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101" w:rsidRPr="00205868" w:rsidRDefault="009E456F" w:rsidP="00952101">
      <w:pPr>
        <w:suppressAutoHyphens w:val="0"/>
        <w:overflowPunct/>
        <w:autoSpaceDE/>
        <w:autoSpaceDN/>
        <w:adjustRightInd/>
        <w:spacing w:after="0" w:line="240" w:lineRule="auto"/>
        <w:jc w:val="center"/>
        <w:textAlignment w:val="auto"/>
        <w:rPr>
          <w:rFonts w:ascii="Times New Roman" w:hAnsi="Times New Roman"/>
          <w:noProof/>
          <w:sz w:val="22"/>
          <w:szCs w:val="22"/>
        </w:rPr>
      </w:pPr>
      <w:r w:rsidRPr="00205868">
        <w:rPr>
          <w:rFonts w:ascii="Times New Roman" w:hAnsi="Times New Roman"/>
          <w:noProof/>
          <w:sz w:val="22"/>
          <w:szCs w:val="22"/>
        </w:rPr>
        <w:t>STANDARD PROCUREMENT DOCUMENT</w:t>
      </w:r>
    </w:p>
    <w:p w:rsidR="00952101" w:rsidRPr="00205868"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205868"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205868"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205868"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205868"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205868"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205868"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205868" w:rsidRDefault="006E1190" w:rsidP="00952101">
      <w:pPr>
        <w:suppressAutoHyphens w:val="0"/>
        <w:overflowPunct/>
        <w:autoSpaceDE/>
        <w:autoSpaceDN/>
        <w:adjustRightInd/>
        <w:spacing w:after="0" w:line="240" w:lineRule="auto"/>
        <w:jc w:val="center"/>
        <w:textAlignment w:val="auto"/>
        <w:rPr>
          <w:rFonts w:ascii="Times New Roman" w:hAnsi="Times New Roman"/>
          <w:b/>
          <w:noProof/>
          <w:color w:val="1F497D" w:themeColor="text2"/>
          <w:sz w:val="22"/>
          <w:szCs w:val="22"/>
        </w:rPr>
      </w:pPr>
      <w:r w:rsidRPr="00205868">
        <w:rPr>
          <w:rFonts w:ascii="Times New Roman" w:hAnsi="Times New Roman"/>
          <w:b/>
          <w:noProof/>
          <w:color w:val="1F497D" w:themeColor="text2"/>
          <w:sz w:val="22"/>
          <w:szCs w:val="22"/>
        </w:rPr>
        <w:t>S</w:t>
      </w:r>
      <w:r w:rsidR="00A07BBF" w:rsidRPr="00205868">
        <w:rPr>
          <w:rFonts w:ascii="Times New Roman" w:hAnsi="Times New Roman"/>
          <w:b/>
          <w:noProof/>
          <w:color w:val="1F497D" w:themeColor="text2"/>
          <w:sz w:val="22"/>
          <w:szCs w:val="22"/>
        </w:rPr>
        <w:t>e</w:t>
      </w:r>
      <w:r w:rsidRPr="00205868">
        <w:rPr>
          <w:rFonts w:ascii="Times New Roman" w:hAnsi="Times New Roman"/>
          <w:b/>
          <w:noProof/>
          <w:color w:val="1F497D" w:themeColor="text2"/>
          <w:sz w:val="22"/>
          <w:szCs w:val="22"/>
        </w:rPr>
        <w:t xml:space="preserve">lection </w:t>
      </w:r>
      <w:r w:rsidR="00A07BBF" w:rsidRPr="00205868">
        <w:rPr>
          <w:rFonts w:ascii="Times New Roman" w:hAnsi="Times New Roman"/>
          <w:b/>
          <w:noProof/>
          <w:color w:val="1F497D" w:themeColor="text2"/>
          <w:sz w:val="22"/>
          <w:szCs w:val="22"/>
        </w:rPr>
        <w:t>of</w:t>
      </w:r>
      <w:r w:rsidRPr="00205868">
        <w:rPr>
          <w:rFonts w:ascii="Times New Roman" w:hAnsi="Times New Roman"/>
          <w:b/>
          <w:noProof/>
          <w:color w:val="1F497D" w:themeColor="text2"/>
          <w:sz w:val="22"/>
          <w:szCs w:val="22"/>
        </w:rPr>
        <w:t xml:space="preserve"> Consultants</w:t>
      </w:r>
    </w:p>
    <w:p w:rsidR="00952101" w:rsidRPr="00205868" w:rsidRDefault="0089729D" w:rsidP="005076FC">
      <w:pPr>
        <w:suppressAutoHyphens w:val="0"/>
        <w:overflowPunct/>
        <w:autoSpaceDE/>
        <w:autoSpaceDN/>
        <w:adjustRightInd/>
        <w:spacing w:after="0" w:line="240" w:lineRule="auto"/>
        <w:jc w:val="center"/>
        <w:textAlignment w:val="auto"/>
        <w:rPr>
          <w:rFonts w:ascii="Times New Roman" w:hAnsi="Times New Roman"/>
          <w:b/>
          <w:noProof/>
          <w:color w:val="1F497D" w:themeColor="text2"/>
          <w:sz w:val="22"/>
          <w:szCs w:val="22"/>
        </w:rPr>
      </w:pPr>
      <w:r w:rsidRPr="00205868">
        <w:rPr>
          <w:rFonts w:ascii="Times New Roman" w:hAnsi="Times New Roman"/>
          <w:b/>
          <w:noProof/>
          <w:color w:val="1F497D" w:themeColor="text2"/>
          <w:sz w:val="22"/>
          <w:szCs w:val="22"/>
        </w:rPr>
        <w:t>Request for Expressions of Interest</w:t>
      </w:r>
    </w:p>
    <w:p w:rsidR="00952101" w:rsidRPr="00205868" w:rsidRDefault="00952101" w:rsidP="00952101">
      <w:pPr>
        <w:rPr>
          <w:rFonts w:ascii="Times New Roman" w:hAnsi="Times New Roman"/>
          <w:noProof/>
          <w:sz w:val="22"/>
          <w:szCs w:val="22"/>
        </w:rPr>
      </w:pPr>
    </w:p>
    <w:p w:rsidR="00952101" w:rsidRPr="00205868" w:rsidRDefault="00952101" w:rsidP="00952101">
      <w:pPr>
        <w:jc w:val="center"/>
        <w:rPr>
          <w:rFonts w:ascii="Times New Roman" w:hAnsi="Times New Roman"/>
          <w:b/>
          <w:noProof/>
          <w:sz w:val="22"/>
          <w:szCs w:val="22"/>
        </w:rPr>
      </w:pPr>
      <w:r w:rsidRPr="00205868">
        <w:rPr>
          <w:rFonts w:ascii="Times New Roman" w:hAnsi="Times New Roman"/>
          <w:b/>
          <w:noProof/>
          <w:sz w:val="22"/>
          <w:szCs w:val="22"/>
        </w:rPr>
        <w:t>Agence Française de Développement</w:t>
      </w:r>
    </w:p>
    <w:p w:rsidR="00E702F6" w:rsidRPr="00205868" w:rsidRDefault="00E702F6" w:rsidP="00952101">
      <w:pPr>
        <w:jc w:val="center"/>
        <w:rPr>
          <w:rFonts w:ascii="Times New Roman" w:hAnsi="Times New Roman"/>
          <w:b/>
          <w:noProof/>
          <w:sz w:val="22"/>
          <w:szCs w:val="22"/>
        </w:rPr>
      </w:pPr>
    </w:p>
    <w:p w:rsidR="00952101" w:rsidRPr="00205868" w:rsidRDefault="00952101" w:rsidP="00952101">
      <w:pPr>
        <w:rPr>
          <w:rFonts w:ascii="Times New Roman" w:hAnsi="Times New Roman"/>
          <w:noProof/>
          <w:sz w:val="22"/>
          <w:szCs w:val="22"/>
        </w:rPr>
      </w:pPr>
    </w:p>
    <w:p w:rsidR="00952101" w:rsidRPr="00205868" w:rsidRDefault="00E702F6" w:rsidP="00952101">
      <w:pPr>
        <w:jc w:val="center"/>
        <w:rPr>
          <w:rFonts w:ascii="Times New Roman" w:hAnsi="Times New Roman"/>
          <w:noProof/>
          <w:sz w:val="22"/>
          <w:szCs w:val="22"/>
          <w:lang w:val="en-US"/>
        </w:rPr>
      </w:pPr>
      <w:r w:rsidRPr="00205868">
        <w:rPr>
          <w:rFonts w:ascii="Times New Roman" w:hAnsi="Times New Roman"/>
          <w:noProof/>
          <w:sz w:val="22"/>
          <w:szCs w:val="22"/>
          <w:lang w:eastAsia="fr-FR"/>
        </w:rPr>
        <w:drawing>
          <wp:inline distT="0" distB="0" distL="0" distR="0" wp14:anchorId="1EC1B782" wp14:editId="08A9C8BA">
            <wp:extent cx="2390775" cy="993742"/>
            <wp:effectExtent l="0" t="0" r="0" b="0"/>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6468" cy="996109"/>
                    </a:xfrm>
                    <a:prstGeom prst="rect">
                      <a:avLst/>
                    </a:prstGeom>
                    <a:noFill/>
                    <a:ln>
                      <a:noFill/>
                    </a:ln>
                  </pic:spPr>
                </pic:pic>
              </a:graphicData>
            </a:graphic>
          </wp:inline>
        </w:drawing>
      </w:r>
    </w:p>
    <w:p w:rsidR="00952101" w:rsidRPr="00205868" w:rsidRDefault="00952101" w:rsidP="00952101">
      <w:pPr>
        <w:rPr>
          <w:rFonts w:ascii="Times New Roman" w:hAnsi="Times New Roman"/>
          <w:noProof/>
          <w:sz w:val="22"/>
          <w:szCs w:val="22"/>
          <w:lang w:val="en-US"/>
        </w:rPr>
      </w:pPr>
    </w:p>
    <w:p w:rsidR="00952101" w:rsidRPr="00205868" w:rsidRDefault="00952101" w:rsidP="00952101">
      <w:pPr>
        <w:rPr>
          <w:rFonts w:ascii="Times New Roman" w:hAnsi="Times New Roman"/>
          <w:noProof/>
          <w:sz w:val="22"/>
          <w:szCs w:val="22"/>
          <w:lang w:val="en-US"/>
        </w:rPr>
      </w:pPr>
    </w:p>
    <w:p w:rsidR="00E702F6" w:rsidRPr="00205868" w:rsidRDefault="00E702F6" w:rsidP="00952101">
      <w:pPr>
        <w:rPr>
          <w:rFonts w:ascii="Times New Roman" w:hAnsi="Times New Roman"/>
          <w:noProof/>
          <w:sz w:val="22"/>
          <w:szCs w:val="22"/>
          <w:lang w:val="en-US"/>
        </w:rPr>
      </w:pPr>
    </w:p>
    <w:p w:rsidR="0094550F" w:rsidRPr="00205868" w:rsidRDefault="0094550F" w:rsidP="00DF5E5F">
      <w:pPr>
        <w:suppressAutoHyphens w:val="0"/>
        <w:overflowPunct/>
        <w:autoSpaceDE/>
        <w:autoSpaceDN/>
        <w:adjustRightInd/>
        <w:spacing w:before="142" w:after="0"/>
        <w:jc w:val="center"/>
        <w:textAlignment w:val="auto"/>
        <w:rPr>
          <w:rFonts w:ascii="Times New Roman" w:hAnsi="Times New Roman"/>
          <w:b/>
          <w:noProof/>
          <w:sz w:val="22"/>
          <w:szCs w:val="22"/>
          <w:lang w:val="en-US"/>
        </w:rPr>
      </w:pPr>
    </w:p>
    <w:p w:rsidR="0089729D" w:rsidRPr="00205868" w:rsidRDefault="00DF5E5F" w:rsidP="00DF5E5F">
      <w:pPr>
        <w:suppressAutoHyphens w:val="0"/>
        <w:overflowPunct/>
        <w:autoSpaceDE/>
        <w:autoSpaceDN/>
        <w:adjustRightInd/>
        <w:spacing w:before="142" w:after="0"/>
        <w:jc w:val="center"/>
        <w:textAlignment w:val="auto"/>
        <w:rPr>
          <w:rFonts w:ascii="Times New Roman" w:hAnsi="Times New Roman"/>
          <w:b/>
          <w:noProof/>
          <w:sz w:val="22"/>
          <w:szCs w:val="22"/>
          <w:lang w:val="en-US"/>
        </w:rPr>
      </w:pPr>
      <w:r w:rsidRPr="00205868">
        <w:rPr>
          <w:rFonts w:ascii="Times New Roman" w:hAnsi="Times New Roman"/>
          <w:b/>
          <w:noProof/>
          <w:sz w:val="22"/>
          <w:szCs w:val="22"/>
          <w:lang w:val="en-US"/>
        </w:rPr>
        <w:t>Georgia</w:t>
      </w:r>
    </w:p>
    <w:p w:rsidR="0094550F" w:rsidRPr="00205868" w:rsidRDefault="0094550F" w:rsidP="00DF5E5F">
      <w:pPr>
        <w:suppressAutoHyphens w:val="0"/>
        <w:overflowPunct/>
        <w:autoSpaceDE/>
        <w:autoSpaceDN/>
        <w:adjustRightInd/>
        <w:spacing w:before="142" w:after="0"/>
        <w:jc w:val="center"/>
        <w:textAlignment w:val="auto"/>
        <w:rPr>
          <w:rFonts w:ascii="Times New Roman" w:hAnsi="Times New Roman"/>
          <w:b/>
          <w:noProof/>
          <w:sz w:val="22"/>
          <w:szCs w:val="22"/>
          <w:lang w:val="en-US"/>
        </w:rPr>
      </w:pPr>
    </w:p>
    <w:p w:rsidR="005076FC" w:rsidRPr="00205868" w:rsidRDefault="004F4C25" w:rsidP="004F4C25">
      <w:pPr>
        <w:suppressAutoHyphens w:val="0"/>
        <w:overflowPunct/>
        <w:autoSpaceDE/>
        <w:autoSpaceDN/>
        <w:adjustRightInd/>
        <w:spacing w:after="0" w:line="240" w:lineRule="auto"/>
        <w:jc w:val="center"/>
        <w:textAlignment w:val="auto"/>
        <w:rPr>
          <w:rFonts w:ascii="Times New Roman" w:hAnsi="Times New Roman"/>
          <w:b/>
          <w:noProof/>
          <w:sz w:val="22"/>
          <w:szCs w:val="22"/>
          <w:lang w:val="en-US"/>
        </w:rPr>
      </w:pPr>
      <w:r w:rsidRPr="00205868">
        <w:rPr>
          <w:rFonts w:ascii="Times New Roman" w:hAnsi="Times New Roman"/>
          <w:b/>
          <w:noProof/>
          <w:sz w:val="22"/>
          <w:szCs w:val="22"/>
          <w:lang w:val="en-US"/>
        </w:rPr>
        <w:t>Sustainable and Inclusive Irrigated Agriculture Development Programme in Georgia (SIIADPG)</w:t>
      </w:r>
      <w:r w:rsidR="005076FC" w:rsidRPr="00205868">
        <w:rPr>
          <w:rFonts w:ascii="Times New Roman" w:hAnsi="Times New Roman"/>
          <w:b/>
          <w:noProof/>
          <w:sz w:val="22"/>
          <w:szCs w:val="22"/>
          <w:lang w:val="en-US"/>
        </w:rPr>
        <w:br w:type="page"/>
      </w:r>
    </w:p>
    <w:p w:rsidR="0094550F" w:rsidRPr="00205868" w:rsidRDefault="0094550F" w:rsidP="0094550F">
      <w:pPr>
        <w:suppressAutoHyphens w:val="0"/>
        <w:overflowPunct/>
        <w:autoSpaceDE/>
        <w:autoSpaceDN/>
        <w:adjustRightInd/>
        <w:spacing w:before="142" w:after="0"/>
        <w:jc w:val="center"/>
        <w:textAlignment w:val="auto"/>
        <w:rPr>
          <w:rFonts w:ascii="Times New Roman" w:hAnsi="Times New Roman"/>
          <w:b/>
          <w:noProof/>
          <w:sz w:val="22"/>
          <w:szCs w:val="22"/>
          <w:lang w:val="en-US"/>
        </w:rPr>
      </w:pPr>
      <w:r w:rsidRPr="00205868">
        <w:rPr>
          <w:rFonts w:ascii="Times New Roman" w:hAnsi="Times New Roman"/>
          <w:b/>
          <w:noProof/>
          <w:sz w:val="22"/>
          <w:szCs w:val="22"/>
          <w:lang w:val="en-US"/>
        </w:rPr>
        <w:lastRenderedPageBreak/>
        <w:t>CONSULTING SERVICES</w:t>
      </w:r>
    </w:p>
    <w:p w:rsidR="0094550F" w:rsidRPr="00205868" w:rsidRDefault="0094550F" w:rsidP="00C45824">
      <w:pPr>
        <w:suppressAutoHyphens w:val="0"/>
        <w:overflowPunct/>
        <w:autoSpaceDE/>
        <w:autoSpaceDN/>
        <w:adjustRightInd/>
        <w:spacing w:before="142" w:after="0"/>
        <w:jc w:val="center"/>
        <w:textAlignment w:val="auto"/>
        <w:rPr>
          <w:rFonts w:ascii="Times New Roman" w:hAnsi="Times New Roman"/>
          <w:b/>
          <w:noProof/>
          <w:sz w:val="22"/>
          <w:szCs w:val="22"/>
          <w:lang w:val="en-US"/>
        </w:rPr>
      </w:pPr>
      <w:r w:rsidRPr="00205868">
        <w:rPr>
          <w:rFonts w:ascii="Times New Roman" w:hAnsi="Times New Roman"/>
          <w:b/>
          <w:noProof/>
          <w:sz w:val="22"/>
          <w:szCs w:val="22"/>
          <w:lang w:val="en-US"/>
        </w:rPr>
        <w:t>Expression</w:t>
      </w:r>
      <w:r w:rsidR="004E1AD1" w:rsidRPr="00205868">
        <w:rPr>
          <w:rFonts w:ascii="Times New Roman" w:hAnsi="Times New Roman"/>
          <w:b/>
          <w:noProof/>
          <w:sz w:val="22"/>
          <w:szCs w:val="22"/>
          <w:lang w:val="en-US"/>
        </w:rPr>
        <w:t>s</w:t>
      </w:r>
      <w:r w:rsidR="00980388" w:rsidRPr="00205868">
        <w:rPr>
          <w:rFonts w:ascii="Times New Roman" w:hAnsi="Times New Roman"/>
          <w:b/>
          <w:noProof/>
          <w:sz w:val="22"/>
          <w:szCs w:val="22"/>
          <w:lang w:val="en-US"/>
        </w:rPr>
        <w:t xml:space="preserve"> of I</w:t>
      </w:r>
      <w:r w:rsidRPr="00205868">
        <w:rPr>
          <w:rFonts w:ascii="Times New Roman" w:hAnsi="Times New Roman"/>
          <w:b/>
          <w:noProof/>
          <w:sz w:val="22"/>
          <w:szCs w:val="22"/>
          <w:lang w:val="en-US"/>
        </w:rPr>
        <w:t>nterest</w:t>
      </w:r>
    </w:p>
    <w:p w:rsidR="00C45824" w:rsidRPr="00205868" w:rsidRDefault="00C45824" w:rsidP="00C45824">
      <w:pPr>
        <w:suppressAutoHyphens w:val="0"/>
        <w:overflowPunct/>
        <w:autoSpaceDE/>
        <w:autoSpaceDN/>
        <w:adjustRightInd/>
        <w:spacing w:before="142" w:after="0"/>
        <w:textAlignment w:val="auto"/>
        <w:rPr>
          <w:rFonts w:ascii="Times New Roman" w:hAnsi="Times New Roman"/>
          <w:noProof/>
          <w:sz w:val="22"/>
          <w:szCs w:val="22"/>
          <w:lang w:val="en-US"/>
        </w:rPr>
      </w:pPr>
    </w:p>
    <w:p w:rsidR="00A51BD5" w:rsidRPr="00205868" w:rsidRDefault="00A51BD5" w:rsidP="00A51BD5">
      <w:pPr>
        <w:suppressAutoHyphens w:val="0"/>
        <w:overflowPunct/>
        <w:autoSpaceDE/>
        <w:adjustRightInd/>
        <w:spacing w:before="142" w:after="0"/>
        <w:rPr>
          <w:rFonts w:ascii="Times New Roman" w:hAnsi="Times New Roman"/>
          <w:noProof/>
          <w:sz w:val="22"/>
          <w:szCs w:val="22"/>
          <w:lang w:val="ka-GE"/>
        </w:rPr>
      </w:pPr>
      <w:r w:rsidRPr="00205868">
        <w:rPr>
          <w:rFonts w:ascii="Times New Roman" w:hAnsi="Times New Roman"/>
          <w:sz w:val="22"/>
          <w:szCs w:val="22"/>
        </w:rPr>
        <w:t xml:space="preserve">The Ministry of </w:t>
      </w:r>
      <w:proofErr w:type="spellStart"/>
      <w:r w:rsidRPr="00205868">
        <w:rPr>
          <w:rFonts w:ascii="Times New Roman" w:hAnsi="Times New Roman"/>
          <w:sz w:val="22"/>
          <w:szCs w:val="22"/>
        </w:rPr>
        <w:t>Environmental</w:t>
      </w:r>
      <w:proofErr w:type="spellEnd"/>
      <w:r w:rsidRPr="00205868">
        <w:rPr>
          <w:rFonts w:ascii="Times New Roman" w:hAnsi="Times New Roman"/>
          <w:sz w:val="22"/>
          <w:szCs w:val="22"/>
        </w:rPr>
        <w:t xml:space="preserve"> Protection and Agriculture of Georgia (MEPA) has </w:t>
      </w:r>
      <w:proofErr w:type="spellStart"/>
      <w:r w:rsidRPr="00205868">
        <w:rPr>
          <w:rFonts w:ascii="Times New Roman" w:hAnsi="Times New Roman"/>
          <w:sz w:val="22"/>
          <w:szCs w:val="22"/>
        </w:rPr>
        <w:t>received</w:t>
      </w:r>
      <w:proofErr w:type="spellEnd"/>
      <w:r w:rsidRPr="00205868">
        <w:rPr>
          <w:rFonts w:ascii="Times New Roman" w:hAnsi="Times New Roman"/>
          <w:sz w:val="22"/>
          <w:szCs w:val="22"/>
        </w:rPr>
        <w:t xml:space="preserve"> a </w:t>
      </w:r>
      <w:proofErr w:type="spellStart"/>
      <w:r w:rsidRPr="00205868">
        <w:rPr>
          <w:rFonts w:ascii="Times New Roman" w:hAnsi="Times New Roman"/>
          <w:sz w:val="22"/>
          <w:szCs w:val="22"/>
        </w:rPr>
        <w:t>financing</w:t>
      </w:r>
      <w:proofErr w:type="spellEnd"/>
      <w:r w:rsidRPr="00205868">
        <w:rPr>
          <w:rFonts w:ascii="Times New Roman" w:hAnsi="Times New Roman"/>
          <w:sz w:val="22"/>
          <w:szCs w:val="22"/>
        </w:rPr>
        <w:t xml:space="preserve"> </w:t>
      </w:r>
      <w:proofErr w:type="spellStart"/>
      <w:r w:rsidRPr="00205868">
        <w:rPr>
          <w:rFonts w:ascii="Times New Roman" w:hAnsi="Times New Roman"/>
          <w:sz w:val="22"/>
          <w:szCs w:val="22"/>
        </w:rPr>
        <w:t>from</w:t>
      </w:r>
      <w:proofErr w:type="spellEnd"/>
      <w:r w:rsidRPr="00205868">
        <w:rPr>
          <w:rFonts w:ascii="Times New Roman" w:hAnsi="Times New Roman"/>
          <w:sz w:val="22"/>
          <w:szCs w:val="22"/>
        </w:rPr>
        <w:t xml:space="preserve"> Agence Française de Développement ("AFD") (the </w:t>
      </w:r>
      <w:proofErr w:type="spellStart"/>
      <w:r w:rsidRPr="00205868">
        <w:rPr>
          <w:rFonts w:ascii="Times New Roman" w:hAnsi="Times New Roman"/>
          <w:sz w:val="22"/>
          <w:szCs w:val="22"/>
        </w:rPr>
        <w:t>funds</w:t>
      </w:r>
      <w:proofErr w:type="spellEnd"/>
      <w:r w:rsidRPr="00205868">
        <w:rPr>
          <w:rFonts w:ascii="Times New Roman" w:hAnsi="Times New Roman"/>
          <w:sz w:val="22"/>
          <w:szCs w:val="22"/>
        </w:rPr>
        <w:t xml:space="preserve"> are </w:t>
      </w:r>
      <w:proofErr w:type="spellStart"/>
      <w:r w:rsidRPr="00205868">
        <w:rPr>
          <w:rFonts w:ascii="Times New Roman" w:hAnsi="Times New Roman"/>
          <w:sz w:val="22"/>
          <w:szCs w:val="22"/>
        </w:rPr>
        <w:t>coming</w:t>
      </w:r>
      <w:proofErr w:type="spellEnd"/>
      <w:r w:rsidRPr="00205868">
        <w:rPr>
          <w:rFonts w:ascii="Times New Roman" w:hAnsi="Times New Roman"/>
          <w:sz w:val="22"/>
          <w:szCs w:val="22"/>
        </w:rPr>
        <w:t xml:space="preserve"> </w:t>
      </w:r>
      <w:proofErr w:type="spellStart"/>
      <w:r w:rsidRPr="00205868">
        <w:rPr>
          <w:rFonts w:ascii="Times New Roman" w:hAnsi="Times New Roman"/>
          <w:sz w:val="22"/>
          <w:szCs w:val="22"/>
        </w:rPr>
        <w:t>from</w:t>
      </w:r>
      <w:proofErr w:type="spellEnd"/>
      <w:r w:rsidRPr="00205868">
        <w:rPr>
          <w:rFonts w:ascii="Times New Roman" w:hAnsi="Times New Roman"/>
          <w:sz w:val="22"/>
          <w:szCs w:val="22"/>
        </w:rPr>
        <w:t xml:space="preserve"> EU), and </w:t>
      </w:r>
      <w:proofErr w:type="spellStart"/>
      <w:r w:rsidRPr="00205868">
        <w:rPr>
          <w:rFonts w:ascii="Times New Roman" w:hAnsi="Times New Roman"/>
          <w:sz w:val="22"/>
          <w:szCs w:val="22"/>
        </w:rPr>
        <w:t>intends</w:t>
      </w:r>
      <w:proofErr w:type="spellEnd"/>
      <w:r w:rsidRPr="00205868">
        <w:rPr>
          <w:rFonts w:ascii="Times New Roman" w:hAnsi="Times New Roman"/>
          <w:sz w:val="22"/>
          <w:szCs w:val="22"/>
        </w:rPr>
        <w:t xml:space="preserve"> to use </w:t>
      </w:r>
      <w:proofErr w:type="spellStart"/>
      <w:r w:rsidRPr="00205868">
        <w:rPr>
          <w:rFonts w:ascii="Times New Roman" w:hAnsi="Times New Roman"/>
          <w:sz w:val="22"/>
          <w:szCs w:val="22"/>
        </w:rPr>
        <w:t>it</w:t>
      </w:r>
      <w:proofErr w:type="spellEnd"/>
      <w:r w:rsidRPr="00205868">
        <w:rPr>
          <w:rFonts w:ascii="Times New Roman" w:hAnsi="Times New Roman"/>
          <w:sz w:val="22"/>
          <w:szCs w:val="22"/>
        </w:rPr>
        <w:t xml:space="preserve"> for </w:t>
      </w:r>
      <w:proofErr w:type="spellStart"/>
      <w:r w:rsidRPr="00205868">
        <w:rPr>
          <w:rFonts w:ascii="Times New Roman" w:hAnsi="Times New Roman"/>
          <w:sz w:val="22"/>
          <w:szCs w:val="22"/>
        </w:rPr>
        <w:t>payments</w:t>
      </w:r>
      <w:proofErr w:type="spellEnd"/>
      <w:r w:rsidRPr="00205868">
        <w:rPr>
          <w:rFonts w:ascii="Times New Roman" w:hAnsi="Times New Roman"/>
          <w:sz w:val="22"/>
          <w:szCs w:val="22"/>
        </w:rPr>
        <w:t xml:space="preserve"> </w:t>
      </w:r>
      <w:proofErr w:type="spellStart"/>
      <w:r w:rsidRPr="00205868">
        <w:rPr>
          <w:rFonts w:ascii="Times New Roman" w:hAnsi="Times New Roman"/>
          <w:sz w:val="22"/>
          <w:szCs w:val="22"/>
        </w:rPr>
        <w:t>under</w:t>
      </w:r>
      <w:proofErr w:type="spellEnd"/>
      <w:r w:rsidRPr="00205868">
        <w:rPr>
          <w:rFonts w:ascii="Times New Roman" w:hAnsi="Times New Roman"/>
          <w:sz w:val="22"/>
          <w:szCs w:val="22"/>
        </w:rPr>
        <w:t xml:space="preserve"> the </w:t>
      </w:r>
      <w:proofErr w:type="spellStart"/>
      <w:r w:rsidRPr="00205868">
        <w:rPr>
          <w:rFonts w:ascii="Times New Roman" w:hAnsi="Times New Roman"/>
          <w:sz w:val="22"/>
          <w:szCs w:val="22"/>
        </w:rPr>
        <w:t>following</w:t>
      </w:r>
      <w:proofErr w:type="spellEnd"/>
      <w:r w:rsidRPr="00205868">
        <w:rPr>
          <w:rFonts w:ascii="Times New Roman" w:hAnsi="Times New Roman"/>
          <w:sz w:val="22"/>
          <w:szCs w:val="22"/>
        </w:rPr>
        <w:t xml:space="preserve"> </w:t>
      </w:r>
      <w:proofErr w:type="spellStart"/>
      <w:proofErr w:type="gramStart"/>
      <w:r w:rsidRPr="00205868">
        <w:rPr>
          <w:rFonts w:ascii="Times New Roman" w:hAnsi="Times New Roman"/>
          <w:sz w:val="22"/>
          <w:szCs w:val="22"/>
        </w:rPr>
        <w:t>project</w:t>
      </w:r>
      <w:proofErr w:type="spellEnd"/>
      <w:r w:rsidRPr="00205868">
        <w:rPr>
          <w:rFonts w:ascii="Times New Roman" w:hAnsi="Times New Roman"/>
          <w:sz w:val="22"/>
          <w:szCs w:val="22"/>
        </w:rPr>
        <w:t>:</w:t>
      </w:r>
      <w:proofErr w:type="gramEnd"/>
      <w:r w:rsidRPr="00205868">
        <w:rPr>
          <w:rFonts w:ascii="Times New Roman" w:hAnsi="Times New Roman"/>
          <w:sz w:val="22"/>
          <w:szCs w:val="22"/>
        </w:rPr>
        <w:t xml:space="preserve"> </w:t>
      </w:r>
      <w:proofErr w:type="spellStart"/>
      <w:r w:rsidRPr="00205868">
        <w:rPr>
          <w:rFonts w:ascii="Times New Roman" w:hAnsi="Times New Roman"/>
          <w:b/>
          <w:bCs/>
          <w:sz w:val="22"/>
          <w:szCs w:val="22"/>
        </w:rPr>
        <w:t>Sustainable</w:t>
      </w:r>
      <w:proofErr w:type="spellEnd"/>
      <w:r w:rsidRPr="00205868">
        <w:rPr>
          <w:rFonts w:ascii="Times New Roman" w:hAnsi="Times New Roman"/>
          <w:b/>
          <w:bCs/>
          <w:sz w:val="22"/>
          <w:szCs w:val="22"/>
        </w:rPr>
        <w:t xml:space="preserve"> and Inclusive </w:t>
      </w:r>
      <w:proofErr w:type="spellStart"/>
      <w:r w:rsidRPr="00205868">
        <w:rPr>
          <w:rFonts w:ascii="Times New Roman" w:hAnsi="Times New Roman"/>
          <w:b/>
          <w:bCs/>
          <w:sz w:val="22"/>
          <w:szCs w:val="22"/>
        </w:rPr>
        <w:t>Irrigated</w:t>
      </w:r>
      <w:proofErr w:type="spellEnd"/>
      <w:r w:rsidRPr="00205868">
        <w:rPr>
          <w:rFonts w:ascii="Times New Roman" w:hAnsi="Times New Roman"/>
          <w:b/>
          <w:bCs/>
          <w:sz w:val="22"/>
          <w:szCs w:val="22"/>
        </w:rPr>
        <w:t xml:space="preserve"> Agriculture Development Programme in Georgia (SIIADPG).</w:t>
      </w:r>
    </w:p>
    <w:p w:rsidR="005B2535" w:rsidRPr="00205868" w:rsidRDefault="0094550F" w:rsidP="0094550F">
      <w:pPr>
        <w:suppressAutoHyphens w:val="0"/>
        <w:overflowPunct/>
        <w:autoSpaceDE/>
        <w:autoSpaceDN/>
        <w:adjustRightInd/>
        <w:spacing w:before="142" w:after="0"/>
        <w:textAlignment w:val="auto"/>
        <w:rPr>
          <w:rFonts w:ascii="Times New Roman" w:hAnsi="Times New Roman"/>
          <w:b/>
          <w:noProof/>
          <w:sz w:val="22"/>
          <w:szCs w:val="22"/>
          <w:lang w:val="en-US"/>
        </w:rPr>
      </w:pPr>
      <w:r w:rsidRPr="00205868">
        <w:rPr>
          <w:rFonts w:ascii="Times New Roman" w:hAnsi="Times New Roman"/>
          <w:noProof/>
          <w:sz w:val="22"/>
          <w:szCs w:val="22"/>
          <w:lang w:val="en-US"/>
        </w:rPr>
        <w:t xml:space="preserve">The Services of the consultant shall consist of </w:t>
      </w:r>
      <w:bookmarkStart w:id="0" w:name="_GoBack"/>
      <w:r w:rsidR="005B2535" w:rsidRPr="00205868">
        <w:rPr>
          <w:rFonts w:ascii="Times New Roman" w:hAnsi="Times New Roman"/>
          <w:b/>
          <w:noProof/>
          <w:sz w:val="22"/>
          <w:szCs w:val="22"/>
          <w:lang w:val="en-US"/>
        </w:rPr>
        <w:t>Administrative Assitant</w:t>
      </w:r>
      <w:r w:rsidR="001E23DA" w:rsidRPr="00205868">
        <w:rPr>
          <w:rFonts w:ascii="Times New Roman" w:hAnsi="Times New Roman"/>
          <w:b/>
          <w:noProof/>
          <w:sz w:val="22"/>
          <w:szCs w:val="22"/>
          <w:lang w:val="en-US"/>
        </w:rPr>
        <w:t xml:space="preserve"> </w:t>
      </w:r>
      <w:bookmarkEnd w:id="0"/>
      <w:r w:rsidR="00760B36" w:rsidRPr="00205868">
        <w:rPr>
          <w:rFonts w:ascii="Times New Roman" w:hAnsi="Times New Roman"/>
          <w:b/>
          <w:noProof/>
          <w:sz w:val="22"/>
          <w:szCs w:val="22"/>
          <w:lang w:val="en-US"/>
        </w:rPr>
        <w:t xml:space="preserve">and the Terms of Reference of the services shall be obtained at the following link: </w:t>
      </w:r>
      <w:hyperlink r:id="rId9" w:history="1">
        <w:r w:rsidR="005B2535" w:rsidRPr="00205868">
          <w:rPr>
            <w:rStyle w:val="Hyperlink"/>
            <w:rFonts w:ascii="Times New Roman" w:hAnsi="Times New Roman"/>
            <w:b/>
            <w:noProof/>
            <w:sz w:val="22"/>
            <w:szCs w:val="22"/>
            <w:lang w:val="en-US"/>
          </w:rPr>
          <w:t>https://www.dropbox.com/scl/fi/8jbhxm7idj175aad6d0ar/TOR_Adm-Assistant_AFD.docx?rlkey=ii8w991aweuy7mq7l9rgzhqik&amp;dl=0</w:t>
        </w:r>
      </w:hyperlink>
    </w:p>
    <w:p w:rsidR="008B0AD7" w:rsidRPr="00205868" w:rsidRDefault="00DF5E5F" w:rsidP="008B0AD7">
      <w:pPr>
        <w:suppressAutoHyphens w:val="0"/>
        <w:overflowPunct/>
        <w:autoSpaceDE/>
        <w:autoSpaceDN/>
        <w:adjustRightInd/>
        <w:spacing w:before="142" w:after="0"/>
        <w:textAlignment w:val="auto"/>
        <w:rPr>
          <w:rFonts w:ascii="Times New Roman" w:hAnsi="Times New Roman"/>
          <w:noProof/>
          <w:sz w:val="22"/>
          <w:szCs w:val="22"/>
          <w:lang w:val="en-US"/>
        </w:rPr>
      </w:pPr>
      <w:r w:rsidRPr="00205868">
        <w:rPr>
          <w:rFonts w:ascii="Times New Roman" w:hAnsi="Times New Roman"/>
          <w:noProof/>
          <w:sz w:val="22"/>
          <w:szCs w:val="22"/>
          <w:lang w:val="en-US"/>
        </w:rPr>
        <w:t xml:space="preserve">The Ministry of Environmental Protection and Agriculture of Georgia (MEPA) </w:t>
      </w:r>
      <w:r w:rsidR="008B0AD7" w:rsidRPr="00205868">
        <w:rPr>
          <w:rFonts w:ascii="Times New Roman" w:hAnsi="Times New Roman"/>
          <w:noProof/>
          <w:sz w:val="22"/>
          <w:szCs w:val="22"/>
          <w:lang w:val="en-US"/>
        </w:rPr>
        <w:t>hereby invites Applicants to show their interest in delivering the Services described above.</w:t>
      </w:r>
    </w:p>
    <w:p w:rsidR="008B0AD7" w:rsidRPr="00205868" w:rsidRDefault="008B0AD7" w:rsidP="000C372E">
      <w:pPr>
        <w:suppressAutoHyphens w:val="0"/>
        <w:overflowPunct/>
        <w:autoSpaceDE/>
        <w:autoSpaceDN/>
        <w:adjustRightInd/>
        <w:spacing w:before="142"/>
        <w:textAlignment w:val="auto"/>
        <w:rPr>
          <w:rFonts w:ascii="Times New Roman" w:hAnsi="Times New Roman"/>
          <w:i/>
          <w:noProof/>
          <w:sz w:val="22"/>
          <w:szCs w:val="22"/>
          <w:lang w:val="en-US"/>
        </w:rPr>
      </w:pPr>
      <w:r w:rsidRPr="00205868">
        <w:rPr>
          <w:rFonts w:ascii="Times New Roman" w:hAnsi="Times New Roman"/>
          <w:noProof/>
          <w:sz w:val="22"/>
          <w:szCs w:val="22"/>
          <w:lang w:val="en-US"/>
        </w:rPr>
        <w:t xml:space="preserve">This Request for </w:t>
      </w:r>
      <w:r w:rsidR="006F3E88" w:rsidRPr="00205868">
        <w:rPr>
          <w:rFonts w:ascii="Times New Roman" w:hAnsi="Times New Roman"/>
          <w:noProof/>
          <w:sz w:val="22"/>
          <w:szCs w:val="22"/>
          <w:lang w:val="en-US"/>
        </w:rPr>
        <w:t>Expressions</w:t>
      </w:r>
      <w:r w:rsidRPr="00205868">
        <w:rPr>
          <w:rFonts w:ascii="Times New Roman" w:hAnsi="Times New Roman"/>
          <w:noProof/>
          <w:sz w:val="22"/>
          <w:szCs w:val="22"/>
          <w:lang w:val="en-US"/>
        </w:rPr>
        <w:t xml:space="preserve"> of Interest is </w:t>
      </w:r>
      <w:r w:rsidR="00EE358B" w:rsidRPr="00205868">
        <w:rPr>
          <w:rFonts w:ascii="Times New Roman" w:hAnsi="Times New Roman"/>
          <w:noProof/>
          <w:sz w:val="22"/>
          <w:szCs w:val="22"/>
          <w:lang w:val="en-US"/>
        </w:rPr>
        <w:t>open</w:t>
      </w:r>
      <w:r w:rsidRPr="00205868">
        <w:rPr>
          <w:rFonts w:ascii="Times New Roman" w:hAnsi="Times New Roman"/>
          <w:noProof/>
          <w:sz w:val="22"/>
          <w:szCs w:val="22"/>
          <w:lang w:val="en-US"/>
        </w:rPr>
        <w:t xml:space="preserve"> to: </w:t>
      </w:r>
    </w:p>
    <w:p w:rsidR="00EE358B" w:rsidRPr="00205868" w:rsidRDefault="00EE358B" w:rsidP="000C372E">
      <w:pPr>
        <w:suppressAutoHyphens w:val="0"/>
        <w:overflowPunct/>
        <w:autoSpaceDE/>
        <w:autoSpaceDN/>
        <w:adjustRightInd/>
        <w:spacing w:before="142"/>
        <w:textAlignment w:val="auto"/>
        <w:rPr>
          <w:rFonts w:ascii="Times New Roman" w:hAnsi="Times New Roman"/>
          <w:noProof/>
          <w:sz w:val="22"/>
          <w:szCs w:val="22"/>
          <w:lang w:val="en-US"/>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820"/>
      </w:tblGrid>
      <w:tr w:rsidR="00571792" w:rsidRPr="00205868" w:rsidTr="00AF4561">
        <w:tc>
          <w:tcPr>
            <w:tcW w:w="3260" w:type="dxa"/>
            <w:vAlign w:val="center"/>
          </w:tcPr>
          <w:p w:rsidR="008B0AD7" w:rsidRPr="00205868" w:rsidRDefault="00AF4561" w:rsidP="00EE358B">
            <w:pPr>
              <w:pStyle w:val="ListParagraph"/>
              <w:numPr>
                <w:ilvl w:val="0"/>
                <w:numId w:val="69"/>
              </w:numPr>
              <w:suppressAutoHyphens w:val="0"/>
              <w:overflowPunct/>
              <w:autoSpaceDE/>
              <w:autoSpaceDN/>
              <w:adjustRightInd/>
              <w:spacing w:after="0"/>
              <w:contextualSpacing w:val="0"/>
              <w:jc w:val="left"/>
              <w:textAlignment w:val="auto"/>
              <w:rPr>
                <w:rFonts w:ascii="Times New Roman" w:hAnsi="Times New Roman"/>
                <w:noProof/>
                <w:sz w:val="22"/>
                <w:szCs w:val="22"/>
                <w:lang w:val="en-US"/>
              </w:rPr>
            </w:pPr>
            <w:r w:rsidRPr="00205868">
              <w:rPr>
                <w:rFonts w:ascii="Times New Roman" w:hAnsi="Times New Roman"/>
                <w:noProof/>
                <w:sz w:val="22"/>
                <w:szCs w:val="22"/>
                <w:lang w:val="en-US"/>
              </w:rPr>
              <w:t>Consult</w:t>
            </w:r>
            <w:r w:rsidR="00472445" w:rsidRPr="00205868">
              <w:rPr>
                <w:rFonts w:ascii="Times New Roman" w:hAnsi="Times New Roman"/>
                <w:noProof/>
                <w:sz w:val="22"/>
                <w:szCs w:val="22"/>
                <w:lang w:val="en-US"/>
              </w:rPr>
              <w:t>ing f</w:t>
            </w:r>
            <w:r w:rsidR="00EE358B" w:rsidRPr="00205868">
              <w:rPr>
                <w:rFonts w:ascii="Times New Roman" w:hAnsi="Times New Roman"/>
                <w:noProof/>
                <w:sz w:val="22"/>
                <w:szCs w:val="22"/>
                <w:lang w:val="en-US"/>
              </w:rPr>
              <w:t>irm</w:t>
            </w:r>
            <w:r w:rsidR="00472445" w:rsidRPr="00205868">
              <w:rPr>
                <w:rFonts w:ascii="Times New Roman" w:hAnsi="Times New Roman"/>
                <w:noProof/>
                <w:sz w:val="22"/>
                <w:szCs w:val="22"/>
                <w:lang w:val="en-US"/>
              </w:rPr>
              <w:t>s</w:t>
            </w:r>
          </w:p>
        </w:tc>
        <w:tc>
          <w:tcPr>
            <w:tcW w:w="4820" w:type="dxa"/>
            <w:vAlign w:val="center"/>
          </w:tcPr>
          <w:p w:rsidR="008B0AD7" w:rsidRPr="00205868" w:rsidRDefault="00F37196" w:rsidP="00F37196">
            <w:pPr>
              <w:suppressAutoHyphens w:val="0"/>
              <w:overflowPunct/>
              <w:autoSpaceDE/>
              <w:autoSpaceDN/>
              <w:adjustRightInd/>
              <w:spacing w:after="0"/>
              <w:jc w:val="left"/>
              <w:textAlignment w:val="auto"/>
              <w:rPr>
                <w:rFonts w:ascii="Times New Roman" w:hAnsi="Times New Roman"/>
                <w:noProof/>
                <w:sz w:val="22"/>
                <w:szCs w:val="22"/>
                <w:lang w:val="en-US"/>
              </w:rPr>
            </w:pPr>
            <w:r w:rsidRPr="00205868">
              <w:rPr>
                <w:rFonts w:ascii="Times New Roman" w:hAnsi="Times New Roman"/>
                <w:b/>
                <w:noProof/>
                <w:sz w:val="22"/>
                <w:szCs w:val="22"/>
                <w:lang w:val="en-US"/>
              </w:rPr>
              <w:t xml:space="preserve">      </w:t>
            </w:r>
            <w:r w:rsidRPr="00205868">
              <w:rPr>
                <w:rFonts w:ascii="Times New Roman" w:hAnsi="Times New Roman"/>
                <w:noProof/>
                <w:sz w:val="22"/>
                <w:szCs w:val="22"/>
                <w:lang w:val="en-US"/>
              </w:rPr>
              <w:t xml:space="preserve"> √    </w:t>
            </w:r>
            <w:r w:rsidR="00472445" w:rsidRPr="00205868">
              <w:rPr>
                <w:rFonts w:ascii="Times New Roman" w:hAnsi="Times New Roman"/>
                <w:noProof/>
                <w:sz w:val="22"/>
                <w:szCs w:val="22"/>
                <w:lang w:val="en-US"/>
              </w:rPr>
              <w:t>Individual c</w:t>
            </w:r>
            <w:r w:rsidR="00AF4561" w:rsidRPr="00205868">
              <w:rPr>
                <w:rFonts w:ascii="Times New Roman" w:hAnsi="Times New Roman"/>
                <w:noProof/>
                <w:sz w:val="22"/>
                <w:szCs w:val="22"/>
                <w:lang w:val="en-US"/>
              </w:rPr>
              <w:t>onsultant</w:t>
            </w:r>
            <w:r w:rsidR="00472445" w:rsidRPr="00205868">
              <w:rPr>
                <w:rFonts w:ascii="Times New Roman" w:hAnsi="Times New Roman"/>
                <w:noProof/>
                <w:sz w:val="22"/>
                <w:szCs w:val="22"/>
                <w:lang w:val="en-US"/>
              </w:rPr>
              <w:t>s</w:t>
            </w:r>
          </w:p>
        </w:tc>
      </w:tr>
      <w:tr w:rsidR="00571792" w:rsidRPr="00205868" w:rsidTr="00AF4561">
        <w:tc>
          <w:tcPr>
            <w:tcW w:w="3260" w:type="dxa"/>
            <w:vAlign w:val="center"/>
          </w:tcPr>
          <w:p w:rsidR="006F3E88" w:rsidRPr="00205868" w:rsidRDefault="006F3E88" w:rsidP="006F3E88">
            <w:pPr>
              <w:suppressAutoHyphens w:val="0"/>
              <w:overflowPunct/>
              <w:autoSpaceDE/>
              <w:autoSpaceDN/>
              <w:adjustRightInd/>
              <w:spacing w:after="0"/>
              <w:ind w:left="360"/>
              <w:jc w:val="left"/>
              <w:textAlignment w:val="auto"/>
              <w:rPr>
                <w:rFonts w:ascii="Times New Roman" w:hAnsi="Times New Roman"/>
                <w:noProof/>
                <w:sz w:val="22"/>
                <w:szCs w:val="22"/>
                <w:lang w:val="en-US"/>
              </w:rPr>
            </w:pPr>
          </w:p>
        </w:tc>
        <w:tc>
          <w:tcPr>
            <w:tcW w:w="4820" w:type="dxa"/>
            <w:vAlign w:val="center"/>
          </w:tcPr>
          <w:p w:rsidR="006F3E88" w:rsidRPr="00205868" w:rsidRDefault="006F3E88" w:rsidP="006F3E88">
            <w:pPr>
              <w:suppressAutoHyphens w:val="0"/>
              <w:overflowPunct/>
              <w:autoSpaceDE/>
              <w:autoSpaceDN/>
              <w:adjustRightInd/>
              <w:spacing w:after="0"/>
              <w:ind w:left="357"/>
              <w:jc w:val="left"/>
              <w:textAlignment w:val="auto"/>
              <w:rPr>
                <w:rFonts w:ascii="Times New Roman" w:hAnsi="Times New Roman"/>
                <w:noProof/>
                <w:sz w:val="22"/>
                <w:szCs w:val="22"/>
                <w:lang w:val="en-US"/>
              </w:rPr>
            </w:pPr>
          </w:p>
        </w:tc>
      </w:tr>
      <w:tr w:rsidR="00571792" w:rsidRPr="00205868" w:rsidTr="00AF4561">
        <w:tc>
          <w:tcPr>
            <w:tcW w:w="3260" w:type="dxa"/>
            <w:vAlign w:val="center"/>
          </w:tcPr>
          <w:p w:rsidR="008B0AD7" w:rsidRPr="00205868" w:rsidRDefault="008B0AD7" w:rsidP="000C372E">
            <w:pPr>
              <w:pStyle w:val="ListParagraph"/>
              <w:numPr>
                <w:ilvl w:val="0"/>
                <w:numId w:val="69"/>
              </w:numPr>
              <w:suppressAutoHyphens w:val="0"/>
              <w:overflowPunct/>
              <w:autoSpaceDE/>
              <w:autoSpaceDN/>
              <w:adjustRightInd/>
              <w:spacing w:after="0"/>
              <w:ind w:left="714" w:hanging="357"/>
              <w:contextualSpacing w:val="0"/>
              <w:jc w:val="left"/>
              <w:textAlignment w:val="auto"/>
              <w:rPr>
                <w:rFonts w:ascii="Times New Roman" w:hAnsi="Times New Roman"/>
                <w:noProof/>
                <w:sz w:val="22"/>
                <w:szCs w:val="22"/>
                <w:lang w:val="en-US"/>
              </w:rPr>
            </w:pPr>
            <w:r w:rsidRPr="00205868">
              <w:rPr>
                <w:rFonts w:ascii="Times New Roman" w:hAnsi="Times New Roman"/>
                <w:noProof/>
                <w:sz w:val="22"/>
                <w:szCs w:val="22"/>
                <w:lang w:val="en-US"/>
              </w:rPr>
              <w:t>NG</w:t>
            </w:r>
            <w:r w:rsidR="00AF4561" w:rsidRPr="00205868">
              <w:rPr>
                <w:rFonts w:ascii="Times New Roman" w:hAnsi="Times New Roman"/>
                <w:noProof/>
                <w:sz w:val="22"/>
                <w:szCs w:val="22"/>
                <w:lang w:val="en-US"/>
              </w:rPr>
              <w:t>O</w:t>
            </w:r>
            <w:r w:rsidR="00472445" w:rsidRPr="00205868">
              <w:rPr>
                <w:rFonts w:ascii="Times New Roman" w:hAnsi="Times New Roman"/>
                <w:noProof/>
                <w:sz w:val="22"/>
                <w:szCs w:val="22"/>
                <w:lang w:val="en-US"/>
              </w:rPr>
              <w:t>s</w:t>
            </w:r>
          </w:p>
        </w:tc>
        <w:tc>
          <w:tcPr>
            <w:tcW w:w="4820" w:type="dxa"/>
            <w:vAlign w:val="center"/>
          </w:tcPr>
          <w:p w:rsidR="008B0AD7" w:rsidRPr="00205868" w:rsidRDefault="00AF4561" w:rsidP="00472445">
            <w:pPr>
              <w:pStyle w:val="ListParagraph"/>
              <w:numPr>
                <w:ilvl w:val="0"/>
                <w:numId w:val="69"/>
              </w:numPr>
              <w:suppressAutoHyphens w:val="0"/>
              <w:overflowPunct/>
              <w:autoSpaceDE/>
              <w:autoSpaceDN/>
              <w:adjustRightInd/>
              <w:spacing w:after="0"/>
              <w:ind w:left="714" w:hanging="357"/>
              <w:contextualSpacing w:val="0"/>
              <w:jc w:val="left"/>
              <w:textAlignment w:val="auto"/>
              <w:rPr>
                <w:rFonts w:ascii="Times New Roman" w:hAnsi="Times New Roman"/>
                <w:noProof/>
                <w:sz w:val="22"/>
                <w:szCs w:val="22"/>
                <w:lang w:val="en-US"/>
              </w:rPr>
            </w:pPr>
            <w:r w:rsidRPr="00205868">
              <w:rPr>
                <w:rFonts w:ascii="Times New Roman" w:hAnsi="Times New Roman"/>
                <w:noProof/>
                <w:sz w:val="22"/>
                <w:szCs w:val="22"/>
                <w:lang w:val="en-US"/>
              </w:rPr>
              <w:t xml:space="preserve">Joint Venture </w:t>
            </w:r>
            <w:r w:rsidR="00472445" w:rsidRPr="00205868">
              <w:rPr>
                <w:rFonts w:ascii="Times New Roman" w:hAnsi="Times New Roman"/>
                <w:noProof/>
                <w:sz w:val="22"/>
                <w:szCs w:val="22"/>
                <w:lang w:val="en-US"/>
              </w:rPr>
              <w:t xml:space="preserve">between </w:t>
            </w:r>
            <w:r w:rsidR="008B0AD7" w:rsidRPr="00205868">
              <w:rPr>
                <w:rFonts w:ascii="Times New Roman" w:hAnsi="Times New Roman"/>
                <w:noProof/>
                <w:sz w:val="22"/>
                <w:szCs w:val="22"/>
                <w:lang w:val="en-US"/>
              </w:rPr>
              <w:t>NG</w:t>
            </w:r>
            <w:r w:rsidRPr="00205868">
              <w:rPr>
                <w:rFonts w:ascii="Times New Roman" w:hAnsi="Times New Roman"/>
                <w:noProof/>
                <w:sz w:val="22"/>
                <w:szCs w:val="22"/>
                <w:lang w:val="en-US"/>
              </w:rPr>
              <w:t>O</w:t>
            </w:r>
            <w:r w:rsidR="00472445" w:rsidRPr="00205868">
              <w:rPr>
                <w:rFonts w:ascii="Times New Roman" w:hAnsi="Times New Roman"/>
                <w:noProof/>
                <w:sz w:val="22"/>
                <w:szCs w:val="22"/>
                <w:lang w:val="en-US"/>
              </w:rPr>
              <w:t>(s) and c</w:t>
            </w:r>
            <w:r w:rsidRPr="00205868">
              <w:rPr>
                <w:rFonts w:ascii="Times New Roman" w:hAnsi="Times New Roman"/>
                <w:noProof/>
                <w:sz w:val="22"/>
                <w:szCs w:val="22"/>
                <w:lang w:val="en-US"/>
              </w:rPr>
              <w:t>onsult</w:t>
            </w:r>
            <w:r w:rsidR="00472445" w:rsidRPr="00205868">
              <w:rPr>
                <w:rFonts w:ascii="Times New Roman" w:hAnsi="Times New Roman"/>
                <w:noProof/>
                <w:sz w:val="22"/>
                <w:szCs w:val="22"/>
                <w:lang w:val="en-US"/>
              </w:rPr>
              <w:t>ing f</w:t>
            </w:r>
            <w:r w:rsidR="00EE358B" w:rsidRPr="00205868">
              <w:rPr>
                <w:rFonts w:ascii="Times New Roman" w:hAnsi="Times New Roman"/>
                <w:noProof/>
                <w:sz w:val="22"/>
                <w:szCs w:val="22"/>
                <w:lang w:val="en-US"/>
              </w:rPr>
              <w:t>irm</w:t>
            </w:r>
            <w:r w:rsidR="00472445" w:rsidRPr="00205868">
              <w:rPr>
                <w:rFonts w:ascii="Times New Roman" w:hAnsi="Times New Roman"/>
                <w:noProof/>
                <w:sz w:val="22"/>
                <w:szCs w:val="22"/>
                <w:lang w:val="en-US"/>
              </w:rPr>
              <w:t>(s)</w:t>
            </w:r>
          </w:p>
        </w:tc>
      </w:tr>
    </w:tbl>
    <w:p w:rsidR="00EE358B" w:rsidRPr="00205868" w:rsidRDefault="00EE358B" w:rsidP="008B0AD7">
      <w:pPr>
        <w:suppressAutoHyphens w:val="0"/>
        <w:overflowPunct/>
        <w:autoSpaceDE/>
        <w:autoSpaceDN/>
        <w:adjustRightInd/>
        <w:spacing w:before="142" w:after="0"/>
        <w:textAlignment w:val="auto"/>
        <w:rPr>
          <w:rFonts w:ascii="Times New Roman" w:hAnsi="Times New Roman"/>
          <w:noProof/>
          <w:sz w:val="22"/>
          <w:szCs w:val="22"/>
          <w:lang w:val="en-US"/>
        </w:rPr>
      </w:pPr>
    </w:p>
    <w:p w:rsidR="00472445" w:rsidRPr="00205868" w:rsidRDefault="008B0AD7" w:rsidP="008B0AD7">
      <w:pPr>
        <w:suppressAutoHyphens w:val="0"/>
        <w:overflowPunct/>
        <w:autoSpaceDE/>
        <w:autoSpaceDN/>
        <w:adjustRightInd/>
        <w:spacing w:before="142" w:after="0"/>
        <w:textAlignment w:val="auto"/>
        <w:rPr>
          <w:rFonts w:ascii="Times New Roman" w:hAnsi="Times New Roman"/>
          <w:noProof/>
          <w:sz w:val="22"/>
          <w:szCs w:val="22"/>
          <w:lang w:val="en-US"/>
        </w:rPr>
      </w:pPr>
      <w:r w:rsidRPr="00205868">
        <w:rPr>
          <w:rFonts w:ascii="Times New Roman" w:hAnsi="Times New Roman"/>
          <w:noProof/>
          <w:sz w:val="22"/>
          <w:szCs w:val="22"/>
          <w:lang w:val="en-US"/>
        </w:rPr>
        <w:t xml:space="preserve">Eligibility criteria to AFD financing </w:t>
      </w:r>
      <w:r w:rsidR="001D2D74" w:rsidRPr="00205868">
        <w:rPr>
          <w:rFonts w:ascii="Times New Roman" w:hAnsi="Times New Roman"/>
          <w:noProof/>
          <w:sz w:val="22"/>
          <w:szCs w:val="22"/>
          <w:lang w:val="en-US"/>
        </w:rPr>
        <w:t>are</w:t>
      </w:r>
      <w:r w:rsidRPr="00205868">
        <w:rPr>
          <w:rFonts w:ascii="Times New Roman" w:hAnsi="Times New Roman"/>
          <w:noProof/>
          <w:sz w:val="22"/>
          <w:szCs w:val="22"/>
          <w:lang w:val="en-US"/>
        </w:rPr>
        <w:t xml:space="preserve"> specified in sub-clause 1.3 of the </w:t>
      </w:r>
      <w:r w:rsidR="00472445" w:rsidRPr="00205868">
        <w:rPr>
          <w:rFonts w:ascii="Times New Roman" w:hAnsi="Times New Roman"/>
          <w:noProof/>
          <w:sz w:val="22"/>
          <w:szCs w:val="22"/>
          <w:lang w:val="en-US"/>
        </w:rPr>
        <w:t>"</w:t>
      </w:r>
      <w:r w:rsidR="001D2D74" w:rsidRPr="00205868">
        <w:rPr>
          <w:rFonts w:ascii="Times New Roman" w:hAnsi="Times New Roman"/>
          <w:noProof/>
          <w:sz w:val="22"/>
          <w:szCs w:val="22"/>
          <w:lang w:val="en-US"/>
        </w:rPr>
        <w:t>Procurement Guidelines for AFD</w:t>
      </w:r>
      <w:r w:rsidR="001D2D74" w:rsidRPr="00205868">
        <w:rPr>
          <w:rFonts w:ascii="Times New Roman" w:hAnsi="Times New Roman"/>
          <w:noProof/>
          <w:sz w:val="22"/>
          <w:szCs w:val="22"/>
          <w:lang w:val="en-US"/>
        </w:rPr>
        <w:noBreakHyphen/>
      </w:r>
      <w:r w:rsidRPr="00205868">
        <w:rPr>
          <w:rFonts w:ascii="Times New Roman" w:hAnsi="Times New Roman"/>
          <w:noProof/>
          <w:sz w:val="22"/>
          <w:szCs w:val="22"/>
          <w:lang w:val="en-US"/>
        </w:rPr>
        <w:t>Financed Contracts in Foreign Countries</w:t>
      </w:r>
      <w:r w:rsidR="00472445" w:rsidRPr="00205868">
        <w:rPr>
          <w:rFonts w:ascii="Times New Roman" w:hAnsi="Times New Roman"/>
          <w:noProof/>
          <w:sz w:val="22"/>
          <w:szCs w:val="22"/>
          <w:lang w:val="en-US"/>
        </w:rPr>
        <w:t>"</w:t>
      </w:r>
      <w:r w:rsidRPr="00205868">
        <w:rPr>
          <w:rFonts w:ascii="Times New Roman" w:hAnsi="Times New Roman"/>
          <w:noProof/>
          <w:sz w:val="22"/>
          <w:szCs w:val="22"/>
          <w:lang w:val="en-US"/>
        </w:rPr>
        <w:t>, available online on AFD’s website</w:t>
      </w:r>
      <w:r w:rsidR="004E1AD1" w:rsidRPr="00205868">
        <w:rPr>
          <w:rFonts w:ascii="Times New Roman" w:hAnsi="Times New Roman"/>
          <w:noProof/>
          <w:sz w:val="22"/>
          <w:szCs w:val="22"/>
          <w:lang w:val="en-US"/>
        </w:rPr>
        <w:t xml:space="preserve">: </w:t>
      </w:r>
      <w:hyperlink r:id="rId10" w:history="1">
        <w:r w:rsidR="00472445" w:rsidRPr="00205868">
          <w:rPr>
            <w:rStyle w:val="Hyperlink"/>
            <w:rFonts w:ascii="Times New Roman" w:hAnsi="Times New Roman"/>
            <w:noProof/>
            <w:sz w:val="22"/>
            <w:szCs w:val="22"/>
            <w:lang w:val="en-US"/>
          </w:rPr>
          <w:t>http://www.afd.fr</w:t>
        </w:r>
      </w:hyperlink>
      <w:r w:rsidR="00472445" w:rsidRPr="00205868">
        <w:rPr>
          <w:rFonts w:ascii="Times New Roman" w:hAnsi="Times New Roman"/>
          <w:noProof/>
          <w:sz w:val="22"/>
          <w:szCs w:val="22"/>
          <w:lang w:val="en-US"/>
        </w:rPr>
        <w:t>.</w:t>
      </w:r>
    </w:p>
    <w:p w:rsidR="002C21D9" w:rsidRPr="00205868" w:rsidRDefault="004E1AD1" w:rsidP="002C21D9">
      <w:pPr>
        <w:suppressAutoHyphens w:val="0"/>
        <w:overflowPunct/>
        <w:autoSpaceDE/>
        <w:autoSpaceDN/>
        <w:adjustRightInd/>
        <w:spacing w:before="142" w:after="0"/>
        <w:textAlignment w:val="auto"/>
        <w:rPr>
          <w:rFonts w:ascii="Times New Roman" w:hAnsi="Times New Roman"/>
          <w:noProof/>
          <w:sz w:val="22"/>
          <w:szCs w:val="22"/>
          <w:lang w:val="en-US"/>
        </w:rPr>
      </w:pPr>
      <w:r w:rsidRPr="00205868">
        <w:rPr>
          <w:rFonts w:ascii="Times New Roman" w:hAnsi="Times New Roman"/>
          <w:noProof/>
          <w:sz w:val="22"/>
          <w:szCs w:val="22"/>
          <w:lang w:val="en-US"/>
        </w:rPr>
        <w:t>The Applicant shall submit only one application</w:t>
      </w:r>
      <w:r w:rsidR="00484CD2" w:rsidRPr="00205868">
        <w:rPr>
          <w:rFonts w:ascii="Times New Roman" w:hAnsi="Times New Roman"/>
          <w:noProof/>
          <w:sz w:val="22"/>
          <w:szCs w:val="22"/>
          <w:lang w:val="en-US"/>
        </w:rPr>
        <w:t xml:space="preserve">. </w:t>
      </w:r>
      <w:r w:rsidR="002C21D9" w:rsidRPr="00205868">
        <w:rPr>
          <w:rFonts w:ascii="Times New Roman" w:hAnsi="Times New Roman"/>
          <w:noProof/>
          <w:sz w:val="22"/>
          <w:szCs w:val="22"/>
          <w:lang w:val="en-US"/>
        </w:rPr>
        <w:t>Interested Applicants must provide information evidencing that they are qualified and experienced to perform those Services. For that purpose, documented evidence of recent and similar services shall be submitted.</w:t>
      </w:r>
    </w:p>
    <w:p w:rsidR="00704EAB" w:rsidRPr="00205868" w:rsidRDefault="008B0AD7" w:rsidP="00B813B9">
      <w:pPr>
        <w:keepNext/>
        <w:keepLines/>
        <w:suppressAutoHyphens w:val="0"/>
        <w:overflowPunct/>
        <w:autoSpaceDE/>
        <w:autoSpaceDN/>
        <w:adjustRightInd/>
        <w:spacing w:before="142" w:after="0"/>
        <w:textAlignment w:val="auto"/>
        <w:rPr>
          <w:rFonts w:ascii="Times New Roman" w:hAnsi="Times New Roman"/>
          <w:noProof/>
          <w:sz w:val="22"/>
          <w:szCs w:val="22"/>
          <w:lang w:val="en-US"/>
        </w:rPr>
      </w:pPr>
      <w:r w:rsidRPr="00205868">
        <w:rPr>
          <w:rFonts w:ascii="Times New Roman" w:hAnsi="Times New Roman"/>
          <w:noProof/>
          <w:sz w:val="22"/>
          <w:szCs w:val="22"/>
          <w:lang w:val="en-US"/>
        </w:rPr>
        <w:t>Determination of the similarity of the experiences will be based on:</w:t>
      </w:r>
      <w:r w:rsidR="00704EAB" w:rsidRPr="00205868">
        <w:rPr>
          <w:rFonts w:ascii="Times New Roman" w:hAnsi="Times New Roman"/>
          <w:noProof/>
          <w:sz w:val="22"/>
          <w:szCs w:val="22"/>
          <w:lang w:val="en-US"/>
        </w:rPr>
        <w:t xml:space="preserve"> </w:t>
      </w:r>
    </w:p>
    <w:p w:rsidR="00704EAB" w:rsidRPr="00205868" w:rsidRDefault="005B2535" w:rsidP="002D29CC">
      <w:pPr>
        <w:pStyle w:val="ListParagraph"/>
        <w:numPr>
          <w:ilvl w:val="0"/>
          <w:numId w:val="78"/>
        </w:numPr>
        <w:spacing w:before="60" w:after="60"/>
        <w:rPr>
          <w:rFonts w:ascii="Times New Roman" w:hAnsi="Times New Roman"/>
          <w:sz w:val="22"/>
          <w:szCs w:val="22"/>
          <w:lang w:val="en-GB"/>
        </w:rPr>
      </w:pPr>
      <w:r w:rsidRPr="00205868">
        <w:rPr>
          <w:rFonts w:ascii="Times New Roman" w:hAnsi="Times New Roman"/>
          <w:sz w:val="22"/>
          <w:szCs w:val="22"/>
          <w:lang w:val="en-US"/>
        </w:rPr>
        <w:t>Experience</w:t>
      </w:r>
      <w:r w:rsidRPr="00205868">
        <w:rPr>
          <w:rFonts w:ascii="Times New Roman" w:hAnsi="Times New Roman"/>
          <w:color w:val="000000"/>
          <w:sz w:val="22"/>
          <w:szCs w:val="22"/>
          <w:lang w:val="en-US"/>
        </w:rPr>
        <w:t xml:space="preserve"> in an administrative or clerical role, preferably within a project or development organization;</w:t>
      </w:r>
    </w:p>
    <w:p w:rsidR="005B2535" w:rsidRPr="00205868" w:rsidRDefault="005B2535" w:rsidP="002D29CC">
      <w:pPr>
        <w:pStyle w:val="ListParagraph"/>
        <w:numPr>
          <w:ilvl w:val="0"/>
          <w:numId w:val="78"/>
        </w:numPr>
        <w:spacing w:before="60" w:after="60"/>
        <w:rPr>
          <w:rFonts w:ascii="Times New Roman" w:hAnsi="Times New Roman"/>
          <w:sz w:val="22"/>
          <w:szCs w:val="22"/>
          <w:lang w:val="en-GB"/>
        </w:rPr>
      </w:pPr>
      <w:r w:rsidRPr="00205868">
        <w:rPr>
          <w:rFonts w:ascii="Times New Roman" w:hAnsi="Times New Roman"/>
          <w:sz w:val="22"/>
          <w:szCs w:val="22"/>
          <w:lang w:val="en-US"/>
        </w:rPr>
        <w:t xml:space="preserve">Previous experiences with governmental organizations </w:t>
      </w:r>
      <w:proofErr w:type="gramStart"/>
      <w:r w:rsidRPr="00205868">
        <w:rPr>
          <w:rFonts w:ascii="Times New Roman" w:hAnsi="Times New Roman"/>
          <w:sz w:val="22"/>
          <w:szCs w:val="22"/>
          <w:lang w:val="en-US"/>
        </w:rPr>
        <w:t>is</w:t>
      </w:r>
      <w:proofErr w:type="gramEnd"/>
      <w:r w:rsidRPr="00205868">
        <w:rPr>
          <w:rFonts w:ascii="Times New Roman" w:hAnsi="Times New Roman"/>
          <w:sz w:val="22"/>
          <w:szCs w:val="22"/>
          <w:lang w:val="en-US"/>
        </w:rPr>
        <w:t xml:space="preserve"> required, and experience with investment projects will be an advantage.</w:t>
      </w:r>
    </w:p>
    <w:p w:rsidR="007E31F5" w:rsidRPr="00205868" w:rsidRDefault="007E31F5" w:rsidP="007E31F5">
      <w:pPr>
        <w:suppressAutoHyphens w:val="0"/>
        <w:overflowPunct/>
        <w:autoSpaceDE/>
        <w:autoSpaceDN/>
        <w:adjustRightInd/>
        <w:spacing w:before="142" w:after="0"/>
        <w:textAlignment w:val="auto"/>
        <w:rPr>
          <w:rFonts w:ascii="Times New Roman" w:hAnsi="Times New Roman"/>
          <w:noProof/>
          <w:sz w:val="22"/>
          <w:szCs w:val="22"/>
          <w:lang w:val="en-US"/>
        </w:rPr>
      </w:pPr>
      <w:r w:rsidRPr="00205868">
        <w:rPr>
          <w:rFonts w:ascii="Times New Roman" w:hAnsi="Times New Roman"/>
          <w:noProof/>
          <w:sz w:val="22"/>
          <w:szCs w:val="22"/>
          <w:lang w:val="en-US"/>
        </w:rPr>
        <w:t>Among the submitted applications, the Ministry of Environmental Protection and Agriculture of Georgia (MEPA) will shortlist a maximum of six (6) Applicants, to whom the Request for Proposals to carry out the Services shall be sent.</w:t>
      </w:r>
    </w:p>
    <w:p w:rsidR="0094550F" w:rsidRPr="00205868" w:rsidRDefault="007E31F5" w:rsidP="007E31F5">
      <w:pPr>
        <w:suppressAutoHyphens w:val="0"/>
        <w:overflowPunct/>
        <w:autoSpaceDE/>
        <w:autoSpaceDN/>
        <w:adjustRightInd/>
        <w:spacing w:before="142" w:after="0"/>
        <w:textAlignment w:val="auto"/>
        <w:rPr>
          <w:rFonts w:ascii="Times New Roman" w:hAnsi="Times New Roman"/>
          <w:noProof/>
          <w:sz w:val="22"/>
          <w:szCs w:val="22"/>
          <w:lang w:val="en-US"/>
        </w:rPr>
      </w:pPr>
      <w:r w:rsidRPr="00205868">
        <w:rPr>
          <w:rFonts w:ascii="Times New Roman" w:hAnsi="Times New Roman"/>
          <w:noProof/>
          <w:sz w:val="22"/>
          <w:szCs w:val="22"/>
          <w:lang w:val="en-US"/>
        </w:rPr>
        <w:t xml:space="preserve">The Expressions of Interest must be submitted to the address below no later than </w:t>
      </w:r>
      <w:r w:rsidR="00205868" w:rsidRPr="00205868">
        <w:rPr>
          <w:rFonts w:ascii="Times New Roman" w:hAnsi="Times New Roman"/>
          <w:noProof/>
          <w:sz w:val="22"/>
          <w:szCs w:val="22"/>
          <w:lang w:val="en-US"/>
        </w:rPr>
        <w:t>July 2</w:t>
      </w:r>
      <w:r w:rsidR="00F11CC5" w:rsidRPr="00205868">
        <w:rPr>
          <w:rFonts w:ascii="Times New Roman" w:hAnsi="Times New Roman"/>
          <w:noProof/>
          <w:sz w:val="22"/>
          <w:szCs w:val="22"/>
          <w:lang w:val="en-US"/>
        </w:rPr>
        <w:t>, 2025</w:t>
      </w:r>
      <w:r w:rsidR="0096137D" w:rsidRPr="00205868">
        <w:rPr>
          <w:rFonts w:ascii="Times New Roman" w:hAnsi="Times New Roman"/>
          <w:noProof/>
          <w:sz w:val="22"/>
          <w:szCs w:val="22"/>
          <w:lang w:val="en-US"/>
        </w:rPr>
        <w:br/>
      </w:r>
    </w:p>
    <w:p w:rsidR="00FF4BB1" w:rsidRPr="00205868" w:rsidRDefault="00FF4BB1" w:rsidP="00FF4BB1">
      <w:pPr>
        <w:suppressAutoHyphens w:val="0"/>
        <w:overflowPunct/>
        <w:autoSpaceDE/>
        <w:autoSpaceDN/>
        <w:adjustRightInd/>
        <w:spacing w:before="142" w:after="0"/>
        <w:textAlignment w:val="auto"/>
        <w:rPr>
          <w:rFonts w:ascii="Times New Roman" w:hAnsi="Times New Roman"/>
          <w:i/>
          <w:noProof/>
          <w:sz w:val="22"/>
          <w:szCs w:val="22"/>
          <w:lang w:val="en-US"/>
        </w:rPr>
      </w:pPr>
      <w:r w:rsidRPr="00205868">
        <w:rPr>
          <w:rFonts w:ascii="Times New Roman" w:hAnsi="Times New Roman"/>
          <w:i/>
          <w:noProof/>
          <w:sz w:val="22"/>
          <w:szCs w:val="22"/>
          <w:lang w:val="en-US"/>
        </w:rPr>
        <w:t xml:space="preserve">Attention: Zurab Beselia, Project Manager  </w:t>
      </w:r>
    </w:p>
    <w:p w:rsidR="007E31F5" w:rsidRPr="00205868" w:rsidRDefault="00FF4BB1" w:rsidP="00FF4BB1">
      <w:pPr>
        <w:suppressAutoHyphens w:val="0"/>
        <w:overflowPunct/>
        <w:autoSpaceDE/>
        <w:autoSpaceDN/>
        <w:adjustRightInd/>
        <w:spacing w:before="142" w:after="0"/>
        <w:textAlignment w:val="auto"/>
        <w:rPr>
          <w:rFonts w:ascii="Times New Roman" w:hAnsi="Times New Roman"/>
          <w:i/>
          <w:noProof/>
          <w:sz w:val="22"/>
          <w:szCs w:val="22"/>
          <w:lang w:val="en-US"/>
        </w:rPr>
      </w:pPr>
      <w:r w:rsidRPr="00205868">
        <w:rPr>
          <w:rFonts w:ascii="Times New Roman" w:hAnsi="Times New Roman"/>
          <w:i/>
          <w:noProof/>
          <w:sz w:val="22"/>
          <w:szCs w:val="22"/>
          <w:lang w:val="en-US"/>
        </w:rPr>
        <w:t xml:space="preserve">E-mail address: </w:t>
      </w:r>
      <w:hyperlink r:id="rId11" w:history="1">
        <w:r w:rsidR="007E31F5" w:rsidRPr="00205868">
          <w:rPr>
            <w:rStyle w:val="Hyperlink"/>
            <w:rFonts w:ascii="Times New Roman" w:hAnsi="Times New Roman"/>
            <w:i/>
            <w:noProof/>
            <w:sz w:val="22"/>
            <w:szCs w:val="22"/>
            <w:lang w:val="en-US"/>
          </w:rPr>
          <w:t>zurab.beselia@mepa.gov.ge</w:t>
        </w:r>
      </w:hyperlink>
    </w:p>
    <w:p w:rsidR="00FF4BB1" w:rsidRPr="00205868" w:rsidRDefault="00FF4BB1" w:rsidP="00FF4BB1">
      <w:pPr>
        <w:suppressAutoHyphens w:val="0"/>
        <w:overflowPunct/>
        <w:autoSpaceDE/>
        <w:autoSpaceDN/>
        <w:adjustRightInd/>
        <w:spacing w:before="142" w:after="0"/>
        <w:textAlignment w:val="auto"/>
        <w:rPr>
          <w:rFonts w:ascii="Times New Roman" w:hAnsi="Times New Roman"/>
          <w:i/>
          <w:noProof/>
          <w:sz w:val="22"/>
          <w:szCs w:val="22"/>
          <w:lang w:val="ka-GE"/>
        </w:rPr>
      </w:pPr>
      <w:r w:rsidRPr="00205868">
        <w:rPr>
          <w:rFonts w:ascii="Times New Roman" w:hAnsi="Times New Roman"/>
          <w:i/>
          <w:noProof/>
          <w:sz w:val="22"/>
          <w:szCs w:val="22"/>
          <w:lang w:val="en-US"/>
        </w:rPr>
        <w:t xml:space="preserve">Cc: </w:t>
      </w:r>
      <w:hyperlink r:id="rId12" w:history="1">
        <w:r w:rsidR="007E31F5" w:rsidRPr="00205868">
          <w:rPr>
            <w:rStyle w:val="Hyperlink"/>
            <w:rFonts w:ascii="Times New Roman" w:hAnsi="Times New Roman"/>
            <w:i/>
            <w:noProof/>
            <w:sz w:val="22"/>
            <w:szCs w:val="22"/>
            <w:lang w:val="en-US"/>
          </w:rPr>
          <w:t>ia.iashvili@mepa.gov.ge</w:t>
        </w:r>
      </w:hyperlink>
    </w:p>
    <w:p w:rsidR="007E31F5" w:rsidRPr="00205868" w:rsidRDefault="007E31F5" w:rsidP="00FF4BB1">
      <w:pPr>
        <w:suppressAutoHyphens w:val="0"/>
        <w:overflowPunct/>
        <w:autoSpaceDE/>
        <w:autoSpaceDN/>
        <w:adjustRightInd/>
        <w:spacing w:before="142" w:after="0"/>
        <w:textAlignment w:val="auto"/>
        <w:rPr>
          <w:rFonts w:ascii="Times New Roman" w:hAnsi="Times New Roman"/>
          <w:i/>
          <w:noProof/>
          <w:sz w:val="22"/>
          <w:szCs w:val="22"/>
          <w:lang w:val="en-US"/>
        </w:rPr>
      </w:pPr>
    </w:p>
    <w:p w:rsidR="007E31F5" w:rsidRPr="00205868" w:rsidRDefault="007E31F5" w:rsidP="007E31F5">
      <w:pPr>
        <w:suppressAutoHyphens w:val="0"/>
        <w:overflowPunct/>
        <w:autoSpaceDE/>
        <w:autoSpaceDN/>
        <w:adjustRightInd/>
        <w:spacing w:before="142" w:after="0"/>
        <w:textAlignment w:val="auto"/>
        <w:rPr>
          <w:rFonts w:ascii="Times New Roman" w:hAnsi="Times New Roman"/>
          <w:noProof/>
          <w:sz w:val="22"/>
          <w:szCs w:val="22"/>
          <w:lang w:val="en-US"/>
        </w:rPr>
      </w:pPr>
      <w:r w:rsidRPr="00205868">
        <w:rPr>
          <w:rFonts w:ascii="Times New Roman" w:hAnsi="Times New Roman"/>
          <w:noProof/>
          <w:sz w:val="22"/>
          <w:szCs w:val="22"/>
          <w:lang w:val="en-US"/>
        </w:rPr>
        <w:t>Interested Applicants may obtain further information by sending an email to the same email address.</w:t>
      </w:r>
    </w:p>
    <w:p w:rsidR="00A07BBF" w:rsidRPr="00205868" w:rsidRDefault="00484CD2" w:rsidP="00FF4BB1">
      <w:pPr>
        <w:suppressAutoHyphens w:val="0"/>
        <w:overflowPunct/>
        <w:autoSpaceDE/>
        <w:autoSpaceDN/>
        <w:adjustRightInd/>
        <w:spacing w:before="142" w:after="0"/>
        <w:textAlignment w:val="auto"/>
        <w:rPr>
          <w:rFonts w:ascii="Times New Roman" w:hAnsi="Times New Roman"/>
          <w:noProof/>
          <w:sz w:val="22"/>
          <w:szCs w:val="22"/>
          <w:lang w:val="en-US"/>
        </w:rPr>
        <w:sectPr w:rsidR="00A07BBF" w:rsidRPr="00205868" w:rsidSect="0094550F">
          <w:headerReference w:type="default" r:id="rId13"/>
          <w:headerReference w:type="first" r:id="rId14"/>
          <w:footnotePr>
            <w:numRestart w:val="eachSect"/>
          </w:footnotePr>
          <w:pgSz w:w="11906" w:h="16838"/>
          <w:pgMar w:top="1417" w:right="1417" w:bottom="1417" w:left="1417" w:header="708" w:footer="708" w:gutter="0"/>
          <w:pgNumType w:start="1"/>
          <w:cols w:space="708"/>
          <w:titlePg/>
          <w:docGrid w:linePitch="360"/>
        </w:sectPr>
      </w:pPr>
      <w:r w:rsidRPr="00205868">
        <w:rPr>
          <w:rFonts w:ascii="Times New Roman" w:hAnsi="Times New Roman"/>
          <w:noProof/>
          <w:sz w:val="22"/>
          <w:szCs w:val="22"/>
          <w:lang w:val="en-US"/>
        </w:rPr>
        <w:t> </w:t>
      </w:r>
    </w:p>
    <w:p w:rsidR="00001C61" w:rsidRPr="00205868" w:rsidRDefault="0052640E" w:rsidP="008D410F">
      <w:pPr>
        <w:pStyle w:val="Formulaire2"/>
        <w:rPr>
          <w:rFonts w:ascii="Times New Roman" w:hAnsi="Times New Roman"/>
          <w:noProof/>
          <w:sz w:val="22"/>
          <w:szCs w:val="22"/>
          <w:lang w:val="en-US"/>
        </w:rPr>
      </w:pPr>
      <w:bookmarkStart w:id="1" w:name="TOUT"/>
      <w:r w:rsidRPr="00205868">
        <w:rPr>
          <w:rFonts w:ascii="Times New Roman" w:hAnsi="Times New Roman"/>
          <w:noProof/>
          <w:sz w:val="22"/>
          <w:szCs w:val="22"/>
          <w:lang w:val="en-US"/>
        </w:rPr>
        <w:lastRenderedPageBreak/>
        <w:t>A</w:t>
      </w:r>
      <w:r w:rsidR="007831A9" w:rsidRPr="00205868">
        <w:rPr>
          <w:rFonts w:ascii="Times New Roman" w:hAnsi="Times New Roman"/>
          <w:noProof/>
          <w:sz w:val="22"/>
          <w:szCs w:val="22"/>
          <w:lang w:val="en-US"/>
        </w:rPr>
        <w:t>ppendix to T</w:t>
      </w:r>
      <w:r w:rsidR="0096137D" w:rsidRPr="00205868">
        <w:rPr>
          <w:rFonts w:ascii="Times New Roman" w:hAnsi="Times New Roman"/>
          <w:noProof/>
          <w:sz w:val="22"/>
          <w:szCs w:val="22"/>
          <w:lang w:val="en-US"/>
        </w:rPr>
        <w:t xml:space="preserve">he Request for Expressions of </w:t>
      </w:r>
      <w:r w:rsidR="00B75712" w:rsidRPr="00205868">
        <w:rPr>
          <w:rFonts w:ascii="Times New Roman" w:hAnsi="Times New Roman"/>
          <w:noProof/>
          <w:sz w:val="22"/>
          <w:szCs w:val="22"/>
          <w:lang w:val="en-US"/>
        </w:rPr>
        <w:t xml:space="preserve">Interest </w:t>
      </w:r>
      <w:r w:rsidRPr="00205868">
        <w:rPr>
          <w:rFonts w:ascii="Times New Roman" w:hAnsi="Times New Roman"/>
          <w:noProof/>
          <w:sz w:val="22"/>
          <w:szCs w:val="22"/>
          <w:lang w:val="en-US"/>
        </w:rPr>
        <w:br/>
      </w:r>
      <w:r w:rsidR="00001C61" w:rsidRPr="00205868">
        <w:rPr>
          <w:rFonts w:ascii="Times New Roman" w:hAnsi="Times New Roman"/>
          <w:noProof/>
          <w:sz w:val="22"/>
          <w:szCs w:val="22"/>
          <w:lang w:val="en-US"/>
        </w:rPr>
        <w:t>(To be sumitted with the application, signed and unaltered)</w:t>
      </w:r>
    </w:p>
    <w:p w:rsidR="0052640E" w:rsidRPr="00205868" w:rsidRDefault="007831A9" w:rsidP="008D410F">
      <w:pPr>
        <w:pStyle w:val="Formulaire2"/>
        <w:rPr>
          <w:rFonts w:ascii="Times New Roman" w:hAnsi="Times New Roman"/>
          <w:noProof/>
          <w:sz w:val="22"/>
          <w:szCs w:val="22"/>
          <w:lang w:val="en-US"/>
        </w:rPr>
      </w:pPr>
      <w:r w:rsidRPr="00205868">
        <w:rPr>
          <w:rFonts w:ascii="Times New Roman" w:hAnsi="Times New Roman"/>
          <w:noProof/>
          <w:sz w:val="22"/>
          <w:szCs w:val="22"/>
          <w:lang w:val="en-US"/>
        </w:rPr>
        <w:t>Statement of Integrity, Eligibility and Environmental</w:t>
      </w:r>
      <w:r w:rsidR="00C324F1" w:rsidRPr="00205868">
        <w:rPr>
          <w:rFonts w:ascii="Times New Roman" w:hAnsi="Times New Roman"/>
          <w:noProof/>
          <w:sz w:val="22"/>
          <w:szCs w:val="22"/>
          <w:lang w:val="en-US"/>
        </w:rPr>
        <w:t xml:space="preserve"> and Social</w:t>
      </w:r>
      <w:r w:rsidRPr="00205868">
        <w:rPr>
          <w:rFonts w:ascii="Times New Roman" w:hAnsi="Times New Roman"/>
          <w:noProof/>
          <w:sz w:val="22"/>
          <w:szCs w:val="22"/>
          <w:lang w:val="en-US"/>
        </w:rPr>
        <w:t xml:space="preserve"> Responsibility</w:t>
      </w:r>
    </w:p>
    <w:bookmarkEnd w:id="1"/>
    <w:p w:rsidR="00CA4610" w:rsidRPr="00205868" w:rsidRDefault="00CA4610" w:rsidP="00CA4610">
      <w:pPr>
        <w:pStyle w:val="Formulaire2"/>
        <w:spacing w:after="120" w:line="240" w:lineRule="auto"/>
        <w:jc w:val="both"/>
        <w:rPr>
          <w:rFonts w:ascii="Times New Roman" w:hAnsi="Times New Roman"/>
          <w:sz w:val="8"/>
          <w:szCs w:val="18"/>
          <w:lang w:val="en-US"/>
        </w:rPr>
      </w:pPr>
    </w:p>
    <w:p w:rsidR="00CA4610" w:rsidRPr="00205868" w:rsidRDefault="00CA4610" w:rsidP="00CA4610">
      <w:pPr>
        <w:pStyle w:val="Formulaire2"/>
        <w:spacing w:after="120" w:line="240" w:lineRule="auto"/>
        <w:rPr>
          <w:rFonts w:ascii="Times New Roman" w:hAnsi="Times New Roman"/>
          <w:sz w:val="8"/>
          <w:szCs w:val="18"/>
          <w:lang w:val="en-US"/>
        </w:rPr>
      </w:pPr>
    </w:p>
    <w:p w:rsidR="00CA4610" w:rsidRPr="00205868" w:rsidRDefault="00CA4610" w:rsidP="00CA4610">
      <w:pPr>
        <w:tabs>
          <w:tab w:val="right" w:leader="underscore" w:pos="8789"/>
        </w:tabs>
        <w:rPr>
          <w:rFonts w:ascii="Times New Roman" w:hAnsi="Times New Roman"/>
          <w:sz w:val="22"/>
          <w:szCs w:val="22"/>
          <w:lang w:val="en-US"/>
        </w:rPr>
      </w:pPr>
      <w:r w:rsidRPr="00205868">
        <w:rPr>
          <w:rFonts w:ascii="Times New Roman" w:hAnsi="Times New Roman"/>
          <w:sz w:val="22"/>
          <w:szCs w:val="22"/>
          <w:lang w:val="en-US"/>
        </w:rPr>
        <w:t>Reference name of the Bid/Proposal/Contract signed</w:t>
      </w:r>
      <w:r w:rsidRPr="00205868">
        <w:rPr>
          <w:rStyle w:val="FootnoteReference"/>
          <w:rFonts w:ascii="Times New Roman" w:hAnsi="Times New Roman"/>
          <w:sz w:val="22"/>
          <w:szCs w:val="22"/>
          <w:lang w:val="en-US"/>
        </w:rPr>
        <w:footnoteReference w:id="1"/>
      </w:r>
      <w:r w:rsidRPr="00205868">
        <w:rPr>
          <w:rFonts w:ascii="Times New Roman" w:hAnsi="Times New Roman"/>
          <w:sz w:val="22"/>
          <w:szCs w:val="22"/>
          <w:lang w:val="en-US"/>
        </w:rPr>
        <w:t xml:space="preserve"> </w:t>
      </w:r>
      <w:r w:rsidRPr="00205868">
        <w:rPr>
          <w:rFonts w:ascii="Times New Roman" w:hAnsi="Times New Roman"/>
          <w:sz w:val="22"/>
          <w:szCs w:val="22"/>
          <w:lang w:val="en-US"/>
        </w:rPr>
        <w:tab/>
        <w:t xml:space="preserve">(the </w:t>
      </w:r>
      <w:r w:rsidRPr="00205868">
        <w:rPr>
          <w:rFonts w:ascii="Times New Roman" w:hAnsi="Times New Roman"/>
          <w:b/>
          <w:bCs/>
          <w:sz w:val="22"/>
          <w:szCs w:val="22"/>
          <w:lang w:val="en-US"/>
        </w:rPr>
        <w:t>“Contract”</w:t>
      </w:r>
      <w:r w:rsidRPr="00205868">
        <w:rPr>
          <w:rFonts w:ascii="Times New Roman" w:hAnsi="Times New Roman"/>
          <w:sz w:val="22"/>
          <w:szCs w:val="22"/>
          <w:lang w:val="en-US"/>
        </w:rPr>
        <w:t>)</w:t>
      </w:r>
    </w:p>
    <w:p w:rsidR="00CA4610" w:rsidRPr="00205868" w:rsidRDefault="00CA4610" w:rsidP="00CA4610">
      <w:pPr>
        <w:tabs>
          <w:tab w:val="right" w:leader="underscore" w:pos="8789"/>
        </w:tabs>
        <w:rPr>
          <w:rFonts w:ascii="Times New Roman" w:hAnsi="Times New Roman"/>
          <w:sz w:val="22"/>
          <w:szCs w:val="22"/>
          <w:lang w:val="en-US"/>
        </w:rPr>
      </w:pPr>
      <w:r w:rsidRPr="00205868">
        <w:rPr>
          <w:rFonts w:ascii="Times New Roman" w:hAnsi="Times New Roman"/>
          <w:sz w:val="22"/>
          <w:szCs w:val="22"/>
          <w:lang w:val="en-US"/>
        </w:rPr>
        <w:t xml:space="preserve">To: </w:t>
      </w:r>
      <w:r w:rsidRPr="00205868">
        <w:rPr>
          <w:rFonts w:ascii="Times New Roman" w:hAnsi="Times New Roman"/>
          <w:sz w:val="22"/>
          <w:szCs w:val="22"/>
          <w:lang w:val="en-US"/>
        </w:rPr>
        <w:tab/>
        <w:t xml:space="preserve">(the </w:t>
      </w:r>
      <w:r w:rsidRPr="00205868">
        <w:rPr>
          <w:rFonts w:ascii="Times New Roman" w:hAnsi="Times New Roman"/>
          <w:b/>
          <w:bCs/>
          <w:sz w:val="22"/>
          <w:szCs w:val="22"/>
          <w:lang w:val="en-US"/>
        </w:rPr>
        <w:t>“Contracting Authority”</w:t>
      </w:r>
      <w:r w:rsidRPr="00205868">
        <w:rPr>
          <w:rFonts w:ascii="Times New Roman" w:hAnsi="Times New Roman"/>
          <w:sz w:val="22"/>
          <w:szCs w:val="22"/>
          <w:lang w:val="en-US"/>
        </w:rPr>
        <w:t>)</w:t>
      </w:r>
    </w:p>
    <w:p w:rsidR="00CA4610" w:rsidRPr="00205868" w:rsidRDefault="00CA4610" w:rsidP="00CA4610">
      <w:pPr>
        <w:rPr>
          <w:rFonts w:ascii="Times New Roman" w:hAnsi="Times New Roman"/>
          <w:sz w:val="22"/>
          <w:szCs w:val="22"/>
          <w:lang w:val="en-US"/>
        </w:rPr>
      </w:pPr>
    </w:p>
    <w:p w:rsidR="00CA4610" w:rsidRPr="00205868" w:rsidRDefault="00CA4610" w:rsidP="00CA4610">
      <w:pPr>
        <w:pStyle w:val="ListParagraph"/>
        <w:numPr>
          <w:ilvl w:val="0"/>
          <w:numId w:val="76"/>
        </w:numPr>
        <w:spacing w:after="100"/>
        <w:ind w:left="426" w:hanging="426"/>
        <w:contextualSpacing w:val="0"/>
        <w:rPr>
          <w:rFonts w:ascii="Times New Roman" w:hAnsi="Times New Roman"/>
          <w:sz w:val="22"/>
          <w:szCs w:val="22"/>
          <w:lang w:val="en-US"/>
        </w:rPr>
      </w:pPr>
      <w:r w:rsidRPr="00205868">
        <w:rPr>
          <w:rFonts w:ascii="Times New Roman" w:hAnsi="Times New Roman"/>
          <w:sz w:val="22"/>
          <w:szCs w:val="22"/>
          <w:lang w:val="en-US"/>
        </w:rPr>
        <w:t xml:space="preserve">We recognize and accept that </w:t>
      </w:r>
      <w:proofErr w:type="spellStart"/>
      <w:r w:rsidRPr="00205868">
        <w:rPr>
          <w:rFonts w:ascii="Times New Roman" w:hAnsi="Times New Roman"/>
          <w:sz w:val="22"/>
          <w:szCs w:val="22"/>
          <w:lang w:val="en-US"/>
        </w:rPr>
        <w:t>Agence</w:t>
      </w:r>
      <w:proofErr w:type="spellEnd"/>
      <w:r w:rsidRPr="00205868">
        <w:rPr>
          <w:rFonts w:ascii="Times New Roman" w:hAnsi="Times New Roman"/>
          <w:sz w:val="22"/>
          <w:szCs w:val="22"/>
          <w:lang w:val="en-US"/>
        </w:rPr>
        <w:t xml:space="preserve"> </w:t>
      </w:r>
      <w:proofErr w:type="spellStart"/>
      <w:r w:rsidRPr="00205868">
        <w:rPr>
          <w:rFonts w:ascii="Times New Roman" w:hAnsi="Times New Roman"/>
          <w:sz w:val="22"/>
          <w:szCs w:val="22"/>
          <w:lang w:val="en-US"/>
        </w:rPr>
        <w:t>Française</w:t>
      </w:r>
      <w:proofErr w:type="spellEnd"/>
      <w:r w:rsidRPr="00205868">
        <w:rPr>
          <w:rFonts w:ascii="Times New Roman" w:hAnsi="Times New Roman"/>
          <w:sz w:val="22"/>
          <w:szCs w:val="22"/>
          <w:lang w:val="en-US"/>
        </w:rPr>
        <w:t xml:space="preserve"> de </w:t>
      </w:r>
      <w:proofErr w:type="spellStart"/>
      <w:r w:rsidRPr="00205868">
        <w:rPr>
          <w:rFonts w:ascii="Times New Roman" w:hAnsi="Times New Roman"/>
          <w:sz w:val="22"/>
          <w:szCs w:val="22"/>
          <w:lang w:val="en-US"/>
        </w:rPr>
        <w:t>Développement</w:t>
      </w:r>
      <w:proofErr w:type="spellEnd"/>
      <w:r w:rsidRPr="00205868">
        <w:rPr>
          <w:rFonts w:ascii="Times New Roman" w:hAnsi="Times New Roman"/>
          <w:sz w:val="22"/>
          <w:szCs w:val="22"/>
          <w:lang w:val="en-US"/>
        </w:rPr>
        <w:t xml:space="preserve"> (“</w:t>
      </w:r>
      <w:r w:rsidRPr="00205868">
        <w:rPr>
          <w:rFonts w:ascii="Times New Roman" w:hAnsi="Times New Roman"/>
          <w:b/>
          <w:bCs/>
          <w:sz w:val="22"/>
          <w:szCs w:val="22"/>
          <w:lang w:val="en-US"/>
        </w:rPr>
        <w:t>AFD</w:t>
      </w:r>
      <w:r w:rsidRPr="00205868">
        <w:rPr>
          <w:rFonts w:ascii="Times New Roman" w:hAnsi="Times New Roman"/>
          <w:sz w:val="22"/>
          <w:szCs w:val="22"/>
          <w:lang w:val="en-US"/>
        </w:rPr>
        <w:t xml:space="preserve">”) only finances the projects of the Contracting Authority subject to its own conditions, as set out in the Financing Agreement that directly or indirectly binds it to the Contracting Authority. The Contracting Authority retains exclusive responsibility for the preparation and implementation of the procurement process and performance of the Contract. </w:t>
      </w:r>
      <w:r w:rsidRPr="00205868">
        <w:rPr>
          <w:rFonts w:ascii="Times New Roman" w:hAnsi="Times New Roman"/>
          <w:noProof/>
          <w:sz w:val="22"/>
          <w:szCs w:val="22"/>
          <w:lang w:val="en-US"/>
        </w:rPr>
        <w:t xml:space="preserve">Consequently, no legal exists between AFD and our company, our joint venture, and our subcontractors. </w:t>
      </w:r>
      <w:r w:rsidRPr="00205868">
        <w:rPr>
          <w:rFonts w:ascii="Times New Roman" w:hAnsi="Times New Roman"/>
          <w:sz w:val="22"/>
          <w:szCs w:val="22"/>
          <w:lang w:val="en-US"/>
        </w:rPr>
        <w:t xml:space="preserve">The Contracting Authority may also mean the Client, Employer or Purchaser, as the case may be, for the procurement of works, goods, plants, equipment, consulting </w:t>
      </w:r>
      <w:proofErr w:type="gramStart"/>
      <w:r w:rsidRPr="00205868">
        <w:rPr>
          <w:rFonts w:ascii="Times New Roman" w:hAnsi="Times New Roman"/>
          <w:sz w:val="22"/>
          <w:szCs w:val="22"/>
          <w:lang w:val="en-US"/>
        </w:rPr>
        <w:t>services ,</w:t>
      </w:r>
      <w:proofErr w:type="gramEnd"/>
      <w:r w:rsidRPr="00205868">
        <w:rPr>
          <w:rFonts w:ascii="Times New Roman" w:hAnsi="Times New Roman"/>
          <w:sz w:val="22"/>
          <w:szCs w:val="22"/>
          <w:lang w:val="en-US"/>
        </w:rPr>
        <w:t xml:space="preserve"> or non-consulting services.</w:t>
      </w:r>
    </w:p>
    <w:p w:rsidR="00CA4610" w:rsidRPr="00205868" w:rsidRDefault="00CA4610" w:rsidP="00CA4610">
      <w:pPr>
        <w:pStyle w:val="ListParagraph"/>
        <w:numPr>
          <w:ilvl w:val="0"/>
          <w:numId w:val="76"/>
        </w:numPr>
        <w:spacing w:after="100"/>
        <w:ind w:left="426" w:hanging="426"/>
        <w:contextualSpacing w:val="0"/>
        <w:rPr>
          <w:rFonts w:ascii="Times New Roman" w:hAnsi="Times New Roman"/>
          <w:sz w:val="22"/>
          <w:szCs w:val="22"/>
          <w:lang w:val="en-US"/>
        </w:rPr>
      </w:pPr>
      <w:r w:rsidRPr="00205868">
        <w:rPr>
          <w:rFonts w:ascii="Times New Roman" w:hAnsi="Times New Roman"/>
          <w:sz w:val="22"/>
          <w:szCs w:val="22"/>
          <w:lang w:val="en-US"/>
        </w:rPr>
        <w:t>We hereby certify that neither we, nor any person acting on our behalf,</w:t>
      </w:r>
      <w:r w:rsidRPr="00205868">
        <w:rPr>
          <w:rStyle w:val="FootnoteReference"/>
          <w:rFonts w:ascii="Times New Roman" w:hAnsi="Times New Roman"/>
          <w:sz w:val="22"/>
          <w:szCs w:val="22"/>
          <w:lang w:val="en-US"/>
        </w:rPr>
        <w:footnoteReference w:id="2"/>
      </w:r>
      <w:r w:rsidRPr="00205868">
        <w:rPr>
          <w:rFonts w:ascii="Times New Roman" w:hAnsi="Times New Roman"/>
          <w:sz w:val="22"/>
          <w:szCs w:val="22"/>
          <w:lang w:val="en-US"/>
        </w:rPr>
        <w:t xml:space="preserve"> nor any of the members of our joint venture, nor any of our subcontractors, are in any of the following situations:</w:t>
      </w:r>
    </w:p>
    <w:p w:rsidR="00CA4610" w:rsidRPr="00205868" w:rsidRDefault="00CA4610" w:rsidP="00CA4610">
      <w:pPr>
        <w:spacing w:after="100"/>
        <w:ind w:left="851" w:hanging="425"/>
        <w:rPr>
          <w:rFonts w:ascii="Times New Roman" w:hAnsi="Times New Roman"/>
          <w:sz w:val="22"/>
          <w:szCs w:val="22"/>
          <w:lang w:val="en-US"/>
        </w:rPr>
      </w:pPr>
      <w:r w:rsidRPr="00205868">
        <w:rPr>
          <w:rFonts w:ascii="Times New Roman" w:hAnsi="Times New Roman"/>
          <w:sz w:val="22"/>
          <w:szCs w:val="22"/>
          <w:lang w:val="en-US"/>
        </w:rPr>
        <w:t>2.1</w:t>
      </w:r>
      <w:r w:rsidRPr="00205868">
        <w:rPr>
          <w:rFonts w:ascii="Times New Roman" w:hAnsi="Times New Roman"/>
          <w:sz w:val="22"/>
          <w:szCs w:val="22"/>
          <w:lang w:val="en-US"/>
        </w:rPr>
        <w:tab/>
        <w:t>Being bankrupt, wound up or ceasing our activities, having our activities administered by the courts, having entered into receivership, or being in any analogous situation arising from any similar procedure;</w:t>
      </w:r>
    </w:p>
    <w:p w:rsidR="00CA4610" w:rsidRPr="00205868" w:rsidRDefault="00CA4610" w:rsidP="00CA4610">
      <w:pPr>
        <w:spacing w:after="100"/>
        <w:ind w:left="851" w:hanging="425"/>
        <w:rPr>
          <w:rFonts w:ascii="Times New Roman" w:hAnsi="Times New Roman"/>
          <w:sz w:val="22"/>
          <w:szCs w:val="22"/>
          <w:lang w:val="en-US"/>
        </w:rPr>
      </w:pPr>
      <w:r w:rsidRPr="00205868">
        <w:rPr>
          <w:rFonts w:ascii="Times New Roman" w:hAnsi="Times New Roman"/>
          <w:sz w:val="22"/>
          <w:szCs w:val="22"/>
          <w:lang w:val="en-US"/>
        </w:rPr>
        <w:t>2.2</w:t>
      </w:r>
      <w:r w:rsidRPr="00205868">
        <w:rPr>
          <w:rFonts w:ascii="Times New Roman" w:hAnsi="Times New Roman"/>
          <w:sz w:val="22"/>
          <w:szCs w:val="22"/>
          <w:lang w:val="en-US"/>
        </w:rPr>
        <w:tab/>
        <w:t>Having been, within the past five years, subject to a final administrative sanction, a final conviction issued by a competent authority, or any other non-court resolution</w:t>
      </w:r>
      <w:r w:rsidRPr="00205868">
        <w:rPr>
          <w:rFonts w:ascii="Times New Roman" w:hAnsi="Times New Roman"/>
          <w:sz w:val="22"/>
          <w:szCs w:val="22"/>
          <w:vertAlign w:val="superscript"/>
          <w:lang w:val="en-US"/>
        </w:rPr>
        <w:footnoteReference w:id="3"/>
      </w:r>
      <w:r w:rsidRPr="00205868">
        <w:rPr>
          <w:rFonts w:ascii="Times New Roman" w:hAnsi="Times New Roman"/>
          <w:sz w:val="22"/>
          <w:szCs w:val="22"/>
          <w:lang w:val="en-US"/>
        </w:rPr>
        <w:t xml:space="preserve"> having notably an extinctive effect on public action, either (i) in the country where we are constituted, (ii) in the country of performance of the Contract, (iii) in the context of the procurement or performance of an AFD-financed Contract, (iv) pronounced by a European Union institution, or (v) pronounced by a competent authority in France, for:</w:t>
      </w:r>
    </w:p>
    <w:p w:rsidR="00CA4610" w:rsidRPr="00205868" w:rsidRDefault="00CA4610" w:rsidP="00CA4610">
      <w:pPr>
        <w:pStyle w:val="ListParagraph"/>
        <w:numPr>
          <w:ilvl w:val="0"/>
          <w:numId w:val="77"/>
        </w:numPr>
        <w:spacing w:after="100"/>
        <w:ind w:left="1276" w:hanging="425"/>
        <w:contextualSpacing w:val="0"/>
        <w:rPr>
          <w:rFonts w:ascii="Times New Roman" w:hAnsi="Times New Roman"/>
          <w:sz w:val="22"/>
          <w:szCs w:val="22"/>
          <w:lang w:val="en-US"/>
        </w:rPr>
      </w:pPr>
      <w:r w:rsidRPr="00205868">
        <w:rPr>
          <w:rFonts w:ascii="Times New Roman" w:hAnsi="Times New Roman"/>
          <w:sz w:val="22"/>
          <w:szCs w:val="22"/>
          <w:lang w:val="en-US"/>
        </w:rPr>
        <w:t>Prohibited Practices, as defined in Article 6.1 below, or for any other offence committed in the context of the procurement or performance of a Contract (in the event of such sanction, conviction or non-court resolution, we may attach additional information to this Statement of Integrity, such as a compliance program, showing that we (or the person acting on our behalf, the member of our joint venture, or our subcontractor) consider that this sanction, judgement or non-court resolution is not relevant in the context of the Contract, where applicable);</w:t>
      </w:r>
    </w:p>
    <w:p w:rsidR="00CA4610" w:rsidRPr="00205868" w:rsidRDefault="00CA4610" w:rsidP="00CA4610">
      <w:pPr>
        <w:pStyle w:val="ListParagraph"/>
        <w:numPr>
          <w:ilvl w:val="0"/>
          <w:numId w:val="77"/>
        </w:numPr>
        <w:spacing w:after="100"/>
        <w:ind w:left="1276" w:hanging="425"/>
        <w:contextualSpacing w:val="0"/>
        <w:rPr>
          <w:rFonts w:ascii="Times New Roman" w:hAnsi="Times New Roman"/>
          <w:sz w:val="22"/>
          <w:szCs w:val="22"/>
          <w:lang w:val="en-US"/>
        </w:rPr>
      </w:pPr>
      <w:r w:rsidRPr="00205868">
        <w:rPr>
          <w:rFonts w:ascii="Times New Roman" w:hAnsi="Times New Roman"/>
          <w:sz w:val="22"/>
          <w:szCs w:val="22"/>
          <w:lang w:val="en-US"/>
        </w:rPr>
        <w:t>Participation in a criminal organization, terrorist offences or offences related to terrorist activities, child labor, or other offences related to human trafficking;</w:t>
      </w:r>
    </w:p>
    <w:p w:rsidR="00CA4610" w:rsidRPr="00205868" w:rsidRDefault="00CA4610" w:rsidP="00CA4610">
      <w:pPr>
        <w:pStyle w:val="ListParagraph"/>
        <w:numPr>
          <w:ilvl w:val="0"/>
          <w:numId w:val="77"/>
        </w:numPr>
        <w:spacing w:after="100"/>
        <w:ind w:left="1276" w:hanging="425"/>
        <w:contextualSpacing w:val="0"/>
        <w:rPr>
          <w:rFonts w:ascii="Times New Roman" w:hAnsi="Times New Roman"/>
          <w:sz w:val="22"/>
          <w:szCs w:val="22"/>
          <w:lang w:val="en-US"/>
        </w:rPr>
      </w:pPr>
      <w:r w:rsidRPr="00205868">
        <w:rPr>
          <w:rFonts w:ascii="Times New Roman" w:hAnsi="Times New Roman"/>
          <w:sz w:val="22"/>
          <w:szCs w:val="22"/>
          <w:lang w:val="en-US"/>
        </w:rPr>
        <w:t xml:space="preserve">Having created an entity in a different jurisdiction (i) with the </w:t>
      </w:r>
      <w:proofErr w:type="spellStart"/>
      <w:r w:rsidRPr="00205868">
        <w:rPr>
          <w:rFonts w:ascii="Times New Roman" w:hAnsi="Times New Roman"/>
          <w:sz w:val="22"/>
          <w:szCs w:val="22"/>
          <w:lang w:val="en-US"/>
        </w:rPr>
        <w:t>the</w:t>
      </w:r>
      <w:proofErr w:type="spellEnd"/>
      <w:r w:rsidRPr="00205868">
        <w:rPr>
          <w:rFonts w:ascii="Times New Roman" w:hAnsi="Times New Roman"/>
          <w:sz w:val="22"/>
          <w:szCs w:val="22"/>
          <w:lang w:val="en-US"/>
        </w:rPr>
        <w:t xml:space="preserve"> intention of avoiding tax or social obligations, or any other legal obligation applicable in the jurisdiction of its registered office, central administration or principal place of business, or (ii) for being an entity created with the intention of avoiding such obligations;</w:t>
      </w:r>
    </w:p>
    <w:p w:rsidR="00CA4610" w:rsidRPr="00205868" w:rsidRDefault="00CA4610" w:rsidP="00CA4610">
      <w:pPr>
        <w:spacing w:after="100"/>
        <w:ind w:left="851" w:hanging="425"/>
        <w:rPr>
          <w:rFonts w:ascii="Times New Roman" w:hAnsi="Times New Roman"/>
          <w:sz w:val="22"/>
          <w:szCs w:val="22"/>
          <w:lang w:val="en-US"/>
        </w:rPr>
      </w:pPr>
      <w:r w:rsidRPr="00205868">
        <w:rPr>
          <w:rFonts w:ascii="Times New Roman" w:hAnsi="Times New Roman"/>
          <w:sz w:val="22"/>
          <w:szCs w:val="22"/>
          <w:lang w:val="en-US"/>
        </w:rPr>
        <w:t>2.3</w:t>
      </w:r>
      <w:r w:rsidRPr="00205868">
        <w:rPr>
          <w:rFonts w:ascii="Times New Roman" w:hAnsi="Times New Roman"/>
          <w:sz w:val="22"/>
          <w:szCs w:val="22"/>
          <w:lang w:val="en-US"/>
        </w:rPr>
        <w:tab/>
        <w:t>Having been subject within the past five years to a Contract termination fully settled against us for significant or persistent breach of our contractual obligations during the performance of the Contract, unless this termination was challenged and dispute resolution is still pending or has not confirmed a full settlement against us;</w:t>
      </w:r>
    </w:p>
    <w:p w:rsidR="00CA4610" w:rsidRPr="00205868" w:rsidRDefault="00CA4610" w:rsidP="00CA4610">
      <w:pPr>
        <w:spacing w:after="100"/>
        <w:ind w:left="851" w:hanging="425"/>
        <w:rPr>
          <w:rFonts w:ascii="Times New Roman" w:hAnsi="Times New Roman"/>
          <w:sz w:val="22"/>
          <w:szCs w:val="22"/>
          <w:lang w:val="en-US"/>
        </w:rPr>
      </w:pPr>
      <w:r w:rsidRPr="00205868">
        <w:rPr>
          <w:rFonts w:ascii="Times New Roman" w:hAnsi="Times New Roman"/>
          <w:sz w:val="22"/>
          <w:szCs w:val="22"/>
          <w:lang w:val="en-US"/>
        </w:rPr>
        <w:lastRenderedPageBreak/>
        <w:t>2.4</w:t>
      </w:r>
      <w:r w:rsidRPr="00205868">
        <w:rPr>
          <w:rFonts w:ascii="Times New Roman" w:hAnsi="Times New Roman"/>
          <w:sz w:val="22"/>
          <w:szCs w:val="22"/>
          <w:lang w:val="en-US"/>
        </w:rPr>
        <w:tab/>
        <w:t>Having been declared ineligible by one of the multilateral development banks signatories to the Mutual Recognition Agreement of 9 April 2010</w:t>
      </w:r>
      <w:r w:rsidRPr="00205868">
        <w:rPr>
          <w:rFonts w:ascii="Times New Roman" w:hAnsi="Times New Roman"/>
          <w:sz w:val="22"/>
          <w:szCs w:val="22"/>
          <w:vertAlign w:val="superscript"/>
          <w:lang w:val="en-US"/>
        </w:rPr>
        <w:footnoteReference w:id="4"/>
      </w:r>
      <w:r w:rsidRPr="00205868">
        <w:rPr>
          <w:rFonts w:ascii="Times New Roman" w:hAnsi="Times New Roman"/>
          <w:sz w:val="22"/>
          <w:szCs w:val="22"/>
          <w:vertAlign w:val="superscript"/>
          <w:lang w:val="en-US"/>
        </w:rPr>
        <w:t xml:space="preserve"> </w:t>
      </w:r>
      <w:r w:rsidRPr="00205868">
        <w:rPr>
          <w:rFonts w:ascii="Times New Roman" w:hAnsi="Times New Roman"/>
          <w:sz w:val="22"/>
          <w:szCs w:val="22"/>
          <w:lang w:val="en-US"/>
        </w:rPr>
        <w:t>(in the event of such ineligibility, we may attach additional information to this Statement of Integrity showing that we consider that such ineligibility is not relevant in the context of the Contract, where applicable);</w:t>
      </w:r>
    </w:p>
    <w:p w:rsidR="00CA4610" w:rsidRPr="00205868" w:rsidRDefault="00CA4610" w:rsidP="00CA4610">
      <w:pPr>
        <w:spacing w:after="100"/>
        <w:ind w:left="851" w:hanging="425"/>
        <w:rPr>
          <w:rFonts w:ascii="Times New Roman" w:hAnsi="Times New Roman"/>
          <w:sz w:val="22"/>
          <w:szCs w:val="22"/>
          <w:lang w:val="en-US"/>
        </w:rPr>
      </w:pPr>
      <w:r w:rsidRPr="00205868">
        <w:rPr>
          <w:rFonts w:ascii="Times New Roman" w:hAnsi="Times New Roman"/>
          <w:sz w:val="22"/>
          <w:szCs w:val="22"/>
          <w:lang w:val="en-US"/>
        </w:rPr>
        <w:t>2.5</w:t>
      </w:r>
      <w:r w:rsidRPr="00205868">
        <w:rPr>
          <w:rFonts w:ascii="Times New Roman" w:hAnsi="Times New Roman"/>
          <w:sz w:val="22"/>
          <w:szCs w:val="22"/>
          <w:lang w:val="en-US"/>
        </w:rPr>
        <w:tab/>
        <w:t>Not having fulfilled our fiscal obligations relating to the payments of our taxes or social contributions in accordance with the legal provisions of our country of incorporation or of the country of the Contracting Authority;</w:t>
      </w:r>
    </w:p>
    <w:p w:rsidR="00CA4610" w:rsidRPr="00205868" w:rsidRDefault="00CA4610" w:rsidP="00CA4610">
      <w:pPr>
        <w:spacing w:after="100"/>
        <w:ind w:left="851" w:hanging="425"/>
        <w:rPr>
          <w:rFonts w:ascii="Times New Roman" w:hAnsi="Times New Roman"/>
          <w:sz w:val="22"/>
          <w:szCs w:val="22"/>
          <w:lang w:val="en-US"/>
        </w:rPr>
      </w:pPr>
      <w:r w:rsidRPr="00205868">
        <w:rPr>
          <w:rFonts w:ascii="Times New Roman" w:hAnsi="Times New Roman"/>
          <w:sz w:val="22"/>
          <w:szCs w:val="22"/>
          <w:lang w:val="en-US"/>
        </w:rPr>
        <w:t>2.6</w:t>
      </w:r>
      <w:r w:rsidRPr="00205868">
        <w:rPr>
          <w:rFonts w:ascii="Times New Roman" w:hAnsi="Times New Roman"/>
          <w:sz w:val="22"/>
          <w:szCs w:val="22"/>
          <w:lang w:val="en-US"/>
        </w:rPr>
        <w:tab/>
        <w:t>Having created falsified documents or committed misrepresentation when providing the information requested by the Contracting Authority in the context of the procurement and award process for this Contract.</w:t>
      </w:r>
    </w:p>
    <w:p w:rsidR="00CA4610" w:rsidRPr="00205868" w:rsidRDefault="00CA4610" w:rsidP="00CA4610">
      <w:pPr>
        <w:pStyle w:val="ListParagraph"/>
        <w:numPr>
          <w:ilvl w:val="0"/>
          <w:numId w:val="76"/>
        </w:numPr>
        <w:spacing w:after="100"/>
        <w:ind w:left="426" w:hanging="426"/>
        <w:contextualSpacing w:val="0"/>
        <w:rPr>
          <w:rFonts w:ascii="Times New Roman" w:hAnsi="Times New Roman"/>
          <w:sz w:val="22"/>
          <w:szCs w:val="22"/>
          <w:lang w:val="en-US"/>
        </w:rPr>
      </w:pPr>
      <w:r w:rsidRPr="00205868">
        <w:rPr>
          <w:rFonts w:ascii="Times New Roman" w:hAnsi="Times New Roman"/>
          <w:sz w:val="22"/>
          <w:szCs w:val="22"/>
          <w:lang w:val="en-US"/>
        </w:rPr>
        <w:t>We hereby certify that neither we, nor any party acting on our behalf</w:t>
      </w:r>
      <w:r w:rsidRPr="00205868">
        <w:rPr>
          <w:rStyle w:val="FootnoteReference"/>
          <w:rFonts w:ascii="Times New Roman" w:hAnsi="Times New Roman"/>
          <w:sz w:val="22"/>
          <w:szCs w:val="22"/>
          <w:lang w:val="en-US"/>
        </w:rPr>
        <w:footnoteReference w:id="5"/>
      </w:r>
      <w:r w:rsidRPr="00205868">
        <w:rPr>
          <w:rFonts w:ascii="Times New Roman" w:hAnsi="Times New Roman"/>
          <w:sz w:val="22"/>
          <w:szCs w:val="22"/>
          <w:lang w:val="en-US"/>
        </w:rPr>
        <w:t>, nor any members of our joint venture</w:t>
      </w:r>
      <w:proofErr w:type="gramStart"/>
      <w:r w:rsidRPr="00205868">
        <w:rPr>
          <w:rFonts w:ascii="Times New Roman" w:hAnsi="Times New Roman"/>
          <w:sz w:val="22"/>
          <w:szCs w:val="22"/>
          <w:lang w:val="en-US"/>
        </w:rPr>
        <w:t>, ,</w:t>
      </w:r>
      <w:proofErr w:type="gramEnd"/>
      <w:r w:rsidRPr="00205868">
        <w:rPr>
          <w:rFonts w:ascii="Times New Roman" w:hAnsi="Times New Roman"/>
          <w:sz w:val="22"/>
          <w:szCs w:val="22"/>
          <w:lang w:val="en-US"/>
        </w:rPr>
        <w:t xml:space="preserve"> , nor any of our subcontractors, nor any of our direct or indirect shareholders, nor any of our subsidiaries acting with our knowledge or consent:</w:t>
      </w:r>
    </w:p>
    <w:p w:rsidR="00CA4610" w:rsidRPr="00205868" w:rsidRDefault="00CA4610" w:rsidP="00CA4610">
      <w:pPr>
        <w:pStyle w:val="ListParagraph"/>
        <w:numPr>
          <w:ilvl w:val="1"/>
          <w:numId w:val="76"/>
        </w:numPr>
        <w:spacing w:after="100"/>
        <w:contextualSpacing w:val="0"/>
        <w:rPr>
          <w:rFonts w:ascii="Times New Roman" w:hAnsi="Times New Roman"/>
          <w:sz w:val="22"/>
          <w:szCs w:val="22"/>
          <w:lang w:val="en-US"/>
        </w:rPr>
      </w:pPr>
      <w:r w:rsidRPr="00205868">
        <w:rPr>
          <w:rFonts w:ascii="Times New Roman" w:hAnsi="Times New Roman"/>
          <w:sz w:val="22"/>
          <w:szCs w:val="22"/>
          <w:lang w:val="en-US"/>
        </w:rPr>
        <w:t xml:space="preserve">Are directly or indirectly subject to, controlled by a person or an entity subject to, or acting in the name or on behalf of a person or entity subject to </w:t>
      </w:r>
      <w:r w:rsidRPr="00205868">
        <w:rPr>
          <w:rFonts w:ascii="Times New Roman" w:hAnsi="Times New Roman"/>
          <w:b/>
          <w:bCs/>
          <w:sz w:val="22"/>
          <w:szCs w:val="22"/>
          <w:lang w:val="en-US"/>
        </w:rPr>
        <w:t>individual sanctions</w:t>
      </w:r>
      <w:r w:rsidRPr="00205868">
        <w:rPr>
          <w:rFonts w:ascii="Times New Roman" w:hAnsi="Times New Roman"/>
          <w:sz w:val="22"/>
          <w:szCs w:val="22"/>
          <w:lang w:val="en-US"/>
        </w:rPr>
        <w:t xml:space="preserve"> </w:t>
      </w:r>
      <w:r w:rsidRPr="00205868">
        <w:rPr>
          <w:rFonts w:ascii="Times New Roman" w:hAnsi="Times New Roman"/>
          <w:b/>
          <w:bCs/>
          <w:sz w:val="22"/>
          <w:szCs w:val="22"/>
          <w:lang w:val="en-US"/>
        </w:rPr>
        <w:t>measures</w:t>
      </w:r>
      <w:r w:rsidRPr="00205868">
        <w:rPr>
          <w:rFonts w:ascii="Times New Roman" w:hAnsi="Times New Roman"/>
          <w:sz w:val="22"/>
          <w:szCs w:val="22"/>
          <w:lang w:val="en-US"/>
        </w:rPr>
        <w:t xml:space="preserve"> adopted by the United Nations, the European Union and/or France;</w:t>
      </w:r>
    </w:p>
    <w:p w:rsidR="00CA4610" w:rsidRPr="00205868" w:rsidRDefault="00CA4610" w:rsidP="00CA4610">
      <w:pPr>
        <w:pStyle w:val="ListParagraph"/>
        <w:numPr>
          <w:ilvl w:val="1"/>
          <w:numId w:val="76"/>
        </w:numPr>
        <w:spacing w:after="100"/>
        <w:contextualSpacing w:val="0"/>
        <w:rPr>
          <w:rFonts w:ascii="Times New Roman" w:hAnsi="Times New Roman"/>
          <w:sz w:val="22"/>
          <w:szCs w:val="22"/>
          <w:lang w:val="en-US"/>
        </w:rPr>
      </w:pPr>
      <w:r w:rsidRPr="00205868">
        <w:rPr>
          <w:rFonts w:ascii="Times New Roman" w:hAnsi="Times New Roman"/>
          <w:sz w:val="22"/>
          <w:szCs w:val="22"/>
          <w:lang w:val="en-US"/>
        </w:rPr>
        <w:t xml:space="preserve">Are directly or indirectly subject to, controlled by a person or an entity subject to, or acting in the name or on behalf of a person or entity subject to </w:t>
      </w:r>
      <w:r w:rsidRPr="00205868">
        <w:rPr>
          <w:rFonts w:ascii="Times New Roman" w:hAnsi="Times New Roman"/>
          <w:b/>
          <w:bCs/>
          <w:sz w:val="22"/>
          <w:szCs w:val="22"/>
          <w:lang w:val="en-US"/>
        </w:rPr>
        <w:t>sectoral sanctions</w:t>
      </w:r>
      <w:r w:rsidRPr="00205868">
        <w:rPr>
          <w:rFonts w:ascii="Times New Roman" w:hAnsi="Times New Roman"/>
          <w:sz w:val="22"/>
          <w:szCs w:val="22"/>
          <w:lang w:val="en-US"/>
        </w:rPr>
        <w:t xml:space="preserve"> </w:t>
      </w:r>
      <w:r w:rsidRPr="00205868">
        <w:rPr>
          <w:rFonts w:ascii="Times New Roman" w:hAnsi="Times New Roman"/>
          <w:b/>
          <w:bCs/>
          <w:sz w:val="22"/>
          <w:szCs w:val="22"/>
          <w:lang w:val="en-US"/>
        </w:rPr>
        <w:t>measures</w:t>
      </w:r>
      <w:r w:rsidRPr="00205868">
        <w:rPr>
          <w:rFonts w:ascii="Times New Roman" w:hAnsi="Times New Roman"/>
          <w:sz w:val="22"/>
          <w:szCs w:val="22"/>
          <w:lang w:val="en-US"/>
        </w:rPr>
        <w:t xml:space="preserve"> adopted by the United Nations, the European Union and/or France;</w:t>
      </w:r>
    </w:p>
    <w:p w:rsidR="00CA4610" w:rsidRPr="00205868" w:rsidRDefault="00CA4610" w:rsidP="00CA4610">
      <w:pPr>
        <w:pStyle w:val="ListParagraph"/>
        <w:numPr>
          <w:ilvl w:val="1"/>
          <w:numId w:val="76"/>
        </w:numPr>
        <w:spacing w:after="100"/>
        <w:contextualSpacing w:val="0"/>
        <w:rPr>
          <w:rFonts w:ascii="Times New Roman" w:hAnsi="Times New Roman"/>
          <w:sz w:val="22"/>
          <w:szCs w:val="22"/>
          <w:lang w:val="en-US"/>
        </w:rPr>
      </w:pPr>
      <w:r w:rsidRPr="00205868">
        <w:rPr>
          <w:rFonts w:ascii="Times New Roman" w:hAnsi="Times New Roman"/>
          <w:sz w:val="22"/>
          <w:szCs w:val="22"/>
          <w:lang w:val="en-US"/>
        </w:rPr>
        <w:t xml:space="preserve">Are ineligible for the implementation of the Project owing to any other international </w:t>
      </w:r>
      <w:proofErr w:type="gramStart"/>
      <w:r w:rsidRPr="00205868">
        <w:rPr>
          <w:rFonts w:ascii="Times New Roman" w:hAnsi="Times New Roman"/>
          <w:sz w:val="22"/>
          <w:szCs w:val="22"/>
          <w:lang w:val="en-US"/>
        </w:rPr>
        <w:t>sanctions</w:t>
      </w:r>
      <w:proofErr w:type="gramEnd"/>
      <w:r w:rsidRPr="00205868">
        <w:rPr>
          <w:rFonts w:ascii="Times New Roman" w:hAnsi="Times New Roman"/>
          <w:sz w:val="22"/>
          <w:szCs w:val="22"/>
          <w:lang w:val="en-US"/>
        </w:rPr>
        <w:t xml:space="preserve"> measures pronounced by the United Nations, the European Union or France.</w:t>
      </w:r>
    </w:p>
    <w:p w:rsidR="00CA4610" w:rsidRPr="00205868" w:rsidRDefault="00CA4610" w:rsidP="00CA4610">
      <w:pPr>
        <w:pStyle w:val="ListParagraph"/>
        <w:numPr>
          <w:ilvl w:val="0"/>
          <w:numId w:val="76"/>
        </w:numPr>
        <w:spacing w:after="100"/>
        <w:ind w:left="426" w:hanging="426"/>
        <w:contextualSpacing w:val="0"/>
        <w:rPr>
          <w:rFonts w:ascii="Times New Roman" w:hAnsi="Times New Roman"/>
          <w:sz w:val="22"/>
          <w:szCs w:val="22"/>
          <w:lang w:val="en-US"/>
        </w:rPr>
      </w:pPr>
      <w:r w:rsidRPr="00205868">
        <w:rPr>
          <w:rFonts w:ascii="Times New Roman" w:hAnsi="Times New Roman"/>
          <w:sz w:val="22"/>
          <w:szCs w:val="22"/>
          <w:lang w:val="en-US"/>
        </w:rPr>
        <w:t>We hereby certify that neither we, nor any party acting on our behalf,</w:t>
      </w:r>
      <w:r w:rsidRPr="00205868">
        <w:rPr>
          <w:rFonts w:ascii="Times New Roman" w:hAnsi="Times New Roman"/>
          <w:sz w:val="22"/>
          <w:szCs w:val="22"/>
          <w:vertAlign w:val="superscript"/>
          <w:lang w:val="en-US"/>
        </w:rPr>
        <w:t>2</w:t>
      </w:r>
      <w:r w:rsidRPr="00205868">
        <w:rPr>
          <w:rFonts w:ascii="Times New Roman" w:hAnsi="Times New Roman"/>
          <w:sz w:val="22"/>
          <w:szCs w:val="22"/>
          <w:lang w:val="en-US"/>
        </w:rPr>
        <w:t xml:space="preserve"> nor any of the members of our joint venture, nor any of our subcontractors, are [nor have been </w:t>
      </w:r>
      <w:r w:rsidRPr="00205868">
        <w:rPr>
          <w:rFonts w:ascii="Times New Roman" w:hAnsi="Times New Roman"/>
          <w:i/>
          <w:sz w:val="22"/>
          <w:szCs w:val="22"/>
          <w:lang w:val="en-US"/>
        </w:rPr>
        <w:t>(in the case of refinancing for a Contract already awarded)</w:t>
      </w:r>
      <w:r w:rsidRPr="00205868">
        <w:rPr>
          <w:rFonts w:ascii="Times New Roman" w:hAnsi="Times New Roman"/>
          <w:sz w:val="22"/>
          <w:szCs w:val="22"/>
          <w:lang w:val="en-US"/>
        </w:rPr>
        <w:t>] in any of the following situations of conflict of interest:</w:t>
      </w:r>
    </w:p>
    <w:p w:rsidR="00CA4610" w:rsidRPr="00205868" w:rsidRDefault="00CA4610" w:rsidP="00CA4610">
      <w:pPr>
        <w:spacing w:after="100"/>
        <w:ind w:left="851" w:hanging="425"/>
        <w:rPr>
          <w:rFonts w:ascii="Times New Roman" w:hAnsi="Times New Roman"/>
          <w:sz w:val="22"/>
          <w:szCs w:val="22"/>
          <w:lang w:val="en-US"/>
        </w:rPr>
      </w:pPr>
      <w:r w:rsidRPr="00205868">
        <w:rPr>
          <w:rFonts w:ascii="Times New Roman" w:hAnsi="Times New Roman"/>
          <w:sz w:val="22"/>
          <w:szCs w:val="22"/>
          <w:lang w:val="en-US"/>
        </w:rPr>
        <w:t>4.1</w:t>
      </w:r>
      <w:r w:rsidRPr="00205868">
        <w:rPr>
          <w:rFonts w:ascii="Times New Roman" w:hAnsi="Times New Roman"/>
          <w:sz w:val="22"/>
          <w:szCs w:val="22"/>
          <w:lang w:val="en-US"/>
        </w:rPr>
        <w:tab/>
        <w:t>Being a shareholder controlling the Contracting Authority or a subsidiary controlled by the Contracting Authority, unless the resulting conflict of interest has been brought to the attention of AFD and resolved to its satisfaction.</w:t>
      </w:r>
    </w:p>
    <w:p w:rsidR="00CA4610" w:rsidRPr="00205868" w:rsidRDefault="00CA4610" w:rsidP="00CA4610">
      <w:pPr>
        <w:spacing w:after="100"/>
        <w:ind w:left="851" w:hanging="425"/>
        <w:rPr>
          <w:rFonts w:ascii="Times New Roman" w:hAnsi="Times New Roman"/>
          <w:sz w:val="22"/>
          <w:szCs w:val="22"/>
          <w:lang w:val="en-US"/>
        </w:rPr>
      </w:pPr>
      <w:r w:rsidRPr="00205868">
        <w:rPr>
          <w:rFonts w:ascii="Times New Roman" w:hAnsi="Times New Roman"/>
          <w:sz w:val="22"/>
          <w:szCs w:val="22"/>
          <w:lang w:val="en-US"/>
        </w:rPr>
        <w:t>4.2</w:t>
      </w:r>
      <w:r w:rsidRPr="00205868">
        <w:rPr>
          <w:rFonts w:ascii="Times New Roman" w:hAnsi="Times New Roman"/>
          <w:sz w:val="22"/>
          <w:szCs w:val="22"/>
          <w:lang w:val="en-US"/>
        </w:rPr>
        <w:tab/>
        <w:t>Having business or family relations with a member of the Contracting Authority’s services involved in the procurement process or the supervision of the resulting Contract, unless the resulting conflict of interest has been brought to the attention of AFD and resolved to its satisfaction;</w:t>
      </w:r>
    </w:p>
    <w:p w:rsidR="00CA4610" w:rsidRPr="00205868" w:rsidRDefault="00CA4610" w:rsidP="00CA4610">
      <w:pPr>
        <w:spacing w:after="100"/>
        <w:ind w:left="851" w:hanging="425"/>
        <w:rPr>
          <w:rFonts w:ascii="Times New Roman" w:hAnsi="Times New Roman"/>
          <w:sz w:val="22"/>
          <w:szCs w:val="22"/>
          <w:lang w:val="en-US"/>
        </w:rPr>
      </w:pPr>
      <w:r w:rsidRPr="00205868">
        <w:rPr>
          <w:rFonts w:ascii="Times New Roman" w:hAnsi="Times New Roman"/>
          <w:sz w:val="22"/>
          <w:szCs w:val="22"/>
          <w:lang w:val="en-US"/>
        </w:rPr>
        <w:t>4.3</w:t>
      </w:r>
      <w:r w:rsidRPr="00205868">
        <w:rPr>
          <w:rFonts w:ascii="Times New Roman" w:hAnsi="Times New Roman"/>
          <w:sz w:val="22"/>
          <w:szCs w:val="22"/>
          <w:lang w:val="en-US"/>
        </w:rPr>
        <w:tab/>
        <w:t>Controlling or being controlled by another applicant, bidder or consultant, or being under common with another applicant, bidder or consultant, receiving subsidies from another applicant, bidder or consultant, or granting subsidies to another applicant, bidder or consultant, directly or indirectly, having the same legal representative as another applicant, bidder or consultant, maintaining direct or indirect contacts with another applicant, bidder or consultant allowing us to (i) have given and/or give access to information contained in our respective applications, bids or proposals likely to distort competition (ii) influence them, or (iii) influence the decisions of the Contracting Authority;</w:t>
      </w:r>
    </w:p>
    <w:p w:rsidR="00CA4610" w:rsidRPr="00205868" w:rsidRDefault="00CA4610" w:rsidP="00CA4610">
      <w:pPr>
        <w:spacing w:after="100"/>
        <w:ind w:left="851" w:hanging="425"/>
        <w:rPr>
          <w:rFonts w:ascii="Times New Roman" w:hAnsi="Times New Roman"/>
          <w:sz w:val="22"/>
          <w:szCs w:val="22"/>
          <w:lang w:val="en-US"/>
        </w:rPr>
      </w:pPr>
      <w:r w:rsidRPr="00205868">
        <w:rPr>
          <w:rFonts w:ascii="Times New Roman" w:hAnsi="Times New Roman"/>
          <w:sz w:val="22"/>
          <w:szCs w:val="22"/>
          <w:lang w:val="en-US"/>
        </w:rPr>
        <w:t>4.4</w:t>
      </w:r>
      <w:r w:rsidRPr="00205868">
        <w:rPr>
          <w:rFonts w:ascii="Times New Roman" w:hAnsi="Times New Roman"/>
          <w:sz w:val="22"/>
          <w:szCs w:val="22"/>
          <w:lang w:val="en-US"/>
        </w:rPr>
        <w:tab/>
        <w:t>Being engaged for a consulting services mission which, by its nature, is or may be in conflict with the mission envisaged for the Contracting Authority;</w:t>
      </w:r>
    </w:p>
    <w:p w:rsidR="00CA4610" w:rsidRPr="00205868" w:rsidRDefault="00CA4610" w:rsidP="00CA4610">
      <w:pPr>
        <w:spacing w:after="100"/>
        <w:ind w:left="851" w:hanging="425"/>
        <w:rPr>
          <w:rFonts w:ascii="Times New Roman" w:hAnsi="Times New Roman"/>
          <w:sz w:val="22"/>
          <w:szCs w:val="22"/>
          <w:lang w:val="en-US"/>
        </w:rPr>
      </w:pPr>
      <w:r w:rsidRPr="00205868">
        <w:rPr>
          <w:rFonts w:ascii="Times New Roman" w:hAnsi="Times New Roman"/>
          <w:sz w:val="22"/>
          <w:szCs w:val="22"/>
          <w:lang w:val="en-US"/>
        </w:rPr>
        <w:t>4.5</w:t>
      </w:r>
      <w:r w:rsidRPr="00205868">
        <w:rPr>
          <w:rFonts w:ascii="Times New Roman" w:hAnsi="Times New Roman"/>
          <w:sz w:val="22"/>
          <w:szCs w:val="22"/>
          <w:lang w:val="en-US"/>
        </w:rPr>
        <w:tab/>
        <w:t>Having prepared ourselves, being or having been associated with a natural or legal person who has prepared, specifications, terms of reference or other documents that have been used for the procurement process in question, and that contain provisions likely to favor an application, bid or proposal;</w:t>
      </w:r>
    </w:p>
    <w:p w:rsidR="00CA4610" w:rsidRPr="00205868" w:rsidRDefault="00CA4610" w:rsidP="00CA4610">
      <w:pPr>
        <w:spacing w:after="100"/>
        <w:ind w:left="851" w:hanging="425"/>
        <w:rPr>
          <w:rFonts w:ascii="Times New Roman" w:hAnsi="Times New Roman"/>
          <w:sz w:val="22"/>
          <w:szCs w:val="22"/>
          <w:lang w:val="en-US"/>
        </w:rPr>
      </w:pPr>
      <w:r w:rsidRPr="00205868">
        <w:rPr>
          <w:rFonts w:ascii="Times New Roman" w:hAnsi="Times New Roman"/>
          <w:sz w:val="22"/>
          <w:szCs w:val="22"/>
          <w:lang w:val="en-US"/>
        </w:rPr>
        <w:lastRenderedPageBreak/>
        <w:t>4.6</w:t>
      </w:r>
      <w:r w:rsidRPr="00205868">
        <w:rPr>
          <w:rFonts w:ascii="Times New Roman" w:hAnsi="Times New Roman"/>
          <w:sz w:val="22"/>
          <w:szCs w:val="22"/>
          <w:lang w:val="en-US"/>
        </w:rPr>
        <w:tab/>
        <w:t>Having or having had access to, having prepared ourselves, being or having been associated with a natural or legal person who has or has had access to or prepared, specifications, plans, calculations, studies, or other documents that have not been communicated to all the applicants, bidders or consultants in the context of the present procurement procedure, and which thereby confer us an unfair competitive advantage;</w:t>
      </w:r>
    </w:p>
    <w:p w:rsidR="00CA4610" w:rsidRPr="00205868" w:rsidRDefault="00CA4610" w:rsidP="00CA4610">
      <w:pPr>
        <w:spacing w:after="100"/>
        <w:ind w:left="851" w:hanging="425"/>
        <w:rPr>
          <w:rFonts w:ascii="Times New Roman" w:hAnsi="Times New Roman"/>
          <w:sz w:val="22"/>
          <w:szCs w:val="22"/>
          <w:lang w:val="en-US"/>
        </w:rPr>
      </w:pPr>
      <w:r w:rsidRPr="00205868">
        <w:rPr>
          <w:rFonts w:ascii="Times New Roman" w:hAnsi="Times New Roman"/>
          <w:sz w:val="22"/>
          <w:szCs w:val="22"/>
          <w:lang w:val="en-US"/>
        </w:rPr>
        <w:t>4.7</w:t>
      </w:r>
      <w:r w:rsidRPr="00205868">
        <w:rPr>
          <w:rFonts w:ascii="Times New Roman" w:hAnsi="Times New Roman"/>
          <w:sz w:val="22"/>
          <w:szCs w:val="22"/>
          <w:lang w:val="en-US"/>
        </w:rPr>
        <w:tab/>
        <w:t xml:space="preserve">In the case of a procurement procedure for works, plants, equipment or goods, having been selected ourselves or proposed to be selected (or any of our subsidiary companies having been or being proposed to be selected) to carry out supervision or inspection of the services in the context of this Contract. </w:t>
      </w:r>
    </w:p>
    <w:p w:rsidR="00CA4610" w:rsidRPr="00205868" w:rsidRDefault="00CA4610" w:rsidP="00CA4610">
      <w:pPr>
        <w:pStyle w:val="ListParagraph"/>
        <w:numPr>
          <w:ilvl w:val="0"/>
          <w:numId w:val="76"/>
        </w:numPr>
        <w:spacing w:after="100"/>
        <w:ind w:left="426" w:hanging="426"/>
        <w:contextualSpacing w:val="0"/>
        <w:rPr>
          <w:rFonts w:ascii="Times New Roman" w:hAnsi="Times New Roman"/>
          <w:sz w:val="22"/>
          <w:szCs w:val="22"/>
          <w:lang w:val="en-US"/>
        </w:rPr>
      </w:pPr>
      <w:r w:rsidRPr="00205868">
        <w:rPr>
          <w:rFonts w:ascii="Times New Roman" w:hAnsi="Times New Roman"/>
          <w:sz w:val="22"/>
          <w:szCs w:val="22"/>
          <w:lang w:val="en-US"/>
        </w:rPr>
        <w:t>If we are a state-owned entity or a public enterprise, to participate in a competitive procurement process, we certify that we have legal and financial autonomy and that we operate under commercial laws and regulations.</w:t>
      </w:r>
    </w:p>
    <w:p w:rsidR="00CA4610" w:rsidRPr="00205868" w:rsidRDefault="00CA4610" w:rsidP="00CA4610">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205868">
        <w:rPr>
          <w:rFonts w:ascii="Times New Roman" w:hAnsi="Times New Roman"/>
          <w:sz w:val="22"/>
          <w:szCs w:val="22"/>
          <w:lang w:val="en-US"/>
        </w:rPr>
        <w:t>In the context of the procurement and performance of the Contract:</w:t>
      </w:r>
    </w:p>
    <w:p w:rsidR="00CA4610" w:rsidRPr="00205868" w:rsidRDefault="00CA4610" w:rsidP="00CA4610">
      <w:pPr>
        <w:spacing w:after="100" w:line="240" w:lineRule="auto"/>
        <w:ind w:left="851" w:hanging="425"/>
        <w:rPr>
          <w:rFonts w:ascii="Times New Roman" w:hAnsi="Times New Roman"/>
          <w:sz w:val="22"/>
          <w:szCs w:val="22"/>
          <w:lang w:val="en-US"/>
        </w:rPr>
      </w:pPr>
      <w:r w:rsidRPr="00205868">
        <w:rPr>
          <w:rFonts w:ascii="Times New Roman" w:hAnsi="Times New Roman"/>
          <w:sz w:val="22"/>
          <w:szCs w:val="22"/>
          <w:lang w:val="en-US"/>
        </w:rPr>
        <w:t>6.1</w:t>
      </w:r>
      <w:r w:rsidRPr="00205868">
        <w:rPr>
          <w:rFonts w:ascii="Times New Roman" w:hAnsi="Times New Roman"/>
          <w:sz w:val="22"/>
          <w:szCs w:val="22"/>
          <w:lang w:val="en-US"/>
        </w:rPr>
        <w:tab/>
        <w:t>Neither we, nor any party acting on our behalf,</w:t>
      </w:r>
      <w:r w:rsidRPr="00205868">
        <w:rPr>
          <w:rFonts w:ascii="Times New Roman" w:hAnsi="Times New Roman"/>
          <w:sz w:val="22"/>
          <w:szCs w:val="22"/>
          <w:vertAlign w:val="superscript"/>
          <w:lang w:val="en-US"/>
        </w:rPr>
        <w:t>2</w:t>
      </w:r>
      <w:r w:rsidRPr="00205868">
        <w:rPr>
          <w:rFonts w:ascii="Times New Roman" w:hAnsi="Times New Roman"/>
          <w:sz w:val="22"/>
          <w:szCs w:val="22"/>
          <w:lang w:val="en-US"/>
        </w:rPr>
        <w:t xml:space="preserve"> nor any members of our joint venture, nor any of our subcontractors, have committed or shall commit a Prohibited Practice as defined in the document entitled “AFD Group’s Policy to Prevent and Combat Prohibited Practices” available on AFD’s Website.</w:t>
      </w:r>
      <w:r w:rsidRPr="00205868">
        <w:rPr>
          <w:rStyle w:val="FootnoteReference"/>
          <w:rFonts w:ascii="Times New Roman" w:hAnsi="Times New Roman"/>
          <w:sz w:val="22"/>
          <w:szCs w:val="22"/>
          <w:lang w:val="en-US"/>
        </w:rPr>
        <w:footnoteReference w:id="6"/>
      </w:r>
      <w:hyperlink r:id="rId15" w:history="1"/>
      <w:r w:rsidRPr="00205868">
        <w:rPr>
          <w:rFonts w:ascii="Times New Roman" w:hAnsi="Times New Roman"/>
          <w:sz w:val="22"/>
          <w:szCs w:val="22"/>
          <w:lang w:val="en-US"/>
        </w:rPr>
        <w:tab/>
      </w:r>
    </w:p>
    <w:p w:rsidR="00CA4610" w:rsidRPr="00205868" w:rsidRDefault="00CA4610" w:rsidP="00CA4610">
      <w:pPr>
        <w:spacing w:after="100" w:line="240" w:lineRule="auto"/>
        <w:ind w:left="851" w:hanging="425"/>
        <w:rPr>
          <w:rFonts w:ascii="Times New Roman" w:hAnsi="Times New Roman"/>
          <w:sz w:val="22"/>
          <w:szCs w:val="22"/>
          <w:lang w:val="en-US"/>
        </w:rPr>
      </w:pPr>
      <w:r w:rsidRPr="00205868">
        <w:rPr>
          <w:rFonts w:ascii="Times New Roman" w:hAnsi="Times New Roman"/>
          <w:sz w:val="22"/>
          <w:szCs w:val="22"/>
          <w:lang w:val="en-US"/>
        </w:rPr>
        <w:t>6.2</w:t>
      </w:r>
      <w:r w:rsidRPr="00205868">
        <w:rPr>
          <w:rFonts w:ascii="Times New Roman" w:hAnsi="Times New Roman"/>
          <w:sz w:val="22"/>
          <w:szCs w:val="22"/>
          <w:lang w:val="en-US"/>
        </w:rPr>
        <w:tab/>
        <w:t>Neither we, nor or any party acting on our behalf,</w:t>
      </w:r>
      <w:r w:rsidRPr="00205868">
        <w:rPr>
          <w:rFonts w:ascii="Times New Roman" w:hAnsi="Times New Roman"/>
          <w:sz w:val="22"/>
          <w:szCs w:val="22"/>
          <w:vertAlign w:val="superscript"/>
          <w:lang w:val="en-US"/>
        </w:rPr>
        <w:t>2</w:t>
      </w:r>
      <w:r w:rsidRPr="00205868">
        <w:rPr>
          <w:rFonts w:ascii="Times New Roman" w:hAnsi="Times New Roman"/>
          <w:sz w:val="22"/>
          <w:szCs w:val="22"/>
          <w:lang w:val="en-US"/>
        </w:rPr>
        <w:t xml:space="preserve"> nor any members of our joint venture, nor any of our subcontractors, shall acquire or provide [have acquired or provided </w:t>
      </w:r>
      <w:r w:rsidRPr="00205868">
        <w:rPr>
          <w:rFonts w:ascii="Times New Roman" w:hAnsi="Times New Roman"/>
          <w:i/>
          <w:sz w:val="22"/>
          <w:szCs w:val="22"/>
          <w:lang w:val="en-US"/>
        </w:rPr>
        <w:t>(in the case of refinancing for a Contract already awarded)</w:t>
      </w:r>
      <w:r w:rsidRPr="00205868">
        <w:rPr>
          <w:rFonts w:ascii="Times New Roman" w:hAnsi="Times New Roman"/>
          <w:sz w:val="22"/>
          <w:szCs w:val="22"/>
          <w:lang w:val="en-US"/>
        </w:rPr>
        <w:t>] in sectors subject to an embargo by the United Nations, the European Union or France.</w:t>
      </w:r>
    </w:p>
    <w:p w:rsidR="00CA4610" w:rsidRPr="00205868" w:rsidRDefault="00CA4610" w:rsidP="00CA4610">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205868">
        <w:rPr>
          <w:rFonts w:ascii="Times New Roman" w:hAnsi="Times New Roman"/>
          <w:sz w:val="22"/>
          <w:szCs w:val="22"/>
          <w:lang w:val="en-US"/>
        </w:rPr>
        <w:t>We hereby undertake to, and we undertake to ensure that any party acting on our behalf,</w:t>
      </w:r>
      <w:r w:rsidRPr="00205868">
        <w:rPr>
          <w:rFonts w:ascii="Times New Roman" w:hAnsi="Times New Roman"/>
          <w:sz w:val="22"/>
          <w:szCs w:val="22"/>
          <w:vertAlign w:val="superscript"/>
          <w:lang w:val="en-US"/>
        </w:rPr>
        <w:t>2</w:t>
      </w:r>
      <w:r w:rsidRPr="00205868">
        <w:rPr>
          <w:rFonts w:ascii="Times New Roman" w:hAnsi="Times New Roman"/>
          <w:sz w:val="22"/>
          <w:szCs w:val="22"/>
          <w:lang w:val="en-US"/>
        </w:rPr>
        <w:t xml:space="preserve"> any members of our joint venture, and any of our subcontractors undertake to: </w:t>
      </w:r>
    </w:p>
    <w:p w:rsidR="00CA4610" w:rsidRPr="00205868" w:rsidRDefault="00CA4610" w:rsidP="00CA4610">
      <w:pPr>
        <w:spacing w:after="100" w:line="240" w:lineRule="auto"/>
        <w:ind w:left="851" w:hanging="425"/>
        <w:rPr>
          <w:rFonts w:ascii="Times New Roman" w:hAnsi="Times New Roman"/>
          <w:sz w:val="22"/>
          <w:szCs w:val="22"/>
          <w:lang w:val="en-US"/>
        </w:rPr>
      </w:pPr>
      <w:r w:rsidRPr="00205868">
        <w:rPr>
          <w:rFonts w:ascii="Times New Roman" w:hAnsi="Times New Roman"/>
          <w:sz w:val="22"/>
          <w:szCs w:val="22"/>
          <w:lang w:val="en-US"/>
        </w:rPr>
        <w:t>7.1</w:t>
      </w:r>
      <w:r w:rsidRPr="00205868">
        <w:rPr>
          <w:rFonts w:ascii="Times New Roman" w:hAnsi="Times New Roman"/>
          <w:sz w:val="22"/>
          <w:szCs w:val="22"/>
          <w:lang w:val="en-US"/>
        </w:rPr>
        <w:tab/>
        <w:t xml:space="preserve">Comply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 </w:t>
      </w:r>
    </w:p>
    <w:p w:rsidR="00CA4610" w:rsidRPr="00205868" w:rsidRDefault="00CA4610" w:rsidP="00CA4610">
      <w:pPr>
        <w:spacing w:after="100" w:line="240" w:lineRule="auto"/>
        <w:ind w:left="851" w:hanging="425"/>
        <w:rPr>
          <w:rFonts w:ascii="Times New Roman" w:hAnsi="Times New Roman"/>
          <w:sz w:val="22"/>
          <w:szCs w:val="22"/>
          <w:lang w:val="en-US"/>
        </w:rPr>
      </w:pPr>
      <w:r w:rsidRPr="00205868">
        <w:rPr>
          <w:rFonts w:ascii="Times New Roman" w:hAnsi="Times New Roman"/>
          <w:sz w:val="22"/>
          <w:szCs w:val="22"/>
          <w:lang w:val="en-US"/>
        </w:rPr>
        <w:t>7.2</w:t>
      </w:r>
      <w:r w:rsidRPr="00205868">
        <w:rPr>
          <w:rFonts w:ascii="Times New Roman" w:hAnsi="Times New Roman"/>
          <w:sz w:val="22"/>
          <w:szCs w:val="22"/>
          <w:lang w:val="en-US"/>
        </w:rPr>
        <w:tab/>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rsidR="00CA4610" w:rsidRPr="00205868" w:rsidRDefault="00CA4610" w:rsidP="00CA4610">
      <w:pPr>
        <w:spacing w:after="100" w:line="240" w:lineRule="auto"/>
        <w:ind w:left="851" w:hanging="425"/>
        <w:rPr>
          <w:rFonts w:ascii="Times New Roman" w:hAnsi="Times New Roman"/>
          <w:sz w:val="22"/>
          <w:szCs w:val="22"/>
          <w:lang w:val="en-US"/>
        </w:rPr>
      </w:pPr>
      <w:r w:rsidRPr="00205868">
        <w:rPr>
          <w:rFonts w:ascii="Times New Roman" w:hAnsi="Times New Roman"/>
          <w:sz w:val="22"/>
          <w:szCs w:val="22"/>
          <w:lang w:val="en-US"/>
        </w:rPr>
        <w:t>7.3</w:t>
      </w:r>
      <w:r w:rsidRPr="00205868">
        <w:rPr>
          <w:rFonts w:ascii="Times New Roman" w:hAnsi="Times New Roman"/>
          <w:sz w:val="22"/>
          <w:szCs w:val="22"/>
          <w:lang w:val="en-US"/>
        </w:rPr>
        <w:tab/>
        <w:t xml:space="preserve">Respect the rights of workers related to wages, working hours, rest periods and vacations, overtime, minimum age, regular payments, compensation and benefits, in accordance with the standards recognized by the international community, including the fundamental conventions of the International </w:t>
      </w:r>
      <w:proofErr w:type="spellStart"/>
      <w:r w:rsidRPr="00205868">
        <w:rPr>
          <w:rFonts w:ascii="Times New Roman" w:hAnsi="Times New Roman"/>
          <w:sz w:val="22"/>
          <w:szCs w:val="22"/>
          <w:lang w:val="en-US"/>
        </w:rPr>
        <w:t>Labour</w:t>
      </w:r>
      <w:proofErr w:type="spellEnd"/>
      <w:r w:rsidRPr="00205868">
        <w:rPr>
          <w:rFonts w:ascii="Times New Roman" w:hAnsi="Times New Roman"/>
          <w:sz w:val="22"/>
          <w:szCs w:val="22"/>
          <w:lang w:val="en-US"/>
        </w:rPr>
        <w:t xml:space="preserve"> Organization (ILO), in accordance with the laws and regulations applicable in the country of performance of the Contract;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rsidR="00CA4610" w:rsidRPr="00205868" w:rsidRDefault="00CA4610" w:rsidP="00CA4610">
      <w:pPr>
        <w:spacing w:after="100" w:line="240" w:lineRule="auto"/>
        <w:ind w:left="851" w:hanging="425"/>
        <w:rPr>
          <w:rFonts w:ascii="Times New Roman" w:hAnsi="Times New Roman"/>
          <w:sz w:val="22"/>
          <w:szCs w:val="22"/>
          <w:lang w:val="en-US"/>
        </w:rPr>
      </w:pPr>
      <w:r w:rsidRPr="00205868">
        <w:rPr>
          <w:rFonts w:ascii="Times New Roman" w:hAnsi="Times New Roman"/>
          <w:sz w:val="22"/>
          <w:szCs w:val="22"/>
          <w:lang w:val="en-US"/>
        </w:rPr>
        <w:t>7.4</w:t>
      </w:r>
      <w:r w:rsidRPr="00205868">
        <w:rPr>
          <w:rFonts w:ascii="Times New Roman" w:hAnsi="Times New Roman"/>
          <w:sz w:val="22"/>
          <w:szCs w:val="22"/>
          <w:lang w:val="en-US"/>
        </w:rPr>
        <w:tab/>
        <w:t>Implement practices for non-discrimination and equal opportunities, and ensure the prohibition of child labor and forced labor.</w:t>
      </w:r>
    </w:p>
    <w:p w:rsidR="00CA4610" w:rsidRPr="00205868" w:rsidRDefault="00CA4610" w:rsidP="00CA4610">
      <w:pPr>
        <w:spacing w:after="100" w:line="240" w:lineRule="auto"/>
        <w:ind w:left="851" w:hanging="425"/>
        <w:rPr>
          <w:rFonts w:ascii="Times New Roman" w:hAnsi="Times New Roman"/>
          <w:sz w:val="22"/>
          <w:szCs w:val="22"/>
          <w:lang w:val="en-US"/>
        </w:rPr>
      </w:pPr>
      <w:r w:rsidRPr="00205868">
        <w:rPr>
          <w:rFonts w:ascii="Times New Roman" w:hAnsi="Times New Roman"/>
          <w:sz w:val="22"/>
          <w:szCs w:val="22"/>
          <w:lang w:val="en-US"/>
        </w:rPr>
        <w:t>7.5</w:t>
      </w:r>
      <w:r w:rsidRPr="00205868">
        <w:rPr>
          <w:rFonts w:ascii="Times New Roman" w:hAnsi="Times New Roman"/>
          <w:sz w:val="22"/>
          <w:szCs w:val="22"/>
          <w:lang w:val="en-US"/>
        </w:rPr>
        <w:tab/>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rsidR="00CA4610" w:rsidRPr="00205868" w:rsidRDefault="00CA4610" w:rsidP="00CA4610">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205868">
        <w:rPr>
          <w:rFonts w:ascii="Times New Roman" w:hAnsi="Times New Roman"/>
          <w:sz w:val="22"/>
          <w:szCs w:val="22"/>
          <w:lang w:val="en-US"/>
        </w:rPr>
        <w:lastRenderedPageBreak/>
        <w:t>We, any party acting on our behalf,</w:t>
      </w:r>
      <w:r w:rsidRPr="00205868">
        <w:rPr>
          <w:rFonts w:ascii="Times New Roman" w:hAnsi="Times New Roman"/>
          <w:sz w:val="22"/>
          <w:szCs w:val="22"/>
          <w:vertAlign w:val="superscript"/>
          <w:lang w:val="en-US"/>
        </w:rPr>
        <w:t>2</w:t>
      </w:r>
      <w:r w:rsidRPr="00205868">
        <w:rPr>
          <w:rFonts w:ascii="Times New Roman" w:hAnsi="Times New Roman"/>
          <w:sz w:val="22"/>
          <w:szCs w:val="22"/>
          <w:lang w:val="en-US"/>
        </w:rPr>
        <w:t xml:space="preserve"> the members of our joint venture, our subcontractors, our direct or indirect shareholders, and our subsidiaries, authorize AFD to conduct investigations and, in particular, inspect the documents and accounting records relating to the procurement and performance of the Contract, including, but not limited to, our internal processes and rules related to the respect of international sanctions pronounced by the United Nations, the European Union and/or France, and to have them verified auditors appointed by AFD.</w:t>
      </w:r>
    </w:p>
    <w:p w:rsidR="00CA4610" w:rsidRPr="00205868" w:rsidRDefault="00CA4610" w:rsidP="00CA4610">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205868">
        <w:rPr>
          <w:rFonts w:ascii="Times New Roman" w:hAnsi="Times New Roman"/>
          <w:sz w:val="22"/>
          <w:szCs w:val="22"/>
          <w:lang w:val="en-US"/>
        </w:rPr>
        <w:t>We declare that we have paid, or that we shall pay, the commissions, benefits, fees, gratuities or charges relating to the procurement procedure or the performance of the Contract to the following third party/parties (for example, an intermediary/</w:t>
      </w:r>
      <w:proofErr w:type="gramStart"/>
      <w:r w:rsidRPr="00205868">
        <w:rPr>
          <w:rFonts w:ascii="Times New Roman" w:hAnsi="Times New Roman"/>
          <w:sz w:val="22"/>
          <w:szCs w:val="22"/>
          <w:lang w:val="en-US"/>
        </w:rPr>
        <w:t>agent)(</w:t>
      </w:r>
      <w:proofErr w:type="gramEnd"/>
      <w:r w:rsidRPr="00205868">
        <w:rPr>
          <w:rFonts w:ascii="Times New Roman" w:hAnsi="Times New Roman"/>
          <w:sz w:val="22"/>
          <w:szCs w:val="22"/>
          <w:lang w:val="en-US"/>
        </w:rPr>
        <w:t>*):</w:t>
      </w:r>
    </w:p>
    <w:tbl>
      <w:tblPr>
        <w:tblStyle w:val="TableGrid"/>
        <w:tblW w:w="0" w:type="auto"/>
        <w:tblInd w:w="562" w:type="dxa"/>
        <w:tblLook w:val="04A0" w:firstRow="1" w:lastRow="0" w:firstColumn="1" w:lastColumn="0" w:noHBand="0" w:noVBand="1"/>
      </w:tblPr>
      <w:tblGrid>
        <w:gridCol w:w="2125"/>
        <w:gridCol w:w="2125"/>
        <w:gridCol w:w="2125"/>
        <w:gridCol w:w="2125"/>
      </w:tblGrid>
      <w:tr w:rsidR="00CA4610" w:rsidRPr="00205868" w:rsidTr="00763C8D">
        <w:tc>
          <w:tcPr>
            <w:tcW w:w="2125" w:type="dxa"/>
            <w:shd w:val="clear" w:color="auto" w:fill="DDD9C3" w:themeFill="background2" w:themeFillShade="E6"/>
            <w:vAlign w:val="center"/>
          </w:tcPr>
          <w:p w:rsidR="00CA4610" w:rsidRPr="00205868" w:rsidRDefault="00CA4610" w:rsidP="00763C8D">
            <w:pPr>
              <w:tabs>
                <w:tab w:val="right" w:leader="underscore" w:pos="5103"/>
                <w:tab w:val="right" w:leader="underscore" w:pos="9072"/>
              </w:tabs>
              <w:jc w:val="center"/>
              <w:rPr>
                <w:rFonts w:ascii="Times New Roman" w:hAnsi="Times New Roman"/>
                <w:b/>
                <w:sz w:val="22"/>
                <w:szCs w:val="22"/>
                <w:lang w:val="en-US"/>
              </w:rPr>
            </w:pPr>
            <w:r w:rsidRPr="00205868">
              <w:rPr>
                <w:rFonts w:ascii="Times New Roman" w:hAnsi="Times New Roman"/>
                <w:b/>
                <w:sz w:val="22"/>
                <w:szCs w:val="22"/>
                <w:lang w:val="en-US"/>
              </w:rPr>
              <w:t>Name of beneficiary</w:t>
            </w:r>
          </w:p>
        </w:tc>
        <w:tc>
          <w:tcPr>
            <w:tcW w:w="2125" w:type="dxa"/>
            <w:shd w:val="clear" w:color="auto" w:fill="DDD9C3" w:themeFill="background2" w:themeFillShade="E6"/>
            <w:vAlign w:val="center"/>
          </w:tcPr>
          <w:p w:rsidR="00CA4610" w:rsidRPr="00205868" w:rsidRDefault="00CA4610" w:rsidP="00763C8D">
            <w:pPr>
              <w:tabs>
                <w:tab w:val="right" w:leader="underscore" w:pos="5103"/>
                <w:tab w:val="right" w:leader="underscore" w:pos="9072"/>
              </w:tabs>
              <w:jc w:val="center"/>
              <w:rPr>
                <w:rFonts w:ascii="Times New Roman" w:hAnsi="Times New Roman"/>
                <w:b/>
                <w:sz w:val="22"/>
                <w:szCs w:val="22"/>
                <w:lang w:val="en-US"/>
              </w:rPr>
            </w:pPr>
            <w:r w:rsidRPr="00205868">
              <w:rPr>
                <w:rFonts w:ascii="Times New Roman" w:hAnsi="Times New Roman"/>
                <w:b/>
                <w:sz w:val="22"/>
                <w:szCs w:val="22"/>
                <w:lang w:val="en-US"/>
              </w:rPr>
              <w:t>Contact details</w:t>
            </w:r>
          </w:p>
        </w:tc>
        <w:tc>
          <w:tcPr>
            <w:tcW w:w="2125" w:type="dxa"/>
            <w:shd w:val="clear" w:color="auto" w:fill="DDD9C3" w:themeFill="background2" w:themeFillShade="E6"/>
            <w:vAlign w:val="center"/>
          </w:tcPr>
          <w:p w:rsidR="00CA4610" w:rsidRPr="00205868" w:rsidRDefault="00CA4610" w:rsidP="00763C8D">
            <w:pPr>
              <w:tabs>
                <w:tab w:val="right" w:leader="underscore" w:pos="5103"/>
                <w:tab w:val="right" w:leader="underscore" w:pos="9072"/>
              </w:tabs>
              <w:jc w:val="center"/>
              <w:rPr>
                <w:rFonts w:ascii="Times New Roman" w:hAnsi="Times New Roman"/>
                <w:b/>
                <w:sz w:val="22"/>
                <w:szCs w:val="22"/>
                <w:lang w:val="en-US"/>
              </w:rPr>
            </w:pPr>
            <w:r w:rsidRPr="00205868">
              <w:rPr>
                <w:rFonts w:ascii="Times New Roman" w:hAnsi="Times New Roman"/>
                <w:b/>
                <w:sz w:val="22"/>
                <w:szCs w:val="22"/>
                <w:lang w:val="en-US"/>
              </w:rPr>
              <w:t>Purpose</w:t>
            </w:r>
          </w:p>
        </w:tc>
        <w:tc>
          <w:tcPr>
            <w:tcW w:w="2125" w:type="dxa"/>
            <w:shd w:val="clear" w:color="auto" w:fill="DDD9C3" w:themeFill="background2" w:themeFillShade="E6"/>
            <w:vAlign w:val="center"/>
          </w:tcPr>
          <w:p w:rsidR="00CA4610" w:rsidRPr="00205868" w:rsidRDefault="00CA4610" w:rsidP="00763C8D">
            <w:pPr>
              <w:tabs>
                <w:tab w:val="right" w:leader="underscore" w:pos="5103"/>
                <w:tab w:val="right" w:leader="underscore" w:pos="9072"/>
              </w:tabs>
              <w:jc w:val="center"/>
              <w:rPr>
                <w:rFonts w:ascii="Times New Roman" w:hAnsi="Times New Roman"/>
                <w:b/>
                <w:sz w:val="22"/>
                <w:szCs w:val="22"/>
                <w:lang w:val="en-US"/>
              </w:rPr>
            </w:pPr>
            <w:r w:rsidRPr="00205868">
              <w:rPr>
                <w:rFonts w:ascii="Times New Roman" w:hAnsi="Times New Roman"/>
                <w:b/>
                <w:sz w:val="22"/>
                <w:szCs w:val="22"/>
                <w:lang w:val="en-US"/>
              </w:rPr>
              <w:t>Amount (indicate the currency)</w:t>
            </w:r>
          </w:p>
        </w:tc>
      </w:tr>
      <w:tr w:rsidR="00CA4610" w:rsidRPr="00205868" w:rsidTr="00763C8D">
        <w:tc>
          <w:tcPr>
            <w:tcW w:w="2125" w:type="dxa"/>
            <w:tcBorders>
              <w:bottom w:val="nil"/>
            </w:tcBorders>
            <w:shd w:val="clear" w:color="auto" w:fill="FFFFFF" w:themeFill="background1"/>
          </w:tcPr>
          <w:p w:rsidR="00CA4610" w:rsidRPr="00205868" w:rsidRDefault="00CA4610" w:rsidP="00763C8D">
            <w:pPr>
              <w:tabs>
                <w:tab w:val="right" w:leader="underscore" w:pos="5103"/>
                <w:tab w:val="right" w:leader="underscore" w:pos="9072"/>
              </w:tabs>
              <w:rPr>
                <w:rFonts w:ascii="Times New Roman" w:hAnsi="Times New Roman"/>
                <w:sz w:val="22"/>
                <w:szCs w:val="22"/>
                <w:lang w:val="en-US"/>
              </w:rPr>
            </w:pPr>
            <w:r w:rsidRPr="00205868">
              <w:rPr>
                <w:rFonts w:ascii="Times New Roman" w:hAnsi="Times New Roman"/>
                <w:sz w:val="22"/>
                <w:szCs w:val="22"/>
                <w:lang w:val="en-US"/>
              </w:rPr>
              <w:t>_________________</w:t>
            </w:r>
          </w:p>
        </w:tc>
        <w:tc>
          <w:tcPr>
            <w:tcW w:w="2125" w:type="dxa"/>
            <w:tcBorders>
              <w:bottom w:val="nil"/>
            </w:tcBorders>
            <w:shd w:val="clear" w:color="auto" w:fill="FFFFFF" w:themeFill="background1"/>
          </w:tcPr>
          <w:p w:rsidR="00CA4610" w:rsidRPr="00205868" w:rsidRDefault="00CA4610" w:rsidP="00763C8D">
            <w:pPr>
              <w:tabs>
                <w:tab w:val="right" w:leader="underscore" w:pos="5103"/>
                <w:tab w:val="right" w:leader="underscore" w:pos="9072"/>
              </w:tabs>
              <w:jc w:val="center"/>
              <w:rPr>
                <w:rFonts w:ascii="Times New Roman" w:hAnsi="Times New Roman"/>
                <w:sz w:val="22"/>
                <w:szCs w:val="22"/>
                <w:lang w:val="en-US"/>
              </w:rPr>
            </w:pPr>
            <w:r w:rsidRPr="00205868">
              <w:rPr>
                <w:rFonts w:ascii="Times New Roman" w:hAnsi="Times New Roman"/>
                <w:sz w:val="22"/>
                <w:szCs w:val="22"/>
                <w:lang w:val="en-US"/>
              </w:rPr>
              <w:t>_________________</w:t>
            </w:r>
          </w:p>
        </w:tc>
        <w:tc>
          <w:tcPr>
            <w:tcW w:w="2125" w:type="dxa"/>
            <w:tcBorders>
              <w:bottom w:val="nil"/>
            </w:tcBorders>
            <w:shd w:val="clear" w:color="auto" w:fill="FFFFFF" w:themeFill="background1"/>
          </w:tcPr>
          <w:p w:rsidR="00CA4610" w:rsidRPr="00205868" w:rsidRDefault="00CA4610" w:rsidP="00763C8D">
            <w:pPr>
              <w:tabs>
                <w:tab w:val="right" w:leader="underscore" w:pos="5103"/>
                <w:tab w:val="right" w:leader="underscore" w:pos="9072"/>
              </w:tabs>
              <w:jc w:val="center"/>
              <w:rPr>
                <w:rFonts w:ascii="Times New Roman" w:hAnsi="Times New Roman"/>
                <w:sz w:val="22"/>
                <w:szCs w:val="22"/>
                <w:lang w:val="en-US"/>
              </w:rPr>
            </w:pPr>
            <w:r w:rsidRPr="00205868">
              <w:rPr>
                <w:rFonts w:ascii="Times New Roman" w:hAnsi="Times New Roman"/>
                <w:sz w:val="22"/>
                <w:szCs w:val="22"/>
                <w:lang w:val="en-US"/>
              </w:rPr>
              <w:t>_________________</w:t>
            </w:r>
          </w:p>
        </w:tc>
        <w:tc>
          <w:tcPr>
            <w:tcW w:w="2125" w:type="dxa"/>
            <w:tcBorders>
              <w:bottom w:val="nil"/>
            </w:tcBorders>
            <w:shd w:val="clear" w:color="auto" w:fill="FFFFFF" w:themeFill="background1"/>
          </w:tcPr>
          <w:p w:rsidR="00CA4610" w:rsidRPr="00205868" w:rsidRDefault="00CA4610" w:rsidP="00763C8D">
            <w:pPr>
              <w:tabs>
                <w:tab w:val="right" w:leader="underscore" w:pos="5103"/>
                <w:tab w:val="right" w:leader="underscore" w:pos="9072"/>
              </w:tabs>
              <w:jc w:val="center"/>
              <w:rPr>
                <w:rFonts w:ascii="Times New Roman" w:hAnsi="Times New Roman"/>
                <w:sz w:val="22"/>
                <w:szCs w:val="22"/>
                <w:lang w:val="en-US"/>
              </w:rPr>
            </w:pPr>
            <w:r w:rsidRPr="00205868">
              <w:rPr>
                <w:rFonts w:ascii="Times New Roman" w:hAnsi="Times New Roman"/>
                <w:sz w:val="22"/>
                <w:szCs w:val="22"/>
                <w:lang w:val="en-US"/>
              </w:rPr>
              <w:t>________________</w:t>
            </w:r>
          </w:p>
        </w:tc>
      </w:tr>
      <w:tr w:rsidR="00CA4610" w:rsidRPr="00205868" w:rsidTr="00763C8D">
        <w:tc>
          <w:tcPr>
            <w:tcW w:w="2125" w:type="dxa"/>
            <w:tcBorders>
              <w:top w:val="nil"/>
              <w:bottom w:val="nil"/>
              <w:right w:val="nil"/>
            </w:tcBorders>
            <w:shd w:val="clear" w:color="auto" w:fill="FFFFFF" w:themeFill="background1"/>
          </w:tcPr>
          <w:p w:rsidR="00CA4610" w:rsidRPr="00205868" w:rsidRDefault="00CA4610" w:rsidP="00763C8D">
            <w:pPr>
              <w:tabs>
                <w:tab w:val="right" w:leader="underscore" w:pos="5103"/>
                <w:tab w:val="right" w:leader="underscore" w:pos="9072"/>
              </w:tabs>
              <w:rPr>
                <w:rFonts w:ascii="Times New Roman" w:hAnsi="Times New Roman"/>
                <w:sz w:val="22"/>
                <w:szCs w:val="22"/>
                <w:lang w:val="en-US"/>
              </w:rPr>
            </w:pPr>
            <w:r w:rsidRPr="00205868">
              <w:rPr>
                <w:rFonts w:ascii="Times New Roman" w:hAnsi="Times New Roman"/>
                <w:sz w:val="22"/>
                <w:szCs w:val="22"/>
                <w:lang w:val="en-US"/>
              </w:rPr>
              <w:t>_________________</w:t>
            </w:r>
          </w:p>
        </w:tc>
        <w:tc>
          <w:tcPr>
            <w:tcW w:w="2125" w:type="dxa"/>
            <w:tcBorders>
              <w:top w:val="nil"/>
              <w:left w:val="nil"/>
              <w:bottom w:val="nil"/>
              <w:right w:val="nil"/>
            </w:tcBorders>
            <w:shd w:val="clear" w:color="auto" w:fill="FFFFFF" w:themeFill="background1"/>
          </w:tcPr>
          <w:p w:rsidR="00CA4610" w:rsidRPr="00205868" w:rsidRDefault="00CA4610" w:rsidP="00763C8D">
            <w:pPr>
              <w:tabs>
                <w:tab w:val="right" w:leader="underscore" w:pos="5103"/>
                <w:tab w:val="right" w:leader="underscore" w:pos="9072"/>
              </w:tabs>
              <w:jc w:val="center"/>
              <w:rPr>
                <w:rFonts w:ascii="Times New Roman" w:hAnsi="Times New Roman"/>
                <w:sz w:val="22"/>
                <w:szCs w:val="22"/>
                <w:lang w:val="en-US"/>
              </w:rPr>
            </w:pPr>
            <w:r w:rsidRPr="00205868">
              <w:rPr>
                <w:rFonts w:ascii="Times New Roman" w:hAnsi="Times New Roman"/>
                <w:sz w:val="22"/>
                <w:szCs w:val="22"/>
                <w:lang w:val="en-US"/>
              </w:rPr>
              <w:t>_________________</w:t>
            </w:r>
          </w:p>
        </w:tc>
        <w:tc>
          <w:tcPr>
            <w:tcW w:w="2125" w:type="dxa"/>
            <w:tcBorders>
              <w:top w:val="nil"/>
              <w:left w:val="nil"/>
              <w:bottom w:val="nil"/>
              <w:right w:val="nil"/>
            </w:tcBorders>
            <w:shd w:val="clear" w:color="auto" w:fill="FFFFFF" w:themeFill="background1"/>
          </w:tcPr>
          <w:p w:rsidR="00CA4610" w:rsidRPr="00205868" w:rsidRDefault="00CA4610" w:rsidP="00763C8D">
            <w:pPr>
              <w:tabs>
                <w:tab w:val="right" w:leader="underscore" w:pos="5103"/>
                <w:tab w:val="right" w:leader="underscore" w:pos="9072"/>
              </w:tabs>
              <w:jc w:val="center"/>
              <w:rPr>
                <w:rFonts w:ascii="Times New Roman" w:hAnsi="Times New Roman"/>
                <w:sz w:val="22"/>
                <w:szCs w:val="22"/>
                <w:lang w:val="en-US"/>
              </w:rPr>
            </w:pPr>
            <w:r w:rsidRPr="00205868">
              <w:rPr>
                <w:rFonts w:ascii="Times New Roman" w:hAnsi="Times New Roman"/>
                <w:sz w:val="22"/>
                <w:szCs w:val="22"/>
                <w:lang w:val="en-US"/>
              </w:rPr>
              <w:t>_________________</w:t>
            </w:r>
          </w:p>
        </w:tc>
        <w:tc>
          <w:tcPr>
            <w:tcW w:w="2125" w:type="dxa"/>
            <w:tcBorders>
              <w:top w:val="nil"/>
              <w:left w:val="nil"/>
              <w:bottom w:val="nil"/>
            </w:tcBorders>
            <w:shd w:val="clear" w:color="auto" w:fill="FFFFFF" w:themeFill="background1"/>
          </w:tcPr>
          <w:p w:rsidR="00CA4610" w:rsidRPr="00205868" w:rsidRDefault="00CA4610" w:rsidP="00763C8D">
            <w:pPr>
              <w:tabs>
                <w:tab w:val="right" w:leader="underscore" w:pos="5103"/>
                <w:tab w:val="right" w:leader="underscore" w:pos="9072"/>
              </w:tabs>
              <w:jc w:val="center"/>
              <w:rPr>
                <w:rFonts w:ascii="Times New Roman" w:hAnsi="Times New Roman"/>
                <w:sz w:val="22"/>
                <w:szCs w:val="22"/>
                <w:lang w:val="en-US"/>
              </w:rPr>
            </w:pPr>
            <w:r w:rsidRPr="00205868">
              <w:rPr>
                <w:rFonts w:ascii="Times New Roman" w:hAnsi="Times New Roman"/>
                <w:sz w:val="22"/>
                <w:szCs w:val="22"/>
                <w:lang w:val="en-US"/>
              </w:rPr>
              <w:t>________________</w:t>
            </w:r>
          </w:p>
        </w:tc>
      </w:tr>
      <w:tr w:rsidR="00CA4610" w:rsidRPr="00205868" w:rsidTr="00763C8D">
        <w:tc>
          <w:tcPr>
            <w:tcW w:w="2125" w:type="dxa"/>
            <w:tcBorders>
              <w:top w:val="nil"/>
              <w:right w:val="nil"/>
            </w:tcBorders>
            <w:shd w:val="clear" w:color="auto" w:fill="FFFFFF" w:themeFill="background1"/>
          </w:tcPr>
          <w:p w:rsidR="00CA4610" w:rsidRPr="00205868" w:rsidRDefault="00CA4610" w:rsidP="00763C8D">
            <w:pPr>
              <w:tabs>
                <w:tab w:val="right" w:leader="underscore" w:pos="5103"/>
                <w:tab w:val="right" w:leader="underscore" w:pos="9072"/>
              </w:tabs>
              <w:rPr>
                <w:rFonts w:ascii="Times New Roman" w:hAnsi="Times New Roman"/>
                <w:sz w:val="22"/>
                <w:szCs w:val="22"/>
                <w:lang w:val="en-US"/>
              </w:rPr>
            </w:pPr>
            <w:r w:rsidRPr="00205868">
              <w:rPr>
                <w:rFonts w:ascii="Times New Roman" w:hAnsi="Times New Roman"/>
                <w:sz w:val="22"/>
                <w:szCs w:val="22"/>
                <w:lang w:val="en-US"/>
              </w:rPr>
              <w:t>_________________</w:t>
            </w:r>
          </w:p>
        </w:tc>
        <w:tc>
          <w:tcPr>
            <w:tcW w:w="2125" w:type="dxa"/>
            <w:tcBorders>
              <w:top w:val="nil"/>
              <w:left w:val="nil"/>
              <w:right w:val="nil"/>
            </w:tcBorders>
            <w:shd w:val="clear" w:color="auto" w:fill="FFFFFF" w:themeFill="background1"/>
          </w:tcPr>
          <w:p w:rsidR="00CA4610" w:rsidRPr="00205868" w:rsidRDefault="00CA4610" w:rsidP="00763C8D">
            <w:pPr>
              <w:tabs>
                <w:tab w:val="right" w:leader="underscore" w:pos="5103"/>
                <w:tab w:val="right" w:leader="underscore" w:pos="9072"/>
              </w:tabs>
              <w:jc w:val="center"/>
              <w:rPr>
                <w:rFonts w:ascii="Times New Roman" w:hAnsi="Times New Roman"/>
                <w:sz w:val="22"/>
                <w:szCs w:val="22"/>
                <w:lang w:val="en-US"/>
              </w:rPr>
            </w:pPr>
            <w:r w:rsidRPr="00205868">
              <w:rPr>
                <w:rFonts w:ascii="Times New Roman" w:hAnsi="Times New Roman"/>
                <w:sz w:val="22"/>
                <w:szCs w:val="22"/>
                <w:lang w:val="en-US"/>
              </w:rPr>
              <w:t>_________________</w:t>
            </w:r>
          </w:p>
        </w:tc>
        <w:tc>
          <w:tcPr>
            <w:tcW w:w="2125" w:type="dxa"/>
            <w:tcBorders>
              <w:top w:val="nil"/>
              <w:left w:val="nil"/>
              <w:right w:val="nil"/>
            </w:tcBorders>
            <w:shd w:val="clear" w:color="auto" w:fill="FFFFFF" w:themeFill="background1"/>
          </w:tcPr>
          <w:p w:rsidR="00CA4610" w:rsidRPr="00205868" w:rsidRDefault="00CA4610" w:rsidP="00763C8D">
            <w:pPr>
              <w:tabs>
                <w:tab w:val="right" w:leader="underscore" w:pos="5103"/>
                <w:tab w:val="right" w:leader="underscore" w:pos="9072"/>
              </w:tabs>
              <w:jc w:val="center"/>
              <w:rPr>
                <w:rFonts w:ascii="Times New Roman" w:hAnsi="Times New Roman"/>
                <w:sz w:val="22"/>
                <w:szCs w:val="22"/>
                <w:lang w:val="en-US"/>
              </w:rPr>
            </w:pPr>
            <w:r w:rsidRPr="00205868">
              <w:rPr>
                <w:rFonts w:ascii="Times New Roman" w:hAnsi="Times New Roman"/>
                <w:sz w:val="22"/>
                <w:szCs w:val="22"/>
                <w:lang w:val="en-US"/>
              </w:rPr>
              <w:t>_________________</w:t>
            </w:r>
          </w:p>
        </w:tc>
        <w:tc>
          <w:tcPr>
            <w:tcW w:w="2125" w:type="dxa"/>
            <w:tcBorders>
              <w:top w:val="nil"/>
              <w:left w:val="nil"/>
            </w:tcBorders>
            <w:shd w:val="clear" w:color="auto" w:fill="FFFFFF" w:themeFill="background1"/>
          </w:tcPr>
          <w:p w:rsidR="00CA4610" w:rsidRPr="00205868" w:rsidRDefault="00CA4610" w:rsidP="00763C8D">
            <w:pPr>
              <w:tabs>
                <w:tab w:val="right" w:leader="underscore" w:pos="5103"/>
                <w:tab w:val="right" w:leader="underscore" w:pos="9072"/>
              </w:tabs>
              <w:jc w:val="center"/>
              <w:rPr>
                <w:rFonts w:ascii="Times New Roman" w:hAnsi="Times New Roman"/>
                <w:sz w:val="22"/>
                <w:szCs w:val="22"/>
                <w:lang w:val="en-US"/>
              </w:rPr>
            </w:pPr>
            <w:r w:rsidRPr="00205868">
              <w:rPr>
                <w:rFonts w:ascii="Times New Roman" w:hAnsi="Times New Roman"/>
                <w:sz w:val="22"/>
                <w:szCs w:val="22"/>
                <w:lang w:val="en-US"/>
              </w:rPr>
              <w:t>________________</w:t>
            </w:r>
          </w:p>
        </w:tc>
      </w:tr>
    </w:tbl>
    <w:p w:rsidR="00CA4610" w:rsidRPr="00205868" w:rsidRDefault="00CA4610" w:rsidP="00CA4610">
      <w:pPr>
        <w:spacing w:after="100"/>
        <w:ind w:left="567"/>
        <w:rPr>
          <w:rFonts w:ascii="Times New Roman" w:hAnsi="Times New Roman"/>
          <w:sz w:val="22"/>
          <w:szCs w:val="22"/>
          <w:lang w:val="en-US"/>
        </w:rPr>
      </w:pPr>
      <w:r w:rsidRPr="00205868">
        <w:rPr>
          <w:rFonts w:ascii="Times New Roman" w:hAnsi="Times New Roman"/>
          <w:sz w:val="22"/>
          <w:szCs w:val="22"/>
          <w:lang w:val="en-US"/>
        </w:rPr>
        <w:t>(*): If no amount has been paid or is to be paid, indicate “None”.</w:t>
      </w:r>
    </w:p>
    <w:p w:rsidR="00CA4610" w:rsidRPr="00205868" w:rsidRDefault="00CA4610" w:rsidP="00CA4610">
      <w:pPr>
        <w:pStyle w:val="ListParagraph"/>
        <w:numPr>
          <w:ilvl w:val="0"/>
          <w:numId w:val="76"/>
        </w:numPr>
        <w:spacing w:after="100"/>
        <w:ind w:left="426" w:hanging="426"/>
        <w:contextualSpacing w:val="0"/>
        <w:rPr>
          <w:rFonts w:ascii="Times New Roman" w:hAnsi="Times New Roman"/>
          <w:sz w:val="22"/>
          <w:szCs w:val="22"/>
          <w:lang w:val="en-US"/>
        </w:rPr>
      </w:pPr>
      <w:r w:rsidRPr="00205868">
        <w:rPr>
          <w:rFonts w:ascii="Times New Roman" w:hAnsi="Times New Roman"/>
          <w:sz w:val="22"/>
          <w:szCs w:val="22"/>
          <w:lang w:val="en-US"/>
        </w:rPr>
        <w:t>We undertake to promptly inform the Contracting Authority, which shall inform AFD, of any change of circumstance regarding the sections above, including in case of any sanctions or embargo measures adopted by the United Nations, the European Union and/or France, after we have signed the present Statement.</w:t>
      </w:r>
    </w:p>
    <w:p w:rsidR="00CA4610" w:rsidRPr="00205868" w:rsidRDefault="00CA4610" w:rsidP="00CA4610">
      <w:pPr>
        <w:tabs>
          <w:tab w:val="right" w:leader="underscore" w:pos="5103"/>
          <w:tab w:val="right" w:leader="underscore" w:pos="9072"/>
        </w:tabs>
        <w:rPr>
          <w:rFonts w:ascii="Times New Roman" w:hAnsi="Times New Roman"/>
          <w:sz w:val="22"/>
          <w:szCs w:val="22"/>
          <w:lang w:val="en-US"/>
        </w:rPr>
      </w:pPr>
    </w:p>
    <w:p w:rsidR="00CA4610" w:rsidRPr="00205868" w:rsidRDefault="00CA4610" w:rsidP="00CA4610">
      <w:pPr>
        <w:tabs>
          <w:tab w:val="right" w:leader="underscore" w:pos="5103"/>
          <w:tab w:val="right" w:leader="underscore" w:pos="9072"/>
        </w:tabs>
        <w:rPr>
          <w:rFonts w:ascii="Times New Roman" w:hAnsi="Times New Roman"/>
          <w:sz w:val="22"/>
          <w:szCs w:val="22"/>
          <w:lang w:val="en-US"/>
        </w:rPr>
      </w:pPr>
    </w:p>
    <w:p w:rsidR="00CA4610" w:rsidRPr="00205868" w:rsidRDefault="00CA4610" w:rsidP="00CA4610">
      <w:pPr>
        <w:tabs>
          <w:tab w:val="right" w:leader="underscore" w:pos="5103"/>
          <w:tab w:val="right" w:leader="underscore" w:pos="9072"/>
        </w:tabs>
        <w:rPr>
          <w:rFonts w:ascii="Times New Roman" w:hAnsi="Times New Roman"/>
          <w:sz w:val="22"/>
          <w:szCs w:val="22"/>
          <w:lang w:val="en-US"/>
        </w:rPr>
      </w:pPr>
      <w:r w:rsidRPr="00205868">
        <w:rPr>
          <w:rFonts w:ascii="Times New Roman" w:hAnsi="Times New Roman"/>
          <w:sz w:val="22"/>
          <w:szCs w:val="22"/>
          <w:lang w:val="en-US"/>
        </w:rPr>
        <w:t xml:space="preserve">Name: </w:t>
      </w:r>
      <w:r w:rsidRPr="00205868">
        <w:rPr>
          <w:rFonts w:ascii="Times New Roman" w:hAnsi="Times New Roman"/>
          <w:sz w:val="22"/>
          <w:szCs w:val="22"/>
          <w:lang w:val="en-US"/>
        </w:rPr>
        <w:tab/>
        <w:t xml:space="preserve">In the capacity of: </w:t>
      </w:r>
      <w:r w:rsidRPr="00205868">
        <w:rPr>
          <w:rFonts w:ascii="Times New Roman" w:hAnsi="Times New Roman"/>
          <w:sz w:val="22"/>
          <w:szCs w:val="22"/>
          <w:lang w:val="en-US"/>
        </w:rPr>
        <w:tab/>
      </w:r>
    </w:p>
    <w:p w:rsidR="00CA4610" w:rsidRPr="00205868" w:rsidRDefault="00CA4610" w:rsidP="00CA4610">
      <w:pPr>
        <w:tabs>
          <w:tab w:val="right" w:leader="underscore" w:pos="9072"/>
        </w:tabs>
        <w:rPr>
          <w:rFonts w:ascii="Times New Roman" w:hAnsi="Times New Roman"/>
          <w:sz w:val="22"/>
          <w:szCs w:val="22"/>
          <w:lang w:val="en-US"/>
        </w:rPr>
      </w:pPr>
      <w:r w:rsidRPr="00205868">
        <w:rPr>
          <w:rFonts w:ascii="Times New Roman" w:hAnsi="Times New Roman"/>
          <w:sz w:val="22"/>
          <w:szCs w:val="22"/>
          <w:lang w:val="en-US"/>
        </w:rPr>
        <w:t>Duly empowered to sign in the name and on behalf of:</w:t>
      </w:r>
      <w:r w:rsidRPr="00205868">
        <w:rPr>
          <w:rStyle w:val="FootnoteReference"/>
          <w:rFonts w:ascii="Times New Roman" w:hAnsi="Times New Roman"/>
          <w:sz w:val="22"/>
          <w:szCs w:val="22"/>
          <w:lang w:val="en-US"/>
        </w:rPr>
        <w:footnoteReference w:id="7"/>
      </w:r>
      <w:r w:rsidRPr="00205868">
        <w:rPr>
          <w:rFonts w:ascii="Times New Roman" w:hAnsi="Times New Roman"/>
          <w:sz w:val="22"/>
          <w:szCs w:val="22"/>
          <w:lang w:val="en-US"/>
        </w:rPr>
        <w:tab/>
      </w:r>
    </w:p>
    <w:p w:rsidR="00CA4610" w:rsidRPr="00205868" w:rsidRDefault="00CA4610" w:rsidP="00CA4610">
      <w:pPr>
        <w:tabs>
          <w:tab w:val="right" w:leader="underscore" w:pos="9072"/>
        </w:tabs>
        <w:rPr>
          <w:rFonts w:ascii="Times New Roman" w:hAnsi="Times New Roman"/>
          <w:sz w:val="22"/>
          <w:szCs w:val="22"/>
          <w:lang w:val="en-US"/>
        </w:rPr>
      </w:pPr>
      <w:r w:rsidRPr="00205868">
        <w:rPr>
          <w:rFonts w:ascii="Times New Roman" w:hAnsi="Times New Roman"/>
          <w:sz w:val="22"/>
          <w:szCs w:val="22"/>
          <w:lang w:val="en-US"/>
        </w:rPr>
        <w:t>Signature:</w:t>
      </w:r>
      <w:r w:rsidRPr="00205868">
        <w:rPr>
          <w:rFonts w:ascii="Times New Roman" w:hAnsi="Times New Roman"/>
          <w:sz w:val="22"/>
          <w:szCs w:val="22"/>
          <w:lang w:val="en-US"/>
        </w:rPr>
        <w:tab/>
      </w:r>
    </w:p>
    <w:p w:rsidR="00CA4610" w:rsidRPr="00205868" w:rsidRDefault="00CA4610" w:rsidP="00CA4610">
      <w:pPr>
        <w:tabs>
          <w:tab w:val="right" w:leader="underscore" w:pos="9072"/>
        </w:tabs>
        <w:rPr>
          <w:rFonts w:ascii="Times New Roman" w:hAnsi="Times New Roman"/>
          <w:sz w:val="22"/>
          <w:szCs w:val="22"/>
          <w:lang w:val="en-US"/>
        </w:rPr>
      </w:pPr>
      <w:r w:rsidRPr="00205868">
        <w:rPr>
          <w:rFonts w:ascii="Times New Roman" w:hAnsi="Times New Roman"/>
          <w:sz w:val="22"/>
          <w:szCs w:val="22"/>
          <w:lang w:val="en-US"/>
        </w:rPr>
        <w:t xml:space="preserve">Dated: </w:t>
      </w:r>
      <w:r w:rsidRPr="00205868">
        <w:rPr>
          <w:rFonts w:ascii="Times New Roman" w:hAnsi="Times New Roman"/>
          <w:sz w:val="22"/>
          <w:szCs w:val="22"/>
          <w:lang w:val="en-US"/>
        </w:rPr>
        <w:tab/>
      </w:r>
    </w:p>
    <w:p w:rsidR="00CA4610" w:rsidRPr="00205868" w:rsidRDefault="00CA4610" w:rsidP="00CA4610">
      <w:pPr>
        <w:tabs>
          <w:tab w:val="right" w:leader="underscore" w:pos="8789"/>
        </w:tabs>
        <w:rPr>
          <w:rFonts w:ascii="Times New Roman" w:hAnsi="Times New Roman"/>
          <w:noProof/>
          <w:sz w:val="22"/>
          <w:szCs w:val="22"/>
          <w:lang w:val="en-US"/>
        </w:rPr>
      </w:pPr>
    </w:p>
    <w:p w:rsidR="00D95434" w:rsidRPr="00205868" w:rsidRDefault="00D95434" w:rsidP="00CA4610">
      <w:pPr>
        <w:tabs>
          <w:tab w:val="right" w:leader="underscore" w:pos="8789"/>
        </w:tabs>
        <w:rPr>
          <w:rFonts w:ascii="Times New Roman" w:hAnsi="Times New Roman"/>
          <w:noProof/>
          <w:sz w:val="22"/>
          <w:szCs w:val="22"/>
          <w:lang w:val="en-US"/>
        </w:rPr>
      </w:pPr>
    </w:p>
    <w:sectPr w:rsidR="00D95434" w:rsidRPr="00205868" w:rsidSect="00001C61">
      <w:headerReference w:type="default" r:id="rId16"/>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328" w:rsidRDefault="00742328" w:rsidP="00551291">
      <w:pPr>
        <w:spacing w:after="0" w:line="240" w:lineRule="auto"/>
      </w:pPr>
      <w:r>
        <w:separator/>
      </w:r>
    </w:p>
  </w:endnote>
  <w:endnote w:type="continuationSeparator" w:id="0">
    <w:p w:rsidR="00742328" w:rsidRDefault="00742328"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328" w:rsidRDefault="00742328" w:rsidP="00551291">
      <w:pPr>
        <w:spacing w:after="0" w:line="240" w:lineRule="auto"/>
      </w:pPr>
      <w:r>
        <w:separator/>
      </w:r>
    </w:p>
  </w:footnote>
  <w:footnote w:type="continuationSeparator" w:id="0">
    <w:p w:rsidR="00742328" w:rsidRDefault="00742328" w:rsidP="00551291">
      <w:pPr>
        <w:spacing w:after="0" w:line="240" w:lineRule="auto"/>
      </w:pPr>
      <w:r>
        <w:continuationSeparator/>
      </w:r>
    </w:p>
  </w:footnote>
  <w:footnote w:id="1">
    <w:p w:rsidR="00CA4610" w:rsidRPr="00CA444F" w:rsidRDefault="00CA4610" w:rsidP="00CA4610">
      <w:pPr>
        <w:pStyle w:val="FootnoteText"/>
        <w:ind w:left="284" w:hanging="284"/>
        <w:rPr>
          <w:lang w:val="en-US"/>
        </w:rPr>
      </w:pPr>
      <w:r w:rsidRPr="00CA444F">
        <w:rPr>
          <w:rStyle w:val="FootnoteReference"/>
          <w:lang w:val="en-US"/>
        </w:rPr>
        <w:footnoteRef/>
      </w:r>
      <w:r w:rsidRPr="00CA444F">
        <w:rPr>
          <w:lang w:val="en-US"/>
        </w:rPr>
        <w:tab/>
      </w:r>
      <w:r w:rsidRPr="00120FE8">
        <w:rPr>
          <w:sz w:val="16"/>
          <w:szCs w:val="16"/>
          <w:lang w:val="en-US"/>
        </w:rPr>
        <w:t>In the case of a Contract already signed to be refinanced</w:t>
      </w:r>
      <w:r w:rsidRPr="00CA444F">
        <w:rPr>
          <w:sz w:val="16"/>
          <w:szCs w:val="16"/>
          <w:lang w:val="en-US"/>
        </w:rPr>
        <w:t>.</w:t>
      </w:r>
    </w:p>
  </w:footnote>
  <w:footnote w:id="2">
    <w:p w:rsidR="00CA4610" w:rsidRPr="00CA444F" w:rsidRDefault="00CA4610" w:rsidP="00CA4610">
      <w:pPr>
        <w:pStyle w:val="FootnoteText"/>
        <w:ind w:left="284" w:hanging="284"/>
        <w:rPr>
          <w:lang w:val="en-US"/>
        </w:rPr>
      </w:pPr>
      <w:r w:rsidRPr="00CA444F">
        <w:rPr>
          <w:rStyle w:val="FootnoteReference"/>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3">
    <w:p w:rsidR="00CA4610" w:rsidRPr="00CA444F" w:rsidRDefault="00CA4610" w:rsidP="00CA4610">
      <w:pPr>
        <w:pStyle w:val="FootnoteText"/>
        <w:ind w:left="284" w:hanging="284"/>
        <w:rPr>
          <w:lang w:val="en-US"/>
        </w:rPr>
      </w:pPr>
      <w:r w:rsidRPr="00CA444F">
        <w:rPr>
          <w:rStyle w:val="FootnoteReference"/>
          <w:lang w:val="en-US"/>
        </w:rPr>
        <w:footnoteRef/>
      </w:r>
      <w:r w:rsidRPr="00CA444F">
        <w:rPr>
          <w:lang w:val="en-US"/>
        </w:rPr>
        <w:tab/>
      </w:r>
      <w:r>
        <w:rPr>
          <w:sz w:val="16"/>
          <w:szCs w:val="16"/>
          <w:lang w:val="en-US"/>
        </w:rPr>
        <w:t>Including the</w:t>
      </w:r>
      <w:r w:rsidRPr="00CA444F">
        <w:rPr>
          <w:sz w:val="16"/>
          <w:szCs w:val="16"/>
          <w:lang w:val="en-US"/>
        </w:rPr>
        <w:t xml:space="preserve"> </w:t>
      </w:r>
      <w:r w:rsidRPr="00BB12AA">
        <w:rPr>
          <w:sz w:val="16"/>
          <w:szCs w:val="16"/>
          <w:lang w:val="en-US"/>
        </w:rPr>
        <w:t xml:space="preserve">Judicial Public Interest Agreement </w:t>
      </w:r>
      <w:r w:rsidRPr="00CA444F">
        <w:rPr>
          <w:sz w:val="16"/>
          <w:szCs w:val="16"/>
          <w:lang w:val="en-US"/>
        </w:rPr>
        <w:t xml:space="preserve">(CJIP), </w:t>
      </w:r>
      <w:r>
        <w:rPr>
          <w:sz w:val="16"/>
          <w:szCs w:val="16"/>
          <w:lang w:val="en-US"/>
        </w:rPr>
        <w:t xml:space="preserve">a decision following an </w:t>
      </w:r>
      <w:r w:rsidRPr="00BB12AA">
        <w:rPr>
          <w:sz w:val="16"/>
          <w:szCs w:val="16"/>
          <w:lang w:val="en-US"/>
        </w:rPr>
        <w:t xml:space="preserve">Appearance on </w:t>
      </w:r>
      <w:r>
        <w:rPr>
          <w:sz w:val="16"/>
          <w:szCs w:val="16"/>
          <w:lang w:val="en-US"/>
        </w:rPr>
        <w:t>P</w:t>
      </w:r>
      <w:r w:rsidRPr="00BB12AA">
        <w:rPr>
          <w:sz w:val="16"/>
          <w:szCs w:val="16"/>
          <w:lang w:val="en-US"/>
        </w:rPr>
        <w:t xml:space="preserve">rior </w:t>
      </w:r>
      <w:r>
        <w:rPr>
          <w:sz w:val="16"/>
          <w:szCs w:val="16"/>
          <w:lang w:val="en-US"/>
        </w:rPr>
        <w:t>R</w:t>
      </w:r>
      <w:r w:rsidRPr="00BB12AA">
        <w:rPr>
          <w:sz w:val="16"/>
          <w:szCs w:val="16"/>
          <w:lang w:val="en-US"/>
        </w:rPr>
        <w:t xml:space="preserve">ecognition of </w:t>
      </w:r>
      <w:r>
        <w:rPr>
          <w:sz w:val="16"/>
          <w:szCs w:val="16"/>
          <w:lang w:val="en-US"/>
        </w:rPr>
        <w:t>G</w:t>
      </w:r>
      <w:r w:rsidRPr="00BB12AA">
        <w:rPr>
          <w:sz w:val="16"/>
          <w:szCs w:val="16"/>
          <w:lang w:val="en-US"/>
        </w:rPr>
        <w:t>uilt</w:t>
      </w:r>
      <w:r w:rsidRPr="00CA444F">
        <w:rPr>
          <w:sz w:val="16"/>
          <w:szCs w:val="16"/>
          <w:lang w:val="en-US"/>
        </w:rPr>
        <w:t xml:space="preserve"> (CP</w:t>
      </w:r>
      <w:r>
        <w:rPr>
          <w:sz w:val="16"/>
          <w:szCs w:val="16"/>
          <w:lang w:val="en-US"/>
        </w:rPr>
        <w:t>R</w:t>
      </w:r>
      <w:r w:rsidRPr="00CA444F">
        <w:rPr>
          <w:sz w:val="16"/>
          <w:szCs w:val="16"/>
          <w:lang w:val="en-US"/>
        </w:rPr>
        <w:t xml:space="preserve">C), </w:t>
      </w:r>
      <w:r>
        <w:rPr>
          <w:sz w:val="16"/>
          <w:szCs w:val="16"/>
          <w:lang w:val="en-US"/>
        </w:rPr>
        <w:t>a negotiated resolution agreement, or any other similar form of transaction terminating criminal proceedings</w:t>
      </w:r>
      <w:r w:rsidRPr="00CA444F">
        <w:rPr>
          <w:sz w:val="16"/>
          <w:szCs w:val="16"/>
          <w:lang w:val="en-US"/>
        </w:rPr>
        <w:t>.</w:t>
      </w:r>
    </w:p>
  </w:footnote>
  <w:footnote w:id="4">
    <w:p w:rsidR="00CA4610" w:rsidRPr="00CA444F" w:rsidRDefault="00CA4610" w:rsidP="00CA4610">
      <w:pPr>
        <w:pStyle w:val="FootnoteText"/>
        <w:ind w:left="284" w:hanging="284"/>
        <w:rPr>
          <w:sz w:val="16"/>
          <w:szCs w:val="16"/>
          <w:lang w:val="en-US"/>
        </w:rPr>
      </w:pPr>
      <w:r w:rsidRPr="00CA444F">
        <w:rPr>
          <w:rStyle w:val="FootnoteReference"/>
          <w:lang w:val="en-US"/>
        </w:rPr>
        <w:footnoteRef/>
      </w:r>
      <w:r w:rsidRPr="00CA444F">
        <w:rPr>
          <w:lang w:val="en-US"/>
        </w:rPr>
        <w:tab/>
      </w:r>
      <w:r>
        <w:rPr>
          <w:sz w:val="16"/>
          <w:szCs w:val="16"/>
          <w:lang w:val="en-US"/>
        </w:rPr>
        <w:t>World Bank</w:t>
      </w:r>
      <w:r w:rsidRPr="00CA444F">
        <w:rPr>
          <w:sz w:val="16"/>
          <w:szCs w:val="16"/>
          <w:lang w:val="en-US"/>
        </w:rPr>
        <w:t xml:space="preserve">, </w:t>
      </w:r>
      <w:r>
        <w:rPr>
          <w:sz w:val="16"/>
          <w:szCs w:val="16"/>
          <w:lang w:val="en-US"/>
        </w:rPr>
        <w:t>Inter-American Development Bank</w:t>
      </w:r>
      <w:r w:rsidRPr="00CA444F">
        <w:rPr>
          <w:sz w:val="16"/>
          <w:szCs w:val="16"/>
          <w:lang w:val="en-US"/>
        </w:rPr>
        <w:t xml:space="preserve">, </w:t>
      </w:r>
      <w:r>
        <w:rPr>
          <w:sz w:val="16"/>
          <w:szCs w:val="16"/>
          <w:lang w:val="en-US"/>
        </w:rPr>
        <w:t>African Development Bank</w:t>
      </w:r>
      <w:r w:rsidRPr="00CA444F">
        <w:rPr>
          <w:sz w:val="16"/>
          <w:szCs w:val="16"/>
          <w:lang w:val="en-US"/>
        </w:rPr>
        <w:t xml:space="preserve">, </w:t>
      </w:r>
      <w:r>
        <w:rPr>
          <w:sz w:val="16"/>
          <w:szCs w:val="16"/>
          <w:lang w:val="en-US"/>
        </w:rPr>
        <w:t xml:space="preserve">Asian Development Bank, and European Bank for </w:t>
      </w:r>
      <w:r w:rsidRPr="00CA444F">
        <w:rPr>
          <w:sz w:val="16"/>
          <w:szCs w:val="16"/>
          <w:lang w:val="en-US"/>
        </w:rPr>
        <w:t xml:space="preserve">Reconstruction </w:t>
      </w:r>
      <w:r>
        <w:rPr>
          <w:sz w:val="16"/>
          <w:szCs w:val="16"/>
          <w:lang w:val="en-US"/>
        </w:rPr>
        <w:t>and Development</w:t>
      </w:r>
      <w:r w:rsidRPr="00CA444F">
        <w:rPr>
          <w:sz w:val="16"/>
          <w:szCs w:val="16"/>
          <w:lang w:val="en-US"/>
        </w:rPr>
        <w:t>.</w:t>
      </w:r>
    </w:p>
  </w:footnote>
  <w:footnote w:id="5">
    <w:p w:rsidR="00CA4610" w:rsidRPr="00D14C31" w:rsidRDefault="00CA4610" w:rsidP="00CA4610">
      <w:pPr>
        <w:pStyle w:val="FootnoteText"/>
        <w:ind w:left="284" w:hanging="284"/>
        <w:rPr>
          <w:sz w:val="16"/>
          <w:szCs w:val="16"/>
          <w:lang w:val="en-US"/>
        </w:rPr>
      </w:pPr>
      <w:r w:rsidRPr="00CA444F">
        <w:rPr>
          <w:rStyle w:val="FootnoteReference"/>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6">
    <w:p w:rsidR="00CA4610" w:rsidRPr="00CA444F" w:rsidRDefault="00CA4610" w:rsidP="00CA4610">
      <w:pPr>
        <w:pStyle w:val="FootnoteText"/>
        <w:ind w:left="284" w:hanging="284"/>
        <w:rPr>
          <w:sz w:val="16"/>
          <w:szCs w:val="16"/>
          <w:lang w:val="en-US"/>
        </w:rPr>
      </w:pPr>
      <w:r w:rsidRPr="00CA444F">
        <w:rPr>
          <w:rStyle w:val="FootnoteReference"/>
          <w:lang w:val="en-US"/>
        </w:rPr>
        <w:footnoteRef/>
      </w:r>
      <w:r w:rsidRPr="00CA444F">
        <w:rPr>
          <w:lang w:val="en-US"/>
        </w:rPr>
        <w:tab/>
      </w:r>
      <w:r>
        <w:rPr>
          <w:sz w:val="16"/>
          <w:szCs w:val="16"/>
          <w:lang w:val="en-US"/>
        </w:rPr>
        <w:t>For informational purposes</w:t>
      </w:r>
      <w:r w:rsidRPr="00CA444F">
        <w:rPr>
          <w:sz w:val="16"/>
          <w:szCs w:val="16"/>
          <w:lang w:val="en-US"/>
        </w:rPr>
        <w:t xml:space="preserve">, </w:t>
      </w:r>
      <w:r>
        <w:rPr>
          <w:sz w:val="16"/>
          <w:szCs w:val="16"/>
          <w:lang w:val="en-US"/>
        </w:rPr>
        <w:t xml:space="preserve">this policy can be accessed </w:t>
      </w:r>
      <w:r w:rsidRPr="001C35C4">
        <w:rPr>
          <w:i/>
          <w:iCs/>
          <w:sz w:val="16"/>
          <w:szCs w:val="16"/>
          <w:lang w:val="en-US"/>
        </w:rPr>
        <w:t>via</w:t>
      </w:r>
      <w:r>
        <w:rPr>
          <w:sz w:val="16"/>
          <w:szCs w:val="16"/>
          <w:lang w:val="en-US"/>
        </w:rPr>
        <w:t xml:space="preserve"> the following link</w:t>
      </w:r>
      <w:r w:rsidRPr="00CA444F">
        <w:rPr>
          <w:sz w:val="16"/>
          <w:szCs w:val="16"/>
          <w:lang w:val="en-US"/>
        </w:rPr>
        <w:t xml:space="preserve">: </w:t>
      </w:r>
      <w:hyperlink r:id="rId1" w:history="1">
        <w:r>
          <w:rPr>
            <w:rStyle w:val="Hyperlink"/>
            <w:sz w:val="16"/>
            <w:szCs w:val="16"/>
            <w:lang w:val="en-US"/>
          </w:rPr>
          <w:t>https://www.afd.fr/en/combating-corruption</w:t>
        </w:r>
      </w:hyperlink>
      <w:r w:rsidRPr="00CA444F">
        <w:rPr>
          <w:sz w:val="16"/>
          <w:szCs w:val="16"/>
          <w:lang w:val="en-US"/>
        </w:rPr>
        <w:t>.</w:t>
      </w:r>
    </w:p>
  </w:footnote>
  <w:footnote w:id="7">
    <w:p w:rsidR="00CA4610" w:rsidRPr="00CA444F" w:rsidRDefault="00CA4610" w:rsidP="00CA4610">
      <w:pPr>
        <w:pStyle w:val="FootnoteText"/>
        <w:tabs>
          <w:tab w:val="left" w:pos="284"/>
        </w:tabs>
        <w:ind w:left="284" w:hanging="284"/>
        <w:rPr>
          <w:sz w:val="16"/>
          <w:szCs w:val="16"/>
          <w:lang w:val="en-US"/>
        </w:rPr>
      </w:pPr>
      <w:r w:rsidRPr="00CA444F">
        <w:rPr>
          <w:rStyle w:val="FootnoteReference"/>
          <w:lang w:val="en-US"/>
        </w:rPr>
        <w:footnoteRef/>
      </w:r>
      <w:r w:rsidRPr="00CA444F">
        <w:rPr>
          <w:sz w:val="16"/>
          <w:szCs w:val="16"/>
          <w:lang w:val="en-US"/>
        </w:rPr>
        <w:t xml:space="preserve"> </w:t>
      </w:r>
      <w:r w:rsidRPr="00CA444F">
        <w:rPr>
          <w:sz w:val="16"/>
          <w:szCs w:val="16"/>
          <w:lang w:val="en-US"/>
        </w:rPr>
        <w:tab/>
      </w:r>
      <w:r>
        <w:rPr>
          <w:sz w:val="16"/>
          <w:szCs w:val="16"/>
          <w:lang w:val="en-US"/>
        </w:rPr>
        <w:t xml:space="preserve">In the </w:t>
      </w:r>
      <w:r w:rsidRPr="001A6D50">
        <w:rPr>
          <w:sz w:val="16"/>
          <w:szCs w:val="16"/>
          <w:lang w:val="en-US"/>
        </w:rPr>
        <w:t xml:space="preserve">case of </w:t>
      </w:r>
      <w:r>
        <w:rPr>
          <w:sz w:val="16"/>
          <w:szCs w:val="16"/>
          <w:lang w:val="en-US"/>
        </w:rPr>
        <w:t xml:space="preserve">a </w:t>
      </w:r>
      <w:r w:rsidRPr="001A6D50">
        <w:rPr>
          <w:sz w:val="16"/>
          <w:szCs w:val="16"/>
          <w:lang w:val="en-US"/>
        </w:rPr>
        <w:t>joint venture, insert the name of the joint venture. The person sign</w:t>
      </w:r>
      <w:r>
        <w:rPr>
          <w:sz w:val="16"/>
          <w:szCs w:val="16"/>
          <w:lang w:val="en-US"/>
        </w:rPr>
        <w:t>ing</w:t>
      </w:r>
      <w:r w:rsidRPr="001A6D50">
        <w:rPr>
          <w:sz w:val="16"/>
          <w:szCs w:val="16"/>
          <w:lang w:val="en-US"/>
        </w:rPr>
        <w:t xml:space="preserve"> the </w:t>
      </w:r>
      <w:r>
        <w:rPr>
          <w:sz w:val="16"/>
          <w:szCs w:val="16"/>
          <w:lang w:val="en-US"/>
        </w:rPr>
        <w:t>b</w:t>
      </w:r>
      <w:r w:rsidRPr="001A6D50">
        <w:rPr>
          <w:sz w:val="16"/>
          <w:szCs w:val="16"/>
          <w:lang w:val="en-US"/>
        </w:rPr>
        <w:t>id</w:t>
      </w:r>
      <w:r>
        <w:rPr>
          <w:sz w:val="16"/>
          <w:szCs w:val="16"/>
          <w:lang w:val="en-US"/>
        </w:rPr>
        <w:t>, p</w:t>
      </w:r>
      <w:r w:rsidRPr="001A6D50">
        <w:rPr>
          <w:sz w:val="16"/>
          <w:szCs w:val="16"/>
          <w:lang w:val="en-US"/>
        </w:rPr>
        <w:t>roposal</w:t>
      </w:r>
      <w:r>
        <w:rPr>
          <w:sz w:val="16"/>
          <w:szCs w:val="16"/>
          <w:lang w:val="en-US"/>
        </w:rPr>
        <w:t xml:space="preserve"> or a</w:t>
      </w:r>
      <w:r w:rsidRPr="001A6D50">
        <w:rPr>
          <w:sz w:val="16"/>
          <w:szCs w:val="16"/>
          <w:lang w:val="en-US"/>
        </w:rPr>
        <w:t>pplication</w:t>
      </w:r>
      <w:r>
        <w:rPr>
          <w:sz w:val="16"/>
          <w:szCs w:val="16"/>
          <w:lang w:val="en-US"/>
        </w:rPr>
        <w:t xml:space="preserve"> </w:t>
      </w:r>
      <w:r w:rsidRPr="001A6D50">
        <w:rPr>
          <w:sz w:val="16"/>
          <w:szCs w:val="16"/>
          <w:lang w:val="en-US"/>
        </w:rPr>
        <w:t>on behalf of the</w:t>
      </w:r>
      <w:r>
        <w:rPr>
          <w:sz w:val="16"/>
          <w:szCs w:val="16"/>
          <w:lang w:val="en-US"/>
        </w:rPr>
        <w:t xml:space="preserve"> 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 xml:space="preserve">pplicant, shall attach a power of attorney from </w:t>
      </w:r>
      <w:r>
        <w:rPr>
          <w:sz w:val="16"/>
          <w:szCs w:val="16"/>
          <w:lang w:val="en-US"/>
        </w:rPr>
        <w:t>such</w:t>
      </w:r>
      <w:r w:rsidRPr="001A6D50">
        <w:rPr>
          <w:sz w:val="16"/>
          <w:szCs w:val="16"/>
          <w:lang w:val="en-US"/>
        </w:rPr>
        <w:t xml:space="preserve"> </w:t>
      </w:r>
      <w:r>
        <w:rPr>
          <w:sz w:val="16"/>
          <w:szCs w:val="16"/>
          <w:lang w:val="en-US"/>
        </w:rPr>
        <w:t>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pplicant</w:t>
      </w:r>
      <w:r w:rsidRPr="00CA444F">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640336"/>
      <w:docPartObj>
        <w:docPartGallery w:val="Page Numbers (Top of Page)"/>
        <w:docPartUnique/>
      </w:docPartObj>
    </w:sdtPr>
    <w:sdtEndPr/>
    <w:sdtContent>
      <w:p w:rsidR="002C21D9" w:rsidRPr="002C21D9" w:rsidRDefault="002C21D9" w:rsidP="00236530">
        <w:pPr>
          <w:pStyle w:val="Header"/>
          <w:pBdr>
            <w:bottom w:val="single" w:sz="4" w:space="1" w:color="auto"/>
          </w:pBdr>
          <w:tabs>
            <w:tab w:val="clear" w:pos="4536"/>
          </w:tabs>
          <w:jc w:val="left"/>
          <w:rPr>
            <w:lang w:val="en-US"/>
          </w:rPr>
        </w:pPr>
        <w:r w:rsidRPr="0094550F">
          <w:rPr>
            <w:lang w:val="en-US"/>
          </w:rPr>
          <w:t xml:space="preserve">Selection of Consultants – Request for Expressions of </w:t>
        </w:r>
        <w:r>
          <w:rPr>
            <w:lang w:val="en-US"/>
          </w:rPr>
          <w:t>Interest</w:t>
        </w:r>
        <w:r w:rsidRPr="002C21D9">
          <w:rPr>
            <w:lang w:val="en-US"/>
          </w:rPr>
          <w:tab/>
        </w:r>
        <w:r>
          <w:fldChar w:fldCharType="begin"/>
        </w:r>
        <w:r w:rsidRPr="002C21D9">
          <w:rPr>
            <w:lang w:val="en-US"/>
          </w:rPr>
          <w:instrText>PAGE   \* MERGEFORMAT</w:instrText>
        </w:r>
        <w:r>
          <w:fldChar w:fldCharType="separate"/>
        </w:r>
        <w:r w:rsidR="00245996">
          <w:rPr>
            <w:noProof/>
            <w:lang w:val="en-US"/>
          </w:rPr>
          <w:t>3</w:t>
        </w:r>
        <w:r>
          <w:fldChar w:fldCharType="end"/>
        </w:r>
      </w:p>
    </w:sdtContent>
  </w:sdt>
  <w:p w:rsidR="002C21D9" w:rsidRPr="002C21D9" w:rsidRDefault="002C21D9">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944837"/>
      <w:docPartObj>
        <w:docPartGallery w:val="Page Numbers (Top of Page)"/>
        <w:docPartUnique/>
      </w:docPartObj>
    </w:sdtPr>
    <w:sdtEndPr/>
    <w:sdtContent>
      <w:p w:rsidR="0036403F" w:rsidRPr="0094550F" w:rsidRDefault="0094550F" w:rsidP="0089729D">
        <w:pPr>
          <w:pStyle w:val="Header"/>
          <w:pBdr>
            <w:bottom w:val="single" w:sz="4" w:space="1" w:color="auto"/>
          </w:pBdr>
          <w:tabs>
            <w:tab w:val="clear" w:pos="4536"/>
            <w:tab w:val="right" w:pos="14034"/>
          </w:tabs>
          <w:jc w:val="left"/>
          <w:rPr>
            <w:lang w:val="en-US"/>
          </w:rPr>
        </w:pPr>
        <w:r w:rsidRPr="0094550F">
          <w:rPr>
            <w:lang w:val="en-US"/>
          </w:rPr>
          <w:t xml:space="preserve">Selection of Consultants – Request for Expressions of </w:t>
        </w:r>
        <w:r>
          <w:rPr>
            <w:lang w:val="en-US"/>
          </w:rPr>
          <w:t>Interest</w:t>
        </w:r>
        <w:r w:rsidR="0036403F" w:rsidRPr="0094550F">
          <w:rPr>
            <w:lang w:val="en-US"/>
          </w:rPr>
          <w:tab/>
        </w:r>
        <w:r w:rsidR="0036403F">
          <w:fldChar w:fldCharType="begin"/>
        </w:r>
        <w:r w:rsidR="0036403F" w:rsidRPr="0094550F">
          <w:rPr>
            <w:lang w:val="en-US"/>
          </w:rPr>
          <w:instrText>PAGE   \* MERGEFORMAT</w:instrText>
        </w:r>
        <w:r w:rsidR="0036403F">
          <w:fldChar w:fldCharType="separate"/>
        </w:r>
        <w:r w:rsidR="00245996">
          <w:rPr>
            <w:noProof/>
            <w:lang w:val="en-US"/>
          </w:rPr>
          <w:t>1</w:t>
        </w:r>
        <w:r w:rsidR="0036403F">
          <w:fldChar w:fldCharType="end"/>
        </w:r>
      </w:p>
    </w:sdtContent>
  </w:sdt>
  <w:p w:rsidR="0036403F" w:rsidRPr="0094550F" w:rsidRDefault="0036403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062935"/>
      <w:docPartObj>
        <w:docPartGallery w:val="Page Numbers (Top of Page)"/>
        <w:docPartUnique/>
      </w:docPartObj>
    </w:sdtPr>
    <w:sdtEndPr/>
    <w:sdtContent>
      <w:p w:rsidR="0036403F" w:rsidRPr="00001C61" w:rsidRDefault="00001C61" w:rsidP="00DF62BF">
        <w:pPr>
          <w:pStyle w:val="Header"/>
          <w:pBdr>
            <w:bottom w:val="single" w:sz="4" w:space="1" w:color="auto"/>
          </w:pBdr>
          <w:tabs>
            <w:tab w:val="clear" w:pos="4536"/>
            <w:tab w:val="left" w:pos="13750"/>
          </w:tabs>
          <w:jc w:val="left"/>
          <w:rPr>
            <w:lang w:val="en-US"/>
          </w:rPr>
        </w:pPr>
        <w:r w:rsidRPr="0094550F">
          <w:rPr>
            <w:lang w:val="en-US"/>
          </w:rPr>
          <w:t xml:space="preserve">Selection of Consultants – Request for Expressions of </w:t>
        </w:r>
        <w:r>
          <w:rPr>
            <w:lang w:val="en-US"/>
          </w:rPr>
          <w:t>Interest</w:t>
        </w:r>
        <w:r w:rsidR="0036403F" w:rsidRPr="00001C61">
          <w:rPr>
            <w:lang w:val="en-US"/>
          </w:rPr>
          <w:tab/>
        </w:r>
        <w:r w:rsidR="0036403F">
          <w:fldChar w:fldCharType="begin"/>
        </w:r>
        <w:r w:rsidR="0036403F" w:rsidRPr="00001C61">
          <w:rPr>
            <w:lang w:val="en-US"/>
          </w:rPr>
          <w:instrText>PAGE   \* MERGEFORMAT</w:instrText>
        </w:r>
        <w:r w:rsidR="0036403F">
          <w:fldChar w:fldCharType="separate"/>
        </w:r>
        <w:r w:rsidR="00245996">
          <w:rPr>
            <w:noProof/>
            <w:lang w:val="en-US"/>
          </w:rPr>
          <w:t>10</w:t>
        </w:r>
        <w:r w:rsidR="0036403F">
          <w:fldChar w:fldCharType="end"/>
        </w:r>
      </w:p>
    </w:sdtContent>
  </w:sdt>
  <w:p w:rsidR="0036403F" w:rsidRPr="00001C61" w:rsidRDefault="0036403F" w:rsidP="00E579A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1" w15:restartNumberingAfterBreak="0">
    <w:nsid w:val="002C5400"/>
    <w:multiLevelType w:val="hybridMultilevel"/>
    <w:tmpl w:val="71D8DC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7073BB"/>
    <w:multiLevelType w:val="hybridMultilevel"/>
    <w:tmpl w:val="25521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6317F4"/>
    <w:multiLevelType w:val="hybridMultilevel"/>
    <w:tmpl w:val="4C7CB46E"/>
    <w:lvl w:ilvl="0" w:tplc="040C0017">
      <w:start w:val="1"/>
      <w:numFmt w:val="lowerLetter"/>
      <w:lvlText w:val="%1)"/>
      <w:lvlJc w:val="left"/>
      <w:pPr>
        <w:ind w:left="1321" w:hanging="360"/>
      </w:p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5"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B80F99"/>
    <w:multiLevelType w:val="hybridMultilevel"/>
    <w:tmpl w:val="3AB0EA68"/>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836504"/>
    <w:multiLevelType w:val="hybridMultilevel"/>
    <w:tmpl w:val="2466E1F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1061C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AB08FE"/>
    <w:multiLevelType w:val="hybridMultilevel"/>
    <w:tmpl w:val="F58CA12A"/>
    <w:lvl w:ilvl="0" w:tplc="33ACDCF4">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3"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70C6C26"/>
    <w:multiLevelType w:val="hybridMultilevel"/>
    <w:tmpl w:val="97123504"/>
    <w:lvl w:ilvl="0" w:tplc="588A23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934221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A597DB8"/>
    <w:multiLevelType w:val="hybridMultilevel"/>
    <w:tmpl w:val="E37222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BC347A3"/>
    <w:multiLevelType w:val="hybridMultilevel"/>
    <w:tmpl w:val="1D00DFDA"/>
    <w:lvl w:ilvl="0" w:tplc="6C50ACF8">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0"/>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4214D59"/>
    <w:multiLevelType w:val="hybridMultilevel"/>
    <w:tmpl w:val="4FC21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440807"/>
    <w:multiLevelType w:val="hybridMultilevel"/>
    <w:tmpl w:val="576AF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49E6B06"/>
    <w:multiLevelType w:val="hybridMultilevel"/>
    <w:tmpl w:val="42B445D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56F3D90"/>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6635E5C"/>
    <w:multiLevelType w:val="hybridMultilevel"/>
    <w:tmpl w:val="70D2A4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9166B2C"/>
    <w:multiLevelType w:val="hybridMultilevel"/>
    <w:tmpl w:val="6C3A7C0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DAA0E22"/>
    <w:multiLevelType w:val="hybridMultilevel"/>
    <w:tmpl w:val="D94E1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14C79D7"/>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4304312"/>
    <w:multiLevelType w:val="hybridMultilevel"/>
    <w:tmpl w:val="8E3E8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6FD496B"/>
    <w:multiLevelType w:val="hybridMultilevel"/>
    <w:tmpl w:val="95F43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9314ABA"/>
    <w:multiLevelType w:val="hybridMultilevel"/>
    <w:tmpl w:val="44468EF8"/>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9AC419E"/>
    <w:multiLevelType w:val="hybridMultilevel"/>
    <w:tmpl w:val="F3EC6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9EC43FF"/>
    <w:multiLevelType w:val="hybridMultilevel"/>
    <w:tmpl w:val="B9C07466"/>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2" w15:restartNumberingAfterBreak="0">
    <w:nsid w:val="3DB641D4"/>
    <w:multiLevelType w:val="hybridMultilevel"/>
    <w:tmpl w:val="6A70E1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78C1B71"/>
    <w:multiLevelType w:val="hybridMultilevel"/>
    <w:tmpl w:val="62E45AE6"/>
    <w:lvl w:ilvl="0" w:tplc="BE70631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86917C3"/>
    <w:multiLevelType w:val="hybridMultilevel"/>
    <w:tmpl w:val="731C80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B147345"/>
    <w:multiLevelType w:val="hybridMultilevel"/>
    <w:tmpl w:val="373AFE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D366652"/>
    <w:multiLevelType w:val="hybridMultilevel"/>
    <w:tmpl w:val="4914F84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E4C054E"/>
    <w:multiLevelType w:val="hybridMultilevel"/>
    <w:tmpl w:val="5114DBA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3" w15:restartNumberingAfterBreak="0">
    <w:nsid w:val="4EF5489F"/>
    <w:multiLevelType w:val="hybridMultilevel"/>
    <w:tmpl w:val="768C63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FE663AF"/>
    <w:multiLevelType w:val="hybridMultilevel"/>
    <w:tmpl w:val="1854AE7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5"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15459C3"/>
    <w:multiLevelType w:val="hybridMultilevel"/>
    <w:tmpl w:val="BCD8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295719F"/>
    <w:multiLevelType w:val="hybridMultilevel"/>
    <w:tmpl w:val="49360B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3BF0EE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498187F"/>
    <w:multiLevelType w:val="hybridMultilevel"/>
    <w:tmpl w:val="EC9CA2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5F268DA"/>
    <w:multiLevelType w:val="multilevel"/>
    <w:tmpl w:val="2EB89DEA"/>
    <w:lvl w:ilvl="0">
      <w:start w:val="1"/>
      <w:numFmt w:val="decimal"/>
      <w:lvlText w:val="%1."/>
      <w:lvlJc w:val="left"/>
      <w:pPr>
        <w:ind w:left="720" w:hanging="360"/>
      </w:p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65" w15:restartNumberingAfterBreak="0">
    <w:nsid w:val="59182F07"/>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67C7009"/>
    <w:multiLevelType w:val="hybridMultilevel"/>
    <w:tmpl w:val="BDBEA34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7A740B1"/>
    <w:multiLevelType w:val="hybridMultilevel"/>
    <w:tmpl w:val="0B4824A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90E7C3F"/>
    <w:multiLevelType w:val="hybridMultilevel"/>
    <w:tmpl w:val="A106D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B88055F"/>
    <w:multiLevelType w:val="hybridMultilevel"/>
    <w:tmpl w:val="04FC98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6" w15:restartNumberingAfterBreak="0">
    <w:nsid w:val="7017786C"/>
    <w:multiLevelType w:val="hybridMultilevel"/>
    <w:tmpl w:val="5106CBBC"/>
    <w:lvl w:ilvl="0" w:tplc="040C0001">
      <w:start w:val="1"/>
      <w:numFmt w:val="bullet"/>
      <w:lvlText w:val=""/>
      <w:lvlJc w:val="left"/>
      <w:pPr>
        <w:ind w:left="1380" w:hanging="360"/>
      </w:pPr>
      <w:rPr>
        <w:rFonts w:ascii="Symbol" w:hAnsi="Symbol"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77"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3665B24"/>
    <w:multiLevelType w:val="hybridMultilevel"/>
    <w:tmpl w:val="7B96A3A0"/>
    <w:lvl w:ilvl="0" w:tplc="B1FCB53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62A7DE7"/>
    <w:multiLevelType w:val="hybridMultilevel"/>
    <w:tmpl w:val="D92877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AA672C7"/>
    <w:multiLevelType w:val="hybridMultilevel"/>
    <w:tmpl w:val="324A9C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3" w15:restartNumberingAfterBreak="0">
    <w:nsid w:val="7ED467CE"/>
    <w:multiLevelType w:val="hybridMultilevel"/>
    <w:tmpl w:val="0BE497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F05361C"/>
    <w:multiLevelType w:val="hybridMultilevel"/>
    <w:tmpl w:val="21503D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69"/>
  </w:num>
  <w:num w:numId="4">
    <w:abstractNumId w:val="21"/>
  </w:num>
  <w:num w:numId="5">
    <w:abstractNumId w:val="69"/>
    <w:lvlOverride w:ilvl="0">
      <w:startOverride w:val="1"/>
    </w:lvlOverride>
  </w:num>
  <w:num w:numId="6">
    <w:abstractNumId w:val="33"/>
  </w:num>
  <w:num w:numId="7">
    <w:abstractNumId w:val="61"/>
  </w:num>
  <w:num w:numId="8">
    <w:abstractNumId w:val="73"/>
  </w:num>
  <w:num w:numId="9">
    <w:abstractNumId w:val="5"/>
  </w:num>
  <w:num w:numId="10">
    <w:abstractNumId w:val="66"/>
  </w:num>
  <w:num w:numId="11">
    <w:abstractNumId w:val="43"/>
  </w:num>
  <w:num w:numId="12">
    <w:abstractNumId w:val="80"/>
  </w:num>
  <w:num w:numId="13">
    <w:abstractNumId w:val="9"/>
  </w:num>
  <w:num w:numId="14">
    <w:abstractNumId w:val="51"/>
  </w:num>
  <w:num w:numId="15">
    <w:abstractNumId w:val="3"/>
  </w:num>
  <w:num w:numId="16">
    <w:abstractNumId w:val="14"/>
  </w:num>
  <w:num w:numId="17">
    <w:abstractNumId w:val="69"/>
    <w:lvlOverride w:ilvl="0">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num>
  <w:num w:numId="20">
    <w:abstractNumId w:val="70"/>
  </w:num>
  <w:num w:numId="21">
    <w:abstractNumId w:val="60"/>
  </w:num>
  <w:num w:numId="22">
    <w:abstractNumId w:val="15"/>
  </w:num>
  <w:num w:numId="23">
    <w:abstractNumId w:val="45"/>
  </w:num>
  <w:num w:numId="24">
    <w:abstractNumId w:val="20"/>
  </w:num>
  <w:num w:numId="25">
    <w:abstractNumId w:val="48"/>
  </w:num>
  <w:num w:numId="26">
    <w:abstractNumId w:val="79"/>
  </w:num>
  <w:num w:numId="27">
    <w:abstractNumId w:val="42"/>
  </w:num>
  <w:num w:numId="28">
    <w:abstractNumId w:val="44"/>
  </w:num>
  <w:num w:numId="29">
    <w:abstractNumId w:val="10"/>
  </w:num>
  <w:num w:numId="30">
    <w:abstractNumId w:val="62"/>
  </w:num>
  <w:num w:numId="31">
    <w:abstractNumId w:val="78"/>
  </w:num>
  <w:num w:numId="32">
    <w:abstractNumId w:val="37"/>
  </w:num>
  <w:num w:numId="33">
    <w:abstractNumId w:val="28"/>
  </w:num>
  <w:num w:numId="34">
    <w:abstractNumId w:val="46"/>
  </w:num>
  <w:num w:numId="35">
    <w:abstractNumId w:val="24"/>
  </w:num>
  <w:num w:numId="36">
    <w:abstractNumId w:val="59"/>
  </w:num>
  <w:num w:numId="37">
    <w:abstractNumId w:val="41"/>
  </w:num>
  <w:num w:numId="38">
    <w:abstractNumId w:val="75"/>
  </w:num>
  <w:num w:numId="39">
    <w:abstractNumId w:val="82"/>
  </w:num>
  <w:num w:numId="40">
    <w:abstractNumId w:val="16"/>
  </w:num>
  <w:num w:numId="41">
    <w:abstractNumId w:val="4"/>
  </w:num>
  <w:num w:numId="42">
    <w:abstractNumId w:val="1"/>
  </w:num>
  <w:num w:numId="43">
    <w:abstractNumId w:val="26"/>
  </w:num>
  <w:num w:numId="44">
    <w:abstractNumId w:val="36"/>
  </w:num>
  <w:num w:numId="45">
    <w:abstractNumId w:val="81"/>
  </w:num>
  <w:num w:numId="46">
    <w:abstractNumId w:val="83"/>
  </w:num>
  <w:num w:numId="47">
    <w:abstractNumId w:val="32"/>
  </w:num>
  <w:num w:numId="48">
    <w:abstractNumId w:val="65"/>
  </w:num>
  <w:num w:numId="49">
    <w:abstractNumId w:val="17"/>
  </w:num>
  <w:num w:numId="50">
    <w:abstractNumId w:val="25"/>
  </w:num>
  <w:num w:numId="51">
    <w:abstractNumId w:val="31"/>
  </w:num>
  <w:num w:numId="52">
    <w:abstractNumId w:val="39"/>
  </w:num>
  <w:num w:numId="53">
    <w:abstractNumId w:val="6"/>
  </w:num>
  <w:num w:numId="54">
    <w:abstractNumId w:val="53"/>
  </w:num>
  <w:num w:numId="55">
    <w:abstractNumId w:val="74"/>
  </w:num>
  <w:num w:numId="56">
    <w:abstractNumId w:val="23"/>
  </w:num>
  <w:num w:numId="57">
    <w:abstractNumId w:val="8"/>
  </w:num>
  <w:num w:numId="58">
    <w:abstractNumId w:val="72"/>
  </w:num>
  <w:num w:numId="59">
    <w:abstractNumId w:val="54"/>
  </w:num>
  <w:num w:numId="60">
    <w:abstractNumId w:val="52"/>
  </w:num>
  <w:num w:numId="61">
    <w:abstractNumId w:val="64"/>
  </w:num>
  <w:num w:numId="62">
    <w:abstractNumId w:val="2"/>
  </w:num>
  <w:num w:numId="63">
    <w:abstractNumId w:val="22"/>
  </w:num>
  <w:num w:numId="64">
    <w:abstractNumId w:val="40"/>
  </w:num>
  <w:num w:numId="65">
    <w:abstractNumId w:val="84"/>
  </w:num>
  <w:num w:numId="66">
    <w:abstractNumId w:val="63"/>
  </w:num>
  <w:num w:numId="67">
    <w:abstractNumId w:val="76"/>
  </w:num>
  <w:num w:numId="68">
    <w:abstractNumId w:val="38"/>
  </w:num>
  <w:num w:numId="69">
    <w:abstractNumId w:val="13"/>
  </w:num>
  <w:num w:numId="70">
    <w:abstractNumId w:val="50"/>
  </w:num>
  <w:num w:numId="71">
    <w:abstractNumId w:val="34"/>
  </w:num>
  <w:num w:numId="72">
    <w:abstractNumId w:val="11"/>
  </w:num>
  <w:num w:numId="73">
    <w:abstractNumId w:val="18"/>
  </w:num>
  <w:num w:numId="74">
    <w:abstractNumId w:val="71"/>
  </w:num>
  <w:num w:numId="75">
    <w:abstractNumId w:val="29"/>
  </w:num>
  <w:num w:numId="76">
    <w:abstractNumId w:val="58"/>
  </w:num>
  <w:num w:numId="77">
    <w:abstractNumId w:val="27"/>
  </w:num>
  <w:num w:numId="78">
    <w:abstractNumId w:val="5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1C61"/>
    <w:rsid w:val="000041E8"/>
    <w:rsid w:val="0000654F"/>
    <w:rsid w:val="00007014"/>
    <w:rsid w:val="000076C4"/>
    <w:rsid w:val="00016821"/>
    <w:rsid w:val="00016F57"/>
    <w:rsid w:val="000266EB"/>
    <w:rsid w:val="000313C9"/>
    <w:rsid w:val="00033476"/>
    <w:rsid w:val="000404A2"/>
    <w:rsid w:val="000441A6"/>
    <w:rsid w:val="00045BFB"/>
    <w:rsid w:val="00046D55"/>
    <w:rsid w:val="00047633"/>
    <w:rsid w:val="00050812"/>
    <w:rsid w:val="0005163E"/>
    <w:rsid w:val="00051933"/>
    <w:rsid w:val="0005305B"/>
    <w:rsid w:val="000574D8"/>
    <w:rsid w:val="00057B69"/>
    <w:rsid w:val="0006092E"/>
    <w:rsid w:val="00060BBB"/>
    <w:rsid w:val="00061C2B"/>
    <w:rsid w:val="00063B4B"/>
    <w:rsid w:val="00063E16"/>
    <w:rsid w:val="00064646"/>
    <w:rsid w:val="00066C39"/>
    <w:rsid w:val="00067E0B"/>
    <w:rsid w:val="00072077"/>
    <w:rsid w:val="000754B9"/>
    <w:rsid w:val="000759E5"/>
    <w:rsid w:val="000760F8"/>
    <w:rsid w:val="00076F2B"/>
    <w:rsid w:val="00077036"/>
    <w:rsid w:val="00077E86"/>
    <w:rsid w:val="00080D3E"/>
    <w:rsid w:val="00081FF3"/>
    <w:rsid w:val="00087D60"/>
    <w:rsid w:val="00091DE7"/>
    <w:rsid w:val="00092A0A"/>
    <w:rsid w:val="000A3965"/>
    <w:rsid w:val="000A41DF"/>
    <w:rsid w:val="000A5219"/>
    <w:rsid w:val="000A5FCB"/>
    <w:rsid w:val="000A71BF"/>
    <w:rsid w:val="000A77B2"/>
    <w:rsid w:val="000B1AE6"/>
    <w:rsid w:val="000B288D"/>
    <w:rsid w:val="000B29C1"/>
    <w:rsid w:val="000B3757"/>
    <w:rsid w:val="000B4DD3"/>
    <w:rsid w:val="000B4F1F"/>
    <w:rsid w:val="000C2EE6"/>
    <w:rsid w:val="000C372E"/>
    <w:rsid w:val="000C4A9C"/>
    <w:rsid w:val="000C6B68"/>
    <w:rsid w:val="000D0800"/>
    <w:rsid w:val="000D2B0D"/>
    <w:rsid w:val="000D7205"/>
    <w:rsid w:val="000E100B"/>
    <w:rsid w:val="000E3139"/>
    <w:rsid w:val="000E3954"/>
    <w:rsid w:val="000E767B"/>
    <w:rsid w:val="000F3AD7"/>
    <w:rsid w:val="000F42F5"/>
    <w:rsid w:val="000F443E"/>
    <w:rsid w:val="00100558"/>
    <w:rsid w:val="001012AF"/>
    <w:rsid w:val="001054A4"/>
    <w:rsid w:val="00106B01"/>
    <w:rsid w:val="00107AF3"/>
    <w:rsid w:val="0011160B"/>
    <w:rsid w:val="001123D3"/>
    <w:rsid w:val="001143D7"/>
    <w:rsid w:val="00114A42"/>
    <w:rsid w:val="00120A0D"/>
    <w:rsid w:val="001455F1"/>
    <w:rsid w:val="00146F8E"/>
    <w:rsid w:val="00155D50"/>
    <w:rsid w:val="00156663"/>
    <w:rsid w:val="00157CF0"/>
    <w:rsid w:val="001600FF"/>
    <w:rsid w:val="00163B72"/>
    <w:rsid w:val="00163C9A"/>
    <w:rsid w:val="00163D3A"/>
    <w:rsid w:val="001671E0"/>
    <w:rsid w:val="00170FB2"/>
    <w:rsid w:val="00173819"/>
    <w:rsid w:val="00173D09"/>
    <w:rsid w:val="0017734A"/>
    <w:rsid w:val="001775DA"/>
    <w:rsid w:val="001775F9"/>
    <w:rsid w:val="001839FB"/>
    <w:rsid w:val="00183ADD"/>
    <w:rsid w:val="001864B2"/>
    <w:rsid w:val="0018655C"/>
    <w:rsid w:val="00193FE6"/>
    <w:rsid w:val="00194914"/>
    <w:rsid w:val="00196A60"/>
    <w:rsid w:val="001979F5"/>
    <w:rsid w:val="001A1A6D"/>
    <w:rsid w:val="001A224A"/>
    <w:rsid w:val="001A233A"/>
    <w:rsid w:val="001A2B81"/>
    <w:rsid w:val="001A2DA3"/>
    <w:rsid w:val="001B041F"/>
    <w:rsid w:val="001B2EE3"/>
    <w:rsid w:val="001C0EF5"/>
    <w:rsid w:val="001C13AE"/>
    <w:rsid w:val="001C1446"/>
    <w:rsid w:val="001C1586"/>
    <w:rsid w:val="001C1FD9"/>
    <w:rsid w:val="001C25A9"/>
    <w:rsid w:val="001C3245"/>
    <w:rsid w:val="001C499A"/>
    <w:rsid w:val="001C73CC"/>
    <w:rsid w:val="001C7B70"/>
    <w:rsid w:val="001D1568"/>
    <w:rsid w:val="001D2B23"/>
    <w:rsid w:val="001D2D74"/>
    <w:rsid w:val="001D40C0"/>
    <w:rsid w:val="001D7091"/>
    <w:rsid w:val="001E115F"/>
    <w:rsid w:val="001E1EC4"/>
    <w:rsid w:val="001E23DA"/>
    <w:rsid w:val="001E2805"/>
    <w:rsid w:val="001E3D45"/>
    <w:rsid w:val="001E6B95"/>
    <w:rsid w:val="001F50E1"/>
    <w:rsid w:val="001F691D"/>
    <w:rsid w:val="00201522"/>
    <w:rsid w:val="00201F1B"/>
    <w:rsid w:val="0020577E"/>
    <w:rsid w:val="00205868"/>
    <w:rsid w:val="00207698"/>
    <w:rsid w:val="002142A5"/>
    <w:rsid w:val="0021442E"/>
    <w:rsid w:val="00215209"/>
    <w:rsid w:val="00215569"/>
    <w:rsid w:val="00215988"/>
    <w:rsid w:val="00215A25"/>
    <w:rsid w:val="0021634C"/>
    <w:rsid w:val="00220E14"/>
    <w:rsid w:val="002236BE"/>
    <w:rsid w:val="00223DE7"/>
    <w:rsid w:val="00225070"/>
    <w:rsid w:val="00225560"/>
    <w:rsid w:val="0022608F"/>
    <w:rsid w:val="00227FC5"/>
    <w:rsid w:val="0023411F"/>
    <w:rsid w:val="00234EB8"/>
    <w:rsid w:val="00236530"/>
    <w:rsid w:val="00237EDA"/>
    <w:rsid w:val="00242E65"/>
    <w:rsid w:val="00244B9E"/>
    <w:rsid w:val="00245996"/>
    <w:rsid w:val="00246C0B"/>
    <w:rsid w:val="00247B1A"/>
    <w:rsid w:val="00250A15"/>
    <w:rsid w:val="00250B6A"/>
    <w:rsid w:val="00251684"/>
    <w:rsid w:val="002523E1"/>
    <w:rsid w:val="00257692"/>
    <w:rsid w:val="00260591"/>
    <w:rsid w:val="00262A63"/>
    <w:rsid w:val="00265ED0"/>
    <w:rsid w:val="00270CF5"/>
    <w:rsid w:val="00280F13"/>
    <w:rsid w:val="00282669"/>
    <w:rsid w:val="00284D3F"/>
    <w:rsid w:val="0028604B"/>
    <w:rsid w:val="002860D6"/>
    <w:rsid w:val="00292AC8"/>
    <w:rsid w:val="002A2866"/>
    <w:rsid w:val="002A43DA"/>
    <w:rsid w:val="002A4A14"/>
    <w:rsid w:val="002A5E2F"/>
    <w:rsid w:val="002A6986"/>
    <w:rsid w:val="002B4116"/>
    <w:rsid w:val="002B5529"/>
    <w:rsid w:val="002C21D9"/>
    <w:rsid w:val="002C6F77"/>
    <w:rsid w:val="002D29CC"/>
    <w:rsid w:val="002D5695"/>
    <w:rsid w:val="002D5BD5"/>
    <w:rsid w:val="002E015C"/>
    <w:rsid w:val="002E4012"/>
    <w:rsid w:val="002E4374"/>
    <w:rsid w:val="002E65F3"/>
    <w:rsid w:val="002F06B1"/>
    <w:rsid w:val="002F1D25"/>
    <w:rsid w:val="002F2FD2"/>
    <w:rsid w:val="002F458A"/>
    <w:rsid w:val="002F4A50"/>
    <w:rsid w:val="002F4F90"/>
    <w:rsid w:val="00305046"/>
    <w:rsid w:val="00305DA9"/>
    <w:rsid w:val="00305FA1"/>
    <w:rsid w:val="003107B3"/>
    <w:rsid w:val="00315FD3"/>
    <w:rsid w:val="0031732F"/>
    <w:rsid w:val="0032003C"/>
    <w:rsid w:val="00321461"/>
    <w:rsid w:val="0032367B"/>
    <w:rsid w:val="00323683"/>
    <w:rsid w:val="00323E6F"/>
    <w:rsid w:val="00326D19"/>
    <w:rsid w:val="00327183"/>
    <w:rsid w:val="00327737"/>
    <w:rsid w:val="00327A95"/>
    <w:rsid w:val="00330688"/>
    <w:rsid w:val="00334A8D"/>
    <w:rsid w:val="00340EFD"/>
    <w:rsid w:val="00342EEB"/>
    <w:rsid w:val="00351E7F"/>
    <w:rsid w:val="003524FD"/>
    <w:rsid w:val="0035311F"/>
    <w:rsid w:val="003565DC"/>
    <w:rsid w:val="003625D0"/>
    <w:rsid w:val="0036403F"/>
    <w:rsid w:val="00364E9D"/>
    <w:rsid w:val="00365F00"/>
    <w:rsid w:val="0036748D"/>
    <w:rsid w:val="00373036"/>
    <w:rsid w:val="00380346"/>
    <w:rsid w:val="003869B1"/>
    <w:rsid w:val="003904AD"/>
    <w:rsid w:val="003914E8"/>
    <w:rsid w:val="00393032"/>
    <w:rsid w:val="00393C74"/>
    <w:rsid w:val="003A4887"/>
    <w:rsid w:val="003A726E"/>
    <w:rsid w:val="003B3164"/>
    <w:rsid w:val="003B4734"/>
    <w:rsid w:val="003B5C27"/>
    <w:rsid w:val="003C0768"/>
    <w:rsid w:val="003C1D17"/>
    <w:rsid w:val="003C7C88"/>
    <w:rsid w:val="003D33B2"/>
    <w:rsid w:val="003D3ED4"/>
    <w:rsid w:val="003D4B60"/>
    <w:rsid w:val="003D5ABE"/>
    <w:rsid w:val="003E0137"/>
    <w:rsid w:val="003E15E2"/>
    <w:rsid w:val="003E1A3E"/>
    <w:rsid w:val="003E7F87"/>
    <w:rsid w:val="003F2F6C"/>
    <w:rsid w:val="003F5903"/>
    <w:rsid w:val="003F649C"/>
    <w:rsid w:val="003F7DD4"/>
    <w:rsid w:val="004055F7"/>
    <w:rsid w:val="00410552"/>
    <w:rsid w:val="0041319F"/>
    <w:rsid w:val="00420943"/>
    <w:rsid w:val="00421089"/>
    <w:rsid w:val="004212B2"/>
    <w:rsid w:val="00424B7B"/>
    <w:rsid w:val="004276DD"/>
    <w:rsid w:val="00436215"/>
    <w:rsid w:val="004368E0"/>
    <w:rsid w:val="004402C8"/>
    <w:rsid w:val="00442229"/>
    <w:rsid w:val="0044426D"/>
    <w:rsid w:val="00450924"/>
    <w:rsid w:val="00452235"/>
    <w:rsid w:val="00452B29"/>
    <w:rsid w:val="0045438C"/>
    <w:rsid w:val="00455B3C"/>
    <w:rsid w:val="00460107"/>
    <w:rsid w:val="00467DDB"/>
    <w:rsid w:val="00470A06"/>
    <w:rsid w:val="00471B08"/>
    <w:rsid w:val="00472445"/>
    <w:rsid w:val="00484508"/>
    <w:rsid w:val="00484CD2"/>
    <w:rsid w:val="00487355"/>
    <w:rsid w:val="004875CC"/>
    <w:rsid w:val="00487F7C"/>
    <w:rsid w:val="00490A12"/>
    <w:rsid w:val="00491826"/>
    <w:rsid w:val="0049403C"/>
    <w:rsid w:val="0049504A"/>
    <w:rsid w:val="0049689A"/>
    <w:rsid w:val="00496A1A"/>
    <w:rsid w:val="00496D28"/>
    <w:rsid w:val="004A7EBB"/>
    <w:rsid w:val="004B12B5"/>
    <w:rsid w:val="004B183B"/>
    <w:rsid w:val="004B742C"/>
    <w:rsid w:val="004B7E28"/>
    <w:rsid w:val="004C3EDE"/>
    <w:rsid w:val="004C555F"/>
    <w:rsid w:val="004D68FC"/>
    <w:rsid w:val="004D6926"/>
    <w:rsid w:val="004E1AD1"/>
    <w:rsid w:val="004E1EE4"/>
    <w:rsid w:val="004E3C10"/>
    <w:rsid w:val="004E4AC2"/>
    <w:rsid w:val="004E652F"/>
    <w:rsid w:val="004F4023"/>
    <w:rsid w:val="004F4C25"/>
    <w:rsid w:val="004F4D47"/>
    <w:rsid w:val="004F5827"/>
    <w:rsid w:val="004F5AC5"/>
    <w:rsid w:val="004F63CF"/>
    <w:rsid w:val="00503E52"/>
    <w:rsid w:val="00504C22"/>
    <w:rsid w:val="005076FC"/>
    <w:rsid w:val="0051094C"/>
    <w:rsid w:val="00512643"/>
    <w:rsid w:val="005145B2"/>
    <w:rsid w:val="00523248"/>
    <w:rsid w:val="0052640E"/>
    <w:rsid w:val="00526B51"/>
    <w:rsid w:val="00527BE2"/>
    <w:rsid w:val="00530607"/>
    <w:rsid w:val="00533B52"/>
    <w:rsid w:val="00537B29"/>
    <w:rsid w:val="00541EE1"/>
    <w:rsid w:val="005420D8"/>
    <w:rsid w:val="0054269B"/>
    <w:rsid w:val="0054335E"/>
    <w:rsid w:val="0054705A"/>
    <w:rsid w:val="00551291"/>
    <w:rsid w:val="005524F2"/>
    <w:rsid w:val="005537CA"/>
    <w:rsid w:val="005538B6"/>
    <w:rsid w:val="00556114"/>
    <w:rsid w:val="005561AC"/>
    <w:rsid w:val="00556F71"/>
    <w:rsid w:val="00562AA0"/>
    <w:rsid w:val="00562DDC"/>
    <w:rsid w:val="00563EF5"/>
    <w:rsid w:val="00564C88"/>
    <w:rsid w:val="00565878"/>
    <w:rsid w:val="00571792"/>
    <w:rsid w:val="00580884"/>
    <w:rsid w:val="0058647E"/>
    <w:rsid w:val="00586D15"/>
    <w:rsid w:val="0059225A"/>
    <w:rsid w:val="00594E2E"/>
    <w:rsid w:val="005973AD"/>
    <w:rsid w:val="005A0757"/>
    <w:rsid w:val="005A2D86"/>
    <w:rsid w:val="005B2535"/>
    <w:rsid w:val="005B4079"/>
    <w:rsid w:val="005B443B"/>
    <w:rsid w:val="005B4F4B"/>
    <w:rsid w:val="005B6B4D"/>
    <w:rsid w:val="005B700B"/>
    <w:rsid w:val="005B7653"/>
    <w:rsid w:val="005B7A86"/>
    <w:rsid w:val="005C2252"/>
    <w:rsid w:val="005C3EAC"/>
    <w:rsid w:val="005C4ED7"/>
    <w:rsid w:val="005C5774"/>
    <w:rsid w:val="005C5EE4"/>
    <w:rsid w:val="005E2919"/>
    <w:rsid w:val="005E4F0F"/>
    <w:rsid w:val="005E67A2"/>
    <w:rsid w:val="005E6A9C"/>
    <w:rsid w:val="005F0922"/>
    <w:rsid w:val="005F222F"/>
    <w:rsid w:val="005F2EF0"/>
    <w:rsid w:val="005F756C"/>
    <w:rsid w:val="00600C3D"/>
    <w:rsid w:val="00601856"/>
    <w:rsid w:val="00602DF8"/>
    <w:rsid w:val="00602E7A"/>
    <w:rsid w:val="00603FEB"/>
    <w:rsid w:val="00606DE6"/>
    <w:rsid w:val="00610F74"/>
    <w:rsid w:val="00611696"/>
    <w:rsid w:val="00611882"/>
    <w:rsid w:val="0061230D"/>
    <w:rsid w:val="00613762"/>
    <w:rsid w:val="006173AF"/>
    <w:rsid w:val="00621D0D"/>
    <w:rsid w:val="0062416E"/>
    <w:rsid w:val="00625332"/>
    <w:rsid w:val="00633815"/>
    <w:rsid w:val="006344D3"/>
    <w:rsid w:val="0063500A"/>
    <w:rsid w:val="006413B5"/>
    <w:rsid w:val="0064672E"/>
    <w:rsid w:val="00647E9E"/>
    <w:rsid w:val="00650E1A"/>
    <w:rsid w:val="00664CED"/>
    <w:rsid w:val="00665B2B"/>
    <w:rsid w:val="00665C65"/>
    <w:rsid w:val="00667407"/>
    <w:rsid w:val="00673E2A"/>
    <w:rsid w:val="00675BFB"/>
    <w:rsid w:val="00676165"/>
    <w:rsid w:val="006764FE"/>
    <w:rsid w:val="006771EF"/>
    <w:rsid w:val="00680553"/>
    <w:rsid w:val="00685521"/>
    <w:rsid w:val="00687A96"/>
    <w:rsid w:val="0069096A"/>
    <w:rsid w:val="00697811"/>
    <w:rsid w:val="006A68CA"/>
    <w:rsid w:val="006B5117"/>
    <w:rsid w:val="006B538E"/>
    <w:rsid w:val="006B65DB"/>
    <w:rsid w:val="006B6C1C"/>
    <w:rsid w:val="006C22A6"/>
    <w:rsid w:val="006C60EA"/>
    <w:rsid w:val="006D42F5"/>
    <w:rsid w:val="006D4366"/>
    <w:rsid w:val="006D74DB"/>
    <w:rsid w:val="006D793F"/>
    <w:rsid w:val="006E10A2"/>
    <w:rsid w:val="006E1190"/>
    <w:rsid w:val="006E674B"/>
    <w:rsid w:val="006F3E88"/>
    <w:rsid w:val="00700D4C"/>
    <w:rsid w:val="007026EF"/>
    <w:rsid w:val="0070271C"/>
    <w:rsid w:val="00703372"/>
    <w:rsid w:val="00704EAB"/>
    <w:rsid w:val="00706B4A"/>
    <w:rsid w:val="00710097"/>
    <w:rsid w:val="007105F9"/>
    <w:rsid w:val="0071305D"/>
    <w:rsid w:val="00716FE9"/>
    <w:rsid w:val="0071734B"/>
    <w:rsid w:val="00717F15"/>
    <w:rsid w:val="007200CC"/>
    <w:rsid w:val="00723444"/>
    <w:rsid w:val="007262B9"/>
    <w:rsid w:val="0072707D"/>
    <w:rsid w:val="007300A0"/>
    <w:rsid w:val="00730851"/>
    <w:rsid w:val="00731619"/>
    <w:rsid w:val="0073693E"/>
    <w:rsid w:val="00736EB0"/>
    <w:rsid w:val="00737011"/>
    <w:rsid w:val="007422E9"/>
    <w:rsid w:val="00742328"/>
    <w:rsid w:val="007428A6"/>
    <w:rsid w:val="00745E47"/>
    <w:rsid w:val="00747844"/>
    <w:rsid w:val="007478CA"/>
    <w:rsid w:val="00747941"/>
    <w:rsid w:val="007479BE"/>
    <w:rsid w:val="00757D03"/>
    <w:rsid w:val="00760B36"/>
    <w:rsid w:val="00760D43"/>
    <w:rsid w:val="00761FD2"/>
    <w:rsid w:val="007638B7"/>
    <w:rsid w:val="007643A2"/>
    <w:rsid w:val="0076652B"/>
    <w:rsid w:val="007732A9"/>
    <w:rsid w:val="00776759"/>
    <w:rsid w:val="00782C03"/>
    <w:rsid w:val="007831A9"/>
    <w:rsid w:val="007855FF"/>
    <w:rsid w:val="007906B7"/>
    <w:rsid w:val="007A0BEB"/>
    <w:rsid w:val="007A142E"/>
    <w:rsid w:val="007A30C9"/>
    <w:rsid w:val="007A4BF5"/>
    <w:rsid w:val="007A7F7E"/>
    <w:rsid w:val="007B0CE1"/>
    <w:rsid w:val="007B19BC"/>
    <w:rsid w:val="007B1D35"/>
    <w:rsid w:val="007B2B98"/>
    <w:rsid w:val="007B34D7"/>
    <w:rsid w:val="007B7F38"/>
    <w:rsid w:val="007C33BF"/>
    <w:rsid w:val="007C3537"/>
    <w:rsid w:val="007C356A"/>
    <w:rsid w:val="007C4C21"/>
    <w:rsid w:val="007C6E8C"/>
    <w:rsid w:val="007D0E60"/>
    <w:rsid w:val="007D20BE"/>
    <w:rsid w:val="007D33A4"/>
    <w:rsid w:val="007D4787"/>
    <w:rsid w:val="007E0043"/>
    <w:rsid w:val="007E2102"/>
    <w:rsid w:val="007E31F5"/>
    <w:rsid w:val="007E6B13"/>
    <w:rsid w:val="007E71F9"/>
    <w:rsid w:val="007F219D"/>
    <w:rsid w:val="007F2520"/>
    <w:rsid w:val="007F26FE"/>
    <w:rsid w:val="007F3414"/>
    <w:rsid w:val="007F5695"/>
    <w:rsid w:val="007F59A3"/>
    <w:rsid w:val="0080644D"/>
    <w:rsid w:val="00810F5C"/>
    <w:rsid w:val="00811C51"/>
    <w:rsid w:val="00812217"/>
    <w:rsid w:val="00812918"/>
    <w:rsid w:val="00817840"/>
    <w:rsid w:val="00830291"/>
    <w:rsid w:val="0083132D"/>
    <w:rsid w:val="0083155B"/>
    <w:rsid w:val="00833452"/>
    <w:rsid w:val="00840B2D"/>
    <w:rsid w:val="00847126"/>
    <w:rsid w:val="00855735"/>
    <w:rsid w:val="00857FF3"/>
    <w:rsid w:val="0086063E"/>
    <w:rsid w:val="0086148E"/>
    <w:rsid w:val="00862D94"/>
    <w:rsid w:val="00863C4D"/>
    <w:rsid w:val="00872F02"/>
    <w:rsid w:val="008769D0"/>
    <w:rsid w:val="0088331E"/>
    <w:rsid w:val="00885838"/>
    <w:rsid w:val="00887F83"/>
    <w:rsid w:val="0089266B"/>
    <w:rsid w:val="0089696C"/>
    <w:rsid w:val="0089729D"/>
    <w:rsid w:val="008A56DF"/>
    <w:rsid w:val="008A63D3"/>
    <w:rsid w:val="008B0AD7"/>
    <w:rsid w:val="008B3D22"/>
    <w:rsid w:val="008B5B44"/>
    <w:rsid w:val="008B7836"/>
    <w:rsid w:val="008C070E"/>
    <w:rsid w:val="008C0F77"/>
    <w:rsid w:val="008C58EF"/>
    <w:rsid w:val="008D410F"/>
    <w:rsid w:val="008E77E1"/>
    <w:rsid w:val="008E7A28"/>
    <w:rsid w:val="008F1529"/>
    <w:rsid w:val="008F16D6"/>
    <w:rsid w:val="00900A34"/>
    <w:rsid w:val="00901246"/>
    <w:rsid w:val="00901A16"/>
    <w:rsid w:val="00902D78"/>
    <w:rsid w:val="00904B5B"/>
    <w:rsid w:val="009064D6"/>
    <w:rsid w:val="00907F5E"/>
    <w:rsid w:val="00911F6B"/>
    <w:rsid w:val="0091433E"/>
    <w:rsid w:val="00914CB6"/>
    <w:rsid w:val="00917B22"/>
    <w:rsid w:val="009236B2"/>
    <w:rsid w:val="0092691B"/>
    <w:rsid w:val="0093102A"/>
    <w:rsid w:val="0093174A"/>
    <w:rsid w:val="00932200"/>
    <w:rsid w:val="00934230"/>
    <w:rsid w:val="00944816"/>
    <w:rsid w:val="0094550F"/>
    <w:rsid w:val="00952101"/>
    <w:rsid w:val="00953D24"/>
    <w:rsid w:val="0095568B"/>
    <w:rsid w:val="00956160"/>
    <w:rsid w:val="009600BD"/>
    <w:rsid w:val="0096137D"/>
    <w:rsid w:val="00961F5D"/>
    <w:rsid w:val="00973065"/>
    <w:rsid w:val="0097324B"/>
    <w:rsid w:val="0097407D"/>
    <w:rsid w:val="00980388"/>
    <w:rsid w:val="009809C0"/>
    <w:rsid w:val="009856C9"/>
    <w:rsid w:val="009A0C8F"/>
    <w:rsid w:val="009A2215"/>
    <w:rsid w:val="009A2516"/>
    <w:rsid w:val="009A4D80"/>
    <w:rsid w:val="009A6F92"/>
    <w:rsid w:val="009B3E51"/>
    <w:rsid w:val="009B58C9"/>
    <w:rsid w:val="009B7CE0"/>
    <w:rsid w:val="009C0A3F"/>
    <w:rsid w:val="009C543B"/>
    <w:rsid w:val="009C6E2E"/>
    <w:rsid w:val="009D0EE8"/>
    <w:rsid w:val="009D464B"/>
    <w:rsid w:val="009D58A1"/>
    <w:rsid w:val="009D5B49"/>
    <w:rsid w:val="009E2C5C"/>
    <w:rsid w:val="009E386C"/>
    <w:rsid w:val="009E456F"/>
    <w:rsid w:val="009E6438"/>
    <w:rsid w:val="009E75B0"/>
    <w:rsid w:val="009F1F75"/>
    <w:rsid w:val="00A01732"/>
    <w:rsid w:val="00A0259F"/>
    <w:rsid w:val="00A0558F"/>
    <w:rsid w:val="00A07BBF"/>
    <w:rsid w:val="00A11C29"/>
    <w:rsid w:val="00A1292D"/>
    <w:rsid w:val="00A143C1"/>
    <w:rsid w:val="00A15412"/>
    <w:rsid w:val="00A155FE"/>
    <w:rsid w:val="00A16E89"/>
    <w:rsid w:val="00A206D2"/>
    <w:rsid w:val="00A21317"/>
    <w:rsid w:val="00A24267"/>
    <w:rsid w:val="00A24808"/>
    <w:rsid w:val="00A25FD9"/>
    <w:rsid w:val="00A26092"/>
    <w:rsid w:val="00A422E8"/>
    <w:rsid w:val="00A424F2"/>
    <w:rsid w:val="00A43412"/>
    <w:rsid w:val="00A46D08"/>
    <w:rsid w:val="00A50661"/>
    <w:rsid w:val="00A507B1"/>
    <w:rsid w:val="00A51BD5"/>
    <w:rsid w:val="00A55735"/>
    <w:rsid w:val="00A55872"/>
    <w:rsid w:val="00A61620"/>
    <w:rsid w:val="00A629A7"/>
    <w:rsid w:val="00A62A8D"/>
    <w:rsid w:val="00A6623D"/>
    <w:rsid w:val="00A700F6"/>
    <w:rsid w:val="00A73567"/>
    <w:rsid w:val="00A738B9"/>
    <w:rsid w:val="00A73A8F"/>
    <w:rsid w:val="00A7721B"/>
    <w:rsid w:val="00A81B09"/>
    <w:rsid w:val="00A8329F"/>
    <w:rsid w:val="00A878A2"/>
    <w:rsid w:val="00A9093E"/>
    <w:rsid w:val="00A922D5"/>
    <w:rsid w:val="00A94621"/>
    <w:rsid w:val="00A94E60"/>
    <w:rsid w:val="00AA2DDA"/>
    <w:rsid w:val="00AA4352"/>
    <w:rsid w:val="00AB15DF"/>
    <w:rsid w:val="00AB2261"/>
    <w:rsid w:val="00AB47BA"/>
    <w:rsid w:val="00AC0BCF"/>
    <w:rsid w:val="00AC48B8"/>
    <w:rsid w:val="00AD109B"/>
    <w:rsid w:val="00AD6963"/>
    <w:rsid w:val="00AE2438"/>
    <w:rsid w:val="00AF192A"/>
    <w:rsid w:val="00AF3B32"/>
    <w:rsid w:val="00AF4561"/>
    <w:rsid w:val="00AF65C2"/>
    <w:rsid w:val="00B00A96"/>
    <w:rsid w:val="00B03B7C"/>
    <w:rsid w:val="00B0413F"/>
    <w:rsid w:val="00B04AE3"/>
    <w:rsid w:val="00B04B8E"/>
    <w:rsid w:val="00B10F86"/>
    <w:rsid w:val="00B16221"/>
    <w:rsid w:val="00B213B4"/>
    <w:rsid w:val="00B25916"/>
    <w:rsid w:val="00B2725C"/>
    <w:rsid w:val="00B2798D"/>
    <w:rsid w:val="00B40DA9"/>
    <w:rsid w:val="00B41D05"/>
    <w:rsid w:val="00B42236"/>
    <w:rsid w:val="00B4309B"/>
    <w:rsid w:val="00B44A0E"/>
    <w:rsid w:val="00B51CCE"/>
    <w:rsid w:val="00B51F41"/>
    <w:rsid w:val="00B64182"/>
    <w:rsid w:val="00B66F50"/>
    <w:rsid w:val="00B67894"/>
    <w:rsid w:val="00B7221F"/>
    <w:rsid w:val="00B732E3"/>
    <w:rsid w:val="00B74AEC"/>
    <w:rsid w:val="00B75712"/>
    <w:rsid w:val="00B77822"/>
    <w:rsid w:val="00B813B9"/>
    <w:rsid w:val="00B816A6"/>
    <w:rsid w:val="00B81A6F"/>
    <w:rsid w:val="00B852D5"/>
    <w:rsid w:val="00B87B19"/>
    <w:rsid w:val="00B915B8"/>
    <w:rsid w:val="00B9301B"/>
    <w:rsid w:val="00B94D63"/>
    <w:rsid w:val="00B95FE3"/>
    <w:rsid w:val="00B9799E"/>
    <w:rsid w:val="00B97D61"/>
    <w:rsid w:val="00BA5CA6"/>
    <w:rsid w:val="00BB1F77"/>
    <w:rsid w:val="00BB2379"/>
    <w:rsid w:val="00BB2F97"/>
    <w:rsid w:val="00BB6CC2"/>
    <w:rsid w:val="00BB706F"/>
    <w:rsid w:val="00BC2072"/>
    <w:rsid w:val="00BD1490"/>
    <w:rsid w:val="00BD1E54"/>
    <w:rsid w:val="00BD209C"/>
    <w:rsid w:val="00BD3759"/>
    <w:rsid w:val="00BD3AEC"/>
    <w:rsid w:val="00BD4035"/>
    <w:rsid w:val="00BD4680"/>
    <w:rsid w:val="00BD6654"/>
    <w:rsid w:val="00BE12E8"/>
    <w:rsid w:val="00BE1872"/>
    <w:rsid w:val="00BE213D"/>
    <w:rsid w:val="00BE3056"/>
    <w:rsid w:val="00BF1FAC"/>
    <w:rsid w:val="00BF453C"/>
    <w:rsid w:val="00BF656F"/>
    <w:rsid w:val="00C00F49"/>
    <w:rsid w:val="00C01D9A"/>
    <w:rsid w:val="00C02589"/>
    <w:rsid w:val="00C02F2B"/>
    <w:rsid w:val="00C05ABF"/>
    <w:rsid w:val="00C063D7"/>
    <w:rsid w:val="00C06829"/>
    <w:rsid w:val="00C11CB5"/>
    <w:rsid w:val="00C1321B"/>
    <w:rsid w:val="00C21E39"/>
    <w:rsid w:val="00C2506F"/>
    <w:rsid w:val="00C26B0B"/>
    <w:rsid w:val="00C324F1"/>
    <w:rsid w:val="00C33237"/>
    <w:rsid w:val="00C3727A"/>
    <w:rsid w:val="00C37D01"/>
    <w:rsid w:val="00C41189"/>
    <w:rsid w:val="00C42120"/>
    <w:rsid w:val="00C433C7"/>
    <w:rsid w:val="00C43896"/>
    <w:rsid w:val="00C45824"/>
    <w:rsid w:val="00C45F7D"/>
    <w:rsid w:val="00C46AD0"/>
    <w:rsid w:val="00C510A9"/>
    <w:rsid w:val="00C5228D"/>
    <w:rsid w:val="00C57B76"/>
    <w:rsid w:val="00C60427"/>
    <w:rsid w:val="00C60C98"/>
    <w:rsid w:val="00C61CD0"/>
    <w:rsid w:val="00C63297"/>
    <w:rsid w:val="00C64883"/>
    <w:rsid w:val="00C67DE1"/>
    <w:rsid w:val="00C70AE8"/>
    <w:rsid w:val="00C710B1"/>
    <w:rsid w:val="00C7377F"/>
    <w:rsid w:val="00C75BA6"/>
    <w:rsid w:val="00C77E81"/>
    <w:rsid w:val="00C80C7A"/>
    <w:rsid w:val="00C837B7"/>
    <w:rsid w:val="00C8448F"/>
    <w:rsid w:val="00C855E3"/>
    <w:rsid w:val="00C86C27"/>
    <w:rsid w:val="00C93751"/>
    <w:rsid w:val="00C97EE1"/>
    <w:rsid w:val="00CA2743"/>
    <w:rsid w:val="00CA4610"/>
    <w:rsid w:val="00CA4D0E"/>
    <w:rsid w:val="00CA611E"/>
    <w:rsid w:val="00CB0448"/>
    <w:rsid w:val="00CB2978"/>
    <w:rsid w:val="00CB33CA"/>
    <w:rsid w:val="00CB5F30"/>
    <w:rsid w:val="00CC3C3D"/>
    <w:rsid w:val="00CC6388"/>
    <w:rsid w:val="00CD4C3E"/>
    <w:rsid w:val="00CD51B6"/>
    <w:rsid w:val="00CD71B7"/>
    <w:rsid w:val="00CE2105"/>
    <w:rsid w:val="00CE4E0F"/>
    <w:rsid w:val="00CE6002"/>
    <w:rsid w:val="00CE62EE"/>
    <w:rsid w:val="00CE7EBA"/>
    <w:rsid w:val="00CF2412"/>
    <w:rsid w:val="00CF256A"/>
    <w:rsid w:val="00CF26A7"/>
    <w:rsid w:val="00CF5731"/>
    <w:rsid w:val="00CF74F9"/>
    <w:rsid w:val="00D039D4"/>
    <w:rsid w:val="00D03AAE"/>
    <w:rsid w:val="00D06C8A"/>
    <w:rsid w:val="00D13883"/>
    <w:rsid w:val="00D244A4"/>
    <w:rsid w:val="00D245D2"/>
    <w:rsid w:val="00D26E4F"/>
    <w:rsid w:val="00D31A82"/>
    <w:rsid w:val="00D3505C"/>
    <w:rsid w:val="00D36312"/>
    <w:rsid w:val="00D36AEB"/>
    <w:rsid w:val="00D37F2C"/>
    <w:rsid w:val="00D402D7"/>
    <w:rsid w:val="00D4034D"/>
    <w:rsid w:val="00D408EE"/>
    <w:rsid w:val="00D4406A"/>
    <w:rsid w:val="00D446BF"/>
    <w:rsid w:val="00D473E2"/>
    <w:rsid w:val="00D473F9"/>
    <w:rsid w:val="00D47FFB"/>
    <w:rsid w:val="00D52005"/>
    <w:rsid w:val="00D553C4"/>
    <w:rsid w:val="00D62B6E"/>
    <w:rsid w:val="00D704CA"/>
    <w:rsid w:val="00D71357"/>
    <w:rsid w:val="00D73076"/>
    <w:rsid w:val="00D83F76"/>
    <w:rsid w:val="00D84F6B"/>
    <w:rsid w:val="00D858D7"/>
    <w:rsid w:val="00D872D6"/>
    <w:rsid w:val="00D87FE1"/>
    <w:rsid w:val="00D9186F"/>
    <w:rsid w:val="00D93985"/>
    <w:rsid w:val="00D94911"/>
    <w:rsid w:val="00D94BAE"/>
    <w:rsid w:val="00D95434"/>
    <w:rsid w:val="00D9574F"/>
    <w:rsid w:val="00DA2610"/>
    <w:rsid w:val="00DA30E8"/>
    <w:rsid w:val="00DA65BF"/>
    <w:rsid w:val="00DA77DB"/>
    <w:rsid w:val="00DB0076"/>
    <w:rsid w:val="00DB3A80"/>
    <w:rsid w:val="00DB72E0"/>
    <w:rsid w:val="00DC1155"/>
    <w:rsid w:val="00DC1401"/>
    <w:rsid w:val="00DC2073"/>
    <w:rsid w:val="00DD3E8C"/>
    <w:rsid w:val="00DD798A"/>
    <w:rsid w:val="00DE086F"/>
    <w:rsid w:val="00DE11E6"/>
    <w:rsid w:val="00DE37C7"/>
    <w:rsid w:val="00DE3BA4"/>
    <w:rsid w:val="00DE479F"/>
    <w:rsid w:val="00DF3E2E"/>
    <w:rsid w:val="00DF5B76"/>
    <w:rsid w:val="00DF5E5F"/>
    <w:rsid w:val="00DF62BF"/>
    <w:rsid w:val="00DF6F06"/>
    <w:rsid w:val="00E00B26"/>
    <w:rsid w:val="00E00C2E"/>
    <w:rsid w:val="00E0214C"/>
    <w:rsid w:val="00E05749"/>
    <w:rsid w:val="00E11155"/>
    <w:rsid w:val="00E14D90"/>
    <w:rsid w:val="00E1510B"/>
    <w:rsid w:val="00E162F7"/>
    <w:rsid w:val="00E21A02"/>
    <w:rsid w:val="00E27569"/>
    <w:rsid w:val="00E3324C"/>
    <w:rsid w:val="00E34CD1"/>
    <w:rsid w:val="00E422C4"/>
    <w:rsid w:val="00E427B0"/>
    <w:rsid w:val="00E44851"/>
    <w:rsid w:val="00E50EC8"/>
    <w:rsid w:val="00E561F6"/>
    <w:rsid w:val="00E579AE"/>
    <w:rsid w:val="00E63150"/>
    <w:rsid w:val="00E653B9"/>
    <w:rsid w:val="00E6667B"/>
    <w:rsid w:val="00E66E03"/>
    <w:rsid w:val="00E702F6"/>
    <w:rsid w:val="00E7124C"/>
    <w:rsid w:val="00E716AE"/>
    <w:rsid w:val="00E7280B"/>
    <w:rsid w:val="00E73EC6"/>
    <w:rsid w:val="00E74F8E"/>
    <w:rsid w:val="00E75649"/>
    <w:rsid w:val="00E800EC"/>
    <w:rsid w:val="00E85528"/>
    <w:rsid w:val="00E8795F"/>
    <w:rsid w:val="00E90334"/>
    <w:rsid w:val="00E95505"/>
    <w:rsid w:val="00E958BC"/>
    <w:rsid w:val="00E96800"/>
    <w:rsid w:val="00EA045B"/>
    <w:rsid w:val="00EA18B7"/>
    <w:rsid w:val="00EA27B5"/>
    <w:rsid w:val="00EA2E8F"/>
    <w:rsid w:val="00EA4B83"/>
    <w:rsid w:val="00EB03AF"/>
    <w:rsid w:val="00EB06CE"/>
    <w:rsid w:val="00EC0ADA"/>
    <w:rsid w:val="00EC2705"/>
    <w:rsid w:val="00ED197A"/>
    <w:rsid w:val="00ED2804"/>
    <w:rsid w:val="00ED3951"/>
    <w:rsid w:val="00ED4EC0"/>
    <w:rsid w:val="00EE1EFA"/>
    <w:rsid w:val="00EE358B"/>
    <w:rsid w:val="00EE5617"/>
    <w:rsid w:val="00EF098A"/>
    <w:rsid w:val="00EF0E89"/>
    <w:rsid w:val="00EF1BF6"/>
    <w:rsid w:val="00F00506"/>
    <w:rsid w:val="00F02CC1"/>
    <w:rsid w:val="00F073BB"/>
    <w:rsid w:val="00F10870"/>
    <w:rsid w:val="00F11CC5"/>
    <w:rsid w:val="00F13400"/>
    <w:rsid w:val="00F16366"/>
    <w:rsid w:val="00F26F6E"/>
    <w:rsid w:val="00F303AD"/>
    <w:rsid w:val="00F31E95"/>
    <w:rsid w:val="00F37196"/>
    <w:rsid w:val="00F40318"/>
    <w:rsid w:val="00F4108E"/>
    <w:rsid w:val="00F418CD"/>
    <w:rsid w:val="00F44135"/>
    <w:rsid w:val="00F44666"/>
    <w:rsid w:val="00F44D08"/>
    <w:rsid w:val="00F45590"/>
    <w:rsid w:val="00F51614"/>
    <w:rsid w:val="00F51C8A"/>
    <w:rsid w:val="00F52317"/>
    <w:rsid w:val="00F52CA7"/>
    <w:rsid w:val="00F6188A"/>
    <w:rsid w:val="00F61E63"/>
    <w:rsid w:val="00F623D5"/>
    <w:rsid w:val="00F62C19"/>
    <w:rsid w:val="00F646D5"/>
    <w:rsid w:val="00F6697A"/>
    <w:rsid w:val="00F66F65"/>
    <w:rsid w:val="00F74685"/>
    <w:rsid w:val="00F74BE9"/>
    <w:rsid w:val="00F75F91"/>
    <w:rsid w:val="00F82E1C"/>
    <w:rsid w:val="00F82F6D"/>
    <w:rsid w:val="00F87BC4"/>
    <w:rsid w:val="00F93270"/>
    <w:rsid w:val="00FA3684"/>
    <w:rsid w:val="00FA6A99"/>
    <w:rsid w:val="00FA6DA7"/>
    <w:rsid w:val="00FB0A80"/>
    <w:rsid w:val="00FB2B08"/>
    <w:rsid w:val="00FB2C74"/>
    <w:rsid w:val="00FB577A"/>
    <w:rsid w:val="00FC1196"/>
    <w:rsid w:val="00FC37D7"/>
    <w:rsid w:val="00FD0049"/>
    <w:rsid w:val="00FD04C7"/>
    <w:rsid w:val="00FD25A7"/>
    <w:rsid w:val="00FD44AB"/>
    <w:rsid w:val="00FD49D0"/>
    <w:rsid w:val="00FD5F73"/>
    <w:rsid w:val="00FD6C81"/>
    <w:rsid w:val="00FD7B74"/>
    <w:rsid w:val="00FD7D34"/>
    <w:rsid w:val="00FE0780"/>
    <w:rsid w:val="00FE1D19"/>
    <w:rsid w:val="00FE208B"/>
    <w:rsid w:val="00FE5736"/>
    <w:rsid w:val="00FF4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DAED4"/>
  <w15:docId w15:val="{4B2BFC7A-3143-42B4-9645-09E9404C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Heading10">
    <w:name w:val="heading 1"/>
    <w:aliases w:val="Document Header1"/>
    <w:basedOn w:val="Normal"/>
    <w:next w:val="Normal"/>
    <w:link w:val="Heading1Char"/>
    <w:uiPriority w:val="99"/>
    <w:qFormat/>
    <w:rsid w:val="005538B6"/>
    <w:pPr>
      <w:jc w:val="center"/>
      <w:outlineLvl w:val="0"/>
    </w:pPr>
    <w:rPr>
      <w:rFonts w:ascii="Cambria" w:hAnsi="Cambria"/>
      <w:b/>
      <w:bCs/>
      <w:kern w:val="32"/>
      <w:sz w:val="32"/>
      <w:szCs w:val="32"/>
    </w:rPr>
  </w:style>
  <w:style w:type="paragraph" w:styleId="Heading20">
    <w:name w:val="heading 2"/>
    <w:aliases w:val="Title Header2"/>
    <w:basedOn w:val="Normal"/>
    <w:next w:val="Normal"/>
    <w:link w:val="Heading2Char"/>
    <w:uiPriority w:val="99"/>
    <w:qFormat/>
    <w:rsid w:val="005538B6"/>
    <w:pPr>
      <w:jc w:val="center"/>
      <w:outlineLvl w:val="1"/>
    </w:pPr>
    <w:rPr>
      <w:rFonts w:ascii="Cambria" w:hAnsi="Cambria"/>
      <w:b/>
      <w:bCs/>
      <w:i/>
      <w:iCs/>
      <w:sz w:val="28"/>
      <w:szCs w:val="28"/>
    </w:rPr>
  </w:style>
  <w:style w:type="paragraph" w:styleId="Heading30">
    <w:name w:val="heading 3"/>
    <w:aliases w:val="Section Header3"/>
    <w:basedOn w:val="Normal"/>
    <w:next w:val="Normal"/>
    <w:link w:val="Heading3Ch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Heading4">
    <w:name w:val="heading 4"/>
    <w:aliases w:val="Sub-Clause Sub-paragraph,ClauseSubSub_No&amp;Name"/>
    <w:basedOn w:val="Normal"/>
    <w:next w:val="Normal"/>
    <w:link w:val="Heading4Ch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Heading5">
    <w:name w:val="heading 5"/>
    <w:basedOn w:val="Normal"/>
    <w:next w:val="Normal"/>
    <w:link w:val="Heading5Char"/>
    <w:uiPriority w:val="99"/>
    <w:qFormat/>
    <w:rsid w:val="005538B6"/>
    <w:pPr>
      <w:suppressAutoHyphens w:val="0"/>
      <w:spacing w:before="240" w:after="60"/>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Heading7">
    <w:name w:val="heading 7"/>
    <w:basedOn w:val="Normal"/>
    <w:next w:val="Normal"/>
    <w:link w:val="Heading7Ch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Heading8">
    <w:name w:val="heading 8"/>
    <w:basedOn w:val="Normal"/>
    <w:next w:val="Normal"/>
    <w:link w:val="Heading8Ch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Heading9">
    <w:name w:val="heading 9"/>
    <w:basedOn w:val="Normal"/>
    <w:next w:val="Normal"/>
    <w:link w:val="Heading9Ch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0"/>
    <w:uiPriority w:val="99"/>
    <w:rsid w:val="005538B6"/>
    <w:rPr>
      <w:rFonts w:ascii="Cambria" w:hAnsi="Cambria"/>
      <w:b/>
      <w:bCs/>
      <w:kern w:val="32"/>
      <w:sz w:val="32"/>
      <w:szCs w:val="32"/>
    </w:rPr>
  </w:style>
  <w:style w:type="character" w:customStyle="1" w:styleId="Heading2Char">
    <w:name w:val="Heading 2 Char"/>
    <w:aliases w:val="Title Header2 Char"/>
    <w:basedOn w:val="DefaultParagraphFont"/>
    <w:link w:val="Heading20"/>
    <w:uiPriority w:val="99"/>
    <w:rsid w:val="005538B6"/>
    <w:rPr>
      <w:rFonts w:ascii="Cambria" w:hAnsi="Cambria"/>
      <w:b/>
      <w:bCs/>
      <w:i/>
      <w:iCs/>
      <w:sz w:val="28"/>
      <w:szCs w:val="28"/>
    </w:rPr>
  </w:style>
  <w:style w:type="character" w:customStyle="1" w:styleId="Heading3Char">
    <w:name w:val="Heading 3 Char"/>
    <w:aliases w:val="Section Header3 Char"/>
    <w:basedOn w:val="DefaultParagraphFont"/>
    <w:link w:val="Heading30"/>
    <w:uiPriority w:val="99"/>
    <w:rsid w:val="005538B6"/>
    <w:rPr>
      <w:rFonts w:ascii="Cambria" w:hAnsi="Cambria"/>
      <w:b/>
      <w:bCs/>
      <w:sz w:val="26"/>
      <w:szCs w:val="26"/>
    </w:rPr>
  </w:style>
  <w:style w:type="character" w:customStyle="1" w:styleId="Heading4Char">
    <w:name w:val="Heading 4 Char"/>
    <w:aliases w:val="Sub-Clause Sub-paragraph Char,ClauseSubSub_No&amp;Name Char"/>
    <w:basedOn w:val="DefaultParagraphFont"/>
    <w:link w:val="Heading4"/>
    <w:uiPriority w:val="99"/>
    <w:rsid w:val="005538B6"/>
    <w:rPr>
      <w:rFonts w:ascii="Arial" w:hAnsi="Arial"/>
      <w:sz w:val="20"/>
      <w:lang w:val="en-US" w:eastAsia="fr-FR"/>
    </w:rPr>
  </w:style>
  <w:style w:type="character" w:customStyle="1" w:styleId="Heading5Char">
    <w:name w:val="Heading 5 Char"/>
    <w:basedOn w:val="DefaultParagraphFont"/>
    <w:link w:val="Heading5"/>
    <w:uiPriority w:val="99"/>
    <w:rsid w:val="005538B6"/>
    <w:rPr>
      <w:rFonts w:ascii="Calibri" w:hAnsi="Calibri"/>
      <w:b/>
      <w:bCs/>
      <w:i/>
      <w:iCs/>
      <w:sz w:val="26"/>
      <w:szCs w:val="26"/>
    </w:rPr>
  </w:style>
  <w:style w:type="character" w:customStyle="1" w:styleId="Heading6Char">
    <w:name w:val="Heading 6 Char"/>
    <w:basedOn w:val="DefaultParagraphFont"/>
    <w:link w:val="Heading6"/>
    <w:uiPriority w:val="99"/>
    <w:rsid w:val="005538B6"/>
    <w:rPr>
      <w:rFonts w:ascii="Arial" w:hAnsi="Arial"/>
      <w:i/>
      <w:lang w:val="es-ES_tradnl" w:eastAsia="fr-FR"/>
    </w:rPr>
  </w:style>
  <w:style w:type="character" w:customStyle="1" w:styleId="Heading7Char">
    <w:name w:val="Heading 7 Char"/>
    <w:basedOn w:val="DefaultParagraphFont"/>
    <w:link w:val="Heading7"/>
    <w:uiPriority w:val="99"/>
    <w:rsid w:val="005538B6"/>
    <w:rPr>
      <w:rFonts w:ascii="Arial" w:hAnsi="Arial"/>
      <w:lang w:val="es-ES_tradnl" w:eastAsia="fr-FR"/>
    </w:rPr>
  </w:style>
  <w:style w:type="character" w:customStyle="1" w:styleId="Heading8Char">
    <w:name w:val="Heading 8 Char"/>
    <w:basedOn w:val="DefaultParagraphFont"/>
    <w:link w:val="Heading8"/>
    <w:uiPriority w:val="99"/>
    <w:rsid w:val="005538B6"/>
    <w:rPr>
      <w:rFonts w:ascii="Arial" w:hAnsi="Arial"/>
      <w:i/>
      <w:lang w:val="es-ES_tradnl" w:eastAsia="fr-FR"/>
    </w:rPr>
  </w:style>
  <w:style w:type="character" w:customStyle="1" w:styleId="Heading9Char">
    <w:name w:val="Heading 9 Char"/>
    <w:basedOn w:val="DefaultParagraphFont"/>
    <w:link w:val="Heading9"/>
    <w:uiPriority w:val="99"/>
    <w:rsid w:val="005538B6"/>
    <w:rPr>
      <w:rFonts w:ascii="Arial" w:hAnsi="Arial"/>
      <w:b/>
      <w:i/>
      <w:sz w:val="18"/>
      <w:lang w:val="es-ES_tradnl" w:eastAsia="fr-FR"/>
    </w:rPr>
  </w:style>
  <w:style w:type="paragraph" w:styleId="Caption">
    <w:name w:val="caption"/>
    <w:basedOn w:val="Normal"/>
    <w:next w:val="Normal"/>
    <w:uiPriority w:val="99"/>
    <w:qFormat/>
    <w:rsid w:val="005538B6"/>
  </w:style>
  <w:style w:type="paragraph" w:styleId="Title">
    <w:name w:val="Title"/>
    <w:basedOn w:val="Normal"/>
    <w:link w:val="TitleChar"/>
    <w:uiPriority w:val="99"/>
    <w:qFormat/>
    <w:rsid w:val="001455F1"/>
    <w:pPr>
      <w:suppressAutoHyphens w:val="0"/>
      <w:jc w:val="center"/>
    </w:pPr>
    <w:rPr>
      <w:b/>
      <w:bCs/>
      <w:kern w:val="28"/>
      <w:sz w:val="32"/>
      <w:szCs w:val="32"/>
    </w:rPr>
  </w:style>
  <w:style w:type="character" w:customStyle="1" w:styleId="TitleChar">
    <w:name w:val="Title Char"/>
    <w:basedOn w:val="DefaultParagraphFont"/>
    <w:link w:val="Title"/>
    <w:uiPriority w:val="99"/>
    <w:rsid w:val="001455F1"/>
    <w:rPr>
      <w:rFonts w:ascii="Arial" w:hAnsi="Arial"/>
      <w:b/>
      <w:bCs/>
      <w:kern w:val="28"/>
      <w:sz w:val="32"/>
      <w:szCs w:val="32"/>
    </w:rPr>
  </w:style>
  <w:style w:type="paragraph" w:styleId="Subtitle">
    <w:name w:val="Subtitle"/>
    <w:basedOn w:val="Normal"/>
    <w:link w:val="SubtitleChar"/>
    <w:uiPriority w:val="99"/>
    <w:qFormat/>
    <w:rsid w:val="005538B6"/>
    <w:pPr>
      <w:suppressAutoHyphens w:val="0"/>
      <w:jc w:val="center"/>
    </w:pPr>
    <w:rPr>
      <w:rFonts w:ascii="Cambria" w:hAnsi="Cambria"/>
      <w:szCs w:val="24"/>
    </w:rPr>
  </w:style>
  <w:style w:type="character" w:customStyle="1" w:styleId="SubtitleChar">
    <w:name w:val="Subtitle Char"/>
    <w:basedOn w:val="DefaultParagraphFont"/>
    <w:link w:val="Subtitle"/>
    <w:uiPriority w:val="99"/>
    <w:rsid w:val="005538B6"/>
    <w:rPr>
      <w:rFonts w:ascii="Cambria" w:hAnsi="Cambria"/>
      <w:sz w:val="24"/>
      <w:szCs w:val="24"/>
    </w:rPr>
  </w:style>
  <w:style w:type="paragraph" w:styleId="NoSpacing">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ListParagraph">
    <w:name w:val="List Paragraph"/>
    <w:basedOn w:val="Normal"/>
    <w:uiPriority w:val="34"/>
    <w:qFormat/>
    <w:rsid w:val="005538B6"/>
    <w:pPr>
      <w:ind w:left="720"/>
      <w:contextualSpacing/>
    </w:pPr>
  </w:style>
  <w:style w:type="paragraph" w:styleId="TOCHeading">
    <w:name w:val="TOC Heading"/>
    <w:basedOn w:val="Heading10"/>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0">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OC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OC2">
    <w:name w:val="toc 2"/>
    <w:basedOn w:val="Normal"/>
    <w:next w:val="Normal"/>
    <w:autoRedefine/>
    <w:uiPriority w:val="39"/>
    <w:unhideWhenUsed/>
    <w:rsid w:val="002142A5"/>
    <w:pPr>
      <w:tabs>
        <w:tab w:val="right" w:leader="dot" w:pos="9060"/>
      </w:tabs>
      <w:spacing w:after="100"/>
      <w:ind w:left="851" w:hanging="567"/>
    </w:pPr>
  </w:style>
  <w:style w:type="character" w:styleId="Hyperlink">
    <w:name w:val="Hyperlink"/>
    <w:basedOn w:val="DefaultParagraphFont"/>
    <w:uiPriority w:val="99"/>
    <w:unhideWhenUsed/>
    <w:rsid w:val="00CF2412"/>
    <w:rPr>
      <w:color w:val="0000FF" w:themeColor="hyperlink"/>
      <w:u w:val="single"/>
    </w:rPr>
  </w:style>
  <w:style w:type="paragraph" w:styleId="TOC3">
    <w:name w:val="toc 3"/>
    <w:basedOn w:val="Normal"/>
    <w:next w:val="Normal"/>
    <w:autoRedefine/>
    <w:uiPriority w:val="39"/>
    <w:unhideWhenUsed/>
    <w:rsid w:val="008F16D6"/>
    <w:pPr>
      <w:spacing w:after="100"/>
      <w:ind w:left="400"/>
    </w:pPr>
  </w:style>
  <w:style w:type="table" w:styleId="TableGrid">
    <w:name w:val="Table Grid"/>
    <w:basedOn w:val="Table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101"/>
    <w:rPr>
      <w:rFonts w:ascii="Tahoma" w:hAnsi="Tahoma" w:cs="Tahoma"/>
      <w:sz w:val="16"/>
      <w:szCs w:val="16"/>
    </w:rPr>
  </w:style>
  <w:style w:type="paragraph" w:styleId="Header">
    <w:name w:val="header"/>
    <w:basedOn w:val="Normal"/>
    <w:link w:val="HeaderChar"/>
    <w:uiPriority w:val="99"/>
    <w:unhideWhenUsed/>
    <w:rsid w:val="005512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291"/>
    <w:rPr>
      <w:rFonts w:ascii="Arial" w:hAnsi="Arial"/>
      <w:sz w:val="20"/>
      <w:szCs w:val="20"/>
    </w:rPr>
  </w:style>
  <w:style w:type="paragraph" w:styleId="Footer">
    <w:name w:val="footer"/>
    <w:basedOn w:val="Normal"/>
    <w:link w:val="FooterChar"/>
    <w:uiPriority w:val="99"/>
    <w:unhideWhenUsed/>
    <w:rsid w:val="005512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1291"/>
    <w:rPr>
      <w:rFonts w:ascii="Arial" w:hAnsi="Arial"/>
      <w:sz w:val="20"/>
      <w:szCs w:val="20"/>
    </w:rPr>
  </w:style>
  <w:style w:type="paragraph" w:styleId="FootnoteText">
    <w:name w:val="footnote text"/>
    <w:basedOn w:val="Normal"/>
    <w:link w:val="FootnoteTextChar"/>
    <w:uiPriority w:val="99"/>
    <w:unhideWhenUsed/>
    <w:rsid w:val="00FD6C81"/>
    <w:pPr>
      <w:spacing w:after="0" w:line="240" w:lineRule="auto"/>
    </w:pPr>
  </w:style>
  <w:style w:type="character" w:customStyle="1" w:styleId="FootnoteTextChar">
    <w:name w:val="Footnote Text Char"/>
    <w:basedOn w:val="DefaultParagraphFont"/>
    <w:link w:val="FootnoteText"/>
    <w:uiPriority w:val="99"/>
    <w:rsid w:val="00FD6C81"/>
    <w:rPr>
      <w:rFonts w:ascii="Arial" w:hAnsi="Arial"/>
      <w:sz w:val="20"/>
      <w:szCs w:val="20"/>
    </w:rPr>
  </w:style>
  <w:style w:type="character" w:styleId="FootnoteReference">
    <w:name w:val="footnote reference"/>
    <w:basedOn w:val="DefaultParagraphFon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DefaultParagraphFon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DefaultParagraphFont"/>
    <w:link w:val="Formulaire2"/>
    <w:rsid w:val="009A6F92"/>
    <w:rPr>
      <w:rFonts w:ascii="Arial" w:hAnsi="Arial"/>
      <w:b/>
      <w:sz w:val="24"/>
      <w:szCs w:val="20"/>
    </w:rPr>
  </w:style>
  <w:style w:type="character" w:styleId="PlaceholderText">
    <w:name w:val="Placeholder Text"/>
    <w:basedOn w:val="DefaultParagraphFont"/>
    <w:uiPriority w:val="99"/>
    <w:semiHidden/>
    <w:rsid w:val="00334A8D"/>
    <w:rPr>
      <w:color w:val="808080"/>
    </w:rPr>
  </w:style>
  <w:style w:type="character" w:styleId="FollowedHyperlink">
    <w:name w:val="FollowedHyperlink"/>
    <w:basedOn w:val="DefaultParagraphFont"/>
    <w:uiPriority w:val="99"/>
    <w:semiHidden/>
    <w:unhideWhenUsed/>
    <w:rsid w:val="004E1AD1"/>
    <w:rPr>
      <w:color w:val="800080" w:themeColor="followedHyperlink"/>
      <w:u w:val="single"/>
    </w:rPr>
  </w:style>
  <w:style w:type="character" w:styleId="UnresolvedMention">
    <w:name w:val="Unresolved Mention"/>
    <w:basedOn w:val="DefaultParagraphFont"/>
    <w:uiPriority w:val="99"/>
    <w:semiHidden/>
    <w:unhideWhenUsed/>
    <w:rsid w:val="007E3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224985">
      <w:bodyDiv w:val="1"/>
      <w:marLeft w:val="0"/>
      <w:marRight w:val="0"/>
      <w:marTop w:val="0"/>
      <w:marBottom w:val="0"/>
      <w:divBdr>
        <w:top w:val="none" w:sz="0" w:space="0" w:color="auto"/>
        <w:left w:val="none" w:sz="0" w:space="0" w:color="auto"/>
        <w:bottom w:val="none" w:sz="0" w:space="0" w:color="auto"/>
        <w:right w:val="none" w:sz="0" w:space="0" w:color="auto"/>
      </w:divBdr>
    </w:div>
    <w:div w:id="16271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iashvili@mepa.gov.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rab.beselia@mepa.gov.ge" TargetMode="External"/><Relationship Id="rId5" Type="http://schemas.openxmlformats.org/officeDocument/2006/relationships/webSettings" Target="webSettings.xml"/><Relationship Id="rId15" Type="http://schemas.openxmlformats.org/officeDocument/2006/relationships/hyperlink" Target="https://www.afd.fr/fr" TargetMode="External"/><Relationship Id="rId10" Type="http://schemas.openxmlformats.org/officeDocument/2006/relationships/hyperlink" Target="http://www.afd.fr" TargetMode="External"/><Relationship Id="rId4" Type="http://schemas.openxmlformats.org/officeDocument/2006/relationships/settings" Target="settings.xml"/><Relationship Id="rId9" Type="http://schemas.openxmlformats.org/officeDocument/2006/relationships/hyperlink" Target="https://www.dropbox.com/scl/fi/8jbhxm7idj175aad6d0ar/TOR_Adm-Assistant_AFD.docx?rlkey=ii8w991aweuy7mq7l9rgzhqik&amp;dl=0"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BA33D-B8C0-4D7A-B0B1-A1D98F68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2317</Words>
  <Characters>13211</Characters>
  <Application>Microsoft Office Word</Application>
  <DocSecurity>0</DocSecurity>
  <Lines>110</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Ia Iashvili</cp:lastModifiedBy>
  <cp:revision>18</cp:revision>
  <cp:lastPrinted>2018-11-16T15:37:00Z</cp:lastPrinted>
  <dcterms:created xsi:type="dcterms:W3CDTF">2024-02-05T15:07:00Z</dcterms:created>
  <dcterms:modified xsi:type="dcterms:W3CDTF">2025-05-28T08:12:00Z</dcterms:modified>
</cp:coreProperties>
</file>