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5A8" w:rsidRPr="00910311" w:rsidRDefault="00E555A8" w:rsidP="003231BC">
      <w:pPr>
        <w:spacing w:after="0"/>
        <w:rPr>
          <w:rFonts w:ascii="Sylfaen" w:hAnsi="Sylfaen"/>
          <w:color w:val="000000" w:themeColor="text1"/>
          <w:lang w:val="ka-GE"/>
        </w:rPr>
      </w:pPr>
      <w:r w:rsidRPr="00910311">
        <w:rPr>
          <w:rFonts w:ascii="Sylfaen" w:hAnsi="Sylfaen"/>
          <w:noProof/>
          <w:color w:val="000000" w:themeColor="text1"/>
        </w:rPr>
        <w:drawing>
          <wp:inline distT="0" distB="0" distL="0" distR="0" wp14:anchorId="1D9C0DC8" wp14:editId="06C9709A">
            <wp:extent cx="1531455" cy="573037"/>
            <wp:effectExtent l="19050" t="0" r="0" b="0"/>
            <wp:docPr id="1" name="Picture 4" descr="Axal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xali logo.png"/>
                    <pic:cNvPicPr/>
                  </pic:nvPicPr>
                  <pic:blipFill>
                    <a:blip r:embed="rId8" cstate="screen">
                      <a:extLst>
                        <a:ext uri="{28A0092B-C50C-407E-A947-70E740481C1C}">
                          <a14:useLocalDpi xmlns:a14="http://schemas.microsoft.com/office/drawing/2010/main"/>
                        </a:ext>
                      </a:extLst>
                    </a:blip>
                    <a:stretch>
                      <a:fillRect/>
                    </a:stretch>
                  </pic:blipFill>
                  <pic:spPr>
                    <a:xfrm>
                      <a:off x="0" y="0"/>
                      <a:ext cx="1531713" cy="573134"/>
                    </a:xfrm>
                    <a:prstGeom prst="rect">
                      <a:avLst/>
                    </a:prstGeom>
                  </pic:spPr>
                </pic:pic>
              </a:graphicData>
            </a:graphic>
          </wp:inline>
        </w:drawing>
      </w:r>
    </w:p>
    <w:p w:rsidR="00E555A8" w:rsidRDefault="00E555A8" w:rsidP="003231BC">
      <w:pPr>
        <w:tabs>
          <w:tab w:val="left" w:pos="1530"/>
        </w:tabs>
        <w:spacing w:after="0"/>
        <w:rPr>
          <w:rFonts w:ascii="Sylfaen" w:hAnsi="Sylfaen"/>
          <w:color w:val="000000" w:themeColor="text1"/>
          <w:lang w:val="ka-GE"/>
        </w:rPr>
      </w:pPr>
      <w:r w:rsidRPr="00910311">
        <w:rPr>
          <w:rFonts w:ascii="Sylfaen" w:hAnsi="Sylfaen"/>
          <w:color w:val="000000" w:themeColor="text1"/>
          <w:lang w:val="ka-GE"/>
        </w:rPr>
        <w:tab/>
      </w:r>
    </w:p>
    <w:p w:rsidR="00B37DA0" w:rsidRDefault="00B37DA0" w:rsidP="003231BC">
      <w:pPr>
        <w:tabs>
          <w:tab w:val="left" w:pos="1530"/>
        </w:tabs>
        <w:spacing w:after="0"/>
        <w:rPr>
          <w:rFonts w:ascii="Sylfaen" w:hAnsi="Sylfaen"/>
          <w:color w:val="000000" w:themeColor="text1"/>
          <w:lang w:val="ka-GE"/>
        </w:rPr>
      </w:pPr>
    </w:p>
    <w:p w:rsidR="00B37DA0" w:rsidRPr="00910311" w:rsidRDefault="00B37DA0" w:rsidP="003231BC">
      <w:pPr>
        <w:tabs>
          <w:tab w:val="left" w:pos="1530"/>
        </w:tabs>
        <w:spacing w:after="0"/>
        <w:rPr>
          <w:rFonts w:ascii="Sylfaen" w:hAnsi="Sylfaen"/>
          <w:color w:val="000000" w:themeColor="text1"/>
          <w:lang w:val="ka-GE"/>
        </w:rPr>
      </w:pPr>
    </w:p>
    <w:p w:rsidR="00C922CC" w:rsidRPr="00910311" w:rsidRDefault="00A32FA2" w:rsidP="004D26B6">
      <w:pPr>
        <w:tabs>
          <w:tab w:val="left" w:pos="1530"/>
        </w:tabs>
        <w:spacing w:after="0"/>
        <w:jc w:val="center"/>
        <w:rPr>
          <w:rFonts w:ascii="Sylfaen" w:eastAsia="Calibri" w:hAnsi="Sylfaen" w:cs="Times New Roman"/>
          <w:b/>
          <w:color w:val="000000" w:themeColor="text1"/>
          <w:sz w:val="28"/>
          <w:szCs w:val="28"/>
          <w:lang w:val="ka-GE"/>
        </w:rPr>
      </w:pPr>
      <w:r w:rsidRPr="00910311">
        <w:rPr>
          <w:rFonts w:ascii="Sylfaen" w:eastAsia="Calibri" w:hAnsi="Sylfaen" w:cs="Times New Roman"/>
          <w:b/>
          <w:color w:val="000000" w:themeColor="text1"/>
          <w:sz w:val="28"/>
          <w:szCs w:val="28"/>
          <w:lang w:val="ka-GE"/>
        </w:rPr>
        <w:t>საქართველოს რეგიონული განვითარებისა და ინფრასტრუქტურის</w:t>
      </w:r>
      <w:r w:rsidR="004D26B6" w:rsidRPr="00910311">
        <w:rPr>
          <w:rFonts w:ascii="Sylfaen" w:eastAsia="Calibri" w:hAnsi="Sylfaen" w:cs="Times New Roman"/>
          <w:b/>
          <w:color w:val="000000" w:themeColor="text1"/>
          <w:sz w:val="28"/>
          <w:szCs w:val="28"/>
          <w:lang w:val="ka-GE"/>
        </w:rPr>
        <w:t xml:space="preserve"> </w:t>
      </w:r>
      <w:r w:rsidRPr="00910311">
        <w:rPr>
          <w:rFonts w:ascii="Sylfaen" w:eastAsia="Calibri" w:hAnsi="Sylfaen" w:cs="Times New Roman"/>
          <w:b/>
          <w:color w:val="000000" w:themeColor="text1"/>
          <w:sz w:val="28"/>
          <w:szCs w:val="28"/>
          <w:lang w:val="ka-GE"/>
        </w:rPr>
        <w:t>სამინისტროს საავტომობილო გზების დეპარტამენტი</w:t>
      </w:r>
    </w:p>
    <w:p w:rsidR="004D26B6" w:rsidRPr="00910311" w:rsidRDefault="004D26B6" w:rsidP="003231BC">
      <w:pPr>
        <w:spacing w:after="0"/>
        <w:jc w:val="center"/>
        <w:rPr>
          <w:rFonts w:ascii="Sylfaen" w:eastAsia="Calibri" w:hAnsi="Sylfaen" w:cs="Times New Roman"/>
          <w:b/>
          <w:color w:val="000000" w:themeColor="text1"/>
          <w:sz w:val="32"/>
          <w:szCs w:val="32"/>
          <w:lang w:val="ka-GE"/>
        </w:rPr>
      </w:pPr>
    </w:p>
    <w:p w:rsidR="005F2CD4" w:rsidRDefault="005F2CD4" w:rsidP="003231BC">
      <w:pPr>
        <w:spacing w:after="0"/>
        <w:jc w:val="center"/>
        <w:rPr>
          <w:rFonts w:ascii="Sylfaen" w:eastAsia="Calibri" w:hAnsi="Sylfaen" w:cs="Times New Roman"/>
          <w:b/>
          <w:color w:val="000000" w:themeColor="text1"/>
          <w:sz w:val="32"/>
          <w:szCs w:val="32"/>
          <w:lang w:val="ka-GE"/>
        </w:rPr>
      </w:pPr>
      <w:r w:rsidRPr="005F2CD4">
        <w:rPr>
          <w:rFonts w:ascii="Sylfaen" w:eastAsia="Calibri" w:hAnsi="Sylfaen" w:cs="Times New Roman"/>
          <w:b/>
          <w:color w:val="000000" w:themeColor="text1"/>
          <w:sz w:val="32"/>
          <w:szCs w:val="32"/>
          <w:lang w:val="ka-GE"/>
        </w:rPr>
        <w:t>ზუგდიდი-ჯვარი-მესტია-ლასდილის შიდა სახელმწიფოებრივი საავტომობილო გზის 116-ე კმ-ზე არსებულ</w:t>
      </w:r>
      <w:r>
        <w:rPr>
          <w:rFonts w:ascii="Sylfaen" w:eastAsia="Calibri" w:hAnsi="Sylfaen" w:cs="Times New Roman"/>
          <w:b/>
          <w:color w:val="000000" w:themeColor="text1"/>
          <w:sz w:val="32"/>
          <w:szCs w:val="32"/>
          <w:lang w:val="ka-GE"/>
        </w:rPr>
        <w:t xml:space="preserve"> მეწყრულ</w:t>
      </w:r>
      <w:r w:rsidRPr="005F2CD4">
        <w:rPr>
          <w:rFonts w:ascii="Sylfaen" w:eastAsia="Calibri" w:hAnsi="Sylfaen" w:cs="Times New Roman"/>
          <w:b/>
          <w:color w:val="000000" w:themeColor="text1"/>
          <w:sz w:val="32"/>
          <w:szCs w:val="32"/>
          <w:lang w:val="ka-GE"/>
        </w:rPr>
        <w:t xml:space="preserve"> უბანზე </w:t>
      </w:r>
      <w:r>
        <w:rPr>
          <w:rFonts w:ascii="Sylfaen" w:eastAsia="Calibri" w:hAnsi="Sylfaen" w:cs="Times New Roman"/>
          <w:b/>
          <w:color w:val="000000" w:themeColor="text1"/>
          <w:sz w:val="32"/>
          <w:szCs w:val="32"/>
          <w:lang w:val="ka-GE"/>
        </w:rPr>
        <w:t>(შავი ღელე)</w:t>
      </w:r>
      <w:r w:rsidRPr="005F2CD4">
        <w:rPr>
          <w:rFonts w:ascii="Sylfaen" w:eastAsia="Calibri" w:hAnsi="Sylfaen" w:cs="Times New Roman"/>
          <w:b/>
          <w:color w:val="000000" w:themeColor="text1"/>
          <w:sz w:val="32"/>
          <w:szCs w:val="32"/>
          <w:lang w:val="ka-GE"/>
        </w:rPr>
        <w:t xml:space="preserve"> საავტომობილო გზის </w:t>
      </w:r>
      <w:r>
        <w:rPr>
          <w:rFonts w:ascii="Sylfaen" w:eastAsia="Calibri" w:hAnsi="Sylfaen" w:cs="Times New Roman"/>
          <w:b/>
          <w:color w:val="000000" w:themeColor="text1"/>
          <w:sz w:val="32"/>
          <w:szCs w:val="32"/>
          <w:lang w:val="ka-GE"/>
        </w:rPr>
        <w:t>რეკონსტრუქციის პროექტი</w:t>
      </w:r>
    </w:p>
    <w:p w:rsidR="005F2CD4" w:rsidRDefault="005F2CD4" w:rsidP="003231BC">
      <w:pPr>
        <w:spacing w:after="0"/>
        <w:jc w:val="center"/>
        <w:rPr>
          <w:rFonts w:ascii="Sylfaen" w:eastAsia="Calibri" w:hAnsi="Sylfaen" w:cs="Times New Roman"/>
          <w:b/>
          <w:color w:val="000000" w:themeColor="text1"/>
          <w:sz w:val="32"/>
          <w:szCs w:val="32"/>
          <w:lang w:val="ka-GE"/>
        </w:rPr>
      </w:pPr>
    </w:p>
    <w:p w:rsidR="005F2CD4" w:rsidRDefault="005F2CD4" w:rsidP="003231BC">
      <w:pPr>
        <w:spacing w:after="0"/>
        <w:jc w:val="center"/>
        <w:rPr>
          <w:rFonts w:ascii="Sylfaen" w:eastAsia="Calibri" w:hAnsi="Sylfaen" w:cs="Times New Roman"/>
          <w:b/>
          <w:color w:val="000000" w:themeColor="text1"/>
          <w:sz w:val="32"/>
          <w:szCs w:val="32"/>
          <w:lang w:val="ka-GE"/>
        </w:rPr>
      </w:pPr>
    </w:p>
    <w:p w:rsidR="00E555A8" w:rsidRPr="00910311" w:rsidRDefault="005F2CD4" w:rsidP="003231BC">
      <w:pPr>
        <w:spacing w:after="0"/>
        <w:jc w:val="center"/>
        <w:rPr>
          <w:rFonts w:ascii="Sylfaen" w:eastAsia="Calibri" w:hAnsi="Sylfaen" w:cs="Times New Roman"/>
          <w:b/>
          <w:color w:val="000000" w:themeColor="text1"/>
          <w:sz w:val="36"/>
          <w:szCs w:val="40"/>
          <w:lang w:val="ka-GE"/>
        </w:rPr>
      </w:pPr>
      <w:r w:rsidRPr="005F2CD4">
        <w:rPr>
          <w:rFonts w:ascii="Sylfaen" w:eastAsia="Calibri" w:hAnsi="Sylfaen" w:cs="Times New Roman"/>
          <w:b/>
          <w:color w:val="000000" w:themeColor="text1"/>
          <w:sz w:val="36"/>
          <w:szCs w:val="40"/>
          <w:lang w:val="ka-GE"/>
        </w:rPr>
        <w:t>ს</w:t>
      </w:r>
      <w:r w:rsidR="00E555A8" w:rsidRPr="00910311">
        <w:rPr>
          <w:rFonts w:ascii="Sylfaen" w:eastAsia="Calibri" w:hAnsi="Sylfaen" w:cs="Times New Roman"/>
          <w:b/>
          <w:color w:val="000000" w:themeColor="text1"/>
          <w:sz w:val="36"/>
          <w:szCs w:val="40"/>
          <w:lang w:val="ka-GE"/>
        </w:rPr>
        <w:t>კოპინგის ანგარიში</w:t>
      </w:r>
    </w:p>
    <w:p w:rsidR="00E555A8" w:rsidRPr="00910311" w:rsidRDefault="00E555A8" w:rsidP="003231BC">
      <w:pPr>
        <w:spacing w:after="0"/>
        <w:jc w:val="center"/>
        <w:rPr>
          <w:rFonts w:ascii="Sylfaen" w:eastAsia="Calibri" w:hAnsi="Sylfaen" w:cs="Times New Roman"/>
          <w:b/>
          <w:color w:val="000000" w:themeColor="text1"/>
          <w:sz w:val="18"/>
          <w:szCs w:val="40"/>
          <w:lang w:val="ka-GE"/>
        </w:rPr>
      </w:pPr>
    </w:p>
    <w:p w:rsidR="00400C39" w:rsidRPr="00910311" w:rsidRDefault="00400C39" w:rsidP="003231BC">
      <w:pPr>
        <w:spacing w:after="0"/>
        <w:jc w:val="center"/>
        <w:rPr>
          <w:rFonts w:ascii="Sylfaen" w:eastAsia="Calibri" w:hAnsi="Sylfaen" w:cs="Times New Roman"/>
          <w:b/>
          <w:color w:val="000000" w:themeColor="text1"/>
          <w:sz w:val="18"/>
          <w:szCs w:val="40"/>
          <w:lang w:val="ka-GE"/>
        </w:rPr>
      </w:pPr>
    </w:p>
    <w:p w:rsidR="00E555A8" w:rsidRPr="00910311" w:rsidRDefault="00E555A8" w:rsidP="003231BC">
      <w:pPr>
        <w:spacing w:after="0"/>
        <w:jc w:val="center"/>
        <w:rPr>
          <w:rFonts w:ascii="Sylfaen" w:eastAsia="Calibri" w:hAnsi="Sylfaen" w:cs="Times New Roman"/>
          <w:b/>
          <w:color w:val="000000" w:themeColor="text1"/>
          <w:sz w:val="24"/>
          <w:szCs w:val="24"/>
          <w:lang w:val="ka-GE"/>
        </w:rPr>
      </w:pPr>
      <w:r w:rsidRPr="00910311">
        <w:rPr>
          <w:rFonts w:ascii="Sylfaen" w:eastAsia="Calibri" w:hAnsi="Sylfaen" w:cs="Times New Roman"/>
          <w:b/>
          <w:color w:val="000000" w:themeColor="text1"/>
          <w:sz w:val="24"/>
          <w:szCs w:val="24"/>
          <w:lang w:val="ka-GE"/>
        </w:rPr>
        <w:t xml:space="preserve">შემსრულებელი </w:t>
      </w:r>
    </w:p>
    <w:p w:rsidR="00E555A8" w:rsidRPr="00910311" w:rsidRDefault="00E555A8" w:rsidP="003231BC">
      <w:pPr>
        <w:spacing w:after="0"/>
        <w:jc w:val="center"/>
        <w:rPr>
          <w:rFonts w:ascii="Sylfaen" w:eastAsia="Calibri" w:hAnsi="Sylfaen" w:cs="Times New Roman"/>
          <w:b/>
          <w:color w:val="000000" w:themeColor="text1"/>
          <w:sz w:val="24"/>
          <w:szCs w:val="24"/>
          <w:lang w:val="ka-GE"/>
        </w:rPr>
      </w:pPr>
      <w:r w:rsidRPr="00910311">
        <w:rPr>
          <w:rFonts w:ascii="Sylfaen" w:eastAsia="Calibri" w:hAnsi="Sylfaen" w:cs="Times New Roman"/>
          <w:b/>
          <w:color w:val="000000" w:themeColor="text1"/>
          <w:sz w:val="24"/>
          <w:szCs w:val="24"/>
          <w:lang w:val="ka-GE"/>
        </w:rPr>
        <w:t>შპს „გამა კონსალტინგი“</w:t>
      </w:r>
    </w:p>
    <w:p w:rsidR="00E555A8" w:rsidRPr="00910311" w:rsidRDefault="00E555A8" w:rsidP="003231BC">
      <w:pPr>
        <w:spacing w:after="0"/>
        <w:jc w:val="center"/>
        <w:rPr>
          <w:rFonts w:ascii="Sylfaen" w:eastAsia="Calibri" w:hAnsi="Sylfaen" w:cs="Times New Roman"/>
          <w:b/>
          <w:color w:val="000000" w:themeColor="text1"/>
          <w:sz w:val="24"/>
          <w:szCs w:val="24"/>
          <w:lang w:val="ka-GE"/>
        </w:rPr>
      </w:pPr>
    </w:p>
    <w:p w:rsidR="00400C39" w:rsidRPr="00910311" w:rsidRDefault="00400C39" w:rsidP="003231BC">
      <w:pPr>
        <w:spacing w:after="0"/>
        <w:jc w:val="center"/>
        <w:rPr>
          <w:rFonts w:ascii="Sylfaen" w:eastAsia="Calibri" w:hAnsi="Sylfaen" w:cs="Times New Roman"/>
          <w:b/>
          <w:color w:val="000000" w:themeColor="text1"/>
          <w:sz w:val="24"/>
          <w:szCs w:val="24"/>
          <w:lang w:val="ka-GE"/>
        </w:rPr>
      </w:pPr>
    </w:p>
    <w:p w:rsidR="00E555A8" w:rsidRPr="00910311" w:rsidRDefault="00E555A8" w:rsidP="003231BC">
      <w:pPr>
        <w:spacing w:after="0"/>
        <w:jc w:val="center"/>
        <w:rPr>
          <w:rFonts w:ascii="Sylfaen" w:eastAsia="Calibri" w:hAnsi="Sylfaen" w:cs="Times New Roman"/>
          <w:b/>
          <w:color w:val="000000" w:themeColor="text1"/>
          <w:sz w:val="24"/>
          <w:szCs w:val="24"/>
          <w:lang w:val="ka-GE"/>
        </w:rPr>
      </w:pPr>
      <w:r w:rsidRPr="00910311">
        <w:rPr>
          <w:rFonts w:ascii="Sylfaen" w:eastAsia="Calibri" w:hAnsi="Sylfaen" w:cs="Times New Roman"/>
          <w:b/>
          <w:color w:val="000000" w:themeColor="text1"/>
          <w:sz w:val="24"/>
          <w:szCs w:val="24"/>
          <w:lang w:val="ka-GE"/>
        </w:rPr>
        <w:t>დირექტორი                    ზ. მგალობლიშვილი</w:t>
      </w:r>
    </w:p>
    <w:p w:rsidR="00E555A8" w:rsidRPr="00910311" w:rsidRDefault="00E555A8" w:rsidP="003231BC">
      <w:pPr>
        <w:spacing w:after="0"/>
        <w:jc w:val="center"/>
        <w:rPr>
          <w:rFonts w:ascii="Sylfaen" w:eastAsia="Calibri" w:hAnsi="Sylfaen" w:cs="Times New Roman"/>
          <w:b/>
          <w:color w:val="000000" w:themeColor="text1"/>
          <w:sz w:val="10"/>
          <w:szCs w:val="24"/>
          <w:lang w:val="ka-GE"/>
        </w:rPr>
      </w:pPr>
    </w:p>
    <w:p w:rsidR="00516210" w:rsidRPr="00910311" w:rsidRDefault="00516210" w:rsidP="003231BC">
      <w:pPr>
        <w:spacing w:after="0"/>
        <w:jc w:val="center"/>
        <w:rPr>
          <w:rFonts w:ascii="Sylfaen" w:eastAsia="Calibri" w:hAnsi="Sylfaen" w:cs="Times New Roman"/>
          <w:b/>
          <w:color w:val="000000" w:themeColor="text1"/>
          <w:sz w:val="10"/>
          <w:szCs w:val="24"/>
          <w:lang w:val="ka-GE"/>
        </w:rPr>
      </w:pPr>
    </w:p>
    <w:p w:rsidR="00516210" w:rsidRPr="00910311" w:rsidRDefault="00516210" w:rsidP="003231BC">
      <w:pPr>
        <w:spacing w:after="0"/>
        <w:jc w:val="center"/>
        <w:rPr>
          <w:rFonts w:ascii="Sylfaen" w:eastAsia="Calibri" w:hAnsi="Sylfaen" w:cs="Times New Roman"/>
          <w:b/>
          <w:color w:val="000000" w:themeColor="text1"/>
          <w:sz w:val="10"/>
          <w:szCs w:val="24"/>
          <w:lang w:val="ka-GE"/>
        </w:rPr>
      </w:pPr>
    </w:p>
    <w:p w:rsidR="000729A7" w:rsidRPr="00910311" w:rsidRDefault="000729A7" w:rsidP="003231BC">
      <w:pPr>
        <w:spacing w:after="0"/>
        <w:jc w:val="center"/>
        <w:rPr>
          <w:rFonts w:ascii="Sylfaen" w:eastAsia="Calibri" w:hAnsi="Sylfaen" w:cs="Times New Roman"/>
          <w:b/>
          <w:color w:val="000000" w:themeColor="text1"/>
          <w:sz w:val="10"/>
          <w:szCs w:val="24"/>
          <w:lang w:val="ka-GE"/>
        </w:rPr>
      </w:pPr>
    </w:p>
    <w:p w:rsidR="000729A7" w:rsidRPr="00910311" w:rsidRDefault="000729A7" w:rsidP="003231BC">
      <w:pPr>
        <w:spacing w:after="0"/>
        <w:jc w:val="center"/>
        <w:rPr>
          <w:rFonts w:ascii="Sylfaen" w:eastAsia="Calibri" w:hAnsi="Sylfaen" w:cs="Times New Roman"/>
          <w:b/>
          <w:color w:val="000000" w:themeColor="text1"/>
          <w:sz w:val="10"/>
          <w:szCs w:val="24"/>
          <w:lang w:val="ka-GE"/>
        </w:rPr>
      </w:pPr>
    </w:p>
    <w:p w:rsidR="00A7191A" w:rsidRDefault="00A7191A" w:rsidP="003231BC">
      <w:pPr>
        <w:spacing w:after="0"/>
        <w:jc w:val="center"/>
        <w:rPr>
          <w:rFonts w:ascii="Sylfaen" w:eastAsia="Calibri" w:hAnsi="Sylfaen" w:cs="Times New Roman"/>
          <w:b/>
          <w:color w:val="000000" w:themeColor="text1"/>
          <w:sz w:val="10"/>
          <w:szCs w:val="24"/>
          <w:lang w:val="ka-GE"/>
        </w:rPr>
      </w:pPr>
    </w:p>
    <w:p w:rsidR="00B37DA0" w:rsidRPr="00910311" w:rsidRDefault="00B37DA0" w:rsidP="003231BC">
      <w:pPr>
        <w:spacing w:after="0"/>
        <w:jc w:val="center"/>
        <w:rPr>
          <w:rFonts w:ascii="Sylfaen" w:eastAsia="Calibri" w:hAnsi="Sylfaen" w:cs="Times New Roman"/>
          <w:b/>
          <w:color w:val="000000" w:themeColor="text1"/>
          <w:sz w:val="10"/>
          <w:szCs w:val="24"/>
          <w:lang w:val="ka-GE"/>
        </w:rPr>
      </w:pPr>
    </w:p>
    <w:p w:rsidR="00C922CC" w:rsidRPr="00910311" w:rsidRDefault="00C922CC" w:rsidP="003231BC">
      <w:pPr>
        <w:spacing w:after="0"/>
        <w:jc w:val="center"/>
        <w:rPr>
          <w:rFonts w:ascii="Sylfaen" w:eastAsia="Calibri" w:hAnsi="Sylfaen" w:cs="Times New Roman"/>
          <w:b/>
          <w:color w:val="000000" w:themeColor="text1"/>
          <w:sz w:val="10"/>
          <w:szCs w:val="24"/>
          <w:lang w:val="ka-GE"/>
        </w:rPr>
      </w:pPr>
    </w:p>
    <w:p w:rsidR="00C922CC" w:rsidRPr="00910311" w:rsidRDefault="00C922CC" w:rsidP="003231BC">
      <w:pPr>
        <w:spacing w:after="0"/>
        <w:jc w:val="center"/>
        <w:rPr>
          <w:rFonts w:ascii="Sylfaen" w:eastAsia="Calibri" w:hAnsi="Sylfaen" w:cs="Times New Roman"/>
          <w:b/>
          <w:color w:val="000000" w:themeColor="text1"/>
          <w:sz w:val="10"/>
          <w:szCs w:val="24"/>
          <w:lang w:val="ka-GE"/>
        </w:rPr>
      </w:pPr>
    </w:p>
    <w:p w:rsidR="00C922CC" w:rsidRPr="00910311" w:rsidRDefault="00C922CC" w:rsidP="003231BC">
      <w:pPr>
        <w:spacing w:after="0"/>
        <w:jc w:val="center"/>
        <w:rPr>
          <w:rFonts w:ascii="Sylfaen" w:eastAsia="Calibri" w:hAnsi="Sylfaen" w:cs="Times New Roman"/>
          <w:b/>
          <w:color w:val="000000" w:themeColor="text1"/>
          <w:sz w:val="10"/>
          <w:szCs w:val="24"/>
          <w:lang w:val="ka-GE"/>
        </w:rPr>
      </w:pPr>
    </w:p>
    <w:p w:rsidR="00A7191A" w:rsidRPr="00910311" w:rsidRDefault="00A7191A" w:rsidP="003231BC">
      <w:pPr>
        <w:spacing w:after="0"/>
        <w:jc w:val="center"/>
        <w:rPr>
          <w:rFonts w:ascii="Sylfaen" w:eastAsia="Calibri" w:hAnsi="Sylfaen" w:cs="Times New Roman"/>
          <w:b/>
          <w:color w:val="000000" w:themeColor="text1"/>
          <w:sz w:val="10"/>
          <w:szCs w:val="24"/>
          <w:lang w:val="ka-GE"/>
        </w:rPr>
      </w:pPr>
    </w:p>
    <w:p w:rsidR="00A7191A" w:rsidRPr="00910311" w:rsidRDefault="00A7191A" w:rsidP="003231BC">
      <w:pPr>
        <w:spacing w:after="0"/>
        <w:jc w:val="center"/>
        <w:rPr>
          <w:rFonts w:ascii="Sylfaen" w:eastAsia="Calibri" w:hAnsi="Sylfaen" w:cs="Times New Roman"/>
          <w:b/>
          <w:color w:val="000000" w:themeColor="text1"/>
          <w:sz w:val="10"/>
          <w:szCs w:val="24"/>
          <w:lang w:val="ka-GE"/>
        </w:rPr>
      </w:pPr>
    </w:p>
    <w:p w:rsidR="00E555A8" w:rsidRPr="00910311" w:rsidRDefault="00E555A8" w:rsidP="003231BC">
      <w:pPr>
        <w:spacing w:after="0"/>
        <w:jc w:val="center"/>
        <w:rPr>
          <w:rFonts w:ascii="Sylfaen" w:eastAsia="Calibri" w:hAnsi="Sylfaen" w:cs="Times New Roman"/>
          <w:b/>
          <w:color w:val="000000" w:themeColor="text1"/>
          <w:sz w:val="24"/>
          <w:szCs w:val="24"/>
          <w:lang w:val="ka-GE"/>
        </w:rPr>
      </w:pPr>
      <w:r w:rsidRPr="00910311">
        <w:rPr>
          <w:rFonts w:ascii="Sylfaen" w:eastAsia="Calibri" w:hAnsi="Sylfaen" w:cs="Times New Roman"/>
          <w:b/>
          <w:color w:val="000000" w:themeColor="text1"/>
          <w:sz w:val="24"/>
          <w:szCs w:val="24"/>
          <w:lang w:val="ka-GE"/>
        </w:rPr>
        <w:t>201</w:t>
      </w:r>
      <w:r w:rsidR="000B04B2" w:rsidRPr="00910311">
        <w:rPr>
          <w:rFonts w:ascii="Sylfaen" w:eastAsia="Calibri" w:hAnsi="Sylfaen" w:cs="Times New Roman"/>
          <w:b/>
          <w:color w:val="000000" w:themeColor="text1"/>
          <w:sz w:val="24"/>
          <w:szCs w:val="24"/>
          <w:lang w:val="ka-GE"/>
        </w:rPr>
        <w:t>9</w:t>
      </w:r>
      <w:r w:rsidRPr="00910311">
        <w:rPr>
          <w:rFonts w:ascii="Sylfaen" w:eastAsia="Calibri" w:hAnsi="Sylfaen" w:cs="Times New Roman"/>
          <w:b/>
          <w:color w:val="000000" w:themeColor="text1"/>
          <w:sz w:val="24"/>
          <w:szCs w:val="24"/>
          <w:lang w:val="ka-GE"/>
        </w:rPr>
        <w:t xml:space="preserve"> წელი</w:t>
      </w:r>
    </w:p>
    <w:p w:rsidR="00E555A8" w:rsidRPr="00910311" w:rsidRDefault="00E555A8" w:rsidP="003231BC">
      <w:pPr>
        <w:spacing w:after="0"/>
        <w:jc w:val="center"/>
        <w:rPr>
          <w:rFonts w:ascii="Sylfaen" w:eastAsia="Calibri" w:hAnsi="Sylfaen" w:cs="Times New Roman"/>
          <w:b/>
          <w:color w:val="808080"/>
          <w:szCs w:val="20"/>
          <w:lang w:val="ka-GE"/>
        </w:rPr>
      </w:pPr>
      <w:r w:rsidRPr="00910311">
        <w:rPr>
          <w:rFonts w:ascii="Sylfaen" w:eastAsia="Calibri" w:hAnsi="Sylfaen" w:cs="Times New Roman"/>
          <w:b/>
          <w:noProof/>
          <w:color w:val="808080"/>
          <w:szCs w:val="20"/>
        </w:rPr>
        <mc:AlternateContent>
          <mc:Choice Requires="wps">
            <w:drawing>
              <wp:anchor distT="4294967294" distB="4294967294" distL="114300" distR="114300" simplePos="0" relativeHeight="251659264" behindDoc="0" locked="0" layoutInCell="1" allowOverlap="1" wp14:anchorId="78F1673C" wp14:editId="601257D7">
                <wp:simplePos x="0" y="0"/>
                <wp:positionH relativeFrom="column">
                  <wp:posOffset>0</wp:posOffset>
                </wp:positionH>
                <wp:positionV relativeFrom="paragraph">
                  <wp:posOffset>88899</wp:posOffset>
                </wp:positionV>
                <wp:extent cx="5943600" cy="0"/>
                <wp:effectExtent l="0" t="19050" r="1905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7C5DF" id="Straight Connector 157"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E555A8" w:rsidRPr="00910311" w:rsidRDefault="00E555A8" w:rsidP="003231BC">
      <w:pPr>
        <w:spacing w:before="0" w:after="0"/>
        <w:jc w:val="center"/>
        <w:rPr>
          <w:rFonts w:ascii="Sylfaen" w:eastAsia="Calibri" w:hAnsi="Sylfaen" w:cs="Arial"/>
          <w:b/>
          <w:color w:val="A6A6A6"/>
          <w:sz w:val="20"/>
          <w:szCs w:val="20"/>
          <w:lang w:val="ka-GE"/>
        </w:rPr>
      </w:pPr>
      <w:r w:rsidRPr="00910311">
        <w:rPr>
          <w:rFonts w:ascii="Sylfaen" w:eastAsia="Calibri" w:hAnsi="Sylfaen" w:cs="Arial"/>
          <w:b/>
          <w:color w:val="A6A6A6"/>
          <w:sz w:val="20"/>
          <w:szCs w:val="20"/>
          <w:lang w:val="ka-GE"/>
        </w:rPr>
        <w:t xml:space="preserve">GAMMA Consulting Ltd. 17a. </w:t>
      </w:r>
      <w:proofErr w:type="spellStart"/>
      <w:r w:rsidRPr="00910311">
        <w:rPr>
          <w:rFonts w:ascii="Sylfaen" w:eastAsia="Calibri" w:hAnsi="Sylfaen" w:cs="Arial"/>
          <w:b/>
          <w:color w:val="A6A6A6"/>
          <w:sz w:val="20"/>
          <w:szCs w:val="20"/>
          <w:lang w:val="ka-GE"/>
        </w:rPr>
        <w:t>Guramishvili</w:t>
      </w:r>
      <w:proofErr w:type="spellEnd"/>
      <w:r w:rsidRPr="00910311">
        <w:rPr>
          <w:rFonts w:ascii="Sylfaen" w:eastAsia="Calibri" w:hAnsi="Sylfaen" w:cs="Arial"/>
          <w:b/>
          <w:color w:val="A6A6A6"/>
          <w:sz w:val="20"/>
          <w:szCs w:val="20"/>
          <w:lang w:val="ka-GE"/>
        </w:rPr>
        <w:t xml:space="preserve"> </w:t>
      </w:r>
      <w:proofErr w:type="spellStart"/>
      <w:r w:rsidRPr="00910311">
        <w:rPr>
          <w:rFonts w:ascii="Sylfaen" w:eastAsia="Calibri" w:hAnsi="Sylfaen" w:cs="Arial"/>
          <w:b/>
          <w:color w:val="A6A6A6"/>
          <w:sz w:val="20"/>
          <w:szCs w:val="20"/>
          <w:lang w:val="ka-GE"/>
        </w:rPr>
        <w:t>av</w:t>
      </w:r>
      <w:proofErr w:type="spellEnd"/>
      <w:r w:rsidRPr="00910311">
        <w:rPr>
          <w:rFonts w:ascii="Sylfaen" w:eastAsia="Calibri" w:hAnsi="Sylfaen" w:cs="Arial"/>
          <w:b/>
          <w:color w:val="A6A6A6"/>
          <w:sz w:val="20"/>
          <w:szCs w:val="20"/>
          <w:lang w:val="ka-GE"/>
        </w:rPr>
        <w:t xml:space="preserve">, 0192, </w:t>
      </w:r>
      <w:proofErr w:type="spellStart"/>
      <w:r w:rsidRPr="00910311">
        <w:rPr>
          <w:rFonts w:ascii="Sylfaen" w:eastAsia="Calibri" w:hAnsi="Sylfaen" w:cs="Arial"/>
          <w:b/>
          <w:color w:val="A6A6A6"/>
          <w:sz w:val="20"/>
          <w:szCs w:val="20"/>
          <w:lang w:val="ka-GE"/>
        </w:rPr>
        <w:t>Tbilisi</w:t>
      </w:r>
      <w:proofErr w:type="spellEnd"/>
      <w:r w:rsidRPr="00910311">
        <w:rPr>
          <w:rFonts w:ascii="Sylfaen" w:eastAsia="Calibri" w:hAnsi="Sylfaen" w:cs="Arial"/>
          <w:b/>
          <w:color w:val="A6A6A6"/>
          <w:sz w:val="20"/>
          <w:szCs w:val="20"/>
          <w:lang w:val="ka-GE"/>
        </w:rPr>
        <w:t xml:space="preserve">, </w:t>
      </w:r>
      <w:proofErr w:type="spellStart"/>
      <w:r w:rsidRPr="00910311">
        <w:rPr>
          <w:rFonts w:ascii="Sylfaen" w:eastAsia="Calibri" w:hAnsi="Sylfaen" w:cs="Arial"/>
          <w:b/>
          <w:color w:val="A6A6A6"/>
          <w:sz w:val="20"/>
          <w:szCs w:val="20"/>
          <w:lang w:val="ka-GE"/>
        </w:rPr>
        <w:t>Georgia</w:t>
      </w:r>
      <w:proofErr w:type="spellEnd"/>
    </w:p>
    <w:p w:rsidR="00E555A8" w:rsidRPr="00910311" w:rsidRDefault="00E555A8" w:rsidP="003231BC">
      <w:pPr>
        <w:spacing w:before="0" w:after="0"/>
        <w:jc w:val="center"/>
        <w:rPr>
          <w:rFonts w:ascii="Sylfaen" w:eastAsia="Calibri" w:hAnsi="Sylfaen" w:cs="Arial"/>
          <w:b/>
          <w:color w:val="A6A6A6"/>
          <w:sz w:val="20"/>
          <w:szCs w:val="20"/>
          <w:lang w:val="ka-GE"/>
        </w:rPr>
      </w:pPr>
      <w:proofErr w:type="spellStart"/>
      <w:r w:rsidRPr="00910311">
        <w:rPr>
          <w:rFonts w:ascii="Sylfaen" w:eastAsia="Calibri" w:hAnsi="Sylfaen" w:cs="Arial"/>
          <w:b/>
          <w:color w:val="A6A6A6"/>
          <w:sz w:val="20"/>
          <w:szCs w:val="20"/>
          <w:lang w:val="ka-GE"/>
        </w:rPr>
        <w:t>Tel</w:t>
      </w:r>
      <w:proofErr w:type="spellEnd"/>
      <w:r w:rsidRPr="00910311">
        <w:rPr>
          <w:rFonts w:ascii="Sylfaen" w:eastAsia="Calibri" w:hAnsi="Sylfaen" w:cs="Arial"/>
          <w:b/>
          <w:color w:val="A6A6A6"/>
          <w:sz w:val="20"/>
          <w:szCs w:val="20"/>
          <w:lang w:val="ka-GE"/>
        </w:rPr>
        <w:t xml:space="preserve">: +(995 32) 260 44 33  +(995 32) 260 15 27 E-mail: </w:t>
      </w:r>
      <w:hyperlink r:id="rId9" w:history="1">
        <w:r w:rsidRPr="00910311">
          <w:rPr>
            <w:rFonts w:ascii="Sylfaen" w:eastAsia="Calibri" w:hAnsi="Sylfaen" w:cs="Arial"/>
            <w:b/>
            <w:color w:val="A6A6A6"/>
            <w:sz w:val="20"/>
            <w:szCs w:val="20"/>
            <w:lang w:val="ka-GE"/>
          </w:rPr>
          <w:t>gamma@gamma.ge</w:t>
        </w:r>
      </w:hyperlink>
    </w:p>
    <w:p w:rsidR="009C76D4" w:rsidRPr="00910311" w:rsidRDefault="00E555A8" w:rsidP="003231BC">
      <w:pPr>
        <w:spacing w:before="0" w:after="0"/>
        <w:jc w:val="center"/>
        <w:rPr>
          <w:rFonts w:ascii="Sylfaen" w:hAnsi="Sylfaen"/>
          <w:lang w:val="ka-GE"/>
        </w:rPr>
      </w:pPr>
      <w:r w:rsidRPr="00910311">
        <w:rPr>
          <w:rFonts w:ascii="Sylfaen" w:eastAsia="Calibri" w:hAnsi="Sylfaen" w:cs="Arial"/>
          <w:b/>
          <w:color w:val="A6A6A6"/>
          <w:sz w:val="20"/>
          <w:szCs w:val="20"/>
          <w:lang w:val="ka-GE"/>
        </w:rPr>
        <w:t xml:space="preserve">www.gamma.ge; </w:t>
      </w:r>
      <w:hyperlink r:id="rId10" w:history="1">
        <w:r w:rsidRPr="00910311">
          <w:rPr>
            <w:rFonts w:ascii="Sylfaen" w:eastAsia="Calibri" w:hAnsi="Sylfaen" w:cs="Arial"/>
            <w:b/>
            <w:color w:val="A6A6A6"/>
            <w:sz w:val="20"/>
            <w:szCs w:val="20"/>
            <w:lang w:val="ka-GE"/>
          </w:rPr>
          <w:t>www.facebook.com/gammaconsultingGeorgia</w:t>
        </w:r>
      </w:hyperlink>
      <w:r w:rsidR="00B82F20" w:rsidRPr="00910311">
        <w:rPr>
          <w:rFonts w:ascii="Sylfaen" w:hAnsi="Sylfaen"/>
          <w:lang w:val="ka-GE"/>
        </w:rPr>
        <w:br w:type="page"/>
      </w:r>
    </w:p>
    <w:sdt>
      <w:sdtPr>
        <w:rPr>
          <w:rFonts w:ascii="Sylfaen" w:hAnsi="Sylfaen"/>
          <w:lang w:val="ka-GE"/>
        </w:rPr>
        <w:id w:val="-692465838"/>
        <w:docPartObj>
          <w:docPartGallery w:val="Table of Contents"/>
          <w:docPartUnique/>
        </w:docPartObj>
      </w:sdtPr>
      <w:sdtEndPr>
        <w:rPr>
          <w:b/>
          <w:bCs/>
        </w:rPr>
      </w:sdtEndPr>
      <w:sdtContent>
        <w:p w:rsidR="000F6898" w:rsidRPr="00910311" w:rsidRDefault="000F6898" w:rsidP="004B2553">
          <w:pPr>
            <w:spacing w:before="0" w:after="0"/>
            <w:jc w:val="center"/>
            <w:rPr>
              <w:rFonts w:ascii="Sylfaen" w:hAnsi="Sylfaen"/>
              <w:b/>
              <w:sz w:val="20"/>
              <w:szCs w:val="20"/>
              <w:lang w:val="ka-GE"/>
            </w:rPr>
          </w:pPr>
          <w:r w:rsidRPr="00910311">
            <w:rPr>
              <w:rFonts w:ascii="Sylfaen" w:hAnsi="Sylfaen"/>
              <w:b/>
              <w:sz w:val="20"/>
              <w:szCs w:val="20"/>
              <w:lang w:val="ka-GE"/>
            </w:rPr>
            <w:t>სარჩევი</w:t>
          </w:r>
        </w:p>
        <w:p w:rsidR="004B2553" w:rsidRDefault="000F6898" w:rsidP="004B2553">
          <w:pPr>
            <w:pStyle w:val="TOC1"/>
            <w:tabs>
              <w:tab w:val="left" w:pos="440"/>
              <w:tab w:val="right" w:leader="dot" w:pos="9623"/>
            </w:tabs>
            <w:spacing w:before="0" w:after="0"/>
            <w:rPr>
              <w:rFonts w:eastAsiaTheme="minorEastAsia"/>
              <w:noProof/>
            </w:rPr>
          </w:pPr>
          <w:r w:rsidRPr="00910311">
            <w:rPr>
              <w:rFonts w:ascii="Sylfaen" w:hAnsi="Sylfaen"/>
              <w:b/>
              <w:bCs/>
              <w:lang w:val="ka-GE"/>
            </w:rPr>
            <w:fldChar w:fldCharType="begin"/>
          </w:r>
          <w:r w:rsidRPr="00910311">
            <w:rPr>
              <w:rFonts w:ascii="Sylfaen" w:hAnsi="Sylfaen"/>
              <w:b/>
              <w:bCs/>
              <w:lang w:val="ka-GE"/>
            </w:rPr>
            <w:instrText xml:space="preserve"> TOC \o "1-3" \h \z \u </w:instrText>
          </w:r>
          <w:r w:rsidRPr="00910311">
            <w:rPr>
              <w:rFonts w:ascii="Sylfaen" w:hAnsi="Sylfaen"/>
              <w:b/>
              <w:bCs/>
              <w:lang w:val="ka-GE"/>
            </w:rPr>
            <w:fldChar w:fldCharType="separate"/>
          </w:r>
          <w:hyperlink w:anchor="_Toc534798253" w:history="1">
            <w:r w:rsidR="004B2553" w:rsidRPr="00D270E9">
              <w:rPr>
                <w:rStyle w:val="Hyperlink"/>
                <w:noProof/>
                <w:lang w:val="ka-GE"/>
              </w:rPr>
              <w:t>1</w:t>
            </w:r>
            <w:r w:rsidR="004B2553">
              <w:rPr>
                <w:rFonts w:eastAsiaTheme="minorEastAsia"/>
                <w:noProof/>
              </w:rPr>
              <w:tab/>
            </w:r>
            <w:r w:rsidR="004B2553" w:rsidRPr="00D270E9">
              <w:rPr>
                <w:rStyle w:val="Hyperlink"/>
                <w:rFonts w:ascii="Sylfaen" w:hAnsi="Sylfaen" w:cs="Sylfaen"/>
                <w:noProof/>
                <w:lang w:val="ka-GE"/>
              </w:rPr>
              <w:t>შესავალი</w:t>
            </w:r>
            <w:r w:rsidR="004B2553">
              <w:rPr>
                <w:noProof/>
                <w:webHidden/>
              </w:rPr>
              <w:tab/>
            </w:r>
            <w:r w:rsidR="004B2553">
              <w:rPr>
                <w:noProof/>
                <w:webHidden/>
              </w:rPr>
              <w:fldChar w:fldCharType="begin"/>
            </w:r>
            <w:r w:rsidR="004B2553">
              <w:rPr>
                <w:noProof/>
                <w:webHidden/>
              </w:rPr>
              <w:instrText xml:space="preserve"> PAGEREF _Toc534798253 \h </w:instrText>
            </w:r>
            <w:r w:rsidR="004B2553">
              <w:rPr>
                <w:noProof/>
                <w:webHidden/>
              </w:rPr>
            </w:r>
            <w:r w:rsidR="004B2553">
              <w:rPr>
                <w:noProof/>
                <w:webHidden/>
              </w:rPr>
              <w:fldChar w:fldCharType="separate"/>
            </w:r>
            <w:r w:rsidR="004B2553">
              <w:rPr>
                <w:noProof/>
                <w:webHidden/>
              </w:rPr>
              <w:t>4</w:t>
            </w:r>
            <w:r w:rsidR="004B2553">
              <w:rPr>
                <w:noProof/>
                <w:webHidden/>
              </w:rPr>
              <w:fldChar w:fldCharType="end"/>
            </w:r>
          </w:hyperlink>
        </w:p>
        <w:p w:rsidR="004B2553" w:rsidRDefault="004B2553" w:rsidP="004B2553">
          <w:pPr>
            <w:pStyle w:val="TOC1"/>
            <w:tabs>
              <w:tab w:val="left" w:pos="440"/>
              <w:tab w:val="right" w:leader="dot" w:pos="9623"/>
            </w:tabs>
            <w:spacing w:before="0" w:after="0"/>
            <w:rPr>
              <w:rFonts w:eastAsiaTheme="minorEastAsia"/>
              <w:noProof/>
            </w:rPr>
          </w:pPr>
          <w:hyperlink w:anchor="_Toc534798254" w:history="1">
            <w:r w:rsidRPr="00D270E9">
              <w:rPr>
                <w:rStyle w:val="Hyperlink"/>
                <w:noProof/>
                <w:lang w:val="ka-GE"/>
              </w:rPr>
              <w:t>2</w:t>
            </w:r>
            <w:r>
              <w:rPr>
                <w:rFonts w:eastAsiaTheme="minorEastAsia"/>
                <w:noProof/>
              </w:rPr>
              <w:tab/>
            </w:r>
            <w:r w:rsidRPr="00D270E9">
              <w:rPr>
                <w:rStyle w:val="Hyperlink"/>
                <w:rFonts w:ascii="Sylfaen" w:hAnsi="Sylfaen" w:cs="Sylfaen"/>
                <w:noProof/>
                <w:lang w:val="ka-GE"/>
              </w:rPr>
              <w:t>სკოპინგის</w:t>
            </w:r>
            <w:r w:rsidRPr="00D270E9">
              <w:rPr>
                <w:rStyle w:val="Hyperlink"/>
                <w:noProof/>
                <w:lang w:val="ka-GE"/>
              </w:rPr>
              <w:t xml:space="preserve"> </w:t>
            </w:r>
            <w:r w:rsidRPr="00D270E9">
              <w:rPr>
                <w:rStyle w:val="Hyperlink"/>
                <w:rFonts w:ascii="Sylfaen" w:hAnsi="Sylfaen" w:cs="Sylfaen"/>
                <w:noProof/>
                <w:lang w:val="ka-GE"/>
              </w:rPr>
              <w:t>ანგარიშის</w:t>
            </w:r>
            <w:r w:rsidRPr="00D270E9">
              <w:rPr>
                <w:rStyle w:val="Hyperlink"/>
                <w:noProof/>
                <w:lang w:val="ka-GE"/>
              </w:rPr>
              <w:t xml:space="preserve"> </w:t>
            </w:r>
            <w:r w:rsidRPr="00D270E9">
              <w:rPr>
                <w:rStyle w:val="Hyperlink"/>
                <w:rFonts w:ascii="Sylfaen" w:hAnsi="Sylfaen" w:cs="Sylfaen"/>
                <w:noProof/>
                <w:lang w:val="ka-GE"/>
              </w:rPr>
              <w:t>მომზადების</w:t>
            </w:r>
            <w:r w:rsidRPr="00D270E9">
              <w:rPr>
                <w:rStyle w:val="Hyperlink"/>
                <w:noProof/>
                <w:lang w:val="ka-GE"/>
              </w:rPr>
              <w:t xml:space="preserve"> </w:t>
            </w:r>
            <w:r w:rsidRPr="00D270E9">
              <w:rPr>
                <w:rStyle w:val="Hyperlink"/>
                <w:rFonts w:ascii="Sylfaen" w:hAnsi="Sylfaen" w:cs="Sylfaen"/>
                <w:noProof/>
                <w:lang w:val="ka-GE"/>
              </w:rPr>
              <w:t>საკანომდებლო</w:t>
            </w:r>
            <w:r w:rsidRPr="00D270E9">
              <w:rPr>
                <w:rStyle w:val="Hyperlink"/>
                <w:noProof/>
                <w:lang w:val="ka-GE"/>
              </w:rPr>
              <w:t xml:space="preserve"> </w:t>
            </w:r>
            <w:r w:rsidRPr="00D270E9">
              <w:rPr>
                <w:rStyle w:val="Hyperlink"/>
                <w:rFonts w:ascii="Sylfaen" w:hAnsi="Sylfaen" w:cs="Sylfaen"/>
                <w:noProof/>
                <w:lang w:val="ka-GE"/>
              </w:rPr>
              <w:t>ასპექტი</w:t>
            </w:r>
            <w:r>
              <w:rPr>
                <w:noProof/>
                <w:webHidden/>
              </w:rPr>
              <w:tab/>
            </w:r>
            <w:r>
              <w:rPr>
                <w:noProof/>
                <w:webHidden/>
              </w:rPr>
              <w:fldChar w:fldCharType="begin"/>
            </w:r>
            <w:r>
              <w:rPr>
                <w:noProof/>
                <w:webHidden/>
              </w:rPr>
              <w:instrText xml:space="preserve"> PAGEREF _Toc534798254 \h </w:instrText>
            </w:r>
            <w:r>
              <w:rPr>
                <w:noProof/>
                <w:webHidden/>
              </w:rPr>
            </w:r>
            <w:r>
              <w:rPr>
                <w:noProof/>
                <w:webHidden/>
              </w:rPr>
              <w:fldChar w:fldCharType="separate"/>
            </w:r>
            <w:r>
              <w:rPr>
                <w:noProof/>
                <w:webHidden/>
              </w:rPr>
              <w:t>5</w:t>
            </w:r>
            <w:r>
              <w:rPr>
                <w:noProof/>
                <w:webHidden/>
              </w:rPr>
              <w:fldChar w:fldCharType="end"/>
            </w:r>
          </w:hyperlink>
        </w:p>
        <w:p w:rsidR="004B2553" w:rsidRDefault="004B2553" w:rsidP="004B2553">
          <w:pPr>
            <w:pStyle w:val="TOC1"/>
            <w:tabs>
              <w:tab w:val="left" w:pos="440"/>
              <w:tab w:val="right" w:leader="dot" w:pos="9623"/>
            </w:tabs>
            <w:spacing w:before="0" w:after="0"/>
            <w:rPr>
              <w:rFonts w:eastAsiaTheme="minorEastAsia"/>
              <w:noProof/>
            </w:rPr>
          </w:pPr>
          <w:hyperlink w:anchor="_Toc534798255" w:history="1">
            <w:r w:rsidRPr="00D270E9">
              <w:rPr>
                <w:rStyle w:val="Hyperlink"/>
                <w:noProof/>
                <w:lang w:val="ka-GE"/>
              </w:rPr>
              <w:t>3</w:t>
            </w:r>
            <w:r>
              <w:rPr>
                <w:rFonts w:eastAsiaTheme="minorEastAsia"/>
                <w:noProof/>
              </w:rPr>
              <w:tab/>
            </w:r>
            <w:r w:rsidRPr="00D270E9">
              <w:rPr>
                <w:rStyle w:val="Hyperlink"/>
                <w:rFonts w:ascii="Sylfaen" w:hAnsi="Sylfaen" w:cs="Sylfaen"/>
                <w:noProof/>
                <w:lang w:val="ka-GE"/>
              </w:rPr>
              <w:t>საქმიანობის</w:t>
            </w:r>
            <w:r w:rsidRPr="00D270E9">
              <w:rPr>
                <w:rStyle w:val="Hyperlink"/>
                <w:noProof/>
                <w:lang w:val="ka-GE"/>
              </w:rPr>
              <w:t xml:space="preserve"> </w:t>
            </w:r>
            <w:r w:rsidRPr="00D270E9">
              <w:rPr>
                <w:rStyle w:val="Hyperlink"/>
                <w:rFonts w:ascii="Sylfaen" w:hAnsi="Sylfaen" w:cs="Sylfaen"/>
                <w:noProof/>
                <w:lang w:val="ka-GE"/>
              </w:rPr>
              <w:t>აღწერა</w:t>
            </w:r>
            <w:r>
              <w:rPr>
                <w:noProof/>
                <w:webHidden/>
              </w:rPr>
              <w:tab/>
            </w:r>
            <w:r>
              <w:rPr>
                <w:noProof/>
                <w:webHidden/>
              </w:rPr>
              <w:fldChar w:fldCharType="begin"/>
            </w:r>
            <w:r>
              <w:rPr>
                <w:noProof/>
                <w:webHidden/>
              </w:rPr>
              <w:instrText xml:space="preserve"> PAGEREF _Toc534798255 \h </w:instrText>
            </w:r>
            <w:r>
              <w:rPr>
                <w:noProof/>
                <w:webHidden/>
              </w:rPr>
            </w:r>
            <w:r>
              <w:rPr>
                <w:noProof/>
                <w:webHidden/>
              </w:rPr>
              <w:fldChar w:fldCharType="separate"/>
            </w:r>
            <w:r>
              <w:rPr>
                <w:noProof/>
                <w:webHidden/>
              </w:rPr>
              <w:t>6</w:t>
            </w:r>
            <w:r>
              <w:rPr>
                <w:noProof/>
                <w:webHidden/>
              </w:rPr>
              <w:fldChar w:fldCharType="end"/>
            </w:r>
          </w:hyperlink>
        </w:p>
        <w:p w:rsidR="004B2553" w:rsidRDefault="004B2553" w:rsidP="004B2553">
          <w:pPr>
            <w:pStyle w:val="TOC2"/>
            <w:rPr>
              <w:rFonts w:eastAsiaTheme="minorEastAsia"/>
              <w:noProof/>
            </w:rPr>
          </w:pPr>
          <w:hyperlink w:anchor="_Toc534798256" w:history="1">
            <w:r w:rsidRPr="00D270E9">
              <w:rPr>
                <w:rStyle w:val="Hyperlink"/>
                <w:noProof/>
                <w:lang w:val="ka-GE"/>
              </w:rPr>
              <w:t>3.1</w:t>
            </w:r>
            <w:r>
              <w:rPr>
                <w:rFonts w:eastAsiaTheme="minorEastAsia"/>
                <w:noProof/>
              </w:rPr>
              <w:tab/>
            </w:r>
            <w:r w:rsidRPr="00D270E9">
              <w:rPr>
                <w:rStyle w:val="Hyperlink"/>
                <w:rFonts w:ascii="Sylfaen" w:hAnsi="Sylfaen" w:cs="Sylfaen"/>
                <w:noProof/>
                <w:lang w:val="ka-GE" w:eastAsia="ru-RU"/>
              </w:rPr>
              <w:t>საპროექტო</w:t>
            </w:r>
            <w:r w:rsidRPr="00D270E9">
              <w:rPr>
                <w:rStyle w:val="Hyperlink"/>
                <w:rFonts w:cs="Sylfaen"/>
                <w:noProof/>
                <w:lang w:val="ka-GE" w:eastAsia="ru-RU"/>
              </w:rPr>
              <w:t xml:space="preserve"> </w:t>
            </w:r>
            <w:r w:rsidRPr="00D270E9">
              <w:rPr>
                <w:rStyle w:val="Hyperlink"/>
                <w:rFonts w:ascii="Sylfaen" w:hAnsi="Sylfaen" w:cs="Sylfaen"/>
                <w:noProof/>
                <w:lang w:val="ka-GE" w:eastAsia="ru-RU"/>
              </w:rPr>
              <w:t>მონაკვეთის</w:t>
            </w:r>
            <w:r w:rsidRPr="00D270E9">
              <w:rPr>
                <w:rStyle w:val="Hyperlink"/>
                <w:rFonts w:cs="Sylfaen"/>
                <w:noProof/>
                <w:lang w:val="ka-GE" w:eastAsia="ru-RU"/>
              </w:rPr>
              <w:t xml:space="preserve"> </w:t>
            </w:r>
            <w:r w:rsidRPr="00D270E9">
              <w:rPr>
                <w:rStyle w:val="Hyperlink"/>
                <w:rFonts w:ascii="Sylfaen" w:hAnsi="Sylfaen" w:cs="Sylfaen"/>
                <w:noProof/>
                <w:lang w:val="ka-GE" w:eastAsia="ru-RU"/>
              </w:rPr>
              <w:t>არსებული</w:t>
            </w:r>
            <w:r w:rsidRPr="00D270E9">
              <w:rPr>
                <w:rStyle w:val="Hyperlink"/>
                <w:noProof/>
                <w:lang w:val="ka-GE" w:eastAsia="ru-RU"/>
              </w:rPr>
              <w:t xml:space="preserve"> </w:t>
            </w:r>
            <w:r w:rsidRPr="00D270E9">
              <w:rPr>
                <w:rStyle w:val="Hyperlink"/>
                <w:rFonts w:ascii="Sylfaen" w:hAnsi="Sylfaen" w:cs="Sylfaen"/>
                <w:noProof/>
                <w:lang w:val="ka-GE" w:eastAsia="ru-RU"/>
              </w:rPr>
              <w:t>მდგომარეობის</w:t>
            </w:r>
            <w:r w:rsidRPr="00D270E9">
              <w:rPr>
                <w:rStyle w:val="Hyperlink"/>
                <w:rFonts w:cs="Sylfaen"/>
                <w:noProof/>
                <w:lang w:val="ka-GE" w:eastAsia="ru-RU"/>
              </w:rPr>
              <w:t xml:space="preserve"> </w:t>
            </w:r>
            <w:r w:rsidRPr="00D270E9">
              <w:rPr>
                <w:rStyle w:val="Hyperlink"/>
                <w:rFonts w:ascii="Sylfaen" w:hAnsi="Sylfaen" w:cs="Sylfaen"/>
                <w:noProof/>
                <w:lang w:val="ka-GE" w:eastAsia="ru-RU"/>
              </w:rPr>
              <w:t>მიმოხილვა</w:t>
            </w:r>
            <w:r>
              <w:rPr>
                <w:noProof/>
                <w:webHidden/>
              </w:rPr>
              <w:tab/>
            </w:r>
            <w:r>
              <w:rPr>
                <w:noProof/>
                <w:webHidden/>
              </w:rPr>
              <w:fldChar w:fldCharType="begin"/>
            </w:r>
            <w:r>
              <w:rPr>
                <w:noProof/>
                <w:webHidden/>
              </w:rPr>
              <w:instrText xml:space="preserve"> PAGEREF _Toc534798256 \h </w:instrText>
            </w:r>
            <w:r>
              <w:rPr>
                <w:noProof/>
                <w:webHidden/>
              </w:rPr>
            </w:r>
            <w:r>
              <w:rPr>
                <w:noProof/>
                <w:webHidden/>
              </w:rPr>
              <w:fldChar w:fldCharType="separate"/>
            </w:r>
            <w:r>
              <w:rPr>
                <w:noProof/>
                <w:webHidden/>
              </w:rPr>
              <w:t>6</w:t>
            </w:r>
            <w:r>
              <w:rPr>
                <w:noProof/>
                <w:webHidden/>
              </w:rPr>
              <w:fldChar w:fldCharType="end"/>
            </w:r>
          </w:hyperlink>
        </w:p>
        <w:p w:rsidR="004B2553" w:rsidRDefault="004B2553" w:rsidP="004B2553">
          <w:pPr>
            <w:pStyle w:val="TOC2"/>
            <w:rPr>
              <w:rFonts w:eastAsiaTheme="minorEastAsia"/>
              <w:noProof/>
            </w:rPr>
          </w:pPr>
          <w:hyperlink w:anchor="_Toc534798257" w:history="1">
            <w:r w:rsidRPr="00D270E9">
              <w:rPr>
                <w:rStyle w:val="Hyperlink"/>
                <w:noProof/>
                <w:lang w:val="ka-GE"/>
              </w:rPr>
              <w:t>3.2</w:t>
            </w:r>
            <w:r>
              <w:rPr>
                <w:rFonts w:eastAsiaTheme="minorEastAsia"/>
                <w:noProof/>
              </w:rPr>
              <w:tab/>
            </w:r>
            <w:r w:rsidRPr="00D270E9">
              <w:rPr>
                <w:rStyle w:val="Hyperlink"/>
                <w:rFonts w:ascii="Sylfaen" w:hAnsi="Sylfaen" w:cs="Sylfaen"/>
                <w:noProof/>
                <w:lang w:val="ka-GE"/>
              </w:rPr>
              <w:t>დაგეგმილი</w:t>
            </w:r>
            <w:r w:rsidRPr="00D270E9">
              <w:rPr>
                <w:rStyle w:val="Hyperlink"/>
                <w:noProof/>
                <w:lang w:val="ka-GE"/>
              </w:rPr>
              <w:t xml:space="preserve"> </w:t>
            </w:r>
            <w:r w:rsidRPr="00D270E9">
              <w:rPr>
                <w:rStyle w:val="Hyperlink"/>
                <w:rFonts w:ascii="Sylfaen" w:hAnsi="Sylfaen" w:cs="Sylfaen"/>
                <w:noProof/>
                <w:lang w:val="ka-GE"/>
              </w:rPr>
              <w:t>საქმიანობის</w:t>
            </w:r>
            <w:r w:rsidRPr="00D270E9">
              <w:rPr>
                <w:rStyle w:val="Hyperlink"/>
                <w:noProof/>
                <w:lang w:val="ka-GE"/>
              </w:rPr>
              <w:t xml:space="preserve"> </w:t>
            </w:r>
            <w:r w:rsidRPr="00D270E9">
              <w:rPr>
                <w:rStyle w:val="Hyperlink"/>
                <w:rFonts w:ascii="Sylfaen" w:hAnsi="Sylfaen" w:cs="Sylfaen"/>
                <w:noProof/>
                <w:lang w:val="ka-GE"/>
              </w:rPr>
              <w:t>მიმოხილვა</w:t>
            </w:r>
            <w:r>
              <w:rPr>
                <w:noProof/>
                <w:webHidden/>
              </w:rPr>
              <w:tab/>
            </w:r>
            <w:r>
              <w:rPr>
                <w:noProof/>
                <w:webHidden/>
              </w:rPr>
              <w:fldChar w:fldCharType="begin"/>
            </w:r>
            <w:r>
              <w:rPr>
                <w:noProof/>
                <w:webHidden/>
              </w:rPr>
              <w:instrText xml:space="preserve"> PAGEREF _Toc534798257 \h </w:instrText>
            </w:r>
            <w:r>
              <w:rPr>
                <w:noProof/>
                <w:webHidden/>
              </w:rPr>
            </w:r>
            <w:r>
              <w:rPr>
                <w:noProof/>
                <w:webHidden/>
              </w:rPr>
              <w:fldChar w:fldCharType="separate"/>
            </w:r>
            <w:r>
              <w:rPr>
                <w:noProof/>
                <w:webHidden/>
              </w:rPr>
              <w:t>7</w:t>
            </w:r>
            <w:r>
              <w:rPr>
                <w:noProof/>
                <w:webHidden/>
              </w:rPr>
              <w:fldChar w:fldCharType="end"/>
            </w:r>
          </w:hyperlink>
        </w:p>
        <w:p w:rsidR="004B2553" w:rsidRDefault="004B2553" w:rsidP="004B2553">
          <w:pPr>
            <w:pStyle w:val="TOC3"/>
            <w:spacing w:before="0"/>
            <w:rPr>
              <w:rFonts w:eastAsiaTheme="minorEastAsia"/>
              <w:noProof/>
            </w:rPr>
          </w:pPr>
          <w:hyperlink w:anchor="_Toc534798258" w:history="1">
            <w:r w:rsidRPr="00D270E9">
              <w:rPr>
                <w:rStyle w:val="Hyperlink"/>
                <w:noProof/>
                <w:lang w:val="ka-GE"/>
              </w:rPr>
              <w:t>3.2.1</w:t>
            </w:r>
            <w:r>
              <w:rPr>
                <w:rFonts w:eastAsiaTheme="minorEastAsia"/>
                <w:noProof/>
              </w:rPr>
              <w:tab/>
            </w:r>
            <w:r w:rsidRPr="00D270E9">
              <w:rPr>
                <w:rStyle w:val="Hyperlink"/>
                <w:rFonts w:ascii="Sylfaen" w:hAnsi="Sylfaen" w:cs="Sylfaen"/>
                <w:noProof/>
                <w:lang w:val="ka-GE"/>
              </w:rPr>
              <w:t>საპროექტო</w:t>
            </w:r>
            <w:r w:rsidRPr="00D270E9">
              <w:rPr>
                <w:rStyle w:val="Hyperlink"/>
                <w:noProof/>
                <w:lang w:val="ka-GE"/>
              </w:rPr>
              <w:t xml:space="preserve"> </w:t>
            </w:r>
            <w:r w:rsidRPr="00D270E9">
              <w:rPr>
                <w:rStyle w:val="Hyperlink"/>
                <w:rFonts w:ascii="Sylfaen" w:hAnsi="Sylfaen" w:cs="Sylfaen"/>
                <w:noProof/>
                <w:lang w:val="ka-GE"/>
              </w:rPr>
              <w:t>ტრასის</w:t>
            </w:r>
            <w:r w:rsidRPr="00D270E9">
              <w:rPr>
                <w:rStyle w:val="Hyperlink"/>
                <w:noProof/>
                <w:lang w:val="ka-GE"/>
              </w:rPr>
              <w:t xml:space="preserve"> </w:t>
            </w:r>
            <w:r w:rsidRPr="00D270E9">
              <w:rPr>
                <w:rStyle w:val="Hyperlink"/>
                <w:rFonts w:ascii="Sylfaen" w:hAnsi="Sylfaen" w:cs="Sylfaen"/>
                <w:noProof/>
                <w:lang w:val="ka-GE"/>
              </w:rPr>
              <w:t>აღწერა</w:t>
            </w:r>
            <w:r>
              <w:rPr>
                <w:noProof/>
                <w:webHidden/>
              </w:rPr>
              <w:tab/>
            </w:r>
            <w:r>
              <w:rPr>
                <w:noProof/>
                <w:webHidden/>
              </w:rPr>
              <w:fldChar w:fldCharType="begin"/>
            </w:r>
            <w:r>
              <w:rPr>
                <w:noProof/>
                <w:webHidden/>
              </w:rPr>
              <w:instrText xml:space="preserve"> PAGEREF _Toc534798258 \h </w:instrText>
            </w:r>
            <w:r>
              <w:rPr>
                <w:noProof/>
                <w:webHidden/>
              </w:rPr>
            </w:r>
            <w:r>
              <w:rPr>
                <w:noProof/>
                <w:webHidden/>
              </w:rPr>
              <w:fldChar w:fldCharType="separate"/>
            </w:r>
            <w:r>
              <w:rPr>
                <w:noProof/>
                <w:webHidden/>
              </w:rPr>
              <w:t>8</w:t>
            </w:r>
            <w:r>
              <w:rPr>
                <w:noProof/>
                <w:webHidden/>
              </w:rPr>
              <w:fldChar w:fldCharType="end"/>
            </w:r>
          </w:hyperlink>
        </w:p>
        <w:p w:rsidR="004B2553" w:rsidRDefault="004B2553" w:rsidP="004B2553">
          <w:pPr>
            <w:pStyle w:val="TOC2"/>
            <w:rPr>
              <w:rFonts w:eastAsiaTheme="minorEastAsia"/>
              <w:noProof/>
            </w:rPr>
          </w:pPr>
          <w:hyperlink w:anchor="_Toc534798259" w:history="1">
            <w:r w:rsidRPr="00D270E9">
              <w:rPr>
                <w:rStyle w:val="Hyperlink"/>
                <w:noProof/>
                <w:lang w:val="ka-GE"/>
              </w:rPr>
              <w:t>3.3</w:t>
            </w:r>
            <w:r>
              <w:rPr>
                <w:rFonts w:eastAsiaTheme="minorEastAsia"/>
                <w:noProof/>
              </w:rPr>
              <w:tab/>
            </w:r>
            <w:r w:rsidRPr="00D270E9">
              <w:rPr>
                <w:rStyle w:val="Hyperlink"/>
                <w:rFonts w:ascii="Sylfaen" w:hAnsi="Sylfaen" w:cs="Sylfaen"/>
                <w:noProof/>
                <w:lang w:val="ka-GE"/>
              </w:rPr>
              <w:t>სამშენებლო</w:t>
            </w:r>
            <w:r w:rsidRPr="00D270E9">
              <w:rPr>
                <w:rStyle w:val="Hyperlink"/>
                <w:noProof/>
                <w:lang w:val="ka-GE"/>
              </w:rPr>
              <w:t xml:space="preserve"> </w:t>
            </w:r>
            <w:r w:rsidRPr="00D270E9">
              <w:rPr>
                <w:rStyle w:val="Hyperlink"/>
                <w:rFonts w:ascii="Sylfaen" w:hAnsi="Sylfaen" w:cs="Sylfaen"/>
                <w:noProof/>
                <w:lang w:val="ka-GE"/>
              </w:rPr>
              <w:t>სამუშაოები</w:t>
            </w:r>
            <w:r>
              <w:rPr>
                <w:noProof/>
                <w:webHidden/>
              </w:rPr>
              <w:tab/>
            </w:r>
            <w:r>
              <w:rPr>
                <w:noProof/>
                <w:webHidden/>
              </w:rPr>
              <w:fldChar w:fldCharType="begin"/>
            </w:r>
            <w:r>
              <w:rPr>
                <w:noProof/>
                <w:webHidden/>
              </w:rPr>
              <w:instrText xml:space="preserve"> PAGEREF _Toc534798259 \h </w:instrText>
            </w:r>
            <w:r>
              <w:rPr>
                <w:noProof/>
                <w:webHidden/>
              </w:rPr>
            </w:r>
            <w:r>
              <w:rPr>
                <w:noProof/>
                <w:webHidden/>
              </w:rPr>
              <w:fldChar w:fldCharType="separate"/>
            </w:r>
            <w:r>
              <w:rPr>
                <w:noProof/>
                <w:webHidden/>
              </w:rPr>
              <w:t>8</w:t>
            </w:r>
            <w:r>
              <w:rPr>
                <w:noProof/>
                <w:webHidden/>
              </w:rPr>
              <w:fldChar w:fldCharType="end"/>
            </w:r>
          </w:hyperlink>
        </w:p>
        <w:p w:rsidR="004B2553" w:rsidRDefault="004B2553" w:rsidP="004B2553">
          <w:pPr>
            <w:pStyle w:val="TOC3"/>
            <w:spacing w:before="0"/>
            <w:rPr>
              <w:rFonts w:eastAsiaTheme="minorEastAsia"/>
              <w:noProof/>
            </w:rPr>
          </w:pPr>
          <w:hyperlink w:anchor="_Toc534798260" w:history="1">
            <w:r w:rsidRPr="00D270E9">
              <w:rPr>
                <w:rStyle w:val="Hyperlink"/>
                <w:noProof/>
                <w:lang w:val="ka-GE"/>
              </w:rPr>
              <w:t>3.3.1</w:t>
            </w:r>
            <w:r>
              <w:rPr>
                <w:rFonts w:eastAsiaTheme="minorEastAsia"/>
                <w:noProof/>
              </w:rPr>
              <w:tab/>
            </w:r>
            <w:r w:rsidRPr="00D270E9">
              <w:rPr>
                <w:rStyle w:val="Hyperlink"/>
                <w:rFonts w:ascii="Sylfaen" w:hAnsi="Sylfaen" w:cs="Sylfaen"/>
                <w:noProof/>
                <w:lang w:val="ka-GE"/>
              </w:rPr>
              <w:t>გვირაბის</w:t>
            </w:r>
            <w:r w:rsidRPr="00D270E9">
              <w:rPr>
                <w:rStyle w:val="Hyperlink"/>
                <w:noProof/>
                <w:lang w:val="ka-GE"/>
              </w:rPr>
              <w:t xml:space="preserve"> </w:t>
            </w:r>
            <w:r w:rsidRPr="00D270E9">
              <w:rPr>
                <w:rStyle w:val="Hyperlink"/>
                <w:rFonts w:ascii="Sylfaen" w:hAnsi="Sylfaen" w:cs="Sylfaen"/>
                <w:noProof/>
                <w:lang w:val="ka-GE"/>
              </w:rPr>
              <w:t>გაყვანა</w:t>
            </w:r>
            <w:r>
              <w:rPr>
                <w:noProof/>
                <w:webHidden/>
              </w:rPr>
              <w:tab/>
            </w:r>
            <w:r>
              <w:rPr>
                <w:noProof/>
                <w:webHidden/>
              </w:rPr>
              <w:fldChar w:fldCharType="begin"/>
            </w:r>
            <w:r>
              <w:rPr>
                <w:noProof/>
                <w:webHidden/>
              </w:rPr>
              <w:instrText xml:space="preserve"> PAGEREF _Toc534798260 \h </w:instrText>
            </w:r>
            <w:r>
              <w:rPr>
                <w:noProof/>
                <w:webHidden/>
              </w:rPr>
            </w:r>
            <w:r>
              <w:rPr>
                <w:noProof/>
                <w:webHidden/>
              </w:rPr>
              <w:fldChar w:fldCharType="separate"/>
            </w:r>
            <w:r>
              <w:rPr>
                <w:noProof/>
                <w:webHidden/>
              </w:rPr>
              <w:t>11</w:t>
            </w:r>
            <w:r>
              <w:rPr>
                <w:noProof/>
                <w:webHidden/>
              </w:rPr>
              <w:fldChar w:fldCharType="end"/>
            </w:r>
          </w:hyperlink>
        </w:p>
        <w:p w:rsidR="004B2553" w:rsidRDefault="004B2553" w:rsidP="004B2553">
          <w:pPr>
            <w:pStyle w:val="TOC2"/>
            <w:rPr>
              <w:rFonts w:eastAsiaTheme="minorEastAsia"/>
              <w:noProof/>
            </w:rPr>
          </w:pPr>
          <w:hyperlink w:anchor="_Toc534798261" w:history="1">
            <w:r w:rsidRPr="00D270E9">
              <w:rPr>
                <w:rStyle w:val="Hyperlink"/>
                <w:noProof/>
                <w:lang w:val="ka-GE"/>
              </w:rPr>
              <w:t>3.4</w:t>
            </w:r>
            <w:r>
              <w:rPr>
                <w:rFonts w:eastAsiaTheme="minorEastAsia"/>
                <w:noProof/>
              </w:rPr>
              <w:tab/>
            </w:r>
            <w:r w:rsidRPr="00D270E9">
              <w:rPr>
                <w:rStyle w:val="Hyperlink"/>
                <w:rFonts w:ascii="Sylfaen" w:hAnsi="Sylfaen" w:cs="Sylfaen"/>
                <w:noProof/>
                <w:lang w:val="ka-GE"/>
              </w:rPr>
              <w:t>სარეკულტივაციო</w:t>
            </w:r>
            <w:r w:rsidRPr="00D270E9">
              <w:rPr>
                <w:rStyle w:val="Hyperlink"/>
                <w:noProof/>
                <w:lang w:val="ka-GE"/>
              </w:rPr>
              <w:t xml:space="preserve"> </w:t>
            </w:r>
            <w:r w:rsidRPr="00D270E9">
              <w:rPr>
                <w:rStyle w:val="Hyperlink"/>
                <w:rFonts w:ascii="Sylfaen" w:hAnsi="Sylfaen" w:cs="Sylfaen"/>
                <w:noProof/>
                <w:lang w:val="ka-GE"/>
              </w:rPr>
              <w:t>სამუშაოები</w:t>
            </w:r>
            <w:r>
              <w:rPr>
                <w:noProof/>
                <w:webHidden/>
              </w:rPr>
              <w:tab/>
            </w:r>
            <w:r>
              <w:rPr>
                <w:noProof/>
                <w:webHidden/>
              </w:rPr>
              <w:fldChar w:fldCharType="begin"/>
            </w:r>
            <w:r>
              <w:rPr>
                <w:noProof/>
                <w:webHidden/>
              </w:rPr>
              <w:instrText xml:space="preserve"> PAGEREF _Toc534798261 \h </w:instrText>
            </w:r>
            <w:r>
              <w:rPr>
                <w:noProof/>
                <w:webHidden/>
              </w:rPr>
            </w:r>
            <w:r>
              <w:rPr>
                <w:noProof/>
                <w:webHidden/>
              </w:rPr>
              <w:fldChar w:fldCharType="separate"/>
            </w:r>
            <w:r>
              <w:rPr>
                <w:noProof/>
                <w:webHidden/>
              </w:rPr>
              <w:t>11</w:t>
            </w:r>
            <w:r>
              <w:rPr>
                <w:noProof/>
                <w:webHidden/>
              </w:rPr>
              <w:fldChar w:fldCharType="end"/>
            </w:r>
          </w:hyperlink>
        </w:p>
        <w:p w:rsidR="004B2553" w:rsidRDefault="004B2553" w:rsidP="004B2553">
          <w:pPr>
            <w:pStyle w:val="TOC1"/>
            <w:tabs>
              <w:tab w:val="left" w:pos="440"/>
              <w:tab w:val="right" w:leader="dot" w:pos="9623"/>
            </w:tabs>
            <w:spacing w:before="0" w:after="0"/>
            <w:rPr>
              <w:rFonts w:eastAsiaTheme="minorEastAsia"/>
              <w:noProof/>
            </w:rPr>
          </w:pPr>
          <w:hyperlink w:anchor="_Toc534798262" w:history="1">
            <w:r w:rsidRPr="00D270E9">
              <w:rPr>
                <w:rStyle w:val="Hyperlink"/>
                <w:noProof/>
                <w:lang w:val="ka-GE"/>
              </w:rPr>
              <w:t>4</w:t>
            </w:r>
            <w:r>
              <w:rPr>
                <w:rFonts w:eastAsiaTheme="minorEastAsia"/>
                <w:noProof/>
              </w:rPr>
              <w:tab/>
            </w:r>
            <w:r w:rsidRPr="00D270E9">
              <w:rPr>
                <w:rStyle w:val="Hyperlink"/>
                <w:rFonts w:ascii="Sylfaen" w:hAnsi="Sylfaen" w:cs="Sylfaen"/>
                <w:noProof/>
                <w:lang w:val="ka-GE"/>
              </w:rPr>
              <w:t>ალტერნატიული</w:t>
            </w:r>
            <w:r w:rsidRPr="00D270E9">
              <w:rPr>
                <w:rStyle w:val="Hyperlink"/>
                <w:noProof/>
                <w:lang w:val="ka-GE"/>
              </w:rPr>
              <w:t xml:space="preserve"> </w:t>
            </w:r>
            <w:r w:rsidRPr="00D270E9">
              <w:rPr>
                <w:rStyle w:val="Hyperlink"/>
                <w:rFonts w:ascii="Sylfaen" w:hAnsi="Sylfaen" w:cs="Sylfaen"/>
                <w:noProof/>
                <w:lang w:val="ka-GE"/>
              </w:rPr>
              <w:t>ვარიანტები</w:t>
            </w:r>
            <w:r>
              <w:rPr>
                <w:noProof/>
                <w:webHidden/>
              </w:rPr>
              <w:tab/>
            </w:r>
            <w:r>
              <w:rPr>
                <w:noProof/>
                <w:webHidden/>
              </w:rPr>
              <w:fldChar w:fldCharType="begin"/>
            </w:r>
            <w:r>
              <w:rPr>
                <w:noProof/>
                <w:webHidden/>
              </w:rPr>
              <w:instrText xml:space="preserve"> PAGEREF _Toc534798262 \h </w:instrText>
            </w:r>
            <w:r>
              <w:rPr>
                <w:noProof/>
                <w:webHidden/>
              </w:rPr>
            </w:r>
            <w:r>
              <w:rPr>
                <w:noProof/>
                <w:webHidden/>
              </w:rPr>
              <w:fldChar w:fldCharType="separate"/>
            </w:r>
            <w:r>
              <w:rPr>
                <w:noProof/>
                <w:webHidden/>
              </w:rPr>
              <w:t>12</w:t>
            </w:r>
            <w:r>
              <w:rPr>
                <w:noProof/>
                <w:webHidden/>
              </w:rPr>
              <w:fldChar w:fldCharType="end"/>
            </w:r>
          </w:hyperlink>
        </w:p>
        <w:p w:rsidR="004B2553" w:rsidRDefault="004B2553" w:rsidP="004B2553">
          <w:pPr>
            <w:pStyle w:val="TOC2"/>
            <w:rPr>
              <w:rFonts w:eastAsiaTheme="minorEastAsia"/>
              <w:noProof/>
            </w:rPr>
          </w:pPr>
          <w:hyperlink w:anchor="_Toc534798263" w:history="1">
            <w:r w:rsidRPr="00D270E9">
              <w:rPr>
                <w:rStyle w:val="Hyperlink"/>
                <w:noProof/>
                <w:lang w:val="ka-GE"/>
              </w:rPr>
              <w:t>4.1</w:t>
            </w:r>
            <w:r>
              <w:rPr>
                <w:rFonts w:eastAsiaTheme="minorEastAsia"/>
                <w:noProof/>
              </w:rPr>
              <w:tab/>
            </w:r>
            <w:r w:rsidRPr="00D270E9">
              <w:rPr>
                <w:rStyle w:val="Hyperlink"/>
                <w:rFonts w:ascii="Sylfaen" w:hAnsi="Sylfaen" w:cs="Sylfaen"/>
                <w:noProof/>
                <w:lang w:val="ka-GE"/>
              </w:rPr>
              <w:t>საპროექტო</w:t>
            </w:r>
            <w:r w:rsidRPr="00D270E9">
              <w:rPr>
                <w:rStyle w:val="Hyperlink"/>
                <w:noProof/>
                <w:lang w:val="ka-GE"/>
              </w:rPr>
              <w:t xml:space="preserve"> </w:t>
            </w:r>
            <w:r w:rsidRPr="00D270E9">
              <w:rPr>
                <w:rStyle w:val="Hyperlink"/>
                <w:rFonts w:ascii="Sylfaen" w:hAnsi="Sylfaen" w:cs="Sylfaen"/>
                <w:noProof/>
                <w:lang w:val="ka-GE"/>
              </w:rPr>
              <w:t>გზის</w:t>
            </w:r>
            <w:r w:rsidRPr="00D270E9">
              <w:rPr>
                <w:rStyle w:val="Hyperlink"/>
                <w:noProof/>
                <w:lang w:val="ka-GE"/>
              </w:rPr>
              <w:t xml:space="preserve"> </w:t>
            </w:r>
            <w:r w:rsidRPr="00D270E9">
              <w:rPr>
                <w:rStyle w:val="Hyperlink"/>
                <w:rFonts w:ascii="Sylfaen" w:hAnsi="Sylfaen" w:cs="Sylfaen"/>
                <w:noProof/>
                <w:lang w:val="ka-GE"/>
              </w:rPr>
              <w:t>დერნის</w:t>
            </w:r>
            <w:r w:rsidRPr="00D270E9">
              <w:rPr>
                <w:rStyle w:val="Hyperlink"/>
                <w:noProof/>
                <w:lang w:val="ka-GE"/>
              </w:rPr>
              <w:t xml:space="preserve"> </w:t>
            </w:r>
            <w:r w:rsidRPr="00D270E9">
              <w:rPr>
                <w:rStyle w:val="Hyperlink"/>
                <w:rFonts w:ascii="Sylfaen" w:hAnsi="Sylfaen" w:cs="Sylfaen"/>
                <w:noProof/>
                <w:lang w:val="ka-GE"/>
              </w:rPr>
              <w:t>ალტერნატიული</w:t>
            </w:r>
            <w:r w:rsidRPr="00D270E9">
              <w:rPr>
                <w:rStyle w:val="Hyperlink"/>
                <w:noProof/>
                <w:lang w:val="ka-GE"/>
              </w:rPr>
              <w:t xml:space="preserve"> </w:t>
            </w:r>
            <w:r w:rsidRPr="00D270E9">
              <w:rPr>
                <w:rStyle w:val="Hyperlink"/>
                <w:rFonts w:ascii="Sylfaen" w:hAnsi="Sylfaen" w:cs="Sylfaen"/>
                <w:noProof/>
                <w:lang w:val="ka-GE"/>
              </w:rPr>
              <w:t>ვარიანტები</w:t>
            </w:r>
            <w:r>
              <w:rPr>
                <w:noProof/>
                <w:webHidden/>
              </w:rPr>
              <w:tab/>
            </w:r>
            <w:r>
              <w:rPr>
                <w:noProof/>
                <w:webHidden/>
              </w:rPr>
              <w:fldChar w:fldCharType="begin"/>
            </w:r>
            <w:r>
              <w:rPr>
                <w:noProof/>
                <w:webHidden/>
              </w:rPr>
              <w:instrText xml:space="preserve"> PAGEREF _Toc534798263 \h </w:instrText>
            </w:r>
            <w:r>
              <w:rPr>
                <w:noProof/>
                <w:webHidden/>
              </w:rPr>
            </w:r>
            <w:r>
              <w:rPr>
                <w:noProof/>
                <w:webHidden/>
              </w:rPr>
              <w:fldChar w:fldCharType="separate"/>
            </w:r>
            <w:r>
              <w:rPr>
                <w:noProof/>
                <w:webHidden/>
              </w:rPr>
              <w:t>12</w:t>
            </w:r>
            <w:r>
              <w:rPr>
                <w:noProof/>
                <w:webHidden/>
              </w:rPr>
              <w:fldChar w:fldCharType="end"/>
            </w:r>
          </w:hyperlink>
        </w:p>
        <w:p w:rsidR="004B2553" w:rsidRDefault="004B2553" w:rsidP="004B2553">
          <w:pPr>
            <w:pStyle w:val="TOC3"/>
            <w:spacing w:before="0"/>
            <w:rPr>
              <w:rFonts w:eastAsiaTheme="minorEastAsia"/>
              <w:noProof/>
            </w:rPr>
          </w:pPr>
          <w:hyperlink w:anchor="_Toc534798264" w:history="1">
            <w:r w:rsidRPr="00D270E9">
              <w:rPr>
                <w:rStyle w:val="Hyperlink"/>
                <w:noProof/>
                <w:lang w:val="ka-GE"/>
              </w:rPr>
              <w:t>4.1.1</w:t>
            </w:r>
            <w:r>
              <w:rPr>
                <w:rFonts w:eastAsiaTheme="minorEastAsia"/>
                <w:noProof/>
              </w:rPr>
              <w:tab/>
            </w:r>
            <w:r w:rsidRPr="00D270E9">
              <w:rPr>
                <w:rStyle w:val="Hyperlink"/>
                <w:noProof/>
                <w:lang w:val="ka-GE"/>
              </w:rPr>
              <w:t xml:space="preserve">I </w:t>
            </w:r>
            <w:r w:rsidRPr="00D270E9">
              <w:rPr>
                <w:rStyle w:val="Hyperlink"/>
                <w:rFonts w:ascii="Sylfaen" w:hAnsi="Sylfaen" w:cs="Sylfaen"/>
                <w:noProof/>
                <w:lang w:val="ka-GE"/>
              </w:rPr>
              <w:t>ალტერნატივა</w:t>
            </w:r>
            <w:r>
              <w:rPr>
                <w:noProof/>
                <w:webHidden/>
              </w:rPr>
              <w:tab/>
            </w:r>
            <w:r>
              <w:rPr>
                <w:noProof/>
                <w:webHidden/>
              </w:rPr>
              <w:fldChar w:fldCharType="begin"/>
            </w:r>
            <w:r>
              <w:rPr>
                <w:noProof/>
                <w:webHidden/>
              </w:rPr>
              <w:instrText xml:space="preserve"> PAGEREF _Toc534798264 \h </w:instrText>
            </w:r>
            <w:r>
              <w:rPr>
                <w:noProof/>
                <w:webHidden/>
              </w:rPr>
            </w:r>
            <w:r>
              <w:rPr>
                <w:noProof/>
                <w:webHidden/>
              </w:rPr>
              <w:fldChar w:fldCharType="separate"/>
            </w:r>
            <w:r>
              <w:rPr>
                <w:noProof/>
                <w:webHidden/>
              </w:rPr>
              <w:t>14</w:t>
            </w:r>
            <w:r>
              <w:rPr>
                <w:noProof/>
                <w:webHidden/>
              </w:rPr>
              <w:fldChar w:fldCharType="end"/>
            </w:r>
          </w:hyperlink>
        </w:p>
        <w:p w:rsidR="004B2553" w:rsidRDefault="004B2553" w:rsidP="004B2553">
          <w:pPr>
            <w:pStyle w:val="TOC3"/>
            <w:spacing w:before="0"/>
            <w:rPr>
              <w:rFonts w:eastAsiaTheme="minorEastAsia"/>
              <w:noProof/>
            </w:rPr>
          </w:pPr>
          <w:hyperlink w:anchor="_Toc534798265" w:history="1">
            <w:r w:rsidRPr="00D270E9">
              <w:rPr>
                <w:rStyle w:val="Hyperlink"/>
                <w:noProof/>
                <w:lang w:val="ka-GE"/>
              </w:rPr>
              <w:t>4.1.2</w:t>
            </w:r>
            <w:r>
              <w:rPr>
                <w:rFonts w:eastAsiaTheme="minorEastAsia"/>
                <w:noProof/>
              </w:rPr>
              <w:tab/>
            </w:r>
            <w:r w:rsidRPr="00D270E9">
              <w:rPr>
                <w:rStyle w:val="Hyperlink"/>
                <w:noProof/>
                <w:lang w:val="ka-GE"/>
              </w:rPr>
              <w:t xml:space="preserve">II </w:t>
            </w:r>
            <w:r w:rsidRPr="00D270E9">
              <w:rPr>
                <w:rStyle w:val="Hyperlink"/>
                <w:rFonts w:ascii="Sylfaen" w:hAnsi="Sylfaen" w:cs="Sylfaen"/>
                <w:noProof/>
                <w:lang w:val="ka-GE"/>
              </w:rPr>
              <w:t>ალტერნატივა</w:t>
            </w:r>
            <w:r>
              <w:rPr>
                <w:noProof/>
                <w:webHidden/>
              </w:rPr>
              <w:tab/>
            </w:r>
            <w:r>
              <w:rPr>
                <w:noProof/>
                <w:webHidden/>
              </w:rPr>
              <w:fldChar w:fldCharType="begin"/>
            </w:r>
            <w:r>
              <w:rPr>
                <w:noProof/>
                <w:webHidden/>
              </w:rPr>
              <w:instrText xml:space="preserve"> PAGEREF _Toc534798265 \h </w:instrText>
            </w:r>
            <w:r>
              <w:rPr>
                <w:noProof/>
                <w:webHidden/>
              </w:rPr>
            </w:r>
            <w:r>
              <w:rPr>
                <w:noProof/>
                <w:webHidden/>
              </w:rPr>
              <w:fldChar w:fldCharType="separate"/>
            </w:r>
            <w:r>
              <w:rPr>
                <w:noProof/>
                <w:webHidden/>
              </w:rPr>
              <w:t>14</w:t>
            </w:r>
            <w:r>
              <w:rPr>
                <w:noProof/>
                <w:webHidden/>
              </w:rPr>
              <w:fldChar w:fldCharType="end"/>
            </w:r>
          </w:hyperlink>
        </w:p>
        <w:p w:rsidR="004B2553" w:rsidRDefault="004B2553" w:rsidP="004B2553">
          <w:pPr>
            <w:pStyle w:val="TOC3"/>
            <w:spacing w:before="0"/>
            <w:rPr>
              <w:rFonts w:eastAsiaTheme="minorEastAsia"/>
              <w:noProof/>
            </w:rPr>
          </w:pPr>
          <w:hyperlink w:anchor="_Toc534798266" w:history="1">
            <w:r w:rsidRPr="00D270E9">
              <w:rPr>
                <w:rStyle w:val="Hyperlink"/>
                <w:noProof/>
                <w:lang w:val="ka-GE"/>
              </w:rPr>
              <w:t>4.1.3</w:t>
            </w:r>
            <w:r>
              <w:rPr>
                <w:rFonts w:eastAsiaTheme="minorEastAsia"/>
                <w:noProof/>
              </w:rPr>
              <w:tab/>
            </w:r>
            <w:r w:rsidRPr="00D270E9">
              <w:rPr>
                <w:rStyle w:val="Hyperlink"/>
                <w:noProof/>
                <w:lang w:val="ka-GE"/>
              </w:rPr>
              <w:t xml:space="preserve">III </w:t>
            </w:r>
            <w:r w:rsidRPr="00D270E9">
              <w:rPr>
                <w:rStyle w:val="Hyperlink"/>
                <w:rFonts w:ascii="Sylfaen" w:hAnsi="Sylfaen" w:cs="Sylfaen"/>
                <w:noProof/>
                <w:lang w:val="ka-GE"/>
              </w:rPr>
              <w:t>ალტერნატივა</w:t>
            </w:r>
            <w:r>
              <w:rPr>
                <w:noProof/>
                <w:webHidden/>
              </w:rPr>
              <w:tab/>
            </w:r>
            <w:r>
              <w:rPr>
                <w:noProof/>
                <w:webHidden/>
              </w:rPr>
              <w:fldChar w:fldCharType="begin"/>
            </w:r>
            <w:r>
              <w:rPr>
                <w:noProof/>
                <w:webHidden/>
              </w:rPr>
              <w:instrText xml:space="preserve"> PAGEREF _Toc534798266 \h </w:instrText>
            </w:r>
            <w:r>
              <w:rPr>
                <w:noProof/>
                <w:webHidden/>
              </w:rPr>
            </w:r>
            <w:r>
              <w:rPr>
                <w:noProof/>
                <w:webHidden/>
              </w:rPr>
              <w:fldChar w:fldCharType="separate"/>
            </w:r>
            <w:r>
              <w:rPr>
                <w:noProof/>
                <w:webHidden/>
              </w:rPr>
              <w:t>15</w:t>
            </w:r>
            <w:r>
              <w:rPr>
                <w:noProof/>
                <w:webHidden/>
              </w:rPr>
              <w:fldChar w:fldCharType="end"/>
            </w:r>
          </w:hyperlink>
        </w:p>
        <w:p w:rsidR="004B2553" w:rsidRDefault="004B2553" w:rsidP="004B2553">
          <w:pPr>
            <w:pStyle w:val="TOC3"/>
            <w:spacing w:before="0"/>
            <w:rPr>
              <w:rFonts w:eastAsiaTheme="minorEastAsia"/>
              <w:noProof/>
            </w:rPr>
          </w:pPr>
          <w:hyperlink w:anchor="_Toc534798267" w:history="1">
            <w:r w:rsidRPr="00D270E9">
              <w:rPr>
                <w:rStyle w:val="Hyperlink"/>
                <w:noProof/>
                <w:lang w:val="ka-GE"/>
              </w:rPr>
              <w:t>4.1.4</w:t>
            </w:r>
            <w:r>
              <w:rPr>
                <w:rFonts w:eastAsiaTheme="minorEastAsia"/>
                <w:noProof/>
              </w:rPr>
              <w:tab/>
            </w:r>
            <w:r w:rsidRPr="00D270E9">
              <w:rPr>
                <w:rStyle w:val="Hyperlink"/>
                <w:rFonts w:ascii="Sylfaen" w:hAnsi="Sylfaen" w:cs="Sylfaen"/>
                <w:noProof/>
                <w:lang w:val="ka-GE"/>
              </w:rPr>
              <w:t>მოკლე</w:t>
            </w:r>
            <w:r w:rsidRPr="00D270E9">
              <w:rPr>
                <w:rStyle w:val="Hyperlink"/>
                <w:noProof/>
                <w:lang w:val="ka-GE"/>
              </w:rPr>
              <w:t xml:space="preserve"> </w:t>
            </w:r>
            <w:r w:rsidRPr="00D270E9">
              <w:rPr>
                <w:rStyle w:val="Hyperlink"/>
                <w:rFonts w:ascii="Sylfaen" w:hAnsi="Sylfaen" w:cs="Sylfaen"/>
                <w:noProof/>
                <w:lang w:val="ka-GE"/>
              </w:rPr>
              <w:t>რეზიუმე</w:t>
            </w:r>
            <w:r>
              <w:rPr>
                <w:noProof/>
                <w:webHidden/>
              </w:rPr>
              <w:tab/>
            </w:r>
            <w:r>
              <w:rPr>
                <w:noProof/>
                <w:webHidden/>
              </w:rPr>
              <w:fldChar w:fldCharType="begin"/>
            </w:r>
            <w:r>
              <w:rPr>
                <w:noProof/>
                <w:webHidden/>
              </w:rPr>
              <w:instrText xml:space="preserve"> PAGEREF _Toc534798267 \h </w:instrText>
            </w:r>
            <w:r>
              <w:rPr>
                <w:noProof/>
                <w:webHidden/>
              </w:rPr>
            </w:r>
            <w:r>
              <w:rPr>
                <w:noProof/>
                <w:webHidden/>
              </w:rPr>
              <w:fldChar w:fldCharType="separate"/>
            </w:r>
            <w:r>
              <w:rPr>
                <w:noProof/>
                <w:webHidden/>
              </w:rPr>
              <w:t>16</w:t>
            </w:r>
            <w:r>
              <w:rPr>
                <w:noProof/>
                <w:webHidden/>
              </w:rPr>
              <w:fldChar w:fldCharType="end"/>
            </w:r>
          </w:hyperlink>
        </w:p>
        <w:p w:rsidR="004B2553" w:rsidRDefault="004B2553" w:rsidP="004B2553">
          <w:pPr>
            <w:pStyle w:val="TOC2"/>
            <w:rPr>
              <w:rFonts w:eastAsiaTheme="minorEastAsia"/>
              <w:noProof/>
            </w:rPr>
          </w:pPr>
          <w:hyperlink w:anchor="_Toc534798268" w:history="1">
            <w:r w:rsidRPr="00D270E9">
              <w:rPr>
                <w:rStyle w:val="Hyperlink"/>
                <w:noProof/>
                <w:lang w:val="ka-GE"/>
              </w:rPr>
              <w:t>4.2</w:t>
            </w:r>
            <w:r>
              <w:rPr>
                <w:rFonts w:eastAsiaTheme="minorEastAsia"/>
                <w:noProof/>
              </w:rPr>
              <w:tab/>
            </w:r>
            <w:r w:rsidRPr="00D270E9">
              <w:rPr>
                <w:rStyle w:val="Hyperlink"/>
                <w:rFonts w:ascii="Sylfaen" w:hAnsi="Sylfaen" w:cs="Sylfaen"/>
                <w:noProof/>
                <w:lang w:val="ka-GE"/>
              </w:rPr>
              <w:t>გვირაბის</w:t>
            </w:r>
            <w:r w:rsidRPr="00D270E9">
              <w:rPr>
                <w:rStyle w:val="Hyperlink"/>
                <w:noProof/>
                <w:lang w:val="ka-GE"/>
              </w:rPr>
              <w:t xml:space="preserve"> </w:t>
            </w:r>
            <w:r w:rsidRPr="00D270E9">
              <w:rPr>
                <w:rStyle w:val="Hyperlink"/>
                <w:rFonts w:ascii="Sylfaen" w:hAnsi="Sylfaen" w:cs="Sylfaen"/>
                <w:noProof/>
                <w:lang w:val="ka-GE"/>
              </w:rPr>
              <w:t>გაყვანის</w:t>
            </w:r>
            <w:r w:rsidRPr="00D270E9">
              <w:rPr>
                <w:rStyle w:val="Hyperlink"/>
                <w:noProof/>
                <w:lang w:val="ka-GE"/>
              </w:rPr>
              <w:t xml:space="preserve"> </w:t>
            </w:r>
            <w:r w:rsidRPr="00D270E9">
              <w:rPr>
                <w:rStyle w:val="Hyperlink"/>
                <w:rFonts w:ascii="Sylfaen" w:hAnsi="Sylfaen" w:cs="Sylfaen"/>
                <w:noProof/>
                <w:lang w:val="ka-GE"/>
              </w:rPr>
              <w:t>ტექნოლოგიის</w:t>
            </w:r>
            <w:r w:rsidRPr="00D270E9">
              <w:rPr>
                <w:rStyle w:val="Hyperlink"/>
                <w:noProof/>
                <w:lang w:val="ka-GE"/>
              </w:rPr>
              <w:t xml:space="preserve"> </w:t>
            </w:r>
            <w:r w:rsidRPr="00D270E9">
              <w:rPr>
                <w:rStyle w:val="Hyperlink"/>
                <w:rFonts w:ascii="Sylfaen" w:hAnsi="Sylfaen" w:cs="Sylfaen"/>
                <w:noProof/>
                <w:lang w:val="ka-GE"/>
              </w:rPr>
              <w:t>ალტერნატიული</w:t>
            </w:r>
            <w:r w:rsidRPr="00D270E9">
              <w:rPr>
                <w:rStyle w:val="Hyperlink"/>
                <w:noProof/>
                <w:lang w:val="ka-GE"/>
              </w:rPr>
              <w:t xml:space="preserve"> </w:t>
            </w:r>
            <w:r w:rsidRPr="00D270E9">
              <w:rPr>
                <w:rStyle w:val="Hyperlink"/>
                <w:rFonts w:ascii="Sylfaen" w:hAnsi="Sylfaen" w:cs="Sylfaen"/>
                <w:noProof/>
                <w:lang w:val="ka-GE"/>
              </w:rPr>
              <w:t>ვარიანტები</w:t>
            </w:r>
            <w:r>
              <w:rPr>
                <w:noProof/>
                <w:webHidden/>
              </w:rPr>
              <w:tab/>
            </w:r>
            <w:r>
              <w:rPr>
                <w:noProof/>
                <w:webHidden/>
              </w:rPr>
              <w:fldChar w:fldCharType="begin"/>
            </w:r>
            <w:r>
              <w:rPr>
                <w:noProof/>
                <w:webHidden/>
              </w:rPr>
              <w:instrText xml:space="preserve"> PAGEREF _Toc534798268 \h </w:instrText>
            </w:r>
            <w:r>
              <w:rPr>
                <w:noProof/>
                <w:webHidden/>
              </w:rPr>
            </w:r>
            <w:r>
              <w:rPr>
                <w:noProof/>
                <w:webHidden/>
              </w:rPr>
              <w:fldChar w:fldCharType="separate"/>
            </w:r>
            <w:r>
              <w:rPr>
                <w:noProof/>
                <w:webHidden/>
              </w:rPr>
              <w:t>16</w:t>
            </w:r>
            <w:r>
              <w:rPr>
                <w:noProof/>
                <w:webHidden/>
              </w:rPr>
              <w:fldChar w:fldCharType="end"/>
            </w:r>
          </w:hyperlink>
        </w:p>
        <w:p w:rsidR="004B2553" w:rsidRDefault="004B2553" w:rsidP="004B2553">
          <w:pPr>
            <w:pStyle w:val="TOC3"/>
            <w:spacing w:before="0"/>
            <w:rPr>
              <w:rFonts w:eastAsiaTheme="minorEastAsia"/>
              <w:noProof/>
            </w:rPr>
          </w:pPr>
          <w:hyperlink w:anchor="_Toc534798269" w:history="1">
            <w:r w:rsidRPr="00D270E9">
              <w:rPr>
                <w:rStyle w:val="Hyperlink"/>
                <w:noProof/>
                <w:lang w:val="ka-GE"/>
              </w:rPr>
              <w:t>4.2.1</w:t>
            </w:r>
            <w:r>
              <w:rPr>
                <w:rFonts w:eastAsiaTheme="minorEastAsia"/>
                <w:noProof/>
              </w:rPr>
              <w:tab/>
            </w:r>
            <w:r w:rsidRPr="00D270E9">
              <w:rPr>
                <w:rStyle w:val="Hyperlink"/>
                <w:rFonts w:ascii="Sylfaen" w:hAnsi="Sylfaen" w:cs="Sylfaen"/>
                <w:noProof/>
                <w:lang w:val="ka-GE"/>
              </w:rPr>
              <w:t>ბურღვა</w:t>
            </w:r>
            <w:r w:rsidRPr="00D270E9">
              <w:rPr>
                <w:rStyle w:val="Hyperlink"/>
                <w:noProof/>
                <w:lang w:val="ka-GE"/>
              </w:rPr>
              <w:t xml:space="preserve"> - </w:t>
            </w:r>
            <w:r w:rsidRPr="00D270E9">
              <w:rPr>
                <w:rStyle w:val="Hyperlink"/>
                <w:rFonts w:ascii="Sylfaen" w:hAnsi="Sylfaen" w:cs="Sylfaen"/>
                <w:noProof/>
                <w:lang w:val="ka-GE"/>
              </w:rPr>
              <w:t>აფეთქების</w:t>
            </w:r>
            <w:r w:rsidRPr="00D270E9">
              <w:rPr>
                <w:rStyle w:val="Hyperlink"/>
                <w:noProof/>
                <w:lang w:val="ka-GE"/>
              </w:rPr>
              <w:t xml:space="preserve"> </w:t>
            </w:r>
            <w:r w:rsidRPr="00D270E9">
              <w:rPr>
                <w:rStyle w:val="Hyperlink"/>
                <w:rFonts w:ascii="Sylfaen" w:hAnsi="Sylfaen" w:cs="Sylfaen"/>
                <w:noProof/>
                <w:lang w:val="ka-GE"/>
              </w:rPr>
              <w:t>მეთოდი</w:t>
            </w:r>
            <w:r>
              <w:rPr>
                <w:noProof/>
                <w:webHidden/>
              </w:rPr>
              <w:tab/>
            </w:r>
            <w:r>
              <w:rPr>
                <w:noProof/>
                <w:webHidden/>
              </w:rPr>
              <w:fldChar w:fldCharType="begin"/>
            </w:r>
            <w:r>
              <w:rPr>
                <w:noProof/>
                <w:webHidden/>
              </w:rPr>
              <w:instrText xml:space="preserve"> PAGEREF _Toc534798269 \h </w:instrText>
            </w:r>
            <w:r>
              <w:rPr>
                <w:noProof/>
                <w:webHidden/>
              </w:rPr>
            </w:r>
            <w:r>
              <w:rPr>
                <w:noProof/>
                <w:webHidden/>
              </w:rPr>
              <w:fldChar w:fldCharType="separate"/>
            </w:r>
            <w:r>
              <w:rPr>
                <w:noProof/>
                <w:webHidden/>
              </w:rPr>
              <w:t>16</w:t>
            </w:r>
            <w:r>
              <w:rPr>
                <w:noProof/>
                <w:webHidden/>
              </w:rPr>
              <w:fldChar w:fldCharType="end"/>
            </w:r>
          </w:hyperlink>
        </w:p>
        <w:p w:rsidR="004B2553" w:rsidRDefault="004B2553" w:rsidP="004B2553">
          <w:pPr>
            <w:pStyle w:val="TOC3"/>
            <w:spacing w:before="0"/>
            <w:rPr>
              <w:rFonts w:eastAsiaTheme="minorEastAsia"/>
              <w:noProof/>
            </w:rPr>
          </w:pPr>
          <w:hyperlink w:anchor="_Toc534798270" w:history="1">
            <w:r w:rsidRPr="00D270E9">
              <w:rPr>
                <w:rStyle w:val="Hyperlink"/>
                <w:noProof/>
                <w:lang w:val="ka-GE"/>
              </w:rPr>
              <w:t>4.2.2</w:t>
            </w:r>
            <w:r>
              <w:rPr>
                <w:rFonts w:eastAsiaTheme="minorEastAsia"/>
                <w:noProof/>
              </w:rPr>
              <w:tab/>
            </w:r>
            <w:r w:rsidRPr="00D270E9">
              <w:rPr>
                <w:rStyle w:val="Hyperlink"/>
                <w:rFonts w:ascii="Sylfaen" w:hAnsi="Sylfaen" w:cs="Sylfaen"/>
                <w:noProof/>
                <w:lang w:val="ka-GE"/>
              </w:rPr>
              <w:t>გვირაბგამყვანი</w:t>
            </w:r>
            <w:r w:rsidRPr="00D270E9">
              <w:rPr>
                <w:rStyle w:val="Hyperlink"/>
                <w:noProof/>
                <w:lang w:val="ka-GE"/>
              </w:rPr>
              <w:t xml:space="preserve"> </w:t>
            </w:r>
            <w:r w:rsidRPr="00D270E9">
              <w:rPr>
                <w:rStyle w:val="Hyperlink"/>
                <w:rFonts w:ascii="Sylfaen" w:hAnsi="Sylfaen" w:cs="Sylfaen"/>
                <w:noProof/>
                <w:lang w:val="ka-GE"/>
              </w:rPr>
              <w:t>მანქანის</w:t>
            </w:r>
            <w:r w:rsidRPr="00D270E9">
              <w:rPr>
                <w:rStyle w:val="Hyperlink"/>
                <w:noProof/>
                <w:lang w:val="ka-GE"/>
              </w:rPr>
              <w:t xml:space="preserve"> </w:t>
            </w:r>
            <w:r w:rsidRPr="00D270E9">
              <w:rPr>
                <w:rStyle w:val="Hyperlink"/>
                <w:rFonts w:ascii="Sylfaen" w:hAnsi="Sylfaen" w:cs="Sylfaen"/>
                <w:noProof/>
                <w:lang w:val="ka-GE"/>
              </w:rPr>
              <w:t>გამოყენება</w:t>
            </w:r>
            <w:r>
              <w:rPr>
                <w:noProof/>
                <w:webHidden/>
              </w:rPr>
              <w:tab/>
            </w:r>
            <w:r>
              <w:rPr>
                <w:noProof/>
                <w:webHidden/>
              </w:rPr>
              <w:fldChar w:fldCharType="begin"/>
            </w:r>
            <w:r>
              <w:rPr>
                <w:noProof/>
                <w:webHidden/>
              </w:rPr>
              <w:instrText xml:space="preserve"> PAGEREF _Toc534798270 \h </w:instrText>
            </w:r>
            <w:r>
              <w:rPr>
                <w:noProof/>
                <w:webHidden/>
              </w:rPr>
            </w:r>
            <w:r>
              <w:rPr>
                <w:noProof/>
                <w:webHidden/>
              </w:rPr>
              <w:fldChar w:fldCharType="separate"/>
            </w:r>
            <w:r>
              <w:rPr>
                <w:noProof/>
                <w:webHidden/>
              </w:rPr>
              <w:t>17</w:t>
            </w:r>
            <w:r>
              <w:rPr>
                <w:noProof/>
                <w:webHidden/>
              </w:rPr>
              <w:fldChar w:fldCharType="end"/>
            </w:r>
          </w:hyperlink>
        </w:p>
        <w:p w:rsidR="004B2553" w:rsidRDefault="004B2553" w:rsidP="004B2553">
          <w:pPr>
            <w:pStyle w:val="TOC3"/>
            <w:spacing w:before="0"/>
            <w:rPr>
              <w:rFonts w:eastAsiaTheme="minorEastAsia"/>
              <w:noProof/>
            </w:rPr>
          </w:pPr>
          <w:hyperlink w:anchor="_Toc534798271" w:history="1">
            <w:r w:rsidRPr="00D270E9">
              <w:rPr>
                <w:rStyle w:val="Hyperlink"/>
                <w:noProof/>
                <w:lang w:val="ka-GE"/>
              </w:rPr>
              <w:t>4.2.3</w:t>
            </w:r>
            <w:r>
              <w:rPr>
                <w:rFonts w:eastAsiaTheme="minorEastAsia"/>
                <w:noProof/>
              </w:rPr>
              <w:tab/>
            </w:r>
            <w:r w:rsidRPr="00D270E9">
              <w:rPr>
                <w:rStyle w:val="Hyperlink"/>
                <w:rFonts w:ascii="Sylfaen" w:hAnsi="Sylfaen" w:cs="Sylfaen"/>
                <w:noProof/>
                <w:lang w:val="ka-GE"/>
              </w:rPr>
              <w:t>გვირაბის</w:t>
            </w:r>
            <w:r w:rsidRPr="00D270E9">
              <w:rPr>
                <w:rStyle w:val="Hyperlink"/>
                <w:noProof/>
                <w:lang w:val="ka-GE"/>
              </w:rPr>
              <w:t xml:space="preserve"> </w:t>
            </w:r>
            <w:r w:rsidRPr="00D270E9">
              <w:rPr>
                <w:rStyle w:val="Hyperlink"/>
                <w:rFonts w:ascii="Sylfaen" w:hAnsi="Sylfaen" w:cs="Sylfaen"/>
                <w:noProof/>
                <w:lang w:val="ka-GE"/>
              </w:rPr>
              <w:t>გაყვანის</w:t>
            </w:r>
            <w:r w:rsidRPr="00D270E9">
              <w:rPr>
                <w:rStyle w:val="Hyperlink"/>
                <w:noProof/>
                <w:lang w:val="ka-GE"/>
              </w:rPr>
              <w:t xml:space="preserve"> </w:t>
            </w:r>
            <w:r w:rsidRPr="00D270E9">
              <w:rPr>
                <w:rStyle w:val="Hyperlink"/>
                <w:rFonts w:ascii="Sylfaen" w:hAnsi="Sylfaen" w:cs="Sylfaen"/>
                <w:noProof/>
                <w:lang w:val="ka-GE"/>
              </w:rPr>
              <w:t>ალტერნატიული</w:t>
            </w:r>
            <w:r w:rsidRPr="00D270E9">
              <w:rPr>
                <w:rStyle w:val="Hyperlink"/>
                <w:noProof/>
                <w:lang w:val="ka-GE"/>
              </w:rPr>
              <w:t xml:space="preserve"> </w:t>
            </w:r>
            <w:r w:rsidRPr="00D270E9">
              <w:rPr>
                <w:rStyle w:val="Hyperlink"/>
                <w:rFonts w:ascii="Sylfaen" w:hAnsi="Sylfaen" w:cs="Sylfaen"/>
                <w:noProof/>
                <w:lang w:val="ka-GE"/>
              </w:rPr>
              <w:t>ვარიანტების</w:t>
            </w:r>
            <w:r w:rsidRPr="00D270E9">
              <w:rPr>
                <w:rStyle w:val="Hyperlink"/>
                <w:noProof/>
                <w:lang w:val="ka-GE"/>
              </w:rPr>
              <w:t xml:space="preserve"> </w:t>
            </w:r>
            <w:r w:rsidRPr="00D270E9">
              <w:rPr>
                <w:rStyle w:val="Hyperlink"/>
                <w:rFonts w:ascii="Sylfaen" w:hAnsi="Sylfaen" w:cs="Sylfaen"/>
                <w:noProof/>
                <w:lang w:val="ka-GE"/>
              </w:rPr>
              <w:t>მოკლე</w:t>
            </w:r>
            <w:r w:rsidRPr="00D270E9">
              <w:rPr>
                <w:rStyle w:val="Hyperlink"/>
                <w:noProof/>
                <w:lang w:val="ka-GE"/>
              </w:rPr>
              <w:t xml:space="preserve"> </w:t>
            </w:r>
            <w:r w:rsidRPr="00D270E9">
              <w:rPr>
                <w:rStyle w:val="Hyperlink"/>
                <w:rFonts w:ascii="Sylfaen" w:hAnsi="Sylfaen" w:cs="Sylfaen"/>
                <w:noProof/>
                <w:lang w:val="ka-GE"/>
              </w:rPr>
              <w:t>რეზიუმე</w:t>
            </w:r>
            <w:r>
              <w:rPr>
                <w:noProof/>
                <w:webHidden/>
              </w:rPr>
              <w:tab/>
            </w:r>
            <w:r>
              <w:rPr>
                <w:noProof/>
                <w:webHidden/>
              </w:rPr>
              <w:fldChar w:fldCharType="begin"/>
            </w:r>
            <w:r>
              <w:rPr>
                <w:noProof/>
                <w:webHidden/>
              </w:rPr>
              <w:instrText xml:space="preserve"> PAGEREF _Toc534798271 \h </w:instrText>
            </w:r>
            <w:r>
              <w:rPr>
                <w:noProof/>
                <w:webHidden/>
              </w:rPr>
            </w:r>
            <w:r>
              <w:rPr>
                <w:noProof/>
                <w:webHidden/>
              </w:rPr>
              <w:fldChar w:fldCharType="separate"/>
            </w:r>
            <w:r>
              <w:rPr>
                <w:noProof/>
                <w:webHidden/>
              </w:rPr>
              <w:t>18</w:t>
            </w:r>
            <w:r>
              <w:rPr>
                <w:noProof/>
                <w:webHidden/>
              </w:rPr>
              <w:fldChar w:fldCharType="end"/>
            </w:r>
          </w:hyperlink>
        </w:p>
        <w:p w:rsidR="004B2553" w:rsidRDefault="004B2553" w:rsidP="004B2553">
          <w:pPr>
            <w:pStyle w:val="TOC2"/>
            <w:rPr>
              <w:rFonts w:eastAsiaTheme="minorEastAsia"/>
              <w:noProof/>
            </w:rPr>
          </w:pPr>
          <w:hyperlink w:anchor="_Toc534798272" w:history="1">
            <w:r w:rsidRPr="00D270E9">
              <w:rPr>
                <w:rStyle w:val="Hyperlink"/>
                <w:noProof/>
                <w:lang w:val="ka-GE"/>
              </w:rPr>
              <w:t>4.3</w:t>
            </w:r>
            <w:r>
              <w:rPr>
                <w:rFonts w:eastAsiaTheme="minorEastAsia"/>
                <w:noProof/>
              </w:rPr>
              <w:tab/>
            </w:r>
            <w:r w:rsidRPr="00D270E9">
              <w:rPr>
                <w:rStyle w:val="Hyperlink"/>
                <w:rFonts w:ascii="Sylfaen" w:hAnsi="Sylfaen" w:cs="Sylfaen"/>
                <w:noProof/>
                <w:lang w:val="ka-GE"/>
              </w:rPr>
              <w:t>არაქმედების</w:t>
            </w:r>
            <w:r w:rsidRPr="00D270E9">
              <w:rPr>
                <w:rStyle w:val="Hyperlink"/>
                <w:noProof/>
                <w:lang w:val="ka-GE"/>
              </w:rPr>
              <w:t xml:space="preserve"> </w:t>
            </w:r>
            <w:r w:rsidRPr="00D270E9">
              <w:rPr>
                <w:rStyle w:val="Hyperlink"/>
                <w:rFonts w:ascii="Sylfaen" w:hAnsi="Sylfaen" w:cs="Sylfaen"/>
                <w:noProof/>
                <w:lang w:val="ka-GE"/>
              </w:rPr>
              <w:t>ალტერნატივა</w:t>
            </w:r>
            <w:r>
              <w:rPr>
                <w:noProof/>
                <w:webHidden/>
              </w:rPr>
              <w:tab/>
            </w:r>
            <w:r>
              <w:rPr>
                <w:noProof/>
                <w:webHidden/>
              </w:rPr>
              <w:fldChar w:fldCharType="begin"/>
            </w:r>
            <w:r>
              <w:rPr>
                <w:noProof/>
                <w:webHidden/>
              </w:rPr>
              <w:instrText xml:space="preserve"> PAGEREF _Toc534798272 \h </w:instrText>
            </w:r>
            <w:r>
              <w:rPr>
                <w:noProof/>
                <w:webHidden/>
              </w:rPr>
            </w:r>
            <w:r>
              <w:rPr>
                <w:noProof/>
                <w:webHidden/>
              </w:rPr>
              <w:fldChar w:fldCharType="separate"/>
            </w:r>
            <w:r>
              <w:rPr>
                <w:noProof/>
                <w:webHidden/>
              </w:rPr>
              <w:t>18</w:t>
            </w:r>
            <w:r>
              <w:rPr>
                <w:noProof/>
                <w:webHidden/>
              </w:rPr>
              <w:fldChar w:fldCharType="end"/>
            </w:r>
          </w:hyperlink>
        </w:p>
        <w:p w:rsidR="004B2553" w:rsidRDefault="004B2553" w:rsidP="004B2553">
          <w:pPr>
            <w:pStyle w:val="TOC1"/>
            <w:tabs>
              <w:tab w:val="left" w:pos="440"/>
              <w:tab w:val="right" w:leader="dot" w:pos="9623"/>
            </w:tabs>
            <w:spacing w:before="0" w:after="0"/>
            <w:rPr>
              <w:rFonts w:eastAsiaTheme="minorEastAsia"/>
              <w:noProof/>
            </w:rPr>
          </w:pPr>
          <w:hyperlink w:anchor="_Toc534798273" w:history="1">
            <w:r w:rsidRPr="00D270E9">
              <w:rPr>
                <w:rStyle w:val="Hyperlink"/>
                <w:noProof/>
                <w:lang w:val="ka-GE"/>
              </w:rPr>
              <w:t>5</w:t>
            </w:r>
            <w:r>
              <w:rPr>
                <w:rFonts w:eastAsiaTheme="minorEastAsia"/>
                <w:noProof/>
              </w:rPr>
              <w:tab/>
            </w:r>
            <w:r w:rsidRPr="00D270E9">
              <w:rPr>
                <w:rStyle w:val="Hyperlink"/>
                <w:rFonts w:ascii="Sylfaen" w:hAnsi="Sylfaen" w:cs="Sylfaen"/>
                <w:noProof/>
                <w:lang w:val="ka-GE"/>
              </w:rPr>
              <w:t>გარემოზე</w:t>
            </w:r>
            <w:r w:rsidRPr="00D270E9">
              <w:rPr>
                <w:rStyle w:val="Hyperlink"/>
                <w:noProof/>
                <w:lang w:val="ka-GE"/>
              </w:rPr>
              <w:t xml:space="preserve"> </w:t>
            </w:r>
            <w:r w:rsidRPr="00D270E9">
              <w:rPr>
                <w:rStyle w:val="Hyperlink"/>
                <w:rFonts w:ascii="Sylfaen" w:hAnsi="Sylfaen" w:cs="Sylfaen"/>
                <w:noProof/>
                <w:lang w:val="ka-GE"/>
              </w:rPr>
              <w:t>ზემოქმედების</w:t>
            </w:r>
            <w:r w:rsidRPr="00D270E9">
              <w:rPr>
                <w:rStyle w:val="Hyperlink"/>
                <w:noProof/>
                <w:lang w:val="ka-GE"/>
              </w:rPr>
              <w:t xml:space="preserve"> </w:t>
            </w:r>
            <w:r w:rsidRPr="00D270E9">
              <w:rPr>
                <w:rStyle w:val="Hyperlink"/>
                <w:rFonts w:ascii="Sylfaen" w:hAnsi="Sylfaen" w:cs="Sylfaen"/>
                <w:noProof/>
                <w:lang w:val="ka-GE"/>
              </w:rPr>
              <w:t>მოკლე</w:t>
            </w:r>
            <w:r w:rsidRPr="00D270E9">
              <w:rPr>
                <w:rStyle w:val="Hyperlink"/>
                <w:noProof/>
                <w:lang w:val="ka-GE"/>
              </w:rPr>
              <w:t xml:space="preserve"> </w:t>
            </w:r>
            <w:r w:rsidRPr="00D270E9">
              <w:rPr>
                <w:rStyle w:val="Hyperlink"/>
                <w:rFonts w:ascii="Sylfaen" w:hAnsi="Sylfaen" w:cs="Sylfaen"/>
                <w:noProof/>
                <w:lang w:val="ka-GE"/>
              </w:rPr>
              <w:t>აღწერა</w:t>
            </w:r>
            <w:r>
              <w:rPr>
                <w:noProof/>
                <w:webHidden/>
              </w:rPr>
              <w:tab/>
            </w:r>
            <w:r>
              <w:rPr>
                <w:noProof/>
                <w:webHidden/>
              </w:rPr>
              <w:fldChar w:fldCharType="begin"/>
            </w:r>
            <w:r>
              <w:rPr>
                <w:noProof/>
                <w:webHidden/>
              </w:rPr>
              <w:instrText xml:space="preserve"> PAGEREF _Toc534798273 \h </w:instrText>
            </w:r>
            <w:r>
              <w:rPr>
                <w:noProof/>
                <w:webHidden/>
              </w:rPr>
            </w:r>
            <w:r>
              <w:rPr>
                <w:noProof/>
                <w:webHidden/>
              </w:rPr>
              <w:fldChar w:fldCharType="separate"/>
            </w:r>
            <w:r>
              <w:rPr>
                <w:noProof/>
                <w:webHidden/>
              </w:rPr>
              <w:t>19</w:t>
            </w:r>
            <w:r>
              <w:rPr>
                <w:noProof/>
                <w:webHidden/>
              </w:rPr>
              <w:fldChar w:fldCharType="end"/>
            </w:r>
          </w:hyperlink>
        </w:p>
        <w:p w:rsidR="004B2553" w:rsidRDefault="004B2553" w:rsidP="004B2553">
          <w:pPr>
            <w:pStyle w:val="TOC2"/>
            <w:rPr>
              <w:rFonts w:eastAsiaTheme="minorEastAsia"/>
              <w:noProof/>
            </w:rPr>
          </w:pPr>
          <w:hyperlink w:anchor="_Toc534798274" w:history="1">
            <w:r w:rsidRPr="00D270E9">
              <w:rPr>
                <w:rStyle w:val="Hyperlink"/>
                <w:noProof/>
                <w:lang w:val="ka-GE"/>
              </w:rPr>
              <w:t>5.1</w:t>
            </w:r>
            <w:r>
              <w:rPr>
                <w:rFonts w:eastAsiaTheme="minorEastAsia"/>
                <w:noProof/>
              </w:rPr>
              <w:tab/>
            </w:r>
            <w:r w:rsidRPr="00D270E9">
              <w:rPr>
                <w:rStyle w:val="Hyperlink"/>
                <w:rFonts w:ascii="Sylfaen" w:hAnsi="Sylfaen" w:cs="Sylfaen"/>
                <w:noProof/>
                <w:lang w:val="ka-GE"/>
              </w:rPr>
              <w:t>ხმაური</w:t>
            </w:r>
            <w:r w:rsidRPr="00D270E9">
              <w:rPr>
                <w:rStyle w:val="Hyperlink"/>
                <w:noProof/>
                <w:lang w:val="ka-GE"/>
              </w:rPr>
              <w:t xml:space="preserve">, </w:t>
            </w:r>
            <w:r w:rsidRPr="00D270E9">
              <w:rPr>
                <w:rStyle w:val="Hyperlink"/>
                <w:rFonts w:ascii="Sylfaen" w:hAnsi="Sylfaen" w:cs="Sylfaen"/>
                <w:noProof/>
                <w:lang w:val="ka-GE"/>
              </w:rPr>
              <w:t>ემისიები</w:t>
            </w:r>
            <w:r w:rsidRPr="00D270E9">
              <w:rPr>
                <w:rStyle w:val="Hyperlink"/>
                <w:noProof/>
                <w:lang w:val="ka-GE"/>
              </w:rPr>
              <w:t xml:space="preserve"> </w:t>
            </w:r>
            <w:r w:rsidRPr="00D270E9">
              <w:rPr>
                <w:rStyle w:val="Hyperlink"/>
                <w:rFonts w:ascii="Sylfaen" w:hAnsi="Sylfaen" w:cs="Sylfaen"/>
                <w:noProof/>
                <w:lang w:val="ka-GE"/>
              </w:rPr>
              <w:t>და</w:t>
            </w:r>
            <w:r w:rsidRPr="00D270E9">
              <w:rPr>
                <w:rStyle w:val="Hyperlink"/>
                <w:noProof/>
                <w:lang w:val="ka-GE"/>
              </w:rPr>
              <w:t xml:space="preserve"> </w:t>
            </w:r>
            <w:r w:rsidRPr="00D270E9">
              <w:rPr>
                <w:rStyle w:val="Hyperlink"/>
                <w:rFonts w:ascii="Sylfaen" w:hAnsi="Sylfaen" w:cs="Sylfaen"/>
                <w:noProof/>
                <w:lang w:val="ka-GE"/>
              </w:rPr>
              <w:t>ვიბრაცია</w:t>
            </w:r>
            <w:r>
              <w:rPr>
                <w:noProof/>
                <w:webHidden/>
              </w:rPr>
              <w:tab/>
            </w:r>
            <w:r>
              <w:rPr>
                <w:noProof/>
                <w:webHidden/>
              </w:rPr>
              <w:fldChar w:fldCharType="begin"/>
            </w:r>
            <w:r>
              <w:rPr>
                <w:noProof/>
                <w:webHidden/>
              </w:rPr>
              <w:instrText xml:space="preserve"> PAGEREF _Toc534798274 \h </w:instrText>
            </w:r>
            <w:r>
              <w:rPr>
                <w:noProof/>
                <w:webHidden/>
              </w:rPr>
            </w:r>
            <w:r>
              <w:rPr>
                <w:noProof/>
                <w:webHidden/>
              </w:rPr>
              <w:fldChar w:fldCharType="separate"/>
            </w:r>
            <w:r>
              <w:rPr>
                <w:noProof/>
                <w:webHidden/>
              </w:rPr>
              <w:t>19</w:t>
            </w:r>
            <w:r>
              <w:rPr>
                <w:noProof/>
                <w:webHidden/>
              </w:rPr>
              <w:fldChar w:fldCharType="end"/>
            </w:r>
          </w:hyperlink>
        </w:p>
        <w:p w:rsidR="004B2553" w:rsidRDefault="004B2553" w:rsidP="004B2553">
          <w:pPr>
            <w:pStyle w:val="TOC2"/>
            <w:rPr>
              <w:rFonts w:eastAsiaTheme="minorEastAsia"/>
              <w:noProof/>
            </w:rPr>
          </w:pPr>
          <w:hyperlink w:anchor="_Toc534798275" w:history="1">
            <w:r w:rsidRPr="00D270E9">
              <w:rPr>
                <w:rStyle w:val="Hyperlink"/>
                <w:rFonts w:cs="Sylfaen"/>
                <w:noProof/>
                <w:lang w:val="ka-GE"/>
              </w:rPr>
              <w:t>5.2</w:t>
            </w:r>
            <w:r>
              <w:rPr>
                <w:rFonts w:eastAsiaTheme="minorEastAsia"/>
                <w:noProof/>
              </w:rPr>
              <w:tab/>
            </w:r>
            <w:r w:rsidRPr="00D270E9">
              <w:rPr>
                <w:rStyle w:val="Hyperlink"/>
                <w:rFonts w:ascii="Sylfaen" w:hAnsi="Sylfaen" w:cs="Sylfaen"/>
                <w:noProof/>
                <w:lang w:val="ka-GE"/>
              </w:rPr>
              <w:t>ნიადაგის</w:t>
            </w:r>
            <w:r w:rsidRPr="00D270E9">
              <w:rPr>
                <w:rStyle w:val="Hyperlink"/>
                <w:noProof/>
                <w:lang w:val="ka-GE"/>
              </w:rPr>
              <w:t xml:space="preserve"> </w:t>
            </w:r>
            <w:r w:rsidRPr="00D270E9">
              <w:rPr>
                <w:rStyle w:val="Hyperlink"/>
                <w:rFonts w:ascii="Sylfaen" w:hAnsi="Sylfaen" w:cs="Sylfaen"/>
                <w:noProof/>
                <w:lang w:val="ka-GE"/>
              </w:rPr>
              <w:t>და</w:t>
            </w:r>
            <w:r w:rsidRPr="00D270E9">
              <w:rPr>
                <w:rStyle w:val="Hyperlink"/>
                <w:noProof/>
                <w:lang w:val="ka-GE"/>
              </w:rPr>
              <w:t xml:space="preserve"> </w:t>
            </w:r>
            <w:r w:rsidRPr="00D270E9">
              <w:rPr>
                <w:rStyle w:val="Hyperlink"/>
                <w:rFonts w:ascii="Sylfaen" w:hAnsi="Sylfaen" w:cs="Sylfaen"/>
                <w:noProof/>
                <w:lang w:val="ka-GE"/>
              </w:rPr>
              <w:t>გრუნტის</w:t>
            </w:r>
            <w:r w:rsidRPr="00D270E9">
              <w:rPr>
                <w:rStyle w:val="Hyperlink"/>
                <w:noProof/>
                <w:lang w:val="ka-GE"/>
              </w:rPr>
              <w:t xml:space="preserve"> </w:t>
            </w:r>
            <w:r w:rsidRPr="00D270E9">
              <w:rPr>
                <w:rStyle w:val="Hyperlink"/>
                <w:rFonts w:ascii="Sylfaen" w:hAnsi="Sylfaen" w:cs="Sylfaen"/>
                <w:noProof/>
                <w:lang w:val="ka-GE"/>
              </w:rPr>
              <w:t>დაბინძურების</w:t>
            </w:r>
            <w:r w:rsidRPr="00D270E9">
              <w:rPr>
                <w:rStyle w:val="Hyperlink"/>
                <w:noProof/>
                <w:lang w:val="ka-GE"/>
              </w:rPr>
              <w:t xml:space="preserve"> </w:t>
            </w:r>
            <w:r w:rsidRPr="00D270E9">
              <w:rPr>
                <w:rStyle w:val="Hyperlink"/>
                <w:rFonts w:ascii="Sylfaen" w:hAnsi="Sylfaen" w:cs="Sylfaen"/>
                <w:noProof/>
                <w:lang w:val="ka-GE"/>
              </w:rPr>
              <w:t>რიკი</w:t>
            </w:r>
            <w:r>
              <w:rPr>
                <w:noProof/>
                <w:webHidden/>
              </w:rPr>
              <w:tab/>
            </w:r>
            <w:r>
              <w:rPr>
                <w:noProof/>
                <w:webHidden/>
              </w:rPr>
              <w:fldChar w:fldCharType="begin"/>
            </w:r>
            <w:r>
              <w:rPr>
                <w:noProof/>
                <w:webHidden/>
              </w:rPr>
              <w:instrText xml:space="preserve"> PAGEREF _Toc534798275 \h </w:instrText>
            </w:r>
            <w:r>
              <w:rPr>
                <w:noProof/>
                <w:webHidden/>
              </w:rPr>
            </w:r>
            <w:r>
              <w:rPr>
                <w:noProof/>
                <w:webHidden/>
              </w:rPr>
              <w:fldChar w:fldCharType="separate"/>
            </w:r>
            <w:r>
              <w:rPr>
                <w:noProof/>
                <w:webHidden/>
              </w:rPr>
              <w:t>19</w:t>
            </w:r>
            <w:r>
              <w:rPr>
                <w:noProof/>
                <w:webHidden/>
              </w:rPr>
              <w:fldChar w:fldCharType="end"/>
            </w:r>
          </w:hyperlink>
        </w:p>
        <w:p w:rsidR="004B2553" w:rsidRDefault="004B2553" w:rsidP="004B2553">
          <w:pPr>
            <w:pStyle w:val="TOC2"/>
            <w:rPr>
              <w:rFonts w:eastAsiaTheme="minorEastAsia"/>
              <w:noProof/>
            </w:rPr>
          </w:pPr>
          <w:hyperlink w:anchor="_Toc534798276" w:history="1">
            <w:r w:rsidRPr="00D270E9">
              <w:rPr>
                <w:rStyle w:val="Hyperlink"/>
                <w:rFonts w:cs="Sylfaen"/>
                <w:noProof/>
                <w:lang w:val="ka-GE"/>
              </w:rPr>
              <w:t>5.3</w:t>
            </w:r>
            <w:r>
              <w:rPr>
                <w:rFonts w:eastAsiaTheme="minorEastAsia"/>
                <w:noProof/>
              </w:rPr>
              <w:tab/>
            </w:r>
            <w:r w:rsidRPr="00D270E9">
              <w:rPr>
                <w:rStyle w:val="Hyperlink"/>
                <w:rFonts w:ascii="Sylfaen" w:hAnsi="Sylfaen" w:cs="Sylfaen"/>
                <w:noProof/>
                <w:lang w:val="ka-GE"/>
              </w:rPr>
              <w:t>ზემოქმედება</w:t>
            </w:r>
            <w:r w:rsidRPr="00D270E9">
              <w:rPr>
                <w:rStyle w:val="Hyperlink"/>
                <w:noProof/>
                <w:lang w:val="ka-GE"/>
              </w:rPr>
              <w:t xml:space="preserve"> </w:t>
            </w:r>
            <w:r w:rsidRPr="00D270E9">
              <w:rPr>
                <w:rStyle w:val="Hyperlink"/>
                <w:rFonts w:ascii="Sylfaen" w:hAnsi="Sylfaen" w:cs="Sylfaen"/>
                <w:noProof/>
                <w:lang w:val="ka-GE"/>
              </w:rPr>
              <w:t>გეოლოგიურ</w:t>
            </w:r>
            <w:r w:rsidRPr="00D270E9">
              <w:rPr>
                <w:rStyle w:val="Hyperlink"/>
                <w:noProof/>
                <w:lang w:val="ka-GE"/>
              </w:rPr>
              <w:t xml:space="preserve"> </w:t>
            </w:r>
            <w:r w:rsidRPr="00D270E9">
              <w:rPr>
                <w:rStyle w:val="Hyperlink"/>
                <w:rFonts w:ascii="Sylfaen" w:hAnsi="Sylfaen" w:cs="Sylfaen"/>
                <w:noProof/>
                <w:lang w:val="ka-GE"/>
              </w:rPr>
              <w:t>გარემოზე</w:t>
            </w:r>
            <w:r>
              <w:rPr>
                <w:noProof/>
                <w:webHidden/>
              </w:rPr>
              <w:tab/>
            </w:r>
            <w:r>
              <w:rPr>
                <w:noProof/>
                <w:webHidden/>
              </w:rPr>
              <w:fldChar w:fldCharType="begin"/>
            </w:r>
            <w:r>
              <w:rPr>
                <w:noProof/>
                <w:webHidden/>
              </w:rPr>
              <w:instrText xml:space="preserve"> PAGEREF _Toc534798276 \h </w:instrText>
            </w:r>
            <w:r>
              <w:rPr>
                <w:noProof/>
                <w:webHidden/>
              </w:rPr>
            </w:r>
            <w:r>
              <w:rPr>
                <w:noProof/>
                <w:webHidden/>
              </w:rPr>
              <w:fldChar w:fldCharType="separate"/>
            </w:r>
            <w:r>
              <w:rPr>
                <w:noProof/>
                <w:webHidden/>
              </w:rPr>
              <w:t>20</w:t>
            </w:r>
            <w:r>
              <w:rPr>
                <w:noProof/>
                <w:webHidden/>
              </w:rPr>
              <w:fldChar w:fldCharType="end"/>
            </w:r>
          </w:hyperlink>
        </w:p>
        <w:p w:rsidR="004B2553" w:rsidRDefault="004B2553" w:rsidP="004B2553">
          <w:pPr>
            <w:pStyle w:val="TOC2"/>
            <w:rPr>
              <w:rFonts w:eastAsiaTheme="minorEastAsia"/>
              <w:noProof/>
            </w:rPr>
          </w:pPr>
          <w:hyperlink w:anchor="_Toc534798277" w:history="1">
            <w:r w:rsidRPr="00D270E9">
              <w:rPr>
                <w:rStyle w:val="Hyperlink"/>
                <w:noProof/>
                <w:lang w:val="ka-GE"/>
              </w:rPr>
              <w:t>5.4</w:t>
            </w:r>
            <w:r>
              <w:rPr>
                <w:rFonts w:eastAsiaTheme="minorEastAsia"/>
                <w:noProof/>
              </w:rPr>
              <w:tab/>
            </w:r>
            <w:r w:rsidRPr="00D270E9">
              <w:rPr>
                <w:rStyle w:val="Hyperlink"/>
                <w:rFonts w:ascii="Sylfaen" w:hAnsi="Sylfaen" w:cs="Sylfaen"/>
                <w:noProof/>
                <w:lang w:val="ka-GE"/>
              </w:rPr>
              <w:t>ზემოქმედება</w:t>
            </w:r>
            <w:r w:rsidRPr="00D270E9">
              <w:rPr>
                <w:rStyle w:val="Hyperlink"/>
                <w:noProof/>
                <w:lang w:val="ka-GE"/>
              </w:rPr>
              <w:t xml:space="preserve"> </w:t>
            </w:r>
            <w:r w:rsidRPr="00D270E9">
              <w:rPr>
                <w:rStyle w:val="Hyperlink"/>
                <w:rFonts w:ascii="Sylfaen" w:hAnsi="Sylfaen" w:cs="Sylfaen"/>
                <w:noProof/>
                <w:lang w:val="ka-GE"/>
              </w:rPr>
              <w:t>მიწისქვეშა</w:t>
            </w:r>
            <w:r w:rsidRPr="00D270E9">
              <w:rPr>
                <w:rStyle w:val="Hyperlink"/>
                <w:noProof/>
                <w:lang w:val="ka-GE"/>
              </w:rPr>
              <w:t xml:space="preserve"> </w:t>
            </w:r>
            <w:r w:rsidRPr="00D270E9">
              <w:rPr>
                <w:rStyle w:val="Hyperlink"/>
                <w:rFonts w:ascii="Sylfaen" w:hAnsi="Sylfaen" w:cs="Sylfaen"/>
                <w:noProof/>
                <w:lang w:val="ka-GE"/>
              </w:rPr>
              <w:t>და</w:t>
            </w:r>
            <w:r w:rsidRPr="00D270E9">
              <w:rPr>
                <w:rStyle w:val="Hyperlink"/>
                <w:noProof/>
                <w:lang w:val="ka-GE"/>
              </w:rPr>
              <w:t xml:space="preserve"> </w:t>
            </w:r>
            <w:r w:rsidRPr="00D270E9">
              <w:rPr>
                <w:rStyle w:val="Hyperlink"/>
                <w:rFonts w:ascii="Sylfaen" w:hAnsi="Sylfaen" w:cs="Sylfaen"/>
                <w:noProof/>
                <w:lang w:val="ka-GE"/>
              </w:rPr>
              <w:t>ზედაპირულ</w:t>
            </w:r>
            <w:r w:rsidRPr="00D270E9">
              <w:rPr>
                <w:rStyle w:val="Hyperlink"/>
                <w:noProof/>
                <w:lang w:val="ka-GE"/>
              </w:rPr>
              <w:t xml:space="preserve"> </w:t>
            </w:r>
            <w:r w:rsidRPr="00D270E9">
              <w:rPr>
                <w:rStyle w:val="Hyperlink"/>
                <w:rFonts w:ascii="Sylfaen" w:hAnsi="Sylfaen" w:cs="Sylfaen"/>
                <w:noProof/>
                <w:lang w:val="ka-GE"/>
              </w:rPr>
              <w:t>წყლებზე</w:t>
            </w:r>
            <w:r>
              <w:rPr>
                <w:noProof/>
                <w:webHidden/>
              </w:rPr>
              <w:tab/>
            </w:r>
            <w:r>
              <w:rPr>
                <w:noProof/>
                <w:webHidden/>
              </w:rPr>
              <w:fldChar w:fldCharType="begin"/>
            </w:r>
            <w:r>
              <w:rPr>
                <w:noProof/>
                <w:webHidden/>
              </w:rPr>
              <w:instrText xml:space="preserve"> PAGEREF _Toc534798277 \h </w:instrText>
            </w:r>
            <w:r>
              <w:rPr>
                <w:noProof/>
                <w:webHidden/>
              </w:rPr>
            </w:r>
            <w:r>
              <w:rPr>
                <w:noProof/>
                <w:webHidden/>
              </w:rPr>
              <w:fldChar w:fldCharType="separate"/>
            </w:r>
            <w:r>
              <w:rPr>
                <w:noProof/>
                <w:webHidden/>
              </w:rPr>
              <w:t>22</w:t>
            </w:r>
            <w:r>
              <w:rPr>
                <w:noProof/>
                <w:webHidden/>
              </w:rPr>
              <w:fldChar w:fldCharType="end"/>
            </w:r>
          </w:hyperlink>
        </w:p>
        <w:p w:rsidR="004B2553" w:rsidRDefault="004B2553" w:rsidP="004B2553">
          <w:pPr>
            <w:pStyle w:val="TOC2"/>
            <w:rPr>
              <w:rFonts w:eastAsiaTheme="minorEastAsia"/>
              <w:noProof/>
            </w:rPr>
          </w:pPr>
          <w:hyperlink w:anchor="_Toc534798278" w:history="1">
            <w:r w:rsidRPr="00D270E9">
              <w:rPr>
                <w:rStyle w:val="Hyperlink"/>
                <w:rFonts w:cs="Sylfaen"/>
                <w:noProof/>
                <w:lang w:val="ka-GE"/>
              </w:rPr>
              <w:t>5.5</w:t>
            </w:r>
            <w:r>
              <w:rPr>
                <w:rFonts w:eastAsiaTheme="minorEastAsia"/>
                <w:noProof/>
              </w:rPr>
              <w:tab/>
            </w:r>
            <w:r w:rsidRPr="00D270E9">
              <w:rPr>
                <w:rStyle w:val="Hyperlink"/>
                <w:rFonts w:ascii="Sylfaen" w:hAnsi="Sylfaen" w:cs="Sylfaen"/>
                <w:noProof/>
                <w:lang w:val="ka-GE"/>
              </w:rPr>
              <w:t>ვიზუალურ</w:t>
            </w:r>
            <w:r w:rsidRPr="00D270E9">
              <w:rPr>
                <w:rStyle w:val="Hyperlink"/>
                <w:noProof/>
                <w:lang w:val="ka-GE"/>
              </w:rPr>
              <w:t>-</w:t>
            </w:r>
            <w:r w:rsidRPr="00D270E9">
              <w:rPr>
                <w:rStyle w:val="Hyperlink"/>
                <w:rFonts w:ascii="Sylfaen" w:hAnsi="Sylfaen" w:cs="Sylfaen"/>
                <w:noProof/>
                <w:lang w:val="ka-GE"/>
              </w:rPr>
              <w:t>ლანდშაფტური</w:t>
            </w:r>
            <w:r w:rsidRPr="00D270E9">
              <w:rPr>
                <w:rStyle w:val="Hyperlink"/>
                <w:noProof/>
                <w:lang w:val="ka-GE"/>
              </w:rPr>
              <w:t xml:space="preserve"> </w:t>
            </w:r>
            <w:r w:rsidRPr="00D270E9">
              <w:rPr>
                <w:rStyle w:val="Hyperlink"/>
                <w:rFonts w:ascii="Sylfaen" w:hAnsi="Sylfaen" w:cs="Sylfaen"/>
                <w:noProof/>
                <w:lang w:val="ka-GE"/>
              </w:rPr>
              <w:t>ზემოქმედება</w:t>
            </w:r>
            <w:r>
              <w:rPr>
                <w:noProof/>
                <w:webHidden/>
              </w:rPr>
              <w:tab/>
            </w:r>
            <w:r>
              <w:rPr>
                <w:noProof/>
                <w:webHidden/>
              </w:rPr>
              <w:fldChar w:fldCharType="begin"/>
            </w:r>
            <w:r>
              <w:rPr>
                <w:noProof/>
                <w:webHidden/>
              </w:rPr>
              <w:instrText xml:space="preserve"> PAGEREF _Toc534798278 \h </w:instrText>
            </w:r>
            <w:r>
              <w:rPr>
                <w:noProof/>
                <w:webHidden/>
              </w:rPr>
            </w:r>
            <w:r>
              <w:rPr>
                <w:noProof/>
                <w:webHidden/>
              </w:rPr>
              <w:fldChar w:fldCharType="separate"/>
            </w:r>
            <w:r>
              <w:rPr>
                <w:noProof/>
                <w:webHidden/>
              </w:rPr>
              <w:t>23</w:t>
            </w:r>
            <w:r>
              <w:rPr>
                <w:noProof/>
                <w:webHidden/>
              </w:rPr>
              <w:fldChar w:fldCharType="end"/>
            </w:r>
          </w:hyperlink>
        </w:p>
        <w:p w:rsidR="004B2553" w:rsidRDefault="004B2553" w:rsidP="004B2553">
          <w:pPr>
            <w:pStyle w:val="TOC2"/>
            <w:rPr>
              <w:rFonts w:eastAsiaTheme="minorEastAsia"/>
              <w:noProof/>
            </w:rPr>
          </w:pPr>
          <w:hyperlink w:anchor="_Toc534798279" w:history="1">
            <w:r w:rsidRPr="00D270E9">
              <w:rPr>
                <w:rStyle w:val="Hyperlink"/>
                <w:rFonts w:cs="Sylfaen"/>
                <w:noProof/>
                <w:lang w:val="ka-GE"/>
              </w:rPr>
              <w:t>5.6</w:t>
            </w:r>
            <w:r>
              <w:rPr>
                <w:rFonts w:eastAsiaTheme="minorEastAsia"/>
                <w:noProof/>
              </w:rPr>
              <w:tab/>
            </w:r>
            <w:r w:rsidRPr="00D270E9">
              <w:rPr>
                <w:rStyle w:val="Hyperlink"/>
                <w:rFonts w:ascii="Sylfaen" w:hAnsi="Sylfaen" w:cs="Sylfaen"/>
                <w:noProof/>
                <w:lang w:val="ka-GE"/>
              </w:rPr>
              <w:t>ნარჩენების</w:t>
            </w:r>
            <w:r w:rsidRPr="00D270E9">
              <w:rPr>
                <w:rStyle w:val="Hyperlink"/>
                <w:noProof/>
                <w:lang w:val="ka-GE"/>
              </w:rPr>
              <w:t xml:space="preserve"> </w:t>
            </w:r>
            <w:r w:rsidRPr="00D270E9">
              <w:rPr>
                <w:rStyle w:val="Hyperlink"/>
                <w:rFonts w:ascii="Sylfaen" w:hAnsi="Sylfaen" w:cs="Sylfaen"/>
                <w:noProof/>
                <w:lang w:val="ka-GE"/>
              </w:rPr>
              <w:t>წარმოქმნის</w:t>
            </w:r>
            <w:r w:rsidRPr="00D270E9">
              <w:rPr>
                <w:rStyle w:val="Hyperlink"/>
                <w:noProof/>
                <w:lang w:val="ka-GE"/>
              </w:rPr>
              <w:t xml:space="preserve"> </w:t>
            </w:r>
            <w:r w:rsidRPr="00D270E9">
              <w:rPr>
                <w:rStyle w:val="Hyperlink"/>
                <w:rFonts w:ascii="Sylfaen" w:hAnsi="Sylfaen" w:cs="Sylfaen"/>
                <w:noProof/>
                <w:lang w:val="ka-GE"/>
              </w:rPr>
              <w:t>და</w:t>
            </w:r>
            <w:r w:rsidRPr="00D270E9">
              <w:rPr>
                <w:rStyle w:val="Hyperlink"/>
                <w:noProof/>
                <w:lang w:val="ka-GE"/>
              </w:rPr>
              <w:t xml:space="preserve"> </w:t>
            </w:r>
            <w:r w:rsidRPr="00D270E9">
              <w:rPr>
                <w:rStyle w:val="Hyperlink"/>
                <w:rFonts w:ascii="Sylfaen" w:hAnsi="Sylfaen" w:cs="Sylfaen"/>
                <w:noProof/>
                <w:lang w:val="ka-GE"/>
              </w:rPr>
              <w:t>მართვის</w:t>
            </w:r>
            <w:r w:rsidRPr="00D270E9">
              <w:rPr>
                <w:rStyle w:val="Hyperlink"/>
                <w:noProof/>
                <w:lang w:val="ka-GE"/>
              </w:rPr>
              <w:t xml:space="preserve"> </w:t>
            </w:r>
            <w:r w:rsidRPr="00D270E9">
              <w:rPr>
                <w:rStyle w:val="Hyperlink"/>
                <w:rFonts w:ascii="Sylfaen" w:hAnsi="Sylfaen" w:cs="Sylfaen"/>
                <w:noProof/>
                <w:lang w:val="ka-GE"/>
              </w:rPr>
              <w:t>შედეგად</w:t>
            </w:r>
            <w:r w:rsidRPr="00D270E9">
              <w:rPr>
                <w:rStyle w:val="Hyperlink"/>
                <w:noProof/>
                <w:lang w:val="ka-GE"/>
              </w:rPr>
              <w:t xml:space="preserve"> </w:t>
            </w:r>
            <w:r w:rsidRPr="00D270E9">
              <w:rPr>
                <w:rStyle w:val="Hyperlink"/>
                <w:rFonts w:ascii="Sylfaen" w:hAnsi="Sylfaen" w:cs="Sylfaen"/>
                <w:noProof/>
                <w:lang w:val="ka-GE"/>
              </w:rPr>
              <w:t>მოსალოდნელი</w:t>
            </w:r>
            <w:r w:rsidRPr="00D270E9">
              <w:rPr>
                <w:rStyle w:val="Hyperlink"/>
                <w:noProof/>
                <w:lang w:val="ka-GE"/>
              </w:rPr>
              <w:t xml:space="preserve"> </w:t>
            </w:r>
            <w:r w:rsidRPr="00D270E9">
              <w:rPr>
                <w:rStyle w:val="Hyperlink"/>
                <w:rFonts w:ascii="Sylfaen" w:hAnsi="Sylfaen" w:cs="Sylfaen"/>
                <w:noProof/>
                <w:lang w:val="ka-GE"/>
              </w:rPr>
              <w:t>ზემოქმედება</w:t>
            </w:r>
            <w:r>
              <w:rPr>
                <w:noProof/>
                <w:webHidden/>
              </w:rPr>
              <w:tab/>
            </w:r>
            <w:r>
              <w:rPr>
                <w:noProof/>
                <w:webHidden/>
              </w:rPr>
              <w:fldChar w:fldCharType="begin"/>
            </w:r>
            <w:r>
              <w:rPr>
                <w:noProof/>
                <w:webHidden/>
              </w:rPr>
              <w:instrText xml:space="preserve"> PAGEREF _Toc534798279 \h </w:instrText>
            </w:r>
            <w:r>
              <w:rPr>
                <w:noProof/>
                <w:webHidden/>
              </w:rPr>
            </w:r>
            <w:r>
              <w:rPr>
                <w:noProof/>
                <w:webHidden/>
              </w:rPr>
              <w:fldChar w:fldCharType="separate"/>
            </w:r>
            <w:r>
              <w:rPr>
                <w:noProof/>
                <w:webHidden/>
              </w:rPr>
              <w:t>23</w:t>
            </w:r>
            <w:r>
              <w:rPr>
                <w:noProof/>
                <w:webHidden/>
              </w:rPr>
              <w:fldChar w:fldCharType="end"/>
            </w:r>
          </w:hyperlink>
        </w:p>
        <w:p w:rsidR="004B2553" w:rsidRDefault="004B2553" w:rsidP="004B2553">
          <w:pPr>
            <w:pStyle w:val="TOC2"/>
            <w:rPr>
              <w:rFonts w:eastAsiaTheme="minorEastAsia"/>
              <w:noProof/>
            </w:rPr>
          </w:pPr>
          <w:hyperlink w:anchor="_Toc534798280" w:history="1">
            <w:r w:rsidRPr="00D270E9">
              <w:rPr>
                <w:rStyle w:val="Hyperlink"/>
                <w:rFonts w:cs="Sylfaen"/>
                <w:noProof/>
                <w:lang w:val="ka-GE"/>
              </w:rPr>
              <w:t>5.7</w:t>
            </w:r>
            <w:r>
              <w:rPr>
                <w:rFonts w:eastAsiaTheme="minorEastAsia"/>
                <w:noProof/>
              </w:rPr>
              <w:tab/>
            </w:r>
            <w:r w:rsidRPr="00D270E9">
              <w:rPr>
                <w:rStyle w:val="Hyperlink"/>
                <w:rFonts w:ascii="Sylfaen" w:hAnsi="Sylfaen" w:cs="Sylfaen"/>
                <w:noProof/>
                <w:lang w:val="ka-GE"/>
              </w:rPr>
              <w:t>ზემოქმედება</w:t>
            </w:r>
            <w:r w:rsidRPr="00D270E9">
              <w:rPr>
                <w:rStyle w:val="Hyperlink"/>
                <w:noProof/>
                <w:lang w:val="ka-GE"/>
              </w:rPr>
              <w:t xml:space="preserve"> </w:t>
            </w:r>
            <w:r w:rsidRPr="00D270E9">
              <w:rPr>
                <w:rStyle w:val="Hyperlink"/>
                <w:rFonts w:ascii="Sylfaen" w:hAnsi="Sylfaen" w:cs="Sylfaen"/>
                <w:noProof/>
                <w:lang w:val="ka-GE"/>
              </w:rPr>
              <w:t>სატრანსპორტო</w:t>
            </w:r>
            <w:r w:rsidRPr="00D270E9">
              <w:rPr>
                <w:rStyle w:val="Hyperlink"/>
                <w:noProof/>
                <w:lang w:val="ka-GE"/>
              </w:rPr>
              <w:t xml:space="preserve"> </w:t>
            </w:r>
            <w:r w:rsidRPr="00D270E9">
              <w:rPr>
                <w:rStyle w:val="Hyperlink"/>
                <w:rFonts w:ascii="Sylfaen" w:hAnsi="Sylfaen" w:cs="Sylfaen"/>
                <w:noProof/>
                <w:lang w:val="ka-GE"/>
              </w:rPr>
              <w:t>ნაკადებზე</w:t>
            </w:r>
            <w:r>
              <w:rPr>
                <w:noProof/>
                <w:webHidden/>
              </w:rPr>
              <w:tab/>
            </w:r>
            <w:r>
              <w:rPr>
                <w:noProof/>
                <w:webHidden/>
              </w:rPr>
              <w:fldChar w:fldCharType="begin"/>
            </w:r>
            <w:r>
              <w:rPr>
                <w:noProof/>
                <w:webHidden/>
              </w:rPr>
              <w:instrText xml:space="preserve"> PAGEREF _Toc534798280 \h </w:instrText>
            </w:r>
            <w:r>
              <w:rPr>
                <w:noProof/>
                <w:webHidden/>
              </w:rPr>
            </w:r>
            <w:r>
              <w:rPr>
                <w:noProof/>
                <w:webHidden/>
              </w:rPr>
              <w:fldChar w:fldCharType="separate"/>
            </w:r>
            <w:r>
              <w:rPr>
                <w:noProof/>
                <w:webHidden/>
              </w:rPr>
              <w:t>24</w:t>
            </w:r>
            <w:r>
              <w:rPr>
                <w:noProof/>
                <w:webHidden/>
              </w:rPr>
              <w:fldChar w:fldCharType="end"/>
            </w:r>
          </w:hyperlink>
        </w:p>
        <w:p w:rsidR="004B2553" w:rsidRDefault="004B2553" w:rsidP="004B2553">
          <w:pPr>
            <w:pStyle w:val="TOC2"/>
            <w:rPr>
              <w:rFonts w:eastAsiaTheme="minorEastAsia"/>
              <w:noProof/>
            </w:rPr>
          </w:pPr>
          <w:hyperlink w:anchor="_Toc534798281" w:history="1">
            <w:r w:rsidRPr="00D270E9">
              <w:rPr>
                <w:rStyle w:val="Hyperlink"/>
                <w:rFonts w:cs="Sylfaen"/>
                <w:noProof/>
                <w:lang w:val="ka-GE"/>
              </w:rPr>
              <w:t>5.8</w:t>
            </w:r>
            <w:r>
              <w:rPr>
                <w:rFonts w:eastAsiaTheme="minorEastAsia"/>
                <w:noProof/>
              </w:rPr>
              <w:tab/>
            </w:r>
            <w:r w:rsidRPr="00D270E9">
              <w:rPr>
                <w:rStyle w:val="Hyperlink"/>
                <w:rFonts w:ascii="Sylfaen" w:hAnsi="Sylfaen" w:cs="Sylfaen"/>
                <w:noProof/>
                <w:lang w:val="ka-GE"/>
              </w:rPr>
              <w:t>ბიოლოგიურ</w:t>
            </w:r>
            <w:r w:rsidRPr="00D270E9">
              <w:rPr>
                <w:rStyle w:val="Hyperlink"/>
                <w:noProof/>
                <w:lang w:val="ka-GE"/>
              </w:rPr>
              <w:t xml:space="preserve"> </w:t>
            </w:r>
            <w:r w:rsidRPr="00D270E9">
              <w:rPr>
                <w:rStyle w:val="Hyperlink"/>
                <w:rFonts w:ascii="Sylfaen" w:hAnsi="Sylfaen" w:cs="Sylfaen"/>
                <w:noProof/>
                <w:lang w:val="ka-GE"/>
              </w:rPr>
              <w:t>გარემოზე</w:t>
            </w:r>
            <w:r w:rsidRPr="00D270E9">
              <w:rPr>
                <w:rStyle w:val="Hyperlink"/>
                <w:noProof/>
                <w:lang w:val="ka-GE"/>
              </w:rPr>
              <w:t xml:space="preserve"> </w:t>
            </w:r>
            <w:r w:rsidRPr="00D270E9">
              <w:rPr>
                <w:rStyle w:val="Hyperlink"/>
                <w:rFonts w:ascii="Sylfaen" w:hAnsi="Sylfaen" w:cs="Sylfaen"/>
                <w:noProof/>
                <w:lang w:val="ka-GE"/>
              </w:rPr>
              <w:t>ზემოქმედება</w:t>
            </w:r>
            <w:r>
              <w:rPr>
                <w:noProof/>
                <w:webHidden/>
              </w:rPr>
              <w:tab/>
            </w:r>
            <w:r>
              <w:rPr>
                <w:noProof/>
                <w:webHidden/>
              </w:rPr>
              <w:fldChar w:fldCharType="begin"/>
            </w:r>
            <w:r>
              <w:rPr>
                <w:noProof/>
                <w:webHidden/>
              </w:rPr>
              <w:instrText xml:space="preserve"> PAGEREF _Toc534798281 \h </w:instrText>
            </w:r>
            <w:r>
              <w:rPr>
                <w:noProof/>
                <w:webHidden/>
              </w:rPr>
            </w:r>
            <w:r>
              <w:rPr>
                <w:noProof/>
                <w:webHidden/>
              </w:rPr>
              <w:fldChar w:fldCharType="separate"/>
            </w:r>
            <w:r>
              <w:rPr>
                <w:noProof/>
                <w:webHidden/>
              </w:rPr>
              <w:t>24</w:t>
            </w:r>
            <w:r>
              <w:rPr>
                <w:noProof/>
                <w:webHidden/>
              </w:rPr>
              <w:fldChar w:fldCharType="end"/>
            </w:r>
          </w:hyperlink>
        </w:p>
        <w:p w:rsidR="004B2553" w:rsidRDefault="004B2553" w:rsidP="004B2553">
          <w:pPr>
            <w:pStyle w:val="TOC3"/>
            <w:spacing w:before="0"/>
            <w:rPr>
              <w:rFonts w:eastAsiaTheme="minorEastAsia"/>
              <w:noProof/>
            </w:rPr>
          </w:pPr>
          <w:hyperlink w:anchor="_Toc534798282" w:history="1">
            <w:r w:rsidRPr="00D270E9">
              <w:rPr>
                <w:rStyle w:val="Hyperlink"/>
                <w:noProof/>
                <w:lang w:val="ka-GE"/>
              </w:rPr>
              <w:t>5.8.1</w:t>
            </w:r>
            <w:r>
              <w:rPr>
                <w:rFonts w:eastAsiaTheme="minorEastAsia"/>
                <w:noProof/>
              </w:rPr>
              <w:tab/>
            </w:r>
            <w:r w:rsidRPr="00D270E9">
              <w:rPr>
                <w:rStyle w:val="Hyperlink"/>
                <w:rFonts w:ascii="Sylfaen" w:hAnsi="Sylfaen" w:cs="Sylfaen"/>
                <w:noProof/>
                <w:lang w:val="ka-GE"/>
              </w:rPr>
              <w:t>ფლორა</w:t>
            </w:r>
            <w:r>
              <w:rPr>
                <w:noProof/>
                <w:webHidden/>
              </w:rPr>
              <w:tab/>
            </w:r>
            <w:r>
              <w:rPr>
                <w:noProof/>
                <w:webHidden/>
              </w:rPr>
              <w:fldChar w:fldCharType="begin"/>
            </w:r>
            <w:r>
              <w:rPr>
                <w:noProof/>
                <w:webHidden/>
              </w:rPr>
              <w:instrText xml:space="preserve"> PAGEREF _Toc534798282 \h </w:instrText>
            </w:r>
            <w:r>
              <w:rPr>
                <w:noProof/>
                <w:webHidden/>
              </w:rPr>
            </w:r>
            <w:r>
              <w:rPr>
                <w:noProof/>
                <w:webHidden/>
              </w:rPr>
              <w:fldChar w:fldCharType="separate"/>
            </w:r>
            <w:r>
              <w:rPr>
                <w:noProof/>
                <w:webHidden/>
              </w:rPr>
              <w:t>24</w:t>
            </w:r>
            <w:r>
              <w:rPr>
                <w:noProof/>
                <w:webHidden/>
              </w:rPr>
              <w:fldChar w:fldCharType="end"/>
            </w:r>
          </w:hyperlink>
        </w:p>
        <w:p w:rsidR="004B2553" w:rsidRDefault="004B2553" w:rsidP="004B2553">
          <w:pPr>
            <w:pStyle w:val="TOC3"/>
            <w:spacing w:before="0"/>
            <w:rPr>
              <w:rFonts w:eastAsiaTheme="minorEastAsia"/>
              <w:noProof/>
            </w:rPr>
          </w:pPr>
          <w:hyperlink w:anchor="_Toc534798283" w:history="1">
            <w:r w:rsidRPr="00D270E9">
              <w:rPr>
                <w:rStyle w:val="Hyperlink"/>
                <w:noProof/>
                <w:lang w:val="ka-GE"/>
              </w:rPr>
              <w:t>5.8.2</w:t>
            </w:r>
            <w:r>
              <w:rPr>
                <w:rFonts w:eastAsiaTheme="minorEastAsia"/>
                <w:noProof/>
              </w:rPr>
              <w:tab/>
            </w:r>
            <w:r w:rsidRPr="00D270E9">
              <w:rPr>
                <w:rStyle w:val="Hyperlink"/>
                <w:rFonts w:ascii="Sylfaen" w:hAnsi="Sylfaen" w:cs="Sylfaen"/>
                <w:noProof/>
                <w:lang w:val="ka-GE"/>
              </w:rPr>
              <w:t>ფაუნა</w:t>
            </w:r>
            <w:r>
              <w:rPr>
                <w:noProof/>
                <w:webHidden/>
              </w:rPr>
              <w:tab/>
            </w:r>
            <w:r>
              <w:rPr>
                <w:noProof/>
                <w:webHidden/>
              </w:rPr>
              <w:fldChar w:fldCharType="begin"/>
            </w:r>
            <w:r>
              <w:rPr>
                <w:noProof/>
                <w:webHidden/>
              </w:rPr>
              <w:instrText xml:space="preserve"> PAGEREF _Toc534798283 \h </w:instrText>
            </w:r>
            <w:r>
              <w:rPr>
                <w:noProof/>
                <w:webHidden/>
              </w:rPr>
            </w:r>
            <w:r>
              <w:rPr>
                <w:noProof/>
                <w:webHidden/>
              </w:rPr>
              <w:fldChar w:fldCharType="separate"/>
            </w:r>
            <w:r>
              <w:rPr>
                <w:noProof/>
                <w:webHidden/>
              </w:rPr>
              <w:t>26</w:t>
            </w:r>
            <w:r>
              <w:rPr>
                <w:noProof/>
                <w:webHidden/>
              </w:rPr>
              <w:fldChar w:fldCharType="end"/>
            </w:r>
          </w:hyperlink>
        </w:p>
        <w:p w:rsidR="004B2553" w:rsidRDefault="004B2553" w:rsidP="004B2553">
          <w:pPr>
            <w:pStyle w:val="TOC2"/>
            <w:rPr>
              <w:rFonts w:eastAsiaTheme="minorEastAsia"/>
              <w:noProof/>
            </w:rPr>
          </w:pPr>
          <w:hyperlink w:anchor="_Toc534798284" w:history="1">
            <w:r w:rsidRPr="00D270E9">
              <w:rPr>
                <w:rStyle w:val="Hyperlink"/>
                <w:noProof/>
                <w:lang w:val="ka-GE"/>
              </w:rPr>
              <w:t>5.9</w:t>
            </w:r>
            <w:r>
              <w:rPr>
                <w:rFonts w:eastAsiaTheme="minorEastAsia"/>
                <w:noProof/>
              </w:rPr>
              <w:tab/>
            </w:r>
            <w:r w:rsidRPr="00D270E9">
              <w:rPr>
                <w:rStyle w:val="Hyperlink"/>
                <w:rFonts w:ascii="Sylfaen" w:hAnsi="Sylfaen" w:cs="Sylfaen"/>
                <w:noProof/>
                <w:lang w:val="ka-GE"/>
              </w:rPr>
              <w:t>ზემოქმედება</w:t>
            </w:r>
            <w:r w:rsidRPr="00D270E9">
              <w:rPr>
                <w:rStyle w:val="Hyperlink"/>
                <w:noProof/>
                <w:lang w:val="ka-GE"/>
              </w:rPr>
              <w:t xml:space="preserve"> </w:t>
            </w:r>
            <w:r w:rsidRPr="00D270E9">
              <w:rPr>
                <w:rStyle w:val="Hyperlink"/>
                <w:rFonts w:ascii="Sylfaen" w:hAnsi="Sylfaen" w:cs="Sylfaen"/>
                <w:noProof/>
                <w:lang w:val="ka-GE"/>
              </w:rPr>
              <w:t>დაცულ</w:t>
            </w:r>
            <w:r w:rsidRPr="00D270E9">
              <w:rPr>
                <w:rStyle w:val="Hyperlink"/>
                <w:noProof/>
                <w:lang w:val="ka-GE"/>
              </w:rPr>
              <w:t xml:space="preserve"> </w:t>
            </w:r>
            <w:r w:rsidRPr="00D270E9">
              <w:rPr>
                <w:rStyle w:val="Hyperlink"/>
                <w:rFonts w:ascii="Sylfaen" w:hAnsi="Sylfaen" w:cs="Sylfaen"/>
                <w:noProof/>
                <w:lang w:val="ka-GE"/>
              </w:rPr>
              <w:t>ტერიტორიებზე</w:t>
            </w:r>
            <w:r>
              <w:rPr>
                <w:noProof/>
                <w:webHidden/>
              </w:rPr>
              <w:tab/>
            </w:r>
            <w:r>
              <w:rPr>
                <w:noProof/>
                <w:webHidden/>
              </w:rPr>
              <w:fldChar w:fldCharType="begin"/>
            </w:r>
            <w:r>
              <w:rPr>
                <w:noProof/>
                <w:webHidden/>
              </w:rPr>
              <w:instrText xml:space="preserve"> PAGEREF _Toc534798284 \h </w:instrText>
            </w:r>
            <w:r>
              <w:rPr>
                <w:noProof/>
                <w:webHidden/>
              </w:rPr>
            </w:r>
            <w:r>
              <w:rPr>
                <w:noProof/>
                <w:webHidden/>
              </w:rPr>
              <w:fldChar w:fldCharType="separate"/>
            </w:r>
            <w:r>
              <w:rPr>
                <w:noProof/>
                <w:webHidden/>
              </w:rPr>
              <w:t>29</w:t>
            </w:r>
            <w:r>
              <w:rPr>
                <w:noProof/>
                <w:webHidden/>
              </w:rPr>
              <w:fldChar w:fldCharType="end"/>
            </w:r>
          </w:hyperlink>
        </w:p>
        <w:p w:rsidR="004B2553" w:rsidRDefault="004B2553" w:rsidP="004B2553">
          <w:pPr>
            <w:pStyle w:val="TOC2"/>
            <w:rPr>
              <w:rFonts w:eastAsiaTheme="minorEastAsia"/>
              <w:noProof/>
            </w:rPr>
          </w:pPr>
          <w:hyperlink w:anchor="_Toc534798285" w:history="1">
            <w:r w:rsidRPr="00D270E9">
              <w:rPr>
                <w:rStyle w:val="Hyperlink"/>
                <w:noProof/>
                <w:lang w:val="ka-GE"/>
              </w:rPr>
              <w:t>5.10</w:t>
            </w:r>
            <w:r>
              <w:rPr>
                <w:rFonts w:eastAsiaTheme="minorEastAsia"/>
                <w:noProof/>
              </w:rPr>
              <w:tab/>
            </w:r>
            <w:r w:rsidRPr="00D270E9">
              <w:rPr>
                <w:rStyle w:val="Hyperlink"/>
                <w:rFonts w:ascii="Sylfaen" w:hAnsi="Sylfaen" w:cs="Sylfaen"/>
                <w:noProof/>
                <w:lang w:val="ka-GE"/>
              </w:rPr>
              <w:t>სოციალურ</w:t>
            </w:r>
            <w:r w:rsidRPr="00D270E9">
              <w:rPr>
                <w:rStyle w:val="Hyperlink"/>
                <w:noProof/>
                <w:lang w:val="ka-GE"/>
              </w:rPr>
              <w:t xml:space="preserve"> - </w:t>
            </w:r>
            <w:r w:rsidRPr="00D270E9">
              <w:rPr>
                <w:rStyle w:val="Hyperlink"/>
                <w:rFonts w:ascii="Sylfaen" w:hAnsi="Sylfaen" w:cs="Sylfaen"/>
                <w:noProof/>
                <w:lang w:val="ka-GE"/>
              </w:rPr>
              <w:t>ეკონომიკურ</w:t>
            </w:r>
            <w:r w:rsidRPr="00D270E9">
              <w:rPr>
                <w:rStyle w:val="Hyperlink"/>
                <w:noProof/>
                <w:lang w:val="ka-GE"/>
              </w:rPr>
              <w:t xml:space="preserve"> </w:t>
            </w:r>
            <w:r w:rsidRPr="00D270E9">
              <w:rPr>
                <w:rStyle w:val="Hyperlink"/>
                <w:rFonts w:ascii="Sylfaen" w:hAnsi="Sylfaen" w:cs="Sylfaen"/>
                <w:noProof/>
                <w:lang w:val="ka-GE"/>
              </w:rPr>
              <w:t>გარემოზე</w:t>
            </w:r>
            <w:r w:rsidRPr="00D270E9">
              <w:rPr>
                <w:rStyle w:val="Hyperlink"/>
                <w:noProof/>
                <w:lang w:val="ka-GE"/>
              </w:rPr>
              <w:t xml:space="preserve"> </w:t>
            </w:r>
            <w:r w:rsidRPr="00D270E9">
              <w:rPr>
                <w:rStyle w:val="Hyperlink"/>
                <w:rFonts w:ascii="Sylfaen" w:hAnsi="Sylfaen" w:cs="Sylfaen"/>
                <w:noProof/>
                <w:lang w:val="ka-GE"/>
              </w:rPr>
              <w:t>ზემოქმედება</w:t>
            </w:r>
            <w:r>
              <w:rPr>
                <w:noProof/>
                <w:webHidden/>
              </w:rPr>
              <w:tab/>
            </w:r>
            <w:r>
              <w:rPr>
                <w:noProof/>
                <w:webHidden/>
              </w:rPr>
              <w:fldChar w:fldCharType="begin"/>
            </w:r>
            <w:r>
              <w:rPr>
                <w:noProof/>
                <w:webHidden/>
              </w:rPr>
              <w:instrText xml:space="preserve"> PAGEREF _Toc534798285 \h </w:instrText>
            </w:r>
            <w:r>
              <w:rPr>
                <w:noProof/>
                <w:webHidden/>
              </w:rPr>
            </w:r>
            <w:r>
              <w:rPr>
                <w:noProof/>
                <w:webHidden/>
              </w:rPr>
              <w:fldChar w:fldCharType="separate"/>
            </w:r>
            <w:r>
              <w:rPr>
                <w:noProof/>
                <w:webHidden/>
              </w:rPr>
              <w:t>29</w:t>
            </w:r>
            <w:r>
              <w:rPr>
                <w:noProof/>
                <w:webHidden/>
              </w:rPr>
              <w:fldChar w:fldCharType="end"/>
            </w:r>
          </w:hyperlink>
        </w:p>
        <w:p w:rsidR="004B2553" w:rsidRDefault="004B2553" w:rsidP="004B2553">
          <w:pPr>
            <w:pStyle w:val="TOC2"/>
            <w:rPr>
              <w:rFonts w:eastAsiaTheme="minorEastAsia"/>
              <w:noProof/>
            </w:rPr>
          </w:pPr>
          <w:hyperlink w:anchor="_Toc534798286" w:history="1">
            <w:r w:rsidRPr="00D270E9">
              <w:rPr>
                <w:rStyle w:val="Hyperlink"/>
                <w:noProof/>
                <w:lang w:val="ka-GE"/>
              </w:rPr>
              <w:t>5.11</w:t>
            </w:r>
            <w:r>
              <w:rPr>
                <w:rFonts w:eastAsiaTheme="minorEastAsia"/>
                <w:noProof/>
              </w:rPr>
              <w:tab/>
            </w:r>
            <w:r w:rsidRPr="00D270E9">
              <w:rPr>
                <w:rStyle w:val="Hyperlink"/>
                <w:rFonts w:ascii="Sylfaen" w:hAnsi="Sylfaen" w:cs="Sylfaen"/>
                <w:noProof/>
                <w:lang w:val="ka-GE"/>
              </w:rPr>
              <w:t>ზემოქმედება</w:t>
            </w:r>
            <w:r w:rsidRPr="00D270E9">
              <w:rPr>
                <w:rStyle w:val="Hyperlink"/>
                <w:noProof/>
                <w:lang w:val="ka-GE"/>
              </w:rPr>
              <w:t xml:space="preserve"> </w:t>
            </w:r>
            <w:r w:rsidRPr="00D270E9">
              <w:rPr>
                <w:rStyle w:val="Hyperlink"/>
                <w:rFonts w:ascii="Sylfaen" w:hAnsi="Sylfaen" w:cs="Sylfaen"/>
                <w:noProof/>
                <w:lang w:val="ka-GE"/>
              </w:rPr>
              <w:t>ადამიანის</w:t>
            </w:r>
            <w:r w:rsidRPr="00D270E9">
              <w:rPr>
                <w:rStyle w:val="Hyperlink"/>
                <w:noProof/>
                <w:lang w:val="ka-GE"/>
              </w:rPr>
              <w:t xml:space="preserve"> </w:t>
            </w:r>
            <w:r w:rsidRPr="00D270E9">
              <w:rPr>
                <w:rStyle w:val="Hyperlink"/>
                <w:rFonts w:ascii="Sylfaen" w:hAnsi="Sylfaen" w:cs="Sylfaen"/>
                <w:noProof/>
                <w:lang w:val="ka-GE"/>
              </w:rPr>
              <w:t>ჯანმრთელობასა</w:t>
            </w:r>
            <w:r w:rsidRPr="00D270E9">
              <w:rPr>
                <w:rStyle w:val="Hyperlink"/>
                <w:noProof/>
                <w:lang w:val="ka-GE"/>
              </w:rPr>
              <w:t xml:space="preserve"> </w:t>
            </w:r>
            <w:r w:rsidRPr="00D270E9">
              <w:rPr>
                <w:rStyle w:val="Hyperlink"/>
                <w:rFonts w:ascii="Sylfaen" w:hAnsi="Sylfaen" w:cs="Sylfaen"/>
                <w:noProof/>
                <w:lang w:val="ka-GE"/>
              </w:rPr>
              <w:t>და</w:t>
            </w:r>
            <w:r w:rsidRPr="00D270E9">
              <w:rPr>
                <w:rStyle w:val="Hyperlink"/>
                <w:noProof/>
                <w:lang w:val="ka-GE"/>
              </w:rPr>
              <w:t xml:space="preserve"> </w:t>
            </w:r>
            <w:r w:rsidRPr="00D270E9">
              <w:rPr>
                <w:rStyle w:val="Hyperlink"/>
                <w:rFonts w:ascii="Sylfaen" w:hAnsi="Sylfaen" w:cs="Sylfaen"/>
                <w:noProof/>
                <w:lang w:val="ka-GE"/>
              </w:rPr>
              <w:t>უსაფრთხოებაზე</w:t>
            </w:r>
            <w:r>
              <w:rPr>
                <w:noProof/>
                <w:webHidden/>
              </w:rPr>
              <w:tab/>
            </w:r>
            <w:r>
              <w:rPr>
                <w:noProof/>
                <w:webHidden/>
              </w:rPr>
              <w:fldChar w:fldCharType="begin"/>
            </w:r>
            <w:r>
              <w:rPr>
                <w:noProof/>
                <w:webHidden/>
              </w:rPr>
              <w:instrText xml:space="preserve"> PAGEREF _Toc534798286 \h </w:instrText>
            </w:r>
            <w:r>
              <w:rPr>
                <w:noProof/>
                <w:webHidden/>
              </w:rPr>
            </w:r>
            <w:r>
              <w:rPr>
                <w:noProof/>
                <w:webHidden/>
              </w:rPr>
              <w:fldChar w:fldCharType="separate"/>
            </w:r>
            <w:r>
              <w:rPr>
                <w:noProof/>
                <w:webHidden/>
              </w:rPr>
              <w:t>30</w:t>
            </w:r>
            <w:r>
              <w:rPr>
                <w:noProof/>
                <w:webHidden/>
              </w:rPr>
              <w:fldChar w:fldCharType="end"/>
            </w:r>
          </w:hyperlink>
        </w:p>
        <w:p w:rsidR="004B2553" w:rsidRDefault="004B2553" w:rsidP="004B2553">
          <w:pPr>
            <w:pStyle w:val="TOC2"/>
            <w:rPr>
              <w:rFonts w:eastAsiaTheme="minorEastAsia"/>
              <w:noProof/>
            </w:rPr>
          </w:pPr>
          <w:hyperlink w:anchor="_Toc534798287" w:history="1">
            <w:r w:rsidRPr="00D270E9">
              <w:rPr>
                <w:rStyle w:val="Hyperlink"/>
                <w:noProof/>
                <w:lang w:val="ka-GE"/>
              </w:rPr>
              <w:t>5.12</w:t>
            </w:r>
            <w:r>
              <w:rPr>
                <w:rFonts w:eastAsiaTheme="minorEastAsia"/>
                <w:noProof/>
              </w:rPr>
              <w:tab/>
            </w:r>
            <w:r w:rsidRPr="00D270E9">
              <w:rPr>
                <w:rStyle w:val="Hyperlink"/>
                <w:rFonts w:ascii="Sylfaen" w:hAnsi="Sylfaen" w:cs="Sylfaen"/>
                <w:noProof/>
                <w:lang w:val="ka-GE"/>
              </w:rPr>
              <w:t>კუმულაციური</w:t>
            </w:r>
            <w:r w:rsidRPr="00D270E9">
              <w:rPr>
                <w:rStyle w:val="Hyperlink"/>
                <w:noProof/>
                <w:lang w:val="ka-GE"/>
              </w:rPr>
              <w:t xml:space="preserve"> </w:t>
            </w:r>
            <w:r w:rsidRPr="00D270E9">
              <w:rPr>
                <w:rStyle w:val="Hyperlink"/>
                <w:rFonts w:ascii="Sylfaen" w:hAnsi="Sylfaen" w:cs="Sylfaen"/>
                <w:noProof/>
                <w:lang w:val="ka-GE"/>
              </w:rPr>
              <w:t>ზემოქმედება</w:t>
            </w:r>
            <w:r>
              <w:rPr>
                <w:noProof/>
                <w:webHidden/>
              </w:rPr>
              <w:tab/>
            </w:r>
            <w:r>
              <w:rPr>
                <w:noProof/>
                <w:webHidden/>
              </w:rPr>
              <w:fldChar w:fldCharType="begin"/>
            </w:r>
            <w:r>
              <w:rPr>
                <w:noProof/>
                <w:webHidden/>
              </w:rPr>
              <w:instrText xml:space="preserve"> PAGEREF _Toc534798287 \h </w:instrText>
            </w:r>
            <w:r>
              <w:rPr>
                <w:noProof/>
                <w:webHidden/>
              </w:rPr>
            </w:r>
            <w:r>
              <w:rPr>
                <w:noProof/>
                <w:webHidden/>
              </w:rPr>
              <w:fldChar w:fldCharType="separate"/>
            </w:r>
            <w:r>
              <w:rPr>
                <w:noProof/>
                <w:webHidden/>
              </w:rPr>
              <w:t>30</w:t>
            </w:r>
            <w:r>
              <w:rPr>
                <w:noProof/>
                <w:webHidden/>
              </w:rPr>
              <w:fldChar w:fldCharType="end"/>
            </w:r>
          </w:hyperlink>
        </w:p>
        <w:p w:rsidR="004B2553" w:rsidRDefault="004B2553" w:rsidP="004B2553">
          <w:pPr>
            <w:pStyle w:val="TOC1"/>
            <w:tabs>
              <w:tab w:val="left" w:pos="440"/>
              <w:tab w:val="right" w:leader="dot" w:pos="9623"/>
            </w:tabs>
            <w:spacing w:before="0" w:after="0"/>
            <w:rPr>
              <w:rFonts w:eastAsiaTheme="minorEastAsia"/>
              <w:noProof/>
            </w:rPr>
          </w:pPr>
          <w:hyperlink w:anchor="_Toc534798288" w:history="1">
            <w:r w:rsidRPr="00D270E9">
              <w:rPr>
                <w:rStyle w:val="Hyperlink"/>
                <w:noProof/>
                <w:lang w:val="ka-GE"/>
              </w:rPr>
              <w:t>6</w:t>
            </w:r>
            <w:r>
              <w:rPr>
                <w:rFonts w:eastAsiaTheme="minorEastAsia"/>
                <w:noProof/>
              </w:rPr>
              <w:tab/>
            </w:r>
            <w:r w:rsidRPr="00D270E9">
              <w:rPr>
                <w:rStyle w:val="Hyperlink"/>
                <w:rFonts w:ascii="Sylfaen" w:hAnsi="Sylfaen" w:cs="Sylfaen"/>
                <w:noProof/>
                <w:lang w:val="ka-GE"/>
              </w:rPr>
              <w:t>გარემოსდაცვითი</w:t>
            </w:r>
            <w:r w:rsidRPr="00D270E9">
              <w:rPr>
                <w:rStyle w:val="Hyperlink"/>
                <w:noProof/>
                <w:lang w:val="ka-GE"/>
              </w:rPr>
              <w:t xml:space="preserve"> </w:t>
            </w:r>
            <w:r w:rsidRPr="00D270E9">
              <w:rPr>
                <w:rStyle w:val="Hyperlink"/>
                <w:rFonts w:ascii="Sylfaen" w:hAnsi="Sylfaen" w:cs="Sylfaen"/>
                <w:noProof/>
                <w:lang w:val="ka-GE"/>
              </w:rPr>
              <w:t>მენეჯმენტის</w:t>
            </w:r>
            <w:r w:rsidRPr="00D270E9">
              <w:rPr>
                <w:rStyle w:val="Hyperlink"/>
                <w:noProof/>
                <w:lang w:val="ka-GE"/>
              </w:rPr>
              <w:t xml:space="preserve"> </w:t>
            </w:r>
            <w:r w:rsidRPr="00D270E9">
              <w:rPr>
                <w:rStyle w:val="Hyperlink"/>
                <w:rFonts w:ascii="Sylfaen" w:hAnsi="Sylfaen" w:cs="Sylfaen"/>
                <w:noProof/>
                <w:lang w:val="ka-GE"/>
              </w:rPr>
              <w:t>და</w:t>
            </w:r>
            <w:r w:rsidRPr="00D270E9">
              <w:rPr>
                <w:rStyle w:val="Hyperlink"/>
                <w:noProof/>
                <w:lang w:val="ka-GE"/>
              </w:rPr>
              <w:t xml:space="preserve"> </w:t>
            </w:r>
            <w:r w:rsidRPr="00D270E9">
              <w:rPr>
                <w:rStyle w:val="Hyperlink"/>
                <w:rFonts w:ascii="Sylfaen" w:hAnsi="Sylfaen" w:cs="Sylfaen"/>
                <w:noProof/>
                <w:lang w:val="ka-GE"/>
              </w:rPr>
              <w:t>მონიტორინგის</w:t>
            </w:r>
            <w:r w:rsidRPr="00D270E9">
              <w:rPr>
                <w:rStyle w:val="Hyperlink"/>
                <w:noProof/>
                <w:lang w:val="ka-GE"/>
              </w:rPr>
              <w:t xml:space="preserve"> </w:t>
            </w:r>
            <w:r w:rsidRPr="00D270E9">
              <w:rPr>
                <w:rStyle w:val="Hyperlink"/>
                <w:rFonts w:ascii="Sylfaen" w:hAnsi="Sylfaen" w:cs="Sylfaen"/>
                <w:noProof/>
                <w:lang w:val="ka-GE"/>
              </w:rPr>
              <w:t>პრინციპები</w:t>
            </w:r>
            <w:r>
              <w:rPr>
                <w:noProof/>
                <w:webHidden/>
              </w:rPr>
              <w:tab/>
            </w:r>
            <w:r>
              <w:rPr>
                <w:noProof/>
                <w:webHidden/>
              </w:rPr>
              <w:fldChar w:fldCharType="begin"/>
            </w:r>
            <w:r>
              <w:rPr>
                <w:noProof/>
                <w:webHidden/>
              </w:rPr>
              <w:instrText xml:space="preserve"> PAGEREF _Toc534798288 \h </w:instrText>
            </w:r>
            <w:r>
              <w:rPr>
                <w:noProof/>
                <w:webHidden/>
              </w:rPr>
            </w:r>
            <w:r>
              <w:rPr>
                <w:noProof/>
                <w:webHidden/>
              </w:rPr>
              <w:fldChar w:fldCharType="separate"/>
            </w:r>
            <w:r>
              <w:rPr>
                <w:noProof/>
                <w:webHidden/>
              </w:rPr>
              <w:t>31</w:t>
            </w:r>
            <w:r>
              <w:rPr>
                <w:noProof/>
                <w:webHidden/>
              </w:rPr>
              <w:fldChar w:fldCharType="end"/>
            </w:r>
          </w:hyperlink>
        </w:p>
        <w:p w:rsidR="004B2553" w:rsidRDefault="004B2553" w:rsidP="004B2553">
          <w:pPr>
            <w:pStyle w:val="TOC1"/>
            <w:tabs>
              <w:tab w:val="left" w:pos="440"/>
              <w:tab w:val="right" w:leader="dot" w:pos="9623"/>
            </w:tabs>
            <w:spacing w:before="0" w:after="0"/>
            <w:rPr>
              <w:rFonts w:eastAsiaTheme="minorEastAsia"/>
              <w:noProof/>
            </w:rPr>
          </w:pPr>
          <w:hyperlink w:anchor="_Toc534798289" w:history="1">
            <w:r w:rsidRPr="00D270E9">
              <w:rPr>
                <w:rStyle w:val="Hyperlink"/>
                <w:rFonts w:eastAsia="Calibri"/>
                <w:noProof/>
                <w:lang w:val="ka-GE" w:eastAsia="zh-CN"/>
              </w:rPr>
              <w:t>7</w:t>
            </w:r>
            <w:r>
              <w:rPr>
                <w:rFonts w:eastAsiaTheme="minorEastAsia"/>
                <w:noProof/>
              </w:rPr>
              <w:tab/>
            </w:r>
            <w:r w:rsidRPr="00D270E9">
              <w:rPr>
                <w:rStyle w:val="Hyperlink"/>
                <w:rFonts w:ascii="Sylfaen" w:eastAsia="Calibri" w:hAnsi="Sylfaen" w:cs="Sylfaen"/>
                <w:noProof/>
                <w:lang w:val="ka-GE" w:eastAsia="zh-CN"/>
              </w:rPr>
              <w:t>ინფორმაცია</w:t>
            </w:r>
            <w:r w:rsidRPr="00D270E9">
              <w:rPr>
                <w:rStyle w:val="Hyperlink"/>
                <w:rFonts w:eastAsia="Calibri"/>
                <w:noProof/>
                <w:lang w:val="ka-GE" w:eastAsia="zh-CN"/>
              </w:rPr>
              <w:t xml:space="preserve"> </w:t>
            </w:r>
            <w:r w:rsidRPr="00D270E9">
              <w:rPr>
                <w:rStyle w:val="Hyperlink"/>
                <w:rFonts w:ascii="Sylfaen" w:eastAsia="Calibri" w:hAnsi="Sylfaen" w:cs="Sylfaen"/>
                <w:noProof/>
                <w:lang w:val="ka-GE" w:eastAsia="zh-CN"/>
              </w:rPr>
              <w:t>მომავალში</w:t>
            </w:r>
            <w:r w:rsidRPr="00D270E9">
              <w:rPr>
                <w:rStyle w:val="Hyperlink"/>
                <w:rFonts w:eastAsia="Calibri"/>
                <w:noProof/>
                <w:lang w:val="ka-GE" w:eastAsia="zh-CN"/>
              </w:rPr>
              <w:t xml:space="preserve"> </w:t>
            </w:r>
            <w:r w:rsidRPr="00D270E9">
              <w:rPr>
                <w:rStyle w:val="Hyperlink"/>
                <w:rFonts w:ascii="Sylfaen" w:eastAsia="Calibri" w:hAnsi="Sylfaen" w:cs="Sylfaen"/>
                <w:noProof/>
                <w:lang w:val="ka-GE" w:eastAsia="zh-CN"/>
              </w:rPr>
              <w:t>ჩასატარებელი</w:t>
            </w:r>
            <w:r w:rsidRPr="00D270E9">
              <w:rPr>
                <w:rStyle w:val="Hyperlink"/>
                <w:rFonts w:eastAsia="Calibri"/>
                <w:noProof/>
                <w:lang w:val="ka-GE" w:eastAsia="zh-CN"/>
              </w:rPr>
              <w:t xml:space="preserve"> </w:t>
            </w:r>
            <w:r w:rsidRPr="00D270E9">
              <w:rPr>
                <w:rStyle w:val="Hyperlink"/>
                <w:rFonts w:ascii="Sylfaen" w:eastAsia="Calibri" w:hAnsi="Sylfaen" w:cs="Sylfaen"/>
                <w:noProof/>
                <w:lang w:val="ka-GE" w:eastAsia="zh-CN"/>
              </w:rPr>
              <w:t>კვლევებისა</w:t>
            </w:r>
            <w:r w:rsidRPr="00D270E9">
              <w:rPr>
                <w:rStyle w:val="Hyperlink"/>
                <w:rFonts w:eastAsia="Calibri"/>
                <w:noProof/>
                <w:lang w:val="ka-GE" w:eastAsia="zh-CN"/>
              </w:rPr>
              <w:t xml:space="preserve"> </w:t>
            </w:r>
            <w:r w:rsidRPr="00D270E9">
              <w:rPr>
                <w:rStyle w:val="Hyperlink"/>
                <w:rFonts w:ascii="Sylfaen" w:eastAsia="Calibri" w:hAnsi="Sylfaen" w:cs="Sylfaen"/>
                <w:noProof/>
                <w:lang w:val="ka-GE" w:eastAsia="zh-CN"/>
              </w:rPr>
              <w:t>და</w:t>
            </w:r>
            <w:r w:rsidRPr="00D270E9">
              <w:rPr>
                <w:rStyle w:val="Hyperlink"/>
                <w:rFonts w:eastAsia="Calibri"/>
                <w:noProof/>
                <w:lang w:val="ka-GE" w:eastAsia="zh-CN"/>
              </w:rPr>
              <w:t xml:space="preserve"> </w:t>
            </w:r>
            <w:r w:rsidRPr="00D270E9">
              <w:rPr>
                <w:rStyle w:val="Hyperlink"/>
                <w:rFonts w:ascii="Sylfaen" w:eastAsia="Calibri" w:hAnsi="Sylfaen" w:cs="Sylfaen"/>
                <w:noProof/>
                <w:lang w:val="ka-GE" w:eastAsia="zh-CN"/>
              </w:rPr>
              <w:t>გზშ</w:t>
            </w:r>
            <w:r w:rsidRPr="00D270E9">
              <w:rPr>
                <w:rStyle w:val="Hyperlink"/>
                <w:rFonts w:eastAsia="Calibri"/>
                <w:noProof/>
                <w:lang w:val="ka-GE" w:eastAsia="zh-CN"/>
              </w:rPr>
              <w:t>-</w:t>
            </w:r>
            <w:r w:rsidRPr="00D270E9">
              <w:rPr>
                <w:rStyle w:val="Hyperlink"/>
                <w:rFonts w:ascii="Sylfaen" w:eastAsia="Calibri" w:hAnsi="Sylfaen" w:cs="Sylfaen"/>
                <w:noProof/>
                <w:lang w:val="ka-GE" w:eastAsia="zh-CN"/>
              </w:rPr>
              <w:t>ის</w:t>
            </w:r>
            <w:r w:rsidRPr="00D270E9">
              <w:rPr>
                <w:rStyle w:val="Hyperlink"/>
                <w:rFonts w:eastAsia="Calibri"/>
                <w:noProof/>
                <w:lang w:val="ka-GE" w:eastAsia="zh-CN"/>
              </w:rPr>
              <w:t xml:space="preserve"> </w:t>
            </w:r>
            <w:r w:rsidRPr="00D270E9">
              <w:rPr>
                <w:rStyle w:val="Hyperlink"/>
                <w:rFonts w:ascii="Sylfaen" w:eastAsia="Calibri" w:hAnsi="Sylfaen" w:cs="Sylfaen"/>
                <w:noProof/>
                <w:lang w:val="ka-GE" w:eastAsia="zh-CN"/>
              </w:rPr>
              <w:t>ანგარიშის</w:t>
            </w:r>
            <w:r w:rsidRPr="00D270E9">
              <w:rPr>
                <w:rStyle w:val="Hyperlink"/>
                <w:rFonts w:eastAsia="Calibri"/>
                <w:noProof/>
                <w:lang w:val="ka-GE" w:eastAsia="zh-CN"/>
              </w:rPr>
              <w:t xml:space="preserve"> </w:t>
            </w:r>
            <w:r w:rsidRPr="00D270E9">
              <w:rPr>
                <w:rStyle w:val="Hyperlink"/>
                <w:rFonts w:ascii="Sylfaen" w:eastAsia="Calibri" w:hAnsi="Sylfaen" w:cs="Sylfaen"/>
                <w:noProof/>
                <w:lang w:val="ka-GE" w:eastAsia="zh-CN"/>
              </w:rPr>
              <w:t>მომზადებისთვის</w:t>
            </w:r>
            <w:r w:rsidRPr="00D270E9">
              <w:rPr>
                <w:rStyle w:val="Hyperlink"/>
                <w:rFonts w:eastAsia="Calibri"/>
                <w:noProof/>
                <w:lang w:val="ka-GE" w:eastAsia="zh-CN"/>
              </w:rPr>
              <w:t xml:space="preserve"> </w:t>
            </w:r>
            <w:r w:rsidRPr="00D270E9">
              <w:rPr>
                <w:rStyle w:val="Hyperlink"/>
                <w:rFonts w:ascii="Sylfaen" w:eastAsia="Calibri" w:hAnsi="Sylfaen" w:cs="Sylfaen"/>
                <w:noProof/>
                <w:lang w:val="ka-GE" w:eastAsia="zh-CN"/>
              </w:rPr>
              <w:t>საჭირო</w:t>
            </w:r>
            <w:r w:rsidRPr="00D270E9">
              <w:rPr>
                <w:rStyle w:val="Hyperlink"/>
                <w:rFonts w:eastAsia="Calibri"/>
                <w:noProof/>
                <w:lang w:val="ka-GE" w:eastAsia="zh-CN"/>
              </w:rPr>
              <w:t xml:space="preserve"> </w:t>
            </w:r>
            <w:r w:rsidRPr="00D270E9">
              <w:rPr>
                <w:rStyle w:val="Hyperlink"/>
                <w:rFonts w:ascii="Sylfaen" w:eastAsia="Calibri" w:hAnsi="Sylfaen" w:cs="Sylfaen"/>
                <w:noProof/>
                <w:lang w:val="ka-GE" w:eastAsia="zh-CN"/>
              </w:rPr>
              <w:t>მეთოდების</w:t>
            </w:r>
            <w:r w:rsidRPr="00D270E9">
              <w:rPr>
                <w:rStyle w:val="Hyperlink"/>
                <w:rFonts w:eastAsia="Calibri"/>
                <w:noProof/>
                <w:lang w:val="ka-GE" w:eastAsia="zh-CN"/>
              </w:rPr>
              <w:t xml:space="preserve"> </w:t>
            </w:r>
            <w:r w:rsidRPr="00D270E9">
              <w:rPr>
                <w:rStyle w:val="Hyperlink"/>
                <w:rFonts w:ascii="Sylfaen" w:eastAsia="Calibri" w:hAnsi="Sylfaen" w:cs="Sylfaen"/>
                <w:noProof/>
                <w:lang w:val="ka-GE" w:eastAsia="zh-CN"/>
              </w:rPr>
              <w:t>შესახებ</w:t>
            </w:r>
            <w:r>
              <w:rPr>
                <w:noProof/>
                <w:webHidden/>
              </w:rPr>
              <w:tab/>
            </w:r>
            <w:r>
              <w:rPr>
                <w:noProof/>
                <w:webHidden/>
              </w:rPr>
              <w:fldChar w:fldCharType="begin"/>
            </w:r>
            <w:r>
              <w:rPr>
                <w:noProof/>
                <w:webHidden/>
              </w:rPr>
              <w:instrText xml:space="preserve"> PAGEREF _Toc534798289 \h </w:instrText>
            </w:r>
            <w:r>
              <w:rPr>
                <w:noProof/>
                <w:webHidden/>
              </w:rPr>
            </w:r>
            <w:r>
              <w:rPr>
                <w:noProof/>
                <w:webHidden/>
              </w:rPr>
              <w:fldChar w:fldCharType="separate"/>
            </w:r>
            <w:r>
              <w:rPr>
                <w:noProof/>
                <w:webHidden/>
              </w:rPr>
              <w:t>37</w:t>
            </w:r>
            <w:r>
              <w:rPr>
                <w:noProof/>
                <w:webHidden/>
              </w:rPr>
              <w:fldChar w:fldCharType="end"/>
            </w:r>
          </w:hyperlink>
        </w:p>
        <w:p w:rsidR="000F6898" w:rsidRPr="00910311" w:rsidRDefault="000F6898" w:rsidP="004B2553">
          <w:pPr>
            <w:spacing w:before="0" w:after="0"/>
            <w:rPr>
              <w:rFonts w:ascii="Sylfaen" w:hAnsi="Sylfaen"/>
              <w:lang w:val="ka-GE"/>
            </w:rPr>
          </w:pPr>
          <w:r w:rsidRPr="00910311">
            <w:rPr>
              <w:rFonts w:ascii="Sylfaen" w:hAnsi="Sylfaen"/>
              <w:b/>
              <w:bCs/>
              <w:lang w:val="ka-GE"/>
            </w:rPr>
            <w:fldChar w:fldCharType="end"/>
          </w:r>
        </w:p>
      </w:sdtContent>
    </w:sdt>
    <w:p w:rsidR="009C76D4" w:rsidRPr="00910311" w:rsidRDefault="009C76D4" w:rsidP="003231BC">
      <w:pPr>
        <w:rPr>
          <w:rFonts w:ascii="Sylfaen" w:hAnsi="Sylfaen"/>
          <w:lang w:val="ka-GE"/>
        </w:rPr>
      </w:pPr>
      <w:r w:rsidRPr="00910311">
        <w:rPr>
          <w:rFonts w:ascii="Sylfaen" w:hAnsi="Sylfaen"/>
          <w:lang w:val="ka-GE"/>
        </w:rPr>
        <w:br w:type="page"/>
      </w:r>
    </w:p>
    <w:p w:rsidR="00B82F20" w:rsidRPr="00910311" w:rsidRDefault="009C76D4" w:rsidP="003231BC">
      <w:pPr>
        <w:pStyle w:val="Heading1"/>
        <w:rPr>
          <w:lang w:val="ka-GE"/>
        </w:rPr>
      </w:pPr>
      <w:bookmarkStart w:id="0" w:name="_Toc534798253"/>
      <w:r w:rsidRPr="00910311">
        <w:rPr>
          <w:lang w:val="ka-GE"/>
        </w:rPr>
        <w:lastRenderedPageBreak/>
        <w:t>შესავალი</w:t>
      </w:r>
      <w:bookmarkEnd w:id="0"/>
    </w:p>
    <w:p w:rsidR="009C76D4" w:rsidRPr="00910311" w:rsidRDefault="009C76D4" w:rsidP="003231BC">
      <w:pPr>
        <w:rPr>
          <w:rFonts w:ascii="Sylfaen" w:hAnsi="Sylfaen"/>
          <w:lang w:val="ka-GE"/>
        </w:rPr>
      </w:pPr>
      <w:r w:rsidRPr="00910311">
        <w:rPr>
          <w:rFonts w:ascii="Sylfaen" w:hAnsi="Sylfaen"/>
          <w:lang w:val="ka-GE"/>
        </w:rPr>
        <w:t>წინამდებარე დოკუმენტი წარმოადგენს ზუგდიდი-ჯვარი-მესტია-ლასდილის</w:t>
      </w:r>
      <w:r w:rsidR="00C74A55" w:rsidRPr="00910311">
        <w:rPr>
          <w:rFonts w:ascii="Sylfaen" w:hAnsi="Sylfaen"/>
          <w:lang w:val="ka-GE"/>
        </w:rPr>
        <w:t xml:space="preserve"> შიდა სახელმწიფოებრივი </w:t>
      </w:r>
      <w:r w:rsidR="00C922CC" w:rsidRPr="00910311">
        <w:rPr>
          <w:rFonts w:ascii="Sylfaen" w:hAnsi="Sylfaen"/>
          <w:lang w:val="ka-GE"/>
        </w:rPr>
        <w:t xml:space="preserve">მნიშვნელობის </w:t>
      </w:r>
      <w:r w:rsidRPr="00910311">
        <w:rPr>
          <w:rFonts w:ascii="Sylfaen" w:hAnsi="Sylfaen"/>
          <w:lang w:val="ka-GE"/>
        </w:rPr>
        <w:t xml:space="preserve">საავტომობილო გზის 116-ე კმ-ზე   </w:t>
      </w:r>
      <w:r w:rsidR="00C74A55" w:rsidRPr="00910311">
        <w:rPr>
          <w:rFonts w:ascii="Sylfaen" w:hAnsi="Sylfaen"/>
          <w:lang w:val="ka-GE"/>
        </w:rPr>
        <w:t>არსებულ</w:t>
      </w:r>
      <w:r w:rsidRPr="00910311">
        <w:rPr>
          <w:rFonts w:ascii="Sylfaen" w:hAnsi="Sylfaen"/>
          <w:lang w:val="ka-GE"/>
        </w:rPr>
        <w:t xml:space="preserve"> </w:t>
      </w:r>
      <w:r w:rsidR="00C922CC" w:rsidRPr="00910311">
        <w:rPr>
          <w:rFonts w:ascii="Sylfaen" w:hAnsi="Sylfaen"/>
          <w:lang w:val="ka-GE"/>
        </w:rPr>
        <w:t xml:space="preserve">ე.წ. </w:t>
      </w:r>
      <w:r w:rsidRPr="00910311">
        <w:rPr>
          <w:rFonts w:ascii="Sylfaen" w:hAnsi="Sylfaen"/>
          <w:lang w:val="ka-GE"/>
        </w:rPr>
        <w:t>,,შავ ღელეს“ მეწყრული უბანზე მოსაწყობი გვირაბის მშენებლობისა და ექსპლუატაციის პროექტ</w:t>
      </w:r>
      <w:r w:rsidR="00C922CC" w:rsidRPr="00910311">
        <w:rPr>
          <w:rFonts w:ascii="Sylfaen" w:hAnsi="Sylfaen"/>
          <w:lang w:val="ka-GE"/>
        </w:rPr>
        <w:t>ი</w:t>
      </w:r>
      <w:r w:rsidRPr="00910311">
        <w:rPr>
          <w:rFonts w:ascii="Sylfaen" w:hAnsi="Sylfaen"/>
          <w:lang w:val="ka-GE"/>
        </w:rPr>
        <w:t>ს</w:t>
      </w:r>
      <w:r w:rsidR="00C922CC" w:rsidRPr="00910311">
        <w:rPr>
          <w:rFonts w:ascii="Sylfaen" w:hAnsi="Sylfaen"/>
          <w:lang w:val="ka-GE"/>
        </w:rPr>
        <w:t xml:space="preserve"> გარემოსდაცვითი სკოპინგის ანგარიშს</w:t>
      </w:r>
      <w:r w:rsidRPr="00910311">
        <w:rPr>
          <w:rFonts w:ascii="Sylfaen" w:hAnsi="Sylfaen"/>
          <w:lang w:val="ka-GE"/>
        </w:rPr>
        <w:t>.</w:t>
      </w:r>
    </w:p>
    <w:p w:rsidR="00C74A55" w:rsidRPr="00910311" w:rsidRDefault="00C74A55" w:rsidP="003231BC">
      <w:pPr>
        <w:rPr>
          <w:rFonts w:ascii="Sylfaen" w:hAnsi="Sylfaen"/>
          <w:lang w:val="ka-GE"/>
        </w:rPr>
      </w:pPr>
      <w:r w:rsidRPr="00910311">
        <w:rPr>
          <w:rFonts w:ascii="Sylfaen" w:hAnsi="Sylfaen"/>
          <w:lang w:val="ka-GE"/>
        </w:rPr>
        <w:t xml:space="preserve">აღნიშული </w:t>
      </w:r>
      <w:r w:rsidR="00BC5D58" w:rsidRPr="00910311">
        <w:rPr>
          <w:rFonts w:ascii="Sylfaen" w:hAnsi="Sylfaen"/>
          <w:lang w:val="ka-GE"/>
        </w:rPr>
        <w:t>საავტომობილო გზა წარმოადგენს</w:t>
      </w:r>
      <w:r w:rsidRPr="00910311">
        <w:rPr>
          <w:rFonts w:ascii="Sylfaen" w:hAnsi="Sylfaen"/>
          <w:lang w:val="ka-GE"/>
        </w:rPr>
        <w:t xml:space="preserve"> ზემო სვანეთ</w:t>
      </w:r>
      <w:r w:rsidR="00BC5D58" w:rsidRPr="00910311">
        <w:rPr>
          <w:rFonts w:ascii="Sylfaen" w:hAnsi="Sylfaen"/>
          <w:lang w:val="ka-GE"/>
        </w:rPr>
        <w:t>ი</w:t>
      </w:r>
      <w:r w:rsidRPr="00910311">
        <w:rPr>
          <w:rFonts w:ascii="Sylfaen" w:hAnsi="Sylfaen"/>
          <w:lang w:val="ka-GE"/>
        </w:rPr>
        <w:t xml:space="preserve">სა და დაბა </w:t>
      </w:r>
      <w:r w:rsidR="00BC5D58" w:rsidRPr="00910311">
        <w:rPr>
          <w:rFonts w:ascii="Sylfaen" w:hAnsi="Sylfaen"/>
          <w:lang w:val="ka-GE"/>
        </w:rPr>
        <w:t>მესტიი</w:t>
      </w:r>
      <w:r w:rsidRPr="00910311">
        <w:rPr>
          <w:rFonts w:ascii="Sylfaen" w:hAnsi="Sylfaen"/>
          <w:lang w:val="ka-GE"/>
        </w:rPr>
        <w:t xml:space="preserve">ს </w:t>
      </w:r>
      <w:r w:rsidR="00BC5D58" w:rsidRPr="00910311">
        <w:rPr>
          <w:rFonts w:ascii="Sylfaen" w:hAnsi="Sylfaen"/>
          <w:lang w:val="ka-GE"/>
        </w:rPr>
        <w:t>დამაკავშირებელ</w:t>
      </w:r>
      <w:r w:rsidRPr="00910311">
        <w:rPr>
          <w:rFonts w:ascii="Sylfaen" w:hAnsi="Sylfaen"/>
          <w:lang w:val="ka-GE"/>
        </w:rPr>
        <w:t xml:space="preserve"> მნიშვნელოვან ეკონომიკურ და ტურისტულ  მაგისტრალს წლის </w:t>
      </w:r>
      <w:r w:rsidR="00BC5D58" w:rsidRPr="00910311">
        <w:rPr>
          <w:rFonts w:ascii="Sylfaen" w:hAnsi="Sylfaen"/>
          <w:lang w:val="ka-GE"/>
        </w:rPr>
        <w:t>ნებისმიერ მონაკვეთში</w:t>
      </w:r>
      <w:r w:rsidRPr="00910311">
        <w:rPr>
          <w:rFonts w:ascii="Sylfaen" w:hAnsi="Sylfaen"/>
          <w:lang w:val="ka-GE"/>
        </w:rPr>
        <w:t xml:space="preserve">. დასახელებული გზის 116-ე კმ-ზე წარმოქმნილი ,,შავი ღელეს“ სახელით ცნობილ მეწყრულ უბანზე </w:t>
      </w:r>
      <w:r w:rsidR="007E5072" w:rsidRPr="00910311">
        <w:rPr>
          <w:rFonts w:ascii="Sylfaen" w:hAnsi="Sylfaen"/>
          <w:lang w:val="ka-GE"/>
        </w:rPr>
        <w:t>რამდენიმე</w:t>
      </w:r>
      <w:r w:rsidRPr="00910311">
        <w:rPr>
          <w:rFonts w:ascii="Sylfaen" w:hAnsi="Sylfaen"/>
          <w:lang w:val="ka-GE"/>
        </w:rPr>
        <w:t xml:space="preserve"> ათეული წელია აღინიშნება მნიშვნელოვანი მეწყრული დეფორმაციები, რაც აფერხებს და ხშირად </w:t>
      </w:r>
      <w:r w:rsidR="007E5072" w:rsidRPr="00910311">
        <w:rPr>
          <w:rFonts w:ascii="Sylfaen" w:hAnsi="Sylfaen"/>
          <w:lang w:val="ka-GE"/>
        </w:rPr>
        <w:t>რამდენიმე</w:t>
      </w:r>
      <w:r w:rsidRPr="00910311">
        <w:rPr>
          <w:rFonts w:ascii="Sylfaen" w:hAnsi="Sylfaen"/>
          <w:lang w:val="ka-GE"/>
        </w:rPr>
        <w:t xml:space="preserve"> დღის განმავლობაში კეტავს ტრანსპორტის მოძრაობას</w:t>
      </w:r>
      <w:r w:rsidR="00BC5D58" w:rsidRPr="00910311">
        <w:rPr>
          <w:rFonts w:ascii="Sylfaen" w:hAnsi="Sylfaen"/>
          <w:lang w:val="ka-GE"/>
        </w:rPr>
        <w:t xml:space="preserve">, შესაბამისად დაგეგმილი გვირაბის </w:t>
      </w:r>
      <w:r w:rsidR="00BC1918" w:rsidRPr="00910311">
        <w:rPr>
          <w:rFonts w:ascii="Sylfaen" w:hAnsi="Sylfaen"/>
          <w:lang w:val="ka-GE"/>
        </w:rPr>
        <w:t xml:space="preserve">ექსპლუატაცია </w:t>
      </w:r>
      <w:r w:rsidR="00BC5D58" w:rsidRPr="00910311">
        <w:rPr>
          <w:rFonts w:ascii="Sylfaen" w:hAnsi="Sylfaen"/>
          <w:lang w:val="ka-GE"/>
        </w:rPr>
        <w:t xml:space="preserve"> მნიშვნელოვნად გაუმჯობეს</w:t>
      </w:r>
      <w:r w:rsidR="00BC1918" w:rsidRPr="00910311">
        <w:rPr>
          <w:rFonts w:ascii="Sylfaen" w:hAnsi="Sylfaen"/>
          <w:lang w:val="ka-GE"/>
        </w:rPr>
        <w:t>ებს</w:t>
      </w:r>
      <w:r w:rsidR="00BC5D58" w:rsidRPr="00910311">
        <w:rPr>
          <w:rFonts w:ascii="Sylfaen" w:hAnsi="Sylfaen"/>
          <w:lang w:val="ka-GE"/>
        </w:rPr>
        <w:t xml:space="preserve"> საგზაო გადაადგილება.</w:t>
      </w:r>
    </w:p>
    <w:p w:rsidR="00BC5D58" w:rsidRPr="00910311" w:rsidRDefault="00BC5D58" w:rsidP="003231BC">
      <w:pPr>
        <w:rPr>
          <w:rFonts w:ascii="Sylfaen" w:hAnsi="Sylfaen"/>
          <w:lang w:val="ka-GE"/>
        </w:rPr>
      </w:pPr>
      <w:r w:rsidRPr="00910311">
        <w:rPr>
          <w:rFonts w:ascii="Sylfaen" w:hAnsi="Sylfaen"/>
          <w:lang w:val="ka-GE"/>
        </w:rPr>
        <w:t>წინამდებარე სკოპინგის ანგარიშის მომზადების საფუძველია საქართველოს კანონის „გარემოსდაცვითი შეფასების კოდექსი“-ს პირველი დანართის  მე-13 პუნქტი.</w:t>
      </w:r>
    </w:p>
    <w:p w:rsidR="00BC5D58" w:rsidRPr="00910311" w:rsidRDefault="00C922CC" w:rsidP="003231BC">
      <w:pPr>
        <w:autoSpaceDE w:val="0"/>
        <w:autoSpaceDN w:val="0"/>
        <w:adjustRightInd w:val="0"/>
        <w:spacing w:after="0"/>
        <w:rPr>
          <w:rFonts w:ascii="Sylfaen" w:hAnsi="Sylfaen" w:cs="Sylfaen"/>
          <w:lang w:val="ka-GE"/>
        </w:rPr>
      </w:pPr>
      <w:r w:rsidRPr="00910311">
        <w:rPr>
          <w:rFonts w:ascii="Sylfaen" w:hAnsi="Sylfaen" w:cs="Sylfaen"/>
          <w:lang w:val="ka-GE"/>
        </w:rPr>
        <w:t xml:space="preserve">საავტომობილო გვირაბის საპროექტო დოკუმენტაცია მომზადებულია </w:t>
      </w:r>
      <w:r w:rsidR="008A18F3" w:rsidRPr="00910311">
        <w:rPr>
          <w:rFonts w:ascii="Sylfaen" w:hAnsi="Sylfaen" w:cs="Sylfaen"/>
          <w:lang w:val="ka-GE"/>
        </w:rPr>
        <w:t>შპს „ტრანსპროექტი“</w:t>
      </w:r>
      <w:r w:rsidRPr="00910311">
        <w:rPr>
          <w:rFonts w:ascii="Sylfaen" w:hAnsi="Sylfaen" w:cs="Sylfaen"/>
          <w:lang w:val="ka-GE"/>
        </w:rPr>
        <w:t>-ის მიერ</w:t>
      </w:r>
      <w:r w:rsidR="00BC1918" w:rsidRPr="00910311">
        <w:rPr>
          <w:rFonts w:ascii="Sylfaen" w:hAnsi="Sylfaen" w:cs="Sylfaen"/>
          <w:lang w:val="ka-GE"/>
        </w:rPr>
        <w:t>,</w:t>
      </w:r>
      <w:r w:rsidR="00BC5D58" w:rsidRPr="00910311">
        <w:rPr>
          <w:rFonts w:ascii="Sylfaen" w:hAnsi="Sylfaen" w:cs="Sylfaen"/>
          <w:lang w:val="ka-GE"/>
        </w:rPr>
        <w:t xml:space="preserve"> </w:t>
      </w:r>
      <w:r w:rsidR="00BC1918" w:rsidRPr="00910311">
        <w:rPr>
          <w:rFonts w:ascii="Sylfaen" w:hAnsi="Sylfaen" w:cs="Sylfaen"/>
          <w:lang w:val="ka-GE"/>
        </w:rPr>
        <w:t>სკოპინგის ანგარიში</w:t>
      </w:r>
      <w:r w:rsidR="005F2CD4">
        <w:rPr>
          <w:rFonts w:ascii="Sylfaen" w:hAnsi="Sylfaen" w:cs="Sylfaen"/>
          <w:lang w:val="ka-GE"/>
        </w:rPr>
        <w:t xml:space="preserve"> შეიმუშავა</w:t>
      </w:r>
      <w:r w:rsidR="00BC1918" w:rsidRPr="00910311">
        <w:rPr>
          <w:rFonts w:ascii="Sylfaen" w:hAnsi="Sylfaen" w:cs="Sylfaen"/>
          <w:lang w:val="ka-GE"/>
        </w:rPr>
        <w:t xml:space="preserve"> </w:t>
      </w:r>
      <w:r w:rsidR="00BC5D58" w:rsidRPr="00910311">
        <w:rPr>
          <w:rFonts w:ascii="Sylfaen" w:hAnsi="Sylfaen" w:cs="Sylfaen"/>
          <w:lang w:val="ka-GE"/>
        </w:rPr>
        <w:t>შპს „გამა კონსალტინგი“</w:t>
      </w:r>
      <w:r w:rsidR="00BC1918" w:rsidRPr="00910311">
        <w:rPr>
          <w:rFonts w:ascii="Sylfaen" w:hAnsi="Sylfaen" w:cs="Sylfaen"/>
          <w:lang w:val="ka-GE"/>
        </w:rPr>
        <w:t>-</w:t>
      </w:r>
      <w:r w:rsidR="005F2CD4">
        <w:rPr>
          <w:rFonts w:ascii="Sylfaen" w:hAnsi="Sylfaen" w:cs="Sylfaen"/>
          <w:lang w:val="ka-GE"/>
        </w:rPr>
        <w:t>მა</w:t>
      </w:r>
      <w:r w:rsidR="00BC5D58" w:rsidRPr="00910311">
        <w:rPr>
          <w:rFonts w:ascii="Sylfaen" w:hAnsi="Sylfaen" w:cs="Sylfaen"/>
          <w:lang w:val="ka-GE"/>
        </w:rPr>
        <w:t xml:space="preserve">. </w:t>
      </w:r>
    </w:p>
    <w:p w:rsidR="00BC5D58" w:rsidRPr="00910311" w:rsidRDefault="00BC5D58" w:rsidP="003231BC">
      <w:pPr>
        <w:autoSpaceDE w:val="0"/>
        <w:autoSpaceDN w:val="0"/>
        <w:adjustRightInd w:val="0"/>
        <w:spacing w:after="0"/>
        <w:rPr>
          <w:rFonts w:ascii="Sylfaen" w:hAnsi="Sylfaen" w:cs="Sylfaen"/>
          <w:lang w:val="ka-GE"/>
        </w:rPr>
      </w:pPr>
      <w:r w:rsidRPr="00910311">
        <w:rPr>
          <w:rFonts w:ascii="Sylfaen" w:hAnsi="Sylfaen" w:cs="Sylfaen"/>
          <w:lang w:val="ka-GE"/>
        </w:rPr>
        <w:t>საქმიანობის განმხორციელებელი</w:t>
      </w:r>
      <w:r w:rsidRPr="00910311">
        <w:rPr>
          <w:rFonts w:ascii="Sylfaen" w:hAnsi="Sylfaen"/>
          <w:lang w:val="ka-GE"/>
        </w:rPr>
        <w:t xml:space="preserve"> </w:t>
      </w:r>
      <w:r w:rsidRPr="00910311">
        <w:rPr>
          <w:rFonts w:ascii="Sylfaen" w:hAnsi="Sylfaen" w:cs="Sylfaen"/>
          <w:lang w:val="ka-GE"/>
        </w:rPr>
        <w:t>და</w:t>
      </w:r>
      <w:r w:rsidRPr="00910311">
        <w:rPr>
          <w:rFonts w:ascii="Sylfaen" w:hAnsi="Sylfaen"/>
          <w:lang w:val="ka-GE"/>
        </w:rPr>
        <w:t xml:space="preserve"> </w:t>
      </w:r>
      <w:r w:rsidRPr="00910311">
        <w:rPr>
          <w:rFonts w:ascii="Sylfaen" w:hAnsi="Sylfaen" w:cs="Sylfaen"/>
          <w:lang w:val="ka-GE"/>
        </w:rPr>
        <w:t>საკონსულტაციო</w:t>
      </w:r>
      <w:r w:rsidRPr="00910311">
        <w:rPr>
          <w:rFonts w:ascii="Sylfaen" w:hAnsi="Sylfaen"/>
          <w:lang w:val="ka-GE"/>
        </w:rPr>
        <w:t xml:space="preserve"> </w:t>
      </w:r>
      <w:r w:rsidRPr="00910311">
        <w:rPr>
          <w:rFonts w:ascii="Sylfaen" w:hAnsi="Sylfaen" w:cs="Sylfaen"/>
          <w:lang w:val="ka-GE"/>
        </w:rPr>
        <w:t>კომპანიების</w:t>
      </w:r>
      <w:r w:rsidRPr="00910311">
        <w:rPr>
          <w:rFonts w:ascii="Sylfaen" w:hAnsi="Sylfaen"/>
          <w:lang w:val="ka-GE"/>
        </w:rPr>
        <w:t xml:space="preserve"> </w:t>
      </w:r>
      <w:r w:rsidRPr="00910311">
        <w:rPr>
          <w:rFonts w:ascii="Sylfaen" w:hAnsi="Sylfaen" w:cs="Sylfaen"/>
          <w:lang w:val="ka-GE"/>
        </w:rPr>
        <w:t>საკონტაქტო</w:t>
      </w:r>
      <w:r w:rsidRPr="00910311">
        <w:rPr>
          <w:rFonts w:ascii="Sylfaen" w:hAnsi="Sylfaen"/>
          <w:lang w:val="ka-GE"/>
        </w:rPr>
        <w:t xml:space="preserve"> </w:t>
      </w:r>
      <w:r w:rsidRPr="00910311">
        <w:rPr>
          <w:rFonts w:ascii="Sylfaen" w:hAnsi="Sylfaen" w:cs="Sylfaen"/>
          <w:lang w:val="ka-GE"/>
        </w:rPr>
        <w:t>ინფორმაცია</w:t>
      </w:r>
      <w:r w:rsidRPr="00910311">
        <w:rPr>
          <w:rFonts w:ascii="Sylfaen" w:hAnsi="Sylfaen"/>
          <w:lang w:val="ka-GE"/>
        </w:rPr>
        <w:t xml:space="preserve"> </w:t>
      </w:r>
      <w:r w:rsidRPr="00910311">
        <w:rPr>
          <w:rFonts w:ascii="Sylfaen" w:hAnsi="Sylfaen" w:cs="Sylfaen"/>
          <w:lang w:val="ka-GE"/>
        </w:rPr>
        <w:t>მოცემულია ცხრილი 1.1.</w:t>
      </w:r>
    </w:p>
    <w:p w:rsidR="00BC5D58" w:rsidRPr="00910311" w:rsidRDefault="00BC5D58" w:rsidP="003231BC">
      <w:pPr>
        <w:autoSpaceDE w:val="0"/>
        <w:autoSpaceDN w:val="0"/>
        <w:adjustRightInd w:val="0"/>
        <w:rPr>
          <w:rFonts w:ascii="Sylfaen" w:hAnsi="Sylfaen" w:cs="Sylfaen"/>
          <w:b/>
          <w:sz w:val="20"/>
          <w:szCs w:val="20"/>
          <w:lang w:val="ka-GE"/>
        </w:rPr>
      </w:pPr>
      <w:r w:rsidRPr="00910311">
        <w:rPr>
          <w:rFonts w:ascii="Sylfaen" w:hAnsi="Sylfaen" w:cs="Sylfaen"/>
          <w:b/>
          <w:sz w:val="20"/>
          <w:szCs w:val="20"/>
          <w:lang w:val="ka-GE"/>
        </w:rPr>
        <w:t xml:space="preserve">ცხრილი 1.1 </w:t>
      </w:r>
      <w:r w:rsidRPr="00910311">
        <w:rPr>
          <w:rFonts w:ascii="Sylfaen" w:hAnsi="Sylfaen" w:cs="Sylfaen"/>
          <w:sz w:val="20"/>
          <w:szCs w:val="20"/>
          <w:lang w:val="ka-GE"/>
        </w:rPr>
        <w:t>საკონტაქტო ინფორმაცია</w:t>
      </w:r>
    </w:p>
    <w:tbl>
      <w:tblPr>
        <w:tblStyle w:val="2421"/>
        <w:tblW w:w="0" w:type="auto"/>
        <w:jc w:val="center"/>
        <w:tblLook w:val="04A0" w:firstRow="1" w:lastRow="0" w:firstColumn="1" w:lastColumn="0" w:noHBand="0" w:noVBand="1"/>
      </w:tblPr>
      <w:tblGrid>
        <w:gridCol w:w="4225"/>
        <w:gridCol w:w="5220"/>
      </w:tblGrid>
      <w:tr w:rsidR="00BC5D58" w:rsidRPr="00910311" w:rsidTr="004D26B6">
        <w:trPr>
          <w:trHeight w:val="66"/>
          <w:jc w:val="center"/>
        </w:trPr>
        <w:tc>
          <w:tcPr>
            <w:tcW w:w="4225" w:type="dxa"/>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rPr>
                <w:rFonts w:ascii="Sylfaen" w:hAnsi="Sylfaen"/>
                <w:b/>
                <w:sz w:val="20"/>
                <w:szCs w:val="18"/>
                <w:lang w:val="ka-GE"/>
              </w:rPr>
            </w:pPr>
            <w:r w:rsidRPr="00910311">
              <w:rPr>
                <w:rFonts w:ascii="Sylfaen" w:hAnsi="Sylfaen" w:cs="Sylfaen"/>
                <w:b/>
                <w:sz w:val="20"/>
                <w:szCs w:val="18"/>
                <w:lang w:val="ka-GE"/>
              </w:rPr>
              <w:t>საქმიანობის</w:t>
            </w:r>
            <w:r w:rsidRPr="00910311">
              <w:rPr>
                <w:rFonts w:ascii="Sylfaen" w:hAnsi="Sylfaen"/>
                <w:b/>
                <w:sz w:val="20"/>
                <w:szCs w:val="18"/>
                <w:lang w:val="ka-GE"/>
              </w:rPr>
              <w:t xml:space="preserve"> </w:t>
            </w:r>
            <w:r w:rsidRPr="00910311">
              <w:rPr>
                <w:rFonts w:ascii="Sylfaen" w:hAnsi="Sylfaen" w:cs="Sylfaen"/>
                <w:b/>
                <w:sz w:val="20"/>
                <w:szCs w:val="18"/>
                <w:lang w:val="ka-GE"/>
              </w:rPr>
              <w:t>განმხორციელებელი</w:t>
            </w:r>
            <w:r w:rsidRPr="00910311">
              <w:rPr>
                <w:rFonts w:ascii="Sylfaen" w:hAnsi="Sylfaen"/>
                <w:b/>
                <w:sz w:val="20"/>
                <w:szCs w:val="18"/>
                <w:lang w:val="ka-GE"/>
              </w:rPr>
              <w:t xml:space="preserve"> </w:t>
            </w:r>
            <w:r w:rsidRPr="00910311">
              <w:rPr>
                <w:rFonts w:ascii="Sylfaen" w:hAnsi="Sylfaen" w:cs="Sylfaen"/>
                <w:b/>
                <w:sz w:val="20"/>
                <w:szCs w:val="18"/>
                <w:lang w:val="ka-GE"/>
              </w:rPr>
              <w:t>კომპანია</w:t>
            </w:r>
            <w:r w:rsidRPr="00910311">
              <w:rPr>
                <w:rFonts w:ascii="Sylfaen" w:hAnsi="Sylfaen"/>
                <w:b/>
                <w:sz w:val="20"/>
                <w:szCs w:val="18"/>
                <w:lang w:val="ka-GE"/>
              </w:rPr>
              <w:t xml:space="preserve"> </w:t>
            </w:r>
          </w:p>
        </w:tc>
        <w:tc>
          <w:tcPr>
            <w:tcW w:w="5220" w:type="dxa"/>
            <w:tcBorders>
              <w:top w:val="single" w:sz="4" w:space="0" w:color="auto"/>
              <w:left w:val="single" w:sz="4" w:space="0" w:color="auto"/>
              <w:bottom w:val="single" w:sz="4" w:space="0" w:color="auto"/>
              <w:right w:val="single" w:sz="4" w:space="0" w:color="auto"/>
            </w:tcBorders>
            <w:vAlign w:val="center"/>
          </w:tcPr>
          <w:p w:rsidR="00BC5D58" w:rsidRPr="007242C7" w:rsidRDefault="00C922CC" w:rsidP="007242C7">
            <w:pPr>
              <w:rPr>
                <w:rFonts w:ascii="Sylfaen" w:hAnsi="Sylfaen" w:cs="Sylfaen"/>
                <w:sz w:val="20"/>
                <w:szCs w:val="18"/>
                <w:lang w:val="ka-GE"/>
              </w:rPr>
            </w:pPr>
            <w:r w:rsidRPr="007242C7">
              <w:rPr>
                <w:rFonts w:ascii="Sylfaen" w:hAnsi="Sylfaen" w:cs="Sylfaen"/>
                <w:sz w:val="20"/>
                <w:szCs w:val="18"/>
                <w:lang w:val="ka-GE"/>
              </w:rPr>
              <w:t xml:space="preserve">საქართველოს </w:t>
            </w:r>
            <w:r w:rsidR="007242C7">
              <w:rPr>
                <w:rFonts w:ascii="Sylfaen" w:hAnsi="Sylfaen" w:cs="Sylfaen"/>
                <w:sz w:val="20"/>
                <w:szCs w:val="18"/>
                <w:lang w:val="ka-GE"/>
              </w:rPr>
              <w:t xml:space="preserve">ინფრასტრუქტურის და რეგიონული განვითარების სამინისტროს </w:t>
            </w:r>
            <w:r w:rsidRPr="007242C7">
              <w:rPr>
                <w:rFonts w:ascii="Sylfaen" w:hAnsi="Sylfaen" w:cs="Sylfaen"/>
                <w:sz w:val="20"/>
                <w:szCs w:val="18"/>
                <w:lang w:val="ka-GE"/>
              </w:rPr>
              <w:t>საავტომობილო გზების დეპარტამენტი</w:t>
            </w:r>
          </w:p>
        </w:tc>
      </w:tr>
      <w:tr w:rsidR="00BC5D58" w:rsidRPr="00910311" w:rsidTr="004D26B6">
        <w:trPr>
          <w:trHeight w:val="248"/>
          <w:jc w:val="center"/>
        </w:trPr>
        <w:tc>
          <w:tcPr>
            <w:tcW w:w="4225" w:type="dxa"/>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rPr>
                <w:rFonts w:ascii="Sylfaen" w:hAnsi="Sylfaen"/>
                <w:b/>
                <w:sz w:val="20"/>
                <w:szCs w:val="18"/>
                <w:lang w:val="ka-GE"/>
              </w:rPr>
            </w:pPr>
            <w:r w:rsidRPr="00910311">
              <w:rPr>
                <w:rFonts w:ascii="Sylfaen" w:hAnsi="Sylfaen" w:cs="Sylfaen"/>
                <w:b/>
                <w:sz w:val="20"/>
                <w:szCs w:val="18"/>
                <w:lang w:val="ka-GE"/>
              </w:rPr>
              <w:t>კომპანიის</w:t>
            </w:r>
            <w:r w:rsidRPr="00910311">
              <w:rPr>
                <w:rFonts w:ascii="Sylfaen" w:hAnsi="Sylfaen"/>
                <w:b/>
                <w:sz w:val="20"/>
                <w:szCs w:val="18"/>
                <w:lang w:val="ka-GE"/>
              </w:rPr>
              <w:t xml:space="preserve"> </w:t>
            </w:r>
            <w:r w:rsidRPr="00910311">
              <w:rPr>
                <w:rFonts w:ascii="Sylfaen" w:hAnsi="Sylfaen" w:cs="Sylfaen"/>
                <w:b/>
                <w:sz w:val="20"/>
                <w:szCs w:val="18"/>
                <w:lang w:val="ka-GE"/>
              </w:rPr>
              <w:t>იურიდიული</w:t>
            </w:r>
            <w:r w:rsidRPr="00910311">
              <w:rPr>
                <w:rFonts w:ascii="Sylfaen" w:hAnsi="Sylfaen"/>
                <w:b/>
                <w:sz w:val="20"/>
                <w:szCs w:val="18"/>
                <w:lang w:val="ka-GE"/>
              </w:rPr>
              <w:t xml:space="preserve"> </w:t>
            </w:r>
            <w:r w:rsidRPr="00910311">
              <w:rPr>
                <w:rFonts w:ascii="Sylfaen" w:hAnsi="Sylfaen" w:cs="Sylfaen"/>
                <w:b/>
                <w:sz w:val="20"/>
                <w:szCs w:val="18"/>
                <w:lang w:val="ka-GE"/>
              </w:rPr>
              <w:t>მისამართი</w:t>
            </w:r>
          </w:p>
        </w:tc>
        <w:tc>
          <w:tcPr>
            <w:tcW w:w="5220" w:type="dxa"/>
            <w:tcBorders>
              <w:top w:val="single" w:sz="4" w:space="0" w:color="auto"/>
              <w:left w:val="single" w:sz="4" w:space="0" w:color="auto"/>
              <w:bottom w:val="single" w:sz="4" w:space="0" w:color="auto"/>
              <w:right w:val="single" w:sz="4" w:space="0" w:color="auto"/>
            </w:tcBorders>
            <w:vAlign w:val="center"/>
          </w:tcPr>
          <w:p w:rsidR="00BC5D58" w:rsidRPr="007242C7" w:rsidRDefault="004D26B6" w:rsidP="004D26B6">
            <w:pPr>
              <w:rPr>
                <w:rFonts w:ascii="Sylfaen" w:hAnsi="Sylfaen" w:cs="Sylfaen"/>
                <w:sz w:val="20"/>
                <w:szCs w:val="18"/>
                <w:lang w:val="ka-GE"/>
              </w:rPr>
            </w:pPr>
            <w:r w:rsidRPr="007242C7">
              <w:rPr>
                <w:rFonts w:ascii="Sylfaen" w:hAnsi="Sylfaen" w:cs="Sylfaen"/>
                <w:sz w:val="20"/>
                <w:szCs w:val="18"/>
                <w:lang w:val="ka-GE"/>
              </w:rPr>
              <w:t>საქართველო 0160, ქ. თბილისი, ალ ყაზბეგის №12</w:t>
            </w:r>
          </w:p>
        </w:tc>
      </w:tr>
      <w:tr w:rsidR="00BC5D58" w:rsidRPr="00910311" w:rsidTr="004D26B6">
        <w:trPr>
          <w:trHeight w:val="172"/>
          <w:jc w:val="center"/>
        </w:trPr>
        <w:tc>
          <w:tcPr>
            <w:tcW w:w="4225" w:type="dxa"/>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rPr>
                <w:rFonts w:ascii="Sylfaen" w:hAnsi="Sylfaen"/>
                <w:b/>
                <w:sz w:val="20"/>
                <w:szCs w:val="18"/>
                <w:lang w:val="ka-GE"/>
              </w:rPr>
            </w:pPr>
            <w:r w:rsidRPr="00910311">
              <w:rPr>
                <w:rFonts w:ascii="Sylfaen" w:hAnsi="Sylfaen" w:cs="Sylfaen"/>
                <w:b/>
                <w:sz w:val="20"/>
                <w:szCs w:val="18"/>
                <w:lang w:val="ka-GE"/>
              </w:rPr>
              <w:t>საქმიანობის</w:t>
            </w:r>
            <w:r w:rsidRPr="00910311">
              <w:rPr>
                <w:rFonts w:ascii="Sylfaen" w:hAnsi="Sylfaen"/>
                <w:b/>
                <w:sz w:val="20"/>
                <w:szCs w:val="18"/>
                <w:lang w:val="ka-GE"/>
              </w:rPr>
              <w:t xml:space="preserve"> </w:t>
            </w:r>
            <w:r w:rsidRPr="00910311">
              <w:rPr>
                <w:rFonts w:ascii="Sylfaen" w:hAnsi="Sylfaen" w:cs="Sylfaen"/>
                <w:b/>
                <w:sz w:val="20"/>
                <w:szCs w:val="18"/>
                <w:lang w:val="ka-GE"/>
              </w:rPr>
              <w:t>განხორციელების</w:t>
            </w:r>
            <w:r w:rsidRPr="00910311">
              <w:rPr>
                <w:rFonts w:ascii="Sylfaen" w:hAnsi="Sylfaen"/>
                <w:b/>
                <w:sz w:val="20"/>
                <w:szCs w:val="18"/>
                <w:lang w:val="ka-GE"/>
              </w:rPr>
              <w:t xml:space="preserve"> </w:t>
            </w:r>
            <w:r w:rsidRPr="00910311">
              <w:rPr>
                <w:rFonts w:ascii="Sylfaen" w:hAnsi="Sylfaen" w:cs="Sylfaen"/>
                <w:b/>
                <w:sz w:val="20"/>
                <w:szCs w:val="18"/>
                <w:lang w:val="ka-GE"/>
              </w:rPr>
              <w:t>ადგილის</w:t>
            </w:r>
            <w:r w:rsidRPr="00910311">
              <w:rPr>
                <w:rFonts w:ascii="Sylfaen" w:hAnsi="Sylfaen"/>
                <w:b/>
                <w:sz w:val="20"/>
                <w:szCs w:val="18"/>
                <w:lang w:val="ka-GE"/>
              </w:rPr>
              <w:t xml:space="preserve"> </w:t>
            </w:r>
            <w:r w:rsidR="00BC1918" w:rsidRPr="00910311">
              <w:rPr>
                <w:rFonts w:ascii="Sylfaen" w:hAnsi="Sylfaen"/>
                <w:b/>
                <w:sz w:val="20"/>
                <w:szCs w:val="18"/>
                <w:lang w:val="ka-GE"/>
              </w:rPr>
              <w:t>მ</w:t>
            </w:r>
            <w:r w:rsidRPr="00910311">
              <w:rPr>
                <w:rFonts w:ascii="Sylfaen" w:hAnsi="Sylfaen" w:cs="Sylfaen"/>
                <w:b/>
                <w:sz w:val="20"/>
                <w:szCs w:val="18"/>
                <w:lang w:val="ka-GE"/>
              </w:rPr>
              <w:t>ისამართი</w:t>
            </w:r>
          </w:p>
        </w:tc>
        <w:tc>
          <w:tcPr>
            <w:tcW w:w="5220" w:type="dxa"/>
            <w:tcBorders>
              <w:top w:val="single" w:sz="4" w:space="0" w:color="auto"/>
              <w:left w:val="single" w:sz="4" w:space="0" w:color="auto"/>
              <w:bottom w:val="single" w:sz="4" w:space="0" w:color="auto"/>
              <w:right w:val="single" w:sz="4" w:space="0" w:color="auto"/>
            </w:tcBorders>
            <w:vAlign w:val="center"/>
          </w:tcPr>
          <w:p w:rsidR="00BC5D58" w:rsidRPr="007242C7" w:rsidRDefault="007242C7" w:rsidP="004D26B6">
            <w:pPr>
              <w:rPr>
                <w:rFonts w:ascii="Sylfaen" w:hAnsi="Sylfaen" w:cs="Sylfaen"/>
                <w:sz w:val="20"/>
                <w:szCs w:val="18"/>
                <w:lang w:val="ka-GE"/>
              </w:rPr>
            </w:pPr>
            <w:r w:rsidRPr="007242C7">
              <w:rPr>
                <w:rFonts w:ascii="Sylfaen" w:hAnsi="Sylfaen" w:cs="Sylfaen"/>
                <w:sz w:val="20"/>
                <w:szCs w:val="18"/>
                <w:lang w:val="ka-GE"/>
              </w:rPr>
              <w:t xml:space="preserve">მესტიის მუნიციპალიტეტი </w:t>
            </w:r>
          </w:p>
        </w:tc>
      </w:tr>
      <w:tr w:rsidR="00BC5D58" w:rsidRPr="00910311" w:rsidTr="004D26B6">
        <w:trPr>
          <w:trHeight w:val="465"/>
          <w:jc w:val="center"/>
        </w:trPr>
        <w:tc>
          <w:tcPr>
            <w:tcW w:w="4225" w:type="dxa"/>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rPr>
                <w:rFonts w:ascii="Sylfaen" w:hAnsi="Sylfaen"/>
                <w:b/>
                <w:sz w:val="20"/>
                <w:szCs w:val="18"/>
                <w:lang w:val="ka-GE"/>
              </w:rPr>
            </w:pPr>
            <w:r w:rsidRPr="00910311">
              <w:rPr>
                <w:rFonts w:ascii="Sylfaen" w:hAnsi="Sylfaen" w:cs="Sylfaen"/>
                <w:b/>
                <w:sz w:val="20"/>
                <w:szCs w:val="18"/>
                <w:lang w:val="ka-GE"/>
              </w:rPr>
              <w:t>საქმიანობის</w:t>
            </w:r>
            <w:r w:rsidRPr="00910311">
              <w:rPr>
                <w:rFonts w:ascii="Sylfaen" w:hAnsi="Sylfaen"/>
                <w:b/>
                <w:sz w:val="20"/>
                <w:szCs w:val="18"/>
                <w:lang w:val="ka-GE"/>
              </w:rPr>
              <w:t xml:space="preserve"> </w:t>
            </w:r>
            <w:r w:rsidRPr="00910311">
              <w:rPr>
                <w:rFonts w:ascii="Sylfaen" w:hAnsi="Sylfaen" w:cs="Sylfaen"/>
                <w:b/>
                <w:sz w:val="20"/>
                <w:szCs w:val="18"/>
                <w:lang w:val="ka-GE"/>
              </w:rPr>
              <w:t>სახე</w:t>
            </w:r>
          </w:p>
        </w:tc>
        <w:tc>
          <w:tcPr>
            <w:tcW w:w="5220" w:type="dxa"/>
            <w:tcBorders>
              <w:top w:val="single" w:sz="4" w:space="0" w:color="auto"/>
              <w:left w:val="single" w:sz="4" w:space="0" w:color="auto"/>
              <w:bottom w:val="single" w:sz="4" w:space="0" w:color="auto"/>
              <w:right w:val="single" w:sz="4" w:space="0" w:color="auto"/>
            </w:tcBorders>
            <w:vAlign w:val="center"/>
          </w:tcPr>
          <w:p w:rsidR="00BC5D58" w:rsidRPr="007242C7" w:rsidRDefault="009A7AF3" w:rsidP="007242C7">
            <w:pPr>
              <w:rPr>
                <w:rFonts w:ascii="Sylfaen" w:hAnsi="Sylfaen" w:cs="Sylfaen"/>
                <w:sz w:val="20"/>
                <w:szCs w:val="18"/>
                <w:lang w:val="ka-GE"/>
              </w:rPr>
            </w:pPr>
            <w:r w:rsidRPr="007242C7">
              <w:rPr>
                <w:rFonts w:ascii="Sylfaen" w:hAnsi="Sylfaen" w:cs="Sylfaen"/>
                <w:sz w:val="20"/>
                <w:szCs w:val="18"/>
                <w:lang w:val="ka-GE"/>
              </w:rPr>
              <w:t xml:space="preserve">ზუგდიდი-ჯვარი-მესტია-ლასდილის შიდა სახელმწიფოებრივი საავტომობილო გზის 116-ე კმ-ზე არსებულ მეწყრული უბანზე </w:t>
            </w:r>
            <w:r w:rsidR="007242C7" w:rsidRPr="007242C7">
              <w:rPr>
                <w:rFonts w:ascii="Sylfaen" w:hAnsi="Sylfaen" w:cs="Sylfaen"/>
                <w:sz w:val="20"/>
                <w:szCs w:val="18"/>
                <w:lang w:val="ka-GE"/>
              </w:rPr>
              <w:t xml:space="preserve">საავტომობილო გზის რეკონსტრუქცია. </w:t>
            </w:r>
          </w:p>
        </w:tc>
      </w:tr>
      <w:tr w:rsidR="00BC5D58" w:rsidRPr="00910311" w:rsidTr="004D26B6">
        <w:trPr>
          <w:trHeight w:val="114"/>
          <w:jc w:val="center"/>
        </w:trPr>
        <w:tc>
          <w:tcPr>
            <w:tcW w:w="9445" w:type="dxa"/>
            <w:gridSpan w:val="2"/>
            <w:tcBorders>
              <w:top w:val="single" w:sz="4" w:space="0" w:color="auto"/>
              <w:left w:val="single" w:sz="4" w:space="0" w:color="auto"/>
              <w:bottom w:val="single" w:sz="4" w:space="0" w:color="auto"/>
              <w:right w:val="single" w:sz="4" w:space="0" w:color="auto"/>
            </w:tcBorders>
            <w:vAlign w:val="center"/>
            <w:hideMark/>
          </w:tcPr>
          <w:p w:rsidR="00BC5D58" w:rsidRPr="00910311" w:rsidRDefault="004D26B6" w:rsidP="004D26B6">
            <w:pPr>
              <w:rPr>
                <w:rFonts w:ascii="Sylfaen" w:hAnsi="Sylfaen"/>
                <w:sz w:val="20"/>
                <w:szCs w:val="18"/>
                <w:highlight w:val="yellow"/>
                <w:lang w:val="ka-GE"/>
              </w:rPr>
            </w:pPr>
            <w:r w:rsidRPr="00910311">
              <w:rPr>
                <w:rFonts w:ascii="Sylfaen" w:hAnsi="Sylfaen" w:cs="Sylfaen"/>
                <w:b/>
                <w:sz w:val="20"/>
                <w:szCs w:val="18"/>
                <w:lang w:val="ka-GE"/>
              </w:rPr>
              <w:t xml:space="preserve">საქართველოს საავტომობილო გზების დეპარტამენტის </w:t>
            </w:r>
            <w:r w:rsidR="00BC5D58" w:rsidRPr="00910311">
              <w:rPr>
                <w:rFonts w:ascii="Sylfaen" w:hAnsi="Sylfaen" w:cs="Sylfaen"/>
                <w:b/>
                <w:sz w:val="20"/>
                <w:szCs w:val="18"/>
                <w:lang w:val="ka-GE"/>
              </w:rPr>
              <w:t>საკონტაქტო</w:t>
            </w:r>
            <w:r w:rsidR="00BC5D58" w:rsidRPr="00910311">
              <w:rPr>
                <w:rFonts w:ascii="Sylfaen" w:hAnsi="Sylfaen"/>
                <w:b/>
                <w:sz w:val="20"/>
                <w:szCs w:val="18"/>
                <w:lang w:val="ka-GE"/>
              </w:rPr>
              <w:t xml:space="preserve"> </w:t>
            </w:r>
            <w:r w:rsidR="00BC5D58" w:rsidRPr="00910311">
              <w:rPr>
                <w:rFonts w:ascii="Sylfaen" w:hAnsi="Sylfaen" w:cs="Sylfaen"/>
                <w:b/>
                <w:sz w:val="20"/>
                <w:szCs w:val="18"/>
                <w:lang w:val="ka-GE"/>
              </w:rPr>
              <w:t>მონაცემები</w:t>
            </w:r>
            <w:r w:rsidR="00BC5D58" w:rsidRPr="00910311">
              <w:rPr>
                <w:rFonts w:ascii="Sylfaen" w:hAnsi="Sylfaen"/>
                <w:b/>
                <w:sz w:val="20"/>
                <w:szCs w:val="18"/>
                <w:lang w:val="ka-GE"/>
              </w:rPr>
              <w:t>:</w:t>
            </w:r>
          </w:p>
        </w:tc>
      </w:tr>
      <w:tr w:rsidR="00BC5D58" w:rsidRPr="00910311" w:rsidTr="004D26B6">
        <w:trPr>
          <w:trHeight w:val="238"/>
          <w:jc w:val="center"/>
        </w:trPr>
        <w:tc>
          <w:tcPr>
            <w:tcW w:w="4225" w:type="dxa"/>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ind w:left="273"/>
              <w:rPr>
                <w:rFonts w:ascii="Sylfaen" w:hAnsi="Sylfaen"/>
                <w:sz w:val="20"/>
                <w:szCs w:val="18"/>
                <w:lang w:val="ka-GE"/>
              </w:rPr>
            </w:pPr>
            <w:r w:rsidRPr="00910311">
              <w:rPr>
                <w:rFonts w:ascii="Sylfaen" w:hAnsi="Sylfaen" w:cs="Sylfaen"/>
                <w:sz w:val="20"/>
                <w:szCs w:val="18"/>
                <w:lang w:val="ka-GE"/>
              </w:rPr>
              <w:t>ელექტრონული</w:t>
            </w:r>
            <w:r w:rsidRPr="00910311">
              <w:rPr>
                <w:rFonts w:ascii="Sylfaen" w:hAnsi="Sylfaen"/>
                <w:sz w:val="20"/>
                <w:szCs w:val="18"/>
                <w:lang w:val="ka-GE"/>
              </w:rPr>
              <w:t xml:space="preserve"> </w:t>
            </w:r>
            <w:r w:rsidRPr="00910311">
              <w:rPr>
                <w:rFonts w:ascii="Sylfaen" w:hAnsi="Sylfaen" w:cs="Sylfaen"/>
                <w:sz w:val="20"/>
                <w:szCs w:val="18"/>
                <w:lang w:val="ka-GE"/>
              </w:rPr>
              <w:t>ფოსტა</w:t>
            </w:r>
            <w:r w:rsidRPr="00910311">
              <w:rPr>
                <w:rFonts w:ascii="Sylfaen" w:hAnsi="Sylfaen"/>
                <w:sz w:val="20"/>
                <w:szCs w:val="18"/>
                <w:lang w:val="ka-GE"/>
              </w:rPr>
              <w:t xml:space="preserve"> </w:t>
            </w:r>
          </w:p>
        </w:tc>
        <w:tc>
          <w:tcPr>
            <w:tcW w:w="5220" w:type="dxa"/>
            <w:tcBorders>
              <w:top w:val="single" w:sz="4" w:space="0" w:color="auto"/>
              <w:left w:val="single" w:sz="4" w:space="0" w:color="auto"/>
              <w:bottom w:val="single" w:sz="4" w:space="0" w:color="auto"/>
              <w:right w:val="single" w:sz="4" w:space="0" w:color="auto"/>
            </w:tcBorders>
            <w:vAlign w:val="center"/>
          </w:tcPr>
          <w:p w:rsidR="00BC5D58" w:rsidRPr="00910311" w:rsidRDefault="004D26B6" w:rsidP="004D26B6">
            <w:pPr>
              <w:rPr>
                <w:rFonts w:ascii="Sylfaen" w:hAnsi="Sylfaen" w:cs="Sylfaen"/>
                <w:sz w:val="20"/>
                <w:szCs w:val="18"/>
                <w:highlight w:val="yellow"/>
                <w:lang w:val="ka-GE"/>
              </w:rPr>
            </w:pPr>
            <w:r w:rsidRPr="00910311">
              <w:rPr>
                <w:rFonts w:ascii="Sylfaen" w:hAnsi="Sylfaen"/>
                <w:sz w:val="20"/>
                <w:szCs w:val="18"/>
                <w:lang w:val="ka-GE"/>
              </w:rPr>
              <w:t>Giasopadze@georoad.ge</w:t>
            </w:r>
          </w:p>
        </w:tc>
      </w:tr>
      <w:tr w:rsidR="00BC5D58" w:rsidRPr="00910311" w:rsidTr="004D26B6">
        <w:trPr>
          <w:trHeight w:val="227"/>
          <w:jc w:val="center"/>
        </w:trPr>
        <w:tc>
          <w:tcPr>
            <w:tcW w:w="4225" w:type="dxa"/>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ind w:left="273"/>
              <w:rPr>
                <w:rFonts w:ascii="Sylfaen" w:hAnsi="Sylfaen"/>
                <w:sz w:val="20"/>
                <w:szCs w:val="18"/>
                <w:lang w:val="ka-GE"/>
              </w:rPr>
            </w:pPr>
            <w:r w:rsidRPr="00910311">
              <w:rPr>
                <w:rFonts w:ascii="Sylfaen" w:hAnsi="Sylfaen" w:cs="Sylfaen"/>
                <w:sz w:val="20"/>
                <w:szCs w:val="18"/>
                <w:lang w:val="ka-GE"/>
              </w:rPr>
              <w:t>საკონტაქტო</w:t>
            </w:r>
            <w:r w:rsidRPr="00910311">
              <w:rPr>
                <w:rFonts w:ascii="Sylfaen" w:hAnsi="Sylfaen"/>
                <w:sz w:val="20"/>
                <w:szCs w:val="18"/>
                <w:lang w:val="ka-GE"/>
              </w:rPr>
              <w:t xml:space="preserve"> </w:t>
            </w:r>
            <w:r w:rsidRPr="00910311">
              <w:rPr>
                <w:rFonts w:ascii="Sylfaen" w:hAnsi="Sylfaen" w:cs="Sylfaen"/>
                <w:sz w:val="20"/>
                <w:szCs w:val="18"/>
                <w:lang w:val="ka-GE"/>
              </w:rPr>
              <w:t>პირი</w:t>
            </w:r>
            <w:r w:rsidRPr="00910311">
              <w:rPr>
                <w:rFonts w:ascii="Sylfaen" w:hAnsi="Sylfaen"/>
                <w:sz w:val="20"/>
                <w:szCs w:val="18"/>
                <w:lang w:val="ka-GE"/>
              </w:rPr>
              <w:t xml:space="preserve"> </w:t>
            </w:r>
          </w:p>
        </w:tc>
        <w:tc>
          <w:tcPr>
            <w:tcW w:w="5220" w:type="dxa"/>
            <w:tcBorders>
              <w:top w:val="single" w:sz="4" w:space="0" w:color="auto"/>
              <w:left w:val="single" w:sz="4" w:space="0" w:color="auto"/>
              <w:bottom w:val="single" w:sz="4" w:space="0" w:color="auto"/>
              <w:right w:val="single" w:sz="4" w:space="0" w:color="auto"/>
            </w:tcBorders>
            <w:vAlign w:val="center"/>
          </w:tcPr>
          <w:p w:rsidR="00BC5D58" w:rsidRPr="00910311" w:rsidRDefault="004D26B6" w:rsidP="004D26B6">
            <w:pPr>
              <w:rPr>
                <w:rFonts w:ascii="Sylfaen" w:hAnsi="Sylfaen" w:cs="Sylfaen"/>
                <w:sz w:val="20"/>
                <w:szCs w:val="18"/>
                <w:highlight w:val="yellow"/>
                <w:lang w:val="ka-GE"/>
              </w:rPr>
            </w:pPr>
            <w:r w:rsidRPr="00910311">
              <w:rPr>
                <w:rFonts w:ascii="Sylfaen" w:hAnsi="Sylfaen" w:cs="Sylfaen"/>
                <w:sz w:val="20"/>
                <w:szCs w:val="18"/>
                <w:lang w:val="ka-GE"/>
              </w:rPr>
              <w:t>გია</w:t>
            </w:r>
            <w:r w:rsidRPr="00910311">
              <w:rPr>
                <w:rFonts w:ascii="Sylfaen" w:hAnsi="Sylfaen"/>
                <w:sz w:val="20"/>
                <w:szCs w:val="18"/>
                <w:lang w:val="ka-GE"/>
              </w:rPr>
              <w:t xml:space="preserve"> </w:t>
            </w:r>
            <w:r w:rsidRPr="00910311">
              <w:rPr>
                <w:rFonts w:ascii="Sylfaen" w:hAnsi="Sylfaen" w:cs="Sylfaen"/>
                <w:sz w:val="20"/>
                <w:szCs w:val="18"/>
                <w:lang w:val="ka-GE"/>
              </w:rPr>
              <w:t>სოფაძე</w:t>
            </w:r>
          </w:p>
        </w:tc>
      </w:tr>
      <w:tr w:rsidR="00BC5D58" w:rsidRPr="00910311" w:rsidTr="004D26B6">
        <w:trPr>
          <w:trHeight w:val="150"/>
          <w:jc w:val="center"/>
        </w:trPr>
        <w:tc>
          <w:tcPr>
            <w:tcW w:w="4225" w:type="dxa"/>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ind w:left="273"/>
              <w:rPr>
                <w:rFonts w:ascii="Sylfaen" w:hAnsi="Sylfaen"/>
                <w:sz w:val="20"/>
                <w:szCs w:val="18"/>
                <w:lang w:val="ka-GE"/>
              </w:rPr>
            </w:pPr>
            <w:r w:rsidRPr="00910311">
              <w:rPr>
                <w:rFonts w:ascii="Sylfaen" w:hAnsi="Sylfaen" w:cs="Sylfaen"/>
                <w:sz w:val="20"/>
                <w:szCs w:val="18"/>
                <w:lang w:val="ka-GE"/>
              </w:rPr>
              <w:t>საკონტაქტო</w:t>
            </w:r>
            <w:r w:rsidRPr="00910311">
              <w:rPr>
                <w:rFonts w:ascii="Sylfaen" w:hAnsi="Sylfaen"/>
                <w:sz w:val="20"/>
                <w:szCs w:val="18"/>
                <w:lang w:val="ka-GE"/>
              </w:rPr>
              <w:t xml:space="preserve"> </w:t>
            </w:r>
            <w:r w:rsidRPr="00910311">
              <w:rPr>
                <w:rFonts w:ascii="Sylfaen" w:hAnsi="Sylfaen" w:cs="Sylfaen"/>
                <w:sz w:val="20"/>
                <w:szCs w:val="18"/>
                <w:lang w:val="ka-GE"/>
              </w:rPr>
              <w:t>ტელეფონი</w:t>
            </w:r>
          </w:p>
        </w:tc>
        <w:tc>
          <w:tcPr>
            <w:tcW w:w="5220" w:type="dxa"/>
            <w:tcBorders>
              <w:top w:val="single" w:sz="4" w:space="0" w:color="auto"/>
              <w:left w:val="single" w:sz="4" w:space="0" w:color="auto"/>
              <w:bottom w:val="single" w:sz="4" w:space="0" w:color="auto"/>
              <w:right w:val="single" w:sz="4" w:space="0" w:color="auto"/>
            </w:tcBorders>
            <w:vAlign w:val="center"/>
          </w:tcPr>
          <w:p w:rsidR="00BC5D58" w:rsidRPr="00910311" w:rsidRDefault="004D26B6" w:rsidP="004D26B6">
            <w:pPr>
              <w:rPr>
                <w:rFonts w:ascii="Sylfaen" w:hAnsi="Sylfaen" w:cs="Sylfaen"/>
                <w:sz w:val="20"/>
                <w:szCs w:val="18"/>
                <w:highlight w:val="yellow"/>
                <w:lang w:val="ka-GE"/>
              </w:rPr>
            </w:pPr>
            <w:r w:rsidRPr="00910311">
              <w:rPr>
                <w:rFonts w:ascii="Sylfaen" w:hAnsi="Sylfaen"/>
                <w:sz w:val="20"/>
                <w:szCs w:val="18"/>
                <w:lang w:val="ka-GE"/>
              </w:rPr>
              <w:t>599939209</w:t>
            </w:r>
          </w:p>
        </w:tc>
      </w:tr>
      <w:tr w:rsidR="00BC5D58" w:rsidRPr="00910311" w:rsidTr="004D26B6">
        <w:trPr>
          <w:trHeight w:val="56"/>
          <w:jc w:val="center"/>
        </w:trPr>
        <w:tc>
          <w:tcPr>
            <w:tcW w:w="9445" w:type="dxa"/>
            <w:gridSpan w:val="2"/>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rPr>
                <w:rFonts w:ascii="Sylfaen" w:hAnsi="Sylfaen"/>
                <w:sz w:val="20"/>
                <w:szCs w:val="18"/>
                <w:lang w:val="ka-GE"/>
              </w:rPr>
            </w:pPr>
            <w:r w:rsidRPr="00910311">
              <w:rPr>
                <w:rFonts w:ascii="Sylfaen" w:hAnsi="Sylfaen" w:cs="Sylfaen"/>
                <w:b/>
                <w:sz w:val="20"/>
                <w:szCs w:val="18"/>
                <w:lang w:val="ka-GE"/>
              </w:rPr>
              <w:t>საკონსულტაციო</w:t>
            </w:r>
            <w:r w:rsidRPr="00910311">
              <w:rPr>
                <w:rFonts w:ascii="Sylfaen" w:hAnsi="Sylfaen"/>
                <w:b/>
                <w:sz w:val="20"/>
                <w:szCs w:val="18"/>
                <w:lang w:val="ka-GE"/>
              </w:rPr>
              <w:t xml:space="preserve"> </w:t>
            </w:r>
            <w:r w:rsidRPr="00910311">
              <w:rPr>
                <w:rFonts w:ascii="Sylfaen" w:hAnsi="Sylfaen" w:cs="Sylfaen"/>
                <w:b/>
                <w:sz w:val="20"/>
                <w:szCs w:val="18"/>
                <w:lang w:val="ka-GE"/>
              </w:rPr>
              <w:t>კომპანია</w:t>
            </w:r>
            <w:r w:rsidRPr="00910311">
              <w:rPr>
                <w:rFonts w:ascii="Sylfaen" w:hAnsi="Sylfaen"/>
                <w:b/>
                <w:sz w:val="20"/>
                <w:szCs w:val="18"/>
                <w:lang w:val="ka-GE"/>
              </w:rPr>
              <w:t xml:space="preserve"> -  </w:t>
            </w:r>
            <w:r w:rsidRPr="00910311">
              <w:rPr>
                <w:rFonts w:ascii="Sylfaen" w:hAnsi="Sylfaen" w:cs="Sylfaen"/>
                <w:b/>
                <w:sz w:val="20"/>
                <w:szCs w:val="18"/>
                <w:lang w:val="ka-GE"/>
              </w:rPr>
              <w:t>შპს</w:t>
            </w:r>
            <w:r w:rsidRPr="00910311">
              <w:rPr>
                <w:rFonts w:ascii="Sylfaen" w:hAnsi="Sylfaen"/>
                <w:b/>
                <w:sz w:val="20"/>
                <w:szCs w:val="18"/>
                <w:lang w:val="ka-GE"/>
              </w:rPr>
              <w:t xml:space="preserve"> „</w:t>
            </w:r>
            <w:r w:rsidRPr="00910311">
              <w:rPr>
                <w:rFonts w:ascii="Sylfaen" w:hAnsi="Sylfaen" w:cs="Sylfaen"/>
                <w:b/>
                <w:sz w:val="20"/>
                <w:szCs w:val="18"/>
                <w:lang w:val="ka-GE"/>
              </w:rPr>
              <w:t>გამა</w:t>
            </w:r>
            <w:r w:rsidRPr="00910311">
              <w:rPr>
                <w:rFonts w:ascii="Sylfaen" w:hAnsi="Sylfaen"/>
                <w:b/>
                <w:sz w:val="20"/>
                <w:szCs w:val="18"/>
                <w:lang w:val="ka-GE"/>
              </w:rPr>
              <w:t xml:space="preserve"> </w:t>
            </w:r>
            <w:r w:rsidRPr="00910311">
              <w:rPr>
                <w:rFonts w:ascii="Sylfaen" w:hAnsi="Sylfaen" w:cs="Sylfaen"/>
                <w:b/>
                <w:sz w:val="20"/>
                <w:szCs w:val="18"/>
                <w:lang w:val="ka-GE"/>
              </w:rPr>
              <w:t>კონსალტინგი</w:t>
            </w:r>
            <w:r w:rsidRPr="00910311">
              <w:rPr>
                <w:rFonts w:ascii="Sylfaen" w:hAnsi="Sylfaen" w:cs="Calibri"/>
                <w:b/>
                <w:sz w:val="20"/>
                <w:szCs w:val="18"/>
                <w:lang w:val="ka-GE"/>
              </w:rPr>
              <w:t>”</w:t>
            </w:r>
          </w:p>
        </w:tc>
      </w:tr>
      <w:tr w:rsidR="00BC5D58" w:rsidRPr="00910311" w:rsidTr="004D26B6">
        <w:trPr>
          <w:trHeight w:val="66"/>
          <w:jc w:val="center"/>
        </w:trPr>
        <w:tc>
          <w:tcPr>
            <w:tcW w:w="4225" w:type="dxa"/>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ind w:left="273"/>
              <w:rPr>
                <w:rFonts w:ascii="Sylfaen" w:hAnsi="Sylfaen"/>
                <w:sz w:val="20"/>
                <w:szCs w:val="18"/>
                <w:lang w:val="ka-GE"/>
              </w:rPr>
            </w:pPr>
            <w:r w:rsidRPr="00910311">
              <w:rPr>
                <w:rFonts w:ascii="Sylfaen" w:hAnsi="Sylfaen" w:cs="Sylfaen"/>
                <w:sz w:val="20"/>
                <w:szCs w:val="18"/>
                <w:lang w:val="ka-GE"/>
              </w:rPr>
              <w:t>შპს</w:t>
            </w:r>
            <w:r w:rsidRPr="00910311">
              <w:rPr>
                <w:rFonts w:ascii="Sylfaen" w:hAnsi="Sylfaen"/>
                <w:sz w:val="20"/>
                <w:szCs w:val="18"/>
                <w:lang w:val="ka-GE"/>
              </w:rPr>
              <w:t xml:space="preserve"> </w:t>
            </w:r>
            <w:r w:rsidRPr="00910311">
              <w:rPr>
                <w:rFonts w:ascii="Sylfaen" w:hAnsi="Sylfaen" w:cs="Calibri"/>
                <w:sz w:val="20"/>
                <w:szCs w:val="18"/>
                <w:lang w:val="ka-GE"/>
              </w:rPr>
              <w:t>„</w:t>
            </w:r>
            <w:r w:rsidRPr="00910311">
              <w:rPr>
                <w:rFonts w:ascii="Sylfaen" w:hAnsi="Sylfaen" w:cs="Sylfaen"/>
                <w:sz w:val="20"/>
                <w:szCs w:val="18"/>
                <w:lang w:val="ka-GE"/>
              </w:rPr>
              <w:t>გამა</w:t>
            </w:r>
            <w:r w:rsidRPr="00910311">
              <w:rPr>
                <w:rFonts w:ascii="Sylfaen" w:hAnsi="Sylfaen"/>
                <w:sz w:val="20"/>
                <w:szCs w:val="18"/>
                <w:lang w:val="ka-GE"/>
              </w:rPr>
              <w:t xml:space="preserve"> </w:t>
            </w:r>
            <w:r w:rsidRPr="00910311">
              <w:rPr>
                <w:rFonts w:ascii="Sylfaen" w:hAnsi="Sylfaen" w:cs="Sylfaen"/>
                <w:sz w:val="20"/>
                <w:szCs w:val="18"/>
                <w:lang w:val="ka-GE"/>
              </w:rPr>
              <w:t>კონსალტინგი</w:t>
            </w:r>
            <w:r w:rsidRPr="00910311">
              <w:rPr>
                <w:rFonts w:ascii="Sylfaen" w:hAnsi="Sylfaen" w:cs="Calibri"/>
                <w:sz w:val="20"/>
                <w:szCs w:val="18"/>
                <w:lang w:val="ka-GE"/>
              </w:rPr>
              <w:t>”</w:t>
            </w:r>
            <w:r w:rsidRPr="00910311">
              <w:rPr>
                <w:rFonts w:ascii="Sylfaen" w:hAnsi="Sylfaen"/>
                <w:sz w:val="20"/>
                <w:szCs w:val="18"/>
                <w:lang w:val="ka-GE"/>
              </w:rPr>
              <w:t>-</w:t>
            </w:r>
            <w:r w:rsidRPr="00910311">
              <w:rPr>
                <w:rFonts w:ascii="Sylfaen" w:hAnsi="Sylfaen" w:cs="Sylfaen"/>
                <w:sz w:val="20"/>
                <w:szCs w:val="18"/>
                <w:lang w:val="ka-GE"/>
              </w:rPr>
              <w:t>ს</w:t>
            </w:r>
            <w:r w:rsidRPr="00910311">
              <w:rPr>
                <w:rFonts w:ascii="Sylfaen" w:hAnsi="Sylfaen"/>
                <w:sz w:val="20"/>
                <w:szCs w:val="18"/>
                <w:lang w:val="ka-GE"/>
              </w:rPr>
              <w:t xml:space="preserve"> </w:t>
            </w:r>
            <w:r w:rsidRPr="00910311">
              <w:rPr>
                <w:rFonts w:ascii="Sylfaen" w:hAnsi="Sylfaen" w:cs="Sylfaen"/>
                <w:sz w:val="20"/>
                <w:szCs w:val="18"/>
                <w:lang w:val="ka-GE"/>
              </w:rPr>
              <w:t>დირექტორი</w:t>
            </w:r>
            <w:r w:rsidRPr="00910311">
              <w:rPr>
                <w:rFonts w:ascii="Sylfaen" w:hAnsi="Sylfaen"/>
                <w:sz w:val="20"/>
                <w:szCs w:val="18"/>
                <w:lang w:val="ka-GE"/>
              </w:rPr>
              <w:t xml:space="preserve"> </w:t>
            </w:r>
          </w:p>
        </w:tc>
        <w:tc>
          <w:tcPr>
            <w:tcW w:w="5220" w:type="dxa"/>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rPr>
                <w:rFonts w:ascii="Sylfaen" w:hAnsi="Sylfaen"/>
                <w:sz w:val="20"/>
                <w:szCs w:val="18"/>
                <w:lang w:val="ka-GE"/>
              </w:rPr>
            </w:pPr>
            <w:r w:rsidRPr="00910311">
              <w:rPr>
                <w:rFonts w:ascii="Sylfaen" w:hAnsi="Sylfaen" w:cs="Sylfaen"/>
                <w:sz w:val="20"/>
                <w:szCs w:val="18"/>
                <w:lang w:val="ka-GE"/>
              </w:rPr>
              <w:t>ზ</w:t>
            </w:r>
            <w:r w:rsidRPr="00910311">
              <w:rPr>
                <w:rFonts w:ascii="Sylfaen" w:hAnsi="Sylfaen"/>
                <w:sz w:val="20"/>
                <w:szCs w:val="18"/>
                <w:lang w:val="ka-GE"/>
              </w:rPr>
              <w:t xml:space="preserve">. </w:t>
            </w:r>
            <w:r w:rsidRPr="00910311">
              <w:rPr>
                <w:rFonts w:ascii="Sylfaen" w:hAnsi="Sylfaen" w:cs="Sylfaen"/>
                <w:sz w:val="20"/>
                <w:szCs w:val="18"/>
                <w:lang w:val="ka-GE"/>
              </w:rPr>
              <w:t>მგალობლიშვილი</w:t>
            </w:r>
          </w:p>
        </w:tc>
      </w:tr>
      <w:tr w:rsidR="00BC5D58" w:rsidRPr="00910311" w:rsidTr="004D26B6">
        <w:trPr>
          <w:trHeight w:val="248"/>
          <w:jc w:val="center"/>
        </w:trPr>
        <w:tc>
          <w:tcPr>
            <w:tcW w:w="4225" w:type="dxa"/>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ind w:left="273"/>
              <w:rPr>
                <w:rFonts w:ascii="Sylfaen" w:hAnsi="Sylfaen"/>
                <w:sz w:val="20"/>
                <w:szCs w:val="18"/>
                <w:lang w:val="ka-GE"/>
              </w:rPr>
            </w:pPr>
            <w:r w:rsidRPr="00910311">
              <w:rPr>
                <w:rFonts w:ascii="Sylfaen" w:hAnsi="Sylfaen" w:cs="Sylfaen"/>
                <w:sz w:val="20"/>
                <w:szCs w:val="18"/>
                <w:lang w:val="ka-GE"/>
              </w:rPr>
              <w:t>საკონტაქტო</w:t>
            </w:r>
            <w:r w:rsidRPr="00910311">
              <w:rPr>
                <w:rFonts w:ascii="Sylfaen" w:hAnsi="Sylfaen"/>
                <w:sz w:val="20"/>
                <w:szCs w:val="18"/>
                <w:lang w:val="ka-GE"/>
              </w:rPr>
              <w:t xml:space="preserve"> </w:t>
            </w:r>
            <w:r w:rsidRPr="00910311">
              <w:rPr>
                <w:rFonts w:ascii="Sylfaen" w:hAnsi="Sylfaen" w:cs="Sylfaen"/>
                <w:sz w:val="20"/>
                <w:szCs w:val="18"/>
                <w:lang w:val="ka-GE"/>
              </w:rPr>
              <w:t>ტელეფონი</w:t>
            </w:r>
          </w:p>
        </w:tc>
        <w:tc>
          <w:tcPr>
            <w:tcW w:w="5220" w:type="dxa"/>
            <w:tcBorders>
              <w:top w:val="single" w:sz="4" w:space="0" w:color="auto"/>
              <w:left w:val="single" w:sz="4" w:space="0" w:color="auto"/>
              <w:bottom w:val="single" w:sz="4" w:space="0" w:color="auto"/>
              <w:right w:val="single" w:sz="4" w:space="0" w:color="auto"/>
            </w:tcBorders>
            <w:vAlign w:val="center"/>
            <w:hideMark/>
          </w:tcPr>
          <w:p w:rsidR="00BC5D58" w:rsidRPr="00910311" w:rsidRDefault="00BC5D58" w:rsidP="004D26B6">
            <w:pPr>
              <w:rPr>
                <w:rFonts w:ascii="Sylfaen" w:hAnsi="Sylfaen"/>
                <w:sz w:val="20"/>
                <w:szCs w:val="18"/>
                <w:lang w:val="ka-GE"/>
              </w:rPr>
            </w:pPr>
            <w:r w:rsidRPr="00910311">
              <w:rPr>
                <w:rFonts w:ascii="Sylfaen" w:hAnsi="Sylfaen"/>
                <w:sz w:val="20"/>
                <w:szCs w:val="18"/>
                <w:lang w:val="ka-GE"/>
              </w:rPr>
              <w:t>2 60 44 33; 2 60 15 27</w:t>
            </w:r>
          </w:p>
        </w:tc>
      </w:tr>
    </w:tbl>
    <w:p w:rsidR="00BC5D58" w:rsidRDefault="00BC5D58" w:rsidP="003231BC">
      <w:pPr>
        <w:rPr>
          <w:rFonts w:ascii="Sylfaen" w:hAnsi="Sylfaen"/>
          <w:lang w:val="ka-GE"/>
        </w:rPr>
      </w:pPr>
    </w:p>
    <w:p w:rsidR="00FC4EE2" w:rsidRDefault="00FC4EE2" w:rsidP="003231BC">
      <w:pPr>
        <w:rPr>
          <w:rFonts w:ascii="Sylfaen" w:hAnsi="Sylfaen"/>
          <w:lang w:val="ka-GE"/>
        </w:rPr>
      </w:pPr>
    </w:p>
    <w:p w:rsidR="00FC4EE2" w:rsidRDefault="00FC4EE2" w:rsidP="003231BC">
      <w:pPr>
        <w:rPr>
          <w:rFonts w:ascii="Sylfaen" w:hAnsi="Sylfaen"/>
          <w:lang w:val="ka-GE"/>
        </w:rPr>
      </w:pPr>
    </w:p>
    <w:p w:rsidR="00FC4EE2" w:rsidRDefault="00FC4EE2" w:rsidP="003231BC">
      <w:pPr>
        <w:rPr>
          <w:rFonts w:ascii="Sylfaen" w:hAnsi="Sylfaen"/>
          <w:lang w:val="ka-GE"/>
        </w:rPr>
      </w:pPr>
    </w:p>
    <w:p w:rsidR="00FC4EE2" w:rsidRDefault="00FC4EE2" w:rsidP="003231BC">
      <w:pPr>
        <w:rPr>
          <w:rFonts w:ascii="Sylfaen" w:hAnsi="Sylfaen"/>
          <w:lang w:val="ka-GE"/>
        </w:rPr>
      </w:pPr>
    </w:p>
    <w:p w:rsidR="00FC4EE2" w:rsidRDefault="00FC4EE2" w:rsidP="003231BC">
      <w:pPr>
        <w:rPr>
          <w:rFonts w:ascii="Sylfaen" w:hAnsi="Sylfaen"/>
          <w:lang w:val="ka-GE"/>
        </w:rPr>
      </w:pPr>
    </w:p>
    <w:p w:rsidR="00FC4EE2" w:rsidRDefault="00FC4EE2" w:rsidP="003231BC">
      <w:pPr>
        <w:rPr>
          <w:rFonts w:ascii="Sylfaen" w:hAnsi="Sylfaen"/>
          <w:lang w:val="ka-GE"/>
        </w:rPr>
      </w:pPr>
    </w:p>
    <w:p w:rsidR="00FC4EE2" w:rsidRDefault="00FC4EE2" w:rsidP="003231BC">
      <w:pPr>
        <w:rPr>
          <w:rFonts w:ascii="Sylfaen" w:hAnsi="Sylfaen"/>
          <w:lang w:val="ka-GE"/>
        </w:rPr>
      </w:pPr>
    </w:p>
    <w:p w:rsidR="009A7AF3" w:rsidRPr="00910311" w:rsidRDefault="009A7AF3" w:rsidP="003231BC">
      <w:pPr>
        <w:pStyle w:val="Heading1"/>
        <w:rPr>
          <w:lang w:val="ka-GE"/>
        </w:rPr>
      </w:pPr>
      <w:bookmarkStart w:id="1" w:name="_Toc534798254"/>
      <w:r w:rsidRPr="00910311">
        <w:rPr>
          <w:lang w:val="ka-GE"/>
        </w:rPr>
        <w:lastRenderedPageBreak/>
        <w:t>სკოპინგის ანგარიშის მომზადების საკანომდებლო ასპექტი</w:t>
      </w:r>
      <w:bookmarkEnd w:id="1"/>
    </w:p>
    <w:p w:rsidR="00401828" w:rsidRPr="00910311" w:rsidRDefault="00401828" w:rsidP="003231BC">
      <w:pPr>
        <w:spacing w:after="0"/>
        <w:rPr>
          <w:rFonts w:ascii="Sylfaen" w:hAnsi="Sylfaen" w:cs="Sylfaen"/>
          <w:lang w:val="ka-GE"/>
        </w:rPr>
      </w:pPr>
      <w:r w:rsidRPr="00910311">
        <w:rPr>
          <w:rFonts w:ascii="Sylfaen" w:hAnsi="Sylfaen" w:cs="Sylfaen"/>
          <w:lang w:val="ka-GE"/>
        </w:rPr>
        <w:t xml:space="preserve">წინამდებარე სკოპინგის ანგარიში მომზადებულია საქართველოს კანონის „გარემოსდაცვითი შეფასების კოდექსის“ მოთხოვნების შესაბამისად, რის თანახმადაც დაგეგმილი საქმიანობა განეკუთვნება „გარემოსდაცვითი შეფასების კოდექსის“ I დანართის მე-13 პუნქტით გათვალისწინებულ </w:t>
      </w:r>
      <w:r w:rsidR="006051D3" w:rsidRPr="00910311">
        <w:rPr>
          <w:rFonts w:ascii="Sylfaen" w:hAnsi="Sylfaen" w:cs="Sylfaen"/>
          <w:lang w:val="ka-GE"/>
        </w:rPr>
        <w:t xml:space="preserve">საქმიანობას </w:t>
      </w:r>
      <w:r w:rsidRPr="00910311">
        <w:rPr>
          <w:rFonts w:ascii="Sylfaen" w:hAnsi="Sylfaen" w:cs="Sylfaen"/>
          <w:lang w:val="ka-GE"/>
        </w:rPr>
        <w:t>(საერთაშორისო ან შიდასახელმწიფოებრივი მნიშვენლობის საავტომობილო გზაზე განთავსებული გვირაბის ან</w:t>
      </w:r>
      <w:r w:rsidR="006051D3" w:rsidRPr="00910311">
        <w:rPr>
          <w:rFonts w:ascii="Sylfaen" w:hAnsi="Sylfaen" w:cs="Sylfaen"/>
          <w:lang w:val="ka-GE"/>
        </w:rPr>
        <w:t>/და</w:t>
      </w:r>
      <w:r w:rsidRPr="00910311">
        <w:rPr>
          <w:rFonts w:ascii="Sylfaen" w:hAnsi="Sylfaen" w:cs="Sylfaen"/>
          <w:lang w:val="ka-GE"/>
        </w:rPr>
        <w:t xml:space="preserve"> ხიდის მშენებლობას) და შესაბამისად იგი ექვემდებარება გზშ-ის პროცედურას.</w:t>
      </w:r>
    </w:p>
    <w:p w:rsidR="00401828" w:rsidRPr="00910311" w:rsidRDefault="00401828" w:rsidP="003231BC">
      <w:pPr>
        <w:rPr>
          <w:rFonts w:ascii="Sylfaen" w:hAnsi="Sylfaen"/>
          <w:lang w:val="ka-GE"/>
        </w:rPr>
      </w:pPr>
      <w:r w:rsidRPr="00910311">
        <w:rPr>
          <w:rFonts w:ascii="Sylfaen" w:hAnsi="Sylfaen" w:cs="Sylfaen"/>
          <w:lang w:val="ka-GE"/>
        </w:rPr>
        <w:t>საქართველოს კანონის „გარემოსდაცვითი შეფასების კოდექსი“-ს მე-6</w:t>
      </w:r>
      <w:r w:rsidRPr="00910311">
        <w:rPr>
          <w:rFonts w:ascii="Sylfaen" w:hAnsi="Sylfaen"/>
          <w:lang w:val="ka-GE"/>
        </w:rPr>
        <w:t xml:space="preserve"> </w:t>
      </w:r>
      <w:r w:rsidRPr="00910311">
        <w:rPr>
          <w:rFonts w:ascii="Sylfaen" w:hAnsi="Sylfaen" w:cs="Sylfaen"/>
          <w:lang w:val="ka-GE"/>
        </w:rPr>
        <w:t>მუხლის</w:t>
      </w:r>
      <w:r w:rsidRPr="00910311">
        <w:rPr>
          <w:rFonts w:ascii="Sylfaen" w:hAnsi="Sylfaen"/>
          <w:lang w:val="ka-GE"/>
        </w:rPr>
        <w:t xml:space="preserve"> </w:t>
      </w:r>
      <w:r w:rsidRPr="00910311">
        <w:rPr>
          <w:rFonts w:ascii="Sylfaen" w:hAnsi="Sylfaen" w:cs="Sylfaen"/>
          <w:lang w:val="ka-GE"/>
        </w:rPr>
        <w:t>შესაბამისად</w:t>
      </w:r>
      <w:r w:rsidRPr="00910311">
        <w:rPr>
          <w:rFonts w:ascii="Sylfaen" w:hAnsi="Sylfaen"/>
          <w:lang w:val="ka-GE"/>
        </w:rPr>
        <w:t xml:space="preserve"> </w:t>
      </w:r>
      <w:r w:rsidRPr="00910311">
        <w:rPr>
          <w:rFonts w:ascii="Sylfaen" w:hAnsi="Sylfaen" w:cs="Sylfaen"/>
          <w:lang w:val="ka-GE"/>
        </w:rPr>
        <w:t>გზშ-ს</w:t>
      </w:r>
      <w:r w:rsidRPr="00910311">
        <w:rPr>
          <w:rFonts w:ascii="Sylfaen" w:hAnsi="Sylfaen"/>
          <w:lang w:val="ka-GE"/>
        </w:rPr>
        <w:t xml:space="preserve"> </w:t>
      </w:r>
      <w:r w:rsidRPr="00910311">
        <w:rPr>
          <w:rFonts w:ascii="Sylfaen" w:hAnsi="Sylfaen" w:cs="Sylfaen"/>
          <w:lang w:val="ka-GE"/>
        </w:rPr>
        <w:t>ერთ</w:t>
      </w:r>
      <w:r w:rsidRPr="00910311">
        <w:rPr>
          <w:rFonts w:ascii="Sylfaen" w:hAnsi="Sylfaen"/>
          <w:lang w:val="ka-GE"/>
        </w:rPr>
        <w:t>-</w:t>
      </w:r>
      <w:r w:rsidRPr="00910311">
        <w:rPr>
          <w:rFonts w:ascii="Sylfaen" w:hAnsi="Sylfaen" w:cs="Sylfaen"/>
          <w:lang w:val="ka-GE"/>
        </w:rPr>
        <w:t>ერთი</w:t>
      </w:r>
      <w:r w:rsidRPr="00910311">
        <w:rPr>
          <w:rFonts w:ascii="Sylfaen" w:hAnsi="Sylfaen"/>
          <w:lang w:val="ka-GE"/>
        </w:rPr>
        <w:t xml:space="preserve"> </w:t>
      </w:r>
      <w:r w:rsidRPr="00910311">
        <w:rPr>
          <w:rFonts w:ascii="Sylfaen" w:hAnsi="Sylfaen" w:cs="Sylfaen"/>
          <w:lang w:val="ka-GE"/>
        </w:rPr>
        <w:t>ეტაპია</w:t>
      </w:r>
      <w:r w:rsidRPr="00910311">
        <w:rPr>
          <w:rFonts w:ascii="Sylfaen" w:hAnsi="Sylfaen"/>
          <w:lang w:val="ka-GE"/>
        </w:rPr>
        <w:t xml:space="preserve"> </w:t>
      </w:r>
      <w:r w:rsidRPr="00910311">
        <w:rPr>
          <w:rFonts w:ascii="Sylfaen" w:hAnsi="Sylfaen" w:cs="Sylfaen"/>
          <w:lang w:val="ka-GE"/>
        </w:rPr>
        <w:t>სკოპინგის</w:t>
      </w:r>
      <w:r w:rsidRPr="00910311">
        <w:rPr>
          <w:rFonts w:ascii="Sylfaen" w:hAnsi="Sylfaen"/>
          <w:lang w:val="ka-GE"/>
        </w:rPr>
        <w:t xml:space="preserve"> </w:t>
      </w:r>
      <w:r w:rsidRPr="00910311">
        <w:rPr>
          <w:rFonts w:ascii="Sylfaen" w:hAnsi="Sylfaen" w:cs="Sylfaen"/>
          <w:lang w:val="ka-GE"/>
        </w:rPr>
        <w:t>პროცედურა</w:t>
      </w:r>
      <w:r w:rsidRPr="00910311">
        <w:rPr>
          <w:rFonts w:ascii="Sylfaen" w:hAnsi="Sylfaen"/>
          <w:lang w:val="ka-GE"/>
        </w:rPr>
        <w:t xml:space="preserve">, </w:t>
      </w:r>
      <w:r w:rsidRPr="00910311">
        <w:rPr>
          <w:rFonts w:ascii="Sylfaen" w:hAnsi="Sylfaen" w:cs="Sylfaen"/>
          <w:lang w:val="ka-GE"/>
        </w:rPr>
        <w:t>რომელიც</w:t>
      </w:r>
      <w:r w:rsidRPr="00910311">
        <w:rPr>
          <w:rFonts w:ascii="Sylfaen" w:hAnsi="Sylfaen"/>
          <w:lang w:val="ka-GE"/>
        </w:rPr>
        <w:t xml:space="preserve"> </w:t>
      </w:r>
      <w:r w:rsidRPr="00910311">
        <w:rPr>
          <w:rFonts w:ascii="Sylfaen" w:hAnsi="Sylfaen" w:cs="Sylfaen"/>
          <w:lang w:val="ka-GE"/>
        </w:rPr>
        <w:t>განსაზღვრავს</w:t>
      </w:r>
      <w:r w:rsidRPr="00910311">
        <w:rPr>
          <w:rFonts w:ascii="Sylfaen" w:hAnsi="Sylfaen"/>
          <w:lang w:val="ka-GE"/>
        </w:rPr>
        <w:t xml:space="preserve"> </w:t>
      </w:r>
      <w:r w:rsidRPr="00910311">
        <w:rPr>
          <w:rFonts w:ascii="Sylfaen" w:hAnsi="Sylfaen" w:cs="Sylfaen"/>
          <w:lang w:val="ka-GE"/>
        </w:rPr>
        <w:t>გზშ</w:t>
      </w:r>
      <w:r w:rsidRPr="00910311">
        <w:rPr>
          <w:rFonts w:ascii="Sylfaen" w:hAnsi="Sylfaen"/>
          <w:lang w:val="ka-GE"/>
        </w:rPr>
        <w:t>-</w:t>
      </w:r>
      <w:r w:rsidRPr="00910311">
        <w:rPr>
          <w:rFonts w:ascii="Sylfaen" w:hAnsi="Sylfaen" w:cs="Sylfaen"/>
          <w:lang w:val="ka-GE"/>
        </w:rPr>
        <w:t>ისთვის</w:t>
      </w:r>
      <w:r w:rsidRPr="00910311">
        <w:rPr>
          <w:rFonts w:ascii="Sylfaen" w:hAnsi="Sylfaen"/>
          <w:lang w:val="ka-GE"/>
        </w:rPr>
        <w:t xml:space="preserve"> </w:t>
      </w:r>
      <w:r w:rsidRPr="00910311">
        <w:rPr>
          <w:rFonts w:ascii="Sylfaen" w:hAnsi="Sylfaen" w:cs="Sylfaen"/>
          <w:lang w:val="ka-GE"/>
        </w:rPr>
        <w:t>მოსაპოვებელი</w:t>
      </w:r>
      <w:r w:rsidRPr="00910311">
        <w:rPr>
          <w:rFonts w:ascii="Sylfaen" w:hAnsi="Sylfaen"/>
          <w:lang w:val="ka-GE"/>
        </w:rPr>
        <w:t xml:space="preserve"> </w:t>
      </w:r>
      <w:r w:rsidRPr="00910311">
        <w:rPr>
          <w:rFonts w:ascii="Sylfaen" w:hAnsi="Sylfaen" w:cs="Sylfaen"/>
          <w:lang w:val="ka-GE"/>
        </w:rPr>
        <w:t>და</w:t>
      </w:r>
      <w:r w:rsidRPr="00910311">
        <w:rPr>
          <w:rFonts w:ascii="Sylfaen" w:hAnsi="Sylfaen"/>
          <w:lang w:val="ka-GE"/>
        </w:rPr>
        <w:t xml:space="preserve"> </w:t>
      </w:r>
      <w:r w:rsidRPr="00910311">
        <w:rPr>
          <w:rFonts w:ascii="Sylfaen" w:hAnsi="Sylfaen" w:cs="Sylfaen"/>
          <w:lang w:val="ka-GE"/>
        </w:rPr>
        <w:t>შესასწავლი</w:t>
      </w:r>
      <w:r w:rsidRPr="00910311">
        <w:rPr>
          <w:rFonts w:ascii="Sylfaen" w:hAnsi="Sylfaen"/>
          <w:lang w:val="ka-GE"/>
        </w:rPr>
        <w:t xml:space="preserve"> </w:t>
      </w:r>
      <w:r w:rsidRPr="00910311">
        <w:rPr>
          <w:rFonts w:ascii="Sylfaen" w:hAnsi="Sylfaen" w:cs="Sylfaen"/>
          <w:lang w:val="ka-GE"/>
        </w:rPr>
        <w:t>ინფორმაციის</w:t>
      </w:r>
      <w:r w:rsidRPr="00910311">
        <w:rPr>
          <w:rFonts w:ascii="Sylfaen" w:hAnsi="Sylfaen"/>
          <w:lang w:val="ka-GE"/>
        </w:rPr>
        <w:t xml:space="preserve"> </w:t>
      </w:r>
      <w:r w:rsidRPr="00910311">
        <w:rPr>
          <w:rFonts w:ascii="Sylfaen" w:hAnsi="Sylfaen" w:cs="Sylfaen"/>
          <w:lang w:val="ka-GE"/>
        </w:rPr>
        <w:t>ჩამონათვალს</w:t>
      </w:r>
      <w:r w:rsidRPr="00910311">
        <w:rPr>
          <w:rFonts w:ascii="Sylfaen" w:hAnsi="Sylfaen"/>
          <w:lang w:val="ka-GE"/>
        </w:rPr>
        <w:t xml:space="preserve"> </w:t>
      </w:r>
      <w:r w:rsidRPr="00910311">
        <w:rPr>
          <w:rFonts w:ascii="Sylfaen" w:hAnsi="Sylfaen" w:cs="Sylfaen"/>
          <w:lang w:val="ka-GE"/>
        </w:rPr>
        <w:t>და</w:t>
      </w:r>
      <w:r w:rsidRPr="00910311">
        <w:rPr>
          <w:rFonts w:ascii="Sylfaen" w:hAnsi="Sylfaen"/>
          <w:lang w:val="ka-GE"/>
        </w:rPr>
        <w:t xml:space="preserve"> </w:t>
      </w:r>
      <w:r w:rsidRPr="00910311">
        <w:rPr>
          <w:rFonts w:ascii="Sylfaen" w:hAnsi="Sylfaen" w:cs="Sylfaen"/>
          <w:lang w:val="ka-GE"/>
        </w:rPr>
        <w:t>ამ</w:t>
      </w:r>
      <w:r w:rsidRPr="00910311">
        <w:rPr>
          <w:rFonts w:ascii="Sylfaen" w:hAnsi="Sylfaen"/>
          <w:lang w:val="ka-GE"/>
        </w:rPr>
        <w:t xml:space="preserve"> </w:t>
      </w:r>
      <w:r w:rsidRPr="00910311">
        <w:rPr>
          <w:rFonts w:ascii="Sylfaen" w:hAnsi="Sylfaen" w:cs="Sylfaen"/>
          <w:lang w:val="ka-GE"/>
        </w:rPr>
        <w:t>ინფორმაციის</w:t>
      </w:r>
      <w:r w:rsidRPr="00910311">
        <w:rPr>
          <w:rFonts w:ascii="Sylfaen" w:hAnsi="Sylfaen"/>
          <w:lang w:val="ka-GE"/>
        </w:rPr>
        <w:t xml:space="preserve"> </w:t>
      </w:r>
      <w:r w:rsidRPr="00910311">
        <w:rPr>
          <w:rFonts w:ascii="Sylfaen" w:hAnsi="Sylfaen" w:cs="Sylfaen"/>
          <w:lang w:val="ka-GE"/>
        </w:rPr>
        <w:t>გზშ</w:t>
      </w:r>
      <w:r w:rsidRPr="00910311">
        <w:rPr>
          <w:rFonts w:ascii="Sylfaen" w:hAnsi="Sylfaen"/>
          <w:lang w:val="ka-GE"/>
        </w:rPr>
        <w:t>-</w:t>
      </w:r>
      <w:r w:rsidRPr="00910311">
        <w:rPr>
          <w:rFonts w:ascii="Sylfaen" w:hAnsi="Sylfaen" w:cs="Sylfaen"/>
          <w:lang w:val="ka-GE"/>
        </w:rPr>
        <w:t>ის</w:t>
      </w:r>
      <w:r w:rsidRPr="00910311">
        <w:rPr>
          <w:rFonts w:ascii="Sylfaen" w:hAnsi="Sylfaen"/>
          <w:lang w:val="ka-GE"/>
        </w:rPr>
        <w:t xml:space="preserve"> </w:t>
      </w:r>
      <w:r w:rsidRPr="00910311">
        <w:rPr>
          <w:rFonts w:ascii="Sylfaen" w:hAnsi="Sylfaen" w:cs="Sylfaen"/>
          <w:lang w:val="ka-GE"/>
        </w:rPr>
        <w:t>ანგარიშში</w:t>
      </w:r>
      <w:r w:rsidRPr="00910311">
        <w:rPr>
          <w:rFonts w:ascii="Sylfaen" w:hAnsi="Sylfaen"/>
          <w:lang w:val="ka-GE"/>
        </w:rPr>
        <w:t xml:space="preserve"> </w:t>
      </w:r>
      <w:r w:rsidRPr="00910311">
        <w:rPr>
          <w:rFonts w:ascii="Sylfaen" w:hAnsi="Sylfaen" w:cs="Sylfaen"/>
          <w:lang w:val="ka-GE"/>
        </w:rPr>
        <w:t>ასახვის</w:t>
      </w:r>
      <w:r w:rsidRPr="00910311">
        <w:rPr>
          <w:rFonts w:ascii="Sylfaen" w:hAnsi="Sylfaen"/>
          <w:lang w:val="ka-GE"/>
        </w:rPr>
        <w:t xml:space="preserve"> </w:t>
      </w:r>
      <w:r w:rsidRPr="00910311">
        <w:rPr>
          <w:rFonts w:ascii="Sylfaen" w:hAnsi="Sylfaen" w:cs="Sylfaen"/>
          <w:lang w:val="ka-GE"/>
        </w:rPr>
        <w:t>საშუალებებს</w:t>
      </w:r>
      <w:r w:rsidRPr="00910311">
        <w:rPr>
          <w:rFonts w:ascii="Sylfaen" w:hAnsi="Sylfaen"/>
          <w:lang w:val="ka-GE"/>
        </w:rPr>
        <w:t xml:space="preserve">. </w:t>
      </w:r>
      <w:r w:rsidRPr="00910311">
        <w:rPr>
          <w:rFonts w:ascii="Sylfaen" w:hAnsi="Sylfaen" w:cs="Sylfaen"/>
          <w:lang w:val="ka-GE"/>
        </w:rPr>
        <w:t>აღნიშნული</w:t>
      </w:r>
      <w:r w:rsidRPr="00910311">
        <w:rPr>
          <w:rFonts w:ascii="Sylfaen" w:hAnsi="Sylfaen"/>
          <w:lang w:val="ka-GE"/>
        </w:rPr>
        <w:t xml:space="preserve"> </w:t>
      </w:r>
      <w:r w:rsidRPr="00910311">
        <w:rPr>
          <w:rFonts w:ascii="Sylfaen" w:hAnsi="Sylfaen" w:cs="Sylfaen"/>
          <w:lang w:val="ka-GE"/>
        </w:rPr>
        <w:t>პროცედურის</w:t>
      </w:r>
      <w:r w:rsidRPr="00910311">
        <w:rPr>
          <w:rFonts w:ascii="Sylfaen" w:hAnsi="Sylfaen"/>
          <w:lang w:val="ka-GE"/>
        </w:rPr>
        <w:t xml:space="preserve"> </w:t>
      </w:r>
      <w:r w:rsidRPr="00910311">
        <w:rPr>
          <w:rFonts w:ascii="Sylfaen" w:hAnsi="Sylfaen" w:cs="Sylfaen"/>
          <w:lang w:val="ka-GE"/>
        </w:rPr>
        <w:t>საფუძველზე</w:t>
      </w:r>
      <w:r w:rsidRPr="00910311">
        <w:rPr>
          <w:rFonts w:ascii="Sylfaen" w:hAnsi="Sylfaen"/>
          <w:lang w:val="ka-GE"/>
        </w:rPr>
        <w:t xml:space="preserve"> </w:t>
      </w:r>
      <w:r w:rsidRPr="00910311">
        <w:rPr>
          <w:rFonts w:ascii="Sylfaen" w:hAnsi="Sylfaen" w:cs="Sylfaen"/>
          <w:lang w:val="ka-GE"/>
        </w:rPr>
        <w:t>მზადდება</w:t>
      </w:r>
      <w:r w:rsidRPr="00910311">
        <w:rPr>
          <w:rFonts w:ascii="Sylfaen" w:hAnsi="Sylfaen"/>
          <w:lang w:val="ka-GE"/>
        </w:rPr>
        <w:t xml:space="preserve"> </w:t>
      </w:r>
      <w:r w:rsidRPr="00910311">
        <w:rPr>
          <w:rFonts w:ascii="Sylfaen" w:hAnsi="Sylfaen" w:cs="Sylfaen"/>
          <w:lang w:val="ka-GE"/>
        </w:rPr>
        <w:t>წინასწარი</w:t>
      </w:r>
      <w:r w:rsidRPr="00910311">
        <w:rPr>
          <w:rFonts w:ascii="Sylfaen" w:hAnsi="Sylfaen"/>
          <w:lang w:val="ka-GE"/>
        </w:rPr>
        <w:t xml:space="preserve"> </w:t>
      </w:r>
      <w:r w:rsidRPr="00910311">
        <w:rPr>
          <w:rFonts w:ascii="Sylfaen" w:hAnsi="Sylfaen" w:cs="Sylfaen"/>
          <w:lang w:val="ka-GE"/>
        </w:rPr>
        <w:t>დოკუმენტი</w:t>
      </w:r>
      <w:r w:rsidRPr="00910311">
        <w:rPr>
          <w:rFonts w:ascii="Sylfaen" w:hAnsi="Sylfaen"/>
          <w:lang w:val="ka-GE"/>
        </w:rPr>
        <w:t xml:space="preserve"> (</w:t>
      </w:r>
      <w:r w:rsidRPr="00910311">
        <w:rPr>
          <w:rFonts w:ascii="Sylfaen" w:hAnsi="Sylfaen" w:cs="Sylfaen"/>
          <w:lang w:val="ka-GE"/>
        </w:rPr>
        <w:t>სკოპინგის</w:t>
      </w:r>
      <w:r w:rsidRPr="00910311">
        <w:rPr>
          <w:rFonts w:ascii="Sylfaen" w:hAnsi="Sylfaen"/>
          <w:lang w:val="ka-GE"/>
        </w:rPr>
        <w:t xml:space="preserve"> </w:t>
      </w:r>
      <w:r w:rsidRPr="00910311">
        <w:rPr>
          <w:rFonts w:ascii="Sylfaen" w:hAnsi="Sylfaen" w:cs="Sylfaen"/>
          <w:lang w:val="ka-GE"/>
        </w:rPr>
        <w:t>ანგარიში</w:t>
      </w:r>
      <w:r w:rsidRPr="00910311">
        <w:rPr>
          <w:rFonts w:ascii="Sylfaen" w:hAnsi="Sylfaen"/>
          <w:lang w:val="ka-GE"/>
        </w:rPr>
        <w:t xml:space="preserve">), </w:t>
      </w:r>
      <w:r w:rsidRPr="00910311">
        <w:rPr>
          <w:rFonts w:ascii="Sylfaen" w:hAnsi="Sylfaen" w:cs="Sylfaen"/>
          <w:lang w:val="ka-GE"/>
        </w:rPr>
        <w:t>რომელიც</w:t>
      </w:r>
      <w:r w:rsidRPr="00910311">
        <w:rPr>
          <w:rFonts w:ascii="Sylfaen" w:hAnsi="Sylfaen"/>
          <w:lang w:val="ka-GE"/>
        </w:rPr>
        <w:t xml:space="preserve"> </w:t>
      </w:r>
      <w:r w:rsidRPr="00910311">
        <w:rPr>
          <w:rFonts w:ascii="Sylfaen" w:hAnsi="Sylfaen" w:cs="Sylfaen"/>
          <w:lang w:val="ka-GE"/>
        </w:rPr>
        <w:t>განსაზღვრავს</w:t>
      </w:r>
      <w:r w:rsidRPr="00910311">
        <w:rPr>
          <w:rFonts w:ascii="Sylfaen" w:hAnsi="Sylfaen"/>
          <w:lang w:val="ka-GE"/>
        </w:rPr>
        <w:t xml:space="preserve"> </w:t>
      </w:r>
      <w:r w:rsidRPr="00910311">
        <w:rPr>
          <w:rFonts w:ascii="Sylfaen" w:hAnsi="Sylfaen" w:cs="Sylfaen"/>
          <w:lang w:val="ka-GE"/>
        </w:rPr>
        <w:t>გზშ</w:t>
      </w:r>
      <w:r w:rsidRPr="00910311">
        <w:rPr>
          <w:rFonts w:ascii="Sylfaen" w:hAnsi="Sylfaen"/>
          <w:lang w:val="ka-GE"/>
        </w:rPr>
        <w:t>-</w:t>
      </w:r>
      <w:r w:rsidRPr="00910311">
        <w:rPr>
          <w:rFonts w:ascii="Sylfaen" w:hAnsi="Sylfaen" w:cs="Sylfaen"/>
          <w:lang w:val="ka-GE"/>
        </w:rPr>
        <w:t>სათვის</w:t>
      </w:r>
      <w:r w:rsidRPr="00910311">
        <w:rPr>
          <w:rFonts w:ascii="Sylfaen" w:hAnsi="Sylfaen"/>
          <w:lang w:val="ka-GE"/>
        </w:rPr>
        <w:t xml:space="preserve"> </w:t>
      </w:r>
      <w:r w:rsidRPr="00910311">
        <w:rPr>
          <w:rFonts w:ascii="Sylfaen" w:hAnsi="Sylfaen" w:cs="Sylfaen"/>
          <w:lang w:val="ka-GE"/>
        </w:rPr>
        <w:t>მოსაპოვებელი</w:t>
      </w:r>
      <w:r w:rsidRPr="00910311">
        <w:rPr>
          <w:rFonts w:ascii="Sylfaen" w:hAnsi="Sylfaen"/>
          <w:lang w:val="ka-GE"/>
        </w:rPr>
        <w:t xml:space="preserve"> </w:t>
      </w:r>
      <w:r w:rsidRPr="00910311">
        <w:rPr>
          <w:rFonts w:ascii="Sylfaen" w:hAnsi="Sylfaen" w:cs="Sylfaen"/>
          <w:lang w:val="ka-GE"/>
        </w:rPr>
        <w:t>და</w:t>
      </w:r>
      <w:r w:rsidRPr="00910311">
        <w:rPr>
          <w:rFonts w:ascii="Sylfaen" w:hAnsi="Sylfaen"/>
          <w:lang w:val="ka-GE"/>
        </w:rPr>
        <w:t xml:space="preserve"> </w:t>
      </w:r>
      <w:r w:rsidRPr="00910311">
        <w:rPr>
          <w:rFonts w:ascii="Sylfaen" w:hAnsi="Sylfaen" w:cs="Sylfaen"/>
          <w:lang w:val="ka-GE"/>
        </w:rPr>
        <w:t>შესასწავლი</w:t>
      </w:r>
      <w:r w:rsidRPr="00910311">
        <w:rPr>
          <w:rFonts w:ascii="Sylfaen" w:hAnsi="Sylfaen"/>
          <w:lang w:val="ka-GE"/>
        </w:rPr>
        <w:t xml:space="preserve"> </w:t>
      </w:r>
      <w:r w:rsidRPr="00910311">
        <w:rPr>
          <w:rFonts w:ascii="Sylfaen" w:hAnsi="Sylfaen" w:cs="Sylfaen"/>
          <w:lang w:val="ka-GE"/>
        </w:rPr>
        <w:t>ინფორმაციის</w:t>
      </w:r>
      <w:r w:rsidRPr="00910311">
        <w:rPr>
          <w:rFonts w:ascii="Sylfaen" w:hAnsi="Sylfaen"/>
          <w:lang w:val="ka-GE"/>
        </w:rPr>
        <w:t xml:space="preserve"> </w:t>
      </w:r>
      <w:r w:rsidRPr="00910311">
        <w:rPr>
          <w:rFonts w:ascii="Sylfaen" w:hAnsi="Sylfaen" w:cs="Sylfaen"/>
          <w:lang w:val="ka-GE"/>
        </w:rPr>
        <w:t>ჩამონათვალს</w:t>
      </w:r>
      <w:r w:rsidRPr="00910311">
        <w:rPr>
          <w:rFonts w:ascii="Sylfaen" w:hAnsi="Sylfaen"/>
          <w:lang w:val="ka-GE"/>
        </w:rPr>
        <w:t xml:space="preserve"> </w:t>
      </w:r>
      <w:r w:rsidRPr="00910311">
        <w:rPr>
          <w:rFonts w:ascii="Sylfaen" w:hAnsi="Sylfaen" w:cs="Sylfaen"/>
          <w:lang w:val="ka-GE"/>
        </w:rPr>
        <w:t>და</w:t>
      </w:r>
      <w:r w:rsidRPr="00910311">
        <w:rPr>
          <w:rFonts w:ascii="Sylfaen" w:hAnsi="Sylfaen"/>
          <w:lang w:val="ka-GE"/>
        </w:rPr>
        <w:t xml:space="preserve"> </w:t>
      </w:r>
      <w:r w:rsidRPr="00910311">
        <w:rPr>
          <w:rFonts w:ascii="Sylfaen" w:hAnsi="Sylfaen" w:cs="Sylfaen"/>
          <w:lang w:val="ka-GE"/>
        </w:rPr>
        <w:t>ამ</w:t>
      </w:r>
      <w:r w:rsidRPr="00910311">
        <w:rPr>
          <w:rFonts w:ascii="Sylfaen" w:hAnsi="Sylfaen"/>
          <w:lang w:val="ka-GE"/>
        </w:rPr>
        <w:t xml:space="preserve"> </w:t>
      </w:r>
      <w:r w:rsidRPr="00910311">
        <w:rPr>
          <w:rFonts w:ascii="Sylfaen" w:hAnsi="Sylfaen" w:cs="Sylfaen"/>
          <w:lang w:val="ka-GE"/>
        </w:rPr>
        <w:t>ინფორმაციის</w:t>
      </w:r>
      <w:r w:rsidRPr="00910311">
        <w:rPr>
          <w:rFonts w:ascii="Sylfaen" w:hAnsi="Sylfaen"/>
          <w:lang w:val="ka-GE"/>
        </w:rPr>
        <w:t xml:space="preserve"> </w:t>
      </w:r>
      <w:r w:rsidRPr="00910311">
        <w:rPr>
          <w:rFonts w:ascii="Sylfaen" w:hAnsi="Sylfaen" w:cs="Sylfaen"/>
          <w:lang w:val="ka-GE"/>
        </w:rPr>
        <w:t>გზშ</w:t>
      </w:r>
      <w:r w:rsidRPr="00910311">
        <w:rPr>
          <w:rFonts w:ascii="Sylfaen" w:hAnsi="Sylfaen"/>
          <w:lang w:val="ka-GE"/>
        </w:rPr>
        <w:t>-</w:t>
      </w:r>
      <w:r w:rsidRPr="00910311">
        <w:rPr>
          <w:rFonts w:ascii="Sylfaen" w:hAnsi="Sylfaen" w:cs="Sylfaen"/>
          <w:lang w:val="ka-GE"/>
        </w:rPr>
        <w:t>ის</w:t>
      </w:r>
      <w:r w:rsidRPr="00910311">
        <w:rPr>
          <w:rFonts w:ascii="Sylfaen" w:hAnsi="Sylfaen"/>
          <w:lang w:val="ka-GE"/>
        </w:rPr>
        <w:t xml:space="preserve"> </w:t>
      </w:r>
      <w:r w:rsidRPr="00910311">
        <w:rPr>
          <w:rFonts w:ascii="Sylfaen" w:hAnsi="Sylfaen" w:cs="Sylfaen"/>
          <w:lang w:val="ka-GE"/>
        </w:rPr>
        <w:t>ანგარიშში</w:t>
      </w:r>
      <w:r w:rsidRPr="00910311">
        <w:rPr>
          <w:rFonts w:ascii="Sylfaen" w:hAnsi="Sylfaen"/>
          <w:lang w:val="ka-GE"/>
        </w:rPr>
        <w:t xml:space="preserve"> </w:t>
      </w:r>
      <w:r w:rsidRPr="00910311">
        <w:rPr>
          <w:rFonts w:ascii="Sylfaen" w:hAnsi="Sylfaen" w:cs="Sylfaen"/>
          <w:lang w:val="ka-GE"/>
        </w:rPr>
        <w:t>ასახვის</w:t>
      </w:r>
      <w:r w:rsidRPr="00910311">
        <w:rPr>
          <w:rFonts w:ascii="Sylfaen" w:hAnsi="Sylfaen"/>
          <w:lang w:val="ka-GE"/>
        </w:rPr>
        <w:t xml:space="preserve"> </w:t>
      </w:r>
      <w:r w:rsidRPr="00910311">
        <w:rPr>
          <w:rFonts w:ascii="Sylfaen" w:hAnsi="Sylfaen" w:cs="Sylfaen"/>
          <w:lang w:val="ka-GE"/>
        </w:rPr>
        <w:t>საშუალებებს</w:t>
      </w:r>
      <w:r w:rsidRPr="00910311">
        <w:rPr>
          <w:rFonts w:ascii="Sylfaen" w:hAnsi="Sylfaen"/>
          <w:lang w:val="ka-GE"/>
        </w:rPr>
        <w:t xml:space="preserve">. </w:t>
      </w:r>
      <w:r w:rsidRPr="00910311">
        <w:rPr>
          <w:rFonts w:ascii="Sylfaen" w:hAnsi="Sylfaen" w:cs="Sylfaen"/>
          <w:lang w:val="ka-GE"/>
        </w:rPr>
        <w:t>საქმიანობის</w:t>
      </w:r>
      <w:r w:rsidRPr="00910311">
        <w:rPr>
          <w:rFonts w:ascii="Sylfaen" w:hAnsi="Sylfaen"/>
          <w:lang w:val="ka-GE"/>
        </w:rPr>
        <w:t xml:space="preserve"> </w:t>
      </w:r>
      <w:r w:rsidRPr="00910311">
        <w:rPr>
          <w:rFonts w:ascii="Sylfaen" w:hAnsi="Sylfaen" w:cs="Sylfaen"/>
          <w:lang w:val="ka-GE"/>
        </w:rPr>
        <w:t>განმახორციელებელი</w:t>
      </w:r>
      <w:r w:rsidRPr="00910311">
        <w:rPr>
          <w:rFonts w:ascii="Sylfaen" w:hAnsi="Sylfaen"/>
          <w:lang w:val="ka-GE"/>
        </w:rPr>
        <w:t xml:space="preserve"> </w:t>
      </w:r>
      <w:r w:rsidRPr="00910311">
        <w:rPr>
          <w:rFonts w:ascii="Sylfaen" w:hAnsi="Sylfaen" w:cs="Sylfaen"/>
          <w:lang w:val="ka-GE"/>
        </w:rPr>
        <w:t>ვალდებულია</w:t>
      </w:r>
      <w:r w:rsidRPr="00910311">
        <w:rPr>
          <w:rFonts w:ascii="Sylfaen" w:hAnsi="Sylfaen"/>
          <w:lang w:val="ka-GE"/>
        </w:rPr>
        <w:t xml:space="preserve"> </w:t>
      </w:r>
      <w:r w:rsidRPr="00910311">
        <w:rPr>
          <w:rFonts w:ascii="Sylfaen" w:hAnsi="Sylfaen" w:cs="Sylfaen"/>
          <w:lang w:val="ka-GE"/>
        </w:rPr>
        <w:t>საქმიანობის</w:t>
      </w:r>
      <w:r w:rsidRPr="00910311">
        <w:rPr>
          <w:rFonts w:ascii="Sylfaen" w:hAnsi="Sylfaen"/>
          <w:lang w:val="ka-GE"/>
        </w:rPr>
        <w:t xml:space="preserve"> </w:t>
      </w:r>
      <w:r w:rsidRPr="00910311">
        <w:rPr>
          <w:rFonts w:ascii="Sylfaen" w:hAnsi="Sylfaen" w:cs="Sylfaen"/>
          <w:lang w:val="ka-GE"/>
        </w:rPr>
        <w:t>დაგეგმვის</w:t>
      </w:r>
      <w:r w:rsidRPr="00910311">
        <w:rPr>
          <w:rFonts w:ascii="Sylfaen" w:hAnsi="Sylfaen"/>
          <w:lang w:val="ka-GE"/>
        </w:rPr>
        <w:t xml:space="preserve"> </w:t>
      </w:r>
      <w:r w:rsidRPr="00910311">
        <w:rPr>
          <w:rFonts w:ascii="Sylfaen" w:hAnsi="Sylfaen" w:cs="Sylfaen"/>
          <w:lang w:val="ka-GE"/>
        </w:rPr>
        <w:t>შეძლებისდაგვარად</w:t>
      </w:r>
      <w:r w:rsidRPr="00910311">
        <w:rPr>
          <w:rFonts w:ascii="Sylfaen" w:hAnsi="Sylfaen"/>
          <w:lang w:val="ka-GE"/>
        </w:rPr>
        <w:t xml:space="preserve"> </w:t>
      </w:r>
      <w:r w:rsidRPr="00910311">
        <w:rPr>
          <w:rFonts w:ascii="Sylfaen" w:hAnsi="Sylfaen" w:cs="Sylfaen"/>
          <w:lang w:val="ka-GE"/>
        </w:rPr>
        <w:t>ადრეულ</w:t>
      </w:r>
      <w:r w:rsidRPr="00910311">
        <w:rPr>
          <w:rFonts w:ascii="Sylfaen" w:hAnsi="Sylfaen"/>
          <w:lang w:val="ka-GE"/>
        </w:rPr>
        <w:t xml:space="preserve"> </w:t>
      </w:r>
      <w:r w:rsidRPr="00910311">
        <w:rPr>
          <w:rFonts w:ascii="Sylfaen" w:hAnsi="Sylfaen" w:cs="Sylfaen"/>
          <w:lang w:val="ka-GE"/>
        </w:rPr>
        <w:t>ეტაპზე</w:t>
      </w:r>
      <w:r w:rsidRPr="00910311">
        <w:rPr>
          <w:rFonts w:ascii="Sylfaen" w:hAnsi="Sylfaen"/>
          <w:lang w:val="ka-GE"/>
        </w:rPr>
        <w:t xml:space="preserve"> </w:t>
      </w:r>
      <w:r w:rsidRPr="00910311">
        <w:rPr>
          <w:rFonts w:ascii="Sylfaen" w:hAnsi="Sylfaen" w:cs="Sylfaen"/>
          <w:lang w:val="ka-GE"/>
        </w:rPr>
        <w:t>სამინისტროს</w:t>
      </w:r>
      <w:r w:rsidRPr="00910311">
        <w:rPr>
          <w:rFonts w:ascii="Sylfaen" w:hAnsi="Sylfaen"/>
          <w:lang w:val="ka-GE"/>
        </w:rPr>
        <w:t xml:space="preserve"> </w:t>
      </w:r>
      <w:r w:rsidRPr="00910311">
        <w:rPr>
          <w:rFonts w:ascii="Sylfaen" w:hAnsi="Sylfaen" w:cs="Sylfaen"/>
          <w:lang w:val="ka-GE"/>
        </w:rPr>
        <w:t>წარუდგინოს</w:t>
      </w:r>
      <w:r w:rsidRPr="00910311">
        <w:rPr>
          <w:rFonts w:ascii="Sylfaen" w:hAnsi="Sylfaen"/>
          <w:lang w:val="ka-GE"/>
        </w:rPr>
        <w:t xml:space="preserve"> </w:t>
      </w:r>
      <w:r w:rsidRPr="00910311">
        <w:rPr>
          <w:rFonts w:ascii="Sylfaen" w:hAnsi="Sylfaen" w:cs="Sylfaen"/>
          <w:lang w:val="ka-GE"/>
        </w:rPr>
        <w:t>სკოპინგის</w:t>
      </w:r>
      <w:r w:rsidRPr="00910311">
        <w:rPr>
          <w:rFonts w:ascii="Sylfaen" w:hAnsi="Sylfaen"/>
          <w:lang w:val="ka-GE"/>
        </w:rPr>
        <w:t xml:space="preserve"> </w:t>
      </w:r>
      <w:r w:rsidRPr="00910311">
        <w:rPr>
          <w:rFonts w:ascii="Sylfaen" w:hAnsi="Sylfaen" w:cs="Sylfaen"/>
          <w:lang w:val="ka-GE"/>
        </w:rPr>
        <w:t>განცხადება</w:t>
      </w:r>
      <w:r w:rsidRPr="00910311">
        <w:rPr>
          <w:rFonts w:ascii="Sylfaen" w:hAnsi="Sylfaen"/>
          <w:lang w:val="ka-GE"/>
        </w:rPr>
        <w:t xml:space="preserve"> </w:t>
      </w:r>
      <w:r w:rsidRPr="00910311">
        <w:rPr>
          <w:rFonts w:ascii="Sylfaen" w:hAnsi="Sylfaen" w:cs="Sylfaen"/>
          <w:lang w:val="ka-GE"/>
        </w:rPr>
        <w:t>სკოპინგის</w:t>
      </w:r>
      <w:r w:rsidRPr="00910311">
        <w:rPr>
          <w:rFonts w:ascii="Sylfaen" w:hAnsi="Sylfaen"/>
          <w:lang w:val="ka-GE"/>
        </w:rPr>
        <w:t xml:space="preserve"> </w:t>
      </w:r>
      <w:r w:rsidRPr="00910311">
        <w:rPr>
          <w:rFonts w:ascii="Sylfaen" w:hAnsi="Sylfaen" w:cs="Sylfaen"/>
          <w:lang w:val="ka-GE"/>
        </w:rPr>
        <w:t>ანგარიშთან</w:t>
      </w:r>
      <w:r w:rsidRPr="00910311">
        <w:rPr>
          <w:rFonts w:ascii="Sylfaen" w:hAnsi="Sylfaen"/>
          <w:lang w:val="ka-GE"/>
        </w:rPr>
        <w:t xml:space="preserve"> </w:t>
      </w:r>
      <w:r w:rsidRPr="00910311">
        <w:rPr>
          <w:rFonts w:ascii="Sylfaen" w:hAnsi="Sylfaen" w:cs="Sylfaen"/>
          <w:lang w:val="ka-GE"/>
        </w:rPr>
        <w:t>ერთად</w:t>
      </w:r>
      <w:r w:rsidRPr="00910311">
        <w:rPr>
          <w:rFonts w:ascii="Sylfaen" w:hAnsi="Sylfaen"/>
          <w:lang w:val="ka-GE"/>
        </w:rPr>
        <w:t xml:space="preserve">. </w:t>
      </w:r>
      <w:r w:rsidRPr="00910311">
        <w:rPr>
          <w:rFonts w:ascii="Sylfaen" w:hAnsi="Sylfaen" w:cs="Sylfaen"/>
          <w:lang w:val="ka-GE"/>
        </w:rPr>
        <w:t>კოდექსის</w:t>
      </w:r>
      <w:r w:rsidRPr="00910311">
        <w:rPr>
          <w:rFonts w:ascii="Sylfaen" w:hAnsi="Sylfaen"/>
          <w:lang w:val="ka-GE"/>
        </w:rPr>
        <w:t xml:space="preserve"> </w:t>
      </w:r>
      <w:r w:rsidRPr="00910311">
        <w:rPr>
          <w:rFonts w:ascii="Sylfaen" w:hAnsi="Sylfaen" w:cs="Sylfaen"/>
          <w:lang w:val="ka-GE"/>
        </w:rPr>
        <w:t>ზემოაღნიშნული</w:t>
      </w:r>
      <w:r w:rsidRPr="00910311">
        <w:rPr>
          <w:rFonts w:ascii="Sylfaen" w:hAnsi="Sylfaen"/>
          <w:lang w:val="ka-GE"/>
        </w:rPr>
        <w:t xml:space="preserve"> </w:t>
      </w:r>
      <w:r w:rsidRPr="00910311">
        <w:rPr>
          <w:rFonts w:ascii="Sylfaen" w:hAnsi="Sylfaen" w:cs="Sylfaen"/>
          <w:lang w:val="ka-GE"/>
        </w:rPr>
        <w:t>მოთხოვნებიდან</w:t>
      </w:r>
      <w:r w:rsidRPr="00910311">
        <w:rPr>
          <w:rFonts w:ascii="Sylfaen" w:hAnsi="Sylfaen"/>
          <w:lang w:val="ka-GE"/>
        </w:rPr>
        <w:t xml:space="preserve"> </w:t>
      </w:r>
      <w:r w:rsidRPr="00910311">
        <w:rPr>
          <w:rFonts w:ascii="Sylfaen" w:hAnsi="Sylfaen" w:cs="Sylfaen"/>
          <w:lang w:val="ka-GE"/>
        </w:rPr>
        <w:t>გამომდინარე</w:t>
      </w:r>
      <w:r w:rsidRPr="00910311">
        <w:rPr>
          <w:rFonts w:ascii="Sylfaen" w:hAnsi="Sylfaen"/>
          <w:lang w:val="ka-GE"/>
        </w:rPr>
        <w:t xml:space="preserve"> </w:t>
      </w:r>
      <w:r w:rsidRPr="00910311">
        <w:rPr>
          <w:rFonts w:ascii="Sylfaen" w:hAnsi="Sylfaen" w:cs="Sylfaen"/>
          <w:lang w:val="ka-GE"/>
        </w:rPr>
        <w:t>მომზადებულია</w:t>
      </w:r>
      <w:r w:rsidRPr="00910311">
        <w:rPr>
          <w:rFonts w:ascii="Sylfaen" w:hAnsi="Sylfaen"/>
          <w:lang w:val="ka-GE"/>
        </w:rPr>
        <w:t xml:space="preserve"> </w:t>
      </w:r>
      <w:r w:rsidRPr="00910311">
        <w:rPr>
          <w:rFonts w:ascii="Sylfaen" w:hAnsi="Sylfaen" w:cs="Sylfaen"/>
          <w:lang w:val="ka-GE"/>
        </w:rPr>
        <w:t>სკოპინგის</w:t>
      </w:r>
      <w:r w:rsidRPr="00910311">
        <w:rPr>
          <w:rFonts w:ascii="Sylfaen" w:hAnsi="Sylfaen"/>
          <w:lang w:val="ka-GE"/>
        </w:rPr>
        <w:t xml:space="preserve"> </w:t>
      </w:r>
      <w:r w:rsidRPr="00910311">
        <w:rPr>
          <w:rFonts w:ascii="Sylfaen" w:hAnsi="Sylfaen" w:cs="Sylfaen"/>
          <w:lang w:val="ka-GE"/>
        </w:rPr>
        <w:t>ანგარიში</w:t>
      </w:r>
      <w:r w:rsidRPr="00910311">
        <w:rPr>
          <w:rFonts w:ascii="Sylfaen" w:hAnsi="Sylfaen"/>
          <w:lang w:val="ka-GE"/>
        </w:rPr>
        <w:t xml:space="preserve">, </w:t>
      </w:r>
      <w:r w:rsidRPr="00910311">
        <w:rPr>
          <w:rFonts w:ascii="Sylfaen" w:hAnsi="Sylfaen" w:cs="Sylfaen"/>
          <w:lang w:val="ka-GE"/>
        </w:rPr>
        <w:t>რომელიც</w:t>
      </w:r>
      <w:r w:rsidRPr="00910311">
        <w:rPr>
          <w:rFonts w:ascii="Sylfaen" w:hAnsi="Sylfaen"/>
          <w:lang w:val="ka-GE"/>
        </w:rPr>
        <w:t xml:space="preserve"> </w:t>
      </w:r>
      <w:r w:rsidRPr="00910311">
        <w:rPr>
          <w:rFonts w:ascii="Sylfaen" w:hAnsi="Sylfaen" w:cs="Sylfaen"/>
          <w:lang w:val="ka-GE"/>
        </w:rPr>
        <w:t>კოდექსის</w:t>
      </w:r>
      <w:r w:rsidRPr="00910311">
        <w:rPr>
          <w:rFonts w:ascii="Sylfaen" w:hAnsi="Sylfaen"/>
          <w:lang w:val="ka-GE"/>
        </w:rPr>
        <w:t xml:space="preserve"> </w:t>
      </w:r>
      <w:r w:rsidRPr="00910311">
        <w:rPr>
          <w:rFonts w:ascii="Sylfaen" w:hAnsi="Sylfaen" w:cs="Sylfaen"/>
          <w:lang w:val="ka-GE"/>
        </w:rPr>
        <w:t>მე</w:t>
      </w:r>
      <w:r w:rsidRPr="00910311">
        <w:rPr>
          <w:rFonts w:ascii="Sylfaen" w:hAnsi="Sylfaen"/>
          <w:lang w:val="ka-GE"/>
        </w:rPr>
        <w:t xml:space="preserve">-8 </w:t>
      </w:r>
      <w:r w:rsidRPr="00910311">
        <w:rPr>
          <w:rFonts w:ascii="Sylfaen" w:hAnsi="Sylfaen" w:cs="Sylfaen"/>
          <w:lang w:val="ka-GE"/>
        </w:rPr>
        <w:t>მუხლის</w:t>
      </w:r>
      <w:r w:rsidRPr="00910311">
        <w:rPr>
          <w:rFonts w:ascii="Sylfaen" w:hAnsi="Sylfaen"/>
          <w:lang w:val="ka-GE"/>
        </w:rPr>
        <w:t xml:space="preserve"> </w:t>
      </w:r>
      <w:r w:rsidRPr="00910311">
        <w:rPr>
          <w:rFonts w:ascii="Sylfaen" w:hAnsi="Sylfaen" w:cs="Sylfaen"/>
          <w:lang w:val="ka-GE"/>
        </w:rPr>
        <w:t>შესაბამისად</w:t>
      </w:r>
      <w:r w:rsidRPr="00910311">
        <w:rPr>
          <w:rFonts w:ascii="Sylfaen" w:hAnsi="Sylfaen"/>
          <w:lang w:val="ka-GE"/>
        </w:rPr>
        <w:t xml:space="preserve"> </w:t>
      </w:r>
      <w:r w:rsidRPr="00910311">
        <w:rPr>
          <w:rFonts w:ascii="Sylfaen" w:hAnsi="Sylfaen" w:cs="Sylfaen"/>
          <w:lang w:val="ka-GE"/>
        </w:rPr>
        <w:t>მოიცავს</w:t>
      </w:r>
      <w:r w:rsidRPr="00910311">
        <w:rPr>
          <w:rFonts w:ascii="Sylfaen" w:hAnsi="Sylfaen"/>
          <w:lang w:val="ka-GE"/>
        </w:rPr>
        <w:t xml:space="preserve"> </w:t>
      </w:r>
      <w:r w:rsidRPr="00910311">
        <w:rPr>
          <w:rFonts w:ascii="Sylfaen" w:hAnsi="Sylfaen" w:cs="Sylfaen"/>
          <w:lang w:val="ka-GE"/>
        </w:rPr>
        <w:t>შემდეგ</w:t>
      </w:r>
      <w:r w:rsidRPr="00910311">
        <w:rPr>
          <w:rFonts w:ascii="Sylfaen" w:hAnsi="Sylfaen"/>
          <w:lang w:val="ka-GE"/>
        </w:rPr>
        <w:t xml:space="preserve"> </w:t>
      </w:r>
      <w:r w:rsidRPr="00910311">
        <w:rPr>
          <w:rFonts w:ascii="Sylfaen" w:hAnsi="Sylfaen" w:cs="Sylfaen"/>
          <w:lang w:val="ka-GE"/>
        </w:rPr>
        <w:t>ინფორმაციას</w:t>
      </w:r>
      <w:r w:rsidRPr="00910311">
        <w:rPr>
          <w:rFonts w:ascii="Sylfaen" w:hAnsi="Sylfaen"/>
          <w:lang w:val="ka-GE"/>
        </w:rPr>
        <w:t>:</w:t>
      </w:r>
    </w:p>
    <w:p w:rsidR="00401828" w:rsidRPr="00910311" w:rsidRDefault="00401828" w:rsidP="006F1D38">
      <w:pPr>
        <w:pStyle w:val="ListParagraph"/>
        <w:numPr>
          <w:ilvl w:val="0"/>
          <w:numId w:val="2"/>
        </w:numPr>
        <w:spacing w:after="0"/>
        <w:jc w:val="both"/>
        <w:rPr>
          <w:lang w:val="ka-GE"/>
        </w:rPr>
      </w:pPr>
      <w:r w:rsidRPr="00910311">
        <w:rPr>
          <w:rFonts w:cs="Sylfaen"/>
          <w:lang w:val="ka-GE"/>
        </w:rPr>
        <w:t>დაგეგმილი</w:t>
      </w:r>
      <w:r w:rsidRPr="00910311">
        <w:rPr>
          <w:lang w:val="ka-GE"/>
        </w:rPr>
        <w:t xml:space="preserve"> </w:t>
      </w:r>
      <w:r w:rsidRPr="00910311">
        <w:rPr>
          <w:rFonts w:cs="Sylfaen"/>
          <w:lang w:val="ka-GE"/>
        </w:rPr>
        <w:t>საქმიანობის</w:t>
      </w:r>
      <w:r w:rsidRPr="00910311">
        <w:rPr>
          <w:lang w:val="ka-GE"/>
        </w:rPr>
        <w:t xml:space="preserve"> </w:t>
      </w:r>
      <w:r w:rsidRPr="00910311">
        <w:rPr>
          <w:rFonts w:cs="Sylfaen"/>
          <w:lang w:val="ka-GE"/>
        </w:rPr>
        <w:t>მოკლე</w:t>
      </w:r>
      <w:r w:rsidRPr="00910311">
        <w:rPr>
          <w:lang w:val="ka-GE"/>
        </w:rPr>
        <w:t xml:space="preserve"> </w:t>
      </w:r>
      <w:r w:rsidRPr="00910311">
        <w:rPr>
          <w:rFonts w:cs="Sylfaen"/>
          <w:lang w:val="ka-GE"/>
        </w:rPr>
        <w:t>აღწერას</w:t>
      </w:r>
      <w:r w:rsidRPr="00910311">
        <w:rPr>
          <w:lang w:val="ka-GE"/>
        </w:rPr>
        <w:t xml:space="preserve">, </w:t>
      </w:r>
      <w:r w:rsidRPr="00910311">
        <w:rPr>
          <w:rFonts w:cs="Sylfaen"/>
          <w:lang w:val="ka-GE"/>
        </w:rPr>
        <w:t>მათ</w:t>
      </w:r>
      <w:r w:rsidRPr="00910311">
        <w:rPr>
          <w:lang w:val="ka-GE"/>
        </w:rPr>
        <w:t xml:space="preserve"> </w:t>
      </w:r>
      <w:r w:rsidRPr="00910311">
        <w:rPr>
          <w:rFonts w:cs="Sylfaen"/>
          <w:lang w:val="ka-GE"/>
        </w:rPr>
        <w:t>შორის</w:t>
      </w:r>
      <w:r w:rsidRPr="00910311">
        <w:rPr>
          <w:lang w:val="ka-GE"/>
        </w:rPr>
        <w:t xml:space="preserve">: </w:t>
      </w:r>
      <w:r w:rsidRPr="00910311">
        <w:rPr>
          <w:rFonts w:cs="Sylfaen"/>
          <w:lang w:val="ka-GE"/>
        </w:rPr>
        <w:t>ინფორმაცია</w:t>
      </w:r>
      <w:r w:rsidRPr="00910311">
        <w:rPr>
          <w:lang w:val="ka-GE"/>
        </w:rPr>
        <w:t xml:space="preserve"> </w:t>
      </w:r>
      <w:r w:rsidRPr="00910311">
        <w:rPr>
          <w:rFonts w:cs="Sylfaen"/>
          <w:lang w:val="ka-GE"/>
        </w:rPr>
        <w:t>საქმიანობის</w:t>
      </w:r>
      <w:r w:rsidRPr="00910311">
        <w:rPr>
          <w:lang w:val="ka-GE"/>
        </w:rPr>
        <w:t xml:space="preserve"> </w:t>
      </w:r>
      <w:r w:rsidRPr="00910311">
        <w:rPr>
          <w:rFonts w:cs="Sylfaen"/>
          <w:lang w:val="ka-GE"/>
        </w:rPr>
        <w:t>განხორციელების</w:t>
      </w:r>
      <w:r w:rsidRPr="00910311">
        <w:rPr>
          <w:lang w:val="ka-GE"/>
        </w:rPr>
        <w:t xml:space="preserve"> </w:t>
      </w:r>
      <w:r w:rsidRPr="00910311">
        <w:rPr>
          <w:rFonts w:cs="Sylfaen"/>
          <w:lang w:val="ka-GE"/>
        </w:rPr>
        <w:t>ადგილის</w:t>
      </w:r>
      <w:r w:rsidRPr="00910311">
        <w:rPr>
          <w:lang w:val="ka-GE"/>
        </w:rPr>
        <w:t xml:space="preserve"> </w:t>
      </w:r>
      <w:r w:rsidRPr="00910311">
        <w:rPr>
          <w:rFonts w:cs="Sylfaen"/>
          <w:lang w:val="ka-GE"/>
        </w:rPr>
        <w:t>შესახებ</w:t>
      </w:r>
      <w:r w:rsidRPr="00910311">
        <w:rPr>
          <w:lang w:val="ka-GE"/>
        </w:rPr>
        <w:t xml:space="preserve">, </w:t>
      </w:r>
      <w:r w:rsidRPr="00910311">
        <w:rPr>
          <w:rFonts w:cs="Sylfaen"/>
          <w:lang w:val="ka-GE"/>
        </w:rPr>
        <w:t>ობიექტის</w:t>
      </w:r>
      <w:r w:rsidRPr="00910311">
        <w:rPr>
          <w:lang w:val="ka-GE"/>
        </w:rPr>
        <w:t xml:space="preserve"> </w:t>
      </w:r>
      <w:r w:rsidRPr="00910311">
        <w:rPr>
          <w:rFonts w:cs="Sylfaen"/>
          <w:lang w:val="ka-GE"/>
        </w:rPr>
        <w:t>საპროექტო</w:t>
      </w:r>
      <w:r w:rsidRPr="00910311">
        <w:rPr>
          <w:lang w:val="ka-GE"/>
        </w:rPr>
        <w:t xml:space="preserve"> </w:t>
      </w:r>
      <w:r w:rsidRPr="00910311">
        <w:rPr>
          <w:rFonts w:cs="Sylfaen"/>
          <w:lang w:val="ka-GE"/>
        </w:rPr>
        <w:t>მახასიათებლები</w:t>
      </w:r>
      <w:r w:rsidRPr="00910311">
        <w:rPr>
          <w:lang w:val="ka-GE"/>
        </w:rPr>
        <w:t xml:space="preserve">, </w:t>
      </w:r>
      <w:r w:rsidRPr="00910311">
        <w:rPr>
          <w:rFonts w:cs="Sylfaen"/>
          <w:lang w:val="ka-GE"/>
        </w:rPr>
        <w:t>ოპერირების</w:t>
      </w:r>
      <w:r w:rsidRPr="00910311">
        <w:rPr>
          <w:lang w:val="ka-GE"/>
        </w:rPr>
        <w:t xml:space="preserve"> </w:t>
      </w:r>
      <w:r w:rsidRPr="00910311">
        <w:rPr>
          <w:rFonts w:cs="Sylfaen"/>
          <w:lang w:val="ka-GE"/>
        </w:rPr>
        <w:t>პროცესის</w:t>
      </w:r>
      <w:r w:rsidRPr="00910311">
        <w:rPr>
          <w:lang w:val="ka-GE"/>
        </w:rPr>
        <w:t xml:space="preserve"> </w:t>
      </w:r>
      <w:r w:rsidRPr="00910311">
        <w:rPr>
          <w:rFonts w:cs="Sylfaen"/>
          <w:lang w:val="ka-GE"/>
        </w:rPr>
        <w:t>პრინციპები</w:t>
      </w:r>
      <w:r w:rsidRPr="00910311">
        <w:rPr>
          <w:lang w:val="ka-GE"/>
        </w:rPr>
        <w:t xml:space="preserve"> </w:t>
      </w:r>
      <w:r w:rsidRPr="00910311">
        <w:rPr>
          <w:rFonts w:cs="Sylfaen"/>
          <w:lang w:val="ka-GE"/>
        </w:rPr>
        <w:t>და</w:t>
      </w:r>
      <w:r w:rsidRPr="00910311">
        <w:rPr>
          <w:lang w:val="ka-GE"/>
        </w:rPr>
        <w:t xml:space="preserve"> </w:t>
      </w:r>
      <w:r w:rsidRPr="00910311">
        <w:rPr>
          <w:rFonts w:cs="Sylfaen"/>
          <w:lang w:val="ka-GE"/>
        </w:rPr>
        <w:t>სხვ</w:t>
      </w:r>
      <w:r w:rsidRPr="00910311">
        <w:rPr>
          <w:lang w:val="ka-GE"/>
        </w:rPr>
        <w:t xml:space="preserve">; </w:t>
      </w:r>
    </w:p>
    <w:p w:rsidR="00401828" w:rsidRPr="00910311" w:rsidRDefault="00401828" w:rsidP="006F1D38">
      <w:pPr>
        <w:pStyle w:val="ListParagraph"/>
        <w:numPr>
          <w:ilvl w:val="0"/>
          <w:numId w:val="2"/>
        </w:numPr>
        <w:spacing w:after="0"/>
        <w:jc w:val="both"/>
        <w:rPr>
          <w:lang w:val="ka-GE"/>
        </w:rPr>
      </w:pPr>
      <w:r w:rsidRPr="00910311">
        <w:rPr>
          <w:rFonts w:cs="Sylfaen"/>
          <w:lang w:val="ka-GE"/>
        </w:rPr>
        <w:t>დაგეგმილის</w:t>
      </w:r>
      <w:r w:rsidRPr="00910311">
        <w:rPr>
          <w:lang w:val="ka-GE"/>
        </w:rPr>
        <w:t xml:space="preserve"> </w:t>
      </w:r>
      <w:r w:rsidRPr="00910311">
        <w:rPr>
          <w:rFonts w:cs="Sylfaen"/>
          <w:lang w:val="ka-GE"/>
        </w:rPr>
        <w:t>საქმიანობის</w:t>
      </w:r>
      <w:r w:rsidRPr="00910311">
        <w:rPr>
          <w:lang w:val="ka-GE"/>
        </w:rPr>
        <w:t xml:space="preserve"> </w:t>
      </w:r>
      <w:r w:rsidRPr="00910311">
        <w:rPr>
          <w:rFonts w:cs="Sylfaen"/>
          <w:lang w:val="ka-GE"/>
        </w:rPr>
        <w:t>და</w:t>
      </w:r>
      <w:r w:rsidRPr="00910311">
        <w:rPr>
          <w:lang w:val="ka-GE"/>
        </w:rPr>
        <w:t xml:space="preserve"> </w:t>
      </w:r>
      <w:r w:rsidRPr="00910311">
        <w:rPr>
          <w:rFonts w:cs="Sylfaen"/>
          <w:lang w:val="ka-GE"/>
        </w:rPr>
        <w:t>მისი</w:t>
      </w:r>
      <w:r w:rsidRPr="00910311">
        <w:rPr>
          <w:lang w:val="ka-GE"/>
        </w:rPr>
        <w:t xml:space="preserve"> </w:t>
      </w:r>
      <w:r w:rsidRPr="00910311">
        <w:rPr>
          <w:rFonts w:cs="Sylfaen"/>
          <w:lang w:val="ka-GE"/>
        </w:rPr>
        <w:t>განხორციელების</w:t>
      </w:r>
      <w:r w:rsidRPr="00910311">
        <w:rPr>
          <w:lang w:val="ka-GE"/>
        </w:rPr>
        <w:t xml:space="preserve"> </w:t>
      </w:r>
      <w:r w:rsidRPr="00910311">
        <w:rPr>
          <w:rFonts w:cs="Sylfaen"/>
          <w:lang w:val="ka-GE"/>
        </w:rPr>
        <w:t>ადგილის</w:t>
      </w:r>
      <w:r w:rsidRPr="00910311">
        <w:rPr>
          <w:lang w:val="ka-GE"/>
        </w:rPr>
        <w:t xml:space="preserve"> </w:t>
      </w:r>
      <w:r w:rsidRPr="00910311">
        <w:rPr>
          <w:rFonts w:cs="Sylfaen"/>
          <w:lang w:val="ka-GE"/>
        </w:rPr>
        <w:t>ალტერნატიული</w:t>
      </w:r>
      <w:r w:rsidRPr="00910311">
        <w:rPr>
          <w:lang w:val="ka-GE"/>
        </w:rPr>
        <w:t xml:space="preserve"> </w:t>
      </w:r>
      <w:r w:rsidRPr="00910311">
        <w:rPr>
          <w:rFonts w:cs="Sylfaen"/>
          <w:lang w:val="ka-GE"/>
        </w:rPr>
        <w:t>ვარიანტების</w:t>
      </w:r>
      <w:r w:rsidRPr="00910311">
        <w:rPr>
          <w:lang w:val="ka-GE"/>
        </w:rPr>
        <w:t xml:space="preserve"> </w:t>
      </w:r>
      <w:r w:rsidRPr="00910311">
        <w:rPr>
          <w:rFonts w:cs="Sylfaen"/>
          <w:lang w:val="ka-GE"/>
        </w:rPr>
        <w:t>აღწერას</w:t>
      </w:r>
      <w:r w:rsidRPr="00910311">
        <w:rPr>
          <w:lang w:val="ka-GE"/>
        </w:rPr>
        <w:t>;</w:t>
      </w:r>
    </w:p>
    <w:p w:rsidR="00401828" w:rsidRPr="00910311" w:rsidRDefault="00401828" w:rsidP="006F1D38">
      <w:pPr>
        <w:pStyle w:val="ListParagraph"/>
        <w:numPr>
          <w:ilvl w:val="0"/>
          <w:numId w:val="2"/>
        </w:numPr>
        <w:spacing w:after="0"/>
        <w:jc w:val="both"/>
        <w:rPr>
          <w:lang w:val="ka-GE"/>
        </w:rPr>
      </w:pPr>
      <w:r w:rsidRPr="00910311">
        <w:rPr>
          <w:rFonts w:cs="Sylfaen"/>
          <w:lang w:val="ka-GE"/>
        </w:rPr>
        <w:t>ზოგად</w:t>
      </w:r>
      <w:r w:rsidRPr="00910311">
        <w:rPr>
          <w:lang w:val="ka-GE"/>
        </w:rPr>
        <w:t xml:space="preserve"> </w:t>
      </w:r>
      <w:r w:rsidRPr="00910311">
        <w:rPr>
          <w:rFonts w:cs="Sylfaen"/>
          <w:lang w:val="ka-GE"/>
        </w:rPr>
        <w:t>ინფორმაციას</w:t>
      </w:r>
      <w:r w:rsidRPr="00910311">
        <w:rPr>
          <w:lang w:val="ka-GE"/>
        </w:rPr>
        <w:t xml:space="preserve"> </w:t>
      </w:r>
      <w:r w:rsidRPr="00910311">
        <w:rPr>
          <w:rFonts w:cs="Sylfaen"/>
          <w:lang w:val="ka-GE"/>
        </w:rPr>
        <w:t>გარემოზე</w:t>
      </w:r>
      <w:r w:rsidRPr="00910311">
        <w:rPr>
          <w:lang w:val="ka-GE"/>
        </w:rPr>
        <w:t xml:space="preserve"> </w:t>
      </w:r>
      <w:r w:rsidRPr="00910311">
        <w:rPr>
          <w:rFonts w:cs="Sylfaen"/>
          <w:lang w:val="ka-GE"/>
        </w:rPr>
        <w:t>შესაძლო</w:t>
      </w:r>
      <w:r w:rsidRPr="00910311">
        <w:rPr>
          <w:lang w:val="ka-GE"/>
        </w:rPr>
        <w:t xml:space="preserve"> </w:t>
      </w:r>
      <w:r w:rsidRPr="00910311">
        <w:rPr>
          <w:rFonts w:cs="Sylfaen"/>
          <w:lang w:val="ka-GE"/>
        </w:rPr>
        <w:t>ზემოქმედების</w:t>
      </w:r>
      <w:r w:rsidRPr="00910311">
        <w:rPr>
          <w:lang w:val="ka-GE"/>
        </w:rPr>
        <w:t xml:space="preserve"> </w:t>
      </w:r>
      <w:r w:rsidRPr="00910311">
        <w:rPr>
          <w:rFonts w:cs="Sylfaen"/>
          <w:lang w:val="ka-GE"/>
        </w:rPr>
        <w:t>და</w:t>
      </w:r>
      <w:r w:rsidRPr="00910311">
        <w:rPr>
          <w:lang w:val="ka-GE"/>
        </w:rPr>
        <w:t xml:space="preserve"> </w:t>
      </w:r>
      <w:r w:rsidRPr="00910311">
        <w:rPr>
          <w:rFonts w:cs="Sylfaen"/>
          <w:lang w:val="ka-GE"/>
        </w:rPr>
        <w:t>მისი</w:t>
      </w:r>
      <w:r w:rsidRPr="00910311">
        <w:rPr>
          <w:lang w:val="ka-GE"/>
        </w:rPr>
        <w:t xml:space="preserve"> </w:t>
      </w:r>
      <w:r w:rsidRPr="00910311">
        <w:rPr>
          <w:rFonts w:cs="Sylfaen"/>
          <w:lang w:val="ka-GE"/>
        </w:rPr>
        <w:t>სახეების</w:t>
      </w:r>
      <w:r w:rsidRPr="00910311">
        <w:rPr>
          <w:lang w:val="ka-GE"/>
        </w:rPr>
        <w:t xml:space="preserve"> </w:t>
      </w:r>
      <w:r w:rsidRPr="00910311">
        <w:rPr>
          <w:rFonts w:cs="Sylfaen"/>
          <w:lang w:val="ka-GE"/>
        </w:rPr>
        <w:t>შესახებ</w:t>
      </w:r>
      <w:r w:rsidRPr="00910311">
        <w:rPr>
          <w:lang w:val="ka-GE"/>
        </w:rPr>
        <w:t xml:space="preserve">, </w:t>
      </w:r>
      <w:r w:rsidRPr="00910311">
        <w:rPr>
          <w:rFonts w:cs="Sylfaen"/>
          <w:lang w:val="ka-GE"/>
        </w:rPr>
        <w:t>რომლებიც</w:t>
      </w:r>
      <w:r w:rsidRPr="00910311">
        <w:rPr>
          <w:lang w:val="ka-GE"/>
        </w:rPr>
        <w:t xml:space="preserve"> </w:t>
      </w:r>
      <w:r w:rsidRPr="00910311">
        <w:rPr>
          <w:rFonts w:cs="Sylfaen"/>
          <w:lang w:val="ka-GE"/>
        </w:rPr>
        <w:t>შესწავლილი</w:t>
      </w:r>
      <w:r w:rsidRPr="00910311">
        <w:rPr>
          <w:lang w:val="ka-GE"/>
        </w:rPr>
        <w:t xml:space="preserve"> </w:t>
      </w:r>
      <w:r w:rsidRPr="00910311">
        <w:rPr>
          <w:rFonts w:cs="Sylfaen"/>
          <w:lang w:val="ka-GE"/>
        </w:rPr>
        <w:t>იქნება</w:t>
      </w:r>
      <w:r w:rsidRPr="00910311">
        <w:rPr>
          <w:lang w:val="ka-GE"/>
        </w:rPr>
        <w:t xml:space="preserve"> </w:t>
      </w:r>
      <w:r w:rsidRPr="00910311">
        <w:rPr>
          <w:rFonts w:cs="Sylfaen"/>
          <w:lang w:val="ka-GE"/>
        </w:rPr>
        <w:t>გზშ</w:t>
      </w:r>
      <w:r w:rsidRPr="00910311">
        <w:rPr>
          <w:lang w:val="ka-GE"/>
        </w:rPr>
        <w:t>-</w:t>
      </w:r>
      <w:r w:rsidRPr="00910311">
        <w:rPr>
          <w:rFonts w:cs="Sylfaen"/>
          <w:lang w:val="ka-GE"/>
        </w:rPr>
        <w:t>ის</w:t>
      </w:r>
      <w:r w:rsidRPr="00910311">
        <w:rPr>
          <w:lang w:val="ka-GE"/>
        </w:rPr>
        <w:t xml:space="preserve"> </w:t>
      </w:r>
      <w:r w:rsidRPr="00910311">
        <w:rPr>
          <w:rFonts w:cs="Sylfaen"/>
          <w:lang w:val="ka-GE"/>
        </w:rPr>
        <w:t>პროცესში</w:t>
      </w:r>
      <w:r w:rsidRPr="00910311">
        <w:rPr>
          <w:lang w:val="ka-GE"/>
        </w:rPr>
        <w:t xml:space="preserve">; </w:t>
      </w:r>
    </w:p>
    <w:p w:rsidR="00401828" w:rsidRPr="00910311" w:rsidRDefault="00401828" w:rsidP="006F1D38">
      <w:pPr>
        <w:pStyle w:val="ListParagraph"/>
        <w:numPr>
          <w:ilvl w:val="0"/>
          <w:numId w:val="2"/>
        </w:numPr>
        <w:spacing w:after="0"/>
        <w:jc w:val="both"/>
        <w:rPr>
          <w:lang w:val="ka-GE"/>
        </w:rPr>
      </w:pPr>
      <w:r w:rsidRPr="00910311">
        <w:rPr>
          <w:rFonts w:cs="Sylfaen"/>
          <w:lang w:val="ka-GE"/>
        </w:rPr>
        <w:t>ზოგად</w:t>
      </w:r>
      <w:r w:rsidRPr="00910311">
        <w:rPr>
          <w:lang w:val="ka-GE"/>
        </w:rPr>
        <w:t xml:space="preserve"> </w:t>
      </w:r>
      <w:r w:rsidRPr="00910311">
        <w:rPr>
          <w:rFonts w:cs="Sylfaen"/>
          <w:lang w:val="ka-GE"/>
        </w:rPr>
        <w:t>ინფორმაციას</w:t>
      </w:r>
      <w:r w:rsidRPr="00910311">
        <w:rPr>
          <w:lang w:val="ka-GE"/>
        </w:rPr>
        <w:t xml:space="preserve"> </w:t>
      </w:r>
      <w:r w:rsidRPr="00910311">
        <w:rPr>
          <w:rFonts w:cs="Sylfaen"/>
          <w:lang w:val="ka-GE"/>
        </w:rPr>
        <w:t>იმ</w:t>
      </w:r>
      <w:r w:rsidRPr="00910311">
        <w:rPr>
          <w:lang w:val="ka-GE"/>
        </w:rPr>
        <w:t xml:space="preserve"> </w:t>
      </w:r>
      <w:r w:rsidRPr="00910311">
        <w:rPr>
          <w:rFonts w:cs="Sylfaen"/>
          <w:lang w:val="ka-GE"/>
        </w:rPr>
        <w:t>ღონისძიებების</w:t>
      </w:r>
      <w:r w:rsidRPr="00910311">
        <w:rPr>
          <w:lang w:val="ka-GE"/>
        </w:rPr>
        <w:t xml:space="preserve"> </w:t>
      </w:r>
      <w:r w:rsidRPr="00910311">
        <w:rPr>
          <w:rFonts w:cs="Sylfaen"/>
          <w:lang w:val="ka-GE"/>
        </w:rPr>
        <w:t>შესახებ</w:t>
      </w:r>
      <w:r w:rsidRPr="00910311">
        <w:rPr>
          <w:lang w:val="ka-GE"/>
        </w:rPr>
        <w:t xml:space="preserve">, </w:t>
      </w:r>
      <w:r w:rsidRPr="00910311">
        <w:rPr>
          <w:rFonts w:cs="Sylfaen"/>
          <w:lang w:val="ka-GE"/>
        </w:rPr>
        <w:t>რომლებიც</w:t>
      </w:r>
      <w:r w:rsidRPr="00910311">
        <w:rPr>
          <w:lang w:val="ka-GE"/>
        </w:rPr>
        <w:t xml:space="preserve"> </w:t>
      </w:r>
      <w:r w:rsidRPr="00910311">
        <w:rPr>
          <w:rFonts w:cs="Sylfaen"/>
          <w:lang w:val="ka-GE"/>
        </w:rPr>
        <w:t>გათვალისწინებული</w:t>
      </w:r>
      <w:r w:rsidRPr="00910311">
        <w:rPr>
          <w:lang w:val="ka-GE"/>
        </w:rPr>
        <w:t xml:space="preserve"> </w:t>
      </w:r>
      <w:r w:rsidRPr="00910311">
        <w:rPr>
          <w:rFonts w:cs="Sylfaen"/>
          <w:lang w:val="ka-GE"/>
        </w:rPr>
        <w:t>იქნება</w:t>
      </w:r>
      <w:r w:rsidRPr="00910311">
        <w:rPr>
          <w:lang w:val="ka-GE"/>
        </w:rPr>
        <w:t xml:space="preserve"> </w:t>
      </w:r>
      <w:r w:rsidRPr="00910311">
        <w:rPr>
          <w:rFonts w:cs="Sylfaen"/>
          <w:lang w:val="ka-GE"/>
        </w:rPr>
        <w:t>გარემოზე</w:t>
      </w:r>
      <w:r w:rsidRPr="00910311">
        <w:rPr>
          <w:lang w:val="ka-GE"/>
        </w:rPr>
        <w:t xml:space="preserve"> </w:t>
      </w:r>
      <w:r w:rsidRPr="00910311">
        <w:rPr>
          <w:rFonts w:cs="Sylfaen"/>
          <w:lang w:val="ka-GE"/>
        </w:rPr>
        <w:t>მნიშვნელოვანი</w:t>
      </w:r>
      <w:r w:rsidRPr="00910311">
        <w:rPr>
          <w:lang w:val="ka-GE"/>
        </w:rPr>
        <w:t xml:space="preserve"> </w:t>
      </w:r>
      <w:r w:rsidRPr="00910311">
        <w:rPr>
          <w:rFonts w:cs="Sylfaen"/>
          <w:lang w:val="ka-GE"/>
        </w:rPr>
        <w:t>უარყოფითი</w:t>
      </w:r>
      <w:r w:rsidRPr="00910311">
        <w:rPr>
          <w:lang w:val="ka-GE"/>
        </w:rPr>
        <w:t xml:space="preserve"> </w:t>
      </w:r>
      <w:r w:rsidRPr="00910311">
        <w:rPr>
          <w:rFonts w:cs="Sylfaen"/>
          <w:lang w:val="ka-GE"/>
        </w:rPr>
        <w:t>ზემოქმედების</w:t>
      </w:r>
      <w:r w:rsidRPr="00910311">
        <w:rPr>
          <w:lang w:val="ka-GE"/>
        </w:rPr>
        <w:t xml:space="preserve"> </w:t>
      </w:r>
      <w:r w:rsidRPr="00910311">
        <w:rPr>
          <w:rFonts w:cs="Sylfaen"/>
          <w:lang w:val="ka-GE"/>
        </w:rPr>
        <w:t>თავიდან</w:t>
      </w:r>
      <w:r w:rsidRPr="00910311">
        <w:rPr>
          <w:lang w:val="ka-GE"/>
        </w:rPr>
        <w:t xml:space="preserve"> </w:t>
      </w:r>
      <w:r w:rsidRPr="00910311">
        <w:rPr>
          <w:rFonts w:cs="Sylfaen"/>
          <w:lang w:val="ka-GE"/>
        </w:rPr>
        <w:t>აცილებისათვის</w:t>
      </w:r>
      <w:r w:rsidRPr="00910311">
        <w:rPr>
          <w:lang w:val="ka-GE"/>
        </w:rPr>
        <w:t xml:space="preserve">, </w:t>
      </w:r>
      <w:r w:rsidRPr="00910311">
        <w:rPr>
          <w:rFonts w:cs="Sylfaen"/>
          <w:lang w:val="ka-GE"/>
        </w:rPr>
        <w:t>შემცირებისათვის</w:t>
      </w:r>
      <w:r w:rsidRPr="00910311">
        <w:rPr>
          <w:lang w:val="ka-GE"/>
        </w:rPr>
        <w:t xml:space="preserve"> </w:t>
      </w:r>
      <w:r w:rsidRPr="00910311">
        <w:rPr>
          <w:rFonts w:cs="Sylfaen"/>
          <w:lang w:val="ka-GE"/>
        </w:rPr>
        <w:t>ან</w:t>
      </w:r>
      <w:r w:rsidRPr="00910311">
        <w:rPr>
          <w:lang w:val="ka-GE"/>
        </w:rPr>
        <w:t>/</w:t>
      </w:r>
      <w:r w:rsidRPr="00910311">
        <w:rPr>
          <w:rFonts w:cs="Sylfaen"/>
          <w:lang w:val="ka-GE"/>
        </w:rPr>
        <w:t>და</w:t>
      </w:r>
      <w:r w:rsidRPr="00910311">
        <w:rPr>
          <w:lang w:val="ka-GE"/>
        </w:rPr>
        <w:t xml:space="preserve"> </w:t>
      </w:r>
      <w:r w:rsidRPr="00910311">
        <w:rPr>
          <w:rFonts w:cs="Sylfaen"/>
          <w:lang w:val="ka-GE"/>
        </w:rPr>
        <w:t>შერბილებისათვის</w:t>
      </w:r>
      <w:r w:rsidRPr="00910311">
        <w:rPr>
          <w:lang w:val="ka-GE"/>
        </w:rPr>
        <w:t xml:space="preserve">; </w:t>
      </w:r>
    </w:p>
    <w:p w:rsidR="00401828" w:rsidRPr="00910311" w:rsidRDefault="00401828" w:rsidP="006F1D38">
      <w:pPr>
        <w:pStyle w:val="ListParagraph"/>
        <w:numPr>
          <w:ilvl w:val="0"/>
          <w:numId w:val="2"/>
        </w:numPr>
        <w:spacing w:after="0"/>
        <w:jc w:val="both"/>
        <w:rPr>
          <w:lang w:val="ka-GE"/>
        </w:rPr>
      </w:pPr>
      <w:r w:rsidRPr="00910311">
        <w:rPr>
          <w:rFonts w:cs="Sylfaen"/>
          <w:lang w:val="ka-GE"/>
        </w:rPr>
        <w:t>ინფორმაციას</w:t>
      </w:r>
      <w:r w:rsidRPr="00910311">
        <w:rPr>
          <w:lang w:val="ka-GE"/>
        </w:rPr>
        <w:t xml:space="preserve"> </w:t>
      </w:r>
      <w:r w:rsidRPr="00910311">
        <w:rPr>
          <w:rFonts w:cs="Sylfaen"/>
          <w:lang w:val="ka-GE"/>
        </w:rPr>
        <w:t>ჩასატარებელი</w:t>
      </w:r>
      <w:r w:rsidRPr="00910311">
        <w:rPr>
          <w:lang w:val="ka-GE"/>
        </w:rPr>
        <w:t xml:space="preserve"> </w:t>
      </w:r>
      <w:r w:rsidRPr="00910311">
        <w:rPr>
          <w:rFonts w:cs="Sylfaen"/>
          <w:lang w:val="ka-GE"/>
        </w:rPr>
        <w:t>კვლევებისა</w:t>
      </w:r>
      <w:r w:rsidRPr="00910311">
        <w:rPr>
          <w:lang w:val="ka-GE"/>
        </w:rPr>
        <w:t xml:space="preserve"> </w:t>
      </w:r>
      <w:r w:rsidRPr="00910311">
        <w:rPr>
          <w:rFonts w:cs="Sylfaen"/>
          <w:lang w:val="ka-GE"/>
        </w:rPr>
        <w:t>და</w:t>
      </w:r>
      <w:r w:rsidRPr="00910311">
        <w:rPr>
          <w:lang w:val="ka-GE"/>
        </w:rPr>
        <w:t xml:space="preserve"> </w:t>
      </w:r>
      <w:r w:rsidRPr="00910311">
        <w:rPr>
          <w:rFonts w:cs="Sylfaen"/>
          <w:lang w:val="ka-GE"/>
        </w:rPr>
        <w:t>გზშ</w:t>
      </w:r>
      <w:r w:rsidRPr="00910311">
        <w:rPr>
          <w:lang w:val="ka-GE"/>
        </w:rPr>
        <w:t>-</w:t>
      </w:r>
      <w:r w:rsidRPr="00910311">
        <w:rPr>
          <w:rFonts w:cs="Sylfaen"/>
          <w:lang w:val="ka-GE"/>
        </w:rPr>
        <w:t>ის</w:t>
      </w:r>
      <w:r w:rsidRPr="00910311">
        <w:rPr>
          <w:lang w:val="ka-GE"/>
        </w:rPr>
        <w:t xml:space="preserve"> </w:t>
      </w:r>
      <w:r w:rsidRPr="00910311">
        <w:rPr>
          <w:rFonts w:cs="Sylfaen"/>
          <w:lang w:val="ka-GE"/>
        </w:rPr>
        <w:t>ანგარიშის</w:t>
      </w:r>
      <w:r w:rsidRPr="00910311">
        <w:rPr>
          <w:lang w:val="ka-GE"/>
        </w:rPr>
        <w:t xml:space="preserve"> </w:t>
      </w:r>
      <w:r w:rsidRPr="00910311">
        <w:rPr>
          <w:rFonts w:cs="Sylfaen"/>
          <w:lang w:val="ka-GE"/>
        </w:rPr>
        <w:t>მომზადებისთვის</w:t>
      </w:r>
      <w:r w:rsidRPr="00910311">
        <w:rPr>
          <w:lang w:val="ka-GE"/>
        </w:rPr>
        <w:t xml:space="preserve"> </w:t>
      </w:r>
      <w:r w:rsidRPr="00910311">
        <w:rPr>
          <w:rFonts w:cs="Sylfaen"/>
          <w:lang w:val="ka-GE"/>
        </w:rPr>
        <w:t>საჭირო</w:t>
      </w:r>
      <w:r w:rsidRPr="00910311">
        <w:rPr>
          <w:lang w:val="ka-GE"/>
        </w:rPr>
        <w:t xml:space="preserve"> </w:t>
      </w:r>
      <w:r w:rsidRPr="00910311">
        <w:rPr>
          <w:rFonts w:cs="Sylfaen"/>
          <w:lang w:val="ka-GE"/>
        </w:rPr>
        <w:t>მეთოდების</w:t>
      </w:r>
      <w:r w:rsidRPr="00910311">
        <w:rPr>
          <w:lang w:val="ka-GE"/>
        </w:rPr>
        <w:t xml:space="preserve"> </w:t>
      </w:r>
      <w:r w:rsidRPr="00910311">
        <w:rPr>
          <w:rFonts w:cs="Sylfaen"/>
          <w:lang w:val="ka-GE"/>
        </w:rPr>
        <w:t>შესახებ</w:t>
      </w:r>
      <w:r w:rsidRPr="00910311">
        <w:rPr>
          <w:lang w:val="ka-GE"/>
        </w:rPr>
        <w:t xml:space="preserve">. </w:t>
      </w:r>
      <w:r w:rsidRPr="00910311">
        <w:rPr>
          <w:rFonts w:cs="Sylfaen"/>
          <w:lang w:val="ka-GE"/>
        </w:rPr>
        <w:t>სკოპინგის</w:t>
      </w:r>
      <w:r w:rsidRPr="00910311">
        <w:rPr>
          <w:lang w:val="ka-GE"/>
        </w:rPr>
        <w:t xml:space="preserve"> </w:t>
      </w:r>
      <w:r w:rsidRPr="00910311">
        <w:rPr>
          <w:rFonts w:cs="Sylfaen"/>
          <w:lang w:val="ka-GE"/>
        </w:rPr>
        <w:t>ანგარიშის</w:t>
      </w:r>
      <w:r w:rsidRPr="00910311">
        <w:rPr>
          <w:lang w:val="ka-GE"/>
        </w:rPr>
        <w:t xml:space="preserve"> </w:t>
      </w:r>
      <w:r w:rsidRPr="00910311">
        <w:rPr>
          <w:rFonts w:cs="Sylfaen"/>
          <w:lang w:val="ka-GE"/>
        </w:rPr>
        <w:t>შესწავლის</w:t>
      </w:r>
      <w:r w:rsidRPr="00910311">
        <w:rPr>
          <w:lang w:val="ka-GE"/>
        </w:rPr>
        <w:t xml:space="preserve"> </w:t>
      </w:r>
      <w:r w:rsidRPr="00910311">
        <w:rPr>
          <w:rFonts w:cs="Sylfaen"/>
          <w:lang w:val="ka-GE"/>
        </w:rPr>
        <w:t>საფუძველზე</w:t>
      </w:r>
      <w:r w:rsidRPr="00910311">
        <w:rPr>
          <w:lang w:val="ka-GE"/>
        </w:rPr>
        <w:t xml:space="preserve"> </w:t>
      </w:r>
      <w:r w:rsidRPr="00910311">
        <w:rPr>
          <w:rFonts w:cs="Sylfaen"/>
          <w:lang w:val="ka-GE"/>
        </w:rPr>
        <w:t>სამინისტრო</w:t>
      </w:r>
      <w:r w:rsidRPr="00910311">
        <w:rPr>
          <w:lang w:val="ka-GE"/>
        </w:rPr>
        <w:t xml:space="preserve"> </w:t>
      </w:r>
      <w:r w:rsidRPr="00910311">
        <w:rPr>
          <w:rFonts w:cs="Sylfaen"/>
          <w:lang w:val="ka-GE"/>
        </w:rPr>
        <w:t>გასცემს</w:t>
      </w:r>
      <w:r w:rsidRPr="00910311">
        <w:rPr>
          <w:lang w:val="ka-GE"/>
        </w:rPr>
        <w:t xml:space="preserve"> </w:t>
      </w:r>
      <w:r w:rsidRPr="00910311">
        <w:rPr>
          <w:rFonts w:cs="Sylfaen"/>
          <w:lang w:val="ka-GE"/>
        </w:rPr>
        <w:t>სკოპინგის</w:t>
      </w:r>
      <w:r w:rsidRPr="00910311">
        <w:rPr>
          <w:lang w:val="ka-GE"/>
        </w:rPr>
        <w:t xml:space="preserve"> </w:t>
      </w:r>
      <w:r w:rsidRPr="00910311">
        <w:rPr>
          <w:rFonts w:cs="Sylfaen"/>
          <w:lang w:val="ka-GE"/>
        </w:rPr>
        <w:t>დასკვნას</w:t>
      </w:r>
      <w:r w:rsidRPr="00910311">
        <w:rPr>
          <w:lang w:val="ka-GE"/>
        </w:rPr>
        <w:t xml:space="preserve">, </w:t>
      </w:r>
      <w:r w:rsidRPr="00910311">
        <w:rPr>
          <w:rFonts w:cs="Sylfaen"/>
          <w:lang w:val="ka-GE"/>
        </w:rPr>
        <w:t>რომლითაც</w:t>
      </w:r>
      <w:r w:rsidRPr="00910311">
        <w:rPr>
          <w:lang w:val="ka-GE"/>
        </w:rPr>
        <w:t xml:space="preserve"> </w:t>
      </w:r>
      <w:r w:rsidRPr="00910311">
        <w:rPr>
          <w:rFonts w:cs="Sylfaen"/>
          <w:lang w:val="ka-GE"/>
        </w:rPr>
        <w:t>განისაზღვრება</w:t>
      </w:r>
      <w:r w:rsidRPr="00910311">
        <w:rPr>
          <w:lang w:val="ka-GE"/>
        </w:rPr>
        <w:t xml:space="preserve"> </w:t>
      </w:r>
      <w:r w:rsidRPr="00910311">
        <w:rPr>
          <w:rFonts w:cs="Sylfaen"/>
          <w:lang w:val="ka-GE"/>
        </w:rPr>
        <w:t>გზშ</w:t>
      </w:r>
      <w:r w:rsidRPr="00910311">
        <w:rPr>
          <w:lang w:val="ka-GE"/>
        </w:rPr>
        <w:t>-</w:t>
      </w:r>
      <w:r w:rsidRPr="00910311">
        <w:rPr>
          <w:rFonts w:cs="Sylfaen"/>
          <w:lang w:val="ka-GE"/>
        </w:rPr>
        <w:t>ის</w:t>
      </w:r>
      <w:r w:rsidRPr="00910311">
        <w:rPr>
          <w:lang w:val="ka-GE"/>
        </w:rPr>
        <w:t xml:space="preserve"> </w:t>
      </w:r>
      <w:r w:rsidRPr="00910311">
        <w:rPr>
          <w:rFonts w:cs="Sylfaen"/>
          <w:lang w:val="ka-GE"/>
        </w:rPr>
        <w:t>ანგარიშის</w:t>
      </w:r>
      <w:r w:rsidRPr="00910311">
        <w:rPr>
          <w:lang w:val="ka-GE"/>
        </w:rPr>
        <w:t xml:space="preserve"> </w:t>
      </w:r>
      <w:r w:rsidRPr="00910311">
        <w:rPr>
          <w:rFonts w:cs="Sylfaen"/>
          <w:lang w:val="ka-GE"/>
        </w:rPr>
        <w:t>მომზადებისთვის</w:t>
      </w:r>
      <w:r w:rsidRPr="00910311">
        <w:rPr>
          <w:lang w:val="ka-GE"/>
        </w:rPr>
        <w:t xml:space="preserve"> </w:t>
      </w:r>
      <w:r w:rsidRPr="00910311">
        <w:rPr>
          <w:rFonts w:cs="Sylfaen"/>
          <w:lang w:val="ka-GE"/>
        </w:rPr>
        <w:t>საჭირო</w:t>
      </w:r>
      <w:r w:rsidRPr="00910311">
        <w:rPr>
          <w:lang w:val="ka-GE"/>
        </w:rPr>
        <w:t xml:space="preserve"> </w:t>
      </w:r>
      <w:r w:rsidRPr="00910311">
        <w:rPr>
          <w:rFonts w:cs="Sylfaen"/>
          <w:lang w:val="ka-GE"/>
        </w:rPr>
        <w:t>კვლევების</w:t>
      </w:r>
      <w:r w:rsidRPr="00910311">
        <w:rPr>
          <w:lang w:val="ka-GE"/>
        </w:rPr>
        <w:t xml:space="preserve">, </w:t>
      </w:r>
      <w:r w:rsidRPr="00910311">
        <w:rPr>
          <w:rFonts w:cs="Sylfaen"/>
          <w:lang w:val="ka-GE"/>
        </w:rPr>
        <w:t>მოსაპოვებელი</w:t>
      </w:r>
      <w:r w:rsidRPr="00910311">
        <w:rPr>
          <w:lang w:val="ka-GE"/>
        </w:rPr>
        <w:t xml:space="preserve"> </w:t>
      </w:r>
      <w:r w:rsidRPr="00910311">
        <w:rPr>
          <w:rFonts w:cs="Sylfaen"/>
          <w:lang w:val="ka-GE"/>
        </w:rPr>
        <w:t>და</w:t>
      </w:r>
      <w:r w:rsidRPr="00910311">
        <w:rPr>
          <w:lang w:val="ka-GE"/>
        </w:rPr>
        <w:t xml:space="preserve"> </w:t>
      </w:r>
      <w:r w:rsidRPr="00910311">
        <w:rPr>
          <w:rFonts w:cs="Sylfaen"/>
          <w:lang w:val="ka-GE"/>
        </w:rPr>
        <w:t>შესასწავლი</w:t>
      </w:r>
      <w:r w:rsidRPr="00910311">
        <w:rPr>
          <w:lang w:val="ka-GE"/>
        </w:rPr>
        <w:t xml:space="preserve"> </w:t>
      </w:r>
      <w:r w:rsidRPr="00910311">
        <w:rPr>
          <w:rFonts w:cs="Sylfaen"/>
          <w:lang w:val="ka-GE"/>
        </w:rPr>
        <w:t>ინფორმაციის</w:t>
      </w:r>
      <w:r w:rsidRPr="00910311">
        <w:rPr>
          <w:lang w:val="ka-GE"/>
        </w:rPr>
        <w:t xml:space="preserve"> </w:t>
      </w:r>
      <w:r w:rsidRPr="00910311">
        <w:rPr>
          <w:rFonts w:cs="Sylfaen"/>
          <w:lang w:val="ka-GE"/>
        </w:rPr>
        <w:t>ჩამონათვალი</w:t>
      </w:r>
      <w:r w:rsidRPr="00910311">
        <w:rPr>
          <w:lang w:val="ka-GE"/>
        </w:rPr>
        <w:t xml:space="preserve">. </w:t>
      </w:r>
      <w:r w:rsidRPr="00910311">
        <w:rPr>
          <w:rFonts w:cs="Sylfaen"/>
          <w:lang w:val="ka-GE"/>
        </w:rPr>
        <w:t>სკოპინგის</w:t>
      </w:r>
      <w:r w:rsidRPr="00910311">
        <w:rPr>
          <w:lang w:val="ka-GE"/>
        </w:rPr>
        <w:t xml:space="preserve"> </w:t>
      </w:r>
      <w:r w:rsidRPr="00910311">
        <w:rPr>
          <w:rFonts w:cs="Sylfaen"/>
          <w:lang w:val="ka-GE"/>
        </w:rPr>
        <w:t>დასკვნის</w:t>
      </w:r>
      <w:r w:rsidRPr="00910311">
        <w:rPr>
          <w:lang w:val="ka-GE"/>
        </w:rPr>
        <w:t xml:space="preserve"> </w:t>
      </w:r>
      <w:r w:rsidRPr="00910311">
        <w:rPr>
          <w:rFonts w:cs="Sylfaen"/>
          <w:lang w:val="ka-GE"/>
        </w:rPr>
        <w:t>გათვალისწინება</w:t>
      </w:r>
      <w:r w:rsidRPr="00910311">
        <w:rPr>
          <w:lang w:val="ka-GE"/>
        </w:rPr>
        <w:t xml:space="preserve"> </w:t>
      </w:r>
      <w:r w:rsidRPr="00910311">
        <w:rPr>
          <w:rFonts w:cs="Sylfaen"/>
          <w:lang w:val="ka-GE"/>
        </w:rPr>
        <w:t>სავალდებულოა</w:t>
      </w:r>
      <w:r w:rsidRPr="00910311">
        <w:rPr>
          <w:lang w:val="ka-GE"/>
        </w:rPr>
        <w:t xml:space="preserve"> </w:t>
      </w:r>
      <w:r w:rsidRPr="00910311">
        <w:rPr>
          <w:rFonts w:cs="Sylfaen"/>
          <w:lang w:val="ka-GE"/>
        </w:rPr>
        <w:t>გზშ</w:t>
      </w:r>
      <w:r w:rsidRPr="00910311">
        <w:rPr>
          <w:lang w:val="ka-GE"/>
        </w:rPr>
        <w:t>-</w:t>
      </w:r>
      <w:r w:rsidRPr="00910311">
        <w:rPr>
          <w:rFonts w:cs="Sylfaen"/>
          <w:lang w:val="ka-GE"/>
        </w:rPr>
        <w:t>ის</w:t>
      </w:r>
      <w:r w:rsidRPr="00910311">
        <w:rPr>
          <w:lang w:val="ka-GE"/>
        </w:rPr>
        <w:t xml:space="preserve"> </w:t>
      </w:r>
      <w:r w:rsidRPr="00910311">
        <w:rPr>
          <w:rFonts w:cs="Sylfaen"/>
          <w:lang w:val="ka-GE"/>
        </w:rPr>
        <w:t>ანგარიშის</w:t>
      </w:r>
      <w:r w:rsidRPr="00910311">
        <w:rPr>
          <w:lang w:val="ka-GE"/>
        </w:rPr>
        <w:t xml:space="preserve"> </w:t>
      </w:r>
      <w:r w:rsidRPr="00910311">
        <w:rPr>
          <w:rFonts w:cs="Sylfaen"/>
          <w:lang w:val="ka-GE"/>
        </w:rPr>
        <w:t>მომზადებისას</w:t>
      </w:r>
      <w:r w:rsidRPr="00910311">
        <w:rPr>
          <w:lang w:val="ka-GE"/>
        </w:rPr>
        <w:t>.</w:t>
      </w:r>
    </w:p>
    <w:p w:rsidR="009A7AF3" w:rsidRPr="00910311" w:rsidRDefault="009A7AF3" w:rsidP="003231BC">
      <w:pPr>
        <w:rPr>
          <w:rFonts w:ascii="Sylfaen" w:hAnsi="Sylfaen"/>
          <w:lang w:val="ka-GE"/>
        </w:rPr>
      </w:pPr>
    </w:p>
    <w:p w:rsidR="000C39E5" w:rsidRPr="00910311" w:rsidRDefault="000C39E5" w:rsidP="003231BC">
      <w:pPr>
        <w:rPr>
          <w:rFonts w:ascii="Sylfaen" w:hAnsi="Sylfaen"/>
          <w:lang w:val="ka-GE"/>
        </w:rPr>
      </w:pPr>
    </w:p>
    <w:p w:rsidR="000C39E5" w:rsidRPr="00910311" w:rsidRDefault="000C39E5" w:rsidP="003231BC">
      <w:pPr>
        <w:rPr>
          <w:rFonts w:ascii="Sylfaen" w:hAnsi="Sylfaen"/>
          <w:lang w:val="ka-GE"/>
        </w:rPr>
      </w:pPr>
    </w:p>
    <w:p w:rsidR="000C39E5" w:rsidRPr="00910311" w:rsidRDefault="000C39E5" w:rsidP="003231BC">
      <w:pPr>
        <w:rPr>
          <w:rFonts w:ascii="Sylfaen" w:hAnsi="Sylfaen"/>
          <w:lang w:val="ka-GE"/>
        </w:rPr>
      </w:pPr>
    </w:p>
    <w:p w:rsidR="000C39E5" w:rsidRPr="00910311" w:rsidRDefault="000C39E5" w:rsidP="003231BC">
      <w:pPr>
        <w:rPr>
          <w:rFonts w:ascii="Sylfaen" w:hAnsi="Sylfaen"/>
          <w:lang w:val="ka-GE"/>
        </w:rPr>
      </w:pPr>
    </w:p>
    <w:p w:rsidR="000C39E5" w:rsidRPr="00910311" w:rsidRDefault="000C39E5" w:rsidP="003231BC">
      <w:pPr>
        <w:rPr>
          <w:rFonts w:ascii="Sylfaen" w:hAnsi="Sylfaen"/>
          <w:lang w:val="ka-GE"/>
        </w:rPr>
      </w:pPr>
    </w:p>
    <w:p w:rsidR="000C39E5" w:rsidRPr="00910311" w:rsidRDefault="000C39E5" w:rsidP="003231BC">
      <w:pPr>
        <w:rPr>
          <w:rFonts w:ascii="Sylfaen" w:hAnsi="Sylfaen"/>
          <w:lang w:val="ka-GE"/>
        </w:rPr>
      </w:pPr>
    </w:p>
    <w:p w:rsidR="000C39E5" w:rsidRPr="00910311" w:rsidRDefault="000C39E5" w:rsidP="003231BC">
      <w:pPr>
        <w:rPr>
          <w:rFonts w:ascii="Sylfaen" w:hAnsi="Sylfaen"/>
          <w:lang w:val="ka-GE"/>
        </w:rPr>
      </w:pPr>
    </w:p>
    <w:p w:rsidR="000C39E5" w:rsidRPr="00910311" w:rsidRDefault="000C39E5" w:rsidP="003231BC">
      <w:pPr>
        <w:rPr>
          <w:rFonts w:ascii="Sylfaen" w:hAnsi="Sylfaen"/>
          <w:lang w:val="ka-GE"/>
        </w:rPr>
      </w:pPr>
    </w:p>
    <w:p w:rsidR="000C39E5" w:rsidRPr="00910311" w:rsidRDefault="000C39E5" w:rsidP="003231BC">
      <w:pPr>
        <w:rPr>
          <w:rFonts w:ascii="Sylfaen" w:hAnsi="Sylfaen"/>
          <w:lang w:val="ka-GE"/>
        </w:rPr>
      </w:pPr>
    </w:p>
    <w:p w:rsidR="000B04B2" w:rsidRPr="00910311" w:rsidRDefault="000B04B2" w:rsidP="003231BC">
      <w:pPr>
        <w:pStyle w:val="Heading1"/>
        <w:rPr>
          <w:lang w:val="ka-GE"/>
        </w:rPr>
      </w:pPr>
      <w:bookmarkStart w:id="2" w:name="_Toc534798255"/>
      <w:r w:rsidRPr="00910311">
        <w:rPr>
          <w:lang w:val="ka-GE"/>
        </w:rPr>
        <w:lastRenderedPageBreak/>
        <w:t>საქმიანობის აღწერა</w:t>
      </w:r>
      <w:bookmarkEnd w:id="2"/>
      <w:r w:rsidRPr="00910311">
        <w:rPr>
          <w:lang w:val="ka-GE"/>
        </w:rPr>
        <w:t xml:space="preserve"> </w:t>
      </w:r>
    </w:p>
    <w:p w:rsidR="000B04B2" w:rsidRPr="00910311" w:rsidRDefault="00C922CC" w:rsidP="003231BC">
      <w:pPr>
        <w:pStyle w:val="Heading2"/>
        <w:rPr>
          <w:lang w:val="ka-GE"/>
        </w:rPr>
      </w:pPr>
      <w:bookmarkStart w:id="3" w:name="_Toc534798256"/>
      <w:r w:rsidRPr="00910311">
        <w:rPr>
          <w:rFonts w:cs="Sylfaen"/>
          <w:lang w:val="ka-GE" w:eastAsia="ru-RU"/>
        </w:rPr>
        <w:t xml:space="preserve">საპროექტო მონაკვეთის </w:t>
      </w:r>
      <w:r w:rsidR="000B04B2" w:rsidRPr="00910311">
        <w:rPr>
          <w:rFonts w:cs="Sylfaen"/>
          <w:lang w:val="ka-GE" w:eastAsia="ru-RU"/>
        </w:rPr>
        <w:t>არსებული</w:t>
      </w:r>
      <w:r w:rsidR="000B04B2" w:rsidRPr="00910311">
        <w:rPr>
          <w:lang w:val="ka-GE" w:eastAsia="ru-RU"/>
        </w:rPr>
        <w:t xml:space="preserve"> </w:t>
      </w:r>
      <w:r w:rsidRPr="00910311">
        <w:rPr>
          <w:rFonts w:cs="Sylfaen"/>
          <w:lang w:val="ka-GE" w:eastAsia="ru-RU"/>
        </w:rPr>
        <w:t>მდგომარეობის მიმოხილვა</w:t>
      </w:r>
      <w:bookmarkEnd w:id="3"/>
      <w:r w:rsidRPr="00910311">
        <w:rPr>
          <w:rFonts w:cs="Sylfaen"/>
          <w:lang w:val="ka-GE" w:eastAsia="ru-RU"/>
        </w:rPr>
        <w:t xml:space="preserve"> </w:t>
      </w:r>
    </w:p>
    <w:p w:rsidR="000B04B2" w:rsidRPr="00910311" w:rsidRDefault="000B04B2" w:rsidP="003231BC">
      <w:pPr>
        <w:widowControl w:val="0"/>
        <w:autoSpaceDE w:val="0"/>
        <w:autoSpaceDN w:val="0"/>
        <w:adjustRightInd w:val="0"/>
        <w:rPr>
          <w:rFonts w:ascii="Sylfaen" w:eastAsia="Times New Roman" w:hAnsi="Sylfaen" w:cs="Times New Roman"/>
          <w:color w:val="000000"/>
          <w:lang w:val="ka-GE" w:eastAsia="ru-RU"/>
        </w:rPr>
      </w:pPr>
      <w:r w:rsidRPr="00910311">
        <w:rPr>
          <w:rFonts w:ascii="Sylfaen" w:eastAsia="Times New Roman" w:hAnsi="Sylfaen" w:cs="Times New Roman"/>
          <w:color w:val="000000"/>
          <w:lang w:val="ka-GE" w:eastAsia="ru-RU"/>
        </w:rPr>
        <w:t>არსებული გზის მონაკვეთი განლაგებულია მდ. ენგურის მარჯვენა ფერდზე რთულ საინჟინრო-გეოლოგიურ და ტოპოგრაფიულ პირობებში, მთიან რელიეფში. განსაკუთრებით მძიმე ვითარებაა შექმნილი მოცემული გზის 116-ე კმ-ზე არსებულ მეწყრული უბნის (შავი ღელე) მონაკვეთზე. მეწყრული უბნის სიგრძე</w:t>
      </w:r>
      <w:r w:rsidR="00B744D3" w:rsidRPr="00910311">
        <w:rPr>
          <w:rFonts w:ascii="Sylfaen" w:eastAsia="Times New Roman" w:hAnsi="Sylfaen" w:cs="Times New Roman"/>
          <w:color w:val="000000"/>
          <w:lang w:val="ka-GE" w:eastAsia="ru-RU"/>
        </w:rPr>
        <w:t xml:space="preserve"> </w:t>
      </w:r>
      <w:r w:rsidRPr="00910311">
        <w:rPr>
          <w:rFonts w:ascii="Sylfaen" w:eastAsia="Times New Roman" w:hAnsi="Sylfaen" w:cs="Times New Roman"/>
          <w:color w:val="000000"/>
          <w:lang w:val="ka-GE" w:eastAsia="ru-RU"/>
        </w:rPr>
        <w:t xml:space="preserve">შეადგენს </w:t>
      </w:r>
      <w:r w:rsidR="00B744D3" w:rsidRPr="00910311">
        <w:rPr>
          <w:rFonts w:ascii="Sylfaen" w:eastAsia="Times New Roman" w:hAnsi="Sylfaen" w:cs="Times New Roman"/>
          <w:color w:val="000000"/>
          <w:lang w:val="ka-GE" w:eastAsia="ru-RU"/>
        </w:rPr>
        <w:t xml:space="preserve"> დაახლოებით </w:t>
      </w:r>
      <w:r w:rsidRPr="00910311">
        <w:rPr>
          <w:rFonts w:ascii="Sylfaen" w:eastAsia="Times New Roman" w:hAnsi="Sylfaen" w:cs="Times New Roman"/>
          <w:color w:val="000000"/>
          <w:lang w:val="ka-GE" w:eastAsia="ru-RU"/>
        </w:rPr>
        <w:t>60-70 მ-ს, სადაც  ატმოსფერული ნალექებისაგან ლოკალურად დატენიანებული დიდი მოცულობის გრუნტის მასა პერიოდულად ჩამოედინება და ავსებს არსებული გზის მიწის ვაკისს, რაც აფერხებს და ხშირად რამოდენიმე დღის განმავლობაში კეტავს ტრანსპორტის მოძრაობას. რაც წარმოადგენს დიდ დაბრკოლებას, როგორც ადგილობრივი მცხოვრებთათვის ასევე ტურისტების გადაადგილებისათვის.</w:t>
      </w:r>
    </w:p>
    <w:p w:rsidR="00B744D3" w:rsidRPr="00910311" w:rsidRDefault="000B04B2" w:rsidP="003231BC">
      <w:pPr>
        <w:widowControl w:val="0"/>
        <w:autoSpaceDE w:val="0"/>
        <w:autoSpaceDN w:val="0"/>
        <w:adjustRightInd w:val="0"/>
        <w:rPr>
          <w:rFonts w:ascii="Sylfaen" w:eastAsia="Times New Roman" w:hAnsi="Sylfaen" w:cs="Times New Roman"/>
          <w:lang w:val="ka-GE" w:eastAsia="ru-RU"/>
        </w:rPr>
      </w:pPr>
      <w:r w:rsidRPr="00910311">
        <w:rPr>
          <w:rFonts w:ascii="Sylfaen" w:eastAsia="Times New Roman" w:hAnsi="Sylfaen" w:cs="Times New Roman"/>
          <w:color w:val="000000"/>
          <w:lang w:val="ka-GE" w:eastAsia="ru-RU"/>
        </w:rPr>
        <w:t xml:space="preserve">არსებული მეწყრული უბნის (შავი ღელე) </w:t>
      </w:r>
      <w:r w:rsidRPr="00910311">
        <w:rPr>
          <w:rFonts w:ascii="Sylfaen" w:eastAsia="Times New Roman" w:hAnsi="Sylfaen" w:cs="Times New Roman"/>
          <w:color w:val="000000"/>
          <w:spacing w:val="-1"/>
          <w:lang w:val="ka-GE" w:eastAsia="ru-RU"/>
        </w:rPr>
        <w:t xml:space="preserve">მონაკვეთის საერთო სიგრძეა 1.854 კმ. </w:t>
      </w:r>
      <w:r w:rsidRPr="00910311">
        <w:rPr>
          <w:rFonts w:ascii="Sylfaen" w:eastAsia="Times New Roman" w:hAnsi="Sylfaen" w:cs="Times New Roman"/>
          <w:lang w:val="ka-GE" w:eastAsia="ru-RU"/>
        </w:rPr>
        <w:t xml:space="preserve">მიწის ვაკისის სიგანე შეადგენს  9.0-10.0 მ-ს, ხოლო სავალი ნაწილის სიგანე 6.0 მეტრია, გვერდულების სიგანე მერყეობს 1.0-2.0 მეტრის ფარგლებში. სავალი ნაწილის საფარი ძირითადად ცემენტბეტონისაა, ხოლო მეწყრული უბნის ფარგლებში ასფალტბეტონის. </w:t>
      </w:r>
    </w:p>
    <w:p w:rsidR="00B744D3" w:rsidRPr="00910311" w:rsidRDefault="000B04B2" w:rsidP="003231BC">
      <w:pPr>
        <w:widowControl w:val="0"/>
        <w:autoSpaceDE w:val="0"/>
        <w:autoSpaceDN w:val="0"/>
        <w:adjustRightInd w:val="0"/>
        <w:rPr>
          <w:rFonts w:ascii="Sylfaen" w:eastAsia="Times New Roman" w:hAnsi="Sylfaen" w:cs="Times New Roman"/>
          <w:color w:val="000000"/>
          <w:spacing w:val="-1"/>
          <w:lang w:val="ka-GE" w:eastAsia="ru-RU"/>
        </w:rPr>
      </w:pPr>
      <w:r w:rsidRPr="00910311">
        <w:rPr>
          <w:rFonts w:ascii="Sylfaen" w:eastAsia="Times New Roman" w:hAnsi="Sylfaen" w:cs="Times New Roman"/>
          <w:lang w:val="ka-GE" w:eastAsia="ru-RU"/>
        </w:rPr>
        <w:t xml:space="preserve">საფარის მდგომარეობა ორივე შემთხვევაში დამაკმაყოფილებელ მდგომარეობაშია. </w:t>
      </w:r>
      <w:r w:rsidRPr="00910311">
        <w:rPr>
          <w:rFonts w:ascii="Sylfaen" w:eastAsia="Times New Roman" w:hAnsi="Sylfaen" w:cs="Times New Roman"/>
          <w:color w:val="000000"/>
          <w:spacing w:val="-1"/>
          <w:lang w:val="ka-GE" w:eastAsia="ru-RU"/>
        </w:rPr>
        <w:t>არსებულ მონაკვეთზე არის 21</w:t>
      </w:r>
      <w:r w:rsidR="00B744D3" w:rsidRPr="00910311">
        <w:rPr>
          <w:rFonts w:ascii="Sylfaen" w:eastAsia="Times New Roman" w:hAnsi="Sylfaen" w:cs="Times New Roman"/>
          <w:color w:val="000000"/>
          <w:spacing w:val="-1"/>
          <w:vertAlign w:val="superscript"/>
          <w:lang w:val="ka-GE" w:eastAsia="ru-RU"/>
        </w:rPr>
        <w:t>0</w:t>
      </w:r>
      <w:r w:rsidRPr="00910311">
        <w:rPr>
          <w:rFonts w:ascii="Sylfaen" w:eastAsia="Times New Roman" w:hAnsi="Sylfaen" w:cs="Times New Roman"/>
          <w:color w:val="000000"/>
          <w:spacing w:val="-1"/>
          <w:lang w:val="ka-GE" w:eastAsia="ru-RU"/>
        </w:rPr>
        <w:t xml:space="preserve"> ჰორიზონტალური მოხვევის კუთხე. მათ შორის ჰორიზონტალური მრუდის მინიმალური რადიუსი შეადგენს - 40 მ-ს, ხოლო ჰორიზონტალური მრუდის მაქსიმალური რადიუსი - 800 მ-ს. </w:t>
      </w:r>
      <w:r w:rsidRPr="00910311">
        <w:rPr>
          <w:rFonts w:ascii="Sylfaen" w:eastAsia="Times New Roman" w:hAnsi="Sylfaen" w:cs="AcadNusx"/>
          <w:color w:val="000000"/>
          <w:spacing w:val="-1"/>
          <w:lang w:val="ka-GE" w:eastAsia="ru-RU"/>
        </w:rPr>
        <w:t xml:space="preserve">ჰორიზონტალური მოხვევის მრუდებზე მოწყობილია ვირაჟები. ვირაჟის მაქსიმალური სიდიდე შეადგენს 6.0%-ს. </w:t>
      </w:r>
      <w:r w:rsidRPr="00910311">
        <w:rPr>
          <w:rFonts w:ascii="Sylfaen" w:eastAsia="Times New Roman" w:hAnsi="Sylfaen" w:cs="Times New Roman"/>
          <w:color w:val="000000"/>
          <w:spacing w:val="-1"/>
          <w:lang w:val="ka-GE" w:eastAsia="ru-RU"/>
        </w:rPr>
        <w:t xml:space="preserve">არსებული გზის გრძივი პროფილის პარამეტრებია: </w:t>
      </w:r>
    </w:p>
    <w:p w:rsidR="00B744D3" w:rsidRPr="00910311" w:rsidRDefault="000B04B2" w:rsidP="006F1D38">
      <w:pPr>
        <w:pStyle w:val="ListParagraph"/>
        <w:widowControl w:val="0"/>
        <w:numPr>
          <w:ilvl w:val="0"/>
          <w:numId w:val="13"/>
        </w:numPr>
        <w:autoSpaceDE w:val="0"/>
        <w:autoSpaceDN w:val="0"/>
        <w:adjustRightInd w:val="0"/>
        <w:rPr>
          <w:rFonts w:eastAsia="Times New Roman" w:cs="Times New Roman"/>
          <w:color w:val="000000"/>
          <w:spacing w:val="-1"/>
          <w:lang w:val="ka-GE" w:eastAsia="ru-RU"/>
        </w:rPr>
      </w:pPr>
      <w:r w:rsidRPr="00910311">
        <w:rPr>
          <w:rFonts w:eastAsia="Times New Roman" w:cs="Times New Roman"/>
          <w:color w:val="000000"/>
          <w:spacing w:val="-1"/>
          <w:lang w:val="ka-GE" w:eastAsia="ru-RU"/>
        </w:rPr>
        <w:t>მაქსიმალური გრძივი ქანობი შეადგენს - 9.3 %-ს;</w:t>
      </w:r>
      <w:r w:rsidRPr="00910311">
        <w:rPr>
          <w:rFonts w:eastAsia="Times New Roman" w:cs="Times New Roman"/>
          <w:color w:val="FF00FF"/>
          <w:spacing w:val="-1"/>
          <w:lang w:val="ka-GE" w:eastAsia="ru-RU"/>
        </w:rPr>
        <w:t xml:space="preserve"> </w:t>
      </w:r>
    </w:p>
    <w:p w:rsidR="00B744D3" w:rsidRPr="00910311" w:rsidRDefault="000B04B2" w:rsidP="006F1D38">
      <w:pPr>
        <w:pStyle w:val="ListParagraph"/>
        <w:widowControl w:val="0"/>
        <w:numPr>
          <w:ilvl w:val="0"/>
          <w:numId w:val="13"/>
        </w:numPr>
        <w:autoSpaceDE w:val="0"/>
        <w:autoSpaceDN w:val="0"/>
        <w:adjustRightInd w:val="0"/>
        <w:rPr>
          <w:rFonts w:eastAsia="Times New Roman" w:cs="Times New Roman"/>
          <w:color w:val="000000"/>
          <w:spacing w:val="-1"/>
          <w:lang w:val="ka-GE" w:eastAsia="ru-RU"/>
        </w:rPr>
      </w:pPr>
      <w:r w:rsidRPr="00910311">
        <w:rPr>
          <w:rFonts w:eastAsia="Times New Roman" w:cs="Times New Roman"/>
          <w:color w:val="000000"/>
          <w:spacing w:val="-1"/>
          <w:lang w:val="ka-GE" w:eastAsia="ru-RU"/>
        </w:rPr>
        <w:t>მინიმალური გრძივი ქანობი - 0.3 %-ს;</w:t>
      </w:r>
      <w:r w:rsidRPr="00910311">
        <w:rPr>
          <w:rFonts w:eastAsia="Times New Roman" w:cs="Times New Roman"/>
          <w:color w:val="FF00FF"/>
          <w:spacing w:val="-1"/>
          <w:lang w:val="ka-GE" w:eastAsia="ru-RU"/>
        </w:rPr>
        <w:t xml:space="preserve"> </w:t>
      </w:r>
    </w:p>
    <w:p w:rsidR="000B04B2" w:rsidRPr="00910311" w:rsidRDefault="000B04B2" w:rsidP="006F1D38">
      <w:pPr>
        <w:pStyle w:val="ListParagraph"/>
        <w:widowControl w:val="0"/>
        <w:numPr>
          <w:ilvl w:val="0"/>
          <w:numId w:val="13"/>
        </w:numPr>
        <w:autoSpaceDE w:val="0"/>
        <w:autoSpaceDN w:val="0"/>
        <w:adjustRightInd w:val="0"/>
        <w:rPr>
          <w:rFonts w:eastAsia="Times New Roman" w:cs="Times New Roman"/>
          <w:color w:val="000000"/>
          <w:spacing w:val="-1"/>
          <w:lang w:val="ka-GE" w:eastAsia="ru-RU"/>
        </w:rPr>
      </w:pPr>
      <w:r w:rsidRPr="00910311">
        <w:rPr>
          <w:rFonts w:eastAsia="Times New Roman" w:cs="Times New Roman"/>
          <w:color w:val="000000"/>
          <w:spacing w:val="-1"/>
          <w:lang w:val="ka-GE" w:eastAsia="ru-RU"/>
        </w:rPr>
        <w:t xml:space="preserve">მინიმალური ამოზნექილი მრუდის რადიუსის სიდიდე შეადგენს - 1000 მ-ს, ხოლო მინიმალური ჩაზნექილი მრუდის რადიუსის შეადგენს - 700 მ-ს. </w:t>
      </w:r>
    </w:p>
    <w:p w:rsidR="000B04B2" w:rsidRPr="00910311" w:rsidRDefault="000B04B2" w:rsidP="003231BC">
      <w:pPr>
        <w:widowControl w:val="0"/>
        <w:autoSpaceDE w:val="0"/>
        <w:autoSpaceDN w:val="0"/>
        <w:adjustRightInd w:val="0"/>
        <w:rPr>
          <w:rFonts w:ascii="Sylfaen" w:eastAsia="Times New Roman" w:hAnsi="Sylfaen" w:cs="Times New Roman"/>
          <w:color w:val="000000"/>
          <w:spacing w:val="-1"/>
          <w:lang w:val="ka-GE" w:eastAsia="ru-RU"/>
        </w:rPr>
      </w:pPr>
      <w:r w:rsidRPr="00910311">
        <w:rPr>
          <w:rFonts w:ascii="Sylfaen" w:eastAsia="Times New Roman" w:hAnsi="Sylfaen" w:cs="Times New Roman"/>
          <w:color w:val="000000"/>
          <w:lang w:val="ka-GE" w:eastAsia="ru-RU"/>
        </w:rPr>
        <w:t xml:space="preserve">არსებული საავტომობილო გზა აშენებულია ორზოლიანი საავტომობილო გზის შემდეგი ძირითადი ტექნიკური პარამეტრებით:  </w:t>
      </w:r>
    </w:p>
    <w:p w:rsidR="000B04B2" w:rsidRPr="00910311" w:rsidRDefault="000B04B2" w:rsidP="006F1D38">
      <w:pPr>
        <w:widowControl w:val="0"/>
        <w:numPr>
          <w:ilvl w:val="0"/>
          <w:numId w:val="11"/>
        </w:numPr>
        <w:autoSpaceDE w:val="0"/>
        <w:autoSpaceDN w:val="0"/>
        <w:adjustRightInd w:val="0"/>
        <w:spacing w:before="0" w:after="0"/>
        <w:ind w:left="927"/>
        <w:jc w:val="left"/>
        <w:rPr>
          <w:rFonts w:ascii="Sylfaen" w:eastAsia="Times New Roman" w:hAnsi="Sylfaen" w:cs="Times New Roman"/>
          <w:color w:val="000000"/>
          <w:lang w:val="ka-GE" w:eastAsia="ru-RU"/>
        </w:rPr>
      </w:pPr>
      <w:r w:rsidRPr="00910311">
        <w:rPr>
          <w:rFonts w:ascii="Sylfaen" w:eastAsia="Times New Roman" w:hAnsi="Sylfaen" w:cs="Times New Roman"/>
          <w:color w:val="000000"/>
          <w:lang w:val="ka-GE" w:eastAsia="ru-RU"/>
        </w:rPr>
        <w:t>მიწის ვაკისის სიგანე – 9.0 - 10.0 მ;</w:t>
      </w:r>
    </w:p>
    <w:p w:rsidR="000B04B2" w:rsidRPr="00910311" w:rsidRDefault="000B04B2" w:rsidP="006F1D38">
      <w:pPr>
        <w:widowControl w:val="0"/>
        <w:numPr>
          <w:ilvl w:val="0"/>
          <w:numId w:val="11"/>
        </w:numPr>
        <w:autoSpaceDE w:val="0"/>
        <w:autoSpaceDN w:val="0"/>
        <w:adjustRightInd w:val="0"/>
        <w:spacing w:before="0" w:after="0"/>
        <w:ind w:left="927"/>
        <w:jc w:val="left"/>
        <w:rPr>
          <w:rFonts w:ascii="Sylfaen" w:eastAsia="Times New Roman" w:hAnsi="Sylfaen" w:cs="Times New Roman"/>
          <w:color w:val="000000"/>
          <w:lang w:val="ka-GE" w:eastAsia="ru-RU"/>
        </w:rPr>
      </w:pPr>
      <w:r w:rsidRPr="00910311">
        <w:rPr>
          <w:rFonts w:ascii="Sylfaen" w:eastAsia="Times New Roman" w:hAnsi="Sylfaen" w:cs="Times New Roman"/>
          <w:color w:val="000000"/>
          <w:lang w:val="ka-GE" w:eastAsia="ru-RU"/>
        </w:rPr>
        <w:t xml:space="preserve">სამოძრაო ზოლების რაოდენობა </w:t>
      </w:r>
      <w:r w:rsidR="00B744D3" w:rsidRPr="00910311">
        <w:rPr>
          <w:rFonts w:ascii="Sylfaen" w:eastAsia="Times New Roman" w:hAnsi="Sylfaen" w:cs="Times New Roman"/>
          <w:color w:val="000000"/>
          <w:lang w:val="ka-GE" w:eastAsia="ru-RU"/>
        </w:rPr>
        <w:t>-</w:t>
      </w:r>
      <w:r w:rsidRPr="00910311">
        <w:rPr>
          <w:rFonts w:ascii="Sylfaen" w:eastAsia="Times New Roman" w:hAnsi="Sylfaen" w:cs="Times New Roman"/>
          <w:color w:val="000000"/>
          <w:lang w:val="ka-GE" w:eastAsia="ru-RU"/>
        </w:rPr>
        <w:t xml:space="preserve"> 2</w:t>
      </w:r>
    </w:p>
    <w:p w:rsidR="000B04B2" w:rsidRPr="00910311" w:rsidRDefault="000B04B2" w:rsidP="006F1D38">
      <w:pPr>
        <w:widowControl w:val="0"/>
        <w:numPr>
          <w:ilvl w:val="0"/>
          <w:numId w:val="11"/>
        </w:numPr>
        <w:autoSpaceDE w:val="0"/>
        <w:autoSpaceDN w:val="0"/>
        <w:adjustRightInd w:val="0"/>
        <w:spacing w:before="0" w:after="0"/>
        <w:ind w:left="927"/>
        <w:jc w:val="left"/>
        <w:rPr>
          <w:rFonts w:ascii="Sylfaen" w:eastAsia="Times New Roman" w:hAnsi="Sylfaen" w:cs="Times New Roman"/>
          <w:color w:val="000000"/>
          <w:lang w:val="ka-GE" w:eastAsia="ru-RU"/>
        </w:rPr>
      </w:pPr>
      <w:r w:rsidRPr="00910311">
        <w:rPr>
          <w:rFonts w:ascii="Sylfaen" w:eastAsia="Times New Roman" w:hAnsi="Sylfaen" w:cs="Times New Roman"/>
          <w:color w:val="000000"/>
          <w:lang w:val="ka-GE" w:eastAsia="ru-RU"/>
        </w:rPr>
        <w:t>სავალი ნაწილის სიგანე –</w:t>
      </w:r>
      <w:r w:rsidR="00B744D3" w:rsidRPr="00910311">
        <w:rPr>
          <w:rFonts w:ascii="Sylfaen" w:eastAsia="Times New Roman" w:hAnsi="Sylfaen" w:cs="Times New Roman"/>
          <w:color w:val="000000"/>
          <w:lang w:val="ka-GE" w:eastAsia="ru-RU"/>
        </w:rPr>
        <w:t>2</w:t>
      </w:r>
      <w:r w:rsidRPr="00910311">
        <w:rPr>
          <w:rFonts w:ascii="Sylfaen" w:eastAsia="Times New Roman" w:hAnsi="Sylfaen" w:cs="Times New Roman"/>
          <w:color w:val="000000"/>
          <w:lang w:val="ka-GE" w:eastAsia="ru-RU"/>
        </w:rPr>
        <w:t>3.0 მ;</w:t>
      </w:r>
    </w:p>
    <w:p w:rsidR="000B04B2" w:rsidRPr="00910311" w:rsidRDefault="000B04B2" w:rsidP="006F1D38">
      <w:pPr>
        <w:widowControl w:val="0"/>
        <w:numPr>
          <w:ilvl w:val="0"/>
          <w:numId w:val="11"/>
        </w:numPr>
        <w:autoSpaceDE w:val="0"/>
        <w:autoSpaceDN w:val="0"/>
        <w:adjustRightInd w:val="0"/>
        <w:spacing w:before="0" w:after="0"/>
        <w:ind w:left="927"/>
        <w:jc w:val="left"/>
        <w:rPr>
          <w:rFonts w:ascii="Sylfaen" w:eastAsia="Times New Roman" w:hAnsi="Sylfaen" w:cs="Times New Roman"/>
          <w:color w:val="000000"/>
          <w:lang w:val="ka-GE" w:eastAsia="ru-RU"/>
        </w:rPr>
      </w:pPr>
      <w:r w:rsidRPr="00910311">
        <w:rPr>
          <w:rFonts w:ascii="Sylfaen" w:eastAsia="Times New Roman" w:hAnsi="Sylfaen" w:cs="Times New Roman"/>
          <w:color w:val="000000"/>
          <w:lang w:val="ka-GE" w:eastAsia="ru-RU"/>
        </w:rPr>
        <w:t xml:space="preserve">სამოძრაო ზოლის სიგანე </w:t>
      </w:r>
      <w:r w:rsidR="003231BC" w:rsidRPr="00910311">
        <w:rPr>
          <w:rFonts w:ascii="Sylfaen" w:eastAsia="Times New Roman" w:hAnsi="Sylfaen" w:cs="Times New Roman"/>
          <w:color w:val="000000"/>
          <w:lang w:val="ka-GE" w:eastAsia="ru-RU"/>
        </w:rPr>
        <w:t>-</w:t>
      </w:r>
      <w:r w:rsidRPr="00910311">
        <w:rPr>
          <w:rFonts w:ascii="Sylfaen" w:eastAsia="Times New Roman" w:hAnsi="Sylfaen" w:cs="Times New Roman"/>
          <w:color w:val="000000"/>
          <w:lang w:val="ka-GE" w:eastAsia="ru-RU"/>
        </w:rPr>
        <w:t xml:space="preserve"> 3.0 მ.</w:t>
      </w:r>
    </w:p>
    <w:p w:rsidR="000B04B2" w:rsidRPr="00910311" w:rsidRDefault="000B04B2" w:rsidP="006F1D38">
      <w:pPr>
        <w:widowControl w:val="0"/>
        <w:numPr>
          <w:ilvl w:val="0"/>
          <w:numId w:val="11"/>
        </w:numPr>
        <w:autoSpaceDE w:val="0"/>
        <w:autoSpaceDN w:val="0"/>
        <w:adjustRightInd w:val="0"/>
        <w:spacing w:before="0" w:after="0"/>
        <w:ind w:left="927"/>
        <w:jc w:val="left"/>
        <w:rPr>
          <w:rFonts w:ascii="Sylfaen" w:eastAsia="Times New Roman" w:hAnsi="Sylfaen" w:cs="Times New Roman"/>
          <w:color w:val="000000"/>
          <w:lang w:val="ka-GE" w:eastAsia="ru-RU"/>
        </w:rPr>
      </w:pPr>
      <w:r w:rsidRPr="00910311">
        <w:rPr>
          <w:rFonts w:ascii="Sylfaen" w:eastAsia="Times New Roman" w:hAnsi="Sylfaen" w:cs="Times New Roman"/>
          <w:color w:val="000000"/>
          <w:lang w:val="ka-GE" w:eastAsia="ru-RU"/>
        </w:rPr>
        <w:t xml:space="preserve">სავალი ნაწილის განივი ქანობი </w:t>
      </w:r>
      <w:r w:rsidR="003231BC" w:rsidRPr="00910311">
        <w:rPr>
          <w:rFonts w:ascii="Sylfaen" w:eastAsia="Times New Roman" w:hAnsi="Sylfaen" w:cs="Times New Roman"/>
          <w:color w:val="000000"/>
          <w:lang w:val="ka-GE" w:eastAsia="ru-RU"/>
        </w:rPr>
        <w:t>-</w:t>
      </w:r>
      <w:r w:rsidRPr="00910311">
        <w:rPr>
          <w:rFonts w:ascii="Sylfaen" w:eastAsia="Times New Roman" w:hAnsi="Sylfaen" w:cs="Times New Roman"/>
          <w:color w:val="000000"/>
          <w:lang w:val="ka-GE" w:eastAsia="ru-RU"/>
        </w:rPr>
        <w:t xml:space="preserve"> 2 %;</w:t>
      </w:r>
    </w:p>
    <w:p w:rsidR="000B04B2" w:rsidRPr="00910311" w:rsidRDefault="000B04B2" w:rsidP="006F1D38">
      <w:pPr>
        <w:widowControl w:val="0"/>
        <w:numPr>
          <w:ilvl w:val="0"/>
          <w:numId w:val="11"/>
        </w:numPr>
        <w:autoSpaceDE w:val="0"/>
        <w:autoSpaceDN w:val="0"/>
        <w:adjustRightInd w:val="0"/>
        <w:spacing w:before="0" w:after="0"/>
        <w:ind w:left="927"/>
        <w:jc w:val="left"/>
        <w:rPr>
          <w:rFonts w:ascii="Sylfaen" w:eastAsia="Times New Roman" w:hAnsi="Sylfaen" w:cs="Times New Roman"/>
          <w:color w:val="000000"/>
          <w:lang w:val="ka-GE" w:eastAsia="ru-RU"/>
        </w:rPr>
      </w:pPr>
      <w:r w:rsidRPr="00910311">
        <w:rPr>
          <w:rFonts w:ascii="Sylfaen" w:eastAsia="Times New Roman" w:hAnsi="Sylfaen" w:cs="Times New Roman"/>
          <w:color w:val="000000"/>
          <w:lang w:val="ka-GE" w:eastAsia="ru-RU"/>
        </w:rPr>
        <w:t xml:space="preserve">გვერდულის სიგანე   </w:t>
      </w:r>
      <w:r w:rsidR="00B744D3" w:rsidRPr="00910311">
        <w:rPr>
          <w:rFonts w:ascii="Sylfaen" w:eastAsia="Times New Roman" w:hAnsi="Sylfaen" w:cs="Times New Roman"/>
          <w:color w:val="000000"/>
          <w:lang w:val="ka-GE" w:eastAsia="ru-RU"/>
        </w:rPr>
        <w:t>-</w:t>
      </w:r>
      <w:r w:rsidRPr="00910311">
        <w:rPr>
          <w:rFonts w:ascii="Sylfaen" w:eastAsia="Times New Roman" w:hAnsi="Sylfaen" w:cs="Times New Roman"/>
          <w:color w:val="000000"/>
          <w:lang w:val="ka-GE" w:eastAsia="ru-RU"/>
        </w:rPr>
        <w:t xml:space="preserve"> 1.0 - 2.0 მ;</w:t>
      </w:r>
    </w:p>
    <w:p w:rsidR="000B04B2" w:rsidRPr="00910311" w:rsidRDefault="000B04B2" w:rsidP="003231BC">
      <w:pPr>
        <w:widowControl w:val="0"/>
        <w:kinsoku w:val="0"/>
        <w:overflowPunct w:val="0"/>
        <w:autoSpaceDE w:val="0"/>
        <w:autoSpaceDN w:val="0"/>
        <w:adjustRightInd w:val="0"/>
        <w:rPr>
          <w:rFonts w:ascii="Sylfaen" w:eastAsia="Times New Roman" w:hAnsi="Sylfaen" w:cs="AcadNusx"/>
          <w:color w:val="000000"/>
          <w:spacing w:val="-1"/>
          <w:lang w:val="ka-GE" w:eastAsia="ru-RU"/>
        </w:rPr>
      </w:pPr>
      <w:r w:rsidRPr="00910311">
        <w:rPr>
          <w:rFonts w:ascii="Sylfaen" w:eastAsia="Times New Roman" w:hAnsi="Sylfaen" w:cs="AcadNusx"/>
          <w:color w:val="000000"/>
          <w:spacing w:val="-1"/>
          <w:lang w:val="ka-GE" w:eastAsia="ru-RU"/>
        </w:rPr>
        <w:t xml:space="preserve">მიწის ვაკისი მთლიანად გადის მდ. ენგურის მარჯვენა თაროზე. </w:t>
      </w:r>
    </w:p>
    <w:p w:rsidR="00B744D3" w:rsidRPr="00910311" w:rsidRDefault="000B04B2" w:rsidP="003231BC">
      <w:pPr>
        <w:widowControl w:val="0"/>
        <w:kinsoku w:val="0"/>
        <w:overflowPunct w:val="0"/>
        <w:autoSpaceDE w:val="0"/>
        <w:autoSpaceDN w:val="0"/>
        <w:adjustRightInd w:val="0"/>
        <w:rPr>
          <w:rFonts w:ascii="Sylfaen" w:eastAsia="Times New Roman" w:hAnsi="Sylfaen" w:cs="AcadNusx"/>
          <w:lang w:val="ka-GE" w:eastAsia="ru-RU"/>
        </w:rPr>
      </w:pPr>
      <w:r w:rsidRPr="00910311">
        <w:rPr>
          <w:rFonts w:ascii="Sylfaen" w:eastAsia="Times New Roman" w:hAnsi="Sylfaen" w:cs="AcadNusx"/>
          <w:lang w:val="ka-GE" w:eastAsia="ru-RU"/>
        </w:rPr>
        <w:t xml:space="preserve">საავტომობილო გზა ძირითადად აშენებულია </w:t>
      </w:r>
      <w:r w:rsidR="003C30A5" w:rsidRPr="00910311">
        <w:rPr>
          <w:rFonts w:ascii="Sylfaen" w:eastAsia="Times New Roman" w:hAnsi="Sylfaen" w:cs="AcadNusx"/>
          <w:lang w:val="ka-GE" w:eastAsia="ru-RU"/>
        </w:rPr>
        <w:t>ცემენტობეტონის</w:t>
      </w:r>
      <w:r w:rsidRPr="00910311">
        <w:rPr>
          <w:rFonts w:ascii="Sylfaen" w:eastAsia="Times New Roman" w:hAnsi="Sylfaen" w:cs="AcadNusx"/>
          <w:lang w:val="ka-GE" w:eastAsia="ru-RU"/>
        </w:rPr>
        <w:t xml:space="preserve"> საფარით, ხოლო უშუალოდ მეწყრული მონაკვეთის ფარგლებში ასფალტბეტონის საფარით. სავალი ნაწილის სიგანე შეადგენს 6.0 მ. მისაყრელი გვერდულების სიგანე შეადგენს 1.5-2.0 მ. არსებულის გზის ძირითადი ტიპიური</w:t>
      </w:r>
      <w:r w:rsidRPr="00910311">
        <w:rPr>
          <w:rFonts w:ascii="Sylfaen" w:eastAsia="Times New Roman" w:hAnsi="Sylfaen" w:cs="AcadNusx"/>
          <w:spacing w:val="-24"/>
          <w:lang w:val="ka-GE" w:eastAsia="ru-RU"/>
        </w:rPr>
        <w:t xml:space="preserve"> </w:t>
      </w:r>
      <w:r w:rsidRPr="00910311">
        <w:rPr>
          <w:rFonts w:ascii="Sylfaen" w:eastAsia="Times New Roman" w:hAnsi="Sylfaen" w:cs="AcadNusx"/>
          <w:lang w:val="ka-GE" w:eastAsia="ru-RU"/>
        </w:rPr>
        <w:t>განივი</w:t>
      </w:r>
      <w:r w:rsidRPr="00910311">
        <w:rPr>
          <w:rFonts w:ascii="Sylfaen" w:eastAsia="Times New Roman" w:hAnsi="Sylfaen" w:cs="AcadNusx"/>
          <w:spacing w:val="-25"/>
          <w:lang w:val="ka-GE" w:eastAsia="ru-RU"/>
        </w:rPr>
        <w:t xml:space="preserve"> </w:t>
      </w:r>
      <w:r w:rsidRPr="00910311">
        <w:rPr>
          <w:rFonts w:ascii="Sylfaen" w:eastAsia="Times New Roman" w:hAnsi="Sylfaen" w:cs="AcadNusx"/>
          <w:lang w:val="ka-GE" w:eastAsia="ru-RU"/>
        </w:rPr>
        <w:t>კვეთი</w:t>
      </w:r>
      <w:r w:rsidRPr="00910311">
        <w:rPr>
          <w:rFonts w:ascii="Sylfaen" w:eastAsia="Times New Roman" w:hAnsi="Sylfaen" w:cs="AcadNusx"/>
          <w:spacing w:val="-25"/>
          <w:lang w:val="ka-GE" w:eastAsia="ru-RU"/>
        </w:rPr>
        <w:t xml:space="preserve"> </w:t>
      </w:r>
      <w:r w:rsidRPr="00910311">
        <w:rPr>
          <w:rFonts w:ascii="Sylfaen" w:eastAsia="Times New Roman" w:hAnsi="Sylfaen" w:cs="AcadNusx"/>
          <w:lang w:val="ka-GE" w:eastAsia="ru-RU"/>
        </w:rPr>
        <w:t>ნაჩვენებია</w:t>
      </w:r>
      <w:r w:rsidRPr="00910311">
        <w:rPr>
          <w:rFonts w:ascii="Sylfaen" w:eastAsia="Times New Roman" w:hAnsi="Sylfaen" w:cs="AcadNusx"/>
          <w:spacing w:val="45"/>
          <w:lang w:val="ka-GE" w:eastAsia="ru-RU"/>
        </w:rPr>
        <w:t xml:space="preserve"> </w:t>
      </w:r>
      <w:r w:rsidRPr="00910311">
        <w:rPr>
          <w:rFonts w:ascii="Sylfaen" w:eastAsia="Times New Roman" w:hAnsi="Sylfaen" w:cs="AcadNusx"/>
          <w:lang w:val="ka-GE" w:eastAsia="ru-RU"/>
        </w:rPr>
        <w:t xml:space="preserve">სქემაზე </w:t>
      </w:r>
      <w:r w:rsidR="00B744D3" w:rsidRPr="00910311">
        <w:rPr>
          <w:rFonts w:ascii="Sylfaen" w:eastAsia="Times New Roman" w:hAnsi="Sylfaen" w:cs="AcadNusx"/>
          <w:lang w:val="ka-GE" w:eastAsia="ru-RU"/>
        </w:rPr>
        <w:t>3.1.1</w:t>
      </w:r>
      <w:r w:rsidR="003C30A5" w:rsidRPr="00910311">
        <w:rPr>
          <w:rFonts w:ascii="Sylfaen" w:eastAsia="Times New Roman" w:hAnsi="Sylfaen" w:cs="AcadNusx"/>
          <w:lang w:val="ka-GE" w:eastAsia="ru-RU"/>
        </w:rPr>
        <w:t>.</w:t>
      </w:r>
    </w:p>
    <w:p w:rsidR="000B04B2" w:rsidRPr="00910311" w:rsidRDefault="00B744D3" w:rsidP="003231BC">
      <w:pPr>
        <w:widowControl w:val="0"/>
        <w:kinsoku w:val="0"/>
        <w:overflowPunct w:val="0"/>
        <w:autoSpaceDE w:val="0"/>
        <w:autoSpaceDN w:val="0"/>
        <w:adjustRightInd w:val="0"/>
        <w:rPr>
          <w:rFonts w:ascii="Sylfaen" w:eastAsia="Times New Roman" w:hAnsi="Sylfaen" w:cs="AcadNusx"/>
          <w:b/>
          <w:spacing w:val="-3"/>
          <w:lang w:val="ka-GE" w:eastAsia="ru-RU"/>
        </w:rPr>
      </w:pPr>
      <w:r w:rsidRPr="00910311">
        <w:rPr>
          <w:rFonts w:ascii="Sylfaen" w:eastAsia="Times New Roman" w:hAnsi="Sylfaen" w:cs="AcadNusx"/>
          <w:b/>
          <w:lang w:val="ka-GE" w:eastAsia="ru-RU"/>
        </w:rPr>
        <w:t>სქემაზე 3.1.1</w:t>
      </w:r>
      <w:r w:rsidR="003C30A5" w:rsidRPr="00910311">
        <w:rPr>
          <w:rFonts w:ascii="Sylfaen" w:eastAsia="Times New Roman" w:hAnsi="Sylfaen" w:cs="AcadNusx"/>
          <w:b/>
          <w:lang w:val="ka-GE" w:eastAsia="ru-RU"/>
        </w:rPr>
        <w:t>.</w:t>
      </w:r>
      <w:r w:rsidRPr="00910311">
        <w:rPr>
          <w:rFonts w:ascii="Sylfaen" w:eastAsia="Times New Roman" w:hAnsi="Sylfaen" w:cs="AcadNusx"/>
          <w:b/>
          <w:lang w:val="ka-GE" w:eastAsia="ru-RU"/>
        </w:rPr>
        <w:t xml:space="preserve"> </w:t>
      </w:r>
      <w:r w:rsidRPr="00910311">
        <w:rPr>
          <w:rFonts w:ascii="Sylfaen" w:eastAsia="Times New Roman" w:hAnsi="Sylfaen" w:cs="AcadNusx"/>
          <w:color w:val="000000"/>
          <w:spacing w:val="-1"/>
          <w:lang w:val="ka-GE" w:eastAsia="ru-RU"/>
        </w:rPr>
        <w:t xml:space="preserve">არსებული გზის </w:t>
      </w:r>
      <w:r w:rsidRPr="00910311">
        <w:rPr>
          <w:rFonts w:ascii="Sylfaen" w:eastAsia="Times New Roman" w:hAnsi="Sylfaen" w:cs="AcadNusx"/>
          <w:color w:val="000000"/>
          <w:lang w:val="ka-GE" w:eastAsia="ru-RU"/>
        </w:rPr>
        <w:t>ტი</w:t>
      </w:r>
      <w:r w:rsidRPr="00910311">
        <w:rPr>
          <w:rFonts w:ascii="Sylfaen" w:eastAsia="Times New Roman" w:hAnsi="Sylfaen" w:cs="AcadNusx"/>
          <w:color w:val="000000"/>
          <w:spacing w:val="-1"/>
          <w:lang w:val="ka-GE" w:eastAsia="ru-RU"/>
        </w:rPr>
        <w:t>პიური</w:t>
      </w:r>
      <w:r w:rsidRPr="00910311">
        <w:rPr>
          <w:rFonts w:ascii="Sylfaen" w:eastAsia="Times New Roman" w:hAnsi="Sylfaen" w:cs="AcadNusx"/>
          <w:color w:val="000000"/>
          <w:spacing w:val="-24"/>
          <w:lang w:val="ka-GE" w:eastAsia="ru-RU"/>
        </w:rPr>
        <w:t xml:space="preserve"> </w:t>
      </w:r>
      <w:r w:rsidRPr="00910311">
        <w:rPr>
          <w:rFonts w:ascii="Sylfaen" w:eastAsia="Times New Roman" w:hAnsi="Sylfaen" w:cs="AcadNusx"/>
          <w:color w:val="000000"/>
          <w:spacing w:val="-1"/>
          <w:lang w:val="ka-GE" w:eastAsia="ru-RU"/>
        </w:rPr>
        <w:t>განივი</w:t>
      </w:r>
      <w:r w:rsidRPr="00910311">
        <w:rPr>
          <w:rFonts w:ascii="Sylfaen" w:eastAsia="Times New Roman" w:hAnsi="Sylfaen" w:cs="AcadNusx"/>
          <w:color w:val="000000"/>
          <w:spacing w:val="-25"/>
          <w:lang w:val="ka-GE" w:eastAsia="ru-RU"/>
        </w:rPr>
        <w:t xml:space="preserve"> </w:t>
      </w:r>
      <w:r w:rsidRPr="00910311">
        <w:rPr>
          <w:rFonts w:ascii="Sylfaen" w:eastAsia="Times New Roman" w:hAnsi="Sylfaen" w:cs="AcadNusx"/>
          <w:color w:val="000000"/>
          <w:lang w:val="ka-GE" w:eastAsia="ru-RU"/>
        </w:rPr>
        <w:t>კვეთი</w:t>
      </w:r>
    </w:p>
    <w:p w:rsidR="000B04B2" w:rsidRPr="00910311" w:rsidRDefault="000B04B2" w:rsidP="003231BC">
      <w:pPr>
        <w:widowControl w:val="0"/>
        <w:autoSpaceDE w:val="0"/>
        <w:autoSpaceDN w:val="0"/>
        <w:adjustRightInd w:val="0"/>
        <w:rPr>
          <w:rFonts w:ascii="Sylfaen" w:eastAsia="Times New Roman" w:hAnsi="Sylfaen" w:cs="Times New Roman"/>
          <w:color w:val="FF00FF"/>
          <w:spacing w:val="-3"/>
          <w:lang w:val="ka-GE" w:eastAsia="ru-RU"/>
        </w:rPr>
      </w:pPr>
      <w:r w:rsidRPr="00910311">
        <w:rPr>
          <w:rFonts w:ascii="Sylfaen" w:eastAsia="Times New Roman" w:hAnsi="Sylfaen" w:cs="Times New Roman"/>
          <w:noProof/>
          <w:color w:val="FF00FF"/>
          <w:spacing w:val="-1"/>
        </w:rPr>
        <w:drawing>
          <wp:inline distT="0" distB="0" distL="0" distR="0" wp14:anchorId="7631F31A" wp14:editId="754822E7">
            <wp:extent cx="6074604" cy="1375368"/>
            <wp:effectExtent l="0" t="0" r="2540" b="0"/>
            <wp:docPr id="13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3910" t="6575" r="2739" b="12146"/>
                    <a:stretch/>
                  </pic:blipFill>
                  <pic:spPr bwMode="auto">
                    <a:xfrm>
                      <a:off x="0" y="0"/>
                      <a:ext cx="6077218" cy="1375960"/>
                    </a:xfrm>
                    <a:prstGeom prst="rect">
                      <a:avLst/>
                    </a:prstGeom>
                    <a:noFill/>
                    <a:ln>
                      <a:noFill/>
                    </a:ln>
                    <a:extLst>
                      <a:ext uri="{53640926-AAD7-44D8-BBD7-CCE9431645EC}">
                        <a14:shadowObscured xmlns:a14="http://schemas.microsoft.com/office/drawing/2010/main"/>
                      </a:ext>
                    </a:extLst>
                  </pic:spPr>
                </pic:pic>
              </a:graphicData>
            </a:graphic>
          </wp:inline>
        </w:drawing>
      </w:r>
    </w:p>
    <w:p w:rsidR="000B04B2" w:rsidRPr="00910311" w:rsidRDefault="000B04B2" w:rsidP="003231BC">
      <w:pPr>
        <w:widowControl w:val="0"/>
        <w:autoSpaceDE w:val="0"/>
        <w:autoSpaceDN w:val="0"/>
        <w:adjustRightInd w:val="0"/>
        <w:rPr>
          <w:rFonts w:ascii="Sylfaen" w:eastAsia="Times New Roman" w:hAnsi="Sylfaen" w:cs="Times New Roman"/>
          <w:lang w:val="ka-GE" w:eastAsia="ru-RU"/>
        </w:rPr>
      </w:pPr>
      <w:r w:rsidRPr="00910311">
        <w:rPr>
          <w:rFonts w:ascii="Sylfaen" w:eastAsia="Times New Roman" w:hAnsi="Sylfaen" w:cs="Times New Roman"/>
          <w:color w:val="000000"/>
          <w:spacing w:val="-1"/>
          <w:lang w:val="ka-GE" w:eastAsia="ru-RU"/>
        </w:rPr>
        <w:lastRenderedPageBreak/>
        <w:t xml:space="preserve">არსებული გზა არასათანადოდ არის აღჭურვილი მონიშვნით, საგზაო ნიშნებით და შემოფარგვლით. კერძოდ </w:t>
      </w:r>
      <w:r w:rsidRPr="00910311">
        <w:rPr>
          <w:rFonts w:ascii="Sylfaen" w:eastAsia="Times New Roman" w:hAnsi="Sylfaen" w:cs="Times New Roman"/>
          <w:lang w:val="ka-GE" w:eastAsia="ru-RU"/>
        </w:rPr>
        <w:t>ლითონის დრეკადი ტროსებით და პლასტმასის მიმმართველი ბოძკინტებით.</w:t>
      </w:r>
    </w:p>
    <w:p w:rsidR="003C30A5" w:rsidRPr="00910311" w:rsidRDefault="003C30A5" w:rsidP="003231BC">
      <w:pPr>
        <w:widowControl w:val="0"/>
        <w:autoSpaceDE w:val="0"/>
        <w:autoSpaceDN w:val="0"/>
        <w:adjustRightInd w:val="0"/>
        <w:rPr>
          <w:rFonts w:ascii="Sylfaen" w:eastAsia="Times New Roman" w:hAnsi="Sylfaen" w:cs="Times New Roman"/>
          <w:color w:val="000000"/>
          <w:spacing w:val="-1"/>
          <w:lang w:val="ka-GE" w:eastAsia="ru-RU"/>
        </w:rPr>
      </w:pPr>
      <w:r w:rsidRPr="00910311">
        <w:rPr>
          <w:rFonts w:ascii="Sylfaen" w:eastAsia="Times New Roman" w:hAnsi="Sylfaen" w:cs="Times New Roman"/>
          <w:b/>
          <w:lang w:val="ka-GE" w:eastAsia="ru-RU"/>
        </w:rPr>
        <w:t>სურათი 3.1.1.</w:t>
      </w:r>
      <w:r w:rsidRPr="00910311">
        <w:rPr>
          <w:rFonts w:ascii="Sylfaen" w:eastAsia="Times New Roman" w:hAnsi="Sylfaen" w:cs="Times New Roman"/>
          <w:lang w:val="ka-GE" w:eastAsia="ru-RU"/>
        </w:rPr>
        <w:t xml:space="preserve"> საპროექტო საავტომობილო გზის ერთერთი მონაკვეთი </w:t>
      </w:r>
    </w:p>
    <w:p w:rsidR="000B04B2" w:rsidRPr="00910311" w:rsidRDefault="003C30A5" w:rsidP="003C30A5">
      <w:pPr>
        <w:jc w:val="center"/>
        <w:rPr>
          <w:rFonts w:ascii="Sylfaen" w:hAnsi="Sylfaen"/>
          <w:lang w:val="ka-GE"/>
        </w:rPr>
      </w:pPr>
      <w:r w:rsidRPr="00910311">
        <w:rPr>
          <w:rFonts w:ascii="Sylfaen" w:eastAsia="Times New Roman" w:hAnsi="Sylfaen" w:cs="Times New Roman"/>
          <w:noProof/>
          <w:sz w:val="24"/>
          <w:szCs w:val="24"/>
        </w:rPr>
        <w:drawing>
          <wp:inline distT="0" distB="0" distL="0" distR="0" wp14:anchorId="0E963570" wp14:editId="338CB260">
            <wp:extent cx="5486400" cy="4089092"/>
            <wp:effectExtent l="0" t="0" r="0" b="6985"/>
            <wp:docPr id="9" name="Picture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5" descr="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18857" cy="4113283"/>
                    </a:xfrm>
                    <a:prstGeom prst="rect">
                      <a:avLst/>
                    </a:prstGeom>
                    <a:noFill/>
                    <a:ln>
                      <a:noFill/>
                    </a:ln>
                  </pic:spPr>
                </pic:pic>
              </a:graphicData>
            </a:graphic>
          </wp:inline>
        </w:drawing>
      </w:r>
    </w:p>
    <w:p w:rsidR="00A7191A" w:rsidRPr="00910311" w:rsidRDefault="00A7191A" w:rsidP="003231BC">
      <w:pPr>
        <w:rPr>
          <w:rFonts w:ascii="Sylfaen" w:hAnsi="Sylfaen"/>
          <w:lang w:val="ka-GE"/>
        </w:rPr>
      </w:pPr>
    </w:p>
    <w:p w:rsidR="006051D3" w:rsidRPr="00910311" w:rsidRDefault="00CF11F2" w:rsidP="003231BC">
      <w:pPr>
        <w:pStyle w:val="Heading2"/>
        <w:rPr>
          <w:lang w:val="ka-GE"/>
        </w:rPr>
      </w:pPr>
      <w:bookmarkStart w:id="4" w:name="_Toc534798257"/>
      <w:r w:rsidRPr="00910311">
        <w:rPr>
          <w:lang w:val="ka-GE"/>
        </w:rPr>
        <w:t xml:space="preserve">დაგეგმილი საქმიანობის </w:t>
      </w:r>
      <w:r w:rsidR="006C6301" w:rsidRPr="00910311">
        <w:rPr>
          <w:lang w:val="ka-GE"/>
        </w:rPr>
        <w:t>მიმოხილვა</w:t>
      </w:r>
      <w:bookmarkEnd w:id="4"/>
    </w:p>
    <w:p w:rsidR="00861F48" w:rsidRPr="00910311" w:rsidRDefault="009C4FA7" w:rsidP="003231BC">
      <w:pPr>
        <w:rPr>
          <w:rFonts w:ascii="Sylfaen" w:hAnsi="Sylfaen"/>
          <w:lang w:val="ka-GE"/>
        </w:rPr>
      </w:pPr>
      <w:r w:rsidRPr="00910311">
        <w:rPr>
          <w:rFonts w:ascii="Sylfaen" w:hAnsi="Sylfaen"/>
          <w:lang w:val="ka-GE"/>
        </w:rPr>
        <w:t>დაგეგმილი საქმიანობის მთავარ მიზანს წარმოადგენს</w:t>
      </w:r>
      <w:r w:rsidR="00861F48" w:rsidRPr="00910311">
        <w:rPr>
          <w:rFonts w:ascii="Sylfaen" w:hAnsi="Sylfaen"/>
          <w:lang w:val="ka-GE"/>
        </w:rPr>
        <w:t>,</w:t>
      </w:r>
      <w:r w:rsidRPr="00910311">
        <w:rPr>
          <w:rFonts w:ascii="Sylfaen" w:hAnsi="Sylfaen"/>
          <w:lang w:val="ka-GE"/>
        </w:rPr>
        <w:t xml:space="preserve"> საავტომობილო გზებზე მაქსიმალურად უსაფრთხო გადაადგილებ</w:t>
      </w:r>
      <w:r w:rsidR="00A154AC" w:rsidRPr="00910311">
        <w:rPr>
          <w:rFonts w:ascii="Sylfaen" w:hAnsi="Sylfaen"/>
          <w:lang w:val="ka-GE"/>
        </w:rPr>
        <w:t>ის გაუმჯობესება</w:t>
      </w:r>
      <w:r w:rsidRPr="00910311">
        <w:rPr>
          <w:rFonts w:ascii="Sylfaen" w:hAnsi="Sylfaen"/>
          <w:lang w:val="ka-GE"/>
        </w:rPr>
        <w:t>. სწორედ ამიტომ, ზუგდიდი-ჯვარი-მესტია-ლასდილის შიდა სახელმწიფოებრივი საავტომობილო გზის 116-ე კმ-ზე</w:t>
      </w:r>
      <w:r w:rsidR="00256124" w:rsidRPr="00910311">
        <w:rPr>
          <w:rFonts w:ascii="Sylfaen" w:hAnsi="Sylfaen"/>
          <w:lang w:val="ka-GE"/>
        </w:rPr>
        <w:t>,</w:t>
      </w:r>
      <w:r w:rsidRPr="00910311">
        <w:rPr>
          <w:rFonts w:ascii="Sylfaen" w:hAnsi="Sylfaen"/>
          <w:lang w:val="ka-GE"/>
        </w:rPr>
        <w:t xml:space="preserve">  არსებულ ,,შავ ღელე“</w:t>
      </w:r>
      <w:r w:rsidR="00256124" w:rsidRPr="00910311">
        <w:rPr>
          <w:rFonts w:ascii="Sylfaen" w:hAnsi="Sylfaen"/>
          <w:lang w:val="ka-GE"/>
        </w:rPr>
        <w:t>-ს</w:t>
      </w:r>
      <w:r w:rsidRPr="00910311">
        <w:rPr>
          <w:rFonts w:ascii="Sylfaen" w:hAnsi="Sylfaen"/>
          <w:lang w:val="ka-GE"/>
        </w:rPr>
        <w:t xml:space="preserve"> მეწყრული უბანზე </w:t>
      </w:r>
      <w:r w:rsidR="00CF11F2" w:rsidRPr="00910311">
        <w:rPr>
          <w:rFonts w:ascii="Sylfaen" w:hAnsi="Sylfaen"/>
          <w:lang w:val="ka-GE"/>
        </w:rPr>
        <w:t>იგეგმება</w:t>
      </w:r>
      <w:r w:rsidRPr="00910311">
        <w:rPr>
          <w:rFonts w:ascii="Sylfaen" w:hAnsi="Sylfaen"/>
          <w:lang w:val="ka-GE"/>
        </w:rPr>
        <w:t xml:space="preserve"> გვირაბის გაყვანა</w:t>
      </w:r>
      <w:r w:rsidR="0065461C" w:rsidRPr="00910311">
        <w:rPr>
          <w:rFonts w:ascii="Sylfaen" w:hAnsi="Sylfaen"/>
          <w:lang w:val="ka-GE"/>
        </w:rPr>
        <w:t xml:space="preserve">, რაც საბოლოოდ  გადაწყვეტს ამ მონაკვეთზე ათეული  წლების განმავლობაში </w:t>
      </w:r>
      <w:r w:rsidR="00256124" w:rsidRPr="00910311">
        <w:rPr>
          <w:rFonts w:ascii="Sylfaen" w:hAnsi="Sylfaen"/>
          <w:lang w:val="ka-GE"/>
        </w:rPr>
        <w:t xml:space="preserve"> </w:t>
      </w:r>
      <w:r w:rsidR="0065461C" w:rsidRPr="00910311">
        <w:rPr>
          <w:rFonts w:ascii="Sylfaen" w:hAnsi="Sylfaen"/>
          <w:lang w:val="ka-GE"/>
        </w:rPr>
        <w:t xml:space="preserve">არსებულ პრობლემას </w:t>
      </w:r>
      <w:r w:rsidR="00256124" w:rsidRPr="00910311">
        <w:rPr>
          <w:rFonts w:ascii="Sylfaen" w:hAnsi="Sylfaen"/>
          <w:lang w:val="ka-GE"/>
        </w:rPr>
        <w:t xml:space="preserve">და </w:t>
      </w:r>
      <w:r w:rsidR="0065461C" w:rsidRPr="00910311">
        <w:rPr>
          <w:rFonts w:ascii="Sylfaen" w:hAnsi="Sylfaen"/>
          <w:lang w:val="ka-GE"/>
        </w:rPr>
        <w:t xml:space="preserve">უზრუნველყოფს საავტომობილო ტრანსპორტის უსაფრთხო გადაადგილებას წლის ყველა პერიოდში. </w:t>
      </w:r>
      <w:r w:rsidR="00FC1A25" w:rsidRPr="00910311">
        <w:rPr>
          <w:rFonts w:ascii="Sylfaen" w:hAnsi="Sylfaen"/>
          <w:lang w:val="ka-GE"/>
        </w:rPr>
        <w:t xml:space="preserve"> </w:t>
      </w:r>
    </w:p>
    <w:p w:rsidR="0065461C" w:rsidRPr="00910311" w:rsidRDefault="00861F48" w:rsidP="003231BC">
      <w:pPr>
        <w:widowControl w:val="0"/>
        <w:autoSpaceDE w:val="0"/>
        <w:autoSpaceDN w:val="0"/>
        <w:adjustRightInd w:val="0"/>
        <w:rPr>
          <w:rFonts w:ascii="Sylfaen" w:hAnsi="Sylfaen"/>
          <w:lang w:val="ka-GE"/>
        </w:rPr>
      </w:pPr>
      <w:r w:rsidRPr="00910311">
        <w:rPr>
          <w:rFonts w:ascii="Sylfaen" w:hAnsi="Sylfaen"/>
          <w:lang w:val="ka-GE"/>
        </w:rPr>
        <w:t xml:space="preserve">განსახილველ მონაკვეთზე რამოდენიმე ათეული წელია აღინიშნება მთის დამეწყრილი კალთების ცოცვად პლასტიკური ტიპის დეფორმაციები. </w:t>
      </w:r>
      <w:r w:rsidR="00256124" w:rsidRPr="00910311">
        <w:rPr>
          <w:rFonts w:ascii="Sylfaen" w:hAnsi="Sylfaen"/>
          <w:lang w:val="ka-GE"/>
        </w:rPr>
        <w:t xml:space="preserve">გზის ამ მონაკვეთზე მთის კალთების დატენიანებას ხელს უწყობს მის ზედა </w:t>
      </w:r>
      <w:r w:rsidR="0065461C" w:rsidRPr="00910311">
        <w:rPr>
          <w:rFonts w:ascii="Sylfaen" w:hAnsi="Sylfaen"/>
          <w:lang w:val="ka-GE"/>
        </w:rPr>
        <w:t xml:space="preserve">ნიშნულებზე არსებული გრუნტის წყლების ჩამონადენები. </w:t>
      </w:r>
    </w:p>
    <w:p w:rsidR="00861F48" w:rsidRPr="00910311" w:rsidRDefault="00861F48" w:rsidP="003231BC">
      <w:pPr>
        <w:widowControl w:val="0"/>
        <w:autoSpaceDE w:val="0"/>
        <w:autoSpaceDN w:val="0"/>
        <w:adjustRightInd w:val="0"/>
        <w:rPr>
          <w:rFonts w:ascii="Sylfaen" w:hAnsi="Sylfaen"/>
          <w:lang w:val="ka-GE"/>
        </w:rPr>
      </w:pPr>
      <w:r w:rsidRPr="00910311">
        <w:rPr>
          <w:rFonts w:ascii="Sylfaen" w:hAnsi="Sylfaen"/>
          <w:lang w:val="ka-GE"/>
        </w:rPr>
        <w:t>ატმოსფერული ნალექებისაგან ლოკალურად გადატენიანებული დიდი მოცულობის გრუნტის მასა პერიოდულად ჩამოედინება არსებული გზის მარცხენა ზედა მთის კალთებიდან, ანუ ადგილი აქვს ე.</w:t>
      </w:r>
      <w:r w:rsidR="00661475">
        <w:rPr>
          <w:rFonts w:ascii="Sylfaen" w:hAnsi="Sylfaen"/>
          <w:lang w:val="ka-GE"/>
        </w:rPr>
        <w:t xml:space="preserve"> </w:t>
      </w:r>
      <w:r w:rsidRPr="00910311">
        <w:rPr>
          <w:rFonts w:ascii="Sylfaen" w:hAnsi="Sylfaen"/>
          <w:lang w:val="ka-GE"/>
        </w:rPr>
        <w:t xml:space="preserve">წ. </w:t>
      </w:r>
      <w:r w:rsidR="00590285" w:rsidRPr="00910311">
        <w:rPr>
          <w:rFonts w:ascii="Sylfaen" w:hAnsi="Sylfaen"/>
          <w:lang w:val="ka-GE"/>
        </w:rPr>
        <w:t>„</w:t>
      </w:r>
      <w:r w:rsidRPr="00910311">
        <w:rPr>
          <w:rFonts w:ascii="Sylfaen" w:hAnsi="Sylfaen"/>
          <w:lang w:val="ka-GE"/>
        </w:rPr>
        <w:t>მეწყრული ნაკადის” ხასიათის გამოვლინებას, რომელიც ასევე მისი მოშავო შეფერილობის გამო “შავი ღელეს” სახელითაც არის ცნობილი</w:t>
      </w:r>
      <w:r w:rsidR="0065461C" w:rsidRPr="00910311">
        <w:rPr>
          <w:rFonts w:ascii="Sylfaen" w:hAnsi="Sylfaen"/>
          <w:lang w:val="ka-GE"/>
        </w:rPr>
        <w:t>. ჩამოსული მეწყრული მასა</w:t>
      </w:r>
      <w:r w:rsidRPr="00910311">
        <w:rPr>
          <w:rFonts w:ascii="Sylfaen" w:hAnsi="Sylfaen"/>
          <w:lang w:val="ka-GE"/>
        </w:rPr>
        <w:t xml:space="preserve"> ავსებს არსებული გზის მიწის ვაკისს, რაც აფერხებს და ხშირად რამოდენიმე დღის განმავლობაში კეტავს ტრანსპორტის მოძრაობას</w:t>
      </w:r>
      <w:r w:rsidR="00256124" w:rsidRPr="00910311">
        <w:rPr>
          <w:rFonts w:ascii="Sylfaen" w:hAnsi="Sylfaen"/>
          <w:lang w:val="ka-GE"/>
        </w:rPr>
        <w:t xml:space="preserve">, ამიტომ გადაწყდა ამ უბნის რეკონსტრუქცია და გვირაბის გაყვანა. </w:t>
      </w:r>
    </w:p>
    <w:p w:rsidR="00CF11F2" w:rsidRPr="00910311" w:rsidRDefault="00CF11F2" w:rsidP="003231BC">
      <w:pPr>
        <w:rPr>
          <w:rFonts w:ascii="Sylfaen" w:hAnsi="Sylfaen"/>
          <w:lang w:val="ka-GE"/>
        </w:rPr>
      </w:pPr>
    </w:p>
    <w:p w:rsidR="00FC1A25" w:rsidRPr="00910311" w:rsidRDefault="00CF11F2" w:rsidP="003231BC">
      <w:pPr>
        <w:pStyle w:val="Heading3"/>
        <w:rPr>
          <w:lang w:val="ka-GE"/>
        </w:rPr>
      </w:pPr>
      <w:bookmarkStart w:id="5" w:name="_Toc534798258"/>
      <w:r w:rsidRPr="00910311">
        <w:rPr>
          <w:lang w:val="ka-GE"/>
        </w:rPr>
        <w:lastRenderedPageBreak/>
        <w:t>საპროექტო ტრასის აღწერა</w:t>
      </w:r>
      <w:bookmarkEnd w:id="5"/>
    </w:p>
    <w:p w:rsidR="00C13F96" w:rsidRPr="00910311" w:rsidRDefault="00C13F96" w:rsidP="003231BC">
      <w:pPr>
        <w:rPr>
          <w:rFonts w:ascii="Sylfaen" w:hAnsi="Sylfaen"/>
          <w:lang w:val="ka-GE"/>
        </w:rPr>
      </w:pPr>
      <w:r w:rsidRPr="00910311">
        <w:rPr>
          <w:rFonts w:ascii="Sylfaen" w:hAnsi="Sylfaen"/>
          <w:lang w:val="ka-GE"/>
        </w:rPr>
        <w:t xml:space="preserve">საპროექტო ტერიტორია მდებარეობს ზემო სვანეთში ბეჩოს თემის </w:t>
      </w:r>
      <w:r w:rsidR="005A7A51" w:rsidRPr="00910311">
        <w:rPr>
          <w:rFonts w:ascii="Sylfaen" w:hAnsi="Sylfaen"/>
          <w:lang w:val="ka-GE"/>
        </w:rPr>
        <w:t>ფარგლებში</w:t>
      </w:r>
      <w:r w:rsidR="00CF45D6" w:rsidRPr="00910311">
        <w:rPr>
          <w:rFonts w:ascii="Sylfaen" w:hAnsi="Sylfaen"/>
          <w:lang w:val="ka-GE"/>
        </w:rPr>
        <w:t>, მდინარე არაგვის მარჯვენა სანაპიროზე.</w:t>
      </w:r>
      <w:r w:rsidR="000C39E5" w:rsidRPr="00910311">
        <w:rPr>
          <w:rFonts w:ascii="Sylfaen" w:hAnsi="Sylfaen"/>
          <w:lang w:val="ka-GE"/>
        </w:rPr>
        <w:t xml:space="preserve"> </w:t>
      </w:r>
    </w:p>
    <w:p w:rsidR="00AF611F" w:rsidRPr="00910311" w:rsidRDefault="00DD0A50" w:rsidP="003231BC">
      <w:pPr>
        <w:rPr>
          <w:rFonts w:ascii="Sylfaen" w:hAnsi="Sylfaen"/>
          <w:lang w:val="ka-GE"/>
        </w:rPr>
      </w:pPr>
      <w:r w:rsidRPr="00910311">
        <w:rPr>
          <w:rFonts w:ascii="Sylfaen" w:hAnsi="Sylfaen"/>
          <w:lang w:val="ka-GE"/>
        </w:rPr>
        <w:t xml:space="preserve">დაგეგმილი საქმიანობა გულისხმობს </w:t>
      </w:r>
      <w:r w:rsidR="00CF11F2" w:rsidRPr="00910311">
        <w:rPr>
          <w:rFonts w:ascii="Sylfaen" w:hAnsi="Sylfaen"/>
          <w:lang w:val="ka-GE"/>
        </w:rPr>
        <w:t xml:space="preserve">ზუგდიდი-ჯვარი-მესტია-ლასდილის შიდა სახელმწიფოებრივი საავტომობილო გზის 116-ე კმ-ზე   არსებულ </w:t>
      </w:r>
      <w:r w:rsidR="007E6FA2">
        <w:rPr>
          <w:rFonts w:ascii="Sylfaen" w:hAnsi="Sylfaen"/>
          <w:lang w:val="ka-GE"/>
        </w:rPr>
        <w:t xml:space="preserve">ე. წ </w:t>
      </w:r>
      <w:r w:rsidR="00CF11F2" w:rsidRPr="00910311">
        <w:rPr>
          <w:rFonts w:ascii="Sylfaen" w:hAnsi="Sylfaen"/>
          <w:lang w:val="ka-GE"/>
        </w:rPr>
        <w:t>,,შავ ღელეს“ მეწყრულ</w:t>
      </w:r>
      <w:r w:rsidRPr="00910311">
        <w:rPr>
          <w:rFonts w:ascii="Sylfaen" w:hAnsi="Sylfaen"/>
          <w:lang w:val="ka-GE"/>
        </w:rPr>
        <w:t>ი</w:t>
      </w:r>
      <w:r w:rsidR="00CF11F2" w:rsidRPr="00910311">
        <w:rPr>
          <w:rFonts w:ascii="Sylfaen" w:hAnsi="Sylfaen"/>
          <w:lang w:val="ka-GE"/>
        </w:rPr>
        <w:t xml:space="preserve"> უბან</w:t>
      </w:r>
      <w:r w:rsidRPr="00910311">
        <w:rPr>
          <w:rFonts w:ascii="Sylfaen" w:hAnsi="Sylfaen"/>
          <w:lang w:val="ka-GE"/>
        </w:rPr>
        <w:t>ის</w:t>
      </w:r>
      <w:r w:rsidR="00CF11F2" w:rsidRPr="00910311">
        <w:rPr>
          <w:rFonts w:ascii="Sylfaen" w:hAnsi="Sylfaen"/>
          <w:lang w:val="ka-GE"/>
        </w:rPr>
        <w:t xml:space="preserve"> </w:t>
      </w:r>
      <w:r w:rsidR="007E6FA2">
        <w:rPr>
          <w:rFonts w:ascii="Sylfaen" w:hAnsi="Sylfaen"/>
          <w:lang w:val="ka-GE"/>
        </w:rPr>
        <w:t>1800 მ-იანი</w:t>
      </w:r>
      <w:r w:rsidR="00332DFE" w:rsidRPr="00910311">
        <w:rPr>
          <w:rFonts w:ascii="Sylfaen" w:hAnsi="Sylfaen"/>
          <w:lang w:val="ka-GE"/>
        </w:rPr>
        <w:t xml:space="preserve"> მ</w:t>
      </w:r>
      <w:r w:rsidRPr="00910311">
        <w:rPr>
          <w:rFonts w:ascii="Sylfaen" w:hAnsi="Sylfaen"/>
          <w:lang w:val="ka-GE"/>
        </w:rPr>
        <w:t>ონაკვეთის რეაბილიტაციას</w:t>
      </w:r>
      <w:r w:rsidR="000C0AA8" w:rsidRPr="00910311">
        <w:rPr>
          <w:rFonts w:ascii="Sylfaen" w:hAnsi="Sylfaen"/>
          <w:lang w:val="ka-GE"/>
        </w:rPr>
        <w:t xml:space="preserve">, რა დროსაც მოხდება დაახლოებით </w:t>
      </w:r>
      <w:r w:rsidR="007E6FA2">
        <w:rPr>
          <w:rFonts w:ascii="Sylfaen" w:hAnsi="Sylfaen"/>
          <w:lang w:val="ka-GE"/>
        </w:rPr>
        <w:t xml:space="preserve">490 </w:t>
      </w:r>
      <w:r w:rsidRPr="00910311">
        <w:rPr>
          <w:rFonts w:ascii="Sylfaen" w:hAnsi="Sylfaen"/>
          <w:lang w:val="ka-GE"/>
        </w:rPr>
        <w:t>მეტრი</w:t>
      </w:r>
      <w:r w:rsidR="00AF611F" w:rsidRPr="00910311">
        <w:rPr>
          <w:rFonts w:ascii="Sylfaen" w:hAnsi="Sylfaen"/>
          <w:lang w:val="ka-GE"/>
        </w:rPr>
        <w:t xml:space="preserve"> სიგრძის </w:t>
      </w:r>
      <w:r w:rsidR="007E6FA2">
        <w:rPr>
          <w:rFonts w:ascii="Sylfaen" w:hAnsi="Sylfaen"/>
          <w:lang w:val="ka-GE"/>
        </w:rPr>
        <w:t>ვაკისის</w:t>
      </w:r>
      <w:r w:rsidRPr="00910311">
        <w:rPr>
          <w:rFonts w:ascii="Sylfaen" w:hAnsi="Sylfaen"/>
          <w:lang w:val="ka-GE"/>
        </w:rPr>
        <w:t xml:space="preserve"> </w:t>
      </w:r>
      <w:r w:rsidR="002C13C3" w:rsidRPr="00910311">
        <w:rPr>
          <w:rFonts w:ascii="Sylfaen" w:hAnsi="Sylfaen"/>
          <w:lang w:val="ka-GE"/>
        </w:rPr>
        <w:t>მოწყობა</w:t>
      </w:r>
      <w:r w:rsidRPr="00910311">
        <w:rPr>
          <w:rFonts w:ascii="Sylfaen" w:hAnsi="Sylfaen"/>
          <w:lang w:val="ka-GE"/>
        </w:rPr>
        <w:t xml:space="preserve"> და შემდგომ </w:t>
      </w:r>
      <w:r w:rsidR="000C0AA8" w:rsidRPr="00910311">
        <w:rPr>
          <w:rFonts w:ascii="Sylfaen" w:hAnsi="Sylfaen"/>
          <w:lang w:val="ka-GE"/>
        </w:rPr>
        <w:t>1,</w:t>
      </w:r>
      <w:r w:rsidR="007E6FA2">
        <w:rPr>
          <w:rFonts w:ascii="Sylfaen" w:hAnsi="Sylfaen"/>
          <w:lang w:val="ka-GE"/>
        </w:rPr>
        <w:t>310</w:t>
      </w:r>
      <w:r w:rsidR="000C0AA8" w:rsidRPr="00910311">
        <w:rPr>
          <w:rFonts w:ascii="Sylfaen" w:hAnsi="Sylfaen"/>
          <w:lang w:val="ka-GE"/>
        </w:rPr>
        <w:t xml:space="preserve"> კმ</w:t>
      </w:r>
      <w:r w:rsidRPr="00910311">
        <w:rPr>
          <w:rFonts w:ascii="Sylfaen" w:hAnsi="Sylfaen"/>
          <w:lang w:val="ka-GE"/>
        </w:rPr>
        <w:t xml:space="preserve">-იანი საავტომობილო </w:t>
      </w:r>
      <w:r w:rsidR="000C0AA8" w:rsidRPr="00910311">
        <w:rPr>
          <w:rFonts w:ascii="Sylfaen" w:hAnsi="Sylfaen"/>
          <w:lang w:val="ka-GE"/>
        </w:rPr>
        <w:t>გვირაბი</w:t>
      </w:r>
      <w:r w:rsidRPr="00910311">
        <w:rPr>
          <w:rFonts w:ascii="Sylfaen" w:hAnsi="Sylfaen"/>
          <w:lang w:val="ka-GE"/>
        </w:rPr>
        <w:t>ს გაყვანა</w:t>
      </w:r>
      <w:r w:rsidR="00AF611F" w:rsidRPr="00910311">
        <w:rPr>
          <w:rFonts w:ascii="Sylfaen" w:hAnsi="Sylfaen"/>
          <w:lang w:val="ka-GE"/>
        </w:rPr>
        <w:t>.</w:t>
      </w:r>
      <w:r w:rsidR="000C0AA8" w:rsidRPr="00910311">
        <w:rPr>
          <w:rFonts w:ascii="Sylfaen" w:hAnsi="Sylfaen"/>
          <w:lang w:val="ka-GE"/>
        </w:rPr>
        <w:t xml:space="preserve"> </w:t>
      </w:r>
      <w:r w:rsidR="0063012F">
        <w:rPr>
          <w:rFonts w:ascii="Sylfaen" w:hAnsi="Sylfaen"/>
          <w:lang w:val="ka-GE"/>
        </w:rPr>
        <w:t>საბოლოოდ საპროექტო მონაკვეთი მთლიანად</w:t>
      </w:r>
      <w:r w:rsidRPr="00910311">
        <w:rPr>
          <w:rFonts w:ascii="Sylfaen" w:hAnsi="Sylfaen"/>
          <w:lang w:val="ka-GE"/>
        </w:rPr>
        <w:t xml:space="preserve"> დაუერთდება ცენტრალურ</w:t>
      </w:r>
      <w:r w:rsidR="0063012F">
        <w:rPr>
          <w:rFonts w:ascii="Sylfaen" w:hAnsi="Sylfaen"/>
          <w:lang w:val="ka-GE"/>
        </w:rPr>
        <w:t xml:space="preserve"> (ზუ</w:t>
      </w:r>
      <w:r w:rsidR="0063012F" w:rsidRPr="00910311">
        <w:rPr>
          <w:rFonts w:ascii="Sylfaen" w:hAnsi="Sylfaen"/>
          <w:lang w:val="ka-GE"/>
        </w:rPr>
        <w:t>გდიდი-ჯვარი-მესტია-ლასდილის</w:t>
      </w:r>
      <w:r w:rsidR="0063012F">
        <w:rPr>
          <w:rFonts w:ascii="Sylfaen" w:hAnsi="Sylfaen"/>
          <w:lang w:val="ka-GE"/>
        </w:rPr>
        <w:t xml:space="preserve">) საავტომობილო </w:t>
      </w:r>
      <w:r w:rsidRPr="00910311">
        <w:rPr>
          <w:rFonts w:ascii="Sylfaen" w:hAnsi="Sylfaen"/>
          <w:lang w:val="ka-GE"/>
        </w:rPr>
        <w:t xml:space="preserve">გზას. </w:t>
      </w:r>
      <w:r w:rsidR="00332DFE" w:rsidRPr="00910311">
        <w:rPr>
          <w:rFonts w:ascii="Sylfaen" w:hAnsi="Sylfaen"/>
          <w:lang w:val="ka-GE"/>
        </w:rPr>
        <w:t xml:space="preserve"> </w:t>
      </w:r>
    </w:p>
    <w:p w:rsidR="00AF611F" w:rsidRPr="00910311" w:rsidRDefault="007E5072" w:rsidP="003231BC">
      <w:pPr>
        <w:rPr>
          <w:rFonts w:ascii="Sylfaen" w:hAnsi="Sylfaen"/>
          <w:lang w:val="ka-GE"/>
        </w:rPr>
      </w:pPr>
      <w:r w:rsidRPr="00910311">
        <w:rPr>
          <w:rFonts w:ascii="Sylfaen" w:hAnsi="Sylfaen"/>
          <w:lang w:val="ka-GE"/>
        </w:rPr>
        <w:t xml:space="preserve">დაგეგმილი საქმიანობის მიხედვით არ </w:t>
      </w:r>
      <w:r w:rsidR="00C13F96" w:rsidRPr="00910311">
        <w:rPr>
          <w:rFonts w:ascii="Sylfaen" w:hAnsi="Sylfaen"/>
          <w:lang w:val="ka-GE"/>
        </w:rPr>
        <w:t>იგეგმება მდინარებების გადაკვეთა</w:t>
      </w:r>
      <w:r w:rsidR="002C13C3" w:rsidRPr="00910311">
        <w:rPr>
          <w:rFonts w:ascii="Sylfaen" w:hAnsi="Sylfaen"/>
          <w:lang w:val="ka-GE"/>
        </w:rPr>
        <w:t>, ფიზიკური ან ეკონომიკური განსახლება. საპროექტო ტრასიდან უახლოესი საცხოვრებელი სახლი</w:t>
      </w:r>
      <w:r w:rsidR="006A579C" w:rsidRPr="00910311">
        <w:rPr>
          <w:rFonts w:ascii="Sylfaen" w:hAnsi="Sylfaen"/>
          <w:lang w:val="ka-GE"/>
        </w:rPr>
        <w:t xml:space="preserve"> მდებარეობს 500 მეტრში სოფელ ლანხვერში.</w:t>
      </w:r>
      <w:r w:rsidR="00492F8C" w:rsidRPr="00910311">
        <w:rPr>
          <w:rFonts w:ascii="Sylfaen" w:hAnsi="Sylfaen"/>
          <w:lang w:val="ka-GE"/>
        </w:rPr>
        <w:t xml:space="preserve"> </w:t>
      </w:r>
      <w:r w:rsidR="006A579C" w:rsidRPr="00910311">
        <w:rPr>
          <w:rFonts w:ascii="Sylfaen" w:hAnsi="Sylfaen"/>
          <w:lang w:val="ka-GE"/>
        </w:rPr>
        <w:t>საპროექტო ტრასის</w:t>
      </w:r>
      <w:r w:rsidR="00492F8C" w:rsidRPr="00910311">
        <w:rPr>
          <w:rFonts w:ascii="Sylfaen" w:hAnsi="Sylfaen"/>
          <w:lang w:val="ka-GE"/>
        </w:rPr>
        <w:t xml:space="preserve"> სიტუაციური სქემა </w:t>
      </w:r>
      <w:r w:rsidR="00AF611F" w:rsidRPr="00910311">
        <w:rPr>
          <w:rFonts w:ascii="Sylfaen" w:hAnsi="Sylfaen"/>
          <w:lang w:val="ka-GE"/>
        </w:rPr>
        <w:t>მოცემულია</w:t>
      </w:r>
      <w:r w:rsidR="00492F8C" w:rsidRPr="00910311">
        <w:rPr>
          <w:rFonts w:ascii="Sylfaen" w:hAnsi="Sylfaen"/>
          <w:lang w:val="ka-GE"/>
        </w:rPr>
        <w:t xml:space="preserve"> სურათზე 3.</w:t>
      </w:r>
      <w:r w:rsidR="00B744D3" w:rsidRPr="00910311">
        <w:rPr>
          <w:rFonts w:ascii="Sylfaen" w:hAnsi="Sylfaen"/>
          <w:lang w:val="ka-GE"/>
        </w:rPr>
        <w:t>2.1.2</w:t>
      </w:r>
      <w:r w:rsidR="00AF611F" w:rsidRPr="00910311">
        <w:rPr>
          <w:rFonts w:ascii="Sylfaen" w:hAnsi="Sylfaen"/>
          <w:lang w:val="ka-GE"/>
        </w:rPr>
        <w:t xml:space="preserve">, ხოლო </w:t>
      </w:r>
      <w:r w:rsidR="008402C7" w:rsidRPr="00910311">
        <w:rPr>
          <w:rFonts w:ascii="Sylfaen" w:hAnsi="Sylfaen"/>
          <w:lang w:val="ka-GE"/>
        </w:rPr>
        <w:t>საპროექტო ტერიტორიის ზოგადი ხედები იხ. სურათზე 3.</w:t>
      </w:r>
      <w:r w:rsidR="00B744D3" w:rsidRPr="00910311">
        <w:rPr>
          <w:rFonts w:ascii="Sylfaen" w:hAnsi="Sylfaen"/>
          <w:lang w:val="ka-GE"/>
        </w:rPr>
        <w:t>2.1.1</w:t>
      </w:r>
      <w:r w:rsidR="0063012F">
        <w:rPr>
          <w:rFonts w:ascii="Sylfaen" w:hAnsi="Sylfaen"/>
          <w:lang w:val="ka-GE"/>
        </w:rPr>
        <w:t>.</w:t>
      </w:r>
    </w:p>
    <w:p w:rsidR="00AF611F" w:rsidRPr="00910311" w:rsidRDefault="00AF611F" w:rsidP="003231BC">
      <w:pPr>
        <w:rPr>
          <w:rFonts w:ascii="Sylfaen" w:hAnsi="Sylfaen"/>
          <w:lang w:val="ka-GE"/>
        </w:rPr>
      </w:pPr>
    </w:p>
    <w:p w:rsidR="00AF611F" w:rsidRPr="00910311" w:rsidRDefault="00AF611F" w:rsidP="00AF611F">
      <w:pPr>
        <w:pStyle w:val="Heading2"/>
        <w:rPr>
          <w:lang w:val="ka-GE"/>
        </w:rPr>
      </w:pPr>
      <w:bookmarkStart w:id="6" w:name="_Toc534798259"/>
      <w:r w:rsidRPr="00910311">
        <w:rPr>
          <w:lang w:val="ka-GE"/>
        </w:rPr>
        <w:t>სამშენებლო სამუშაოები</w:t>
      </w:r>
      <w:bookmarkEnd w:id="6"/>
    </w:p>
    <w:p w:rsidR="00AF611F" w:rsidRPr="00910311" w:rsidRDefault="00AF611F" w:rsidP="00AF611F">
      <w:pPr>
        <w:spacing w:before="0" w:after="0"/>
        <w:rPr>
          <w:rFonts w:ascii="Sylfaen" w:hAnsi="Sylfaen"/>
          <w:lang w:val="ka-GE"/>
        </w:rPr>
      </w:pPr>
      <w:r w:rsidRPr="00910311">
        <w:rPr>
          <w:rFonts w:ascii="Sylfaen" w:hAnsi="Sylfaen"/>
          <w:lang w:val="ka-GE"/>
        </w:rPr>
        <w:t>საპროექტო ტრასის რეაბილიტაციის და გვირაბის გაყვანის სამშენებლო სამუშაოები გულისხმობს:</w:t>
      </w:r>
    </w:p>
    <w:p w:rsidR="00AF611F" w:rsidRPr="00910311" w:rsidRDefault="00AF611F" w:rsidP="00AF611F">
      <w:pPr>
        <w:pStyle w:val="ListParagraph"/>
        <w:numPr>
          <w:ilvl w:val="0"/>
          <w:numId w:val="3"/>
        </w:numPr>
        <w:spacing w:after="0"/>
        <w:rPr>
          <w:lang w:val="ka-GE"/>
        </w:rPr>
      </w:pPr>
      <w:r w:rsidRPr="00910311">
        <w:rPr>
          <w:lang w:val="ka-GE"/>
        </w:rPr>
        <w:t>საგზაო ნიშნების დაყენებას;</w:t>
      </w:r>
    </w:p>
    <w:p w:rsidR="00AF611F" w:rsidRPr="00910311" w:rsidRDefault="00AF611F" w:rsidP="00AF611F">
      <w:pPr>
        <w:pStyle w:val="ListParagraph"/>
        <w:numPr>
          <w:ilvl w:val="0"/>
          <w:numId w:val="3"/>
        </w:numPr>
        <w:spacing w:after="0"/>
        <w:rPr>
          <w:lang w:val="ka-GE"/>
        </w:rPr>
      </w:pPr>
      <w:r w:rsidRPr="00910311">
        <w:rPr>
          <w:lang w:val="ka-GE"/>
        </w:rPr>
        <w:t>მიწის მოსამზადებელ სამუშაოებს;</w:t>
      </w:r>
    </w:p>
    <w:p w:rsidR="00AF611F" w:rsidRPr="00910311" w:rsidRDefault="00AF611F" w:rsidP="00AF611F">
      <w:pPr>
        <w:pStyle w:val="ListParagraph"/>
        <w:numPr>
          <w:ilvl w:val="0"/>
          <w:numId w:val="3"/>
        </w:numPr>
        <w:spacing w:after="0"/>
        <w:rPr>
          <w:lang w:val="ka-GE"/>
        </w:rPr>
      </w:pPr>
      <w:r w:rsidRPr="00910311">
        <w:rPr>
          <w:lang w:val="ka-GE"/>
        </w:rPr>
        <w:t>სამშენებლო მოედნის მოწყობას;</w:t>
      </w:r>
    </w:p>
    <w:p w:rsidR="00AF611F" w:rsidRPr="00910311" w:rsidRDefault="00AF611F" w:rsidP="00AF611F">
      <w:pPr>
        <w:pStyle w:val="ListParagraph"/>
        <w:numPr>
          <w:ilvl w:val="0"/>
          <w:numId w:val="3"/>
        </w:numPr>
        <w:spacing w:after="0"/>
        <w:rPr>
          <w:lang w:val="ka-GE"/>
        </w:rPr>
      </w:pPr>
      <w:r w:rsidRPr="00910311">
        <w:rPr>
          <w:lang w:val="ka-GE"/>
        </w:rPr>
        <w:t>ფერის ჩამოჭრას;</w:t>
      </w:r>
    </w:p>
    <w:p w:rsidR="00AF611F" w:rsidRPr="00910311" w:rsidRDefault="00AF611F" w:rsidP="00AF611F">
      <w:pPr>
        <w:pStyle w:val="ListParagraph"/>
        <w:numPr>
          <w:ilvl w:val="0"/>
          <w:numId w:val="3"/>
        </w:numPr>
        <w:spacing w:after="0"/>
        <w:rPr>
          <w:lang w:val="ka-GE"/>
        </w:rPr>
      </w:pPr>
      <w:r w:rsidRPr="00910311">
        <w:rPr>
          <w:lang w:val="ka-GE"/>
        </w:rPr>
        <w:t>გვირაბის გაყვანის სამუშაოებს;</w:t>
      </w:r>
    </w:p>
    <w:p w:rsidR="00AF611F" w:rsidRPr="00910311" w:rsidRDefault="00AF611F" w:rsidP="00AF611F">
      <w:pPr>
        <w:pStyle w:val="ListParagraph"/>
        <w:numPr>
          <w:ilvl w:val="0"/>
          <w:numId w:val="3"/>
        </w:numPr>
        <w:spacing w:after="0"/>
        <w:rPr>
          <w:lang w:val="ka-GE"/>
        </w:rPr>
      </w:pPr>
      <w:r w:rsidRPr="00910311">
        <w:rPr>
          <w:lang w:val="ka-GE"/>
        </w:rPr>
        <w:t>საგზაო საფარის მოწყობას;</w:t>
      </w:r>
    </w:p>
    <w:p w:rsidR="00AF611F" w:rsidRPr="00910311" w:rsidRDefault="00AF611F" w:rsidP="00AF611F">
      <w:pPr>
        <w:pStyle w:val="ListParagraph"/>
        <w:numPr>
          <w:ilvl w:val="0"/>
          <w:numId w:val="3"/>
        </w:numPr>
        <w:spacing w:after="0"/>
        <w:rPr>
          <w:lang w:val="ka-GE"/>
        </w:rPr>
      </w:pPr>
      <w:r w:rsidRPr="00910311">
        <w:rPr>
          <w:lang w:val="ka-GE"/>
        </w:rPr>
        <w:t>სარეკულტივაციო სამუშაოებს.</w:t>
      </w:r>
    </w:p>
    <w:p w:rsidR="00AF611F" w:rsidRPr="00910311" w:rsidRDefault="00AF611F" w:rsidP="00AF611F">
      <w:pPr>
        <w:rPr>
          <w:rFonts w:ascii="Sylfaen" w:hAnsi="Sylfaen"/>
          <w:lang w:val="ka-GE"/>
        </w:rPr>
      </w:pPr>
      <w:r w:rsidRPr="00910311">
        <w:rPr>
          <w:rFonts w:ascii="Sylfaen" w:hAnsi="Sylfaen"/>
          <w:lang w:val="ka-GE"/>
        </w:rPr>
        <w:t>დაგეგმილი საქმიანობით მთავარ სამშენებლო სამუშაოებს წარმოადგენს გვირაბის გაყვანა, რადგან გვირაბში შესასვლელი და გამოსასვლელი ნაწილი არსებული გზაა. დამკვეთის მიერ მოწოდებული საპროექტო გადაწყვეტილების მიხედვით ტეროტორიაზე დამატებითი სამშენებლო ინფრასტრუქტურის მოწყობა მაგ.; ბეტონის კვანძის, სამსხვრევ დამხარისხებლის და სხვ. არ იგეგმება, საჭირო რაოდენობის ბეტონი შემოტანილი იქნება ადგილობრივი კერძო  საწარმოებიდან. სამშენებლო მოედნის მოწყობა მოხდება გზის დასაწყისში დაახლოებით 1500 მ</w:t>
      </w:r>
      <w:r w:rsidRPr="00910311">
        <w:rPr>
          <w:rFonts w:ascii="Sylfaen" w:hAnsi="Sylfaen"/>
          <w:vertAlign w:val="superscript"/>
          <w:lang w:val="ka-GE"/>
        </w:rPr>
        <w:t xml:space="preserve">2 </w:t>
      </w:r>
      <w:r w:rsidRPr="00910311">
        <w:rPr>
          <w:rFonts w:ascii="Sylfaen" w:hAnsi="Sylfaen"/>
          <w:lang w:val="ka-GE"/>
        </w:rPr>
        <w:t>ფართზე. სამშენებლო სამუშაოებში გამოყენებული ტექნიკის და სატრანსპორტო საშუალებების ნუსხა იხილეთ ცხრილში 3.3.1</w:t>
      </w:r>
      <w:r w:rsidR="007242C7">
        <w:rPr>
          <w:rFonts w:ascii="Sylfaen" w:hAnsi="Sylfaen"/>
          <w:lang w:val="ka-GE"/>
        </w:rPr>
        <w:t>.</w:t>
      </w:r>
    </w:p>
    <w:p w:rsidR="00AF611F" w:rsidRPr="00910311" w:rsidRDefault="00AF611F" w:rsidP="00AF611F">
      <w:pPr>
        <w:rPr>
          <w:rFonts w:ascii="Sylfaen" w:hAnsi="Sylfaen"/>
          <w:lang w:val="ka-GE"/>
        </w:rPr>
      </w:pPr>
      <w:r w:rsidRPr="00910311">
        <w:rPr>
          <w:rFonts w:ascii="Sylfaen" w:hAnsi="Sylfaen"/>
          <w:b/>
          <w:lang w:val="ka-GE"/>
        </w:rPr>
        <w:t>ცხრილი 3.3.1</w:t>
      </w:r>
      <w:r w:rsidRPr="00910311">
        <w:rPr>
          <w:rFonts w:ascii="Sylfaen" w:hAnsi="Sylfaen"/>
          <w:lang w:val="ka-GE"/>
        </w:rPr>
        <w:t xml:space="preserve"> სამშენებლო სამუშაოებში გამოსაყენებელი ტექნიკა და სატრანსპორტო საშუალებები</w:t>
      </w:r>
    </w:p>
    <w:tbl>
      <w:tblPr>
        <w:tblStyle w:val="TableGrid"/>
        <w:tblW w:w="5605" w:type="dxa"/>
        <w:jc w:val="center"/>
        <w:tblLook w:val="0480" w:firstRow="0" w:lastRow="0" w:firstColumn="1" w:lastColumn="0" w:noHBand="0" w:noVBand="1"/>
      </w:tblPr>
      <w:tblGrid>
        <w:gridCol w:w="581"/>
        <w:gridCol w:w="3247"/>
        <w:gridCol w:w="1777"/>
      </w:tblGrid>
      <w:tr w:rsidR="00AF611F" w:rsidRPr="00910311" w:rsidTr="0063012F">
        <w:trPr>
          <w:trHeight w:val="252"/>
          <w:jc w:val="center"/>
        </w:trPr>
        <w:tc>
          <w:tcPr>
            <w:tcW w:w="0" w:type="auto"/>
            <w:shd w:val="clear" w:color="auto" w:fill="E2EFD9" w:themeFill="accent6" w:themeFillTint="33"/>
            <w:vAlign w:val="center"/>
          </w:tcPr>
          <w:p w:rsidR="00AF611F" w:rsidRPr="00910311" w:rsidRDefault="00AF611F" w:rsidP="00A32FA2">
            <w:pPr>
              <w:jc w:val="center"/>
              <w:rPr>
                <w:rFonts w:ascii="Sylfaen" w:hAnsi="Sylfaen"/>
                <w:b/>
                <w:sz w:val="20"/>
                <w:szCs w:val="20"/>
                <w:lang w:val="ka-GE"/>
              </w:rPr>
            </w:pPr>
            <w:r w:rsidRPr="00910311">
              <w:rPr>
                <w:rFonts w:ascii="Sylfaen" w:hAnsi="Sylfaen"/>
                <w:b/>
                <w:sz w:val="20"/>
                <w:szCs w:val="20"/>
                <w:lang w:val="ka-GE"/>
              </w:rPr>
              <w:t>N</w:t>
            </w:r>
          </w:p>
        </w:tc>
        <w:tc>
          <w:tcPr>
            <w:tcW w:w="0" w:type="auto"/>
            <w:shd w:val="clear" w:color="auto" w:fill="E2EFD9" w:themeFill="accent6" w:themeFillTint="33"/>
            <w:vAlign w:val="center"/>
          </w:tcPr>
          <w:p w:rsidR="00AF611F" w:rsidRPr="00910311" w:rsidRDefault="00AF611F" w:rsidP="00A32FA2">
            <w:pPr>
              <w:jc w:val="center"/>
              <w:rPr>
                <w:rFonts w:ascii="Sylfaen" w:hAnsi="Sylfaen"/>
                <w:b/>
                <w:sz w:val="20"/>
                <w:szCs w:val="20"/>
                <w:lang w:val="ka-GE"/>
              </w:rPr>
            </w:pPr>
            <w:r w:rsidRPr="00910311">
              <w:rPr>
                <w:rFonts w:ascii="Sylfaen" w:hAnsi="Sylfaen"/>
                <w:b/>
                <w:sz w:val="20"/>
                <w:szCs w:val="20"/>
                <w:lang w:val="ka-GE"/>
              </w:rPr>
              <w:t>დასახელება</w:t>
            </w:r>
          </w:p>
        </w:tc>
        <w:tc>
          <w:tcPr>
            <w:tcW w:w="0" w:type="auto"/>
            <w:shd w:val="clear" w:color="auto" w:fill="E2EFD9" w:themeFill="accent6" w:themeFillTint="33"/>
            <w:vAlign w:val="center"/>
          </w:tcPr>
          <w:p w:rsidR="00AF611F" w:rsidRPr="00910311" w:rsidRDefault="00AF611F" w:rsidP="00A32FA2">
            <w:pPr>
              <w:jc w:val="center"/>
              <w:rPr>
                <w:rFonts w:ascii="Sylfaen" w:hAnsi="Sylfaen"/>
                <w:b/>
                <w:sz w:val="20"/>
                <w:szCs w:val="20"/>
                <w:lang w:val="ka-GE"/>
              </w:rPr>
            </w:pPr>
            <w:r w:rsidRPr="00910311">
              <w:rPr>
                <w:rFonts w:ascii="Sylfaen" w:hAnsi="Sylfaen"/>
                <w:b/>
                <w:sz w:val="20"/>
                <w:szCs w:val="20"/>
                <w:lang w:val="ka-GE"/>
              </w:rPr>
              <w:t>რაოდენობა</w:t>
            </w:r>
          </w:p>
        </w:tc>
      </w:tr>
      <w:tr w:rsidR="00AF611F" w:rsidRPr="00910311" w:rsidTr="0063012F">
        <w:trPr>
          <w:trHeight w:val="252"/>
          <w:jc w:val="center"/>
        </w:trPr>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1</w:t>
            </w:r>
          </w:p>
        </w:tc>
        <w:tc>
          <w:tcPr>
            <w:tcW w:w="0" w:type="auto"/>
            <w:vAlign w:val="center"/>
          </w:tcPr>
          <w:p w:rsidR="00AF611F" w:rsidRPr="00910311" w:rsidRDefault="00AF611F" w:rsidP="00A32FA2">
            <w:pPr>
              <w:jc w:val="left"/>
              <w:rPr>
                <w:rFonts w:ascii="Sylfaen" w:hAnsi="Sylfaen"/>
                <w:sz w:val="20"/>
                <w:szCs w:val="20"/>
                <w:lang w:val="ka-GE"/>
              </w:rPr>
            </w:pPr>
            <w:r w:rsidRPr="00910311">
              <w:rPr>
                <w:rFonts w:ascii="Sylfaen" w:hAnsi="Sylfaen"/>
                <w:sz w:val="20"/>
                <w:szCs w:val="20"/>
                <w:lang w:val="ka-GE"/>
              </w:rPr>
              <w:t>ამწე</w:t>
            </w:r>
          </w:p>
        </w:tc>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1</w:t>
            </w:r>
          </w:p>
        </w:tc>
      </w:tr>
      <w:tr w:rsidR="00AF611F" w:rsidRPr="00910311" w:rsidTr="0063012F">
        <w:trPr>
          <w:trHeight w:val="267"/>
          <w:jc w:val="center"/>
        </w:trPr>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2</w:t>
            </w:r>
          </w:p>
        </w:tc>
        <w:tc>
          <w:tcPr>
            <w:tcW w:w="0" w:type="auto"/>
            <w:vAlign w:val="center"/>
          </w:tcPr>
          <w:p w:rsidR="00AF611F" w:rsidRPr="00910311" w:rsidRDefault="00AF611F" w:rsidP="00A32FA2">
            <w:pPr>
              <w:jc w:val="left"/>
              <w:rPr>
                <w:rFonts w:ascii="Sylfaen" w:hAnsi="Sylfaen"/>
                <w:sz w:val="20"/>
                <w:szCs w:val="20"/>
                <w:lang w:val="ka-GE"/>
              </w:rPr>
            </w:pPr>
            <w:r w:rsidRPr="00910311">
              <w:rPr>
                <w:rFonts w:ascii="Sylfaen" w:hAnsi="Sylfaen"/>
                <w:sz w:val="20"/>
                <w:szCs w:val="20"/>
                <w:lang w:val="ka-GE"/>
              </w:rPr>
              <w:t>ავტოდამტვირთველი</w:t>
            </w:r>
          </w:p>
        </w:tc>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2</w:t>
            </w:r>
          </w:p>
        </w:tc>
      </w:tr>
      <w:tr w:rsidR="00AF611F" w:rsidRPr="00910311" w:rsidTr="0063012F">
        <w:trPr>
          <w:trHeight w:val="252"/>
          <w:jc w:val="center"/>
        </w:trPr>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3</w:t>
            </w:r>
          </w:p>
        </w:tc>
        <w:tc>
          <w:tcPr>
            <w:tcW w:w="0" w:type="auto"/>
            <w:vAlign w:val="center"/>
          </w:tcPr>
          <w:p w:rsidR="00AF611F" w:rsidRPr="00910311" w:rsidRDefault="00AF611F" w:rsidP="00A32FA2">
            <w:pPr>
              <w:jc w:val="left"/>
              <w:rPr>
                <w:rFonts w:ascii="Sylfaen" w:hAnsi="Sylfaen"/>
                <w:sz w:val="20"/>
                <w:szCs w:val="20"/>
                <w:lang w:val="ka-GE"/>
              </w:rPr>
            </w:pPr>
            <w:r w:rsidRPr="00910311">
              <w:rPr>
                <w:rFonts w:ascii="Sylfaen" w:hAnsi="Sylfaen"/>
                <w:sz w:val="20"/>
                <w:szCs w:val="20"/>
                <w:lang w:val="ka-GE"/>
              </w:rPr>
              <w:t>გვირაბგამყვანი მანქანა</w:t>
            </w:r>
          </w:p>
        </w:tc>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1</w:t>
            </w:r>
          </w:p>
        </w:tc>
      </w:tr>
      <w:tr w:rsidR="00AF611F" w:rsidRPr="00910311" w:rsidTr="0063012F">
        <w:trPr>
          <w:trHeight w:val="252"/>
          <w:jc w:val="center"/>
        </w:trPr>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4</w:t>
            </w:r>
          </w:p>
        </w:tc>
        <w:tc>
          <w:tcPr>
            <w:tcW w:w="0" w:type="auto"/>
            <w:vAlign w:val="center"/>
          </w:tcPr>
          <w:p w:rsidR="00AF611F" w:rsidRPr="00910311" w:rsidRDefault="00AF611F" w:rsidP="00A32FA2">
            <w:pPr>
              <w:jc w:val="left"/>
              <w:rPr>
                <w:rFonts w:ascii="Sylfaen" w:hAnsi="Sylfaen"/>
                <w:sz w:val="20"/>
                <w:szCs w:val="20"/>
                <w:lang w:val="ka-GE"/>
              </w:rPr>
            </w:pPr>
            <w:r w:rsidRPr="00910311">
              <w:rPr>
                <w:rFonts w:ascii="Sylfaen" w:hAnsi="Sylfaen"/>
                <w:sz w:val="20"/>
                <w:szCs w:val="20"/>
                <w:lang w:val="ka-GE"/>
              </w:rPr>
              <w:t>კოდალა</w:t>
            </w:r>
          </w:p>
        </w:tc>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1</w:t>
            </w:r>
          </w:p>
        </w:tc>
      </w:tr>
      <w:tr w:rsidR="00AF611F" w:rsidRPr="00910311" w:rsidTr="0063012F">
        <w:trPr>
          <w:trHeight w:val="252"/>
          <w:jc w:val="center"/>
        </w:trPr>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5</w:t>
            </w:r>
          </w:p>
        </w:tc>
        <w:tc>
          <w:tcPr>
            <w:tcW w:w="0" w:type="auto"/>
            <w:vAlign w:val="center"/>
          </w:tcPr>
          <w:p w:rsidR="00AF611F" w:rsidRPr="00910311" w:rsidRDefault="00AF611F" w:rsidP="00A32FA2">
            <w:pPr>
              <w:jc w:val="left"/>
              <w:rPr>
                <w:rFonts w:ascii="Sylfaen" w:hAnsi="Sylfaen"/>
                <w:sz w:val="20"/>
                <w:szCs w:val="20"/>
                <w:lang w:val="ka-GE"/>
              </w:rPr>
            </w:pPr>
            <w:r w:rsidRPr="00910311">
              <w:rPr>
                <w:rFonts w:ascii="Sylfaen" w:hAnsi="Sylfaen"/>
                <w:sz w:val="20"/>
                <w:szCs w:val="20"/>
                <w:lang w:val="ka-GE"/>
              </w:rPr>
              <w:t>ექსკავატორი</w:t>
            </w:r>
          </w:p>
        </w:tc>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2</w:t>
            </w:r>
          </w:p>
        </w:tc>
      </w:tr>
      <w:tr w:rsidR="00AF611F" w:rsidRPr="00910311" w:rsidTr="0063012F">
        <w:trPr>
          <w:trHeight w:val="267"/>
          <w:jc w:val="center"/>
        </w:trPr>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6</w:t>
            </w:r>
          </w:p>
        </w:tc>
        <w:tc>
          <w:tcPr>
            <w:tcW w:w="0" w:type="auto"/>
            <w:vAlign w:val="center"/>
          </w:tcPr>
          <w:p w:rsidR="00AF611F" w:rsidRPr="00910311" w:rsidRDefault="00AF611F" w:rsidP="00AF611F">
            <w:pPr>
              <w:jc w:val="left"/>
              <w:rPr>
                <w:rFonts w:ascii="Sylfaen" w:hAnsi="Sylfaen"/>
                <w:sz w:val="20"/>
                <w:szCs w:val="20"/>
                <w:lang w:val="ka-GE"/>
              </w:rPr>
            </w:pPr>
            <w:r w:rsidRPr="00910311">
              <w:rPr>
                <w:rFonts w:ascii="Sylfaen" w:hAnsi="Sylfaen"/>
                <w:sz w:val="20"/>
                <w:szCs w:val="20"/>
                <w:lang w:val="ka-GE"/>
              </w:rPr>
              <w:t>ბეტონმზიდი</w:t>
            </w:r>
          </w:p>
        </w:tc>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1</w:t>
            </w:r>
          </w:p>
        </w:tc>
      </w:tr>
      <w:tr w:rsidR="00AF611F" w:rsidRPr="00910311" w:rsidTr="0063012F">
        <w:trPr>
          <w:trHeight w:val="252"/>
          <w:jc w:val="center"/>
        </w:trPr>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7</w:t>
            </w:r>
          </w:p>
        </w:tc>
        <w:tc>
          <w:tcPr>
            <w:tcW w:w="0" w:type="auto"/>
            <w:vAlign w:val="center"/>
          </w:tcPr>
          <w:p w:rsidR="00AF611F" w:rsidRPr="00910311" w:rsidRDefault="00AF611F" w:rsidP="00A32FA2">
            <w:pPr>
              <w:jc w:val="left"/>
              <w:rPr>
                <w:rFonts w:ascii="Sylfaen" w:hAnsi="Sylfaen"/>
                <w:sz w:val="20"/>
                <w:szCs w:val="20"/>
                <w:lang w:val="ka-GE"/>
              </w:rPr>
            </w:pPr>
            <w:r w:rsidRPr="00910311">
              <w:rPr>
                <w:rFonts w:ascii="Sylfaen" w:hAnsi="Sylfaen"/>
                <w:sz w:val="20"/>
                <w:szCs w:val="20"/>
                <w:lang w:val="ka-GE"/>
              </w:rPr>
              <w:t xml:space="preserve">სატკეპნი </w:t>
            </w:r>
          </w:p>
        </w:tc>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1</w:t>
            </w:r>
          </w:p>
        </w:tc>
      </w:tr>
      <w:tr w:rsidR="00AF611F" w:rsidRPr="00910311" w:rsidTr="0063012F">
        <w:trPr>
          <w:trHeight w:val="252"/>
          <w:jc w:val="center"/>
        </w:trPr>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8</w:t>
            </w:r>
          </w:p>
        </w:tc>
        <w:tc>
          <w:tcPr>
            <w:tcW w:w="0" w:type="auto"/>
            <w:vAlign w:val="center"/>
          </w:tcPr>
          <w:p w:rsidR="00AF611F" w:rsidRPr="00910311" w:rsidRDefault="00AF611F" w:rsidP="00A32FA2">
            <w:pPr>
              <w:jc w:val="left"/>
              <w:rPr>
                <w:rFonts w:ascii="Sylfaen" w:hAnsi="Sylfaen"/>
                <w:sz w:val="20"/>
                <w:szCs w:val="20"/>
                <w:lang w:val="ka-GE"/>
              </w:rPr>
            </w:pPr>
            <w:r w:rsidRPr="00910311">
              <w:rPr>
                <w:rFonts w:ascii="Sylfaen" w:hAnsi="Sylfaen"/>
                <w:sz w:val="20"/>
                <w:szCs w:val="20"/>
                <w:lang w:val="ka-GE"/>
              </w:rPr>
              <w:t>ავტოთვითმცლელი</w:t>
            </w:r>
          </w:p>
        </w:tc>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2</w:t>
            </w:r>
          </w:p>
        </w:tc>
      </w:tr>
      <w:tr w:rsidR="00AF611F" w:rsidRPr="00910311" w:rsidTr="0063012F">
        <w:trPr>
          <w:trHeight w:val="252"/>
          <w:jc w:val="center"/>
        </w:trPr>
        <w:tc>
          <w:tcPr>
            <w:tcW w:w="0" w:type="auto"/>
            <w:vAlign w:val="center"/>
          </w:tcPr>
          <w:p w:rsidR="00AF611F" w:rsidRPr="00910311" w:rsidRDefault="00FC4EE2" w:rsidP="00A32FA2">
            <w:pPr>
              <w:jc w:val="center"/>
              <w:rPr>
                <w:rFonts w:ascii="Sylfaen" w:hAnsi="Sylfaen"/>
                <w:sz w:val="20"/>
                <w:szCs w:val="20"/>
                <w:lang w:val="ka-GE"/>
              </w:rPr>
            </w:pPr>
            <w:r>
              <w:rPr>
                <w:rFonts w:ascii="Sylfaen" w:hAnsi="Sylfaen"/>
                <w:sz w:val="20"/>
                <w:szCs w:val="20"/>
                <w:lang w:val="ka-GE"/>
              </w:rPr>
              <w:t>9</w:t>
            </w:r>
          </w:p>
        </w:tc>
        <w:tc>
          <w:tcPr>
            <w:tcW w:w="0" w:type="auto"/>
            <w:vAlign w:val="center"/>
          </w:tcPr>
          <w:p w:rsidR="00AF611F" w:rsidRPr="00910311" w:rsidRDefault="00AF611F" w:rsidP="00A32FA2">
            <w:pPr>
              <w:jc w:val="left"/>
              <w:rPr>
                <w:rFonts w:ascii="Sylfaen" w:hAnsi="Sylfaen"/>
                <w:sz w:val="20"/>
                <w:szCs w:val="20"/>
                <w:lang w:val="ka-GE"/>
              </w:rPr>
            </w:pPr>
            <w:r w:rsidRPr="00910311">
              <w:rPr>
                <w:rFonts w:ascii="Sylfaen" w:hAnsi="Sylfaen"/>
                <w:sz w:val="20"/>
                <w:szCs w:val="20"/>
                <w:lang w:val="ka-GE"/>
              </w:rPr>
              <w:t>ფრეზი</w:t>
            </w:r>
          </w:p>
        </w:tc>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1</w:t>
            </w:r>
          </w:p>
        </w:tc>
      </w:tr>
      <w:tr w:rsidR="00AF611F" w:rsidRPr="00910311" w:rsidTr="0063012F">
        <w:trPr>
          <w:trHeight w:val="252"/>
          <w:jc w:val="center"/>
        </w:trPr>
        <w:tc>
          <w:tcPr>
            <w:tcW w:w="0" w:type="auto"/>
            <w:vAlign w:val="center"/>
          </w:tcPr>
          <w:p w:rsidR="00AF611F" w:rsidRPr="00910311" w:rsidRDefault="00AF611F" w:rsidP="00FC4EE2">
            <w:pPr>
              <w:jc w:val="center"/>
              <w:rPr>
                <w:rFonts w:ascii="Sylfaen" w:hAnsi="Sylfaen"/>
                <w:sz w:val="20"/>
                <w:szCs w:val="20"/>
                <w:lang w:val="ka-GE"/>
              </w:rPr>
            </w:pPr>
            <w:r w:rsidRPr="00910311">
              <w:rPr>
                <w:rFonts w:ascii="Sylfaen" w:hAnsi="Sylfaen"/>
                <w:sz w:val="20"/>
                <w:szCs w:val="20"/>
                <w:lang w:val="ka-GE"/>
              </w:rPr>
              <w:t>1</w:t>
            </w:r>
            <w:r w:rsidR="00FC4EE2">
              <w:rPr>
                <w:rFonts w:ascii="Sylfaen" w:hAnsi="Sylfaen"/>
                <w:sz w:val="20"/>
                <w:szCs w:val="20"/>
                <w:lang w:val="ka-GE"/>
              </w:rPr>
              <w:t>0</w:t>
            </w:r>
          </w:p>
        </w:tc>
        <w:tc>
          <w:tcPr>
            <w:tcW w:w="0" w:type="auto"/>
            <w:vAlign w:val="center"/>
          </w:tcPr>
          <w:p w:rsidR="00AF611F" w:rsidRPr="00910311" w:rsidRDefault="00AF611F" w:rsidP="00A32FA2">
            <w:pPr>
              <w:jc w:val="left"/>
              <w:rPr>
                <w:rFonts w:ascii="Sylfaen" w:hAnsi="Sylfaen"/>
                <w:sz w:val="20"/>
                <w:szCs w:val="20"/>
                <w:lang w:val="ka-GE"/>
              </w:rPr>
            </w:pPr>
            <w:r w:rsidRPr="00910311">
              <w:rPr>
                <w:rFonts w:ascii="Sylfaen" w:hAnsi="Sylfaen"/>
                <w:sz w:val="20"/>
                <w:szCs w:val="20"/>
                <w:lang w:val="ka-GE"/>
              </w:rPr>
              <w:t>გრეიდერი</w:t>
            </w:r>
          </w:p>
        </w:tc>
        <w:tc>
          <w:tcPr>
            <w:tcW w:w="0" w:type="auto"/>
            <w:vAlign w:val="center"/>
          </w:tcPr>
          <w:p w:rsidR="00AF611F" w:rsidRPr="00910311" w:rsidRDefault="00AF611F" w:rsidP="00A32FA2">
            <w:pPr>
              <w:jc w:val="center"/>
              <w:rPr>
                <w:rFonts w:ascii="Sylfaen" w:hAnsi="Sylfaen"/>
                <w:sz w:val="20"/>
                <w:szCs w:val="20"/>
                <w:lang w:val="ka-GE"/>
              </w:rPr>
            </w:pPr>
            <w:r w:rsidRPr="00910311">
              <w:rPr>
                <w:rFonts w:ascii="Sylfaen" w:hAnsi="Sylfaen"/>
                <w:sz w:val="20"/>
                <w:szCs w:val="20"/>
                <w:lang w:val="ka-GE"/>
              </w:rPr>
              <w:t>1</w:t>
            </w:r>
          </w:p>
        </w:tc>
      </w:tr>
    </w:tbl>
    <w:p w:rsidR="005B603D" w:rsidRPr="00910311" w:rsidRDefault="005B603D" w:rsidP="003231BC">
      <w:pPr>
        <w:rPr>
          <w:rFonts w:ascii="Sylfaen" w:hAnsi="Sylfaen"/>
          <w:lang w:val="ka-GE"/>
        </w:rPr>
        <w:sectPr w:rsidR="005B603D" w:rsidRPr="00910311" w:rsidSect="00A7191A">
          <w:headerReference w:type="even" r:id="rId13"/>
          <w:headerReference w:type="default" r:id="rId14"/>
          <w:footerReference w:type="even" r:id="rId15"/>
          <w:footerReference w:type="default" r:id="rId16"/>
          <w:headerReference w:type="first" r:id="rId17"/>
          <w:footerReference w:type="first" r:id="rId18"/>
          <w:pgSz w:w="11909" w:h="16834" w:code="9"/>
          <w:pgMar w:top="1138" w:right="1138" w:bottom="1138" w:left="1138" w:header="720" w:footer="720" w:gutter="0"/>
          <w:cols w:space="720"/>
          <w:titlePg/>
          <w:docGrid w:linePitch="360"/>
        </w:sectPr>
      </w:pPr>
      <w:r w:rsidRPr="00910311">
        <w:rPr>
          <w:rFonts w:ascii="Sylfaen" w:hAnsi="Sylfaen"/>
          <w:lang w:val="ka-GE"/>
        </w:rPr>
        <w:br w:type="page"/>
      </w:r>
    </w:p>
    <w:p w:rsidR="00BB6F4E" w:rsidRPr="00910311" w:rsidRDefault="005B603D" w:rsidP="003231BC">
      <w:pPr>
        <w:rPr>
          <w:rFonts w:ascii="Sylfaen" w:hAnsi="Sylfaen"/>
          <w:b/>
          <w:lang w:val="ka-GE"/>
        </w:rPr>
      </w:pPr>
      <w:r w:rsidRPr="00910311">
        <w:rPr>
          <w:rFonts w:ascii="Sylfaen" w:hAnsi="Sylfaen"/>
          <w:b/>
          <w:lang w:val="ka-GE"/>
        </w:rPr>
        <w:lastRenderedPageBreak/>
        <w:t>სურათი 3.</w:t>
      </w:r>
      <w:r w:rsidR="00B744D3" w:rsidRPr="00910311">
        <w:rPr>
          <w:rFonts w:ascii="Sylfaen" w:hAnsi="Sylfaen"/>
          <w:b/>
          <w:lang w:val="ka-GE"/>
        </w:rPr>
        <w:t>2.1.1</w:t>
      </w:r>
      <w:r w:rsidRPr="00910311">
        <w:rPr>
          <w:rFonts w:ascii="Sylfaen" w:hAnsi="Sylfaen"/>
          <w:b/>
          <w:lang w:val="ka-GE"/>
        </w:rPr>
        <w:t xml:space="preserve"> </w:t>
      </w:r>
      <w:r w:rsidRPr="00910311">
        <w:rPr>
          <w:rFonts w:ascii="Sylfaen" w:hAnsi="Sylfaen"/>
          <w:lang w:val="ka-GE"/>
        </w:rPr>
        <w:t>ტერიტორიის ხედები</w:t>
      </w:r>
    </w:p>
    <w:tbl>
      <w:tblPr>
        <w:tblStyle w:val="TableGrid"/>
        <w:tblW w:w="1179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51"/>
        <w:gridCol w:w="5870"/>
      </w:tblGrid>
      <w:tr w:rsidR="0065461C" w:rsidRPr="00910311" w:rsidTr="00782A70">
        <w:trPr>
          <w:trHeight w:val="3497"/>
          <w:jc w:val="center"/>
        </w:trPr>
        <w:tc>
          <w:tcPr>
            <w:tcW w:w="5675" w:type="dxa"/>
            <w:vAlign w:val="center"/>
          </w:tcPr>
          <w:p w:rsidR="0065461C" w:rsidRPr="00910311" w:rsidRDefault="0065461C" w:rsidP="00782A70">
            <w:pPr>
              <w:jc w:val="center"/>
              <w:rPr>
                <w:rFonts w:ascii="Sylfaen" w:hAnsi="Sylfaen"/>
                <w:lang w:val="ka-GE"/>
              </w:rPr>
            </w:pPr>
            <w:r w:rsidRPr="00910311">
              <w:rPr>
                <w:rFonts w:ascii="Sylfaen" w:eastAsia="Times New Roman" w:hAnsi="Sylfaen" w:cs="Times New Roman"/>
                <w:noProof/>
                <w:sz w:val="24"/>
                <w:szCs w:val="24"/>
              </w:rPr>
              <w:drawing>
                <wp:inline distT="0" distB="0" distL="0" distR="0" wp14:anchorId="522B14AE" wp14:editId="59C526DC">
                  <wp:extent cx="3625795" cy="2716352"/>
                  <wp:effectExtent l="0" t="0" r="0" b="8255"/>
                  <wp:docPr id="13348" name="Picture 13348" descr="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8" descr="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636959" cy="2724716"/>
                          </a:xfrm>
                          <a:prstGeom prst="rect">
                            <a:avLst/>
                          </a:prstGeom>
                          <a:noFill/>
                          <a:ln>
                            <a:noFill/>
                          </a:ln>
                        </pic:spPr>
                      </pic:pic>
                    </a:graphicData>
                  </a:graphic>
                </wp:inline>
              </w:drawing>
            </w:r>
          </w:p>
        </w:tc>
        <w:tc>
          <w:tcPr>
            <w:tcW w:w="6122" w:type="dxa"/>
            <w:vAlign w:val="center"/>
          </w:tcPr>
          <w:p w:rsidR="0065461C" w:rsidRPr="00910311" w:rsidRDefault="0065461C" w:rsidP="00782A70">
            <w:pPr>
              <w:jc w:val="center"/>
              <w:rPr>
                <w:rFonts w:ascii="Sylfaen" w:eastAsia="Times New Roman" w:hAnsi="Sylfaen" w:cs="Times New Roman"/>
                <w:b/>
                <w:sz w:val="20"/>
                <w:szCs w:val="20"/>
                <w:lang w:val="ka-GE" w:eastAsia="ru-RU"/>
              </w:rPr>
            </w:pPr>
            <w:r w:rsidRPr="00910311">
              <w:rPr>
                <w:rFonts w:ascii="Sylfaen" w:eastAsia="Times New Roman" w:hAnsi="Sylfaen" w:cs="Times New Roman"/>
                <w:noProof/>
                <w:sz w:val="24"/>
                <w:szCs w:val="24"/>
              </w:rPr>
              <w:drawing>
                <wp:inline distT="0" distB="0" distL="0" distR="0" wp14:anchorId="7B70A2FB" wp14:editId="2B2967F4">
                  <wp:extent cx="3458207" cy="2590800"/>
                  <wp:effectExtent l="0" t="0" r="9525" b="0"/>
                  <wp:docPr id="13354" name="Picture 13354" descr="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4" descr="2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72455" cy="2601474"/>
                          </a:xfrm>
                          <a:prstGeom prst="rect">
                            <a:avLst/>
                          </a:prstGeom>
                          <a:noFill/>
                          <a:ln>
                            <a:noFill/>
                          </a:ln>
                        </pic:spPr>
                      </pic:pic>
                    </a:graphicData>
                  </a:graphic>
                </wp:inline>
              </w:drawing>
            </w:r>
          </w:p>
        </w:tc>
      </w:tr>
      <w:tr w:rsidR="0065461C" w:rsidRPr="00910311" w:rsidTr="00782A70">
        <w:trPr>
          <w:trHeight w:val="3825"/>
          <w:jc w:val="center"/>
        </w:trPr>
        <w:tc>
          <w:tcPr>
            <w:tcW w:w="5675" w:type="dxa"/>
            <w:vAlign w:val="center"/>
          </w:tcPr>
          <w:p w:rsidR="0065461C" w:rsidRPr="00910311" w:rsidRDefault="0065461C" w:rsidP="00782A70">
            <w:pPr>
              <w:jc w:val="center"/>
              <w:rPr>
                <w:rFonts w:ascii="Sylfaen" w:hAnsi="Sylfaen"/>
                <w:lang w:val="ka-GE"/>
              </w:rPr>
            </w:pPr>
            <w:r w:rsidRPr="00910311">
              <w:rPr>
                <w:rFonts w:ascii="Sylfaen" w:eastAsia="Times New Roman" w:hAnsi="Sylfaen" w:cs="Times New Roman"/>
                <w:noProof/>
                <w:sz w:val="24"/>
                <w:szCs w:val="24"/>
              </w:rPr>
              <w:drawing>
                <wp:inline distT="0" distB="0" distL="0" distR="0" wp14:anchorId="0E133910" wp14:editId="1280CCB8">
                  <wp:extent cx="3705308" cy="2775922"/>
                  <wp:effectExtent l="0" t="0" r="0" b="5715"/>
                  <wp:docPr id="13339" name="Picture 13339"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9" descr="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19786" cy="2786768"/>
                          </a:xfrm>
                          <a:prstGeom prst="rect">
                            <a:avLst/>
                          </a:prstGeom>
                          <a:noFill/>
                          <a:ln>
                            <a:noFill/>
                          </a:ln>
                        </pic:spPr>
                      </pic:pic>
                    </a:graphicData>
                  </a:graphic>
                </wp:inline>
              </w:drawing>
            </w:r>
          </w:p>
        </w:tc>
        <w:tc>
          <w:tcPr>
            <w:tcW w:w="6122" w:type="dxa"/>
            <w:vAlign w:val="center"/>
          </w:tcPr>
          <w:p w:rsidR="0065461C" w:rsidRPr="00910311" w:rsidRDefault="0065461C" w:rsidP="00782A70">
            <w:pPr>
              <w:jc w:val="center"/>
              <w:rPr>
                <w:rFonts w:ascii="Sylfaen" w:hAnsi="Sylfaen"/>
                <w:lang w:val="ka-GE"/>
              </w:rPr>
            </w:pPr>
            <w:r w:rsidRPr="00910311">
              <w:rPr>
                <w:rFonts w:ascii="Sylfaen" w:eastAsia="Times New Roman" w:hAnsi="Sylfaen" w:cs="Times New Roman"/>
                <w:noProof/>
                <w:sz w:val="24"/>
                <w:szCs w:val="24"/>
              </w:rPr>
              <w:drawing>
                <wp:inline distT="0" distB="0" distL="0" distR="0" wp14:anchorId="21D3DF14" wp14:editId="5821D463">
                  <wp:extent cx="3590432" cy="2689860"/>
                  <wp:effectExtent l="0" t="0" r="0" b="0"/>
                  <wp:docPr id="13349" name="Picture 13349"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9" descr="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620256" cy="2712204"/>
                          </a:xfrm>
                          <a:prstGeom prst="rect">
                            <a:avLst/>
                          </a:prstGeom>
                          <a:noFill/>
                          <a:ln>
                            <a:noFill/>
                          </a:ln>
                        </pic:spPr>
                      </pic:pic>
                    </a:graphicData>
                  </a:graphic>
                </wp:inline>
              </w:drawing>
            </w:r>
          </w:p>
        </w:tc>
      </w:tr>
    </w:tbl>
    <w:p w:rsidR="005B603D" w:rsidRPr="00910311" w:rsidRDefault="005B603D" w:rsidP="003231BC">
      <w:pPr>
        <w:rPr>
          <w:rFonts w:ascii="Sylfaen" w:hAnsi="Sylfaen"/>
          <w:lang w:val="ka-GE"/>
        </w:rPr>
        <w:sectPr w:rsidR="005B603D" w:rsidRPr="00910311" w:rsidSect="005B603D">
          <w:pgSz w:w="15840" w:h="12240" w:orient="landscape"/>
          <w:pgMar w:top="1138" w:right="1138" w:bottom="1138" w:left="1138" w:header="720" w:footer="720" w:gutter="0"/>
          <w:cols w:space="720"/>
          <w:titlePg/>
          <w:docGrid w:linePitch="360"/>
        </w:sectPr>
      </w:pPr>
    </w:p>
    <w:p w:rsidR="00FC1A25" w:rsidRPr="00910311" w:rsidRDefault="007E5072" w:rsidP="003231BC">
      <w:pPr>
        <w:rPr>
          <w:rFonts w:ascii="Sylfaen" w:hAnsi="Sylfaen"/>
          <w:lang w:val="ka-GE"/>
        </w:rPr>
      </w:pPr>
      <w:r w:rsidRPr="00910311">
        <w:rPr>
          <w:rFonts w:ascii="Sylfaen" w:hAnsi="Sylfaen"/>
          <w:b/>
          <w:lang w:val="ka-GE"/>
        </w:rPr>
        <w:lastRenderedPageBreak/>
        <w:t>სურათი 3.</w:t>
      </w:r>
      <w:r w:rsidR="00B744D3" w:rsidRPr="00910311">
        <w:rPr>
          <w:rFonts w:ascii="Sylfaen" w:hAnsi="Sylfaen"/>
          <w:b/>
          <w:lang w:val="ka-GE"/>
        </w:rPr>
        <w:t xml:space="preserve">2.1.2 </w:t>
      </w:r>
      <w:r w:rsidRPr="00910311">
        <w:rPr>
          <w:rFonts w:ascii="Sylfaen" w:hAnsi="Sylfaen"/>
          <w:lang w:val="ka-GE"/>
        </w:rPr>
        <w:t>სიტუაციური სქემა</w:t>
      </w:r>
    </w:p>
    <w:p w:rsidR="00492F8C" w:rsidRPr="00910311" w:rsidRDefault="007E5072" w:rsidP="00FC4EE2">
      <w:pPr>
        <w:jc w:val="center"/>
        <w:rPr>
          <w:rFonts w:ascii="Sylfaen" w:hAnsi="Sylfaen"/>
          <w:lang w:val="ka-GE"/>
        </w:rPr>
      </w:pPr>
      <w:r w:rsidRPr="00910311">
        <w:rPr>
          <w:rFonts w:ascii="Sylfaen" w:hAnsi="Sylfaen"/>
          <w:noProof/>
        </w:rPr>
        <w:drawing>
          <wp:inline distT="0" distB="0" distL="0" distR="0" wp14:anchorId="2F96D441" wp14:editId="48599EAD">
            <wp:extent cx="9176325" cy="43148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9198971" cy="4325474"/>
                    </a:xfrm>
                    <a:prstGeom prst="rect">
                      <a:avLst/>
                    </a:prstGeom>
                  </pic:spPr>
                </pic:pic>
              </a:graphicData>
            </a:graphic>
          </wp:inline>
        </w:drawing>
      </w:r>
    </w:p>
    <w:p w:rsidR="007E5072" w:rsidRPr="00910311" w:rsidRDefault="007E5072" w:rsidP="003231BC">
      <w:pPr>
        <w:rPr>
          <w:rFonts w:ascii="Sylfaen" w:hAnsi="Sylfaen"/>
          <w:lang w:val="ka-GE"/>
        </w:rPr>
      </w:pPr>
      <w:r w:rsidRPr="00910311">
        <w:rPr>
          <w:rFonts w:ascii="Sylfaen" w:hAnsi="Sylfaen"/>
          <w:lang w:val="ka-GE"/>
        </w:rPr>
        <w:br w:type="page"/>
      </w:r>
    </w:p>
    <w:p w:rsidR="007E5072" w:rsidRPr="00910311" w:rsidRDefault="007E5072" w:rsidP="003231BC">
      <w:pPr>
        <w:rPr>
          <w:rFonts w:ascii="Sylfaen" w:hAnsi="Sylfaen"/>
          <w:lang w:val="ka-GE"/>
        </w:rPr>
        <w:sectPr w:rsidR="007E5072" w:rsidRPr="00910311" w:rsidSect="007E5072">
          <w:pgSz w:w="15840" w:h="12240" w:orient="landscape"/>
          <w:pgMar w:top="1138" w:right="1138" w:bottom="1138" w:left="1138" w:header="720" w:footer="720" w:gutter="0"/>
          <w:cols w:space="720"/>
          <w:titlePg/>
          <w:docGrid w:linePitch="360"/>
        </w:sectPr>
      </w:pPr>
    </w:p>
    <w:p w:rsidR="00F71E87" w:rsidRPr="00910311" w:rsidRDefault="00F71E87" w:rsidP="003231BC">
      <w:pPr>
        <w:pStyle w:val="Heading3"/>
        <w:rPr>
          <w:lang w:val="ka-GE"/>
        </w:rPr>
      </w:pPr>
      <w:bookmarkStart w:id="7" w:name="_Toc534798260"/>
      <w:r w:rsidRPr="00910311">
        <w:rPr>
          <w:lang w:val="ka-GE"/>
        </w:rPr>
        <w:lastRenderedPageBreak/>
        <w:t>გვირაბის გაყვანა</w:t>
      </w:r>
      <w:bookmarkEnd w:id="7"/>
    </w:p>
    <w:p w:rsidR="00D47F4C" w:rsidRPr="00910311" w:rsidRDefault="00AF611F" w:rsidP="003231BC">
      <w:pPr>
        <w:pStyle w:val="gmail-msobodytext"/>
        <w:spacing w:before="120" w:beforeAutospacing="0" w:after="120" w:afterAutospacing="0"/>
        <w:jc w:val="both"/>
        <w:rPr>
          <w:rFonts w:ascii="Sylfaen" w:hAnsi="Sylfaen"/>
          <w:sz w:val="22"/>
          <w:szCs w:val="22"/>
          <w:lang w:val="ka-GE"/>
        </w:rPr>
      </w:pPr>
      <w:r w:rsidRPr="00910311">
        <w:rPr>
          <w:rFonts w:ascii="Sylfaen" w:hAnsi="Sylfaen"/>
          <w:sz w:val="22"/>
          <w:szCs w:val="22"/>
          <w:lang w:val="ka-GE"/>
        </w:rPr>
        <w:t xml:space="preserve">საპროექტო მონაკვეთზე არსებული რთული საინჟინრო-გეოლოგიური პირობებიდან გამომდინარე, </w:t>
      </w:r>
      <w:r w:rsidR="00F71E87" w:rsidRPr="00910311">
        <w:rPr>
          <w:rFonts w:ascii="Sylfaen" w:hAnsi="Sylfaen"/>
          <w:sz w:val="22"/>
          <w:szCs w:val="22"/>
          <w:lang w:val="ka-GE"/>
        </w:rPr>
        <w:t>გვირაბის</w:t>
      </w:r>
      <w:r w:rsidR="00BA60B0" w:rsidRPr="00910311">
        <w:rPr>
          <w:rFonts w:ascii="Sylfaen" w:hAnsi="Sylfaen"/>
          <w:sz w:val="22"/>
          <w:szCs w:val="22"/>
          <w:lang w:val="ka-GE"/>
        </w:rPr>
        <w:t xml:space="preserve"> მთლიანი მონაკვეთის გაყვანა მოხდება გვირაბგამყვანი მანქანით. </w:t>
      </w:r>
      <w:r w:rsidR="00D47F4C" w:rsidRPr="00910311">
        <w:rPr>
          <w:rFonts w:ascii="Sylfaen" w:hAnsi="Sylfaen"/>
          <w:sz w:val="22"/>
          <w:szCs w:val="22"/>
          <w:lang w:val="ka-GE"/>
        </w:rPr>
        <w:t>გვირაბის სხვადასხვა უბნის გამაგრებითი სამუშაოები მოხდება შემდეგი თანმიმდევრობით:</w:t>
      </w:r>
    </w:p>
    <w:p w:rsidR="00D47F4C" w:rsidRPr="00910311" w:rsidRDefault="00F71E87" w:rsidP="006F1D38">
      <w:pPr>
        <w:pStyle w:val="gmail-msobodytext"/>
        <w:numPr>
          <w:ilvl w:val="0"/>
          <w:numId w:val="4"/>
        </w:numPr>
        <w:spacing w:before="0" w:beforeAutospacing="0" w:after="0" w:afterAutospacing="0"/>
        <w:jc w:val="both"/>
        <w:rPr>
          <w:rFonts w:ascii="Sylfaen" w:hAnsi="Sylfaen"/>
          <w:sz w:val="22"/>
          <w:szCs w:val="22"/>
          <w:lang w:val="ka-GE"/>
        </w:rPr>
      </w:pPr>
      <w:r w:rsidRPr="00910311">
        <w:rPr>
          <w:rFonts w:ascii="Sylfaen" w:hAnsi="Sylfaen"/>
          <w:sz w:val="22"/>
          <w:szCs w:val="22"/>
          <w:lang w:val="ka-GE"/>
        </w:rPr>
        <w:t>პირველადი ფიბრო ტორკრეტ-ბეტონის ფენის მოწყობა გამონამუშევრის ზედაპირზე სისქით 50 მმ;</w:t>
      </w:r>
    </w:p>
    <w:p w:rsidR="00D47F4C" w:rsidRPr="00910311" w:rsidRDefault="00F71E87" w:rsidP="006F1D38">
      <w:pPr>
        <w:pStyle w:val="gmail-msobodytext"/>
        <w:numPr>
          <w:ilvl w:val="0"/>
          <w:numId w:val="4"/>
        </w:numPr>
        <w:spacing w:before="0" w:beforeAutospacing="0" w:after="0" w:afterAutospacing="0"/>
        <w:jc w:val="both"/>
        <w:rPr>
          <w:rFonts w:ascii="Sylfaen" w:hAnsi="Sylfaen"/>
          <w:sz w:val="22"/>
          <w:szCs w:val="22"/>
          <w:lang w:val="ka-GE"/>
        </w:rPr>
      </w:pPr>
      <w:r w:rsidRPr="00910311">
        <w:rPr>
          <w:rFonts w:ascii="Sylfaen" w:hAnsi="Sylfaen"/>
          <w:sz w:val="22"/>
          <w:szCs w:val="22"/>
          <w:lang w:val="ka-GE"/>
        </w:rPr>
        <w:t>ფოლადის თაღების დაყენება და ტორკრეტ</w:t>
      </w:r>
      <w:r w:rsidR="00D47F4C" w:rsidRPr="00910311">
        <w:rPr>
          <w:rFonts w:ascii="Sylfaen" w:hAnsi="Sylfaen"/>
          <w:sz w:val="22"/>
          <w:szCs w:val="22"/>
          <w:lang w:val="ka-GE"/>
        </w:rPr>
        <w:t xml:space="preserve"> </w:t>
      </w:r>
      <w:r w:rsidRPr="00910311">
        <w:rPr>
          <w:rFonts w:ascii="Sylfaen" w:hAnsi="Sylfaen"/>
          <w:sz w:val="22"/>
          <w:szCs w:val="22"/>
          <w:lang w:val="ka-GE"/>
        </w:rPr>
        <w:t>ბეტონის ფენის მოწყობა სისქით 200 მმ;</w:t>
      </w:r>
    </w:p>
    <w:p w:rsidR="00F71E87" w:rsidRPr="00910311" w:rsidRDefault="00F71E87" w:rsidP="006F1D38">
      <w:pPr>
        <w:pStyle w:val="gmail-msobodytext"/>
        <w:numPr>
          <w:ilvl w:val="0"/>
          <w:numId w:val="4"/>
        </w:numPr>
        <w:spacing w:before="0" w:beforeAutospacing="0" w:after="0" w:afterAutospacing="0"/>
        <w:jc w:val="both"/>
        <w:rPr>
          <w:rFonts w:ascii="Sylfaen" w:hAnsi="Sylfaen"/>
          <w:sz w:val="22"/>
          <w:szCs w:val="22"/>
          <w:lang w:val="ka-GE"/>
        </w:rPr>
      </w:pPr>
      <w:r w:rsidRPr="00910311">
        <w:rPr>
          <w:rFonts w:ascii="Sylfaen" w:hAnsi="Sylfaen"/>
          <w:sz w:val="22"/>
          <w:szCs w:val="22"/>
          <w:lang w:val="ka-GE"/>
        </w:rPr>
        <w:t xml:space="preserve">მუდმივი მონოლითური რკინაბეტონის შეკრული კონტურის სამაგრის მოწყობა გვირაბის მთელს სიგრძეზე </w:t>
      </w:r>
      <w:r w:rsidR="00D47F4C" w:rsidRPr="00910311">
        <w:rPr>
          <w:rFonts w:ascii="Sylfaen" w:hAnsi="Sylfaen"/>
          <w:sz w:val="22"/>
          <w:szCs w:val="22"/>
          <w:lang w:val="ka-GE"/>
        </w:rPr>
        <w:t>სექციებად</w:t>
      </w:r>
      <w:r w:rsidRPr="00910311">
        <w:rPr>
          <w:rFonts w:ascii="Sylfaen" w:hAnsi="Sylfaen"/>
          <w:sz w:val="22"/>
          <w:szCs w:val="22"/>
          <w:lang w:val="ka-GE"/>
        </w:rPr>
        <w:t>, სექციის სიგრძით 12.0 მ და სექციებს შორის სადეფორმაციო ნაკერების მოწყობით</w:t>
      </w:r>
      <w:r w:rsidR="00A32FA2" w:rsidRPr="00910311">
        <w:rPr>
          <w:rFonts w:ascii="Sylfaen" w:hAnsi="Sylfaen"/>
          <w:sz w:val="22"/>
          <w:szCs w:val="22"/>
          <w:lang w:val="ka-GE"/>
        </w:rPr>
        <w:t>.</w:t>
      </w:r>
    </w:p>
    <w:p w:rsidR="00A32FA2" w:rsidRPr="00910311" w:rsidRDefault="00A32FA2" w:rsidP="00A32FA2">
      <w:pPr>
        <w:pStyle w:val="gmail-msobodytext"/>
        <w:spacing w:before="120" w:beforeAutospacing="0" w:after="120" w:afterAutospacing="0"/>
        <w:jc w:val="both"/>
        <w:rPr>
          <w:rFonts w:ascii="Sylfaen" w:hAnsi="Sylfaen"/>
          <w:sz w:val="22"/>
          <w:szCs w:val="22"/>
          <w:lang w:val="ka-GE"/>
        </w:rPr>
      </w:pPr>
      <w:r w:rsidRPr="00910311">
        <w:rPr>
          <w:rFonts w:ascii="Sylfaen" w:hAnsi="Sylfaen"/>
          <w:sz w:val="22"/>
          <w:szCs w:val="22"/>
          <w:lang w:val="ka-GE"/>
        </w:rPr>
        <w:t xml:space="preserve">გვირაბის ძირითადი პარამეტრები:  </w:t>
      </w:r>
    </w:p>
    <w:p w:rsidR="00A32FA2" w:rsidRPr="00910311" w:rsidRDefault="00A32FA2" w:rsidP="00A32FA2">
      <w:pPr>
        <w:pStyle w:val="gmail-msobodytext"/>
        <w:numPr>
          <w:ilvl w:val="0"/>
          <w:numId w:val="36"/>
        </w:numPr>
        <w:spacing w:before="0" w:beforeAutospacing="0" w:after="0" w:afterAutospacing="0"/>
        <w:jc w:val="both"/>
        <w:rPr>
          <w:rFonts w:ascii="Sylfaen" w:hAnsi="Sylfaen"/>
          <w:sz w:val="22"/>
          <w:szCs w:val="22"/>
          <w:lang w:val="ka-GE"/>
        </w:rPr>
      </w:pPr>
      <w:r w:rsidRPr="00910311">
        <w:rPr>
          <w:rFonts w:ascii="Sylfaen" w:hAnsi="Sylfaen"/>
          <w:sz w:val="22"/>
          <w:szCs w:val="22"/>
          <w:lang w:val="ka-GE"/>
        </w:rPr>
        <w:t>გვირაბის სიგრძე პორტალური სექციების გათვალისწინებით 1309.55 მ;</w:t>
      </w:r>
    </w:p>
    <w:p w:rsidR="00A32FA2" w:rsidRPr="00910311" w:rsidRDefault="00A32FA2" w:rsidP="00A32FA2">
      <w:pPr>
        <w:pStyle w:val="gmail-msobodytext"/>
        <w:numPr>
          <w:ilvl w:val="0"/>
          <w:numId w:val="36"/>
        </w:numPr>
        <w:spacing w:before="0" w:beforeAutospacing="0" w:after="0" w:afterAutospacing="0"/>
        <w:jc w:val="both"/>
        <w:rPr>
          <w:rFonts w:ascii="Sylfaen" w:hAnsi="Sylfaen"/>
          <w:sz w:val="22"/>
          <w:szCs w:val="22"/>
          <w:lang w:val="ka-GE"/>
        </w:rPr>
      </w:pPr>
      <w:r w:rsidRPr="00910311">
        <w:rPr>
          <w:rFonts w:ascii="Sylfaen" w:hAnsi="Sylfaen"/>
          <w:sz w:val="22"/>
          <w:szCs w:val="22"/>
          <w:lang w:val="ka-GE"/>
        </w:rPr>
        <w:t>გვირაბის მუდმივი სამაგრის შიდა დიამეტრი 11.0 მ;</w:t>
      </w:r>
    </w:p>
    <w:p w:rsidR="00A32FA2" w:rsidRPr="00910311" w:rsidRDefault="00A32FA2" w:rsidP="00A32FA2">
      <w:pPr>
        <w:pStyle w:val="gmail-msobodytext"/>
        <w:numPr>
          <w:ilvl w:val="0"/>
          <w:numId w:val="36"/>
        </w:numPr>
        <w:spacing w:before="0" w:beforeAutospacing="0" w:after="0" w:afterAutospacing="0"/>
        <w:jc w:val="both"/>
        <w:rPr>
          <w:rFonts w:ascii="Sylfaen" w:hAnsi="Sylfaen"/>
          <w:sz w:val="22"/>
          <w:szCs w:val="22"/>
          <w:lang w:val="ka-GE"/>
        </w:rPr>
      </w:pPr>
      <w:r w:rsidRPr="00910311">
        <w:rPr>
          <w:rFonts w:ascii="Sylfaen" w:hAnsi="Sylfaen"/>
          <w:sz w:val="22"/>
          <w:szCs w:val="22"/>
          <w:lang w:val="ka-GE"/>
        </w:rPr>
        <w:t>გვირაბის გამონამუშევრის მაქსიმალური დიამეტრი 13.5 მ.</w:t>
      </w:r>
    </w:p>
    <w:p w:rsidR="00D47F4C" w:rsidRPr="00910311" w:rsidRDefault="007242C7" w:rsidP="003231BC">
      <w:pPr>
        <w:pStyle w:val="gmail-msobodytext"/>
        <w:spacing w:before="120" w:beforeAutospacing="0" w:after="120" w:afterAutospacing="0"/>
        <w:jc w:val="both"/>
        <w:rPr>
          <w:rFonts w:ascii="Sylfaen" w:hAnsi="Sylfaen"/>
          <w:sz w:val="22"/>
          <w:szCs w:val="22"/>
          <w:lang w:val="ka-GE"/>
        </w:rPr>
      </w:pPr>
      <w:r>
        <w:rPr>
          <w:rFonts w:ascii="Sylfaen" w:hAnsi="Sylfaen"/>
          <w:sz w:val="22"/>
          <w:szCs w:val="22"/>
          <w:lang w:val="ka-GE"/>
        </w:rPr>
        <w:t>გვირაბის გაყვანის პროცესში წარმოქმნილი გამონამუშევარი ფუჭი ქანების მიახლოებითი რაოდენობა იქნება 234 092 მ</w:t>
      </w:r>
      <w:r w:rsidRPr="007242C7">
        <w:rPr>
          <w:rFonts w:ascii="Sylfaen" w:hAnsi="Sylfaen"/>
          <w:sz w:val="22"/>
          <w:szCs w:val="22"/>
          <w:vertAlign w:val="superscript"/>
          <w:lang w:val="ka-GE"/>
        </w:rPr>
        <w:t>3</w:t>
      </w:r>
      <w:r>
        <w:rPr>
          <w:rFonts w:ascii="Sylfaen" w:hAnsi="Sylfaen"/>
          <w:sz w:val="22"/>
          <w:szCs w:val="22"/>
          <w:lang w:val="ka-GE"/>
        </w:rPr>
        <w:t xml:space="preserve">. </w:t>
      </w:r>
      <w:r w:rsidR="00757E44" w:rsidRPr="00910311">
        <w:rPr>
          <w:rFonts w:ascii="Sylfaen" w:hAnsi="Sylfaen"/>
          <w:sz w:val="22"/>
          <w:szCs w:val="22"/>
          <w:lang w:val="ka-GE"/>
        </w:rPr>
        <w:t>ფუჭი ქანების სანაყაროების საკითხი ამ ეტაპზე დაზუსტებული არ არის, შესაბამისად აღნიშული საკითხ</w:t>
      </w:r>
      <w:r>
        <w:rPr>
          <w:rFonts w:ascii="Sylfaen" w:hAnsi="Sylfaen"/>
          <w:sz w:val="22"/>
          <w:szCs w:val="22"/>
          <w:lang w:val="ka-GE"/>
        </w:rPr>
        <w:t>ზე</w:t>
      </w:r>
      <w:r w:rsidR="00757E44" w:rsidRPr="00910311">
        <w:rPr>
          <w:rFonts w:ascii="Sylfaen" w:hAnsi="Sylfaen"/>
          <w:sz w:val="22"/>
          <w:szCs w:val="22"/>
          <w:lang w:val="ka-GE"/>
        </w:rPr>
        <w:t xml:space="preserve"> ინფორმაცია მოცემული იქნება გზშ-ის ანგარიშში.</w:t>
      </w:r>
    </w:p>
    <w:p w:rsidR="00757E44" w:rsidRPr="00910311" w:rsidRDefault="00757E44" w:rsidP="003231BC">
      <w:pPr>
        <w:pStyle w:val="gmail-msobodytext"/>
        <w:spacing w:before="120" w:beforeAutospacing="0" w:after="120" w:afterAutospacing="0"/>
        <w:jc w:val="both"/>
        <w:rPr>
          <w:rFonts w:ascii="Sylfaen" w:hAnsi="Sylfaen"/>
          <w:sz w:val="22"/>
          <w:szCs w:val="22"/>
          <w:lang w:val="ka-GE"/>
        </w:rPr>
      </w:pPr>
    </w:p>
    <w:p w:rsidR="00757E44" w:rsidRPr="00910311" w:rsidRDefault="00757E44" w:rsidP="003231BC">
      <w:pPr>
        <w:pStyle w:val="Heading2"/>
        <w:rPr>
          <w:lang w:val="ka-GE"/>
        </w:rPr>
      </w:pPr>
      <w:bookmarkStart w:id="8" w:name="_Toc534798261"/>
      <w:r w:rsidRPr="00910311">
        <w:rPr>
          <w:lang w:val="ka-GE"/>
        </w:rPr>
        <w:t>სარეკულტივაციო სამუშაოები</w:t>
      </w:r>
      <w:bookmarkEnd w:id="8"/>
    </w:p>
    <w:p w:rsidR="00757E44" w:rsidRPr="00910311" w:rsidRDefault="00826896" w:rsidP="003231BC">
      <w:pPr>
        <w:rPr>
          <w:rFonts w:ascii="Sylfaen" w:eastAsia="Calibri" w:hAnsi="Sylfaen" w:cs="Times New Roman"/>
          <w:lang w:val="ka-GE" w:eastAsia="ru-RU"/>
        </w:rPr>
      </w:pPr>
      <w:r w:rsidRPr="00910311">
        <w:rPr>
          <w:rFonts w:ascii="Sylfaen" w:eastAsia="Calibri" w:hAnsi="Sylfaen" w:cs="Times New Roman"/>
          <w:lang w:val="ka-GE" w:eastAsia="ru-RU"/>
        </w:rPr>
        <w:t xml:space="preserve">ნიადაგის ნაყოფიერი ფენის მოხსნის და მისი </w:t>
      </w:r>
      <w:r w:rsidRPr="00910311">
        <w:rPr>
          <w:rFonts w:ascii="Sylfaen" w:eastAsia="Times New Roman" w:hAnsi="Sylfaen" w:cs="Sylfaen"/>
          <w:lang w:val="ka-GE"/>
        </w:rPr>
        <w:t xml:space="preserve">სარეკულტივაციო სამუშაოების </w:t>
      </w:r>
      <w:r w:rsidRPr="00910311">
        <w:rPr>
          <w:rFonts w:ascii="Sylfaen" w:eastAsia="Calibri" w:hAnsi="Sylfaen" w:cs="Times New Roman"/>
          <w:lang w:val="ka-GE" w:eastAsia="ru-RU"/>
        </w:rPr>
        <w:t>საკითხი დარეგულირდება „ნიადაგის ნაყოფიერი ფენის მოხსნის, შენახვის, გამოყენების და რეკულტივაციის შესახებ“ საქართველოს მთავრობის 2013 წლის 31 დეკემბრის №424 დადგენილებით დამტკიცებული ტექნიკური რეგლამენტის შესაბამისად.</w:t>
      </w:r>
    </w:p>
    <w:p w:rsidR="00AF611F" w:rsidRPr="00910311" w:rsidRDefault="000C39E5" w:rsidP="003231BC">
      <w:pPr>
        <w:rPr>
          <w:rFonts w:ascii="Sylfaen" w:eastAsia="Calibri" w:hAnsi="Sylfaen" w:cs="Times New Roman"/>
          <w:lang w:val="ka-GE" w:eastAsia="ru-RU"/>
        </w:rPr>
      </w:pPr>
      <w:r w:rsidRPr="00910311">
        <w:rPr>
          <w:rFonts w:ascii="Sylfaen" w:eastAsia="Calibri" w:hAnsi="Sylfaen" w:cs="Times New Roman"/>
          <w:lang w:val="ka-GE" w:eastAsia="ru-RU"/>
        </w:rPr>
        <w:t>სარეკულტივაციო სამუშაოები ჩატარდება სპეციალურად შემუშავებული პროექტის შესაბამისად.  ყველა ტექნიკა - დანადგარის სამშენებლო მოედნიდან გაყვანის, დროებითი ნაგებობების დემონტაჟის და ნარჩენების ტერიტორიიდან შემდგომ. აღნიშნული საქმიანობა გულისხმობს ტერიტორიის გაწმენდას, დაბინძურებული ნიადაგის ან/და გრუნტის მოხსნას და რემედიაციას</w:t>
      </w:r>
      <w:r w:rsidR="006A579C" w:rsidRPr="00910311">
        <w:rPr>
          <w:rFonts w:ascii="Sylfaen" w:eastAsia="Calibri" w:hAnsi="Sylfaen" w:cs="Times New Roman"/>
          <w:lang w:val="ka-GE" w:eastAsia="ru-RU"/>
        </w:rPr>
        <w:t xml:space="preserve">. </w:t>
      </w:r>
    </w:p>
    <w:p w:rsidR="001C6F37" w:rsidRPr="00910311" w:rsidRDefault="00AF611F" w:rsidP="003231BC">
      <w:pPr>
        <w:rPr>
          <w:rFonts w:ascii="Sylfaen" w:eastAsia="Calibri" w:hAnsi="Sylfaen" w:cs="Times New Roman"/>
          <w:lang w:val="ka-GE" w:eastAsia="ru-RU"/>
        </w:rPr>
      </w:pPr>
      <w:r w:rsidRPr="00910311">
        <w:rPr>
          <w:rFonts w:ascii="Sylfaen" w:eastAsia="Calibri" w:hAnsi="Sylfaen" w:cs="Times New Roman"/>
          <w:lang w:val="ka-GE" w:eastAsia="ru-RU"/>
        </w:rPr>
        <w:t>დაგეგმილი საქმიანობის სპეციფიკის გ</w:t>
      </w:r>
      <w:r w:rsidR="004D26B6" w:rsidRPr="00910311">
        <w:rPr>
          <w:rFonts w:ascii="Sylfaen" w:eastAsia="Calibri" w:hAnsi="Sylfaen" w:cs="Times New Roman"/>
          <w:lang w:val="ka-GE" w:eastAsia="ru-RU"/>
        </w:rPr>
        <w:t>ა</w:t>
      </w:r>
      <w:r w:rsidRPr="00910311">
        <w:rPr>
          <w:rFonts w:ascii="Sylfaen" w:eastAsia="Calibri" w:hAnsi="Sylfaen" w:cs="Times New Roman"/>
          <w:lang w:val="ka-GE" w:eastAsia="ru-RU"/>
        </w:rPr>
        <w:t>თვალისწინებით, ნიადაგის ნაყოფიერი ფენის მოხსნა საჭირო იქნება გვირაბის პორტალებთან დამაკავშირებელი მონაკვეთების მშენებლობ</w:t>
      </w:r>
      <w:r w:rsidR="00AC5522" w:rsidRPr="00910311">
        <w:rPr>
          <w:rFonts w:ascii="Sylfaen" w:eastAsia="Calibri" w:hAnsi="Sylfaen" w:cs="Times New Roman"/>
          <w:lang w:val="ka-GE" w:eastAsia="ru-RU"/>
        </w:rPr>
        <w:t>ა</w:t>
      </w:r>
      <w:r w:rsidRPr="00910311">
        <w:rPr>
          <w:rFonts w:ascii="Sylfaen" w:eastAsia="Calibri" w:hAnsi="Sylfaen" w:cs="Times New Roman"/>
          <w:lang w:val="ka-GE" w:eastAsia="ru-RU"/>
        </w:rPr>
        <w:t>სთ</w:t>
      </w:r>
      <w:r w:rsidR="00AC5522" w:rsidRPr="00910311">
        <w:rPr>
          <w:rFonts w:ascii="Sylfaen" w:eastAsia="Calibri" w:hAnsi="Sylfaen" w:cs="Times New Roman"/>
          <w:lang w:val="ka-GE" w:eastAsia="ru-RU"/>
        </w:rPr>
        <w:t>ა</w:t>
      </w:r>
      <w:r w:rsidRPr="00910311">
        <w:rPr>
          <w:rFonts w:ascii="Sylfaen" w:eastAsia="Calibri" w:hAnsi="Sylfaen" w:cs="Times New Roman"/>
          <w:lang w:val="ka-GE" w:eastAsia="ru-RU"/>
        </w:rPr>
        <w:t xml:space="preserve">ნ დაკავშირებით </w:t>
      </w:r>
      <w:r w:rsidR="007E6FA2">
        <w:rPr>
          <w:rFonts w:ascii="Sylfaen" w:eastAsia="Calibri" w:hAnsi="Sylfaen" w:cs="Times New Roman"/>
          <w:lang w:val="ka-GE" w:eastAsia="ru-RU"/>
        </w:rPr>
        <w:t>49</w:t>
      </w:r>
      <w:r w:rsidR="00661475">
        <w:rPr>
          <w:rFonts w:ascii="Sylfaen" w:eastAsia="Calibri" w:hAnsi="Sylfaen" w:cs="Times New Roman"/>
          <w:lang w:val="ka-GE" w:eastAsia="ru-RU"/>
        </w:rPr>
        <w:t>0</w:t>
      </w:r>
      <w:r w:rsidR="00AC5522" w:rsidRPr="00910311">
        <w:rPr>
          <w:rFonts w:ascii="Sylfaen" w:eastAsia="Calibri" w:hAnsi="Sylfaen" w:cs="Times New Roman"/>
          <w:lang w:val="ka-GE" w:eastAsia="ru-RU"/>
        </w:rPr>
        <w:t xml:space="preserve"> მ სიგრძის მონაკვეთზე. ნიადაგის ნაყოფიერი ფენის საშუალო სიღრმე და მიახლოებით რაოდენობა დაზუსტებული იქნება გზშ-ის ფაზაზე.   </w:t>
      </w:r>
    </w:p>
    <w:p w:rsidR="00AC5522" w:rsidRDefault="00AC5522">
      <w:pPr>
        <w:rPr>
          <w:rFonts w:ascii="Sylfaen" w:eastAsia="Calibri" w:hAnsi="Sylfaen" w:cs="Times New Roman"/>
          <w:lang w:val="ka-GE" w:eastAsia="ru-RU"/>
        </w:rPr>
      </w:pPr>
    </w:p>
    <w:p w:rsidR="00FC4EE2" w:rsidRDefault="00FC4EE2">
      <w:pPr>
        <w:rPr>
          <w:rFonts w:ascii="Sylfaen" w:eastAsia="Calibri" w:hAnsi="Sylfaen" w:cs="Times New Roman"/>
          <w:lang w:val="ka-GE" w:eastAsia="ru-RU"/>
        </w:rPr>
      </w:pPr>
    </w:p>
    <w:p w:rsidR="00FC4EE2" w:rsidRDefault="00FC4EE2">
      <w:pPr>
        <w:rPr>
          <w:rFonts w:ascii="Sylfaen" w:eastAsia="Calibri" w:hAnsi="Sylfaen" w:cs="Times New Roman"/>
          <w:lang w:val="ka-GE" w:eastAsia="ru-RU"/>
        </w:rPr>
      </w:pPr>
    </w:p>
    <w:p w:rsidR="00FC4EE2" w:rsidRDefault="00FC4EE2">
      <w:pPr>
        <w:rPr>
          <w:rFonts w:ascii="Sylfaen" w:eastAsia="Calibri" w:hAnsi="Sylfaen" w:cs="Times New Roman"/>
          <w:lang w:val="ka-GE" w:eastAsia="ru-RU"/>
        </w:rPr>
      </w:pPr>
    </w:p>
    <w:p w:rsidR="00FC4EE2" w:rsidRDefault="00FC4EE2">
      <w:pPr>
        <w:rPr>
          <w:rFonts w:ascii="Sylfaen" w:eastAsia="Calibri" w:hAnsi="Sylfaen" w:cs="Times New Roman"/>
          <w:lang w:val="ka-GE" w:eastAsia="ru-RU"/>
        </w:rPr>
      </w:pPr>
    </w:p>
    <w:p w:rsidR="00FC4EE2" w:rsidRDefault="00FC4EE2">
      <w:pPr>
        <w:rPr>
          <w:rFonts w:ascii="Sylfaen" w:eastAsia="Calibri" w:hAnsi="Sylfaen" w:cs="Times New Roman"/>
          <w:lang w:val="ka-GE" w:eastAsia="ru-RU"/>
        </w:rPr>
      </w:pPr>
    </w:p>
    <w:p w:rsidR="00FC4EE2" w:rsidRPr="00910311" w:rsidRDefault="00FC4EE2">
      <w:pPr>
        <w:rPr>
          <w:rFonts w:ascii="Sylfaen" w:eastAsia="Calibri" w:hAnsi="Sylfaen" w:cs="Times New Roman"/>
          <w:lang w:val="ka-GE" w:eastAsia="ru-RU"/>
        </w:rPr>
      </w:pPr>
    </w:p>
    <w:p w:rsidR="00826896" w:rsidRPr="00910311" w:rsidRDefault="00826896" w:rsidP="003231BC">
      <w:pPr>
        <w:pStyle w:val="Heading1"/>
        <w:rPr>
          <w:lang w:val="ka-GE"/>
        </w:rPr>
      </w:pPr>
      <w:bookmarkStart w:id="9" w:name="_Toc534798262"/>
      <w:r w:rsidRPr="00910311">
        <w:rPr>
          <w:lang w:val="ka-GE"/>
        </w:rPr>
        <w:lastRenderedPageBreak/>
        <w:t>ალტერნატიული ვარიანტები</w:t>
      </w:r>
      <w:bookmarkEnd w:id="9"/>
    </w:p>
    <w:p w:rsidR="006E0D39" w:rsidRPr="00910311" w:rsidRDefault="006E0D39" w:rsidP="006E0D39">
      <w:pPr>
        <w:rPr>
          <w:rFonts w:ascii="Sylfaen" w:eastAsia="Calibri" w:hAnsi="Sylfaen" w:cs="Times New Roman"/>
          <w:lang w:val="ka-GE" w:eastAsia="ru-RU"/>
        </w:rPr>
      </w:pPr>
      <w:r w:rsidRPr="00910311">
        <w:rPr>
          <w:rFonts w:ascii="Sylfaen" w:eastAsia="Calibri" w:hAnsi="Sylfaen" w:cs="Times New Roman"/>
          <w:lang w:val="ka-GE" w:eastAsia="ru-RU"/>
        </w:rPr>
        <w:t>წინამდებარე თავში განხილულია პროექტის შემდგომი ალტერნატიული ვარიანტები:</w:t>
      </w:r>
    </w:p>
    <w:p w:rsidR="006E0D39" w:rsidRPr="00910311" w:rsidRDefault="006E0D39" w:rsidP="006E0D39">
      <w:pPr>
        <w:pStyle w:val="ListParagraph"/>
        <w:numPr>
          <w:ilvl w:val="0"/>
          <w:numId w:val="38"/>
        </w:numPr>
        <w:spacing w:after="0"/>
        <w:contextualSpacing w:val="0"/>
        <w:jc w:val="both"/>
        <w:rPr>
          <w:rFonts w:eastAsia="Calibri" w:cs="Times New Roman"/>
          <w:color w:val="auto"/>
          <w:lang w:val="ka-GE" w:eastAsia="ru-RU"/>
        </w:rPr>
      </w:pPr>
      <w:r w:rsidRPr="00910311">
        <w:rPr>
          <w:rFonts w:eastAsia="Calibri" w:cs="Times New Roman"/>
          <w:color w:val="auto"/>
          <w:lang w:val="ka-GE" w:eastAsia="ru-RU"/>
        </w:rPr>
        <w:t>საპროექტო გზოს დერეფნის ალტერნატიული ვარიანტები;</w:t>
      </w:r>
    </w:p>
    <w:p w:rsidR="006E0D39" w:rsidRPr="00910311" w:rsidRDefault="006E0D39" w:rsidP="006E0D39">
      <w:pPr>
        <w:pStyle w:val="ListParagraph"/>
        <w:numPr>
          <w:ilvl w:val="0"/>
          <w:numId w:val="38"/>
        </w:numPr>
        <w:rPr>
          <w:rFonts w:eastAsia="Calibri" w:cs="Times New Roman"/>
          <w:color w:val="auto"/>
          <w:lang w:val="ka-GE" w:eastAsia="ru-RU"/>
        </w:rPr>
      </w:pPr>
      <w:r w:rsidRPr="00910311">
        <w:rPr>
          <w:rFonts w:eastAsia="Calibri" w:cs="Times New Roman"/>
          <w:color w:val="auto"/>
          <w:lang w:val="ka-GE" w:eastAsia="ru-RU"/>
        </w:rPr>
        <w:t>გვირაბის გაყვანის ტექნოლოგიის ალტერნატიული ვარიანტები</w:t>
      </w:r>
    </w:p>
    <w:p w:rsidR="006E0D39" w:rsidRPr="00910311" w:rsidRDefault="006E0D39" w:rsidP="006E0D39">
      <w:pPr>
        <w:pStyle w:val="ListParagraph"/>
        <w:numPr>
          <w:ilvl w:val="0"/>
          <w:numId w:val="38"/>
        </w:numPr>
        <w:spacing w:after="0"/>
        <w:contextualSpacing w:val="0"/>
        <w:jc w:val="both"/>
        <w:rPr>
          <w:rFonts w:eastAsia="Calibri" w:cs="Times New Roman"/>
          <w:color w:val="auto"/>
          <w:lang w:val="ka-GE" w:eastAsia="ru-RU"/>
        </w:rPr>
      </w:pPr>
      <w:r w:rsidRPr="00910311">
        <w:rPr>
          <w:rFonts w:eastAsia="Calibri" w:cs="Times New Roman"/>
          <w:color w:val="auto"/>
          <w:lang w:val="ka-GE" w:eastAsia="ru-RU"/>
        </w:rPr>
        <w:t>არაქმედების ალტერნატივა.</w:t>
      </w:r>
    </w:p>
    <w:p w:rsidR="006E0D39" w:rsidRPr="00910311" w:rsidRDefault="006E0D39" w:rsidP="006E0D39">
      <w:pPr>
        <w:spacing w:after="0"/>
        <w:rPr>
          <w:rFonts w:ascii="Sylfaen" w:eastAsia="Calibri" w:hAnsi="Sylfaen" w:cs="Times New Roman"/>
          <w:lang w:val="ka-GE" w:eastAsia="ru-RU"/>
        </w:rPr>
      </w:pPr>
    </w:p>
    <w:p w:rsidR="00271723" w:rsidRPr="00910311" w:rsidRDefault="00271723" w:rsidP="00271723">
      <w:pPr>
        <w:pStyle w:val="Heading2"/>
        <w:rPr>
          <w:lang w:val="ka-GE"/>
        </w:rPr>
      </w:pPr>
      <w:bookmarkStart w:id="10" w:name="_Toc534798263"/>
      <w:r w:rsidRPr="00910311">
        <w:rPr>
          <w:lang w:val="ka-GE"/>
        </w:rPr>
        <w:t>საპროექტო გზის დერნის ალტერნატიული ვარიანტები</w:t>
      </w:r>
      <w:bookmarkEnd w:id="10"/>
      <w:r w:rsidRPr="00910311">
        <w:rPr>
          <w:lang w:val="ka-GE"/>
        </w:rPr>
        <w:t xml:space="preserve"> </w:t>
      </w:r>
    </w:p>
    <w:p w:rsidR="00AC5522" w:rsidRPr="00910311" w:rsidRDefault="00BD6B7D" w:rsidP="003231BC">
      <w:pPr>
        <w:rPr>
          <w:rFonts w:ascii="Sylfaen" w:hAnsi="Sylfaen"/>
          <w:lang w:val="ka-GE"/>
        </w:rPr>
      </w:pPr>
      <w:r w:rsidRPr="00910311">
        <w:rPr>
          <w:rFonts w:ascii="Sylfaen" w:hAnsi="Sylfaen"/>
          <w:lang w:val="ka-GE"/>
        </w:rPr>
        <w:t xml:space="preserve">დაგეგმილი საქმიანობის მთავარი დანიშნულება, როგორც ზედა თავში აღვნიშნეთ არის საავტომობილო გზის მაქსიმალური უსაფრთხოების გაზრდა, რადგან განსახილველ მონაკვეთზე წლებია აქტიური მწყერი ფიქსირდება, რის გამო საჭირო გახდა ალტერნატიული უსაფრთხო გზის გაყვანის საჭიროება.  </w:t>
      </w:r>
      <w:r w:rsidR="000C39E5" w:rsidRPr="00910311">
        <w:rPr>
          <w:rFonts w:ascii="Sylfaen" w:hAnsi="Sylfaen"/>
          <w:lang w:val="ka-GE"/>
        </w:rPr>
        <w:t xml:space="preserve"> </w:t>
      </w:r>
      <w:r w:rsidR="00973AAE" w:rsidRPr="00910311">
        <w:rPr>
          <w:rFonts w:ascii="Sylfaen" w:hAnsi="Sylfaen"/>
          <w:lang w:val="ka-GE"/>
        </w:rPr>
        <w:t>საპროექტო ტერიტორიის ალტერნატი</w:t>
      </w:r>
      <w:r w:rsidR="008544B3" w:rsidRPr="00910311">
        <w:rPr>
          <w:rFonts w:ascii="Sylfaen" w:hAnsi="Sylfaen"/>
          <w:lang w:val="ka-GE"/>
        </w:rPr>
        <w:t xml:space="preserve">ული ვარიანტების შერჩევის დროს განიხილებოდა  სამი ალტერნატივა. პირველი ალტერნატივა იყო არსებული გზის რეაბილიტაცია, მეორე-ფერდის </w:t>
      </w:r>
      <w:r w:rsidR="00AC5522" w:rsidRPr="00910311">
        <w:rPr>
          <w:rFonts w:ascii="Sylfaen" w:hAnsi="Sylfaen"/>
          <w:lang w:val="ka-GE"/>
        </w:rPr>
        <w:t>სიღრმეში</w:t>
      </w:r>
      <w:r w:rsidR="008544B3" w:rsidRPr="00910311">
        <w:rPr>
          <w:rFonts w:ascii="Sylfaen" w:hAnsi="Sylfaen"/>
          <w:lang w:val="ka-GE"/>
        </w:rPr>
        <w:t xml:space="preserve"> გვირაბის გაყვანით არსებულ გზასთან დაერთება, მესამე - მდინარე </w:t>
      </w:r>
      <w:r w:rsidR="00AC5522" w:rsidRPr="00910311">
        <w:rPr>
          <w:rFonts w:ascii="Sylfaen" w:hAnsi="Sylfaen"/>
          <w:lang w:val="ka-GE"/>
        </w:rPr>
        <w:t xml:space="preserve">ენგურის </w:t>
      </w:r>
      <w:r w:rsidR="008544B3" w:rsidRPr="00910311">
        <w:rPr>
          <w:rFonts w:ascii="Sylfaen" w:hAnsi="Sylfaen"/>
          <w:lang w:val="ka-GE"/>
        </w:rPr>
        <w:t xml:space="preserve">მარცხენა სანაპიროს ქვედა ნიშნულებზე ახალი გზის და ხიდების მშენებლობა. </w:t>
      </w:r>
      <w:r w:rsidR="00AC5522" w:rsidRPr="00910311">
        <w:rPr>
          <w:rFonts w:ascii="Sylfaen" w:hAnsi="Sylfaen"/>
          <w:lang w:val="ka-GE"/>
        </w:rPr>
        <w:t>ალტერნატიული ვარიანტების განლაგების სქემა მოცემულია სურათზე  4.1.</w:t>
      </w:r>
    </w:p>
    <w:p w:rsidR="00AC5522" w:rsidRDefault="00AC5522" w:rsidP="003231BC">
      <w:pPr>
        <w:rPr>
          <w:rFonts w:ascii="Sylfaen" w:hAnsi="Sylfaen"/>
          <w:lang w:val="ka-GE"/>
        </w:rPr>
      </w:pPr>
    </w:p>
    <w:p w:rsidR="00FC4EE2" w:rsidRDefault="00FC4EE2" w:rsidP="003231BC">
      <w:pPr>
        <w:rPr>
          <w:rFonts w:ascii="Sylfaen" w:hAnsi="Sylfaen"/>
          <w:lang w:val="ka-GE"/>
        </w:rPr>
      </w:pPr>
    </w:p>
    <w:p w:rsidR="00FC4EE2" w:rsidRPr="00910311" w:rsidRDefault="00FC4EE2" w:rsidP="003231BC">
      <w:pPr>
        <w:rPr>
          <w:rFonts w:ascii="Sylfaen" w:hAnsi="Sylfaen"/>
          <w:lang w:val="ka-GE"/>
        </w:rPr>
        <w:sectPr w:rsidR="00FC4EE2" w:rsidRPr="00910311" w:rsidSect="001C6F37">
          <w:pgSz w:w="12240" w:h="15840"/>
          <w:pgMar w:top="1138" w:right="1138" w:bottom="1138" w:left="1138" w:header="720" w:footer="720" w:gutter="0"/>
          <w:cols w:space="720"/>
          <w:titlePg/>
          <w:docGrid w:linePitch="360"/>
        </w:sectPr>
      </w:pPr>
    </w:p>
    <w:p w:rsidR="001C6F37" w:rsidRPr="00910311" w:rsidRDefault="00054493" w:rsidP="003231BC">
      <w:pPr>
        <w:rPr>
          <w:rFonts w:ascii="Sylfaen" w:hAnsi="Sylfaen"/>
          <w:lang w:val="ka-GE"/>
        </w:rPr>
      </w:pPr>
      <w:r w:rsidRPr="00910311">
        <w:rPr>
          <w:rFonts w:ascii="Sylfaen" w:hAnsi="Sylfaen"/>
          <w:b/>
          <w:lang w:val="ka-GE"/>
        </w:rPr>
        <w:lastRenderedPageBreak/>
        <w:t>სურათ</w:t>
      </w:r>
      <w:r w:rsidR="00AC5522" w:rsidRPr="00910311">
        <w:rPr>
          <w:rFonts w:ascii="Sylfaen" w:hAnsi="Sylfaen"/>
          <w:b/>
          <w:lang w:val="ka-GE"/>
        </w:rPr>
        <w:t>ი</w:t>
      </w:r>
      <w:r w:rsidRPr="00910311">
        <w:rPr>
          <w:rFonts w:ascii="Sylfaen" w:hAnsi="Sylfaen"/>
          <w:b/>
          <w:lang w:val="ka-GE"/>
        </w:rPr>
        <w:t xml:space="preserve"> 4.1.</w:t>
      </w:r>
      <w:r w:rsidR="00AC5522" w:rsidRPr="00910311">
        <w:rPr>
          <w:rFonts w:ascii="Sylfaen" w:hAnsi="Sylfaen"/>
          <w:lang w:val="ka-GE"/>
        </w:rPr>
        <w:t xml:space="preserve"> გზის რეაბილიტაციის ალტერნატიული ვარიანტების განლაგების სქემა </w:t>
      </w:r>
    </w:p>
    <w:p w:rsidR="00782F37" w:rsidRPr="00910311" w:rsidRDefault="00A32FA2" w:rsidP="00AC5522">
      <w:pPr>
        <w:jc w:val="center"/>
        <w:rPr>
          <w:rFonts w:ascii="Sylfaen" w:hAnsi="Sylfaen"/>
          <w:lang w:val="ka-GE"/>
        </w:rPr>
      </w:pPr>
      <w:r w:rsidRPr="00910311">
        <w:rPr>
          <w:rFonts w:ascii="Sylfaen" w:hAnsi="Sylfaen"/>
          <w:noProof/>
        </w:rPr>
        <w:drawing>
          <wp:inline distT="0" distB="0" distL="0" distR="0" wp14:anchorId="70133132" wp14:editId="786167A9">
            <wp:extent cx="9069116" cy="392794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9075141" cy="3930553"/>
                    </a:xfrm>
                    <a:prstGeom prst="rect">
                      <a:avLst/>
                    </a:prstGeom>
                  </pic:spPr>
                </pic:pic>
              </a:graphicData>
            </a:graphic>
          </wp:inline>
        </w:drawing>
      </w:r>
    </w:p>
    <w:p w:rsidR="00AC5522" w:rsidRPr="00910311" w:rsidRDefault="00AC5522">
      <w:pPr>
        <w:rPr>
          <w:rFonts w:ascii="Sylfaen" w:hAnsi="Sylfaen"/>
          <w:lang w:val="ka-GE"/>
        </w:rPr>
      </w:pPr>
      <w:r w:rsidRPr="00910311">
        <w:rPr>
          <w:rFonts w:ascii="Sylfaen" w:hAnsi="Sylfaen"/>
          <w:lang w:val="ka-GE"/>
        </w:rPr>
        <w:br w:type="page"/>
      </w:r>
    </w:p>
    <w:p w:rsidR="00AC5522" w:rsidRPr="00910311" w:rsidRDefault="00AC5522" w:rsidP="003231BC">
      <w:pPr>
        <w:rPr>
          <w:rFonts w:ascii="Sylfaen" w:hAnsi="Sylfaen"/>
          <w:lang w:val="ka-GE"/>
        </w:rPr>
        <w:sectPr w:rsidR="00AC5522" w:rsidRPr="00910311" w:rsidSect="00AC5522">
          <w:pgSz w:w="15840" w:h="12240" w:orient="landscape"/>
          <w:pgMar w:top="1140" w:right="1140" w:bottom="1140" w:left="1140" w:header="720" w:footer="720" w:gutter="0"/>
          <w:cols w:space="720"/>
          <w:titlePg/>
          <w:docGrid w:linePitch="360"/>
        </w:sectPr>
      </w:pPr>
    </w:p>
    <w:p w:rsidR="00054493" w:rsidRPr="00910311" w:rsidRDefault="00782F37" w:rsidP="00271723">
      <w:pPr>
        <w:pStyle w:val="Heading3"/>
        <w:rPr>
          <w:lang w:val="ka-GE"/>
        </w:rPr>
      </w:pPr>
      <w:bookmarkStart w:id="11" w:name="_Toc534798264"/>
      <w:r w:rsidRPr="00910311">
        <w:rPr>
          <w:lang w:val="ka-GE"/>
        </w:rPr>
        <w:lastRenderedPageBreak/>
        <w:t>I ალტერნატივა</w:t>
      </w:r>
      <w:bookmarkEnd w:id="11"/>
    </w:p>
    <w:p w:rsidR="00AC5522" w:rsidRPr="00910311" w:rsidRDefault="00782F37" w:rsidP="003231BC">
      <w:pPr>
        <w:rPr>
          <w:rFonts w:ascii="Sylfaen" w:hAnsi="Sylfaen"/>
          <w:lang w:val="ka-GE"/>
        </w:rPr>
      </w:pPr>
      <w:r w:rsidRPr="00910311">
        <w:rPr>
          <w:rFonts w:ascii="Sylfaen" w:hAnsi="Sylfaen"/>
          <w:lang w:val="ka-GE"/>
        </w:rPr>
        <w:t>პირველი ალტერნატივ</w:t>
      </w:r>
      <w:r w:rsidR="000B3163" w:rsidRPr="00910311">
        <w:rPr>
          <w:rFonts w:ascii="Sylfaen" w:hAnsi="Sylfaen"/>
          <w:lang w:val="ka-GE"/>
        </w:rPr>
        <w:t>ა</w:t>
      </w:r>
      <w:r w:rsidRPr="00910311">
        <w:rPr>
          <w:rFonts w:ascii="Sylfaen" w:hAnsi="Sylfaen"/>
          <w:lang w:val="ka-GE"/>
        </w:rPr>
        <w:t xml:space="preserve"> გულისხმობს </w:t>
      </w:r>
      <w:r w:rsidR="00FE5810" w:rsidRPr="00910311">
        <w:rPr>
          <w:rFonts w:ascii="Sylfaen" w:hAnsi="Sylfaen"/>
          <w:lang w:val="ka-GE"/>
        </w:rPr>
        <w:t>მეწყრული უბნის</w:t>
      </w:r>
      <w:r w:rsidRPr="00910311">
        <w:rPr>
          <w:rFonts w:ascii="Sylfaen" w:hAnsi="Sylfaen"/>
          <w:lang w:val="ka-GE"/>
        </w:rPr>
        <w:t xml:space="preserve"> რეაბილიტაციას</w:t>
      </w:r>
      <w:r w:rsidR="00FE5810" w:rsidRPr="00910311">
        <w:rPr>
          <w:rFonts w:ascii="Sylfaen" w:hAnsi="Sylfaen"/>
          <w:lang w:val="ka-GE"/>
        </w:rPr>
        <w:t>.</w:t>
      </w:r>
      <w:r w:rsidRPr="00910311">
        <w:rPr>
          <w:rFonts w:ascii="Sylfaen" w:hAnsi="Sylfaen"/>
          <w:lang w:val="ka-GE"/>
        </w:rPr>
        <w:t xml:space="preserve"> </w:t>
      </w:r>
      <w:r w:rsidR="000B3163" w:rsidRPr="00910311">
        <w:rPr>
          <w:rFonts w:ascii="Sylfaen" w:hAnsi="Sylfaen"/>
          <w:lang w:val="ka-GE"/>
        </w:rPr>
        <w:t>როგორც უკვე აღინიშნა დაგეგმილი საქმიანობა სწორედ მეწყ</w:t>
      </w:r>
      <w:r w:rsidR="00FE5810" w:rsidRPr="00910311">
        <w:rPr>
          <w:rFonts w:ascii="Sylfaen" w:hAnsi="Sylfaen"/>
          <w:lang w:val="ka-GE"/>
        </w:rPr>
        <w:t>რულ</w:t>
      </w:r>
      <w:r w:rsidR="000B3163" w:rsidRPr="00910311">
        <w:rPr>
          <w:rFonts w:ascii="Sylfaen" w:hAnsi="Sylfaen"/>
          <w:lang w:val="ka-GE"/>
        </w:rPr>
        <w:t xml:space="preserve"> </w:t>
      </w:r>
      <w:r w:rsidR="00FE5810" w:rsidRPr="00910311">
        <w:rPr>
          <w:rFonts w:ascii="Sylfaen" w:hAnsi="Sylfaen"/>
          <w:lang w:val="ka-GE"/>
        </w:rPr>
        <w:t xml:space="preserve">უბანზე არსებული </w:t>
      </w:r>
      <w:r w:rsidR="000B3163" w:rsidRPr="00910311">
        <w:rPr>
          <w:rFonts w:ascii="Sylfaen" w:hAnsi="Sylfaen"/>
          <w:lang w:val="ka-GE"/>
        </w:rPr>
        <w:t xml:space="preserve">პრობლემის აღმოსაფხვრელად ხორცილდება, შესაბამისად </w:t>
      </w:r>
      <w:r w:rsidR="00FE5810" w:rsidRPr="00910311">
        <w:rPr>
          <w:rFonts w:ascii="Sylfaen" w:hAnsi="Sylfaen"/>
          <w:lang w:val="ka-GE"/>
        </w:rPr>
        <w:t xml:space="preserve">მხოლოდ გზის რეაბილიტაცია დროებით გამოსავალ წარმოადგენს, რომელიც წამგებიანია, როგორც ეკონომიკურად </w:t>
      </w:r>
      <w:r w:rsidR="00AC5522" w:rsidRPr="00910311">
        <w:rPr>
          <w:rFonts w:ascii="Sylfaen" w:hAnsi="Sylfaen"/>
          <w:lang w:val="ka-GE"/>
        </w:rPr>
        <w:t>და</w:t>
      </w:r>
      <w:r w:rsidR="00FE5810" w:rsidRPr="00910311">
        <w:rPr>
          <w:rFonts w:ascii="Sylfaen" w:hAnsi="Sylfaen"/>
          <w:lang w:val="ka-GE"/>
        </w:rPr>
        <w:t xml:space="preserve"> გადაადგილებული ტრანსპორტის უსაფრთხოების თვალსაზრისით</w:t>
      </w:r>
      <w:r w:rsidR="00AC5522" w:rsidRPr="00910311">
        <w:rPr>
          <w:rFonts w:ascii="Sylfaen" w:hAnsi="Sylfaen"/>
          <w:lang w:val="ka-GE"/>
        </w:rPr>
        <w:t xml:space="preserve">, ასევე გარემოზე ზემოქმედების რისკები თვალსაზრისით, რადგან ალტერნატიული ვარიანტი არ ითვალისწინებს მეწყრული სხეულის სტაბილიზაციის სამუშაოებს და გზის ზედა ფერდის ჩამოჭრა კიდევ უფრო გაააქტიურებს მეწყრულ და ეროზიულ პროცესებს. </w:t>
      </w:r>
    </w:p>
    <w:p w:rsidR="000B3163" w:rsidRPr="00910311" w:rsidRDefault="00AC5522" w:rsidP="003231BC">
      <w:pPr>
        <w:rPr>
          <w:rFonts w:ascii="Sylfaen" w:hAnsi="Sylfaen"/>
          <w:lang w:val="ka-GE"/>
        </w:rPr>
      </w:pPr>
      <w:r w:rsidRPr="00910311">
        <w:rPr>
          <w:rFonts w:ascii="Sylfaen" w:hAnsi="Sylfaen"/>
          <w:lang w:val="ka-GE"/>
        </w:rPr>
        <w:t xml:space="preserve"> გამომდინარე </w:t>
      </w:r>
      <w:r w:rsidR="00312CD1" w:rsidRPr="00910311">
        <w:rPr>
          <w:rFonts w:ascii="Sylfaen" w:hAnsi="Sylfaen"/>
          <w:lang w:val="ka-GE"/>
        </w:rPr>
        <w:t xml:space="preserve">აღნიშნულიდან, პირველი </w:t>
      </w:r>
      <w:r w:rsidR="00FE5810" w:rsidRPr="00910311">
        <w:rPr>
          <w:rFonts w:ascii="Sylfaen" w:hAnsi="Sylfaen"/>
          <w:lang w:val="ka-GE"/>
        </w:rPr>
        <w:t>ალტერნატი</w:t>
      </w:r>
      <w:r w:rsidR="00312CD1" w:rsidRPr="00910311">
        <w:rPr>
          <w:rFonts w:ascii="Sylfaen" w:hAnsi="Sylfaen"/>
          <w:lang w:val="ka-GE"/>
        </w:rPr>
        <w:t>ული ვარიანტი</w:t>
      </w:r>
      <w:r w:rsidR="00FE5810" w:rsidRPr="00910311">
        <w:rPr>
          <w:rFonts w:ascii="Sylfaen" w:hAnsi="Sylfaen"/>
          <w:lang w:val="ka-GE"/>
        </w:rPr>
        <w:t xml:space="preserve"> თავიდანვე უარყოფილ იქნა. </w:t>
      </w:r>
      <w:r w:rsidR="00312CD1" w:rsidRPr="00910311">
        <w:rPr>
          <w:rFonts w:ascii="Sylfaen" w:hAnsi="Sylfaen"/>
          <w:lang w:val="ka-GE"/>
        </w:rPr>
        <w:t xml:space="preserve">პირველი ალტერნატიული ვარიანტის სქემა მოცემულია </w:t>
      </w:r>
      <w:r w:rsidR="00FE5810" w:rsidRPr="00910311">
        <w:rPr>
          <w:rFonts w:ascii="Sylfaen" w:hAnsi="Sylfaen"/>
          <w:lang w:val="ka-GE"/>
        </w:rPr>
        <w:t>სურათი 4.1.1</w:t>
      </w:r>
      <w:r w:rsidR="00271723" w:rsidRPr="00910311">
        <w:rPr>
          <w:rFonts w:ascii="Sylfaen" w:hAnsi="Sylfaen"/>
          <w:lang w:val="ka-GE"/>
        </w:rPr>
        <w:t>.1.</w:t>
      </w:r>
    </w:p>
    <w:p w:rsidR="00FE5810" w:rsidRPr="00910311" w:rsidRDefault="000C06F9" w:rsidP="003231BC">
      <w:pPr>
        <w:rPr>
          <w:rFonts w:ascii="Sylfaen" w:hAnsi="Sylfaen"/>
          <w:lang w:val="ka-GE"/>
        </w:rPr>
      </w:pPr>
      <w:r w:rsidRPr="00910311">
        <w:rPr>
          <w:rFonts w:ascii="Sylfaen" w:hAnsi="Sylfaen"/>
          <w:b/>
          <w:lang w:val="ka-GE"/>
        </w:rPr>
        <w:t>სურათი 4.1.1.</w:t>
      </w:r>
      <w:r w:rsidR="00271723" w:rsidRPr="00910311">
        <w:rPr>
          <w:rFonts w:ascii="Sylfaen" w:hAnsi="Sylfaen"/>
          <w:b/>
          <w:lang w:val="ka-GE"/>
        </w:rPr>
        <w:t>1.</w:t>
      </w:r>
      <w:r w:rsidRPr="00910311">
        <w:rPr>
          <w:rFonts w:ascii="Sylfaen" w:hAnsi="Sylfaen"/>
          <w:lang w:val="ka-GE"/>
        </w:rPr>
        <w:t xml:space="preserve"> ალტერნატივა I</w:t>
      </w:r>
    </w:p>
    <w:p w:rsidR="00FE5810" w:rsidRPr="00910311" w:rsidRDefault="0057238F" w:rsidP="003231BC">
      <w:pPr>
        <w:jc w:val="center"/>
        <w:rPr>
          <w:rFonts w:ascii="Sylfaen" w:hAnsi="Sylfaen"/>
          <w:lang w:val="ka-GE"/>
        </w:rPr>
      </w:pPr>
      <w:r w:rsidRPr="00910311">
        <w:rPr>
          <w:rFonts w:ascii="Sylfaen" w:hAnsi="Sylfaen"/>
          <w:noProof/>
        </w:rPr>
        <w:drawing>
          <wp:inline distT="0" distB="0" distL="0" distR="0" wp14:anchorId="6B7BD56C" wp14:editId="5B660E1F">
            <wp:extent cx="6248400" cy="318751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3049" b="12122"/>
                    <a:stretch/>
                  </pic:blipFill>
                  <pic:spPr bwMode="auto">
                    <a:xfrm>
                      <a:off x="0" y="0"/>
                      <a:ext cx="6255642" cy="3191207"/>
                    </a:xfrm>
                    <a:prstGeom prst="rect">
                      <a:avLst/>
                    </a:prstGeom>
                    <a:ln>
                      <a:noFill/>
                    </a:ln>
                    <a:extLst>
                      <a:ext uri="{53640926-AAD7-44D8-BBD7-CCE9431645EC}">
                        <a14:shadowObscured xmlns:a14="http://schemas.microsoft.com/office/drawing/2010/main"/>
                      </a:ext>
                    </a:extLst>
                  </pic:spPr>
                </pic:pic>
              </a:graphicData>
            </a:graphic>
          </wp:inline>
        </w:drawing>
      </w:r>
    </w:p>
    <w:p w:rsidR="000C06F9" w:rsidRPr="00910311" w:rsidRDefault="000C06F9" w:rsidP="00271723">
      <w:pPr>
        <w:rPr>
          <w:rFonts w:ascii="Sylfaen" w:hAnsi="Sylfaen"/>
          <w:lang w:val="ka-GE"/>
        </w:rPr>
      </w:pPr>
    </w:p>
    <w:p w:rsidR="00FE5810" w:rsidRPr="00910311" w:rsidRDefault="00FE5810" w:rsidP="00271723">
      <w:pPr>
        <w:pStyle w:val="Heading3"/>
        <w:rPr>
          <w:lang w:val="ka-GE"/>
        </w:rPr>
      </w:pPr>
      <w:bookmarkStart w:id="12" w:name="_Toc534798265"/>
      <w:r w:rsidRPr="00910311">
        <w:rPr>
          <w:lang w:val="ka-GE"/>
        </w:rPr>
        <w:t>II ალტერნატივა</w:t>
      </w:r>
      <w:bookmarkEnd w:id="12"/>
    </w:p>
    <w:p w:rsidR="00312CD1" w:rsidRPr="00910311" w:rsidRDefault="000C06F9" w:rsidP="003231BC">
      <w:pPr>
        <w:rPr>
          <w:rFonts w:ascii="Sylfaen" w:hAnsi="Sylfaen"/>
          <w:lang w:val="ka-GE"/>
        </w:rPr>
      </w:pPr>
      <w:r w:rsidRPr="00910311">
        <w:rPr>
          <w:rFonts w:ascii="Sylfaen" w:hAnsi="Sylfaen"/>
          <w:lang w:val="ka-GE"/>
        </w:rPr>
        <w:t>წინამდებარე თავში განხილულია მე-2 მიღებული ალტერნატი</w:t>
      </w:r>
      <w:r w:rsidR="00312CD1" w:rsidRPr="00910311">
        <w:rPr>
          <w:rFonts w:ascii="Sylfaen" w:hAnsi="Sylfaen"/>
          <w:lang w:val="ka-GE"/>
        </w:rPr>
        <w:t xml:space="preserve">ული ვარიანტი </w:t>
      </w:r>
      <w:r w:rsidRPr="00910311">
        <w:rPr>
          <w:rFonts w:ascii="Sylfaen" w:hAnsi="Sylfaen"/>
          <w:lang w:val="ka-GE"/>
        </w:rPr>
        <w:t xml:space="preserve"> და ის საკითხები თუ რის გამო იქნა აღნიშული ალტერნატივა </w:t>
      </w:r>
      <w:r w:rsidR="00B40428" w:rsidRPr="00910311">
        <w:rPr>
          <w:rFonts w:ascii="Sylfaen" w:hAnsi="Sylfaen"/>
          <w:lang w:val="ka-GE"/>
        </w:rPr>
        <w:t>შერჩეული</w:t>
      </w:r>
      <w:r w:rsidRPr="00910311">
        <w:rPr>
          <w:rFonts w:ascii="Sylfaen" w:hAnsi="Sylfaen"/>
          <w:lang w:val="ka-GE"/>
        </w:rPr>
        <w:t>. პირველ რიგში უნ</w:t>
      </w:r>
      <w:r w:rsidR="00B40428" w:rsidRPr="00910311">
        <w:rPr>
          <w:rFonts w:ascii="Sylfaen" w:hAnsi="Sylfaen"/>
          <w:lang w:val="ka-GE"/>
        </w:rPr>
        <w:t>და</w:t>
      </w:r>
      <w:r w:rsidRPr="00910311">
        <w:rPr>
          <w:rFonts w:ascii="Sylfaen" w:hAnsi="Sylfaen"/>
          <w:lang w:val="ka-GE"/>
        </w:rPr>
        <w:t xml:space="preserve"> აღინიშნოს ის ფაქტი</w:t>
      </w:r>
      <w:r w:rsidR="00B40428" w:rsidRPr="00910311">
        <w:rPr>
          <w:rFonts w:ascii="Sylfaen" w:hAnsi="Sylfaen"/>
          <w:lang w:val="ka-GE"/>
        </w:rPr>
        <w:t>,</w:t>
      </w:r>
      <w:r w:rsidRPr="00910311">
        <w:rPr>
          <w:rFonts w:ascii="Sylfaen" w:hAnsi="Sylfaen"/>
          <w:lang w:val="ka-GE"/>
        </w:rPr>
        <w:t xml:space="preserve"> რომ განსახილველი ალტერნატივის შემთხვევაში </w:t>
      </w:r>
      <w:r w:rsidR="00B40428" w:rsidRPr="00910311">
        <w:rPr>
          <w:rFonts w:ascii="Sylfaen" w:hAnsi="Sylfaen"/>
          <w:lang w:val="ka-GE"/>
        </w:rPr>
        <w:t>ნაკლებად მოსალოდნელია</w:t>
      </w:r>
      <w:r w:rsidRPr="00910311">
        <w:rPr>
          <w:rFonts w:ascii="Sylfaen" w:hAnsi="Sylfaen"/>
          <w:lang w:val="ka-GE"/>
        </w:rPr>
        <w:t xml:space="preserve"> </w:t>
      </w:r>
      <w:r w:rsidR="00B40428" w:rsidRPr="00910311">
        <w:rPr>
          <w:rFonts w:ascii="Sylfaen" w:hAnsi="Sylfaen"/>
          <w:lang w:val="ka-GE"/>
        </w:rPr>
        <w:t>ზემოქმედებ</w:t>
      </w:r>
      <w:r w:rsidRPr="00910311">
        <w:rPr>
          <w:rFonts w:ascii="Sylfaen" w:hAnsi="Sylfaen"/>
          <w:lang w:val="ka-GE"/>
        </w:rPr>
        <w:t>ა, როგორ</w:t>
      </w:r>
      <w:r w:rsidR="00B40428" w:rsidRPr="00910311">
        <w:rPr>
          <w:rFonts w:ascii="Sylfaen" w:hAnsi="Sylfaen"/>
          <w:lang w:val="ka-GE"/>
        </w:rPr>
        <w:t>ც</w:t>
      </w:r>
      <w:r w:rsidRPr="00910311">
        <w:rPr>
          <w:rFonts w:ascii="Sylfaen" w:hAnsi="Sylfaen"/>
          <w:lang w:val="ka-GE"/>
        </w:rPr>
        <w:t xml:space="preserve"> ფიზიკურ</w:t>
      </w:r>
      <w:r w:rsidR="00B40428" w:rsidRPr="00910311">
        <w:rPr>
          <w:rFonts w:ascii="Sylfaen" w:hAnsi="Sylfaen"/>
          <w:lang w:val="ka-GE"/>
        </w:rPr>
        <w:t>,</w:t>
      </w:r>
      <w:r w:rsidRPr="00910311">
        <w:rPr>
          <w:rFonts w:ascii="Sylfaen" w:hAnsi="Sylfaen"/>
          <w:lang w:val="ka-GE"/>
        </w:rPr>
        <w:t xml:space="preserve"> ასევე სოციალურ გარემოზე, რადგან გვირაბის გასაყვანად ზემოქმედების ქვეშ ექცევა </w:t>
      </w:r>
      <w:r w:rsidR="00B40428" w:rsidRPr="00910311">
        <w:rPr>
          <w:rFonts w:ascii="Sylfaen" w:hAnsi="Sylfaen"/>
          <w:lang w:val="ka-GE"/>
        </w:rPr>
        <w:t xml:space="preserve">დაახლოებით </w:t>
      </w:r>
      <w:r w:rsidR="007E6FA2">
        <w:rPr>
          <w:rFonts w:ascii="Sylfaen" w:hAnsi="Sylfaen"/>
          <w:lang w:val="ka-GE"/>
        </w:rPr>
        <w:t>49</w:t>
      </w:r>
      <w:r w:rsidR="00661475">
        <w:rPr>
          <w:rFonts w:ascii="Sylfaen" w:hAnsi="Sylfaen"/>
          <w:lang w:val="ka-GE"/>
        </w:rPr>
        <w:t>0</w:t>
      </w:r>
      <w:r w:rsidR="00B40428" w:rsidRPr="00910311">
        <w:rPr>
          <w:rFonts w:ascii="Sylfaen" w:hAnsi="Sylfaen"/>
          <w:lang w:val="ka-GE"/>
        </w:rPr>
        <w:t xml:space="preserve"> მეტრიანი მონაკვეთი</w:t>
      </w:r>
      <w:r w:rsidR="00312CD1" w:rsidRPr="00910311">
        <w:rPr>
          <w:rFonts w:ascii="Sylfaen" w:hAnsi="Sylfaen"/>
          <w:lang w:val="ka-GE"/>
        </w:rPr>
        <w:t xml:space="preserve">, რითაც გვირაბის პორტალები დაუკავშირდება </w:t>
      </w:r>
      <w:r w:rsidR="00B40428" w:rsidRPr="00910311">
        <w:rPr>
          <w:rFonts w:ascii="Sylfaen" w:hAnsi="Sylfaen"/>
          <w:lang w:val="ka-GE"/>
        </w:rPr>
        <w:t xml:space="preserve"> </w:t>
      </w:r>
      <w:r w:rsidR="00312CD1" w:rsidRPr="00910311">
        <w:rPr>
          <w:rFonts w:ascii="Sylfaen" w:hAnsi="Sylfaen"/>
          <w:lang w:val="ka-GE"/>
        </w:rPr>
        <w:t xml:space="preserve">არსებულ საავტომობილო გზას. </w:t>
      </w:r>
      <w:r w:rsidR="00B40428" w:rsidRPr="00910311">
        <w:rPr>
          <w:rFonts w:ascii="Sylfaen" w:hAnsi="Sylfaen"/>
          <w:lang w:val="ka-GE"/>
        </w:rPr>
        <w:t>დანარჩენი სამუშაოები განხორციელდება გვირაბში</w:t>
      </w:r>
      <w:r w:rsidR="0057238F" w:rsidRPr="00910311">
        <w:rPr>
          <w:rFonts w:ascii="Sylfaen" w:hAnsi="Sylfaen"/>
          <w:lang w:val="ka-GE"/>
        </w:rPr>
        <w:t xml:space="preserve"> (გვირაბის საერთო სიგრძე იქნება </w:t>
      </w:r>
      <w:r w:rsidR="0063012F">
        <w:rPr>
          <w:rFonts w:ascii="Sylfaen" w:hAnsi="Sylfaen"/>
          <w:lang w:val="ka-GE"/>
        </w:rPr>
        <w:t>1</w:t>
      </w:r>
      <w:r w:rsidR="00312CD1" w:rsidRPr="00910311">
        <w:rPr>
          <w:rFonts w:ascii="Sylfaen" w:hAnsi="Sylfaen"/>
          <w:lang w:val="ka-GE"/>
        </w:rPr>
        <w:t>3</w:t>
      </w:r>
      <w:r w:rsidR="0063012F">
        <w:rPr>
          <w:rFonts w:ascii="Sylfaen" w:hAnsi="Sylfaen"/>
          <w:lang w:val="ka-GE"/>
        </w:rPr>
        <w:t>10 მ</w:t>
      </w:r>
      <w:r w:rsidR="0057238F" w:rsidRPr="00910311">
        <w:rPr>
          <w:rFonts w:ascii="Sylfaen" w:hAnsi="Sylfaen"/>
          <w:lang w:val="ka-GE"/>
        </w:rPr>
        <w:t>)</w:t>
      </w:r>
      <w:r w:rsidR="00B40428" w:rsidRPr="00910311">
        <w:rPr>
          <w:rFonts w:ascii="Sylfaen" w:hAnsi="Sylfaen"/>
          <w:lang w:val="ka-GE"/>
        </w:rPr>
        <w:t xml:space="preserve">. </w:t>
      </w:r>
    </w:p>
    <w:p w:rsidR="00613CAC" w:rsidRPr="00910311" w:rsidRDefault="00312CD1" w:rsidP="003231BC">
      <w:pPr>
        <w:rPr>
          <w:rFonts w:ascii="Sylfaen" w:hAnsi="Sylfaen"/>
          <w:lang w:val="ka-GE"/>
        </w:rPr>
      </w:pPr>
      <w:r w:rsidRPr="00910311">
        <w:rPr>
          <w:rFonts w:ascii="Sylfaen" w:hAnsi="Sylfaen"/>
          <w:lang w:val="ka-GE"/>
        </w:rPr>
        <w:t>მეორე ვარიანტის</w:t>
      </w:r>
      <w:r w:rsidR="00B40428" w:rsidRPr="00910311">
        <w:rPr>
          <w:rFonts w:ascii="Sylfaen" w:hAnsi="Sylfaen"/>
          <w:lang w:val="ka-GE"/>
        </w:rPr>
        <w:t xml:space="preserve"> შემთხვევაში საჭირო </w:t>
      </w:r>
      <w:r w:rsidRPr="00910311">
        <w:rPr>
          <w:rFonts w:ascii="Sylfaen" w:hAnsi="Sylfaen"/>
          <w:lang w:val="ka-GE"/>
        </w:rPr>
        <w:t xml:space="preserve">არ არის </w:t>
      </w:r>
      <w:r w:rsidR="00B40428" w:rsidRPr="00910311">
        <w:rPr>
          <w:rFonts w:ascii="Sylfaen" w:hAnsi="Sylfaen"/>
          <w:lang w:val="ka-GE"/>
        </w:rPr>
        <w:t xml:space="preserve">დამატებითი </w:t>
      </w:r>
      <w:r w:rsidRPr="00910311">
        <w:rPr>
          <w:rFonts w:ascii="Sylfaen" w:hAnsi="Sylfaen"/>
          <w:lang w:val="ka-GE"/>
        </w:rPr>
        <w:t>საინჟინრო ნაგებობების</w:t>
      </w:r>
      <w:r w:rsidR="00B40428" w:rsidRPr="00910311">
        <w:rPr>
          <w:rFonts w:ascii="Sylfaen" w:hAnsi="Sylfaen"/>
          <w:lang w:val="ka-GE"/>
        </w:rPr>
        <w:t xml:space="preserve"> მშენებლობა</w:t>
      </w:r>
      <w:r w:rsidRPr="00910311">
        <w:rPr>
          <w:rFonts w:ascii="Sylfaen" w:hAnsi="Sylfaen"/>
          <w:lang w:val="ka-GE"/>
        </w:rPr>
        <w:t>.</w:t>
      </w:r>
      <w:r w:rsidR="00B40428" w:rsidRPr="00910311">
        <w:rPr>
          <w:rFonts w:ascii="Sylfaen" w:hAnsi="Sylfaen"/>
          <w:lang w:val="ka-GE"/>
        </w:rPr>
        <w:t xml:space="preserve">  </w:t>
      </w:r>
      <w:r w:rsidRPr="00910311">
        <w:rPr>
          <w:rFonts w:ascii="Sylfaen" w:hAnsi="Sylfaen"/>
          <w:lang w:val="ka-GE"/>
        </w:rPr>
        <w:t xml:space="preserve">პროექტის გავლენის ზონაში არ ხვდება კერძო </w:t>
      </w:r>
      <w:r w:rsidR="00B40428" w:rsidRPr="00910311">
        <w:rPr>
          <w:rFonts w:ascii="Sylfaen" w:hAnsi="Sylfaen"/>
          <w:lang w:val="ka-GE"/>
        </w:rPr>
        <w:t>საკუ</w:t>
      </w:r>
      <w:r w:rsidRPr="00910311">
        <w:rPr>
          <w:rFonts w:ascii="Sylfaen" w:hAnsi="Sylfaen"/>
          <w:lang w:val="ka-GE"/>
        </w:rPr>
        <w:t>თ</w:t>
      </w:r>
      <w:r w:rsidR="00B40428" w:rsidRPr="00910311">
        <w:rPr>
          <w:rFonts w:ascii="Sylfaen" w:hAnsi="Sylfaen"/>
          <w:lang w:val="ka-GE"/>
        </w:rPr>
        <w:t>რებ</w:t>
      </w:r>
      <w:r w:rsidRPr="00910311">
        <w:rPr>
          <w:rFonts w:ascii="Sylfaen" w:hAnsi="Sylfaen"/>
          <w:lang w:val="ka-GE"/>
        </w:rPr>
        <w:t xml:space="preserve">აში არსებული მიწის ნაკვეთები და </w:t>
      </w:r>
      <w:r w:rsidR="00B40428" w:rsidRPr="00910311">
        <w:rPr>
          <w:rFonts w:ascii="Sylfaen" w:hAnsi="Sylfaen"/>
          <w:lang w:val="ka-GE"/>
        </w:rPr>
        <w:t xml:space="preserve"> </w:t>
      </w:r>
      <w:r w:rsidRPr="00910311">
        <w:rPr>
          <w:rFonts w:ascii="Sylfaen" w:hAnsi="Sylfaen"/>
          <w:lang w:val="ka-GE"/>
        </w:rPr>
        <w:t xml:space="preserve">კომერციული ობიექტები, შესაბამისად ადგილი არ ექნება ფიზიკური და ეკონომიკური განსახლების ფაქტებს. </w:t>
      </w:r>
      <w:r w:rsidR="00613CAC" w:rsidRPr="00910311">
        <w:rPr>
          <w:rFonts w:ascii="Sylfaen" w:hAnsi="Sylfaen"/>
          <w:lang w:val="ka-GE"/>
        </w:rPr>
        <w:t xml:space="preserve"> გვირაბის გაყვანა მოხდება გვირაბგამყვანი მანქანით, რა დროსაც წარმოქმნილი ფუჭი ქანი შესაძლოა გამოყენებული იყოს გვირაბის  შესასვლელამდე მოსაწყობი </w:t>
      </w:r>
      <w:r w:rsidRPr="00910311">
        <w:rPr>
          <w:rFonts w:ascii="Sylfaen" w:hAnsi="Sylfaen"/>
          <w:lang w:val="ka-GE"/>
        </w:rPr>
        <w:t>გზის ვაკისის ფორმირებისათვის.</w:t>
      </w:r>
      <w:r w:rsidR="00613CAC" w:rsidRPr="00910311">
        <w:rPr>
          <w:rFonts w:ascii="Sylfaen" w:hAnsi="Sylfaen"/>
          <w:lang w:val="ka-GE"/>
        </w:rPr>
        <w:t xml:space="preserve"> </w:t>
      </w:r>
      <w:r w:rsidR="00B40428" w:rsidRPr="00910311">
        <w:rPr>
          <w:rFonts w:ascii="Sylfaen" w:hAnsi="Sylfaen"/>
          <w:lang w:val="ka-GE"/>
        </w:rPr>
        <w:t xml:space="preserve"> </w:t>
      </w:r>
    </w:p>
    <w:p w:rsidR="000C06F9" w:rsidRPr="00910311" w:rsidRDefault="00613CAC" w:rsidP="003231BC">
      <w:pPr>
        <w:rPr>
          <w:rFonts w:ascii="Sylfaen" w:hAnsi="Sylfaen"/>
          <w:lang w:val="ka-GE"/>
        </w:rPr>
      </w:pPr>
      <w:r w:rsidRPr="00910311">
        <w:rPr>
          <w:rFonts w:ascii="Sylfaen" w:hAnsi="Sylfaen"/>
          <w:lang w:val="ka-GE"/>
        </w:rPr>
        <w:t xml:space="preserve">საბოლოდ რომ შევაფასოთ მეორე ალტერნატივა,  შეგვიძლია ვთქვათ, რომ </w:t>
      </w:r>
      <w:r w:rsidR="00B40428" w:rsidRPr="00910311">
        <w:rPr>
          <w:rFonts w:ascii="Sylfaen" w:hAnsi="Sylfaen"/>
          <w:lang w:val="ka-GE"/>
        </w:rPr>
        <w:t xml:space="preserve">გვირაბის გაყვანა </w:t>
      </w:r>
      <w:r w:rsidRPr="00910311">
        <w:rPr>
          <w:rFonts w:ascii="Sylfaen" w:hAnsi="Sylfaen"/>
          <w:lang w:val="ka-GE"/>
        </w:rPr>
        <w:t xml:space="preserve">აღნიშნული მეწყრული უბნის გათვალისწინებით საუკეთესო გამოსავალია, რადგან </w:t>
      </w:r>
      <w:r w:rsidR="0057238F" w:rsidRPr="00910311">
        <w:rPr>
          <w:rFonts w:ascii="Sylfaen" w:hAnsi="Sylfaen"/>
          <w:lang w:val="ka-GE"/>
        </w:rPr>
        <w:t xml:space="preserve">ამ </w:t>
      </w:r>
      <w:r w:rsidR="0057238F" w:rsidRPr="00910311">
        <w:rPr>
          <w:rFonts w:ascii="Sylfaen" w:hAnsi="Sylfaen"/>
          <w:lang w:val="ka-GE"/>
        </w:rPr>
        <w:lastRenderedPageBreak/>
        <w:t xml:space="preserve">შემთხვევაში </w:t>
      </w:r>
      <w:r w:rsidRPr="00910311">
        <w:rPr>
          <w:rFonts w:ascii="Sylfaen" w:hAnsi="Sylfaen"/>
          <w:lang w:val="ka-GE"/>
        </w:rPr>
        <w:t xml:space="preserve">თავს ავარიდებთ მეწყერის </w:t>
      </w:r>
      <w:r w:rsidR="0057238F" w:rsidRPr="00910311">
        <w:rPr>
          <w:rFonts w:ascii="Sylfaen" w:hAnsi="Sylfaen"/>
          <w:lang w:val="ka-GE"/>
        </w:rPr>
        <w:t xml:space="preserve">ჩამოწოლის შედეგად გზის ჩახერგვის რისკებს და </w:t>
      </w:r>
      <w:r w:rsidR="00B40428" w:rsidRPr="00910311">
        <w:rPr>
          <w:rFonts w:ascii="Sylfaen" w:hAnsi="Sylfaen"/>
          <w:lang w:val="ka-GE"/>
        </w:rPr>
        <w:t>მაქსიმალურად უსაფრთხო გახდ</w:t>
      </w:r>
      <w:r w:rsidR="0057238F" w:rsidRPr="00910311">
        <w:rPr>
          <w:rFonts w:ascii="Sylfaen" w:hAnsi="Sylfaen"/>
          <w:lang w:val="ka-GE"/>
        </w:rPr>
        <w:t xml:space="preserve">ება </w:t>
      </w:r>
      <w:r w:rsidR="00B40428" w:rsidRPr="00910311">
        <w:rPr>
          <w:rFonts w:ascii="Sylfaen" w:hAnsi="Sylfaen"/>
          <w:lang w:val="ka-GE"/>
        </w:rPr>
        <w:t xml:space="preserve">ავტომობილების </w:t>
      </w:r>
      <w:r w:rsidRPr="00910311">
        <w:rPr>
          <w:rFonts w:ascii="Sylfaen" w:hAnsi="Sylfaen"/>
          <w:lang w:val="ka-GE"/>
        </w:rPr>
        <w:t xml:space="preserve">ამ მონაკვეთზე </w:t>
      </w:r>
      <w:r w:rsidR="00B40428" w:rsidRPr="00910311">
        <w:rPr>
          <w:rFonts w:ascii="Sylfaen" w:hAnsi="Sylfaen"/>
          <w:lang w:val="ka-GE"/>
        </w:rPr>
        <w:t>გადაადგილება.</w:t>
      </w:r>
      <w:r w:rsidRPr="00910311">
        <w:rPr>
          <w:rFonts w:ascii="Sylfaen" w:hAnsi="Sylfaen"/>
          <w:lang w:val="ka-GE"/>
        </w:rPr>
        <w:t xml:space="preserve"> </w:t>
      </w:r>
      <w:r w:rsidR="0057238F" w:rsidRPr="00910311">
        <w:rPr>
          <w:rFonts w:ascii="Sylfaen" w:hAnsi="Sylfaen"/>
          <w:lang w:val="ka-GE"/>
        </w:rPr>
        <w:t>ალტერნატივა ორი</w:t>
      </w:r>
      <w:r w:rsidR="00312CD1" w:rsidRPr="00910311">
        <w:rPr>
          <w:rFonts w:ascii="Sylfaen" w:hAnsi="Sylfaen"/>
          <w:lang w:val="ka-GE"/>
        </w:rPr>
        <w:t xml:space="preserve">ს სქემა </w:t>
      </w:r>
      <w:r w:rsidR="0057238F" w:rsidRPr="00910311">
        <w:rPr>
          <w:rFonts w:ascii="Sylfaen" w:hAnsi="Sylfaen"/>
          <w:lang w:val="ka-GE"/>
        </w:rPr>
        <w:t xml:space="preserve"> იხილეთ სურათზე 4.</w:t>
      </w:r>
      <w:r w:rsidR="00271723" w:rsidRPr="00910311">
        <w:rPr>
          <w:rFonts w:ascii="Sylfaen" w:hAnsi="Sylfaen"/>
          <w:lang w:val="ka-GE"/>
        </w:rPr>
        <w:t>1.</w:t>
      </w:r>
      <w:r w:rsidR="0057238F" w:rsidRPr="00910311">
        <w:rPr>
          <w:rFonts w:ascii="Sylfaen" w:hAnsi="Sylfaen"/>
          <w:lang w:val="ka-GE"/>
        </w:rPr>
        <w:t>2.1</w:t>
      </w:r>
    </w:p>
    <w:p w:rsidR="00782F37" w:rsidRPr="00910311" w:rsidRDefault="0057238F" w:rsidP="003231BC">
      <w:pPr>
        <w:rPr>
          <w:rFonts w:ascii="Sylfaen" w:hAnsi="Sylfaen"/>
          <w:lang w:val="ka-GE"/>
        </w:rPr>
      </w:pPr>
      <w:r w:rsidRPr="00910311">
        <w:rPr>
          <w:rFonts w:ascii="Sylfaen" w:hAnsi="Sylfaen"/>
          <w:b/>
          <w:lang w:val="ka-GE"/>
        </w:rPr>
        <w:t>სურათი 4.</w:t>
      </w:r>
      <w:r w:rsidR="00271723" w:rsidRPr="00910311">
        <w:rPr>
          <w:rFonts w:ascii="Sylfaen" w:hAnsi="Sylfaen"/>
          <w:b/>
          <w:lang w:val="ka-GE"/>
        </w:rPr>
        <w:t>1.</w:t>
      </w:r>
      <w:r w:rsidRPr="00910311">
        <w:rPr>
          <w:rFonts w:ascii="Sylfaen" w:hAnsi="Sylfaen"/>
          <w:b/>
          <w:lang w:val="ka-GE"/>
        </w:rPr>
        <w:t>2.1</w:t>
      </w:r>
      <w:r w:rsidRPr="00910311">
        <w:rPr>
          <w:rFonts w:ascii="Sylfaen" w:hAnsi="Sylfaen"/>
          <w:lang w:val="ka-GE"/>
        </w:rPr>
        <w:t xml:space="preserve"> მეორე ალტერნატივა</w:t>
      </w:r>
    </w:p>
    <w:p w:rsidR="0057238F" w:rsidRPr="00910311" w:rsidRDefault="0057238F" w:rsidP="003231BC">
      <w:pPr>
        <w:rPr>
          <w:rFonts w:ascii="Sylfaen" w:hAnsi="Sylfaen"/>
          <w:lang w:val="ka-GE"/>
        </w:rPr>
      </w:pPr>
      <w:r w:rsidRPr="00910311">
        <w:rPr>
          <w:rFonts w:ascii="Sylfaen" w:hAnsi="Sylfaen"/>
          <w:noProof/>
        </w:rPr>
        <w:drawing>
          <wp:inline distT="0" distB="0" distL="0" distR="0" wp14:anchorId="3B1B11E5" wp14:editId="4BC5EBA0">
            <wp:extent cx="6327140" cy="289369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27140" cy="2893695"/>
                    </a:xfrm>
                    <a:prstGeom prst="rect">
                      <a:avLst/>
                    </a:prstGeom>
                  </pic:spPr>
                </pic:pic>
              </a:graphicData>
            </a:graphic>
          </wp:inline>
        </w:drawing>
      </w:r>
    </w:p>
    <w:p w:rsidR="001C6F37" w:rsidRPr="00910311" w:rsidRDefault="001C6F37" w:rsidP="003231BC">
      <w:pPr>
        <w:rPr>
          <w:rFonts w:ascii="Sylfaen" w:hAnsi="Sylfaen"/>
          <w:lang w:val="ka-GE"/>
        </w:rPr>
      </w:pPr>
    </w:p>
    <w:p w:rsidR="00826896" w:rsidRPr="00910311" w:rsidRDefault="00826896" w:rsidP="00271723">
      <w:pPr>
        <w:pStyle w:val="Heading3"/>
        <w:rPr>
          <w:lang w:val="ka-GE"/>
        </w:rPr>
      </w:pPr>
      <w:r w:rsidRPr="00910311">
        <w:rPr>
          <w:lang w:val="ka-GE"/>
        </w:rPr>
        <w:t xml:space="preserve"> </w:t>
      </w:r>
      <w:bookmarkStart w:id="13" w:name="_Toc534798266"/>
      <w:r w:rsidR="000C06F9" w:rsidRPr="00910311">
        <w:rPr>
          <w:lang w:val="ka-GE"/>
        </w:rPr>
        <w:t>III ალტერნატივა</w:t>
      </w:r>
      <w:bookmarkEnd w:id="13"/>
    </w:p>
    <w:p w:rsidR="00631D01" w:rsidRPr="00910311" w:rsidRDefault="0057238F" w:rsidP="003231BC">
      <w:pPr>
        <w:rPr>
          <w:rFonts w:ascii="Sylfaen" w:hAnsi="Sylfaen"/>
          <w:lang w:val="ka-GE"/>
        </w:rPr>
      </w:pPr>
      <w:r w:rsidRPr="00910311">
        <w:rPr>
          <w:rFonts w:ascii="Sylfaen" w:hAnsi="Sylfaen"/>
          <w:lang w:val="ka-GE"/>
        </w:rPr>
        <w:t xml:space="preserve">მესამე </w:t>
      </w:r>
      <w:r w:rsidR="005E7629" w:rsidRPr="00910311">
        <w:rPr>
          <w:rFonts w:ascii="Sylfaen" w:hAnsi="Sylfaen"/>
          <w:lang w:val="ka-GE"/>
        </w:rPr>
        <w:t>ალტერნატივის საერთო სიგრძე</w:t>
      </w:r>
      <w:r w:rsidR="00312CD1" w:rsidRPr="00910311">
        <w:rPr>
          <w:rFonts w:ascii="Sylfaen" w:hAnsi="Sylfaen"/>
          <w:lang w:val="ka-GE"/>
        </w:rPr>
        <w:t>ა</w:t>
      </w:r>
      <w:r w:rsidR="005E7629" w:rsidRPr="00910311">
        <w:rPr>
          <w:rFonts w:ascii="Sylfaen" w:hAnsi="Sylfaen"/>
          <w:lang w:val="ka-GE"/>
        </w:rPr>
        <w:t xml:space="preserve"> 9 კმ და  იწყება სოფელი ცალანარის მიმდებარე ტერიტორიიდან</w:t>
      </w:r>
      <w:r w:rsidR="00984CAC" w:rsidRPr="00910311">
        <w:rPr>
          <w:rFonts w:ascii="Sylfaen" w:hAnsi="Sylfaen"/>
          <w:lang w:val="ka-GE"/>
        </w:rPr>
        <w:t xml:space="preserve">. </w:t>
      </w:r>
      <w:r w:rsidR="006D16BD" w:rsidRPr="00910311">
        <w:rPr>
          <w:rFonts w:ascii="Sylfaen" w:hAnsi="Sylfaen"/>
          <w:lang w:val="ka-GE"/>
        </w:rPr>
        <w:t>შეიძლება ითქვას, რომ მესამე ალტერნატივის ერთადერთი დადებითი მხარე მეწყრული უბნის გვერდის აქცევა</w:t>
      </w:r>
      <w:r w:rsidR="00C36473" w:rsidRPr="00910311">
        <w:rPr>
          <w:rFonts w:ascii="Sylfaen" w:hAnsi="Sylfaen"/>
          <w:lang w:val="ka-GE"/>
        </w:rPr>
        <w:t>ა</w:t>
      </w:r>
      <w:r w:rsidR="006D16BD" w:rsidRPr="00910311">
        <w:rPr>
          <w:rFonts w:ascii="Sylfaen" w:hAnsi="Sylfaen"/>
          <w:lang w:val="ka-GE"/>
        </w:rPr>
        <w:t xml:space="preserve">, რადგან იგი განთავსდება მდინარე ენგურის მარცხენა სანაპიროზე. თუმცა </w:t>
      </w:r>
      <w:r w:rsidR="00956FD8" w:rsidRPr="00910311">
        <w:rPr>
          <w:rFonts w:ascii="Sylfaen" w:hAnsi="Sylfaen"/>
          <w:lang w:val="ka-GE"/>
        </w:rPr>
        <w:t xml:space="preserve">მნიშვნელოვანი უარყოფითი </w:t>
      </w:r>
      <w:r w:rsidR="006D16BD" w:rsidRPr="00910311">
        <w:rPr>
          <w:rFonts w:ascii="Sylfaen" w:hAnsi="Sylfaen"/>
          <w:lang w:val="ka-GE"/>
        </w:rPr>
        <w:t>ზემოქმედებები</w:t>
      </w:r>
      <w:r w:rsidR="00956FD8" w:rsidRPr="00910311">
        <w:rPr>
          <w:rFonts w:ascii="Sylfaen" w:hAnsi="Sylfaen"/>
          <w:lang w:val="ka-GE"/>
        </w:rPr>
        <w:t>ს შემცველია</w:t>
      </w:r>
      <w:r w:rsidR="006D16BD" w:rsidRPr="00910311">
        <w:rPr>
          <w:rFonts w:ascii="Sylfaen" w:hAnsi="Sylfaen"/>
          <w:lang w:val="ka-GE"/>
        </w:rPr>
        <w:t xml:space="preserve"> </w:t>
      </w:r>
      <w:r w:rsidR="00631D01" w:rsidRPr="00910311">
        <w:rPr>
          <w:rFonts w:ascii="Sylfaen" w:hAnsi="Sylfaen"/>
          <w:lang w:val="ka-GE"/>
        </w:rPr>
        <w:t>ფიზიკური</w:t>
      </w:r>
      <w:r w:rsidR="006D16BD" w:rsidRPr="00910311">
        <w:rPr>
          <w:rFonts w:ascii="Sylfaen" w:hAnsi="Sylfaen"/>
          <w:lang w:val="ka-GE"/>
        </w:rPr>
        <w:t xml:space="preserve"> გარემოს </w:t>
      </w:r>
      <w:r w:rsidR="00631D01" w:rsidRPr="00910311">
        <w:rPr>
          <w:rFonts w:ascii="Sylfaen" w:hAnsi="Sylfaen"/>
          <w:lang w:val="ka-GE"/>
        </w:rPr>
        <w:t xml:space="preserve">სხვადასხვა კომპონენტებზე ზემოქმედება. </w:t>
      </w:r>
      <w:r w:rsidR="006D16BD" w:rsidRPr="00910311">
        <w:rPr>
          <w:rFonts w:ascii="Sylfaen" w:hAnsi="Sylfaen"/>
          <w:lang w:val="ka-GE"/>
        </w:rPr>
        <w:t xml:space="preserve">რადგან აღნიშნული ალტერნატივის </w:t>
      </w:r>
      <w:r w:rsidR="00631D01" w:rsidRPr="00910311">
        <w:rPr>
          <w:rFonts w:ascii="Sylfaen" w:hAnsi="Sylfaen"/>
          <w:lang w:val="ka-GE"/>
        </w:rPr>
        <w:t>გავლენის ქვეშ ექცევა:</w:t>
      </w:r>
      <w:r w:rsidR="00984CAC" w:rsidRPr="00910311">
        <w:rPr>
          <w:rFonts w:ascii="Sylfaen" w:hAnsi="Sylfaen"/>
          <w:lang w:val="ka-GE"/>
        </w:rPr>
        <w:t xml:space="preserve"> </w:t>
      </w:r>
    </w:p>
    <w:p w:rsidR="00631D01" w:rsidRPr="00910311" w:rsidRDefault="001E366C" w:rsidP="006F1D38">
      <w:pPr>
        <w:pStyle w:val="ListParagraph"/>
        <w:numPr>
          <w:ilvl w:val="0"/>
          <w:numId w:val="5"/>
        </w:numPr>
        <w:rPr>
          <w:lang w:val="ka-GE"/>
        </w:rPr>
      </w:pPr>
      <w:r w:rsidRPr="00910311">
        <w:rPr>
          <w:lang w:val="ka-GE"/>
        </w:rPr>
        <w:t>მ</w:t>
      </w:r>
      <w:r w:rsidR="0051286D" w:rsidRPr="00910311">
        <w:rPr>
          <w:lang w:val="ka-GE"/>
        </w:rPr>
        <w:t>დ</w:t>
      </w:r>
      <w:r w:rsidRPr="00910311">
        <w:rPr>
          <w:lang w:val="ka-GE"/>
        </w:rPr>
        <w:t>ინარე</w:t>
      </w:r>
      <w:r w:rsidR="0051286D" w:rsidRPr="00910311">
        <w:rPr>
          <w:lang w:val="ka-GE"/>
        </w:rPr>
        <w:t xml:space="preserve"> ენგური</w:t>
      </w:r>
      <w:r w:rsidR="00631D01" w:rsidRPr="00910311">
        <w:rPr>
          <w:lang w:val="ka-GE"/>
        </w:rPr>
        <w:t>;</w:t>
      </w:r>
    </w:p>
    <w:p w:rsidR="00631D01" w:rsidRPr="00910311" w:rsidRDefault="001E366C" w:rsidP="006F1D38">
      <w:pPr>
        <w:pStyle w:val="ListParagraph"/>
        <w:numPr>
          <w:ilvl w:val="0"/>
          <w:numId w:val="5"/>
        </w:numPr>
        <w:rPr>
          <w:lang w:val="ka-GE"/>
        </w:rPr>
      </w:pPr>
      <w:r w:rsidRPr="00910311">
        <w:rPr>
          <w:lang w:val="ka-GE"/>
        </w:rPr>
        <w:t xml:space="preserve">სასოფლო-სამეურნეო, არასასოფლო სამეურნეო </w:t>
      </w:r>
      <w:r w:rsidR="00984CAC" w:rsidRPr="00910311">
        <w:rPr>
          <w:lang w:val="ka-GE"/>
        </w:rPr>
        <w:t>მიწის ნაკვეთები</w:t>
      </w:r>
      <w:r w:rsidR="00631D01" w:rsidRPr="00910311">
        <w:rPr>
          <w:lang w:val="ka-GE"/>
        </w:rPr>
        <w:t>;</w:t>
      </w:r>
    </w:p>
    <w:p w:rsidR="00631D01" w:rsidRPr="00910311" w:rsidRDefault="00631D01" w:rsidP="006F1D38">
      <w:pPr>
        <w:pStyle w:val="ListParagraph"/>
        <w:numPr>
          <w:ilvl w:val="0"/>
          <w:numId w:val="5"/>
        </w:numPr>
        <w:rPr>
          <w:lang w:val="ka-GE"/>
        </w:rPr>
      </w:pPr>
      <w:r w:rsidRPr="00910311">
        <w:rPr>
          <w:lang w:val="ka-GE"/>
        </w:rPr>
        <w:t>ბიოლოგიური გარემო</w:t>
      </w:r>
      <w:r w:rsidR="00956FD8" w:rsidRPr="00910311">
        <w:rPr>
          <w:lang w:val="ka-GE"/>
        </w:rPr>
        <w:t xml:space="preserve"> მათ შორის ტყის ფონდის დიდი ნაწილი</w:t>
      </w:r>
      <w:r w:rsidR="001E366C" w:rsidRPr="00910311">
        <w:rPr>
          <w:lang w:val="ka-GE"/>
        </w:rPr>
        <w:t xml:space="preserve">. </w:t>
      </w:r>
    </w:p>
    <w:p w:rsidR="00C36473" w:rsidRPr="00910311" w:rsidRDefault="00C36473" w:rsidP="003231BC">
      <w:pPr>
        <w:rPr>
          <w:rFonts w:ascii="Sylfaen" w:hAnsi="Sylfaen" w:cs="Sylfaen"/>
          <w:lang w:val="ka-GE"/>
        </w:rPr>
      </w:pPr>
      <w:r w:rsidRPr="00910311">
        <w:rPr>
          <w:rFonts w:ascii="Sylfaen" w:hAnsi="Sylfaen" w:cs="Sylfaen"/>
          <w:lang w:val="ka-GE"/>
        </w:rPr>
        <w:t xml:space="preserve">ალტერნატიული ვარიანტის მნიშნელოვანი ნაკლია ასევე საპროექტო გზის დიდი სიგრძე, რომლის მშენებლობა მნიშნელოვან ნეგატიურ ზემოქმედებას მოახდენს გარემოზე, რადგან გზის გაყვანა მოხდება რთული რელიეფის მქონე ფერდობებზე. შესაბამისად საჭირო იქნება დიდი ჭრილების მოწყობა, რაც გამოიწვევს მეწყრული და ეროზიული პროცესების გააქტიურებას. ამასთანავე რთული რელიეფის გათვალისწინებით, მაღალია საავტომობილო ტრანსპორტის მოძრაობის უსაფრთხოების რისკები.   </w:t>
      </w:r>
    </w:p>
    <w:p w:rsidR="00C36473" w:rsidRPr="00910311" w:rsidRDefault="00C36473" w:rsidP="003231BC">
      <w:pPr>
        <w:rPr>
          <w:rFonts w:ascii="Sylfaen" w:hAnsi="Sylfaen" w:cs="Sylfaen"/>
          <w:lang w:val="ka-GE"/>
        </w:rPr>
      </w:pPr>
      <w:r w:rsidRPr="00910311">
        <w:rPr>
          <w:rFonts w:ascii="Sylfaen" w:hAnsi="Sylfaen" w:cs="Sylfaen"/>
          <w:lang w:val="ka-GE"/>
        </w:rPr>
        <w:t xml:space="preserve">გარდა აღნიშნულისა, </w:t>
      </w:r>
      <w:r w:rsidR="00631D01" w:rsidRPr="00910311">
        <w:rPr>
          <w:rFonts w:ascii="Sylfaen" w:hAnsi="Sylfaen" w:cs="Sylfaen"/>
          <w:lang w:val="ka-GE"/>
        </w:rPr>
        <w:t xml:space="preserve"> </w:t>
      </w:r>
      <w:r w:rsidRPr="00910311">
        <w:rPr>
          <w:rFonts w:ascii="Sylfaen" w:hAnsi="Sylfaen" w:cs="Sylfaen"/>
          <w:lang w:val="ka-GE"/>
        </w:rPr>
        <w:t xml:space="preserve">მე-3 ალტერნატიული ვარიანტის განხორციელების შემთხვევაში, </w:t>
      </w:r>
      <w:r w:rsidR="00631D01" w:rsidRPr="00910311">
        <w:rPr>
          <w:rFonts w:ascii="Sylfaen" w:hAnsi="Sylfaen" w:cs="Sylfaen"/>
          <w:lang w:val="ka-GE"/>
        </w:rPr>
        <w:t xml:space="preserve">საჭირო იქნება </w:t>
      </w:r>
      <w:r w:rsidRPr="00910311">
        <w:rPr>
          <w:rFonts w:ascii="Sylfaen" w:hAnsi="Sylfaen" w:cs="Sylfaen"/>
          <w:lang w:val="ka-GE"/>
        </w:rPr>
        <w:t>მნიშვნელოვანი რაოდენობის სასოფლო-სამეურნეო</w:t>
      </w:r>
      <w:r w:rsidR="00631D01" w:rsidRPr="00910311">
        <w:rPr>
          <w:rFonts w:ascii="Sylfaen" w:hAnsi="Sylfaen" w:cs="Sylfaen"/>
          <w:lang w:val="ka-GE"/>
        </w:rPr>
        <w:t xml:space="preserve"> მიწების </w:t>
      </w:r>
      <w:r w:rsidRPr="00910311">
        <w:rPr>
          <w:rFonts w:ascii="Sylfaen" w:hAnsi="Sylfaen" w:cs="Sylfaen"/>
          <w:lang w:val="ka-GE"/>
        </w:rPr>
        <w:t>ათვისება</w:t>
      </w:r>
      <w:r w:rsidR="00631D01" w:rsidRPr="00910311">
        <w:rPr>
          <w:rFonts w:ascii="Sylfaen" w:hAnsi="Sylfaen" w:cs="Sylfaen"/>
          <w:lang w:val="ka-GE"/>
        </w:rPr>
        <w:t xml:space="preserve">,  როს გამოც შესაძლოა ერთი მხრივ გარდაუვალი ხდება </w:t>
      </w:r>
      <w:r w:rsidRPr="00910311">
        <w:rPr>
          <w:rFonts w:ascii="Sylfaen" w:hAnsi="Sylfaen" w:cs="Sylfaen"/>
          <w:lang w:val="ka-GE"/>
        </w:rPr>
        <w:t>ეკონომიკური</w:t>
      </w:r>
      <w:r w:rsidR="00631D01" w:rsidRPr="00910311">
        <w:rPr>
          <w:rFonts w:ascii="Sylfaen" w:hAnsi="Sylfaen" w:cs="Sylfaen"/>
          <w:lang w:val="ka-GE"/>
        </w:rPr>
        <w:t xml:space="preserve"> განსახლება და </w:t>
      </w:r>
      <w:r w:rsidRPr="00910311">
        <w:rPr>
          <w:rFonts w:ascii="Sylfaen" w:hAnsi="Sylfaen" w:cs="Sylfaen"/>
          <w:lang w:val="ka-GE"/>
        </w:rPr>
        <w:t xml:space="preserve">შესაძლებელია ასევე </w:t>
      </w:r>
      <w:r w:rsidR="00631D01" w:rsidRPr="00910311">
        <w:rPr>
          <w:rFonts w:ascii="Sylfaen" w:hAnsi="Sylfaen" w:cs="Sylfaen"/>
          <w:lang w:val="ka-GE"/>
        </w:rPr>
        <w:t xml:space="preserve"> </w:t>
      </w:r>
      <w:r w:rsidRPr="00910311">
        <w:rPr>
          <w:rFonts w:ascii="Sylfaen" w:hAnsi="Sylfaen" w:cs="Sylfaen"/>
          <w:lang w:val="ka-GE"/>
        </w:rPr>
        <w:t xml:space="preserve">ადგილი ქონდეს ფიზიკური განსახლების ფაქტებს. </w:t>
      </w:r>
    </w:p>
    <w:p w:rsidR="00C36473" w:rsidRPr="00910311" w:rsidRDefault="00C36473" w:rsidP="003231BC">
      <w:pPr>
        <w:rPr>
          <w:rFonts w:ascii="Sylfaen" w:hAnsi="Sylfaen" w:cs="Sylfaen"/>
          <w:lang w:val="ka-GE"/>
        </w:rPr>
      </w:pPr>
      <w:r w:rsidRPr="00910311">
        <w:rPr>
          <w:rFonts w:ascii="Sylfaen" w:hAnsi="Sylfaen" w:cs="Sylfaen"/>
          <w:lang w:val="ka-GE"/>
        </w:rPr>
        <w:t xml:space="preserve">საავტომობილო გზის მშენებლობისათვის ახალი დერეფნის ათვისებასთან დაკავშირებით ძალზე მაღალია ბიოლოგიურ გარემოზე ნეგატიური ზემოქმედების რისკები, როგორც ფლორასა და მცენარეულობაზე, ასევე ცხოველთა სამყაროზე.  </w:t>
      </w:r>
    </w:p>
    <w:p w:rsidR="00C36473" w:rsidRPr="00910311" w:rsidRDefault="00271723" w:rsidP="003231BC">
      <w:pPr>
        <w:rPr>
          <w:rFonts w:ascii="Sylfaen" w:hAnsi="Sylfaen"/>
          <w:lang w:val="ka-GE"/>
        </w:rPr>
      </w:pPr>
      <w:r w:rsidRPr="00910311">
        <w:rPr>
          <w:rFonts w:ascii="Sylfaen" w:hAnsi="Sylfaen"/>
          <w:lang w:val="ka-GE"/>
        </w:rPr>
        <w:lastRenderedPageBreak/>
        <w:t xml:space="preserve">ალტერნატიული ვარიანტი ითვალისწინებს მდ. ენგურზე ორი დიდი ხიდის, ხოლო ბუნებრივ ხევებზე რამდენიმე მცირე ხიდის და მილხიდის მოწყობას, რაც გზის სიგრძესთან ერთად მნიშვნელოვნად აძვირებს პროექტს. </w:t>
      </w:r>
    </w:p>
    <w:p w:rsidR="00271723" w:rsidRPr="00910311" w:rsidRDefault="00271723" w:rsidP="003231BC">
      <w:pPr>
        <w:rPr>
          <w:rFonts w:ascii="Sylfaen" w:hAnsi="Sylfaen"/>
          <w:lang w:val="ka-GE"/>
        </w:rPr>
      </w:pPr>
      <w:r w:rsidRPr="00910311">
        <w:rPr>
          <w:rFonts w:ascii="Sylfaen" w:hAnsi="Sylfaen"/>
          <w:lang w:val="ka-GE"/>
        </w:rPr>
        <w:t xml:space="preserve">გამომდინარე აღნიშნულიდან მე-3 ალტერნატიული ვარიანტი მიუღებელია როგორც გარემოსდაცვითი, ასევე ეკონომიკურად და მოძრაობის უსაფრთხოების თვალსაზრისით.    </w:t>
      </w:r>
    </w:p>
    <w:p w:rsidR="001C40FC" w:rsidRPr="00910311" w:rsidRDefault="001C40FC" w:rsidP="003231BC">
      <w:pPr>
        <w:rPr>
          <w:rFonts w:ascii="Sylfaen" w:hAnsi="Sylfaen"/>
          <w:lang w:val="ka-GE"/>
        </w:rPr>
      </w:pPr>
      <w:r w:rsidRPr="00910311">
        <w:rPr>
          <w:rFonts w:ascii="Sylfaen" w:hAnsi="Sylfaen"/>
          <w:b/>
          <w:lang w:val="ka-GE"/>
        </w:rPr>
        <w:t>სურათი 4.</w:t>
      </w:r>
      <w:r w:rsidR="00271723" w:rsidRPr="00910311">
        <w:rPr>
          <w:rFonts w:ascii="Sylfaen" w:hAnsi="Sylfaen"/>
          <w:b/>
          <w:lang w:val="ka-GE"/>
        </w:rPr>
        <w:t>1.</w:t>
      </w:r>
      <w:r w:rsidRPr="00910311">
        <w:rPr>
          <w:rFonts w:ascii="Sylfaen" w:hAnsi="Sylfaen"/>
          <w:b/>
          <w:lang w:val="ka-GE"/>
        </w:rPr>
        <w:t>3.1</w:t>
      </w:r>
      <w:r w:rsidRPr="00910311">
        <w:rPr>
          <w:rFonts w:ascii="Sylfaen" w:hAnsi="Sylfaen"/>
          <w:lang w:val="ka-GE"/>
        </w:rPr>
        <w:t xml:space="preserve"> მე-3 ალტერნატივა</w:t>
      </w:r>
    </w:p>
    <w:p w:rsidR="001C40FC" w:rsidRPr="00910311" w:rsidRDefault="001C40FC" w:rsidP="003231BC">
      <w:pPr>
        <w:rPr>
          <w:rFonts w:ascii="Sylfaen" w:hAnsi="Sylfaen"/>
          <w:lang w:val="ka-GE"/>
        </w:rPr>
      </w:pPr>
      <w:r w:rsidRPr="00910311">
        <w:rPr>
          <w:rFonts w:ascii="Sylfaen" w:hAnsi="Sylfaen"/>
          <w:noProof/>
        </w:rPr>
        <w:drawing>
          <wp:inline distT="0" distB="0" distL="0" distR="0" wp14:anchorId="12ED82EA" wp14:editId="0402603B">
            <wp:extent cx="6391275" cy="28454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402041" cy="2850206"/>
                    </a:xfrm>
                    <a:prstGeom prst="rect">
                      <a:avLst/>
                    </a:prstGeom>
                  </pic:spPr>
                </pic:pic>
              </a:graphicData>
            </a:graphic>
          </wp:inline>
        </w:drawing>
      </w:r>
    </w:p>
    <w:p w:rsidR="001C40FC" w:rsidRPr="00910311" w:rsidRDefault="001C40FC" w:rsidP="003231BC">
      <w:pPr>
        <w:rPr>
          <w:rFonts w:ascii="Sylfaen" w:hAnsi="Sylfaen"/>
          <w:lang w:val="ka-GE"/>
        </w:rPr>
      </w:pPr>
    </w:p>
    <w:p w:rsidR="00271723" w:rsidRPr="00910311" w:rsidRDefault="00271723" w:rsidP="00271723">
      <w:pPr>
        <w:pStyle w:val="Heading3"/>
        <w:rPr>
          <w:lang w:val="ka-GE"/>
        </w:rPr>
      </w:pPr>
      <w:bookmarkStart w:id="14" w:name="_Toc534798267"/>
      <w:r w:rsidRPr="00910311">
        <w:rPr>
          <w:lang w:val="ka-GE"/>
        </w:rPr>
        <w:t>მოკლე რეზიუმე</w:t>
      </w:r>
      <w:bookmarkEnd w:id="14"/>
      <w:r w:rsidRPr="00910311">
        <w:rPr>
          <w:lang w:val="ka-GE"/>
        </w:rPr>
        <w:t xml:space="preserve"> </w:t>
      </w:r>
    </w:p>
    <w:p w:rsidR="00271723" w:rsidRPr="00910311" w:rsidRDefault="00271723" w:rsidP="003231BC">
      <w:pPr>
        <w:rPr>
          <w:rFonts w:ascii="Sylfaen" w:hAnsi="Sylfaen"/>
          <w:lang w:val="ka-GE"/>
        </w:rPr>
      </w:pPr>
      <w:r w:rsidRPr="00910311">
        <w:rPr>
          <w:rFonts w:ascii="Sylfaen" w:hAnsi="Sylfaen"/>
          <w:lang w:val="ka-GE"/>
        </w:rPr>
        <w:t>ყოველივე ზემოთ აღნიშნულიდან გამომდინარე, უპირატესობა მიენიჭა მე-2 ალტერნატიულ ვარიანტს, რომელიც ხასიათდება ბუნებრივ და სოცი</w:t>
      </w:r>
      <w:r w:rsidR="0054386B">
        <w:rPr>
          <w:rFonts w:ascii="Sylfaen" w:hAnsi="Sylfaen"/>
          <w:lang w:val="ka-GE"/>
        </w:rPr>
        <w:t>ა</w:t>
      </w:r>
      <w:r w:rsidRPr="00910311">
        <w:rPr>
          <w:rFonts w:ascii="Sylfaen" w:hAnsi="Sylfaen"/>
          <w:lang w:val="ka-GE"/>
        </w:rPr>
        <w:t xml:space="preserve">ლურ გარემოზე ნეგატიური ზემოქმედების შედარებით დაბალი რისკებით.  </w:t>
      </w:r>
    </w:p>
    <w:p w:rsidR="0063012F" w:rsidRDefault="0063012F" w:rsidP="003231BC">
      <w:pPr>
        <w:rPr>
          <w:rFonts w:ascii="Sylfaen" w:hAnsi="Sylfaen"/>
          <w:lang w:val="ka-GE"/>
        </w:rPr>
      </w:pPr>
    </w:p>
    <w:p w:rsidR="00FC4EE2" w:rsidRPr="00DD39E0" w:rsidRDefault="00FC4EE2" w:rsidP="003231BC">
      <w:pPr>
        <w:rPr>
          <w:rFonts w:ascii="Sylfaen" w:hAnsi="Sylfaen"/>
        </w:rPr>
      </w:pPr>
    </w:p>
    <w:p w:rsidR="00271723" w:rsidRPr="00910311" w:rsidRDefault="00271723" w:rsidP="00E02064">
      <w:pPr>
        <w:pStyle w:val="Heading2"/>
        <w:rPr>
          <w:lang w:val="ka-GE"/>
        </w:rPr>
      </w:pPr>
      <w:bookmarkStart w:id="15" w:name="_Toc534798268"/>
      <w:r w:rsidRPr="00910311">
        <w:rPr>
          <w:lang w:val="ka-GE"/>
        </w:rPr>
        <w:t>გვ</w:t>
      </w:r>
      <w:r w:rsidR="00E02064" w:rsidRPr="00910311">
        <w:rPr>
          <w:lang w:val="ka-GE"/>
        </w:rPr>
        <w:t>ი</w:t>
      </w:r>
      <w:r w:rsidRPr="00910311">
        <w:rPr>
          <w:lang w:val="ka-GE"/>
        </w:rPr>
        <w:t>რაბის გა</w:t>
      </w:r>
      <w:r w:rsidR="00E02064" w:rsidRPr="00910311">
        <w:rPr>
          <w:lang w:val="ka-GE"/>
        </w:rPr>
        <w:t>ყ</w:t>
      </w:r>
      <w:r w:rsidRPr="00910311">
        <w:rPr>
          <w:lang w:val="ka-GE"/>
        </w:rPr>
        <w:t>ვანის ტექნოლოგიის ალტერნატიული ვარიანტები</w:t>
      </w:r>
      <w:bookmarkEnd w:id="15"/>
    </w:p>
    <w:p w:rsidR="006E0D39" w:rsidRPr="00910311" w:rsidRDefault="006E0D39" w:rsidP="006E0D39">
      <w:pPr>
        <w:rPr>
          <w:rFonts w:ascii="Sylfaen" w:hAnsi="Sylfaen"/>
          <w:lang w:val="ka-GE"/>
        </w:rPr>
      </w:pPr>
      <w:r w:rsidRPr="00910311">
        <w:rPr>
          <w:rFonts w:ascii="Sylfaen" w:hAnsi="Sylfaen"/>
          <w:lang w:val="ka-GE"/>
        </w:rPr>
        <w:t>გვირაბის გაყვანა ხდება ორი მეთოდით:</w:t>
      </w:r>
    </w:p>
    <w:p w:rsidR="006E0D39" w:rsidRPr="00910311" w:rsidRDefault="006E0D39" w:rsidP="006E0D39">
      <w:pPr>
        <w:pStyle w:val="ListParagraph"/>
        <w:numPr>
          <w:ilvl w:val="0"/>
          <w:numId w:val="39"/>
        </w:numPr>
        <w:rPr>
          <w:lang w:val="ka-GE"/>
        </w:rPr>
      </w:pPr>
      <w:r w:rsidRPr="00910311">
        <w:rPr>
          <w:lang w:val="ka-GE"/>
        </w:rPr>
        <w:t>ბურღვა -აფეთქება;</w:t>
      </w:r>
    </w:p>
    <w:p w:rsidR="006E0D39" w:rsidRPr="00910311" w:rsidRDefault="006E0D39" w:rsidP="006E0D39">
      <w:pPr>
        <w:pStyle w:val="ListParagraph"/>
        <w:numPr>
          <w:ilvl w:val="0"/>
          <w:numId w:val="39"/>
        </w:numPr>
        <w:rPr>
          <w:lang w:val="ka-GE"/>
        </w:rPr>
      </w:pPr>
      <w:r w:rsidRPr="00910311">
        <w:rPr>
          <w:lang w:val="ka-GE"/>
        </w:rPr>
        <w:t>გვირაბგამყვანი მანქანით</w:t>
      </w:r>
      <w:r w:rsidR="009E61E6" w:rsidRPr="00910311">
        <w:rPr>
          <w:lang w:val="ka-GE"/>
        </w:rPr>
        <w:t>.</w:t>
      </w:r>
    </w:p>
    <w:p w:rsidR="009E61E6" w:rsidRPr="00910311" w:rsidRDefault="009E61E6" w:rsidP="009E61E6">
      <w:pPr>
        <w:rPr>
          <w:rFonts w:ascii="Sylfaen" w:hAnsi="Sylfaen"/>
          <w:lang w:val="ka-GE"/>
        </w:rPr>
      </w:pPr>
    </w:p>
    <w:p w:rsidR="006E0D39" w:rsidRPr="00910311" w:rsidRDefault="009E61E6" w:rsidP="006E0D39">
      <w:pPr>
        <w:pStyle w:val="Heading3"/>
        <w:rPr>
          <w:lang w:val="ka-GE"/>
        </w:rPr>
      </w:pPr>
      <w:bookmarkStart w:id="16" w:name="_Toc534798269"/>
      <w:r w:rsidRPr="00910311">
        <w:rPr>
          <w:lang w:val="ka-GE"/>
        </w:rPr>
        <w:t>ბურღვა - აფეთქების მეთოდი</w:t>
      </w:r>
      <w:bookmarkEnd w:id="16"/>
    </w:p>
    <w:p w:rsidR="009E61E6" w:rsidRPr="00910311" w:rsidRDefault="00A94F30" w:rsidP="009E61E6">
      <w:pPr>
        <w:rPr>
          <w:rFonts w:ascii="Sylfaen" w:hAnsi="Sylfaen"/>
          <w:lang w:val="ka-GE"/>
        </w:rPr>
      </w:pPr>
      <w:r w:rsidRPr="00910311">
        <w:rPr>
          <w:rFonts w:ascii="Sylfaen" w:hAnsi="Sylfaen"/>
          <w:lang w:val="ka-GE"/>
        </w:rPr>
        <w:t>წინამდებარე თავში განხილულია ბურღვა - აფეთქების მეთოდის  გამოყენებით გვირაბის გაყვანის დადებითი და უარყოფითი მხარეები.</w:t>
      </w:r>
    </w:p>
    <w:p w:rsidR="00A94F30" w:rsidRPr="00910311" w:rsidRDefault="00A94F30" w:rsidP="009E61E6">
      <w:pPr>
        <w:rPr>
          <w:rFonts w:ascii="Sylfaen" w:hAnsi="Sylfaen"/>
          <w:lang w:val="ka-GE"/>
        </w:rPr>
      </w:pPr>
      <w:r w:rsidRPr="00910311">
        <w:rPr>
          <w:rFonts w:ascii="Sylfaen" w:hAnsi="Sylfaen"/>
          <w:lang w:val="ka-GE"/>
        </w:rPr>
        <w:t xml:space="preserve">აღნიშნული მეთოდის </w:t>
      </w:r>
      <w:r w:rsidRPr="00910311">
        <w:rPr>
          <w:rFonts w:ascii="Sylfaen" w:hAnsi="Sylfaen"/>
          <w:b/>
          <w:lang w:val="ka-GE"/>
        </w:rPr>
        <w:t>დადებითი მხარეებია</w:t>
      </w:r>
      <w:r w:rsidRPr="00910311">
        <w:rPr>
          <w:rFonts w:ascii="Sylfaen" w:hAnsi="Sylfaen"/>
          <w:lang w:val="ka-GE"/>
        </w:rPr>
        <w:t>:</w:t>
      </w:r>
    </w:p>
    <w:p w:rsidR="00EF06F7" w:rsidRPr="00910311" w:rsidRDefault="00EF06F7" w:rsidP="00A94F30">
      <w:pPr>
        <w:pStyle w:val="ListParagraph"/>
        <w:numPr>
          <w:ilvl w:val="0"/>
          <w:numId w:val="40"/>
        </w:numPr>
        <w:spacing w:before="120"/>
        <w:ind w:left="648" w:hanging="288"/>
        <w:rPr>
          <w:lang w:val="ka-GE"/>
        </w:rPr>
      </w:pPr>
      <w:r w:rsidRPr="00910311">
        <w:rPr>
          <w:lang w:val="ka-GE"/>
        </w:rPr>
        <w:t>გვირაბის გაყვანა ხდება უფრო სწრაფად;</w:t>
      </w:r>
    </w:p>
    <w:p w:rsidR="00A94F30" w:rsidRPr="00910311" w:rsidRDefault="00A94F30" w:rsidP="00A94F30">
      <w:pPr>
        <w:pStyle w:val="ListParagraph"/>
        <w:numPr>
          <w:ilvl w:val="0"/>
          <w:numId w:val="40"/>
        </w:numPr>
        <w:spacing w:before="120"/>
        <w:ind w:left="648" w:hanging="288"/>
        <w:rPr>
          <w:lang w:val="ka-GE"/>
        </w:rPr>
      </w:pPr>
      <w:r w:rsidRPr="00910311">
        <w:rPr>
          <w:lang w:val="ka-GE"/>
        </w:rPr>
        <w:t>აღჭურვილობის მწყობრიდან გამოსვლის რისკი დაბალია;</w:t>
      </w:r>
    </w:p>
    <w:p w:rsidR="00A94F30" w:rsidRPr="00910311" w:rsidRDefault="00A94F30" w:rsidP="00A94F30">
      <w:pPr>
        <w:pStyle w:val="ListParagraph"/>
        <w:numPr>
          <w:ilvl w:val="0"/>
          <w:numId w:val="40"/>
        </w:numPr>
        <w:spacing w:before="120"/>
        <w:ind w:left="648" w:hanging="288"/>
        <w:rPr>
          <w:lang w:val="ka-GE"/>
        </w:rPr>
      </w:pPr>
      <w:r w:rsidRPr="00910311">
        <w:rPr>
          <w:lang w:val="ka-GE"/>
        </w:rPr>
        <w:t>იძლევა მეტი მუშახელის დასაქმების შესაძლებლობას, შესაბამისად, აქვს დადებითი, თუმცა ხანმოკლე (სამუშაოს ხანგრძლივობით შემოსაზღვრული) ზემოქმედება მოსახლეობაზე.</w:t>
      </w:r>
    </w:p>
    <w:p w:rsidR="009E61E6" w:rsidRPr="00910311" w:rsidRDefault="00EF06F7" w:rsidP="009E61E6">
      <w:pPr>
        <w:rPr>
          <w:rFonts w:ascii="Sylfaen" w:hAnsi="Sylfaen"/>
          <w:b/>
          <w:lang w:val="ka-GE"/>
        </w:rPr>
      </w:pPr>
      <w:r w:rsidRPr="00910311">
        <w:rPr>
          <w:rFonts w:ascii="Sylfaen" w:hAnsi="Sylfaen"/>
          <w:b/>
          <w:lang w:val="ka-GE"/>
        </w:rPr>
        <w:lastRenderedPageBreak/>
        <w:t>უარყოფითი მხარეები</w:t>
      </w:r>
    </w:p>
    <w:p w:rsidR="009C25C9" w:rsidRPr="00910311" w:rsidRDefault="00A94F30" w:rsidP="009C25C9">
      <w:pPr>
        <w:pStyle w:val="ListParagraph"/>
        <w:numPr>
          <w:ilvl w:val="0"/>
          <w:numId w:val="41"/>
        </w:numPr>
        <w:rPr>
          <w:lang w:val="ka-GE"/>
        </w:rPr>
      </w:pPr>
      <w:r w:rsidRPr="00910311">
        <w:rPr>
          <w:lang w:val="ka-GE"/>
        </w:rPr>
        <w:t>ფუჭი ქანების დიდი რაოდენობის განსათავსებლად საჭიროებს შესაფერისი დიდი ტერიტორიის/ების შერჩევას და გამოყენებას, რაც ბიოლოგიურ და გეოლოგიურ გარემოზე ზემოქმედებას იწვევს;</w:t>
      </w:r>
    </w:p>
    <w:p w:rsidR="009C25C9" w:rsidRPr="00910311" w:rsidRDefault="009C25C9" w:rsidP="009C25C9">
      <w:pPr>
        <w:pStyle w:val="ListParagraph"/>
        <w:numPr>
          <w:ilvl w:val="0"/>
          <w:numId w:val="41"/>
        </w:numPr>
        <w:rPr>
          <w:lang w:val="ka-GE"/>
        </w:rPr>
      </w:pPr>
      <w:r w:rsidRPr="00910311">
        <w:rPr>
          <w:lang w:val="ka-GE"/>
        </w:rPr>
        <w:t>საჭიროა ადგილზე ასაფეთქებელი ნივთიერებების დღის მარაგის საცავის მოწყობა და უსაფრთხოების უზრუნველყოფა;</w:t>
      </w:r>
    </w:p>
    <w:p w:rsidR="009C25C9" w:rsidRPr="00910311" w:rsidRDefault="009C25C9" w:rsidP="009C25C9">
      <w:pPr>
        <w:pStyle w:val="ListParagraph"/>
        <w:numPr>
          <w:ilvl w:val="0"/>
          <w:numId w:val="41"/>
        </w:numPr>
        <w:rPr>
          <w:lang w:val="ka-GE"/>
        </w:rPr>
      </w:pPr>
      <w:r w:rsidRPr="00910311">
        <w:rPr>
          <w:lang w:val="ka-GE"/>
        </w:rPr>
        <w:t>არსებობს ასაფეთქებელი ნივთიერებების გამოყენებასთან დაკავშირებული უსაფრთხოების რისკები;</w:t>
      </w:r>
    </w:p>
    <w:p w:rsidR="009C25C9" w:rsidRPr="00910311" w:rsidRDefault="009C25C9" w:rsidP="009C25C9">
      <w:pPr>
        <w:pStyle w:val="ListParagraph"/>
        <w:numPr>
          <w:ilvl w:val="0"/>
          <w:numId w:val="41"/>
        </w:numPr>
        <w:rPr>
          <w:lang w:val="ka-GE"/>
        </w:rPr>
      </w:pPr>
      <w:r w:rsidRPr="00910311">
        <w:rPr>
          <w:lang w:val="ka-GE"/>
        </w:rPr>
        <w:t>გაყვანილი გვირაბის კედლების უსწორმასწოროა;</w:t>
      </w:r>
    </w:p>
    <w:p w:rsidR="009C25C9" w:rsidRPr="00910311" w:rsidRDefault="009C25C9" w:rsidP="009C25C9">
      <w:pPr>
        <w:pStyle w:val="ListParagraph"/>
        <w:numPr>
          <w:ilvl w:val="0"/>
          <w:numId w:val="41"/>
        </w:numPr>
        <w:rPr>
          <w:lang w:val="ka-GE"/>
        </w:rPr>
      </w:pPr>
      <w:r w:rsidRPr="00910311">
        <w:rPr>
          <w:lang w:val="ka-GE"/>
        </w:rPr>
        <w:t>პარალელურ რეჟიმში გვირაბის გაყვანის და მოპირკეთების სამუშაოების წარმოება შეუძლებელია;</w:t>
      </w:r>
    </w:p>
    <w:p w:rsidR="007F15EF" w:rsidRPr="00910311" w:rsidRDefault="009C25C9" w:rsidP="009C25C9">
      <w:pPr>
        <w:pStyle w:val="ListParagraph"/>
        <w:numPr>
          <w:ilvl w:val="0"/>
          <w:numId w:val="41"/>
        </w:numPr>
        <w:rPr>
          <w:lang w:val="ka-GE"/>
        </w:rPr>
      </w:pPr>
      <w:r w:rsidRPr="00910311">
        <w:rPr>
          <w:lang w:val="ka-GE"/>
        </w:rPr>
        <w:t xml:space="preserve">გვირაბში მუშაობისას არსებობს უსაფრთხოების და ჯანმრთელობის </w:t>
      </w:r>
      <w:r w:rsidRPr="00910311">
        <w:rPr>
          <w:rFonts w:cs="Sylfaen"/>
          <w:lang w:val="ka-GE"/>
        </w:rPr>
        <w:t>რისკები</w:t>
      </w:r>
      <w:r w:rsidR="007F15EF" w:rsidRPr="00910311">
        <w:rPr>
          <w:rFonts w:cs="Sylfaen"/>
          <w:lang w:val="ka-GE"/>
        </w:rPr>
        <w:t>;</w:t>
      </w:r>
    </w:p>
    <w:p w:rsidR="00E02064" w:rsidRPr="00910311" w:rsidRDefault="00E23BD4" w:rsidP="009C25C9">
      <w:pPr>
        <w:pStyle w:val="ListParagraph"/>
        <w:numPr>
          <w:ilvl w:val="0"/>
          <w:numId w:val="41"/>
        </w:numPr>
        <w:rPr>
          <w:lang w:val="ka-GE"/>
        </w:rPr>
      </w:pPr>
      <w:r>
        <w:rPr>
          <w:lang w:val="ka-GE"/>
        </w:rPr>
        <w:t>საპროექტო ტერიტორიის არამდგრადი საინჟინრო-გეოლოგიური პირობებიდან გამომდინარე მაღალია</w:t>
      </w:r>
      <w:r w:rsidR="007F15EF" w:rsidRPr="00910311">
        <w:rPr>
          <w:lang w:val="ka-GE"/>
        </w:rPr>
        <w:t xml:space="preserve"> მეწყერ</w:t>
      </w:r>
      <w:r>
        <w:rPr>
          <w:lang w:val="ka-GE"/>
        </w:rPr>
        <w:t xml:space="preserve">ული პროცესების გააქტიურების რისკი. </w:t>
      </w:r>
    </w:p>
    <w:p w:rsidR="007F15EF" w:rsidRPr="00910311" w:rsidRDefault="007F15EF" w:rsidP="007F15EF">
      <w:pPr>
        <w:rPr>
          <w:rFonts w:ascii="Sylfaen" w:hAnsi="Sylfaen"/>
          <w:lang w:val="ka-GE"/>
        </w:rPr>
      </w:pPr>
    </w:p>
    <w:p w:rsidR="00E02064" w:rsidRPr="00910311" w:rsidRDefault="007F15EF" w:rsidP="007F15EF">
      <w:pPr>
        <w:pStyle w:val="Heading3"/>
        <w:rPr>
          <w:lang w:val="ka-GE"/>
        </w:rPr>
      </w:pPr>
      <w:bookmarkStart w:id="17" w:name="_Toc534798270"/>
      <w:r w:rsidRPr="00910311">
        <w:rPr>
          <w:lang w:val="ka-GE"/>
        </w:rPr>
        <w:t>გვირაბგამყვანი მანქანის გამოყენება</w:t>
      </w:r>
      <w:bookmarkEnd w:id="17"/>
    </w:p>
    <w:p w:rsidR="007F15EF" w:rsidRPr="00910311" w:rsidRDefault="007F15EF" w:rsidP="007F15EF">
      <w:pPr>
        <w:rPr>
          <w:rFonts w:ascii="Sylfaen" w:hAnsi="Sylfaen"/>
          <w:lang w:val="ka-GE"/>
        </w:rPr>
      </w:pPr>
      <w:r w:rsidRPr="00910311">
        <w:rPr>
          <w:rFonts w:ascii="Sylfaen" w:hAnsi="Sylfaen"/>
          <w:lang w:val="ka-GE"/>
        </w:rPr>
        <w:t xml:space="preserve">გვირაბგამყვანი </w:t>
      </w:r>
      <w:r w:rsidR="00910311" w:rsidRPr="00910311">
        <w:rPr>
          <w:rFonts w:ascii="Sylfaen" w:hAnsi="Sylfaen"/>
          <w:lang w:val="ka-GE"/>
        </w:rPr>
        <w:t>მანქანის საშუალებით გვირაბის გაყვანას აქვს შემდეგი დადებითი და უარყოფითი მხარეები:</w:t>
      </w:r>
    </w:p>
    <w:p w:rsidR="00910311" w:rsidRPr="00910311" w:rsidRDefault="00910311" w:rsidP="007F15EF">
      <w:pPr>
        <w:rPr>
          <w:rFonts w:ascii="Sylfaen" w:hAnsi="Sylfaen"/>
          <w:b/>
          <w:lang w:val="ka-GE"/>
        </w:rPr>
      </w:pPr>
      <w:r w:rsidRPr="00910311">
        <w:rPr>
          <w:rFonts w:ascii="Sylfaen" w:hAnsi="Sylfaen"/>
          <w:b/>
          <w:lang w:val="ka-GE"/>
        </w:rPr>
        <w:t>დადებითი მხარეები</w:t>
      </w:r>
    </w:p>
    <w:p w:rsidR="00910311" w:rsidRPr="00910311" w:rsidRDefault="00910311" w:rsidP="00910311">
      <w:pPr>
        <w:pStyle w:val="ListParagraph"/>
        <w:numPr>
          <w:ilvl w:val="0"/>
          <w:numId w:val="42"/>
        </w:numPr>
        <w:rPr>
          <w:lang w:val="ka-GE"/>
        </w:rPr>
      </w:pPr>
      <w:r w:rsidRPr="00910311">
        <w:rPr>
          <w:lang w:val="ka-GE"/>
        </w:rPr>
        <w:t>ნაკლებია მეწყერის გააქტიურების რისკი;</w:t>
      </w:r>
    </w:p>
    <w:p w:rsidR="00910311" w:rsidRPr="00910311" w:rsidRDefault="00910311" w:rsidP="00910311">
      <w:pPr>
        <w:pStyle w:val="ListParagraph"/>
        <w:numPr>
          <w:ilvl w:val="0"/>
          <w:numId w:val="42"/>
        </w:numPr>
        <w:rPr>
          <w:lang w:val="ka-GE"/>
        </w:rPr>
      </w:pPr>
      <w:r w:rsidRPr="00910311">
        <w:rPr>
          <w:lang w:val="ka-GE"/>
        </w:rPr>
        <w:t>სამუშაოთა კომპლექსური ხასიათისაა- გვირაბის გაყვანა და ვაკისის მოწყობა შესაძლოა ერთდროულად მოხდეს;</w:t>
      </w:r>
    </w:p>
    <w:p w:rsidR="00910311" w:rsidRPr="00910311" w:rsidRDefault="00910311" w:rsidP="00910311">
      <w:pPr>
        <w:pStyle w:val="ListParagraph"/>
        <w:numPr>
          <w:ilvl w:val="0"/>
          <w:numId w:val="42"/>
        </w:numPr>
        <w:rPr>
          <w:lang w:val="ka-GE"/>
        </w:rPr>
      </w:pPr>
      <w:r w:rsidRPr="00910311">
        <w:rPr>
          <w:lang w:val="ka-GE"/>
        </w:rPr>
        <w:t>შეუფერხებელი მუშაობის შემთხვევაში მინიმალურ გავლენას ახდენს გარემომცველი ქანების მთლიანობაზე;</w:t>
      </w:r>
    </w:p>
    <w:p w:rsidR="00910311" w:rsidRPr="00910311" w:rsidRDefault="00910311" w:rsidP="00910311">
      <w:pPr>
        <w:pStyle w:val="ListParagraph"/>
        <w:numPr>
          <w:ilvl w:val="0"/>
          <w:numId w:val="42"/>
        </w:numPr>
        <w:rPr>
          <w:lang w:val="ka-GE"/>
        </w:rPr>
      </w:pPr>
      <w:r w:rsidRPr="00910311">
        <w:rPr>
          <w:lang w:val="ka-GE"/>
        </w:rPr>
        <w:t>იძლევა გლუვი ზედაპირის მიღების შესაძლებლობა - გვირაბის კედლებს ნაკლები დამუშავება საჭიროება. შესაბამისად, ფუჭი ქანების მოცულობა ოდნავ ნაკლებია ბურღვა აფეთქების მეთოდთან შედარებით.</w:t>
      </w:r>
    </w:p>
    <w:p w:rsidR="00E02064" w:rsidRDefault="00910311" w:rsidP="003231BC">
      <w:pPr>
        <w:rPr>
          <w:rFonts w:ascii="Sylfaen" w:hAnsi="Sylfaen"/>
          <w:b/>
          <w:lang w:val="ka-GE"/>
        </w:rPr>
      </w:pPr>
      <w:r w:rsidRPr="00910311">
        <w:rPr>
          <w:rFonts w:ascii="Sylfaen" w:hAnsi="Sylfaen"/>
          <w:b/>
          <w:lang w:val="ka-GE"/>
        </w:rPr>
        <w:t>უარყოფითი მხარეები</w:t>
      </w:r>
    </w:p>
    <w:p w:rsidR="0024290D" w:rsidRDefault="00910311" w:rsidP="0024290D">
      <w:pPr>
        <w:pStyle w:val="ListParagraph"/>
        <w:numPr>
          <w:ilvl w:val="0"/>
          <w:numId w:val="43"/>
        </w:numPr>
        <w:rPr>
          <w:lang w:val="ka-GE"/>
        </w:rPr>
      </w:pPr>
      <w:r w:rsidRPr="0024290D">
        <w:rPr>
          <w:lang w:val="ka-GE"/>
        </w:rPr>
        <w:t xml:space="preserve">უფრო დიდი დროა </w:t>
      </w:r>
      <w:r w:rsidR="0024290D" w:rsidRPr="0024290D">
        <w:rPr>
          <w:lang w:val="ka-GE"/>
        </w:rPr>
        <w:t xml:space="preserve">საჭირო </w:t>
      </w:r>
      <w:r w:rsidRPr="0024290D">
        <w:rPr>
          <w:lang w:val="ka-GE"/>
        </w:rPr>
        <w:t>გვირაბის გასაყვანად ვიდრე ბურღვა-აფეთქების დროს;</w:t>
      </w:r>
    </w:p>
    <w:p w:rsidR="0024290D" w:rsidRDefault="0024290D" w:rsidP="0024290D">
      <w:pPr>
        <w:pStyle w:val="ListParagraph"/>
        <w:numPr>
          <w:ilvl w:val="0"/>
          <w:numId w:val="43"/>
        </w:numPr>
        <w:jc w:val="both"/>
        <w:rPr>
          <w:lang w:val="ka-GE"/>
        </w:rPr>
      </w:pPr>
      <w:r w:rsidRPr="0024290D">
        <w:rPr>
          <w:lang w:val="ka-GE"/>
        </w:rPr>
        <w:t>სჭირდება მნიშვნელოვანი ინფრასტრუქტურა და დიდი სივრცე გვირაბის შესასვლელთან აღჭურვილობის ასაწყობად - რაც ზრდის ზემოქმედების რისკს ნიადაგზე (დატკეპნა, დაბინძურება, ეროზია), წყლის გარემოზე (დაბინძურება) და ცოცხალ ბუნებაზე (ხმაურის და ვიბრაციის გავლენა, ირიბი ზემოქმედება ნიადაგზე და წყლის გარემოზე ზემოქმედების შედეგად);</w:t>
      </w:r>
    </w:p>
    <w:p w:rsidR="0024290D" w:rsidRDefault="0024290D" w:rsidP="0024290D">
      <w:pPr>
        <w:pStyle w:val="ListParagraph"/>
        <w:numPr>
          <w:ilvl w:val="0"/>
          <w:numId w:val="43"/>
        </w:numPr>
        <w:jc w:val="both"/>
        <w:rPr>
          <w:lang w:val="ka-GE"/>
        </w:rPr>
      </w:pPr>
      <w:r w:rsidRPr="0024290D">
        <w:rPr>
          <w:lang w:val="ka-GE"/>
        </w:rPr>
        <w:t xml:space="preserve">დიდი ზომის აღჭურვილობის ადგილზე გადასატანად სათანადო გაბარიტების მქონე ადგილობრივი გზების </w:t>
      </w:r>
      <w:r>
        <w:rPr>
          <w:lang w:val="ka-GE"/>
        </w:rPr>
        <w:t>არსებობა.</w:t>
      </w:r>
    </w:p>
    <w:p w:rsidR="0024290D" w:rsidRDefault="0024290D" w:rsidP="0024290D">
      <w:pPr>
        <w:pStyle w:val="ListParagraph"/>
        <w:numPr>
          <w:ilvl w:val="0"/>
          <w:numId w:val="43"/>
        </w:numPr>
        <w:jc w:val="both"/>
        <w:rPr>
          <w:lang w:val="ka-GE"/>
        </w:rPr>
      </w:pPr>
      <w:r w:rsidRPr="0024290D">
        <w:rPr>
          <w:lang w:val="ka-GE"/>
        </w:rPr>
        <w:t>მტკიცე ქანებში ხდება საჭრელის ცვეთა;</w:t>
      </w:r>
    </w:p>
    <w:p w:rsidR="0024290D" w:rsidRDefault="0024290D" w:rsidP="0024290D">
      <w:pPr>
        <w:pStyle w:val="ListParagraph"/>
        <w:numPr>
          <w:ilvl w:val="0"/>
          <w:numId w:val="43"/>
        </w:numPr>
        <w:jc w:val="both"/>
        <w:rPr>
          <w:lang w:val="ka-GE"/>
        </w:rPr>
      </w:pPr>
      <w:r w:rsidRPr="0024290D">
        <w:rPr>
          <w:lang w:val="ka-GE"/>
        </w:rPr>
        <w:t>მანქანის გაფუჭების შემთხვევაში სამუშაოს ხანგრძლივობა იზრდება (შეკეთებისთვის საჭირო დროის გათვალისწინებით).</w:t>
      </w:r>
    </w:p>
    <w:p w:rsidR="00910311" w:rsidRPr="0024290D" w:rsidRDefault="0024290D" w:rsidP="0024290D">
      <w:pPr>
        <w:pStyle w:val="ListParagraph"/>
        <w:numPr>
          <w:ilvl w:val="0"/>
          <w:numId w:val="43"/>
        </w:numPr>
        <w:jc w:val="both"/>
        <w:rPr>
          <w:lang w:val="ka-GE"/>
        </w:rPr>
      </w:pPr>
      <w:r w:rsidRPr="0024290D">
        <w:rPr>
          <w:lang w:val="ka-GE"/>
        </w:rPr>
        <w:t>ძვირია (ეფექტურია გრძელი გვირაბების გაყვანისას. ეფექტურობა ქანების მახასიათებლებზეა დამოკიდებული. შესაძლებელია სხვადასხვა საჭრელი თავის გამოყენება იყოს საჭირო, რაც კიდევ უდრო ზრდის სამუშაოს ღირებულებას და ხანგრძლივობას), გვირაბის გაყვანის</w:t>
      </w:r>
      <w:r>
        <w:rPr>
          <w:lang w:val="ka-GE"/>
        </w:rPr>
        <w:t xml:space="preserve"> </w:t>
      </w:r>
      <w:r w:rsidRPr="0024290D">
        <w:rPr>
          <w:lang w:val="ka-GE"/>
        </w:rPr>
        <w:t>ადგილამდე ტრანსპორტირება დიდ ხარჯებთან არის დაკავშირებული</w:t>
      </w:r>
    </w:p>
    <w:p w:rsidR="00910311" w:rsidRDefault="00910311" w:rsidP="003231BC">
      <w:pPr>
        <w:rPr>
          <w:rFonts w:ascii="Sylfaen" w:hAnsi="Sylfaen"/>
          <w:lang w:val="ka-GE"/>
        </w:rPr>
      </w:pPr>
    </w:p>
    <w:p w:rsidR="0024290D" w:rsidRDefault="0024290D" w:rsidP="0024290D">
      <w:pPr>
        <w:pStyle w:val="Heading3"/>
        <w:rPr>
          <w:lang w:val="ka-GE"/>
        </w:rPr>
      </w:pPr>
      <w:bookmarkStart w:id="18" w:name="_Toc534798271"/>
      <w:r>
        <w:rPr>
          <w:lang w:val="ka-GE"/>
        </w:rPr>
        <w:lastRenderedPageBreak/>
        <w:t>გვირაბის გაყვანის ალტერნატიული ვარიანტების მოკლე რეზიუმე</w:t>
      </w:r>
      <w:bookmarkEnd w:id="18"/>
    </w:p>
    <w:p w:rsidR="0024290D" w:rsidRDefault="007B3339" w:rsidP="0024290D">
      <w:pPr>
        <w:rPr>
          <w:rFonts w:ascii="Sylfaen" w:hAnsi="Sylfaen"/>
          <w:lang w:val="ka-GE"/>
        </w:rPr>
      </w:pPr>
      <w:r>
        <w:rPr>
          <w:rFonts w:ascii="Sylfaen" w:hAnsi="Sylfaen"/>
          <w:lang w:val="ka-GE"/>
        </w:rPr>
        <w:t xml:space="preserve">ზემოხსენებული ტექნოლოგიური ალტერნატივების  დადებითი თუ უარყოფითი  მხარეების გაანალიზების შედეგად და </w:t>
      </w:r>
      <w:r w:rsidR="0024290D">
        <w:rPr>
          <w:rFonts w:ascii="Sylfaen" w:hAnsi="Sylfaen"/>
          <w:lang w:val="ka-GE"/>
        </w:rPr>
        <w:t>საპროექტო ტერიტორიის გეოლოგიური გარემოს მახასიათებლებიდან გამომდინარე</w:t>
      </w:r>
      <w:r>
        <w:rPr>
          <w:rFonts w:ascii="Sylfaen" w:hAnsi="Sylfaen"/>
          <w:lang w:val="ka-GE"/>
        </w:rPr>
        <w:t xml:space="preserve">, გვირაბის გასაყვანად, შეირჩა </w:t>
      </w:r>
      <w:r w:rsidR="0024290D">
        <w:rPr>
          <w:rFonts w:ascii="Sylfaen" w:hAnsi="Sylfaen"/>
          <w:lang w:val="ka-GE"/>
        </w:rPr>
        <w:t xml:space="preserve"> </w:t>
      </w:r>
      <w:r>
        <w:rPr>
          <w:rFonts w:ascii="Sylfaen" w:hAnsi="Sylfaen"/>
          <w:lang w:val="ka-GE"/>
        </w:rPr>
        <w:t>მეორე ტექნოლოგიური ალტერნატიული ვარიანტი, რომელიც გულისხმოს გვირაბგამყვანი მანქანის გამოყენებით გვირაბის გაყვანას. აღნიშნული ალტერნატივას უპირატესობა ძირითადად მეწყრული პროცესების გააქტიურების თავიდან ასარიდებლად მიენიჭა.</w:t>
      </w:r>
    </w:p>
    <w:p w:rsidR="0024290D" w:rsidRDefault="0024290D" w:rsidP="0024290D">
      <w:pPr>
        <w:rPr>
          <w:rFonts w:ascii="Sylfaen" w:hAnsi="Sylfaen"/>
          <w:lang w:val="ka-GE"/>
        </w:rPr>
      </w:pPr>
    </w:p>
    <w:p w:rsidR="00E23BD4" w:rsidRPr="0024290D" w:rsidRDefault="00E23BD4" w:rsidP="0024290D">
      <w:pPr>
        <w:rPr>
          <w:rFonts w:ascii="Sylfaen" w:hAnsi="Sylfaen"/>
          <w:lang w:val="ka-GE"/>
        </w:rPr>
      </w:pPr>
    </w:p>
    <w:p w:rsidR="00FC1A25" w:rsidRDefault="001C40FC" w:rsidP="003231BC">
      <w:pPr>
        <w:pStyle w:val="Heading2"/>
        <w:rPr>
          <w:lang w:val="ka-GE"/>
        </w:rPr>
      </w:pPr>
      <w:bookmarkStart w:id="19" w:name="_Toc534798272"/>
      <w:r w:rsidRPr="00FC11B7">
        <w:rPr>
          <w:lang w:val="ka-GE"/>
        </w:rPr>
        <w:t>არაქმედების ალტერნატივა</w:t>
      </w:r>
      <w:bookmarkEnd w:id="19"/>
    </w:p>
    <w:p w:rsidR="00E33E55" w:rsidRDefault="00E33E55" w:rsidP="00E33E55">
      <w:pPr>
        <w:rPr>
          <w:rFonts w:ascii="Sylfaen" w:hAnsi="Sylfaen"/>
          <w:lang w:val="ka-GE"/>
        </w:rPr>
      </w:pPr>
      <w:r>
        <w:rPr>
          <w:rFonts w:ascii="Sylfaen" w:hAnsi="Sylfaen"/>
          <w:lang w:val="ka-GE"/>
        </w:rPr>
        <w:t>არაქმედების ალტერნატივა განიხილება იმ შემთხვევაში თუ დაგეგემილი საქმიანობა მაღალი რისკების მატარებელია</w:t>
      </w:r>
      <w:r>
        <w:rPr>
          <w:rFonts w:ascii="Sylfaen" w:hAnsi="Sylfaen"/>
        </w:rPr>
        <w:t xml:space="preserve">, </w:t>
      </w:r>
      <w:r>
        <w:rPr>
          <w:rFonts w:ascii="Sylfaen" w:hAnsi="Sylfaen"/>
          <w:lang w:val="ka-GE"/>
        </w:rPr>
        <w:t xml:space="preserve">როგორც ფიზიკური ასევე სოციალური გარემოს სხვადასხვა კომპონენტების </w:t>
      </w:r>
      <w:r w:rsidR="006B1367">
        <w:rPr>
          <w:rFonts w:ascii="Sylfaen" w:hAnsi="Sylfaen"/>
          <w:lang w:val="ka-GE"/>
        </w:rPr>
        <w:t xml:space="preserve">მიმართ.  ამ შემთხვევაში დაგეგმილი საქმიანობის განუხორციელებლობა უფრო მაღალი უარყოფითი ზემოქმედებების გამომწვევია ვიდრე განხორციელება. </w:t>
      </w:r>
    </w:p>
    <w:p w:rsidR="006B1367" w:rsidRDefault="006B1367" w:rsidP="00E33E55">
      <w:pPr>
        <w:rPr>
          <w:rFonts w:ascii="Sylfaen" w:hAnsi="Sylfaen"/>
          <w:lang w:val="ka-GE"/>
        </w:rPr>
      </w:pPr>
      <w:r>
        <w:rPr>
          <w:rFonts w:ascii="Sylfaen" w:hAnsi="Sylfaen"/>
          <w:lang w:val="ka-GE"/>
        </w:rPr>
        <w:t>დაგეგმილ საქმიანობაზე უარის თქმის შემთხვევაში</w:t>
      </w:r>
      <w:r w:rsidR="00D55169">
        <w:rPr>
          <w:rFonts w:ascii="Sylfaen" w:hAnsi="Sylfaen"/>
          <w:lang w:val="ka-GE"/>
        </w:rPr>
        <w:t>,</w:t>
      </w:r>
      <w:r>
        <w:rPr>
          <w:rFonts w:ascii="Sylfaen" w:hAnsi="Sylfaen"/>
          <w:lang w:val="ka-GE"/>
        </w:rPr>
        <w:t xml:space="preserve"> გეოლოგიურ გარემოზე </w:t>
      </w:r>
      <w:r w:rsidR="00D55169">
        <w:rPr>
          <w:rFonts w:ascii="Sylfaen" w:hAnsi="Sylfaen"/>
          <w:lang w:val="ka-GE"/>
        </w:rPr>
        <w:t xml:space="preserve">მოსალოდნელია </w:t>
      </w:r>
      <w:r>
        <w:rPr>
          <w:rFonts w:ascii="Sylfaen" w:hAnsi="Sylfaen"/>
          <w:lang w:val="ka-GE"/>
        </w:rPr>
        <w:t xml:space="preserve">მაღალი უარყოფითი </w:t>
      </w:r>
      <w:r w:rsidR="00D55169">
        <w:rPr>
          <w:rFonts w:ascii="Sylfaen" w:hAnsi="Sylfaen"/>
          <w:lang w:val="ka-GE"/>
        </w:rPr>
        <w:t xml:space="preserve">ზემოქმედება, რადგან როგორც ზედა თავებში აღინიშნა ამ უბანზე </w:t>
      </w:r>
      <w:r w:rsidR="0098670D">
        <w:rPr>
          <w:rFonts w:ascii="Sylfaen" w:hAnsi="Sylfaen"/>
          <w:lang w:val="ka-GE"/>
        </w:rPr>
        <w:t>ათწლეულია ხდება</w:t>
      </w:r>
      <w:r w:rsidR="00D55169">
        <w:rPr>
          <w:rFonts w:ascii="Sylfaen" w:hAnsi="Sylfaen"/>
          <w:lang w:val="ka-GE"/>
        </w:rPr>
        <w:t xml:space="preserve"> მეწყერის ჩამოწოლ</w:t>
      </w:r>
      <w:r w:rsidR="0098670D">
        <w:rPr>
          <w:rFonts w:ascii="Sylfaen" w:hAnsi="Sylfaen"/>
          <w:lang w:val="ka-GE"/>
        </w:rPr>
        <w:t xml:space="preserve">ა და რამოდენიმე დღე ან შესაძლოა კვირაც ვერ ხდებოდეს გადაადგილება. </w:t>
      </w:r>
      <w:r w:rsidR="00E75AC7">
        <w:rPr>
          <w:rFonts w:ascii="Sylfaen" w:hAnsi="Sylfaen"/>
          <w:lang w:val="ka-GE"/>
        </w:rPr>
        <w:t xml:space="preserve">აქტიური მეწყერის გათვალისწინებით, </w:t>
      </w:r>
      <w:r w:rsidR="00D55169">
        <w:rPr>
          <w:rFonts w:ascii="Sylfaen" w:hAnsi="Sylfaen"/>
          <w:lang w:val="ka-GE"/>
        </w:rPr>
        <w:t xml:space="preserve">საჭირო ხდება გზის გაწმენდა ჩამოსული მასისგან და </w:t>
      </w:r>
      <w:r w:rsidR="0098670D" w:rsidRPr="0098670D">
        <w:rPr>
          <w:rFonts w:ascii="Sylfaen" w:hAnsi="Sylfaen"/>
          <w:lang w:val="ka-GE"/>
        </w:rPr>
        <w:t xml:space="preserve">გზის ზედა ფერდის </w:t>
      </w:r>
      <w:r w:rsidR="00D55169">
        <w:rPr>
          <w:rFonts w:ascii="Sylfaen" w:hAnsi="Sylfaen"/>
          <w:lang w:val="ka-GE"/>
        </w:rPr>
        <w:t>გასუფთავება</w:t>
      </w:r>
      <w:r w:rsidR="00E75AC7">
        <w:rPr>
          <w:rFonts w:ascii="Sylfaen" w:hAnsi="Sylfaen"/>
          <w:lang w:val="ka-GE"/>
        </w:rPr>
        <w:t xml:space="preserve">. </w:t>
      </w:r>
      <w:r w:rsidR="00D55169">
        <w:rPr>
          <w:rFonts w:ascii="Sylfaen" w:hAnsi="Sylfaen"/>
          <w:lang w:val="ka-GE"/>
        </w:rPr>
        <w:t xml:space="preserve"> რაც დროთა განმავლობაში იწვევს</w:t>
      </w:r>
      <w:r w:rsidR="0098670D">
        <w:rPr>
          <w:rFonts w:ascii="Sylfaen" w:hAnsi="Sylfaen"/>
          <w:lang w:val="ka-GE"/>
        </w:rPr>
        <w:t xml:space="preserve"> </w:t>
      </w:r>
      <w:r w:rsidR="00D55169">
        <w:rPr>
          <w:rFonts w:ascii="Sylfaen" w:hAnsi="Sylfaen"/>
          <w:lang w:val="ka-GE"/>
        </w:rPr>
        <w:t xml:space="preserve">ფერდის სტაბილურობის დარღვევას და </w:t>
      </w:r>
      <w:r w:rsidR="00E23BD4">
        <w:rPr>
          <w:rFonts w:ascii="Sylfaen" w:hAnsi="Sylfaen"/>
          <w:lang w:val="ka-GE"/>
        </w:rPr>
        <w:t>ამაღლებს</w:t>
      </w:r>
      <w:r w:rsidR="00D55169">
        <w:rPr>
          <w:rFonts w:ascii="Sylfaen" w:hAnsi="Sylfaen"/>
          <w:lang w:val="ka-GE"/>
        </w:rPr>
        <w:t xml:space="preserve"> მეწყერის განვითარების </w:t>
      </w:r>
      <w:r w:rsidR="00E75AC7">
        <w:rPr>
          <w:rFonts w:ascii="Sylfaen" w:hAnsi="Sylfaen"/>
          <w:lang w:val="ka-GE"/>
        </w:rPr>
        <w:t>ინტენსივობას</w:t>
      </w:r>
      <w:r w:rsidR="00D55169">
        <w:rPr>
          <w:rFonts w:ascii="Sylfaen" w:hAnsi="Sylfaen"/>
          <w:lang w:val="ka-GE"/>
        </w:rPr>
        <w:t>.</w:t>
      </w:r>
      <w:r w:rsidR="00C33436">
        <w:rPr>
          <w:rFonts w:ascii="Sylfaen" w:hAnsi="Sylfaen"/>
          <w:lang w:val="ka-GE"/>
        </w:rPr>
        <w:t xml:space="preserve"> ასე</w:t>
      </w:r>
      <w:r w:rsidR="00332E9A">
        <w:rPr>
          <w:rFonts w:ascii="Sylfaen" w:hAnsi="Sylfaen"/>
          <w:lang w:val="ka-GE"/>
        </w:rPr>
        <w:t xml:space="preserve">ვე </w:t>
      </w:r>
      <w:r w:rsidR="00E75AC7">
        <w:rPr>
          <w:rFonts w:ascii="Sylfaen" w:hAnsi="Sylfaen"/>
          <w:lang w:val="ka-GE"/>
        </w:rPr>
        <w:t xml:space="preserve">განსახილველ მონაკვეთზე გვირაბის არ გაყვანის შემთხვევაში </w:t>
      </w:r>
      <w:r w:rsidR="00332E9A">
        <w:rPr>
          <w:rFonts w:ascii="Sylfaen" w:hAnsi="Sylfaen"/>
          <w:lang w:val="ka-GE"/>
        </w:rPr>
        <w:t xml:space="preserve">მუდმივად იარსებებს </w:t>
      </w:r>
      <w:r w:rsidR="00E23BD4">
        <w:rPr>
          <w:rFonts w:ascii="Sylfaen" w:hAnsi="Sylfaen"/>
          <w:lang w:val="ka-GE"/>
        </w:rPr>
        <w:t>მეწყრული პროცესების გააქტიურების რისკები</w:t>
      </w:r>
      <w:r w:rsidR="003F5F28">
        <w:rPr>
          <w:rFonts w:ascii="Sylfaen" w:hAnsi="Sylfaen"/>
          <w:lang w:val="ka-GE"/>
        </w:rPr>
        <w:t xml:space="preserve">. </w:t>
      </w:r>
    </w:p>
    <w:p w:rsidR="00E23BD4" w:rsidRDefault="00C33436" w:rsidP="00E33E55">
      <w:pPr>
        <w:rPr>
          <w:rFonts w:ascii="Sylfaen" w:hAnsi="Sylfaen"/>
          <w:lang w:val="ka-GE"/>
        </w:rPr>
      </w:pPr>
      <w:r>
        <w:rPr>
          <w:rFonts w:ascii="Sylfaen" w:hAnsi="Sylfaen"/>
          <w:lang w:val="ka-GE"/>
        </w:rPr>
        <w:t>არაქმედების ალტერნატივა ასევე მიუღებელია</w:t>
      </w:r>
      <w:r w:rsidR="0098670D">
        <w:rPr>
          <w:rFonts w:ascii="Sylfaen" w:hAnsi="Sylfaen"/>
          <w:lang w:val="ka-GE"/>
        </w:rPr>
        <w:t xml:space="preserve"> როგორც</w:t>
      </w:r>
      <w:r>
        <w:rPr>
          <w:rFonts w:ascii="Sylfaen" w:hAnsi="Sylfaen"/>
          <w:lang w:val="ka-GE"/>
        </w:rPr>
        <w:t xml:space="preserve"> </w:t>
      </w:r>
      <w:r w:rsidR="003F5F28">
        <w:rPr>
          <w:rFonts w:ascii="Sylfaen" w:hAnsi="Sylfaen"/>
          <w:lang w:val="ka-GE"/>
        </w:rPr>
        <w:t>უსაფრთხოების</w:t>
      </w:r>
      <w:r w:rsidR="00E23BD4">
        <w:rPr>
          <w:rFonts w:ascii="Sylfaen" w:hAnsi="Sylfaen"/>
          <w:lang w:val="ka-GE"/>
        </w:rPr>
        <w:t>,</w:t>
      </w:r>
      <w:r w:rsidR="00697A0C">
        <w:rPr>
          <w:rFonts w:ascii="Sylfaen" w:hAnsi="Sylfaen"/>
          <w:lang w:val="ka-GE"/>
        </w:rPr>
        <w:t xml:space="preserve"> ასევე ეკონომიკური</w:t>
      </w:r>
      <w:r w:rsidR="003F5F28">
        <w:rPr>
          <w:rFonts w:ascii="Sylfaen" w:hAnsi="Sylfaen"/>
          <w:lang w:val="ka-GE"/>
        </w:rPr>
        <w:t xml:space="preserve"> თვალსაზრისითაც, რადგან </w:t>
      </w:r>
      <w:r w:rsidR="00697A0C" w:rsidRPr="00697A0C">
        <w:rPr>
          <w:rFonts w:ascii="Sylfaen" w:hAnsi="Sylfaen"/>
          <w:lang w:val="ka-GE"/>
        </w:rPr>
        <w:t>ზუგდიდი-ჯვარი-მესტია-ლასდილის</w:t>
      </w:r>
      <w:r w:rsidR="00697A0C">
        <w:rPr>
          <w:rFonts w:ascii="Sylfaen" w:hAnsi="Sylfaen"/>
          <w:lang w:val="ka-GE"/>
        </w:rPr>
        <w:t xml:space="preserve"> შიდასახელმწიფოებრივი საავტომობილო გზა წარმოადგენს მნიშვნელოვან ეკონომიკურ და ტურისტულ მაგისტრალს წლის ნებისმიერ მონაკვეთში</w:t>
      </w:r>
      <w:r w:rsidR="0098670D">
        <w:rPr>
          <w:rFonts w:ascii="Sylfaen" w:hAnsi="Sylfaen"/>
          <w:lang w:val="ka-GE"/>
        </w:rPr>
        <w:t xml:space="preserve">. შესაბამისად განსახილველ </w:t>
      </w:r>
      <w:r w:rsidR="00E75AC7">
        <w:rPr>
          <w:rFonts w:ascii="Sylfaen" w:hAnsi="Sylfaen"/>
          <w:lang w:val="ka-GE"/>
        </w:rPr>
        <w:t>მონაკვეთზე მეწყერის ჩამოწოლა რისკის ქვეშ აყენებს ადამიანების</w:t>
      </w:r>
      <w:r w:rsidR="005F2CD4">
        <w:rPr>
          <w:rFonts w:ascii="Sylfaen" w:hAnsi="Sylfaen"/>
          <w:lang w:val="ka-GE"/>
        </w:rPr>
        <w:t xml:space="preserve"> </w:t>
      </w:r>
      <w:r w:rsidR="00E75AC7">
        <w:rPr>
          <w:rFonts w:ascii="Sylfaen" w:hAnsi="Sylfaen"/>
          <w:lang w:val="ka-GE"/>
        </w:rPr>
        <w:t xml:space="preserve"> სიცოცხლეს</w:t>
      </w:r>
      <w:r w:rsidR="00E23BD4">
        <w:rPr>
          <w:rFonts w:ascii="Sylfaen" w:hAnsi="Sylfaen"/>
          <w:lang w:val="ka-GE"/>
        </w:rPr>
        <w:t xml:space="preserve"> და ჯანმრთელობას</w:t>
      </w:r>
      <w:r w:rsidR="00E75AC7">
        <w:rPr>
          <w:rFonts w:ascii="Sylfaen" w:hAnsi="Sylfaen"/>
          <w:lang w:val="ka-GE"/>
        </w:rPr>
        <w:t>, რომლებიც გადაადგილდებიან ამ გზის საშუალებით. ასევე ნიშანდობლივია ის ფაქტი, რომ ზემო სვანეთის მოსახლეობა სწორედ განსახილველი გზის საშუალებით უკავშირდება საქართველოს სხვადასხვა ქალაქს თუ რეგიონს.</w:t>
      </w:r>
      <w:r w:rsidR="001329F3">
        <w:rPr>
          <w:rFonts w:ascii="Sylfaen" w:hAnsi="Sylfaen"/>
          <w:lang w:val="ka-GE"/>
        </w:rPr>
        <w:t xml:space="preserve"> </w:t>
      </w:r>
    </w:p>
    <w:p w:rsidR="00D55169" w:rsidRDefault="001329F3" w:rsidP="00E33E55">
      <w:pPr>
        <w:rPr>
          <w:rFonts w:ascii="Sylfaen" w:hAnsi="Sylfaen"/>
          <w:lang w:val="ka-GE"/>
        </w:rPr>
      </w:pPr>
      <w:r>
        <w:rPr>
          <w:rFonts w:ascii="Sylfaen" w:hAnsi="Sylfaen"/>
          <w:lang w:val="ka-GE"/>
        </w:rPr>
        <w:t xml:space="preserve">დღესდღეობით </w:t>
      </w:r>
      <w:r w:rsidR="00E75AC7">
        <w:rPr>
          <w:rFonts w:ascii="Sylfaen" w:hAnsi="Sylfaen"/>
          <w:lang w:val="ka-GE"/>
        </w:rPr>
        <w:t xml:space="preserve"> </w:t>
      </w:r>
      <w:r>
        <w:rPr>
          <w:rFonts w:ascii="Sylfaen" w:hAnsi="Sylfaen"/>
          <w:lang w:val="ka-GE"/>
        </w:rPr>
        <w:t>სვანეთი ერთ-ერთი მოწინავე რეგიონია, რომელსაც უამრავი ად</w:t>
      </w:r>
      <w:r w:rsidR="00E75AC7">
        <w:rPr>
          <w:rFonts w:ascii="Sylfaen" w:hAnsi="Sylfaen"/>
          <w:lang w:val="ka-GE"/>
        </w:rPr>
        <w:t xml:space="preserve">გილობრივი </w:t>
      </w:r>
      <w:r>
        <w:rPr>
          <w:rFonts w:ascii="Sylfaen" w:hAnsi="Sylfaen"/>
          <w:lang w:val="ka-GE"/>
        </w:rPr>
        <w:t xml:space="preserve">თუ </w:t>
      </w:r>
      <w:r w:rsidR="00E75AC7">
        <w:rPr>
          <w:rFonts w:ascii="Sylfaen" w:hAnsi="Sylfaen"/>
          <w:lang w:val="ka-GE"/>
        </w:rPr>
        <w:t xml:space="preserve">უცხოელი </w:t>
      </w:r>
      <w:r>
        <w:rPr>
          <w:rFonts w:ascii="Sylfaen" w:hAnsi="Sylfaen"/>
          <w:lang w:val="ka-GE"/>
        </w:rPr>
        <w:t>ტურისტი სტუმრობს, შესაბამისად რეგიონის ეკონომიკური აქტივობა ძირითადად სწორედ ტურისტების საშუალებით ხდება. ამიტომ საჭიროა გამართული ინფრასტრუქტურა უსაფრთხო გადაადგილებისთვის.</w:t>
      </w:r>
    </w:p>
    <w:p w:rsidR="00956FD8" w:rsidRPr="00910311" w:rsidRDefault="001329F3" w:rsidP="003231BC">
      <w:pPr>
        <w:rPr>
          <w:rFonts w:ascii="Sylfaen" w:hAnsi="Sylfaen"/>
          <w:lang w:val="ka-GE"/>
        </w:rPr>
      </w:pPr>
      <w:r>
        <w:rPr>
          <w:rFonts w:ascii="Sylfaen" w:hAnsi="Sylfaen"/>
          <w:lang w:val="ka-GE"/>
        </w:rPr>
        <w:t>დასკვნის სახით შეიძლება ითქვას, რომ დაგეგმილი საქმიანობის განხორციელება მნიშვნელოვანია როგორც გარემოსდაცვითი, ასევე სოციალური და ეკონომიკური თვალსაზრისით</w:t>
      </w:r>
      <w:r w:rsidR="00420443">
        <w:rPr>
          <w:rFonts w:ascii="Sylfaen" w:hAnsi="Sylfaen"/>
          <w:lang w:val="ka-GE"/>
        </w:rPr>
        <w:t xml:space="preserve"> და პროექტის განხორცილებას ალტერნატივა არ გააჩნია, შესაბამისად  </w:t>
      </w:r>
      <w:r>
        <w:rPr>
          <w:rFonts w:ascii="Sylfaen" w:hAnsi="Sylfaen"/>
          <w:lang w:val="ka-GE"/>
        </w:rPr>
        <w:t xml:space="preserve"> </w:t>
      </w:r>
      <w:r w:rsidR="00420443">
        <w:rPr>
          <w:rFonts w:ascii="Sylfaen" w:hAnsi="Sylfaen"/>
          <w:lang w:val="ka-GE"/>
        </w:rPr>
        <w:t>არაქმედების ალტერნატივა მიუღებელია.</w:t>
      </w:r>
    </w:p>
    <w:p w:rsidR="00E02064" w:rsidRPr="00910311" w:rsidRDefault="00E02064">
      <w:pPr>
        <w:rPr>
          <w:rFonts w:ascii="Sylfaen" w:hAnsi="Sylfaen"/>
          <w:lang w:val="ka-GE"/>
        </w:rPr>
      </w:pPr>
      <w:r w:rsidRPr="00910311">
        <w:rPr>
          <w:rFonts w:ascii="Sylfaen" w:hAnsi="Sylfaen"/>
          <w:lang w:val="ka-GE"/>
        </w:rPr>
        <w:br w:type="page"/>
      </w:r>
    </w:p>
    <w:p w:rsidR="00C20D50" w:rsidRPr="00910311" w:rsidRDefault="007335EA" w:rsidP="003231BC">
      <w:pPr>
        <w:pStyle w:val="Heading1"/>
        <w:rPr>
          <w:lang w:val="ka-GE"/>
        </w:rPr>
      </w:pPr>
      <w:bookmarkStart w:id="20" w:name="_Toc534798273"/>
      <w:r w:rsidRPr="00910311">
        <w:rPr>
          <w:lang w:val="ka-GE"/>
        </w:rPr>
        <w:lastRenderedPageBreak/>
        <w:t>გარემოზე ზემოქმედების მოკლე აღწერა</w:t>
      </w:r>
      <w:bookmarkEnd w:id="20"/>
    </w:p>
    <w:p w:rsidR="007335EA" w:rsidRPr="00910311" w:rsidRDefault="007335EA" w:rsidP="003231BC">
      <w:pPr>
        <w:rPr>
          <w:rFonts w:ascii="Sylfaen" w:hAnsi="Sylfaen"/>
          <w:lang w:val="ka-GE"/>
        </w:rPr>
      </w:pPr>
      <w:r w:rsidRPr="00910311">
        <w:rPr>
          <w:rFonts w:ascii="Sylfaen" w:hAnsi="Sylfaen"/>
          <w:lang w:val="ka-GE"/>
        </w:rPr>
        <w:t>დაგეგმილი საქმიანობის ფარგლებში გარემოზე მოსალოდნელია შემდეგი სახის ზემოქმედებები;</w:t>
      </w:r>
    </w:p>
    <w:p w:rsidR="007335EA" w:rsidRPr="00910311" w:rsidRDefault="000F27BC" w:rsidP="006F1D38">
      <w:pPr>
        <w:pStyle w:val="ListParagraph"/>
        <w:numPr>
          <w:ilvl w:val="0"/>
          <w:numId w:val="6"/>
        </w:numPr>
        <w:rPr>
          <w:lang w:val="ka-GE"/>
        </w:rPr>
      </w:pPr>
      <w:r w:rsidRPr="00910311">
        <w:rPr>
          <w:lang w:val="ka-GE"/>
        </w:rPr>
        <w:t>ხმაური</w:t>
      </w:r>
      <w:r w:rsidR="000221FA" w:rsidRPr="00910311">
        <w:rPr>
          <w:lang w:val="ka-GE"/>
        </w:rPr>
        <w:t xml:space="preserve">, </w:t>
      </w:r>
      <w:r w:rsidRPr="00910311">
        <w:rPr>
          <w:lang w:val="ka-GE"/>
        </w:rPr>
        <w:t>ემისიები</w:t>
      </w:r>
      <w:r w:rsidR="000221FA" w:rsidRPr="00910311">
        <w:rPr>
          <w:lang w:val="ka-GE"/>
        </w:rPr>
        <w:t xml:space="preserve"> და ვიბრაცია</w:t>
      </w:r>
      <w:r w:rsidRPr="00910311">
        <w:rPr>
          <w:lang w:val="ka-GE"/>
        </w:rPr>
        <w:t>;</w:t>
      </w:r>
    </w:p>
    <w:p w:rsidR="000F27BC" w:rsidRPr="00910311" w:rsidRDefault="000F27BC" w:rsidP="006F1D38">
      <w:pPr>
        <w:pStyle w:val="ListParagraph"/>
        <w:numPr>
          <w:ilvl w:val="0"/>
          <w:numId w:val="6"/>
        </w:numPr>
        <w:rPr>
          <w:lang w:val="ka-GE"/>
        </w:rPr>
      </w:pPr>
      <w:r w:rsidRPr="00910311">
        <w:rPr>
          <w:lang w:val="ka-GE"/>
        </w:rPr>
        <w:t>ნიადაგის და გრუნტის დაბინძურების რიკი;</w:t>
      </w:r>
    </w:p>
    <w:p w:rsidR="000F27BC" w:rsidRPr="00910311" w:rsidRDefault="000F27BC" w:rsidP="006F1D38">
      <w:pPr>
        <w:pStyle w:val="ListParagraph"/>
        <w:numPr>
          <w:ilvl w:val="0"/>
          <w:numId w:val="6"/>
        </w:numPr>
        <w:rPr>
          <w:lang w:val="ka-GE"/>
        </w:rPr>
      </w:pPr>
      <w:r w:rsidRPr="00910311">
        <w:rPr>
          <w:lang w:val="ka-GE"/>
        </w:rPr>
        <w:t>ზემოქმედება გეოლოგიურ გარემოზე და საშიში-გეოდინამიკური პროცესების რისკები;</w:t>
      </w:r>
    </w:p>
    <w:p w:rsidR="000F27BC" w:rsidRPr="00910311" w:rsidRDefault="000F27BC" w:rsidP="006F1D38">
      <w:pPr>
        <w:pStyle w:val="ListParagraph"/>
        <w:numPr>
          <w:ilvl w:val="0"/>
          <w:numId w:val="6"/>
        </w:numPr>
        <w:rPr>
          <w:lang w:val="ka-GE"/>
        </w:rPr>
      </w:pPr>
      <w:r w:rsidRPr="00910311">
        <w:rPr>
          <w:lang w:val="ka-GE"/>
        </w:rPr>
        <w:t>ვიზუალურ-ლანდშაფტური ზემოქმედება;</w:t>
      </w:r>
    </w:p>
    <w:p w:rsidR="000F27BC" w:rsidRPr="00910311" w:rsidRDefault="000F27BC" w:rsidP="006F1D38">
      <w:pPr>
        <w:pStyle w:val="ListParagraph"/>
        <w:numPr>
          <w:ilvl w:val="0"/>
          <w:numId w:val="6"/>
        </w:numPr>
        <w:rPr>
          <w:lang w:val="ka-GE"/>
        </w:rPr>
      </w:pPr>
      <w:r w:rsidRPr="00910311">
        <w:rPr>
          <w:lang w:val="ka-GE"/>
        </w:rPr>
        <w:t>ნარჩენების წარმოქმნის და მართვის შედეგად მოსალოდნელი ზემოქმედება;</w:t>
      </w:r>
    </w:p>
    <w:p w:rsidR="000F27BC" w:rsidRPr="00910311" w:rsidRDefault="000F27BC" w:rsidP="006F1D38">
      <w:pPr>
        <w:pStyle w:val="ListParagraph"/>
        <w:numPr>
          <w:ilvl w:val="0"/>
          <w:numId w:val="6"/>
        </w:numPr>
        <w:rPr>
          <w:lang w:val="ka-GE"/>
        </w:rPr>
      </w:pPr>
      <w:r w:rsidRPr="00910311">
        <w:rPr>
          <w:lang w:val="ka-GE"/>
        </w:rPr>
        <w:t>ზემოქმედება სატრანსპორტო ნაკადებზე;</w:t>
      </w:r>
    </w:p>
    <w:p w:rsidR="009D4F08" w:rsidRPr="00910311" w:rsidRDefault="009D4F08" w:rsidP="006F1D38">
      <w:pPr>
        <w:pStyle w:val="ListParagraph"/>
        <w:numPr>
          <w:ilvl w:val="0"/>
          <w:numId w:val="6"/>
        </w:numPr>
        <w:rPr>
          <w:lang w:val="ka-GE"/>
        </w:rPr>
      </w:pPr>
      <w:r w:rsidRPr="00910311">
        <w:rPr>
          <w:lang w:val="ka-GE"/>
        </w:rPr>
        <w:t>ბიოლოგიურ გარემოზე ზემოქმედება;</w:t>
      </w:r>
    </w:p>
    <w:p w:rsidR="002725B6" w:rsidRPr="00910311" w:rsidRDefault="002725B6" w:rsidP="006F1D38">
      <w:pPr>
        <w:pStyle w:val="ListParagraph"/>
        <w:numPr>
          <w:ilvl w:val="0"/>
          <w:numId w:val="6"/>
        </w:numPr>
        <w:rPr>
          <w:lang w:val="ka-GE"/>
        </w:rPr>
      </w:pPr>
      <w:r w:rsidRPr="00910311">
        <w:rPr>
          <w:lang w:val="ka-GE"/>
        </w:rPr>
        <w:t>სოციალურ ეკონომიკურ გარემოზე ზემოქმედება</w:t>
      </w:r>
    </w:p>
    <w:p w:rsidR="00F7370E" w:rsidRPr="00910311" w:rsidRDefault="00F7370E" w:rsidP="006F1D38">
      <w:pPr>
        <w:pStyle w:val="ListParagraph"/>
        <w:numPr>
          <w:ilvl w:val="0"/>
          <w:numId w:val="6"/>
        </w:numPr>
        <w:rPr>
          <w:lang w:val="ka-GE"/>
        </w:rPr>
      </w:pPr>
      <w:r w:rsidRPr="00910311">
        <w:rPr>
          <w:lang w:val="ka-GE"/>
        </w:rPr>
        <w:t>ზემოქმედება დაცულ ტერიტორიებზე</w:t>
      </w:r>
    </w:p>
    <w:p w:rsidR="000F27BC" w:rsidRPr="00910311" w:rsidRDefault="009D4F08" w:rsidP="006F1D38">
      <w:pPr>
        <w:pStyle w:val="ListParagraph"/>
        <w:numPr>
          <w:ilvl w:val="0"/>
          <w:numId w:val="6"/>
        </w:numPr>
        <w:rPr>
          <w:lang w:val="ka-GE"/>
        </w:rPr>
      </w:pPr>
      <w:r w:rsidRPr="00910311">
        <w:rPr>
          <w:lang w:val="ka-GE"/>
        </w:rPr>
        <w:t>ზემოქმედება ზედაპირულ და მიწისქვეშა წყლებზე;</w:t>
      </w:r>
    </w:p>
    <w:p w:rsidR="009D4F08" w:rsidRPr="00910311" w:rsidRDefault="009D4F08" w:rsidP="006F1D38">
      <w:pPr>
        <w:pStyle w:val="ListParagraph"/>
        <w:numPr>
          <w:ilvl w:val="0"/>
          <w:numId w:val="6"/>
        </w:numPr>
        <w:rPr>
          <w:lang w:val="ka-GE"/>
        </w:rPr>
      </w:pPr>
      <w:r w:rsidRPr="00910311">
        <w:rPr>
          <w:lang w:val="ka-GE"/>
        </w:rPr>
        <w:t>ზემოქმედება ადამიანის ჯანმრთელობასა და უსაფრთხოებაზე;</w:t>
      </w:r>
    </w:p>
    <w:p w:rsidR="009D4F08" w:rsidRPr="00910311" w:rsidRDefault="009D4F08" w:rsidP="003231BC">
      <w:pPr>
        <w:rPr>
          <w:rFonts w:ascii="Sylfaen" w:hAnsi="Sylfaen"/>
          <w:lang w:val="ka-GE"/>
        </w:rPr>
      </w:pPr>
      <w:r w:rsidRPr="00910311">
        <w:rPr>
          <w:rFonts w:ascii="Sylfaen" w:hAnsi="Sylfaen"/>
          <w:lang w:val="ka-GE"/>
        </w:rPr>
        <w:t>საპროექტო გვირაბის ადგილმდებარეობიდან და სამშენებლო სამუშაოების მასშტაბებიდან გამომდინარე ტრანსსასაზღვრო ზემოქმედება არ არის მოსალოდნელი.</w:t>
      </w:r>
    </w:p>
    <w:p w:rsidR="002725B6" w:rsidRPr="00910311" w:rsidRDefault="002725B6" w:rsidP="003231BC">
      <w:pPr>
        <w:rPr>
          <w:rFonts w:ascii="Sylfaen" w:hAnsi="Sylfaen"/>
          <w:lang w:val="ka-GE"/>
        </w:rPr>
      </w:pPr>
    </w:p>
    <w:p w:rsidR="009D4F08" w:rsidRPr="00910311" w:rsidRDefault="009D4F08" w:rsidP="003231BC">
      <w:pPr>
        <w:pStyle w:val="Heading2"/>
        <w:rPr>
          <w:lang w:val="ka-GE"/>
        </w:rPr>
      </w:pPr>
      <w:bookmarkStart w:id="21" w:name="_Toc534798274"/>
      <w:r w:rsidRPr="00910311">
        <w:rPr>
          <w:lang w:val="ka-GE"/>
        </w:rPr>
        <w:t>ხმაური</w:t>
      </w:r>
      <w:r w:rsidR="000221FA" w:rsidRPr="00910311">
        <w:rPr>
          <w:lang w:val="ka-GE"/>
        </w:rPr>
        <w:t xml:space="preserve">, </w:t>
      </w:r>
      <w:r w:rsidRPr="00910311">
        <w:rPr>
          <w:lang w:val="ka-GE"/>
        </w:rPr>
        <w:t>ემისიები</w:t>
      </w:r>
      <w:r w:rsidR="000221FA" w:rsidRPr="00910311">
        <w:rPr>
          <w:lang w:val="ka-GE"/>
        </w:rPr>
        <w:t xml:space="preserve"> და ვიბრაცია</w:t>
      </w:r>
      <w:bookmarkEnd w:id="21"/>
    </w:p>
    <w:p w:rsidR="0077091B" w:rsidRDefault="000221FA" w:rsidP="003231BC">
      <w:pPr>
        <w:rPr>
          <w:rFonts w:ascii="Sylfaen" w:hAnsi="Sylfaen"/>
          <w:lang w:val="ka-GE"/>
        </w:rPr>
      </w:pPr>
      <w:r w:rsidRPr="00910311">
        <w:rPr>
          <w:rFonts w:ascii="Sylfaen" w:hAnsi="Sylfaen"/>
          <w:lang w:val="ka-GE"/>
        </w:rPr>
        <w:t xml:space="preserve">წინასწარი შეფასებით საპროექტო დერეფანში და მის სიახლოვეს ატმოსფერული ჰაერის დაბინძურების და ხმაურის გავრცელების სტაციონალური წყაროები არ ფიქსირდება. არსებული მდგომარეობით ემისიების და ხმაურის გავრცელების ძირითადი წყაროა საავტომობილო </w:t>
      </w:r>
      <w:r w:rsidR="0077091B">
        <w:rPr>
          <w:rFonts w:ascii="Sylfaen" w:hAnsi="Sylfaen"/>
          <w:lang w:val="ka-GE"/>
        </w:rPr>
        <w:t xml:space="preserve">ტრანსპორტის </w:t>
      </w:r>
      <w:r w:rsidRPr="00910311">
        <w:rPr>
          <w:rFonts w:ascii="Sylfaen" w:hAnsi="Sylfaen"/>
          <w:lang w:val="ka-GE"/>
        </w:rPr>
        <w:t xml:space="preserve">გადაადგილება. </w:t>
      </w:r>
    </w:p>
    <w:p w:rsidR="0077091B" w:rsidRDefault="000221FA" w:rsidP="003231BC">
      <w:pPr>
        <w:rPr>
          <w:rFonts w:ascii="Sylfaen" w:hAnsi="Sylfaen"/>
          <w:lang w:val="ka-GE"/>
        </w:rPr>
      </w:pPr>
      <w:r w:rsidRPr="00910311">
        <w:rPr>
          <w:rFonts w:ascii="Sylfaen" w:hAnsi="Sylfaen"/>
          <w:lang w:val="ka-GE"/>
        </w:rPr>
        <w:t>მშენებლობის ეტაპზე მიწის და ბურღვითი სამუშაოების დროს მოსალოდნელია ხმაურის, ემისიის და  ვიბრაციის გავრცელება, რაც საჭიროებს შესაბამისი შემარბილებელი ღონისძიებების გატარებას. თუმცა აღსანიშნავია ის ფაქტი რომ მშენებლობის ეტაპზე არ იგეგმება სტაციონალური წყაროების დამონტაჟება, საჭირო რაოდენობის ბეტონი შემოტანილი იქნება ადგილობრივი კერძო იურიდული პირების მიერ.</w:t>
      </w:r>
      <w:r w:rsidR="003317AA" w:rsidRPr="00910311">
        <w:rPr>
          <w:rFonts w:ascii="Sylfaen" w:hAnsi="Sylfaen"/>
          <w:lang w:val="ka-GE"/>
        </w:rPr>
        <w:t xml:space="preserve"> სამშენებლო სამუშაოებისათვის საჭირო სასაწყობო მეურნეობა მოეწყობა გვირაბის</w:t>
      </w:r>
      <w:r w:rsidR="00D341FD" w:rsidRPr="00910311">
        <w:rPr>
          <w:rFonts w:ascii="Sylfaen" w:hAnsi="Sylfaen"/>
          <w:lang w:val="ka-GE"/>
        </w:rPr>
        <w:t xml:space="preserve"> დასავლეთ პორტალთან.</w:t>
      </w:r>
      <w:r w:rsidR="003317AA" w:rsidRPr="00910311">
        <w:rPr>
          <w:rFonts w:ascii="Sylfaen" w:hAnsi="Sylfaen"/>
          <w:lang w:val="ka-GE"/>
        </w:rPr>
        <w:t xml:space="preserve"> </w:t>
      </w:r>
    </w:p>
    <w:p w:rsidR="0077091B" w:rsidRDefault="0077091B" w:rsidP="003231BC">
      <w:pPr>
        <w:rPr>
          <w:rFonts w:ascii="Sylfaen" w:hAnsi="Sylfaen"/>
          <w:lang w:val="ka-GE"/>
        </w:rPr>
      </w:pPr>
      <w:r>
        <w:rPr>
          <w:rFonts w:ascii="Sylfaen" w:hAnsi="Sylfaen"/>
          <w:lang w:val="ka-GE"/>
        </w:rPr>
        <w:t xml:space="preserve">საპროექტო დოკუმენტაციის მომზადების შემდეგ, როცა დაზუსტებული იქნება სამშენებელო ინფრასტრუქტურის განთავსების ადგილები  და შემადგენლობა  მოხდება ატმოსფერულ ჰაერში მავნე ნივთიერებების ემისიების  და ხმაურის გავრცელების დონეების გაანგარიშება და მოცემული იქნება გზშ-ის ანგარიშში.  </w:t>
      </w:r>
    </w:p>
    <w:p w:rsidR="00D341FD" w:rsidRPr="00910311" w:rsidRDefault="00D341FD" w:rsidP="003231BC">
      <w:pPr>
        <w:rPr>
          <w:rFonts w:ascii="Sylfaen" w:hAnsi="Sylfaen"/>
          <w:lang w:val="ka-GE"/>
        </w:rPr>
      </w:pPr>
      <w:r w:rsidRPr="00910311">
        <w:rPr>
          <w:rFonts w:ascii="Sylfaen" w:hAnsi="Sylfaen"/>
          <w:lang w:val="ka-GE"/>
        </w:rPr>
        <w:t>ვიბრაციას ძირითადად გამოიწვევს ბურღვითი სამუშაოები</w:t>
      </w:r>
      <w:r w:rsidR="00E23BD4">
        <w:rPr>
          <w:rFonts w:ascii="Sylfaen" w:hAnsi="Sylfaen"/>
          <w:lang w:val="ka-GE"/>
        </w:rPr>
        <w:t>, რაც არ იქნება მნიშვნელოვანი რადგან გვირაბის გაყვანა მოხდება გვირაბგამყვანი მანქანის გამოყენებით</w:t>
      </w:r>
      <w:r w:rsidRPr="00910311">
        <w:rPr>
          <w:rFonts w:ascii="Sylfaen" w:hAnsi="Sylfaen"/>
          <w:lang w:val="ka-GE"/>
        </w:rPr>
        <w:t>.</w:t>
      </w:r>
    </w:p>
    <w:p w:rsidR="0077091B" w:rsidRDefault="000221FA" w:rsidP="003231BC">
      <w:pPr>
        <w:rPr>
          <w:rFonts w:ascii="Sylfaen" w:hAnsi="Sylfaen"/>
          <w:lang w:val="ka-GE"/>
        </w:rPr>
      </w:pPr>
      <w:r w:rsidRPr="00910311">
        <w:rPr>
          <w:rFonts w:ascii="Sylfaen" w:hAnsi="Sylfaen"/>
          <w:lang w:val="ka-GE"/>
        </w:rPr>
        <w:t>ექსპლუატაციის ეტაპზე</w:t>
      </w:r>
      <w:r w:rsidR="00D341FD" w:rsidRPr="00910311">
        <w:rPr>
          <w:rFonts w:ascii="Sylfaen" w:hAnsi="Sylfaen"/>
          <w:lang w:val="ka-GE"/>
        </w:rPr>
        <w:t xml:space="preserve">, </w:t>
      </w:r>
      <w:r w:rsidR="0077091B">
        <w:rPr>
          <w:rFonts w:ascii="Sylfaen" w:hAnsi="Sylfaen"/>
          <w:lang w:val="ka-GE"/>
        </w:rPr>
        <w:t xml:space="preserve">ატმოსფერული ემისიების და ხმაურის გავრცელებასთან დაკავშირებული ზემოქმედება არ იქნება მნიშვნელოვანი, რადგან გზის რეკონსტრუქცია მოძრაობის ინტენსივობის ზრდასთან დაკავშირებული არ არის.   </w:t>
      </w:r>
    </w:p>
    <w:p w:rsidR="0077091B" w:rsidRDefault="0077091B" w:rsidP="003231BC">
      <w:pPr>
        <w:rPr>
          <w:rFonts w:ascii="Sylfaen" w:hAnsi="Sylfaen"/>
          <w:lang w:val="ka-GE"/>
        </w:rPr>
      </w:pPr>
    </w:p>
    <w:p w:rsidR="009D4F08" w:rsidRPr="00910311" w:rsidRDefault="009D4F08" w:rsidP="003231BC">
      <w:pPr>
        <w:pStyle w:val="Heading2"/>
        <w:rPr>
          <w:rFonts w:cs="Sylfaen"/>
          <w:lang w:val="ka-GE"/>
        </w:rPr>
      </w:pPr>
      <w:bookmarkStart w:id="22" w:name="_Toc534798275"/>
      <w:r w:rsidRPr="00910311">
        <w:rPr>
          <w:rFonts w:cs="Sylfaen"/>
          <w:lang w:val="ka-GE"/>
        </w:rPr>
        <w:t>ნიადაგის</w:t>
      </w:r>
      <w:r w:rsidRPr="00910311">
        <w:rPr>
          <w:lang w:val="ka-GE"/>
        </w:rPr>
        <w:t xml:space="preserve"> </w:t>
      </w:r>
      <w:r w:rsidRPr="00910311">
        <w:rPr>
          <w:rFonts w:cs="Sylfaen"/>
          <w:lang w:val="ka-GE"/>
        </w:rPr>
        <w:t>და</w:t>
      </w:r>
      <w:r w:rsidRPr="00910311">
        <w:rPr>
          <w:lang w:val="ka-GE"/>
        </w:rPr>
        <w:t xml:space="preserve"> </w:t>
      </w:r>
      <w:r w:rsidRPr="00910311">
        <w:rPr>
          <w:rFonts w:cs="Sylfaen"/>
          <w:lang w:val="ka-GE"/>
        </w:rPr>
        <w:t>გრუნტის</w:t>
      </w:r>
      <w:r w:rsidRPr="00910311">
        <w:rPr>
          <w:lang w:val="ka-GE"/>
        </w:rPr>
        <w:t xml:space="preserve"> </w:t>
      </w:r>
      <w:r w:rsidRPr="00910311">
        <w:rPr>
          <w:rFonts w:cs="Sylfaen"/>
          <w:lang w:val="ka-GE"/>
        </w:rPr>
        <w:t>დაბინძურების</w:t>
      </w:r>
      <w:r w:rsidRPr="00910311">
        <w:rPr>
          <w:lang w:val="ka-GE"/>
        </w:rPr>
        <w:t xml:space="preserve"> </w:t>
      </w:r>
      <w:r w:rsidRPr="00910311">
        <w:rPr>
          <w:rFonts w:cs="Sylfaen"/>
          <w:lang w:val="ka-GE"/>
        </w:rPr>
        <w:t>რიკი</w:t>
      </w:r>
      <w:bookmarkEnd w:id="22"/>
    </w:p>
    <w:p w:rsidR="00B44082" w:rsidRPr="00910311" w:rsidRDefault="00B44082" w:rsidP="003231BC">
      <w:pPr>
        <w:rPr>
          <w:rFonts w:ascii="Sylfaen" w:hAnsi="Sylfaen"/>
          <w:lang w:val="ka-GE"/>
        </w:rPr>
      </w:pPr>
      <w:r w:rsidRPr="00910311">
        <w:rPr>
          <w:rFonts w:ascii="Sylfaen" w:hAnsi="Sylfaen"/>
          <w:lang w:val="ka-GE"/>
        </w:rPr>
        <w:t xml:space="preserve">დაგეგმილი საქმიანობის ფარგლებში, </w:t>
      </w:r>
      <w:r w:rsidR="00DC1152" w:rsidRPr="00910311">
        <w:rPr>
          <w:rFonts w:ascii="Sylfaen" w:hAnsi="Sylfaen"/>
          <w:lang w:val="ka-GE"/>
        </w:rPr>
        <w:t xml:space="preserve">საჭირო იქნება გვირაბში შესასვლელამდე და გვირაბის გამოსასვლელთან ცენტრალურ ტრასაზე დაერთებამდე  არსებულ ტერიტორიაზე მოიხსნას ნაყოფიერი ფენა და მოხდეს მისი დასაწყობება.  </w:t>
      </w:r>
      <w:r w:rsidRPr="00910311">
        <w:rPr>
          <w:rFonts w:ascii="Sylfaen" w:hAnsi="Sylfaen"/>
          <w:lang w:val="ka-GE"/>
        </w:rPr>
        <w:t>როგორც მშენებლობის ასევე ექსპლუატაციის ეტაპზე ნიადაგის და გრუნტის დაბინძურების წყარო</w:t>
      </w:r>
      <w:r w:rsidR="00DC1152" w:rsidRPr="00910311">
        <w:rPr>
          <w:rFonts w:ascii="Sylfaen" w:hAnsi="Sylfaen"/>
          <w:lang w:val="ka-GE"/>
        </w:rPr>
        <w:t>ს</w:t>
      </w:r>
      <w:r w:rsidRPr="00910311">
        <w:rPr>
          <w:rFonts w:ascii="Sylfaen" w:hAnsi="Sylfaen"/>
          <w:lang w:val="ka-GE"/>
        </w:rPr>
        <w:t xml:space="preserve"> წარმოადგენს გაუმართავი სატრანსპორტო საშუალებების გადაადგილება და </w:t>
      </w:r>
      <w:r w:rsidR="00DC1152" w:rsidRPr="00910311">
        <w:rPr>
          <w:rFonts w:ascii="Sylfaen" w:hAnsi="Sylfaen"/>
          <w:lang w:val="ka-GE"/>
        </w:rPr>
        <w:t xml:space="preserve">ნარჩენების არასწორი მართვა. </w:t>
      </w:r>
      <w:r w:rsidR="00174C0C" w:rsidRPr="00910311">
        <w:rPr>
          <w:rFonts w:ascii="Sylfaen" w:hAnsi="Sylfaen"/>
          <w:lang w:val="ka-GE"/>
        </w:rPr>
        <w:t>გზშ-ის ეტაპზე დაზუსტდება მოსახსნელი ნაყოფიერი ფენის რაოდენობა და მართვის საკითხები.</w:t>
      </w:r>
    </w:p>
    <w:p w:rsidR="00D341FD" w:rsidRPr="00910311" w:rsidRDefault="00174C0C" w:rsidP="003231BC">
      <w:pPr>
        <w:rPr>
          <w:rFonts w:ascii="Sylfaen" w:hAnsi="Sylfaen"/>
          <w:lang w:val="ka-GE"/>
        </w:rPr>
      </w:pPr>
      <w:r w:rsidRPr="00910311">
        <w:rPr>
          <w:rFonts w:ascii="Sylfaen" w:hAnsi="Sylfaen"/>
          <w:lang w:val="ka-GE"/>
        </w:rPr>
        <w:lastRenderedPageBreak/>
        <w:t>ნიადაგთან მოპყრობის საკითხები დარეგულირდება „ნიადაგის ნაყოფიერი ფენის მოხსნის, შენახვის, გამოყენების და რეკულტივაციის შეახებ’’ საქართველოს მთავრობის 2013 წლის 31 დეკემბრის N 424 დადგენილებით დამტკიცებული ტექნიკური რეგლამენტის მე-3 მუხლის მე-11 და მე-12 პუნქტებით გათვალისწინებული მოთხოვნების შესაბამისად. ნიადაგის/გრუნტის დაბინძურების პრევენციის მიზნით გათვალისწინებული იქნება შესაბამისი გარემოსდაცვითი ღონისძიებები,  მათ შორის: დაწესდება კონტროლი ნარჩენების სათანადო მართვაზე,  შემთხვევითი დაღვრის შემთხვევაში მოხდება დაბინძურებული ფენის დროული მოხსნა და გატანა ტერიტორიიდან. წინასწარ მოხსნილი ნაყოფიერი ფენა გამოყენებული იქნება სარეკულტივაციო სამუშაოებში.</w:t>
      </w:r>
    </w:p>
    <w:p w:rsidR="008061DA" w:rsidRPr="00910311" w:rsidRDefault="008061DA" w:rsidP="003231BC">
      <w:pPr>
        <w:rPr>
          <w:rFonts w:ascii="Sylfaen" w:hAnsi="Sylfaen"/>
          <w:lang w:val="ka-GE"/>
        </w:rPr>
      </w:pPr>
    </w:p>
    <w:p w:rsidR="003231BC" w:rsidRPr="00910311" w:rsidRDefault="009D4F08" w:rsidP="003231BC">
      <w:pPr>
        <w:pStyle w:val="Heading2"/>
        <w:rPr>
          <w:rFonts w:cs="Sylfaen"/>
          <w:lang w:val="ka-GE"/>
        </w:rPr>
      </w:pPr>
      <w:bookmarkStart w:id="23" w:name="_Toc534798276"/>
      <w:r w:rsidRPr="00910311">
        <w:rPr>
          <w:rFonts w:cs="Sylfaen"/>
          <w:lang w:val="ka-GE"/>
        </w:rPr>
        <w:t>ზემოქმედება</w:t>
      </w:r>
      <w:r w:rsidR="003231BC" w:rsidRPr="00910311">
        <w:rPr>
          <w:lang w:val="ka-GE"/>
        </w:rPr>
        <w:t xml:space="preserve"> </w:t>
      </w:r>
      <w:r w:rsidRPr="00910311">
        <w:rPr>
          <w:rFonts w:cs="Sylfaen"/>
          <w:lang w:val="ka-GE"/>
        </w:rPr>
        <w:t>გეოლოგიურ</w:t>
      </w:r>
      <w:r w:rsidR="003231BC" w:rsidRPr="00910311">
        <w:rPr>
          <w:lang w:val="ka-GE"/>
        </w:rPr>
        <w:t xml:space="preserve"> </w:t>
      </w:r>
      <w:r w:rsidRPr="00910311">
        <w:rPr>
          <w:rFonts w:cs="Sylfaen"/>
          <w:lang w:val="ka-GE"/>
        </w:rPr>
        <w:t>გარემოზე</w:t>
      </w:r>
      <w:bookmarkEnd w:id="23"/>
      <w:r w:rsidR="003231BC" w:rsidRPr="00910311">
        <w:rPr>
          <w:lang w:val="ka-GE"/>
        </w:rPr>
        <w:t xml:space="preserve"> </w:t>
      </w:r>
    </w:p>
    <w:p w:rsidR="003231BC" w:rsidRPr="00910311" w:rsidRDefault="003231BC" w:rsidP="00956FD8">
      <w:pPr>
        <w:pStyle w:val="BodyTextIndent"/>
        <w:tabs>
          <w:tab w:val="left" w:pos="0"/>
        </w:tabs>
        <w:snapToGrid w:val="0"/>
        <w:spacing w:before="120"/>
        <w:ind w:left="0"/>
        <w:rPr>
          <w:rFonts w:ascii="Sylfaen" w:hAnsi="Sylfaen"/>
          <w:lang w:val="ka-GE"/>
        </w:rPr>
      </w:pPr>
      <w:r w:rsidRPr="00910311">
        <w:rPr>
          <w:rFonts w:ascii="Sylfaen" w:hAnsi="Sylfaen"/>
          <w:lang w:val="ka-GE"/>
        </w:rPr>
        <w:t>გეომორფოლოგიურად საპროექტო ტერიტორია შედის ცენტრალური კავკასიონის იმ ოროგრაფიულ ნაწილში, რომელიც საქართველოს გეომორფოლოგიურ აღწერილობაში იწოდება</w:t>
      </w:r>
      <w:r w:rsidR="008061DA" w:rsidRPr="00910311">
        <w:rPr>
          <w:rFonts w:ascii="Sylfaen" w:hAnsi="Sylfaen"/>
          <w:lang w:val="ka-GE"/>
        </w:rPr>
        <w:t>,</w:t>
      </w:r>
      <w:r w:rsidRPr="00910311">
        <w:rPr>
          <w:rFonts w:ascii="Sylfaen" w:hAnsi="Sylfaen"/>
          <w:lang w:val="ka-GE"/>
        </w:rPr>
        <w:t xml:space="preserve"> როგორც ზემო სვანეთის ქვაბული და მდ. ენგურის ხეობა, მის შენაკადებთან ერთად. იგი წარმოადგენს ტექტონიკურ-ეროზიულ ღრმულს, რომელიც ჩრდილოეთიდან ისაზღვრება კავკასიონის მთავარი ქედით, დასავლეთიდან კოდორის ქედით, ხოლო სამხრეთიდან სვანეთისა და ოდიშის ქედებით. ყველა მხრიდან მაღალი ქედებით შემოზღუდულ ზემო სვანეთის ქვაბულს აქვს ერთადერთი გასასვლელი სამხრეთ-აღმოსავლეთის მხრიდან სოფ. ხაიშის შემდეგ ენგურის ხეობის სახით. მთელი ქვაბულის ყველაზე დაბალი ნიშნული სოფ. იდლიანთან შეადგენს 500 მეტრს. ქვაბულის სიღრმე, მდ. ენგურის დონიდან მისი შემომფარგვლელი ქედების თხემებამდე, შეადგენს 2500-3500 მეტრს.</w:t>
      </w:r>
    </w:p>
    <w:p w:rsidR="003231BC" w:rsidRPr="00910311" w:rsidRDefault="003231BC" w:rsidP="00956FD8">
      <w:pPr>
        <w:pStyle w:val="BodyTextIndent"/>
        <w:tabs>
          <w:tab w:val="left" w:pos="0"/>
        </w:tabs>
        <w:snapToGrid w:val="0"/>
        <w:spacing w:before="120"/>
        <w:ind w:left="0"/>
        <w:rPr>
          <w:rFonts w:ascii="Sylfaen" w:hAnsi="Sylfaen"/>
          <w:lang w:val="ka-GE"/>
        </w:rPr>
      </w:pPr>
      <w:r w:rsidRPr="00910311">
        <w:rPr>
          <w:rFonts w:ascii="Sylfaen" w:hAnsi="Sylfaen"/>
          <w:lang w:val="ka-GE"/>
        </w:rPr>
        <w:t>საკვლევი ტერიტორია ტექტონიკურად მიეკუთვნება კავკასიონის ნაოჭა სისტემის ჩხალთა-ლაილის ზონას. მდ. ენგურის მარჯვენა ფერდობი, რომლის ფარგლებშიც თავსდება გამოკვლეული ტერიტორია, წარმოადგენს ანტიკლინის ჩრდილოეთ ფრთას. მის აგებულებაში მონაწილეობს მეზოზოური ტერიგენული ფორმაციის, ქვედა და შუა იურული ასა</w:t>
      </w:r>
      <w:r w:rsidR="00F24EE2" w:rsidRPr="00910311">
        <w:rPr>
          <w:rFonts w:ascii="Sylfaen" w:hAnsi="Sylfaen"/>
          <w:lang w:val="ka-GE"/>
        </w:rPr>
        <w:t>კის ე.</w:t>
      </w:r>
      <w:r w:rsidR="00684B56">
        <w:rPr>
          <w:rFonts w:ascii="Sylfaen" w:hAnsi="Sylfaen"/>
          <w:lang w:val="ka-GE"/>
        </w:rPr>
        <w:t xml:space="preserve"> </w:t>
      </w:r>
      <w:r w:rsidR="00F24EE2" w:rsidRPr="00910311">
        <w:rPr>
          <w:rFonts w:ascii="Sylfaen" w:hAnsi="Sylfaen"/>
          <w:lang w:val="ka-GE"/>
        </w:rPr>
        <w:t xml:space="preserve">წ. სორის წყების ნალექები, </w:t>
      </w:r>
      <w:r w:rsidRPr="00910311">
        <w:rPr>
          <w:rFonts w:ascii="Sylfaen" w:hAnsi="Sylfaen"/>
          <w:lang w:val="ka-GE"/>
        </w:rPr>
        <w:t>რომლებიც ლითოლოგიურად თიხაფიქლებითაა წარმოდგენილი. თიხაფიქლების ამ წყებაში ზოგან შერეულია ასპიდური ფიქლებიც, უფრო მეტი მეტამორფიზაციის ხარისხით, თუმცა უშუალოდ უბანზე ასპიდური  ფიქლები პრაქტიკულად არ არის გამოვლენილი. თიხაფიქლები თხელშრეებრივი და ფურცლოვანია. თიხაფიქლების წყება ინტენსიურად დისლოცირებულია, ტექტონიკურად აშლილი ქერცლოვანი შეცოცებებით და სხვადასხვა მიმართულების რღვევებით, რომლებიც ქმნიან რთული ტექტონიკური აგებულების მორფოსტრუქტურებს. საქართველოს ტექტონიკური რუკის მიხედვით (რედაქტორი ი.</w:t>
      </w:r>
      <w:r w:rsidR="00B254D7" w:rsidRPr="00910311">
        <w:rPr>
          <w:rFonts w:ascii="Sylfaen" w:hAnsi="Sylfaen"/>
          <w:lang w:val="ka-GE"/>
        </w:rPr>
        <w:t xml:space="preserve"> </w:t>
      </w:r>
      <w:r w:rsidRPr="00910311">
        <w:rPr>
          <w:rFonts w:ascii="Sylfaen" w:hAnsi="Sylfaen"/>
          <w:lang w:val="ka-GE"/>
        </w:rPr>
        <w:t>პ გამყრელიძე, 2009</w:t>
      </w:r>
      <w:r w:rsidR="00B254D7" w:rsidRPr="00910311">
        <w:rPr>
          <w:rFonts w:ascii="Sylfaen" w:hAnsi="Sylfaen"/>
          <w:lang w:val="ka-GE"/>
        </w:rPr>
        <w:t xml:space="preserve"> </w:t>
      </w:r>
      <w:r w:rsidRPr="00910311">
        <w:rPr>
          <w:rFonts w:ascii="Sylfaen" w:hAnsi="Sylfaen"/>
          <w:lang w:val="ka-GE"/>
        </w:rPr>
        <w:t xml:space="preserve">წ) უბნის ჩრდილოეთით, მისგან 4 კმ-მდე მანძილში გადის სუბგანედური მიმართულების ,,მთავარი შეცოცება” (ტექტონიკური ზეწარი), რომელსაც სამხრეთიდან თითქმის პარალელურად მიუყვება მსხვილი  ტექტონიკური რღვევა. ეს უკანასკნელი-კი საპროექტო უბანთან ახლოს, მისგან ჩრდილოეთით 1.0-1.5 კმ მანძილში  გადის. ჩატარებული საველე კვლევები ცხადყოფს, რომ საპროექტო უბანი აღნიშნული რეგიონალური რღვევების გავლენის ზონას მიეკუთვნება, სადაც მასივი უფრო დაბალი რანგის რღვევებითაა ცალკეულ ბლოკებად დანაწევრებული. ასეთი რღვევები უმეტესად უხილავია მეოთხეული წარმონაქმნებისა და ელუვიური საფარის ქვეშ, ბლოკები ერთიმეორის მიმართ მცირედაა გადაადგილებული, თუმცა მასივის შიგნით, არ არის გამორიცხული ტექტონიკურად აშლილი ან შეკუმშული ლოკალური ზონების არსებობა, მომატებული სამთო წნევებით.  საინჟინრო-გეოლოგიური აგეგმვით ვიზუალურად დადგენილია ტექტონიკური რღვევის არსებობა, რომლითაც უბანზე იფარგლება მსხვილი ტექტონიკური ბლოკი. ბლოკი სავარაუდოდ სტრუქტურულ (სეისმოტექტოგენურ) მეწყერს წარმოადგენს, ძირითადი მასივისაგან აღნიშნული ნაპრალით გამხოლოებული და სხვა უფრო მცირე ნაპრალებით დანაწევრებული სხეულით.  სტრუქტურული (სეისმოტექტოგენური) მეწყერი ამჟამად სტაბილურ მდგომარეობაშია, თუმცა </w:t>
      </w:r>
      <w:r w:rsidRPr="00910311">
        <w:rPr>
          <w:rFonts w:ascii="Sylfaen" w:hAnsi="Sylfaen"/>
          <w:lang w:val="ka-GE"/>
        </w:rPr>
        <w:lastRenderedPageBreak/>
        <w:t xml:space="preserve">არ არის გამორიცხული მისი გარკვეული გადაადგილება ძირითადი მასივის მიმართ, განსაკუთრებით  მეტ-ნაკლებად ძლიერი მიწისძვრის დროს. </w:t>
      </w:r>
    </w:p>
    <w:p w:rsidR="003231BC" w:rsidRPr="00910311" w:rsidRDefault="003231BC" w:rsidP="00956FD8">
      <w:pPr>
        <w:pStyle w:val="BodyTextIndent"/>
        <w:tabs>
          <w:tab w:val="left" w:pos="0"/>
        </w:tabs>
        <w:snapToGrid w:val="0"/>
        <w:spacing w:before="120"/>
        <w:ind w:left="0"/>
        <w:rPr>
          <w:rFonts w:ascii="Sylfaen" w:hAnsi="Sylfaen"/>
          <w:lang w:val="ka-GE"/>
        </w:rPr>
      </w:pPr>
      <w:r w:rsidRPr="00910311">
        <w:rPr>
          <w:rFonts w:ascii="Sylfaen" w:hAnsi="Sylfaen"/>
          <w:lang w:val="ka-GE"/>
        </w:rPr>
        <w:t xml:space="preserve">ტექტონიკური რღვევა გამოვლენილია აგრეთვე საპროექტო მონაკვეთის მარჯვენა გვერდითა ქედის თხემის სიახლოვეს. რღვევით შემოფარგლულია გარკვეული ტერიტორია და იგი სავარაუდოდ, ასევე ტექტონიკურ ბლოკს წარმოადგენს.         </w:t>
      </w:r>
    </w:p>
    <w:p w:rsidR="003231BC" w:rsidRPr="00910311" w:rsidRDefault="003231BC" w:rsidP="00956FD8">
      <w:pPr>
        <w:rPr>
          <w:rFonts w:ascii="Sylfaen" w:hAnsi="Sylfaen"/>
          <w:lang w:val="ka-GE"/>
        </w:rPr>
      </w:pPr>
      <w:r w:rsidRPr="00910311">
        <w:rPr>
          <w:rFonts w:ascii="Sylfaen" w:hAnsi="Sylfaen"/>
          <w:lang w:val="ka-GE"/>
        </w:rPr>
        <w:t>მდ. ენგურის აუზში ძირითადი კლდოვანი ქანები დაფარულია დელუვიურ-კოლუვიური და მეწყრული გენეზისის მეოთხეული არაკლდოვანი გრუნტების ცვალებადი სისქის ფენებით. მათ შორის დელუვიურ-კოლუვიური ნალექები (</w:t>
      </w:r>
      <w:r w:rsidR="00F24EE2" w:rsidRPr="00910311">
        <w:rPr>
          <w:rFonts w:ascii="Sylfaen" w:hAnsi="Sylfaen"/>
          <w:lang w:val="ka-GE"/>
        </w:rPr>
        <w:t>dc</w:t>
      </w:r>
      <w:r w:rsidR="00B744D3" w:rsidRPr="00910311">
        <w:rPr>
          <w:rFonts w:ascii="Sylfaen" w:hAnsi="Sylfaen"/>
          <w:lang w:val="ka-GE"/>
        </w:rPr>
        <w:t>Q</w:t>
      </w:r>
      <w:r w:rsidR="00B744D3" w:rsidRPr="00910311">
        <w:rPr>
          <w:rFonts w:ascii="Sylfaen" w:hAnsi="Sylfaen"/>
          <w:vertAlign w:val="subscript"/>
          <w:lang w:val="ka-GE"/>
        </w:rPr>
        <w:t>IV</w:t>
      </w:r>
      <w:r w:rsidRPr="00910311">
        <w:rPr>
          <w:rFonts w:ascii="Sylfaen" w:hAnsi="Sylfaen"/>
          <w:lang w:val="ka-GE"/>
        </w:rPr>
        <w:t>) გავრცელებულია საპროექტო ტერიტორიის პერიფერიულ ნაწილში და მიმდებარე ზონაში, ხოლო მეწყრულ ნალექებს (</w:t>
      </w:r>
      <w:r w:rsidR="00F24EE2" w:rsidRPr="00910311">
        <w:rPr>
          <w:rFonts w:ascii="Sylfaen" w:hAnsi="Sylfaen"/>
          <w:lang w:val="ka-GE"/>
        </w:rPr>
        <w:t>dl</w:t>
      </w:r>
      <w:r w:rsidR="00B744D3" w:rsidRPr="00910311">
        <w:rPr>
          <w:rFonts w:ascii="Sylfaen" w:hAnsi="Sylfaen"/>
          <w:lang w:val="ka-GE"/>
        </w:rPr>
        <w:t>Q</w:t>
      </w:r>
      <w:r w:rsidR="00B744D3" w:rsidRPr="00910311">
        <w:rPr>
          <w:rFonts w:ascii="Sylfaen" w:hAnsi="Sylfaen"/>
          <w:vertAlign w:val="subscript"/>
          <w:lang w:val="ka-GE"/>
        </w:rPr>
        <w:t>IV</w:t>
      </w:r>
      <w:r w:rsidRPr="00910311">
        <w:rPr>
          <w:rFonts w:ascii="Sylfaen" w:hAnsi="Sylfaen"/>
          <w:lang w:val="ka-GE"/>
        </w:rPr>
        <w:t>) უკავია მისი ცენტრალური, 200-დან 250 მ-მდე სიგანის ზოლი ხეობის ფსკერიდან გზამდე და მის ზევით 440 მ-მდე მანძილზე. ძირითადი კლდოვანი ქანები ფერდობის მხოლოდ გარკვეულ უბნებზეა გაშიშვლებული ზედაპირზე. კლდოვანი ქანების ნაჩენებში შრეთა დაქანების აზიმუტი ჩრდილო-დასავლურ-ჩრდილო-აღმოსავლურია და იცვლება 330-30</w:t>
      </w:r>
      <w:r w:rsidR="00F24EE2" w:rsidRPr="00910311">
        <w:rPr>
          <w:rFonts w:ascii="Sylfaen" w:hAnsi="Sylfaen"/>
          <w:vertAlign w:val="superscript"/>
          <w:lang w:val="ka-GE"/>
        </w:rPr>
        <w:t>0</w:t>
      </w:r>
      <w:r w:rsidRPr="00910311">
        <w:rPr>
          <w:rFonts w:ascii="Sylfaen" w:hAnsi="Sylfaen"/>
          <w:vertAlign w:val="superscript"/>
          <w:lang w:val="ka-GE"/>
        </w:rPr>
        <w:t xml:space="preserve"> </w:t>
      </w:r>
      <w:r w:rsidRPr="00910311">
        <w:rPr>
          <w:rFonts w:ascii="Sylfaen" w:hAnsi="Sylfaen"/>
          <w:lang w:val="ka-GE"/>
        </w:rPr>
        <w:t>გრადუსის ფარგლებში, ხოლო შრეების დახრილობა 12</w:t>
      </w:r>
      <w:r w:rsidR="002C42A7" w:rsidRPr="00910311">
        <w:rPr>
          <w:rFonts w:ascii="Sylfaen" w:hAnsi="Sylfaen"/>
          <w:lang w:val="ka-GE"/>
        </w:rPr>
        <w:t xml:space="preserve"> </w:t>
      </w:r>
      <w:r w:rsidRPr="00910311">
        <w:rPr>
          <w:rFonts w:ascii="Sylfaen" w:hAnsi="Sylfaen"/>
          <w:lang w:val="ka-GE"/>
        </w:rPr>
        <w:t>-</w:t>
      </w:r>
      <w:r w:rsidR="00F24EE2" w:rsidRPr="00910311">
        <w:rPr>
          <w:rFonts w:ascii="Sylfaen" w:hAnsi="Sylfaen"/>
          <w:lang w:val="ka-GE"/>
        </w:rPr>
        <w:t xml:space="preserve"> </w:t>
      </w:r>
      <w:r w:rsidRPr="00910311">
        <w:rPr>
          <w:rFonts w:ascii="Sylfaen" w:hAnsi="Sylfaen"/>
          <w:lang w:val="ka-GE"/>
        </w:rPr>
        <w:t>დან 70</w:t>
      </w:r>
      <w:r w:rsidRPr="00910311">
        <w:rPr>
          <w:rFonts w:ascii="Sylfaen" w:hAnsi="Sylfaen"/>
          <w:vertAlign w:val="superscript"/>
          <w:lang w:val="ka-GE"/>
        </w:rPr>
        <w:t xml:space="preserve">0 </w:t>
      </w:r>
      <w:r w:rsidR="00B744D3" w:rsidRPr="00910311">
        <w:rPr>
          <w:rFonts w:ascii="Sylfaen" w:hAnsi="Sylfaen"/>
          <w:vertAlign w:val="superscript"/>
          <w:lang w:val="ka-GE"/>
        </w:rPr>
        <w:t>–</w:t>
      </w:r>
      <w:r w:rsidRPr="00910311">
        <w:rPr>
          <w:rFonts w:ascii="Sylfaen" w:hAnsi="Sylfaen"/>
          <w:vertAlign w:val="superscript"/>
          <w:lang w:val="ka-GE"/>
        </w:rPr>
        <w:t xml:space="preserve"> </w:t>
      </w:r>
      <w:r w:rsidRPr="00910311">
        <w:rPr>
          <w:rFonts w:ascii="Sylfaen" w:hAnsi="Sylfaen"/>
          <w:lang w:val="ka-GE"/>
        </w:rPr>
        <w:t>მდე მერყეობს. ნაჩენებში შესრულებულია ქანების ნაპრალიანობის გამოკვლევა და აღებულია ქანების მონოლითური სტრუქტურის ნიმუშები მათი ფიზიკურ-მექანიკური თვისებების გამოკვლევისათვის.</w:t>
      </w:r>
    </w:p>
    <w:p w:rsidR="003231BC" w:rsidRPr="00910311" w:rsidRDefault="003231BC" w:rsidP="00956FD8">
      <w:pPr>
        <w:rPr>
          <w:rFonts w:ascii="Sylfaen" w:hAnsi="Sylfaen"/>
          <w:bCs/>
          <w:noProof/>
          <w:lang w:val="ka-GE"/>
        </w:rPr>
      </w:pPr>
      <w:r w:rsidRPr="00910311">
        <w:rPr>
          <w:rFonts w:ascii="Sylfaen" w:hAnsi="Sylfaen"/>
          <w:bCs/>
          <w:noProof/>
          <w:lang w:val="ka-GE"/>
        </w:rPr>
        <w:t>საკვლევი ტერიტორიის გეოლოგიურ გარემოში, საველე და ლაბორატორიული გამოკვლევის შედეგების მიხედვით, გამოიყოფა გრუნტების 6 საინჟინრო-გეოლოგიური ელემენტი (</w:t>
      </w:r>
      <w:r w:rsidRPr="00910311">
        <w:rPr>
          <w:rFonts w:ascii="Sylfaen" w:hAnsi="Sylfaen"/>
          <w:b/>
          <w:noProof/>
          <w:lang w:val="ka-GE"/>
        </w:rPr>
        <w:t>სგე</w:t>
      </w:r>
      <w:r w:rsidRPr="00910311">
        <w:rPr>
          <w:rFonts w:ascii="Sylfaen" w:hAnsi="Sylfaen"/>
          <w:noProof/>
          <w:lang w:val="ka-GE"/>
        </w:rPr>
        <w:t>)</w:t>
      </w:r>
      <w:r w:rsidRPr="00910311">
        <w:rPr>
          <w:rFonts w:ascii="Sylfaen" w:hAnsi="Sylfaen"/>
          <w:bCs/>
          <w:noProof/>
          <w:lang w:val="ka-GE"/>
        </w:rPr>
        <w:t xml:space="preserve">. </w:t>
      </w:r>
    </w:p>
    <w:p w:rsidR="003231BC" w:rsidRPr="00910311" w:rsidRDefault="003231BC" w:rsidP="00956FD8">
      <w:pPr>
        <w:snapToGrid w:val="0"/>
        <w:rPr>
          <w:rFonts w:ascii="Sylfaen" w:hAnsi="Sylfaen"/>
          <w:bCs/>
          <w:noProof/>
          <w:lang w:val="ka-GE"/>
        </w:rPr>
      </w:pPr>
      <w:r w:rsidRPr="00910311">
        <w:rPr>
          <w:rFonts w:ascii="Sylfaen" w:hAnsi="Sylfaen"/>
          <w:bCs/>
          <w:noProof/>
          <w:lang w:val="ka-GE"/>
        </w:rPr>
        <w:t>გრუნტების კლასიფიკაცია გაკეთებულია სახ. სტ. 25100-82-ის მიხედვით.</w:t>
      </w:r>
    </w:p>
    <w:p w:rsidR="00B254D7" w:rsidRPr="00910311" w:rsidRDefault="003231BC" w:rsidP="00956FD8">
      <w:pPr>
        <w:snapToGrid w:val="0"/>
        <w:rPr>
          <w:rFonts w:ascii="Sylfaen" w:hAnsi="Sylfaen" w:cs="AcadNusx"/>
          <w:bCs/>
          <w:noProof/>
          <w:lang w:val="ka-GE"/>
        </w:rPr>
      </w:pPr>
      <w:r w:rsidRPr="00910311">
        <w:rPr>
          <w:rFonts w:ascii="Sylfaen" w:hAnsi="Sylfaen"/>
          <w:b/>
          <w:noProof/>
          <w:u w:val="single"/>
          <w:lang w:val="ka-GE"/>
        </w:rPr>
        <w:t>სგე-1</w:t>
      </w:r>
      <w:r w:rsidRPr="00910311">
        <w:rPr>
          <w:rFonts w:ascii="Sylfaen" w:hAnsi="Sylfaen"/>
          <w:b/>
          <w:noProof/>
          <w:lang w:val="ka-GE"/>
        </w:rPr>
        <w:t xml:space="preserve"> </w:t>
      </w:r>
      <w:r w:rsidRPr="00910311">
        <w:rPr>
          <w:rFonts w:ascii="Sylfaen" w:hAnsi="Sylfaen"/>
          <w:b/>
          <w:bCs/>
          <w:noProof/>
          <w:lang w:val="ka-GE"/>
        </w:rPr>
        <w:t xml:space="preserve"> </w:t>
      </w:r>
      <w:r w:rsidR="00B254D7" w:rsidRPr="00910311">
        <w:rPr>
          <w:rFonts w:ascii="Sylfaen" w:hAnsi="Sylfaen"/>
          <w:b/>
          <w:bCs/>
          <w:noProof/>
          <w:lang w:val="ka-GE"/>
        </w:rPr>
        <w:t>-</w:t>
      </w:r>
      <w:r w:rsidRPr="00910311">
        <w:rPr>
          <w:rFonts w:ascii="Sylfaen" w:hAnsi="Sylfaen"/>
          <w:bCs/>
          <w:noProof/>
          <w:lang w:val="ka-GE"/>
        </w:rPr>
        <w:t xml:space="preserve"> </w:t>
      </w:r>
      <w:r w:rsidRPr="00910311">
        <w:rPr>
          <w:rFonts w:ascii="Sylfaen" w:hAnsi="Sylfaen" w:cs="Calibri"/>
          <w:lang w:val="ka-GE"/>
        </w:rPr>
        <w:t>ღორღოვანი გრუნტი ქვიშნარის შემავსებლით</w:t>
      </w:r>
      <w:r w:rsidRPr="00910311">
        <w:rPr>
          <w:rFonts w:ascii="Sylfaen" w:hAnsi="Sylfaen" w:cs="Arial"/>
          <w:b/>
          <w:bCs/>
          <w:lang w:val="ka-GE"/>
        </w:rPr>
        <w:t xml:space="preserve"> </w:t>
      </w:r>
      <w:r w:rsidRPr="00910311">
        <w:rPr>
          <w:rFonts w:ascii="Sylfaen" w:hAnsi="Sylfaen" w:cs="Arial"/>
          <w:bCs/>
          <w:lang w:val="ka-GE"/>
        </w:rPr>
        <w:t>-</w:t>
      </w:r>
      <w:r w:rsidRPr="00910311">
        <w:rPr>
          <w:rFonts w:ascii="Sylfaen" w:hAnsi="Sylfaen" w:cs="Arial"/>
          <w:b/>
          <w:bCs/>
          <w:lang w:val="ka-GE"/>
        </w:rPr>
        <w:t xml:space="preserve"> </w:t>
      </w:r>
      <w:r w:rsidR="00F24EE2" w:rsidRPr="00910311">
        <w:rPr>
          <w:rFonts w:ascii="Sylfaen" w:hAnsi="Sylfaen" w:cs="Arial"/>
          <w:bCs/>
          <w:lang w:val="ka-GE"/>
        </w:rPr>
        <w:t>t</w:t>
      </w:r>
      <w:r w:rsidR="00B744D3" w:rsidRPr="00910311">
        <w:rPr>
          <w:rFonts w:ascii="Sylfaen" w:hAnsi="Sylfaen" w:cs="Arial"/>
          <w:bCs/>
          <w:lang w:val="ka-GE"/>
        </w:rPr>
        <w:t>Q</w:t>
      </w:r>
      <w:r w:rsidR="00B744D3" w:rsidRPr="00910311">
        <w:rPr>
          <w:rFonts w:ascii="Sylfaen" w:hAnsi="Sylfaen" w:cs="Arial"/>
          <w:bCs/>
          <w:vertAlign w:val="subscript"/>
          <w:lang w:val="ka-GE"/>
        </w:rPr>
        <w:t>IV</w:t>
      </w:r>
      <w:r w:rsidRPr="00910311">
        <w:rPr>
          <w:rFonts w:ascii="Sylfaen" w:hAnsi="Sylfaen" w:cs="Arial"/>
          <w:b/>
          <w:bCs/>
          <w:vertAlign w:val="subscript"/>
          <w:lang w:val="ka-GE"/>
        </w:rPr>
        <w:t xml:space="preserve"> </w:t>
      </w:r>
      <w:r w:rsidRPr="00910311">
        <w:rPr>
          <w:rFonts w:ascii="Sylfaen" w:hAnsi="Sylfaen" w:cs="Arial"/>
          <w:bCs/>
          <w:lang w:val="ka-GE"/>
        </w:rPr>
        <w:t>ტექნოგენური გრუნტი</w:t>
      </w:r>
      <w:r w:rsidRPr="00910311">
        <w:rPr>
          <w:rFonts w:ascii="Sylfaen" w:hAnsi="Sylfaen" w:cs="AcadNusx"/>
          <w:bCs/>
          <w:noProof/>
          <w:lang w:val="ka-GE"/>
        </w:rPr>
        <w:t xml:space="preserve">. იგი საკვლევ უბანზე </w:t>
      </w:r>
      <w:r w:rsidRPr="00910311">
        <w:rPr>
          <w:rFonts w:ascii="Sylfaen" w:hAnsi="Sylfaen"/>
          <w:bCs/>
          <w:noProof/>
          <w:lang w:val="ka-GE"/>
        </w:rPr>
        <w:t>ფიქსირდება</w:t>
      </w:r>
      <w:r w:rsidRPr="00910311">
        <w:rPr>
          <w:rFonts w:ascii="Sylfaen" w:hAnsi="Sylfaen" w:cs="AcadNusx"/>
          <w:bCs/>
          <w:noProof/>
          <w:lang w:val="ka-GE"/>
        </w:rPr>
        <w:t xml:space="preserve"> საავტომობილო გზის ყრილში. ელემენტი არ გამოვლენილა ჩვენს მიერ გაბურღილ არცერთ ჭაბურღილში, მისი  გავრცელების ფარგლები მოცემულია საკვლევი უბნის საინჟინრო-გეოლოგიურ რუკაზე და ჭრილებზე</w:t>
      </w:r>
      <w:r w:rsidRPr="00910311">
        <w:rPr>
          <w:rFonts w:ascii="Sylfaen" w:hAnsi="Sylfaen"/>
          <w:bCs/>
          <w:noProof/>
          <w:lang w:val="ka-GE"/>
        </w:rPr>
        <w:t>.</w:t>
      </w:r>
      <w:r w:rsidRPr="00910311">
        <w:rPr>
          <w:rFonts w:ascii="Sylfaen" w:hAnsi="Sylfaen" w:cs="AcadNusx"/>
          <w:bCs/>
          <w:noProof/>
          <w:lang w:val="ka-GE"/>
        </w:rPr>
        <w:t xml:space="preserve"> </w:t>
      </w:r>
    </w:p>
    <w:p w:rsidR="003231BC" w:rsidRPr="00910311" w:rsidRDefault="003231BC" w:rsidP="00956FD8">
      <w:pPr>
        <w:snapToGrid w:val="0"/>
        <w:rPr>
          <w:rFonts w:ascii="Sylfaen" w:hAnsi="Sylfaen" w:cs="AcadNusx"/>
          <w:bCs/>
          <w:noProof/>
          <w:lang w:val="ka-GE"/>
        </w:rPr>
      </w:pPr>
      <w:r w:rsidRPr="00910311">
        <w:rPr>
          <w:rFonts w:ascii="Sylfaen" w:hAnsi="Sylfaen"/>
          <w:b/>
          <w:noProof/>
          <w:u w:val="single"/>
          <w:lang w:val="ka-GE"/>
        </w:rPr>
        <w:t>სგე-2</w:t>
      </w:r>
      <w:r w:rsidRPr="00910311">
        <w:rPr>
          <w:rFonts w:ascii="Sylfaen" w:hAnsi="Sylfaen"/>
          <w:b/>
          <w:noProof/>
          <w:lang w:val="ka-GE"/>
        </w:rPr>
        <w:t xml:space="preserve"> </w:t>
      </w:r>
      <w:r w:rsidR="00B254D7" w:rsidRPr="00910311">
        <w:rPr>
          <w:rFonts w:ascii="Sylfaen" w:hAnsi="Sylfaen"/>
          <w:b/>
          <w:bCs/>
          <w:noProof/>
          <w:lang w:val="ka-GE"/>
        </w:rPr>
        <w:t>-</w:t>
      </w:r>
      <w:r w:rsidRPr="00910311">
        <w:rPr>
          <w:rFonts w:ascii="Sylfaen" w:hAnsi="Sylfaen"/>
          <w:b/>
          <w:bCs/>
          <w:noProof/>
          <w:lang w:val="ka-GE"/>
        </w:rPr>
        <w:t xml:space="preserve"> </w:t>
      </w:r>
      <w:r w:rsidRPr="00910311">
        <w:rPr>
          <w:rFonts w:ascii="Sylfaen" w:hAnsi="Sylfaen" w:cs="Calibri"/>
          <w:lang w:val="ka-GE"/>
        </w:rPr>
        <w:t>თიხნარი, ნახევრადმაგარი, ხვინჭიან-ღორღიანი, ლოდების ჩანართებით -</w:t>
      </w:r>
      <w:r w:rsidRPr="00910311">
        <w:rPr>
          <w:rFonts w:ascii="Sylfaen" w:hAnsi="Sylfaen" w:cs="Arial"/>
          <w:b/>
          <w:bCs/>
          <w:lang w:val="ka-GE"/>
        </w:rPr>
        <w:t xml:space="preserve"> </w:t>
      </w:r>
      <w:r w:rsidR="00B254D7" w:rsidRPr="00910311">
        <w:rPr>
          <w:rFonts w:ascii="Sylfaen" w:hAnsi="Sylfaen"/>
          <w:bCs/>
          <w:lang w:val="ka-GE"/>
        </w:rPr>
        <w:t>dc</w:t>
      </w:r>
      <w:r w:rsidR="00B744D3" w:rsidRPr="00910311">
        <w:rPr>
          <w:rFonts w:ascii="Sylfaen" w:hAnsi="Sylfaen"/>
          <w:bCs/>
          <w:lang w:val="ka-GE"/>
        </w:rPr>
        <w:t>Q</w:t>
      </w:r>
      <w:r w:rsidR="00B744D3" w:rsidRPr="00910311">
        <w:rPr>
          <w:rFonts w:ascii="Sylfaen" w:hAnsi="Sylfaen"/>
          <w:bCs/>
          <w:vertAlign w:val="subscript"/>
          <w:lang w:val="ka-GE"/>
        </w:rPr>
        <w:t>IV</w:t>
      </w:r>
      <w:r w:rsidRPr="00910311">
        <w:rPr>
          <w:rFonts w:ascii="Sylfaen" w:hAnsi="Sylfaen" w:cs="Arial"/>
          <w:bCs/>
          <w:vertAlign w:val="subscript"/>
          <w:lang w:val="ka-GE"/>
        </w:rPr>
        <w:t>.</w:t>
      </w:r>
      <w:r w:rsidRPr="00910311">
        <w:rPr>
          <w:rFonts w:ascii="Sylfaen" w:hAnsi="Sylfaen" w:cs="Arial"/>
          <w:bCs/>
          <w:lang w:val="ka-GE"/>
        </w:rPr>
        <w:t xml:space="preserve"> ფენა დელუვიურ-კოლუვიური გრუნტია</w:t>
      </w:r>
      <w:r w:rsidRPr="00910311">
        <w:rPr>
          <w:rFonts w:ascii="Sylfaen" w:hAnsi="Sylfaen" w:cs="Calibri"/>
          <w:lang w:val="ka-GE"/>
        </w:rPr>
        <w:t>, იგი ფიქსირდება №2 და №4 ჭაბურღილებში. მისი სისქე იცვლება 3 მ-დან 7 მ-დე</w:t>
      </w:r>
      <w:r w:rsidRPr="00910311">
        <w:rPr>
          <w:rFonts w:ascii="Sylfaen" w:hAnsi="Sylfaen"/>
          <w:bCs/>
          <w:noProof/>
          <w:lang w:val="ka-GE"/>
        </w:rPr>
        <w:t xml:space="preserve">. საკვლევ უბანზე აღნიშნული საინჟინრო  გეოლოგიური ელემენტი ფართოდ არის გავრცელებული და გვხვდება ფერდობებზე საფარი გრუნტის სახით. </w:t>
      </w:r>
    </w:p>
    <w:p w:rsidR="003231BC" w:rsidRPr="00910311" w:rsidRDefault="003231BC" w:rsidP="00956FD8">
      <w:pPr>
        <w:snapToGrid w:val="0"/>
        <w:rPr>
          <w:rFonts w:ascii="Sylfaen" w:hAnsi="Sylfaen" w:cs="AcadNusx"/>
          <w:bCs/>
          <w:noProof/>
          <w:lang w:val="ka-GE"/>
        </w:rPr>
      </w:pPr>
      <w:r w:rsidRPr="00910311">
        <w:rPr>
          <w:rFonts w:ascii="Sylfaen" w:hAnsi="Sylfaen"/>
          <w:b/>
          <w:noProof/>
          <w:u w:val="single"/>
          <w:lang w:val="ka-GE"/>
        </w:rPr>
        <w:t>სგე-3</w:t>
      </w:r>
      <w:r w:rsidRPr="00910311">
        <w:rPr>
          <w:rFonts w:ascii="Sylfaen" w:hAnsi="Sylfaen"/>
          <w:b/>
          <w:noProof/>
          <w:lang w:val="ka-GE"/>
        </w:rPr>
        <w:t xml:space="preserve"> </w:t>
      </w:r>
      <w:r w:rsidRPr="00910311">
        <w:rPr>
          <w:rFonts w:ascii="Sylfaen" w:hAnsi="Sylfaen"/>
          <w:b/>
          <w:bCs/>
          <w:noProof/>
          <w:lang w:val="ka-GE"/>
        </w:rPr>
        <w:t xml:space="preserve"> </w:t>
      </w:r>
      <w:r w:rsidR="00B254D7" w:rsidRPr="00910311">
        <w:rPr>
          <w:rFonts w:ascii="Sylfaen" w:hAnsi="Sylfaen"/>
          <w:b/>
          <w:bCs/>
          <w:noProof/>
          <w:lang w:val="ka-GE"/>
        </w:rPr>
        <w:t xml:space="preserve">- </w:t>
      </w:r>
      <w:r w:rsidRPr="00910311">
        <w:rPr>
          <w:rFonts w:ascii="Sylfaen" w:hAnsi="Sylfaen" w:cs="Calibri"/>
          <w:lang w:val="ka-GE"/>
        </w:rPr>
        <w:t>თიხნარი, დენადპლასტიკურიდან რბილპლასტიკურამდე, ხვინჭიან-ღორღიანი, კენჭების, კაჭარის და ლოდების ჩანართებით</w:t>
      </w:r>
      <w:r w:rsidRPr="00910311">
        <w:rPr>
          <w:rFonts w:ascii="Sylfaen" w:hAnsi="Sylfaen"/>
          <w:bCs/>
          <w:noProof/>
          <w:lang w:val="ka-GE"/>
        </w:rPr>
        <w:t>. ელემენტი გენეტიკურად მეწყრული გრუნტია (</w:t>
      </w:r>
      <w:proofErr w:type="spellStart"/>
      <w:r w:rsidR="0094192E" w:rsidRPr="00910311">
        <w:rPr>
          <w:rFonts w:ascii="Sylfaen" w:hAnsi="Sylfaen" w:cs="Arial"/>
          <w:bCs/>
          <w:lang w:val="ka-GE"/>
        </w:rPr>
        <w:t>ld</w:t>
      </w:r>
      <w:r w:rsidR="00B744D3" w:rsidRPr="00910311">
        <w:rPr>
          <w:rFonts w:ascii="Sylfaen" w:hAnsi="Sylfaen" w:cs="Arial"/>
          <w:bCs/>
          <w:lang w:val="ka-GE"/>
        </w:rPr>
        <w:t>Q</w:t>
      </w:r>
      <w:r w:rsidR="00B744D3" w:rsidRPr="00910311">
        <w:rPr>
          <w:rFonts w:ascii="Sylfaen" w:hAnsi="Sylfaen" w:cs="Arial"/>
          <w:bCs/>
          <w:vertAlign w:val="subscript"/>
          <w:lang w:val="ka-GE"/>
        </w:rPr>
        <w:t>IV</w:t>
      </w:r>
      <w:proofErr w:type="spellEnd"/>
      <w:r w:rsidRPr="00910311">
        <w:rPr>
          <w:rFonts w:ascii="Sylfaen" w:hAnsi="Sylfaen" w:cs="Arial"/>
          <w:bCs/>
          <w:lang w:val="ka-GE"/>
        </w:rPr>
        <w:t>)</w:t>
      </w:r>
      <w:r w:rsidRPr="00910311">
        <w:rPr>
          <w:rFonts w:ascii="Sylfaen" w:hAnsi="Sylfaen"/>
          <w:bCs/>
          <w:noProof/>
          <w:lang w:val="ka-GE"/>
        </w:rPr>
        <w:t xml:space="preserve"> და ხასიათდება შედგენილობის და თვისებების არაერთგვაროვნებით</w:t>
      </w:r>
      <w:r w:rsidRPr="00910311">
        <w:rPr>
          <w:rFonts w:ascii="Sylfaen" w:hAnsi="Sylfaen" w:cs="Calibri"/>
          <w:lang w:val="ka-GE"/>
        </w:rPr>
        <w:t xml:space="preserve">. იგი ჭაბურღილებში არ დაფიქსირებულა, თუმცა საკვლევი უბნის ფარგლებში ფართოდ არის წარმოდგენილი ფერდობზე, როგორც საავტომობილო გზის ზედა ნაწილში, ასევე მის ქვემოთ, მდ. ენგურის ხეობის ფსკერის მიმართულებით. მისი სისქე ვერტიკალური ელექტრო-ზონდირების მონაცემების მიხედვით იცვლება 8 - 25 მ-დე. </w:t>
      </w:r>
    </w:p>
    <w:p w:rsidR="003231BC" w:rsidRPr="00910311" w:rsidRDefault="003231BC" w:rsidP="00956FD8">
      <w:pPr>
        <w:snapToGrid w:val="0"/>
        <w:rPr>
          <w:rFonts w:ascii="Sylfaen" w:hAnsi="Sylfaen"/>
          <w:bCs/>
          <w:lang w:val="ka-GE"/>
        </w:rPr>
      </w:pPr>
      <w:r w:rsidRPr="00910311">
        <w:rPr>
          <w:rFonts w:ascii="Sylfaen" w:hAnsi="Sylfaen"/>
          <w:b/>
          <w:noProof/>
          <w:u w:val="single"/>
          <w:lang w:val="ka-GE"/>
        </w:rPr>
        <w:t>სგე-4</w:t>
      </w:r>
      <w:r w:rsidRPr="00910311">
        <w:rPr>
          <w:rFonts w:ascii="Sylfaen" w:hAnsi="Sylfaen"/>
          <w:bCs/>
          <w:noProof/>
          <w:lang w:val="ka-GE"/>
        </w:rPr>
        <w:t xml:space="preserve"> </w:t>
      </w:r>
      <w:r w:rsidR="00B254D7" w:rsidRPr="00910311">
        <w:rPr>
          <w:rFonts w:ascii="Sylfaen" w:hAnsi="Sylfaen"/>
          <w:bCs/>
          <w:noProof/>
          <w:lang w:val="ka-GE"/>
        </w:rPr>
        <w:t>-</w:t>
      </w:r>
      <w:r w:rsidRPr="00910311">
        <w:rPr>
          <w:rFonts w:ascii="Sylfaen" w:hAnsi="Sylfaen"/>
          <w:bCs/>
          <w:noProof/>
          <w:lang w:val="ka-GE"/>
        </w:rPr>
        <w:t xml:space="preserve"> </w:t>
      </w:r>
      <w:r w:rsidRPr="00910311">
        <w:rPr>
          <w:rFonts w:ascii="Sylfaen" w:hAnsi="Sylfaen" w:cs="Calibri"/>
          <w:lang w:val="ka-GE"/>
        </w:rPr>
        <w:t xml:space="preserve">თიხაფიქლები გამოფიტული, მცირე სიმტკიცის, თხელ და ფურცლოვანშრეებრივი </w:t>
      </w:r>
      <w:r w:rsidR="00B744D3" w:rsidRPr="00910311">
        <w:rPr>
          <w:rFonts w:ascii="Sylfaen" w:hAnsi="Sylfaen" w:cs="Calibri"/>
          <w:lang w:val="ka-GE"/>
        </w:rPr>
        <w:t>–</w:t>
      </w:r>
      <w:r w:rsidRPr="00910311">
        <w:rPr>
          <w:rFonts w:ascii="Sylfaen" w:hAnsi="Sylfaen" w:cs="Arial"/>
          <w:bCs/>
          <w:lang w:val="ka-GE"/>
        </w:rPr>
        <w:t xml:space="preserve"> (ქვედა და შუა იურული, სორის ქვედა და ზედა წყება - </w:t>
      </w:r>
      <w:r w:rsidR="0094192E" w:rsidRPr="00910311">
        <w:rPr>
          <w:rFonts w:ascii="Sylfaen" w:hAnsi="Sylfaen" w:cs="Arial"/>
          <w:bCs/>
          <w:lang w:val="ka-GE"/>
        </w:rPr>
        <w:t>J</w:t>
      </w:r>
      <w:r w:rsidRPr="00910311">
        <w:rPr>
          <w:rFonts w:ascii="Sylfaen" w:hAnsi="Sylfaen" w:cs="Arial"/>
          <w:bCs/>
          <w:vertAlign w:val="subscript"/>
          <w:lang w:val="ka-GE"/>
        </w:rPr>
        <w:t>1-2</w:t>
      </w:r>
      <w:r w:rsidR="0094192E" w:rsidRPr="00910311">
        <w:rPr>
          <w:rFonts w:ascii="Sylfaen" w:hAnsi="Sylfaen" w:cs="Arial"/>
          <w:bCs/>
          <w:lang w:val="ka-GE"/>
        </w:rPr>
        <w:t>s</w:t>
      </w:r>
      <w:r w:rsidRPr="00910311">
        <w:rPr>
          <w:rFonts w:ascii="Sylfaen" w:hAnsi="Sylfaen" w:cs="Arial"/>
          <w:bCs/>
          <w:lang w:val="ka-GE"/>
        </w:rPr>
        <w:t>)</w:t>
      </w:r>
      <w:r w:rsidRPr="00910311">
        <w:rPr>
          <w:rFonts w:ascii="Sylfaen" w:hAnsi="Sylfaen" w:cs="AcadNusx"/>
          <w:noProof/>
          <w:lang w:val="ka-GE"/>
        </w:rPr>
        <w:t xml:space="preserve">. აღნიშნული ელემენტი ოთხივე ჭაბურღილში გვხვდება და გამოფიტვის ზონის სისქე იცვლება 4.0 -დან 22.0 მ-დე. </w:t>
      </w:r>
    </w:p>
    <w:p w:rsidR="003231BC" w:rsidRPr="00910311" w:rsidRDefault="003231BC" w:rsidP="00956FD8">
      <w:pPr>
        <w:tabs>
          <w:tab w:val="left" w:pos="0"/>
        </w:tabs>
        <w:snapToGrid w:val="0"/>
        <w:rPr>
          <w:rFonts w:ascii="Sylfaen" w:hAnsi="Sylfaen"/>
          <w:bCs/>
          <w:noProof/>
          <w:lang w:val="ka-GE"/>
        </w:rPr>
      </w:pPr>
      <w:r w:rsidRPr="00910311">
        <w:rPr>
          <w:rFonts w:ascii="Sylfaen" w:hAnsi="Sylfaen"/>
          <w:b/>
          <w:noProof/>
          <w:lang w:val="ka-GE"/>
        </w:rPr>
        <w:t>სგე-5</w:t>
      </w:r>
      <w:r w:rsidRPr="00910311">
        <w:rPr>
          <w:rFonts w:ascii="Sylfaen" w:hAnsi="Sylfaen"/>
          <w:bCs/>
          <w:noProof/>
          <w:lang w:val="ka-GE"/>
        </w:rPr>
        <w:t xml:space="preserve"> </w:t>
      </w:r>
      <w:r w:rsidR="00B254D7" w:rsidRPr="00910311">
        <w:rPr>
          <w:rFonts w:ascii="Sylfaen" w:hAnsi="Sylfaen"/>
          <w:bCs/>
          <w:noProof/>
          <w:lang w:val="ka-GE"/>
        </w:rPr>
        <w:t xml:space="preserve">- </w:t>
      </w:r>
      <w:r w:rsidRPr="00910311">
        <w:rPr>
          <w:rFonts w:ascii="Sylfaen" w:hAnsi="Sylfaen" w:cs="Calibri"/>
          <w:lang w:val="ka-GE"/>
        </w:rPr>
        <w:t xml:space="preserve">თიხაფიქლები, დადაბლებული სიმტკიცის,  რღვევის შესუსტებული ზონიდან </w:t>
      </w:r>
      <w:r w:rsidR="00B744D3" w:rsidRPr="00910311">
        <w:rPr>
          <w:rFonts w:ascii="Sylfaen" w:hAnsi="Sylfaen" w:cs="Calibri"/>
          <w:lang w:val="ka-GE"/>
        </w:rPr>
        <w:t>–</w:t>
      </w:r>
      <w:r w:rsidRPr="00910311">
        <w:rPr>
          <w:rFonts w:ascii="Sylfaen" w:hAnsi="Sylfaen" w:cs="Arial"/>
          <w:bCs/>
          <w:lang w:val="ka-GE"/>
        </w:rPr>
        <w:t xml:space="preserve"> (ქვედა და შუა იურული, სორის ქვედა და ზედა წყება - </w:t>
      </w:r>
      <w:r w:rsidR="00B254D7" w:rsidRPr="00910311">
        <w:rPr>
          <w:rFonts w:ascii="Sylfaen" w:hAnsi="Sylfaen" w:cs="Arial"/>
          <w:bCs/>
          <w:lang w:val="ka-GE"/>
        </w:rPr>
        <w:t>J</w:t>
      </w:r>
      <w:r w:rsidRPr="00910311">
        <w:rPr>
          <w:rFonts w:ascii="Sylfaen" w:hAnsi="Sylfaen" w:cs="Arial"/>
          <w:bCs/>
          <w:vertAlign w:val="subscript"/>
          <w:lang w:val="ka-GE"/>
        </w:rPr>
        <w:t>1-2</w:t>
      </w:r>
      <w:r w:rsidR="00B254D7" w:rsidRPr="00910311">
        <w:rPr>
          <w:rFonts w:ascii="Sylfaen" w:hAnsi="Sylfaen" w:cs="Arial"/>
          <w:bCs/>
          <w:vertAlign w:val="subscript"/>
          <w:lang w:val="ka-GE"/>
        </w:rPr>
        <w:t>s</w:t>
      </w:r>
      <w:r w:rsidRPr="00910311">
        <w:rPr>
          <w:rFonts w:ascii="Sylfaen" w:hAnsi="Sylfaen" w:cs="Arial"/>
          <w:bCs/>
          <w:lang w:val="ka-GE"/>
        </w:rPr>
        <w:t>)</w:t>
      </w:r>
      <w:r w:rsidRPr="00910311">
        <w:rPr>
          <w:rFonts w:ascii="Sylfaen" w:hAnsi="Sylfaen" w:cs="AcadNusx"/>
          <w:noProof/>
          <w:lang w:val="ka-GE"/>
        </w:rPr>
        <w:t xml:space="preserve">. აღნიშნული ელემენტი გამოვლინდა 3 ჭაბურღილში სხვადასხვა სიღრმეებზე. </w:t>
      </w:r>
    </w:p>
    <w:p w:rsidR="003231BC" w:rsidRPr="00910311" w:rsidRDefault="003231BC" w:rsidP="00956FD8">
      <w:pPr>
        <w:tabs>
          <w:tab w:val="left" w:pos="0"/>
        </w:tabs>
        <w:snapToGrid w:val="0"/>
        <w:rPr>
          <w:rFonts w:ascii="Sylfaen" w:hAnsi="Sylfaen"/>
          <w:bCs/>
          <w:lang w:val="ka-GE"/>
        </w:rPr>
      </w:pPr>
      <w:r w:rsidRPr="00910311">
        <w:rPr>
          <w:rFonts w:ascii="Sylfaen" w:hAnsi="Sylfaen" w:cs="Calibri"/>
          <w:bCs/>
          <w:lang w:val="ka-GE"/>
        </w:rPr>
        <w:t xml:space="preserve">ჭაბურღილების კერნის შეფასების მიხედვით განისაზღვრა სგე-4-ის ჯამური რეიტინგი </w:t>
      </w:r>
      <w:r w:rsidRPr="00910311">
        <w:rPr>
          <w:rFonts w:ascii="Sylfaen" w:hAnsi="Sylfaen"/>
          <w:bCs/>
          <w:lang w:val="ka-GE"/>
        </w:rPr>
        <w:t>(</w:t>
      </w:r>
      <w:r w:rsidR="00B254D7" w:rsidRPr="00910311">
        <w:rPr>
          <w:rFonts w:ascii="Sylfaen" w:hAnsi="Sylfaen"/>
          <w:bCs/>
          <w:lang w:val="ka-GE"/>
        </w:rPr>
        <w:t>R</w:t>
      </w:r>
      <w:r w:rsidR="00B744D3" w:rsidRPr="00910311">
        <w:rPr>
          <w:rFonts w:ascii="Sylfaen" w:hAnsi="Sylfaen"/>
          <w:bCs/>
          <w:lang w:val="ka-GE"/>
        </w:rPr>
        <w:t>M</w:t>
      </w:r>
      <w:r w:rsidR="00B254D7" w:rsidRPr="00910311">
        <w:rPr>
          <w:rFonts w:ascii="Sylfaen" w:hAnsi="Sylfaen"/>
          <w:bCs/>
          <w:lang w:val="ka-GE"/>
        </w:rPr>
        <w:t>R</w:t>
      </w:r>
      <w:r w:rsidRPr="00910311">
        <w:rPr>
          <w:rFonts w:ascii="Sylfaen" w:hAnsi="Sylfaen"/>
          <w:bCs/>
          <w:lang w:val="ka-GE"/>
        </w:rPr>
        <w:t xml:space="preserve">)  და ხარისხი, რის მიხედვითაც </w:t>
      </w:r>
      <w:r w:rsidR="00B254D7" w:rsidRPr="00910311">
        <w:rPr>
          <w:rFonts w:ascii="Sylfaen" w:hAnsi="Sylfaen"/>
          <w:bCs/>
          <w:lang w:val="ka-GE"/>
        </w:rPr>
        <w:t>R</w:t>
      </w:r>
      <w:r w:rsidR="00B744D3" w:rsidRPr="00910311">
        <w:rPr>
          <w:rFonts w:ascii="Sylfaen" w:hAnsi="Sylfaen"/>
          <w:bCs/>
          <w:lang w:val="ka-GE"/>
        </w:rPr>
        <w:t>M</w:t>
      </w:r>
      <w:r w:rsidR="00B254D7" w:rsidRPr="00910311">
        <w:rPr>
          <w:rFonts w:ascii="Sylfaen" w:hAnsi="Sylfaen"/>
          <w:bCs/>
          <w:lang w:val="ka-GE"/>
        </w:rPr>
        <w:t>R</w:t>
      </w:r>
      <w:r w:rsidRPr="00910311">
        <w:rPr>
          <w:rFonts w:ascii="Sylfaen" w:hAnsi="Sylfaen"/>
          <w:bCs/>
          <w:lang w:val="ka-GE"/>
        </w:rPr>
        <w:t xml:space="preserve">=20 და კლდოვანი მასივი სადაც ფიქსირდება სგე-5 კლასიფიცირდება, როგორც </w:t>
      </w:r>
      <w:r w:rsidR="00B744D3" w:rsidRPr="00910311">
        <w:rPr>
          <w:rFonts w:ascii="Sylfaen" w:hAnsi="Sylfaen"/>
          <w:bCs/>
          <w:lang w:val="ka-GE"/>
        </w:rPr>
        <w:t>V</w:t>
      </w:r>
      <w:r w:rsidR="00956FD8" w:rsidRPr="00910311">
        <w:rPr>
          <w:rFonts w:ascii="Sylfaen" w:hAnsi="Sylfaen"/>
          <w:bCs/>
          <w:lang w:val="ka-GE"/>
        </w:rPr>
        <w:t xml:space="preserve"> </w:t>
      </w:r>
      <w:r w:rsidRPr="00910311">
        <w:rPr>
          <w:rFonts w:ascii="Sylfaen" w:hAnsi="Sylfaen"/>
          <w:bCs/>
          <w:lang w:val="ka-GE"/>
        </w:rPr>
        <w:t xml:space="preserve">კლასის - ძალიან ცუდი კლდოვანი მასივი. </w:t>
      </w:r>
    </w:p>
    <w:p w:rsidR="003231BC" w:rsidRPr="00910311" w:rsidRDefault="003231BC" w:rsidP="00956FD8">
      <w:pPr>
        <w:snapToGrid w:val="0"/>
        <w:rPr>
          <w:rFonts w:ascii="Sylfaen" w:hAnsi="Sylfaen"/>
          <w:bCs/>
          <w:noProof/>
          <w:lang w:val="ka-GE"/>
        </w:rPr>
      </w:pPr>
      <w:r w:rsidRPr="00910311">
        <w:rPr>
          <w:rFonts w:ascii="Sylfaen" w:hAnsi="Sylfaen"/>
          <w:b/>
          <w:noProof/>
          <w:u w:val="single"/>
          <w:lang w:val="ka-GE"/>
        </w:rPr>
        <w:lastRenderedPageBreak/>
        <w:t>სგე-6</w:t>
      </w:r>
      <w:r w:rsidRPr="00910311">
        <w:rPr>
          <w:rFonts w:ascii="Sylfaen" w:hAnsi="Sylfaen"/>
          <w:bCs/>
          <w:noProof/>
          <w:lang w:val="ka-GE"/>
        </w:rPr>
        <w:t xml:space="preserve"> </w:t>
      </w:r>
      <w:r w:rsidR="00B254D7" w:rsidRPr="00910311">
        <w:rPr>
          <w:rFonts w:ascii="Sylfaen" w:hAnsi="Sylfaen"/>
          <w:bCs/>
          <w:noProof/>
          <w:lang w:val="ka-GE"/>
        </w:rPr>
        <w:t>-</w:t>
      </w:r>
      <w:r w:rsidRPr="00910311">
        <w:rPr>
          <w:rFonts w:ascii="Sylfaen" w:hAnsi="Sylfaen"/>
          <w:bCs/>
          <w:noProof/>
          <w:lang w:val="ka-GE"/>
        </w:rPr>
        <w:t xml:space="preserve"> </w:t>
      </w:r>
      <w:r w:rsidRPr="00910311">
        <w:rPr>
          <w:rFonts w:ascii="Sylfaen" w:hAnsi="Sylfaen" w:cs="Calibri"/>
          <w:lang w:val="ka-GE"/>
        </w:rPr>
        <w:t xml:space="preserve">თიხაფიქლები, სუსტად გამოფიტული,  საშუალო სიმტკიცის, თხელ და ფურცლოვანშრეებრივი </w:t>
      </w:r>
      <w:r w:rsidR="00B744D3" w:rsidRPr="00910311">
        <w:rPr>
          <w:rFonts w:ascii="Sylfaen" w:hAnsi="Sylfaen" w:cs="Calibri"/>
          <w:lang w:val="ka-GE"/>
        </w:rPr>
        <w:t>–</w:t>
      </w:r>
      <w:r w:rsidRPr="00910311">
        <w:rPr>
          <w:rFonts w:ascii="Sylfaen" w:hAnsi="Sylfaen" w:cs="Arial"/>
          <w:bCs/>
          <w:lang w:val="ka-GE"/>
        </w:rPr>
        <w:t xml:space="preserve"> (ქვედა და შუა იურული, სორის ქვედა და ზედა წყება - </w:t>
      </w:r>
      <w:r w:rsidR="00B254D7" w:rsidRPr="00910311">
        <w:rPr>
          <w:rFonts w:ascii="Sylfaen" w:hAnsi="Sylfaen"/>
          <w:bCs/>
          <w:lang w:val="ka-GE"/>
        </w:rPr>
        <w:t>J</w:t>
      </w:r>
      <w:r w:rsidRPr="00910311">
        <w:rPr>
          <w:rFonts w:ascii="Sylfaen" w:hAnsi="Sylfaen"/>
          <w:bCs/>
          <w:vertAlign w:val="subscript"/>
          <w:lang w:val="ka-GE"/>
        </w:rPr>
        <w:t>1-2</w:t>
      </w:r>
      <w:r w:rsidR="00B254D7" w:rsidRPr="00910311">
        <w:rPr>
          <w:rFonts w:ascii="Sylfaen" w:hAnsi="Sylfaen"/>
          <w:bCs/>
          <w:vertAlign w:val="subscript"/>
          <w:lang w:val="ka-GE"/>
        </w:rPr>
        <w:t>S</w:t>
      </w:r>
      <w:r w:rsidRPr="00910311">
        <w:rPr>
          <w:rFonts w:ascii="Sylfaen" w:hAnsi="Sylfaen" w:cs="Arial"/>
          <w:bCs/>
          <w:lang w:val="ka-GE"/>
        </w:rPr>
        <w:t>)</w:t>
      </w:r>
      <w:r w:rsidRPr="00910311">
        <w:rPr>
          <w:rFonts w:ascii="Sylfaen" w:hAnsi="Sylfaen" w:cs="AcadNusx"/>
          <w:noProof/>
          <w:lang w:val="ka-GE"/>
        </w:rPr>
        <w:t xml:space="preserve">. აღნიშნული ელემენტი ოთხივე ჭაბურღილში გვხვდება გამოფიტვის ზონის ქვევით. </w:t>
      </w:r>
    </w:p>
    <w:p w:rsidR="003231BC" w:rsidRPr="00910311" w:rsidRDefault="003231BC" w:rsidP="00956FD8">
      <w:pPr>
        <w:tabs>
          <w:tab w:val="left" w:pos="0"/>
        </w:tabs>
        <w:snapToGrid w:val="0"/>
        <w:rPr>
          <w:rFonts w:ascii="Sylfaen" w:hAnsi="Sylfaen"/>
          <w:bCs/>
          <w:lang w:val="ka-GE"/>
        </w:rPr>
      </w:pPr>
      <w:r w:rsidRPr="00910311">
        <w:rPr>
          <w:rFonts w:ascii="Sylfaen" w:hAnsi="Sylfaen" w:cs="Calibri"/>
          <w:bCs/>
          <w:lang w:val="ka-GE"/>
        </w:rPr>
        <w:t xml:space="preserve">ჭაბურღილების კერნის შეფასების მიხედვით განისაზღვრა სგე-6-ის ჯამური რეიტინგი </w:t>
      </w:r>
      <w:r w:rsidRPr="00910311">
        <w:rPr>
          <w:rFonts w:ascii="Sylfaen" w:hAnsi="Sylfaen"/>
          <w:bCs/>
          <w:lang w:val="ka-GE"/>
        </w:rPr>
        <w:t>(</w:t>
      </w:r>
      <w:r w:rsidR="00B254D7" w:rsidRPr="00910311">
        <w:rPr>
          <w:rFonts w:ascii="Sylfaen" w:hAnsi="Sylfaen"/>
          <w:bCs/>
          <w:lang w:val="ka-GE"/>
        </w:rPr>
        <w:t>R</w:t>
      </w:r>
      <w:r w:rsidR="00B744D3" w:rsidRPr="00910311">
        <w:rPr>
          <w:rFonts w:ascii="Sylfaen" w:hAnsi="Sylfaen"/>
          <w:bCs/>
          <w:lang w:val="ka-GE"/>
        </w:rPr>
        <w:t>M</w:t>
      </w:r>
      <w:r w:rsidR="00B254D7" w:rsidRPr="00910311">
        <w:rPr>
          <w:rFonts w:ascii="Sylfaen" w:hAnsi="Sylfaen"/>
          <w:bCs/>
          <w:lang w:val="ka-GE"/>
        </w:rPr>
        <w:t>R</w:t>
      </w:r>
      <w:r w:rsidRPr="00910311">
        <w:rPr>
          <w:rFonts w:ascii="Sylfaen" w:hAnsi="Sylfaen"/>
          <w:bCs/>
          <w:lang w:val="ka-GE"/>
        </w:rPr>
        <w:t xml:space="preserve">)  და ხარისხი, რის მიხედვითაც </w:t>
      </w:r>
      <w:r w:rsidR="00B254D7" w:rsidRPr="00910311">
        <w:rPr>
          <w:rFonts w:ascii="Sylfaen" w:hAnsi="Sylfaen"/>
          <w:bCs/>
          <w:lang w:val="ka-GE"/>
        </w:rPr>
        <w:t>R</w:t>
      </w:r>
      <w:r w:rsidR="00B744D3" w:rsidRPr="00910311">
        <w:rPr>
          <w:rFonts w:ascii="Sylfaen" w:hAnsi="Sylfaen"/>
          <w:bCs/>
          <w:lang w:val="ka-GE"/>
        </w:rPr>
        <w:t>M</w:t>
      </w:r>
      <w:r w:rsidR="00B254D7" w:rsidRPr="00910311">
        <w:rPr>
          <w:rFonts w:ascii="Sylfaen" w:hAnsi="Sylfaen"/>
          <w:bCs/>
          <w:lang w:val="ka-GE"/>
        </w:rPr>
        <w:t>R</w:t>
      </w:r>
      <w:r w:rsidRPr="00910311">
        <w:rPr>
          <w:rFonts w:ascii="Sylfaen" w:hAnsi="Sylfaen"/>
          <w:bCs/>
          <w:lang w:val="ka-GE"/>
        </w:rPr>
        <w:t xml:space="preserve">=35 და კლდოვანი მასივი სადაც ფიქსირდება სგე-6 კლასიფიცირდება, როგორც </w:t>
      </w:r>
      <w:r w:rsidR="00B744D3" w:rsidRPr="00910311">
        <w:rPr>
          <w:rFonts w:ascii="Sylfaen" w:hAnsi="Sylfaen"/>
          <w:bCs/>
          <w:lang w:val="ka-GE"/>
        </w:rPr>
        <w:t>IV</w:t>
      </w:r>
      <w:r w:rsidR="00B254D7" w:rsidRPr="00910311">
        <w:rPr>
          <w:rFonts w:ascii="Sylfaen" w:hAnsi="Sylfaen"/>
          <w:bCs/>
          <w:lang w:val="ka-GE"/>
        </w:rPr>
        <w:t xml:space="preserve"> </w:t>
      </w:r>
      <w:r w:rsidRPr="00910311">
        <w:rPr>
          <w:rFonts w:ascii="Sylfaen" w:hAnsi="Sylfaen"/>
          <w:bCs/>
          <w:lang w:val="ka-GE"/>
        </w:rPr>
        <w:t xml:space="preserve">კლასის - ცუდი კლდოვანი მასივი. </w:t>
      </w:r>
    </w:p>
    <w:p w:rsidR="003231BC" w:rsidRPr="00910311" w:rsidRDefault="003231BC" w:rsidP="00956FD8">
      <w:pPr>
        <w:tabs>
          <w:tab w:val="left" w:pos="540"/>
        </w:tabs>
        <w:snapToGrid w:val="0"/>
        <w:rPr>
          <w:rFonts w:ascii="Sylfaen" w:hAnsi="Sylfaen"/>
          <w:bCs/>
          <w:lang w:val="ka-GE"/>
        </w:rPr>
      </w:pPr>
      <w:r w:rsidRPr="00910311">
        <w:rPr>
          <w:rFonts w:ascii="Sylfaen" w:hAnsi="Sylfaen" w:cs="AcadNusx"/>
          <w:lang w:val="ka-GE"/>
        </w:rPr>
        <w:t>წყლების აგრესიულობის დასადგენად შესრულებულია წყლის სინჯების ქიმიური ანალიზი და განსაზღვრულია მათი აგრესიულობის ხარისხი სამშენებლო კონსტრუქციების ბეტონისა და არმატურისადმი. ქიმიური ანალიზი გაუკეთდა საკვლევ უბანზე არსებული წყაროებიდან აღებულ წყლის სინჯებს, ჰორიზონტალურ ჭაბურღილში გამოვლენილ წყალს და ზედაპირული წყლების  სინჯებს. ქიმიური ანალიზის შედეგების მიხედვით,</w:t>
      </w:r>
      <w:r w:rsidRPr="00910311">
        <w:rPr>
          <w:rFonts w:ascii="Sylfaen" w:hAnsi="Sylfaen"/>
          <w:lang w:val="ka-GE"/>
        </w:rPr>
        <w:t xml:space="preserve"> </w:t>
      </w:r>
      <w:r w:rsidRPr="00910311">
        <w:rPr>
          <w:rFonts w:ascii="Sylfaen" w:hAnsi="Sylfaen" w:cs="AcadNusx"/>
          <w:lang w:val="ka-GE"/>
        </w:rPr>
        <w:t xml:space="preserve">გარემოში არ არის გამოვლენილი არავითარი აგრესიულობა წყალშეღწევადობის მიხედვით არცერთი მარკის ბეტონისადმი, იგი ხასიათდება სუსტი აგრესიულობით რკინაბეტონის არმატურისადმი, მისი პერიოდულად დასველების შემთხვევაში, ხოლო არ არის აგრესიული მუდმივად წყალში ჩაძირვის პირობებში. </w:t>
      </w:r>
    </w:p>
    <w:p w:rsidR="00BD7BC0" w:rsidRPr="00910311" w:rsidRDefault="00DB38A4" w:rsidP="006924A1">
      <w:pPr>
        <w:pStyle w:val="BodyTextIndent"/>
        <w:tabs>
          <w:tab w:val="left" w:pos="0"/>
        </w:tabs>
        <w:snapToGrid w:val="0"/>
        <w:spacing w:before="120"/>
        <w:ind w:left="0"/>
        <w:rPr>
          <w:rFonts w:ascii="Sylfaen" w:hAnsi="Sylfaen"/>
          <w:lang w:val="ka-GE"/>
        </w:rPr>
      </w:pPr>
      <w:r>
        <w:rPr>
          <w:rFonts w:ascii="Sylfaen" w:hAnsi="Sylfaen"/>
          <w:lang w:val="ka-GE"/>
        </w:rPr>
        <w:t>დაგეგმილი საქმიანობის ფარგლებში გეოლოგიურ გარემოზე მაღალი უარყოფითი ზემოქმედება არ არის მოსალოდნელი, რადგან სამშენებლო სამუშაოები პირველი ალტერნატიული ვარიანტისგან განსხვავებით, რა დროსაც მაღალი რისკი იყო მეწყრული უბნის სტაბილურობის დარღვევის და   მეწყერის გააქტიურების, ამ შემთხვევაში ეს რისკები ფაქტიურად არ არსებობს. მიღებული ალტერნატიული ვარიანტით, საავტომობილო გზის გაყვანა მოხდება გვირაბში, გვირაბგამყვანი მანქანის საშუალებით</w:t>
      </w:r>
      <w:r w:rsidR="006924A1">
        <w:rPr>
          <w:rFonts w:ascii="Sylfaen" w:hAnsi="Sylfaen"/>
          <w:lang w:val="ka-GE"/>
        </w:rPr>
        <w:t>. შერჩეული გვირაბის გაყვანის ალტერნატიული მეთოდიც, სწორედ</w:t>
      </w:r>
      <w:r>
        <w:rPr>
          <w:rFonts w:ascii="Sylfaen" w:hAnsi="Sylfaen"/>
          <w:lang w:val="ka-GE"/>
        </w:rPr>
        <w:t xml:space="preserve"> </w:t>
      </w:r>
      <w:r w:rsidR="006924A1">
        <w:rPr>
          <w:rFonts w:ascii="Sylfaen" w:hAnsi="Sylfaen"/>
          <w:lang w:val="ka-GE"/>
        </w:rPr>
        <w:t xml:space="preserve">ქანების სტაბილურობის შენარჩუნებისთვის იქნა მიღებული, რადგან ბურღვა-აფექტებით მეთოდი მაღალი რისკების მატარებელია, როგორც საპროექტო უბანთან ასევე, მის  სიახლოვეს არსებული სოფლებთან მიმართებაში.  </w:t>
      </w:r>
    </w:p>
    <w:p w:rsidR="00E02064" w:rsidRPr="00910311" w:rsidRDefault="00E02064" w:rsidP="00420443">
      <w:pPr>
        <w:pStyle w:val="BodyTextIndent"/>
        <w:tabs>
          <w:tab w:val="left" w:pos="0"/>
        </w:tabs>
        <w:snapToGrid w:val="0"/>
        <w:ind w:left="0"/>
        <w:rPr>
          <w:rFonts w:ascii="Sylfaen" w:hAnsi="Sylfaen"/>
          <w:lang w:val="ka-GE"/>
        </w:rPr>
      </w:pPr>
    </w:p>
    <w:p w:rsidR="003231BC" w:rsidRPr="00910311" w:rsidRDefault="003231BC" w:rsidP="00420443">
      <w:pPr>
        <w:pStyle w:val="BodyTextIndent"/>
        <w:tabs>
          <w:tab w:val="left" w:pos="0"/>
        </w:tabs>
        <w:snapToGrid w:val="0"/>
        <w:ind w:left="0"/>
        <w:rPr>
          <w:rFonts w:ascii="Sylfaen" w:hAnsi="Sylfaen"/>
          <w:color w:val="FF0000"/>
          <w:lang w:val="ka-GE"/>
        </w:rPr>
      </w:pPr>
    </w:p>
    <w:p w:rsidR="00B744D3" w:rsidRPr="00910311" w:rsidRDefault="0032418F" w:rsidP="003231BC">
      <w:pPr>
        <w:pStyle w:val="Heading2"/>
        <w:rPr>
          <w:lang w:val="ka-GE"/>
        </w:rPr>
      </w:pPr>
      <w:bookmarkStart w:id="24" w:name="_Toc534798277"/>
      <w:r w:rsidRPr="00910311">
        <w:rPr>
          <w:lang w:val="ka-GE"/>
        </w:rPr>
        <w:t>ზემოქმედება მიწისქვეშა და ზედაპირულ წყლებზე</w:t>
      </w:r>
      <w:bookmarkEnd w:id="24"/>
    </w:p>
    <w:p w:rsidR="00B70C41" w:rsidRPr="00910311" w:rsidRDefault="00B70C41" w:rsidP="00B70C41">
      <w:pPr>
        <w:pStyle w:val="BodyText"/>
        <w:tabs>
          <w:tab w:val="left" w:pos="861"/>
        </w:tabs>
        <w:kinsoku w:val="0"/>
        <w:overflowPunct w:val="0"/>
        <w:ind w:left="0" w:firstLine="0"/>
        <w:rPr>
          <w:rFonts w:ascii="Sylfaen" w:hAnsi="Sylfaen" w:cs="Times New Roman"/>
          <w:b/>
          <w:sz w:val="22"/>
          <w:szCs w:val="22"/>
          <w:lang w:val="ka-GE" w:eastAsia="en-US"/>
        </w:rPr>
      </w:pPr>
      <w:r w:rsidRPr="00910311">
        <w:rPr>
          <w:rFonts w:ascii="Sylfaen" w:hAnsi="Sylfaen" w:cs="Times New Roman"/>
          <w:b/>
          <w:sz w:val="22"/>
          <w:szCs w:val="22"/>
          <w:lang w:val="ka-GE" w:eastAsia="en-US"/>
        </w:rPr>
        <w:t>მდინარე შავღელეს აუზის ადგილმდებარეობის მოკლე დახასიათება</w:t>
      </w:r>
    </w:p>
    <w:p w:rsidR="00B70C41" w:rsidRPr="00910311" w:rsidRDefault="00B70C41" w:rsidP="00B70C41">
      <w:pPr>
        <w:rPr>
          <w:rFonts w:ascii="Sylfaen" w:hAnsi="Sylfaen"/>
          <w:lang w:val="ka-GE" w:bidi="en-US"/>
        </w:rPr>
      </w:pPr>
      <w:r w:rsidRPr="00910311">
        <w:rPr>
          <w:rFonts w:ascii="Sylfaen" w:hAnsi="Sylfaen"/>
          <w:lang w:val="ka-GE"/>
        </w:rPr>
        <w:t>მდ.</w:t>
      </w:r>
      <w:r w:rsidRPr="00910311">
        <w:rPr>
          <w:rFonts w:ascii="Sylfaen" w:hAnsi="Sylfaen"/>
          <w:lang w:val="ka-GE" w:bidi="en-US"/>
        </w:rPr>
        <w:t xml:space="preserve"> </w:t>
      </w:r>
      <w:r w:rsidR="00C3177E">
        <w:rPr>
          <w:rFonts w:ascii="Sylfaen" w:hAnsi="Sylfaen"/>
          <w:lang w:val="ka-GE" w:bidi="en-US"/>
        </w:rPr>
        <w:t>შავ</w:t>
      </w:r>
      <w:r w:rsidRPr="00910311">
        <w:rPr>
          <w:rFonts w:ascii="Sylfaen" w:hAnsi="Sylfaen"/>
          <w:lang w:val="ka-GE" w:bidi="en-US"/>
        </w:rPr>
        <w:t xml:space="preserve">ღელე </w:t>
      </w:r>
      <w:r w:rsidRPr="00910311">
        <w:rPr>
          <w:rFonts w:ascii="Sylfaen" w:hAnsi="Sylfaen"/>
          <w:u w:color="FF0000"/>
          <w:lang w:val="ka-GE"/>
        </w:rPr>
        <w:t xml:space="preserve">მდებარეობს </w:t>
      </w:r>
      <w:r w:rsidRPr="00910311">
        <w:rPr>
          <w:rFonts w:ascii="Sylfaen" w:hAnsi="Sylfaen"/>
          <w:lang w:val="ka-GE" w:bidi="en-US"/>
        </w:rPr>
        <w:t>მდ. ენგურის შუა დი</w:t>
      </w:r>
      <w:r w:rsidRPr="00910311">
        <w:rPr>
          <w:rFonts w:ascii="Sylfaen" w:hAnsi="Sylfaen"/>
          <w:lang w:val="ka-GE" w:bidi="en-US"/>
        </w:rPr>
        <w:softHyphen/>
        <w:t xml:space="preserve">ნებაში 43 კილომეტრში მისი შესართავიდან (შავი </w:t>
      </w:r>
      <w:proofErr w:type="spellStart"/>
      <w:r w:rsidRPr="00910311">
        <w:rPr>
          <w:rFonts w:ascii="Sylfaen" w:hAnsi="Sylfaen"/>
          <w:lang w:val="ka-GE" w:bidi="en-US"/>
        </w:rPr>
        <w:t>ზღიდან</w:t>
      </w:r>
      <w:proofErr w:type="spellEnd"/>
      <w:r w:rsidRPr="00910311">
        <w:rPr>
          <w:rFonts w:ascii="Sylfaen" w:hAnsi="Sylfaen"/>
          <w:lang w:val="ka-GE" w:bidi="en-US"/>
        </w:rPr>
        <w:t>), ≈2 კმ-ში მდ. დოლრას შე</w:t>
      </w:r>
      <w:r w:rsidRPr="00910311">
        <w:rPr>
          <w:rFonts w:ascii="Sylfaen" w:hAnsi="Sylfaen"/>
          <w:lang w:val="ka-GE" w:bidi="en-US"/>
        </w:rPr>
        <w:softHyphen/>
        <w:t>სართავიდან ქვედა დინებისკენ, მდინარის ვიწრო ფორმის აუზი (და შესაბამისად წყა</w:t>
      </w:r>
      <w:r w:rsidRPr="00910311">
        <w:rPr>
          <w:rFonts w:ascii="Sylfaen" w:hAnsi="Sylfaen"/>
          <w:lang w:val="ka-GE" w:bidi="en-US"/>
        </w:rPr>
        <w:softHyphen/>
        <w:t>ლსადინარი) გაჭიმულია ჩრდილოეთიდან სამხრეთისკენ (ოდნავ ≈ 20</w:t>
      </w:r>
      <w:r w:rsidRPr="00910311">
        <w:rPr>
          <w:rFonts w:ascii="Sylfaen" w:hAnsi="Sylfaen"/>
          <w:vertAlign w:val="superscript"/>
          <w:lang w:val="ka-GE" w:bidi="en-US"/>
        </w:rPr>
        <w:t>0</w:t>
      </w:r>
      <w:r w:rsidRPr="00910311">
        <w:rPr>
          <w:rFonts w:ascii="Sylfaen" w:hAnsi="Sylfaen"/>
          <w:lang w:val="ka-GE" w:bidi="en-US"/>
        </w:rPr>
        <w:t>-ით დახრილია აღმოსავლეთისკენ), მისი სიგრძეა ≈2,5 კმ, ფართობი 1.5 კმ, საშუალო სიგანე 0.6 კმ, მაქსიმალური სიგანე 0.9 კმ. შედარებით მცირე კლაკნილობის მქონე წყალსადინარი ხასიათდება შემდეგი პარამეტრებით: სიგრძე უმაღლესი წერტილიდან (1925 მ) შესარ</w:t>
      </w:r>
      <w:r w:rsidRPr="00910311">
        <w:rPr>
          <w:rFonts w:ascii="Sylfaen" w:hAnsi="Sylfaen"/>
          <w:lang w:val="ka-GE" w:bidi="en-US"/>
        </w:rPr>
        <w:softHyphen/>
        <w:t>თავამდე (1100 მ) 1.9 კმ, საავტომობილო გზამდე (ნიშნული =1480 მ) 0.85 კმ; ნიშნუ</w:t>
      </w:r>
      <w:r w:rsidRPr="00910311">
        <w:rPr>
          <w:rFonts w:ascii="Sylfaen" w:hAnsi="Sylfaen"/>
          <w:lang w:val="ka-GE" w:bidi="en-US"/>
        </w:rPr>
        <w:softHyphen/>
        <w:t>ლე</w:t>
      </w:r>
      <w:r w:rsidRPr="00910311">
        <w:rPr>
          <w:rFonts w:ascii="Sylfaen" w:hAnsi="Sylfaen"/>
          <w:lang w:val="ka-GE" w:bidi="en-US"/>
        </w:rPr>
        <w:softHyphen/>
        <w:t>ბის ვარდნა, შესაბამისად, 825 და 245 მ. სათავიდან ნიშნულამდე 800 მ, დაახ</w:t>
      </w:r>
      <w:r w:rsidR="00D66ADE" w:rsidRPr="00910311">
        <w:rPr>
          <w:rFonts w:ascii="Sylfaen" w:hAnsi="Sylfaen"/>
          <w:lang w:val="ka-GE" w:bidi="en-US"/>
        </w:rPr>
        <w:t>ლ</w:t>
      </w:r>
      <w:r w:rsidRPr="00910311">
        <w:rPr>
          <w:rFonts w:ascii="Sylfaen" w:hAnsi="Sylfaen"/>
          <w:lang w:val="ka-GE" w:bidi="en-US"/>
        </w:rPr>
        <w:t>ოებით 750 მ-ის მა</w:t>
      </w:r>
      <w:r w:rsidRPr="00910311">
        <w:rPr>
          <w:rFonts w:ascii="Sylfaen" w:hAnsi="Sylfaen"/>
          <w:lang w:val="ka-GE" w:bidi="en-US"/>
        </w:rPr>
        <w:softHyphen/>
        <w:t>ნძ</w:t>
      </w:r>
      <w:r w:rsidRPr="00910311">
        <w:rPr>
          <w:rFonts w:ascii="Sylfaen" w:hAnsi="Sylfaen"/>
          <w:lang w:val="ka-GE" w:bidi="en-US"/>
        </w:rPr>
        <w:softHyphen/>
        <w:t>ი</w:t>
      </w:r>
      <w:r w:rsidRPr="00910311">
        <w:rPr>
          <w:rFonts w:ascii="Sylfaen" w:hAnsi="Sylfaen"/>
          <w:lang w:val="ka-GE" w:bidi="en-US"/>
        </w:rPr>
        <w:softHyphen/>
        <w:t>ლზე აუზი ოდნავ განიერდება, ხოლო შემდეგ ვიწროვდება 250 მ-მდე, შემდეგ, 800 მ მა</w:t>
      </w:r>
      <w:r w:rsidRPr="00910311">
        <w:rPr>
          <w:rFonts w:ascii="Sylfaen" w:hAnsi="Sylfaen"/>
          <w:lang w:val="ka-GE" w:bidi="en-US"/>
        </w:rPr>
        <w:softHyphen/>
        <w:t>ნძილზე განიერდება 0.9 კმ-მდე და მდორედ ვიწროვდება სათავისკენ. ჩრდილოეთსა და აღმოსავლეთის მხრიდან აუზი მოისაზღვრება მცირე წყასადინარი სოლედრა, ხო</w:t>
      </w:r>
      <w:r w:rsidRPr="00910311">
        <w:rPr>
          <w:rFonts w:ascii="Sylfaen" w:hAnsi="Sylfaen"/>
          <w:lang w:val="ka-GE" w:bidi="en-US"/>
        </w:rPr>
        <w:softHyphen/>
        <w:t xml:space="preserve">ლო დასალეთის მხრიდან - წყალსადინარი კიდილას აუზთან და მდ. ენგურის სხვა მცირე აუზებთან.        </w:t>
      </w:r>
    </w:p>
    <w:p w:rsidR="00B70C41" w:rsidRPr="00910311" w:rsidRDefault="00B70C41" w:rsidP="00B70C41">
      <w:pPr>
        <w:rPr>
          <w:rFonts w:ascii="Sylfaen" w:hAnsi="Sylfaen"/>
          <w:color w:val="00B050"/>
          <w:lang w:val="ka-GE"/>
        </w:rPr>
      </w:pPr>
      <w:r w:rsidRPr="00910311">
        <w:rPr>
          <w:rFonts w:ascii="Sylfaen" w:hAnsi="Sylfaen"/>
          <w:u w:color="FF0000"/>
          <w:lang w:val="ka-GE"/>
        </w:rPr>
        <w:t>მდინარის</w:t>
      </w:r>
      <w:r w:rsidRPr="00910311">
        <w:rPr>
          <w:rFonts w:ascii="Sylfaen" w:hAnsi="Sylfaen"/>
          <w:lang w:val="ka-GE"/>
        </w:rPr>
        <w:t xml:space="preserve"> </w:t>
      </w:r>
      <w:r w:rsidRPr="00910311">
        <w:rPr>
          <w:rFonts w:ascii="Sylfaen" w:hAnsi="Sylfaen"/>
          <w:u w:color="FF0000"/>
          <w:lang w:val="ka-GE"/>
        </w:rPr>
        <w:t>აუზში</w:t>
      </w:r>
      <w:r w:rsidRPr="00910311">
        <w:rPr>
          <w:rFonts w:ascii="Sylfaen" w:hAnsi="Sylfaen"/>
          <w:lang w:val="ka-GE"/>
        </w:rPr>
        <w:t xml:space="preserve"> </w:t>
      </w:r>
      <w:r w:rsidRPr="00910311">
        <w:rPr>
          <w:rFonts w:ascii="Sylfaen" w:hAnsi="Sylfaen"/>
          <w:u w:color="FF0000"/>
          <w:lang w:val="ka-GE"/>
        </w:rPr>
        <w:t>ეროზიული</w:t>
      </w:r>
      <w:r w:rsidRPr="00910311">
        <w:rPr>
          <w:rFonts w:ascii="Sylfaen" w:hAnsi="Sylfaen"/>
          <w:lang w:val="ka-GE"/>
        </w:rPr>
        <w:t xml:space="preserve">, </w:t>
      </w:r>
      <w:r w:rsidRPr="00910311">
        <w:rPr>
          <w:rFonts w:ascii="Sylfaen" w:hAnsi="Sylfaen"/>
          <w:u w:color="FF0000"/>
          <w:lang w:val="ka-GE"/>
        </w:rPr>
        <w:t>განსაკუთრებით</w:t>
      </w:r>
      <w:r w:rsidRPr="00910311">
        <w:rPr>
          <w:rFonts w:ascii="Sylfaen" w:hAnsi="Sylfaen"/>
          <w:lang w:val="ka-GE"/>
        </w:rPr>
        <w:t xml:space="preserve"> </w:t>
      </w:r>
      <w:r w:rsidRPr="00910311">
        <w:rPr>
          <w:rFonts w:ascii="Sylfaen" w:hAnsi="Sylfaen"/>
          <w:u w:color="FF0000"/>
          <w:lang w:val="ka-GE"/>
        </w:rPr>
        <w:t>მეწ</w:t>
      </w:r>
      <w:r w:rsidRPr="00910311">
        <w:rPr>
          <w:rFonts w:ascii="Sylfaen" w:hAnsi="Sylfaen"/>
          <w:u w:color="FF0000"/>
          <w:lang w:val="ka-GE"/>
        </w:rPr>
        <w:softHyphen/>
        <w:t>ყ</w:t>
      </w:r>
      <w:r w:rsidRPr="00910311">
        <w:rPr>
          <w:rFonts w:ascii="Sylfaen" w:hAnsi="Sylfaen"/>
          <w:u w:color="FF0000"/>
          <w:lang w:val="ka-GE"/>
        </w:rPr>
        <w:softHyphen/>
        <w:t>რ</w:t>
      </w:r>
      <w:r w:rsidRPr="00910311">
        <w:rPr>
          <w:rFonts w:ascii="Sylfaen" w:hAnsi="Sylfaen"/>
          <w:u w:color="FF0000"/>
          <w:lang w:val="ka-GE"/>
        </w:rPr>
        <w:softHyphen/>
      </w:r>
      <w:r w:rsidRPr="00910311">
        <w:rPr>
          <w:rFonts w:ascii="Sylfaen" w:hAnsi="Sylfaen"/>
          <w:u w:color="FF0000"/>
          <w:lang w:val="ka-GE"/>
        </w:rPr>
        <w:softHyphen/>
      </w:r>
      <w:r w:rsidRPr="00910311">
        <w:rPr>
          <w:rFonts w:ascii="Sylfaen" w:hAnsi="Sylfaen"/>
          <w:u w:color="FF0000"/>
          <w:lang w:val="ka-GE"/>
        </w:rPr>
        <w:softHyphen/>
      </w:r>
      <w:r w:rsidRPr="00910311">
        <w:rPr>
          <w:rFonts w:ascii="Sylfaen" w:hAnsi="Sylfaen"/>
          <w:u w:color="FF0000"/>
          <w:lang w:val="ka-GE"/>
        </w:rPr>
        <w:softHyphen/>
        <w:t>ული</w:t>
      </w:r>
      <w:r w:rsidRPr="00910311">
        <w:rPr>
          <w:rFonts w:ascii="Sylfaen" w:hAnsi="Sylfaen"/>
          <w:lang w:val="ka-GE"/>
        </w:rPr>
        <w:t xml:space="preserve">, </w:t>
      </w:r>
      <w:r w:rsidRPr="00910311">
        <w:rPr>
          <w:rFonts w:ascii="Sylfaen" w:hAnsi="Sylfaen"/>
          <w:u w:color="FF0000"/>
          <w:lang w:val="ka-GE"/>
        </w:rPr>
        <w:t>პროცესების</w:t>
      </w:r>
      <w:r w:rsidRPr="00910311">
        <w:rPr>
          <w:rFonts w:ascii="Sylfaen" w:hAnsi="Sylfaen"/>
          <w:lang w:val="ka-GE"/>
        </w:rPr>
        <w:t xml:space="preserve"> </w:t>
      </w:r>
      <w:r w:rsidRPr="00910311">
        <w:rPr>
          <w:rFonts w:ascii="Sylfaen" w:hAnsi="Sylfaen"/>
          <w:u w:color="FF0000"/>
          <w:lang w:val="ka-GE"/>
        </w:rPr>
        <w:t>მკვეთრი</w:t>
      </w:r>
      <w:r w:rsidRPr="00910311">
        <w:rPr>
          <w:rFonts w:ascii="Sylfaen" w:hAnsi="Sylfaen"/>
          <w:lang w:val="ka-GE"/>
        </w:rPr>
        <w:t xml:space="preserve"> </w:t>
      </w:r>
      <w:r w:rsidRPr="00910311">
        <w:rPr>
          <w:rFonts w:ascii="Sylfaen" w:hAnsi="Sylfaen"/>
          <w:u w:color="FF0000"/>
          <w:lang w:val="ka-GE"/>
        </w:rPr>
        <w:t>აქტივიზაცია</w:t>
      </w:r>
      <w:r w:rsidRPr="00910311">
        <w:rPr>
          <w:rFonts w:ascii="Sylfaen" w:hAnsi="Sylfaen"/>
          <w:lang w:val="ka-GE"/>
        </w:rPr>
        <w:t xml:space="preserve"> </w:t>
      </w:r>
      <w:r w:rsidRPr="00910311">
        <w:rPr>
          <w:rFonts w:ascii="Sylfaen" w:hAnsi="Sylfaen"/>
          <w:u w:color="FF0000"/>
          <w:lang w:val="ka-GE"/>
        </w:rPr>
        <w:t>ხელს</w:t>
      </w:r>
      <w:r w:rsidRPr="00910311">
        <w:rPr>
          <w:rFonts w:ascii="Sylfaen" w:hAnsi="Sylfaen"/>
          <w:lang w:val="ka-GE"/>
        </w:rPr>
        <w:t xml:space="preserve"> </w:t>
      </w:r>
      <w:r w:rsidRPr="00910311">
        <w:rPr>
          <w:rFonts w:ascii="Sylfaen" w:hAnsi="Sylfaen"/>
          <w:u w:color="FF0000"/>
          <w:lang w:val="ka-GE"/>
        </w:rPr>
        <w:t>უწყობს</w:t>
      </w:r>
      <w:r w:rsidRPr="00910311">
        <w:rPr>
          <w:rFonts w:ascii="Sylfaen" w:hAnsi="Sylfaen"/>
          <w:lang w:val="ka-GE"/>
        </w:rPr>
        <w:t xml:space="preserve"> </w:t>
      </w:r>
      <w:r w:rsidRPr="00910311">
        <w:rPr>
          <w:rFonts w:ascii="Sylfaen" w:hAnsi="Sylfaen"/>
          <w:u w:color="FF0000"/>
          <w:lang w:val="ka-GE"/>
        </w:rPr>
        <w:t>ღვარცოფული</w:t>
      </w:r>
      <w:r w:rsidRPr="00910311">
        <w:rPr>
          <w:rFonts w:ascii="Sylfaen" w:hAnsi="Sylfaen"/>
          <w:lang w:val="ka-GE"/>
        </w:rPr>
        <w:t xml:space="preserve"> </w:t>
      </w:r>
      <w:r w:rsidRPr="00910311">
        <w:rPr>
          <w:rFonts w:ascii="Sylfaen" w:hAnsi="Sylfaen"/>
          <w:u w:color="FF0000"/>
          <w:lang w:val="ka-GE"/>
        </w:rPr>
        <w:t>ნაკადების</w:t>
      </w:r>
      <w:r w:rsidRPr="00910311">
        <w:rPr>
          <w:rFonts w:ascii="Sylfaen" w:hAnsi="Sylfaen"/>
          <w:lang w:val="ka-GE"/>
        </w:rPr>
        <w:t xml:space="preserve"> </w:t>
      </w:r>
      <w:r w:rsidRPr="00910311">
        <w:rPr>
          <w:rFonts w:ascii="Sylfaen" w:hAnsi="Sylfaen"/>
          <w:u w:color="FF0000"/>
          <w:lang w:val="ka-GE"/>
        </w:rPr>
        <w:t>ფო</w:t>
      </w:r>
      <w:r w:rsidRPr="00910311">
        <w:rPr>
          <w:rFonts w:ascii="Sylfaen" w:hAnsi="Sylfaen"/>
          <w:u w:color="FF0000"/>
          <w:lang w:val="ka-GE"/>
        </w:rPr>
        <w:softHyphen/>
      </w:r>
      <w:r w:rsidRPr="00910311">
        <w:rPr>
          <w:rFonts w:ascii="Sylfaen" w:hAnsi="Sylfaen"/>
          <w:u w:color="FF0000"/>
          <w:lang w:val="ka-GE"/>
        </w:rPr>
        <w:softHyphen/>
      </w:r>
      <w:r w:rsidRPr="00910311">
        <w:rPr>
          <w:rFonts w:ascii="Sylfaen" w:hAnsi="Sylfaen"/>
          <w:u w:color="FF0000"/>
          <w:lang w:val="ka-GE"/>
        </w:rPr>
        <w:softHyphen/>
      </w:r>
      <w:r w:rsidRPr="00910311">
        <w:rPr>
          <w:rFonts w:ascii="Sylfaen" w:hAnsi="Sylfaen"/>
          <w:u w:color="FF0000"/>
          <w:lang w:val="ka-GE"/>
        </w:rPr>
        <w:softHyphen/>
        <w:t>რ</w:t>
      </w:r>
      <w:r w:rsidRPr="00910311">
        <w:rPr>
          <w:rFonts w:ascii="Sylfaen" w:hAnsi="Sylfaen"/>
          <w:u w:color="FF0000"/>
          <w:lang w:val="ka-GE"/>
        </w:rPr>
        <w:softHyphen/>
      </w:r>
      <w:r w:rsidRPr="00910311">
        <w:rPr>
          <w:rFonts w:ascii="Sylfaen" w:hAnsi="Sylfaen"/>
          <w:u w:color="FF0000"/>
          <w:lang w:val="ka-GE"/>
        </w:rPr>
        <w:softHyphen/>
        <w:t>მი</w:t>
      </w:r>
      <w:r w:rsidRPr="00910311">
        <w:rPr>
          <w:rFonts w:ascii="Sylfaen" w:hAnsi="Sylfaen"/>
          <w:u w:color="FF0000"/>
          <w:lang w:val="ka-GE"/>
        </w:rPr>
        <w:softHyphen/>
        <w:t>რებას</w:t>
      </w:r>
      <w:r w:rsidRPr="00910311">
        <w:rPr>
          <w:rFonts w:ascii="Sylfaen" w:hAnsi="Sylfaen"/>
          <w:lang w:val="ka-GE"/>
        </w:rPr>
        <w:t>,</w:t>
      </w:r>
      <w:r w:rsidRPr="00910311">
        <w:rPr>
          <w:rFonts w:ascii="Sylfaen" w:hAnsi="Sylfaen"/>
          <w:color w:val="00B050"/>
          <w:lang w:val="ka-GE"/>
        </w:rPr>
        <w:t xml:space="preserve"> </w:t>
      </w:r>
      <w:r w:rsidRPr="00910311">
        <w:rPr>
          <w:rFonts w:ascii="Sylfaen" w:hAnsi="Sylfaen"/>
          <w:u w:color="FF0000"/>
          <w:lang w:val="ka-GE"/>
        </w:rPr>
        <w:t>რომელთა</w:t>
      </w:r>
      <w:r w:rsidRPr="00910311">
        <w:rPr>
          <w:rFonts w:ascii="Sylfaen" w:hAnsi="Sylfaen"/>
          <w:lang w:val="ka-GE"/>
        </w:rPr>
        <w:t xml:space="preserve"> </w:t>
      </w:r>
      <w:r w:rsidRPr="00910311">
        <w:rPr>
          <w:rFonts w:ascii="Sylfaen" w:hAnsi="Sylfaen"/>
          <w:u w:color="FF0000"/>
          <w:lang w:val="ka-GE"/>
        </w:rPr>
        <w:t>ჩამონადენი</w:t>
      </w:r>
      <w:r w:rsidRPr="00910311">
        <w:rPr>
          <w:rFonts w:ascii="Sylfaen" w:hAnsi="Sylfaen"/>
          <w:lang w:val="ka-GE"/>
        </w:rPr>
        <w:t xml:space="preserve"> </w:t>
      </w:r>
      <w:r w:rsidRPr="00910311">
        <w:rPr>
          <w:rFonts w:ascii="Sylfaen" w:hAnsi="Sylfaen"/>
          <w:u w:color="FF0000"/>
          <w:lang w:val="ka-GE"/>
        </w:rPr>
        <w:t>აზიანებს</w:t>
      </w:r>
      <w:r w:rsidRPr="00910311">
        <w:rPr>
          <w:rFonts w:ascii="Sylfaen" w:hAnsi="Sylfaen"/>
          <w:lang w:val="ka-GE"/>
        </w:rPr>
        <w:t xml:space="preserve"> </w:t>
      </w:r>
      <w:r w:rsidRPr="00910311">
        <w:rPr>
          <w:rFonts w:ascii="Sylfaen" w:hAnsi="Sylfaen"/>
          <w:u w:color="FF0000"/>
          <w:lang w:val="ka-GE"/>
        </w:rPr>
        <w:t>ზუგ</w:t>
      </w:r>
      <w:r w:rsidRPr="00910311">
        <w:rPr>
          <w:rFonts w:ascii="Sylfaen" w:hAnsi="Sylfaen"/>
          <w:u w:color="FF0000"/>
          <w:lang w:val="ka-GE"/>
        </w:rPr>
        <w:softHyphen/>
        <w:t>დი</w:t>
      </w:r>
      <w:r w:rsidRPr="00910311">
        <w:rPr>
          <w:rFonts w:ascii="Sylfaen" w:hAnsi="Sylfaen"/>
          <w:u w:color="FF0000"/>
          <w:lang w:val="ka-GE"/>
        </w:rPr>
        <w:softHyphen/>
        <w:t>დი</w:t>
      </w:r>
      <w:r w:rsidR="00D66ADE" w:rsidRPr="00910311">
        <w:rPr>
          <w:rFonts w:ascii="Sylfaen" w:hAnsi="Sylfaen"/>
          <w:u w:color="FF0000"/>
          <w:lang w:val="ka-GE"/>
        </w:rPr>
        <w:t xml:space="preserve"> - </w:t>
      </w:r>
      <w:r w:rsidRPr="00910311">
        <w:rPr>
          <w:rFonts w:ascii="Sylfaen" w:hAnsi="Sylfaen"/>
          <w:u w:color="FF0000"/>
          <w:lang w:val="ka-GE"/>
        </w:rPr>
        <w:t>მესტიის</w:t>
      </w:r>
      <w:r w:rsidRPr="00910311">
        <w:rPr>
          <w:rFonts w:ascii="Sylfaen" w:hAnsi="Sylfaen"/>
          <w:lang w:val="ka-GE"/>
        </w:rPr>
        <w:t xml:space="preserve"> </w:t>
      </w:r>
      <w:r w:rsidRPr="00910311">
        <w:rPr>
          <w:rFonts w:ascii="Sylfaen" w:hAnsi="Sylfaen"/>
          <w:u w:color="FF0000"/>
          <w:lang w:val="ka-GE"/>
        </w:rPr>
        <w:t>საავტომობილო</w:t>
      </w:r>
      <w:r w:rsidRPr="00910311">
        <w:rPr>
          <w:rFonts w:ascii="Sylfaen" w:hAnsi="Sylfaen"/>
          <w:lang w:val="ka-GE"/>
        </w:rPr>
        <w:t xml:space="preserve"> </w:t>
      </w:r>
      <w:r w:rsidRPr="00910311">
        <w:rPr>
          <w:rFonts w:ascii="Sylfaen" w:hAnsi="Sylfaen"/>
          <w:u w:color="FF0000"/>
          <w:lang w:val="ka-GE"/>
        </w:rPr>
        <w:t>გზას</w:t>
      </w:r>
      <w:r w:rsidRPr="00910311">
        <w:rPr>
          <w:rFonts w:ascii="Sylfaen" w:hAnsi="Sylfaen"/>
          <w:lang w:val="ka-GE"/>
        </w:rPr>
        <w:t xml:space="preserve">. </w:t>
      </w:r>
    </w:p>
    <w:p w:rsidR="00B70C41" w:rsidRPr="00910311" w:rsidRDefault="00B70C41" w:rsidP="00B70C41">
      <w:pPr>
        <w:rPr>
          <w:rFonts w:ascii="Sylfaen" w:hAnsi="Sylfaen"/>
          <w:lang w:val="ka-GE"/>
        </w:rPr>
      </w:pPr>
      <w:r w:rsidRPr="00910311">
        <w:rPr>
          <w:rFonts w:ascii="Sylfaen" w:hAnsi="Sylfaen"/>
          <w:u w:color="FF0000"/>
          <w:lang w:val="ka-GE"/>
        </w:rPr>
        <w:t>აუზი</w:t>
      </w:r>
      <w:r w:rsidRPr="00910311">
        <w:rPr>
          <w:rFonts w:ascii="Sylfaen" w:hAnsi="Sylfaen"/>
          <w:lang w:val="ka-GE"/>
        </w:rPr>
        <w:t xml:space="preserve"> </w:t>
      </w:r>
      <w:r w:rsidRPr="00910311">
        <w:rPr>
          <w:rFonts w:ascii="Sylfaen" w:hAnsi="Sylfaen"/>
          <w:u w:color="FF0000"/>
          <w:lang w:val="ka-GE"/>
        </w:rPr>
        <w:t>გამოირჩევა</w:t>
      </w:r>
      <w:r w:rsidRPr="00910311">
        <w:rPr>
          <w:rFonts w:ascii="Sylfaen" w:hAnsi="Sylfaen"/>
          <w:lang w:val="ka-GE"/>
        </w:rPr>
        <w:t xml:space="preserve"> </w:t>
      </w:r>
      <w:r w:rsidRPr="00910311">
        <w:rPr>
          <w:rFonts w:ascii="Sylfaen" w:hAnsi="Sylfaen"/>
          <w:u w:color="FF0000"/>
          <w:lang w:val="ka-GE"/>
        </w:rPr>
        <w:t>საშუალომთიანი</w:t>
      </w:r>
      <w:r w:rsidRPr="00910311">
        <w:rPr>
          <w:rFonts w:ascii="Sylfaen" w:hAnsi="Sylfaen"/>
          <w:lang w:val="ka-GE"/>
        </w:rPr>
        <w:t xml:space="preserve"> </w:t>
      </w:r>
      <w:r w:rsidRPr="00910311">
        <w:rPr>
          <w:rFonts w:ascii="Sylfaen" w:hAnsi="Sylfaen"/>
          <w:u w:color="FF0000"/>
          <w:lang w:val="ka-GE"/>
        </w:rPr>
        <w:t>ეროზიულ-დენუდაციური</w:t>
      </w:r>
      <w:r w:rsidRPr="00910311">
        <w:rPr>
          <w:rFonts w:ascii="Sylfaen" w:hAnsi="Sylfaen"/>
          <w:lang w:val="ka-GE"/>
        </w:rPr>
        <w:t xml:space="preserve"> </w:t>
      </w:r>
      <w:r w:rsidRPr="00910311">
        <w:rPr>
          <w:rFonts w:ascii="Sylfaen" w:hAnsi="Sylfaen"/>
          <w:u w:color="FF0000"/>
          <w:lang w:val="ka-GE"/>
        </w:rPr>
        <w:t>რელიეფით</w:t>
      </w:r>
      <w:r w:rsidRPr="00910311">
        <w:rPr>
          <w:rFonts w:ascii="Sylfaen" w:hAnsi="Sylfaen"/>
          <w:lang w:val="ka-GE"/>
        </w:rPr>
        <w:t xml:space="preserve"> </w:t>
      </w:r>
      <w:r w:rsidRPr="00910311">
        <w:rPr>
          <w:rFonts w:ascii="Sylfaen" w:hAnsi="Sylfaen"/>
          <w:u w:color="FF0000"/>
          <w:lang w:val="ka-GE"/>
        </w:rPr>
        <w:t>და</w:t>
      </w:r>
      <w:r w:rsidRPr="00910311">
        <w:rPr>
          <w:rFonts w:ascii="Sylfaen" w:hAnsi="Sylfaen"/>
          <w:lang w:val="ka-GE"/>
        </w:rPr>
        <w:t xml:space="preserve"> </w:t>
      </w:r>
      <w:r w:rsidRPr="00910311">
        <w:rPr>
          <w:rFonts w:ascii="Sylfaen" w:hAnsi="Sylfaen"/>
          <w:u w:color="FF0000"/>
          <w:lang w:val="ka-GE"/>
        </w:rPr>
        <w:t>მიეკუთვნება</w:t>
      </w:r>
      <w:r w:rsidRPr="00910311">
        <w:rPr>
          <w:rFonts w:ascii="Sylfaen" w:hAnsi="Sylfaen"/>
          <w:lang w:val="ka-GE"/>
        </w:rPr>
        <w:t xml:space="preserve"> </w:t>
      </w:r>
      <w:r w:rsidRPr="00910311">
        <w:rPr>
          <w:rFonts w:ascii="Sylfaen" w:hAnsi="Sylfaen"/>
          <w:u w:color="FF0000"/>
          <w:lang w:val="ka-GE"/>
        </w:rPr>
        <w:t>მაღალი</w:t>
      </w:r>
      <w:r w:rsidRPr="00910311">
        <w:rPr>
          <w:rFonts w:ascii="Sylfaen" w:hAnsi="Sylfaen"/>
          <w:lang w:val="ka-GE"/>
        </w:rPr>
        <w:t xml:space="preserve"> </w:t>
      </w:r>
      <w:r w:rsidRPr="00910311">
        <w:rPr>
          <w:rFonts w:ascii="Sylfaen" w:hAnsi="Sylfaen"/>
          <w:u w:color="FF0000"/>
          <w:lang w:val="ka-GE"/>
        </w:rPr>
        <w:t>ღვარცოფული</w:t>
      </w:r>
      <w:r w:rsidRPr="00910311">
        <w:rPr>
          <w:rFonts w:ascii="Sylfaen" w:hAnsi="Sylfaen"/>
          <w:lang w:val="ka-GE"/>
        </w:rPr>
        <w:t xml:space="preserve"> </w:t>
      </w:r>
      <w:r w:rsidRPr="00910311">
        <w:rPr>
          <w:rFonts w:ascii="Sylfaen" w:hAnsi="Sylfaen"/>
          <w:u w:color="FF0000"/>
          <w:lang w:val="ka-GE"/>
        </w:rPr>
        <w:t>რისკის</w:t>
      </w:r>
      <w:r w:rsidRPr="00910311">
        <w:rPr>
          <w:rFonts w:ascii="Sylfaen" w:hAnsi="Sylfaen"/>
          <w:lang w:val="ka-GE"/>
        </w:rPr>
        <w:t xml:space="preserve"> </w:t>
      </w:r>
      <w:r w:rsidRPr="00910311">
        <w:rPr>
          <w:rFonts w:ascii="Sylfaen" w:hAnsi="Sylfaen"/>
          <w:u w:color="FF0000"/>
          <w:lang w:val="ka-GE"/>
        </w:rPr>
        <w:t>ზონას</w:t>
      </w:r>
      <w:r w:rsidRPr="00910311">
        <w:rPr>
          <w:rFonts w:ascii="Sylfaen" w:hAnsi="Sylfaen"/>
          <w:lang w:val="ka-GE"/>
        </w:rPr>
        <w:t xml:space="preserve"> </w:t>
      </w:r>
      <w:r w:rsidRPr="00910311">
        <w:rPr>
          <w:rFonts w:ascii="Sylfaen" w:hAnsi="Sylfaen"/>
          <w:u w:color="FF0000"/>
          <w:lang w:val="ka-GE"/>
        </w:rPr>
        <w:t>ქვა</w:t>
      </w:r>
      <w:r w:rsidRPr="00910311">
        <w:rPr>
          <w:rFonts w:ascii="Sylfaen" w:hAnsi="Sylfaen"/>
          <w:lang w:val="ka-GE"/>
        </w:rPr>
        <w:t>-</w:t>
      </w:r>
      <w:proofErr w:type="spellStart"/>
      <w:r w:rsidRPr="00910311">
        <w:rPr>
          <w:rFonts w:ascii="Sylfaen" w:hAnsi="Sylfaen"/>
          <w:u w:color="FF0000"/>
          <w:lang w:val="ka-GE"/>
        </w:rPr>
        <w:t>ტალახოვანი</w:t>
      </w:r>
      <w:proofErr w:type="spellEnd"/>
      <w:r w:rsidRPr="00910311">
        <w:rPr>
          <w:rFonts w:ascii="Sylfaen" w:hAnsi="Sylfaen"/>
          <w:lang w:val="ka-GE"/>
        </w:rPr>
        <w:t xml:space="preserve"> </w:t>
      </w:r>
      <w:r w:rsidRPr="00910311">
        <w:rPr>
          <w:rFonts w:ascii="Sylfaen" w:hAnsi="Sylfaen"/>
          <w:u w:color="FF0000"/>
          <w:lang w:val="ka-GE"/>
        </w:rPr>
        <w:t>ღვარცოფების</w:t>
      </w:r>
      <w:r w:rsidRPr="00910311">
        <w:rPr>
          <w:rFonts w:ascii="Sylfaen" w:hAnsi="Sylfaen"/>
          <w:lang w:val="ka-GE"/>
        </w:rPr>
        <w:t xml:space="preserve"> </w:t>
      </w:r>
      <w:r w:rsidRPr="00910311">
        <w:rPr>
          <w:rFonts w:ascii="Sylfaen" w:hAnsi="Sylfaen"/>
          <w:u w:color="FF0000"/>
          <w:lang w:val="ka-GE"/>
        </w:rPr>
        <w:t>წარ</w:t>
      </w:r>
      <w:r w:rsidRPr="00910311">
        <w:rPr>
          <w:rFonts w:ascii="Sylfaen" w:hAnsi="Sylfaen"/>
          <w:u w:color="FF0000"/>
          <w:lang w:val="ka-GE"/>
        </w:rPr>
        <w:softHyphen/>
        <w:t>მო</w:t>
      </w:r>
      <w:r w:rsidRPr="00910311">
        <w:rPr>
          <w:rFonts w:ascii="Sylfaen" w:hAnsi="Sylfaen"/>
          <w:u w:color="FF0000"/>
          <w:lang w:val="ka-GE"/>
        </w:rPr>
        <w:softHyphen/>
        <w:t>ქმ</w:t>
      </w:r>
      <w:r w:rsidRPr="00910311">
        <w:rPr>
          <w:rFonts w:ascii="Sylfaen" w:hAnsi="Sylfaen"/>
          <w:u w:color="FF0000"/>
          <w:lang w:val="ka-GE"/>
        </w:rPr>
        <w:softHyphen/>
        <w:t>ნ</w:t>
      </w:r>
      <w:r w:rsidRPr="00910311">
        <w:rPr>
          <w:rFonts w:ascii="Sylfaen" w:hAnsi="Sylfaen"/>
          <w:u w:color="FF0000"/>
          <w:lang w:val="ka-GE"/>
        </w:rPr>
        <w:softHyphen/>
        <w:t>ით</w:t>
      </w:r>
      <w:r w:rsidRPr="00910311">
        <w:rPr>
          <w:rFonts w:ascii="Sylfaen" w:hAnsi="Sylfaen"/>
          <w:lang w:val="ka-GE"/>
        </w:rPr>
        <w:t xml:space="preserve">, </w:t>
      </w:r>
      <w:r w:rsidRPr="00910311">
        <w:rPr>
          <w:rFonts w:ascii="Sylfaen" w:hAnsi="Sylfaen"/>
          <w:u w:color="FF0000"/>
          <w:lang w:val="ka-GE"/>
        </w:rPr>
        <w:t>თოვლის</w:t>
      </w:r>
      <w:r w:rsidRPr="00910311">
        <w:rPr>
          <w:rFonts w:ascii="Sylfaen" w:hAnsi="Sylfaen"/>
          <w:lang w:val="ka-GE"/>
        </w:rPr>
        <w:t xml:space="preserve"> </w:t>
      </w:r>
      <w:r w:rsidRPr="00910311">
        <w:rPr>
          <w:rFonts w:ascii="Sylfaen" w:hAnsi="Sylfaen"/>
          <w:u w:color="FF0000"/>
          <w:lang w:val="ka-GE"/>
        </w:rPr>
        <w:t>დნობ</w:t>
      </w:r>
      <w:r w:rsidRPr="00910311">
        <w:rPr>
          <w:rFonts w:ascii="Sylfaen" w:hAnsi="Sylfaen"/>
          <w:u w:color="FF0000"/>
          <w:lang w:val="ka-GE"/>
        </w:rPr>
        <w:softHyphen/>
        <w:t>ი</w:t>
      </w:r>
      <w:r w:rsidRPr="00910311">
        <w:rPr>
          <w:rFonts w:ascii="Sylfaen" w:hAnsi="Sylfaen"/>
          <w:u w:color="FF0000"/>
          <w:lang w:val="ka-GE"/>
        </w:rPr>
        <w:softHyphen/>
        <w:t>სა</w:t>
      </w:r>
      <w:r w:rsidRPr="00910311">
        <w:rPr>
          <w:rFonts w:ascii="Sylfaen" w:hAnsi="Sylfaen"/>
          <w:lang w:val="ka-GE"/>
        </w:rPr>
        <w:t xml:space="preserve">, </w:t>
      </w:r>
      <w:proofErr w:type="spellStart"/>
      <w:r w:rsidRPr="00910311">
        <w:rPr>
          <w:rFonts w:ascii="Sylfaen" w:hAnsi="Sylfaen"/>
          <w:u w:color="FF0000"/>
          <w:lang w:val="ka-GE"/>
        </w:rPr>
        <w:t>წვიმუ</w:t>
      </w:r>
      <w:r w:rsidRPr="00910311">
        <w:rPr>
          <w:rFonts w:ascii="Sylfaen" w:hAnsi="Sylfaen"/>
          <w:u w:color="FF0000"/>
          <w:lang w:val="ka-GE"/>
        </w:rPr>
        <w:softHyphen/>
        <w:t>რი</w:t>
      </w:r>
      <w:proofErr w:type="spellEnd"/>
      <w:r w:rsidRPr="00910311">
        <w:rPr>
          <w:rFonts w:ascii="Sylfaen" w:hAnsi="Sylfaen"/>
          <w:lang w:val="ka-GE"/>
        </w:rPr>
        <w:t xml:space="preserve"> </w:t>
      </w:r>
      <w:r w:rsidRPr="00910311">
        <w:rPr>
          <w:rFonts w:ascii="Sylfaen" w:hAnsi="Sylfaen"/>
          <w:u w:color="FF0000"/>
          <w:lang w:val="ka-GE"/>
        </w:rPr>
        <w:t>და</w:t>
      </w:r>
      <w:r w:rsidRPr="00910311">
        <w:rPr>
          <w:rFonts w:ascii="Sylfaen" w:hAnsi="Sylfaen"/>
          <w:lang w:val="ka-GE"/>
        </w:rPr>
        <w:t xml:space="preserve"> </w:t>
      </w:r>
      <w:r w:rsidRPr="00910311">
        <w:rPr>
          <w:rFonts w:ascii="Sylfaen" w:hAnsi="Sylfaen"/>
          <w:u w:color="FF0000"/>
          <w:lang w:val="ka-GE"/>
        </w:rPr>
        <w:t>შერეული</w:t>
      </w:r>
      <w:r w:rsidRPr="00910311">
        <w:rPr>
          <w:rFonts w:ascii="Sylfaen" w:hAnsi="Sylfaen"/>
          <w:lang w:val="ka-GE"/>
        </w:rPr>
        <w:t xml:space="preserve"> </w:t>
      </w:r>
      <w:proofErr w:type="spellStart"/>
      <w:r w:rsidRPr="00910311">
        <w:rPr>
          <w:rFonts w:ascii="Sylfaen" w:hAnsi="Sylfaen"/>
          <w:u w:color="FF0000"/>
          <w:lang w:val="ka-GE"/>
        </w:rPr>
        <w:t>საზრდოობით</w:t>
      </w:r>
      <w:proofErr w:type="spellEnd"/>
      <w:r w:rsidRPr="00910311">
        <w:rPr>
          <w:rFonts w:ascii="Sylfaen" w:hAnsi="Sylfaen"/>
          <w:lang w:val="ka-GE"/>
        </w:rPr>
        <w:t xml:space="preserve">. </w:t>
      </w:r>
      <w:r w:rsidRPr="00910311">
        <w:rPr>
          <w:rFonts w:ascii="Sylfaen" w:hAnsi="Sylfaen"/>
          <w:u w:color="FF0000"/>
          <w:lang w:val="ka-GE"/>
        </w:rPr>
        <w:t>კალაპოტის</w:t>
      </w:r>
      <w:r w:rsidRPr="00910311">
        <w:rPr>
          <w:rFonts w:ascii="Sylfaen" w:hAnsi="Sylfaen"/>
          <w:lang w:val="ka-GE"/>
        </w:rPr>
        <w:t xml:space="preserve"> </w:t>
      </w:r>
      <w:r w:rsidRPr="00910311">
        <w:rPr>
          <w:rFonts w:ascii="Sylfaen" w:hAnsi="Sylfaen"/>
          <w:u w:color="FF0000"/>
          <w:lang w:val="ka-GE"/>
        </w:rPr>
        <w:t>უს</w:t>
      </w:r>
      <w:r w:rsidRPr="00910311">
        <w:rPr>
          <w:rFonts w:ascii="Sylfaen" w:hAnsi="Sylfaen"/>
          <w:u w:color="FF0000"/>
          <w:lang w:val="ka-GE"/>
        </w:rPr>
        <w:softHyphen/>
        <w:t>წ</w:t>
      </w:r>
      <w:r w:rsidRPr="00910311">
        <w:rPr>
          <w:rFonts w:ascii="Sylfaen" w:hAnsi="Sylfaen"/>
          <w:u w:color="FF0000"/>
          <w:lang w:val="ka-GE"/>
        </w:rPr>
        <w:softHyphen/>
        <w:t>ორმასწორო</w:t>
      </w:r>
      <w:r w:rsidRPr="00910311">
        <w:rPr>
          <w:rFonts w:ascii="Sylfaen" w:hAnsi="Sylfaen"/>
          <w:lang w:val="ka-GE"/>
        </w:rPr>
        <w:t xml:space="preserve"> </w:t>
      </w:r>
      <w:r w:rsidRPr="00910311">
        <w:rPr>
          <w:rFonts w:ascii="Sylfaen" w:hAnsi="Sylfaen"/>
          <w:u w:color="FF0000"/>
          <w:lang w:val="ka-GE"/>
        </w:rPr>
        <w:t>ფსკერით.</w:t>
      </w:r>
      <w:r w:rsidRPr="00910311">
        <w:rPr>
          <w:rFonts w:ascii="Sylfaen" w:hAnsi="Sylfaen"/>
          <w:lang w:val="ka-GE"/>
        </w:rPr>
        <w:t xml:space="preserve"> </w:t>
      </w:r>
    </w:p>
    <w:p w:rsidR="00B70C41" w:rsidRPr="00910311" w:rsidRDefault="00B70C41" w:rsidP="00B70C41">
      <w:pPr>
        <w:rPr>
          <w:rFonts w:ascii="Sylfaen" w:hAnsi="Sylfaen"/>
          <w:lang w:val="ka-GE"/>
        </w:rPr>
      </w:pPr>
      <w:r w:rsidRPr="00910311">
        <w:rPr>
          <w:rFonts w:ascii="Sylfaen" w:hAnsi="Sylfaen"/>
          <w:u w:color="FF0000"/>
          <w:lang w:val="ka-GE"/>
        </w:rPr>
        <w:lastRenderedPageBreak/>
        <w:t>მდინარის</w:t>
      </w:r>
      <w:r w:rsidRPr="00910311">
        <w:rPr>
          <w:rFonts w:ascii="Sylfaen" w:hAnsi="Sylfaen"/>
          <w:lang w:val="ka-GE"/>
        </w:rPr>
        <w:t xml:space="preserve"> </w:t>
      </w:r>
      <w:r w:rsidRPr="00910311">
        <w:rPr>
          <w:rFonts w:ascii="Sylfaen" w:hAnsi="Sylfaen"/>
          <w:u w:color="FF0000"/>
          <w:lang w:val="ka-GE"/>
        </w:rPr>
        <w:t>წყლის</w:t>
      </w:r>
      <w:r w:rsidRPr="00910311">
        <w:rPr>
          <w:rFonts w:ascii="Sylfaen" w:hAnsi="Sylfaen"/>
          <w:lang w:val="ka-GE"/>
        </w:rPr>
        <w:t xml:space="preserve"> </w:t>
      </w:r>
      <w:r w:rsidRPr="00910311">
        <w:rPr>
          <w:rFonts w:ascii="Sylfaen" w:hAnsi="Sylfaen"/>
          <w:u w:color="FF0000"/>
          <w:lang w:val="ka-GE"/>
        </w:rPr>
        <w:t>ჩამონადენის</w:t>
      </w:r>
      <w:r w:rsidRPr="00910311">
        <w:rPr>
          <w:rFonts w:ascii="Sylfaen" w:hAnsi="Sylfaen"/>
          <w:lang w:val="ka-GE"/>
        </w:rPr>
        <w:t xml:space="preserve"> </w:t>
      </w:r>
      <w:r w:rsidRPr="00910311">
        <w:rPr>
          <w:rFonts w:ascii="Sylfaen" w:hAnsi="Sylfaen"/>
          <w:u w:color="FF0000"/>
          <w:lang w:val="ka-GE"/>
        </w:rPr>
        <w:t>რეჟიმი</w:t>
      </w:r>
      <w:r w:rsidRPr="00910311">
        <w:rPr>
          <w:rFonts w:ascii="Sylfaen" w:hAnsi="Sylfaen"/>
          <w:lang w:val="ka-GE"/>
        </w:rPr>
        <w:t xml:space="preserve"> </w:t>
      </w:r>
      <w:r w:rsidRPr="00910311">
        <w:rPr>
          <w:rFonts w:ascii="Sylfaen" w:hAnsi="Sylfaen"/>
          <w:u w:color="FF0000"/>
          <w:lang w:val="ka-GE"/>
        </w:rPr>
        <w:t>ხასი</w:t>
      </w:r>
      <w:r w:rsidRPr="00910311">
        <w:rPr>
          <w:rFonts w:ascii="Sylfaen" w:hAnsi="Sylfaen"/>
          <w:u w:color="FF0000"/>
          <w:lang w:val="ka-GE"/>
        </w:rPr>
        <w:softHyphen/>
        <w:t>ათდება</w:t>
      </w:r>
      <w:r w:rsidRPr="00910311">
        <w:rPr>
          <w:rFonts w:ascii="Sylfaen" w:hAnsi="Sylfaen"/>
          <w:lang w:val="ka-GE"/>
        </w:rPr>
        <w:t xml:space="preserve"> </w:t>
      </w:r>
      <w:r w:rsidRPr="00910311">
        <w:rPr>
          <w:rFonts w:ascii="Sylfaen" w:hAnsi="Sylfaen"/>
          <w:u w:color="FF0000"/>
          <w:lang w:val="ka-GE"/>
        </w:rPr>
        <w:t>ხანმოკლე</w:t>
      </w:r>
      <w:r w:rsidRPr="00910311">
        <w:rPr>
          <w:rFonts w:ascii="Sylfaen" w:hAnsi="Sylfaen"/>
          <w:lang w:val="ka-GE"/>
        </w:rPr>
        <w:t xml:space="preserve"> </w:t>
      </w:r>
      <w:r w:rsidRPr="00910311">
        <w:rPr>
          <w:rFonts w:ascii="Sylfaen" w:hAnsi="Sylfaen"/>
          <w:u w:color="FF0000"/>
          <w:lang w:val="ka-GE"/>
        </w:rPr>
        <w:t>წყალდიდობით</w:t>
      </w:r>
      <w:r w:rsidRPr="00910311">
        <w:rPr>
          <w:rFonts w:ascii="Sylfaen" w:hAnsi="Sylfaen"/>
          <w:lang w:val="ka-GE"/>
        </w:rPr>
        <w:t xml:space="preserve"> </w:t>
      </w:r>
      <w:r w:rsidRPr="00910311">
        <w:rPr>
          <w:rFonts w:ascii="Sylfaen" w:hAnsi="Sylfaen"/>
          <w:u w:color="FF0000"/>
          <w:lang w:val="ka-GE"/>
        </w:rPr>
        <w:t>თბილ</w:t>
      </w:r>
      <w:r w:rsidRPr="00910311">
        <w:rPr>
          <w:rFonts w:ascii="Sylfaen" w:hAnsi="Sylfaen"/>
          <w:lang w:val="ka-GE"/>
        </w:rPr>
        <w:t xml:space="preserve"> </w:t>
      </w:r>
      <w:r w:rsidRPr="00910311">
        <w:rPr>
          <w:rFonts w:ascii="Sylfaen" w:hAnsi="Sylfaen"/>
          <w:u w:color="FF0000"/>
          <w:lang w:val="ka-GE"/>
        </w:rPr>
        <w:t>პერიოდში</w:t>
      </w:r>
      <w:r w:rsidRPr="00910311">
        <w:rPr>
          <w:rFonts w:ascii="Sylfaen" w:hAnsi="Sylfaen"/>
          <w:lang w:val="ka-GE"/>
        </w:rPr>
        <w:t xml:space="preserve"> </w:t>
      </w:r>
      <w:r w:rsidRPr="00910311">
        <w:rPr>
          <w:rFonts w:ascii="Sylfaen" w:hAnsi="Sylfaen"/>
          <w:u w:color="FF0000"/>
          <w:lang w:val="ka-GE"/>
        </w:rPr>
        <w:t>და</w:t>
      </w:r>
      <w:r w:rsidRPr="00910311">
        <w:rPr>
          <w:rFonts w:ascii="Sylfaen" w:hAnsi="Sylfaen"/>
          <w:lang w:val="ka-GE"/>
        </w:rPr>
        <w:t xml:space="preserve"> </w:t>
      </w:r>
      <w:r w:rsidRPr="00910311">
        <w:rPr>
          <w:rFonts w:ascii="Sylfaen" w:hAnsi="Sylfaen"/>
          <w:u w:color="FF0000"/>
          <w:lang w:val="ka-GE"/>
        </w:rPr>
        <w:t>ზამთრის</w:t>
      </w:r>
      <w:r w:rsidRPr="00910311">
        <w:rPr>
          <w:rFonts w:ascii="Sylfaen" w:hAnsi="Sylfaen"/>
          <w:lang w:val="ka-GE"/>
        </w:rPr>
        <w:t xml:space="preserve"> </w:t>
      </w:r>
      <w:r w:rsidRPr="00910311">
        <w:rPr>
          <w:rFonts w:ascii="Sylfaen" w:hAnsi="Sylfaen"/>
          <w:u w:color="FF0000"/>
          <w:lang w:val="ka-GE"/>
        </w:rPr>
        <w:t>წყალმცირობით</w:t>
      </w:r>
      <w:r w:rsidRPr="00910311">
        <w:rPr>
          <w:rFonts w:ascii="Sylfaen" w:hAnsi="Sylfaen"/>
          <w:lang w:val="ka-GE"/>
        </w:rPr>
        <w:t xml:space="preserve">. </w:t>
      </w:r>
      <w:r w:rsidRPr="00910311">
        <w:rPr>
          <w:rFonts w:ascii="Sylfaen" w:hAnsi="Sylfaen"/>
          <w:u w:color="FF0000"/>
          <w:lang w:val="ka-GE"/>
        </w:rPr>
        <w:t>წყალდიდობა</w:t>
      </w:r>
      <w:r w:rsidRPr="00910311">
        <w:rPr>
          <w:rFonts w:ascii="Sylfaen" w:hAnsi="Sylfaen"/>
          <w:lang w:val="ka-GE"/>
        </w:rPr>
        <w:t xml:space="preserve"> </w:t>
      </w:r>
      <w:r w:rsidRPr="00910311">
        <w:rPr>
          <w:rFonts w:ascii="Sylfaen" w:hAnsi="Sylfaen"/>
          <w:u w:color="FF0000"/>
          <w:lang w:val="ka-GE"/>
        </w:rPr>
        <w:t>იწყება</w:t>
      </w:r>
      <w:r w:rsidRPr="00910311">
        <w:rPr>
          <w:rFonts w:ascii="Sylfaen" w:hAnsi="Sylfaen"/>
          <w:lang w:val="ka-GE"/>
        </w:rPr>
        <w:t xml:space="preserve"> </w:t>
      </w:r>
      <w:r w:rsidRPr="00910311">
        <w:rPr>
          <w:rFonts w:ascii="Sylfaen" w:hAnsi="Sylfaen"/>
          <w:u w:color="FF0000"/>
          <w:lang w:val="ka-GE"/>
        </w:rPr>
        <w:t>აპრილის</w:t>
      </w:r>
      <w:r w:rsidRPr="00910311">
        <w:rPr>
          <w:rFonts w:ascii="Sylfaen" w:hAnsi="Sylfaen"/>
          <w:lang w:val="ka-GE"/>
        </w:rPr>
        <w:t xml:space="preserve"> </w:t>
      </w:r>
      <w:r w:rsidRPr="00910311">
        <w:rPr>
          <w:rFonts w:ascii="Sylfaen" w:hAnsi="Sylfaen"/>
          <w:u w:color="FF0000"/>
          <w:lang w:val="ka-GE"/>
        </w:rPr>
        <w:t>მეორე</w:t>
      </w:r>
      <w:r w:rsidRPr="00910311">
        <w:rPr>
          <w:rFonts w:ascii="Sylfaen" w:hAnsi="Sylfaen"/>
          <w:lang w:val="ka-GE"/>
        </w:rPr>
        <w:t xml:space="preserve"> </w:t>
      </w:r>
      <w:r w:rsidRPr="00910311">
        <w:rPr>
          <w:rFonts w:ascii="Sylfaen" w:hAnsi="Sylfaen"/>
          <w:u w:color="FF0000"/>
          <w:lang w:val="ka-GE"/>
        </w:rPr>
        <w:t>ნახევა</w:t>
      </w:r>
      <w:r w:rsidRPr="00910311">
        <w:rPr>
          <w:rFonts w:ascii="Sylfaen" w:hAnsi="Sylfaen"/>
          <w:u w:color="FF0000"/>
          <w:lang w:val="ka-GE"/>
        </w:rPr>
        <w:softHyphen/>
        <w:t>რში;</w:t>
      </w:r>
      <w:r w:rsidRPr="00910311">
        <w:rPr>
          <w:rFonts w:ascii="Sylfaen" w:hAnsi="Sylfaen"/>
          <w:lang w:val="ka-GE"/>
        </w:rPr>
        <w:t xml:space="preserve"> </w:t>
      </w:r>
      <w:r w:rsidRPr="00910311">
        <w:rPr>
          <w:rFonts w:ascii="Sylfaen" w:hAnsi="Sylfaen"/>
          <w:u w:color="FF0000"/>
          <w:lang w:val="ka-GE"/>
        </w:rPr>
        <w:t>დონეების</w:t>
      </w:r>
      <w:r w:rsidRPr="00910311">
        <w:rPr>
          <w:rFonts w:ascii="Sylfaen" w:hAnsi="Sylfaen"/>
          <w:lang w:val="ka-GE"/>
        </w:rPr>
        <w:t xml:space="preserve"> </w:t>
      </w:r>
      <w:r w:rsidRPr="00910311">
        <w:rPr>
          <w:rFonts w:ascii="Sylfaen" w:hAnsi="Sylfaen"/>
          <w:u w:color="FF0000"/>
          <w:lang w:val="ka-GE"/>
        </w:rPr>
        <w:t>მკვეთრი</w:t>
      </w:r>
      <w:r w:rsidRPr="00910311">
        <w:rPr>
          <w:rFonts w:ascii="Sylfaen" w:hAnsi="Sylfaen"/>
          <w:lang w:val="ka-GE"/>
        </w:rPr>
        <w:t xml:space="preserve"> </w:t>
      </w:r>
      <w:r w:rsidRPr="00910311">
        <w:rPr>
          <w:rFonts w:ascii="Sylfaen" w:hAnsi="Sylfaen"/>
          <w:u w:color="FF0000"/>
          <w:lang w:val="ka-GE"/>
        </w:rPr>
        <w:t>ზრდა</w:t>
      </w:r>
      <w:r w:rsidRPr="00910311">
        <w:rPr>
          <w:rFonts w:ascii="Sylfaen" w:hAnsi="Sylfaen"/>
          <w:lang w:val="ka-GE"/>
        </w:rPr>
        <w:t xml:space="preserve"> </w:t>
      </w:r>
      <w:r w:rsidRPr="00910311">
        <w:rPr>
          <w:rFonts w:ascii="Sylfaen" w:hAnsi="Sylfaen"/>
          <w:u w:color="FF0000"/>
          <w:lang w:val="ka-GE"/>
        </w:rPr>
        <w:t>შეიმჩნევა</w:t>
      </w:r>
      <w:r w:rsidRPr="00910311">
        <w:rPr>
          <w:rFonts w:ascii="Sylfaen" w:hAnsi="Sylfaen"/>
          <w:lang w:val="ka-GE"/>
        </w:rPr>
        <w:t xml:space="preserve"> </w:t>
      </w:r>
      <w:r w:rsidRPr="00910311">
        <w:rPr>
          <w:rFonts w:ascii="Sylfaen" w:hAnsi="Sylfaen"/>
          <w:u w:color="FF0000"/>
          <w:lang w:val="ka-GE"/>
        </w:rPr>
        <w:t>მაისის</w:t>
      </w:r>
      <w:r w:rsidRPr="00910311">
        <w:rPr>
          <w:rFonts w:ascii="Sylfaen" w:hAnsi="Sylfaen"/>
          <w:lang w:val="ka-GE"/>
        </w:rPr>
        <w:t xml:space="preserve"> </w:t>
      </w:r>
      <w:r w:rsidRPr="00910311">
        <w:rPr>
          <w:rFonts w:ascii="Sylfaen" w:hAnsi="Sylfaen"/>
          <w:u w:color="FF0000"/>
          <w:lang w:val="ka-GE"/>
        </w:rPr>
        <w:t>ბოლოს</w:t>
      </w:r>
      <w:r w:rsidRPr="00910311">
        <w:rPr>
          <w:rFonts w:ascii="Sylfaen" w:hAnsi="Sylfaen"/>
          <w:lang w:val="ka-GE"/>
        </w:rPr>
        <w:t xml:space="preserve">, </w:t>
      </w:r>
      <w:r w:rsidRPr="00910311">
        <w:rPr>
          <w:rFonts w:ascii="Sylfaen" w:hAnsi="Sylfaen"/>
          <w:u w:color="FF0000"/>
          <w:lang w:val="ka-GE"/>
        </w:rPr>
        <w:t xml:space="preserve"> </w:t>
      </w:r>
      <w:proofErr w:type="spellStart"/>
      <w:r w:rsidRPr="00910311">
        <w:rPr>
          <w:rFonts w:ascii="Sylfaen" w:hAnsi="Sylfaen"/>
          <w:u w:color="FF0000"/>
          <w:lang w:val="ka-GE"/>
        </w:rPr>
        <w:t>წვიმური</w:t>
      </w:r>
      <w:proofErr w:type="spellEnd"/>
      <w:r w:rsidRPr="00910311">
        <w:rPr>
          <w:rFonts w:ascii="Sylfaen" w:hAnsi="Sylfaen"/>
          <w:u w:color="FF0000"/>
          <w:lang w:val="ka-GE"/>
        </w:rPr>
        <w:t xml:space="preserve"> გენეზისის </w:t>
      </w:r>
      <w:proofErr w:type="spellStart"/>
      <w:r w:rsidRPr="00910311">
        <w:rPr>
          <w:rFonts w:ascii="Sylfaen" w:hAnsi="Sylfaen"/>
          <w:u w:color="FF0000"/>
          <w:lang w:val="ka-GE"/>
        </w:rPr>
        <w:t>პიკებით</w:t>
      </w:r>
      <w:proofErr w:type="spellEnd"/>
      <w:r w:rsidRPr="00910311">
        <w:rPr>
          <w:rFonts w:ascii="Sylfaen" w:hAnsi="Sylfaen"/>
          <w:lang w:val="ka-GE"/>
        </w:rPr>
        <w:t xml:space="preserve">. </w:t>
      </w:r>
    </w:p>
    <w:p w:rsidR="00BC57F0" w:rsidRPr="00910311" w:rsidRDefault="00B70C41" w:rsidP="00BC57F0">
      <w:pPr>
        <w:rPr>
          <w:rFonts w:ascii="Sylfaen" w:hAnsi="Sylfaen"/>
          <w:lang w:val="ka-GE"/>
        </w:rPr>
      </w:pPr>
      <w:r w:rsidRPr="00910311">
        <w:rPr>
          <w:rFonts w:ascii="Sylfaen" w:hAnsi="Sylfaen"/>
          <w:u w:color="FF0000"/>
          <w:lang w:val="ka-GE"/>
        </w:rPr>
        <w:t>მდგ</w:t>
      </w:r>
      <w:r w:rsidRPr="00910311">
        <w:rPr>
          <w:rFonts w:ascii="Sylfaen" w:hAnsi="Sylfaen"/>
          <w:u w:color="FF0000"/>
          <w:lang w:val="ka-GE"/>
        </w:rPr>
        <w:softHyphen/>
        <w:t>რა</w:t>
      </w:r>
      <w:r w:rsidRPr="00910311">
        <w:rPr>
          <w:rFonts w:ascii="Sylfaen" w:hAnsi="Sylfaen"/>
          <w:u w:color="FF0000"/>
          <w:lang w:val="ka-GE"/>
        </w:rPr>
        <w:softHyphen/>
      </w:r>
      <w:r w:rsidRPr="00910311">
        <w:rPr>
          <w:rFonts w:ascii="Sylfaen" w:hAnsi="Sylfaen"/>
          <w:u w:color="FF0000"/>
          <w:lang w:val="ka-GE"/>
        </w:rPr>
        <w:softHyphen/>
        <w:t>დი წყალმცირობა</w:t>
      </w:r>
      <w:r w:rsidRPr="00910311">
        <w:rPr>
          <w:rFonts w:ascii="Sylfaen" w:hAnsi="Sylfaen"/>
          <w:lang w:val="ka-GE"/>
        </w:rPr>
        <w:t xml:space="preserve"> </w:t>
      </w:r>
      <w:r w:rsidRPr="00910311">
        <w:rPr>
          <w:rFonts w:ascii="Sylfaen" w:hAnsi="Sylfaen"/>
          <w:u w:color="FF0000"/>
          <w:lang w:val="ka-GE"/>
        </w:rPr>
        <w:t>გრძელდება</w:t>
      </w:r>
      <w:r w:rsidRPr="00910311">
        <w:rPr>
          <w:rFonts w:ascii="Sylfaen" w:hAnsi="Sylfaen"/>
          <w:lang w:val="ka-GE"/>
        </w:rPr>
        <w:t xml:space="preserve"> </w:t>
      </w:r>
      <w:r w:rsidRPr="00910311">
        <w:rPr>
          <w:rFonts w:ascii="Sylfaen" w:hAnsi="Sylfaen"/>
          <w:u w:color="FF0000"/>
          <w:lang w:val="ka-GE"/>
        </w:rPr>
        <w:t>ოქტომბრიდან</w:t>
      </w:r>
      <w:r w:rsidRPr="00910311">
        <w:rPr>
          <w:rFonts w:ascii="Sylfaen" w:hAnsi="Sylfaen"/>
          <w:lang w:val="ka-GE"/>
        </w:rPr>
        <w:t xml:space="preserve"> </w:t>
      </w:r>
      <w:r w:rsidRPr="00910311">
        <w:rPr>
          <w:rFonts w:ascii="Sylfaen" w:hAnsi="Sylfaen"/>
          <w:u w:color="FF0000"/>
          <w:lang w:val="ka-GE"/>
        </w:rPr>
        <w:t>აპრილამდე</w:t>
      </w:r>
      <w:r w:rsidRPr="00910311">
        <w:rPr>
          <w:rFonts w:ascii="Sylfaen" w:hAnsi="Sylfaen"/>
          <w:lang w:val="ka-GE"/>
        </w:rPr>
        <w:t xml:space="preserve">, </w:t>
      </w:r>
      <w:r w:rsidRPr="00910311">
        <w:rPr>
          <w:rFonts w:ascii="Sylfaen" w:hAnsi="Sylfaen"/>
          <w:u w:color="FF0000"/>
          <w:lang w:val="ka-GE"/>
        </w:rPr>
        <w:t>უდაბლესი</w:t>
      </w:r>
      <w:r w:rsidRPr="00910311">
        <w:rPr>
          <w:rFonts w:ascii="Sylfaen" w:hAnsi="Sylfaen"/>
          <w:lang w:val="ka-GE"/>
        </w:rPr>
        <w:t xml:space="preserve"> </w:t>
      </w:r>
      <w:r w:rsidRPr="00910311">
        <w:rPr>
          <w:rFonts w:ascii="Sylfaen" w:hAnsi="Sylfaen"/>
          <w:u w:color="FF0000"/>
          <w:lang w:val="ka-GE"/>
        </w:rPr>
        <w:t>დონეებით</w:t>
      </w:r>
      <w:r w:rsidRPr="00910311">
        <w:rPr>
          <w:rFonts w:ascii="Sylfaen" w:hAnsi="Sylfaen"/>
          <w:lang w:val="ka-GE"/>
        </w:rPr>
        <w:t xml:space="preserve"> </w:t>
      </w:r>
      <w:r w:rsidR="00BC57F0" w:rsidRPr="00910311">
        <w:rPr>
          <w:rFonts w:ascii="Sylfaen" w:hAnsi="Sylfaen"/>
          <w:lang w:val="ka-GE"/>
        </w:rPr>
        <w:t>თებერვალში</w:t>
      </w:r>
      <w:r w:rsidRPr="00910311">
        <w:rPr>
          <w:rFonts w:ascii="Sylfaen" w:hAnsi="Sylfaen"/>
          <w:lang w:val="ka-GE"/>
        </w:rPr>
        <w:t xml:space="preserve">. </w:t>
      </w:r>
      <w:r w:rsidRPr="00910311">
        <w:rPr>
          <w:rFonts w:ascii="Sylfaen" w:hAnsi="Sylfaen"/>
          <w:u w:color="FF0000"/>
          <w:lang w:val="ka-GE"/>
        </w:rPr>
        <w:t>ცალკეულ</w:t>
      </w:r>
      <w:r w:rsidRPr="00910311">
        <w:rPr>
          <w:rFonts w:ascii="Sylfaen" w:hAnsi="Sylfaen"/>
          <w:lang w:val="ka-GE"/>
        </w:rPr>
        <w:t xml:space="preserve"> </w:t>
      </w:r>
      <w:r w:rsidRPr="00910311">
        <w:rPr>
          <w:rFonts w:ascii="Sylfaen" w:hAnsi="Sylfaen"/>
          <w:u w:color="FF0000"/>
          <w:lang w:val="ka-GE"/>
        </w:rPr>
        <w:t>წლებში</w:t>
      </w:r>
      <w:r w:rsidRPr="00910311">
        <w:rPr>
          <w:rFonts w:ascii="Sylfaen" w:hAnsi="Sylfaen"/>
          <w:lang w:val="ka-GE"/>
        </w:rPr>
        <w:t xml:space="preserve"> </w:t>
      </w:r>
      <w:r w:rsidRPr="00910311">
        <w:rPr>
          <w:rFonts w:ascii="Sylfaen" w:hAnsi="Sylfaen"/>
          <w:u w:color="FF0000"/>
          <w:lang w:val="ka-GE"/>
        </w:rPr>
        <w:t>დონეების</w:t>
      </w:r>
      <w:r w:rsidRPr="00910311">
        <w:rPr>
          <w:rFonts w:ascii="Sylfaen" w:hAnsi="Sylfaen"/>
          <w:lang w:val="ka-GE"/>
        </w:rPr>
        <w:t xml:space="preserve"> </w:t>
      </w:r>
      <w:r w:rsidRPr="00910311">
        <w:rPr>
          <w:rFonts w:ascii="Sylfaen" w:hAnsi="Sylfaen"/>
          <w:u w:color="FF0000"/>
          <w:lang w:val="ka-GE"/>
        </w:rPr>
        <w:t>ძლიერ</w:t>
      </w:r>
      <w:r w:rsidRPr="00910311">
        <w:rPr>
          <w:rFonts w:ascii="Sylfaen" w:hAnsi="Sylfaen"/>
          <w:lang w:val="ka-GE"/>
        </w:rPr>
        <w:t xml:space="preserve"> </w:t>
      </w:r>
      <w:r w:rsidRPr="00910311">
        <w:rPr>
          <w:rFonts w:ascii="Sylfaen" w:hAnsi="Sylfaen"/>
          <w:u w:color="FF0000"/>
          <w:lang w:val="ka-GE"/>
        </w:rPr>
        <w:t>აწევას</w:t>
      </w:r>
      <w:r w:rsidRPr="00910311">
        <w:rPr>
          <w:rFonts w:ascii="Sylfaen" w:hAnsi="Sylfaen"/>
          <w:lang w:val="ka-GE"/>
        </w:rPr>
        <w:t xml:space="preserve"> </w:t>
      </w:r>
      <w:r w:rsidRPr="00910311">
        <w:rPr>
          <w:rFonts w:ascii="Sylfaen" w:hAnsi="Sylfaen"/>
          <w:u w:color="FF0000"/>
          <w:lang w:val="ka-GE"/>
        </w:rPr>
        <w:t>გამოიწვევს</w:t>
      </w:r>
      <w:r w:rsidRPr="00910311">
        <w:rPr>
          <w:rFonts w:ascii="Sylfaen" w:hAnsi="Sylfaen"/>
          <w:lang w:val="ka-GE"/>
        </w:rPr>
        <w:t xml:space="preserve"> </w:t>
      </w:r>
      <w:r w:rsidRPr="00910311">
        <w:rPr>
          <w:rFonts w:ascii="Sylfaen" w:hAnsi="Sylfaen"/>
          <w:u w:color="FF0000"/>
          <w:lang w:val="ka-GE"/>
        </w:rPr>
        <w:t>წყლისა</w:t>
      </w:r>
      <w:r w:rsidRPr="00910311">
        <w:rPr>
          <w:rFonts w:ascii="Sylfaen" w:hAnsi="Sylfaen"/>
          <w:lang w:val="ka-GE"/>
        </w:rPr>
        <w:t xml:space="preserve"> </w:t>
      </w:r>
      <w:r w:rsidRPr="00910311">
        <w:rPr>
          <w:rFonts w:ascii="Sylfaen" w:hAnsi="Sylfaen"/>
          <w:u w:color="FF0000"/>
          <w:lang w:val="ka-GE"/>
        </w:rPr>
        <w:t>და</w:t>
      </w:r>
      <w:r w:rsidRPr="00910311">
        <w:rPr>
          <w:rFonts w:ascii="Sylfaen" w:hAnsi="Sylfaen"/>
          <w:lang w:val="ka-GE"/>
        </w:rPr>
        <w:t xml:space="preserve"> </w:t>
      </w:r>
      <w:r w:rsidRPr="00910311">
        <w:rPr>
          <w:rFonts w:ascii="Sylfaen" w:hAnsi="Sylfaen"/>
          <w:u w:color="FF0000"/>
          <w:lang w:val="ka-GE"/>
        </w:rPr>
        <w:t>თოვლის</w:t>
      </w:r>
      <w:r w:rsidRPr="00910311">
        <w:rPr>
          <w:rFonts w:ascii="Sylfaen" w:hAnsi="Sylfaen"/>
          <w:lang w:val="ka-GE"/>
        </w:rPr>
        <w:t xml:space="preserve"> </w:t>
      </w:r>
      <w:r w:rsidRPr="00910311">
        <w:rPr>
          <w:rFonts w:ascii="Sylfaen" w:hAnsi="Sylfaen"/>
          <w:u w:color="FF0000"/>
          <w:lang w:val="ka-GE"/>
        </w:rPr>
        <w:t>დნობის</w:t>
      </w:r>
      <w:r w:rsidRPr="00910311">
        <w:rPr>
          <w:rFonts w:ascii="Sylfaen" w:hAnsi="Sylfaen"/>
          <w:lang w:val="ka-GE"/>
        </w:rPr>
        <w:t xml:space="preserve"> </w:t>
      </w:r>
      <w:r w:rsidRPr="00910311">
        <w:rPr>
          <w:rFonts w:ascii="Sylfaen" w:hAnsi="Sylfaen"/>
          <w:u w:color="FF0000"/>
          <w:lang w:val="ka-GE"/>
        </w:rPr>
        <w:t>ჩამონადენის</w:t>
      </w:r>
      <w:r w:rsidRPr="00910311">
        <w:rPr>
          <w:rFonts w:ascii="Sylfaen" w:hAnsi="Sylfaen"/>
          <w:lang w:val="ka-GE"/>
        </w:rPr>
        <w:t xml:space="preserve"> </w:t>
      </w:r>
      <w:r w:rsidRPr="00910311">
        <w:rPr>
          <w:rFonts w:ascii="Sylfaen" w:hAnsi="Sylfaen"/>
          <w:u w:color="FF0000"/>
          <w:lang w:val="ka-GE"/>
        </w:rPr>
        <w:t>შეთავსება</w:t>
      </w:r>
      <w:r w:rsidRPr="00910311">
        <w:rPr>
          <w:rFonts w:ascii="Sylfaen" w:hAnsi="Sylfaen"/>
          <w:lang w:val="ka-GE"/>
        </w:rPr>
        <w:t xml:space="preserve">, </w:t>
      </w:r>
      <w:r w:rsidRPr="00910311">
        <w:rPr>
          <w:rFonts w:ascii="Sylfaen" w:hAnsi="Sylfaen"/>
          <w:u w:color="FF0000"/>
          <w:lang w:val="ka-GE"/>
        </w:rPr>
        <w:t>ზოგჯერ</w:t>
      </w:r>
      <w:r w:rsidRPr="00910311">
        <w:rPr>
          <w:rFonts w:ascii="Sylfaen" w:hAnsi="Sylfaen"/>
          <w:lang w:val="ka-GE"/>
        </w:rPr>
        <w:t xml:space="preserve"> </w:t>
      </w:r>
      <w:r w:rsidR="00BC57F0" w:rsidRPr="00910311">
        <w:rPr>
          <w:rFonts w:ascii="Sylfaen" w:hAnsi="Sylfaen"/>
          <w:u w:color="FF0000"/>
          <w:lang w:val="ka-GE"/>
        </w:rPr>
        <w:t xml:space="preserve">- </w:t>
      </w:r>
      <w:r w:rsidRPr="00910311">
        <w:rPr>
          <w:rFonts w:ascii="Sylfaen" w:hAnsi="Sylfaen"/>
          <w:u w:color="FF0000"/>
          <w:lang w:val="ka-GE"/>
        </w:rPr>
        <w:t>თოვლ</w:t>
      </w:r>
      <w:r w:rsidR="00BC57F0" w:rsidRPr="00910311">
        <w:rPr>
          <w:rFonts w:ascii="Sylfaen" w:hAnsi="Sylfaen"/>
          <w:u w:color="FF0000"/>
          <w:lang w:val="ka-GE"/>
        </w:rPr>
        <w:t xml:space="preserve"> </w:t>
      </w:r>
      <w:r w:rsidR="00BC57F0" w:rsidRPr="00910311">
        <w:rPr>
          <w:rFonts w:ascii="Sylfaen" w:hAnsi="Sylfaen"/>
          <w:lang w:val="ka-GE"/>
        </w:rPr>
        <w:t xml:space="preserve">- </w:t>
      </w:r>
      <w:proofErr w:type="spellStart"/>
      <w:r w:rsidRPr="00910311">
        <w:rPr>
          <w:rFonts w:ascii="Sylfaen" w:hAnsi="Sylfaen"/>
          <w:u w:color="FF0000"/>
          <w:lang w:val="ka-GE"/>
        </w:rPr>
        <w:t>ზვავური</w:t>
      </w:r>
      <w:proofErr w:type="spellEnd"/>
      <w:r w:rsidRPr="00910311">
        <w:rPr>
          <w:rFonts w:ascii="Sylfaen" w:hAnsi="Sylfaen"/>
          <w:lang w:val="ka-GE"/>
        </w:rPr>
        <w:t xml:space="preserve"> </w:t>
      </w:r>
      <w:r w:rsidRPr="00910311">
        <w:rPr>
          <w:rFonts w:ascii="Sylfaen" w:hAnsi="Sylfaen"/>
          <w:u w:color="FF0000"/>
          <w:lang w:val="ka-GE"/>
        </w:rPr>
        <w:t>და</w:t>
      </w:r>
      <w:r w:rsidRPr="00910311">
        <w:rPr>
          <w:rFonts w:ascii="Sylfaen" w:hAnsi="Sylfaen"/>
          <w:lang w:val="ka-GE"/>
        </w:rPr>
        <w:t xml:space="preserve"> </w:t>
      </w:r>
      <w:r w:rsidRPr="00910311">
        <w:rPr>
          <w:rFonts w:ascii="Sylfaen" w:hAnsi="Sylfaen"/>
          <w:u w:color="FF0000"/>
          <w:lang w:val="ka-GE"/>
        </w:rPr>
        <w:t>მეწყრული</w:t>
      </w:r>
      <w:r w:rsidRPr="00910311">
        <w:rPr>
          <w:rFonts w:ascii="Sylfaen" w:hAnsi="Sylfaen"/>
          <w:lang w:val="ka-GE"/>
        </w:rPr>
        <w:t xml:space="preserve"> </w:t>
      </w:r>
      <w:proofErr w:type="spellStart"/>
      <w:r w:rsidRPr="00910311">
        <w:rPr>
          <w:rFonts w:ascii="Sylfaen" w:hAnsi="Sylfaen"/>
          <w:u w:color="FF0000"/>
          <w:lang w:val="ka-GE"/>
        </w:rPr>
        <w:t>ჩახერგვები</w:t>
      </w:r>
      <w:proofErr w:type="spellEnd"/>
      <w:r w:rsidRPr="00910311">
        <w:rPr>
          <w:rFonts w:ascii="Sylfaen" w:hAnsi="Sylfaen"/>
          <w:lang w:val="ka-GE"/>
        </w:rPr>
        <w:t xml:space="preserve">. </w:t>
      </w:r>
      <w:r w:rsidRPr="00910311">
        <w:rPr>
          <w:rFonts w:ascii="Sylfaen" w:hAnsi="Sylfaen"/>
          <w:u w:color="FF0000"/>
          <w:lang w:val="ka-GE"/>
        </w:rPr>
        <w:t>იგივე</w:t>
      </w:r>
      <w:r w:rsidRPr="00910311">
        <w:rPr>
          <w:rFonts w:ascii="Sylfaen" w:hAnsi="Sylfaen"/>
          <w:lang w:val="ka-GE"/>
        </w:rPr>
        <w:t xml:space="preserve"> </w:t>
      </w:r>
      <w:r w:rsidRPr="00910311">
        <w:rPr>
          <w:rFonts w:ascii="Sylfaen" w:hAnsi="Sylfaen"/>
          <w:u w:color="FF0000"/>
          <w:lang w:val="ka-GE"/>
        </w:rPr>
        <w:t>მოვლენებით</w:t>
      </w:r>
      <w:r w:rsidRPr="00910311">
        <w:rPr>
          <w:rFonts w:ascii="Sylfaen" w:hAnsi="Sylfaen"/>
          <w:lang w:val="ka-GE"/>
        </w:rPr>
        <w:t xml:space="preserve"> </w:t>
      </w:r>
      <w:r w:rsidRPr="00910311">
        <w:rPr>
          <w:rFonts w:ascii="Sylfaen" w:hAnsi="Sylfaen"/>
          <w:u w:color="FF0000"/>
          <w:lang w:val="ka-GE"/>
        </w:rPr>
        <w:t>გამოწვეულია</w:t>
      </w:r>
      <w:r w:rsidRPr="00910311">
        <w:rPr>
          <w:rFonts w:ascii="Sylfaen" w:hAnsi="Sylfaen"/>
          <w:lang w:val="ka-GE"/>
        </w:rPr>
        <w:t xml:space="preserve"> </w:t>
      </w:r>
      <w:r w:rsidRPr="00910311">
        <w:rPr>
          <w:rFonts w:ascii="Sylfaen" w:hAnsi="Sylfaen"/>
          <w:u w:color="FF0000"/>
          <w:lang w:val="ka-GE"/>
        </w:rPr>
        <w:t>ღვარცოფული</w:t>
      </w:r>
      <w:r w:rsidRPr="00910311">
        <w:rPr>
          <w:rFonts w:ascii="Sylfaen" w:hAnsi="Sylfaen"/>
          <w:lang w:val="ka-GE"/>
        </w:rPr>
        <w:t xml:space="preserve"> </w:t>
      </w:r>
      <w:r w:rsidRPr="00910311">
        <w:rPr>
          <w:rFonts w:ascii="Sylfaen" w:hAnsi="Sylfaen"/>
          <w:u w:color="FF0000"/>
          <w:lang w:val="ka-GE"/>
        </w:rPr>
        <w:t>ჩამონადენი</w:t>
      </w:r>
      <w:r w:rsidRPr="00910311">
        <w:rPr>
          <w:rFonts w:ascii="Sylfaen" w:hAnsi="Sylfaen"/>
          <w:lang w:val="ka-GE"/>
        </w:rPr>
        <w:t xml:space="preserve">. </w:t>
      </w:r>
      <w:r w:rsidRPr="00910311">
        <w:rPr>
          <w:rFonts w:ascii="Sylfaen" w:hAnsi="Sylfaen"/>
          <w:u w:color="FF0000"/>
          <w:lang w:val="ka-GE"/>
        </w:rPr>
        <w:t>ყინულოვანი</w:t>
      </w:r>
      <w:r w:rsidRPr="00910311">
        <w:rPr>
          <w:rFonts w:ascii="Sylfaen" w:hAnsi="Sylfaen"/>
          <w:lang w:val="ka-GE"/>
        </w:rPr>
        <w:t xml:space="preserve"> </w:t>
      </w:r>
      <w:r w:rsidRPr="00910311">
        <w:rPr>
          <w:rFonts w:ascii="Sylfaen" w:hAnsi="Sylfaen"/>
          <w:u w:color="FF0000"/>
          <w:lang w:val="ka-GE"/>
        </w:rPr>
        <w:t>მოვლენები</w:t>
      </w:r>
      <w:r w:rsidRPr="00910311">
        <w:rPr>
          <w:rFonts w:ascii="Sylfaen" w:hAnsi="Sylfaen"/>
          <w:lang w:val="ka-GE"/>
        </w:rPr>
        <w:t xml:space="preserve"> </w:t>
      </w:r>
      <w:proofErr w:type="spellStart"/>
      <w:r w:rsidRPr="00910311">
        <w:rPr>
          <w:rFonts w:ascii="Sylfaen" w:hAnsi="Sylfaen"/>
          <w:u w:color="FF0000"/>
          <w:lang w:val="ka-GE"/>
        </w:rPr>
        <w:t>ყინულნაპირისების</w:t>
      </w:r>
      <w:proofErr w:type="spellEnd"/>
      <w:r w:rsidRPr="00910311">
        <w:rPr>
          <w:rFonts w:ascii="Sylfaen" w:hAnsi="Sylfaen"/>
          <w:lang w:val="ka-GE"/>
        </w:rPr>
        <w:t xml:space="preserve">, </w:t>
      </w:r>
      <w:r w:rsidRPr="00910311">
        <w:rPr>
          <w:rFonts w:ascii="Sylfaen" w:hAnsi="Sylfaen"/>
          <w:u w:color="FF0000"/>
          <w:lang w:val="ka-GE"/>
        </w:rPr>
        <w:t>თოშის</w:t>
      </w:r>
      <w:r w:rsidRPr="00910311">
        <w:rPr>
          <w:rFonts w:ascii="Sylfaen" w:hAnsi="Sylfaen"/>
          <w:lang w:val="ka-GE"/>
        </w:rPr>
        <w:t xml:space="preserve"> </w:t>
      </w:r>
      <w:r w:rsidRPr="00910311">
        <w:rPr>
          <w:rFonts w:ascii="Sylfaen" w:hAnsi="Sylfaen"/>
          <w:u w:color="FF0000"/>
          <w:lang w:val="ka-GE"/>
        </w:rPr>
        <w:t>სახით</w:t>
      </w:r>
      <w:r w:rsidRPr="00910311">
        <w:rPr>
          <w:rFonts w:ascii="Sylfaen" w:hAnsi="Sylfaen"/>
          <w:lang w:val="ka-GE"/>
        </w:rPr>
        <w:t xml:space="preserve"> </w:t>
      </w:r>
      <w:r w:rsidRPr="00910311">
        <w:rPr>
          <w:rFonts w:ascii="Sylfaen" w:hAnsi="Sylfaen"/>
          <w:u w:color="FF0000"/>
          <w:lang w:val="ka-GE"/>
        </w:rPr>
        <w:t>შე</w:t>
      </w:r>
      <w:r w:rsidRPr="00910311">
        <w:rPr>
          <w:rFonts w:ascii="Sylfaen" w:hAnsi="Sylfaen"/>
          <w:u w:color="FF0000"/>
          <w:lang w:val="ka-GE"/>
        </w:rPr>
        <w:softHyphen/>
        <w:t>იმ</w:t>
      </w:r>
      <w:r w:rsidRPr="00910311">
        <w:rPr>
          <w:rFonts w:ascii="Sylfaen" w:hAnsi="Sylfaen"/>
          <w:u w:color="FF0000"/>
          <w:lang w:val="ka-GE"/>
        </w:rPr>
        <w:softHyphen/>
        <w:t>ჩ</w:t>
      </w:r>
      <w:r w:rsidRPr="00910311">
        <w:rPr>
          <w:rFonts w:ascii="Sylfaen" w:hAnsi="Sylfaen"/>
          <w:u w:color="FF0000"/>
          <w:lang w:val="ka-GE"/>
        </w:rPr>
        <w:softHyphen/>
        <w:t>ნ</w:t>
      </w:r>
      <w:r w:rsidRPr="00910311">
        <w:rPr>
          <w:rFonts w:ascii="Sylfaen" w:hAnsi="Sylfaen"/>
          <w:u w:color="FF0000"/>
          <w:lang w:val="ka-GE"/>
        </w:rPr>
        <w:softHyphen/>
        <w:t>ევ</w:t>
      </w:r>
      <w:r w:rsidRPr="00910311">
        <w:rPr>
          <w:rFonts w:ascii="Sylfaen" w:hAnsi="Sylfaen"/>
          <w:u w:color="FF0000"/>
          <w:lang w:val="ka-GE"/>
        </w:rPr>
        <w:softHyphen/>
        <w:t>ა</w:t>
      </w:r>
      <w:r w:rsidRPr="00910311">
        <w:rPr>
          <w:rFonts w:ascii="Sylfaen" w:hAnsi="Sylfaen"/>
          <w:lang w:val="ka-GE"/>
        </w:rPr>
        <w:t xml:space="preserve"> </w:t>
      </w:r>
      <w:r w:rsidRPr="00910311">
        <w:rPr>
          <w:rFonts w:ascii="Sylfaen" w:hAnsi="Sylfaen"/>
          <w:u w:color="FF0000"/>
          <w:lang w:val="ka-GE"/>
        </w:rPr>
        <w:t>დეკემბრიდან</w:t>
      </w:r>
      <w:r w:rsidRPr="00910311">
        <w:rPr>
          <w:rFonts w:ascii="Sylfaen" w:hAnsi="Sylfaen"/>
          <w:lang w:val="ka-GE"/>
        </w:rPr>
        <w:t xml:space="preserve"> </w:t>
      </w:r>
      <w:r w:rsidRPr="00910311">
        <w:rPr>
          <w:rFonts w:ascii="Sylfaen" w:hAnsi="Sylfaen"/>
          <w:u w:color="FF0000"/>
          <w:lang w:val="ka-GE"/>
        </w:rPr>
        <w:t>მარტამდე</w:t>
      </w:r>
      <w:r w:rsidRPr="00910311">
        <w:rPr>
          <w:rFonts w:ascii="Sylfaen" w:hAnsi="Sylfaen"/>
          <w:lang w:val="ka-GE"/>
        </w:rPr>
        <w:t xml:space="preserve">, </w:t>
      </w:r>
      <w:r w:rsidRPr="00910311">
        <w:rPr>
          <w:rFonts w:ascii="Sylfaen" w:hAnsi="Sylfaen"/>
          <w:u w:color="FF0000"/>
          <w:lang w:val="ka-GE"/>
        </w:rPr>
        <w:t>ხოლო</w:t>
      </w:r>
      <w:r w:rsidRPr="00910311">
        <w:rPr>
          <w:rFonts w:ascii="Sylfaen" w:hAnsi="Sylfaen"/>
          <w:lang w:val="ka-GE"/>
        </w:rPr>
        <w:t xml:space="preserve"> </w:t>
      </w:r>
      <w:r w:rsidRPr="00910311">
        <w:rPr>
          <w:rFonts w:ascii="Sylfaen" w:hAnsi="Sylfaen"/>
          <w:u w:color="FF0000"/>
          <w:lang w:val="ka-GE"/>
        </w:rPr>
        <w:t>ძლიერი</w:t>
      </w:r>
      <w:r w:rsidRPr="00910311">
        <w:rPr>
          <w:rFonts w:ascii="Sylfaen" w:hAnsi="Sylfaen"/>
          <w:lang w:val="ka-GE"/>
        </w:rPr>
        <w:t xml:space="preserve"> </w:t>
      </w:r>
      <w:r w:rsidRPr="00910311">
        <w:rPr>
          <w:rFonts w:ascii="Sylfaen" w:hAnsi="Sylfaen"/>
          <w:u w:color="FF0000"/>
          <w:lang w:val="ka-GE"/>
        </w:rPr>
        <w:t>ყინვების</w:t>
      </w:r>
      <w:r w:rsidRPr="00910311">
        <w:rPr>
          <w:rFonts w:ascii="Sylfaen" w:hAnsi="Sylfaen"/>
          <w:lang w:val="ka-GE"/>
        </w:rPr>
        <w:t xml:space="preserve"> </w:t>
      </w:r>
      <w:r w:rsidRPr="00910311">
        <w:rPr>
          <w:rFonts w:ascii="Sylfaen" w:hAnsi="Sylfaen"/>
          <w:u w:color="FF0000"/>
          <w:lang w:val="ka-GE"/>
        </w:rPr>
        <w:t>დროს</w:t>
      </w:r>
      <w:r w:rsidRPr="00910311">
        <w:rPr>
          <w:rFonts w:ascii="Sylfaen" w:hAnsi="Sylfaen"/>
          <w:lang w:val="ka-GE"/>
        </w:rPr>
        <w:t xml:space="preserve"> </w:t>
      </w:r>
      <w:r w:rsidRPr="00910311">
        <w:rPr>
          <w:rFonts w:ascii="Sylfaen" w:hAnsi="Sylfaen"/>
          <w:u w:color="FF0000"/>
          <w:lang w:val="ka-GE"/>
        </w:rPr>
        <w:t>მდინარე</w:t>
      </w:r>
      <w:r w:rsidRPr="00910311">
        <w:rPr>
          <w:rFonts w:ascii="Sylfaen" w:hAnsi="Sylfaen"/>
          <w:lang w:val="ka-GE"/>
        </w:rPr>
        <w:t xml:space="preserve"> </w:t>
      </w:r>
      <w:r w:rsidRPr="00910311">
        <w:rPr>
          <w:rFonts w:ascii="Sylfaen" w:hAnsi="Sylfaen"/>
          <w:u w:color="FF0000"/>
          <w:lang w:val="ka-GE"/>
        </w:rPr>
        <w:t>მთლ</w:t>
      </w:r>
      <w:r w:rsidRPr="00910311">
        <w:rPr>
          <w:rFonts w:ascii="Sylfaen" w:hAnsi="Sylfaen"/>
          <w:u w:color="FF0000"/>
          <w:lang w:val="ka-GE"/>
        </w:rPr>
        <w:softHyphen/>
        <w:t>იანად</w:t>
      </w:r>
      <w:r w:rsidRPr="00910311">
        <w:rPr>
          <w:rFonts w:ascii="Sylfaen" w:hAnsi="Sylfaen"/>
          <w:lang w:val="ka-GE"/>
        </w:rPr>
        <w:t xml:space="preserve"> </w:t>
      </w:r>
      <w:r w:rsidRPr="00910311">
        <w:rPr>
          <w:rFonts w:ascii="Sylfaen" w:hAnsi="Sylfaen"/>
          <w:u w:color="FF0000"/>
          <w:lang w:val="ka-GE"/>
        </w:rPr>
        <w:t>იყინება</w:t>
      </w:r>
      <w:r w:rsidR="00A960D4" w:rsidRPr="00910311">
        <w:rPr>
          <w:rFonts w:ascii="Sylfaen" w:hAnsi="Sylfaen"/>
          <w:lang w:val="ka-GE"/>
        </w:rPr>
        <w:t xml:space="preserve">. </w:t>
      </w:r>
      <w:proofErr w:type="spellStart"/>
      <w:r w:rsidRPr="00910311">
        <w:rPr>
          <w:rFonts w:ascii="Sylfaen" w:hAnsi="Sylfaen"/>
          <w:lang w:val="ka-GE"/>
        </w:rPr>
        <w:t>წყალსადინრის</w:t>
      </w:r>
      <w:proofErr w:type="spellEnd"/>
      <w:r w:rsidRPr="00910311">
        <w:rPr>
          <w:rFonts w:ascii="Sylfaen" w:hAnsi="Sylfaen"/>
          <w:lang w:val="ka-GE"/>
        </w:rPr>
        <w:t xml:space="preserve"> ძირითადი დამახასიათებელი პარამეტრები მოთავსებულია </w:t>
      </w:r>
      <w:r w:rsidR="00BC57F0" w:rsidRPr="00910311">
        <w:rPr>
          <w:rFonts w:ascii="Sylfaen" w:hAnsi="Sylfaen"/>
          <w:lang w:val="ka-GE"/>
        </w:rPr>
        <w:t>ცხ</w:t>
      </w:r>
      <w:r w:rsidRPr="00910311">
        <w:rPr>
          <w:rFonts w:ascii="Sylfaen" w:hAnsi="Sylfaen"/>
          <w:lang w:val="ka-GE"/>
        </w:rPr>
        <w:t>რილში</w:t>
      </w:r>
      <w:r w:rsidR="00BC57F0" w:rsidRPr="00910311">
        <w:rPr>
          <w:rFonts w:ascii="Sylfaen" w:hAnsi="Sylfaen"/>
          <w:lang w:val="ka-GE"/>
        </w:rPr>
        <w:t xml:space="preserve"> 5.4.1</w:t>
      </w:r>
    </w:p>
    <w:p w:rsidR="00B70C41" w:rsidRPr="00910311" w:rsidRDefault="00B70C41" w:rsidP="00BC57F0">
      <w:pPr>
        <w:rPr>
          <w:rFonts w:ascii="Sylfaen" w:hAnsi="Sylfaen"/>
          <w:b/>
          <w:u w:color="FF0000"/>
          <w:lang w:val="ka-GE"/>
        </w:rPr>
      </w:pPr>
      <w:r w:rsidRPr="00910311">
        <w:rPr>
          <w:rFonts w:ascii="Sylfaen" w:hAnsi="Sylfaen"/>
          <w:b/>
          <w:u w:color="FF0000"/>
          <w:lang w:val="ka-GE"/>
        </w:rPr>
        <w:t>ცხრილი</w:t>
      </w:r>
      <w:r w:rsidRPr="00910311">
        <w:rPr>
          <w:rFonts w:ascii="Sylfaen" w:hAnsi="Sylfaen"/>
          <w:b/>
          <w:lang w:val="ka-GE"/>
        </w:rPr>
        <w:t xml:space="preserve"> </w:t>
      </w:r>
      <w:r w:rsidR="00BC57F0" w:rsidRPr="00910311">
        <w:rPr>
          <w:rFonts w:ascii="Sylfaen" w:hAnsi="Sylfaen"/>
          <w:b/>
          <w:u w:color="FF0000"/>
          <w:lang w:val="ka-GE"/>
        </w:rPr>
        <w:t>5.4.1</w:t>
      </w:r>
      <w:r w:rsidR="007E66B5" w:rsidRPr="00910311">
        <w:rPr>
          <w:rFonts w:ascii="Sylfaen" w:hAnsi="Sylfaen"/>
          <w:b/>
          <w:u w:color="FF0000"/>
          <w:lang w:val="ka-GE"/>
        </w:rPr>
        <w:t xml:space="preserve"> </w:t>
      </w:r>
      <w:r w:rsidR="007E66B5" w:rsidRPr="00910311">
        <w:rPr>
          <w:rFonts w:ascii="Sylfaen" w:hAnsi="Sylfaen"/>
          <w:lang w:val="ka-GE"/>
        </w:rPr>
        <w:t>წყალსადინარის ძირითადი პარამეტრები</w:t>
      </w:r>
    </w:p>
    <w:tbl>
      <w:tblPr>
        <w:tblW w:w="66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
        <w:gridCol w:w="4406"/>
        <w:gridCol w:w="695"/>
        <w:gridCol w:w="864"/>
      </w:tblGrid>
      <w:tr w:rsidR="00B70C41" w:rsidRPr="00910311" w:rsidTr="007E66B5">
        <w:trPr>
          <w:jc w:val="center"/>
        </w:trPr>
        <w:tc>
          <w:tcPr>
            <w:tcW w:w="710" w:type="dxa"/>
          </w:tcPr>
          <w:p w:rsidR="00B70C41" w:rsidRPr="00910311" w:rsidRDefault="00B70C41" w:rsidP="00A960D4">
            <w:pPr>
              <w:spacing w:before="0" w:after="0"/>
              <w:rPr>
                <w:rFonts w:ascii="Sylfaen" w:hAnsi="Sylfaen"/>
                <w:sz w:val="20"/>
                <w:szCs w:val="20"/>
                <w:u w:color="FF0000"/>
                <w:lang w:val="ka-GE"/>
              </w:rPr>
            </w:pPr>
            <w:r w:rsidRPr="00910311">
              <w:rPr>
                <w:rFonts w:ascii="Sylfaen" w:hAnsi="Sylfaen"/>
                <w:sz w:val="20"/>
                <w:szCs w:val="20"/>
                <w:u w:color="FF0000"/>
                <w:lang w:val="ka-GE"/>
              </w:rPr>
              <w:t>1</w:t>
            </w:r>
          </w:p>
        </w:tc>
        <w:tc>
          <w:tcPr>
            <w:tcW w:w="4406" w:type="dxa"/>
            <w:vAlign w:val="center"/>
          </w:tcPr>
          <w:p w:rsidR="00B70C41" w:rsidRPr="00910311" w:rsidRDefault="00B70C41" w:rsidP="00A960D4">
            <w:pPr>
              <w:spacing w:before="0" w:after="0"/>
              <w:rPr>
                <w:rFonts w:ascii="Sylfaen" w:hAnsi="Sylfaen"/>
                <w:sz w:val="20"/>
                <w:szCs w:val="20"/>
                <w:vertAlign w:val="superscript"/>
                <w:lang w:val="ka-GE"/>
              </w:rPr>
            </w:pPr>
            <w:r w:rsidRPr="00910311">
              <w:rPr>
                <w:rFonts w:ascii="Sylfaen" w:hAnsi="Sylfaen"/>
                <w:sz w:val="20"/>
                <w:szCs w:val="20"/>
                <w:u w:color="FF0000"/>
                <w:lang w:val="ka-GE"/>
              </w:rPr>
              <w:t>აუზის მთლიანი ფართობი</w:t>
            </w:r>
            <w:r w:rsidRPr="00910311">
              <w:rPr>
                <w:rFonts w:ascii="Sylfaen" w:hAnsi="Sylfaen"/>
                <w:sz w:val="20"/>
                <w:szCs w:val="20"/>
                <w:lang w:val="ka-GE"/>
              </w:rPr>
              <w:t xml:space="preserve">, </w:t>
            </w:r>
            <w:r w:rsidRPr="00910311">
              <w:rPr>
                <w:rFonts w:ascii="Sylfaen" w:hAnsi="Sylfaen"/>
                <w:sz w:val="20"/>
                <w:szCs w:val="20"/>
                <w:u w:color="FF0000"/>
                <w:lang w:val="ka-GE"/>
              </w:rPr>
              <w:t>კმ</w:t>
            </w:r>
            <w:r w:rsidRPr="00910311">
              <w:rPr>
                <w:rFonts w:ascii="Sylfaen" w:hAnsi="Sylfaen"/>
                <w:sz w:val="20"/>
                <w:szCs w:val="20"/>
                <w:u w:color="FF0000"/>
                <w:vertAlign w:val="superscript"/>
                <w:lang w:val="ka-GE"/>
              </w:rPr>
              <w:t>2</w:t>
            </w:r>
          </w:p>
        </w:tc>
        <w:tc>
          <w:tcPr>
            <w:tcW w:w="695" w:type="dxa"/>
            <w:vAlign w:val="center"/>
          </w:tcPr>
          <w:p w:rsidR="00B70C41" w:rsidRPr="00910311" w:rsidRDefault="00B70C41" w:rsidP="00A960D4">
            <w:pPr>
              <w:spacing w:before="0" w:after="0"/>
              <w:rPr>
                <w:rFonts w:ascii="Sylfaen" w:hAnsi="Sylfaen"/>
                <w:sz w:val="20"/>
                <w:szCs w:val="20"/>
                <w:lang w:val="ka-GE"/>
              </w:rPr>
            </w:pPr>
            <w:r w:rsidRPr="00910311">
              <w:rPr>
                <w:rFonts w:ascii="Sylfaen" w:hAnsi="Sylfaen"/>
                <w:sz w:val="20"/>
                <w:szCs w:val="20"/>
                <w:u w:color="FF0000"/>
                <w:lang w:val="ka-GE"/>
              </w:rPr>
              <w:t>FF</w:t>
            </w:r>
          </w:p>
        </w:tc>
        <w:tc>
          <w:tcPr>
            <w:tcW w:w="864" w:type="dxa"/>
            <w:vAlign w:val="center"/>
          </w:tcPr>
          <w:p w:rsidR="00B70C41" w:rsidRPr="00910311" w:rsidRDefault="00B70C41" w:rsidP="00A960D4">
            <w:pPr>
              <w:spacing w:before="0" w:after="0"/>
              <w:rPr>
                <w:rFonts w:ascii="Sylfaen" w:hAnsi="Sylfaen"/>
                <w:sz w:val="20"/>
                <w:szCs w:val="20"/>
                <w:lang w:val="ka-GE"/>
              </w:rPr>
            </w:pPr>
            <w:r w:rsidRPr="00910311">
              <w:rPr>
                <w:rFonts w:ascii="Sylfaen" w:hAnsi="Sylfaen"/>
                <w:sz w:val="20"/>
                <w:szCs w:val="20"/>
                <w:u w:color="FF0000"/>
                <w:lang w:val="ka-GE"/>
              </w:rPr>
              <w:t>1</w:t>
            </w:r>
            <w:r w:rsidRPr="00910311">
              <w:rPr>
                <w:rFonts w:ascii="Sylfaen" w:hAnsi="Sylfaen"/>
                <w:sz w:val="20"/>
                <w:szCs w:val="20"/>
                <w:lang w:val="ka-GE"/>
              </w:rPr>
              <w:t>.02</w:t>
            </w:r>
          </w:p>
        </w:tc>
      </w:tr>
      <w:tr w:rsidR="00B70C41" w:rsidRPr="00910311" w:rsidTr="007E66B5">
        <w:trPr>
          <w:jc w:val="center"/>
        </w:trPr>
        <w:tc>
          <w:tcPr>
            <w:tcW w:w="710" w:type="dxa"/>
          </w:tcPr>
          <w:p w:rsidR="00B70C41" w:rsidRPr="00910311" w:rsidRDefault="00B70C41" w:rsidP="00A960D4">
            <w:pPr>
              <w:spacing w:before="0" w:after="0"/>
              <w:rPr>
                <w:rFonts w:ascii="Sylfaen" w:hAnsi="Sylfaen"/>
                <w:sz w:val="20"/>
                <w:szCs w:val="20"/>
                <w:u w:color="FF0000"/>
                <w:lang w:val="ka-GE"/>
              </w:rPr>
            </w:pPr>
            <w:r w:rsidRPr="00910311">
              <w:rPr>
                <w:rFonts w:ascii="Sylfaen" w:hAnsi="Sylfaen"/>
                <w:sz w:val="20"/>
                <w:szCs w:val="20"/>
                <w:u w:color="FF0000"/>
                <w:lang w:val="ka-GE"/>
              </w:rPr>
              <w:t>2</w:t>
            </w:r>
          </w:p>
        </w:tc>
        <w:tc>
          <w:tcPr>
            <w:tcW w:w="4406" w:type="dxa"/>
            <w:vAlign w:val="center"/>
          </w:tcPr>
          <w:p w:rsidR="00B70C41" w:rsidRPr="00910311" w:rsidRDefault="00B70C41" w:rsidP="00A960D4">
            <w:pPr>
              <w:spacing w:before="0" w:after="0"/>
              <w:rPr>
                <w:rFonts w:ascii="Sylfaen" w:hAnsi="Sylfaen"/>
                <w:sz w:val="20"/>
                <w:szCs w:val="20"/>
                <w:lang w:val="ka-GE"/>
              </w:rPr>
            </w:pPr>
            <w:r w:rsidRPr="00910311">
              <w:rPr>
                <w:rFonts w:ascii="Sylfaen" w:hAnsi="Sylfaen"/>
                <w:sz w:val="20"/>
                <w:szCs w:val="20"/>
                <w:u w:color="FF0000"/>
                <w:lang w:val="ka-GE"/>
              </w:rPr>
              <w:t>აუზის ფართობი</w:t>
            </w:r>
            <w:r w:rsidRPr="00910311">
              <w:rPr>
                <w:rFonts w:ascii="Sylfaen" w:hAnsi="Sylfaen"/>
                <w:sz w:val="20"/>
                <w:szCs w:val="20"/>
                <w:lang w:val="ka-GE"/>
              </w:rPr>
              <w:t xml:space="preserve"> </w:t>
            </w:r>
            <w:r w:rsidRPr="00910311">
              <w:rPr>
                <w:rFonts w:ascii="Sylfaen" w:hAnsi="Sylfaen"/>
                <w:sz w:val="20"/>
                <w:szCs w:val="20"/>
                <w:u w:color="FF0000"/>
                <w:lang w:val="ka-GE"/>
              </w:rPr>
              <w:t>გზამდე</w:t>
            </w:r>
            <w:r w:rsidRPr="00910311">
              <w:rPr>
                <w:rFonts w:ascii="Sylfaen" w:hAnsi="Sylfaen"/>
                <w:sz w:val="20"/>
                <w:szCs w:val="20"/>
                <w:lang w:val="ka-GE"/>
              </w:rPr>
              <w:t xml:space="preserve">, </w:t>
            </w:r>
            <w:r w:rsidRPr="00910311">
              <w:rPr>
                <w:rFonts w:ascii="Sylfaen" w:hAnsi="Sylfaen"/>
                <w:sz w:val="20"/>
                <w:szCs w:val="20"/>
                <w:u w:color="FF0000"/>
                <w:lang w:val="ka-GE"/>
              </w:rPr>
              <w:t>კმ</w:t>
            </w:r>
            <w:r w:rsidRPr="00910311">
              <w:rPr>
                <w:rFonts w:ascii="Sylfaen" w:hAnsi="Sylfaen"/>
                <w:sz w:val="20"/>
                <w:szCs w:val="20"/>
                <w:u w:color="FF0000"/>
                <w:vertAlign w:val="superscript"/>
                <w:lang w:val="ka-GE"/>
              </w:rPr>
              <w:t>2</w:t>
            </w:r>
          </w:p>
        </w:tc>
        <w:tc>
          <w:tcPr>
            <w:tcW w:w="695" w:type="dxa"/>
            <w:vAlign w:val="center"/>
          </w:tcPr>
          <w:p w:rsidR="00B70C41" w:rsidRPr="00910311" w:rsidRDefault="00B70C41" w:rsidP="00A960D4">
            <w:pPr>
              <w:spacing w:before="0" w:after="0"/>
              <w:rPr>
                <w:rFonts w:ascii="Sylfaen" w:hAnsi="Sylfaen"/>
                <w:sz w:val="20"/>
                <w:szCs w:val="20"/>
                <w:lang w:val="ka-GE"/>
              </w:rPr>
            </w:pPr>
            <w:r w:rsidRPr="00910311">
              <w:rPr>
                <w:rFonts w:ascii="Sylfaen" w:hAnsi="Sylfaen"/>
                <w:sz w:val="20"/>
                <w:szCs w:val="20"/>
                <w:u w:color="FF0000"/>
                <w:vertAlign w:val="subscript"/>
                <w:lang w:val="ka-GE"/>
              </w:rPr>
              <w:t>F</w:t>
            </w:r>
            <w:r w:rsidRPr="00910311">
              <w:rPr>
                <w:rFonts w:ascii="Sylfaen" w:hAnsi="Sylfaen"/>
                <w:sz w:val="20"/>
                <w:szCs w:val="20"/>
                <w:u w:color="FF0000"/>
                <w:lang w:val="ka-GE"/>
              </w:rPr>
              <w:t>F</w:t>
            </w:r>
            <w:r w:rsidRPr="00910311">
              <w:rPr>
                <w:rFonts w:ascii="Sylfaen" w:hAnsi="Sylfaen"/>
                <w:sz w:val="20"/>
                <w:szCs w:val="20"/>
                <w:u w:color="FF0000"/>
                <w:vertAlign w:val="subscript"/>
                <w:lang w:val="ka-GE"/>
              </w:rPr>
              <w:t>X</w:t>
            </w:r>
          </w:p>
        </w:tc>
        <w:tc>
          <w:tcPr>
            <w:tcW w:w="864" w:type="dxa"/>
            <w:vAlign w:val="center"/>
          </w:tcPr>
          <w:p w:rsidR="00B70C41" w:rsidRPr="00910311" w:rsidRDefault="00B70C41" w:rsidP="00A960D4">
            <w:pPr>
              <w:spacing w:before="0" w:after="0"/>
              <w:rPr>
                <w:rFonts w:ascii="Sylfaen" w:hAnsi="Sylfaen"/>
                <w:sz w:val="20"/>
                <w:szCs w:val="20"/>
                <w:lang w:val="ka-GE"/>
              </w:rPr>
            </w:pPr>
            <w:r w:rsidRPr="00910311">
              <w:rPr>
                <w:rFonts w:ascii="Sylfaen" w:hAnsi="Sylfaen"/>
                <w:sz w:val="20"/>
                <w:szCs w:val="20"/>
                <w:lang w:val="ka-GE"/>
              </w:rPr>
              <w:t>0.57</w:t>
            </w:r>
          </w:p>
        </w:tc>
      </w:tr>
      <w:tr w:rsidR="00B70C41" w:rsidRPr="00910311" w:rsidTr="007E66B5">
        <w:trPr>
          <w:jc w:val="center"/>
        </w:trPr>
        <w:tc>
          <w:tcPr>
            <w:tcW w:w="710" w:type="dxa"/>
          </w:tcPr>
          <w:p w:rsidR="00B70C41" w:rsidRPr="00910311" w:rsidRDefault="00B70C41" w:rsidP="00A960D4">
            <w:pPr>
              <w:spacing w:before="0" w:after="0"/>
              <w:rPr>
                <w:rFonts w:ascii="Sylfaen" w:hAnsi="Sylfaen"/>
                <w:sz w:val="20"/>
                <w:szCs w:val="20"/>
                <w:u w:color="FF0000"/>
                <w:lang w:val="ka-GE"/>
              </w:rPr>
            </w:pPr>
            <w:r w:rsidRPr="00910311">
              <w:rPr>
                <w:rFonts w:ascii="Sylfaen" w:hAnsi="Sylfaen"/>
                <w:sz w:val="20"/>
                <w:szCs w:val="20"/>
                <w:u w:color="FF0000"/>
                <w:lang w:val="ka-GE"/>
              </w:rPr>
              <w:t>3</w:t>
            </w:r>
          </w:p>
        </w:tc>
        <w:tc>
          <w:tcPr>
            <w:tcW w:w="4406" w:type="dxa"/>
            <w:vAlign w:val="center"/>
          </w:tcPr>
          <w:p w:rsidR="00B70C41" w:rsidRPr="00910311" w:rsidRDefault="00B70C41" w:rsidP="00A960D4">
            <w:pPr>
              <w:spacing w:before="0" w:after="0"/>
              <w:rPr>
                <w:rFonts w:ascii="Sylfaen" w:hAnsi="Sylfaen"/>
                <w:sz w:val="20"/>
                <w:szCs w:val="20"/>
                <w:lang w:val="ka-GE"/>
              </w:rPr>
            </w:pPr>
            <w:r w:rsidRPr="00910311">
              <w:rPr>
                <w:rFonts w:ascii="Sylfaen" w:hAnsi="Sylfaen"/>
                <w:sz w:val="20"/>
                <w:szCs w:val="20"/>
                <w:u w:color="FF0000"/>
                <w:lang w:val="ka-GE"/>
              </w:rPr>
              <w:t>კალაპოტის</w:t>
            </w:r>
            <w:r w:rsidRPr="00910311">
              <w:rPr>
                <w:rFonts w:ascii="Sylfaen" w:hAnsi="Sylfaen"/>
                <w:sz w:val="20"/>
                <w:szCs w:val="20"/>
                <w:lang w:val="ka-GE"/>
              </w:rPr>
              <w:t xml:space="preserve"> </w:t>
            </w:r>
            <w:r w:rsidRPr="00910311">
              <w:rPr>
                <w:rFonts w:ascii="Sylfaen" w:hAnsi="Sylfaen"/>
                <w:sz w:val="20"/>
                <w:szCs w:val="20"/>
                <w:u w:color="FF0000"/>
                <w:lang w:val="ka-GE"/>
              </w:rPr>
              <w:t>მთლიანი</w:t>
            </w:r>
            <w:r w:rsidRPr="00910311">
              <w:rPr>
                <w:rFonts w:ascii="Sylfaen" w:hAnsi="Sylfaen"/>
                <w:sz w:val="20"/>
                <w:szCs w:val="20"/>
                <w:lang w:val="ka-GE"/>
              </w:rPr>
              <w:t xml:space="preserve"> </w:t>
            </w:r>
            <w:r w:rsidRPr="00910311">
              <w:rPr>
                <w:rFonts w:ascii="Sylfaen" w:hAnsi="Sylfaen"/>
                <w:sz w:val="20"/>
                <w:szCs w:val="20"/>
                <w:u w:color="FF0000"/>
                <w:lang w:val="ka-GE"/>
              </w:rPr>
              <w:t>სიგრძე</w:t>
            </w:r>
            <w:r w:rsidRPr="00910311">
              <w:rPr>
                <w:rFonts w:ascii="Sylfaen" w:hAnsi="Sylfaen"/>
                <w:sz w:val="20"/>
                <w:szCs w:val="20"/>
                <w:lang w:val="ka-GE"/>
              </w:rPr>
              <w:t xml:space="preserve">, </w:t>
            </w:r>
            <w:r w:rsidRPr="00910311">
              <w:rPr>
                <w:rFonts w:ascii="Sylfaen" w:hAnsi="Sylfaen"/>
                <w:sz w:val="20"/>
                <w:szCs w:val="20"/>
                <w:u w:color="FF0000"/>
                <w:lang w:val="ka-GE"/>
              </w:rPr>
              <w:t>კმ</w:t>
            </w:r>
          </w:p>
        </w:tc>
        <w:tc>
          <w:tcPr>
            <w:tcW w:w="695" w:type="dxa"/>
            <w:vAlign w:val="center"/>
          </w:tcPr>
          <w:p w:rsidR="00B70C41" w:rsidRPr="00910311" w:rsidRDefault="00B70C41" w:rsidP="00A960D4">
            <w:pPr>
              <w:spacing w:before="0" w:after="0"/>
              <w:rPr>
                <w:rFonts w:ascii="Sylfaen" w:hAnsi="Sylfaen"/>
                <w:sz w:val="20"/>
                <w:szCs w:val="20"/>
                <w:u w:color="FF0000"/>
                <w:lang w:val="ka-GE"/>
              </w:rPr>
            </w:pPr>
            <w:r w:rsidRPr="00910311">
              <w:rPr>
                <w:rFonts w:ascii="Sylfaen" w:hAnsi="Sylfaen"/>
                <w:sz w:val="20"/>
                <w:szCs w:val="20"/>
                <w:u w:color="FF0000"/>
                <w:lang w:val="ka-GE"/>
              </w:rPr>
              <w:t>L</w:t>
            </w:r>
          </w:p>
        </w:tc>
        <w:tc>
          <w:tcPr>
            <w:tcW w:w="864" w:type="dxa"/>
            <w:vAlign w:val="center"/>
          </w:tcPr>
          <w:p w:rsidR="00B70C41" w:rsidRPr="00910311" w:rsidRDefault="00B70C41" w:rsidP="00A960D4">
            <w:pPr>
              <w:spacing w:before="0" w:after="0"/>
              <w:rPr>
                <w:rFonts w:ascii="Sylfaen" w:hAnsi="Sylfaen"/>
                <w:sz w:val="20"/>
                <w:szCs w:val="20"/>
                <w:lang w:val="ka-GE"/>
              </w:rPr>
            </w:pPr>
            <w:r w:rsidRPr="00910311">
              <w:rPr>
                <w:rFonts w:ascii="Sylfaen" w:hAnsi="Sylfaen"/>
                <w:sz w:val="20"/>
                <w:szCs w:val="20"/>
                <w:lang w:val="ka-GE"/>
              </w:rPr>
              <w:t>1.</w:t>
            </w:r>
            <w:r w:rsidRPr="00910311">
              <w:rPr>
                <w:rFonts w:ascii="Sylfaen" w:hAnsi="Sylfaen"/>
                <w:sz w:val="20"/>
                <w:szCs w:val="20"/>
                <w:u w:color="FF0000"/>
                <w:lang w:val="ka-GE"/>
              </w:rPr>
              <w:t>90</w:t>
            </w:r>
          </w:p>
        </w:tc>
      </w:tr>
      <w:tr w:rsidR="00B70C41" w:rsidRPr="00910311" w:rsidTr="007E66B5">
        <w:trPr>
          <w:jc w:val="center"/>
        </w:trPr>
        <w:tc>
          <w:tcPr>
            <w:tcW w:w="710" w:type="dxa"/>
          </w:tcPr>
          <w:p w:rsidR="00B70C41" w:rsidRPr="00910311" w:rsidRDefault="00B70C41" w:rsidP="00A960D4">
            <w:pPr>
              <w:spacing w:before="0" w:after="0"/>
              <w:rPr>
                <w:rFonts w:ascii="Sylfaen" w:hAnsi="Sylfaen"/>
                <w:sz w:val="20"/>
                <w:szCs w:val="20"/>
                <w:u w:color="FF0000"/>
                <w:lang w:val="ka-GE"/>
              </w:rPr>
            </w:pPr>
            <w:r w:rsidRPr="00910311">
              <w:rPr>
                <w:rFonts w:ascii="Sylfaen" w:hAnsi="Sylfaen"/>
                <w:sz w:val="20"/>
                <w:szCs w:val="20"/>
                <w:u w:color="FF0000"/>
                <w:lang w:val="ka-GE"/>
              </w:rPr>
              <w:t>4</w:t>
            </w:r>
          </w:p>
        </w:tc>
        <w:tc>
          <w:tcPr>
            <w:tcW w:w="4406" w:type="dxa"/>
            <w:vAlign w:val="center"/>
          </w:tcPr>
          <w:p w:rsidR="00B70C41" w:rsidRPr="00910311" w:rsidRDefault="00B70C41" w:rsidP="00A960D4">
            <w:pPr>
              <w:spacing w:before="0" w:after="0"/>
              <w:rPr>
                <w:rFonts w:ascii="Sylfaen" w:hAnsi="Sylfaen"/>
                <w:sz w:val="20"/>
                <w:szCs w:val="20"/>
                <w:lang w:val="ka-GE"/>
              </w:rPr>
            </w:pPr>
            <w:r w:rsidRPr="00910311">
              <w:rPr>
                <w:rFonts w:ascii="Sylfaen" w:hAnsi="Sylfaen"/>
                <w:sz w:val="20"/>
                <w:szCs w:val="20"/>
                <w:u w:color="FF0000"/>
                <w:lang w:val="ka-GE"/>
              </w:rPr>
              <w:t>კალაპოტის</w:t>
            </w:r>
            <w:r w:rsidRPr="00910311">
              <w:rPr>
                <w:rFonts w:ascii="Sylfaen" w:hAnsi="Sylfaen"/>
                <w:sz w:val="20"/>
                <w:szCs w:val="20"/>
                <w:lang w:val="ka-GE"/>
              </w:rPr>
              <w:t xml:space="preserve"> </w:t>
            </w:r>
            <w:r w:rsidRPr="00910311">
              <w:rPr>
                <w:rFonts w:ascii="Sylfaen" w:hAnsi="Sylfaen"/>
                <w:sz w:val="20"/>
                <w:szCs w:val="20"/>
                <w:u w:color="FF0000"/>
                <w:lang w:val="ka-GE"/>
              </w:rPr>
              <w:t>სიგრძე</w:t>
            </w:r>
            <w:r w:rsidRPr="00910311">
              <w:rPr>
                <w:rFonts w:ascii="Sylfaen" w:hAnsi="Sylfaen"/>
                <w:sz w:val="20"/>
                <w:szCs w:val="20"/>
                <w:lang w:val="ka-GE"/>
              </w:rPr>
              <w:t xml:space="preserve"> </w:t>
            </w:r>
            <w:r w:rsidRPr="00910311">
              <w:rPr>
                <w:rFonts w:ascii="Sylfaen" w:hAnsi="Sylfaen"/>
                <w:sz w:val="20"/>
                <w:szCs w:val="20"/>
                <w:u w:color="FF0000"/>
                <w:lang w:val="ka-GE"/>
              </w:rPr>
              <w:t>გზამდე</w:t>
            </w:r>
            <w:r w:rsidRPr="00910311">
              <w:rPr>
                <w:rFonts w:ascii="Sylfaen" w:hAnsi="Sylfaen"/>
                <w:sz w:val="20"/>
                <w:szCs w:val="20"/>
                <w:lang w:val="ka-GE"/>
              </w:rPr>
              <w:t xml:space="preserve">, </w:t>
            </w:r>
            <w:r w:rsidRPr="00910311">
              <w:rPr>
                <w:rFonts w:ascii="Sylfaen" w:hAnsi="Sylfaen"/>
                <w:sz w:val="20"/>
                <w:szCs w:val="20"/>
                <w:u w:color="FF0000"/>
                <w:lang w:val="ka-GE"/>
              </w:rPr>
              <w:t>კმ</w:t>
            </w:r>
          </w:p>
        </w:tc>
        <w:tc>
          <w:tcPr>
            <w:tcW w:w="695" w:type="dxa"/>
            <w:vAlign w:val="center"/>
          </w:tcPr>
          <w:p w:rsidR="00B70C41" w:rsidRPr="00910311" w:rsidRDefault="00B70C41" w:rsidP="00A960D4">
            <w:pPr>
              <w:spacing w:before="0" w:after="0"/>
              <w:rPr>
                <w:rFonts w:ascii="Sylfaen" w:hAnsi="Sylfaen"/>
                <w:sz w:val="20"/>
                <w:szCs w:val="20"/>
                <w:lang w:val="ka-GE"/>
              </w:rPr>
            </w:pPr>
            <w:r w:rsidRPr="00910311">
              <w:rPr>
                <w:rFonts w:ascii="Sylfaen" w:hAnsi="Sylfaen"/>
                <w:sz w:val="20"/>
                <w:szCs w:val="20"/>
                <w:u w:color="FF0000"/>
                <w:lang w:val="ka-GE"/>
              </w:rPr>
              <w:t>L</w:t>
            </w:r>
            <w:r w:rsidRPr="00910311">
              <w:rPr>
                <w:rFonts w:ascii="Sylfaen" w:hAnsi="Sylfaen"/>
                <w:sz w:val="20"/>
                <w:szCs w:val="20"/>
                <w:u w:color="FF0000"/>
                <w:vertAlign w:val="subscript"/>
                <w:lang w:val="ka-GE"/>
              </w:rPr>
              <w:t>X</w:t>
            </w:r>
          </w:p>
        </w:tc>
        <w:tc>
          <w:tcPr>
            <w:tcW w:w="864" w:type="dxa"/>
            <w:vAlign w:val="center"/>
          </w:tcPr>
          <w:p w:rsidR="00B70C41" w:rsidRPr="00910311" w:rsidRDefault="00B70C41" w:rsidP="00A960D4">
            <w:pPr>
              <w:spacing w:before="0" w:after="0"/>
              <w:rPr>
                <w:rFonts w:ascii="Sylfaen" w:hAnsi="Sylfaen"/>
                <w:sz w:val="20"/>
                <w:szCs w:val="20"/>
                <w:lang w:val="ka-GE"/>
              </w:rPr>
            </w:pPr>
            <w:r w:rsidRPr="00910311">
              <w:rPr>
                <w:rFonts w:ascii="Sylfaen" w:hAnsi="Sylfaen"/>
                <w:sz w:val="20"/>
                <w:szCs w:val="20"/>
                <w:lang w:val="ka-GE"/>
              </w:rPr>
              <w:t>0.85</w:t>
            </w:r>
          </w:p>
        </w:tc>
      </w:tr>
      <w:tr w:rsidR="00B70C41" w:rsidRPr="00910311" w:rsidTr="007E66B5">
        <w:trPr>
          <w:jc w:val="center"/>
        </w:trPr>
        <w:tc>
          <w:tcPr>
            <w:tcW w:w="710" w:type="dxa"/>
          </w:tcPr>
          <w:p w:rsidR="00B70C41" w:rsidRPr="00910311" w:rsidRDefault="00B70C41" w:rsidP="00A960D4">
            <w:pPr>
              <w:spacing w:before="0" w:after="0"/>
              <w:rPr>
                <w:rFonts w:ascii="Sylfaen" w:hAnsi="Sylfaen"/>
                <w:sz w:val="20"/>
                <w:szCs w:val="20"/>
                <w:u w:color="FF0000"/>
                <w:lang w:val="ka-GE"/>
              </w:rPr>
            </w:pPr>
            <w:r w:rsidRPr="00910311">
              <w:rPr>
                <w:rFonts w:ascii="Sylfaen" w:hAnsi="Sylfaen"/>
                <w:sz w:val="20"/>
                <w:szCs w:val="20"/>
                <w:u w:color="FF0000"/>
                <w:lang w:val="ka-GE"/>
              </w:rPr>
              <w:t>5</w:t>
            </w:r>
          </w:p>
        </w:tc>
        <w:tc>
          <w:tcPr>
            <w:tcW w:w="4406" w:type="dxa"/>
            <w:vAlign w:val="center"/>
          </w:tcPr>
          <w:p w:rsidR="00B70C41" w:rsidRPr="00910311" w:rsidRDefault="00B70C41" w:rsidP="00A960D4">
            <w:pPr>
              <w:spacing w:before="0" w:after="0"/>
              <w:rPr>
                <w:rFonts w:ascii="Sylfaen" w:hAnsi="Sylfaen"/>
                <w:sz w:val="20"/>
                <w:szCs w:val="20"/>
                <w:u w:color="FF0000"/>
                <w:lang w:val="ka-GE"/>
              </w:rPr>
            </w:pPr>
            <w:r w:rsidRPr="00910311">
              <w:rPr>
                <w:rFonts w:ascii="Sylfaen" w:hAnsi="Sylfaen"/>
                <w:sz w:val="20"/>
                <w:szCs w:val="20"/>
                <w:u w:color="FF0000"/>
                <w:lang w:val="ka-GE"/>
              </w:rPr>
              <w:t>უზის მაქსიმალური სიგანე კმ</w:t>
            </w:r>
          </w:p>
        </w:tc>
        <w:tc>
          <w:tcPr>
            <w:tcW w:w="695" w:type="dxa"/>
            <w:vAlign w:val="center"/>
          </w:tcPr>
          <w:p w:rsidR="00B70C41" w:rsidRPr="00910311" w:rsidRDefault="00B70C41" w:rsidP="00A960D4">
            <w:pPr>
              <w:spacing w:before="0" w:after="0"/>
              <w:rPr>
                <w:rFonts w:ascii="Sylfaen" w:hAnsi="Sylfaen"/>
                <w:strike/>
                <w:sz w:val="20"/>
                <w:szCs w:val="20"/>
                <w:u w:color="FF0000"/>
                <w:vertAlign w:val="subscript"/>
                <w:lang w:val="ka-GE"/>
              </w:rPr>
            </w:pPr>
            <w:proofErr w:type="spellStart"/>
            <w:r w:rsidRPr="00910311">
              <w:rPr>
                <w:rFonts w:ascii="Sylfaen" w:hAnsi="Sylfaen"/>
                <w:sz w:val="20"/>
                <w:szCs w:val="20"/>
                <w:u w:color="FF0000"/>
                <w:lang w:val="ka-GE"/>
              </w:rPr>
              <w:t>B</w:t>
            </w:r>
            <w:r w:rsidRPr="00910311">
              <w:rPr>
                <w:rFonts w:ascii="Sylfaen" w:hAnsi="Sylfaen"/>
                <w:strike/>
                <w:sz w:val="20"/>
                <w:szCs w:val="20"/>
                <w:u w:color="FF0000"/>
                <w:vertAlign w:val="subscript"/>
                <w:lang w:val="ka-GE"/>
              </w:rPr>
              <w:t>მახ</w:t>
            </w:r>
            <w:proofErr w:type="spellEnd"/>
          </w:p>
        </w:tc>
        <w:tc>
          <w:tcPr>
            <w:tcW w:w="864" w:type="dxa"/>
            <w:vAlign w:val="center"/>
          </w:tcPr>
          <w:p w:rsidR="00B70C41" w:rsidRPr="00910311" w:rsidRDefault="00B70C41" w:rsidP="00A960D4">
            <w:pPr>
              <w:spacing w:before="0" w:after="0"/>
              <w:rPr>
                <w:rFonts w:ascii="Sylfaen" w:hAnsi="Sylfaen"/>
                <w:sz w:val="20"/>
                <w:szCs w:val="20"/>
                <w:u w:color="FF0000"/>
                <w:lang w:val="ka-GE"/>
              </w:rPr>
            </w:pPr>
            <w:r w:rsidRPr="00910311">
              <w:rPr>
                <w:rFonts w:ascii="Sylfaen" w:hAnsi="Sylfaen"/>
                <w:sz w:val="20"/>
                <w:szCs w:val="20"/>
                <w:u w:color="FF0000"/>
                <w:lang w:val="ka-GE"/>
              </w:rPr>
              <w:t>0.9</w:t>
            </w:r>
          </w:p>
        </w:tc>
      </w:tr>
    </w:tbl>
    <w:p w:rsidR="00F87ABC" w:rsidRPr="00910311" w:rsidRDefault="0032418F" w:rsidP="003231BC">
      <w:pPr>
        <w:rPr>
          <w:rFonts w:ascii="Sylfaen" w:hAnsi="Sylfaen"/>
          <w:lang w:val="ka-GE"/>
        </w:rPr>
      </w:pPr>
      <w:r w:rsidRPr="00910311">
        <w:rPr>
          <w:rFonts w:ascii="Sylfaen" w:hAnsi="Sylfaen"/>
          <w:lang w:val="ka-GE"/>
        </w:rPr>
        <w:t>მშენებლობის ეტაპზე მდინარის დაბინძურების რისკები დაკავშირებულია სამშენებლო სამუშაოების დროს წარმოქმნილი ნარჩენების მართვასთან</w:t>
      </w:r>
      <w:r w:rsidR="00F87ABC" w:rsidRPr="00910311">
        <w:rPr>
          <w:rFonts w:ascii="Sylfaen" w:hAnsi="Sylfaen"/>
          <w:lang w:val="ka-GE"/>
        </w:rPr>
        <w:t xml:space="preserve"> და გაუმართავი სატრანსპორტო საშუალებების გადაადგილებით</w:t>
      </w:r>
      <w:r w:rsidRPr="00910311">
        <w:rPr>
          <w:rFonts w:ascii="Sylfaen" w:hAnsi="Sylfaen"/>
          <w:lang w:val="ka-GE"/>
        </w:rPr>
        <w:t xml:space="preserve">. </w:t>
      </w:r>
    </w:p>
    <w:p w:rsidR="00C3177E" w:rsidRDefault="0032418F" w:rsidP="003231BC">
      <w:pPr>
        <w:rPr>
          <w:rFonts w:ascii="Sylfaen" w:hAnsi="Sylfaen"/>
          <w:lang w:val="ka-GE"/>
        </w:rPr>
      </w:pPr>
      <w:r w:rsidRPr="00C3177E">
        <w:rPr>
          <w:rFonts w:ascii="Sylfaen" w:hAnsi="Sylfaen"/>
          <w:lang w:val="ka-GE"/>
        </w:rPr>
        <w:t>მშენებლობის ეტაპზე არსებობს მიწისქვეშა წყლებზე ზემოქმედების</w:t>
      </w:r>
      <w:r w:rsidR="006924A1" w:rsidRPr="00C3177E">
        <w:rPr>
          <w:rFonts w:ascii="Sylfaen" w:hAnsi="Sylfaen"/>
          <w:lang w:val="ka-GE"/>
        </w:rPr>
        <w:t xml:space="preserve"> რისკი</w:t>
      </w:r>
      <w:r w:rsidRPr="00C3177E">
        <w:rPr>
          <w:rFonts w:ascii="Sylfaen" w:hAnsi="Sylfaen"/>
          <w:lang w:val="ka-GE"/>
        </w:rPr>
        <w:t xml:space="preserve">, რადგან </w:t>
      </w:r>
      <w:r w:rsidR="006924A1" w:rsidRPr="00C3177E">
        <w:rPr>
          <w:rFonts w:ascii="Sylfaen" w:hAnsi="Sylfaen"/>
          <w:lang w:val="ka-GE"/>
        </w:rPr>
        <w:t xml:space="preserve">გვირაბის </w:t>
      </w:r>
      <w:r w:rsidRPr="00C3177E">
        <w:rPr>
          <w:rFonts w:ascii="Sylfaen" w:hAnsi="Sylfaen"/>
          <w:lang w:val="ka-GE"/>
        </w:rPr>
        <w:t xml:space="preserve">ბურღვის </w:t>
      </w:r>
      <w:r w:rsidR="006924A1" w:rsidRPr="00C3177E">
        <w:rPr>
          <w:rFonts w:ascii="Sylfaen" w:hAnsi="Sylfaen"/>
          <w:lang w:val="ka-GE"/>
        </w:rPr>
        <w:t>სამუშაოების დროს წყალგამტარი და წყალგაუმტარი ფენების სტაბილურობის დარღვევამ</w:t>
      </w:r>
      <w:r w:rsidRPr="00C3177E">
        <w:rPr>
          <w:rFonts w:ascii="Sylfaen" w:hAnsi="Sylfaen"/>
          <w:lang w:val="ka-GE"/>
        </w:rPr>
        <w:t xml:space="preserve"> შესაძლოა გავლენა იქონიოს წყლის მოძრაობის დამყარებულ რეჟიმზე და გამოიწვიოს წყაროების </w:t>
      </w:r>
      <w:r w:rsidR="00C3177E" w:rsidRPr="00C3177E">
        <w:rPr>
          <w:rFonts w:ascii="Sylfaen" w:hAnsi="Sylfaen"/>
          <w:lang w:val="ka-GE"/>
        </w:rPr>
        <w:t>დებეტის ცვლილება</w:t>
      </w:r>
      <w:r w:rsidRPr="00C3177E">
        <w:rPr>
          <w:rFonts w:ascii="Sylfaen" w:hAnsi="Sylfaen"/>
          <w:lang w:val="ka-GE"/>
        </w:rPr>
        <w:t>.</w:t>
      </w:r>
      <w:r w:rsidRPr="00910311">
        <w:rPr>
          <w:rFonts w:ascii="Sylfaen" w:hAnsi="Sylfaen"/>
          <w:lang w:val="ka-GE"/>
        </w:rPr>
        <w:t xml:space="preserve"> </w:t>
      </w:r>
      <w:r w:rsidR="006924A1">
        <w:rPr>
          <w:rFonts w:ascii="Sylfaen" w:hAnsi="Sylfaen"/>
          <w:lang w:val="ka-GE"/>
        </w:rPr>
        <w:t xml:space="preserve">თუმცა როგორც კვლევებმა აჩვენეს ამ უბანზე მიწისქვეშა წყლების არსებობა დაკავშირებულია </w:t>
      </w:r>
      <w:r w:rsidR="00387161">
        <w:rPr>
          <w:rFonts w:ascii="Sylfaen" w:hAnsi="Sylfaen"/>
          <w:lang w:val="ka-GE"/>
        </w:rPr>
        <w:t xml:space="preserve">მოსული ნალექების რაოდენობაზე. მიწისქვეშა წყლების დაბინძურება როგორც მშენებლობის ასევე ექსპლუატაციის ეტაპზე დაკავშირებული იქნება გაუმართავი ტრანსპორტის მოძრაობასთან და ნარჩენების  არასწორ მართვასთან. </w:t>
      </w:r>
    </w:p>
    <w:p w:rsidR="00387161" w:rsidRDefault="00387161" w:rsidP="003231BC">
      <w:pPr>
        <w:rPr>
          <w:rFonts w:ascii="Sylfaen" w:hAnsi="Sylfaen"/>
          <w:lang w:val="ka-GE"/>
        </w:rPr>
      </w:pPr>
      <w:r>
        <w:rPr>
          <w:rFonts w:ascii="Sylfaen" w:hAnsi="Sylfaen"/>
          <w:lang w:val="ka-GE"/>
        </w:rPr>
        <w:t>საგულისხმოა ის ფაქტი რომ ამ მიწისქვეშა წყლებით არ ხდება სოფლების სასმელი ან სხვა დანიშნულებით მომარაგება, ასევე მიწისქვეშა წყლების განტვირთვის არეალში არ გვხდება სოფლები</w:t>
      </w:r>
      <w:r w:rsidR="00EC4CBA">
        <w:rPr>
          <w:rFonts w:ascii="Sylfaen" w:hAnsi="Sylfaen"/>
          <w:lang w:val="ka-GE"/>
        </w:rPr>
        <w:t xml:space="preserve">, რომლებიც </w:t>
      </w:r>
      <w:r>
        <w:rPr>
          <w:rFonts w:ascii="Sylfaen" w:hAnsi="Sylfaen"/>
          <w:lang w:val="ka-GE"/>
        </w:rPr>
        <w:t xml:space="preserve">  </w:t>
      </w:r>
      <w:r w:rsidR="00EC4CBA">
        <w:rPr>
          <w:rFonts w:ascii="Sylfaen" w:hAnsi="Sylfaen"/>
          <w:lang w:val="ka-GE"/>
        </w:rPr>
        <w:t>უარყოფითი გავლენის ქვეშ მოექცევიან.</w:t>
      </w:r>
    </w:p>
    <w:p w:rsidR="00387161" w:rsidRDefault="00387161" w:rsidP="003231BC">
      <w:pPr>
        <w:rPr>
          <w:rFonts w:ascii="Sylfaen" w:hAnsi="Sylfaen"/>
          <w:lang w:val="ka-GE"/>
        </w:rPr>
      </w:pPr>
    </w:p>
    <w:p w:rsidR="009D4F08" w:rsidRPr="00910311" w:rsidRDefault="009D4F08" w:rsidP="003231BC">
      <w:pPr>
        <w:pStyle w:val="Heading2"/>
        <w:rPr>
          <w:rFonts w:cs="Sylfaen"/>
          <w:lang w:val="ka-GE"/>
        </w:rPr>
      </w:pPr>
      <w:bookmarkStart w:id="25" w:name="_Toc534798278"/>
      <w:r w:rsidRPr="00910311">
        <w:rPr>
          <w:rFonts w:cs="Sylfaen"/>
          <w:lang w:val="ka-GE"/>
        </w:rPr>
        <w:t>ვიზუალურ</w:t>
      </w:r>
      <w:r w:rsidRPr="00910311">
        <w:rPr>
          <w:lang w:val="ka-GE"/>
        </w:rPr>
        <w:t>-</w:t>
      </w:r>
      <w:r w:rsidRPr="00910311">
        <w:rPr>
          <w:rFonts w:cs="Sylfaen"/>
          <w:lang w:val="ka-GE"/>
        </w:rPr>
        <w:t>ლანდშაფტური</w:t>
      </w:r>
      <w:r w:rsidRPr="00910311">
        <w:rPr>
          <w:lang w:val="ka-GE"/>
        </w:rPr>
        <w:t xml:space="preserve"> </w:t>
      </w:r>
      <w:r w:rsidRPr="00910311">
        <w:rPr>
          <w:rFonts w:cs="Sylfaen"/>
          <w:lang w:val="ka-GE"/>
        </w:rPr>
        <w:t>ზემოქმედება</w:t>
      </w:r>
      <w:bookmarkEnd w:id="25"/>
    </w:p>
    <w:p w:rsidR="00174C0C" w:rsidRPr="00910311" w:rsidRDefault="00352A19" w:rsidP="003231BC">
      <w:pPr>
        <w:rPr>
          <w:rFonts w:ascii="Sylfaen" w:hAnsi="Sylfaen"/>
          <w:lang w:val="ka-GE"/>
        </w:rPr>
      </w:pPr>
      <w:r w:rsidRPr="00910311">
        <w:rPr>
          <w:rFonts w:ascii="Sylfaen" w:hAnsi="Sylfaen"/>
          <w:lang w:val="ka-GE"/>
        </w:rPr>
        <w:t>ვიზუალურ-ლანდშაფტური ზემოქმედება მშენებლობის ეტაპზე მოსალოდნელია სამშენებლო ტექნიკა დანადგარების გადაადგილებით, რომელიც დროებითი ხასიათის იქნება. რაც შეეხება ექსპლუატაციის ფაზას</w:t>
      </w:r>
      <w:r w:rsidR="00EC4CBA">
        <w:rPr>
          <w:rFonts w:ascii="Sylfaen" w:hAnsi="Sylfaen"/>
          <w:lang w:val="ka-GE"/>
        </w:rPr>
        <w:t>,</w:t>
      </w:r>
      <w:r w:rsidRPr="00910311">
        <w:rPr>
          <w:rFonts w:ascii="Sylfaen" w:hAnsi="Sylfaen"/>
          <w:lang w:val="ka-GE"/>
        </w:rPr>
        <w:t xml:space="preserve"> ვიზუალურ - ლანდშაფტური ზემოქმედება არ იქნება მაღალი რადგან</w:t>
      </w:r>
      <w:r w:rsidR="00775D26" w:rsidRPr="00910311">
        <w:rPr>
          <w:rFonts w:ascii="Sylfaen" w:hAnsi="Sylfaen"/>
          <w:lang w:val="ka-GE"/>
        </w:rPr>
        <w:t xml:space="preserve"> საპროექტო გზის უმეტესი ნაწილი მოთავსდება გვირაბში</w:t>
      </w:r>
      <w:r w:rsidR="00E4702F" w:rsidRPr="00910311">
        <w:rPr>
          <w:rFonts w:ascii="Sylfaen" w:hAnsi="Sylfaen"/>
          <w:lang w:val="ka-GE"/>
        </w:rPr>
        <w:t>, პირიქით ამ მხრივ დადებით გავლენაა მოსალოდნელი, რადგან მეწყრული უბანი აღმოჩნდება გვირაბის გარეთ</w:t>
      </w:r>
      <w:r w:rsidR="00EC4CBA">
        <w:rPr>
          <w:rFonts w:ascii="Sylfaen" w:hAnsi="Sylfaen"/>
          <w:lang w:val="ka-GE"/>
        </w:rPr>
        <w:t>, ადამიანისთვის თვალში შეუმჩნეველ მონაკვეთში</w:t>
      </w:r>
      <w:r w:rsidR="00E4702F" w:rsidRPr="00910311">
        <w:rPr>
          <w:rFonts w:ascii="Sylfaen" w:hAnsi="Sylfaen"/>
          <w:lang w:val="ka-GE"/>
        </w:rPr>
        <w:t>.</w:t>
      </w:r>
    </w:p>
    <w:p w:rsidR="00174C0C" w:rsidRPr="00910311" w:rsidRDefault="00174C0C" w:rsidP="003231BC">
      <w:pPr>
        <w:rPr>
          <w:rFonts w:ascii="Sylfaen" w:hAnsi="Sylfaen"/>
          <w:lang w:val="ka-GE"/>
        </w:rPr>
      </w:pPr>
    </w:p>
    <w:p w:rsidR="009D4F08" w:rsidRPr="00910311" w:rsidRDefault="009D4F08" w:rsidP="003231BC">
      <w:pPr>
        <w:pStyle w:val="Heading2"/>
        <w:rPr>
          <w:rFonts w:cs="Sylfaen"/>
          <w:lang w:val="ka-GE"/>
        </w:rPr>
      </w:pPr>
      <w:bookmarkStart w:id="26" w:name="_Toc534798279"/>
      <w:r w:rsidRPr="00910311">
        <w:rPr>
          <w:rFonts w:cs="Sylfaen"/>
          <w:lang w:val="ka-GE"/>
        </w:rPr>
        <w:t>ნარჩენების</w:t>
      </w:r>
      <w:r w:rsidRPr="00910311">
        <w:rPr>
          <w:lang w:val="ka-GE"/>
        </w:rPr>
        <w:t xml:space="preserve"> </w:t>
      </w:r>
      <w:r w:rsidRPr="00910311">
        <w:rPr>
          <w:rFonts w:cs="Sylfaen"/>
          <w:lang w:val="ka-GE"/>
        </w:rPr>
        <w:t>წარმოქმნის</w:t>
      </w:r>
      <w:r w:rsidRPr="00910311">
        <w:rPr>
          <w:lang w:val="ka-GE"/>
        </w:rPr>
        <w:t xml:space="preserve"> </w:t>
      </w:r>
      <w:r w:rsidRPr="00910311">
        <w:rPr>
          <w:rFonts w:cs="Sylfaen"/>
          <w:lang w:val="ka-GE"/>
        </w:rPr>
        <w:t>და</w:t>
      </w:r>
      <w:r w:rsidRPr="00910311">
        <w:rPr>
          <w:lang w:val="ka-GE"/>
        </w:rPr>
        <w:t xml:space="preserve"> </w:t>
      </w:r>
      <w:r w:rsidRPr="00910311">
        <w:rPr>
          <w:rFonts w:cs="Sylfaen"/>
          <w:lang w:val="ka-GE"/>
        </w:rPr>
        <w:t>მართვის</w:t>
      </w:r>
      <w:r w:rsidRPr="00910311">
        <w:rPr>
          <w:lang w:val="ka-GE"/>
        </w:rPr>
        <w:t xml:space="preserve"> </w:t>
      </w:r>
      <w:r w:rsidRPr="00910311">
        <w:rPr>
          <w:rFonts w:cs="Sylfaen"/>
          <w:lang w:val="ka-GE"/>
        </w:rPr>
        <w:t>შედეგად</w:t>
      </w:r>
      <w:r w:rsidRPr="00910311">
        <w:rPr>
          <w:lang w:val="ka-GE"/>
        </w:rPr>
        <w:t xml:space="preserve"> </w:t>
      </w:r>
      <w:r w:rsidRPr="00910311">
        <w:rPr>
          <w:rFonts w:cs="Sylfaen"/>
          <w:lang w:val="ka-GE"/>
        </w:rPr>
        <w:t>მოსალოდნელი</w:t>
      </w:r>
      <w:r w:rsidRPr="00910311">
        <w:rPr>
          <w:lang w:val="ka-GE"/>
        </w:rPr>
        <w:t xml:space="preserve"> </w:t>
      </w:r>
      <w:r w:rsidRPr="00910311">
        <w:rPr>
          <w:rFonts w:cs="Sylfaen"/>
          <w:lang w:val="ka-GE"/>
        </w:rPr>
        <w:t>ზემოქმედება</w:t>
      </w:r>
      <w:bookmarkEnd w:id="26"/>
    </w:p>
    <w:p w:rsidR="00C3177E" w:rsidRDefault="00E4702F" w:rsidP="003231BC">
      <w:pPr>
        <w:rPr>
          <w:rFonts w:ascii="Sylfaen" w:hAnsi="Sylfaen"/>
          <w:lang w:val="ka-GE"/>
        </w:rPr>
      </w:pPr>
      <w:r w:rsidRPr="00910311">
        <w:rPr>
          <w:rFonts w:ascii="Sylfaen" w:hAnsi="Sylfaen"/>
          <w:lang w:val="ka-GE"/>
        </w:rPr>
        <w:t>დაგეგმილი საქმიანობის ფარგლებში მოსალოდნელია სხვადასხვა ტიპის ნარჩენების წარმოქმნა</w:t>
      </w:r>
      <w:r w:rsidR="002725B6" w:rsidRPr="00910311">
        <w:rPr>
          <w:rFonts w:ascii="Sylfaen" w:hAnsi="Sylfaen"/>
          <w:lang w:val="ka-GE"/>
        </w:rPr>
        <w:t>, ისეთები როგორიცა: ინერტული სამშენებლო ნარჩენი</w:t>
      </w:r>
      <w:r w:rsidR="00C3177E">
        <w:rPr>
          <w:rFonts w:ascii="Sylfaen" w:hAnsi="Sylfaen"/>
          <w:lang w:val="ka-GE"/>
        </w:rPr>
        <w:t xml:space="preserve"> (ფუჭი ქანები 234 092 მ</w:t>
      </w:r>
      <w:r w:rsidR="00C3177E" w:rsidRPr="00C3177E">
        <w:rPr>
          <w:rFonts w:ascii="Sylfaen" w:hAnsi="Sylfaen"/>
          <w:vertAlign w:val="superscript"/>
          <w:lang w:val="ka-GE"/>
        </w:rPr>
        <w:t>3</w:t>
      </w:r>
      <w:r w:rsidR="00C3177E">
        <w:rPr>
          <w:rFonts w:ascii="Sylfaen" w:hAnsi="Sylfaen"/>
          <w:lang w:val="ka-GE"/>
        </w:rPr>
        <w:t>)</w:t>
      </w:r>
      <w:r w:rsidR="002725B6" w:rsidRPr="00910311">
        <w:rPr>
          <w:rFonts w:ascii="Sylfaen" w:hAnsi="Sylfaen"/>
          <w:lang w:val="ka-GE"/>
        </w:rPr>
        <w:t xml:space="preserve">, ჯართი, საყოფაცხოვრებო ნარჩენი და სხვ., რომლის მართვაც უნდა მოხდეს ნარჩენების მართვის კოდექსის გათვალისწინებით. სამშენებლო მოედანზე საჭიროა განთავსდეს ნარჩენების სორტირებისთვის კონტეინერები შესაბამისი აღნიშვნით. მშენებლობის ეტაპზე წარმოქმნილი </w:t>
      </w:r>
      <w:r w:rsidR="002725B6" w:rsidRPr="00910311">
        <w:rPr>
          <w:rFonts w:ascii="Sylfaen" w:hAnsi="Sylfaen"/>
          <w:lang w:val="ka-GE"/>
        </w:rPr>
        <w:lastRenderedPageBreak/>
        <w:t>მუნიციპალური ნარჩენები გავა ადგილობრივი მუნიციპალიტეტის ნაგავსაყრელზე, ხოლო დანარჩენი ნარჩენის მართვა მოხდება ნარჩენების მართვის გეგმის შესაბამისად.</w:t>
      </w:r>
      <w:r w:rsidR="00FF73C4" w:rsidRPr="00910311">
        <w:rPr>
          <w:rFonts w:ascii="Sylfaen" w:hAnsi="Sylfaen"/>
          <w:lang w:val="ka-GE"/>
        </w:rPr>
        <w:t xml:space="preserve"> </w:t>
      </w:r>
    </w:p>
    <w:p w:rsidR="00E4702F" w:rsidRPr="00910311" w:rsidRDefault="00FF73C4" w:rsidP="003231BC">
      <w:pPr>
        <w:rPr>
          <w:rFonts w:ascii="Sylfaen" w:hAnsi="Sylfaen"/>
          <w:lang w:val="ka-GE"/>
        </w:rPr>
      </w:pPr>
      <w:r w:rsidRPr="00910311">
        <w:rPr>
          <w:rFonts w:ascii="Sylfaen" w:hAnsi="Sylfaen"/>
          <w:lang w:val="ka-GE"/>
        </w:rPr>
        <w:t xml:space="preserve">ექსპლუატაციის ეტაპზე ნარჩენების წარმოქმნა მოსალოდნელია მხოლოდ </w:t>
      </w:r>
      <w:r w:rsidR="00C3177E">
        <w:rPr>
          <w:rFonts w:ascii="Sylfaen" w:hAnsi="Sylfaen"/>
          <w:lang w:val="ka-GE"/>
        </w:rPr>
        <w:t xml:space="preserve">სატრანსპორტო საშუალებებიდან </w:t>
      </w:r>
      <w:r w:rsidRPr="00910311">
        <w:rPr>
          <w:rFonts w:ascii="Sylfaen" w:hAnsi="Sylfaen"/>
          <w:lang w:val="ka-GE"/>
        </w:rPr>
        <w:t xml:space="preserve">გადაადგილებული მძღოლების ნაგვის თვითნებური გადმოყრით. </w:t>
      </w:r>
      <w:r w:rsidR="002725B6" w:rsidRPr="00910311">
        <w:rPr>
          <w:rFonts w:ascii="Sylfaen" w:hAnsi="Sylfaen"/>
          <w:lang w:val="ka-GE"/>
        </w:rPr>
        <w:t>გზშ-ის ეტაპზე მოხდება იმ ნარჩენების მართვის გეგმის შემუშავება</w:t>
      </w:r>
      <w:r w:rsidRPr="00910311">
        <w:rPr>
          <w:rFonts w:ascii="Sylfaen" w:hAnsi="Sylfaen"/>
          <w:lang w:val="ka-GE"/>
        </w:rPr>
        <w:t>.</w:t>
      </w:r>
    </w:p>
    <w:p w:rsidR="00E4702F" w:rsidRPr="00910311" w:rsidRDefault="00E4702F" w:rsidP="003231BC">
      <w:pPr>
        <w:rPr>
          <w:rFonts w:ascii="Sylfaen" w:hAnsi="Sylfaen"/>
          <w:lang w:val="ka-GE"/>
        </w:rPr>
      </w:pPr>
    </w:p>
    <w:p w:rsidR="009D4F08" w:rsidRPr="00910311" w:rsidRDefault="009D4F08" w:rsidP="003231BC">
      <w:pPr>
        <w:pStyle w:val="Heading2"/>
        <w:rPr>
          <w:rFonts w:cs="Sylfaen"/>
          <w:lang w:val="ka-GE"/>
        </w:rPr>
      </w:pPr>
      <w:bookmarkStart w:id="27" w:name="_Toc534798280"/>
      <w:r w:rsidRPr="00910311">
        <w:rPr>
          <w:rFonts w:cs="Sylfaen"/>
          <w:lang w:val="ka-GE"/>
        </w:rPr>
        <w:t>ზემოქმედება</w:t>
      </w:r>
      <w:r w:rsidRPr="00910311">
        <w:rPr>
          <w:lang w:val="ka-GE"/>
        </w:rPr>
        <w:t xml:space="preserve"> </w:t>
      </w:r>
      <w:r w:rsidRPr="00910311">
        <w:rPr>
          <w:rFonts w:cs="Sylfaen"/>
          <w:lang w:val="ka-GE"/>
        </w:rPr>
        <w:t>სატრანსპორტო</w:t>
      </w:r>
      <w:r w:rsidRPr="00910311">
        <w:rPr>
          <w:lang w:val="ka-GE"/>
        </w:rPr>
        <w:t xml:space="preserve"> </w:t>
      </w:r>
      <w:r w:rsidRPr="00910311">
        <w:rPr>
          <w:rFonts w:cs="Sylfaen"/>
          <w:lang w:val="ka-GE"/>
        </w:rPr>
        <w:t>ნაკადებზე</w:t>
      </w:r>
      <w:bookmarkEnd w:id="27"/>
    </w:p>
    <w:p w:rsidR="00007B5D" w:rsidRPr="00910311" w:rsidRDefault="00FF73C4" w:rsidP="003231BC">
      <w:pPr>
        <w:rPr>
          <w:rFonts w:ascii="Sylfaen" w:hAnsi="Sylfaen"/>
          <w:lang w:val="ka-GE"/>
        </w:rPr>
      </w:pPr>
      <w:r w:rsidRPr="00910311">
        <w:rPr>
          <w:rFonts w:ascii="Sylfaen" w:hAnsi="Sylfaen"/>
          <w:lang w:val="ka-GE"/>
        </w:rPr>
        <w:t>მშენებლობის ფაზაზე გვირაბის და სარეკონსტრუქციო მონაკვეთის სამუშაოების დროს მოსალოდნელია სატრანსპორტო ნაკადის დროებით შეფერხება,</w:t>
      </w:r>
      <w:r w:rsidR="00007B5D" w:rsidRPr="00910311">
        <w:rPr>
          <w:rFonts w:ascii="Sylfaen" w:hAnsi="Sylfaen"/>
          <w:lang w:val="ka-GE"/>
        </w:rPr>
        <w:t xml:space="preserve"> რომელიც გამოწვეული იქნება სატრანსპორტო საშუალებების გადაადგილებით. თუმცა სატრანსპორტო ნაკადზე ზემოქმედება არ იქნება ხანგრძლივი რადგან მშენებლობის ეტაპი გაგრძელდება დაახლოებით </w:t>
      </w:r>
      <w:r w:rsidR="00C3177E">
        <w:rPr>
          <w:rFonts w:ascii="Sylfaen" w:hAnsi="Sylfaen"/>
          <w:lang w:val="ka-GE"/>
        </w:rPr>
        <w:t>8-10</w:t>
      </w:r>
      <w:r w:rsidR="00007B5D" w:rsidRPr="00910311">
        <w:rPr>
          <w:rFonts w:ascii="Sylfaen" w:hAnsi="Sylfaen"/>
          <w:lang w:val="ka-GE"/>
        </w:rPr>
        <w:t xml:space="preserve"> თვე. </w:t>
      </w:r>
      <w:r w:rsidR="00C3177E">
        <w:rPr>
          <w:rFonts w:ascii="Sylfaen" w:hAnsi="Sylfaen"/>
          <w:lang w:val="ka-GE"/>
        </w:rPr>
        <w:t>თუ გავითვალისწინებთ, რომ გვირაბის პორტალებთან მისასვლელი გზები</w:t>
      </w:r>
      <w:r w:rsidR="000C450F">
        <w:rPr>
          <w:rFonts w:ascii="Sylfaen" w:hAnsi="Sylfaen"/>
          <w:lang w:val="ka-GE"/>
        </w:rPr>
        <w:t xml:space="preserve">ს მოწყობა დაგეგმილია ახალ მარშრუტებზე და შესაბამისად არსებულ საავტომობილო გზაზე ზემოქმედება არ იქნება მნიშვნელოვანი. </w:t>
      </w:r>
      <w:r w:rsidR="00C3177E">
        <w:rPr>
          <w:rFonts w:ascii="Sylfaen" w:hAnsi="Sylfaen"/>
          <w:lang w:val="ka-GE"/>
        </w:rPr>
        <w:t xml:space="preserve"> </w:t>
      </w:r>
    </w:p>
    <w:p w:rsidR="00FF73C4" w:rsidRPr="00910311" w:rsidRDefault="00007B5D" w:rsidP="003231BC">
      <w:pPr>
        <w:rPr>
          <w:rFonts w:ascii="Sylfaen" w:hAnsi="Sylfaen"/>
          <w:lang w:val="ka-GE"/>
        </w:rPr>
      </w:pPr>
      <w:r w:rsidRPr="00910311">
        <w:rPr>
          <w:rFonts w:ascii="Sylfaen" w:hAnsi="Sylfaen"/>
          <w:lang w:val="ka-GE"/>
        </w:rPr>
        <w:t xml:space="preserve">საპროექტო გვირაბის ექსპლუატაციის ეტაპზე მოსალოდნელია დადებითი ზემოქმედება, რადგან როგორც ზედა თავებში აღვნიშნეთ მეწყრული მოვლენების გააქტიურების შედეგად ხშირად ხდება ამ მონაკვეთის ჩაკეტვა, რის გამოც ავტომობილები ვეღარ ახერხებენ გადაადგილებას. </w:t>
      </w:r>
      <w:r w:rsidR="000C450F">
        <w:rPr>
          <w:rFonts w:ascii="Sylfaen" w:hAnsi="Sylfaen"/>
          <w:lang w:val="ka-GE"/>
        </w:rPr>
        <w:t xml:space="preserve">გვირაბის ექსპლუატაციაში გაშვების შემდეგ ტრანსპორტის შეუფერხებელი მოძრაობა უზრუნველყოფილი იქნება წლის ყველა პერიოდში. </w:t>
      </w:r>
    </w:p>
    <w:p w:rsidR="006D48F1" w:rsidRPr="00910311" w:rsidRDefault="00FF73C4" w:rsidP="003231BC">
      <w:pPr>
        <w:rPr>
          <w:rFonts w:ascii="Sylfaen" w:hAnsi="Sylfaen"/>
          <w:lang w:val="ka-GE"/>
        </w:rPr>
      </w:pPr>
      <w:r w:rsidRPr="00910311">
        <w:rPr>
          <w:rFonts w:ascii="Sylfaen" w:hAnsi="Sylfaen"/>
          <w:lang w:val="ka-GE"/>
        </w:rPr>
        <w:t xml:space="preserve"> </w:t>
      </w:r>
    </w:p>
    <w:p w:rsidR="00AD1AF8" w:rsidRPr="00910311" w:rsidRDefault="00AD1AF8" w:rsidP="003231BC">
      <w:pPr>
        <w:rPr>
          <w:rFonts w:ascii="Sylfaen" w:hAnsi="Sylfaen"/>
          <w:lang w:val="ka-GE"/>
        </w:rPr>
      </w:pPr>
    </w:p>
    <w:p w:rsidR="009D4F08" w:rsidRPr="00910311" w:rsidRDefault="009D4F08" w:rsidP="003231BC">
      <w:pPr>
        <w:pStyle w:val="Heading2"/>
        <w:rPr>
          <w:rFonts w:cs="Sylfaen"/>
          <w:lang w:val="ka-GE"/>
        </w:rPr>
      </w:pPr>
      <w:bookmarkStart w:id="28" w:name="_Toc534798281"/>
      <w:r w:rsidRPr="00910311">
        <w:rPr>
          <w:rFonts w:cs="Sylfaen"/>
          <w:lang w:val="ka-GE"/>
        </w:rPr>
        <w:t>ბიოლოგიურ</w:t>
      </w:r>
      <w:r w:rsidRPr="00910311">
        <w:rPr>
          <w:lang w:val="ka-GE"/>
        </w:rPr>
        <w:t xml:space="preserve"> </w:t>
      </w:r>
      <w:r w:rsidRPr="00910311">
        <w:rPr>
          <w:rFonts w:cs="Sylfaen"/>
          <w:lang w:val="ka-GE"/>
        </w:rPr>
        <w:t>გარემოზე</w:t>
      </w:r>
      <w:r w:rsidRPr="00910311">
        <w:rPr>
          <w:lang w:val="ka-GE"/>
        </w:rPr>
        <w:t xml:space="preserve"> </w:t>
      </w:r>
      <w:r w:rsidRPr="00910311">
        <w:rPr>
          <w:rFonts w:cs="Sylfaen"/>
          <w:lang w:val="ka-GE"/>
        </w:rPr>
        <w:t>ზემოქმედება</w:t>
      </w:r>
      <w:bookmarkEnd w:id="28"/>
    </w:p>
    <w:p w:rsidR="00857538" w:rsidRPr="00910311" w:rsidRDefault="00943078" w:rsidP="003231BC">
      <w:pPr>
        <w:pStyle w:val="Heading3"/>
        <w:rPr>
          <w:lang w:val="ka-GE"/>
        </w:rPr>
      </w:pPr>
      <w:bookmarkStart w:id="29" w:name="_Toc534798282"/>
      <w:r w:rsidRPr="00910311">
        <w:rPr>
          <w:lang w:val="ka-GE"/>
        </w:rPr>
        <w:t>ფლორა</w:t>
      </w:r>
      <w:bookmarkEnd w:id="29"/>
    </w:p>
    <w:p w:rsidR="00943078" w:rsidRPr="00910311" w:rsidRDefault="00943078" w:rsidP="003231BC">
      <w:pPr>
        <w:rPr>
          <w:rFonts w:ascii="Sylfaen" w:hAnsi="Sylfaen"/>
          <w:lang w:val="ka-GE"/>
        </w:rPr>
      </w:pPr>
      <w:r w:rsidRPr="00910311">
        <w:rPr>
          <w:rFonts w:ascii="Sylfaen" w:hAnsi="Sylfaen"/>
          <w:lang w:val="ka-GE"/>
        </w:rPr>
        <w:t>პროექტის ზემოქმედების ზონის ფარგლებში ეკოსისტემებში მცენარეულობისა და ჰაბიტატების ტიპები დახასიათებულია კეცხოველის (1960), ქვაჩაკიძის (</w:t>
      </w:r>
      <w:r w:rsidR="00260F0F" w:rsidRPr="00910311">
        <w:rPr>
          <w:rFonts w:ascii="Sylfaen" w:hAnsi="Sylfaen"/>
          <w:lang w:val="ka-GE"/>
        </w:rPr>
        <w:t>2010</w:t>
      </w:r>
      <w:r w:rsidRPr="00910311">
        <w:rPr>
          <w:rFonts w:ascii="Sylfaen" w:hAnsi="Sylfaen"/>
          <w:lang w:val="ka-GE"/>
        </w:rPr>
        <w:t>), ნახუცრიშვილის (1999), მიხედვით, ხოლო სახეობრივი შემადგენლობა მოცემულია ლიტერატურულ წყაროებზე და საველე კვლევებზე დაყრდნობით.</w:t>
      </w:r>
    </w:p>
    <w:p w:rsidR="00943078" w:rsidRPr="00910311" w:rsidRDefault="00943078" w:rsidP="003231BC">
      <w:pPr>
        <w:rPr>
          <w:rFonts w:ascii="Sylfaen" w:hAnsi="Sylfaen"/>
          <w:lang w:val="ka-GE"/>
        </w:rPr>
      </w:pPr>
      <w:r w:rsidRPr="00910311">
        <w:rPr>
          <w:rFonts w:ascii="Sylfaen" w:hAnsi="Sylfaen"/>
          <w:lang w:val="ka-GE"/>
        </w:rPr>
        <w:t>ჩვენი შეფასებით დერეფანში ჭურჭლოვან მცენარეთა მრავალი სახეობაა წარმოდგენილი. მაგრამ, როგორც ეს მორისს (1995) აქვს აღნიშნული არსებითად ფლორის შეფასება უნდა მოიცავდეს ყველა ჭურჭლოვან მცენარეს, ხავსებს, ლიქენებს, წყალმცენარეებს და სოკოებს. მიუხედავად ამისა, ჭურჭლოვანი მცენარეები მიჩნეულია ძირითად ინდიკატორად ხმელეთის ეკოსისტემებისა, რომელებიც მოიცავენ მოცემული ლანდშაფტის ყველა სასიცოცხლო ფორმას.</w:t>
      </w:r>
    </w:p>
    <w:p w:rsidR="00544B7F" w:rsidRPr="00910311" w:rsidRDefault="00544B7F" w:rsidP="003231BC">
      <w:pPr>
        <w:rPr>
          <w:rFonts w:ascii="Sylfaen" w:hAnsi="Sylfaen"/>
          <w:lang w:val="ka-GE"/>
        </w:rPr>
      </w:pPr>
      <w:r w:rsidRPr="00910311">
        <w:rPr>
          <w:rFonts w:ascii="Sylfaen" w:hAnsi="Sylfaen"/>
          <w:lang w:val="ka-GE"/>
        </w:rPr>
        <w:t xml:space="preserve">სვანეთის გეობოტანიკური რაიონის მცენარეულობა მდიდარი და მრავალფეროვანია. ქვაბულების დასავლურ და აღმოსავლურ ნაწილებში განვითარებული მცენარეულობის სტრუქტურა ერთმანეთისაგან საგრძნობლად განსხვავებულია, რაც ძირითადად </w:t>
      </w:r>
      <w:proofErr w:type="spellStart"/>
      <w:r w:rsidRPr="00910311">
        <w:rPr>
          <w:rFonts w:ascii="Sylfaen" w:hAnsi="Sylfaen"/>
          <w:lang w:val="ka-GE"/>
        </w:rPr>
        <w:t>ჰავითაა</w:t>
      </w:r>
      <w:proofErr w:type="spellEnd"/>
      <w:r w:rsidRPr="00910311">
        <w:rPr>
          <w:rFonts w:ascii="Sylfaen" w:hAnsi="Sylfaen"/>
          <w:lang w:val="ka-GE"/>
        </w:rPr>
        <w:t xml:space="preserve"> განპირობებული (დასავლურ ნაწილში ჰავა უფრო რბილია; აღმოსავლურ ნაწილში – შედარებით მკაცრი, კონტინენტური). რაც შეეხება მცენარეულობის ვერტიკალურ-ზონალური განაწილების საერთო სურათს, იგი დასავლეთ საქართველოსათვის დამახასიათებელი სარტყლიანობის ტიპის (კოლხური ტიპის) ფარგლებში თავსდება, თუმცა რაიონის სხვადასხვა ნაწილში მას საკმაოდ ნათლად გამოსახული ადგილობრივი სპეციფიკა გააჩნია. ტყის სარტყელი რაიონში ვრცელდება ზ. დ. 1800-1850 მმ</w:t>
      </w:r>
      <w:r w:rsidR="00AD1AF8" w:rsidRPr="00910311">
        <w:rPr>
          <w:rFonts w:ascii="Sylfaen" w:hAnsi="Sylfaen"/>
          <w:lang w:val="ka-GE"/>
        </w:rPr>
        <w:t>-</w:t>
      </w:r>
      <w:r w:rsidRPr="00910311">
        <w:rPr>
          <w:rFonts w:ascii="Sylfaen" w:hAnsi="Sylfaen"/>
          <w:lang w:val="ka-GE"/>
        </w:rPr>
        <w:t xml:space="preserve">დე. </w:t>
      </w:r>
    </w:p>
    <w:p w:rsidR="00260F0F" w:rsidRPr="00910311" w:rsidRDefault="00260F0F" w:rsidP="003231BC">
      <w:pPr>
        <w:autoSpaceDE w:val="0"/>
        <w:autoSpaceDN w:val="0"/>
        <w:adjustRightInd w:val="0"/>
        <w:rPr>
          <w:rFonts w:ascii="Sylfaen" w:hAnsi="Sylfaen"/>
          <w:lang w:val="ka-GE"/>
        </w:rPr>
      </w:pPr>
      <w:r w:rsidRPr="00910311">
        <w:rPr>
          <w:rFonts w:ascii="Sylfaen" w:hAnsi="Sylfaen"/>
          <w:lang w:val="ka-GE"/>
        </w:rPr>
        <w:t>რ</w:t>
      </w:r>
      <w:r w:rsidR="000C450F">
        <w:rPr>
          <w:rFonts w:ascii="Sylfaen" w:hAnsi="Sylfaen"/>
          <w:lang w:val="ka-GE"/>
        </w:rPr>
        <w:t>.</w:t>
      </w:r>
      <w:r w:rsidRPr="00910311">
        <w:rPr>
          <w:rFonts w:ascii="Sylfaen" w:hAnsi="Sylfaen"/>
          <w:lang w:val="ka-GE"/>
        </w:rPr>
        <w:t xml:space="preserve"> ქვაჩაკიძის „საქართველოს გეობოტანიკური დარაიონების“ მიხედვით </w:t>
      </w:r>
      <w:r w:rsidR="00544B7F" w:rsidRPr="00910311">
        <w:rPr>
          <w:rFonts w:ascii="Sylfaen" w:hAnsi="Sylfaen"/>
          <w:lang w:val="ka-GE"/>
        </w:rPr>
        <w:t>საპროექტო ტერიტორია მდებარეობს ზემო და ქვემო სვანეთი</w:t>
      </w:r>
      <w:r w:rsidR="00F72547" w:rsidRPr="00910311">
        <w:rPr>
          <w:rFonts w:ascii="Sylfaen" w:hAnsi="Sylfaen"/>
          <w:lang w:val="ka-GE"/>
        </w:rPr>
        <w:t>ს</w:t>
      </w:r>
      <w:r w:rsidR="00544B7F" w:rsidRPr="00910311">
        <w:rPr>
          <w:rFonts w:ascii="Sylfaen" w:hAnsi="Sylfaen"/>
          <w:lang w:val="ka-GE"/>
        </w:rPr>
        <w:t xml:space="preserve"> დასავლურ ნაწილში</w:t>
      </w:r>
      <w:r w:rsidR="00F72547" w:rsidRPr="00910311">
        <w:rPr>
          <w:rFonts w:ascii="Sylfaen" w:hAnsi="Sylfaen"/>
          <w:lang w:val="ka-GE"/>
        </w:rPr>
        <w:t>, სადაც</w:t>
      </w:r>
      <w:r w:rsidR="00544B7F" w:rsidRPr="00910311">
        <w:rPr>
          <w:rFonts w:ascii="Sylfaen" w:hAnsi="Sylfaen"/>
          <w:lang w:val="ka-GE"/>
        </w:rPr>
        <w:t xml:space="preserve"> ტყის მცენარეულობა კარგად გამოსახული მეზოფილური იერის მატარებელია, რითაც იგი მნიშვნელოვნად უახლოვდება </w:t>
      </w:r>
      <w:r w:rsidR="00544B7F" w:rsidRPr="00910311">
        <w:rPr>
          <w:rFonts w:ascii="Sylfaen" w:hAnsi="Sylfaen"/>
          <w:lang w:val="ka-GE"/>
        </w:rPr>
        <w:lastRenderedPageBreak/>
        <w:t>მეზობელი სამეგრელოს ტყეებს. ტყის სარტყლის ქვედა ნაწილში, ზ. დ</w:t>
      </w:r>
      <w:r w:rsidR="00F72547" w:rsidRPr="00910311">
        <w:rPr>
          <w:rFonts w:ascii="Sylfaen" w:hAnsi="Sylfaen"/>
          <w:lang w:val="ka-GE"/>
        </w:rPr>
        <w:t>.</w:t>
      </w:r>
      <w:r w:rsidR="00544B7F" w:rsidRPr="00910311">
        <w:rPr>
          <w:rFonts w:ascii="Sylfaen" w:hAnsi="Sylfaen"/>
          <w:lang w:val="ka-GE"/>
        </w:rPr>
        <w:t>1000-1200 მ-მდე დომინირებს შერეული ფართოფოთლოვანი ტყეები (შერეული ფართოფოთლოვანი ტყეების ქვესარტყელი). მათ შემადგენლობაში წამყვანია წიფელი (</w:t>
      </w:r>
      <w:proofErr w:type="spellStart"/>
      <w:r w:rsidR="00544B7F" w:rsidRPr="00910311">
        <w:rPr>
          <w:rFonts w:ascii="Sylfaen" w:hAnsi="Sylfaen"/>
          <w:lang w:val="ka-GE"/>
        </w:rPr>
        <w:t>F</w:t>
      </w:r>
      <w:r w:rsidR="00F72547" w:rsidRPr="00910311">
        <w:rPr>
          <w:rFonts w:ascii="Sylfaen" w:hAnsi="Sylfaen" w:cs="Times-Italic"/>
          <w:i/>
          <w:iCs/>
          <w:lang w:val="ka-GE"/>
        </w:rPr>
        <w:t>Fagus</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orientalis</w:t>
      </w:r>
      <w:proofErr w:type="spellEnd"/>
      <w:r w:rsidR="00544B7F" w:rsidRPr="00910311">
        <w:rPr>
          <w:rFonts w:ascii="Sylfaen" w:hAnsi="Sylfaen"/>
          <w:lang w:val="ka-GE"/>
        </w:rPr>
        <w:t xml:space="preserve">), წაბლი </w:t>
      </w:r>
      <w:r w:rsidR="00F72547" w:rsidRPr="00910311">
        <w:rPr>
          <w:rFonts w:ascii="Sylfaen" w:hAnsi="Sylfaen"/>
          <w:lang w:val="ka-GE"/>
        </w:rPr>
        <w:t>(</w:t>
      </w:r>
      <w:proofErr w:type="spellStart"/>
      <w:r w:rsidR="00F72547" w:rsidRPr="00910311">
        <w:rPr>
          <w:rFonts w:ascii="Sylfaen" w:hAnsi="Sylfaen" w:cs="Times-Italic"/>
          <w:i/>
          <w:iCs/>
          <w:lang w:val="ka-GE"/>
        </w:rPr>
        <w:t>Castanea</w:t>
      </w:r>
      <w:proofErr w:type="spellEnd"/>
      <w:r w:rsidR="00F72547" w:rsidRPr="00910311">
        <w:rPr>
          <w:rFonts w:ascii="Sylfaen" w:hAnsi="Sylfaen" w:cs="Times-Italic"/>
          <w:i/>
          <w:iCs/>
          <w:lang w:val="ka-GE"/>
        </w:rPr>
        <w:t xml:space="preserve"> sativa</w:t>
      </w:r>
      <w:r w:rsidR="00544B7F" w:rsidRPr="00910311">
        <w:rPr>
          <w:rFonts w:ascii="Sylfaen" w:hAnsi="Sylfaen"/>
          <w:lang w:val="ka-GE"/>
        </w:rPr>
        <w:t xml:space="preserve">), რცხილა </w:t>
      </w:r>
      <w:r w:rsidR="00F72547" w:rsidRPr="00910311">
        <w:rPr>
          <w:rFonts w:ascii="Sylfaen" w:hAnsi="Sylfaen"/>
          <w:lang w:val="ka-GE"/>
        </w:rPr>
        <w:t>(</w:t>
      </w:r>
      <w:r w:rsidR="00F72547" w:rsidRPr="00910311">
        <w:rPr>
          <w:rFonts w:ascii="Sylfaen" w:hAnsi="Sylfaen" w:cs="Times-Italic"/>
          <w:i/>
          <w:iCs/>
          <w:lang w:val="ka-GE"/>
        </w:rPr>
        <w:t>Carpinus caucasica</w:t>
      </w:r>
      <w:r w:rsidR="00F72547" w:rsidRPr="00910311">
        <w:rPr>
          <w:rFonts w:ascii="Sylfaen" w:hAnsi="Sylfaen" w:cs="LitNusx"/>
          <w:lang w:val="ka-GE"/>
        </w:rPr>
        <w:t>).</w:t>
      </w:r>
      <w:r w:rsidR="00544B7F" w:rsidRPr="00910311">
        <w:rPr>
          <w:rFonts w:ascii="Sylfaen" w:hAnsi="Sylfaen"/>
          <w:lang w:val="ka-GE"/>
        </w:rPr>
        <w:t xml:space="preserve">). შერეულია ცაცხვი </w:t>
      </w:r>
      <w:r w:rsidR="00F72547" w:rsidRPr="00910311">
        <w:rPr>
          <w:rFonts w:ascii="Sylfaen" w:hAnsi="Sylfaen"/>
          <w:lang w:val="ka-GE"/>
        </w:rPr>
        <w:t>(</w:t>
      </w:r>
      <w:proofErr w:type="spellStart"/>
      <w:r w:rsidR="00F72547" w:rsidRPr="00910311">
        <w:rPr>
          <w:rFonts w:ascii="Sylfaen" w:hAnsi="Sylfaen" w:cs="Times-Italic"/>
          <w:i/>
          <w:iCs/>
          <w:lang w:val="ka-GE"/>
        </w:rPr>
        <w:t>Tilia</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begoniifolia</w:t>
      </w:r>
      <w:proofErr w:type="spellEnd"/>
      <w:r w:rsidR="00F72547" w:rsidRPr="00910311">
        <w:rPr>
          <w:rFonts w:ascii="Sylfaen" w:hAnsi="Sylfaen" w:cs="Times-Italic"/>
          <w:i/>
          <w:iCs/>
          <w:lang w:val="ka-GE"/>
        </w:rPr>
        <w:t xml:space="preserve">), </w:t>
      </w:r>
      <w:r w:rsidR="00544B7F" w:rsidRPr="00910311">
        <w:rPr>
          <w:rFonts w:ascii="Sylfaen" w:hAnsi="Sylfaen"/>
          <w:lang w:val="ka-GE"/>
        </w:rPr>
        <w:t>ლეკა (</w:t>
      </w:r>
      <w:proofErr w:type="spellStart"/>
      <w:r w:rsidR="00F72547" w:rsidRPr="00910311">
        <w:rPr>
          <w:rFonts w:ascii="Sylfaen" w:hAnsi="Sylfaen" w:cs="Times-Italic"/>
          <w:i/>
          <w:iCs/>
          <w:lang w:val="ka-GE"/>
        </w:rPr>
        <w:t>Acer</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platanoides</w:t>
      </w:r>
      <w:proofErr w:type="spellEnd"/>
      <w:r w:rsidR="00F72547" w:rsidRPr="00910311">
        <w:rPr>
          <w:rFonts w:ascii="Sylfaen" w:hAnsi="Sylfaen" w:cs="Times-Italic"/>
          <w:i/>
          <w:iCs/>
          <w:lang w:val="ka-GE"/>
        </w:rPr>
        <w:t xml:space="preserve">), </w:t>
      </w:r>
      <w:r w:rsidR="00544B7F" w:rsidRPr="00910311">
        <w:rPr>
          <w:rFonts w:ascii="Sylfaen" w:hAnsi="Sylfaen"/>
          <w:lang w:val="ka-GE"/>
        </w:rPr>
        <w:t>ქორაფი (</w:t>
      </w:r>
      <w:proofErr w:type="spellStart"/>
      <w:r w:rsidR="00F72547" w:rsidRPr="00910311">
        <w:rPr>
          <w:rFonts w:ascii="Sylfaen" w:hAnsi="Sylfaen" w:cs="Times-Italic"/>
          <w:i/>
          <w:iCs/>
          <w:lang w:val="ka-GE"/>
        </w:rPr>
        <w:t>Acer</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laetum</w:t>
      </w:r>
      <w:proofErr w:type="spellEnd"/>
      <w:r w:rsidR="00544B7F" w:rsidRPr="00910311">
        <w:rPr>
          <w:rFonts w:ascii="Sylfaen" w:hAnsi="Sylfaen"/>
          <w:lang w:val="ka-GE"/>
        </w:rPr>
        <w:t xml:space="preserve">) და სხვ. ტყეების მნიშვნელოვანი ნაწილი რელიქტური (კოლხური) ქვეტყითაა, რომლის დომინანტებია – შქერი </w:t>
      </w:r>
      <w:r w:rsidR="00F72547" w:rsidRPr="00910311">
        <w:rPr>
          <w:rFonts w:ascii="Sylfaen" w:hAnsi="Sylfaen"/>
          <w:lang w:val="ka-GE"/>
        </w:rPr>
        <w:t>(</w:t>
      </w:r>
      <w:r w:rsidR="00F72547" w:rsidRPr="00910311">
        <w:rPr>
          <w:rFonts w:ascii="Sylfaen" w:hAnsi="Sylfaen" w:cs="Times-Italic"/>
          <w:i/>
          <w:iCs/>
          <w:lang w:val="ka-GE"/>
        </w:rPr>
        <w:t>Rhododendron ponticum</w:t>
      </w:r>
      <w:r w:rsidR="00544B7F" w:rsidRPr="00910311">
        <w:rPr>
          <w:rFonts w:ascii="Sylfaen" w:hAnsi="Sylfaen"/>
          <w:lang w:val="ka-GE"/>
        </w:rPr>
        <w:t>), წყავი (</w:t>
      </w:r>
      <w:r w:rsidR="00F72547" w:rsidRPr="00910311">
        <w:rPr>
          <w:rFonts w:ascii="Sylfaen" w:hAnsi="Sylfaen" w:cs="Times-Italic"/>
          <w:i/>
          <w:iCs/>
          <w:lang w:val="ka-GE"/>
        </w:rPr>
        <w:t>Laurocerasus officinalis</w:t>
      </w:r>
      <w:r w:rsidR="00F72547" w:rsidRPr="00910311">
        <w:rPr>
          <w:rFonts w:ascii="Sylfaen" w:hAnsi="Sylfaen" w:cs="LitNusx"/>
          <w:lang w:val="ka-GE"/>
        </w:rPr>
        <w:t xml:space="preserve">), </w:t>
      </w:r>
      <w:r w:rsidR="00544B7F" w:rsidRPr="00910311">
        <w:rPr>
          <w:rFonts w:ascii="Sylfaen" w:hAnsi="Sylfaen"/>
          <w:lang w:val="ka-GE"/>
        </w:rPr>
        <w:t>კავკასიური მოცვი (</w:t>
      </w:r>
      <w:r w:rsidR="00F72547" w:rsidRPr="00910311">
        <w:rPr>
          <w:rFonts w:ascii="Sylfaen" w:hAnsi="Sylfaen" w:cs="Times-Italic"/>
          <w:i/>
          <w:iCs/>
          <w:lang w:val="ka-GE"/>
        </w:rPr>
        <w:t xml:space="preserve">Vaccinium arctostaphylos) </w:t>
      </w:r>
      <w:r w:rsidR="00544B7F" w:rsidRPr="00910311">
        <w:rPr>
          <w:rFonts w:ascii="Sylfaen" w:hAnsi="Sylfaen"/>
          <w:lang w:val="ka-GE"/>
        </w:rPr>
        <w:t xml:space="preserve">და სხვ. მონოდომინანტური და ბიდომინანტური ტყეებიდან გავრცელებულია წაბლნარი </w:t>
      </w:r>
      <w:r w:rsidR="00F72547" w:rsidRPr="00910311">
        <w:rPr>
          <w:rFonts w:ascii="Sylfaen" w:hAnsi="Sylfaen"/>
          <w:lang w:val="ka-GE"/>
        </w:rPr>
        <w:t>(</w:t>
      </w:r>
      <w:r w:rsidR="00F72547" w:rsidRPr="00910311">
        <w:rPr>
          <w:rFonts w:ascii="Sylfaen" w:hAnsi="Sylfaen" w:cs="Times-Italic"/>
          <w:i/>
          <w:iCs/>
          <w:lang w:val="ka-GE"/>
        </w:rPr>
        <w:t xml:space="preserve">Castanea </w:t>
      </w:r>
      <w:proofErr w:type="spellStart"/>
      <w:r w:rsidR="00F72547" w:rsidRPr="00910311">
        <w:rPr>
          <w:rFonts w:ascii="Sylfaen" w:hAnsi="Sylfaen" w:cs="Times-Italic"/>
          <w:i/>
          <w:iCs/>
          <w:lang w:val="ka-GE"/>
        </w:rPr>
        <w:t>sativa</w:t>
      </w:r>
      <w:proofErr w:type="spellEnd"/>
      <w:r w:rsidR="00F72547" w:rsidRPr="00910311">
        <w:rPr>
          <w:rFonts w:ascii="Sylfaen" w:hAnsi="Sylfaen" w:cs="Times-Italic"/>
          <w:i/>
          <w:iCs/>
          <w:lang w:val="ka-GE"/>
        </w:rPr>
        <w:t xml:space="preserve">) </w:t>
      </w:r>
      <w:r w:rsidR="00544B7F" w:rsidRPr="00910311">
        <w:rPr>
          <w:rFonts w:ascii="Sylfaen" w:hAnsi="Sylfaen"/>
          <w:lang w:val="ka-GE"/>
        </w:rPr>
        <w:t xml:space="preserve">რცხილნარი </w:t>
      </w:r>
      <w:r w:rsidR="00F72547" w:rsidRPr="00910311">
        <w:rPr>
          <w:rFonts w:ascii="Sylfaen" w:hAnsi="Sylfaen"/>
          <w:lang w:val="ka-GE"/>
        </w:rPr>
        <w:t>(</w:t>
      </w:r>
      <w:proofErr w:type="spellStart"/>
      <w:r w:rsidR="00F72547" w:rsidRPr="00910311">
        <w:rPr>
          <w:rFonts w:ascii="Sylfaen" w:hAnsi="Sylfaen" w:cs="Times-Italic"/>
          <w:i/>
          <w:iCs/>
          <w:lang w:val="ka-GE"/>
        </w:rPr>
        <w:t>Carpinus</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caucasica</w:t>
      </w:r>
      <w:proofErr w:type="spellEnd"/>
      <w:r w:rsidR="00F72547" w:rsidRPr="00910311">
        <w:rPr>
          <w:rFonts w:ascii="Sylfaen" w:hAnsi="Sylfaen" w:cs="Times-Italic"/>
          <w:i/>
          <w:iCs/>
          <w:lang w:val="ka-GE"/>
        </w:rPr>
        <w:t xml:space="preserve">), </w:t>
      </w:r>
      <w:r w:rsidR="00544B7F" w:rsidRPr="00910311">
        <w:rPr>
          <w:rFonts w:ascii="Sylfaen" w:hAnsi="Sylfaen"/>
          <w:lang w:val="ka-GE"/>
        </w:rPr>
        <w:t>წიფლნარი (</w:t>
      </w:r>
      <w:proofErr w:type="spellStart"/>
      <w:r w:rsidR="00F72547" w:rsidRPr="00910311">
        <w:rPr>
          <w:rFonts w:ascii="Sylfaen" w:hAnsi="Sylfaen" w:cs="Times-Italic"/>
          <w:i/>
          <w:iCs/>
          <w:lang w:val="ka-GE"/>
        </w:rPr>
        <w:t>Fagus</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orientalis</w:t>
      </w:r>
      <w:proofErr w:type="spellEnd"/>
      <w:r w:rsidR="00F72547" w:rsidRPr="00910311">
        <w:rPr>
          <w:rFonts w:ascii="Sylfaen" w:hAnsi="Sylfaen" w:cs="Times-Italic"/>
          <w:i/>
          <w:iCs/>
          <w:lang w:val="ka-GE"/>
        </w:rPr>
        <w:t xml:space="preserve">), </w:t>
      </w:r>
      <w:r w:rsidR="00544B7F" w:rsidRPr="00910311">
        <w:rPr>
          <w:rFonts w:ascii="Sylfaen" w:hAnsi="Sylfaen"/>
          <w:lang w:val="ka-GE"/>
        </w:rPr>
        <w:t>წიფლნარ-რცხილნარი, რცხილნარ-წაბლნარი. სამხრეთის ექსპოზიციის ფერდობებზე ჭარბობს მუხნარი (</w:t>
      </w:r>
      <w:proofErr w:type="spellStart"/>
      <w:r w:rsidR="00544B7F" w:rsidRPr="00910311">
        <w:rPr>
          <w:rFonts w:ascii="Sylfaen" w:hAnsi="Sylfaen"/>
          <w:lang w:val="ka-GE"/>
        </w:rPr>
        <w:t>Q</w:t>
      </w:r>
      <w:r w:rsidR="00F72547" w:rsidRPr="00910311">
        <w:rPr>
          <w:rFonts w:ascii="Sylfaen" w:hAnsi="Sylfaen" w:cs="Times-Italic"/>
          <w:i/>
          <w:iCs/>
          <w:lang w:val="ka-GE"/>
        </w:rPr>
        <w:t>Quercus</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iberica</w:t>
      </w:r>
      <w:proofErr w:type="spellEnd"/>
      <w:r w:rsidR="00544B7F" w:rsidRPr="00910311">
        <w:rPr>
          <w:rFonts w:ascii="Sylfaen" w:hAnsi="Sylfaen"/>
          <w:lang w:val="ka-GE"/>
        </w:rPr>
        <w:t xml:space="preserve">) და რცხილნარ-მუხნარი ტყეები. საინტერესო მუხნარი კორომები გვხვდება </w:t>
      </w:r>
      <w:proofErr w:type="spellStart"/>
      <w:r w:rsidR="00544B7F" w:rsidRPr="00910311">
        <w:rPr>
          <w:rFonts w:ascii="Sylfaen" w:hAnsi="Sylfaen"/>
          <w:lang w:val="ka-GE"/>
        </w:rPr>
        <w:t>კირქვიან</w:t>
      </w:r>
      <w:proofErr w:type="spellEnd"/>
      <w:r w:rsidR="00544B7F" w:rsidRPr="00910311">
        <w:rPr>
          <w:rFonts w:ascii="Sylfaen" w:hAnsi="Sylfaen"/>
          <w:lang w:val="ka-GE"/>
        </w:rPr>
        <w:t xml:space="preserve"> ფერდობებზე, რომელთა დაქვემდებარებულ </w:t>
      </w:r>
      <w:proofErr w:type="spellStart"/>
      <w:r w:rsidR="00544B7F" w:rsidRPr="00910311">
        <w:rPr>
          <w:rFonts w:ascii="Sylfaen" w:hAnsi="Sylfaen"/>
          <w:lang w:val="ka-GE"/>
        </w:rPr>
        <w:t>იარუსებში</w:t>
      </w:r>
      <w:proofErr w:type="spellEnd"/>
      <w:r w:rsidR="00544B7F" w:rsidRPr="00910311">
        <w:rPr>
          <w:rFonts w:ascii="Sylfaen" w:hAnsi="Sylfaen"/>
          <w:lang w:val="ka-GE"/>
        </w:rPr>
        <w:t xml:space="preserve"> განვითარებულია რელიქტურ სახეობათა </w:t>
      </w:r>
      <w:proofErr w:type="spellStart"/>
      <w:r w:rsidR="00544B7F" w:rsidRPr="00910311">
        <w:rPr>
          <w:rFonts w:ascii="Sylfaen" w:hAnsi="Sylfaen"/>
          <w:lang w:val="ka-GE"/>
        </w:rPr>
        <w:t>სინუზიები</w:t>
      </w:r>
      <w:proofErr w:type="spellEnd"/>
      <w:r w:rsidR="00544B7F" w:rsidRPr="00910311">
        <w:rPr>
          <w:rFonts w:ascii="Sylfaen" w:hAnsi="Sylfaen"/>
          <w:lang w:val="ka-GE"/>
        </w:rPr>
        <w:t xml:space="preserve"> – </w:t>
      </w:r>
      <w:proofErr w:type="spellStart"/>
      <w:r w:rsidR="00544B7F" w:rsidRPr="00910311">
        <w:rPr>
          <w:rFonts w:ascii="Sylfaen" w:hAnsi="Sylfaen"/>
          <w:lang w:val="ka-GE"/>
        </w:rPr>
        <w:t>ჩიტიწვივას</w:t>
      </w:r>
      <w:proofErr w:type="spellEnd"/>
      <w:r w:rsidR="00544B7F" w:rsidRPr="00910311">
        <w:rPr>
          <w:rFonts w:ascii="Sylfaen" w:hAnsi="Sylfaen"/>
          <w:lang w:val="ka-GE"/>
        </w:rPr>
        <w:t xml:space="preserve"> (</w:t>
      </w:r>
      <w:proofErr w:type="spellStart"/>
      <w:r w:rsidR="00F72547" w:rsidRPr="00910311">
        <w:rPr>
          <w:rFonts w:ascii="Sylfaen" w:hAnsi="Sylfaen" w:cs="Times-Italic"/>
          <w:i/>
          <w:iCs/>
          <w:lang w:val="ka-GE"/>
        </w:rPr>
        <w:t>Epimedium</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colchicum</w:t>
      </w:r>
      <w:proofErr w:type="spellEnd"/>
      <w:r w:rsidR="00544B7F" w:rsidRPr="00910311">
        <w:rPr>
          <w:rFonts w:ascii="Sylfaen" w:hAnsi="Sylfaen"/>
          <w:lang w:val="ka-GE"/>
        </w:rPr>
        <w:t xml:space="preserve">), </w:t>
      </w:r>
      <w:proofErr w:type="spellStart"/>
      <w:r w:rsidR="00544B7F" w:rsidRPr="00910311">
        <w:rPr>
          <w:rFonts w:ascii="Sylfaen" w:hAnsi="Sylfaen"/>
          <w:lang w:val="ka-GE"/>
        </w:rPr>
        <w:t>არახნეს</w:t>
      </w:r>
      <w:proofErr w:type="spellEnd"/>
      <w:r w:rsidR="00544B7F" w:rsidRPr="00910311">
        <w:rPr>
          <w:rFonts w:ascii="Sylfaen" w:hAnsi="Sylfaen"/>
          <w:lang w:val="ka-GE"/>
        </w:rPr>
        <w:t xml:space="preserve"> (</w:t>
      </w:r>
      <w:proofErr w:type="spellStart"/>
      <w:r w:rsidR="00F72547" w:rsidRPr="00910311">
        <w:rPr>
          <w:rFonts w:ascii="Sylfaen" w:hAnsi="Sylfaen" w:cs="Times-Italic"/>
          <w:i/>
          <w:iCs/>
          <w:lang w:val="ka-GE"/>
        </w:rPr>
        <w:t>Arachne</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colchica</w:t>
      </w:r>
      <w:proofErr w:type="spellEnd"/>
      <w:r w:rsidR="00544B7F" w:rsidRPr="00910311">
        <w:rPr>
          <w:rFonts w:ascii="Sylfaen" w:hAnsi="Sylfaen"/>
          <w:lang w:val="ka-GE"/>
        </w:rPr>
        <w:t xml:space="preserve">), </w:t>
      </w:r>
      <w:proofErr w:type="spellStart"/>
      <w:r w:rsidR="00544B7F" w:rsidRPr="00910311">
        <w:rPr>
          <w:rFonts w:ascii="Sylfaen" w:hAnsi="Sylfaen"/>
          <w:lang w:val="ka-GE"/>
        </w:rPr>
        <w:t>ანჩხლას</w:t>
      </w:r>
      <w:proofErr w:type="spellEnd"/>
      <w:r w:rsidR="00544B7F" w:rsidRPr="00910311">
        <w:rPr>
          <w:rFonts w:ascii="Sylfaen" w:hAnsi="Sylfaen"/>
          <w:lang w:val="ka-GE"/>
        </w:rPr>
        <w:t xml:space="preserve"> </w:t>
      </w:r>
      <w:r w:rsidR="00F72547" w:rsidRPr="00910311">
        <w:rPr>
          <w:rFonts w:ascii="Sylfaen" w:hAnsi="Sylfaen"/>
          <w:lang w:val="ka-GE"/>
        </w:rPr>
        <w:t>(</w:t>
      </w:r>
      <w:proofErr w:type="spellStart"/>
      <w:r w:rsidR="00F72547" w:rsidRPr="00910311">
        <w:rPr>
          <w:rFonts w:ascii="Sylfaen" w:hAnsi="Sylfaen" w:cs="Times-Italic"/>
          <w:i/>
          <w:iCs/>
          <w:lang w:val="ka-GE"/>
        </w:rPr>
        <w:t>Trachystemon</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orientalis</w:t>
      </w:r>
      <w:proofErr w:type="spellEnd"/>
      <w:r w:rsidR="00544B7F" w:rsidRPr="00910311">
        <w:rPr>
          <w:rFonts w:ascii="Sylfaen" w:hAnsi="Sylfaen"/>
          <w:lang w:val="ka-GE"/>
        </w:rPr>
        <w:t xml:space="preserve">) და სხვ. (ასოციაციები: მუხნარი </w:t>
      </w:r>
      <w:proofErr w:type="spellStart"/>
      <w:r w:rsidR="00544B7F" w:rsidRPr="00910311">
        <w:rPr>
          <w:rFonts w:ascii="Sylfaen" w:hAnsi="Sylfaen"/>
          <w:lang w:val="ka-GE"/>
        </w:rPr>
        <w:t>ჩიტიწვივიანი</w:t>
      </w:r>
      <w:proofErr w:type="spellEnd"/>
      <w:r w:rsidR="00544B7F" w:rsidRPr="00910311">
        <w:rPr>
          <w:rFonts w:ascii="Sylfaen" w:hAnsi="Sylfaen"/>
          <w:lang w:val="ka-GE"/>
        </w:rPr>
        <w:t xml:space="preserve">, მუხნარი </w:t>
      </w:r>
      <w:proofErr w:type="spellStart"/>
      <w:r w:rsidR="00544B7F" w:rsidRPr="00910311">
        <w:rPr>
          <w:rFonts w:ascii="Sylfaen" w:hAnsi="Sylfaen"/>
          <w:lang w:val="ka-GE"/>
        </w:rPr>
        <w:t>არახნეიანი</w:t>
      </w:r>
      <w:proofErr w:type="spellEnd"/>
      <w:r w:rsidR="00544B7F" w:rsidRPr="00910311">
        <w:rPr>
          <w:rFonts w:ascii="Sylfaen" w:hAnsi="Sylfaen"/>
          <w:lang w:val="ka-GE"/>
        </w:rPr>
        <w:t xml:space="preserve">, მუხნარი </w:t>
      </w:r>
      <w:proofErr w:type="spellStart"/>
      <w:r w:rsidR="00544B7F" w:rsidRPr="00910311">
        <w:rPr>
          <w:rFonts w:ascii="Sylfaen" w:hAnsi="Sylfaen"/>
          <w:lang w:val="ka-GE"/>
        </w:rPr>
        <w:t>ანჩხლიანი</w:t>
      </w:r>
      <w:proofErr w:type="spellEnd"/>
      <w:r w:rsidR="00544B7F" w:rsidRPr="00910311">
        <w:rPr>
          <w:rFonts w:ascii="Sylfaen" w:hAnsi="Sylfaen"/>
          <w:lang w:val="ka-GE"/>
        </w:rPr>
        <w:t xml:space="preserve">). მდინარეთა ჭალებში ძირითადად განვითარებულია </w:t>
      </w:r>
      <w:proofErr w:type="spellStart"/>
      <w:r w:rsidR="00544B7F" w:rsidRPr="00910311">
        <w:rPr>
          <w:rFonts w:ascii="Sylfaen" w:hAnsi="Sylfaen"/>
          <w:lang w:val="ka-GE"/>
        </w:rPr>
        <w:t>მურყნარები</w:t>
      </w:r>
      <w:proofErr w:type="spellEnd"/>
      <w:r w:rsidR="00544B7F" w:rsidRPr="00910311">
        <w:rPr>
          <w:rFonts w:ascii="Sylfaen" w:hAnsi="Sylfaen"/>
          <w:lang w:val="ka-GE"/>
        </w:rPr>
        <w:t xml:space="preserve"> (</w:t>
      </w:r>
      <w:proofErr w:type="spellStart"/>
      <w:r w:rsidR="00544B7F" w:rsidRPr="00910311">
        <w:rPr>
          <w:rFonts w:ascii="Sylfaen" w:hAnsi="Sylfaen"/>
          <w:lang w:val="ka-GE"/>
        </w:rPr>
        <w:t>Aლნუს</w:t>
      </w:r>
      <w:proofErr w:type="spellEnd"/>
      <w:r w:rsidR="00544B7F" w:rsidRPr="00910311">
        <w:rPr>
          <w:rFonts w:ascii="Sylfaen" w:hAnsi="Sylfaen"/>
          <w:lang w:val="ka-GE"/>
        </w:rPr>
        <w:t xml:space="preserve"> </w:t>
      </w:r>
      <w:proofErr w:type="spellStart"/>
      <w:r w:rsidR="00544B7F" w:rsidRPr="00910311">
        <w:rPr>
          <w:rFonts w:ascii="Sylfaen" w:hAnsi="Sylfaen"/>
          <w:lang w:val="ka-GE"/>
        </w:rPr>
        <w:t>ბარბატა</w:t>
      </w:r>
      <w:proofErr w:type="spellEnd"/>
      <w:r w:rsidR="00544B7F" w:rsidRPr="00910311">
        <w:rPr>
          <w:rFonts w:ascii="Sylfaen" w:hAnsi="Sylfaen"/>
          <w:lang w:val="ka-GE"/>
        </w:rPr>
        <w:t xml:space="preserve">). ქვესარტყელში გავრცელებულია წიწვიანი და შერეული (წიწვოვან-ფოთლოვანი) ტყის </w:t>
      </w:r>
      <w:proofErr w:type="spellStart"/>
      <w:r w:rsidR="00544B7F" w:rsidRPr="00910311">
        <w:rPr>
          <w:rFonts w:ascii="Sylfaen" w:hAnsi="Sylfaen"/>
          <w:lang w:val="ka-GE"/>
        </w:rPr>
        <w:t>კორომებიც</w:t>
      </w:r>
      <w:proofErr w:type="spellEnd"/>
      <w:r w:rsidR="00544B7F" w:rsidRPr="00910311">
        <w:rPr>
          <w:rFonts w:ascii="Sylfaen" w:hAnsi="Sylfaen"/>
          <w:lang w:val="ka-GE"/>
        </w:rPr>
        <w:t xml:space="preserve"> – ნაძვნარი (</w:t>
      </w:r>
      <w:proofErr w:type="spellStart"/>
      <w:r w:rsidR="00F72547" w:rsidRPr="00910311">
        <w:rPr>
          <w:rFonts w:ascii="Sylfaen" w:hAnsi="Sylfaen" w:cs="Times-Italic"/>
          <w:i/>
          <w:iCs/>
          <w:lang w:val="ka-GE"/>
        </w:rPr>
        <w:t>Picea</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orientalis</w:t>
      </w:r>
      <w:proofErr w:type="spellEnd"/>
      <w:r w:rsidR="00544B7F" w:rsidRPr="00910311">
        <w:rPr>
          <w:rFonts w:ascii="Sylfaen" w:hAnsi="Sylfaen"/>
          <w:lang w:val="ka-GE"/>
        </w:rPr>
        <w:t xml:space="preserve">), </w:t>
      </w:r>
      <w:proofErr w:type="spellStart"/>
      <w:r w:rsidR="00544B7F" w:rsidRPr="00910311">
        <w:rPr>
          <w:rFonts w:ascii="Sylfaen" w:hAnsi="Sylfaen"/>
          <w:lang w:val="ka-GE"/>
        </w:rPr>
        <w:t>სოჭნარი</w:t>
      </w:r>
      <w:proofErr w:type="spellEnd"/>
      <w:r w:rsidR="00544B7F" w:rsidRPr="00910311">
        <w:rPr>
          <w:rFonts w:ascii="Sylfaen" w:hAnsi="Sylfaen"/>
          <w:lang w:val="ka-GE"/>
        </w:rPr>
        <w:t xml:space="preserve"> (</w:t>
      </w:r>
      <w:proofErr w:type="spellStart"/>
      <w:r w:rsidR="00F72547" w:rsidRPr="00910311">
        <w:rPr>
          <w:rFonts w:ascii="Sylfaen" w:hAnsi="Sylfaen" w:cs="Times-Italic"/>
          <w:i/>
          <w:iCs/>
          <w:lang w:val="ka-GE"/>
        </w:rPr>
        <w:t>Abies</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nordmanniana</w:t>
      </w:r>
      <w:proofErr w:type="spellEnd"/>
      <w:r w:rsidR="00F72547" w:rsidRPr="00910311">
        <w:rPr>
          <w:rFonts w:ascii="Sylfaen" w:hAnsi="Sylfaen" w:cs="Times-Italic"/>
          <w:i/>
          <w:iCs/>
          <w:lang w:val="ka-GE"/>
        </w:rPr>
        <w:t xml:space="preserve">), </w:t>
      </w:r>
      <w:r w:rsidR="00544B7F" w:rsidRPr="00910311">
        <w:rPr>
          <w:rFonts w:ascii="Sylfaen" w:hAnsi="Sylfaen"/>
          <w:lang w:val="ka-GE"/>
        </w:rPr>
        <w:t>ფიჭვნარი (P</w:t>
      </w:r>
      <w:r w:rsidR="00F72547" w:rsidRPr="00910311">
        <w:rPr>
          <w:rFonts w:ascii="Sylfaen" w:hAnsi="Sylfaen" w:cs="LitNusx"/>
          <w:lang w:val="ka-GE"/>
        </w:rPr>
        <w:t>(</w:t>
      </w:r>
      <w:proofErr w:type="spellStart"/>
      <w:r w:rsidR="00F72547" w:rsidRPr="00910311">
        <w:rPr>
          <w:rFonts w:ascii="Sylfaen" w:hAnsi="Sylfaen" w:cs="Times-Italic"/>
          <w:i/>
          <w:iCs/>
          <w:lang w:val="ka-GE"/>
        </w:rPr>
        <w:t>Pinus</w:t>
      </w:r>
      <w:proofErr w:type="spellEnd"/>
      <w:r w:rsidR="00F72547" w:rsidRPr="00910311">
        <w:rPr>
          <w:rFonts w:ascii="Sylfaen" w:hAnsi="Sylfaen" w:cs="Times-Italic"/>
          <w:i/>
          <w:iCs/>
          <w:lang w:val="ka-GE"/>
        </w:rPr>
        <w:t xml:space="preserve"> </w:t>
      </w:r>
      <w:proofErr w:type="spellStart"/>
      <w:r w:rsidR="00F72547" w:rsidRPr="00910311">
        <w:rPr>
          <w:rFonts w:ascii="Sylfaen" w:hAnsi="Sylfaen" w:cs="Times-Italic"/>
          <w:i/>
          <w:iCs/>
          <w:lang w:val="ka-GE"/>
        </w:rPr>
        <w:t>sosnowskyi</w:t>
      </w:r>
      <w:proofErr w:type="spellEnd"/>
      <w:r w:rsidR="00F72547" w:rsidRPr="00910311">
        <w:rPr>
          <w:rFonts w:ascii="Sylfaen" w:hAnsi="Sylfaen" w:cs="Times-Italic"/>
          <w:i/>
          <w:iCs/>
          <w:lang w:val="ka-GE"/>
        </w:rPr>
        <w:t xml:space="preserve">) </w:t>
      </w:r>
      <w:r w:rsidR="00544B7F" w:rsidRPr="00910311">
        <w:rPr>
          <w:rFonts w:ascii="Sylfaen" w:hAnsi="Sylfaen"/>
          <w:lang w:val="ka-GE"/>
        </w:rPr>
        <w:t>ნაძვნარ-</w:t>
      </w:r>
      <w:proofErr w:type="spellStart"/>
      <w:r w:rsidR="00544B7F" w:rsidRPr="00910311">
        <w:rPr>
          <w:rFonts w:ascii="Sylfaen" w:hAnsi="Sylfaen"/>
          <w:lang w:val="ka-GE"/>
        </w:rPr>
        <w:t>სოჭნარი</w:t>
      </w:r>
      <w:proofErr w:type="spellEnd"/>
      <w:r w:rsidR="00544B7F" w:rsidRPr="00910311">
        <w:rPr>
          <w:rFonts w:ascii="Sylfaen" w:hAnsi="Sylfaen"/>
          <w:lang w:val="ka-GE"/>
        </w:rPr>
        <w:t xml:space="preserve">, ნაძვნარ-წიფლნარი, ფიჭვნარ-ნაძვნარი. </w:t>
      </w:r>
    </w:p>
    <w:p w:rsidR="00544B7F" w:rsidRPr="00910311" w:rsidRDefault="00544B7F" w:rsidP="003231BC">
      <w:pPr>
        <w:autoSpaceDE w:val="0"/>
        <w:autoSpaceDN w:val="0"/>
        <w:adjustRightInd w:val="0"/>
        <w:rPr>
          <w:rFonts w:ascii="Sylfaen" w:hAnsi="Sylfaen"/>
          <w:lang w:val="ka-GE"/>
        </w:rPr>
      </w:pPr>
      <w:r w:rsidRPr="00910311">
        <w:rPr>
          <w:rFonts w:ascii="Sylfaen" w:hAnsi="Sylfaen"/>
          <w:lang w:val="ka-GE"/>
        </w:rPr>
        <w:t xml:space="preserve">ზ. დ. 1000-1200 მ-დან 1800-1850 მ-მდე ტყეების შემადგენლობაში ჭარბობს წიფლნარი და მუქწიწვიანი (ნაძვნარი, სოჭნარი, ნაძვნარ-სოჭნარი) ტყეები (წიფლნარი და მუქწიწვიანი ტყეების ქვესარტყელი). შედარებით შეზღუდულია ფიჭვნარების გავრცელება. ტყეების (წიფლნარის, </w:t>
      </w:r>
      <w:proofErr w:type="spellStart"/>
      <w:r w:rsidRPr="00910311">
        <w:rPr>
          <w:rFonts w:ascii="Sylfaen" w:hAnsi="Sylfaen"/>
          <w:lang w:val="ka-GE"/>
        </w:rPr>
        <w:t>სოჭნარის</w:t>
      </w:r>
      <w:proofErr w:type="spellEnd"/>
      <w:r w:rsidRPr="00910311">
        <w:rPr>
          <w:rFonts w:ascii="Sylfaen" w:hAnsi="Sylfaen"/>
          <w:lang w:val="ka-GE"/>
        </w:rPr>
        <w:t>, ნაძვნარის, წიფლნარ-</w:t>
      </w:r>
      <w:proofErr w:type="spellStart"/>
      <w:r w:rsidRPr="00910311">
        <w:rPr>
          <w:rFonts w:ascii="Sylfaen" w:hAnsi="Sylfaen"/>
          <w:lang w:val="ka-GE"/>
        </w:rPr>
        <w:t>სოჭნარის</w:t>
      </w:r>
      <w:proofErr w:type="spellEnd"/>
      <w:r w:rsidRPr="00910311">
        <w:rPr>
          <w:rFonts w:ascii="Sylfaen" w:hAnsi="Sylfaen"/>
          <w:lang w:val="ka-GE"/>
        </w:rPr>
        <w:t xml:space="preserve">) საკმაოდ დიდი ნაწილი წარმოდგენილია კოლხური ასოციაციებით – მარადმწვანე (წყავი, შქერი) და ფოთოლმცვენი (კავკასიური მოცვი, იელი) კოლხური ქვეტყით. </w:t>
      </w:r>
    </w:p>
    <w:p w:rsidR="00260F0F" w:rsidRPr="00910311" w:rsidRDefault="00260F0F" w:rsidP="003231BC">
      <w:pPr>
        <w:autoSpaceDE w:val="0"/>
        <w:autoSpaceDN w:val="0"/>
        <w:adjustRightInd w:val="0"/>
        <w:rPr>
          <w:rFonts w:ascii="Sylfaen" w:hAnsi="Sylfaen"/>
          <w:b/>
          <w:lang w:val="ka-GE"/>
        </w:rPr>
      </w:pPr>
      <w:r w:rsidRPr="00910311">
        <w:rPr>
          <w:rFonts w:ascii="Sylfaen" w:hAnsi="Sylfaen" w:cs="Sylfaen"/>
          <w:b/>
          <w:lang w:val="ka-GE"/>
        </w:rPr>
        <w:t>საქართველოს</w:t>
      </w:r>
      <w:r w:rsidRPr="00910311">
        <w:rPr>
          <w:rFonts w:ascii="Sylfaen" w:hAnsi="Sylfaen"/>
          <w:b/>
          <w:lang w:val="ka-GE"/>
        </w:rPr>
        <w:t xml:space="preserve"> </w:t>
      </w:r>
      <w:r w:rsidRPr="00910311">
        <w:rPr>
          <w:rFonts w:ascii="Sylfaen" w:hAnsi="Sylfaen" w:cs="Sylfaen"/>
          <w:b/>
          <w:lang w:val="ka-GE"/>
        </w:rPr>
        <w:t>იშვიათი</w:t>
      </w:r>
      <w:r w:rsidRPr="00910311">
        <w:rPr>
          <w:rFonts w:ascii="Sylfaen" w:hAnsi="Sylfaen"/>
          <w:b/>
          <w:lang w:val="ka-GE"/>
        </w:rPr>
        <w:t xml:space="preserve"> </w:t>
      </w:r>
      <w:r w:rsidRPr="00910311">
        <w:rPr>
          <w:rFonts w:ascii="Sylfaen" w:hAnsi="Sylfaen" w:cs="Sylfaen"/>
          <w:b/>
          <w:lang w:val="ka-GE"/>
        </w:rPr>
        <w:t>და</w:t>
      </w:r>
      <w:r w:rsidRPr="00910311">
        <w:rPr>
          <w:rFonts w:ascii="Sylfaen" w:hAnsi="Sylfaen"/>
          <w:b/>
          <w:lang w:val="ka-GE"/>
        </w:rPr>
        <w:t xml:space="preserve"> </w:t>
      </w:r>
      <w:r w:rsidRPr="00910311">
        <w:rPr>
          <w:rFonts w:ascii="Sylfaen" w:hAnsi="Sylfaen" w:cs="Sylfaen"/>
          <w:b/>
          <w:lang w:val="ka-GE"/>
        </w:rPr>
        <w:t>წითელი</w:t>
      </w:r>
      <w:r w:rsidRPr="00910311">
        <w:rPr>
          <w:rFonts w:ascii="Sylfaen" w:hAnsi="Sylfaen"/>
          <w:b/>
          <w:lang w:val="ka-GE"/>
        </w:rPr>
        <w:t xml:space="preserve"> </w:t>
      </w:r>
      <w:r w:rsidRPr="00910311">
        <w:rPr>
          <w:rFonts w:ascii="Sylfaen" w:hAnsi="Sylfaen" w:cs="Sylfaen"/>
          <w:b/>
          <w:lang w:val="ka-GE"/>
        </w:rPr>
        <w:t>ნუსხის</w:t>
      </w:r>
      <w:r w:rsidRPr="00910311">
        <w:rPr>
          <w:rFonts w:ascii="Sylfaen" w:hAnsi="Sylfaen"/>
          <w:b/>
          <w:lang w:val="ka-GE"/>
        </w:rPr>
        <w:t xml:space="preserve"> </w:t>
      </w:r>
      <w:r w:rsidRPr="00910311">
        <w:rPr>
          <w:rFonts w:ascii="Sylfaen" w:hAnsi="Sylfaen" w:cs="Sylfaen"/>
          <w:b/>
          <w:lang w:val="ka-GE"/>
        </w:rPr>
        <w:t>სახეობები</w:t>
      </w:r>
      <w:r w:rsidRPr="00910311">
        <w:rPr>
          <w:rFonts w:ascii="Sylfaen" w:hAnsi="Sylfaen"/>
          <w:b/>
          <w:lang w:val="ka-GE"/>
        </w:rPr>
        <w:t xml:space="preserve">, </w:t>
      </w:r>
      <w:r w:rsidRPr="00910311">
        <w:rPr>
          <w:rFonts w:ascii="Sylfaen" w:hAnsi="Sylfaen" w:cs="Sylfaen"/>
          <w:b/>
          <w:lang w:val="ka-GE"/>
        </w:rPr>
        <w:t>რომლებიც</w:t>
      </w:r>
      <w:r w:rsidRPr="00910311">
        <w:rPr>
          <w:rFonts w:ascii="Sylfaen" w:hAnsi="Sylfaen"/>
          <w:b/>
          <w:lang w:val="ka-GE"/>
        </w:rPr>
        <w:t xml:space="preserve"> </w:t>
      </w:r>
      <w:r w:rsidRPr="00910311">
        <w:rPr>
          <w:rFonts w:ascii="Sylfaen" w:hAnsi="Sylfaen" w:cs="Sylfaen"/>
          <w:b/>
          <w:lang w:val="ka-GE"/>
        </w:rPr>
        <w:t>გვხდება</w:t>
      </w:r>
      <w:r w:rsidRPr="00910311">
        <w:rPr>
          <w:rFonts w:ascii="Sylfaen" w:hAnsi="Sylfaen"/>
          <w:b/>
          <w:lang w:val="ka-GE"/>
        </w:rPr>
        <w:t xml:space="preserve"> </w:t>
      </w:r>
      <w:r w:rsidRPr="00910311">
        <w:rPr>
          <w:rFonts w:ascii="Sylfaen" w:hAnsi="Sylfaen" w:cs="Sylfaen"/>
          <w:b/>
          <w:lang w:val="ka-GE"/>
        </w:rPr>
        <w:t>დაგეგმილ</w:t>
      </w:r>
      <w:r w:rsidRPr="00910311">
        <w:rPr>
          <w:rFonts w:ascii="Sylfaen" w:hAnsi="Sylfaen"/>
          <w:b/>
          <w:lang w:val="ka-GE"/>
        </w:rPr>
        <w:t xml:space="preserve"> </w:t>
      </w:r>
      <w:r w:rsidRPr="00910311">
        <w:rPr>
          <w:rFonts w:ascii="Sylfaen" w:hAnsi="Sylfaen" w:cs="Sylfaen"/>
          <w:b/>
          <w:lang w:val="ka-GE"/>
        </w:rPr>
        <w:t>საპროექტო</w:t>
      </w:r>
      <w:r w:rsidRPr="00910311">
        <w:rPr>
          <w:rFonts w:ascii="Sylfaen" w:hAnsi="Sylfaen"/>
          <w:b/>
          <w:lang w:val="ka-GE"/>
        </w:rPr>
        <w:t xml:space="preserve"> </w:t>
      </w:r>
      <w:r w:rsidRPr="00910311">
        <w:rPr>
          <w:rFonts w:ascii="Sylfaen" w:hAnsi="Sylfaen" w:cs="Sylfaen"/>
          <w:b/>
          <w:lang w:val="ka-GE"/>
        </w:rPr>
        <w:t>დერეფანში</w:t>
      </w:r>
    </w:p>
    <w:p w:rsidR="00260F0F" w:rsidRPr="00910311" w:rsidRDefault="00260F0F" w:rsidP="003231BC">
      <w:pPr>
        <w:autoSpaceDE w:val="0"/>
        <w:autoSpaceDN w:val="0"/>
        <w:adjustRightInd w:val="0"/>
        <w:rPr>
          <w:rFonts w:ascii="Sylfaen" w:hAnsi="Sylfaen"/>
          <w:lang w:val="ka-GE"/>
        </w:rPr>
      </w:pPr>
      <w:r w:rsidRPr="00910311">
        <w:rPr>
          <w:rFonts w:ascii="Sylfaen" w:hAnsi="Sylfaen" w:cs="Sylfaen"/>
          <w:lang w:val="ka-GE"/>
        </w:rPr>
        <w:t>უნდა</w:t>
      </w:r>
      <w:r w:rsidRPr="00910311">
        <w:rPr>
          <w:rFonts w:ascii="Sylfaen" w:hAnsi="Sylfaen"/>
          <w:lang w:val="ka-GE"/>
        </w:rPr>
        <w:t xml:space="preserve"> </w:t>
      </w:r>
      <w:r w:rsidRPr="00910311">
        <w:rPr>
          <w:rFonts w:ascii="Sylfaen" w:hAnsi="Sylfaen" w:cs="Sylfaen"/>
          <w:lang w:val="ka-GE"/>
        </w:rPr>
        <w:t>აღინიშნოს</w:t>
      </w:r>
      <w:r w:rsidRPr="00910311">
        <w:rPr>
          <w:rFonts w:ascii="Sylfaen" w:hAnsi="Sylfaen"/>
          <w:lang w:val="ka-GE"/>
        </w:rPr>
        <w:t xml:space="preserve">, </w:t>
      </w:r>
      <w:r w:rsidRPr="00910311">
        <w:rPr>
          <w:rFonts w:ascii="Sylfaen" w:hAnsi="Sylfaen" w:cs="Sylfaen"/>
          <w:lang w:val="ka-GE"/>
        </w:rPr>
        <w:t>რომ</w:t>
      </w:r>
      <w:r w:rsidRPr="00910311">
        <w:rPr>
          <w:rFonts w:ascii="Sylfaen" w:hAnsi="Sylfaen"/>
          <w:lang w:val="ka-GE"/>
        </w:rPr>
        <w:t xml:space="preserve"> </w:t>
      </w:r>
      <w:r w:rsidRPr="00910311">
        <w:rPr>
          <w:rFonts w:ascii="Sylfaen" w:hAnsi="Sylfaen" w:cs="Sylfaen"/>
          <w:lang w:val="ka-GE"/>
        </w:rPr>
        <w:t>საქართველოს</w:t>
      </w:r>
      <w:r w:rsidRPr="00910311">
        <w:rPr>
          <w:rFonts w:ascii="Sylfaen" w:hAnsi="Sylfaen"/>
          <w:lang w:val="ka-GE"/>
        </w:rPr>
        <w:t xml:space="preserve"> </w:t>
      </w:r>
      <w:r w:rsidRPr="00910311">
        <w:rPr>
          <w:rFonts w:ascii="Sylfaen" w:hAnsi="Sylfaen" w:cs="Sylfaen"/>
          <w:lang w:val="ka-GE"/>
        </w:rPr>
        <w:t>წითელი</w:t>
      </w:r>
      <w:r w:rsidRPr="00910311">
        <w:rPr>
          <w:rFonts w:ascii="Sylfaen" w:hAnsi="Sylfaen"/>
          <w:lang w:val="ka-GE"/>
        </w:rPr>
        <w:t xml:space="preserve"> </w:t>
      </w:r>
      <w:r w:rsidRPr="00910311">
        <w:rPr>
          <w:rFonts w:ascii="Sylfaen" w:hAnsi="Sylfaen" w:cs="Sylfaen"/>
          <w:lang w:val="ka-GE"/>
        </w:rPr>
        <w:t>ნუსხა</w:t>
      </w:r>
      <w:r w:rsidRPr="00910311">
        <w:rPr>
          <w:rFonts w:ascii="Sylfaen" w:hAnsi="Sylfaen"/>
          <w:lang w:val="ka-GE"/>
        </w:rPr>
        <w:t xml:space="preserve">, </w:t>
      </w:r>
      <w:r w:rsidRPr="00910311">
        <w:rPr>
          <w:rFonts w:ascii="Sylfaen" w:hAnsi="Sylfaen" w:cs="Sylfaen"/>
          <w:lang w:val="ka-GE"/>
        </w:rPr>
        <w:t>რომელიც</w:t>
      </w:r>
      <w:r w:rsidRPr="00910311">
        <w:rPr>
          <w:rFonts w:ascii="Sylfaen" w:hAnsi="Sylfaen"/>
          <w:lang w:val="ka-GE"/>
        </w:rPr>
        <w:t xml:space="preserve"> </w:t>
      </w:r>
      <w:r w:rsidRPr="00910311">
        <w:rPr>
          <w:rFonts w:ascii="Sylfaen" w:hAnsi="Sylfaen" w:cs="Sylfaen"/>
          <w:lang w:val="ka-GE"/>
        </w:rPr>
        <w:t>შეიცავს</w:t>
      </w:r>
      <w:r w:rsidRPr="00910311">
        <w:rPr>
          <w:rFonts w:ascii="Sylfaen" w:hAnsi="Sylfaen"/>
          <w:lang w:val="ka-GE"/>
        </w:rPr>
        <w:t xml:space="preserve"> </w:t>
      </w:r>
      <w:r w:rsidRPr="00910311">
        <w:rPr>
          <w:rFonts w:ascii="Sylfaen" w:hAnsi="Sylfaen" w:cs="Sylfaen"/>
          <w:lang w:val="ka-GE"/>
        </w:rPr>
        <w:t>მცენარეთა</w:t>
      </w:r>
      <w:r w:rsidRPr="00910311">
        <w:rPr>
          <w:rFonts w:ascii="Sylfaen" w:hAnsi="Sylfaen"/>
          <w:lang w:val="ka-GE"/>
        </w:rPr>
        <w:t xml:space="preserve"> 56 </w:t>
      </w:r>
      <w:r w:rsidRPr="00910311">
        <w:rPr>
          <w:rFonts w:ascii="Sylfaen" w:hAnsi="Sylfaen" w:cs="Sylfaen"/>
          <w:lang w:val="ka-GE"/>
        </w:rPr>
        <w:t>სახეობას</w:t>
      </w:r>
      <w:r w:rsidRPr="00910311">
        <w:rPr>
          <w:rFonts w:ascii="Sylfaen" w:hAnsi="Sylfaen"/>
          <w:lang w:val="ka-GE"/>
        </w:rPr>
        <w:t xml:space="preserve">, </w:t>
      </w:r>
      <w:r w:rsidRPr="00910311">
        <w:rPr>
          <w:rFonts w:ascii="Sylfaen" w:hAnsi="Sylfaen" w:cs="Sylfaen"/>
          <w:lang w:val="ka-GE"/>
        </w:rPr>
        <w:t>არ</w:t>
      </w:r>
      <w:r w:rsidRPr="00910311">
        <w:rPr>
          <w:rFonts w:ascii="Sylfaen" w:hAnsi="Sylfaen"/>
          <w:lang w:val="ka-GE"/>
        </w:rPr>
        <w:t xml:space="preserve"> </w:t>
      </w:r>
      <w:r w:rsidRPr="00910311">
        <w:rPr>
          <w:rFonts w:ascii="Sylfaen" w:hAnsi="Sylfaen" w:cs="Sylfaen"/>
          <w:lang w:val="ka-GE"/>
        </w:rPr>
        <w:t>არის</w:t>
      </w:r>
      <w:r w:rsidRPr="00910311">
        <w:rPr>
          <w:rFonts w:ascii="Sylfaen" w:hAnsi="Sylfaen"/>
          <w:lang w:val="ka-GE"/>
        </w:rPr>
        <w:t xml:space="preserve"> </w:t>
      </w:r>
      <w:r w:rsidRPr="00910311">
        <w:rPr>
          <w:rFonts w:ascii="Sylfaen" w:hAnsi="Sylfaen" w:cs="Sylfaen"/>
          <w:lang w:val="ka-GE"/>
        </w:rPr>
        <w:t>სრულყოფილი</w:t>
      </w:r>
      <w:r w:rsidRPr="00910311">
        <w:rPr>
          <w:rFonts w:ascii="Sylfaen" w:hAnsi="Sylfaen"/>
          <w:lang w:val="ka-GE"/>
        </w:rPr>
        <w:t xml:space="preserve">. </w:t>
      </w:r>
      <w:r w:rsidRPr="00910311">
        <w:rPr>
          <w:rFonts w:ascii="Sylfaen" w:hAnsi="Sylfaen" w:cs="Sylfaen"/>
          <w:lang w:val="ka-GE"/>
        </w:rPr>
        <w:t>ამჟამად</w:t>
      </w:r>
      <w:r w:rsidRPr="00910311">
        <w:rPr>
          <w:rFonts w:ascii="Sylfaen" w:hAnsi="Sylfaen"/>
          <w:lang w:val="ka-GE"/>
        </w:rPr>
        <w:t xml:space="preserve"> </w:t>
      </w:r>
      <w:r w:rsidRPr="00910311">
        <w:rPr>
          <w:rFonts w:ascii="Sylfaen" w:hAnsi="Sylfaen" w:cs="Sylfaen"/>
          <w:lang w:val="ka-GE"/>
        </w:rPr>
        <w:t>მიმდინარეობს</w:t>
      </w:r>
      <w:r w:rsidRPr="00910311">
        <w:rPr>
          <w:rFonts w:ascii="Sylfaen" w:hAnsi="Sylfaen"/>
          <w:lang w:val="ka-GE"/>
        </w:rPr>
        <w:t xml:space="preserve"> </w:t>
      </w:r>
      <w:r w:rsidRPr="00910311">
        <w:rPr>
          <w:rFonts w:ascii="Sylfaen" w:hAnsi="Sylfaen" w:cs="Sylfaen"/>
          <w:lang w:val="ka-GE"/>
        </w:rPr>
        <w:t>არსებული</w:t>
      </w:r>
      <w:r w:rsidRPr="00910311">
        <w:rPr>
          <w:rFonts w:ascii="Sylfaen" w:hAnsi="Sylfaen"/>
          <w:lang w:val="ka-GE"/>
        </w:rPr>
        <w:t xml:space="preserve"> </w:t>
      </w:r>
      <w:r w:rsidRPr="00910311">
        <w:rPr>
          <w:rFonts w:ascii="Sylfaen" w:hAnsi="Sylfaen" w:cs="Sylfaen"/>
          <w:lang w:val="ka-GE"/>
        </w:rPr>
        <w:t>წითელი</w:t>
      </w:r>
      <w:r w:rsidRPr="00910311">
        <w:rPr>
          <w:rFonts w:ascii="Sylfaen" w:hAnsi="Sylfaen"/>
          <w:lang w:val="ka-GE"/>
        </w:rPr>
        <w:t xml:space="preserve"> </w:t>
      </w:r>
      <w:r w:rsidRPr="00910311">
        <w:rPr>
          <w:rFonts w:ascii="Sylfaen" w:hAnsi="Sylfaen" w:cs="Sylfaen"/>
          <w:lang w:val="ka-GE"/>
        </w:rPr>
        <w:t>ნუსხის</w:t>
      </w:r>
      <w:r w:rsidRPr="00910311">
        <w:rPr>
          <w:rFonts w:ascii="Sylfaen" w:hAnsi="Sylfaen"/>
          <w:lang w:val="ka-GE"/>
        </w:rPr>
        <w:t xml:space="preserve"> </w:t>
      </w:r>
      <w:r w:rsidRPr="00910311">
        <w:rPr>
          <w:rFonts w:ascii="Sylfaen" w:hAnsi="Sylfaen" w:cs="Sylfaen"/>
          <w:lang w:val="ka-GE"/>
        </w:rPr>
        <w:t>სახეობების</w:t>
      </w:r>
      <w:r w:rsidRPr="00910311">
        <w:rPr>
          <w:rFonts w:ascii="Sylfaen" w:hAnsi="Sylfaen"/>
          <w:lang w:val="ka-GE"/>
        </w:rPr>
        <w:t xml:space="preserve"> </w:t>
      </w:r>
      <w:r w:rsidRPr="00910311">
        <w:rPr>
          <w:rFonts w:ascii="Sylfaen" w:hAnsi="Sylfaen" w:cs="Sylfaen"/>
          <w:lang w:val="ka-GE"/>
        </w:rPr>
        <w:t>შემდგომი</w:t>
      </w:r>
      <w:r w:rsidRPr="00910311">
        <w:rPr>
          <w:rFonts w:ascii="Sylfaen" w:hAnsi="Sylfaen"/>
          <w:lang w:val="ka-GE"/>
        </w:rPr>
        <w:t xml:space="preserve"> </w:t>
      </w:r>
      <w:r w:rsidRPr="00910311">
        <w:rPr>
          <w:rFonts w:ascii="Sylfaen" w:hAnsi="Sylfaen" w:cs="Sylfaen"/>
          <w:lang w:val="ka-GE"/>
        </w:rPr>
        <w:t>მოდიფიცირება</w:t>
      </w:r>
      <w:r w:rsidRPr="00910311">
        <w:rPr>
          <w:rFonts w:ascii="Sylfaen" w:hAnsi="Sylfaen"/>
          <w:lang w:val="ka-GE"/>
        </w:rPr>
        <w:t xml:space="preserve">. </w:t>
      </w:r>
      <w:r w:rsidRPr="00910311">
        <w:rPr>
          <w:rFonts w:ascii="Sylfaen" w:hAnsi="Sylfaen" w:cs="Sylfaen"/>
          <w:lang w:val="ka-GE"/>
        </w:rPr>
        <w:t>კერძოდ</w:t>
      </w:r>
      <w:r w:rsidRPr="00910311">
        <w:rPr>
          <w:rFonts w:ascii="Sylfaen" w:hAnsi="Sylfaen"/>
          <w:lang w:val="ka-GE"/>
        </w:rPr>
        <w:t xml:space="preserve">, </w:t>
      </w:r>
      <w:r w:rsidRPr="00910311">
        <w:rPr>
          <w:rFonts w:ascii="Sylfaen" w:hAnsi="Sylfaen" w:cs="Sylfaen"/>
          <w:lang w:val="ka-GE"/>
        </w:rPr>
        <w:t>ბალახოვანი</w:t>
      </w:r>
      <w:r w:rsidRPr="00910311">
        <w:rPr>
          <w:rFonts w:ascii="Sylfaen" w:hAnsi="Sylfaen"/>
          <w:lang w:val="ka-GE"/>
        </w:rPr>
        <w:t xml:space="preserve"> </w:t>
      </w:r>
      <w:r w:rsidRPr="00910311">
        <w:rPr>
          <w:rFonts w:ascii="Sylfaen" w:hAnsi="Sylfaen" w:cs="Sylfaen"/>
          <w:lang w:val="ka-GE"/>
        </w:rPr>
        <w:t>მცენარეების</w:t>
      </w:r>
      <w:r w:rsidRPr="00910311">
        <w:rPr>
          <w:rFonts w:ascii="Sylfaen" w:hAnsi="Sylfaen"/>
          <w:lang w:val="ka-GE"/>
        </w:rPr>
        <w:t xml:space="preserve"> </w:t>
      </w:r>
      <w:r w:rsidRPr="00910311">
        <w:rPr>
          <w:rFonts w:ascii="Sylfaen" w:hAnsi="Sylfaen" w:cs="Sylfaen"/>
          <w:lang w:val="ka-GE"/>
        </w:rPr>
        <w:t>იდენტიფიცირება</w:t>
      </w:r>
      <w:r w:rsidRPr="00910311">
        <w:rPr>
          <w:rFonts w:ascii="Sylfaen" w:hAnsi="Sylfaen"/>
          <w:lang w:val="ka-GE"/>
        </w:rPr>
        <w:t xml:space="preserve"> IUCN-</w:t>
      </w:r>
      <w:r w:rsidRPr="00910311">
        <w:rPr>
          <w:rFonts w:ascii="Sylfaen" w:hAnsi="Sylfaen" w:cs="Sylfaen"/>
          <w:lang w:val="ka-GE"/>
        </w:rPr>
        <w:t>ის</w:t>
      </w:r>
      <w:r w:rsidRPr="00910311">
        <w:rPr>
          <w:rFonts w:ascii="Sylfaen" w:hAnsi="Sylfaen"/>
          <w:lang w:val="ka-GE"/>
        </w:rPr>
        <w:t xml:space="preserve"> </w:t>
      </w:r>
      <w:r w:rsidRPr="00910311">
        <w:rPr>
          <w:rFonts w:ascii="Sylfaen" w:hAnsi="Sylfaen" w:cs="Sylfaen"/>
          <w:lang w:val="ka-GE"/>
        </w:rPr>
        <w:t>კატეგორიების</w:t>
      </w:r>
      <w:r w:rsidRPr="00910311">
        <w:rPr>
          <w:rFonts w:ascii="Sylfaen" w:hAnsi="Sylfaen"/>
          <w:lang w:val="ka-GE"/>
        </w:rPr>
        <w:t xml:space="preserve"> </w:t>
      </w:r>
      <w:r w:rsidRPr="00910311">
        <w:rPr>
          <w:rFonts w:ascii="Sylfaen" w:hAnsi="Sylfaen" w:cs="Sylfaen"/>
          <w:lang w:val="ka-GE"/>
        </w:rPr>
        <w:t>მიხედვით</w:t>
      </w:r>
      <w:r w:rsidRPr="00910311">
        <w:rPr>
          <w:rFonts w:ascii="Sylfaen" w:hAnsi="Sylfaen"/>
          <w:lang w:val="ka-GE"/>
        </w:rPr>
        <w:t xml:space="preserve"> (</w:t>
      </w:r>
      <w:r w:rsidRPr="00910311">
        <w:rPr>
          <w:rFonts w:ascii="Sylfaen" w:hAnsi="Sylfaen" w:cs="Sylfaen"/>
          <w:lang w:val="ka-GE"/>
        </w:rPr>
        <w:t>მათი</w:t>
      </w:r>
      <w:r w:rsidRPr="00910311">
        <w:rPr>
          <w:rFonts w:ascii="Sylfaen" w:hAnsi="Sylfaen"/>
          <w:lang w:val="ka-GE"/>
        </w:rPr>
        <w:t xml:space="preserve"> </w:t>
      </w:r>
      <w:r w:rsidRPr="00910311">
        <w:rPr>
          <w:rFonts w:ascii="Sylfaen" w:hAnsi="Sylfaen" w:cs="Sylfaen"/>
          <w:lang w:val="ka-GE"/>
        </w:rPr>
        <w:t>მდგომარეობისა</w:t>
      </w:r>
      <w:r w:rsidRPr="00910311">
        <w:rPr>
          <w:rFonts w:ascii="Sylfaen" w:hAnsi="Sylfaen"/>
          <w:lang w:val="ka-GE"/>
        </w:rPr>
        <w:t xml:space="preserve"> </w:t>
      </w:r>
      <w:r w:rsidRPr="00910311">
        <w:rPr>
          <w:rFonts w:ascii="Sylfaen" w:hAnsi="Sylfaen" w:cs="Sylfaen"/>
          <w:lang w:val="ka-GE"/>
        </w:rPr>
        <w:t>და</w:t>
      </w:r>
      <w:r w:rsidRPr="00910311">
        <w:rPr>
          <w:rFonts w:ascii="Sylfaen" w:hAnsi="Sylfaen"/>
          <w:lang w:val="ka-GE"/>
        </w:rPr>
        <w:t xml:space="preserve"> </w:t>
      </w:r>
      <w:r w:rsidRPr="00910311">
        <w:rPr>
          <w:rFonts w:ascii="Sylfaen" w:hAnsi="Sylfaen" w:cs="Sylfaen"/>
          <w:lang w:val="ka-GE"/>
        </w:rPr>
        <w:t>დაცულობის</w:t>
      </w:r>
      <w:r w:rsidRPr="00910311">
        <w:rPr>
          <w:rFonts w:ascii="Sylfaen" w:hAnsi="Sylfaen"/>
          <w:lang w:val="ka-GE"/>
        </w:rPr>
        <w:t xml:space="preserve"> </w:t>
      </w:r>
      <w:r w:rsidRPr="00910311">
        <w:rPr>
          <w:rFonts w:ascii="Sylfaen" w:hAnsi="Sylfaen" w:cs="Sylfaen"/>
          <w:lang w:val="ka-GE"/>
        </w:rPr>
        <w:t>სტატუსის</w:t>
      </w:r>
      <w:r w:rsidRPr="00910311">
        <w:rPr>
          <w:rFonts w:ascii="Sylfaen" w:hAnsi="Sylfaen"/>
          <w:lang w:val="ka-GE"/>
        </w:rPr>
        <w:t xml:space="preserve"> </w:t>
      </w:r>
      <w:r w:rsidRPr="00910311">
        <w:rPr>
          <w:rFonts w:ascii="Sylfaen" w:hAnsi="Sylfaen" w:cs="Sylfaen"/>
          <w:lang w:val="ka-GE"/>
        </w:rPr>
        <w:t>აღმნიშვნელი</w:t>
      </w:r>
      <w:r w:rsidRPr="00910311">
        <w:rPr>
          <w:rFonts w:ascii="Sylfaen" w:hAnsi="Sylfaen"/>
          <w:lang w:val="ka-GE"/>
        </w:rPr>
        <w:t xml:space="preserve"> </w:t>
      </w:r>
      <w:r w:rsidRPr="00910311">
        <w:rPr>
          <w:rFonts w:ascii="Sylfaen" w:hAnsi="Sylfaen" w:cs="Sylfaen"/>
          <w:lang w:val="ka-GE"/>
        </w:rPr>
        <w:t>კატეგორიების</w:t>
      </w:r>
      <w:r w:rsidRPr="00910311">
        <w:rPr>
          <w:rFonts w:ascii="Sylfaen" w:hAnsi="Sylfaen"/>
          <w:lang w:val="ka-GE"/>
        </w:rPr>
        <w:t xml:space="preserve"> </w:t>
      </w:r>
      <w:r w:rsidRPr="00910311">
        <w:rPr>
          <w:rFonts w:ascii="Sylfaen" w:hAnsi="Sylfaen" w:cs="Sylfaen"/>
          <w:lang w:val="ka-GE"/>
        </w:rPr>
        <w:t>განსაზღვრა</w:t>
      </w:r>
      <w:r w:rsidRPr="00910311">
        <w:rPr>
          <w:rFonts w:ascii="Sylfaen" w:hAnsi="Sylfaen"/>
          <w:lang w:val="ka-GE"/>
        </w:rPr>
        <w:t xml:space="preserve">). </w:t>
      </w:r>
      <w:r w:rsidRPr="00910311">
        <w:rPr>
          <w:rFonts w:ascii="Sylfaen" w:hAnsi="Sylfaen" w:cs="Sylfaen"/>
          <w:lang w:val="ka-GE"/>
        </w:rPr>
        <w:t>აღნიშნული</w:t>
      </w:r>
      <w:r w:rsidRPr="00910311">
        <w:rPr>
          <w:rFonts w:ascii="Sylfaen" w:hAnsi="Sylfaen"/>
          <w:lang w:val="ka-GE"/>
        </w:rPr>
        <w:t xml:space="preserve"> </w:t>
      </w:r>
      <w:r w:rsidRPr="00910311">
        <w:rPr>
          <w:rFonts w:ascii="Sylfaen" w:hAnsi="Sylfaen" w:cs="Sylfaen"/>
          <w:lang w:val="ka-GE"/>
        </w:rPr>
        <w:t>მონაცემების</w:t>
      </w:r>
      <w:r w:rsidRPr="00910311">
        <w:rPr>
          <w:rFonts w:ascii="Sylfaen" w:hAnsi="Sylfaen"/>
          <w:lang w:val="ka-GE"/>
        </w:rPr>
        <w:t xml:space="preserve"> </w:t>
      </w:r>
      <w:r w:rsidRPr="00910311">
        <w:rPr>
          <w:rFonts w:ascii="Sylfaen" w:hAnsi="Sylfaen" w:cs="Sylfaen"/>
          <w:lang w:val="ka-GE"/>
        </w:rPr>
        <w:t>ექსტრაპოლაციით</w:t>
      </w:r>
      <w:r w:rsidRPr="00910311">
        <w:rPr>
          <w:rFonts w:ascii="Sylfaen" w:hAnsi="Sylfaen"/>
          <w:lang w:val="ka-GE"/>
        </w:rPr>
        <w:t xml:space="preserve"> </w:t>
      </w:r>
      <w:r w:rsidRPr="00910311">
        <w:rPr>
          <w:rFonts w:ascii="Sylfaen" w:hAnsi="Sylfaen" w:cs="Sylfaen"/>
          <w:lang w:val="ka-GE"/>
        </w:rPr>
        <w:t>საქართველოს</w:t>
      </w:r>
      <w:r w:rsidRPr="00910311">
        <w:rPr>
          <w:rFonts w:ascii="Sylfaen" w:hAnsi="Sylfaen"/>
          <w:lang w:val="ka-GE"/>
        </w:rPr>
        <w:t xml:space="preserve"> </w:t>
      </w:r>
      <w:r w:rsidRPr="00910311">
        <w:rPr>
          <w:rFonts w:ascii="Sylfaen" w:hAnsi="Sylfaen" w:cs="Sylfaen"/>
          <w:lang w:val="ka-GE"/>
        </w:rPr>
        <w:t>წითელი</w:t>
      </w:r>
      <w:r w:rsidRPr="00910311">
        <w:rPr>
          <w:rFonts w:ascii="Sylfaen" w:hAnsi="Sylfaen"/>
          <w:lang w:val="ka-GE"/>
        </w:rPr>
        <w:t xml:space="preserve">  </w:t>
      </w:r>
      <w:r w:rsidRPr="00910311">
        <w:rPr>
          <w:rFonts w:ascii="Sylfaen" w:hAnsi="Sylfaen" w:cs="Sylfaen"/>
          <w:lang w:val="ka-GE"/>
        </w:rPr>
        <w:t>ნუსხის</w:t>
      </w:r>
      <w:r w:rsidRPr="00910311">
        <w:rPr>
          <w:rFonts w:ascii="Sylfaen" w:hAnsi="Sylfaen"/>
          <w:lang w:val="ka-GE"/>
        </w:rPr>
        <w:t xml:space="preserve">  </w:t>
      </w:r>
      <w:r w:rsidRPr="00910311">
        <w:rPr>
          <w:rFonts w:ascii="Sylfaen" w:hAnsi="Sylfaen" w:cs="Sylfaen"/>
          <w:lang w:val="ka-GE"/>
        </w:rPr>
        <w:t>სახეობების</w:t>
      </w:r>
      <w:r w:rsidRPr="00910311">
        <w:rPr>
          <w:rFonts w:ascii="Sylfaen" w:hAnsi="Sylfaen"/>
          <w:lang w:val="ka-GE"/>
        </w:rPr>
        <w:t xml:space="preserve">  </w:t>
      </w:r>
      <w:r w:rsidRPr="00910311">
        <w:rPr>
          <w:rFonts w:ascii="Sylfaen" w:hAnsi="Sylfaen" w:cs="Sylfaen"/>
          <w:lang w:val="ka-GE"/>
        </w:rPr>
        <w:t>რეალური</w:t>
      </w:r>
      <w:r w:rsidRPr="00910311">
        <w:rPr>
          <w:rFonts w:ascii="Sylfaen" w:hAnsi="Sylfaen"/>
          <w:lang w:val="ka-GE"/>
        </w:rPr>
        <w:t xml:space="preserve">  </w:t>
      </w:r>
      <w:r w:rsidRPr="00910311">
        <w:rPr>
          <w:rFonts w:ascii="Sylfaen" w:hAnsi="Sylfaen" w:cs="Sylfaen"/>
          <w:lang w:val="ka-GE"/>
        </w:rPr>
        <w:t>რიცხვი</w:t>
      </w:r>
      <w:r w:rsidRPr="00910311">
        <w:rPr>
          <w:rFonts w:ascii="Sylfaen" w:hAnsi="Sylfaen"/>
          <w:lang w:val="ka-GE"/>
        </w:rPr>
        <w:t xml:space="preserve">  </w:t>
      </w:r>
      <w:r w:rsidRPr="00910311">
        <w:rPr>
          <w:rFonts w:ascii="Sylfaen" w:hAnsi="Sylfaen" w:cs="Sylfaen"/>
          <w:lang w:val="ka-GE"/>
        </w:rPr>
        <w:t>ბევრად</w:t>
      </w:r>
      <w:r w:rsidRPr="00910311">
        <w:rPr>
          <w:rFonts w:ascii="Sylfaen" w:hAnsi="Sylfaen"/>
          <w:lang w:val="ka-GE"/>
        </w:rPr>
        <w:t xml:space="preserve">  </w:t>
      </w:r>
      <w:r w:rsidRPr="00910311">
        <w:rPr>
          <w:rFonts w:ascii="Sylfaen" w:hAnsi="Sylfaen" w:cs="Sylfaen"/>
          <w:lang w:val="ka-GE"/>
        </w:rPr>
        <w:t>უფრო</w:t>
      </w:r>
      <w:r w:rsidRPr="00910311">
        <w:rPr>
          <w:rFonts w:ascii="Sylfaen" w:hAnsi="Sylfaen"/>
          <w:lang w:val="ka-GE"/>
        </w:rPr>
        <w:t xml:space="preserve"> </w:t>
      </w:r>
      <w:r w:rsidRPr="00910311">
        <w:rPr>
          <w:rFonts w:ascii="Sylfaen" w:hAnsi="Sylfaen" w:cs="Sylfaen"/>
          <w:lang w:val="ka-GE"/>
        </w:rPr>
        <w:t>გაიზრდება</w:t>
      </w:r>
      <w:r w:rsidRPr="00910311">
        <w:rPr>
          <w:rFonts w:ascii="Sylfaen" w:hAnsi="Sylfaen"/>
          <w:lang w:val="ka-GE"/>
        </w:rPr>
        <w:t xml:space="preserve">.   </w:t>
      </w:r>
    </w:p>
    <w:p w:rsidR="00260F0F" w:rsidRPr="00910311" w:rsidRDefault="00260F0F" w:rsidP="003231BC">
      <w:pPr>
        <w:autoSpaceDE w:val="0"/>
        <w:autoSpaceDN w:val="0"/>
        <w:adjustRightInd w:val="0"/>
        <w:rPr>
          <w:rFonts w:ascii="Sylfaen" w:hAnsi="Sylfaen"/>
          <w:lang w:val="ka-GE"/>
        </w:rPr>
      </w:pPr>
      <w:r w:rsidRPr="00910311">
        <w:rPr>
          <w:rFonts w:ascii="Sylfaen" w:hAnsi="Sylfaen" w:cs="Sylfaen"/>
          <w:lang w:val="ka-GE"/>
        </w:rPr>
        <w:t>დეტალური</w:t>
      </w:r>
      <w:r w:rsidRPr="00910311">
        <w:rPr>
          <w:rFonts w:ascii="Sylfaen" w:hAnsi="Sylfaen"/>
          <w:lang w:val="ka-GE"/>
        </w:rPr>
        <w:t xml:space="preserve"> </w:t>
      </w:r>
      <w:r w:rsidRPr="00910311">
        <w:rPr>
          <w:rFonts w:ascii="Sylfaen" w:hAnsi="Sylfaen" w:cs="Sylfaen"/>
          <w:lang w:val="ka-GE"/>
        </w:rPr>
        <w:t>საველე</w:t>
      </w:r>
      <w:r w:rsidRPr="00910311">
        <w:rPr>
          <w:rFonts w:ascii="Sylfaen" w:hAnsi="Sylfaen"/>
          <w:lang w:val="ka-GE"/>
        </w:rPr>
        <w:t xml:space="preserve"> </w:t>
      </w:r>
      <w:r w:rsidRPr="00910311">
        <w:rPr>
          <w:rFonts w:ascii="Sylfaen" w:hAnsi="Sylfaen" w:cs="Sylfaen"/>
          <w:lang w:val="ka-GE"/>
        </w:rPr>
        <w:t>ბოტანიკური</w:t>
      </w:r>
      <w:r w:rsidRPr="00910311">
        <w:rPr>
          <w:rFonts w:ascii="Sylfaen" w:hAnsi="Sylfaen"/>
          <w:lang w:val="ka-GE"/>
        </w:rPr>
        <w:t xml:space="preserve"> </w:t>
      </w:r>
      <w:r w:rsidRPr="00910311">
        <w:rPr>
          <w:rFonts w:ascii="Sylfaen" w:hAnsi="Sylfaen" w:cs="Sylfaen"/>
          <w:lang w:val="ka-GE"/>
        </w:rPr>
        <w:t>კვლევების</w:t>
      </w:r>
      <w:r w:rsidRPr="00910311">
        <w:rPr>
          <w:rFonts w:ascii="Sylfaen" w:hAnsi="Sylfaen"/>
          <w:lang w:val="ka-GE"/>
        </w:rPr>
        <w:t xml:space="preserve"> </w:t>
      </w:r>
      <w:r w:rsidRPr="00910311">
        <w:rPr>
          <w:rFonts w:ascii="Sylfaen" w:hAnsi="Sylfaen" w:cs="Sylfaen"/>
          <w:lang w:val="ka-GE"/>
        </w:rPr>
        <w:t>ჩატარების</w:t>
      </w:r>
      <w:r w:rsidRPr="00910311">
        <w:rPr>
          <w:rFonts w:ascii="Sylfaen" w:hAnsi="Sylfaen"/>
          <w:lang w:val="ka-GE"/>
        </w:rPr>
        <w:t xml:space="preserve"> </w:t>
      </w:r>
      <w:r w:rsidRPr="00910311">
        <w:rPr>
          <w:rFonts w:ascii="Sylfaen" w:hAnsi="Sylfaen" w:cs="Sylfaen"/>
          <w:lang w:val="ka-GE"/>
        </w:rPr>
        <w:t>შედეგად</w:t>
      </w:r>
      <w:r w:rsidRPr="00910311">
        <w:rPr>
          <w:rFonts w:ascii="Sylfaen" w:hAnsi="Sylfaen"/>
          <w:lang w:val="ka-GE"/>
        </w:rPr>
        <w:t xml:space="preserve"> </w:t>
      </w:r>
      <w:r w:rsidRPr="00910311">
        <w:rPr>
          <w:rFonts w:ascii="Sylfaen" w:hAnsi="Sylfaen" w:cs="Sylfaen"/>
          <w:lang w:val="ka-GE"/>
        </w:rPr>
        <w:t>საპროექტო</w:t>
      </w:r>
      <w:r w:rsidRPr="00910311">
        <w:rPr>
          <w:rFonts w:ascii="Sylfaen" w:hAnsi="Sylfaen"/>
          <w:lang w:val="ka-GE"/>
        </w:rPr>
        <w:t xml:space="preserve"> </w:t>
      </w:r>
      <w:r w:rsidRPr="00910311">
        <w:rPr>
          <w:rFonts w:ascii="Sylfaen" w:hAnsi="Sylfaen" w:cs="Sylfaen"/>
          <w:lang w:val="ka-GE"/>
        </w:rPr>
        <w:t>დერეფანში</w:t>
      </w:r>
      <w:r w:rsidRPr="00910311">
        <w:rPr>
          <w:rFonts w:ascii="Sylfaen" w:hAnsi="Sylfaen"/>
          <w:lang w:val="ka-GE"/>
        </w:rPr>
        <w:t xml:space="preserve"> </w:t>
      </w:r>
      <w:r w:rsidRPr="00910311">
        <w:rPr>
          <w:rFonts w:ascii="Sylfaen" w:hAnsi="Sylfaen" w:cs="Sylfaen"/>
          <w:lang w:val="ka-GE"/>
        </w:rPr>
        <w:t>საქართველოს</w:t>
      </w:r>
      <w:r w:rsidRPr="00910311">
        <w:rPr>
          <w:rFonts w:ascii="Sylfaen" w:hAnsi="Sylfaen"/>
          <w:lang w:val="ka-GE"/>
        </w:rPr>
        <w:t xml:space="preserve"> </w:t>
      </w:r>
      <w:r w:rsidRPr="00910311">
        <w:rPr>
          <w:rFonts w:ascii="Sylfaen" w:hAnsi="Sylfaen" w:cs="Sylfaen"/>
          <w:lang w:val="ka-GE"/>
        </w:rPr>
        <w:t>წითელი</w:t>
      </w:r>
      <w:r w:rsidRPr="00910311">
        <w:rPr>
          <w:rFonts w:ascii="Sylfaen" w:hAnsi="Sylfaen"/>
          <w:lang w:val="ka-GE"/>
        </w:rPr>
        <w:t xml:space="preserve"> </w:t>
      </w:r>
      <w:r w:rsidRPr="00910311">
        <w:rPr>
          <w:rFonts w:ascii="Sylfaen" w:hAnsi="Sylfaen" w:cs="Sylfaen"/>
          <w:lang w:val="ka-GE"/>
        </w:rPr>
        <w:t>ნუსხის</w:t>
      </w:r>
      <w:r w:rsidRPr="00910311">
        <w:rPr>
          <w:rFonts w:ascii="Sylfaen" w:hAnsi="Sylfaen"/>
          <w:lang w:val="ka-GE"/>
        </w:rPr>
        <w:t xml:space="preserve"> </w:t>
      </w:r>
      <w:r w:rsidRPr="00910311">
        <w:rPr>
          <w:rFonts w:ascii="Sylfaen" w:hAnsi="Sylfaen" w:cs="Sylfaen"/>
          <w:lang w:val="ka-GE"/>
        </w:rPr>
        <w:t>მცენარეთა</w:t>
      </w:r>
      <w:r w:rsidRPr="00910311">
        <w:rPr>
          <w:rFonts w:ascii="Sylfaen" w:hAnsi="Sylfaen"/>
          <w:lang w:val="ka-GE"/>
        </w:rPr>
        <w:t xml:space="preserve"> </w:t>
      </w:r>
      <w:r w:rsidRPr="00910311">
        <w:rPr>
          <w:rFonts w:ascii="Sylfaen" w:hAnsi="Sylfaen" w:cs="Sylfaen"/>
          <w:lang w:val="ka-GE"/>
        </w:rPr>
        <w:t>არცერთი</w:t>
      </w:r>
      <w:r w:rsidRPr="00910311">
        <w:rPr>
          <w:rFonts w:ascii="Sylfaen" w:hAnsi="Sylfaen"/>
          <w:lang w:val="ka-GE"/>
        </w:rPr>
        <w:t xml:space="preserve"> </w:t>
      </w:r>
      <w:r w:rsidRPr="00910311">
        <w:rPr>
          <w:rFonts w:ascii="Sylfaen" w:hAnsi="Sylfaen" w:cs="Sylfaen"/>
          <w:lang w:val="ka-GE"/>
        </w:rPr>
        <w:t>სახეობა</w:t>
      </w:r>
      <w:r w:rsidRPr="00910311">
        <w:rPr>
          <w:rFonts w:ascii="Sylfaen" w:hAnsi="Sylfaen"/>
          <w:lang w:val="ka-GE"/>
        </w:rPr>
        <w:t xml:space="preserve"> </w:t>
      </w:r>
      <w:r w:rsidRPr="00910311">
        <w:rPr>
          <w:rFonts w:ascii="Sylfaen" w:hAnsi="Sylfaen" w:cs="Sylfaen"/>
          <w:lang w:val="ka-GE"/>
        </w:rPr>
        <w:t>არ</w:t>
      </w:r>
      <w:r w:rsidRPr="00910311">
        <w:rPr>
          <w:rFonts w:ascii="Sylfaen" w:hAnsi="Sylfaen"/>
          <w:lang w:val="ka-GE"/>
        </w:rPr>
        <w:t xml:space="preserve"> </w:t>
      </w:r>
      <w:r w:rsidRPr="00910311">
        <w:rPr>
          <w:rFonts w:ascii="Sylfaen" w:hAnsi="Sylfaen" w:cs="Sylfaen"/>
          <w:lang w:val="ka-GE"/>
        </w:rPr>
        <w:t>დაფიქსირებულა</w:t>
      </w:r>
      <w:r w:rsidRPr="00910311">
        <w:rPr>
          <w:rFonts w:ascii="Sylfaen" w:hAnsi="Sylfaen"/>
          <w:lang w:val="ka-GE"/>
        </w:rPr>
        <w:t xml:space="preserve">. </w:t>
      </w:r>
    </w:p>
    <w:p w:rsidR="00260F0F" w:rsidRPr="00910311" w:rsidRDefault="00260F0F" w:rsidP="003231BC">
      <w:pPr>
        <w:autoSpaceDE w:val="0"/>
        <w:autoSpaceDN w:val="0"/>
        <w:adjustRightInd w:val="0"/>
        <w:rPr>
          <w:rFonts w:ascii="Sylfaen" w:hAnsi="Sylfaen"/>
          <w:lang w:val="ka-GE"/>
        </w:rPr>
      </w:pPr>
      <w:r w:rsidRPr="00910311">
        <w:rPr>
          <w:rFonts w:ascii="Sylfaen" w:hAnsi="Sylfaen" w:cs="Sylfaen"/>
          <w:lang w:val="ka-GE"/>
        </w:rPr>
        <w:t>ამასთანავე</w:t>
      </w:r>
      <w:r w:rsidRPr="00910311">
        <w:rPr>
          <w:rFonts w:ascii="Sylfaen" w:hAnsi="Sylfaen"/>
          <w:lang w:val="ka-GE"/>
        </w:rPr>
        <w:t xml:space="preserve">, </w:t>
      </w:r>
      <w:r w:rsidRPr="00910311">
        <w:rPr>
          <w:rFonts w:ascii="Sylfaen" w:hAnsi="Sylfaen" w:cs="Sylfaen"/>
          <w:lang w:val="ka-GE"/>
        </w:rPr>
        <w:t>აღსანიშნავია</w:t>
      </w:r>
      <w:r w:rsidRPr="00910311">
        <w:rPr>
          <w:rFonts w:ascii="Sylfaen" w:hAnsi="Sylfaen"/>
          <w:lang w:val="ka-GE"/>
        </w:rPr>
        <w:t xml:space="preserve">, </w:t>
      </w:r>
      <w:r w:rsidRPr="00910311">
        <w:rPr>
          <w:rFonts w:ascii="Sylfaen" w:hAnsi="Sylfaen" w:cs="Sylfaen"/>
          <w:lang w:val="ka-GE"/>
        </w:rPr>
        <w:t>რომ</w:t>
      </w:r>
      <w:r w:rsidRPr="00910311">
        <w:rPr>
          <w:rFonts w:ascii="Sylfaen" w:hAnsi="Sylfaen"/>
          <w:lang w:val="ka-GE"/>
        </w:rPr>
        <w:t xml:space="preserve"> </w:t>
      </w:r>
      <w:r w:rsidRPr="00910311">
        <w:rPr>
          <w:rFonts w:ascii="Sylfaen" w:hAnsi="Sylfaen" w:cs="Sylfaen"/>
          <w:lang w:val="ka-GE"/>
        </w:rPr>
        <w:t>საპროექტო</w:t>
      </w:r>
      <w:r w:rsidRPr="00910311">
        <w:rPr>
          <w:rFonts w:ascii="Sylfaen" w:hAnsi="Sylfaen"/>
          <w:lang w:val="ka-GE"/>
        </w:rPr>
        <w:t xml:space="preserve"> </w:t>
      </w:r>
      <w:r w:rsidRPr="00910311">
        <w:rPr>
          <w:rFonts w:ascii="Sylfaen" w:hAnsi="Sylfaen" w:cs="Sylfaen"/>
          <w:lang w:val="ka-GE"/>
        </w:rPr>
        <w:t>ტერიტორიაზე</w:t>
      </w:r>
      <w:r w:rsidRPr="00910311">
        <w:rPr>
          <w:rFonts w:ascii="Sylfaen" w:hAnsi="Sylfaen"/>
          <w:lang w:val="ka-GE"/>
        </w:rPr>
        <w:t xml:space="preserve"> </w:t>
      </w:r>
      <w:r w:rsidRPr="00910311">
        <w:rPr>
          <w:rFonts w:ascii="Sylfaen" w:hAnsi="Sylfaen" w:cs="Sylfaen"/>
          <w:lang w:val="ka-GE"/>
        </w:rPr>
        <w:t>გვხვდება</w:t>
      </w:r>
      <w:r w:rsidRPr="00910311">
        <w:rPr>
          <w:rFonts w:ascii="Sylfaen" w:hAnsi="Sylfaen"/>
          <w:lang w:val="ka-GE"/>
        </w:rPr>
        <w:t xml:space="preserve"> </w:t>
      </w:r>
      <w:r w:rsidRPr="00910311">
        <w:rPr>
          <w:rFonts w:ascii="Sylfaen" w:hAnsi="Sylfaen" w:cs="Sylfaen"/>
          <w:lang w:val="ka-GE"/>
        </w:rPr>
        <w:t>ზოგიერთი</w:t>
      </w:r>
      <w:r w:rsidRPr="00910311">
        <w:rPr>
          <w:rFonts w:ascii="Sylfaen" w:hAnsi="Sylfaen"/>
          <w:lang w:val="ka-GE"/>
        </w:rPr>
        <w:t xml:space="preserve"> </w:t>
      </w:r>
      <w:r w:rsidRPr="00910311">
        <w:rPr>
          <w:rFonts w:ascii="Sylfaen" w:hAnsi="Sylfaen" w:cs="Sylfaen"/>
          <w:lang w:val="ka-GE"/>
        </w:rPr>
        <w:t>იშვიათი</w:t>
      </w:r>
      <w:r w:rsidRPr="00910311">
        <w:rPr>
          <w:rFonts w:ascii="Sylfaen" w:hAnsi="Sylfaen"/>
          <w:lang w:val="ka-GE"/>
        </w:rPr>
        <w:t xml:space="preserve">, </w:t>
      </w:r>
      <w:r w:rsidRPr="00910311">
        <w:rPr>
          <w:rFonts w:ascii="Sylfaen" w:hAnsi="Sylfaen" w:cs="Sylfaen"/>
          <w:lang w:val="ka-GE"/>
        </w:rPr>
        <w:t>გადაშენების</w:t>
      </w:r>
      <w:r w:rsidRPr="00910311">
        <w:rPr>
          <w:rFonts w:ascii="Sylfaen" w:hAnsi="Sylfaen"/>
          <w:lang w:val="ka-GE"/>
        </w:rPr>
        <w:t xml:space="preserve"> </w:t>
      </w:r>
      <w:r w:rsidRPr="00910311">
        <w:rPr>
          <w:rFonts w:ascii="Sylfaen" w:hAnsi="Sylfaen" w:cs="Sylfaen"/>
          <w:lang w:val="ka-GE"/>
        </w:rPr>
        <w:t>საფრთხის</w:t>
      </w:r>
      <w:r w:rsidRPr="00910311">
        <w:rPr>
          <w:rFonts w:ascii="Sylfaen" w:hAnsi="Sylfaen"/>
          <w:lang w:val="ka-GE"/>
        </w:rPr>
        <w:t xml:space="preserve"> </w:t>
      </w:r>
      <w:r w:rsidRPr="00910311">
        <w:rPr>
          <w:rFonts w:ascii="Sylfaen" w:hAnsi="Sylfaen" w:cs="Sylfaen"/>
          <w:lang w:val="ka-GE"/>
        </w:rPr>
        <w:t>წინაშე</w:t>
      </w:r>
      <w:r w:rsidRPr="00910311">
        <w:rPr>
          <w:rFonts w:ascii="Sylfaen" w:hAnsi="Sylfaen"/>
          <w:lang w:val="ka-GE"/>
        </w:rPr>
        <w:t xml:space="preserve"> </w:t>
      </w:r>
      <w:r w:rsidRPr="00910311">
        <w:rPr>
          <w:rFonts w:ascii="Sylfaen" w:hAnsi="Sylfaen" w:cs="Sylfaen"/>
          <w:lang w:val="ka-GE"/>
        </w:rPr>
        <w:t>მდგომი</w:t>
      </w:r>
      <w:r w:rsidRPr="00910311">
        <w:rPr>
          <w:rFonts w:ascii="Sylfaen" w:hAnsi="Sylfaen"/>
          <w:lang w:val="ka-GE"/>
        </w:rPr>
        <w:t xml:space="preserve"> </w:t>
      </w:r>
      <w:r w:rsidRPr="00910311">
        <w:rPr>
          <w:rFonts w:ascii="Sylfaen" w:hAnsi="Sylfaen" w:cs="Sylfaen"/>
          <w:lang w:val="ka-GE"/>
        </w:rPr>
        <w:t>და</w:t>
      </w:r>
      <w:r w:rsidRPr="00910311">
        <w:rPr>
          <w:rFonts w:ascii="Sylfaen" w:hAnsi="Sylfaen"/>
          <w:lang w:val="ka-GE"/>
        </w:rPr>
        <w:t xml:space="preserve"> </w:t>
      </w:r>
      <w:r w:rsidRPr="00910311">
        <w:rPr>
          <w:rFonts w:ascii="Sylfaen" w:hAnsi="Sylfaen" w:cs="Sylfaen"/>
          <w:lang w:val="ka-GE"/>
        </w:rPr>
        <w:t>მოწყვლადი</w:t>
      </w:r>
      <w:r w:rsidRPr="00910311">
        <w:rPr>
          <w:rFonts w:ascii="Sylfaen" w:hAnsi="Sylfaen"/>
          <w:lang w:val="ka-GE"/>
        </w:rPr>
        <w:t xml:space="preserve"> </w:t>
      </w:r>
      <w:r w:rsidRPr="00910311">
        <w:rPr>
          <w:rFonts w:ascii="Sylfaen" w:hAnsi="Sylfaen" w:cs="Sylfaen"/>
          <w:lang w:val="ka-GE"/>
        </w:rPr>
        <w:t>სახეობა</w:t>
      </w:r>
      <w:r w:rsidRPr="00910311">
        <w:rPr>
          <w:rFonts w:ascii="Sylfaen" w:hAnsi="Sylfaen"/>
          <w:lang w:val="ka-GE"/>
        </w:rPr>
        <w:t xml:space="preserve">. </w:t>
      </w:r>
      <w:r w:rsidRPr="00910311">
        <w:rPr>
          <w:rFonts w:ascii="Sylfaen" w:hAnsi="Sylfaen" w:cs="Sylfaen"/>
          <w:lang w:val="ka-GE"/>
        </w:rPr>
        <w:t>მაგალითად</w:t>
      </w:r>
      <w:r w:rsidRPr="00910311">
        <w:rPr>
          <w:rFonts w:ascii="Sylfaen" w:hAnsi="Sylfaen"/>
          <w:lang w:val="ka-GE"/>
        </w:rPr>
        <w:t xml:space="preserve">: </w:t>
      </w:r>
      <w:proofErr w:type="spellStart"/>
      <w:r w:rsidRPr="00910311">
        <w:rPr>
          <w:rFonts w:ascii="Sylfaen" w:hAnsi="Sylfaen"/>
          <w:lang w:val="ka-GE"/>
        </w:rPr>
        <w:t>Quercus</w:t>
      </w:r>
      <w:proofErr w:type="spellEnd"/>
      <w:r w:rsidRPr="00910311">
        <w:rPr>
          <w:rFonts w:ascii="Sylfaen" w:hAnsi="Sylfaen"/>
          <w:lang w:val="ka-GE"/>
        </w:rPr>
        <w:t xml:space="preserve"> </w:t>
      </w:r>
      <w:proofErr w:type="spellStart"/>
      <w:r w:rsidRPr="00910311">
        <w:rPr>
          <w:rFonts w:ascii="Sylfaen" w:hAnsi="Sylfaen"/>
          <w:lang w:val="ka-GE"/>
        </w:rPr>
        <w:t>iberica</w:t>
      </w:r>
      <w:proofErr w:type="spellEnd"/>
      <w:r w:rsidRPr="00910311">
        <w:rPr>
          <w:rFonts w:ascii="Sylfaen" w:hAnsi="Sylfaen"/>
          <w:lang w:val="ka-GE"/>
        </w:rPr>
        <w:t>-</w:t>
      </w:r>
      <w:r w:rsidRPr="00910311">
        <w:rPr>
          <w:rFonts w:ascii="Sylfaen" w:hAnsi="Sylfaen" w:cs="Sylfaen"/>
          <w:lang w:val="ka-GE"/>
        </w:rPr>
        <w:t>იშვიათი</w:t>
      </w:r>
      <w:r w:rsidRPr="00910311">
        <w:rPr>
          <w:rFonts w:ascii="Sylfaen" w:hAnsi="Sylfaen"/>
          <w:lang w:val="ka-GE"/>
        </w:rPr>
        <w:t xml:space="preserve">  </w:t>
      </w:r>
      <w:r w:rsidRPr="00910311">
        <w:rPr>
          <w:rFonts w:ascii="Sylfaen" w:hAnsi="Sylfaen" w:cs="Sylfaen"/>
          <w:lang w:val="ka-GE"/>
        </w:rPr>
        <w:t>მცენარე</w:t>
      </w:r>
      <w:r w:rsidRPr="00910311">
        <w:rPr>
          <w:rFonts w:ascii="Sylfaen" w:hAnsi="Sylfaen"/>
          <w:lang w:val="ka-GE"/>
        </w:rPr>
        <w:t xml:space="preserve">; </w:t>
      </w:r>
      <w:r w:rsidRPr="00910311">
        <w:rPr>
          <w:rFonts w:ascii="Sylfaen" w:hAnsi="Sylfaen" w:cs="Sylfaen"/>
          <w:lang w:val="ka-GE"/>
        </w:rPr>
        <w:t>კავკასიის</w:t>
      </w:r>
      <w:r w:rsidRPr="00910311">
        <w:rPr>
          <w:rFonts w:ascii="Sylfaen" w:hAnsi="Sylfaen"/>
          <w:lang w:val="ka-GE"/>
        </w:rPr>
        <w:t xml:space="preserve"> </w:t>
      </w:r>
      <w:r w:rsidRPr="00910311">
        <w:rPr>
          <w:rFonts w:ascii="Sylfaen" w:hAnsi="Sylfaen" w:cs="Sylfaen"/>
          <w:lang w:val="ka-GE"/>
        </w:rPr>
        <w:t>ენდემები</w:t>
      </w:r>
      <w:r w:rsidRPr="00910311">
        <w:rPr>
          <w:rFonts w:ascii="Sylfaen" w:hAnsi="Sylfaen"/>
          <w:lang w:val="ka-GE"/>
        </w:rPr>
        <w:t xml:space="preserve">: </w:t>
      </w:r>
      <w:proofErr w:type="spellStart"/>
      <w:r w:rsidRPr="00910311">
        <w:rPr>
          <w:rFonts w:ascii="Sylfaen" w:hAnsi="Sylfaen"/>
          <w:lang w:val="ka-GE"/>
        </w:rPr>
        <w:t>Helleborus</w:t>
      </w:r>
      <w:proofErr w:type="spellEnd"/>
      <w:r w:rsidRPr="00910311">
        <w:rPr>
          <w:rFonts w:ascii="Sylfaen" w:hAnsi="Sylfaen"/>
          <w:lang w:val="ka-GE"/>
        </w:rPr>
        <w:t xml:space="preserve"> </w:t>
      </w:r>
      <w:proofErr w:type="spellStart"/>
      <w:r w:rsidRPr="00910311">
        <w:rPr>
          <w:rFonts w:ascii="Sylfaen" w:hAnsi="Sylfaen"/>
          <w:lang w:val="ka-GE"/>
        </w:rPr>
        <w:t>caucasicus</w:t>
      </w:r>
      <w:proofErr w:type="spellEnd"/>
      <w:r w:rsidRPr="00910311">
        <w:rPr>
          <w:rFonts w:ascii="Sylfaen" w:hAnsi="Sylfaen"/>
          <w:lang w:val="ka-GE"/>
        </w:rPr>
        <w:t xml:space="preserve">, </w:t>
      </w:r>
      <w:proofErr w:type="spellStart"/>
      <w:r w:rsidRPr="00910311">
        <w:rPr>
          <w:rFonts w:ascii="Sylfaen" w:hAnsi="Sylfaen"/>
          <w:lang w:val="ka-GE"/>
        </w:rPr>
        <w:t>Euphorbia</w:t>
      </w:r>
      <w:proofErr w:type="spellEnd"/>
      <w:r w:rsidRPr="00910311">
        <w:rPr>
          <w:rFonts w:ascii="Sylfaen" w:hAnsi="Sylfaen"/>
          <w:lang w:val="ka-GE"/>
        </w:rPr>
        <w:t xml:space="preserve"> </w:t>
      </w:r>
      <w:proofErr w:type="spellStart"/>
      <w:r w:rsidRPr="00910311">
        <w:rPr>
          <w:rFonts w:ascii="Sylfaen" w:hAnsi="Sylfaen"/>
          <w:lang w:val="ka-GE"/>
        </w:rPr>
        <w:t>macroceras</w:t>
      </w:r>
      <w:proofErr w:type="spellEnd"/>
      <w:r w:rsidRPr="00910311">
        <w:rPr>
          <w:rFonts w:ascii="Sylfaen" w:hAnsi="Sylfaen"/>
          <w:lang w:val="ka-GE"/>
        </w:rPr>
        <w:t xml:space="preserve">; </w:t>
      </w:r>
      <w:proofErr w:type="spellStart"/>
      <w:r w:rsidRPr="00910311">
        <w:rPr>
          <w:rFonts w:ascii="Sylfaen" w:hAnsi="Sylfaen"/>
          <w:lang w:val="ka-GE"/>
        </w:rPr>
        <w:t>Genista</w:t>
      </w:r>
      <w:proofErr w:type="spellEnd"/>
      <w:r w:rsidRPr="00910311">
        <w:rPr>
          <w:rFonts w:ascii="Sylfaen" w:hAnsi="Sylfaen"/>
          <w:lang w:val="ka-GE"/>
        </w:rPr>
        <w:t xml:space="preserve"> </w:t>
      </w:r>
      <w:proofErr w:type="spellStart"/>
      <w:r w:rsidRPr="00910311">
        <w:rPr>
          <w:rFonts w:ascii="Sylfaen" w:hAnsi="Sylfaen"/>
          <w:lang w:val="ka-GE"/>
        </w:rPr>
        <w:t>svanica</w:t>
      </w:r>
      <w:proofErr w:type="spellEnd"/>
      <w:r w:rsidRPr="00910311">
        <w:rPr>
          <w:rFonts w:ascii="Sylfaen" w:hAnsi="Sylfaen"/>
          <w:lang w:val="ka-GE"/>
        </w:rPr>
        <w:t>-</w:t>
      </w:r>
      <w:r w:rsidRPr="00910311">
        <w:rPr>
          <w:rFonts w:ascii="Sylfaen" w:hAnsi="Sylfaen" w:cs="Sylfaen"/>
          <w:lang w:val="ka-GE"/>
        </w:rPr>
        <w:t>საქართველოს</w:t>
      </w:r>
      <w:r w:rsidRPr="00910311">
        <w:rPr>
          <w:rFonts w:ascii="Sylfaen" w:hAnsi="Sylfaen"/>
          <w:lang w:val="ka-GE"/>
        </w:rPr>
        <w:t xml:space="preserve"> </w:t>
      </w:r>
      <w:r w:rsidRPr="00910311">
        <w:rPr>
          <w:rFonts w:ascii="Sylfaen" w:hAnsi="Sylfaen" w:cs="Sylfaen"/>
          <w:lang w:val="ka-GE"/>
        </w:rPr>
        <w:t>ენდემი</w:t>
      </w:r>
      <w:r w:rsidRPr="00910311">
        <w:rPr>
          <w:rFonts w:ascii="Sylfaen" w:hAnsi="Sylfaen"/>
          <w:lang w:val="ka-GE"/>
        </w:rPr>
        <w:t xml:space="preserve"> (</w:t>
      </w:r>
      <w:r w:rsidRPr="00910311">
        <w:rPr>
          <w:rFonts w:ascii="Sylfaen" w:hAnsi="Sylfaen" w:cs="Sylfaen"/>
          <w:lang w:val="ka-GE"/>
        </w:rPr>
        <w:t>დასავლეთ</w:t>
      </w:r>
      <w:r w:rsidRPr="00910311">
        <w:rPr>
          <w:rFonts w:ascii="Sylfaen" w:hAnsi="Sylfaen"/>
          <w:lang w:val="ka-GE"/>
        </w:rPr>
        <w:t xml:space="preserve"> </w:t>
      </w:r>
      <w:r w:rsidRPr="00910311">
        <w:rPr>
          <w:rFonts w:ascii="Sylfaen" w:hAnsi="Sylfaen" w:cs="Sylfaen"/>
          <w:lang w:val="ka-GE"/>
        </w:rPr>
        <w:t>კავკასიონის</w:t>
      </w:r>
      <w:r w:rsidRPr="00910311">
        <w:rPr>
          <w:rFonts w:ascii="Sylfaen" w:hAnsi="Sylfaen"/>
          <w:lang w:val="ka-GE"/>
        </w:rPr>
        <w:t xml:space="preserve"> </w:t>
      </w:r>
      <w:r w:rsidRPr="00910311">
        <w:rPr>
          <w:rFonts w:ascii="Sylfaen" w:hAnsi="Sylfaen" w:cs="Sylfaen"/>
          <w:lang w:val="ka-GE"/>
        </w:rPr>
        <w:t>ვიწრო</w:t>
      </w:r>
      <w:r w:rsidRPr="00910311">
        <w:rPr>
          <w:rFonts w:ascii="Sylfaen" w:hAnsi="Sylfaen"/>
          <w:lang w:val="ka-GE"/>
        </w:rPr>
        <w:t xml:space="preserve"> </w:t>
      </w:r>
      <w:r w:rsidRPr="00910311">
        <w:rPr>
          <w:rFonts w:ascii="Sylfaen" w:hAnsi="Sylfaen" w:cs="Sylfaen"/>
          <w:lang w:val="ka-GE"/>
        </w:rPr>
        <w:t>ლოკალური</w:t>
      </w:r>
      <w:r w:rsidRPr="00910311">
        <w:rPr>
          <w:rFonts w:ascii="Sylfaen" w:hAnsi="Sylfaen"/>
          <w:lang w:val="ka-GE"/>
        </w:rPr>
        <w:t xml:space="preserve"> </w:t>
      </w:r>
      <w:r w:rsidRPr="00910311">
        <w:rPr>
          <w:rFonts w:ascii="Sylfaen" w:hAnsi="Sylfaen" w:cs="Sylfaen"/>
          <w:lang w:val="ka-GE"/>
        </w:rPr>
        <w:t>ენდემი</w:t>
      </w:r>
      <w:r w:rsidRPr="00910311">
        <w:rPr>
          <w:rFonts w:ascii="Sylfaen" w:hAnsi="Sylfaen"/>
          <w:lang w:val="ka-GE"/>
        </w:rPr>
        <w:t xml:space="preserve">). </w:t>
      </w:r>
      <w:r w:rsidRPr="00910311">
        <w:rPr>
          <w:rFonts w:ascii="Sylfaen" w:hAnsi="Sylfaen" w:cs="Sylfaen"/>
          <w:lang w:val="ka-GE"/>
        </w:rPr>
        <w:t>აგრეთვე</w:t>
      </w:r>
      <w:r w:rsidRPr="00910311">
        <w:rPr>
          <w:rFonts w:ascii="Sylfaen" w:hAnsi="Sylfaen"/>
          <w:lang w:val="ka-GE"/>
        </w:rPr>
        <w:t xml:space="preserve">, </w:t>
      </w:r>
      <w:proofErr w:type="spellStart"/>
      <w:r w:rsidRPr="00910311">
        <w:rPr>
          <w:rFonts w:ascii="Sylfaen" w:hAnsi="Sylfaen"/>
          <w:lang w:val="ka-GE"/>
        </w:rPr>
        <w:t>Dactylorhiza</w:t>
      </w:r>
      <w:proofErr w:type="spellEnd"/>
      <w:r w:rsidRPr="00910311">
        <w:rPr>
          <w:rFonts w:ascii="Sylfaen" w:hAnsi="Sylfaen"/>
          <w:lang w:val="ka-GE"/>
        </w:rPr>
        <w:t xml:space="preserve"> </w:t>
      </w:r>
      <w:proofErr w:type="spellStart"/>
      <w:r w:rsidRPr="00910311">
        <w:rPr>
          <w:rFonts w:ascii="Sylfaen" w:hAnsi="Sylfaen"/>
          <w:lang w:val="ka-GE"/>
        </w:rPr>
        <w:t>urvilleana</w:t>
      </w:r>
      <w:proofErr w:type="spellEnd"/>
      <w:r w:rsidRPr="00910311">
        <w:rPr>
          <w:rFonts w:ascii="Sylfaen" w:hAnsi="Sylfaen"/>
          <w:lang w:val="ka-GE"/>
        </w:rPr>
        <w:t>-</w:t>
      </w:r>
      <w:r w:rsidRPr="00910311">
        <w:rPr>
          <w:rFonts w:ascii="Sylfaen" w:hAnsi="Sylfaen" w:cs="Sylfaen"/>
          <w:lang w:val="ka-GE"/>
        </w:rPr>
        <w:t>ს</w:t>
      </w:r>
      <w:r w:rsidRPr="00910311">
        <w:rPr>
          <w:rFonts w:ascii="Sylfaen" w:hAnsi="Sylfaen"/>
          <w:lang w:val="ka-GE"/>
        </w:rPr>
        <w:t xml:space="preserve"> </w:t>
      </w:r>
      <w:r w:rsidRPr="00910311">
        <w:rPr>
          <w:rFonts w:ascii="Sylfaen" w:hAnsi="Sylfaen" w:cs="Sylfaen"/>
          <w:lang w:val="ka-GE"/>
        </w:rPr>
        <w:t>პოპულაციები</w:t>
      </w:r>
      <w:r w:rsidRPr="00910311">
        <w:rPr>
          <w:rFonts w:ascii="Sylfaen" w:hAnsi="Sylfaen"/>
          <w:lang w:val="ka-GE"/>
        </w:rPr>
        <w:t xml:space="preserve">, </w:t>
      </w:r>
      <w:r w:rsidRPr="00910311">
        <w:rPr>
          <w:rFonts w:ascii="Sylfaen" w:hAnsi="Sylfaen" w:cs="Sylfaen"/>
          <w:lang w:val="ka-GE"/>
        </w:rPr>
        <w:t>რომლებიც</w:t>
      </w:r>
      <w:r w:rsidRPr="00910311">
        <w:rPr>
          <w:rFonts w:ascii="Sylfaen" w:hAnsi="Sylfaen"/>
          <w:lang w:val="ka-GE"/>
        </w:rPr>
        <w:t xml:space="preserve"> </w:t>
      </w:r>
      <w:r w:rsidRPr="00910311">
        <w:rPr>
          <w:rFonts w:ascii="Sylfaen" w:hAnsi="Sylfaen" w:cs="Sylfaen"/>
          <w:lang w:val="ka-GE"/>
        </w:rPr>
        <w:t>წარმოადგენენ</w:t>
      </w:r>
      <w:r w:rsidRPr="00910311">
        <w:rPr>
          <w:rFonts w:ascii="Sylfaen" w:hAnsi="Sylfaen"/>
          <w:lang w:val="ka-GE"/>
        </w:rPr>
        <w:t xml:space="preserve"> </w:t>
      </w:r>
      <w:r w:rsidRPr="00910311">
        <w:rPr>
          <w:rFonts w:ascii="Sylfaen" w:hAnsi="Sylfaen" w:cs="Sylfaen"/>
          <w:lang w:val="ka-GE"/>
        </w:rPr>
        <w:t>ველური</w:t>
      </w:r>
      <w:r w:rsidRPr="00910311">
        <w:rPr>
          <w:rFonts w:ascii="Sylfaen" w:hAnsi="Sylfaen"/>
          <w:lang w:val="ka-GE"/>
        </w:rPr>
        <w:t xml:space="preserve"> </w:t>
      </w:r>
      <w:r w:rsidRPr="00910311">
        <w:rPr>
          <w:rFonts w:ascii="Sylfaen" w:hAnsi="Sylfaen" w:cs="Sylfaen"/>
          <w:lang w:val="ka-GE"/>
        </w:rPr>
        <w:t>ბუნების</w:t>
      </w:r>
      <w:r w:rsidRPr="00910311">
        <w:rPr>
          <w:rFonts w:ascii="Sylfaen" w:hAnsi="Sylfaen"/>
          <w:lang w:val="ka-GE"/>
        </w:rPr>
        <w:t xml:space="preserve"> </w:t>
      </w:r>
      <w:r w:rsidRPr="00910311">
        <w:rPr>
          <w:rFonts w:ascii="Sylfaen" w:hAnsi="Sylfaen" w:cs="Sylfaen"/>
          <w:lang w:val="ka-GE"/>
        </w:rPr>
        <w:t>ფაუნისა</w:t>
      </w:r>
      <w:r w:rsidRPr="00910311">
        <w:rPr>
          <w:rFonts w:ascii="Sylfaen" w:hAnsi="Sylfaen"/>
          <w:lang w:val="ka-GE"/>
        </w:rPr>
        <w:t xml:space="preserve"> </w:t>
      </w:r>
      <w:r w:rsidRPr="00910311">
        <w:rPr>
          <w:rFonts w:ascii="Sylfaen" w:hAnsi="Sylfaen" w:cs="Sylfaen"/>
          <w:lang w:val="ka-GE"/>
        </w:rPr>
        <w:t>და</w:t>
      </w:r>
      <w:r w:rsidRPr="00910311">
        <w:rPr>
          <w:rFonts w:ascii="Sylfaen" w:hAnsi="Sylfaen"/>
          <w:lang w:val="ka-GE"/>
        </w:rPr>
        <w:t xml:space="preserve"> </w:t>
      </w:r>
      <w:r w:rsidRPr="00910311">
        <w:rPr>
          <w:rFonts w:ascii="Sylfaen" w:hAnsi="Sylfaen" w:cs="Sylfaen"/>
          <w:lang w:val="ka-GE"/>
        </w:rPr>
        <w:t>ფლორის</w:t>
      </w:r>
      <w:r w:rsidRPr="00910311">
        <w:rPr>
          <w:rFonts w:ascii="Sylfaen" w:hAnsi="Sylfaen"/>
          <w:lang w:val="ka-GE"/>
        </w:rPr>
        <w:t xml:space="preserve"> </w:t>
      </w:r>
      <w:r w:rsidRPr="00910311">
        <w:rPr>
          <w:rFonts w:ascii="Sylfaen" w:hAnsi="Sylfaen" w:cs="Sylfaen"/>
          <w:lang w:val="ka-GE"/>
        </w:rPr>
        <w:t>საფრთხეში</w:t>
      </w:r>
      <w:r w:rsidRPr="00910311">
        <w:rPr>
          <w:rFonts w:ascii="Sylfaen" w:hAnsi="Sylfaen"/>
          <w:lang w:val="ka-GE"/>
        </w:rPr>
        <w:t xml:space="preserve"> </w:t>
      </w:r>
      <w:r w:rsidRPr="00910311">
        <w:rPr>
          <w:rFonts w:ascii="Sylfaen" w:hAnsi="Sylfaen" w:cs="Sylfaen"/>
          <w:lang w:val="ka-GE"/>
        </w:rPr>
        <w:t>მყოფი</w:t>
      </w:r>
      <w:r w:rsidRPr="00910311">
        <w:rPr>
          <w:rFonts w:ascii="Sylfaen" w:hAnsi="Sylfaen"/>
          <w:lang w:val="ka-GE"/>
        </w:rPr>
        <w:t xml:space="preserve"> </w:t>
      </w:r>
      <w:r w:rsidRPr="00910311">
        <w:rPr>
          <w:rFonts w:ascii="Sylfaen" w:hAnsi="Sylfaen" w:cs="Sylfaen"/>
          <w:lang w:val="ka-GE"/>
        </w:rPr>
        <w:t>სახეობებით</w:t>
      </w:r>
      <w:r w:rsidRPr="00910311">
        <w:rPr>
          <w:rFonts w:ascii="Sylfaen" w:hAnsi="Sylfaen"/>
          <w:lang w:val="ka-GE"/>
        </w:rPr>
        <w:t xml:space="preserve"> </w:t>
      </w:r>
      <w:r w:rsidRPr="00910311">
        <w:rPr>
          <w:rFonts w:ascii="Sylfaen" w:hAnsi="Sylfaen" w:cs="Sylfaen"/>
          <w:lang w:val="ka-GE"/>
        </w:rPr>
        <w:t>საერთაშორისო</w:t>
      </w:r>
      <w:r w:rsidRPr="00910311">
        <w:rPr>
          <w:rFonts w:ascii="Sylfaen" w:hAnsi="Sylfaen"/>
          <w:lang w:val="ka-GE"/>
        </w:rPr>
        <w:t xml:space="preserve"> </w:t>
      </w:r>
      <w:r w:rsidRPr="00910311">
        <w:rPr>
          <w:rFonts w:ascii="Sylfaen" w:hAnsi="Sylfaen" w:cs="Sylfaen"/>
          <w:lang w:val="ka-GE"/>
        </w:rPr>
        <w:t>ვაჭრობის</w:t>
      </w:r>
      <w:r w:rsidRPr="00910311">
        <w:rPr>
          <w:rFonts w:ascii="Sylfaen" w:hAnsi="Sylfaen"/>
          <w:lang w:val="ka-GE"/>
        </w:rPr>
        <w:t xml:space="preserve"> </w:t>
      </w:r>
      <w:r w:rsidRPr="00910311">
        <w:rPr>
          <w:rFonts w:ascii="Sylfaen" w:hAnsi="Sylfaen" w:cs="Sylfaen"/>
          <w:lang w:val="ka-GE"/>
        </w:rPr>
        <w:t>კონვენციით</w:t>
      </w:r>
      <w:r w:rsidRPr="00910311">
        <w:rPr>
          <w:rFonts w:ascii="Sylfaen" w:hAnsi="Sylfaen"/>
          <w:lang w:val="ka-GE"/>
        </w:rPr>
        <w:t xml:space="preserve"> (CITES 1975; universal) </w:t>
      </w:r>
      <w:r w:rsidRPr="00910311">
        <w:rPr>
          <w:rFonts w:ascii="Sylfaen" w:hAnsi="Sylfaen" w:cs="Sylfaen"/>
          <w:lang w:val="ka-GE"/>
        </w:rPr>
        <w:t>დაცულ</w:t>
      </w:r>
      <w:r w:rsidRPr="00910311">
        <w:rPr>
          <w:rFonts w:ascii="Sylfaen" w:hAnsi="Sylfaen"/>
          <w:lang w:val="ka-GE"/>
        </w:rPr>
        <w:t xml:space="preserve"> </w:t>
      </w:r>
      <w:r w:rsidRPr="00910311">
        <w:rPr>
          <w:rFonts w:ascii="Sylfaen" w:hAnsi="Sylfaen" w:cs="Sylfaen"/>
          <w:lang w:val="ka-GE"/>
        </w:rPr>
        <w:t>სახეობას</w:t>
      </w:r>
      <w:r w:rsidRPr="00910311">
        <w:rPr>
          <w:rFonts w:ascii="Sylfaen" w:hAnsi="Sylfaen"/>
          <w:lang w:val="ka-GE"/>
        </w:rPr>
        <w:t xml:space="preserve">. </w:t>
      </w:r>
      <w:r w:rsidRPr="00910311">
        <w:rPr>
          <w:rFonts w:ascii="Sylfaen" w:hAnsi="Sylfaen" w:cs="Sylfaen"/>
          <w:lang w:val="ka-GE"/>
        </w:rPr>
        <w:t>საპროექტო</w:t>
      </w:r>
      <w:r w:rsidRPr="00910311">
        <w:rPr>
          <w:rFonts w:ascii="Sylfaen" w:hAnsi="Sylfaen"/>
          <w:lang w:val="ka-GE"/>
        </w:rPr>
        <w:t xml:space="preserve"> </w:t>
      </w:r>
      <w:r w:rsidRPr="00910311">
        <w:rPr>
          <w:rFonts w:ascii="Sylfaen" w:hAnsi="Sylfaen" w:cs="Sylfaen"/>
          <w:lang w:val="ka-GE"/>
        </w:rPr>
        <w:t>დერეფანში</w:t>
      </w:r>
      <w:r w:rsidRPr="00910311">
        <w:rPr>
          <w:rFonts w:ascii="Sylfaen" w:hAnsi="Sylfaen"/>
          <w:lang w:val="ka-GE"/>
        </w:rPr>
        <w:t xml:space="preserve"> </w:t>
      </w:r>
      <w:r w:rsidRPr="00910311">
        <w:rPr>
          <w:rFonts w:ascii="Sylfaen" w:hAnsi="Sylfaen" w:cs="Sylfaen"/>
          <w:lang w:val="ka-GE"/>
        </w:rPr>
        <w:t>არ</w:t>
      </w:r>
      <w:r w:rsidRPr="00910311">
        <w:rPr>
          <w:rFonts w:ascii="Sylfaen" w:hAnsi="Sylfaen"/>
          <w:lang w:val="ka-GE"/>
        </w:rPr>
        <w:t xml:space="preserve"> </w:t>
      </w:r>
      <w:r w:rsidRPr="00910311">
        <w:rPr>
          <w:rFonts w:ascii="Sylfaen" w:hAnsi="Sylfaen" w:cs="Sylfaen"/>
          <w:lang w:val="ka-GE"/>
        </w:rPr>
        <w:t>იზრდება</w:t>
      </w:r>
      <w:r w:rsidRPr="00910311">
        <w:rPr>
          <w:rFonts w:ascii="Sylfaen" w:hAnsi="Sylfaen"/>
          <w:lang w:val="ka-GE"/>
        </w:rPr>
        <w:t xml:space="preserve"> </w:t>
      </w:r>
      <w:r w:rsidRPr="00910311">
        <w:rPr>
          <w:rFonts w:ascii="Sylfaen" w:hAnsi="Sylfaen" w:cs="Sylfaen"/>
          <w:lang w:val="ka-GE"/>
        </w:rPr>
        <w:t>ბერნის</w:t>
      </w:r>
      <w:r w:rsidRPr="00910311">
        <w:rPr>
          <w:rFonts w:ascii="Sylfaen" w:hAnsi="Sylfaen"/>
          <w:lang w:val="ka-GE"/>
        </w:rPr>
        <w:t xml:space="preserve"> </w:t>
      </w:r>
      <w:r w:rsidRPr="00910311">
        <w:rPr>
          <w:rFonts w:ascii="Sylfaen" w:hAnsi="Sylfaen" w:cs="Sylfaen"/>
          <w:lang w:val="ka-GE"/>
        </w:rPr>
        <w:t>კონვენციით</w:t>
      </w:r>
      <w:r w:rsidRPr="00910311">
        <w:rPr>
          <w:rFonts w:ascii="Sylfaen" w:hAnsi="Sylfaen"/>
          <w:lang w:val="ka-GE"/>
        </w:rPr>
        <w:t xml:space="preserve"> </w:t>
      </w:r>
      <w:r w:rsidRPr="00910311">
        <w:rPr>
          <w:rFonts w:ascii="Sylfaen" w:hAnsi="Sylfaen" w:cs="Sylfaen"/>
          <w:lang w:val="ka-GE"/>
        </w:rPr>
        <w:t>დაცული</w:t>
      </w:r>
      <w:r w:rsidRPr="00910311">
        <w:rPr>
          <w:rFonts w:ascii="Sylfaen" w:hAnsi="Sylfaen"/>
          <w:lang w:val="ka-GE"/>
        </w:rPr>
        <w:t xml:space="preserve"> </w:t>
      </w:r>
      <w:r w:rsidRPr="00910311">
        <w:rPr>
          <w:rFonts w:ascii="Sylfaen" w:hAnsi="Sylfaen" w:cs="Sylfaen"/>
          <w:lang w:val="ka-GE"/>
        </w:rPr>
        <w:t>სახეობები</w:t>
      </w:r>
      <w:r w:rsidRPr="00910311">
        <w:rPr>
          <w:rFonts w:ascii="Sylfaen" w:hAnsi="Sylfaen"/>
          <w:lang w:val="ka-GE"/>
        </w:rPr>
        <w:t>.</w:t>
      </w:r>
    </w:p>
    <w:p w:rsidR="00260F0F" w:rsidRPr="00910311" w:rsidRDefault="00A10616" w:rsidP="003231BC">
      <w:pPr>
        <w:autoSpaceDE w:val="0"/>
        <w:autoSpaceDN w:val="0"/>
        <w:adjustRightInd w:val="0"/>
        <w:rPr>
          <w:rFonts w:ascii="Sylfaen" w:hAnsi="Sylfaen"/>
          <w:lang w:val="ka-GE"/>
        </w:rPr>
      </w:pPr>
      <w:r w:rsidRPr="00910311">
        <w:rPr>
          <w:rFonts w:ascii="Sylfaen" w:hAnsi="Sylfaen"/>
          <w:lang w:val="ka-GE"/>
        </w:rPr>
        <w:t xml:space="preserve">გზშ-ის </w:t>
      </w:r>
      <w:r w:rsidR="000C450F">
        <w:rPr>
          <w:rFonts w:ascii="Sylfaen" w:hAnsi="Sylfaen"/>
          <w:lang w:val="ka-GE"/>
        </w:rPr>
        <w:t xml:space="preserve">საპროექტო დერეფანში არსებული მცენარეული საფარის სახეობრივი შემადგენლობა შესწავლილი იქნება საველე კვლევებით და </w:t>
      </w:r>
      <w:r w:rsidRPr="00910311">
        <w:rPr>
          <w:rFonts w:ascii="Sylfaen" w:hAnsi="Sylfaen"/>
          <w:lang w:val="ka-GE"/>
        </w:rPr>
        <w:t xml:space="preserve">ანგარიშში დეტალურად იქნება ასახული იმ ხე მცენარეების </w:t>
      </w:r>
      <w:r w:rsidR="000C450F">
        <w:rPr>
          <w:rFonts w:ascii="Sylfaen" w:hAnsi="Sylfaen"/>
          <w:lang w:val="ka-GE"/>
        </w:rPr>
        <w:t xml:space="preserve">სახეობრივი და რაოდენობრივი </w:t>
      </w:r>
      <w:r w:rsidRPr="00910311">
        <w:rPr>
          <w:rFonts w:ascii="Sylfaen" w:hAnsi="Sylfaen"/>
          <w:lang w:val="ka-GE"/>
        </w:rPr>
        <w:t xml:space="preserve"> </w:t>
      </w:r>
      <w:r w:rsidR="000C450F">
        <w:rPr>
          <w:rFonts w:ascii="Sylfaen" w:hAnsi="Sylfaen"/>
          <w:lang w:val="ka-GE"/>
        </w:rPr>
        <w:t>შეფასება</w:t>
      </w:r>
      <w:r w:rsidRPr="00910311">
        <w:rPr>
          <w:rFonts w:ascii="Sylfaen" w:hAnsi="Sylfaen"/>
          <w:lang w:val="ka-GE"/>
        </w:rPr>
        <w:t xml:space="preserve">, რომლებიც მოხდება </w:t>
      </w:r>
      <w:r w:rsidR="000C450F">
        <w:rPr>
          <w:rFonts w:ascii="Sylfaen" w:hAnsi="Sylfaen"/>
          <w:lang w:val="ka-GE"/>
        </w:rPr>
        <w:t xml:space="preserve">პროექტის </w:t>
      </w:r>
      <w:r w:rsidRPr="00910311">
        <w:rPr>
          <w:rFonts w:ascii="Sylfaen" w:hAnsi="Sylfaen"/>
          <w:lang w:val="ka-GE"/>
        </w:rPr>
        <w:t>გავლენის არეალში.</w:t>
      </w:r>
    </w:p>
    <w:p w:rsidR="00A10616" w:rsidRPr="00910311" w:rsidRDefault="00A10616" w:rsidP="003231BC">
      <w:pPr>
        <w:autoSpaceDE w:val="0"/>
        <w:autoSpaceDN w:val="0"/>
        <w:adjustRightInd w:val="0"/>
        <w:rPr>
          <w:rFonts w:ascii="Sylfaen" w:hAnsi="Sylfaen"/>
          <w:lang w:val="ka-GE"/>
        </w:rPr>
      </w:pPr>
    </w:p>
    <w:p w:rsidR="00A10616" w:rsidRPr="00910311" w:rsidRDefault="00A10616" w:rsidP="003231BC">
      <w:pPr>
        <w:pStyle w:val="Heading3"/>
        <w:rPr>
          <w:lang w:val="ka-GE"/>
        </w:rPr>
      </w:pPr>
      <w:bookmarkStart w:id="30" w:name="_Toc534798283"/>
      <w:r w:rsidRPr="00910311">
        <w:rPr>
          <w:lang w:val="ka-GE"/>
        </w:rPr>
        <w:t>ფაუნა</w:t>
      </w:r>
      <w:bookmarkEnd w:id="30"/>
    </w:p>
    <w:p w:rsidR="00A10616" w:rsidRPr="00910311" w:rsidRDefault="00A10616" w:rsidP="003231BC">
      <w:pPr>
        <w:autoSpaceDE w:val="0"/>
        <w:autoSpaceDN w:val="0"/>
        <w:adjustRightInd w:val="0"/>
        <w:rPr>
          <w:rFonts w:ascii="Sylfaen" w:hAnsi="Sylfaen" w:cs="Sylfaen"/>
          <w:lang w:val="ka-GE"/>
        </w:rPr>
      </w:pPr>
      <w:r w:rsidRPr="00910311">
        <w:rPr>
          <w:rFonts w:ascii="Sylfaen" w:hAnsi="Sylfaen" w:cs="Sylfaen"/>
          <w:lang w:val="ka-GE"/>
        </w:rPr>
        <w:t xml:space="preserve">ფაუნის კვლევის  ძირითად  მიზანს  წარმოადგენდა საკვლევ ტერიტორიაზე ცხოველთა სახეობრივი შემადგენლობის დადგენა, მობინადრე ცხოველებისთვის მნიშვნელოვანი ადგილსამყოფლების გამოვლენა. მშენებლობისა პროცესში ცხოველთა მრავალფეროვნებაზე შესაძლო ზემოქმედების განსაზღვრა და შემარბილებელი ღონისძიებების შემუშავება. თუმცა ფაუნისტურ გარემოზე ზემოქმედება არ იქნება მაღალი, რადგან დაგეგმილი საქმიანობის მიხედვით გზის მოწყობა მოხდება არსებული გზის სიახლოვეს და საერთო ჯამში გავლენის ქვეშ მოექცევა დაახლოებით </w:t>
      </w:r>
      <w:r w:rsidR="007E6FA2">
        <w:rPr>
          <w:rFonts w:ascii="Sylfaen" w:hAnsi="Sylfaen" w:cs="Sylfaen"/>
          <w:lang w:val="ka-GE"/>
        </w:rPr>
        <w:t>490</w:t>
      </w:r>
      <w:r w:rsidRPr="00910311">
        <w:rPr>
          <w:rFonts w:ascii="Sylfaen" w:hAnsi="Sylfaen" w:cs="Sylfaen"/>
          <w:lang w:val="ka-GE"/>
        </w:rPr>
        <w:t xml:space="preserve"> მეტრიანი მონაკვეთი. სამშენებლო სამუშაოების დროს განსაკუთრებული ყურადღება ექცევა საქართველოს კანონმდებლობით და საერთაშორისო ხელშეკრულებებით დაცულ სახეობებს (წითელ ნუსხებში შეტანილი და სხვა საკონსერვაციო სტატუსის მქონე სახეობები). ფაუნის კვლევის შედეგები დაფუძნებულია ლიტერატურულ მონაცემებზე, ცნობილ ფაქტებზე, პროფესიულ გამოცდილებაზე, საკვლევი ტერიტორიის ფარგლებში საველე სამუშაოების დროს მოპოვებულ მონაცემებზე.</w:t>
      </w:r>
    </w:p>
    <w:p w:rsidR="00A10616" w:rsidRPr="00910311" w:rsidRDefault="00A10616" w:rsidP="003231BC">
      <w:pPr>
        <w:autoSpaceDE w:val="0"/>
        <w:autoSpaceDN w:val="0"/>
        <w:adjustRightInd w:val="0"/>
        <w:rPr>
          <w:rFonts w:ascii="Sylfaen" w:hAnsi="Sylfaen" w:cs="Sylfaen"/>
          <w:lang w:val="ka-GE"/>
        </w:rPr>
      </w:pPr>
      <w:r w:rsidRPr="00910311">
        <w:rPr>
          <w:rFonts w:ascii="Sylfaen" w:hAnsi="Sylfaen" w:cs="Sylfaen"/>
          <w:lang w:val="ka-GE"/>
        </w:rPr>
        <w:t>საპროექტო ტერიტორია მთლიანად მოქცეულია პალეარქტიკის  აღმოსავლეთ ხმელთაშუაზღვის პროვინციის კავკასიის ოლქის დასავლეთ რაიონში (</w:t>
      </w:r>
      <w:proofErr w:type="spellStart"/>
      <w:r w:rsidRPr="00910311">
        <w:rPr>
          <w:rFonts w:ascii="Sylfaen" w:hAnsi="Sylfaen" w:cs="Sylfaen"/>
          <w:lang w:val="ka-GE"/>
        </w:rPr>
        <w:t>Верещагин</w:t>
      </w:r>
      <w:proofErr w:type="spellEnd"/>
      <w:r w:rsidRPr="00910311">
        <w:rPr>
          <w:rFonts w:ascii="Sylfaen" w:hAnsi="Sylfaen" w:cs="Sylfaen"/>
          <w:lang w:val="ka-GE"/>
        </w:rPr>
        <w:t xml:space="preserve">, 1959; </w:t>
      </w:r>
      <w:proofErr w:type="spellStart"/>
      <w:r w:rsidRPr="00910311">
        <w:rPr>
          <w:rFonts w:ascii="Sylfaen" w:hAnsi="Sylfaen" w:cs="Sylfaen"/>
          <w:lang w:val="ka-GE"/>
        </w:rPr>
        <w:t>Гаджиев</w:t>
      </w:r>
      <w:proofErr w:type="spellEnd"/>
      <w:r w:rsidRPr="00910311">
        <w:rPr>
          <w:rFonts w:ascii="Sylfaen" w:hAnsi="Sylfaen" w:cs="Sylfaen"/>
          <w:lang w:val="ka-GE"/>
        </w:rPr>
        <w:t xml:space="preserve">, 1986;). ფაუნისტური თვალსაზრისით აქ გავრცელებულია სახეობები რომელთა ძირითადი ნაწილი დამახასიათებელია ზოგადად კავკასიის მთის ტყეებისათვის.   </w:t>
      </w:r>
    </w:p>
    <w:p w:rsidR="00AD1AF8" w:rsidRPr="00910311" w:rsidRDefault="00AD1AF8" w:rsidP="003231BC">
      <w:pPr>
        <w:rPr>
          <w:rFonts w:ascii="Sylfaen" w:hAnsi="Sylfaen"/>
          <w:lang w:val="ka-GE"/>
        </w:rPr>
      </w:pPr>
    </w:p>
    <w:p w:rsidR="00943078" w:rsidRPr="00910311" w:rsidRDefault="00F76E40" w:rsidP="003231BC">
      <w:pPr>
        <w:pStyle w:val="Heading4"/>
        <w:rPr>
          <w:lang w:val="ka-GE"/>
        </w:rPr>
      </w:pPr>
      <w:r w:rsidRPr="00910311">
        <w:rPr>
          <w:lang w:val="ka-GE"/>
        </w:rPr>
        <w:t>ძუძუმწოვრები</w:t>
      </w:r>
    </w:p>
    <w:p w:rsidR="00F76E40" w:rsidRPr="00910311" w:rsidRDefault="000E49C7" w:rsidP="003231BC">
      <w:pPr>
        <w:rPr>
          <w:rFonts w:ascii="Sylfaen" w:hAnsi="Sylfaen" w:cs="Sylfaen"/>
          <w:lang w:val="ka-GE"/>
        </w:rPr>
      </w:pPr>
      <w:r>
        <w:rPr>
          <w:rFonts w:ascii="Sylfaen" w:hAnsi="Sylfaen" w:cs="Sylfaen"/>
          <w:lang w:val="ka-GE"/>
        </w:rPr>
        <w:t xml:space="preserve">სხვა პროექტებთან დაკავშირებული </w:t>
      </w:r>
      <w:r w:rsidR="00F76E40" w:rsidRPr="00910311">
        <w:rPr>
          <w:rFonts w:ascii="Sylfaen" w:hAnsi="Sylfaen" w:cs="Sylfaen"/>
          <w:lang w:val="ka-GE"/>
        </w:rPr>
        <w:t>კვლევების შედეგ</w:t>
      </w:r>
      <w:r>
        <w:rPr>
          <w:rFonts w:ascii="Sylfaen" w:hAnsi="Sylfaen" w:cs="Sylfaen"/>
          <w:lang w:val="ka-GE"/>
        </w:rPr>
        <w:t>ების მიხედვით</w:t>
      </w:r>
      <w:r w:rsidR="00F76E40" w:rsidRPr="00910311">
        <w:rPr>
          <w:rFonts w:ascii="Sylfaen" w:hAnsi="Sylfaen" w:cs="Sylfaen"/>
          <w:lang w:val="ka-GE"/>
        </w:rPr>
        <w:t xml:space="preserve"> </w:t>
      </w:r>
      <w:r>
        <w:rPr>
          <w:rFonts w:ascii="Sylfaen" w:hAnsi="Sylfaen" w:cs="Sylfaen"/>
          <w:lang w:val="ka-GE"/>
        </w:rPr>
        <w:t xml:space="preserve">საპროექტო რაიონში ფიქრდება </w:t>
      </w:r>
      <w:r w:rsidR="00F76E40" w:rsidRPr="00910311">
        <w:rPr>
          <w:rFonts w:ascii="Sylfaen" w:hAnsi="Sylfaen" w:cs="Sylfaen"/>
          <w:lang w:val="ka-GE"/>
        </w:rPr>
        <w:t xml:space="preserve">  27 სახეობების </w:t>
      </w:r>
      <w:r>
        <w:rPr>
          <w:rFonts w:ascii="Sylfaen" w:hAnsi="Sylfaen" w:cs="Sylfaen"/>
          <w:lang w:val="ka-GE"/>
        </w:rPr>
        <w:t>ძუძუმწოვარი</w:t>
      </w:r>
      <w:r w:rsidR="00F76E40" w:rsidRPr="00910311">
        <w:rPr>
          <w:rFonts w:ascii="Sylfaen" w:hAnsi="Sylfaen" w:cs="Sylfaen"/>
          <w:lang w:val="ka-GE"/>
        </w:rPr>
        <w:t>. ესენია: მცირე თხუნელა (</w:t>
      </w:r>
      <w:proofErr w:type="spellStart"/>
      <w:r w:rsidR="00F76E40" w:rsidRPr="00910311">
        <w:rPr>
          <w:rFonts w:ascii="Sylfaen" w:hAnsi="Sylfaen" w:cs="Sylfaen"/>
          <w:lang w:val="ka-GE"/>
        </w:rPr>
        <w:t>Talpa</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levantis</w:t>
      </w:r>
      <w:proofErr w:type="spellEnd"/>
      <w:r w:rsidR="00F76E40" w:rsidRPr="00910311">
        <w:rPr>
          <w:rFonts w:ascii="Sylfaen" w:hAnsi="Sylfaen" w:cs="Sylfaen"/>
          <w:lang w:val="ka-GE"/>
        </w:rPr>
        <w:t xml:space="preserve">), რადეს </w:t>
      </w:r>
      <w:proofErr w:type="spellStart"/>
      <w:r w:rsidR="00F76E40" w:rsidRPr="00910311">
        <w:rPr>
          <w:rFonts w:ascii="Sylfaen" w:hAnsi="Sylfaen" w:cs="Sylfaen"/>
          <w:lang w:val="ka-GE"/>
        </w:rPr>
        <w:t>ბიგა</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Sorex</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raddei</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ვოლნუხინის</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ბიგა</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Sorex</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volnuchini</w:t>
      </w:r>
      <w:proofErr w:type="spellEnd"/>
      <w:r w:rsidR="00F76E40" w:rsidRPr="00910311">
        <w:rPr>
          <w:rFonts w:ascii="Sylfaen" w:hAnsi="Sylfaen" w:cs="Sylfaen"/>
          <w:lang w:val="ka-GE"/>
        </w:rPr>
        <w:t xml:space="preserve">), კავკასიური წყლის </w:t>
      </w:r>
      <w:proofErr w:type="spellStart"/>
      <w:r w:rsidR="00F76E40" w:rsidRPr="00910311">
        <w:rPr>
          <w:rFonts w:ascii="Sylfaen" w:hAnsi="Sylfaen" w:cs="Sylfaen"/>
          <w:lang w:val="ka-GE"/>
        </w:rPr>
        <w:t>ბიგა</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Neomys</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teres</w:t>
      </w:r>
      <w:proofErr w:type="spellEnd"/>
      <w:r w:rsidR="00F76E40" w:rsidRPr="00910311">
        <w:rPr>
          <w:rFonts w:ascii="Sylfaen" w:hAnsi="Sylfaen" w:cs="Sylfaen"/>
          <w:lang w:val="ka-GE"/>
        </w:rPr>
        <w:t>), ჩვეულებრივი ციყვი (</w:t>
      </w:r>
      <w:proofErr w:type="spellStart"/>
      <w:r w:rsidR="00F76E40" w:rsidRPr="00910311">
        <w:rPr>
          <w:rFonts w:ascii="Sylfaen" w:hAnsi="Sylfaen" w:cs="Sylfaen"/>
          <w:lang w:val="ka-GE"/>
        </w:rPr>
        <w:t>Sciurus</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vulagaris</w:t>
      </w:r>
      <w:proofErr w:type="spellEnd"/>
      <w:r w:rsidR="00F76E40" w:rsidRPr="00910311">
        <w:rPr>
          <w:rFonts w:ascii="Sylfaen" w:hAnsi="Sylfaen" w:cs="Sylfaen"/>
          <w:lang w:val="ka-GE"/>
        </w:rPr>
        <w:t xml:space="preserve">), ჩვეულებრივი </w:t>
      </w:r>
      <w:proofErr w:type="spellStart"/>
      <w:r w:rsidR="00F76E40" w:rsidRPr="00910311">
        <w:rPr>
          <w:rFonts w:ascii="Sylfaen" w:hAnsi="Sylfaen" w:cs="Sylfaen"/>
          <w:lang w:val="ka-GE"/>
        </w:rPr>
        <w:t>ძილგუდა</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Glis</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glis</w:t>
      </w:r>
      <w:proofErr w:type="spellEnd"/>
      <w:r w:rsidR="00F76E40" w:rsidRPr="00910311">
        <w:rPr>
          <w:rFonts w:ascii="Sylfaen" w:hAnsi="Sylfaen" w:cs="Sylfaen"/>
          <w:lang w:val="ka-GE"/>
        </w:rPr>
        <w:t xml:space="preserve">), ტყის </w:t>
      </w:r>
      <w:proofErr w:type="spellStart"/>
      <w:r w:rsidR="00F76E40" w:rsidRPr="00910311">
        <w:rPr>
          <w:rFonts w:ascii="Sylfaen" w:hAnsi="Sylfaen" w:cs="Sylfaen"/>
          <w:lang w:val="ka-GE"/>
        </w:rPr>
        <w:t>ძილგუდა</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Dryomis</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nitedula</w:t>
      </w:r>
      <w:proofErr w:type="spellEnd"/>
      <w:r w:rsidR="00F76E40" w:rsidRPr="00910311">
        <w:rPr>
          <w:rFonts w:ascii="Sylfaen" w:hAnsi="Sylfaen" w:cs="Sylfaen"/>
          <w:lang w:val="ka-GE"/>
        </w:rPr>
        <w:t>), ტყის თაგვი (</w:t>
      </w:r>
      <w:proofErr w:type="spellStart"/>
      <w:r w:rsidR="00F76E40" w:rsidRPr="00910311">
        <w:rPr>
          <w:rFonts w:ascii="Sylfaen" w:hAnsi="Sylfaen" w:cs="Sylfaen"/>
          <w:lang w:val="ka-GE"/>
        </w:rPr>
        <w:t>Sylvaemus</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sp</w:t>
      </w:r>
      <w:proofErr w:type="spellEnd"/>
      <w:r w:rsidR="00F76E40" w:rsidRPr="00910311">
        <w:rPr>
          <w:rFonts w:ascii="Sylfaen" w:hAnsi="Sylfaen" w:cs="Sylfaen"/>
          <w:lang w:val="ka-GE"/>
        </w:rPr>
        <w:t xml:space="preserve">.), ბუჩქნარის </w:t>
      </w:r>
      <w:proofErr w:type="spellStart"/>
      <w:r w:rsidR="00F76E40" w:rsidRPr="00910311">
        <w:rPr>
          <w:rFonts w:ascii="Sylfaen" w:hAnsi="Sylfaen" w:cs="Sylfaen"/>
          <w:lang w:val="ka-GE"/>
        </w:rPr>
        <w:t>მემინდვრია</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Terricola</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majori</w:t>
      </w:r>
      <w:proofErr w:type="spellEnd"/>
      <w:r w:rsidR="00F76E40" w:rsidRPr="00910311">
        <w:rPr>
          <w:rFonts w:ascii="Sylfaen" w:hAnsi="Sylfaen" w:cs="Sylfaen"/>
          <w:lang w:val="ka-GE"/>
        </w:rPr>
        <w:t xml:space="preserve">), მცირეაზიური </w:t>
      </w:r>
      <w:proofErr w:type="spellStart"/>
      <w:r w:rsidR="00F76E40" w:rsidRPr="00910311">
        <w:rPr>
          <w:rFonts w:ascii="Sylfaen" w:hAnsi="Sylfaen" w:cs="Sylfaen"/>
          <w:lang w:val="ka-GE"/>
        </w:rPr>
        <w:t>მემინდვრია</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Chionimys</w:t>
      </w:r>
      <w:proofErr w:type="spellEnd"/>
      <w:r w:rsidR="00F76E40" w:rsidRPr="00910311">
        <w:rPr>
          <w:rFonts w:ascii="Sylfaen" w:hAnsi="Sylfaen" w:cs="Sylfaen"/>
          <w:lang w:val="ka-GE"/>
        </w:rPr>
        <w:t xml:space="preserve"> </w:t>
      </w:r>
      <w:proofErr w:type="spellStart"/>
      <w:r w:rsidR="00F76E40" w:rsidRPr="00910311">
        <w:rPr>
          <w:rFonts w:ascii="Sylfaen" w:hAnsi="Sylfaen" w:cs="Sylfaen"/>
          <w:lang w:val="ka-GE"/>
        </w:rPr>
        <w:t>roberti</w:t>
      </w:r>
      <w:proofErr w:type="spellEnd"/>
      <w:r w:rsidR="00F76E40" w:rsidRPr="00910311">
        <w:rPr>
          <w:rFonts w:ascii="Sylfaen" w:hAnsi="Sylfaen" w:cs="Sylfaen"/>
          <w:lang w:val="ka-GE"/>
        </w:rPr>
        <w:t xml:space="preserve">). </w:t>
      </w:r>
    </w:p>
    <w:p w:rsidR="00F76E40" w:rsidRPr="00910311" w:rsidRDefault="00F76E40" w:rsidP="003231BC">
      <w:pPr>
        <w:rPr>
          <w:rFonts w:ascii="Sylfaen" w:hAnsi="Sylfaen" w:cs="Sylfaen"/>
          <w:lang w:val="ka-GE"/>
        </w:rPr>
      </w:pPr>
      <w:r w:rsidRPr="00910311">
        <w:rPr>
          <w:rFonts w:ascii="Sylfaen" w:hAnsi="Sylfaen" w:cs="Sylfaen"/>
          <w:lang w:val="ka-GE"/>
        </w:rPr>
        <w:t xml:space="preserve">ა. ბუხნიკაშვილის და ს. </w:t>
      </w:r>
      <w:proofErr w:type="spellStart"/>
      <w:r w:rsidRPr="00910311">
        <w:rPr>
          <w:rFonts w:ascii="Sylfaen" w:hAnsi="Sylfaen" w:cs="Sylfaen"/>
          <w:lang w:val="ka-GE"/>
        </w:rPr>
        <w:t>ნატრაძის</w:t>
      </w:r>
      <w:proofErr w:type="spellEnd"/>
      <w:r w:rsidRPr="00910311">
        <w:rPr>
          <w:rFonts w:ascii="Sylfaen" w:hAnsi="Sylfaen" w:cs="Sylfaen"/>
          <w:lang w:val="ka-GE"/>
        </w:rPr>
        <w:t xml:space="preserve"> მონაცემებით  პროექტის არეალში ღამურების შემდეგი სახეობები გვხვდება: დიდი ცხვირნალა (Rhinolophus </w:t>
      </w:r>
      <w:proofErr w:type="spellStart"/>
      <w:r w:rsidRPr="00910311">
        <w:rPr>
          <w:rFonts w:ascii="Sylfaen" w:hAnsi="Sylfaen" w:cs="Sylfaen"/>
          <w:lang w:val="ka-GE"/>
        </w:rPr>
        <w:t>ferrumequinum</w:t>
      </w:r>
      <w:proofErr w:type="spellEnd"/>
      <w:r w:rsidRPr="00910311">
        <w:rPr>
          <w:rFonts w:ascii="Sylfaen" w:hAnsi="Sylfaen" w:cs="Sylfaen"/>
          <w:lang w:val="ka-GE"/>
        </w:rPr>
        <w:t xml:space="preserve">) და მცირე </w:t>
      </w:r>
      <w:proofErr w:type="spellStart"/>
      <w:r w:rsidRPr="00910311">
        <w:rPr>
          <w:rFonts w:ascii="Sylfaen" w:hAnsi="Sylfaen" w:cs="Sylfaen"/>
          <w:lang w:val="ka-GE"/>
        </w:rPr>
        <w:t>ცხვირნალა</w:t>
      </w:r>
      <w:proofErr w:type="spellEnd"/>
      <w:r w:rsidRPr="00910311">
        <w:rPr>
          <w:rFonts w:ascii="Sylfaen" w:hAnsi="Sylfaen" w:cs="Sylfaen"/>
          <w:lang w:val="ka-GE"/>
        </w:rPr>
        <w:t xml:space="preserve"> (</w:t>
      </w:r>
      <w:proofErr w:type="spellStart"/>
      <w:r w:rsidRPr="00910311">
        <w:rPr>
          <w:rFonts w:ascii="Sylfaen" w:hAnsi="Sylfaen" w:cs="Sylfaen"/>
          <w:lang w:val="ka-GE"/>
        </w:rPr>
        <w:t>Rhynolophus</w:t>
      </w:r>
      <w:proofErr w:type="spellEnd"/>
      <w:r w:rsidRPr="00910311">
        <w:rPr>
          <w:rFonts w:ascii="Sylfaen" w:hAnsi="Sylfaen" w:cs="Sylfaen"/>
          <w:lang w:val="ka-GE"/>
        </w:rPr>
        <w:t xml:space="preserve"> </w:t>
      </w:r>
      <w:proofErr w:type="spellStart"/>
      <w:r w:rsidRPr="00910311">
        <w:rPr>
          <w:rFonts w:ascii="Sylfaen" w:hAnsi="Sylfaen" w:cs="Sylfaen"/>
          <w:lang w:val="ka-GE"/>
        </w:rPr>
        <w:t>hipposideros</w:t>
      </w:r>
      <w:proofErr w:type="spellEnd"/>
      <w:r w:rsidRPr="00910311">
        <w:rPr>
          <w:rFonts w:ascii="Sylfaen" w:hAnsi="Sylfaen" w:cs="Sylfaen"/>
          <w:lang w:val="ka-GE"/>
        </w:rPr>
        <w:t xml:space="preserve">), ულვაშა/ბრანტის </w:t>
      </w:r>
      <w:proofErr w:type="spellStart"/>
      <w:r w:rsidRPr="00910311">
        <w:rPr>
          <w:rFonts w:ascii="Sylfaen" w:hAnsi="Sylfaen" w:cs="Sylfaen"/>
          <w:lang w:val="ka-GE"/>
        </w:rPr>
        <w:t>მღამიობი</w:t>
      </w:r>
      <w:proofErr w:type="spellEnd"/>
      <w:r w:rsidRPr="00910311">
        <w:rPr>
          <w:rFonts w:ascii="Sylfaen" w:hAnsi="Sylfaen" w:cs="Sylfaen"/>
          <w:lang w:val="ka-GE"/>
        </w:rPr>
        <w:t xml:space="preserve"> (</w:t>
      </w:r>
      <w:proofErr w:type="spellStart"/>
      <w:r w:rsidRPr="00910311">
        <w:rPr>
          <w:rFonts w:ascii="Sylfaen" w:hAnsi="Sylfaen" w:cs="Sylfaen"/>
          <w:lang w:val="ka-GE"/>
        </w:rPr>
        <w:t>Myotis</w:t>
      </w:r>
      <w:proofErr w:type="spellEnd"/>
      <w:r w:rsidRPr="00910311">
        <w:rPr>
          <w:rFonts w:ascii="Sylfaen" w:hAnsi="Sylfaen" w:cs="Sylfaen"/>
          <w:lang w:val="ka-GE"/>
        </w:rPr>
        <w:t xml:space="preserve"> </w:t>
      </w:r>
      <w:proofErr w:type="spellStart"/>
      <w:r w:rsidRPr="00910311">
        <w:rPr>
          <w:rFonts w:ascii="Sylfaen" w:hAnsi="Sylfaen" w:cs="Sylfaen"/>
          <w:lang w:val="ka-GE"/>
        </w:rPr>
        <w:t>mystacinus</w:t>
      </w:r>
      <w:proofErr w:type="spellEnd"/>
      <w:r w:rsidRPr="00910311">
        <w:rPr>
          <w:rFonts w:ascii="Sylfaen" w:hAnsi="Sylfaen" w:cs="Sylfaen"/>
          <w:lang w:val="ka-GE"/>
        </w:rPr>
        <w:t>/</w:t>
      </w:r>
      <w:proofErr w:type="spellStart"/>
      <w:r w:rsidRPr="00910311">
        <w:rPr>
          <w:rFonts w:ascii="Sylfaen" w:hAnsi="Sylfaen" w:cs="Sylfaen"/>
          <w:lang w:val="ka-GE"/>
        </w:rPr>
        <w:t>brandtii</w:t>
      </w:r>
      <w:proofErr w:type="spellEnd"/>
      <w:r w:rsidRPr="00910311">
        <w:rPr>
          <w:rFonts w:ascii="Sylfaen" w:hAnsi="Sylfaen" w:cs="Sylfaen"/>
          <w:lang w:val="ka-GE"/>
        </w:rPr>
        <w:t xml:space="preserve">), </w:t>
      </w:r>
      <w:proofErr w:type="spellStart"/>
      <w:r w:rsidRPr="00910311">
        <w:rPr>
          <w:rFonts w:ascii="Sylfaen" w:hAnsi="Sylfaen" w:cs="Sylfaen"/>
          <w:lang w:val="ka-GE"/>
        </w:rPr>
        <w:t>ნატერერის</w:t>
      </w:r>
      <w:proofErr w:type="spellEnd"/>
      <w:r w:rsidRPr="00910311">
        <w:rPr>
          <w:rFonts w:ascii="Sylfaen" w:hAnsi="Sylfaen" w:cs="Sylfaen"/>
          <w:lang w:val="ka-GE"/>
        </w:rPr>
        <w:t xml:space="preserve"> </w:t>
      </w:r>
      <w:proofErr w:type="spellStart"/>
      <w:r w:rsidRPr="00910311">
        <w:rPr>
          <w:rFonts w:ascii="Sylfaen" w:hAnsi="Sylfaen" w:cs="Sylfaen"/>
          <w:lang w:val="ka-GE"/>
        </w:rPr>
        <w:t>მღამიობი</w:t>
      </w:r>
      <w:proofErr w:type="spellEnd"/>
      <w:r w:rsidRPr="00910311">
        <w:rPr>
          <w:rFonts w:ascii="Sylfaen" w:hAnsi="Sylfaen" w:cs="Sylfaen"/>
          <w:lang w:val="ka-GE"/>
        </w:rPr>
        <w:t xml:space="preserve"> (</w:t>
      </w:r>
      <w:proofErr w:type="spellStart"/>
      <w:r w:rsidRPr="00910311">
        <w:rPr>
          <w:rFonts w:ascii="Sylfaen" w:hAnsi="Sylfaen" w:cs="Sylfaen"/>
          <w:lang w:val="ka-GE"/>
        </w:rPr>
        <w:t>Myotis</w:t>
      </w:r>
      <w:proofErr w:type="spellEnd"/>
      <w:r w:rsidRPr="00910311">
        <w:rPr>
          <w:rFonts w:ascii="Sylfaen" w:hAnsi="Sylfaen" w:cs="Sylfaen"/>
          <w:lang w:val="ka-GE"/>
        </w:rPr>
        <w:t xml:space="preserve"> </w:t>
      </w:r>
      <w:proofErr w:type="spellStart"/>
      <w:r w:rsidRPr="00910311">
        <w:rPr>
          <w:rFonts w:ascii="Sylfaen" w:hAnsi="Sylfaen" w:cs="Sylfaen"/>
          <w:lang w:val="ka-GE"/>
        </w:rPr>
        <w:t>nattereri</w:t>
      </w:r>
      <w:proofErr w:type="spellEnd"/>
      <w:r w:rsidRPr="00910311">
        <w:rPr>
          <w:rFonts w:ascii="Sylfaen" w:hAnsi="Sylfaen" w:cs="Sylfaen"/>
          <w:lang w:val="ka-GE"/>
        </w:rPr>
        <w:t xml:space="preserve">), წითური </w:t>
      </w:r>
      <w:proofErr w:type="spellStart"/>
      <w:r w:rsidRPr="00910311">
        <w:rPr>
          <w:rFonts w:ascii="Sylfaen" w:hAnsi="Sylfaen" w:cs="Sylfaen"/>
          <w:lang w:val="ka-GE"/>
        </w:rPr>
        <w:t>მეღამურა</w:t>
      </w:r>
      <w:proofErr w:type="spellEnd"/>
      <w:r w:rsidRPr="00910311">
        <w:rPr>
          <w:rFonts w:ascii="Sylfaen" w:hAnsi="Sylfaen" w:cs="Sylfaen"/>
          <w:lang w:val="ka-GE"/>
        </w:rPr>
        <w:t xml:space="preserve"> (</w:t>
      </w:r>
      <w:proofErr w:type="spellStart"/>
      <w:r w:rsidRPr="00910311">
        <w:rPr>
          <w:rFonts w:ascii="Sylfaen" w:hAnsi="Sylfaen" w:cs="Sylfaen"/>
          <w:lang w:val="ka-GE"/>
        </w:rPr>
        <w:t>Nyctalus</w:t>
      </w:r>
      <w:proofErr w:type="spellEnd"/>
      <w:r w:rsidRPr="00910311">
        <w:rPr>
          <w:rFonts w:ascii="Sylfaen" w:hAnsi="Sylfaen" w:cs="Sylfaen"/>
          <w:lang w:val="ka-GE"/>
        </w:rPr>
        <w:t xml:space="preserve"> </w:t>
      </w:r>
      <w:proofErr w:type="spellStart"/>
      <w:r w:rsidRPr="00910311">
        <w:rPr>
          <w:rFonts w:ascii="Sylfaen" w:hAnsi="Sylfaen" w:cs="Sylfaen"/>
          <w:lang w:val="ka-GE"/>
        </w:rPr>
        <w:t>noctula</w:t>
      </w:r>
      <w:proofErr w:type="spellEnd"/>
      <w:r w:rsidRPr="00910311">
        <w:rPr>
          <w:rFonts w:ascii="Sylfaen" w:hAnsi="Sylfaen" w:cs="Sylfaen"/>
          <w:lang w:val="ka-GE"/>
        </w:rPr>
        <w:t xml:space="preserve">), გიგანტური </w:t>
      </w:r>
      <w:proofErr w:type="spellStart"/>
      <w:r w:rsidRPr="00910311">
        <w:rPr>
          <w:rFonts w:ascii="Sylfaen" w:hAnsi="Sylfaen" w:cs="Sylfaen"/>
          <w:lang w:val="ka-GE"/>
        </w:rPr>
        <w:t>მეღამურა</w:t>
      </w:r>
      <w:proofErr w:type="spellEnd"/>
      <w:r w:rsidRPr="00910311">
        <w:rPr>
          <w:rFonts w:ascii="Sylfaen" w:hAnsi="Sylfaen" w:cs="Sylfaen"/>
          <w:lang w:val="ka-GE"/>
        </w:rPr>
        <w:t xml:space="preserve"> (</w:t>
      </w:r>
      <w:proofErr w:type="spellStart"/>
      <w:r w:rsidRPr="00910311">
        <w:rPr>
          <w:rFonts w:ascii="Sylfaen" w:hAnsi="Sylfaen" w:cs="Sylfaen"/>
          <w:lang w:val="ka-GE"/>
        </w:rPr>
        <w:t>Nyctalus</w:t>
      </w:r>
      <w:proofErr w:type="spellEnd"/>
      <w:r w:rsidRPr="00910311">
        <w:rPr>
          <w:rFonts w:ascii="Sylfaen" w:hAnsi="Sylfaen" w:cs="Sylfaen"/>
          <w:lang w:val="ka-GE"/>
        </w:rPr>
        <w:t xml:space="preserve"> </w:t>
      </w:r>
      <w:proofErr w:type="spellStart"/>
      <w:r w:rsidRPr="00910311">
        <w:rPr>
          <w:rFonts w:ascii="Sylfaen" w:hAnsi="Sylfaen" w:cs="Sylfaen"/>
          <w:lang w:val="ka-GE"/>
        </w:rPr>
        <w:t>lasiopterus</w:t>
      </w:r>
      <w:proofErr w:type="spellEnd"/>
      <w:r w:rsidRPr="00910311">
        <w:rPr>
          <w:rFonts w:ascii="Sylfaen" w:hAnsi="Sylfaen" w:cs="Sylfaen"/>
          <w:lang w:val="ka-GE"/>
        </w:rPr>
        <w:t xml:space="preserve">), ჯუჯა </w:t>
      </w:r>
      <w:proofErr w:type="spellStart"/>
      <w:r w:rsidRPr="00910311">
        <w:rPr>
          <w:rFonts w:ascii="Sylfaen" w:hAnsi="Sylfaen" w:cs="Sylfaen"/>
          <w:lang w:val="ka-GE"/>
        </w:rPr>
        <w:t>ღამორი</w:t>
      </w:r>
      <w:proofErr w:type="spellEnd"/>
      <w:r w:rsidRPr="00910311">
        <w:rPr>
          <w:rFonts w:ascii="Sylfaen" w:hAnsi="Sylfaen" w:cs="Sylfaen"/>
          <w:lang w:val="ka-GE"/>
        </w:rPr>
        <w:t xml:space="preserve"> (</w:t>
      </w:r>
      <w:proofErr w:type="spellStart"/>
      <w:r w:rsidRPr="00910311">
        <w:rPr>
          <w:rFonts w:ascii="Sylfaen" w:hAnsi="Sylfaen" w:cs="Sylfaen"/>
          <w:lang w:val="ka-GE"/>
        </w:rPr>
        <w:t>Pipistrellus</w:t>
      </w:r>
      <w:proofErr w:type="spellEnd"/>
      <w:r w:rsidRPr="00910311">
        <w:rPr>
          <w:rFonts w:ascii="Sylfaen" w:hAnsi="Sylfaen" w:cs="Sylfaen"/>
          <w:lang w:val="ka-GE"/>
        </w:rPr>
        <w:t xml:space="preserve"> </w:t>
      </w:r>
      <w:proofErr w:type="spellStart"/>
      <w:r w:rsidRPr="00910311">
        <w:rPr>
          <w:rFonts w:ascii="Sylfaen" w:hAnsi="Sylfaen" w:cs="Sylfaen"/>
          <w:lang w:val="ka-GE"/>
        </w:rPr>
        <w:t>pipistellus</w:t>
      </w:r>
      <w:proofErr w:type="spellEnd"/>
      <w:r w:rsidRPr="00910311">
        <w:rPr>
          <w:rFonts w:ascii="Sylfaen" w:hAnsi="Sylfaen" w:cs="Sylfaen"/>
          <w:lang w:val="ka-GE"/>
        </w:rPr>
        <w:t xml:space="preserve">), ჩვეულებრივი </w:t>
      </w:r>
      <w:proofErr w:type="spellStart"/>
      <w:r w:rsidRPr="00910311">
        <w:rPr>
          <w:rFonts w:ascii="Sylfaen" w:hAnsi="Sylfaen" w:cs="Sylfaen"/>
          <w:lang w:val="ka-GE"/>
        </w:rPr>
        <w:t>მეგვიანე</w:t>
      </w:r>
      <w:proofErr w:type="spellEnd"/>
      <w:r w:rsidRPr="00910311">
        <w:rPr>
          <w:rFonts w:ascii="Sylfaen" w:hAnsi="Sylfaen" w:cs="Sylfaen"/>
          <w:lang w:val="ka-GE"/>
        </w:rPr>
        <w:t xml:space="preserve"> (</w:t>
      </w:r>
      <w:proofErr w:type="spellStart"/>
      <w:r w:rsidRPr="00910311">
        <w:rPr>
          <w:rFonts w:ascii="Sylfaen" w:hAnsi="Sylfaen" w:cs="Sylfaen"/>
          <w:lang w:val="ka-GE"/>
        </w:rPr>
        <w:t>Eptesicus</w:t>
      </w:r>
      <w:proofErr w:type="spellEnd"/>
      <w:r w:rsidRPr="00910311">
        <w:rPr>
          <w:rFonts w:ascii="Sylfaen" w:hAnsi="Sylfaen" w:cs="Sylfaen"/>
          <w:lang w:val="ka-GE"/>
        </w:rPr>
        <w:t xml:space="preserve"> </w:t>
      </w:r>
      <w:proofErr w:type="spellStart"/>
      <w:r w:rsidRPr="00910311">
        <w:rPr>
          <w:rFonts w:ascii="Sylfaen" w:hAnsi="Sylfaen" w:cs="Sylfaen"/>
          <w:lang w:val="ka-GE"/>
        </w:rPr>
        <w:t>serotinus</w:t>
      </w:r>
      <w:proofErr w:type="spellEnd"/>
      <w:r w:rsidRPr="00910311">
        <w:rPr>
          <w:rFonts w:ascii="Sylfaen" w:hAnsi="Sylfaen" w:cs="Sylfaen"/>
          <w:lang w:val="ka-GE"/>
        </w:rPr>
        <w:t>), რუხი ყურა (</w:t>
      </w:r>
      <w:proofErr w:type="spellStart"/>
      <w:r w:rsidRPr="00910311">
        <w:rPr>
          <w:rFonts w:ascii="Sylfaen" w:hAnsi="Sylfaen" w:cs="Sylfaen"/>
          <w:lang w:val="ka-GE"/>
        </w:rPr>
        <w:t>Plecotus</w:t>
      </w:r>
      <w:proofErr w:type="spellEnd"/>
      <w:r w:rsidRPr="00910311">
        <w:rPr>
          <w:rFonts w:ascii="Sylfaen" w:hAnsi="Sylfaen" w:cs="Sylfaen"/>
          <w:lang w:val="ka-GE"/>
        </w:rPr>
        <w:t xml:space="preserve"> </w:t>
      </w:r>
      <w:proofErr w:type="spellStart"/>
      <w:r w:rsidRPr="00910311">
        <w:rPr>
          <w:rFonts w:ascii="Sylfaen" w:hAnsi="Sylfaen" w:cs="Sylfaen"/>
          <w:lang w:val="ka-GE"/>
        </w:rPr>
        <w:t>auritus</w:t>
      </w:r>
      <w:proofErr w:type="spellEnd"/>
      <w:r w:rsidRPr="00910311">
        <w:rPr>
          <w:rFonts w:ascii="Sylfaen" w:hAnsi="Sylfaen" w:cs="Sylfaen"/>
          <w:lang w:val="ka-GE"/>
        </w:rPr>
        <w:t xml:space="preserve">). </w:t>
      </w:r>
    </w:p>
    <w:p w:rsidR="00F76E40" w:rsidRPr="00910311" w:rsidRDefault="00F76E40" w:rsidP="003231BC">
      <w:pPr>
        <w:rPr>
          <w:rFonts w:ascii="Sylfaen" w:hAnsi="Sylfaen" w:cs="Sylfaen"/>
          <w:lang w:val="ka-GE"/>
        </w:rPr>
      </w:pPr>
      <w:r w:rsidRPr="00910311">
        <w:rPr>
          <w:rFonts w:ascii="Sylfaen" w:hAnsi="Sylfaen" w:cs="Sylfaen"/>
          <w:lang w:val="ka-GE"/>
        </w:rPr>
        <w:t xml:space="preserve">მტაცებლებიდან არის: მაჩვი (Meles meles), წავი (Lutra lutra),  დედოფალა (Mustela nivalis), ტყის კვერნა (Martes martes), მელა (Vulpes vulpes), მგელი (Canis lupus), გარეული კატა (Felis sylvestris). </w:t>
      </w:r>
    </w:p>
    <w:p w:rsidR="00F76E40" w:rsidRPr="00910311" w:rsidRDefault="00F76E40" w:rsidP="003231BC">
      <w:pPr>
        <w:rPr>
          <w:rFonts w:ascii="Sylfaen" w:hAnsi="Sylfaen" w:cs="Sylfaen"/>
          <w:lang w:val="ka-GE"/>
        </w:rPr>
      </w:pPr>
      <w:r w:rsidRPr="00910311">
        <w:rPr>
          <w:rFonts w:ascii="Sylfaen" w:hAnsi="Sylfaen" w:cs="Sylfaen"/>
          <w:lang w:val="ka-GE"/>
        </w:rPr>
        <w:t xml:space="preserve">ჩლიქოსნებიდან შველი (Capreolus capreolus), რომელიც იშვიათად შემოდის ხეობაში. </w:t>
      </w:r>
    </w:p>
    <w:p w:rsidR="00F76E40" w:rsidRPr="00910311" w:rsidRDefault="00F76E40" w:rsidP="003231BC">
      <w:pPr>
        <w:rPr>
          <w:rFonts w:ascii="Sylfaen" w:hAnsi="Sylfaen" w:cs="Sylfaen"/>
          <w:lang w:val="ka-GE"/>
        </w:rPr>
      </w:pPr>
      <w:r w:rsidRPr="00910311">
        <w:rPr>
          <w:rFonts w:ascii="Sylfaen" w:hAnsi="Sylfaen" w:cs="Sylfaen"/>
          <w:lang w:val="ka-GE"/>
        </w:rPr>
        <w:t xml:space="preserve">საკვლევ ტერიტორიაზე არ გვხვდება საფრთხის ქვეშ მყოფი ძუძუმწოვრების ვრცელი ჰაბიტატები. მხოლოდ წავია (Lutra lutra) სავარაუდოთ ამ ადგილების მთელი წლის ბინადარი. თუმცა წავზე ზემოქმედება ნაკლებ მოსალოდნელია, რადგან დაგეგმილი საქმიანობით </w:t>
      </w:r>
      <w:r w:rsidR="002211AF">
        <w:rPr>
          <w:rFonts w:ascii="Sylfaen" w:hAnsi="Sylfaen" w:cs="Sylfaen"/>
          <w:lang w:val="ka-GE"/>
        </w:rPr>
        <w:t>წყალსატევებზე ზემოქმედების რისკი მინიმალურია</w:t>
      </w:r>
      <w:r w:rsidRPr="00910311">
        <w:rPr>
          <w:rFonts w:ascii="Sylfaen" w:hAnsi="Sylfaen" w:cs="Sylfaen"/>
          <w:lang w:val="ka-GE"/>
        </w:rPr>
        <w:t xml:space="preserve">. </w:t>
      </w:r>
    </w:p>
    <w:p w:rsidR="00F76E40" w:rsidRPr="00910311" w:rsidRDefault="00F76E40" w:rsidP="003231BC">
      <w:pPr>
        <w:autoSpaceDE w:val="0"/>
        <w:autoSpaceDN w:val="0"/>
        <w:adjustRightInd w:val="0"/>
        <w:spacing w:after="0"/>
        <w:rPr>
          <w:rFonts w:ascii="Sylfaen" w:hAnsi="Sylfaen" w:cs="Sylfaen"/>
          <w:lang w:val="ka-GE"/>
        </w:rPr>
      </w:pPr>
      <w:r w:rsidRPr="00910311">
        <w:rPr>
          <w:rFonts w:ascii="Sylfaen" w:hAnsi="Sylfaen" w:cs="Sylfaen"/>
          <w:lang w:val="ka-GE"/>
        </w:rPr>
        <w:t xml:space="preserve">აღსანიშნავია, რომ </w:t>
      </w:r>
      <w:r w:rsidR="002211AF">
        <w:rPr>
          <w:rFonts w:ascii="Sylfaen" w:hAnsi="Sylfaen" w:cs="Sylfaen"/>
          <w:lang w:val="ka-GE"/>
        </w:rPr>
        <w:t xml:space="preserve">წინასწარი </w:t>
      </w:r>
      <w:r w:rsidRPr="00910311">
        <w:rPr>
          <w:rFonts w:ascii="Sylfaen" w:hAnsi="Sylfaen" w:cs="Sylfaen"/>
          <w:lang w:val="ka-GE"/>
        </w:rPr>
        <w:t xml:space="preserve">საველე კვლევებზე, ლიტერატურულ წყაროებზე და ადგილობრივი მაცხოვრებლების გამოკითხვაზე დაყრდნობით, საკვლევ ტერიტორიაზე არ არის გამოვლენილი რაიმე მნიშვნელოვანი მონაკვეთი, რომელიც არსებითია ძუძუმწოვართა სახეობების თვალსაზრისით. </w:t>
      </w:r>
    </w:p>
    <w:p w:rsidR="00F76E40" w:rsidRPr="00910311" w:rsidRDefault="00F76E40" w:rsidP="003231BC">
      <w:pPr>
        <w:autoSpaceDE w:val="0"/>
        <w:autoSpaceDN w:val="0"/>
        <w:adjustRightInd w:val="0"/>
        <w:spacing w:after="0"/>
        <w:rPr>
          <w:rFonts w:ascii="Sylfaen" w:hAnsi="Sylfaen" w:cs="Sylfaen"/>
          <w:lang w:val="ka-GE"/>
        </w:rPr>
      </w:pPr>
    </w:p>
    <w:p w:rsidR="00F76E40" w:rsidRPr="00910311" w:rsidRDefault="00F76E40" w:rsidP="003231BC">
      <w:pPr>
        <w:pStyle w:val="Heading4"/>
        <w:rPr>
          <w:lang w:val="ka-GE"/>
        </w:rPr>
      </w:pPr>
      <w:r w:rsidRPr="00910311">
        <w:rPr>
          <w:lang w:val="ka-GE"/>
        </w:rPr>
        <w:lastRenderedPageBreak/>
        <w:t>ფრინველები</w:t>
      </w:r>
    </w:p>
    <w:p w:rsidR="00F76E40" w:rsidRPr="00910311" w:rsidRDefault="00F76E40" w:rsidP="003231BC">
      <w:pPr>
        <w:autoSpaceDE w:val="0"/>
        <w:autoSpaceDN w:val="0"/>
        <w:adjustRightInd w:val="0"/>
        <w:rPr>
          <w:rFonts w:ascii="Sylfaen" w:hAnsi="Sylfaen" w:cs="Sylfaen"/>
          <w:lang w:val="ka-GE"/>
        </w:rPr>
      </w:pPr>
      <w:r w:rsidRPr="00910311">
        <w:rPr>
          <w:rFonts w:ascii="Sylfaen" w:hAnsi="Sylfaen" w:cs="Sylfaen"/>
          <w:lang w:val="ka-GE"/>
        </w:rPr>
        <w:t xml:space="preserve">საკვლევ </w:t>
      </w:r>
      <w:r w:rsidR="002211AF">
        <w:rPr>
          <w:rFonts w:ascii="Sylfaen" w:hAnsi="Sylfaen" w:cs="Sylfaen"/>
          <w:lang w:val="ka-GE"/>
        </w:rPr>
        <w:t>რეგიონში</w:t>
      </w:r>
      <w:r w:rsidRPr="00910311">
        <w:rPr>
          <w:rFonts w:ascii="Sylfaen" w:hAnsi="Sylfaen" w:cs="Sylfaen"/>
          <w:lang w:val="ka-GE"/>
        </w:rPr>
        <w:t xml:space="preserve"> გამოვლენილია ფრინველების 192  სახეობა. აქედან მობინადრე და მობუდარი პროექტის რეგიონში და მიმდებარე ადგილებში 89 სახეობაა. ქვემოდ მოგვყავს მათი სია: </w:t>
      </w:r>
    </w:p>
    <w:p w:rsidR="00F76E40" w:rsidRPr="00910311" w:rsidRDefault="00F76E40" w:rsidP="003231BC">
      <w:pPr>
        <w:autoSpaceDE w:val="0"/>
        <w:autoSpaceDN w:val="0"/>
        <w:adjustRightInd w:val="0"/>
        <w:rPr>
          <w:rFonts w:ascii="Sylfaen" w:hAnsi="Sylfaen" w:cs="Sylfaen"/>
          <w:lang w:val="ka-GE"/>
        </w:rPr>
      </w:pPr>
      <w:r w:rsidRPr="00910311">
        <w:rPr>
          <w:rFonts w:ascii="Sylfaen" w:hAnsi="Sylfaen" w:cs="Sylfaen"/>
          <w:lang w:val="ka-GE"/>
        </w:rPr>
        <w:t>ბატკანძერი (Gypaetus barbatus), ორბი (Gyps fulvus), მთის არწივი (</w:t>
      </w:r>
      <w:proofErr w:type="spellStart"/>
      <w:r w:rsidRPr="00910311">
        <w:rPr>
          <w:rFonts w:ascii="Sylfaen" w:hAnsi="Sylfaen" w:cs="Sylfaen"/>
          <w:lang w:val="ka-GE"/>
        </w:rPr>
        <w:t>Aquila</w:t>
      </w:r>
      <w:proofErr w:type="spellEnd"/>
      <w:r w:rsidRPr="00910311">
        <w:rPr>
          <w:rFonts w:ascii="Sylfaen" w:hAnsi="Sylfaen" w:cs="Sylfaen"/>
          <w:lang w:val="ka-GE"/>
        </w:rPr>
        <w:t xml:space="preserve"> </w:t>
      </w:r>
      <w:proofErr w:type="spellStart"/>
      <w:r w:rsidRPr="00910311">
        <w:rPr>
          <w:rFonts w:ascii="Sylfaen" w:hAnsi="Sylfaen" w:cs="Sylfaen"/>
          <w:lang w:val="ka-GE"/>
        </w:rPr>
        <w:t>chrysaetos</w:t>
      </w:r>
      <w:proofErr w:type="spellEnd"/>
      <w:r w:rsidRPr="00910311">
        <w:rPr>
          <w:rFonts w:ascii="Sylfaen" w:hAnsi="Sylfaen" w:cs="Sylfaen"/>
          <w:lang w:val="ka-GE"/>
        </w:rPr>
        <w:t>), (</w:t>
      </w:r>
      <w:proofErr w:type="spellStart"/>
      <w:r w:rsidRPr="00910311">
        <w:rPr>
          <w:rFonts w:ascii="Sylfaen" w:hAnsi="Sylfaen" w:cs="Sylfaen"/>
          <w:lang w:val="ka-GE"/>
        </w:rPr>
        <w:t>Buteo</w:t>
      </w:r>
      <w:proofErr w:type="spellEnd"/>
      <w:r w:rsidRPr="00910311">
        <w:rPr>
          <w:rFonts w:ascii="Sylfaen" w:hAnsi="Sylfaen" w:cs="Sylfaen"/>
          <w:lang w:val="ka-GE"/>
        </w:rPr>
        <w:t xml:space="preserve"> </w:t>
      </w:r>
      <w:proofErr w:type="spellStart"/>
      <w:r w:rsidRPr="00910311">
        <w:rPr>
          <w:rFonts w:ascii="Sylfaen" w:hAnsi="Sylfaen" w:cs="Sylfaen"/>
          <w:lang w:val="ka-GE"/>
        </w:rPr>
        <w:t>buteo</w:t>
      </w:r>
      <w:proofErr w:type="spellEnd"/>
      <w:r w:rsidRPr="00910311">
        <w:rPr>
          <w:rFonts w:ascii="Sylfaen" w:hAnsi="Sylfaen" w:cs="Sylfaen"/>
          <w:lang w:val="ka-GE"/>
        </w:rPr>
        <w:t>), მიმინო (</w:t>
      </w:r>
      <w:proofErr w:type="spellStart"/>
      <w:r w:rsidRPr="00910311">
        <w:rPr>
          <w:rFonts w:ascii="Sylfaen" w:hAnsi="Sylfaen" w:cs="Sylfaen"/>
          <w:lang w:val="ka-GE"/>
        </w:rPr>
        <w:t>Accipiter</w:t>
      </w:r>
      <w:proofErr w:type="spellEnd"/>
      <w:r w:rsidRPr="00910311">
        <w:rPr>
          <w:rFonts w:ascii="Sylfaen" w:hAnsi="Sylfaen" w:cs="Sylfaen"/>
          <w:lang w:val="ka-GE"/>
        </w:rPr>
        <w:t xml:space="preserve"> </w:t>
      </w:r>
      <w:proofErr w:type="spellStart"/>
      <w:r w:rsidRPr="00910311">
        <w:rPr>
          <w:rFonts w:ascii="Sylfaen" w:hAnsi="Sylfaen" w:cs="Sylfaen"/>
          <w:lang w:val="ka-GE"/>
        </w:rPr>
        <w:t>nisus</w:t>
      </w:r>
      <w:proofErr w:type="spellEnd"/>
      <w:r w:rsidRPr="00910311">
        <w:rPr>
          <w:rFonts w:ascii="Sylfaen" w:hAnsi="Sylfaen" w:cs="Sylfaen"/>
          <w:lang w:val="ka-GE"/>
        </w:rPr>
        <w:t>), ქორი (</w:t>
      </w:r>
      <w:proofErr w:type="spellStart"/>
      <w:r w:rsidRPr="00910311">
        <w:rPr>
          <w:rFonts w:ascii="Sylfaen" w:hAnsi="Sylfaen" w:cs="Sylfaen"/>
          <w:lang w:val="ka-GE"/>
        </w:rPr>
        <w:t>Accipiter</w:t>
      </w:r>
      <w:proofErr w:type="spellEnd"/>
      <w:r w:rsidRPr="00910311">
        <w:rPr>
          <w:rFonts w:ascii="Sylfaen" w:hAnsi="Sylfaen" w:cs="Sylfaen"/>
          <w:lang w:val="ka-GE"/>
        </w:rPr>
        <w:t xml:space="preserve"> </w:t>
      </w:r>
      <w:proofErr w:type="spellStart"/>
      <w:r w:rsidRPr="00910311">
        <w:rPr>
          <w:rFonts w:ascii="Sylfaen" w:hAnsi="Sylfaen" w:cs="Sylfaen"/>
          <w:lang w:val="ka-GE"/>
        </w:rPr>
        <w:t>gentilis</w:t>
      </w:r>
      <w:proofErr w:type="spellEnd"/>
      <w:r w:rsidRPr="00910311">
        <w:rPr>
          <w:rFonts w:ascii="Sylfaen" w:hAnsi="Sylfaen" w:cs="Sylfaen"/>
          <w:lang w:val="ka-GE"/>
        </w:rPr>
        <w:t>), ჩვეულებრივი კირკიტა (</w:t>
      </w:r>
      <w:proofErr w:type="spellStart"/>
      <w:r w:rsidRPr="00910311">
        <w:rPr>
          <w:rFonts w:ascii="Sylfaen" w:hAnsi="Sylfaen" w:cs="Sylfaen"/>
          <w:lang w:val="ka-GE"/>
        </w:rPr>
        <w:t>Falco</w:t>
      </w:r>
      <w:proofErr w:type="spellEnd"/>
      <w:r w:rsidRPr="00910311">
        <w:rPr>
          <w:rFonts w:ascii="Sylfaen" w:hAnsi="Sylfaen" w:cs="Sylfaen"/>
          <w:lang w:val="ka-GE"/>
        </w:rPr>
        <w:t xml:space="preserve"> </w:t>
      </w:r>
      <w:proofErr w:type="spellStart"/>
      <w:r w:rsidRPr="00910311">
        <w:rPr>
          <w:rFonts w:ascii="Sylfaen" w:hAnsi="Sylfaen" w:cs="Sylfaen"/>
          <w:lang w:val="ka-GE"/>
        </w:rPr>
        <w:t>tinnunculus</w:t>
      </w:r>
      <w:proofErr w:type="spellEnd"/>
      <w:r w:rsidRPr="00910311">
        <w:rPr>
          <w:rFonts w:ascii="Sylfaen" w:hAnsi="Sylfaen" w:cs="Sylfaen"/>
          <w:lang w:val="ka-GE"/>
        </w:rPr>
        <w:t>), მარჯანი (</w:t>
      </w:r>
      <w:proofErr w:type="spellStart"/>
      <w:r w:rsidRPr="00910311">
        <w:rPr>
          <w:rFonts w:ascii="Sylfaen" w:hAnsi="Sylfaen" w:cs="Sylfaen"/>
          <w:lang w:val="ka-GE"/>
        </w:rPr>
        <w:t>Falco</w:t>
      </w:r>
      <w:proofErr w:type="spellEnd"/>
      <w:r w:rsidRPr="00910311">
        <w:rPr>
          <w:rFonts w:ascii="Sylfaen" w:hAnsi="Sylfaen" w:cs="Sylfaen"/>
          <w:lang w:val="ka-GE"/>
        </w:rPr>
        <w:t xml:space="preserve"> </w:t>
      </w:r>
      <w:proofErr w:type="spellStart"/>
      <w:r w:rsidRPr="00910311">
        <w:rPr>
          <w:rFonts w:ascii="Sylfaen" w:hAnsi="Sylfaen" w:cs="Sylfaen"/>
          <w:lang w:val="ka-GE"/>
        </w:rPr>
        <w:t>subbuteo</w:t>
      </w:r>
      <w:proofErr w:type="spellEnd"/>
      <w:r w:rsidRPr="00910311">
        <w:rPr>
          <w:rFonts w:ascii="Sylfaen" w:hAnsi="Sylfaen" w:cs="Sylfaen"/>
          <w:lang w:val="ka-GE"/>
        </w:rPr>
        <w:t>), მებორნე (</w:t>
      </w:r>
      <w:proofErr w:type="spellStart"/>
      <w:r w:rsidRPr="00910311">
        <w:rPr>
          <w:rFonts w:ascii="Sylfaen" w:hAnsi="Sylfaen" w:cs="Sylfaen"/>
          <w:lang w:val="ka-GE"/>
        </w:rPr>
        <w:t>Actitis</w:t>
      </w:r>
      <w:proofErr w:type="spellEnd"/>
      <w:r w:rsidRPr="00910311">
        <w:rPr>
          <w:rFonts w:ascii="Sylfaen" w:hAnsi="Sylfaen" w:cs="Sylfaen"/>
          <w:lang w:val="ka-GE"/>
        </w:rPr>
        <w:t xml:space="preserve"> </w:t>
      </w:r>
      <w:proofErr w:type="spellStart"/>
      <w:r w:rsidRPr="00910311">
        <w:rPr>
          <w:rFonts w:ascii="Sylfaen" w:hAnsi="Sylfaen" w:cs="Sylfaen"/>
          <w:lang w:val="ka-GE"/>
        </w:rPr>
        <w:t>hypoleucos</w:t>
      </w:r>
      <w:proofErr w:type="spellEnd"/>
      <w:r w:rsidRPr="00910311">
        <w:rPr>
          <w:rFonts w:ascii="Sylfaen" w:hAnsi="Sylfaen" w:cs="Sylfaen"/>
          <w:lang w:val="ka-GE"/>
        </w:rPr>
        <w:t xml:space="preserve">), პატარა  წინტალა (Charadrius </w:t>
      </w:r>
      <w:proofErr w:type="spellStart"/>
      <w:r w:rsidRPr="00910311">
        <w:rPr>
          <w:rFonts w:ascii="Sylfaen" w:hAnsi="Sylfaen" w:cs="Sylfaen"/>
          <w:lang w:val="ka-GE"/>
        </w:rPr>
        <w:t>dubius</w:t>
      </w:r>
      <w:proofErr w:type="spellEnd"/>
      <w:r w:rsidRPr="00910311">
        <w:rPr>
          <w:rFonts w:ascii="Sylfaen" w:hAnsi="Sylfaen" w:cs="Sylfaen"/>
          <w:lang w:val="ka-GE"/>
        </w:rPr>
        <w:t>), გულიო (</w:t>
      </w:r>
      <w:proofErr w:type="spellStart"/>
      <w:r w:rsidRPr="00910311">
        <w:rPr>
          <w:rFonts w:ascii="Sylfaen" w:hAnsi="Sylfaen" w:cs="Sylfaen"/>
          <w:lang w:val="ka-GE"/>
        </w:rPr>
        <w:t>გვიძინი</w:t>
      </w:r>
      <w:proofErr w:type="spellEnd"/>
      <w:r w:rsidRPr="00910311">
        <w:rPr>
          <w:rFonts w:ascii="Sylfaen" w:hAnsi="Sylfaen" w:cs="Sylfaen"/>
          <w:lang w:val="ka-GE"/>
        </w:rPr>
        <w:t>) (</w:t>
      </w:r>
      <w:proofErr w:type="spellStart"/>
      <w:r w:rsidRPr="00910311">
        <w:rPr>
          <w:rFonts w:ascii="Sylfaen" w:hAnsi="Sylfaen" w:cs="Sylfaen"/>
          <w:lang w:val="ka-GE"/>
        </w:rPr>
        <w:t>Columba</w:t>
      </w:r>
      <w:proofErr w:type="spellEnd"/>
      <w:r w:rsidRPr="00910311">
        <w:rPr>
          <w:rFonts w:ascii="Sylfaen" w:hAnsi="Sylfaen" w:cs="Sylfaen"/>
          <w:lang w:val="ka-GE"/>
        </w:rPr>
        <w:t xml:space="preserve"> </w:t>
      </w:r>
      <w:proofErr w:type="spellStart"/>
      <w:r w:rsidRPr="00910311">
        <w:rPr>
          <w:rFonts w:ascii="Sylfaen" w:hAnsi="Sylfaen" w:cs="Sylfaen"/>
          <w:lang w:val="ka-GE"/>
        </w:rPr>
        <w:t>oenas</w:t>
      </w:r>
      <w:proofErr w:type="spellEnd"/>
      <w:r w:rsidRPr="00910311">
        <w:rPr>
          <w:rFonts w:ascii="Sylfaen" w:hAnsi="Sylfaen" w:cs="Sylfaen"/>
          <w:lang w:val="ka-GE"/>
        </w:rPr>
        <w:t>), ქედანი  (</w:t>
      </w:r>
      <w:proofErr w:type="spellStart"/>
      <w:r w:rsidRPr="00910311">
        <w:rPr>
          <w:rFonts w:ascii="Sylfaen" w:hAnsi="Sylfaen" w:cs="Sylfaen"/>
          <w:lang w:val="ka-GE"/>
        </w:rPr>
        <w:t>Columba</w:t>
      </w:r>
      <w:proofErr w:type="spellEnd"/>
      <w:r w:rsidRPr="00910311">
        <w:rPr>
          <w:rFonts w:ascii="Sylfaen" w:hAnsi="Sylfaen" w:cs="Sylfaen"/>
          <w:lang w:val="ka-GE"/>
        </w:rPr>
        <w:t xml:space="preserve"> </w:t>
      </w:r>
      <w:proofErr w:type="spellStart"/>
      <w:r w:rsidRPr="00910311">
        <w:rPr>
          <w:rFonts w:ascii="Sylfaen" w:hAnsi="Sylfaen" w:cs="Sylfaen"/>
          <w:lang w:val="ka-GE"/>
        </w:rPr>
        <w:t>palumbus</w:t>
      </w:r>
      <w:proofErr w:type="spellEnd"/>
      <w:r w:rsidRPr="00910311">
        <w:rPr>
          <w:rFonts w:ascii="Sylfaen" w:hAnsi="Sylfaen" w:cs="Sylfaen"/>
          <w:lang w:val="ka-GE"/>
        </w:rPr>
        <w:t>), გუგული (</w:t>
      </w:r>
      <w:proofErr w:type="spellStart"/>
      <w:r w:rsidRPr="00910311">
        <w:rPr>
          <w:rFonts w:ascii="Sylfaen" w:hAnsi="Sylfaen" w:cs="Sylfaen"/>
          <w:lang w:val="ka-GE"/>
        </w:rPr>
        <w:t>Cuculus</w:t>
      </w:r>
      <w:proofErr w:type="spellEnd"/>
      <w:r w:rsidRPr="00910311">
        <w:rPr>
          <w:rFonts w:ascii="Sylfaen" w:hAnsi="Sylfaen" w:cs="Sylfaen"/>
          <w:lang w:val="ka-GE"/>
        </w:rPr>
        <w:t xml:space="preserve"> </w:t>
      </w:r>
      <w:proofErr w:type="spellStart"/>
      <w:r w:rsidRPr="00910311">
        <w:rPr>
          <w:rFonts w:ascii="Sylfaen" w:hAnsi="Sylfaen" w:cs="Sylfaen"/>
          <w:lang w:val="ka-GE"/>
        </w:rPr>
        <w:t>canorus</w:t>
      </w:r>
      <w:proofErr w:type="spellEnd"/>
      <w:r w:rsidRPr="00910311">
        <w:rPr>
          <w:rFonts w:ascii="Sylfaen" w:hAnsi="Sylfaen" w:cs="Sylfaen"/>
          <w:lang w:val="ka-GE"/>
        </w:rPr>
        <w:t>), ტყის ბუ (</w:t>
      </w:r>
      <w:proofErr w:type="spellStart"/>
      <w:r w:rsidRPr="00910311">
        <w:rPr>
          <w:rFonts w:ascii="Sylfaen" w:hAnsi="Sylfaen" w:cs="Sylfaen"/>
          <w:lang w:val="ka-GE"/>
        </w:rPr>
        <w:t>Strix</w:t>
      </w:r>
      <w:proofErr w:type="spellEnd"/>
      <w:r w:rsidRPr="00910311">
        <w:rPr>
          <w:rFonts w:ascii="Sylfaen" w:hAnsi="Sylfaen" w:cs="Sylfaen"/>
          <w:lang w:val="ka-GE"/>
        </w:rPr>
        <w:t xml:space="preserve"> </w:t>
      </w:r>
      <w:proofErr w:type="spellStart"/>
      <w:r w:rsidRPr="00910311">
        <w:rPr>
          <w:rFonts w:ascii="Sylfaen" w:hAnsi="Sylfaen" w:cs="Sylfaen"/>
          <w:lang w:val="ka-GE"/>
        </w:rPr>
        <w:t>aluco</w:t>
      </w:r>
      <w:proofErr w:type="spellEnd"/>
      <w:r w:rsidRPr="00910311">
        <w:rPr>
          <w:rFonts w:ascii="Sylfaen" w:hAnsi="Sylfaen" w:cs="Sylfaen"/>
          <w:lang w:val="ka-GE"/>
        </w:rPr>
        <w:t xml:space="preserve">), </w:t>
      </w:r>
      <w:proofErr w:type="spellStart"/>
      <w:r w:rsidRPr="00910311">
        <w:rPr>
          <w:rFonts w:ascii="Sylfaen" w:hAnsi="Sylfaen" w:cs="Sylfaen"/>
          <w:lang w:val="ka-GE"/>
        </w:rPr>
        <w:t>წყრომი</w:t>
      </w:r>
      <w:proofErr w:type="spellEnd"/>
      <w:r w:rsidRPr="00910311">
        <w:rPr>
          <w:rFonts w:ascii="Sylfaen" w:hAnsi="Sylfaen" w:cs="Sylfaen"/>
          <w:lang w:val="ka-GE"/>
        </w:rPr>
        <w:t xml:space="preserve"> (</w:t>
      </w:r>
      <w:proofErr w:type="spellStart"/>
      <w:r w:rsidRPr="00910311">
        <w:rPr>
          <w:rFonts w:ascii="Sylfaen" w:hAnsi="Sylfaen" w:cs="Sylfaen"/>
          <w:lang w:val="ka-GE"/>
        </w:rPr>
        <w:t>Otus</w:t>
      </w:r>
      <w:proofErr w:type="spellEnd"/>
      <w:r w:rsidRPr="00910311">
        <w:rPr>
          <w:rFonts w:ascii="Sylfaen" w:hAnsi="Sylfaen" w:cs="Sylfaen"/>
          <w:lang w:val="ka-GE"/>
        </w:rPr>
        <w:t xml:space="preserve"> </w:t>
      </w:r>
      <w:proofErr w:type="spellStart"/>
      <w:r w:rsidRPr="00910311">
        <w:rPr>
          <w:rFonts w:ascii="Sylfaen" w:hAnsi="Sylfaen" w:cs="Sylfaen"/>
          <w:lang w:val="ka-GE"/>
        </w:rPr>
        <w:t>scops</w:t>
      </w:r>
      <w:proofErr w:type="spellEnd"/>
      <w:r w:rsidRPr="00910311">
        <w:rPr>
          <w:rFonts w:ascii="Sylfaen" w:hAnsi="Sylfaen" w:cs="Sylfaen"/>
          <w:lang w:val="ka-GE"/>
        </w:rPr>
        <w:t xml:space="preserve">), </w:t>
      </w:r>
      <w:proofErr w:type="spellStart"/>
      <w:r w:rsidRPr="00910311">
        <w:rPr>
          <w:rFonts w:ascii="Sylfaen" w:hAnsi="Sylfaen" w:cs="Sylfaen"/>
          <w:lang w:val="ka-GE"/>
        </w:rPr>
        <w:t>უფეხურა</w:t>
      </w:r>
      <w:proofErr w:type="spellEnd"/>
      <w:r w:rsidRPr="00910311">
        <w:rPr>
          <w:rFonts w:ascii="Sylfaen" w:hAnsi="Sylfaen" w:cs="Sylfaen"/>
          <w:lang w:val="ka-GE"/>
        </w:rPr>
        <w:t xml:space="preserve"> (</w:t>
      </w:r>
      <w:proofErr w:type="spellStart"/>
      <w:r w:rsidRPr="00910311">
        <w:rPr>
          <w:rFonts w:ascii="Sylfaen" w:hAnsi="Sylfaen" w:cs="Sylfaen"/>
          <w:lang w:val="ka-GE"/>
        </w:rPr>
        <w:t>Caprimulgus</w:t>
      </w:r>
      <w:proofErr w:type="spellEnd"/>
      <w:r w:rsidRPr="00910311">
        <w:rPr>
          <w:rFonts w:ascii="Sylfaen" w:hAnsi="Sylfaen" w:cs="Sylfaen"/>
          <w:lang w:val="ka-GE"/>
        </w:rPr>
        <w:t xml:space="preserve"> </w:t>
      </w:r>
      <w:proofErr w:type="spellStart"/>
      <w:r w:rsidRPr="00910311">
        <w:rPr>
          <w:rFonts w:ascii="Sylfaen" w:hAnsi="Sylfaen" w:cs="Sylfaen"/>
          <w:lang w:val="ka-GE"/>
        </w:rPr>
        <w:t>europaeus</w:t>
      </w:r>
      <w:proofErr w:type="spellEnd"/>
      <w:r w:rsidRPr="00910311">
        <w:rPr>
          <w:rFonts w:ascii="Sylfaen" w:hAnsi="Sylfaen" w:cs="Sylfaen"/>
          <w:lang w:val="ka-GE"/>
        </w:rPr>
        <w:t>), ნამგალა (</w:t>
      </w:r>
      <w:proofErr w:type="spellStart"/>
      <w:r w:rsidRPr="00910311">
        <w:rPr>
          <w:rFonts w:ascii="Sylfaen" w:hAnsi="Sylfaen" w:cs="Sylfaen"/>
          <w:lang w:val="ka-GE"/>
        </w:rPr>
        <w:t>Apus</w:t>
      </w:r>
      <w:proofErr w:type="spellEnd"/>
      <w:r w:rsidRPr="00910311">
        <w:rPr>
          <w:rFonts w:ascii="Sylfaen" w:hAnsi="Sylfaen" w:cs="Sylfaen"/>
          <w:lang w:val="ka-GE"/>
        </w:rPr>
        <w:t xml:space="preserve"> </w:t>
      </w:r>
      <w:proofErr w:type="spellStart"/>
      <w:r w:rsidRPr="00910311">
        <w:rPr>
          <w:rFonts w:ascii="Sylfaen" w:hAnsi="Sylfaen" w:cs="Sylfaen"/>
          <w:lang w:val="ka-GE"/>
        </w:rPr>
        <w:t>apus</w:t>
      </w:r>
      <w:proofErr w:type="spellEnd"/>
      <w:r w:rsidRPr="00910311">
        <w:rPr>
          <w:rFonts w:ascii="Sylfaen" w:hAnsi="Sylfaen" w:cs="Sylfaen"/>
          <w:lang w:val="ka-GE"/>
        </w:rPr>
        <w:t>), ოფოფი (</w:t>
      </w:r>
      <w:proofErr w:type="spellStart"/>
      <w:r w:rsidRPr="00910311">
        <w:rPr>
          <w:rFonts w:ascii="Sylfaen" w:hAnsi="Sylfaen" w:cs="Sylfaen"/>
          <w:lang w:val="ka-GE"/>
        </w:rPr>
        <w:t>Upupa</w:t>
      </w:r>
      <w:proofErr w:type="spellEnd"/>
      <w:r w:rsidRPr="00910311">
        <w:rPr>
          <w:rFonts w:ascii="Sylfaen" w:hAnsi="Sylfaen" w:cs="Sylfaen"/>
          <w:lang w:val="ka-GE"/>
        </w:rPr>
        <w:t xml:space="preserve"> epops), შავი კოდალა (</w:t>
      </w:r>
      <w:proofErr w:type="spellStart"/>
      <w:r w:rsidRPr="00910311">
        <w:rPr>
          <w:rFonts w:ascii="Sylfaen" w:hAnsi="Sylfaen" w:cs="Sylfaen"/>
          <w:lang w:val="ka-GE"/>
        </w:rPr>
        <w:t>Dryocopus</w:t>
      </w:r>
      <w:proofErr w:type="spellEnd"/>
      <w:r w:rsidRPr="00910311">
        <w:rPr>
          <w:rFonts w:ascii="Sylfaen" w:hAnsi="Sylfaen" w:cs="Sylfaen"/>
          <w:lang w:val="ka-GE"/>
        </w:rPr>
        <w:t xml:space="preserve"> </w:t>
      </w:r>
      <w:proofErr w:type="spellStart"/>
      <w:r w:rsidRPr="00910311">
        <w:rPr>
          <w:rFonts w:ascii="Sylfaen" w:hAnsi="Sylfaen" w:cs="Sylfaen"/>
          <w:lang w:val="ka-GE"/>
        </w:rPr>
        <w:t>martius</w:t>
      </w:r>
      <w:proofErr w:type="spellEnd"/>
      <w:r w:rsidRPr="00910311">
        <w:rPr>
          <w:rFonts w:ascii="Sylfaen" w:hAnsi="Sylfaen" w:cs="Sylfaen"/>
          <w:lang w:val="ka-GE"/>
        </w:rPr>
        <w:t>), მწვანე კოდალა (</w:t>
      </w:r>
      <w:proofErr w:type="spellStart"/>
      <w:r w:rsidRPr="00910311">
        <w:rPr>
          <w:rFonts w:ascii="Sylfaen" w:hAnsi="Sylfaen" w:cs="Sylfaen"/>
          <w:lang w:val="ka-GE"/>
        </w:rPr>
        <w:t>Picus</w:t>
      </w:r>
      <w:proofErr w:type="spellEnd"/>
      <w:r w:rsidRPr="00910311">
        <w:rPr>
          <w:rFonts w:ascii="Sylfaen" w:hAnsi="Sylfaen" w:cs="Sylfaen"/>
          <w:lang w:val="ka-GE"/>
        </w:rPr>
        <w:t xml:space="preserve"> </w:t>
      </w:r>
      <w:proofErr w:type="spellStart"/>
      <w:r w:rsidRPr="00910311">
        <w:rPr>
          <w:rFonts w:ascii="Sylfaen" w:hAnsi="Sylfaen" w:cs="Sylfaen"/>
          <w:lang w:val="ka-GE"/>
        </w:rPr>
        <w:t>viridis</w:t>
      </w:r>
      <w:proofErr w:type="spellEnd"/>
      <w:r w:rsidRPr="00910311">
        <w:rPr>
          <w:rFonts w:ascii="Sylfaen" w:hAnsi="Sylfaen" w:cs="Sylfaen"/>
          <w:lang w:val="ka-GE"/>
        </w:rPr>
        <w:t>), დიდი ჭრელი კოდალა (</w:t>
      </w:r>
      <w:proofErr w:type="spellStart"/>
      <w:r w:rsidRPr="00910311">
        <w:rPr>
          <w:rFonts w:ascii="Sylfaen" w:hAnsi="Sylfaen" w:cs="Sylfaen"/>
          <w:lang w:val="ka-GE"/>
        </w:rPr>
        <w:t>Dendrocopos</w:t>
      </w:r>
      <w:proofErr w:type="spellEnd"/>
      <w:r w:rsidRPr="00910311">
        <w:rPr>
          <w:rFonts w:ascii="Sylfaen" w:hAnsi="Sylfaen" w:cs="Sylfaen"/>
          <w:lang w:val="ka-GE"/>
        </w:rPr>
        <w:t xml:space="preserve"> </w:t>
      </w:r>
      <w:proofErr w:type="spellStart"/>
      <w:r w:rsidRPr="00910311">
        <w:rPr>
          <w:rFonts w:ascii="Sylfaen" w:hAnsi="Sylfaen" w:cs="Sylfaen"/>
          <w:lang w:val="ka-GE"/>
        </w:rPr>
        <w:t>major</w:t>
      </w:r>
      <w:proofErr w:type="spellEnd"/>
      <w:r w:rsidRPr="00910311">
        <w:rPr>
          <w:rFonts w:ascii="Sylfaen" w:hAnsi="Sylfaen" w:cs="Sylfaen"/>
          <w:lang w:val="ka-GE"/>
        </w:rPr>
        <w:t>), საშუალო კოდალა (</w:t>
      </w:r>
      <w:proofErr w:type="spellStart"/>
      <w:r w:rsidRPr="00910311">
        <w:rPr>
          <w:rFonts w:ascii="Sylfaen" w:hAnsi="Sylfaen" w:cs="Sylfaen"/>
          <w:lang w:val="ka-GE"/>
        </w:rPr>
        <w:t>Dendrocopos</w:t>
      </w:r>
      <w:proofErr w:type="spellEnd"/>
      <w:r w:rsidRPr="00910311">
        <w:rPr>
          <w:rFonts w:ascii="Sylfaen" w:hAnsi="Sylfaen" w:cs="Sylfaen"/>
          <w:lang w:val="ka-GE"/>
        </w:rPr>
        <w:t xml:space="preserve"> </w:t>
      </w:r>
      <w:proofErr w:type="spellStart"/>
      <w:r w:rsidRPr="00910311">
        <w:rPr>
          <w:rFonts w:ascii="Sylfaen" w:hAnsi="Sylfaen" w:cs="Sylfaen"/>
          <w:lang w:val="ka-GE"/>
        </w:rPr>
        <w:t>medius</w:t>
      </w:r>
      <w:proofErr w:type="spellEnd"/>
      <w:r w:rsidRPr="00910311">
        <w:rPr>
          <w:rFonts w:ascii="Sylfaen" w:hAnsi="Sylfaen" w:cs="Sylfaen"/>
          <w:lang w:val="ka-GE"/>
        </w:rPr>
        <w:t>), მცირე ჭრელი კოდალა (</w:t>
      </w:r>
      <w:proofErr w:type="spellStart"/>
      <w:r w:rsidRPr="00910311">
        <w:rPr>
          <w:rFonts w:ascii="Sylfaen" w:hAnsi="Sylfaen" w:cs="Sylfaen"/>
          <w:lang w:val="ka-GE"/>
        </w:rPr>
        <w:t>Dendrocopos</w:t>
      </w:r>
      <w:proofErr w:type="spellEnd"/>
      <w:r w:rsidRPr="00910311">
        <w:rPr>
          <w:rFonts w:ascii="Sylfaen" w:hAnsi="Sylfaen" w:cs="Sylfaen"/>
          <w:lang w:val="ka-GE"/>
        </w:rPr>
        <w:t xml:space="preserve"> </w:t>
      </w:r>
      <w:proofErr w:type="spellStart"/>
      <w:r w:rsidRPr="00910311">
        <w:rPr>
          <w:rFonts w:ascii="Sylfaen" w:hAnsi="Sylfaen" w:cs="Sylfaen"/>
          <w:lang w:val="ka-GE"/>
        </w:rPr>
        <w:t>minor</w:t>
      </w:r>
      <w:proofErr w:type="spellEnd"/>
      <w:r w:rsidRPr="00910311">
        <w:rPr>
          <w:rFonts w:ascii="Sylfaen" w:hAnsi="Sylfaen" w:cs="Sylfaen"/>
          <w:lang w:val="ka-GE"/>
        </w:rPr>
        <w:t>), მაქცია (</w:t>
      </w:r>
      <w:proofErr w:type="spellStart"/>
      <w:r w:rsidRPr="00910311">
        <w:rPr>
          <w:rFonts w:ascii="Sylfaen" w:hAnsi="Sylfaen" w:cs="Sylfaen"/>
          <w:lang w:val="ka-GE"/>
        </w:rPr>
        <w:t>Jynx</w:t>
      </w:r>
      <w:proofErr w:type="spellEnd"/>
      <w:r w:rsidRPr="00910311">
        <w:rPr>
          <w:rFonts w:ascii="Sylfaen" w:hAnsi="Sylfaen" w:cs="Sylfaen"/>
          <w:lang w:val="ka-GE"/>
        </w:rPr>
        <w:t xml:space="preserve"> </w:t>
      </w:r>
      <w:proofErr w:type="spellStart"/>
      <w:r w:rsidRPr="00910311">
        <w:rPr>
          <w:rFonts w:ascii="Sylfaen" w:hAnsi="Sylfaen" w:cs="Sylfaen"/>
          <w:lang w:val="ka-GE"/>
        </w:rPr>
        <w:t>torquilla</w:t>
      </w:r>
      <w:proofErr w:type="spellEnd"/>
      <w:r w:rsidRPr="00910311">
        <w:rPr>
          <w:rFonts w:ascii="Sylfaen" w:hAnsi="Sylfaen" w:cs="Sylfaen"/>
          <w:lang w:val="ka-GE"/>
        </w:rPr>
        <w:t>), რქიანი ტოროლა (</w:t>
      </w:r>
      <w:proofErr w:type="spellStart"/>
      <w:r w:rsidRPr="00910311">
        <w:rPr>
          <w:rFonts w:ascii="Sylfaen" w:hAnsi="Sylfaen" w:cs="Sylfaen"/>
          <w:lang w:val="ka-GE"/>
        </w:rPr>
        <w:t>Eremophila</w:t>
      </w:r>
      <w:proofErr w:type="spellEnd"/>
      <w:r w:rsidRPr="00910311">
        <w:rPr>
          <w:rFonts w:ascii="Sylfaen" w:hAnsi="Sylfaen" w:cs="Sylfaen"/>
          <w:lang w:val="ka-GE"/>
        </w:rPr>
        <w:t xml:space="preserve"> </w:t>
      </w:r>
      <w:proofErr w:type="spellStart"/>
      <w:r w:rsidRPr="00910311">
        <w:rPr>
          <w:rFonts w:ascii="Sylfaen" w:hAnsi="Sylfaen" w:cs="Sylfaen"/>
          <w:lang w:val="ka-GE"/>
        </w:rPr>
        <w:t>alpestris</w:t>
      </w:r>
      <w:proofErr w:type="spellEnd"/>
      <w:r w:rsidRPr="00910311">
        <w:rPr>
          <w:rFonts w:ascii="Sylfaen" w:hAnsi="Sylfaen" w:cs="Sylfaen"/>
          <w:lang w:val="ka-GE"/>
        </w:rPr>
        <w:t>), მინდვრის ტოროლა (</w:t>
      </w:r>
      <w:proofErr w:type="spellStart"/>
      <w:r w:rsidRPr="00910311">
        <w:rPr>
          <w:rFonts w:ascii="Sylfaen" w:hAnsi="Sylfaen" w:cs="Sylfaen"/>
          <w:lang w:val="ka-GE"/>
        </w:rPr>
        <w:t>Alauda</w:t>
      </w:r>
      <w:proofErr w:type="spellEnd"/>
      <w:r w:rsidRPr="00910311">
        <w:rPr>
          <w:rFonts w:ascii="Sylfaen" w:hAnsi="Sylfaen" w:cs="Sylfaen"/>
          <w:lang w:val="ka-GE"/>
        </w:rPr>
        <w:t xml:space="preserve"> </w:t>
      </w:r>
      <w:proofErr w:type="spellStart"/>
      <w:r w:rsidRPr="00910311">
        <w:rPr>
          <w:rFonts w:ascii="Sylfaen" w:hAnsi="Sylfaen" w:cs="Sylfaen"/>
          <w:lang w:val="ka-GE"/>
        </w:rPr>
        <w:t>arvensis</w:t>
      </w:r>
      <w:proofErr w:type="spellEnd"/>
      <w:r w:rsidRPr="00910311">
        <w:rPr>
          <w:rFonts w:ascii="Sylfaen" w:hAnsi="Sylfaen" w:cs="Sylfaen"/>
          <w:lang w:val="ka-GE"/>
        </w:rPr>
        <w:t>), ტყის ტოროლა (</w:t>
      </w:r>
      <w:proofErr w:type="spellStart"/>
      <w:r w:rsidRPr="00910311">
        <w:rPr>
          <w:rFonts w:ascii="Sylfaen" w:hAnsi="Sylfaen" w:cs="Sylfaen"/>
          <w:lang w:val="ka-GE"/>
        </w:rPr>
        <w:t>Lullula</w:t>
      </w:r>
      <w:proofErr w:type="spellEnd"/>
      <w:r w:rsidRPr="00910311">
        <w:rPr>
          <w:rFonts w:ascii="Sylfaen" w:hAnsi="Sylfaen" w:cs="Sylfaen"/>
          <w:lang w:val="ka-GE"/>
        </w:rPr>
        <w:t xml:space="preserve"> arborea), სოფლის მერცხალი  (</w:t>
      </w:r>
      <w:proofErr w:type="spellStart"/>
      <w:r w:rsidRPr="00910311">
        <w:rPr>
          <w:rFonts w:ascii="Sylfaen" w:hAnsi="Sylfaen" w:cs="Sylfaen"/>
          <w:lang w:val="ka-GE"/>
        </w:rPr>
        <w:t>Hirundo</w:t>
      </w:r>
      <w:proofErr w:type="spellEnd"/>
      <w:r w:rsidRPr="00910311">
        <w:rPr>
          <w:rFonts w:ascii="Sylfaen" w:hAnsi="Sylfaen" w:cs="Sylfaen"/>
          <w:lang w:val="ka-GE"/>
        </w:rPr>
        <w:t xml:space="preserve"> </w:t>
      </w:r>
      <w:proofErr w:type="spellStart"/>
      <w:r w:rsidRPr="00910311">
        <w:rPr>
          <w:rFonts w:ascii="Sylfaen" w:hAnsi="Sylfaen" w:cs="Sylfaen"/>
          <w:lang w:val="ka-GE"/>
        </w:rPr>
        <w:t>rustica</w:t>
      </w:r>
      <w:proofErr w:type="spellEnd"/>
      <w:r w:rsidRPr="00910311">
        <w:rPr>
          <w:rFonts w:ascii="Sylfaen" w:hAnsi="Sylfaen" w:cs="Sylfaen"/>
          <w:lang w:val="ka-GE"/>
        </w:rPr>
        <w:t>), კლდის მერცხალი (</w:t>
      </w:r>
      <w:proofErr w:type="spellStart"/>
      <w:r w:rsidRPr="00910311">
        <w:rPr>
          <w:rFonts w:ascii="Sylfaen" w:hAnsi="Sylfaen" w:cs="Sylfaen"/>
          <w:lang w:val="ka-GE"/>
        </w:rPr>
        <w:t>Ptyonoprogne</w:t>
      </w:r>
      <w:proofErr w:type="spellEnd"/>
      <w:r w:rsidRPr="00910311">
        <w:rPr>
          <w:rFonts w:ascii="Sylfaen" w:hAnsi="Sylfaen" w:cs="Sylfaen"/>
          <w:lang w:val="ka-GE"/>
        </w:rPr>
        <w:t xml:space="preserve"> </w:t>
      </w:r>
      <w:proofErr w:type="spellStart"/>
      <w:r w:rsidRPr="00910311">
        <w:rPr>
          <w:rFonts w:ascii="Sylfaen" w:hAnsi="Sylfaen" w:cs="Sylfaen"/>
          <w:lang w:val="ka-GE"/>
        </w:rPr>
        <w:t>rupestris</w:t>
      </w:r>
      <w:proofErr w:type="spellEnd"/>
      <w:r w:rsidRPr="00910311">
        <w:rPr>
          <w:rFonts w:ascii="Sylfaen" w:hAnsi="Sylfaen" w:cs="Sylfaen"/>
          <w:lang w:val="ka-GE"/>
        </w:rPr>
        <w:t>), მთის მწყერჩიტა (</w:t>
      </w:r>
      <w:proofErr w:type="spellStart"/>
      <w:r w:rsidRPr="00910311">
        <w:rPr>
          <w:rFonts w:ascii="Sylfaen" w:hAnsi="Sylfaen" w:cs="Sylfaen"/>
          <w:lang w:val="ka-GE"/>
        </w:rPr>
        <w:t>Anthus</w:t>
      </w:r>
      <w:proofErr w:type="spellEnd"/>
      <w:r w:rsidRPr="00910311">
        <w:rPr>
          <w:rFonts w:ascii="Sylfaen" w:hAnsi="Sylfaen" w:cs="Sylfaen"/>
          <w:lang w:val="ka-GE"/>
        </w:rPr>
        <w:t xml:space="preserve"> </w:t>
      </w:r>
      <w:proofErr w:type="spellStart"/>
      <w:r w:rsidRPr="00910311">
        <w:rPr>
          <w:rFonts w:ascii="Sylfaen" w:hAnsi="Sylfaen" w:cs="Sylfaen"/>
          <w:lang w:val="ka-GE"/>
        </w:rPr>
        <w:t>spinoletta</w:t>
      </w:r>
      <w:proofErr w:type="spellEnd"/>
      <w:r w:rsidRPr="00910311">
        <w:rPr>
          <w:rFonts w:ascii="Sylfaen" w:hAnsi="Sylfaen" w:cs="Sylfaen"/>
          <w:lang w:val="ka-GE"/>
        </w:rPr>
        <w:t>), ტყის მწყერჩიტა (</w:t>
      </w:r>
      <w:proofErr w:type="spellStart"/>
      <w:r w:rsidRPr="00910311">
        <w:rPr>
          <w:rFonts w:ascii="Sylfaen" w:hAnsi="Sylfaen" w:cs="Sylfaen"/>
          <w:lang w:val="ka-GE"/>
        </w:rPr>
        <w:t>Anthus</w:t>
      </w:r>
      <w:proofErr w:type="spellEnd"/>
      <w:r w:rsidRPr="00910311">
        <w:rPr>
          <w:rFonts w:ascii="Sylfaen" w:hAnsi="Sylfaen" w:cs="Sylfaen"/>
          <w:lang w:val="ka-GE"/>
        </w:rPr>
        <w:t xml:space="preserve"> </w:t>
      </w:r>
      <w:proofErr w:type="spellStart"/>
      <w:r w:rsidRPr="00910311">
        <w:rPr>
          <w:rFonts w:ascii="Sylfaen" w:hAnsi="Sylfaen" w:cs="Sylfaen"/>
          <w:lang w:val="ka-GE"/>
        </w:rPr>
        <w:t>trivialis</w:t>
      </w:r>
      <w:proofErr w:type="spellEnd"/>
      <w:r w:rsidRPr="00910311">
        <w:rPr>
          <w:rFonts w:ascii="Sylfaen" w:hAnsi="Sylfaen" w:cs="Sylfaen"/>
          <w:lang w:val="ka-GE"/>
        </w:rPr>
        <w:t>), თეთრი ბოლოქანქალა (Motacilla alba), მთის ბოლოქანქალა (</w:t>
      </w:r>
      <w:proofErr w:type="spellStart"/>
      <w:r w:rsidRPr="00910311">
        <w:rPr>
          <w:rFonts w:ascii="Sylfaen" w:hAnsi="Sylfaen" w:cs="Sylfaen"/>
          <w:lang w:val="ka-GE"/>
        </w:rPr>
        <w:t>Motacilla</w:t>
      </w:r>
      <w:proofErr w:type="spellEnd"/>
      <w:r w:rsidRPr="00910311">
        <w:rPr>
          <w:rFonts w:ascii="Sylfaen" w:hAnsi="Sylfaen" w:cs="Sylfaen"/>
          <w:lang w:val="ka-GE"/>
        </w:rPr>
        <w:t xml:space="preserve"> </w:t>
      </w:r>
      <w:proofErr w:type="spellStart"/>
      <w:r w:rsidRPr="00910311">
        <w:rPr>
          <w:rFonts w:ascii="Sylfaen" w:hAnsi="Sylfaen" w:cs="Sylfaen"/>
          <w:lang w:val="ka-GE"/>
        </w:rPr>
        <w:t>cinerea</w:t>
      </w:r>
      <w:proofErr w:type="spellEnd"/>
      <w:r w:rsidRPr="00910311">
        <w:rPr>
          <w:rFonts w:ascii="Sylfaen" w:hAnsi="Sylfaen" w:cs="Sylfaen"/>
          <w:lang w:val="ka-GE"/>
        </w:rPr>
        <w:t>), წყლის შაშვი (</w:t>
      </w:r>
      <w:proofErr w:type="spellStart"/>
      <w:r w:rsidRPr="00910311">
        <w:rPr>
          <w:rFonts w:ascii="Sylfaen" w:hAnsi="Sylfaen" w:cs="Sylfaen"/>
          <w:lang w:val="ka-GE"/>
        </w:rPr>
        <w:t>Cinclus</w:t>
      </w:r>
      <w:proofErr w:type="spellEnd"/>
      <w:r w:rsidRPr="00910311">
        <w:rPr>
          <w:rFonts w:ascii="Sylfaen" w:hAnsi="Sylfaen" w:cs="Sylfaen"/>
          <w:lang w:val="ka-GE"/>
        </w:rPr>
        <w:t xml:space="preserve"> </w:t>
      </w:r>
      <w:proofErr w:type="spellStart"/>
      <w:r w:rsidRPr="00910311">
        <w:rPr>
          <w:rFonts w:ascii="Sylfaen" w:hAnsi="Sylfaen" w:cs="Sylfaen"/>
          <w:lang w:val="ka-GE"/>
        </w:rPr>
        <w:t>cinclus</w:t>
      </w:r>
      <w:proofErr w:type="spellEnd"/>
      <w:r w:rsidRPr="00910311">
        <w:rPr>
          <w:rFonts w:ascii="Sylfaen" w:hAnsi="Sylfaen" w:cs="Sylfaen"/>
          <w:lang w:val="ka-GE"/>
        </w:rPr>
        <w:t xml:space="preserve">), ტყის </w:t>
      </w:r>
      <w:proofErr w:type="spellStart"/>
      <w:r w:rsidRPr="00910311">
        <w:rPr>
          <w:rFonts w:ascii="Sylfaen" w:hAnsi="Sylfaen" w:cs="Sylfaen"/>
          <w:lang w:val="ka-GE"/>
        </w:rPr>
        <w:t>ჭვინტაკა</w:t>
      </w:r>
      <w:proofErr w:type="spellEnd"/>
      <w:r w:rsidRPr="00910311">
        <w:rPr>
          <w:rFonts w:ascii="Sylfaen" w:hAnsi="Sylfaen" w:cs="Sylfaen"/>
          <w:lang w:val="ka-GE"/>
        </w:rPr>
        <w:t xml:space="preserve"> (</w:t>
      </w:r>
      <w:proofErr w:type="spellStart"/>
      <w:r w:rsidRPr="00910311">
        <w:rPr>
          <w:rFonts w:ascii="Sylfaen" w:hAnsi="Sylfaen" w:cs="Sylfaen"/>
          <w:lang w:val="ka-GE"/>
        </w:rPr>
        <w:t>Prunella</w:t>
      </w:r>
      <w:proofErr w:type="spellEnd"/>
      <w:r w:rsidRPr="00910311">
        <w:rPr>
          <w:rFonts w:ascii="Sylfaen" w:hAnsi="Sylfaen" w:cs="Sylfaen"/>
          <w:lang w:val="ka-GE"/>
        </w:rPr>
        <w:t xml:space="preserve"> </w:t>
      </w:r>
      <w:proofErr w:type="spellStart"/>
      <w:r w:rsidRPr="00910311">
        <w:rPr>
          <w:rFonts w:ascii="Sylfaen" w:hAnsi="Sylfaen" w:cs="Sylfaen"/>
          <w:lang w:val="ka-GE"/>
        </w:rPr>
        <w:t>modularis</w:t>
      </w:r>
      <w:proofErr w:type="spellEnd"/>
      <w:r w:rsidRPr="00910311">
        <w:rPr>
          <w:rFonts w:ascii="Sylfaen" w:hAnsi="Sylfaen" w:cs="Sylfaen"/>
          <w:lang w:val="ka-GE"/>
        </w:rPr>
        <w:t>), გულწითელა (</w:t>
      </w:r>
      <w:proofErr w:type="spellStart"/>
      <w:r w:rsidRPr="00910311">
        <w:rPr>
          <w:rFonts w:ascii="Sylfaen" w:hAnsi="Sylfaen" w:cs="Sylfaen"/>
          <w:lang w:val="ka-GE"/>
        </w:rPr>
        <w:t>Erithacus</w:t>
      </w:r>
      <w:proofErr w:type="spellEnd"/>
      <w:r w:rsidRPr="00910311">
        <w:rPr>
          <w:rFonts w:ascii="Sylfaen" w:hAnsi="Sylfaen" w:cs="Sylfaen"/>
          <w:lang w:val="ka-GE"/>
        </w:rPr>
        <w:t xml:space="preserve"> </w:t>
      </w:r>
      <w:proofErr w:type="spellStart"/>
      <w:r w:rsidRPr="00910311">
        <w:rPr>
          <w:rFonts w:ascii="Sylfaen" w:hAnsi="Sylfaen" w:cs="Sylfaen"/>
          <w:lang w:val="ka-GE"/>
        </w:rPr>
        <w:t>rubecula</w:t>
      </w:r>
      <w:proofErr w:type="spellEnd"/>
      <w:r w:rsidRPr="00910311">
        <w:rPr>
          <w:rFonts w:ascii="Sylfaen" w:hAnsi="Sylfaen" w:cs="Sylfaen"/>
          <w:lang w:val="ka-GE"/>
        </w:rPr>
        <w:t xml:space="preserve">), </w:t>
      </w:r>
      <w:proofErr w:type="spellStart"/>
      <w:r w:rsidRPr="00910311">
        <w:rPr>
          <w:rFonts w:ascii="Sylfaen" w:hAnsi="Sylfaen" w:cs="Sylfaen"/>
          <w:lang w:val="ka-GE"/>
        </w:rPr>
        <w:t>ჩვ.ბოლოცეცხლა</w:t>
      </w:r>
      <w:proofErr w:type="spellEnd"/>
      <w:r w:rsidRPr="00910311">
        <w:rPr>
          <w:rFonts w:ascii="Sylfaen" w:hAnsi="Sylfaen" w:cs="Sylfaen"/>
          <w:lang w:val="ka-GE"/>
        </w:rPr>
        <w:t xml:space="preserve"> (</w:t>
      </w:r>
      <w:proofErr w:type="spellStart"/>
      <w:r w:rsidRPr="00910311">
        <w:rPr>
          <w:rFonts w:ascii="Sylfaen" w:hAnsi="Sylfaen" w:cs="Sylfaen"/>
          <w:lang w:val="ka-GE"/>
        </w:rPr>
        <w:t>Phoenicurus</w:t>
      </w:r>
      <w:proofErr w:type="spellEnd"/>
      <w:r w:rsidRPr="00910311">
        <w:rPr>
          <w:rFonts w:ascii="Sylfaen" w:hAnsi="Sylfaen" w:cs="Sylfaen"/>
          <w:lang w:val="ka-GE"/>
        </w:rPr>
        <w:t xml:space="preserve"> </w:t>
      </w:r>
      <w:proofErr w:type="spellStart"/>
      <w:r w:rsidRPr="00910311">
        <w:rPr>
          <w:rFonts w:ascii="Sylfaen" w:hAnsi="Sylfaen" w:cs="Sylfaen"/>
          <w:lang w:val="ka-GE"/>
        </w:rPr>
        <w:t>phoenicurus</w:t>
      </w:r>
      <w:proofErr w:type="spellEnd"/>
      <w:r w:rsidRPr="00910311">
        <w:rPr>
          <w:rFonts w:ascii="Sylfaen" w:hAnsi="Sylfaen" w:cs="Sylfaen"/>
          <w:lang w:val="ka-GE"/>
        </w:rPr>
        <w:t>), შავი ბოლოცეცხლა (</w:t>
      </w:r>
      <w:proofErr w:type="spellStart"/>
      <w:r w:rsidRPr="00910311">
        <w:rPr>
          <w:rFonts w:ascii="Sylfaen" w:hAnsi="Sylfaen" w:cs="Sylfaen"/>
          <w:lang w:val="ka-GE"/>
        </w:rPr>
        <w:t>Phoenicurus</w:t>
      </w:r>
      <w:proofErr w:type="spellEnd"/>
      <w:r w:rsidRPr="00910311">
        <w:rPr>
          <w:rFonts w:ascii="Sylfaen" w:hAnsi="Sylfaen" w:cs="Sylfaen"/>
          <w:lang w:val="ka-GE"/>
        </w:rPr>
        <w:t xml:space="preserve"> </w:t>
      </w:r>
      <w:proofErr w:type="spellStart"/>
      <w:r w:rsidRPr="00910311">
        <w:rPr>
          <w:rFonts w:ascii="Sylfaen" w:hAnsi="Sylfaen" w:cs="Sylfaen"/>
          <w:lang w:val="ka-GE"/>
        </w:rPr>
        <w:t>ochruros</w:t>
      </w:r>
      <w:proofErr w:type="spellEnd"/>
      <w:r w:rsidRPr="00910311">
        <w:rPr>
          <w:rFonts w:ascii="Sylfaen" w:hAnsi="Sylfaen" w:cs="Sylfaen"/>
          <w:lang w:val="ka-GE"/>
        </w:rPr>
        <w:t xml:space="preserve">), </w:t>
      </w:r>
      <w:proofErr w:type="spellStart"/>
      <w:r w:rsidRPr="00910311">
        <w:rPr>
          <w:rFonts w:ascii="Sylfaen" w:hAnsi="Sylfaen" w:cs="Sylfaen"/>
          <w:lang w:val="ka-GE"/>
        </w:rPr>
        <w:t>ჩვ.მეღორღია</w:t>
      </w:r>
      <w:proofErr w:type="spellEnd"/>
      <w:r w:rsidRPr="00910311">
        <w:rPr>
          <w:rFonts w:ascii="Sylfaen" w:hAnsi="Sylfaen" w:cs="Sylfaen"/>
          <w:lang w:val="ka-GE"/>
        </w:rPr>
        <w:t xml:space="preserve"> (</w:t>
      </w:r>
      <w:proofErr w:type="spellStart"/>
      <w:r w:rsidRPr="00910311">
        <w:rPr>
          <w:rFonts w:ascii="Sylfaen" w:hAnsi="Sylfaen" w:cs="Sylfaen"/>
          <w:lang w:val="ka-GE"/>
        </w:rPr>
        <w:t>Oenanthe</w:t>
      </w:r>
      <w:proofErr w:type="spellEnd"/>
      <w:r w:rsidRPr="00910311">
        <w:rPr>
          <w:rFonts w:ascii="Sylfaen" w:hAnsi="Sylfaen" w:cs="Sylfaen"/>
          <w:lang w:val="ka-GE"/>
        </w:rPr>
        <w:t xml:space="preserve"> </w:t>
      </w:r>
      <w:proofErr w:type="spellStart"/>
      <w:r w:rsidRPr="00910311">
        <w:rPr>
          <w:rFonts w:ascii="Sylfaen" w:hAnsi="Sylfaen" w:cs="Sylfaen"/>
          <w:lang w:val="ka-GE"/>
        </w:rPr>
        <w:t>oenanthe</w:t>
      </w:r>
      <w:proofErr w:type="spellEnd"/>
      <w:r w:rsidRPr="00910311">
        <w:rPr>
          <w:rFonts w:ascii="Sylfaen" w:hAnsi="Sylfaen" w:cs="Sylfaen"/>
          <w:lang w:val="ka-GE"/>
        </w:rPr>
        <w:t xml:space="preserve">), მდელოს </w:t>
      </w:r>
      <w:proofErr w:type="spellStart"/>
      <w:r w:rsidRPr="00910311">
        <w:rPr>
          <w:rFonts w:ascii="Sylfaen" w:hAnsi="Sylfaen" w:cs="Sylfaen"/>
          <w:lang w:val="ka-GE"/>
        </w:rPr>
        <w:t>ოვსადი</w:t>
      </w:r>
      <w:proofErr w:type="spellEnd"/>
      <w:r w:rsidRPr="00910311">
        <w:rPr>
          <w:rFonts w:ascii="Sylfaen" w:hAnsi="Sylfaen" w:cs="Sylfaen"/>
          <w:lang w:val="ka-GE"/>
        </w:rPr>
        <w:t xml:space="preserve"> (</w:t>
      </w:r>
      <w:proofErr w:type="spellStart"/>
      <w:r w:rsidRPr="00910311">
        <w:rPr>
          <w:rFonts w:ascii="Sylfaen" w:hAnsi="Sylfaen" w:cs="Sylfaen"/>
          <w:lang w:val="ka-GE"/>
        </w:rPr>
        <w:t>Saxicola</w:t>
      </w:r>
      <w:proofErr w:type="spellEnd"/>
      <w:r w:rsidRPr="00910311">
        <w:rPr>
          <w:rFonts w:ascii="Sylfaen" w:hAnsi="Sylfaen" w:cs="Sylfaen"/>
          <w:lang w:val="ka-GE"/>
        </w:rPr>
        <w:t xml:space="preserve"> </w:t>
      </w:r>
      <w:proofErr w:type="spellStart"/>
      <w:r w:rsidRPr="00910311">
        <w:rPr>
          <w:rFonts w:ascii="Sylfaen" w:hAnsi="Sylfaen" w:cs="Sylfaen"/>
          <w:lang w:val="ka-GE"/>
        </w:rPr>
        <w:t>rubetra</w:t>
      </w:r>
      <w:proofErr w:type="spellEnd"/>
      <w:r w:rsidRPr="00910311">
        <w:rPr>
          <w:rFonts w:ascii="Sylfaen" w:hAnsi="Sylfaen" w:cs="Sylfaen"/>
          <w:lang w:val="ka-GE"/>
        </w:rPr>
        <w:t xml:space="preserve">), </w:t>
      </w:r>
      <w:proofErr w:type="spellStart"/>
      <w:r w:rsidRPr="00910311">
        <w:rPr>
          <w:rFonts w:ascii="Sylfaen" w:hAnsi="Sylfaen" w:cs="Sylfaen"/>
          <w:lang w:val="ka-GE"/>
        </w:rPr>
        <w:t>შავთავა</w:t>
      </w:r>
      <w:proofErr w:type="spellEnd"/>
      <w:r w:rsidRPr="00910311">
        <w:rPr>
          <w:rFonts w:ascii="Sylfaen" w:hAnsi="Sylfaen" w:cs="Sylfaen"/>
          <w:lang w:val="ka-GE"/>
        </w:rPr>
        <w:t xml:space="preserve"> </w:t>
      </w:r>
      <w:proofErr w:type="spellStart"/>
      <w:r w:rsidRPr="00910311">
        <w:rPr>
          <w:rFonts w:ascii="Sylfaen" w:hAnsi="Sylfaen" w:cs="Sylfaen"/>
          <w:lang w:val="ka-GE"/>
        </w:rPr>
        <w:t>ოვსადი</w:t>
      </w:r>
      <w:proofErr w:type="spellEnd"/>
      <w:r w:rsidRPr="00910311">
        <w:rPr>
          <w:rFonts w:ascii="Sylfaen" w:hAnsi="Sylfaen" w:cs="Sylfaen"/>
          <w:lang w:val="ka-GE"/>
        </w:rPr>
        <w:t xml:space="preserve"> (</w:t>
      </w:r>
      <w:proofErr w:type="spellStart"/>
      <w:r w:rsidRPr="00910311">
        <w:rPr>
          <w:rFonts w:ascii="Sylfaen" w:hAnsi="Sylfaen" w:cs="Sylfaen"/>
          <w:lang w:val="ka-GE"/>
        </w:rPr>
        <w:t>Saxicola</w:t>
      </w:r>
      <w:proofErr w:type="spellEnd"/>
      <w:r w:rsidRPr="00910311">
        <w:rPr>
          <w:rFonts w:ascii="Sylfaen" w:hAnsi="Sylfaen" w:cs="Sylfaen"/>
          <w:lang w:val="ka-GE"/>
        </w:rPr>
        <w:t xml:space="preserve"> </w:t>
      </w:r>
      <w:proofErr w:type="spellStart"/>
      <w:r w:rsidRPr="00910311">
        <w:rPr>
          <w:rFonts w:ascii="Sylfaen" w:hAnsi="Sylfaen" w:cs="Sylfaen"/>
          <w:lang w:val="ka-GE"/>
        </w:rPr>
        <w:t>turquata</w:t>
      </w:r>
      <w:proofErr w:type="spellEnd"/>
      <w:r w:rsidRPr="00910311">
        <w:rPr>
          <w:rFonts w:ascii="Sylfaen" w:hAnsi="Sylfaen" w:cs="Sylfaen"/>
          <w:lang w:val="ka-GE"/>
        </w:rPr>
        <w:t>), წრიპა(</w:t>
      </w:r>
      <w:proofErr w:type="spellStart"/>
      <w:r w:rsidRPr="00910311">
        <w:rPr>
          <w:rFonts w:ascii="Sylfaen" w:hAnsi="Sylfaen" w:cs="Sylfaen"/>
          <w:lang w:val="ka-GE"/>
        </w:rPr>
        <w:t>Turdus</w:t>
      </w:r>
      <w:proofErr w:type="spellEnd"/>
      <w:r w:rsidRPr="00910311">
        <w:rPr>
          <w:rFonts w:ascii="Sylfaen" w:hAnsi="Sylfaen" w:cs="Sylfaen"/>
          <w:lang w:val="ka-GE"/>
        </w:rPr>
        <w:t xml:space="preserve"> </w:t>
      </w:r>
      <w:proofErr w:type="spellStart"/>
      <w:r w:rsidRPr="00910311">
        <w:rPr>
          <w:rFonts w:ascii="Sylfaen" w:hAnsi="Sylfaen" w:cs="Sylfaen"/>
          <w:lang w:val="ka-GE"/>
        </w:rPr>
        <w:t>philomelos</w:t>
      </w:r>
      <w:proofErr w:type="spellEnd"/>
      <w:r w:rsidRPr="00910311">
        <w:rPr>
          <w:rFonts w:ascii="Sylfaen" w:hAnsi="Sylfaen" w:cs="Sylfaen"/>
          <w:lang w:val="ka-GE"/>
        </w:rPr>
        <w:t>), ჩხართვი (Turdus viscivorus), შავი შაშვი (Turdus merula), თეთრგულა შაშვი  (</w:t>
      </w:r>
      <w:proofErr w:type="spellStart"/>
      <w:r w:rsidRPr="00910311">
        <w:rPr>
          <w:rFonts w:ascii="Sylfaen" w:hAnsi="Sylfaen" w:cs="Sylfaen"/>
          <w:lang w:val="ka-GE"/>
        </w:rPr>
        <w:t>ჩხურუშტი</w:t>
      </w:r>
      <w:proofErr w:type="spellEnd"/>
      <w:r w:rsidRPr="00910311">
        <w:rPr>
          <w:rFonts w:ascii="Sylfaen" w:hAnsi="Sylfaen" w:cs="Sylfaen"/>
          <w:lang w:val="ka-GE"/>
        </w:rPr>
        <w:t>) (</w:t>
      </w:r>
      <w:proofErr w:type="spellStart"/>
      <w:r w:rsidRPr="00910311">
        <w:rPr>
          <w:rFonts w:ascii="Sylfaen" w:hAnsi="Sylfaen" w:cs="Sylfaen"/>
          <w:lang w:val="ka-GE"/>
        </w:rPr>
        <w:t>Turdus</w:t>
      </w:r>
      <w:proofErr w:type="spellEnd"/>
      <w:r w:rsidRPr="00910311">
        <w:rPr>
          <w:rFonts w:ascii="Sylfaen" w:hAnsi="Sylfaen" w:cs="Sylfaen"/>
          <w:lang w:val="ka-GE"/>
        </w:rPr>
        <w:t xml:space="preserve"> </w:t>
      </w:r>
      <w:proofErr w:type="spellStart"/>
      <w:r w:rsidRPr="00910311">
        <w:rPr>
          <w:rFonts w:ascii="Sylfaen" w:hAnsi="Sylfaen" w:cs="Sylfaen"/>
          <w:lang w:val="ka-GE"/>
        </w:rPr>
        <w:t>torquatus</w:t>
      </w:r>
      <w:proofErr w:type="spellEnd"/>
      <w:r w:rsidRPr="00910311">
        <w:rPr>
          <w:rFonts w:ascii="Sylfaen" w:hAnsi="Sylfaen" w:cs="Sylfaen"/>
          <w:lang w:val="ka-GE"/>
        </w:rPr>
        <w:t>), ჭრელი კლდის შაშვი (</w:t>
      </w:r>
      <w:proofErr w:type="spellStart"/>
      <w:r w:rsidRPr="00910311">
        <w:rPr>
          <w:rFonts w:ascii="Sylfaen" w:hAnsi="Sylfaen" w:cs="Sylfaen"/>
          <w:lang w:val="ka-GE"/>
        </w:rPr>
        <w:t>Monticola</w:t>
      </w:r>
      <w:proofErr w:type="spellEnd"/>
      <w:r w:rsidRPr="00910311">
        <w:rPr>
          <w:rFonts w:ascii="Sylfaen" w:hAnsi="Sylfaen" w:cs="Sylfaen"/>
          <w:lang w:val="ka-GE"/>
        </w:rPr>
        <w:t xml:space="preserve"> </w:t>
      </w:r>
      <w:proofErr w:type="spellStart"/>
      <w:r w:rsidRPr="00910311">
        <w:rPr>
          <w:rFonts w:ascii="Sylfaen" w:hAnsi="Sylfaen" w:cs="Sylfaen"/>
          <w:lang w:val="ka-GE"/>
        </w:rPr>
        <w:t>saxatilis</w:t>
      </w:r>
      <w:proofErr w:type="spellEnd"/>
      <w:r w:rsidRPr="00910311">
        <w:rPr>
          <w:rFonts w:ascii="Sylfaen" w:hAnsi="Sylfaen" w:cs="Sylfaen"/>
          <w:lang w:val="ka-GE"/>
        </w:rPr>
        <w:t xml:space="preserve">), </w:t>
      </w:r>
      <w:proofErr w:type="spellStart"/>
      <w:r w:rsidRPr="00910311">
        <w:rPr>
          <w:rFonts w:ascii="Sylfaen" w:hAnsi="Sylfaen" w:cs="Sylfaen"/>
          <w:lang w:val="ka-GE"/>
        </w:rPr>
        <w:t>შავთავა</w:t>
      </w:r>
      <w:proofErr w:type="spellEnd"/>
      <w:r w:rsidRPr="00910311">
        <w:rPr>
          <w:rFonts w:ascii="Sylfaen" w:hAnsi="Sylfaen" w:cs="Sylfaen"/>
          <w:lang w:val="ka-GE"/>
        </w:rPr>
        <w:t xml:space="preserve"> </w:t>
      </w:r>
      <w:proofErr w:type="spellStart"/>
      <w:r w:rsidRPr="00910311">
        <w:rPr>
          <w:rFonts w:ascii="Sylfaen" w:hAnsi="Sylfaen" w:cs="Sylfaen"/>
          <w:lang w:val="ka-GE"/>
        </w:rPr>
        <w:t>ასპუჭაკა</w:t>
      </w:r>
      <w:proofErr w:type="spellEnd"/>
      <w:r w:rsidRPr="00910311">
        <w:rPr>
          <w:rFonts w:ascii="Sylfaen" w:hAnsi="Sylfaen" w:cs="Sylfaen"/>
          <w:lang w:val="ka-GE"/>
        </w:rPr>
        <w:t xml:space="preserve"> (</w:t>
      </w:r>
      <w:proofErr w:type="spellStart"/>
      <w:r w:rsidRPr="00910311">
        <w:rPr>
          <w:rFonts w:ascii="Sylfaen" w:hAnsi="Sylfaen" w:cs="Sylfaen"/>
          <w:lang w:val="ka-GE"/>
        </w:rPr>
        <w:t>Silvia</w:t>
      </w:r>
      <w:proofErr w:type="spellEnd"/>
      <w:r w:rsidRPr="00910311">
        <w:rPr>
          <w:rFonts w:ascii="Sylfaen" w:hAnsi="Sylfaen" w:cs="Sylfaen"/>
          <w:lang w:val="ka-GE"/>
        </w:rPr>
        <w:t xml:space="preserve"> </w:t>
      </w:r>
      <w:proofErr w:type="spellStart"/>
      <w:r w:rsidRPr="00910311">
        <w:rPr>
          <w:rFonts w:ascii="Sylfaen" w:hAnsi="Sylfaen" w:cs="Sylfaen"/>
          <w:lang w:val="ka-GE"/>
        </w:rPr>
        <w:t>atricapilla</w:t>
      </w:r>
      <w:proofErr w:type="spellEnd"/>
      <w:r w:rsidRPr="00910311">
        <w:rPr>
          <w:rFonts w:ascii="Sylfaen" w:hAnsi="Sylfaen" w:cs="Sylfaen"/>
          <w:lang w:val="ka-GE"/>
        </w:rPr>
        <w:t xml:space="preserve">), რუხი </w:t>
      </w:r>
      <w:proofErr w:type="spellStart"/>
      <w:r w:rsidRPr="00910311">
        <w:rPr>
          <w:rFonts w:ascii="Sylfaen" w:hAnsi="Sylfaen" w:cs="Sylfaen"/>
          <w:lang w:val="ka-GE"/>
        </w:rPr>
        <w:t>ასპუჭაკა</w:t>
      </w:r>
      <w:proofErr w:type="spellEnd"/>
      <w:r w:rsidRPr="00910311">
        <w:rPr>
          <w:rFonts w:ascii="Sylfaen" w:hAnsi="Sylfaen" w:cs="Sylfaen"/>
          <w:lang w:val="ka-GE"/>
        </w:rPr>
        <w:t xml:space="preserve"> (</w:t>
      </w:r>
      <w:proofErr w:type="spellStart"/>
      <w:r w:rsidRPr="00910311">
        <w:rPr>
          <w:rFonts w:ascii="Sylfaen" w:hAnsi="Sylfaen" w:cs="Sylfaen"/>
          <w:lang w:val="ka-GE"/>
        </w:rPr>
        <w:t>Sylvia</w:t>
      </w:r>
      <w:proofErr w:type="spellEnd"/>
      <w:r w:rsidRPr="00910311">
        <w:rPr>
          <w:rFonts w:ascii="Sylfaen" w:hAnsi="Sylfaen" w:cs="Sylfaen"/>
          <w:lang w:val="ka-GE"/>
        </w:rPr>
        <w:t xml:space="preserve"> </w:t>
      </w:r>
      <w:proofErr w:type="spellStart"/>
      <w:r w:rsidRPr="00910311">
        <w:rPr>
          <w:rFonts w:ascii="Sylfaen" w:hAnsi="Sylfaen" w:cs="Sylfaen"/>
          <w:lang w:val="ka-GE"/>
        </w:rPr>
        <w:t>communis</w:t>
      </w:r>
      <w:proofErr w:type="spellEnd"/>
      <w:r w:rsidRPr="00910311">
        <w:rPr>
          <w:rFonts w:ascii="Sylfaen" w:hAnsi="Sylfaen" w:cs="Sylfaen"/>
          <w:lang w:val="ka-GE"/>
        </w:rPr>
        <w:t xml:space="preserve">), ჭაობის </w:t>
      </w:r>
      <w:proofErr w:type="spellStart"/>
      <w:r w:rsidRPr="00910311">
        <w:rPr>
          <w:rFonts w:ascii="Sylfaen" w:hAnsi="Sylfaen" w:cs="Sylfaen"/>
          <w:lang w:val="ka-GE"/>
        </w:rPr>
        <w:t>ლელწამა</w:t>
      </w:r>
      <w:proofErr w:type="spellEnd"/>
      <w:r w:rsidRPr="00910311">
        <w:rPr>
          <w:rFonts w:ascii="Sylfaen" w:hAnsi="Sylfaen" w:cs="Sylfaen"/>
          <w:lang w:val="ka-GE"/>
        </w:rPr>
        <w:t xml:space="preserve"> (</w:t>
      </w:r>
      <w:proofErr w:type="spellStart"/>
      <w:r w:rsidRPr="00910311">
        <w:rPr>
          <w:rFonts w:ascii="Sylfaen" w:hAnsi="Sylfaen" w:cs="Sylfaen"/>
          <w:lang w:val="ka-GE"/>
        </w:rPr>
        <w:t>Acrocephalus</w:t>
      </w:r>
      <w:proofErr w:type="spellEnd"/>
      <w:r w:rsidRPr="00910311">
        <w:rPr>
          <w:rFonts w:ascii="Sylfaen" w:hAnsi="Sylfaen" w:cs="Sylfaen"/>
          <w:lang w:val="ka-GE"/>
        </w:rPr>
        <w:t xml:space="preserve"> </w:t>
      </w:r>
      <w:proofErr w:type="spellStart"/>
      <w:r w:rsidRPr="00910311">
        <w:rPr>
          <w:rFonts w:ascii="Sylfaen" w:hAnsi="Sylfaen" w:cs="Sylfaen"/>
          <w:lang w:val="ka-GE"/>
        </w:rPr>
        <w:t>palustris</w:t>
      </w:r>
      <w:proofErr w:type="spellEnd"/>
      <w:r w:rsidRPr="00910311">
        <w:rPr>
          <w:rFonts w:ascii="Sylfaen" w:hAnsi="Sylfaen" w:cs="Sylfaen"/>
          <w:lang w:val="ka-GE"/>
        </w:rPr>
        <w:t>), ჭედია ყარანა (Phylloscopus collybita),  კავკასიური ყარანა (Phylloscopus lorenzii), მწვანე ყარანა (</w:t>
      </w:r>
      <w:proofErr w:type="spellStart"/>
      <w:r w:rsidRPr="00910311">
        <w:rPr>
          <w:rFonts w:ascii="Sylfaen" w:hAnsi="Sylfaen" w:cs="Sylfaen"/>
          <w:lang w:val="ka-GE"/>
        </w:rPr>
        <w:t>Phylloscopus</w:t>
      </w:r>
      <w:proofErr w:type="spellEnd"/>
      <w:r w:rsidRPr="00910311">
        <w:rPr>
          <w:rFonts w:ascii="Sylfaen" w:hAnsi="Sylfaen" w:cs="Sylfaen"/>
          <w:lang w:val="ka-GE"/>
        </w:rPr>
        <w:t xml:space="preserve"> </w:t>
      </w:r>
      <w:proofErr w:type="spellStart"/>
      <w:r w:rsidRPr="00910311">
        <w:rPr>
          <w:rFonts w:ascii="Sylfaen" w:hAnsi="Sylfaen" w:cs="Sylfaen"/>
          <w:lang w:val="ka-GE"/>
        </w:rPr>
        <w:t>nitidus</w:t>
      </w:r>
      <w:proofErr w:type="spellEnd"/>
      <w:r w:rsidRPr="00910311">
        <w:rPr>
          <w:rFonts w:ascii="Sylfaen" w:hAnsi="Sylfaen" w:cs="Sylfaen"/>
          <w:lang w:val="ka-GE"/>
        </w:rPr>
        <w:t>), ჭინჭრაქა (</w:t>
      </w:r>
      <w:proofErr w:type="spellStart"/>
      <w:r w:rsidRPr="00910311">
        <w:rPr>
          <w:rFonts w:ascii="Sylfaen" w:hAnsi="Sylfaen" w:cs="Sylfaen"/>
          <w:lang w:val="ka-GE"/>
        </w:rPr>
        <w:t>Troglodytes</w:t>
      </w:r>
      <w:proofErr w:type="spellEnd"/>
      <w:r w:rsidRPr="00910311">
        <w:rPr>
          <w:rFonts w:ascii="Sylfaen" w:hAnsi="Sylfaen" w:cs="Sylfaen"/>
          <w:lang w:val="ka-GE"/>
        </w:rPr>
        <w:t xml:space="preserve"> </w:t>
      </w:r>
      <w:proofErr w:type="spellStart"/>
      <w:r w:rsidRPr="00910311">
        <w:rPr>
          <w:rFonts w:ascii="Sylfaen" w:hAnsi="Sylfaen" w:cs="Sylfaen"/>
          <w:lang w:val="ka-GE"/>
        </w:rPr>
        <w:t>troglodytes</w:t>
      </w:r>
      <w:proofErr w:type="spellEnd"/>
      <w:r w:rsidRPr="00910311">
        <w:rPr>
          <w:rFonts w:ascii="Sylfaen" w:hAnsi="Sylfaen" w:cs="Sylfaen"/>
          <w:lang w:val="ka-GE"/>
        </w:rPr>
        <w:t>), რუხი მემატლია (</w:t>
      </w:r>
      <w:proofErr w:type="spellStart"/>
      <w:r w:rsidRPr="00910311">
        <w:rPr>
          <w:rFonts w:ascii="Sylfaen" w:hAnsi="Sylfaen" w:cs="Sylfaen"/>
          <w:lang w:val="ka-GE"/>
        </w:rPr>
        <w:t>Muscicapa</w:t>
      </w:r>
      <w:proofErr w:type="spellEnd"/>
      <w:r w:rsidRPr="00910311">
        <w:rPr>
          <w:rFonts w:ascii="Sylfaen" w:hAnsi="Sylfaen" w:cs="Sylfaen"/>
          <w:lang w:val="ka-GE"/>
        </w:rPr>
        <w:t xml:space="preserve"> </w:t>
      </w:r>
      <w:proofErr w:type="spellStart"/>
      <w:r w:rsidRPr="00910311">
        <w:rPr>
          <w:rFonts w:ascii="Sylfaen" w:hAnsi="Sylfaen" w:cs="Sylfaen"/>
          <w:lang w:val="ka-GE"/>
        </w:rPr>
        <w:t>striata</w:t>
      </w:r>
      <w:proofErr w:type="spellEnd"/>
      <w:r w:rsidRPr="00910311">
        <w:rPr>
          <w:rFonts w:ascii="Sylfaen" w:hAnsi="Sylfaen" w:cs="Sylfaen"/>
          <w:lang w:val="ka-GE"/>
        </w:rPr>
        <w:t>), პატარა მემატლია (</w:t>
      </w:r>
      <w:proofErr w:type="spellStart"/>
      <w:r w:rsidRPr="00910311">
        <w:rPr>
          <w:rFonts w:ascii="Sylfaen" w:hAnsi="Sylfaen" w:cs="Sylfaen"/>
          <w:lang w:val="ka-GE"/>
        </w:rPr>
        <w:t>Ficedula</w:t>
      </w:r>
      <w:proofErr w:type="spellEnd"/>
      <w:r w:rsidRPr="00910311">
        <w:rPr>
          <w:rFonts w:ascii="Sylfaen" w:hAnsi="Sylfaen" w:cs="Sylfaen"/>
          <w:lang w:val="ka-GE"/>
        </w:rPr>
        <w:t xml:space="preserve"> </w:t>
      </w:r>
      <w:proofErr w:type="spellStart"/>
      <w:r w:rsidRPr="00910311">
        <w:rPr>
          <w:rFonts w:ascii="Sylfaen" w:hAnsi="Sylfaen" w:cs="Sylfaen"/>
          <w:lang w:val="ka-GE"/>
        </w:rPr>
        <w:t>parva</w:t>
      </w:r>
      <w:proofErr w:type="spellEnd"/>
      <w:r w:rsidRPr="00910311">
        <w:rPr>
          <w:rFonts w:ascii="Sylfaen" w:hAnsi="Sylfaen" w:cs="Sylfaen"/>
          <w:lang w:val="ka-GE"/>
        </w:rPr>
        <w:t>), დიდი წივწივა (</w:t>
      </w:r>
      <w:proofErr w:type="spellStart"/>
      <w:r w:rsidRPr="00910311">
        <w:rPr>
          <w:rFonts w:ascii="Sylfaen" w:hAnsi="Sylfaen" w:cs="Sylfaen"/>
          <w:lang w:val="ka-GE"/>
        </w:rPr>
        <w:t>Parus</w:t>
      </w:r>
      <w:proofErr w:type="spellEnd"/>
      <w:r w:rsidRPr="00910311">
        <w:rPr>
          <w:rFonts w:ascii="Sylfaen" w:hAnsi="Sylfaen" w:cs="Sylfaen"/>
          <w:lang w:val="ka-GE"/>
        </w:rPr>
        <w:t xml:space="preserve"> </w:t>
      </w:r>
      <w:proofErr w:type="spellStart"/>
      <w:r w:rsidRPr="00910311">
        <w:rPr>
          <w:rFonts w:ascii="Sylfaen" w:hAnsi="Sylfaen" w:cs="Sylfaen"/>
          <w:lang w:val="ka-GE"/>
        </w:rPr>
        <w:t>maior</w:t>
      </w:r>
      <w:proofErr w:type="spellEnd"/>
      <w:r w:rsidRPr="00910311">
        <w:rPr>
          <w:rFonts w:ascii="Sylfaen" w:hAnsi="Sylfaen" w:cs="Sylfaen"/>
          <w:lang w:val="ka-GE"/>
        </w:rPr>
        <w:t xml:space="preserve">), შავი </w:t>
      </w:r>
      <w:proofErr w:type="spellStart"/>
      <w:r w:rsidRPr="00910311">
        <w:rPr>
          <w:rFonts w:ascii="Sylfaen" w:hAnsi="Sylfaen" w:cs="Sylfaen"/>
          <w:lang w:val="ka-GE"/>
        </w:rPr>
        <w:t>წიწკავა</w:t>
      </w:r>
      <w:proofErr w:type="spellEnd"/>
      <w:r w:rsidRPr="00910311">
        <w:rPr>
          <w:rFonts w:ascii="Sylfaen" w:hAnsi="Sylfaen" w:cs="Sylfaen"/>
          <w:lang w:val="ka-GE"/>
        </w:rPr>
        <w:t xml:space="preserve"> (</w:t>
      </w:r>
      <w:proofErr w:type="spellStart"/>
      <w:r w:rsidRPr="00910311">
        <w:rPr>
          <w:rFonts w:ascii="Sylfaen" w:hAnsi="Sylfaen" w:cs="Sylfaen"/>
          <w:lang w:val="ka-GE"/>
        </w:rPr>
        <w:t>Parus</w:t>
      </w:r>
      <w:proofErr w:type="spellEnd"/>
      <w:r w:rsidRPr="00910311">
        <w:rPr>
          <w:rFonts w:ascii="Sylfaen" w:hAnsi="Sylfaen" w:cs="Sylfaen"/>
          <w:lang w:val="ka-GE"/>
        </w:rPr>
        <w:t xml:space="preserve"> </w:t>
      </w:r>
      <w:proofErr w:type="spellStart"/>
      <w:r w:rsidRPr="00910311">
        <w:rPr>
          <w:rFonts w:ascii="Sylfaen" w:hAnsi="Sylfaen" w:cs="Sylfaen"/>
          <w:lang w:val="ka-GE"/>
        </w:rPr>
        <w:t>ater</w:t>
      </w:r>
      <w:proofErr w:type="spellEnd"/>
      <w:r w:rsidRPr="00910311">
        <w:rPr>
          <w:rFonts w:ascii="Sylfaen" w:hAnsi="Sylfaen" w:cs="Sylfaen"/>
          <w:lang w:val="ka-GE"/>
        </w:rPr>
        <w:t>), წიწკანა (</w:t>
      </w:r>
      <w:proofErr w:type="spellStart"/>
      <w:r w:rsidRPr="00910311">
        <w:rPr>
          <w:rFonts w:ascii="Sylfaen" w:hAnsi="Sylfaen" w:cs="Sylfaen"/>
          <w:lang w:val="ka-GE"/>
        </w:rPr>
        <w:t>Parus</w:t>
      </w:r>
      <w:proofErr w:type="spellEnd"/>
      <w:r w:rsidRPr="00910311">
        <w:rPr>
          <w:rFonts w:ascii="Sylfaen" w:hAnsi="Sylfaen" w:cs="Sylfaen"/>
          <w:lang w:val="ka-GE"/>
        </w:rPr>
        <w:t xml:space="preserve"> </w:t>
      </w:r>
      <w:proofErr w:type="spellStart"/>
      <w:r w:rsidRPr="00910311">
        <w:rPr>
          <w:rFonts w:ascii="Sylfaen" w:hAnsi="Sylfaen" w:cs="Sylfaen"/>
          <w:lang w:val="ka-GE"/>
        </w:rPr>
        <w:t>caeruleus</w:t>
      </w:r>
      <w:proofErr w:type="spellEnd"/>
      <w:r w:rsidRPr="00910311">
        <w:rPr>
          <w:rFonts w:ascii="Sylfaen" w:hAnsi="Sylfaen" w:cs="Sylfaen"/>
          <w:lang w:val="ka-GE"/>
        </w:rPr>
        <w:t>), თოხიტარა (</w:t>
      </w:r>
      <w:proofErr w:type="spellStart"/>
      <w:r w:rsidRPr="00910311">
        <w:rPr>
          <w:rFonts w:ascii="Sylfaen" w:hAnsi="Sylfaen" w:cs="Sylfaen"/>
          <w:lang w:val="ka-GE"/>
        </w:rPr>
        <w:t>Aegithalos</w:t>
      </w:r>
      <w:proofErr w:type="spellEnd"/>
      <w:r w:rsidRPr="00910311">
        <w:rPr>
          <w:rFonts w:ascii="Sylfaen" w:hAnsi="Sylfaen" w:cs="Sylfaen"/>
          <w:lang w:val="ka-GE"/>
        </w:rPr>
        <w:t xml:space="preserve"> </w:t>
      </w:r>
      <w:proofErr w:type="spellStart"/>
      <w:r w:rsidRPr="00910311">
        <w:rPr>
          <w:rFonts w:ascii="Sylfaen" w:hAnsi="Sylfaen" w:cs="Sylfaen"/>
          <w:lang w:val="ka-GE"/>
        </w:rPr>
        <w:t>caudatus</w:t>
      </w:r>
      <w:proofErr w:type="spellEnd"/>
      <w:r w:rsidRPr="00910311">
        <w:rPr>
          <w:rFonts w:ascii="Sylfaen" w:hAnsi="Sylfaen" w:cs="Sylfaen"/>
          <w:lang w:val="ka-GE"/>
        </w:rPr>
        <w:t xml:space="preserve">), ყვითელთავა </w:t>
      </w:r>
      <w:proofErr w:type="spellStart"/>
      <w:r w:rsidRPr="00910311">
        <w:rPr>
          <w:rFonts w:ascii="Sylfaen" w:hAnsi="Sylfaen" w:cs="Sylfaen"/>
          <w:lang w:val="ka-GE"/>
        </w:rPr>
        <w:t>ღაბუაჩიტი</w:t>
      </w:r>
      <w:proofErr w:type="spellEnd"/>
      <w:r w:rsidRPr="00910311">
        <w:rPr>
          <w:rFonts w:ascii="Sylfaen" w:hAnsi="Sylfaen" w:cs="Sylfaen"/>
          <w:lang w:val="ka-GE"/>
        </w:rPr>
        <w:t xml:space="preserve"> (</w:t>
      </w:r>
      <w:proofErr w:type="spellStart"/>
      <w:r w:rsidRPr="00910311">
        <w:rPr>
          <w:rFonts w:ascii="Sylfaen" w:hAnsi="Sylfaen" w:cs="Sylfaen"/>
          <w:lang w:val="ka-GE"/>
        </w:rPr>
        <w:t>Regulus</w:t>
      </w:r>
      <w:proofErr w:type="spellEnd"/>
      <w:r w:rsidRPr="00910311">
        <w:rPr>
          <w:rFonts w:ascii="Sylfaen" w:hAnsi="Sylfaen" w:cs="Sylfaen"/>
          <w:lang w:val="ka-GE"/>
        </w:rPr>
        <w:t xml:space="preserve"> </w:t>
      </w:r>
      <w:proofErr w:type="spellStart"/>
      <w:r w:rsidRPr="00910311">
        <w:rPr>
          <w:rFonts w:ascii="Sylfaen" w:hAnsi="Sylfaen" w:cs="Sylfaen"/>
          <w:lang w:val="ka-GE"/>
        </w:rPr>
        <w:t>regulus</w:t>
      </w:r>
      <w:proofErr w:type="spellEnd"/>
      <w:r w:rsidRPr="00910311">
        <w:rPr>
          <w:rFonts w:ascii="Sylfaen" w:hAnsi="Sylfaen" w:cs="Sylfaen"/>
          <w:lang w:val="ka-GE"/>
        </w:rPr>
        <w:t xml:space="preserve">), </w:t>
      </w:r>
      <w:proofErr w:type="spellStart"/>
      <w:r w:rsidRPr="00910311">
        <w:rPr>
          <w:rFonts w:ascii="Sylfaen" w:hAnsi="Sylfaen" w:cs="Sylfaen"/>
          <w:lang w:val="ka-GE"/>
        </w:rPr>
        <w:t>ჩვ.სინეგოგა</w:t>
      </w:r>
      <w:proofErr w:type="spellEnd"/>
      <w:r w:rsidRPr="00910311">
        <w:rPr>
          <w:rFonts w:ascii="Sylfaen" w:hAnsi="Sylfaen" w:cs="Sylfaen"/>
          <w:lang w:val="ka-GE"/>
        </w:rPr>
        <w:t xml:space="preserve"> (ცოცია) (</w:t>
      </w:r>
      <w:proofErr w:type="spellStart"/>
      <w:r w:rsidRPr="00910311">
        <w:rPr>
          <w:rFonts w:ascii="Sylfaen" w:hAnsi="Sylfaen" w:cs="Sylfaen"/>
          <w:lang w:val="ka-GE"/>
        </w:rPr>
        <w:t>Sitta</w:t>
      </w:r>
      <w:proofErr w:type="spellEnd"/>
      <w:r w:rsidRPr="00910311">
        <w:rPr>
          <w:rFonts w:ascii="Sylfaen" w:hAnsi="Sylfaen" w:cs="Sylfaen"/>
          <w:lang w:val="ka-GE"/>
        </w:rPr>
        <w:t xml:space="preserve"> </w:t>
      </w:r>
      <w:proofErr w:type="spellStart"/>
      <w:r w:rsidRPr="00910311">
        <w:rPr>
          <w:rFonts w:ascii="Sylfaen" w:hAnsi="Sylfaen" w:cs="Sylfaen"/>
          <w:lang w:val="ka-GE"/>
        </w:rPr>
        <w:t>europaea</w:t>
      </w:r>
      <w:proofErr w:type="spellEnd"/>
      <w:r w:rsidRPr="00910311">
        <w:rPr>
          <w:rFonts w:ascii="Sylfaen" w:hAnsi="Sylfaen" w:cs="Sylfaen"/>
          <w:lang w:val="ka-GE"/>
        </w:rPr>
        <w:t xml:space="preserve">), ჩვეულებრივი </w:t>
      </w:r>
      <w:proofErr w:type="spellStart"/>
      <w:r w:rsidRPr="00910311">
        <w:rPr>
          <w:rFonts w:ascii="Sylfaen" w:hAnsi="Sylfaen" w:cs="Sylfaen"/>
          <w:lang w:val="ka-GE"/>
        </w:rPr>
        <w:t>მგლინავა</w:t>
      </w:r>
      <w:proofErr w:type="spellEnd"/>
      <w:r w:rsidRPr="00910311">
        <w:rPr>
          <w:rFonts w:ascii="Sylfaen" w:hAnsi="Sylfaen" w:cs="Sylfaen"/>
          <w:lang w:val="ka-GE"/>
        </w:rPr>
        <w:t xml:space="preserve"> (</w:t>
      </w:r>
      <w:proofErr w:type="spellStart"/>
      <w:r w:rsidRPr="00910311">
        <w:rPr>
          <w:rFonts w:ascii="Sylfaen" w:hAnsi="Sylfaen" w:cs="Sylfaen"/>
          <w:lang w:val="ka-GE"/>
        </w:rPr>
        <w:t>Certhia</w:t>
      </w:r>
      <w:proofErr w:type="spellEnd"/>
      <w:r w:rsidRPr="00910311">
        <w:rPr>
          <w:rFonts w:ascii="Sylfaen" w:hAnsi="Sylfaen" w:cs="Sylfaen"/>
          <w:lang w:val="ka-GE"/>
        </w:rPr>
        <w:t xml:space="preserve"> </w:t>
      </w:r>
      <w:proofErr w:type="spellStart"/>
      <w:r w:rsidRPr="00910311">
        <w:rPr>
          <w:rFonts w:ascii="Sylfaen" w:hAnsi="Sylfaen" w:cs="Sylfaen"/>
          <w:lang w:val="ka-GE"/>
        </w:rPr>
        <w:t>familiaris</w:t>
      </w:r>
      <w:proofErr w:type="spellEnd"/>
      <w:r w:rsidRPr="00910311">
        <w:rPr>
          <w:rFonts w:ascii="Sylfaen" w:hAnsi="Sylfaen" w:cs="Sylfaen"/>
          <w:lang w:val="ka-GE"/>
        </w:rPr>
        <w:t>), ღაჟო (</w:t>
      </w:r>
      <w:proofErr w:type="spellStart"/>
      <w:r w:rsidRPr="00910311">
        <w:rPr>
          <w:rFonts w:ascii="Sylfaen" w:hAnsi="Sylfaen" w:cs="Sylfaen"/>
          <w:lang w:val="ka-GE"/>
        </w:rPr>
        <w:t>Lanius</w:t>
      </w:r>
      <w:proofErr w:type="spellEnd"/>
      <w:r w:rsidRPr="00910311">
        <w:rPr>
          <w:rFonts w:ascii="Sylfaen" w:hAnsi="Sylfaen" w:cs="Sylfaen"/>
          <w:lang w:val="ka-GE"/>
        </w:rPr>
        <w:t xml:space="preserve"> collurio), ჩხიკვი (Garrulus glandarius), ყორანი (Corvus </w:t>
      </w:r>
      <w:proofErr w:type="spellStart"/>
      <w:r w:rsidRPr="00910311">
        <w:rPr>
          <w:rFonts w:ascii="Sylfaen" w:hAnsi="Sylfaen" w:cs="Sylfaen"/>
          <w:lang w:val="ka-GE"/>
        </w:rPr>
        <w:t>corax</w:t>
      </w:r>
      <w:proofErr w:type="spellEnd"/>
      <w:r w:rsidRPr="00910311">
        <w:rPr>
          <w:rFonts w:ascii="Sylfaen" w:hAnsi="Sylfaen" w:cs="Sylfaen"/>
          <w:lang w:val="ka-GE"/>
        </w:rPr>
        <w:t>), სკვინჩა (</w:t>
      </w:r>
      <w:proofErr w:type="spellStart"/>
      <w:r w:rsidRPr="00910311">
        <w:rPr>
          <w:rFonts w:ascii="Sylfaen" w:hAnsi="Sylfaen" w:cs="Sylfaen"/>
          <w:lang w:val="ka-GE"/>
        </w:rPr>
        <w:t>Fringilla</w:t>
      </w:r>
      <w:proofErr w:type="spellEnd"/>
      <w:r w:rsidRPr="00910311">
        <w:rPr>
          <w:rFonts w:ascii="Sylfaen" w:hAnsi="Sylfaen" w:cs="Sylfaen"/>
          <w:lang w:val="ka-GE"/>
        </w:rPr>
        <w:t xml:space="preserve"> </w:t>
      </w:r>
      <w:proofErr w:type="spellStart"/>
      <w:r w:rsidRPr="00910311">
        <w:rPr>
          <w:rFonts w:ascii="Sylfaen" w:hAnsi="Sylfaen" w:cs="Sylfaen"/>
          <w:lang w:val="ka-GE"/>
        </w:rPr>
        <w:t>coelebs</w:t>
      </w:r>
      <w:proofErr w:type="spellEnd"/>
      <w:r w:rsidRPr="00910311">
        <w:rPr>
          <w:rFonts w:ascii="Sylfaen" w:hAnsi="Sylfaen" w:cs="Sylfaen"/>
          <w:lang w:val="ka-GE"/>
        </w:rPr>
        <w:t xml:space="preserve">), </w:t>
      </w:r>
      <w:proofErr w:type="spellStart"/>
      <w:r w:rsidRPr="00910311">
        <w:rPr>
          <w:rFonts w:ascii="Sylfaen" w:hAnsi="Sylfaen" w:cs="Sylfaen"/>
          <w:lang w:val="ka-GE"/>
        </w:rPr>
        <w:t>მეკანაფია</w:t>
      </w:r>
      <w:proofErr w:type="spellEnd"/>
      <w:r w:rsidRPr="00910311">
        <w:rPr>
          <w:rFonts w:ascii="Sylfaen" w:hAnsi="Sylfaen" w:cs="Sylfaen"/>
          <w:lang w:val="ka-GE"/>
        </w:rPr>
        <w:t xml:space="preserve"> (</w:t>
      </w:r>
      <w:proofErr w:type="spellStart"/>
      <w:r w:rsidRPr="00910311">
        <w:rPr>
          <w:rFonts w:ascii="Sylfaen" w:hAnsi="Sylfaen" w:cs="Sylfaen"/>
          <w:lang w:val="ka-GE"/>
        </w:rPr>
        <w:t>Carduelis</w:t>
      </w:r>
      <w:proofErr w:type="spellEnd"/>
      <w:r w:rsidRPr="00910311">
        <w:rPr>
          <w:rFonts w:ascii="Sylfaen" w:hAnsi="Sylfaen" w:cs="Sylfaen"/>
          <w:lang w:val="ka-GE"/>
        </w:rPr>
        <w:t xml:space="preserve"> </w:t>
      </w:r>
      <w:proofErr w:type="spellStart"/>
      <w:r w:rsidRPr="00910311">
        <w:rPr>
          <w:rFonts w:ascii="Sylfaen" w:hAnsi="Sylfaen" w:cs="Sylfaen"/>
          <w:lang w:val="ka-GE"/>
        </w:rPr>
        <w:t>cannabina</w:t>
      </w:r>
      <w:proofErr w:type="spellEnd"/>
      <w:r w:rsidRPr="00910311">
        <w:rPr>
          <w:rFonts w:ascii="Sylfaen" w:hAnsi="Sylfaen" w:cs="Sylfaen"/>
          <w:lang w:val="ka-GE"/>
        </w:rPr>
        <w:t xml:space="preserve">), მთის </w:t>
      </w:r>
      <w:proofErr w:type="spellStart"/>
      <w:r w:rsidRPr="00910311">
        <w:rPr>
          <w:rFonts w:ascii="Sylfaen" w:hAnsi="Sylfaen" w:cs="Sylfaen"/>
          <w:lang w:val="ka-GE"/>
        </w:rPr>
        <w:t>ჭვინტა</w:t>
      </w:r>
      <w:proofErr w:type="spellEnd"/>
      <w:r w:rsidRPr="00910311">
        <w:rPr>
          <w:rFonts w:ascii="Sylfaen" w:hAnsi="Sylfaen" w:cs="Sylfaen"/>
          <w:lang w:val="ka-GE"/>
        </w:rPr>
        <w:t xml:space="preserve"> (</w:t>
      </w:r>
      <w:proofErr w:type="spellStart"/>
      <w:r w:rsidRPr="00910311">
        <w:rPr>
          <w:rFonts w:ascii="Sylfaen" w:hAnsi="Sylfaen" w:cs="Sylfaen"/>
          <w:lang w:val="ka-GE"/>
        </w:rPr>
        <w:t>Carduelis</w:t>
      </w:r>
      <w:proofErr w:type="spellEnd"/>
      <w:r w:rsidRPr="00910311">
        <w:rPr>
          <w:rFonts w:ascii="Sylfaen" w:hAnsi="Sylfaen" w:cs="Sylfaen"/>
          <w:lang w:val="ka-GE"/>
        </w:rPr>
        <w:t xml:space="preserve"> </w:t>
      </w:r>
      <w:proofErr w:type="spellStart"/>
      <w:r w:rsidRPr="00910311">
        <w:rPr>
          <w:rFonts w:ascii="Sylfaen" w:hAnsi="Sylfaen" w:cs="Sylfaen"/>
          <w:lang w:val="ka-GE"/>
        </w:rPr>
        <w:t>flavirostris</w:t>
      </w:r>
      <w:proofErr w:type="spellEnd"/>
      <w:r w:rsidRPr="00910311">
        <w:rPr>
          <w:rFonts w:ascii="Sylfaen" w:hAnsi="Sylfaen" w:cs="Sylfaen"/>
          <w:lang w:val="ka-GE"/>
        </w:rPr>
        <w:t xml:space="preserve">), </w:t>
      </w:r>
      <w:proofErr w:type="spellStart"/>
      <w:r w:rsidRPr="00910311">
        <w:rPr>
          <w:rFonts w:ascii="Sylfaen" w:hAnsi="Sylfaen" w:cs="Sylfaen"/>
          <w:lang w:val="ka-GE"/>
        </w:rPr>
        <w:t>ნატჩიტა</w:t>
      </w:r>
      <w:proofErr w:type="spellEnd"/>
      <w:r w:rsidRPr="00910311">
        <w:rPr>
          <w:rFonts w:ascii="Sylfaen" w:hAnsi="Sylfaen" w:cs="Sylfaen"/>
          <w:lang w:val="ka-GE"/>
        </w:rPr>
        <w:t xml:space="preserve"> (</w:t>
      </w:r>
      <w:proofErr w:type="spellStart"/>
      <w:r w:rsidRPr="00910311">
        <w:rPr>
          <w:rFonts w:ascii="Sylfaen" w:hAnsi="Sylfaen" w:cs="Sylfaen"/>
          <w:lang w:val="ka-GE"/>
        </w:rPr>
        <w:t>Carduelis</w:t>
      </w:r>
      <w:proofErr w:type="spellEnd"/>
      <w:r w:rsidRPr="00910311">
        <w:rPr>
          <w:rFonts w:ascii="Sylfaen" w:hAnsi="Sylfaen" w:cs="Sylfaen"/>
          <w:lang w:val="ka-GE"/>
        </w:rPr>
        <w:t xml:space="preserve"> </w:t>
      </w:r>
      <w:proofErr w:type="spellStart"/>
      <w:r w:rsidRPr="00910311">
        <w:rPr>
          <w:rFonts w:ascii="Sylfaen" w:hAnsi="Sylfaen" w:cs="Sylfaen"/>
          <w:lang w:val="ka-GE"/>
        </w:rPr>
        <w:t>caduelis</w:t>
      </w:r>
      <w:proofErr w:type="spellEnd"/>
      <w:r w:rsidRPr="00910311">
        <w:rPr>
          <w:rFonts w:ascii="Sylfaen" w:hAnsi="Sylfaen" w:cs="Sylfaen"/>
          <w:lang w:val="ka-GE"/>
        </w:rPr>
        <w:t xml:space="preserve">), </w:t>
      </w:r>
      <w:proofErr w:type="spellStart"/>
      <w:r w:rsidRPr="00910311">
        <w:rPr>
          <w:rFonts w:ascii="Sylfaen" w:hAnsi="Sylfaen" w:cs="Sylfaen"/>
          <w:lang w:val="ka-GE"/>
        </w:rPr>
        <w:t>მწვანულა</w:t>
      </w:r>
      <w:proofErr w:type="spellEnd"/>
      <w:r w:rsidRPr="00910311">
        <w:rPr>
          <w:rFonts w:ascii="Sylfaen" w:hAnsi="Sylfaen" w:cs="Sylfaen"/>
          <w:lang w:val="ka-GE"/>
        </w:rPr>
        <w:t xml:space="preserve"> (</w:t>
      </w:r>
      <w:proofErr w:type="spellStart"/>
      <w:r w:rsidRPr="00910311">
        <w:rPr>
          <w:rFonts w:ascii="Sylfaen" w:hAnsi="Sylfaen" w:cs="Sylfaen"/>
          <w:lang w:val="ka-GE"/>
        </w:rPr>
        <w:t>Chloris</w:t>
      </w:r>
      <w:proofErr w:type="spellEnd"/>
      <w:r w:rsidRPr="00910311">
        <w:rPr>
          <w:rFonts w:ascii="Sylfaen" w:hAnsi="Sylfaen" w:cs="Sylfaen"/>
          <w:lang w:val="ka-GE"/>
        </w:rPr>
        <w:t xml:space="preserve"> </w:t>
      </w:r>
      <w:proofErr w:type="spellStart"/>
      <w:r w:rsidRPr="00910311">
        <w:rPr>
          <w:rFonts w:ascii="Sylfaen" w:hAnsi="Sylfaen" w:cs="Sylfaen"/>
          <w:lang w:val="ka-GE"/>
        </w:rPr>
        <w:t>chloris</w:t>
      </w:r>
      <w:proofErr w:type="spellEnd"/>
      <w:r w:rsidRPr="00910311">
        <w:rPr>
          <w:rFonts w:ascii="Sylfaen" w:hAnsi="Sylfaen" w:cs="Sylfaen"/>
          <w:lang w:val="ka-GE"/>
        </w:rPr>
        <w:t xml:space="preserve">), თავწითელა </w:t>
      </w:r>
      <w:proofErr w:type="spellStart"/>
      <w:r w:rsidRPr="00910311">
        <w:rPr>
          <w:rFonts w:ascii="Sylfaen" w:hAnsi="Sylfaen" w:cs="Sylfaen"/>
          <w:lang w:val="ka-GE"/>
        </w:rPr>
        <w:t>მთიულა</w:t>
      </w:r>
      <w:proofErr w:type="spellEnd"/>
      <w:r w:rsidRPr="00910311">
        <w:rPr>
          <w:rFonts w:ascii="Sylfaen" w:hAnsi="Sylfaen" w:cs="Sylfaen"/>
          <w:lang w:val="ka-GE"/>
        </w:rPr>
        <w:t xml:space="preserve"> (ჩიტბატონა) (</w:t>
      </w:r>
      <w:proofErr w:type="spellStart"/>
      <w:r w:rsidRPr="00910311">
        <w:rPr>
          <w:rFonts w:ascii="Sylfaen" w:hAnsi="Sylfaen" w:cs="Sylfaen"/>
          <w:lang w:val="ka-GE"/>
        </w:rPr>
        <w:t>Serinus</w:t>
      </w:r>
      <w:proofErr w:type="spellEnd"/>
      <w:r w:rsidRPr="00910311">
        <w:rPr>
          <w:rFonts w:ascii="Sylfaen" w:hAnsi="Sylfaen" w:cs="Sylfaen"/>
          <w:lang w:val="ka-GE"/>
        </w:rPr>
        <w:t xml:space="preserve"> </w:t>
      </w:r>
      <w:proofErr w:type="spellStart"/>
      <w:r w:rsidRPr="00910311">
        <w:rPr>
          <w:rFonts w:ascii="Sylfaen" w:hAnsi="Sylfaen" w:cs="Sylfaen"/>
          <w:lang w:val="ka-GE"/>
        </w:rPr>
        <w:t>pusillus</w:t>
      </w:r>
      <w:proofErr w:type="spellEnd"/>
      <w:r w:rsidRPr="00910311">
        <w:rPr>
          <w:rFonts w:ascii="Sylfaen" w:hAnsi="Sylfaen" w:cs="Sylfaen"/>
          <w:lang w:val="ka-GE"/>
        </w:rPr>
        <w:t>), ჭივჭავი (</w:t>
      </w:r>
      <w:proofErr w:type="spellStart"/>
      <w:r w:rsidRPr="00910311">
        <w:rPr>
          <w:rFonts w:ascii="Sylfaen" w:hAnsi="Sylfaen" w:cs="Sylfaen"/>
          <w:lang w:val="ka-GE"/>
        </w:rPr>
        <w:t>Spinus</w:t>
      </w:r>
      <w:proofErr w:type="spellEnd"/>
      <w:r w:rsidRPr="00910311">
        <w:rPr>
          <w:rFonts w:ascii="Sylfaen" w:hAnsi="Sylfaen" w:cs="Sylfaen"/>
          <w:lang w:val="ka-GE"/>
        </w:rPr>
        <w:t xml:space="preserve"> </w:t>
      </w:r>
      <w:proofErr w:type="spellStart"/>
      <w:r w:rsidRPr="00910311">
        <w:rPr>
          <w:rFonts w:ascii="Sylfaen" w:hAnsi="Sylfaen" w:cs="Sylfaen"/>
          <w:lang w:val="ka-GE"/>
        </w:rPr>
        <w:t>spinus</w:t>
      </w:r>
      <w:proofErr w:type="spellEnd"/>
      <w:r w:rsidRPr="00910311">
        <w:rPr>
          <w:rFonts w:ascii="Sylfaen" w:hAnsi="Sylfaen" w:cs="Sylfaen"/>
          <w:lang w:val="ka-GE"/>
        </w:rPr>
        <w:t>), სტვენია (</w:t>
      </w:r>
      <w:proofErr w:type="spellStart"/>
      <w:r w:rsidRPr="00910311">
        <w:rPr>
          <w:rFonts w:ascii="Sylfaen" w:hAnsi="Sylfaen" w:cs="Sylfaen"/>
          <w:lang w:val="ka-GE"/>
        </w:rPr>
        <w:t>Pyrrhula</w:t>
      </w:r>
      <w:proofErr w:type="spellEnd"/>
      <w:r w:rsidRPr="00910311">
        <w:rPr>
          <w:rFonts w:ascii="Sylfaen" w:hAnsi="Sylfaen" w:cs="Sylfaen"/>
          <w:lang w:val="ka-GE"/>
        </w:rPr>
        <w:t xml:space="preserve"> </w:t>
      </w:r>
      <w:proofErr w:type="spellStart"/>
      <w:r w:rsidRPr="00910311">
        <w:rPr>
          <w:rFonts w:ascii="Sylfaen" w:hAnsi="Sylfaen" w:cs="Sylfaen"/>
          <w:lang w:val="ka-GE"/>
        </w:rPr>
        <w:t>pyrrhula</w:t>
      </w:r>
      <w:proofErr w:type="spellEnd"/>
      <w:r w:rsidRPr="00910311">
        <w:rPr>
          <w:rFonts w:ascii="Sylfaen" w:hAnsi="Sylfaen" w:cs="Sylfaen"/>
          <w:lang w:val="ka-GE"/>
        </w:rPr>
        <w:t xml:space="preserve">), </w:t>
      </w:r>
      <w:proofErr w:type="spellStart"/>
      <w:r w:rsidRPr="00910311">
        <w:rPr>
          <w:rFonts w:ascii="Sylfaen" w:hAnsi="Sylfaen" w:cs="Sylfaen"/>
          <w:lang w:val="ka-GE"/>
        </w:rPr>
        <w:t>ნისკარტმარწუხა</w:t>
      </w:r>
      <w:proofErr w:type="spellEnd"/>
      <w:r w:rsidRPr="00910311">
        <w:rPr>
          <w:rFonts w:ascii="Sylfaen" w:hAnsi="Sylfaen" w:cs="Sylfaen"/>
          <w:lang w:val="ka-GE"/>
        </w:rPr>
        <w:t xml:space="preserve"> (</w:t>
      </w:r>
      <w:proofErr w:type="spellStart"/>
      <w:r w:rsidRPr="00910311">
        <w:rPr>
          <w:rFonts w:ascii="Sylfaen" w:hAnsi="Sylfaen" w:cs="Sylfaen"/>
          <w:lang w:val="ka-GE"/>
        </w:rPr>
        <w:t>Loxia</w:t>
      </w:r>
      <w:proofErr w:type="spellEnd"/>
      <w:r w:rsidRPr="00910311">
        <w:rPr>
          <w:rFonts w:ascii="Sylfaen" w:hAnsi="Sylfaen" w:cs="Sylfaen"/>
          <w:lang w:val="ka-GE"/>
        </w:rPr>
        <w:t xml:space="preserve"> </w:t>
      </w:r>
      <w:proofErr w:type="spellStart"/>
      <w:r w:rsidRPr="00910311">
        <w:rPr>
          <w:rFonts w:ascii="Sylfaen" w:hAnsi="Sylfaen" w:cs="Sylfaen"/>
          <w:lang w:val="ka-GE"/>
        </w:rPr>
        <w:t>curvirostra</w:t>
      </w:r>
      <w:proofErr w:type="spellEnd"/>
      <w:r w:rsidRPr="00910311">
        <w:rPr>
          <w:rFonts w:ascii="Sylfaen" w:hAnsi="Sylfaen" w:cs="Sylfaen"/>
          <w:lang w:val="ka-GE"/>
        </w:rPr>
        <w:t xml:space="preserve">), </w:t>
      </w:r>
      <w:proofErr w:type="spellStart"/>
      <w:r w:rsidRPr="00910311">
        <w:rPr>
          <w:rFonts w:ascii="Sylfaen" w:hAnsi="Sylfaen" w:cs="Sylfaen"/>
          <w:lang w:val="ka-GE"/>
        </w:rPr>
        <w:t>კულუმბური</w:t>
      </w:r>
      <w:proofErr w:type="spellEnd"/>
      <w:r w:rsidRPr="00910311">
        <w:rPr>
          <w:rFonts w:ascii="Sylfaen" w:hAnsi="Sylfaen" w:cs="Sylfaen"/>
          <w:lang w:val="ka-GE"/>
        </w:rPr>
        <w:t xml:space="preserve"> (</w:t>
      </w:r>
      <w:proofErr w:type="spellStart"/>
      <w:r w:rsidRPr="00910311">
        <w:rPr>
          <w:rFonts w:ascii="Sylfaen" w:hAnsi="Sylfaen" w:cs="Sylfaen"/>
          <w:lang w:val="ka-GE"/>
        </w:rPr>
        <w:t>Coccothraustes</w:t>
      </w:r>
      <w:proofErr w:type="spellEnd"/>
      <w:r w:rsidRPr="00910311">
        <w:rPr>
          <w:rFonts w:ascii="Sylfaen" w:hAnsi="Sylfaen" w:cs="Sylfaen"/>
          <w:lang w:val="ka-GE"/>
        </w:rPr>
        <w:t xml:space="preserve"> </w:t>
      </w:r>
      <w:proofErr w:type="spellStart"/>
      <w:r w:rsidRPr="00910311">
        <w:rPr>
          <w:rFonts w:ascii="Sylfaen" w:hAnsi="Sylfaen" w:cs="Sylfaen"/>
          <w:lang w:val="ka-GE"/>
        </w:rPr>
        <w:t>coccothraustes</w:t>
      </w:r>
      <w:proofErr w:type="spellEnd"/>
      <w:r w:rsidRPr="00910311">
        <w:rPr>
          <w:rFonts w:ascii="Sylfaen" w:hAnsi="Sylfaen" w:cs="Sylfaen"/>
          <w:lang w:val="ka-GE"/>
        </w:rPr>
        <w:t xml:space="preserve">), ჩვეულებრივი </w:t>
      </w:r>
      <w:proofErr w:type="spellStart"/>
      <w:r w:rsidRPr="00910311">
        <w:rPr>
          <w:rFonts w:ascii="Sylfaen" w:hAnsi="Sylfaen" w:cs="Sylfaen"/>
          <w:lang w:val="ka-GE"/>
        </w:rPr>
        <w:t>კოჭობა</w:t>
      </w:r>
      <w:proofErr w:type="spellEnd"/>
      <w:r w:rsidRPr="00910311">
        <w:rPr>
          <w:rFonts w:ascii="Sylfaen" w:hAnsi="Sylfaen" w:cs="Sylfaen"/>
          <w:lang w:val="ka-GE"/>
        </w:rPr>
        <w:t xml:space="preserve"> (</w:t>
      </w:r>
      <w:proofErr w:type="spellStart"/>
      <w:r w:rsidRPr="00910311">
        <w:rPr>
          <w:rFonts w:ascii="Sylfaen" w:hAnsi="Sylfaen" w:cs="Sylfaen"/>
          <w:lang w:val="ka-GE"/>
        </w:rPr>
        <w:t>Carpodacus</w:t>
      </w:r>
      <w:proofErr w:type="spellEnd"/>
      <w:r w:rsidRPr="00910311">
        <w:rPr>
          <w:rFonts w:ascii="Sylfaen" w:hAnsi="Sylfaen" w:cs="Sylfaen"/>
          <w:lang w:val="ka-GE"/>
        </w:rPr>
        <w:t xml:space="preserve"> </w:t>
      </w:r>
      <w:proofErr w:type="spellStart"/>
      <w:r w:rsidRPr="00910311">
        <w:rPr>
          <w:rFonts w:ascii="Sylfaen" w:hAnsi="Sylfaen" w:cs="Sylfaen"/>
          <w:lang w:val="ka-GE"/>
        </w:rPr>
        <w:t>erythrinus</w:t>
      </w:r>
      <w:proofErr w:type="spellEnd"/>
      <w:r w:rsidRPr="00910311">
        <w:rPr>
          <w:rFonts w:ascii="Sylfaen" w:hAnsi="Sylfaen" w:cs="Sylfaen"/>
          <w:lang w:val="ka-GE"/>
        </w:rPr>
        <w:t xml:space="preserve">), მთის </w:t>
      </w:r>
      <w:proofErr w:type="spellStart"/>
      <w:r w:rsidRPr="00910311">
        <w:rPr>
          <w:rFonts w:ascii="Sylfaen" w:hAnsi="Sylfaen" w:cs="Sylfaen"/>
          <w:lang w:val="ka-GE"/>
        </w:rPr>
        <w:t>გრატა</w:t>
      </w:r>
      <w:proofErr w:type="spellEnd"/>
      <w:r w:rsidRPr="00910311">
        <w:rPr>
          <w:rFonts w:ascii="Sylfaen" w:hAnsi="Sylfaen" w:cs="Sylfaen"/>
          <w:lang w:val="ka-GE"/>
        </w:rPr>
        <w:t xml:space="preserve"> (</w:t>
      </w:r>
      <w:proofErr w:type="spellStart"/>
      <w:r w:rsidRPr="00910311">
        <w:rPr>
          <w:rFonts w:ascii="Sylfaen" w:hAnsi="Sylfaen" w:cs="Sylfaen"/>
          <w:lang w:val="ka-GE"/>
        </w:rPr>
        <w:t>Emberiza</w:t>
      </w:r>
      <w:proofErr w:type="spellEnd"/>
      <w:r w:rsidRPr="00910311">
        <w:rPr>
          <w:rFonts w:ascii="Sylfaen" w:hAnsi="Sylfaen" w:cs="Sylfaen"/>
          <w:lang w:val="ka-GE"/>
        </w:rPr>
        <w:t xml:space="preserve"> </w:t>
      </w:r>
      <w:proofErr w:type="spellStart"/>
      <w:r w:rsidRPr="00910311">
        <w:rPr>
          <w:rFonts w:ascii="Sylfaen" w:hAnsi="Sylfaen" w:cs="Sylfaen"/>
          <w:lang w:val="ka-GE"/>
        </w:rPr>
        <w:t>cia</w:t>
      </w:r>
      <w:proofErr w:type="spellEnd"/>
      <w:r w:rsidRPr="00910311">
        <w:rPr>
          <w:rFonts w:ascii="Sylfaen" w:hAnsi="Sylfaen" w:cs="Sylfaen"/>
          <w:lang w:val="ka-GE"/>
        </w:rPr>
        <w:t xml:space="preserve">), ჩვეულებრივი </w:t>
      </w:r>
      <w:proofErr w:type="spellStart"/>
      <w:r w:rsidRPr="00910311">
        <w:rPr>
          <w:rFonts w:ascii="Sylfaen" w:hAnsi="Sylfaen" w:cs="Sylfaen"/>
          <w:lang w:val="ka-GE"/>
        </w:rPr>
        <w:t>მეფეტვია</w:t>
      </w:r>
      <w:proofErr w:type="spellEnd"/>
      <w:r w:rsidRPr="00910311">
        <w:rPr>
          <w:rFonts w:ascii="Sylfaen" w:hAnsi="Sylfaen" w:cs="Sylfaen"/>
          <w:lang w:val="ka-GE"/>
        </w:rPr>
        <w:t xml:space="preserve"> (</w:t>
      </w:r>
      <w:proofErr w:type="spellStart"/>
      <w:r w:rsidRPr="00910311">
        <w:rPr>
          <w:rFonts w:ascii="Sylfaen" w:hAnsi="Sylfaen" w:cs="Sylfaen"/>
          <w:lang w:val="ka-GE"/>
        </w:rPr>
        <w:t>Miliaria</w:t>
      </w:r>
      <w:proofErr w:type="spellEnd"/>
      <w:r w:rsidRPr="00910311">
        <w:rPr>
          <w:rFonts w:ascii="Sylfaen" w:hAnsi="Sylfaen" w:cs="Sylfaen"/>
          <w:lang w:val="ka-GE"/>
        </w:rPr>
        <w:t xml:space="preserve"> </w:t>
      </w:r>
      <w:proofErr w:type="spellStart"/>
      <w:r w:rsidRPr="00910311">
        <w:rPr>
          <w:rFonts w:ascii="Sylfaen" w:hAnsi="Sylfaen" w:cs="Sylfaen"/>
          <w:lang w:val="ka-GE"/>
        </w:rPr>
        <w:t>calandra</w:t>
      </w:r>
      <w:proofErr w:type="spellEnd"/>
      <w:r w:rsidRPr="00910311">
        <w:rPr>
          <w:rFonts w:ascii="Sylfaen" w:hAnsi="Sylfaen" w:cs="Sylfaen"/>
          <w:lang w:val="ka-GE"/>
        </w:rPr>
        <w:t xml:space="preserve">). </w:t>
      </w:r>
    </w:p>
    <w:p w:rsidR="00F76E40" w:rsidRPr="00910311" w:rsidRDefault="00F76E40" w:rsidP="003231BC">
      <w:pPr>
        <w:autoSpaceDE w:val="0"/>
        <w:autoSpaceDN w:val="0"/>
        <w:adjustRightInd w:val="0"/>
        <w:rPr>
          <w:rFonts w:ascii="Sylfaen" w:hAnsi="Sylfaen" w:cs="Sylfaen"/>
          <w:lang w:val="ka-GE"/>
        </w:rPr>
      </w:pPr>
      <w:r w:rsidRPr="00910311">
        <w:rPr>
          <w:rFonts w:ascii="Sylfaen" w:hAnsi="Sylfaen" w:cs="Sylfaen"/>
          <w:lang w:val="ka-GE"/>
        </w:rPr>
        <w:t xml:space="preserve">არსებული ყველა ხელმისაწვდომი მონაცემის გათვალისწინებით, ზოგადად შეიძლება დავასკვნათ, რომ საკვლევი ტერიტორიის მობუდარი ფრინველების ფაუნა, განსაკუთრებით ზემოქმედების ქვეშ მყოფ არეში საკმაოდ ღარიბია.  ის წარმოდგენილია ჩვეულებრივი, ფართოდ გავრცელებული და მრავალრიცხოვანი სახეობებით. </w:t>
      </w:r>
    </w:p>
    <w:p w:rsidR="00F76E40" w:rsidRPr="00910311" w:rsidRDefault="00F76E40" w:rsidP="003231BC">
      <w:pPr>
        <w:rPr>
          <w:rFonts w:ascii="Sylfaen" w:hAnsi="Sylfaen"/>
          <w:lang w:val="ka-GE"/>
        </w:rPr>
      </w:pPr>
    </w:p>
    <w:p w:rsidR="00AE0220" w:rsidRPr="00910311" w:rsidRDefault="00AE0220" w:rsidP="003231BC">
      <w:pPr>
        <w:pStyle w:val="Heading4"/>
        <w:rPr>
          <w:lang w:val="ka-GE"/>
        </w:rPr>
      </w:pPr>
      <w:r w:rsidRPr="00910311">
        <w:rPr>
          <w:lang w:val="ka-GE"/>
        </w:rPr>
        <w:t xml:space="preserve">ქვეწარმავლები (კლასი: </w:t>
      </w:r>
      <w:proofErr w:type="spellStart"/>
      <w:r w:rsidRPr="00910311">
        <w:rPr>
          <w:lang w:val="ka-GE"/>
        </w:rPr>
        <w:t>Reptilia</w:t>
      </w:r>
      <w:proofErr w:type="spellEnd"/>
      <w:r w:rsidRPr="00910311">
        <w:rPr>
          <w:lang w:val="ka-GE"/>
        </w:rPr>
        <w:t>)</w:t>
      </w:r>
    </w:p>
    <w:p w:rsidR="00AE0220" w:rsidRPr="00910311" w:rsidRDefault="00AE0220" w:rsidP="003231BC">
      <w:pPr>
        <w:autoSpaceDE w:val="0"/>
        <w:autoSpaceDN w:val="0"/>
        <w:adjustRightInd w:val="0"/>
        <w:rPr>
          <w:rFonts w:ascii="Sylfaen" w:hAnsi="Sylfaen" w:cs="Sylfaen"/>
          <w:lang w:val="ka-GE"/>
        </w:rPr>
      </w:pPr>
      <w:r w:rsidRPr="00910311">
        <w:rPr>
          <w:rFonts w:ascii="Sylfaen" w:hAnsi="Sylfaen" w:cs="Sylfaen"/>
          <w:lang w:val="ka-GE"/>
        </w:rPr>
        <w:t>საპროექტო არეალში დაფიქსირებულია ქვეწარმავალთა მხოლოდ 7 სახეობა: ბოხმეჭა (Anguilis fragilis), კავკასიური ხვლიკი (Darevskia caucasica), ქართული ხვლიკი (Darevskia rudis), ართვინული ხვლიკი (Darevskia derjugini), წყლის ანკარა (</w:t>
      </w:r>
      <w:proofErr w:type="spellStart"/>
      <w:r w:rsidRPr="00910311">
        <w:rPr>
          <w:rFonts w:ascii="Sylfaen" w:hAnsi="Sylfaen" w:cs="Sylfaen"/>
          <w:lang w:val="ka-GE"/>
        </w:rPr>
        <w:t>Natrix</w:t>
      </w:r>
      <w:proofErr w:type="spellEnd"/>
      <w:r w:rsidRPr="00910311">
        <w:rPr>
          <w:rFonts w:ascii="Sylfaen" w:hAnsi="Sylfaen" w:cs="Sylfaen"/>
          <w:lang w:val="ka-GE"/>
        </w:rPr>
        <w:t xml:space="preserve"> </w:t>
      </w:r>
      <w:proofErr w:type="spellStart"/>
      <w:r w:rsidRPr="00910311">
        <w:rPr>
          <w:rFonts w:ascii="Sylfaen" w:hAnsi="Sylfaen" w:cs="Sylfaen"/>
          <w:lang w:val="ka-GE"/>
        </w:rPr>
        <w:t>tesselata</w:t>
      </w:r>
      <w:proofErr w:type="spellEnd"/>
      <w:r w:rsidRPr="00910311">
        <w:rPr>
          <w:rFonts w:ascii="Sylfaen" w:hAnsi="Sylfaen" w:cs="Sylfaen"/>
          <w:lang w:val="ka-GE"/>
        </w:rPr>
        <w:t xml:space="preserve">), </w:t>
      </w:r>
      <w:proofErr w:type="spellStart"/>
      <w:r w:rsidRPr="00910311">
        <w:rPr>
          <w:rFonts w:ascii="Sylfaen" w:hAnsi="Sylfaen" w:cs="Sylfaen"/>
          <w:lang w:val="ka-GE"/>
        </w:rPr>
        <w:t>სპილენძა</w:t>
      </w:r>
      <w:proofErr w:type="spellEnd"/>
      <w:r w:rsidRPr="00910311">
        <w:rPr>
          <w:rFonts w:ascii="Sylfaen" w:hAnsi="Sylfaen" w:cs="Sylfaen"/>
          <w:lang w:val="ka-GE"/>
        </w:rPr>
        <w:t xml:space="preserve"> (</w:t>
      </w:r>
      <w:proofErr w:type="spellStart"/>
      <w:r w:rsidRPr="00910311">
        <w:rPr>
          <w:rFonts w:ascii="Sylfaen" w:hAnsi="Sylfaen" w:cs="Sylfaen"/>
          <w:lang w:val="ka-GE"/>
        </w:rPr>
        <w:t>Coronella</w:t>
      </w:r>
      <w:proofErr w:type="spellEnd"/>
      <w:r w:rsidRPr="00910311">
        <w:rPr>
          <w:rFonts w:ascii="Sylfaen" w:hAnsi="Sylfaen" w:cs="Sylfaen"/>
          <w:lang w:val="ka-GE"/>
        </w:rPr>
        <w:t xml:space="preserve"> </w:t>
      </w:r>
      <w:proofErr w:type="spellStart"/>
      <w:r w:rsidRPr="00910311">
        <w:rPr>
          <w:rFonts w:ascii="Sylfaen" w:hAnsi="Sylfaen" w:cs="Sylfaen"/>
          <w:lang w:val="ka-GE"/>
        </w:rPr>
        <w:t>austriaca</w:t>
      </w:r>
      <w:proofErr w:type="spellEnd"/>
      <w:r w:rsidRPr="00910311">
        <w:rPr>
          <w:rFonts w:ascii="Sylfaen" w:hAnsi="Sylfaen" w:cs="Sylfaen"/>
          <w:lang w:val="ka-GE"/>
        </w:rPr>
        <w:t>), კავკასიური გველგესლა (</w:t>
      </w:r>
      <w:proofErr w:type="spellStart"/>
      <w:r w:rsidRPr="00910311">
        <w:rPr>
          <w:rFonts w:ascii="Sylfaen" w:hAnsi="Sylfaen" w:cs="Sylfaen"/>
          <w:lang w:val="ka-GE"/>
        </w:rPr>
        <w:t>Vipera</w:t>
      </w:r>
      <w:proofErr w:type="spellEnd"/>
      <w:r w:rsidRPr="00910311">
        <w:rPr>
          <w:rFonts w:ascii="Sylfaen" w:hAnsi="Sylfaen" w:cs="Sylfaen"/>
          <w:lang w:val="ka-GE"/>
        </w:rPr>
        <w:t xml:space="preserve"> kaznakovi). </w:t>
      </w:r>
    </w:p>
    <w:p w:rsidR="00AE0220" w:rsidRPr="00910311" w:rsidRDefault="00AE0220" w:rsidP="003231BC">
      <w:pPr>
        <w:autoSpaceDE w:val="0"/>
        <w:autoSpaceDN w:val="0"/>
        <w:adjustRightInd w:val="0"/>
        <w:rPr>
          <w:rFonts w:ascii="Sylfaen" w:hAnsi="Sylfaen" w:cs="Sylfaen"/>
          <w:lang w:val="ka-GE"/>
        </w:rPr>
      </w:pPr>
      <w:r w:rsidRPr="00910311">
        <w:rPr>
          <w:rFonts w:ascii="Sylfaen" w:hAnsi="Sylfaen" w:cs="Sylfaen"/>
          <w:lang w:val="ka-GE"/>
        </w:rPr>
        <w:t xml:space="preserve">ქვეწარმავალთა ფაუნა აერთიანებს რამდენიმე ენდემურ სახეობას, რომლებიც გვხვდება მხოლოდ კავკასიაში და მცირე აზიის ჩრდილოეთ ნაწილში. ესენია კლდის ხვლიკები (გვარი Darevskia) და კავკასიური გველგესლა (Vipera kaznakovi), რომელიც ამავდროულად იშვიათი სახეობაა და შეტანილია საქართველოს და საერთაშორისო (IUCN) წითელ ნუსხებში. </w:t>
      </w:r>
    </w:p>
    <w:p w:rsidR="00AE0220" w:rsidRPr="00910311" w:rsidRDefault="00AE0220" w:rsidP="003231BC">
      <w:pPr>
        <w:autoSpaceDE w:val="0"/>
        <w:autoSpaceDN w:val="0"/>
        <w:adjustRightInd w:val="0"/>
        <w:rPr>
          <w:rFonts w:ascii="Sylfaen" w:hAnsi="Sylfaen" w:cs="Sylfaen"/>
          <w:lang w:val="ka-GE"/>
        </w:rPr>
      </w:pPr>
      <w:r w:rsidRPr="00910311">
        <w:rPr>
          <w:rFonts w:ascii="Sylfaen" w:hAnsi="Sylfaen" w:cs="Sylfaen"/>
          <w:lang w:val="ka-GE"/>
        </w:rPr>
        <w:lastRenderedPageBreak/>
        <w:t xml:space="preserve">კლდის ხვლიკების საცხოვრებელი ადგილები ძირითადად  დაკავშირებულია კლდეების გარკვეულ ადგილებთან, რომლებიც მდიდარია მწერებით და სხვა უხერხემლოებით. რადგან ასეთი ადგილები არ იტბორება მშენებლობის პროცესში, არ არის მოსალოდნელი, რომ პროექტი ზემოქმედებას მოახდენს საკვლევ ტერიტორიაზე გავრცელებულ კლდის ხვლიკების პოპულაციებზე. </w:t>
      </w:r>
    </w:p>
    <w:p w:rsidR="00AE0220" w:rsidRPr="00910311" w:rsidRDefault="00AE0220" w:rsidP="003231BC">
      <w:pPr>
        <w:rPr>
          <w:rFonts w:ascii="Sylfaen" w:hAnsi="Sylfaen"/>
          <w:lang w:val="ka-GE"/>
        </w:rPr>
      </w:pPr>
    </w:p>
    <w:p w:rsidR="00AE0220" w:rsidRPr="00910311" w:rsidRDefault="00AE0220" w:rsidP="003231BC">
      <w:pPr>
        <w:pStyle w:val="Heading4"/>
        <w:rPr>
          <w:lang w:val="ka-GE"/>
        </w:rPr>
      </w:pPr>
      <w:r w:rsidRPr="00910311">
        <w:rPr>
          <w:lang w:val="ka-GE"/>
        </w:rPr>
        <w:t>ამფიბიები</w:t>
      </w:r>
    </w:p>
    <w:p w:rsidR="00AE0220" w:rsidRPr="00931ECF" w:rsidRDefault="00AE0220" w:rsidP="003231BC">
      <w:pPr>
        <w:rPr>
          <w:rFonts w:ascii="Sylfaen" w:hAnsi="Sylfaen" w:cs="Sylfaen"/>
          <w:lang w:val="ka-GE"/>
        </w:rPr>
      </w:pPr>
      <w:r w:rsidRPr="00931ECF">
        <w:rPr>
          <w:rFonts w:ascii="Sylfaen" w:hAnsi="Sylfaen" w:cs="Sylfaen"/>
          <w:lang w:val="ka-GE"/>
        </w:rPr>
        <w:t xml:space="preserve">საკვლევ </w:t>
      </w:r>
      <w:r w:rsidR="002211AF" w:rsidRPr="00931ECF">
        <w:rPr>
          <w:rFonts w:ascii="Sylfaen" w:hAnsi="Sylfaen" w:cs="Sylfaen"/>
          <w:lang w:val="ka-GE"/>
        </w:rPr>
        <w:t>რეგიონში</w:t>
      </w:r>
      <w:r w:rsidRPr="00931ECF">
        <w:rPr>
          <w:rFonts w:ascii="Sylfaen" w:hAnsi="Sylfaen" w:cs="Sylfaen"/>
          <w:lang w:val="ka-GE"/>
        </w:rPr>
        <w:t xml:space="preserve"> </w:t>
      </w:r>
      <w:r w:rsidR="002211AF" w:rsidRPr="00931ECF">
        <w:rPr>
          <w:rFonts w:ascii="Sylfaen" w:hAnsi="Sylfaen" w:cs="Sylfaen"/>
          <w:lang w:val="ka-GE"/>
        </w:rPr>
        <w:t xml:space="preserve">აღწერილია </w:t>
      </w:r>
      <w:r w:rsidRPr="00931ECF">
        <w:rPr>
          <w:rFonts w:ascii="Sylfaen" w:hAnsi="Sylfaen" w:cs="Sylfaen"/>
          <w:lang w:val="ka-GE"/>
        </w:rPr>
        <w:t xml:space="preserve"> ამფიბიების 5 სახეობა: მცირეაზიური ტრიტონი (Ommatotriton (sin.Triturus) vittatus), მწვანე გომბეშო (</w:t>
      </w:r>
      <w:proofErr w:type="spellStart"/>
      <w:r w:rsidRPr="00931ECF">
        <w:rPr>
          <w:rFonts w:ascii="Sylfaen" w:hAnsi="Sylfaen" w:cs="Sylfaen"/>
          <w:lang w:val="ka-GE"/>
        </w:rPr>
        <w:t>Bufo</w:t>
      </w:r>
      <w:proofErr w:type="spellEnd"/>
      <w:r w:rsidRPr="00931ECF">
        <w:rPr>
          <w:rFonts w:ascii="Sylfaen" w:hAnsi="Sylfaen" w:cs="Sylfaen"/>
          <w:lang w:val="ka-GE"/>
        </w:rPr>
        <w:t xml:space="preserve"> </w:t>
      </w:r>
      <w:proofErr w:type="spellStart"/>
      <w:r w:rsidRPr="00931ECF">
        <w:rPr>
          <w:rFonts w:ascii="Sylfaen" w:hAnsi="Sylfaen" w:cs="Sylfaen"/>
          <w:lang w:val="ka-GE"/>
        </w:rPr>
        <w:t>viridis</w:t>
      </w:r>
      <w:proofErr w:type="spellEnd"/>
      <w:r w:rsidRPr="00931ECF">
        <w:rPr>
          <w:rFonts w:ascii="Sylfaen" w:hAnsi="Sylfaen" w:cs="Sylfaen"/>
          <w:lang w:val="ka-GE"/>
        </w:rPr>
        <w:t>), კავკასიური გომბეშო (</w:t>
      </w:r>
      <w:proofErr w:type="spellStart"/>
      <w:r w:rsidRPr="00931ECF">
        <w:rPr>
          <w:rFonts w:ascii="Sylfaen" w:hAnsi="Sylfaen" w:cs="Sylfaen"/>
          <w:lang w:val="ka-GE"/>
        </w:rPr>
        <w:t>Bufo</w:t>
      </w:r>
      <w:proofErr w:type="spellEnd"/>
      <w:r w:rsidRPr="00931ECF">
        <w:rPr>
          <w:rFonts w:ascii="Sylfaen" w:hAnsi="Sylfaen" w:cs="Sylfaen"/>
          <w:lang w:val="ka-GE"/>
        </w:rPr>
        <w:t xml:space="preserve"> </w:t>
      </w:r>
      <w:proofErr w:type="spellStart"/>
      <w:r w:rsidRPr="00931ECF">
        <w:rPr>
          <w:rFonts w:ascii="Sylfaen" w:hAnsi="Sylfaen" w:cs="Sylfaen"/>
          <w:lang w:val="ka-GE"/>
        </w:rPr>
        <w:t>verrucosissimus</w:t>
      </w:r>
      <w:proofErr w:type="spellEnd"/>
      <w:r w:rsidRPr="00931ECF">
        <w:rPr>
          <w:rFonts w:ascii="Sylfaen" w:hAnsi="Sylfaen" w:cs="Sylfaen"/>
          <w:lang w:val="ka-GE"/>
        </w:rPr>
        <w:t>), ტბის ბაყაყი (</w:t>
      </w:r>
      <w:proofErr w:type="spellStart"/>
      <w:r w:rsidRPr="00931ECF">
        <w:rPr>
          <w:rFonts w:ascii="Sylfaen" w:hAnsi="Sylfaen" w:cs="Sylfaen"/>
          <w:lang w:val="ka-GE"/>
        </w:rPr>
        <w:t>Rana</w:t>
      </w:r>
      <w:proofErr w:type="spellEnd"/>
      <w:r w:rsidRPr="00931ECF">
        <w:rPr>
          <w:rFonts w:ascii="Sylfaen" w:hAnsi="Sylfaen" w:cs="Sylfaen"/>
          <w:lang w:val="ka-GE"/>
        </w:rPr>
        <w:t xml:space="preserve"> </w:t>
      </w:r>
      <w:proofErr w:type="spellStart"/>
      <w:r w:rsidRPr="00931ECF">
        <w:rPr>
          <w:rFonts w:ascii="Sylfaen" w:hAnsi="Sylfaen" w:cs="Sylfaen"/>
          <w:lang w:val="ka-GE"/>
        </w:rPr>
        <w:t>ridibunda</w:t>
      </w:r>
      <w:proofErr w:type="spellEnd"/>
      <w:r w:rsidRPr="00931ECF">
        <w:rPr>
          <w:rFonts w:ascii="Sylfaen" w:hAnsi="Sylfaen" w:cs="Sylfaen"/>
          <w:lang w:val="ka-GE"/>
        </w:rPr>
        <w:t>), მცირეაზიური ბაყაყი (</w:t>
      </w:r>
      <w:proofErr w:type="spellStart"/>
      <w:r w:rsidRPr="00931ECF">
        <w:rPr>
          <w:rFonts w:ascii="Sylfaen" w:hAnsi="Sylfaen" w:cs="Sylfaen"/>
          <w:lang w:val="ka-GE"/>
        </w:rPr>
        <w:t>Rana</w:t>
      </w:r>
      <w:proofErr w:type="spellEnd"/>
      <w:r w:rsidRPr="00931ECF">
        <w:rPr>
          <w:rFonts w:ascii="Sylfaen" w:hAnsi="Sylfaen" w:cs="Sylfaen"/>
          <w:lang w:val="ka-GE"/>
        </w:rPr>
        <w:t xml:space="preserve"> </w:t>
      </w:r>
      <w:proofErr w:type="spellStart"/>
      <w:r w:rsidRPr="00931ECF">
        <w:rPr>
          <w:rFonts w:ascii="Sylfaen" w:hAnsi="Sylfaen" w:cs="Sylfaen"/>
          <w:lang w:val="ka-GE"/>
        </w:rPr>
        <w:t>macrocnemis</w:t>
      </w:r>
      <w:proofErr w:type="spellEnd"/>
      <w:r w:rsidRPr="00931ECF">
        <w:rPr>
          <w:rFonts w:ascii="Sylfaen" w:hAnsi="Sylfaen" w:cs="Sylfaen"/>
          <w:lang w:val="ka-GE"/>
        </w:rPr>
        <w:t xml:space="preserve">). </w:t>
      </w:r>
    </w:p>
    <w:p w:rsidR="00AE0220" w:rsidRPr="00931ECF" w:rsidRDefault="00AE0220" w:rsidP="003231BC">
      <w:pPr>
        <w:rPr>
          <w:rFonts w:ascii="Sylfaen" w:hAnsi="Sylfaen" w:cs="Sylfaen"/>
          <w:lang w:val="ka-GE"/>
        </w:rPr>
      </w:pPr>
      <w:r w:rsidRPr="00931ECF">
        <w:rPr>
          <w:rFonts w:ascii="Sylfaen" w:hAnsi="Sylfaen" w:cs="Sylfaen"/>
          <w:lang w:val="ka-GE"/>
        </w:rPr>
        <w:t xml:space="preserve">საკვლევ ტერიტორიაზე გავრცელებული ამფიბიებიდან ერთი სახეობა განეკუთვნება რეგიონულ ენდემურ სახეობებს, რომლებიც მხოლოდ კავკასიაში გვხვდება, კავკასიური გომბეშო (Bufo verrucosissimus), რომელის ჰაბიტატები ძირითადად საქართველოშია. </w:t>
      </w:r>
    </w:p>
    <w:p w:rsidR="00AE0220" w:rsidRDefault="00AE0220" w:rsidP="003231BC">
      <w:pPr>
        <w:rPr>
          <w:rFonts w:ascii="Sylfaen" w:hAnsi="Sylfaen" w:cs="Sylfaen"/>
          <w:lang w:val="ka-GE"/>
        </w:rPr>
      </w:pPr>
      <w:r w:rsidRPr="00931ECF">
        <w:rPr>
          <w:rFonts w:ascii="Sylfaen" w:hAnsi="Sylfaen" w:cs="Sylfaen"/>
          <w:lang w:val="ka-GE"/>
        </w:rPr>
        <w:t xml:space="preserve">კიდევ ორი რეგიონალური ენდემური სახეობა გვხვდება მხოლოდ კავკასიაში და მცირე აზიის ჩრდილოეთ ნაწილში, ესენია: მცირეაზიური ტრიტონი (Ommatotriton vittatus) და მცირეაზიური ბაყაყი (Rana macrocnemis). </w:t>
      </w:r>
    </w:p>
    <w:p w:rsidR="002211AF" w:rsidRPr="00910311" w:rsidRDefault="002211AF" w:rsidP="003231BC">
      <w:pPr>
        <w:rPr>
          <w:rFonts w:ascii="Sylfaen" w:hAnsi="Sylfaen" w:cs="Sylfaen"/>
          <w:lang w:val="ka-GE"/>
        </w:rPr>
      </w:pPr>
    </w:p>
    <w:p w:rsidR="00AE0220" w:rsidRPr="00910311" w:rsidRDefault="00AE0220" w:rsidP="003231BC">
      <w:pPr>
        <w:pStyle w:val="Heading4"/>
        <w:rPr>
          <w:rFonts w:eastAsiaTheme="minorHAnsi"/>
          <w:lang w:val="ka-GE"/>
        </w:rPr>
      </w:pPr>
      <w:r w:rsidRPr="00910311">
        <w:rPr>
          <w:rFonts w:eastAsiaTheme="minorHAnsi"/>
          <w:lang w:val="ka-GE"/>
        </w:rPr>
        <w:t xml:space="preserve">საკვლევ </w:t>
      </w:r>
      <w:r w:rsidR="002211AF">
        <w:rPr>
          <w:rFonts w:eastAsiaTheme="minorHAnsi"/>
          <w:lang w:val="ka-GE"/>
        </w:rPr>
        <w:t>რეგიონში</w:t>
      </w:r>
      <w:r w:rsidRPr="00910311">
        <w:rPr>
          <w:rFonts w:eastAsiaTheme="minorHAnsi"/>
          <w:lang w:val="ka-GE"/>
        </w:rPr>
        <w:t xml:space="preserve"> მობინადრე დაცული სახეობების ნუსხა</w:t>
      </w:r>
    </w:p>
    <w:p w:rsidR="00AE0220" w:rsidRPr="00910311" w:rsidRDefault="00AE0220" w:rsidP="003231BC">
      <w:pPr>
        <w:autoSpaceDE w:val="0"/>
        <w:autoSpaceDN w:val="0"/>
        <w:adjustRightInd w:val="0"/>
        <w:rPr>
          <w:rFonts w:ascii="Sylfaen" w:eastAsia="Calibri" w:hAnsi="Sylfaen" w:cs="AcadNusx"/>
          <w:szCs w:val="20"/>
          <w:lang w:val="ka-GE"/>
        </w:rPr>
      </w:pPr>
      <w:r w:rsidRPr="00910311">
        <w:rPr>
          <w:rFonts w:ascii="Sylfaen" w:eastAsia="Calibri" w:hAnsi="Sylfaen" w:cs="AcadNusx"/>
          <w:szCs w:val="20"/>
          <w:lang w:val="ka-GE"/>
        </w:rPr>
        <w:t>რეგიონში აღრიცხული  საქართველოს წითელ ნუსხაში შეტანილ ცხოველთა     სახეობები მოცემულია ცხრილში 5.</w:t>
      </w:r>
      <w:r w:rsidR="00931ECF">
        <w:rPr>
          <w:rFonts w:ascii="Sylfaen" w:eastAsia="Calibri" w:hAnsi="Sylfaen" w:cs="AcadNusx"/>
          <w:szCs w:val="20"/>
          <w:lang w:val="ka-GE"/>
        </w:rPr>
        <w:t>8</w:t>
      </w:r>
      <w:r w:rsidRPr="00910311">
        <w:rPr>
          <w:rFonts w:ascii="Sylfaen" w:eastAsia="Calibri" w:hAnsi="Sylfaen" w:cs="AcadNusx"/>
          <w:szCs w:val="20"/>
          <w:lang w:val="ka-GE"/>
        </w:rPr>
        <w:t>.2.5.</w:t>
      </w:r>
      <w:r w:rsidR="002211AF">
        <w:rPr>
          <w:rFonts w:ascii="Sylfaen" w:eastAsia="Calibri" w:hAnsi="Sylfaen" w:cs="AcadNusx"/>
          <w:szCs w:val="20"/>
          <w:lang w:val="ka-GE"/>
        </w:rPr>
        <w:t>1</w:t>
      </w:r>
      <w:r w:rsidRPr="00910311">
        <w:rPr>
          <w:rFonts w:ascii="Sylfaen" w:eastAsia="Calibri" w:hAnsi="Sylfaen" w:cs="AcadNusx"/>
          <w:szCs w:val="20"/>
          <w:lang w:val="ka-GE"/>
        </w:rPr>
        <w:t>.</w:t>
      </w:r>
    </w:p>
    <w:p w:rsidR="00AE0220" w:rsidRPr="00910311" w:rsidRDefault="00AE0220" w:rsidP="00684B56">
      <w:pPr>
        <w:spacing w:before="0"/>
        <w:jc w:val="left"/>
        <w:rPr>
          <w:rFonts w:ascii="Sylfaen" w:eastAsia="Times New Roman" w:hAnsi="Sylfaen" w:cs="Times New Roman"/>
          <w:sz w:val="20"/>
          <w:szCs w:val="16"/>
          <w:lang w:val="ka-GE"/>
        </w:rPr>
      </w:pPr>
      <w:r w:rsidRPr="00910311">
        <w:rPr>
          <w:rFonts w:ascii="Sylfaen" w:eastAsia="Times New Roman" w:hAnsi="Sylfaen" w:cs="Times New Roman"/>
          <w:b/>
          <w:sz w:val="20"/>
          <w:szCs w:val="16"/>
          <w:lang w:val="ka-GE"/>
        </w:rPr>
        <w:t xml:space="preserve">ცხრილი </w:t>
      </w:r>
      <w:bookmarkStart w:id="31" w:name="_Toc314671276"/>
      <w:bookmarkStart w:id="32" w:name="_Toc392166886"/>
      <w:r w:rsidRPr="00910311">
        <w:rPr>
          <w:rFonts w:ascii="Sylfaen" w:eastAsia="Times New Roman" w:hAnsi="Sylfaen" w:cs="Times New Roman"/>
          <w:b/>
          <w:sz w:val="20"/>
          <w:szCs w:val="16"/>
          <w:lang w:val="ka-GE"/>
        </w:rPr>
        <w:t>5.</w:t>
      </w:r>
      <w:r w:rsidR="00931ECF">
        <w:rPr>
          <w:rFonts w:ascii="Sylfaen" w:eastAsia="Times New Roman" w:hAnsi="Sylfaen" w:cs="Times New Roman"/>
          <w:b/>
          <w:sz w:val="20"/>
          <w:szCs w:val="16"/>
          <w:lang w:val="ka-GE"/>
        </w:rPr>
        <w:t>8</w:t>
      </w:r>
      <w:r w:rsidRPr="00910311">
        <w:rPr>
          <w:rFonts w:ascii="Sylfaen" w:eastAsia="Times New Roman" w:hAnsi="Sylfaen" w:cs="Times New Roman"/>
          <w:b/>
          <w:sz w:val="20"/>
          <w:szCs w:val="16"/>
          <w:lang w:val="ka-GE"/>
        </w:rPr>
        <w:t>.2.5.</w:t>
      </w:r>
      <w:r w:rsidR="002211AF">
        <w:rPr>
          <w:rFonts w:ascii="Sylfaen" w:eastAsia="Times New Roman" w:hAnsi="Sylfaen" w:cs="Times New Roman"/>
          <w:b/>
          <w:sz w:val="20"/>
          <w:szCs w:val="16"/>
          <w:lang w:val="ka-GE"/>
        </w:rPr>
        <w:t>1</w:t>
      </w:r>
      <w:r w:rsidRPr="00910311">
        <w:rPr>
          <w:rFonts w:ascii="Sylfaen" w:eastAsia="Times New Roman" w:hAnsi="Sylfaen" w:cs="Times New Roman"/>
          <w:sz w:val="20"/>
          <w:szCs w:val="16"/>
          <w:lang w:val="ka-GE"/>
        </w:rPr>
        <w:t>. რეგიონში აღრიცხული  საქართველოს წითელ ნუსხაში შეტანილ ცხოველთა სახეობები</w:t>
      </w:r>
      <w:bookmarkEnd w:id="31"/>
      <w:bookmarkEnd w:id="32"/>
    </w:p>
    <w:tbl>
      <w:tblPr>
        <w:tblW w:w="8700"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31"/>
        <w:gridCol w:w="1710"/>
        <w:gridCol w:w="1800"/>
        <w:gridCol w:w="1980"/>
        <w:gridCol w:w="1260"/>
        <w:gridCol w:w="1519"/>
      </w:tblGrid>
      <w:tr w:rsidR="00AE0220" w:rsidRPr="00910311" w:rsidTr="00AE0220">
        <w:trPr>
          <w:jc w:val="center"/>
        </w:trPr>
        <w:tc>
          <w:tcPr>
            <w:tcW w:w="431" w:type="dxa"/>
            <w:tcBorders>
              <w:top w:val="single" w:sz="4" w:space="0" w:color="auto"/>
              <w:left w:val="single" w:sz="4" w:space="0" w:color="auto"/>
              <w:bottom w:val="single" w:sz="4" w:space="0" w:color="auto"/>
              <w:right w:val="single" w:sz="4" w:space="0" w:color="auto"/>
            </w:tcBorders>
            <w:vAlign w:val="center"/>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b/>
                <w:sz w:val="20"/>
                <w:szCs w:val="20"/>
                <w:lang w:val="ka-GE"/>
              </w:rPr>
            </w:pPr>
            <w:r w:rsidRPr="00910311">
              <w:rPr>
                <w:rFonts w:ascii="Sylfaen" w:eastAsia="Geo ABC" w:hAnsi="Sylfaen" w:cs="Times New Roman"/>
                <w:b/>
                <w:sz w:val="20"/>
                <w:szCs w:val="20"/>
                <w:lang w:val="ka-GE"/>
              </w:rPr>
              <w:t>№</w:t>
            </w:r>
          </w:p>
        </w:tc>
        <w:tc>
          <w:tcPr>
            <w:tcW w:w="1710" w:type="dxa"/>
            <w:tcBorders>
              <w:top w:val="single" w:sz="4" w:space="0" w:color="auto"/>
              <w:left w:val="single" w:sz="4" w:space="0" w:color="auto"/>
              <w:bottom w:val="single" w:sz="4" w:space="0" w:color="auto"/>
              <w:right w:val="single" w:sz="4" w:space="0" w:color="auto"/>
            </w:tcBorders>
            <w:vAlign w:val="center"/>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b/>
                <w:sz w:val="20"/>
                <w:szCs w:val="20"/>
                <w:lang w:val="ka-GE"/>
              </w:rPr>
            </w:pPr>
            <w:r w:rsidRPr="00910311">
              <w:rPr>
                <w:rFonts w:ascii="Sylfaen" w:eastAsia="Geo ABC" w:hAnsi="Sylfaen" w:cs="Times New Roman"/>
                <w:b/>
                <w:sz w:val="20"/>
                <w:szCs w:val="20"/>
                <w:lang w:val="ka-GE"/>
              </w:rPr>
              <w:t>ლათინური დასახელება</w:t>
            </w:r>
          </w:p>
        </w:tc>
        <w:tc>
          <w:tcPr>
            <w:tcW w:w="1800" w:type="dxa"/>
            <w:tcBorders>
              <w:top w:val="single" w:sz="4" w:space="0" w:color="auto"/>
              <w:left w:val="single" w:sz="4" w:space="0" w:color="auto"/>
              <w:bottom w:val="single" w:sz="4" w:space="0" w:color="auto"/>
              <w:right w:val="single" w:sz="4" w:space="0" w:color="auto"/>
            </w:tcBorders>
            <w:vAlign w:val="center"/>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b/>
                <w:sz w:val="20"/>
                <w:szCs w:val="20"/>
                <w:lang w:val="ka-GE"/>
              </w:rPr>
            </w:pPr>
            <w:r w:rsidRPr="00910311">
              <w:rPr>
                <w:rFonts w:ascii="Sylfaen" w:eastAsia="Geo ABC" w:hAnsi="Sylfaen" w:cs="Times New Roman"/>
                <w:b/>
                <w:sz w:val="20"/>
                <w:szCs w:val="20"/>
                <w:lang w:val="ka-GE"/>
              </w:rPr>
              <w:t>ქართული დასახელება</w:t>
            </w:r>
          </w:p>
        </w:tc>
        <w:tc>
          <w:tcPr>
            <w:tcW w:w="1980" w:type="dxa"/>
            <w:tcBorders>
              <w:top w:val="single" w:sz="4" w:space="0" w:color="auto"/>
              <w:left w:val="single" w:sz="4" w:space="0" w:color="auto"/>
              <w:bottom w:val="single" w:sz="4" w:space="0" w:color="auto"/>
              <w:right w:val="single" w:sz="4" w:space="0" w:color="auto"/>
            </w:tcBorders>
            <w:vAlign w:val="center"/>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b/>
                <w:sz w:val="20"/>
                <w:szCs w:val="20"/>
                <w:lang w:val="ka-GE"/>
              </w:rPr>
            </w:pPr>
            <w:r w:rsidRPr="00910311">
              <w:rPr>
                <w:rFonts w:ascii="Sylfaen" w:eastAsia="Geo ABC" w:hAnsi="Sylfaen" w:cs="Times New Roman"/>
                <w:b/>
                <w:sz w:val="20"/>
                <w:szCs w:val="20"/>
                <w:lang w:val="ka-GE"/>
              </w:rPr>
              <w:t>ინგლისური დასახელება</w:t>
            </w:r>
          </w:p>
        </w:tc>
        <w:tc>
          <w:tcPr>
            <w:tcW w:w="1260" w:type="dxa"/>
            <w:tcBorders>
              <w:top w:val="single" w:sz="4" w:space="0" w:color="auto"/>
              <w:left w:val="single" w:sz="4" w:space="0" w:color="auto"/>
              <w:bottom w:val="single" w:sz="4" w:space="0" w:color="auto"/>
              <w:right w:val="single" w:sz="4" w:space="0" w:color="auto"/>
            </w:tcBorders>
            <w:vAlign w:val="center"/>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b/>
                <w:sz w:val="20"/>
                <w:szCs w:val="20"/>
                <w:lang w:val="ka-GE"/>
              </w:rPr>
            </w:pPr>
            <w:r w:rsidRPr="00910311">
              <w:rPr>
                <w:rFonts w:ascii="Sylfaen" w:eastAsia="Geo ABC" w:hAnsi="Sylfaen" w:cs="Times New Roman"/>
                <w:b/>
                <w:sz w:val="20"/>
                <w:szCs w:val="20"/>
                <w:lang w:val="ka-GE"/>
              </w:rPr>
              <w:t>სტატუსი</w:t>
            </w:r>
          </w:p>
        </w:tc>
        <w:tc>
          <w:tcPr>
            <w:tcW w:w="1519" w:type="dxa"/>
            <w:tcBorders>
              <w:top w:val="single" w:sz="4" w:space="0" w:color="auto"/>
              <w:left w:val="single" w:sz="4" w:space="0" w:color="auto"/>
              <w:bottom w:val="single" w:sz="4" w:space="0" w:color="auto"/>
              <w:right w:val="single" w:sz="4" w:space="0" w:color="auto"/>
            </w:tcBorders>
            <w:vAlign w:val="center"/>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b/>
                <w:sz w:val="20"/>
                <w:szCs w:val="20"/>
                <w:lang w:val="ka-GE"/>
              </w:rPr>
            </w:pPr>
            <w:r w:rsidRPr="00910311">
              <w:rPr>
                <w:rFonts w:ascii="Sylfaen" w:eastAsia="Geo ABC" w:hAnsi="Sylfaen" w:cs="Times New Roman"/>
                <w:b/>
                <w:sz w:val="20"/>
                <w:szCs w:val="20"/>
                <w:lang w:val="ka-GE"/>
              </w:rPr>
              <w:t>ბინადრობის ტიპი</w:t>
            </w:r>
          </w:p>
        </w:tc>
      </w:tr>
      <w:tr w:rsidR="00AE0220" w:rsidRPr="00910311" w:rsidTr="00AE0220">
        <w:trPr>
          <w:trHeight w:val="280"/>
          <w:jc w:val="center"/>
        </w:trPr>
        <w:tc>
          <w:tcPr>
            <w:tcW w:w="7181" w:type="dxa"/>
            <w:gridSpan w:val="5"/>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b/>
                <w:sz w:val="20"/>
                <w:szCs w:val="20"/>
                <w:lang w:val="ka-GE"/>
              </w:rPr>
              <w:t>ძუძუმწოვრები</w:t>
            </w:r>
          </w:p>
        </w:tc>
        <w:tc>
          <w:tcPr>
            <w:tcW w:w="1519" w:type="dxa"/>
            <w:tcBorders>
              <w:top w:val="single" w:sz="4" w:space="0" w:color="auto"/>
              <w:left w:val="single" w:sz="4" w:space="0" w:color="auto"/>
              <w:bottom w:val="single" w:sz="4" w:space="0" w:color="auto"/>
              <w:right w:val="single" w:sz="4" w:space="0" w:color="auto"/>
            </w:tcBorders>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p>
        </w:tc>
      </w:tr>
      <w:tr w:rsidR="00AE0220" w:rsidRPr="00910311" w:rsidTr="00AE0220">
        <w:trPr>
          <w:jc w:val="center"/>
        </w:trPr>
        <w:tc>
          <w:tcPr>
            <w:tcW w:w="431"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1</w:t>
            </w:r>
          </w:p>
        </w:tc>
        <w:tc>
          <w:tcPr>
            <w:tcW w:w="171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i/>
                <w:sz w:val="20"/>
                <w:szCs w:val="20"/>
                <w:lang w:val="ka-GE"/>
              </w:rPr>
            </w:pPr>
            <w:proofErr w:type="spellStart"/>
            <w:r w:rsidRPr="00910311">
              <w:rPr>
                <w:rFonts w:ascii="Sylfaen" w:eastAsia="Times New Roman" w:hAnsi="Sylfaen" w:cs="Arial"/>
                <w:i/>
                <w:iCs/>
                <w:sz w:val="20"/>
                <w:szCs w:val="20"/>
                <w:lang w:val="ka-GE"/>
              </w:rPr>
              <w:t>Lutra</w:t>
            </w:r>
            <w:proofErr w:type="spellEnd"/>
            <w:r w:rsidRPr="00910311">
              <w:rPr>
                <w:rFonts w:ascii="Sylfaen" w:eastAsia="Times New Roman" w:hAnsi="Sylfaen" w:cs="Arial"/>
                <w:i/>
                <w:iCs/>
                <w:sz w:val="20"/>
                <w:szCs w:val="20"/>
                <w:lang w:val="ka-GE"/>
              </w:rPr>
              <w:t xml:space="preserve"> </w:t>
            </w:r>
            <w:proofErr w:type="spellStart"/>
            <w:r w:rsidRPr="00910311">
              <w:rPr>
                <w:rFonts w:ascii="Sylfaen" w:eastAsia="Times New Roman" w:hAnsi="Sylfaen" w:cs="Arial"/>
                <w:i/>
                <w:iCs/>
                <w:sz w:val="20"/>
                <w:szCs w:val="20"/>
                <w:lang w:val="ka-GE"/>
              </w:rPr>
              <w:t>lutra</w:t>
            </w:r>
            <w:proofErr w:type="spellEnd"/>
          </w:p>
        </w:tc>
        <w:tc>
          <w:tcPr>
            <w:tcW w:w="180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Times New Roman" w:hAnsi="Sylfaen" w:cs="AcadNusx"/>
                <w:sz w:val="20"/>
                <w:szCs w:val="20"/>
                <w:lang w:val="ka-GE"/>
              </w:rPr>
              <w:t>წავი</w:t>
            </w:r>
          </w:p>
        </w:tc>
        <w:tc>
          <w:tcPr>
            <w:tcW w:w="198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spacing w:before="0" w:after="0"/>
              <w:ind w:right="80"/>
              <w:jc w:val="center"/>
              <w:rPr>
                <w:rFonts w:ascii="Sylfaen" w:eastAsia="Calibri" w:hAnsi="Sylfaen" w:cs="Times New Roman"/>
                <w:sz w:val="20"/>
                <w:szCs w:val="20"/>
                <w:lang w:val="ka-GE"/>
              </w:rPr>
            </w:pPr>
            <w:r w:rsidRPr="00910311">
              <w:rPr>
                <w:rFonts w:ascii="Sylfaen" w:eastAsia="Calibri" w:hAnsi="Sylfaen" w:cs="Times New Roman"/>
                <w:sz w:val="20"/>
                <w:szCs w:val="20"/>
                <w:lang w:val="ka-GE"/>
              </w:rPr>
              <w:t>Otter</w:t>
            </w:r>
          </w:p>
        </w:tc>
        <w:tc>
          <w:tcPr>
            <w:tcW w:w="126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 xml:space="preserve">ადგილობრივი </w:t>
            </w:r>
          </w:p>
        </w:tc>
      </w:tr>
      <w:tr w:rsidR="00AE0220" w:rsidRPr="00910311" w:rsidTr="00AE0220">
        <w:trPr>
          <w:jc w:val="center"/>
        </w:trPr>
        <w:tc>
          <w:tcPr>
            <w:tcW w:w="7181" w:type="dxa"/>
            <w:gridSpan w:val="5"/>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b/>
                <w:sz w:val="20"/>
                <w:szCs w:val="20"/>
                <w:lang w:val="ka-GE"/>
              </w:rPr>
            </w:pPr>
            <w:r w:rsidRPr="00910311">
              <w:rPr>
                <w:rFonts w:ascii="Sylfaen" w:eastAsia="Geo ABC" w:hAnsi="Sylfaen" w:cs="Times New Roman"/>
                <w:b/>
                <w:sz w:val="20"/>
                <w:szCs w:val="20"/>
                <w:lang w:val="ka-GE"/>
              </w:rPr>
              <w:t>ფრინველები</w:t>
            </w:r>
          </w:p>
        </w:tc>
        <w:tc>
          <w:tcPr>
            <w:tcW w:w="1519" w:type="dxa"/>
            <w:tcBorders>
              <w:top w:val="single" w:sz="4" w:space="0" w:color="auto"/>
              <w:left w:val="single" w:sz="4" w:space="0" w:color="auto"/>
              <w:bottom w:val="single" w:sz="4" w:space="0" w:color="auto"/>
              <w:right w:val="single" w:sz="4" w:space="0" w:color="auto"/>
            </w:tcBorders>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b/>
                <w:sz w:val="20"/>
                <w:szCs w:val="20"/>
                <w:lang w:val="ka-GE"/>
              </w:rPr>
            </w:pPr>
          </w:p>
        </w:tc>
      </w:tr>
      <w:tr w:rsidR="00AE0220" w:rsidRPr="00910311" w:rsidTr="00AE0220">
        <w:trPr>
          <w:jc w:val="center"/>
        </w:trPr>
        <w:tc>
          <w:tcPr>
            <w:tcW w:w="431"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2</w:t>
            </w:r>
          </w:p>
        </w:tc>
        <w:tc>
          <w:tcPr>
            <w:tcW w:w="171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i/>
                <w:sz w:val="20"/>
                <w:szCs w:val="20"/>
                <w:lang w:val="ka-GE"/>
              </w:rPr>
            </w:pPr>
            <w:r w:rsidRPr="00910311">
              <w:rPr>
                <w:rFonts w:ascii="Sylfaen" w:eastAsia="Geo ABC" w:hAnsi="Sylfaen" w:cs="Times New Roman"/>
                <w:i/>
                <w:sz w:val="20"/>
                <w:szCs w:val="20"/>
                <w:lang w:val="ka-GE"/>
              </w:rPr>
              <w:t>Gypaetus barbatus</w:t>
            </w:r>
          </w:p>
        </w:tc>
        <w:tc>
          <w:tcPr>
            <w:tcW w:w="180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ბატკანძერი</w:t>
            </w:r>
          </w:p>
        </w:tc>
        <w:tc>
          <w:tcPr>
            <w:tcW w:w="198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proofErr w:type="spellStart"/>
            <w:r w:rsidRPr="00910311">
              <w:rPr>
                <w:rFonts w:ascii="Sylfaen" w:eastAsia="Arial" w:hAnsi="Sylfaen" w:cs="Times New Roman"/>
                <w:sz w:val="20"/>
                <w:szCs w:val="20"/>
                <w:lang w:val="ka-GE"/>
              </w:rPr>
              <w:t>Lammergeier</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ადგილობრივი ვიზიტორი</w:t>
            </w:r>
          </w:p>
        </w:tc>
      </w:tr>
      <w:tr w:rsidR="00AE0220" w:rsidRPr="00910311" w:rsidTr="00AE0220">
        <w:trPr>
          <w:jc w:val="center"/>
        </w:trPr>
        <w:tc>
          <w:tcPr>
            <w:tcW w:w="431"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3</w:t>
            </w:r>
          </w:p>
        </w:tc>
        <w:tc>
          <w:tcPr>
            <w:tcW w:w="171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i/>
                <w:sz w:val="20"/>
                <w:szCs w:val="20"/>
                <w:lang w:val="ka-GE"/>
              </w:rPr>
            </w:pPr>
            <w:r w:rsidRPr="00910311">
              <w:rPr>
                <w:rFonts w:ascii="Sylfaen" w:eastAsia="Geo ABC" w:hAnsi="Sylfaen" w:cs="Times New Roman"/>
                <w:i/>
                <w:sz w:val="20"/>
                <w:szCs w:val="20"/>
                <w:lang w:val="ka-GE"/>
              </w:rPr>
              <w:t>Gyps fulvus</w:t>
            </w:r>
          </w:p>
        </w:tc>
        <w:tc>
          <w:tcPr>
            <w:tcW w:w="180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ორბი</w:t>
            </w:r>
          </w:p>
        </w:tc>
        <w:tc>
          <w:tcPr>
            <w:tcW w:w="198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Arial" w:hAnsi="Sylfaen" w:cs="Times New Roman"/>
                <w:sz w:val="20"/>
                <w:szCs w:val="20"/>
                <w:lang w:val="ka-GE"/>
              </w:rPr>
              <w:t>Eurasian Griffon Vulture</w:t>
            </w:r>
          </w:p>
        </w:tc>
        <w:tc>
          <w:tcPr>
            <w:tcW w:w="126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ვიზიტორი</w:t>
            </w:r>
          </w:p>
        </w:tc>
      </w:tr>
      <w:tr w:rsidR="00AE0220" w:rsidRPr="00910311" w:rsidTr="00AE0220">
        <w:trPr>
          <w:jc w:val="center"/>
        </w:trPr>
        <w:tc>
          <w:tcPr>
            <w:tcW w:w="431"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sz w:val="20"/>
                <w:szCs w:val="20"/>
                <w:lang w:val="ka-GE"/>
              </w:rPr>
            </w:pPr>
            <w:r w:rsidRPr="00910311">
              <w:rPr>
                <w:rFonts w:ascii="Sylfaen" w:eastAsia="Geo ABC" w:hAnsi="Sylfaen" w:cs="Times New Roman"/>
                <w:sz w:val="20"/>
                <w:szCs w:val="20"/>
                <w:lang w:val="ka-GE"/>
              </w:rPr>
              <w:t>4</w:t>
            </w:r>
          </w:p>
        </w:tc>
        <w:tc>
          <w:tcPr>
            <w:tcW w:w="171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i/>
                <w:iCs/>
                <w:sz w:val="20"/>
                <w:szCs w:val="20"/>
                <w:lang w:val="ka-GE"/>
              </w:rPr>
            </w:pPr>
            <w:r w:rsidRPr="00910311">
              <w:rPr>
                <w:rFonts w:ascii="Sylfaen" w:eastAsia="Geo ABC" w:hAnsi="Sylfaen" w:cs="Times New Roman"/>
                <w:i/>
                <w:iCs/>
                <w:sz w:val="20"/>
                <w:szCs w:val="20"/>
                <w:lang w:val="ka-GE"/>
              </w:rPr>
              <w:t>Aquila chrysaetus</w:t>
            </w:r>
          </w:p>
        </w:tc>
        <w:tc>
          <w:tcPr>
            <w:tcW w:w="180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spacing w:before="0" w:after="0"/>
              <w:jc w:val="center"/>
              <w:rPr>
                <w:rFonts w:ascii="Sylfaen" w:eastAsia="Calibri" w:hAnsi="Sylfaen" w:cs="Times New Roman"/>
                <w:sz w:val="20"/>
                <w:szCs w:val="20"/>
                <w:lang w:val="ka-GE"/>
              </w:rPr>
            </w:pPr>
            <w:r w:rsidRPr="00910311">
              <w:rPr>
                <w:rFonts w:ascii="Sylfaen" w:eastAsia="Calibri" w:hAnsi="Sylfaen" w:cs="Times New Roman"/>
                <w:sz w:val="20"/>
                <w:szCs w:val="20"/>
                <w:lang w:val="ka-GE"/>
              </w:rPr>
              <w:t>მთის არწივი</w:t>
            </w:r>
          </w:p>
        </w:tc>
        <w:tc>
          <w:tcPr>
            <w:tcW w:w="198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spacing w:before="0" w:after="0"/>
              <w:ind w:right="80"/>
              <w:jc w:val="center"/>
              <w:rPr>
                <w:rFonts w:ascii="Sylfaen" w:eastAsia="Calibri" w:hAnsi="Sylfaen" w:cs="Times New Roman"/>
                <w:sz w:val="20"/>
                <w:szCs w:val="20"/>
                <w:lang w:val="ka-GE"/>
              </w:rPr>
            </w:pPr>
            <w:r w:rsidRPr="00910311">
              <w:rPr>
                <w:rFonts w:ascii="Sylfaen" w:eastAsia="Calibri" w:hAnsi="Sylfaen" w:cs="Times New Roman"/>
                <w:color w:val="000000"/>
                <w:sz w:val="20"/>
                <w:szCs w:val="20"/>
                <w:lang w:val="ka-GE"/>
              </w:rPr>
              <w:t>Golden Eagle</w:t>
            </w:r>
          </w:p>
        </w:tc>
        <w:tc>
          <w:tcPr>
            <w:tcW w:w="1260" w:type="dxa"/>
            <w:tcBorders>
              <w:top w:val="single" w:sz="4" w:space="0" w:color="auto"/>
              <w:left w:val="single" w:sz="4" w:space="0" w:color="auto"/>
              <w:bottom w:val="single" w:sz="4" w:space="0" w:color="auto"/>
              <w:right w:val="single" w:sz="4" w:space="0" w:color="auto"/>
            </w:tcBorders>
            <w:hideMark/>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iCs/>
                <w:sz w:val="20"/>
                <w:szCs w:val="20"/>
                <w:lang w:val="ka-GE"/>
              </w:rPr>
            </w:pPr>
            <w:r w:rsidRPr="00910311">
              <w:rPr>
                <w:rFonts w:ascii="Sylfaen" w:eastAsia="Geo ABC" w:hAnsi="Sylfaen" w:cs="Times New Roman"/>
                <w:iCs/>
                <w:sz w:val="20"/>
                <w:szCs w:val="20"/>
                <w:lang w:val="ka-GE"/>
              </w:rPr>
              <w:t>VU</w:t>
            </w:r>
          </w:p>
        </w:tc>
        <w:tc>
          <w:tcPr>
            <w:tcW w:w="1519" w:type="dxa"/>
            <w:tcBorders>
              <w:top w:val="single" w:sz="4" w:space="0" w:color="auto"/>
              <w:left w:val="single" w:sz="4" w:space="0" w:color="auto"/>
              <w:bottom w:val="single" w:sz="4" w:space="0" w:color="auto"/>
              <w:right w:val="single" w:sz="4" w:space="0" w:color="auto"/>
            </w:tcBorders>
          </w:tcPr>
          <w:p w:rsidR="00AE0220" w:rsidRPr="00910311" w:rsidRDefault="00AE0220" w:rsidP="003231B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0" w:after="0"/>
              <w:jc w:val="center"/>
              <w:rPr>
                <w:rFonts w:ascii="Sylfaen" w:eastAsia="Geo ABC" w:hAnsi="Sylfaen" w:cs="Times New Roman"/>
                <w:iCs/>
                <w:sz w:val="20"/>
                <w:szCs w:val="20"/>
                <w:lang w:val="ka-GE"/>
              </w:rPr>
            </w:pPr>
            <w:r w:rsidRPr="00910311">
              <w:rPr>
                <w:rFonts w:ascii="Sylfaen" w:eastAsia="Geo ABC" w:hAnsi="Sylfaen" w:cs="Times New Roman"/>
                <w:iCs/>
                <w:sz w:val="20"/>
                <w:szCs w:val="20"/>
                <w:lang w:val="ka-GE"/>
              </w:rPr>
              <w:t>ვიზიტორი</w:t>
            </w:r>
          </w:p>
        </w:tc>
      </w:tr>
    </w:tbl>
    <w:p w:rsidR="00AE0220" w:rsidRPr="00910311" w:rsidRDefault="00AE0220" w:rsidP="003231BC">
      <w:pPr>
        <w:jc w:val="left"/>
        <w:rPr>
          <w:rFonts w:ascii="Sylfaen" w:eastAsia="Times New Roman" w:hAnsi="Sylfaen" w:cs="AcadNusx"/>
          <w:sz w:val="20"/>
          <w:szCs w:val="20"/>
          <w:lang w:val="ka-GE"/>
        </w:rPr>
      </w:pPr>
      <w:r w:rsidRPr="00910311">
        <w:rPr>
          <w:rFonts w:ascii="Sylfaen" w:eastAsia="Times New Roman" w:hAnsi="Sylfaen" w:cs="AcadNusx"/>
          <w:b/>
          <w:sz w:val="20"/>
          <w:szCs w:val="20"/>
          <w:lang w:val="ka-GE"/>
        </w:rPr>
        <w:t xml:space="preserve">კატეგორიები: </w:t>
      </w:r>
      <w:r w:rsidRPr="00910311">
        <w:rPr>
          <w:rFonts w:ascii="Sylfaen" w:eastAsia="Times New Roman" w:hAnsi="Sylfaen" w:cs="Times New Roman"/>
          <w:sz w:val="20"/>
          <w:szCs w:val="20"/>
          <w:lang w:val="ka-GE"/>
        </w:rPr>
        <w:t>VU -</w:t>
      </w:r>
      <w:proofErr w:type="spellStart"/>
      <w:r w:rsidRPr="00910311">
        <w:rPr>
          <w:rFonts w:ascii="Sylfaen" w:eastAsia="Times New Roman" w:hAnsi="Sylfaen" w:cs="AcadNusx"/>
          <w:sz w:val="20"/>
          <w:szCs w:val="20"/>
          <w:lang w:val="ka-GE"/>
        </w:rPr>
        <w:t>მოწყველადი</w:t>
      </w:r>
      <w:proofErr w:type="spellEnd"/>
      <w:r w:rsidRPr="00910311">
        <w:rPr>
          <w:rFonts w:ascii="Sylfaen" w:eastAsia="Times New Roman" w:hAnsi="Sylfaen" w:cs="AcadNusx"/>
          <w:sz w:val="20"/>
          <w:szCs w:val="20"/>
          <w:lang w:val="ka-GE"/>
        </w:rPr>
        <w:t xml:space="preserve">; </w:t>
      </w:r>
      <w:r w:rsidRPr="00910311">
        <w:rPr>
          <w:rFonts w:ascii="Sylfaen" w:eastAsia="Times New Roman" w:hAnsi="Sylfaen" w:cs="Times New Roman"/>
          <w:sz w:val="20"/>
          <w:szCs w:val="20"/>
          <w:lang w:val="ka-GE"/>
        </w:rPr>
        <w:t xml:space="preserve">EN - </w:t>
      </w:r>
      <w:r w:rsidRPr="00910311">
        <w:rPr>
          <w:rFonts w:ascii="Sylfaen" w:eastAsia="Times New Roman" w:hAnsi="Sylfaen" w:cs="AcadNusx"/>
          <w:sz w:val="20"/>
          <w:szCs w:val="20"/>
          <w:lang w:val="ka-GE"/>
        </w:rPr>
        <w:t xml:space="preserve">საფრთხის ქვეშ მყოფი </w:t>
      </w:r>
    </w:p>
    <w:p w:rsidR="00AD1AF8" w:rsidRDefault="00AD1AF8" w:rsidP="003231BC">
      <w:pPr>
        <w:rPr>
          <w:rFonts w:ascii="Sylfaen" w:hAnsi="Sylfaen"/>
          <w:lang w:val="ka-GE"/>
        </w:rPr>
      </w:pPr>
    </w:p>
    <w:p w:rsidR="00931ECF" w:rsidRDefault="00931ECF" w:rsidP="003231BC">
      <w:pPr>
        <w:rPr>
          <w:rFonts w:ascii="Sylfaen" w:hAnsi="Sylfaen"/>
          <w:lang w:val="ka-GE"/>
        </w:rPr>
      </w:pPr>
    </w:p>
    <w:p w:rsidR="00931ECF" w:rsidRDefault="00931ECF" w:rsidP="003231BC">
      <w:pPr>
        <w:rPr>
          <w:rFonts w:ascii="Sylfaen" w:hAnsi="Sylfaen"/>
          <w:lang w:val="ka-GE"/>
        </w:rPr>
      </w:pPr>
    </w:p>
    <w:p w:rsidR="00931ECF" w:rsidRDefault="00931ECF" w:rsidP="003231BC">
      <w:pPr>
        <w:rPr>
          <w:rFonts w:ascii="Sylfaen" w:hAnsi="Sylfaen"/>
          <w:lang w:val="ka-GE"/>
        </w:rPr>
      </w:pPr>
    </w:p>
    <w:p w:rsidR="00931ECF" w:rsidRDefault="00931ECF" w:rsidP="003231BC">
      <w:pPr>
        <w:rPr>
          <w:rFonts w:ascii="Sylfaen" w:hAnsi="Sylfaen"/>
          <w:lang w:val="ka-GE"/>
        </w:rPr>
      </w:pPr>
    </w:p>
    <w:p w:rsidR="00931ECF" w:rsidRDefault="00931ECF" w:rsidP="003231BC">
      <w:pPr>
        <w:rPr>
          <w:rFonts w:ascii="Sylfaen" w:hAnsi="Sylfaen"/>
          <w:lang w:val="ka-GE"/>
        </w:rPr>
      </w:pPr>
    </w:p>
    <w:p w:rsidR="00931ECF" w:rsidRPr="00910311" w:rsidRDefault="00931ECF" w:rsidP="003231BC">
      <w:pPr>
        <w:rPr>
          <w:rFonts w:ascii="Sylfaen" w:hAnsi="Sylfaen"/>
          <w:lang w:val="ka-GE"/>
        </w:rPr>
      </w:pPr>
    </w:p>
    <w:p w:rsidR="004D7FA3" w:rsidRPr="00910311" w:rsidRDefault="004D7FA3" w:rsidP="003231BC">
      <w:pPr>
        <w:pStyle w:val="Heading2"/>
        <w:rPr>
          <w:lang w:val="ka-GE"/>
        </w:rPr>
      </w:pPr>
      <w:bookmarkStart w:id="33" w:name="_Toc534798284"/>
      <w:r w:rsidRPr="00910311">
        <w:rPr>
          <w:lang w:val="ka-GE"/>
        </w:rPr>
        <w:lastRenderedPageBreak/>
        <w:t>ზემოქმედება დაცულ ტერიტორიებზე</w:t>
      </w:r>
      <w:bookmarkEnd w:id="33"/>
    </w:p>
    <w:p w:rsidR="004D7FA3" w:rsidRPr="00910311" w:rsidRDefault="004D7FA3" w:rsidP="003231BC">
      <w:pPr>
        <w:rPr>
          <w:rFonts w:ascii="Sylfaen" w:hAnsi="Sylfaen"/>
          <w:lang w:val="ka-GE"/>
        </w:rPr>
      </w:pPr>
      <w:r w:rsidRPr="00910311">
        <w:rPr>
          <w:rFonts w:ascii="Sylfaen" w:hAnsi="Sylfaen"/>
          <w:lang w:val="ka-GE"/>
        </w:rPr>
        <w:t>საპროექტო ტერიტორიის ფარგლებში უახლოესი დაცული ტერიტორია ზურმუხტის ქსელის კანდიდატი უბანი „სვანეთი 2“ მდებარეობს დაახლოებით 5 კმ-ში. რის გამოც დაგეგმილი საქმიანობით მასზე ზემოქმედება ფაქტიურად გამორიცხულია. (იხ. სურათი 5.</w:t>
      </w:r>
      <w:r w:rsidR="002211AF">
        <w:rPr>
          <w:rFonts w:ascii="Sylfaen" w:hAnsi="Sylfaen"/>
          <w:lang w:val="ka-GE"/>
        </w:rPr>
        <w:t>9</w:t>
      </w:r>
      <w:r w:rsidR="00AD1AF8" w:rsidRPr="00910311">
        <w:rPr>
          <w:rFonts w:ascii="Sylfaen" w:hAnsi="Sylfaen"/>
          <w:lang w:val="ka-GE"/>
        </w:rPr>
        <w:t>.</w:t>
      </w:r>
      <w:r w:rsidRPr="00910311">
        <w:rPr>
          <w:rFonts w:ascii="Sylfaen" w:hAnsi="Sylfaen"/>
          <w:lang w:val="ka-GE"/>
        </w:rPr>
        <w:t>1)</w:t>
      </w:r>
    </w:p>
    <w:p w:rsidR="00F7370E" w:rsidRPr="00910311" w:rsidRDefault="00F7370E" w:rsidP="003231BC">
      <w:pPr>
        <w:rPr>
          <w:rFonts w:ascii="Sylfaen" w:hAnsi="Sylfaen"/>
          <w:lang w:val="ka-GE"/>
        </w:rPr>
      </w:pPr>
      <w:r w:rsidRPr="00910311">
        <w:rPr>
          <w:rFonts w:ascii="Sylfaen" w:hAnsi="Sylfaen"/>
          <w:b/>
          <w:lang w:val="ka-GE"/>
        </w:rPr>
        <w:t>სურათი 5.</w:t>
      </w:r>
      <w:r w:rsidR="00931ECF">
        <w:rPr>
          <w:rFonts w:ascii="Sylfaen" w:hAnsi="Sylfaen"/>
          <w:b/>
          <w:lang w:val="ka-GE"/>
        </w:rPr>
        <w:t>9</w:t>
      </w:r>
      <w:r w:rsidRPr="00910311">
        <w:rPr>
          <w:rFonts w:ascii="Sylfaen" w:hAnsi="Sylfaen"/>
          <w:b/>
          <w:lang w:val="ka-GE"/>
        </w:rPr>
        <w:t>.1</w:t>
      </w:r>
      <w:r w:rsidRPr="00910311">
        <w:rPr>
          <w:rFonts w:ascii="Sylfaen" w:hAnsi="Sylfaen"/>
          <w:lang w:val="ka-GE"/>
        </w:rPr>
        <w:t xml:space="preserve"> დაცული ტერიტორია</w:t>
      </w:r>
    </w:p>
    <w:p w:rsidR="00F7370E" w:rsidRPr="00910311" w:rsidRDefault="00F7370E" w:rsidP="003231BC">
      <w:pPr>
        <w:rPr>
          <w:rFonts w:ascii="Sylfaen" w:hAnsi="Sylfaen"/>
          <w:lang w:val="ka-GE"/>
        </w:rPr>
      </w:pPr>
      <w:r w:rsidRPr="00910311">
        <w:rPr>
          <w:rFonts w:ascii="Sylfaen" w:hAnsi="Sylfaen"/>
          <w:noProof/>
        </w:rPr>
        <w:drawing>
          <wp:inline distT="0" distB="0" distL="0" distR="0" wp14:anchorId="321A6111" wp14:editId="741C6D7A">
            <wp:extent cx="6444619" cy="35303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16714"/>
                    <a:stretch/>
                  </pic:blipFill>
                  <pic:spPr bwMode="auto">
                    <a:xfrm>
                      <a:off x="0" y="0"/>
                      <a:ext cx="6465072" cy="3541583"/>
                    </a:xfrm>
                    <a:prstGeom prst="rect">
                      <a:avLst/>
                    </a:prstGeom>
                    <a:ln>
                      <a:noFill/>
                    </a:ln>
                    <a:extLst>
                      <a:ext uri="{53640926-AAD7-44D8-BBD7-CCE9431645EC}">
                        <a14:shadowObscured xmlns:a14="http://schemas.microsoft.com/office/drawing/2010/main"/>
                      </a:ext>
                    </a:extLst>
                  </pic:spPr>
                </pic:pic>
              </a:graphicData>
            </a:graphic>
          </wp:inline>
        </w:drawing>
      </w:r>
    </w:p>
    <w:p w:rsidR="00684B56" w:rsidRDefault="00684B56" w:rsidP="003231BC">
      <w:pPr>
        <w:rPr>
          <w:rFonts w:ascii="Sylfaen" w:hAnsi="Sylfaen"/>
          <w:lang w:val="ka-GE"/>
        </w:rPr>
      </w:pPr>
    </w:p>
    <w:p w:rsidR="000C450F" w:rsidRPr="00910311" w:rsidRDefault="000C450F" w:rsidP="000C450F">
      <w:pPr>
        <w:pStyle w:val="Heading2"/>
        <w:rPr>
          <w:lang w:val="ka-GE"/>
        </w:rPr>
      </w:pPr>
      <w:bookmarkStart w:id="34" w:name="_Toc534798285"/>
      <w:r w:rsidRPr="00910311">
        <w:rPr>
          <w:lang w:val="ka-GE"/>
        </w:rPr>
        <w:t>სოციალურ - ეკონომიკურ გარემოზე ზემოქმედება</w:t>
      </w:r>
      <w:bookmarkEnd w:id="34"/>
    </w:p>
    <w:p w:rsidR="002211AF" w:rsidRDefault="000C450F" w:rsidP="000C450F">
      <w:pPr>
        <w:rPr>
          <w:rFonts w:ascii="Sylfaen" w:hAnsi="Sylfaen"/>
          <w:lang w:val="ka-GE"/>
        </w:rPr>
      </w:pPr>
      <w:r w:rsidRPr="00910311">
        <w:rPr>
          <w:rFonts w:ascii="Sylfaen" w:hAnsi="Sylfaen"/>
          <w:lang w:val="ka-GE"/>
        </w:rPr>
        <w:t xml:space="preserve">განსახილველი საქმიანობა სოციალურ-ეკონომიკური თვალსაზრისით დადებითი ზემოქმედების მატარებელია როგორ მშენებლობის ასევე ექსპლუატაციის ეტაპზე, რადგან მშენებლობის ეტაპზე დასაქმებული ადამიანებისთვის გაჩნდება დროებითი შემოსავალი რაც რეგიონის ეკონომიკურ აქტივობაზე დადებითად აისახება. </w:t>
      </w:r>
    </w:p>
    <w:p w:rsidR="002211AF" w:rsidRDefault="002211AF" w:rsidP="000C450F">
      <w:pPr>
        <w:rPr>
          <w:rFonts w:ascii="Sylfaen" w:hAnsi="Sylfaen"/>
          <w:lang w:val="ka-GE"/>
        </w:rPr>
      </w:pPr>
      <w:r>
        <w:rPr>
          <w:rFonts w:ascii="Sylfaen" w:hAnsi="Sylfaen"/>
          <w:lang w:val="ka-GE"/>
        </w:rPr>
        <w:t>მნიშვნელოვან დადებით ზემოქმედებად უნდა ჩაითვალოს გზის ექსპლუატ</w:t>
      </w:r>
      <w:r w:rsidR="004D46EA">
        <w:rPr>
          <w:rFonts w:ascii="Sylfaen" w:hAnsi="Sylfaen"/>
          <w:lang w:val="ka-GE"/>
        </w:rPr>
        <w:t>აცია</w:t>
      </w:r>
      <w:r>
        <w:rPr>
          <w:rFonts w:ascii="Sylfaen" w:hAnsi="Sylfaen"/>
          <w:lang w:val="ka-GE"/>
        </w:rPr>
        <w:t xml:space="preserve">ში გაშვების </w:t>
      </w:r>
      <w:r w:rsidR="004D46EA">
        <w:rPr>
          <w:rFonts w:ascii="Sylfaen" w:hAnsi="Sylfaen"/>
          <w:lang w:val="ka-GE"/>
        </w:rPr>
        <w:t xml:space="preserve">შემდგ, მოძრობის უსაფრთხოების რისკების შემცირება და ის ფაქტი, რომ საპროექტო მონაკვეთზე წლის ყველა დროს შესაძლებელი იქნება სატრანსპორტო საშუალებების შეუფერხებელი გადაადგილება. გზის რეკონსტრუქციის პროექტის განხორციელება მნიშვნელოვანია, ასევე ტურისტული ნაკადების შეუფერხებელი გადაადგილების უზრუნველყოფის თვალსაზრით.    </w:t>
      </w:r>
      <w:r>
        <w:rPr>
          <w:rFonts w:ascii="Sylfaen" w:hAnsi="Sylfaen"/>
          <w:lang w:val="ka-GE"/>
        </w:rPr>
        <w:t xml:space="preserve"> </w:t>
      </w:r>
    </w:p>
    <w:p w:rsidR="002211AF" w:rsidRDefault="004D46EA" w:rsidP="000C450F">
      <w:pPr>
        <w:rPr>
          <w:rFonts w:ascii="Sylfaen" w:hAnsi="Sylfaen"/>
          <w:lang w:val="ka-GE"/>
        </w:rPr>
      </w:pPr>
      <w:r>
        <w:rPr>
          <w:rFonts w:ascii="Sylfaen" w:hAnsi="Sylfaen"/>
          <w:lang w:val="ka-GE"/>
        </w:rPr>
        <w:t xml:space="preserve">წინაწარი კვლევის შედეგების მიხედვით, პროექტის გავლენის ზონაში კერძო მფლობელობაში არსებული მიწის ნაკვეთები ან კომერციული ობიექტები მოქცეული არ არის. შესაბამისად ფიზიკური და ეკონომიკური განსახლების რისკები მინიმალურია.    </w:t>
      </w:r>
    </w:p>
    <w:p w:rsidR="000C450F" w:rsidRDefault="000C450F" w:rsidP="003231BC">
      <w:pPr>
        <w:rPr>
          <w:rFonts w:ascii="Sylfaen" w:hAnsi="Sylfaen"/>
          <w:lang w:val="ka-GE"/>
        </w:rPr>
      </w:pPr>
    </w:p>
    <w:p w:rsidR="00931ECF" w:rsidRDefault="00931ECF" w:rsidP="003231BC">
      <w:pPr>
        <w:rPr>
          <w:rFonts w:ascii="Sylfaen" w:hAnsi="Sylfaen"/>
          <w:lang w:val="ka-GE"/>
        </w:rPr>
      </w:pPr>
    </w:p>
    <w:p w:rsidR="00931ECF" w:rsidRPr="00910311" w:rsidRDefault="00931ECF" w:rsidP="003231BC">
      <w:pPr>
        <w:rPr>
          <w:rFonts w:ascii="Sylfaen" w:hAnsi="Sylfaen"/>
          <w:lang w:val="ka-GE"/>
        </w:rPr>
      </w:pPr>
    </w:p>
    <w:p w:rsidR="009D4F08" w:rsidRPr="00910311" w:rsidRDefault="009D4F08" w:rsidP="003231BC">
      <w:pPr>
        <w:pStyle w:val="Heading2"/>
        <w:rPr>
          <w:lang w:val="ka-GE"/>
        </w:rPr>
      </w:pPr>
      <w:bookmarkStart w:id="35" w:name="_Toc534798286"/>
      <w:r w:rsidRPr="00910311">
        <w:rPr>
          <w:rFonts w:cs="Sylfaen"/>
          <w:lang w:val="ka-GE"/>
        </w:rPr>
        <w:lastRenderedPageBreak/>
        <w:t>ზემოქმედება</w:t>
      </w:r>
      <w:r w:rsidRPr="00910311">
        <w:rPr>
          <w:lang w:val="ka-GE"/>
        </w:rPr>
        <w:t xml:space="preserve"> </w:t>
      </w:r>
      <w:r w:rsidRPr="00910311">
        <w:rPr>
          <w:rFonts w:cs="Sylfaen"/>
          <w:lang w:val="ka-GE"/>
        </w:rPr>
        <w:t>ადამიანის</w:t>
      </w:r>
      <w:r w:rsidRPr="00910311">
        <w:rPr>
          <w:lang w:val="ka-GE"/>
        </w:rPr>
        <w:t xml:space="preserve"> </w:t>
      </w:r>
      <w:r w:rsidRPr="00910311">
        <w:rPr>
          <w:rFonts w:cs="Sylfaen"/>
          <w:lang w:val="ka-GE"/>
        </w:rPr>
        <w:t>ჯანმრთელობასა</w:t>
      </w:r>
      <w:r w:rsidRPr="00910311">
        <w:rPr>
          <w:lang w:val="ka-GE"/>
        </w:rPr>
        <w:t xml:space="preserve"> </w:t>
      </w:r>
      <w:r w:rsidRPr="00910311">
        <w:rPr>
          <w:rFonts w:cs="Sylfaen"/>
          <w:lang w:val="ka-GE"/>
        </w:rPr>
        <w:t>და</w:t>
      </w:r>
      <w:r w:rsidRPr="00910311">
        <w:rPr>
          <w:lang w:val="ka-GE"/>
        </w:rPr>
        <w:t xml:space="preserve"> </w:t>
      </w:r>
      <w:r w:rsidRPr="00910311">
        <w:rPr>
          <w:rFonts w:cs="Sylfaen"/>
          <w:lang w:val="ka-GE"/>
        </w:rPr>
        <w:t>უსაფრთხოებაზე</w:t>
      </w:r>
      <w:bookmarkEnd w:id="35"/>
    </w:p>
    <w:p w:rsidR="004D46EA" w:rsidRDefault="00A53356" w:rsidP="003231BC">
      <w:pPr>
        <w:rPr>
          <w:rFonts w:ascii="Sylfaen" w:hAnsi="Sylfaen"/>
          <w:lang w:val="ka-GE"/>
        </w:rPr>
      </w:pPr>
      <w:r w:rsidRPr="00910311">
        <w:rPr>
          <w:rFonts w:ascii="Sylfaen" w:hAnsi="Sylfaen"/>
          <w:lang w:val="ka-GE"/>
        </w:rPr>
        <w:t xml:space="preserve">მშენებლობის ეტაპზე შედარებით მაღალი რისკი ადამიანის ჯანმრთელობასა და უსაფრთოხებაზე </w:t>
      </w:r>
      <w:r w:rsidR="00E87C7D" w:rsidRPr="00910311">
        <w:rPr>
          <w:rFonts w:ascii="Sylfaen" w:hAnsi="Sylfaen"/>
          <w:lang w:val="ka-GE"/>
        </w:rPr>
        <w:t xml:space="preserve">ზემოქმედების თვალსაზრისით </w:t>
      </w:r>
      <w:r w:rsidRPr="00910311">
        <w:rPr>
          <w:rFonts w:ascii="Sylfaen" w:hAnsi="Sylfaen"/>
          <w:lang w:val="ka-GE"/>
        </w:rPr>
        <w:t xml:space="preserve">მოსალოდნელია გვირაბის ბურღვისა და მოპირკეთების სამუშაოების შესრულების დროს, რაც შეეხება გვირაბთან დამაკავშირებელი გზის მოწყობა ამ დროს ადამიანის უსაფრთოხებაზე ზემოქმედების რისკი შედარებით დაბალია. </w:t>
      </w:r>
    </w:p>
    <w:p w:rsidR="00735870" w:rsidRPr="00910311" w:rsidRDefault="00E87C7D" w:rsidP="003231BC">
      <w:pPr>
        <w:rPr>
          <w:rFonts w:ascii="Sylfaen" w:hAnsi="Sylfaen"/>
          <w:lang w:val="ka-GE"/>
        </w:rPr>
      </w:pPr>
      <w:r w:rsidRPr="00910311">
        <w:rPr>
          <w:rFonts w:ascii="Sylfaen" w:hAnsi="Sylfaen"/>
          <w:lang w:val="ka-GE"/>
        </w:rPr>
        <w:t xml:space="preserve">თუმცა სამშენებლო სამუშაოების შესრულების დროს საჭირო იქნება შესაბამისი შემარბილებელი ღონისძიებების გატარება, </w:t>
      </w:r>
      <w:r w:rsidR="00857538" w:rsidRPr="00910311">
        <w:rPr>
          <w:rFonts w:ascii="Sylfaen" w:hAnsi="Sylfaen"/>
          <w:lang w:val="ka-GE"/>
        </w:rPr>
        <w:t xml:space="preserve">მაგალითად </w:t>
      </w:r>
      <w:r w:rsidRPr="00910311">
        <w:rPr>
          <w:rFonts w:ascii="Sylfaen" w:hAnsi="Sylfaen"/>
          <w:lang w:val="ka-GE"/>
        </w:rPr>
        <w:t xml:space="preserve">როგორიცაა </w:t>
      </w:r>
      <w:r w:rsidR="00735870" w:rsidRPr="00910311">
        <w:rPr>
          <w:rFonts w:ascii="Sylfaen" w:hAnsi="Sylfaen"/>
          <w:lang w:val="ka-GE"/>
        </w:rPr>
        <w:t xml:space="preserve">სამუშაოს დაწყებამდე პერსონალის დატრენინგება უსაფრთხოებისა და შრომის დაცვის საკითხებზე, ასევე მკაცრი კონტროლი </w:t>
      </w:r>
      <w:r w:rsidR="004D46EA">
        <w:rPr>
          <w:rFonts w:ascii="Sylfaen" w:hAnsi="Sylfaen"/>
          <w:lang w:val="ka-GE"/>
        </w:rPr>
        <w:t xml:space="preserve">ინდივიდუალური </w:t>
      </w:r>
      <w:r w:rsidR="00735870" w:rsidRPr="00910311">
        <w:rPr>
          <w:rFonts w:ascii="Sylfaen" w:hAnsi="Sylfaen"/>
          <w:lang w:val="ka-GE"/>
        </w:rPr>
        <w:t xml:space="preserve">დაცვის საშუალებების გამოყენებაზე. </w:t>
      </w:r>
    </w:p>
    <w:p w:rsidR="00E87C7D" w:rsidRPr="00910311" w:rsidRDefault="00E87C7D" w:rsidP="003231BC">
      <w:pPr>
        <w:rPr>
          <w:rFonts w:ascii="Sylfaen" w:hAnsi="Sylfaen"/>
          <w:lang w:val="ka-GE"/>
        </w:rPr>
      </w:pPr>
      <w:r w:rsidRPr="00910311">
        <w:rPr>
          <w:rFonts w:ascii="Sylfaen" w:hAnsi="Sylfaen"/>
          <w:lang w:val="ka-GE"/>
        </w:rPr>
        <w:t>ექსპლუატაციის ეტაპზე მოსალოდნელია მაღალი დადებითი ზემოქმედება ადამიანის ჯანმრთელობასა და უსაფრთხოებზე რადგან, როგო</w:t>
      </w:r>
      <w:r w:rsidR="00857538" w:rsidRPr="00910311">
        <w:rPr>
          <w:rFonts w:ascii="Sylfaen" w:hAnsi="Sylfaen"/>
          <w:lang w:val="ka-GE"/>
        </w:rPr>
        <w:t>რ</w:t>
      </w:r>
      <w:r w:rsidRPr="00910311">
        <w:rPr>
          <w:rFonts w:ascii="Sylfaen" w:hAnsi="Sylfaen"/>
          <w:lang w:val="ka-GE"/>
        </w:rPr>
        <w:t xml:space="preserve">ც აღინიშნა მეწყრული უბანი საფრთხეს წარმოადგენს ამ ტერიტორიაზე გადაადგილებული </w:t>
      </w:r>
      <w:r w:rsidR="00735870" w:rsidRPr="00910311">
        <w:rPr>
          <w:rFonts w:ascii="Sylfaen" w:hAnsi="Sylfaen"/>
          <w:lang w:val="ka-GE"/>
        </w:rPr>
        <w:t>ავტომობილებისთვის.</w:t>
      </w:r>
      <w:r w:rsidRPr="00910311">
        <w:rPr>
          <w:rFonts w:ascii="Sylfaen" w:hAnsi="Sylfaen"/>
          <w:lang w:val="ka-GE"/>
        </w:rPr>
        <w:t xml:space="preserve"> </w:t>
      </w:r>
      <w:r w:rsidR="00857538" w:rsidRPr="00910311">
        <w:rPr>
          <w:rFonts w:ascii="Sylfaen" w:hAnsi="Sylfaen"/>
          <w:lang w:val="ka-GE"/>
        </w:rPr>
        <w:t>თუმცა ამ შემთხვევაშიც საჭირო იქნება უსაფრთოხების დაცვის ზომების გატარება, როგორიცაა მაგალითად სიჩქარის კონტროლი.</w:t>
      </w:r>
    </w:p>
    <w:p w:rsidR="000C450F" w:rsidRPr="00910311" w:rsidRDefault="000C450F" w:rsidP="003231BC">
      <w:pPr>
        <w:rPr>
          <w:rFonts w:ascii="Sylfaen" w:hAnsi="Sylfaen"/>
          <w:lang w:val="ka-GE"/>
        </w:rPr>
      </w:pPr>
    </w:p>
    <w:p w:rsidR="00735870" w:rsidRPr="00910311" w:rsidRDefault="00735870" w:rsidP="003231BC">
      <w:pPr>
        <w:pStyle w:val="Heading2"/>
        <w:rPr>
          <w:lang w:val="ka-GE"/>
        </w:rPr>
      </w:pPr>
      <w:bookmarkStart w:id="36" w:name="_Toc534798287"/>
      <w:r w:rsidRPr="00910311">
        <w:rPr>
          <w:lang w:val="ka-GE"/>
        </w:rPr>
        <w:t>კუმულაციური ზემოქმედება</w:t>
      </w:r>
      <w:bookmarkEnd w:id="36"/>
    </w:p>
    <w:p w:rsidR="004D46EA" w:rsidRDefault="004D46EA" w:rsidP="003231BC">
      <w:pPr>
        <w:rPr>
          <w:rFonts w:ascii="Sylfaen" w:hAnsi="Sylfaen"/>
          <w:lang w:val="ka-GE"/>
        </w:rPr>
      </w:pPr>
      <w:r>
        <w:rPr>
          <w:rFonts w:ascii="Sylfaen" w:hAnsi="Sylfaen"/>
          <w:lang w:val="ka-GE"/>
        </w:rPr>
        <w:t xml:space="preserve">იმის გათვალისწინებით, რომ პროექტის განხორციელების რაიონში სხვა ობიექტების სამშენებელო სამუშაოები არ მიმდინარეობს მშენებლობის ფაზაზე კუმულაციური ზემოქმედება მოსალოდენლია არ არის.   </w:t>
      </w:r>
    </w:p>
    <w:p w:rsidR="004D46EA" w:rsidRDefault="004D46EA" w:rsidP="003231BC">
      <w:pPr>
        <w:rPr>
          <w:rFonts w:ascii="Sylfaen" w:hAnsi="Sylfaen"/>
          <w:lang w:val="ka-GE"/>
        </w:rPr>
      </w:pPr>
      <w:r>
        <w:rPr>
          <w:rFonts w:ascii="Sylfaen" w:hAnsi="Sylfaen"/>
          <w:lang w:val="ka-GE"/>
        </w:rPr>
        <w:t xml:space="preserve">კუმულაციური ზემოქმედება მოსალოდნელი არ არის არც საავტომობილო გზის ექსპლუატაციის ფაზაზე. </w:t>
      </w:r>
    </w:p>
    <w:p w:rsidR="004D46EA" w:rsidRDefault="004D46EA" w:rsidP="003231BC">
      <w:pPr>
        <w:rPr>
          <w:rFonts w:ascii="Sylfaen" w:hAnsi="Sylfaen"/>
          <w:lang w:val="ka-GE"/>
        </w:rPr>
      </w:pPr>
    </w:p>
    <w:p w:rsidR="005F4DF4" w:rsidRPr="00910311" w:rsidRDefault="005F4DF4" w:rsidP="003231BC">
      <w:pPr>
        <w:rPr>
          <w:rFonts w:ascii="Sylfaen" w:hAnsi="Sylfaen"/>
          <w:lang w:val="ka-GE"/>
        </w:rPr>
      </w:pPr>
    </w:p>
    <w:p w:rsidR="000C450F" w:rsidRDefault="000C450F">
      <w:pPr>
        <w:rPr>
          <w:rFonts w:ascii="Sylfaen" w:hAnsi="Sylfaen"/>
          <w:lang w:val="ka-GE"/>
        </w:rPr>
      </w:pPr>
      <w:r>
        <w:rPr>
          <w:rFonts w:ascii="Sylfaen" w:hAnsi="Sylfaen"/>
          <w:lang w:val="ka-GE"/>
        </w:rPr>
        <w:br w:type="page"/>
      </w:r>
    </w:p>
    <w:p w:rsidR="005F4DF4" w:rsidRPr="00910311" w:rsidRDefault="005F4DF4" w:rsidP="003231BC">
      <w:pPr>
        <w:pStyle w:val="Heading1"/>
        <w:rPr>
          <w:lang w:val="ka-GE"/>
        </w:rPr>
      </w:pPr>
      <w:bookmarkStart w:id="37" w:name="_Toc534798288"/>
      <w:r w:rsidRPr="00910311">
        <w:rPr>
          <w:lang w:val="ka-GE"/>
        </w:rPr>
        <w:lastRenderedPageBreak/>
        <w:t>გარემოსდაცვითი მენეჯმენტის და მონიტორინგის პრინციპები</w:t>
      </w:r>
      <w:bookmarkEnd w:id="37"/>
    </w:p>
    <w:p w:rsidR="005F4DF4" w:rsidRPr="00910311" w:rsidRDefault="005F4DF4" w:rsidP="003231BC">
      <w:pPr>
        <w:spacing w:after="0"/>
        <w:rPr>
          <w:rFonts w:ascii="Sylfaen" w:hAnsi="Sylfaen"/>
          <w:lang w:val="ka-GE"/>
        </w:rPr>
      </w:pPr>
      <w:r w:rsidRPr="00910311">
        <w:rPr>
          <w:rFonts w:ascii="Sylfaen" w:hAnsi="Sylfaen"/>
          <w:lang w:val="ka-GE"/>
        </w:rPr>
        <w:t xml:space="preserve">საქმიანობის განხორციელების პროცესში </w:t>
      </w:r>
      <w:r w:rsidRPr="00910311">
        <w:rPr>
          <w:rFonts w:ascii="Sylfaen" w:eastAsia="SimSun" w:hAnsi="Sylfaen" w:cs="Times New Roman"/>
          <w:lang w:val="ka-GE" w:eastAsia="zh-CN"/>
        </w:rPr>
        <w:t>უარყოფითი ზემოქმედებების მნიშვნელოვნების შემცირების ერთ</w:t>
      </w:r>
      <w:r w:rsidR="00CF701A" w:rsidRPr="00910311">
        <w:rPr>
          <w:rFonts w:ascii="Sylfaen" w:eastAsia="SimSun" w:hAnsi="Sylfaen" w:cs="Times New Roman"/>
          <w:lang w:val="ka-GE" w:eastAsia="zh-CN"/>
        </w:rPr>
        <w:t xml:space="preserve"> </w:t>
      </w:r>
      <w:r w:rsidRPr="00910311">
        <w:rPr>
          <w:rFonts w:ascii="Sylfaen" w:eastAsia="SimSun" w:hAnsi="Sylfaen" w:cs="Times New Roman"/>
          <w:lang w:val="ka-GE" w:eastAsia="zh-CN"/>
        </w:rPr>
        <w:t>-</w:t>
      </w:r>
      <w:r w:rsidR="00CF701A" w:rsidRPr="00910311">
        <w:rPr>
          <w:rFonts w:ascii="Sylfaen" w:eastAsia="SimSun" w:hAnsi="Sylfaen" w:cs="Times New Roman"/>
          <w:lang w:val="ka-GE" w:eastAsia="zh-CN"/>
        </w:rPr>
        <w:t xml:space="preserve"> </w:t>
      </w:r>
      <w:r w:rsidRPr="00910311">
        <w:rPr>
          <w:rFonts w:ascii="Sylfaen" w:eastAsia="SimSun" w:hAnsi="Sylfaen" w:cs="Times New Roman"/>
          <w:lang w:val="ka-GE" w:eastAsia="zh-CN"/>
        </w:rPr>
        <w:t xml:space="preserve">ერთი წინაპირობაა დაგეგმილი საქმიანობის სწორი მართვა მკაცრი მეთვალყურეობის (გარემოსდაცვითი მონიტორინგის) პირობებში.  </w:t>
      </w:r>
    </w:p>
    <w:p w:rsidR="005F4DF4" w:rsidRPr="00910311" w:rsidRDefault="005F4DF4" w:rsidP="003231BC">
      <w:pPr>
        <w:spacing w:after="0"/>
        <w:rPr>
          <w:rFonts w:ascii="Sylfaen" w:hAnsi="Sylfaen"/>
          <w:lang w:val="ka-GE"/>
        </w:rPr>
      </w:pPr>
      <w:r w:rsidRPr="00910311">
        <w:rPr>
          <w:rFonts w:ascii="Sylfaen" w:hAnsi="Sylfaen"/>
          <w:lang w:val="ka-GE"/>
        </w:rPr>
        <w:t xml:space="preserve">გარემოსდაცვითი მართვის გეგმის (გმგ) მნიშვნელოვანი კომპონენტია სხვადასხვა თემატური გარემოსდაცვითი დოკუმენტების მომზადება, მათ შორის: შემარბილებელ ღონისძიებათა დეტალური გეგმა, ნარჩენების მართვის გეგმა, ავარიულ სიტუაციებზე რეაგირების გეგმა. მნიშვნელოვანია აღნიშნულ გარემოსდაცვით დოკუმენტებში გაწერილი პროცედურების პრაქტიკული შესრულება და საჭიროების მიხედვით კორექტირება-განახლება. აღნიშნული გეგმების შესრულების ხარისხი გაკონტროლდება გამოყოფილი გარემოსდაცვითი მენეჯერის მიერ. </w:t>
      </w:r>
    </w:p>
    <w:p w:rsidR="005F4DF4" w:rsidRPr="00910311" w:rsidRDefault="005F4DF4" w:rsidP="003231BC">
      <w:pPr>
        <w:spacing w:after="0"/>
        <w:rPr>
          <w:rFonts w:ascii="Sylfaen" w:eastAsia="Calibri" w:hAnsi="Sylfaen" w:cs="Times New Roman"/>
          <w:lang w:val="ka-GE" w:eastAsia="zh-CN"/>
        </w:rPr>
      </w:pPr>
      <w:r w:rsidRPr="00910311">
        <w:rPr>
          <w:rFonts w:ascii="Sylfaen" w:eastAsia="SimSun" w:hAnsi="Sylfaen" w:cs="Times New Roman"/>
          <w:lang w:val="ka-GE" w:eastAsia="zh-CN"/>
        </w:rPr>
        <w:t xml:space="preserve">გარემოსდაცვითი მონიტორინგის მეთოდები მოიცავს ვიზუალურ დაკვირვებას, გაზომვებს და ლაბორატორიულ კვლევებს (საჭიროების შემთხვევაში). გზშ-ს შემდგომი ეტაპების ფარგლებში შემუშავებული </w:t>
      </w:r>
      <w:r w:rsidRPr="00910311">
        <w:rPr>
          <w:rFonts w:ascii="Sylfaen" w:eastAsia="Calibri" w:hAnsi="Sylfaen" w:cs="Times New Roman"/>
          <w:lang w:val="ka-GE" w:eastAsia="zh-CN"/>
        </w:rPr>
        <w:t>გარემოსდაცვითი მონიტორინგის გეგმა გაითვალისწინებს ისეთ საკითხებს, როგორიცაა:</w:t>
      </w:r>
    </w:p>
    <w:p w:rsidR="005F4DF4" w:rsidRPr="00910311" w:rsidRDefault="005F4DF4" w:rsidP="006F1D38">
      <w:pPr>
        <w:numPr>
          <w:ilvl w:val="0"/>
          <w:numId w:val="8"/>
        </w:numPr>
        <w:spacing w:before="0" w:after="0"/>
        <w:jc w:val="left"/>
        <w:rPr>
          <w:rFonts w:ascii="Sylfaen" w:eastAsia="Calibri" w:hAnsi="Sylfaen" w:cs="Times New Roman"/>
          <w:lang w:val="ka-GE" w:eastAsia="zh-CN"/>
        </w:rPr>
      </w:pPr>
      <w:r w:rsidRPr="00910311">
        <w:rPr>
          <w:rFonts w:ascii="Sylfaen" w:eastAsia="Calibri" w:hAnsi="Sylfaen" w:cs="Times New Roman"/>
          <w:lang w:val="ka-GE" w:eastAsia="zh-CN"/>
        </w:rPr>
        <w:t>გარემოს მდგომარეობის მაჩვენებლების შეფასება;</w:t>
      </w:r>
    </w:p>
    <w:p w:rsidR="005F4DF4" w:rsidRPr="00910311" w:rsidRDefault="005F4DF4" w:rsidP="006F1D38">
      <w:pPr>
        <w:numPr>
          <w:ilvl w:val="0"/>
          <w:numId w:val="8"/>
        </w:numPr>
        <w:spacing w:before="0" w:after="0"/>
        <w:jc w:val="left"/>
        <w:rPr>
          <w:rFonts w:ascii="Sylfaen" w:eastAsia="Calibri" w:hAnsi="Sylfaen" w:cs="Times New Roman"/>
          <w:lang w:val="ka-GE" w:eastAsia="zh-CN"/>
        </w:rPr>
      </w:pPr>
      <w:r w:rsidRPr="00910311">
        <w:rPr>
          <w:rFonts w:ascii="Sylfaen" w:eastAsia="Calibri" w:hAnsi="Sylfaen" w:cs="Times New Roman"/>
          <w:lang w:val="ka-GE" w:eastAsia="zh-CN"/>
        </w:rPr>
        <w:t>გარემოს მდგომარეობის მაჩვენებლების ცვლილებების მიზეზების გამოვლენა და შედეგების შეფასება;</w:t>
      </w:r>
    </w:p>
    <w:p w:rsidR="005F4DF4" w:rsidRPr="00910311" w:rsidRDefault="005F4DF4" w:rsidP="006F1D38">
      <w:pPr>
        <w:numPr>
          <w:ilvl w:val="0"/>
          <w:numId w:val="8"/>
        </w:numPr>
        <w:spacing w:before="0" w:after="0"/>
        <w:jc w:val="left"/>
        <w:rPr>
          <w:rFonts w:ascii="Sylfaen" w:eastAsia="Calibri" w:hAnsi="Sylfaen" w:cs="Times New Roman"/>
          <w:lang w:val="ka-GE" w:eastAsia="zh-CN"/>
        </w:rPr>
      </w:pPr>
      <w:r w:rsidRPr="00910311">
        <w:rPr>
          <w:rFonts w:ascii="Sylfaen" w:eastAsia="Calibri" w:hAnsi="Sylfaen" w:cs="Times New Roman"/>
          <w:lang w:val="ka-GE" w:eastAsia="zh-CN"/>
        </w:rPr>
        <w:t>საქმიანობის გარემოზე ზემოქმედების ხარისხსა და დინამიკაზე სისტემატური ზედამხედველობა;</w:t>
      </w:r>
    </w:p>
    <w:p w:rsidR="005F4DF4" w:rsidRPr="00910311" w:rsidRDefault="005F4DF4" w:rsidP="006F1D38">
      <w:pPr>
        <w:numPr>
          <w:ilvl w:val="0"/>
          <w:numId w:val="8"/>
        </w:numPr>
        <w:spacing w:before="0" w:after="0"/>
        <w:jc w:val="left"/>
        <w:rPr>
          <w:rFonts w:ascii="Sylfaen" w:eastAsia="Calibri" w:hAnsi="Sylfaen" w:cs="Times New Roman"/>
          <w:lang w:val="ka-GE" w:eastAsia="zh-CN"/>
        </w:rPr>
      </w:pPr>
      <w:r w:rsidRPr="00910311">
        <w:rPr>
          <w:rFonts w:ascii="Sylfaen" w:eastAsia="Calibri" w:hAnsi="Sylfaen" w:cs="Times New Roman"/>
          <w:lang w:val="ka-GE" w:eastAsia="zh-CN"/>
        </w:rPr>
        <w:t>ზემოქმედების ინტენსივობის კანონმდებლობით დადგენილ მოთხოვნებთან შესაბამისობა;</w:t>
      </w:r>
    </w:p>
    <w:p w:rsidR="005F4DF4" w:rsidRPr="00910311" w:rsidRDefault="005F4DF4" w:rsidP="006F1D38">
      <w:pPr>
        <w:numPr>
          <w:ilvl w:val="0"/>
          <w:numId w:val="8"/>
        </w:numPr>
        <w:spacing w:before="0" w:after="0"/>
        <w:jc w:val="left"/>
        <w:rPr>
          <w:rFonts w:ascii="Sylfaen" w:eastAsia="Calibri" w:hAnsi="Sylfaen" w:cs="Times New Roman"/>
          <w:lang w:val="ka-GE" w:eastAsia="zh-CN"/>
        </w:rPr>
      </w:pPr>
      <w:r w:rsidRPr="00910311">
        <w:rPr>
          <w:rFonts w:ascii="Sylfaen" w:eastAsia="Calibri" w:hAnsi="Sylfaen" w:cs="Times New Roman"/>
          <w:lang w:val="ka-GE" w:eastAsia="zh-CN"/>
        </w:rPr>
        <w:t>მნიშვნელოვან ეკოლოგიურ ასპექტებთან დაკავშირებული მაჩვენებლების დადგენილი პარამეტრების გაკონტროლება;</w:t>
      </w:r>
    </w:p>
    <w:p w:rsidR="005F4DF4" w:rsidRPr="00910311" w:rsidRDefault="005F4DF4" w:rsidP="006F1D38">
      <w:pPr>
        <w:numPr>
          <w:ilvl w:val="0"/>
          <w:numId w:val="8"/>
        </w:numPr>
        <w:spacing w:before="0" w:after="0"/>
        <w:jc w:val="left"/>
        <w:rPr>
          <w:rFonts w:ascii="Sylfaen" w:eastAsia="Calibri" w:hAnsi="Sylfaen" w:cs="Times New Roman"/>
          <w:lang w:val="ka-GE" w:eastAsia="zh-CN"/>
        </w:rPr>
      </w:pPr>
      <w:r w:rsidRPr="00910311">
        <w:rPr>
          <w:rFonts w:ascii="Sylfaen" w:eastAsia="Calibri" w:hAnsi="Sylfaen" w:cs="Times New Roman"/>
          <w:lang w:val="ka-GE" w:eastAsia="zh-CN"/>
        </w:rPr>
        <w:t>საქმიანობის პროცესში ეკოლოგიურ ასპექტებთან დაკავშირებული  შესაძლო დარღვევების ან საგანგებო სიტუაციების პრევენცია და დროული გამოვლენა;</w:t>
      </w:r>
    </w:p>
    <w:p w:rsidR="005F4DF4" w:rsidRPr="00910311" w:rsidRDefault="005F4DF4" w:rsidP="003231BC">
      <w:pPr>
        <w:spacing w:after="0"/>
        <w:ind w:right="-142"/>
        <w:rPr>
          <w:rFonts w:ascii="Sylfaen" w:eastAsia="Calibri" w:hAnsi="Sylfaen" w:cs="Sylfaen"/>
          <w:lang w:val="ka-GE" w:eastAsia="zh-CN"/>
        </w:rPr>
      </w:pPr>
      <w:r w:rsidRPr="00910311">
        <w:rPr>
          <w:rFonts w:ascii="Sylfaen" w:eastAsia="Calibri" w:hAnsi="Sylfaen" w:cs="Sylfaen"/>
          <w:lang w:val="ka-GE" w:eastAsia="zh-CN"/>
        </w:rPr>
        <w:t>საქმიანობის გარემოსდაცვითი მონიტორინგის პროცესში სისტემატურ დაკვირვებას და შეფასებას სავარაუდოდ დაექვემდებარება:</w:t>
      </w:r>
    </w:p>
    <w:p w:rsidR="005F4DF4" w:rsidRPr="00910311" w:rsidRDefault="005F4DF4" w:rsidP="006F1D38">
      <w:pPr>
        <w:numPr>
          <w:ilvl w:val="0"/>
          <w:numId w:val="7"/>
        </w:numPr>
        <w:spacing w:before="0" w:after="0"/>
        <w:ind w:left="709"/>
        <w:contextualSpacing/>
        <w:jc w:val="left"/>
        <w:rPr>
          <w:rFonts w:ascii="Sylfaen" w:eastAsia="Calibri" w:hAnsi="Sylfaen" w:cs="Times New Roman"/>
          <w:lang w:val="ka-GE" w:eastAsia="zh-CN"/>
        </w:rPr>
      </w:pPr>
      <w:r w:rsidRPr="00910311">
        <w:rPr>
          <w:rFonts w:ascii="Sylfaen" w:eastAsia="Calibri" w:hAnsi="Sylfaen" w:cs="Times New Roman"/>
          <w:lang w:val="ka-GE" w:eastAsia="zh-CN"/>
        </w:rPr>
        <w:t>ატმოსფერული ჰაერი და ხმაური;</w:t>
      </w:r>
    </w:p>
    <w:p w:rsidR="005F4DF4" w:rsidRPr="00910311" w:rsidRDefault="005F4DF4" w:rsidP="006F1D38">
      <w:pPr>
        <w:numPr>
          <w:ilvl w:val="0"/>
          <w:numId w:val="7"/>
        </w:numPr>
        <w:spacing w:before="0" w:after="0"/>
        <w:ind w:left="709"/>
        <w:contextualSpacing/>
        <w:jc w:val="left"/>
        <w:rPr>
          <w:rFonts w:ascii="Sylfaen" w:eastAsia="Calibri" w:hAnsi="Sylfaen" w:cs="Times New Roman"/>
          <w:lang w:val="ka-GE" w:eastAsia="zh-CN"/>
        </w:rPr>
      </w:pPr>
      <w:r w:rsidRPr="00910311">
        <w:rPr>
          <w:rFonts w:ascii="Sylfaen" w:eastAsia="Calibri" w:hAnsi="Sylfaen" w:cs="Times New Roman"/>
          <w:lang w:val="ka-GE" w:eastAsia="zh-CN"/>
        </w:rPr>
        <w:t>წყლის ხარისხი;</w:t>
      </w:r>
    </w:p>
    <w:p w:rsidR="005F4DF4" w:rsidRPr="00910311" w:rsidRDefault="005F4DF4" w:rsidP="006F1D38">
      <w:pPr>
        <w:numPr>
          <w:ilvl w:val="0"/>
          <w:numId w:val="7"/>
        </w:numPr>
        <w:spacing w:before="0" w:after="0"/>
        <w:ind w:left="709"/>
        <w:contextualSpacing/>
        <w:jc w:val="left"/>
        <w:rPr>
          <w:rFonts w:ascii="Sylfaen" w:eastAsia="Calibri" w:hAnsi="Sylfaen" w:cs="Times New Roman"/>
          <w:lang w:val="ka-GE" w:eastAsia="zh-CN"/>
        </w:rPr>
      </w:pPr>
      <w:r w:rsidRPr="00910311">
        <w:rPr>
          <w:rFonts w:ascii="Sylfaen" w:eastAsia="Calibri" w:hAnsi="Sylfaen" w:cs="Times New Roman"/>
          <w:lang w:val="ka-GE" w:eastAsia="zh-CN"/>
        </w:rPr>
        <w:t>ნიადაგი;</w:t>
      </w:r>
    </w:p>
    <w:p w:rsidR="005F4DF4" w:rsidRPr="00910311" w:rsidRDefault="005F4DF4" w:rsidP="006F1D38">
      <w:pPr>
        <w:numPr>
          <w:ilvl w:val="0"/>
          <w:numId w:val="7"/>
        </w:numPr>
        <w:spacing w:before="0" w:after="0"/>
        <w:ind w:left="709"/>
        <w:contextualSpacing/>
        <w:jc w:val="left"/>
        <w:rPr>
          <w:rFonts w:ascii="Sylfaen" w:eastAsia="Calibri" w:hAnsi="Sylfaen" w:cs="Times New Roman"/>
          <w:lang w:val="ka-GE" w:eastAsia="zh-CN"/>
        </w:rPr>
      </w:pPr>
      <w:r w:rsidRPr="00910311">
        <w:rPr>
          <w:rFonts w:ascii="Sylfaen" w:eastAsia="Calibri" w:hAnsi="Sylfaen" w:cs="Times New Roman"/>
          <w:lang w:val="ka-GE" w:eastAsia="zh-CN"/>
        </w:rPr>
        <w:t>ბიოლოგიური გარემო, მათ შორის ფრინველები;</w:t>
      </w:r>
    </w:p>
    <w:p w:rsidR="005F4DF4" w:rsidRPr="00910311" w:rsidRDefault="005F4DF4" w:rsidP="006F1D38">
      <w:pPr>
        <w:numPr>
          <w:ilvl w:val="0"/>
          <w:numId w:val="7"/>
        </w:numPr>
        <w:spacing w:before="0" w:after="0"/>
        <w:ind w:left="709"/>
        <w:contextualSpacing/>
        <w:jc w:val="left"/>
        <w:rPr>
          <w:rFonts w:ascii="Sylfaen" w:eastAsia="Calibri" w:hAnsi="Sylfaen" w:cs="Times New Roman"/>
          <w:lang w:val="ka-GE" w:eastAsia="zh-CN"/>
        </w:rPr>
      </w:pPr>
      <w:r w:rsidRPr="00910311">
        <w:rPr>
          <w:rFonts w:ascii="Sylfaen" w:eastAsia="Calibri" w:hAnsi="Sylfaen" w:cs="Times New Roman"/>
          <w:lang w:val="ka-GE" w:eastAsia="zh-CN"/>
        </w:rPr>
        <w:t>შრომის პირობები და უსაფრთხოების ნორმების შესრულება;</w:t>
      </w:r>
    </w:p>
    <w:p w:rsidR="00CF701A" w:rsidRPr="00910311" w:rsidRDefault="005F4DF4" w:rsidP="006F1D38">
      <w:pPr>
        <w:numPr>
          <w:ilvl w:val="0"/>
          <w:numId w:val="7"/>
        </w:numPr>
        <w:spacing w:before="0" w:after="0"/>
        <w:ind w:left="709"/>
        <w:contextualSpacing/>
        <w:jc w:val="left"/>
        <w:rPr>
          <w:rFonts w:ascii="Sylfaen" w:hAnsi="Sylfaen"/>
          <w:lang w:val="ka-GE"/>
        </w:rPr>
      </w:pPr>
      <w:r w:rsidRPr="00910311">
        <w:rPr>
          <w:rFonts w:ascii="Sylfaen" w:eastAsia="Calibri" w:hAnsi="Sylfaen" w:cs="Times New Roman"/>
          <w:lang w:val="ka-GE" w:eastAsia="zh-CN"/>
        </w:rPr>
        <w:t>საშიში გეოდინამიკური პროცესების განვითარება;</w:t>
      </w:r>
    </w:p>
    <w:p w:rsidR="001953E5" w:rsidRPr="00910311" w:rsidRDefault="005F4DF4" w:rsidP="006F1D38">
      <w:pPr>
        <w:numPr>
          <w:ilvl w:val="0"/>
          <w:numId w:val="7"/>
        </w:numPr>
        <w:spacing w:before="0" w:after="0"/>
        <w:ind w:left="709"/>
        <w:contextualSpacing/>
        <w:jc w:val="left"/>
        <w:rPr>
          <w:rFonts w:ascii="Sylfaen" w:hAnsi="Sylfaen"/>
          <w:lang w:val="ka-GE"/>
        </w:rPr>
      </w:pPr>
      <w:r w:rsidRPr="00910311">
        <w:rPr>
          <w:rFonts w:ascii="Sylfaen" w:eastAsia="Calibri" w:hAnsi="Sylfaen" w:cs="Times New Roman"/>
          <w:lang w:val="ka-GE" w:eastAsia="zh-CN"/>
        </w:rPr>
        <w:t>სოციალური საკითხები და სხვ.</w:t>
      </w:r>
    </w:p>
    <w:p w:rsidR="001953E5" w:rsidRPr="00910311" w:rsidRDefault="001953E5" w:rsidP="003231BC">
      <w:pPr>
        <w:spacing w:before="0" w:after="0"/>
        <w:contextualSpacing/>
        <w:jc w:val="left"/>
        <w:rPr>
          <w:rFonts w:ascii="Sylfaen" w:hAnsi="Sylfaen"/>
          <w:lang w:val="ka-GE"/>
        </w:rPr>
      </w:pPr>
    </w:p>
    <w:p w:rsidR="001953E5" w:rsidRPr="00910311" w:rsidRDefault="001953E5" w:rsidP="003231BC">
      <w:pPr>
        <w:spacing w:before="0" w:after="0"/>
        <w:contextualSpacing/>
        <w:jc w:val="left"/>
        <w:rPr>
          <w:rFonts w:ascii="Sylfaen" w:hAnsi="Sylfaen"/>
          <w:lang w:val="ka-GE"/>
        </w:rPr>
      </w:pPr>
    </w:p>
    <w:p w:rsidR="001953E5" w:rsidRPr="00910311" w:rsidRDefault="001953E5" w:rsidP="003231BC">
      <w:pPr>
        <w:spacing w:before="0" w:after="0"/>
        <w:contextualSpacing/>
        <w:jc w:val="left"/>
        <w:rPr>
          <w:rFonts w:ascii="Sylfaen" w:hAnsi="Sylfaen"/>
          <w:lang w:val="ka-GE"/>
        </w:rPr>
      </w:pPr>
    </w:p>
    <w:p w:rsidR="001953E5" w:rsidRPr="00910311" w:rsidRDefault="001953E5" w:rsidP="003231BC">
      <w:pPr>
        <w:rPr>
          <w:rFonts w:ascii="Sylfaen" w:hAnsi="Sylfaen"/>
          <w:lang w:val="ka-GE"/>
        </w:rPr>
      </w:pPr>
      <w:r w:rsidRPr="00910311">
        <w:rPr>
          <w:rFonts w:ascii="Sylfaen" w:hAnsi="Sylfaen"/>
          <w:lang w:val="ka-GE"/>
        </w:rPr>
        <w:br w:type="page"/>
      </w:r>
    </w:p>
    <w:p w:rsidR="001953E5" w:rsidRPr="00910311" w:rsidRDefault="001953E5" w:rsidP="003231BC">
      <w:pPr>
        <w:spacing w:before="0" w:after="0"/>
        <w:contextualSpacing/>
        <w:jc w:val="left"/>
        <w:rPr>
          <w:rFonts w:ascii="Sylfaen" w:hAnsi="Sylfaen"/>
          <w:lang w:val="ka-GE"/>
        </w:rPr>
        <w:sectPr w:rsidR="001953E5" w:rsidRPr="00910311" w:rsidSect="0063012F">
          <w:pgSz w:w="11909" w:h="16834" w:code="9"/>
          <w:pgMar w:top="1138" w:right="1138" w:bottom="1138" w:left="1138" w:header="720" w:footer="720" w:gutter="0"/>
          <w:cols w:space="720"/>
          <w:titlePg/>
          <w:docGrid w:linePitch="360"/>
        </w:sectPr>
      </w:pPr>
    </w:p>
    <w:p w:rsidR="001953E5" w:rsidRPr="00910311" w:rsidRDefault="001953E5" w:rsidP="003231BC">
      <w:pPr>
        <w:rPr>
          <w:rFonts w:ascii="Sylfaen" w:hAnsi="Sylfaen"/>
          <w:lang w:val="ka-GE"/>
        </w:rPr>
      </w:pPr>
      <w:r w:rsidRPr="00910311">
        <w:rPr>
          <w:rFonts w:ascii="Sylfaen" w:hAnsi="Sylfaen"/>
          <w:b/>
          <w:sz w:val="20"/>
          <w:szCs w:val="20"/>
          <w:lang w:val="ka-GE"/>
        </w:rPr>
        <w:lastRenderedPageBreak/>
        <w:t>ცხრილი 6.1.</w:t>
      </w:r>
      <w:r w:rsidRPr="00910311">
        <w:rPr>
          <w:rFonts w:ascii="Sylfaen" w:hAnsi="Sylfaen"/>
          <w:lang w:val="ka-GE"/>
        </w:rPr>
        <w:t xml:space="preserve"> </w:t>
      </w:r>
      <w:r w:rsidRPr="00910311">
        <w:rPr>
          <w:rFonts w:ascii="Sylfaen" w:hAnsi="Sylfaen"/>
          <w:color w:val="000000" w:themeColor="text1"/>
          <w:sz w:val="20"/>
          <w:lang w:val="ka-GE"/>
        </w:rPr>
        <w:t xml:space="preserve"> შემარბილებელი ღონისძიებები </w:t>
      </w:r>
      <w:r w:rsidRPr="0063012F">
        <w:rPr>
          <w:rFonts w:ascii="Sylfaen" w:hAnsi="Sylfaen"/>
          <w:i/>
          <w:color w:val="000000" w:themeColor="text1"/>
          <w:sz w:val="20"/>
          <w:u w:val="single"/>
          <w:lang w:val="ka-GE"/>
        </w:rPr>
        <w:t>მშენებლობის ეტაპზე</w:t>
      </w:r>
    </w:p>
    <w:tbl>
      <w:tblPr>
        <w:tblW w:w="51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76"/>
        <w:gridCol w:w="3512"/>
        <w:gridCol w:w="1694"/>
        <w:gridCol w:w="7351"/>
      </w:tblGrid>
      <w:tr w:rsidR="001953E5" w:rsidRPr="00910311" w:rsidTr="007E08D8">
        <w:trPr>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b/>
                <w:bCs/>
                <w:color w:val="000000"/>
                <w:sz w:val="20"/>
                <w:szCs w:val="20"/>
                <w:lang w:val="ka-GE"/>
              </w:rPr>
            </w:pPr>
            <w:r w:rsidRPr="00910311">
              <w:rPr>
                <w:rFonts w:ascii="Sylfaen" w:eastAsia="Times New Roman" w:hAnsi="Sylfaen" w:cs="Sylfaen"/>
                <w:b/>
                <w:bCs/>
                <w:color w:val="000000"/>
                <w:sz w:val="20"/>
                <w:szCs w:val="20"/>
                <w:lang w:val="ka-GE"/>
              </w:rPr>
              <w:t>რეცეპტორი/</w:t>
            </w:r>
          </w:p>
          <w:p w:rsidR="001953E5" w:rsidRPr="00910311" w:rsidRDefault="001953E5" w:rsidP="003231BC">
            <w:pPr>
              <w:spacing w:before="0" w:after="0"/>
              <w:jc w:val="center"/>
              <w:rPr>
                <w:rFonts w:ascii="Sylfaen" w:eastAsia="Times New Roman" w:hAnsi="Sylfaen" w:cs="Sylfaen"/>
                <w:b/>
                <w:bCs/>
                <w:color w:val="000000"/>
                <w:sz w:val="20"/>
                <w:szCs w:val="20"/>
                <w:lang w:val="ka-GE"/>
              </w:rPr>
            </w:pPr>
            <w:r w:rsidRPr="00910311">
              <w:rPr>
                <w:rFonts w:ascii="Sylfaen" w:eastAsia="Times New Roman" w:hAnsi="Sylfaen" w:cs="Sylfaen"/>
                <w:b/>
                <w:bCs/>
                <w:color w:val="000000"/>
                <w:sz w:val="20"/>
                <w:szCs w:val="20"/>
                <w:lang w:val="ka-GE"/>
              </w:rPr>
              <w:t>ზემოქმედება</w:t>
            </w:r>
          </w:p>
        </w:tc>
        <w:tc>
          <w:tcPr>
            <w:tcW w:w="1184"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b/>
                <w:bCs/>
                <w:color w:val="000000"/>
                <w:sz w:val="20"/>
                <w:szCs w:val="20"/>
                <w:lang w:val="ka-GE"/>
              </w:rPr>
            </w:pPr>
            <w:r w:rsidRPr="00910311">
              <w:rPr>
                <w:rFonts w:ascii="Sylfaen" w:eastAsia="Times New Roman" w:hAnsi="Sylfaen" w:cs="Sylfaen"/>
                <w:b/>
                <w:bCs/>
                <w:color w:val="000000"/>
                <w:sz w:val="20"/>
                <w:szCs w:val="20"/>
                <w:lang w:val="ka-GE"/>
              </w:rPr>
              <w:t>ზემოქმედების აღწერა</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b/>
                <w:bCs/>
                <w:color w:val="000000"/>
                <w:sz w:val="20"/>
                <w:szCs w:val="20"/>
                <w:lang w:val="ka-GE"/>
              </w:rPr>
            </w:pPr>
            <w:r w:rsidRPr="00910311">
              <w:rPr>
                <w:rFonts w:ascii="Sylfaen" w:eastAsia="Times New Roman" w:hAnsi="Sylfaen" w:cs="Sylfaen"/>
                <w:b/>
                <w:bCs/>
                <w:color w:val="000000"/>
                <w:sz w:val="20"/>
                <w:szCs w:val="20"/>
                <w:lang w:val="ka-GE"/>
              </w:rPr>
              <w:t xml:space="preserve">ზემოქმედების მოსალოდნელი დონე </w:t>
            </w:r>
          </w:p>
        </w:tc>
        <w:tc>
          <w:tcPr>
            <w:tcW w:w="2478"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left"/>
              <w:rPr>
                <w:rFonts w:ascii="Sylfaen" w:eastAsia="Times New Roman" w:hAnsi="Sylfaen" w:cs="Sylfaen"/>
                <w:b/>
                <w:bCs/>
                <w:color w:val="000000"/>
                <w:sz w:val="20"/>
                <w:szCs w:val="20"/>
                <w:lang w:val="ka-GE"/>
              </w:rPr>
            </w:pPr>
            <w:r w:rsidRPr="00910311">
              <w:rPr>
                <w:rFonts w:ascii="Sylfaen" w:eastAsia="Times New Roman" w:hAnsi="Sylfaen" w:cs="Sylfaen"/>
                <w:b/>
                <w:bCs/>
                <w:color w:val="000000"/>
                <w:sz w:val="20"/>
                <w:szCs w:val="20"/>
                <w:lang w:val="ka-GE"/>
              </w:rPr>
              <w:t>პირველადი წინადადება შემარბილებელი ღონისძიებების შესახებ</w:t>
            </w:r>
          </w:p>
        </w:tc>
      </w:tr>
      <w:tr w:rsidR="001953E5" w:rsidRPr="00910311" w:rsidTr="007E08D8">
        <w:trPr>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left"/>
              <w:rPr>
                <w:rFonts w:ascii="Sylfaen" w:eastAsia="Times New Roman" w:hAnsi="Sylfaen" w:cs="Sylfaen"/>
                <w:bCs/>
                <w:color w:val="000000"/>
                <w:sz w:val="20"/>
                <w:szCs w:val="20"/>
                <w:lang w:val="ka-GE"/>
              </w:rPr>
            </w:pPr>
            <w:r w:rsidRPr="00910311">
              <w:rPr>
                <w:rFonts w:ascii="Sylfaen" w:eastAsia="Times New Roman" w:hAnsi="Sylfaen" w:cs="Sylfaen"/>
                <w:bCs/>
                <w:color w:val="000000"/>
                <w:sz w:val="20"/>
                <w:szCs w:val="20"/>
                <w:lang w:val="ka-GE"/>
              </w:rPr>
              <w:t>ემისიები ატმოსფერული ჰაერის ხარისხზე, ხმაურის გავრცელება</w:t>
            </w:r>
          </w:p>
        </w:tc>
        <w:tc>
          <w:tcPr>
            <w:tcW w:w="1184"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მიწის სამუშაოების და სატრანსპორტო ოპერაციების შედეგად წარმოქმნილი მტვერი და ხმაური;</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მანქანების, სამშენებლო ტექნიკის გამონაბოლქვი;</w:t>
            </w:r>
          </w:p>
          <w:p w:rsidR="001953E5" w:rsidRPr="00910311" w:rsidRDefault="001953E5" w:rsidP="00F66B8E">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სამშენებლო და სატრანსპორტო ოპერაციებით გამოწვეული ხმაური.</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bCs/>
                <w:color w:val="000000"/>
                <w:sz w:val="20"/>
                <w:szCs w:val="20"/>
                <w:lang w:val="ka-GE"/>
              </w:rPr>
            </w:pPr>
            <w:r w:rsidRPr="00910311">
              <w:rPr>
                <w:rFonts w:ascii="Sylfaen" w:eastAsia="Times New Roman" w:hAnsi="Sylfaen" w:cs="Sylfaen"/>
                <w:bCs/>
                <w:color w:val="000000"/>
                <w:sz w:val="20"/>
                <w:szCs w:val="20"/>
                <w:lang w:val="ka-GE"/>
              </w:rPr>
              <w:t>დაბალი უარყოფითი</w:t>
            </w:r>
          </w:p>
        </w:tc>
        <w:tc>
          <w:tcPr>
            <w:tcW w:w="2478" w:type="pct"/>
            <w:tcBorders>
              <w:top w:val="single" w:sz="6" w:space="0" w:color="auto"/>
              <w:left w:val="single" w:sz="6" w:space="0" w:color="auto"/>
              <w:bottom w:val="single" w:sz="6" w:space="0" w:color="auto"/>
              <w:right w:val="single" w:sz="6" w:space="0" w:color="auto"/>
            </w:tcBorders>
            <w:vAlign w:val="center"/>
            <w:hideMark/>
          </w:tcPr>
          <w:p w:rsidR="005D74DA" w:rsidRPr="00910311" w:rsidRDefault="005D74DA" w:rsidP="006F1D38">
            <w:pPr>
              <w:numPr>
                <w:ilvl w:val="0"/>
                <w:numId w:val="10"/>
              </w:numPr>
              <w:spacing w:before="0" w:after="0"/>
              <w:contextualSpacing/>
              <w:jc w:val="left"/>
              <w:rPr>
                <w:rFonts w:ascii="Sylfaen" w:eastAsia="Times New Roman" w:hAnsi="Sylfaen"/>
                <w:sz w:val="20"/>
                <w:szCs w:val="20"/>
                <w:lang w:val="ka-GE"/>
              </w:rPr>
            </w:pPr>
            <w:r w:rsidRPr="00910311">
              <w:rPr>
                <w:rFonts w:ascii="Sylfaen" w:eastAsia="Times New Roman" w:hAnsi="Sylfaen"/>
                <w:sz w:val="20"/>
                <w:szCs w:val="20"/>
                <w:lang w:val="ka-GE"/>
              </w:rPr>
              <w:t>გზის ან გაშიშვლებული გრუნტის საფარიანი ტერიტორიების მორწყვა;</w:t>
            </w:r>
          </w:p>
          <w:p w:rsidR="005D74DA" w:rsidRPr="00910311" w:rsidRDefault="005D74DA" w:rsidP="006F1D38">
            <w:pPr>
              <w:numPr>
                <w:ilvl w:val="0"/>
                <w:numId w:val="10"/>
              </w:numPr>
              <w:spacing w:before="0" w:after="0"/>
              <w:contextualSpacing/>
              <w:jc w:val="left"/>
              <w:rPr>
                <w:rFonts w:ascii="Sylfaen" w:eastAsia="Times New Roman" w:hAnsi="Sylfaen"/>
                <w:sz w:val="20"/>
                <w:szCs w:val="20"/>
                <w:lang w:val="ka-GE"/>
              </w:rPr>
            </w:pPr>
            <w:r w:rsidRPr="00910311">
              <w:rPr>
                <w:rFonts w:ascii="Sylfaen" w:eastAsia="Times New Roman" w:hAnsi="Sylfaen"/>
                <w:sz w:val="20"/>
                <w:szCs w:val="20"/>
                <w:lang w:val="ka-GE"/>
              </w:rPr>
              <w:t>ტრანსპორტის მოძრაობის ოპტიმალური სიჩქარის დაცვა;</w:t>
            </w:r>
          </w:p>
          <w:p w:rsidR="005D74DA" w:rsidRPr="00910311" w:rsidRDefault="001953E5" w:rsidP="006F1D38">
            <w:pPr>
              <w:numPr>
                <w:ilvl w:val="0"/>
                <w:numId w:val="10"/>
              </w:numPr>
              <w:spacing w:before="0" w:after="0"/>
              <w:contextualSpacing/>
              <w:jc w:val="left"/>
              <w:rPr>
                <w:rFonts w:ascii="Sylfaen" w:eastAsia="Times New Roman" w:hAnsi="Sylfaen"/>
                <w:sz w:val="20"/>
                <w:szCs w:val="20"/>
                <w:lang w:val="ka-GE"/>
              </w:rPr>
            </w:pPr>
            <w:r w:rsidRPr="00910311">
              <w:rPr>
                <w:rFonts w:ascii="Sylfaen" w:eastAsia="Times New Roman" w:hAnsi="Sylfaen"/>
                <w:sz w:val="20"/>
                <w:szCs w:val="20"/>
                <w:lang w:val="ka-GE"/>
              </w:rPr>
              <w:t>სამშენებლო ტექნიკის და სატრანსპორტო საშუალებების ტექნიკური</w:t>
            </w:r>
            <w:r w:rsidR="005D74DA" w:rsidRPr="00910311">
              <w:rPr>
                <w:rFonts w:ascii="Sylfaen" w:eastAsia="Times New Roman" w:hAnsi="Sylfaen"/>
                <w:sz w:val="20"/>
                <w:szCs w:val="20"/>
                <w:lang w:val="ka-GE"/>
              </w:rPr>
              <w:t xml:space="preserve"> </w:t>
            </w:r>
            <w:r w:rsidRPr="00910311">
              <w:rPr>
                <w:rFonts w:ascii="Sylfaen" w:eastAsia="Times New Roman" w:hAnsi="Sylfaen"/>
                <w:sz w:val="20"/>
                <w:szCs w:val="20"/>
                <w:lang w:val="ka-GE"/>
              </w:rPr>
              <w:t>გამართულობის უზრუნველყოფა;</w:t>
            </w:r>
          </w:p>
          <w:p w:rsidR="00F12EC4" w:rsidRPr="00910311" w:rsidRDefault="00F12EC4" w:rsidP="006F1D38">
            <w:pPr>
              <w:numPr>
                <w:ilvl w:val="0"/>
                <w:numId w:val="10"/>
              </w:numPr>
              <w:spacing w:before="0" w:after="0"/>
              <w:contextualSpacing/>
              <w:jc w:val="left"/>
              <w:rPr>
                <w:rFonts w:ascii="Sylfaen" w:eastAsia="Times New Roman" w:hAnsi="Sylfaen"/>
                <w:sz w:val="20"/>
                <w:szCs w:val="20"/>
                <w:lang w:val="ka-GE"/>
              </w:rPr>
            </w:pPr>
            <w:r w:rsidRPr="00910311">
              <w:rPr>
                <w:rFonts w:ascii="Sylfaen" w:eastAsia="Times New Roman" w:hAnsi="Sylfaen" w:cs="Sylfaen"/>
                <w:sz w:val="20"/>
                <w:szCs w:val="20"/>
                <w:lang w:val="ka-GE"/>
              </w:rPr>
              <w:t>მანქანების</w:t>
            </w:r>
            <w:r w:rsidRPr="00910311">
              <w:rPr>
                <w:rFonts w:ascii="Sylfaen" w:eastAsia="Times New Roman" w:hAnsi="Sylfaen"/>
                <w:sz w:val="20"/>
                <w:szCs w:val="20"/>
                <w:lang w:val="ka-GE"/>
              </w:rPr>
              <w:t xml:space="preserve"> </w:t>
            </w:r>
            <w:r w:rsidRPr="00910311">
              <w:rPr>
                <w:rFonts w:ascii="Sylfaen" w:eastAsia="Times New Roman" w:hAnsi="Sylfaen" w:cs="Sylfaen"/>
                <w:sz w:val="20"/>
                <w:szCs w:val="20"/>
                <w:lang w:val="ka-GE"/>
              </w:rPr>
              <w:t>გადაადგილებისას</w:t>
            </w:r>
            <w:r w:rsidRPr="00910311">
              <w:rPr>
                <w:rFonts w:ascii="Sylfaen" w:eastAsia="Times New Roman" w:hAnsi="Sylfaen"/>
                <w:sz w:val="20"/>
                <w:szCs w:val="20"/>
                <w:lang w:val="ka-GE"/>
              </w:rPr>
              <w:t xml:space="preserve"> </w:t>
            </w:r>
            <w:r w:rsidRPr="00910311">
              <w:rPr>
                <w:rFonts w:ascii="Sylfaen" w:eastAsia="Times New Roman" w:hAnsi="Sylfaen" w:cs="Sylfaen"/>
                <w:sz w:val="20"/>
                <w:szCs w:val="20"/>
                <w:lang w:val="ka-GE"/>
              </w:rPr>
              <w:t>ოპტიმალური</w:t>
            </w:r>
            <w:r w:rsidRPr="00910311">
              <w:rPr>
                <w:rFonts w:ascii="Sylfaen" w:eastAsia="Times New Roman" w:hAnsi="Sylfaen"/>
                <w:sz w:val="20"/>
                <w:szCs w:val="20"/>
                <w:lang w:val="ka-GE"/>
              </w:rPr>
              <w:t xml:space="preserve"> </w:t>
            </w:r>
            <w:r w:rsidRPr="00910311">
              <w:rPr>
                <w:rFonts w:ascii="Sylfaen" w:eastAsia="Times New Roman" w:hAnsi="Sylfaen" w:cs="Sylfaen"/>
                <w:sz w:val="20"/>
                <w:szCs w:val="20"/>
                <w:lang w:val="ka-GE"/>
              </w:rPr>
              <w:t>მარშრუტის</w:t>
            </w:r>
            <w:r w:rsidRPr="00910311">
              <w:rPr>
                <w:rFonts w:ascii="Sylfaen" w:eastAsia="Times New Roman" w:hAnsi="Sylfaen"/>
                <w:sz w:val="20"/>
                <w:szCs w:val="20"/>
                <w:lang w:val="ka-GE"/>
              </w:rPr>
              <w:t xml:space="preserve"> </w:t>
            </w:r>
            <w:r w:rsidRPr="00910311">
              <w:rPr>
                <w:rFonts w:ascii="Sylfaen" w:eastAsia="Times New Roman" w:hAnsi="Sylfaen" w:cs="Sylfaen"/>
                <w:sz w:val="20"/>
                <w:szCs w:val="20"/>
                <w:lang w:val="ka-GE"/>
              </w:rPr>
              <w:t>და</w:t>
            </w:r>
            <w:r w:rsidRPr="00910311">
              <w:rPr>
                <w:rFonts w:ascii="Sylfaen" w:eastAsia="Times New Roman" w:hAnsi="Sylfaen"/>
                <w:sz w:val="20"/>
                <w:szCs w:val="20"/>
                <w:lang w:val="ka-GE"/>
              </w:rPr>
              <w:t xml:space="preserve"> </w:t>
            </w:r>
            <w:r w:rsidRPr="00910311">
              <w:rPr>
                <w:rFonts w:ascii="Sylfaen" w:eastAsia="Times New Roman" w:hAnsi="Sylfaen" w:cs="Sylfaen"/>
                <w:sz w:val="20"/>
                <w:szCs w:val="20"/>
                <w:lang w:val="ka-GE"/>
              </w:rPr>
              <w:t>სიჩქარის</w:t>
            </w:r>
            <w:r w:rsidRPr="00910311">
              <w:rPr>
                <w:rFonts w:ascii="Sylfaen" w:eastAsia="Times New Roman" w:hAnsi="Sylfaen"/>
                <w:sz w:val="20"/>
                <w:szCs w:val="20"/>
                <w:lang w:val="ka-GE"/>
              </w:rPr>
              <w:t xml:space="preserve"> </w:t>
            </w:r>
            <w:r w:rsidRPr="00910311">
              <w:rPr>
                <w:rFonts w:ascii="Sylfaen" w:eastAsia="Times New Roman" w:hAnsi="Sylfaen" w:cs="Sylfaen"/>
                <w:sz w:val="20"/>
                <w:szCs w:val="20"/>
                <w:lang w:val="ka-GE"/>
              </w:rPr>
              <w:t>შერჩევა</w:t>
            </w:r>
            <w:r w:rsidRPr="00910311">
              <w:rPr>
                <w:rFonts w:ascii="Sylfaen" w:eastAsia="Times New Roman" w:hAnsi="Sylfaen"/>
                <w:sz w:val="20"/>
                <w:szCs w:val="20"/>
                <w:lang w:val="ka-GE"/>
              </w:rPr>
              <w:t>;</w:t>
            </w:r>
          </w:p>
          <w:p w:rsidR="00F12EC4" w:rsidRPr="00F66B8E" w:rsidRDefault="00F12EC4" w:rsidP="006F1D38">
            <w:pPr>
              <w:numPr>
                <w:ilvl w:val="0"/>
                <w:numId w:val="10"/>
              </w:numPr>
              <w:spacing w:before="0" w:after="0"/>
              <w:contextualSpacing/>
              <w:jc w:val="left"/>
              <w:rPr>
                <w:rFonts w:ascii="Sylfaen" w:eastAsia="Times New Roman" w:hAnsi="Sylfaen"/>
                <w:sz w:val="20"/>
                <w:szCs w:val="20"/>
                <w:lang w:val="ka-GE"/>
              </w:rPr>
            </w:pPr>
            <w:r w:rsidRPr="00F66B8E">
              <w:rPr>
                <w:rFonts w:ascii="Sylfaen" w:eastAsia="Times New Roman" w:hAnsi="Sylfaen" w:cs="Sylfaen"/>
                <w:sz w:val="20"/>
                <w:szCs w:val="20"/>
                <w:lang w:val="ka-GE"/>
              </w:rPr>
              <w:t>მანქანების</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ძრავების</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ჩაქრობა</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ან</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მინიმალურ</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ბრუნზე</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მუშაობა</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როცა</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არ</w:t>
            </w:r>
            <w:r w:rsidR="00F66B8E" w:rsidRPr="00F66B8E">
              <w:rPr>
                <w:rFonts w:ascii="Sylfaen" w:eastAsia="Times New Roman" w:hAnsi="Sylfaen" w:cs="Sylfaen"/>
                <w:sz w:val="20"/>
                <w:szCs w:val="20"/>
                <w:lang w:val="ka-GE"/>
              </w:rPr>
              <w:t xml:space="preserve"> </w:t>
            </w:r>
            <w:r w:rsidRPr="00F66B8E">
              <w:rPr>
                <w:rFonts w:ascii="Sylfaen" w:eastAsia="Times New Roman" w:hAnsi="Sylfaen" w:cs="Sylfaen"/>
                <w:sz w:val="20"/>
                <w:szCs w:val="20"/>
                <w:lang w:val="ka-GE"/>
              </w:rPr>
              <w:t>ხდება</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მათი</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გამოყენება</w:t>
            </w:r>
            <w:r w:rsidRPr="00F66B8E">
              <w:rPr>
                <w:rFonts w:ascii="Sylfaen" w:eastAsia="Times New Roman" w:hAnsi="Sylfaen"/>
                <w:sz w:val="20"/>
                <w:szCs w:val="20"/>
                <w:lang w:val="ka-GE"/>
              </w:rPr>
              <w:t>.</w:t>
            </w:r>
          </w:p>
          <w:p w:rsidR="001953E5" w:rsidRPr="00910311" w:rsidRDefault="001953E5" w:rsidP="006F1D38">
            <w:pPr>
              <w:numPr>
                <w:ilvl w:val="0"/>
                <w:numId w:val="10"/>
              </w:numPr>
              <w:spacing w:before="0" w:after="0"/>
              <w:contextualSpacing/>
              <w:jc w:val="left"/>
              <w:rPr>
                <w:rFonts w:ascii="Sylfaen" w:eastAsia="Times New Roman" w:hAnsi="Sylfaen"/>
                <w:sz w:val="20"/>
                <w:szCs w:val="20"/>
                <w:lang w:val="ka-GE"/>
              </w:rPr>
            </w:pPr>
            <w:r w:rsidRPr="00910311">
              <w:rPr>
                <w:rFonts w:ascii="Sylfaen" w:eastAsia="Times New Roman" w:hAnsi="Sylfaen"/>
                <w:sz w:val="20"/>
                <w:szCs w:val="20"/>
                <w:lang w:val="ka-GE"/>
              </w:rPr>
              <w:t>ნაყარი სამშენებლო მასალების შენახვის წესების დაცვა, რათა არ მოხდეს</w:t>
            </w:r>
            <w:r w:rsidR="005D74DA" w:rsidRPr="00910311">
              <w:rPr>
                <w:rFonts w:ascii="Sylfaen" w:eastAsia="Times New Roman" w:hAnsi="Sylfaen"/>
                <w:sz w:val="20"/>
                <w:szCs w:val="20"/>
                <w:lang w:val="ka-GE"/>
              </w:rPr>
              <w:t xml:space="preserve"> </w:t>
            </w:r>
            <w:r w:rsidRPr="00910311">
              <w:rPr>
                <w:rFonts w:ascii="Sylfaen" w:eastAsia="Times New Roman" w:hAnsi="Sylfaen"/>
                <w:sz w:val="20"/>
                <w:szCs w:val="20"/>
                <w:lang w:val="ka-GE"/>
              </w:rPr>
              <w:t>მათი ამტვერება ქარიან ამინდებში;</w:t>
            </w:r>
          </w:p>
          <w:p w:rsidR="001953E5" w:rsidRPr="00910311" w:rsidRDefault="001953E5" w:rsidP="006F1D38">
            <w:pPr>
              <w:numPr>
                <w:ilvl w:val="0"/>
                <w:numId w:val="10"/>
              </w:numPr>
              <w:spacing w:before="0" w:after="0"/>
              <w:contextualSpacing/>
              <w:jc w:val="left"/>
              <w:rPr>
                <w:rFonts w:ascii="Sylfaen" w:eastAsia="Times New Roman" w:hAnsi="Sylfaen"/>
                <w:sz w:val="20"/>
                <w:szCs w:val="20"/>
                <w:lang w:val="ka-GE"/>
              </w:rPr>
            </w:pPr>
            <w:r w:rsidRPr="00910311">
              <w:rPr>
                <w:rFonts w:ascii="Sylfaen" w:eastAsia="Times New Roman" w:hAnsi="Sylfaen"/>
                <w:sz w:val="20"/>
                <w:szCs w:val="20"/>
                <w:lang w:val="ka-GE"/>
              </w:rPr>
              <w:t>სატვირთო მანქანებით ფხვიერი მასალის გადატანისას, როცა არსებობს ამტვერების ალბათობა, მათი ბრეზენტით დაფარვა;</w:t>
            </w:r>
          </w:p>
          <w:p w:rsidR="001953E5" w:rsidRPr="00910311" w:rsidRDefault="001953E5" w:rsidP="006F1D38">
            <w:pPr>
              <w:numPr>
                <w:ilvl w:val="0"/>
                <w:numId w:val="10"/>
              </w:numPr>
              <w:spacing w:before="0" w:after="0"/>
              <w:contextualSpacing/>
              <w:jc w:val="left"/>
              <w:rPr>
                <w:rFonts w:ascii="Sylfaen" w:eastAsia="Times New Roman" w:hAnsi="Sylfaen"/>
                <w:sz w:val="20"/>
                <w:szCs w:val="20"/>
                <w:lang w:val="ka-GE"/>
              </w:rPr>
            </w:pPr>
            <w:r w:rsidRPr="00910311">
              <w:rPr>
                <w:rFonts w:ascii="Sylfaen" w:eastAsia="Times New Roman" w:hAnsi="Sylfaen"/>
                <w:sz w:val="20"/>
                <w:szCs w:val="20"/>
                <w:lang w:val="ka-GE"/>
              </w:rPr>
              <w:t>პერსონალის(განსაკუთრებით სატრანსპორტო საშუალებებისა და</w:t>
            </w:r>
            <w:r w:rsidR="00F12EC4" w:rsidRPr="00910311">
              <w:rPr>
                <w:rFonts w:ascii="Sylfaen" w:eastAsia="Times New Roman" w:hAnsi="Sylfaen"/>
                <w:sz w:val="20"/>
                <w:szCs w:val="20"/>
                <w:lang w:val="ka-GE"/>
              </w:rPr>
              <w:t xml:space="preserve"> </w:t>
            </w:r>
            <w:r w:rsidRPr="00910311">
              <w:rPr>
                <w:rFonts w:ascii="Sylfaen" w:eastAsia="Times New Roman" w:hAnsi="Sylfaen"/>
                <w:sz w:val="20"/>
                <w:szCs w:val="20"/>
                <w:lang w:val="ka-GE"/>
              </w:rPr>
              <w:t>ტექნიკის მძღოლების) ინსტრუქტაჟი სამუშაოების დაწყებამდე;</w:t>
            </w:r>
          </w:p>
          <w:p w:rsidR="001953E5" w:rsidRPr="00910311" w:rsidRDefault="001953E5" w:rsidP="006F1D38">
            <w:pPr>
              <w:numPr>
                <w:ilvl w:val="0"/>
                <w:numId w:val="10"/>
              </w:numPr>
              <w:spacing w:before="0" w:after="0"/>
              <w:contextualSpacing/>
              <w:jc w:val="left"/>
              <w:rPr>
                <w:rFonts w:ascii="Sylfaen" w:eastAsia="Times New Roman" w:hAnsi="Sylfaen"/>
                <w:sz w:val="20"/>
                <w:szCs w:val="20"/>
                <w:lang w:val="ka-GE"/>
              </w:rPr>
            </w:pPr>
            <w:r w:rsidRPr="00910311">
              <w:rPr>
                <w:rFonts w:ascii="Sylfaen" w:eastAsia="Times New Roman" w:hAnsi="Sylfaen"/>
                <w:sz w:val="20"/>
                <w:szCs w:val="20"/>
                <w:lang w:val="ka-GE"/>
              </w:rPr>
              <w:t>საჩივრების შემოსვლის შემთხვევაში მათი დაფიქსირება/აღრიცხვა და სათანადო</w:t>
            </w:r>
            <w:r w:rsidR="00F66B8E">
              <w:rPr>
                <w:rFonts w:ascii="Sylfaen" w:eastAsia="Times New Roman" w:hAnsi="Sylfaen"/>
                <w:sz w:val="20"/>
                <w:szCs w:val="20"/>
                <w:lang w:val="ka-GE"/>
              </w:rPr>
              <w:t xml:space="preserve"> </w:t>
            </w:r>
            <w:r w:rsidRPr="00910311">
              <w:rPr>
                <w:rFonts w:ascii="Sylfaen" w:eastAsia="Times New Roman" w:hAnsi="Sylfaen"/>
                <w:sz w:val="20"/>
                <w:szCs w:val="20"/>
                <w:lang w:val="ka-GE"/>
              </w:rPr>
              <w:t>რეაგირება.</w:t>
            </w:r>
          </w:p>
        </w:tc>
      </w:tr>
      <w:tr w:rsidR="001953E5" w:rsidRPr="00910311" w:rsidTr="007E08D8">
        <w:trPr>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1953E5" w:rsidRPr="00F66B8E" w:rsidRDefault="001953E5" w:rsidP="003231BC">
            <w:pPr>
              <w:spacing w:before="0" w:after="0"/>
              <w:jc w:val="left"/>
              <w:rPr>
                <w:rFonts w:ascii="Sylfaen" w:eastAsia="Times New Roman" w:hAnsi="Sylfaen" w:cs="Sylfaen"/>
                <w:bCs/>
                <w:color w:val="000000"/>
                <w:sz w:val="20"/>
                <w:szCs w:val="20"/>
                <w:lang w:val="ka-GE"/>
              </w:rPr>
            </w:pPr>
            <w:r w:rsidRPr="00F66B8E">
              <w:rPr>
                <w:rFonts w:ascii="Sylfaen" w:eastAsia="Times New Roman" w:hAnsi="Sylfaen" w:cs="Sylfaen"/>
                <w:bCs/>
                <w:color w:val="000000"/>
                <w:sz w:val="20"/>
                <w:szCs w:val="20"/>
                <w:lang w:val="ka-GE"/>
              </w:rPr>
              <w:t>საშიში გეოდინამიკური პროცესების განვითარება</w:t>
            </w:r>
          </w:p>
        </w:tc>
        <w:tc>
          <w:tcPr>
            <w:tcW w:w="1184" w:type="pct"/>
            <w:tcBorders>
              <w:top w:val="single" w:sz="6" w:space="0" w:color="auto"/>
              <w:left w:val="single" w:sz="6" w:space="0" w:color="auto"/>
              <w:bottom w:val="single" w:sz="6" w:space="0" w:color="auto"/>
              <w:right w:val="single" w:sz="6" w:space="0" w:color="auto"/>
            </w:tcBorders>
            <w:vAlign w:val="center"/>
            <w:hideMark/>
          </w:tcPr>
          <w:p w:rsidR="007E08D8" w:rsidRPr="00F66B8E" w:rsidRDefault="008C0B93" w:rsidP="006F1D38">
            <w:pPr>
              <w:numPr>
                <w:ilvl w:val="0"/>
                <w:numId w:val="10"/>
              </w:numPr>
              <w:spacing w:before="0" w:after="0"/>
              <w:contextualSpacing/>
              <w:jc w:val="left"/>
              <w:rPr>
                <w:rFonts w:ascii="Sylfaen" w:eastAsia="Times New Roman" w:hAnsi="Sylfaen" w:cs="Sylfaen"/>
                <w:sz w:val="20"/>
                <w:szCs w:val="20"/>
                <w:lang w:val="ka-GE"/>
              </w:rPr>
            </w:pPr>
            <w:r w:rsidRPr="00F66B8E">
              <w:rPr>
                <w:rFonts w:ascii="Sylfaen" w:eastAsia="Times New Roman" w:hAnsi="Sylfaen" w:cs="Sylfaen"/>
                <w:sz w:val="20"/>
                <w:szCs w:val="20"/>
                <w:lang w:val="ka-GE"/>
              </w:rPr>
              <w:t>ფერდობის ჩამოჭრა</w:t>
            </w:r>
            <w:r w:rsidR="007E08D8" w:rsidRPr="00F66B8E">
              <w:rPr>
                <w:rFonts w:ascii="Sylfaen" w:eastAsia="Times New Roman" w:hAnsi="Sylfaen" w:cs="Sylfaen"/>
                <w:sz w:val="20"/>
                <w:szCs w:val="20"/>
                <w:lang w:val="ka-GE"/>
              </w:rPr>
              <w:t>;</w:t>
            </w:r>
          </w:p>
          <w:p w:rsidR="001953E5" w:rsidRPr="00F66B8E" w:rsidRDefault="007E08D8" w:rsidP="006F1D38">
            <w:pPr>
              <w:numPr>
                <w:ilvl w:val="0"/>
                <w:numId w:val="10"/>
              </w:numPr>
              <w:spacing w:before="0" w:after="0"/>
              <w:contextualSpacing/>
              <w:jc w:val="left"/>
              <w:rPr>
                <w:rFonts w:ascii="Sylfaen" w:eastAsia="Times New Roman" w:hAnsi="Sylfaen" w:cs="Sylfaen"/>
                <w:sz w:val="20"/>
                <w:szCs w:val="20"/>
                <w:lang w:val="ka-GE"/>
              </w:rPr>
            </w:pPr>
            <w:r w:rsidRPr="00F66B8E">
              <w:rPr>
                <w:rFonts w:ascii="Sylfaen" w:eastAsia="Times New Roman" w:hAnsi="Sylfaen" w:cs="Sylfaen"/>
                <w:sz w:val="20"/>
                <w:szCs w:val="20"/>
                <w:lang w:val="ka-GE"/>
              </w:rPr>
              <w:t>ბურღვითი სამუშაოები</w:t>
            </w:r>
            <w:r w:rsidR="008C0B93" w:rsidRPr="00F66B8E">
              <w:rPr>
                <w:rFonts w:ascii="Sylfaen" w:eastAsia="Times New Roman" w:hAnsi="Sylfaen" w:cs="Sylfaen"/>
                <w:sz w:val="20"/>
                <w:szCs w:val="20"/>
                <w:lang w:val="ka-GE"/>
              </w:rPr>
              <w:t xml:space="preserve"> </w:t>
            </w:r>
          </w:p>
        </w:tc>
        <w:tc>
          <w:tcPr>
            <w:tcW w:w="571" w:type="pct"/>
            <w:tcBorders>
              <w:top w:val="single" w:sz="6" w:space="0" w:color="auto"/>
              <w:left w:val="single" w:sz="6" w:space="0" w:color="auto"/>
              <w:bottom w:val="single" w:sz="6" w:space="0" w:color="auto"/>
              <w:right w:val="single" w:sz="6" w:space="0" w:color="auto"/>
            </w:tcBorders>
            <w:vAlign w:val="center"/>
            <w:hideMark/>
          </w:tcPr>
          <w:p w:rsidR="007E08D8" w:rsidRPr="00F66B8E" w:rsidRDefault="00F66B8E" w:rsidP="003231BC">
            <w:pPr>
              <w:spacing w:before="0" w:after="0"/>
              <w:jc w:val="center"/>
              <w:rPr>
                <w:rFonts w:ascii="Sylfaen" w:eastAsia="Times New Roman" w:hAnsi="Sylfaen" w:cs="Sylfaen"/>
                <w:bCs/>
                <w:color w:val="000000"/>
                <w:sz w:val="20"/>
                <w:szCs w:val="20"/>
                <w:lang w:val="ka-GE"/>
              </w:rPr>
            </w:pPr>
            <w:r>
              <w:rPr>
                <w:rFonts w:ascii="Sylfaen" w:eastAsia="Times New Roman" w:hAnsi="Sylfaen" w:cs="Sylfaen"/>
                <w:bCs/>
                <w:color w:val="000000"/>
                <w:sz w:val="20"/>
                <w:szCs w:val="20"/>
                <w:lang w:val="ka-GE"/>
              </w:rPr>
              <w:t>საშუალო</w:t>
            </w:r>
          </w:p>
          <w:p w:rsidR="001953E5" w:rsidRPr="00F66B8E" w:rsidRDefault="001953E5" w:rsidP="003231BC">
            <w:pPr>
              <w:spacing w:before="0" w:after="0"/>
              <w:jc w:val="center"/>
              <w:rPr>
                <w:rFonts w:ascii="Sylfaen" w:eastAsia="Times New Roman" w:hAnsi="Sylfaen" w:cs="Sylfaen"/>
                <w:bCs/>
                <w:color w:val="000000"/>
                <w:sz w:val="20"/>
                <w:szCs w:val="20"/>
                <w:lang w:val="ka-GE"/>
              </w:rPr>
            </w:pPr>
            <w:r w:rsidRPr="00F66B8E">
              <w:rPr>
                <w:rFonts w:ascii="Sylfaen" w:eastAsia="Times New Roman" w:hAnsi="Sylfaen" w:cs="Sylfaen"/>
                <w:bCs/>
                <w:color w:val="000000"/>
                <w:sz w:val="20"/>
                <w:szCs w:val="20"/>
                <w:lang w:val="ka-GE"/>
              </w:rPr>
              <w:t>უარყოფითი</w:t>
            </w:r>
          </w:p>
        </w:tc>
        <w:tc>
          <w:tcPr>
            <w:tcW w:w="2478" w:type="pct"/>
            <w:tcBorders>
              <w:top w:val="single" w:sz="6" w:space="0" w:color="auto"/>
              <w:left w:val="single" w:sz="6" w:space="0" w:color="auto"/>
              <w:bottom w:val="single" w:sz="6" w:space="0" w:color="auto"/>
              <w:right w:val="single" w:sz="6" w:space="0" w:color="auto"/>
            </w:tcBorders>
            <w:vAlign w:val="center"/>
            <w:hideMark/>
          </w:tcPr>
          <w:p w:rsidR="001953E5" w:rsidRPr="00F66B8E" w:rsidRDefault="00F12EC4" w:rsidP="006F1D38">
            <w:pPr>
              <w:numPr>
                <w:ilvl w:val="0"/>
                <w:numId w:val="10"/>
              </w:numPr>
              <w:spacing w:before="0" w:after="0"/>
              <w:contextualSpacing/>
              <w:jc w:val="left"/>
              <w:rPr>
                <w:rFonts w:ascii="Sylfaen" w:eastAsia="Times New Roman" w:hAnsi="Sylfaen"/>
                <w:sz w:val="20"/>
                <w:szCs w:val="20"/>
                <w:lang w:val="ka-GE"/>
              </w:rPr>
            </w:pPr>
            <w:r w:rsidRPr="00F66B8E">
              <w:rPr>
                <w:rFonts w:ascii="Sylfaen" w:eastAsia="Times New Roman" w:hAnsi="Sylfaen" w:cs="Sylfaen"/>
                <w:sz w:val="20"/>
                <w:szCs w:val="20"/>
                <w:lang w:val="ka-GE"/>
              </w:rPr>
              <w:t>მოხდება</w:t>
            </w:r>
            <w:r w:rsidRPr="00F66B8E">
              <w:rPr>
                <w:rFonts w:ascii="Sylfaen" w:eastAsia="Times New Roman" w:hAnsi="Sylfaen"/>
                <w:sz w:val="20"/>
                <w:szCs w:val="20"/>
                <w:lang w:val="ka-GE"/>
              </w:rPr>
              <w:t xml:space="preserve"> </w:t>
            </w:r>
            <w:r w:rsidR="00334D72" w:rsidRPr="00F66B8E">
              <w:rPr>
                <w:rFonts w:ascii="Sylfaen" w:eastAsia="Times New Roman" w:hAnsi="Sylfaen" w:cs="Sylfaen"/>
                <w:sz w:val="20"/>
                <w:szCs w:val="20"/>
                <w:lang w:val="ka-GE"/>
              </w:rPr>
              <w:t xml:space="preserve">მიწისქვეშა </w:t>
            </w:r>
            <w:r w:rsidRPr="00F66B8E">
              <w:rPr>
                <w:rFonts w:ascii="Sylfaen" w:eastAsia="Times New Roman" w:hAnsi="Sylfaen" w:cs="Sylfaen"/>
                <w:sz w:val="20"/>
                <w:szCs w:val="20"/>
                <w:lang w:val="ka-GE"/>
              </w:rPr>
              <w:t>წყლების</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ორგანიზაციული</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გაყვანა</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იმ პირობით</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რომ</w:t>
            </w:r>
            <w:r w:rsidRPr="00F66B8E">
              <w:rPr>
                <w:rFonts w:ascii="Sylfaen" w:eastAsia="Times New Roman" w:hAnsi="Sylfaen"/>
                <w:sz w:val="20"/>
                <w:szCs w:val="20"/>
                <w:lang w:val="ka-GE"/>
              </w:rPr>
              <w:t xml:space="preserve"> </w:t>
            </w:r>
            <w:r w:rsidR="00334D72" w:rsidRPr="00F66B8E">
              <w:rPr>
                <w:rFonts w:ascii="Sylfaen" w:eastAsia="Times New Roman" w:hAnsi="Sylfaen" w:cs="Sylfaen"/>
                <w:sz w:val="20"/>
                <w:szCs w:val="20"/>
                <w:lang w:val="ka-GE"/>
              </w:rPr>
              <w:t>არ მოხდეს</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ქვემოთ</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არსებული</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ფერდობების</w:t>
            </w:r>
            <w:r w:rsidRPr="00F66B8E">
              <w:rPr>
                <w:rFonts w:ascii="Sylfaen" w:eastAsia="Times New Roman" w:hAnsi="Sylfaen"/>
                <w:sz w:val="20"/>
                <w:szCs w:val="20"/>
                <w:lang w:val="ka-GE"/>
              </w:rPr>
              <w:t xml:space="preserve"> </w:t>
            </w:r>
            <w:r w:rsidRPr="00F66B8E">
              <w:rPr>
                <w:rFonts w:ascii="Sylfaen" w:eastAsia="Times New Roman" w:hAnsi="Sylfaen" w:cs="Sylfaen"/>
                <w:sz w:val="20"/>
                <w:szCs w:val="20"/>
                <w:lang w:val="ka-GE"/>
              </w:rPr>
              <w:t>დამატებითი გაწყლიანება</w:t>
            </w:r>
            <w:r w:rsidRPr="00F66B8E">
              <w:rPr>
                <w:rFonts w:ascii="Sylfaen" w:eastAsia="Times New Roman" w:hAnsi="Sylfaen"/>
                <w:sz w:val="20"/>
                <w:szCs w:val="20"/>
                <w:lang w:val="ka-GE"/>
              </w:rPr>
              <w:t>;</w:t>
            </w:r>
          </w:p>
          <w:p w:rsidR="00F66B8E" w:rsidRPr="00F66B8E" w:rsidRDefault="00334D72" w:rsidP="00F66B8E">
            <w:pPr>
              <w:numPr>
                <w:ilvl w:val="0"/>
                <w:numId w:val="10"/>
              </w:numPr>
              <w:spacing w:before="0" w:after="0"/>
              <w:contextualSpacing/>
              <w:jc w:val="left"/>
              <w:rPr>
                <w:rFonts w:ascii="Sylfaen" w:eastAsia="Times New Roman" w:hAnsi="Sylfaen"/>
                <w:sz w:val="20"/>
                <w:szCs w:val="20"/>
                <w:lang w:val="ka-GE"/>
              </w:rPr>
            </w:pPr>
            <w:r w:rsidRPr="00F66B8E">
              <w:rPr>
                <w:rFonts w:ascii="Sylfaen" w:eastAsia="Times New Roman" w:hAnsi="Sylfaen" w:cs="Sylfaen"/>
                <w:sz w:val="20"/>
                <w:szCs w:val="20"/>
                <w:lang w:val="ka-GE"/>
              </w:rPr>
              <w:t xml:space="preserve">ფერდის მოიჭრა </w:t>
            </w:r>
            <w:r w:rsidR="00F66B8E" w:rsidRPr="00F66B8E">
              <w:rPr>
                <w:rFonts w:ascii="Sylfaen" w:eastAsia="Times New Roman" w:hAnsi="Sylfaen" w:cs="Sylfaen"/>
                <w:sz w:val="20"/>
                <w:szCs w:val="20"/>
                <w:lang w:val="ka-GE"/>
              </w:rPr>
              <w:t>დატერასებით, რაც შეამცირებს მეწყრული და ეროზიული პროცესების გააქტიურების რისკებს</w:t>
            </w:r>
            <w:r w:rsidR="00F66B8E">
              <w:rPr>
                <w:rFonts w:ascii="Sylfaen" w:eastAsia="Times New Roman" w:hAnsi="Sylfaen" w:cs="Sylfaen"/>
                <w:sz w:val="20"/>
                <w:szCs w:val="20"/>
                <w:lang w:val="ka-GE"/>
              </w:rPr>
              <w:t>;</w:t>
            </w:r>
          </w:p>
          <w:p w:rsidR="00334D72" w:rsidRPr="00F66B8E" w:rsidRDefault="00F66B8E" w:rsidP="00F66B8E">
            <w:pPr>
              <w:numPr>
                <w:ilvl w:val="0"/>
                <w:numId w:val="10"/>
              </w:numPr>
              <w:spacing w:before="0" w:after="0"/>
              <w:contextualSpacing/>
              <w:jc w:val="left"/>
              <w:rPr>
                <w:rFonts w:ascii="Sylfaen" w:eastAsia="Times New Roman" w:hAnsi="Sylfaen"/>
                <w:sz w:val="20"/>
                <w:szCs w:val="20"/>
                <w:lang w:val="ka-GE"/>
              </w:rPr>
            </w:pPr>
            <w:r>
              <w:rPr>
                <w:rFonts w:ascii="Sylfaen" w:eastAsia="Times New Roman" w:hAnsi="Sylfaen" w:cs="Sylfaen"/>
                <w:sz w:val="20"/>
                <w:szCs w:val="20"/>
                <w:lang w:val="ka-GE"/>
              </w:rPr>
              <w:t>გზის ექსპლუატაციაში გადაცემის შემდგომ  2-3 წლის განმავლობაში, გვირაბების პორტალებთან მისასვლელი გზების ზედა ფერდობებზე მეწყრული და ეროზიული პროცესების მონიტორინგი.</w:t>
            </w:r>
          </w:p>
        </w:tc>
      </w:tr>
      <w:tr w:rsidR="001953E5" w:rsidRPr="00910311" w:rsidTr="007E08D8">
        <w:trPr>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ind w:left="20" w:hanging="20"/>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ნიადაგის/გრუნტის სტაბილურობის დარღვევა და ნაყოფიერი ფენის განადგურება, დაბინძურება:</w:t>
            </w:r>
          </w:p>
        </w:tc>
        <w:tc>
          <w:tcPr>
            <w:tcW w:w="1184"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სტაბილურობის დარღვევა სამშენებლო სამუშაოების დროს;</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ნაყოფიერი ფენის განადგურება სამშენებლო მოედნების მომზადების ტერიტორიების გაწმენდის დროს.</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lastRenderedPageBreak/>
              <w:t>ნიადაგის დაბინძურება ნარჩენებით;</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დაბინძურება საწვავის, ზეთების ან სხვა ნივთიერებების დაღვრის შემთხვევაში.</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lastRenderedPageBreak/>
              <w:t>საშუალო უარყოფითი</w:t>
            </w:r>
          </w:p>
        </w:tc>
        <w:tc>
          <w:tcPr>
            <w:tcW w:w="2478"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მანქანა-დანადგარების ტექნიკური გამართულობის უზრუნველყოფა;</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ნაყოფიერების და სტაბილურობის შენარჩუნების მიზნით, იმ ადგილებში სადაც ეს შესაძლებელია ნიადაგის ზედაპირული ფენის მოხსნა და ცალკე გროვებად დასაწყობება;</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მანქანების და ტექნიკისთვის განსაზღვრული სამოძრაო გზების დაცვა (გზიდან გადასვლის აკრძალვა). რათა შემცირდეს ნიადაგის დატკეპნის ალბათობა;</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lastRenderedPageBreak/>
              <w:t>პოტენციურად დამა</w:t>
            </w:r>
            <w:r w:rsidR="00347976" w:rsidRPr="00910311">
              <w:rPr>
                <w:rFonts w:ascii="Sylfaen" w:eastAsia="Times New Roman" w:hAnsi="Sylfaen" w:cs="Sylfaen"/>
                <w:sz w:val="20"/>
                <w:szCs w:val="20"/>
                <w:lang w:val="ka-GE"/>
              </w:rPr>
              <w:t xml:space="preserve">ბინძურებელი მასალების უსაფრთხოდ </w:t>
            </w:r>
            <w:r w:rsidRPr="00910311">
              <w:rPr>
                <w:rFonts w:ascii="Sylfaen" w:eastAsia="Times New Roman" w:hAnsi="Sylfaen" w:cs="Sylfaen"/>
                <w:sz w:val="20"/>
                <w:szCs w:val="20"/>
                <w:lang w:val="ka-GE"/>
              </w:rPr>
              <w:t>შენახვა/დაბინავება;</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ნარჩენების სათანადო მართვა;</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შემთხვევითი დაღვრის შემთხვევაში დაბინძურებული ფენის დროული მოხსნა და გატანა ტერიტორიიდან</w:t>
            </w:r>
            <w:r w:rsidR="00347976" w:rsidRPr="00910311">
              <w:rPr>
                <w:rFonts w:ascii="Sylfaen" w:eastAsia="Times New Roman" w:hAnsi="Sylfaen" w:cs="Sylfaen"/>
                <w:sz w:val="20"/>
                <w:szCs w:val="20"/>
                <w:lang w:val="ka-GE"/>
              </w:rPr>
              <w:t xml:space="preserve"> </w:t>
            </w:r>
            <w:r w:rsidR="00F66B8E" w:rsidRPr="00910311">
              <w:rPr>
                <w:rFonts w:ascii="Sylfaen" w:eastAsia="Times New Roman" w:hAnsi="Sylfaen" w:cs="Sylfaen"/>
                <w:sz w:val="20"/>
                <w:szCs w:val="20"/>
                <w:lang w:val="ka-GE"/>
              </w:rPr>
              <w:t>რემედიაციისათვის</w:t>
            </w:r>
            <w:r w:rsidRPr="00910311">
              <w:rPr>
                <w:rFonts w:ascii="Sylfaen" w:eastAsia="Times New Roman" w:hAnsi="Sylfaen" w:cs="Sylfaen"/>
                <w:sz w:val="20"/>
                <w:szCs w:val="20"/>
                <w:lang w:val="ka-GE"/>
              </w:rPr>
              <w:t>;</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სამუშაოების დამთავრების შემდგომ წინასწარ მოხსნილი ნაყოფიერი ფენის გამოყენება სარეკულტივაციო სამუშაოებში;</w:t>
            </w:r>
          </w:p>
        </w:tc>
      </w:tr>
      <w:tr w:rsidR="001953E5" w:rsidRPr="00910311" w:rsidTr="007E08D8">
        <w:trPr>
          <w:trHeight w:val="818"/>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ind w:left="20" w:hanging="20"/>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ზედაპირული წყლების დაბინძურების რისკები</w:t>
            </w:r>
          </w:p>
        </w:tc>
        <w:tc>
          <w:tcPr>
            <w:tcW w:w="1184"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sz w:val="20"/>
                <w:szCs w:val="20"/>
                <w:lang w:val="ka-GE"/>
              </w:rPr>
              <w:t xml:space="preserve">ზედაპირული </w:t>
            </w:r>
            <w:r w:rsidR="00347976" w:rsidRPr="00910311">
              <w:rPr>
                <w:rFonts w:ascii="Sylfaen" w:eastAsia="Times New Roman" w:hAnsi="Sylfaen" w:cs="Sylfaen"/>
                <w:sz w:val="20"/>
                <w:szCs w:val="20"/>
                <w:lang w:val="ka-GE"/>
              </w:rPr>
              <w:t>წყლების შემთხვევითი დაბინძურება;</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დაბალი</w:t>
            </w:r>
          </w:p>
          <w:p w:rsidR="001953E5" w:rsidRPr="00910311" w:rsidRDefault="001953E5" w:rsidP="003231BC">
            <w:pPr>
              <w:spacing w:before="0" w:after="0"/>
              <w:jc w:val="center"/>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უარყოფითი</w:t>
            </w:r>
          </w:p>
        </w:tc>
        <w:tc>
          <w:tcPr>
            <w:tcW w:w="2478"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მანქანა/დანადგარების ტექნიკური გამართულობის უზრუნველყოფა;</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 xml:space="preserve">მანქანა/დანადგარების და პოტენციურად დამაბინძურებელი მასალების განთავსება ზედაპირული წყლის ობიექტიდან არანაკლებ 50 მ დაშორებით (სადაც ამის საშუალება არსებობს). თუ ეს შეუძლებელია, მუდმივი კონტროლის და უსაფრთხოების ზომების გატარება წყლის დაბინძურების თავიდან ასაცილებლად; </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სამშენებლო სამუშაოების მიმდინარეობისას მდინარეების, სადრენაჟო არხების და სხვა ზედაპირული წყლის ობიექტების სატრანსპორტო საშუალებებით და ტექნიკით გადალახვის აკრძალვა;</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მდინარეთა კალაპოტებში მანქანების რეცხვის აკრძალვა;</w:t>
            </w:r>
          </w:p>
          <w:p w:rsidR="001953E5" w:rsidRPr="00910311" w:rsidRDefault="001953E5" w:rsidP="006F1D38">
            <w:pPr>
              <w:numPr>
                <w:ilvl w:val="0"/>
                <w:numId w:val="10"/>
              </w:numPr>
              <w:spacing w:before="0" w:after="0"/>
              <w:contextualSpacing/>
              <w:jc w:val="left"/>
              <w:rPr>
                <w:rFonts w:ascii="Sylfaen" w:eastAsia="Times New Roman" w:hAnsi="Sylfaen" w:cs="Sylfaen"/>
                <w:bCs/>
                <w:color w:val="000000"/>
                <w:sz w:val="20"/>
                <w:szCs w:val="20"/>
                <w:lang w:val="ka-GE"/>
              </w:rPr>
            </w:pPr>
            <w:r w:rsidRPr="00910311">
              <w:rPr>
                <w:rFonts w:ascii="Sylfaen" w:eastAsia="Times New Roman" w:hAnsi="Sylfaen" w:cs="Sylfaen"/>
                <w:sz w:val="20"/>
                <w:szCs w:val="20"/>
                <w:lang w:val="ka-GE"/>
              </w:rPr>
              <w:t>სამუშაოს დასრულების შემდეგ ყველა პოტენციური დამაბინძურებელი მასალა გატანა. საწვავის/საპოხი მასალის დაღვრის შემთხვევაში  დაბინძურებული უბნის ლოკალიზაცია/გაწმენდა;</w:t>
            </w:r>
          </w:p>
        </w:tc>
      </w:tr>
      <w:tr w:rsidR="001953E5" w:rsidRPr="00910311" w:rsidTr="007E08D8">
        <w:trPr>
          <w:trHeight w:val="818"/>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1953E5" w:rsidRPr="00F66B8E" w:rsidRDefault="001953E5" w:rsidP="003231BC">
            <w:pPr>
              <w:spacing w:before="0" w:after="0"/>
              <w:ind w:left="20" w:hanging="20"/>
              <w:jc w:val="left"/>
              <w:rPr>
                <w:rFonts w:ascii="Sylfaen" w:eastAsia="Times New Roman" w:hAnsi="Sylfaen" w:cs="Sylfaen"/>
                <w:color w:val="000000"/>
                <w:sz w:val="20"/>
                <w:szCs w:val="20"/>
                <w:lang w:val="ka-GE"/>
              </w:rPr>
            </w:pPr>
            <w:r w:rsidRPr="00F66B8E">
              <w:rPr>
                <w:rFonts w:ascii="Sylfaen" w:eastAsia="Times New Roman" w:hAnsi="Sylfaen" w:cs="Sylfaen"/>
                <w:color w:val="000000"/>
                <w:sz w:val="20"/>
                <w:szCs w:val="20"/>
                <w:lang w:val="ka-GE"/>
              </w:rPr>
              <w:t xml:space="preserve">ზემოქმედება </w:t>
            </w:r>
            <w:r w:rsidR="00347976" w:rsidRPr="00F66B8E">
              <w:rPr>
                <w:rFonts w:ascii="Sylfaen" w:eastAsia="Times New Roman" w:hAnsi="Sylfaen" w:cs="Sylfaen"/>
                <w:color w:val="000000"/>
                <w:sz w:val="20"/>
                <w:szCs w:val="20"/>
                <w:lang w:val="ka-GE"/>
              </w:rPr>
              <w:t>მიწისქვეშა</w:t>
            </w:r>
            <w:r w:rsidRPr="00F66B8E">
              <w:rPr>
                <w:rFonts w:ascii="Sylfaen" w:eastAsia="Times New Roman" w:hAnsi="Sylfaen" w:cs="Sylfaen"/>
                <w:color w:val="000000"/>
                <w:sz w:val="20"/>
                <w:szCs w:val="20"/>
                <w:lang w:val="ka-GE"/>
              </w:rPr>
              <w:t xml:space="preserve"> წყლებზე</w:t>
            </w:r>
          </w:p>
        </w:tc>
        <w:tc>
          <w:tcPr>
            <w:tcW w:w="1184" w:type="pct"/>
            <w:tcBorders>
              <w:top w:val="single" w:sz="6" w:space="0" w:color="auto"/>
              <w:left w:val="single" w:sz="6" w:space="0" w:color="auto"/>
              <w:bottom w:val="single" w:sz="6" w:space="0" w:color="auto"/>
              <w:right w:val="single" w:sz="6" w:space="0" w:color="auto"/>
            </w:tcBorders>
            <w:vAlign w:val="center"/>
            <w:hideMark/>
          </w:tcPr>
          <w:p w:rsidR="00347976" w:rsidRPr="00F66B8E" w:rsidRDefault="00347976" w:rsidP="006F1D38">
            <w:pPr>
              <w:numPr>
                <w:ilvl w:val="0"/>
                <w:numId w:val="10"/>
              </w:numPr>
              <w:spacing w:before="0" w:after="0"/>
              <w:contextualSpacing/>
              <w:jc w:val="left"/>
              <w:rPr>
                <w:rFonts w:ascii="Sylfaen" w:eastAsia="Times New Roman" w:hAnsi="Sylfaen" w:cs="Sylfaen"/>
                <w:sz w:val="20"/>
                <w:szCs w:val="20"/>
                <w:lang w:val="ka-GE"/>
              </w:rPr>
            </w:pPr>
            <w:r w:rsidRPr="00F66B8E">
              <w:rPr>
                <w:rFonts w:ascii="Sylfaen" w:eastAsia="Times New Roman" w:hAnsi="Sylfaen" w:cs="Sylfaen"/>
                <w:sz w:val="20"/>
                <w:szCs w:val="20"/>
                <w:lang w:val="ka-GE"/>
              </w:rPr>
              <w:t>მიწისქვეშა წყლების დაბინძურება</w:t>
            </w:r>
          </w:p>
          <w:p w:rsidR="001953E5" w:rsidRPr="00F66B8E"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F66B8E">
              <w:rPr>
                <w:rFonts w:ascii="Sylfaen" w:eastAsia="Times New Roman" w:hAnsi="Sylfaen" w:cs="Sylfaen"/>
                <w:sz w:val="20"/>
                <w:szCs w:val="20"/>
                <w:lang w:val="ka-GE"/>
              </w:rPr>
              <w:t>სამშენებლო სამუშაოების (განსაკუთრებით მიწის სამუშაოების) დროს საწვავის/საპოხი მასალის დაღვრის შედეგად.</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Pr="00F66B8E" w:rsidRDefault="00135FB1" w:rsidP="003231BC">
            <w:pPr>
              <w:spacing w:before="0" w:after="0"/>
              <w:jc w:val="center"/>
              <w:rPr>
                <w:rFonts w:ascii="Sylfaen" w:eastAsia="Times New Roman" w:hAnsi="Sylfaen" w:cs="Sylfaen"/>
                <w:color w:val="000000"/>
                <w:sz w:val="20"/>
                <w:szCs w:val="20"/>
                <w:lang w:val="ka-GE"/>
              </w:rPr>
            </w:pPr>
            <w:r w:rsidRPr="00F66B8E">
              <w:rPr>
                <w:rFonts w:ascii="Sylfaen" w:eastAsia="Times New Roman" w:hAnsi="Sylfaen" w:cs="Sylfaen"/>
                <w:color w:val="000000"/>
                <w:sz w:val="20"/>
                <w:szCs w:val="20"/>
                <w:lang w:val="ka-GE"/>
              </w:rPr>
              <w:t>საშუალო</w:t>
            </w:r>
          </w:p>
          <w:p w:rsidR="001953E5" w:rsidRPr="00F66B8E" w:rsidRDefault="001953E5" w:rsidP="003231BC">
            <w:pPr>
              <w:spacing w:before="0" w:after="0"/>
              <w:jc w:val="center"/>
              <w:rPr>
                <w:rFonts w:ascii="Sylfaen" w:eastAsia="Times New Roman" w:hAnsi="Sylfaen" w:cs="Sylfaen"/>
                <w:color w:val="000000"/>
                <w:sz w:val="20"/>
                <w:szCs w:val="20"/>
                <w:lang w:val="ka-GE"/>
              </w:rPr>
            </w:pPr>
            <w:r w:rsidRPr="00F66B8E">
              <w:rPr>
                <w:rFonts w:ascii="Sylfaen" w:eastAsia="Times New Roman" w:hAnsi="Sylfaen" w:cs="Sylfaen"/>
                <w:color w:val="000000"/>
                <w:sz w:val="20"/>
                <w:szCs w:val="20"/>
                <w:lang w:val="ka-GE"/>
              </w:rPr>
              <w:t>უარყოფითი</w:t>
            </w:r>
          </w:p>
        </w:tc>
        <w:tc>
          <w:tcPr>
            <w:tcW w:w="2478" w:type="pct"/>
            <w:tcBorders>
              <w:top w:val="single" w:sz="6" w:space="0" w:color="auto"/>
              <w:left w:val="single" w:sz="6" w:space="0" w:color="auto"/>
              <w:bottom w:val="single" w:sz="6" w:space="0" w:color="auto"/>
              <w:right w:val="single" w:sz="6" w:space="0" w:color="auto"/>
            </w:tcBorders>
            <w:vAlign w:val="center"/>
            <w:hideMark/>
          </w:tcPr>
          <w:p w:rsidR="001953E5" w:rsidRPr="00F66B8E"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F66B8E">
              <w:rPr>
                <w:rFonts w:ascii="Sylfaen" w:eastAsia="Times New Roman" w:hAnsi="Sylfaen" w:cs="Sylfaen"/>
                <w:sz w:val="20"/>
                <w:szCs w:val="20"/>
                <w:lang w:val="ka-GE"/>
              </w:rPr>
              <w:t>მყარი და თხევადი ნარჩენების მართვის წესების დაცვა ნიადაგის და გრუნტის დაბინძურებისაგან დაცვის მიზნით;</w:t>
            </w:r>
          </w:p>
          <w:p w:rsidR="001953E5" w:rsidRDefault="001953E5" w:rsidP="00B5738B">
            <w:pPr>
              <w:numPr>
                <w:ilvl w:val="0"/>
                <w:numId w:val="10"/>
              </w:numPr>
              <w:spacing w:before="0" w:after="0"/>
              <w:contextualSpacing/>
              <w:jc w:val="left"/>
              <w:rPr>
                <w:rFonts w:ascii="Sylfaen" w:eastAsia="Times New Roman" w:hAnsi="Sylfaen" w:cs="Sylfaen"/>
                <w:sz w:val="20"/>
                <w:szCs w:val="20"/>
                <w:lang w:val="ka-GE"/>
              </w:rPr>
            </w:pPr>
            <w:r w:rsidRPr="00F66B8E">
              <w:rPr>
                <w:rFonts w:ascii="Sylfaen" w:eastAsia="Times New Roman" w:hAnsi="Sylfaen" w:cs="Sylfaen"/>
                <w:sz w:val="20"/>
                <w:szCs w:val="20"/>
                <w:lang w:val="ka-GE"/>
              </w:rPr>
              <w:t>ზედაპირული ჩამონადენის დაბინძურების პრევენციის მიზნით გასატარებელი ღონისძიებების გატარება;</w:t>
            </w:r>
          </w:p>
          <w:p w:rsidR="00B5738B" w:rsidRPr="00B5738B" w:rsidRDefault="00B5738B" w:rsidP="00B5738B">
            <w:pPr>
              <w:numPr>
                <w:ilvl w:val="0"/>
                <w:numId w:val="10"/>
              </w:numPr>
              <w:spacing w:before="0" w:after="0"/>
              <w:contextualSpacing/>
              <w:jc w:val="left"/>
              <w:rPr>
                <w:rFonts w:eastAsia="Times New Roman"/>
                <w:sz w:val="20"/>
                <w:szCs w:val="20"/>
                <w:lang w:val="ka-GE"/>
              </w:rPr>
            </w:pPr>
            <w:r w:rsidRPr="00B5738B">
              <w:rPr>
                <w:rFonts w:ascii="Sylfaen" w:eastAsia="Times New Roman" w:hAnsi="Sylfaen" w:cs="Sylfaen"/>
                <w:sz w:val="20"/>
                <w:szCs w:val="20"/>
                <w:lang w:val="ka-GE"/>
              </w:rPr>
              <w:t>მანქანა</w:t>
            </w:r>
            <w:r w:rsidRPr="00B5738B">
              <w:rPr>
                <w:rFonts w:eastAsia="Times New Roman"/>
                <w:sz w:val="20"/>
                <w:szCs w:val="20"/>
                <w:lang w:val="ka-GE"/>
              </w:rPr>
              <w:t>-</w:t>
            </w:r>
            <w:r w:rsidRPr="00B5738B">
              <w:rPr>
                <w:rFonts w:ascii="Sylfaen" w:eastAsia="Times New Roman" w:hAnsi="Sylfaen" w:cs="Sylfaen"/>
                <w:sz w:val="20"/>
                <w:szCs w:val="20"/>
                <w:lang w:val="ka-GE"/>
              </w:rPr>
              <w:t>დანადგარების</w:t>
            </w:r>
            <w:r w:rsidRPr="00B5738B">
              <w:rPr>
                <w:rFonts w:eastAsia="Times New Roman"/>
                <w:sz w:val="20"/>
                <w:szCs w:val="20"/>
                <w:lang w:val="ka-GE"/>
              </w:rPr>
              <w:t xml:space="preserve"> </w:t>
            </w:r>
            <w:r w:rsidRPr="00B5738B">
              <w:rPr>
                <w:rFonts w:ascii="Sylfaen" w:eastAsia="Times New Roman" w:hAnsi="Sylfaen" w:cs="Sylfaen"/>
                <w:sz w:val="20"/>
                <w:szCs w:val="20"/>
                <w:lang w:val="ka-GE"/>
              </w:rPr>
              <w:t>ტექნიკური</w:t>
            </w:r>
            <w:r w:rsidRPr="00B5738B">
              <w:rPr>
                <w:rFonts w:eastAsia="Times New Roman"/>
                <w:sz w:val="20"/>
                <w:szCs w:val="20"/>
                <w:lang w:val="ka-GE"/>
              </w:rPr>
              <w:t xml:space="preserve"> </w:t>
            </w:r>
            <w:r w:rsidRPr="00B5738B">
              <w:rPr>
                <w:rFonts w:ascii="Sylfaen" w:eastAsia="Times New Roman" w:hAnsi="Sylfaen" w:cs="Sylfaen"/>
                <w:sz w:val="20"/>
                <w:szCs w:val="20"/>
                <w:lang w:val="ka-GE"/>
              </w:rPr>
              <w:t>გამართულობის</w:t>
            </w:r>
            <w:r w:rsidRPr="00B5738B">
              <w:rPr>
                <w:rFonts w:eastAsia="Times New Roman"/>
                <w:sz w:val="20"/>
                <w:szCs w:val="20"/>
                <w:lang w:val="ka-GE"/>
              </w:rPr>
              <w:t xml:space="preserve"> </w:t>
            </w:r>
            <w:r w:rsidRPr="00B5738B">
              <w:rPr>
                <w:rFonts w:ascii="Sylfaen" w:eastAsia="Times New Roman" w:hAnsi="Sylfaen" w:cs="Sylfaen"/>
                <w:sz w:val="20"/>
                <w:szCs w:val="20"/>
                <w:lang w:val="ka-GE"/>
              </w:rPr>
              <w:t>უზრუნველყოფა</w:t>
            </w:r>
            <w:r w:rsidRPr="00B5738B">
              <w:rPr>
                <w:rFonts w:eastAsia="Times New Roman"/>
                <w:sz w:val="20"/>
                <w:szCs w:val="20"/>
                <w:lang w:val="ka-GE"/>
              </w:rPr>
              <w:t>;</w:t>
            </w:r>
          </w:p>
          <w:p w:rsidR="00B5738B" w:rsidRPr="00B5738B" w:rsidRDefault="00B5738B" w:rsidP="00B5738B">
            <w:pPr>
              <w:numPr>
                <w:ilvl w:val="0"/>
                <w:numId w:val="10"/>
              </w:numPr>
              <w:spacing w:before="0" w:after="0"/>
              <w:contextualSpacing/>
              <w:jc w:val="left"/>
              <w:rPr>
                <w:rFonts w:eastAsia="Times New Roman"/>
                <w:sz w:val="20"/>
                <w:szCs w:val="20"/>
                <w:lang w:val="ka-GE"/>
              </w:rPr>
            </w:pPr>
            <w:r w:rsidRPr="00B5738B">
              <w:rPr>
                <w:rFonts w:ascii="Sylfaen" w:eastAsia="Times New Roman" w:hAnsi="Sylfaen" w:cs="Sylfaen"/>
                <w:sz w:val="20"/>
                <w:szCs w:val="20"/>
                <w:lang w:val="ka-GE"/>
              </w:rPr>
              <w:t>პოტენციურად</w:t>
            </w:r>
            <w:r w:rsidRPr="00B5738B">
              <w:rPr>
                <w:rFonts w:eastAsia="Times New Roman"/>
                <w:sz w:val="20"/>
                <w:szCs w:val="20"/>
                <w:lang w:val="ka-GE"/>
              </w:rPr>
              <w:t xml:space="preserve"> </w:t>
            </w:r>
            <w:r w:rsidRPr="00B5738B">
              <w:rPr>
                <w:rFonts w:ascii="Sylfaen" w:eastAsia="Times New Roman" w:hAnsi="Sylfaen" w:cs="Sylfaen"/>
                <w:sz w:val="20"/>
                <w:szCs w:val="20"/>
                <w:lang w:val="ka-GE"/>
              </w:rPr>
              <w:t>დამაბინძურებელი</w:t>
            </w:r>
            <w:r w:rsidRPr="00B5738B">
              <w:rPr>
                <w:rFonts w:eastAsia="Times New Roman"/>
                <w:sz w:val="20"/>
                <w:szCs w:val="20"/>
                <w:lang w:val="ka-GE"/>
              </w:rPr>
              <w:t xml:space="preserve"> </w:t>
            </w:r>
            <w:r w:rsidRPr="00B5738B">
              <w:rPr>
                <w:rFonts w:ascii="Sylfaen" w:eastAsia="Times New Roman" w:hAnsi="Sylfaen" w:cs="Sylfaen"/>
                <w:sz w:val="20"/>
                <w:szCs w:val="20"/>
                <w:lang w:val="ka-GE"/>
              </w:rPr>
              <w:t>მასალების</w:t>
            </w:r>
            <w:r w:rsidRPr="00B5738B">
              <w:rPr>
                <w:rFonts w:eastAsia="Times New Roman"/>
                <w:sz w:val="20"/>
                <w:szCs w:val="20"/>
                <w:lang w:val="ka-GE"/>
              </w:rPr>
              <w:t xml:space="preserve"> </w:t>
            </w:r>
            <w:r w:rsidRPr="00B5738B">
              <w:rPr>
                <w:rFonts w:ascii="Sylfaen" w:eastAsia="Times New Roman" w:hAnsi="Sylfaen" w:cs="Sylfaen"/>
                <w:sz w:val="20"/>
                <w:szCs w:val="20"/>
                <w:lang w:val="ka-GE"/>
              </w:rPr>
              <w:t>უსაფრთხოდ</w:t>
            </w:r>
            <w:r w:rsidRPr="00B5738B">
              <w:rPr>
                <w:rFonts w:eastAsia="Times New Roman"/>
                <w:sz w:val="20"/>
                <w:szCs w:val="20"/>
                <w:lang w:val="ka-GE"/>
              </w:rPr>
              <w:t xml:space="preserve"> </w:t>
            </w:r>
            <w:r w:rsidRPr="00B5738B">
              <w:rPr>
                <w:rFonts w:ascii="Sylfaen" w:eastAsia="Times New Roman" w:hAnsi="Sylfaen" w:cs="Sylfaen"/>
                <w:sz w:val="20"/>
                <w:szCs w:val="20"/>
                <w:lang w:val="ka-GE"/>
              </w:rPr>
              <w:t>შენახვა</w:t>
            </w:r>
            <w:r w:rsidRPr="00B5738B">
              <w:rPr>
                <w:rFonts w:eastAsia="Times New Roman"/>
                <w:sz w:val="20"/>
                <w:szCs w:val="20"/>
                <w:lang w:val="ka-GE"/>
              </w:rPr>
              <w:t>/</w:t>
            </w:r>
            <w:r w:rsidRPr="00B5738B">
              <w:rPr>
                <w:rFonts w:ascii="Sylfaen" w:eastAsia="Times New Roman" w:hAnsi="Sylfaen" w:cs="Sylfaen"/>
                <w:sz w:val="20"/>
                <w:szCs w:val="20"/>
                <w:lang w:val="ka-GE"/>
              </w:rPr>
              <w:t>დაბინავება</w:t>
            </w:r>
            <w:r w:rsidRPr="00B5738B">
              <w:rPr>
                <w:rFonts w:eastAsia="Times New Roman"/>
                <w:sz w:val="20"/>
                <w:szCs w:val="20"/>
                <w:lang w:val="ka-GE"/>
              </w:rPr>
              <w:t>;</w:t>
            </w:r>
          </w:p>
          <w:p w:rsidR="00B5738B" w:rsidRPr="00B5738B" w:rsidRDefault="00B5738B" w:rsidP="00B5738B">
            <w:pPr>
              <w:numPr>
                <w:ilvl w:val="0"/>
                <w:numId w:val="10"/>
              </w:numPr>
              <w:spacing w:before="0" w:after="0"/>
              <w:contextualSpacing/>
              <w:jc w:val="left"/>
              <w:rPr>
                <w:rFonts w:eastAsia="Times New Roman"/>
                <w:sz w:val="20"/>
                <w:szCs w:val="20"/>
                <w:lang w:val="ka-GE"/>
              </w:rPr>
            </w:pPr>
            <w:r w:rsidRPr="00B5738B">
              <w:rPr>
                <w:rFonts w:ascii="Sylfaen" w:eastAsia="Times New Roman" w:hAnsi="Sylfaen" w:cs="Sylfaen"/>
                <w:sz w:val="20"/>
                <w:szCs w:val="20"/>
                <w:lang w:val="ka-GE"/>
              </w:rPr>
              <w:t>ნარჩენების</w:t>
            </w:r>
            <w:r w:rsidRPr="00B5738B">
              <w:rPr>
                <w:rFonts w:eastAsia="Times New Roman"/>
                <w:sz w:val="20"/>
                <w:szCs w:val="20"/>
                <w:lang w:val="ka-GE"/>
              </w:rPr>
              <w:t xml:space="preserve"> </w:t>
            </w:r>
            <w:r w:rsidRPr="00B5738B">
              <w:rPr>
                <w:rFonts w:ascii="Sylfaen" w:eastAsia="Times New Roman" w:hAnsi="Sylfaen" w:cs="Sylfaen"/>
                <w:sz w:val="20"/>
                <w:szCs w:val="20"/>
                <w:lang w:val="ka-GE"/>
              </w:rPr>
              <w:t>სათანადო</w:t>
            </w:r>
            <w:r w:rsidRPr="00B5738B">
              <w:rPr>
                <w:rFonts w:eastAsia="Times New Roman"/>
                <w:sz w:val="20"/>
                <w:szCs w:val="20"/>
                <w:lang w:val="ka-GE"/>
              </w:rPr>
              <w:t xml:space="preserve"> </w:t>
            </w:r>
            <w:r w:rsidRPr="00B5738B">
              <w:rPr>
                <w:rFonts w:ascii="Sylfaen" w:eastAsia="Times New Roman" w:hAnsi="Sylfaen" w:cs="Sylfaen"/>
                <w:sz w:val="20"/>
                <w:szCs w:val="20"/>
                <w:lang w:val="ka-GE"/>
              </w:rPr>
              <w:t>მართვა</w:t>
            </w:r>
            <w:r w:rsidRPr="00B5738B">
              <w:rPr>
                <w:rFonts w:eastAsia="Times New Roman"/>
                <w:sz w:val="20"/>
                <w:szCs w:val="20"/>
                <w:lang w:val="ka-GE"/>
              </w:rPr>
              <w:t>;</w:t>
            </w:r>
          </w:p>
          <w:p w:rsidR="00B5738B" w:rsidRPr="00B5738B" w:rsidRDefault="00B5738B" w:rsidP="00B5738B">
            <w:pPr>
              <w:numPr>
                <w:ilvl w:val="0"/>
                <w:numId w:val="10"/>
              </w:numPr>
              <w:spacing w:before="0" w:after="0"/>
              <w:contextualSpacing/>
              <w:jc w:val="left"/>
              <w:rPr>
                <w:rFonts w:eastAsia="Times New Roman"/>
                <w:sz w:val="20"/>
                <w:szCs w:val="20"/>
                <w:lang w:val="ka-GE"/>
              </w:rPr>
            </w:pPr>
            <w:r w:rsidRPr="00B5738B">
              <w:rPr>
                <w:rFonts w:ascii="Sylfaen" w:eastAsia="Times New Roman" w:hAnsi="Sylfaen" w:cs="Sylfaen"/>
                <w:sz w:val="20"/>
                <w:szCs w:val="20"/>
                <w:lang w:val="ka-GE"/>
              </w:rPr>
              <w:t>შემთხვევითი</w:t>
            </w:r>
            <w:r w:rsidRPr="00B5738B">
              <w:rPr>
                <w:rFonts w:eastAsia="Times New Roman"/>
                <w:sz w:val="20"/>
                <w:szCs w:val="20"/>
                <w:lang w:val="ka-GE"/>
              </w:rPr>
              <w:t xml:space="preserve"> </w:t>
            </w:r>
            <w:r w:rsidRPr="00B5738B">
              <w:rPr>
                <w:rFonts w:ascii="Sylfaen" w:eastAsia="Times New Roman" w:hAnsi="Sylfaen" w:cs="Sylfaen"/>
                <w:sz w:val="20"/>
                <w:szCs w:val="20"/>
                <w:lang w:val="ka-GE"/>
              </w:rPr>
              <w:t>დაღვრის</w:t>
            </w:r>
            <w:r w:rsidRPr="00B5738B">
              <w:rPr>
                <w:rFonts w:eastAsia="Times New Roman"/>
                <w:sz w:val="20"/>
                <w:szCs w:val="20"/>
                <w:lang w:val="ka-GE"/>
              </w:rPr>
              <w:t xml:space="preserve"> </w:t>
            </w:r>
            <w:r w:rsidRPr="00B5738B">
              <w:rPr>
                <w:rFonts w:ascii="Sylfaen" w:eastAsia="Times New Roman" w:hAnsi="Sylfaen" w:cs="Sylfaen"/>
                <w:sz w:val="20"/>
                <w:szCs w:val="20"/>
                <w:lang w:val="ka-GE"/>
              </w:rPr>
              <w:t>შემთხვევაში</w:t>
            </w:r>
            <w:r w:rsidRPr="00B5738B">
              <w:rPr>
                <w:rFonts w:eastAsia="Times New Roman"/>
                <w:sz w:val="20"/>
                <w:szCs w:val="20"/>
                <w:lang w:val="ka-GE"/>
              </w:rPr>
              <w:t xml:space="preserve"> </w:t>
            </w:r>
            <w:r w:rsidRPr="00B5738B">
              <w:rPr>
                <w:rFonts w:ascii="Sylfaen" w:eastAsia="Times New Roman" w:hAnsi="Sylfaen" w:cs="Sylfaen"/>
                <w:sz w:val="20"/>
                <w:szCs w:val="20"/>
                <w:lang w:val="ka-GE"/>
              </w:rPr>
              <w:t>დაბინძურებული</w:t>
            </w:r>
            <w:r w:rsidRPr="00B5738B">
              <w:rPr>
                <w:rFonts w:eastAsia="Times New Roman"/>
                <w:sz w:val="20"/>
                <w:szCs w:val="20"/>
                <w:lang w:val="ka-GE"/>
              </w:rPr>
              <w:t xml:space="preserve"> </w:t>
            </w:r>
            <w:r w:rsidRPr="00B5738B">
              <w:rPr>
                <w:rFonts w:ascii="Sylfaen" w:eastAsia="Times New Roman" w:hAnsi="Sylfaen" w:cs="Sylfaen"/>
                <w:sz w:val="20"/>
                <w:szCs w:val="20"/>
                <w:lang w:val="ka-GE"/>
              </w:rPr>
              <w:t>ფენის</w:t>
            </w:r>
            <w:r w:rsidRPr="00B5738B">
              <w:rPr>
                <w:rFonts w:eastAsia="Times New Roman"/>
                <w:sz w:val="20"/>
                <w:szCs w:val="20"/>
                <w:lang w:val="ka-GE"/>
              </w:rPr>
              <w:t xml:space="preserve"> </w:t>
            </w:r>
            <w:r w:rsidRPr="00B5738B">
              <w:rPr>
                <w:rFonts w:ascii="Sylfaen" w:eastAsia="Times New Roman" w:hAnsi="Sylfaen" w:cs="Sylfaen"/>
                <w:sz w:val="20"/>
                <w:szCs w:val="20"/>
                <w:lang w:val="ka-GE"/>
              </w:rPr>
              <w:t>დროული</w:t>
            </w:r>
            <w:r w:rsidRPr="00B5738B">
              <w:rPr>
                <w:rFonts w:eastAsia="Times New Roman"/>
                <w:sz w:val="20"/>
                <w:szCs w:val="20"/>
                <w:lang w:val="ka-GE"/>
              </w:rPr>
              <w:t xml:space="preserve"> </w:t>
            </w:r>
            <w:r w:rsidRPr="00B5738B">
              <w:rPr>
                <w:rFonts w:ascii="Sylfaen" w:eastAsia="Times New Roman" w:hAnsi="Sylfaen" w:cs="Sylfaen"/>
                <w:sz w:val="20"/>
                <w:szCs w:val="20"/>
                <w:lang w:val="ka-GE"/>
              </w:rPr>
              <w:t>მოხსნა</w:t>
            </w:r>
            <w:r w:rsidRPr="00B5738B">
              <w:rPr>
                <w:rFonts w:eastAsia="Times New Roman"/>
                <w:sz w:val="20"/>
                <w:szCs w:val="20"/>
                <w:lang w:val="ka-GE"/>
              </w:rPr>
              <w:t xml:space="preserve"> </w:t>
            </w:r>
            <w:r w:rsidRPr="00B5738B">
              <w:rPr>
                <w:rFonts w:ascii="Sylfaen" w:eastAsia="Times New Roman" w:hAnsi="Sylfaen" w:cs="Sylfaen"/>
                <w:sz w:val="20"/>
                <w:szCs w:val="20"/>
                <w:lang w:val="ka-GE"/>
              </w:rPr>
              <w:t>და</w:t>
            </w:r>
            <w:r w:rsidRPr="00B5738B">
              <w:rPr>
                <w:rFonts w:eastAsia="Times New Roman"/>
                <w:sz w:val="20"/>
                <w:szCs w:val="20"/>
                <w:lang w:val="ka-GE"/>
              </w:rPr>
              <w:t xml:space="preserve"> </w:t>
            </w:r>
            <w:r w:rsidRPr="00B5738B">
              <w:rPr>
                <w:rFonts w:ascii="Sylfaen" w:eastAsia="Times New Roman" w:hAnsi="Sylfaen" w:cs="Sylfaen"/>
                <w:sz w:val="20"/>
                <w:szCs w:val="20"/>
                <w:lang w:val="ka-GE"/>
              </w:rPr>
              <w:t>გატანა</w:t>
            </w:r>
            <w:r w:rsidRPr="00B5738B">
              <w:rPr>
                <w:rFonts w:eastAsia="Times New Roman"/>
                <w:sz w:val="20"/>
                <w:szCs w:val="20"/>
                <w:lang w:val="ka-GE"/>
              </w:rPr>
              <w:t xml:space="preserve"> </w:t>
            </w:r>
            <w:r w:rsidRPr="00B5738B">
              <w:rPr>
                <w:rFonts w:ascii="Sylfaen" w:eastAsia="Times New Roman" w:hAnsi="Sylfaen" w:cs="Sylfaen"/>
                <w:sz w:val="20"/>
                <w:szCs w:val="20"/>
                <w:lang w:val="ka-GE"/>
              </w:rPr>
              <w:t>ტერიტორიიდან</w:t>
            </w:r>
            <w:r w:rsidRPr="00B5738B">
              <w:rPr>
                <w:rFonts w:eastAsia="Times New Roman"/>
                <w:sz w:val="20"/>
                <w:szCs w:val="20"/>
                <w:lang w:val="ka-GE"/>
              </w:rPr>
              <w:t xml:space="preserve"> </w:t>
            </w:r>
            <w:r w:rsidRPr="00B5738B">
              <w:rPr>
                <w:rFonts w:ascii="Sylfaen" w:eastAsia="Times New Roman" w:hAnsi="Sylfaen" w:cs="Sylfaen"/>
                <w:sz w:val="20"/>
                <w:szCs w:val="20"/>
                <w:lang w:val="ka-GE"/>
              </w:rPr>
              <w:t>რემედიაციისათვის</w:t>
            </w:r>
            <w:r w:rsidRPr="00B5738B">
              <w:rPr>
                <w:rFonts w:eastAsia="Times New Roman"/>
                <w:sz w:val="20"/>
                <w:szCs w:val="20"/>
                <w:lang w:val="ka-GE"/>
              </w:rPr>
              <w:t>;</w:t>
            </w:r>
          </w:p>
        </w:tc>
      </w:tr>
      <w:tr w:rsidR="001953E5" w:rsidRPr="00910311" w:rsidTr="007E08D8">
        <w:trPr>
          <w:trHeight w:val="622"/>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564648">
            <w:pPr>
              <w:spacing w:before="0" w:after="0"/>
              <w:ind w:left="20" w:hanging="20"/>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 xml:space="preserve">ზემოქმედება </w:t>
            </w:r>
            <w:r w:rsidR="00564648">
              <w:rPr>
                <w:rFonts w:ascii="Sylfaen" w:eastAsia="Times New Roman" w:hAnsi="Sylfaen" w:cs="Sylfaen"/>
                <w:color w:val="000000"/>
                <w:sz w:val="20"/>
                <w:szCs w:val="20"/>
                <w:lang w:val="ka-GE"/>
              </w:rPr>
              <w:t xml:space="preserve">ფლორსა და მცენარეულობაზე </w:t>
            </w:r>
          </w:p>
        </w:tc>
        <w:tc>
          <w:tcPr>
            <w:tcW w:w="1184"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10"/>
              </w:numPr>
              <w:spacing w:before="0" w:after="0"/>
              <w:contextualSpacing/>
              <w:jc w:val="left"/>
              <w:rPr>
                <w:rFonts w:ascii="Sylfaen" w:eastAsia="Times New Roman" w:hAnsi="Sylfaen" w:cs="Sylfaen"/>
                <w:color w:val="000000"/>
                <w:sz w:val="20"/>
                <w:szCs w:val="20"/>
                <w:lang w:val="ka-GE"/>
              </w:rPr>
            </w:pPr>
            <w:r w:rsidRPr="00910311">
              <w:rPr>
                <w:rFonts w:ascii="Sylfaen" w:eastAsia="Times New Roman" w:hAnsi="Sylfaen" w:cs="Sylfaen"/>
                <w:sz w:val="20"/>
                <w:szCs w:val="20"/>
                <w:lang w:val="ka-GE"/>
              </w:rPr>
              <w:t>სამუშაო დერეფნის მცენარეული საფარისგან გასუფთავება;</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FC4EE2" w:rsidP="00FC4EE2">
            <w:pPr>
              <w:spacing w:before="0" w:after="0"/>
              <w:jc w:val="center"/>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საშუალო</w:t>
            </w:r>
            <w:r>
              <w:rPr>
                <w:rFonts w:ascii="Sylfaen" w:eastAsia="Times New Roman" w:hAnsi="Sylfaen" w:cs="Sylfaen"/>
                <w:color w:val="000000"/>
                <w:sz w:val="20"/>
                <w:szCs w:val="20"/>
                <w:lang w:val="ka-GE"/>
              </w:rPr>
              <w:t xml:space="preserve"> ან </w:t>
            </w:r>
            <w:r w:rsidRPr="00910311">
              <w:rPr>
                <w:rFonts w:ascii="Sylfaen" w:eastAsia="Times New Roman" w:hAnsi="Sylfaen" w:cs="Sylfaen"/>
                <w:color w:val="000000"/>
                <w:sz w:val="20"/>
                <w:szCs w:val="20"/>
                <w:lang w:val="ka-GE"/>
              </w:rPr>
              <w:t>დაბალი</w:t>
            </w:r>
            <w:r>
              <w:rPr>
                <w:rFonts w:ascii="Sylfaen" w:eastAsia="Times New Roman" w:hAnsi="Sylfaen" w:cs="Sylfaen"/>
                <w:color w:val="000000"/>
                <w:sz w:val="20"/>
                <w:szCs w:val="20"/>
                <w:lang w:val="ka-GE"/>
              </w:rPr>
              <w:t xml:space="preserve"> </w:t>
            </w:r>
            <w:r w:rsidR="001953E5" w:rsidRPr="00910311">
              <w:rPr>
                <w:rFonts w:ascii="Sylfaen" w:eastAsia="Times New Roman" w:hAnsi="Sylfaen" w:cs="Sylfaen"/>
                <w:color w:val="000000"/>
                <w:sz w:val="20"/>
                <w:szCs w:val="20"/>
                <w:lang w:val="ka-GE"/>
              </w:rPr>
              <w:t xml:space="preserve">უარყოფითი   </w:t>
            </w:r>
          </w:p>
        </w:tc>
        <w:tc>
          <w:tcPr>
            <w:tcW w:w="2478"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სამუშაოების დაწყებამდე მცენარეული საფარის დაცვის საკითხებზე პერსონალისთვის ინსტრუქტაჟის ჩატარება;</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სამუშაო ზონის საზღვრების დაცვა, რომ ადგილი არ ჰქონდეს მცენარეული საფარის დამატებით დაზიანებას (სამუშაო საზღვრები წინასწარ უნდა მოინიშნოს);</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lastRenderedPageBreak/>
              <w:t>ხე-მცენარეების გაჩეხვის სამუშაოები უნდა შესრულდეს ამ საქმიანობაზე უფლებამოსილი სამსახურის სპეციალისტების ზედამხედველობის ქვეშ;</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მცენარეული რესურსის ამოღების სამუშაოების განხორციელება ისე, რომ მინიმუმამდე იქნეს დაყვანილი მოსაჭრელი ხეების და ქვეტყიდან ამოსაძირკვი ბუჩქების ინდივიდთა რაოდენობა;</w:t>
            </w:r>
          </w:p>
          <w:p w:rsidR="001953E5" w:rsidRPr="00A71E5F"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A71E5F">
              <w:rPr>
                <w:rFonts w:ascii="Sylfaen" w:eastAsia="Times New Roman" w:hAnsi="Sylfaen" w:cs="Sylfaen"/>
                <w:sz w:val="20"/>
                <w:szCs w:val="20"/>
                <w:lang w:val="ka-GE"/>
              </w:rPr>
              <w:t>ეროვნული კანონმდებლობის შესაბამისად გატარდება ხე-მცენარეულ საფარზე მიყენებული ზიანის საკომპენსაციო ღონისძიებები: საკომპენსაციო ღონისძიებები განისაზღვრება საქართველოს მთავრობის 2010 წლის 20 აგვისტოს N242</w:t>
            </w:r>
            <w:r w:rsidR="00C102B2">
              <w:rPr>
                <w:rStyle w:val="FootnoteReference"/>
                <w:rFonts w:ascii="Sylfaen" w:eastAsia="Times New Roman" w:hAnsi="Sylfaen" w:cs="Sylfaen"/>
                <w:sz w:val="20"/>
                <w:szCs w:val="20"/>
                <w:lang w:val="ka-GE"/>
              </w:rPr>
              <w:footnoteReference w:id="1"/>
            </w:r>
            <w:r w:rsidRPr="00A71E5F">
              <w:rPr>
                <w:rFonts w:ascii="Sylfaen" w:eastAsia="Times New Roman" w:hAnsi="Sylfaen" w:cs="Sylfaen"/>
                <w:sz w:val="20"/>
                <w:szCs w:val="20"/>
                <w:lang w:val="ka-GE"/>
              </w:rPr>
              <w:t xml:space="preserve"> დადგენილებით დამტკიცებული </w:t>
            </w:r>
            <w:proofErr w:type="spellStart"/>
            <w:r w:rsidRPr="00A71E5F">
              <w:rPr>
                <w:rFonts w:ascii="Sylfaen" w:eastAsia="Times New Roman" w:hAnsi="Sylfaen" w:cs="Sylfaen"/>
                <w:sz w:val="20"/>
                <w:szCs w:val="20"/>
                <w:lang w:val="ka-GE"/>
              </w:rPr>
              <w:t>ტყითსარგებლობის</w:t>
            </w:r>
            <w:proofErr w:type="spellEnd"/>
            <w:r w:rsidRPr="00A71E5F">
              <w:rPr>
                <w:rFonts w:ascii="Sylfaen" w:eastAsia="Times New Roman" w:hAnsi="Sylfaen" w:cs="Sylfaen"/>
                <w:sz w:val="20"/>
                <w:szCs w:val="20"/>
                <w:lang w:val="ka-GE"/>
              </w:rPr>
              <w:t xml:space="preserve"> წესის შესაბამისად;</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საქართველოს წითელი ნუსხის სახეობების გარემოდან ამოღება უნდა მოხდეს „საქართველოს წითელი ნუსხისა და წითელი წიგნის შესახებ“ საქართველოს კანონის 24-ე მუხლის, პირველი პუნქტის, ვ) ქვეპუნქტის მოთხოვნების შესაბამისად,  საქართველოს გარემოს დაცვისა და სოფლის მეურნეობის სამინისტროსთან შეთანხმებით;</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წითელი ნუსხის ხეების მერქანი უნდა დასაწყობდეს უსაფრთხო ადგილზე და მისი კუბური მოცულობის მიხედვით  დადგინდეს ამოღებული რესურსის საკომპენსაციო ღირებულება.</w:t>
            </w:r>
          </w:p>
          <w:p w:rsidR="001953E5" w:rsidRPr="00910311" w:rsidRDefault="001953E5" w:rsidP="0056464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ამასთან, წყლის, ნიადაგის და ატმოსფერული ჰაერის დაბინძურების შემარბილებელი ღონისძიებების გატარება;</w:t>
            </w:r>
          </w:p>
        </w:tc>
      </w:tr>
      <w:tr w:rsidR="001953E5" w:rsidRPr="00910311" w:rsidTr="007E08D8">
        <w:trPr>
          <w:trHeight w:val="2278"/>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ind w:left="20" w:hanging="20"/>
              <w:jc w:val="left"/>
              <w:rPr>
                <w:rFonts w:ascii="Sylfaen" w:eastAsia="Times New Roman" w:hAnsi="Sylfaen" w:cs="Sylfaen"/>
                <w:color w:val="000000"/>
                <w:sz w:val="20"/>
                <w:szCs w:val="20"/>
                <w:u w:val="single"/>
                <w:lang w:val="ka-GE"/>
              </w:rPr>
            </w:pPr>
            <w:r w:rsidRPr="00910311">
              <w:rPr>
                <w:rFonts w:ascii="Sylfaen" w:eastAsia="Times New Roman" w:hAnsi="Sylfaen" w:cs="Sylfaen"/>
                <w:color w:val="000000"/>
                <w:sz w:val="20"/>
                <w:szCs w:val="20"/>
                <w:lang w:val="ka-GE"/>
              </w:rPr>
              <w:t>ზემოქმედება ცხოველთა სახეობებზე (მათ შორის ფრინველებზე) და მათ საბინადრო ადგილებზე</w:t>
            </w:r>
          </w:p>
        </w:tc>
        <w:tc>
          <w:tcPr>
            <w:tcW w:w="1184"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ცხოველთა საბინადრო ადგილების დაზიანება;</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ცხოველების შეშფოთება და მიგრაცია საპროექტო დერეფნის მიმდებარე ტერიტორიებიდან;</w:t>
            </w:r>
          </w:p>
          <w:p w:rsidR="001953E5" w:rsidRPr="00910311" w:rsidRDefault="001953E5" w:rsidP="006F1D38">
            <w:pPr>
              <w:numPr>
                <w:ilvl w:val="0"/>
                <w:numId w:val="10"/>
              </w:numPr>
              <w:spacing w:before="0" w:after="0"/>
              <w:contextualSpacing/>
              <w:jc w:val="left"/>
              <w:rPr>
                <w:rFonts w:ascii="Sylfaen" w:eastAsia="Times New Roman" w:hAnsi="Sylfaen" w:cs="Sylfaen"/>
                <w:color w:val="000000"/>
                <w:sz w:val="20"/>
                <w:szCs w:val="20"/>
                <w:lang w:val="ka-GE"/>
              </w:rPr>
            </w:pPr>
            <w:r w:rsidRPr="00910311">
              <w:rPr>
                <w:rFonts w:ascii="Sylfaen" w:eastAsia="Times New Roman" w:hAnsi="Sylfaen" w:cs="Sylfaen"/>
                <w:sz w:val="20"/>
                <w:szCs w:val="20"/>
                <w:lang w:val="ka-GE"/>
              </w:rPr>
              <w:t>ზემოქმედება ფრინველებზე საბინადრო ადგილების განადგურებით (არსებობის შემთხვევაში).</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საშუალო უარყოფითი</w:t>
            </w:r>
          </w:p>
        </w:tc>
        <w:tc>
          <w:tcPr>
            <w:tcW w:w="2478"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 xml:space="preserve">მცენარეული საფარის გასუფთავების სამუშაოების დაწყებამდე ტერიტორიების შემოწმება ცალკეული სახეობების საბუდარი ადგილების/სოროების გამოვლენის მიზნით; </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სამშენებლო დერეფნის საზღვრებში საქართველოს წითელ ნუსხაში შესული სახეობების სოროების, ბუდეების დაფიქსირების შემთხვევაში შემდგომი ქმედებები განხორციელდება „საქართველოს „წითელი ნუსხისა“ და „წითელი წიგნის“ შესახებ საქართველოს კანონის და „ცხოველთა სამყაროს შესახებ“  საქართველოს კანონის შესაბამისად, კერძოდ, არსებული მოთხოვნების მიხედვით აკრძალულია ყოველგვარი ქმედება (გარდა განსაკუთრებული შემთხვევებისა), რომელსაც შეიძლება მოჰყვეს გადაშენების საფრთხის წინაშე მყოფი სახეობების რაოდენობის შემცირებას, მათი საბინადრო და საარსებო პირობების გაუარესება;</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lastRenderedPageBreak/>
              <w:t>ღამის განმავლობაში დატოვებული ორმოები, ტრანშეები და სხვა შემოზღუდული უნდა იყოს რაიმე წინააღმდეგობით ცხოველების შიგ ჩავარდნის თავიდან ასაცილებლად – დიდი ზომის სახეობებისათვის მკვეთრი ფერის ლენტი, მცირე ზომის ცხოველებისათვის ყველანაირი ბრტყელი მასალა – თუნუქი, პოლიეთილენი და სხვ. ტრანშეებსა და ორმოებში ღამით ჩაშვებული იქნება გრძელი ფიცრები ან ხის მორები, იმისთვის, რომ წვრილ ცხოველებს საშუალება ჰქონდეთ ამოვიდნენ იქიდან. ორმოები და ტრანშეები შემოწმდება მიწით შევსების წინ;</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ნარჩენების სათანადო მართვა, წყლის და ნიადაგის ხარისხის შენარჩუნება;</w:t>
            </w:r>
          </w:p>
          <w:p w:rsidR="001953E5" w:rsidRPr="00910311" w:rsidRDefault="001953E5" w:rsidP="006F1D38">
            <w:pPr>
              <w:numPr>
                <w:ilvl w:val="0"/>
                <w:numId w:val="10"/>
              </w:numPr>
              <w:spacing w:before="0" w:after="0"/>
              <w:contextualSpacing/>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ისეთი სამუშაოები, რაც იწვევს ცხოველების ზედმეტად შეშფოთებას, განხორციელდება რაც შეიძლება მოკლე ვადებში, შესაძლებლობების მიხედვით არა გამრავლების პერიოდში;</w:t>
            </w:r>
          </w:p>
          <w:p w:rsidR="001953E5" w:rsidRPr="00910311" w:rsidRDefault="001953E5" w:rsidP="006F1D38">
            <w:pPr>
              <w:numPr>
                <w:ilvl w:val="0"/>
                <w:numId w:val="10"/>
              </w:numPr>
              <w:spacing w:before="0" w:after="0"/>
              <w:contextualSpacing/>
              <w:jc w:val="left"/>
              <w:rPr>
                <w:rFonts w:ascii="Sylfaen" w:eastAsia="Times New Roman" w:hAnsi="Sylfaen" w:cs="Sylfaen"/>
                <w:color w:val="000000"/>
                <w:sz w:val="20"/>
                <w:szCs w:val="20"/>
                <w:lang w:val="ka-GE"/>
              </w:rPr>
            </w:pPr>
            <w:r w:rsidRPr="00910311">
              <w:rPr>
                <w:rFonts w:ascii="Sylfaen" w:eastAsia="Times New Roman" w:hAnsi="Sylfaen" w:cs="Sylfaen"/>
                <w:sz w:val="20"/>
                <w:szCs w:val="20"/>
                <w:lang w:val="ka-GE"/>
              </w:rPr>
              <w:t>ხმაურის გავრცელების და ატმოსფერულ ჰაერში მავნე ნივთიერებების ემისიების პრევენციული ღონისძიებების გატარება.</w:t>
            </w:r>
            <w:r w:rsidRPr="00910311">
              <w:rPr>
                <w:rFonts w:ascii="Sylfaen" w:eastAsia="Times New Roman" w:hAnsi="Sylfaen" w:cs="Sylfaen"/>
                <w:sz w:val="20"/>
                <w:szCs w:val="20"/>
                <w:lang w:val="ka-GE"/>
              </w:rPr>
              <w:tab/>
            </w:r>
          </w:p>
        </w:tc>
      </w:tr>
      <w:tr w:rsidR="001953E5" w:rsidRPr="00910311" w:rsidTr="007E08D8">
        <w:trPr>
          <w:trHeight w:val="762"/>
          <w:jc w:val="center"/>
        </w:trPr>
        <w:tc>
          <w:tcPr>
            <w:tcW w:w="767" w:type="pct"/>
            <w:tcBorders>
              <w:top w:val="single" w:sz="6" w:space="0" w:color="auto"/>
              <w:left w:val="single" w:sz="6" w:space="0" w:color="auto"/>
              <w:bottom w:val="single" w:sz="6" w:space="0" w:color="auto"/>
              <w:right w:val="single" w:sz="6" w:space="0" w:color="auto"/>
            </w:tcBorders>
            <w:vAlign w:val="center"/>
          </w:tcPr>
          <w:p w:rsidR="001953E5" w:rsidRPr="00910311" w:rsidRDefault="001953E5" w:rsidP="003231BC">
            <w:pPr>
              <w:spacing w:before="0" w:after="0"/>
              <w:ind w:left="20" w:hanging="20"/>
              <w:jc w:val="left"/>
              <w:rPr>
                <w:rFonts w:ascii="Sylfaen" w:eastAsia="Times New Roman" w:hAnsi="Sylfaen" w:cs="Sylfaen"/>
                <w:color w:val="000000"/>
                <w:sz w:val="20"/>
                <w:szCs w:val="20"/>
                <w:lang w:val="ka-GE"/>
              </w:rPr>
            </w:pPr>
            <w:r w:rsidRPr="00910311">
              <w:rPr>
                <w:rFonts w:ascii="Sylfaen" w:eastAsia="Times New Roman" w:hAnsi="Sylfaen"/>
                <w:sz w:val="20"/>
                <w:szCs w:val="20"/>
                <w:lang w:val="ka-GE"/>
              </w:rPr>
              <w:br w:type="page"/>
            </w:r>
            <w:r w:rsidRPr="00910311">
              <w:rPr>
                <w:rFonts w:ascii="Sylfaen" w:eastAsia="Times New Roman" w:hAnsi="Sylfaen" w:cs="Sylfaen"/>
                <w:color w:val="000000"/>
                <w:sz w:val="20"/>
                <w:szCs w:val="20"/>
                <w:lang w:val="ka-GE"/>
              </w:rPr>
              <w:t>ვიზუალურ- ლანდშაფტური ცვლილება</w:t>
            </w:r>
          </w:p>
          <w:p w:rsidR="001953E5" w:rsidRPr="00910311" w:rsidRDefault="001953E5" w:rsidP="003231BC">
            <w:pPr>
              <w:spacing w:before="0" w:after="0"/>
              <w:ind w:left="20" w:hanging="20"/>
              <w:jc w:val="left"/>
              <w:rPr>
                <w:rFonts w:ascii="Sylfaen" w:eastAsia="Times New Roman" w:hAnsi="Sylfaen" w:cs="Sylfaen"/>
                <w:color w:val="000000"/>
                <w:sz w:val="20"/>
                <w:szCs w:val="20"/>
                <w:u w:val="single"/>
                <w:lang w:val="ka-GE"/>
              </w:rPr>
            </w:pPr>
          </w:p>
        </w:tc>
        <w:tc>
          <w:tcPr>
            <w:tcW w:w="1184"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 xml:space="preserve">ვიზუალურ-ლანდშაფტური ცვლილებები </w:t>
            </w:r>
            <w:r w:rsidR="00135FB1" w:rsidRPr="00910311">
              <w:rPr>
                <w:rFonts w:ascii="Sylfaen" w:eastAsia="Times New Roman" w:hAnsi="Sylfaen" w:cs="Sylfaen"/>
                <w:color w:val="000000"/>
                <w:sz w:val="20"/>
                <w:szCs w:val="20"/>
                <w:lang w:val="ka-GE"/>
              </w:rPr>
              <w:t>ფერდის ჩამოჭრის შემდგომ;</w:t>
            </w:r>
          </w:p>
          <w:p w:rsidR="00135FB1" w:rsidRPr="00910311" w:rsidRDefault="00135FB1"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სამშენებლო მოედნის მოწყობა;</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საშუალო ან დაბალი უარყოფითი</w:t>
            </w:r>
          </w:p>
        </w:tc>
        <w:tc>
          <w:tcPr>
            <w:tcW w:w="2478"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დროებითი კონსტრუქციების, მასალების და ნარჩენების ისე განთავსება, რომ ნაკლებად შესამჩნევი იყოს ვიზუალური რეცეპტორებისთვის;</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სამუშაოს დასრულების შემდეგ სარეკულტივაციო-გამწვანებითი სამუშაოების ჩატარება;</w:t>
            </w:r>
          </w:p>
        </w:tc>
      </w:tr>
      <w:tr w:rsidR="001953E5" w:rsidRPr="00910311" w:rsidTr="007E08D8">
        <w:trPr>
          <w:trHeight w:val="1317"/>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ind w:left="20" w:hanging="20"/>
              <w:jc w:val="left"/>
              <w:rPr>
                <w:rFonts w:ascii="Sylfaen" w:eastAsia="Times New Roman" w:hAnsi="Sylfaen" w:cs="Times New Roman"/>
                <w:sz w:val="20"/>
                <w:szCs w:val="20"/>
                <w:lang w:val="ka-GE"/>
              </w:rPr>
            </w:pPr>
            <w:r w:rsidRPr="00910311">
              <w:rPr>
                <w:rFonts w:ascii="Sylfaen" w:eastAsia="Times New Roman" w:hAnsi="Sylfaen"/>
                <w:sz w:val="20"/>
                <w:szCs w:val="20"/>
                <w:lang w:val="ka-GE"/>
              </w:rPr>
              <w:t>ნარჩენები</w:t>
            </w:r>
          </w:p>
        </w:tc>
        <w:tc>
          <w:tcPr>
            <w:tcW w:w="1184"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სამშენებლო ნარჩენები;</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სახიფათო ნარჩენები (საწვავ-საპოხი მასალების ნარჩენები და სხვ.);</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საყოფაცხოვრებო ნარჩენები.</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დაბალი უარყოფითი</w:t>
            </w:r>
          </w:p>
        </w:tc>
        <w:tc>
          <w:tcPr>
            <w:tcW w:w="2478"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სამშენებლო და სხვა საჭირო მასალების შემოტანა იმ რაოდენობით, რაც საჭიროა პროექტის მიზნებისათვის;</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 xml:space="preserve">ამოღებული მიწის  ძირითადი ნაწილის გამოყენება პროექტის მიზნებისთვის (უკუყრებისთვის); </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ნარჩენების შეძლებისდაგვარად ხელმეორედ გამოყენება;</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სახიფათო ნარჩენების გატანა შემდგომი მართვის მიზნით  მხოლოდ ამ საქმიანობაზე სათანადო ნებართვის მქონე კონტრაქტორის საშუალებით;</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ნარჩენების წარმოქმნის, დროებითი დასაწყობების და შემდგომი მართვის პროცესებისთვის სათანადო აღრიცხვის მექანიზმის შემოღება და შესაბამისი ჟურნალის წარმოება;</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ნარჩენების მართვისათვის გამოყოფილი იქნება სათანადო მომზადების მქონე პერსონალი;</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პერსონალის ინსტრუქტაჟი.</w:t>
            </w:r>
          </w:p>
        </w:tc>
      </w:tr>
      <w:tr w:rsidR="001953E5" w:rsidRPr="00910311" w:rsidTr="007E08D8">
        <w:trPr>
          <w:trHeight w:val="1317"/>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1953E5" w:rsidRPr="00564648" w:rsidRDefault="001953E5" w:rsidP="003231BC">
            <w:pPr>
              <w:spacing w:before="0" w:after="0"/>
              <w:ind w:left="20" w:hanging="20"/>
              <w:jc w:val="left"/>
              <w:rPr>
                <w:rFonts w:ascii="Sylfaen" w:eastAsia="Times New Roman" w:hAnsi="Sylfaen" w:cs="Times New Roman"/>
                <w:sz w:val="20"/>
                <w:szCs w:val="20"/>
                <w:lang w:val="ka-GE"/>
              </w:rPr>
            </w:pPr>
            <w:r w:rsidRPr="00564648">
              <w:rPr>
                <w:rFonts w:ascii="Sylfaen" w:eastAsia="Times New Roman" w:hAnsi="Sylfaen"/>
                <w:sz w:val="20"/>
                <w:szCs w:val="20"/>
                <w:lang w:val="ka-GE"/>
              </w:rPr>
              <w:lastRenderedPageBreak/>
              <w:t xml:space="preserve">ზემოქმედება კერძო საკუთრებაზე </w:t>
            </w:r>
          </w:p>
        </w:tc>
        <w:tc>
          <w:tcPr>
            <w:tcW w:w="1184" w:type="pct"/>
            <w:tcBorders>
              <w:top w:val="single" w:sz="6" w:space="0" w:color="auto"/>
              <w:left w:val="single" w:sz="6" w:space="0" w:color="auto"/>
              <w:bottom w:val="single" w:sz="6" w:space="0" w:color="auto"/>
              <w:right w:val="single" w:sz="6" w:space="0" w:color="auto"/>
            </w:tcBorders>
            <w:vAlign w:val="center"/>
            <w:hideMark/>
          </w:tcPr>
          <w:p w:rsidR="00135FB1" w:rsidRPr="00564648" w:rsidRDefault="00564648"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564648">
              <w:rPr>
                <w:rFonts w:ascii="Sylfaen" w:eastAsia="Times New Roman" w:hAnsi="Sylfaen" w:cs="Sylfaen"/>
                <w:color w:val="000000"/>
                <w:sz w:val="20"/>
                <w:szCs w:val="20"/>
                <w:lang w:val="ka-GE"/>
              </w:rPr>
              <w:t xml:space="preserve">დიდი ალბათობით მოსალოდნელი არ არის </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Pr="00564648" w:rsidRDefault="00564648" w:rsidP="003231BC">
            <w:pPr>
              <w:spacing w:before="0" w:after="0"/>
              <w:jc w:val="center"/>
              <w:rPr>
                <w:rFonts w:ascii="Sylfaen" w:eastAsia="Times New Roman" w:hAnsi="Sylfaen" w:cs="Sylfaen"/>
                <w:color w:val="000000"/>
                <w:sz w:val="20"/>
                <w:szCs w:val="20"/>
                <w:lang w:val="ka-GE"/>
              </w:rPr>
            </w:pPr>
            <w:r w:rsidRPr="00564648">
              <w:rPr>
                <w:rFonts w:ascii="Sylfaen" w:eastAsia="Times New Roman" w:hAnsi="Sylfaen" w:cs="Sylfaen"/>
                <w:color w:val="000000"/>
                <w:sz w:val="20"/>
                <w:szCs w:val="20"/>
                <w:lang w:val="ka-GE"/>
              </w:rPr>
              <w:t>-</w:t>
            </w:r>
          </w:p>
        </w:tc>
        <w:tc>
          <w:tcPr>
            <w:tcW w:w="2478" w:type="pct"/>
            <w:tcBorders>
              <w:top w:val="single" w:sz="6" w:space="0" w:color="auto"/>
              <w:left w:val="single" w:sz="6" w:space="0" w:color="auto"/>
              <w:bottom w:val="single" w:sz="6" w:space="0" w:color="auto"/>
              <w:right w:val="single" w:sz="6" w:space="0" w:color="auto"/>
            </w:tcBorders>
            <w:vAlign w:val="center"/>
            <w:hideMark/>
          </w:tcPr>
          <w:p w:rsidR="009C7DFE" w:rsidRPr="00564648" w:rsidRDefault="00564648" w:rsidP="00564648">
            <w:pPr>
              <w:spacing w:before="0" w:after="0"/>
              <w:ind w:left="360"/>
              <w:jc w:val="left"/>
              <w:rPr>
                <w:rFonts w:ascii="Sylfaen" w:eastAsia="Times New Roman" w:hAnsi="Sylfaen" w:cs="Sylfaen"/>
                <w:color w:val="000000"/>
                <w:sz w:val="20"/>
                <w:szCs w:val="20"/>
                <w:lang w:val="ka-GE"/>
              </w:rPr>
            </w:pPr>
            <w:r w:rsidRPr="00564648">
              <w:rPr>
                <w:rFonts w:ascii="Sylfaen" w:eastAsia="Times New Roman" w:hAnsi="Sylfaen" w:cs="Sylfaen"/>
                <w:color w:val="000000"/>
                <w:sz w:val="20"/>
                <w:szCs w:val="20"/>
                <w:lang w:val="ka-GE"/>
              </w:rPr>
              <w:t>-</w:t>
            </w:r>
          </w:p>
        </w:tc>
      </w:tr>
      <w:tr w:rsidR="001953E5" w:rsidRPr="00910311" w:rsidTr="007E08D8">
        <w:trPr>
          <w:trHeight w:val="1686"/>
          <w:jc w:val="center"/>
        </w:trPr>
        <w:tc>
          <w:tcPr>
            <w:tcW w:w="767" w:type="pct"/>
            <w:tcBorders>
              <w:top w:val="single" w:sz="6" w:space="0" w:color="auto"/>
              <w:left w:val="single" w:sz="6" w:space="0" w:color="auto"/>
              <w:bottom w:val="single" w:sz="6" w:space="0" w:color="auto"/>
              <w:right w:val="single" w:sz="6" w:space="0" w:color="auto"/>
            </w:tcBorders>
            <w:vAlign w:val="center"/>
          </w:tcPr>
          <w:p w:rsidR="001953E5" w:rsidRPr="00910311" w:rsidRDefault="001953E5" w:rsidP="003231BC">
            <w:pPr>
              <w:spacing w:before="0" w:after="0"/>
              <w:ind w:left="20" w:hanging="20"/>
              <w:jc w:val="left"/>
              <w:rPr>
                <w:rFonts w:ascii="Sylfaen" w:eastAsia="Times New Roman" w:hAnsi="Sylfaen" w:cs="Sylfaen"/>
                <w:color w:val="000000"/>
                <w:sz w:val="20"/>
                <w:szCs w:val="20"/>
                <w:lang w:val="ka-GE"/>
              </w:rPr>
            </w:pPr>
            <w:r w:rsidRPr="00910311">
              <w:rPr>
                <w:rFonts w:ascii="Sylfaen" w:eastAsia="Times New Roman" w:hAnsi="Sylfaen"/>
                <w:sz w:val="20"/>
                <w:szCs w:val="20"/>
                <w:lang w:val="ka-GE"/>
              </w:rPr>
              <w:br w:type="page"/>
            </w:r>
            <w:r w:rsidRPr="00910311">
              <w:rPr>
                <w:rFonts w:ascii="Sylfaen" w:eastAsia="Times New Roman" w:hAnsi="Sylfaen" w:cs="Sylfaen"/>
                <w:color w:val="000000"/>
                <w:sz w:val="20"/>
                <w:szCs w:val="20"/>
                <w:lang w:val="ka-GE"/>
              </w:rPr>
              <w:t>ზემოქმედება სატრანსპორტო ნაკადებზე</w:t>
            </w:r>
          </w:p>
          <w:p w:rsidR="001953E5" w:rsidRPr="00910311" w:rsidRDefault="001953E5" w:rsidP="003231BC">
            <w:pPr>
              <w:spacing w:before="0" w:after="0"/>
              <w:ind w:left="20" w:hanging="20"/>
              <w:jc w:val="left"/>
              <w:rPr>
                <w:rFonts w:ascii="Sylfaen" w:eastAsia="Times New Roman" w:hAnsi="Sylfaen" w:cs="Sylfaen"/>
                <w:color w:val="000000"/>
                <w:sz w:val="20"/>
                <w:szCs w:val="20"/>
                <w:lang w:val="ka-GE"/>
              </w:rPr>
            </w:pPr>
          </w:p>
        </w:tc>
        <w:tc>
          <w:tcPr>
            <w:tcW w:w="1184"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სატრანსპორტო ნაკადების გადატვირთვა;</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olor w:val="000000"/>
                <w:sz w:val="20"/>
                <w:szCs w:val="20"/>
                <w:lang w:val="ka-GE"/>
              </w:rPr>
            </w:pPr>
            <w:r w:rsidRPr="00910311">
              <w:rPr>
                <w:rFonts w:ascii="Sylfaen" w:eastAsia="Times New Roman" w:hAnsi="Sylfaen" w:cs="Sylfaen"/>
                <w:color w:val="000000"/>
                <w:sz w:val="20"/>
                <w:szCs w:val="20"/>
                <w:lang w:val="ka-GE"/>
              </w:rPr>
              <w:t>გადაადგილების შეზღუდვა.</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Default="00564648" w:rsidP="003231BC">
            <w:pPr>
              <w:spacing w:before="0" w:after="0"/>
              <w:jc w:val="center"/>
              <w:rPr>
                <w:rFonts w:ascii="Sylfaen" w:eastAsia="Times New Roman" w:hAnsi="Sylfaen" w:cs="Sylfaen"/>
                <w:color w:val="000000"/>
                <w:sz w:val="20"/>
                <w:szCs w:val="20"/>
                <w:lang w:val="ka-GE"/>
              </w:rPr>
            </w:pPr>
            <w:r>
              <w:rPr>
                <w:rFonts w:ascii="Sylfaen" w:eastAsia="Times New Roman" w:hAnsi="Sylfaen" w:cs="Sylfaen"/>
                <w:color w:val="000000"/>
                <w:sz w:val="20"/>
                <w:szCs w:val="20"/>
                <w:lang w:val="ka-GE"/>
              </w:rPr>
              <w:t>დაბალი</w:t>
            </w:r>
          </w:p>
          <w:p w:rsidR="00564648" w:rsidRPr="00910311" w:rsidRDefault="00564648" w:rsidP="003231BC">
            <w:pPr>
              <w:spacing w:before="0" w:after="0"/>
              <w:jc w:val="center"/>
              <w:rPr>
                <w:rFonts w:ascii="Sylfaen" w:eastAsia="Times New Roman" w:hAnsi="Sylfaen" w:cs="Sylfaen"/>
                <w:color w:val="000000"/>
                <w:sz w:val="20"/>
                <w:szCs w:val="20"/>
                <w:lang w:val="ka-GE"/>
              </w:rPr>
            </w:pPr>
            <w:r>
              <w:rPr>
                <w:rFonts w:ascii="Sylfaen" w:eastAsia="Times New Roman" w:hAnsi="Sylfaen" w:cs="Sylfaen"/>
                <w:color w:val="000000"/>
                <w:sz w:val="20"/>
                <w:szCs w:val="20"/>
                <w:lang w:val="ka-GE"/>
              </w:rPr>
              <w:t>უარყოფითი</w:t>
            </w:r>
          </w:p>
        </w:tc>
        <w:tc>
          <w:tcPr>
            <w:tcW w:w="2478"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შეძლებისდაგვარად საზოგადოებრივ გზებზე მანქანების (განსაკუთრებით მუხლუხოიანი ტექნიკის) გადაადგილების შეზღუდვა;</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სატრანსპორტო ოპერაციების წარმოების დროის და პერიოდის შესახებ მოსახლეობისთვის ინფორმაციის მიწოდება;</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 xml:space="preserve">გზის ყველა დაზიანებული უბნის აღდგება მაქსიმალურად მოკლე ვადებში, რათა ხელმისაწვდომი იყოს მოსახლეობისთვის; </w:t>
            </w:r>
          </w:p>
          <w:p w:rsidR="001953E5" w:rsidRPr="00910311" w:rsidRDefault="001953E5"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საჩივრების შემოსვლის შემთხვევაში მათი დაფიქსირება/აღრიცხვა და სათანადო რეაგირება.</w:t>
            </w:r>
          </w:p>
        </w:tc>
      </w:tr>
    </w:tbl>
    <w:p w:rsidR="001953E5" w:rsidRPr="00910311" w:rsidRDefault="001953E5" w:rsidP="003231BC">
      <w:pPr>
        <w:spacing w:before="0" w:after="0"/>
        <w:jc w:val="left"/>
        <w:rPr>
          <w:rFonts w:ascii="Sylfaen" w:eastAsia="Calibri" w:hAnsi="Sylfaen" w:cs="Times New Roman"/>
          <w:color w:val="000000" w:themeColor="text1"/>
          <w:lang w:val="ka-GE"/>
        </w:rPr>
      </w:pPr>
    </w:p>
    <w:p w:rsidR="001953E5" w:rsidRPr="00910311" w:rsidRDefault="001953E5" w:rsidP="00FC4EE2">
      <w:pPr>
        <w:rPr>
          <w:rFonts w:ascii="Sylfaen" w:hAnsi="Sylfaen"/>
          <w:color w:val="000000" w:themeColor="text1"/>
          <w:sz w:val="20"/>
          <w:lang w:val="ka-GE"/>
        </w:rPr>
      </w:pPr>
      <w:r w:rsidRPr="00910311">
        <w:rPr>
          <w:rFonts w:ascii="Sylfaen" w:hAnsi="Sylfaen"/>
          <w:b/>
          <w:color w:val="000000" w:themeColor="text1"/>
          <w:sz w:val="20"/>
          <w:lang w:val="ka-GE"/>
        </w:rPr>
        <w:t>ცხრილი 6</w:t>
      </w:r>
      <w:r w:rsidR="002C13C3" w:rsidRPr="00910311">
        <w:rPr>
          <w:rFonts w:ascii="Sylfaen" w:hAnsi="Sylfaen"/>
          <w:b/>
          <w:color w:val="000000" w:themeColor="text1"/>
          <w:sz w:val="20"/>
          <w:lang w:val="ka-GE"/>
        </w:rPr>
        <w:t>.2</w:t>
      </w:r>
      <w:r w:rsidRPr="00910311">
        <w:rPr>
          <w:rFonts w:ascii="Sylfaen" w:hAnsi="Sylfaen"/>
          <w:color w:val="000000" w:themeColor="text1"/>
          <w:sz w:val="20"/>
          <w:lang w:val="ka-GE"/>
        </w:rPr>
        <w:t xml:space="preserve"> შემარბილებელი ღონისძიებები ექსპლუატაციის ეტაპზე</w:t>
      </w:r>
    </w:p>
    <w:tbl>
      <w:tblPr>
        <w:tblW w:w="51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276"/>
        <w:gridCol w:w="3513"/>
        <w:gridCol w:w="1695"/>
        <w:gridCol w:w="7349"/>
      </w:tblGrid>
      <w:tr w:rsidR="001953E5" w:rsidRPr="00910311" w:rsidTr="009D54F0">
        <w:trPr>
          <w:jc w:val="center"/>
        </w:trPr>
        <w:tc>
          <w:tcPr>
            <w:tcW w:w="767"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b/>
                <w:bCs/>
                <w:color w:val="000000"/>
                <w:sz w:val="20"/>
                <w:szCs w:val="20"/>
                <w:lang w:val="ka-GE"/>
              </w:rPr>
            </w:pPr>
            <w:r w:rsidRPr="00910311">
              <w:rPr>
                <w:rFonts w:ascii="Sylfaen" w:eastAsia="Times New Roman" w:hAnsi="Sylfaen" w:cs="Sylfaen"/>
                <w:b/>
                <w:bCs/>
                <w:color w:val="000000"/>
                <w:sz w:val="20"/>
                <w:szCs w:val="20"/>
                <w:lang w:val="ka-GE"/>
              </w:rPr>
              <w:t>რეცეპტორი/</w:t>
            </w:r>
          </w:p>
          <w:p w:rsidR="001953E5" w:rsidRPr="00910311" w:rsidRDefault="001953E5" w:rsidP="003231BC">
            <w:pPr>
              <w:spacing w:before="0" w:after="0"/>
              <w:jc w:val="center"/>
              <w:rPr>
                <w:rFonts w:ascii="Sylfaen" w:eastAsia="Times New Roman" w:hAnsi="Sylfaen" w:cs="Sylfaen"/>
                <w:b/>
                <w:bCs/>
                <w:color w:val="000000"/>
                <w:sz w:val="20"/>
                <w:szCs w:val="20"/>
                <w:lang w:val="ka-GE"/>
              </w:rPr>
            </w:pPr>
            <w:r w:rsidRPr="00910311">
              <w:rPr>
                <w:rFonts w:ascii="Sylfaen" w:eastAsia="Times New Roman" w:hAnsi="Sylfaen" w:cs="Sylfaen"/>
                <w:b/>
                <w:bCs/>
                <w:color w:val="000000"/>
                <w:sz w:val="20"/>
                <w:szCs w:val="20"/>
                <w:lang w:val="ka-GE"/>
              </w:rPr>
              <w:t>ზემოქმედება</w:t>
            </w:r>
          </w:p>
        </w:tc>
        <w:tc>
          <w:tcPr>
            <w:tcW w:w="1184"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b/>
                <w:bCs/>
                <w:color w:val="000000"/>
                <w:sz w:val="20"/>
                <w:szCs w:val="20"/>
                <w:lang w:val="ka-GE"/>
              </w:rPr>
            </w:pPr>
            <w:r w:rsidRPr="00910311">
              <w:rPr>
                <w:rFonts w:ascii="Sylfaen" w:eastAsia="Times New Roman" w:hAnsi="Sylfaen" w:cs="Sylfaen"/>
                <w:b/>
                <w:bCs/>
                <w:color w:val="000000"/>
                <w:sz w:val="20"/>
                <w:szCs w:val="20"/>
                <w:lang w:val="ka-GE"/>
              </w:rPr>
              <w:t>ზემოქმედების აღწერა</w:t>
            </w:r>
          </w:p>
        </w:tc>
        <w:tc>
          <w:tcPr>
            <w:tcW w:w="571"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b/>
                <w:bCs/>
                <w:color w:val="000000"/>
                <w:sz w:val="20"/>
                <w:szCs w:val="20"/>
                <w:lang w:val="ka-GE"/>
              </w:rPr>
            </w:pPr>
            <w:r w:rsidRPr="00910311">
              <w:rPr>
                <w:rFonts w:ascii="Sylfaen" w:eastAsia="Times New Roman" w:hAnsi="Sylfaen" w:cs="Sylfaen"/>
                <w:b/>
                <w:bCs/>
                <w:color w:val="000000"/>
                <w:sz w:val="20"/>
                <w:szCs w:val="20"/>
                <w:lang w:val="ka-GE"/>
              </w:rPr>
              <w:t>ზემოქმედების მოსალოდნელი დონე</w:t>
            </w:r>
          </w:p>
        </w:tc>
        <w:tc>
          <w:tcPr>
            <w:tcW w:w="2477" w:type="pct"/>
            <w:tcBorders>
              <w:top w:val="single" w:sz="6" w:space="0" w:color="auto"/>
              <w:left w:val="single" w:sz="6" w:space="0" w:color="auto"/>
              <w:bottom w:val="single" w:sz="6" w:space="0" w:color="auto"/>
              <w:right w:val="single" w:sz="6" w:space="0" w:color="auto"/>
            </w:tcBorders>
            <w:vAlign w:val="center"/>
            <w:hideMark/>
          </w:tcPr>
          <w:p w:rsidR="001953E5" w:rsidRPr="00910311" w:rsidRDefault="001953E5" w:rsidP="003231BC">
            <w:pPr>
              <w:spacing w:before="0" w:after="0"/>
              <w:jc w:val="center"/>
              <w:rPr>
                <w:rFonts w:ascii="Sylfaen" w:eastAsia="Times New Roman" w:hAnsi="Sylfaen" w:cs="Sylfaen"/>
                <w:b/>
                <w:bCs/>
                <w:color w:val="000000"/>
                <w:sz w:val="20"/>
                <w:szCs w:val="20"/>
                <w:lang w:val="ka-GE"/>
              </w:rPr>
            </w:pPr>
            <w:r w:rsidRPr="00910311">
              <w:rPr>
                <w:rFonts w:ascii="Sylfaen" w:eastAsia="Times New Roman" w:hAnsi="Sylfaen" w:cs="Sylfaen"/>
                <w:b/>
                <w:bCs/>
                <w:color w:val="000000"/>
                <w:sz w:val="20"/>
                <w:szCs w:val="20"/>
                <w:lang w:val="ka-GE"/>
              </w:rPr>
              <w:t>პირველადი წინადადება შემარბილებელი ღონისძიებების შესახებ</w:t>
            </w:r>
          </w:p>
        </w:tc>
      </w:tr>
      <w:tr w:rsidR="001953E5" w:rsidRPr="00910311" w:rsidTr="009D54F0">
        <w:trPr>
          <w:trHeight w:val="417"/>
          <w:jc w:val="center"/>
        </w:trPr>
        <w:tc>
          <w:tcPr>
            <w:tcW w:w="767" w:type="pct"/>
            <w:tcBorders>
              <w:top w:val="single" w:sz="6" w:space="0" w:color="auto"/>
              <w:left w:val="single" w:sz="6" w:space="0" w:color="auto"/>
              <w:bottom w:val="single" w:sz="6" w:space="0" w:color="auto"/>
              <w:right w:val="single" w:sz="6" w:space="0" w:color="auto"/>
            </w:tcBorders>
            <w:vAlign w:val="center"/>
          </w:tcPr>
          <w:p w:rsidR="001953E5" w:rsidRPr="00910311" w:rsidRDefault="009C7DFE" w:rsidP="003231BC">
            <w:pPr>
              <w:spacing w:before="0" w:after="0"/>
              <w:ind w:left="20" w:hanging="20"/>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ნარჩენების წარმოქმნა</w:t>
            </w:r>
          </w:p>
        </w:tc>
        <w:tc>
          <w:tcPr>
            <w:tcW w:w="1184" w:type="pct"/>
            <w:tcBorders>
              <w:top w:val="single" w:sz="6" w:space="0" w:color="auto"/>
              <w:left w:val="single" w:sz="6" w:space="0" w:color="auto"/>
              <w:bottom w:val="single" w:sz="6" w:space="0" w:color="auto"/>
              <w:right w:val="single" w:sz="6" w:space="0" w:color="auto"/>
            </w:tcBorders>
            <w:vAlign w:val="center"/>
          </w:tcPr>
          <w:p w:rsidR="001953E5" w:rsidRPr="00910311" w:rsidRDefault="009C7DFE" w:rsidP="006F1D38">
            <w:pPr>
              <w:numPr>
                <w:ilvl w:val="0"/>
                <w:numId w:val="9"/>
              </w:numPr>
              <w:tabs>
                <w:tab w:val="num" w:pos="229"/>
              </w:tabs>
              <w:spacing w:before="0" w:after="0"/>
              <w:ind w:left="229" w:hanging="229"/>
              <w:jc w:val="left"/>
              <w:rPr>
                <w:rFonts w:ascii="Sylfaen" w:eastAsia="Times New Roman" w:hAnsi="Sylfaen" w:cs="Sylfaen"/>
                <w:sz w:val="20"/>
                <w:szCs w:val="20"/>
                <w:lang w:val="ka-GE"/>
              </w:rPr>
            </w:pPr>
            <w:r w:rsidRPr="00910311">
              <w:rPr>
                <w:rFonts w:ascii="Sylfaen" w:eastAsia="Times New Roman" w:hAnsi="Sylfaen" w:cs="Sylfaen"/>
                <w:sz w:val="20"/>
                <w:szCs w:val="20"/>
                <w:lang w:val="ka-GE"/>
              </w:rPr>
              <w:t>გზაზე გადაადგილებული ავტოსატრანსპორტო საშუალებებიდან ნარჩენების გადმოყრა;</w:t>
            </w:r>
          </w:p>
        </w:tc>
        <w:tc>
          <w:tcPr>
            <w:tcW w:w="571" w:type="pct"/>
            <w:tcBorders>
              <w:top w:val="single" w:sz="6" w:space="0" w:color="auto"/>
              <w:left w:val="single" w:sz="6" w:space="0" w:color="auto"/>
              <w:bottom w:val="single" w:sz="6" w:space="0" w:color="auto"/>
              <w:right w:val="single" w:sz="6" w:space="0" w:color="auto"/>
            </w:tcBorders>
            <w:vAlign w:val="center"/>
          </w:tcPr>
          <w:p w:rsidR="001953E5" w:rsidRPr="00910311" w:rsidRDefault="009C7DFE" w:rsidP="00FC4EE2">
            <w:pPr>
              <w:spacing w:before="0" w:after="0"/>
              <w:jc w:val="center"/>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დაბალი უარყოფითი</w:t>
            </w:r>
          </w:p>
        </w:tc>
        <w:tc>
          <w:tcPr>
            <w:tcW w:w="2477" w:type="pct"/>
            <w:tcBorders>
              <w:top w:val="single" w:sz="6" w:space="0" w:color="auto"/>
              <w:left w:val="single" w:sz="6" w:space="0" w:color="auto"/>
              <w:bottom w:val="single" w:sz="6" w:space="0" w:color="auto"/>
              <w:right w:val="single" w:sz="6" w:space="0" w:color="auto"/>
            </w:tcBorders>
            <w:vAlign w:val="center"/>
          </w:tcPr>
          <w:p w:rsidR="001953E5" w:rsidRPr="00910311" w:rsidRDefault="009C7DFE" w:rsidP="006F1D3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sidRPr="00910311">
              <w:rPr>
                <w:rFonts w:ascii="Sylfaen" w:eastAsia="Times New Roman" w:hAnsi="Sylfaen" w:cs="Sylfaen"/>
                <w:color w:val="000000"/>
                <w:sz w:val="20"/>
                <w:szCs w:val="20"/>
                <w:lang w:val="ka-GE"/>
              </w:rPr>
              <w:t xml:space="preserve">შესაბამისი  </w:t>
            </w:r>
            <w:r w:rsidR="00564648">
              <w:rPr>
                <w:rFonts w:ascii="Sylfaen" w:eastAsia="Times New Roman" w:hAnsi="Sylfaen" w:cs="Sylfaen"/>
                <w:color w:val="000000"/>
                <w:sz w:val="20"/>
                <w:szCs w:val="20"/>
                <w:lang w:val="ka-GE"/>
              </w:rPr>
              <w:t xml:space="preserve">გამაფრთხილებელი </w:t>
            </w:r>
            <w:r w:rsidR="00564648" w:rsidRPr="00910311">
              <w:rPr>
                <w:rFonts w:ascii="Sylfaen" w:eastAsia="Times New Roman" w:hAnsi="Sylfaen" w:cs="Sylfaen"/>
                <w:color w:val="000000"/>
                <w:sz w:val="20"/>
                <w:szCs w:val="20"/>
                <w:lang w:val="ka-GE"/>
              </w:rPr>
              <w:t>ნიშნების</w:t>
            </w:r>
            <w:r w:rsidR="00564648">
              <w:rPr>
                <w:rFonts w:ascii="Sylfaen" w:eastAsia="Times New Roman" w:hAnsi="Sylfaen" w:cs="Sylfaen"/>
                <w:color w:val="000000"/>
                <w:sz w:val="20"/>
                <w:szCs w:val="20"/>
                <w:lang w:val="ka-GE"/>
              </w:rPr>
              <w:t xml:space="preserve"> განთავსება</w:t>
            </w:r>
            <w:r w:rsidRPr="00910311">
              <w:rPr>
                <w:rFonts w:ascii="Sylfaen" w:eastAsia="Times New Roman" w:hAnsi="Sylfaen" w:cs="Sylfaen"/>
                <w:color w:val="000000"/>
                <w:sz w:val="20"/>
                <w:szCs w:val="20"/>
                <w:lang w:val="ka-GE"/>
              </w:rPr>
              <w:t>;</w:t>
            </w:r>
          </w:p>
          <w:p w:rsidR="009C7DFE" w:rsidRPr="00910311" w:rsidRDefault="00564648" w:rsidP="00564648">
            <w:pPr>
              <w:numPr>
                <w:ilvl w:val="0"/>
                <w:numId w:val="9"/>
              </w:numPr>
              <w:tabs>
                <w:tab w:val="num" w:pos="229"/>
              </w:tabs>
              <w:spacing w:before="0" w:after="0"/>
              <w:ind w:left="229" w:hanging="229"/>
              <w:jc w:val="left"/>
              <w:rPr>
                <w:rFonts w:ascii="Sylfaen" w:eastAsia="Times New Roman" w:hAnsi="Sylfaen" w:cs="Sylfaen"/>
                <w:color w:val="000000"/>
                <w:sz w:val="20"/>
                <w:szCs w:val="20"/>
                <w:lang w:val="ka-GE"/>
              </w:rPr>
            </w:pPr>
            <w:r>
              <w:rPr>
                <w:rFonts w:ascii="Sylfaen" w:eastAsia="Times New Roman" w:hAnsi="Sylfaen" w:cs="Sylfaen"/>
                <w:color w:val="000000"/>
                <w:sz w:val="20"/>
                <w:szCs w:val="20"/>
                <w:lang w:val="ka-GE"/>
              </w:rPr>
              <w:t xml:space="preserve">საყოფაცხოვრებო ნარჩენების შესაგროვებელი ურნების განთავსება ამისათვის შესაფერის ადგილებზე.  </w:t>
            </w:r>
          </w:p>
        </w:tc>
      </w:tr>
    </w:tbl>
    <w:p w:rsidR="001953E5" w:rsidRPr="00910311" w:rsidRDefault="001953E5" w:rsidP="003231BC">
      <w:pPr>
        <w:spacing w:after="0"/>
        <w:rPr>
          <w:rFonts w:ascii="Sylfaen" w:hAnsi="Sylfaen"/>
          <w:lang w:val="ka-GE"/>
        </w:rPr>
        <w:sectPr w:rsidR="001953E5" w:rsidRPr="00910311" w:rsidSect="007E08D8">
          <w:pgSz w:w="16834" w:h="11909" w:orient="landscape" w:code="9"/>
          <w:pgMar w:top="1138" w:right="1138" w:bottom="1138" w:left="1138" w:header="720" w:footer="720" w:gutter="0"/>
          <w:cols w:space="720"/>
          <w:titlePg/>
          <w:docGrid w:linePitch="360"/>
        </w:sectPr>
      </w:pPr>
    </w:p>
    <w:p w:rsidR="009C7DFE" w:rsidRPr="00910311" w:rsidRDefault="009C7DFE" w:rsidP="003231BC">
      <w:pPr>
        <w:pStyle w:val="Heading1"/>
        <w:rPr>
          <w:rFonts w:eastAsia="Calibri"/>
          <w:lang w:val="ka-GE" w:eastAsia="zh-CN"/>
        </w:rPr>
      </w:pPr>
      <w:bookmarkStart w:id="38" w:name="_Toc534798289"/>
      <w:r w:rsidRPr="00910311">
        <w:rPr>
          <w:rFonts w:eastAsia="Calibri"/>
          <w:lang w:val="ka-GE" w:eastAsia="zh-CN"/>
        </w:rPr>
        <w:lastRenderedPageBreak/>
        <w:t>ინფორმაცია მომავალში ჩასატარებელი კვლევებისა და გზშ-ის ანგარიშის მომზადებისთვის საჭირო მეთოდების შესახებ</w:t>
      </w:r>
      <w:bookmarkEnd w:id="38"/>
    </w:p>
    <w:p w:rsidR="00723674" w:rsidRPr="00910311" w:rsidRDefault="00B5738B" w:rsidP="003231BC">
      <w:pPr>
        <w:rPr>
          <w:rFonts w:ascii="Sylfaen" w:hAnsi="Sylfaen"/>
          <w:lang w:val="ka-GE"/>
        </w:rPr>
      </w:pPr>
      <w:r>
        <w:rPr>
          <w:rFonts w:ascii="Sylfaen" w:hAnsi="Sylfaen" w:cs="Sylfaen"/>
          <w:lang w:val="ka-GE"/>
        </w:rPr>
        <w:t xml:space="preserve">წინამდებარე თავი და გზშ-ის ანგარიშის მომზადებისათვის საჭირო ჩასატარებელი კვლევები შემუშავებულია საქმიანობის სპეციფიკის გათვალისწინებით. </w:t>
      </w:r>
      <w:r w:rsidR="00723674" w:rsidRPr="00910311">
        <w:rPr>
          <w:rFonts w:ascii="Sylfaen" w:hAnsi="Sylfaen" w:cs="Sylfaen"/>
          <w:lang w:val="ka-GE"/>
        </w:rPr>
        <w:t>გზშ</w:t>
      </w:r>
      <w:r w:rsidR="00723674" w:rsidRPr="00910311">
        <w:rPr>
          <w:rFonts w:ascii="Sylfaen" w:hAnsi="Sylfaen"/>
          <w:lang w:val="ka-GE"/>
        </w:rPr>
        <w:t>-</w:t>
      </w:r>
      <w:r w:rsidR="00723674" w:rsidRPr="00910311">
        <w:rPr>
          <w:rFonts w:ascii="Sylfaen" w:hAnsi="Sylfaen" w:cs="Sylfaen"/>
          <w:lang w:val="ka-GE"/>
        </w:rPr>
        <w:t>ს</w:t>
      </w:r>
      <w:r w:rsidR="00723674" w:rsidRPr="00910311">
        <w:rPr>
          <w:rFonts w:ascii="Sylfaen" w:hAnsi="Sylfaen"/>
          <w:lang w:val="ka-GE"/>
        </w:rPr>
        <w:t xml:space="preserve"> </w:t>
      </w:r>
      <w:r w:rsidR="00723674" w:rsidRPr="00910311">
        <w:rPr>
          <w:rFonts w:ascii="Sylfaen" w:hAnsi="Sylfaen" w:cs="Sylfaen"/>
          <w:lang w:val="ka-GE"/>
        </w:rPr>
        <w:t>ანგარიშის</w:t>
      </w:r>
      <w:r w:rsidR="00723674" w:rsidRPr="00910311">
        <w:rPr>
          <w:rFonts w:ascii="Sylfaen" w:hAnsi="Sylfaen"/>
          <w:lang w:val="ka-GE"/>
        </w:rPr>
        <w:t xml:space="preserve"> </w:t>
      </w:r>
      <w:r w:rsidR="00723674" w:rsidRPr="00910311">
        <w:rPr>
          <w:rFonts w:ascii="Sylfaen" w:hAnsi="Sylfaen" w:cs="Sylfaen"/>
          <w:lang w:val="ka-GE"/>
        </w:rPr>
        <w:t>მომზადების</w:t>
      </w:r>
      <w:r w:rsidR="00723674" w:rsidRPr="00910311">
        <w:rPr>
          <w:rFonts w:ascii="Sylfaen" w:hAnsi="Sylfaen"/>
          <w:lang w:val="ka-GE"/>
        </w:rPr>
        <w:t xml:space="preserve"> </w:t>
      </w:r>
      <w:r w:rsidR="00723674" w:rsidRPr="00910311">
        <w:rPr>
          <w:rFonts w:ascii="Sylfaen" w:hAnsi="Sylfaen" w:cs="Sylfaen"/>
          <w:lang w:val="ka-GE"/>
        </w:rPr>
        <w:t>პროცესში</w:t>
      </w:r>
      <w:r w:rsidR="00723674" w:rsidRPr="00910311">
        <w:rPr>
          <w:rFonts w:ascii="Sylfaen" w:hAnsi="Sylfaen"/>
          <w:lang w:val="ka-GE"/>
        </w:rPr>
        <w:t xml:space="preserve"> </w:t>
      </w:r>
      <w:r w:rsidR="00723674" w:rsidRPr="00910311">
        <w:rPr>
          <w:rFonts w:ascii="Sylfaen" w:hAnsi="Sylfaen" w:cs="Sylfaen"/>
          <w:lang w:val="ka-GE"/>
        </w:rPr>
        <w:t>განხორციელდება</w:t>
      </w:r>
      <w:r w:rsidR="00723674" w:rsidRPr="00910311">
        <w:rPr>
          <w:rFonts w:ascii="Sylfaen" w:hAnsi="Sylfaen"/>
          <w:lang w:val="ka-GE"/>
        </w:rPr>
        <w:t xml:space="preserve"> </w:t>
      </w:r>
      <w:r w:rsidR="00723674" w:rsidRPr="00910311">
        <w:rPr>
          <w:rFonts w:ascii="Sylfaen" w:hAnsi="Sylfaen" w:cs="Sylfaen"/>
          <w:lang w:val="ka-GE"/>
        </w:rPr>
        <w:t>საპროექტო</w:t>
      </w:r>
      <w:r w:rsidR="00723674" w:rsidRPr="00910311">
        <w:rPr>
          <w:rFonts w:ascii="Sylfaen" w:hAnsi="Sylfaen"/>
          <w:lang w:val="ka-GE"/>
        </w:rPr>
        <w:t xml:space="preserve"> </w:t>
      </w:r>
      <w:r w:rsidR="00723674" w:rsidRPr="00910311">
        <w:rPr>
          <w:rFonts w:ascii="Sylfaen" w:hAnsi="Sylfaen" w:cs="Sylfaen"/>
          <w:lang w:val="ka-GE"/>
        </w:rPr>
        <w:t>ტერიტორიის</w:t>
      </w:r>
      <w:r w:rsidR="00723674" w:rsidRPr="00910311">
        <w:rPr>
          <w:rFonts w:ascii="Sylfaen" w:hAnsi="Sylfaen"/>
          <w:lang w:val="ka-GE"/>
        </w:rPr>
        <w:t xml:space="preserve"> </w:t>
      </w:r>
      <w:r w:rsidR="00723674" w:rsidRPr="00910311">
        <w:rPr>
          <w:rFonts w:ascii="Sylfaen" w:hAnsi="Sylfaen" w:cs="Sylfaen"/>
          <w:lang w:val="ka-GE"/>
        </w:rPr>
        <w:t>დეტალური</w:t>
      </w:r>
      <w:r w:rsidR="00723674" w:rsidRPr="00910311">
        <w:rPr>
          <w:rFonts w:ascii="Sylfaen" w:hAnsi="Sylfaen"/>
          <w:lang w:val="ka-GE"/>
        </w:rPr>
        <w:t xml:space="preserve"> </w:t>
      </w:r>
      <w:r w:rsidR="00723674" w:rsidRPr="00910311">
        <w:rPr>
          <w:rFonts w:ascii="Sylfaen" w:hAnsi="Sylfaen" w:cs="Sylfaen"/>
          <w:lang w:val="ka-GE"/>
        </w:rPr>
        <w:t>შესწავლა</w:t>
      </w:r>
      <w:r w:rsidR="00723674" w:rsidRPr="00910311">
        <w:rPr>
          <w:rFonts w:ascii="Sylfaen" w:hAnsi="Sylfaen"/>
          <w:lang w:val="ka-GE"/>
        </w:rPr>
        <w:t xml:space="preserve">, </w:t>
      </w:r>
      <w:r w:rsidR="00723674" w:rsidRPr="00910311">
        <w:rPr>
          <w:rFonts w:ascii="Sylfaen" w:hAnsi="Sylfaen" w:cs="Sylfaen"/>
          <w:lang w:val="ka-GE"/>
        </w:rPr>
        <w:t>რაც</w:t>
      </w:r>
      <w:r w:rsidR="00723674" w:rsidRPr="00910311">
        <w:rPr>
          <w:rFonts w:ascii="Sylfaen" w:hAnsi="Sylfaen"/>
          <w:lang w:val="ka-GE"/>
        </w:rPr>
        <w:t xml:space="preserve"> </w:t>
      </w:r>
      <w:r w:rsidR="00723674" w:rsidRPr="00910311">
        <w:rPr>
          <w:rFonts w:ascii="Sylfaen" w:hAnsi="Sylfaen" w:cs="Sylfaen"/>
          <w:lang w:val="ka-GE"/>
        </w:rPr>
        <w:t>მოიცავს</w:t>
      </w:r>
      <w:r w:rsidR="00723674" w:rsidRPr="00910311">
        <w:rPr>
          <w:rFonts w:ascii="Sylfaen" w:hAnsi="Sylfaen"/>
          <w:lang w:val="ka-GE"/>
        </w:rPr>
        <w:t xml:space="preserve"> </w:t>
      </w:r>
      <w:r w:rsidR="00723674" w:rsidRPr="00910311">
        <w:rPr>
          <w:rFonts w:ascii="Sylfaen" w:hAnsi="Sylfaen" w:cs="Sylfaen"/>
          <w:lang w:val="ka-GE"/>
        </w:rPr>
        <w:t>როგორც</w:t>
      </w:r>
      <w:r w:rsidR="00723674" w:rsidRPr="00910311">
        <w:rPr>
          <w:rFonts w:ascii="Sylfaen" w:hAnsi="Sylfaen"/>
          <w:lang w:val="ka-GE"/>
        </w:rPr>
        <w:t xml:space="preserve"> </w:t>
      </w:r>
      <w:r w:rsidR="00723674" w:rsidRPr="00910311">
        <w:rPr>
          <w:rFonts w:ascii="Sylfaen" w:hAnsi="Sylfaen" w:cs="Sylfaen"/>
          <w:lang w:val="ka-GE"/>
        </w:rPr>
        <w:t>საველე</w:t>
      </w:r>
      <w:r w:rsidR="00723674" w:rsidRPr="00910311">
        <w:rPr>
          <w:rFonts w:ascii="Sylfaen" w:hAnsi="Sylfaen"/>
          <w:lang w:val="ka-GE"/>
        </w:rPr>
        <w:t xml:space="preserve"> </w:t>
      </w:r>
      <w:r w:rsidR="00723674" w:rsidRPr="00910311">
        <w:rPr>
          <w:rFonts w:ascii="Sylfaen" w:hAnsi="Sylfaen" w:cs="Sylfaen"/>
          <w:lang w:val="ka-GE"/>
        </w:rPr>
        <w:t>სამუშაოებს</w:t>
      </w:r>
      <w:r w:rsidR="00723674" w:rsidRPr="00910311">
        <w:rPr>
          <w:rFonts w:ascii="Sylfaen" w:hAnsi="Sylfaen"/>
          <w:lang w:val="ka-GE"/>
        </w:rPr>
        <w:t xml:space="preserve">, </w:t>
      </w:r>
      <w:r w:rsidR="00723674" w:rsidRPr="00910311">
        <w:rPr>
          <w:rFonts w:ascii="Sylfaen" w:hAnsi="Sylfaen" w:cs="Sylfaen"/>
          <w:lang w:val="ka-GE"/>
        </w:rPr>
        <w:t>ისე</w:t>
      </w:r>
      <w:r w:rsidR="00723674" w:rsidRPr="00910311">
        <w:rPr>
          <w:rFonts w:ascii="Sylfaen" w:hAnsi="Sylfaen"/>
          <w:lang w:val="ka-GE"/>
        </w:rPr>
        <w:t xml:space="preserve"> </w:t>
      </w:r>
      <w:r w:rsidR="00723674" w:rsidRPr="00910311">
        <w:rPr>
          <w:rFonts w:ascii="Sylfaen" w:hAnsi="Sylfaen" w:cs="Sylfaen"/>
          <w:lang w:val="ka-GE"/>
        </w:rPr>
        <w:t>ლაბორატორიულ</w:t>
      </w:r>
      <w:r w:rsidR="00723674" w:rsidRPr="00910311">
        <w:rPr>
          <w:rFonts w:ascii="Sylfaen" w:hAnsi="Sylfaen"/>
          <w:lang w:val="ka-GE"/>
        </w:rPr>
        <w:t xml:space="preserve"> </w:t>
      </w:r>
      <w:r w:rsidR="00723674" w:rsidRPr="00910311">
        <w:rPr>
          <w:rFonts w:ascii="Sylfaen" w:hAnsi="Sylfaen" w:cs="Sylfaen"/>
          <w:lang w:val="ka-GE"/>
        </w:rPr>
        <w:t>კვლევებს</w:t>
      </w:r>
      <w:r w:rsidR="00723674" w:rsidRPr="00910311">
        <w:rPr>
          <w:rFonts w:ascii="Sylfaen" w:hAnsi="Sylfaen"/>
          <w:lang w:val="ka-GE"/>
        </w:rPr>
        <w:t xml:space="preserve"> </w:t>
      </w:r>
      <w:r w:rsidR="00723674" w:rsidRPr="00910311">
        <w:rPr>
          <w:rFonts w:ascii="Sylfaen" w:hAnsi="Sylfaen" w:cs="Sylfaen"/>
          <w:lang w:val="ka-GE"/>
        </w:rPr>
        <w:t>და</w:t>
      </w:r>
      <w:r w:rsidR="00723674" w:rsidRPr="00910311">
        <w:rPr>
          <w:rFonts w:ascii="Sylfaen" w:hAnsi="Sylfaen"/>
          <w:lang w:val="ka-GE"/>
        </w:rPr>
        <w:t xml:space="preserve"> </w:t>
      </w:r>
      <w:r w:rsidR="00723674" w:rsidRPr="00910311">
        <w:rPr>
          <w:rFonts w:ascii="Sylfaen" w:hAnsi="Sylfaen" w:cs="Sylfaen"/>
          <w:lang w:val="ka-GE"/>
        </w:rPr>
        <w:t>მონაცემების</w:t>
      </w:r>
      <w:r w:rsidR="00723674" w:rsidRPr="00910311">
        <w:rPr>
          <w:rFonts w:ascii="Sylfaen" w:hAnsi="Sylfaen"/>
          <w:lang w:val="ka-GE"/>
        </w:rPr>
        <w:t xml:space="preserve"> </w:t>
      </w:r>
      <w:r w:rsidR="00723674" w:rsidRPr="00910311">
        <w:rPr>
          <w:rFonts w:ascii="Sylfaen" w:hAnsi="Sylfaen" w:cs="Sylfaen"/>
          <w:lang w:val="ka-GE"/>
        </w:rPr>
        <w:t>პროგრამულ</w:t>
      </w:r>
      <w:r w:rsidR="00723674" w:rsidRPr="00910311">
        <w:rPr>
          <w:rFonts w:ascii="Sylfaen" w:hAnsi="Sylfaen"/>
          <w:lang w:val="ka-GE"/>
        </w:rPr>
        <w:t xml:space="preserve"> </w:t>
      </w:r>
      <w:r w:rsidR="00723674" w:rsidRPr="00910311">
        <w:rPr>
          <w:rFonts w:ascii="Sylfaen" w:hAnsi="Sylfaen" w:cs="Sylfaen"/>
          <w:lang w:val="ka-GE"/>
        </w:rPr>
        <w:t>დამუშავებას</w:t>
      </w:r>
      <w:r w:rsidR="00723674" w:rsidRPr="00910311">
        <w:rPr>
          <w:rFonts w:ascii="Sylfaen" w:hAnsi="Sylfaen"/>
          <w:lang w:val="ka-GE"/>
        </w:rPr>
        <w:t xml:space="preserve">.  </w:t>
      </w:r>
      <w:r w:rsidR="00723674" w:rsidRPr="00910311">
        <w:rPr>
          <w:rFonts w:ascii="Sylfaen" w:hAnsi="Sylfaen" w:cs="Sylfaen"/>
          <w:lang w:val="ka-GE"/>
        </w:rPr>
        <w:t>ამასთანავე</w:t>
      </w:r>
      <w:r w:rsidR="00723674" w:rsidRPr="00910311">
        <w:rPr>
          <w:rFonts w:ascii="Sylfaen" w:hAnsi="Sylfaen"/>
          <w:lang w:val="ka-GE"/>
        </w:rPr>
        <w:t xml:space="preserve"> </w:t>
      </w:r>
      <w:r w:rsidR="00723674" w:rsidRPr="00910311">
        <w:rPr>
          <w:rFonts w:ascii="Sylfaen" w:hAnsi="Sylfaen" w:cs="Sylfaen"/>
          <w:lang w:val="ka-GE"/>
        </w:rPr>
        <w:t>გათვალისწინებული</w:t>
      </w:r>
      <w:r w:rsidR="00723674" w:rsidRPr="00910311">
        <w:rPr>
          <w:rFonts w:ascii="Sylfaen" w:hAnsi="Sylfaen"/>
          <w:lang w:val="ka-GE"/>
        </w:rPr>
        <w:t xml:space="preserve"> </w:t>
      </w:r>
      <w:r w:rsidR="00723674" w:rsidRPr="00910311">
        <w:rPr>
          <w:rFonts w:ascii="Sylfaen" w:hAnsi="Sylfaen" w:cs="Sylfaen"/>
          <w:lang w:val="ka-GE"/>
        </w:rPr>
        <w:t>და</w:t>
      </w:r>
      <w:r w:rsidR="00723674" w:rsidRPr="00910311">
        <w:rPr>
          <w:rFonts w:ascii="Sylfaen" w:hAnsi="Sylfaen"/>
          <w:lang w:val="ka-GE"/>
        </w:rPr>
        <w:t xml:space="preserve"> </w:t>
      </w:r>
      <w:r w:rsidR="00723674" w:rsidRPr="00910311">
        <w:rPr>
          <w:rFonts w:ascii="Sylfaen" w:hAnsi="Sylfaen" w:cs="Sylfaen"/>
          <w:lang w:val="ka-GE"/>
        </w:rPr>
        <w:t>გაანალიზებული</w:t>
      </w:r>
      <w:r w:rsidR="00723674" w:rsidRPr="00910311">
        <w:rPr>
          <w:rFonts w:ascii="Sylfaen" w:hAnsi="Sylfaen"/>
          <w:lang w:val="ka-GE"/>
        </w:rPr>
        <w:t xml:space="preserve"> </w:t>
      </w:r>
      <w:r w:rsidR="00723674" w:rsidRPr="00910311">
        <w:rPr>
          <w:rFonts w:ascii="Sylfaen" w:hAnsi="Sylfaen" w:cs="Sylfaen"/>
          <w:lang w:val="ka-GE"/>
        </w:rPr>
        <w:t>იქნება</w:t>
      </w:r>
      <w:r w:rsidR="00723674" w:rsidRPr="00910311">
        <w:rPr>
          <w:rFonts w:ascii="Sylfaen" w:hAnsi="Sylfaen"/>
          <w:lang w:val="ka-GE"/>
        </w:rPr>
        <w:t xml:space="preserve"> </w:t>
      </w:r>
      <w:r w:rsidR="00723674" w:rsidRPr="00910311">
        <w:rPr>
          <w:rFonts w:ascii="Sylfaen" w:hAnsi="Sylfaen" w:cs="Sylfaen"/>
          <w:lang w:val="ka-GE"/>
        </w:rPr>
        <w:t>პროექტირების</w:t>
      </w:r>
      <w:r w:rsidR="00723674" w:rsidRPr="00910311">
        <w:rPr>
          <w:rFonts w:ascii="Sylfaen" w:hAnsi="Sylfaen"/>
          <w:lang w:val="ka-GE"/>
        </w:rPr>
        <w:t xml:space="preserve"> </w:t>
      </w:r>
      <w:r w:rsidR="00723674" w:rsidRPr="00910311">
        <w:rPr>
          <w:rFonts w:ascii="Sylfaen" w:hAnsi="Sylfaen" w:cs="Sylfaen"/>
          <w:lang w:val="ka-GE"/>
        </w:rPr>
        <w:t>შემდგომ</w:t>
      </w:r>
      <w:r w:rsidR="00723674" w:rsidRPr="00910311">
        <w:rPr>
          <w:rFonts w:ascii="Sylfaen" w:hAnsi="Sylfaen"/>
          <w:lang w:val="ka-GE"/>
        </w:rPr>
        <w:t xml:space="preserve"> </w:t>
      </w:r>
      <w:r w:rsidR="00723674" w:rsidRPr="00910311">
        <w:rPr>
          <w:rFonts w:ascii="Sylfaen" w:hAnsi="Sylfaen" w:cs="Sylfaen"/>
          <w:lang w:val="ka-GE"/>
        </w:rPr>
        <w:t>ეტაპებზე</w:t>
      </w:r>
      <w:r w:rsidR="00723674" w:rsidRPr="00910311">
        <w:rPr>
          <w:rFonts w:ascii="Sylfaen" w:hAnsi="Sylfaen"/>
          <w:lang w:val="ka-GE"/>
        </w:rPr>
        <w:t xml:space="preserve"> </w:t>
      </w:r>
      <w:r w:rsidR="00723674" w:rsidRPr="00910311">
        <w:rPr>
          <w:rFonts w:ascii="Sylfaen" w:hAnsi="Sylfaen" w:cs="Sylfaen"/>
          <w:lang w:val="ka-GE"/>
        </w:rPr>
        <w:t>დაზუსტებული</w:t>
      </w:r>
      <w:r w:rsidR="00723674" w:rsidRPr="00910311">
        <w:rPr>
          <w:rFonts w:ascii="Sylfaen" w:hAnsi="Sylfaen"/>
          <w:lang w:val="ka-GE"/>
        </w:rPr>
        <w:t xml:space="preserve"> </w:t>
      </w:r>
      <w:r w:rsidR="00723674" w:rsidRPr="00910311">
        <w:rPr>
          <w:rFonts w:ascii="Sylfaen" w:hAnsi="Sylfaen" w:cs="Sylfaen"/>
          <w:lang w:val="ka-GE"/>
        </w:rPr>
        <w:t>ცალკეული</w:t>
      </w:r>
      <w:r w:rsidR="00723674" w:rsidRPr="00910311">
        <w:rPr>
          <w:rFonts w:ascii="Sylfaen" w:hAnsi="Sylfaen"/>
          <w:lang w:val="ka-GE"/>
        </w:rPr>
        <w:t xml:space="preserve"> </w:t>
      </w:r>
      <w:r w:rsidR="00723674" w:rsidRPr="00910311">
        <w:rPr>
          <w:rFonts w:ascii="Sylfaen" w:hAnsi="Sylfaen" w:cs="Sylfaen"/>
          <w:lang w:val="ka-GE"/>
        </w:rPr>
        <w:t>საკითხები</w:t>
      </w:r>
      <w:r w:rsidR="00723674" w:rsidRPr="00910311">
        <w:rPr>
          <w:rFonts w:ascii="Sylfaen" w:hAnsi="Sylfaen"/>
          <w:lang w:val="ka-GE"/>
        </w:rPr>
        <w:t xml:space="preserve">, </w:t>
      </w:r>
      <w:r w:rsidR="00723674" w:rsidRPr="00910311">
        <w:rPr>
          <w:rFonts w:ascii="Sylfaen" w:hAnsi="Sylfaen" w:cs="Sylfaen"/>
          <w:lang w:val="ka-GE"/>
        </w:rPr>
        <w:t>მათ</w:t>
      </w:r>
      <w:r w:rsidR="00723674" w:rsidRPr="00910311">
        <w:rPr>
          <w:rFonts w:ascii="Sylfaen" w:hAnsi="Sylfaen"/>
          <w:lang w:val="ka-GE"/>
        </w:rPr>
        <w:t xml:space="preserve"> </w:t>
      </w:r>
      <w:r w:rsidR="00723674" w:rsidRPr="00910311">
        <w:rPr>
          <w:rFonts w:ascii="Sylfaen" w:hAnsi="Sylfaen" w:cs="Sylfaen"/>
          <w:lang w:val="ka-GE"/>
        </w:rPr>
        <w:t>შორის</w:t>
      </w:r>
      <w:r w:rsidR="00723674" w:rsidRPr="00910311">
        <w:rPr>
          <w:rFonts w:ascii="Sylfaen" w:hAnsi="Sylfaen"/>
          <w:lang w:val="ka-GE"/>
        </w:rPr>
        <w:t xml:space="preserve"> </w:t>
      </w:r>
      <w:r w:rsidR="00723674" w:rsidRPr="00910311">
        <w:rPr>
          <w:rFonts w:ascii="Sylfaen" w:hAnsi="Sylfaen" w:cs="Sylfaen"/>
          <w:lang w:val="ka-GE"/>
        </w:rPr>
        <w:t>ნაგებობების</w:t>
      </w:r>
      <w:r w:rsidR="00723674" w:rsidRPr="00910311">
        <w:rPr>
          <w:rFonts w:ascii="Sylfaen" w:hAnsi="Sylfaen"/>
          <w:lang w:val="ka-GE"/>
        </w:rPr>
        <w:t xml:space="preserve"> </w:t>
      </w:r>
      <w:r w:rsidR="00723674" w:rsidRPr="00910311">
        <w:rPr>
          <w:rFonts w:ascii="Sylfaen" w:hAnsi="Sylfaen" w:cs="Sylfaen"/>
          <w:lang w:val="ka-GE"/>
        </w:rPr>
        <w:t>პარამეტრები</w:t>
      </w:r>
      <w:r w:rsidR="00723674" w:rsidRPr="00910311">
        <w:rPr>
          <w:rFonts w:ascii="Sylfaen" w:hAnsi="Sylfaen"/>
          <w:lang w:val="ka-GE"/>
        </w:rPr>
        <w:t xml:space="preserve">. </w:t>
      </w:r>
      <w:r w:rsidR="00723674" w:rsidRPr="00910311">
        <w:rPr>
          <w:rFonts w:ascii="Sylfaen" w:hAnsi="Sylfaen" w:cs="Sylfaen"/>
          <w:lang w:val="ka-GE"/>
        </w:rPr>
        <w:t>დეტალური</w:t>
      </w:r>
      <w:r w:rsidR="00723674" w:rsidRPr="00910311">
        <w:rPr>
          <w:rFonts w:ascii="Sylfaen" w:hAnsi="Sylfaen"/>
          <w:lang w:val="ka-GE"/>
        </w:rPr>
        <w:t xml:space="preserve"> </w:t>
      </w:r>
      <w:r w:rsidR="00723674" w:rsidRPr="00910311">
        <w:rPr>
          <w:rFonts w:ascii="Sylfaen" w:hAnsi="Sylfaen" w:cs="Sylfaen"/>
          <w:lang w:val="ka-GE"/>
        </w:rPr>
        <w:t>კვლევების</w:t>
      </w:r>
      <w:r w:rsidR="00723674" w:rsidRPr="00910311">
        <w:rPr>
          <w:rFonts w:ascii="Sylfaen" w:hAnsi="Sylfaen"/>
          <w:lang w:val="ka-GE"/>
        </w:rPr>
        <w:t xml:space="preserve"> </w:t>
      </w:r>
      <w:r w:rsidR="00723674" w:rsidRPr="00910311">
        <w:rPr>
          <w:rFonts w:ascii="Sylfaen" w:hAnsi="Sylfaen" w:cs="Sylfaen"/>
          <w:lang w:val="ka-GE"/>
        </w:rPr>
        <w:t>პროცესში</w:t>
      </w:r>
      <w:r w:rsidR="00723674" w:rsidRPr="00910311">
        <w:rPr>
          <w:rFonts w:ascii="Sylfaen" w:hAnsi="Sylfaen"/>
          <w:lang w:val="ka-GE"/>
        </w:rPr>
        <w:t xml:space="preserve"> </w:t>
      </w:r>
      <w:r w:rsidR="00723674" w:rsidRPr="00910311">
        <w:rPr>
          <w:rFonts w:ascii="Sylfaen" w:hAnsi="Sylfaen" w:cs="Sylfaen"/>
          <w:lang w:val="ka-GE"/>
        </w:rPr>
        <w:t>ჩართული</w:t>
      </w:r>
      <w:r w:rsidR="00723674" w:rsidRPr="00910311">
        <w:rPr>
          <w:rFonts w:ascii="Sylfaen" w:hAnsi="Sylfaen"/>
          <w:lang w:val="ka-GE"/>
        </w:rPr>
        <w:t xml:space="preserve"> </w:t>
      </w:r>
      <w:r w:rsidR="00723674" w:rsidRPr="00910311">
        <w:rPr>
          <w:rFonts w:ascii="Sylfaen" w:hAnsi="Sylfaen" w:cs="Sylfaen"/>
          <w:lang w:val="ka-GE"/>
        </w:rPr>
        <w:t>იქნება</w:t>
      </w:r>
      <w:r w:rsidR="00723674" w:rsidRPr="00910311">
        <w:rPr>
          <w:rFonts w:ascii="Sylfaen" w:hAnsi="Sylfaen"/>
          <w:lang w:val="ka-GE"/>
        </w:rPr>
        <w:t xml:space="preserve"> </w:t>
      </w:r>
      <w:r w:rsidR="00723674" w:rsidRPr="00910311">
        <w:rPr>
          <w:rFonts w:ascii="Sylfaen" w:hAnsi="Sylfaen" w:cs="Sylfaen"/>
          <w:lang w:val="ka-GE"/>
        </w:rPr>
        <w:t>სხვადასხვა</w:t>
      </w:r>
      <w:r w:rsidR="00723674" w:rsidRPr="00910311">
        <w:rPr>
          <w:rFonts w:ascii="Sylfaen" w:hAnsi="Sylfaen"/>
          <w:lang w:val="ka-GE"/>
        </w:rPr>
        <w:t xml:space="preserve"> </w:t>
      </w:r>
      <w:r w:rsidR="00723674" w:rsidRPr="00910311">
        <w:rPr>
          <w:rFonts w:ascii="Sylfaen" w:hAnsi="Sylfaen" w:cs="Sylfaen"/>
          <w:lang w:val="ka-GE"/>
        </w:rPr>
        <w:t>მიმართულების</w:t>
      </w:r>
      <w:r w:rsidR="00723674" w:rsidRPr="00910311">
        <w:rPr>
          <w:rFonts w:ascii="Sylfaen" w:hAnsi="Sylfaen"/>
          <w:lang w:val="ka-GE"/>
        </w:rPr>
        <w:t xml:space="preserve"> </w:t>
      </w:r>
      <w:r w:rsidR="00723674" w:rsidRPr="00910311">
        <w:rPr>
          <w:rFonts w:ascii="Sylfaen" w:hAnsi="Sylfaen" w:cs="Sylfaen"/>
          <w:lang w:val="ka-GE"/>
        </w:rPr>
        <w:t>სპეციალისტები</w:t>
      </w:r>
      <w:r w:rsidR="00723674" w:rsidRPr="00910311">
        <w:rPr>
          <w:rFonts w:ascii="Sylfaen" w:hAnsi="Sylfaen"/>
          <w:lang w:val="ka-GE"/>
        </w:rPr>
        <w:t xml:space="preserve">, </w:t>
      </w:r>
      <w:r w:rsidR="00723674" w:rsidRPr="00910311">
        <w:rPr>
          <w:rFonts w:ascii="Sylfaen" w:hAnsi="Sylfaen" w:cs="Sylfaen"/>
          <w:lang w:val="ka-GE"/>
        </w:rPr>
        <w:t>მათ</w:t>
      </w:r>
      <w:r w:rsidR="00723674" w:rsidRPr="00910311">
        <w:rPr>
          <w:rFonts w:ascii="Sylfaen" w:hAnsi="Sylfaen"/>
          <w:lang w:val="ka-GE"/>
        </w:rPr>
        <w:t xml:space="preserve"> </w:t>
      </w:r>
      <w:r w:rsidR="00723674" w:rsidRPr="00910311">
        <w:rPr>
          <w:rFonts w:ascii="Sylfaen" w:hAnsi="Sylfaen" w:cs="Sylfaen"/>
          <w:lang w:val="ka-GE"/>
        </w:rPr>
        <w:t>შორის</w:t>
      </w:r>
      <w:r w:rsidR="00723674" w:rsidRPr="00910311">
        <w:rPr>
          <w:rFonts w:ascii="Sylfaen" w:hAnsi="Sylfaen"/>
          <w:lang w:val="ka-GE"/>
        </w:rPr>
        <w:t xml:space="preserve"> </w:t>
      </w:r>
      <w:r w:rsidR="00723674" w:rsidRPr="00910311">
        <w:rPr>
          <w:rFonts w:ascii="Sylfaen" w:hAnsi="Sylfaen" w:cs="Sylfaen"/>
          <w:lang w:val="ka-GE"/>
        </w:rPr>
        <w:t>ეკოლოგი</w:t>
      </w:r>
      <w:r w:rsidR="00723674" w:rsidRPr="00910311">
        <w:rPr>
          <w:rFonts w:ascii="Sylfaen" w:hAnsi="Sylfaen"/>
          <w:lang w:val="ka-GE"/>
        </w:rPr>
        <w:t xml:space="preserve">, </w:t>
      </w:r>
      <w:r w:rsidR="00723674" w:rsidRPr="00910311">
        <w:rPr>
          <w:rFonts w:ascii="Sylfaen" w:hAnsi="Sylfaen" w:cs="Sylfaen"/>
          <w:lang w:val="ka-GE"/>
        </w:rPr>
        <w:t>გეოლოგი</w:t>
      </w:r>
      <w:r>
        <w:rPr>
          <w:rFonts w:ascii="Sylfaen" w:hAnsi="Sylfaen"/>
          <w:lang w:val="ka-GE"/>
        </w:rPr>
        <w:t xml:space="preserve">, </w:t>
      </w:r>
      <w:r w:rsidR="00723674" w:rsidRPr="00910311">
        <w:rPr>
          <w:rFonts w:ascii="Sylfaen" w:hAnsi="Sylfaen" w:cs="Sylfaen"/>
          <w:lang w:val="ka-GE"/>
        </w:rPr>
        <w:t>ბოტანიკოსი</w:t>
      </w:r>
      <w:r w:rsidR="00723674" w:rsidRPr="00910311">
        <w:rPr>
          <w:rFonts w:ascii="Sylfaen" w:hAnsi="Sylfaen"/>
          <w:lang w:val="ka-GE"/>
        </w:rPr>
        <w:t xml:space="preserve">, </w:t>
      </w:r>
      <w:r w:rsidR="00723674" w:rsidRPr="00910311">
        <w:rPr>
          <w:rFonts w:ascii="Sylfaen" w:hAnsi="Sylfaen" w:cs="Sylfaen"/>
          <w:lang w:val="ka-GE"/>
        </w:rPr>
        <w:t>ზოოლოგი</w:t>
      </w:r>
      <w:r w:rsidR="00723674" w:rsidRPr="00910311">
        <w:rPr>
          <w:rFonts w:ascii="Sylfaen" w:hAnsi="Sylfaen"/>
          <w:lang w:val="ka-GE"/>
        </w:rPr>
        <w:t xml:space="preserve">, </w:t>
      </w:r>
      <w:r w:rsidR="00723674" w:rsidRPr="00910311">
        <w:rPr>
          <w:rFonts w:ascii="Sylfaen" w:hAnsi="Sylfaen" w:cs="Sylfaen"/>
          <w:lang w:val="ka-GE"/>
        </w:rPr>
        <w:t>სოციოლოგი</w:t>
      </w:r>
      <w:r w:rsidR="00723674" w:rsidRPr="00910311">
        <w:rPr>
          <w:rFonts w:ascii="Sylfaen" w:hAnsi="Sylfaen"/>
          <w:lang w:val="ka-GE"/>
        </w:rPr>
        <w:t xml:space="preserve"> </w:t>
      </w:r>
      <w:r w:rsidR="00723674" w:rsidRPr="00910311">
        <w:rPr>
          <w:rFonts w:ascii="Sylfaen" w:hAnsi="Sylfaen" w:cs="Sylfaen"/>
          <w:lang w:val="ka-GE"/>
        </w:rPr>
        <w:t>და</w:t>
      </w:r>
      <w:r w:rsidR="00723674" w:rsidRPr="00910311">
        <w:rPr>
          <w:rFonts w:ascii="Sylfaen" w:hAnsi="Sylfaen"/>
          <w:lang w:val="ka-GE"/>
        </w:rPr>
        <w:t xml:space="preserve"> </w:t>
      </w:r>
      <w:r w:rsidR="00723674" w:rsidRPr="00910311">
        <w:rPr>
          <w:rFonts w:ascii="Sylfaen" w:hAnsi="Sylfaen" w:cs="Sylfaen"/>
          <w:lang w:val="ka-GE"/>
        </w:rPr>
        <w:t>სხვ</w:t>
      </w:r>
      <w:r w:rsidR="00723674" w:rsidRPr="00910311">
        <w:rPr>
          <w:rFonts w:ascii="Sylfaen" w:hAnsi="Sylfaen"/>
          <w:lang w:val="ka-GE"/>
        </w:rPr>
        <w:t xml:space="preserve">. </w:t>
      </w:r>
      <w:r w:rsidR="00723674" w:rsidRPr="00910311">
        <w:rPr>
          <w:rFonts w:ascii="Sylfaen" w:hAnsi="Sylfaen" w:cs="Sylfaen"/>
          <w:lang w:val="ka-GE"/>
        </w:rPr>
        <w:t>გზშ</w:t>
      </w:r>
      <w:r w:rsidR="00723674" w:rsidRPr="00910311">
        <w:rPr>
          <w:rFonts w:ascii="Sylfaen" w:hAnsi="Sylfaen"/>
          <w:lang w:val="ka-GE"/>
        </w:rPr>
        <w:t>-</w:t>
      </w:r>
      <w:r w:rsidR="00723674" w:rsidRPr="00910311">
        <w:rPr>
          <w:rFonts w:ascii="Sylfaen" w:hAnsi="Sylfaen" w:cs="Sylfaen"/>
          <w:lang w:val="ka-GE"/>
        </w:rPr>
        <w:t>ს</w:t>
      </w:r>
      <w:r w:rsidR="00723674" w:rsidRPr="00910311">
        <w:rPr>
          <w:rFonts w:ascii="Sylfaen" w:hAnsi="Sylfaen"/>
          <w:lang w:val="ka-GE"/>
        </w:rPr>
        <w:t xml:space="preserve"> </w:t>
      </w:r>
      <w:r w:rsidR="00723674" w:rsidRPr="00910311">
        <w:rPr>
          <w:rFonts w:ascii="Sylfaen" w:hAnsi="Sylfaen" w:cs="Sylfaen"/>
          <w:lang w:val="ka-GE"/>
        </w:rPr>
        <w:t>ანგარიშში</w:t>
      </w:r>
      <w:r w:rsidR="00723674" w:rsidRPr="00910311">
        <w:rPr>
          <w:rFonts w:ascii="Sylfaen" w:hAnsi="Sylfaen"/>
          <w:lang w:val="ka-GE"/>
        </w:rPr>
        <w:t xml:space="preserve"> </w:t>
      </w:r>
      <w:r w:rsidR="00723674" w:rsidRPr="00910311">
        <w:rPr>
          <w:rFonts w:ascii="Sylfaen" w:hAnsi="Sylfaen" w:cs="Sylfaen"/>
          <w:lang w:val="ka-GE"/>
        </w:rPr>
        <w:t>წარმოდგენილი</w:t>
      </w:r>
      <w:r w:rsidR="00723674" w:rsidRPr="00910311">
        <w:rPr>
          <w:rFonts w:ascii="Sylfaen" w:hAnsi="Sylfaen"/>
          <w:lang w:val="ka-GE"/>
        </w:rPr>
        <w:t xml:space="preserve"> </w:t>
      </w:r>
      <w:r w:rsidR="00723674" w:rsidRPr="00910311">
        <w:rPr>
          <w:rFonts w:ascii="Sylfaen" w:hAnsi="Sylfaen" w:cs="Sylfaen"/>
          <w:lang w:val="ka-GE"/>
        </w:rPr>
        <w:t>ინფორმაცია</w:t>
      </w:r>
      <w:r w:rsidR="00723674" w:rsidRPr="00910311">
        <w:rPr>
          <w:rFonts w:ascii="Sylfaen" w:hAnsi="Sylfaen"/>
          <w:lang w:val="ka-GE"/>
        </w:rPr>
        <w:t xml:space="preserve"> </w:t>
      </w:r>
      <w:r w:rsidR="00723674" w:rsidRPr="00910311">
        <w:rPr>
          <w:rFonts w:ascii="Sylfaen" w:hAnsi="Sylfaen" w:cs="Sylfaen"/>
          <w:lang w:val="ka-GE"/>
        </w:rPr>
        <w:t>შესაბამისობაში</w:t>
      </w:r>
      <w:r w:rsidR="00723674" w:rsidRPr="00910311">
        <w:rPr>
          <w:rFonts w:ascii="Sylfaen" w:hAnsi="Sylfaen"/>
          <w:lang w:val="ka-GE"/>
        </w:rPr>
        <w:t xml:space="preserve"> </w:t>
      </w:r>
      <w:r w:rsidR="00723674" w:rsidRPr="00910311">
        <w:rPr>
          <w:rFonts w:ascii="Sylfaen" w:hAnsi="Sylfaen" w:cs="Sylfaen"/>
          <w:lang w:val="ka-GE"/>
        </w:rPr>
        <w:t>იქნება</w:t>
      </w:r>
      <w:r w:rsidR="00723674" w:rsidRPr="00910311">
        <w:rPr>
          <w:rFonts w:ascii="Sylfaen" w:hAnsi="Sylfaen"/>
          <w:lang w:val="ka-GE"/>
        </w:rPr>
        <w:t xml:space="preserve"> </w:t>
      </w:r>
      <w:r w:rsidR="00723674" w:rsidRPr="00910311">
        <w:rPr>
          <w:rFonts w:ascii="Sylfaen" w:hAnsi="Sylfaen" w:cs="Sylfaen"/>
          <w:lang w:val="ka-GE"/>
        </w:rPr>
        <w:t>საქართველოს</w:t>
      </w:r>
      <w:r w:rsidR="00723674" w:rsidRPr="00910311">
        <w:rPr>
          <w:rFonts w:ascii="Sylfaen" w:hAnsi="Sylfaen"/>
          <w:lang w:val="ka-GE"/>
        </w:rPr>
        <w:t xml:space="preserve"> </w:t>
      </w:r>
      <w:r w:rsidR="00723674" w:rsidRPr="00910311">
        <w:rPr>
          <w:rFonts w:ascii="Sylfaen" w:hAnsi="Sylfaen" w:cs="Sylfaen"/>
          <w:lang w:val="ka-GE"/>
        </w:rPr>
        <w:t>კანონის</w:t>
      </w:r>
      <w:r w:rsidR="00723674" w:rsidRPr="00910311">
        <w:rPr>
          <w:rFonts w:ascii="Sylfaen" w:hAnsi="Sylfaen"/>
          <w:lang w:val="ka-GE"/>
        </w:rPr>
        <w:t xml:space="preserve"> „</w:t>
      </w:r>
      <w:r w:rsidR="00723674" w:rsidRPr="00910311">
        <w:rPr>
          <w:rFonts w:ascii="Sylfaen" w:hAnsi="Sylfaen" w:cs="Sylfaen"/>
          <w:lang w:val="ka-GE"/>
        </w:rPr>
        <w:t>გარემოსდაცვითი</w:t>
      </w:r>
      <w:r w:rsidR="00723674" w:rsidRPr="00910311">
        <w:rPr>
          <w:rFonts w:ascii="Sylfaen" w:hAnsi="Sylfaen"/>
          <w:lang w:val="ka-GE"/>
        </w:rPr>
        <w:t xml:space="preserve"> </w:t>
      </w:r>
      <w:r w:rsidR="00723674" w:rsidRPr="00910311">
        <w:rPr>
          <w:rFonts w:ascii="Sylfaen" w:hAnsi="Sylfaen" w:cs="Sylfaen"/>
          <w:lang w:val="ka-GE"/>
        </w:rPr>
        <w:t>შეფასების</w:t>
      </w:r>
      <w:r w:rsidR="00723674" w:rsidRPr="00910311">
        <w:rPr>
          <w:rFonts w:ascii="Sylfaen" w:hAnsi="Sylfaen"/>
          <w:lang w:val="ka-GE"/>
        </w:rPr>
        <w:t xml:space="preserve"> </w:t>
      </w:r>
      <w:r w:rsidR="00723674" w:rsidRPr="00910311">
        <w:rPr>
          <w:rFonts w:ascii="Sylfaen" w:hAnsi="Sylfaen" w:cs="Sylfaen"/>
          <w:lang w:val="ka-GE"/>
        </w:rPr>
        <w:t>კოდექსი</w:t>
      </w:r>
      <w:r w:rsidR="00723674" w:rsidRPr="00910311">
        <w:rPr>
          <w:rFonts w:ascii="Sylfaen" w:hAnsi="Sylfaen"/>
          <w:lang w:val="ka-GE"/>
        </w:rPr>
        <w:t>“-</w:t>
      </w:r>
      <w:r w:rsidR="00723674" w:rsidRPr="00910311">
        <w:rPr>
          <w:rFonts w:ascii="Sylfaen" w:hAnsi="Sylfaen" w:cs="Sylfaen"/>
          <w:lang w:val="ka-GE"/>
        </w:rPr>
        <w:t>ს</w:t>
      </w:r>
      <w:r w:rsidR="00723674" w:rsidRPr="00910311">
        <w:rPr>
          <w:rFonts w:ascii="Sylfaen" w:hAnsi="Sylfaen"/>
          <w:lang w:val="ka-GE"/>
        </w:rPr>
        <w:t xml:space="preserve"> </w:t>
      </w:r>
      <w:r w:rsidR="00723674" w:rsidRPr="00910311">
        <w:rPr>
          <w:rFonts w:ascii="Sylfaen" w:hAnsi="Sylfaen" w:cs="Sylfaen"/>
          <w:lang w:val="ka-GE"/>
        </w:rPr>
        <w:t>მე</w:t>
      </w:r>
      <w:r w:rsidR="00723674" w:rsidRPr="00910311">
        <w:rPr>
          <w:rFonts w:ascii="Sylfaen" w:hAnsi="Sylfaen"/>
          <w:lang w:val="ka-GE"/>
        </w:rPr>
        <w:t xml:space="preserve">-10 </w:t>
      </w:r>
      <w:r w:rsidR="00723674" w:rsidRPr="00910311">
        <w:rPr>
          <w:rFonts w:ascii="Sylfaen" w:hAnsi="Sylfaen" w:cs="Sylfaen"/>
          <w:lang w:val="ka-GE"/>
        </w:rPr>
        <w:t>მუხლის</w:t>
      </w:r>
      <w:r w:rsidR="00723674" w:rsidRPr="00910311">
        <w:rPr>
          <w:rFonts w:ascii="Sylfaen" w:hAnsi="Sylfaen"/>
          <w:lang w:val="ka-GE"/>
        </w:rPr>
        <w:t xml:space="preserve"> </w:t>
      </w:r>
      <w:r w:rsidR="00723674" w:rsidRPr="00910311">
        <w:rPr>
          <w:rFonts w:ascii="Sylfaen" w:hAnsi="Sylfaen" w:cs="Sylfaen"/>
          <w:lang w:val="ka-GE"/>
        </w:rPr>
        <w:t>მოთხოვნებთან</w:t>
      </w:r>
      <w:r w:rsidR="00723674" w:rsidRPr="00910311">
        <w:rPr>
          <w:rFonts w:ascii="Sylfaen" w:hAnsi="Sylfaen"/>
          <w:lang w:val="ka-GE"/>
        </w:rPr>
        <w:t xml:space="preserve">. </w:t>
      </w:r>
    </w:p>
    <w:p w:rsidR="00723674" w:rsidRPr="00910311" w:rsidRDefault="00723674" w:rsidP="003231BC">
      <w:pPr>
        <w:rPr>
          <w:rFonts w:ascii="Sylfaen" w:hAnsi="Sylfaen"/>
          <w:lang w:val="ka-GE"/>
        </w:rPr>
      </w:pPr>
      <w:r w:rsidRPr="00910311">
        <w:rPr>
          <w:rFonts w:ascii="Sylfaen" w:hAnsi="Sylfaen" w:cs="Sylfaen"/>
          <w:lang w:val="ka-GE"/>
        </w:rPr>
        <w:t>ქვემოთ</w:t>
      </w:r>
      <w:r w:rsidRPr="00910311">
        <w:rPr>
          <w:rFonts w:ascii="Sylfaen" w:hAnsi="Sylfaen"/>
          <w:lang w:val="ka-GE"/>
        </w:rPr>
        <w:t xml:space="preserve"> </w:t>
      </w:r>
      <w:r w:rsidRPr="00910311">
        <w:rPr>
          <w:rFonts w:ascii="Sylfaen" w:hAnsi="Sylfaen" w:cs="Sylfaen"/>
          <w:lang w:val="ka-GE"/>
        </w:rPr>
        <w:t>განხილულია</w:t>
      </w:r>
      <w:r w:rsidRPr="00910311">
        <w:rPr>
          <w:rFonts w:ascii="Sylfaen" w:hAnsi="Sylfaen"/>
          <w:lang w:val="ka-GE"/>
        </w:rPr>
        <w:t xml:space="preserve"> </w:t>
      </w:r>
      <w:r w:rsidRPr="00910311">
        <w:rPr>
          <w:rFonts w:ascii="Sylfaen" w:hAnsi="Sylfaen" w:cs="Sylfaen"/>
          <w:lang w:val="ka-GE"/>
        </w:rPr>
        <w:t>ის</w:t>
      </w:r>
      <w:r w:rsidRPr="00910311">
        <w:rPr>
          <w:rFonts w:ascii="Sylfaen" w:hAnsi="Sylfaen"/>
          <w:lang w:val="ka-GE"/>
        </w:rPr>
        <w:t xml:space="preserve"> </w:t>
      </w:r>
      <w:r w:rsidRPr="00910311">
        <w:rPr>
          <w:rFonts w:ascii="Sylfaen" w:hAnsi="Sylfaen" w:cs="Sylfaen"/>
          <w:lang w:val="ka-GE"/>
        </w:rPr>
        <w:t>საკითხები</w:t>
      </w:r>
      <w:r w:rsidRPr="00910311">
        <w:rPr>
          <w:rFonts w:ascii="Sylfaen" w:hAnsi="Sylfaen"/>
          <w:lang w:val="ka-GE"/>
        </w:rPr>
        <w:t xml:space="preserve">, </w:t>
      </w:r>
      <w:r w:rsidRPr="00910311">
        <w:rPr>
          <w:rFonts w:ascii="Sylfaen" w:hAnsi="Sylfaen" w:cs="Sylfaen"/>
          <w:lang w:val="ka-GE"/>
        </w:rPr>
        <w:t>რომლებსაც</w:t>
      </w:r>
      <w:r w:rsidRPr="00910311">
        <w:rPr>
          <w:rFonts w:ascii="Sylfaen" w:hAnsi="Sylfaen"/>
          <w:lang w:val="ka-GE"/>
        </w:rPr>
        <w:t xml:space="preserve"> </w:t>
      </w:r>
      <w:r w:rsidRPr="00910311">
        <w:rPr>
          <w:rFonts w:ascii="Sylfaen" w:hAnsi="Sylfaen" w:cs="Sylfaen"/>
          <w:lang w:val="ka-GE"/>
        </w:rPr>
        <w:t>გზშ</w:t>
      </w:r>
      <w:r w:rsidRPr="00910311">
        <w:rPr>
          <w:rFonts w:ascii="Sylfaen" w:hAnsi="Sylfaen"/>
          <w:lang w:val="ka-GE"/>
        </w:rPr>
        <w:t>-</w:t>
      </w:r>
      <w:r w:rsidRPr="00910311">
        <w:rPr>
          <w:rFonts w:ascii="Sylfaen" w:hAnsi="Sylfaen" w:cs="Sylfaen"/>
          <w:lang w:val="ka-GE"/>
        </w:rPr>
        <w:t>ს</w:t>
      </w:r>
      <w:r w:rsidRPr="00910311">
        <w:rPr>
          <w:rFonts w:ascii="Sylfaen" w:hAnsi="Sylfaen"/>
          <w:lang w:val="ka-GE"/>
        </w:rPr>
        <w:t xml:space="preserve"> </w:t>
      </w:r>
      <w:r w:rsidRPr="00910311">
        <w:rPr>
          <w:rFonts w:ascii="Sylfaen" w:hAnsi="Sylfaen" w:cs="Sylfaen"/>
          <w:lang w:val="ka-GE"/>
        </w:rPr>
        <w:t>შემდგომი</w:t>
      </w:r>
      <w:r w:rsidRPr="00910311">
        <w:rPr>
          <w:rFonts w:ascii="Sylfaen" w:hAnsi="Sylfaen"/>
          <w:lang w:val="ka-GE"/>
        </w:rPr>
        <w:t xml:space="preserve"> </w:t>
      </w:r>
      <w:r w:rsidRPr="00910311">
        <w:rPr>
          <w:rFonts w:ascii="Sylfaen" w:hAnsi="Sylfaen" w:cs="Sylfaen"/>
          <w:lang w:val="ka-GE"/>
        </w:rPr>
        <w:t>ეტაპის</w:t>
      </w:r>
      <w:r w:rsidRPr="00910311">
        <w:rPr>
          <w:rFonts w:ascii="Sylfaen" w:hAnsi="Sylfaen"/>
          <w:lang w:val="ka-GE"/>
        </w:rPr>
        <w:t xml:space="preserve"> </w:t>
      </w:r>
      <w:r w:rsidRPr="00910311">
        <w:rPr>
          <w:rFonts w:ascii="Sylfaen" w:hAnsi="Sylfaen" w:cs="Sylfaen"/>
          <w:lang w:val="ka-GE"/>
        </w:rPr>
        <w:t>პროცესში</w:t>
      </w:r>
      <w:r w:rsidRPr="00910311">
        <w:rPr>
          <w:rFonts w:ascii="Sylfaen" w:hAnsi="Sylfaen"/>
          <w:lang w:val="ka-GE"/>
        </w:rPr>
        <w:t xml:space="preserve"> </w:t>
      </w:r>
      <w:r w:rsidRPr="00910311">
        <w:rPr>
          <w:rFonts w:ascii="Sylfaen" w:hAnsi="Sylfaen" w:cs="Sylfaen"/>
          <w:lang w:val="ka-GE"/>
        </w:rPr>
        <w:t>განსაკუთრებული</w:t>
      </w:r>
      <w:r w:rsidRPr="00910311">
        <w:rPr>
          <w:rFonts w:ascii="Sylfaen" w:hAnsi="Sylfaen"/>
          <w:lang w:val="ka-GE"/>
        </w:rPr>
        <w:t xml:space="preserve"> </w:t>
      </w:r>
      <w:r w:rsidRPr="00910311">
        <w:rPr>
          <w:rFonts w:ascii="Sylfaen" w:hAnsi="Sylfaen" w:cs="Sylfaen"/>
          <w:lang w:val="ka-GE"/>
        </w:rPr>
        <w:t>ყურადღება</w:t>
      </w:r>
      <w:r w:rsidRPr="00910311">
        <w:rPr>
          <w:rFonts w:ascii="Sylfaen" w:hAnsi="Sylfaen"/>
          <w:lang w:val="ka-GE"/>
        </w:rPr>
        <w:t xml:space="preserve"> </w:t>
      </w:r>
      <w:r w:rsidRPr="00910311">
        <w:rPr>
          <w:rFonts w:ascii="Sylfaen" w:hAnsi="Sylfaen" w:cs="Sylfaen"/>
          <w:lang w:val="ka-GE"/>
        </w:rPr>
        <w:t>მიექცევა</w:t>
      </w:r>
      <w:r w:rsidRPr="00910311">
        <w:rPr>
          <w:rFonts w:ascii="Sylfaen" w:hAnsi="Sylfaen"/>
          <w:lang w:val="ka-GE"/>
        </w:rPr>
        <w:t xml:space="preserve"> </w:t>
      </w:r>
      <w:r w:rsidRPr="00910311">
        <w:rPr>
          <w:rFonts w:ascii="Sylfaen" w:hAnsi="Sylfaen" w:cs="Sylfaen"/>
          <w:lang w:val="ka-GE"/>
        </w:rPr>
        <w:t>საქმიანობის</w:t>
      </w:r>
      <w:r w:rsidRPr="00910311">
        <w:rPr>
          <w:rFonts w:ascii="Sylfaen" w:hAnsi="Sylfaen"/>
          <w:lang w:val="ka-GE"/>
        </w:rPr>
        <w:t xml:space="preserve"> </w:t>
      </w:r>
      <w:r w:rsidRPr="00910311">
        <w:rPr>
          <w:rFonts w:ascii="Sylfaen" w:hAnsi="Sylfaen" w:cs="Sylfaen"/>
          <w:lang w:val="ka-GE"/>
        </w:rPr>
        <w:t>სპეციფიკიდან</w:t>
      </w:r>
      <w:r w:rsidRPr="00910311">
        <w:rPr>
          <w:rFonts w:ascii="Sylfaen" w:hAnsi="Sylfaen"/>
          <w:lang w:val="ka-GE"/>
        </w:rPr>
        <w:t xml:space="preserve"> </w:t>
      </w:r>
      <w:r w:rsidRPr="00910311">
        <w:rPr>
          <w:rFonts w:ascii="Sylfaen" w:hAnsi="Sylfaen" w:cs="Sylfaen"/>
          <w:lang w:val="ka-GE"/>
        </w:rPr>
        <w:t>და</w:t>
      </w:r>
      <w:r w:rsidRPr="00910311">
        <w:rPr>
          <w:rFonts w:ascii="Sylfaen" w:hAnsi="Sylfaen"/>
          <w:lang w:val="ka-GE"/>
        </w:rPr>
        <w:t xml:space="preserve"> </w:t>
      </w:r>
      <w:r w:rsidRPr="00910311">
        <w:rPr>
          <w:rFonts w:ascii="Sylfaen" w:hAnsi="Sylfaen" w:cs="Sylfaen"/>
          <w:lang w:val="ka-GE"/>
        </w:rPr>
        <w:t>გარემოს</w:t>
      </w:r>
      <w:r w:rsidRPr="00910311">
        <w:rPr>
          <w:rFonts w:ascii="Sylfaen" w:hAnsi="Sylfaen"/>
          <w:lang w:val="ka-GE"/>
        </w:rPr>
        <w:t xml:space="preserve"> </w:t>
      </w:r>
      <w:r w:rsidRPr="00910311">
        <w:rPr>
          <w:rFonts w:ascii="Sylfaen" w:hAnsi="Sylfaen" w:cs="Sylfaen"/>
          <w:lang w:val="ka-GE"/>
        </w:rPr>
        <w:t>ფონური</w:t>
      </w:r>
      <w:r w:rsidRPr="00910311">
        <w:rPr>
          <w:rFonts w:ascii="Sylfaen" w:hAnsi="Sylfaen"/>
          <w:lang w:val="ka-GE"/>
        </w:rPr>
        <w:t xml:space="preserve"> </w:t>
      </w:r>
      <w:r w:rsidRPr="00910311">
        <w:rPr>
          <w:rFonts w:ascii="Sylfaen" w:hAnsi="Sylfaen" w:cs="Sylfaen"/>
          <w:lang w:val="ka-GE"/>
        </w:rPr>
        <w:t>მდგომარეობიდან</w:t>
      </w:r>
      <w:r w:rsidRPr="00910311">
        <w:rPr>
          <w:rFonts w:ascii="Sylfaen" w:hAnsi="Sylfaen"/>
          <w:lang w:val="ka-GE"/>
        </w:rPr>
        <w:t xml:space="preserve"> </w:t>
      </w:r>
      <w:r w:rsidRPr="00910311">
        <w:rPr>
          <w:rFonts w:ascii="Sylfaen" w:hAnsi="Sylfaen" w:cs="Sylfaen"/>
          <w:lang w:val="ka-GE"/>
        </w:rPr>
        <w:t>გამომდინარე</w:t>
      </w:r>
      <w:r w:rsidRPr="00910311">
        <w:rPr>
          <w:rFonts w:ascii="Sylfaen" w:hAnsi="Sylfaen"/>
          <w:lang w:val="ka-GE"/>
        </w:rPr>
        <w:t xml:space="preserve">. </w:t>
      </w:r>
    </w:p>
    <w:p w:rsidR="00723674" w:rsidRPr="00910311" w:rsidRDefault="00723674" w:rsidP="003231BC">
      <w:pPr>
        <w:rPr>
          <w:rFonts w:ascii="Sylfaen" w:hAnsi="Sylfaen"/>
          <w:b/>
          <w:lang w:val="ka-GE"/>
        </w:rPr>
      </w:pPr>
      <w:r w:rsidRPr="00910311">
        <w:rPr>
          <w:rFonts w:ascii="Sylfaen" w:hAnsi="Sylfaen" w:cs="Sylfaen"/>
          <w:b/>
          <w:lang w:val="ka-GE"/>
        </w:rPr>
        <w:t>ემისიები</w:t>
      </w:r>
      <w:r w:rsidRPr="00910311">
        <w:rPr>
          <w:rFonts w:ascii="Sylfaen" w:hAnsi="Sylfaen"/>
          <w:b/>
          <w:lang w:val="ka-GE"/>
        </w:rPr>
        <w:t xml:space="preserve"> </w:t>
      </w:r>
      <w:r w:rsidRPr="00910311">
        <w:rPr>
          <w:rFonts w:ascii="Sylfaen" w:hAnsi="Sylfaen" w:cs="Sylfaen"/>
          <w:b/>
          <w:lang w:val="ka-GE"/>
        </w:rPr>
        <w:t>ატმოსფერულ</w:t>
      </w:r>
      <w:r w:rsidRPr="00910311">
        <w:rPr>
          <w:rFonts w:ascii="Sylfaen" w:hAnsi="Sylfaen"/>
          <w:b/>
          <w:lang w:val="ka-GE"/>
        </w:rPr>
        <w:t xml:space="preserve"> </w:t>
      </w:r>
      <w:r w:rsidRPr="00910311">
        <w:rPr>
          <w:rFonts w:ascii="Sylfaen" w:hAnsi="Sylfaen" w:cs="Sylfaen"/>
          <w:b/>
          <w:lang w:val="ka-GE"/>
        </w:rPr>
        <w:t>ჰაერში</w:t>
      </w:r>
      <w:r w:rsidR="00D80894" w:rsidRPr="00910311">
        <w:rPr>
          <w:rFonts w:ascii="Sylfaen" w:hAnsi="Sylfaen"/>
          <w:b/>
          <w:lang w:val="ka-GE"/>
        </w:rPr>
        <w:t xml:space="preserve">, </w:t>
      </w:r>
      <w:r w:rsidRPr="00910311">
        <w:rPr>
          <w:rFonts w:ascii="Sylfaen" w:hAnsi="Sylfaen" w:cs="Sylfaen"/>
          <w:b/>
          <w:lang w:val="ka-GE"/>
        </w:rPr>
        <w:t>ხმაურის</w:t>
      </w:r>
      <w:r w:rsidRPr="00910311">
        <w:rPr>
          <w:rFonts w:ascii="Sylfaen" w:hAnsi="Sylfaen"/>
          <w:b/>
          <w:lang w:val="ka-GE"/>
        </w:rPr>
        <w:t xml:space="preserve"> </w:t>
      </w:r>
      <w:r w:rsidRPr="00910311">
        <w:rPr>
          <w:rFonts w:ascii="Sylfaen" w:hAnsi="Sylfaen" w:cs="Sylfaen"/>
          <w:b/>
          <w:lang w:val="ka-GE"/>
        </w:rPr>
        <w:t>გავრცელება</w:t>
      </w:r>
      <w:r w:rsidRPr="00910311">
        <w:rPr>
          <w:rFonts w:ascii="Sylfaen" w:hAnsi="Sylfaen"/>
          <w:b/>
          <w:lang w:val="ka-GE"/>
        </w:rPr>
        <w:t>:</w:t>
      </w:r>
    </w:p>
    <w:p w:rsidR="00D80894" w:rsidRPr="00910311" w:rsidRDefault="00D80894" w:rsidP="003231BC">
      <w:pPr>
        <w:rPr>
          <w:rFonts w:ascii="Sylfaen" w:hAnsi="Sylfaen"/>
          <w:lang w:val="ka-GE"/>
        </w:rPr>
      </w:pPr>
      <w:r w:rsidRPr="00910311">
        <w:rPr>
          <w:rFonts w:ascii="Sylfaen" w:hAnsi="Sylfaen" w:cs="Sylfaen"/>
          <w:lang w:val="ka-GE"/>
        </w:rPr>
        <w:t>როგორც</w:t>
      </w:r>
      <w:r w:rsidRPr="00910311">
        <w:rPr>
          <w:rFonts w:ascii="Sylfaen" w:hAnsi="Sylfaen"/>
          <w:lang w:val="ka-GE"/>
        </w:rPr>
        <w:t xml:space="preserve"> </w:t>
      </w:r>
      <w:r w:rsidRPr="00910311">
        <w:rPr>
          <w:rFonts w:ascii="Sylfaen" w:hAnsi="Sylfaen" w:cs="Sylfaen"/>
          <w:lang w:val="ka-GE"/>
        </w:rPr>
        <w:t>ზედა</w:t>
      </w:r>
      <w:r w:rsidRPr="00910311">
        <w:rPr>
          <w:rFonts w:ascii="Sylfaen" w:hAnsi="Sylfaen"/>
          <w:lang w:val="ka-GE"/>
        </w:rPr>
        <w:t xml:space="preserve"> </w:t>
      </w:r>
      <w:r w:rsidRPr="00910311">
        <w:rPr>
          <w:rFonts w:ascii="Sylfaen" w:hAnsi="Sylfaen" w:cs="Sylfaen"/>
          <w:lang w:val="ka-GE"/>
        </w:rPr>
        <w:t>თავებში</w:t>
      </w:r>
      <w:r w:rsidRPr="00910311">
        <w:rPr>
          <w:rFonts w:ascii="Sylfaen" w:hAnsi="Sylfaen"/>
          <w:lang w:val="ka-GE"/>
        </w:rPr>
        <w:t xml:space="preserve"> </w:t>
      </w:r>
      <w:r w:rsidRPr="00910311">
        <w:rPr>
          <w:rFonts w:ascii="Sylfaen" w:hAnsi="Sylfaen" w:cs="Sylfaen"/>
          <w:lang w:val="ka-GE"/>
        </w:rPr>
        <w:t>აღინიშნა</w:t>
      </w:r>
      <w:r w:rsidRPr="00910311">
        <w:rPr>
          <w:rFonts w:ascii="Sylfaen" w:hAnsi="Sylfaen"/>
          <w:lang w:val="ka-GE"/>
        </w:rPr>
        <w:t xml:space="preserve">  </w:t>
      </w:r>
      <w:r w:rsidRPr="00910311">
        <w:rPr>
          <w:rFonts w:ascii="Sylfaen" w:hAnsi="Sylfaen" w:cs="Sylfaen"/>
          <w:lang w:val="ka-GE"/>
        </w:rPr>
        <w:t>ხმაურის</w:t>
      </w:r>
      <w:r w:rsidRPr="00910311">
        <w:rPr>
          <w:rFonts w:ascii="Sylfaen" w:hAnsi="Sylfaen"/>
          <w:lang w:val="ka-GE"/>
        </w:rPr>
        <w:t xml:space="preserve">, </w:t>
      </w:r>
      <w:r w:rsidRPr="00910311">
        <w:rPr>
          <w:rFonts w:ascii="Sylfaen" w:hAnsi="Sylfaen" w:cs="Sylfaen"/>
          <w:lang w:val="ka-GE"/>
        </w:rPr>
        <w:t>ატმოსფერულ</w:t>
      </w:r>
      <w:r w:rsidRPr="00910311">
        <w:rPr>
          <w:rFonts w:ascii="Sylfaen" w:hAnsi="Sylfaen"/>
          <w:lang w:val="ka-GE"/>
        </w:rPr>
        <w:t xml:space="preserve"> </w:t>
      </w:r>
      <w:r w:rsidRPr="00910311">
        <w:rPr>
          <w:rFonts w:ascii="Sylfaen" w:hAnsi="Sylfaen" w:cs="Sylfaen"/>
          <w:lang w:val="ka-GE"/>
        </w:rPr>
        <w:t>ჰაერში</w:t>
      </w:r>
      <w:r w:rsidRPr="00910311">
        <w:rPr>
          <w:rFonts w:ascii="Sylfaen" w:hAnsi="Sylfaen"/>
          <w:lang w:val="ka-GE"/>
        </w:rPr>
        <w:t xml:space="preserve"> </w:t>
      </w:r>
      <w:r w:rsidRPr="00910311">
        <w:rPr>
          <w:rFonts w:ascii="Sylfaen" w:hAnsi="Sylfaen" w:cs="Sylfaen"/>
          <w:lang w:val="ka-GE"/>
        </w:rPr>
        <w:t>მავნე</w:t>
      </w:r>
      <w:r w:rsidRPr="00910311">
        <w:rPr>
          <w:rFonts w:ascii="Sylfaen" w:hAnsi="Sylfaen"/>
          <w:lang w:val="ka-GE"/>
        </w:rPr>
        <w:t xml:space="preserve"> </w:t>
      </w:r>
      <w:r w:rsidRPr="00910311">
        <w:rPr>
          <w:rFonts w:ascii="Sylfaen" w:hAnsi="Sylfaen" w:cs="Sylfaen"/>
          <w:lang w:val="ka-GE"/>
        </w:rPr>
        <w:t>ნივთიერებების</w:t>
      </w:r>
      <w:r w:rsidRPr="00910311">
        <w:rPr>
          <w:rFonts w:ascii="Sylfaen" w:hAnsi="Sylfaen"/>
          <w:lang w:val="ka-GE"/>
        </w:rPr>
        <w:t xml:space="preserve"> </w:t>
      </w:r>
      <w:r w:rsidRPr="00910311">
        <w:rPr>
          <w:rFonts w:ascii="Sylfaen" w:hAnsi="Sylfaen" w:cs="Sylfaen"/>
          <w:lang w:val="ka-GE"/>
        </w:rPr>
        <w:t>გაბნევის</w:t>
      </w:r>
      <w:r w:rsidRPr="00910311">
        <w:rPr>
          <w:rFonts w:ascii="Sylfaen" w:hAnsi="Sylfaen"/>
          <w:lang w:val="ka-GE"/>
        </w:rPr>
        <w:t xml:space="preserve"> </w:t>
      </w:r>
      <w:r w:rsidRPr="00910311">
        <w:rPr>
          <w:rFonts w:ascii="Sylfaen" w:hAnsi="Sylfaen" w:cs="Sylfaen"/>
          <w:lang w:val="ka-GE"/>
        </w:rPr>
        <w:t>სტაციონალური</w:t>
      </w:r>
      <w:r w:rsidRPr="00910311">
        <w:rPr>
          <w:rFonts w:ascii="Sylfaen" w:hAnsi="Sylfaen"/>
          <w:lang w:val="ka-GE"/>
        </w:rPr>
        <w:t xml:space="preserve"> </w:t>
      </w:r>
      <w:r w:rsidRPr="00910311">
        <w:rPr>
          <w:rFonts w:ascii="Sylfaen" w:hAnsi="Sylfaen" w:cs="Sylfaen"/>
          <w:lang w:val="ka-GE"/>
        </w:rPr>
        <w:t>წყაროების</w:t>
      </w:r>
      <w:r w:rsidRPr="00910311">
        <w:rPr>
          <w:rFonts w:ascii="Sylfaen" w:hAnsi="Sylfaen"/>
          <w:lang w:val="ka-GE"/>
        </w:rPr>
        <w:t xml:space="preserve"> </w:t>
      </w:r>
      <w:r w:rsidRPr="00910311">
        <w:rPr>
          <w:rFonts w:ascii="Sylfaen" w:hAnsi="Sylfaen" w:cs="Sylfaen"/>
          <w:lang w:val="ka-GE"/>
        </w:rPr>
        <w:t>მოწყობა</w:t>
      </w:r>
      <w:r w:rsidRPr="00910311">
        <w:rPr>
          <w:rFonts w:ascii="Sylfaen" w:hAnsi="Sylfaen"/>
          <w:lang w:val="ka-GE"/>
        </w:rPr>
        <w:t xml:space="preserve"> </w:t>
      </w:r>
      <w:r w:rsidRPr="00910311">
        <w:rPr>
          <w:rFonts w:ascii="Sylfaen" w:hAnsi="Sylfaen" w:cs="Sylfaen"/>
          <w:lang w:val="ka-GE"/>
        </w:rPr>
        <w:t>არ</w:t>
      </w:r>
      <w:r w:rsidRPr="00910311">
        <w:rPr>
          <w:rFonts w:ascii="Sylfaen" w:hAnsi="Sylfaen"/>
          <w:lang w:val="ka-GE"/>
        </w:rPr>
        <w:t xml:space="preserve"> </w:t>
      </w:r>
      <w:r w:rsidRPr="00910311">
        <w:rPr>
          <w:rFonts w:ascii="Sylfaen" w:hAnsi="Sylfaen" w:cs="Sylfaen"/>
          <w:lang w:val="ka-GE"/>
        </w:rPr>
        <w:t>იგეგმება</w:t>
      </w:r>
      <w:r w:rsidRPr="00910311">
        <w:rPr>
          <w:rFonts w:ascii="Sylfaen" w:hAnsi="Sylfaen"/>
          <w:lang w:val="ka-GE"/>
        </w:rPr>
        <w:t xml:space="preserve">, </w:t>
      </w:r>
      <w:r w:rsidRPr="00910311">
        <w:rPr>
          <w:rFonts w:ascii="Sylfaen" w:hAnsi="Sylfaen" w:cs="Sylfaen"/>
          <w:lang w:val="ka-GE"/>
        </w:rPr>
        <w:t>თუცა</w:t>
      </w:r>
      <w:r w:rsidRPr="00910311">
        <w:rPr>
          <w:rFonts w:ascii="Sylfaen" w:hAnsi="Sylfaen"/>
          <w:lang w:val="ka-GE"/>
        </w:rPr>
        <w:t xml:space="preserve"> </w:t>
      </w:r>
      <w:r w:rsidRPr="00910311">
        <w:rPr>
          <w:rFonts w:ascii="Sylfaen" w:hAnsi="Sylfaen" w:cs="Sylfaen"/>
          <w:lang w:val="ka-GE"/>
        </w:rPr>
        <w:t>საჭირო</w:t>
      </w:r>
      <w:r w:rsidRPr="00910311">
        <w:rPr>
          <w:rFonts w:ascii="Sylfaen" w:hAnsi="Sylfaen"/>
          <w:lang w:val="ka-GE"/>
        </w:rPr>
        <w:t xml:space="preserve"> </w:t>
      </w:r>
      <w:r w:rsidRPr="00910311">
        <w:rPr>
          <w:rFonts w:ascii="Sylfaen" w:hAnsi="Sylfaen" w:cs="Sylfaen"/>
          <w:lang w:val="ka-GE"/>
        </w:rPr>
        <w:t>იქნება</w:t>
      </w:r>
      <w:r w:rsidRPr="00910311">
        <w:rPr>
          <w:rFonts w:ascii="Sylfaen" w:hAnsi="Sylfaen"/>
          <w:lang w:val="ka-GE"/>
        </w:rPr>
        <w:t xml:space="preserve"> </w:t>
      </w:r>
      <w:r w:rsidRPr="00910311">
        <w:rPr>
          <w:rFonts w:ascii="Sylfaen" w:hAnsi="Sylfaen" w:cs="Sylfaen"/>
          <w:lang w:val="ka-GE"/>
        </w:rPr>
        <w:t>ხმაურის</w:t>
      </w:r>
      <w:r w:rsidRPr="00910311">
        <w:rPr>
          <w:rFonts w:ascii="Sylfaen" w:hAnsi="Sylfaen"/>
          <w:lang w:val="ka-GE"/>
        </w:rPr>
        <w:t xml:space="preserve"> </w:t>
      </w:r>
      <w:r w:rsidRPr="00910311">
        <w:rPr>
          <w:rFonts w:ascii="Sylfaen" w:hAnsi="Sylfaen" w:cs="Sylfaen"/>
          <w:lang w:val="ka-GE"/>
        </w:rPr>
        <w:t>გავრცელების</w:t>
      </w:r>
      <w:r w:rsidRPr="00910311">
        <w:rPr>
          <w:rFonts w:ascii="Sylfaen" w:hAnsi="Sylfaen"/>
          <w:lang w:val="ka-GE"/>
        </w:rPr>
        <w:t xml:space="preserve"> </w:t>
      </w:r>
      <w:r w:rsidRPr="00910311">
        <w:rPr>
          <w:rFonts w:ascii="Sylfaen" w:hAnsi="Sylfaen" w:cs="Sylfaen"/>
          <w:lang w:val="ka-GE"/>
        </w:rPr>
        <w:t>და</w:t>
      </w:r>
      <w:r w:rsidRPr="00910311">
        <w:rPr>
          <w:rFonts w:ascii="Sylfaen" w:hAnsi="Sylfaen"/>
          <w:lang w:val="ka-GE"/>
        </w:rPr>
        <w:t xml:space="preserve"> </w:t>
      </w:r>
      <w:r w:rsidRPr="00910311">
        <w:rPr>
          <w:rFonts w:ascii="Sylfaen" w:hAnsi="Sylfaen" w:cs="Sylfaen"/>
          <w:lang w:val="ka-GE"/>
        </w:rPr>
        <w:t>ემისიების</w:t>
      </w:r>
      <w:r w:rsidRPr="00910311">
        <w:rPr>
          <w:rFonts w:ascii="Sylfaen" w:hAnsi="Sylfaen"/>
          <w:lang w:val="ka-GE"/>
        </w:rPr>
        <w:t xml:space="preserve">  </w:t>
      </w:r>
      <w:r w:rsidRPr="00910311">
        <w:rPr>
          <w:rFonts w:ascii="Sylfaen" w:hAnsi="Sylfaen" w:cs="Sylfaen"/>
          <w:lang w:val="ka-GE"/>
        </w:rPr>
        <w:t>გაანგარიშება</w:t>
      </w:r>
      <w:r w:rsidRPr="00910311">
        <w:rPr>
          <w:rFonts w:ascii="Sylfaen" w:hAnsi="Sylfaen"/>
          <w:lang w:val="ka-GE"/>
        </w:rPr>
        <w:t>/</w:t>
      </w:r>
      <w:r w:rsidRPr="00910311">
        <w:rPr>
          <w:rFonts w:ascii="Sylfaen" w:hAnsi="Sylfaen" w:cs="Sylfaen"/>
          <w:lang w:val="ka-GE"/>
        </w:rPr>
        <w:t>მოდელირების</w:t>
      </w:r>
      <w:r w:rsidRPr="00910311">
        <w:rPr>
          <w:rFonts w:ascii="Sylfaen" w:hAnsi="Sylfaen"/>
          <w:lang w:val="ka-GE"/>
        </w:rPr>
        <w:t xml:space="preserve">. </w:t>
      </w:r>
      <w:r w:rsidRPr="00910311">
        <w:rPr>
          <w:rFonts w:ascii="Sylfaen" w:hAnsi="Sylfaen" w:cs="Sylfaen"/>
          <w:lang w:val="ka-GE"/>
        </w:rPr>
        <w:t>რის</w:t>
      </w:r>
      <w:r w:rsidRPr="00910311">
        <w:rPr>
          <w:rFonts w:ascii="Sylfaen" w:hAnsi="Sylfaen"/>
          <w:lang w:val="ka-GE"/>
        </w:rPr>
        <w:t xml:space="preserve"> </w:t>
      </w:r>
      <w:r w:rsidRPr="00910311">
        <w:rPr>
          <w:rFonts w:ascii="Sylfaen" w:hAnsi="Sylfaen" w:cs="Sylfaen"/>
          <w:lang w:val="ka-GE"/>
        </w:rPr>
        <w:t>მიხედვითაც</w:t>
      </w:r>
      <w:r w:rsidRPr="00910311">
        <w:rPr>
          <w:rFonts w:ascii="Sylfaen" w:hAnsi="Sylfaen"/>
          <w:lang w:val="ka-GE"/>
        </w:rPr>
        <w:t xml:space="preserve"> </w:t>
      </w:r>
      <w:r w:rsidRPr="00910311">
        <w:rPr>
          <w:rFonts w:ascii="Sylfaen" w:hAnsi="Sylfaen" w:cs="Sylfaen"/>
          <w:lang w:val="ka-GE"/>
        </w:rPr>
        <w:t>შეირჩევა</w:t>
      </w:r>
      <w:r w:rsidRPr="00910311">
        <w:rPr>
          <w:rFonts w:ascii="Sylfaen" w:hAnsi="Sylfaen"/>
          <w:lang w:val="ka-GE"/>
        </w:rPr>
        <w:t xml:space="preserve"> </w:t>
      </w:r>
      <w:r w:rsidRPr="00910311">
        <w:rPr>
          <w:rFonts w:ascii="Sylfaen" w:hAnsi="Sylfaen" w:cs="Sylfaen"/>
          <w:lang w:val="ka-GE"/>
        </w:rPr>
        <w:t>ის</w:t>
      </w:r>
      <w:r w:rsidRPr="00910311">
        <w:rPr>
          <w:rFonts w:ascii="Sylfaen" w:hAnsi="Sylfaen"/>
          <w:lang w:val="ka-GE"/>
        </w:rPr>
        <w:t xml:space="preserve">  </w:t>
      </w:r>
      <w:r w:rsidRPr="00910311">
        <w:rPr>
          <w:rFonts w:ascii="Sylfaen" w:hAnsi="Sylfaen" w:cs="Sylfaen"/>
          <w:lang w:val="ka-GE"/>
        </w:rPr>
        <w:t>სენსიტიური</w:t>
      </w:r>
      <w:r w:rsidRPr="00910311">
        <w:rPr>
          <w:rFonts w:ascii="Sylfaen" w:hAnsi="Sylfaen"/>
          <w:lang w:val="ka-GE"/>
        </w:rPr>
        <w:t xml:space="preserve"> </w:t>
      </w:r>
      <w:r w:rsidRPr="00910311">
        <w:rPr>
          <w:rFonts w:ascii="Sylfaen" w:hAnsi="Sylfaen" w:cs="Sylfaen"/>
          <w:lang w:val="ka-GE"/>
        </w:rPr>
        <w:t>უბნები</w:t>
      </w:r>
      <w:r w:rsidRPr="00910311">
        <w:rPr>
          <w:rFonts w:ascii="Sylfaen" w:hAnsi="Sylfaen"/>
          <w:lang w:val="ka-GE"/>
        </w:rPr>
        <w:t xml:space="preserve"> </w:t>
      </w:r>
      <w:r w:rsidRPr="00910311">
        <w:rPr>
          <w:rFonts w:ascii="Sylfaen" w:hAnsi="Sylfaen" w:cs="Sylfaen"/>
          <w:lang w:val="ka-GE"/>
        </w:rPr>
        <w:t>სადაც</w:t>
      </w:r>
      <w:r w:rsidRPr="00910311">
        <w:rPr>
          <w:rFonts w:ascii="Sylfaen" w:hAnsi="Sylfaen"/>
          <w:lang w:val="ka-GE"/>
        </w:rPr>
        <w:t xml:space="preserve"> </w:t>
      </w:r>
      <w:r w:rsidRPr="00910311">
        <w:rPr>
          <w:rFonts w:ascii="Sylfaen" w:hAnsi="Sylfaen" w:cs="Sylfaen"/>
          <w:lang w:val="ka-GE"/>
        </w:rPr>
        <w:t>საჭირო</w:t>
      </w:r>
      <w:r w:rsidRPr="00910311">
        <w:rPr>
          <w:rFonts w:ascii="Sylfaen" w:hAnsi="Sylfaen"/>
          <w:lang w:val="ka-GE"/>
        </w:rPr>
        <w:t xml:space="preserve"> </w:t>
      </w:r>
      <w:r w:rsidRPr="00910311">
        <w:rPr>
          <w:rFonts w:ascii="Sylfaen" w:hAnsi="Sylfaen" w:cs="Sylfaen"/>
          <w:lang w:val="ka-GE"/>
        </w:rPr>
        <w:t>გახდება</w:t>
      </w:r>
      <w:r w:rsidRPr="00910311">
        <w:rPr>
          <w:rFonts w:ascii="Sylfaen" w:hAnsi="Sylfaen"/>
          <w:lang w:val="ka-GE"/>
        </w:rPr>
        <w:t xml:space="preserve"> </w:t>
      </w:r>
      <w:r w:rsidRPr="00910311">
        <w:rPr>
          <w:rFonts w:ascii="Sylfaen" w:hAnsi="Sylfaen" w:cs="Sylfaen"/>
          <w:lang w:val="ka-GE"/>
        </w:rPr>
        <w:t>შემარბილებელი</w:t>
      </w:r>
      <w:r w:rsidRPr="00910311">
        <w:rPr>
          <w:rFonts w:ascii="Sylfaen" w:hAnsi="Sylfaen"/>
          <w:lang w:val="ka-GE"/>
        </w:rPr>
        <w:t xml:space="preserve"> </w:t>
      </w:r>
      <w:r w:rsidRPr="00910311">
        <w:rPr>
          <w:rFonts w:ascii="Sylfaen" w:hAnsi="Sylfaen" w:cs="Sylfaen"/>
          <w:lang w:val="ka-GE"/>
        </w:rPr>
        <w:t>ღონისძიებების</w:t>
      </w:r>
      <w:r w:rsidRPr="00910311">
        <w:rPr>
          <w:rFonts w:ascii="Sylfaen" w:hAnsi="Sylfaen"/>
          <w:lang w:val="ka-GE"/>
        </w:rPr>
        <w:t xml:space="preserve"> </w:t>
      </w:r>
      <w:r w:rsidRPr="00910311">
        <w:rPr>
          <w:rFonts w:ascii="Sylfaen" w:hAnsi="Sylfaen" w:cs="Sylfaen"/>
          <w:lang w:val="ka-GE"/>
        </w:rPr>
        <w:t>გატარება</w:t>
      </w:r>
      <w:r w:rsidRPr="00910311">
        <w:rPr>
          <w:rFonts w:ascii="Sylfaen" w:hAnsi="Sylfaen"/>
          <w:lang w:val="ka-GE"/>
        </w:rPr>
        <w:t>.</w:t>
      </w:r>
    </w:p>
    <w:p w:rsidR="00D80894" w:rsidRPr="00910311" w:rsidRDefault="00D80894" w:rsidP="003231BC">
      <w:pPr>
        <w:rPr>
          <w:rFonts w:ascii="Sylfaen" w:hAnsi="Sylfaen"/>
          <w:b/>
          <w:lang w:val="ka-GE"/>
        </w:rPr>
      </w:pPr>
      <w:r w:rsidRPr="00910311">
        <w:rPr>
          <w:rFonts w:ascii="Sylfaen" w:hAnsi="Sylfaen"/>
          <w:b/>
          <w:lang w:val="ka-GE"/>
        </w:rPr>
        <w:t>გეოლოგიურ გარემო, საშიში-გეოდინამიკური პროცესები:</w:t>
      </w:r>
    </w:p>
    <w:p w:rsidR="00784BAB" w:rsidRPr="00910311" w:rsidRDefault="00D80894" w:rsidP="003231BC">
      <w:pPr>
        <w:pStyle w:val="NoSpacing"/>
        <w:spacing w:before="120" w:after="120"/>
        <w:rPr>
          <w:rFonts w:ascii="Sylfaen" w:hAnsi="Sylfaen"/>
          <w:lang w:val="ka-GE"/>
        </w:rPr>
      </w:pPr>
      <w:r w:rsidRPr="00910311">
        <w:rPr>
          <w:rFonts w:ascii="Sylfaen" w:hAnsi="Sylfaen" w:cs="Sylfaen"/>
          <w:lang w:val="ka-GE"/>
        </w:rPr>
        <w:t>გზშ</w:t>
      </w:r>
      <w:r w:rsidRPr="00910311">
        <w:rPr>
          <w:rFonts w:ascii="Sylfaen" w:hAnsi="Sylfaen"/>
          <w:lang w:val="ka-GE"/>
        </w:rPr>
        <w:t>-</w:t>
      </w:r>
      <w:r w:rsidRPr="00910311">
        <w:rPr>
          <w:rFonts w:ascii="Sylfaen" w:hAnsi="Sylfaen" w:cs="Sylfaen"/>
          <w:lang w:val="ka-GE"/>
        </w:rPr>
        <w:t>ის</w:t>
      </w:r>
      <w:r w:rsidRPr="00910311">
        <w:rPr>
          <w:rFonts w:ascii="Sylfaen" w:hAnsi="Sylfaen"/>
          <w:lang w:val="ka-GE"/>
        </w:rPr>
        <w:t xml:space="preserve"> </w:t>
      </w:r>
      <w:r w:rsidRPr="00910311">
        <w:rPr>
          <w:rFonts w:ascii="Sylfaen" w:hAnsi="Sylfaen" w:cs="Sylfaen"/>
          <w:lang w:val="ka-GE"/>
        </w:rPr>
        <w:t>ეტაპზე</w:t>
      </w:r>
      <w:r w:rsidR="002A493A" w:rsidRPr="00910311">
        <w:rPr>
          <w:rFonts w:ascii="Sylfaen" w:hAnsi="Sylfaen"/>
          <w:lang w:val="ka-GE"/>
        </w:rPr>
        <w:t xml:space="preserve"> </w:t>
      </w:r>
      <w:r w:rsidRPr="00910311">
        <w:rPr>
          <w:rFonts w:ascii="Sylfaen" w:hAnsi="Sylfaen" w:cs="Sylfaen"/>
          <w:lang w:val="ka-GE"/>
        </w:rPr>
        <w:t>ჩატარდება</w:t>
      </w:r>
      <w:r w:rsidR="002A493A" w:rsidRPr="00910311">
        <w:rPr>
          <w:rFonts w:ascii="Sylfaen" w:hAnsi="Sylfaen"/>
          <w:lang w:val="ka-GE"/>
        </w:rPr>
        <w:t xml:space="preserve"> </w:t>
      </w:r>
      <w:r w:rsidRPr="00910311">
        <w:rPr>
          <w:rFonts w:ascii="Sylfaen" w:hAnsi="Sylfaen" w:cs="Sylfaen"/>
          <w:lang w:val="ka-GE"/>
        </w:rPr>
        <w:t>დ</w:t>
      </w:r>
      <w:r w:rsidR="00C12B25" w:rsidRPr="00910311">
        <w:rPr>
          <w:rFonts w:ascii="Sylfaen" w:hAnsi="Sylfaen" w:cs="Sylfaen"/>
          <w:lang w:val="ka-GE"/>
        </w:rPr>
        <w:t>ეტალური</w:t>
      </w:r>
      <w:r w:rsidR="00C12B25" w:rsidRPr="00910311">
        <w:rPr>
          <w:rFonts w:ascii="Sylfaen" w:hAnsi="Sylfaen"/>
          <w:lang w:val="ka-GE"/>
        </w:rPr>
        <w:t xml:space="preserve"> </w:t>
      </w:r>
      <w:r w:rsidR="002A493A" w:rsidRPr="00910311">
        <w:rPr>
          <w:rFonts w:ascii="Sylfaen" w:hAnsi="Sylfaen"/>
          <w:lang w:val="ka-GE"/>
        </w:rPr>
        <w:t xml:space="preserve">საინჟინრო </w:t>
      </w:r>
      <w:r w:rsidR="00C12B25" w:rsidRPr="00910311">
        <w:rPr>
          <w:rFonts w:ascii="Sylfaen" w:hAnsi="Sylfaen" w:cs="Sylfaen"/>
          <w:lang w:val="ka-GE"/>
        </w:rPr>
        <w:t>გეოლოგიური</w:t>
      </w:r>
      <w:r w:rsidR="00C12B25" w:rsidRPr="00910311">
        <w:rPr>
          <w:rFonts w:ascii="Sylfaen" w:hAnsi="Sylfaen"/>
          <w:lang w:val="ka-GE"/>
        </w:rPr>
        <w:t xml:space="preserve"> </w:t>
      </w:r>
      <w:r w:rsidR="00C12B25" w:rsidRPr="00910311">
        <w:rPr>
          <w:rFonts w:ascii="Sylfaen" w:hAnsi="Sylfaen" w:cs="Sylfaen"/>
          <w:lang w:val="ka-GE"/>
        </w:rPr>
        <w:t>კვლევები</w:t>
      </w:r>
      <w:r w:rsidR="00C12B25" w:rsidRPr="00910311">
        <w:rPr>
          <w:rFonts w:ascii="Sylfaen" w:hAnsi="Sylfaen"/>
          <w:lang w:val="ka-GE"/>
        </w:rPr>
        <w:t xml:space="preserve"> </w:t>
      </w:r>
      <w:r w:rsidR="00C12B25" w:rsidRPr="00910311">
        <w:rPr>
          <w:rFonts w:ascii="Sylfaen" w:hAnsi="Sylfaen" w:cs="Sylfaen"/>
          <w:lang w:val="ka-GE"/>
        </w:rPr>
        <w:t>და</w:t>
      </w:r>
      <w:r w:rsidR="00C12B25" w:rsidRPr="00910311">
        <w:rPr>
          <w:rFonts w:ascii="Sylfaen" w:hAnsi="Sylfaen"/>
          <w:lang w:val="ka-GE"/>
        </w:rPr>
        <w:t xml:space="preserve"> </w:t>
      </w:r>
      <w:r w:rsidR="00C12B25" w:rsidRPr="00910311">
        <w:rPr>
          <w:rFonts w:ascii="Sylfaen" w:hAnsi="Sylfaen" w:cs="Sylfaen"/>
          <w:lang w:val="ka-GE"/>
        </w:rPr>
        <w:t>გამოიკვეთება</w:t>
      </w:r>
      <w:r w:rsidR="00C12B25" w:rsidRPr="00910311">
        <w:rPr>
          <w:rFonts w:ascii="Sylfaen" w:hAnsi="Sylfaen"/>
          <w:lang w:val="ka-GE"/>
        </w:rPr>
        <w:t xml:space="preserve"> </w:t>
      </w:r>
      <w:r w:rsidR="002A493A" w:rsidRPr="00910311">
        <w:rPr>
          <w:rFonts w:ascii="Sylfaen" w:hAnsi="Sylfaen" w:cs="Sylfaen"/>
          <w:lang w:val="ka-GE"/>
        </w:rPr>
        <w:t xml:space="preserve">მეტად საყურადღებო </w:t>
      </w:r>
      <w:r w:rsidR="00C12B25" w:rsidRPr="00910311">
        <w:rPr>
          <w:rFonts w:ascii="Sylfaen" w:hAnsi="Sylfaen" w:cs="Sylfaen"/>
          <w:lang w:val="ka-GE"/>
        </w:rPr>
        <w:t>უბნები</w:t>
      </w:r>
      <w:r w:rsidR="002A493A" w:rsidRPr="00910311">
        <w:rPr>
          <w:rFonts w:ascii="Sylfaen" w:hAnsi="Sylfaen" w:cs="Sylfaen"/>
          <w:lang w:val="ka-GE"/>
        </w:rPr>
        <w:t>,</w:t>
      </w:r>
      <w:r w:rsidR="00C12B25" w:rsidRPr="00910311">
        <w:rPr>
          <w:rFonts w:ascii="Sylfaen" w:hAnsi="Sylfaen"/>
          <w:lang w:val="ka-GE"/>
        </w:rPr>
        <w:t xml:space="preserve"> </w:t>
      </w:r>
      <w:r w:rsidR="00C12B25" w:rsidRPr="00910311">
        <w:rPr>
          <w:rFonts w:ascii="Sylfaen" w:hAnsi="Sylfaen" w:cs="Sylfaen"/>
          <w:lang w:val="ka-GE"/>
        </w:rPr>
        <w:t>სადაც</w:t>
      </w:r>
      <w:r w:rsidR="00C12B25" w:rsidRPr="00910311">
        <w:rPr>
          <w:rFonts w:ascii="Sylfaen" w:hAnsi="Sylfaen"/>
          <w:lang w:val="ka-GE"/>
        </w:rPr>
        <w:t xml:space="preserve"> </w:t>
      </w:r>
      <w:r w:rsidR="00C12B25" w:rsidRPr="00910311">
        <w:rPr>
          <w:rFonts w:ascii="Sylfaen" w:hAnsi="Sylfaen" w:cs="Sylfaen"/>
          <w:lang w:val="ka-GE"/>
        </w:rPr>
        <w:t>საჭირო</w:t>
      </w:r>
      <w:r w:rsidR="00C12B25" w:rsidRPr="00910311">
        <w:rPr>
          <w:rFonts w:ascii="Sylfaen" w:hAnsi="Sylfaen"/>
          <w:lang w:val="ka-GE"/>
        </w:rPr>
        <w:t xml:space="preserve"> </w:t>
      </w:r>
      <w:r w:rsidR="00C12B25" w:rsidRPr="00910311">
        <w:rPr>
          <w:rFonts w:ascii="Sylfaen" w:hAnsi="Sylfaen" w:cs="Sylfaen"/>
          <w:lang w:val="ka-GE"/>
        </w:rPr>
        <w:t>იქნება</w:t>
      </w:r>
      <w:r w:rsidR="00C12B25" w:rsidRPr="00910311">
        <w:rPr>
          <w:rFonts w:ascii="Sylfaen" w:hAnsi="Sylfaen"/>
          <w:lang w:val="ka-GE"/>
        </w:rPr>
        <w:t xml:space="preserve"> </w:t>
      </w:r>
      <w:r w:rsidR="00C12B25" w:rsidRPr="00910311">
        <w:rPr>
          <w:rFonts w:ascii="Sylfaen" w:hAnsi="Sylfaen" w:cs="Sylfaen"/>
          <w:lang w:val="ka-GE"/>
        </w:rPr>
        <w:t>შემარბილებელი</w:t>
      </w:r>
      <w:r w:rsidR="00C12B25" w:rsidRPr="00910311">
        <w:rPr>
          <w:rFonts w:ascii="Sylfaen" w:hAnsi="Sylfaen"/>
          <w:lang w:val="ka-GE"/>
        </w:rPr>
        <w:t xml:space="preserve"> </w:t>
      </w:r>
      <w:r w:rsidR="00C12B25" w:rsidRPr="00910311">
        <w:rPr>
          <w:rFonts w:ascii="Sylfaen" w:hAnsi="Sylfaen" w:cs="Sylfaen"/>
          <w:lang w:val="ka-GE"/>
        </w:rPr>
        <w:t>ღონისძიებების</w:t>
      </w:r>
      <w:r w:rsidR="00C12B25" w:rsidRPr="00910311">
        <w:rPr>
          <w:rFonts w:ascii="Sylfaen" w:hAnsi="Sylfaen"/>
          <w:lang w:val="ka-GE"/>
        </w:rPr>
        <w:t xml:space="preserve"> </w:t>
      </w:r>
      <w:r w:rsidR="00C12B25" w:rsidRPr="00910311">
        <w:rPr>
          <w:rFonts w:ascii="Sylfaen" w:hAnsi="Sylfaen" w:cs="Sylfaen"/>
          <w:lang w:val="ka-GE"/>
        </w:rPr>
        <w:t>გატარება</w:t>
      </w:r>
      <w:r w:rsidR="002A493A" w:rsidRPr="00910311">
        <w:rPr>
          <w:rFonts w:ascii="Sylfaen" w:hAnsi="Sylfaen"/>
          <w:lang w:val="ka-GE"/>
        </w:rPr>
        <w:t>. საინჟინრო-გეოლოგი კვლევები ჩატარდება, ლიტერატურუ</w:t>
      </w:r>
      <w:r w:rsidR="00784BAB" w:rsidRPr="00910311">
        <w:rPr>
          <w:rFonts w:ascii="Sylfaen" w:hAnsi="Sylfaen"/>
          <w:lang w:val="ka-GE"/>
        </w:rPr>
        <w:t xml:space="preserve">ლ და </w:t>
      </w:r>
      <w:r w:rsidR="009D54F0" w:rsidRPr="00910311">
        <w:rPr>
          <w:rFonts w:ascii="Sylfaen" w:hAnsi="Sylfaen"/>
          <w:lang w:val="ka-GE"/>
        </w:rPr>
        <w:t>სა</w:t>
      </w:r>
      <w:r w:rsidR="00784BAB" w:rsidRPr="00910311">
        <w:rPr>
          <w:rFonts w:ascii="Sylfaen" w:hAnsi="Sylfaen"/>
          <w:lang w:val="ka-GE"/>
        </w:rPr>
        <w:t>ფონდ</w:t>
      </w:r>
      <w:r w:rsidR="009D54F0" w:rsidRPr="00910311">
        <w:rPr>
          <w:rFonts w:ascii="Sylfaen" w:hAnsi="Sylfaen"/>
          <w:lang w:val="ka-GE"/>
        </w:rPr>
        <w:t xml:space="preserve">ო </w:t>
      </w:r>
      <w:r w:rsidR="00784BAB" w:rsidRPr="00910311">
        <w:rPr>
          <w:rFonts w:ascii="Sylfaen" w:hAnsi="Sylfaen"/>
          <w:lang w:val="ka-GE"/>
        </w:rPr>
        <w:t>წყაროებზე,</w:t>
      </w:r>
      <w:r w:rsidR="009D54F0" w:rsidRPr="00910311">
        <w:rPr>
          <w:rFonts w:ascii="Sylfaen" w:hAnsi="Sylfaen"/>
          <w:lang w:val="ka-GE"/>
        </w:rPr>
        <w:t xml:space="preserve"> </w:t>
      </w:r>
      <w:r w:rsidR="00784BAB" w:rsidRPr="00910311">
        <w:rPr>
          <w:rFonts w:ascii="Sylfaen" w:hAnsi="Sylfaen"/>
          <w:lang w:val="ka-GE"/>
        </w:rPr>
        <w:t>გეოფიზიკურ და ლაბორატორიულ კვლევებზე დაყრდნობით, რაც  საშუალებას მოგვცდეს მაქსიმალურად შევაფასოთ დაგეგმილი საქმიანობით გამოწვეული ზემოქმედებები გეოლოგიურ გარემოზე</w:t>
      </w:r>
      <w:r w:rsidR="009D54F0" w:rsidRPr="00910311">
        <w:rPr>
          <w:rFonts w:ascii="Sylfaen" w:hAnsi="Sylfaen"/>
          <w:lang w:val="ka-GE"/>
        </w:rPr>
        <w:t xml:space="preserve"> და ზუსტად შემუშავდეს შემარბილებელი ღონისძიებების გეგმა.</w:t>
      </w:r>
    </w:p>
    <w:p w:rsidR="00784BAB" w:rsidRPr="00910311" w:rsidRDefault="00784BAB" w:rsidP="003231BC">
      <w:pPr>
        <w:pStyle w:val="NoSpacing"/>
        <w:spacing w:before="120" w:after="120"/>
        <w:rPr>
          <w:rFonts w:ascii="Sylfaen" w:hAnsi="Sylfaen"/>
          <w:b/>
          <w:lang w:val="ka-GE"/>
        </w:rPr>
      </w:pPr>
      <w:r w:rsidRPr="00910311">
        <w:rPr>
          <w:rFonts w:ascii="Sylfaen" w:hAnsi="Sylfaen"/>
          <w:b/>
          <w:lang w:val="ka-GE"/>
        </w:rPr>
        <w:t>ნარჩენების წარმოქმნება</w:t>
      </w:r>
      <w:r w:rsidR="00770E07">
        <w:rPr>
          <w:rFonts w:ascii="Sylfaen" w:hAnsi="Sylfaen"/>
          <w:b/>
          <w:lang w:val="ka-GE"/>
        </w:rPr>
        <w:t>:</w:t>
      </w:r>
      <w:r w:rsidRPr="00910311">
        <w:rPr>
          <w:rFonts w:ascii="Sylfaen" w:hAnsi="Sylfaen"/>
          <w:b/>
          <w:lang w:val="ka-GE"/>
        </w:rPr>
        <w:t xml:space="preserve">  </w:t>
      </w:r>
    </w:p>
    <w:p w:rsidR="00770E07" w:rsidRDefault="00784BAB" w:rsidP="003231BC">
      <w:pPr>
        <w:pStyle w:val="NoSpacing"/>
        <w:spacing w:before="120" w:after="120"/>
        <w:rPr>
          <w:rFonts w:ascii="Sylfaen" w:hAnsi="Sylfaen"/>
          <w:lang w:val="ka-GE"/>
        </w:rPr>
      </w:pPr>
      <w:r w:rsidRPr="00910311">
        <w:rPr>
          <w:rFonts w:ascii="Sylfaen" w:hAnsi="Sylfaen"/>
          <w:lang w:val="ka-GE"/>
        </w:rPr>
        <w:t xml:space="preserve">დაგეგმილი საქმიანობის ფარგლებში ადგილი ექნება როგორც სახიფათო ასევე არასახიფათო ნარჩენების წარმოქმნას, რაც საჭიროებს შესაბამის მართვას. განისაზღვრება წარმოქმნილი ფუჭი ქანების </w:t>
      </w:r>
      <w:r w:rsidR="00770E07">
        <w:rPr>
          <w:rFonts w:ascii="Sylfaen" w:hAnsi="Sylfaen"/>
          <w:lang w:val="ka-GE"/>
        </w:rPr>
        <w:t xml:space="preserve">ზუსტი </w:t>
      </w:r>
      <w:r w:rsidRPr="00910311">
        <w:rPr>
          <w:rFonts w:ascii="Sylfaen" w:hAnsi="Sylfaen"/>
          <w:lang w:val="ka-GE"/>
        </w:rPr>
        <w:t xml:space="preserve">რაოდენობა და მათი მართვის საკითხი. </w:t>
      </w:r>
    </w:p>
    <w:p w:rsidR="00784BAB" w:rsidRPr="00910311" w:rsidRDefault="00784BAB" w:rsidP="003231BC">
      <w:pPr>
        <w:pStyle w:val="NoSpacing"/>
        <w:spacing w:before="120" w:after="120"/>
        <w:rPr>
          <w:rFonts w:ascii="Sylfaen" w:hAnsi="Sylfaen"/>
          <w:lang w:val="ka-GE"/>
        </w:rPr>
      </w:pPr>
      <w:r w:rsidRPr="00910311">
        <w:rPr>
          <w:rFonts w:ascii="Sylfaen" w:hAnsi="Sylfaen"/>
          <w:lang w:val="ka-GE"/>
        </w:rPr>
        <w:t>გზშ-ის ეტაპზე ნარჩენების მართვის კოდექსის საფუძველზე, მოხდება ნარჩენების მართვის გეგმის შემუშავება და განისაზღვრება შესაბამისი შემარბილებელი ღონისძიებები.</w:t>
      </w:r>
    </w:p>
    <w:p w:rsidR="00784BAB" w:rsidRPr="00910311" w:rsidRDefault="00784BAB" w:rsidP="003231BC">
      <w:pPr>
        <w:pStyle w:val="NoSpacing"/>
        <w:spacing w:before="120" w:after="120"/>
        <w:rPr>
          <w:rFonts w:ascii="Sylfaen" w:hAnsi="Sylfaen"/>
          <w:b/>
          <w:lang w:val="ka-GE"/>
        </w:rPr>
      </w:pPr>
      <w:r w:rsidRPr="00910311">
        <w:rPr>
          <w:rFonts w:ascii="Sylfaen" w:hAnsi="Sylfaen"/>
          <w:b/>
          <w:lang w:val="ka-GE"/>
        </w:rPr>
        <w:t>ბიოლოგიური გარემო</w:t>
      </w:r>
      <w:r w:rsidR="00770E07">
        <w:rPr>
          <w:rFonts w:ascii="Sylfaen" w:hAnsi="Sylfaen"/>
          <w:b/>
          <w:lang w:val="ka-GE"/>
        </w:rPr>
        <w:t>:</w:t>
      </w:r>
    </w:p>
    <w:p w:rsidR="00770E07" w:rsidRDefault="00784BAB" w:rsidP="003231BC">
      <w:pPr>
        <w:pStyle w:val="NoSpacing"/>
        <w:spacing w:before="120" w:after="120"/>
        <w:rPr>
          <w:rFonts w:ascii="Sylfaen" w:hAnsi="Sylfaen"/>
          <w:lang w:val="ka-GE"/>
        </w:rPr>
      </w:pPr>
      <w:r w:rsidRPr="00910311">
        <w:rPr>
          <w:rFonts w:ascii="Sylfaen" w:hAnsi="Sylfaen"/>
          <w:lang w:val="ka-GE"/>
        </w:rPr>
        <w:t xml:space="preserve">წინასწარ კვლებზე დაყრდნობით ბიოლოგიურ გარემოზე მაღალი ზემოქმედება არ არის მოსალოდნელი, რადგან </w:t>
      </w:r>
      <w:r w:rsidR="00633E02" w:rsidRPr="00910311">
        <w:rPr>
          <w:rFonts w:ascii="Sylfaen" w:hAnsi="Sylfaen"/>
          <w:lang w:val="ka-GE"/>
        </w:rPr>
        <w:t xml:space="preserve">გზის დაახლოებით </w:t>
      </w:r>
      <w:r w:rsidR="007E6FA2">
        <w:rPr>
          <w:rFonts w:ascii="Sylfaen" w:hAnsi="Sylfaen"/>
          <w:lang w:val="ka-GE"/>
        </w:rPr>
        <w:t>490</w:t>
      </w:r>
      <w:r w:rsidR="00633E02" w:rsidRPr="00910311">
        <w:rPr>
          <w:rFonts w:ascii="Sylfaen" w:hAnsi="Sylfaen"/>
          <w:lang w:val="ka-GE"/>
        </w:rPr>
        <w:t xml:space="preserve"> მეტრიანი მონაკვეთი (დაახლოებით </w:t>
      </w:r>
      <w:r w:rsidR="007E6FA2">
        <w:rPr>
          <w:rFonts w:ascii="Sylfaen" w:hAnsi="Sylfaen"/>
          <w:lang w:val="ka-GE"/>
        </w:rPr>
        <w:t>4900</w:t>
      </w:r>
      <w:r w:rsidR="00633E02" w:rsidRPr="00910311">
        <w:rPr>
          <w:rFonts w:ascii="Sylfaen" w:hAnsi="Sylfaen"/>
          <w:lang w:val="ka-GE"/>
        </w:rPr>
        <w:t xml:space="preserve"> მ</w:t>
      </w:r>
      <w:r w:rsidR="00633E02" w:rsidRPr="00910311">
        <w:rPr>
          <w:rFonts w:ascii="Sylfaen" w:hAnsi="Sylfaen"/>
          <w:vertAlign w:val="superscript"/>
          <w:lang w:val="ka-GE"/>
        </w:rPr>
        <w:t>2</w:t>
      </w:r>
      <w:r w:rsidR="00633E02" w:rsidRPr="00910311">
        <w:rPr>
          <w:rFonts w:ascii="Sylfaen" w:hAnsi="Sylfaen"/>
          <w:lang w:val="ka-GE"/>
        </w:rPr>
        <w:t xml:space="preserve">) </w:t>
      </w:r>
      <w:r w:rsidR="00115D67">
        <w:rPr>
          <w:rFonts w:ascii="Sylfaen" w:hAnsi="Sylfaen"/>
          <w:lang w:val="ka-GE"/>
        </w:rPr>
        <w:t xml:space="preserve">და სამშენებლო ბანაკის ტერიტორია </w:t>
      </w:r>
      <w:r w:rsidR="00633E02" w:rsidRPr="00910311">
        <w:rPr>
          <w:rFonts w:ascii="Sylfaen" w:hAnsi="Sylfaen"/>
          <w:lang w:val="ka-GE"/>
        </w:rPr>
        <w:t>მოქცევა გავლენის ქვეშ</w:t>
      </w:r>
      <w:r w:rsidR="00115D67">
        <w:rPr>
          <w:rFonts w:ascii="Sylfaen" w:hAnsi="Sylfaen"/>
          <w:lang w:val="ka-GE"/>
        </w:rPr>
        <w:t xml:space="preserve">. </w:t>
      </w:r>
      <w:r w:rsidR="00633E02" w:rsidRPr="00910311">
        <w:rPr>
          <w:rFonts w:ascii="Sylfaen" w:hAnsi="Sylfaen"/>
          <w:lang w:val="ka-GE"/>
        </w:rPr>
        <w:t xml:space="preserve"> </w:t>
      </w:r>
      <w:r w:rsidR="00115D67">
        <w:rPr>
          <w:rFonts w:ascii="Sylfaen" w:hAnsi="Sylfaen"/>
          <w:lang w:val="ka-GE"/>
        </w:rPr>
        <w:t xml:space="preserve">საავტომობილო </w:t>
      </w:r>
      <w:r w:rsidR="00633E02" w:rsidRPr="00910311">
        <w:rPr>
          <w:rFonts w:ascii="Sylfaen" w:hAnsi="Sylfaen"/>
          <w:lang w:val="ka-GE"/>
        </w:rPr>
        <w:t>გზის</w:t>
      </w:r>
      <w:r w:rsidR="00115D67">
        <w:rPr>
          <w:rFonts w:ascii="Sylfaen" w:hAnsi="Sylfaen"/>
          <w:lang w:val="ka-GE"/>
        </w:rPr>
        <w:t xml:space="preserve"> უმეტესი ნაწილის</w:t>
      </w:r>
      <w:r w:rsidR="00633E02" w:rsidRPr="00910311">
        <w:rPr>
          <w:rFonts w:ascii="Sylfaen" w:hAnsi="Sylfaen"/>
          <w:lang w:val="ka-GE"/>
        </w:rPr>
        <w:t xml:space="preserve"> გაყვანა მოხდება გვირაბში, რის გამოც ნაკლებია როგორც ფლორისტულ ასევე ფაუნისტურ გარემოზე ზემოქმედება. </w:t>
      </w:r>
    </w:p>
    <w:p w:rsidR="00633E02" w:rsidRPr="00910311" w:rsidRDefault="00784BAB" w:rsidP="003231BC">
      <w:pPr>
        <w:pStyle w:val="NoSpacing"/>
        <w:spacing w:before="120" w:after="120"/>
        <w:rPr>
          <w:rFonts w:ascii="Sylfaen" w:hAnsi="Sylfaen"/>
          <w:lang w:val="ka-GE"/>
        </w:rPr>
      </w:pPr>
      <w:r w:rsidRPr="00910311">
        <w:rPr>
          <w:rFonts w:ascii="Sylfaen" w:hAnsi="Sylfaen"/>
          <w:lang w:val="ka-GE"/>
        </w:rPr>
        <w:lastRenderedPageBreak/>
        <w:t xml:space="preserve">გზშ-ის ეტაპზე </w:t>
      </w:r>
      <w:r w:rsidR="00633E02" w:rsidRPr="00910311">
        <w:rPr>
          <w:rFonts w:ascii="Sylfaen" w:hAnsi="Sylfaen"/>
          <w:lang w:val="ka-GE"/>
        </w:rPr>
        <w:t>მოხდება ზუსტი ბიოლოგიური</w:t>
      </w:r>
      <w:r w:rsidR="00115D67">
        <w:rPr>
          <w:rFonts w:ascii="Sylfaen" w:hAnsi="Sylfaen"/>
          <w:lang w:val="ka-GE"/>
        </w:rPr>
        <w:t xml:space="preserve"> და</w:t>
      </w:r>
      <w:r w:rsidR="00633E02" w:rsidRPr="00910311">
        <w:rPr>
          <w:rFonts w:ascii="Sylfaen" w:hAnsi="Sylfaen"/>
          <w:lang w:val="ka-GE"/>
        </w:rPr>
        <w:t xml:space="preserve"> ზოოლოგიური კვლევა</w:t>
      </w:r>
      <w:r w:rsidR="00115D67">
        <w:rPr>
          <w:rFonts w:ascii="Sylfaen" w:hAnsi="Sylfaen"/>
          <w:lang w:val="ka-GE"/>
        </w:rPr>
        <w:t>,</w:t>
      </w:r>
      <w:r w:rsidR="00633E02" w:rsidRPr="00910311">
        <w:rPr>
          <w:rFonts w:ascii="Sylfaen" w:hAnsi="Sylfaen"/>
          <w:lang w:val="ka-GE"/>
        </w:rPr>
        <w:t xml:space="preserve"> რის საფუძველზე გამოვლინდება კონკრეტული სახეობები, რომელებიც საჭიროებენ შესაბამისი შემარბილებელი ღონისძიებების გატარებას. ასევე გზშ-ის ანგარიშში იქნება ასახული ხე-ტყის ტაქსაციის საკითი.</w:t>
      </w:r>
    </w:p>
    <w:p w:rsidR="00633E02" w:rsidRPr="00910311" w:rsidRDefault="00633E02" w:rsidP="003231BC">
      <w:pPr>
        <w:pStyle w:val="NoSpacing"/>
        <w:spacing w:before="120" w:after="120"/>
        <w:rPr>
          <w:rFonts w:ascii="Sylfaen" w:hAnsi="Sylfaen"/>
          <w:b/>
          <w:lang w:val="ka-GE"/>
        </w:rPr>
      </w:pPr>
      <w:r w:rsidRPr="00910311">
        <w:rPr>
          <w:rFonts w:ascii="Sylfaen" w:hAnsi="Sylfaen"/>
          <w:b/>
          <w:lang w:val="ka-GE"/>
        </w:rPr>
        <w:t>ნიადაგის და გრუნტის ხარისხი</w:t>
      </w:r>
    </w:p>
    <w:p w:rsidR="00633E02" w:rsidRPr="00910311" w:rsidRDefault="00633E02" w:rsidP="003231BC">
      <w:pPr>
        <w:pStyle w:val="NoSpacing"/>
        <w:spacing w:before="120" w:after="120"/>
        <w:rPr>
          <w:rFonts w:ascii="Sylfaen" w:hAnsi="Sylfaen"/>
          <w:lang w:val="ka-GE"/>
        </w:rPr>
      </w:pPr>
      <w:r w:rsidRPr="00910311">
        <w:rPr>
          <w:rFonts w:ascii="Sylfaen" w:hAnsi="Sylfaen"/>
          <w:lang w:val="ka-GE"/>
        </w:rPr>
        <w:t>გზშ-ის ეტაპზე დაზუსტდება ნიადაგის ნაყოფიერი ფენის რაოდენობის, მოხსნის და დასაწყობების საკითხები. ასევე მოხდება მაღალი რისკის ქვეშ მოქცეული უბნების გამოვლენა სადაც დიდია საფრთე ნიადაგის და გრუნტის დაბინძურების. გზშ-ის ანგარიშში ასევე ასახული ინება სარეკულტივაციო სამუშაოების საკითხი, რომელიც შესაბამისობაში იქნება მოქმედ ნორმატიულ დოკუმენტთან.</w:t>
      </w:r>
    </w:p>
    <w:p w:rsidR="0070061A" w:rsidRPr="00910311" w:rsidRDefault="0070061A" w:rsidP="003231BC">
      <w:pPr>
        <w:spacing w:before="0"/>
        <w:rPr>
          <w:rFonts w:ascii="Sylfaen" w:hAnsi="Sylfaen"/>
          <w:b/>
          <w:color w:val="000000" w:themeColor="text1"/>
          <w:lang w:val="ka-GE"/>
        </w:rPr>
      </w:pPr>
      <w:r w:rsidRPr="00910311">
        <w:rPr>
          <w:rFonts w:ascii="Sylfaen" w:hAnsi="Sylfaen"/>
          <w:b/>
          <w:color w:val="000000" w:themeColor="text1"/>
          <w:lang w:val="ka-GE"/>
        </w:rPr>
        <w:t>სოციალური საკითხები:</w:t>
      </w:r>
    </w:p>
    <w:p w:rsidR="0070061A" w:rsidRPr="00910311" w:rsidRDefault="0070061A" w:rsidP="003231BC">
      <w:pPr>
        <w:spacing w:before="0"/>
        <w:rPr>
          <w:rFonts w:ascii="Sylfaen" w:hAnsi="Sylfaen"/>
          <w:color w:val="000000" w:themeColor="text1"/>
          <w:lang w:val="ka-GE"/>
        </w:rPr>
      </w:pPr>
      <w:r w:rsidRPr="00910311">
        <w:rPr>
          <w:rFonts w:ascii="Sylfaen" w:hAnsi="Sylfaen"/>
          <w:color w:val="000000" w:themeColor="text1"/>
          <w:lang w:val="ka-GE"/>
        </w:rPr>
        <w:t>სოციალურ გარემოზე ზემოქმედების განხილვისას გზშ-ს შემდგომ ეტაპზე ყურადღება დაეთმობა შემდეგ საკითხებს: მოსახლეობის დასაქმების შესაძლებლობა და ზემოქმედება მათი ცხოვრების პირობებზე, ზემოქმედება ადამიანის ჯანმრთელობასა და უსაფრთხოებაზე, სატრანსპორტო ნაკადებზე და ა.</w:t>
      </w:r>
      <w:r w:rsidR="00684B56">
        <w:rPr>
          <w:rFonts w:ascii="Sylfaen" w:hAnsi="Sylfaen"/>
          <w:color w:val="000000" w:themeColor="text1"/>
          <w:lang w:val="ka-GE"/>
        </w:rPr>
        <w:t xml:space="preserve"> </w:t>
      </w:r>
      <w:r w:rsidRPr="00910311">
        <w:rPr>
          <w:rFonts w:ascii="Sylfaen" w:hAnsi="Sylfaen"/>
          <w:color w:val="000000" w:themeColor="text1"/>
          <w:lang w:val="ka-GE"/>
        </w:rPr>
        <w:t xml:space="preserve">შ. დამატებითი ინფორმაცია აისახება გავლენის ზონაში მოქცეულ ობიექტებზე შესაძლო ზემოქმედების და განსახლების საჭიროებების შესახებ. </w:t>
      </w:r>
    </w:p>
    <w:p w:rsidR="00633E02" w:rsidRPr="00910311" w:rsidRDefault="00633E02" w:rsidP="003231BC">
      <w:pPr>
        <w:pStyle w:val="NoSpacing"/>
        <w:spacing w:before="120" w:after="120"/>
        <w:rPr>
          <w:rFonts w:ascii="Sylfaen" w:hAnsi="Sylfaen"/>
          <w:lang w:val="ka-GE"/>
        </w:rPr>
      </w:pPr>
      <w:bookmarkStart w:id="39" w:name="_GoBack"/>
      <w:bookmarkEnd w:id="39"/>
    </w:p>
    <w:sectPr w:rsidR="00633E02" w:rsidRPr="00910311" w:rsidSect="001C6F37">
      <w:pgSz w:w="12240" w:h="15840"/>
      <w:pgMar w:top="1138" w:right="1138" w:bottom="1138" w:left="113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C35" w:rsidRDefault="002A0C35" w:rsidP="001C6F37">
      <w:pPr>
        <w:spacing w:before="0" w:after="0"/>
      </w:pPr>
      <w:r>
        <w:separator/>
      </w:r>
    </w:p>
  </w:endnote>
  <w:endnote w:type="continuationSeparator" w:id="0">
    <w:p w:rsidR="002A0C35" w:rsidRDefault="002A0C35" w:rsidP="001C6F3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cadMtavr">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00000287" w:usb1="00000000" w:usb2="00000000" w:usb3="00000000" w:csb0="0000009F" w:csb1="00000000"/>
  </w:font>
  <w:font w:name="Tahoma">
    <w:panose1 w:val="020B0604030504040204"/>
    <w:charset w:val="00"/>
    <w:family w:val="swiss"/>
    <w:pitch w:val="variable"/>
    <w:sig w:usb0="20002A87" w:usb1="80000000" w:usb2="00000008"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zer-Lat">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Palatino">
    <w:panose1 w:val="00000000000000000000"/>
    <w:charset w:val="00"/>
    <w:family w:val="roman"/>
    <w:notTrueType/>
    <w:pitch w:val="variable"/>
    <w:sig w:usb0="00000003" w:usb1="00000000" w:usb2="00000000" w:usb3="00000000" w:csb0="00000001" w:csb1="00000000"/>
  </w:font>
  <w:font w:name="BMBPPC+TimesNewRoman">
    <w:altName w:val="Times New Roman"/>
    <w:panose1 w:val="00000000000000000000"/>
    <w:charset w:val="00"/>
    <w:family w:val="roman"/>
    <w:notTrueType/>
    <w:pitch w:val="default"/>
    <w:sig w:usb0="00000003" w:usb1="00000000" w:usb2="00000000" w:usb3="00000000" w:csb0="00000001" w:csb1="00000000"/>
  </w:font>
  <w:font w:name="G&amp;G_DUmbadze">
    <w:charset w:val="00"/>
    <w:family w:val="auto"/>
    <w:pitch w:val="variable"/>
    <w:sig w:usb0="00000003" w:usb1="00000000" w:usb2="00000000" w:usb3="00000000" w:csb0="00000001" w:csb1="00000000"/>
  </w:font>
  <w:font w:name="NMNPGE+Arial,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atangChe">
    <w:charset w:val="81"/>
    <w:family w:val="modern"/>
    <w:pitch w:val="fixed"/>
    <w:sig w:usb0="B00002AF" w:usb1="69D77CFB" w:usb2="00000030" w:usb3="00000000" w:csb0="0008009F" w:csb1="00000000"/>
  </w:font>
  <w:font w:name="CG Times">
    <w:panose1 w:val="02020603050405020304"/>
    <w:charset w:val="00"/>
    <w:family w:val="roman"/>
    <w:pitch w:val="variable"/>
    <w:sig w:usb0="00000007" w:usb1="00000000" w:usb2="00000000" w:usb3="00000000" w:csb0="00000093" w:csb1="00000000"/>
  </w:font>
  <w:font w:name="Optima">
    <w:altName w:val="Arial"/>
    <w:panose1 w:val="00000000000000000000"/>
    <w:charset w:val="00"/>
    <w:family w:val="auto"/>
    <w:notTrueType/>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Times-Italic">
    <w:panose1 w:val="00000000000000000000"/>
    <w:charset w:val="00"/>
    <w:family w:val="roman"/>
    <w:notTrueType/>
    <w:pitch w:val="default"/>
    <w:sig w:usb0="00000003" w:usb1="00000000" w:usb2="00000000" w:usb3="00000000" w:csb0="00000001" w:csb1="00000000"/>
  </w:font>
  <w:font w:name="LitNusx">
    <w:panose1 w:val="00000000000000000000"/>
    <w:charset w:val="00"/>
    <w:family w:val="auto"/>
    <w:pitch w:val="variable"/>
    <w:sig w:usb0="00000087" w:usb1="00000000" w:usb2="00000000" w:usb3="00000000" w:csb0="0000001B" w:csb1="00000000"/>
  </w:font>
  <w:font w:name="Geo AB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E5F" w:rsidRPr="008F410B" w:rsidRDefault="00A71E5F" w:rsidP="00FC4EE2">
    <w:pPr>
      <w:pStyle w:val="Footer"/>
      <w:jc w:val="center"/>
      <w:rPr>
        <w:rFonts w:ascii="Sylfaen" w:hAnsi="Sylfaen"/>
        <w:b/>
        <w:color w:val="808080" w:themeColor="background1" w:themeShade="80"/>
        <w:lang w:val="ka-GE"/>
      </w:rPr>
    </w:pPr>
    <w:r w:rsidRPr="008F410B">
      <w:rPr>
        <w:rFonts w:ascii="Sylfaen" w:hAnsi="Sylfaen"/>
        <w:b/>
        <w:color w:val="808080" w:themeColor="background1" w:themeShade="80"/>
        <w:lang w:val="ka-GE"/>
      </w:rPr>
      <w:t>შპს „გამა კონსალტინგი“</w:t>
    </w:r>
  </w:p>
  <w:p w:rsidR="00A71E5F" w:rsidRDefault="00A71E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E5F" w:rsidRPr="008F410B" w:rsidRDefault="00A71E5F" w:rsidP="008F410B">
    <w:pPr>
      <w:pStyle w:val="Footer"/>
      <w:jc w:val="center"/>
      <w:rPr>
        <w:rFonts w:ascii="Sylfaen" w:hAnsi="Sylfaen"/>
        <w:b/>
        <w:color w:val="808080" w:themeColor="background1" w:themeShade="80"/>
        <w:lang w:val="ka-GE"/>
      </w:rPr>
    </w:pPr>
    <w:r w:rsidRPr="008F410B">
      <w:rPr>
        <w:rFonts w:ascii="Sylfaen" w:hAnsi="Sylfaen"/>
        <w:b/>
        <w:color w:val="808080" w:themeColor="background1" w:themeShade="80"/>
        <w:lang w:val="ka-GE"/>
      </w:rPr>
      <w:t>შპს „გამა კონსალტინგი“</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1E5F" w:rsidRPr="006A579C" w:rsidRDefault="00A71E5F" w:rsidP="006A579C">
    <w:pPr>
      <w:pStyle w:val="Footer"/>
      <w:jc w:val="center"/>
      <w:rPr>
        <w:rFonts w:ascii="Sylfaen" w:hAnsi="Sylfaen"/>
        <w:color w:val="808080" w:themeColor="background1" w:themeShade="80"/>
        <w:lang w:val="ka-GE"/>
      </w:rPr>
    </w:pPr>
    <w:r w:rsidRPr="006A579C">
      <w:rPr>
        <w:rFonts w:ascii="Sylfaen" w:hAnsi="Sylfaen"/>
        <w:color w:val="808080" w:themeColor="background1" w:themeShade="80"/>
        <w:lang w:val="ka-GE"/>
      </w:rPr>
      <w:t>შპს „გამა კონსალტინგი“</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C35" w:rsidRDefault="002A0C35" w:rsidP="001C6F37">
      <w:pPr>
        <w:spacing w:before="0" w:after="0"/>
      </w:pPr>
      <w:r>
        <w:separator/>
      </w:r>
    </w:p>
  </w:footnote>
  <w:footnote w:type="continuationSeparator" w:id="0">
    <w:p w:rsidR="002A0C35" w:rsidRDefault="002A0C35" w:rsidP="001C6F37">
      <w:pPr>
        <w:spacing w:before="0" w:after="0"/>
      </w:pPr>
      <w:r>
        <w:continuationSeparator/>
      </w:r>
    </w:p>
  </w:footnote>
  <w:footnote w:id="1">
    <w:p w:rsidR="00C102B2" w:rsidRPr="00C102B2" w:rsidRDefault="00C102B2" w:rsidP="00C102B2">
      <w:pPr>
        <w:pStyle w:val="FootnoteText"/>
        <w:rPr>
          <w:rFonts w:ascii="Sylfaen" w:hAnsi="Sylfaen"/>
          <w:lang w:val="ka-GE"/>
        </w:rPr>
      </w:pPr>
      <w:r w:rsidRPr="00C102B2">
        <w:rPr>
          <w:rStyle w:val="FootnoteReference"/>
          <w:rFonts w:ascii="Sylfaen" w:hAnsi="Sylfaen"/>
          <w:lang w:val="ka-GE"/>
        </w:rPr>
        <w:footnoteRef/>
      </w:r>
      <w:r w:rsidRPr="00C102B2">
        <w:rPr>
          <w:rFonts w:ascii="Sylfaen" w:hAnsi="Sylfaen"/>
          <w:lang w:val="ka-GE"/>
        </w:rPr>
        <w:t xml:space="preserve"> ასევე </w:t>
      </w:r>
      <w:r w:rsidRPr="00C102B2">
        <w:rPr>
          <w:rFonts w:ascii="Sylfaen" w:hAnsi="Sylfaen"/>
          <w:lang w:val="ka-GE"/>
        </w:rPr>
        <w:t xml:space="preserve">2016 </w:t>
      </w:r>
      <w:r w:rsidRPr="00C102B2">
        <w:rPr>
          <w:rFonts w:ascii="Sylfaen" w:hAnsi="Sylfaen" w:cs="Sylfaen"/>
          <w:lang w:val="ka-GE"/>
        </w:rPr>
        <w:t>წლის</w:t>
      </w:r>
      <w:r w:rsidRPr="00C102B2">
        <w:rPr>
          <w:rFonts w:ascii="Sylfaen" w:hAnsi="Sylfaen"/>
          <w:lang w:val="ka-GE"/>
        </w:rPr>
        <w:t xml:space="preserve"> 11 </w:t>
      </w:r>
      <w:r w:rsidRPr="00C102B2">
        <w:rPr>
          <w:rFonts w:ascii="Sylfaen" w:hAnsi="Sylfaen" w:cs="Sylfaen"/>
          <w:lang w:val="ka-GE"/>
        </w:rPr>
        <w:t>მაის</w:t>
      </w:r>
      <w:r>
        <w:rPr>
          <w:rFonts w:ascii="Sylfaen" w:hAnsi="Sylfaen" w:cs="Sylfaen"/>
          <w:lang w:val="ka-GE"/>
        </w:rPr>
        <w:t>ის დ</w:t>
      </w:r>
      <w:r w:rsidRPr="00C102B2">
        <w:rPr>
          <w:rFonts w:ascii="Sylfaen" w:hAnsi="Sylfaen" w:cs="Sylfaen"/>
          <w:lang w:val="ka-GE"/>
        </w:rPr>
        <w:t>ადგენილება</w:t>
      </w:r>
      <w:r w:rsidRPr="00C102B2">
        <w:rPr>
          <w:rFonts w:ascii="Sylfaen" w:hAnsi="Sylfaen"/>
          <w:lang w:val="ka-GE"/>
        </w:rPr>
        <w:t xml:space="preserve"> №213</w:t>
      </w:r>
      <w:r w:rsidRPr="00C102B2">
        <w:rPr>
          <w:rFonts w:ascii="Sylfaen" w:hAnsi="Sylfaen" w:cs="Sylfaen"/>
          <w:lang w:val="ka-GE"/>
        </w:rPr>
        <w:t>,</w:t>
      </w:r>
      <w:r w:rsidR="00B5738B">
        <w:rPr>
          <w:rFonts w:ascii="Sylfaen" w:hAnsi="Sylfaen"/>
          <w:lang w:val="ka-GE"/>
        </w:rPr>
        <w:t xml:space="preserve"> </w:t>
      </w:r>
      <w:r w:rsidRPr="00C102B2">
        <w:rPr>
          <w:rFonts w:ascii="Sylfaen" w:hAnsi="Sylfaen"/>
          <w:lang w:val="ka-GE"/>
        </w:rPr>
        <w:t>„</w:t>
      </w:r>
      <w:proofErr w:type="spellStart"/>
      <w:r w:rsidRPr="00C102B2">
        <w:rPr>
          <w:rFonts w:ascii="Sylfaen" w:hAnsi="Sylfaen" w:cs="Sylfaen"/>
          <w:lang w:val="ka-GE"/>
        </w:rPr>
        <w:t>ტყითსარგებლობის</w:t>
      </w:r>
      <w:proofErr w:type="spellEnd"/>
      <w:r w:rsidRPr="00C102B2">
        <w:rPr>
          <w:rFonts w:ascii="Sylfaen" w:hAnsi="Sylfaen"/>
          <w:lang w:val="ka-GE"/>
        </w:rPr>
        <w:t xml:space="preserve"> </w:t>
      </w:r>
      <w:r w:rsidRPr="00C102B2">
        <w:rPr>
          <w:rFonts w:ascii="Sylfaen" w:hAnsi="Sylfaen" w:cs="Sylfaen"/>
          <w:lang w:val="ka-GE"/>
        </w:rPr>
        <w:t>წესის</w:t>
      </w:r>
      <w:r w:rsidRPr="00C102B2">
        <w:rPr>
          <w:rFonts w:ascii="Sylfaen" w:hAnsi="Sylfaen"/>
          <w:lang w:val="ka-GE"/>
        </w:rPr>
        <w:t xml:space="preserve"> </w:t>
      </w:r>
      <w:r w:rsidRPr="00C102B2">
        <w:rPr>
          <w:rFonts w:ascii="Sylfaen" w:hAnsi="Sylfaen" w:cs="Sylfaen"/>
          <w:lang w:val="ka-GE"/>
        </w:rPr>
        <w:t>დამტკიცების</w:t>
      </w:r>
      <w:r w:rsidRPr="00C102B2">
        <w:rPr>
          <w:rFonts w:ascii="Sylfaen" w:hAnsi="Sylfaen"/>
          <w:lang w:val="ka-GE"/>
        </w:rPr>
        <w:t xml:space="preserve"> </w:t>
      </w:r>
      <w:r w:rsidRPr="00C102B2">
        <w:rPr>
          <w:rFonts w:ascii="Sylfaen" w:hAnsi="Sylfaen" w:cs="Sylfaen"/>
          <w:lang w:val="ka-GE"/>
        </w:rPr>
        <w:t>შესახებ</w:t>
      </w:r>
      <w:r w:rsidRPr="00C102B2">
        <w:rPr>
          <w:rFonts w:ascii="Sylfaen" w:hAnsi="Sylfaen"/>
          <w:lang w:val="ka-GE"/>
        </w:rPr>
        <w:t xml:space="preserve">“ </w:t>
      </w:r>
      <w:r w:rsidRPr="00C102B2">
        <w:rPr>
          <w:rFonts w:ascii="Sylfaen" w:hAnsi="Sylfaen" w:cs="Sylfaen"/>
          <w:lang w:val="ka-GE"/>
        </w:rPr>
        <w:t>საქართველოს</w:t>
      </w:r>
      <w:r w:rsidRPr="00C102B2">
        <w:rPr>
          <w:rFonts w:ascii="Sylfaen" w:hAnsi="Sylfaen"/>
          <w:lang w:val="ka-GE"/>
        </w:rPr>
        <w:t xml:space="preserve"> </w:t>
      </w:r>
      <w:r w:rsidRPr="00C102B2">
        <w:rPr>
          <w:rFonts w:ascii="Sylfaen" w:hAnsi="Sylfaen" w:cs="Sylfaen"/>
          <w:lang w:val="ka-GE"/>
        </w:rPr>
        <w:t>მთავრობის</w:t>
      </w:r>
      <w:r w:rsidRPr="00C102B2">
        <w:rPr>
          <w:rFonts w:ascii="Sylfaen" w:hAnsi="Sylfaen"/>
          <w:lang w:val="ka-GE"/>
        </w:rPr>
        <w:t xml:space="preserve"> 2010 </w:t>
      </w:r>
      <w:r w:rsidRPr="00C102B2">
        <w:rPr>
          <w:rFonts w:ascii="Sylfaen" w:hAnsi="Sylfaen" w:cs="Sylfaen"/>
          <w:lang w:val="ka-GE"/>
        </w:rPr>
        <w:t>წლის</w:t>
      </w:r>
      <w:r w:rsidRPr="00C102B2">
        <w:rPr>
          <w:rFonts w:ascii="Sylfaen" w:hAnsi="Sylfaen"/>
          <w:lang w:val="ka-GE"/>
        </w:rPr>
        <w:t xml:space="preserve"> 20 </w:t>
      </w:r>
      <w:r w:rsidRPr="00C102B2">
        <w:rPr>
          <w:rFonts w:ascii="Sylfaen" w:hAnsi="Sylfaen" w:cs="Sylfaen"/>
          <w:lang w:val="ka-GE"/>
        </w:rPr>
        <w:t>აგვისტოს</w:t>
      </w:r>
      <w:r w:rsidRPr="00C102B2">
        <w:rPr>
          <w:rFonts w:ascii="Sylfaen" w:hAnsi="Sylfaen"/>
          <w:lang w:val="ka-GE"/>
        </w:rPr>
        <w:t xml:space="preserve"> №242 </w:t>
      </w:r>
      <w:r w:rsidRPr="00C102B2">
        <w:rPr>
          <w:rFonts w:ascii="Sylfaen" w:hAnsi="Sylfaen" w:cs="Sylfaen"/>
          <w:lang w:val="ka-GE"/>
        </w:rPr>
        <w:t>დადგენილებაში</w:t>
      </w:r>
      <w:r w:rsidRPr="00C102B2">
        <w:rPr>
          <w:rFonts w:ascii="Sylfaen" w:hAnsi="Sylfaen"/>
          <w:lang w:val="ka-GE"/>
        </w:rPr>
        <w:t xml:space="preserve"> </w:t>
      </w:r>
      <w:r w:rsidRPr="00C102B2">
        <w:rPr>
          <w:rFonts w:ascii="Sylfaen" w:hAnsi="Sylfaen" w:cs="Sylfaen"/>
          <w:lang w:val="ka-GE"/>
        </w:rPr>
        <w:t>ცვლილების</w:t>
      </w:r>
      <w:r w:rsidRPr="00C102B2">
        <w:rPr>
          <w:rFonts w:ascii="Sylfaen" w:hAnsi="Sylfaen"/>
          <w:lang w:val="ka-GE"/>
        </w:rPr>
        <w:t xml:space="preserve"> </w:t>
      </w:r>
      <w:r w:rsidRPr="00C102B2">
        <w:rPr>
          <w:rFonts w:ascii="Sylfaen" w:hAnsi="Sylfaen" w:cs="Sylfaen"/>
          <w:lang w:val="ka-GE"/>
        </w:rPr>
        <w:t>შეტანის</w:t>
      </w:r>
      <w:r w:rsidRPr="00C102B2">
        <w:rPr>
          <w:rFonts w:ascii="Sylfaen" w:hAnsi="Sylfaen"/>
          <w:lang w:val="ka-GE"/>
        </w:rPr>
        <w:t xml:space="preserve"> </w:t>
      </w:r>
      <w:r w:rsidRPr="00C102B2">
        <w:rPr>
          <w:rFonts w:ascii="Sylfaen" w:hAnsi="Sylfaen" w:cs="Sylfaen"/>
          <w:lang w:val="ka-GE"/>
        </w:rPr>
        <w:t>თაობაზე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4367958"/>
      <w:docPartObj>
        <w:docPartGallery w:val="Page Numbers (Top of Page)"/>
        <w:docPartUnique/>
      </w:docPartObj>
    </w:sdtPr>
    <w:sdtContent>
      <w:p w:rsidR="00A71E5F" w:rsidRPr="001C6F37" w:rsidRDefault="00A71E5F" w:rsidP="00FC4EE2">
        <w:pPr>
          <w:pStyle w:val="Header"/>
          <w:jc w:val="center"/>
        </w:pPr>
        <w:r>
          <w:rPr>
            <w:rFonts w:ascii="Sylfaen" w:hAnsi="Sylfaen"/>
            <w:lang w:val="ka-GE"/>
          </w:rPr>
          <w:t xml:space="preserve">სკოპინგის ანგარიში_ „შავი ღელე“                                                                                            </w:t>
        </w:r>
        <w:r w:rsidRPr="001C6F37">
          <w:rPr>
            <w:rFonts w:ascii="Sylfaen" w:hAnsi="Sylfaen"/>
            <w:lang w:val="ka-GE"/>
          </w:rPr>
          <w:t>გვ.</w:t>
        </w:r>
        <w:r>
          <w:rPr>
            <w:rFonts w:ascii="Sylfaen" w:hAnsi="Sylfaen"/>
            <w:lang w:val="ka-GE"/>
          </w:rPr>
          <w:t xml:space="preserve"> </w:t>
        </w:r>
        <w:r w:rsidRPr="001C6F37">
          <w:rPr>
            <w:bCs/>
            <w:sz w:val="24"/>
            <w:szCs w:val="24"/>
          </w:rPr>
          <w:fldChar w:fldCharType="begin"/>
        </w:r>
        <w:r w:rsidRPr="001C6F37">
          <w:rPr>
            <w:bCs/>
          </w:rPr>
          <w:instrText xml:space="preserve"> PAGE </w:instrText>
        </w:r>
        <w:r w:rsidRPr="001C6F37">
          <w:rPr>
            <w:bCs/>
            <w:sz w:val="24"/>
            <w:szCs w:val="24"/>
          </w:rPr>
          <w:fldChar w:fldCharType="separate"/>
        </w:r>
        <w:r w:rsidR="009C43B8">
          <w:rPr>
            <w:bCs/>
            <w:noProof/>
          </w:rPr>
          <w:t>34</w:t>
        </w:r>
        <w:r w:rsidRPr="001C6F37">
          <w:rPr>
            <w:bCs/>
            <w:sz w:val="24"/>
            <w:szCs w:val="24"/>
          </w:rPr>
          <w:fldChar w:fldCharType="end"/>
        </w:r>
        <w:r w:rsidRPr="001C6F37">
          <w:t xml:space="preserve"> </w:t>
        </w:r>
        <w:r w:rsidRPr="001C6F37">
          <w:rPr>
            <w:rFonts w:ascii="Sylfaen" w:hAnsi="Sylfaen"/>
            <w:lang w:val="ka-GE"/>
          </w:rPr>
          <w:t>-</w:t>
        </w:r>
        <w:r w:rsidRPr="001C6F37">
          <w:t xml:space="preserve"> </w:t>
        </w:r>
        <w:r w:rsidRPr="001C6F37">
          <w:rPr>
            <w:bCs/>
            <w:sz w:val="24"/>
            <w:szCs w:val="24"/>
          </w:rPr>
          <w:fldChar w:fldCharType="begin"/>
        </w:r>
        <w:r w:rsidRPr="001C6F37">
          <w:rPr>
            <w:bCs/>
          </w:rPr>
          <w:instrText xml:space="preserve"> NUMPAGES  </w:instrText>
        </w:r>
        <w:r w:rsidRPr="001C6F37">
          <w:rPr>
            <w:bCs/>
            <w:sz w:val="24"/>
            <w:szCs w:val="24"/>
          </w:rPr>
          <w:fldChar w:fldCharType="separate"/>
        </w:r>
        <w:r w:rsidR="009C43B8">
          <w:rPr>
            <w:bCs/>
            <w:noProof/>
          </w:rPr>
          <w:t>37</w:t>
        </w:r>
        <w:r w:rsidRPr="001C6F37">
          <w:rPr>
            <w:bCs/>
            <w:sz w:val="24"/>
            <w:szCs w:val="24"/>
          </w:rPr>
          <w:fldChar w:fldCharType="end"/>
        </w:r>
        <w:r w:rsidRPr="001C6F37">
          <w:rPr>
            <w:rFonts w:ascii="Sylfaen" w:hAnsi="Sylfaen"/>
            <w:bCs/>
            <w:sz w:val="24"/>
            <w:szCs w:val="24"/>
            <w:lang w:val="ka-GE"/>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495733"/>
      <w:docPartObj>
        <w:docPartGallery w:val="Page Numbers (Top of Page)"/>
        <w:docPartUnique/>
      </w:docPartObj>
    </w:sdtPr>
    <w:sdtContent>
      <w:p w:rsidR="00A71E5F" w:rsidRPr="001C6F37" w:rsidRDefault="00A71E5F" w:rsidP="00A7191A">
        <w:pPr>
          <w:pStyle w:val="Header"/>
          <w:jc w:val="center"/>
        </w:pPr>
        <w:r>
          <w:rPr>
            <w:rFonts w:ascii="Sylfaen" w:hAnsi="Sylfaen"/>
            <w:lang w:val="ka-GE"/>
          </w:rPr>
          <w:t xml:space="preserve">სკოპინგის ანგარიში_ „შავი ღელე“                                                                                            </w:t>
        </w:r>
        <w:r w:rsidRPr="001C6F37">
          <w:rPr>
            <w:rFonts w:ascii="Sylfaen" w:hAnsi="Sylfaen"/>
            <w:lang w:val="ka-GE"/>
          </w:rPr>
          <w:t>გვ.</w:t>
        </w:r>
        <w:r>
          <w:rPr>
            <w:rFonts w:ascii="Sylfaen" w:hAnsi="Sylfaen"/>
            <w:lang w:val="ka-GE"/>
          </w:rPr>
          <w:t xml:space="preserve"> </w:t>
        </w:r>
        <w:r w:rsidRPr="001C6F37">
          <w:rPr>
            <w:bCs/>
            <w:sz w:val="24"/>
            <w:szCs w:val="24"/>
          </w:rPr>
          <w:fldChar w:fldCharType="begin"/>
        </w:r>
        <w:r w:rsidRPr="001C6F37">
          <w:rPr>
            <w:bCs/>
          </w:rPr>
          <w:instrText xml:space="preserve"> PAGE </w:instrText>
        </w:r>
        <w:r w:rsidRPr="001C6F37">
          <w:rPr>
            <w:bCs/>
            <w:sz w:val="24"/>
            <w:szCs w:val="24"/>
          </w:rPr>
          <w:fldChar w:fldCharType="separate"/>
        </w:r>
        <w:r w:rsidR="009C43B8">
          <w:rPr>
            <w:bCs/>
            <w:noProof/>
          </w:rPr>
          <w:t>35</w:t>
        </w:r>
        <w:r w:rsidRPr="001C6F37">
          <w:rPr>
            <w:bCs/>
            <w:sz w:val="24"/>
            <w:szCs w:val="24"/>
          </w:rPr>
          <w:fldChar w:fldCharType="end"/>
        </w:r>
        <w:r w:rsidRPr="001C6F37">
          <w:t xml:space="preserve"> </w:t>
        </w:r>
        <w:r w:rsidRPr="001C6F37">
          <w:rPr>
            <w:rFonts w:ascii="Sylfaen" w:hAnsi="Sylfaen"/>
            <w:lang w:val="ka-GE"/>
          </w:rPr>
          <w:t>-</w:t>
        </w:r>
        <w:r w:rsidRPr="001C6F37">
          <w:t xml:space="preserve"> </w:t>
        </w:r>
        <w:r w:rsidRPr="001C6F37">
          <w:rPr>
            <w:bCs/>
            <w:sz w:val="24"/>
            <w:szCs w:val="24"/>
          </w:rPr>
          <w:fldChar w:fldCharType="begin"/>
        </w:r>
        <w:r w:rsidRPr="001C6F37">
          <w:rPr>
            <w:bCs/>
          </w:rPr>
          <w:instrText xml:space="preserve"> NUMPAGES  </w:instrText>
        </w:r>
        <w:r w:rsidRPr="001C6F37">
          <w:rPr>
            <w:bCs/>
            <w:sz w:val="24"/>
            <w:szCs w:val="24"/>
          </w:rPr>
          <w:fldChar w:fldCharType="separate"/>
        </w:r>
        <w:r w:rsidR="009C43B8">
          <w:rPr>
            <w:bCs/>
            <w:noProof/>
          </w:rPr>
          <w:t>37</w:t>
        </w:r>
        <w:r w:rsidRPr="001C6F37">
          <w:rPr>
            <w:bCs/>
            <w:sz w:val="24"/>
            <w:szCs w:val="24"/>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0265723"/>
      <w:docPartObj>
        <w:docPartGallery w:val="Page Numbers (Top of Page)"/>
        <w:docPartUnique/>
      </w:docPartObj>
    </w:sdtPr>
    <w:sdtContent>
      <w:p w:rsidR="009C43B8" w:rsidRPr="001C6F37" w:rsidRDefault="009C43B8" w:rsidP="009C43B8">
        <w:pPr>
          <w:pStyle w:val="Header"/>
          <w:jc w:val="center"/>
        </w:pPr>
        <w:r>
          <w:rPr>
            <w:rFonts w:ascii="Sylfaen" w:hAnsi="Sylfaen"/>
            <w:lang w:val="ka-GE"/>
          </w:rPr>
          <w:t xml:space="preserve">სკოპინგის ანგარიში_ „შავი ღელე“                                                                                            </w:t>
        </w:r>
        <w:r w:rsidRPr="001C6F37">
          <w:rPr>
            <w:rFonts w:ascii="Sylfaen" w:hAnsi="Sylfaen"/>
            <w:lang w:val="ka-GE"/>
          </w:rPr>
          <w:t>გვ.</w:t>
        </w:r>
        <w:r>
          <w:rPr>
            <w:rFonts w:ascii="Sylfaen" w:hAnsi="Sylfaen"/>
            <w:lang w:val="ka-GE"/>
          </w:rPr>
          <w:t xml:space="preserve"> </w:t>
        </w:r>
        <w:r w:rsidRPr="001C6F37">
          <w:rPr>
            <w:bCs/>
            <w:sz w:val="24"/>
            <w:szCs w:val="24"/>
          </w:rPr>
          <w:fldChar w:fldCharType="begin"/>
        </w:r>
        <w:r w:rsidRPr="001C6F37">
          <w:rPr>
            <w:bCs/>
          </w:rPr>
          <w:instrText xml:space="preserve"> PAGE </w:instrText>
        </w:r>
        <w:r w:rsidRPr="001C6F37">
          <w:rPr>
            <w:bCs/>
            <w:sz w:val="24"/>
            <w:szCs w:val="24"/>
          </w:rPr>
          <w:fldChar w:fldCharType="separate"/>
        </w:r>
        <w:r>
          <w:rPr>
            <w:bCs/>
            <w:noProof/>
          </w:rPr>
          <w:t>31</w:t>
        </w:r>
        <w:r w:rsidRPr="001C6F37">
          <w:rPr>
            <w:bCs/>
            <w:sz w:val="24"/>
            <w:szCs w:val="24"/>
          </w:rPr>
          <w:fldChar w:fldCharType="end"/>
        </w:r>
        <w:r w:rsidRPr="001C6F37">
          <w:t xml:space="preserve"> </w:t>
        </w:r>
        <w:r w:rsidRPr="001C6F37">
          <w:rPr>
            <w:rFonts w:ascii="Sylfaen" w:hAnsi="Sylfaen"/>
            <w:lang w:val="ka-GE"/>
          </w:rPr>
          <w:t>-</w:t>
        </w:r>
        <w:r w:rsidRPr="001C6F37">
          <w:t xml:space="preserve"> </w:t>
        </w:r>
        <w:r w:rsidRPr="001C6F37">
          <w:rPr>
            <w:bCs/>
            <w:sz w:val="24"/>
            <w:szCs w:val="24"/>
          </w:rPr>
          <w:fldChar w:fldCharType="begin"/>
        </w:r>
        <w:r w:rsidRPr="001C6F37">
          <w:rPr>
            <w:bCs/>
          </w:rPr>
          <w:instrText xml:space="preserve"> NUMPAGES  </w:instrText>
        </w:r>
        <w:r w:rsidRPr="001C6F37">
          <w:rPr>
            <w:bCs/>
            <w:sz w:val="24"/>
            <w:szCs w:val="24"/>
          </w:rPr>
          <w:fldChar w:fldCharType="separate"/>
        </w:r>
        <w:r>
          <w:rPr>
            <w:bCs/>
            <w:noProof/>
          </w:rPr>
          <w:t>37</w:t>
        </w:r>
        <w:r w:rsidRPr="001C6F37">
          <w:rPr>
            <w:bCs/>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6472CDA4"/>
    <w:lvl w:ilvl="0">
      <w:start w:val="1"/>
      <w:numFmt w:val="bullet"/>
      <w:pStyle w:val="BodyTextIndent3"/>
      <w:lvlText w:val=""/>
      <w:lvlJc w:val="left"/>
      <w:pPr>
        <w:tabs>
          <w:tab w:val="num" w:pos="643"/>
        </w:tabs>
        <w:ind w:left="643" w:hanging="360"/>
      </w:pPr>
      <w:rPr>
        <w:rFonts w:ascii="Symbol" w:hAnsi="Symbol" w:cs="Symbol" w:hint="default"/>
      </w:rPr>
    </w:lvl>
  </w:abstractNum>
  <w:abstractNum w:abstractNumId="1" w15:restartNumberingAfterBreak="0">
    <w:nsid w:val="017C219A"/>
    <w:multiLevelType w:val="hybridMultilevel"/>
    <w:tmpl w:val="8C2A9246"/>
    <w:lvl w:ilvl="0" w:tplc="04090001">
      <w:start w:val="1"/>
      <w:numFmt w:val="bullet"/>
      <w:lvlText w:val=""/>
      <w:lvlJc w:val="left"/>
      <w:pPr>
        <w:ind w:left="1168" w:hanging="360"/>
      </w:pPr>
      <w:rPr>
        <w:rFonts w:ascii="Symbol" w:hAnsi="Symbol" w:hint="default"/>
      </w:rPr>
    </w:lvl>
    <w:lvl w:ilvl="1" w:tplc="04090003" w:tentative="1">
      <w:start w:val="1"/>
      <w:numFmt w:val="bullet"/>
      <w:lvlText w:val="o"/>
      <w:lvlJc w:val="left"/>
      <w:pPr>
        <w:ind w:left="1888" w:hanging="360"/>
      </w:pPr>
      <w:rPr>
        <w:rFonts w:ascii="Courier New" w:hAnsi="Courier New" w:hint="default"/>
      </w:rPr>
    </w:lvl>
    <w:lvl w:ilvl="2" w:tplc="04090005" w:tentative="1">
      <w:start w:val="1"/>
      <w:numFmt w:val="bullet"/>
      <w:lvlText w:val=""/>
      <w:lvlJc w:val="left"/>
      <w:pPr>
        <w:ind w:left="2608" w:hanging="360"/>
      </w:pPr>
      <w:rPr>
        <w:rFonts w:ascii="Wingdings" w:hAnsi="Wingdings" w:hint="default"/>
      </w:rPr>
    </w:lvl>
    <w:lvl w:ilvl="3" w:tplc="04090001" w:tentative="1">
      <w:start w:val="1"/>
      <w:numFmt w:val="bullet"/>
      <w:lvlText w:val=""/>
      <w:lvlJc w:val="left"/>
      <w:pPr>
        <w:ind w:left="3328" w:hanging="360"/>
      </w:pPr>
      <w:rPr>
        <w:rFonts w:ascii="Symbol" w:hAnsi="Symbol" w:hint="default"/>
      </w:rPr>
    </w:lvl>
    <w:lvl w:ilvl="4" w:tplc="04090003" w:tentative="1">
      <w:start w:val="1"/>
      <w:numFmt w:val="bullet"/>
      <w:lvlText w:val="o"/>
      <w:lvlJc w:val="left"/>
      <w:pPr>
        <w:ind w:left="4048" w:hanging="360"/>
      </w:pPr>
      <w:rPr>
        <w:rFonts w:ascii="Courier New" w:hAnsi="Courier New" w:hint="default"/>
      </w:rPr>
    </w:lvl>
    <w:lvl w:ilvl="5" w:tplc="04090005" w:tentative="1">
      <w:start w:val="1"/>
      <w:numFmt w:val="bullet"/>
      <w:lvlText w:val=""/>
      <w:lvlJc w:val="left"/>
      <w:pPr>
        <w:ind w:left="4768" w:hanging="360"/>
      </w:pPr>
      <w:rPr>
        <w:rFonts w:ascii="Wingdings" w:hAnsi="Wingdings" w:hint="default"/>
      </w:rPr>
    </w:lvl>
    <w:lvl w:ilvl="6" w:tplc="04090001" w:tentative="1">
      <w:start w:val="1"/>
      <w:numFmt w:val="bullet"/>
      <w:lvlText w:val=""/>
      <w:lvlJc w:val="left"/>
      <w:pPr>
        <w:ind w:left="5488" w:hanging="360"/>
      </w:pPr>
      <w:rPr>
        <w:rFonts w:ascii="Symbol" w:hAnsi="Symbol" w:hint="default"/>
      </w:rPr>
    </w:lvl>
    <w:lvl w:ilvl="7" w:tplc="04090003" w:tentative="1">
      <w:start w:val="1"/>
      <w:numFmt w:val="bullet"/>
      <w:lvlText w:val="o"/>
      <w:lvlJc w:val="left"/>
      <w:pPr>
        <w:ind w:left="6208" w:hanging="360"/>
      </w:pPr>
      <w:rPr>
        <w:rFonts w:ascii="Courier New" w:hAnsi="Courier New" w:hint="default"/>
      </w:rPr>
    </w:lvl>
    <w:lvl w:ilvl="8" w:tplc="04090005" w:tentative="1">
      <w:start w:val="1"/>
      <w:numFmt w:val="bullet"/>
      <w:lvlText w:val=""/>
      <w:lvlJc w:val="left"/>
      <w:pPr>
        <w:ind w:left="6928" w:hanging="360"/>
      </w:pPr>
      <w:rPr>
        <w:rFonts w:ascii="Wingdings" w:hAnsi="Wingdings" w:hint="default"/>
      </w:rPr>
    </w:lvl>
  </w:abstractNum>
  <w:abstractNum w:abstractNumId="2" w15:restartNumberingAfterBreak="0">
    <w:nsid w:val="08BD6522"/>
    <w:multiLevelType w:val="hybridMultilevel"/>
    <w:tmpl w:val="DBC83B64"/>
    <w:lvl w:ilvl="0" w:tplc="AD0C4E06">
      <w:start w:val="1"/>
      <w:numFmt w:val="decimal"/>
      <w:pStyle w:val="An"/>
      <w:lvlText w:val="Anl. %1:"/>
      <w:lvlJc w:val="left"/>
      <w:pPr>
        <w:tabs>
          <w:tab w:val="num" w:pos="2381"/>
        </w:tabs>
        <w:ind w:left="2381" w:hanging="963"/>
      </w:pPr>
      <w:rPr>
        <w:rFonts w:ascii="Arial" w:hAnsi="Arial" w:cs="Times New Roman" w:hint="default"/>
        <w:sz w:val="22"/>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3" w15:restartNumberingAfterBreak="0">
    <w:nsid w:val="09E67F99"/>
    <w:multiLevelType w:val="hybridMultilevel"/>
    <w:tmpl w:val="BC98B0D6"/>
    <w:lvl w:ilvl="0" w:tplc="0409000B">
      <w:start w:val="1"/>
      <w:numFmt w:val="bullet"/>
      <w:lvlText w:val=""/>
      <w:lvlJc w:val="left"/>
      <w:pPr>
        <w:ind w:left="405" w:hanging="360"/>
      </w:pPr>
      <w:rPr>
        <w:rFonts w:ascii="Wingdings" w:hAnsi="Wingdings" w:hint="default"/>
      </w:rPr>
    </w:lvl>
    <w:lvl w:ilvl="1" w:tplc="04090003" w:tentative="1">
      <w:start w:val="1"/>
      <w:numFmt w:val="bullet"/>
      <w:lvlText w:val="o"/>
      <w:lvlJc w:val="left"/>
      <w:pPr>
        <w:ind w:left="1125" w:hanging="360"/>
      </w:pPr>
      <w:rPr>
        <w:rFonts w:ascii="Courier New" w:hAnsi="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0C87392F"/>
    <w:multiLevelType w:val="hybridMultilevel"/>
    <w:tmpl w:val="AA2AADCE"/>
    <w:lvl w:ilvl="0" w:tplc="04090001">
      <w:start w:val="1"/>
      <w:numFmt w:val="bullet"/>
      <w:pStyle w:val="B1a"/>
      <w:lvlText w:val=""/>
      <w:lvlJc w:val="left"/>
      <w:pPr>
        <w:tabs>
          <w:tab w:val="num" w:pos="1418"/>
        </w:tabs>
        <w:ind w:left="1418" w:hanging="1418"/>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F21034"/>
    <w:multiLevelType w:val="hybridMultilevel"/>
    <w:tmpl w:val="625CDEF0"/>
    <w:lvl w:ilvl="0" w:tplc="ACDAA300">
      <w:start w:val="1"/>
      <w:numFmt w:val="bullet"/>
      <w:pStyle w:val="b4a"/>
      <w:lvlText w:val=""/>
      <w:lvlJc w:val="left"/>
      <w:pPr>
        <w:tabs>
          <w:tab w:val="num" w:pos="3544"/>
        </w:tabs>
        <w:ind w:left="3544" w:hanging="709"/>
      </w:pPr>
      <w:rPr>
        <w:rFonts w:ascii="Symbol" w:hAnsi="Symbol" w:hint="default"/>
      </w:rPr>
    </w:lvl>
    <w:lvl w:ilvl="1" w:tplc="C584D586">
      <w:start w:val="1"/>
      <w:numFmt w:val="bullet"/>
      <w:lvlText w:val="o"/>
      <w:lvlJc w:val="left"/>
      <w:pPr>
        <w:tabs>
          <w:tab w:val="num" w:pos="1440"/>
        </w:tabs>
        <w:ind w:left="1440" w:hanging="360"/>
      </w:pPr>
      <w:rPr>
        <w:rFonts w:ascii="Courier New" w:hAnsi="Courier New" w:hint="default"/>
      </w:rPr>
    </w:lvl>
    <w:lvl w:ilvl="2" w:tplc="2D52069E">
      <w:start w:val="1"/>
      <w:numFmt w:val="bullet"/>
      <w:lvlText w:val=""/>
      <w:lvlJc w:val="left"/>
      <w:pPr>
        <w:tabs>
          <w:tab w:val="num" w:pos="2160"/>
        </w:tabs>
        <w:ind w:left="2160" w:hanging="360"/>
      </w:pPr>
      <w:rPr>
        <w:rFonts w:ascii="Wingdings" w:hAnsi="Wingdings" w:hint="default"/>
      </w:rPr>
    </w:lvl>
    <w:lvl w:ilvl="3" w:tplc="2CD2E3BE">
      <w:start w:val="1"/>
      <w:numFmt w:val="bullet"/>
      <w:lvlText w:val=""/>
      <w:lvlJc w:val="left"/>
      <w:pPr>
        <w:tabs>
          <w:tab w:val="num" w:pos="2880"/>
        </w:tabs>
        <w:ind w:left="2880" w:hanging="360"/>
      </w:pPr>
      <w:rPr>
        <w:rFonts w:ascii="Symbol" w:hAnsi="Symbol" w:hint="default"/>
      </w:rPr>
    </w:lvl>
    <w:lvl w:ilvl="4" w:tplc="7DBC144C">
      <w:start w:val="1"/>
      <w:numFmt w:val="bullet"/>
      <w:lvlText w:val="o"/>
      <w:lvlJc w:val="left"/>
      <w:pPr>
        <w:tabs>
          <w:tab w:val="num" w:pos="3600"/>
        </w:tabs>
        <w:ind w:left="3600" w:hanging="360"/>
      </w:pPr>
      <w:rPr>
        <w:rFonts w:ascii="Courier New" w:hAnsi="Courier New" w:hint="default"/>
      </w:rPr>
    </w:lvl>
    <w:lvl w:ilvl="5" w:tplc="107A84C6">
      <w:start w:val="1"/>
      <w:numFmt w:val="bullet"/>
      <w:lvlText w:val=""/>
      <w:lvlJc w:val="left"/>
      <w:pPr>
        <w:tabs>
          <w:tab w:val="num" w:pos="4320"/>
        </w:tabs>
        <w:ind w:left="4320" w:hanging="360"/>
      </w:pPr>
      <w:rPr>
        <w:rFonts w:ascii="Wingdings" w:hAnsi="Wingdings" w:hint="default"/>
      </w:rPr>
    </w:lvl>
    <w:lvl w:ilvl="6" w:tplc="22904278">
      <w:start w:val="1"/>
      <w:numFmt w:val="bullet"/>
      <w:lvlText w:val=""/>
      <w:lvlJc w:val="left"/>
      <w:pPr>
        <w:tabs>
          <w:tab w:val="num" w:pos="5040"/>
        </w:tabs>
        <w:ind w:left="5040" w:hanging="360"/>
      </w:pPr>
      <w:rPr>
        <w:rFonts w:ascii="Symbol" w:hAnsi="Symbol" w:hint="default"/>
      </w:rPr>
    </w:lvl>
    <w:lvl w:ilvl="7" w:tplc="7576B678">
      <w:start w:val="1"/>
      <w:numFmt w:val="bullet"/>
      <w:lvlText w:val="o"/>
      <w:lvlJc w:val="left"/>
      <w:pPr>
        <w:tabs>
          <w:tab w:val="num" w:pos="5760"/>
        </w:tabs>
        <w:ind w:left="5760" w:hanging="360"/>
      </w:pPr>
      <w:rPr>
        <w:rFonts w:ascii="Courier New" w:hAnsi="Courier New" w:hint="default"/>
      </w:rPr>
    </w:lvl>
    <w:lvl w:ilvl="8" w:tplc="C8D63B2C">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402371"/>
    <w:multiLevelType w:val="hybridMultilevel"/>
    <w:tmpl w:val="A9F4653A"/>
    <w:lvl w:ilvl="0" w:tplc="0409000B">
      <w:start w:val="1"/>
      <w:numFmt w:val="bullet"/>
      <w:lvlText w:val=""/>
      <w:lvlJc w:val="left"/>
      <w:pPr>
        <w:ind w:left="774" w:hanging="360"/>
      </w:pPr>
      <w:rPr>
        <w:rFonts w:ascii="Wingdings" w:hAnsi="Wingdings" w:hint="default"/>
      </w:rPr>
    </w:lvl>
    <w:lvl w:ilvl="1" w:tplc="04090003" w:tentative="1">
      <w:start w:val="1"/>
      <w:numFmt w:val="bullet"/>
      <w:lvlText w:val="o"/>
      <w:lvlJc w:val="left"/>
      <w:pPr>
        <w:ind w:left="1494" w:hanging="360"/>
      </w:pPr>
      <w:rPr>
        <w:rFonts w:ascii="Courier New" w:hAnsi="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15:restartNumberingAfterBreak="0">
    <w:nsid w:val="12765CC1"/>
    <w:multiLevelType w:val="hybridMultilevel"/>
    <w:tmpl w:val="24E821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129A5182"/>
    <w:multiLevelType w:val="hybridMultilevel"/>
    <w:tmpl w:val="78548F68"/>
    <w:lvl w:ilvl="0" w:tplc="E3AE50D2">
      <w:start w:val="1"/>
      <w:numFmt w:val="decimal"/>
      <w:lvlText w:val="%1."/>
      <w:lvlJc w:val="left"/>
      <w:pPr>
        <w:ind w:left="720" w:hanging="360"/>
      </w:pPr>
    </w:lvl>
    <w:lvl w:ilvl="1" w:tplc="E44A82CE" w:tentative="1">
      <w:start w:val="1"/>
      <w:numFmt w:val="lowerLetter"/>
      <w:lvlText w:val="%2."/>
      <w:lvlJc w:val="left"/>
      <w:pPr>
        <w:ind w:left="1440" w:hanging="360"/>
      </w:pPr>
    </w:lvl>
    <w:lvl w:ilvl="2" w:tplc="B730522E" w:tentative="1">
      <w:start w:val="1"/>
      <w:numFmt w:val="lowerRoman"/>
      <w:lvlText w:val="%3."/>
      <w:lvlJc w:val="right"/>
      <w:pPr>
        <w:ind w:left="2160" w:hanging="180"/>
      </w:pPr>
    </w:lvl>
    <w:lvl w:ilvl="3" w:tplc="2B62B8A8" w:tentative="1">
      <w:start w:val="1"/>
      <w:numFmt w:val="decimal"/>
      <w:lvlText w:val="%4."/>
      <w:lvlJc w:val="left"/>
      <w:pPr>
        <w:ind w:left="2880" w:hanging="360"/>
      </w:pPr>
    </w:lvl>
    <w:lvl w:ilvl="4" w:tplc="76D8D46E" w:tentative="1">
      <w:start w:val="1"/>
      <w:numFmt w:val="lowerLetter"/>
      <w:lvlText w:val="%5."/>
      <w:lvlJc w:val="left"/>
      <w:pPr>
        <w:ind w:left="3600" w:hanging="360"/>
      </w:pPr>
    </w:lvl>
    <w:lvl w:ilvl="5" w:tplc="330CB82C" w:tentative="1">
      <w:start w:val="1"/>
      <w:numFmt w:val="lowerRoman"/>
      <w:lvlText w:val="%6."/>
      <w:lvlJc w:val="right"/>
      <w:pPr>
        <w:ind w:left="4320" w:hanging="180"/>
      </w:pPr>
    </w:lvl>
    <w:lvl w:ilvl="6" w:tplc="E67017F6" w:tentative="1">
      <w:start w:val="1"/>
      <w:numFmt w:val="decimal"/>
      <w:lvlText w:val="%7."/>
      <w:lvlJc w:val="left"/>
      <w:pPr>
        <w:ind w:left="5040" w:hanging="360"/>
      </w:pPr>
    </w:lvl>
    <w:lvl w:ilvl="7" w:tplc="B802B728" w:tentative="1">
      <w:start w:val="1"/>
      <w:numFmt w:val="lowerLetter"/>
      <w:lvlText w:val="%8."/>
      <w:lvlJc w:val="left"/>
      <w:pPr>
        <w:ind w:left="5760" w:hanging="360"/>
      </w:pPr>
    </w:lvl>
    <w:lvl w:ilvl="8" w:tplc="E88CD0C8" w:tentative="1">
      <w:start w:val="1"/>
      <w:numFmt w:val="lowerRoman"/>
      <w:lvlText w:val="%9."/>
      <w:lvlJc w:val="right"/>
      <w:pPr>
        <w:ind w:left="6480" w:hanging="180"/>
      </w:pPr>
    </w:lvl>
  </w:abstractNum>
  <w:abstractNum w:abstractNumId="9" w15:restartNumberingAfterBreak="0">
    <w:nsid w:val="12DB199A"/>
    <w:multiLevelType w:val="hybridMultilevel"/>
    <w:tmpl w:val="D2F6BA5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EA1B85"/>
    <w:multiLevelType w:val="hybridMultilevel"/>
    <w:tmpl w:val="0B88A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132CE4"/>
    <w:multiLevelType w:val="hybridMultilevel"/>
    <w:tmpl w:val="7B20DAC6"/>
    <w:lvl w:ilvl="0" w:tplc="9B185116">
      <w:start w:val="1"/>
      <w:numFmt w:val="bullet"/>
      <w:lvlRestart w:val="0"/>
      <w:pStyle w:val="L3a"/>
      <w:lvlText w:val="-"/>
      <w:lvlJc w:val="left"/>
      <w:pPr>
        <w:tabs>
          <w:tab w:val="num" w:pos="2835"/>
        </w:tabs>
        <w:ind w:left="2835" w:hanging="709"/>
      </w:pPr>
      <w:rPr>
        <w:rFonts w:ascii="Symbol" w:hAnsi="Symbol" w:hint="default"/>
        <w:sz w:val="22"/>
      </w:rPr>
    </w:lvl>
    <w:lvl w:ilvl="1" w:tplc="19BED154">
      <w:start w:val="1"/>
      <w:numFmt w:val="bullet"/>
      <w:lvlText w:val="o"/>
      <w:lvlJc w:val="left"/>
      <w:pPr>
        <w:tabs>
          <w:tab w:val="num" w:pos="1440"/>
        </w:tabs>
        <w:ind w:left="1440" w:hanging="360"/>
      </w:pPr>
      <w:rPr>
        <w:rFonts w:ascii="Courier New" w:hAnsi="Courier New" w:hint="default"/>
      </w:rPr>
    </w:lvl>
    <w:lvl w:ilvl="2" w:tplc="18282A50">
      <w:start w:val="1"/>
      <w:numFmt w:val="bullet"/>
      <w:lvlText w:val=""/>
      <w:lvlJc w:val="left"/>
      <w:pPr>
        <w:tabs>
          <w:tab w:val="num" w:pos="2160"/>
        </w:tabs>
        <w:ind w:left="2160" w:hanging="360"/>
      </w:pPr>
      <w:rPr>
        <w:rFonts w:ascii="Wingdings" w:hAnsi="Wingdings" w:hint="default"/>
      </w:rPr>
    </w:lvl>
    <w:lvl w:ilvl="3" w:tplc="B4E8CD4C">
      <w:start w:val="1"/>
      <w:numFmt w:val="bullet"/>
      <w:lvlText w:val=""/>
      <w:lvlJc w:val="left"/>
      <w:pPr>
        <w:tabs>
          <w:tab w:val="num" w:pos="2880"/>
        </w:tabs>
        <w:ind w:left="2880" w:hanging="360"/>
      </w:pPr>
      <w:rPr>
        <w:rFonts w:ascii="Symbol" w:hAnsi="Symbol" w:hint="default"/>
      </w:rPr>
    </w:lvl>
    <w:lvl w:ilvl="4" w:tplc="7A0A5ACE">
      <w:start w:val="1"/>
      <w:numFmt w:val="bullet"/>
      <w:lvlText w:val="o"/>
      <w:lvlJc w:val="left"/>
      <w:pPr>
        <w:tabs>
          <w:tab w:val="num" w:pos="3600"/>
        </w:tabs>
        <w:ind w:left="3600" w:hanging="360"/>
      </w:pPr>
      <w:rPr>
        <w:rFonts w:ascii="Courier New" w:hAnsi="Courier New" w:hint="default"/>
      </w:rPr>
    </w:lvl>
    <w:lvl w:ilvl="5" w:tplc="1BB680BC">
      <w:start w:val="1"/>
      <w:numFmt w:val="bullet"/>
      <w:lvlText w:val=""/>
      <w:lvlJc w:val="left"/>
      <w:pPr>
        <w:tabs>
          <w:tab w:val="num" w:pos="4320"/>
        </w:tabs>
        <w:ind w:left="4320" w:hanging="360"/>
      </w:pPr>
      <w:rPr>
        <w:rFonts w:ascii="Wingdings" w:hAnsi="Wingdings" w:hint="default"/>
      </w:rPr>
    </w:lvl>
    <w:lvl w:ilvl="6" w:tplc="1C9CE802">
      <w:start w:val="1"/>
      <w:numFmt w:val="bullet"/>
      <w:lvlText w:val=""/>
      <w:lvlJc w:val="left"/>
      <w:pPr>
        <w:tabs>
          <w:tab w:val="num" w:pos="5040"/>
        </w:tabs>
        <w:ind w:left="5040" w:hanging="360"/>
      </w:pPr>
      <w:rPr>
        <w:rFonts w:ascii="Symbol" w:hAnsi="Symbol" w:hint="default"/>
      </w:rPr>
    </w:lvl>
    <w:lvl w:ilvl="7" w:tplc="2B6C1EE6">
      <w:start w:val="1"/>
      <w:numFmt w:val="bullet"/>
      <w:lvlText w:val="o"/>
      <w:lvlJc w:val="left"/>
      <w:pPr>
        <w:tabs>
          <w:tab w:val="num" w:pos="5760"/>
        </w:tabs>
        <w:ind w:left="5760" w:hanging="360"/>
      </w:pPr>
      <w:rPr>
        <w:rFonts w:ascii="Courier New" w:hAnsi="Courier New" w:hint="default"/>
      </w:rPr>
    </w:lvl>
    <w:lvl w:ilvl="8" w:tplc="B5028EE4">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4C2600"/>
    <w:multiLevelType w:val="multilevel"/>
    <w:tmpl w:val="25C0C39A"/>
    <w:lvl w:ilvl="0">
      <w:start w:val="1"/>
      <w:numFmt w:val="decimal"/>
      <w:pStyle w:val="IRDSPEATitle1"/>
      <w:lvlText w:val="%1."/>
      <w:lvlJc w:val="left"/>
      <w:pPr>
        <w:ind w:left="720" w:hanging="360"/>
      </w:pPr>
      <w:rPr>
        <w:rFonts w:cs="Times New Roman" w:hint="default"/>
      </w:rPr>
    </w:lvl>
    <w:lvl w:ilvl="1">
      <w:start w:val="1"/>
      <w:numFmt w:val="decimal"/>
      <w:pStyle w:val="IRDSpeaTitle2"/>
      <w:isLgl/>
      <w:lvlText w:val="%1.%2"/>
      <w:lvlJc w:val="left"/>
      <w:pPr>
        <w:ind w:left="720" w:hanging="360"/>
      </w:pPr>
      <w:rPr>
        <w:rFonts w:cs="Times New Roman" w:hint="default"/>
        <w:b/>
      </w:rPr>
    </w:lvl>
    <w:lvl w:ilvl="2">
      <w:start w:val="1"/>
      <w:numFmt w:val="decimal"/>
      <w:pStyle w:val="IRDSPEATitle3"/>
      <w:isLgl/>
      <w:lvlText w:val="%1.%2.%3"/>
      <w:lvlJc w:val="left"/>
      <w:pPr>
        <w:ind w:left="1440" w:hanging="72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IRDSPEATitle4"/>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3" w15:restartNumberingAfterBreak="0">
    <w:nsid w:val="25D171F1"/>
    <w:multiLevelType w:val="hybridMultilevel"/>
    <w:tmpl w:val="0F884826"/>
    <w:lvl w:ilvl="0" w:tplc="A9B868FA">
      <w:start w:val="1"/>
      <w:numFmt w:val="bullet"/>
      <w:pStyle w:val="b3a"/>
      <w:lvlText w:val=""/>
      <w:lvlJc w:val="left"/>
      <w:pPr>
        <w:tabs>
          <w:tab w:val="num" w:pos="2835"/>
        </w:tabs>
        <w:ind w:left="2835" w:hanging="709"/>
      </w:pPr>
      <w:rPr>
        <w:rFonts w:ascii="Symbol" w:hAnsi="Symbol" w:hint="default"/>
      </w:rPr>
    </w:lvl>
    <w:lvl w:ilvl="1" w:tplc="B7D87556">
      <w:start w:val="1"/>
      <w:numFmt w:val="bullet"/>
      <w:lvlText w:val="o"/>
      <w:lvlJc w:val="left"/>
      <w:pPr>
        <w:tabs>
          <w:tab w:val="num" w:pos="1440"/>
        </w:tabs>
        <w:ind w:left="1440" w:hanging="360"/>
      </w:pPr>
      <w:rPr>
        <w:rFonts w:ascii="Courier New" w:hAnsi="Courier New" w:hint="default"/>
      </w:rPr>
    </w:lvl>
    <w:lvl w:ilvl="2" w:tplc="09660B16">
      <w:start w:val="1"/>
      <w:numFmt w:val="bullet"/>
      <w:lvlText w:val=""/>
      <w:lvlJc w:val="left"/>
      <w:pPr>
        <w:tabs>
          <w:tab w:val="num" w:pos="2160"/>
        </w:tabs>
        <w:ind w:left="2160" w:hanging="360"/>
      </w:pPr>
      <w:rPr>
        <w:rFonts w:ascii="Wingdings" w:hAnsi="Wingdings" w:hint="default"/>
      </w:rPr>
    </w:lvl>
    <w:lvl w:ilvl="3" w:tplc="BA26E4C0">
      <w:start w:val="1"/>
      <w:numFmt w:val="bullet"/>
      <w:lvlText w:val=""/>
      <w:lvlJc w:val="left"/>
      <w:pPr>
        <w:tabs>
          <w:tab w:val="num" w:pos="2880"/>
        </w:tabs>
        <w:ind w:left="2880" w:hanging="360"/>
      </w:pPr>
      <w:rPr>
        <w:rFonts w:ascii="Symbol" w:hAnsi="Symbol" w:hint="default"/>
      </w:rPr>
    </w:lvl>
    <w:lvl w:ilvl="4" w:tplc="574A331A">
      <w:start w:val="1"/>
      <w:numFmt w:val="bullet"/>
      <w:lvlText w:val="o"/>
      <w:lvlJc w:val="left"/>
      <w:pPr>
        <w:tabs>
          <w:tab w:val="num" w:pos="3600"/>
        </w:tabs>
        <w:ind w:left="3600" w:hanging="360"/>
      </w:pPr>
      <w:rPr>
        <w:rFonts w:ascii="Courier New" w:hAnsi="Courier New" w:hint="default"/>
      </w:rPr>
    </w:lvl>
    <w:lvl w:ilvl="5" w:tplc="BAFAA7E2">
      <w:start w:val="1"/>
      <w:numFmt w:val="bullet"/>
      <w:lvlText w:val=""/>
      <w:lvlJc w:val="left"/>
      <w:pPr>
        <w:tabs>
          <w:tab w:val="num" w:pos="4320"/>
        </w:tabs>
        <w:ind w:left="4320" w:hanging="360"/>
      </w:pPr>
      <w:rPr>
        <w:rFonts w:ascii="Wingdings" w:hAnsi="Wingdings" w:hint="default"/>
      </w:rPr>
    </w:lvl>
    <w:lvl w:ilvl="6" w:tplc="2D9E8028">
      <w:start w:val="1"/>
      <w:numFmt w:val="bullet"/>
      <w:lvlText w:val=""/>
      <w:lvlJc w:val="left"/>
      <w:pPr>
        <w:tabs>
          <w:tab w:val="num" w:pos="5040"/>
        </w:tabs>
        <w:ind w:left="5040" w:hanging="360"/>
      </w:pPr>
      <w:rPr>
        <w:rFonts w:ascii="Symbol" w:hAnsi="Symbol" w:hint="default"/>
      </w:rPr>
    </w:lvl>
    <w:lvl w:ilvl="7" w:tplc="EC2CFCB0">
      <w:start w:val="1"/>
      <w:numFmt w:val="bullet"/>
      <w:lvlText w:val="o"/>
      <w:lvlJc w:val="left"/>
      <w:pPr>
        <w:tabs>
          <w:tab w:val="num" w:pos="5760"/>
        </w:tabs>
        <w:ind w:left="5760" w:hanging="360"/>
      </w:pPr>
      <w:rPr>
        <w:rFonts w:ascii="Courier New" w:hAnsi="Courier New" w:hint="default"/>
      </w:rPr>
    </w:lvl>
    <w:lvl w:ilvl="8" w:tplc="ACD26CD0">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2748D8"/>
    <w:multiLevelType w:val="hybridMultilevel"/>
    <w:tmpl w:val="BB4E1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402074"/>
    <w:multiLevelType w:val="hybridMultilevel"/>
    <w:tmpl w:val="62EE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9A2131"/>
    <w:multiLevelType w:val="hybridMultilevel"/>
    <w:tmpl w:val="A48AC61C"/>
    <w:lvl w:ilvl="0" w:tplc="4A8E8F9C">
      <w:start w:val="1"/>
      <w:numFmt w:val="bullet"/>
      <w:pStyle w:val="B1b"/>
      <w:lvlText w:val=""/>
      <w:lvlJc w:val="left"/>
      <w:pPr>
        <w:tabs>
          <w:tab w:val="num" w:pos="1080"/>
        </w:tabs>
        <w:ind w:left="1080" w:hanging="360"/>
      </w:pPr>
      <w:rPr>
        <w:rFonts w:ascii="Symbol" w:hAnsi="Symbol" w:cs="Symbol" w:hint="default"/>
      </w:rPr>
    </w:lvl>
    <w:lvl w:ilvl="1" w:tplc="CAA0D72A">
      <w:start w:val="1"/>
      <w:numFmt w:val="lowerRoman"/>
      <w:lvlText w:val="%2)"/>
      <w:lvlJc w:val="left"/>
      <w:pPr>
        <w:tabs>
          <w:tab w:val="num" w:pos="2160"/>
        </w:tabs>
        <w:ind w:left="2160" w:hanging="720"/>
      </w:pPr>
      <w:rPr>
        <w:rFonts w:ascii="Times New Roman" w:hAnsi="Times New Roman" w:cs="Times New Roman" w:hint="default"/>
        <w:sz w:val="22"/>
        <w:szCs w:val="22"/>
      </w:rPr>
    </w:lvl>
    <w:lvl w:ilvl="2" w:tplc="F8683900">
      <w:start w:val="1"/>
      <w:numFmt w:val="bullet"/>
      <w:lvlText w:val=""/>
      <w:lvlJc w:val="left"/>
      <w:pPr>
        <w:tabs>
          <w:tab w:val="num" w:pos="2520"/>
        </w:tabs>
        <w:ind w:left="2520" w:hanging="360"/>
      </w:pPr>
      <w:rPr>
        <w:rFonts w:ascii="Wingdings" w:hAnsi="Wingdings" w:cs="Wingdings" w:hint="default"/>
      </w:rPr>
    </w:lvl>
    <w:lvl w:ilvl="3" w:tplc="0980E016">
      <w:start w:val="1"/>
      <w:numFmt w:val="bullet"/>
      <w:lvlText w:val=""/>
      <w:lvlJc w:val="left"/>
      <w:pPr>
        <w:tabs>
          <w:tab w:val="num" w:pos="3240"/>
        </w:tabs>
        <w:ind w:left="3240" w:hanging="360"/>
      </w:pPr>
      <w:rPr>
        <w:rFonts w:ascii="Symbol" w:hAnsi="Symbol" w:cs="Symbol" w:hint="default"/>
      </w:rPr>
    </w:lvl>
    <w:lvl w:ilvl="4" w:tplc="5830851E">
      <w:start w:val="1"/>
      <w:numFmt w:val="bullet"/>
      <w:lvlText w:val="o"/>
      <w:lvlJc w:val="left"/>
      <w:pPr>
        <w:tabs>
          <w:tab w:val="num" w:pos="3960"/>
        </w:tabs>
        <w:ind w:left="3960" w:hanging="360"/>
      </w:pPr>
      <w:rPr>
        <w:rFonts w:ascii="Courier New" w:hAnsi="Courier New" w:cs="Courier New" w:hint="default"/>
      </w:rPr>
    </w:lvl>
    <w:lvl w:ilvl="5" w:tplc="6F4C0FBE">
      <w:start w:val="1"/>
      <w:numFmt w:val="bullet"/>
      <w:lvlText w:val=""/>
      <w:lvlJc w:val="left"/>
      <w:pPr>
        <w:tabs>
          <w:tab w:val="num" w:pos="4680"/>
        </w:tabs>
        <w:ind w:left="4680" w:hanging="360"/>
      </w:pPr>
      <w:rPr>
        <w:rFonts w:ascii="Wingdings" w:hAnsi="Wingdings" w:cs="Wingdings" w:hint="default"/>
      </w:rPr>
    </w:lvl>
    <w:lvl w:ilvl="6" w:tplc="5A8061E8">
      <w:start w:val="1"/>
      <w:numFmt w:val="bullet"/>
      <w:lvlText w:val=""/>
      <w:lvlJc w:val="left"/>
      <w:pPr>
        <w:tabs>
          <w:tab w:val="num" w:pos="5400"/>
        </w:tabs>
        <w:ind w:left="5400" w:hanging="360"/>
      </w:pPr>
      <w:rPr>
        <w:rFonts w:ascii="Symbol" w:hAnsi="Symbol" w:cs="Symbol" w:hint="default"/>
      </w:rPr>
    </w:lvl>
    <w:lvl w:ilvl="7" w:tplc="71CE7C70">
      <w:start w:val="1"/>
      <w:numFmt w:val="bullet"/>
      <w:lvlText w:val="o"/>
      <w:lvlJc w:val="left"/>
      <w:pPr>
        <w:tabs>
          <w:tab w:val="num" w:pos="6120"/>
        </w:tabs>
        <w:ind w:left="6120" w:hanging="360"/>
      </w:pPr>
      <w:rPr>
        <w:rFonts w:ascii="Courier New" w:hAnsi="Courier New" w:cs="Courier New" w:hint="default"/>
      </w:rPr>
    </w:lvl>
    <w:lvl w:ilvl="8" w:tplc="545CAC08">
      <w:start w:val="1"/>
      <w:numFmt w:val="bullet"/>
      <w:lvlText w:val=""/>
      <w:lvlJc w:val="left"/>
      <w:pPr>
        <w:tabs>
          <w:tab w:val="num" w:pos="6840"/>
        </w:tabs>
        <w:ind w:left="6840" w:hanging="360"/>
      </w:pPr>
      <w:rPr>
        <w:rFonts w:ascii="Wingdings" w:hAnsi="Wingdings" w:cs="Wingdings" w:hint="default"/>
      </w:rPr>
    </w:lvl>
  </w:abstractNum>
  <w:abstractNum w:abstractNumId="17" w15:restartNumberingAfterBreak="0">
    <w:nsid w:val="314142BD"/>
    <w:multiLevelType w:val="hybridMultilevel"/>
    <w:tmpl w:val="5B346360"/>
    <w:lvl w:ilvl="0" w:tplc="C7F0DB60">
      <w:start w:val="1"/>
      <w:numFmt w:val="bullet"/>
      <w:lvlRestart w:val="0"/>
      <w:pStyle w:val="L1a"/>
      <w:lvlText w:val=""/>
      <w:lvlJc w:val="left"/>
      <w:pPr>
        <w:tabs>
          <w:tab w:val="num" w:pos="1418"/>
        </w:tabs>
        <w:ind w:left="1418" w:hanging="1418"/>
      </w:pPr>
      <w:rPr>
        <w:rFonts w:ascii="Symbol" w:hAnsi="Symbol" w:hint="default"/>
        <w:sz w:val="22"/>
      </w:rPr>
    </w:lvl>
    <w:lvl w:ilvl="1" w:tplc="8B0A6B42">
      <w:start w:val="1"/>
      <w:numFmt w:val="bullet"/>
      <w:lvlText w:val="o"/>
      <w:lvlJc w:val="left"/>
      <w:pPr>
        <w:tabs>
          <w:tab w:val="num" w:pos="1440"/>
        </w:tabs>
        <w:ind w:left="1440" w:hanging="360"/>
      </w:pPr>
      <w:rPr>
        <w:rFonts w:ascii="Courier New" w:hAnsi="Courier New" w:hint="default"/>
      </w:rPr>
    </w:lvl>
    <w:lvl w:ilvl="2" w:tplc="4704DEB2">
      <w:start w:val="1"/>
      <w:numFmt w:val="bullet"/>
      <w:lvlText w:val=""/>
      <w:lvlJc w:val="left"/>
      <w:pPr>
        <w:tabs>
          <w:tab w:val="num" w:pos="2160"/>
        </w:tabs>
        <w:ind w:left="2160" w:hanging="360"/>
      </w:pPr>
      <w:rPr>
        <w:rFonts w:ascii="Wingdings" w:hAnsi="Wingdings" w:hint="default"/>
      </w:rPr>
    </w:lvl>
    <w:lvl w:ilvl="3" w:tplc="CFC67F3A">
      <w:start w:val="1"/>
      <w:numFmt w:val="bullet"/>
      <w:lvlText w:val=""/>
      <w:lvlJc w:val="left"/>
      <w:pPr>
        <w:tabs>
          <w:tab w:val="num" w:pos="2880"/>
        </w:tabs>
        <w:ind w:left="2880" w:hanging="360"/>
      </w:pPr>
      <w:rPr>
        <w:rFonts w:ascii="Symbol" w:hAnsi="Symbol" w:hint="default"/>
      </w:rPr>
    </w:lvl>
    <w:lvl w:ilvl="4" w:tplc="45DC7D9A">
      <w:start w:val="1"/>
      <w:numFmt w:val="bullet"/>
      <w:lvlText w:val="o"/>
      <w:lvlJc w:val="left"/>
      <w:pPr>
        <w:tabs>
          <w:tab w:val="num" w:pos="3600"/>
        </w:tabs>
        <w:ind w:left="3600" w:hanging="360"/>
      </w:pPr>
      <w:rPr>
        <w:rFonts w:ascii="Courier New" w:hAnsi="Courier New" w:hint="default"/>
      </w:rPr>
    </w:lvl>
    <w:lvl w:ilvl="5" w:tplc="1116FDB6">
      <w:start w:val="1"/>
      <w:numFmt w:val="bullet"/>
      <w:lvlText w:val=""/>
      <w:lvlJc w:val="left"/>
      <w:pPr>
        <w:tabs>
          <w:tab w:val="num" w:pos="4320"/>
        </w:tabs>
        <w:ind w:left="4320" w:hanging="360"/>
      </w:pPr>
      <w:rPr>
        <w:rFonts w:ascii="Wingdings" w:hAnsi="Wingdings" w:hint="default"/>
      </w:rPr>
    </w:lvl>
    <w:lvl w:ilvl="6" w:tplc="D1AAE838">
      <w:start w:val="1"/>
      <w:numFmt w:val="bullet"/>
      <w:lvlText w:val=""/>
      <w:lvlJc w:val="left"/>
      <w:pPr>
        <w:tabs>
          <w:tab w:val="num" w:pos="5040"/>
        </w:tabs>
        <w:ind w:left="5040" w:hanging="360"/>
      </w:pPr>
      <w:rPr>
        <w:rFonts w:ascii="Symbol" w:hAnsi="Symbol" w:hint="default"/>
      </w:rPr>
    </w:lvl>
    <w:lvl w:ilvl="7" w:tplc="55AE7C60">
      <w:start w:val="1"/>
      <w:numFmt w:val="bullet"/>
      <w:lvlText w:val="o"/>
      <w:lvlJc w:val="left"/>
      <w:pPr>
        <w:tabs>
          <w:tab w:val="num" w:pos="5760"/>
        </w:tabs>
        <w:ind w:left="5760" w:hanging="360"/>
      </w:pPr>
      <w:rPr>
        <w:rFonts w:ascii="Courier New" w:hAnsi="Courier New" w:hint="default"/>
      </w:rPr>
    </w:lvl>
    <w:lvl w:ilvl="8" w:tplc="EEBA0656">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8F08E1"/>
    <w:multiLevelType w:val="hybridMultilevel"/>
    <w:tmpl w:val="AA5E74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BB0138"/>
    <w:multiLevelType w:val="singleLevel"/>
    <w:tmpl w:val="612A06C0"/>
    <w:lvl w:ilvl="0">
      <w:start w:val="1"/>
      <w:numFmt w:val="bullet"/>
      <w:pStyle w:val="bullet1"/>
      <w:lvlText w:val=""/>
      <w:lvlJc w:val="left"/>
      <w:pPr>
        <w:tabs>
          <w:tab w:val="num" w:pos="360"/>
        </w:tabs>
        <w:ind w:left="360" w:hanging="360"/>
      </w:pPr>
      <w:rPr>
        <w:rFonts w:ascii="Wingdings" w:hAnsi="Wingdings" w:hint="default"/>
        <w:sz w:val="22"/>
      </w:rPr>
    </w:lvl>
  </w:abstractNum>
  <w:abstractNum w:abstractNumId="20" w15:restartNumberingAfterBreak="0">
    <w:nsid w:val="36952D89"/>
    <w:multiLevelType w:val="hybridMultilevel"/>
    <w:tmpl w:val="479A47A6"/>
    <w:lvl w:ilvl="0" w:tplc="04090001">
      <w:start w:val="1"/>
      <w:numFmt w:val="bullet"/>
      <w:lvlText w:val=""/>
      <w:lvlJc w:val="left"/>
      <w:pPr>
        <w:tabs>
          <w:tab w:val="num" w:pos="3544"/>
        </w:tabs>
        <w:ind w:left="3544" w:hanging="708"/>
      </w:pPr>
      <w:rPr>
        <w:rFonts w:ascii="Symbol" w:hAnsi="Symbol" w:hint="default"/>
      </w:rPr>
    </w:lvl>
    <w:lvl w:ilvl="1" w:tplc="04090003">
      <w:start w:val="1"/>
      <w:numFmt w:val="bullet"/>
      <w:lvlText w:val="o"/>
      <w:lvlJc w:val="left"/>
      <w:pPr>
        <w:tabs>
          <w:tab w:val="num" w:pos="2858"/>
        </w:tabs>
        <w:ind w:left="2858" w:hanging="360"/>
      </w:pPr>
      <w:rPr>
        <w:rFonts w:ascii="Courier New" w:hAnsi="Courier New" w:hint="default"/>
      </w:rPr>
    </w:lvl>
    <w:lvl w:ilvl="2" w:tplc="04090005">
      <w:start w:val="1"/>
      <w:numFmt w:val="bullet"/>
      <w:pStyle w:val="b2a"/>
      <w:lvlText w:val=""/>
      <w:lvlJc w:val="left"/>
      <w:pPr>
        <w:tabs>
          <w:tab w:val="num" w:pos="3578"/>
        </w:tabs>
        <w:ind w:left="3578" w:hanging="360"/>
      </w:pPr>
      <w:rPr>
        <w:rFonts w:ascii="Symbol" w:hAnsi="Symbol" w:hint="default"/>
      </w:rPr>
    </w:lvl>
    <w:lvl w:ilvl="3" w:tplc="04090001">
      <w:start w:val="1"/>
      <w:numFmt w:val="bullet"/>
      <w:lvlText w:val=""/>
      <w:lvlJc w:val="left"/>
      <w:pPr>
        <w:tabs>
          <w:tab w:val="num" w:pos="4298"/>
        </w:tabs>
        <w:ind w:left="4298" w:hanging="360"/>
      </w:pPr>
      <w:rPr>
        <w:rFonts w:ascii="Symbol" w:hAnsi="Symbol" w:hint="default"/>
      </w:rPr>
    </w:lvl>
    <w:lvl w:ilvl="4" w:tplc="04090003">
      <w:start w:val="1"/>
      <w:numFmt w:val="bullet"/>
      <w:lvlText w:val="o"/>
      <w:lvlJc w:val="left"/>
      <w:pPr>
        <w:tabs>
          <w:tab w:val="num" w:pos="5018"/>
        </w:tabs>
        <w:ind w:left="5018" w:hanging="360"/>
      </w:pPr>
      <w:rPr>
        <w:rFonts w:ascii="Courier New" w:hAnsi="Courier New" w:hint="default"/>
      </w:rPr>
    </w:lvl>
    <w:lvl w:ilvl="5" w:tplc="04090005">
      <w:start w:val="1"/>
      <w:numFmt w:val="bullet"/>
      <w:lvlText w:val=""/>
      <w:lvlJc w:val="left"/>
      <w:pPr>
        <w:tabs>
          <w:tab w:val="num" w:pos="5738"/>
        </w:tabs>
        <w:ind w:left="5738" w:hanging="360"/>
      </w:pPr>
      <w:rPr>
        <w:rFonts w:ascii="Wingdings" w:hAnsi="Wingdings" w:hint="default"/>
      </w:rPr>
    </w:lvl>
    <w:lvl w:ilvl="6" w:tplc="04090001">
      <w:start w:val="1"/>
      <w:numFmt w:val="bullet"/>
      <w:lvlText w:val=""/>
      <w:lvlJc w:val="left"/>
      <w:pPr>
        <w:tabs>
          <w:tab w:val="num" w:pos="6458"/>
        </w:tabs>
        <w:ind w:left="6458" w:hanging="360"/>
      </w:pPr>
      <w:rPr>
        <w:rFonts w:ascii="Symbol" w:hAnsi="Symbol" w:hint="default"/>
      </w:rPr>
    </w:lvl>
    <w:lvl w:ilvl="7" w:tplc="04090003">
      <w:start w:val="1"/>
      <w:numFmt w:val="bullet"/>
      <w:lvlText w:val="o"/>
      <w:lvlJc w:val="left"/>
      <w:pPr>
        <w:tabs>
          <w:tab w:val="num" w:pos="7178"/>
        </w:tabs>
        <w:ind w:left="7178" w:hanging="360"/>
      </w:pPr>
      <w:rPr>
        <w:rFonts w:ascii="Courier New" w:hAnsi="Courier New" w:hint="default"/>
      </w:rPr>
    </w:lvl>
    <w:lvl w:ilvl="8" w:tplc="04090005">
      <w:start w:val="1"/>
      <w:numFmt w:val="bullet"/>
      <w:lvlText w:val=""/>
      <w:lvlJc w:val="left"/>
      <w:pPr>
        <w:tabs>
          <w:tab w:val="num" w:pos="7898"/>
        </w:tabs>
        <w:ind w:left="7898" w:hanging="360"/>
      </w:pPr>
      <w:rPr>
        <w:rFonts w:ascii="Wingdings" w:hAnsi="Wingdings" w:hint="default"/>
      </w:rPr>
    </w:lvl>
  </w:abstractNum>
  <w:abstractNum w:abstractNumId="21" w15:restartNumberingAfterBreak="0">
    <w:nsid w:val="37E21337"/>
    <w:multiLevelType w:val="hybridMultilevel"/>
    <w:tmpl w:val="CB82E11E"/>
    <w:lvl w:ilvl="0" w:tplc="7990F70A">
      <w:start w:val="1"/>
      <w:numFmt w:val="decimal"/>
      <w:pStyle w:val="lentele"/>
      <w:lvlText w:val="5.%1"/>
      <w:lvlJc w:val="left"/>
      <w:pPr>
        <w:ind w:left="720" w:hanging="360"/>
      </w:pPr>
      <w:rPr>
        <w:rFonts w:cs="Times New Roman" w:hint="default"/>
      </w:rPr>
    </w:lvl>
    <w:lvl w:ilvl="1" w:tplc="04090003">
      <w:start w:val="1"/>
      <w:numFmt w:val="lowerLetter"/>
      <w:lvlText w:val="%2."/>
      <w:lvlJc w:val="left"/>
      <w:pPr>
        <w:ind w:left="1440" w:hanging="360"/>
      </w:pPr>
      <w:rPr>
        <w:rFonts w:cs="Times New Roman"/>
      </w:rPr>
    </w:lvl>
    <w:lvl w:ilvl="2" w:tplc="04090005">
      <w:start w:val="1"/>
      <w:numFmt w:val="lowerRoman"/>
      <w:lvlText w:val="%3."/>
      <w:lvlJc w:val="right"/>
      <w:pPr>
        <w:ind w:left="2160" w:hanging="180"/>
      </w:pPr>
      <w:rPr>
        <w:rFonts w:cs="Times New Roman"/>
      </w:rPr>
    </w:lvl>
    <w:lvl w:ilvl="3" w:tplc="04090001">
      <w:start w:val="1"/>
      <w:numFmt w:val="decimal"/>
      <w:lvlText w:val="%4."/>
      <w:lvlJc w:val="left"/>
      <w:pPr>
        <w:ind w:left="2880" w:hanging="360"/>
      </w:pPr>
      <w:rPr>
        <w:rFonts w:cs="Times New Roman"/>
      </w:rPr>
    </w:lvl>
    <w:lvl w:ilvl="4" w:tplc="04090003">
      <w:start w:val="1"/>
      <w:numFmt w:val="lowerLetter"/>
      <w:lvlText w:val="%5."/>
      <w:lvlJc w:val="left"/>
      <w:pPr>
        <w:ind w:left="3600" w:hanging="360"/>
      </w:pPr>
      <w:rPr>
        <w:rFonts w:cs="Times New Roman"/>
      </w:rPr>
    </w:lvl>
    <w:lvl w:ilvl="5" w:tplc="04090005">
      <w:start w:val="1"/>
      <w:numFmt w:val="lowerRoman"/>
      <w:lvlText w:val="%6."/>
      <w:lvlJc w:val="right"/>
      <w:pPr>
        <w:ind w:left="4320" w:hanging="180"/>
      </w:pPr>
      <w:rPr>
        <w:rFonts w:cs="Times New Roman"/>
      </w:rPr>
    </w:lvl>
    <w:lvl w:ilvl="6" w:tplc="04090001">
      <w:start w:val="1"/>
      <w:numFmt w:val="decimal"/>
      <w:lvlText w:val="%7."/>
      <w:lvlJc w:val="left"/>
      <w:pPr>
        <w:ind w:left="5040" w:hanging="360"/>
      </w:pPr>
      <w:rPr>
        <w:rFonts w:cs="Times New Roman"/>
      </w:rPr>
    </w:lvl>
    <w:lvl w:ilvl="7" w:tplc="04090003">
      <w:start w:val="1"/>
      <w:numFmt w:val="lowerLetter"/>
      <w:lvlText w:val="%8."/>
      <w:lvlJc w:val="left"/>
      <w:pPr>
        <w:ind w:left="5760" w:hanging="360"/>
      </w:pPr>
      <w:rPr>
        <w:rFonts w:cs="Times New Roman"/>
      </w:rPr>
    </w:lvl>
    <w:lvl w:ilvl="8" w:tplc="04090005">
      <w:start w:val="1"/>
      <w:numFmt w:val="lowerRoman"/>
      <w:lvlText w:val="%9."/>
      <w:lvlJc w:val="right"/>
      <w:pPr>
        <w:ind w:left="6480" w:hanging="180"/>
      </w:pPr>
      <w:rPr>
        <w:rFonts w:cs="Times New Roman"/>
      </w:rPr>
    </w:lvl>
  </w:abstractNum>
  <w:abstractNum w:abstractNumId="22" w15:restartNumberingAfterBreak="0">
    <w:nsid w:val="38AA1F33"/>
    <w:multiLevelType w:val="hybridMultilevel"/>
    <w:tmpl w:val="595808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A53A19"/>
    <w:multiLevelType w:val="hybridMultilevel"/>
    <w:tmpl w:val="19A4F554"/>
    <w:lvl w:ilvl="0" w:tplc="0B1C9396">
      <w:start w:val="1"/>
      <w:numFmt w:val="bullet"/>
      <w:lvlText w:val=""/>
      <w:lvlJc w:val="left"/>
      <w:pPr>
        <w:ind w:left="720" w:hanging="360"/>
      </w:pPr>
      <w:rPr>
        <w:rFonts w:ascii="Symbol" w:hAnsi="Symbol" w:hint="default"/>
      </w:rPr>
    </w:lvl>
    <w:lvl w:ilvl="1" w:tplc="73A62606" w:tentative="1">
      <w:start w:val="1"/>
      <w:numFmt w:val="bullet"/>
      <w:lvlText w:val="o"/>
      <w:lvlJc w:val="left"/>
      <w:pPr>
        <w:ind w:left="1440" w:hanging="360"/>
      </w:pPr>
      <w:rPr>
        <w:rFonts w:ascii="Courier New" w:hAnsi="Courier New" w:cs="Courier New" w:hint="default"/>
      </w:rPr>
    </w:lvl>
    <w:lvl w:ilvl="2" w:tplc="0CEAD95C" w:tentative="1">
      <w:start w:val="1"/>
      <w:numFmt w:val="bullet"/>
      <w:lvlText w:val=""/>
      <w:lvlJc w:val="left"/>
      <w:pPr>
        <w:ind w:left="2160" w:hanging="360"/>
      </w:pPr>
      <w:rPr>
        <w:rFonts w:ascii="Wingdings" w:hAnsi="Wingdings" w:hint="default"/>
      </w:rPr>
    </w:lvl>
    <w:lvl w:ilvl="3" w:tplc="556A51FA" w:tentative="1">
      <w:start w:val="1"/>
      <w:numFmt w:val="bullet"/>
      <w:lvlText w:val=""/>
      <w:lvlJc w:val="left"/>
      <w:pPr>
        <w:ind w:left="2880" w:hanging="360"/>
      </w:pPr>
      <w:rPr>
        <w:rFonts w:ascii="Symbol" w:hAnsi="Symbol" w:hint="default"/>
      </w:rPr>
    </w:lvl>
    <w:lvl w:ilvl="4" w:tplc="42866890" w:tentative="1">
      <w:start w:val="1"/>
      <w:numFmt w:val="bullet"/>
      <w:lvlText w:val="o"/>
      <w:lvlJc w:val="left"/>
      <w:pPr>
        <w:ind w:left="3600" w:hanging="360"/>
      </w:pPr>
      <w:rPr>
        <w:rFonts w:ascii="Courier New" w:hAnsi="Courier New" w:cs="Courier New" w:hint="default"/>
      </w:rPr>
    </w:lvl>
    <w:lvl w:ilvl="5" w:tplc="DA28C1F2" w:tentative="1">
      <w:start w:val="1"/>
      <w:numFmt w:val="bullet"/>
      <w:lvlText w:val=""/>
      <w:lvlJc w:val="left"/>
      <w:pPr>
        <w:ind w:left="4320" w:hanging="360"/>
      </w:pPr>
      <w:rPr>
        <w:rFonts w:ascii="Wingdings" w:hAnsi="Wingdings" w:hint="default"/>
      </w:rPr>
    </w:lvl>
    <w:lvl w:ilvl="6" w:tplc="1332B8E8" w:tentative="1">
      <w:start w:val="1"/>
      <w:numFmt w:val="bullet"/>
      <w:lvlText w:val=""/>
      <w:lvlJc w:val="left"/>
      <w:pPr>
        <w:ind w:left="5040" w:hanging="360"/>
      </w:pPr>
      <w:rPr>
        <w:rFonts w:ascii="Symbol" w:hAnsi="Symbol" w:hint="default"/>
      </w:rPr>
    </w:lvl>
    <w:lvl w:ilvl="7" w:tplc="0BF413BA" w:tentative="1">
      <w:start w:val="1"/>
      <w:numFmt w:val="bullet"/>
      <w:lvlText w:val="o"/>
      <w:lvlJc w:val="left"/>
      <w:pPr>
        <w:ind w:left="5760" w:hanging="360"/>
      </w:pPr>
      <w:rPr>
        <w:rFonts w:ascii="Courier New" w:hAnsi="Courier New" w:cs="Courier New" w:hint="default"/>
      </w:rPr>
    </w:lvl>
    <w:lvl w:ilvl="8" w:tplc="0FC8AF00" w:tentative="1">
      <w:start w:val="1"/>
      <w:numFmt w:val="bullet"/>
      <w:lvlText w:val=""/>
      <w:lvlJc w:val="left"/>
      <w:pPr>
        <w:ind w:left="6480" w:hanging="360"/>
      </w:pPr>
      <w:rPr>
        <w:rFonts w:ascii="Wingdings" w:hAnsi="Wingdings" w:hint="default"/>
      </w:rPr>
    </w:lvl>
  </w:abstractNum>
  <w:abstractNum w:abstractNumId="24" w15:restartNumberingAfterBreak="0">
    <w:nsid w:val="3CEB49D2"/>
    <w:multiLevelType w:val="hybridMultilevel"/>
    <w:tmpl w:val="9CB658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15:restartNumberingAfterBreak="0">
    <w:nsid w:val="3EB97C60"/>
    <w:multiLevelType w:val="hybridMultilevel"/>
    <w:tmpl w:val="AAB6B1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A151FE"/>
    <w:multiLevelType w:val="hybridMultilevel"/>
    <w:tmpl w:val="8376BA7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B3C039C"/>
    <w:multiLevelType w:val="hybridMultilevel"/>
    <w:tmpl w:val="EDBA9E5A"/>
    <w:lvl w:ilvl="0" w:tplc="086C7A40">
      <w:start w:val="1"/>
      <w:numFmt w:val="bullet"/>
      <w:pStyle w:val="L2a"/>
      <w:lvlText w:val=""/>
      <w:lvlJc w:val="left"/>
      <w:pPr>
        <w:tabs>
          <w:tab w:val="num" w:pos="2126"/>
        </w:tabs>
        <w:ind w:left="2126" w:hanging="708"/>
      </w:pPr>
      <w:rPr>
        <w:rFonts w:ascii="Symbol" w:hAnsi="Symbol" w:hint="default"/>
      </w:rPr>
    </w:lvl>
    <w:lvl w:ilvl="1" w:tplc="705AB2DA">
      <w:start w:val="1"/>
      <w:numFmt w:val="bullet"/>
      <w:lvlText w:val="o"/>
      <w:lvlJc w:val="left"/>
      <w:pPr>
        <w:tabs>
          <w:tab w:val="num" w:pos="1440"/>
        </w:tabs>
        <w:ind w:left="1440" w:hanging="360"/>
      </w:pPr>
      <w:rPr>
        <w:rFonts w:ascii="Courier New" w:hAnsi="Courier New" w:hint="default"/>
      </w:rPr>
    </w:lvl>
    <w:lvl w:ilvl="2" w:tplc="F05CBAC8">
      <w:start w:val="1"/>
      <w:numFmt w:val="bullet"/>
      <w:lvlText w:val=""/>
      <w:lvlJc w:val="left"/>
      <w:pPr>
        <w:tabs>
          <w:tab w:val="num" w:pos="2160"/>
        </w:tabs>
        <w:ind w:left="2160" w:hanging="360"/>
      </w:pPr>
      <w:rPr>
        <w:rFonts w:ascii="Wingdings" w:hAnsi="Wingdings" w:hint="default"/>
      </w:rPr>
    </w:lvl>
    <w:lvl w:ilvl="3" w:tplc="2A9ACE72">
      <w:start w:val="1"/>
      <w:numFmt w:val="bullet"/>
      <w:lvlText w:val=""/>
      <w:lvlJc w:val="left"/>
      <w:pPr>
        <w:tabs>
          <w:tab w:val="num" w:pos="2880"/>
        </w:tabs>
        <w:ind w:left="2880" w:hanging="360"/>
      </w:pPr>
      <w:rPr>
        <w:rFonts w:ascii="Symbol" w:hAnsi="Symbol" w:hint="default"/>
      </w:rPr>
    </w:lvl>
    <w:lvl w:ilvl="4" w:tplc="87E6EE64">
      <w:start w:val="1"/>
      <w:numFmt w:val="bullet"/>
      <w:lvlText w:val="o"/>
      <w:lvlJc w:val="left"/>
      <w:pPr>
        <w:tabs>
          <w:tab w:val="num" w:pos="3600"/>
        </w:tabs>
        <w:ind w:left="3600" w:hanging="360"/>
      </w:pPr>
      <w:rPr>
        <w:rFonts w:ascii="Courier New" w:hAnsi="Courier New" w:hint="default"/>
      </w:rPr>
    </w:lvl>
    <w:lvl w:ilvl="5" w:tplc="F40404AC">
      <w:start w:val="1"/>
      <w:numFmt w:val="bullet"/>
      <w:lvlText w:val=""/>
      <w:lvlJc w:val="left"/>
      <w:pPr>
        <w:tabs>
          <w:tab w:val="num" w:pos="4320"/>
        </w:tabs>
        <w:ind w:left="4320" w:hanging="360"/>
      </w:pPr>
      <w:rPr>
        <w:rFonts w:ascii="Wingdings" w:hAnsi="Wingdings" w:hint="default"/>
      </w:rPr>
    </w:lvl>
    <w:lvl w:ilvl="6" w:tplc="B1545682">
      <w:start w:val="1"/>
      <w:numFmt w:val="bullet"/>
      <w:lvlText w:val=""/>
      <w:lvlJc w:val="left"/>
      <w:pPr>
        <w:tabs>
          <w:tab w:val="num" w:pos="5040"/>
        </w:tabs>
        <w:ind w:left="5040" w:hanging="360"/>
      </w:pPr>
      <w:rPr>
        <w:rFonts w:ascii="Symbol" w:hAnsi="Symbol" w:hint="default"/>
      </w:rPr>
    </w:lvl>
    <w:lvl w:ilvl="7" w:tplc="0F8A8C98">
      <w:start w:val="1"/>
      <w:numFmt w:val="bullet"/>
      <w:lvlText w:val="o"/>
      <w:lvlJc w:val="left"/>
      <w:pPr>
        <w:tabs>
          <w:tab w:val="num" w:pos="5760"/>
        </w:tabs>
        <w:ind w:left="5760" w:hanging="360"/>
      </w:pPr>
      <w:rPr>
        <w:rFonts w:ascii="Courier New" w:hAnsi="Courier New" w:hint="default"/>
      </w:rPr>
    </w:lvl>
    <w:lvl w:ilvl="8" w:tplc="26B66310">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B5E0785"/>
    <w:multiLevelType w:val="hybridMultilevel"/>
    <w:tmpl w:val="719E1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B2623C"/>
    <w:multiLevelType w:val="hybridMultilevel"/>
    <w:tmpl w:val="F88CC3C4"/>
    <w:lvl w:ilvl="0" w:tplc="9CA02FB6">
      <w:start w:val="1"/>
      <w:numFmt w:val="decimal"/>
      <w:pStyle w:val="T1Tabelle"/>
      <w:lvlText w:val="Tab. %1:"/>
      <w:lvlJc w:val="left"/>
      <w:pPr>
        <w:tabs>
          <w:tab w:val="num" w:pos="2381"/>
        </w:tabs>
        <w:ind w:left="2381" w:hanging="963"/>
      </w:pPr>
      <w:rPr>
        <w:rFonts w:ascii="Arial" w:hAnsi="Arial" w:cs="Times New Roman" w:hint="default"/>
        <w:b/>
        <w:i w:val="0"/>
        <w:caps w:val="0"/>
        <w:strike w:val="0"/>
        <w:dstrike w:val="0"/>
        <w:vanish w:val="0"/>
        <w:color w:val="000000"/>
        <w:sz w:val="22"/>
        <w:vertAlign w:val="baseline"/>
      </w:rPr>
    </w:lvl>
    <w:lvl w:ilvl="1" w:tplc="E5D6C010">
      <w:start w:val="1"/>
      <w:numFmt w:val="decimal"/>
      <w:lvlText w:val="%2."/>
      <w:lvlJc w:val="left"/>
      <w:pPr>
        <w:tabs>
          <w:tab w:val="num" w:pos="4890"/>
        </w:tabs>
        <w:ind w:left="4890" w:hanging="3810"/>
      </w:pPr>
      <w:rPr>
        <w:rFonts w:cs="Times New Roman" w:hint="default"/>
      </w:rPr>
    </w:lvl>
    <w:lvl w:ilvl="2" w:tplc="976A4818">
      <w:start w:val="1"/>
      <w:numFmt w:val="lowerRoman"/>
      <w:lvlText w:val="%3."/>
      <w:lvlJc w:val="right"/>
      <w:pPr>
        <w:tabs>
          <w:tab w:val="num" w:pos="2160"/>
        </w:tabs>
        <w:ind w:left="2160" w:hanging="180"/>
      </w:pPr>
      <w:rPr>
        <w:rFonts w:cs="Times New Roman"/>
      </w:rPr>
    </w:lvl>
    <w:lvl w:ilvl="3" w:tplc="45FC5AB6">
      <w:start w:val="1"/>
      <w:numFmt w:val="decimal"/>
      <w:lvlText w:val="%4."/>
      <w:lvlJc w:val="left"/>
      <w:pPr>
        <w:tabs>
          <w:tab w:val="num" w:pos="2880"/>
        </w:tabs>
        <w:ind w:left="2880" w:hanging="360"/>
      </w:pPr>
      <w:rPr>
        <w:rFonts w:cs="Times New Roman"/>
      </w:rPr>
    </w:lvl>
    <w:lvl w:ilvl="4" w:tplc="5882D27C">
      <w:start w:val="1"/>
      <w:numFmt w:val="lowerLetter"/>
      <w:lvlText w:val="%5."/>
      <w:lvlJc w:val="left"/>
      <w:pPr>
        <w:tabs>
          <w:tab w:val="num" w:pos="3600"/>
        </w:tabs>
        <w:ind w:left="3600" w:hanging="360"/>
      </w:pPr>
      <w:rPr>
        <w:rFonts w:cs="Times New Roman"/>
      </w:rPr>
    </w:lvl>
    <w:lvl w:ilvl="5" w:tplc="5838ED66">
      <w:start w:val="1"/>
      <w:numFmt w:val="lowerRoman"/>
      <w:lvlText w:val="%6."/>
      <w:lvlJc w:val="right"/>
      <w:pPr>
        <w:tabs>
          <w:tab w:val="num" w:pos="4320"/>
        </w:tabs>
        <w:ind w:left="4320" w:hanging="180"/>
      </w:pPr>
      <w:rPr>
        <w:rFonts w:cs="Times New Roman"/>
      </w:rPr>
    </w:lvl>
    <w:lvl w:ilvl="6" w:tplc="1682B79C">
      <w:start w:val="1"/>
      <w:numFmt w:val="decimal"/>
      <w:lvlText w:val="%7."/>
      <w:lvlJc w:val="left"/>
      <w:pPr>
        <w:tabs>
          <w:tab w:val="num" w:pos="5040"/>
        </w:tabs>
        <w:ind w:left="5040" w:hanging="360"/>
      </w:pPr>
      <w:rPr>
        <w:rFonts w:cs="Times New Roman"/>
      </w:rPr>
    </w:lvl>
    <w:lvl w:ilvl="7" w:tplc="7D86E468">
      <w:start w:val="1"/>
      <w:numFmt w:val="lowerLetter"/>
      <w:lvlText w:val="%8."/>
      <w:lvlJc w:val="left"/>
      <w:pPr>
        <w:tabs>
          <w:tab w:val="num" w:pos="5760"/>
        </w:tabs>
        <w:ind w:left="5760" w:hanging="360"/>
      </w:pPr>
      <w:rPr>
        <w:rFonts w:cs="Times New Roman"/>
      </w:rPr>
    </w:lvl>
    <w:lvl w:ilvl="8" w:tplc="FD346A00">
      <w:start w:val="1"/>
      <w:numFmt w:val="lowerRoman"/>
      <w:lvlText w:val="%9."/>
      <w:lvlJc w:val="right"/>
      <w:pPr>
        <w:tabs>
          <w:tab w:val="num" w:pos="6480"/>
        </w:tabs>
        <w:ind w:left="6480" w:hanging="180"/>
      </w:pPr>
      <w:rPr>
        <w:rFonts w:cs="Times New Roman"/>
      </w:rPr>
    </w:lvl>
  </w:abstractNum>
  <w:abstractNum w:abstractNumId="30" w15:restartNumberingAfterBreak="0">
    <w:nsid w:val="4FEF5A6C"/>
    <w:multiLevelType w:val="multilevel"/>
    <w:tmpl w:val="0012F938"/>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55446B0A"/>
    <w:multiLevelType w:val="hybridMultilevel"/>
    <w:tmpl w:val="4E684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400860"/>
    <w:multiLevelType w:val="hybridMultilevel"/>
    <w:tmpl w:val="16C03254"/>
    <w:lvl w:ilvl="0" w:tplc="7E88BB30">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622937"/>
    <w:multiLevelType w:val="singleLevel"/>
    <w:tmpl w:val="AD28814E"/>
    <w:lvl w:ilvl="0">
      <w:start w:val="1"/>
      <w:numFmt w:val="decimal"/>
      <w:pStyle w:val="A1"/>
      <w:lvlText w:val="Fig. %1:"/>
      <w:lvlJc w:val="left"/>
      <w:pPr>
        <w:tabs>
          <w:tab w:val="num" w:pos="2381"/>
        </w:tabs>
        <w:ind w:left="2381" w:hanging="963"/>
      </w:pPr>
      <w:rPr>
        <w:rFonts w:ascii="Arial" w:hAnsi="Arial" w:cs="Times New Roman" w:hint="default"/>
        <w:sz w:val="22"/>
      </w:rPr>
    </w:lvl>
  </w:abstractNum>
  <w:abstractNum w:abstractNumId="34" w15:restartNumberingAfterBreak="0">
    <w:nsid w:val="60112ED6"/>
    <w:multiLevelType w:val="hybridMultilevel"/>
    <w:tmpl w:val="85A6D7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1502CA"/>
    <w:multiLevelType w:val="hybridMultilevel"/>
    <w:tmpl w:val="63CE4FF2"/>
    <w:lvl w:ilvl="0" w:tplc="EFC61D0A">
      <w:start w:val="1"/>
      <w:numFmt w:val="bullet"/>
      <w:lvlRestart w:val="0"/>
      <w:pStyle w:val="L4a"/>
      <w:lvlText w:val=""/>
      <w:lvlJc w:val="left"/>
      <w:pPr>
        <w:tabs>
          <w:tab w:val="num" w:pos="3544"/>
        </w:tabs>
        <w:ind w:left="3544" w:hanging="709"/>
      </w:pPr>
      <w:rPr>
        <w:rFonts w:ascii="Symbol" w:hAnsi="Symbol" w:hint="default"/>
        <w:sz w:val="22"/>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3131AD"/>
    <w:multiLevelType w:val="hybridMultilevel"/>
    <w:tmpl w:val="CE2E695A"/>
    <w:lvl w:ilvl="0" w:tplc="9732D1B8">
      <w:start w:val="1"/>
      <w:numFmt w:val="bullet"/>
      <w:lvlText w:val=""/>
      <w:lvlJc w:val="left"/>
      <w:pPr>
        <w:tabs>
          <w:tab w:val="num" w:pos="1036"/>
        </w:tabs>
        <w:ind w:left="1036" w:hanging="567"/>
      </w:pPr>
      <w:rPr>
        <w:rFonts w:ascii="Symbol" w:hAnsi="Symbol" w:hint="default"/>
        <w:color w:val="auto"/>
      </w:rPr>
    </w:lvl>
    <w:lvl w:ilvl="1" w:tplc="3F8AE046" w:tentative="1">
      <w:start w:val="1"/>
      <w:numFmt w:val="bullet"/>
      <w:lvlText w:val="o"/>
      <w:lvlJc w:val="left"/>
      <w:pPr>
        <w:tabs>
          <w:tab w:val="num" w:pos="1909"/>
        </w:tabs>
        <w:ind w:left="1909" w:hanging="360"/>
      </w:pPr>
      <w:rPr>
        <w:rFonts w:ascii="Courier New" w:hAnsi="Courier New" w:hint="default"/>
      </w:rPr>
    </w:lvl>
    <w:lvl w:ilvl="2" w:tplc="659ED3E2" w:tentative="1">
      <w:start w:val="1"/>
      <w:numFmt w:val="bullet"/>
      <w:lvlText w:val=""/>
      <w:lvlJc w:val="left"/>
      <w:pPr>
        <w:tabs>
          <w:tab w:val="num" w:pos="2629"/>
        </w:tabs>
        <w:ind w:left="2629" w:hanging="360"/>
      </w:pPr>
      <w:rPr>
        <w:rFonts w:ascii="Wingdings" w:hAnsi="Wingdings" w:hint="default"/>
      </w:rPr>
    </w:lvl>
    <w:lvl w:ilvl="3" w:tplc="13C6D244" w:tentative="1">
      <w:start w:val="1"/>
      <w:numFmt w:val="bullet"/>
      <w:lvlText w:val=""/>
      <w:lvlJc w:val="left"/>
      <w:pPr>
        <w:tabs>
          <w:tab w:val="num" w:pos="3349"/>
        </w:tabs>
        <w:ind w:left="3349" w:hanging="360"/>
      </w:pPr>
      <w:rPr>
        <w:rFonts w:ascii="Symbol" w:hAnsi="Symbol" w:hint="default"/>
      </w:rPr>
    </w:lvl>
    <w:lvl w:ilvl="4" w:tplc="F77844AA" w:tentative="1">
      <w:start w:val="1"/>
      <w:numFmt w:val="bullet"/>
      <w:lvlText w:val="o"/>
      <w:lvlJc w:val="left"/>
      <w:pPr>
        <w:tabs>
          <w:tab w:val="num" w:pos="4069"/>
        </w:tabs>
        <w:ind w:left="4069" w:hanging="360"/>
      </w:pPr>
      <w:rPr>
        <w:rFonts w:ascii="Courier New" w:hAnsi="Courier New" w:hint="default"/>
      </w:rPr>
    </w:lvl>
    <w:lvl w:ilvl="5" w:tplc="A776FA38" w:tentative="1">
      <w:start w:val="1"/>
      <w:numFmt w:val="bullet"/>
      <w:lvlText w:val=""/>
      <w:lvlJc w:val="left"/>
      <w:pPr>
        <w:tabs>
          <w:tab w:val="num" w:pos="4789"/>
        </w:tabs>
        <w:ind w:left="4789" w:hanging="360"/>
      </w:pPr>
      <w:rPr>
        <w:rFonts w:ascii="Wingdings" w:hAnsi="Wingdings" w:hint="default"/>
      </w:rPr>
    </w:lvl>
    <w:lvl w:ilvl="6" w:tplc="EDB8452C" w:tentative="1">
      <w:start w:val="1"/>
      <w:numFmt w:val="bullet"/>
      <w:lvlText w:val=""/>
      <w:lvlJc w:val="left"/>
      <w:pPr>
        <w:tabs>
          <w:tab w:val="num" w:pos="5509"/>
        </w:tabs>
        <w:ind w:left="5509" w:hanging="360"/>
      </w:pPr>
      <w:rPr>
        <w:rFonts w:ascii="Symbol" w:hAnsi="Symbol" w:hint="default"/>
      </w:rPr>
    </w:lvl>
    <w:lvl w:ilvl="7" w:tplc="0C14B688" w:tentative="1">
      <w:start w:val="1"/>
      <w:numFmt w:val="bullet"/>
      <w:lvlText w:val="o"/>
      <w:lvlJc w:val="left"/>
      <w:pPr>
        <w:tabs>
          <w:tab w:val="num" w:pos="6229"/>
        </w:tabs>
        <w:ind w:left="6229" w:hanging="360"/>
      </w:pPr>
      <w:rPr>
        <w:rFonts w:ascii="Courier New" w:hAnsi="Courier New" w:hint="default"/>
      </w:rPr>
    </w:lvl>
    <w:lvl w:ilvl="8" w:tplc="03BED306" w:tentative="1">
      <w:start w:val="1"/>
      <w:numFmt w:val="bullet"/>
      <w:lvlText w:val=""/>
      <w:lvlJc w:val="left"/>
      <w:pPr>
        <w:tabs>
          <w:tab w:val="num" w:pos="6949"/>
        </w:tabs>
        <w:ind w:left="6949" w:hanging="360"/>
      </w:pPr>
      <w:rPr>
        <w:rFonts w:ascii="Wingdings" w:hAnsi="Wingdings" w:hint="default"/>
      </w:rPr>
    </w:lvl>
  </w:abstractNum>
  <w:abstractNum w:abstractNumId="37" w15:restartNumberingAfterBreak="0">
    <w:nsid w:val="6A5E6CC0"/>
    <w:multiLevelType w:val="hybridMultilevel"/>
    <w:tmpl w:val="D410F68A"/>
    <w:lvl w:ilvl="0" w:tplc="7E88BB30">
      <w:numFmt w:val="bullet"/>
      <w:lvlText w:val="•"/>
      <w:lvlJc w:val="left"/>
      <w:pPr>
        <w:ind w:left="1080" w:hanging="72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B969D7"/>
    <w:multiLevelType w:val="multilevel"/>
    <w:tmpl w:val="33129B3E"/>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Sylfaen" w:hAnsi="Sylfaen" w:hint="default"/>
      </w:rPr>
    </w:lvl>
    <w:lvl w:ilvl="2">
      <w:start w:val="1"/>
      <w:numFmt w:val="decimal"/>
      <w:pStyle w:val="Heading3"/>
      <w:lvlText w:val="%1.%2.%3"/>
      <w:lvlJc w:val="left"/>
      <w:pPr>
        <w:ind w:left="720" w:hanging="720"/>
      </w:pPr>
    </w:lvl>
    <w:lvl w:ilvl="3">
      <w:start w:val="1"/>
      <w:numFmt w:val="decimal"/>
      <w:pStyle w:val="Heading4"/>
      <w:lvlText w:val="%1.%2.%3.%4"/>
      <w:lvlJc w:val="left"/>
      <w:pPr>
        <w:ind w:left="1006"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7B80395E"/>
    <w:multiLevelType w:val="hybridMultilevel"/>
    <w:tmpl w:val="A664E8C6"/>
    <w:lvl w:ilvl="0" w:tplc="6728D34E">
      <w:start w:val="1"/>
      <w:numFmt w:val="bullet"/>
      <w:pStyle w:val="btxt2"/>
      <w:lvlText w:val=""/>
      <w:lvlJc w:val="left"/>
      <w:pPr>
        <w:tabs>
          <w:tab w:val="num" w:pos="1080"/>
        </w:tabs>
        <w:ind w:left="1080" w:hanging="3"/>
      </w:pPr>
      <w:rPr>
        <w:rFonts w:ascii="Symbol" w:hAnsi="Symbol" w:hint="default"/>
      </w:rPr>
    </w:lvl>
    <w:lvl w:ilvl="1" w:tplc="F282E698">
      <w:start w:val="1"/>
      <w:numFmt w:val="bullet"/>
      <w:lvlText w:val="o"/>
      <w:lvlJc w:val="left"/>
      <w:pPr>
        <w:tabs>
          <w:tab w:val="num" w:pos="1440"/>
        </w:tabs>
        <w:ind w:left="1440" w:hanging="360"/>
      </w:pPr>
      <w:rPr>
        <w:rFonts w:ascii="Courier New" w:hAnsi="Courier New" w:hint="default"/>
      </w:rPr>
    </w:lvl>
    <w:lvl w:ilvl="2" w:tplc="E8C69538">
      <w:start w:val="1"/>
      <w:numFmt w:val="bullet"/>
      <w:lvlText w:val=""/>
      <w:lvlJc w:val="left"/>
      <w:pPr>
        <w:tabs>
          <w:tab w:val="num" w:pos="2160"/>
        </w:tabs>
        <w:ind w:left="2160" w:hanging="360"/>
      </w:pPr>
      <w:rPr>
        <w:rFonts w:ascii="Wingdings" w:hAnsi="Wingdings" w:hint="default"/>
      </w:rPr>
    </w:lvl>
    <w:lvl w:ilvl="3" w:tplc="FC56F1DE">
      <w:start w:val="1"/>
      <w:numFmt w:val="bullet"/>
      <w:lvlText w:val=""/>
      <w:lvlJc w:val="left"/>
      <w:pPr>
        <w:tabs>
          <w:tab w:val="num" w:pos="2880"/>
        </w:tabs>
        <w:ind w:left="2880" w:hanging="360"/>
      </w:pPr>
      <w:rPr>
        <w:rFonts w:ascii="Symbol" w:hAnsi="Symbol" w:hint="default"/>
      </w:rPr>
    </w:lvl>
    <w:lvl w:ilvl="4" w:tplc="8FDC71C2">
      <w:start w:val="1"/>
      <w:numFmt w:val="bullet"/>
      <w:lvlText w:val="o"/>
      <w:lvlJc w:val="left"/>
      <w:pPr>
        <w:tabs>
          <w:tab w:val="num" w:pos="3600"/>
        </w:tabs>
        <w:ind w:left="3600" w:hanging="360"/>
      </w:pPr>
      <w:rPr>
        <w:rFonts w:ascii="Courier New" w:hAnsi="Courier New" w:hint="default"/>
      </w:rPr>
    </w:lvl>
    <w:lvl w:ilvl="5" w:tplc="A2CAC3F8">
      <w:start w:val="1"/>
      <w:numFmt w:val="bullet"/>
      <w:lvlText w:val=""/>
      <w:lvlJc w:val="left"/>
      <w:pPr>
        <w:tabs>
          <w:tab w:val="num" w:pos="4320"/>
        </w:tabs>
        <w:ind w:left="4320" w:hanging="360"/>
      </w:pPr>
      <w:rPr>
        <w:rFonts w:ascii="Wingdings" w:hAnsi="Wingdings" w:hint="default"/>
      </w:rPr>
    </w:lvl>
    <w:lvl w:ilvl="6" w:tplc="BCBAC7F2">
      <w:start w:val="1"/>
      <w:numFmt w:val="bullet"/>
      <w:lvlText w:val=""/>
      <w:lvlJc w:val="left"/>
      <w:pPr>
        <w:tabs>
          <w:tab w:val="num" w:pos="5040"/>
        </w:tabs>
        <w:ind w:left="5040" w:hanging="360"/>
      </w:pPr>
      <w:rPr>
        <w:rFonts w:ascii="Symbol" w:hAnsi="Symbol" w:hint="default"/>
      </w:rPr>
    </w:lvl>
    <w:lvl w:ilvl="7" w:tplc="0FD48EBC">
      <w:start w:val="1"/>
      <w:numFmt w:val="bullet"/>
      <w:lvlText w:val="o"/>
      <w:lvlJc w:val="left"/>
      <w:pPr>
        <w:tabs>
          <w:tab w:val="num" w:pos="5760"/>
        </w:tabs>
        <w:ind w:left="5760" w:hanging="360"/>
      </w:pPr>
      <w:rPr>
        <w:rFonts w:ascii="Courier New" w:hAnsi="Courier New" w:hint="default"/>
      </w:rPr>
    </w:lvl>
    <w:lvl w:ilvl="8" w:tplc="3B5ED43E">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
  </w:num>
  <w:num w:numId="3">
    <w:abstractNumId w:val="15"/>
  </w:num>
  <w:num w:numId="4">
    <w:abstractNumId w:val="31"/>
  </w:num>
  <w:num w:numId="5">
    <w:abstractNumId w:val="22"/>
  </w:num>
  <w:num w:numId="6">
    <w:abstractNumId w:val="6"/>
  </w:num>
  <w:num w:numId="7">
    <w:abstractNumId w:val="7"/>
  </w:num>
  <w:num w:numId="8">
    <w:abstractNumId w:val="9"/>
  </w:num>
  <w:num w:numId="9">
    <w:abstractNumId w:val="34"/>
  </w:num>
  <w:num w:numId="10">
    <w:abstractNumId w:val="24"/>
  </w:num>
  <w:num w:numId="11">
    <w:abstractNumId w:val="36"/>
  </w:num>
  <w:num w:numId="12">
    <w:abstractNumId w:val="8"/>
  </w:num>
  <w:num w:numId="13">
    <w:abstractNumId w:val="10"/>
  </w:num>
  <w:num w:numId="14">
    <w:abstractNumId w:val="16"/>
  </w:num>
  <w:num w:numId="15">
    <w:abstractNumId w:val="0"/>
  </w:num>
  <w:num w:numId="16">
    <w:abstractNumId w:val="21"/>
  </w:num>
  <w:num w:numId="17">
    <w:abstractNumId w:val="4"/>
  </w:num>
  <w:num w:numId="18">
    <w:abstractNumId w:val="20"/>
  </w:num>
  <w:num w:numId="19">
    <w:abstractNumId w:val="13"/>
  </w:num>
  <w:num w:numId="20">
    <w:abstractNumId w:val="5"/>
  </w:num>
  <w:num w:numId="21">
    <w:abstractNumId w:val="17"/>
  </w:num>
  <w:num w:numId="22">
    <w:abstractNumId w:val="27"/>
  </w:num>
  <w:num w:numId="23">
    <w:abstractNumId w:val="11"/>
  </w:num>
  <w:num w:numId="24">
    <w:abstractNumId w:val="35"/>
  </w:num>
  <w:num w:numId="25">
    <w:abstractNumId w:val="2"/>
  </w:num>
  <w:num w:numId="26">
    <w:abstractNumId w:val="33"/>
  </w:num>
  <w:num w:numId="27">
    <w:abstractNumId w:val="29"/>
  </w:num>
  <w:num w:numId="28">
    <w:abstractNumId w:val="30"/>
  </w:num>
  <w:num w:numId="29">
    <w:abstractNumId w:val="19"/>
  </w:num>
  <w:num w:numId="30">
    <w:abstractNumId w:val="39"/>
  </w:num>
  <w:num w:numId="31">
    <w:abstractNumId w:val="12"/>
  </w:num>
  <w:num w:numId="32">
    <w:abstractNumId w:val="1"/>
  </w:num>
  <w:num w:numId="33">
    <w:abstractNumId w:val="38"/>
  </w:num>
  <w:num w:numId="34">
    <w:abstractNumId w:val="38"/>
  </w:num>
  <w:num w:numId="35">
    <w:abstractNumId w:val="38"/>
  </w:num>
  <w:num w:numId="36">
    <w:abstractNumId w:val="14"/>
  </w:num>
  <w:num w:numId="37">
    <w:abstractNumId w:val="37"/>
  </w:num>
  <w:num w:numId="38">
    <w:abstractNumId w:val="23"/>
  </w:num>
  <w:num w:numId="39">
    <w:abstractNumId w:val="28"/>
  </w:num>
  <w:num w:numId="40">
    <w:abstractNumId w:val="32"/>
  </w:num>
  <w:num w:numId="41">
    <w:abstractNumId w:val="18"/>
  </w:num>
  <w:num w:numId="42">
    <w:abstractNumId w:val="26"/>
  </w:num>
  <w:num w:numId="43">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D8B"/>
    <w:rsid w:val="00007B5D"/>
    <w:rsid w:val="000221FA"/>
    <w:rsid w:val="00054493"/>
    <w:rsid w:val="00070EC9"/>
    <w:rsid w:val="000729A7"/>
    <w:rsid w:val="00085F52"/>
    <w:rsid w:val="000A6CC3"/>
    <w:rsid w:val="000B04B2"/>
    <w:rsid w:val="000B3163"/>
    <w:rsid w:val="000C06F9"/>
    <w:rsid w:val="000C0AA8"/>
    <w:rsid w:val="000C39E5"/>
    <w:rsid w:val="000C450F"/>
    <w:rsid w:val="000E49C7"/>
    <w:rsid w:val="000F27BC"/>
    <w:rsid w:val="000F6898"/>
    <w:rsid w:val="00115D67"/>
    <w:rsid w:val="00124E63"/>
    <w:rsid w:val="001329F3"/>
    <w:rsid w:val="00135FB1"/>
    <w:rsid w:val="00142716"/>
    <w:rsid w:val="00174C0C"/>
    <w:rsid w:val="001953E5"/>
    <w:rsid w:val="001B533C"/>
    <w:rsid w:val="001C40FC"/>
    <w:rsid w:val="001C6F37"/>
    <w:rsid w:val="001D669D"/>
    <w:rsid w:val="001E366C"/>
    <w:rsid w:val="001F0A05"/>
    <w:rsid w:val="002211AF"/>
    <w:rsid w:val="00234537"/>
    <w:rsid w:val="0024290D"/>
    <w:rsid w:val="00256124"/>
    <w:rsid w:val="00260F0F"/>
    <w:rsid w:val="00271723"/>
    <w:rsid w:val="002725B6"/>
    <w:rsid w:val="00294DBC"/>
    <w:rsid w:val="002A0C35"/>
    <w:rsid w:val="002A493A"/>
    <w:rsid w:val="002C13C3"/>
    <w:rsid w:val="002C42A7"/>
    <w:rsid w:val="002D646A"/>
    <w:rsid w:val="002E539B"/>
    <w:rsid w:val="002E6E33"/>
    <w:rsid w:val="00312CD1"/>
    <w:rsid w:val="003231BC"/>
    <w:rsid w:val="0032418F"/>
    <w:rsid w:val="003317AA"/>
    <w:rsid w:val="00332DFE"/>
    <w:rsid w:val="00332E9A"/>
    <w:rsid w:val="00334D72"/>
    <w:rsid w:val="00347976"/>
    <w:rsid w:val="00352A19"/>
    <w:rsid w:val="00353FD2"/>
    <w:rsid w:val="00387161"/>
    <w:rsid w:val="003C30A5"/>
    <w:rsid w:val="003F5F28"/>
    <w:rsid w:val="00400C39"/>
    <w:rsid w:val="00401828"/>
    <w:rsid w:val="00420443"/>
    <w:rsid w:val="004433C8"/>
    <w:rsid w:val="0048073B"/>
    <w:rsid w:val="00490619"/>
    <w:rsid w:val="00492B48"/>
    <w:rsid w:val="00492F8C"/>
    <w:rsid w:val="004B2553"/>
    <w:rsid w:val="004D26B6"/>
    <w:rsid w:val="004D46EA"/>
    <w:rsid w:val="004D7FA3"/>
    <w:rsid w:val="0051286D"/>
    <w:rsid w:val="00513461"/>
    <w:rsid w:val="00516210"/>
    <w:rsid w:val="00534665"/>
    <w:rsid w:val="0054386B"/>
    <w:rsid w:val="00544B7F"/>
    <w:rsid w:val="005501C0"/>
    <w:rsid w:val="00564648"/>
    <w:rsid w:val="0057238F"/>
    <w:rsid w:val="00590285"/>
    <w:rsid w:val="005A7A51"/>
    <w:rsid w:val="005B603D"/>
    <w:rsid w:val="005D74DA"/>
    <w:rsid w:val="005D778C"/>
    <w:rsid w:val="005E7629"/>
    <w:rsid w:val="005F2CD4"/>
    <w:rsid w:val="005F4DF4"/>
    <w:rsid w:val="006051D3"/>
    <w:rsid w:val="00613CAC"/>
    <w:rsid w:val="0063012F"/>
    <w:rsid w:val="00631D01"/>
    <w:rsid w:val="00633E02"/>
    <w:rsid w:val="0065461C"/>
    <w:rsid w:val="00661475"/>
    <w:rsid w:val="00684B56"/>
    <w:rsid w:val="006924A1"/>
    <w:rsid w:val="00697A0C"/>
    <w:rsid w:val="006A579C"/>
    <w:rsid w:val="006B1367"/>
    <w:rsid w:val="006C6301"/>
    <w:rsid w:val="006D16BD"/>
    <w:rsid w:val="006D48F1"/>
    <w:rsid w:val="006E0D39"/>
    <w:rsid w:val="006F1D38"/>
    <w:rsid w:val="0070061A"/>
    <w:rsid w:val="007062DA"/>
    <w:rsid w:val="00723674"/>
    <w:rsid w:val="007242C7"/>
    <w:rsid w:val="007335EA"/>
    <w:rsid w:val="00735870"/>
    <w:rsid w:val="00757E44"/>
    <w:rsid w:val="0077091B"/>
    <w:rsid w:val="00770E07"/>
    <w:rsid w:val="00775D26"/>
    <w:rsid w:val="00782A70"/>
    <w:rsid w:val="00782F37"/>
    <w:rsid w:val="00784BAB"/>
    <w:rsid w:val="00795E57"/>
    <w:rsid w:val="007B3339"/>
    <w:rsid w:val="007D5884"/>
    <w:rsid w:val="007E08D8"/>
    <w:rsid w:val="007E5072"/>
    <w:rsid w:val="007E66B5"/>
    <w:rsid w:val="007E6FA2"/>
    <w:rsid w:val="007F15EF"/>
    <w:rsid w:val="008061DA"/>
    <w:rsid w:val="00821D8B"/>
    <w:rsid w:val="0082304F"/>
    <w:rsid w:val="00826896"/>
    <w:rsid w:val="008402C7"/>
    <w:rsid w:val="00842BC0"/>
    <w:rsid w:val="008544B3"/>
    <w:rsid w:val="00855652"/>
    <w:rsid w:val="00857538"/>
    <w:rsid w:val="00861F48"/>
    <w:rsid w:val="008A18F3"/>
    <w:rsid w:val="008C0B93"/>
    <w:rsid w:val="008C6B68"/>
    <w:rsid w:val="008F410B"/>
    <w:rsid w:val="008F618C"/>
    <w:rsid w:val="00900764"/>
    <w:rsid w:val="00902F64"/>
    <w:rsid w:val="00903FC4"/>
    <w:rsid w:val="00910311"/>
    <w:rsid w:val="009208AE"/>
    <w:rsid w:val="00925F8C"/>
    <w:rsid w:val="00931ECF"/>
    <w:rsid w:val="0094192E"/>
    <w:rsid w:val="00943078"/>
    <w:rsid w:val="00956FD8"/>
    <w:rsid w:val="00973AAE"/>
    <w:rsid w:val="00984CAC"/>
    <w:rsid w:val="0098670D"/>
    <w:rsid w:val="009A74F3"/>
    <w:rsid w:val="009A7AF3"/>
    <w:rsid w:val="009C25C9"/>
    <w:rsid w:val="009C32B3"/>
    <w:rsid w:val="009C43B8"/>
    <w:rsid w:val="009C4FA7"/>
    <w:rsid w:val="009C76D4"/>
    <w:rsid w:val="009C7DFE"/>
    <w:rsid w:val="009D4F08"/>
    <w:rsid w:val="009D54F0"/>
    <w:rsid w:val="009E61E6"/>
    <w:rsid w:val="00A10616"/>
    <w:rsid w:val="00A154AC"/>
    <w:rsid w:val="00A32FA2"/>
    <w:rsid w:val="00A53356"/>
    <w:rsid w:val="00A70AAA"/>
    <w:rsid w:val="00A7191A"/>
    <w:rsid w:val="00A71E5F"/>
    <w:rsid w:val="00A94F30"/>
    <w:rsid w:val="00A960D4"/>
    <w:rsid w:val="00AC5522"/>
    <w:rsid w:val="00AD1AF8"/>
    <w:rsid w:val="00AE0220"/>
    <w:rsid w:val="00AF1327"/>
    <w:rsid w:val="00AF611F"/>
    <w:rsid w:val="00B254D7"/>
    <w:rsid w:val="00B37DA0"/>
    <w:rsid w:val="00B40428"/>
    <w:rsid w:val="00B44082"/>
    <w:rsid w:val="00B5738B"/>
    <w:rsid w:val="00B70C41"/>
    <w:rsid w:val="00B738BC"/>
    <w:rsid w:val="00B744D3"/>
    <w:rsid w:val="00B82F20"/>
    <w:rsid w:val="00BA60B0"/>
    <w:rsid w:val="00BB3122"/>
    <w:rsid w:val="00BB6F4E"/>
    <w:rsid w:val="00BC1918"/>
    <w:rsid w:val="00BC57F0"/>
    <w:rsid w:val="00BC5D58"/>
    <w:rsid w:val="00BD5E93"/>
    <w:rsid w:val="00BD6B7D"/>
    <w:rsid w:val="00BD7BC0"/>
    <w:rsid w:val="00C102B2"/>
    <w:rsid w:val="00C12B25"/>
    <w:rsid w:val="00C13F96"/>
    <w:rsid w:val="00C20D50"/>
    <w:rsid w:val="00C2246D"/>
    <w:rsid w:val="00C3177E"/>
    <w:rsid w:val="00C33436"/>
    <w:rsid w:val="00C36473"/>
    <w:rsid w:val="00C476D4"/>
    <w:rsid w:val="00C74A55"/>
    <w:rsid w:val="00C922CC"/>
    <w:rsid w:val="00CA30E2"/>
    <w:rsid w:val="00CE3962"/>
    <w:rsid w:val="00CF11F2"/>
    <w:rsid w:val="00CF45D6"/>
    <w:rsid w:val="00CF701A"/>
    <w:rsid w:val="00D341FD"/>
    <w:rsid w:val="00D47F4C"/>
    <w:rsid w:val="00D55169"/>
    <w:rsid w:val="00D66ADE"/>
    <w:rsid w:val="00D80894"/>
    <w:rsid w:val="00D829D5"/>
    <w:rsid w:val="00DA25F2"/>
    <w:rsid w:val="00DB38A4"/>
    <w:rsid w:val="00DC1152"/>
    <w:rsid w:val="00DC4895"/>
    <w:rsid w:val="00DD0A50"/>
    <w:rsid w:val="00DD39E0"/>
    <w:rsid w:val="00DE05A9"/>
    <w:rsid w:val="00DF3AAD"/>
    <w:rsid w:val="00E02064"/>
    <w:rsid w:val="00E14CC5"/>
    <w:rsid w:val="00E23BD4"/>
    <w:rsid w:val="00E33E55"/>
    <w:rsid w:val="00E4702F"/>
    <w:rsid w:val="00E555A8"/>
    <w:rsid w:val="00E75AC7"/>
    <w:rsid w:val="00E87C7D"/>
    <w:rsid w:val="00EC4CBA"/>
    <w:rsid w:val="00EF06F7"/>
    <w:rsid w:val="00EF2715"/>
    <w:rsid w:val="00F12EC4"/>
    <w:rsid w:val="00F24EE2"/>
    <w:rsid w:val="00F66B8E"/>
    <w:rsid w:val="00F71E87"/>
    <w:rsid w:val="00F72547"/>
    <w:rsid w:val="00F7370E"/>
    <w:rsid w:val="00F76358"/>
    <w:rsid w:val="00F76E40"/>
    <w:rsid w:val="00F87ABC"/>
    <w:rsid w:val="00FA50DD"/>
    <w:rsid w:val="00FC11B7"/>
    <w:rsid w:val="00FC1A25"/>
    <w:rsid w:val="00FC4EE2"/>
    <w:rsid w:val="00FE5810"/>
    <w:rsid w:val="00FF7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C6B20B-DDF2-4108-84C1-30049B02A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0"/>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55A8"/>
  </w:style>
  <w:style w:type="paragraph" w:styleId="Heading1">
    <w:name w:val="heading 1"/>
    <w:aliases w:val="1"/>
    <w:basedOn w:val="Normal"/>
    <w:next w:val="Normal"/>
    <w:link w:val="Heading1Char"/>
    <w:autoRedefine/>
    <w:qFormat/>
    <w:rsid w:val="009208AE"/>
    <w:pPr>
      <w:keepNext/>
      <w:keepLines/>
      <w:numPr>
        <w:numId w:val="1"/>
      </w:numPr>
      <w:outlineLvl w:val="0"/>
    </w:pPr>
    <w:rPr>
      <w:rFonts w:ascii="Sylfaen" w:eastAsiaTheme="majorEastAsia" w:hAnsi="Sylfaen" w:cstheme="majorBidi"/>
      <w:b/>
      <w:color w:val="000000" w:themeColor="text1"/>
      <w:szCs w:val="32"/>
    </w:rPr>
  </w:style>
  <w:style w:type="paragraph" w:styleId="Heading2">
    <w:name w:val="heading 2"/>
    <w:aliases w:val="saTauri 2,qvesaTauri1,qvesaTauri2,qvesaTauri11,qvesaTauri3,qvesaTauri4,qvesaTauri5,qvesaTauri6,qvesaTauri7,qvesaTauri8,qvesaTauri9,qvesaTauri10,qvesaTauri12,qvesaTauri13,qvesaTauri21,qvesaTauri31,qvesaTauri41,qvesaTauri51,qvesaTauri61,H2,Par"/>
    <w:basedOn w:val="Normal"/>
    <w:next w:val="Normal"/>
    <w:link w:val="Heading2Char"/>
    <w:autoRedefine/>
    <w:unhideWhenUsed/>
    <w:qFormat/>
    <w:rsid w:val="001C6F37"/>
    <w:pPr>
      <w:keepNext/>
      <w:keepLines/>
      <w:numPr>
        <w:ilvl w:val="1"/>
        <w:numId w:val="1"/>
      </w:numPr>
      <w:outlineLvl w:val="1"/>
    </w:pPr>
    <w:rPr>
      <w:rFonts w:ascii="Sylfaen" w:eastAsiaTheme="majorEastAsia" w:hAnsi="Sylfaen" w:cstheme="majorBidi"/>
      <w:b/>
      <w:color w:val="000000" w:themeColor="text1"/>
      <w:szCs w:val="26"/>
    </w:rPr>
  </w:style>
  <w:style w:type="paragraph" w:styleId="Heading3">
    <w:name w:val="heading 3"/>
    <w:aliases w:val="3,Client,China3"/>
    <w:basedOn w:val="Normal"/>
    <w:next w:val="Normal"/>
    <w:link w:val="Heading3Char"/>
    <w:autoRedefine/>
    <w:unhideWhenUsed/>
    <w:qFormat/>
    <w:rsid w:val="009208AE"/>
    <w:pPr>
      <w:keepNext/>
      <w:keepLines/>
      <w:numPr>
        <w:ilvl w:val="2"/>
        <w:numId w:val="1"/>
      </w:numPr>
      <w:outlineLvl w:val="2"/>
    </w:pPr>
    <w:rPr>
      <w:rFonts w:ascii="Sylfaen" w:eastAsiaTheme="majorEastAsia" w:hAnsi="Sylfaen" w:cstheme="majorBidi"/>
      <w:b/>
      <w:color w:val="000000" w:themeColor="text1"/>
      <w:szCs w:val="24"/>
    </w:rPr>
  </w:style>
  <w:style w:type="paragraph" w:styleId="Heading4">
    <w:name w:val="heading 4"/>
    <w:aliases w:val="China4,H4,RSK-H4,D&amp;M4,D&amp;M 4,RSKH4,RSKHeading 4,§1.1.1.1.,Heading 4 AGT ESIA,DNV-H4,Map Title,Level 4,Heading 4 URS,ꜱ.1.1.1.,4,Sub-Clause Sub-paragraph"/>
    <w:basedOn w:val="Normal"/>
    <w:next w:val="Normal"/>
    <w:link w:val="Heading4Char"/>
    <w:autoRedefine/>
    <w:unhideWhenUsed/>
    <w:qFormat/>
    <w:rsid w:val="009208AE"/>
    <w:pPr>
      <w:keepNext/>
      <w:keepLines/>
      <w:numPr>
        <w:ilvl w:val="3"/>
        <w:numId w:val="1"/>
      </w:numPr>
      <w:ind w:left="864"/>
      <w:outlineLvl w:val="3"/>
    </w:pPr>
    <w:rPr>
      <w:rFonts w:ascii="Sylfaen" w:eastAsiaTheme="majorEastAsia" w:hAnsi="Sylfaen" w:cstheme="majorBidi"/>
      <w:b/>
      <w:iCs/>
      <w:color w:val="000000" w:themeColor="text1"/>
    </w:rPr>
  </w:style>
  <w:style w:type="paragraph" w:styleId="Heading5">
    <w:name w:val="heading 5"/>
    <w:aliases w:val="China5,Appendix,RSKH5"/>
    <w:basedOn w:val="Normal"/>
    <w:next w:val="Normal"/>
    <w:link w:val="Heading5Char"/>
    <w:autoRedefine/>
    <w:unhideWhenUsed/>
    <w:qFormat/>
    <w:rsid w:val="009208AE"/>
    <w:pPr>
      <w:keepNext/>
      <w:keepLines/>
      <w:numPr>
        <w:ilvl w:val="4"/>
        <w:numId w:val="1"/>
      </w:numPr>
      <w:outlineLvl w:val="4"/>
    </w:pPr>
    <w:rPr>
      <w:rFonts w:ascii="Sylfaen" w:eastAsiaTheme="majorEastAsia" w:hAnsi="Sylfaen" w:cstheme="majorBidi"/>
      <w:b/>
      <w:color w:val="000000" w:themeColor="text1"/>
    </w:rPr>
  </w:style>
  <w:style w:type="paragraph" w:styleId="Heading6">
    <w:name w:val="heading 6"/>
    <w:aliases w:val="China6"/>
    <w:basedOn w:val="Normal"/>
    <w:next w:val="Normal"/>
    <w:link w:val="Heading6Char"/>
    <w:autoRedefine/>
    <w:unhideWhenUsed/>
    <w:qFormat/>
    <w:rsid w:val="001D669D"/>
    <w:pPr>
      <w:keepNext/>
      <w:keepLines/>
      <w:numPr>
        <w:ilvl w:val="5"/>
        <w:numId w:val="1"/>
      </w:numPr>
      <w:outlineLvl w:val="5"/>
    </w:pPr>
    <w:rPr>
      <w:rFonts w:ascii="Sylfaen" w:eastAsiaTheme="majorEastAsia" w:hAnsi="Sylfaen" w:cstheme="majorBidi"/>
      <w:b/>
      <w:color w:val="000000" w:themeColor="text1"/>
    </w:rPr>
  </w:style>
  <w:style w:type="paragraph" w:styleId="Heading7">
    <w:name w:val="heading 7"/>
    <w:basedOn w:val="Normal"/>
    <w:next w:val="Normal"/>
    <w:link w:val="Heading7Char"/>
    <w:autoRedefine/>
    <w:unhideWhenUsed/>
    <w:qFormat/>
    <w:rsid w:val="009208AE"/>
    <w:pPr>
      <w:keepNext/>
      <w:keepLines/>
      <w:numPr>
        <w:ilvl w:val="6"/>
        <w:numId w:val="1"/>
      </w:numPr>
      <w:outlineLvl w:val="6"/>
    </w:pPr>
    <w:rPr>
      <w:rFonts w:ascii="Sylfaen" w:eastAsiaTheme="majorEastAsia" w:hAnsi="Sylfaen" w:cstheme="majorBidi"/>
      <w:b/>
      <w:iCs/>
      <w:color w:val="000000" w:themeColor="text1"/>
    </w:rPr>
  </w:style>
  <w:style w:type="paragraph" w:styleId="Heading8">
    <w:name w:val="heading 8"/>
    <w:basedOn w:val="Normal"/>
    <w:next w:val="Normal"/>
    <w:link w:val="Heading8Char1"/>
    <w:qFormat/>
    <w:rsid w:val="00B744D3"/>
    <w:pPr>
      <w:keepNext/>
      <w:spacing w:before="0" w:after="0"/>
      <w:jc w:val="left"/>
      <w:outlineLvl w:val="7"/>
    </w:pPr>
    <w:rPr>
      <w:rFonts w:ascii="Arial" w:eastAsia="Times New Roman" w:hAnsi="Arial" w:cs="Arial"/>
      <w:b/>
      <w:bCs/>
      <w:sz w:val="16"/>
      <w:szCs w:val="16"/>
      <w:lang w:val="en-GB" w:eastAsia="de-DE"/>
    </w:rPr>
  </w:style>
  <w:style w:type="paragraph" w:styleId="Heading9">
    <w:name w:val="heading 9"/>
    <w:basedOn w:val="Normal"/>
    <w:next w:val="Normal"/>
    <w:link w:val="Heading9Char1"/>
    <w:qFormat/>
    <w:rsid w:val="00B744D3"/>
    <w:pPr>
      <w:spacing w:before="240" w:after="60"/>
      <w:outlineLvl w:val="8"/>
    </w:pPr>
    <w:rPr>
      <w:rFonts w:ascii="Cambria" w:eastAsia="Times New Roman" w:hAnsi="Cambria" w:cs="Cambria"/>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1"/>
    <w:basedOn w:val="DefaultParagraphFont"/>
    <w:link w:val="Heading1"/>
    <w:rsid w:val="001D669D"/>
    <w:rPr>
      <w:rFonts w:ascii="Sylfaen" w:eastAsiaTheme="majorEastAsia" w:hAnsi="Sylfaen" w:cstheme="majorBidi"/>
      <w:b/>
      <w:color w:val="000000" w:themeColor="text1"/>
      <w:szCs w:val="32"/>
    </w:rPr>
  </w:style>
  <w:style w:type="character" w:customStyle="1" w:styleId="Heading3Char">
    <w:name w:val="Heading 3 Char"/>
    <w:aliases w:val="3 Char1,Client Char1,China3 Char1"/>
    <w:basedOn w:val="DefaultParagraphFont"/>
    <w:link w:val="Heading3"/>
    <w:rsid w:val="001D669D"/>
    <w:rPr>
      <w:rFonts w:ascii="Sylfaen" w:eastAsiaTheme="majorEastAsia" w:hAnsi="Sylfaen" w:cstheme="majorBidi"/>
      <w:b/>
      <w:color w:val="000000" w:themeColor="text1"/>
      <w:szCs w:val="24"/>
    </w:rPr>
  </w:style>
  <w:style w:type="character" w:customStyle="1" w:styleId="Heading4Char">
    <w:name w:val="Heading 4 Char"/>
    <w:aliases w:val="China4 Char,H4 Char,RSK-H4 Char,D&amp;M4 Char,D&amp;M 4 Char,RSKH4 Char,RSKHeading 4 Char,§1.1.1.1. Char,Heading 4 AGT ESIA Char,DNV-H4 Char,Map Title Char,Level 4 Char,Heading 4 URS Char,ꜱ.1.1.1. Char,4 Char,Sub-Clause Sub-paragraph Char"/>
    <w:basedOn w:val="DefaultParagraphFont"/>
    <w:link w:val="Heading4"/>
    <w:rsid w:val="001D669D"/>
    <w:rPr>
      <w:rFonts w:ascii="Sylfaen" w:eastAsiaTheme="majorEastAsia" w:hAnsi="Sylfaen" w:cstheme="majorBidi"/>
      <w:b/>
      <w:iCs/>
      <w:color w:val="000000" w:themeColor="text1"/>
    </w:rPr>
  </w:style>
  <w:style w:type="character" w:customStyle="1" w:styleId="Heading5Char">
    <w:name w:val="Heading 5 Char"/>
    <w:aliases w:val="China5 Char1,Appendix Char1,RSKH5 Char1"/>
    <w:basedOn w:val="DefaultParagraphFont"/>
    <w:link w:val="Heading5"/>
    <w:rsid w:val="001D669D"/>
    <w:rPr>
      <w:rFonts w:ascii="Sylfaen" w:eastAsiaTheme="majorEastAsia" w:hAnsi="Sylfaen" w:cstheme="majorBidi"/>
      <w:b/>
      <w:color w:val="000000" w:themeColor="text1"/>
    </w:rPr>
  </w:style>
  <w:style w:type="character" w:customStyle="1" w:styleId="Heading6Char">
    <w:name w:val="Heading 6 Char"/>
    <w:aliases w:val="China6 Char"/>
    <w:basedOn w:val="DefaultParagraphFont"/>
    <w:link w:val="Heading6"/>
    <w:rsid w:val="001D669D"/>
    <w:rPr>
      <w:rFonts w:ascii="Sylfaen" w:eastAsiaTheme="majorEastAsia" w:hAnsi="Sylfaen" w:cstheme="majorBidi"/>
      <w:b/>
      <w:color w:val="000000" w:themeColor="text1"/>
    </w:rPr>
  </w:style>
  <w:style w:type="character" w:customStyle="1" w:styleId="Heading7Char">
    <w:name w:val="Heading 7 Char"/>
    <w:basedOn w:val="DefaultParagraphFont"/>
    <w:link w:val="Heading7"/>
    <w:rsid w:val="009208AE"/>
    <w:rPr>
      <w:rFonts w:ascii="Sylfaen" w:eastAsiaTheme="majorEastAsia" w:hAnsi="Sylfaen" w:cstheme="majorBidi"/>
      <w:b/>
      <w:iCs/>
      <w:color w:val="000000" w:themeColor="text1"/>
    </w:rPr>
  </w:style>
  <w:style w:type="character" w:customStyle="1" w:styleId="Heading2Char">
    <w:name w:val="Heading 2 Char"/>
    <w:aliases w:val="saTauri 2 Char,qvesaTauri1 Char,qvesaTauri2 Char,qvesaTauri11 Char,qvesaTauri3 Char,qvesaTauri4 Char,qvesaTauri5 Char,qvesaTauri6 Char,qvesaTauri7 Char,qvesaTauri8 Char,qvesaTauri9 Char,qvesaTauri10 Char,qvesaTauri12 Char,H2 Char,Par Char"/>
    <w:basedOn w:val="DefaultParagraphFont"/>
    <w:link w:val="Heading2"/>
    <w:rsid w:val="001C6F37"/>
    <w:rPr>
      <w:rFonts w:ascii="Sylfaen" w:eastAsiaTheme="majorEastAsia" w:hAnsi="Sylfaen" w:cstheme="majorBidi"/>
      <w:b/>
      <w:color w:val="000000" w:themeColor="text1"/>
      <w:szCs w:val="26"/>
    </w:rPr>
  </w:style>
  <w:style w:type="paragraph" w:styleId="TOCHeading">
    <w:name w:val="TOC Heading"/>
    <w:basedOn w:val="Heading1"/>
    <w:next w:val="Normal"/>
    <w:unhideWhenUsed/>
    <w:qFormat/>
    <w:rsid w:val="000F6898"/>
    <w:pPr>
      <w:numPr>
        <w:numId w:val="0"/>
      </w:numPr>
      <w:spacing w:before="240" w:after="0"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BC5D58"/>
    <w:pPr>
      <w:spacing w:after="100"/>
    </w:pPr>
  </w:style>
  <w:style w:type="character" w:styleId="Hyperlink">
    <w:name w:val="Hyperlink"/>
    <w:basedOn w:val="DefaultParagraphFont"/>
    <w:uiPriority w:val="99"/>
    <w:unhideWhenUsed/>
    <w:rsid w:val="00BC5D58"/>
    <w:rPr>
      <w:color w:val="0563C1" w:themeColor="hyperlink"/>
      <w:u w:val="single"/>
    </w:rPr>
  </w:style>
  <w:style w:type="table" w:customStyle="1" w:styleId="2421">
    <w:name w:val="Сетка таблицы2421"/>
    <w:basedOn w:val="TableNormal"/>
    <w:uiPriority w:val="59"/>
    <w:rsid w:val="00BC5D58"/>
    <w:pPr>
      <w:spacing w:before="0" w:after="0"/>
      <w:jc w:val="left"/>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1,Mabru,Titre 4 b,alinéa 1,6 pt paragraphe carré,Paragraphe de liste1,LISTE- numérotation,List Paragraph2"/>
    <w:basedOn w:val="Normal"/>
    <w:link w:val="ListParagraphChar"/>
    <w:uiPriority w:val="34"/>
    <w:qFormat/>
    <w:rsid w:val="00401828"/>
    <w:pPr>
      <w:spacing w:before="0"/>
      <w:ind w:left="720"/>
      <w:contextualSpacing/>
      <w:jc w:val="left"/>
    </w:pPr>
    <w:rPr>
      <w:rFonts w:ascii="Sylfaen" w:hAnsi="Sylfaen"/>
      <w:color w:val="000000" w:themeColor="text1"/>
    </w:rPr>
  </w:style>
  <w:style w:type="character" w:customStyle="1" w:styleId="ListParagraphChar">
    <w:name w:val="List Paragraph Char"/>
    <w:aliases w:val="Bullet1 Char,Mabru Char,Titre 4 b Char,alinéa 1 Char,6 pt paragraphe carré Char,Paragraphe de liste1 Char,LISTE- numérotation Char,List Paragraph2 Char"/>
    <w:link w:val="ListParagraph"/>
    <w:uiPriority w:val="34"/>
    <w:locked/>
    <w:rsid w:val="00401828"/>
    <w:rPr>
      <w:rFonts w:ascii="Sylfaen" w:hAnsi="Sylfaen"/>
      <w:color w:val="000000" w:themeColor="text1"/>
    </w:rPr>
  </w:style>
  <w:style w:type="paragraph" w:styleId="TOC2">
    <w:name w:val="toc 2"/>
    <w:basedOn w:val="Normal"/>
    <w:next w:val="Normal"/>
    <w:autoRedefine/>
    <w:uiPriority w:val="39"/>
    <w:unhideWhenUsed/>
    <w:rsid w:val="00FC4EE2"/>
    <w:pPr>
      <w:tabs>
        <w:tab w:val="left" w:pos="880"/>
        <w:tab w:val="right" w:leader="dot" w:pos="9623"/>
      </w:tabs>
      <w:spacing w:before="0" w:after="0"/>
    </w:pPr>
  </w:style>
  <w:style w:type="paragraph" w:customStyle="1" w:styleId="gmail-msobodytext">
    <w:name w:val="gmail-msobodytext"/>
    <w:basedOn w:val="Normal"/>
    <w:rsid w:val="00F71E87"/>
    <w:pPr>
      <w:spacing w:before="100" w:beforeAutospacing="1" w:after="100" w:afterAutospacing="1"/>
      <w:jc w:val="left"/>
    </w:pPr>
    <w:rPr>
      <w:rFonts w:ascii="Times New Roman" w:eastAsia="Calibri" w:hAnsi="Times New Roman" w:cs="Times New Roman"/>
      <w:sz w:val="24"/>
      <w:szCs w:val="24"/>
      <w:lang w:val="ru-RU" w:eastAsia="ru-RU"/>
    </w:rPr>
  </w:style>
  <w:style w:type="character" w:customStyle="1" w:styleId="gmail-msohyperlink">
    <w:name w:val="gmail-msohyperlink"/>
    <w:basedOn w:val="DefaultParagraphFont"/>
    <w:rsid w:val="00F71E87"/>
  </w:style>
  <w:style w:type="paragraph" w:styleId="TOC3">
    <w:name w:val="toc 3"/>
    <w:basedOn w:val="Normal"/>
    <w:next w:val="Normal"/>
    <w:autoRedefine/>
    <w:uiPriority w:val="39"/>
    <w:unhideWhenUsed/>
    <w:rsid w:val="00FC4EE2"/>
    <w:pPr>
      <w:tabs>
        <w:tab w:val="left" w:pos="1320"/>
        <w:tab w:val="right" w:leader="dot" w:pos="9623"/>
      </w:tabs>
      <w:spacing w:before="240" w:after="0"/>
      <w:ind w:left="440"/>
    </w:pPr>
  </w:style>
  <w:style w:type="table" w:styleId="TableGrid">
    <w:name w:val="Table Grid"/>
    <w:basedOn w:val="TableNormal"/>
    <w:rsid w:val="002E6E33"/>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h,Header AGT ESIA ,Header AGT ESIA,hd,HD,Char6"/>
    <w:basedOn w:val="Normal"/>
    <w:link w:val="HeaderChar"/>
    <w:uiPriority w:val="99"/>
    <w:unhideWhenUsed/>
    <w:rsid w:val="001C6F37"/>
    <w:pPr>
      <w:tabs>
        <w:tab w:val="center" w:pos="4680"/>
        <w:tab w:val="right" w:pos="9360"/>
      </w:tabs>
      <w:spacing w:before="0" w:after="0"/>
    </w:pPr>
  </w:style>
  <w:style w:type="character" w:customStyle="1" w:styleId="HeaderChar">
    <w:name w:val="Header Char"/>
    <w:aliases w:val="h Char,Header AGT ESIA  Char,Header AGT ESIA Char,hd Char,HD Char,Char6 Char"/>
    <w:basedOn w:val="DefaultParagraphFont"/>
    <w:link w:val="Header"/>
    <w:uiPriority w:val="99"/>
    <w:rsid w:val="001C6F37"/>
  </w:style>
  <w:style w:type="paragraph" w:styleId="Footer">
    <w:name w:val="footer"/>
    <w:aliases w:val="(allgemein),(allgemein) Char Char Char Char,(allgemein) Char Char,(allgemein) Char Char Char,AGT ESIA ,AGT ESIA"/>
    <w:basedOn w:val="Normal"/>
    <w:link w:val="FooterChar"/>
    <w:uiPriority w:val="99"/>
    <w:unhideWhenUsed/>
    <w:rsid w:val="001C6F37"/>
    <w:pPr>
      <w:tabs>
        <w:tab w:val="center" w:pos="4680"/>
        <w:tab w:val="right" w:pos="9360"/>
      </w:tabs>
      <w:spacing w:before="0" w:after="0"/>
    </w:pPr>
  </w:style>
  <w:style w:type="character" w:customStyle="1" w:styleId="FooterChar">
    <w:name w:val="Footer Char"/>
    <w:aliases w:val="(allgemein) Char1,(allgemein) Char Char Char Char Char1,(allgemein) Char Char Char2,(allgemein) Char Char Char Char2,AGT ESIA  Char1,AGT ESIA Char1"/>
    <w:basedOn w:val="DefaultParagraphFont"/>
    <w:link w:val="Footer"/>
    <w:rsid w:val="001C6F37"/>
  </w:style>
  <w:style w:type="paragraph" w:styleId="NoSpacing">
    <w:name w:val="No Spacing"/>
    <w:qFormat/>
    <w:rsid w:val="002A493A"/>
    <w:pPr>
      <w:spacing w:before="0" w:after="0"/>
    </w:pPr>
  </w:style>
  <w:style w:type="character" w:customStyle="1" w:styleId="Heading8Char">
    <w:name w:val="Heading 8 Char"/>
    <w:basedOn w:val="DefaultParagraphFont"/>
    <w:rsid w:val="00B744D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rsid w:val="00B744D3"/>
    <w:rPr>
      <w:rFonts w:asciiTheme="majorHAnsi" w:eastAsiaTheme="majorEastAsia" w:hAnsiTheme="majorHAnsi" w:cstheme="majorBidi"/>
      <w:i/>
      <w:iCs/>
      <w:color w:val="272727" w:themeColor="text1" w:themeTint="D8"/>
      <w:sz w:val="21"/>
      <w:szCs w:val="21"/>
    </w:rPr>
  </w:style>
  <w:style w:type="character" w:customStyle="1" w:styleId="Heading1Char1">
    <w:name w:val="Heading 1 Char1"/>
    <w:aliases w:val="1 Char,Char Char Char Char1,saTauri Char,saTauri1 Char,saTauri2 Char,saTauri11 Char,saTauri3 Char,saTauri4 Char,saTauri5 Char,saTauri6 Char,saTauri7 Char,saTauri8 Char,saTauri9 Char,saTauri10 Char,saTauri12 Char,saTauri13 Char"/>
    <w:rsid w:val="00B744D3"/>
    <w:rPr>
      <w:rFonts w:ascii="AcadNusx" w:hAnsi="AcadNusx" w:cs="AcadNusx"/>
      <w:b/>
      <w:bCs/>
      <w:sz w:val="24"/>
      <w:szCs w:val="24"/>
      <w:lang w:val="ru-RU" w:eastAsia="ru-RU" w:bidi="ar-SA"/>
    </w:rPr>
  </w:style>
  <w:style w:type="character" w:customStyle="1" w:styleId="Heading2Char1">
    <w:name w:val="Heading 2 Char1"/>
    <w:aliases w:val="saTauri 2 Char1,qvesaTauri1 Char1,qvesaTauri2 Char1,qvesaTauri11 Char1,qvesaTauri3 Char1,qvesaTauri4 Char1,qvesaTauri5 Char1,qvesaTauri6 Char1,qvesaTauri7 Char1,qvesaTauri8 Char1,qvesaTauri9 Char1,qvesaTauri10 Char1,qvesaTauri12 Char1"/>
    <w:semiHidden/>
    <w:rsid w:val="00B744D3"/>
    <w:rPr>
      <w:rFonts w:ascii="Arial" w:hAnsi="Arial" w:cs="Arial"/>
      <w:b/>
      <w:bCs/>
      <w:i/>
      <w:iCs/>
      <w:sz w:val="28"/>
      <w:szCs w:val="28"/>
      <w:lang w:val="ru-RU" w:eastAsia="ru-RU" w:bidi="ar-SA"/>
    </w:rPr>
  </w:style>
  <w:style w:type="character" w:customStyle="1" w:styleId="Heading3Char2">
    <w:name w:val="Heading 3 Char2"/>
    <w:aliases w:val="3 Char,Client Char,China3 Char"/>
    <w:semiHidden/>
    <w:rsid w:val="00B744D3"/>
    <w:rPr>
      <w:rFonts w:ascii="Arial" w:hAnsi="Arial" w:cs="Arial"/>
      <w:b/>
      <w:bCs/>
      <w:sz w:val="22"/>
      <w:szCs w:val="22"/>
      <w:lang w:val="en-GB" w:eastAsia="de-DE" w:bidi="ar-SA"/>
    </w:rPr>
  </w:style>
  <w:style w:type="character" w:customStyle="1" w:styleId="Heading4Char1">
    <w:name w:val="Heading 4 Char1"/>
    <w:aliases w:val="China4 Char1,H4 Char1,RSK-H4 Char1,D&amp;M4 Char1,D&amp;M 4 Char1,RSKH4 Char1,RSKHeading 4 Char1,§1.1.1.1. Char1,Heading 4 AGT ESIA Char1,DNV-H4 Char1,Map Title Char1,Level 4 Char1,Heading 4 URS Char1,ꜱ.1.1.1. Char1,4 Char1"/>
    <w:semiHidden/>
    <w:rsid w:val="00B744D3"/>
    <w:rPr>
      <w:rFonts w:ascii="Arial" w:hAnsi="Arial" w:cs="Arial"/>
      <w:i/>
      <w:iCs/>
      <w:sz w:val="24"/>
      <w:szCs w:val="24"/>
      <w:lang w:val="en-GB" w:eastAsia="de-DE" w:bidi="ar-SA"/>
    </w:rPr>
  </w:style>
  <w:style w:type="character" w:customStyle="1" w:styleId="Heading5Char1">
    <w:name w:val="Heading 5 Char1"/>
    <w:aliases w:val="China5 Char,Appendix Char,RSKH5 Char"/>
    <w:semiHidden/>
    <w:rsid w:val="00B744D3"/>
    <w:rPr>
      <w:rFonts w:ascii="Arial" w:hAnsi="Arial" w:cs="Arial"/>
      <w:b/>
      <w:bCs/>
      <w:i/>
      <w:iCs/>
      <w:sz w:val="26"/>
      <w:szCs w:val="26"/>
      <w:lang w:val="en-GB" w:eastAsia="en-US" w:bidi="ar-SA"/>
    </w:rPr>
  </w:style>
  <w:style w:type="character" w:customStyle="1" w:styleId="Heading6Char1">
    <w:name w:val="Heading 6 Char1"/>
    <w:aliases w:val="China6 Char1"/>
    <w:semiHidden/>
    <w:rsid w:val="00B744D3"/>
    <w:rPr>
      <w:rFonts w:ascii="AcadMtavr" w:hAnsi="AcadMtavr" w:cs="Arial"/>
      <w:b/>
      <w:bCs/>
      <w:sz w:val="24"/>
      <w:lang w:val="en-GB" w:eastAsia="de-DE" w:bidi="ar-SA"/>
    </w:rPr>
  </w:style>
  <w:style w:type="character" w:customStyle="1" w:styleId="Heading7Char1">
    <w:name w:val="Heading 7 Char1"/>
    <w:semiHidden/>
    <w:rsid w:val="00B744D3"/>
    <w:rPr>
      <w:sz w:val="24"/>
      <w:szCs w:val="24"/>
      <w:lang w:val="en-GB" w:eastAsia="en-US" w:bidi="ar-SA"/>
    </w:rPr>
  </w:style>
  <w:style w:type="character" w:customStyle="1" w:styleId="Heading8Char1">
    <w:name w:val="Heading 8 Char1"/>
    <w:link w:val="Heading8"/>
    <w:rsid w:val="00B744D3"/>
    <w:rPr>
      <w:rFonts w:ascii="Arial" w:eastAsia="Times New Roman" w:hAnsi="Arial" w:cs="Arial"/>
      <w:b/>
      <w:bCs/>
      <w:sz w:val="16"/>
      <w:szCs w:val="16"/>
      <w:lang w:val="en-GB" w:eastAsia="de-DE"/>
    </w:rPr>
  </w:style>
  <w:style w:type="character" w:customStyle="1" w:styleId="Heading9Char1">
    <w:name w:val="Heading 9 Char1"/>
    <w:link w:val="Heading9"/>
    <w:rsid w:val="00B744D3"/>
    <w:rPr>
      <w:rFonts w:ascii="Cambria" w:eastAsia="Times New Roman" w:hAnsi="Cambria" w:cs="Cambria"/>
      <w:lang w:val="en-GB"/>
    </w:rPr>
  </w:style>
  <w:style w:type="paragraph" w:customStyle="1" w:styleId="CharChar7CharChar">
    <w:name w:val="Char Char7 Char Char"/>
    <w:basedOn w:val="Normal"/>
    <w:rsid w:val="00B744D3"/>
    <w:pPr>
      <w:spacing w:before="0" w:after="160"/>
      <w:jc w:val="left"/>
    </w:pPr>
    <w:rPr>
      <w:rFonts w:ascii="Verdana" w:eastAsia="Times New Roman" w:hAnsi="Verdana" w:cs="Times New Roman"/>
      <w:sz w:val="24"/>
      <w:szCs w:val="24"/>
    </w:rPr>
  </w:style>
  <w:style w:type="paragraph" w:styleId="BodyText">
    <w:name w:val="Body Text"/>
    <w:basedOn w:val="Normal"/>
    <w:link w:val="BodyTextChar1"/>
    <w:rsid w:val="00B744D3"/>
    <w:pPr>
      <w:widowControl w:val="0"/>
      <w:autoSpaceDE w:val="0"/>
      <w:autoSpaceDN w:val="0"/>
      <w:adjustRightInd w:val="0"/>
      <w:spacing w:before="0" w:after="0"/>
      <w:ind w:left="860" w:hanging="360"/>
      <w:jc w:val="left"/>
    </w:pPr>
    <w:rPr>
      <w:rFonts w:ascii="AcadNusx" w:eastAsia="Times New Roman" w:hAnsi="AcadNusx" w:cs="AcadNusx"/>
      <w:sz w:val="24"/>
      <w:szCs w:val="24"/>
      <w:lang w:val="ru-RU" w:eastAsia="ru-RU"/>
    </w:rPr>
  </w:style>
  <w:style w:type="character" w:customStyle="1" w:styleId="BodyTextChar">
    <w:name w:val="Body Text Char"/>
    <w:basedOn w:val="DefaultParagraphFont"/>
    <w:rsid w:val="00B744D3"/>
  </w:style>
  <w:style w:type="character" w:customStyle="1" w:styleId="BodyTextChar1">
    <w:name w:val="Body Text Char1"/>
    <w:link w:val="BodyText"/>
    <w:rsid w:val="00B744D3"/>
    <w:rPr>
      <w:rFonts w:ascii="AcadNusx" w:eastAsia="Times New Roman" w:hAnsi="AcadNusx" w:cs="AcadNusx"/>
      <w:sz w:val="24"/>
      <w:szCs w:val="24"/>
      <w:lang w:val="ru-RU" w:eastAsia="ru-RU"/>
    </w:rPr>
  </w:style>
  <w:style w:type="paragraph" w:customStyle="1" w:styleId="ListParagraph1">
    <w:name w:val="List Paragraph1"/>
    <w:basedOn w:val="Normal"/>
    <w:uiPriority w:val="34"/>
    <w:qFormat/>
    <w:rsid w:val="00B744D3"/>
    <w:pPr>
      <w:widowControl w:val="0"/>
      <w:autoSpaceDE w:val="0"/>
      <w:autoSpaceDN w:val="0"/>
      <w:adjustRightInd w:val="0"/>
      <w:spacing w:before="0" w:after="0"/>
      <w:jc w:val="left"/>
    </w:pPr>
    <w:rPr>
      <w:rFonts w:ascii="Times New Roman" w:eastAsia="Times New Roman" w:hAnsi="Times New Roman" w:cs="Times New Roman"/>
      <w:sz w:val="24"/>
      <w:szCs w:val="24"/>
      <w:lang w:val="ru-RU" w:eastAsia="ru-RU"/>
    </w:rPr>
  </w:style>
  <w:style w:type="paragraph" w:customStyle="1" w:styleId="TableParagraph">
    <w:name w:val="Table Paragraph"/>
    <w:basedOn w:val="Normal"/>
    <w:rsid w:val="00B744D3"/>
    <w:pPr>
      <w:widowControl w:val="0"/>
      <w:autoSpaceDE w:val="0"/>
      <w:autoSpaceDN w:val="0"/>
      <w:adjustRightInd w:val="0"/>
      <w:spacing w:before="0" w:after="0"/>
      <w:jc w:val="left"/>
    </w:pPr>
    <w:rPr>
      <w:rFonts w:ascii="Times New Roman" w:eastAsia="Times New Roman" w:hAnsi="Times New Roman" w:cs="Times New Roman"/>
      <w:sz w:val="24"/>
      <w:szCs w:val="24"/>
      <w:lang w:val="ru-RU" w:eastAsia="ru-RU"/>
    </w:rPr>
  </w:style>
  <w:style w:type="character" w:customStyle="1" w:styleId="HeaderChar1">
    <w:name w:val="Header Char1"/>
    <w:aliases w:val="h Char1,Header AGT ESIA  Char1,Header AGT ESIA Char1,hd Char1,HD Char1,Char6 Char1"/>
    <w:semiHidden/>
    <w:rsid w:val="00B744D3"/>
    <w:rPr>
      <w:sz w:val="24"/>
      <w:szCs w:val="24"/>
      <w:lang w:val="ru-RU" w:eastAsia="ru-RU" w:bidi="ar-SA"/>
    </w:rPr>
  </w:style>
  <w:style w:type="character" w:customStyle="1" w:styleId="FooterChar1">
    <w:name w:val="Footer Char1"/>
    <w:aliases w:val="(allgemein) Char,(allgemein) Char Char Char Char Char,(allgemein) Char Char Char1,(allgemein) Char Char Char Char1,AGT ESIA  Char,AGT ESIA Char"/>
    <w:uiPriority w:val="99"/>
    <w:rsid w:val="00B744D3"/>
    <w:rPr>
      <w:sz w:val="24"/>
      <w:szCs w:val="24"/>
      <w:lang w:val="ru-RU" w:eastAsia="ru-RU" w:bidi="ar-SA"/>
    </w:rPr>
  </w:style>
  <w:style w:type="character" w:styleId="PageNumber">
    <w:name w:val="page number"/>
    <w:basedOn w:val="DefaultParagraphFont"/>
    <w:rsid w:val="00B744D3"/>
  </w:style>
  <w:style w:type="paragraph" w:styleId="BodyTextIndent2">
    <w:name w:val="Body Text Indent 2"/>
    <w:basedOn w:val="Normal"/>
    <w:link w:val="BodyTextIndent2Char1"/>
    <w:rsid w:val="00B744D3"/>
    <w:pPr>
      <w:spacing w:before="0" w:line="480" w:lineRule="auto"/>
      <w:ind w:left="283"/>
    </w:pPr>
    <w:rPr>
      <w:rFonts w:ascii="Arial" w:eastAsia="Times New Roman" w:hAnsi="Arial" w:cs="Arial"/>
      <w:lang w:val="en-GB"/>
    </w:rPr>
  </w:style>
  <w:style w:type="character" w:customStyle="1" w:styleId="BodyTextIndent2Char">
    <w:name w:val="Body Text Indent 2 Char"/>
    <w:basedOn w:val="DefaultParagraphFont"/>
    <w:rsid w:val="00B744D3"/>
  </w:style>
  <w:style w:type="character" w:customStyle="1" w:styleId="BodyTextIndent2Char1">
    <w:name w:val="Body Text Indent 2 Char1"/>
    <w:link w:val="BodyTextIndent2"/>
    <w:rsid w:val="00B744D3"/>
    <w:rPr>
      <w:rFonts w:ascii="Arial" w:eastAsia="Times New Roman" w:hAnsi="Arial" w:cs="Arial"/>
      <w:lang w:val="en-GB"/>
    </w:rPr>
  </w:style>
  <w:style w:type="paragraph" w:customStyle="1" w:styleId="tableheader">
    <w:name w:val="tableheader"/>
    <w:next w:val="NormalWeb"/>
    <w:rsid w:val="00B744D3"/>
    <w:pPr>
      <w:tabs>
        <w:tab w:val="left" w:pos="1418"/>
      </w:tabs>
      <w:spacing w:before="0"/>
      <w:jc w:val="left"/>
    </w:pPr>
    <w:rPr>
      <w:rFonts w:ascii="Arial" w:eastAsia="Times New Roman" w:hAnsi="Arial" w:cs="Times New Roman"/>
      <w:b/>
      <w:szCs w:val="20"/>
      <w:lang w:val="en-GB" w:eastAsia="zh-CN"/>
    </w:rPr>
  </w:style>
  <w:style w:type="paragraph" w:styleId="NormalWeb">
    <w:name w:val="Normal (Web)"/>
    <w:basedOn w:val="Normal"/>
    <w:rsid w:val="00B744D3"/>
    <w:pPr>
      <w:widowControl w:val="0"/>
      <w:autoSpaceDE w:val="0"/>
      <w:autoSpaceDN w:val="0"/>
      <w:adjustRightInd w:val="0"/>
      <w:spacing w:before="0" w:after="0"/>
      <w:jc w:val="left"/>
    </w:pPr>
    <w:rPr>
      <w:rFonts w:ascii="Times New Roman" w:eastAsia="Times New Roman" w:hAnsi="Times New Roman" w:cs="Times New Roman"/>
      <w:sz w:val="24"/>
      <w:szCs w:val="24"/>
      <w:lang w:val="ru-RU" w:eastAsia="ru-RU"/>
    </w:rPr>
  </w:style>
  <w:style w:type="paragraph" w:styleId="BodyText2">
    <w:name w:val="Body Text 2"/>
    <w:basedOn w:val="Normal"/>
    <w:link w:val="BodyText2Char1"/>
    <w:rsid w:val="00B744D3"/>
    <w:pPr>
      <w:widowControl w:val="0"/>
      <w:autoSpaceDE w:val="0"/>
      <w:autoSpaceDN w:val="0"/>
      <w:adjustRightInd w:val="0"/>
      <w:spacing w:before="0" w:line="480" w:lineRule="auto"/>
      <w:jc w:val="left"/>
    </w:pPr>
    <w:rPr>
      <w:rFonts w:ascii="Times New Roman" w:eastAsia="Times New Roman" w:hAnsi="Times New Roman" w:cs="Times New Roman"/>
      <w:sz w:val="24"/>
      <w:szCs w:val="24"/>
      <w:lang w:val="ru-RU" w:eastAsia="ru-RU"/>
    </w:rPr>
  </w:style>
  <w:style w:type="character" w:customStyle="1" w:styleId="BodyText2Char">
    <w:name w:val="Body Text 2 Char"/>
    <w:basedOn w:val="DefaultParagraphFont"/>
    <w:rsid w:val="00B744D3"/>
  </w:style>
  <w:style w:type="character" w:customStyle="1" w:styleId="BodyText2Char1">
    <w:name w:val="Body Text 2 Char1"/>
    <w:link w:val="BodyText2"/>
    <w:rsid w:val="00B744D3"/>
    <w:rPr>
      <w:rFonts w:ascii="Times New Roman" w:eastAsia="Times New Roman" w:hAnsi="Times New Roman" w:cs="Times New Roman"/>
      <w:sz w:val="24"/>
      <w:szCs w:val="24"/>
      <w:lang w:val="ru-RU" w:eastAsia="ru-RU"/>
    </w:rPr>
  </w:style>
  <w:style w:type="character" w:customStyle="1" w:styleId="berschrift1Zchn">
    <w:name w:val="Überschrift 1 Zchn"/>
    <w:rsid w:val="00B744D3"/>
    <w:rPr>
      <w:rFonts w:ascii="Arial" w:hAnsi="Arial" w:cs="Arial"/>
      <w:b/>
      <w:bCs/>
      <w:sz w:val="24"/>
      <w:szCs w:val="24"/>
      <w:lang w:val="en-GB" w:eastAsia="en-US"/>
    </w:rPr>
  </w:style>
  <w:style w:type="character" w:customStyle="1" w:styleId="berschrift2Zchn">
    <w:name w:val="Überschrift 2 Zchn"/>
    <w:rsid w:val="00B744D3"/>
    <w:rPr>
      <w:rFonts w:ascii="Arial" w:hAnsi="Arial" w:cs="Arial"/>
      <w:b/>
      <w:bCs/>
      <w:sz w:val="24"/>
      <w:szCs w:val="24"/>
      <w:lang w:val="en-GB" w:eastAsia="en-US"/>
    </w:rPr>
  </w:style>
  <w:style w:type="character" w:customStyle="1" w:styleId="berschrift3Zchn">
    <w:name w:val="Überschrift 3 Zchn"/>
    <w:rsid w:val="00B744D3"/>
    <w:rPr>
      <w:rFonts w:ascii="Arial" w:hAnsi="Arial" w:cs="Arial"/>
      <w:b/>
      <w:bCs/>
      <w:sz w:val="22"/>
      <w:szCs w:val="22"/>
      <w:lang w:val="en-GB" w:eastAsia="x-none"/>
    </w:rPr>
  </w:style>
  <w:style w:type="character" w:customStyle="1" w:styleId="berschrift4Zchn">
    <w:name w:val="Überschrift 4 Zchn"/>
    <w:rsid w:val="00B744D3"/>
    <w:rPr>
      <w:rFonts w:ascii="Arial" w:hAnsi="Arial" w:cs="Arial"/>
      <w:i/>
      <w:iCs/>
      <w:sz w:val="24"/>
      <w:szCs w:val="24"/>
      <w:lang w:val="en-GB" w:eastAsia="x-none"/>
    </w:rPr>
  </w:style>
  <w:style w:type="character" w:customStyle="1" w:styleId="berschrift5Zchn">
    <w:name w:val="Überschrift 5 Zchn"/>
    <w:rsid w:val="00B744D3"/>
    <w:rPr>
      <w:rFonts w:ascii="Arial" w:hAnsi="Arial" w:cs="Arial"/>
      <w:b/>
      <w:bCs/>
      <w:i/>
      <w:iCs/>
      <w:sz w:val="26"/>
      <w:szCs w:val="26"/>
      <w:lang w:val="en-GB" w:eastAsia="en-US"/>
    </w:rPr>
  </w:style>
  <w:style w:type="character" w:customStyle="1" w:styleId="berschrift6Zchn">
    <w:name w:val="Überschrift 6 Zchn"/>
    <w:rsid w:val="00B744D3"/>
    <w:rPr>
      <w:rFonts w:ascii="Arial" w:hAnsi="Arial" w:cs="Arial"/>
      <w:b/>
      <w:bCs/>
      <w:sz w:val="24"/>
      <w:szCs w:val="24"/>
      <w:lang w:val="en-GB" w:eastAsia="x-none"/>
    </w:rPr>
  </w:style>
  <w:style w:type="character" w:customStyle="1" w:styleId="berschrift7Zchn">
    <w:name w:val="Überschrift 7 Zchn"/>
    <w:rsid w:val="00B744D3"/>
    <w:rPr>
      <w:sz w:val="24"/>
      <w:szCs w:val="24"/>
      <w:lang w:val="en-GB" w:eastAsia="en-US"/>
    </w:rPr>
  </w:style>
  <w:style w:type="character" w:customStyle="1" w:styleId="berschrift8Zchn">
    <w:name w:val="Überschrift 8 Zchn"/>
    <w:rsid w:val="00B744D3"/>
    <w:rPr>
      <w:rFonts w:ascii="Arial" w:hAnsi="Arial" w:cs="Arial"/>
      <w:b/>
      <w:bCs/>
      <w:sz w:val="24"/>
      <w:szCs w:val="24"/>
      <w:lang w:val="en-GB" w:eastAsia="x-none"/>
    </w:rPr>
  </w:style>
  <w:style w:type="character" w:customStyle="1" w:styleId="berschrift9Zchn">
    <w:name w:val="Überschrift 9 Zchn"/>
    <w:rsid w:val="00B744D3"/>
    <w:rPr>
      <w:rFonts w:ascii="Cambria" w:eastAsia="Times New Roman" w:hAnsi="Cambria" w:cs="Cambria"/>
      <w:sz w:val="22"/>
      <w:szCs w:val="22"/>
      <w:lang w:val="en-GB" w:eastAsia="en-US"/>
    </w:rPr>
  </w:style>
  <w:style w:type="character" w:customStyle="1" w:styleId="KopfzeileZchn">
    <w:name w:val="Kopfzeile Zchn"/>
    <w:rsid w:val="00B744D3"/>
    <w:rPr>
      <w:rFonts w:ascii="Arial" w:hAnsi="Arial" w:cs="Arial"/>
      <w:sz w:val="24"/>
      <w:szCs w:val="24"/>
      <w:lang w:val="en-GB" w:eastAsia="en-US"/>
    </w:rPr>
  </w:style>
  <w:style w:type="character" w:customStyle="1" w:styleId="FuzeileZchn">
    <w:name w:val="Fußzeile Zchn"/>
    <w:rsid w:val="00B744D3"/>
    <w:rPr>
      <w:rFonts w:ascii="Arial" w:hAnsi="Arial" w:cs="Arial"/>
      <w:sz w:val="24"/>
      <w:szCs w:val="24"/>
      <w:lang w:val="en-GB" w:eastAsia="en-US"/>
    </w:rPr>
  </w:style>
  <w:style w:type="paragraph" w:customStyle="1" w:styleId="B0AbsatzBlock">
    <w:name w:val="B0 Absatz Block"/>
    <w:basedOn w:val="Normal"/>
    <w:rsid w:val="00B744D3"/>
    <w:pPr>
      <w:keepLines/>
      <w:tabs>
        <w:tab w:val="right" w:pos="8789"/>
      </w:tabs>
      <w:spacing w:before="0" w:after="0" w:line="240" w:lineRule="atLeast"/>
    </w:pPr>
    <w:rPr>
      <w:rFonts w:ascii="Arial" w:eastAsia="Times New Roman" w:hAnsi="Arial" w:cs="Arial"/>
      <w:lang w:val="en-GB" w:eastAsia="de-DE"/>
    </w:rPr>
  </w:style>
  <w:style w:type="paragraph" w:styleId="BodyText3">
    <w:name w:val="Body Text 3"/>
    <w:basedOn w:val="Normal"/>
    <w:link w:val="BodyText3Char1"/>
    <w:rsid w:val="00B744D3"/>
    <w:pPr>
      <w:tabs>
        <w:tab w:val="left" w:pos="567"/>
      </w:tabs>
      <w:spacing w:before="0" w:after="0"/>
    </w:pPr>
    <w:rPr>
      <w:rFonts w:ascii="Arial" w:eastAsia="Times New Roman" w:hAnsi="Arial" w:cs="Arial"/>
      <w:lang w:val="en-GB" w:eastAsia="de-DE"/>
    </w:rPr>
  </w:style>
  <w:style w:type="character" w:customStyle="1" w:styleId="BodyText3Char">
    <w:name w:val="Body Text 3 Char"/>
    <w:basedOn w:val="DefaultParagraphFont"/>
    <w:rsid w:val="00B744D3"/>
    <w:rPr>
      <w:sz w:val="16"/>
      <w:szCs w:val="16"/>
    </w:rPr>
  </w:style>
  <w:style w:type="character" w:customStyle="1" w:styleId="BodyText3Char1">
    <w:name w:val="Body Text 3 Char1"/>
    <w:link w:val="BodyText3"/>
    <w:rsid w:val="00B744D3"/>
    <w:rPr>
      <w:rFonts w:ascii="Arial" w:eastAsia="Times New Roman" w:hAnsi="Arial" w:cs="Arial"/>
      <w:lang w:val="en-GB" w:eastAsia="de-DE"/>
    </w:rPr>
  </w:style>
  <w:style w:type="character" w:customStyle="1" w:styleId="TextkrperZchn">
    <w:name w:val="Textkörper Zchn"/>
    <w:rsid w:val="00B744D3"/>
    <w:rPr>
      <w:rFonts w:ascii="Arial" w:hAnsi="Arial" w:cs="Arial"/>
      <w:sz w:val="22"/>
      <w:szCs w:val="22"/>
      <w:lang w:val="en-GB" w:eastAsia="x-none"/>
    </w:rPr>
  </w:style>
  <w:style w:type="paragraph" w:styleId="FootnoteText">
    <w:name w:val="footnote text"/>
    <w:aliases w:val="single space,FOOTNOTES,fn,Footnote Text Char1,Footnote Text Char2 Char,Footnote Text Char1 Char Char,Footnote Text Char2 Char Char Char,Footnote Text Char1 Char Char Char Char,footnote text,Footnote Text Char2 Char Char Char Char Char Char"/>
    <w:basedOn w:val="Normal"/>
    <w:link w:val="FootnoteTextChar2"/>
    <w:rsid w:val="00B744D3"/>
    <w:pPr>
      <w:spacing w:before="0" w:after="0"/>
    </w:pPr>
    <w:rPr>
      <w:rFonts w:ascii="Arial" w:eastAsia="Times New Roman" w:hAnsi="Arial" w:cs="Arial"/>
      <w:sz w:val="20"/>
      <w:szCs w:val="20"/>
      <w:lang w:val="en-GB"/>
    </w:rPr>
  </w:style>
  <w:style w:type="character" w:customStyle="1" w:styleId="FootnoteTextChar">
    <w:name w:val="Footnote Text Char"/>
    <w:aliases w:val="Footnote Text Char Char Char,ft Char Char Char,single space Char Char Char,footnote text Char Char Char,ft Char,ADB Char"/>
    <w:basedOn w:val="DefaultParagraphFont"/>
    <w:semiHidden/>
    <w:rsid w:val="00B744D3"/>
    <w:rPr>
      <w:sz w:val="20"/>
      <w:szCs w:val="20"/>
    </w:rPr>
  </w:style>
  <w:style w:type="character" w:customStyle="1" w:styleId="FootnoteTextChar2">
    <w:name w:val="Footnote Text Char2"/>
    <w:aliases w:val="single space Char,FOOTNOTES Char,fn Char,Footnote Text Char1 Char,Footnote Text Char2 Char Char,Footnote Text Char1 Char Char Char,Footnote Text Char2 Char Char Char Char,Footnote Text Char1 Char Char Char Char Char"/>
    <w:link w:val="FootnoteText"/>
    <w:rsid w:val="00B744D3"/>
    <w:rPr>
      <w:rFonts w:ascii="Arial" w:eastAsia="Times New Roman" w:hAnsi="Arial" w:cs="Arial"/>
      <w:sz w:val="20"/>
      <w:szCs w:val="20"/>
      <w:lang w:val="en-GB"/>
    </w:rPr>
  </w:style>
  <w:style w:type="character" w:styleId="FootnoteReference">
    <w:name w:val="footnote reference"/>
    <w:aliases w:val="ftref,16 Point,Superscript 6 Point,Ref,de nota al pie"/>
    <w:rsid w:val="00B744D3"/>
    <w:rPr>
      <w:vertAlign w:val="superscript"/>
    </w:rPr>
  </w:style>
  <w:style w:type="paragraph" w:customStyle="1" w:styleId="ListIndent">
    <w:name w:val="List Indent"/>
    <w:basedOn w:val="Normal"/>
    <w:rsid w:val="00B744D3"/>
    <w:pPr>
      <w:spacing w:before="40" w:after="40"/>
      <w:ind w:left="1418"/>
    </w:pPr>
    <w:rPr>
      <w:rFonts w:ascii="Arial" w:eastAsia="Times New Roman" w:hAnsi="Arial" w:cs="Arial"/>
      <w:sz w:val="20"/>
      <w:szCs w:val="20"/>
      <w:lang w:val="en-GB" w:eastAsia="de-DE"/>
    </w:rPr>
  </w:style>
  <w:style w:type="paragraph" w:styleId="Title">
    <w:name w:val="Title"/>
    <w:basedOn w:val="Normal"/>
    <w:link w:val="TitleChar1"/>
    <w:qFormat/>
    <w:rsid w:val="00B744D3"/>
    <w:pPr>
      <w:spacing w:before="0"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rsid w:val="00B744D3"/>
    <w:rPr>
      <w:rFonts w:asciiTheme="majorHAnsi" w:eastAsiaTheme="majorEastAsia" w:hAnsiTheme="majorHAnsi" w:cstheme="majorBidi"/>
      <w:spacing w:val="-10"/>
      <w:kern w:val="28"/>
      <w:sz w:val="56"/>
      <w:szCs w:val="56"/>
    </w:rPr>
  </w:style>
  <w:style w:type="character" w:customStyle="1" w:styleId="TitleChar1">
    <w:name w:val="Title Char1"/>
    <w:link w:val="Title"/>
    <w:rsid w:val="00B744D3"/>
    <w:rPr>
      <w:rFonts w:ascii="Times New Roman" w:eastAsia="Times New Roman" w:hAnsi="Times New Roman" w:cs="Times New Roman"/>
      <w:b/>
      <w:bCs/>
      <w:sz w:val="24"/>
      <w:szCs w:val="24"/>
    </w:rPr>
  </w:style>
  <w:style w:type="paragraph" w:customStyle="1" w:styleId="B1AbsatzBlock">
    <w:name w:val="B1 Absatz Block"/>
    <w:basedOn w:val="Normal"/>
    <w:rsid w:val="00B744D3"/>
    <w:pPr>
      <w:keepLines/>
      <w:tabs>
        <w:tab w:val="right" w:pos="9356"/>
      </w:tabs>
      <w:overflowPunct w:val="0"/>
      <w:autoSpaceDE w:val="0"/>
      <w:autoSpaceDN w:val="0"/>
      <w:adjustRightInd w:val="0"/>
      <w:spacing w:before="0" w:after="0" w:line="360" w:lineRule="atLeast"/>
      <w:ind w:left="1418"/>
      <w:textAlignment w:val="baseline"/>
    </w:pPr>
    <w:rPr>
      <w:rFonts w:ascii="Arial" w:eastAsia="Times New Roman" w:hAnsi="Arial" w:cs="Arial"/>
      <w:lang w:val="de-DE"/>
    </w:rPr>
  </w:style>
  <w:style w:type="paragraph" w:customStyle="1" w:styleId="Sprechblasentext">
    <w:name w:val="Sprechblasentext"/>
    <w:basedOn w:val="Normal"/>
    <w:rsid w:val="00B744D3"/>
    <w:pPr>
      <w:spacing w:before="0" w:after="0"/>
    </w:pPr>
    <w:rPr>
      <w:rFonts w:ascii="Tahoma" w:eastAsia="Times New Roman" w:hAnsi="Tahoma" w:cs="Tahoma"/>
      <w:sz w:val="16"/>
      <w:szCs w:val="16"/>
      <w:lang w:val="en-GB"/>
    </w:rPr>
  </w:style>
  <w:style w:type="character" w:customStyle="1" w:styleId="SprechblasentextZchn">
    <w:name w:val="Sprechblasentext Zchn"/>
    <w:rsid w:val="00B744D3"/>
    <w:rPr>
      <w:rFonts w:ascii="Tahoma" w:hAnsi="Tahoma" w:cs="Tahoma"/>
      <w:sz w:val="16"/>
      <w:szCs w:val="16"/>
      <w:lang w:val="en-GB" w:eastAsia="en-US"/>
    </w:rPr>
  </w:style>
  <w:style w:type="paragraph" w:customStyle="1" w:styleId="a">
    <w:name w:val="スタイル 図表番号 + 中央揃え"/>
    <w:basedOn w:val="Caption"/>
    <w:rsid w:val="00B744D3"/>
    <w:pPr>
      <w:widowControl w:val="0"/>
      <w:spacing w:after="240"/>
      <w:jc w:val="center"/>
    </w:pPr>
    <w:rPr>
      <w:rFonts w:eastAsia="MS Mincho"/>
      <w:kern w:val="2"/>
      <w:sz w:val="21"/>
      <w:szCs w:val="21"/>
      <w:lang w:val="en-US" w:eastAsia="ja-JP"/>
    </w:rPr>
  </w:style>
  <w:style w:type="paragraph" w:styleId="Caption">
    <w:name w:val="caption"/>
    <w:aliases w:val="図番号,Caption1,Caption-Table Char Char Char,Caption-Table Char Char,Caption-Table Char,Caption-Table Char Char Char Char,Caption-Table Char Char Char Char Char Char Char Char,Caption-Table,Caption-1,TabHeading_PG"/>
    <w:basedOn w:val="Normal"/>
    <w:next w:val="Normal"/>
    <w:link w:val="CaptionChar1"/>
    <w:qFormat/>
    <w:rsid w:val="00B744D3"/>
    <w:rPr>
      <w:rFonts w:ascii="Arial" w:eastAsia="Times New Roman" w:hAnsi="Arial" w:cs="Arial"/>
      <w:b/>
      <w:bCs/>
      <w:sz w:val="20"/>
      <w:szCs w:val="20"/>
      <w:lang w:val="en-GB"/>
    </w:rPr>
  </w:style>
  <w:style w:type="character" w:customStyle="1" w:styleId="CaptionChar1">
    <w:name w:val="Caption Char1"/>
    <w:aliases w:val="図番号 Char1,Caption1 Char,Caption-Table Char Char Char Char1,Caption-Table Char Char Char1,Caption-Table Char Char1,Caption-Table Char Char Char Char Char,Caption-Table Char Char Char Char Char Char Char Char Char,Caption-Table Char1"/>
    <w:link w:val="Caption"/>
    <w:rsid w:val="00B744D3"/>
    <w:rPr>
      <w:rFonts w:ascii="Arial" w:eastAsia="Times New Roman" w:hAnsi="Arial" w:cs="Arial"/>
      <w:b/>
      <w:bCs/>
      <w:sz w:val="20"/>
      <w:szCs w:val="20"/>
      <w:lang w:val="en-GB"/>
    </w:rPr>
  </w:style>
  <w:style w:type="character" w:styleId="FollowedHyperlink">
    <w:name w:val="FollowedHyperlink"/>
    <w:rsid w:val="00B744D3"/>
    <w:rPr>
      <w:color w:val="800080"/>
      <w:u w:val="single"/>
    </w:rPr>
  </w:style>
  <w:style w:type="paragraph" w:customStyle="1" w:styleId="Style5">
    <w:name w:val="Style 5"/>
    <w:basedOn w:val="Normal"/>
    <w:rsid w:val="00B744D3"/>
    <w:pPr>
      <w:widowControl w:val="0"/>
      <w:autoSpaceDE w:val="0"/>
      <w:autoSpaceDN w:val="0"/>
      <w:spacing w:before="0" w:after="0" w:line="480" w:lineRule="exact"/>
      <w:jc w:val="center"/>
    </w:pPr>
    <w:rPr>
      <w:rFonts w:ascii="Times New Roman" w:eastAsia="Times New Roman" w:hAnsi="Times New Roman" w:cs="Times New Roman"/>
      <w:sz w:val="24"/>
      <w:szCs w:val="24"/>
    </w:rPr>
  </w:style>
  <w:style w:type="paragraph" w:customStyle="1" w:styleId="CarattereCarattereCharCharCharCharCharCarattereCarattereChar">
    <w:name w:val="Carattere Carattere Char Char Char Char Char Carattere Carattere Char"/>
    <w:basedOn w:val="Normal"/>
    <w:rsid w:val="00B744D3"/>
    <w:pPr>
      <w:spacing w:before="0" w:after="0"/>
    </w:pPr>
    <w:rPr>
      <w:rFonts w:ascii="Times New Roman" w:eastAsia="Times New Roman" w:hAnsi="Times New Roman" w:cs="Times New Roman"/>
      <w:sz w:val="24"/>
      <w:szCs w:val="24"/>
      <w:lang w:val="pl-PL" w:eastAsia="pl-PL"/>
    </w:rPr>
  </w:style>
  <w:style w:type="paragraph" w:styleId="PlainText">
    <w:name w:val="Plain Text"/>
    <w:aliases w:val=" Знак Знак, Знак Char, Знак Знак1 Char, Знак Знак1,Текст Знак"/>
    <w:basedOn w:val="Normal"/>
    <w:link w:val="PlainTextChar2"/>
    <w:rsid w:val="00B744D3"/>
    <w:pPr>
      <w:spacing w:before="0" w:after="0"/>
      <w:jc w:val="left"/>
    </w:pPr>
    <w:rPr>
      <w:rFonts w:ascii="Courier New" w:eastAsia="Times New Roman" w:hAnsi="Courier New" w:cs="Courier New"/>
      <w:sz w:val="20"/>
      <w:szCs w:val="20"/>
    </w:rPr>
  </w:style>
  <w:style w:type="character" w:customStyle="1" w:styleId="PlainTextChar">
    <w:name w:val="Plain Text Char"/>
    <w:aliases w:val=" Знак Знак Char3, Знак Char Char2, Знак Знак1 Char Char3, Знак Знак1 Char2,Текст Знак Char"/>
    <w:basedOn w:val="DefaultParagraphFont"/>
    <w:rsid w:val="00B744D3"/>
    <w:rPr>
      <w:rFonts w:ascii="Consolas" w:hAnsi="Consolas"/>
      <w:sz w:val="21"/>
      <w:szCs w:val="21"/>
    </w:rPr>
  </w:style>
  <w:style w:type="character" w:customStyle="1" w:styleId="PlainTextChar2">
    <w:name w:val="Plain Text Char2"/>
    <w:aliases w:val=" Знак Знак Char, Знак Char Char3, Знак Знак1 Char Char4, Знак Знак1 Char3,Текст Знак Char1"/>
    <w:link w:val="PlainText"/>
    <w:rsid w:val="00B744D3"/>
    <w:rPr>
      <w:rFonts w:ascii="Courier New" w:eastAsia="Times New Roman" w:hAnsi="Courier New" w:cs="Courier New"/>
      <w:sz w:val="20"/>
      <w:szCs w:val="20"/>
    </w:rPr>
  </w:style>
  <w:style w:type="character" w:customStyle="1" w:styleId="NurTextZchn">
    <w:name w:val="Nur Text Zchn"/>
    <w:rsid w:val="00B744D3"/>
    <w:rPr>
      <w:rFonts w:ascii="Courier New" w:hAnsi="Courier New" w:cs="Courier New"/>
      <w:lang w:val="en-US" w:eastAsia="en-US"/>
    </w:rPr>
  </w:style>
  <w:style w:type="paragraph" w:customStyle="1" w:styleId="figureheaderb">
    <w:name w:val="figureheaderb"/>
    <w:basedOn w:val="Normal"/>
    <w:rsid w:val="00B744D3"/>
    <w:pPr>
      <w:spacing w:before="0"/>
    </w:pPr>
    <w:rPr>
      <w:rFonts w:ascii="Arial" w:eastAsia="Times New Roman" w:hAnsi="Arial" w:cs="Arial"/>
      <w:b/>
      <w:bCs/>
      <w:lang w:val="en-GB"/>
    </w:rPr>
  </w:style>
  <w:style w:type="paragraph" w:customStyle="1" w:styleId="10">
    <w:name w:val="Стиль10"/>
    <w:basedOn w:val="Normal"/>
    <w:rsid w:val="00B744D3"/>
    <w:pPr>
      <w:spacing w:before="0"/>
      <w:jc w:val="left"/>
    </w:pPr>
    <w:rPr>
      <w:rFonts w:ascii="Arial" w:eastAsia="Times New Roman" w:hAnsi="Arial" w:cs="Arial"/>
      <w:sz w:val="20"/>
      <w:szCs w:val="20"/>
      <w:lang w:val="en-GB" w:eastAsia="de-DE"/>
    </w:rPr>
  </w:style>
  <w:style w:type="paragraph" w:customStyle="1" w:styleId="StyleBul">
    <w:name w:val="Style Bul"/>
    <w:basedOn w:val="Normal"/>
    <w:rsid w:val="00B744D3"/>
    <w:pPr>
      <w:tabs>
        <w:tab w:val="num" w:pos="360"/>
      </w:tabs>
      <w:spacing w:before="0" w:after="0"/>
      <w:ind w:left="360" w:hanging="360"/>
    </w:pPr>
    <w:rPr>
      <w:rFonts w:ascii="Arial" w:eastAsia="Times New Roman" w:hAnsi="Arial" w:cs="Arial"/>
      <w:lang w:eastAsia="fr-FR"/>
    </w:rPr>
  </w:style>
  <w:style w:type="paragraph" w:customStyle="1" w:styleId="xl75">
    <w:name w:val="xl75"/>
    <w:basedOn w:val="Normal"/>
    <w:rsid w:val="00B744D3"/>
    <w:pPr>
      <w:spacing w:before="100" w:beforeAutospacing="1" w:after="100" w:afterAutospacing="1"/>
      <w:jc w:val="left"/>
      <w:textAlignment w:val="center"/>
    </w:pPr>
    <w:rPr>
      <w:rFonts w:ascii="AcadNusx" w:eastAsia="Arial Unicode MS" w:hAnsi="AcadNusx" w:cs="AcadNusx"/>
      <w:sz w:val="24"/>
      <w:szCs w:val="24"/>
      <w:lang w:val="de-DE" w:eastAsia="de-DE"/>
    </w:rPr>
  </w:style>
  <w:style w:type="paragraph" w:styleId="TableofFigures">
    <w:name w:val="table of figures"/>
    <w:basedOn w:val="Normal"/>
    <w:next w:val="Normal"/>
    <w:rsid w:val="00B744D3"/>
    <w:pPr>
      <w:spacing w:before="0" w:after="0"/>
      <w:ind w:left="440" w:hanging="440"/>
    </w:pPr>
    <w:rPr>
      <w:rFonts w:ascii="Arial" w:eastAsia="Times New Roman" w:hAnsi="Arial" w:cs="Arial"/>
      <w:lang w:val="en-GB"/>
    </w:rPr>
  </w:style>
  <w:style w:type="paragraph" w:customStyle="1" w:styleId="KeinLeerraum">
    <w:name w:val="Kein Leerraum"/>
    <w:rsid w:val="00B744D3"/>
    <w:pPr>
      <w:spacing w:before="0" w:after="0"/>
      <w:jc w:val="left"/>
    </w:pPr>
    <w:rPr>
      <w:rFonts w:ascii="Calibri" w:eastAsia="Times New Roman" w:hAnsi="Calibri" w:cs="Calibri"/>
    </w:rPr>
  </w:style>
  <w:style w:type="paragraph" w:customStyle="1" w:styleId="Listenabsatz">
    <w:name w:val="Listenabsatz"/>
    <w:basedOn w:val="Normal"/>
    <w:rsid w:val="00B744D3"/>
    <w:pPr>
      <w:spacing w:before="0" w:after="0"/>
      <w:ind w:left="708"/>
      <w:jc w:val="left"/>
    </w:pPr>
    <w:rPr>
      <w:rFonts w:ascii="Times New Roman" w:eastAsia="Times New Roman" w:hAnsi="Times New Roman" w:cs="Times New Roman"/>
      <w:sz w:val="24"/>
      <w:szCs w:val="24"/>
      <w:lang w:eastAsia="ru-RU"/>
    </w:rPr>
  </w:style>
  <w:style w:type="paragraph" w:customStyle="1" w:styleId="Default">
    <w:name w:val="Default"/>
    <w:rsid w:val="00B744D3"/>
    <w:pPr>
      <w:autoSpaceDE w:val="0"/>
      <w:autoSpaceDN w:val="0"/>
      <w:adjustRightInd w:val="0"/>
      <w:spacing w:before="0" w:after="0"/>
      <w:jc w:val="left"/>
    </w:pPr>
    <w:rPr>
      <w:rFonts w:ascii="Garamond" w:eastAsia="Times New Roman" w:hAnsi="Garamond" w:cs="Garamond"/>
      <w:color w:val="000000"/>
      <w:sz w:val="24"/>
      <w:szCs w:val="24"/>
      <w:lang w:val="de-DE" w:eastAsia="de-DE"/>
    </w:rPr>
  </w:style>
  <w:style w:type="paragraph" w:customStyle="1" w:styleId="Tableheader0">
    <w:name w:val="Tableheader"/>
    <w:basedOn w:val="figureheaderb"/>
    <w:rsid w:val="00B744D3"/>
    <w:rPr>
      <w:sz w:val="24"/>
      <w:szCs w:val="24"/>
    </w:rPr>
  </w:style>
  <w:style w:type="paragraph" w:customStyle="1" w:styleId="xl24">
    <w:name w:val="xl24"/>
    <w:basedOn w:val="Normal"/>
    <w:rsid w:val="00B744D3"/>
    <w:pPr>
      <w:spacing w:before="100" w:beforeAutospacing="1" w:after="100" w:afterAutospacing="1"/>
      <w:jc w:val="center"/>
    </w:pPr>
    <w:rPr>
      <w:rFonts w:ascii="Arial" w:eastAsia="Arial Unicode MS" w:hAnsi="Arial" w:cs="Arial"/>
      <w:b/>
      <w:bCs/>
      <w:sz w:val="24"/>
      <w:szCs w:val="24"/>
      <w:lang w:val="de-DE" w:eastAsia="de-DE"/>
    </w:rPr>
  </w:style>
  <w:style w:type="paragraph" w:customStyle="1" w:styleId="xl25">
    <w:name w:val="xl25"/>
    <w:basedOn w:val="Normal"/>
    <w:rsid w:val="00B744D3"/>
    <w:pPr>
      <w:pBdr>
        <w:top w:val="single" w:sz="8" w:space="0" w:color="auto"/>
        <w:left w:val="single" w:sz="8" w:space="0" w:color="auto"/>
        <w:bottom w:val="single" w:sz="8" w:space="0" w:color="auto"/>
      </w:pBdr>
      <w:spacing w:before="100" w:beforeAutospacing="1" w:after="100" w:afterAutospacing="1"/>
      <w:jc w:val="left"/>
      <w:textAlignment w:val="center"/>
    </w:pPr>
    <w:rPr>
      <w:rFonts w:ascii="Arial" w:eastAsia="Arial Unicode MS" w:hAnsi="Arial" w:cs="Arial"/>
      <w:sz w:val="18"/>
      <w:szCs w:val="18"/>
      <w:lang w:val="de-DE" w:eastAsia="de-DE"/>
    </w:rPr>
  </w:style>
  <w:style w:type="paragraph" w:customStyle="1" w:styleId="xl26">
    <w:name w:val="xl26"/>
    <w:basedOn w:val="Normal"/>
    <w:rsid w:val="00B744D3"/>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27">
    <w:name w:val="xl27"/>
    <w:basedOn w:val="Normal"/>
    <w:rsid w:val="00B744D3"/>
    <w:pPr>
      <w:pBdr>
        <w:top w:val="single" w:sz="8" w:space="0" w:color="auto"/>
        <w:bottom w:val="single" w:sz="8"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28">
    <w:name w:val="xl28"/>
    <w:basedOn w:val="Normal"/>
    <w:rsid w:val="00B744D3"/>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29">
    <w:name w:val="xl29"/>
    <w:basedOn w:val="Normal"/>
    <w:rsid w:val="00B744D3"/>
    <w:pPr>
      <w:pBdr>
        <w:top w:val="single" w:sz="8" w:space="0" w:color="auto"/>
        <w:right w:val="single" w:sz="8" w:space="0" w:color="auto"/>
      </w:pBd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30">
    <w:name w:val="xl30"/>
    <w:basedOn w:val="Normal"/>
    <w:rsid w:val="00B744D3"/>
    <w:pPr>
      <w:spacing w:before="100" w:beforeAutospacing="1" w:after="100" w:afterAutospacing="1"/>
      <w:jc w:val="right"/>
      <w:textAlignment w:val="center"/>
    </w:pPr>
    <w:rPr>
      <w:rFonts w:ascii="Arial" w:eastAsia="Arial Unicode MS" w:hAnsi="Arial" w:cs="Arial"/>
      <w:sz w:val="18"/>
      <w:szCs w:val="18"/>
      <w:lang w:val="de-DE" w:eastAsia="de-DE"/>
    </w:rPr>
  </w:style>
  <w:style w:type="paragraph" w:customStyle="1" w:styleId="xl31">
    <w:name w:val="xl31"/>
    <w:basedOn w:val="Normal"/>
    <w:rsid w:val="00B744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lang w:val="de-DE" w:eastAsia="de-DE"/>
    </w:rPr>
  </w:style>
  <w:style w:type="paragraph" w:customStyle="1" w:styleId="xl32">
    <w:name w:val="xl32"/>
    <w:basedOn w:val="Normal"/>
    <w:rsid w:val="00B744D3"/>
    <w:pPr>
      <w:pBdr>
        <w:left w:val="single" w:sz="8" w:space="0" w:color="auto"/>
        <w:right w:val="single" w:sz="8" w:space="0" w:color="auto"/>
      </w:pBdr>
      <w:spacing w:before="100" w:beforeAutospacing="1" w:after="100" w:afterAutospacing="1"/>
      <w:jc w:val="right"/>
      <w:textAlignment w:val="center"/>
    </w:pPr>
    <w:rPr>
      <w:rFonts w:ascii="Arial" w:eastAsia="Arial Unicode MS" w:hAnsi="Arial" w:cs="Arial"/>
      <w:sz w:val="18"/>
      <w:szCs w:val="18"/>
      <w:lang w:val="de-DE" w:eastAsia="de-DE"/>
    </w:rPr>
  </w:style>
  <w:style w:type="paragraph" w:customStyle="1" w:styleId="xl33">
    <w:name w:val="xl33"/>
    <w:basedOn w:val="Normal"/>
    <w:rsid w:val="00B744D3"/>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Arial Unicode MS" w:hAnsi="Arial" w:cs="Arial"/>
      <w:sz w:val="18"/>
      <w:szCs w:val="18"/>
      <w:lang w:val="de-DE" w:eastAsia="de-DE"/>
    </w:rPr>
  </w:style>
  <w:style w:type="paragraph" w:customStyle="1" w:styleId="xl34">
    <w:name w:val="xl34"/>
    <w:basedOn w:val="Normal"/>
    <w:rsid w:val="00B744D3"/>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Arial" w:eastAsia="Arial Unicode MS" w:hAnsi="Arial" w:cs="Arial"/>
      <w:b/>
      <w:bCs/>
      <w:color w:val="FF0000"/>
      <w:sz w:val="18"/>
      <w:szCs w:val="18"/>
      <w:lang w:val="de-DE" w:eastAsia="de-DE"/>
    </w:rPr>
  </w:style>
  <w:style w:type="paragraph" w:customStyle="1" w:styleId="xl35">
    <w:name w:val="xl35"/>
    <w:basedOn w:val="Normal"/>
    <w:rsid w:val="00B744D3"/>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Arial" w:eastAsia="Arial Unicode MS" w:hAnsi="Arial" w:cs="Arial"/>
      <w:b/>
      <w:bCs/>
      <w:color w:val="FF0000"/>
      <w:sz w:val="18"/>
      <w:szCs w:val="18"/>
      <w:lang w:val="de-DE" w:eastAsia="de-DE"/>
    </w:rPr>
  </w:style>
  <w:style w:type="paragraph" w:customStyle="1" w:styleId="xl36">
    <w:name w:val="xl36"/>
    <w:basedOn w:val="Normal"/>
    <w:rsid w:val="00B744D3"/>
    <w:pPr>
      <w:pBdr>
        <w:top w:val="single" w:sz="8" w:space="0" w:color="auto"/>
        <w:left w:val="single" w:sz="4" w:space="0" w:color="auto"/>
        <w:bottom w:val="single" w:sz="8" w:space="0" w:color="auto"/>
      </w:pBd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37">
    <w:name w:val="xl37"/>
    <w:basedOn w:val="Normal"/>
    <w:rsid w:val="00B744D3"/>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eastAsia="Arial Unicode MS" w:hAnsi="Arial" w:cs="Arial"/>
      <w:sz w:val="18"/>
      <w:szCs w:val="18"/>
      <w:lang w:val="de-DE" w:eastAsia="de-DE"/>
    </w:rPr>
  </w:style>
  <w:style w:type="paragraph" w:customStyle="1" w:styleId="xl38">
    <w:name w:val="xl38"/>
    <w:basedOn w:val="Normal"/>
    <w:rsid w:val="00B744D3"/>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sz w:val="18"/>
      <w:szCs w:val="18"/>
      <w:lang w:val="de-DE" w:eastAsia="de-DE"/>
    </w:rPr>
  </w:style>
  <w:style w:type="paragraph" w:customStyle="1" w:styleId="xl39">
    <w:name w:val="xl39"/>
    <w:basedOn w:val="Normal"/>
    <w:rsid w:val="00B744D3"/>
    <w:pPr>
      <w:pBdr>
        <w:top w:val="single" w:sz="4"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18"/>
      <w:szCs w:val="18"/>
      <w:lang w:val="de-DE" w:eastAsia="de-DE"/>
    </w:rPr>
  </w:style>
  <w:style w:type="paragraph" w:customStyle="1" w:styleId="xl40">
    <w:name w:val="xl40"/>
    <w:basedOn w:val="Normal"/>
    <w:rsid w:val="00B744D3"/>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18"/>
      <w:szCs w:val="18"/>
      <w:lang w:val="de-DE" w:eastAsia="de-DE"/>
    </w:rPr>
  </w:style>
  <w:style w:type="paragraph" w:customStyle="1" w:styleId="xl41">
    <w:name w:val="xl41"/>
    <w:basedOn w:val="Normal"/>
    <w:rsid w:val="00B744D3"/>
    <w:pPr>
      <w:pBdr>
        <w:left w:val="single" w:sz="8" w:space="0" w:color="auto"/>
        <w:right w:val="single" w:sz="8" w:space="0" w:color="auto"/>
      </w:pBdr>
      <w:spacing w:before="100" w:beforeAutospacing="1" w:after="100" w:afterAutospacing="1"/>
      <w:jc w:val="center"/>
      <w:textAlignment w:val="center"/>
    </w:pPr>
    <w:rPr>
      <w:rFonts w:ascii="Arial" w:eastAsia="Arial Unicode MS" w:hAnsi="Arial" w:cs="Arial"/>
      <w:sz w:val="18"/>
      <w:szCs w:val="18"/>
      <w:lang w:val="de-DE" w:eastAsia="de-DE"/>
    </w:rPr>
  </w:style>
  <w:style w:type="paragraph" w:customStyle="1" w:styleId="xl42">
    <w:name w:val="xl42"/>
    <w:basedOn w:val="Normal"/>
    <w:rsid w:val="00B744D3"/>
    <w:pPr>
      <w:pBdr>
        <w:top w:val="single" w:sz="4" w:space="0" w:color="auto"/>
      </w:pBdr>
      <w:spacing w:before="100" w:beforeAutospacing="1" w:after="100" w:afterAutospacing="1"/>
      <w:jc w:val="left"/>
    </w:pPr>
    <w:rPr>
      <w:rFonts w:ascii="Arial" w:eastAsia="Arial Unicode MS" w:hAnsi="Arial" w:cs="Arial"/>
      <w:sz w:val="18"/>
      <w:szCs w:val="18"/>
      <w:lang w:val="de-DE" w:eastAsia="de-DE"/>
    </w:rPr>
  </w:style>
  <w:style w:type="paragraph" w:customStyle="1" w:styleId="xl43">
    <w:name w:val="xl43"/>
    <w:basedOn w:val="Normal"/>
    <w:rsid w:val="00B744D3"/>
    <w:pPr>
      <w:pBdr>
        <w:top w:val="single" w:sz="4" w:space="0" w:color="auto"/>
        <w:left w:val="single" w:sz="8" w:space="0" w:color="auto"/>
      </w:pBd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44">
    <w:name w:val="xl44"/>
    <w:basedOn w:val="Normal"/>
    <w:rsid w:val="00B744D3"/>
    <w:pPr>
      <w:pBdr>
        <w:top w:val="single" w:sz="4" w:space="0" w:color="auto"/>
        <w:left w:val="single" w:sz="8" w:space="0" w:color="auto"/>
        <w:right w:val="single" w:sz="8" w:space="0" w:color="auto"/>
      </w:pBdr>
      <w:spacing w:before="100" w:beforeAutospacing="1" w:after="100" w:afterAutospacing="1"/>
      <w:jc w:val="center"/>
      <w:textAlignment w:val="center"/>
    </w:pPr>
    <w:rPr>
      <w:rFonts w:ascii="Arial" w:eastAsia="Arial Unicode MS" w:hAnsi="Arial" w:cs="Arial"/>
      <w:sz w:val="18"/>
      <w:szCs w:val="18"/>
      <w:lang w:val="de-DE" w:eastAsia="de-DE"/>
    </w:rPr>
  </w:style>
  <w:style w:type="paragraph" w:customStyle="1" w:styleId="xl45">
    <w:name w:val="xl45"/>
    <w:basedOn w:val="Normal"/>
    <w:rsid w:val="00B744D3"/>
    <w:pPr>
      <w:spacing w:before="100" w:beforeAutospacing="1" w:after="100" w:afterAutospacing="1"/>
      <w:jc w:val="right"/>
      <w:textAlignment w:val="center"/>
    </w:pPr>
    <w:rPr>
      <w:rFonts w:ascii="Arial" w:eastAsia="Arial Unicode MS" w:hAnsi="Arial" w:cs="Arial"/>
      <w:sz w:val="18"/>
      <w:szCs w:val="18"/>
      <w:lang w:val="de-DE" w:eastAsia="de-DE"/>
    </w:rPr>
  </w:style>
  <w:style w:type="paragraph" w:customStyle="1" w:styleId="xl46">
    <w:name w:val="xl46"/>
    <w:basedOn w:val="Normal"/>
    <w:rsid w:val="00B744D3"/>
    <w:pPr>
      <w:pBdr>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Arial Unicode MS" w:hAnsi="Arial" w:cs="Arial"/>
      <w:sz w:val="18"/>
      <w:szCs w:val="18"/>
      <w:lang w:val="de-DE" w:eastAsia="de-DE"/>
    </w:rPr>
  </w:style>
  <w:style w:type="paragraph" w:customStyle="1" w:styleId="xl47">
    <w:name w:val="xl47"/>
    <w:basedOn w:val="Normal"/>
    <w:rsid w:val="00B744D3"/>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u w:val="single"/>
      <w:lang w:val="de-DE" w:eastAsia="de-DE"/>
    </w:rPr>
  </w:style>
  <w:style w:type="paragraph" w:customStyle="1" w:styleId="xl48">
    <w:name w:val="xl48"/>
    <w:basedOn w:val="Normal"/>
    <w:rsid w:val="00B744D3"/>
    <w:pPr>
      <w:pBdr>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18"/>
      <w:szCs w:val="18"/>
      <w:u w:val="single"/>
      <w:lang w:val="de-DE" w:eastAsia="de-DE"/>
    </w:rPr>
  </w:style>
  <w:style w:type="paragraph" w:customStyle="1" w:styleId="xl49">
    <w:name w:val="xl49"/>
    <w:basedOn w:val="Normal"/>
    <w:rsid w:val="00B744D3"/>
    <w:pPr>
      <w:pBdr>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50">
    <w:name w:val="xl50"/>
    <w:basedOn w:val="Normal"/>
    <w:rsid w:val="00B744D3"/>
    <w:pPr>
      <w:pBdr>
        <w:bottom w:val="single" w:sz="4" w:space="0" w:color="auto"/>
      </w:pBd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51">
    <w:name w:val="xl51"/>
    <w:basedOn w:val="Normal"/>
    <w:rsid w:val="00B744D3"/>
    <w:pPr>
      <w:pBdr>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52">
    <w:name w:val="xl52"/>
    <w:basedOn w:val="Normal"/>
    <w:rsid w:val="00B744D3"/>
    <w:pPr>
      <w:pBdr>
        <w:top w:val="single" w:sz="8" w:space="0" w:color="auto"/>
        <w:left w:val="single" w:sz="8" w:space="0" w:color="auto"/>
        <w:bottom w:val="single" w:sz="8" w:space="0" w:color="auto"/>
      </w:pBdr>
      <w:shd w:val="clear" w:color="auto" w:fill="C0C0C0"/>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53">
    <w:name w:val="xl53"/>
    <w:basedOn w:val="Normal"/>
    <w:rsid w:val="00B744D3"/>
    <w:pPr>
      <w:pBdr>
        <w:top w:val="single" w:sz="8" w:space="0" w:color="auto"/>
        <w:left w:val="single" w:sz="4" w:space="0" w:color="auto"/>
        <w:bottom w:val="single" w:sz="8" w:space="0" w:color="auto"/>
      </w:pBdr>
      <w:shd w:val="clear" w:color="auto" w:fill="C0C0C0"/>
      <w:spacing w:before="100" w:beforeAutospacing="1" w:after="100" w:afterAutospacing="1"/>
      <w:jc w:val="left"/>
      <w:textAlignment w:val="center"/>
    </w:pPr>
    <w:rPr>
      <w:rFonts w:ascii="Arial" w:eastAsia="Arial Unicode MS" w:hAnsi="Arial" w:cs="Arial"/>
      <w:b/>
      <w:bCs/>
      <w:sz w:val="18"/>
      <w:szCs w:val="18"/>
      <w:lang w:val="de-DE" w:eastAsia="de-DE"/>
    </w:rPr>
  </w:style>
  <w:style w:type="paragraph" w:customStyle="1" w:styleId="xl54">
    <w:name w:val="xl54"/>
    <w:basedOn w:val="Normal"/>
    <w:rsid w:val="00B744D3"/>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Arial" w:eastAsia="Arial Unicode MS" w:hAnsi="Arial" w:cs="Arial"/>
      <w:sz w:val="18"/>
      <w:szCs w:val="18"/>
      <w:lang w:val="de-DE" w:eastAsia="de-DE"/>
    </w:rPr>
  </w:style>
  <w:style w:type="paragraph" w:customStyle="1" w:styleId="xl55">
    <w:name w:val="xl55"/>
    <w:basedOn w:val="Normal"/>
    <w:rsid w:val="00B744D3"/>
    <w:pPr>
      <w:pBdr>
        <w:top w:val="single" w:sz="4"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18"/>
      <w:szCs w:val="18"/>
      <w:u w:val="single"/>
      <w:lang w:val="de-DE" w:eastAsia="de-DE"/>
    </w:rPr>
  </w:style>
  <w:style w:type="paragraph" w:customStyle="1" w:styleId="xl56">
    <w:name w:val="xl56"/>
    <w:basedOn w:val="Normal"/>
    <w:rsid w:val="00B744D3"/>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57">
    <w:name w:val="xl57"/>
    <w:basedOn w:val="Normal"/>
    <w:rsid w:val="00B744D3"/>
    <w:pPr>
      <w:pBdr>
        <w:top w:val="single" w:sz="4" w:space="0" w:color="auto"/>
        <w:left w:val="single" w:sz="4" w:space="0" w:color="auto"/>
      </w:pBdr>
      <w:spacing w:before="100" w:beforeAutospacing="1" w:after="100" w:afterAutospacing="1"/>
      <w:jc w:val="right"/>
      <w:textAlignment w:val="center"/>
    </w:pPr>
    <w:rPr>
      <w:rFonts w:ascii="Arial" w:eastAsia="Arial Unicode MS" w:hAnsi="Arial" w:cs="Arial"/>
      <w:sz w:val="18"/>
      <w:szCs w:val="18"/>
      <w:lang w:val="de-DE" w:eastAsia="de-DE"/>
    </w:rPr>
  </w:style>
  <w:style w:type="paragraph" w:customStyle="1" w:styleId="xl58">
    <w:name w:val="xl58"/>
    <w:basedOn w:val="Normal"/>
    <w:rsid w:val="00B744D3"/>
    <w:pPr>
      <w:pBdr>
        <w:top w:val="single" w:sz="4" w:space="0" w:color="auto"/>
        <w:left w:val="single" w:sz="8" w:space="0" w:color="auto"/>
        <w:bottom w:val="single" w:sz="8" w:space="0" w:color="auto"/>
        <w:right w:val="single" w:sz="8" w:space="0" w:color="auto"/>
      </w:pBdr>
      <w:spacing w:before="100" w:beforeAutospacing="1" w:after="100" w:afterAutospacing="1"/>
      <w:jc w:val="left"/>
    </w:pPr>
    <w:rPr>
      <w:rFonts w:ascii="Arial Unicode MS" w:eastAsia="Arial Unicode MS" w:hAnsi="Arial Unicode MS" w:cs="Arial Unicode MS"/>
      <w:sz w:val="24"/>
      <w:szCs w:val="24"/>
      <w:lang w:val="de-DE" w:eastAsia="de-DE"/>
    </w:rPr>
  </w:style>
  <w:style w:type="paragraph" w:customStyle="1" w:styleId="xl59">
    <w:name w:val="xl59"/>
    <w:basedOn w:val="Normal"/>
    <w:rsid w:val="00B744D3"/>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Unicode MS" w:eastAsia="Arial Unicode MS" w:hAnsi="Arial Unicode MS" w:cs="Arial Unicode MS"/>
      <w:sz w:val="24"/>
      <w:szCs w:val="24"/>
      <w:lang w:val="de-DE" w:eastAsia="de-DE"/>
    </w:rPr>
  </w:style>
  <w:style w:type="paragraph" w:customStyle="1" w:styleId="xl60">
    <w:name w:val="xl60"/>
    <w:basedOn w:val="Normal"/>
    <w:rsid w:val="00B744D3"/>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Unicode MS" w:eastAsia="Arial Unicode MS" w:hAnsi="Arial Unicode MS" w:cs="Arial Unicode MS"/>
      <w:sz w:val="24"/>
      <w:szCs w:val="24"/>
      <w:lang w:val="de-DE" w:eastAsia="de-DE"/>
    </w:rPr>
  </w:style>
  <w:style w:type="paragraph" w:customStyle="1" w:styleId="xl62">
    <w:name w:val="xl62"/>
    <w:basedOn w:val="Normal"/>
    <w:rsid w:val="00B744D3"/>
    <w:pPr>
      <w:spacing w:before="100" w:beforeAutospacing="1" w:after="100" w:afterAutospacing="1"/>
      <w:jc w:val="center"/>
    </w:pPr>
    <w:rPr>
      <w:rFonts w:ascii="Arial" w:eastAsia="Arial Unicode MS" w:hAnsi="Arial" w:cs="Arial"/>
      <w:b/>
      <w:bCs/>
      <w:u w:val="single"/>
      <w:lang w:val="de-DE" w:eastAsia="de-DE"/>
    </w:rPr>
  </w:style>
  <w:style w:type="paragraph" w:customStyle="1" w:styleId="xl63">
    <w:name w:val="xl63"/>
    <w:basedOn w:val="Normal"/>
    <w:rsid w:val="00B744D3"/>
    <w:pP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64">
    <w:name w:val="xl64"/>
    <w:basedOn w:val="Normal"/>
    <w:rsid w:val="00B744D3"/>
    <w:pPr>
      <w:pBdr>
        <w:bottom w:val="single" w:sz="8" w:space="0" w:color="auto"/>
      </w:pBdr>
      <w:spacing w:before="100" w:beforeAutospacing="1" w:after="100" w:afterAutospacing="1"/>
      <w:jc w:val="center"/>
      <w:textAlignment w:val="center"/>
    </w:pPr>
    <w:rPr>
      <w:rFonts w:ascii="Arial" w:eastAsia="Arial Unicode MS" w:hAnsi="Arial" w:cs="Arial"/>
      <w:b/>
      <w:bCs/>
      <w:sz w:val="18"/>
      <w:szCs w:val="18"/>
      <w:lang w:val="de-DE" w:eastAsia="de-DE"/>
    </w:rPr>
  </w:style>
  <w:style w:type="paragraph" w:customStyle="1" w:styleId="xl65">
    <w:name w:val="xl65"/>
    <w:basedOn w:val="Normal"/>
    <w:rsid w:val="00B744D3"/>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Arial Unicode MS" w:hAnsi="Arial" w:cs="Arial"/>
      <w:b/>
      <w:bCs/>
      <w:color w:val="FF0000"/>
      <w:sz w:val="18"/>
      <w:szCs w:val="18"/>
      <w:lang w:val="de-DE" w:eastAsia="de-DE"/>
    </w:rPr>
  </w:style>
  <w:style w:type="paragraph" w:customStyle="1" w:styleId="xl66">
    <w:name w:val="xl66"/>
    <w:basedOn w:val="Normal"/>
    <w:rsid w:val="00B744D3"/>
    <w:pPr>
      <w:pBdr>
        <w:top w:val="single" w:sz="8" w:space="0" w:color="auto"/>
        <w:bottom w:val="single" w:sz="8" w:space="0" w:color="auto"/>
      </w:pBdr>
      <w:spacing w:before="100" w:beforeAutospacing="1" w:after="100" w:afterAutospacing="1"/>
      <w:jc w:val="right"/>
      <w:textAlignment w:val="center"/>
    </w:pPr>
    <w:rPr>
      <w:rFonts w:ascii="Arial" w:eastAsia="Arial Unicode MS" w:hAnsi="Arial" w:cs="Arial"/>
      <w:b/>
      <w:bCs/>
      <w:color w:val="FF0000"/>
      <w:sz w:val="18"/>
      <w:szCs w:val="18"/>
      <w:lang w:val="de-DE" w:eastAsia="de-DE"/>
    </w:rPr>
  </w:style>
  <w:style w:type="paragraph" w:customStyle="1" w:styleId="xl67">
    <w:name w:val="xl67"/>
    <w:basedOn w:val="Normal"/>
    <w:rsid w:val="00B744D3"/>
    <w:pPr>
      <w:pBdr>
        <w:top w:val="single" w:sz="4" w:space="0" w:color="auto"/>
        <w:right w:val="single" w:sz="8" w:space="0" w:color="auto"/>
      </w:pBdr>
      <w:spacing w:before="100" w:beforeAutospacing="1" w:after="100" w:afterAutospacing="1"/>
      <w:jc w:val="right"/>
      <w:textAlignment w:val="center"/>
    </w:pPr>
    <w:rPr>
      <w:rFonts w:ascii="Arial" w:eastAsia="Arial Unicode MS" w:hAnsi="Arial" w:cs="Arial"/>
      <w:sz w:val="18"/>
      <w:szCs w:val="18"/>
      <w:lang w:val="de-DE" w:eastAsia="de-DE"/>
    </w:rPr>
  </w:style>
  <w:style w:type="paragraph" w:customStyle="1" w:styleId="xl68">
    <w:name w:val="xl68"/>
    <w:basedOn w:val="Normal"/>
    <w:rsid w:val="00B744D3"/>
    <w:pPr>
      <w:pBdr>
        <w:right w:val="single" w:sz="8" w:space="0" w:color="auto"/>
      </w:pBdr>
      <w:spacing w:before="100" w:beforeAutospacing="1" w:after="100" w:afterAutospacing="1"/>
      <w:jc w:val="right"/>
      <w:textAlignment w:val="center"/>
    </w:pPr>
    <w:rPr>
      <w:rFonts w:ascii="Arial" w:eastAsia="Arial Unicode MS" w:hAnsi="Arial" w:cs="Arial"/>
      <w:sz w:val="18"/>
      <w:szCs w:val="18"/>
      <w:lang w:val="de-DE" w:eastAsia="de-DE"/>
    </w:rPr>
  </w:style>
  <w:style w:type="paragraph" w:customStyle="1" w:styleId="xl69">
    <w:name w:val="xl69"/>
    <w:basedOn w:val="Normal"/>
    <w:rsid w:val="00B744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 w:val="24"/>
      <w:szCs w:val="24"/>
      <w:lang w:val="de-DE" w:eastAsia="de-DE"/>
    </w:rPr>
  </w:style>
  <w:style w:type="paragraph" w:customStyle="1" w:styleId="xl70">
    <w:name w:val="xl70"/>
    <w:basedOn w:val="Normal"/>
    <w:rsid w:val="00B744D3"/>
    <w:pPr>
      <w:pBdr>
        <w:bottom w:val="single" w:sz="8" w:space="0" w:color="auto"/>
      </w:pBdr>
      <w:shd w:val="clear" w:color="auto" w:fill="C0C0C0"/>
      <w:spacing w:before="100" w:beforeAutospacing="1" w:after="100" w:afterAutospacing="1"/>
      <w:jc w:val="right"/>
      <w:textAlignment w:val="center"/>
    </w:pPr>
    <w:rPr>
      <w:rFonts w:ascii="Arial" w:eastAsia="Arial Unicode MS" w:hAnsi="Arial" w:cs="Arial"/>
      <w:b/>
      <w:bCs/>
      <w:sz w:val="18"/>
      <w:szCs w:val="18"/>
      <w:lang w:val="de-DE" w:eastAsia="de-DE"/>
    </w:rPr>
  </w:style>
  <w:style w:type="paragraph" w:customStyle="1" w:styleId="xl61">
    <w:name w:val="xl61"/>
    <w:basedOn w:val="Normal"/>
    <w:rsid w:val="00B744D3"/>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sz w:val="24"/>
      <w:szCs w:val="24"/>
      <w:lang w:val="de-DE" w:eastAsia="de-DE"/>
    </w:rPr>
  </w:style>
  <w:style w:type="paragraph" w:customStyle="1" w:styleId="NoSpacing1">
    <w:name w:val="No Spacing1"/>
    <w:qFormat/>
    <w:rsid w:val="00B744D3"/>
    <w:pPr>
      <w:spacing w:before="0" w:after="0"/>
      <w:jc w:val="left"/>
    </w:pPr>
    <w:rPr>
      <w:rFonts w:ascii="Calibri" w:eastAsia="Times New Roman" w:hAnsi="Calibri" w:cs="Calibri"/>
    </w:rPr>
  </w:style>
  <w:style w:type="paragraph" w:customStyle="1" w:styleId="Char">
    <w:name w:val="Char"/>
    <w:basedOn w:val="Normal"/>
    <w:rsid w:val="00B744D3"/>
    <w:pPr>
      <w:spacing w:before="0" w:after="160"/>
      <w:jc w:val="left"/>
    </w:pPr>
    <w:rPr>
      <w:rFonts w:ascii="Verdana" w:eastAsia="Times New Roman" w:hAnsi="Verdana" w:cs="Verdana"/>
      <w:sz w:val="24"/>
      <w:szCs w:val="24"/>
    </w:rPr>
  </w:style>
  <w:style w:type="paragraph" w:customStyle="1" w:styleId="EdittedParagraph14pt">
    <w:name w:val="Editted Paragraph 14pt"/>
    <w:basedOn w:val="Normal"/>
    <w:rsid w:val="00B744D3"/>
    <w:pPr>
      <w:spacing w:before="0" w:after="280"/>
    </w:pPr>
    <w:rPr>
      <w:rFonts w:ascii="Arial" w:eastAsia="SimSun" w:hAnsi="Arial" w:cs="Arial"/>
      <w:lang w:eastAsia="zh-CN"/>
    </w:rPr>
  </w:style>
  <w:style w:type="character" w:customStyle="1" w:styleId="EdittedParagraph14ptChar">
    <w:name w:val="Editted Paragraph 14pt Char"/>
    <w:rsid w:val="00B744D3"/>
    <w:rPr>
      <w:rFonts w:ascii="Arial" w:eastAsia="SimSun" w:hAnsi="Arial" w:cs="Arial"/>
      <w:sz w:val="22"/>
      <w:szCs w:val="22"/>
      <w:lang w:val="en-US" w:eastAsia="zh-CN"/>
    </w:rPr>
  </w:style>
  <w:style w:type="paragraph" w:customStyle="1" w:styleId="WW-Textkrper-Einzug2">
    <w:name w:val="WW-Textkörper-Einzug 2"/>
    <w:basedOn w:val="Normal"/>
    <w:rsid w:val="00B744D3"/>
    <w:pPr>
      <w:widowControl w:val="0"/>
      <w:suppressAutoHyphens/>
      <w:spacing w:before="0" w:after="0"/>
      <w:ind w:left="357"/>
    </w:pPr>
    <w:rPr>
      <w:rFonts w:ascii="Azer-Lat" w:eastAsia="Times New Roman" w:hAnsi="Azer-Lat" w:cs="Azer-Lat"/>
      <w:sz w:val="24"/>
      <w:szCs w:val="24"/>
      <w:lang w:val="de-DE" w:eastAsia="ru-RU"/>
    </w:rPr>
  </w:style>
  <w:style w:type="paragraph" w:customStyle="1" w:styleId="Inhaltsverzeichnisberschrift">
    <w:name w:val="Inhaltsverzeichnisüberschrift"/>
    <w:basedOn w:val="Heading1"/>
    <w:next w:val="Normal"/>
    <w:rsid w:val="00B744D3"/>
    <w:pPr>
      <w:numPr>
        <w:numId w:val="0"/>
      </w:numPr>
      <w:spacing w:before="480" w:after="0" w:line="276" w:lineRule="auto"/>
      <w:jc w:val="left"/>
      <w:outlineLvl w:val="9"/>
    </w:pPr>
    <w:rPr>
      <w:rFonts w:ascii="Cambria" w:eastAsia="Times New Roman" w:hAnsi="Cambria" w:cs="Cambria"/>
      <w:bCs/>
      <w:color w:val="auto"/>
      <w:sz w:val="28"/>
      <w:szCs w:val="28"/>
      <w:lang w:val="de-DE"/>
    </w:rPr>
  </w:style>
  <w:style w:type="character" w:styleId="Strong">
    <w:name w:val="Strong"/>
    <w:qFormat/>
    <w:rsid w:val="00B744D3"/>
    <w:rPr>
      <w:b/>
      <w:bCs/>
    </w:rPr>
  </w:style>
  <w:style w:type="paragraph" w:styleId="CommentText">
    <w:name w:val="annotation text"/>
    <w:basedOn w:val="Normal"/>
    <w:link w:val="CommentTextChar1"/>
    <w:rsid w:val="00B744D3"/>
    <w:pPr>
      <w:spacing w:before="0" w:after="0"/>
    </w:pPr>
    <w:rPr>
      <w:rFonts w:ascii="Arial" w:eastAsia="Times New Roman" w:hAnsi="Arial" w:cs="Arial"/>
      <w:lang w:val="en-GB"/>
    </w:rPr>
  </w:style>
  <w:style w:type="character" w:customStyle="1" w:styleId="CommentTextChar">
    <w:name w:val="Comment Text Char"/>
    <w:basedOn w:val="DefaultParagraphFont"/>
    <w:semiHidden/>
    <w:rsid w:val="00B744D3"/>
    <w:rPr>
      <w:sz w:val="20"/>
      <w:szCs w:val="20"/>
    </w:rPr>
  </w:style>
  <w:style w:type="character" w:customStyle="1" w:styleId="CommentTextChar1">
    <w:name w:val="Comment Text Char1"/>
    <w:link w:val="CommentText"/>
    <w:rsid w:val="00B744D3"/>
    <w:rPr>
      <w:rFonts w:ascii="Arial" w:eastAsia="Times New Roman" w:hAnsi="Arial" w:cs="Arial"/>
      <w:lang w:val="en-GB"/>
    </w:rPr>
  </w:style>
  <w:style w:type="character" w:customStyle="1" w:styleId="KommentartextZchn">
    <w:name w:val="Kommentartext Zchn"/>
    <w:rsid w:val="00B744D3"/>
    <w:rPr>
      <w:rFonts w:ascii="Arial" w:hAnsi="Arial" w:cs="Arial"/>
      <w:sz w:val="22"/>
      <w:szCs w:val="22"/>
      <w:lang w:val="en-GB" w:eastAsia="en-US"/>
    </w:rPr>
  </w:style>
  <w:style w:type="paragraph" w:customStyle="1" w:styleId="CharCharCharChar">
    <w:name w:val="Char Char Char Char"/>
    <w:basedOn w:val="Normal"/>
    <w:rsid w:val="00B744D3"/>
    <w:pPr>
      <w:spacing w:before="0" w:after="160"/>
      <w:jc w:val="left"/>
    </w:pPr>
    <w:rPr>
      <w:rFonts w:ascii="Arial" w:eastAsia="Times New Roman" w:hAnsi="Arial" w:cs="Arial"/>
      <w:sz w:val="24"/>
      <w:szCs w:val="24"/>
    </w:rPr>
  </w:style>
  <w:style w:type="paragraph" w:customStyle="1" w:styleId="GeorgiaTablenote">
    <w:name w:val="Georgia_Table_note"/>
    <w:basedOn w:val="Normal"/>
    <w:rsid w:val="00B744D3"/>
    <w:pPr>
      <w:widowControl w:val="0"/>
      <w:spacing w:before="0" w:after="0" w:line="180" w:lineRule="exact"/>
      <w:ind w:left="1678"/>
    </w:pPr>
    <w:rPr>
      <w:rFonts w:ascii="Arial" w:eastAsia="MS Mincho" w:hAnsi="Arial" w:cs="Arial"/>
      <w:kern w:val="2"/>
      <w:sz w:val="18"/>
      <w:szCs w:val="18"/>
      <w:lang w:eastAsia="ja-JP"/>
    </w:rPr>
  </w:style>
  <w:style w:type="paragraph" w:customStyle="1" w:styleId="B1b">
    <w:name w:val="B1b"/>
    <w:basedOn w:val="Normal"/>
    <w:link w:val="B1bChar"/>
    <w:rsid w:val="00B744D3"/>
    <w:pPr>
      <w:numPr>
        <w:numId w:val="14"/>
      </w:numPr>
      <w:tabs>
        <w:tab w:val="clear" w:pos="1080"/>
        <w:tab w:val="right" w:pos="9356"/>
      </w:tabs>
      <w:spacing w:before="0" w:after="0" w:line="360" w:lineRule="atLeast"/>
      <w:ind w:left="1418" w:firstLine="0"/>
    </w:pPr>
    <w:rPr>
      <w:rFonts w:ascii="Arial" w:eastAsia="Times New Roman" w:hAnsi="Arial" w:cs="Arial"/>
      <w:lang w:val="de-DE" w:eastAsia="de-DE"/>
    </w:rPr>
  </w:style>
  <w:style w:type="character" w:customStyle="1" w:styleId="B1bChar">
    <w:name w:val="B1b Char"/>
    <w:link w:val="B1b"/>
    <w:rsid w:val="00B744D3"/>
    <w:rPr>
      <w:rFonts w:ascii="Arial" w:eastAsia="Times New Roman" w:hAnsi="Arial" w:cs="Arial"/>
      <w:lang w:val="de-DE" w:eastAsia="de-DE"/>
    </w:rPr>
  </w:style>
  <w:style w:type="paragraph" w:styleId="ListBullet">
    <w:name w:val="List Bullet"/>
    <w:aliases w:val="my bullet"/>
    <w:basedOn w:val="BodyText"/>
    <w:rsid w:val="00B744D3"/>
    <w:pPr>
      <w:widowControl/>
      <w:tabs>
        <w:tab w:val="left" w:pos="720"/>
        <w:tab w:val="left" w:pos="1440"/>
      </w:tabs>
      <w:overflowPunct w:val="0"/>
      <w:spacing w:before="60" w:line="240" w:lineRule="atLeast"/>
      <w:ind w:left="90" w:hanging="91"/>
      <w:jc w:val="both"/>
      <w:textAlignment w:val="baseline"/>
    </w:pPr>
    <w:rPr>
      <w:rFonts w:ascii="Times New Roman" w:hAnsi="Times New Roman" w:cs="Times New Roman"/>
      <w:sz w:val="20"/>
      <w:szCs w:val="20"/>
      <w:lang w:val="en-GB" w:eastAsia="en-US"/>
    </w:rPr>
  </w:style>
  <w:style w:type="paragraph" w:styleId="BodyTextIndent3">
    <w:name w:val="Body Text Indent 3"/>
    <w:basedOn w:val="Normal"/>
    <w:link w:val="BodyTextIndent3Char1"/>
    <w:rsid w:val="00B744D3"/>
    <w:pPr>
      <w:numPr>
        <w:numId w:val="15"/>
      </w:numPr>
      <w:tabs>
        <w:tab w:val="clear" w:pos="643"/>
      </w:tabs>
      <w:spacing w:before="0" w:after="0"/>
      <w:ind w:left="720" w:firstLine="0"/>
    </w:pPr>
    <w:rPr>
      <w:rFonts w:ascii="Arial" w:eastAsia="Times New Roman" w:hAnsi="Arial" w:cs="Arial"/>
      <w:lang w:val="en-GB"/>
    </w:rPr>
  </w:style>
  <w:style w:type="character" w:customStyle="1" w:styleId="BodyTextIndent3Char">
    <w:name w:val="Body Text Indent 3 Char"/>
    <w:basedOn w:val="DefaultParagraphFont"/>
    <w:rsid w:val="00B744D3"/>
    <w:rPr>
      <w:sz w:val="16"/>
      <w:szCs w:val="16"/>
    </w:rPr>
  </w:style>
  <w:style w:type="character" w:customStyle="1" w:styleId="BodyTextIndent3Char1">
    <w:name w:val="Body Text Indent 3 Char1"/>
    <w:link w:val="BodyTextIndent3"/>
    <w:rsid w:val="00B744D3"/>
    <w:rPr>
      <w:rFonts w:ascii="Arial" w:eastAsia="Times New Roman" w:hAnsi="Arial" w:cs="Arial"/>
      <w:lang w:val="en-GB"/>
    </w:rPr>
  </w:style>
  <w:style w:type="paragraph" w:styleId="ListBullet2">
    <w:name w:val="List Bullet 2"/>
    <w:basedOn w:val="Normal"/>
    <w:rsid w:val="00B744D3"/>
    <w:pPr>
      <w:spacing w:before="0" w:after="0"/>
      <w:ind w:left="775" w:hanging="721"/>
    </w:pPr>
    <w:rPr>
      <w:rFonts w:ascii="Arial" w:eastAsia="Times New Roman" w:hAnsi="Arial" w:cs="Arial"/>
      <w:lang w:val="en-GB"/>
    </w:rPr>
  </w:style>
  <w:style w:type="paragraph" w:customStyle="1" w:styleId="listea">
    <w:name w:val="liste a)"/>
    <w:basedOn w:val="Normal"/>
    <w:rsid w:val="00B744D3"/>
    <w:pPr>
      <w:tabs>
        <w:tab w:val="num" w:pos="1778"/>
      </w:tabs>
      <w:spacing w:before="0" w:after="0"/>
      <w:ind w:left="1758" w:hanging="340"/>
    </w:pPr>
    <w:rPr>
      <w:rFonts w:ascii="Arial" w:eastAsia="Times New Roman" w:hAnsi="Arial" w:cs="Arial"/>
      <w:i/>
      <w:iCs/>
      <w:color w:val="000000"/>
      <w:lang w:val="en-GB" w:eastAsia="ru-RU"/>
    </w:rPr>
  </w:style>
  <w:style w:type="character" w:customStyle="1" w:styleId="apple-style-span">
    <w:name w:val="apple-style-span"/>
    <w:basedOn w:val="DefaultParagraphFont"/>
    <w:rsid w:val="00B744D3"/>
  </w:style>
  <w:style w:type="paragraph" w:customStyle="1" w:styleId="Style1">
    <w:name w:val="Style1"/>
    <w:basedOn w:val="Heading6"/>
    <w:rsid w:val="00B744D3"/>
    <w:pPr>
      <w:keepLines w:val="0"/>
      <w:numPr>
        <w:ilvl w:val="0"/>
        <w:numId w:val="0"/>
      </w:numPr>
      <w:tabs>
        <w:tab w:val="num" w:pos="330"/>
      </w:tabs>
      <w:spacing w:before="0" w:after="0"/>
      <w:ind w:left="720" w:hanging="720"/>
      <w:jc w:val="left"/>
    </w:pPr>
    <w:rPr>
      <w:rFonts w:ascii="AcadMtavr" w:eastAsia="Times New Roman" w:hAnsi="AcadMtavr" w:cs="Arial"/>
      <w:bCs/>
      <w:color w:val="auto"/>
      <w:sz w:val="24"/>
      <w:szCs w:val="20"/>
      <w:lang w:val="en-GB" w:eastAsia="de-DE"/>
    </w:rPr>
  </w:style>
  <w:style w:type="paragraph" w:customStyle="1" w:styleId="BuletStyleB1bAcadNusx12pt">
    <w:name w:val="! Bulet Style B1b + AcadNusx 12 pt"/>
    <w:basedOn w:val="B1b"/>
    <w:link w:val="BuletStyleB1bAcadNusx12ptChar"/>
    <w:autoRedefine/>
    <w:rsid w:val="00B744D3"/>
    <w:pPr>
      <w:numPr>
        <w:numId w:val="0"/>
      </w:numPr>
      <w:tabs>
        <w:tab w:val="left" w:pos="1260"/>
      </w:tabs>
      <w:spacing w:before="120" w:after="120" w:line="240" w:lineRule="auto"/>
      <w:ind w:left="1580" w:hanging="721"/>
    </w:pPr>
    <w:rPr>
      <w:rFonts w:ascii="AcadNusx" w:hAnsi="AcadNusx" w:cs="Times New Roman"/>
      <w:sz w:val="24"/>
      <w:szCs w:val="20"/>
      <w:lang w:val="en-GB"/>
    </w:rPr>
  </w:style>
  <w:style w:type="character" w:customStyle="1" w:styleId="BuletStyleB1bAcadNusx12ptChar">
    <w:name w:val="! Bulet Style B1b + AcadNusx 12 pt Char"/>
    <w:link w:val="BuletStyleB1bAcadNusx12pt"/>
    <w:rsid w:val="00B744D3"/>
    <w:rPr>
      <w:rFonts w:ascii="AcadNusx" w:eastAsia="Times New Roman" w:hAnsi="AcadNusx" w:cs="Times New Roman"/>
      <w:sz w:val="24"/>
      <w:szCs w:val="20"/>
      <w:lang w:val="en-GB" w:eastAsia="de-DE"/>
    </w:rPr>
  </w:style>
  <w:style w:type="paragraph" w:styleId="BodyTextIndent">
    <w:name w:val="Body Text Indent"/>
    <w:basedOn w:val="Normal"/>
    <w:link w:val="BodyTextIndentChar"/>
    <w:rsid w:val="00B744D3"/>
    <w:pPr>
      <w:spacing w:before="0"/>
      <w:ind w:left="360"/>
    </w:pPr>
    <w:rPr>
      <w:rFonts w:ascii="Arial" w:eastAsia="Times New Roman" w:hAnsi="Arial" w:cs="Arial"/>
      <w:lang w:val="en-GB"/>
    </w:rPr>
  </w:style>
  <w:style w:type="character" w:customStyle="1" w:styleId="BodyTextIndentChar">
    <w:name w:val="Body Text Indent Char"/>
    <w:basedOn w:val="DefaultParagraphFont"/>
    <w:link w:val="BodyTextIndent"/>
    <w:rsid w:val="00B744D3"/>
    <w:rPr>
      <w:rFonts w:ascii="Arial" w:eastAsia="Times New Roman" w:hAnsi="Arial" w:cs="Arial"/>
      <w:lang w:val="en-GB"/>
    </w:rPr>
  </w:style>
  <w:style w:type="paragraph" w:customStyle="1" w:styleId="TableText">
    <w:name w:val="Table Text"/>
    <w:basedOn w:val="Normal"/>
    <w:rsid w:val="00B744D3"/>
    <w:pPr>
      <w:keepLines/>
      <w:widowControl w:val="0"/>
      <w:tabs>
        <w:tab w:val="left" w:pos="357"/>
      </w:tabs>
      <w:spacing w:before="60" w:after="60"/>
      <w:jc w:val="left"/>
    </w:pPr>
    <w:rPr>
      <w:rFonts w:ascii="Arial" w:eastAsia="Times New Roman" w:hAnsi="Arial" w:cs="Times New Roman"/>
      <w:sz w:val="18"/>
      <w:szCs w:val="20"/>
      <w:lang w:val="en-GB"/>
    </w:rPr>
  </w:style>
  <w:style w:type="paragraph" w:customStyle="1" w:styleId="Bodytextnumbered">
    <w:name w:val="Body text numbered"/>
    <w:basedOn w:val="Normal"/>
    <w:rsid w:val="00B744D3"/>
    <w:pPr>
      <w:tabs>
        <w:tab w:val="num" w:pos="0"/>
      </w:tabs>
      <w:spacing w:before="0" w:after="240"/>
      <w:ind w:left="860" w:hanging="360"/>
    </w:pPr>
    <w:rPr>
      <w:rFonts w:ascii="Arial" w:eastAsia="Times New Roman" w:hAnsi="Arial" w:cs="Times New Roman"/>
    </w:rPr>
  </w:style>
  <w:style w:type="paragraph" w:customStyle="1" w:styleId="Headingforfigures">
    <w:name w:val="Heading for figures"/>
    <w:basedOn w:val="Normal"/>
    <w:rsid w:val="00B744D3"/>
    <w:pPr>
      <w:widowControl w:val="0"/>
      <w:tabs>
        <w:tab w:val="left" w:pos="720"/>
        <w:tab w:val="left" w:pos="1418"/>
      </w:tabs>
      <w:jc w:val="left"/>
    </w:pPr>
    <w:rPr>
      <w:rFonts w:ascii="Arial" w:eastAsia="SimSun" w:hAnsi="Arial" w:cs="Times New Roman"/>
      <w:b/>
      <w:iCs/>
      <w:szCs w:val="20"/>
      <w:lang w:val="en-AU"/>
    </w:rPr>
  </w:style>
  <w:style w:type="paragraph" w:customStyle="1" w:styleId="boldheader">
    <w:name w:val="boldheader"/>
    <w:rsid w:val="00B744D3"/>
    <w:pPr>
      <w:spacing w:before="0" w:after="60"/>
      <w:jc w:val="left"/>
    </w:pPr>
    <w:rPr>
      <w:rFonts w:ascii="Arial" w:eastAsia="Times New Roman" w:hAnsi="Arial" w:cs="Times New Roman"/>
      <w:b/>
      <w:iCs/>
      <w:szCs w:val="20"/>
      <w:lang w:val="de-DE" w:eastAsia="de-DE"/>
    </w:rPr>
  </w:style>
  <w:style w:type="paragraph" w:customStyle="1" w:styleId="figureheader">
    <w:name w:val="figureheader"/>
    <w:basedOn w:val="tableheader"/>
    <w:rsid w:val="00B744D3"/>
    <w:rPr>
      <w:rFonts w:cs="Arial"/>
      <w:lang w:val="en-US"/>
    </w:rPr>
  </w:style>
  <w:style w:type="paragraph" w:customStyle="1" w:styleId="text">
    <w:name w:val="text"/>
    <w:rsid w:val="00B744D3"/>
    <w:pPr>
      <w:spacing w:before="0" w:after="0"/>
    </w:pPr>
    <w:rPr>
      <w:rFonts w:ascii="Arial" w:eastAsia="Times New Roman" w:hAnsi="Arial" w:cs="Times New Roman"/>
      <w:szCs w:val="20"/>
      <w:lang w:val="en-GB" w:eastAsia="de-DE"/>
    </w:rPr>
  </w:style>
  <w:style w:type="paragraph" w:styleId="TOC9">
    <w:name w:val="toc 9"/>
    <w:basedOn w:val="Normal"/>
    <w:next w:val="Normal"/>
    <w:autoRedefine/>
    <w:semiHidden/>
    <w:rsid w:val="00B744D3"/>
    <w:pPr>
      <w:spacing w:before="0" w:after="0"/>
      <w:ind w:left="1760"/>
    </w:pPr>
    <w:rPr>
      <w:rFonts w:ascii="Arial" w:eastAsia="Times New Roman" w:hAnsi="Arial" w:cs="Times New Roman"/>
      <w:szCs w:val="24"/>
      <w:lang w:val="en-GB"/>
    </w:rPr>
  </w:style>
  <w:style w:type="paragraph" w:customStyle="1" w:styleId="bullets">
    <w:name w:val="bullets"/>
    <w:basedOn w:val="text"/>
    <w:rsid w:val="00B744D3"/>
    <w:pPr>
      <w:autoSpaceDE w:val="0"/>
      <w:autoSpaceDN w:val="0"/>
      <w:adjustRightInd w:val="0"/>
      <w:ind w:left="581" w:hanging="443"/>
    </w:pPr>
  </w:style>
  <w:style w:type="paragraph" w:customStyle="1" w:styleId="Formatvorlage1">
    <w:name w:val="Formatvorlage1"/>
    <w:basedOn w:val="Heading2"/>
    <w:rsid w:val="00B744D3"/>
    <w:pPr>
      <w:keepLines w:val="0"/>
      <w:numPr>
        <w:ilvl w:val="0"/>
        <w:numId w:val="0"/>
      </w:numPr>
      <w:spacing w:before="0" w:after="0"/>
    </w:pPr>
    <w:rPr>
      <w:rFonts w:ascii="Arial" w:eastAsia="Times New Roman" w:hAnsi="Arial" w:cs="Times New Roman"/>
      <w:b w:val="0"/>
      <w:i/>
      <w:iCs/>
      <w:color w:val="auto"/>
      <w:szCs w:val="24"/>
      <w:lang w:val="en-GB"/>
    </w:rPr>
  </w:style>
  <w:style w:type="character" w:customStyle="1" w:styleId="BodyTextIndentChar1">
    <w:name w:val="Body Text Indent Char1"/>
    <w:rsid w:val="00B744D3"/>
    <w:rPr>
      <w:rFonts w:ascii="Arial" w:hAnsi="Arial" w:cs="Arial"/>
      <w:sz w:val="22"/>
      <w:szCs w:val="22"/>
      <w:lang w:val="en-GB"/>
    </w:rPr>
  </w:style>
  <w:style w:type="paragraph" w:customStyle="1" w:styleId="ListofFigures">
    <w:name w:val="List of Figures"/>
    <w:basedOn w:val="Normal"/>
    <w:rsid w:val="00B744D3"/>
    <w:pPr>
      <w:tabs>
        <w:tab w:val="left" w:pos="1080"/>
      </w:tabs>
      <w:spacing w:before="0" w:after="0"/>
      <w:ind w:left="1080" w:right="720" w:hanging="1080"/>
      <w:jc w:val="left"/>
    </w:pPr>
    <w:rPr>
      <w:rFonts w:ascii="Arial" w:eastAsia="Times New Roman" w:hAnsi="Arial" w:cs="Times New Roman"/>
      <w:b/>
      <w:szCs w:val="20"/>
    </w:rPr>
  </w:style>
  <w:style w:type="character" w:customStyle="1" w:styleId="ListofFiguresChar">
    <w:name w:val="List of Figures Char"/>
    <w:rsid w:val="00B744D3"/>
    <w:rPr>
      <w:rFonts w:ascii="Arial" w:hAnsi="Arial"/>
      <w:b/>
      <w:sz w:val="22"/>
    </w:rPr>
  </w:style>
  <w:style w:type="paragraph" w:customStyle="1" w:styleId="ReportText">
    <w:name w:val="Report Text"/>
    <w:rsid w:val="00B744D3"/>
    <w:pPr>
      <w:overflowPunct w:val="0"/>
      <w:autoSpaceDE w:val="0"/>
      <w:autoSpaceDN w:val="0"/>
      <w:adjustRightInd w:val="0"/>
      <w:spacing w:before="0" w:after="360" w:line="360" w:lineRule="exact"/>
      <w:textAlignment w:val="baseline"/>
    </w:pPr>
    <w:rPr>
      <w:rFonts w:ascii="Times" w:eastAsia="Times New Roman" w:hAnsi="Times" w:cs="Times New Roman"/>
      <w:sz w:val="24"/>
      <w:szCs w:val="20"/>
    </w:rPr>
  </w:style>
  <w:style w:type="paragraph" w:customStyle="1" w:styleId="NoNumberHeading">
    <w:name w:val="No Number Heading"/>
    <w:basedOn w:val="Normal"/>
    <w:rsid w:val="00B744D3"/>
    <w:pPr>
      <w:keepNext/>
      <w:keepLines/>
      <w:suppressAutoHyphens/>
      <w:spacing w:before="0" w:after="0"/>
      <w:jc w:val="left"/>
    </w:pPr>
    <w:rPr>
      <w:rFonts w:ascii="Arial" w:eastAsia="Times New Roman" w:hAnsi="Arial" w:cs="Times New Roman"/>
      <w:b/>
      <w:sz w:val="24"/>
      <w:szCs w:val="20"/>
    </w:rPr>
  </w:style>
  <w:style w:type="paragraph" w:customStyle="1" w:styleId="ListofTables">
    <w:name w:val="List of Tables"/>
    <w:basedOn w:val="Normal"/>
    <w:rsid w:val="00B744D3"/>
    <w:pPr>
      <w:tabs>
        <w:tab w:val="left" w:pos="1080"/>
      </w:tabs>
      <w:spacing w:before="0" w:after="0"/>
      <w:ind w:left="1080" w:right="720" w:hanging="1080"/>
      <w:jc w:val="left"/>
    </w:pPr>
    <w:rPr>
      <w:rFonts w:ascii="Arial" w:eastAsia="Times New Roman" w:hAnsi="Arial" w:cs="Times New Roman"/>
      <w:b/>
      <w:szCs w:val="20"/>
    </w:rPr>
  </w:style>
  <w:style w:type="paragraph" w:styleId="HTMLPreformatted">
    <w:name w:val="HTML Preformatted"/>
    <w:basedOn w:val="Normal"/>
    <w:link w:val="HTMLPreformattedChar"/>
    <w:rsid w:val="00B744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B744D3"/>
    <w:rPr>
      <w:rFonts w:ascii="Courier New" w:eastAsia="Times New Roman" w:hAnsi="Courier New" w:cs="Courier New"/>
      <w:sz w:val="20"/>
      <w:szCs w:val="20"/>
    </w:rPr>
  </w:style>
  <w:style w:type="paragraph" w:styleId="BalloonText">
    <w:name w:val="Balloon Text"/>
    <w:basedOn w:val="Normal"/>
    <w:link w:val="BalloonTextChar"/>
    <w:rsid w:val="00B744D3"/>
    <w:pPr>
      <w:spacing w:before="0" w:after="0"/>
      <w:jc w:val="left"/>
    </w:pPr>
    <w:rPr>
      <w:rFonts w:ascii="Tahoma" w:eastAsia="Times New Roman" w:hAnsi="Tahoma" w:cs="Tahoma"/>
      <w:sz w:val="16"/>
      <w:szCs w:val="16"/>
      <w:lang w:val="ru-RU" w:eastAsia="ru-RU"/>
    </w:rPr>
  </w:style>
  <w:style w:type="character" w:customStyle="1" w:styleId="BalloonTextChar">
    <w:name w:val="Balloon Text Char"/>
    <w:basedOn w:val="DefaultParagraphFont"/>
    <w:link w:val="BalloonText"/>
    <w:rsid w:val="00B744D3"/>
    <w:rPr>
      <w:rFonts w:ascii="Tahoma" w:eastAsia="Times New Roman" w:hAnsi="Tahoma" w:cs="Tahoma"/>
      <w:sz w:val="16"/>
      <w:szCs w:val="16"/>
      <w:lang w:val="ru-RU" w:eastAsia="ru-RU"/>
    </w:rPr>
  </w:style>
  <w:style w:type="paragraph" w:styleId="CommentSubject">
    <w:name w:val="annotation subject"/>
    <w:basedOn w:val="CommentText"/>
    <w:next w:val="CommentText"/>
    <w:link w:val="CommentSubjectChar"/>
    <w:rsid w:val="00B744D3"/>
    <w:pPr>
      <w:jc w:val="left"/>
    </w:pPr>
    <w:rPr>
      <w:rFonts w:ascii="Times New Roman" w:hAnsi="Times New Roman" w:cs="Times New Roman"/>
      <w:b/>
      <w:bCs/>
      <w:sz w:val="20"/>
      <w:szCs w:val="20"/>
      <w:lang w:val="ru-RU" w:eastAsia="ru-RU"/>
    </w:rPr>
  </w:style>
  <w:style w:type="character" w:customStyle="1" w:styleId="CommentSubjectChar">
    <w:name w:val="Comment Subject Char"/>
    <w:basedOn w:val="CommentTextChar"/>
    <w:link w:val="CommentSubject"/>
    <w:rsid w:val="00B744D3"/>
    <w:rPr>
      <w:rFonts w:ascii="Times New Roman" w:eastAsia="Times New Roman" w:hAnsi="Times New Roman" w:cs="Times New Roman"/>
      <w:b/>
      <w:bCs/>
      <w:sz w:val="20"/>
      <w:szCs w:val="20"/>
      <w:lang w:val="ru-RU" w:eastAsia="ru-RU"/>
    </w:rPr>
  </w:style>
  <w:style w:type="paragraph" w:customStyle="1" w:styleId="NormalJustified">
    <w:name w:val="Normal + Justified"/>
    <w:basedOn w:val="Normal"/>
    <w:rsid w:val="00B744D3"/>
    <w:pPr>
      <w:spacing w:before="0" w:after="0"/>
    </w:pPr>
    <w:rPr>
      <w:rFonts w:ascii="Times New Roman" w:eastAsia="Times New Roman" w:hAnsi="Times New Roman" w:cs="Arial"/>
      <w:sz w:val="24"/>
      <w:lang w:eastAsia="ru-RU"/>
    </w:rPr>
  </w:style>
  <w:style w:type="character" w:customStyle="1" w:styleId="blueten">
    <w:name w:val="blueten"/>
    <w:basedOn w:val="DefaultParagraphFont"/>
    <w:rsid w:val="00B744D3"/>
  </w:style>
  <w:style w:type="paragraph" w:customStyle="1" w:styleId="h1">
    <w:name w:val="h1"/>
    <w:basedOn w:val="Normal"/>
    <w:rsid w:val="00B744D3"/>
    <w:pPr>
      <w:tabs>
        <w:tab w:val="num" w:pos="720"/>
      </w:tabs>
      <w:spacing w:before="0" w:after="0"/>
      <w:ind w:left="720" w:hanging="360"/>
      <w:jc w:val="left"/>
    </w:pPr>
    <w:rPr>
      <w:rFonts w:ascii="AcadMtavr" w:eastAsia="Times New Roman" w:hAnsi="AcadMtavr" w:cs="Times New Roman"/>
      <w:b/>
      <w:sz w:val="24"/>
      <w:szCs w:val="24"/>
      <w:lang w:eastAsia="ru-RU"/>
    </w:rPr>
  </w:style>
  <w:style w:type="paragraph" w:customStyle="1" w:styleId="h2">
    <w:name w:val="h2"/>
    <w:basedOn w:val="Normal"/>
    <w:rsid w:val="00B744D3"/>
    <w:pPr>
      <w:tabs>
        <w:tab w:val="num" w:pos="1440"/>
      </w:tabs>
      <w:spacing w:before="0" w:after="0"/>
      <w:ind w:left="1440" w:hanging="360"/>
      <w:jc w:val="left"/>
    </w:pPr>
    <w:rPr>
      <w:rFonts w:ascii="AcadNusx" w:eastAsia="Times New Roman" w:hAnsi="AcadNusx" w:cs="Times New Roman"/>
      <w:b/>
      <w:sz w:val="24"/>
      <w:szCs w:val="24"/>
      <w:lang w:eastAsia="ru-RU"/>
    </w:rPr>
  </w:style>
  <w:style w:type="character" w:customStyle="1" w:styleId="h2Char">
    <w:name w:val="h2 Char"/>
    <w:rsid w:val="00B744D3"/>
    <w:rPr>
      <w:rFonts w:ascii="AcadNusx" w:hAnsi="AcadNusx"/>
      <w:b/>
      <w:sz w:val="24"/>
      <w:szCs w:val="24"/>
      <w:lang w:eastAsia="ru-RU"/>
    </w:rPr>
  </w:style>
  <w:style w:type="paragraph" w:customStyle="1" w:styleId="satauri3">
    <w:name w:val="satauri 3"/>
    <w:basedOn w:val="Normal"/>
    <w:rsid w:val="00B744D3"/>
    <w:pPr>
      <w:spacing w:before="0" w:after="0"/>
    </w:pPr>
    <w:rPr>
      <w:rFonts w:ascii="AcadNusx" w:eastAsia="Times New Roman" w:hAnsi="AcadNusx" w:cs="Times New Roman"/>
      <w:b/>
      <w:sz w:val="24"/>
      <w:szCs w:val="24"/>
      <w:lang w:eastAsia="ru-RU"/>
    </w:rPr>
  </w:style>
  <w:style w:type="paragraph" w:styleId="Subtitle">
    <w:name w:val="Subtitle"/>
    <w:basedOn w:val="Normal"/>
    <w:next w:val="Normal"/>
    <w:link w:val="SubtitleChar"/>
    <w:qFormat/>
    <w:rsid w:val="00B744D3"/>
    <w:pPr>
      <w:spacing w:before="0" w:after="60"/>
      <w:jc w:val="center"/>
      <w:outlineLvl w:val="1"/>
    </w:pPr>
    <w:rPr>
      <w:rFonts w:ascii="Cambria" w:eastAsia="Times New Roman" w:hAnsi="Cambria" w:cs="Times New Roman"/>
      <w:sz w:val="24"/>
      <w:szCs w:val="24"/>
      <w:lang w:val="ru-RU" w:eastAsia="ru-RU"/>
    </w:rPr>
  </w:style>
  <w:style w:type="character" w:customStyle="1" w:styleId="SubtitleChar">
    <w:name w:val="Subtitle Char"/>
    <w:basedOn w:val="DefaultParagraphFont"/>
    <w:link w:val="Subtitle"/>
    <w:rsid w:val="00B744D3"/>
    <w:rPr>
      <w:rFonts w:ascii="Cambria" w:eastAsia="Times New Roman" w:hAnsi="Cambria" w:cs="Times New Roman"/>
      <w:sz w:val="24"/>
      <w:szCs w:val="24"/>
      <w:lang w:val="ru-RU" w:eastAsia="ru-RU"/>
    </w:rPr>
  </w:style>
  <w:style w:type="paragraph" w:customStyle="1" w:styleId="Normal0">
    <w:name w:val="[Normal]"/>
    <w:rsid w:val="00B744D3"/>
    <w:pPr>
      <w:widowControl w:val="0"/>
      <w:autoSpaceDE w:val="0"/>
      <w:autoSpaceDN w:val="0"/>
      <w:adjustRightInd w:val="0"/>
      <w:spacing w:before="0" w:after="0"/>
      <w:jc w:val="left"/>
    </w:pPr>
    <w:rPr>
      <w:rFonts w:ascii="Arial" w:eastAsia="Times New Roman" w:hAnsi="Arial" w:cs="Arial"/>
      <w:sz w:val="24"/>
      <w:szCs w:val="24"/>
    </w:rPr>
  </w:style>
  <w:style w:type="character" w:customStyle="1" w:styleId="NormalChar">
    <w:name w:val="[Normal] Char"/>
    <w:rsid w:val="00B744D3"/>
    <w:rPr>
      <w:rFonts w:ascii="Arial" w:hAnsi="Arial" w:cs="Arial"/>
      <w:sz w:val="24"/>
      <w:szCs w:val="24"/>
      <w:lang w:val="en-US" w:eastAsia="en-US" w:bidi="ar-SA"/>
    </w:rPr>
  </w:style>
  <w:style w:type="character" w:customStyle="1" w:styleId="Heading3Char1">
    <w:name w:val="Heading 3 Char1"/>
    <w:rsid w:val="00B744D3"/>
    <w:rPr>
      <w:rFonts w:ascii="Arial" w:hAnsi="Arial" w:cs="Arial"/>
      <w:b/>
      <w:bCs/>
      <w:sz w:val="26"/>
      <w:szCs w:val="26"/>
      <w:lang w:val="ru-RU" w:eastAsia="ru-RU" w:bidi="ar-SA"/>
    </w:rPr>
  </w:style>
  <w:style w:type="paragraph" w:customStyle="1" w:styleId="4AcadNusx">
    <w:name w:val="Заголовок 4 + AcadNusx"/>
    <w:basedOn w:val="Normal"/>
    <w:rsid w:val="00B744D3"/>
    <w:pPr>
      <w:tabs>
        <w:tab w:val="num" w:pos="643"/>
      </w:tabs>
      <w:spacing w:before="0" w:after="0"/>
      <w:ind w:left="643" w:hanging="360"/>
      <w:jc w:val="left"/>
    </w:pPr>
    <w:rPr>
      <w:rFonts w:ascii="AcadNusx" w:eastAsia="Times New Roman" w:hAnsi="AcadNusx" w:cs="Times New Roman"/>
      <w:sz w:val="24"/>
      <w:szCs w:val="24"/>
      <w:lang w:val="ru-RU" w:eastAsia="ru-RU"/>
    </w:rPr>
  </w:style>
  <w:style w:type="paragraph" w:customStyle="1" w:styleId="Input">
    <w:name w:val="Input"/>
    <w:basedOn w:val="Normal"/>
    <w:rsid w:val="00B744D3"/>
    <w:pPr>
      <w:spacing w:before="60" w:after="60"/>
      <w:jc w:val="left"/>
    </w:pPr>
    <w:rPr>
      <w:rFonts w:ascii="Geneva" w:eastAsia="Times New Roman" w:hAnsi="Geneva" w:cs="Times New Roman"/>
      <w:sz w:val="24"/>
      <w:szCs w:val="20"/>
      <w:lang w:val="en-AU"/>
    </w:rPr>
  </w:style>
  <w:style w:type="paragraph" w:customStyle="1" w:styleId="Scopeofworktext">
    <w:name w:val="Scope of work text"/>
    <w:basedOn w:val="Normal"/>
    <w:rsid w:val="00B744D3"/>
    <w:pPr>
      <w:spacing w:before="40" w:after="40"/>
      <w:jc w:val="left"/>
    </w:pPr>
    <w:rPr>
      <w:rFonts w:ascii="Times" w:eastAsia="Times New Roman" w:hAnsi="Times" w:cs="Times New Roman"/>
      <w:sz w:val="20"/>
      <w:szCs w:val="20"/>
      <w:lang w:val="en-AU"/>
    </w:rPr>
  </w:style>
  <w:style w:type="paragraph" w:customStyle="1" w:styleId="CM15">
    <w:name w:val="CM15"/>
    <w:basedOn w:val="Default"/>
    <w:next w:val="Default"/>
    <w:rsid w:val="00B744D3"/>
    <w:pPr>
      <w:widowControl w:val="0"/>
      <w:spacing w:after="245"/>
    </w:pPr>
    <w:rPr>
      <w:rFonts w:ascii="Palatino" w:hAnsi="Palatino" w:cs="Times New Roman"/>
      <w:color w:val="auto"/>
      <w:lang w:val="ru-RU" w:eastAsia="ru-RU"/>
    </w:rPr>
  </w:style>
  <w:style w:type="paragraph" w:customStyle="1" w:styleId="CM5">
    <w:name w:val="CM5"/>
    <w:basedOn w:val="Default"/>
    <w:next w:val="Default"/>
    <w:rsid w:val="00B744D3"/>
    <w:pPr>
      <w:widowControl w:val="0"/>
      <w:spacing w:line="246" w:lineRule="atLeast"/>
    </w:pPr>
    <w:rPr>
      <w:rFonts w:ascii="Palatino" w:hAnsi="Palatino" w:cs="Times New Roman"/>
      <w:color w:val="auto"/>
      <w:lang w:val="ru-RU" w:eastAsia="ru-RU"/>
    </w:rPr>
  </w:style>
  <w:style w:type="paragraph" w:customStyle="1" w:styleId="CM8">
    <w:name w:val="CM8"/>
    <w:basedOn w:val="Default"/>
    <w:next w:val="Default"/>
    <w:rsid w:val="00B744D3"/>
    <w:pPr>
      <w:widowControl w:val="0"/>
      <w:spacing w:line="248" w:lineRule="atLeast"/>
    </w:pPr>
    <w:rPr>
      <w:rFonts w:ascii="Palatino" w:hAnsi="Palatino" w:cs="Times New Roman"/>
      <w:color w:val="auto"/>
      <w:lang w:val="ru-RU" w:eastAsia="ru-RU"/>
    </w:rPr>
  </w:style>
  <w:style w:type="character" w:styleId="Emphasis">
    <w:name w:val="Emphasis"/>
    <w:qFormat/>
    <w:rsid w:val="00B744D3"/>
    <w:rPr>
      <w:i/>
      <w:iCs/>
    </w:rPr>
  </w:style>
  <w:style w:type="paragraph" w:styleId="List">
    <w:name w:val="List"/>
    <w:basedOn w:val="Default"/>
    <w:next w:val="Default"/>
    <w:rsid w:val="00B744D3"/>
    <w:rPr>
      <w:rFonts w:ascii="BMBPPC+TimesNewRoman" w:hAnsi="BMBPPC+TimesNewRoman" w:cs="Times New Roman"/>
      <w:color w:val="auto"/>
      <w:lang w:val="ru-RU" w:eastAsia="ru-RU"/>
    </w:rPr>
  </w:style>
  <w:style w:type="character" w:customStyle="1" w:styleId="PlainTextChar1">
    <w:name w:val="Plain Text Char1"/>
    <w:aliases w:val="Plain Text Char Char, Знак Знак Char2, Знак Char Char1, Знак Знак1 Char Char2, Знак Знак1 Char1"/>
    <w:rsid w:val="00B744D3"/>
    <w:rPr>
      <w:rFonts w:ascii="AcadNusx" w:hAnsi="AcadNusx"/>
      <w:sz w:val="22"/>
      <w:szCs w:val="24"/>
      <w:lang w:val="ru-RU" w:eastAsia="ru-RU" w:bidi="ar-SA"/>
    </w:rPr>
  </w:style>
  <w:style w:type="paragraph" w:customStyle="1" w:styleId="Tabletext0">
    <w:name w:val="Tabletext"/>
    <w:basedOn w:val="Normal"/>
    <w:next w:val="Normal"/>
    <w:rsid w:val="00B744D3"/>
    <w:pPr>
      <w:keepLines/>
      <w:suppressLineNumbers/>
      <w:spacing w:before="0" w:after="0"/>
      <w:jc w:val="left"/>
    </w:pPr>
    <w:rPr>
      <w:rFonts w:ascii="AcadNusx" w:eastAsia="Times New Roman" w:hAnsi="AcadNusx" w:cs="Times New Roman"/>
      <w:sz w:val="20"/>
      <w:szCs w:val="20"/>
    </w:rPr>
  </w:style>
  <w:style w:type="character" w:customStyle="1" w:styleId="PlainTextCharCharChar">
    <w:name w:val="Plain Text Char Char Char"/>
    <w:rsid w:val="00B744D3"/>
    <w:rPr>
      <w:rFonts w:ascii="AcadNusx" w:hAnsi="AcadNusx"/>
      <w:sz w:val="22"/>
      <w:szCs w:val="24"/>
      <w:lang w:val="ru-RU" w:eastAsia="ru-RU" w:bidi="ar-SA"/>
    </w:rPr>
  </w:style>
  <w:style w:type="character" w:customStyle="1" w:styleId="CharCharCharCharChar">
    <w:name w:val="Char Char Char Char Char"/>
    <w:rsid w:val="00B744D3"/>
    <w:rPr>
      <w:b/>
      <w:sz w:val="24"/>
      <w:szCs w:val="22"/>
      <w:lang w:val="en-US" w:eastAsia="en-US" w:bidi="ar-SA"/>
    </w:rPr>
  </w:style>
  <w:style w:type="paragraph" w:customStyle="1" w:styleId="Char1CharCharCharCharCharCharCharCharCharCharCharCharCharCharCharCharCharCharCharCharCharCharCharCharCharCharCharCharCharChar">
    <w:name w:val="Char1 Char Char Char Char Char Char Char Char Char Char Char Char Char Char Char Char Char Char Char Char Char Char Char Char Char Char Char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MainParanoChapter">
    <w:name w:val="Main Para no Chapter #"/>
    <w:basedOn w:val="Normal"/>
    <w:rsid w:val="00B744D3"/>
    <w:pPr>
      <w:spacing w:before="0" w:after="240"/>
      <w:jc w:val="left"/>
      <w:outlineLvl w:val="1"/>
    </w:pPr>
    <w:rPr>
      <w:rFonts w:ascii="Times New Roman" w:eastAsia="Times New Roman" w:hAnsi="Times New Roman" w:cs="Times New Roman"/>
      <w:sz w:val="24"/>
      <w:szCs w:val="24"/>
    </w:rPr>
  </w:style>
  <w:style w:type="paragraph" w:customStyle="1" w:styleId="BlockText1">
    <w:name w:val="Block Text1"/>
    <w:basedOn w:val="Normal"/>
    <w:rsid w:val="00B744D3"/>
    <w:pPr>
      <w:spacing w:before="0" w:after="0"/>
      <w:ind w:left="284" w:right="397"/>
    </w:pPr>
    <w:rPr>
      <w:rFonts w:ascii="Times New Roman" w:eastAsia="Times New Roman" w:hAnsi="Times New Roman" w:cs="Times New Roman"/>
      <w:sz w:val="24"/>
      <w:szCs w:val="20"/>
      <w:lang w:val="it-IT" w:eastAsia="it-IT"/>
    </w:rPr>
  </w:style>
  <w:style w:type="paragraph" w:customStyle="1" w:styleId="CarattereCarattereCharChar">
    <w:name w:val="Carattere Carattere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BankNormal">
    <w:name w:val="BankNormal"/>
    <w:basedOn w:val="Normal"/>
    <w:rsid w:val="00B744D3"/>
    <w:pPr>
      <w:spacing w:before="0" w:after="240"/>
      <w:jc w:val="left"/>
    </w:pPr>
    <w:rPr>
      <w:rFonts w:ascii="Times New Roman" w:eastAsia="Times New Roman" w:hAnsi="Times New Roman" w:cs="Times New Roman"/>
      <w:color w:val="000000"/>
      <w:sz w:val="24"/>
    </w:rPr>
  </w:style>
  <w:style w:type="paragraph" w:styleId="BodyTextFirstIndent2">
    <w:name w:val="Body Text First Indent 2"/>
    <w:basedOn w:val="BodyTextIndent"/>
    <w:link w:val="BodyTextFirstIndent2Char"/>
    <w:rsid w:val="00B744D3"/>
    <w:pPr>
      <w:ind w:firstLine="210"/>
      <w:jc w:val="left"/>
    </w:pPr>
    <w:rPr>
      <w:rFonts w:ascii="Times New Roman" w:hAnsi="Times New Roman" w:cs="Times New Roman"/>
      <w:sz w:val="24"/>
      <w:szCs w:val="24"/>
      <w:lang w:val="en-US" w:eastAsia="ru-RU"/>
    </w:rPr>
  </w:style>
  <w:style w:type="character" w:customStyle="1" w:styleId="BodyTextFirstIndent2Char">
    <w:name w:val="Body Text First Indent 2 Char"/>
    <w:basedOn w:val="BodyTextIndentChar"/>
    <w:link w:val="BodyTextFirstIndent2"/>
    <w:rsid w:val="00B744D3"/>
    <w:rPr>
      <w:rFonts w:ascii="Times New Roman" w:eastAsia="Times New Roman" w:hAnsi="Times New Roman" w:cs="Times New Roman"/>
      <w:sz w:val="24"/>
      <w:szCs w:val="24"/>
      <w:lang w:val="en-GB" w:eastAsia="ru-RU"/>
    </w:rPr>
  </w:style>
  <w:style w:type="paragraph" w:customStyle="1" w:styleId="3">
    <w:name w:val="Стиль3"/>
    <w:basedOn w:val="Normal"/>
    <w:rsid w:val="00B744D3"/>
    <w:pPr>
      <w:autoSpaceDE w:val="0"/>
      <w:autoSpaceDN w:val="0"/>
      <w:spacing w:before="0" w:after="0"/>
      <w:jc w:val="left"/>
    </w:pPr>
    <w:rPr>
      <w:rFonts w:ascii="G&amp;G_DUmbadze" w:eastAsia="Times New Roman" w:hAnsi="G&amp;G_DUmbadze" w:cs="G&amp;G_DUmbadze"/>
      <w:sz w:val="28"/>
      <w:szCs w:val="28"/>
      <w:lang w:eastAsia="ru-RU"/>
    </w:rPr>
  </w:style>
  <w:style w:type="paragraph" w:styleId="List2">
    <w:name w:val="List 2"/>
    <w:basedOn w:val="Normal"/>
    <w:rsid w:val="00B744D3"/>
    <w:pPr>
      <w:autoSpaceDE w:val="0"/>
      <w:autoSpaceDN w:val="0"/>
      <w:spacing w:before="0" w:after="0"/>
      <w:ind w:left="566" w:hanging="283"/>
      <w:jc w:val="left"/>
    </w:pPr>
    <w:rPr>
      <w:rFonts w:ascii="Times New Roman" w:eastAsia="Times New Roman" w:hAnsi="Times New Roman" w:cs="Times New Roman"/>
      <w:sz w:val="20"/>
      <w:szCs w:val="20"/>
      <w:lang w:eastAsia="ru-RU"/>
    </w:rPr>
  </w:style>
  <w:style w:type="paragraph" w:styleId="List3">
    <w:name w:val="List 3"/>
    <w:basedOn w:val="Normal"/>
    <w:rsid w:val="00B744D3"/>
    <w:pPr>
      <w:autoSpaceDE w:val="0"/>
      <w:autoSpaceDN w:val="0"/>
      <w:spacing w:before="0" w:after="0"/>
      <w:ind w:left="849" w:hanging="283"/>
      <w:jc w:val="left"/>
    </w:pPr>
    <w:rPr>
      <w:rFonts w:ascii="Times New Roman" w:eastAsia="Times New Roman" w:hAnsi="Times New Roman" w:cs="Times New Roman"/>
      <w:sz w:val="20"/>
      <w:szCs w:val="20"/>
      <w:lang w:eastAsia="ru-RU"/>
    </w:rPr>
  </w:style>
  <w:style w:type="paragraph" w:styleId="ListContinue">
    <w:name w:val="List Continue"/>
    <w:basedOn w:val="Normal"/>
    <w:rsid w:val="00B744D3"/>
    <w:pPr>
      <w:autoSpaceDE w:val="0"/>
      <w:autoSpaceDN w:val="0"/>
      <w:spacing w:before="0"/>
      <w:ind w:left="283"/>
      <w:jc w:val="left"/>
    </w:pPr>
    <w:rPr>
      <w:rFonts w:ascii="Times New Roman" w:eastAsia="Times New Roman" w:hAnsi="Times New Roman" w:cs="Times New Roman"/>
      <w:sz w:val="20"/>
      <w:szCs w:val="20"/>
      <w:lang w:eastAsia="ru-RU"/>
    </w:rPr>
  </w:style>
  <w:style w:type="paragraph" w:styleId="BodyTextFirstIndent">
    <w:name w:val="Body Text First Indent"/>
    <w:basedOn w:val="BodyText"/>
    <w:link w:val="BodyTextFirstIndentChar"/>
    <w:rsid w:val="00B744D3"/>
    <w:pPr>
      <w:widowControl/>
      <w:autoSpaceDE/>
      <w:autoSpaceDN/>
      <w:adjustRightInd/>
      <w:spacing w:after="120"/>
      <w:ind w:left="0" w:firstLine="210"/>
    </w:pPr>
    <w:rPr>
      <w:rFonts w:ascii="Times New Roman" w:hAnsi="Times New Roman" w:cs="Times New Roman"/>
      <w:lang w:val="en-US"/>
    </w:rPr>
  </w:style>
  <w:style w:type="character" w:customStyle="1" w:styleId="BodyTextFirstIndentChar">
    <w:name w:val="Body Text First Indent Char"/>
    <w:basedOn w:val="BodyTextChar"/>
    <w:link w:val="BodyTextFirstIndent"/>
    <w:rsid w:val="00B744D3"/>
    <w:rPr>
      <w:rFonts w:ascii="Times New Roman" w:eastAsia="Times New Roman" w:hAnsi="Times New Roman" w:cs="Times New Roman"/>
      <w:sz w:val="24"/>
      <w:szCs w:val="24"/>
      <w:lang w:eastAsia="ru-RU"/>
    </w:rPr>
  </w:style>
  <w:style w:type="paragraph" w:customStyle="1" w:styleId="30">
    <w:name w:val="Ñòèëü3"/>
    <w:basedOn w:val="Normal"/>
    <w:rsid w:val="00B744D3"/>
    <w:pPr>
      <w:autoSpaceDE w:val="0"/>
      <w:autoSpaceDN w:val="0"/>
      <w:spacing w:before="0" w:after="0"/>
      <w:jc w:val="left"/>
    </w:pPr>
    <w:rPr>
      <w:rFonts w:ascii="G&amp;G_DUmbadze" w:eastAsia="Times New Roman" w:hAnsi="G&amp;G_DUmbadze" w:cs="G&amp;G_DUmbadze"/>
      <w:sz w:val="28"/>
      <w:szCs w:val="28"/>
      <w:lang w:eastAsia="ru-RU"/>
    </w:rPr>
  </w:style>
  <w:style w:type="character" w:customStyle="1" w:styleId="HTMLTypewriter3">
    <w:name w:val="HTML Typewriter3"/>
    <w:rsid w:val="00B744D3"/>
    <w:rPr>
      <w:rFonts w:ascii="Courier New" w:eastAsia="Times New Roman" w:hAnsi="Courier New" w:cs="Courier New"/>
      <w:sz w:val="20"/>
      <w:szCs w:val="20"/>
    </w:rPr>
  </w:style>
  <w:style w:type="paragraph" w:customStyle="1" w:styleId="Style2">
    <w:name w:val="Style2"/>
    <w:basedOn w:val="Normal"/>
    <w:next w:val="Normal"/>
    <w:autoRedefine/>
    <w:rsid w:val="00B744D3"/>
    <w:pPr>
      <w:spacing w:before="0" w:after="0"/>
      <w:jc w:val="center"/>
    </w:pPr>
    <w:rPr>
      <w:rFonts w:ascii="AcadNusx" w:eastAsia="Times New Roman" w:hAnsi="AcadNusx" w:cs="Times New Roman"/>
      <w:b/>
      <w:bCs/>
      <w:lang w:eastAsia="ru-RU"/>
    </w:rPr>
  </w:style>
  <w:style w:type="paragraph" w:customStyle="1" w:styleId="CarattereCarattereCharCharCharCharCharCharCarattereCarattereCharCharCharCharChar">
    <w:name w:val="Carattere Carattere Char Char Char Char Char Char Carattere Carattere Char Char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CarattereCarattereCharCharCharCharCharCharCarattereCarattereCharCharCharCharCharChar">
    <w:name w:val="Carattere Carattere Char Char Char Char Char Char Carattere Carattere Char Char Char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Outline1">
    <w:name w:val="Outline1"/>
    <w:basedOn w:val="Normal"/>
    <w:next w:val="Outline2"/>
    <w:rsid w:val="00B744D3"/>
    <w:pPr>
      <w:keepNext/>
      <w:tabs>
        <w:tab w:val="num" w:pos="360"/>
      </w:tabs>
      <w:spacing w:before="240" w:after="0"/>
      <w:ind w:left="360" w:hanging="360"/>
      <w:jc w:val="left"/>
    </w:pPr>
    <w:rPr>
      <w:rFonts w:ascii="Times New Roman" w:eastAsia="Times New Roman" w:hAnsi="Times New Roman" w:cs="Times New Roman"/>
      <w:kern w:val="28"/>
      <w:sz w:val="24"/>
      <w:szCs w:val="20"/>
    </w:rPr>
  </w:style>
  <w:style w:type="paragraph" w:customStyle="1" w:styleId="Outline2">
    <w:name w:val="Outline2"/>
    <w:basedOn w:val="Normal"/>
    <w:rsid w:val="00B744D3"/>
    <w:pPr>
      <w:tabs>
        <w:tab w:val="num" w:pos="864"/>
      </w:tabs>
      <w:spacing w:before="240" w:after="0"/>
      <w:ind w:left="864" w:hanging="504"/>
      <w:jc w:val="left"/>
    </w:pPr>
    <w:rPr>
      <w:rFonts w:ascii="Times New Roman" w:eastAsia="Times New Roman" w:hAnsi="Times New Roman" w:cs="Times New Roman"/>
      <w:kern w:val="28"/>
      <w:sz w:val="24"/>
      <w:szCs w:val="20"/>
    </w:rPr>
  </w:style>
  <w:style w:type="paragraph" w:customStyle="1" w:styleId="Outline3">
    <w:name w:val="Outline3"/>
    <w:basedOn w:val="Normal"/>
    <w:rsid w:val="00B744D3"/>
    <w:pPr>
      <w:tabs>
        <w:tab w:val="num" w:pos="1368"/>
      </w:tabs>
      <w:spacing w:before="240" w:after="0"/>
      <w:ind w:left="1368" w:hanging="504"/>
      <w:jc w:val="left"/>
    </w:pPr>
    <w:rPr>
      <w:rFonts w:ascii="Times New Roman" w:eastAsia="Times New Roman" w:hAnsi="Times New Roman" w:cs="Times New Roman"/>
      <w:kern w:val="28"/>
      <w:sz w:val="24"/>
      <w:szCs w:val="20"/>
    </w:rPr>
  </w:style>
  <w:style w:type="paragraph" w:customStyle="1" w:styleId="Outline4">
    <w:name w:val="Outline4"/>
    <w:basedOn w:val="Normal"/>
    <w:rsid w:val="00B744D3"/>
    <w:pPr>
      <w:tabs>
        <w:tab w:val="num" w:pos="1872"/>
      </w:tabs>
      <w:spacing w:before="240" w:after="0"/>
      <w:ind w:left="1872" w:hanging="504"/>
      <w:jc w:val="left"/>
    </w:pPr>
    <w:rPr>
      <w:rFonts w:ascii="Times New Roman" w:eastAsia="Times New Roman" w:hAnsi="Times New Roman" w:cs="Times New Roman"/>
      <w:kern w:val="28"/>
      <w:sz w:val="24"/>
      <w:szCs w:val="20"/>
    </w:rPr>
  </w:style>
  <w:style w:type="paragraph" w:customStyle="1" w:styleId="CarattereCarattereCharCharCharCharCharCharCarattereCarattereCharCharCharCharCharCharCarattereCarattereCharChar">
    <w:name w:val="Carattere Carattere Char Char Char Char Char Char Carattere Carattere Char Char Char Char Char Char Carattere Carattere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Outline">
    <w:name w:val="Outline"/>
    <w:basedOn w:val="Normal"/>
    <w:rsid w:val="00B744D3"/>
    <w:pPr>
      <w:spacing w:before="240" w:after="0"/>
      <w:jc w:val="left"/>
    </w:pPr>
    <w:rPr>
      <w:rFonts w:ascii="Times New Roman" w:eastAsia="Times New Roman" w:hAnsi="Times New Roman" w:cs="Times New Roman"/>
      <w:kern w:val="28"/>
      <w:sz w:val="24"/>
      <w:szCs w:val="20"/>
    </w:rPr>
  </w:style>
  <w:style w:type="paragraph" w:customStyle="1" w:styleId="CarattereCarattereCharCharCharCharCharCarattereCarattere">
    <w:name w:val="Carattere Carattere Char Char Char Char Char Carattere Carattere"/>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CarattereCarattereCharCharChar">
    <w:name w:val="Carattere Carattere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
    <w:name w:val="Carattere Carattere Char Char Char Char Char Carattere Carattere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
    <w:name w:val="Carattere Carattere Char Char Char Char Char Carattere Carattere Char Char Char1"/>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CarattereCarattereCharCharCharCharChar">
    <w:name w:val="Carattere Carattere Char Char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
    <w:name w:val="Carattere Carattere Char Char Char Char Char Carattere Carattere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CharCharChar">
    <w:name w:val="Carattere Carattere Char Char Char Char Char Carattere Carattere Char Char Char1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CarattereCarattereCharCharCharCharCharCarattereCarattereCharCharChar1CharCharChar1">
    <w:name w:val="Carattere Carattere Char Char Char Char Char Carattere Carattere Char Char Char1 Char Char Char1"/>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Char1CharCharCharCharCharCharCharChar">
    <w:name w:val="Char1 Char Char Char Char Char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character" w:customStyle="1" w:styleId="Char1">
    <w:name w:val="Знак Знак Char1"/>
    <w:aliases w:val=" Знак Char Char, Знак Знак1 Char Char, Знак Знак1 Char Char1"/>
    <w:rsid w:val="00B744D3"/>
    <w:rPr>
      <w:rFonts w:ascii="Courier New" w:hAnsi="Courier New"/>
      <w:lang w:val="en-GB" w:eastAsia="en-US" w:bidi="ar-SA"/>
    </w:rPr>
  </w:style>
  <w:style w:type="paragraph" w:customStyle="1" w:styleId="parlamdrst">
    <w:name w:val="parlamdrst"/>
    <w:basedOn w:val="PlainText"/>
    <w:autoRedefine/>
    <w:rsid w:val="00B744D3"/>
    <w:rPr>
      <w:rFonts w:cs="Times New Roman"/>
      <w:lang w:val="en-GB"/>
    </w:rPr>
  </w:style>
  <w:style w:type="character" w:customStyle="1" w:styleId="DocumentMapChar">
    <w:name w:val="Document Map Char"/>
    <w:rsid w:val="00B744D3"/>
    <w:rPr>
      <w:rFonts w:ascii="Tahoma" w:hAnsi="Tahoma" w:cs="Tahoma"/>
      <w:shd w:val="clear" w:color="auto" w:fill="000080"/>
      <w:lang w:eastAsia="ru-RU"/>
    </w:rPr>
  </w:style>
  <w:style w:type="paragraph" w:customStyle="1" w:styleId="CarattereCarattereCharCharCharCharCharCharCharCharCharCharCharCharCharChar">
    <w:name w:val="Carattere Carattere Char Char Char Char Char Char Char Char Char Char Char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Char1CharCharCharCharCharCharCharCharCharCharChar">
    <w:name w:val="Char1 Char Char Char Char Char Char Char Char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styleId="BlockText">
    <w:name w:val="Block Text"/>
    <w:basedOn w:val="Normal"/>
    <w:rsid w:val="00B744D3"/>
    <w:pPr>
      <w:spacing w:before="0" w:after="0"/>
      <w:ind w:left="-540" w:right="-211" w:firstLine="540"/>
    </w:pPr>
    <w:rPr>
      <w:rFonts w:ascii="AcadNusx" w:eastAsia="Times New Roman" w:hAnsi="AcadNusx" w:cs="Times New Roman"/>
      <w:sz w:val="24"/>
      <w:szCs w:val="24"/>
      <w:lang w:val="fr-FR"/>
    </w:rPr>
  </w:style>
  <w:style w:type="paragraph" w:customStyle="1" w:styleId="ESENormal">
    <w:name w:val="ESE Normal"/>
    <w:basedOn w:val="Normal"/>
    <w:rsid w:val="00B744D3"/>
    <w:pPr>
      <w:spacing w:before="0" w:after="0"/>
    </w:pPr>
    <w:rPr>
      <w:rFonts w:ascii="Times New Roman" w:eastAsia="Times New Roman" w:hAnsi="Times New Roman" w:cs="Times New Roman"/>
      <w:szCs w:val="24"/>
      <w:lang w:val="en-GB"/>
    </w:rPr>
  </w:style>
  <w:style w:type="paragraph" w:customStyle="1" w:styleId="ESEHeading1">
    <w:name w:val="ESE Heading 1"/>
    <w:basedOn w:val="Heading1"/>
    <w:next w:val="ESENormal"/>
    <w:rsid w:val="00B744D3"/>
    <w:pPr>
      <w:keepLines w:val="0"/>
      <w:pageBreakBefore/>
      <w:numPr>
        <w:numId w:val="0"/>
      </w:numPr>
      <w:tabs>
        <w:tab w:val="num" w:pos="360"/>
        <w:tab w:val="left" w:pos="851"/>
      </w:tabs>
      <w:spacing w:before="240" w:after="240"/>
      <w:ind w:left="360" w:hanging="360"/>
    </w:pPr>
    <w:rPr>
      <w:rFonts w:ascii="Arial" w:eastAsia="Times New Roman" w:hAnsi="Arial" w:cs="Arial"/>
      <w:bCs/>
      <w:caps/>
      <w:color w:val="auto"/>
      <w:kern w:val="32"/>
      <w:sz w:val="32"/>
      <w:lang w:val="en-GB"/>
    </w:rPr>
  </w:style>
  <w:style w:type="paragraph" w:customStyle="1" w:styleId="ESEHeading2">
    <w:name w:val="ESE Heading 2"/>
    <w:basedOn w:val="Heading2"/>
    <w:next w:val="ESENormal"/>
    <w:rsid w:val="00B744D3"/>
    <w:pPr>
      <w:keepLines w:val="0"/>
      <w:numPr>
        <w:ilvl w:val="0"/>
        <w:numId w:val="0"/>
      </w:numPr>
      <w:tabs>
        <w:tab w:val="num" w:pos="360"/>
        <w:tab w:val="left" w:pos="851"/>
      </w:tabs>
      <w:spacing w:before="240" w:after="240"/>
      <w:ind w:left="360" w:hanging="360"/>
    </w:pPr>
    <w:rPr>
      <w:rFonts w:ascii="Arial" w:eastAsia="Times New Roman" w:hAnsi="Arial" w:cs="Arial"/>
      <w:bCs/>
      <w:iCs/>
      <w:color w:val="auto"/>
      <w:sz w:val="28"/>
      <w:szCs w:val="28"/>
      <w:lang w:val="en-GB"/>
    </w:rPr>
  </w:style>
  <w:style w:type="paragraph" w:customStyle="1" w:styleId="CM39">
    <w:name w:val="CM39"/>
    <w:basedOn w:val="Normal"/>
    <w:next w:val="Normal"/>
    <w:rsid w:val="00B744D3"/>
    <w:pPr>
      <w:widowControl w:val="0"/>
      <w:autoSpaceDE w:val="0"/>
      <w:autoSpaceDN w:val="0"/>
      <w:adjustRightInd w:val="0"/>
      <w:spacing w:before="0" w:after="253"/>
      <w:jc w:val="left"/>
    </w:pPr>
    <w:rPr>
      <w:rFonts w:ascii="NMNPGE+Arial,Bold" w:eastAsia="Times New Roman" w:hAnsi="NMNPGE+Arial,Bold" w:cs="Times New Roman"/>
      <w:sz w:val="24"/>
      <w:szCs w:val="24"/>
      <w:lang w:val="ru-RU" w:eastAsia="ru-RU"/>
    </w:rPr>
  </w:style>
  <w:style w:type="paragraph" w:customStyle="1" w:styleId="CM3">
    <w:name w:val="CM3"/>
    <w:basedOn w:val="Normal"/>
    <w:next w:val="Normal"/>
    <w:rsid w:val="00B744D3"/>
    <w:pPr>
      <w:widowControl w:val="0"/>
      <w:autoSpaceDE w:val="0"/>
      <w:autoSpaceDN w:val="0"/>
      <w:adjustRightInd w:val="0"/>
      <w:spacing w:before="0" w:after="0" w:line="271" w:lineRule="atLeast"/>
      <w:jc w:val="left"/>
    </w:pPr>
    <w:rPr>
      <w:rFonts w:ascii="NMNPGE+Arial,Bold" w:eastAsia="Times New Roman" w:hAnsi="NMNPGE+Arial,Bold" w:cs="Times New Roman"/>
      <w:sz w:val="24"/>
      <w:szCs w:val="24"/>
      <w:lang w:val="ru-RU" w:eastAsia="ru-RU"/>
    </w:rPr>
  </w:style>
  <w:style w:type="paragraph" w:customStyle="1" w:styleId="CM45">
    <w:name w:val="CM45"/>
    <w:basedOn w:val="Default"/>
    <w:next w:val="Default"/>
    <w:rsid w:val="00B744D3"/>
    <w:pPr>
      <w:widowControl w:val="0"/>
      <w:spacing w:after="128"/>
    </w:pPr>
    <w:rPr>
      <w:rFonts w:ascii="NMNPGE+Arial,Bold" w:hAnsi="NMNPGE+Arial,Bold" w:cs="Times New Roman"/>
      <w:color w:val="auto"/>
      <w:lang w:val="ru-RU" w:eastAsia="ru-RU"/>
    </w:rPr>
  </w:style>
  <w:style w:type="paragraph" w:customStyle="1" w:styleId="CM47">
    <w:name w:val="CM47"/>
    <w:basedOn w:val="Default"/>
    <w:next w:val="Default"/>
    <w:rsid w:val="00B744D3"/>
    <w:pPr>
      <w:widowControl w:val="0"/>
      <w:spacing w:after="195"/>
    </w:pPr>
    <w:rPr>
      <w:rFonts w:ascii="NMNPGE+Arial,Bold" w:hAnsi="NMNPGE+Arial,Bold" w:cs="Times New Roman"/>
      <w:color w:val="auto"/>
      <w:lang w:val="ru-RU" w:eastAsia="ru-RU"/>
    </w:rPr>
  </w:style>
  <w:style w:type="paragraph" w:customStyle="1" w:styleId="CM49">
    <w:name w:val="CM49"/>
    <w:basedOn w:val="Default"/>
    <w:next w:val="Default"/>
    <w:rsid w:val="00B744D3"/>
    <w:pPr>
      <w:widowControl w:val="0"/>
      <w:spacing w:after="628"/>
    </w:pPr>
    <w:rPr>
      <w:rFonts w:ascii="NMNPGE+Arial,Bold" w:hAnsi="NMNPGE+Arial,Bold" w:cs="Times New Roman"/>
      <w:color w:val="auto"/>
      <w:lang w:val="ru-RU" w:eastAsia="ru-RU"/>
    </w:rPr>
  </w:style>
  <w:style w:type="paragraph" w:customStyle="1" w:styleId="DNV-Body">
    <w:name w:val="Основной текст.DNV-Body"/>
    <w:rsid w:val="00B744D3"/>
    <w:pPr>
      <w:spacing w:before="0" w:after="0"/>
    </w:pPr>
    <w:rPr>
      <w:rFonts w:ascii="Times New Roman" w:eastAsia="Times New Roman" w:hAnsi="Times New Roman" w:cs="Times New Roman"/>
      <w:sz w:val="24"/>
      <w:szCs w:val="20"/>
      <w:lang w:eastAsia="ru-RU"/>
    </w:rPr>
  </w:style>
  <w:style w:type="paragraph" w:customStyle="1" w:styleId="Spiegelzwo">
    <w:name w:val="Spiegelzwo"/>
    <w:basedOn w:val="Normal"/>
    <w:rsid w:val="00B744D3"/>
    <w:pPr>
      <w:tabs>
        <w:tab w:val="num" w:pos="360"/>
      </w:tabs>
      <w:spacing w:before="0" w:after="0"/>
      <w:ind w:left="360" w:hanging="360"/>
      <w:jc w:val="left"/>
    </w:pPr>
    <w:rPr>
      <w:rFonts w:ascii="Arial" w:eastAsia="Times New Roman" w:hAnsi="Arial" w:cs="Times New Roman"/>
      <w:sz w:val="18"/>
      <w:szCs w:val="20"/>
      <w:lang w:val="en-GB" w:eastAsia="ru-RU"/>
    </w:rPr>
  </w:style>
  <w:style w:type="paragraph" w:customStyle="1" w:styleId="formattabelle">
    <w:name w:val="formattabelle"/>
    <w:basedOn w:val="Normal"/>
    <w:rsid w:val="00B744D3"/>
    <w:pPr>
      <w:spacing w:before="40" w:after="40"/>
      <w:jc w:val="left"/>
    </w:pPr>
    <w:rPr>
      <w:rFonts w:ascii="Arial" w:eastAsia="Times New Roman" w:hAnsi="Arial" w:cs="Times New Roman"/>
      <w:sz w:val="20"/>
      <w:szCs w:val="20"/>
      <w:lang w:val="en-GB" w:eastAsia="ru-RU"/>
    </w:rPr>
  </w:style>
  <w:style w:type="character" w:customStyle="1" w:styleId="aecBlueAndBold">
    <w:name w:val="aecBlueAndBold"/>
    <w:rsid w:val="00B744D3"/>
    <w:rPr>
      <w:b/>
      <w:bCs/>
      <w:color w:val="0079A2"/>
    </w:rPr>
  </w:style>
  <w:style w:type="paragraph" w:customStyle="1" w:styleId="38">
    <w:name w:val="Стиль38"/>
    <w:basedOn w:val="Normal"/>
    <w:rsid w:val="00B744D3"/>
    <w:pPr>
      <w:keepNext/>
      <w:keepLines/>
      <w:spacing w:before="480" w:after="0"/>
      <w:jc w:val="left"/>
      <w:outlineLvl w:val="0"/>
    </w:pPr>
    <w:rPr>
      <w:rFonts w:ascii="Times New Roman" w:eastAsia="Times New Roman" w:hAnsi="Times New Roman" w:cs="Times New Roman"/>
      <w:b/>
      <w:bCs/>
      <w:sz w:val="24"/>
      <w:szCs w:val="28"/>
      <w:lang w:eastAsia="ru-RU"/>
    </w:rPr>
  </w:style>
  <w:style w:type="paragraph" w:customStyle="1" w:styleId="Char1CharCharCharCharCharCharCharCharCharCharCharCharCharCharCharCharCharCharCharChar">
    <w:name w:val="Char1 Char Char Char Char Char Char Char Char Char Char Char Char Char Char Char Char Char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CarattereCarattereCharCharCharCharCharCharCharCharCharCharCharCharCharCharCharCharCharCharCharCharCharCharCharCharCharCharCharCharCharCharCharCharChar">
    <w:name w:val="Carattere Carattere Char Char Char Char Char Char Char Char Char Char Char Char Char Char Char Char Char Char Char Char Char Char Char Char Char Char Char Char Char Char Char Char Char"/>
    <w:basedOn w:val="Normal"/>
    <w:rsid w:val="00B744D3"/>
    <w:pPr>
      <w:spacing w:before="0" w:after="0"/>
      <w:jc w:val="left"/>
    </w:pPr>
    <w:rPr>
      <w:rFonts w:ascii="Times New Roman" w:eastAsia="Times New Roman" w:hAnsi="Times New Roman" w:cs="Times New Roman"/>
      <w:sz w:val="24"/>
      <w:szCs w:val="24"/>
      <w:lang w:val="pl-PL" w:eastAsia="pl-PL"/>
    </w:rPr>
  </w:style>
  <w:style w:type="character" w:customStyle="1" w:styleId="Char0">
    <w:name w:val="Знак Знак Char"/>
    <w:rsid w:val="00B744D3"/>
    <w:rPr>
      <w:rFonts w:ascii="AcadNusx" w:hAnsi="AcadNusx"/>
      <w:sz w:val="22"/>
      <w:szCs w:val="24"/>
      <w:lang w:val="ru-RU" w:eastAsia="ru-RU" w:bidi="ar-SA"/>
    </w:rPr>
  </w:style>
  <w:style w:type="paragraph" w:customStyle="1" w:styleId="CharCharChar1">
    <w:name w:val="Char Char Char1"/>
    <w:basedOn w:val="Normal"/>
    <w:rsid w:val="00B744D3"/>
    <w:pPr>
      <w:spacing w:before="0" w:after="0"/>
      <w:jc w:val="left"/>
    </w:pPr>
    <w:rPr>
      <w:rFonts w:ascii="Times New Roman" w:eastAsia="Times New Roman" w:hAnsi="Times New Roman" w:cs="Times New Roman"/>
      <w:sz w:val="24"/>
      <w:szCs w:val="24"/>
      <w:lang w:val="pl-PL" w:eastAsia="pl-PL"/>
    </w:rPr>
  </w:style>
  <w:style w:type="paragraph" w:styleId="ListBullet3">
    <w:name w:val="List Bullet 3"/>
    <w:basedOn w:val="Normal"/>
    <w:rsid w:val="00B744D3"/>
    <w:pPr>
      <w:tabs>
        <w:tab w:val="num" w:pos="720"/>
      </w:tabs>
      <w:spacing w:before="0" w:after="0"/>
      <w:ind w:left="720" w:hanging="360"/>
      <w:jc w:val="left"/>
    </w:pPr>
    <w:rPr>
      <w:rFonts w:ascii="Times New Roman" w:eastAsia="Times New Roman" w:hAnsi="Times New Roman" w:cs="Times New Roman"/>
      <w:sz w:val="24"/>
      <w:szCs w:val="24"/>
      <w:lang w:val="ru-RU" w:eastAsia="ru-RU"/>
    </w:rPr>
  </w:style>
  <w:style w:type="paragraph" w:customStyle="1" w:styleId="msonormalcxspmiddle">
    <w:name w:val="msonormalcxspmiddle"/>
    <w:basedOn w:val="Normal"/>
    <w:rsid w:val="00B744D3"/>
    <w:pPr>
      <w:spacing w:before="100" w:beforeAutospacing="1" w:after="100" w:afterAutospacing="1"/>
      <w:jc w:val="left"/>
    </w:pPr>
    <w:rPr>
      <w:rFonts w:ascii="Times New Roman" w:eastAsia="Times New Roman" w:hAnsi="Times New Roman" w:cs="Times New Roman"/>
      <w:sz w:val="24"/>
      <w:szCs w:val="24"/>
      <w:lang w:val="ru-RU" w:eastAsia="ru-RU"/>
    </w:rPr>
  </w:style>
  <w:style w:type="paragraph" w:customStyle="1" w:styleId="Normalplus1">
    <w:name w:val="Normal plus 1"/>
    <w:basedOn w:val="Normal"/>
    <w:rsid w:val="00B744D3"/>
    <w:pPr>
      <w:spacing w:before="260" w:after="0" w:line="0" w:lineRule="atLeast"/>
      <w:jc w:val="left"/>
    </w:pPr>
    <w:rPr>
      <w:rFonts w:ascii="Times New Roman" w:eastAsia="Times New Roman" w:hAnsi="Times New Roman" w:cs="Times New Roman"/>
      <w:sz w:val="24"/>
      <w:szCs w:val="20"/>
      <w:lang w:val="en-GB"/>
    </w:rPr>
  </w:style>
  <w:style w:type="character" w:customStyle="1" w:styleId="CharChar7">
    <w:name w:val="Char Char7"/>
    <w:semiHidden/>
    <w:locked/>
    <w:rsid w:val="00B744D3"/>
    <w:rPr>
      <w:rFonts w:ascii="AcadNusx" w:hAnsi="AcadNusx" w:cs="AcadNusx"/>
      <w:sz w:val="24"/>
      <w:szCs w:val="24"/>
      <w:lang w:val="ru-RU" w:eastAsia="ru-RU" w:bidi="ar-SA"/>
    </w:rPr>
  </w:style>
  <w:style w:type="paragraph" w:customStyle="1" w:styleId="COBAalinea1nivel">
    <w:name w:val="COBA alinea 1ºnivel"/>
    <w:basedOn w:val="Normal"/>
    <w:rsid w:val="00B744D3"/>
    <w:pPr>
      <w:spacing w:before="160" w:after="0" w:line="264" w:lineRule="auto"/>
    </w:pPr>
    <w:rPr>
      <w:rFonts w:ascii="Arial Narrow" w:eastAsia="Times New Roman" w:hAnsi="Arial Narrow" w:cs="Times New Roman"/>
      <w:szCs w:val="24"/>
      <w:lang w:val="pt-PT" w:eastAsia="pt-PT"/>
    </w:rPr>
  </w:style>
  <w:style w:type="paragraph" w:customStyle="1" w:styleId="Body">
    <w:name w:val="Body"/>
    <w:basedOn w:val="Normal"/>
    <w:rsid w:val="00B744D3"/>
    <w:pPr>
      <w:widowControl w:val="0"/>
      <w:spacing w:beforeLines="100" w:before="0" w:afterLines="100" w:after="0"/>
    </w:pPr>
    <w:rPr>
      <w:rFonts w:ascii="Times New Roman" w:eastAsia="MS Mincho" w:hAnsi="Times New Roman" w:cs="MS Mincho"/>
      <w:szCs w:val="20"/>
      <w:lang w:eastAsia="ja-JP"/>
    </w:rPr>
  </w:style>
  <w:style w:type="table" w:customStyle="1" w:styleId="MediumGrid31">
    <w:name w:val="Medium Grid 31"/>
    <w:rsid w:val="00B744D3"/>
    <w:pPr>
      <w:spacing w:before="0" w:after="0"/>
      <w:jc w:val="left"/>
    </w:pPr>
    <w:rPr>
      <w:rFonts w:ascii="Calibri" w:eastAsia="Times New Roman" w:hAnsi="Calibri" w:cs="Calibri"/>
      <w:sz w:val="20"/>
      <w:szCs w:val="20"/>
      <w:lang w:val="ru-RU"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0C0C0"/>
    </w:tcPr>
  </w:style>
  <w:style w:type="table" w:customStyle="1" w:styleId="MediumGrid3-Accent31">
    <w:name w:val="Medium Grid 3 - Accent 31"/>
    <w:rsid w:val="00B744D3"/>
    <w:pPr>
      <w:spacing w:before="0" w:after="0"/>
      <w:jc w:val="left"/>
    </w:pPr>
    <w:rPr>
      <w:rFonts w:ascii="Calibri" w:eastAsia="Times New Roman" w:hAnsi="Calibri" w:cs="Calibri"/>
      <w:sz w:val="20"/>
      <w:szCs w:val="20"/>
      <w:lang w:val="ru-RU"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style>
  <w:style w:type="paragraph" w:customStyle="1" w:styleId="TOCHeading1">
    <w:name w:val="TOC Heading1"/>
    <w:basedOn w:val="Heading1"/>
    <w:next w:val="Normal"/>
    <w:qFormat/>
    <w:rsid w:val="00B744D3"/>
    <w:pPr>
      <w:numPr>
        <w:numId w:val="0"/>
      </w:numPr>
      <w:spacing w:before="480" w:after="0"/>
      <w:jc w:val="left"/>
      <w:outlineLvl w:val="9"/>
    </w:pPr>
    <w:rPr>
      <w:rFonts w:ascii="Cambria" w:eastAsia="Calibri" w:hAnsi="Cambria" w:cs="Cambria"/>
      <w:bCs/>
      <w:color w:val="365F91"/>
      <w:sz w:val="28"/>
      <w:szCs w:val="28"/>
      <w:lang w:val="ru-RU" w:eastAsia="ru-RU"/>
    </w:rPr>
  </w:style>
  <w:style w:type="paragraph" w:customStyle="1" w:styleId="a0">
    <w:name w:val="바탕글"/>
    <w:rsid w:val="00B744D3"/>
    <w:pPr>
      <w:widowControl w:val="0"/>
      <w:tabs>
        <w:tab w:val="left" w:pos="800"/>
        <w:tab w:val="left" w:pos="1600"/>
        <w:tab w:val="left" w:pos="2400"/>
        <w:tab w:val="left" w:pos="3200"/>
        <w:tab w:val="left" w:pos="4000"/>
        <w:tab w:val="left" w:pos="4800"/>
        <w:tab w:val="left" w:pos="5600"/>
        <w:tab w:val="left" w:pos="6400"/>
        <w:tab w:val="left" w:pos="7200"/>
        <w:tab w:val="left" w:pos="8000"/>
        <w:tab w:val="left" w:pos="8800"/>
        <w:tab w:val="left" w:pos="9600"/>
        <w:tab w:val="left" w:pos="10400"/>
        <w:tab w:val="left" w:pos="11200"/>
        <w:tab w:val="left" w:pos="12000"/>
        <w:tab w:val="left" w:pos="12800"/>
        <w:tab w:val="left" w:pos="13600"/>
        <w:tab w:val="left" w:pos="14400"/>
        <w:tab w:val="left" w:pos="15200"/>
        <w:tab w:val="left" w:pos="16000"/>
        <w:tab w:val="left" w:pos="16800"/>
        <w:tab w:val="left" w:pos="17600"/>
        <w:tab w:val="left" w:pos="18400"/>
        <w:tab w:val="left" w:pos="19200"/>
        <w:tab w:val="left" w:pos="20000"/>
        <w:tab w:val="left" w:pos="20800"/>
        <w:tab w:val="left" w:pos="21600"/>
        <w:tab w:val="left" w:pos="22400"/>
        <w:tab w:val="left" w:pos="23200"/>
        <w:tab w:val="left" w:pos="24000"/>
        <w:tab w:val="left" w:pos="24800"/>
      </w:tabs>
      <w:wordWrap w:val="0"/>
      <w:autoSpaceDE w:val="0"/>
      <w:autoSpaceDN w:val="0"/>
      <w:adjustRightInd w:val="0"/>
      <w:spacing w:before="0" w:after="0" w:line="277" w:lineRule="auto"/>
    </w:pPr>
    <w:rPr>
      <w:rFonts w:ascii="BatangChe" w:eastAsia="BatangChe" w:hAnsi="Times New Roman" w:cs="BatangChe"/>
      <w:color w:val="000000"/>
      <w:sz w:val="20"/>
      <w:szCs w:val="20"/>
      <w:lang w:eastAsia="ko-KR"/>
    </w:rPr>
  </w:style>
  <w:style w:type="paragraph" w:customStyle="1" w:styleId="lentele">
    <w:name w:val="lentele"/>
    <w:basedOn w:val="Normal"/>
    <w:link w:val="lenteleChar"/>
    <w:rsid w:val="00B744D3"/>
    <w:pPr>
      <w:numPr>
        <w:numId w:val="16"/>
      </w:numPr>
      <w:spacing w:before="60" w:after="60" w:line="280" w:lineRule="exact"/>
      <w:jc w:val="left"/>
    </w:pPr>
    <w:rPr>
      <w:rFonts w:ascii="Times New Roman" w:eastAsia="Calibri" w:hAnsi="Times New Roman" w:cs="Times New Roman"/>
      <w:b/>
      <w:bCs/>
      <w:noProof/>
      <w:sz w:val="20"/>
      <w:szCs w:val="20"/>
      <w:lang w:val="ru-RU" w:eastAsia="ru-RU"/>
    </w:rPr>
  </w:style>
  <w:style w:type="character" w:customStyle="1" w:styleId="lenteleChar">
    <w:name w:val="lentele Char"/>
    <w:link w:val="lentele"/>
    <w:locked/>
    <w:rsid w:val="00B744D3"/>
    <w:rPr>
      <w:rFonts w:ascii="Times New Roman" w:eastAsia="Calibri" w:hAnsi="Times New Roman" w:cs="Times New Roman"/>
      <w:b/>
      <w:bCs/>
      <w:noProof/>
      <w:sz w:val="20"/>
      <w:szCs w:val="20"/>
      <w:lang w:val="ru-RU" w:eastAsia="ru-RU"/>
    </w:rPr>
  </w:style>
  <w:style w:type="paragraph" w:customStyle="1" w:styleId="BodyMargin">
    <w:name w:val="Body Margin"/>
    <w:basedOn w:val="BodyText"/>
    <w:next w:val="BodyText"/>
    <w:rsid w:val="00B744D3"/>
    <w:pPr>
      <w:widowControl/>
      <w:autoSpaceDE/>
      <w:autoSpaceDN/>
      <w:adjustRightInd/>
      <w:spacing w:after="280" w:line="280" w:lineRule="atLeast"/>
      <w:ind w:left="0" w:hanging="2268"/>
    </w:pPr>
    <w:rPr>
      <w:rFonts w:ascii="Times New Roman" w:eastAsia="Calibri" w:hAnsi="Times New Roman" w:cs="Times New Roman"/>
      <w:lang w:eastAsia="en-GB"/>
    </w:rPr>
  </w:style>
  <w:style w:type="character" w:customStyle="1" w:styleId="mw-headline">
    <w:name w:val="mw-headline"/>
    <w:rsid w:val="00B744D3"/>
    <w:rPr>
      <w:rFonts w:cs="Times New Roman"/>
    </w:rPr>
  </w:style>
  <w:style w:type="character" w:styleId="CommentReference">
    <w:name w:val="annotation reference"/>
    <w:semiHidden/>
    <w:rsid w:val="00B744D3"/>
    <w:rPr>
      <w:sz w:val="16"/>
    </w:rPr>
  </w:style>
  <w:style w:type="character" w:customStyle="1" w:styleId="AIEBodyTextCarattere">
    <w:name w:val="AIE Body Text Carattere"/>
    <w:link w:val="AIEBodyText"/>
    <w:locked/>
    <w:rsid w:val="00B744D3"/>
    <w:rPr>
      <w:color w:val="000000"/>
      <w:shd w:val="clear" w:color="auto" w:fill="FFFFFF"/>
      <w:lang w:val="en-GB" w:eastAsia="fr-BE"/>
    </w:rPr>
  </w:style>
  <w:style w:type="paragraph" w:customStyle="1" w:styleId="AIEBodyText">
    <w:name w:val="AIE Body Text"/>
    <w:basedOn w:val="Normal"/>
    <w:link w:val="AIEBodyTextCarattere"/>
    <w:rsid w:val="00B744D3"/>
    <w:pPr>
      <w:shd w:val="clear" w:color="auto" w:fill="FFFFFF"/>
      <w:spacing w:before="0" w:after="0"/>
    </w:pPr>
    <w:rPr>
      <w:color w:val="000000"/>
      <w:shd w:val="clear" w:color="auto" w:fill="FFFFFF"/>
      <w:lang w:val="en-GB" w:eastAsia="fr-BE"/>
    </w:rPr>
  </w:style>
  <w:style w:type="paragraph" w:customStyle="1" w:styleId="StileAIEBodyTextDopo12pt">
    <w:name w:val="Stile AIE Body Text + Dopo:  12 pt"/>
    <w:basedOn w:val="AIEBodyText"/>
    <w:rsid w:val="00B744D3"/>
    <w:pPr>
      <w:spacing w:after="240"/>
    </w:pPr>
    <w:rPr>
      <w:rFonts w:eastAsia="Calibri"/>
    </w:rPr>
  </w:style>
  <w:style w:type="character" w:customStyle="1" w:styleId="CaptionChar">
    <w:name w:val="Caption Char"/>
    <w:aliases w:val="図番号 Char"/>
    <w:locked/>
    <w:rsid w:val="00B744D3"/>
    <w:rPr>
      <w:rFonts w:ascii="Times New Roman" w:hAnsi="Times New Roman"/>
      <w:b/>
      <w:sz w:val="20"/>
      <w:lang w:val="x-none" w:eastAsia="ja-JP"/>
    </w:rPr>
  </w:style>
  <w:style w:type="paragraph" w:customStyle="1" w:styleId="CharCharCharCharChar1">
    <w:name w:val="Char Char Char Char Char1"/>
    <w:basedOn w:val="Normal"/>
    <w:rsid w:val="00B744D3"/>
    <w:pPr>
      <w:spacing w:before="0" w:after="0"/>
      <w:jc w:val="left"/>
    </w:pPr>
    <w:rPr>
      <w:rFonts w:ascii="Times New Roman" w:eastAsia="Times New Roman" w:hAnsi="Times New Roman" w:cs="Times New Roman"/>
      <w:sz w:val="24"/>
      <w:szCs w:val="24"/>
      <w:lang w:val="pl-PL" w:eastAsia="pl-PL"/>
    </w:rPr>
  </w:style>
  <w:style w:type="paragraph" w:customStyle="1" w:styleId="B1">
    <w:name w:val="B1"/>
    <w:basedOn w:val="Normal"/>
    <w:rsid w:val="00B744D3"/>
    <w:pPr>
      <w:tabs>
        <w:tab w:val="right" w:pos="9356"/>
      </w:tabs>
      <w:spacing w:before="0" w:after="0" w:line="360" w:lineRule="atLeast"/>
      <w:ind w:left="1418" w:hanging="1418"/>
    </w:pPr>
    <w:rPr>
      <w:rFonts w:ascii="Arial" w:eastAsia="Times New Roman" w:hAnsi="Arial" w:cs="Times New Roman"/>
      <w:szCs w:val="20"/>
      <w:lang w:val="en-GB" w:eastAsia="de-DE"/>
    </w:rPr>
  </w:style>
  <w:style w:type="paragraph" w:customStyle="1" w:styleId="SchluvorUnterschriften">
    <w:name w:val="Schluß vor Unterschriften"/>
    <w:rsid w:val="00B744D3"/>
    <w:pPr>
      <w:tabs>
        <w:tab w:val="left" w:pos="2880"/>
      </w:tabs>
      <w:spacing w:before="480" w:after="0" w:line="220" w:lineRule="exact"/>
    </w:pPr>
    <w:rPr>
      <w:rFonts w:ascii="Arial" w:eastAsia="Times New Roman" w:hAnsi="Arial" w:cs="Times New Roman"/>
      <w:szCs w:val="20"/>
      <w:lang w:val="de-DE" w:eastAsia="de-DE"/>
    </w:rPr>
  </w:style>
  <w:style w:type="paragraph" w:styleId="EnvelopeReturn">
    <w:name w:val="envelope return"/>
    <w:basedOn w:val="Normal"/>
    <w:semiHidden/>
    <w:rsid w:val="00B744D3"/>
    <w:pPr>
      <w:spacing w:before="0" w:after="0"/>
    </w:pPr>
    <w:rPr>
      <w:rFonts w:ascii="Arial" w:eastAsia="Times New Roman" w:hAnsi="Arial" w:cs="Times New Roman"/>
      <w:szCs w:val="20"/>
      <w:lang w:val="en-GB" w:eastAsia="de-DE"/>
    </w:rPr>
  </w:style>
  <w:style w:type="paragraph" w:styleId="EndnoteText">
    <w:name w:val="endnote text"/>
    <w:basedOn w:val="Normal"/>
    <w:link w:val="EndnoteTextChar1"/>
    <w:semiHidden/>
    <w:rsid w:val="00B744D3"/>
    <w:pPr>
      <w:spacing w:before="0" w:after="0"/>
    </w:pPr>
    <w:rPr>
      <w:rFonts w:ascii="Arial" w:eastAsia="Times New Roman" w:hAnsi="Arial" w:cs="Times New Roman"/>
      <w:sz w:val="20"/>
      <w:szCs w:val="20"/>
      <w:lang w:val="en-GB" w:eastAsia="de-DE"/>
    </w:rPr>
  </w:style>
  <w:style w:type="character" w:customStyle="1" w:styleId="EndnoteTextChar">
    <w:name w:val="Endnote Text Char"/>
    <w:basedOn w:val="DefaultParagraphFont"/>
    <w:semiHidden/>
    <w:rsid w:val="00B744D3"/>
    <w:rPr>
      <w:sz w:val="20"/>
      <w:szCs w:val="20"/>
    </w:rPr>
  </w:style>
  <w:style w:type="character" w:customStyle="1" w:styleId="EndnoteTextChar1">
    <w:name w:val="Endnote Text Char1"/>
    <w:link w:val="EndnoteText"/>
    <w:semiHidden/>
    <w:locked/>
    <w:rsid w:val="00B744D3"/>
    <w:rPr>
      <w:rFonts w:ascii="Arial" w:eastAsia="Times New Roman" w:hAnsi="Arial" w:cs="Times New Roman"/>
      <w:sz w:val="20"/>
      <w:szCs w:val="20"/>
      <w:lang w:val="en-GB" w:eastAsia="de-DE"/>
    </w:rPr>
  </w:style>
  <w:style w:type="paragraph" w:styleId="Index1">
    <w:name w:val="index 1"/>
    <w:basedOn w:val="Normal"/>
    <w:next w:val="Normal"/>
    <w:autoRedefine/>
    <w:semiHidden/>
    <w:rsid w:val="00B744D3"/>
    <w:pPr>
      <w:tabs>
        <w:tab w:val="right" w:leader="dot" w:pos="9469"/>
      </w:tabs>
      <w:spacing w:before="0" w:after="0"/>
      <w:ind w:left="220" w:hanging="220"/>
    </w:pPr>
    <w:rPr>
      <w:rFonts w:ascii="Arial" w:eastAsia="Times New Roman" w:hAnsi="Arial" w:cs="Times New Roman"/>
      <w:szCs w:val="20"/>
      <w:lang w:val="en-GB" w:eastAsia="de-DE"/>
    </w:rPr>
  </w:style>
  <w:style w:type="paragraph" w:styleId="Index2">
    <w:name w:val="index 2"/>
    <w:basedOn w:val="Index1"/>
    <w:next w:val="Normal"/>
    <w:autoRedefine/>
    <w:semiHidden/>
    <w:rsid w:val="00B744D3"/>
    <w:pPr>
      <w:ind w:left="440"/>
    </w:pPr>
  </w:style>
  <w:style w:type="paragraph" w:styleId="Index3">
    <w:name w:val="index 3"/>
    <w:basedOn w:val="Index2"/>
    <w:next w:val="Normal"/>
    <w:autoRedefine/>
    <w:semiHidden/>
    <w:rsid w:val="00B744D3"/>
    <w:pPr>
      <w:ind w:left="663" w:hanging="221"/>
    </w:pPr>
  </w:style>
  <w:style w:type="paragraph" w:customStyle="1" w:styleId="ProjektVe">
    <w:name w:val="Projekt Ve"/>
    <w:basedOn w:val="Normal"/>
    <w:rsid w:val="00B744D3"/>
    <w:pPr>
      <w:tabs>
        <w:tab w:val="left" w:pos="1440"/>
      </w:tabs>
      <w:spacing w:before="0" w:after="360"/>
      <w:jc w:val="left"/>
    </w:pPr>
    <w:rPr>
      <w:rFonts w:ascii="Arial" w:eastAsia="Times New Roman" w:hAnsi="Arial" w:cs="Times New Roman"/>
      <w:i/>
      <w:sz w:val="18"/>
      <w:szCs w:val="20"/>
      <w:lang w:val="en-GB" w:eastAsia="de-DE"/>
    </w:rPr>
  </w:style>
  <w:style w:type="paragraph" w:customStyle="1" w:styleId="BetreffVe">
    <w:name w:val="Betreff Ve"/>
    <w:basedOn w:val="Normal"/>
    <w:rsid w:val="00B744D3"/>
    <w:pPr>
      <w:tabs>
        <w:tab w:val="left" w:pos="1440"/>
      </w:tabs>
      <w:spacing w:before="0" w:after="360"/>
      <w:ind w:left="1418" w:hanging="1418"/>
      <w:jc w:val="left"/>
    </w:pPr>
    <w:rPr>
      <w:rFonts w:ascii="Arial" w:eastAsia="Times New Roman" w:hAnsi="Arial" w:cs="Times New Roman"/>
      <w:i/>
      <w:sz w:val="18"/>
      <w:szCs w:val="20"/>
      <w:lang w:val="en-GB" w:eastAsia="de-DE"/>
    </w:rPr>
  </w:style>
  <w:style w:type="paragraph" w:customStyle="1" w:styleId="HierVe">
    <w:name w:val="Hier Ve"/>
    <w:basedOn w:val="Normal"/>
    <w:rsid w:val="00B744D3"/>
    <w:pPr>
      <w:tabs>
        <w:tab w:val="left" w:pos="1440"/>
      </w:tabs>
      <w:spacing w:before="0" w:after="360"/>
      <w:jc w:val="left"/>
    </w:pPr>
    <w:rPr>
      <w:rFonts w:ascii="Arial" w:eastAsia="Times New Roman" w:hAnsi="Arial" w:cs="Times New Roman"/>
      <w:i/>
      <w:sz w:val="18"/>
      <w:szCs w:val="20"/>
      <w:lang w:val="en-GB" w:eastAsia="de-DE"/>
    </w:rPr>
  </w:style>
  <w:style w:type="paragraph" w:customStyle="1" w:styleId="VonVe">
    <w:name w:val="Von Ve"/>
    <w:basedOn w:val="Normal"/>
    <w:rsid w:val="00B744D3"/>
    <w:pPr>
      <w:tabs>
        <w:tab w:val="left" w:pos="1440"/>
      </w:tabs>
      <w:spacing w:before="0" w:after="360"/>
      <w:jc w:val="left"/>
    </w:pPr>
    <w:rPr>
      <w:rFonts w:ascii="Arial" w:eastAsia="Times New Roman" w:hAnsi="Arial" w:cs="Times New Roman"/>
      <w:i/>
      <w:sz w:val="18"/>
      <w:szCs w:val="20"/>
      <w:lang w:val="en-GB" w:eastAsia="de-DE"/>
    </w:rPr>
  </w:style>
  <w:style w:type="paragraph" w:customStyle="1" w:styleId="AnVe">
    <w:name w:val="An Ve"/>
    <w:basedOn w:val="Normal"/>
    <w:rsid w:val="00B744D3"/>
    <w:pPr>
      <w:pBdr>
        <w:bottom w:val="single" w:sz="6" w:space="0" w:color="000000"/>
      </w:pBdr>
      <w:tabs>
        <w:tab w:val="left" w:pos="1440"/>
      </w:tabs>
      <w:spacing w:before="0" w:after="360"/>
      <w:ind w:left="1134" w:hanging="1134"/>
      <w:jc w:val="left"/>
    </w:pPr>
    <w:rPr>
      <w:rFonts w:ascii="Arial" w:eastAsia="Times New Roman" w:hAnsi="Arial" w:cs="Times New Roman"/>
      <w:i/>
      <w:sz w:val="18"/>
      <w:szCs w:val="20"/>
      <w:lang w:val="en-GB" w:eastAsia="de-DE"/>
    </w:rPr>
  </w:style>
  <w:style w:type="paragraph" w:customStyle="1" w:styleId="VerteilerVe">
    <w:name w:val="Verteiler Ve"/>
    <w:basedOn w:val="Normal"/>
    <w:rsid w:val="00B744D3"/>
    <w:pPr>
      <w:tabs>
        <w:tab w:val="left" w:pos="1440"/>
        <w:tab w:val="left" w:pos="3480"/>
        <w:tab w:val="left" w:pos="3960"/>
        <w:tab w:val="decimal" w:pos="9072"/>
      </w:tabs>
      <w:spacing w:before="0" w:after="360" w:line="240" w:lineRule="exact"/>
      <w:ind w:left="1418" w:hanging="1418"/>
      <w:jc w:val="left"/>
    </w:pPr>
    <w:rPr>
      <w:rFonts w:ascii="Arial" w:eastAsia="Times New Roman" w:hAnsi="Arial" w:cs="Times New Roman"/>
      <w:i/>
      <w:szCs w:val="20"/>
      <w:lang w:val="en-GB" w:eastAsia="de-DE"/>
    </w:rPr>
  </w:style>
  <w:style w:type="paragraph" w:customStyle="1" w:styleId="TeilnehmerVe">
    <w:name w:val="Teilnehmer Ve"/>
    <w:basedOn w:val="Normal"/>
    <w:rsid w:val="00B744D3"/>
    <w:pPr>
      <w:tabs>
        <w:tab w:val="left" w:pos="1440"/>
        <w:tab w:val="left" w:pos="3480"/>
        <w:tab w:val="left" w:pos="3960"/>
        <w:tab w:val="decimal" w:pos="9072"/>
      </w:tabs>
      <w:spacing w:before="0" w:after="720" w:line="240" w:lineRule="exact"/>
      <w:ind w:left="1418" w:hanging="1418"/>
      <w:jc w:val="left"/>
    </w:pPr>
    <w:rPr>
      <w:rFonts w:ascii="Arial" w:eastAsia="Times New Roman" w:hAnsi="Arial" w:cs="Times New Roman"/>
      <w:i/>
      <w:szCs w:val="20"/>
      <w:lang w:val="en-GB" w:eastAsia="de-DE"/>
    </w:rPr>
  </w:style>
  <w:style w:type="paragraph" w:customStyle="1" w:styleId="SchluvorUnterschriftenVe">
    <w:name w:val="Schluß vor Unterschriften Ve"/>
    <w:basedOn w:val="SchluvorUnterschriften"/>
    <w:rsid w:val="00B744D3"/>
    <w:pPr>
      <w:spacing w:after="480"/>
    </w:pPr>
  </w:style>
  <w:style w:type="paragraph" w:customStyle="1" w:styleId="DatumVe">
    <w:name w:val="Datum Ve"/>
    <w:basedOn w:val="HierVe"/>
    <w:rsid w:val="00B744D3"/>
    <w:pPr>
      <w:tabs>
        <w:tab w:val="clear" w:pos="1440"/>
        <w:tab w:val="right" w:pos="8931"/>
      </w:tabs>
      <w:spacing w:after="0"/>
    </w:pPr>
    <w:rPr>
      <w:i w:val="0"/>
    </w:rPr>
  </w:style>
  <w:style w:type="paragraph" w:customStyle="1" w:styleId="A1">
    <w:name w:val="A1"/>
    <w:basedOn w:val="Normal"/>
    <w:next w:val="Normal"/>
    <w:rsid w:val="00B744D3"/>
    <w:pPr>
      <w:widowControl w:val="0"/>
      <w:numPr>
        <w:numId w:val="26"/>
      </w:numPr>
      <w:tabs>
        <w:tab w:val="right" w:pos="9356"/>
      </w:tabs>
      <w:spacing w:before="0" w:after="360" w:line="360" w:lineRule="atLeast"/>
    </w:pPr>
    <w:rPr>
      <w:rFonts w:ascii="Arial" w:eastAsia="Times New Roman" w:hAnsi="Arial" w:cs="Times New Roman"/>
      <w:b/>
      <w:szCs w:val="20"/>
      <w:lang w:val="de-DE" w:eastAsia="de-DE"/>
    </w:rPr>
  </w:style>
  <w:style w:type="paragraph" w:customStyle="1" w:styleId="B0">
    <w:name w:val="B0"/>
    <w:basedOn w:val="Normal"/>
    <w:rsid w:val="00B744D3"/>
    <w:pPr>
      <w:tabs>
        <w:tab w:val="right" w:pos="9356"/>
      </w:tabs>
      <w:spacing w:before="0" w:after="0" w:line="360" w:lineRule="atLeast"/>
    </w:pPr>
    <w:rPr>
      <w:rFonts w:ascii="Arial" w:eastAsia="Times New Roman" w:hAnsi="Arial" w:cs="Times New Roman"/>
      <w:szCs w:val="20"/>
      <w:lang w:val="en-GB" w:eastAsia="de-DE"/>
    </w:rPr>
  </w:style>
  <w:style w:type="paragraph" w:customStyle="1" w:styleId="B1a">
    <w:name w:val="B1a"/>
    <w:basedOn w:val="B1"/>
    <w:rsid w:val="00B744D3"/>
    <w:pPr>
      <w:numPr>
        <w:numId w:val="17"/>
      </w:numPr>
    </w:pPr>
  </w:style>
  <w:style w:type="paragraph" w:customStyle="1" w:styleId="GBAbsatz">
    <w:name w:val="GB Absatz"/>
    <w:basedOn w:val="Heading1"/>
    <w:rsid w:val="00B744D3"/>
    <w:pPr>
      <w:keepNext w:val="0"/>
      <w:keepLines w:val="0"/>
      <w:widowControl w:val="0"/>
      <w:numPr>
        <w:numId w:val="0"/>
      </w:numPr>
      <w:tabs>
        <w:tab w:val="num" w:pos="1418"/>
        <w:tab w:val="right" w:pos="8789"/>
      </w:tabs>
      <w:spacing w:before="0" w:after="0" w:line="360" w:lineRule="atLeast"/>
      <w:ind w:left="1418" w:hanging="1418"/>
      <w:outlineLvl w:val="9"/>
    </w:pPr>
    <w:rPr>
      <w:rFonts w:ascii="Arial" w:eastAsia="Times New Roman" w:hAnsi="Arial" w:cs="Times New Roman"/>
      <w:b w:val="0"/>
      <w:color w:val="auto"/>
      <w:szCs w:val="20"/>
      <w:lang w:val="en-GB" w:eastAsia="de-DE"/>
    </w:rPr>
  </w:style>
  <w:style w:type="paragraph" w:customStyle="1" w:styleId="T1Tabelle">
    <w:name w:val="T1 Tabelle"/>
    <w:basedOn w:val="B1"/>
    <w:next w:val="B1b"/>
    <w:rsid w:val="00B744D3"/>
    <w:pPr>
      <w:numPr>
        <w:numId w:val="27"/>
      </w:numPr>
      <w:tabs>
        <w:tab w:val="left" w:pos="2410"/>
      </w:tabs>
      <w:spacing w:after="360"/>
    </w:pPr>
    <w:rPr>
      <w:b/>
    </w:rPr>
  </w:style>
  <w:style w:type="paragraph" w:customStyle="1" w:styleId="An">
    <w:name w:val="An"/>
    <w:basedOn w:val="Normal"/>
    <w:rsid w:val="00B744D3"/>
    <w:pPr>
      <w:numPr>
        <w:numId w:val="25"/>
      </w:numPr>
      <w:spacing w:before="0" w:after="0"/>
    </w:pPr>
    <w:rPr>
      <w:rFonts w:ascii="Arial" w:eastAsia="Times New Roman" w:hAnsi="Arial" w:cs="Times New Roman"/>
      <w:b/>
      <w:bCs/>
      <w:szCs w:val="20"/>
      <w:lang w:val="de-DE" w:eastAsia="de-DE"/>
    </w:rPr>
  </w:style>
  <w:style w:type="paragraph" w:styleId="TOC4">
    <w:name w:val="toc 4"/>
    <w:basedOn w:val="Normal"/>
    <w:next w:val="Normal"/>
    <w:autoRedefine/>
    <w:semiHidden/>
    <w:rsid w:val="00B744D3"/>
    <w:pPr>
      <w:spacing w:before="0" w:after="0"/>
      <w:ind w:left="660"/>
      <w:jc w:val="left"/>
    </w:pPr>
    <w:rPr>
      <w:rFonts w:ascii="Times New Roman" w:eastAsia="Times New Roman" w:hAnsi="Times New Roman" w:cs="Times New Roman"/>
      <w:szCs w:val="21"/>
      <w:lang w:val="en-GB" w:eastAsia="de-DE"/>
    </w:rPr>
  </w:style>
  <w:style w:type="paragraph" w:styleId="TOC5">
    <w:name w:val="toc 5"/>
    <w:basedOn w:val="Normal"/>
    <w:next w:val="Normal"/>
    <w:autoRedefine/>
    <w:semiHidden/>
    <w:rsid w:val="00B744D3"/>
    <w:pPr>
      <w:spacing w:before="0" w:after="0"/>
      <w:ind w:left="880"/>
      <w:jc w:val="left"/>
    </w:pPr>
    <w:rPr>
      <w:rFonts w:ascii="Times New Roman" w:eastAsia="Times New Roman" w:hAnsi="Times New Roman" w:cs="Times New Roman"/>
      <w:szCs w:val="21"/>
      <w:lang w:val="en-GB" w:eastAsia="de-DE"/>
    </w:rPr>
  </w:style>
  <w:style w:type="paragraph" w:styleId="TOC6">
    <w:name w:val="toc 6"/>
    <w:basedOn w:val="Normal"/>
    <w:next w:val="Normal"/>
    <w:autoRedefine/>
    <w:semiHidden/>
    <w:rsid w:val="00B744D3"/>
    <w:pPr>
      <w:spacing w:before="0" w:after="0"/>
      <w:ind w:left="1100"/>
      <w:jc w:val="left"/>
    </w:pPr>
    <w:rPr>
      <w:rFonts w:ascii="Times New Roman" w:eastAsia="Times New Roman" w:hAnsi="Times New Roman" w:cs="Times New Roman"/>
      <w:szCs w:val="21"/>
      <w:lang w:val="en-GB" w:eastAsia="de-DE"/>
    </w:rPr>
  </w:style>
  <w:style w:type="paragraph" w:styleId="TOC7">
    <w:name w:val="toc 7"/>
    <w:basedOn w:val="Normal"/>
    <w:next w:val="Normal"/>
    <w:autoRedefine/>
    <w:semiHidden/>
    <w:rsid w:val="00B744D3"/>
    <w:pPr>
      <w:spacing w:before="0" w:after="0"/>
      <w:ind w:left="1320"/>
      <w:jc w:val="left"/>
    </w:pPr>
    <w:rPr>
      <w:rFonts w:ascii="Times New Roman" w:eastAsia="Times New Roman" w:hAnsi="Times New Roman" w:cs="Times New Roman"/>
      <w:szCs w:val="21"/>
      <w:lang w:val="en-GB" w:eastAsia="de-DE"/>
    </w:rPr>
  </w:style>
  <w:style w:type="paragraph" w:styleId="TOC8">
    <w:name w:val="toc 8"/>
    <w:basedOn w:val="Normal"/>
    <w:next w:val="Normal"/>
    <w:autoRedefine/>
    <w:semiHidden/>
    <w:rsid w:val="00B744D3"/>
    <w:pPr>
      <w:spacing w:before="0" w:after="0"/>
      <w:ind w:left="1540"/>
      <w:jc w:val="left"/>
    </w:pPr>
    <w:rPr>
      <w:rFonts w:ascii="Times New Roman" w:eastAsia="Times New Roman" w:hAnsi="Times New Roman" w:cs="Times New Roman"/>
      <w:szCs w:val="21"/>
      <w:lang w:val="en-GB" w:eastAsia="de-DE"/>
    </w:rPr>
  </w:style>
  <w:style w:type="character" w:customStyle="1" w:styleId="EquationCaption">
    <w:name w:val="_Equation Caption"/>
    <w:rsid w:val="00B744D3"/>
  </w:style>
  <w:style w:type="paragraph" w:customStyle="1" w:styleId="B2">
    <w:name w:val="B2"/>
    <w:basedOn w:val="Normal"/>
    <w:rsid w:val="00B744D3"/>
    <w:pPr>
      <w:tabs>
        <w:tab w:val="right" w:pos="9356"/>
      </w:tabs>
      <w:spacing w:before="0" w:after="0" w:line="360" w:lineRule="atLeast"/>
      <w:ind w:left="2127" w:hanging="709"/>
    </w:pPr>
    <w:rPr>
      <w:rFonts w:ascii="Arial" w:eastAsia="Times New Roman" w:hAnsi="Arial" w:cs="Times New Roman"/>
      <w:szCs w:val="20"/>
      <w:lang w:val="en-GB" w:eastAsia="de-DE"/>
    </w:rPr>
  </w:style>
  <w:style w:type="paragraph" w:customStyle="1" w:styleId="b2a">
    <w:name w:val="b2a"/>
    <w:basedOn w:val="B2"/>
    <w:rsid w:val="00B744D3"/>
    <w:pPr>
      <w:numPr>
        <w:ilvl w:val="2"/>
        <w:numId w:val="18"/>
      </w:numPr>
      <w:tabs>
        <w:tab w:val="left" w:pos="2127"/>
      </w:tabs>
    </w:pPr>
  </w:style>
  <w:style w:type="paragraph" w:customStyle="1" w:styleId="B2b">
    <w:name w:val="B2b"/>
    <w:basedOn w:val="B2"/>
    <w:rsid w:val="00B744D3"/>
    <w:pPr>
      <w:ind w:firstLine="0"/>
    </w:pPr>
  </w:style>
  <w:style w:type="paragraph" w:customStyle="1" w:styleId="b3">
    <w:name w:val="b3"/>
    <w:basedOn w:val="Normal"/>
    <w:rsid w:val="00B744D3"/>
    <w:pPr>
      <w:tabs>
        <w:tab w:val="left" w:pos="2835"/>
        <w:tab w:val="right" w:pos="9356"/>
      </w:tabs>
      <w:spacing w:before="0" w:after="0" w:line="360" w:lineRule="atLeast"/>
      <w:ind w:left="2835" w:hanging="708"/>
    </w:pPr>
    <w:rPr>
      <w:rFonts w:ascii="Arial" w:eastAsia="Times New Roman" w:hAnsi="Arial" w:cs="Times New Roman"/>
      <w:szCs w:val="20"/>
      <w:lang w:val="en-GB" w:eastAsia="de-DE"/>
    </w:rPr>
  </w:style>
  <w:style w:type="paragraph" w:customStyle="1" w:styleId="b3a">
    <w:name w:val="b3a"/>
    <w:basedOn w:val="b3"/>
    <w:rsid w:val="00B744D3"/>
    <w:pPr>
      <w:numPr>
        <w:numId w:val="19"/>
      </w:numPr>
    </w:pPr>
  </w:style>
  <w:style w:type="paragraph" w:customStyle="1" w:styleId="b3b">
    <w:name w:val="b3b"/>
    <w:basedOn w:val="b3"/>
    <w:rsid w:val="00B744D3"/>
    <w:pPr>
      <w:tabs>
        <w:tab w:val="clear" w:pos="2835"/>
      </w:tabs>
      <w:ind w:firstLine="0"/>
    </w:pPr>
  </w:style>
  <w:style w:type="paragraph" w:customStyle="1" w:styleId="b4">
    <w:name w:val="b4"/>
    <w:basedOn w:val="b3"/>
    <w:rsid w:val="00B744D3"/>
    <w:pPr>
      <w:tabs>
        <w:tab w:val="clear" w:pos="2835"/>
        <w:tab w:val="left" w:pos="3544"/>
      </w:tabs>
      <w:ind w:left="3544" w:hanging="709"/>
    </w:pPr>
  </w:style>
  <w:style w:type="paragraph" w:customStyle="1" w:styleId="b4a">
    <w:name w:val="b4a"/>
    <w:basedOn w:val="b3"/>
    <w:rsid w:val="00B744D3"/>
    <w:pPr>
      <w:numPr>
        <w:numId w:val="20"/>
      </w:numPr>
      <w:tabs>
        <w:tab w:val="clear" w:pos="2835"/>
      </w:tabs>
    </w:pPr>
  </w:style>
  <w:style w:type="paragraph" w:customStyle="1" w:styleId="b4b">
    <w:name w:val="b4b"/>
    <w:basedOn w:val="b4"/>
    <w:rsid w:val="00B744D3"/>
    <w:pPr>
      <w:tabs>
        <w:tab w:val="clear" w:pos="3544"/>
      </w:tabs>
      <w:ind w:firstLine="0"/>
    </w:pPr>
  </w:style>
  <w:style w:type="paragraph" w:customStyle="1" w:styleId="GB">
    <w:name w:val="GB"/>
    <w:basedOn w:val="B1"/>
    <w:rsid w:val="00B744D3"/>
    <w:pPr>
      <w:tabs>
        <w:tab w:val="left" w:pos="1418"/>
      </w:tabs>
      <w:ind w:firstLine="0"/>
    </w:pPr>
  </w:style>
  <w:style w:type="paragraph" w:customStyle="1" w:styleId="L0">
    <w:name w:val="L0"/>
    <w:basedOn w:val="Normal"/>
    <w:rsid w:val="00B744D3"/>
    <w:pPr>
      <w:tabs>
        <w:tab w:val="right" w:pos="9356"/>
      </w:tabs>
      <w:spacing w:before="0" w:after="0" w:line="360" w:lineRule="atLeast"/>
      <w:jc w:val="left"/>
    </w:pPr>
    <w:rPr>
      <w:rFonts w:ascii="Arial" w:eastAsia="Times New Roman" w:hAnsi="Arial" w:cs="Times New Roman"/>
      <w:szCs w:val="20"/>
      <w:lang w:val="en-GB" w:eastAsia="de-DE"/>
    </w:rPr>
  </w:style>
  <w:style w:type="paragraph" w:customStyle="1" w:styleId="L1">
    <w:name w:val="L1"/>
    <w:basedOn w:val="Normal"/>
    <w:rsid w:val="00B744D3"/>
    <w:pPr>
      <w:tabs>
        <w:tab w:val="left" w:pos="1418"/>
        <w:tab w:val="right" w:pos="9356"/>
      </w:tabs>
      <w:spacing w:before="0" w:after="0" w:line="360" w:lineRule="atLeast"/>
      <w:ind w:left="1418" w:hanging="1418"/>
      <w:jc w:val="left"/>
    </w:pPr>
    <w:rPr>
      <w:rFonts w:ascii="Arial" w:eastAsia="Times New Roman" w:hAnsi="Arial" w:cs="Times New Roman"/>
      <w:szCs w:val="20"/>
      <w:lang w:val="en-GB" w:eastAsia="de-DE"/>
    </w:rPr>
  </w:style>
  <w:style w:type="paragraph" w:customStyle="1" w:styleId="L1a">
    <w:name w:val="L1a"/>
    <w:basedOn w:val="L1"/>
    <w:rsid w:val="00B744D3"/>
    <w:pPr>
      <w:numPr>
        <w:numId w:val="21"/>
      </w:numPr>
    </w:pPr>
  </w:style>
  <w:style w:type="paragraph" w:customStyle="1" w:styleId="L1b">
    <w:name w:val="L1b"/>
    <w:basedOn w:val="L1"/>
    <w:rsid w:val="00B744D3"/>
    <w:pPr>
      <w:tabs>
        <w:tab w:val="clear" w:pos="1418"/>
      </w:tabs>
      <w:ind w:firstLine="0"/>
    </w:pPr>
  </w:style>
  <w:style w:type="paragraph" w:customStyle="1" w:styleId="L2">
    <w:name w:val="L2"/>
    <w:basedOn w:val="Normal"/>
    <w:rsid w:val="00B744D3"/>
    <w:pPr>
      <w:tabs>
        <w:tab w:val="left" w:pos="2127"/>
        <w:tab w:val="right" w:pos="9356"/>
      </w:tabs>
      <w:spacing w:before="0" w:after="0" w:line="360" w:lineRule="atLeast"/>
      <w:ind w:left="2127" w:hanging="709"/>
      <w:jc w:val="left"/>
    </w:pPr>
    <w:rPr>
      <w:rFonts w:ascii="Arial" w:eastAsia="Times New Roman" w:hAnsi="Arial" w:cs="Times New Roman"/>
      <w:szCs w:val="20"/>
      <w:lang w:val="en-GB" w:eastAsia="de-DE"/>
    </w:rPr>
  </w:style>
  <w:style w:type="paragraph" w:customStyle="1" w:styleId="L2a">
    <w:name w:val="L2a"/>
    <w:basedOn w:val="Normal"/>
    <w:rsid w:val="00B744D3"/>
    <w:pPr>
      <w:numPr>
        <w:numId w:val="22"/>
      </w:numPr>
      <w:tabs>
        <w:tab w:val="right" w:pos="9356"/>
      </w:tabs>
      <w:spacing w:before="0" w:after="0" w:line="360" w:lineRule="atLeast"/>
      <w:jc w:val="left"/>
    </w:pPr>
    <w:rPr>
      <w:rFonts w:ascii="Arial" w:eastAsia="Times New Roman" w:hAnsi="Arial" w:cs="Times New Roman"/>
      <w:szCs w:val="20"/>
      <w:lang w:val="en-GB" w:eastAsia="de-DE"/>
    </w:rPr>
  </w:style>
  <w:style w:type="paragraph" w:customStyle="1" w:styleId="L2b">
    <w:name w:val="L2b"/>
    <w:basedOn w:val="L2"/>
    <w:rsid w:val="00B744D3"/>
    <w:pPr>
      <w:tabs>
        <w:tab w:val="clear" w:pos="2127"/>
      </w:tabs>
      <w:ind w:firstLine="0"/>
    </w:pPr>
  </w:style>
  <w:style w:type="paragraph" w:customStyle="1" w:styleId="L3">
    <w:name w:val="L3"/>
    <w:basedOn w:val="Normal"/>
    <w:rsid w:val="00B744D3"/>
    <w:pPr>
      <w:tabs>
        <w:tab w:val="left" w:pos="2835"/>
        <w:tab w:val="right" w:pos="9356"/>
      </w:tabs>
      <w:spacing w:before="0" w:after="0" w:line="360" w:lineRule="atLeast"/>
      <w:ind w:left="2835" w:hanging="709"/>
      <w:jc w:val="left"/>
    </w:pPr>
    <w:rPr>
      <w:rFonts w:ascii="Arial" w:eastAsia="Times New Roman" w:hAnsi="Arial" w:cs="Times New Roman"/>
      <w:szCs w:val="20"/>
      <w:lang w:val="en-GB" w:eastAsia="de-DE"/>
    </w:rPr>
  </w:style>
  <w:style w:type="paragraph" w:customStyle="1" w:styleId="L3a">
    <w:name w:val="L3a"/>
    <w:basedOn w:val="Normal"/>
    <w:rsid w:val="00B744D3"/>
    <w:pPr>
      <w:numPr>
        <w:numId w:val="23"/>
      </w:numPr>
      <w:tabs>
        <w:tab w:val="right" w:pos="9356"/>
      </w:tabs>
      <w:spacing w:before="0" w:after="0" w:line="360" w:lineRule="atLeast"/>
      <w:jc w:val="left"/>
    </w:pPr>
    <w:rPr>
      <w:rFonts w:ascii="Arial" w:eastAsia="Times New Roman" w:hAnsi="Arial" w:cs="Times New Roman"/>
      <w:szCs w:val="20"/>
      <w:lang w:val="en-GB" w:eastAsia="de-DE"/>
    </w:rPr>
  </w:style>
  <w:style w:type="paragraph" w:customStyle="1" w:styleId="L3b">
    <w:name w:val="L3b"/>
    <w:basedOn w:val="L3"/>
    <w:rsid w:val="00B744D3"/>
    <w:pPr>
      <w:tabs>
        <w:tab w:val="clear" w:pos="2835"/>
      </w:tabs>
      <w:ind w:firstLine="1"/>
    </w:pPr>
  </w:style>
  <w:style w:type="paragraph" w:customStyle="1" w:styleId="L4">
    <w:name w:val="L4"/>
    <w:basedOn w:val="b4a"/>
    <w:rsid w:val="00B744D3"/>
    <w:pPr>
      <w:numPr>
        <w:numId w:val="0"/>
      </w:numPr>
      <w:tabs>
        <w:tab w:val="left" w:pos="3544"/>
      </w:tabs>
      <w:ind w:left="3544" w:hanging="709"/>
      <w:jc w:val="left"/>
    </w:pPr>
  </w:style>
  <w:style w:type="paragraph" w:customStyle="1" w:styleId="L4a">
    <w:name w:val="L4a"/>
    <w:basedOn w:val="Normal"/>
    <w:rsid w:val="00B744D3"/>
    <w:pPr>
      <w:numPr>
        <w:numId w:val="24"/>
      </w:numPr>
      <w:tabs>
        <w:tab w:val="right" w:pos="9356"/>
      </w:tabs>
      <w:spacing w:before="0" w:after="0" w:line="360" w:lineRule="atLeast"/>
      <w:jc w:val="left"/>
    </w:pPr>
    <w:rPr>
      <w:rFonts w:ascii="Arial" w:eastAsia="Times New Roman" w:hAnsi="Arial" w:cs="Times New Roman"/>
      <w:szCs w:val="20"/>
      <w:lang w:val="en-GB" w:eastAsia="de-DE"/>
    </w:rPr>
  </w:style>
  <w:style w:type="paragraph" w:customStyle="1" w:styleId="L4b">
    <w:name w:val="L4b"/>
    <w:basedOn w:val="L4"/>
    <w:rsid w:val="00B744D3"/>
    <w:pPr>
      <w:tabs>
        <w:tab w:val="clear" w:pos="3544"/>
      </w:tabs>
      <w:ind w:firstLine="0"/>
    </w:pPr>
  </w:style>
  <w:style w:type="paragraph" w:customStyle="1" w:styleId="a35">
    <w:name w:val="a3 5"/>
    <w:rsid w:val="00B744D3"/>
    <w:pPr>
      <w:widowControl w:val="0"/>
      <w:tabs>
        <w:tab w:val="left" w:pos="-720"/>
        <w:tab w:val="left" w:pos="0"/>
        <w:tab w:val="left" w:pos="720"/>
        <w:tab w:val="left" w:pos="1440"/>
        <w:tab w:val="left" w:pos="2160"/>
        <w:tab w:val="left" w:pos="2880"/>
        <w:tab w:val="decimal" w:pos="3600"/>
      </w:tabs>
      <w:suppressAutoHyphens/>
      <w:spacing w:before="0" w:after="0"/>
      <w:jc w:val="left"/>
    </w:pPr>
    <w:rPr>
      <w:rFonts w:ascii="CG Times" w:eastAsia="Times New Roman" w:hAnsi="CG Times" w:cs="Times New Roman"/>
      <w:sz w:val="24"/>
      <w:szCs w:val="20"/>
    </w:rPr>
  </w:style>
  <w:style w:type="paragraph" w:customStyle="1" w:styleId="B3AbsatzBlock">
    <w:name w:val="B3 Absatz Block"/>
    <w:basedOn w:val="Normal"/>
    <w:rsid w:val="00B744D3"/>
    <w:pPr>
      <w:tabs>
        <w:tab w:val="right" w:pos="9356"/>
      </w:tabs>
      <w:spacing w:before="0" w:after="0" w:line="360" w:lineRule="atLeast"/>
      <w:ind w:left="2693" w:hanging="567"/>
    </w:pPr>
    <w:rPr>
      <w:rFonts w:ascii="Arial" w:eastAsia="Times New Roman" w:hAnsi="Arial" w:cs="Times New Roman"/>
      <w:szCs w:val="20"/>
      <w:lang w:val="en-GB" w:eastAsia="de-DE"/>
    </w:rPr>
  </w:style>
  <w:style w:type="paragraph" w:customStyle="1" w:styleId="KeinLeerraum1">
    <w:name w:val="Kein Leerraum1"/>
    <w:rsid w:val="00B744D3"/>
    <w:pPr>
      <w:spacing w:before="0" w:after="0"/>
      <w:ind w:left="1440" w:hanging="1440"/>
      <w:jc w:val="center"/>
    </w:pPr>
    <w:rPr>
      <w:rFonts w:ascii="Calibri" w:eastAsia="Calibri" w:hAnsi="Calibri" w:cs="Times New Roman"/>
      <w:lang w:val="en-GB"/>
    </w:rPr>
  </w:style>
  <w:style w:type="paragraph" w:customStyle="1" w:styleId="Level3Body">
    <w:name w:val="Level 3 (Body)"/>
    <w:rsid w:val="00B744D3"/>
    <w:pPr>
      <w:tabs>
        <w:tab w:val="left" w:pos="1502"/>
      </w:tabs>
      <w:spacing w:before="0" w:after="0" w:line="270" w:lineRule="atLeast"/>
      <w:ind w:left="1502" w:hanging="425"/>
    </w:pPr>
    <w:rPr>
      <w:rFonts w:ascii="Optima" w:eastAsia="Times New Roman" w:hAnsi="Optima" w:cs="Times New Roman"/>
      <w:szCs w:val="20"/>
    </w:rPr>
  </w:style>
  <w:style w:type="paragraph" w:customStyle="1" w:styleId="Clauses">
    <w:name w:val="Clauses"/>
    <w:basedOn w:val="Normal"/>
    <w:rsid w:val="00B744D3"/>
    <w:pPr>
      <w:keepLines/>
      <w:tabs>
        <w:tab w:val="num" w:pos="431"/>
      </w:tabs>
      <w:spacing w:before="0"/>
      <w:ind w:left="431" w:hanging="431"/>
      <w:outlineLvl w:val="0"/>
    </w:pPr>
    <w:rPr>
      <w:rFonts w:ascii="Times New Roman Bold" w:eastAsia="Times New Roman" w:hAnsi="Times New Roman Bold" w:cs="Times New Roman"/>
      <w:b/>
      <w:sz w:val="24"/>
      <w:szCs w:val="20"/>
      <w:lang w:val="es-ES_tradnl" w:eastAsia="en-GB"/>
    </w:rPr>
  </w:style>
  <w:style w:type="paragraph" w:customStyle="1" w:styleId="Normala">
    <w:name w:val="Normal(a)"/>
    <w:basedOn w:val="Normal"/>
    <w:rsid w:val="00B744D3"/>
    <w:pPr>
      <w:keepLines/>
      <w:tabs>
        <w:tab w:val="left" w:pos="1418"/>
        <w:tab w:val="num" w:pos="1712"/>
      </w:tabs>
      <w:spacing w:before="0"/>
      <w:ind w:left="1418" w:hanging="426"/>
    </w:pPr>
    <w:rPr>
      <w:rFonts w:ascii="Times New Roman" w:eastAsia="Times New Roman" w:hAnsi="Times New Roman" w:cs="Times New Roman"/>
      <w:sz w:val="24"/>
      <w:szCs w:val="20"/>
      <w:lang w:val="en-GB" w:eastAsia="en-GB"/>
    </w:rPr>
  </w:style>
  <w:style w:type="paragraph" w:customStyle="1" w:styleId="Normali">
    <w:name w:val="Normal(i)"/>
    <w:basedOn w:val="Normala"/>
    <w:rsid w:val="00B744D3"/>
    <w:pPr>
      <w:tabs>
        <w:tab w:val="clear" w:pos="1712"/>
        <w:tab w:val="left" w:pos="1843"/>
        <w:tab w:val="num" w:pos="2498"/>
      </w:tabs>
      <w:ind w:left="1843" w:hanging="425"/>
    </w:pPr>
  </w:style>
  <w:style w:type="paragraph" w:customStyle="1" w:styleId="A1-Heading1">
    <w:name w:val="A1-Heading1"/>
    <w:basedOn w:val="Heading1"/>
    <w:rsid w:val="00B744D3"/>
    <w:pPr>
      <w:keepNext w:val="0"/>
      <w:keepLines w:val="0"/>
      <w:numPr>
        <w:numId w:val="0"/>
      </w:numPr>
      <w:spacing w:before="240" w:after="240"/>
      <w:jc w:val="center"/>
    </w:pPr>
    <w:rPr>
      <w:rFonts w:ascii="Times New Roman" w:eastAsia="Times New Roman" w:hAnsi="Times New Roman" w:cs="Times New Roman"/>
      <w:color w:val="auto"/>
      <w:sz w:val="32"/>
      <w:szCs w:val="20"/>
    </w:rPr>
  </w:style>
  <w:style w:type="paragraph" w:customStyle="1" w:styleId="A1-Heading2">
    <w:name w:val="A1-Heading 2"/>
    <w:basedOn w:val="Heading2"/>
    <w:next w:val="Normal"/>
    <w:rsid w:val="00B744D3"/>
    <w:pPr>
      <w:keepNext w:val="0"/>
      <w:keepLines w:val="0"/>
      <w:numPr>
        <w:ilvl w:val="0"/>
        <w:numId w:val="0"/>
      </w:numPr>
      <w:spacing w:before="0" w:after="200"/>
      <w:ind w:left="720" w:hanging="720"/>
      <w:jc w:val="center"/>
    </w:pPr>
    <w:rPr>
      <w:rFonts w:ascii="Times New Roman" w:eastAsia="Times New Roman" w:hAnsi="Times New Roman" w:cs="Times New Roman"/>
      <w:bCs/>
      <w:smallCaps/>
      <w:color w:val="auto"/>
      <w:sz w:val="28"/>
      <w:szCs w:val="24"/>
    </w:rPr>
  </w:style>
  <w:style w:type="paragraph" w:customStyle="1" w:styleId="A2-Heading1">
    <w:name w:val="A2-Heading 1"/>
    <w:basedOn w:val="Heading1"/>
    <w:rsid w:val="00B744D3"/>
    <w:pPr>
      <w:keepNext w:val="0"/>
      <w:keepLines w:val="0"/>
      <w:numPr>
        <w:ilvl w:val="12"/>
        <w:numId w:val="0"/>
      </w:numPr>
      <w:spacing w:before="0" w:after="200"/>
      <w:ind w:left="20"/>
      <w:jc w:val="center"/>
    </w:pPr>
    <w:rPr>
      <w:rFonts w:ascii="Times New Roman Bold" w:eastAsia="Times New Roman" w:hAnsi="Times New Roman Bold" w:cs="Times New Roman"/>
      <w:color w:val="auto"/>
      <w:sz w:val="32"/>
      <w:szCs w:val="24"/>
    </w:rPr>
  </w:style>
  <w:style w:type="paragraph" w:customStyle="1" w:styleId="A2-Heading2">
    <w:name w:val="A2-Heading 2"/>
    <w:basedOn w:val="Heading2"/>
    <w:next w:val="Normal"/>
    <w:rsid w:val="00B744D3"/>
    <w:pPr>
      <w:keepLines w:val="0"/>
      <w:numPr>
        <w:ilvl w:val="12"/>
        <w:numId w:val="0"/>
      </w:numPr>
      <w:spacing w:before="0"/>
      <w:jc w:val="center"/>
    </w:pPr>
    <w:rPr>
      <w:rFonts w:ascii="Times New Roman" w:eastAsia="Times New Roman" w:hAnsi="Times New Roman" w:cs="Times New Roman"/>
      <w:bCs/>
      <w:smallCaps/>
      <w:color w:val="auto"/>
      <w:sz w:val="28"/>
      <w:szCs w:val="24"/>
    </w:rPr>
  </w:style>
  <w:style w:type="paragraph" w:customStyle="1" w:styleId="A1-Heading3">
    <w:name w:val="A1-Heading 3"/>
    <w:basedOn w:val="Heading3"/>
    <w:rsid w:val="00B744D3"/>
    <w:pPr>
      <w:keepNext w:val="0"/>
      <w:keepLines w:val="0"/>
      <w:numPr>
        <w:ilvl w:val="0"/>
        <w:numId w:val="0"/>
      </w:numPr>
      <w:tabs>
        <w:tab w:val="left" w:pos="540"/>
      </w:tabs>
      <w:spacing w:before="0" w:after="0"/>
      <w:ind w:left="533" w:right="-29" w:hanging="533"/>
      <w:jc w:val="left"/>
    </w:pPr>
    <w:rPr>
      <w:rFonts w:ascii="Times New Roman" w:eastAsia="Times New Roman" w:hAnsi="Times New Roman" w:cs="Times New Roman"/>
      <w:bCs/>
      <w:color w:val="auto"/>
      <w:sz w:val="24"/>
    </w:rPr>
  </w:style>
  <w:style w:type="paragraph" w:customStyle="1" w:styleId="A1-Heading4">
    <w:name w:val="A1-Heading 4"/>
    <w:basedOn w:val="Heading4"/>
    <w:rsid w:val="00B744D3"/>
    <w:pPr>
      <w:keepNext w:val="0"/>
      <w:keepLines w:val="0"/>
      <w:numPr>
        <w:ilvl w:val="0"/>
        <w:numId w:val="0"/>
      </w:numPr>
      <w:tabs>
        <w:tab w:val="left" w:pos="720"/>
        <w:tab w:val="left" w:pos="1062"/>
        <w:tab w:val="num" w:pos="2880"/>
        <w:tab w:val="right" w:leader="dot" w:pos="8640"/>
      </w:tabs>
      <w:spacing w:before="0" w:after="0"/>
      <w:ind w:left="1062" w:hanging="720"/>
    </w:pPr>
    <w:rPr>
      <w:rFonts w:ascii="Times New Roman" w:eastAsia="Times New Roman" w:hAnsi="Times New Roman" w:cs="Times New Roman"/>
      <w:bCs/>
      <w:iCs w:val="0"/>
      <w:color w:val="auto"/>
      <w:sz w:val="24"/>
      <w:szCs w:val="24"/>
    </w:rPr>
  </w:style>
  <w:style w:type="paragraph" w:customStyle="1" w:styleId="A2-Heading3">
    <w:name w:val="A2-Heading 3"/>
    <w:basedOn w:val="Heading3"/>
    <w:rsid w:val="00B744D3"/>
    <w:pPr>
      <w:keepNext w:val="0"/>
      <w:keepLines w:val="0"/>
      <w:numPr>
        <w:ilvl w:val="0"/>
        <w:numId w:val="0"/>
      </w:numPr>
      <w:tabs>
        <w:tab w:val="left" w:pos="540"/>
      </w:tabs>
      <w:spacing w:before="0" w:after="0"/>
      <w:ind w:left="539" w:right="-34" w:hanging="539"/>
      <w:jc w:val="left"/>
    </w:pPr>
    <w:rPr>
      <w:rFonts w:ascii="Times New Roman" w:eastAsia="Times New Roman" w:hAnsi="Times New Roman" w:cs="Times New Roman"/>
      <w:bCs/>
      <w:color w:val="auto"/>
      <w:sz w:val="24"/>
    </w:rPr>
  </w:style>
  <w:style w:type="paragraph" w:customStyle="1" w:styleId="Bullet">
    <w:name w:val="Bullet"/>
    <w:basedOn w:val="Normal"/>
    <w:rsid w:val="00B744D3"/>
    <w:pPr>
      <w:numPr>
        <w:numId w:val="28"/>
      </w:numPr>
      <w:spacing w:before="0" w:after="0"/>
    </w:pPr>
    <w:rPr>
      <w:rFonts w:ascii="CG Times" w:eastAsia="Times New Roman" w:hAnsi="CG Times" w:cs="Times New Roman"/>
      <w:sz w:val="24"/>
      <w:szCs w:val="20"/>
      <w:lang w:val="en-GB" w:eastAsia="en-GB"/>
    </w:rPr>
  </w:style>
  <w:style w:type="paragraph" w:styleId="TOAHeading">
    <w:name w:val="toa heading"/>
    <w:basedOn w:val="Normal"/>
    <w:next w:val="Normal"/>
    <w:semiHidden/>
    <w:rsid w:val="00B744D3"/>
    <w:pPr>
      <w:tabs>
        <w:tab w:val="left" w:pos="9000"/>
        <w:tab w:val="right" w:pos="9360"/>
      </w:tabs>
      <w:suppressAutoHyphens/>
      <w:spacing w:before="0" w:after="0"/>
    </w:pPr>
    <w:rPr>
      <w:rFonts w:ascii="Times New Roman" w:eastAsia="Times New Roman" w:hAnsi="Times New Roman" w:cs="Times New Roman"/>
      <w:sz w:val="24"/>
      <w:szCs w:val="20"/>
      <w:lang w:eastAsia="fr-FR"/>
    </w:rPr>
  </w:style>
  <w:style w:type="paragraph" w:customStyle="1" w:styleId="Sub-Para4underXY">
    <w:name w:val="Sub-Para 4 under X.Y"/>
    <w:basedOn w:val="Normal"/>
    <w:rsid w:val="00B744D3"/>
    <w:pPr>
      <w:tabs>
        <w:tab w:val="num" w:pos="360"/>
        <w:tab w:val="num" w:pos="2880"/>
      </w:tabs>
      <w:spacing w:before="0" w:after="240"/>
      <w:ind w:left="3600" w:hanging="360"/>
      <w:outlineLvl w:val="5"/>
    </w:pPr>
    <w:rPr>
      <w:rFonts w:ascii="Times New Roman" w:eastAsia="Times New Roman" w:hAnsi="Times New Roman" w:cs="Times New Roman"/>
      <w:sz w:val="24"/>
      <w:szCs w:val="24"/>
    </w:rPr>
  </w:style>
  <w:style w:type="paragraph" w:customStyle="1" w:styleId="NotedebasdepageFunotentextr">
    <w:name w:val="Note de bas de page.Fußnotentextr"/>
    <w:basedOn w:val="Normal"/>
    <w:rsid w:val="00B744D3"/>
    <w:pPr>
      <w:tabs>
        <w:tab w:val="num" w:pos="360"/>
      </w:tabs>
      <w:spacing w:before="0" w:after="0"/>
    </w:pPr>
    <w:rPr>
      <w:rFonts w:ascii="Times New Roman" w:eastAsia="Times New Roman" w:hAnsi="Times New Roman" w:cs="Times New Roman"/>
      <w:sz w:val="20"/>
      <w:szCs w:val="20"/>
      <w:lang w:eastAsia="fr-FR"/>
    </w:rPr>
  </w:style>
  <w:style w:type="paragraph" w:customStyle="1" w:styleId="Figure">
    <w:name w:val="Figure"/>
    <w:basedOn w:val="Normal"/>
    <w:rsid w:val="00B744D3"/>
    <w:pPr>
      <w:tabs>
        <w:tab w:val="num" w:pos="2520"/>
      </w:tabs>
      <w:spacing w:before="0" w:after="0" w:line="360" w:lineRule="atLeast"/>
    </w:pPr>
    <w:rPr>
      <w:rFonts w:ascii="Times New Roman" w:eastAsia="Times New Roman" w:hAnsi="Times New Roman" w:cs="Times New Roman"/>
      <w:b/>
      <w:sz w:val="24"/>
      <w:szCs w:val="20"/>
      <w:lang w:val="en-GB"/>
    </w:rPr>
  </w:style>
  <w:style w:type="paragraph" w:customStyle="1" w:styleId="bullet1">
    <w:name w:val="bullet1"/>
    <w:rsid w:val="00B744D3"/>
    <w:pPr>
      <w:numPr>
        <w:numId w:val="29"/>
      </w:numPr>
      <w:tabs>
        <w:tab w:val="left" w:pos="850"/>
        <w:tab w:val="left" w:pos="1570"/>
        <w:tab w:val="left" w:pos="2290"/>
        <w:tab w:val="left" w:pos="3010"/>
        <w:tab w:val="left" w:pos="3730"/>
        <w:tab w:val="left" w:pos="4450"/>
        <w:tab w:val="left" w:pos="5170"/>
        <w:tab w:val="left" w:pos="5890"/>
      </w:tabs>
      <w:spacing w:after="0" w:line="278" w:lineRule="atLeast"/>
      <w:jc w:val="left"/>
    </w:pPr>
    <w:rPr>
      <w:rFonts w:ascii="Arial" w:eastAsia="Times New Roman" w:hAnsi="Arial" w:cs="Times New Roman"/>
      <w:sz w:val="24"/>
      <w:szCs w:val="20"/>
      <w:lang w:eastAsia="sv-SE"/>
    </w:rPr>
  </w:style>
  <w:style w:type="paragraph" w:customStyle="1" w:styleId="btxt1">
    <w:name w:val="b txt 1"/>
    <w:basedOn w:val="BodyTextIndent"/>
    <w:autoRedefine/>
    <w:rsid w:val="00B744D3"/>
    <w:pPr>
      <w:spacing w:after="0"/>
      <w:ind w:left="0"/>
    </w:pPr>
    <w:rPr>
      <w:szCs w:val="20"/>
    </w:rPr>
  </w:style>
  <w:style w:type="character" w:customStyle="1" w:styleId="StyleTimesNewRoman12pt">
    <w:name w:val="Style Times New Roman 12 pt"/>
    <w:rsid w:val="00B744D3"/>
    <w:rPr>
      <w:rFonts w:ascii="Times New Roman" w:hAnsi="Times New Roman"/>
      <w:sz w:val="24"/>
    </w:rPr>
  </w:style>
  <w:style w:type="paragraph" w:customStyle="1" w:styleId="HeaderII">
    <w:name w:val="Header II"/>
    <w:basedOn w:val="Normal"/>
    <w:autoRedefine/>
    <w:rsid w:val="00B744D3"/>
    <w:pPr>
      <w:tabs>
        <w:tab w:val="left" w:pos="284"/>
      </w:tabs>
      <w:spacing w:before="0" w:after="0"/>
      <w:outlineLvl w:val="1"/>
    </w:pPr>
    <w:rPr>
      <w:rFonts w:ascii="Arial" w:eastAsia="Times New Roman" w:hAnsi="Arial" w:cs="Arial"/>
      <w:b/>
      <w:bCs/>
      <w:lang w:val="en-GB" w:eastAsia="de-DE"/>
    </w:rPr>
  </w:style>
  <w:style w:type="paragraph" w:customStyle="1" w:styleId="btxt2">
    <w:name w:val="b txt 2"/>
    <w:basedOn w:val="BodyTextIndent"/>
    <w:autoRedefine/>
    <w:rsid w:val="00B744D3"/>
    <w:pPr>
      <w:numPr>
        <w:numId w:val="30"/>
      </w:numPr>
      <w:spacing w:after="0"/>
    </w:pPr>
    <w:rPr>
      <w:rFonts w:cs="Times New Roman"/>
      <w:szCs w:val="20"/>
    </w:rPr>
  </w:style>
  <w:style w:type="paragraph" w:customStyle="1" w:styleId="bctabletext">
    <w:name w:val="bc table text"/>
    <w:basedOn w:val="Normal"/>
    <w:autoRedefine/>
    <w:rsid w:val="00B744D3"/>
    <w:pPr>
      <w:spacing w:before="0" w:after="0"/>
      <w:jc w:val="center"/>
    </w:pPr>
    <w:rPr>
      <w:rFonts w:ascii="Arial" w:eastAsia="Times New Roman" w:hAnsi="Arial" w:cs="Times New Roman"/>
      <w:szCs w:val="20"/>
    </w:rPr>
  </w:style>
  <w:style w:type="character" w:customStyle="1" w:styleId="hw">
    <w:name w:val="hw"/>
    <w:rsid w:val="00B744D3"/>
  </w:style>
  <w:style w:type="character" w:customStyle="1" w:styleId="a2">
    <w:name w:val="Текст Знак Знак"/>
    <w:rsid w:val="00B744D3"/>
    <w:rPr>
      <w:rFonts w:ascii="Arial" w:hAnsi="Arial"/>
      <w:sz w:val="22"/>
    </w:rPr>
  </w:style>
  <w:style w:type="table" w:customStyle="1" w:styleId="TableGridLight1">
    <w:name w:val="Table Grid Light1"/>
    <w:rsid w:val="00B744D3"/>
    <w:pPr>
      <w:spacing w:before="0" w:after="0"/>
      <w:jc w:val="left"/>
    </w:pPr>
    <w:rPr>
      <w:rFonts w:ascii="Calibri" w:eastAsia="Times New Roman" w:hAnsi="Calibri"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2Otsikko">
    <w:name w:val="2 Otsikko"/>
    <w:basedOn w:val="Normal"/>
    <w:link w:val="2OtsikkoChar"/>
    <w:rsid w:val="00B744D3"/>
    <w:pPr>
      <w:spacing w:before="0" w:after="0"/>
    </w:pPr>
    <w:rPr>
      <w:rFonts w:ascii="Arial" w:eastAsia="Calibri" w:hAnsi="Arial" w:cs="Times New Roman"/>
      <w:b/>
      <w:szCs w:val="24"/>
      <w:lang w:val="en-GB" w:eastAsia="de-DE"/>
    </w:rPr>
  </w:style>
  <w:style w:type="character" w:customStyle="1" w:styleId="2OtsikkoChar">
    <w:name w:val="2 Otsikko Char"/>
    <w:link w:val="2Otsikko"/>
    <w:locked/>
    <w:rsid w:val="00B744D3"/>
    <w:rPr>
      <w:rFonts w:ascii="Arial" w:eastAsia="Calibri" w:hAnsi="Arial" w:cs="Times New Roman"/>
      <w:b/>
      <w:szCs w:val="24"/>
      <w:lang w:val="en-GB" w:eastAsia="de-DE"/>
    </w:rPr>
  </w:style>
  <w:style w:type="numbering" w:customStyle="1" w:styleId="1">
    <w:name w:val="Нет списка1"/>
    <w:next w:val="NoList"/>
    <w:semiHidden/>
    <w:unhideWhenUsed/>
    <w:rsid w:val="00B744D3"/>
  </w:style>
  <w:style w:type="table" w:customStyle="1" w:styleId="11">
    <w:name w:val="Сетка таблицы1"/>
    <w:basedOn w:val="TableNormal"/>
    <w:next w:val="TableGrid"/>
    <w:rsid w:val="00B744D3"/>
    <w:pPr>
      <w:spacing w:before="0" w:after="0"/>
      <w:jc w:val="left"/>
    </w:pPr>
    <w:rPr>
      <w:rFonts w:ascii="Times New Roman" w:eastAsia="Calibri" w:hAnsi="Times New Roman" w:cs="Times New Roman"/>
      <w:sz w:val="20"/>
      <w:szCs w:val="20"/>
      <w:lang w:val="ru-RU"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
    <w:name w:val="Нет списка2"/>
    <w:next w:val="NoList"/>
    <w:semiHidden/>
    <w:unhideWhenUsed/>
    <w:rsid w:val="00B744D3"/>
  </w:style>
  <w:style w:type="paragraph" w:customStyle="1" w:styleId="Heading11">
    <w:name w:val="Heading 11"/>
    <w:basedOn w:val="Normal"/>
    <w:qFormat/>
    <w:rsid w:val="00B744D3"/>
    <w:pPr>
      <w:widowControl w:val="0"/>
      <w:autoSpaceDE w:val="0"/>
      <w:autoSpaceDN w:val="0"/>
      <w:adjustRightInd w:val="0"/>
      <w:spacing w:before="0" w:after="0"/>
      <w:ind w:left="2132" w:hanging="433"/>
      <w:jc w:val="left"/>
      <w:outlineLvl w:val="0"/>
    </w:pPr>
    <w:rPr>
      <w:rFonts w:ascii="AcadNusx" w:eastAsia="Times New Roman" w:hAnsi="AcadNusx" w:cs="AcadNusx"/>
      <w:b/>
      <w:bCs/>
      <w:sz w:val="28"/>
      <w:szCs w:val="28"/>
    </w:rPr>
  </w:style>
  <w:style w:type="paragraph" w:customStyle="1" w:styleId="Heading21">
    <w:name w:val="Heading 21"/>
    <w:basedOn w:val="Normal"/>
    <w:qFormat/>
    <w:rsid w:val="00B744D3"/>
    <w:pPr>
      <w:widowControl w:val="0"/>
      <w:autoSpaceDE w:val="0"/>
      <w:autoSpaceDN w:val="0"/>
      <w:adjustRightInd w:val="0"/>
      <w:spacing w:before="0" w:after="0"/>
      <w:ind w:left="2276"/>
      <w:jc w:val="left"/>
      <w:outlineLvl w:val="1"/>
    </w:pPr>
    <w:rPr>
      <w:rFonts w:ascii="AcadNusx" w:eastAsia="Times New Roman" w:hAnsi="AcadNusx" w:cs="AcadNusx"/>
      <w:b/>
      <w:bCs/>
      <w:sz w:val="24"/>
      <w:szCs w:val="24"/>
    </w:rPr>
  </w:style>
  <w:style w:type="numbering" w:customStyle="1" w:styleId="31">
    <w:name w:val="Нет списка3"/>
    <w:next w:val="NoList"/>
    <w:semiHidden/>
    <w:unhideWhenUsed/>
    <w:rsid w:val="00B744D3"/>
  </w:style>
  <w:style w:type="numbering" w:customStyle="1" w:styleId="110">
    <w:name w:val="Нет списка11"/>
    <w:next w:val="NoList"/>
    <w:semiHidden/>
    <w:unhideWhenUsed/>
    <w:rsid w:val="00B744D3"/>
  </w:style>
  <w:style w:type="numbering" w:customStyle="1" w:styleId="111">
    <w:name w:val="Нет списка111"/>
    <w:next w:val="NoList"/>
    <w:semiHidden/>
    <w:unhideWhenUsed/>
    <w:rsid w:val="00B744D3"/>
  </w:style>
  <w:style w:type="numbering" w:customStyle="1" w:styleId="21">
    <w:name w:val="Нет списка21"/>
    <w:next w:val="NoList"/>
    <w:semiHidden/>
    <w:unhideWhenUsed/>
    <w:rsid w:val="00B744D3"/>
  </w:style>
  <w:style w:type="character" w:customStyle="1" w:styleId="CharChar">
    <w:name w:val="図番号 Char Char"/>
    <w:rsid w:val="00B744D3"/>
    <w:rPr>
      <w:rFonts w:cs="MS Mincho"/>
      <w:b/>
      <w:bCs/>
      <w:sz w:val="22"/>
      <w:lang w:val="en-US" w:eastAsia="ja-JP" w:bidi="ar-SA"/>
    </w:rPr>
  </w:style>
  <w:style w:type="paragraph" w:customStyle="1" w:styleId="20">
    <w:name w:val="2"/>
    <w:basedOn w:val="Normal"/>
    <w:rsid w:val="00B744D3"/>
    <w:pPr>
      <w:spacing w:before="0" w:after="160"/>
      <w:jc w:val="left"/>
    </w:pPr>
    <w:rPr>
      <w:rFonts w:ascii="Verdana" w:eastAsia="Times New Roman" w:hAnsi="Verdana" w:cs="Times New Roman"/>
      <w:sz w:val="24"/>
      <w:szCs w:val="24"/>
    </w:rPr>
  </w:style>
  <w:style w:type="paragraph" w:customStyle="1" w:styleId="a3">
    <w:name w:val="Без интервала"/>
    <w:rsid w:val="00B744D3"/>
    <w:pPr>
      <w:widowControl w:val="0"/>
      <w:spacing w:before="0" w:after="0"/>
      <w:ind w:right="-37"/>
      <w:jc w:val="center"/>
    </w:pPr>
    <w:rPr>
      <w:rFonts w:ascii="AcadNusx" w:eastAsia="Times New Roman" w:hAnsi="AcadNusx" w:cs="Times New Roman"/>
      <w:sz w:val="24"/>
      <w:szCs w:val="24"/>
    </w:rPr>
  </w:style>
  <w:style w:type="paragraph" w:customStyle="1" w:styleId="a4">
    <w:name w:val="Абзац списка"/>
    <w:basedOn w:val="Normal"/>
    <w:qFormat/>
    <w:rsid w:val="00B744D3"/>
    <w:pPr>
      <w:widowControl w:val="0"/>
      <w:autoSpaceDE w:val="0"/>
      <w:autoSpaceDN w:val="0"/>
      <w:adjustRightInd w:val="0"/>
      <w:spacing w:before="0" w:after="0"/>
      <w:jc w:val="left"/>
    </w:pPr>
    <w:rPr>
      <w:rFonts w:ascii="Times New Roman" w:eastAsia="Times New Roman" w:hAnsi="Times New Roman" w:cs="Times New Roman"/>
      <w:sz w:val="24"/>
      <w:szCs w:val="24"/>
    </w:rPr>
  </w:style>
  <w:style w:type="character" w:styleId="EndnoteReference">
    <w:name w:val="endnote reference"/>
    <w:basedOn w:val="DefaultParagraphFont"/>
    <w:semiHidden/>
    <w:rsid w:val="00B744D3"/>
    <w:rPr>
      <w:rFonts w:ascii="Arial" w:hAnsi="Arial"/>
      <w:sz w:val="22"/>
      <w:vertAlign w:val="superscript"/>
    </w:rPr>
  </w:style>
  <w:style w:type="table" w:styleId="PlainTable4">
    <w:name w:val="Plain Table 4"/>
    <w:rsid w:val="00B744D3"/>
    <w:pPr>
      <w:spacing w:before="0" w:after="0"/>
      <w:jc w:val="left"/>
    </w:pPr>
    <w:rPr>
      <w:rFonts w:ascii="Calibri" w:eastAsia="Times New Roman" w:hAnsi="Calibri" w:cs="Cordia New"/>
      <w:sz w:val="20"/>
      <w:szCs w:val="20"/>
      <w:lang w:val="ru-RU" w:eastAsia="ru-RU"/>
    </w:rPr>
    <w:tblPr>
      <w:tblStyleRowBandSize w:val="1"/>
      <w:tblStyleColBandSize w:val="1"/>
      <w:tblCellMar>
        <w:top w:w="0" w:type="dxa"/>
        <w:left w:w="108" w:type="dxa"/>
        <w:bottom w:w="0" w:type="dxa"/>
        <w:right w:w="108" w:type="dxa"/>
      </w:tblCellMar>
    </w:tblPr>
    <w:tblStylePr w:type="firstRow">
      <w:rPr>
        <w:rFonts w:cs="Cordia New"/>
        <w:b/>
        <w:bCs/>
      </w:rPr>
    </w:tblStylePr>
    <w:tblStylePr w:type="lastRow">
      <w:rPr>
        <w:rFonts w:cs="Cordia New"/>
        <w:b/>
        <w:bCs/>
      </w:rPr>
    </w:tblStylePr>
    <w:tblStylePr w:type="firstCol">
      <w:rPr>
        <w:rFonts w:cs="Cordia New"/>
        <w:b/>
        <w:bCs/>
      </w:rPr>
    </w:tblStylePr>
    <w:tblStylePr w:type="lastCol">
      <w:rPr>
        <w:rFonts w:cs="Cordia New"/>
        <w:b/>
        <w:bCs/>
      </w:rPr>
    </w:tblStylePr>
    <w:tblStylePr w:type="band1Vert">
      <w:rPr>
        <w:rFonts w:cs="Cordia New"/>
      </w:rPr>
      <w:tblPr/>
      <w:tcPr>
        <w:shd w:val="clear" w:color="auto" w:fill="F2F2F2"/>
      </w:tcPr>
    </w:tblStylePr>
    <w:tblStylePr w:type="band1Horz">
      <w:rPr>
        <w:rFonts w:cs="Cordia New"/>
      </w:rPr>
      <w:tblPr/>
      <w:tcPr>
        <w:shd w:val="clear" w:color="auto" w:fill="F2F2F2"/>
      </w:tcPr>
    </w:tblStylePr>
  </w:style>
  <w:style w:type="table" w:customStyle="1" w:styleId="GridTable4-Accent61">
    <w:name w:val="Grid Table 4 - Accent 61"/>
    <w:rsid w:val="00B744D3"/>
    <w:pPr>
      <w:spacing w:before="0" w:after="0"/>
      <w:jc w:val="left"/>
    </w:pPr>
    <w:rPr>
      <w:rFonts w:ascii="Calibri" w:eastAsia="Times New Roman" w:hAnsi="Calibri" w:cs="Cordia New"/>
      <w:sz w:val="20"/>
      <w:szCs w:val="20"/>
      <w:lang w:val="ru-RU" w:eastAsia="ru-RU"/>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rFonts w:cs="Cordia New"/>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rFonts w:cs="Cordia New"/>
        <w:b/>
        <w:bCs/>
      </w:rPr>
      <w:tblPr/>
      <w:tcPr>
        <w:tcBorders>
          <w:top w:val="double" w:sz="4" w:space="0" w:color="70AD47"/>
        </w:tcBorders>
      </w:tcPr>
    </w:tblStylePr>
    <w:tblStylePr w:type="firstCol">
      <w:rPr>
        <w:rFonts w:cs="Cordia New"/>
        <w:b/>
        <w:bCs/>
      </w:rPr>
    </w:tblStylePr>
    <w:tblStylePr w:type="lastCol">
      <w:rPr>
        <w:rFonts w:cs="Cordia New"/>
        <w:b/>
        <w:bCs/>
      </w:rPr>
    </w:tblStylePr>
    <w:tblStylePr w:type="band1Vert">
      <w:rPr>
        <w:rFonts w:cs="Cordia New"/>
      </w:rPr>
      <w:tblPr/>
      <w:tcPr>
        <w:shd w:val="clear" w:color="auto" w:fill="E2EFD9"/>
      </w:tcPr>
    </w:tblStylePr>
    <w:tblStylePr w:type="band1Horz">
      <w:rPr>
        <w:rFonts w:cs="Cordia New"/>
      </w:rPr>
      <w:tblPr/>
      <w:tcPr>
        <w:shd w:val="clear" w:color="auto" w:fill="E2EFD9"/>
      </w:tcPr>
    </w:tblStylePr>
  </w:style>
  <w:style w:type="paragraph" w:customStyle="1" w:styleId="CharChar71">
    <w:name w:val="Char Char71"/>
    <w:basedOn w:val="Normal"/>
    <w:rsid w:val="00B744D3"/>
    <w:pPr>
      <w:spacing w:before="0" w:after="160"/>
      <w:jc w:val="left"/>
    </w:pPr>
    <w:rPr>
      <w:rFonts w:ascii="Verdana" w:eastAsia="Calibri" w:hAnsi="Verdana" w:cs="Times New Roman"/>
      <w:sz w:val="24"/>
      <w:szCs w:val="24"/>
    </w:rPr>
  </w:style>
  <w:style w:type="paragraph" w:customStyle="1" w:styleId="IRDSPEATitle3">
    <w:name w:val="IRD SPEA Title 3"/>
    <w:basedOn w:val="Heading3"/>
    <w:next w:val="Normal"/>
    <w:autoRedefine/>
    <w:qFormat/>
    <w:rsid w:val="00271723"/>
    <w:pPr>
      <w:keepLines w:val="0"/>
      <w:numPr>
        <w:numId w:val="31"/>
      </w:numPr>
      <w:tabs>
        <w:tab w:val="center" w:pos="993"/>
      </w:tabs>
      <w:spacing w:before="240" w:after="200"/>
      <w:outlineLvl w:val="3"/>
    </w:pPr>
    <w:rPr>
      <w:rFonts w:ascii="Calibri" w:eastAsia="SimSun" w:hAnsi="Calibri" w:cs="Times New Roman"/>
      <w:iCs/>
      <w:color w:val="auto"/>
      <w:sz w:val="26"/>
      <w:lang w:val="en-GB" w:eastAsia="x-none"/>
    </w:rPr>
  </w:style>
  <w:style w:type="paragraph" w:customStyle="1" w:styleId="IRDSpeaTitle2">
    <w:name w:val="IRD Spea Title 2"/>
    <w:basedOn w:val="Heading2"/>
    <w:link w:val="IRDSpeaTitle2Char"/>
    <w:rsid w:val="00B744D3"/>
    <w:pPr>
      <w:keepNext w:val="0"/>
      <w:keepLines w:val="0"/>
      <w:numPr>
        <w:numId w:val="31"/>
      </w:numPr>
      <w:pBdr>
        <w:top w:val="single" w:sz="4" w:space="4" w:color="FFFFFF"/>
        <w:left w:val="single" w:sz="4" w:space="1" w:color="FFFFFF"/>
        <w:bottom w:val="single" w:sz="4" w:space="4" w:color="FFFFFF"/>
        <w:right w:val="single" w:sz="4" w:space="1" w:color="FFFFFF"/>
      </w:pBdr>
      <w:shd w:val="clear" w:color="auto" w:fill="BFBFBF"/>
      <w:spacing w:before="200" w:after="100"/>
      <w:outlineLvl w:val="2"/>
    </w:pPr>
    <w:rPr>
      <w:rFonts w:ascii="Calibri" w:eastAsia="SimSun" w:hAnsi="Calibri" w:cs="Times New Roman"/>
      <w:iCs/>
      <w:color w:val="auto"/>
      <w:sz w:val="26"/>
      <w:szCs w:val="28"/>
      <w:lang w:val="en-GB" w:eastAsia="x-none"/>
    </w:rPr>
  </w:style>
  <w:style w:type="character" w:customStyle="1" w:styleId="IRDSpeaTitle2Char">
    <w:name w:val="IRD Spea Title 2 Char"/>
    <w:link w:val="IRDSpeaTitle2"/>
    <w:locked/>
    <w:rsid w:val="00B744D3"/>
    <w:rPr>
      <w:rFonts w:ascii="Calibri" w:eastAsia="SimSun" w:hAnsi="Calibri" w:cs="Times New Roman"/>
      <w:b/>
      <w:iCs/>
      <w:sz w:val="26"/>
      <w:szCs w:val="28"/>
      <w:shd w:val="clear" w:color="auto" w:fill="BFBFBF"/>
      <w:lang w:val="en-GB" w:eastAsia="x-none"/>
    </w:rPr>
  </w:style>
  <w:style w:type="paragraph" w:customStyle="1" w:styleId="IRDSPEATitle1">
    <w:name w:val="IRD SPEA Title 1"/>
    <w:rsid w:val="00B744D3"/>
    <w:pPr>
      <w:keepNext/>
      <w:keepLines/>
      <w:numPr>
        <w:numId w:val="31"/>
      </w:numPr>
      <w:suppressLineNumbers/>
      <w:pBdr>
        <w:top w:val="single" w:sz="4" w:space="5" w:color="FFFFFF"/>
        <w:left w:val="single" w:sz="4" w:space="1" w:color="FFFFFF"/>
        <w:bottom w:val="single" w:sz="4" w:space="5" w:color="FFFFFF"/>
        <w:right w:val="single" w:sz="4" w:space="1" w:color="FFFFFF"/>
      </w:pBdr>
      <w:shd w:val="clear" w:color="auto" w:fill="1F497D"/>
      <w:suppressAutoHyphens/>
      <w:spacing w:before="100" w:after="100"/>
      <w:jc w:val="left"/>
      <w:outlineLvl w:val="1"/>
    </w:pPr>
    <w:rPr>
      <w:rFonts w:ascii="Calibri" w:eastAsia="SimSun" w:hAnsi="Calibri" w:cs="Times New Roman"/>
      <w:b/>
      <w:bCs/>
      <w:iCs/>
      <w:caps/>
      <w:color w:val="FFFFFF"/>
      <w:sz w:val="28"/>
      <w:szCs w:val="32"/>
      <w:lang w:val="en-GB" w:eastAsia="ru-RU"/>
    </w:rPr>
  </w:style>
  <w:style w:type="paragraph" w:customStyle="1" w:styleId="IRDSPEATitle4">
    <w:name w:val="IRD SPEA Title4"/>
    <w:basedOn w:val="Heading4"/>
    <w:qFormat/>
    <w:rsid w:val="00B744D3"/>
    <w:pPr>
      <w:numPr>
        <w:numId w:val="31"/>
      </w:numPr>
      <w:spacing w:before="240" w:after="240"/>
    </w:pPr>
    <w:rPr>
      <w:rFonts w:ascii="Calibri" w:eastAsia="SimSun" w:hAnsi="Calibri" w:cs="Times New Roman"/>
      <w:i/>
      <w:iCs w:val="0"/>
      <w:color w:val="auto"/>
      <w:sz w:val="26"/>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eader" Target="header3.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hyperlink" Target="http://www.facebook.com/gammaconsultingGeorgia"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mailto:gamma@access.sanet.ge" TargetMode="External"/><Relationship Id="rId14" Type="http://schemas.openxmlformats.org/officeDocument/2006/relationships/header" Target="header2.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8D4A0-8071-432A-BAC8-3EC265AA6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3094</TotalTime>
  <Pages>37</Pages>
  <Words>11134</Words>
  <Characters>63466</Characters>
  <Application>Microsoft Office Word</Application>
  <DocSecurity>0</DocSecurity>
  <Lines>528</Lines>
  <Paragraphs>148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dc:creator>
  <cp:keywords/>
  <dc:description/>
  <cp:lastModifiedBy>SaloMe MePariShvili</cp:lastModifiedBy>
  <cp:revision>67</cp:revision>
  <dcterms:created xsi:type="dcterms:W3CDTF">2018-12-05T06:57:00Z</dcterms:created>
  <dcterms:modified xsi:type="dcterms:W3CDTF">2019-01-09T07:57:00Z</dcterms:modified>
</cp:coreProperties>
</file>