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4E8" w:rsidRDefault="00125500" w:rsidP="00F81B0E">
      <w:pPr>
        <w:pStyle w:val="ckhrilixml"/>
      </w:pPr>
      <w:r>
        <w:rPr>
          <w:lang w:val="en-US" w:eastAsia="en-US"/>
        </w:rPr>
        <w:drawing>
          <wp:inline distT="0" distB="0" distL="0" distR="0">
            <wp:extent cx="812165" cy="797560"/>
            <wp:effectExtent l="19050" t="0" r="6985" b="0"/>
            <wp:docPr id="1" name="Picture 1" descr="logoti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i"/>
                    <pic:cNvPicPr>
                      <a:picLocks noChangeAspect="1" noChangeArrowheads="1"/>
                    </pic:cNvPicPr>
                  </pic:nvPicPr>
                  <pic:blipFill>
                    <a:blip r:embed="rId7"/>
                    <a:srcRect/>
                    <a:stretch>
                      <a:fillRect/>
                    </a:stretch>
                  </pic:blipFill>
                  <pic:spPr bwMode="auto">
                    <a:xfrm>
                      <a:off x="0" y="0"/>
                      <a:ext cx="812165" cy="797560"/>
                    </a:xfrm>
                    <a:prstGeom prst="rect">
                      <a:avLst/>
                    </a:prstGeom>
                    <a:noFill/>
                    <a:ln w="9525">
                      <a:noFill/>
                      <a:miter lim="800000"/>
                      <a:headEnd/>
                      <a:tailEnd/>
                    </a:ln>
                  </pic:spPr>
                </pic:pic>
              </a:graphicData>
            </a:graphic>
          </wp:inline>
        </w:drawing>
      </w:r>
      <w:r w:rsidR="002F70A5" w:rsidRPr="002F70A5">
        <w:t xml:space="preserve"> GEOCON</w:t>
      </w:r>
    </w:p>
    <w:p w:rsidR="0060416C" w:rsidRDefault="0060416C">
      <w:pPr>
        <w:rPr>
          <w:lang w:val="en-US"/>
        </w:rPr>
      </w:pPr>
    </w:p>
    <w:p w:rsidR="0060416C" w:rsidRDefault="002F70A5">
      <w:pPr>
        <w:rPr>
          <w:lang w:val="en-US"/>
        </w:rPr>
      </w:pPr>
      <w:r w:rsidRPr="00B32C3F">
        <w:rPr>
          <w:b/>
          <w:color w:val="1F497D"/>
          <w:sz w:val="48"/>
          <w:szCs w:val="48"/>
          <w:lang w:val="en-US"/>
        </w:rPr>
        <w:t xml:space="preserve"> </w:t>
      </w:r>
      <w:r w:rsidRPr="00B32C3F">
        <w:rPr>
          <w:rFonts w:ascii="Sylfaen" w:hAnsi="Sylfaen"/>
          <w:b/>
          <w:color w:val="1F497D"/>
          <w:sz w:val="48"/>
          <w:szCs w:val="48"/>
          <w:lang w:val="ka-GE"/>
        </w:rPr>
        <w:t xml:space="preserve"> </w:t>
      </w:r>
      <w:r>
        <w:rPr>
          <w:rFonts w:ascii="Sylfaen" w:hAnsi="Sylfaen"/>
          <w:b/>
          <w:color w:val="1F497D"/>
          <w:sz w:val="48"/>
          <w:szCs w:val="48"/>
          <w:lang w:val="en-US"/>
        </w:rPr>
        <w:t xml:space="preserve">  </w:t>
      </w:r>
      <w:r>
        <w:rPr>
          <w:rFonts w:ascii="Sylfaen" w:hAnsi="Sylfaen"/>
          <w:b/>
          <w:color w:val="1F497D"/>
          <w:sz w:val="48"/>
          <w:szCs w:val="48"/>
          <w:lang w:val="ka-GE"/>
        </w:rPr>
        <w:t xml:space="preserve">             </w:t>
      </w:r>
    </w:p>
    <w:p w:rsidR="00012AA0" w:rsidRDefault="00012AA0" w:rsidP="0060416C">
      <w:pPr>
        <w:jc w:val="center"/>
        <w:rPr>
          <w:rFonts w:ascii="Sylfaen" w:hAnsi="Sylfaen" w:cs="Sylfaen"/>
          <w:b/>
          <w:sz w:val="32"/>
          <w:szCs w:val="32"/>
          <w:lang w:val="ka-GE"/>
        </w:rPr>
      </w:pPr>
    </w:p>
    <w:p w:rsidR="0048785A" w:rsidRPr="004F7BA1" w:rsidRDefault="007F0719" w:rsidP="0060416C">
      <w:pPr>
        <w:jc w:val="center"/>
        <w:rPr>
          <w:rFonts w:ascii="Sylfaen" w:hAnsi="Sylfaen" w:cs="Sylfaen"/>
          <w:sz w:val="22"/>
          <w:szCs w:val="22"/>
          <w:lang w:val="en-US" w:eastAsia="en-US"/>
        </w:rPr>
      </w:pPr>
      <w:r w:rsidRPr="004F7BA1">
        <w:rPr>
          <w:rFonts w:ascii="AcadMtavr" w:hAnsi="AcadMtavr"/>
          <w:b/>
          <w:sz w:val="32"/>
          <w:szCs w:val="32"/>
          <w:lang w:val="en-US"/>
        </w:rPr>
        <w:t xml:space="preserve">S.p.s. </w:t>
      </w:r>
      <w:r w:rsidR="0060416C" w:rsidRPr="004F7BA1">
        <w:rPr>
          <w:rFonts w:ascii="AcadMtavr" w:hAnsi="AcadMtavr"/>
          <w:b/>
          <w:sz w:val="32"/>
          <w:szCs w:val="32"/>
          <w:lang w:val="en-US"/>
        </w:rPr>
        <w:t xml:space="preserve"> `</w:t>
      </w:r>
      <w:r w:rsidR="00022EF2">
        <w:rPr>
          <w:rFonts w:ascii="AcadMtavr" w:hAnsi="AcadMtavr"/>
          <w:b/>
          <w:sz w:val="32"/>
          <w:szCs w:val="32"/>
          <w:lang w:val="en-US"/>
        </w:rPr>
        <w:t>varkeTili</w:t>
      </w:r>
      <w:r w:rsidR="0060416C" w:rsidRPr="004F7BA1">
        <w:rPr>
          <w:b/>
          <w:sz w:val="32"/>
          <w:szCs w:val="32"/>
          <w:lang w:val="en-US"/>
        </w:rPr>
        <w:t>”</w:t>
      </w:r>
      <w:r w:rsidRPr="004F7BA1">
        <w:rPr>
          <w:rFonts w:ascii="AcadMtavr" w:hAnsi="AcadMtavr"/>
          <w:b/>
          <w:sz w:val="32"/>
          <w:szCs w:val="32"/>
          <w:lang w:val="en-US"/>
        </w:rPr>
        <w:t xml:space="preserve"> </w:t>
      </w:r>
    </w:p>
    <w:p w:rsidR="00AD7A9F" w:rsidRDefault="00AD7A9F" w:rsidP="0060416C">
      <w:pPr>
        <w:jc w:val="center"/>
        <w:rPr>
          <w:rFonts w:ascii="Sylfaen" w:hAnsi="Sylfaen"/>
          <w:b/>
          <w:sz w:val="32"/>
          <w:szCs w:val="32"/>
          <w:lang w:val="ka-GE"/>
        </w:rPr>
      </w:pPr>
    </w:p>
    <w:p w:rsidR="00012AA0" w:rsidRDefault="00012AA0" w:rsidP="0060416C">
      <w:pPr>
        <w:jc w:val="center"/>
        <w:rPr>
          <w:rFonts w:ascii="Sylfaen" w:hAnsi="Sylfaen"/>
          <w:b/>
          <w:sz w:val="32"/>
          <w:szCs w:val="32"/>
          <w:lang w:val="ka-GE"/>
        </w:rPr>
      </w:pPr>
    </w:p>
    <w:p w:rsidR="00022EF2" w:rsidRDefault="00022EF2" w:rsidP="009D3FEB">
      <w:pPr>
        <w:autoSpaceDE w:val="0"/>
        <w:autoSpaceDN w:val="0"/>
        <w:adjustRightInd w:val="0"/>
        <w:jc w:val="center"/>
        <w:rPr>
          <w:rFonts w:ascii="Sylfaen" w:hAnsi="Sylfaen"/>
          <w:b/>
          <w:sz w:val="36"/>
          <w:szCs w:val="36"/>
          <w:lang w:val="ka-GE"/>
        </w:rPr>
      </w:pPr>
      <w:r w:rsidRPr="00022EF2">
        <w:rPr>
          <w:rFonts w:ascii="AcadMtavr" w:hAnsi="AcadMtavr"/>
          <w:b/>
          <w:sz w:val="36"/>
          <w:szCs w:val="36"/>
          <w:lang w:val="ka-GE"/>
        </w:rPr>
        <w:t>qaRaldis nar</w:t>
      </w:r>
      <w:r>
        <w:rPr>
          <w:rFonts w:ascii="AcadMtavr" w:hAnsi="AcadMtavr"/>
          <w:b/>
          <w:sz w:val="36"/>
          <w:szCs w:val="36"/>
          <w:lang w:val="en-US"/>
        </w:rPr>
        <w:t>C</w:t>
      </w:r>
      <w:r w:rsidRPr="00022EF2">
        <w:rPr>
          <w:rFonts w:ascii="AcadMtavr" w:hAnsi="AcadMtavr"/>
          <w:b/>
          <w:sz w:val="36"/>
          <w:szCs w:val="36"/>
          <w:lang w:val="ka-GE"/>
        </w:rPr>
        <w:t>enebis gadamamuSavebeli (</w:t>
      </w:r>
      <w:r>
        <w:rPr>
          <w:rFonts w:ascii="AcadMtavr" w:hAnsi="AcadMtavr"/>
          <w:b/>
          <w:sz w:val="36"/>
          <w:szCs w:val="36"/>
          <w:lang w:val="en-US"/>
        </w:rPr>
        <w:t>narCenebis aRdgena) sawarmo</w:t>
      </w:r>
    </w:p>
    <w:p w:rsidR="004962C4" w:rsidRPr="004F7BA1" w:rsidRDefault="004962C4" w:rsidP="004962C4">
      <w:pPr>
        <w:widowControl w:val="0"/>
        <w:autoSpaceDE w:val="0"/>
        <w:autoSpaceDN w:val="0"/>
        <w:adjustRightInd w:val="0"/>
        <w:spacing w:before="2" w:line="110" w:lineRule="exact"/>
        <w:ind w:right="-1"/>
        <w:rPr>
          <w:rFonts w:ascii="Sylfaen" w:hAnsi="Sylfaen"/>
          <w:sz w:val="22"/>
          <w:szCs w:val="22"/>
          <w:lang w:val="ka-GE"/>
        </w:rPr>
      </w:pPr>
    </w:p>
    <w:p w:rsidR="00F15C69" w:rsidRPr="0091137D" w:rsidRDefault="00C76917" w:rsidP="009D3FEB">
      <w:pPr>
        <w:spacing w:line="276" w:lineRule="auto"/>
        <w:jc w:val="center"/>
        <w:rPr>
          <w:rFonts w:ascii="AcadMtavr" w:hAnsi="AcadMtavr"/>
          <w:b/>
          <w:lang w:val="en-US"/>
        </w:rPr>
      </w:pPr>
      <w:r>
        <w:rPr>
          <w:rFonts w:ascii="Sylfaen" w:hAnsi="Sylfaen"/>
          <w:b/>
          <w:sz w:val="36"/>
          <w:szCs w:val="36"/>
          <w:lang w:val="ka-GE"/>
        </w:rPr>
        <w:t xml:space="preserve"> </w:t>
      </w:r>
      <w:r w:rsidR="00F15C69" w:rsidRPr="0048785A">
        <w:rPr>
          <w:rFonts w:ascii="AcadMtavr" w:hAnsi="AcadMtavr"/>
          <w:b/>
          <w:lang w:val="ka-GE"/>
        </w:rPr>
        <w:t xml:space="preserve"> (</w:t>
      </w:r>
      <w:r w:rsidR="00022EF2">
        <w:rPr>
          <w:rFonts w:ascii="AcadMtavr" w:hAnsi="AcadMtavr"/>
          <w:b/>
          <w:lang w:val="en-US"/>
        </w:rPr>
        <w:t>q. Tbilisi</w:t>
      </w:r>
      <w:r w:rsidR="0093619A">
        <w:rPr>
          <w:rFonts w:ascii="AcadMtavr" w:hAnsi="AcadMtavr"/>
          <w:b/>
          <w:lang w:val="en-US"/>
        </w:rPr>
        <w:t xml:space="preserve">, beriaSvilis quCa </w:t>
      </w:r>
      <w:r w:rsidR="0091137D">
        <w:rPr>
          <w:rFonts w:ascii="AcadMtavr" w:hAnsi="AcadMtavr"/>
          <w:b/>
          <w:lang w:val="en-US"/>
        </w:rPr>
        <w:t>#12, nakveTi 04/023</w:t>
      </w:r>
      <w:r w:rsidR="009D3FEB">
        <w:rPr>
          <w:rFonts w:ascii="AcadMtavr" w:hAnsi="AcadMtavr"/>
          <w:b/>
          <w:lang w:val="en-US"/>
        </w:rPr>
        <w:t>)</w:t>
      </w:r>
    </w:p>
    <w:p w:rsidR="00AD7A9F" w:rsidRPr="004962C4" w:rsidRDefault="00AD7A9F" w:rsidP="0060416C">
      <w:pPr>
        <w:jc w:val="center"/>
        <w:rPr>
          <w:b/>
          <w:sz w:val="32"/>
          <w:szCs w:val="32"/>
          <w:lang w:val="en-US"/>
        </w:rPr>
      </w:pPr>
    </w:p>
    <w:p w:rsidR="00AD7A9F" w:rsidRPr="0048785A" w:rsidRDefault="00AD7A9F" w:rsidP="00022EF2">
      <w:pPr>
        <w:jc w:val="center"/>
        <w:rPr>
          <w:b/>
          <w:sz w:val="32"/>
          <w:szCs w:val="32"/>
          <w:lang w:val="ka-GE"/>
        </w:rPr>
      </w:pPr>
    </w:p>
    <w:p w:rsidR="00AD7A9F" w:rsidRPr="00206F2D" w:rsidRDefault="009E3AEC" w:rsidP="00206F2D">
      <w:pPr>
        <w:pStyle w:val="CenteredtitleLcase"/>
        <w:numPr>
          <w:ilvl w:val="0"/>
          <w:numId w:val="0"/>
        </w:numPr>
        <w:rPr>
          <w:rFonts w:ascii="AcadMtavr" w:hAnsi="AcadMtavr"/>
          <w:caps w:val="0"/>
          <w:sz w:val="48"/>
          <w:szCs w:val="48"/>
          <w:lang w:val="ka-GE"/>
        </w:rPr>
      </w:pPr>
      <w:r>
        <w:rPr>
          <w:rFonts w:ascii="Sylfaen" w:hAnsi="Sylfaen" w:cs="Sylfaen"/>
          <w:sz w:val="48"/>
          <w:szCs w:val="48"/>
          <w:lang w:val="ka-GE"/>
        </w:rPr>
        <w:t>სკ</w:t>
      </w:r>
      <w:r w:rsidR="007B356C">
        <w:rPr>
          <w:rFonts w:ascii="Sylfaen" w:hAnsi="Sylfaen" w:cs="Sylfaen"/>
          <w:sz w:val="48"/>
          <w:szCs w:val="48"/>
          <w:lang w:val="ka-GE"/>
        </w:rPr>
        <w:t>რინინგი</w:t>
      </w:r>
      <w:r>
        <w:rPr>
          <w:rFonts w:ascii="Sylfaen" w:hAnsi="Sylfaen" w:cs="Sylfaen"/>
          <w:sz w:val="48"/>
          <w:szCs w:val="48"/>
          <w:lang w:val="ka-GE"/>
        </w:rPr>
        <w:t xml:space="preserve">ს </w:t>
      </w:r>
      <w:r w:rsidR="00206F2D">
        <w:rPr>
          <w:rFonts w:ascii="Sylfaen" w:hAnsi="Sylfaen" w:cs="Sylfaen"/>
          <w:sz w:val="48"/>
          <w:szCs w:val="48"/>
          <w:lang w:val="ka-GE"/>
        </w:rPr>
        <w:t>ანგარიში</w:t>
      </w:r>
    </w:p>
    <w:p w:rsidR="00AD7A9F" w:rsidRPr="0048785A" w:rsidRDefault="00AD7A9F" w:rsidP="00AD7A9F">
      <w:pPr>
        <w:jc w:val="center"/>
        <w:rPr>
          <w:rFonts w:ascii="AcadMtavr" w:hAnsi="AcadMtavr"/>
          <w:b/>
          <w:color w:val="FF0000"/>
          <w:lang w:val="ka-GE"/>
        </w:rPr>
      </w:pPr>
    </w:p>
    <w:p w:rsidR="00F15C69" w:rsidRPr="0048785A" w:rsidRDefault="00F15C69" w:rsidP="00AD7A9F">
      <w:pPr>
        <w:jc w:val="center"/>
        <w:rPr>
          <w:rFonts w:ascii="AcadMtavr" w:hAnsi="AcadMtavr"/>
          <w:b/>
          <w:lang w:val="ka-GE"/>
        </w:rPr>
      </w:pPr>
    </w:p>
    <w:p w:rsidR="00F15C69" w:rsidRPr="0048785A" w:rsidRDefault="00F15C69" w:rsidP="00AD7A9F">
      <w:pPr>
        <w:jc w:val="center"/>
        <w:rPr>
          <w:rFonts w:ascii="AcadMtavr" w:hAnsi="AcadMtavr"/>
          <w:b/>
          <w:lang w:val="ka-GE"/>
        </w:rPr>
      </w:pPr>
    </w:p>
    <w:p w:rsidR="00F15C69" w:rsidRPr="0048785A" w:rsidRDefault="00F15C69" w:rsidP="00AD7A9F">
      <w:pPr>
        <w:jc w:val="center"/>
        <w:rPr>
          <w:rFonts w:ascii="AcadMtavr" w:hAnsi="AcadMtavr"/>
          <w:b/>
          <w:lang w:val="ka-GE"/>
        </w:rPr>
      </w:pPr>
    </w:p>
    <w:p w:rsidR="00F15C69" w:rsidRDefault="00F15C69" w:rsidP="00AD7A9F">
      <w:pPr>
        <w:jc w:val="center"/>
        <w:rPr>
          <w:rFonts w:ascii="Sylfaen" w:hAnsi="Sylfaen"/>
          <w:b/>
          <w:lang w:val="ka-GE"/>
        </w:rPr>
      </w:pPr>
    </w:p>
    <w:p w:rsidR="00012AA0" w:rsidRPr="00012AA0" w:rsidRDefault="00012AA0" w:rsidP="00AD7A9F">
      <w:pPr>
        <w:jc w:val="center"/>
        <w:rPr>
          <w:rFonts w:ascii="Sylfaen" w:hAnsi="Sylfaen"/>
          <w:b/>
          <w:lang w:val="ka-GE"/>
        </w:rPr>
      </w:pPr>
    </w:p>
    <w:p w:rsidR="002771D9" w:rsidRDefault="002771D9" w:rsidP="0060416C">
      <w:pPr>
        <w:jc w:val="center"/>
        <w:rPr>
          <w:rFonts w:ascii="Sylfaen" w:hAnsi="Sylfaen"/>
          <w:b/>
          <w:sz w:val="22"/>
          <w:szCs w:val="22"/>
          <w:lang w:val="ka-GE"/>
        </w:rPr>
      </w:pPr>
    </w:p>
    <w:p w:rsidR="009E3AEC" w:rsidRDefault="009E3AEC" w:rsidP="0060416C">
      <w:pPr>
        <w:jc w:val="center"/>
        <w:rPr>
          <w:rFonts w:ascii="Sylfaen" w:hAnsi="Sylfaen"/>
          <w:b/>
          <w:sz w:val="22"/>
          <w:szCs w:val="22"/>
          <w:lang w:val="ka-GE"/>
        </w:rPr>
      </w:pPr>
    </w:p>
    <w:p w:rsidR="004962C4" w:rsidRDefault="004962C4" w:rsidP="0060416C">
      <w:pPr>
        <w:jc w:val="center"/>
        <w:rPr>
          <w:rFonts w:ascii="Sylfaen" w:hAnsi="Sylfaen"/>
          <w:b/>
          <w:sz w:val="22"/>
          <w:szCs w:val="22"/>
          <w:lang w:val="ka-GE"/>
        </w:rPr>
      </w:pPr>
    </w:p>
    <w:p w:rsidR="004962C4" w:rsidRDefault="004962C4" w:rsidP="0060416C">
      <w:pPr>
        <w:jc w:val="center"/>
        <w:rPr>
          <w:rFonts w:ascii="Sylfaen" w:hAnsi="Sylfaen"/>
          <w:b/>
          <w:sz w:val="22"/>
          <w:szCs w:val="22"/>
          <w:lang w:val="ka-GE"/>
        </w:rPr>
      </w:pPr>
    </w:p>
    <w:p w:rsidR="004962C4" w:rsidRDefault="004962C4" w:rsidP="0060416C">
      <w:pPr>
        <w:jc w:val="center"/>
        <w:rPr>
          <w:rFonts w:ascii="Sylfaen" w:hAnsi="Sylfaen"/>
          <w:b/>
          <w:sz w:val="22"/>
          <w:szCs w:val="22"/>
          <w:lang w:val="ka-GE"/>
        </w:rPr>
      </w:pPr>
    </w:p>
    <w:p w:rsidR="004962C4" w:rsidRDefault="004962C4" w:rsidP="0060416C">
      <w:pPr>
        <w:jc w:val="center"/>
        <w:rPr>
          <w:rFonts w:ascii="Sylfaen" w:hAnsi="Sylfaen"/>
          <w:b/>
          <w:sz w:val="22"/>
          <w:szCs w:val="22"/>
          <w:lang w:val="ka-GE"/>
        </w:rPr>
      </w:pPr>
    </w:p>
    <w:p w:rsidR="009E3AEC" w:rsidRDefault="009E3AEC" w:rsidP="0060416C">
      <w:pPr>
        <w:jc w:val="center"/>
        <w:rPr>
          <w:rFonts w:ascii="Sylfaen" w:hAnsi="Sylfaen"/>
          <w:b/>
          <w:sz w:val="22"/>
          <w:szCs w:val="22"/>
          <w:lang w:val="ka-GE"/>
        </w:rPr>
      </w:pPr>
    </w:p>
    <w:p w:rsidR="00F94491" w:rsidRPr="00312EC5" w:rsidRDefault="00F94491" w:rsidP="00F94491">
      <w:pPr>
        <w:jc w:val="center"/>
        <w:rPr>
          <w:rFonts w:ascii="Sylfaen" w:hAnsi="Sylfaen" w:cs="Sylfaen"/>
          <w:b/>
          <w:lang w:val="ka-GE"/>
        </w:rPr>
      </w:pPr>
      <w:r>
        <w:rPr>
          <w:rFonts w:ascii="Sylfaen" w:hAnsi="Sylfaen" w:cs="Sylfaen"/>
          <w:b/>
          <w:lang w:val="ka-GE"/>
        </w:rPr>
        <w:t>შემსრულებელი</w:t>
      </w:r>
    </w:p>
    <w:p w:rsidR="00F94491" w:rsidRPr="00AA6384" w:rsidRDefault="00F94491" w:rsidP="00F94491">
      <w:pPr>
        <w:jc w:val="center"/>
        <w:rPr>
          <w:rFonts w:ascii="AcadMtavr" w:hAnsi="AcadMtavr"/>
          <w:b/>
          <w:lang w:val="ka-GE"/>
        </w:rPr>
      </w:pPr>
    </w:p>
    <w:p w:rsidR="00F94491" w:rsidRPr="00651344" w:rsidRDefault="00F94491" w:rsidP="00F94491">
      <w:pPr>
        <w:jc w:val="center"/>
        <w:rPr>
          <w:rFonts w:ascii="AcadNusx" w:hAnsi="AcadNusx"/>
          <w:sz w:val="22"/>
          <w:szCs w:val="22"/>
          <w:lang w:val="ka-GE"/>
        </w:rPr>
      </w:pPr>
      <w:r w:rsidRPr="00651344">
        <w:rPr>
          <w:rFonts w:ascii="Sylfaen" w:hAnsi="Sylfaen" w:cs="Sylfaen"/>
          <w:sz w:val="22"/>
          <w:szCs w:val="22"/>
          <w:lang w:val="ka-GE"/>
        </w:rPr>
        <w:t>შეზღუდული პასუხისმგებლობის საზოგადოება „ჯეოკონი“</w:t>
      </w:r>
    </w:p>
    <w:p w:rsidR="00F94491" w:rsidRPr="00651344" w:rsidRDefault="00F94491" w:rsidP="00F94491">
      <w:pPr>
        <w:jc w:val="center"/>
        <w:rPr>
          <w:rFonts w:ascii="AcadNusx" w:hAnsi="AcadNusx"/>
          <w:sz w:val="22"/>
          <w:szCs w:val="22"/>
          <w:lang w:val="ka-GE"/>
        </w:rPr>
      </w:pPr>
    </w:p>
    <w:p w:rsidR="00F94491" w:rsidRPr="00655F02" w:rsidRDefault="00F94491" w:rsidP="00F94491">
      <w:pPr>
        <w:widowControl w:val="0"/>
        <w:autoSpaceDE w:val="0"/>
        <w:autoSpaceDN w:val="0"/>
        <w:adjustRightInd w:val="0"/>
        <w:jc w:val="center"/>
        <w:rPr>
          <w:rFonts w:ascii="Sylfaen" w:hAnsi="Sylfaen" w:cs="Sylfaen"/>
          <w:sz w:val="20"/>
          <w:szCs w:val="20"/>
          <w:lang w:val="ka-GE"/>
        </w:rPr>
      </w:pPr>
      <w:r w:rsidRPr="00651344">
        <w:rPr>
          <w:rFonts w:ascii="Sylfaen" w:hAnsi="Sylfaen" w:cs="Sylfaen"/>
          <w:sz w:val="22"/>
          <w:szCs w:val="22"/>
          <w:lang w:val="ka-GE"/>
        </w:rPr>
        <w:t>დირექტორი</w:t>
      </w:r>
      <w:r w:rsidRPr="00651344">
        <w:rPr>
          <w:rFonts w:ascii="AcadNusx" w:hAnsi="AcadNusx"/>
          <w:sz w:val="22"/>
          <w:szCs w:val="22"/>
          <w:lang w:val="ka-GE"/>
        </w:rPr>
        <w:t xml:space="preserve">            </w:t>
      </w:r>
      <w:r w:rsidRPr="00651344">
        <w:rPr>
          <w:rFonts w:ascii="Sylfaen" w:hAnsi="Sylfaen" w:cs="Sylfaen"/>
          <w:sz w:val="22"/>
          <w:szCs w:val="22"/>
          <w:lang w:val="ka-GE"/>
        </w:rPr>
        <w:t>რ.რჩეულიშვილი</w:t>
      </w:r>
    </w:p>
    <w:p w:rsidR="00F94491" w:rsidRPr="00655F02" w:rsidRDefault="00F94491" w:rsidP="00F94491">
      <w:pPr>
        <w:widowControl w:val="0"/>
        <w:autoSpaceDE w:val="0"/>
        <w:autoSpaceDN w:val="0"/>
        <w:adjustRightInd w:val="0"/>
        <w:rPr>
          <w:rFonts w:ascii="Sylfaen" w:hAnsi="Sylfaen" w:cs="Sylfaen"/>
          <w:sz w:val="20"/>
          <w:szCs w:val="20"/>
          <w:lang w:val="ka-GE"/>
        </w:rPr>
      </w:pPr>
    </w:p>
    <w:p w:rsidR="009E3AEC" w:rsidRDefault="009E3AEC" w:rsidP="0060416C">
      <w:pPr>
        <w:jc w:val="center"/>
        <w:rPr>
          <w:rFonts w:ascii="Sylfaen" w:hAnsi="Sylfaen"/>
          <w:b/>
          <w:sz w:val="22"/>
          <w:szCs w:val="22"/>
          <w:lang w:val="ka-GE"/>
        </w:rPr>
      </w:pPr>
    </w:p>
    <w:p w:rsidR="00012AA0" w:rsidRPr="00655F02" w:rsidRDefault="00012AA0" w:rsidP="0060416C">
      <w:pPr>
        <w:jc w:val="center"/>
        <w:rPr>
          <w:rFonts w:ascii="Sylfaen" w:hAnsi="Sylfaen"/>
          <w:b/>
          <w:sz w:val="22"/>
          <w:szCs w:val="22"/>
          <w:lang w:val="ka-GE"/>
        </w:rPr>
      </w:pPr>
    </w:p>
    <w:p w:rsidR="00F94491" w:rsidRPr="00655F02" w:rsidRDefault="00F94491" w:rsidP="0060416C">
      <w:pPr>
        <w:jc w:val="center"/>
        <w:rPr>
          <w:rFonts w:ascii="Sylfaen" w:hAnsi="Sylfaen"/>
          <w:b/>
          <w:sz w:val="22"/>
          <w:szCs w:val="22"/>
          <w:lang w:val="ka-GE"/>
        </w:rPr>
      </w:pPr>
    </w:p>
    <w:p w:rsidR="009134DC" w:rsidRDefault="009134DC" w:rsidP="0060416C">
      <w:pPr>
        <w:jc w:val="center"/>
        <w:rPr>
          <w:rFonts w:ascii="Sylfaen" w:hAnsi="Sylfaen"/>
          <w:b/>
          <w:sz w:val="22"/>
          <w:szCs w:val="22"/>
          <w:lang w:val="ka-GE"/>
        </w:rPr>
      </w:pPr>
    </w:p>
    <w:p w:rsidR="004962C4" w:rsidRPr="004962C4" w:rsidRDefault="004962C4" w:rsidP="0060416C">
      <w:pPr>
        <w:jc w:val="center"/>
        <w:rPr>
          <w:rFonts w:ascii="Sylfaen" w:hAnsi="Sylfaen"/>
          <w:b/>
          <w:sz w:val="22"/>
          <w:szCs w:val="22"/>
          <w:lang w:val="ka-GE"/>
        </w:rPr>
      </w:pPr>
    </w:p>
    <w:p w:rsidR="004F7AA1" w:rsidRPr="00BA20D5" w:rsidRDefault="004F7AA1" w:rsidP="0060416C">
      <w:pPr>
        <w:jc w:val="center"/>
        <w:rPr>
          <w:rFonts w:ascii="AcadNusx" w:hAnsi="AcadNusx"/>
          <w:b/>
          <w:sz w:val="22"/>
          <w:szCs w:val="22"/>
          <w:lang w:val="ka-GE"/>
        </w:rPr>
      </w:pPr>
    </w:p>
    <w:p w:rsidR="002771D9" w:rsidRPr="00F0498D" w:rsidRDefault="00312EC5" w:rsidP="002771D9">
      <w:pPr>
        <w:jc w:val="center"/>
        <w:rPr>
          <w:rFonts w:ascii="Sylfaen" w:hAnsi="Sylfaen"/>
          <w:b/>
          <w:lang w:val="ka-GE"/>
        </w:rPr>
      </w:pPr>
      <w:r>
        <w:rPr>
          <w:rFonts w:ascii="Sylfaen" w:hAnsi="Sylfaen" w:cs="Sylfaen"/>
          <w:b/>
          <w:lang w:val="ka-GE"/>
        </w:rPr>
        <w:t>თბილისი</w:t>
      </w:r>
      <w:r w:rsidR="002771D9" w:rsidRPr="008768A9">
        <w:rPr>
          <w:rFonts w:ascii="AcadNusx" w:hAnsi="AcadNusx"/>
          <w:b/>
          <w:lang w:val="ka-GE"/>
        </w:rPr>
        <w:t xml:space="preserve"> </w:t>
      </w:r>
      <w:r w:rsidR="002F70A5">
        <w:rPr>
          <w:rFonts w:ascii="Sylfaen" w:hAnsi="Sylfaen"/>
          <w:b/>
          <w:lang w:val="ka-GE"/>
        </w:rPr>
        <w:t>201</w:t>
      </w:r>
      <w:r w:rsidR="006652FF" w:rsidRPr="00F0498D">
        <w:rPr>
          <w:rFonts w:ascii="Sylfaen" w:hAnsi="Sylfaen"/>
          <w:b/>
          <w:lang w:val="ka-GE"/>
        </w:rPr>
        <w:t>9</w:t>
      </w:r>
    </w:p>
    <w:p w:rsidR="002771D9" w:rsidRPr="00AA6384" w:rsidRDefault="008B53D8" w:rsidP="002771D9">
      <w:pPr>
        <w:jc w:val="center"/>
        <w:rPr>
          <w:rFonts w:ascii="Book Antiqua" w:hAnsi="Book Antiqua"/>
          <w:b/>
          <w:sz w:val="22"/>
          <w:lang w:val="ka-GE"/>
        </w:rPr>
      </w:pPr>
      <w:r w:rsidRPr="008B53D8">
        <w:rPr>
          <w:b/>
          <w:noProof/>
          <w:sz w:val="22"/>
          <w:lang w:val="ka-GE"/>
        </w:rPr>
        <w:pict>
          <v:line id="_x0000_s1026" style="position:absolute;left:0;text-align:left;z-index:251638272" from="0,2.85pt" to="468pt,2.85pt" o:allowincell="f" strokecolor="gray" strokeweight="4.5pt">
            <v:stroke linestyle="thinThick"/>
          </v:line>
        </w:pict>
      </w:r>
    </w:p>
    <w:p w:rsidR="002771D9" w:rsidRPr="00AA6384" w:rsidRDefault="00217E05" w:rsidP="002771D9">
      <w:pPr>
        <w:jc w:val="center"/>
        <w:rPr>
          <w:b/>
          <w:sz w:val="22"/>
          <w:lang w:val="ka-GE"/>
        </w:rPr>
      </w:pPr>
      <w:r w:rsidRPr="00217E05">
        <w:rPr>
          <w:b/>
          <w:sz w:val="22"/>
          <w:lang w:val="ka-GE"/>
        </w:rPr>
        <w:t xml:space="preserve">62-64 </w:t>
      </w:r>
      <w:r w:rsidR="002771D9" w:rsidRPr="00AA6384">
        <w:rPr>
          <w:b/>
          <w:sz w:val="22"/>
          <w:lang w:val="ka-GE"/>
        </w:rPr>
        <w:t xml:space="preserve"> </w:t>
      </w:r>
      <w:r w:rsidRPr="00217E05">
        <w:rPr>
          <w:b/>
          <w:sz w:val="22"/>
          <w:lang w:val="ka-GE"/>
        </w:rPr>
        <w:t>K</w:t>
      </w:r>
      <w:r w:rsidR="002771D9" w:rsidRPr="00AA6384">
        <w:rPr>
          <w:b/>
          <w:sz w:val="22"/>
          <w:lang w:val="ka-GE"/>
        </w:rPr>
        <w:t xml:space="preserve">. </w:t>
      </w:r>
      <w:r w:rsidRPr="0048785A">
        <w:rPr>
          <w:b/>
          <w:sz w:val="22"/>
          <w:lang w:val="ka-GE"/>
        </w:rPr>
        <w:t>Kekelidze</w:t>
      </w:r>
      <w:r w:rsidR="002771D9" w:rsidRPr="00AA6384">
        <w:rPr>
          <w:b/>
          <w:sz w:val="22"/>
          <w:lang w:val="ka-GE"/>
        </w:rPr>
        <w:t xml:space="preserve"> st</w:t>
      </w:r>
      <w:r w:rsidRPr="0048785A">
        <w:rPr>
          <w:b/>
          <w:sz w:val="22"/>
          <w:lang w:val="ka-GE"/>
        </w:rPr>
        <w:t>r</w:t>
      </w:r>
      <w:r w:rsidR="002771D9" w:rsidRPr="00AA6384">
        <w:rPr>
          <w:b/>
          <w:sz w:val="22"/>
          <w:lang w:val="ka-GE"/>
        </w:rPr>
        <w:t>, 01</w:t>
      </w:r>
      <w:r w:rsidRPr="0048785A">
        <w:rPr>
          <w:b/>
          <w:sz w:val="22"/>
          <w:lang w:val="ka-GE"/>
        </w:rPr>
        <w:t>79</w:t>
      </w:r>
      <w:r w:rsidR="002771D9" w:rsidRPr="00AA6384">
        <w:rPr>
          <w:b/>
          <w:sz w:val="22"/>
          <w:lang w:val="ka-GE"/>
        </w:rPr>
        <w:t xml:space="preserve"> Tbilisi, Georgia</w:t>
      </w:r>
    </w:p>
    <w:p w:rsidR="002771D9" w:rsidRPr="009E3AEC" w:rsidRDefault="00217E05" w:rsidP="002771D9">
      <w:pPr>
        <w:jc w:val="center"/>
        <w:rPr>
          <w:b/>
          <w:sz w:val="22"/>
          <w:szCs w:val="22"/>
          <w:lang w:val="ka-GE"/>
        </w:rPr>
      </w:pPr>
      <w:r w:rsidRPr="0048785A">
        <w:rPr>
          <w:b/>
          <w:sz w:val="22"/>
          <w:lang w:val="ka-GE"/>
        </w:rPr>
        <w:t>Phone</w:t>
      </w:r>
      <w:r w:rsidR="002771D9" w:rsidRPr="00AA6384">
        <w:rPr>
          <w:b/>
          <w:sz w:val="22"/>
          <w:lang w:val="ka-GE"/>
        </w:rPr>
        <w:t xml:space="preserve">: </w:t>
      </w:r>
      <w:r w:rsidRPr="0048785A">
        <w:rPr>
          <w:b/>
          <w:sz w:val="22"/>
          <w:lang w:val="ka-GE"/>
        </w:rPr>
        <w:t>(+</w:t>
      </w:r>
      <w:r w:rsidR="002771D9" w:rsidRPr="00AA6384">
        <w:rPr>
          <w:b/>
          <w:sz w:val="22"/>
          <w:lang w:val="ka-GE"/>
        </w:rPr>
        <w:t xml:space="preserve">995) </w:t>
      </w:r>
      <w:r w:rsidRPr="0048785A">
        <w:rPr>
          <w:b/>
          <w:sz w:val="22"/>
          <w:lang w:val="ka-GE"/>
        </w:rPr>
        <w:t>223</w:t>
      </w:r>
      <w:r w:rsidR="002771D9" w:rsidRPr="00AA6384">
        <w:rPr>
          <w:b/>
          <w:sz w:val="22"/>
          <w:lang w:val="ka-GE"/>
        </w:rPr>
        <w:t> </w:t>
      </w:r>
      <w:r w:rsidRPr="0048785A">
        <w:rPr>
          <w:b/>
          <w:sz w:val="22"/>
          <w:lang w:val="ka-GE"/>
        </w:rPr>
        <w:t>12 91,</w:t>
      </w:r>
      <w:r w:rsidR="002771D9" w:rsidRPr="00AA6384">
        <w:rPr>
          <w:b/>
          <w:sz w:val="22"/>
          <w:lang w:val="ka-GE"/>
        </w:rPr>
        <w:t xml:space="preserve">  </w:t>
      </w:r>
      <w:r w:rsidRPr="0048785A">
        <w:rPr>
          <w:b/>
          <w:sz w:val="22"/>
          <w:lang w:val="ka-GE"/>
        </w:rPr>
        <w:t>Mobile:(+</w:t>
      </w:r>
      <w:r w:rsidR="002771D9" w:rsidRPr="00AA6384">
        <w:rPr>
          <w:b/>
          <w:sz w:val="22"/>
          <w:lang w:val="ka-GE"/>
        </w:rPr>
        <w:t xml:space="preserve">995) </w:t>
      </w:r>
      <w:r w:rsidRPr="0048785A">
        <w:rPr>
          <w:b/>
          <w:sz w:val="22"/>
          <w:lang w:val="ka-GE"/>
        </w:rPr>
        <w:t>599</w:t>
      </w:r>
      <w:r>
        <w:rPr>
          <w:b/>
          <w:sz w:val="22"/>
          <w:szCs w:val="22"/>
          <w:lang w:val="ka-GE"/>
        </w:rPr>
        <w:t> </w:t>
      </w:r>
      <w:r w:rsidRPr="0048785A">
        <w:rPr>
          <w:b/>
          <w:sz w:val="22"/>
          <w:szCs w:val="22"/>
          <w:lang w:val="ka-GE"/>
        </w:rPr>
        <w:t>540 208,</w:t>
      </w:r>
      <w:r w:rsidR="002771D9" w:rsidRPr="009A5FB8">
        <w:rPr>
          <w:b/>
          <w:sz w:val="22"/>
          <w:szCs w:val="22"/>
          <w:lang w:val="ka-GE"/>
        </w:rPr>
        <w:t xml:space="preserve">  </w:t>
      </w:r>
      <w:r w:rsidRPr="0048785A">
        <w:rPr>
          <w:b/>
          <w:sz w:val="22"/>
          <w:szCs w:val="22"/>
          <w:lang w:val="ka-GE"/>
        </w:rPr>
        <w:t>E</w:t>
      </w:r>
      <w:r w:rsidR="002771D9" w:rsidRPr="009A5FB8">
        <w:rPr>
          <w:b/>
          <w:sz w:val="22"/>
          <w:szCs w:val="22"/>
          <w:lang w:val="ka-GE"/>
        </w:rPr>
        <w:t xml:space="preserve">-mail: </w:t>
      </w:r>
      <w:hyperlink r:id="rId8" w:history="1">
        <w:r w:rsidRPr="00FF337E">
          <w:rPr>
            <w:rStyle w:val="Hyperlink"/>
            <w:b/>
            <w:sz w:val="22"/>
            <w:szCs w:val="22"/>
            <w:lang w:val="ka-GE"/>
          </w:rPr>
          <w:t>g</w:t>
        </w:r>
        <w:r w:rsidRPr="009E3AEC">
          <w:rPr>
            <w:rStyle w:val="Hyperlink"/>
            <w:b/>
            <w:sz w:val="22"/>
            <w:szCs w:val="22"/>
            <w:lang w:val="ka-GE"/>
          </w:rPr>
          <w:t>eocon12345</w:t>
        </w:r>
        <w:r w:rsidRPr="00FF337E">
          <w:rPr>
            <w:rStyle w:val="Hyperlink"/>
            <w:b/>
            <w:sz w:val="22"/>
            <w:szCs w:val="22"/>
            <w:lang w:val="ka-GE"/>
          </w:rPr>
          <w:t>@g</w:t>
        </w:r>
        <w:r w:rsidRPr="009E3AEC">
          <w:rPr>
            <w:rStyle w:val="Hyperlink"/>
            <w:b/>
            <w:sz w:val="22"/>
            <w:szCs w:val="22"/>
            <w:lang w:val="ka-GE"/>
          </w:rPr>
          <w:t>mail.com</w:t>
        </w:r>
      </w:hyperlink>
    </w:p>
    <w:p w:rsidR="00D22DF5" w:rsidRDefault="00312EC5" w:rsidP="00D22DF5">
      <w:pPr>
        <w:spacing w:line="360" w:lineRule="auto"/>
        <w:rPr>
          <w:rFonts w:ascii="Sylfaen" w:hAnsi="Sylfaen" w:cs="Sylfaen"/>
          <w:b/>
          <w:lang w:val="ka-GE"/>
        </w:rPr>
      </w:pPr>
      <w:r w:rsidRPr="009E3AEC">
        <w:rPr>
          <w:rFonts w:ascii="AcadNusx" w:hAnsi="AcadNusx"/>
          <w:b/>
          <w:sz w:val="26"/>
          <w:szCs w:val="26"/>
          <w:lang w:val="ka-GE"/>
        </w:rPr>
        <w:br w:type="page"/>
      </w:r>
      <w:r w:rsidRPr="00B10078">
        <w:rPr>
          <w:rFonts w:ascii="Sylfaen" w:hAnsi="Sylfaen" w:cs="Sylfaen"/>
          <w:b/>
          <w:lang w:val="ka-GE"/>
        </w:rPr>
        <w:lastRenderedPageBreak/>
        <w:t>შინაარსი</w:t>
      </w:r>
    </w:p>
    <w:tbl>
      <w:tblPr>
        <w:tblW w:w="977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
        <w:gridCol w:w="561"/>
        <w:gridCol w:w="711"/>
        <w:gridCol w:w="7572"/>
        <w:gridCol w:w="516"/>
      </w:tblGrid>
      <w:tr w:rsidR="009E3AEC" w:rsidRPr="009525F0" w:rsidTr="0041080D">
        <w:tc>
          <w:tcPr>
            <w:tcW w:w="411" w:type="dxa"/>
          </w:tcPr>
          <w:p w:rsidR="009E3AEC" w:rsidRPr="00B36BDD" w:rsidRDefault="009E3AEC" w:rsidP="00B36BDD">
            <w:pPr>
              <w:widowControl w:val="0"/>
              <w:autoSpaceDE w:val="0"/>
              <w:autoSpaceDN w:val="0"/>
              <w:adjustRightInd w:val="0"/>
              <w:rPr>
                <w:rFonts w:ascii="Sylfaen" w:hAnsi="Sylfaen"/>
                <w:b/>
                <w:sz w:val="20"/>
                <w:szCs w:val="20"/>
                <w:lang w:val="ka-GE"/>
              </w:rPr>
            </w:pPr>
            <w:r w:rsidRPr="00B36BDD">
              <w:rPr>
                <w:rFonts w:ascii="Sylfaen" w:hAnsi="Sylfaen"/>
                <w:b/>
                <w:sz w:val="20"/>
                <w:szCs w:val="20"/>
                <w:lang w:val="ka-GE"/>
              </w:rPr>
              <w:t>1</w:t>
            </w:r>
          </w:p>
        </w:tc>
        <w:tc>
          <w:tcPr>
            <w:tcW w:w="8844" w:type="dxa"/>
            <w:gridSpan w:val="3"/>
          </w:tcPr>
          <w:p w:rsidR="009E3AEC" w:rsidRPr="009525F0" w:rsidRDefault="009E3AEC" w:rsidP="00B36BDD">
            <w:pPr>
              <w:widowControl w:val="0"/>
              <w:autoSpaceDE w:val="0"/>
              <w:autoSpaceDN w:val="0"/>
              <w:adjustRightInd w:val="0"/>
              <w:ind w:left="-39"/>
              <w:rPr>
                <w:rFonts w:ascii="Sylfaen" w:hAnsi="Sylfaen" w:cs="Sylfaen"/>
                <w:position w:val="1"/>
                <w:sz w:val="20"/>
                <w:szCs w:val="20"/>
                <w:lang w:val="en-US"/>
              </w:rPr>
            </w:pPr>
            <w:r w:rsidRPr="009525F0">
              <w:rPr>
                <w:rFonts w:ascii="Sylfaen" w:hAnsi="Sylfaen"/>
                <w:b/>
                <w:sz w:val="20"/>
                <w:szCs w:val="20"/>
                <w:lang w:val="ka-GE"/>
              </w:rPr>
              <w:t>შესა</w:t>
            </w:r>
            <w:r>
              <w:rPr>
                <w:rFonts w:ascii="Sylfaen" w:hAnsi="Sylfaen"/>
                <w:b/>
                <w:sz w:val="20"/>
                <w:szCs w:val="20"/>
                <w:lang w:val="ka-GE"/>
              </w:rPr>
              <w:t>ვალი</w:t>
            </w:r>
            <w:r w:rsidRPr="009525F0">
              <w:rPr>
                <w:rFonts w:ascii="Sylfaen" w:hAnsi="Sylfaen"/>
                <w:b/>
                <w:sz w:val="20"/>
                <w:szCs w:val="20"/>
                <w:lang w:val="ka-GE"/>
              </w:rPr>
              <w:t>------------------------------------------------</w:t>
            </w:r>
            <w:r>
              <w:rPr>
                <w:rFonts w:ascii="Sylfaen" w:hAnsi="Sylfaen"/>
                <w:b/>
                <w:sz w:val="20"/>
                <w:szCs w:val="20"/>
                <w:lang w:val="ka-GE"/>
              </w:rPr>
              <w:t>--</w:t>
            </w:r>
            <w:r w:rsidRPr="009525F0">
              <w:rPr>
                <w:rFonts w:ascii="Sylfaen" w:hAnsi="Sylfaen"/>
                <w:b/>
                <w:sz w:val="20"/>
                <w:szCs w:val="20"/>
                <w:lang w:val="ka-GE"/>
              </w:rPr>
              <w:t>--------------------------------------------------</w:t>
            </w:r>
          </w:p>
        </w:tc>
        <w:tc>
          <w:tcPr>
            <w:tcW w:w="516" w:type="dxa"/>
          </w:tcPr>
          <w:p w:rsidR="009E3AEC" w:rsidRPr="005255BC" w:rsidRDefault="0068652D" w:rsidP="00B36BDD">
            <w:pPr>
              <w:widowControl w:val="0"/>
              <w:autoSpaceDE w:val="0"/>
              <w:autoSpaceDN w:val="0"/>
              <w:adjustRightInd w:val="0"/>
              <w:jc w:val="center"/>
              <w:rPr>
                <w:rFonts w:ascii="Sylfaen" w:hAnsi="Sylfaen" w:cs="Sylfaen"/>
                <w:position w:val="1"/>
                <w:sz w:val="20"/>
                <w:szCs w:val="20"/>
                <w:lang w:val="ka-GE"/>
              </w:rPr>
            </w:pPr>
            <w:r w:rsidRPr="005255BC">
              <w:rPr>
                <w:rFonts w:ascii="Sylfaen" w:hAnsi="Sylfaen" w:cs="Sylfaen"/>
                <w:position w:val="1"/>
                <w:sz w:val="20"/>
                <w:szCs w:val="20"/>
                <w:lang w:val="ka-GE"/>
              </w:rPr>
              <w:t>3</w:t>
            </w:r>
          </w:p>
        </w:tc>
      </w:tr>
      <w:tr w:rsidR="009E3AEC" w:rsidRPr="009525F0" w:rsidTr="0041080D">
        <w:tc>
          <w:tcPr>
            <w:tcW w:w="411" w:type="dxa"/>
          </w:tcPr>
          <w:p w:rsidR="009E3AEC" w:rsidRPr="009525F0" w:rsidRDefault="00DA5614" w:rsidP="00B36BDD">
            <w:pPr>
              <w:widowControl w:val="0"/>
              <w:autoSpaceDE w:val="0"/>
              <w:autoSpaceDN w:val="0"/>
              <w:adjustRightInd w:val="0"/>
              <w:rPr>
                <w:rFonts w:ascii="Sylfaen" w:hAnsi="Sylfaen" w:cs="Sylfaen"/>
                <w:b/>
                <w:position w:val="1"/>
                <w:sz w:val="20"/>
                <w:szCs w:val="20"/>
                <w:lang w:val="ka-GE"/>
              </w:rPr>
            </w:pPr>
            <w:r>
              <w:rPr>
                <w:rFonts w:ascii="Sylfaen" w:hAnsi="Sylfaen" w:cs="Sylfaen"/>
                <w:b/>
                <w:position w:val="1"/>
                <w:sz w:val="20"/>
                <w:szCs w:val="20"/>
                <w:lang w:val="ka-GE"/>
              </w:rPr>
              <w:t>2</w:t>
            </w:r>
          </w:p>
        </w:tc>
        <w:tc>
          <w:tcPr>
            <w:tcW w:w="8844" w:type="dxa"/>
            <w:gridSpan w:val="3"/>
          </w:tcPr>
          <w:p w:rsidR="009E3AEC" w:rsidRPr="009525F0" w:rsidRDefault="009E3AEC" w:rsidP="004F6CD8">
            <w:pPr>
              <w:widowControl w:val="0"/>
              <w:autoSpaceDE w:val="0"/>
              <w:autoSpaceDN w:val="0"/>
              <w:adjustRightInd w:val="0"/>
              <w:rPr>
                <w:rFonts w:ascii="Sylfaen" w:hAnsi="Sylfaen" w:cs="Sylfaen"/>
                <w:b/>
                <w:position w:val="1"/>
                <w:sz w:val="20"/>
                <w:szCs w:val="20"/>
                <w:lang w:val="ka-GE"/>
              </w:rPr>
            </w:pPr>
            <w:r w:rsidRPr="009525F0">
              <w:rPr>
                <w:rFonts w:ascii="Sylfaen" w:hAnsi="Sylfaen" w:cs="Sylfaen"/>
                <w:b/>
                <w:sz w:val="20"/>
                <w:szCs w:val="20"/>
              </w:rPr>
              <w:t>დ</w:t>
            </w:r>
            <w:r w:rsidRPr="009525F0">
              <w:rPr>
                <w:rFonts w:ascii="Sylfaen" w:hAnsi="Sylfaen" w:cs="Sylfaen"/>
                <w:b/>
                <w:spacing w:val="-1"/>
                <w:sz w:val="20"/>
                <w:szCs w:val="20"/>
              </w:rPr>
              <w:t>ა</w:t>
            </w:r>
            <w:r w:rsidRPr="009525F0">
              <w:rPr>
                <w:rFonts w:ascii="Sylfaen" w:hAnsi="Sylfaen" w:cs="Sylfaen"/>
                <w:b/>
                <w:spacing w:val="1"/>
                <w:sz w:val="20"/>
                <w:szCs w:val="20"/>
              </w:rPr>
              <w:t>გ</w:t>
            </w:r>
            <w:r w:rsidRPr="009525F0">
              <w:rPr>
                <w:rFonts w:ascii="Sylfaen" w:hAnsi="Sylfaen" w:cs="Sylfaen"/>
                <w:b/>
                <w:spacing w:val="2"/>
                <w:sz w:val="20"/>
                <w:szCs w:val="20"/>
              </w:rPr>
              <w:t>ე</w:t>
            </w:r>
            <w:r w:rsidRPr="009525F0">
              <w:rPr>
                <w:rFonts w:ascii="Sylfaen" w:hAnsi="Sylfaen" w:cs="Sylfaen"/>
                <w:b/>
                <w:spacing w:val="-1"/>
                <w:sz w:val="20"/>
                <w:szCs w:val="20"/>
              </w:rPr>
              <w:t>გ</w:t>
            </w:r>
            <w:r w:rsidRPr="009525F0">
              <w:rPr>
                <w:rFonts w:ascii="Sylfaen" w:hAnsi="Sylfaen" w:cs="Sylfaen"/>
                <w:b/>
                <w:sz w:val="20"/>
                <w:szCs w:val="20"/>
              </w:rPr>
              <w:t>მ</w:t>
            </w:r>
            <w:r w:rsidRPr="009525F0">
              <w:rPr>
                <w:rFonts w:ascii="Sylfaen" w:hAnsi="Sylfaen" w:cs="Sylfaen"/>
                <w:b/>
                <w:spacing w:val="1"/>
                <w:sz w:val="20"/>
                <w:szCs w:val="20"/>
              </w:rPr>
              <w:t>ი</w:t>
            </w:r>
            <w:r w:rsidRPr="009525F0">
              <w:rPr>
                <w:rFonts w:ascii="Sylfaen" w:hAnsi="Sylfaen" w:cs="Sylfaen"/>
                <w:b/>
                <w:spacing w:val="-1"/>
                <w:sz w:val="20"/>
                <w:szCs w:val="20"/>
              </w:rPr>
              <w:t>ლ</w:t>
            </w:r>
            <w:r w:rsidRPr="009525F0">
              <w:rPr>
                <w:rFonts w:ascii="Sylfaen" w:hAnsi="Sylfaen" w:cs="Sylfaen"/>
                <w:b/>
                <w:sz w:val="20"/>
                <w:szCs w:val="20"/>
              </w:rPr>
              <w:t>ი</w:t>
            </w:r>
            <w:r w:rsidRPr="009525F0">
              <w:rPr>
                <w:rFonts w:ascii="Sylfaen" w:hAnsi="Sylfaen" w:cs="Sylfaen"/>
                <w:b/>
                <w:spacing w:val="-11"/>
                <w:sz w:val="20"/>
                <w:szCs w:val="20"/>
              </w:rPr>
              <w:t xml:space="preserve"> </w:t>
            </w:r>
            <w:r w:rsidRPr="009525F0">
              <w:rPr>
                <w:rFonts w:ascii="Sylfaen" w:hAnsi="Sylfaen" w:cs="Sylfaen"/>
                <w:b/>
                <w:spacing w:val="2"/>
                <w:sz w:val="20"/>
                <w:szCs w:val="20"/>
              </w:rPr>
              <w:t>ს</w:t>
            </w:r>
            <w:r w:rsidRPr="009525F0">
              <w:rPr>
                <w:rFonts w:ascii="Sylfaen" w:hAnsi="Sylfaen" w:cs="Sylfaen"/>
                <w:b/>
                <w:spacing w:val="-1"/>
                <w:sz w:val="20"/>
                <w:szCs w:val="20"/>
              </w:rPr>
              <w:t>ა</w:t>
            </w:r>
            <w:r w:rsidRPr="009525F0">
              <w:rPr>
                <w:rFonts w:ascii="Sylfaen" w:hAnsi="Sylfaen" w:cs="Sylfaen"/>
                <w:b/>
                <w:sz w:val="20"/>
                <w:szCs w:val="20"/>
              </w:rPr>
              <w:t>ქმ</w:t>
            </w:r>
            <w:r w:rsidRPr="009525F0">
              <w:rPr>
                <w:rFonts w:ascii="Sylfaen" w:hAnsi="Sylfaen" w:cs="Sylfaen"/>
                <w:b/>
                <w:spacing w:val="2"/>
                <w:sz w:val="20"/>
                <w:szCs w:val="20"/>
              </w:rPr>
              <w:t>ი</w:t>
            </w:r>
            <w:r w:rsidRPr="009525F0">
              <w:rPr>
                <w:rFonts w:ascii="Sylfaen" w:hAnsi="Sylfaen" w:cs="Sylfaen"/>
                <w:b/>
                <w:spacing w:val="-1"/>
                <w:sz w:val="20"/>
                <w:szCs w:val="20"/>
              </w:rPr>
              <w:t>ა</w:t>
            </w:r>
            <w:r w:rsidRPr="009525F0">
              <w:rPr>
                <w:rFonts w:ascii="Sylfaen" w:hAnsi="Sylfaen" w:cs="Sylfaen"/>
                <w:b/>
                <w:sz w:val="20"/>
                <w:szCs w:val="20"/>
              </w:rPr>
              <w:t>ნ</w:t>
            </w:r>
            <w:r w:rsidRPr="009525F0">
              <w:rPr>
                <w:rFonts w:ascii="Sylfaen" w:hAnsi="Sylfaen" w:cs="Sylfaen"/>
                <w:b/>
                <w:spacing w:val="1"/>
                <w:sz w:val="20"/>
                <w:szCs w:val="20"/>
              </w:rPr>
              <w:t>ობი</w:t>
            </w:r>
            <w:r w:rsidRPr="009525F0">
              <w:rPr>
                <w:rFonts w:ascii="Sylfaen" w:hAnsi="Sylfaen" w:cs="Sylfaen"/>
                <w:b/>
                <w:sz w:val="20"/>
                <w:szCs w:val="20"/>
              </w:rPr>
              <w:t>ს</w:t>
            </w:r>
            <w:r w:rsidRPr="009525F0">
              <w:rPr>
                <w:rFonts w:ascii="Sylfaen" w:hAnsi="Sylfaen" w:cs="Sylfaen"/>
                <w:b/>
                <w:spacing w:val="-9"/>
                <w:sz w:val="20"/>
                <w:szCs w:val="20"/>
              </w:rPr>
              <w:t xml:space="preserve"> </w:t>
            </w:r>
            <w:r>
              <w:rPr>
                <w:rFonts w:ascii="Sylfaen" w:hAnsi="Sylfaen" w:cs="Sylfaen"/>
                <w:b/>
                <w:spacing w:val="2"/>
                <w:sz w:val="20"/>
                <w:szCs w:val="20"/>
                <w:lang w:val="ka-GE"/>
              </w:rPr>
              <w:t>აღწერა</w:t>
            </w:r>
            <w:r w:rsidRPr="009525F0">
              <w:rPr>
                <w:rFonts w:ascii="Sylfaen" w:hAnsi="Sylfaen" w:cs="Sylfaen"/>
                <w:b/>
                <w:sz w:val="20"/>
                <w:szCs w:val="20"/>
                <w:lang w:val="ka-GE"/>
              </w:rPr>
              <w:t xml:space="preserve"> ---------------------------------------------------------</w:t>
            </w:r>
            <w:r>
              <w:rPr>
                <w:rFonts w:ascii="Sylfaen" w:hAnsi="Sylfaen" w:cs="Sylfaen"/>
                <w:b/>
                <w:sz w:val="20"/>
                <w:szCs w:val="20"/>
                <w:lang w:val="ka-GE"/>
              </w:rPr>
              <w:t>------</w:t>
            </w:r>
            <w:r w:rsidRPr="009525F0">
              <w:rPr>
                <w:rFonts w:ascii="Sylfaen" w:hAnsi="Sylfaen" w:cs="Sylfaen"/>
                <w:b/>
                <w:sz w:val="20"/>
                <w:szCs w:val="20"/>
                <w:lang w:val="ka-GE"/>
              </w:rPr>
              <w:t>-</w:t>
            </w:r>
          </w:p>
        </w:tc>
        <w:tc>
          <w:tcPr>
            <w:tcW w:w="516" w:type="dxa"/>
          </w:tcPr>
          <w:p w:rsidR="009E3AEC" w:rsidRPr="005255BC" w:rsidRDefault="00510DAF" w:rsidP="00B36BDD">
            <w:pPr>
              <w:widowControl w:val="0"/>
              <w:autoSpaceDE w:val="0"/>
              <w:autoSpaceDN w:val="0"/>
              <w:adjustRightInd w:val="0"/>
              <w:jc w:val="center"/>
              <w:rPr>
                <w:rFonts w:ascii="Sylfaen" w:hAnsi="Sylfaen" w:cs="Sylfaen"/>
                <w:position w:val="1"/>
                <w:sz w:val="20"/>
                <w:szCs w:val="20"/>
                <w:lang w:val="ka-GE"/>
              </w:rPr>
            </w:pPr>
            <w:r w:rsidRPr="005255BC">
              <w:rPr>
                <w:rFonts w:ascii="Sylfaen" w:hAnsi="Sylfaen" w:cs="Sylfaen"/>
                <w:position w:val="1"/>
                <w:sz w:val="20"/>
                <w:szCs w:val="20"/>
                <w:lang w:val="ka-GE"/>
              </w:rPr>
              <w:t>4</w:t>
            </w:r>
          </w:p>
        </w:tc>
      </w:tr>
      <w:tr w:rsidR="009E3AEC" w:rsidRPr="009525F0" w:rsidTr="0041080D">
        <w:tc>
          <w:tcPr>
            <w:tcW w:w="411" w:type="dxa"/>
          </w:tcPr>
          <w:p w:rsidR="009E3AEC" w:rsidRPr="00631662" w:rsidRDefault="009E3AEC" w:rsidP="00B36BDD">
            <w:pPr>
              <w:widowControl w:val="0"/>
              <w:autoSpaceDE w:val="0"/>
              <w:autoSpaceDN w:val="0"/>
              <w:adjustRightInd w:val="0"/>
              <w:rPr>
                <w:rFonts w:ascii="Sylfaen" w:hAnsi="Sylfaen" w:cs="Sylfaen"/>
                <w:color w:val="FF0000"/>
                <w:position w:val="1"/>
                <w:sz w:val="20"/>
                <w:szCs w:val="20"/>
                <w:lang w:val="en-US"/>
              </w:rPr>
            </w:pPr>
          </w:p>
        </w:tc>
        <w:tc>
          <w:tcPr>
            <w:tcW w:w="561" w:type="dxa"/>
          </w:tcPr>
          <w:p w:rsidR="009E3AEC" w:rsidRPr="00C76290" w:rsidRDefault="00DA5614" w:rsidP="00B36BDD">
            <w:pPr>
              <w:widowControl w:val="0"/>
              <w:autoSpaceDE w:val="0"/>
              <w:autoSpaceDN w:val="0"/>
              <w:adjustRightInd w:val="0"/>
              <w:rPr>
                <w:rFonts w:ascii="Sylfaen" w:hAnsi="Sylfaen" w:cs="Sylfaen"/>
                <w:position w:val="1"/>
                <w:sz w:val="20"/>
                <w:szCs w:val="20"/>
                <w:lang w:val="ka-GE"/>
              </w:rPr>
            </w:pPr>
            <w:r>
              <w:rPr>
                <w:rFonts w:ascii="Sylfaen" w:hAnsi="Sylfaen" w:cs="Sylfaen"/>
                <w:position w:val="1"/>
                <w:sz w:val="20"/>
                <w:szCs w:val="20"/>
                <w:lang w:val="ka-GE"/>
              </w:rPr>
              <w:t>2</w:t>
            </w:r>
            <w:r w:rsidR="009E3AEC" w:rsidRPr="00C76290">
              <w:rPr>
                <w:rFonts w:ascii="Sylfaen" w:hAnsi="Sylfaen" w:cs="Sylfaen"/>
                <w:position w:val="1"/>
                <w:sz w:val="20"/>
                <w:szCs w:val="20"/>
                <w:lang w:val="ka-GE"/>
              </w:rPr>
              <w:t>.1</w:t>
            </w:r>
          </w:p>
        </w:tc>
        <w:tc>
          <w:tcPr>
            <w:tcW w:w="8283" w:type="dxa"/>
            <w:gridSpan w:val="2"/>
          </w:tcPr>
          <w:p w:rsidR="009E3AEC" w:rsidRPr="007E290D" w:rsidRDefault="00DA5614" w:rsidP="00DA5614">
            <w:pPr>
              <w:widowControl w:val="0"/>
              <w:autoSpaceDE w:val="0"/>
              <w:autoSpaceDN w:val="0"/>
              <w:adjustRightInd w:val="0"/>
              <w:rPr>
                <w:rFonts w:ascii="Sylfaen" w:hAnsi="Sylfaen" w:cs="Sylfaen"/>
                <w:sz w:val="20"/>
                <w:szCs w:val="20"/>
                <w:lang w:val="ka-GE"/>
              </w:rPr>
            </w:pPr>
            <w:r w:rsidRPr="007E290D">
              <w:rPr>
                <w:rFonts w:ascii="Sylfaen" w:hAnsi="Sylfaen" w:cs="Sylfaen"/>
                <w:sz w:val="20"/>
                <w:szCs w:val="20"/>
                <w:lang w:val="ka-GE"/>
              </w:rPr>
              <w:t>დაგეგმილი საქმიანობის</w:t>
            </w:r>
            <w:r w:rsidRPr="007E290D">
              <w:rPr>
                <w:rFonts w:ascii="Sylfaen" w:hAnsi="Sylfaen" w:cs="Sylfaen"/>
                <w:sz w:val="20"/>
                <w:szCs w:val="20"/>
                <w:lang w:val="en-US"/>
              </w:rPr>
              <w:t xml:space="preserve"> </w:t>
            </w:r>
            <w:r w:rsidRPr="007E290D">
              <w:rPr>
                <w:rFonts w:ascii="Sylfaen" w:hAnsi="Sylfaen" w:cs="Sylfaen"/>
                <w:sz w:val="20"/>
                <w:szCs w:val="20"/>
                <w:lang w:val="ka-GE"/>
              </w:rPr>
              <w:t xml:space="preserve">განხორციელების ადგილმდებარეობა </w:t>
            </w:r>
            <w:r w:rsidR="009E3AEC" w:rsidRPr="007E290D">
              <w:rPr>
                <w:rFonts w:ascii="Sylfaen" w:hAnsi="Sylfaen" w:cs="Sylfaen"/>
                <w:sz w:val="20"/>
                <w:szCs w:val="20"/>
                <w:lang w:val="ka-GE"/>
              </w:rPr>
              <w:t>---------------------------</w:t>
            </w:r>
          </w:p>
        </w:tc>
        <w:tc>
          <w:tcPr>
            <w:tcW w:w="516" w:type="dxa"/>
          </w:tcPr>
          <w:p w:rsidR="009E3AEC" w:rsidRPr="005255BC" w:rsidRDefault="00510DAF" w:rsidP="00B36BDD">
            <w:pPr>
              <w:widowControl w:val="0"/>
              <w:autoSpaceDE w:val="0"/>
              <w:autoSpaceDN w:val="0"/>
              <w:adjustRightInd w:val="0"/>
              <w:jc w:val="center"/>
              <w:rPr>
                <w:rFonts w:ascii="Sylfaen" w:hAnsi="Sylfaen" w:cs="Sylfaen"/>
                <w:position w:val="1"/>
                <w:sz w:val="20"/>
                <w:szCs w:val="20"/>
                <w:lang w:val="ka-GE"/>
              </w:rPr>
            </w:pPr>
            <w:r w:rsidRPr="005255BC">
              <w:rPr>
                <w:rFonts w:ascii="Sylfaen" w:hAnsi="Sylfaen" w:cs="Sylfaen"/>
                <w:position w:val="1"/>
                <w:sz w:val="20"/>
                <w:szCs w:val="20"/>
                <w:lang w:val="ka-GE"/>
              </w:rPr>
              <w:t>4</w:t>
            </w:r>
          </w:p>
        </w:tc>
      </w:tr>
      <w:tr w:rsidR="009E3AEC" w:rsidRPr="009525F0" w:rsidTr="0041080D">
        <w:tc>
          <w:tcPr>
            <w:tcW w:w="411" w:type="dxa"/>
          </w:tcPr>
          <w:p w:rsidR="009E3AEC" w:rsidRPr="00631662" w:rsidRDefault="009E3AEC" w:rsidP="00B36BDD">
            <w:pPr>
              <w:widowControl w:val="0"/>
              <w:autoSpaceDE w:val="0"/>
              <w:autoSpaceDN w:val="0"/>
              <w:adjustRightInd w:val="0"/>
              <w:rPr>
                <w:rFonts w:ascii="Sylfaen" w:hAnsi="Sylfaen" w:cs="Sylfaen"/>
                <w:color w:val="FF0000"/>
                <w:position w:val="1"/>
                <w:sz w:val="20"/>
                <w:szCs w:val="20"/>
                <w:lang w:val="en-US"/>
              </w:rPr>
            </w:pPr>
          </w:p>
        </w:tc>
        <w:tc>
          <w:tcPr>
            <w:tcW w:w="561" w:type="dxa"/>
          </w:tcPr>
          <w:p w:rsidR="009E3AEC" w:rsidRPr="00DA5614" w:rsidRDefault="00DA5614" w:rsidP="00DA5614">
            <w:pPr>
              <w:widowControl w:val="0"/>
              <w:autoSpaceDE w:val="0"/>
              <w:autoSpaceDN w:val="0"/>
              <w:adjustRightInd w:val="0"/>
              <w:rPr>
                <w:rFonts w:ascii="Sylfaen" w:hAnsi="Sylfaen" w:cs="Sylfaen"/>
                <w:position w:val="1"/>
                <w:sz w:val="20"/>
                <w:szCs w:val="20"/>
                <w:lang w:val="ka-GE"/>
              </w:rPr>
            </w:pPr>
            <w:r>
              <w:rPr>
                <w:rFonts w:ascii="Sylfaen" w:hAnsi="Sylfaen" w:cs="Sylfaen"/>
                <w:position w:val="1"/>
                <w:sz w:val="20"/>
                <w:szCs w:val="20"/>
                <w:lang w:val="ka-GE"/>
              </w:rPr>
              <w:t>2</w:t>
            </w:r>
            <w:r w:rsidR="009E3AEC" w:rsidRPr="009A40B9">
              <w:rPr>
                <w:rFonts w:ascii="Sylfaen" w:hAnsi="Sylfaen" w:cs="Sylfaen"/>
                <w:position w:val="1"/>
                <w:sz w:val="20"/>
                <w:szCs w:val="20"/>
                <w:lang w:val="ka-GE"/>
              </w:rPr>
              <w:t>.</w:t>
            </w:r>
            <w:r>
              <w:rPr>
                <w:rFonts w:ascii="Sylfaen" w:hAnsi="Sylfaen" w:cs="Sylfaen"/>
                <w:position w:val="1"/>
                <w:sz w:val="20"/>
                <w:szCs w:val="20"/>
                <w:lang w:val="ka-GE"/>
              </w:rPr>
              <w:t>2</w:t>
            </w:r>
          </w:p>
        </w:tc>
        <w:tc>
          <w:tcPr>
            <w:tcW w:w="8283" w:type="dxa"/>
            <w:gridSpan w:val="2"/>
          </w:tcPr>
          <w:p w:rsidR="009E3AEC" w:rsidRPr="007E290D" w:rsidRDefault="009E3AEC" w:rsidP="0014670D">
            <w:pPr>
              <w:widowControl w:val="0"/>
              <w:autoSpaceDE w:val="0"/>
              <w:autoSpaceDN w:val="0"/>
              <w:adjustRightInd w:val="0"/>
              <w:rPr>
                <w:rFonts w:ascii="Sylfaen" w:hAnsi="Sylfaen" w:cs="Sylfaen"/>
                <w:sz w:val="20"/>
                <w:szCs w:val="20"/>
                <w:lang w:val="ka-GE"/>
              </w:rPr>
            </w:pPr>
            <w:r w:rsidRPr="007E290D">
              <w:rPr>
                <w:rFonts w:ascii="Sylfaen" w:hAnsi="Sylfaen" w:cs="Sylfaen"/>
                <w:sz w:val="20"/>
                <w:szCs w:val="20"/>
                <w:lang w:val="ka-GE"/>
              </w:rPr>
              <w:t>დაგეგმილი საქმიანობის</w:t>
            </w:r>
            <w:r w:rsidRPr="007E290D">
              <w:rPr>
                <w:rFonts w:ascii="Sylfaen" w:hAnsi="Sylfaen" w:cs="Sylfaen"/>
                <w:sz w:val="20"/>
                <w:szCs w:val="20"/>
                <w:lang w:val="en-US"/>
              </w:rPr>
              <w:t xml:space="preserve"> </w:t>
            </w:r>
            <w:r w:rsidR="004F6CD8" w:rsidRPr="004F6CD8">
              <w:rPr>
                <w:rFonts w:ascii="Sylfaen" w:hAnsi="Sylfaen" w:cs="Sylfaen"/>
                <w:spacing w:val="2"/>
                <w:sz w:val="20"/>
                <w:szCs w:val="20"/>
              </w:rPr>
              <w:t>მ</w:t>
            </w:r>
            <w:r w:rsidR="004F6CD8" w:rsidRPr="004F6CD8">
              <w:rPr>
                <w:rFonts w:ascii="Sylfaen" w:hAnsi="Sylfaen" w:cs="Sylfaen"/>
                <w:spacing w:val="1"/>
                <w:sz w:val="20"/>
                <w:szCs w:val="20"/>
              </w:rPr>
              <w:t>ო</w:t>
            </w:r>
            <w:r w:rsidR="004F6CD8" w:rsidRPr="004F6CD8">
              <w:rPr>
                <w:rFonts w:ascii="Sylfaen" w:hAnsi="Sylfaen" w:cs="Sylfaen"/>
                <w:spacing w:val="-1"/>
                <w:sz w:val="20"/>
                <w:szCs w:val="20"/>
              </w:rPr>
              <w:t>კლ</w:t>
            </w:r>
            <w:r w:rsidR="004F6CD8" w:rsidRPr="004F6CD8">
              <w:rPr>
                <w:rFonts w:ascii="Sylfaen" w:hAnsi="Sylfaen" w:cs="Sylfaen"/>
                <w:sz w:val="20"/>
                <w:szCs w:val="20"/>
              </w:rPr>
              <w:t>ე</w:t>
            </w:r>
            <w:r w:rsidR="004F6CD8" w:rsidRPr="009525F0">
              <w:rPr>
                <w:rFonts w:ascii="Sylfaen" w:hAnsi="Sylfaen" w:cs="Sylfaen"/>
                <w:b/>
                <w:spacing w:val="-6"/>
                <w:sz w:val="20"/>
                <w:szCs w:val="20"/>
              </w:rPr>
              <w:t xml:space="preserve"> </w:t>
            </w:r>
            <w:r w:rsidR="0014670D">
              <w:rPr>
                <w:rFonts w:ascii="Sylfaen" w:hAnsi="Sylfaen" w:cs="Sylfaen"/>
                <w:sz w:val="20"/>
                <w:szCs w:val="20"/>
                <w:lang w:val="ka-GE"/>
              </w:rPr>
              <w:t>აღწერა</w:t>
            </w:r>
            <w:r w:rsidRPr="007E290D">
              <w:rPr>
                <w:rFonts w:ascii="Sylfaen" w:hAnsi="Sylfaen" w:cs="Sylfaen"/>
                <w:sz w:val="20"/>
                <w:szCs w:val="20"/>
                <w:lang w:val="ka-GE"/>
              </w:rPr>
              <w:t xml:space="preserve"> ---------- -----------------------------</w:t>
            </w:r>
          </w:p>
        </w:tc>
        <w:tc>
          <w:tcPr>
            <w:tcW w:w="516" w:type="dxa"/>
          </w:tcPr>
          <w:p w:rsidR="009E3AEC" w:rsidRPr="000500F4" w:rsidRDefault="005255BC" w:rsidP="000500F4">
            <w:pPr>
              <w:widowControl w:val="0"/>
              <w:autoSpaceDE w:val="0"/>
              <w:autoSpaceDN w:val="0"/>
              <w:adjustRightInd w:val="0"/>
              <w:jc w:val="center"/>
              <w:rPr>
                <w:rFonts w:ascii="Sylfaen" w:hAnsi="Sylfaen" w:cs="Sylfaen"/>
                <w:position w:val="1"/>
                <w:sz w:val="20"/>
                <w:szCs w:val="20"/>
                <w:lang w:val="ka-GE"/>
              </w:rPr>
            </w:pPr>
            <w:r w:rsidRPr="005255BC">
              <w:rPr>
                <w:rFonts w:ascii="Sylfaen" w:hAnsi="Sylfaen" w:cs="Sylfaen"/>
                <w:position w:val="1"/>
                <w:sz w:val="20"/>
                <w:szCs w:val="20"/>
                <w:lang w:val="en-US"/>
              </w:rPr>
              <w:t>1</w:t>
            </w:r>
            <w:r w:rsidR="000500F4">
              <w:rPr>
                <w:rFonts w:ascii="Sylfaen" w:hAnsi="Sylfaen" w:cs="Sylfaen"/>
                <w:position w:val="1"/>
                <w:sz w:val="20"/>
                <w:szCs w:val="20"/>
                <w:lang w:val="ka-GE"/>
              </w:rPr>
              <w:t>0</w:t>
            </w:r>
          </w:p>
        </w:tc>
      </w:tr>
      <w:tr w:rsidR="009E3AEC" w:rsidRPr="009525F0" w:rsidTr="0041080D">
        <w:tc>
          <w:tcPr>
            <w:tcW w:w="411" w:type="dxa"/>
          </w:tcPr>
          <w:p w:rsidR="009E3AEC" w:rsidRPr="009525F0" w:rsidRDefault="009E3AEC" w:rsidP="00B36BDD">
            <w:pPr>
              <w:widowControl w:val="0"/>
              <w:autoSpaceDE w:val="0"/>
              <w:autoSpaceDN w:val="0"/>
              <w:adjustRightInd w:val="0"/>
              <w:rPr>
                <w:rFonts w:ascii="Sylfaen" w:hAnsi="Sylfaen" w:cs="Sylfaen"/>
                <w:position w:val="1"/>
                <w:sz w:val="20"/>
                <w:szCs w:val="20"/>
                <w:lang w:val="en-US"/>
              </w:rPr>
            </w:pPr>
          </w:p>
        </w:tc>
        <w:tc>
          <w:tcPr>
            <w:tcW w:w="561" w:type="dxa"/>
          </w:tcPr>
          <w:p w:rsidR="009E3AEC" w:rsidRPr="00DA5614" w:rsidRDefault="009E3AEC" w:rsidP="00B36BDD">
            <w:pPr>
              <w:widowControl w:val="0"/>
              <w:autoSpaceDE w:val="0"/>
              <w:autoSpaceDN w:val="0"/>
              <w:adjustRightInd w:val="0"/>
              <w:rPr>
                <w:rFonts w:ascii="Sylfaen" w:hAnsi="Sylfaen" w:cs="Sylfaen"/>
                <w:color w:val="FF0000"/>
                <w:position w:val="1"/>
                <w:sz w:val="20"/>
                <w:szCs w:val="20"/>
                <w:lang w:val="en-US"/>
              </w:rPr>
            </w:pPr>
          </w:p>
        </w:tc>
        <w:tc>
          <w:tcPr>
            <w:tcW w:w="711" w:type="dxa"/>
            <w:vAlign w:val="center"/>
          </w:tcPr>
          <w:p w:rsidR="009E3AEC" w:rsidRPr="00234547" w:rsidRDefault="0014670D" w:rsidP="004F6CD8">
            <w:pPr>
              <w:widowControl w:val="0"/>
              <w:autoSpaceDE w:val="0"/>
              <w:autoSpaceDN w:val="0"/>
              <w:adjustRightInd w:val="0"/>
              <w:rPr>
                <w:rFonts w:ascii="Sylfaen" w:hAnsi="Sylfaen" w:cs="Sylfaen"/>
                <w:position w:val="1"/>
                <w:sz w:val="20"/>
                <w:szCs w:val="20"/>
                <w:lang w:val="ka-GE"/>
              </w:rPr>
            </w:pPr>
            <w:r w:rsidRPr="00234547">
              <w:rPr>
                <w:rFonts w:ascii="Sylfaen" w:hAnsi="Sylfaen" w:cs="Sylfaen"/>
                <w:position w:val="1"/>
                <w:sz w:val="20"/>
                <w:szCs w:val="20"/>
                <w:lang w:val="ka-GE"/>
              </w:rPr>
              <w:t>2.2.</w:t>
            </w:r>
            <w:r w:rsidR="004F6CD8" w:rsidRPr="00234547">
              <w:rPr>
                <w:rFonts w:ascii="Sylfaen" w:hAnsi="Sylfaen" w:cs="Sylfaen"/>
                <w:position w:val="1"/>
                <w:sz w:val="20"/>
                <w:szCs w:val="20"/>
                <w:lang w:val="ka-GE"/>
              </w:rPr>
              <w:t>1</w:t>
            </w:r>
          </w:p>
        </w:tc>
        <w:tc>
          <w:tcPr>
            <w:tcW w:w="7572" w:type="dxa"/>
          </w:tcPr>
          <w:p w:rsidR="009E3AEC" w:rsidRPr="00234547" w:rsidRDefault="0014670D" w:rsidP="00B36BDD">
            <w:pPr>
              <w:rPr>
                <w:rFonts w:ascii="Sylfaen" w:hAnsi="Sylfaen" w:cs="Sylfaen"/>
                <w:sz w:val="20"/>
                <w:szCs w:val="20"/>
                <w:lang w:val="ka-GE"/>
              </w:rPr>
            </w:pPr>
            <w:r w:rsidRPr="00234547">
              <w:rPr>
                <w:rFonts w:ascii="Sylfaen" w:hAnsi="Sylfaen" w:cs="Sylfaen"/>
                <w:sz w:val="20"/>
                <w:szCs w:val="20"/>
                <w:lang w:val="ka-GE"/>
              </w:rPr>
              <w:t>დაგეგმილი საქმიანობის</w:t>
            </w:r>
            <w:r w:rsidRPr="00234547">
              <w:rPr>
                <w:rFonts w:ascii="Sylfaen" w:hAnsi="Sylfaen" w:cs="Sylfaen"/>
                <w:sz w:val="20"/>
                <w:szCs w:val="20"/>
                <w:lang w:val="en-US"/>
              </w:rPr>
              <w:t xml:space="preserve"> </w:t>
            </w:r>
            <w:r w:rsidRPr="00234547">
              <w:rPr>
                <w:rFonts w:ascii="Sylfaen" w:hAnsi="Sylfaen" w:cs="Sylfaen"/>
                <w:sz w:val="20"/>
                <w:szCs w:val="20"/>
                <w:lang w:val="ka-GE"/>
              </w:rPr>
              <w:t>ზოგადი დახასიათება ---------------------------------------</w:t>
            </w:r>
          </w:p>
        </w:tc>
        <w:tc>
          <w:tcPr>
            <w:tcW w:w="516" w:type="dxa"/>
            <w:vAlign w:val="center"/>
          </w:tcPr>
          <w:p w:rsidR="009E3AEC" w:rsidRPr="000500F4" w:rsidRDefault="005255BC" w:rsidP="000500F4">
            <w:pPr>
              <w:widowControl w:val="0"/>
              <w:autoSpaceDE w:val="0"/>
              <w:autoSpaceDN w:val="0"/>
              <w:adjustRightInd w:val="0"/>
              <w:jc w:val="center"/>
              <w:rPr>
                <w:rFonts w:ascii="Sylfaen" w:hAnsi="Sylfaen" w:cs="Sylfaen"/>
                <w:position w:val="1"/>
                <w:sz w:val="20"/>
                <w:szCs w:val="20"/>
                <w:lang w:val="ka-GE"/>
              </w:rPr>
            </w:pPr>
            <w:r w:rsidRPr="005255BC">
              <w:rPr>
                <w:rFonts w:ascii="Sylfaen" w:hAnsi="Sylfaen" w:cs="Sylfaen"/>
                <w:position w:val="1"/>
                <w:sz w:val="20"/>
                <w:szCs w:val="20"/>
                <w:lang w:val="en-US"/>
              </w:rPr>
              <w:t>1</w:t>
            </w:r>
            <w:r w:rsidR="000500F4">
              <w:rPr>
                <w:rFonts w:ascii="Sylfaen" w:hAnsi="Sylfaen" w:cs="Sylfaen"/>
                <w:position w:val="1"/>
                <w:sz w:val="20"/>
                <w:szCs w:val="20"/>
                <w:lang w:val="ka-GE"/>
              </w:rPr>
              <w:t>0</w:t>
            </w:r>
          </w:p>
        </w:tc>
      </w:tr>
      <w:tr w:rsidR="00D314DC" w:rsidRPr="00717FE0" w:rsidTr="0041080D">
        <w:trPr>
          <w:trHeight w:val="259"/>
        </w:trPr>
        <w:tc>
          <w:tcPr>
            <w:tcW w:w="411" w:type="dxa"/>
          </w:tcPr>
          <w:p w:rsidR="00FB1B33" w:rsidRPr="009525F0" w:rsidRDefault="00FB1B33" w:rsidP="00B36BDD">
            <w:pPr>
              <w:widowControl w:val="0"/>
              <w:autoSpaceDE w:val="0"/>
              <w:autoSpaceDN w:val="0"/>
              <w:adjustRightInd w:val="0"/>
              <w:rPr>
                <w:rFonts w:ascii="Sylfaen" w:hAnsi="Sylfaen" w:cs="Sylfaen"/>
                <w:position w:val="1"/>
                <w:sz w:val="20"/>
                <w:szCs w:val="20"/>
                <w:lang w:val="en-US"/>
              </w:rPr>
            </w:pPr>
          </w:p>
        </w:tc>
        <w:tc>
          <w:tcPr>
            <w:tcW w:w="561" w:type="dxa"/>
          </w:tcPr>
          <w:p w:rsidR="00FB1B33" w:rsidRPr="00DA5614" w:rsidRDefault="00FB1B33" w:rsidP="00B36BDD">
            <w:pPr>
              <w:widowControl w:val="0"/>
              <w:autoSpaceDE w:val="0"/>
              <w:autoSpaceDN w:val="0"/>
              <w:adjustRightInd w:val="0"/>
              <w:rPr>
                <w:rFonts w:ascii="Sylfaen" w:hAnsi="Sylfaen" w:cs="Sylfaen"/>
                <w:color w:val="FF0000"/>
                <w:position w:val="1"/>
                <w:sz w:val="20"/>
                <w:szCs w:val="20"/>
                <w:lang w:val="en-US"/>
              </w:rPr>
            </w:pPr>
          </w:p>
        </w:tc>
        <w:tc>
          <w:tcPr>
            <w:tcW w:w="711" w:type="dxa"/>
          </w:tcPr>
          <w:p w:rsidR="00FB1B33" w:rsidRPr="00234547" w:rsidRDefault="00FB1B33" w:rsidP="00234547">
            <w:pPr>
              <w:widowControl w:val="0"/>
              <w:autoSpaceDE w:val="0"/>
              <w:autoSpaceDN w:val="0"/>
              <w:adjustRightInd w:val="0"/>
              <w:rPr>
                <w:rFonts w:ascii="Sylfaen" w:hAnsi="Sylfaen" w:cs="Sylfaen"/>
                <w:position w:val="1"/>
                <w:sz w:val="20"/>
                <w:szCs w:val="20"/>
                <w:lang w:val="ka-GE"/>
              </w:rPr>
            </w:pPr>
            <w:r w:rsidRPr="00234547">
              <w:rPr>
                <w:rFonts w:ascii="Sylfaen" w:hAnsi="Sylfaen" w:cs="Sylfaen"/>
                <w:position w:val="1"/>
                <w:sz w:val="20"/>
                <w:szCs w:val="20"/>
                <w:lang w:val="ka-GE"/>
              </w:rPr>
              <w:t>2.2.</w:t>
            </w:r>
            <w:r w:rsidR="00234547" w:rsidRPr="00234547">
              <w:rPr>
                <w:rFonts w:ascii="Sylfaen" w:hAnsi="Sylfaen" w:cs="Sylfaen"/>
                <w:position w:val="1"/>
                <w:sz w:val="20"/>
                <w:szCs w:val="20"/>
                <w:lang w:val="ka-GE"/>
              </w:rPr>
              <w:t>2</w:t>
            </w:r>
          </w:p>
        </w:tc>
        <w:tc>
          <w:tcPr>
            <w:tcW w:w="7572" w:type="dxa"/>
          </w:tcPr>
          <w:p w:rsidR="00FB1B33" w:rsidRPr="00234547" w:rsidRDefault="00FB1B33" w:rsidP="00B36BDD">
            <w:pPr>
              <w:rPr>
                <w:rFonts w:ascii="Sylfaen" w:hAnsi="Sylfaen" w:cs="Sylfaen"/>
                <w:spacing w:val="1"/>
                <w:sz w:val="20"/>
                <w:szCs w:val="20"/>
                <w:lang w:val="ka-GE"/>
              </w:rPr>
            </w:pPr>
            <w:r w:rsidRPr="00234547">
              <w:rPr>
                <w:rFonts w:ascii="Sylfaen" w:hAnsi="Sylfaen" w:cs="Sylfaen"/>
                <w:spacing w:val="1"/>
                <w:sz w:val="20"/>
                <w:szCs w:val="20"/>
                <w:lang w:val="ka-GE"/>
              </w:rPr>
              <w:t>დაგეგმილი საქმიანობისათვის საჭირო ბუნებრივი რესურსები</w:t>
            </w:r>
            <w:r w:rsidR="00234547" w:rsidRPr="00234547">
              <w:rPr>
                <w:rFonts w:ascii="Sylfaen" w:hAnsi="Sylfaen" w:cs="Sylfaen"/>
                <w:spacing w:val="1"/>
                <w:sz w:val="20"/>
                <w:szCs w:val="20"/>
                <w:lang w:val="ka-GE"/>
              </w:rPr>
              <w:t xml:space="preserve"> --------------------</w:t>
            </w:r>
          </w:p>
        </w:tc>
        <w:tc>
          <w:tcPr>
            <w:tcW w:w="516" w:type="dxa"/>
            <w:vAlign w:val="center"/>
          </w:tcPr>
          <w:p w:rsidR="00FB1B33" w:rsidRPr="000500F4" w:rsidRDefault="00F86865" w:rsidP="00BC7C32">
            <w:pPr>
              <w:widowControl w:val="0"/>
              <w:autoSpaceDE w:val="0"/>
              <w:autoSpaceDN w:val="0"/>
              <w:adjustRightInd w:val="0"/>
              <w:jc w:val="center"/>
              <w:rPr>
                <w:rFonts w:ascii="Sylfaen" w:hAnsi="Sylfaen" w:cs="Sylfaen"/>
                <w:position w:val="1"/>
                <w:sz w:val="20"/>
                <w:szCs w:val="20"/>
                <w:lang w:val="ka-GE"/>
              </w:rPr>
            </w:pPr>
            <w:r>
              <w:rPr>
                <w:rFonts w:ascii="Sylfaen" w:hAnsi="Sylfaen" w:cs="Sylfaen"/>
                <w:position w:val="1"/>
                <w:sz w:val="20"/>
                <w:szCs w:val="20"/>
                <w:lang w:val="ka-GE"/>
              </w:rPr>
              <w:t>1</w:t>
            </w:r>
            <w:r w:rsidR="00BC7C32">
              <w:rPr>
                <w:rFonts w:ascii="Sylfaen" w:hAnsi="Sylfaen" w:cs="Sylfaen"/>
                <w:position w:val="1"/>
                <w:sz w:val="20"/>
                <w:szCs w:val="20"/>
                <w:lang w:val="ka-GE"/>
              </w:rPr>
              <w:t>9</w:t>
            </w:r>
          </w:p>
        </w:tc>
      </w:tr>
      <w:tr w:rsidR="00BA49FA" w:rsidRPr="00125FA9" w:rsidTr="00BA49FA">
        <w:trPr>
          <w:trHeight w:val="259"/>
        </w:trPr>
        <w:tc>
          <w:tcPr>
            <w:tcW w:w="411" w:type="dxa"/>
            <w:vAlign w:val="center"/>
          </w:tcPr>
          <w:p w:rsidR="00BA49FA" w:rsidRPr="00125FA9" w:rsidRDefault="00125441" w:rsidP="00BA49FA">
            <w:pPr>
              <w:widowControl w:val="0"/>
              <w:autoSpaceDE w:val="0"/>
              <w:autoSpaceDN w:val="0"/>
              <w:adjustRightInd w:val="0"/>
              <w:rPr>
                <w:rFonts w:ascii="Sylfaen" w:hAnsi="Sylfaen" w:cs="Sylfaen"/>
                <w:b/>
                <w:position w:val="1"/>
                <w:sz w:val="20"/>
                <w:szCs w:val="20"/>
                <w:lang w:val="en-US"/>
              </w:rPr>
            </w:pPr>
            <w:r>
              <w:rPr>
                <w:rFonts w:ascii="Sylfaen" w:hAnsi="Sylfaen" w:cs="Sylfaen"/>
                <w:b/>
                <w:position w:val="1"/>
                <w:sz w:val="20"/>
                <w:szCs w:val="20"/>
                <w:lang w:val="ka-GE"/>
              </w:rPr>
              <w:t>3</w:t>
            </w:r>
            <w:r w:rsidR="00BA49FA" w:rsidRPr="00125FA9">
              <w:rPr>
                <w:rFonts w:ascii="Sylfaen" w:hAnsi="Sylfaen" w:cs="Sylfaen"/>
                <w:b/>
                <w:position w:val="1"/>
                <w:sz w:val="20"/>
                <w:szCs w:val="20"/>
                <w:lang w:val="en-US"/>
              </w:rPr>
              <w:t>.</w:t>
            </w:r>
          </w:p>
        </w:tc>
        <w:tc>
          <w:tcPr>
            <w:tcW w:w="8844" w:type="dxa"/>
            <w:gridSpan w:val="3"/>
          </w:tcPr>
          <w:p w:rsidR="00BA49FA" w:rsidRPr="00234547" w:rsidRDefault="00125FA9" w:rsidP="00125FA9">
            <w:pPr>
              <w:autoSpaceDE w:val="0"/>
              <w:autoSpaceDN w:val="0"/>
              <w:adjustRightInd w:val="0"/>
              <w:rPr>
                <w:rFonts w:ascii="Sylfaen" w:hAnsi="Sylfaen" w:cs="Sylfaen"/>
                <w:b/>
                <w:position w:val="1"/>
                <w:sz w:val="20"/>
                <w:szCs w:val="20"/>
                <w:lang w:val="ka-GE"/>
              </w:rPr>
            </w:pPr>
            <w:r w:rsidRPr="00234547">
              <w:rPr>
                <w:rFonts w:ascii="Sylfaen" w:hAnsi="Sylfaen" w:cs="Sylfaen"/>
                <w:b/>
                <w:sz w:val="20"/>
                <w:szCs w:val="20"/>
                <w:lang w:val="en-US" w:eastAsia="en-US"/>
              </w:rPr>
              <w:t xml:space="preserve">გარემოზე შესაძლო ზემოქმედებების შეფასება </w:t>
            </w:r>
            <w:r w:rsidR="00BA49FA" w:rsidRPr="00234547">
              <w:rPr>
                <w:rFonts w:ascii="Sylfaen" w:hAnsi="Sylfaen" w:cs="Sylfaen"/>
                <w:b/>
                <w:position w:val="1"/>
                <w:sz w:val="20"/>
                <w:szCs w:val="20"/>
                <w:lang w:val="ka-GE"/>
              </w:rPr>
              <w:t>------------------------------------------</w:t>
            </w:r>
          </w:p>
        </w:tc>
        <w:tc>
          <w:tcPr>
            <w:tcW w:w="516" w:type="dxa"/>
            <w:vAlign w:val="center"/>
          </w:tcPr>
          <w:p w:rsidR="00BA49FA" w:rsidRPr="000500F4" w:rsidRDefault="00BC7C32" w:rsidP="000500F4">
            <w:pPr>
              <w:widowControl w:val="0"/>
              <w:autoSpaceDE w:val="0"/>
              <w:autoSpaceDN w:val="0"/>
              <w:adjustRightInd w:val="0"/>
              <w:jc w:val="center"/>
              <w:rPr>
                <w:rFonts w:ascii="Sylfaen" w:hAnsi="Sylfaen" w:cs="Sylfaen"/>
                <w:b/>
                <w:position w:val="1"/>
                <w:sz w:val="20"/>
                <w:szCs w:val="20"/>
                <w:lang w:val="ka-GE"/>
              </w:rPr>
            </w:pPr>
            <w:r>
              <w:rPr>
                <w:rFonts w:ascii="Sylfaen" w:hAnsi="Sylfaen" w:cs="Sylfaen"/>
                <w:b/>
                <w:position w:val="1"/>
                <w:sz w:val="20"/>
                <w:szCs w:val="20"/>
                <w:lang w:val="ka-GE"/>
              </w:rPr>
              <w:t>20</w:t>
            </w:r>
          </w:p>
        </w:tc>
      </w:tr>
      <w:tr w:rsidR="00F86865" w:rsidRPr="00125FA9" w:rsidTr="00BA49FA">
        <w:trPr>
          <w:trHeight w:val="259"/>
        </w:trPr>
        <w:tc>
          <w:tcPr>
            <w:tcW w:w="411" w:type="dxa"/>
            <w:vAlign w:val="center"/>
          </w:tcPr>
          <w:p w:rsidR="00F86865" w:rsidRPr="00DF34F2" w:rsidRDefault="00F86865" w:rsidP="00BA49FA">
            <w:pPr>
              <w:widowControl w:val="0"/>
              <w:autoSpaceDE w:val="0"/>
              <w:autoSpaceDN w:val="0"/>
              <w:adjustRightInd w:val="0"/>
              <w:rPr>
                <w:rFonts w:ascii="Sylfaen" w:hAnsi="Sylfaen" w:cs="Sylfaen"/>
                <w:b/>
                <w:position w:val="1"/>
                <w:sz w:val="20"/>
                <w:szCs w:val="20"/>
                <w:lang w:val="ka-GE"/>
              </w:rPr>
            </w:pPr>
            <w:r w:rsidRPr="00DF34F2">
              <w:rPr>
                <w:rFonts w:ascii="Sylfaen" w:hAnsi="Sylfaen" w:cs="Sylfaen"/>
                <w:b/>
                <w:position w:val="1"/>
                <w:sz w:val="20"/>
                <w:szCs w:val="20"/>
                <w:lang w:val="ka-GE"/>
              </w:rPr>
              <w:t>4</w:t>
            </w:r>
          </w:p>
        </w:tc>
        <w:tc>
          <w:tcPr>
            <w:tcW w:w="8844" w:type="dxa"/>
            <w:gridSpan w:val="3"/>
          </w:tcPr>
          <w:p w:rsidR="00F86865" w:rsidRPr="00DF34F2" w:rsidRDefault="00F86865" w:rsidP="00125FA9">
            <w:pPr>
              <w:autoSpaceDE w:val="0"/>
              <w:autoSpaceDN w:val="0"/>
              <w:adjustRightInd w:val="0"/>
              <w:rPr>
                <w:rFonts w:ascii="Sylfaen" w:hAnsi="Sylfaen" w:cs="Sylfaen"/>
                <w:b/>
                <w:sz w:val="20"/>
                <w:szCs w:val="20"/>
                <w:lang w:val="ka-GE" w:eastAsia="en-US"/>
              </w:rPr>
            </w:pPr>
            <w:r w:rsidRPr="00DF34F2">
              <w:rPr>
                <w:rFonts w:ascii="Sylfaen" w:hAnsi="Sylfaen" w:cs="Sylfaen"/>
                <w:b/>
                <w:sz w:val="20"/>
                <w:szCs w:val="20"/>
                <w:lang w:val="ka-GE" w:eastAsia="en-US"/>
              </w:rPr>
              <w:t>დანართები ----------------------------------------------------------------------------------------------</w:t>
            </w:r>
          </w:p>
        </w:tc>
        <w:tc>
          <w:tcPr>
            <w:tcW w:w="516" w:type="dxa"/>
            <w:vAlign w:val="center"/>
          </w:tcPr>
          <w:p w:rsidR="00F86865" w:rsidRPr="000500F4" w:rsidRDefault="00F86865" w:rsidP="00BC7C32">
            <w:pPr>
              <w:widowControl w:val="0"/>
              <w:autoSpaceDE w:val="0"/>
              <w:autoSpaceDN w:val="0"/>
              <w:adjustRightInd w:val="0"/>
              <w:jc w:val="center"/>
              <w:rPr>
                <w:rFonts w:ascii="Sylfaen" w:hAnsi="Sylfaen" w:cs="Sylfaen"/>
                <w:b/>
                <w:position w:val="1"/>
                <w:sz w:val="20"/>
                <w:szCs w:val="20"/>
                <w:lang w:val="ka-GE"/>
              </w:rPr>
            </w:pPr>
            <w:r w:rsidRPr="000500F4">
              <w:rPr>
                <w:rFonts w:ascii="Sylfaen" w:hAnsi="Sylfaen" w:cs="Sylfaen"/>
                <w:b/>
                <w:position w:val="1"/>
                <w:sz w:val="20"/>
                <w:szCs w:val="20"/>
                <w:lang w:val="ka-GE"/>
              </w:rPr>
              <w:t>2</w:t>
            </w:r>
            <w:r w:rsidR="00BC7C32">
              <w:rPr>
                <w:rFonts w:ascii="Sylfaen" w:hAnsi="Sylfaen" w:cs="Sylfaen"/>
                <w:b/>
                <w:position w:val="1"/>
                <w:sz w:val="20"/>
                <w:szCs w:val="20"/>
                <w:lang w:val="ka-GE"/>
              </w:rPr>
              <w:t>3</w:t>
            </w:r>
          </w:p>
        </w:tc>
      </w:tr>
      <w:tr w:rsidR="00F86865" w:rsidRPr="00125FA9" w:rsidTr="00BA49FA">
        <w:trPr>
          <w:trHeight w:val="259"/>
        </w:trPr>
        <w:tc>
          <w:tcPr>
            <w:tcW w:w="411" w:type="dxa"/>
            <w:vAlign w:val="center"/>
          </w:tcPr>
          <w:p w:rsidR="00F86865" w:rsidRPr="00DF34F2" w:rsidRDefault="00F86865" w:rsidP="00BA49FA">
            <w:pPr>
              <w:widowControl w:val="0"/>
              <w:autoSpaceDE w:val="0"/>
              <w:autoSpaceDN w:val="0"/>
              <w:adjustRightInd w:val="0"/>
              <w:rPr>
                <w:rFonts w:ascii="Sylfaen" w:hAnsi="Sylfaen" w:cs="Sylfaen"/>
                <w:b/>
                <w:position w:val="1"/>
                <w:sz w:val="20"/>
                <w:szCs w:val="20"/>
                <w:lang w:val="ka-GE"/>
              </w:rPr>
            </w:pPr>
          </w:p>
        </w:tc>
        <w:tc>
          <w:tcPr>
            <w:tcW w:w="8844" w:type="dxa"/>
            <w:gridSpan w:val="3"/>
          </w:tcPr>
          <w:p w:rsidR="00F86865" w:rsidRPr="00DF34F2" w:rsidRDefault="00F86865" w:rsidP="00F86865">
            <w:pPr>
              <w:autoSpaceDE w:val="0"/>
              <w:autoSpaceDN w:val="0"/>
              <w:adjustRightInd w:val="0"/>
              <w:rPr>
                <w:rFonts w:ascii="Sylfaen" w:hAnsi="Sylfaen" w:cs="Sylfaen"/>
                <w:sz w:val="20"/>
                <w:szCs w:val="20"/>
                <w:lang w:val="ka-GE" w:eastAsia="en-US"/>
              </w:rPr>
            </w:pPr>
            <w:r w:rsidRPr="00CA1170">
              <w:rPr>
                <w:rFonts w:ascii="Sylfaen" w:hAnsi="Sylfaen" w:cs="Sylfaen"/>
                <w:spacing w:val="1"/>
                <w:sz w:val="20"/>
                <w:szCs w:val="20"/>
                <w:lang w:val="ka-GE"/>
              </w:rPr>
              <w:t xml:space="preserve">4.1. </w:t>
            </w:r>
            <w:r w:rsidR="00CA1170" w:rsidRPr="00CA1170">
              <w:rPr>
                <w:rFonts w:ascii="Sylfaen" w:hAnsi="Sylfaen" w:cs="Sylfaen"/>
                <w:spacing w:val="1"/>
                <w:sz w:val="20"/>
                <w:szCs w:val="20"/>
                <w:lang w:val="ka-GE"/>
              </w:rPr>
              <w:t>საჯარო რეესტრიდან ამონაწერი</w:t>
            </w:r>
            <w:r w:rsidR="00CA1170" w:rsidRPr="00D810B8">
              <w:rPr>
                <w:rFonts w:ascii="Sylfaen" w:eastAsiaTheme="minorEastAsia" w:hAnsi="Sylfaen"/>
                <w:b/>
                <w:sz w:val="22"/>
                <w:szCs w:val="22"/>
                <w:lang w:val="ka-GE"/>
              </w:rPr>
              <w:t xml:space="preserve"> </w:t>
            </w:r>
            <w:r w:rsidRPr="00CA1170">
              <w:rPr>
                <w:rFonts w:ascii="Sylfaen" w:hAnsi="Sylfaen" w:cs="Sylfaen"/>
                <w:spacing w:val="1"/>
                <w:sz w:val="20"/>
                <w:szCs w:val="20"/>
                <w:lang w:val="ka-GE"/>
              </w:rPr>
              <w:t>--------------------------------------------------------------</w:t>
            </w:r>
          </w:p>
        </w:tc>
        <w:tc>
          <w:tcPr>
            <w:tcW w:w="516" w:type="dxa"/>
            <w:vAlign w:val="center"/>
          </w:tcPr>
          <w:p w:rsidR="00F86865" w:rsidRPr="000500F4" w:rsidRDefault="00F86865" w:rsidP="00BC7C32">
            <w:pPr>
              <w:widowControl w:val="0"/>
              <w:autoSpaceDE w:val="0"/>
              <w:autoSpaceDN w:val="0"/>
              <w:adjustRightInd w:val="0"/>
              <w:jc w:val="center"/>
              <w:rPr>
                <w:rFonts w:ascii="Sylfaen" w:hAnsi="Sylfaen" w:cs="Sylfaen"/>
                <w:position w:val="1"/>
                <w:sz w:val="20"/>
                <w:szCs w:val="20"/>
                <w:lang w:val="ka-GE"/>
              </w:rPr>
            </w:pPr>
            <w:r w:rsidRPr="000500F4">
              <w:rPr>
                <w:rFonts w:ascii="Sylfaen" w:hAnsi="Sylfaen" w:cs="Sylfaen"/>
                <w:position w:val="1"/>
                <w:sz w:val="20"/>
                <w:szCs w:val="20"/>
                <w:lang w:val="ka-GE"/>
              </w:rPr>
              <w:t>2</w:t>
            </w:r>
            <w:r w:rsidR="00BC7C32">
              <w:rPr>
                <w:rFonts w:ascii="Sylfaen" w:hAnsi="Sylfaen" w:cs="Sylfaen"/>
                <w:position w:val="1"/>
                <w:sz w:val="20"/>
                <w:szCs w:val="20"/>
                <w:lang w:val="ka-GE"/>
              </w:rPr>
              <w:t>3</w:t>
            </w:r>
          </w:p>
        </w:tc>
      </w:tr>
    </w:tbl>
    <w:p w:rsidR="004F6CD8" w:rsidRDefault="004F6CD8" w:rsidP="00B46661">
      <w:pPr>
        <w:rPr>
          <w:rFonts w:ascii="Sylfaen" w:hAnsi="Sylfaen"/>
          <w:b/>
          <w:lang w:val="ka-GE"/>
        </w:rPr>
      </w:pPr>
    </w:p>
    <w:p w:rsidR="00206F2D"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r w:rsidRPr="00BC7C32">
        <w:rPr>
          <w:rFonts w:ascii="Sylfaen" w:hAnsi="Sylfaen"/>
          <w:b/>
          <w:color w:val="FFFFFF" w:themeColor="background1"/>
          <w:lang w:val="ka-GE"/>
        </w:rPr>
        <w:t>.</w:t>
      </w:r>
    </w:p>
    <w:p w:rsidR="00BC7C32" w:rsidRPr="00BC7C32" w:rsidRDefault="00BC7C32" w:rsidP="00B46661">
      <w:pPr>
        <w:rPr>
          <w:rFonts w:ascii="Sylfaen" w:hAnsi="Sylfaen"/>
          <w:b/>
          <w:color w:val="FFFFFF" w:themeColor="background1"/>
          <w:lang w:val="ka-GE"/>
        </w:rPr>
      </w:pPr>
    </w:p>
    <w:p w:rsidR="00B46661" w:rsidRPr="004F6CD8" w:rsidRDefault="00B46661" w:rsidP="00B46661">
      <w:pPr>
        <w:rPr>
          <w:rFonts w:ascii="Sylfaen" w:hAnsi="Sylfaen"/>
          <w:b/>
          <w:lang w:val="ka-GE"/>
        </w:rPr>
      </w:pPr>
      <w:r w:rsidRPr="004F6CD8">
        <w:rPr>
          <w:rFonts w:ascii="Sylfaen" w:hAnsi="Sylfaen"/>
          <w:b/>
          <w:lang w:val="ka-GE"/>
        </w:rPr>
        <w:lastRenderedPageBreak/>
        <w:t>1. შესავალი</w:t>
      </w:r>
    </w:p>
    <w:p w:rsidR="00B46661" w:rsidRPr="004F6CD8" w:rsidRDefault="00B46661" w:rsidP="00B46661">
      <w:pPr>
        <w:widowControl w:val="0"/>
        <w:autoSpaceDE w:val="0"/>
        <w:autoSpaceDN w:val="0"/>
        <w:adjustRightInd w:val="0"/>
        <w:spacing w:before="3" w:line="120" w:lineRule="exact"/>
        <w:ind w:right="-1"/>
        <w:rPr>
          <w:rFonts w:ascii="Sylfaen" w:hAnsi="Sylfaen" w:cs="Sylfaen"/>
          <w:b/>
          <w:i/>
          <w:color w:val="000000"/>
          <w:sz w:val="22"/>
          <w:szCs w:val="22"/>
          <w:lang w:val="ka-GE"/>
        </w:rPr>
      </w:pPr>
    </w:p>
    <w:p w:rsidR="00474D39" w:rsidRDefault="00B46661" w:rsidP="00474D39">
      <w:pPr>
        <w:jc w:val="both"/>
        <w:rPr>
          <w:rFonts w:ascii="Sylfaen" w:hAnsi="Sylfaen"/>
          <w:sz w:val="22"/>
          <w:szCs w:val="22"/>
          <w:lang w:val="ka-GE"/>
        </w:rPr>
      </w:pPr>
      <w:r w:rsidRPr="004F6CD8">
        <w:rPr>
          <w:rFonts w:ascii="Sylfaen" w:hAnsi="Sylfaen"/>
          <w:sz w:val="22"/>
          <w:szCs w:val="22"/>
          <w:lang w:val="ka-GE"/>
        </w:rPr>
        <w:t xml:space="preserve">წინამდებარე </w:t>
      </w:r>
      <w:r w:rsidR="00474D39">
        <w:rPr>
          <w:rFonts w:ascii="Sylfaen" w:hAnsi="Sylfaen" w:cs="Sylfaen"/>
          <w:spacing w:val="-3"/>
          <w:sz w:val="22"/>
          <w:szCs w:val="22"/>
          <w:lang w:val="ka-GE"/>
        </w:rPr>
        <w:t>ანგარიში</w:t>
      </w:r>
      <w:r w:rsidRPr="00386316">
        <w:rPr>
          <w:rFonts w:ascii="Sylfaen" w:hAnsi="Sylfaen" w:cs="Sylfaen"/>
          <w:sz w:val="22"/>
          <w:szCs w:val="22"/>
          <w:lang w:val="ka-GE"/>
        </w:rPr>
        <w:t xml:space="preserve"> </w:t>
      </w:r>
      <w:r w:rsidRPr="004F7BA1">
        <w:rPr>
          <w:rFonts w:ascii="Sylfaen" w:hAnsi="Sylfaen" w:cs="Sylfaen"/>
          <w:sz w:val="22"/>
          <w:szCs w:val="22"/>
          <w:lang w:val="ka-GE"/>
        </w:rPr>
        <w:t>წარმოადგენს</w:t>
      </w:r>
      <w:r w:rsidRPr="004F7BA1">
        <w:rPr>
          <w:rFonts w:ascii="Sylfaen" w:hAnsi="Sylfaen" w:cs="Sylfaen"/>
          <w:spacing w:val="3"/>
          <w:sz w:val="22"/>
          <w:szCs w:val="22"/>
          <w:lang w:val="ka-GE"/>
        </w:rPr>
        <w:t xml:space="preserve"> </w:t>
      </w:r>
      <w:r w:rsidR="003503ED" w:rsidRPr="004F7BA1">
        <w:rPr>
          <w:rFonts w:ascii="Sylfaen" w:hAnsi="Sylfaen"/>
          <w:sz w:val="22"/>
          <w:szCs w:val="22"/>
          <w:lang w:val="ka-GE"/>
        </w:rPr>
        <w:t>შ.პ.ს. „</w:t>
      </w:r>
      <w:r w:rsidR="00474D39">
        <w:rPr>
          <w:rFonts w:ascii="Sylfaen" w:hAnsi="Sylfaen"/>
          <w:sz w:val="22"/>
          <w:szCs w:val="22"/>
          <w:lang w:val="ka-GE"/>
        </w:rPr>
        <w:t>ვარკეთილი</w:t>
      </w:r>
      <w:r w:rsidR="00C51639" w:rsidRPr="004F7BA1">
        <w:rPr>
          <w:rFonts w:ascii="Sylfaen" w:hAnsi="Sylfaen"/>
          <w:sz w:val="22"/>
          <w:szCs w:val="22"/>
          <w:lang w:val="ka-GE"/>
        </w:rPr>
        <w:t>“</w:t>
      </w:r>
      <w:r w:rsidR="006652FF">
        <w:rPr>
          <w:rFonts w:ascii="Sylfaen" w:hAnsi="Sylfaen"/>
          <w:sz w:val="22"/>
          <w:szCs w:val="22"/>
          <w:lang w:val="ka-GE"/>
        </w:rPr>
        <w:t>-ს</w:t>
      </w:r>
      <w:r w:rsidR="003503ED" w:rsidRPr="004F7BA1">
        <w:rPr>
          <w:rFonts w:ascii="Sylfaen" w:hAnsi="Sylfaen"/>
          <w:sz w:val="22"/>
          <w:szCs w:val="22"/>
          <w:lang w:val="ka-GE"/>
        </w:rPr>
        <w:t xml:space="preserve"> (ს/კ </w:t>
      </w:r>
      <w:r w:rsidR="00474D39">
        <w:rPr>
          <w:rFonts w:ascii="Sylfaen" w:hAnsi="Sylfaen"/>
          <w:sz w:val="22"/>
          <w:szCs w:val="22"/>
          <w:lang w:val="ka-GE"/>
        </w:rPr>
        <w:t>406041000</w:t>
      </w:r>
      <w:r w:rsidR="003503ED" w:rsidRPr="004F7BA1">
        <w:rPr>
          <w:rFonts w:ascii="Sylfaen" w:hAnsi="Sylfaen"/>
          <w:sz w:val="22"/>
          <w:szCs w:val="22"/>
          <w:lang w:val="ka-GE"/>
        </w:rPr>
        <w:t>)</w:t>
      </w:r>
      <w:r w:rsidR="000B6B49" w:rsidRPr="004F7BA1">
        <w:rPr>
          <w:rFonts w:ascii="Sylfaen" w:hAnsi="Sylfaen"/>
          <w:sz w:val="22"/>
          <w:szCs w:val="22"/>
          <w:lang w:val="ka-GE"/>
        </w:rPr>
        <w:t xml:space="preserve"> </w:t>
      </w:r>
      <w:r w:rsidR="00474D39" w:rsidRPr="00474D39">
        <w:rPr>
          <w:rFonts w:ascii="Sylfaen" w:hAnsi="Sylfaen" w:cs="Sylfaen"/>
          <w:sz w:val="22"/>
          <w:szCs w:val="22"/>
          <w:lang w:val="ka-GE"/>
        </w:rPr>
        <w:t xml:space="preserve">ქაღალდის ნარჩენების გადამამუშავებელი  (ნარჩენების აღდგენა) </w:t>
      </w:r>
      <w:r w:rsidR="00231C35" w:rsidRPr="00474D39">
        <w:rPr>
          <w:rFonts w:ascii="Sylfaen" w:hAnsi="Sylfaen" w:cs="Sylfaen"/>
          <w:sz w:val="22"/>
          <w:szCs w:val="22"/>
          <w:lang w:val="ka-GE"/>
        </w:rPr>
        <w:t xml:space="preserve"> </w:t>
      </w:r>
      <w:r w:rsidR="00474D39" w:rsidRPr="00474D39">
        <w:rPr>
          <w:rFonts w:ascii="Sylfaen" w:hAnsi="Sylfaen" w:cs="Sylfaen"/>
          <w:sz w:val="22"/>
          <w:szCs w:val="22"/>
          <w:lang w:val="ka-GE"/>
        </w:rPr>
        <w:t xml:space="preserve">საწარმოს </w:t>
      </w:r>
      <w:r w:rsidR="0060476E" w:rsidRPr="00474D39">
        <w:rPr>
          <w:rFonts w:ascii="Sylfaen" w:hAnsi="Sylfaen" w:cs="Sylfaen"/>
          <w:sz w:val="22"/>
          <w:szCs w:val="22"/>
          <w:lang w:val="ka-GE"/>
        </w:rPr>
        <w:t xml:space="preserve">(შემდგომში - საწარმო) </w:t>
      </w:r>
      <w:r w:rsidR="00474D39">
        <w:rPr>
          <w:rFonts w:ascii="Sylfaen" w:hAnsi="Sylfaen" w:cs="Sylfaen"/>
          <w:sz w:val="22"/>
          <w:szCs w:val="22"/>
        </w:rPr>
        <w:t>მიმდინარე</w:t>
      </w:r>
      <w:r w:rsidR="00474D39">
        <w:rPr>
          <w:sz w:val="22"/>
          <w:szCs w:val="22"/>
        </w:rPr>
        <w:t xml:space="preserve"> </w:t>
      </w:r>
      <w:r w:rsidR="00474D39">
        <w:rPr>
          <w:rFonts w:ascii="Sylfaen" w:hAnsi="Sylfaen" w:cs="Sylfaen"/>
          <w:sz w:val="22"/>
          <w:szCs w:val="22"/>
        </w:rPr>
        <w:t>საქმიანობის</w:t>
      </w:r>
      <w:r w:rsidR="00474D39">
        <w:rPr>
          <w:sz w:val="22"/>
          <w:szCs w:val="22"/>
        </w:rPr>
        <w:t xml:space="preserve"> </w:t>
      </w:r>
      <w:r w:rsidR="00474D39">
        <w:rPr>
          <w:rFonts w:ascii="Sylfaen" w:hAnsi="Sylfaen" w:cs="Sylfaen"/>
          <w:sz w:val="22"/>
          <w:szCs w:val="22"/>
        </w:rPr>
        <w:t>თაობაზე</w:t>
      </w:r>
      <w:r w:rsidR="00474D39">
        <w:rPr>
          <w:sz w:val="22"/>
          <w:szCs w:val="22"/>
        </w:rPr>
        <w:t xml:space="preserve">, </w:t>
      </w:r>
      <w:r w:rsidR="00474D39">
        <w:rPr>
          <w:rFonts w:ascii="Sylfaen" w:hAnsi="Sylfaen" w:cs="Sylfaen"/>
          <w:sz w:val="22"/>
          <w:szCs w:val="22"/>
        </w:rPr>
        <w:t>საქართველოს</w:t>
      </w:r>
      <w:r w:rsidR="00474D39">
        <w:rPr>
          <w:sz w:val="22"/>
          <w:szCs w:val="22"/>
        </w:rPr>
        <w:t xml:space="preserve"> </w:t>
      </w:r>
      <w:r w:rsidR="00474D39">
        <w:rPr>
          <w:rFonts w:ascii="Sylfaen" w:hAnsi="Sylfaen" w:cs="Sylfaen"/>
          <w:sz w:val="22"/>
          <w:szCs w:val="22"/>
        </w:rPr>
        <w:t>გარემოს</w:t>
      </w:r>
      <w:r w:rsidR="00474D39">
        <w:rPr>
          <w:sz w:val="22"/>
          <w:szCs w:val="22"/>
        </w:rPr>
        <w:t xml:space="preserve"> </w:t>
      </w:r>
      <w:r w:rsidR="00474D39">
        <w:rPr>
          <w:rFonts w:ascii="Sylfaen" w:hAnsi="Sylfaen" w:cs="Sylfaen"/>
          <w:sz w:val="22"/>
          <w:szCs w:val="22"/>
        </w:rPr>
        <w:t>დაცვისა</w:t>
      </w:r>
      <w:r w:rsidR="00474D39">
        <w:rPr>
          <w:sz w:val="22"/>
          <w:szCs w:val="22"/>
        </w:rPr>
        <w:t xml:space="preserve"> </w:t>
      </w:r>
      <w:r w:rsidR="00474D39">
        <w:rPr>
          <w:rFonts w:ascii="Sylfaen" w:hAnsi="Sylfaen" w:cs="Sylfaen"/>
          <w:sz w:val="22"/>
          <w:szCs w:val="22"/>
        </w:rPr>
        <w:t>და</w:t>
      </w:r>
      <w:r w:rsidR="00474D39">
        <w:rPr>
          <w:sz w:val="22"/>
          <w:szCs w:val="22"/>
        </w:rPr>
        <w:t xml:space="preserve"> </w:t>
      </w:r>
      <w:r w:rsidR="00474D39">
        <w:rPr>
          <w:rFonts w:ascii="Sylfaen" w:hAnsi="Sylfaen" w:cs="Sylfaen"/>
          <w:sz w:val="22"/>
          <w:szCs w:val="22"/>
        </w:rPr>
        <w:t>სოფლის</w:t>
      </w:r>
      <w:r w:rsidR="00474D39">
        <w:rPr>
          <w:sz w:val="22"/>
          <w:szCs w:val="22"/>
        </w:rPr>
        <w:t xml:space="preserve"> </w:t>
      </w:r>
      <w:r w:rsidR="00474D39">
        <w:rPr>
          <w:rFonts w:ascii="Sylfaen" w:hAnsi="Sylfaen" w:cs="Sylfaen"/>
          <w:sz w:val="22"/>
          <w:szCs w:val="22"/>
        </w:rPr>
        <w:t>მეურნეობის</w:t>
      </w:r>
      <w:r w:rsidR="00474D39">
        <w:rPr>
          <w:sz w:val="22"/>
          <w:szCs w:val="22"/>
        </w:rPr>
        <w:t xml:space="preserve"> </w:t>
      </w:r>
      <w:r w:rsidR="00474D39">
        <w:rPr>
          <w:rFonts w:ascii="Sylfaen" w:hAnsi="Sylfaen" w:cs="Sylfaen"/>
          <w:sz w:val="22"/>
          <w:szCs w:val="22"/>
        </w:rPr>
        <w:t>სამინისტროში</w:t>
      </w:r>
      <w:r w:rsidR="00474D39">
        <w:rPr>
          <w:sz w:val="22"/>
          <w:szCs w:val="22"/>
        </w:rPr>
        <w:t xml:space="preserve"> </w:t>
      </w:r>
      <w:r w:rsidR="00474D39">
        <w:rPr>
          <w:rFonts w:ascii="Sylfaen" w:hAnsi="Sylfaen" w:cs="Sylfaen"/>
          <w:sz w:val="22"/>
          <w:szCs w:val="22"/>
        </w:rPr>
        <w:t>წარსადგენი</w:t>
      </w:r>
      <w:r w:rsidR="00474D39">
        <w:rPr>
          <w:sz w:val="22"/>
          <w:szCs w:val="22"/>
        </w:rPr>
        <w:t xml:space="preserve"> </w:t>
      </w:r>
      <w:r w:rsidR="00474D39">
        <w:rPr>
          <w:rFonts w:ascii="Sylfaen" w:hAnsi="Sylfaen" w:cs="Sylfaen"/>
          <w:sz w:val="22"/>
          <w:szCs w:val="22"/>
        </w:rPr>
        <w:t>სკრინინგის</w:t>
      </w:r>
      <w:r w:rsidR="00474D39">
        <w:rPr>
          <w:sz w:val="22"/>
          <w:szCs w:val="22"/>
        </w:rPr>
        <w:t xml:space="preserve"> </w:t>
      </w:r>
      <w:r w:rsidR="00474D39">
        <w:rPr>
          <w:rFonts w:ascii="Sylfaen" w:hAnsi="Sylfaen" w:cs="Sylfaen"/>
          <w:sz w:val="22"/>
          <w:szCs w:val="22"/>
        </w:rPr>
        <w:t>განაცხადის</w:t>
      </w:r>
      <w:r w:rsidR="00474D39">
        <w:rPr>
          <w:sz w:val="22"/>
          <w:szCs w:val="22"/>
        </w:rPr>
        <w:t xml:space="preserve"> </w:t>
      </w:r>
      <w:r w:rsidR="00474D39">
        <w:rPr>
          <w:rFonts w:ascii="Sylfaen" w:hAnsi="Sylfaen" w:cs="Sylfaen"/>
          <w:sz w:val="22"/>
          <w:szCs w:val="22"/>
        </w:rPr>
        <w:t>ძირითად</w:t>
      </w:r>
      <w:r w:rsidR="00474D39">
        <w:rPr>
          <w:sz w:val="22"/>
          <w:szCs w:val="22"/>
        </w:rPr>
        <w:t xml:space="preserve"> </w:t>
      </w:r>
      <w:r w:rsidR="00474D39">
        <w:rPr>
          <w:rFonts w:ascii="Sylfaen" w:hAnsi="Sylfaen" w:cs="Sylfaen"/>
          <w:sz w:val="22"/>
          <w:szCs w:val="22"/>
        </w:rPr>
        <w:t>დანართს</w:t>
      </w:r>
      <w:r w:rsidR="00474D39">
        <w:rPr>
          <w:sz w:val="22"/>
          <w:szCs w:val="22"/>
        </w:rPr>
        <w:t>.</w:t>
      </w:r>
    </w:p>
    <w:p w:rsidR="00474D39" w:rsidRPr="004F7BA1" w:rsidRDefault="00474D39" w:rsidP="00474D39">
      <w:pPr>
        <w:widowControl w:val="0"/>
        <w:autoSpaceDE w:val="0"/>
        <w:autoSpaceDN w:val="0"/>
        <w:adjustRightInd w:val="0"/>
        <w:spacing w:before="2" w:line="110" w:lineRule="exact"/>
        <w:ind w:right="-1"/>
        <w:rPr>
          <w:rFonts w:ascii="Sylfaen" w:hAnsi="Sylfaen"/>
          <w:sz w:val="22"/>
          <w:szCs w:val="22"/>
          <w:lang w:val="ka-GE"/>
        </w:rPr>
      </w:pPr>
    </w:p>
    <w:p w:rsidR="00F02E14" w:rsidRPr="00474D39" w:rsidRDefault="00474D39" w:rsidP="00474D39">
      <w:pPr>
        <w:widowControl w:val="0"/>
        <w:autoSpaceDE w:val="0"/>
        <w:autoSpaceDN w:val="0"/>
        <w:adjustRightInd w:val="0"/>
        <w:spacing w:before="2"/>
        <w:ind w:right="-1"/>
        <w:jc w:val="both"/>
        <w:rPr>
          <w:rFonts w:ascii="Sylfaen" w:hAnsi="Sylfaen" w:cs="Sylfaen"/>
          <w:sz w:val="22"/>
          <w:szCs w:val="22"/>
        </w:rPr>
      </w:pPr>
      <w:r>
        <w:rPr>
          <w:rFonts w:ascii="Sylfaen" w:hAnsi="Sylfaen" w:cs="Sylfaen"/>
          <w:sz w:val="22"/>
          <w:szCs w:val="22"/>
        </w:rPr>
        <w:t>შპს</w:t>
      </w:r>
      <w:r>
        <w:rPr>
          <w:sz w:val="22"/>
          <w:szCs w:val="22"/>
        </w:rPr>
        <w:t xml:space="preserve"> „</w:t>
      </w:r>
      <w:r>
        <w:rPr>
          <w:rFonts w:ascii="Sylfaen" w:hAnsi="Sylfaen" w:cs="Sylfaen"/>
          <w:sz w:val="22"/>
          <w:szCs w:val="22"/>
          <w:lang w:val="ka-GE"/>
        </w:rPr>
        <w:t>ვარკეთილი</w:t>
      </w:r>
      <w:r>
        <w:rPr>
          <w:sz w:val="22"/>
          <w:szCs w:val="22"/>
        </w:rPr>
        <w:t>“-</w:t>
      </w:r>
      <w:r>
        <w:rPr>
          <w:rFonts w:ascii="Sylfaen" w:hAnsi="Sylfaen" w:cs="Sylfaen"/>
          <w:sz w:val="22"/>
          <w:szCs w:val="22"/>
        </w:rPr>
        <w:t>ს</w:t>
      </w:r>
      <w:r>
        <w:rPr>
          <w:sz w:val="22"/>
          <w:szCs w:val="22"/>
        </w:rPr>
        <w:t xml:space="preserve"> </w:t>
      </w:r>
      <w:r>
        <w:rPr>
          <w:rFonts w:ascii="Sylfaen" w:hAnsi="Sylfaen" w:cs="Sylfaen"/>
          <w:sz w:val="22"/>
          <w:szCs w:val="22"/>
        </w:rPr>
        <w:t>საწარმოს</w:t>
      </w:r>
      <w:r>
        <w:rPr>
          <w:sz w:val="22"/>
          <w:szCs w:val="22"/>
        </w:rPr>
        <w:t xml:space="preserve"> </w:t>
      </w:r>
      <w:r>
        <w:rPr>
          <w:rFonts w:ascii="Sylfaen" w:hAnsi="Sylfaen" w:cs="Sylfaen"/>
          <w:sz w:val="22"/>
          <w:szCs w:val="22"/>
        </w:rPr>
        <w:t>საქმიანობის</w:t>
      </w:r>
      <w:r>
        <w:rPr>
          <w:sz w:val="22"/>
          <w:szCs w:val="22"/>
        </w:rPr>
        <w:t xml:space="preserve"> </w:t>
      </w:r>
      <w:r>
        <w:rPr>
          <w:rFonts w:ascii="Sylfaen" w:hAnsi="Sylfaen" w:cs="Sylfaen"/>
          <w:sz w:val="22"/>
          <w:szCs w:val="22"/>
        </w:rPr>
        <w:t>სფეროა</w:t>
      </w:r>
      <w:r>
        <w:rPr>
          <w:sz w:val="22"/>
          <w:szCs w:val="22"/>
        </w:rPr>
        <w:t xml:space="preserve"> </w:t>
      </w:r>
      <w:r>
        <w:rPr>
          <w:rFonts w:ascii="Sylfaen" w:hAnsi="Sylfaen" w:cs="Sylfaen"/>
          <w:sz w:val="22"/>
          <w:szCs w:val="22"/>
        </w:rPr>
        <w:t>ქაღალდის</w:t>
      </w:r>
      <w:r>
        <w:rPr>
          <w:sz w:val="22"/>
          <w:szCs w:val="22"/>
        </w:rPr>
        <w:t xml:space="preserve"> </w:t>
      </w:r>
      <w:r>
        <w:rPr>
          <w:rFonts w:ascii="Sylfaen" w:hAnsi="Sylfaen" w:cs="Sylfaen"/>
          <w:sz w:val="22"/>
          <w:szCs w:val="22"/>
        </w:rPr>
        <w:t>ნარჩენების</w:t>
      </w:r>
      <w:r>
        <w:rPr>
          <w:sz w:val="22"/>
          <w:szCs w:val="22"/>
        </w:rPr>
        <w:t xml:space="preserve"> </w:t>
      </w:r>
      <w:r>
        <w:rPr>
          <w:rFonts w:ascii="Sylfaen" w:hAnsi="Sylfaen" w:cs="Sylfaen"/>
          <w:sz w:val="22"/>
          <w:szCs w:val="22"/>
        </w:rPr>
        <w:t>გადამუშავება</w:t>
      </w:r>
      <w:r>
        <w:rPr>
          <w:sz w:val="22"/>
          <w:szCs w:val="22"/>
        </w:rPr>
        <w:t xml:space="preserve"> </w:t>
      </w:r>
      <w:r>
        <w:rPr>
          <w:rFonts w:ascii="Sylfaen" w:hAnsi="Sylfaen" w:cs="Sylfaen"/>
          <w:sz w:val="22"/>
          <w:szCs w:val="22"/>
        </w:rPr>
        <w:t>და</w:t>
      </w:r>
      <w:r>
        <w:rPr>
          <w:sz w:val="22"/>
          <w:szCs w:val="22"/>
        </w:rPr>
        <w:t xml:space="preserve"> </w:t>
      </w:r>
      <w:r>
        <w:rPr>
          <w:rFonts w:ascii="Sylfaen" w:hAnsi="Sylfaen" w:cs="Sylfaen"/>
          <w:sz w:val="22"/>
          <w:szCs w:val="22"/>
        </w:rPr>
        <w:t>ჰიგიენური</w:t>
      </w:r>
      <w:r>
        <w:rPr>
          <w:sz w:val="22"/>
          <w:szCs w:val="22"/>
        </w:rPr>
        <w:t xml:space="preserve">  </w:t>
      </w:r>
      <w:r>
        <w:rPr>
          <w:rFonts w:ascii="Sylfaen" w:hAnsi="Sylfaen" w:cs="Sylfaen"/>
          <w:sz w:val="22"/>
          <w:szCs w:val="22"/>
        </w:rPr>
        <w:t>ქაღალდის</w:t>
      </w:r>
      <w:r>
        <w:rPr>
          <w:sz w:val="22"/>
          <w:szCs w:val="22"/>
        </w:rPr>
        <w:t xml:space="preserve"> </w:t>
      </w:r>
      <w:r>
        <w:rPr>
          <w:rFonts w:ascii="Sylfaen" w:hAnsi="Sylfaen" w:cs="Sylfaen"/>
          <w:sz w:val="22"/>
          <w:szCs w:val="22"/>
        </w:rPr>
        <w:t>წარმოება</w:t>
      </w:r>
      <w:r>
        <w:rPr>
          <w:sz w:val="22"/>
          <w:szCs w:val="22"/>
        </w:rPr>
        <w:t xml:space="preserve">.  </w:t>
      </w:r>
    </w:p>
    <w:p w:rsidR="00EB2190" w:rsidRPr="004F7BA1" w:rsidRDefault="00EB2190" w:rsidP="00EB2190">
      <w:pPr>
        <w:widowControl w:val="0"/>
        <w:autoSpaceDE w:val="0"/>
        <w:autoSpaceDN w:val="0"/>
        <w:adjustRightInd w:val="0"/>
        <w:spacing w:before="2" w:line="110" w:lineRule="exact"/>
        <w:ind w:right="-1"/>
        <w:rPr>
          <w:rFonts w:ascii="Sylfaen" w:hAnsi="Sylfaen"/>
          <w:sz w:val="22"/>
          <w:szCs w:val="22"/>
          <w:lang w:val="ka-GE"/>
        </w:rPr>
      </w:pPr>
    </w:p>
    <w:p w:rsidR="00EB2190" w:rsidRPr="004F7BA1" w:rsidRDefault="00EB2190" w:rsidP="00EB2190">
      <w:pPr>
        <w:jc w:val="both"/>
        <w:rPr>
          <w:rFonts w:ascii="Sylfaen" w:hAnsi="Sylfaen"/>
          <w:sz w:val="22"/>
          <w:szCs w:val="22"/>
          <w:lang w:val="ka-GE"/>
        </w:rPr>
      </w:pPr>
      <w:r>
        <w:rPr>
          <w:rFonts w:ascii="Sylfaen" w:hAnsi="Sylfaen" w:cs="Sylfaen"/>
          <w:sz w:val="22"/>
          <w:szCs w:val="22"/>
        </w:rPr>
        <w:t>შპს</w:t>
      </w:r>
      <w:r>
        <w:rPr>
          <w:sz w:val="22"/>
          <w:szCs w:val="22"/>
        </w:rPr>
        <w:t xml:space="preserve"> „</w:t>
      </w:r>
      <w:r>
        <w:rPr>
          <w:rFonts w:ascii="Sylfaen" w:hAnsi="Sylfaen" w:cs="Sylfaen"/>
          <w:sz w:val="22"/>
          <w:szCs w:val="22"/>
          <w:lang w:val="ka-GE"/>
        </w:rPr>
        <w:t>ვარკეთილი</w:t>
      </w:r>
      <w:r>
        <w:rPr>
          <w:sz w:val="22"/>
          <w:szCs w:val="22"/>
        </w:rPr>
        <w:t>“-</w:t>
      </w:r>
      <w:r>
        <w:rPr>
          <w:rFonts w:ascii="Sylfaen" w:hAnsi="Sylfaen" w:cs="Sylfaen"/>
          <w:sz w:val="22"/>
          <w:szCs w:val="22"/>
        </w:rPr>
        <w:t>ს</w:t>
      </w:r>
      <w:r>
        <w:rPr>
          <w:sz w:val="22"/>
          <w:szCs w:val="22"/>
        </w:rPr>
        <w:t xml:space="preserve"> </w:t>
      </w:r>
      <w:r w:rsidRPr="004F7BA1">
        <w:rPr>
          <w:rFonts w:ascii="Sylfaen" w:hAnsi="Sylfaen"/>
          <w:sz w:val="22"/>
          <w:szCs w:val="22"/>
          <w:lang w:val="ka-GE"/>
        </w:rPr>
        <w:t>დაგეგმილი საქმიანობა მიეკუთვნება საქართველოს კანონის „გარემოსდაცვითი შეფასების კოდექსი“-ს II დანართის 10.</w:t>
      </w:r>
      <w:r>
        <w:rPr>
          <w:rFonts w:ascii="Sylfaen" w:hAnsi="Sylfaen"/>
          <w:sz w:val="22"/>
          <w:szCs w:val="22"/>
          <w:lang w:val="ka-GE"/>
        </w:rPr>
        <w:t>3</w:t>
      </w:r>
      <w:r w:rsidRPr="004F7BA1">
        <w:rPr>
          <w:rFonts w:ascii="Sylfaen" w:hAnsi="Sylfaen"/>
          <w:sz w:val="22"/>
          <w:szCs w:val="22"/>
          <w:lang w:val="ka-GE"/>
        </w:rPr>
        <w:t xml:space="preserve">   ქვეპუნქტით (</w:t>
      </w:r>
      <w:r>
        <w:rPr>
          <w:rFonts w:ascii="Sylfaen" w:hAnsi="Sylfaen"/>
          <w:sz w:val="22"/>
          <w:szCs w:val="22"/>
          <w:lang w:val="ka-GE"/>
        </w:rPr>
        <w:t>ნარჩენების აღდგენა, გარდა არასახიფათო ნარჩენების წინასწარი დამუშავებისა)</w:t>
      </w:r>
      <w:r w:rsidRPr="004F7BA1">
        <w:rPr>
          <w:rFonts w:ascii="Sylfaen" w:hAnsi="Sylfaen"/>
          <w:sz w:val="22"/>
          <w:szCs w:val="22"/>
          <w:lang w:val="ka-GE"/>
        </w:rPr>
        <w:t xml:space="preserve"> გათვალისწინებულ საქმიანობას და ექვემდებარება ამავე კოდექსის მე-7 მუხლით განსაზღვრული სკრინინგის პროცედურის გავლას.</w:t>
      </w:r>
    </w:p>
    <w:p w:rsidR="00EB2190" w:rsidRPr="004F7BA1" w:rsidRDefault="00EB2190" w:rsidP="00EB2190">
      <w:pPr>
        <w:widowControl w:val="0"/>
        <w:autoSpaceDE w:val="0"/>
        <w:autoSpaceDN w:val="0"/>
        <w:adjustRightInd w:val="0"/>
        <w:spacing w:before="2" w:line="110" w:lineRule="exact"/>
        <w:ind w:right="-1"/>
        <w:rPr>
          <w:rFonts w:ascii="Sylfaen" w:hAnsi="Sylfaen"/>
          <w:sz w:val="22"/>
          <w:szCs w:val="22"/>
          <w:lang w:val="ka-GE"/>
        </w:rPr>
      </w:pPr>
    </w:p>
    <w:p w:rsidR="00EB2190" w:rsidRPr="004F7BA1" w:rsidRDefault="00EB2190" w:rsidP="00EB2190">
      <w:pPr>
        <w:jc w:val="both"/>
        <w:rPr>
          <w:rFonts w:ascii="Sylfaen" w:hAnsi="Sylfaen"/>
          <w:lang w:val="ka-GE"/>
        </w:rPr>
      </w:pPr>
      <w:r w:rsidRPr="004F7BA1">
        <w:rPr>
          <w:rFonts w:ascii="Sylfaen" w:hAnsi="Sylfaen"/>
          <w:sz w:val="22"/>
          <w:szCs w:val="22"/>
          <w:lang w:val="ka-GE"/>
        </w:rPr>
        <w:t xml:space="preserve">ზემოაღნიშნულიდან გამომდინარე და საქართველოს კანონის „გარემოსდაცვითი შეფასების კოდექსი“-ს  მე-7 მუხლის მე-4 ნაწილის შესაბამისად, </w:t>
      </w:r>
      <w:r w:rsidRPr="00474D39">
        <w:rPr>
          <w:rFonts w:ascii="Sylfaen" w:hAnsi="Sylfaen" w:cs="Sylfaen"/>
          <w:sz w:val="22"/>
          <w:szCs w:val="22"/>
          <w:lang w:val="ka-GE"/>
        </w:rPr>
        <w:t xml:space="preserve">ქაღალდის ნარჩენების გადამამუშავებელი  (ნარჩენების აღდგენა)  საწარმოს </w:t>
      </w:r>
      <w:r>
        <w:rPr>
          <w:rFonts w:ascii="Sylfaen" w:hAnsi="Sylfaen" w:cs="Sylfaen"/>
          <w:sz w:val="22"/>
          <w:szCs w:val="22"/>
          <w:lang w:val="ka-GE"/>
        </w:rPr>
        <w:t xml:space="preserve">დაგეგმილი საქმიანობის </w:t>
      </w:r>
      <w:r w:rsidRPr="004F7BA1">
        <w:rPr>
          <w:rFonts w:ascii="Sylfaen" w:hAnsi="Sylfaen"/>
          <w:bCs/>
          <w:sz w:val="22"/>
          <w:szCs w:val="22"/>
          <w:lang w:val="ka-GE"/>
        </w:rPr>
        <w:t xml:space="preserve">გარემოზე ზემოქმედების შეფასების ჩატარების საჭიროების დადგენის მიზნით </w:t>
      </w:r>
      <w:r w:rsidRPr="004F7BA1">
        <w:rPr>
          <w:rFonts w:ascii="Sylfaen" w:hAnsi="Sylfaen"/>
          <w:sz w:val="22"/>
          <w:szCs w:val="22"/>
          <w:lang w:val="ka-GE"/>
        </w:rPr>
        <w:t xml:space="preserve">მომზადდა სკრინინგის განცხადება. </w:t>
      </w:r>
    </w:p>
    <w:p w:rsidR="00EB2190" w:rsidRPr="004F7BA1" w:rsidRDefault="00EB2190" w:rsidP="00EB2190">
      <w:pPr>
        <w:widowControl w:val="0"/>
        <w:autoSpaceDE w:val="0"/>
        <w:autoSpaceDN w:val="0"/>
        <w:adjustRightInd w:val="0"/>
        <w:spacing w:before="2" w:line="110" w:lineRule="exact"/>
        <w:ind w:right="-1"/>
        <w:rPr>
          <w:rFonts w:ascii="Sylfaen" w:hAnsi="Sylfaen"/>
          <w:sz w:val="22"/>
          <w:szCs w:val="22"/>
          <w:lang w:val="ka-GE"/>
        </w:rPr>
      </w:pPr>
    </w:p>
    <w:p w:rsidR="003503ED" w:rsidRPr="004F7BA1" w:rsidRDefault="003503ED" w:rsidP="003503ED">
      <w:pPr>
        <w:autoSpaceDE w:val="0"/>
        <w:autoSpaceDN w:val="0"/>
        <w:adjustRightInd w:val="0"/>
        <w:jc w:val="both"/>
        <w:rPr>
          <w:rFonts w:ascii="Sylfaen" w:hAnsi="Sylfaen"/>
          <w:sz w:val="22"/>
          <w:szCs w:val="22"/>
          <w:lang w:val="ka-GE"/>
        </w:rPr>
      </w:pPr>
      <w:r w:rsidRPr="004F7BA1">
        <w:rPr>
          <w:rFonts w:ascii="Sylfaen" w:hAnsi="Sylfaen"/>
          <w:sz w:val="22"/>
          <w:szCs w:val="22"/>
          <w:lang w:val="ka-GE"/>
        </w:rPr>
        <w:t>სკრინინგის განცხადება,</w:t>
      </w:r>
      <w:r w:rsidRPr="004F7BA1">
        <w:rPr>
          <w:rFonts w:ascii="Sylfaen" w:hAnsi="Sylfaen"/>
          <w:sz w:val="22"/>
          <w:szCs w:val="22"/>
          <w:lang w:val="en-US"/>
        </w:rPr>
        <w:t xml:space="preserve"> </w:t>
      </w:r>
      <w:r w:rsidRPr="004F7BA1">
        <w:rPr>
          <w:rFonts w:ascii="Sylfaen" w:hAnsi="Sylfaen"/>
          <w:sz w:val="22"/>
          <w:szCs w:val="22"/>
          <w:lang w:val="ka-GE"/>
        </w:rPr>
        <w:t>საქართველოს ზოგადი ადმინისტრაციული კოდექსის 78-ე მუხლით გათვალისწინებული</w:t>
      </w:r>
      <w:r w:rsidRPr="004F7BA1">
        <w:rPr>
          <w:rFonts w:ascii="Sylfaen" w:hAnsi="Sylfaen"/>
          <w:sz w:val="22"/>
          <w:szCs w:val="22"/>
          <w:lang w:val="en-US"/>
        </w:rPr>
        <w:t xml:space="preserve"> </w:t>
      </w:r>
      <w:r w:rsidRPr="004F7BA1">
        <w:rPr>
          <w:rFonts w:ascii="Sylfaen" w:hAnsi="Sylfaen"/>
          <w:sz w:val="22"/>
          <w:szCs w:val="22"/>
          <w:lang w:val="ka-GE"/>
        </w:rPr>
        <w:t>ინფორმაციის გარდა,  მოიცავს:</w:t>
      </w:r>
    </w:p>
    <w:p w:rsidR="003503ED" w:rsidRPr="004F7BA1" w:rsidRDefault="003503ED" w:rsidP="00F8119E">
      <w:pPr>
        <w:autoSpaceDE w:val="0"/>
        <w:autoSpaceDN w:val="0"/>
        <w:adjustRightInd w:val="0"/>
        <w:ind w:firstLine="142"/>
        <w:jc w:val="both"/>
        <w:rPr>
          <w:rFonts w:ascii="Sylfaen" w:hAnsi="Sylfaen"/>
          <w:sz w:val="22"/>
          <w:szCs w:val="22"/>
          <w:lang w:val="ka-GE"/>
        </w:rPr>
      </w:pPr>
      <w:r w:rsidRPr="004F7BA1">
        <w:rPr>
          <w:rFonts w:ascii="Sylfaen" w:hAnsi="Sylfaen"/>
          <w:sz w:val="22"/>
          <w:szCs w:val="22"/>
          <w:lang w:val="ka-GE"/>
        </w:rPr>
        <w:t>ა) მოკლე ინფორმაციას დაგეგმილი საქმიანობის შესახებ;</w:t>
      </w:r>
    </w:p>
    <w:p w:rsidR="003503ED" w:rsidRPr="004F7BA1" w:rsidRDefault="003503ED" w:rsidP="00F8119E">
      <w:pPr>
        <w:autoSpaceDE w:val="0"/>
        <w:autoSpaceDN w:val="0"/>
        <w:adjustRightInd w:val="0"/>
        <w:ind w:firstLine="142"/>
        <w:jc w:val="both"/>
        <w:rPr>
          <w:rFonts w:ascii="Sylfaen" w:hAnsi="Sylfaen"/>
          <w:sz w:val="22"/>
          <w:szCs w:val="22"/>
          <w:lang w:val="ka-GE"/>
        </w:rPr>
      </w:pPr>
      <w:r w:rsidRPr="004F7BA1">
        <w:rPr>
          <w:rFonts w:ascii="Sylfaen" w:hAnsi="Sylfaen"/>
          <w:sz w:val="22"/>
          <w:szCs w:val="22"/>
          <w:lang w:val="ka-GE"/>
        </w:rPr>
        <w:t>ბ) ინფორმაციას დაგეგმილი საქმიანობის მახასიათებლების, განხორციელების ადგილისა და შესაძლო</w:t>
      </w:r>
      <w:r w:rsidRPr="004F7BA1">
        <w:rPr>
          <w:rFonts w:ascii="Sylfaen" w:hAnsi="Sylfaen"/>
          <w:sz w:val="22"/>
          <w:szCs w:val="22"/>
          <w:lang w:val="en-US"/>
        </w:rPr>
        <w:t xml:space="preserve"> </w:t>
      </w:r>
      <w:r w:rsidRPr="004F7BA1">
        <w:rPr>
          <w:rFonts w:ascii="Sylfaen" w:hAnsi="Sylfaen"/>
          <w:sz w:val="22"/>
          <w:szCs w:val="22"/>
          <w:lang w:val="ka-GE"/>
        </w:rPr>
        <w:t>ზემოქმედების ხასიათის შესახებ.</w:t>
      </w:r>
    </w:p>
    <w:p w:rsidR="00F8119E" w:rsidRPr="004F7BA1" w:rsidRDefault="00F8119E" w:rsidP="00F8119E">
      <w:pPr>
        <w:widowControl w:val="0"/>
        <w:autoSpaceDE w:val="0"/>
        <w:autoSpaceDN w:val="0"/>
        <w:adjustRightInd w:val="0"/>
        <w:spacing w:before="2" w:line="110" w:lineRule="exact"/>
        <w:ind w:right="-1"/>
        <w:rPr>
          <w:rFonts w:ascii="Sylfaen" w:hAnsi="Sylfaen"/>
          <w:sz w:val="22"/>
          <w:szCs w:val="22"/>
          <w:lang w:val="ka-GE"/>
        </w:rPr>
      </w:pPr>
    </w:p>
    <w:p w:rsidR="00B46661" w:rsidRPr="0050228A" w:rsidRDefault="00B46661" w:rsidP="00B46661">
      <w:pPr>
        <w:widowControl w:val="0"/>
        <w:autoSpaceDE w:val="0"/>
        <w:autoSpaceDN w:val="0"/>
        <w:adjustRightInd w:val="0"/>
        <w:spacing w:line="248" w:lineRule="auto"/>
        <w:ind w:right="-1"/>
        <w:jc w:val="both"/>
        <w:rPr>
          <w:rFonts w:ascii="Sylfaen" w:hAnsi="Sylfaen"/>
          <w:sz w:val="22"/>
          <w:szCs w:val="22"/>
          <w:lang w:val="en-US"/>
        </w:rPr>
      </w:pPr>
      <w:r w:rsidRPr="004F7BA1">
        <w:rPr>
          <w:rFonts w:ascii="Sylfaen" w:hAnsi="Sylfaen"/>
          <w:sz w:val="22"/>
          <w:szCs w:val="22"/>
          <w:lang w:val="ka-GE"/>
        </w:rPr>
        <w:t>საქმიანობის  განხორციელებილი  (</w:t>
      </w:r>
      <w:r w:rsidR="005C18DF">
        <w:rPr>
          <w:rFonts w:ascii="Sylfaen" w:hAnsi="Sylfaen" w:cs="Sylfaen"/>
          <w:sz w:val="22"/>
          <w:szCs w:val="22"/>
        </w:rPr>
        <w:t>შპს</w:t>
      </w:r>
      <w:r w:rsidR="005C18DF">
        <w:rPr>
          <w:sz w:val="22"/>
          <w:szCs w:val="22"/>
        </w:rPr>
        <w:t xml:space="preserve"> „</w:t>
      </w:r>
      <w:r w:rsidR="005C18DF">
        <w:rPr>
          <w:rFonts w:ascii="Sylfaen" w:hAnsi="Sylfaen" w:cs="Sylfaen"/>
          <w:sz w:val="22"/>
          <w:szCs w:val="22"/>
          <w:lang w:val="ka-GE"/>
        </w:rPr>
        <w:t>ვარკეთილი</w:t>
      </w:r>
      <w:r w:rsidR="005C18DF">
        <w:rPr>
          <w:sz w:val="22"/>
          <w:szCs w:val="22"/>
        </w:rPr>
        <w:t>“-</w:t>
      </w:r>
      <w:r w:rsidR="005C18DF">
        <w:rPr>
          <w:rFonts w:ascii="Sylfaen" w:hAnsi="Sylfaen" w:cs="Sylfaen"/>
          <w:sz w:val="22"/>
          <w:szCs w:val="22"/>
        </w:rPr>
        <w:t>ს</w:t>
      </w:r>
      <w:r w:rsidRPr="004F7BA1">
        <w:rPr>
          <w:rFonts w:ascii="Sylfaen" w:hAnsi="Sylfaen"/>
          <w:sz w:val="22"/>
          <w:szCs w:val="22"/>
          <w:lang w:val="ka-GE"/>
        </w:rPr>
        <w:t xml:space="preserve">) და </w:t>
      </w:r>
      <w:r w:rsidR="00053A80" w:rsidRPr="004F7BA1">
        <w:rPr>
          <w:rFonts w:ascii="Sylfaen" w:hAnsi="Sylfaen"/>
          <w:sz w:val="22"/>
          <w:szCs w:val="22"/>
          <w:lang w:val="ka-GE"/>
        </w:rPr>
        <w:t>სკრინინგის განცხადების</w:t>
      </w:r>
      <w:r w:rsidRPr="004F7BA1">
        <w:rPr>
          <w:rFonts w:ascii="Sylfaen" w:hAnsi="Sylfaen"/>
          <w:sz w:val="22"/>
          <w:szCs w:val="22"/>
          <w:lang w:val="ka-GE"/>
        </w:rPr>
        <w:t xml:space="preserve"> შემმუშავებელი  (შპს „ჯეოკონი“-ს) ორგანიზაციების საკონტაქტო</w:t>
      </w:r>
      <w:r w:rsidRPr="00E27B6E">
        <w:rPr>
          <w:rFonts w:ascii="Sylfaen" w:hAnsi="Sylfaen"/>
          <w:sz w:val="22"/>
          <w:szCs w:val="22"/>
          <w:lang w:val="ka-GE"/>
        </w:rPr>
        <w:t xml:space="preserve"> ინფორმაცია მოცემული</w:t>
      </w:r>
      <w:r>
        <w:rPr>
          <w:rFonts w:ascii="Sylfaen" w:hAnsi="Sylfaen"/>
          <w:sz w:val="22"/>
          <w:szCs w:val="22"/>
          <w:lang w:val="ka-GE"/>
        </w:rPr>
        <w:t>ა</w:t>
      </w:r>
      <w:r w:rsidRPr="00E27B6E">
        <w:rPr>
          <w:rFonts w:ascii="Sylfaen" w:hAnsi="Sylfaen"/>
          <w:sz w:val="22"/>
          <w:szCs w:val="22"/>
          <w:lang w:val="ka-GE"/>
        </w:rPr>
        <w:t xml:space="preserve"> ცხრილში 1.1.</w:t>
      </w:r>
    </w:p>
    <w:p w:rsidR="0057726E" w:rsidRPr="00386316" w:rsidRDefault="0057726E" w:rsidP="0057726E">
      <w:pPr>
        <w:widowControl w:val="0"/>
        <w:autoSpaceDE w:val="0"/>
        <w:autoSpaceDN w:val="0"/>
        <w:adjustRightInd w:val="0"/>
        <w:spacing w:before="2" w:line="110" w:lineRule="exact"/>
        <w:ind w:right="-1"/>
        <w:rPr>
          <w:rFonts w:ascii="Sylfaen" w:hAnsi="Sylfaen"/>
          <w:sz w:val="22"/>
          <w:szCs w:val="22"/>
          <w:lang w:val="ka-GE"/>
        </w:rPr>
      </w:pPr>
    </w:p>
    <w:p w:rsidR="004F7BA1" w:rsidRPr="00B713A8" w:rsidRDefault="004F7BA1" w:rsidP="004F7BA1">
      <w:pPr>
        <w:widowControl w:val="0"/>
        <w:autoSpaceDE w:val="0"/>
        <w:autoSpaceDN w:val="0"/>
        <w:adjustRightInd w:val="0"/>
        <w:ind w:left="113" w:right="-2" w:hanging="113"/>
        <w:jc w:val="both"/>
        <w:rPr>
          <w:rFonts w:ascii="Sylfaen" w:hAnsi="Sylfaen" w:cs="Sylfaen"/>
          <w:sz w:val="22"/>
          <w:szCs w:val="22"/>
        </w:rPr>
      </w:pPr>
      <w:r w:rsidRPr="0045068E">
        <w:rPr>
          <w:rFonts w:ascii="Sylfaen" w:hAnsi="Sylfaen" w:cs="Sylfaen"/>
          <w:b/>
          <w:sz w:val="22"/>
          <w:szCs w:val="22"/>
        </w:rPr>
        <w:t>ცხ</w:t>
      </w:r>
      <w:r w:rsidRPr="0045068E">
        <w:rPr>
          <w:rFonts w:ascii="Sylfaen" w:hAnsi="Sylfaen" w:cs="Sylfaen"/>
          <w:b/>
          <w:spacing w:val="1"/>
          <w:sz w:val="22"/>
          <w:szCs w:val="22"/>
        </w:rPr>
        <w:t>რ</w:t>
      </w:r>
      <w:r w:rsidRPr="0045068E">
        <w:rPr>
          <w:rFonts w:ascii="Sylfaen" w:hAnsi="Sylfaen" w:cs="Sylfaen"/>
          <w:b/>
          <w:spacing w:val="-1"/>
          <w:sz w:val="22"/>
          <w:szCs w:val="22"/>
        </w:rPr>
        <w:t>ი</w:t>
      </w:r>
      <w:r w:rsidRPr="0045068E">
        <w:rPr>
          <w:rFonts w:ascii="Sylfaen" w:hAnsi="Sylfaen" w:cs="Sylfaen"/>
          <w:b/>
          <w:spacing w:val="-2"/>
          <w:sz w:val="22"/>
          <w:szCs w:val="22"/>
        </w:rPr>
        <w:t>ლ</w:t>
      </w:r>
      <w:r w:rsidRPr="0045068E">
        <w:rPr>
          <w:rFonts w:ascii="Sylfaen" w:hAnsi="Sylfaen" w:cs="Sylfaen"/>
          <w:b/>
          <w:sz w:val="22"/>
          <w:szCs w:val="22"/>
        </w:rPr>
        <w:t>ი</w:t>
      </w:r>
      <w:r w:rsidRPr="0045068E">
        <w:rPr>
          <w:rFonts w:ascii="Sylfaen" w:hAnsi="Sylfaen" w:cs="Sylfaen"/>
          <w:b/>
          <w:sz w:val="22"/>
          <w:szCs w:val="22"/>
          <w:lang w:val="ka-GE"/>
        </w:rPr>
        <w:t xml:space="preserve"> 1.1</w:t>
      </w:r>
      <w:r w:rsidRPr="005F28B0">
        <w:rPr>
          <w:rFonts w:ascii="Sylfaen" w:hAnsi="Sylfaen" w:cs="Sylfaen"/>
          <w:sz w:val="22"/>
          <w:szCs w:val="22"/>
        </w:rPr>
        <w:t>.</w:t>
      </w:r>
      <w:r w:rsidRPr="0045068E">
        <w:rPr>
          <w:rFonts w:ascii="Sylfaen" w:hAnsi="Sylfaen" w:cs="Sylfaen"/>
          <w:spacing w:val="-1"/>
          <w:sz w:val="22"/>
          <w:szCs w:val="22"/>
          <w:lang w:val="en-US"/>
        </w:rPr>
        <w:t xml:space="preserve"> </w:t>
      </w:r>
      <w:r w:rsidR="005C18DF">
        <w:rPr>
          <w:rFonts w:ascii="Sylfaen" w:hAnsi="Sylfaen" w:cs="Sylfaen"/>
          <w:sz w:val="22"/>
          <w:szCs w:val="22"/>
        </w:rPr>
        <w:t>შპს</w:t>
      </w:r>
      <w:r w:rsidR="005C18DF">
        <w:rPr>
          <w:sz w:val="22"/>
          <w:szCs w:val="22"/>
        </w:rPr>
        <w:t xml:space="preserve"> „</w:t>
      </w:r>
      <w:r w:rsidR="005C18DF">
        <w:rPr>
          <w:rFonts w:ascii="Sylfaen" w:hAnsi="Sylfaen" w:cs="Sylfaen"/>
          <w:sz w:val="22"/>
          <w:szCs w:val="22"/>
          <w:lang w:val="ka-GE"/>
        </w:rPr>
        <w:t>ვარკეთილი</w:t>
      </w:r>
      <w:r w:rsidR="005C18DF">
        <w:rPr>
          <w:sz w:val="22"/>
          <w:szCs w:val="22"/>
        </w:rPr>
        <w:t>“-</w:t>
      </w:r>
      <w:r w:rsidR="005C18DF">
        <w:rPr>
          <w:rFonts w:ascii="Sylfaen" w:hAnsi="Sylfaen" w:cs="Sylfaen"/>
          <w:sz w:val="22"/>
          <w:szCs w:val="22"/>
        </w:rPr>
        <w:t>ს</w:t>
      </w:r>
      <w:r w:rsidR="005C18DF">
        <w:rPr>
          <w:rFonts w:ascii="Sylfaen" w:hAnsi="Sylfaen" w:cs="Sylfaen"/>
          <w:sz w:val="22"/>
          <w:szCs w:val="22"/>
          <w:lang w:val="ka-GE"/>
        </w:rPr>
        <w:t xml:space="preserve"> </w:t>
      </w:r>
      <w:r w:rsidRPr="00B713A8">
        <w:rPr>
          <w:rFonts w:ascii="Sylfaen" w:hAnsi="Sylfaen" w:cs="Sylfaen"/>
          <w:spacing w:val="1"/>
          <w:sz w:val="22"/>
          <w:szCs w:val="22"/>
        </w:rPr>
        <w:t>დ</w:t>
      </w:r>
      <w:r w:rsidRPr="00B713A8">
        <w:rPr>
          <w:rFonts w:ascii="Sylfaen" w:hAnsi="Sylfaen" w:cs="Sylfaen"/>
          <w:sz w:val="22"/>
          <w:szCs w:val="22"/>
        </w:rPr>
        <w:t>ა</w:t>
      </w:r>
      <w:r w:rsidRPr="00B713A8">
        <w:rPr>
          <w:rFonts w:ascii="Sylfaen" w:hAnsi="Sylfaen" w:cs="Sylfaen"/>
          <w:spacing w:val="1"/>
          <w:sz w:val="22"/>
          <w:szCs w:val="22"/>
        </w:rPr>
        <w:t xml:space="preserve"> </w:t>
      </w:r>
      <w:r w:rsidRPr="00B713A8">
        <w:rPr>
          <w:rFonts w:ascii="Sylfaen" w:hAnsi="Sylfaen" w:cs="Sylfaen"/>
          <w:spacing w:val="-2"/>
          <w:sz w:val="22"/>
          <w:szCs w:val="22"/>
        </w:rPr>
        <w:t>შ</w:t>
      </w:r>
      <w:r w:rsidRPr="00B713A8">
        <w:rPr>
          <w:rFonts w:ascii="Sylfaen" w:hAnsi="Sylfaen" w:cs="Sylfaen"/>
          <w:spacing w:val="1"/>
          <w:sz w:val="22"/>
          <w:szCs w:val="22"/>
        </w:rPr>
        <w:t>პ</w:t>
      </w:r>
      <w:r w:rsidRPr="00B713A8">
        <w:rPr>
          <w:rFonts w:ascii="Sylfaen" w:hAnsi="Sylfaen" w:cs="Sylfaen"/>
          <w:sz w:val="22"/>
          <w:szCs w:val="22"/>
        </w:rPr>
        <w:t xml:space="preserve">ს </w:t>
      </w:r>
      <w:r w:rsidRPr="00B713A8">
        <w:rPr>
          <w:rFonts w:ascii="Sylfaen" w:hAnsi="Sylfaen" w:cs="Sylfaen"/>
          <w:spacing w:val="-1"/>
          <w:sz w:val="22"/>
          <w:szCs w:val="22"/>
        </w:rPr>
        <w:t>„</w:t>
      </w:r>
      <w:r w:rsidRPr="00B713A8">
        <w:rPr>
          <w:rFonts w:ascii="Sylfaen" w:hAnsi="Sylfaen" w:cs="Sylfaen"/>
          <w:spacing w:val="2"/>
          <w:position w:val="1"/>
          <w:sz w:val="22"/>
          <w:szCs w:val="22"/>
        </w:rPr>
        <w:t>ჯეოკონ</w:t>
      </w:r>
      <w:r w:rsidRPr="00B713A8">
        <w:rPr>
          <w:rFonts w:ascii="Sylfaen" w:hAnsi="Sylfaen" w:cs="Sylfaen"/>
          <w:spacing w:val="2"/>
          <w:position w:val="1"/>
          <w:sz w:val="22"/>
          <w:szCs w:val="22"/>
          <w:lang w:val="ka-GE"/>
        </w:rPr>
        <w:t>ი</w:t>
      </w:r>
      <w:r w:rsidRPr="00B713A8">
        <w:rPr>
          <w:rFonts w:ascii="Sylfaen" w:hAnsi="Sylfaen" w:cs="Sylfaen"/>
          <w:spacing w:val="-1"/>
          <w:sz w:val="22"/>
          <w:szCs w:val="22"/>
        </w:rPr>
        <w:t>“</w:t>
      </w:r>
      <w:r w:rsidRPr="00B713A8">
        <w:rPr>
          <w:rFonts w:ascii="Sylfaen" w:hAnsi="Sylfaen" w:cs="Sylfaen"/>
          <w:sz w:val="22"/>
          <w:szCs w:val="22"/>
        </w:rPr>
        <w:t>-ს შ</w:t>
      </w:r>
      <w:r w:rsidRPr="00B713A8">
        <w:rPr>
          <w:rFonts w:ascii="Sylfaen" w:hAnsi="Sylfaen" w:cs="Sylfaen"/>
          <w:spacing w:val="1"/>
          <w:sz w:val="22"/>
          <w:szCs w:val="22"/>
        </w:rPr>
        <w:t>ე</w:t>
      </w:r>
      <w:r w:rsidRPr="00B713A8">
        <w:rPr>
          <w:rFonts w:ascii="Sylfaen" w:hAnsi="Sylfaen" w:cs="Sylfaen"/>
          <w:spacing w:val="-1"/>
          <w:sz w:val="22"/>
          <w:szCs w:val="22"/>
        </w:rPr>
        <w:t>ს</w:t>
      </w:r>
      <w:r w:rsidRPr="00B713A8">
        <w:rPr>
          <w:rFonts w:ascii="Sylfaen" w:hAnsi="Sylfaen" w:cs="Sylfaen"/>
          <w:sz w:val="22"/>
          <w:szCs w:val="22"/>
        </w:rPr>
        <w:t>ახ</w:t>
      </w:r>
      <w:r w:rsidRPr="00B713A8">
        <w:rPr>
          <w:rFonts w:ascii="Sylfaen" w:hAnsi="Sylfaen" w:cs="Sylfaen"/>
          <w:spacing w:val="1"/>
          <w:sz w:val="22"/>
          <w:szCs w:val="22"/>
        </w:rPr>
        <w:t>ე</w:t>
      </w:r>
      <w:r w:rsidRPr="00B713A8">
        <w:rPr>
          <w:rFonts w:ascii="Sylfaen" w:hAnsi="Sylfaen" w:cs="Sylfaen"/>
          <w:sz w:val="22"/>
          <w:szCs w:val="22"/>
        </w:rPr>
        <w:t>ბ</w:t>
      </w:r>
      <w:r w:rsidRPr="00B713A8">
        <w:rPr>
          <w:rFonts w:ascii="Sylfaen" w:hAnsi="Sylfaen" w:cs="Sylfaen"/>
          <w:spacing w:val="1"/>
          <w:sz w:val="22"/>
          <w:szCs w:val="22"/>
        </w:rPr>
        <w:t xml:space="preserve"> </w:t>
      </w:r>
      <w:r w:rsidRPr="00B713A8">
        <w:rPr>
          <w:rFonts w:ascii="Sylfaen" w:hAnsi="Sylfaen" w:cs="Sylfaen"/>
          <w:spacing w:val="-3"/>
          <w:sz w:val="22"/>
          <w:szCs w:val="22"/>
        </w:rPr>
        <w:t>ი</w:t>
      </w:r>
      <w:r w:rsidRPr="00B713A8">
        <w:rPr>
          <w:rFonts w:ascii="Sylfaen" w:hAnsi="Sylfaen" w:cs="Sylfaen"/>
          <w:spacing w:val="1"/>
          <w:sz w:val="22"/>
          <w:szCs w:val="22"/>
        </w:rPr>
        <w:t>ნ</w:t>
      </w:r>
      <w:r w:rsidRPr="00B713A8">
        <w:rPr>
          <w:rFonts w:ascii="Sylfaen" w:hAnsi="Sylfaen" w:cs="Sylfaen"/>
          <w:sz w:val="22"/>
          <w:szCs w:val="22"/>
        </w:rPr>
        <w:t>ფ</w:t>
      </w:r>
      <w:r w:rsidRPr="00B713A8">
        <w:rPr>
          <w:rFonts w:ascii="Sylfaen" w:hAnsi="Sylfaen" w:cs="Sylfaen"/>
          <w:spacing w:val="-2"/>
          <w:sz w:val="22"/>
          <w:szCs w:val="22"/>
        </w:rPr>
        <w:t>ო</w:t>
      </w:r>
      <w:r w:rsidRPr="00B713A8">
        <w:rPr>
          <w:rFonts w:ascii="Sylfaen" w:hAnsi="Sylfaen" w:cs="Sylfaen"/>
          <w:sz w:val="22"/>
          <w:szCs w:val="22"/>
        </w:rPr>
        <w:t>რმ</w:t>
      </w:r>
      <w:r w:rsidRPr="00B713A8">
        <w:rPr>
          <w:rFonts w:ascii="Sylfaen" w:hAnsi="Sylfaen" w:cs="Sylfaen"/>
          <w:spacing w:val="-1"/>
          <w:sz w:val="22"/>
          <w:szCs w:val="22"/>
        </w:rPr>
        <w:t>ა</w:t>
      </w:r>
      <w:r w:rsidRPr="00B713A8">
        <w:rPr>
          <w:rFonts w:ascii="Sylfaen" w:hAnsi="Sylfaen" w:cs="Sylfaen"/>
          <w:sz w:val="22"/>
          <w:szCs w:val="22"/>
        </w:rPr>
        <w:t>ცია</w:t>
      </w:r>
    </w:p>
    <w:p w:rsidR="004F7BA1" w:rsidRPr="00944584" w:rsidRDefault="004F7BA1" w:rsidP="004F7BA1">
      <w:pPr>
        <w:widowControl w:val="0"/>
        <w:autoSpaceDE w:val="0"/>
        <w:autoSpaceDN w:val="0"/>
        <w:adjustRightInd w:val="0"/>
        <w:spacing w:before="3"/>
        <w:rPr>
          <w:rFonts w:ascii="Sylfaen" w:hAnsi="Sylfaen" w:cs="Sylfaen"/>
          <w:sz w:val="11"/>
          <w:szCs w:val="11"/>
          <w:lang w:val="en-US"/>
        </w:rPr>
      </w:pPr>
    </w:p>
    <w:tbl>
      <w:tblPr>
        <w:tblW w:w="9791" w:type="dxa"/>
        <w:tblInd w:w="5" w:type="dxa"/>
        <w:tblLayout w:type="fixed"/>
        <w:tblCellMar>
          <w:left w:w="0" w:type="dxa"/>
          <w:right w:w="0" w:type="dxa"/>
        </w:tblCellMar>
        <w:tblLook w:val="0000"/>
      </w:tblPr>
      <w:tblGrid>
        <w:gridCol w:w="3979"/>
        <w:gridCol w:w="5812"/>
      </w:tblGrid>
      <w:tr w:rsidR="004F7BA1" w:rsidRPr="004F7BA1" w:rsidTr="00D95BDB">
        <w:trPr>
          <w:trHeight w:hRule="exact" w:val="344"/>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 xml:space="preserve">საქმიანობის განმხორციელებელი </w:t>
            </w: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4E180D" w:rsidRDefault="005C18DF" w:rsidP="005C18DF">
            <w:pPr>
              <w:widowControl w:val="0"/>
              <w:autoSpaceDE w:val="0"/>
              <w:autoSpaceDN w:val="0"/>
              <w:adjustRightInd w:val="0"/>
              <w:spacing w:before="1"/>
              <w:ind w:left="105"/>
              <w:rPr>
                <w:rFonts w:ascii="Sylfaen" w:hAnsi="Sylfaen" w:cs="Sylfaen"/>
                <w:spacing w:val="2"/>
                <w:position w:val="1"/>
                <w:sz w:val="20"/>
                <w:szCs w:val="20"/>
                <w:lang w:val="ka-GE"/>
              </w:rPr>
            </w:pPr>
            <w:r w:rsidRPr="004F7BA1">
              <w:rPr>
                <w:rFonts w:ascii="Sylfaen" w:hAnsi="Sylfaen"/>
                <w:sz w:val="22"/>
                <w:szCs w:val="22"/>
                <w:lang w:val="ka-GE"/>
              </w:rPr>
              <w:t>შ.პ.ს. „</w:t>
            </w:r>
            <w:r>
              <w:rPr>
                <w:rFonts w:ascii="Sylfaen" w:hAnsi="Sylfaen"/>
                <w:sz w:val="22"/>
                <w:szCs w:val="22"/>
                <w:lang w:val="ka-GE"/>
              </w:rPr>
              <w:t>ვარკეთილი</w:t>
            </w:r>
            <w:r w:rsidRPr="004F7BA1">
              <w:rPr>
                <w:rFonts w:ascii="Sylfaen" w:hAnsi="Sylfaen"/>
                <w:sz w:val="22"/>
                <w:szCs w:val="22"/>
                <w:lang w:val="ka-GE"/>
              </w:rPr>
              <w:t xml:space="preserve">“ (ს/კ </w:t>
            </w:r>
            <w:r>
              <w:rPr>
                <w:rFonts w:ascii="Sylfaen" w:hAnsi="Sylfaen"/>
                <w:sz w:val="22"/>
                <w:szCs w:val="22"/>
                <w:lang w:val="ka-GE"/>
              </w:rPr>
              <w:t>406041000</w:t>
            </w:r>
            <w:r w:rsidRPr="004F7BA1">
              <w:rPr>
                <w:rFonts w:ascii="Sylfaen" w:hAnsi="Sylfaen"/>
                <w:sz w:val="22"/>
                <w:szCs w:val="22"/>
                <w:lang w:val="ka-GE"/>
              </w:rPr>
              <w:t>)</w:t>
            </w:r>
          </w:p>
        </w:tc>
      </w:tr>
      <w:tr w:rsidR="004F7BA1" w:rsidRPr="004F7BA1" w:rsidTr="00D95BDB">
        <w:trPr>
          <w:trHeight w:val="291"/>
        </w:trPr>
        <w:tc>
          <w:tcPr>
            <w:tcW w:w="3979" w:type="dxa"/>
            <w:tcBorders>
              <w:top w:val="double" w:sz="4" w:space="0" w:color="auto"/>
              <w:left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 xml:space="preserve"> იურიდიული მისამართი</w:t>
            </w:r>
          </w:p>
        </w:tc>
        <w:tc>
          <w:tcPr>
            <w:tcW w:w="5812" w:type="dxa"/>
            <w:tcBorders>
              <w:top w:val="double" w:sz="4" w:space="0" w:color="auto"/>
              <w:left w:val="double" w:sz="4" w:space="0" w:color="auto"/>
              <w:right w:val="double" w:sz="4" w:space="0" w:color="auto"/>
            </w:tcBorders>
            <w:vAlign w:val="center"/>
          </w:tcPr>
          <w:p w:rsidR="004F7BA1" w:rsidRPr="00D95BDB" w:rsidRDefault="004F7BA1" w:rsidP="0091137D">
            <w:pPr>
              <w:widowControl w:val="0"/>
              <w:autoSpaceDE w:val="0"/>
              <w:autoSpaceDN w:val="0"/>
              <w:adjustRightInd w:val="0"/>
              <w:spacing w:before="1"/>
              <w:ind w:left="105"/>
              <w:rPr>
                <w:rFonts w:ascii="Sylfaen" w:hAnsi="Sylfaen" w:cs="Sylfaen"/>
                <w:spacing w:val="2"/>
                <w:position w:val="1"/>
                <w:sz w:val="20"/>
                <w:szCs w:val="20"/>
                <w:lang w:val="ka-GE"/>
              </w:rPr>
            </w:pPr>
            <w:r w:rsidRPr="00D95BDB">
              <w:rPr>
                <w:rFonts w:ascii="Sylfaen" w:hAnsi="Sylfaen" w:cs="Sylfaen"/>
                <w:spacing w:val="2"/>
                <w:position w:val="1"/>
                <w:sz w:val="20"/>
                <w:szCs w:val="20"/>
                <w:lang w:val="ka-GE"/>
              </w:rPr>
              <w:t xml:space="preserve">ქ. თბილისი, </w:t>
            </w:r>
            <w:r w:rsidR="0091137D">
              <w:rPr>
                <w:rFonts w:ascii="Sylfaen" w:hAnsi="Sylfaen" w:cs="Sylfaen"/>
                <w:spacing w:val="2"/>
                <w:position w:val="1"/>
                <w:sz w:val="20"/>
                <w:szCs w:val="20"/>
                <w:lang w:val="ka-GE"/>
              </w:rPr>
              <w:t>შირაქის ქუჩა</w:t>
            </w:r>
            <w:r w:rsidR="00D95BDB" w:rsidRPr="00D95BDB">
              <w:rPr>
                <w:rFonts w:ascii="Sylfaen" w:hAnsi="Sylfaen" w:cs="Sylfaen"/>
                <w:spacing w:val="2"/>
                <w:position w:val="1"/>
                <w:sz w:val="20"/>
                <w:szCs w:val="20"/>
                <w:lang w:val="ka-GE"/>
              </w:rPr>
              <w:t xml:space="preserve"> </w:t>
            </w:r>
            <w:r w:rsidRPr="00D95BDB">
              <w:rPr>
                <w:rFonts w:ascii="Sylfaen" w:hAnsi="Sylfaen" w:cs="Sylfaen"/>
                <w:spacing w:val="2"/>
                <w:position w:val="1"/>
                <w:sz w:val="20"/>
                <w:szCs w:val="20"/>
                <w:lang w:val="ka-GE"/>
              </w:rPr>
              <w:t xml:space="preserve"> </w:t>
            </w:r>
            <w:r w:rsidRPr="00D95BDB">
              <w:rPr>
                <w:rFonts w:ascii="AcadNusx" w:hAnsi="AcadNusx" w:cs="Sylfaen"/>
                <w:spacing w:val="2"/>
                <w:position w:val="1"/>
                <w:sz w:val="20"/>
                <w:szCs w:val="20"/>
                <w:lang w:val="ka-GE"/>
              </w:rPr>
              <w:t>#</w:t>
            </w:r>
            <w:r w:rsidRPr="00D95BDB">
              <w:rPr>
                <w:rFonts w:ascii="Sylfaen" w:hAnsi="Sylfaen" w:cs="Sylfaen"/>
                <w:spacing w:val="2"/>
                <w:position w:val="1"/>
                <w:sz w:val="20"/>
                <w:szCs w:val="20"/>
                <w:lang w:val="ka-GE"/>
              </w:rPr>
              <w:t>1</w:t>
            </w:r>
            <w:r w:rsidR="0091137D">
              <w:rPr>
                <w:rFonts w:ascii="Sylfaen" w:hAnsi="Sylfaen" w:cs="Sylfaen"/>
                <w:spacing w:val="2"/>
                <w:position w:val="1"/>
                <w:sz w:val="20"/>
                <w:szCs w:val="20"/>
                <w:lang w:val="ka-GE"/>
              </w:rPr>
              <w:t>4</w:t>
            </w:r>
          </w:p>
        </w:tc>
      </w:tr>
      <w:tr w:rsidR="004F7BA1" w:rsidRPr="004F7BA1" w:rsidTr="00D95BDB">
        <w:trPr>
          <w:trHeight w:val="285"/>
        </w:trPr>
        <w:tc>
          <w:tcPr>
            <w:tcW w:w="3979" w:type="dxa"/>
            <w:tcBorders>
              <w:top w:val="double" w:sz="4" w:space="0" w:color="auto"/>
              <w:left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 xml:space="preserve"> </w:t>
            </w:r>
            <w:r w:rsidRPr="004F7BA1">
              <w:rPr>
                <w:rFonts w:ascii="Sylfaen" w:hAnsi="Sylfaen" w:cs="Sylfaen"/>
                <w:b/>
                <w:spacing w:val="2"/>
                <w:position w:val="1"/>
                <w:sz w:val="20"/>
                <w:szCs w:val="20"/>
                <w:lang w:val="ka-GE"/>
              </w:rPr>
              <w:t xml:space="preserve">ფაქტიური </w:t>
            </w:r>
            <w:r w:rsidRPr="004F7BA1">
              <w:rPr>
                <w:rFonts w:ascii="Sylfaen" w:hAnsi="Sylfaen" w:cs="Sylfaen"/>
                <w:b/>
                <w:spacing w:val="2"/>
                <w:position w:val="1"/>
                <w:sz w:val="20"/>
                <w:szCs w:val="20"/>
              </w:rPr>
              <w:t xml:space="preserve"> მისამართი</w:t>
            </w:r>
          </w:p>
        </w:tc>
        <w:tc>
          <w:tcPr>
            <w:tcW w:w="5812" w:type="dxa"/>
            <w:tcBorders>
              <w:top w:val="double" w:sz="4" w:space="0" w:color="auto"/>
              <w:left w:val="double" w:sz="4" w:space="0" w:color="auto"/>
              <w:right w:val="double" w:sz="4" w:space="0" w:color="auto"/>
            </w:tcBorders>
            <w:vAlign w:val="center"/>
          </w:tcPr>
          <w:p w:rsidR="004F7BA1" w:rsidRPr="00D95BDB" w:rsidRDefault="00D95BDB" w:rsidP="0091137D">
            <w:pPr>
              <w:widowControl w:val="0"/>
              <w:autoSpaceDE w:val="0"/>
              <w:autoSpaceDN w:val="0"/>
              <w:adjustRightInd w:val="0"/>
              <w:spacing w:before="1"/>
              <w:ind w:left="105"/>
              <w:rPr>
                <w:rFonts w:ascii="Sylfaen" w:hAnsi="Sylfaen" w:cs="Sylfaen"/>
                <w:spacing w:val="2"/>
                <w:position w:val="1"/>
                <w:sz w:val="20"/>
                <w:szCs w:val="20"/>
              </w:rPr>
            </w:pPr>
            <w:r w:rsidRPr="00D95BDB">
              <w:rPr>
                <w:rFonts w:ascii="Sylfaen" w:hAnsi="Sylfaen" w:cs="Sylfaen"/>
                <w:spacing w:val="2"/>
                <w:position w:val="1"/>
                <w:sz w:val="20"/>
                <w:szCs w:val="20"/>
                <w:lang w:val="ka-GE"/>
              </w:rPr>
              <w:t xml:space="preserve">ქ. თბილისი, </w:t>
            </w:r>
            <w:r w:rsidR="0091137D">
              <w:rPr>
                <w:rFonts w:ascii="Sylfaen" w:hAnsi="Sylfaen" w:cs="Sylfaen"/>
                <w:spacing w:val="2"/>
                <w:position w:val="1"/>
                <w:sz w:val="20"/>
                <w:szCs w:val="20"/>
                <w:lang w:val="ka-GE"/>
              </w:rPr>
              <w:t>ბერიაშვილი ქუჩა</w:t>
            </w:r>
            <w:r w:rsidRPr="00D95BDB">
              <w:rPr>
                <w:rFonts w:ascii="Sylfaen" w:hAnsi="Sylfaen" w:cs="Sylfaen"/>
                <w:spacing w:val="2"/>
                <w:position w:val="1"/>
                <w:sz w:val="20"/>
                <w:szCs w:val="20"/>
                <w:lang w:val="ka-GE"/>
              </w:rPr>
              <w:t xml:space="preserve">  </w:t>
            </w:r>
            <w:r w:rsidRPr="00D95BDB">
              <w:rPr>
                <w:rFonts w:ascii="AcadNusx" w:hAnsi="AcadNusx" w:cs="Sylfaen"/>
                <w:spacing w:val="2"/>
                <w:position w:val="1"/>
                <w:sz w:val="20"/>
                <w:szCs w:val="20"/>
                <w:lang w:val="ka-GE"/>
              </w:rPr>
              <w:t>#</w:t>
            </w:r>
            <w:r w:rsidRPr="00D95BDB">
              <w:rPr>
                <w:rFonts w:ascii="Sylfaen" w:hAnsi="Sylfaen" w:cs="Sylfaen"/>
                <w:spacing w:val="2"/>
                <w:position w:val="1"/>
                <w:sz w:val="20"/>
                <w:szCs w:val="20"/>
                <w:lang w:val="ka-GE"/>
              </w:rPr>
              <w:t>1</w:t>
            </w:r>
            <w:r w:rsidR="0091137D">
              <w:rPr>
                <w:rFonts w:ascii="Sylfaen" w:hAnsi="Sylfaen" w:cs="Sylfaen"/>
                <w:spacing w:val="2"/>
                <w:position w:val="1"/>
                <w:sz w:val="20"/>
                <w:szCs w:val="20"/>
                <w:lang w:val="ka-GE"/>
              </w:rPr>
              <w:t>2, ნაკვეთი 04/023</w:t>
            </w:r>
          </w:p>
        </w:tc>
      </w:tr>
      <w:tr w:rsidR="004F7BA1" w:rsidRPr="004F7BA1" w:rsidTr="00045814">
        <w:trPr>
          <w:trHeight w:hRule="exact" w:val="686"/>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lang w:val="ka-GE"/>
              </w:rPr>
            </w:pPr>
            <w:r w:rsidRPr="004F7BA1">
              <w:rPr>
                <w:rFonts w:ascii="Sylfaen" w:hAnsi="Sylfaen" w:cs="Sylfaen"/>
                <w:b/>
                <w:spacing w:val="2"/>
                <w:position w:val="1"/>
                <w:sz w:val="20"/>
                <w:szCs w:val="20"/>
                <w:lang w:val="ka-GE"/>
              </w:rPr>
              <w:t xml:space="preserve">საქმიანობის განხორციელების ადგილის მისამართი </w:t>
            </w:r>
          </w:p>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F02E14" w:rsidRDefault="0091137D" w:rsidP="00F02E14">
            <w:pPr>
              <w:widowControl w:val="0"/>
              <w:autoSpaceDE w:val="0"/>
              <w:autoSpaceDN w:val="0"/>
              <w:adjustRightInd w:val="0"/>
              <w:spacing w:before="1"/>
              <w:ind w:left="105"/>
              <w:rPr>
                <w:rFonts w:ascii="Sylfaen" w:hAnsi="Sylfaen" w:cs="Sylfaen"/>
                <w:spacing w:val="2"/>
                <w:position w:val="1"/>
                <w:sz w:val="20"/>
                <w:szCs w:val="20"/>
                <w:lang w:val="ka-GE"/>
              </w:rPr>
            </w:pPr>
            <w:r w:rsidRPr="00D95BDB">
              <w:rPr>
                <w:rFonts w:ascii="Sylfaen" w:hAnsi="Sylfaen" w:cs="Sylfaen"/>
                <w:spacing w:val="2"/>
                <w:position w:val="1"/>
                <w:sz w:val="20"/>
                <w:szCs w:val="20"/>
                <w:lang w:val="ka-GE"/>
              </w:rPr>
              <w:t xml:space="preserve">ქ. თბილისი, </w:t>
            </w:r>
            <w:r>
              <w:rPr>
                <w:rFonts w:ascii="Sylfaen" w:hAnsi="Sylfaen" w:cs="Sylfaen"/>
                <w:spacing w:val="2"/>
                <w:position w:val="1"/>
                <w:sz w:val="20"/>
                <w:szCs w:val="20"/>
                <w:lang w:val="ka-GE"/>
              </w:rPr>
              <w:t>ბერიაშვილი ქუჩა</w:t>
            </w:r>
            <w:r w:rsidRPr="00D95BDB">
              <w:rPr>
                <w:rFonts w:ascii="Sylfaen" w:hAnsi="Sylfaen" w:cs="Sylfaen"/>
                <w:spacing w:val="2"/>
                <w:position w:val="1"/>
                <w:sz w:val="20"/>
                <w:szCs w:val="20"/>
                <w:lang w:val="ka-GE"/>
              </w:rPr>
              <w:t xml:space="preserve">  </w:t>
            </w:r>
            <w:r w:rsidRPr="00D95BDB">
              <w:rPr>
                <w:rFonts w:ascii="AcadNusx" w:hAnsi="AcadNusx" w:cs="Sylfaen"/>
                <w:spacing w:val="2"/>
                <w:position w:val="1"/>
                <w:sz w:val="20"/>
                <w:szCs w:val="20"/>
                <w:lang w:val="ka-GE"/>
              </w:rPr>
              <w:t>#</w:t>
            </w:r>
            <w:r w:rsidRPr="00D95BDB">
              <w:rPr>
                <w:rFonts w:ascii="Sylfaen" w:hAnsi="Sylfaen" w:cs="Sylfaen"/>
                <w:spacing w:val="2"/>
                <w:position w:val="1"/>
                <w:sz w:val="20"/>
                <w:szCs w:val="20"/>
                <w:lang w:val="ka-GE"/>
              </w:rPr>
              <w:t>1</w:t>
            </w:r>
            <w:r>
              <w:rPr>
                <w:rFonts w:ascii="Sylfaen" w:hAnsi="Sylfaen" w:cs="Sylfaen"/>
                <w:spacing w:val="2"/>
                <w:position w:val="1"/>
                <w:sz w:val="20"/>
                <w:szCs w:val="20"/>
                <w:lang w:val="ka-GE"/>
              </w:rPr>
              <w:t>2, ნაკვეთი 04/023</w:t>
            </w:r>
          </w:p>
        </w:tc>
      </w:tr>
      <w:tr w:rsidR="004F7BA1" w:rsidRPr="004F7BA1" w:rsidTr="004E180D">
        <w:trPr>
          <w:trHeight w:hRule="exact" w:val="671"/>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საქმიანობის სახე</w:t>
            </w: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4E180D" w:rsidRDefault="00614419" w:rsidP="00614419">
            <w:pPr>
              <w:widowControl w:val="0"/>
              <w:autoSpaceDE w:val="0"/>
              <w:autoSpaceDN w:val="0"/>
              <w:adjustRightInd w:val="0"/>
              <w:spacing w:before="1"/>
              <w:ind w:left="105"/>
              <w:rPr>
                <w:rFonts w:ascii="Sylfaen" w:hAnsi="Sylfaen" w:cs="Sylfaen"/>
                <w:color w:val="FF0000"/>
                <w:spacing w:val="2"/>
                <w:position w:val="1"/>
                <w:sz w:val="20"/>
                <w:szCs w:val="20"/>
                <w:lang w:val="ka-GE"/>
              </w:rPr>
            </w:pPr>
            <w:r w:rsidRPr="00474D39">
              <w:rPr>
                <w:rFonts w:ascii="Sylfaen" w:hAnsi="Sylfaen" w:cs="Sylfaen"/>
                <w:sz w:val="22"/>
                <w:szCs w:val="22"/>
                <w:lang w:val="ka-GE"/>
              </w:rPr>
              <w:t>ქაღალდის ნარჩენების გადამუშავებ</w:t>
            </w:r>
            <w:r>
              <w:rPr>
                <w:rFonts w:ascii="Sylfaen" w:hAnsi="Sylfaen" w:cs="Sylfaen"/>
                <w:sz w:val="22"/>
                <w:szCs w:val="22"/>
                <w:lang w:val="ka-GE"/>
              </w:rPr>
              <w:t>ა</w:t>
            </w:r>
            <w:r w:rsidRPr="00474D39">
              <w:rPr>
                <w:rFonts w:ascii="Sylfaen" w:hAnsi="Sylfaen" w:cs="Sylfaen"/>
                <w:sz w:val="22"/>
                <w:szCs w:val="22"/>
                <w:lang w:val="ka-GE"/>
              </w:rPr>
              <w:t xml:space="preserve">  (ნარჩენების აღდგენა)</w:t>
            </w:r>
          </w:p>
        </w:tc>
      </w:tr>
      <w:tr w:rsidR="004F7BA1" w:rsidRPr="004F7BA1" w:rsidTr="005C18DF">
        <w:trPr>
          <w:trHeight w:hRule="exact" w:val="478"/>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5C18DF" w:rsidP="005C18DF">
            <w:pPr>
              <w:widowControl w:val="0"/>
              <w:autoSpaceDE w:val="0"/>
              <w:autoSpaceDN w:val="0"/>
              <w:adjustRightInd w:val="0"/>
              <w:spacing w:before="1"/>
              <w:ind w:left="105"/>
              <w:rPr>
                <w:rFonts w:ascii="Sylfaen" w:hAnsi="Sylfaen" w:cs="Sylfaen"/>
                <w:b/>
                <w:spacing w:val="2"/>
                <w:position w:val="1"/>
                <w:sz w:val="20"/>
                <w:szCs w:val="20"/>
              </w:rPr>
            </w:pPr>
            <w:r w:rsidRPr="005C18DF">
              <w:rPr>
                <w:rFonts w:ascii="Sylfaen" w:hAnsi="Sylfaen"/>
                <w:b/>
                <w:sz w:val="22"/>
                <w:szCs w:val="22"/>
                <w:lang w:val="ka-GE"/>
              </w:rPr>
              <w:t>შ.პ.ს. „ვარკეთილი“-ს</w:t>
            </w:r>
            <w:r>
              <w:rPr>
                <w:rFonts w:ascii="Sylfaen" w:hAnsi="Sylfaen"/>
                <w:sz w:val="22"/>
                <w:szCs w:val="22"/>
                <w:lang w:val="ka-GE"/>
              </w:rPr>
              <w:t xml:space="preserve"> </w:t>
            </w:r>
            <w:r w:rsidR="004F7BA1" w:rsidRPr="004F7BA1">
              <w:rPr>
                <w:rFonts w:ascii="Sylfaen" w:hAnsi="Sylfaen" w:cs="Sylfaen"/>
                <w:b/>
                <w:spacing w:val="2"/>
                <w:position w:val="1"/>
                <w:sz w:val="20"/>
                <w:szCs w:val="20"/>
              </w:rPr>
              <w:t>დირექტორი</w:t>
            </w: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D95BDB" w:rsidRDefault="00614419" w:rsidP="00D95BDB">
            <w:pPr>
              <w:widowControl w:val="0"/>
              <w:autoSpaceDE w:val="0"/>
              <w:autoSpaceDN w:val="0"/>
              <w:adjustRightInd w:val="0"/>
              <w:spacing w:before="1"/>
              <w:ind w:left="105"/>
              <w:rPr>
                <w:rFonts w:ascii="Sylfaen" w:hAnsi="Sylfaen" w:cs="Sylfaen"/>
                <w:spacing w:val="2"/>
                <w:position w:val="1"/>
                <w:sz w:val="20"/>
                <w:szCs w:val="20"/>
                <w:lang w:val="ka-GE"/>
              </w:rPr>
            </w:pPr>
            <w:r>
              <w:rPr>
                <w:rFonts w:ascii="Sylfaen" w:hAnsi="Sylfaen" w:cs="Sylfaen"/>
                <w:spacing w:val="2"/>
                <w:position w:val="1"/>
                <w:sz w:val="20"/>
                <w:szCs w:val="20"/>
                <w:lang w:val="ka-GE"/>
              </w:rPr>
              <w:t>მიხეილ დოლიძე</w:t>
            </w:r>
          </w:p>
        </w:tc>
      </w:tr>
      <w:tr w:rsidR="004F7BA1" w:rsidRPr="004F7BA1" w:rsidTr="00F02E14">
        <w:trPr>
          <w:trHeight w:hRule="exact" w:val="421"/>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ელექტრონული ფოსტა</w:t>
            </w: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614419" w:rsidRDefault="008B53D8" w:rsidP="00D95BDB">
            <w:pPr>
              <w:widowControl w:val="0"/>
              <w:autoSpaceDE w:val="0"/>
              <w:autoSpaceDN w:val="0"/>
              <w:adjustRightInd w:val="0"/>
              <w:spacing w:before="1"/>
              <w:ind w:left="105"/>
              <w:rPr>
                <w:rStyle w:val="Hyperlink"/>
                <w:rFonts w:ascii="Sylfaen" w:hAnsi="Sylfaen" w:cs="Sylfaen"/>
                <w:color w:val="FF0000"/>
                <w:position w:val="1"/>
                <w:sz w:val="20"/>
                <w:szCs w:val="20"/>
                <w:lang w:val="en-US"/>
              </w:rPr>
            </w:pPr>
            <w:hyperlink r:id="rId9" w:history="1">
              <w:r w:rsidR="00166B3C" w:rsidRPr="00EB6AA6">
                <w:rPr>
                  <w:rStyle w:val="Hyperlink"/>
                  <w:rFonts w:ascii="Sylfaen" w:hAnsi="Sylfaen" w:cs="Sylfaen"/>
                  <w:position w:val="1"/>
                  <w:sz w:val="20"/>
                  <w:szCs w:val="20"/>
                  <w:lang w:val="en-US"/>
                </w:rPr>
                <w:t>agroprofile@yahoo.com</w:t>
              </w:r>
            </w:hyperlink>
          </w:p>
          <w:p w:rsidR="004F7BA1" w:rsidRPr="00D95BDB" w:rsidRDefault="004F7BA1" w:rsidP="00D95BDB">
            <w:pPr>
              <w:widowControl w:val="0"/>
              <w:autoSpaceDE w:val="0"/>
              <w:autoSpaceDN w:val="0"/>
              <w:adjustRightInd w:val="0"/>
              <w:spacing w:before="1"/>
              <w:ind w:left="105"/>
              <w:rPr>
                <w:sz w:val="20"/>
                <w:szCs w:val="20"/>
              </w:rPr>
            </w:pPr>
          </w:p>
        </w:tc>
      </w:tr>
      <w:tr w:rsidR="004F7BA1" w:rsidRPr="004F7BA1" w:rsidTr="00F02E14">
        <w:trPr>
          <w:trHeight w:hRule="exact" w:val="426"/>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საკონტაქტო ტელეფონი</w:t>
            </w: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91137D" w:rsidRDefault="00D95BDB" w:rsidP="0091137D">
            <w:pPr>
              <w:widowControl w:val="0"/>
              <w:autoSpaceDE w:val="0"/>
              <w:autoSpaceDN w:val="0"/>
              <w:adjustRightInd w:val="0"/>
              <w:spacing w:before="1"/>
              <w:ind w:left="105"/>
              <w:rPr>
                <w:rFonts w:ascii="Sylfaen" w:hAnsi="Sylfaen" w:cs="Sylfaen"/>
                <w:spacing w:val="2"/>
                <w:position w:val="1"/>
                <w:sz w:val="20"/>
                <w:szCs w:val="20"/>
                <w:lang w:val="ka-GE"/>
              </w:rPr>
            </w:pPr>
            <w:r w:rsidRPr="00D95BDB">
              <w:rPr>
                <w:rFonts w:ascii="Sylfaen" w:hAnsi="Sylfaen" w:cs="Sylfaen"/>
                <w:spacing w:val="2"/>
                <w:position w:val="1"/>
                <w:sz w:val="20"/>
                <w:szCs w:val="20"/>
                <w:lang w:val="en-US"/>
              </w:rPr>
              <w:t>(+995 32)</w:t>
            </w:r>
            <w:r w:rsidR="0091137D">
              <w:rPr>
                <w:rFonts w:ascii="Sylfaen" w:hAnsi="Sylfaen" w:cs="Sylfaen"/>
                <w:spacing w:val="2"/>
                <w:position w:val="1"/>
                <w:sz w:val="20"/>
                <w:szCs w:val="20"/>
                <w:lang w:val="ka-GE"/>
              </w:rPr>
              <w:t>599-557-703</w:t>
            </w:r>
          </w:p>
        </w:tc>
      </w:tr>
      <w:tr w:rsidR="004F7BA1" w:rsidRPr="004F7BA1" w:rsidTr="004E180D">
        <w:trPr>
          <w:trHeight w:hRule="exact" w:val="374"/>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საკონსულტაციო ფირმა</w:t>
            </w: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4F7BA1" w:rsidRDefault="004F7BA1" w:rsidP="00D95BDB">
            <w:pPr>
              <w:widowControl w:val="0"/>
              <w:autoSpaceDE w:val="0"/>
              <w:autoSpaceDN w:val="0"/>
              <w:adjustRightInd w:val="0"/>
              <w:spacing w:before="1"/>
              <w:ind w:left="105"/>
              <w:rPr>
                <w:rFonts w:ascii="Sylfaen" w:hAnsi="Sylfaen" w:cs="Sylfaen"/>
                <w:spacing w:val="2"/>
                <w:position w:val="1"/>
                <w:sz w:val="20"/>
                <w:szCs w:val="20"/>
              </w:rPr>
            </w:pPr>
            <w:r w:rsidRPr="004F7BA1">
              <w:rPr>
                <w:rFonts w:ascii="Sylfaen" w:hAnsi="Sylfaen" w:cs="Sylfaen"/>
                <w:spacing w:val="2"/>
                <w:position w:val="1"/>
                <w:sz w:val="20"/>
                <w:szCs w:val="20"/>
              </w:rPr>
              <w:t>შპს „ჯეოკონი“</w:t>
            </w:r>
          </w:p>
        </w:tc>
      </w:tr>
      <w:tr w:rsidR="004F7BA1" w:rsidRPr="004F7BA1" w:rsidTr="00D95BDB">
        <w:trPr>
          <w:trHeight w:hRule="exact" w:val="294"/>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შპს „ჯეოკონი“-ს დირექტორი</w:t>
            </w: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4F7BA1" w:rsidRDefault="004F7BA1" w:rsidP="00D95BDB">
            <w:pPr>
              <w:widowControl w:val="0"/>
              <w:autoSpaceDE w:val="0"/>
              <w:autoSpaceDN w:val="0"/>
              <w:adjustRightInd w:val="0"/>
              <w:spacing w:before="1"/>
              <w:ind w:left="105"/>
              <w:rPr>
                <w:rFonts w:ascii="Sylfaen" w:hAnsi="Sylfaen" w:cs="Sylfaen"/>
                <w:spacing w:val="2"/>
                <w:position w:val="1"/>
                <w:sz w:val="20"/>
                <w:szCs w:val="20"/>
              </w:rPr>
            </w:pPr>
            <w:r w:rsidRPr="004F7BA1">
              <w:rPr>
                <w:rFonts w:ascii="Sylfaen" w:hAnsi="Sylfaen" w:cs="Sylfaen"/>
                <w:spacing w:val="2"/>
                <w:position w:val="1"/>
                <w:sz w:val="20"/>
                <w:szCs w:val="20"/>
              </w:rPr>
              <w:t>რევაზ რჩეულიშვილი</w:t>
            </w:r>
          </w:p>
        </w:tc>
      </w:tr>
      <w:tr w:rsidR="004F7BA1" w:rsidRPr="004F7BA1" w:rsidTr="00D95BDB">
        <w:trPr>
          <w:trHeight w:hRule="exact" w:val="294"/>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ელექტრონული ფოსტა</w:t>
            </w: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4F7BA1" w:rsidRDefault="008B53D8" w:rsidP="00D95BDB">
            <w:pPr>
              <w:widowControl w:val="0"/>
              <w:autoSpaceDE w:val="0"/>
              <w:autoSpaceDN w:val="0"/>
              <w:adjustRightInd w:val="0"/>
              <w:spacing w:before="1"/>
              <w:ind w:left="105"/>
              <w:rPr>
                <w:rFonts w:ascii="Sylfaen" w:hAnsi="Sylfaen" w:cs="Sylfaen"/>
                <w:position w:val="1"/>
                <w:sz w:val="20"/>
                <w:szCs w:val="20"/>
                <w:lang w:val="ka-GE"/>
              </w:rPr>
            </w:pPr>
            <w:hyperlink r:id="rId10" w:history="1">
              <w:r w:rsidR="004F7BA1" w:rsidRPr="004F7BA1">
                <w:rPr>
                  <w:rStyle w:val="Hyperlink"/>
                  <w:rFonts w:ascii="Sylfaen" w:hAnsi="Sylfaen" w:cs="Sylfaen"/>
                  <w:position w:val="1"/>
                  <w:sz w:val="20"/>
                  <w:szCs w:val="20"/>
                  <w:lang w:val="en-US"/>
                </w:rPr>
                <w:t>geocon12345@gmail.com</w:t>
              </w:r>
            </w:hyperlink>
          </w:p>
          <w:p w:rsidR="004F7BA1" w:rsidRPr="004F7BA1" w:rsidRDefault="004F7BA1" w:rsidP="00D95BDB">
            <w:pPr>
              <w:widowControl w:val="0"/>
              <w:autoSpaceDE w:val="0"/>
              <w:autoSpaceDN w:val="0"/>
              <w:adjustRightInd w:val="0"/>
              <w:spacing w:before="1"/>
              <w:ind w:left="105"/>
              <w:rPr>
                <w:rFonts w:ascii="Sylfaen" w:hAnsi="Sylfaen" w:cs="Sylfaen"/>
                <w:position w:val="1"/>
                <w:sz w:val="20"/>
                <w:szCs w:val="20"/>
                <w:lang w:val="ka-GE"/>
              </w:rPr>
            </w:pPr>
          </w:p>
        </w:tc>
      </w:tr>
      <w:tr w:rsidR="004F7BA1" w:rsidRPr="004F7BA1" w:rsidTr="00D95BDB">
        <w:trPr>
          <w:trHeight w:hRule="exact" w:val="294"/>
        </w:trPr>
        <w:tc>
          <w:tcPr>
            <w:tcW w:w="3979" w:type="dxa"/>
            <w:tcBorders>
              <w:top w:val="double" w:sz="4" w:space="0" w:color="auto"/>
              <w:left w:val="double" w:sz="4" w:space="0" w:color="auto"/>
              <w:bottom w:val="double" w:sz="4" w:space="0" w:color="auto"/>
              <w:right w:val="double" w:sz="4" w:space="0" w:color="auto"/>
            </w:tcBorders>
            <w:shd w:val="clear" w:color="auto" w:fill="D9D9D9"/>
            <w:vAlign w:val="center"/>
          </w:tcPr>
          <w:p w:rsidR="004F7BA1" w:rsidRPr="004F7BA1" w:rsidRDefault="004F7BA1" w:rsidP="00D95BDB">
            <w:pPr>
              <w:widowControl w:val="0"/>
              <w:autoSpaceDE w:val="0"/>
              <w:autoSpaceDN w:val="0"/>
              <w:adjustRightInd w:val="0"/>
              <w:spacing w:before="1"/>
              <w:ind w:left="105"/>
              <w:rPr>
                <w:rFonts w:ascii="Sylfaen" w:hAnsi="Sylfaen" w:cs="Sylfaen"/>
                <w:b/>
                <w:spacing w:val="2"/>
                <w:position w:val="1"/>
                <w:sz w:val="20"/>
                <w:szCs w:val="20"/>
              </w:rPr>
            </w:pPr>
            <w:r w:rsidRPr="004F7BA1">
              <w:rPr>
                <w:rFonts w:ascii="Sylfaen" w:hAnsi="Sylfaen" w:cs="Sylfaen"/>
                <w:b/>
                <w:spacing w:val="2"/>
                <w:position w:val="1"/>
                <w:sz w:val="20"/>
                <w:szCs w:val="20"/>
              </w:rPr>
              <w:t>საკონტაქტო ტელეფონი</w:t>
            </w:r>
          </w:p>
        </w:tc>
        <w:tc>
          <w:tcPr>
            <w:tcW w:w="5812" w:type="dxa"/>
            <w:tcBorders>
              <w:top w:val="double" w:sz="4" w:space="0" w:color="auto"/>
              <w:left w:val="double" w:sz="4" w:space="0" w:color="auto"/>
              <w:bottom w:val="double" w:sz="4" w:space="0" w:color="auto"/>
              <w:right w:val="double" w:sz="4" w:space="0" w:color="auto"/>
            </w:tcBorders>
            <w:vAlign w:val="center"/>
          </w:tcPr>
          <w:p w:rsidR="004F7BA1" w:rsidRPr="004F7BA1" w:rsidRDefault="004F7BA1" w:rsidP="00D95BDB">
            <w:pPr>
              <w:widowControl w:val="0"/>
              <w:autoSpaceDE w:val="0"/>
              <w:autoSpaceDN w:val="0"/>
              <w:adjustRightInd w:val="0"/>
              <w:spacing w:before="1"/>
              <w:ind w:left="105"/>
              <w:rPr>
                <w:sz w:val="20"/>
                <w:szCs w:val="20"/>
                <w:lang w:val="ka-GE"/>
              </w:rPr>
            </w:pPr>
            <w:r w:rsidRPr="004F7BA1">
              <w:rPr>
                <w:rFonts w:ascii="Sylfaen" w:hAnsi="Sylfaen" w:cs="Sylfaen"/>
                <w:spacing w:val="2"/>
                <w:position w:val="1"/>
                <w:sz w:val="20"/>
                <w:szCs w:val="20"/>
              </w:rPr>
              <w:t>(+995) 599-540-208</w:t>
            </w:r>
          </w:p>
        </w:tc>
      </w:tr>
    </w:tbl>
    <w:p w:rsidR="004F7BA1" w:rsidRPr="004F7BA1" w:rsidRDefault="004F7BA1" w:rsidP="004F7BA1">
      <w:pPr>
        <w:rPr>
          <w:rFonts w:ascii="Sylfaen" w:hAnsi="Sylfaen" w:cs="Sylfaen"/>
          <w:b/>
          <w:color w:val="FFFFFF" w:themeColor="background1"/>
          <w:position w:val="1"/>
          <w:lang w:val="en-US"/>
        </w:rPr>
      </w:pPr>
      <w:r w:rsidRPr="004F7BA1">
        <w:rPr>
          <w:rFonts w:ascii="Sylfaen" w:hAnsi="Sylfaen" w:cs="Sylfaen"/>
          <w:b/>
          <w:color w:val="FFFFFF" w:themeColor="background1"/>
          <w:position w:val="1"/>
          <w:lang w:val="en-US"/>
        </w:rPr>
        <w:t>.</w:t>
      </w:r>
    </w:p>
    <w:p w:rsidR="004F7BA1" w:rsidRPr="004F7BA1" w:rsidRDefault="004F7BA1" w:rsidP="004F7BA1">
      <w:pPr>
        <w:rPr>
          <w:rFonts w:ascii="Sylfaen" w:hAnsi="Sylfaen" w:cs="Sylfaen"/>
          <w:b/>
          <w:color w:val="FFFFFF" w:themeColor="background1"/>
          <w:position w:val="1"/>
          <w:lang w:val="en-US"/>
        </w:rPr>
      </w:pPr>
      <w:r w:rsidRPr="004F7BA1">
        <w:rPr>
          <w:rFonts w:ascii="Sylfaen" w:hAnsi="Sylfaen" w:cs="Sylfaen"/>
          <w:b/>
          <w:color w:val="FFFFFF" w:themeColor="background1"/>
          <w:position w:val="1"/>
          <w:lang w:val="en-US"/>
        </w:rPr>
        <w:t>.</w:t>
      </w:r>
    </w:p>
    <w:p w:rsidR="004F7BA1" w:rsidRPr="004F7BA1" w:rsidRDefault="004F7BA1" w:rsidP="004F7BA1">
      <w:pPr>
        <w:rPr>
          <w:rFonts w:ascii="Sylfaen" w:hAnsi="Sylfaen" w:cs="Sylfaen"/>
          <w:b/>
          <w:color w:val="FFFFFF" w:themeColor="background1"/>
          <w:position w:val="1"/>
          <w:lang w:val="en-US"/>
        </w:rPr>
      </w:pPr>
      <w:r w:rsidRPr="004F7BA1">
        <w:rPr>
          <w:rFonts w:ascii="Sylfaen" w:hAnsi="Sylfaen" w:cs="Sylfaen"/>
          <w:b/>
          <w:color w:val="FFFFFF" w:themeColor="background1"/>
          <w:position w:val="1"/>
          <w:lang w:val="en-US"/>
        </w:rPr>
        <w:t>.</w:t>
      </w:r>
    </w:p>
    <w:p w:rsidR="004F7BA1" w:rsidRDefault="004F7BA1" w:rsidP="004F7BA1">
      <w:pPr>
        <w:rPr>
          <w:rFonts w:ascii="Sylfaen" w:hAnsi="Sylfaen" w:cs="Sylfaen"/>
          <w:b/>
          <w:position w:val="1"/>
          <w:lang w:val="en-US"/>
        </w:rPr>
      </w:pPr>
    </w:p>
    <w:p w:rsidR="005D1936" w:rsidRPr="005D1936" w:rsidRDefault="005D1936" w:rsidP="0057726E">
      <w:pPr>
        <w:rPr>
          <w:rFonts w:ascii="Sylfaen" w:hAnsi="Sylfaen"/>
          <w:b/>
          <w:lang w:val="en-US"/>
        </w:rPr>
      </w:pPr>
      <w:bookmarkStart w:id="0" w:name="_Toc214866484"/>
      <w:r w:rsidRPr="005D1936">
        <w:rPr>
          <w:rFonts w:ascii="Sylfaen" w:hAnsi="Sylfaen"/>
          <w:b/>
          <w:lang w:val="en-US"/>
        </w:rPr>
        <w:lastRenderedPageBreak/>
        <w:t xml:space="preserve">2.  დაგეგმილი საქმიანობის  აღწერა </w:t>
      </w:r>
    </w:p>
    <w:p w:rsidR="007B4059" w:rsidRDefault="005D1936" w:rsidP="00F73524">
      <w:pPr>
        <w:spacing w:line="480" w:lineRule="auto"/>
        <w:rPr>
          <w:rFonts w:ascii="Sylfaen" w:hAnsi="Sylfaen"/>
          <w:b/>
          <w:lang w:val="en-US"/>
        </w:rPr>
      </w:pPr>
      <w:r w:rsidRPr="005D1936">
        <w:rPr>
          <w:rFonts w:ascii="Sylfaen" w:hAnsi="Sylfaen"/>
          <w:b/>
          <w:lang w:val="en-US"/>
        </w:rPr>
        <w:t>2.1</w:t>
      </w:r>
      <w:r>
        <w:rPr>
          <w:rFonts w:ascii="Sylfaen" w:hAnsi="Sylfaen"/>
          <w:b/>
          <w:lang w:val="ka-GE"/>
        </w:rPr>
        <w:t xml:space="preserve">. </w:t>
      </w:r>
      <w:r w:rsidRPr="005D1936">
        <w:rPr>
          <w:rFonts w:ascii="Sylfaen" w:hAnsi="Sylfaen"/>
          <w:b/>
          <w:lang w:val="en-US"/>
        </w:rPr>
        <w:t xml:space="preserve"> </w:t>
      </w:r>
      <w:r w:rsidR="007E290D">
        <w:rPr>
          <w:rFonts w:ascii="Sylfaen" w:hAnsi="Sylfaen"/>
          <w:b/>
          <w:lang w:val="ka-GE"/>
        </w:rPr>
        <w:t xml:space="preserve">დაგეგმილი საქმიანობის </w:t>
      </w:r>
      <w:r w:rsidRPr="005D1936">
        <w:rPr>
          <w:rFonts w:ascii="Sylfaen" w:hAnsi="Sylfaen"/>
          <w:b/>
          <w:lang w:val="en-US"/>
        </w:rPr>
        <w:t>ადგილმდებარეობა</w:t>
      </w:r>
    </w:p>
    <w:bookmarkEnd w:id="0"/>
    <w:p w:rsidR="0081473D" w:rsidRPr="00B5131F" w:rsidRDefault="0091137D" w:rsidP="00473B9B">
      <w:pPr>
        <w:jc w:val="both"/>
        <w:rPr>
          <w:rFonts w:ascii="Sylfaen" w:hAnsi="Sylfaen" w:cs="Sylfaen"/>
          <w:spacing w:val="2"/>
          <w:position w:val="1"/>
          <w:sz w:val="22"/>
          <w:szCs w:val="22"/>
          <w:lang w:val="ka-GE"/>
        </w:rPr>
      </w:pPr>
      <w:r w:rsidRPr="004F7BA1">
        <w:rPr>
          <w:rFonts w:ascii="Sylfaen" w:hAnsi="Sylfaen"/>
          <w:sz w:val="22"/>
          <w:szCs w:val="22"/>
          <w:lang w:val="ka-GE"/>
        </w:rPr>
        <w:t>შ.პ.ს. „</w:t>
      </w:r>
      <w:r>
        <w:rPr>
          <w:rFonts w:ascii="Sylfaen" w:hAnsi="Sylfaen"/>
          <w:sz w:val="22"/>
          <w:szCs w:val="22"/>
          <w:lang w:val="ka-GE"/>
        </w:rPr>
        <w:t>ვარკეთილი</w:t>
      </w:r>
      <w:r w:rsidRPr="004F7BA1">
        <w:rPr>
          <w:rFonts w:ascii="Sylfaen" w:hAnsi="Sylfaen"/>
          <w:sz w:val="22"/>
          <w:szCs w:val="22"/>
          <w:lang w:val="ka-GE"/>
        </w:rPr>
        <w:t>“</w:t>
      </w:r>
      <w:r>
        <w:rPr>
          <w:rFonts w:ascii="Sylfaen" w:hAnsi="Sylfaen"/>
          <w:sz w:val="22"/>
          <w:szCs w:val="22"/>
          <w:lang w:val="ka-GE"/>
        </w:rPr>
        <w:t>-ს</w:t>
      </w:r>
      <w:r w:rsidRPr="004F7BA1">
        <w:rPr>
          <w:rFonts w:ascii="Sylfaen" w:hAnsi="Sylfaen"/>
          <w:sz w:val="22"/>
          <w:szCs w:val="22"/>
          <w:lang w:val="ka-GE"/>
        </w:rPr>
        <w:t xml:space="preserve"> (ს/კ </w:t>
      </w:r>
      <w:r>
        <w:rPr>
          <w:rFonts w:ascii="Sylfaen" w:hAnsi="Sylfaen"/>
          <w:sz w:val="22"/>
          <w:szCs w:val="22"/>
          <w:lang w:val="ka-GE"/>
        </w:rPr>
        <w:t>406041000</w:t>
      </w:r>
      <w:r w:rsidRPr="004F7BA1">
        <w:rPr>
          <w:rFonts w:ascii="Sylfaen" w:hAnsi="Sylfaen"/>
          <w:sz w:val="22"/>
          <w:szCs w:val="22"/>
          <w:lang w:val="ka-GE"/>
        </w:rPr>
        <w:t xml:space="preserve">) </w:t>
      </w:r>
      <w:r w:rsidRPr="00474D39">
        <w:rPr>
          <w:rFonts w:ascii="Sylfaen" w:hAnsi="Sylfaen" w:cs="Sylfaen"/>
          <w:sz w:val="22"/>
          <w:szCs w:val="22"/>
          <w:lang w:val="ka-GE"/>
        </w:rPr>
        <w:t>ქაღალდის ნარჩენების გადამამუშავებელი  (ნარჩენების აღდგენა)  საწარმო</w:t>
      </w:r>
      <w:r>
        <w:rPr>
          <w:rFonts w:ascii="Sylfaen" w:hAnsi="Sylfaen" w:cs="Sylfaen"/>
          <w:sz w:val="22"/>
          <w:szCs w:val="22"/>
          <w:lang w:val="ka-GE"/>
        </w:rPr>
        <w:t xml:space="preserve"> განთავსებულია</w:t>
      </w:r>
      <w:r w:rsidRPr="00474D39">
        <w:rPr>
          <w:rFonts w:ascii="Sylfaen" w:hAnsi="Sylfaen" w:cs="Sylfaen"/>
          <w:sz w:val="22"/>
          <w:szCs w:val="22"/>
          <w:lang w:val="ka-GE"/>
        </w:rPr>
        <w:t xml:space="preserve"> </w:t>
      </w:r>
      <w:r w:rsidRPr="0091137D">
        <w:rPr>
          <w:rFonts w:ascii="Sylfaen" w:hAnsi="Sylfaen" w:cs="Sylfaen"/>
          <w:spacing w:val="2"/>
          <w:position w:val="1"/>
          <w:sz w:val="22"/>
          <w:szCs w:val="22"/>
          <w:lang w:val="ka-GE"/>
        </w:rPr>
        <w:t>ქ. თბილის</w:t>
      </w:r>
      <w:r>
        <w:rPr>
          <w:rFonts w:ascii="Sylfaen" w:hAnsi="Sylfaen" w:cs="Sylfaen"/>
          <w:spacing w:val="2"/>
          <w:position w:val="1"/>
          <w:sz w:val="22"/>
          <w:szCs w:val="22"/>
          <w:lang w:val="ka-GE"/>
        </w:rPr>
        <w:t>შ</w:t>
      </w:r>
      <w:r w:rsidRPr="0091137D">
        <w:rPr>
          <w:rFonts w:ascii="Sylfaen" w:hAnsi="Sylfaen" w:cs="Sylfaen"/>
          <w:spacing w:val="2"/>
          <w:position w:val="1"/>
          <w:sz w:val="22"/>
          <w:szCs w:val="22"/>
          <w:lang w:val="ka-GE"/>
        </w:rPr>
        <w:t xml:space="preserve">ი, ბერიაშვილი ქუჩა  </w:t>
      </w:r>
      <w:r w:rsidRPr="0091137D">
        <w:rPr>
          <w:rFonts w:ascii="AcadNusx" w:hAnsi="AcadNusx" w:cs="Sylfaen"/>
          <w:spacing w:val="2"/>
          <w:position w:val="1"/>
          <w:sz w:val="22"/>
          <w:szCs w:val="22"/>
          <w:lang w:val="ka-GE"/>
        </w:rPr>
        <w:t>#</w:t>
      </w:r>
      <w:r w:rsidRPr="0091137D">
        <w:rPr>
          <w:rFonts w:ascii="Sylfaen" w:hAnsi="Sylfaen" w:cs="Sylfaen"/>
          <w:spacing w:val="2"/>
          <w:position w:val="1"/>
          <w:sz w:val="22"/>
          <w:szCs w:val="22"/>
          <w:lang w:val="ka-GE"/>
        </w:rPr>
        <w:t>12</w:t>
      </w:r>
      <w:r>
        <w:rPr>
          <w:rFonts w:ascii="Sylfaen" w:hAnsi="Sylfaen" w:cs="Sylfaen"/>
          <w:spacing w:val="2"/>
          <w:position w:val="1"/>
          <w:sz w:val="22"/>
          <w:szCs w:val="22"/>
          <w:lang w:val="ka-GE"/>
        </w:rPr>
        <w:t>-ში (</w:t>
      </w:r>
      <w:r w:rsidRPr="0091137D">
        <w:rPr>
          <w:rFonts w:ascii="Sylfaen" w:hAnsi="Sylfaen" w:cs="Sylfaen"/>
          <w:spacing w:val="2"/>
          <w:position w:val="1"/>
          <w:sz w:val="22"/>
          <w:szCs w:val="22"/>
          <w:lang w:val="ka-GE"/>
        </w:rPr>
        <w:t>ნაკვეთი 04/023</w:t>
      </w:r>
      <w:r>
        <w:rPr>
          <w:rFonts w:ascii="Sylfaen" w:hAnsi="Sylfaen" w:cs="Sylfaen"/>
          <w:spacing w:val="2"/>
          <w:position w:val="1"/>
          <w:sz w:val="22"/>
          <w:szCs w:val="22"/>
          <w:lang w:val="ka-GE"/>
        </w:rPr>
        <w:t xml:space="preserve">) მდებარე </w:t>
      </w:r>
      <w:r w:rsidRPr="004F7BA1">
        <w:rPr>
          <w:rFonts w:ascii="Sylfaen" w:hAnsi="Sylfaen"/>
          <w:sz w:val="22"/>
          <w:szCs w:val="22"/>
          <w:lang w:val="ka-GE"/>
        </w:rPr>
        <w:t>შ.პ.ს. „</w:t>
      </w:r>
      <w:r>
        <w:rPr>
          <w:rFonts w:ascii="Sylfaen" w:hAnsi="Sylfaen"/>
          <w:sz w:val="22"/>
          <w:szCs w:val="22"/>
          <w:lang w:val="ka-GE"/>
        </w:rPr>
        <w:t>ვარკეთილი</w:t>
      </w:r>
      <w:r w:rsidRPr="004F7BA1">
        <w:rPr>
          <w:rFonts w:ascii="Sylfaen" w:hAnsi="Sylfaen"/>
          <w:sz w:val="22"/>
          <w:szCs w:val="22"/>
          <w:lang w:val="ka-GE"/>
        </w:rPr>
        <w:t>“</w:t>
      </w:r>
      <w:r>
        <w:rPr>
          <w:rFonts w:ascii="Sylfaen" w:hAnsi="Sylfaen"/>
          <w:sz w:val="22"/>
          <w:szCs w:val="22"/>
          <w:lang w:val="ka-GE"/>
        </w:rPr>
        <w:t xml:space="preserve">-ს </w:t>
      </w:r>
      <w:r w:rsidR="00F7281B" w:rsidRPr="000A0661">
        <w:rPr>
          <w:rFonts w:ascii="Sylfaen" w:hAnsi="Sylfaen"/>
          <w:sz w:val="22"/>
          <w:szCs w:val="22"/>
          <w:lang w:val="en-US"/>
        </w:rPr>
        <w:t xml:space="preserve">საკუთრებაში არსებულ </w:t>
      </w:r>
      <w:r>
        <w:rPr>
          <w:rFonts w:ascii="Sylfaen" w:hAnsi="Sylfaen"/>
          <w:sz w:val="22"/>
          <w:szCs w:val="22"/>
          <w:lang w:val="ka-GE"/>
        </w:rPr>
        <w:t>ა</w:t>
      </w:r>
      <w:r w:rsidRPr="00E123F3">
        <w:rPr>
          <w:rFonts w:ascii="Sylfaen" w:hAnsi="Sylfaen"/>
          <w:sz w:val="22"/>
          <w:szCs w:val="22"/>
          <w:lang w:val="en-US"/>
        </w:rPr>
        <w:t xml:space="preserve">რასასოფლო-სამეურნეო </w:t>
      </w:r>
      <w:r w:rsidR="00F7281B" w:rsidRPr="000A0661">
        <w:rPr>
          <w:rFonts w:ascii="Sylfaen" w:hAnsi="Sylfaen"/>
          <w:sz w:val="22"/>
          <w:szCs w:val="22"/>
          <w:lang w:val="en-US"/>
        </w:rPr>
        <w:t>ნაკვეთზე</w:t>
      </w:r>
      <w:r w:rsidR="00500ABF">
        <w:rPr>
          <w:rFonts w:ascii="Sylfaen" w:hAnsi="Sylfaen"/>
          <w:sz w:val="22"/>
          <w:szCs w:val="22"/>
          <w:lang w:val="ka-GE"/>
        </w:rPr>
        <w:t xml:space="preserve"> არსებულ შენობაში</w:t>
      </w:r>
      <w:r w:rsidR="00163F40">
        <w:rPr>
          <w:rFonts w:ascii="Sylfaen" w:hAnsi="Sylfaen"/>
          <w:sz w:val="22"/>
          <w:szCs w:val="22"/>
          <w:lang w:val="ka-GE"/>
        </w:rPr>
        <w:t>.</w:t>
      </w:r>
      <w:r w:rsidR="000A0661" w:rsidRPr="000A0661">
        <w:rPr>
          <w:rFonts w:ascii="Sylfaen" w:hAnsi="Sylfaen"/>
          <w:sz w:val="22"/>
          <w:szCs w:val="22"/>
          <w:lang w:val="ka-GE"/>
        </w:rPr>
        <w:t xml:space="preserve"> </w:t>
      </w:r>
      <w:r w:rsidR="0081473D" w:rsidRPr="000A0661">
        <w:rPr>
          <w:rFonts w:ascii="Sylfaen" w:hAnsi="Sylfaen"/>
          <w:sz w:val="22"/>
          <w:szCs w:val="22"/>
          <w:lang w:val="en-US"/>
        </w:rPr>
        <w:t xml:space="preserve">მიწის ნაკვეთის საკადასტრო კოდი: </w:t>
      </w:r>
      <w:r w:rsidR="00F73524" w:rsidRPr="00B5131F">
        <w:rPr>
          <w:rFonts w:ascii="AcadNusx" w:hAnsi="AcadNusx" w:cs="Sylfaen"/>
          <w:spacing w:val="2"/>
          <w:position w:val="1"/>
          <w:sz w:val="22"/>
          <w:szCs w:val="22"/>
          <w:lang w:val="ka-GE"/>
        </w:rPr>
        <w:t>#</w:t>
      </w:r>
      <w:r w:rsidR="00500ABF">
        <w:rPr>
          <w:rFonts w:ascii="Sylfaen" w:hAnsi="Sylfaen" w:cs="Sylfaen"/>
          <w:spacing w:val="2"/>
          <w:position w:val="1"/>
          <w:sz w:val="22"/>
          <w:szCs w:val="22"/>
          <w:lang w:val="ka-GE"/>
        </w:rPr>
        <w:t>01.19.19.004.023</w:t>
      </w:r>
      <w:r w:rsidR="0081473D" w:rsidRPr="00B5131F">
        <w:rPr>
          <w:rFonts w:ascii="Sylfaen" w:hAnsi="Sylfaen"/>
          <w:sz w:val="22"/>
          <w:szCs w:val="22"/>
          <w:lang w:val="ka-GE"/>
        </w:rPr>
        <w:t>.</w:t>
      </w:r>
      <w:r w:rsidR="0081473D" w:rsidRPr="00B5131F">
        <w:rPr>
          <w:rFonts w:ascii="Sylfaen" w:hAnsi="Sylfaen" w:cs="Sylfaen"/>
          <w:spacing w:val="2"/>
          <w:position w:val="1"/>
          <w:sz w:val="22"/>
          <w:szCs w:val="22"/>
          <w:lang w:val="ka-GE"/>
        </w:rPr>
        <w:t xml:space="preserve"> </w:t>
      </w:r>
    </w:p>
    <w:p w:rsidR="0081473D" w:rsidRPr="00B5131F" w:rsidRDefault="0081473D" w:rsidP="0081473D">
      <w:pPr>
        <w:widowControl w:val="0"/>
        <w:autoSpaceDE w:val="0"/>
        <w:autoSpaceDN w:val="0"/>
        <w:adjustRightInd w:val="0"/>
        <w:spacing w:before="3" w:line="110" w:lineRule="exact"/>
        <w:ind w:right="-1"/>
        <w:rPr>
          <w:rFonts w:ascii="Sylfaen" w:hAnsi="Sylfaen" w:cs="Sylfaen"/>
          <w:sz w:val="22"/>
          <w:szCs w:val="22"/>
          <w:lang w:val="en-US"/>
        </w:rPr>
      </w:pPr>
    </w:p>
    <w:p w:rsidR="00112643" w:rsidRPr="00814810" w:rsidRDefault="00F35A7C" w:rsidP="00A13AF4">
      <w:pPr>
        <w:jc w:val="both"/>
        <w:rPr>
          <w:rFonts w:ascii="Sylfaen" w:hAnsi="Sylfaen"/>
          <w:color w:val="FFFFFF" w:themeColor="background1"/>
          <w:sz w:val="22"/>
          <w:szCs w:val="22"/>
          <w:lang w:val="ka-GE"/>
        </w:rPr>
      </w:pPr>
      <w:r w:rsidRPr="009315B1">
        <w:rPr>
          <w:rFonts w:ascii="Sylfaen" w:hAnsi="Sylfaen"/>
          <w:sz w:val="22"/>
          <w:szCs w:val="22"/>
          <w:lang w:val="it-IT"/>
        </w:rPr>
        <w:t>საკვლევი ტერიტორიის ადგილმდებარეობის აერო</w:t>
      </w:r>
      <w:r w:rsidR="00473B9B">
        <w:rPr>
          <w:rFonts w:ascii="Sylfaen" w:hAnsi="Sylfaen"/>
          <w:sz w:val="22"/>
          <w:szCs w:val="22"/>
          <w:lang w:val="ka-GE"/>
        </w:rPr>
        <w:t>თანამგზავრული მონაცემები</w:t>
      </w:r>
      <w:r w:rsidRPr="009315B1">
        <w:rPr>
          <w:rFonts w:ascii="Sylfaen" w:hAnsi="Sylfaen"/>
          <w:sz w:val="22"/>
          <w:szCs w:val="22"/>
          <w:lang w:val="it-IT"/>
        </w:rPr>
        <w:t xml:space="preserve"> </w:t>
      </w:r>
      <w:r w:rsidR="00473B9B">
        <w:rPr>
          <w:rFonts w:ascii="Sylfaen" w:hAnsi="Sylfaen"/>
          <w:sz w:val="22"/>
          <w:szCs w:val="22"/>
          <w:lang w:val="ka-GE"/>
        </w:rPr>
        <w:t xml:space="preserve">წარმოდგენილია </w:t>
      </w:r>
      <w:r w:rsidR="00334987">
        <w:rPr>
          <w:rFonts w:ascii="Sylfaen" w:hAnsi="Sylfaen"/>
          <w:sz w:val="22"/>
          <w:szCs w:val="22"/>
          <w:lang w:val="ka-GE"/>
        </w:rPr>
        <w:t>ნახაზზე</w:t>
      </w:r>
      <w:r w:rsidRPr="009315B1">
        <w:rPr>
          <w:rFonts w:ascii="Sylfaen" w:hAnsi="Sylfaen"/>
          <w:sz w:val="22"/>
          <w:szCs w:val="22"/>
          <w:lang w:val="ka-GE"/>
        </w:rPr>
        <w:t xml:space="preserve"> </w:t>
      </w:r>
      <w:r w:rsidRPr="009315B1">
        <w:rPr>
          <w:rFonts w:ascii="Sylfaen" w:hAnsi="Sylfaen"/>
          <w:sz w:val="22"/>
          <w:szCs w:val="22"/>
          <w:lang w:val="it-IT"/>
        </w:rPr>
        <w:t xml:space="preserve"> </w:t>
      </w:r>
      <w:r w:rsidR="005D1936">
        <w:rPr>
          <w:rFonts w:ascii="Sylfaen" w:hAnsi="Sylfaen"/>
          <w:sz w:val="22"/>
          <w:szCs w:val="22"/>
          <w:lang w:val="ka-GE"/>
        </w:rPr>
        <w:t>2</w:t>
      </w:r>
      <w:r w:rsidRPr="009315B1">
        <w:rPr>
          <w:rFonts w:ascii="Sylfaen" w:hAnsi="Sylfaen"/>
          <w:sz w:val="22"/>
          <w:szCs w:val="22"/>
          <w:lang w:val="it-IT"/>
        </w:rPr>
        <w:t>.</w:t>
      </w:r>
      <w:r w:rsidR="005D1936">
        <w:rPr>
          <w:rFonts w:ascii="Sylfaen" w:hAnsi="Sylfaen"/>
          <w:sz w:val="22"/>
          <w:szCs w:val="22"/>
          <w:lang w:val="ka-GE"/>
        </w:rPr>
        <w:t>1</w:t>
      </w:r>
      <w:r w:rsidRPr="009315B1">
        <w:rPr>
          <w:rFonts w:ascii="Sylfaen" w:hAnsi="Sylfaen"/>
          <w:sz w:val="22"/>
          <w:szCs w:val="22"/>
          <w:lang w:val="it-IT"/>
        </w:rPr>
        <w:t>.</w:t>
      </w:r>
      <w:r w:rsidR="00473B9B">
        <w:rPr>
          <w:rFonts w:ascii="Sylfaen" w:hAnsi="Sylfaen"/>
          <w:sz w:val="22"/>
          <w:szCs w:val="22"/>
          <w:lang w:val="ka-GE"/>
        </w:rPr>
        <w:t>1</w:t>
      </w:r>
      <w:r w:rsidRPr="009315B1">
        <w:rPr>
          <w:rFonts w:ascii="Sylfaen" w:hAnsi="Sylfaen"/>
          <w:sz w:val="22"/>
          <w:szCs w:val="22"/>
          <w:lang w:val="ka-GE"/>
        </w:rPr>
        <w:t xml:space="preserve">, </w:t>
      </w:r>
      <w:r w:rsidR="00EE4DAA">
        <w:rPr>
          <w:rFonts w:ascii="Sylfaen" w:hAnsi="Sylfaen"/>
          <w:sz w:val="22"/>
          <w:szCs w:val="22"/>
          <w:lang w:val="ka-GE"/>
        </w:rPr>
        <w:t>საკადასტრო</w:t>
      </w:r>
      <w:r w:rsidR="00EE4DAA" w:rsidRPr="009315B1">
        <w:rPr>
          <w:rFonts w:ascii="Sylfaen" w:hAnsi="Sylfaen"/>
          <w:sz w:val="22"/>
          <w:szCs w:val="22"/>
          <w:lang w:val="ka-GE"/>
        </w:rPr>
        <w:t xml:space="preserve"> გეგმა ნახაზზე </w:t>
      </w:r>
      <w:r w:rsidR="00EE4DAA">
        <w:rPr>
          <w:rFonts w:ascii="Sylfaen" w:hAnsi="Sylfaen"/>
          <w:sz w:val="22"/>
          <w:szCs w:val="22"/>
          <w:lang w:val="ka-GE"/>
        </w:rPr>
        <w:t>2</w:t>
      </w:r>
      <w:r w:rsidR="00EE4DAA" w:rsidRPr="009315B1">
        <w:rPr>
          <w:rFonts w:ascii="Sylfaen" w:hAnsi="Sylfaen"/>
          <w:sz w:val="22"/>
          <w:szCs w:val="22"/>
          <w:lang w:val="ka-GE"/>
        </w:rPr>
        <w:t>.</w:t>
      </w:r>
      <w:r w:rsidR="00EE4DAA">
        <w:rPr>
          <w:rFonts w:ascii="Sylfaen" w:hAnsi="Sylfaen"/>
          <w:sz w:val="22"/>
          <w:szCs w:val="22"/>
          <w:lang w:val="ka-GE"/>
        </w:rPr>
        <w:t>1</w:t>
      </w:r>
      <w:r w:rsidR="00EE4DAA" w:rsidRPr="009315B1">
        <w:rPr>
          <w:rFonts w:ascii="Sylfaen" w:hAnsi="Sylfaen"/>
          <w:sz w:val="22"/>
          <w:szCs w:val="22"/>
          <w:lang w:val="ka-GE"/>
        </w:rPr>
        <w:t>.</w:t>
      </w:r>
      <w:r w:rsidR="00EE4DAA">
        <w:rPr>
          <w:rFonts w:ascii="Sylfaen" w:hAnsi="Sylfaen"/>
          <w:sz w:val="22"/>
          <w:szCs w:val="22"/>
          <w:lang w:val="ka-GE"/>
        </w:rPr>
        <w:t xml:space="preserve">2, </w:t>
      </w:r>
      <w:r w:rsidRPr="009315B1">
        <w:rPr>
          <w:rFonts w:ascii="Sylfaen" w:hAnsi="Sylfaen"/>
          <w:sz w:val="22"/>
          <w:szCs w:val="22"/>
          <w:lang w:val="ka-GE"/>
        </w:rPr>
        <w:t xml:space="preserve">ხოლო სიტუაციური გეგმა ნახაზზე </w:t>
      </w:r>
      <w:r w:rsidR="005D1936">
        <w:rPr>
          <w:rFonts w:ascii="Sylfaen" w:hAnsi="Sylfaen"/>
          <w:sz w:val="22"/>
          <w:szCs w:val="22"/>
          <w:lang w:val="ka-GE"/>
        </w:rPr>
        <w:t>2</w:t>
      </w:r>
      <w:r w:rsidRPr="009315B1">
        <w:rPr>
          <w:rFonts w:ascii="Sylfaen" w:hAnsi="Sylfaen"/>
          <w:sz w:val="22"/>
          <w:szCs w:val="22"/>
          <w:lang w:val="ka-GE"/>
        </w:rPr>
        <w:t>.</w:t>
      </w:r>
      <w:r w:rsidR="005D1936">
        <w:rPr>
          <w:rFonts w:ascii="Sylfaen" w:hAnsi="Sylfaen"/>
          <w:sz w:val="22"/>
          <w:szCs w:val="22"/>
          <w:lang w:val="ka-GE"/>
        </w:rPr>
        <w:t>1</w:t>
      </w:r>
      <w:r w:rsidRPr="009315B1">
        <w:rPr>
          <w:rFonts w:ascii="Sylfaen" w:hAnsi="Sylfaen"/>
          <w:sz w:val="22"/>
          <w:szCs w:val="22"/>
          <w:lang w:val="ka-GE"/>
        </w:rPr>
        <w:t>.</w:t>
      </w:r>
      <w:r w:rsidR="00EE4DAA">
        <w:rPr>
          <w:rFonts w:ascii="Sylfaen" w:hAnsi="Sylfaen"/>
          <w:sz w:val="22"/>
          <w:szCs w:val="22"/>
          <w:lang w:val="ka-GE"/>
        </w:rPr>
        <w:t>3</w:t>
      </w:r>
      <w:r w:rsidRPr="009315B1">
        <w:rPr>
          <w:rFonts w:ascii="Sylfaen" w:hAnsi="Sylfaen"/>
          <w:sz w:val="22"/>
          <w:szCs w:val="22"/>
          <w:lang w:val="it-IT"/>
        </w:rPr>
        <w:t>.</w:t>
      </w:r>
    </w:p>
    <w:p w:rsidR="00814810" w:rsidRPr="00814810" w:rsidRDefault="00814810" w:rsidP="00A13AF4">
      <w:pPr>
        <w:jc w:val="both"/>
        <w:rPr>
          <w:rFonts w:ascii="Sylfaen" w:hAnsi="Sylfaen"/>
          <w:color w:val="FFFFFF" w:themeColor="background1"/>
          <w:sz w:val="22"/>
          <w:szCs w:val="22"/>
          <w:lang w:val="ka-GE"/>
        </w:rPr>
      </w:pPr>
      <w:r w:rsidRPr="00814810">
        <w:rPr>
          <w:rFonts w:ascii="Sylfaen" w:hAnsi="Sylfaen"/>
          <w:color w:val="FFFFFF" w:themeColor="background1"/>
          <w:sz w:val="22"/>
          <w:szCs w:val="22"/>
          <w:lang w:val="ka-GE"/>
        </w:rPr>
        <w:t>.</w:t>
      </w:r>
    </w:p>
    <w:p w:rsidR="000522A0" w:rsidRPr="000934A2" w:rsidRDefault="00E5376B" w:rsidP="00E123F3">
      <w:pPr>
        <w:jc w:val="both"/>
        <w:rPr>
          <w:rFonts w:ascii="Sylfaen" w:hAnsi="Sylfaen"/>
          <w:color w:val="00B0F0"/>
          <w:sz w:val="22"/>
          <w:szCs w:val="22"/>
          <w:lang w:val="ka-GE"/>
        </w:rPr>
      </w:pPr>
      <w:r w:rsidRPr="000934A2">
        <w:rPr>
          <w:rFonts w:ascii="Sylfaen" w:hAnsi="Sylfaen"/>
          <w:sz w:val="22"/>
          <w:szCs w:val="22"/>
          <w:lang w:val="ka-GE"/>
        </w:rPr>
        <w:t xml:space="preserve"> </w:t>
      </w:r>
    </w:p>
    <w:p w:rsidR="000522A0" w:rsidRPr="000934A2" w:rsidRDefault="000522A0" w:rsidP="00A13AF4">
      <w:pPr>
        <w:jc w:val="both"/>
        <w:rPr>
          <w:rFonts w:ascii="Sylfaen" w:hAnsi="Sylfaen"/>
          <w:color w:val="FF0000"/>
          <w:sz w:val="22"/>
          <w:szCs w:val="22"/>
          <w:lang w:val="ka-GE"/>
        </w:rPr>
        <w:sectPr w:rsidR="000522A0" w:rsidRPr="000934A2" w:rsidSect="00AE2C8E">
          <w:headerReference w:type="default" r:id="rId11"/>
          <w:footerReference w:type="default" r:id="rId12"/>
          <w:headerReference w:type="first" r:id="rId13"/>
          <w:footerReference w:type="first" r:id="rId14"/>
          <w:pgSz w:w="11906" w:h="16838"/>
          <w:pgMar w:top="1135" w:right="991" w:bottom="719" w:left="1418" w:header="708" w:footer="118" w:gutter="0"/>
          <w:cols w:space="708"/>
          <w:docGrid w:linePitch="360"/>
        </w:sectPr>
      </w:pPr>
    </w:p>
    <w:p w:rsidR="00E66CF1" w:rsidRPr="00EE4DAA" w:rsidRDefault="002A28E5" w:rsidP="00B82015">
      <w:pPr>
        <w:spacing w:line="360" w:lineRule="auto"/>
        <w:rPr>
          <w:rFonts w:ascii="Sylfaen" w:hAnsi="Sylfaen"/>
          <w:sz w:val="22"/>
          <w:szCs w:val="22"/>
          <w:lang w:val="ka-GE"/>
        </w:rPr>
      </w:pPr>
      <w:r w:rsidRPr="00EE4DAA">
        <w:rPr>
          <w:rFonts w:ascii="Sylfaen" w:hAnsi="Sylfaen"/>
          <w:b/>
          <w:sz w:val="22"/>
          <w:szCs w:val="22"/>
          <w:lang w:val="it-IT"/>
        </w:rPr>
        <w:lastRenderedPageBreak/>
        <w:t xml:space="preserve">ნახაზი </w:t>
      </w:r>
      <w:r w:rsidR="005D1936" w:rsidRPr="00EE4DAA">
        <w:rPr>
          <w:rFonts w:ascii="Sylfaen" w:hAnsi="Sylfaen"/>
          <w:b/>
          <w:sz w:val="22"/>
          <w:szCs w:val="22"/>
          <w:lang w:val="ka-GE"/>
        </w:rPr>
        <w:t>2</w:t>
      </w:r>
      <w:r w:rsidRPr="00EE4DAA">
        <w:rPr>
          <w:rFonts w:ascii="Sylfaen" w:hAnsi="Sylfaen"/>
          <w:b/>
          <w:sz w:val="22"/>
          <w:szCs w:val="22"/>
          <w:lang w:val="it-IT"/>
        </w:rPr>
        <w:t>.</w:t>
      </w:r>
      <w:r w:rsidR="005D1936" w:rsidRPr="00EE4DAA">
        <w:rPr>
          <w:rFonts w:ascii="Sylfaen" w:hAnsi="Sylfaen"/>
          <w:b/>
          <w:sz w:val="22"/>
          <w:szCs w:val="22"/>
          <w:lang w:val="ka-GE"/>
        </w:rPr>
        <w:t>1</w:t>
      </w:r>
      <w:r w:rsidRPr="00EE4DAA">
        <w:rPr>
          <w:rFonts w:ascii="Sylfaen" w:hAnsi="Sylfaen"/>
          <w:b/>
          <w:sz w:val="22"/>
          <w:szCs w:val="22"/>
          <w:lang w:val="it-IT"/>
        </w:rPr>
        <w:t>.</w:t>
      </w:r>
      <w:r w:rsidR="00473B9B" w:rsidRPr="00EE4DAA">
        <w:rPr>
          <w:rFonts w:ascii="Sylfaen" w:hAnsi="Sylfaen"/>
          <w:b/>
          <w:sz w:val="22"/>
          <w:szCs w:val="22"/>
          <w:lang w:val="ka-GE"/>
        </w:rPr>
        <w:t>1</w:t>
      </w:r>
      <w:r w:rsidRPr="00EE4DAA">
        <w:rPr>
          <w:rFonts w:ascii="Sylfaen" w:hAnsi="Sylfaen"/>
          <w:b/>
          <w:sz w:val="22"/>
          <w:szCs w:val="22"/>
          <w:lang w:val="it-IT"/>
        </w:rPr>
        <w:t>.</w:t>
      </w:r>
      <w:r w:rsidRPr="00EE4DAA">
        <w:rPr>
          <w:rFonts w:ascii="Sylfaen" w:hAnsi="Sylfaen"/>
          <w:b/>
          <w:sz w:val="22"/>
          <w:szCs w:val="22"/>
          <w:lang w:val="ka-GE"/>
        </w:rPr>
        <w:t xml:space="preserve"> </w:t>
      </w:r>
      <w:r w:rsidR="002911A9" w:rsidRPr="00EE4DAA">
        <w:rPr>
          <w:rFonts w:ascii="Sylfaen" w:hAnsi="Sylfaen"/>
          <w:sz w:val="22"/>
          <w:szCs w:val="22"/>
          <w:lang w:val="it-IT"/>
        </w:rPr>
        <w:t>საკვლევი ტერიტორიის ადგილმდებარეობის აერო</w:t>
      </w:r>
      <w:r w:rsidR="00EE4DAA" w:rsidRPr="00EE4DAA">
        <w:rPr>
          <w:rFonts w:ascii="Sylfaen" w:hAnsi="Sylfaen"/>
          <w:sz w:val="22"/>
          <w:szCs w:val="22"/>
          <w:lang w:val="ka-GE"/>
        </w:rPr>
        <w:t>თანამგზავრული მონაცემები</w:t>
      </w:r>
    </w:p>
    <w:p w:rsidR="00A3453F" w:rsidRDefault="00F94477" w:rsidP="00F94477">
      <w:pPr>
        <w:spacing w:line="360" w:lineRule="auto"/>
        <w:jc w:val="center"/>
        <w:rPr>
          <w:rFonts w:ascii="Sylfaen" w:hAnsi="Sylfaen"/>
          <w:sz w:val="22"/>
          <w:szCs w:val="22"/>
          <w:lang w:val="it-IT"/>
        </w:rPr>
      </w:pPr>
      <w:r>
        <w:rPr>
          <w:rFonts w:ascii="Sylfaen" w:hAnsi="Sylfaen"/>
          <w:noProof/>
          <w:sz w:val="22"/>
          <w:szCs w:val="22"/>
          <w:lang w:val="en-US" w:eastAsia="en-US"/>
        </w:rPr>
        <w:drawing>
          <wp:inline distT="0" distB="0" distL="0" distR="0">
            <wp:extent cx="9025077" cy="5834417"/>
            <wp:effectExtent l="19050" t="0" r="4623" b="0"/>
            <wp:docPr id="3" name="Picture 1" descr="C:\Users\user\Desktop\0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2 (1).jpg"/>
                    <pic:cNvPicPr>
                      <a:picLocks noChangeAspect="1" noChangeArrowheads="1"/>
                    </pic:cNvPicPr>
                  </pic:nvPicPr>
                  <pic:blipFill>
                    <a:blip r:embed="rId15"/>
                    <a:srcRect/>
                    <a:stretch>
                      <a:fillRect/>
                    </a:stretch>
                  </pic:blipFill>
                  <pic:spPr bwMode="auto">
                    <a:xfrm>
                      <a:off x="0" y="0"/>
                      <a:ext cx="9027525" cy="5835999"/>
                    </a:xfrm>
                    <a:prstGeom prst="rect">
                      <a:avLst/>
                    </a:prstGeom>
                    <a:noFill/>
                    <a:ln w="9525">
                      <a:noFill/>
                      <a:miter lim="800000"/>
                      <a:headEnd/>
                      <a:tailEnd/>
                    </a:ln>
                  </pic:spPr>
                </pic:pic>
              </a:graphicData>
            </a:graphic>
          </wp:inline>
        </w:drawing>
      </w:r>
      <w:r w:rsidR="008B53D8" w:rsidRPr="008B53D8">
        <w:rPr>
          <w:rFonts w:ascii="Sylfaen" w:hAnsi="Sylfaen"/>
          <w:b/>
          <w:noProof/>
          <w:sz w:val="22"/>
          <w:szCs w:val="22"/>
          <w:lang w:val="en-US" w:eastAsia="en-US"/>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6982" type="#_x0000_t61" style="position:absolute;left:0;text-align:left;margin-left:147.4pt;margin-top:15.2pt;width:116.4pt;height:31.15pt;z-index:251701760;mso-position-horizontal-relative:text;mso-position-vertical-relative:text" adj="35044,125127">
            <v:textbox style="mso-next-textbox:#_x0000_s6982">
              <w:txbxContent>
                <w:p w:rsidR="00973CA9" w:rsidRPr="005B110C" w:rsidRDefault="00973CA9" w:rsidP="00EE4DAA">
                  <w:pPr>
                    <w:shd w:val="clear" w:color="auto" w:fill="FFFF00"/>
                    <w:rPr>
                      <w:rFonts w:ascii="Sylfaen" w:eastAsia="Calibri" w:hAnsi="Sylfaen"/>
                      <w:b/>
                      <w:sz w:val="18"/>
                      <w:szCs w:val="18"/>
                      <w:lang w:val="ka-GE"/>
                    </w:rPr>
                  </w:pPr>
                  <w:r>
                    <w:rPr>
                      <w:rFonts w:ascii="Sylfaen" w:hAnsi="Sylfaen"/>
                      <w:b/>
                      <w:sz w:val="16"/>
                      <w:szCs w:val="16"/>
                      <w:lang w:val="ka-GE"/>
                    </w:rPr>
                    <w:t xml:space="preserve">საწარმოს </w:t>
                  </w:r>
                  <w:r w:rsidRPr="005B110C">
                    <w:rPr>
                      <w:rFonts w:ascii="Sylfaen" w:eastAsia="Calibri" w:hAnsi="Sylfaen"/>
                      <w:b/>
                      <w:sz w:val="16"/>
                      <w:szCs w:val="16"/>
                      <w:lang w:val="en-US"/>
                    </w:rPr>
                    <w:t xml:space="preserve"> განთავსების </w:t>
                  </w:r>
                  <w:r>
                    <w:rPr>
                      <w:rFonts w:ascii="Sylfaen" w:eastAsia="Calibri" w:hAnsi="Sylfaen"/>
                      <w:b/>
                      <w:sz w:val="16"/>
                      <w:szCs w:val="16"/>
                      <w:lang w:val="ka-GE"/>
                    </w:rPr>
                    <w:t xml:space="preserve"> </w:t>
                  </w:r>
                  <w:r w:rsidRPr="005B110C">
                    <w:rPr>
                      <w:rFonts w:ascii="Sylfaen" w:eastAsia="Calibri" w:hAnsi="Sylfaen"/>
                      <w:b/>
                      <w:sz w:val="16"/>
                      <w:szCs w:val="16"/>
                      <w:lang w:val="ka-GE"/>
                    </w:rPr>
                    <w:t>ტერიტორია</w:t>
                  </w:r>
                </w:p>
                <w:p w:rsidR="00973CA9" w:rsidRPr="008E36D2" w:rsidRDefault="00973CA9" w:rsidP="00655F02">
                  <w:pPr>
                    <w:rPr>
                      <w:rFonts w:eastAsia="Calibri"/>
                      <w:szCs w:val="18"/>
                    </w:rPr>
                  </w:pPr>
                </w:p>
              </w:txbxContent>
            </v:textbox>
          </v:shape>
        </w:pict>
      </w:r>
    </w:p>
    <w:p w:rsidR="00862807" w:rsidRDefault="008B53D8" w:rsidP="00862807">
      <w:pPr>
        <w:rPr>
          <w:rFonts w:ascii="Sylfaen" w:hAnsi="Sylfaen"/>
          <w:lang w:val="ka-GE"/>
        </w:rPr>
      </w:pPr>
      <w:r w:rsidRPr="008B53D8">
        <w:rPr>
          <w:rFonts w:ascii="Sylfaen" w:hAnsi="Sylfaen"/>
          <w:noProof/>
          <w:sz w:val="22"/>
          <w:szCs w:val="22"/>
          <w:lang w:val="en-US" w:eastAsia="en-US"/>
        </w:rPr>
        <w:pict>
          <v:shape id="_x0000_s6996" style="position:absolute;margin-left:72.5pt;margin-top:533.05pt;width:156.4pt;height:3.75pt;flip:y;z-index:-251606528;mso-position-horizontal-relative:page;mso-position-vertical-relative:page" coordsize="2880,0" o:allowincell="f" path="m,l2880,e" filled="f" strokeweight=".24692mm">
            <v:path arrowok="t"/>
            <w10:wrap anchorx="page" anchory="page"/>
          </v:shape>
        </w:pict>
      </w:r>
      <w:r w:rsidR="00862807" w:rsidRPr="00DF753B">
        <w:rPr>
          <w:rFonts w:ascii="Sylfaen" w:hAnsi="Sylfaen"/>
          <w:sz w:val="22"/>
          <w:szCs w:val="22"/>
          <w:lang w:val="ka-GE"/>
        </w:rPr>
        <w:t xml:space="preserve">წყარო : </w:t>
      </w:r>
      <w:hyperlink r:id="rId16" w:history="1">
        <w:r w:rsidR="00862807" w:rsidRPr="00B169E3">
          <w:rPr>
            <w:rStyle w:val="Hyperlink"/>
            <w:rFonts w:ascii="Sylfaen" w:hAnsi="Sylfaen"/>
            <w:sz w:val="22"/>
            <w:szCs w:val="22"/>
            <w:lang w:val="it-IT"/>
          </w:rPr>
          <w:t>http://napr.gov.ge</w:t>
        </w:r>
      </w:hyperlink>
    </w:p>
    <w:p w:rsidR="005F1DC9" w:rsidRPr="00406D19" w:rsidRDefault="005F1DC9" w:rsidP="004D1D4C">
      <w:pPr>
        <w:jc w:val="both"/>
        <w:rPr>
          <w:rFonts w:ascii="Sylfaen" w:hAnsi="Sylfaen"/>
          <w:sz w:val="22"/>
          <w:szCs w:val="22"/>
          <w:lang w:val="en-US"/>
        </w:rPr>
        <w:sectPr w:rsidR="005F1DC9" w:rsidRPr="00406D19" w:rsidSect="00BB05FC">
          <w:pgSz w:w="16838" w:h="11906" w:orient="landscape"/>
          <w:pgMar w:top="851" w:right="720" w:bottom="709" w:left="1418" w:header="708" w:footer="118" w:gutter="0"/>
          <w:cols w:space="708"/>
          <w:docGrid w:linePitch="360"/>
        </w:sectPr>
      </w:pPr>
    </w:p>
    <w:p w:rsidR="00351606" w:rsidRDefault="00EE4DAA" w:rsidP="00EE4DAA">
      <w:pPr>
        <w:jc w:val="both"/>
        <w:rPr>
          <w:rFonts w:ascii="Sylfaen" w:hAnsi="Sylfaen"/>
          <w:sz w:val="22"/>
          <w:szCs w:val="22"/>
          <w:lang w:val="ka-GE"/>
        </w:rPr>
      </w:pPr>
      <w:bookmarkStart w:id="1" w:name="_Toc214866486"/>
      <w:r w:rsidRPr="00351606">
        <w:rPr>
          <w:rFonts w:ascii="Sylfaen" w:hAnsi="Sylfaen"/>
          <w:b/>
          <w:sz w:val="22"/>
          <w:szCs w:val="22"/>
          <w:lang w:val="ka-GE"/>
        </w:rPr>
        <w:lastRenderedPageBreak/>
        <w:t>ნახაზი 2.1.2</w:t>
      </w:r>
      <w:r w:rsidR="00351606">
        <w:rPr>
          <w:rFonts w:ascii="Sylfaen" w:hAnsi="Sylfaen"/>
          <w:sz w:val="22"/>
          <w:szCs w:val="22"/>
          <w:lang w:val="ka-GE"/>
        </w:rPr>
        <w:t xml:space="preserve">. </w:t>
      </w:r>
      <w:r>
        <w:rPr>
          <w:rFonts w:ascii="Sylfaen" w:hAnsi="Sylfaen"/>
          <w:sz w:val="22"/>
          <w:szCs w:val="22"/>
          <w:lang w:val="ka-GE"/>
        </w:rPr>
        <w:t>საკადასტრო</w:t>
      </w:r>
      <w:r w:rsidRPr="009315B1">
        <w:rPr>
          <w:rFonts w:ascii="Sylfaen" w:hAnsi="Sylfaen"/>
          <w:sz w:val="22"/>
          <w:szCs w:val="22"/>
          <w:lang w:val="ka-GE"/>
        </w:rPr>
        <w:t xml:space="preserve"> გეგმა</w:t>
      </w:r>
    </w:p>
    <w:p w:rsidR="00351606" w:rsidRDefault="00351606" w:rsidP="00EE4DAA">
      <w:pPr>
        <w:jc w:val="both"/>
        <w:rPr>
          <w:rFonts w:ascii="Sylfaen" w:hAnsi="Sylfaen"/>
          <w:sz w:val="22"/>
          <w:szCs w:val="22"/>
          <w:lang w:val="ka-GE"/>
        </w:rPr>
      </w:pPr>
    </w:p>
    <w:p w:rsidR="00351606" w:rsidRDefault="00351606" w:rsidP="00EE4DAA">
      <w:pPr>
        <w:jc w:val="both"/>
        <w:rPr>
          <w:rFonts w:ascii="Sylfaen" w:hAnsi="Sylfaen"/>
          <w:sz w:val="22"/>
          <w:szCs w:val="22"/>
          <w:lang w:val="ka-GE"/>
        </w:rPr>
      </w:pPr>
    </w:p>
    <w:p w:rsidR="00351606" w:rsidRDefault="008B53D8" w:rsidP="00EE4DAA">
      <w:pPr>
        <w:jc w:val="both"/>
        <w:rPr>
          <w:rFonts w:ascii="Sylfaen" w:hAnsi="Sylfaen"/>
          <w:sz w:val="22"/>
          <w:szCs w:val="22"/>
          <w:lang w:val="ka-GE"/>
        </w:rPr>
      </w:pPr>
      <w:r>
        <w:rPr>
          <w:rFonts w:ascii="Sylfaen" w:hAnsi="Sylfaen"/>
          <w:noProof/>
          <w:sz w:val="22"/>
          <w:szCs w:val="22"/>
          <w:lang w:val="en-US" w:eastAsia="en-US"/>
        </w:rPr>
        <w:pict>
          <v:shape id="_x0000_s7001" type="#_x0000_t61" style="position:absolute;left:0;text-align:left;margin-left:-1.45pt;margin-top:124.25pt;width:116.4pt;height:31.15pt;z-index:251716096" adj="33551,62200">
            <v:textbox style="mso-next-textbox:#_x0000_s7001">
              <w:txbxContent>
                <w:p w:rsidR="00973CA9" w:rsidRPr="005B110C" w:rsidRDefault="00973CA9" w:rsidP="00B5639D">
                  <w:pPr>
                    <w:shd w:val="clear" w:color="auto" w:fill="FFFF00"/>
                    <w:rPr>
                      <w:rFonts w:ascii="Sylfaen" w:eastAsia="Calibri" w:hAnsi="Sylfaen"/>
                      <w:b/>
                      <w:sz w:val="18"/>
                      <w:szCs w:val="18"/>
                      <w:lang w:val="ka-GE"/>
                    </w:rPr>
                  </w:pPr>
                  <w:r>
                    <w:rPr>
                      <w:rFonts w:ascii="Sylfaen" w:hAnsi="Sylfaen"/>
                      <w:b/>
                      <w:sz w:val="16"/>
                      <w:szCs w:val="16"/>
                      <w:lang w:val="ka-GE"/>
                    </w:rPr>
                    <w:t xml:space="preserve">საწარმოს </w:t>
                  </w:r>
                  <w:r w:rsidRPr="005B110C">
                    <w:rPr>
                      <w:rFonts w:ascii="Sylfaen" w:eastAsia="Calibri" w:hAnsi="Sylfaen"/>
                      <w:b/>
                      <w:sz w:val="16"/>
                      <w:szCs w:val="16"/>
                      <w:lang w:val="en-US"/>
                    </w:rPr>
                    <w:t xml:space="preserve"> განთავსების </w:t>
                  </w:r>
                  <w:r>
                    <w:rPr>
                      <w:rFonts w:ascii="Sylfaen" w:eastAsia="Calibri" w:hAnsi="Sylfaen"/>
                      <w:b/>
                      <w:sz w:val="16"/>
                      <w:szCs w:val="16"/>
                      <w:lang w:val="ka-GE"/>
                    </w:rPr>
                    <w:t xml:space="preserve"> შენობა (სათავსო)</w:t>
                  </w:r>
                </w:p>
                <w:p w:rsidR="00973CA9" w:rsidRPr="008E36D2" w:rsidRDefault="00973CA9" w:rsidP="00B5639D">
                  <w:pPr>
                    <w:rPr>
                      <w:rFonts w:eastAsia="Calibri"/>
                      <w:szCs w:val="18"/>
                    </w:rPr>
                  </w:pPr>
                </w:p>
              </w:txbxContent>
            </v:textbox>
          </v:shape>
        </w:pict>
      </w:r>
      <w:r w:rsidR="00F050C6">
        <w:rPr>
          <w:rFonts w:ascii="Sylfaen" w:hAnsi="Sylfaen"/>
          <w:noProof/>
          <w:sz w:val="22"/>
          <w:szCs w:val="22"/>
          <w:lang w:val="en-US" w:eastAsia="en-US"/>
        </w:rPr>
        <w:drawing>
          <wp:inline distT="0" distB="0" distL="0" distR="0">
            <wp:extent cx="5734451" cy="7990764"/>
            <wp:effectExtent l="19050" t="0" r="0" b="0"/>
            <wp:docPr id="12" name="Picture 6" descr="C:\Users\user\Desktop\New folder\GetBl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New folder\GetBlob-1.jpg"/>
                    <pic:cNvPicPr>
                      <a:picLocks noChangeAspect="1" noChangeArrowheads="1"/>
                    </pic:cNvPicPr>
                  </pic:nvPicPr>
                  <pic:blipFill>
                    <a:blip r:embed="rId17"/>
                    <a:srcRect/>
                    <a:stretch>
                      <a:fillRect/>
                    </a:stretch>
                  </pic:blipFill>
                  <pic:spPr bwMode="auto">
                    <a:xfrm>
                      <a:off x="0" y="0"/>
                      <a:ext cx="5741939" cy="8001199"/>
                    </a:xfrm>
                    <a:prstGeom prst="rect">
                      <a:avLst/>
                    </a:prstGeom>
                    <a:noFill/>
                    <a:ln w="9525">
                      <a:noFill/>
                      <a:miter lim="800000"/>
                      <a:headEnd/>
                      <a:tailEnd/>
                    </a:ln>
                  </pic:spPr>
                </pic:pic>
              </a:graphicData>
            </a:graphic>
          </wp:inline>
        </w:drawing>
      </w:r>
    </w:p>
    <w:p w:rsidR="00351606" w:rsidRDefault="00351606" w:rsidP="00EE4DAA">
      <w:pPr>
        <w:jc w:val="both"/>
        <w:rPr>
          <w:rFonts w:ascii="Sylfaen" w:hAnsi="Sylfaen"/>
          <w:sz w:val="22"/>
          <w:szCs w:val="22"/>
          <w:lang w:val="ka-GE"/>
        </w:rPr>
      </w:pPr>
    </w:p>
    <w:p w:rsidR="00F050C6" w:rsidRDefault="00F050C6" w:rsidP="00EE4DAA">
      <w:pPr>
        <w:jc w:val="both"/>
        <w:rPr>
          <w:rFonts w:ascii="Sylfaen" w:hAnsi="Sylfaen"/>
          <w:sz w:val="22"/>
          <w:szCs w:val="22"/>
          <w:lang w:val="ka-GE"/>
        </w:rPr>
      </w:pPr>
    </w:p>
    <w:p w:rsidR="00F050C6" w:rsidRDefault="008B53D8" w:rsidP="00EE4DAA">
      <w:pPr>
        <w:jc w:val="both"/>
        <w:rPr>
          <w:rFonts w:ascii="Sylfaen" w:hAnsi="Sylfaen"/>
          <w:sz w:val="22"/>
          <w:szCs w:val="22"/>
          <w:lang w:val="ka-GE"/>
        </w:rPr>
      </w:pPr>
      <w:r>
        <w:rPr>
          <w:rFonts w:ascii="Sylfaen" w:hAnsi="Sylfaen"/>
          <w:noProof/>
          <w:sz w:val="22"/>
          <w:szCs w:val="22"/>
          <w:lang w:val="en-US" w:eastAsia="en-US"/>
        </w:rPr>
        <w:pict>
          <v:shape id="_x0000_s6999" style="position:absolute;left:0;text-align:left;margin-left:74.85pt;margin-top:771.6pt;width:237.9pt;height:3.75pt;flip:y;z-index:-251603456;mso-position-horizontal-relative:page;mso-position-vertical-relative:page" coordsize="2880,0" o:allowincell="f" path="m,l2880,e" filled="f" strokeweight=".24692mm">
            <v:path arrowok="t"/>
            <w10:wrap anchorx="page" anchory="page"/>
          </v:shape>
        </w:pict>
      </w:r>
      <w:r w:rsidR="00EE4DAA" w:rsidRPr="009315B1">
        <w:rPr>
          <w:rFonts w:ascii="Sylfaen" w:hAnsi="Sylfaen"/>
          <w:sz w:val="22"/>
          <w:szCs w:val="22"/>
          <w:lang w:val="ka-GE"/>
        </w:rPr>
        <w:t xml:space="preserve">  </w:t>
      </w:r>
    </w:p>
    <w:p w:rsidR="00F050C6" w:rsidRDefault="00B5639D" w:rsidP="00EE4DAA">
      <w:pPr>
        <w:jc w:val="both"/>
        <w:rPr>
          <w:rFonts w:ascii="Sylfaen" w:hAnsi="Sylfaen"/>
          <w:sz w:val="22"/>
          <w:szCs w:val="22"/>
          <w:lang w:val="ka-GE"/>
        </w:rPr>
      </w:pPr>
      <w:r w:rsidRPr="00DF753B">
        <w:rPr>
          <w:rFonts w:ascii="Sylfaen" w:hAnsi="Sylfaen"/>
          <w:sz w:val="22"/>
          <w:szCs w:val="22"/>
          <w:lang w:val="ka-GE"/>
        </w:rPr>
        <w:t>წყარო :</w:t>
      </w:r>
      <w:r>
        <w:rPr>
          <w:rStyle w:val="Hyperlink"/>
          <w:rFonts w:ascii="Sylfaen" w:hAnsi="Sylfaen"/>
          <w:sz w:val="22"/>
          <w:szCs w:val="22"/>
          <w:lang w:val="ka-GE"/>
        </w:rPr>
        <w:t xml:space="preserve"> </w:t>
      </w:r>
      <w:r w:rsidR="00F050C6" w:rsidRPr="00F050C6">
        <w:rPr>
          <w:rStyle w:val="Hyperlink"/>
          <w:rFonts w:ascii="Sylfaen" w:hAnsi="Sylfaen"/>
          <w:sz w:val="22"/>
          <w:szCs w:val="22"/>
          <w:lang w:val="it-IT"/>
        </w:rPr>
        <w:t>//naprweb.reestri.gov.ge/#/view/17087796</w:t>
      </w:r>
    </w:p>
    <w:p w:rsidR="00F050C6" w:rsidRDefault="00F050C6" w:rsidP="00EE4DAA">
      <w:pPr>
        <w:jc w:val="both"/>
        <w:rPr>
          <w:rFonts w:ascii="Sylfaen" w:hAnsi="Sylfaen"/>
          <w:sz w:val="22"/>
          <w:szCs w:val="22"/>
          <w:lang w:val="ka-GE"/>
        </w:rPr>
      </w:pPr>
    </w:p>
    <w:p w:rsidR="00EE4DAA" w:rsidRDefault="00351606" w:rsidP="00EE4DAA">
      <w:pPr>
        <w:jc w:val="both"/>
        <w:rPr>
          <w:rFonts w:ascii="Sylfaen" w:hAnsi="Sylfaen"/>
          <w:sz w:val="22"/>
          <w:szCs w:val="22"/>
          <w:lang w:val="ka-GE"/>
        </w:rPr>
      </w:pPr>
      <w:r w:rsidRPr="00351606">
        <w:rPr>
          <w:rFonts w:ascii="Sylfaen" w:hAnsi="Sylfaen"/>
          <w:b/>
          <w:sz w:val="22"/>
          <w:szCs w:val="22"/>
          <w:lang w:val="ka-GE"/>
        </w:rPr>
        <w:t>ნახაზი 2.1.3</w:t>
      </w:r>
      <w:r>
        <w:rPr>
          <w:rFonts w:ascii="Sylfaen" w:hAnsi="Sylfaen"/>
          <w:sz w:val="22"/>
          <w:szCs w:val="22"/>
          <w:lang w:val="ka-GE"/>
        </w:rPr>
        <w:t xml:space="preserve">. </w:t>
      </w:r>
      <w:r w:rsidR="00EE4DAA" w:rsidRPr="009315B1">
        <w:rPr>
          <w:rFonts w:ascii="Sylfaen" w:hAnsi="Sylfaen"/>
          <w:sz w:val="22"/>
          <w:szCs w:val="22"/>
          <w:lang w:val="ka-GE"/>
        </w:rPr>
        <w:t xml:space="preserve">სიტუაციური გეგმა </w:t>
      </w:r>
    </w:p>
    <w:p w:rsidR="00F050C6" w:rsidRPr="00814810" w:rsidRDefault="00F050C6" w:rsidP="00EE4DAA">
      <w:pPr>
        <w:jc w:val="both"/>
        <w:rPr>
          <w:rFonts w:ascii="Sylfaen" w:hAnsi="Sylfaen"/>
          <w:color w:val="FFFFFF" w:themeColor="background1"/>
          <w:sz w:val="22"/>
          <w:szCs w:val="22"/>
          <w:lang w:val="ka-GE"/>
        </w:rPr>
      </w:pPr>
    </w:p>
    <w:p w:rsidR="00EE4DAA" w:rsidRDefault="008B53D8" w:rsidP="000E5448">
      <w:pPr>
        <w:jc w:val="both"/>
        <w:rPr>
          <w:rFonts w:ascii="Sylfaen" w:hAnsi="Sylfaen"/>
          <w:sz w:val="22"/>
          <w:szCs w:val="22"/>
          <w:lang w:val="ka-GE"/>
        </w:rPr>
      </w:pPr>
      <w:r>
        <w:rPr>
          <w:rFonts w:ascii="Sylfaen" w:hAnsi="Sylfaen"/>
          <w:noProof/>
          <w:sz w:val="22"/>
          <w:szCs w:val="22"/>
          <w:lang w:val="en-US" w:eastAsia="en-US"/>
        </w:rPr>
        <w:pict>
          <v:shape id="_x0000_s7002" type="#_x0000_t61" style="position:absolute;left:0;text-align:left;margin-left:10.55pt;margin-top:136.25pt;width:116.4pt;height:31.15pt;z-index:251717120" adj="31648,70035">
            <v:textbox style="mso-next-textbox:#_x0000_s7002">
              <w:txbxContent>
                <w:p w:rsidR="00973CA9" w:rsidRPr="005B110C" w:rsidRDefault="00973CA9" w:rsidP="00B5639D">
                  <w:pPr>
                    <w:shd w:val="clear" w:color="auto" w:fill="FFFF00"/>
                    <w:rPr>
                      <w:rFonts w:ascii="Sylfaen" w:eastAsia="Calibri" w:hAnsi="Sylfaen"/>
                      <w:b/>
                      <w:sz w:val="18"/>
                      <w:szCs w:val="18"/>
                      <w:lang w:val="ka-GE"/>
                    </w:rPr>
                  </w:pPr>
                  <w:r>
                    <w:rPr>
                      <w:rFonts w:ascii="Sylfaen" w:hAnsi="Sylfaen"/>
                      <w:b/>
                      <w:sz w:val="16"/>
                      <w:szCs w:val="16"/>
                      <w:lang w:val="ka-GE"/>
                    </w:rPr>
                    <w:t xml:space="preserve">საწარმოს </w:t>
                  </w:r>
                  <w:r w:rsidRPr="005B110C">
                    <w:rPr>
                      <w:rFonts w:ascii="Sylfaen" w:eastAsia="Calibri" w:hAnsi="Sylfaen"/>
                      <w:b/>
                      <w:sz w:val="16"/>
                      <w:szCs w:val="16"/>
                      <w:lang w:val="en-US"/>
                    </w:rPr>
                    <w:t xml:space="preserve"> განთავსების </w:t>
                  </w:r>
                  <w:r>
                    <w:rPr>
                      <w:rFonts w:ascii="Sylfaen" w:eastAsia="Calibri" w:hAnsi="Sylfaen"/>
                      <w:b/>
                      <w:sz w:val="16"/>
                      <w:szCs w:val="16"/>
                      <w:lang w:val="ka-GE"/>
                    </w:rPr>
                    <w:t xml:space="preserve"> შენობა (სათავსო)</w:t>
                  </w:r>
                </w:p>
                <w:p w:rsidR="00973CA9" w:rsidRPr="008E36D2" w:rsidRDefault="00973CA9" w:rsidP="00B5639D">
                  <w:pPr>
                    <w:rPr>
                      <w:rFonts w:eastAsia="Calibri"/>
                      <w:szCs w:val="18"/>
                    </w:rPr>
                  </w:pPr>
                </w:p>
              </w:txbxContent>
            </v:textbox>
          </v:shape>
        </w:pict>
      </w:r>
      <w:r w:rsidR="00F050C6">
        <w:rPr>
          <w:rFonts w:ascii="Sylfaen" w:hAnsi="Sylfaen"/>
          <w:noProof/>
          <w:sz w:val="22"/>
          <w:szCs w:val="22"/>
          <w:lang w:val="en-US" w:eastAsia="en-US"/>
        </w:rPr>
        <w:drawing>
          <wp:inline distT="0" distB="0" distL="0" distR="0">
            <wp:extent cx="5977628" cy="7929349"/>
            <wp:effectExtent l="19050" t="0" r="4072" b="0"/>
            <wp:docPr id="11" name="Picture 5" descr="C:\Users\user\Desktop\New folder\GetBl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New folder\GetBlob-2.jpg"/>
                    <pic:cNvPicPr>
                      <a:picLocks noChangeAspect="1" noChangeArrowheads="1"/>
                    </pic:cNvPicPr>
                  </pic:nvPicPr>
                  <pic:blipFill>
                    <a:blip r:embed="rId18"/>
                    <a:srcRect/>
                    <a:stretch>
                      <a:fillRect/>
                    </a:stretch>
                  </pic:blipFill>
                  <pic:spPr bwMode="auto">
                    <a:xfrm>
                      <a:off x="0" y="0"/>
                      <a:ext cx="5978594" cy="7930631"/>
                    </a:xfrm>
                    <a:prstGeom prst="rect">
                      <a:avLst/>
                    </a:prstGeom>
                    <a:noFill/>
                    <a:ln w="9525">
                      <a:noFill/>
                      <a:miter lim="800000"/>
                      <a:headEnd/>
                      <a:tailEnd/>
                    </a:ln>
                  </pic:spPr>
                </pic:pic>
              </a:graphicData>
            </a:graphic>
          </wp:inline>
        </w:drawing>
      </w:r>
    </w:p>
    <w:p w:rsidR="00EE4DAA" w:rsidRDefault="00EE4DAA" w:rsidP="000E5448">
      <w:pPr>
        <w:jc w:val="both"/>
        <w:rPr>
          <w:rFonts w:ascii="Sylfaen" w:hAnsi="Sylfaen"/>
          <w:sz w:val="22"/>
          <w:szCs w:val="22"/>
          <w:lang w:val="ka-GE"/>
        </w:rPr>
      </w:pPr>
    </w:p>
    <w:p w:rsidR="00F050C6" w:rsidRPr="00814810" w:rsidRDefault="00F050C6" w:rsidP="00F050C6">
      <w:pPr>
        <w:jc w:val="both"/>
        <w:rPr>
          <w:rFonts w:ascii="Sylfaen" w:hAnsi="Sylfaen"/>
          <w:color w:val="FFFFFF" w:themeColor="background1"/>
          <w:sz w:val="22"/>
          <w:szCs w:val="22"/>
          <w:lang w:val="ka-GE"/>
        </w:rPr>
      </w:pPr>
    </w:p>
    <w:p w:rsidR="00F050C6" w:rsidRDefault="008B53D8" w:rsidP="00F050C6">
      <w:pPr>
        <w:rPr>
          <w:rFonts w:ascii="Sylfaen" w:hAnsi="Sylfaen"/>
          <w:sz w:val="22"/>
          <w:szCs w:val="22"/>
          <w:lang w:val="ka-GE"/>
        </w:rPr>
      </w:pPr>
      <w:r>
        <w:rPr>
          <w:rFonts w:ascii="Sylfaen" w:hAnsi="Sylfaen"/>
          <w:noProof/>
          <w:sz w:val="22"/>
          <w:szCs w:val="22"/>
          <w:lang w:val="en-US" w:eastAsia="en-US"/>
        </w:rPr>
        <w:pict>
          <v:shape id="_x0000_s7000" style="position:absolute;margin-left:66.2pt;margin-top:758.15pt;width:244.9pt;height:3.75pt;flip:y;z-index:-251601408;mso-position-horizontal-relative:page;mso-position-vertical-relative:page" coordsize="2880,0" o:allowincell="f" path="m,l2880,e" filled="f" strokeweight=".24692mm">
            <v:path arrowok="t"/>
            <w10:wrap anchorx="page" anchory="page"/>
          </v:shape>
        </w:pict>
      </w:r>
    </w:p>
    <w:p w:rsidR="00F050C6" w:rsidRPr="00F050C6" w:rsidRDefault="008B53D8" w:rsidP="00F050C6">
      <w:pPr>
        <w:rPr>
          <w:sz w:val="20"/>
          <w:szCs w:val="20"/>
          <w:lang w:val="ka-GE"/>
        </w:rPr>
      </w:pPr>
      <w:r w:rsidRPr="008B53D8">
        <w:rPr>
          <w:rFonts w:ascii="Sylfaen" w:hAnsi="Sylfaen"/>
          <w:noProof/>
          <w:sz w:val="22"/>
          <w:szCs w:val="22"/>
          <w:lang w:val="en-US" w:eastAsia="en-US"/>
        </w:rPr>
        <w:pict>
          <v:shape id="_x0000_s6998" style="position:absolute;margin-left:72.5pt;margin-top:533.05pt;width:156.4pt;height:3.75pt;flip:y;z-index:-251604480;mso-position-horizontal-relative:page;mso-position-vertical-relative:page" coordsize="2880,0" o:allowincell="f" path="m,l2880,e" filled="f" strokeweight=".24692mm">
            <v:path arrowok="t"/>
            <w10:wrap anchorx="page" anchory="page"/>
          </v:shape>
        </w:pict>
      </w:r>
      <w:r w:rsidR="00F050C6" w:rsidRPr="00DF753B">
        <w:rPr>
          <w:rFonts w:ascii="Sylfaen" w:hAnsi="Sylfaen"/>
          <w:sz w:val="22"/>
          <w:szCs w:val="22"/>
          <w:lang w:val="ka-GE"/>
        </w:rPr>
        <w:t xml:space="preserve">წყარო : </w:t>
      </w:r>
      <w:hyperlink w:history="1"/>
      <w:r w:rsidR="00F050C6" w:rsidRPr="00F050C6">
        <w:rPr>
          <w:sz w:val="20"/>
          <w:szCs w:val="20"/>
          <w:lang w:val="ka-GE"/>
        </w:rPr>
        <w:t xml:space="preserve"> </w:t>
      </w:r>
      <w:r w:rsidR="00F050C6" w:rsidRPr="00F050C6">
        <w:rPr>
          <w:rStyle w:val="Hyperlink"/>
          <w:rFonts w:ascii="Sylfaen" w:hAnsi="Sylfaen"/>
          <w:sz w:val="22"/>
          <w:szCs w:val="22"/>
          <w:lang w:val="it-IT"/>
        </w:rPr>
        <w:t>https://naprweb.reestri.gov.ge/#/view/17087796</w:t>
      </w:r>
    </w:p>
    <w:p w:rsidR="00F050C6" w:rsidRDefault="00F050C6" w:rsidP="00F050C6">
      <w:pPr>
        <w:rPr>
          <w:rFonts w:ascii="Sylfaen" w:hAnsi="Sylfaen"/>
          <w:lang w:val="ka-GE"/>
        </w:rPr>
      </w:pPr>
    </w:p>
    <w:p w:rsidR="00EE4DAA" w:rsidRDefault="00EE4DAA" w:rsidP="000E5448">
      <w:pPr>
        <w:jc w:val="both"/>
        <w:rPr>
          <w:rFonts w:ascii="Sylfaen" w:hAnsi="Sylfaen"/>
          <w:sz w:val="22"/>
          <w:szCs w:val="22"/>
          <w:lang w:val="ka-GE"/>
        </w:rPr>
      </w:pPr>
    </w:p>
    <w:p w:rsidR="00700AC4" w:rsidRPr="007231BE" w:rsidRDefault="00F94477" w:rsidP="000E5448">
      <w:pPr>
        <w:jc w:val="both"/>
        <w:rPr>
          <w:rFonts w:ascii="Sylfaen" w:eastAsia="Calibri" w:hAnsi="Sylfaen" w:cs="Sylfaen"/>
          <w:sz w:val="22"/>
          <w:szCs w:val="22"/>
          <w:lang w:val="ka-GE" w:eastAsia="en-US"/>
        </w:rPr>
      </w:pPr>
      <w:r w:rsidRPr="005D035C">
        <w:rPr>
          <w:rFonts w:ascii="Sylfaen" w:hAnsi="Sylfaen"/>
          <w:sz w:val="22"/>
          <w:szCs w:val="22"/>
          <w:lang w:val="ka-GE"/>
        </w:rPr>
        <w:t xml:space="preserve">საკვლევი ტერიტორიისათვის  უახლოესი სახოვრებელი დასახლებაა </w:t>
      </w:r>
      <w:r w:rsidRPr="005D035C">
        <w:rPr>
          <w:rFonts w:ascii="Sylfaen" w:hAnsi="Sylfaen" w:cs="Sylfaen"/>
          <w:sz w:val="22"/>
          <w:szCs w:val="22"/>
        </w:rPr>
        <w:t>-</w:t>
      </w:r>
      <w:r w:rsidRPr="005D035C">
        <w:rPr>
          <w:rFonts w:ascii="Sylfaen" w:hAnsi="Sylfaen" w:cs="Sylfaen"/>
          <w:sz w:val="22"/>
          <w:szCs w:val="22"/>
          <w:lang w:val="ka-GE"/>
        </w:rPr>
        <w:t xml:space="preserve"> </w:t>
      </w:r>
      <w:r>
        <w:rPr>
          <w:rFonts w:ascii="Sylfaen" w:hAnsi="Sylfaen" w:cs="Sylfaen"/>
          <w:sz w:val="22"/>
          <w:szCs w:val="22"/>
          <w:lang w:val="ka-GE"/>
        </w:rPr>
        <w:t>მ</w:t>
      </w:r>
      <w:r w:rsidRPr="005D035C">
        <w:rPr>
          <w:rFonts w:ascii="Sylfaen" w:hAnsi="Sylfaen" w:cs="Sylfaen"/>
          <w:sz w:val="22"/>
          <w:szCs w:val="22"/>
          <w:lang w:val="ka-GE"/>
        </w:rPr>
        <w:t>.</w:t>
      </w:r>
      <w:r>
        <w:rPr>
          <w:rFonts w:ascii="Sylfaen" w:hAnsi="Sylfaen" w:cs="Sylfaen"/>
          <w:sz w:val="22"/>
          <w:szCs w:val="22"/>
          <w:lang w:val="ka-GE"/>
        </w:rPr>
        <w:t>გახოკი</w:t>
      </w:r>
      <w:r w:rsidRPr="005D035C">
        <w:rPr>
          <w:rFonts w:ascii="Sylfaen" w:hAnsi="Sylfaen" w:cs="Sylfaen"/>
          <w:sz w:val="22"/>
          <w:szCs w:val="22"/>
          <w:lang w:val="ka-GE"/>
        </w:rPr>
        <w:t>ძის ქუჩა</w:t>
      </w:r>
      <w:r w:rsidRPr="005D035C">
        <w:rPr>
          <w:rFonts w:ascii="Sylfaen" w:hAnsi="Sylfaen" w:cs="Sylfaen"/>
          <w:sz w:val="22"/>
          <w:szCs w:val="22"/>
        </w:rPr>
        <w:t xml:space="preserve">, </w:t>
      </w:r>
      <w:r w:rsidRPr="005D035C">
        <w:rPr>
          <w:rFonts w:ascii="Sylfaen" w:hAnsi="Sylfaen"/>
          <w:sz w:val="22"/>
          <w:szCs w:val="22"/>
          <w:lang w:val="ka-GE"/>
        </w:rPr>
        <w:t xml:space="preserve"> რომელიც განთავსებულია ამ ტერიტორიის აღმოსავლეთის მიმართულებით. </w:t>
      </w:r>
      <w:r w:rsidRPr="005D035C">
        <w:rPr>
          <w:rFonts w:ascii="Sylfaen" w:hAnsi="Sylfaen" w:cs="Sylfaen"/>
          <w:sz w:val="22"/>
          <w:szCs w:val="22"/>
        </w:rPr>
        <w:t>მინიმალური მანძილი საცხოვრებელ სახლ</w:t>
      </w:r>
      <w:r w:rsidRPr="005D035C">
        <w:rPr>
          <w:rFonts w:ascii="Sylfaen" w:hAnsi="Sylfaen" w:cs="Sylfaen"/>
          <w:sz w:val="22"/>
          <w:szCs w:val="22"/>
          <w:lang w:val="ka-GE"/>
        </w:rPr>
        <w:t>ებ</w:t>
      </w:r>
      <w:r w:rsidRPr="005D035C">
        <w:rPr>
          <w:rFonts w:ascii="Sylfaen" w:hAnsi="Sylfaen" w:cs="Sylfaen"/>
          <w:sz w:val="22"/>
          <w:szCs w:val="22"/>
        </w:rPr>
        <w:t xml:space="preserve">ამდე შეადგენს არანაკლებ </w:t>
      </w:r>
      <w:r>
        <w:rPr>
          <w:rFonts w:ascii="Sylfaen" w:hAnsi="Sylfaen" w:cs="Sylfaen"/>
          <w:sz w:val="22"/>
          <w:szCs w:val="22"/>
          <w:lang w:val="ka-GE"/>
        </w:rPr>
        <w:t>25</w:t>
      </w:r>
      <w:r w:rsidRPr="005D035C">
        <w:rPr>
          <w:rFonts w:ascii="Sylfaen" w:hAnsi="Sylfaen" w:cs="Sylfaen"/>
          <w:sz w:val="22"/>
          <w:szCs w:val="22"/>
        </w:rPr>
        <w:t xml:space="preserve">0 მ-ს </w:t>
      </w:r>
      <w:r w:rsidR="007F41C2" w:rsidRPr="007231BE">
        <w:rPr>
          <w:rFonts w:ascii="Sylfaen" w:hAnsi="Sylfaen"/>
          <w:sz w:val="22"/>
          <w:szCs w:val="22"/>
          <w:lang w:val="ka-GE"/>
        </w:rPr>
        <w:t xml:space="preserve">(იხ. </w:t>
      </w:r>
      <w:r w:rsidR="007F41C2" w:rsidRPr="007231BE">
        <w:rPr>
          <w:rFonts w:ascii="Sylfaen" w:hAnsi="Sylfaen"/>
          <w:sz w:val="22"/>
          <w:szCs w:val="22"/>
          <w:lang w:val="it-IT"/>
        </w:rPr>
        <w:t>საკვლევი ტერიტორიის ადგილმდებარეობის აეროფოტო</w:t>
      </w:r>
      <w:r w:rsidR="007F41C2" w:rsidRPr="007231BE">
        <w:rPr>
          <w:rFonts w:ascii="Sylfaen" w:hAnsi="Sylfaen"/>
          <w:sz w:val="22"/>
          <w:szCs w:val="22"/>
          <w:lang w:val="ka-GE"/>
        </w:rPr>
        <w:t xml:space="preserve"> </w:t>
      </w:r>
      <w:r w:rsidR="00334987" w:rsidRPr="007231BE">
        <w:rPr>
          <w:rFonts w:ascii="Sylfaen" w:hAnsi="Sylfaen"/>
          <w:sz w:val="22"/>
          <w:szCs w:val="22"/>
          <w:lang w:val="ka-GE"/>
        </w:rPr>
        <w:t>ნახაზზ</w:t>
      </w:r>
      <w:r w:rsidR="007F41C2" w:rsidRPr="007231BE">
        <w:rPr>
          <w:rFonts w:ascii="Sylfaen" w:hAnsi="Sylfaen"/>
          <w:sz w:val="22"/>
          <w:szCs w:val="22"/>
          <w:lang w:val="ka-GE"/>
        </w:rPr>
        <w:t xml:space="preserve">ე </w:t>
      </w:r>
      <w:r w:rsidR="007F41C2" w:rsidRPr="007231BE">
        <w:rPr>
          <w:rFonts w:ascii="Sylfaen" w:hAnsi="Sylfaen"/>
          <w:sz w:val="22"/>
          <w:szCs w:val="22"/>
          <w:lang w:val="it-IT"/>
        </w:rPr>
        <w:t xml:space="preserve"> </w:t>
      </w:r>
      <w:r w:rsidR="007F41C2" w:rsidRPr="007231BE">
        <w:rPr>
          <w:rFonts w:ascii="Sylfaen" w:hAnsi="Sylfaen"/>
          <w:sz w:val="22"/>
          <w:szCs w:val="22"/>
          <w:lang w:val="ka-GE"/>
        </w:rPr>
        <w:t>2</w:t>
      </w:r>
      <w:r w:rsidR="007F41C2" w:rsidRPr="007231BE">
        <w:rPr>
          <w:rFonts w:ascii="Sylfaen" w:hAnsi="Sylfaen"/>
          <w:sz w:val="22"/>
          <w:szCs w:val="22"/>
          <w:lang w:val="it-IT"/>
        </w:rPr>
        <w:t>.</w:t>
      </w:r>
      <w:r w:rsidR="007F41C2" w:rsidRPr="007231BE">
        <w:rPr>
          <w:rFonts w:ascii="Sylfaen" w:hAnsi="Sylfaen"/>
          <w:sz w:val="22"/>
          <w:szCs w:val="22"/>
          <w:lang w:val="ka-GE"/>
        </w:rPr>
        <w:t>1</w:t>
      </w:r>
      <w:r w:rsidR="007F41C2" w:rsidRPr="007231BE">
        <w:rPr>
          <w:rFonts w:ascii="Sylfaen" w:hAnsi="Sylfaen"/>
          <w:sz w:val="22"/>
          <w:szCs w:val="22"/>
          <w:lang w:val="it-IT"/>
        </w:rPr>
        <w:t>.</w:t>
      </w:r>
      <w:r w:rsidR="007231BE" w:rsidRPr="007231BE">
        <w:rPr>
          <w:rFonts w:ascii="Sylfaen" w:hAnsi="Sylfaen"/>
          <w:sz w:val="22"/>
          <w:szCs w:val="22"/>
          <w:lang w:val="ka-GE"/>
        </w:rPr>
        <w:t>1</w:t>
      </w:r>
      <w:r w:rsidR="007F41C2" w:rsidRPr="007231BE">
        <w:rPr>
          <w:rFonts w:ascii="Sylfaen" w:hAnsi="Sylfaen"/>
          <w:sz w:val="22"/>
          <w:szCs w:val="22"/>
          <w:lang w:val="ka-GE"/>
        </w:rPr>
        <w:t>)</w:t>
      </w:r>
      <w:r w:rsidR="00E86267" w:rsidRPr="007231BE">
        <w:rPr>
          <w:rFonts w:ascii="Sylfaen" w:hAnsi="Sylfaen"/>
          <w:sz w:val="22"/>
          <w:szCs w:val="22"/>
          <w:lang w:val="ka-GE"/>
        </w:rPr>
        <w:t>.</w:t>
      </w:r>
      <w:r w:rsidR="007F41C2" w:rsidRPr="007231BE">
        <w:rPr>
          <w:rFonts w:ascii="Sylfaen" w:hAnsi="Sylfaen"/>
          <w:sz w:val="22"/>
          <w:szCs w:val="22"/>
          <w:lang w:val="ka-GE"/>
        </w:rPr>
        <w:t xml:space="preserve"> </w:t>
      </w:r>
    </w:p>
    <w:p w:rsidR="00700AC4" w:rsidRPr="007231BE" w:rsidRDefault="00700AC4" w:rsidP="00700AC4">
      <w:pPr>
        <w:widowControl w:val="0"/>
        <w:autoSpaceDE w:val="0"/>
        <w:autoSpaceDN w:val="0"/>
        <w:adjustRightInd w:val="0"/>
        <w:spacing w:before="3" w:line="110" w:lineRule="exact"/>
        <w:ind w:right="-1"/>
        <w:rPr>
          <w:rFonts w:ascii="Sylfaen" w:hAnsi="Sylfaen" w:cs="Sylfaen"/>
          <w:sz w:val="22"/>
          <w:szCs w:val="22"/>
          <w:lang w:val="ka-GE"/>
        </w:rPr>
      </w:pPr>
    </w:p>
    <w:p w:rsidR="007231BE" w:rsidRPr="007231BE" w:rsidRDefault="00B169E3" w:rsidP="007231BE">
      <w:pPr>
        <w:jc w:val="both"/>
        <w:rPr>
          <w:rFonts w:ascii="Sylfaen" w:eastAsia="Calibri" w:hAnsi="Sylfaen" w:cs="Sylfaen"/>
          <w:sz w:val="22"/>
          <w:szCs w:val="22"/>
          <w:lang w:val="ka-GE" w:eastAsia="en-US"/>
        </w:rPr>
      </w:pPr>
      <w:r w:rsidRPr="007231BE">
        <w:rPr>
          <w:rFonts w:ascii="Sylfaen" w:hAnsi="Sylfaen" w:cs="Sylfaen"/>
          <w:sz w:val="22"/>
          <w:szCs w:val="22"/>
          <w:lang w:val="ka-GE"/>
        </w:rPr>
        <w:t>სა</w:t>
      </w:r>
      <w:r w:rsidR="00F94477">
        <w:rPr>
          <w:rFonts w:ascii="Sylfaen" w:hAnsi="Sylfaen" w:cs="Sylfaen"/>
          <w:sz w:val="22"/>
          <w:szCs w:val="22"/>
          <w:lang w:val="ka-GE"/>
        </w:rPr>
        <w:t xml:space="preserve">წარმოს </w:t>
      </w:r>
      <w:r w:rsidRPr="007231BE">
        <w:rPr>
          <w:rFonts w:ascii="Sylfaen" w:hAnsi="Sylfaen" w:cs="Sylfaen"/>
          <w:sz w:val="22"/>
          <w:szCs w:val="22"/>
          <w:lang w:val="ka-GE"/>
        </w:rPr>
        <w:t xml:space="preserve">განთავსების </w:t>
      </w:r>
      <w:r w:rsidR="007231BE" w:rsidRPr="007231BE">
        <w:rPr>
          <w:rFonts w:ascii="Sylfaen" w:hAnsi="Sylfaen" w:cs="Sylfaen"/>
          <w:sz w:val="22"/>
          <w:szCs w:val="22"/>
          <w:lang w:val="ka-GE"/>
        </w:rPr>
        <w:t xml:space="preserve">ტერიტორიიდან უახლოესი წყალსატევია </w:t>
      </w:r>
      <w:r w:rsidRPr="007231BE">
        <w:rPr>
          <w:rFonts w:ascii="Sylfaen" w:hAnsi="Sylfaen" w:cs="Sylfaen"/>
          <w:sz w:val="22"/>
          <w:szCs w:val="22"/>
          <w:lang w:val="ka-GE"/>
        </w:rPr>
        <w:t xml:space="preserve"> მდ. </w:t>
      </w:r>
      <w:r w:rsidR="00F94477">
        <w:rPr>
          <w:rFonts w:ascii="Sylfaen" w:hAnsi="Sylfaen" w:cs="Sylfaen"/>
          <w:sz w:val="22"/>
          <w:szCs w:val="22"/>
          <w:lang w:val="ka-GE"/>
        </w:rPr>
        <w:t>მტკვარი,რომელიც</w:t>
      </w:r>
      <w:r w:rsidRPr="007231BE">
        <w:rPr>
          <w:rFonts w:ascii="Sylfaen" w:hAnsi="Sylfaen" w:cs="Sylfaen"/>
          <w:sz w:val="22"/>
          <w:szCs w:val="22"/>
          <w:lang w:val="ka-GE"/>
        </w:rPr>
        <w:t xml:space="preserve"> </w:t>
      </w:r>
      <w:r w:rsidR="00F94477">
        <w:rPr>
          <w:rFonts w:ascii="Sylfaen" w:hAnsi="Sylfaen" w:cs="Sylfaen"/>
          <w:sz w:val="22"/>
          <w:szCs w:val="22"/>
          <w:lang w:val="ka-GE"/>
        </w:rPr>
        <w:t>გაედინება საწარმოს სამხრეთით</w:t>
      </w:r>
      <w:r w:rsidRPr="007231BE">
        <w:rPr>
          <w:rFonts w:ascii="Sylfaen" w:hAnsi="Sylfaen"/>
          <w:sz w:val="22"/>
          <w:szCs w:val="22"/>
          <w:lang w:val="ka-GE"/>
        </w:rPr>
        <w:t xml:space="preserve"> </w:t>
      </w:r>
      <w:r w:rsidR="00F94477">
        <w:rPr>
          <w:rFonts w:ascii="Sylfaen" w:hAnsi="Sylfaen" w:cs="Sylfaen"/>
          <w:sz w:val="22"/>
          <w:szCs w:val="22"/>
          <w:lang w:val="ka-GE"/>
        </w:rPr>
        <w:t>3,370</w:t>
      </w:r>
      <w:r w:rsidR="007231BE" w:rsidRPr="007231BE">
        <w:rPr>
          <w:rFonts w:ascii="Sylfaen" w:hAnsi="Sylfaen" w:cs="Sylfaen"/>
          <w:sz w:val="22"/>
          <w:szCs w:val="22"/>
          <w:lang w:val="ka-GE"/>
        </w:rPr>
        <w:t xml:space="preserve"> </w:t>
      </w:r>
      <w:r w:rsidR="00F94477">
        <w:rPr>
          <w:rFonts w:ascii="Sylfaen" w:hAnsi="Sylfaen" w:cs="Sylfaen"/>
          <w:sz w:val="22"/>
          <w:szCs w:val="22"/>
          <w:lang w:val="ka-GE"/>
        </w:rPr>
        <w:t>კ</w:t>
      </w:r>
      <w:r w:rsidR="007231BE" w:rsidRPr="007231BE">
        <w:rPr>
          <w:rFonts w:ascii="Sylfaen" w:hAnsi="Sylfaen" w:cs="Sylfaen"/>
          <w:sz w:val="22"/>
          <w:szCs w:val="22"/>
          <w:lang w:val="ka-GE"/>
        </w:rPr>
        <w:t xml:space="preserve">მ-მდე მანძილში </w:t>
      </w:r>
      <w:r w:rsidR="007231BE" w:rsidRPr="007231BE">
        <w:rPr>
          <w:rFonts w:ascii="Sylfaen" w:hAnsi="Sylfaen"/>
          <w:sz w:val="22"/>
          <w:szCs w:val="22"/>
          <w:lang w:val="ka-GE"/>
        </w:rPr>
        <w:t xml:space="preserve">(იხ. </w:t>
      </w:r>
      <w:r w:rsidR="007231BE" w:rsidRPr="007231BE">
        <w:rPr>
          <w:rFonts w:ascii="Sylfaen" w:hAnsi="Sylfaen"/>
          <w:sz w:val="22"/>
          <w:szCs w:val="22"/>
          <w:lang w:val="it-IT"/>
        </w:rPr>
        <w:t>საკვლევი ტერიტორიის ადგილმდებარეობის აეროფოტო</w:t>
      </w:r>
      <w:r w:rsidR="007231BE" w:rsidRPr="007231BE">
        <w:rPr>
          <w:rFonts w:ascii="Sylfaen" w:hAnsi="Sylfaen"/>
          <w:sz w:val="22"/>
          <w:szCs w:val="22"/>
          <w:lang w:val="ka-GE"/>
        </w:rPr>
        <w:t xml:space="preserve"> ნახაზზე </w:t>
      </w:r>
      <w:r w:rsidR="007231BE" w:rsidRPr="007231BE">
        <w:rPr>
          <w:rFonts w:ascii="Sylfaen" w:hAnsi="Sylfaen"/>
          <w:sz w:val="22"/>
          <w:szCs w:val="22"/>
          <w:lang w:val="it-IT"/>
        </w:rPr>
        <w:t xml:space="preserve"> </w:t>
      </w:r>
      <w:r w:rsidR="007231BE" w:rsidRPr="007231BE">
        <w:rPr>
          <w:rFonts w:ascii="Sylfaen" w:hAnsi="Sylfaen"/>
          <w:sz w:val="22"/>
          <w:szCs w:val="22"/>
          <w:lang w:val="ka-GE"/>
        </w:rPr>
        <w:t>2</w:t>
      </w:r>
      <w:r w:rsidR="007231BE" w:rsidRPr="007231BE">
        <w:rPr>
          <w:rFonts w:ascii="Sylfaen" w:hAnsi="Sylfaen"/>
          <w:sz w:val="22"/>
          <w:szCs w:val="22"/>
          <w:lang w:val="it-IT"/>
        </w:rPr>
        <w:t>.</w:t>
      </w:r>
      <w:r w:rsidR="007231BE" w:rsidRPr="007231BE">
        <w:rPr>
          <w:rFonts w:ascii="Sylfaen" w:hAnsi="Sylfaen"/>
          <w:sz w:val="22"/>
          <w:szCs w:val="22"/>
          <w:lang w:val="ka-GE"/>
        </w:rPr>
        <w:t>1</w:t>
      </w:r>
      <w:r w:rsidR="007231BE" w:rsidRPr="007231BE">
        <w:rPr>
          <w:rFonts w:ascii="Sylfaen" w:hAnsi="Sylfaen"/>
          <w:sz w:val="22"/>
          <w:szCs w:val="22"/>
          <w:lang w:val="it-IT"/>
        </w:rPr>
        <w:t>.</w:t>
      </w:r>
      <w:r w:rsidR="007231BE" w:rsidRPr="007231BE">
        <w:rPr>
          <w:rFonts w:ascii="Sylfaen" w:hAnsi="Sylfaen"/>
          <w:sz w:val="22"/>
          <w:szCs w:val="22"/>
          <w:lang w:val="ka-GE"/>
        </w:rPr>
        <w:t xml:space="preserve">1). </w:t>
      </w:r>
    </w:p>
    <w:p w:rsidR="00B169E3" w:rsidRPr="007231BE" w:rsidRDefault="00B169E3" w:rsidP="00B169E3">
      <w:pPr>
        <w:widowControl w:val="0"/>
        <w:autoSpaceDE w:val="0"/>
        <w:autoSpaceDN w:val="0"/>
        <w:adjustRightInd w:val="0"/>
        <w:spacing w:before="3" w:line="110" w:lineRule="exact"/>
        <w:ind w:right="-1"/>
        <w:rPr>
          <w:rFonts w:ascii="Sylfaen" w:hAnsi="Sylfaen" w:cs="Sylfaen"/>
          <w:sz w:val="22"/>
          <w:szCs w:val="22"/>
          <w:lang w:val="ka-GE"/>
        </w:rPr>
      </w:pPr>
    </w:p>
    <w:p w:rsidR="00973CA9" w:rsidRPr="007231BE" w:rsidRDefault="00B169E3" w:rsidP="00973CA9">
      <w:pPr>
        <w:jc w:val="both"/>
        <w:rPr>
          <w:rFonts w:ascii="Sylfaen" w:eastAsia="Calibri" w:hAnsi="Sylfaen" w:cs="Sylfaen"/>
          <w:sz w:val="22"/>
          <w:szCs w:val="22"/>
          <w:lang w:val="ka-GE" w:eastAsia="en-US"/>
        </w:rPr>
      </w:pPr>
      <w:r w:rsidRPr="00BC7C32">
        <w:rPr>
          <w:rFonts w:ascii="Sylfaen" w:hAnsi="Sylfaen" w:cs="Sylfaen"/>
          <w:sz w:val="22"/>
          <w:szCs w:val="22"/>
          <w:lang w:val="ka-GE"/>
        </w:rPr>
        <w:t xml:space="preserve">საპროექტო </w:t>
      </w:r>
      <w:r w:rsidRPr="00BC7C32">
        <w:rPr>
          <w:rFonts w:ascii="Sylfaen" w:hAnsi="Sylfaen" w:cs="Sylfaen"/>
          <w:sz w:val="22"/>
          <w:szCs w:val="22"/>
        </w:rPr>
        <w:t>ტერიტორიის</w:t>
      </w:r>
      <w:r w:rsidRPr="00BC7C32">
        <w:rPr>
          <w:rFonts w:ascii="Sylfaen" w:hAnsi="Sylfaen" w:cs="Sylfaen"/>
          <w:sz w:val="22"/>
          <w:szCs w:val="22"/>
          <w:lang w:val="en-US"/>
        </w:rPr>
        <w:t xml:space="preserve"> </w:t>
      </w:r>
      <w:r w:rsidRPr="00BC7C32">
        <w:rPr>
          <w:rFonts w:ascii="Sylfaen" w:hAnsi="Sylfaen" w:cs="Sylfaen"/>
          <w:sz w:val="22"/>
          <w:szCs w:val="22"/>
          <w:lang w:val="ka-GE"/>
        </w:rPr>
        <w:t xml:space="preserve"> აღმოსავლეთით, დასავლეთით, ჩრდილოეთით და სამხრეთით ესაზღვრება </w:t>
      </w:r>
      <w:r w:rsidR="00DC2CEB" w:rsidRPr="00BC7C32">
        <w:rPr>
          <w:rFonts w:ascii="Sylfaen" w:hAnsi="Sylfaen" w:cs="Sylfaen"/>
          <w:sz w:val="22"/>
          <w:szCs w:val="22"/>
          <w:lang w:val="ka-GE"/>
        </w:rPr>
        <w:t>არა</w:t>
      </w:r>
      <w:r w:rsidRPr="00BC7C32">
        <w:rPr>
          <w:rFonts w:ascii="Sylfaen" w:hAnsi="Sylfaen" w:cs="Sylfaen"/>
          <w:sz w:val="22"/>
          <w:szCs w:val="22"/>
          <w:lang w:val="ka-GE"/>
        </w:rPr>
        <w:t>სასოფლო-სამეურნეო დანიშნულების</w:t>
      </w:r>
      <w:r w:rsidR="00DC2CEB" w:rsidRPr="00BC7C32">
        <w:rPr>
          <w:rFonts w:ascii="Sylfaen" w:hAnsi="Sylfaen" w:cs="Sylfaen"/>
          <w:sz w:val="22"/>
          <w:szCs w:val="22"/>
          <w:lang w:val="ka-GE"/>
        </w:rPr>
        <w:t xml:space="preserve"> </w:t>
      </w:r>
      <w:r w:rsidRPr="00BC7C32">
        <w:rPr>
          <w:rFonts w:ascii="Sylfaen" w:hAnsi="Sylfaen" w:cs="Sylfaen"/>
          <w:sz w:val="22"/>
          <w:szCs w:val="22"/>
          <w:lang w:val="ka-GE"/>
        </w:rPr>
        <w:t>მიწის ნაკვეთ</w:t>
      </w:r>
      <w:r w:rsidR="00DC2CEB" w:rsidRPr="00BC7C32">
        <w:rPr>
          <w:rFonts w:ascii="Sylfaen" w:hAnsi="Sylfaen" w:cs="Sylfaen"/>
          <w:sz w:val="22"/>
          <w:szCs w:val="22"/>
          <w:lang w:val="ka-GE"/>
        </w:rPr>
        <w:t>ებ</w:t>
      </w:r>
      <w:r w:rsidRPr="00BC7C32">
        <w:rPr>
          <w:rFonts w:ascii="Sylfaen" w:hAnsi="Sylfaen" w:cs="Sylfaen"/>
          <w:sz w:val="22"/>
          <w:szCs w:val="22"/>
          <w:lang w:val="ka-GE"/>
        </w:rPr>
        <w:t>ი</w:t>
      </w:r>
      <w:r w:rsidR="00973CA9" w:rsidRPr="00BC7C32">
        <w:rPr>
          <w:rFonts w:ascii="Sylfaen" w:hAnsi="Sylfaen" w:cs="Sylfaen"/>
          <w:sz w:val="22"/>
          <w:szCs w:val="22"/>
          <w:lang w:val="ka-GE"/>
        </w:rPr>
        <w:t xml:space="preserve"> </w:t>
      </w:r>
      <w:r w:rsidR="00973CA9" w:rsidRPr="00BC7C32">
        <w:rPr>
          <w:rFonts w:ascii="Sylfaen" w:hAnsi="Sylfaen"/>
          <w:sz w:val="22"/>
          <w:szCs w:val="22"/>
          <w:lang w:val="ka-GE"/>
        </w:rPr>
        <w:t>(იხ.</w:t>
      </w:r>
      <w:r w:rsidR="00973CA9" w:rsidRPr="007231BE">
        <w:rPr>
          <w:rFonts w:ascii="Sylfaen" w:hAnsi="Sylfaen"/>
          <w:sz w:val="22"/>
          <w:szCs w:val="22"/>
          <w:lang w:val="ka-GE"/>
        </w:rPr>
        <w:t xml:space="preserve"> </w:t>
      </w:r>
      <w:r w:rsidR="00973CA9" w:rsidRPr="007231BE">
        <w:rPr>
          <w:rFonts w:ascii="Sylfaen" w:hAnsi="Sylfaen"/>
          <w:sz w:val="22"/>
          <w:szCs w:val="22"/>
          <w:lang w:val="it-IT"/>
        </w:rPr>
        <w:t xml:space="preserve">საკვლევი ტერიტორიის </w:t>
      </w:r>
      <w:r w:rsidR="00973CA9">
        <w:rPr>
          <w:rFonts w:ascii="Sylfaen" w:hAnsi="Sylfaen"/>
          <w:sz w:val="22"/>
          <w:szCs w:val="22"/>
          <w:lang w:val="ka-GE"/>
        </w:rPr>
        <w:t xml:space="preserve">სიტუაციური გეგმა </w:t>
      </w:r>
      <w:r w:rsidR="00973CA9" w:rsidRPr="007231BE">
        <w:rPr>
          <w:rFonts w:ascii="Sylfaen" w:hAnsi="Sylfaen"/>
          <w:sz w:val="22"/>
          <w:szCs w:val="22"/>
          <w:lang w:val="ka-GE"/>
        </w:rPr>
        <w:t xml:space="preserve"> ნახაზზე </w:t>
      </w:r>
      <w:r w:rsidR="00973CA9" w:rsidRPr="007231BE">
        <w:rPr>
          <w:rFonts w:ascii="Sylfaen" w:hAnsi="Sylfaen"/>
          <w:sz w:val="22"/>
          <w:szCs w:val="22"/>
          <w:lang w:val="it-IT"/>
        </w:rPr>
        <w:t xml:space="preserve"> </w:t>
      </w:r>
      <w:r w:rsidR="00973CA9" w:rsidRPr="007231BE">
        <w:rPr>
          <w:rFonts w:ascii="Sylfaen" w:hAnsi="Sylfaen"/>
          <w:sz w:val="22"/>
          <w:szCs w:val="22"/>
          <w:lang w:val="ka-GE"/>
        </w:rPr>
        <w:t>2</w:t>
      </w:r>
      <w:r w:rsidR="00973CA9" w:rsidRPr="007231BE">
        <w:rPr>
          <w:rFonts w:ascii="Sylfaen" w:hAnsi="Sylfaen"/>
          <w:sz w:val="22"/>
          <w:szCs w:val="22"/>
          <w:lang w:val="it-IT"/>
        </w:rPr>
        <w:t>.</w:t>
      </w:r>
      <w:r w:rsidR="00973CA9" w:rsidRPr="007231BE">
        <w:rPr>
          <w:rFonts w:ascii="Sylfaen" w:hAnsi="Sylfaen"/>
          <w:sz w:val="22"/>
          <w:szCs w:val="22"/>
          <w:lang w:val="ka-GE"/>
        </w:rPr>
        <w:t>1</w:t>
      </w:r>
      <w:r w:rsidR="00973CA9" w:rsidRPr="007231BE">
        <w:rPr>
          <w:rFonts w:ascii="Sylfaen" w:hAnsi="Sylfaen"/>
          <w:sz w:val="22"/>
          <w:szCs w:val="22"/>
          <w:lang w:val="it-IT"/>
        </w:rPr>
        <w:t>.</w:t>
      </w:r>
      <w:r w:rsidR="00973CA9">
        <w:rPr>
          <w:rFonts w:ascii="Sylfaen" w:hAnsi="Sylfaen"/>
          <w:sz w:val="22"/>
          <w:szCs w:val="22"/>
          <w:lang w:val="ka-GE"/>
        </w:rPr>
        <w:t>3</w:t>
      </w:r>
      <w:r w:rsidR="00973CA9" w:rsidRPr="007231BE">
        <w:rPr>
          <w:rFonts w:ascii="Sylfaen" w:hAnsi="Sylfaen"/>
          <w:sz w:val="22"/>
          <w:szCs w:val="22"/>
          <w:lang w:val="ka-GE"/>
        </w:rPr>
        <w:t xml:space="preserve">). </w:t>
      </w:r>
    </w:p>
    <w:p w:rsidR="00973CA9" w:rsidRPr="007231BE" w:rsidRDefault="00973CA9" w:rsidP="00973CA9">
      <w:pPr>
        <w:widowControl w:val="0"/>
        <w:autoSpaceDE w:val="0"/>
        <w:autoSpaceDN w:val="0"/>
        <w:adjustRightInd w:val="0"/>
        <w:spacing w:before="3" w:line="110" w:lineRule="exact"/>
        <w:ind w:right="-1"/>
        <w:rPr>
          <w:rFonts w:ascii="Sylfaen" w:hAnsi="Sylfaen" w:cs="Sylfaen"/>
          <w:sz w:val="22"/>
          <w:szCs w:val="22"/>
          <w:lang w:val="ka-GE"/>
        </w:rPr>
      </w:pPr>
    </w:p>
    <w:p w:rsidR="000A1BBF" w:rsidRPr="0069711C" w:rsidRDefault="002D088C" w:rsidP="004F0195">
      <w:pPr>
        <w:jc w:val="both"/>
        <w:rPr>
          <w:rFonts w:ascii="Sylfaen" w:hAnsi="Sylfaen" w:cs="Sylfaen"/>
          <w:sz w:val="22"/>
          <w:szCs w:val="22"/>
        </w:rPr>
      </w:pPr>
      <w:r w:rsidRPr="00841870">
        <w:rPr>
          <w:rFonts w:ascii="Sylfaen" w:hAnsi="Sylfaen"/>
          <w:sz w:val="22"/>
          <w:szCs w:val="22"/>
          <w:lang w:val="ka-GE"/>
        </w:rPr>
        <w:t xml:space="preserve">საკვლევ ტერიტორიაზე საბაზისო საველე კვლევის ფარგლებში გამოვლენილი არ ყოფილა არცერთი ეს მნიშვნელოვანი ჰაბიტატი ან სახეობა. </w:t>
      </w:r>
      <w:r w:rsidR="004F0195" w:rsidRPr="00841870">
        <w:rPr>
          <w:rFonts w:ascii="Sylfaen" w:hAnsi="Sylfaen" w:cs="Sylfaen"/>
          <w:sz w:val="22"/>
          <w:szCs w:val="22"/>
          <w:lang w:val="ka-GE"/>
        </w:rPr>
        <w:t>უ</w:t>
      </w:r>
      <w:r w:rsidR="004F0195" w:rsidRPr="00841870">
        <w:rPr>
          <w:rFonts w:ascii="Sylfaen" w:hAnsi="Sylfaen" w:cs="Sylfaen"/>
          <w:sz w:val="22"/>
          <w:szCs w:val="22"/>
        </w:rPr>
        <w:t>შუალოდ</w:t>
      </w:r>
      <w:r w:rsidR="004F0195" w:rsidRPr="00841870">
        <w:rPr>
          <w:sz w:val="22"/>
          <w:szCs w:val="22"/>
        </w:rPr>
        <w:t xml:space="preserve"> </w:t>
      </w:r>
      <w:r w:rsidR="004F0195" w:rsidRPr="00841870">
        <w:rPr>
          <w:rFonts w:ascii="Sylfaen" w:hAnsi="Sylfaen" w:cs="Sylfaen"/>
          <w:sz w:val="22"/>
          <w:szCs w:val="22"/>
        </w:rPr>
        <w:t>სა</w:t>
      </w:r>
      <w:r w:rsidR="004F0195" w:rsidRPr="00841870">
        <w:rPr>
          <w:rFonts w:ascii="Sylfaen" w:hAnsi="Sylfaen" w:cs="Sylfaen"/>
          <w:sz w:val="22"/>
          <w:szCs w:val="22"/>
          <w:lang w:val="ka-GE"/>
        </w:rPr>
        <w:t>კვლევ</w:t>
      </w:r>
      <w:r w:rsidR="004F0195" w:rsidRPr="00841870">
        <w:rPr>
          <w:sz w:val="22"/>
          <w:szCs w:val="22"/>
        </w:rPr>
        <w:t xml:space="preserve"> </w:t>
      </w:r>
      <w:r w:rsidR="004F0195" w:rsidRPr="00841870">
        <w:rPr>
          <w:rFonts w:ascii="Sylfaen" w:hAnsi="Sylfaen" w:cs="Sylfaen"/>
          <w:sz w:val="22"/>
          <w:szCs w:val="22"/>
        </w:rPr>
        <w:t>ტერიტორიაზე</w:t>
      </w:r>
      <w:r w:rsidR="004F0195" w:rsidRPr="00841870">
        <w:rPr>
          <w:sz w:val="22"/>
          <w:szCs w:val="22"/>
        </w:rPr>
        <w:t xml:space="preserve"> </w:t>
      </w:r>
      <w:r w:rsidR="004F0195" w:rsidRPr="00841870">
        <w:rPr>
          <w:rFonts w:ascii="Sylfaen" w:hAnsi="Sylfaen" w:cs="Sylfaen"/>
          <w:sz w:val="22"/>
          <w:szCs w:val="22"/>
        </w:rPr>
        <w:t>ხე</w:t>
      </w:r>
      <w:r w:rsidR="004F0195" w:rsidRPr="00841870">
        <w:rPr>
          <w:sz w:val="22"/>
          <w:szCs w:val="22"/>
        </w:rPr>
        <w:t>-</w:t>
      </w:r>
      <w:r w:rsidR="004F0195" w:rsidRPr="00841870">
        <w:rPr>
          <w:rFonts w:ascii="Sylfaen" w:hAnsi="Sylfaen" w:cs="Sylfaen"/>
          <w:sz w:val="22"/>
          <w:szCs w:val="22"/>
        </w:rPr>
        <w:t>მცენარეული</w:t>
      </w:r>
      <w:r w:rsidR="004F0195" w:rsidRPr="00841870">
        <w:rPr>
          <w:sz w:val="22"/>
          <w:szCs w:val="22"/>
        </w:rPr>
        <w:t xml:space="preserve"> </w:t>
      </w:r>
      <w:r w:rsidR="004F0195" w:rsidRPr="00841870">
        <w:rPr>
          <w:rFonts w:ascii="Sylfaen" w:hAnsi="Sylfaen" w:cs="Sylfaen"/>
          <w:sz w:val="22"/>
          <w:szCs w:val="22"/>
        </w:rPr>
        <w:t>საფარი</w:t>
      </w:r>
      <w:r w:rsidR="004F0195" w:rsidRPr="00841870">
        <w:rPr>
          <w:sz w:val="22"/>
          <w:szCs w:val="22"/>
        </w:rPr>
        <w:t xml:space="preserve"> </w:t>
      </w:r>
      <w:r w:rsidR="004F0195" w:rsidRPr="00841870">
        <w:rPr>
          <w:rFonts w:ascii="Sylfaen" w:hAnsi="Sylfaen" w:cs="Sylfaen"/>
          <w:sz w:val="22"/>
          <w:szCs w:val="22"/>
        </w:rPr>
        <w:t>პრაქტიკულად</w:t>
      </w:r>
      <w:r w:rsidR="004F0195" w:rsidRPr="00841870">
        <w:rPr>
          <w:sz w:val="22"/>
          <w:szCs w:val="22"/>
        </w:rPr>
        <w:t xml:space="preserve"> </w:t>
      </w:r>
      <w:r w:rsidR="004F0195" w:rsidRPr="00841870">
        <w:rPr>
          <w:rFonts w:ascii="Sylfaen" w:hAnsi="Sylfaen" w:cs="Sylfaen"/>
          <w:sz w:val="22"/>
          <w:szCs w:val="22"/>
        </w:rPr>
        <w:t>წარმოდგენილი</w:t>
      </w:r>
      <w:r w:rsidR="004F0195" w:rsidRPr="00841870">
        <w:rPr>
          <w:sz w:val="22"/>
          <w:szCs w:val="22"/>
        </w:rPr>
        <w:t xml:space="preserve"> </w:t>
      </w:r>
      <w:r w:rsidR="004F0195" w:rsidRPr="00841870">
        <w:rPr>
          <w:rFonts w:ascii="Sylfaen" w:hAnsi="Sylfaen" w:cs="Sylfaen"/>
          <w:sz w:val="22"/>
          <w:szCs w:val="22"/>
        </w:rPr>
        <w:t>არ</w:t>
      </w:r>
      <w:r w:rsidR="004F0195" w:rsidRPr="00841870">
        <w:rPr>
          <w:sz w:val="22"/>
          <w:szCs w:val="22"/>
        </w:rPr>
        <w:t xml:space="preserve"> </w:t>
      </w:r>
      <w:r w:rsidR="004F0195" w:rsidRPr="00841870">
        <w:rPr>
          <w:rFonts w:ascii="Sylfaen" w:hAnsi="Sylfaen" w:cs="Sylfaen"/>
          <w:sz w:val="22"/>
          <w:szCs w:val="22"/>
        </w:rPr>
        <w:t>არის</w:t>
      </w:r>
      <w:r w:rsidR="004F0195" w:rsidRPr="007459A1">
        <w:rPr>
          <w:sz w:val="22"/>
          <w:szCs w:val="22"/>
        </w:rPr>
        <w:t xml:space="preserve">. </w:t>
      </w:r>
      <w:r w:rsidRPr="00841870">
        <w:rPr>
          <w:rFonts w:ascii="Sylfaen" w:hAnsi="Sylfaen"/>
          <w:sz w:val="22"/>
          <w:szCs w:val="22"/>
          <w:lang w:val="ka-GE"/>
        </w:rPr>
        <w:t>საწარმოსათვის შერჩეული ტერიტორია ათეული წლების განმავლობაში განიცდიდა მაღალ ტექნოგენურ და ანთროპოგენურ დატვირთვას, რის გამოც ჩამოყალიბებულია ტიპიური ტექნოგენური ლანდშაფტი.</w:t>
      </w:r>
      <w:r w:rsidRPr="00163F40">
        <w:rPr>
          <w:rFonts w:ascii="Sylfaen" w:hAnsi="Sylfaen"/>
          <w:color w:val="FF0000"/>
          <w:sz w:val="22"/>
          <w:szCs w:val="22"/>
          <w:lang w:val="ka-GE"/>
        </w:rPr>
        <w:t xml:space="preserve"> </w:t>
      </w:r>
      <w:r w:rsidR="00700AC4" w:rsidRPr="0069711C">
        <w:rPr>
          <w:rFonts w:ascii="Sylfaen" w:hAnsi="Sylfaen"/>
          <w:sz w:val="22"/>
          <w:szCs w:val="22"/>
          <w:lang w:val="ka-GE"/>
        </w:rPr>
        <w:t>საკვლევი</w:t>
      </w:r>
      <w:r w:rsidR="00700AC4" w:rsidRPr="0069711C">
        <w:rPr>
          <w:rFonts w:ascii="Sylfaen" w:hAnsi="Sylfaen" w:cs="Sylfaen"/>
          <w:sz w:val="22"/>
          <w:szCs w:val="22"/>
        </w:rPr>
        <w:t xml:space="preserve"> ტერიტორი</w:t>
      </w:r>
      <w:r w:rsidR="00700AC4" w:rsidRPr="0069711C">
        <w:rPr>
          <w:rFonts w:ascii="Sylfaen" w:hAnsi="Sylfaen" w:cs="Sylfaen"/>
          <w:sz w:val="22"/>
          <w:szCs w:val="22"/>
          <w:lang w:val="ka-GE"/>
        </w:rPr>
        <w:t xml:space="preserve">ის ხედები </w:t>
      </w:r>
      <w:r w:rsidR="000A1BBF" w:rsidRPr="0069711C">
        <w:rPr>
          <w:rFonts w:ascii="Sylfaen" w:hAnsi="Sylfaen" w:cs="Sylfaen"/>
          <w:sz w:val="22"/>
          <w:szCs w:val="22"/>
          <w:lang w:val="ka-GE"/>
        </w:rPr>
        <w:t>იხ. სურათი 2.1.1</w:t>
      </w:r>
      <w:r w:rsidR="000A1BBF" w:rsidRPr="0069711C">
        <w:rPr>
          <w:sz w:val="22"/>
          <w:szCs w:val="22"/>
        </w:rPr>
        <w:t>.</w:t>
      </w:r>
    </w:p>
    <w:p w:rsidR="0014670D" w:rsidRPr="00163F40" w:rsidRDefault="0014670D" w:rsidP="0014670D">
      <w:pPr>
        <w:widowControl w:val="0"/>
        <w:autoSpaceDE w:val="0"/>
        <w:autoSpaceDN w:val="0"/>
        <w:adjustRightInd w:val="0"/>
        <w:spacing w:before="3" w:line="110" w:lineRule="exact"/>
        <w:ind w:right="-1"/>
        <w:rPr>
          <w:rFonts w:ascii="Sylfaen" w:hAnsi="Sylfaen" w:cs="Sylfaen"/>
          <w:color w:val="FF0000"/>
          <w:sz w:val="22"/>
          <w:szCs w:val="22"/>
          <w:lang w:val="ka-GE"/>
        </w:rPr>
      </w:pPr>
    </w:p>
    <w:p w:rsidR="002C364A" w:rsidRPr="00357A29" w:rsidRDefault="002C364A" w:rsidP="002C364A">
      <w:pPr>
        <w:widowControl w:val="0"/>
        <w:autoSpaceDE w:val="0"/>
        <w:autoSpaceDN w:val="0"/>
        <w:adjustRightInd w:val="0"/>
        <w:spacing w:before="3" w:line="110" w:lineRule="exact"/>
        <w:ind w:left="720" w:right="-1"/>
        <w:rPr>
          <w:rFonts w:ascii="Sylfaen" w:hAnsi="Sylfaen" w:cs="Sylfaen"/>
          <w:color w:val="0070C0"/>
          <w:sz w:val="22"/>
          <w:szCs w:val="22"/>
          <w:lang w:val="ka-GE"/>
        </w:rPr>
      </w:pPr>
    </w:p>
    <w:p w:rsidR="002C364A" w:rsidRDefault="00002472" w:rsidP="00002472">
      <w:pPr>
        <w:jc w:val="both"/>
        <w:rPr>
          <w:rFonts w:ascii="AcadNusx" w:hAnsi="AcadNusx"/>
          <w:sz w:val="22"/>
          <w:szCs w:val="22"/>
          <w:lang w:val="it-IT"/>
        </w:rPr>
      </w:pPr>
      <w:r>
        <w:rPr>
          <w:rFonts w:ascii="Arial" w:hAnsi="Arial" w:cs="Arial"/>
          <w:color w:val="222222"/>
          <w:sz w:val="16"/>
          <w:szCs w:val="16"/>
          <w:shd w:val="clear" w:color="auto" w:fill="FFFFFF"/>
        </w:rPr>
        <w:t>.</w:t>
      </w:r>
    </w:p>
    <w:p w:rsidR="002C364A" w:rsidRDefault="002C364A" w:rsidP="002C364A">
      <w:pPr>
        <w:jc w:val="right"/>
        <w:rPr>
          <w:rFonts w:ascii="AcadNusx" w:hAnsi="AcadNusx"/>
          <w:sz w:val="22"/>
          <w:szCs w:val="22"/>
          <w:lang w:val="it-IT"/>
        </w:rPr>
        <w:sectPr w:rsidR="002C364A" w:rsidSect="00AE2C8E">
          <w:headerReference w:type="default" r:id="rId19"/>
          <w:footerReference w:type="default" r:id="rId20"/>
          <w:headerReference w:type="first" r:id="rId21"/>
          <w:footerReference w:type="first" r:id="rId22"/>
          <w:pgSz w:w="11906" w:h="16838"/>
          <w:pgMar w:top="1135" w:right="991" w:bottom="719" w:left="1418" w:header="708" w:footer="118" w:gutter="0"/>
          <w:cols w:space="708"/>
          <w:docGrid w:linePitch="360"/>
        </w:sectPr>
      </w:pPr>
    </w:p>
    <w:p w:rsidR="00411FE2" w:rsidRDefault="00411FE2" w:rsidP="00411FE2">
      <w:pPr>
        <w:jc w:val="both"/>
        <w:rPr>
          <w:rFonts w:ascii="Sylfaen" w:hAnsi="Sylfaen" w:cs="Sylfaen"/>
          <w:sz w:val="22"/>
          <w:szCs w:val="22"/>
          <w:lang w:val="ka-GE"/>
        </w:rPr>
      </w:pPr>
      <w:r w:rsidRPr="000658ED">
        <w:rPr>
          <w:rFonts w:ascii="Sylfaen" w:hAnsi="Sylfaen" w:cs="Sylfaen"/>
          <w:b/>
          <w:sz w:val="22"/>
          <w:szCs w:val="22"/>
          <w:lang w:val="ka-GE"/>
        </w:rPr>
        <w:lastRenderedPageBreak/>
        <w:t xml:space="preserve">სურათი </w:t>
      </w:r>
      <w:r>
        <w:rPr>
          <w:rFonts w:ascii="Sylfaen" w:hAnsi="Sylfaen" w:cs="Sylfaen"/>
          <w:b/>
          <w:sz w:val="22"/>
          <w:szCs w:val="22"/>
          <w:lang w:val="ka-GE"/>
        </w:rPr>
        <w:t>2</w:t>
      </w:r>
      <w:r w:rsidRPr="000658ED">
        <w:rPr>
          <w:rFonts w:ascii="Sylfaen" w:hAnsi="Sylfaen" w:cs="Sylfaen"/>
          <w:b/>
          <w:sz w:val="22"/>
          <w:szCs w:val="22"/>
          <w:lang w:val="ka-GE"/>
        </w:rPr>
        <w:t>.</w:t>
      </w:r>
      <w:r>
        <w:rPr>
          <w:rFonts w:ascii="Sylfaen" w:hAnsi="Sylfaen" w:cs="Sylfaen"/>
          <w:b/>
          <w:sz w:val="22"/>
          <w:szCs w:val="22"/>
          <w:lang w:val="ka-GE"/>
        </w:rPr>
        <w:t>1</w:t>
      </w:r>
      <w:r w:rsidRPr="000658ED">
        <w:rPr>
          <w:rFonts w:ascii="Sylfaen" w:hAnsi="Sylfaen" w:cs="Sylfaen"/>
          <w:b/>
          <w:sz w:val="22"/>
          <w:szCs w:val="22"/>
          <w:lang w:val="ka-GE"/>
        </w:rPr>
        <w:t>.</w:t>
      </w:r>
      <w:r>
        <w:rPr>
          <w:rFonts w:ascii="Sylfaen" w:hAnsi="Sylfaen" w:cs="Sylfaen"/>
          <w:b/>
          <w:sz w:val="22"/>
          <w:szCs w:val="22"/>
          <w:lang w:val="ka-GE"/>
        </w:rPr>
        <w:t>1</w:t>
      </w:r>
      <w:r w:rsidRPr="000658ED">
        <w:rPr>
          <w:rFonts w:ascii="Sylfaen" w:hAnsi="Sylfaen" w:cs="Sylfaen"/>
          <w:b/>
          <w:sz w:val="22"/>
          <w:szCs w:val="22"/>
          <w:lang w:val="ka-GE"/>
        </w:rPr>
        <w:t>.</w:t>
      </w:r>
      <w:r w:rsidRPr="000658ED">
        <w:rPr>
          <w:rFonts w:ascii="Sylfaen" w:hAnsi="Sylfaen" w:cs="Sylfaen"/>
          <w:sz w:val="22"/>
          <w:szCs w:val="22"/>
          <w:lang w:val="ka-GE"/>
        </w:rPr>
        <w:t xml:space="preserve"> </w:t>
      </w:r>
      <w:r>
        <w:rPr>
          <w:rFonts w:ascii="Sylfaen" w:hAnsi="Sylfaen" w:cs="Sylfaen"/>
          <w:sz w:val="22"/>
          <w:szCs w:val="22"/>
          <w:lang w:val="ka-GE"/>
        </w:rPr>
        <w:t>საკვლევი ტერიტორიის ხედები</w:t>
      </w:r>
      <w:r w:rsidRPr="000658ED">
        <w:rPr>
          <w:rFonts w:ascii="Sylfaen" w:hAnsi="Sylfaen" w:cs="Sylfaen"/>
          <w:sz w:val="22"/>
          <w:szCs w:val="22"/>
          <w:lang w:val="ka-GE"/>
        </w:rPr>
        <w:t xml:space="preserve"> </w:t>
      </w:r>
    </w:p>
    <w:p w:rsidR="00882461" w:rsidRDefault="00882461" w:rsidP="00411FE2">
      <w:pPr>
        <w:jc w:val="both"/>
        <w:rPr>
          <w:rFonts w:ascii="Sylfaen" w:hAnsi="Sylfaen" w:cs="Sylfaen"/>
          <w:sz w:val="22"/>
          <w:szCs w:val="22"/>
          <w:lang w:val="ka-GE"/>
        </w:rPr>
      </w:pPr>
    </w:p>
    <w:tbl>
      <w:tblPr>
        <w:tblStyle w:val="TableGrid"/>
        <w:tblW w:w="0" w:type="auto"/>
        <w:jc w:val="center"/>
        <w:tblInd w:w="1242" w:type="dxa"/>
        <w:tblLook w:val="04A0"/>
      </w:tblPr>
      <w:tblGrid>
        <w:gridCol w:w="6825"/>
        <w:gridCol w:w="6706"/>
      </w:tblGrid>
      <w:tr w:rsidR="00847E48" w:rsidTr="004962C4">
        <w:trPr>
          <w:trHeight w:val="3861"/>
          <w:jc w:val="center"/>
        </w:trPr>
        <w:tc>
          <w:tcPr>
            <w:tcW w:w="6825" w:type="dxa"/>
          </w:tcPr>
          <w:p w:rsidR="00847E48" w:rsidRDefault="00500ABF" w:rsidP="002C364A">
            <w:pPr>
              <w:jc w:val="center"/>
              <w:rPr>
                <w:rFonts w:ascii="Sylfaen" w:hAnsi="Sylfaen"/>
                <w:noProof/>
                <w:sz w:val="22"/>
                <w:szCs w:val="22"/>
                <w:lang w:val="en-US" w:eastAsia="en-US"/>
              </w:rPr>
            </w:pPr>
            <w:r w:rsidRPr="00500ABF">
              <w:rPr>
                <w:rFonts w:ascii="Sylfaen" w:hAnsi="Sylfaen"/>
                <w:noProof/>
                <w:sz w:val="22"/>
                <w:szCs w:val="22"/>
                <w:lang w:val="en-US" w:eastAsia="en-US"/>
              </w:rPr>
              <w:drawing>
                <wp:inline distT="0" distB="0" distL="0" distR="0">
                  <wp:extent cx="4177636" cy="2349238"/>
                  <wp:effectExtent l="19050" t="0" r="0" b="0"/>
                  <wp:docPr id="36" name="Picture 25" descr="C:\Users\Rezo\Desktop\მიმდინარე პროექტები\ქაღალდის წარმოება\მასალები\ქარალდის საწარმოს სურათები\20190610_12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Rezo\Desktop\მიმდინარე პროექტები\ქაღალდის წარმოება\მასალები\ქარალდის საწარმოს სურათები\20190610_123825.jpg"/>
                          <pic:cNvPicPr>
                            <a:picLocks noChangeAspect="1" noChangeArrowheads="1"/>
                          </pic:cNvPicPr>
                        </pic:nvPicPr>
                        <pic:blipFill>
                          <a:blip r:embed="rId23" cstate="print"/>
                          <a:srcRect/>
                          <a:stretch>
                            <a:fillRect/>
                          </a:stretch>
                        </pic:blipFill>
                        <pic:spPr bwMode="auto">
                          <a:xfrm>
                            <a:off x="0" y="0"/>
                            <a:ext cx="4180028" cy="2350583"/>
                          </a:xfrm>
                          <a:prstGeom prst="rect">
                            <a:avLst/>
                          </a:prstGeom>
                          <a:noFill/>
                          <a:ln w="9525">
                            <a:noFill/>
                            <a:miter lim="800000"/>
                            <a:headEnd/>
                            <a:tailEnd/>
                          </a:ln>
                        </pic:spPr>
                      </pic:pic>
                    </a:graphicData>
                  </a:graphic>
                </wp:inline>
              </w:drawing>
            </w:r>
          </w:p>
        </w:tc>
        <w:tc>
          <w:tcPr>
            <w:tcW w:w="6706" w:type="dxa"/>
          </w:tcPr>
          <w:p w:rsidR="00847E48" w:rsidRPr="00847E48" w:rsidRDefault="00500ABF" w:rsidP="002C364A">
            <w:pPr>
              <w:jc w:val="center"/>
              <w:rPr>
                <w:rFonts w:ascii="Sylfaen" w:hAnsi="Sylfaen"/>
                <w:sz w:val="22"/>
                <w:szCs w:val="22"/>
                <w:lang w:val="en-US"/>
              </w:rPr>
            </w:pPr>
            <w:r w:rsidRPr="00500ABF">
              <w:rPr>
                <w:rFonts w:ascii="Sylfaen" w:hAnsi="Sylfaen"/>
                <w:noProof/>
                <w:sz w:val="22"/>
                <w:szCs w:val="22"/>
                <w:lang w:val="en-US" w:eastAsia="en-US"/>
              </w:rPr>
              <w:drawing>
                <wp:inline distT="0" distB="0" distL="0" distR="0">
                  <wp:extent cx="4101586" cy="2306471"/>
                  <wp:effectExtent l="19050" t="0" r="0" b="0"/>
                  <wp:docPr id="37" name="Picture 26" descr="C:\Users\Rezo\Desktop\მიმდინარე პროექტები\ქაღალდის წარმოება\მასალები\ქარალდის საწარმოს სურათები\20190610_123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Rezo\Desktop\მიმდინარე პროექტები\ქაღალდის წარმოება\მასალები\ქარალდის საწარმოს სურათები\20190610_123830.jpg"/>
                          <pic:cNvPicPr>
                            <a:picLocks noChangeAspect="1" noChangeArrowheads="1"/>
                          </pic:cNvPicPr>
                        </pic:nvPicPr>
                        <pic:blipFill>
                          <a:blip r:embed="rId24" cstate="print"/>
                          <a:srcRect/>
                          <a:stretch>
                            <a:fillRect/>
                          </a:stretch>
                        </pic:blipFill>
                        <pic:spPr bwMode="auto">
                          <a:xfrm>
                            <a:off x="0" y="0"/>
                            <a:ext cx="4105952" cy="2308926"/>
                          </a:xfrm>
                          <a:prstGeom prst="rect">
                            <a:avLst/>
                          </a:prstGeom>
                          <a:noFill/>
                          <a:ln w="9525">
                            <a:noFill/>
                            <a:miter lim="800000"/>
                            <a:headEnd/>
                            <a:tailEnd/>
                          </a:ln>
                        </pic:spPr>
                      </pic:pic>
                    </a:graphicData>
                  </a:graphic>
                </wp:inline>
              </w:drawing>
            </w:r>
          </w:p>
        </w:tc>
      </w:tr>
    </w:tbl>
    <w:p w:rsidR="00050E58" w:rsidRDefault="00050E58" w:rsidP="002C364A">
      <w:pPr>
        <w:jc w:val="center"/>
        <w:rPr>
          <w:rFonts w:ascii="Sylfaen" w:hAnsi="Sylfaen"/>
          <w:sz w:val="22"/>
          <w:szCs w:val="22"/>
          <w:lang w:val="en-US"/>
        </w:rPr>
      </w:pPr>
    </w:p>
    <w:p w:rsidR="00050E58" w:rsidRPr="00050E58" w:rsidRDefault="00050E58" w:rsidP="002C364A">
      <w:pPr>
        <w:jc w:val="center"/>
        <w:rPr>
          <w:rFonts w:ascii="Sylfaen" w:hAnsi="Sylfaen"/>
          <w:sz w:val="22"/>
          <w:szCs w:val="22"/>
          <w:lang w:val="en-US"/>
        </w:rPr>
        <w:sectPr w:rsidR="00050E58" w:rsidRPr="00050E58" w:rsidSect="00BB05FC">
          <w:headerReference w:type="default" r:id="rId25"/>
          <w:footerReference w:type="default" r:id="rId26"/>
          <w:headerReference w:type="first" r:id="rId27"/>
          <w:footerReference w:type="first" r:id="rId28"/>
          <w:pgSz w:w="16838" w:h="11906" w:orient="landscape"/>
          <w:pgMar w:top="851" w:right="720" w:bottom="709" w:left="1418" w:header="708" w:footer="118" w:gutter="0"/>
          <w:cols w:space="708"/>
          <w:docGrid w:linePitch="360"/>
        </w:sectPr>
      </w:pPr>
    </w:p>
    <w:p w:rsidR="0014670D" w:rsidRPr="004F6CD8" w:rsidRDefault="0014670D" w:rsidP="0014670D">
      <w:pPr>
        <w:jc w:val="both"/>
        <w:rPr>
          <w:rFonts w:ascii="Sylfaen" w:hAnsi="Sylfaen" w:cs="Sylfaen"/>
          <w:sz w:val="22"/>
          <w:szCs w:val="22"/>
          <w:lang w:val="ka-GE"/>
        </w:rPr>
      </w:pPr>
      <w:r>
        <w:rPr>
          <w:rFonts w:ascii="Sylfaen" w:hAnsi="Sylfaen"/>
          <w:b/>
          <w:lang w:val="ka-GE"/>
        </w:rPr>
        <w:lastRenderedPageBreak/>
        <w:t>2</w:t>
      </w:r>
      <w:r w:rsidRPr="00CA0F93">
        <w:rPr>
          <w:rFonts w:ascii="Sylfaen" w:hAnsi="Sylfaen"/>
          <w:b/>
          <w:lang w:val="ka-GE"/>
        </w:rPr>
        <w:t>.</w:t>
      </w:r>
      <w:r>
        <w:rPr>
          <w:rFonts w:ascii="Sylfaen" w:hAnsi="Sylfaen"/>
          <w:b/>
          <w:lang w:val="ka-GE"/>
        </w:rPr>
        <w:t>2</w:t>
      </w:r>
      <w:r w:rsidRPr="00CA0F93">
        <w:rPr>
          <w:rFonts w:ascii="Sylfaen" w:hAnsi="Sylfaen"/>
          <w:b/>
          <w:lang w:val="ka-GE"/>
        </w:rPr>
        <w:t xml:space="preserve">.  </w:t>
      </w:r>
      <w:r w:rsidRPr="00912F92">
        <w:rPr>
          <w:rFonts w:ascii="Sylfaen" w:hAnsi="Sylfaen"/>
          <w:b/>
          <w:lang w:val="it-IT"/>
        </w:rPr>
        <w:t xml:space="preserve">დაგეგმილი საქმიანობის </w:t>
      </w:r>
      <w:r w:rsidR="004F6CD8" w:rsidRPr="005D1936">
        <w:rPr>
          <w:rFonts w:ascii="Sylfaen" w:hAnsi="Sylfaen"/>
          <w:b/>
          <w:lang w:val="en-US"/>
        </w:rPr>
        <w:t>მოკლე</w:t>
      </w:r>
      <w:r w:rsidRPr="00912F92">
        <w:rPr>
          <w:rFonts w:ascii="Sylfaen" w:hAnsi="Sylfaen"/>
          <w:b/>
          <w:lang w:val="it-IT"/>
        </w:rPr>
        <w:t xml:space="preserve"> </w:t>
      </w:r>
      <w:r w:rsidR="004F6CD8">
        <w:rPr>
          <w:rFonts w:ascii="Sylfaen" w:hAnsi="Sylfaen"/>
          <w:b/>
          <w:lang w:val="ka-GE"/>
        </w:rPr>
        <w:t>აღწერა</w:t>
      </w:r>
    </w:p>
    <w:p w:rsidR="0014670D" w:rsidRPr="004F6CD8" w:rsidRDefault="0014670D" w:rsidP="00110977">
      <w:pPr>
        <w:jc w:val="both"/>
        <w:rPr>
          <w:rFonts w:ascii="Sylfaen" w:hAnsi="Sylfaen" w:cs="Sylfaen"/>
          <w:sz w:val="22"/>
          <w:szCs w:val="22"/>
          <w:lang w:val="en-US"/>
        </w:rPr>
      </w:pPr>
      <w:r w:rsidRPr="004F6CD8">
        <w:rPr>
          <w:rFonts w:ascii="Sylfaen" w:hAnsi="Sylfaen"/>
          <w:b/>
          <w:sz w:val="22"/>
          <w:szCs w:val="22"/>
          <w:lang w:val="ka-GE"/>
        </w:rPr>
        <w:t>2.</w:t>
      </w:r>
      <w:r w:rsidR="004F6CD8" w:rsidRPr="004F6CD8">
        <w:rPr>
          <w:rFonts w:ascii="Sylfaen" w:hAnsi="Sylfaen"/>
          <w:b/>
          <w:sz w:val="22"/>
          <w:szCs w:val="22"/>
          <w:lang w:val="ka-GE"/>
        </w:rPr>
        <w:t>2.1.</w:t>
      </w:r>
      <w:r w:rsidRPr="004F6CD8">
        <w:rPr>
          <w:rFonts w:ascii="Sylfaen" w:hAnsi="Sylfaen"/>
          <w:b/>
          <w:sz w:val="22"/>
          <w:szCs w:val="22"/>
          <w:lang w:val="ka-GE"/>
        </w:rPr>
        <w:t xml:space="preserve">  </w:t>
      </w:r>
      <w:r w:rsidRPr="004F6CD8">
        <w:rPr>
          <w:rFonts w:ascii="Sylfaen" w:hAnsi="Sylfaen"/>
          <w:b/>
          <w:sz w:val="22"/>
          <w:szCs w:val="22"/>
          <w:lang w:val="it-IT"/>
        </w:rPr>
        <w:t>დაგეგმილი საქმიანობის ზოგადი დახასიათება</w:t>
      </w:r>
    </w:p>
    <w:p w:rsidR="0014670D" w:rsidRDefault="0014670D" w:rsidP="00110977">
      <w:pPr>
        <w:jc w:val="both"/>
        <w:rPr>
          <w:rFonts w:ascii="Sylfaen" w:hAnsi="Sylfaen" w:cs="Sylfaen"/>
          <w:sz w:val="22"/>
          <w:szCs w:val="22"/>
          <w:lang w:val="en-US"/>
        </w:rPr>
      </w:pPr>
    </w:p>
    <w:bookmarkEnd w:id="1"/>
    <w:p w:rsidR="00DF4594" w:rsidRPr="00DF4594" w:rsidRDefault="00DF4594" w:rsidP="00DF4594">
      <w:pPr>
        <w:autoSpaceDE w:val="0"/>
        <w:autoSpaceDN w:val="0"/>
        <w:adjustRightInd w:val="0"/>
        <w:jc w:val="both"/>
        <w:rPr>
          <w:rFonts w:ascii="Sylfaen" w:hAnsi="Sylfaen" w:cs="Sylfaen"/>
          <w:sz w:val="22"/>
          <w:szCs w:val="22"/>
        </w:rPr>
      </w:pPr>
      <w:r w:rsidRPr="00DF4594">
        <w:rPr>
          <w:rFonts w:ascii="Sylfaen" w:hAnsi="Sylfaen" w:cs="Sylfaen"/>
          <w:sz w:val="22"/>
          <w:szCs w:val="22"/>
        </w:rPr>
        <w:t>შპს „</w:t>
      </w:r>
      <w:r w:rsidRPr="00DF4594">
        <w:rPr>
          <w:rFonts w:ascii="Sylfaen" w:hAnsi="Sylfaen" w:cs="Sylfaen"/>
          <w:sz w:val="22"/>
          <w:szCs w:val="22"/>
          <w:lang w:val="ka-GE"/>
        </w:rPr>
        <w:t>ვარკეთილი</w:t>
      </w:r>
      <w:r w:rsidRPr="00DF4594">
        <w:rPr>
          <w:rFonts w:ascii="Sylfaen" w:hAnsi="Sylfaen" w:cs="Sylfaen"/>
          <w:sz w:val="22"/>
          <w:szCs w:val="22"/>
        </w:rPr>
        <w:t xml:space="preserve">“ ახორციელებს ქაღლდის და მუყაოს ნარჩენების (ნარჩენის კოდი: 20 01 01) გადამუშავებას და მისგან ჰიგიენური ქაღალდის წარმოებას. </w:t>
      </w:r>
    </w:p>
    <w:p w:rsidR="00DF4594" w:rsidRPr="007231BE" w:rsidRDefault="00DF4594" w:rsidP="00DF4594">
      <w:pPr>
        <w:widowControl w:val="0"/>
        <w:autoSpaceDE w:val="0"/>
        <w:autoSpaceDN w:val="0"/>
        <w:adjustRightInd w:val="0"/>
        <w:spacing w:before="3" w:line="110" w:lineRule="exact"/>
        <w:ind w:right="-1"/>
        <w:rPr>
          <w:rFonts w:ascii="Sylfaen" w:hAnsi="Sylfaen" w:cs="Sylfaen"/>
          <w:sz w:val="22"/>
          <w:szCs w:val="22"/>
          <w:lang w:val="ka-GE"/>
        </w:rPr>
      </w:pPr>
    </w:p>
    <w:p w:rsidR="00B96A07" w:rsidRDefault="00B96A07" w:rsidP="00DF4594">
      <w:pPr>
        <w:autoSpaceDE w:val="0"/>
        <w:autoSpaceDN w:val="0"/>
        <w:adjustRightInd w:val="0"/>
        <w:jc w:val="both"/>
        <w:rPr>
          <w:rFonts w:ascii="Sylfaen" w:hAnsi="Sylfaen" w:cs="Sylfaen"/>
          <w:sz w:val="22"/>
          <w:szCs w:val="22"/>
          <w:lang w:val="ka-GE"/>
        </w:rPr>
      </w:pPr>
      <w:r>
        <w:rPr>
          <w:rFonts w:ascii="Sylfaen" w:hAnsi="Sylfaen" w:cs="Sylfaen"/>
          <w:sz w:val="22"/>
          <w:szCs w:val="22"/>
          <w:lang w:val="ka-GE"/>
        </w:rPr>
        <w:t>საწარმოს გენგეგმა წარმოდგენილია ნახაზზე 2.2.1.1.</w:t>
      </w:r>
    </w:p>
    <w:p w:rsidR="00B96A07" w:rsidRDefault="00B96A07" w:rsidP="00DF4594">
      <w:pPr>
        <w:autoSpaceDE w:val="0"/>
        <w:autoSpaceDN w:val="0"/>
        <w:adjustRightInd w:val="0"/>
        <w:jc w:val="both"/>
        <w:rPr>
          <w:rFonts w:ascii="Sylfaen" w:hAnsi="Sylfaen" w:cs="Sylfaen"/>
          <w:sz w:val="22"/>
          <w:szCs w:val="22"/>
          <w:lang w:val="ka-GE"/>
        </w:rPr>
      </w:pPr>
    </w:p>
    <w:p w:rsidR="00B96A07" w:rsidRDefault="00B96A07" w:rsidP="00B96A07">
      <w:pPr>
        <w:autoSpaceDE w:val="0"/>
        <w:autoSpaceDN w:val="0"/>
        <w:adjustRightInd w:val="0"/>
        <w:jc w:val="both"/>
        <w:rPr>
          <w:rFonts w:ascii="Sylfaen" w:hAnsi="Sylfaen" w:cs="Sylfaen"/>
          <w:sz w:val="22"/>
          <w:szCs w:val="22"/>
          <w:lang w:val="ka-GE"/>
        </w:rPr>
      </w:pPr>
      <w:r w:rsidRPr="00B96A07">
        <w:rPr>
          <w:rFonts w:ascii="Sylfaen" w:hAnsi="Sylfaen" w:cs="Sylfaen"/>
          <w:b/>
          <w:sz w:val="22"/>
          <w:szCs w:val="22"/>
          <w:lang w:val="ka-GE"/>
        </w:rPr>
        <w:t>ნახაზი 2.2.1.1</w:t>
      </w:r>
      <w:r>
        <w:rPr>
          <w:rFonts w:ascii="Sylfaen" w:hAnsi="Sylfaen" w:cs="Sylfaen"/>
          <w:sz w:val="22"/>
          <w:szCs w:val="22"/>
          <w:lang w:val="ka-GE"/>
        </w:rPr>
        <w:t>.</w:t>
      </w:r>
      <w:r w:rsidRPr="00B96A07">
        <w:rPr>
          <w:rFonts w:ascii="Sylfaen" w:hAnsi="Sylfaen" w:cs="Sylfaen"/>
          <w:sz w:val="22"/>
          <w:szCs w:val="22"/>
          <w:lang w:val="ka-GE"/>
        </w:rPr>
        <w:t xml:space="preserve"> </w:t>
      </w:r>
      <w:r>
        <w:rPr>
          <w:rFonts w:ascii="Sylfaen" w:hAnsi="Sylfaen" w:cs="Sylfaen"/>
          <w:sz w:val="22"/>
          <w:szCs w:val="22"/>
          <w:lang w:val="ka-GE"/>
        </w:rPr>
        <w:t>საწარმოს გენგეგმა</w:t>
      </w:r>
    </w:p>
    <w:p w:rsidR="00B96A07" w:rsidRDefault="00B96A07" w:rsidP="00B96A07">
      <w:pPr>
        <w:autoSpaceDE w:val="0"/>
        <w:autoSpaceDN w:val="0"/>
        <w:adjustRightInd w:val="0"/>
        <w:jc w:val="both"/>
        <w:rPr>
          <w:rFonts w:ascii="Sylfaen" w:hAnsi="Sylfaen" w:cs="Sylfaen"/>
          <w:sz w:val="22"/>
          <w:szCs w:val="22"/>
          <w:lang w:val="ka-GE"/>
        </w:rPr>
      </w:pPr>
    </w:p>
    <w:p w:rsidR="00B96A07" w:rsidRDefault="00B96A07" w:rsidP="00CB0F8E">
      <w:pPr>
        <w:autoSpaceDE w:val="0"/>
        <w:autoSpaceDN w:val="0"/>
        <w:adjustRightInd w:val="0"/>
        <w:rPr>
          <w:rFonts w:ascii="Sylfaen" w:hAnsi="Sylfaen" w:cs="Sylfaen"/>
          <w:sz w:val="22"/>
          <w:szCs w:val="22"/>
          <w:lang w:val="ka-GE"/>
        </w:rPr>
      </w:pPr>
      <w:r>
        <w:rPr>
          <w:rFonts w:ascii="Sylfaen" w:hAnsi="Sylfaen" w:cs="Sylfaen"/>
          <w:noProof/>
          <w:sz w:val="22"/>
          <w:szCs w:val="22"/>
          <w:lang w:val="en-US" w:eastAsia="en-US"/>
        </w:rPr>
        <w:drawing>
          <wp:inline distT="0" distB="0" distL="0" distR="0">
            <wp:extent cx="6485774" cy="6353033"/>
            <wp:effectExtent l="19050" t="0" r="0" b="0"/>
            <wp:docPr id="22" name="Picture 1" descr="C:\Users\user\Desktop\ქაღალდის წარმოება\ქაღალდის მასალები\გენგეგმა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ქაღალდის წარმოება\ქაღალდის მასალები\გენგეგმა2.jpg"/>
                    <pic:cNvPicPr>
                      <a:picLocks noChangeAspect="1" noChangeArrowheads="1"/>
                    </pic:cNvPicPr>
                  </pic:nvPicPr>
                  <pic:blipFill>
                    <a:blip r:embed="rId29"/>
                    <a:srcRect/>
                    <a:stretch>
                      <a:fillRect/>
                    </a:stretch>
                  </pic:blipFill>
                  <pic:spPr bwMode="auto">
                    <a:xfrm>
                      <a:off x="0" y="0"/>
                      <a:ext cx="6488174" cy="6355384"/>
                    </a:xfrm>
                    <a:prstGeom prst="rect">
                      <a:avLst/>
                    </a:prstGeom>
                    <a:noFill/>
                    <a:ln w="9525">
                      <a:noFill/>
                      <a:miter lim="800000"/>
                      <a:headEnd/>
                      <a:tailEnd/>
                    </a:ln>
                  </pic:spPr>
                </pic:pic>
              </a:graphicData>
            </a:graphic>
          </wp:inline>
        </w:drawing>
      </w:r>
    </w:p>
    <w:p w:rsidR="00B96A07" w:rsidRPr="00DF4594" w:rsidRDefault="00B96A07" w:rsidP="00B96A07">
      <w:pPr>
        <w:autoSpaceDE w:val="0"/>
        <w:autoSpaceDN w:val="0"/>
        <w:adjustRightInd w:val="0"/>
        <w:rPr>
          <w:rFonts w:ascii="Sylfaen" w:hAnsi="Sylfaen" w:cs="Sylfaen"/>
          <w:sz w:val="22"/>
          <w:szCs w:val="22"/>
        </w:rPr>
      </w:pPr>
    </w:p>
    <w:p w:rsidR="00B96A07" w:rsidRPr="00CB0F8E" w:rsidRDefault="00B96A07" w:rsidP="00B96A07">
      <w:pPr>
        <w:autoSpaceDE w:val="0"/>
        <w:autoSpaceDN w:val="0"/>
        <w:adjustRightInd w:val="0"/>
        <w:rPr>
          <w:rFonts w:ascii="Sylfaen" w:hAnsi="Sylfaen" w:cs="Sylfaen"/>
          <w:sz w:val="20"/>
          <w:szCs w:val="20"/>
        </w:rPr>
      </w:pPr>
      <w:r w:rsidRPr="00CB0F8E">
        <w:rPr>
          <w:rFonts w:ascii="Sylfaen" w:hAnsi="Sylfaen" w:cs="Sylfaen"/>
          <w:b/>
          <w:sz w:val="20"/>
          <w:szCs w:val="20"/>
          <w:u w:val="single"/>
        </w:rPr>
        <w:t>ექსპლიკაცია</w:t>
      </w:r>
      <w:r w:rsidRPr="00CB0F8E">
        <w:rPr>
          <w:rFonts w:ascii="Sylfaen" w:hAnsi="Sylfaen" w:cs="Sylfaen"/>
          <w:b/>
          <w:sz w:val="20"/>
          <w:szCs w:val="20"/>
          <w:u w:val="single"/>
          <w:lang w:val="ka-GE"/>
        </w:rPr>
        <w:t xml:space="preserve">. </w:t>
      </w:r>
      <w:r w:rsidRPr="00CB0F8E">
        <w:rPr>
          <w:rFonts w:ascii="Sylfaen" w:hAnsi="Sylfaen" w:cs="Sylfaen"/>
          <w:sz w:val="20"/>
          <w:szCs w:val="20"/>
          <w:lang w:val="ka-GE"/>
        </w:rPr>
        <w:t>1</w:t>
      </w:r>
      <w:r w:rsidRPr="00CB0F8E">
        <w:rPr>
          <w:rFonts w:ascii="Sylfaen" w:hAnsi="Sylfaen" w:cs="Sylfaen"/>
          <w:sz w:val="20"/>
          <w:szCs w:val="20"/>
        </w:rPr>
        <w:t>. ქაღალდის დამაქუცმაცებელი</w:t>
      </w:r>
      <w:r w:rsidRPr="00CB0F8E">
        <w:rPr>
          <w:rFonts w:ascii="Sylfaen" w:hAnsi="Sylfaen" w:cs="Sylfaen"/>
          <w:sz w:val="20"/>
          <w:szCs w:val="20"/>
          <w:lang w:val="ka-GE"/>
        </w:rPr>
        <w:t>;</w:t>
      </w:r>
      <w:r w:rsidRPr="00CB0F8E">
        <w:rPr>
          <w:rFonts w:ascii="Sylfaen" w:hAnsi="Sylfaen" w:cs="Sylfaen"/>
          <w:sz w:val="20"/>
          <w:szCs w:val="20"/>
        </w:rPr>
        <w:t xml:space="preserve"> </w:t>
      </w:r>
      <w:r w:rsidRPr="00CB0F8E">
        <w:rPr>
          <w:rFonts w:ascii="Sylfaen" w:hAnsi="Sylfaen" w:cs="Sylfaen"/>
          <w:sz w:val="20"/>
          <w:szCs w:val="20"/>
          <w:lang w:val="ka-GE"/>
        </w:rPr>
        <w:t>2</w:t>
      </w:r>
      <w:r w:rsidRPr="00CB0F8E">
        <w:rPr>
          <w:rFonts w:ascii="Sylfaen" w:hAnsi="Sylfaen" w:cs="Sylfaen"/>
          <w:sz w:val="20"/>
          <w:szCs w:val="20"/>
        </w:rPr>
        <w:t xml:space="preserve">. </w:t>
      </w:r>
      <w:r w:rsidRPr="00CB0F8E">
        <w:rPr>
          <w:rFonts w:ascii="Sylfaen" w:hAnsi="Sylfaen" w:cs="Sylfaen"/>
          <w:sz w:val="20"/>
          <w:szCs w:val="20"/>
          <w:lang w:val="ka-GE"/>
        </w:rPr>
        <w:t>პირველი აუზი; 3</w:t>
      </w:r>
      <w:r w:rsidRPr="00CB0F8E">
        <w:rPr>
          <w:rFonts w:ascii="Sylfaen" w:hAnsi="Sylfaen" w:cs="Sylfaen"/>
          <w:sz w:val="20"/>
          <w:szCs w:val="20"/>
        </w:rPr>
        <w:t xml:space="preserve">. </w:t>
      </w:r>
      <w:r w:rsidRPr="00CB0F8E">
        <w:rPr>
          <w:rFonts w:ascii="Sylfaen" w:hAnsi="Sylfaen" w:cs="Sylfaen"/>
          <w:sz w:val="20"/>
          <w:szCs w:val="20"/>
          <w:lang w:val="ka-GE"/>
        </w:rPr>
        <w:t>ვერტიკალური რეზერვუარი; 4</w:t>
      </w:r>
      <w:r w:rsidRPr="00CB0F8E">
        <w:rPr>
          <w:rFonts w:ascii="Sylfaen" w:hAnsi="Sylfaen" w:cs="Sylfaen"/>
          <w:sz w:val="20"/>
          <w:szCs w:val="20"/>
        </w:rPr>
        <w:t xml:space="preserve">. </w:t>
      </w:r>
      <w:r w:rsidRPr="00CB0F8E">
        <w:rPr>
          <w:rFonts w:ascii="Sylfaen" w:hAnsi="Sylfaen" w:cs="Sylfaen"/>
          <w:sz w:val="20"/>
          <w:szCs w:val="20"/>
          <w:lang w:val="ka-GE"/>
        </w:rPr>
        <w:t>მეორე აუზი; 5</w:t>
      </w:r>
      <w:r w:rsidRPr="00CB0F8E">
        <w:rPr>
          <w:rFonts w:ascii="Sylfaen" w:hAnsi="Sylfaen" w:cs="Sylfaen"/>
          <w:sz w:val="20"/>
          <w:szCs w:val="20"/>
        </w:rPr>
        <w:t xml:space="preserve">. </w:t>
      </w:r>
      <w:r w:rsidRPr="00CB0F8E">
        <w:rPr>
          <w:rFonts w:ascii="Sylfaen" w:hAnsi="Sylfaen" w:cs="Sylfaen"/>
          <w:sz w:val="20"/>
          <w:szCs w:val="20"/>
          <w:lang w:val="ka-GE"/>
        </w:rPr>
        <w:t>ნულოვანი აუზი; 6</w:t>
      </w:r>
      <w:r w:rsidRPr="00CB0F8E">
        <w:rPr>
          <w:rFonts w:ascii="Sylfaen" w:hAnsi="Sylfaen" w:cs="Sylfaen"/>
          <w:sz w:val="20"/>
          <w:szCs w:val="20"/>
        </w:rPr>
        <w:t>. ქაღალდის მ</w:t>
      </w:r>
      <w:r w:rsidRPr="00CB0F8E">
        <w:rPr>
          <w:rFonts w:ascii="Sylfaen" w:hAnsi="Sylfaen" w:cs="Sylfaen"/>
          <w:sz w:val="20"/>
          <w:szCs w:val="20"/>
          <w:lang w:val="ka-GE"/>
        </w:rPr>
        <w:t xml:space="preserve">აფორმირებელი დანადგარი; 7. </w:t>
      </w:r>
      <w:r w:rsidR="00CB0F8E" w:rsidRPr="00CB0F8E">
        <w:rPr>
          <w:rFonts w:ascii="Sylfaen" w:hAnsi="Sylfaen" w:cs="Sylfaen"/>
          <w:sz w:val="20"/>
          <w:szCs w:val="20"/>
        </w:rPr>
        <w:t>ქაღალდის</w:t>
      </w:r>
      <w:r w:rsidR="00CB0F8E" w:rsidRPr="00CB0F8E">
        <w:rPr>
          <w:rFonts w:ascii="Sylfaen" w:hAnsi="Sylfaen" w:cs="Sylfaen"/>
          <w:sz w:val="20"/>
          <w:szCs w:val="20"/>
          <w:lang w:val="ka-GE"/>
        </w:rPr>
        <w:t xml:space="preserve"> </w:t>
      </w:r>
      <w:r w:rsidRPr="00CB0F8E">
        <w:rPr>
          <w:rFonts w:ascii="Sylfaen" w:hAnsi="Sylfaen" w:cs="Sylfaen"/>
          <w:sz w:val="20"/>
          <w:szCs w:val="20"/>
        </w:rPr>
        <w:t>გადასახვევი დანადგარი</w:t>
      </w:r>
      <w:r w:rsidRPr="00CB0F8E">
        <w:rPr>
          <w:rFonts w:ascii="Sylfaen" w:hAnsi="Sylfaen" w:cs="Sylfaen"/>
          <w:sz w:val="20"/>
          <w:szCs w:val="20"/>
          <w:lang w:val="ka-GE"/>
        </w:rPr>
        <w:t xml:space="preserve">; </w:t>
      </w:r>
      <w:r w:rsidR="00BC7C32">
        <w:rPr>
          <w:rFonts w:ascii="Sylfaen" w:hAnsi="Sylfaen" w:cs="Sylfaen"/>
          <w:sz w:val="20"/>
          <w:szCs w:val="20"/>
          <w:lang w:val="ka-GE"/>
        </w:rPr>
        <w:t xml:space="preserve"> </w:t>
      </w:r>
      <w:r w:rsidRPr="00CB0F8E">
        <w:rPr>
          <w:rFonts w:ascii="Sylfaen" w:hAnsi="Sylfaen" w:cs="Sylfaen"/>
          <w:sz w:val="20"/>
          <w:szCs w:val="20"/>
          <w:lang w:val="ka-GE"/>
        </w:rPr>
        <w:t xml:space="preserve">8.  </w:t>
      </w:r>
      <w:r w:rsidRPr="00CB0F8E">
        <w:rPr>
          <w:rFonts w:ascii="Sylfaen" w:hAnsi="Sylfaen" w:cs="Sylfaen"/>
          <w:sz w:val="20"/>
          <w:szCs w:val="20"/>
        </w:rPr>
        <w:t>„ფანქრები“</w:t>
      </w:r>
      <w:r w:rsidRPr="00CB0F8E">
        <w:rPr>
          <w:rFonts w:ascii="Sylfaen" w:hAnsi="Sylfaen" w:cs="Sylfaen"/>
          <w:sz w:val="20"/>
          <w:szCs w:val="20"/>
          <w:lang w:val="ka-GE"/>
        </w:rPr>
        <w:t>-ს საჭრელი დანადგარი</w:t>
      </w:r>
      <w:r w:rsidR="00CB0F8E" w:rsidRPr="00CB0F8E">
        <w:rPr>
          <w:rFonts w:ascii="Sylfaen" w:hAnsi="Sylfaen" w:cs="Sylfaen"/>
          <w:sz w:val="20"/>
          <w:szCs w:val="20"/>
          <w:lang w:val="ka-GE"/>
        </w:rPr>
        <w:t>; 9. დასაფასოებელი მაგიდა.</w:t>
      </w:r>
    </w:p>
    <w:p w:rsidR="00B96A07" w:rsidRDefault="00B96A07" w:rsidP="00DF4594">
      <w:pPr>
        <w:autoSpaceDE w:val="0"/>
        <w:autoSpaceDN w:val="0"/>
        <w:adjustRightInd w:val="0"/>
        <w:jc w:val="both"/>
        <w:rPr>
          <w:rFonts w:ascii="Sylfaen" w:hAnsi="Sylfaen" w:cs="Sylfaen"/>
          <w:sz w:val="22"/>
          <w:szCs w:val="22"/>
          <w:lang w:val="ka-GE"/>
        </w:rPr>
      </w:pPr>
    </w:p>
    <w:p w:rsidR="00B96A07" w:rsidRDefault="00B96A07" w:rsidP="00DF4594">
      <w:pPr>
        <w:autoSpaceDE w:val="0"/>
        <w:autoSpaceDN w:val="0"/>
        <w:adjustRightInd w:val="0"/>
        <w:jc w:val="both"/>
        <w:rPr>
          <w:rFonts w:ascii="Sylfaen" w:hAnsi="Sylfaen" w:cs="Sylfaen"/>
          <w:sz w:val="22"/>
          <w:szCs w:val="22"/>
          <w:lang w:val="ka-GE"/>
        </w:rPr>
      </w:pPr>
    </w:p>
    <w:p w:rsidR="00DF4594" w:rsidRPr="00BC7C32"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sz w:val="22"/>
          <w:szCs w:val="22"/>
        </w:rPr>
        <w:lastRenderedPageBreak/>
        <w:t xml:space="preserve">საწარმოს საპროექტო წარმადობა შეადგენს </w:t>
      </w:r>
      <w:r w:rsidR="00DC2CEB" w:rsidRPr="00BC7C32">
        <w:rPr>
          <w:rFonts w:ascii="Sylfaen" w:hAnsi="Sylfaen" w:cs="Sylfaen"/>
          <w:sz w:val="22"/>
          <w:szCs w:val="22"/>
          <w:lang w:val="ka-GE"/>
        </w:rPr>
        <w:t>1200</w:t>
      </w:r>
      <w:r w:rsidRPr="00BC7C32">
        <w:rPr>
          <w:rFonts w:ascii="Sylfaen" w:hAnsi="Sylfaen" w:cs="Sylfaen"/>
          <w:sz w:val="22"/>
          <w:szCs w:val="22"/>
        </w:rPr>
        <w:t xml:space="preserve">კგ დღე-ღამეში, </w:t>
      </w:r>
      <w:r w:rsidR="00DC2CEB" w:rsidRPr="00BC7C32">
        <w:rPr>
          <w:rFonts w:ascii="Sylfaen" w:hAnsi="Sylfaen" w:cs="Sylfaen"/>
          <w:sz w:val="22"/>
          <w:szCs w:val="22"/>
          <w:lang w:val="ka-GE"/>
        </w:rPr>
        <w:t xml:space="preserve">ხოლო სამუშაო რეჟიმის გათვალისწინებით </w:t>
      </w:r>
      <w:r w:rsidRPr="00BC7C32">
        <w:rPr>
          <w:rFonts w:ascii="Sylfaen" w:hAnsi="Sylfaen" w:cs="Sylfaen"/>
          <w:sz w:val="22"/>
          <w:szCs w:val="22"/>
          <w:lang w:val="ka-GE"/>
        </w:rPr>
        <w:t xml:space="preserve"> </w:t>
      </w:r>
      <w:r w:rsidR="00DC2CEB" w:rsidRPr="00BC7C32">
        <w:rPr>
          <w:rFonts w:ascii="Sylfaen" w:hAnsi="Sylfaen" w:cs="Sylfaen"/>
          <w:sz w:val="22"/>
          <w:szCs w:val="22"/>
          <w:lang w:val="ka-GE"/>
        </w:rPr>
        <w:t>1200 კგ/დღ.ღ.*300დღ.ღ./წელ.*10</w:t>
      </w:r>
      <w:r w:rsidR="00DC2CEB" w:rsidRPr="00BC7C32">
        <w:rPr>
          <w:rFonts w:ascii="Sylfaen" w:hAnsi="Sylfaen" w:cs="Sylfaen"/>
          <w:sz w:val="22"/>
          <w:szCs w:val="22"/>
          <w:vertAlign w:val="superscript"/>
          <w:lang w:val="ka-GE"/>
        </w:rPr>
        <w:t>-3</w:t>
      </w:r>
      <w:r w:rsidR="00DC2CEB" w:rsidRPr="00BC7C32">
        <w:rPr>
          <w:rFonts w:ascii="Sylfaen" w:hAnsi="Sylfaen" w:cs="Sylfaen"/>
          <w:sz w:val="22"/>
          <w:szCs w:val="22"/>
          <w:lang w:val="ka-GE"/>
        </w:rPr>
        <w:t>=3,6 ტ/წელ.</w:t>
      </w:r>
    </w:p>
    <w:p w:rsidR="00DF4594" w:rsidRPr="00BC7C32" w:rsidRDefault="00DF4594" w:rsidP="00DF4594">
      <w:pPr>
        <w:widowControl w:val="0"/>
        <w:autoSpaceDE w:val="0"/>
        <w:autoSpaceDN w:val="0"/>
        <w:adjustRightInd w:val="0"/>
        <w:spacing w:before="3" w:line="110" w:lineRule="exact"/>
        <w:ind w:right="-1"/>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sz w:val="22"/>
          <w:szCs w:val="22"/>
        </w:rPr>
        <w:t>ნედლეულის შემოტანა ხდება სხვადასხვა მომწოდებლისგან (სტამბა, ბიბლიოთეკა</w:t>
      </w:r>
      <w:r w:rsidRPr="00DF4594">
        <w:rPr>
          <w:rFonts w:ascii="Sylfaen" w:hAnsi="Sylfaen" w:cs="Sylfaen"/>
          <w:sz w:val="22"/>
          <w:szCs w:val="22"/>
          <w:lang w:val="ka-GE"/>
        </w:rPr>
        <w:t xml:space="preserve"> და ა.შ</w:t>
      </w:r>
      <w:r w:rsidRPr="00DF4594">
        <w:rPr>
          <w:rFonts w:ascii="Sylfaen" w:hAnsi="Sylfaen" w:cs="Sylfaen"/>
          <w:sz w:val="22"/>
          <w:szCs w:val="22"/>
        </w:rPr>
        <w:t>).</w:t>
      </w:r>
      <w:r w:rsidRPr="00DF4594">
        <w:rPr>
          <w:rFonts w:ascii="Sylfaen" w:hAnsi="Sylfaen" w:cs="Sylfaen"/>
          <w:sz w:val="22"/>
          <w:szCs w:val="22"/>
          <w:lang w:val="ka-GE"/>
        </w:rPr>
        <w:t xml:space="preserve"> </w:t>
      </w:r>
      <w:r w:rsidRPr="00DF4594">
        <w:rPr>
          <w:rFonts w:ascii="Sylfaen" w:hAnsi="Sylfaen" w:cs="Sylfaen"/>
          <w:sz w:val="22"/>
          <w:szCs w:val="22"/>
        </w:rPr>
        <w:t>საქმიანობის პროცესში ნედლეული და პროდუქციის ტრანსპორტირება განხორციელდება</w:t>
      </w:r>
      <w:r w:rsidRPr="00DF4594">
        <w:rPr>
          <w:rFonts w:ascii="Sylfaen" w:hAnsi="Sylfaen" w:cs="Sylfaen"/>
          <w:sz w:val="22"/>
          <w:szCs w:val="22"/>
          <w:lang w:val="ka-GE"/>
        </w:rPr>
        <w:t xml:space="preserve"> </w:t>
      </w:r>
      <w:r w:rsidRPr="00DF4594">
        <w:rPr>
          <w:rFonts w:ascii="Sylfaen" w:hAnsi="Sylfaen" w:cs="Sylfaen"/>
          <w:sz w:val="22"/>
          <w:szCs w:val="22"/>
        </w:rPr>
        <w:t>ავტოტრანსპორტის საშუალებით.</w:t>
      </w:r>
    </w:p>
    <w:p w:rsidR="00DF4594" w:rsidRPr="007231BE" w:rsidRDefault="00DF4594" w:rsidP="00DF4594">
      <w:pPr>
        <w:widowControl w:val="0"/>
        <w:autoSpaceDE w:val="0"/>
        <w:autoSpaceDN w:val="0"/>
        <w:adjustRightInd w:val="0"/>
        <w:spacing w:before="3" w:line="110" w:lineRule="exact"/>
        <w:ind w:right="-1"/>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sz w:val="22"/>
          <w:szCs w:val="22"/>
        </w:rPr>
        <w:t>საწარმოო ციკლის პირველ ეტაპზე ხორციელდება ხელით მაკულატურის გადარჩევა,</w:t>
      </w:r>
      <w:r w:rsidRPr="00DF4594">
        <w:rPr>
          <w:rFonts w:ascii="Sylfaen" w:hAnsi="Sylfaen" w:cs="Sylfaen"/>
          <w:sz w:val="22"/>
          <w:szCs w:val="22"/>
          <w:lang w:val="ka-GE"/>
        </w:rPr>
        <w:t xml:space="preserve"> </w:t>
      </w:r>
      <w:r w:rsidRPr="00DF4594">
        <w:rPr>
          <w:rFonts w:ascii="Sylfaen" w:hAnsi="Sylfaen" w:cs="Sylfaen"/>
          <w:sz w:val="22"/>
          <w:szCs w:val="22"/>
        </w:rPr>
        <w:t>პლასტმასის, მეტალის, თოკების, წებოვანი ლენტის (ე.წ. სკოჩის) განცალკევება. როგორც</w:t>
      </w:r>
      <w:r w:rsidRPr="00DF4594">
        <w:rPr>
          <w:rFonts w:ascii="Sylfaen" w:hAnsi="Sylfaen" w:cs="Sylfaen"/>
          <w:sz w:val="22"/>
          <w:szCs w:val="22"/>
          <w:lang w:val="ka-GE"/>
        </w:rPr>
        <w:t xml:space="preserve"> </w:t>
      </w:r>
      <w:r w:rsidRPr="00DF4594">
        <w:rPr>
          <w:rFonts w:ascii="Sylfaen" w:hAnsi="Sylfaen" w:cs="Sylfaen"/>
          <w:sz w:val="22"/>
          <w:szCs w:val="22"/>
        </w:rPr>
        <w:t>სკრინინგის განცხადებაშია აღნიშნული, მაკულატურა არ უნდა იყოს დაბინძურებული</w:t>
      </w:r>
      <w:r w:rsidRPr="00DF4594">
        <w:rPr>
          <w:rFonts w:ascii="Sylfaen" w:hAnsi="Sylfaen" w:cs="Sylfaen"/>
          <w:sz w:val="22"/>
          <w:szCs w:val="22"/>
          <w:lang w:val="ka-GE"/>
        </w:rPr>
        <w:t xml:space="preserve"> </w:t>
      </w:r>
      <w:r w:rsidRPr="00DF4594">
        <w:rPr>
          <w:rFonts w:ascii="Sylfaen" w:hAnsi="Sylfaen" w:cs="Sylfaen"/>
          <w:sz w:val="22"/>
          <w:szCs w:val="22"/>
        </w:rPr>
        <w:t>ზეთოვანი და ცხიმოვანი ნივთიერებებით, არ უნდა იყოს წყალში ხსნადი მასალა კალკა,</w:t>
      </w:r>
      <w:r w:rsidRPr="00DF4594">
        <w:rPr>
          <w:rFonts w:ascii="Sylfaen" w:hAnsi="Sylfaen" w:cs="Sylfaen"/>
          <w:sz w:val="22"/>
          <w:szCs w:val="22"/>
          <w:lang w:val="ka-GE"/>
        </w:rPr>
        <w:t xml:space="preserve"> </w:t>
      </w:r>
      <w:r w:rsidRPr="00DF4594">
        <w:rPr>
          <w:rFonts w:ascii="Sylfaen" w:hAnsi="Sylfaen" w:cs="Sylfaen"/>
          <w:sz w:val="22"/>
          <w:szCs w:val="22"/>
        </w:rPr>
        <w:t>სურათები, ელ/კარდიოგრამის ფირები და ა.შ.</w:t>
      </w:r>
    </w:p>
    <w:p w:rsidR="00DF4594" w:rsidRPr="007231BE" w:rsidRDefault="00DF4594" w:rsidP="00DF4594">
      <w:pPr>
        <w:widowControl w:val="0"/>
        <w:autoSpaceDE w:val="0"/>
        <w:autoSpaceDN w:val="0"/>
        <w:adjustRightInd w:val="0"/>
        <w:spacing w:before="3" w:line="110" w:lineRule="exact"/>
        <w:ind w:right="-1"/>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r w:rsidRPr="004962C4">
        <w:rPr>
          <w:rFonts w:ascii="Sylfaen" w:hAnsi="Sylfaen" w:cs="Sylfaen"/>
          <w:sz w:val="22"/>
          <w:szCs w:val="22"/>
        </w:rPr>
        <w:t xml:space="preserve">გადარჩეული ნარჩენები თავსდება </w:t>
      </w:r>
      <w:r w:rsidR="004962C4" w:rsidRPr="004962C4">
        <w:rPr>
          <w:rFonts w:ascii="Sylfaen" w:hAnsi="Sylfaen" w:cs="Sylfaen"/>
          <w:sz w:val="22"/>
          <w:szCs w:val="22"/>
          <w:lang w:val="ka-GE"/>
        </w:rPr>
        <w:t>დამქუცმაცებელში</w:t>
      </w:r>
      <w:r w:rsidRPr="004962C4">
        <w:rPr>
          <w:rFonts w:ascii="Sylfaen" w:hAnsi="Sylfaen" w:cs="Sylfaen"/>
          <w:sz w:val="22"/>
          <w:szCs w:val="22"/>
        </w:rPr>
        <w:t>,</w:t>
      </w:r>
      <w:r w:rsidR="004962C4" w:rsidRPr="004962C4">
        <w:rPr>
          <w:rFonts w:ascii="Sylfaen" w:hAnsi="Sylfaen" w:cs="Sylfaen"/>
          <w:sz w:val="22"/>
          <w:szCs w:val="22"/>
          <w:lang w:val="ka-GE"/>
        </w:rPr>
        <w:t xml:space="preserve"> </w:t>
      </w:r>
      <w:r w:rsidR="004962C4" w:rsidRPr="007F05CA">
        <w:rPr>
          <w:rFonts w:ascii="Sylfaen" w:hAnsi="Sylfaen" w:cs="Sylfaen"/>
          <w:sz w:val="22"/>
          <w:szCs w:val="22"/>
          <w:lang w:val="en-US" w:eastAsia="en-US"/>
        </w:rPr>
        <w:t xml:space="preserve">რომლის დანიშნულებაა ქაღალდის მაკულატურის დაქუცმაცება და ბოჭკოების განშრევება. დამუშავება მიმდინარეობს წყალთან ერთად ყოველგვარი დანამატებისა და საღებავების გარეშე </w:t>
      </w:r>
      <w:r w:rsidRPr="004962C4">
        <w:rPr>
          <w:rFonts w:ascii="Sylfaen" w:hAnsi="Sylfaen" w:cs="Sylfaen"/>
          <w:sz w:val="22"/>
          <w:szCs w:val="22"/>
        </w:rPr>
        <w:t xml:space="preserve"> </w:t>
      </w:r>
      <w:r w:rsidRPr="004962C4">
        <w:rPr>
          <w:rFonts w:ascii="Sylfaen" w:hAnsi="Sylfaen" w:cs="Sylfaen"/>
          <w:sz w:val="22"/>
          <w:szCs w:val="22"/>
          <w:lang w:val="ka-GE"/>
        </w:rPr>
        <w:t xml:space="preserve"> </w:t>
      </w:r>
      <w:r w:rsidRPr="004962C4">
        <w:rPr>
          <w:rFonts w:ascii="Sylfaen" w:hAnsi="Sylfaen" w:cs="Sylfaen"/>
          <w:sz w:val="22"/>
          <w:szCs w:val="22"/>
        </w:rPr>
        <w:t>(</w:t>
      </w:r>
      <w:r w:rsidRPr="004962C4">
        <w:rPr>
          <w:rFonts w:ascii="Sylfaen" w:hAnsi="Sylfaen" w:cs="Sylfaen"/>
          <w:sz w:val="22"/>
          <w:szCs w:val="22"/>
          <w:lang w:val="ka-GE"/>
        </w:rPr>
        <w:t xml:space="preserve">იხ. </w:t>
      </w:r>
      <w:r w:rsidRPr="004962C4">
        <w:rPr>
          <w:rFonts w:ascii="Sylfaen" w:hAnsi="Sylfaen" w:cs="Sylfaen"/>
          <w:sz w:val="22"/>
          <w:szCs w:val="22"/>
        </w:rPr>
        <w:t>სურ</w:t>
      </w:r>
      <w:r w:rsidRPr="004962C4">
        <w:rPr>
          <w:rFonts w:ascii="Sylfaen" w:hAnsi="Sylfaen" w:cs="Sylfaen"/>
          <w:sz w:val="22"/>
          <w:szCs w:val="22"/>
          <w:lang w:val="ka-GE"/>
        </w:rPr>
        <w:t>ათი</w:t>
      </w:r>
      <w:r w:rsidRPr="00DF4594">
        <w:rPr>
          <w:rFonts w:ascii="Sylfaen" w:hAnsi="Sylfaen" w:cs="Sylfaen"/>
          <w:sz w:val="22"/>
          <w:szCs w:val="22"/>
        </w:rPr>
        <w:t xml:space="preserve"> </w:t>
      </w:r>
      <w:r w:rsidRPr="00DF4594">
        <w:rPr>
          <w:rFonts w:ascii="Sylfaen" w:hAnsi="Sylfaen" w:cs="Sylfaen"/>
          <w:sz w:val="22"/>
          <w:szCs w:val="22"/>
          <w:lang w:val="ka-GE"/>
        </w:rPr>
        <w:t>2.2.1.1).</w:t>
      </w: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rPr>
      </w:pPr>
      <w:r w:rsidRPr="00DF4594">
        <w:rPr>
          <w:rFonts w:ascii="Sylfaen" w:hAnsi="Sylfaen" w:cs="Sylfaen"/>
          <w:b/>
          <w:sz w:val="22"/>
          <w:szCs w:val="22"/>
        </w:rPr>
        <w:t xml:space="preserve">სურათი </w:t>
      </w:r>
      <w:r w:rsidRPr="00DF4594">
        <w:rPr>
          <w:rFonts w:ascii="Sylfaen" w:hAnsi="Sylfaen"/>
          <w:b/>
          <w:sz w:val="22"/>
          <w:szCs w:val="22"/>
          <w:lang w:val="ka-GE"/>
        </w:rPr>
        <w:t>2.2.1.</w:t>
      </w:r>
      <w:r w:rsidRPr="00DF4594">
        <w:rPr>
          <w:rFonts w:ascii="Sylfaen" w:hAnsi="Sylfaen" w:cs="Sylfaen"/>
          <w:b/>
          <w:sz w:val="22"/>
          <w:szCs w:val="22"/>
        </w:rPr>
        <w:t>1.</w:t>
      </w:r>
      <w:r w:rsidRPr="00DF4594">
        <w:rPr>
          <w:rFonts w:ascii="Sylfaen" w:hAnsi="Sylfaen" w:cs="Sylfaen"/>
          <w:sz w:val="22"/>
          <w:szCs w:val="22"/>
        </w:rPr>
        <w:t xml:space="preserve"> </w:t>
      </w:r>
      <w:r w:rsidR="004962C4">
        <w:rPr>
          <w:rFonts w:ascii="Sylfaen" w:hAnsi="Sylfaen" w:cs="Sylfaen"/>
          <w:sz w:val="22"/>
          <w:szCs w:val="22"/>
          <w:lang w:val="ka-GE"/>
        </w:rPr>
        <w:t>დამქუცმაცებელი</w:t>
      </w:r>
    </w:p>
    <w:p w:rsidR="00DF4594" w:rsidRPr="00DF4594" w:rsidRDefault="00DF4594" w:rsidP="00DF4594">
      <w:pPr>
        <w:autoSpaceDE w:val="0"/>
        <w:autoSpaceDN w:val="0"/>
        <w:adjustRightInd w:val="0"/>
        <w:jc w:val="both"/>
        <w:rPr>
          <w:rFonts w:ascii="Sylfaen" w:hAnsi="Sylfaen" w:cs="Sylfaen"/>
          <w:sz w:val="22"/>
          <w:szCs w:val="22"/>
        </w:rPr>
      </w:pPr>
    </w:p>
    <w:tbl>
      <w:tblPr>
        <w:tblStyle w:val="TableGrid"/>
        <w:tblW w:w="0" w:type="auto"/>
        <w:tblLook w:val="04A0"/>
      </w:tblPr>
      <w:tblGrid>
        <w:gridCol w:w="2376"/>
        <w:gridCol w:w="7200"/>
      </w:tblGrid>
      <w:tr w:rsidR="00DF4594" w:rsidRPr="00DF4594" w:rsidTr="003B6404">
        <w:tc>
          <w:tcPr>
            <w:tcW w:w="2376"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1334262" cy="2372709"/>
                  <wp:effectExtent l="19050" t="0" r="0" b="0"/>
                  <wp:docPr id="2" name="Picture 4" descr="C:\Users\Rezo\Desktop\მიმდინარე პროექტები\ქაღალდის წარმოება\მასალები\ქარალდის საწარმოს სურათები\20190610_122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zo\Desktop\მიმდინარე პროექტები\ქაღალდის წარმოება\მასალები\ქარალდის საწარმოს სურათები\20190610_122352.jpg"/>
                          <pic:cNvPicPr>
                            <a:picLocks noChangeAspect="1" noChangeArrowheads="1"/>
                          </pic:cNvPicPr>
                        </pic:nvPicPr>
                        <pic:blipFill>
                          <a:blip r:embed="rId30" cstate="print"/>
                          <a:srcRect/>
                          <a:stretch>
                            <a:fillRect/>
                          </a:stretch>
                        </pic:blipFill>
                        <pic:spPr bwMode="auto">
                          <a:xfrm>
                            <a:off x="0" y="0"/>
                            <a:ext cx="1335466" cy="2374850"/>
                          </a:xfrm>
                          <a:prstGeom prst="rect">
                            <a:avLst/>
                          </a:prstGeom>
                          <a:noFill/>
                          <a:ln w="9525">
                            <a:noFill/>
                            <a:miter lim="800000"/>
                            <a:headEnd/>
                            <a:tailEnd/>
                          </a:ln>
                        </pic:spPr>
                      </pic:pic>
                    </a:graphicData>
                  </a:graphic>
                </wp:inline>
              </w:drawing>
            </w:r>
          </w:p>
        </w:tc>
        <w:tc>
          <w:tcPr>
            <w:tcW w:w="7200"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4128669" cy="2321700"/>
                  <wp:effectExtent l="19050" t="0" r="5181" b="0"/>
                  <wp:docPr id="6" name="Picture 5" descr="C:\Users\Rezo\Desktop\მიმდინარე პროექტები\ქაღალდის წარმოება\მასალები\ქარალდის საწარმოს სურათები\20190610_122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zo\Desktop\მიმდინარე პროექტები\ქაღალდის წარმოება\მასალები\ქარალდის საწარმოს სურათები\20190610_122419.jpg"/>
                          <pic:cNvPicPr>
                            <a:picLocks noChangeAspect="1" noChangeArrowheads="1"/>
                          </pic:cNvPicPr>
                        </pic:nvPicPr>
                        <pic:blipFill>
                          <a:blip r:embed="rId31" cstate="print"/>
                          <a:srcRect/>
                          <a:stretch>
                            <a:fillRect/>
                          </a:stretch>
                        </pic:blipFill>
                        <pic:spPr bwMode="auto">
                          <a:xfrm>
                            <a:off x="0" y="0"/>
                            <a:ext cx="4145221" cy="2331008"/>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p>
    <w:p w:rsidR="004A25CF" w:rsidRDefault="004A25CF" w:rsidP="00DF4594">
      <w:pPr>
        <w:autoSpaceDE w:val="0"/>
        <w:autoSpaceDN w:val="0"/>
        <w:adjustRightInd w:val="0"/>
        <w:jc w:val="both"/>
        <w:rPr>
          <w:rFonts w:ascii="Sylfaen" w:hAnsi="Sylfaen" w:cs="Sylfaen"/>
          <w:sz w:val="22"/>
          <w:szCs w:val="22"/>
          <w:lang w:val="ka-GE"/>
        </w:rPr>
      </w:pPr>
    </w:p>
    <w:p w:rsidR="00DF4594" w:rsidRPr="004A25CF" w:rsidRDefault="00DF4594" w:rsidP="00DF4594">
      <w:pPr>
        <w:autoSpaceDE w:val="0"/>
        <w:autoSpaceDN w:val="0"/>
        <w:adjustRightInd w:val="0"/>
        <w:jc w:val="both"/>
        <w:rPr>
          <w:rFonts w:ascii="Sylfaen" w:hAnsi="Sylfaen" w:cs="Sylfaen"/>
          <w:sz w:val="22"/>
          <w:szCs w:val="22"/>
          <w:lang w:val="ka-GE"/>
        </w:rPr>
      </w:pPr>
      <w:r w:rsidRPr="004A25CF">
        <w:rPr>
          <w:rFonts w:ascii="Sylfaen" w:hAnsi="Sylfaen" w:cs="Sylfaen"/>
          <w:sz w:val="22"/>
          <w:szCs w:val="22"/>
        </w:rPr>
        <w:t xml:space="preserve">შემდგომ დაქუცმაცებული მასა გადადის  </w:t>
      </w:r>
      <w:r w:rsidRPr="004A25CF">
        <w:rPr>
          <w:rFonts w:ascii="Sylfaen" w:hAnsi="Sylfaen" w:cs="Sylfaen"/>
          <w:sz w:val="22"/>
          <w:szCs w:val="22"/>
          <w:lang w:val="ka-GE"/>
        </w:rPr>
        <w:t xml:space="preserve">პირველი ავზში </w:t>
      </w:r>
      <w:r w:rsidRPr="004A25CF">
        <w:rPr>
          <w:rFonts w:ascii="Sylfaen" w:hAnsi="Sylfaen" w:cs="Sylfaen"/>
          <w:sz w:val="22"/>
          <w:szCs w:val="22"/>
        </w:rPr>
        <w:t>(</w:t>
      </w:r>
      <w:r w:rsidRPr="004A25CF">
        <w:rPr>
          <w:rFonts w:ascii="Sylfaen" w:hAnsi="Sylfaen" w:cs="Sylfaen"/>
          <w:sz w:val="22"/>
          <w:szCs w:val="22"/>
          <w:lang w:val="ka-GE"/>
        </w:rPr>
        <w:t xml:space="preserve">იხ. </w:t>
      </w:r>
      <w:r w:rsidRPr="004A25CF">
        <w:rPr>
          <w:rFonts w:ascii="Sylfaen" w:hAnsi="Sylfaen" w:cs="Sylfaen"/>
          <w:sz w:val="22"/>
          <w:szCs w:val="22"/>
        </w:rPr>
        <w:t>სურ</w:t>
      </w:r>
      <w:r w:rsidRPr="004A25CF">
        <w:rPr>
          <w:rFonts w:ascii="Sylfaen" w:hAnsi="Sylfaen" w:cs="Sylfaen"/>
          <w:sz w:val="22"/>
          <w:szCs w:val="22"/>
          <w:lang w:val="ka-GE"/>
        </w:rPr>
        <w:t>ათი</w:t>
      </w:r>
      <w:r w:rsidRPr="004A25CF">
        <w:rPr>
          <w:rFonts w:ascii="Sylfaen" w:hAnsi="Sylfaen" w:cs="Sylfaen"/>
          <w:sz w:val="22"/>
          <w:szCs w:val="22"/>
        </w:rPr>
        <w:t xml:space="preserve"> </w:t>
      </w:r>
      <w:r w:rsidR="004A25CF" w:rsidRPr="004A25CF">
        <w:rPr>
          <w:rFonts w:ascii="Sylfaen" w:hAnsi="Sylfaen"/>
          <w:sz w:val="22"/>
          <w:szCs w:val="22"/>
          <w:lang w:val="ka-GE"/>
        </w:rPr>
        <w:t>2.2.1.</w:t>
      </w:r>
      <w:r w:rsidR="004A25CF" w:rsidRPr="004A25CF">
        <w:rPr>
          <w:rFonts w:ascii="Sylfaen" w:hAnsi="Sylfaen" w:cs="Sylfaen"/>
          <w:sz w:val="22"/>
          <w:szCs w:val="22"/>
        </w:rPr>
        <w:t>2</w:t>
      </w:r>
      <w:r w:rsidRPr="004A25CF">
        <w:rPr>
          <w:rFonts w:ascii="Sylfaen" w:hAnsi="Sylfaen" w:cs="Sylfaen"/>
          <w:sz w:val="22"/>
          <w:szCs w:val="22"/>
        </w:rPr>
        <w:t>), საიდანაც წყლის ტუმბოს</w:t>
      </w:r>
      <w:r w:rsidRPr="004A25CF">
        <w:rPr>
          <w:rFonts w:ascii="Sylfaen" w:hAnsi="Sylfaen" w:cs="Sylfaen"/>
          <w:sz w:val="22"/>
          <w:szCs w:val="22"/>
          <w:lang w:val="ka-GE"/>
        </w:rPr>
        <w:t xml:space="preserve"> </w:t>
      </w:r>
      <w:r w:rsidRPr="004A25CF">
        <w:rPr>
          <w:rFonts w:ascii="Sylfaen" w:hAnsi="Sylfaen" w:cs="Sylfaen"/>
          <w:sz w:val="22"/>
          <w:szCs w:val="22"/>
        </w:rPr>
        <w:t xml:space="preserve">საშუალებით </w:t>
      </w:r>
      <w:r w:rsidR="004A25CF" w:rsidRPr="004A25CF">
        <w:rPr>
          <w:rFonts w:ascii="Sylfaen" w:hAnsi="Sylfaen" w:cs="Sylfaen"/>
          <w:sz w:val="22"/>
          <w:szCs w:val="22"/>
          <w:lang w:val="ka-GE"/>
        </w:rPr>
        <w:t>გადა</w:t>
      </w:r>
      <w:r w:rsidRPr="004A25CF">
        <w:rPr>
          <w:rFonts w:ascii="Sylfaen" w:hAnsi="Sylfaen" w:cs="Sylfaen"/>
          <w:sz w:val="22"/>
          <w:szCs w:val="22"/>
        </w:rPr>
        <w:t xml:space="preserve">დის </w:t>
      </w:r>
      <w:r w:rsidR="004A25CF" w:rsidRPr="004A25CF">
        <w:rPr>
          <w:rFonts w:ascii="Sylfaen" w:hAnsi="Sylfaen" w:cs="Sylfaen"/>
          <w:sz w:val="22"/>
          <w:szCs w:val="22"/>
          <w:lang w:val="ka-GE"/>
        </w:rPr>
        <w:t xml:space="preserve">ვერტიკალურ </w:t>
      </w:r>
      <w:r w:rsidRPr="004A25CF">
        <w:rPr>
          <w:rFonts w:ascii="Sylfaen" w:hAnsi="Sylfaen" w:cs="Sylfaen"/>
          <w:sz w:val="22"/>
          <w:szCs w:val="22"/>
        </w:rPr>
        <w:t>რეზერვუარში</w:t>
      </w:r>
      <w:r w:rsidRPr="004A25CF">
        <w:rPr>
          <w:rFonts w:ascii="Sylfaen" w:hAnsi="Sylfaen" w:cs="Sylfaen"/>
          <w:sz w:val="22"/>
          <w:szCs w:val="22"/>
          <w:lang w:val="ka-GE"/>
        </w:rPr>
        <w:t xml:space="preserve"> </w:t>
      </w:r>
      <w:r w:rsidRPr="004A25CF">
        <w:rPr>
          <w:rFonts w:ascii="Sylfaen" w:hAnsi="Sylfaen" w:cs="Sylfaen"/>
          <w:sz w:val="22"/>
          <w:szCs w:val="22"/>
        </w:rPr>
        <w:t>(</w:t>
      </w:r>
      <w:r w:rsidRPr="004A25CF">
        <w:rPr>
          <w:rFonts w:ascii="Sylfaen" w:hAnsi="Sylfaen" w:cs="Sylfaen"/>
          <w:sz w:val="22"/>
          <w:szCs w:val="22"/>
          <w:lang w:val="ka-GE"/>
        </w:rPr>
        <w:t xml:space="preserve">იხ. </w:t>
      </w:r>
      <w:r w:rsidRPr="004A25CF">
        <w:rPr>
          <w:rFonts w:ascii="Sylfaen" w:hAnsi="Sylfaen" w:cs="Sylfaen"/>
          <w:sz w:val="22"/>
          <w:szCs w:val="22"/>
        </w:rPr>
        <w:t>სურ</w:t>
      </w:r>
      <w:r w:rsidRPr="004A25CF">
        <w:rPr>
          <w:rFonts w:ascii="Sylfaen" w:hAnsi="Sylfaen" w:cs="Sylfaen"/>
          <w:sz w:val="22"/>
          <w:szCs w:val="22"/>
          <w:lang w:val="ka-GE"/>
        </w:rPr>
        <w:t>ათი</w:t>
      </w:r>
      <w:r w:rsidRPr="004A25CF">
        <w:rPr>
          <w:rFonts w:ascii="Sylfaen" w:hAnsi="Sylfaen" w:cs="Sylfaen"/>
          <w:sz w:val="22"/>
          <w:szCs w:val="22"/>
        </w:rPr>
        <w:t xml:space="preserve"> </w:t>
      </w:r>
      <w:r w:rsidR="004A25CF" w:rsidRPr="004A25CF">
        <w:rPr>
          <w:rFonts w:ascii="Sylfaen" w:hAnsi="Sylfaen"/>
          <w:sz w:val="22"/>
          <w:szCs w:val="22"/>
          <w:lang w:val="ka-GE"/>
        </w:rPr>
        <w:t>2.2.1.</w:t>
      </w:r>
      <w:r w:rsidRPr="004A25CF">
        <w:rPr>
          <w:rFonts w:ascii="Sylfaen" w:hAnsi="Sylfaen" w:cs="Sylfaen"/>
          <w:sz w:val="22"/>
          <w:szCs w:val="22"/>
          <w:lang w:val="ka-GE"/>
        </w:rPr>
        <w:t>3</w:t>
      </w:r>
      <w:r w:rsidRPr="004A25CF">
        <w:rPr>
          <w:rFonts w:ascii="Sylfaen" w:hAnsi="Sylfaen" w:cs="Sylfaen"/>
          <w:sz w:val="22"/>
          <w:szCs w:val="22"/>
        </w:rPr>
        <w:t>), რომ</w:t>
      </w:r>
      <w:r w:rsidRPr="004A25CF">
        <w:rPr>
          <w:rFonts w:ascii="Sylfaen" w:hAnsi="Sylfaen" w:cs="Sylfaen"/>
          <w:sz w:val="22"/>
          <w:szCs w:val="22"/>
          <w:lang w:val="ka-GE"/>
        </w:rPr>
        <w:t>ე</w:t>
      </w:r>
      <w:r w:rsidRPr="004A25CF">
        <w:rPr>
          <w:rFonts w:ascii="Sylfaen" w:hAnsi="Sylfaen" w:cs="Sylfaen"/>
          <w:sz w:val="22"/>
          <w:szCs w:val="22"/>
        </w:rPr>
        <w:t>ლიც წარმოადგენ</w:t>
      </w:r>
      <w:r w:rsidRPr="004A25CF">
        <w:rPr>
          <w:rFonts w:ascii="Sylfaen" w:hAnsi="Sylfaen" w:cs="Sylfaen"/>
          <w:sz w:val="22"/>
          <w:szCs w:val="22"/>
          <w:lang w:val="ka-GE"/>
        </w:rPr>
        <w:t>ს</w:t>
      </w:r>
      <w:r w:rsidRPr="004A25CF">
        <w:rPr>
          <w:rFonts w:ascii="Sylfaen" w:hAnsi="Sylfaen" w:cs="Sylfaen"/>
          <w:sz w:val="22"/>
          <w:szCs w:val="22"/>
        </w:rPr>
        <w:t xml:space="preserve"> მასის სასაწყობე უბ</w:t>
      </w:r>
      <w:r w:rsidRPr="004A25CF">
        <w:rPr>
          <w:rFonts w:ascii="Sylfaen" w:hAnsi="Sylfaen" w:cs="Sylfaen"/>
          <w:sz w:val="22"/>
          <w:szCs w:val="22"/>
          <w:lang w:val="ka-GE"/>
        </w:rPr>
        <w:t>ანს</w:t>
      </w:r>
      <w:r w:rsidRPr="004A25CF">
        <w:rPr>
          <w:rFonts w:ascii="Sylfaen" w:hAnsi="Sylfaen" w:cs="Sylfaen"/>
          <w:sz w:val="22"/>
          <w:szCs w:val="22"/>
        </w:rPr>
        <w:t>.</w:t>
      </w:r>
    </w:p>
    <w:p w:rsidR="004A25CF" w:rsidRPr="004A25CF" w:rsidRDefault="004A25CF" w:rsidP="00DF4594">
      <w:pPr>
        <w:autoSpaceDE w:val="0"/>
        <w:autoSpaceDN w:val="0"/>
        <w:adjustRightInd w:val="0"/>
        <w:jc w:val="both"/>
        <w:rPr>
          <w:rFonts w:ascii="Sylfaen" w:hAnsi="Sylfaen" w:cs="Sylfaen"/>
          <w:color w:val="FFFFFF" w:themeColor="background1"/>
          <w:sz w:val="22"/>
          <w:szCs w:val="22"/>
          <w:lang w:val="ka-GE"/>
        </w:rPr>
      </w:pPr>
      <w:r w:rsidRPr="004A25CF">
        <w:rPr>
          <w:rFonts w:ascii="Sylfaen" w:hAnsi="Sylfaen" w:cs="Sylfaen"/>
          <w:color w:val="FFFFFF" w:themeColor="background1"/>
          <w:sz w:val="22"/>
          <w:szCs w:val="22"/>
          <w:lang w:val="ka-GE"/>
        </w:rPr>
        <w:t>.</w:t>
      </w:r>
    </w:p>
    <w:p w:rsidR="004A25CF" w:rsidRPr="004A25CF" w:rsidRDefault="004A25CF" w:rsidP="00DF4594">
      <w:pPr>
        <w:autoSpaceDE w:val="0"/>
        <w:autoSpaceDN w:val="0"/>
        <w:adjustRightInd w:val="0"/>
        <w:jc w:val="both"/>
        <w:rPr>
          <w:rFonts w:ascii="Sylfaen" w:hAnsi="Sylfaen" w:cs="Sylfaen"/>
          <w:color w:val="FFFFFF" w:themeColor="background1"/>
          <w:sz w:val="22"/>
          <w:szCs w:val="22"/>
          <w:lang w:val="ka-GE"/>
        </w:rPr>
      </w:pPr>
      <w:r w:rsidRPr="004A25CF">
        <w:rPr>
          <w:rFonts w:ascii="Sylfaen" w:hAnsi="Sylfaen" w:cs="Sylfaen"/>
          <w:color w:val="FFFFFF" w:themeColor="background1"/>
          <w:sz w:val="22"/>
          <w:szCs w:val="22"/>
          <w:lang w:val="ka-GE"/>
        </w:rPr>
        <w:t>.</w:t>
      </w:r>
    </w:p>
    <w:p w:rsidR="004A25CF" w:rsidRPr="004A25CF" w:rsidRDefault="004A25CF" w:rsidP="00DF4594">
      <w:pPr>
        <w:autoSpaceDE w:val="0"/>
        <w:autoSpaceDN w:val="0"/>
        <w:adjustRightInd w:val="0"/>
        <w:jc w:val="both"/>
        <w:rPr>
          <w:rFonts w:ascii="Sylfaen" w:hAnsi="Sylfaen" w:cs="Sylfaen"/>
          <w:color w:val="FFFFFF" w:themeColor="background1"/>
          <w:sz w:val="22"/>
          <w:szCs w:val="22"/>
          <w:lang w:val="ka-GE"/>
        </w:rPr>
      </w:pPr>
      <w:r w:rsidRPr="004A25CF">
        <w:rPr>
          <w:rFonts w:ascii="Sylfaen" w:hAnsi="Sylfaen" w:cs="Sylfaen"/>
          <w:color w:val="FFFFFF" w:themeColor="background1"/>
          <w:sz w:val="22"/>
          <w:szCs w:val="22"/>
          <w:lang w:val="ka-GE"/>
        </w:rPr>
        <w:t>.</w:t>
      </w:r>
    </w:p>
    <w:p w:rsidR="004A25CF" w:rsidRPr="004A25CF" w:rsidRDefault="004A25CF" w:rsidP="00DF4594">
      <w:pPr>
        <w:autoSpaceDE w:val="0"/>
        <w:autoSpaceDN w:val="0"/>
        <w:adjustRightInd w:val="0"/>
        <w:jc w:val="both"/>
        <w:rPr>
          <w:rFonts w:ascii="Sylfaen" w:hAnsi="Sylfaen" w:cs="Sylfaen"/>
          <w:color w:val="FFFFFF" w:themeColor="background1"/>
          <w:sz w:val="22"/>
          <w:szCs w:val="22"/>
          <w:lang w:val="ka-GE"/>
        </w:rPr>
      </w:pPr>
      <w:r w:rsidRPr="004A25CF">
        <w:rPr>
          <w:rFonts w:ascii="Sylfaen" w:hAnsi="Sylfaen" w:cs="Sylfaen"/>
          <w:color w:val="FFFFFF" w:themeColor="background1"/>
          <w:sz w:val="22"/>
          <w:szCs w:val="22"/>
          <w:lang w:val="ka-GE"/>
        </w:rPr>
        <w:t>.</w:t>
      </w:r>
    </w:p>
    <w:p w:rsidR="004A25CF" w:rsidRDefault="004A25CF" w:rsidP="00DF4594">
      <w:pPr>
        <w:autoSpaceDE w:val="0"/>
        <w:autoSpaceDN w:val="0"/>
        <w:adjustRightInd w:val="0"/>
        <w:jc w:val="both"/>
        <w:rPr>
          <w:rFonts w:ascii="Sylfaen" w:hAnsi="Sylfaen" w:cs="Sylfaen"/>
          <w:color w:val="FFFFFF" w:themeColor="background1"/>
          <w:sz w:val="22"/>
          <w:szCs w:val="22"/>
          <w:lang w:val="ka-GE"/>
        </w:rPr>
      </w:pPr>
      <w:r w:rsidRPr="004A25CF">
        <w:rPr>
          <w:rFonts w:ascii="Sylfaen" w:hAnsi="Sylfaen" w:cs="Sylfaen"/>
          <w:color w:val="FFFFFF" w:themeColor="background1"/>
          <w:sz w:val="22"/>
          <w:szCs w:val="22"/>
          <w:lang w:val="ka-GE"/>
        </w:rPr>
        <w:t>.</w:t>
      </w:r>
      <w:r w:rsidR="004962C4">
        <w:rPr>
          <w:rFonts w:ascii="Sylfaen" w:hAnsi="Sylfaen" w:cs="Sylfaen"/>
          <w:color w:val="FFFFFF" w:themeColor="background1"/>
          <w:sz w:val="22"/>
          <w:szCs w:val="22"/>
          <w:lang w:val="ka-GE"/>
        </w:rPr>
        <w:t>.</w:t>
      </w:r>
    </w:p>
    <w:p w:rsidR="004962C4" w:rsidRPr="004A25CF" w:rsidRDefault="004962C4" w:rsidP="00DF4594">
      <w:pPr>
        <w:autoSpaceDE w:val="0"/>
        <w:autoSpaceDN w:val="0"/>
        <w:adjustRightInd w:val="0"/>
        <w:jc w:val="both"/>
        <w:rPr>
          <w:rFonts w:ascii="Sylfaen" w:hAnsi="Sylfaen" w:cs="Sylfaen"/>
          <w:color w:val="FFFFFF" w:themeColor="background1"/>
          <w:sz w:val="22"/>
          <w:szCs w:val="22"/>
          <w:lang w:val="ka-GE"/>
        </w:rPr>
      </w:pPr>
      <w:r>
        <w:rPr>
          <w:rFonts w:ascii="Sylfaen" w:hAnsi="Sylfaen" w:cs="Sylfaen"/>
          <w:color w:val="FFFFFF" w:themeColor="background1"/>
          <w:sz w:val="22"/>
          <w:szCs w:val="22"/>
          <w:lang w:val="ka-GE"/>
        </w:rPr>
        <w:t>.</w:t>
      </w:r>
    </w:p>
    <w:p w:rsidR="004A25CF" w:rsidRDefault="004A25CF" w:rsidP="00DF4594">
      <w:pPr>
        <w:autoSpaceDE w:val="0"/>
        <w:autoSpaceDN w:val="0"/>
        <w:adjustRightInd w:val="0"/>
        <w:jc w:val="both"/>
        <w:rPr>
          <w:rFonts w:ascii="Sylfaen" w:hAnsi="Sylfaen" w:cs="Sylfaen"/>
          <w:color w:val="FFFFFF" w:themeColor="background1"/>
          <w:sz w:val="22"/>
          <w:szCs w:val="22"/>
          <w:lang w:val="ka-GE"/>
        </w:rPr>
      </w:pPr>
      <w:r w:rsidRPr="004A25CF">
        <w:rPr>
          <w:rFonts w:ascii="Sylfaen" w:hAnsi="Sylfaen" w:cs="Sylfaen"/>
          <w:color w:val="FFFFFF" w:themeColor="background1"/>
          <w:sz w:val="22"/>
          <w:szCs w:val="22"/>
          <w:lang w:val="ka-GE"/>
        </w:rPr>
        <w:t>.</w:t>
      </w:r>
      <w:r>
        <w:rPr>
          <w:rFonts w:ascii="Sylfaen" w:hAnsi="Sylfaen" w:cs="Sylfaen"/>
          <w:color w:val="FFFFFF" w:themeColor="background1"/>
          <w:sz w:val="22"/>
          <w:szCs w:val="22"/>
          <w:lang w:val="ka-GE"/>
        </w:rPr>
        <w:t>ი.</w:t>
      </w:r>
    </w:p>
    <w:p w:rsidR="004A25CF" w:rsidRPr="004A25CF" w:rsidRDefault="004A25CF" w:rsidP="00DF4594">
      <w:pPr>
        <w:autoSpaceDE w:val="0"/>
        <w:autoSpaceDN w:val="0"/>
        <w:adjustRightInd w:val="0"/>
        <w:jc w:val="both"/>
        <w:rPr>
          <w:rFonts w:ascii="Sylfaen" w:hAnsi="Sylfaen" w:cs="Sylfaen"/>
          <w:color w:val="FFFFFF" w:themeColor="background1"/>
          <w:sz w:val="22"/>
          <w:szCs w:val="22"/>
          <w:lang w:val="ka-GE"/>
        </w:rPr>
      </w:pPr>
      <w:r>
        <w:rPr>
          <w:rFonts w:ascii="Sylfaen" w:hAnsi="Sylfaen" w:cs="Sylfaen"/>
          <w:color w:val="FFFFFF" w:themeColor="background1"/>
          <w:sz w:val="22"/>
          <w:szCs w:val="22"/>
          <w:lang w:val="ka-GE"/>
        </w:rPr>
        <w:t>.</w:t>
      </w:r>
    </w:p>
    <w:p w:rsidR="00CB0F8E" w:rsidRDefault="004A25CF" w:rsidP="00DF4594">
      <w:pPr>
        <w:autoSpaceDE w:val="0"/>
        <w:autoSpaceDN w:val="0"/>
        <w:adjustRightInd w:val="0"/>
        <w:jc w:val="both"/>
        <w:rPr>
          <w:rFonts w:ascii="Sylfaen" w:hAnsi="Sylfaen" w:cs="Sylfaen"/>
          <w:color w:val="FFFFFF" w:themeColor="background1"/>
          <w:sz w:val="22"/>
          <w:szCs w:val="22"/>
          <w:lang w:val="ka-GE"/>
        </w:rPr>
      </w:pPr>
      <w:r w:rsidRPr="004A25CF">
        <w:rPr>
          <w:rFonts w:ascii="Sylfaen" w:hAnsi="Sylfaen" w:cs="Sylfaen"/>
          <w:color w:val="FFFFFF" w:themeColor="background1"/>
          <w:sz w:val="22"/>
          <w:szCs w:val="22"/>
          <w:lang w:val="ka-GE"/>
        </w:rPr>
        <w:t>.</w:t>
      </w:r>
      <w:r w:rsidR="00CB0F8E">
        <w:rPr>
          <w:rFonts w:ascii="Sylfaen" w:hAnsi="Sylfaen" w:cs="Sylfaen"/>
          <w:color w:val="FFFFFF" w:themeColor="background1"/>
          <w:sz w:val="22"/>
          <w:szCs w:val="22"/>
          <w:lang w:val="ka-GE"/>
        </w:rPr>
        <w:t>.</w:t>
      </w:r>
    </w:p>
    <w:p w:rsidR="00CB0F8E" w:rsidRDefault="00CB0F8E" w:rsidP="00DF4594">
      <w:pPr>
        <w:autoSpaceDE w:val="0"/>
        <w:autoSpaceDN w:val="0"/>
        <w:adjustRightInd w:val="0"/>
        <w:jc w:val="both"/>
        <w:rPr>
          <w:rFonts w:ascii="Sylfaen" w:hAnsi="Sylfaen" w:cs="Sylfaen"/>
          <w:color w:val="FFFFFF" w:themeColor="background1"/>
          <w:sz w:val="22"/>
          <w:szCs w:val="22"/>
          <w:lang w:val="ka-GE"/>
        </w:rPr>
      </w:pPr>
      <w:r>
        <w:rPr>
          <w:rFonts w:ascii="Sylfaen" w:hAnsi="Sylfaen" w:cs="Sylfaen"/>
          <w:color w:val="FFFFFF" w:themeColor="background1"/>
          <w:sz w:val="22"/>
          <w:szCs w:val="22"/>
          <w:lang w:val="ka-GE"/>
        </w:rPr>
        <w:t>.</w:t>
      </w:r>
    </w:p>
    <w:p w:rsidR="00CB0F8E" w:rsidRDefault="00CB0F8E" w:rsidP="00DF4594">
      <w:pPr>
        <w:autoSpaceDE w:val="0"/>
        <w:autoSpaceDN w:val="0"/>
        <w:adjustRightInd w:val="0"/>
        <w:jc w:val="both"/>
        <w:rPr>
          <w:rFonts w:ascii="Sylfaen" w:hAnsi="Sylfaen" w:cs="Sylfaen"/>
          <w:color w:val="FFFFFF" w:themeColor="background1"/>
          <w:sz w:val="22"/>
          <w:szCs w:val="22"/>
          <w:lang w:val="ka-GE"/>
        </w:rPr>
      </w:pPr>
      <w:r>
        <w:rPr>
          <w:rFonts w:ascii="Sylfaen" w:hAnsi="Sylfaen" w:cs="Sylfaen"/>
          <w:color w:val="FFFFFF" w:themeColor="background1"/>
          <w:sz w:val="22"/>
          <w:szCs w:val="22"/>
          <w:lang w:val="ka-GE"/>
        </w:rPr>
        <w:t>.</w:t>
      </w:r>
    </w:p>
    <w:p w:rsidR="00CB0F8E" w:rsidRDefault="00CB0F8E" w:rsidP="00DF4594">
      <w:pPr>
        <w:autoSpaceDE w:val="0"/>
        <w:autoSpaceDN w:val="0"/>
        <w:adjustRightInd w:val="0"/>
        <w:jc w:val="both"/>
        <w:rPr>
          <w:rFonts w:ascii="Sylfaen" w:hAnsi="Sylfaen" w:cs="Sylfaen"/>
          <w:color w:val="FFFFFF" w:themeColor="background1"/>
          <w:sz w:val="22"/>
          <w:szCs w:val="22"/>
          <w:lang w:val="ka-GE"/>
        </w:rPr>
      </w:pPr>
      <w:r>
        <w:rPr>
          <w:rFonts w:ascii="Sylfaen" w:hAnsi="Sylfaen" w:cs="Sylfaen"/>
          <w:color w:val="FFFFFF" w:themeColor="background1"/>
          <w:sz w:val="22"/>
          <w:szCs w:val="22"/>
          <w:lang w:val="ka-GE"/>
        </w:rPr>
        <w:t>.</w:t>
      </w:r>
    </w:p>
    <w:p w:rsidR="00CB0F8E" w:rsidRDefault="00CB0F8E" w:rsidP="00DF4594">
      <w:pPr>
        <w:autoSpaceDE w:val="0"/>
        <w:autoSpaceDN w:val="0"/>
        <w:adjustRightInd w:val="0"/>
        <w:jc w:val="both"/>
        <w:rPr>
          <w:rFonts w:ascii="Sylfaen" w:hAnsi="Sylfaen" w:cs="Sylfaen"/>
          <w:color w:val="FFFFFF" w:themeColor="background1"/>
          <w:sz w:val="22"/>
          <w:szCs w:val="22"/>
          <w:lang w:val="ka-GE"/>
        </w:rPr>
      </w:pPr>
      <w:r>
        <w:rPr>
          <w:rFonts w:ascii="Sylfaen" w:hAnsi="Sylfaen" w:cs="Sylfaen"/>
          <w:color w:val="FFFFFF" w:themeColor="background1"/>
          <w:sz w:val="22"/>
          <w:szCs w:val="22"/>
          <w:lang w:val="ka-GE"/>
        </w:rPr>
        <w:t>.</w:t>
      </w:r>
    </w:p>
    <w:p w:rsidR="00CB0F8E" w:rsidRDefault="00CB0F8E" w:rsidP="00DF4594">
      <w:pPr>
        <w:autoSpaceDE w:val="0"/>
        <w:autoSpaceDN w:val="0"/>
        <w:adjustRightInd w:val="0"/>
        <w:jc w:val="both"/>
        <w:rPr>
          <w:rFonts w:ascii="Sylfaen" w:hAnsi="Sylfaen" w:cs="Sylfaen"/>
          <w:color w:val="FFFFFF" w:themeColor="background1"/>
          <w:sz w:val="22"/>
          <w:szCs w:val="22"/>
          <w:lang w:val="ka-GE"/>
        </w:rPr>
      </w:pPr>
      <w:r>
        <w:rPr>
          <w:rFonts w:ascii="Sylfaen" w:hAnsi="Sylfaen" w:cs="Sylfaen"/>
          <w:color w:val="FFFFFF" w:themeColor="background1"/>
          <w:sz w:val="22"/>
          <w:szCs w:val="22"/>
          <w:lang w:val="ka-GE"/>
        </w:rPr>
        <w:t>.</w:t>
      </w:r>
    </w:p>
    <w:p w:rsidR="004A25CF" w:rsidRPr="004A25CF" w:rsidRDefault="004A25CF" w:rsidP="00DF4594">
      <w:pPr>
        <w:autoSpaceDE w:val="0"/>
        <w:autoSpaceDN w:val="0"/>
        <w:adjustRightInd w:val="0"/>
        <w:jc w:val="both"/>
        <w:rPr>
          <w:rFonts w:ascii="Sylfaen" w:hAnsi="Sylfaen" w:cs="Sylfaen"/>
          <w:color w:val="FFFFFF" w:themeColor="background1"/>
          <w:sz w:val="22"/>
          <w:szCs w:val="22"/>
          <w:lang w:val="ka-GE"/>
        </w:rPr>
      </w:pPr>
      <w:r w:rsidRPr="004A25CF">
        <w:rPr>
          <w:rFonts w:ascii="Sylfaen" w:hAnsi="Sylfaen" w:cs="Sylfaen"/>
          <w:color w:val="FFFFFF" w:themeColor="background1"/>
          <w:sz w:val="22"/>
          <w:szCs w:val="22"/>
          <w:lang w:val="ka-GE"/>
        </w:rPr>
        <w:lastRenderedPageBreak/>
        <w:t>.</w:t>
      </w:r>
    </w:p>
    <w:p w:rsidR="00DF4594" w:rsidRPr="00DF4594" w:rsidRDefault="00DF4594" w:rsidP="00DF4594">
      <w:pPr>
        <w:autoSpaceDE w:val="0"/>
        <w:autoSpaceDN w:val="0"/>
        <w:adjustRightInd w:val="0"/>
        <w:jc w:val="both"/>
        <w:rPr>
          <w:rFonts w:ascii="Sylfaen" w:hAnsi="Sylfaen" w:cs="Sylfaen"/>
          <w:sz w:val="22"/>
          <w:szCs w:val="22"/>
          <w:lang w:val="ka-GE"/>
        </w:rPr>
      </w:pPr>
      <w:r w:rsidRPr="004A25CF">
        <w:rPr>
          <w:rFonts w:ascii="Sylfaen" w:hAnsi="Sylfaen" w:cs="Sylfaen"/>
          <w:b/>
          <w:sz w:val="22"/>
          <w:szCs w:val="22"/>
        </w:rPr>
        <w:t xml:space="preserve">სურათი </w:t>
      </w:r>
      <w:r w:rsidR="004A25CF" w:rsidRPr="004A25CF">
        <w:rPr>
          <w:rFonts w:ascii="Sylfaen" w:hAnsi="Sylfaen"/>
          <w:b/>
          <w:sz w:val="22"/>
          <w:szCs w:val="22"/>
          <w:lang w:val="ka-GE"/>
        </w:rPr>
        <w:t>2.2.1.</w:t>
      </w:r>
      <w:r w:rsidRPr="004A25CF">
        <w:rPr>
          <w:rFonts w:ascii="Sylfaen" w:hAnsi="Sylfaen" w:cs="Sylfaen"/>
          <w:b/>
          <w:sz w:val="22"/>
          <w:szCs w:val="22"/>
        </w:rPr>
        <w:t>2.</w:t>
      </w:r>
      <w:r w:rsidRPr="00DF4594">
        <w:rPr>
          <w:rFonts w:ascii="Sylfaen" w:hAnsi="Sylfaen" w:cs="Sylfaen"/>
          <w:sz w:val="22"/>
          <w:szCs w:val="22"/>
          <w:lang w:val="ka-GE"/>
        </w:rPr>
        <w:t xml:space="preserve"> პირველი აუზი</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jc w:val="center"/>
        <w:tblLook w:val="04A0"/>
      </w:tblPr>
      <w:tblGrid>
        <w:gridCol w:w="9306"/>
      </w:tblGrid>
      <w:tr w:rsidR="00DF4594" w:rsidRPr="00DF4594" w:rsidTr="003B6404">
        <w:trPr>
          <w:jc w:val="center"/>
        </w:trPr>
        <w:tc>
          <w:tcPr>
            <w:tcW w:w="7763"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5749793" cy="3233318"/>
                  <wp:effectExtent l="19050" t="0" r="3307" b="0"/>
                  <wp:docPr id="7" name="Picture 7" descr="C:\Users\Rezo\Desktop\მიმდინარე პროექტები\ქაღალდის წარმოება\მასალები\ქარალდის საწარმოს სურათები\20190610_122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zo\Desktop\მიმდინარე პროექტები\ქაღალდის წარმოება\მასალები\ქარალდის საწარმოს სურათები\20190610_122435.jpg"/>
                          <pic:cNvPicPr>
                            <a:picLocks noChangeAspect="1" noChangeArrowheads="1"/>
                          </pic:cNvPicPr>
                        </pic:nvPicPr>
                        <pic:blipFill>
                          <a:blip r:embed="rId32" cstate="print"/>
                          <a:srcRect/>
                          <a:stretch>
                            <a:fillRect/>
                          </a:stretch>
                        </pic:blipFill>
                        <pic:spPr bwMode="auto">
                          <a:xfrm>
                            <a:off x="0" y="0"/>
                            <a:ext cx="5753482" cy="3235393"/>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p>
    <w:p w:rsidR="004A25CF" w:rsidRDefault="004A25CF" w:rsidP="00DF4594">
      <w:pPr>
        <w:autoSpaceDE w:val="0"/>
        <w:autoSpaceDN w:val="0"/>
        <w:adjustRightInd w:val="0"/>
        <w:jc w:val="both"/>
        <w:rPr>
          <w:rFonts w:ascii="Sylfaen" w:hAnsi="Sylfaen" w:cs="Sylfaen"/>
          <w:b/>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r w:rsidRPr="004A25CF">
        <w:rPr>
          <w:rFonts w:ascii="Sylfaen" w:hAnsi="Sylfaen" w:cs="Sylfaen"/>
          <w:b/>
          <w:sz w:val="22"/>
          <w:szCs w:val="22"/>
        </w:rPr>
        <w:t xml:space="preserve">სურათი </w:t>
      </w:r>
      <w:r w:rsidR="004A25CF" w:rsidRPr="004A25CF">
        <w:rPr>
          <w:rFonts w:ascii="Sylfaen" w:hAnsi="Sylfaen"/>
          <w:b/>
          <w:sz w:val="22"/>
          <w:szCs w:val="22"/>
          <w:lang w:val="ka-GE"/>
        </w:rPr>
        <w:t>2.2.1.</w:t>
      </w:r>
      <w:r w:rsidR="004A25CF" w:rsidRPr="004A25CF">
        <w:rPr>
          <w:rFonts w:ascii="Sylfaen" w:hAnsi="Sylfaen" w:cs="Sylfaen"/>
          <w:b/>
          <w:sz w:val="22"/>
          <w:szCs w:val="22"/>
        </w:rPr>
        <w:t>2</w:t>
      </w:r>
      <w:r w:rsidRPr="00DF4594">
        <w:rPr>
          <w:rFonts w:ascii="Sylfaen" w:hAnsi="Sylfaen" w:cs="Sylfaen"/>
          <w:sz w:val="22"/>
          <w:szCs w:val="22"/>
        </w:rPr>
        <w:t xml:space="preserve">. </w:t>
      </w:r>
      <w:r w:rsidR="004A25CF" w:rsidRPr="004A25CF">
        <w:rPr>
          <w:rFonts w:ascii="Sylfaen" w:hAnsi="Sylfaen" w:cs="Sylfaen"/>
          <w:sz w:val="22"/>
          <w:szCs w:val="22"/>
          <w:lang w:val="ka-GE"/>
        </w:rPr>
        <w:t>ვერტიკალური</w:t>
      </w:r>
      <w:r w:rsidRPr="004A25CF">
        <w:rPr>
          <w:rFonts w:ascii="Sylfaen" w:hAnsi="Sylfaen" w:cs="Sylfaen"/>
          <w:sz w:val="22"/>
          <w:szCs w:val="22"/>
        </w:rPr>
        <w:t xml:space="preserve"> რეზერვუარი</w:t>
      </w:r>
      <w:r w:rsidR="00BC7C32">
        <w:rPr>
          <w:rFonts w:ascii="Sylfaen" w:hAnsi="Sylfaen" w:cs="Sylfaen"/>
          <w:sz w:val="22"/>
          <w:szCs w:val="22"/>
          <w:lang w:val="ka-GE"/>
        </w:rPr>
        <w:t xml:space="preserve"> და </w:t>
      </w:r>
      <w:r w:rsidR="00BC7C32" w:rsidRPr="00F864B1">
        <w:rPr>
          <w:rFonts w:ascii="Sylfaen" w:hAnsi="Sylfaen" w:cs="Sylfaen"/>
          <w:sz w:val="22"/>
          <w:szCs w:val="22"/>
          <w:lang w:val="ka-GE"/>
        </w:rPr>
        <w:t>მეორე</w:t>
      </w:r>
      <w:r w:rsidR="00BC7C32" w:rsidRPr="00F864B1">
        <w:rPr>
          <w:rFonts w:ascii="Sylfaen" w:hAnsi="Sylfaen" w:cs="Sylfaen"/>
          <w:sz w:val="22"/>
          <w:szCs w:val="22"/>
        </w:rPr>
        <w:t xml:space="preserve"> აუზში</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jc w:val="center"/>
        <w:tblLook w:val="04A0"/>
      </w:tblPr>
      <w:tblGrid>
        <w:gridCol w:w="3846"/>
      </w:tblGrid>
      <w:tr w:rsidR="00DF4594" w:rsidRPr="00DF4594" w:rsidTr="003B6404">
        <w:trPr>
          <w:trHeight w:val="4170"/>
          <w:jc w:val="center"/>
        </w:trPr>
        <w:tc>
          <w:tcPr>
            <w:tcW w:w="2643"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2283201" cy="4060209"/>
                  <wp:effectExtent l="19050" t="0" r="2799" b="0"/>
                  <wp:docPr id="14" name="Picture 6" descr="C:\Users\Rezo\Desktop\მიმდინარე პროექტები\ქაღალდის წარმოება\მასალები\ქარალდის საწარმოს სურათები\20190610_12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zo\Desktop\მიმდინარე პროექტები\ქაღალდის წარმოება\მასალები\ქარალდის საწარმოს სურათები\20190610_122601.jpg"/>
                          <pic:cNvPicPr>
                            <a:picLocks noChangeAspect="1" noChangeArrowheads="1"/>
                          </pic:cNvPicPr>
                        </pic:nvPicPr>
                        <pic:blipFill>
                          <a:blip r:embed="rId33" cstate="print"/>
                          <a:srcRect/>
                          <a:stretch>
                            <a:fillRect/>
                          </a:stretch>
                        </pic:blipFill>
                        <pic:spPr bwMode="auto">
                          <a:xfrm>
                            <a:off x="0" y="0"/>
                            <a:ext cx="2288075" cy="4068877"/>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color w:val="FF0000"/>
          <w:sz w:val="22"/>
          <w:szCs w:val="22"/>
          <w:lang w:val="ka-GE"/>
        </w:rPr>
      </w:pPr>
    </w:p>
    <w:p w:rsidR="00F864B1" w:rsidRDefault="00F864B1" w:rsidP="00DF4594">
      <w:pPr>
        <w:autoSpaceDE w:val="0"/>
        <w:autoSpaceDN w:val="0"/>
        <w:adjustRightInd w:val="0"/>
        <w:jc w:val="both"/>
        <w:rPr>
          <w:rFonts w:ascii="Sylfaen" w:hAnsi="Sylfaen" w:cs="Sylfaen"/>
          <w:color w:val="FF0000"/>
          <w:sz w:val="22"/>
          <w:szCs w:val="22"/>
          <w:lang w:val="ka-GE"/>
        </w:rPr>
      </w:pPr>
      <w:r w:rsidRPr="00F864B1">
        <w:rPr>
          <w:rFonts w:ascii="Sylfaen" w:hAnsi="Sylfaen" w:cs="Sylfaen"/>
          <w:sz w:val="22"/>
          <w:szCs w:val="22"/>
          <w:lang w:val="ka-GE"/>
        </w:rPr>
        <w:t>ვერტიკალური რეზერვუარიდან</w:t>
      </w:r>
      <w:r w:rsidRPr="00F864B1">
        <w:rPr>
          <w:rFonts w:ascii="Sylfaen" w:hAnsi="Sylfaen" w:cs="Sylfaen"/>
          <w:sz w:val="22"/>
          <w:szCs w:val="22"/>
        </w:rPr>
        <w:t xml:space="preserve">, რომლებიც წარმოადგენენ მასის სასაწყობე უბნებს, ხდება მასის არევა, რაც იწვევს ქაღალდის ხარისხის გაუმჯობესებას. </w:t>
      </w:r>
      <w:r w:rsidRPr="00F864B1">
        <w:rPr>
          <w:rFonts w:ascii="Sylfaen" w:hAnsi="Sylfaen" w:cs="Sylfaen"/>
          <w:sz w:val="22"/>
          <w:szCs w:val="22"/>
          <w:lang w:val="ka-GE"/>
        </w:rPr>
        <w:t>ვერტიკალური რეზერვუარიდან</w:t>
      </w:r>
      <w:r w:rsidRPr="00F864B1">
        <w:rPr>
          <w:rFonts w:ascii="Sylfaen" w:hAnsi="Sylfaen" w:cs="Sylfaen"/>
          <w:sz w:val="22"/>
          <w:szCs w:val="22"/>
        </w:rPr>
        <w:t xml:space="preserve">, მასა გადადის </w:t>
      </w:r>
      <w:r w:rsidRPr="00F864B1">
        <w:rPr>
          <w:rFonts w:ascii="Sylfaen" w:hAnsi="Sylfaen" w:cs="Sylfaen"/>
          <w:sz w:val="22"/>
          <w:szCs w:val="22"/>
          <w:lang w:val="ka-GE"/>
        </w:rPr>
        <w:t>მეორე</w:t>
      </w:r>
      <w:r w:rsidRPr="00F864B1">
        <w:rPr>
          <w:rFonts w:ascii="Sylfaen" w:hAnsi="Sylfaen" w:cs="Sylfaen"/>
          <w:sz w:val="22"/>
          <w:szCs w:val="22"/>
        </w:rPr>
        <w:t xml:space="preserve"> აუზში, </w:t>
      </w:r>
      <w:r w:rsidRPr="00F864B1">
        <w:rPr>
          <w:rFonts w:ascii="Sylfaen" w:hAnsi="Sylfaen" w:cs="Sylfaen"/>
          <w:sz w:val="22"/>
          <w:szCs w:val="22"/>
          <w:lang w:val="ka-GE"/>
        </w:rPr>
        <w:t xml:space="preserve">საიდანაც </w:t>
      </w:r>
      <w:r w:rsidRPr="00F864B1">
        <w:rPr>
          <w:rFonts w:ascii="Sylfaen" w:hAnsi="Sylfaen" w:cs="Sylfaen"/>
          <w:sz w:val="22"/>
          <w:szCs w:val="22"/>
        </w:rPr>
        <w:t>გაწმენდილი მასა გადადის ნულოვან აუზში (</w:t>
      </w:r>
      <w:r>
        <w:rPr>
          <w:rFonts w:ascii="Sylfaen" w:hAnsi="Sylfaen" w:cs="Sylfaen"/>
          <w:sz w:val="22"/>
          <w:szCs w:val="22"/>
          <w:lang w:val="ka-GE"/>
        </w:rPr>
        <w:t xml:space="preserve">იხ. </w:t>
      </w:r>
      <w:r w:rsidRPr="00F864B1">
        <w:rPr>
          <w:rFonts w:ascii="Sylfaen" w:hAnsi="Sylfaen" w:cs="Sylfaen"/>
          <w:sz w:val="22"/>
          <w:szCs w:val="22"/>
        </w:rPr>
        <w:t>სურ</w:t>
      </w:r>
      <w:r>
        <w:rPr>
          <w:rFonts w:ascii="Sylfaen" w:hAnsi="Sylfaen" w:cs="Sylfaen"/>
          <w:sz w:val="22"/>
          <w:szCs w:val="22"/>
          <w:lang w:val="ka-GE"/>
        </w:rPr>
        <w:t xml:space="preserve">ათი </w:t>
      </w:r>
      <w:r w:rsidRPr="00F864B1">
        <w:rPr>
          <w:rFonts w:ascii="Sylfaen" w:hAnsi="Sylfaen"/>
          <w:sz w:val="22"/>
          <w:szCs w:val="22"/>
          <w:lang w:val="ka-GE"/>
        </w:rPr>
        <w:t>2.2.1.</w:t>
      </w:r>
      <w:r w:rsidRPr="00F864B1">
        <w:rPr>
          <w:rFonts w:ascii="Sylfaen" w:hAnsi="Sylfaen" w:cs="Sylfaen"/>
          <w:sz w:val="22"/>
          <w:szCs w:val="22"/>
          <w:lang w:val="ka-GE"/>
        </w:rPr>
        <w:t>3</w:t>
      </w:r>
      <w:r w:rsidRPr="00F864B1">
        <w:rPr>
          <w:rFonts w:ascii="Sylfaen" w:hAnsi="Sylfaen" w:cs="Sylfaen"/>
          <w:sz w:val="22"/>
          <w:szCs w:val="22"/>
        </w:rPr>
        <w:t xml:space="preserve">), </w:t>
      </w:r>
      <w:r w:rsidRPr="00F864B1">
        <w:rPr>
          <w:rFonts w:ascii="Sylfaen" w:hAnsi="Sylfaen" w:cs="Sylfaen"/>
          <w:sz w:val="22"/>
          <w:szCs w:val="22"/>
        </w:rPr>
        <w:lastRenderedPageBreak/>
        <w:t>სადაც მიმდინარეობს მასის სრული ჰომოგენიზაცია</w:t>
      </w:r>
      <w:r w:rsidRPr="00F864B1">
        <w:rPr>
          <w:rFonts w:ascii="Sylfaen" w:hAnsi="Sylfaen" w:cs="Sylfaen"/>
          <w:sz w:val="22"/>
          <w:szCs w:val="22"/>
          <w:lang w:val="ka-GE"/>
        </w:rPr>
        <w:t xml:space="preserve">. </w:t>
      </w:r>
      <w:r w:rsidRPr="00F864B1">
        <w:rPr>
          <w:rFonts w:ascii="Sylfaen" w:hAnsi="Sylfaen" w:cs="Sylfaen"/>
          <w:sz w:val="22"/>
          <w:szCs w:val="22"/>
        </w:rPr>
        <w:t>ნულოვან აუზ</w:t>
      </w:r>
      <w:r>
        <w:rPr>
          <w:rFonts w:ascii="Sylfaen" w:hAnsi="Sylfaen" w:cs="Sylfaen"/>
          <w:sz w:val="22"/>
          <w:szCs w:val="22"/>
          <w:lang w:val="ka-GE"/>
        </w:rPr>
        <w:t>იდან</w:t>
      </w:r>
      <w:r w:rsidRPr="00F864B1">
        <w:rPr>
          <w:rFonts w:ascii="Sylfaen" w:hAnsi="Sylfaen" w:cs="Sylfaen"/>
          <w:sz w:val="22"/>
          <w:szCs w:val="22"/>
        </w:rPr>
        <w:t xml:space="preserve">  მასა მიეწოდება ქაღალდის მაფორმირებელ დანადგარს (</w:t>
      </w:r>
      <w:r>
        <w:rPr>
          <w:rFonts w:ascii="Sylfaen" w:hAnsi="Sylfaen" w:cs="Sylfaen"/>
          <w:sz w:val="22"/>
          <w:szCs w:val="22"/>
          <w:lang w:val="ka-GE"/>
        </w:rPr>
        <w:t xml:space="preserve">იხ. </w:t>
      </w:r>
      <w:r w:rsidRPr="00F864B1">
        <w:rPr>
          <w:rFonts w:ascii="Sylfaen" w:hAnsi="Sylfaen" w:cs="Sylfaen"/>
          <w:sz w:val="22"/>
          <w:szCs w:val="22"/>
        </w:rPr>
        <w:t>სურ</w:t>
      </w:r>
      <w:r>
        <w:rPr>
          <w:rFonts w:ascii="Sylfaen" w:hAnsi="Sylfaen" w:cs="Sylfaen"/>
          <w:sz w:val="22"/>
          <w:szCs w:val="22"/>
          <w:lang w:val="ka-GE"/>
        </w:rPr>
        <w:t xml:space="preserve">ათი </w:t>
      </w:r>
      <w:r w:rsidRPr="00F864B1">
        <w:rPr>
          <w:rFonts w:ascii="Sylfaen" w:hAnsi="Sylfaen"/>
          <w:sz w:val="22"/>
          <w:szCs w:val="22"/>
          <w:lang w:val="ka-GE"/>
        </w:rPr>
        <w:t>2.2.1.</w:t>
      </w:r>
      <w:r>
        <w:rPr>
          <w:rFonts w:ascii="Sylfaen" w:hAnsi="Sylfaen" w:cs="Sylfaen"/>
          <w:sz w:val="22"/>
          <w:szCs w:val="22"/>
          <w:lang w:val="ka-GE"/>
        </w:rPr>
        <w:t>4</w:t>
      </w:r>
      <w:r w:rsidRPr="00F864B1">
        <w:rPr>
          <w:rFonts w:ascii="Sylfaen" w:hAnsi="Sylfaen" w:cs="Sylfaen"/>
          <w:sz w:val="22"/>
          <w:szCs w:val="22"/>
        </w:rPr>
        <w:t>)</w:t>
      </w:r>
      <w:r>
        <w:rPr>
          <w:rFonts w:ascii="Sylfaen" w:hAnsi="Sylfaen" w:cs="Sylfaen"/>
          <w:sz w:val="22"/>
          <w:szCs w:val="22"/>
          <w:lang w:val="ka-GE"/>
        </w:rPr>
        <w:t>.</w:t>
      </w:r>
    </w:p>
    <w:p w:rsidR="00F864B1" w:rsidRDefault="00F864B1" w:rsidP="00DF4594">
      <w:pPr>
        <w:autoSpaceDE w:val="0"/>
        <w:autoSpaceDN w:val="0"/>
        <w:adjustRightInd w:val="0"/>
        <w:jc w:val="both"/>
        <w:rPr>
          <w:rFonts w:ascii="Sylfaen" w:hAnsi="Sylfaen" w:cs="Sylfaen"/>
          <w:color w:val="FF0000"/>
          <w:sz w:val="22"/>
          <w:szCs w:val="22"/>
          <w:lang w:val="ka-GE"/>
        </w:rPr>
      </w:pPr>
    </w:p>
    <w:p w:rsidR="00DF4594" w:rsidRPr="00DF4594" w:rsidRDefault="00DF4594" w:rsidP="00DF4594">
      <w:pPr>
        <w:autoSpaceDE w:val="0"/>
        <w:autoSpaceDN w:val="0"/>
        <w:adjustRightInd w:val="0"/>
        <w:jc w:val="both"/>
        <w:rPr>
          <w:rFonts w:ascii="Sylfaen" w:hAnsi="Sylfaen" w:cs="Sylfaen"/>
          <w:color w:val="FF0000"/>
          <w:sz w:val="22"/>
          <w:szCs w:val="22"/>
          <w:lang w:val="ka-GE"/>
        </w:rPr>
      </w:pPr>
      <w:r w:rsidRPr="00F864B1">
        <w:rPr>
          <w:rFonts w:ascii="Sylfaen" w:hAnsi="Sylfaen" w:cs="Sylfaen"/>
          <w:b/>
          <w:sz w:val="22"/>
          <w:szCs w:val="22"/>
        </w:rPr>
        <w:t xml:space="preserve">სურათი </w:t>
      </w:r>
      <w:r w:rsidR="004A25CF" w:rsidRPr="00F864B1">
        <w:rPr>
          <w:rFonts w:ascii="Sylfaen" w:hAnsi="Sylfaen"/>
          <w:b/>
          <w:sz w:val="22"/>
          <w:szCs w:val="22"/>
          <w:lang w:val="ka-GE"/>
        </w:rPr>
        <w:t>2.2.1.</w:t>
      </w:r>
      <w:r w:rsidR="00F864B1" w:rsidRPr="00F864B1">
        <w:rPr>
          <w:rFonts w:ascii="Sylfaen" w:hAnsi="Sylfaen" w:cs="Sylfaen"/>
          <w:b/>
          <w:sz w:val="22"/>
          <w:szCs w:val="22"/>
          <w:lang w:val="ka-GE"/>
        </w:rPr>
        <w:t>3</w:t>
      </w:r>
      <w:r w:rsidRPr="00DF4594">
        <w:rPr>
          <w:rFonts w:ascii="Sylfaen" w:hAnsi="Sylfaen" w:cs="Sylfaen"/>
          <w:color w:val="FF0000"/>
          <w:sz w:val="22"/>
          <w:szCs w:val="22"/>
        </w:rPr>
        <w:t>.</w:t>
      </w:r>
      <w:r w:rsidR="00F864B1" w:rsidRPr="00F864B1">
        <w:rPr>
          <w:rFonts w:ascii="Sylfaen" w:hAnsi="Sylfaen" w:cs="Sylfaen"/>
          <w:sz w:val="22"/>
          <w:szCs w:val="22"/>
        </w:rPr>
        <w:t xml:space="preserve"> ნულოვან</w:t>
      </w:r>
      <w:r w:rsidR="00F864B1">
        <w:rPr>
          <w:rFonts w:ascii="Sylfaen" w:hAnsi="Sylfaen" w:cs="Sylfaen"/>
          <w:sz w:val="22"/>
          <w:szCs w:val="22"/>
          <w:lang w:val="ka-GE"/>
        </w:rPr>
        <w:t>ი</w:t>
      </w:r>
      <w:r w:rsidR="00F864B1" w:rsidRPr="00F864B1">
        <w:rPr>
          <w:rFonts w:ascii="Sylfaen" w:hAnsi="Sylfaen" w:cs="Sylfaen"/>
          <w:sz w:val="22"/>
          <w:szCs w:val="22"/>
        </w:rPr>
        <w:t xml:space="preserve"> აუზი</w:t>
      </w:r>
    </w:p>
    <w:p w:rsidR="00DF4594" w:rsidRPr="00DF4594" w:rsidRDefault="00DF4594" w:rsidP="00DF4594">
      <w:pPr>
        <w:autoSpaceDE w:val="0"/>
        <w:autoSpaceDN w:val="0"/>
        <w:adjustRightInd w:val="0"/>
        <w:jc w:val="both"/>
        <w:rPr>
          <w:rFonts w:ascii="Sylfaen" w:hAnsi="Sylfaen" w:cs="Sylfaen"/>
          <w:color w:val="FF0000"/>
          <w:sz w:val="22"/>
          <w:szCs w:val="22"/>
          <w:lang w:val="ka-GE"/>
        </w:rPr>
      </w:pPr>
    </w:p>
    <w:tbl>
      <w:tblPr>
        <w:tblStyle w:val="TableGrid"/>
        <w:tblW w:w="0" w:type="auto"/>
        <w:jc w:val="center"/>
        <w:tblLook w:val="04A0"/>
      </w:tblPr>
      <w:tblGrid>
        <w:gridCol w:w="8796"/>
      </w:tblGrid>
      <w:tr w:rsidR="00DF4594" w:rsidRPr="00DF4594" w:rsidTr="003B6404">
        <w:trPr>
          <w:jc w:val="center"/>
        </w:trPr>
        <w:tc>
          <w:tcPr>
            <w:tcW w:w="3966" w:type="dxa"/>
          </w:tcPr>
          <w:p w:rsidR="00DF4594" w:rsidRPr="00DF4594" w:rsidRDefault="00DF4594" w:rsidP="002F5176">
            <w:pPr>
              <w:autoSpaceDE w:val="0"/>
              <w:autoSpaceDN w:val="0"/>
              <w:adjustRightInd w:val="0"/>
              <w:jc w:val="center"/>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5424291" cy="3050275"/>
                  <wp:effectExtent l="19050" t="0" r="4959" b="0"/>
                  <wp:docPr id="32" name="Picture 21" descr="C:\Users\Rezo\Desktop\მიმდინარე პროექტები\ქაღალდის წარმოება\მასალები\ქარალდის საწარმოს სურათები\20190610_1226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Rezo\Desktop\მიმდინარე პროექტები\ქაღალდის წარმოება\მასალები\ქარალდის საწარმოს სურათები\20190610_122651 (1).jpg"/>
                          <pic:cNvPicPr>
                            <a:picLocks noChangeAspect="1" noChangeArrowheads="1"/>
                          </pic:cNvPicPr>
                        </pic:nvPicPr>
                        <pic:blipFill>
                          <a:blip r:embed="rId34" cstate="print"/>
                          <a:srcRect/>
                          <a:stretch>
                            <a:fillRect/>
                          </a:stretch>
                        </pic:blipFill>
                        <pic:spPr bwMode="auto">
                          <a:xfrm>
                            <a:off x="0" y="0"/>
                            <a:ext cx="5442899" cy="3060739"/>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2F5176" w:rsidP="002F5176">
      <w:pPr>
        <w:tabs>
          <w:tab w:val="left" w:pos="2267"/>
        </w:tabs>
        <w:autoSpaceDE w:val="0"/>
        <w:autoSpaceDN w:val="0"/>
        <w:adjustRightInd w:val="0"/>
        <w:jc w:val="both"/>
        <w:rPr>
          <w:rFonts w:ascii="Sylfaen" w:hAnsi="Sylfaen" w:cs="Sylfaen"/>
          <w:sz w:val="22"/>
          <w:szCs w:val="22"/>
          <w:lang w:val="ka-GE"/>
        </w:rPr>
      </w:pPr>
      <w:r>
        <w:rPr>
          <w:rFonts w:ascii="Sylfaen" w:hAnsi="Sylfaen" w:cs="Sylfaen"/>
          <w:sz w:val="22"/>
          <w:szCs w:val="22"/>
          <w:lang w:val="ka-GE"/>
        </w:rPr>
        <w:tab/>
      </w:r>
    </w:p>
    <w:p w:rsidR="00DF4594" w:rsidRPr="00DF4594" w:rsidRDefault="00DF4594" w:rsidP="00DF4594">
      <w:pPr>
        <w:autoSpaceDE w:val="0"/>
        <w:autoSpaceDN w:val="0"/>
        <w:adjustRightInd w:val="0"/>
        <w:jc w:val="both"/>
        <w:rPr>
          <w:rFonts w:ascii="Sylfaen" w:hAnsi="Sylfaen" w:cs="Sylfaen"/>
          <w:color w:val="FF0000"/>
          <w:sz w:val="22"/>
          <w:szCs w:val="22"/>
          <w:lang w:val="ka-GE"/>
        </w:rPr>
      </w:pPr>
      <w:r w:rsidRPr="00F864B1">
        <w:rPr>
          <w:rFonts w:ascii="Sylfaen" w:hAnsi="Sylfaen" w:cs="Sylfaen"/>
          <w:b/>
          <w:sz w:val="22"/>
          <w:szCs w:val="22"/>
        </w:rPr>
        <w:t xml:space="preserve">სურათი </w:t>
      </w:r>
      <w:r w:rsidR="00F864B1" w:rsidRPr="00F864B1">
        <w:rPr>
          <w:rFonts w:ascii="Sylfaen" w:hAnsi="Sylfaen"/>
          <w:b/>
          <w:sz w:val="22"/>
          <w:szCs w:val="22"/>
          <w:lang w:val="ka-GE"/>
        </w:rPr>
        <w:t>2.2.1.</w:t>
      </w:r>
      <w:r w:rsidR="00F864B1" w:rsidRPr="00F864B1">
        <w:rPr>
          <w:rFonts w:ascii="Sylfaen" w:hAnsi="Sylfaen" w:cs="Sylfaen"/>
          <w:b/>
          <w:sz w:val="22"/>
          <w:szCs w:val="22"/>
          <w:lang w:val="ka-GE"/>
        </w:rPr>
        <w:t>4</w:t>
      </w:r>
      <w:r w:rsidRPr="00DF4594">
        <w:rPr>
          <w:rFonts w:ascii="Sylfaen" w:hAnsi="Sylfaen" w:cs="Sylfaen"/>
          <w:color w:val="FF0000"/>
          <w:sz w:val="22"/>
          <w:szCs w:val="22"/>
        </w:rPr>
        <w:t>.</w:t>
      </w:r>
      <w:r w:rsidRPr="00DF4594">
        <w:rPr>
          <w:rFonts w:ascii="Sylfaen" w:hAnsi="Sylfaen" w:cs="Sylfaen"/>
          <w:color w:val="548DD4" w:themeColor="text2" w:themeTint="99"/>
          <w:sz w:val="22"/>
          <w:szCs w:val="22"/>
        </w:rPr>
        <w:t xml:space="preserve"> </w:t>
      </w:r>
      <w:r w:rsidRPr="00DF4594">
        <w:rPr>
          <w:rFonts w:ascii="Sylfaen" w:hAnsi="Sylfaen" w:cs="Sylfaen"/>
          <w:sz w:val="22"/>
          <w:szCs w:val="22"/>
        </w:rPr>
        <w:t>ქაღალდის მაფორმირებელ</w:t>
      </w:r>
      <w:r w:rsidRPr="00DF4594">
        <w:rPr>
          <w:rFonts w:ascii="Sylfaen" w:hAnsi="Sylfaen" w:cs="Sylfaen"/>
          <w:sz w:val="22"/>
          <w:szCs w:val="22"/>
          <w:lang w:val="ka-GE"/>
        </w:rPr>
        <w:t>ი</w:t>
      </w:r>
      <w:r w:rsidRPr="00DF4594">
        <w:rPr>
          <w:rFonts w:ascii="Sylfaen" w:hAnsi="Sylfaen" w:cs="Sylfaen"/>
          <w:sz w:val="22"/>
          <w:szCs w:val="22"/>
        </w:rPr>
        <w:t xml:space="preserve"> დანადგარ</w:t>
      </w:r>
      <w:r w:rsidRPr="00DF4594">
        <w:rPr>
          <w:rFonts w:ascii="Sylfaen" w:hAnsi="Sylfaen" w:cs="Sylfaen"/>
          <w:sz w:val="22"/>
          <w:szCs w:val="22"/>
          <w:lang w:val="ka-GE"/>
        </w:rPr>
        <w:t>ი</w:t>
      </w:r>
      <w:r w:rsidRPr="00DF4594">
        <w:rPr>
          <w:rFonts w:ascii="Sylfaen" w:hAnsi="Sylfaen" w:cs="Sylfaen"/>
          <w:color w:val="548DD4" w:themeColor="text2" w:themeTint="99"/>
          <w:sz w:val="22"/>
          <w:szCs w:val="22"/>
        </w:rPr>
        <w:t xml:space="preserve"> </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tblLook w:val="04A0"/>
      </w:tblPr>
      <w:tblGrid>
        <w:gridCol w:w="9076"/>
      </w:tblGrid>
      <w:tr w:rsidR="00DF4594" w:rsidRPr="00DF4594" w:rsidTr="003B6404">
        <w:tc>
          <w:tcPr>
            <w:tcW w:w="9076" w:type="dxa"/>
          </w:tcPr>
          <w:p w:rsidR="00DF4594" w:rsidRPr="00DF4594" w:rsidRDefault="00DF4594" w:rsidP="00F864B1">
            <w:pPr>
              <w:autoSpaceDE w:val="0"/>
              <w:autoSpaceDN w:val="0"/>
              <w:adjustRightInd w:val="0"/>
              <w:jc w:val="center"/>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5606699" cy="3152851"/>
                  <wp:effectExtent l="19050" t="0" r="0" b="0"/>
                  <wp:docPr id="15" name="Picture 10" descr="C:\Users\Rezo\Desktop\მიმდინარე პროექტები\ქაღალდის წარმოება\მასალები\ქარალდის საწარმოს სურათები\20190610_12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ezo\Desktop\მიმდინარე პროექტები\ქაღალდის წარმოება\მასალები\ქარალდის საწარმოს სურათები\20190610_122317.jpg"/>
                          <pic:cNvPicPr>
                            <a:picLocks noChangeAspect="1" noChangeArrowheads="1"/>
                          </pic:cNvPicPr>
                        </pic:nvPicPr>
                        <pic:blipFill>
                          <a:blip r:embed="rId35" cstate="print"/>
                          <a:srcRect/>
                          <a:stretch>
                            <a:fillRect/>
                          </a:stretch>
                        </pic:blipFill>
                        <pic:spPr bwMode="auto">
                          <a:xfrm>
                            <a:off x="0" y="0"/>
                            <a:ext cx="5616197" cy="3158192"/>
                          </a:xfrm>
                          <a:prstGeom prst="rect">
                            <a:avLst/>
                          </a:prstGeom>
                          <a:noFill/>
                          <a:ln w="9525">
                            <a:noFill/>
                            <a:miter lim="800000"/>
                            <a:headEnd/>
                            <a:tailEnd/>
                          </a:ln>
                        </pic:spPr>
                      </pic:pic>
                    </a:graphicData>
                  </a:graphic>
                </wp:inline>
              </w:drawing>
            </w:r>
          </w:p>
        </w:tc>
      </w:tr>
    </w:tbl>
    <w:p w:rsidR="00F864B1" w:rsidRDefault="00F864B1" w:rsidP="00DF4594">
      <w:pPr>
        <w:autoSpaceDE w:val="0"/>
        <w:autoSpaceDN w:val="0"/>
        <w:adjustRightInd w:val="0"/>
        <w:jc w:val="both"/>
        <w:rPr>
          <w:rFonts w:ascii="Sylfaen" w:hAnsi="Sylfaen" w:cs="Sylfaen"/>
          <w:sz w:val="22"/>
          <w:szCs w:val="22"/>
          <w:lang w:val="ka-GE"/>
        </w:rPr>
      </w:pPr>
    </w:p>
    <w:p w:rsidR="00F864B1" w:rsidRDefault="00F864B1" w:rsidP="00DF4594">
      <w:pPr>
        <w:autoSpaceDE w:val="0"/>
        <w:autoSpaceDN w:val="0"/>
        <w:adjustRightInd w:val="0"/>
        <w:jc w:val="both"/>
        <w:rPr>
          <w:rFonts w:ascii="Sylfaen" w:hAnsi="Sylfaen" w:cs="Sylfaen"/>
          <w:sz w:val="22"/>
          <w:szCs w:val="22"/>
          <w:lang w:val="ka-GE"/>
        </w:rPr>
      </w:pPr>
    </w:p>
    <w:p w:rsidR="00F864B1" w:rsidRPr="00DF4594" w:rsidRDefault="00F864B1" w:rsidP="00F864B1">
      <w:pPr>
        <w:autoSpaceDE w:val="0"/>
        <w:autoSpaceDN w:val="0"/>
        <w:adjustRightInd w:val="0"/>
        <w:jc w:val="both"/>
        <w:rPr>
          <w:rFonts w:ascii="Sylfaen" w:hAnsi="Sylfaen" w:cs="Sylfaen"/>
          <w:color w:val="548DD4" w:themeColor="text2" w:themeTint="99"/>
          <w:sz w:val="22"/>
          <w:szCs w:val="22"/>
          <w:lang w:val="ka-GE"/>
        </w:rPr>
      </w:pPr>
      <w:r w:rsidRPr="00F864B1">
        <w:rPr>
          <w:rFonts w:ascii="Sylfaen" w:hAnsi="Sylfaen" w:cs="Sylfaen"/>
          <w:sz w:val="22"/>
          <w:szCs w:val="22"/>
        </w:rPr>
        <w:t>ქაღალდის მაფორმირებელ დანადგარ</w:t>
      </w:r>
      <w:r>
        <w:rPr>
          <w:rFonts w:ascii="Sylfaen" w:hAnsi="Sylfaen" w:cs="Sylfaen"/>
          <w:sz w:val="22"/>
          <w:szCs w:val="22"/>
          <w:lang w:val="ka-GE"/>
        </w:rPr>
        <w:t>ში</w:t>
      </w:r>
      <w:r w:rsidRPr="00F864B1">
        <w:rPr>
          <w:rFonts w:ascii="Sylfaen" w:hAnsi="Sylfaen" w:cs="Sylfaen"/>
          <w:sz w:val="22"/>
          <w:szCs w:val="22"/>
        </w:rPr>
        <w:t xml:space="preserve"> </w:t>
      </w:r>
      <w:r w:rsidRPr="00DF4594">
        <w:rPr>
          <w:rFonts w:ascii="Sylfaen" w:hAnsi="Sylfaen" w:cs="Sylfaen"/>
          <w:sz w:val="22"/>
          <w:szCs w:val="22"/>
        </w:rPr>
        <w:t>ქაღალდის მასა სპეციალური ნაჭრის საშუალებით</w:t>
      </w:r>
      <w:r w:rsidRPr="00DF4594">
        <w:rPr>
          <w:rFonts w:ascii="Sylfaen" w:hAnsi="Sylfaen" w:cs="Sylfaen"/>
          <w:sz w:val="22"/>
          <w:szCs w:val="22"/>
          <w:lang w:val="ka-GE"/>
        </w:rPr>
        <w:t xml:space="preserve"> </w:t>
      </w:r>
      <w:r w:rsidRPr="00F864B1">
        <w:rPr>
          <w:rFonts w:ascii="Sylfaen" w:hAnsi="Sylfaen" w:cs="Sylfaen"/>
          <w:sz w:val="22"/>
          <w:szCs w:val="22"/>
        </w:rPr>
        <w:t>(</w:t>
      </w:r>
      <w:r>
        <w:rPr>
          <w:rFonts w:ascii="Sylfaen" w:hAnsi="Sylfaen" w:cs="Sylfaen"/>
          <w:sz w:val="22"/>
          <w:szCs w:val="22"/>
          <w:lang w:val="ka-GE"/>
        </w:rPr>
        <w:t xml:space="preserve">იხ. </w:t>
      </w:r>
      <w:r w:rsidRPr="00F864B1">
        <w:rPr>
          <w:rFonts w:ascii="Sylfaen" w:hAnsi="Sylfaen" w:cs="Sylfaen"/>
          <w:sz w:val="22"/>
          <w:szCs w:val="22"/>
        </w:rPr>
        <w:t>სურ</w:t>
      </w:r>
      <w:r>
        <w:rPr>
          <w:rFonts w:ascii="Sylfaen" w:hAnsi="Sylfaen" w:cs="Sylfaen"/>
          <w:sz w:val="22"/>
          <w:szCs w:val="22"/>
          <w:lang w:val="ka-GE"/>
        </w:rPr>
        <w:t xml:space="preserve">ათი </w:t>
      </w:r>
      <w:r w:rsidRPr="00F864B1">
        <w:rPr>
          <w:rFonts w:ascii="Sylfaen" w:hAnsi="Sylfaen"/>
          <w:sz w:val="22"/>
          <w:szCs w:val="22"/>
          <w:lang w:val="ka-GE"/>
        </w:rPr>
        <w:t>2.2.1.</w:t>
      </w:r>
      <w:r w:rsidR="002F5176">
        <w:rPr>
          <w:rFonts w:ascii="Sylfaen" w:hAnsi="Sylfaen" w:cs="Sylfaen"/>
          <w:sz w:val="22"/>
          <w:szCs w:val="22"/>
          <w:lang w:val="ka-GE"/>
        </w:rPr>
        <w:t>5</w:t>
      </w:r>
      <w:r w:rsidRPr="00F864B1">
        <w:rPr>
          <w:rFonts w:ascii="Sylfaen" w:hAnsi="Sylfaen" w:cs="Sylfaen"/>
          <w:sz w:val="22"/>
          <w:szCs w:val="22"/>
        </w:rPr>
        <w:t>)</w:t>
      </w:r>
      <w:r>
        <w:rPr>
          <w:rFonts w:ascii="Sylfaen" w:hAnsi="Sylfaen" w:cs="Sylfaen"/>
          <w:sz w:val="22"/>
          <w:szCs w:val="22"/>
          <w:lang w:val="ka-GE"/>
        </w:rPr>
        <w:t xml:space="preserve"> </w:t>
      </w:r>
      <w:r w:rsidRPr="00DF4594">
        <w:rPr>
          <w:rFonts w:ascii="Sylfaen" w:hAnsi="Sylfaen" w:cs="Sylfaen"/>
          <w:sz w:val="22"/>
          <w:szCs w:val="22"/>
        </w:rPr>
        <w:t xml:space="preserve">გადადის საშრობ დოლში </w:t>
      </w:r>
      <w:r w:rsidRPr="00F864B1">
        <w:rPr>
          <w:rFonts w:ascii="Sylfaen" w:hAnsi="Sylfaen" w:cs="Sylfaen"/>
          <w:sz w:val="22"/>
          <w:szCs w:val="22"/>
        </w:rPr>
        <w:t>(</w:t>
      </w:r>
      <w:r>
        <w:rPr>
          <w:rFonts w:ascii="Sylfaen" w:hAnsi="Sylfaen" w:cs="Sylfaen"/>
          <w:sz w:val="22"/>
          <w:szCs w:val="22"/>
          <w:lang w:val="ka-GE"/>
        </w:rPr>
        <w:t xml:space="preserve">იხ. </w:t>
      </w:r>
      <w:r w:rsidRPr="00F864B1">
        <w:rPr>
          <w:rFonts w:ascii="Sylfaen" w:hAnsi="Sylfaen" w:cs="Sylfaen"/>
          <w:sz w:val="22"/>
          <w:szCs w:val="22"/>
        </w:rPr>
        <w:t>სურ</w:t>
      </w:r>
      <w:r>
        <w:rPr>
          <w:rFonts w:ascii="Sylfaen" w:hAnsi="Sylfaen" w:cs="Sylfaen"/>
          <w:sz w:val="22"/>
          <w:szCs w:val="22"/>
          <w:lang w:val="ka-GE"/>
        </w:rPr>
        <w:t xml:space="preserve">ათი </w:t>
      </w:r>
      <w:r w:rsidRPr="00F864B1">
        <w:rPr>
          <w:rFonts w:ascii="Sylfaen" w:hAnsi="Sylfaen"/>
          <w:sz w:val="22"/>
          <w:szCs w:val="22"/>
          <w:lang w:val="ka-GE"/>
        </w:rPr>
        <w:t>2.2.1.</w:t>
      </w:r>
      <w:r w:rsidR="002F5176">
        <w:rPr>
          <w:rFonts w:ascii="Sylfaen" w:hAnsi="Sylfaen" w:cs="Sylfaen"/>
          <w:sz w:val="22"/>
          <w:szCs w:val="22"/>
          <w:lang w:val="ka-GE"/>
        </w:rPr>
        <w:t>6</w:t>
      </w:r>
      <w:r w:rsidRPr="00F864B1">
        <w:rPr>
          <w:rFonts w:ascii="Sylfaen" w:hAnsi="Sylfaen" w:cs="Sylfaen"/>
          <w:sz w:val="22"/>
          <w:szCs w:val="22"/>
        </w:rPr>
        <w:t>)</w:t>
      </w:r>
      <w:r w:rsidRPr="00DF4594">
        <w:rPr>
          <w:rFonts w:ascii="Sylfaen" w:hAnsi="Sylfaen" w:cs="Sylfaen"/>
          <w:sz w:val="22"/>
          <w:szCs w:val="22"/>
        </w:rPr>
        <w:t>, რომელშიც ქაღალდის შრობა მიმდინარეობს 75-80</w:t>
      </w:r>
      <w:r w:rsidRPr="00DF4594">
        <w:rPr>
          <w:rFonts w:ascii="Sylfaen" w:hAnsi="Sylfaen" w:cs="Sylfaen"/>
          <w:sz w:val="22"/>
          <w:szCs w:val="22"/>
          <w:vertAlign w:val="superscript"/>
        </w:rPr>
        <w:t>0</w:t>
      </w:r>
      <w:r w:rsidRPr="00DF4594">
        <w:rPr>
          <w:rFonts w:ascii="Sylfaen" w:hAnsi="Sylfaen" w:cs="Sylfaen"/>
          <w:sz w:val="22"/>
          <w:szCs w:val="22"/>
        </w:rPr>
        <w:t xml:space="preserve">C გრადუს ტემპერატურაზე. აღნიშნულის შემდეგ ცილინდრიდან დანების მეშვეობით ხდება ქაღალდის მოცილება და იწყება ქაღალდის დახვევა ჯამბოს სახით. წარმოებული ქაღალდი იხვევა დიდ ჯამბოებად </w:t>
      </w:r>
      <w:r w:rsidRPr="00F864B1">
        <w:rPr>
          <w:rFonts w:ascii="Sylfaen" w:hAnsi="Sylfaen" w:cs="Sylfaen"/>
          <w:sz w:val="22"/>
          <w:szCs w:val="22"/>
        </w:rPr>
        <w:t>(</w:t>
      </w:r>
      <w:r>
        <w:rPr>
          <w:rFonts w:ascii="Sylfaen" w:hAnsi="Sylfaen" w:cs="Sylfaen"/>
          <w:sz w:val="22"/>
          <w:szCs w:val="22"/>
          <w:lang w:val="ka-GE"/>
        </w:rPr>
        <w:t xml:space="preserve">იხ. </w:t>
      </w:r>
      <w:r w:rsidRPr="00F864B1">
        <w:rPr>
          <w:rFonts w:ascii="Sylfaen" w:hAnsi="Sylfaen" w:cs="Sylfaen"/>
          <w:sz w:val="22"/>
          <w:szCs w:val="22"/>
        </w:rPr>
        <w:t>სურ</w:t>
      </w:r>
      <w:r>
        <w:rPr>
          <w:rFonts w:ascii="Sylfaen" w:hAnsi="Sylfaen" w:cs="Sylfaen"/>
          <w:sz w:val="22"/>
          <w:szCs w:val="22"/>
          <w:lang w:val="ka-GE"/>
        </w:rPr>
        <w:t xml:space="preserve">ათი </w:t>
      </w:r>
      <w:r w:rsidRPr="00F864B1">
        <w:rPr>
          <w:rFonts w:ascii="Sylfaen" w:hAnsi="Sylfaen"/>
          <w:sz w:val="22"/>
          <w:szCs w:val="22"/>
          <w:lang w:val="ka-GE"/>
        </w:rPr>
        <w:t>2.2.1.</w:t>
      </w:r>
      <w:r w:rsidR="002F5176">
        <w:rPr>
          <w:rFonts w:ascii="Sylfaen" w:hAnsi="Sylfaen" w:cs="Sylfaen"/>
          <w:sz w:val="22"/>
          <w:szCs w:val="22"/>
          <w:lang w:val="ka-GE"/>
        </w:rPr>
        <w:t>7</w:t>
      </w:r>
      <w:r w:rsidRPr="00F864B1">
        <w:rPr>
          <w:rFonts w:ascii="Sylfaen" w:hAnsi="Sylfaen" w:cs="Sylfaen"/>
          <w:sz w:val="22"/>
          <w:szCs w:val="22"/>
        </w:rPr>
        <w:t>)</w:t>
      </w:r>
      <w:r>
        <w:rPr>
          <w:rFonts w:ascii="Sylfaen" w:hAnsi="Sylfaen" w:cs="Sylfaen"/>
          <w:sz w:val="22"/>
          <w:szCs w:val="22"/>
          <w:lang w:val="ka-GE"/>
        </w:rPr>
        <w:t>.</w:t>
      </w:r>
    </w:p>
    <w:p w:rsidR="00DF4594" w:rsidRPr="00DF4594" w:rsidRDefault="00DF4594" w:rsidP="00DF4594">
      <w:pPr>
        <w:autoSpaceDE w:val="0"/>
        <w:autoSpaceDN w:val="0"/>
        <w:adjustRightInd w:val="0"/>
        <w:jc w:val="both"/>
        <w:rPr>
          <w:rFonts w:ascii="Sylfaen" w:hAnsi="Sylfaen" w:cs="Sylfaen"/>
          <w:sz w:val="22"/>
          <w:szCs w:val="22"/>
        </w:rPr>
      </w:pPr>
      <w:r w:rsidRPr="002F5176">
        <w:rPr>
          <w:rFonts w:ascii="Sylfaen" w:hAnsi="Sylfaen" w:cs="Sylfaen"/>
          <w:b/>
          <w:sz w:val="22"/>
          <w:szCs w:val="22"/>
        </w:rPr>
        <w:lastRenderedPageBreak/>
        <w:t xml:space="preserve">სურათი </w:t>
      </w:r>
      <w:r w:rsidR="002F5176" w:rsidRPr="002F5176">
        <w:rPr>
          <w:rFonts w:ascii="Sylfaen" w:hAnsi="Sylfaen"/>
          <w:b/>
          <w:sz w:val="22"/>
          <w:szCs w:val="22"/>
          <w:lang w:val="ka-GE"/>
        </w:rPr>
        <w:t>2.2.1.</w:t>
      </w:r>
      <w:r w:rsidR="002F5176" w:rsidRPr="002F5176">
        <w:rPr>
          <w:rFonts w:ascii="Sylfaen" w:hAnsi="Sylfaen" w:cs="Sylfaen"/>
          <w:b/>
          <w:sz w:val="22"/>
          <w:szCs w:val="22"/>
          <w:lang w:val="ka-GE"/>
        </w:rPr>
        <w:t>5</w:t>
      </w:r>
      <w:r w:rsidRPr="00DF4594">
        <w:rPr>
          <w:rFonts w:ascii="Sylfaen" w:hAnsi="Sylfaen" w:cs="Sylfaen"/>
          <w:sz w:val="22"/>
          <w:szCs w:val="22"/>
          <w:lang w:val="ka-GE"/>
        </w:rPr>
        <w:t xml:space="preserve">. </w:t>
      </w:r>
      <w:r w:rsidRPr="00DF4594">
        <w:rPr>
          <w:rFonts w:ascii="Sylfaen" w:hAnsi="Sylfaen" w:cs="Sylfaen"/>
          <w:sz w:val="22"/>
          <w:szCs w:val="22"/>
        </w:rPr>
        <w:t>სპეციალური ნაჭ</w:t>
      </w:r>
      <w:r w:rsidR="00F864B1">
        <w:rPr>
          <w:rFonts w:ascii="Sylfaen" w:hAnsi="Sylfaen" w:cs="Sylfaen"/>
          <w:sz w:val="22"/>
          <w:szCs w:val="22"/>
          <w:lang w:val="ka-GE"/>
        </w:rPr>
        <w:t>ე</w:t>
      </w:r>
      <w:r w:rsidRPr="00DF4594">
        <w:rPr>
          <w:rFonts w:ascii="Sylfaen" w:hAnsi="Sylfaen" w:cs="Sylfaen"/>
          <w:sz w:val="22"/>
          <w:szCs w:val="22"/>
        </w:rPr>
        <w:t>რი</w:t>
      </w:r>
      <w:r w:rsidRPr="00DF4594">
        <w:rPr>
          <w:rFonts w:ascii="Sylfaen" w:hAnsi="Sylfaen" w:cs="Sylfaen"/>
          <w:color w:val="548DD4" w:themeColor="text2" w:themeTint="99"/>
          <w:sz w:val="22"/>
          <w:szCs w:val="22"/>
        </w:rPr>
        <w:t xml:space="preserve"> </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tblLook w:val="04A0"/>
      </w:tblPr>
      <w:tblGrid>
        <w:gridCol w:w="8897"/>
      </w:tblGrid>
      <w:tr w:rsidR="00DF4594" w:rsidRPr="00DF4594" w:rsidTr="003B6404">
        <w:tc>
          <w:tcPr>
            <w:tcW w:w="8897"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5469192" cy="3075526"/>
                  <wp:effectExtent l="19050" t="0" r="0" b="0"/>
                  <wp:docPr id="16" name="Picture 11" descr="C:\Users\Rezo\Desktop\მიმდინარე პროექტები\ქაღალდის წარმოება\მასალები\ქარალდის საწარმოს სურათები\20190610_122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zo\Desktop\მიმდინარე პროექტები\ქაღალდის წარმოება\მასალები\ქარალდის საწარმოს სურათები\20190610_122659.jpg"/>
                          <pic:cNvPicPr>
                            <a:picLocks noChangeAspect="1" noChangeArrowheads="1"/>
                          </pic:cNvPicPr>
                        </pic:nvPicPr>
                        <pic:blipFill>
                          <a:blip r:embed="rId36" cstate="print"/>
                          <a:srcRect/>
                          <a:stretch>
                            <a:fillRect/>
                          </a:stretch>
                        </pic:blipFill>
                        <pic:spPr bwMode="auto">
                          <a:xfrm>
                            <a:off x="0" y="0"/>
                            <a:ext cx="5473002" cy="3077668"/>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p>
    <w:p w:rsidR="002F5176" w:rsidRDefault="002F5176" w:rsidP="00DF4594">
      <w:pPr>
        <w:autoSpaceDE w:val="0"/>
        <w:autoSpaceDN w:val="0"/>
        <w:adjustRightInd w:val="0"/>
        <w:jc w:val="both"/>
        <w:rPr>
          <w:rFonts w:ascii="Sylfaen" w:hAnsi="Sylfaen" w:cs="Sylfaen"/>
          <w:color w:val="FF0000"/>
          <w:sz w:val="22"/>
          <w:szCs w:val="22"/>
          <w:lang w:val="ka-GE"/>
        </w:rPr>
      </w:pPr>
    </w:p>
    <w:p w:rsidR="00DF4594" w:rsidRPr="00DF4594" w:rsidRDefault="002F5176" w:rsidP="00DF4594">
      <w:pPr>
        <w:autoSpaceDE w:val="0"/>
        <w:autoSpaceDN w:val="0"/>
        <w:adjustRightInd w:val="0"/>
        <w:jc w:val="both"/>
        <w:rPr>
          <w:rFonts w:ascii="Sylfaen" w:hAnsi="Sylfaen" w:cs="Sylfaen"/>
          <w:sz w:val="22"/>
          <w:szCs w:val="22"/>
          <w:lang w:val="ka-GE"/>
        </w:rPr>
      </w:pPr>
      <w:r w:rsidRPr="002F5176">
        <w:rPr>
          <w:rFonts w:ascii="Sylfaen" w:hAnsi="Sylfaen"/>
          <w:b/>
          <w:sz w:val="22"/>
          <w:szCs w:val="22"/>
          <w:lang w:val="ka-GE"/>
        </w:rPr>
        <w:t>სურათი 2.2.1.</w:t>
      </w:r>
      <w:r w:rsidRPr="002F5176">
        <w:rPr>
          <w:rFonts w:ascii="Sylfaen" w:hAnsi="Sylfaen" w:cs="Sylfaen"/>
          <w:b/>
          <w:sz w:val="22"/>
          <w:szCs w:val="22"/>
          <w:lang w:val="ka-GE"/>
        </w:rPr>
        <w:t>6</w:t>
      </w:r>
      <w:r w:rsidR="00DF4594" w:rsidRPr="00DF4594">
        <w:rPr>
          <w:rFonts w:ascii="Sylfaen" w:hAnsi="Sylfaen" w:cs="Sylfaen"/>
          <w:color w:val="FF0000"/>
          <w:sz w:val="22"/>
          <w:szCs w:val="22"/>
          <w:lang w:val="ka-GE"/>
        </w:rPr>
        <w:t>.</w:t>
      </w:r>
      <w:r w:rsidR="00DF4594" w:rsidRPr="00DF4594">
        <w:rPr>
          <w:rFonts w:ascii="Sylfaen" w:hAnsi="Sylfaen" w:cs="Sylfaen"/>
          <w:sz w:val="22"/>
          <w:szCs w:val="22"/>
          <w:lang w:val="ka-GE"/>
        </w:rPr>
        <w:t xml:space="preserve"> </w:t>
      </w:r>
      <w:r w:rsidR="00DF4594" w:rsidRPr="00DF4594">
        <w:rPr>
          <w:rFonts w:ascii="Sylfaen" w:hAnsi="Sylfaen" w:cs="Sylfaen"/>
          <w:sz w:val="22"/>
          <w:szCs w:val="22"/>
        </w:rPr>
        <w:t>საშრობ</w:t>
      </w:r>
      <w:r>
        <w:rPr>
          <w:rFonts w:ascii="Sylfaen" w:hAnsi="Sylfaen" w:cs="Sylfaen"/>
          <w:sz w:val="22"/>
          <w:szCs w:val="22"/>
          <w:lang w:val="ka-GE"/>
        </w:rPr>
        <w:t>ი</w:t>
      </w:r>
      <w:r w:rsidR="00DF4594" w:rsidRPr="00DF4594">
        <w:rPr>
          <w:rFonts w:ascii="Sylfaen" w:hAnsi="Sylfaen" w:cs="Sylfaen"/>
          <w:sz w:val="22"/>
          <w:szCs w:val="22"/>
        </w:rPr>
        <w:t xml:space="preserve"> დოლ</w:t>
      </w:r>
      <w:r w:rsidR="00DF4594" w:rsidRPr="00DF4594">
        <w:rPr>
          <w:rFonts w:ascii="Sylfaen" w:hAnsi="Sylfaen" w:cs="Sylfaen"/>
          <w:sz w:val="22"/>
          <w:szCs w:val="22"/>
          <w:lang w:val="ka-GE"/>
        </w:rPr>
        <w:t>ი</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pPr w:leftFromText="180" w:rightFromText="180" w:vertAnchor="text" w:tblpY="1"/>
        <w:tblOverlap w:val="never"/>
        <w:tblW w:w="0" w:type="auto"/>
        <w:tblInd w:w="2880" w:type="dxa"/>
        <w:tblLook w:val="04A0"/>
      </w:tblPr>
      <w:tblGrid>
        <w:gridCol w:w="4211"/>
      </w:tblGrid>
      <w:tr w:rsidR="00DF4594" w:rsidRPr="00DF4594" w:rsidTr="003B6404">
        <w:trPr>
          <w:trHeight w:val="6314"/>
        </w:trPr>
        <w:tc>
          <w:tcPr>
            <w:tcW w:w="3810"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2517281" cy="4476465"/>
                  <wp:effectExtent l="19050" t="0" r="0" b="0"/>
                  <wp:docPr id="17" name="Picture 12" descr="C:\Users\Rezo\Desktop\მიმდინარე პროექტები\ქაღალდის წარმოება\მასალები\ქარალდის საწარმოს სურათები\20190610_122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ezo\Desktop\მიმდინარე პროექტები\ქაღალდის წარმოება\მასალები\ქარალდის საწარმოს სურათები\20190610_122730.jpg"/>
                          <pic:cNvPicPr>
                            <a:picLocks noChangeAspect="1" noChangeArrowheads="1"/>
                          </pic:cNvPicPr>
                        </pic:nvPicPr>
                        <pic:blipFill>
                          <a:blip r:embed="rId37" cstate="print"/>
                          <a:srcRect/>
                          <a:stretch>
                            <a:fillRect/>
                          </a:stretch>
                        </pic:blipFill>
                        <pic:spPr bwMode="auto">
                          <a:xfrm>
                            <a:off x="0" y="0"/>
                            <a:ext cx="2520909" cy="4482917"/>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sz w:val="22"/>
          <w:szCs w:val="22"/>
          <w:lang w:val="ka-GE"/>
        </w:rPr>
        <w:br w:type="textWrapping" w:clear="all"/>
      </w: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r w:rsidRPr="002F5176">
        <w:rPr>
          <w:rFonts w:ascii="Sylfaen" w:hAnsi="Sylfaen" w:cs="Sylfaen"/>
          <w:b/>
          <w:sz w:val="22"/>
          <w:szCs w:val="22"/>
          <w:lang w:val="ka-GE"/>
        </w:rPr>
        <w:t xml:space="preserve">სურათი </w:t>
      </w:r>
      <w:r w:rsidR="002F5176" w:rsidRPr="002F5176">
        <w:rPr>
          <w:rFonts w:ascii="Sylfaen" w:hAnsi="Sylfaen"/>
          <w:b/>
          <w:sz w:val="22"/>
          <w:szCs w:val="22"/>
          <w:lang w:val="ka-GE"/>
        </w:rPr>
        <w:t>2.2.1.</w:t>
      </w:r>
      <w:r w:rsidR="002F5176" w:rsidRPr="002F5176">
        <w:rPr>
          <w:rFonts w:ascii="Sylfaen" w:hAnsi="Sylfaen" w:cs="Sylfaen"/>
          <w:b/>
          <w:sz w:val="22"/>
          <w:szCs w:val="22"/>
          <w:lang w:val="ka-GE"/>
        </w:rPr>
        <w:t>7</w:t>
      </w:r>
      <w:r w:rsidRPr="00DF4594">
        <w:rPr>
          <w:rFonts w:ascii="Sylfaen" w:hAnsi="Sylfaen" w:cs="Sylfaen"/>
          <w:sz w:val="22"/>
          <w:szCs w:val="22"/>
          <w:lang w:val="ka-GE"/>
        </w:rPr>
        <w:t xml:space="preserve">. </w:t>
      </w:r>
      <w:r w:rsidRPr="002F5176">
        <w:rPr>
          <w:rFonts w:ascii="Sylfaen" w:hAnsi="Sylfaen" w:cs="Sylfaen"/>
          <w:sz w:val="22"/>
          <w:szCs w:val="22"/>
          <w:lang w:val="ka-GE"/>
        </w:rPr>
        <w:t>ჯამბო</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jc w:val="center"/>
        <w:tblLook w:val="04A0"/>
      </w:tblPr>
      <w:tblGrid>
        <w:gridCol w:w="8755"/>
      </w:tblGrid>
      <w:tr w:rsidR="00DF4594" w:rsidRPr="00DF4594" w:rsidTr="003B6404">
        <w:trPr>
          <w:jc w:val="center"/>
        </w:trPr>
        <w:tc>
          <w:tcPr>
            <w:tcW w:w="8755"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5369357" cy="3552710"/>
                  <wp:effectExtent l="19050" t="0" r="2743" b="0"/>
                  <wp:docPr id="39" name="Picture 27" descr="C:\Users\Rezo\Desktop\20190610_12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ezo\Desktop\20190610_122317.jpg"/>
                          <pic:cNvPicPr>
                            <a:picLocks noChangeAspect="1" noChangeArrowheads="1"/>
                          </pic:cNvPicPr>
                        </pic:nvPicPr>
                        <pic:blipFill>
                          <a:blip r:embed="rId38"/>
                          <a:srcRect/>
                          <a:stretch>
                            <a:fillRect/>
                          </a:stretch>
                        </pic:blipFill>
                        <pic:spPr bwMode="auto">
                          <a:xfrm>
                            <a:off x="0" y="0"/>
                            <a:ext cx="5370045" cy="3553166"/>
                          </a:xfrm>
                          <a:prstGeom prst="rect">
                            <a:avLst/>
                          </a:prstGeom>
                          <a:noFill/>
                          <a:ln w="9525">
                            <a:noFill/>
                            <a:miter lim="800000"/>
                            <a:headEnd/>
                            <a:tailEnd/>
                          </a:ln>
                        </pic:spPr>
                      </pic:pic>
                    </a:graphicData>
                  </a:graphic>
                </wp:inline>
              </w:drawing>
            </w:r>
          </w:p>
        </w:tc>
      </w:tr>
    </w:tbl>
    <w:p w:rsidR="00F864B1" w:rsidRDefault="00F864B1" w:rsidP="00DF4594">
      <w:pPr>
        <w:autoSpaceDE w:val="0"/>
        <w:autoSpaceDN w:val="0"/>
        <w:adjustRightInd w:val="0"/>
        <w:jc w:val="both"/>
        <w:rPr>
          <w:rFonts w:ascii="Sylfaen" w:hAnsi="Sylfaen" w:cs="Sylfaen"/>
          <w:sz w:val="22"/>
          <w:szCs w:val="22"/>
          <w:lang w:val="ka-GE"/>
        </w:rPr>
      </w:pPr>
    </w:p>
    <w:p w:rsidR="00F864B1" w:rsidRDefault="00F864B1" w:rsidP="00DF4594">
      <w:pPr>
        <w:autoSpaceDE w:val="0"/>
        <w:autoSpaceDN w:val="0"/>
        <w:adjustRightInd w:val="0"/>
        <w:jc w:val="both"/>
        <w:rPr>
          <w:rFonts w:ascii="Sylfaen" w:hAnsi="Sylfaen" w:cs="Sylfaen"/>
          <w:sz w:val="22"/>
          <w:szCs w:val="22"/>
          <w:lang w:val="ka-GE"/>
        </w:rPr>
      </w:pPr>
    </w:p>
    <w:p w:rsidR="00F864B1" w:rsidRPr="001B27D0" w:rsidRDefault="001B27D0" w:rsidP="00DF4594">
      <w:pPr>
        <w:autoSpaceDE w:val="0"/>
        <w:autoSpaceDN w:val="0"/>
        <w:adjustRightInd w:val="0"/>
        <w:jc w:val="both"/>
        <w:rPr>
          <w:rFonts w:ascii="Sylfaen" w:hAnsi="Sylfaen" w:cs="Sylfaen"/>
          <w:sz w:val="22"/>
          <w:szCs w:val="22"/>
          <w:lang w:val="ka-GE"/>
        </w:rPr>
      </w:pPr>
      <w:r w:rsidRPr="001B27D0">
        <w:rPr>
          <w:rFonts w:ascii="Sylfaen" w:hAnsi="Sylfaen" w:cs="Sylfaen"/>
          <w:sz w:val="22"/>
          <w:szCs w:val="22"/>
        </w:rPr>
        <w:t xml:space="preserve">აღნიშნული ჯამბოებიდან </w:t>
      </w:r>
      <w:r w:rsidR="00F864B1" w:rsidRPr="001B27D0">
        <w:rPr>
          <w:rFonts w:ascii="Sylfaen" w:hAnsi="Sylfaen" w:cs="Sylfaen"/>
          <w:sz w:val="22"/>
          <w:szCs w:val="22"/>
        </w:rPr>
        <w:t>შემდგომ გადახვევა ხდება სპეციალური ქაღალდის</w:t>
      </w:r>
      <w:r w:rsidR="00F864B1" w:rsidRPr="001B27D0">
        <w:rPr>
          <w:rFonts w:ascii="Sylfaen" w:hAnsi="Sylfaen" w:cs="Sylfaen"/>
          <w:sz w:val="22"/>
          <w:szCs w:val="22"/>
          <w:lang w:val="ka-GE"/>
        </w:rPr>
        <w:t xml:space="preserve"> </w:t>
      </w:r>
      <w:r w:rsidR="00F864B1" w:rsidRPr="001B27D0">
        <w:rPr>
          <w:rFonts w:ascii="Sylfaen" w:hAnsi="Sylfaen" w:cs="Sylfaen"/>
          <w:sz w:val="22"/>
          <w:szCs w:val="22"/>
        </w:rPr>
        <w:t xml:space="preserve">გადასახვევი დანადგარის </w:t>
      </w:r>
      <w:r w:rsidRPr="001B27D0">
        <w:rPr>
          <w:rFonts w:ascii="Sylfaen" w:hAnsi="Sylfaen" w:cs="Sylfaen"/>
          <w:sz w:val="22"/>
          <w:szCs w:val="22"/>
        </w:rPr>
        <w:t>(</w:t>
      </w:r>
      <w:r w:rsidRPr="001B27D0">
        <w:rPr>
          <w:rFonts w:ascii="Sylfaen" w:hAnsi="Sylfaen" w:cs="Sylfaen"/>
          <w:sz w:val="22"/>
          <w:szCs w:val="22"/>
          <w:lang w:val="ka-GE"/>
        </w:rPr>
        <w:t xml:space="preserve">იხ. </w:t>
      </w:r>
      <w:r w:rsidRPr="001B27D0">
        <w:rPr>
          <w:rFonts w:ascii="Sylfaen" w:hAnsi="Sylfaen" w:cs="Sylfaen"/>
          <w:sz w:val="22"/>
          <w:szCs w:val="22"/>
        </w:rPr>
        <w:t>სურ</w:t>
      </w:r>
      <w:r w:rsidRPr="001B27D0">
        <w:rPr>
          <w:rFonts w:ascii="Sylfaen" w:hAnsi="Sylfaen" w:cs="Sylfaen"/>
          <w:sz w:val="22"/>
          <w:szCs w:val="22"/>
          <w:lang w:val="ka-GE"/>
        </w:rPr>
        <w:t xml:space="preserve">ათი </w:t>
      </w:r>
      <w:r w:rsidRPr="001B27D0">
        <w:rPr>
          <w:rFonts w:ascii="Sylfaen" w:hAnsi="Sylfaen"/>
          <w:sz w:val="22"/>
          <w:szCs w:val="22"/>
          <w:lang w:val="ka-GE"/>
        </w:rPr>
        <w:t>2.2.1.</w:t>
      </w:r>
      <w:r w:rsidRPr="001B27D0">
        <w:rPr>
          <w:rFonts w:ascii="Sylfaen" w:hAnsi="Sylfaen" w:cs="Sylfaen"/>
          <w:sz w:val="22"/>
          <w:szCs w:val="22"/>
          <w:lang w:val="ka-GE"/>
        </w:rPr>
        <w:t>8</w:t>
      </w:r>
      <w:r w:rsidRPr="001B27D0">
        <w:rPr>
          <w:rFonts w:ascii="Sylfaen" w:hAnsi="Sylfaen" w:cs="Sylfaen"/>
          <w:sz w:val="22"/>
          <w:szCs w:val="22"/>
        </w:rPr>
        <w:t xml:space="preserve">) </w:t>
      </w:r>
      <w:r w:rsidR="00F864B1" w:rsidRPr="001B27D0">
        <w:rPr>
          <w:rFonts w:ascii="Sylfaen" w:hAnsi="Sylfaen" w:cs="Sylfaen"/>
          <w:sz w:val="22"/>
          <w:szCs w:val="22"/>
        </w:rPr>
        <w:t xml:space="preserve">მეშვეობით პატარა რულონებად, </w:t>
      </w:r>
      <w:r w:rsidRPr="001B27D0">
        <w:rPr>
          <w:rFonts w:ascii="Sylfaen" w:hAnsi="Sylfaen" w:cs="Sylfaen"/>
          <w:sz w:val="22"/>
          <w:szCs w:val="22"/>
          <w:lang w:val="ka-GE"/>
        </w:rPr>
        <w:t xml:space="preserve">ხდება ე.წ. </w:t>
      </w:r>
      <w:r w:rsidRPr="001B27D0">
        <w:rPr>
          <w:rFonts w:ascii="Sylfaen" w:hAnsi="Sylfaen" w:cs="Sylfaen"/>
          <w:sz w:val="22"/>
          <w:szCs w:val="22"/>
        </w:rPr>
        <w:t>„ფანქრების“ (</w:t>
      </w:r>
      <w:r w:rsidRPr="001B27D0">
        <w:rPr>
          <w:rFonts w:ascii="Sylfaen" w:hAnsi="Sylfaen" w:cs="Sylfaen"/>
          <w:sz w:val="22"/>
          <w:szCs w:val="22"/>
          <w:lang w:val="ka-GE"/>
        </w:rPr>
        <w:t xml:space="preserve">იხ. </w:t>
      </w:r>
      <w:r w:rsidRPr="001B27D0">
        <w:rPr>
          <w:rFonts w:ascii="Sylfaen" w:hAnsi="Sylfaen" w:cs="Sylfaen"/>
          <w:sz w:val="22"/>
          <w:szCs w:val="22"/>
        </w:rPr>
        <w:t>სურ</w:t>
      </w:r>
      <w:r w:rsidRPr="001B27D0">
        <w:rPr>
          <w:rFonts w:ascii="Sylfaen" w:hAnsi="Sylfaen" w:cs="Sylfaen"/>
          <w:sz w:val="22"/>
          <w:szCs w:val="22"/>
          <w:lang w:val="ka-GE"/>
        </w:rPr>
        <w:t xml:space="preserve">ათი </w:t>
      </w:r>
      <w:r w:rsidRPr="001B27D0">
        <w:rPr>
          <w:rFonts w:ascii="Sylfaen" w:hAnsi="Sylfaen"/>
          <w:sz w:val="22"/>
          <w:szCs w:val="22"/>
          <w:lang w:val="ka-GE"/>
        </w:rPr>
        <w:t>2.2.1.</w:t>
      </w:r>
      <w:r w:rsidRPr="001B27D0">
        <w:rPr>
          <w:rFonts w:ascii="Sylfaen" w:hAnsi="Sylfaen" w:cs="Sylfaen"/>
          <w:sz w:val="22"/>
          <w:szCs w:val="22"/>
          <w:lang w:val="ka-GE"/>
        </w:rPr>
        <w:t>9</w:t>
      </w:r>
      <w:r w:rsidRPr="001B27D0">
        <w:rPr>
          <w:rFonts w:ascii="Sylfaen" w:hAnsi="Sylfaen" w:cs="Sylfaen"/>
          <w:sz w:val="22"/>
          <w:szCs w:val="22"/>
        </w:rPr>
        <w:t>) წარმოება</w:t>
      </w:r>
      <w:r w:rsidRPr="001B27D0">
        <w:rPr>
          <w:rFonts w:ascii="Sylfaen" w:hAnsi="Sylfaen" w:cs="Sylfaen"/>
          <w:sz w:val="22"/>
          <w:szCs w:val="22"/>
          <w:lang w:val="ka-GE"/>
        </w:rPr>
        <w:t xml:space="preserve">,  </w:t>
      </w:r>
      <w:r w:rsidR="00F864B1" w:rsidRPr="001B27D0">
        <w:rPr>
          <w:rFonts w:ascii="Sylfaen" w:hAnsi="Sylfaen" w:cs="Sylfaen"/>
          <w:sz w:val="22"/>
          <w:szCs w:val="22"/>
        </w:rPr>
        <w:t>რომელსაც შემდგომ ეკვრის</w:t>
      </w:r>
      <w:r w:rsidR="00F864B1" w:rsidRPr="001B27D0">
        <w:rPr>
          <w:rFonts w:ascii="Sylfaen" w:hAnsi="Sylfaen" w:cs="Sylfaen"/>
          <w:sz w:val="22"/>
          <w:szCs w:val="22"/>
          <w:lang w:val="ka-GE"/>
        </w:rPr>
        <w:t xml:space="preserve"> </w:t>
      </w:r>
      <w:r w:rsidR="00F864B1" w:rsidRPr="001B27D0">
        <w:rPr>
          <w:rFonts w:ascii="Sylfaen" w:hAnsi="Sylfaen" w:cs="Sylfaen"/>
          <w:sz w:val="22"/>
          <w:szCs w:val="22"/>
        </w:rPr>
        <w:t>ეტიკეტი</w:t>
      </w:r>
      <w:r w:rsidRPr="001B27D0">
        <w:rPr>
          <w:rFonts w:ascii="Sylfaen" w:hAnsi="Sylfaen" w:cs="Sylfaen"/>
          <w:sz w:val="22"/>
          <w:szCs w:val="22"/>
          <w:lang w:val="ka-GE"/>
        </w:rPr>
        <w:t>.</w:t>
      </w:r>
      <w:r w:rsidR="00F864B1" w:rsidRPr="001B27D0">
        <w:rPr>
          <w:rFonts w:ascii="Sylfaen" w:hAnsi="Sylfaen" w:cs="Sylfaen"/>
          <w:sz w:val="22"/>
          <w:szCs w:val="22"/>
        </w:rPr>
        <w:t xml:space="preserve"> </w:t>
      </w:r>
    </w:p>
    <w:p w:rsidR="00F864B1" w:rsidRPr="001B27D0" w:rsidRDefault="00F864B1" w:rsidP="00DF4594">
      <w:pPr>
        <w:autoSpaceDE w:val="0"/>
        <w:autoSpaceDN w:val="0"/>
        <w:adjustRightInd w:val="0"/>
        <w:jc w:val="both"/>
        <w:rPr>
          <w:rFonts w:ascii="Sylfaen" w:hAnsi="Sylfaen" w:cs="Sylfaen"/>
          <w:sz w:val="22"/>
          <w:szCs w:val="22"/>
          <w:lang w:val="ka-GE"/>
        </w:rPr>
      </w:pPr>
    </w:p>
    <w:p w:rsidR="00DF4594" w:rsidRPr="00DF4594" w:rsidRDefault="00482D10" w:rsidP="00DF4594">
      <w:pPr>
        <w:autoSpaceDE w:val="0"/>
        <w:autoSpaceDN w:val="0"/>
        <w:adjustRightInd w:val="0"/>
        <w:jc w:val="both"/>
        <w:rPr>
          <w:rFonts w:ascii="Sylfaen" w:hAnsi="Sylfaen" w:cs="Sylfaen"/>
          <w:sz w:val="22"/>
          <w:szCs w:val="22"/>
          <w:lang w:val="ka-GE"/>
        </w:rPr>
      </w:pPr>
      <w:r w:rsidRPr="002F5176">
        <w:rPr>
          <w:rFonts w:ascii="Sylfaen" w:hAnsi="Sylfaen" w:cs="Sylfaen"/>
          <w:b/>
          <w:sz w:val="22"/>
          <w:szCs w:val="22"/>
          <w:lang w:val="ka-GE"/>
        </w:rPr>
        <w:t xml:space="preserve">სურათი </w:t>
      </w:r>
      <w:r w:rsidRPr="002F5176">
        <w:rPr>
          <w:rFonts w:ascii="Sylfaen" w:hAnsi="Sylfaen"/>
          <w:b/>
          <w:sz w:val="22"/>
          <w:szCs w:val="22"/>
          <w:lang w:val="ka-GE"/>
        </w:rPr>
        <w:t>2.2.1.</w:t>
      </w:r>
      <w:r>
        <w:rPr>
          <w:rFonts w:ascii="Sylfaen" w:hAnsi="Sylfaen" w:cs="Sylfaen"/>
          <w:b/>
          <w:sz w:val="22"/>
          <w:szCs w:val="22"/>
          <w:lang w:val="ka-GE"/>
        </w:rPr>
        <w:t>8</w:t>
      </w:r>
      <w:r w:rsidR="00DF4594" w:rsidRPr="00DF4594">
        <w:rPr>
          <w:rFonts w:ascii="Sylfaen" w:hAnsi="Sylfaen" w:cs="Sylfaen"/>
          <w:sz w:val="22"/>
          <w:szCs w:val="22"/>
          <w:lang w:val="ka-GE"/>
        </w:rPr>
        <w:t xml:space="preserve">. </w:t>
      </w:r>
      <w:r w:rsidR="00DF4594" w:rsidRPr="00DF4594">
        <w:rPr>
          <w:rFonts w:ascii="Sylfaen" w:hAnsi="Sylfaen" w:cs="Sylfaen"/>
          <w:sz w:val="22"/>
          <w:szCs w:val="22"/>
        </w:rPr>
        <w:t>ქაღალდის</w:t>
      </w:r>
      <w:r w:rsidR="00DF4594" w:rsidRPr="00DF4594">
        <w:rPr>
          <w:rFonts w:ascii="Sylfaen" w:hAnsi="Sylfaen" w:cs="Sylfaen"/>
          <w:sz w:val="22"/>
          <w:szCs w:val="22"/>
          <w:lang w:val="ka-GE"/>
        </w:rPr>
        <w:t xml:space="preserve"> </w:t>
      </w:r>
      <w:r w:rsidR="00DF4594" w:rsidRPr="00DF4594">
        <w:rPr>
          <w:rFonts w:ascii="Sylfaen" w:hAnsi="Sylfaen" w:cs="Sylfaen"/>
          <w:sz w:val="22"/>
          <w:szCs w:val="22"/>
        </w:rPr>
        <w:t>გადასახვევი დანადგარი</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jc w:val="center"/>
        <w:tblLook w:val="04A0"/>
      </w:tblPr>
      <w:tblGrid>
        <w:gridCol w:w="8617"/>
      </w:tblGrid>
      <w:tr w:rsidR="00DF4594" w:rsidRPr="00DF4594" w:rsidTr="003B6404">
        <w:trPr>
          <w:jc w:val="center"/>
        </w:trPr>
        <w:tc>
          <w:tcPr>
            <w:tcW w:w="8056"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5315072" cy="2988859"/>
                  <wp:effectExtent l="19050" t="0" r="0" b="0"/>
                  <wp:docPr id="18" name="Picture 13" descr="C:\Users\Rezo\Desktop\მიმდინარე პროექტები\ქაღალდის წარმოება\მასალები\ქარალდის საწარმოს სურათები\20190610_122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ezo\Desktop\მიმდინარე პროექტები\ქაღალდის წარმოება\მასალები\ქარალდის საწარმოს სურათები\20190610_122959.jpg"/>
                          <pic:cNvPicPr>
                            <a:picLocks noChangeAspect="1" noChangeArrowheads="1"/>
                          </pic:cNvPicPr>
                        </pic:nvPicPr>
                        <pic:blipFill>
                          <a:blip r:embed="rId39" cstate="print"/>
                          <a:srcRect/>
                          <a:stretch>
                            <a:fillRect/>
                          </a:stretch>
                        </pic:blipFill>
                        <pic:spPr bwMode="auto">
                          <a:xfrm>
                            <a:off x="0" y="0"/>
                            <a:ext cx="5323216" cy="2993439"/>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1B27D0" w:rsidRDefault="001B27D0" w:rsidP="00DF4594">
      <w:pPr>
        <w:autoSpaceDE w:val="0"/>
        <w:autoSpaceDN w:val="0"/>
        <w:adjustRightInd w:val="0"/>
        <w:jc w:val="both"/>
        <w:rPr>
          <w:rFonts w:ascii="Sylfaen" w:hAnsi="Sylfaen" w:cs="Sylfaen"/>
          <w:color w:val="FFFFFF" w:themeColor="background1"/>
          <w:sz w:val="22"/>
          <w:szCs w:val="22"/>
          <w:lang w:val="ka-GE"/>
        </w:rPr>
      </w:pPr>
      <w:r w:rsidRPr="001B27D0">
        <w:rPr>
          <w:rFonts w:ascii="Sylfaen" w:hAnsi="Sylfaen" w:cs="Sylfaen"/>
          <w:color w:val="FFFFFF" w:themeColor="background1"/>
          <w:sz w:val="22"/>
          <w:szCs w:val="22"/>
          <w:lang w:val="ka-GE"/>
        </w:rPr>
        <w:t>.</w:t>
      </w:r>
    </w:p>
    <w:p w:rsidR="001B27D0" w:rsidRPr="001B27D0" w:rsidRDefault="001B27D0" w:rsidP="00DF4594">
      <w:pPr>
        <w:autoSpaceDE w:val="0"/>
        <w:autoSpaceDN w:val="0"/>
        <w:adjustRightInd w:val="0"/>
        <w:jc w:val="both"/>
        <w:rPr>
          <w:rFonts w:ascii="Sylfaen" w:hAnsi="Sylfaen" w:cs="Sylfaen"/>
          <w:color w:val="FFFFFF" w:themeColor="background1"/>
          <w:sz w:val="22"/>
          <w:szCs w:val="22"/>
          <w:lang w:val="ka-GE"/>
        </w:rPr>
      </w:pPr>
      <w:r w:rsidRPr="001B27D0">
        <w:rPr>
          <w:rFonts w:ascii="Sylfaen" w:hAnsi="Sylfaen" w:cs="Sylfaen"/>
          <w:color w:val="FFFFFF" w:themeColor="background1"/>
          <w:sz w:val="22"/>
          <w:szCs w:val="22"/>
          <w:lang w:val="ka-GE"/>
        </w:rPr>
        <w:t>.</w:t>
      </w:r>
    </w:p>
    <w:p w:rsidR="001B27D0" w:rsidRPr="001B27D0" w:rsidRDefault="001B27D0" w:rsidP="00DF4594">
      <w:pPr>
        <w:autoSpaceDE w:val="0"/>
        <w:autoSpaceDN w:val="0"/>
        <w:adjustRightInd w:val="0"/>
        <w:jc w:val="both"/>
        <w:rPr>
          <w:rFonts w:ascii="Sylfaen" w:hAnsi="Sylfaen" w:cs="Sylfaen"/>
          <w:color w:val="FFFFFF" w:themeColor="background1"/>
          <w:sz w:val="22"/>
          <w:szCs w:val="22"/>
          <w:lang w:val="ka-GE"/>
        </w:rPr>
      </w:pPr>
      <w:r w:rsidRPr="001B27D0">
        <w:rPr>
          <w:rFonts w:ascii="Sylfaen" w:hAnsi="Sylfaen" w:cs="Sylfaen"/>
          <w:color w:val="FFFFFF" w:themeColor="background1"/>
          <w:sz w:val="22"/>
          <w:szCs w:val="22"/>
          <w:lang w:val="ka-GE"/>
        </w:rPr>
        <w:t>.</w:t>
      </w:r>
    </w:p>
    <w:p w:rsidR="00DF4594" w:rsidRPr="00DF4594" w:rsidRDefault="00482D10" w:rsidP="00DF4594">
      <w:pPr>
        <w:autoSpaceDE w:val="0"/>
        <w:autoSpaceDN w:val="0"/>
        <w:adjustRightInd w:val="0"/>
        <w:jc w:val="both"/>
        <w:rPr>
          <w:rFonts w:ascii="Sylfaen" w:hAnsi="Sylfaen" w:cs="Sylfaen"/>
          <w:sz w:val="22"/>
          <w:szCs w:val="22"/>
          <w:lang w:val="ka-GE"/>
        </w:rPr>
      </w:pPr>
      <w:r w:rsidRPr="002F5176">
        <w:rPr>
          <w:rFonts w:ascii="Sylfaen" w:hAnsi="Sylfaen" w:cs="Sylfaen"/>
          <w:b/>
          <w:sz w:val="22"/>
          <w:szCs w:val="22"/>
          <w:lang w:val="ka-GE"/>
        </w:rPr>
        <w:lastRenderedPageBreak/>
        <w:t xml:space="preserve">სურათი </w:t>
      </w:r>
      <w:r w:rsidRPr="002F5176">
        <w:rPr>
          <w:rFonts w:ascii="Sylfaen" w:hAnsi="Sylfaen"/>
          <w:b/>
          <w:sz w:val="22"/>
          <w:szCs w:val="22"/>
          <w:lang w:val="ka-GE"/>
        </w:rPr>
        <w:t>2.2.1.</w:t>
      </w:r>
      <w:r>
        <w:rPr>
          <w:rFonts w:ascii="Sylfaen" w:hAnsi="Sylfaen" w:cs="Sylfaen"/>
          <w:b/>
          <w:sz w:val="22"/>
          <w:szCs w:val="22"/>
          <w:lang w:val="ka-GE"/>
        </w:rPr>
        <w:t>9</w:t>
      </w:r>
      <w:r w:rsidR="00DF4594" w:rsidRPr="00DF4594">
        <w:rPr>
          <w:rFonts w:ascii="Sylfaen" w:hAnsi="Sylfaen" w:cs="Sylfaen"/>
          <w:sz w:val="22"/>
          <w:szCs w:val="22"/>
          <w:lang w:val="ka-GE"/>
        </w:rPr>
        <w:t xml:space="preserve">. ე.წ. </w:t>
      </w:r>
      <w:r w:rsidR="00DF4594" w:rsidRPr="00DF4594">
        <w:rPr>
          <w:rFonts w:ascii="Sylfaen" w:hAnsi="Sylfaen" w:cs="Sylfaen"/>
          <w:sz w:val="22"/>
          <w:szCs w:val="22"/>
        </w:rPr>
        <w:t>„ფანქრები“</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jc w:val="center"/>
        <w:tblLook w:val="04A0"/>
      </w:tblPr>
      <w:tblGrid>
        <w:gridCol w:w="8270"/>
      </w:tblGrid>
      <w:tr w:rsidR="00DF4594" w:rsidRPr="00DF4594" w:rsidTr="003B6404">
        <w:trPr>
          <w:jc w:val="center"/>
        </w:trPr>
        <w:tc>
          <w:tcPr>
            <w:tcW w:w="7206"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5095085" cy="2865152"/>
                  <wp:effectExtent l="19050" t="0" r="0" b="0"/>
                  <wp:docPr id="31" name="Picture 20" descr="C:\Users\Rezo\Desktop\მიმდინარე პროექტები\ქაღალდის წარმოება\მასალები\ქარალდის საწარმოს სურათები\20190610_12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Rezo\Desktop\მიმდინარე პროექტები\ქაღალდის წარმოება\მასალები\ქარალდის საწარმოს სურათები\20190610_123336.jpg"/>
                          <pic:cNvPicPr>
                            <a:picLocks noChangeAspect="1" noChangeArrowheads="1"/>
                          </pic:cNvPicPr>
                        </pic:nvPicPr>
                        <pic:blipFill>
                          <a:blip r:embed="rId40" cstate="print"/>
                          <a:srcRect/>
                          <a:stretch>
                            <a:fillRect/>
                          </a:stretch>
                        </pic:blipFill>
                        <pic:spPr bwMode="auto">
                          <a:xfrm>
                            <a:off x="0" y="0"/>
                            <a:ext cx="5099456" cy="2867610"/>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AB0BA9" w:rsidRDefault="00DF4594" w:rsidP="00DF4594">
      <w:pPr>
        <w:autoSpaceDE w:val="0"/>
        <w:autoSpaceDN w:val="0"/>
        <w:adjustRightInd w:val="0"/>
        <w:jc w:val="both"/>
        <w:rPr>
          <w:rFonts w:ascii="Sylfaen" w:hAnsi="Sylfaen" w:cs="Sylfaen"/>
          <w:sz w:val="22"/>
          <w:szCs w:val="22"/>
          <w:lang w:val="ka-GE"/>
        </w:rPr>
      </w:pPr>
      <w:r w:rsidRPr="00AB0BA9">
        <w:rPr>
          <w:rFonts w:ascii="Sylfaen" w:hAnsi="Sylfaen" w:cs="Sylfaen"/>
          <w:sz w:val="22"/>
          <w:szCs w:val="22"/>
        </w:rPr>
        <w:t xml:space="preserve">შემდეგ </w:t>
      </w:r>
      <w:r w:rsidRPr="00AB0BA9">
        <w:rPr>
          <w:rFonts w:ascii="Sylfaen" w:hAnsi="Sylfaen" w:cs="Sylfaen"/>
          <w:sz w:val="22"/>
          <w:szCs w:val="22"/>
          <w:lang w:val="ka-GE"/>
        </w:rPr>
        <w:t xml:space="preserve">ეტაპზე </w:t>
      </w:r>
      <w:r w:rsidR="001B27D0" w:rsidRPr="00AB0BA9">
        <w:rPr>
          <w:rFonts w:ascii="Sylfaen" w:hAnsi="Sylfaen" w:cs="Sylfaen"/>
          <w:sz w:val="22"/>
          <w:szCs w:val="22"/>
        </w:rPr>
        <w:t>ქაღალდის საჭრელი ხერხით</w:t>
      </w:r>
      <w:r w:rsidR="001B27D0" w:rsidRPr="00AB0BA9">
        <w:rPr>
          <w:rFonts w:ascii="Sylfaen" w:hAnsi="Sylfaen" w:cs="Sylfaen"/>
          <w:sz w:val="22"/>
          <w:szCs w:val="22"/>
          <w:lang w:val="ka-GE"/>
        </w:rPr>
        <w:t xml:space="preserve"> </w:t>
      </w:r>
      <w:r w:rsidR="001B27D0" w:rsidRPr="00AB0BA9">
        <w:rPr>
          <w:rFonts w:ascii="Sylfaen" w:hAnsi="Sylfaen" w:cs="Sylfaen"/>
          <w:sz w:val="22"/>
          <w:szCs w:val="22"/>
        </w:rPr>
        <w:t>(</w:t>
      </w:r>
      <w:r w:rsidR="001B27D0" w:rsidRPr="00AB0BA9">
        <w:rPr>
          <w:rFonts w:ascii="Sylfaen" w:hAnsi="Sylfaen" w:cs="Sylfaen"/>
          <w:sz w:val="22"/>
          <w:szCs w:val="22"/>
          <w:lang w:val="ka-GE"/>
        </w:rPr>
        <w:t xml:space="preserve">იხ. </w:t>
      </w:r>
      <w:r w:rsidR="001B27D0" w:rsidRPr="00AB0BA9">
        <w:rPr>
          <w:rFonts w:ascii="Sylfaen" w:hAnsi="Sylfaen" w:cs="Sylfaen"/>
          <w:sz w:val="22"/>
          <w:szCs w:val="22"/>
        </w:rPr>
        <w:t>სურ</w:t>
      </w:r>
      <w:r w:rsidR="001B27D0" w:rsidRPr="00AB0BA9">
        <w:rPr>
          <w:rFonts w:ascii="Sylfaen" w:hAnsi="Sylfaen" w:cs="Sylfaen"/>
          <w:sz w:val="22"/>
          <w:szCs w:val="22"/>
          <w:lang w:val="ka-GE"/>
        </w:rPr>
        <w:t xml:space="preserve">ათი </w:t>
      </w:r>
      <w:r w:rsidR="001B27D0" w:rsidRPr="00AB0BA9">
        <w:rPr>
          <w:rFonts w:ascii="Sylfaen" w:hAnsi="Sylfaen"/>
          <w:sz w:val="22"/>
          <w:szCs w:val="22"/>
          <w:lang w:val="ka-GE"/>
        </w:rPr>
        <w:t>2.2.1.</w:t>
      </w:r>
      <w:r w:rsidR="00AB0BA9" w:rsidRPr="00AB0BA9">
        <w:rPr>
          <w:rFonts w:ascii="Sylfaen" w:hAnsi="Sylfaen" w:cs="Sylfaen"/>
          <w:sz w:val="22"/>
          <w:szCs w:val="22"/>
          <w:lang w:val="ka-GE"/>
        </w:rPr>
        <w:t>10</w:t>
      </w:r>
      <w:r w:rsidR="001B27D0" w:rsidRPr="00AB0BA9">
        <w:rPr>
          <w:rFonts w:ascii="Sylfaen" w:hAnsi="Sylfaen" w:cs="Sylfaen"/>
          <w:sz w:val="22"/>
          <w:szCs w:val="22"/>
        </w:rPr>
        <w:t>)</w:t>
      </w:r>
      <w:r w:rsidR="00AB0BA9" w:rsidRPr="00AB0BA9">
        <w:rPr>
          <w:rFonts w:ascii="Sylfaen" w:hAnsi="Sylfaen" w:cs="Sylfaen"/>
          <w:sz w:val="22"/>
          <w:szCs w:val="22"/>
          <w:lang w:val="ka-GE"/>
        </w:rPr>
        <w:t xml:space="preserve"> </w:t>
      </w:r>
      <w:r w:rsidRPr="00AB0BA9">
        <w:rPr>
          <w:rFonts w:ascii="Sylfaen" w:hAnsi="Sylfaen" w:cs="Sylfaen"/>
          <w:sz w:val="22"/>
          <w:szCs w:val="22"/>
          <w:lang w:val="ka-GE"/>
        </w:rPr>
        <w:t xml:space="preserve">ხდება </w:t>
      </w:r>
      <w:r w:rsidRPr="00AB0BA9">
        <w:rPr>
          <w:rFonts w:ascii="Sylfaen" w:hAnsi="Sylfaen" w:cs="Sylfaen"/>
          <w:sz w:val="22"/>
          <w:szCs w:val="22"/>
        </w:rPr>
        <w:t>„ფანქრები“</w:t>
      </w:r>
      <w:r w:rsidRPr="00AB0BA9">
        <w:rPr>
          <w:rFonts w:ascii="Sylfaen" w:hAnsi="Sylfaen" w:cs="Sylfaen"/>
          <w:sz w:val="22"/>
          <w:szCs w:val="22"/>
          <w:lang w:val="ka-GE"/>
        </w:rPr>
        <w:t>-ს "</w:t>
      </w:r>
      <w:r w:rsidRPr="00AB0BA9">
        <w:rPr>
          <w:rFonts w:ascii="Sylfaen" w:hAnsi="Sylfaen" w:cs="Sylfaen"/>
          <w:sz w:val="22"/>
          <w:szCs w:val="22"/>
        </w:rPr>
        <w:t>დაჭრა</w:t>
      </w:r>
      <w:r w:rsidR="007F05CA">
        <w:rPr>
          <w:rFonts w:ascii="Sylfaen" w:hAnsi="Sylfaen" w:cs="Sylfaen"/>
          <w:sz w:val="22"/>
          <w:szCs w:val="22"/>
          <w:lang w:val="ka-GE"/>
        </w:rPr>
        <w:t xml:space="preserve"> </w:t>
      </w:r>
      <w:r w:rsidR="007F05CA" w:rsidRPr="00AB0BA9">
        <w:rPr>
          <w:rFonts w:ascii="Sylfaen" w:hAnsi="Sylfaen" w:cs="Sylfaen"/>
          <w:sz w:val="22"/>
          <w:szCs w:val="22"/>
        </w:rPr>
        <w:t>(</w:t>
      </w:r>
      <w:r w:rsidR="007F05CA" w:rsidRPr="00AB0BA9">
        <w:rPr>
          <w:rFonts w:ascii="Sylfaen" w:hAnsi="Sylfaen" w:cs="Sylfaen"/>
          <w:sz w:val="22"/>
          <w:szCs w:val="22"/>
          <w:lang w:val="ka-GE"/>
        </w:rPr>
        <w:t xml:space="preserve">იხ. </w:t>
      </w:r>
      <w:r w:rsidR="007F05CA" w:rsidRPr="00AB0BA9">
        <w:rPr>
          <w:rFonts w:ascii="Sylfaen" w:hAnsi="Sylfaen" w:cs="Sylfaen"/>
          <w:sz w:val="22"/>
          <w:szCs w:val="22"/>
        </w:rPr>
        <w:t>სურ</w:t>
      </w:r>
      <w:r w:rsidR="007F05CA" w:rsidRPr="00AB0BA9">
        <w:rPr>
          <w:rFonts w:ascii="Sylfaen" w:hAnsi="Sylfaen" w:cs="Sylfaen"/>
          <w:sz w:val="22"/>
          <w:szCs w:val="22"/>
          <w:lang w:val="ka-GE"/>
        </w:rPr>
        <w:t xml:space="preserve">ათი </w:t>
      </w:r>
      <w:r w:rsidR="007F05CA" w:rsidRPr="00AB0BA9">
        <w:rPr>
          <w:rFonts w:ascii="Sylfaen" w:hAnsi="Sylfaen"/>
          <w:sz w:val="22"/>
          <w:szCs w:val="22"/>
          <w:lang w:val="ka-GE"/>
        </w:rPr>
        <w:t>2.2.1.</w:t>
      </w:r>
      <w:r w:rsidR="007F05CA" w:rsidRPr="00AB0BA9">
        <w:rPr>
          <w:rFonts w:ascii="Sylfaen" w:hAnsi="Sylfaen" w:cs="Sylfaen"/>
          <w:sz w:val="22"/>
          <w:szCs w:val="22"/>
          <w:lang w:val="ka-GE"/>
        </w:rPr>
        <w:t>11</w:t>
      </w:r>
      <w:r w:rsidR="007F05CA" w:rsidRPr="00AB0BA9">
        <w:rPr>
          <w:rFonts w:ascii="Sylfaen" w:hAnsi="Sylfaen" w:cs="Sylfaen"/>
          <w:sz w:val="22"/>
          <w:szCs w:val="22"/>
        </w:rPr>
        <w:t>)</w:t>
      </w:r>
      <w:r w:rsidRPr="00AB0BA9">
        <w:rPr>
          <w:rFonts w:ascii="Sylfaen" w:hAnsi="Sylfaen" w:cs="Sylfaen"/>
          <w:sz w:val="22"/>
          <w:szCs w:val="22"/>
        </w:rPr>
        <w:t>, შეფუთვა</w:t>
      </w:r>
      <w:r w:rsidRPr="00AB0BA9">
        <w:rPr>
          <w:rFonts w:ascii="Sylfaen" w:hAnsi="Sylfaen" w:cs="Sylfaen"/>
          <w:sz w:val="22"/>
          <w:szCs w:val="22"/>
          <w:lang w:val="ka-GE"/>
        </w:rPr>
        <w:t xml:space="preserve"> </w:t>
      </w:r>
      <w:r w:rsidR="001B27D0" w:rsidRPr="00AB0BA9">
        <w:rPr>
          <w:rFonts w:ascii="Sylfaen" w:hAnsi="Sylfaen" w:cs="Sylfaen"/>
          <w:sz w:val="22"/>
          <w:szCs w:val="22"/>
        </w:rPr>
        <w:t>(</w:t>
      </w:r>
      <w:r w:rsidR="001B27D0" w:rsidRPr="00AB0BA9">
        <w:rPr>
          <w:rFonts w:ascii="Sylfaen" w:hAnsi="Sylfaen" w:cs="Sylfaen"/>
          <w:sz w:val="22"/>
          <w:szCs w:val="22"/>
          <w:lang w:val="ka-GE"/>
        </w:rPr>
        <w:t xml:space="preserve">იხ. </w:t>
      </w:r>
      <w:r w:rsidR="001B27D0" w:rsidRPr="00AB0BA9">
        <w:rPr>
          <w:rFonts w:ascii="Sylfaen" w:hAnsi="Sylfaen" w:cs="Sylfaen"/>
          <w:sz w:val="22"/>
          <w:szCs w:val="22"/>
        </w:rPr>
        <w:t>სურ</w:t>
      </w:r>
      <w:r w:rsidR="001B27D0" w:rsidRPr="00AB0BA9">
        <w:rPr>
          <w:rFonts w:ascii="Sylfaen" w:hAnsi="Sylfaen" w:cs="Sylfaen"/>
          <w:sz w:val="22"/>
          <w:szCs w:val="22"/>
          <w:lang w:val="ka-GE"/>
        </w:rPr>
        <w:t xml:space="preserve">ათი </w:t>
      </w:r>
      <w:r w:rsidR="001B27D0" w:rsidRPr="00AB0BA9">
        <w:rPr>
          <w:rFonts w:ascii="Sylfaen" w:hAnsi="Sylfaen"/>
          <w:sz w:val="22"/>
          <w:szCs w:val="22"/>
          <w:lang w:val="ka-GE"/>
        </w:rPr>
        <w:t>2.2.1.</w:t>
      </w:r>
      <w:r w:rsidR="00AB0BA9" w:rsidRPr="00AB0BA9">
        <w:rPr>
          <w:rFonts w:ascii="Sylfaen" w:hAnsi="Sylfaen" w:cs="Sylfaen"/>
          <w:sz w:val="22"/>
          <w:szCs w:val="22"/>
          <w:lang w:val="ka-GE"/>
        </w:rPr>
        <w:t>1</w:t>
      </w:r>
      <w:r w:rsidR="007F05CA">
        <w:rPr>
          <w:rFonts w:ascii="Sylfaen" w:hAnsi="Sylfaen" w:cs="Sylfaen"/>
          <w:sz w:val="22"/>
          <w:szCs w:val="22"/>
          <w:lang w:val="ka-GE"/>
        </w:rPr>
        <w:t>2</w:t>
      </w:r>
      <w:r w:rsidR="001B27D0" w:rsidRPr="00AB0BA9">
        <w:rPr>
          <w:rFonts w:ascii="Sylfaen" w:hAnsi="Sylfaen" w:cs="Sylfaen"/>
          <w:sz w:val="22"/>
          <w:szCs w:val="22"/>
        </w:rPr>
        <w:t xml:space="preserve">) </w:t>
      </w:r>
      <w:r w:rsidRPr="00AB0BA9">
        <w:rPr>
          <w:rFonts w:ascii="Sylfaen" w:hAnsi="Sylfaen" w:cs="Sylfaen"/>
          <w:sz w:val="22"/>
          <w:szCs w:val="22"/>
        </w:rPr>
        <w:t>და დასაწყობება სპეციალურად გამოყოფილ სასაწყობე ტერიტორიაზე</w:t>
      </w:r>
      <w:r w:rsidRPr="00AB0BA9">
        <w:rPr>
          <w:rFonts w:ascii="Sylfaen" w:hAnsi="Sylfaen" w:cs="Sylfaen"/>
          <w:sz w:val="22"/>
          <w:szCs w:val="22"/>
          <w:lang w:val="ka-GE"/>
        </w:rPr>
        <w:t>.</w:t>
      </w: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482D10" w:rsidP="00DF4594">
      <w:pPr>
        <w:autoSpaceDE w:val="0"/>
        <w:autoSpaceDN w:val="0"/>
        <w:adjustRightInd w:val="0"/>
        <w:jc w:val="both"/>
        <w:rPr>
          <w:rFonts w:ascii="Sylfaen" w:hAnsi="Sylfaen" w:cs="Sylfaen"/>
          <w:sz w:val="22"/>
          <w:szCs w:val="22"/>
          <w:lang w:val="ka-GE"/>
        </w:rPr>
      </w:pPr>
      <w:r w:rsidRPr="002F5176">
        <w:rPr>
          <w:rFonts w:ascii="Sylfaen" w:hAnsi="Sylfaen" w:cs="Sylfaen"/>
          <w:b/>
          <w:sz w:val="22"/>
          <w:szCs w:val="22"/>
          <w:lang w:val="ka-GE"/>
        </w:rPr>
        <w:t xml:space="preserve">სურათი </w:t>
      </w:r>
      <w:r w:rsidRPr="002F5176">
        <w:rPr>
          <w:rFonts w:ascii="Sylfaen" w:hAnsi="Sylfaen"/>
          <w:b/>
          <w:sz w:val="22"/>
          <w:szCs w:val="22"/>
          <w:lang w:val="ka-GE"/>
        </w:rPr>
        <w:t>2.2.1.</w:t>
      </w:r>
      <w:r>
        <w:rPr>
          <w:rFonts w:ascii="Sylfaen" w:hAnsi="Sylfaen" w:cs="Sylfaen"/>
          <w:b/>
          <w:sz w:val="22"/>
          <w:szCs w:val="22"/>
          <w:lang w:val="ka-GE"/>
        </w:rPr>
        <w:t>10</w:t>
      </w:r>
      <w:r w:rsidR="00DF4594" w:rsidRPr="00DF4594">
        <w:rPr>
          <w:rFonts w:ascii="Sylfaen" w:hAnsi="Sylfaen" w:cs="Sylfaen"/>
          <w:sz w:val="22"/>
          <w:szCs w:val="22"/>
          <w:lang w:val="ka-GE"/>
        </w:rPr>
        <w:t xml:space="preserve">. </w:t>
      </w:r>
      <w:r w:rsidR="00DF4594" w:rsidRPr="00DF4594">
        <w:rPr>
          <w:rFonts w:ascii="Sylfaen" w:hAnsi="Sylfaen" w:cs="Sylfaen"/>
          <w:sz w:val="22"/>
          <w:szCs w:val="22"/>
        </w:rPr>
        <w:t>„ფანქრები“</w:t>
      </w:r>
      <w:r w:rsidR="00DF4594" w:rsidRPr="00DF4594">
        <w:rPr>
          <w:rFonts w:ascii="Sylfaen" w:hAnsi="Sylfaen" w:cs="Sylfaen"/>
          <w:sz w:val="22"/>
          <w:szCs w:val="22"/>
          <w:lang w:val="ka-GE"/>
        </w:rPr>
        <w:t>-ს საჭრელი დანადგარი</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tblLook w:val="04A0"/>
      </w:tblPr>
      <w:tblGrid>
        <w:gridCol w:w="3199"/>
        <w:gridCol w:w="3257"/>
        <w:gridCol w:w="3257"/>
      </w:tblGrid>
      <w:tr w:rsidR="00DF4594" w:rsidRPr="00DF4594" w:rsidTr="003B6404">
        <w:tc>
          <w:tcPr>
            <w:tcW w:w="3369"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1916940" cy="3408883"/>
                  <wp:effectExtent l="19050" t="0" r="7110" b="0"/>
                  <wp:docPr id="28" name="Picture 18" descr="C:\Users\Rezo\Desktop\მიმდინარე პროექტები\ქაღალდის წარმოება\მასალები\ქარალდის საწარმოს სურათები\20190610_123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ezo\Desktop\მიმდინარე პროექტები\ქაღალდის წარმოება\მასალები\ქარალდის საწარმოს სურათები\20190610_123114.jpg"/>
                          <pic:cNvPicPr>
                            <a:picLocks noChangeAspect="1" noChangeArrowheads="1"/>
                          </pic:cNvPicPr>
                        </pic:nvPicPr>
                        <pic:blipFill>
                          <a:blip r:embed="rId41" cstate="print"/>
                          <a:srcRect/>
                          <a:stretch>
                            <a:fillRect/>
                          </a:stretch>
                        </pic:blipFill>
                        <pic:spPr bwMode="auto">
                          <a:xfrm>
                            <a:off x="0" y="0"/>
                            <a:ext cx="1919694" cy="3413781"/>
                          </a:xfrm>
                          <a:prstGeom prst="rect">
                            <a:avLst/>
                          </a:prstGeom>
                          <a:noFill/>
                          <a:ln w="9525">
                            <a:noFill/>
                            <a:miter lim="800000"/>
                            <a:headEnd/>
                            <a:tailEnd/>
                          </a:ln>
                        </pic:spPr>
                      </pic:pic>
                    </a:graphicData>
                  </a:graphic>
                </wp:inline>
              </w:drawing>
            </w:r>
          </w:p>
        </w:tc>
        <w:tc>
          <w:tcPr>
            <w:tcW w:w="3421" w:type="dxa"/>
            <w:tcBorders>
              <w:right w:val="single" w:sz="4" w:space="0" w:color="auto"/>
            </w:tcBorders>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1953962" cy="3474720"/>
                  <wp:effectExtent l="19050" t="0" r="8188" b="0"/>
                  <wp:docPr id="29" name="Picture 17" descr="C:\Users\Rezo\Desktop\მიმდინარე პროექტები\ქაღალდის წარმოება\მასალები\ქარალდის საწარმოს სურათები\20190610_123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ezo\Desktop\მიმდინარე პროექტები\ქაღალდის წარმოება\მასალები\ქარალდის საწარმოს სურათები\20190610_123130.jpg"/>
                          <pic:cNvPicPr>
                            <a:picLocks noChangeAspect="1" noChangeArrowheads="1"/>
                          </pic:cNvPicPr>
                        </pic:nvPicPr>
                        <pic:blipFill>
                          <a:blip r:embed="rId42" cstate="print"/>
                          <a:srcRect/>
                          <a:stretch>
                            <a:fillRect/>
                          </a:stretch>
                        </pic:blipFill>
                        <pic:spPr bwMode="auto">
                          <a:xfrm>
                            <a:off x="0" y="0"/>
                            <a:ext cx="1956560" cy="3479341"/>
                          </a:xfrm>
                          <a:prstGeom prst="rect">
                            <a:avLst/>
                          </a:prstGeom>
                          <a:noFill/>
                          <a:ln w="9525">
                            <a:noFill/>
                            <a:miter lim="800000"/>
                            <a:headEnd/>
                            <a:tailEnd/>
                          </a:ln>
                        </pic:spPr>
                      </pic:pic>
                    </a:graphicData>
                  </a:graphic>
                </wp:inline>
              </w:drawing>
            </w:r>
          </w:p>
        </w:tc>
        <w:tc>
          <w:tcPr>
            <w:tcW w:w="2786" w:type="dxa"/>
            <w:tcBorders>
              <w:left w:val="single" w:sz="4" w:space="0" w:color="auto"/>
            </w:tcBorders>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1953962" cy="3474720"/>
                  <wp:effectExtent l="19050" t="0" r="8188" b="0"/>
                  <wp:docPr id="30" name="Picture 19" descr="C:\Users\Rezo\Desktop\მიმდინარე პროექტები\ქაღალდის წარმოება\მასალები\ქარალდის საწარმოს სურათები\20190610_12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ezo\Desktop\მიმდინარე პროექტები\ქაღალდის წარმოება\მასალები\ქარალდის საწარმოს სურათები\20190610_123138.jpg"/>
                          <pic:cNvPicPr>
                            <a:picLocks noChangeAspect="1" noChangeArrowheads="1"/>
                          </pic:cNvPicPr>
                        </pic:nvPicPr>
                        <pic:blipFill>
                          <a:blip r:embed="rId43" cstate="print"/>
                          <a:srcRect/>
                          <a:stretch>
                            <a:fillRect/>
                          </a:stretch>
                        </pic:blipFill>
                        <pic:spPr bwMode="auto">
                          <a:xfrm>
                            <a:off x="0" y="0"/>
                            <a:ext cx="1958058" cy="3482004"/>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AB0BA9" w:rsidRDefault="00AB0BA9" w:rsidP="00AB0BA9">
      <w:pPr>
        <w:tabs>
          <w:tab w:val="left" w:pos="3342"/>
        </w:tabs>
        <w:autoSpaceDE w:val="0"/>
        <w:autoSpaceDN w:val="0"/>
        <w:adjustRightInd w:val="0"/>
        <w:jc w:val="both"/>
        <w:rPr>
          <w:rFonts w:ascii="Sylfaen" w:hAnsi="Sylfaen" w:cs="Sylfaen"/>
          <w:color w:val="FFFFFF" w:themeColor="background1"/>
          <w:sz w:val="22"/>
          <w:szCs w:val="22"/>
          <w:lang w:val="ka-GE"/>
        </w:rPr>
      </w:pPr>
      <w:r w:rsidRPr="00AB0BA9">
        <w:rPr>
          <w:rFonts w:ascii="Sylfaen" w:hAnsi="Sylfaen" w:cs="Sylfaen"/>
          <w:color w:val="FFFFFF" w:themeColor="background1"/>
          <w:sz w:val="22"/>
          <w:szCs w:val="22"/>
          <w:lang w:val="ka-GE"/>
        </w:rPr>
        <w:t>.</w:t>
      </w:r>
    </w:p>
    <w:p w:rsidR="00AB0BA9" w:rsidRPr="00AB0BA9" w:rsidRDefault="00AB0BA9" w:rsidP="00AB0BA9">
      <w:pPr>
        <w:tabs>
          <w:tab w:val="left" w:pos="3342"/>
        </w:tabs>
        <w:autoSpaceDE w:val="0"/>
        <w:autoSpaceDN w:val="0"/>
        <w:adjustRightInd w:val="0"/>
        <w:jc w:val="both"/>
        <w:rPr>
          <w:rFonts w:ascii="Sylfaen" w:hAnsi="Sylfaen" w:cs="Sylfaen"/>
          <w:color w:val="FFFFFF" w:themeColor="background1"/>
          <w:sz w:val="22"/>
          <w:szCs w:val="22"/>
          <w:lang w:val="ka-GE"/>
        </w:rPr>
      </w:pPr>
      <w:r w:rsidRPr="00AB0BA9">
        <w:rPr>
          <w:rFonts w:ascii="Sylfaen" w:hAnsi="Sylfaen" w:cs="Sylfaen"/>
          <w:color w:val="FFFFFF" w:themeColor="background1"/>
          <w:sz w:val="22"/>
          <w:szCs w:val="22"/>
          <w:lang w:val="ka-GE"/>
        </w:rPr>
        <w:t>.</w:t>
      </w:r>
    </w:p>
    <w:p w:rsidR="00AB0BA9" w:rsidRPr="00AB0BA9" w:rsidRDefault="00AB0BA9" w:rsidP="00AB0BA9">
      <w:pPr>
        <w:tabs>
          <w:tab w:val="left" w:pos="3342"/>
        </w:tabs>
        <w:autoSpaceDE w:val="0"/>
        <w:autoSpaceDN w:val="0"/>
        <w:adjustRightInd w:val="0"/>
        <w:jc w:val="both"/>
        <w:rPr>
          <w:rFonts w:ascii="Sylfaen" w:hAnsi="Sylfaen" w:cs="Sylfaen"/>
          <w:color w:val="FFFFFF" w:themeColor="background1"/>
          <w:sz w:val="22"/>
          <w:szCs w:val="22"/>
          <w:lang w:val="ka-GE"/>
        </w:rPr>
      </w:pPr>
      <w:r w:rsidRPr="00AB0BA9">
        <w:rPr>
          <w:rFonts w:ascii="Sylfaen" w:hAnsi="Sylfaen" w:cs="Sylfaen"/>
          <w:color w:val="FFFFFF" w:themeColor="background1"/>
          <w:sz w:val="22"/>
          <w:szCs w:val="22"/>
          <w:lang w:val="ka-GE"/>
        </w:rPr>
        <w:t>.</w:t>
      </w:r>
    </w:p>
    <w:p w:rsidR="00AB0BA9" w:rsidRPr="00AB0BA9" w:rsidRDefault="00AB0BA9" w:rsidP="00DF4594">
      <w:pPr>
        <w:autoSpaceDE w:val="0"/>
        <w:autoSpaceDN w:val="0"/>
        <w:adjustRightInd w:val="0"/>
        <w:jc w:val="both"/>
        <w:rPr>
          <w:rFonts w:ascii="Sylfaen" w:hAnsi="Sylfaen" w:cs="Sylfaen"/>
          <w:b/>
          <w:color w:val="FFFFFF" w:themeColor="background1"/>
          <w:sz w:val="22"/>
          <w:szCs w:val="22"/>
          <w:lang w:val="ka-GE"/>
        </w:rPr>
      </w:pPr>
      <w:r w:rsidRPr="00AB0BA9">
        <w:rPr>
          <w:rFonts w:ascii="Sylfaen" w:hAnsi="Sylfaen" w:cs="Sylfaen"/>
          <w:b/>
          <w:color w:val="FFFFFF" w:themeColor="background1"/>
          <w:sz w:val="22"/>
          <w:szCs w:val="22"/>
          <w:lang w:val="ka-GE"/>
        </w:rPr>
        <w:t>.</w:t>
      </w:r>
    </w:p>
    <w:p w:rsidR="00DF4594" w:rsidRPr="00DF4594" w:rsidRDefault="00482D10" w:rsidP="00DF4594">
      <w:pPr>
        <w:autoSpaceDE w:val="0"/>
        <w:autoSpaceDN w:val="0"/>
        <w:adjustRightInd w:val="0"/>
        <w:jc w:val="both"/>
        <w:rPr>
          <w:rFonts w:ascii="Sylfaen" w:hAnsi="Sylfaen" w:cs="Sylfaen"/>
          <w:sz w:val="22"/>
          <w:szCs w:val="22"/>
          <w:lang w:val="ka-GE"/>
        </w:rPr>
      </w:pPr>
      <w:r w:rsidRPr="002F5176">
        <w:rPr>
          <w:rFonts w:ascii="Sylfaen" w:hAnsi="Sylfaen" w:cs="Sylfaen"/>
          <w:b/>
          <w:sz w:val="22"/>
          <w:szCs w:val="22"/>
          <w:lang w:val="ka-GE"/>
        </w:rPr>
        <w:lastRenderedPageBreak/>
        <w:t xml:space="preserve">სურათი </w:t>
      </w:r>
      <w:r w:rsidRPr="002F5176">
        <w:rPr>
          <w:rFonts w:ascii="Sylfaen" w:hAnsi="Sylfaen"/>
          <w:b/>
          <w:sz w:val="22"/>
          <w:szCs w:val="22"/>
          <w:lang w:val="ka-GE"/>
        </w:rPr>
        <w:t>2.2.1.</w:t>
      </w:r>
      <w:r>
        <w:rPr>
          <w:rFonts w:ascii="Sylfaen" w:hAnsi="Sylfaen" w:cs="Sylfaen"/>
          <w:b/>
          <w:sz w:val="22"/>
          <w:szCs w:val="22"/>
          <w:lang w:val="ka-GE"/>
        </w:rPr>
        <w:t>11</w:t>
      </w:r>
      <w:r w:rsidR="00DF4594" w:rsidRPr="00DF4594">
        <w:rPr>
          <w:rFonts w:ascii="Sylfaen" w:hAnsi="Sylfaen" w:cs="Sylfaen"/>
          <w:sz w:val="22"/>
          <w:szCs w:val="22"/>
          <w:lang w:val="ka-GE"/>
        </w:rPr>
        <w:t xml:space="preserve">. </w:t>
      </w:r>
      <w:r w:rsidR="00DF4594" w:rsidRPr="00DF4594">
        <w:rPr>
          <w:rFonts w:ascii="Sylfaen" w:hAnsi="Sylfaen" w:cs="Sylfaen"/>
          <w:sz w:val="22"/>
          <w:szCs w:val="22"/>
        </w:rPr>
        <w:t>„ფანქრები“</w:t>
      </w:r>
      <w:r w:rsidR="00DF4594" w:rsidRPr="00DF4594">
        <w:rPr>
          <w:rFonts w:ascii="Sylfaen" w:hAnsi="Sylfaen" w:cs="Sylfaen"/>
          <w:sz w:val="22"/>
          <w:szCs w:val="22"/>
          <w:lang w:val="ka-GE"/>
        </w:rPr>
        <w:t>-ს დაჭრ</w:t>
      </w:r>
      <w:r>
        <w:rPr>
          <w:rFonts w:ascii="Sylfaen" w:hAnsi="Sylfaen" w:cs="Sylfaen"/>
          <w:sz w:val="22"/>
          <w:szCs w:val="22"/>
          <w:lang w:val="ka-GE"/>
        </w:rPr>
        <w:t>ის პროცესი</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jc w:val="center"/>
        <w:tblLook w:val="04A0"/>
      </w:tblPr>
      <w:tblGrid>
        <w:gridCol w:w="8953"/>
      </w:tblGrid>
      <w:tr w:rsidR="00DF4594" w:rsidRPr="00DF4594" w:rsidTr="003B6404">
        <w:trPr>
          <w:trHeight w:val="5037"/>
          <w:jc w:val="center"/>
        </w:trPr>
        <w:tc>
          <w:tcPr>
            <w:tcW w:w="7533"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5528643" cy="3108960"/>
                  <wp:effectExtent l="19050" t="0" r="0" b="0"/>
                  <wp:docPr id="24" name="Picture 14" descr="C:\Users\Rezo\Desktop\მიმდინარე პროექტები\ქაღალდის წარმოება\მასალები\ქარალდის საწარმოს სურათები\20190610_123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ezo\Desktop\მიმდინარე პროექტები\ქაღალდის წარმოება\მასალები\ქარალდის საწარმოს სურათები\20190610_123413.jpg"/>
                          <pic:cNvPicPr>
                            <a:picLocks noChangeAspect="1" noChangeArrowheads="1"/>
                          </pic:cNvPicPr>
                        </pic:nvPicPr>
                        <pic:blipFill>
                          <a:blip r:embed="rId44" cstate="print"/>
                          <a:srcRect/>
                          <a:stretch>
                            <a:fillRect/>
                          </a:stretch>
                        </pic:blipFill>
                        <pic:spPr bwMode="auto">
                          <a:xfrm>
                            <a:off x="0" y="0"/>
                            <a:ext cx="5531942" cy="3110815"/>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482D10" w:rsidP="00DF4594">
      <w:pPr>
        <w:autoSpaceDE w:val="0"/>
        <w:autoSpaceDN w:val="0"/>
        <w:adjustRightInd w:val="0"/>
        <w:jc w:val="both"/>
        <w:rPr>
          <w:rFonts w:ascii="Sylfaen" w:hAnsi="Sylfaen" w:cs="Sylfaen"/>
          <w:sz w:val="22"/>
          <w:szCs w:val="22"/>
        </w:rPr>
      </w:pPr>
      <w:r w:rsidRPr="002F5176">
        <w:rPr>
          <w:rFonts w:ascii="Sylfaen" w:hAnsi="Sylfaen" w:cs="Sylfaen"/>
          <w:b/>
          <w:sz w:val="22"/>
          <w:szCs w:val="22"/>
          <w:lang w:val="ka-GE"/>
        </w:rPr>
        <w:t xml:space="preserve">სურათი </w:t>
      </w:r>
      <w:r w:rsidRPr="002F5176">
        <w:rPr>
          <w:rFonts w:ascii="Sylfaen" w:hAnsi="Sylfaen"/>
          <w:b/>
          <w:sz w:val="22"/>
          <w:szCs w:val="22"/>
          <w:lang w:val="ka-GE"/>
        </w:rPr>
        <w:t>2.2.1.</w:t>
      </w:r>
      <w:r>
        <w:rPr>
          <w:rFonts w:ascii="Sylfaen" w:hAnsi="Sylfaen" w:cs="Sylfaen"/>
          <w:b/>
          <w:sz w:val="22"/>
          <w:szCs w:val="22"/>
          <w:lang w:val="ka-GE"/>
        </w:rPr>
        <w:t>12</w:t>
      </w:r>
      <w:r w:rsidR="00DF4594" w:rsidRPr="00DF4594">
        <w:rPr>
          <w:rFonts w:ascii="Sylfaen" w:hAnsi="Sylfaen" w:cs="Sylfaen"/>
          <w:sz w:val="22"/>
          <w:szCs w:val="22"/>
        </w:rPr>
        <w:t>.</w:t>
      </w:r>
      <w:r w:rsidR="00DF4594" w:rsidRPr="00DF4594">
        <w:rPr>
          <w:rFonts w:ascii="Sylfaen" w:hAnsi="Sylfaen" w:cs="Sylfaen"/>
          <w:sz w:val="22"/>
          <w:szCs w:val="22"/>
          <w:lang w:val="ka-GE"/>
        </w:rPr>
        <w:t xml:space="preserve"> მზა პროდუქციის შეფუთვა</w:t>
      </w:r>
    </w:p>
    <w:p w:rsidR="00DF4594" w:rsidRPr="00DF4594" w:rsidRDefault="00DF4594" w:rsidP="00DF4594">
      <w:pPr>
        <w:autoSpaceDE w:val="0"/>
        <w:autoSpaceDN w:val="0"/>
        <w:adjustRightInd w:val="0"/>
        <w:jc w:val="both"/>
        <w:rPr>
          <w:rFonts w:ascii="Sylfaen" w:hAnsi="Sylfaen" w:cs="Sylfaen"/>
          <w:sz w:val="22"/>
          <w:szCs w:val="22"/>
          <w:lang w:val="ka-GE"/>
        </w:rPr>
      </w:pPr>
    </w:p>
    <w:tbl>
      <w:tblPr>
        <w:tblStyle w:val="TableGrid"/>
        <w:tblW w:w="0" w:type="auto"/>
        <w:jc w:val="center"/>
        <w:tblLook w:val="04A0"/>
      </w:tblPr>
      <w:tblGrid>
        <w:gridCol w:w="8564"/>
      </w:tblGrid>
      <w:tr w:rsidR="00DF4594" w:rsidRPr="00DF4594" w:rsidTr="003B6404">
        <w:trPr>
          <w:jc w:val="center"/>
        </w:trPr>
        <w:tc>
          <w:tcPr>
            <w:tcW w:w="7986" w:type="dxa"/>
          </w:tcPr>
          <w:p w:rsidR="00DF4594" w:rsidRPr="00DF4594" w:rsidRDefault="00DF4594" w:rsidP="00DF4594">
            <w:pPr>
              <w:autoSpaceDE w:val="0"/>
              <w:autoSpaceDN w:val="0"/>
              <w:adjustRightInd w:val="0"/>
              <w:jc w:val="both"/>
              <w:rPr>
                <w:rFonts w:ascii="Sylfaen" w:hAnsi="Sylfaen" w:cs="Sylfaen"/>
                <w:sz w:val="22"/>
                <w:szCs w:val="22"/>
                <w:lang w:val="ka-GE"/>
              </w:rPr>
            </w:pPr>
            <w:r w:rsidRPr="00DF4594">
              <w:rPr>
                <w:rFonts w:ascii="Sylfaen" w:hAnsi="Sylfaen" w:cs="Sylfaen"/>
                <w:noProof/>
                <w:sz w:val="22"/>
                <w:szCs w:val="22"/>
                <w:lang w:val="en-US" w:eastAsia="en-US"/>
              </w:rPr>
              <w:drawing>
                <wp:inline distT="0" distB="0" distL="0" distR="0">
                  <wp:extent cx="5281481" cy="2969971"/>
                  <wp:effectExtent l="19050" t="0" r="0" b="0"/>
                  <wp:docPr id="25" name="Picture 16" descr="C:\Users\Rezo\Desktop\მიმდინარე პროექტები\ქაღალდის წარმოება\მასალები\ქარალდის საწარმოს სურათები\20190610_123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ezo\Desktop\მიმდინარე პროექტები\ქაღალდის წარმოება\მასალები\ქარალდის საწარმოს სურათები\20190610_123513.jpg"/>
                          <pic:cNvPicPr>
                            <a:picLocks noChangeAspect="1" noChangeArrowheads="1"/>
                          </pic:cNvPicPr>
                        </pic:nvPicPr>
                        <pic:blipFill>
                          <a:blip r:embed="rId45" cstate="print"/>
                          <a:srcRect/>
                          <a:stretch>
                            <a:fillRect/>
                          </a:stretch>
                        </pic:blipFill>
                        <pic:spPr bwMode="auto">
                          <a:xfrm>
                            <a:off x="0" y="0"/>
                            <a:ext cx="5292705" cy="2976283"/>
                          </a:xfrm>
                          <a:prstGeom prst="rect">
                            <a:avLst/>
                          </a:prstGeom>
                          <a:noFill/>
                          <a:ln w="9525">
                            <a:noFill/>
                            <a:miter lim="800000"/>
                            <a:headEnd/>
                            <a:tailEnd/>
                          </a:ln>
                        </pic:spPr>
                      </pic:pic>
                    </a:graphicData>
                  </a:graphic>
                </wp:inline>
              </w:drawing>
            </w:r>
          </w:p>
        </w:tc>
      </w:tr>
    </w:tbl>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lang w:val="ka-GE"/>
        </w:rPr>
      </w:pPr>
    </w:p>
    <w:p w:rsidR="00DF4594" w:rsidRPr="00494309" w:rsidRDefault="00DF4594" w:rsidP="003559D8">
      <w:pPr>
        <w:autoSpaceDE w:val="0"/>
        <w:autoSpaceDN w:val="0"/>
        <w:adjustRightInd w:val="0"/>
        <w:jc w:val="both"/>
        <w:rPr>
          <w:rFonts w:ascii="Sylfaen" w:hAnsi="Sylfaen" w:cs="Sylfaen"/>
          <w:sz w:val="22"/>
          <w:szCs w:val="22"/>
          <w:lang w:val="ka-GE"/>
        </w:rPr>
      </w:pPr>
      <w:r w:rsidRPr="00494309">
        <w:rPr>
          <w:rFonts w:ascii="Sylfaen" w:hAnsi="Sylfaen" w:cs="Sylfaen"/>
          <w:sz w:val="22"/>
          <w:szCs w:val="22"/>
          <w:lang w:val="ka-GE"/>
        </w:rPr>
        <w:t xml:space="preserve">საწარმოში </w:t>
      </w:r>
      <w:r w:rsidR="003559D8" w:rsidRPr="00494309">
        <w:rPr>
          <w:rFonts w:ascii="Sylfaen" w:hAnsi="Sylfaen" w:cs="Sylfaen"/>
          <w:sz w:val="22"/>
          <w:szCs w:val="22"/>
          <w:lang w:val="ka-GE"/>
        </w:rPr>
        <w:t>წყალი</w:t>
      </w:r>
      <w:r w:rsidR="003559D8" w:rsidRPr="00D9420E">
        <w:rPr>
          <w:rFonts w:ascii="Sylfaen" w:hAnsi="Sylfaen" w:cs="Sylfaen"/>
          <w:sz w:val="22"/>
          <w:szCs w:val="22"/>
          <w:lang w:val="ka-GE"/>
        </w:rPr>
        <w:t xml:space="preserve"> </w:t>
      </w:r>
      <w:r w:rsidRPr="00494309">
        <w:rPr>
          <w:rFonts w:ascii="Sylfaen" w:hAnsi="Sylfaen" w:cs="Sylfaen"/>
          <w:sz w:val="22"/>
          <w:szCs w:val="22"/>
          <w:lang w:val="ka-GE"/>
        </w:rPr>
        <w:t>გამოიყენება სასმელ-სამეურნეო და საწარმოო მიზნებისათვის</w:t>
      </w:r>
      <w:r w:rsidR="003559D8" w:rsidRPr="00D9420E">
        <w:rPr>
          <w:rFonts w:ascii="Sylfaen" w:hAnsi="Sylfaen" w:cs="Sylfaen"/>
          <w:sz w:val="22"/>
          <w:szCs w:val="22"/>
          <w:lang w:val="ka-GE"/>
        </w:rPr>
        <w:t xml:space="preserve">, რომელსაც იღებს </w:t>
      </w:r>
      <w:r w:rsidR="00494309" w:rsidRPr="00FE4B36">
        <w:rPr>
          <w:rFonts w:ascii="Sylfaen" w:hAnsi="Sylfaen" w:cs="Sylfaen"/>
          <w:sz w:val="22"/>
          <w:szCs w:val="22"/>
          <w:lang w:val="ka-GE"/>
        </w:rPr>
        <w:t>პროექტის მიხედვით საწარმოს წყალმომარაგება მოხდება შპს "ჯორჯიან უოთერ ენდ ფაუერი"-ს (GWP) წყალმომარაგების არსებული ქსელიდან</w:t>
      </w:r>
      <w:r w:rsidR="00494309">
        <w:rPr>
          <w:rFonts w:ascii="Sylfaen" w:hAnsi="Sylfaen" w:cs="Sylfaen"/>
          <w:sz w:val="22"/>
          <w:szCs w:val="22"/>
          <w:lang w:val="ka-GE"/>
        </w:rPr>
        <w:t>.</w:t>
      </w:r>
    </w:p>
    <w:p w:rsidR="00D9420E" w:rsidRPr="007231BE"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DF4594" w:rsidRPr="00494309" w:rsidRDefault="00DF4594" w:rsidP="00DF4594">
      <w:pPr>
        <w:autoSpaceDE w:val="0"/>
        <w:autoSpaceDN w:val="0"/>
        <w:adjustRightInd w:val="0"/>
        <w:jc w:val="both"/>
        <w:rPr>
          <w:rFonts w:ascii="Sylfaen" w:hAnsi="Sylfaen" w:cs="Sylfaen"/>
          <w:sz w:val="22"/>
          <w:szCs w:val="22"/>
          <w:lang w:val="ka-GE"/>
        </w:rPr>
      </w:pPr>
      <w:r w:rsidRPr="00494309">
        <w:rPr>
          <w:rFonts w:ascii="Sylfaen" w:hAnsi="Sylfaen" w:cs="Sylfaen"/>
          <w:b/>
          <w:sz w:val="22"/>
          <w:szCs w:val="22"/>
          <w:u w:val="single"/>
          <w:lang w:val="ka-GE"/>
        </w:rPr>
        <w:t>წყლის ხარჯი სასმელ-სამეურნეო მიზნებისათვის</w:t>
      </w:r>
      <w:r w:rsidR="00D9420E" w:rsidRPr="00D9420E">
        <w:rPr>
          <w:rFonts w:ascii="Sylfaen" w:hAnsi="Sylfaen" w:cs="Sylfaen"/>
          <w:b/>
          <w:sz w:val="22"/>
          <w:szCs w:val="22"/>
          <w:u w:val="single"/>
          <w:lang w:val="ka-GE"/>
        </w:rPr>
        <w:t>.</w:t>
      </w:r>
      <w:r w:rsidR="00D9420E">
        <w:rPr>
          <w:rFonts w:ascii="Sylfaen" w:hAnsi="Sylfaen" w:cs="Sylfaen"/>
          <w:b/>
          <w:sz w:val="22"/>
          <w:szCs w:val="22"/>
          <w:lang w:val="ka-GE"/>
        </w:rPr>
        <w:t xml:space="preserve"> </w:t>
      </w:r>
      <w:r w:rsidRPr="00494309">
        <w:rPr>
          <w:rFonts w:ascii="Sylfaen" w:hAnsi="Sylfaen" w:cs="Sylfaen"/>
          <w:sz w:val="22"/>
          <w:szCs w:val="22"/>
          <w:lang w:val="ka-GE"/>
        </w:rPr>
        <w:t xml:space="preserve">სასმელ-სამეურნეო მიზნებისათვის წყალი გამოიყენება საოფისე შენობაში და სანიტარულ კვანძებში მოსამსახურეთა მოთხოვნების დასაკმაყოფილებლად. სასმელ-სამეურნეო მიზნებისათვის წყლის ხარჯი გაანგარიშებულია ”კომუნალური წყალმომარაგებისა და კანალიზაციის სისტემებით სარგებლობის წესების” </w:t>
      </w:r>
      <w:r w:rsidRPr="00494309">
        <w:rPr>
          <w:rFonts w:ascii="Sylfaen" w:hAnsi="Sylfaen" w:cs="Sylfaen"/>
          <w:sz w:val="22"/>
          <w:szCs w:val="22"/>
          <w:lang w:val="ka-GE"/>
        </w:rPr>
        <w:lastRenderedPageBreak/>
        <w:t>მიხედვით (დამტკიცებულია საქართველოს ურბანიზციისა და მშენებლობის მინისტრის 21.10.1998 წ., №81 ბრძანებით).</w:t>
      </w:r>
    </w:p>
    <w:p w:rsidR="00D9420E" w:rsidRPr="007231BE"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DF4594" w:rsidRDefault="00DF4594" w:rsidP="00DF4594">
      <w:pPr>
        <w:autoSpaceDE w:val="0"/>
        <w:autoSpaceDN w:val="0"/>
        <w:adjustRightInd w:val="0"/>
        <w:jc w:val="both"/>
        <w:rPr>
          <w:rFonts w:ascii="Sylfaen" w:hAnsi="Sylfaen" w:cs="Sylfaen"/>
          <w:sz w:val="22"/>
          <w:szCs w:val="22"/>
          <w:lang w:val="ka-GE"/>
        </w:rPr>
      </w:pPr>
      <w:r w:rsidRPr="00494309">
        <w:rPr>
          <w:rFonts w:ascii="Sylfaen" w:hAnsi="Sylfaen" w:cs="Sylfaen"/>
          <w:sz w:val="22"/>
          <w:szCs w:val="22"/>
          <w:lang w:val="ka-GE"/>
        </w:rPr>
        <w:t>სასმელ-სამეურნეო მიზნებისათვის წყლის რაოდენობა</w:t>
      </w:r>
      <w:r w:rsidR="00D9420E">
        <w:rPr>
          <w:rFonts w:ascii="Sylfaen" w:hAnsi="Sylfaen" w:cs="Sylfaen"/>
          <w:sz w:val="22"/>
          <w:szCs w:val="22"/>
          <w:lang w:val="ka-GE"/>
        </w:rPr>
        <w:t xml:space="preserve"> იანგარიშება</w:t>
      </w:r>
      <w:r w:rsidRPr="00494309">
        <w:rPr>
          <w:rFonts w:ascii="Sylfaen" w:hAnsi="Sylfaen" w:cs="Sylfaen"/>
          <w:sz w:val="22"/>
          <w:szCs w:val="22"/>
          <w:lang w:val="ka-GE"/>
        </w:rPr>
        <w:t xml:space="preserve"> ფორმულით:</w:t>
      </w:r>
    </w:p>
    <w:p w:rsidR="00D9420E" w:rsidRPr="007231BE"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DF4594" w:rsidRDefault="00DF4594" w:rsidP="00D9420E">
      <w:pPr>
        <w:autoSpaceDE w:val="0"/>
        <w:autoSpaceDN w:val="0"/>
        <w:adjustRightInd w:val="0"/>
        <w:jc w:val="center"/>
        <w:rPr>
          <w:rFonts w:ascii="Sylfaen" w:hAnsi="Sylfaen" w:cs="Sylfaen"/>
          <w:sz w:val="22"/>
          <w:szCs w:val="22"/>
          <w:lang w:val="ka-GE"/>
        </w:rPr>
      </w:pPr>
      <w:r w:rsidRPr="00494309">
        <w:rPr>
          <w:rFonts w:ascii="Sylfaen" w:hAnsi="Sylfaen" w:cs="Sylfaen"/>
          <w:sz w:val="22"/>
          <w:szCs w:val="22"/>
          <w:lang w:val="ka-GE"/>
        </w:rPr>
        <w:t xml:space="preserve">Q = (A </w:t>
      </w:r>
      <w:r w:rsidR="00D9420E">
        <w:rPr>
          <w:rFonts w:ascii="Sylfaen" w:hAnsi="Sylfaen" w:cs="Sylfaen"/>
          <w:sz w:val="22"/>
          <w:szCs w:val="22"/>
          <w:lang w:val="ka-GE"/>
        </w:rPr>
        <w:t>*</w:t>
      </w:r>
      <w:r w:rsidRPr="00494309">
        <w:rPr>
          <w:rFonts w:ascii="Sylfaen" w:hAnsi="Sylfaen" w:cs="Sylfaen"/>
          <w:sz w:val="22"/>
          <w:szCs w:val="22"/>
          <w:lang w:val="ka-GE"/>
        </w:rPr>
        <w:t xml:space="preserve"> N) მ</w:t>
      </w:r>
      <w:r w:rsidRPr="00494309">
        <w:rPr>
          <w:rFonts w:ascii="Sylfaen" w:hAnsi="Sylfaen" w:cs="Sylfaen"/>
          <w:sz w:val="22"/>
          <w:szCs w:val="22"/>
          <w:vertAlign w:val="superscript"/>
          <w:lang w:val="ka-GE"/>
        </w:rPr>
        <w:t>3</w:t>
      </w:r>
      <w:r w:rsidRPr="00494309">
        <w:rPr>
          <w:rFonts w:ascii="Sylfaen" w:hAnsi="Sylfaen" w:cs="Sylfaen"/>
          <w:sz w:val="22"/>
          <w:szCs w:val="22"/>
          <w:lang w:val="ka-GE"/>
        </w:rPr>
        <w:t>/</w:t>
      </w:r>
      <w:r w:rsidR="00D9420E" w:rsidRPr="00494309">
        <w:rPr>
          <w:rFonts w:ascii="Sylfaen" w:hAnsi="Sylfaen" w:cs="Sylfaen"/>
          <w:sz w:val="22"/>
          <w:szCs w:val="22"/>
          <w:lang w:val="ka-GE"/>
        </w:rPr>
        <w:t>დღ.</w:t>
      </w:r>
      <w:r w:rsidR="00D9420E">
        <w:rPr>
          <w:rFonts w:ascii="Sylfaen" w:hAnsi="Sylfaen" w:cs="Sylfaen"/>
          <w:sz w:val="22"/>
          <w:szCs w:val="22"/>
          <w:lang w:val="ka-GE"/>
        </w:rPr>
        <w:t>ღ.</w:t>
      </w:r>
    </w:p>
    <w:p w:rsidR="00D9420E" w:rsidRPr="007231BE"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DF4594" w:rsidRPr="00494309" w:rsidRDefault="00DF4594" w:rsidP="00DF4594">
      <w:pPr>
        <w:autoSpaceDE w:val="0"/>
        <w:autoSpaceDN w:val="0"/>
        <w:adjustRightInd w:val="0"/>
        <w:jc w:val="both"/>
        <w:rPr>
          <w:rFonts w:ascii="Sylfaen" w:hAnsi="Sylfaen" w:cs="Sylfaen"/>
          <w:sz w:val="22"/>
          <w:szCs w:val="22"/>
          <w:lang w:val="ka-GE"/>
        </w:rPr>
      </w:pPr>
      <w:r w:rsidRPr="00494309">
        <w:rPr>
          <w:rFonts w:ascii="Sylfaen" w:hAnsi="Sylfaen" w:cs="Sylfaen"/>
          <w:sz w:val="22"/>
          <w:szCs w:val="22"/>
          <w:lang w:val="ka-GE"/>
        </w:rPr>
        <w:t>სადაც:</w:t>
      </w:r>
    </w:p>
    <w:p w:rsidR="00DF4594" w:rsidRPr="00494309" w:rsidRDefault="00DF4594" w:rsidP="00D9420E">
      <w:pPr>
        <w:autoSpaceDE w:val="0"/>
        <w:autoSpaceDN w:val="0"/>
        <w:adjustRightInd w:val="0"/>
        <w:ind w:left="993" w:hanging="426"/>
        <w:jc w:val="both"/>
        <w:rPr>
          <w:rFonts w:ascii="Sylfaen" w:hAnsi="Sylfaen" w:cs="Sylfaen"/>
          <w:sz w:val="22"/>
          <w:szCs w:val="22"/>
          <w:lang w:val="ka-GE"/>
        </w:rPr>
      </w:pPr>
      <w:r w:rsidRPr="00494309">
        <w:rPr>
          <w:rFonts w:ascii="Sylfaen" w:hAnsi="Sylfaen" w:cs="Sylfaen"/>
          <w:sz w:val="22"/>
          <w:szCs w:val="22"/>
          <w:lang w:val="ka-GE"/>
        </w:rPr>
        <w:t>Q - დღეღამეში სასმელ-სამეურნეო მიზნებისათვის საჭირო წყლის ხარჯი;</w:t>
      </w:r>
    </w:p>
    <w:p w:rsidR="00DF4594" w:rsidRPr="00494309" w:rsidRDefault="00DF4594" w:rsidP="00D9420E">
      <w:pPr>
        <w:autoSpaceDE w:val="0"/>
        <w:autoSpaceDN w:val="0"/>
        <w:adjustRightInd w:val="0"/>
        <w:ind w:left="993" w:hanging="426"/>
        <w:jc w:val="both"/>
        <w:rPr>
          <w:rFonts w:ascii="Sylfaen" w:hAnsi="Sylfaen" w:cs="Sylfaen"/>
          <w:sz w:val="22"/>
          <w:szCs w:val="22"/>
          <w:lang w:val="ka-GE"/>
        </w:rPr>
      </w:pPr>
      <w:r w:rsidRPr="00494309">
        <w:rPr>
          <w:rFonts w:ascii="Sylfaen" w:hAnsi="Sylfaen" w:cs="Sylfaen"/>
          <w:sz w:val="22"/>
          <w:szCs w:val="22"/>
          <w:lang w:val="ka-GE"/>
        </w:rPr>
        <w:t xml:space="preserve">A – მუშაკთა საერთო რაოდენობა დღეღამის განმავლობაში, ჩვენ შემთხვევაში </w:t>
      </w:r>
      <w:r w:rsidRPr="00BC7C32">
        <w:rPr>
          <w:rFonts w:ascii="Sylfaen" w:hAnsi="Sylfaen" w:cs="Sylfaen"/>
          <w:sz w:val="22"/>
          <w:szCs w:val="22"/>
          <w:lang w:val="ka-GE"/>
        </w:rPr>
        <w:t>A=1</w:t>
      </w:r>
      <w:r w:rsidR="00973CA9" w:rsidRPr="00BC7C32">
        <w:rPr>
          <w:rFonts w:ascii="Sylfaen" w:hAnsi="Sylfaen" w:cs="Sylfaen"/>
          <w:sz w:val="22"/>
          <w:szCs w:val="22"/>
          <w:lang w:val="ka-GE"/>
        </w:rPr>
        <w:t>0</w:t>
      </w:r>
      <w:r w:rsidRPr="00494309">
        <w:rPr>
          <w:rFonts w:ascii="Sylfaen" w:hAnsi="Sylfaen" w:cs="Sylfaen"/>
          <w:sz w:val="22"/>
          <w:szCs w:val="22"/>
          <w:lang w:val="ka-GE"/>
        </w:rPr>
        <w:t xml:space="preserve"> მუშაკი;</w:t>
      </w:r>
    </w:p>
    <w:p w:rsidR="00DF4594" w:rsidRDefault="00DF4594" w:rsidP="00D9420E">
      <w:pPr>
        <w:autoSpaceDE w:val="0"/>
        <w:autoSpaceDN w:val="0"/>
        <w:adjustRightInd w:val="0"/>
        <w:ind w:left="993" w:hanging="426"/>
        <w:jc w:val="both"/>
        <w:rPr>
          <w:rFonts w:ascii="Sylfaen" w:hAnsi="Sylfaen" w:cs="Sylfaen"/>
          <w:sz w:val="22"/>
          <w:szCs w:val="22"/>
          <w:lang w:val="ka-GE"/>
        </w:rPr>
      </w:pPr>
      <w:r w:rsidRPr="00494309">
        <w:rPr>
          <w:rFonts w:ascii="Sylfaen" w:hAnsi="Sylfaen" w:cs="Sylfaen"/>
          <w:sz w:val="22"/>
          <w:szCs w:val="22"/>
          <w:lang w:val="ka-GE"/>
        </w:rPr>
        <w:t>N- წყლის ნორმა სასმელ-სამეურნეო მიზნებისათვის ერთ მუშაკზე დღის</w:t>
      </w:r>
      <w:r w:rsidR="00D9420E">
        <w:rPr>
          <w:rFonts w:ascii="Sylfaen" w:hAnsi="Sylfaen" w:cs="Sylfaen"/>
          <w:sz w:val="22"/>
          <w:szCs w:val="22"/>
          <w:lang w:val="ka-GE"/>
        </w:rPr>
        <w:t xml:space="preserve"> </w:t>
      </w:r>
      <w:r w:rsidRPr="00494309">
        <w:rPr>
          <w:rFonts w:ascii="Sylfaen" w:hAnsi="Sylfaen" w:cs="Sylfaen"/>
          <w:sz w:val="22"/>
          <w:szCs w:val="22"/>
          <w:lang w:val="ka-GE"/>
        </w:rPr>
        <w:t xml:space="preserve">განმავლობაში, </w:t>
      </w:r>
      <w:r w:rsidR="00D9420E">
        <w:rPr>
          <w:rFonts w:ascii="Sylfaen" w:hAnsi="Sylfaen" w:cs="Sylfaen"/>
          <w:sz w:val="22"/>
          <w:szCs w:val="22"/>
          <w:lang w:val="ka-GE"/>
        </w:rPr>
        <w:t>საწარმოს პირობებისათვის</w:t>
      </w:r>
      <w:r w:rsidRPr="00494309">
        <w:rPr>
          <w:rFonts w:ascii="Sylfaen" w:hAnsi="Sylfaen" w:cs="Sylfaen"/>
          <w:sz w:val="22"/>
          <w:szCs w:val="22"/>
          <w:lang w:val="ka-GE"/>
        </w:rPr>
        <w:t xml:space="preserve">  N = 0</w:t>
      </w:r>
      <w:r w:rsidR="00D9420E">
        <w:rPr>
          <w:rFonts w:ascii="Sylfaen" w:hAnsi="Sylfaen" w:cs="Sylfaen"/>
          <w:sz w:val="22"/>
          <w:szCs w:val="22"/>
          <w:lang w:val="ka-GE"/>
        </w:rPr>
        <w:t>,</w:t>
      </w:r>
      <w:r w:rsidRPr="00494309">
        <w:rPr>
          <w:rFonts w:ascii="Sylfaen" w:hAnsi="Sylfaen" w:cs="Sylfaen"/>
          <w:sz w:val="22"/>
          <w:szCs w:val="22"/>
          <w:lang w:val="ka-GE"/>
        </w:rPr>
        <w:t>045 მ</w:t>
      </w:r>
      <w:r w:rsidRPr="00494309">
        <w:rPr>
          <w:rFonts w:ascii="Sylfaen" w:hAnsi="Sylfaen" w:cs="Sylfaen"/>
          <w:sz w:val="22"/>
          <w:szCs w:val="22"/>
          <w:vertAlign w:val="superscript"/>
          <w:lang w:val="ka-GE"/>
        </w:rPr>
        <w:t>3</w:t>
      </w:r>
      <w:r w:rsidRPr="00494309">
        <w:rPr>
          <w:rFonts w:ascii="Sylfaen" w:hAnsi="Sylfaen" w:cs="Sylfaen"/>
          <w:sz w:val="22"/>
          <w:szCs w:val="22"/>
          <w:lang w:val="ka-GE"/>
        </w:rPr>
        <w:t>/დღ.</w:t>
      </w:r>
      <w:r w:rsidR="00D9420E">
        <w:rPr>
          <w:rFonts w:ascii="Sylfaen" w:hAnsi="Sylfaen" w:cs="Sylfaen"/>
          <w:sz w:val="22"/>
          <w:szCs w:val="22"/>
          <w:lang w:val="ka-GE"/>
        </w:rPr>
        <w:t>ღ</w:t>
      </w:r>
      <w:r w:rsidRPr="00494309">
        <w:rPr>
          <w:rFonts w:ascii="Sylfaen" w:hAnsi="Sylfaen" w:cs="Sylfaen"/>
          <w:sz w:val="22"/>
          <w:szCs w:val="22"/>
          <w:lang w:val="ka-GE"/>
        </w:rPr>
        <w:t>;</w:t>
      </w:r>
    </w:p>
    <w:p w:rsidR="00D9420E" w:rsidRPr="007231BE"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DF4594" w:rsidRPr="00973CA9" w:rsidRDefault="00DF4594" w:rsidP="00DF4594">
      <w:pPr>
        <w:autoSpaceDE w:val="0"/>
        <w:autoSpaceDN w:val="0"/>
        <w:adjustRightInd w:val="0"/>
        <w:jc w:val="both"/>
        <w:rPr>
          <w:rFonts w:ascii="Sylfaen" w:hAnsi="Sylfaen" w:cs="Sylfaen"/>
          <w:sz w:val="22"/>
          <w:szCs w:val="22"/>
          <w:lang w:val="ka-GE"/>
        </w:rPr>
      </w:pPr>
      <w:r w:rsidRPr="00494309">
        <w:rPr>
          <w:rFonts w:ascii="Sylfaen" w:hAnsi="Sylfaen" w:cs="Sylfaen"/>
          <w:sz w:val="22"/>
          <w:szCs w:val="22"/>
          <w:lang w:val="ka-GE"/>
        </w:rPr>
        <w:t>აქედან გამომდინარე, დღე</w:t>
      </w:r>
      <w:r w:rsidR="00D9420E" w:rsidRPr="00973CA9">
        <w:rPr>
          <w:rFonts w:ascii="Sylfaen" w:hAnsi="Sylfaen" w:cs="Sylfaen"/>
          <w:sz w:val="22"/>
          <w:szCs w:val="22"/>
          <w:lang w:val="ka-GE"/>
        </w:rPr>
        <w:t>-</w:t>
      </w:r>
      <w:r w:rsidRPr="00494309">
        <w:rPr>
          <w:rFonts w:ascii="Sylfaen" w:hAnsi="Sylfaen" w:cs="Sylfaen"/>
          <w:sz w:val="22"/>
          <w:szCs w:val="22"/>
          <w:lang w:val="ka-GE"/>
        </w:rPr>
        <w:t>ღამეში სასმელ-სამეურნეო მიზნებისათვის საჭირო წყლის</w:t>
      </w:r>
      <w:r w:rsidR="00D9420E" w:rsidRPr="00973CA9">
        <w:rPr>
          <w:rFonts w:ascii="Sylfaen" w:hAnsi="Sylfaen" w:cs="Sylfaen"/>
          <w:sz w:val="22"/>
          <w:szCs w:val="22"/>
          <w:lang w:val="ka-GE"/>
        </w:rPr>
        <w:t xml:space="preserve"> </w:t>
      </w:r>
      <w:r w:rsidRPr="00494309">
        <w:rPr>
          <w:rFonts w:ascii="Sylfaen" w:hAnsi="Sylfaen" w:cs="Sylfaen"/>
          <w:sz w:val="22"/>
          <w:szCs w:val="22"/>
          <w:lang w:val="ka-GE"/>
        </w:rPr>
        <w:t>ხარჯი იქნება:</w:t>
      </w:r>
    </w:p>
    <w:p w:rsidR="00D9420E" w:rsidRPr="00973CA9"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DF4594" w:rsidRPr="00494309" w:rsidRDefault="00DF4594" w:rsidP="00D9420E">
      <w:pPr>
        <w:autoSpaceDE w:val="0"/>
        <w:autoSpaceDN w:val="0"/>
        <w:adjustRightInd w:val="0"/>
        <w:jc w:val="center"/>
        <w:rPr>
          <w:rFonts w:ascii="Sylfaen" w:hAnsi="Sylfaen" w:cs="Sylfaen"/>
          <w:sz w:val="22"/>
          <w:szCs w:val="22"/>
          <w:lang w:val="ka-GE"/>
        </w:rPr>
      </w:pPr>
      <w:r w:rsidRPr="00494309">
        <w:rPr>
          <w:rFonts w:ascii="Sylfaen" w:hAnsi="Sylfaen" w:cs="Sylfaen"/>
          <w:sz w:val="22"/>
          <w:szCs w:val="22"/>
          <w:lang w:val="ka-GE"/>
        </w:rPr>
        <w:t>Q = (1</w:t>
      </w:r>
      <w:r w:rsidR="00973CA9" w:rsidRPr="00973CA9">
        <w:rPr>
          <w:rFonts w:ascii="Sylfaen" w:hAnsi="Sylfaen" w:cs="Sylfaen"/>
          <w:sz w:val="22"/>
          <w:szCs w:val="22"/>
          <w:lang w:val="ka-GE"/>
        </w:rPr>
        <w:t>0</w:t>
      </w:r>
      <w:r w:rsidRPr="00494309">
        <w:rPr>
          <w:rFonts w:ascii="Sylfaen" w:hAnsi="Sylfaen" w:cs="Sylfaen"/>
          <w:sz w:val="22"/>
          <w:szCs w:val="22"/>
          <w:lang w:val="ka-GE"/>
        </w:rPr>
        <w:t xml:space="preserve"> </w:t>
      </w:r>
      <w:r w:rsidR="00D9420E" w:rsidRPr="00973CA9">
        <w:rPr>
          <w:rFonts w:ascii="Sylfaen" w:hAnsi="Sylfaen" w:cs="Sylfaen"/>
          <w:sz w:val="22"/>
          <w:szCs w:val="22"/>
          <w:lang w:val="ka-GE"/>
        </w:rPr>
        <w:t>*</w:t>
      </w:r>
      <w:r w:rsidRPr="00494309">
        <w:rPr>
          <w:rFonts w:ascii="Sylfaen" w:hAnsi="Sylfaen" w:cs="Sylfaen"/>
          <w:sz w:val="22"/>
          <w:szCs w:val="22"/>
          <w:lang w:val="ka-GE"/>
        </w:rPr>
        <w:t xml:space="preserve"> 0</w:t>
      </w:r>
      <w:r w:rsidR="00973CA9" w:rsidRPr="00973CA9">
        <w:rPr>
          <w:rFonts w:ascii="Sylfaen" w:hAnsi="Sylfaen" w:cs="Sylfaen"/>
          <w:sz w:val="22"/>
          <w:szCs w:val="22"/>
          <w:lang w:val="ka-GE"/>
        </w:rPr>
        <w:t>,</w:t>
      </w:r>
      <w:r w:rsidRPr="00494309">
        <w:rPr>
          <w:rFonts w:ascii="Sylfaen" w:hAnsi="Sylfaen" w:cs="Sylfaen"/>
          <w:sz w:val="22"/>
          <w:szCs w:val="22"/>
          <w:lang w:val="ka-GE"/>
        </w:rPr>
        <w:t xml:space="preserve">045) = </w:t>
      </w:r>
      <w:r w:rsidR="00973CA9" w:rsidRPr="00973CA9">
        <w:rPr>
          <w:rFonts w:ascii="Sylfaen" w:hAnsi="Sylfaen" w:cs="Sylfaen"/>
          <w:sz w:val="22"/>
          <w:szCs w:val="22"/>
          <w:lang w:val="ka-GE"/>
        </w:rPr>
        <w:t>0,45</w:t>
      </w:r>
      <w:r w:rsidRPr="00494309">
        <w:rPr>
          <w:rFonts w:ascii="Sylfaen" w:hAnsi="Sylfaen" w:cs="Sylfaen"/>
          <w:sz w:val="22"/>
          <w:szCs w:val="22"/>
          <w:lang w:val="ka-GE"/>
        </w:rPr>
        <w:t xml:space="preserve"> მ</w:t>
      </w:r>
      <w:r w:rsidRPr="00494309">
        <w:rPr>
          <w:rFonts w:ascii="Sylfaen" w:hAnsi="Sylfaen" w:cs="Sylfaen"/>
          <w:sz w:val="22"/>
          <w:szCs w:val="22"/>
          <w:vertAlign w:val="superscript"/>
          <w:lang w:val="ka-GE"/>
        </w:rPr>
        <w:t>3</w:t>
      </w:r>
      <w:r w:rsidRPr="00494309">
        <w:rPr>
          <w:rFonts w:ascii="Sylfaen" w:hAnsi="Sylfaen" w:cs="Sylfaen"/>
          <w:sz w:val="22"/>
          <w:szCs w:val="22"/>
          <w:lang w:val="ka-GE"/>
        </w:rPr>
        <w:t xml:space="preserve">/დღ-ში, ხოლო წლიური რაოდენობა იქნება </w:t>
      </w:r>
      <w:r w:rsidR="00973CA9" w:rsidRPr="00973CA9">
        <w:rPr>
          <w:rFonts w:ascii="Sylfaen" w:hAnsi="Sylfaen" w:cs="Sylfaen"/>
          <w:sz w:val="22"/>
          <w:szCs w:val="22"/>
          <w:lang w:val="ka-GE"/>
        </w:rPr>
        <w:t>0,45</w:t>
      </w:r>
      <w:r w:rsidR="00D9420E" w:rsidRPr="00973CA9">
        <w:rPr>
          <w:rFonts w:ascii="Sylfaen" w:hAnsi="Sylfaen" w:cs="Sylfaen"/>
          <w:sz w:val="22"/>
          <w:szCs w:val="22"/>
          <w:lang w:val="ka-GE"/>
        </w:rPr>
        <w:t>*</w:t>
      </w:r>
      <w:r w:rsidRPr="00494309">
        <w:rPr>
          <w:rFonts w:ascii="Sylfaen" w:hAnsi="Sylfaen" w:cs="Sylfaen"/>
          <w:sz w:val="22"/>
          <w:szCs w:val="22"/>
          <w:lang w:val="ka-GE"/>
        </w:rPr>
        <w:t>3</w:t>
      </w:r>
      <w:r w:rsidR="00973CA9" w:rsidRPr="00973CA9">
        <w:rPr>
          <w:rFonts w:ascii="Sylfaen" w:hAnsi="Sylfaen" w:cs="Sylfaen"/>
          <w:sz w:val="22"/>
          <w:szCs w:val="22"/>
          <w:lang w:val="ka-GE"/>
        </w:rPr>
        <w:t>00</w:t>
      </w:r>
      <w:r w:rsidRPr="00494309">
        <w:rPr>
          <w:rFonts w:ascii="Sylfaen" w:hAnsi="Sylfaen" w:cs="Sylfaen"/>
          <w:sz w:val="22"/>
          <w:szCs w:val="22"/>
          <w:lang w:val="ka-GE"/>
        </w:rPr>
        <w:t>=</w:t>
      </w:r>
      <w:r w:rsidR="00973CA9" w:rsidRPr="00973CA9">
        <w:rPr>
          <w:rFonts w:ascii="Sylfaen" w:hAnsi="Sylfaen" w:cs="Sylfaen"/>
          <w:sz w:val="22"/>
          <w:szCs w:val="22"/>
          <w:lang w:val="ka-GE"/>
        </w:rPr>
        <w:t>135,0</w:t>
      </w:r>
      <w:r w:rsidR="00D9420E" w:rsidRPr="00973CA9">
        <w:rPr>
          <w:rFonts w:ascii="Sylfaen" w:hAnsi="Sylfaen" w:cs="Sylfaen"/>
          <w:sz w:val="22"/>
          <w:szCs w:val="22"/>
          <w:lang w:val="ka-GE"/>
        </w:rPr>
        <w:t xml:space="preserve"> </w:t>
      </w:r>
      <w:r w:rsidRPr="00494309">
        <w:rPr>
          <w:rFonts w:ascii="Sylfaen" w:hAnsi="Sylfaen" w:cs="Sylfaen"/>
          <w:sz w:val="22"/>
          <w:szCs w:val="22"/>
          <w:lang w:val="ka-GE"/>
        </w:rPr>
        <w:t>მ</w:t>
      </w:r>
      <w:r w:rsidRPr="00494309">
        <w:rPr>
          <w:rFonts w:ascii="Sylfaen" w:hAnsi="Sylfaen" w:cs="Sylfaen"/>
          <w:sz w:val="22"/>
          <w:szCs w:val="22"/>
          <w:vertAlign w:val="superscript"/>
          <w:lang w:val="ka-GE"/>
        </w:rPr>
        <w:t>3</w:t>
      </w:r>
      <w:r w:rsidRPr="00494309">
        <w:rPr>
          <w:rFonts w:ascii="Sylfaen" w:hAnsi="Sylfaen" w:cs="Sylfaen"/>
          <w:sz w:val="22"/>
          <w:szCs w:val="22"/>
          <w:lang w:val="ka-GE"/>
        </w:rPr>
        <w:t>/წელ</w:t>
      </w:r>
      <w:r w:rsidR="00D9420E" w:rsidRPr="00973CA9">
        <w:rPr>
          <w:rFonts w:ascii="Sylfaen" w:hAnsi="Sylfaen" w:cs="Sylfaen"/>
          <w:sz w:val="22"/>
          <w:szCs w:val="22"/>
          <w:lang w:val="ka-GE"/>
        </w:rPr>
        <w:t>.</w:t>
      </w:r>
    </w:p>
    <w:p w:rsidR="00D9420E" w:rsidRPr="007231BE"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DF4594" w:rsidRPr="00494309" w:rsidRDefault="00DF4594" w:rsidP="00DF4594">
      <w:pPr>
        <w:autoSpaceDE w:val="0"/>
        <w:autoSpaceDN w:val="0"/>
        <w:adjustRightInd w:val="0"/>
        <w:jc w:val="both"/>
        <w:rPr>
          <w:rFonts w:ascii="Sylfaen" w:hAnsi="Sylfaen" w:cs="Sylfaen"/>
          <w:color w:val="FF0000"/>
          <w:sz w:val="22"/>
          <w:szCs w:val="22"/>
          <w:lang w:val="ka-GE"/>
        </w:rPr>
      </w:pPr>
      <w:r w:rsidRPr="00494309">
        <w:rPr>
          <w:rFonts w:ascii="Sylfaen" w:hAnsi="Sylfaen" w:cs="Sylfaen"/>
          <w:b/>
          <w:sz w:val="22"/>
          <w:szCs w:val="22"/>
          <w:u w:val="single"/>
          <w:lang w:val="ka-GE"/>
        </w:rPr>
        <w:t>წყლის ხარჯი საწარმოო მიზნებისათვის</w:t>
      </w:r>
      <w:r w:rsidR="00D9420E" w:rsidRPr="00D9420E">
        <w:rPr>
          <w:rFonts w:ascii="Sylfaen" w:hAnsi="Sylfaen" w:cs="Sylfaen"/>
          <w:b/>
          <w:sz w:val="22"/>
          <w:szCs w:val="22"/>
          <w:u w:val="single"/>
          <w:lang w:val="ka-GE"/>
        </w:rPr>
        <w:t>.</w:t>
      </w:r>
      <w:r w:rsidR="00D9420E">
        <w:rPr>
          <w:rFonts w:ascii="Sylfaen" w:hAnsi="Sylfaen" w:cs="Sylfaen"/>
          <w:b/>
          <w:sz w:val="22"/>
          <w:szCs w:val="22"/>
          <w:lang w:val="ka-GE"/>
        </w:rPr>
        <w:t xml:space="preserve"> </w:t>
      </w:r>
      <w:r w:rsidRPr="00494309">
        <w:rPr>
          <w:rFonts w:ascii="Sylfaen" w:hAnsi="Sylfaen" w:cs="Sylfaen"/>
          <w:sz w:val="22"/>
          <w:szCs w:val="22"/>
          <w:lang w:val="ka-GE"/>
        </w:rPr>
        <w:t>საწარმოო მიზნებისათვის წყალი გამოიყენება ტექნოლოგიურ ციკლში მეორადი ქაღალდის გადამუშავებისას</w:t>
      </w:r>
      <w:r w:rsidR="00940B3B">
        <w:rPr>
          <w:rFonts w:ascii="Sylfaen" w:hAnsi="Sylfaen" w:cs="Sylfaen"/>
          <w:sz w:val="22"/>
          <w:szCs w:val="22"/>
          <w:lang w:val="ka-GE"/>
        </w:rPr>
        <w:t xml:space="preserve"> </w:t>
      </w:r>
      <w:r w:rsidR="00940B3B" w:rsidRPr="00940B3B">
        <w:rPr>
          <w:rFonts w:ascii="Sylfaen" w:hAnsi="Sylfaen" w:cs="Sylfaen"/>
          <w:sz w:val="22"/>
          <w:szCs w:val="22"/>
          <w:lang w:val="ka-GE"/>
        </w:rPr>
        <w:t xml:space="preserve">და </w:t>
      </w:r>
      <w:r w:rsidR="00336EF2" w:rsidRPr="00940B3B">
        <w:rPr>
          <w:rFonts w:ascii="Sylfaen" w:hAnsi="Sylfaen" w:cs="Sylfaen"/>
          <w:sz w:val="22"/>
          <w:szCs w:val="22"/>
          <w:lang w:val="ka-GE"/>
        </w:rPr>
        <w:t xml:space="preserve"> დანადგარების რეცხვისას</w:t>
      </w:r>
      <w:r w:rsidR="00940B3B" w:rsidRPr="00940B3B">
        <w:rPr>
          <w:rFonts w:ascii="Sylfaen" w:hAnsi="Sylfaen" w:cs="Sylfaen"/>
          <w:sz w:val="22"/>
          <w:szCs w:val="22"/>
          <w:lang w:val="ka-GE"/>
        </w:rPr>
        <w:t>.</w:t>
      </w:r>
      <w:r w:rsidRPr="00494309">
        <w:rPr>
          <w:rFonts w:ascii="Sylfaen" w:hAnsi="Sylfaen" w:cs="Sylfaen"/>
          <w:sz w:val="22"/>
          <w:szCs w:val="22"/>
          <w:lang w:val="ka-GE"/>
        </w:rPr>
        <w:t xml:space="preserve"> </w:t>
      </w:r>
    </w:p>
    <w:p w:rsidR="00D9420E" w:rsidRPr="007231BE"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336EF2" w:rsidRPr="00940B3B" w:rsidRDefault="00336EF2" w:rsidP="00336EF2">
      <w:pPr>
        <w:autoSpaceDE w:val="0"/>
        <w:autoSpaceDN w:val="0"/>
        <w:adjustRightInd w:val="0"/>
        <w:jc w:val="both"/>
        <w:rPr>
          <w:rFonts w:ascii="Sylfaen" w:hAnsi="Sylfaen" w:cs="Sylfaen"/>
          <w:sz w:val="22"/>
          <w:szCs w:val="22"/>
          <w:lang w:val="ka-GE" w:eastAsia="en-US"/>
        </w:rPr>
      </w:pPr>
      <w:r w:rsidRPr="00940B3B">
        <w:rPr>
          <w:rFonts w:ascii="Sylfaen" w:hAnsi="Sylfaen" w:cs="Sylfaen"/>
          <w:sz w:val="22"/>
          <w:szCs w:val="22"/>
          <w:lang w:val="ka-GE"/>
        </w:rPr>
        <w:t>საწარმოო პრაქტიკის შესაბამისად 1 ტონა ქაღალდის წარმოებას საშუალოდ ესაჭიროება 30 მ</w:t>
      </w:r>
      <w:r w:rsidRPr="00940B3B">
        <w:rPr>
          <w:rFonts w:ascii="Sylfaen" w:hAnsi="Sylfaen" w:cs="Sylfaen"/>
          <w:sz w:val="22"/>
          <w:szCs w:val="22"/>
          <w:vertAlign w:val="superscript"/>
          <w:lang w:val="ka-GE"/>
        </w:rPr>
        <w:t>3</w:t>
      </w:r>
      <w:r w:rsidRPr="00940B3B">
        <w:rPr>
          <w:rFonts w:ascii="Sylfaen" w:hAnsi="Sylfaen" w:cs="Sylfaen"/>
          <w:sz w:val="22"/>
          <w:szCs w:val="22"/>
          <w:lang w:val="ka-GE"/>
        </w:rPr>
        <w:t xml:space="preserve"> წყალი რომელიც ბრუნვით სისტემაშია</w:t>
      </w:r>
      <w:r w:rsidR="009D446A">
        <w:rPr>
          <w:rFonts w:ascii="Sylfaen" w:hAnsi="Sylfaen" w:cs="Sylfaen"/>
          <w:sz w:val="22"/>
          <w:szCs w:val="22"/>
          <w:lang w:val="ka-GE"/>
        </w:rPr>
        <w:t xml:space="preserve"> ჩართული</w:t>
      </w:r>
      <w:r w:rsidRPr="00940B3B">
        <w:rPr>
          <w:rFonts w:ascii="Sylfaen" w:hAnsi="Sylfaen" w:cs="Sylfaen"/>
          <w:sz w:val="22"/>
          <w:szCs w:val="22"/>
          <w:lang w:val="ka-GE"/>
        </w:rPr>
        <w:t xml:space="preserve">. </w:t>
      </w:r>
      <w:r w:rsidRPr="00940B3B">
        <w:rPr>
          <w:rFonts w:ascii="Sylfaen" w:hAnsi="Sylfaen" w:cs="Sylfaen"/>
          <w:sz w:val="22"/>
          <w:szCs w:val="22"/>
          <w:lang w:val="en-US" w:eastAsia="en-US"/>
        </w:rPr>
        <w:t>უკვე საბოლოოდ დაქუცმაცებული მას</w:t>
      </w:r>
      <w:r w:rsidRPr="00940B3B">
        <w:rPr>
          <w:rFonts w:ascii="Sylfaen" w:hAnsi="Sylfaen" w:cs="Sylfaen"/>
          <w:sz w:val="22"/>
          <w:szCs w:val="22"/>
          <w:lang w:val="ka-GE" w:eastAsia="en-US"/>
        </w:rPr>
        <w:t xml:space="preserve">ა </w:t>
      </w:r>
      <w:r w:rsidRPr="00940B3B">
        <w:rPr>
          <w:rFonts w:ascii="Sylfaen" w:hAnsi="Sylfaen" w:cs="Sylfaen"/>
          <w:sz w:val="22"/>
          <w:szCs w:val="22"/>
          <w:lang w:val="en-US" w:eastAsia="en-US"/>
        </w:rPr>
        <w:t xml:space="preserve"> ჩამოედინება კაპრონის ბადურაზე, საიდანაც წყალი ჩაედინება სპეციალურ სალექარ რეზერვუარში. სალექარ რეზერვუარში უკვე დალექილი წყლის ძირითადი რაოდენობა სპეციალური წყლის ტუმბოს საშუალებით გადაიქაჩება წყლის რეზერვუარში, რომელიც</w:t>
      </w:r>
      <w:r w:rsidR="0071794D" w:rsidRPr="00940B3B">
        <w:rPr>
          <w:rFonts w:ascii="Sylfaen" w:hAnsi="Sylfaen" w:cs="Sylfaen"/>
          <w:sz w:val="22"/>
          <w:szCs w:val="22"/>
          <w:lang w:val="ka-GE" w:eastAsia="en-US"/>
        </w:rPr>
        <w:t xml:space="preserve"> </w:t>
      </w:r>
      <w:r w:rsidR="0071794D" w:rsidRPr="00940B3B">
        <w:rPr>
          <w:rFonts w:ascii="Sylfaen" w:hAnsi="Sylfaen" w:cs="Sylfaen"/>
          <w:sz w:val="22"/>
          <w:szCs w:val="22"/>
          <w:lang w:val="en-US" w:eastAsia="en-US"/>
        </w:rPr>
        <w:t>ბრუნდება ტექნოლოგიური ციკლში</w:t>
      </w:r>
      <w:r w:rsidRPr="00940B3B">
        <w:rPr>
          <w:rFonts w:ascii="Sylfaen" w:hAnsi="Sylfaen" w:cs="Sylfaen"/>
          <w:sz w:val="22"/>
          <w:szCs w:val="22"/>
          <w:lang w:val="en-US" w:eastAsia="en-US"/>
        </w:rPr>
        <w:t xml:space="preserve"> ხელახლად </w:t>
      </w:r>
      <w:r w:rsidR="0035206F" w:rsidRPr="00940B3B">
        <w:rPr>
          <w:rFonts w:ascii="Sylfaen" w:hAnsi="Sylfaen" w:cs="Sylfaen"/>
          <w:sz w:val="22"/>
          <w:szCs w:val="22"/>
          <w:lang w:val="en-US" w:eastAsia="en-US"/>
        </w:rPr>
        <w:t>გამოიყენება</w:t>
      </w:r>
      <w:r w:rsidR="0035206F" w:rsidRPr="00940B3B">
        <w:rPr>
          <w:rFonts w:ascii="Sylfaen" w:hAnsi="Sylfaen" w:cs="Sylfaen"/>
          <w:sz w:val="22"/>
          <w:szCs w:val="22"/>
          <w:lang w:val="ka-GE" w:eastAsia="en-US"/>
        </w:rPr>
        <w:t xml:space="preserve"> </w:t>
      </w:r>
      <w:r w:rsidRPr="00940B3B">
        <w:rPr>
          <w:rFonts w:ascii="Sylfaen" w:hAnsi="Sylfaen" w:cs="Sylfaen"/>
          <w:sz w:val="22"/>
          <w:szCs w:val="22"/>
          <w:lang w:val="en-US" w:eastAsia="en-US"/>
        </w:rPr>
        <w:t>მაკულატურის გადასამუშავებლად, ხოლო მისი მცირე ნაწილი ხვდება</w:t>
      </w:r>
      <w:r w:rsidRPr="00940B3B">
        <w:rPr>
          <w:rFonts w:ascii="Sylfaen" w:hAnsi="Sylfaen" w:cs="Sylfaen"/>
          <w:sz w:val="22"/>
          <w:szCs w:val="22"/>
          <w:lang w:val="ka-GE" w:eastAsia="en-US"/>
        </w:rPr>
        <w:t xml:space="preserve"> </w:t>
      </w:r>
      <w:r w:rsidRPr="00940B3B">
        <w:rPr>
          <w:rFonts w:ascii="Sylfaen" w:hAnsi="Sylfaen" w:cs="Sylfaen"/>
          <w:sz w:val="22"/>
          <w:szCs w:val="22"/>
          <w:lang w:val="en-US" w:eastAsia="en-US"/>
        </w:rPr>
        <w:t>საწარმოს ტერიტორიაზე</w:t>
      </w:r>
      <w:r w:rsidRPr="00940B3B">
        <w:rPr>
          <w:rFonts w:ascii="Sylfaen" w:hAnsi="Sylfaen" w:cs="Sylfaen"/>
          <w:sz w:val="22"/>
          <w:szCs w:val="22"/>
          <w:lang w:val="ka-GE" w:eastAsia="en-US"/>
        </w:rPr>
        <w:t xml:space="preserve"> არსებულ</w:t>
      </w:r>
      <w:r w:rsidRPr="00940B3B">
        <w:rPr>
          <w:rFonts w:ascii="Sylfaen" w:hAnsi="Sylfaen" w:cs="Sylfaen"/>
          <w:sz w:val="22"/>
          <w:szCs w:val="22"/>
          <w:lang w:val="en-US" w:eastAsia="en-US"/>
        </w:rPr>
        <w:t xml:space="preserve">  </w:t>
      </w:r>
      <w:r w:rsidRPr="00940B3B">
        <w:rPr>
          <w:rFonts w:ascii="Sylfaen" w:hAnsi="Sylfaen" w:cs="Sylfaen"/>
          <w:sz w:val="22"/>
          <w:szCs w:val="22"/>
          <w:lang w:val="ka-GE" w:eastAsia="en-US"/>
        </w:rPr>
        <w:t>საკანალიზაციო ქსელში</w:t>
      </w:r>
      <w:r w:rsidRPr="00940B3B">
        <w:rPr>
          <w:rFonts w:ascii="Sylfaen" w:hAnsi="Sylfaen" w:cs="Sylfaen"/>
          <w:sz w:val="22"/>
          <w:szCs w:val="22"/>
          <w:lang w:val="en-US" w:eastAsia="en-US"/>
        </w:rPr>
        <w:t xml:space="preserve">. </w:t>
      </w:r>
      <w:r w:rsidR="0071794D" w:rsidRPr="00940B3B">
        <w:rPr>
          <w:rFonts w:ascii="Sylfaen" w:hAnsi="Sylfaen" w:cs="Sylfaen"/>
          <w:sz w:val="22"/>
          <w:szCs w:val="22"/>
          <w:lang w:val="ka-GE" w:eastAsia="en-US"/>
        </w:rPr>
        <w:t xml:space="preserve"> </w:t>
      </w:r>
      <w:r w:rsidRPr="00940B3B">
        <w:rPr>
          <w:rFonts w:ascii="Sylfaen" w:hAnsi="Sylfaen" w:cs="Sylfaen"/>
          <w:sz w:val="22"/>
          <w:szCs w:val="22"/>
          <w:lang w:val="en-US" w:eastAsia="en-US"/>
        </w:rPr>
        <w:t xml:space="preserve">წყალთან ერთად გამოყოლილი მცირე რაოდენობით დაქუცმაცებული მასა ილექება სალექარ რეზერვუარში, რომელიც </w:t>
      </w:r>
      <w:r w:rsidRPr="00940B3B">
        <w:rPr>
          <w:rFonts w:ascii="Sylfaen" w:hAnsi="Sylfaen" w:cs="Sylfaen"/>
          <w:sz w:val="22"/>
          <w:szCs w:val="22"/>
          <w:lang w:val="ka-GE" w:eastAsia="en-US"/>
        </w:rPr>
        <w:t xml:space="preserve">პერიოდულად </w:t>
      </w:r>
      <w:r w:rsidRPr="00940B3B">
        <w:rPr>
          <w:rFonts w:ascii="Sylfaen" w:hAnsi="Sylfaen" w:cs="Sylfaen"/>
          <w:sz w:val="22"/>
          <w:szCs w:val="22"/>
          <w:lang w:val="en-US" w:eastAsia="en-US"/>
        </w:rPr>
        <w:t xml:space="preserve">იწმინდება. </w:t>
      </w:r>
    </w:p>
    <w:p w:rsidR="0035206F" w:rsidRPr="00940B3B" w:rsidRDefault="0035206F" w:rsidP="0035206F">
      <w:pPr>
        <w:widowControl w:val="0"/>
        <w:autoSpaceDE w:val="0"/>
        <w:autoSpaceDN w:val="0"/>
        <w:adjustRightInd w:val="0"/>
        <w:spacing w:before="3" w:line="110" w:lineRule="exact"/>
        <w:ind w:right="-1"/>
        <w:rPr>
          <w:rFonts w:ascii="Sylfaen" w:hAnsi="Sylfaen" w:cs="Sylfaen"/>
          <w:sz w:val="22"/>
          <w:szCs w:val="22"/>
          <w:lang w:val="ka-GE"/>
        </w:rPr>
      </w:pPr>
    </w:p>
    <w:p w:rsidR="00336EF2" w:rsidRPr="00940B3B" w:rsidRDefault="00940B3B" w:rsidP="00336EF2">
      <w:pPr>
        <w:autoSpaceDE w:val="0"/>
        <w:autoSpaceDN w:val="0"/>
        <w:adjustRightInd w:val="0"/>
        <w:jc w:val="both"/>
        <w:rPr>
          <w:rFonts w:ascii="Sylfaen" w:hAnsi="Sylfaen" w:cs="Sylfaen"/>
          <w:sz w:val="22"/>
          <w:szCs w:val="22"/>
          <w:lang w:val="ka-GE" w:eastAsia="en-US"/>
        </w:rPr>
      </w:pPr>
      <w:r w:rsidRPr="00940B3B">
        <w:rPr>
          <w:rFonts w:ascii="Sylfaen" w:hAnsi="Sylfaen" w:cs="Sylfaen"/>
          <w:sz w:val="22"/>
          <w:szCs w:val="22"/>
          <w:lang w:val="ka-GE"/>
        </w:rPr>
        <w:t xml:space="preserve">საწარმოო პრაქტიკის შესაბამისად </w:t>
      </w:r>
      <w:r w:rsidR="00DF4594" w:rsidRPr="00940B3B">
        <w:rPr>
          <w:rFonts w:ascii="Sylfaen" w:hAnsi="Sylfaen" w:cs="Sylfaen"/>
          <w:sz w:val="22"/>
          <w:szCs w:val="22"/>
          <w:lang w:val="ka-GE"/>
        </w:rPr>
        <w:t xml:space="preserve">საწარმოს </w:t>
      </w:r>
      <w:r w:rsidRPr="00940B3B">
        <w:rPr>
          <w:rFonts w:ascii="Sylfaen" w:hAnsi="Sylfaen" w:cs="Sylfaen"/>
          <w:sz w:val="22"/>
          <w:szCs w:val="22"/>
          <w:lang w:val="en-US" w:eastAsia="en-US"/>
        </w:rPr>
        <w:t xml:space="preserve">ტექნოლოგიური ციკლში </w:t>
      </w:r>
      <w:r w:rsidR="00DF4594" w:rsidRPr="00940B3B">
        <w:rPr>
          <w:rFonts w:ascii="Sylfaen" w:hAnsi="Sylfaen" w:cs="Sylfaen"/>
          <w:sz w:val="22"/>
          <w:szCs w:val="22"/>
          <w:lang w:val="ka-GE"/>
        </w:rPr>
        <w:t xml:space="preserve">წყლის დანაკარგების შესავსებად </w:t>
      </w:r>
      <w:r w:rsidR="0071794D" w:rsidRPr="00940B3B">
        <w:rPr>
          <w:rFonts w:ascii="Sylfaen" w:hAnsi="Sylfaen" w:cs="Sylfaen"/>
          <w:sz w:val="22"/>
          <w:szCs w:val="22"/>
          <w:lang w:val="ka-GE"/>
        </w:rPr>
        <w:t>წყლის ხარჯი</w:t>
      </w:r>
      <w:r w:rsidR="00DF4594" w:rsidRPr="00940B3B">
        <w:rPr>
          <w:rFonts w:ascii="Sylfaen" w:hAnsi="Sylfaen" w:cs="Sylfaen"/>
          <w:sz w:val="22"/>
          <w:szCs w:val="22"/>
          <w:lang w:val="ka-GE"/>
        </w:rPr>
        <w:t xml:space="preserve"> </w:t>
      </w:r>
      <w:r w:rsidR="00336EF2" w:rsidRPr="00940B3B">
        <w:rPr>
          <w:rFonts w:ascii="Sylfaen" w:hAnsi="Sylfaen" w:cs="Sylfaen"/>
          <w:sz w:val="22"/>
          <w:szCs w:val="22"/>
          <w:lang w:val="en-US" w:eastAsia="en-US"/>
        </w:rPr>
        <w:t>თვის განმავლობაში არ აღემატება</w:t>
      </w:r>
      <w:r w:rsidRPr="00940B3B">
        <w:rPr>
          <w:rFonts w:ascii="Sylfaen" w:hAnsi="Sylfaen" w:cs="Sylfaen"/>
          <w:sz w:val="22"/>
          <w:szCs w:val="22"/>
          <w:lang w:val="ka-GE" w:eastAsia="en-US"/>
        </w:rPr>
        <w:t xml:space="preserve"> 4</w:t>
      </w:r>
      <w:r w:rsidRPr="00940B3B">
        <w:rPr>
          <w:rFonts w:ascii="Sylfaen" w:hAnsi="Sylfaen" w:cs="Sylfaen"/>
          <w:sz w:val="22"/>
          <w:szCs w:val="22"/>
          <w:lang w:val="en-US" w:eastAsia="en-US"/>
        </w:rPr>
        <w:t>0 მ</w:t>
      </w:r>
      <w:r w:rsidRPr="00940B3B">
        <w:rPr>
          <w:rFonts w:ascii="Sylfaen" w:hAnsi="Sylfaen" w:cs="Sylfaen"/>
          <w:sz w:val="22"/>
          <w:szCs w:val="22"/>
          <w:vertAlign w:val="superscript"/>
          <w:lang w:val="en-US" w:eastAsia="en-US"/>
        </w:rPr>
        <w:t>3</w:t>
      </w:r>
      <w:r w:rsidRPr="00940B3B">
        <w:rPr>
          <w:rFonts w:ascii="Sylfaen" w:hAnsi="Sylfaen" w:cs="Sylfaen"/>
          <w:sz w:val="22"/>
          <w:szCs w:val="22"/>
          <w:lang w:val="en-US" w:eastAsia="en-US"/>
        </w:rPr>
        <w:t>-ს</w:t>
      </w:r>
      <w:r w:rsidRPr="00940B3B">
        <w:rPr>
          <w:rFonts w:ascii="Sylfaen" w:hAnsi="Sylfaen" w:cs="Sylfaen"/>
          <w:sz w:val="22"/>
          <w:szCs w:val="22"/>
          <w:lang w:val="ka-GE" w:eastAsia="en-US"/>
        </w:rPr>
        <w:t>, შესაბამისად</w:t>
      </w:r>
      <w:r w:rsidR="00336EF2" w:rsidRPr="00940B3B">
        <w:rPr>
          <w:rFonts w:ascii="Sylfaen" w:hAnsi="Sylfaen" w:cs="Sylfaen"/>
          <w:sz w:val="22"/>
          <w:szCs w:val="22"/>
          <w:lang w:val="en-US" w:eastAsia="en-US"/>
        </w:rPr>
        <w:t xml:space="preserve"> წლის განმავლობაში გამოყენებული წყლის საშუალო რაოდენობა შეადგენს </w:t>
      </w:r>
      <w:r w:rsidRPr="00940B3B">
        <w:rPr>
          <w:rFonts w:ascii="Sylfaen" w:hAnsi="Sylfaen" w:cs="Sylfaen"/>
          <w:sz w:val="22"/>
          <w:szCs w:val="22"/>
          <w:lang w:val="ka-GE" w:eastAsia="en-US"/>
        </w:rPr>
        <w:t>48</w:t>
      </w:r>
      <w:r w:rsidR="00336EF2" w:rsidRPr="00940B3B">
        <w:rPr>
          <w:rFonts w:ascii="Sylfaen" w:hAnsi="Sylfaen" w:cs="Sylfaen"/>
          <w:sz w:val="22"/>
          <w:szCs w:val="22"/>
          <w:lang w:val="en-US" w:eastAsia="en-US"/>
        </w:rPr>
        <w:t>0</w:t>
      </w:r>
      <w:r w:rsidR="009D446A">
        <w:rPr>
          <w:rFonts w:ascii="Sylfaen" w:hAnsi="Sylfaen" w:cs="Sylfaen"/>
          <w:sz w:val="22"/>
          <w:szCs w:val="22"/>
          <w:lang w:val="ka-GE" w:eastAsia="en-US"/>
        </w:rPr>
        <w:t>,0</w:t>
      </w:r>
      <w:r w:rsidR="00336EF2" w:rsidRPr="00940B3B">
        <w:rPr>
          <w:rFonts w:ascii="Sylfaen" w:hAnsi="Sylfaen" w:cs="Sylfaen"/>
          <w:sz w:val="22"/>
          <w:szCs w:val="22"/>
          <w:lang w:val="en-US" w:eastAsia="en-US"/>
        </w:rPr>
        <w:t xml:space="preserve"> </w:t>
      </w:r>
      <w:r w:rsidRPr="00940B3B">
        <w:rPr>
          <w:rFonts w:ascii="Sylfaen" w:hAnsi="Sylfaen" w:cs="Sylfaen"/>
          <w:sz w:val="22"/>
          <w:szCs w:val="22"/>
          <w:lang w:val="ka-GE"/>
        </w:rPr>
        <w:t>მ</w:t>
      </w:r>
      <w:r w:rsidRPr="00940B3B">
        <w:rPr>
          <w:rFonts w:ascii="Sylfaen" w:hAnsi="Sylfaen" w:cs="Sylfaen"/>
          <w:sz w:val="22"/>
          <w:szCs w:val="22"/>
          <w:vertAlign w:val="superscript"/>
          <w:lang w:val="ka-GE"/>
        </w:rPr>
        <w:t>3</w:t>
      </w:r>
      <w:r w:rsidRPr="00940B3B">
        <w:rPr>
          <w:rFonts w:ascii="Sylfaen" w:hAnsi="Sylfaen" w:cs="Sylfaen"/>
          <w:sz w:val="22"/>
          <w:szCs w:val="22"/>
          <w:lang w:val="ka-GE"/>
        </w:rPr>
        <w:t>/წელ.</w:t>
      </w:r>
      <w:r w:rsidR="00336EF2" w:rsidRPr="00940B3B">
        <w:rPr>
          <w:rFonts w:ascii="Sylfaen" w:hAnsi="Sylfaen" w:cs="Sylfaen"/>
          <w:sz w:val="22"/>
          <w:szCs w:val="22"/>
          <w:lang w:val="en-US" w:eastAsia="en-US"/>
        </w:rPr>
        <w:t xml:space="preserve"> </w:t>
      </w:r>
    </w:p>
    <w:p w:rsidR="00336EF2" w:rsidRPr="007231BE" w:rsidRDefault="00336EF2" w:rsidP="00336EF2">
      <w:pPr>
        <w:widowControl w:val="0"/>
        <w:autoSpaceDE w:val="0"/>
        <w:autoSpaceDN w:val="0"/>
        <w:adjustRightInd w:val="0"/>
        <w:spacing w:before="3" w:line="110" w:lineRule="exact"/>
        <w:ind w:right="-1"/>
        <w:rPr>
          <w:rFonts w:ascii="Sylfaen" w:hAnsi="Sylfaen" w:cs="Sylfaen"/>
          <w:sz w:val="22"/>
          <w:szCs w:val="22"/>
          <w:lang w:val="ka-GE"/>
        </w:rPr>
      </w:pPr>
    </w:p>
    <w:p w:rsidR="00DF4594" w:rsidRPr="00494309" w:rsidRDefault="00DF4594" w:rsidP="00DF4594">
      <w:pPr>
        <w:autoSpaceDE w:val="0"/>
        <w:autoSpaceDN w:val="0"/>
        <w:adjustRightInd w:val="0"/>
        <w:jc w:val="both"/>
        <w:rPr>
          <w:rFonts w:ascii="Sylfaen" w:hAnsi="Sylfaen" w:cs="Sylfaen"/>
          <w:sz w:val="22"/>
          <w:szCs w:val="22"/>
          <w:lang w:val="ka-GE"/>
        </w:rPr>
      </w:pPr>
      <w:r w:rsidRPr="00494309">
        <w:rPr>
          <w:rFonts w:ascii="Sylfaen" w:hAnsi="Sylfaen" w:cs="Sylfaen"/>
          <w:sz w:val="22"/>
          <w:szCs w:val="22"/>
          <w:lang w:val="ka-GE"/>
        </w:rPr>
        <w:t xml:space="preserve">წყალი ასევე გამოიყენება საწარმოში დანადგარების გარეცხვისათვის, რომლის ხარჯი ერთ </w:t>
      </w:r>
      <w:r w:rsidR="00940B3B">
        <w:rPr>
          <w:rFonts w:ascii="Sylfaen" w:hAnsi="Sylfaen" w:cs="Sylfaen"/>
          <w:sz w:val="22"/>
          <w:szCs w:val="22"/>
          <w:lang w:val="ka-GE"/>
        </w:rPr>
        <w:t>რეცხვაზე</w:t>
      </w:r>
      <w:r w:rsidRPr="00494309">
        <w:rPr>
          <w:rFonts w:ascii="Sylfaen" w:hAnsi="Sylfaen" w:cs="Sylfaen"/>
          <w:sz w:val="22"/>
          <w:szCs w:val="22"/>
          <w:lang w:val="ka-GE"/>
        </w:rPr>
        <w:t xml:space="preserve"> შეადგენს </w:t>
      </w:r>
      <w:r w:rsidR="00940B3B">
        <w:rPr>
          <w:rFonts w:ascii="Sylfaen" w:hAnsi="Sylfaen" w:cs="Sylfaen"/>
          <w:sz w:val="22"/>
          <w:szCs w:val="22"/>
          <w:lang w:val="ka-GE"/>
        </w:rPr>
        <w:t>საშუალოდ 2,0</w:t>
      </w:r>
      <w:r w:rsidRPr="00494309">
        <w:rPr>
          <w:rFonts w:ascii="Sylfaen" w:hAnsi="Sylfaen" w:cs="Sylfaen"/>
          <w:sz w:val="22"/>
          <w:szCs w:val="22"/>
          <w:lang w:val="ka-GE"/>
        </w:rPr>
        <w:t xml:space="preserve"> მ</w:t>
      </w:r>
      <w:r w:rsidRPr="00494309">
        <w:rPr>
          <w:rFonts w:ascii="Sylfaen" w:hAnsi="Sylfaen" w:cs="Sylfaen"/>
          <w:sz w:val="22"/>
          <w:szCs w:val="22"/>
          <w:vertAlign w:val="superscript"/>
          <w:lang w:val="ka-GE"/>
        </w:rPr>
        <w:t>3</w:t>
      </w:r>
      <w:r w:rsidRPr="00494309">
        <w:rPr>
          <w:rFonts w:ascii="Sylfaen" w:hAnsi="Sylfaen" w:cs="Sylfaen"/>
          <w:sz w:val="22"/>
          <w:szCs w:val="22"/>
          <w:lang w:val="ka-GE"/>
        </w:rPr>
        <w:t xml:space="preserve">-ს. დანაგარების გარეცხვა ხორციელდება </w:t>
      </w:r>
      <w:r w:rsidR="00940B3B">
        <w:rPr>
          <w:rFonts w:ascii="Sylfaen" w:hAnsi="Sylfaen" w:cs="Sylfaen"/>
          <w:sz w:val="22"/>
          <w:szCs w:val="22"/>
          <w:lang w:val="ka-GE"/>
        </w:rPr>
        <w:t>დაახლოებით 10 დღე</w:t>
      </w:r>
      <w:r w:rsidRPr="00494309">
        <w:rPr>
          <w:rFonts w:ascii="Sylfaen" w:hAnsi="Sylfaen" w:cs="Sylfaen"/>
          <w:sz w:val="22"/>
          <w:szCs w:val="22"/>
          <w:lang w:val="ka-GE"/>
        </w:rPr>
        <w:t>ში ერთხელ, ანუ წელიწადში გასარეცხად გამოყენებული წყლის ხ</w:t>
      </w:r>
      <w:r w:rsidR="00973CA9">
        <w:rPr>
          <w:rFonts w:ascii="Sylfaen" w:hAnsi="Sylfaen" w:cs="Sylfaen"/>
          <w:sz w:val="22"/>
          <w:szCs w:val="22"/>
          <w:lang w:val="ka-GE"/>
        </w:rPr>
        <w:t>ა</w:t>
      </w:r>
      <w:r w:rsidRPr="00494309">
        <w:rPr>
          <w:rFonts w:ascii="Sylfaen" w:hAnsi="Sylfaen" w:cs="Sylfaen"/>
          <w:sz w:val="22"/>
          <w:szCs w:val="22"/>
          <w:lang w:val="ka-GE"/>
        </w:rPr>
        <w:t xml:space="preserve">რჯი ტოლი იქნება </w:t>
      </w:r>
      <w:r w:rsidR="00940B3B">
        <w:rPr>
          <w:rFonts w:ascii="Sylfaen" w:hAnsi="Sylfaen" w:cs="Sylfaen"/>
          <w:sz w:val="22"/>
          <w:szCs w:val="22"/>
          <w:lang w:val="ka-GE" w:eastAsia="en-US"/>
        </w:rPr>
        <w:t>6</w:t>
      </w:r>
      <w:r w:rsidR="00940B3B" w:rsidRPr="00940B3B">
        <w:rPr>
          <w:rFonts w:ascii="Sylfaen" w:hAnsi="Sylfaen" w:cs="Sylfaen"/>
          <w:sz w:val="22"/>
          <w:szCs w:val="22"/>
          <w:lang w:val="en-US" w:eastAsia="en-US"/>
        </w:rPr>
        <w:t>0</w:t>
      </w:r>
      <w:r w:rsidR="009D446A">
        <w:rPr>
          <w:rFonts w:ascii="Sylfaen" w:hAnsi="Sylfaen" w:cs="Sylfaen"/>
          <w:sz w:val="22"/>
          <w:szCs w:val="22"/>
          <w:lang w:val="ka-GE" w:eastAsia="en-US"/>
        </w:rPr>
        <w:t>,0</w:t>
      </w:r>
      <w:r w:rsidR="00940B3B" w:rsidRPr="00940B3B">
        <w:rPr>
          <w:rFonts w:ascii="Sylfaen" w:hAnsi="Sylfaen" w:cs="Sylfaen"/>
          <w:sz w:val="22"/>
          <w:szCs w:val="22"/>
          <w:lang w:val="en-US" w:eastAsia="en-US"/>
        </w:rPr>
        <w:t xml:space="preserve"> </w:t>
      </w:r>
      <w:r w:rsidR="00940B3B" w:rsidRPr="00940B3B">
        <w:rPr>
          <w:rFonts w:ascii="Sylfaen" w:hAnsi="Sylfaen" w:cs="Sylfaen"/>
          <w:sz w:val="22"/>
          <w:szCs w:val="22"/>
          <w:lang w:val="ka-GE"/>
        </w:rPr>
        <w:t>მ</w:t>
      </w:r>
      <w:r w:rsidR="00940B3B" w:rsidRPr="00940B3B">
        <w:rPr>
          <w:rFonts w:ascii="Sylfaen" w:hAnsi="Sylfaen" w:cs="Sylfaen"/>
          <w:sz w:val="22"/>
          <w:szCs w:val="22"/>
          <w:vertAlign w:val="superscript"/>
          <w:lang w:val="ka-GE"/>
        </w:rPr>
        <w:t>3</w:t>
      </w:r>
      <w:r w:rsidR="00940B3B" w:rsidRPr="00940B3B">
        <w:rPr>
          <w:rFonts w:ascii="Sylfaen" w:hAnsi="Sylfaen" w:cs="Sylfaen"/>
          <w:sz w:val="22"/>
          <w:szCs w:val="22"/>
          <w:lang w:val="ka-GE"/>
        </w:rPr>
        <w:t>/წელ.</w:t>
      </w:r>
    </w:p>
    <w:p w:rsidR="00D9420E" w:rsidRPr="007231BE"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DF4594" w:rsidRDefault="00DF4594" w:rsidP="00DF4594">
      <w:pPr>
        <w:autoSpaceDE w:val="0"/>
        <w:autoSpaceDN w:val="0"/>
        <w:adjustRightInd w:val="0"/>
        <w:jc w:val="both"/>
        <w:rPr>
          <w:rFonts w:ascii="Sylfaen" w:hAnsi="Sylfaen" w:cs="Sylfaen"/>
          <w:sz w:val="22"/>
          <w:szCs w:val="22"/>
          <w:lang w:val="ka-GE"/>
        </w:rPr>
      </w:pPr>
      <w:r w:rsidRPr="00494309">
        <w:rPr>
          <w:rFonts w:ascii="Sylfaen" w:hAnsi="Sylfaen" w:cs="Sylfaen"/>
          <w:sz w:val="22"/>
          <w:szCs w:val="22"/>
          <w:lang w:val="ka-GE"/>
        </w:rPr>
        <w:t>ამრიგად საწარმო</w:t>
      </w:r>
      <w:r w:rsidR="009D446A">
        <w:rPr>
          <w:rFonts w:ascii="Sylfaen" w:hAnsi="Sylfaen" w:cs="Sylfaen"/>
          <w:sz w:val="22"/>
          <w:szCs w:val="22"/>
          <w:lang w:val="ka-GE"/>
        </w:rPr>
        <w:t xml:space="preserve">ო მიზნით გამოყენებული </w:t>
      </w:r>
      <w:r w:rsidRPr="00494309">
        <w:rPr>
          <w:rFonts w:ascii="Sylfaen" w:hAnsi="Sylfaen" w:cs="Sylfaen"/>
          <w:sz w:val="22"/>
          <w:szCs w:val="22"/>
          <w:lang w:val="ka-GE"/>
        </w:rPr>
        <w:t>წყლის რაოდენობა</w:t>
      </w:r>
      <w:r w:rsidR="009D446A">
        <w:rPr>
          <w:rFonts w:ascii="Sylfaen" w:hAnsi="Sylfaen" w:cs="Sylfaen"/>
          <w:sz w:val="22"/>
          <w:szCs w:val="22"/>
          <w:lang w:val="ka-GE"/>
        </w:rPr>
        <w:t xml:space="preserve"> ტოლი იქნება</w:t>
      </w:r>
      <w:r w:rsidRPr="00494309">
        <w:rPr>
          <w:rFonts w:ascii="Sylfaen" w:hAnsi="Sylfaen" w:cs="Sylfaen"/>
          <w:sz w:val="22"/>
          <w:szCs w:val="22"/>
          <w:lang w:val="ka-GE"/>
        </w:rPr>
        <w:t>:</w:t>
      </w:r>
    </w:p>
    <w:p w:rsidR="00D9420E" w:rsidRPr="007231BE" w:rsidRDefault="00D9420E" w:rsidP="00D9420E">
      <w:pPr>
        <w:widowControl w:val="0"/>
        <w:autoSpaceDE w:val="0"/>
        <w:autoSpaceDN w:val="0"/>
        <w:adjustRightInd w:val="0"/>
        <w:spacing w:before="3" w:line="110" w:lineRule="exact"/>
        <w:ind w:right="-1"/>
        <w:rPr>
          <w:rFonts w:ascii="Sylfaen" w:hAnsi="Sylfaen" w:cs="Sylfaen"/>
          <w:sz w:val="22"/>
          <w:szCs w:val="22"/>
          <w:lang w:val="ka-GE"/>
        </w:rPr>
      </w:pPr>
    </w:p>
    <w:p w:rsidR="00DF4594" w:rsidRPr="009D446A" w:rsidRDefault="009D446A" w:rsidP="00D9420E">
      <w:pPr>
        <w:autoSpaceDE w:val="0"/>
        <w:autoSpaceDN w:val="0"/>
        <w:adjustRightInd w:val="0"/>
        <w:jc w:val="center"/>
        <w:rPr>
          <w:rFonts w:ascii="Sylfaen" w:hAnsi="Sylfaen" w:cs="Sylfaen"/>
          <w:sz w:val="22"/>
          <w:szCs w:val="22"/>
          <w:lang w:val="ka-GE"/>
        </w:rPr>
      </w:pPr>
      <w:r w:rsidRPr="009D446A">
        <w:rPr>
          <w:rFonts w:ascii="Sylfaen" w:hAnsi="Sylfaen" w:cs="Sylfaen"/>
          <w:sz w:val="22"/>
          <w:szCs w:val="22"/>
          <w:lang w:val="ka-GE"/>
        </w:rPr>
        <w:t>480,0</w:t>
      </w:r>
      <w:r w:rsidR="00DF4594" w:rsidRPr="009D446A">
        <w:rPr>
          <w:rFonts w:ascii="Sylfaen" w:hAnsi="Sylfaen" w:cs="Sylfaen"/>
          <w:sz w:val="22"/>
          <w:szCs w:val="22"/>
          <w:lang w:val="ka-GE"/>
        </w:rPr>
        <w:t>+</w:t>
      </w:r>
      <w:r w:rsidRPr="009D446A">
        <w:rPr>
          <w:rFonts w:ascii="Sylfaen" w:hAnsi="Sylfaen" w:cs="Sylfaen"/>
          <w:sz w:val="22"/>
          <w:szCs w:val="22"/>
          <w:lang w:val="ka-GE"/>
        </w:rPr>
        <w:t>60,0</w:t>
      </w:r>
      <w:r w:rsidR="00DF4594" w:rsidRPr="009D446A">
        <w:rPr>
          <w:rFonts w:ascii="Sylfaen" w:hAnsi="Sylfaen" w:cs="Sylfaen"/>
          <w:sz w:val="22"/>
          <w:szCs w:val="22"/>
          <w:lang w:val="ka-GE"/>
        </w:rPr>
        <w:t>=</w:t>
      </w:r>
      <w:r w:rsidRPr="009D446A">
        <w:rPr>
          <w:rFonts w:ascii="Sylfaen" w:hAnsi="Sylfaen" w:cs="Sylfaen"/>
          <w:sz w:val="22"/>
          <w:szCs w:val="22"/>
          <w:lang w:val="ka-GE"/>
        </w:rPr>
        <w:t>540,0</w:t>
      </w:r>
      <w:r w:rsidR="00DF4594" w:rsidRPr="009D446A">
        <w:rPr>
          <w:rFonts w:ascii="Sylfaen" w:hAnsi="Sylfaen" w:cs="Sylfaen"/>
          <w:sz w:val="22"/>
          <w:szCs w:val="22"/>
          <w:lang w:val="ka-GE"/>
        </w:rPr>
        <w:t xml:space="preserve"> მ</w:t>
      </w:r>
      <w:r w:rsidR="00DF4594" w:rsidRPr="009D446A">
        <w:rPr>
          <w:rFonts w:ascii="Sylfaen" w:hAnsi="Sylfaen" w:cs="Sylfaen"/>
          <w:sz w:val="22"/>
          <w:szCs w:val="22"/>
          <w:vertAlign w:val="superscript"/>
          <w:lang w:val="ka-GE"/>
        </w:rPr>
        <w:t>3</w:t>
      </w:r>
      <w:r w:rsidR="00DF4594" w:rsidRPr="009D446A">
        <w:rPr>
          <w:rFonts w:ascii="Sylfaen" w:hAnsi="Sylfaen" w:cs="Sylfaen"/>
          <w:sz w:val="22"/>
          <w:szCs w:val="22"/>
          <w:lang w:val="ka-GE"/>
        </w:rPr>
        <w:t>/წელ.</w:t>
      </w:r>
    </w:p>
    <w:p w:rsidR="00D9420E" w:rsidRPr="00973CA9" w:rsidRDefault="00D9420E" w:rsidP="00D9420E">
      <w:pPr>
        <w:widowControl w:val="0"/>
        <w:autoSpaceDE w:val="0"/>
        <w:autoSpaceDN w:val="0"/>
        <w:adjustRightInd w:val="0"/>
        <w:spacing w:before="3" w:line="110" w:lineRule="exact"/>
        <w:ind w:right="-1"/>
        <w:rPr>
          <w:rFonts w:ascii="Sylfaen" w:hAnsi="Sylfaen" w:cs="Sylfaen"/>
          <w:color w:val="FF0000"/>
          <w:sz w:val="22"/>
          <w:szCs w:val="22"/>
          <w:lang w:val="ka-GE"/>
        </w:rPr>
      </w:pPr>
    </w:p>
    <w:p w:rsidR="00494309" w:rsidRPr="007677FA" w:rsidRDefault="00494309" w:rsidP="00494309">
      <w:pPr>
        <w:tabs>
          <w:tab w:val="left" w:pos="900"/>
          <w:tab w:val="left" w:pos="1080"/>
        </w:tabs>
        <w:jc w:val="both"/>
        <w:rPr>
          <w:rFonts w:ascii="Sylfaen" w:hAnsi="Sylfaen" w:cs="Sylfaen"/>
          <w:bCs/>
          <w:sz w:val="22"/>
          <w:szCs w:val="22"/>
          <w:lang w:val="ka-GE"/>
        </w:rPr>
      </w:pPr>
      <w:r w:rsidRPr="007677FA">
        <w:rPr>
          <w:rFonts w:ascii="Sylfaen" w:hAnsi="Sylfaen" w:cs="Sylfaen"/>
          <w:bCs/>
          <w:sz w:val="22"/>
          <w:szCs w:val="22"/>
          <w:lang w:val="pt-BR"/>
        </w:rPr>
        <w:t xml:space="preserve">დაგეგმილი საქმიანობის სპეციფიკიდან გამომდინარე </w:t>
      </w:r>
      <w:r w:rsidRPr="007677FA">
        <w:rPr>
          <w:rFonts w:ascii="Sylfaen" w:hAnsi="Sylfaen" w:cs="Sylfaen"/>
          <w:bCs/>
          <w:sz w:val="22"/>
          <w:szCs w:val="22"/>
          <w:lang w:val="ka-GE"/>
        </w:rPr>
        <w:t xml:space="preserve">ობიექტზე ძირითადად წარმოიქმნება შემდეგი სახის </w:t>
      </w:r>
      <w:r w:rsidRPr="007677FA">
        <w:rPr>
          <w:rFonts w:ascii="Sylfaen" w:hAnsi="Sylfaen" w:cs="Sylfaen"/>
          <w:bCs/>
          <w:sz w:val="22"/>
          <w:szCs w:val="22"/>
          <w:lang w:val="pt-BR"/>
        </w:rPr>
        <w:t>ჩამდინარე წყლები</w:t>
      </w:r>
      <w:r w:rsidRPr="007677FA">
        <w:rPr>
          <w:rFonts w:ascii="Sylfaen" w:hAnsi="Sylfaen" w:cs="Sylfaen"/>
          <w:bCs/>
          <w:sz w:val="22"/>
          <w:szCs w:val="22"/>
          <w:lang w:val="ka-GE"/>
        </w:rPr>
        <w:t>:</w:t>
      </w:r>
    </w:p>
    <w:p w:rsidR="00494309" w:rsidRPr="00494309" w:rsidRDefault="00494309" w:rsidP="00494309">
      <w:pPr>
        <w:pStyle w:val="ListParagraph"/>
        <w:widowControl w:val="0"/>
        <w:autoSpaceDE w:val="0"/>
        <w:autoSpaceDN w:val="0"/>
        <w:adjustRightInd w:val="0"/>
        <w:spacing w:before="3" w:line="110" w:lineRule="exact"/>
        <w:ind w:right="-1"/>
        <w:rPr>
          <w:rFonts w:ascii="Sylfaen" w:hAnsi="Sylfaen" w:cs="Sylfaen"/>
          <w:lang w:val="ka-GE"/>
        </w:rPr>
      </w:pPr>
    </w:p>
    <w:p w:rsidR="00DF4594" w:rsidRPr="003B6404" w:rsidRDefault="00DF4594" w:rsidP="003B6404">
      <w:pPr>
        <w:pStyle w:val="ListParagraph"/>
        <w:numPr>
          <w:ilvl w:val="0"/>
          <w:numId w:val="38"/>
        </w:numPr>
        <w:autoSpaceDE w:val="0"/>
        <w:autoSpaceDN w:val="0"/>
        <w:adjustRightInd w:val="0"/>
        <w:spacing w:line="240" w:lineRule="auto"/>
        <w:ind w:left="567" w:hanging="283"/>
        <w:jc w:val="both"/>
        <w:rPr>
          <w:rFonts w:ascii="Sylfaen" w:hAnsi="Sylfaen" w:cs="Sylfaen"/>
        </w:rPr>
      </w:pPr>
      <w:r w:rsidRPr="003B6404">
        <w:rPr>
          <w:rFonts w:ascii="Sylfaen" w:hAnsi="Sylfaen" w:cs="Sylfaen"/>
        </w:rPr>
        <w:t>სამეურნეო-საყოფაცხოვრებო ჩამდინარე წყლები</w:t>
      </w:r>
      <w:r w:rsidR="00C74458" w:rsidRPr="003B6404">
        <w:rPr>
          <w:rFonts w:ascii="Sylfaen" w:hAnsi="Sylfaen" w:cs="Sylfaen"/>
          <w:lang w:val="ka-GE"/>
        </w:rPr>
        <w:t xml:space="preserve">; </w:t>
      </w:r>
    </w:p>
    <w:p w:rsidR="00DF4594" w:rsidRPr="003B6404" w:rsidRDefault="00DF4594" w:rsidP="003B6404">
      <w:pPr>
        <w:pStyle w:val="ListParagraph"/>
        <w:numPr>
          <w:ilvl w:val="0"/>
          <w:numId w:val="38"/>
        </w:numPr>
        <w:autoSpaceDE w:val="0"/>
        <w:autoSpaceDN w:val="0"/>
        <w:adjustRightInd w:val="0"/>
        <w:spacing w:line="240" w:lineRule="auto"/>
        <w:ind w:left="567" w:hanging="283"/>
        <w:jc w:val="both"/>
        <w:rPr>
          <w:rFonts w:ascii="Sylfaen" w:hAnsi="Sylfaen" w:cs="Sylfaen"/>
        </w:rPr>
      </w:pPr>
      <w:r w:rsidRPr="003B6404">
        <w:rPr>
          <w:rFonts w:ascii="Sylfaen" w:hAnsi="Sylfaen" w:cs="Sylfaen"/>
        </w:rPr>
        <w:t>საწარმოო</w:t>
      </w:r>
      <w:r w:rsidR="003B6404">
        <w:rPr>
          <w:rFonts w:ascii="Sylfaen" w:hAnsi="Sylfaen" w:cs="Sylfaen"/>
          <w:lang w:val="ka-GE"/>
        </w:rPr>
        <w:t>.</w:t>
      </w:r>
    </w:p>
    <w:p w:rsidR="00494309" w:rsidRDefault="00494309" w:rsidP="00494309">
      <w:pPr>
        <w:autoSpaceDE w:val="0"/>
        <w:autoSpaceDN w:val="0"/>
        <w:adjustRightInd w:val="0"/>
        <w:jc w:val="both"/>
        <w:rPr>
          <w:rFonts w:ascii="Sylfaen" w:hAnsi="Sylfaen" w:cs="Sylfaen"/>
          <w:sz w:val="22"/>
          <w:szCs w:val="22"/>
          <w:lang w:val="ka-GE"/>
        </w:rPr>
      </w:pPr>
      <w:r w:rsidRPr="00EA75C7">
        <w:rPr>
          <w:rFonts w:ascii="Sylfaen" w:hAnsi="Sylfaen" w:cs="Sylfaen"/>
          <w:b/>
          <w:sz w:val="22"/>
          <w:szCs w:val="22"/>
          <w:u w:val="single"/>
          <w:lang w:val="en-US" w:eastAsia="en-US"/>
        </w:rPr>
        <w:t>სამურნეო-ფეკალური</w:t>
      </w:r>
      <w:r w:rsidRPr="00EA75C7">
        <w:rPr>
          <w:rFonts w:ascii="Sylfaen" w:hAnsi="Sylfaen" w:cs="Sylfaen"/>
          <w:b/>
          <w:sz w:val="22"/>
          <w:szCs w:val="22"/>
          <w:u w:val="single"/>
          <w:lang w:val="ka-GE" w:eastAsia="en-US"/>
        </w:rPr>
        <w:t xml:space="preserve">  </w:t>
      </w:r>
      <w:r w:rsidRPr="00EA75C7">
        <w:rPr>
          <w:rFonts w:ascii="Sylfaen" w:hAnsi="Sylfaen" w:cs="Sylfaen"/>
          <w:b/>
          <w:sz w:val="22"/>
          <w:szCs w:val="22"/>
          <w:u w:val="single"/>
          <w:lang w:val="en-US" w:eastAsia="en-US"/>
        </w:rPr>
        <w:t>ჩამდინარე წყლები</w:t>
      </w:r>
      <w:r w:rsidRPr="00EA75C7">
        <w:rPr>
          <w:rFonts w:ascii="Sylfaen" w:hAnsi="Sylfaen" w:cs="Sylfaen"/>
          <w:b/>
          <w:sz w:val="22"/>
          <w:szCs w:val="22"/>
          <w:u w:val="single"/>
          <w:lang w:val="ka-GE" w:eastAsia="en-US"/>
        </w:rPr>
        <w:t>.</w:t>
      </w:r>
      <w:r>
        <w:rPr>
          <w:rFonts w:ascii="Sylfaen" w:hAnsi="Sylfaen" w:cs="Sylfaen"/>
          <w:sz w:val="22"/>
          <w:szCs w:val="22"/>
          <w:lang w:val="ka-GE" w:eastAsia="en-US"/>
        </w:rPr>
        <w:t xml:space="preserve"> </w:t>
      </w:r>
      <w:r w:rsidRPr="00EA75C7">
        <w:rPr>
          <w:rFonts w:ascii="Sylfaen" w:hAnsi="Sylfaen" w:cs="Sylfaen"/>
          <w:sz w:val="22"/>
          <w:szCs w:val="22"/>
          <w:lang w:val="en-US" w:eastAsia="en-US"/>
        </w:rPr>
        <w:t>სამურნეო-ფეკალური</w:t>
      </w:r>
      <w:r>
        <w:rPr>
          <w:rFonts w:ascii="Sylfaen" w:hAnsi="Sylfaen" w:cs="Sylfaen"/>
          <w:sz w:val="22"/>
          <w:szCs w:val="22"/>
          <w:lang w:val="ka-GE" w:eastAsia="en-US"/>
        </w:rPr>
        <w:t xml:space="preserve">  </w:t>
      </w:r>
      <w:r w:rsidRPr="00EA75C7">
        <w:rPr>
          <w:rFonts w:ascii="Sylfaen" w:hAnsi="Sylfaen" w:cs="Sylfaen"/>
          <w:sz w:val="22"/>
          <w:szCs w:val="22"/>
          <w:lang w:val="en-US" w:eastAsia="en-US"/>
        </w:rPr>
        <w:t>ჩამდინარე წყლების რაოდენობის გაანგარიშება ხდება გამოყენებული სასმელ-სამეურნეო</w:t>
      </w:r>
      <w:r w:rsidRPr="00EA75C7">
        <w:rPr>
          <w:rFonts w:ascii="Sylfaen" w:hAnsi="Sylfaen" w:cs="Sylfaen"/>
          <w:sz w:val="22"/>
          <w:szCs w:val="22"/>
          <w:lang w:val="ka-GE" w:eastAsia="en-US"/>
        </w:rPr>
        <w:t xml:space="preserve"> </w:t>
      </w:r>
      <w:r w:rsidRPr="00EA75C7">
        <w:rPr>
          <w:rFonts w:ascii="Sylfaen" w:hAnsi="Sylfaen" w:cs="Sylfaen"/>
          <w:sz w:val="22"/>
          <w:szCs w:val="22"/>
          <w:lang w:val="en-US" w:eastAsia="en-US"/>
        </w:rPr>
        <w:t xml:space="preserve">დანიშნულების წყლის 20%-იანი დანაკარგის გათვალისწინებით და საწარმოსათვის იქნება </w:t>
      </w:r>
      <w:r>
        <w:rPr>
          <w:rFonts w:ascii="Sylfaen" w:hAnsi="Sylfaen" w:cs="Sylfaen"/>
          <w:sz w:val="22"/>
          <w:szCs w:val="22"/>
          <w:lang w:val="ka-GE" w:eastAsia="en-US"/>
        </w:rPr>
        <w:t>135,0</w:t>
      </w:r>
      <w:r w:rsidRPr="00EA75C7">
        <w:rPr>
          <w:rFonts w:ascii="Sylfaen" w:hAnsi="Sylfaen" w:cs="Sylfaen"/>
          <w:sz w:val="22"/>
          <w:szCs w:val="22"/>
          <w:lang w:val="ka-GE" w:eastAsia="en-US"/>
        </w:rPr>
        <w:t xml:space="preserve"> </w:t>
      </w:r>
      <w:r w:rsidRPr="00EA75C7">
        <w:rPr>
          <w:rFonts w:ascii="Sylfaen" w:hAnsi="Sylfaen" w:cs="Sylfaen"/>
          <w:sz w:val="22"/>
          <w:szCs w:val="22"/>
          <w:lang w:val="en-US" w:eastAsia="en-US"/>
        </w:rPr>
        <w:t xml:space="preserve">* 0,8 = </w:t>
      </w:r>
      <w:r>
        <w:rPr>
          <w:rFonts w:ascii="Sylfaen" w:hAnsi="Sylfaen" w:cs="Sylfaen"/>
          <w:sz w:val="22"/>
          <w:szCs w:val="22"/>
          <w:lang w:val="ka-GE" w:eastAsia="en-US"/>
        </w:rPr>
        <w:t>108,0</w:t>
      </w:r>
      <w:r w:rsidRPr="00EA75C7">
        <w:rPr>
          <w:rFonts w:ascii="Sylfaen" w:hAnsi="Sylfaen" w:cs="Sylfaen"/>
          <w:sz w:val="22"/>
          <w:szCs w:val="22"/>
          <w:lang w:val="en-US" w:eastAsia="en-US"/>
        </w:rPr>
        <w:t xml:space="preserve"> მ</w:t>
      </w:r>
      <w:r w:rsidRPr="00EA75C7">
        <w:rPr>
          <w:rFonts w:ascii="Sylfaen" w:hAnsi="Sylfaen" w:cs="Sylfaen"/>
          <w:sz w:val="22"/>
          <w:szCs w:val="22"/>
          <w:vertAlign w:val="superscript"/>
          <w:lang w:val="en-US" w:eastAsia="en-US"/>
        </w:rPr>
        <w:t>3</w:t>
      </w:r>
      <w:r w:rsidRPr="00EA75C7">
        <w:rPr>
          <w:rFonts w:ascii="Sylfaen" w:hAnsi="Sylfaen" w:cs="Sylfaen"/>
          <w:sz w:val="22"/>
          <w:szCs w:val="22"/>
          <w:lang w:val="en-US" w:eastAsia="en-US"/>
        </w:rPr>
        <w:t>/წელ.</w:t>
      </w:r>
      <w:r>
        <w:rPr>
          <w:rFonts w:ascii="Sylfaen" w:hAnsi="Sylfaen" w:cs="Sylfaen"/>
          <w:sz w:val="22"/>
          <w:szCs w:val="22"/>
          <w:lang w:val="ka-GE" w:eastAsia="en-US"/>
        </w:rPr>
        <w:t xml:space="preserve"> </w:t>
      </w:r>
    </w:p>
    <w:p w:rsidR="00494309" w:rsidRPr="007231BE" w:rsidRDefault="00494309" w:rsidP="00494309">
      <w:pPr>
        <w:widowControl w:val="0"/>
        <w:autoSpaceDE w:val="0"/>
        <w:autoSpaceDN w:val="0"/>
        <w:adjustRightInd w:val="0"/>
        <w:spacing w:before="3" w:line="110" w:lineRule="exact"/>
        <w:ind w:right="-1"/>
        <w:rPr>
          <w:rFonts w:ascii="Sylfaen" w:hAnsi="Sylfaen" w:cs="Sylfaen"/>
          <w:sz w:val="22"/>
          <w:szCs w:val="22"/>
          <w:lang w:val="ka-GE"/>
        </w:rPr>
      </w:pPr>
    </w:p>
    <w:p w:rsidR="00DF4594" w:rsidRPr="00DF4594" w:rsidRDefault="00DF4594" w:rsidP="00DF4594">
      <w:pPr>
        <w:autoSpaceDE w:val="0"/>
        <w:autoSpaceDN w:val="0"/>
        <w:adjustRightInd w:val="0"/>
        <w:jc w:val="both"/>
        <w:rPr>
          <w:rFonts w:ascii="Sylfaen" w:hAnsi="Sylfaen" w:cs="Sylfaen"/>
          <w:sz w:val="22"/>
          <w:szCs w:val="22"/>
        </w:rPr>
      </w:pPr>
      <w:r w:rsidRPr="00DF4594">
        <w:rPr>
          <w:rFonts w:ascii="Sylfaen" w:hAnsi="Sylfaen" w:cs="Sylfaen"/>
          <w:sz w:val="22"/>
          <w:szCs w:val="22"/>
        </w:rPr>
        <w:lastRenderedPageBreak/>
        <w:t>აღნიშნული სამეურნეო-საყოფაცხოვრებო ჩამდინარე წყლები მიემართება საკანალიზაციო კოლექტორის მეშვეობით ქ. თბილისის საკანალიზაციო სისტემაში შესაბამისი ხელშეკრულებით გათვალისწინებული პირობებით.</w:t>
      </w:r>
    </w:p>
    <w:p w:rsidR="003B6404" w:rsidRPr="007231BE" w:rsidRDefault="003B6404" w:rsidP="003B6404">
      <w:pPr>
        <w:widowControl w:val="0"/>
        <w:autoSpaceDE w:val="0"/>
        <w:autoSpaceDN w:val="0"/>
        <w:adjustRightInd w:val="0"/>
        <w:spacing w:before="3" w:line="110" w:lineRule="exact"/>
        <w:ind w:right="-1"/>
        <w:rPr>
          <w:rFonts w:ascii="Sylfaen" w:hAnsi="Sylfaen" w:cs="Sylfaen"/>
          <w:sz w:val="22"/>
          <w:szCs w:val="22"/>
          <w:lang w:val="ka-GE"/>
        </w:rPr>
      </w:pPr>
    </w:p>
    <w:p w:rsidR="003B6404" w:rsidRPr="00A11642" w:rsidRDefault="00A11642" w:rsidP="003B6404">
      <w:pPr>
        <w:autoSpaceDE w:val="0"/>
        <w:autoSpaceDN w:val="0"/>
        <w:adjustRightInd w:val="0"/>
        <w:jc w:val="both"/>
        <w:rPr>
          <w:rFonts w:ascii="Sylfaen" w:hAnsi="Sylfaen" w:cs="Sylfaen"/>
          <w:sz w:val="22"/>
          <w:szCs w:val="22"/>
          <w:lang w:val="ka-GE" w:eastAsia="en-US"/>
        </w:rPr>
      </w:pPr>
      <w:r w:rsidRPr="00A11642">
        <w:rPr>
          <w:rFonts w:ascii="Sylfaen" w:hAnsi="Sylfaen" w:cs="Sylfaen"/>
          <w:b/>
          <w:sz w:val="22"/>
          <w:szCs w:val="22"/>
          <w:u w:val="single"/>
          <w:lang w:val="en-US" w:eastAsia="en-US"/>
        </w:rPr>
        <w:t>სა</w:t>
      </w:r>
      <w:r w:rsidRPr="00A11642">
        <w:rPr>
          <w:rFonts w:ascii="Sylfaen" w:hAnsi="Sylfaen" w:cs="Sylfaen"/>
          <w:b/>
          <w:sz w:val="22"/>
          <w:szCs w:val="22"/>
          <w:u w:val="single"/>
          <w:lang w:val="ka-GE" w:eastAsia="en-US"/>
        </w:rPr>
        <w:t xml:space="preserve">წარმოო </w:t>
      </w:r>
      <w:r w:rsidRPr="00A11642">
        <w:rPr>
          <w:rFonts w:ascii="Sylfaen" w:hAnsi="Sylfaen" w:cs="Sylfaen"/>
          <w:b/>
          <w:sz w:val="22"/>
          <w:szCs w:val="22"/>
          <w:u w:val="single"/>
          <w:lang w:val="en-US" w:eastAsia="en-US"/>
        </w:rPr>
        <w:t>ჩამდინარე წყლები</w:t>
      </w:r>
      <w:r w:rsidRPr="00A11642">
        <w:rPr>
          <w:rFonts w:ascii="Sylfaen" w:hAnsi="Sylfaen" w:cs="Sylfaen"/>
          <w:b/>
          <w:sz w:val="22"/>
          <w:szCs w:val="22"/>
          <w:u w:val="single"/>
          <w:lang w:val="ka-GE" w:eastAsia="en-US"/>
        </w:rPr>
        <w:t xml:space="preserve">. </w:t>
      </w:r>
      <w:r w:rsidR="009D446A" w:rsidRPr="00A11642">
        <w:rPr>
          <w:rFonts w:ascii="Sylfaen" w:hAnsi="Sylfaen" w:cs="Sylfaen"/>
          <w:sz w:val="22"/>
          <w:szCs w:val="22"/>
          <w:lang w:val="ka-GE" w:eastAsia="en-US"/>
        </w:rPr>
        <w:t xml:space="preserve">როგორც უკვე აღინიშნა საწარმოს ტექნოლოგიურ ციკლში გამოყენებული </w:t>
      </w:r>
      <w:r w:rsidRPr="00A11642">
        <w:rPr>
          <w:rFonts w:ascii="Sylfaen" w:hAnsi="Sylfaen" w:cs="Sylfaen"/>
          <w:sz w:val="22"/>
          <w:szCs w:val="22"/>
          <w:lang w:val="ka-GE" w:eastAsia="en-US"/>
        </w:rPr>
        <w:t>წყალი ჩართულია ბრუნვით სისტემაში და ხდება მისი</w:t>
      </w:r>
      <w:r w:rsidR="003B6404" w:rsidRPr="00A11642">
        <w:rPr>
          <w:rFonts w:ascii="Sylfaen" w:hAnsi="Sylfaen" w:cs="Sylfaen"/>
          <w:sz w:val="22"/>
          <w:szCs w:val="22"/>
          <w:lang w:val="en-US" w:eastAsia="en-US"/>
        </w:rPr>
        <w:t xml:space="preserve">  ხელახლად მაკულატურის </w:t>
      </w:r>
      <w:r w:rsidRPr="00A11642">
        <w:rPr>
          <w:rFonts w:ascii="Sylfaen" w:hAnsi="Sylfaen" w:cs="Sylfaen"/>
          <w:sz w:val="22"/>
          <w:szCs w:val="22"/>
          <w:lang w:val="en-US" w:eastAsia="en-US"/>
        </w:rPr>
        <w:t>გამოიყენება</w:t>
      </w:r>
      <w:r w:rsidRPr="00A11642">
        <w:rPr>
          <w:rFonts w:ascii="Sylfaen" w:hAnsi="Sylfaen" w:cs="Sylfaen"/>
          <w:sz w:val="22"/>
          <w:szCs w:val="22"/>
          <w:lang w:val="ka-GE" w:eastAsia="en-US"/>
        </w:rPr>
        <w:t xml:space="preserve"> </w:t>
      </w:r>
      <w:r w:rsidR="003B6404" w:rsidRPr="00A11642">
        <w:rPr>
          <w:rFonts w:ascii="Sylfaen" w:hAnsi="Sylfaen" w:cs="Sylfaen"/>
          <w:sz w:val="22"/>
          <w:szCs w:val="22"/>
          <w:lang w:val="en-US" w:eastAsia="en-US"/>
        </w:rPr>
        <w:t>გადასამუშავებლად, ხოლო მისი მცირე ნაწილ</w:t>
      </w:r>
      <w:r w:rsidRPr="00A11642">
        <w:rPr>
          <w:rFonts w:ascii="Sylfaen" w:hAnsi="Sylfaen" w:cs="Sylfaen"/>
          <w:sz w:val="22"/>
          <w:szCs w:val="22"/>
          <w:lang w:val="ka-GE" w:eastAsia="en-US"/>
        </w:rPr>
        <w:t>ი, პირობითად სუფთა ჩამდინარე წყლების სახით,</w:t>
      </w:r>
      <w:r w:rsidR="003B6404" w:rsidRPr="00A11642">
        <w:rPr>
          <w:rFonts w:ascii="Sylfaen" w:hAnsi="Sylfaen" w:cs="Sylfaen"/>
          <w:sz w:val="22"/>
          <w:szCs w:val="22"/>
          <w:lang w:val="en-US" w:eastAsia="en-US"/>
        </w:rPr>
        <w:t xml:space="preserve"> ხვდება</w:t>
      </w:r>
      <w:r w:rsidR="003B6404" w:rsidRPr="00A11642">
        <w:rPr>
          <w:rFonts w:ascii="Sylfaen" w:hAnsi="Sylfaen" w:cs="Sylfaen"/>
          <w:sz w:val="22"/>
          <w:szCs w:val="22"/>
          <w:lang w:val="ka-GE" w:eastAsia="en-US"/>
        </w:rPr>
        <w:t xml:space="preserve"> </w:t>
      </w:r>
      <w:r w:rsidR="003B6404" w:rsidRPr="00A11642">
        <w:rPr>
          <w:rFonts w:ascii="Sylfaen" w:hAnsi="Sylfaen" w:cs="Sylfaen"/>
          <w:sz w:val="22"/>
          <w:szCs w:val="22"/>
          <w:lang w:val="en-US" w:eastAsia="en-US"/>
        </w:rPr>
        <w:t>საწარმოს ტერიტორიაზე</w:t>
      </w:r>
      <w:r w:rsidR="003B6404" w:rsidRPr="00A11642">
        <w:rPr>
          <w:rFonts w:ascii="Sylfaen" w:hAnsi="Sylfaen" w:cs="Sylfaen"/>
          <w:sz w:val="22"/>
          <w:szCs w:val="22"/>
          <w:lang w:val="ka-GE" w:eastAsia="en-US"/>
        </w:rPr>
        <w:t xml:space="preserve"> არსებულ</w:t>
      </w:r>
      <w:r w:rsidR="003B6404" w:rsidRPr="00A11642">
        <w:rPr>
          <w:rFonts w:ascii="Sylfaen" w:hAnsi="Sylfaen" w:cs="Sylfaen"/>
          <w:sz w:val="22"/>
          <w:szCs w:val="22"/>
          <w:lang w:val="en-US" w:eastAsia="en-US"/>
        </w:rPr>
        <w:t xml:space="preserve">  </w:t>
      </w:r>
      <w:r w:rsidR="003B6404" w:rsidRPr="00A11642">
        <w:rPr>
          <w:rFonts w:ascii="Sylfaen" w:hAnsi="Sylfaen" w:cs="Sylfaen"/>
          <w:sz w:val="22"/>
          <w:szCs w:val="22"/>
          <w:lang w:val="ka-GE" w:eastAsia="en-US"/>
        </w:rPr>
        <w:t>საკანალიზაციო ქსელში</w:t>
      </w:r>
      <w:r w:rsidR="003B6404" w:rsidRPr="00A11642">
        <w:rPr>
          <w:rFonts w:ascii="Sylfaen" w:hAnsi="Sylfaen" w:cs="Sylfaen"/>
          <w:sz w:val="22"/>
          <w:szCs w:val="22"/>
          <w:lang w:val="en-US" w:eastAsia="en-US"/>
        </w:rPr>
        <w:t xml:space="preserve">. </w:t>
      </w:r>
    </w:p>
    <w:p w:rsidR="00907196" w:rsidRPr="00A11642" w:rsidRDefault="00907196" w:rsidP="00907196">
      <w:pPr>
        <w:widowControl w:val="0"/>
        <w:autoSpaceDE w:val="0"/>
        <w:autoSpaceDN w:val="0"/>
        <w:adjustRightInd w:val="0"/>
        <w:spacing w:before="3" w:line="110" w:lineRule="exact"/>
        <w:ind w:right="-1"/>
        <w:rPr>
          <w:rFonts w:ascii="Sylfaen" w:hAnsi="Sylfaen" w:cs="Sylfaen"/>
          <w:sz w:val="22"/>
          <w:szCs w:val="22"/>
          <w:lang w:val="ka-GE"/>
        </w:rPr>
      </w:pPr>
    </w:p>
    <w:p w:rsidR="004E090A" w:rsidRPr="00A11642" w:rsidRDefault="004E090A" w:rsidP="004E090A">
      <w:pPr>
        <w:autoSpaceDE w:val="0"/>
        <w:autoSpaceDN w:val="0"/>
        <w:adjustRightInd w:val="0"/>
        <w:jc w:val="both"/>
        <w:rPr>
          <w:rFonts w:ascii="Sylfaen" w:hAnsi="Sylfaen" w:cs="Sylfaen"/>
          <w:sz w:val="22"/>
          <w:szCs w:val="22"/>
        </w:rPr>
      </w:pPr>
      <w:r w:rsidRPr="00A11642">
        <w:rPr>
          <w:rFonts w:ascii="Sylfaen" w:hAnsi="Sylfaen" w:cs="Sylfaen"/>
          <w:b/>
          <w:sz w:val="22"/>
          <w:szCs w:val="22"/>
          <w:u w:val="single"/>
          <w:lang w:val="en-US" w:eastAsia="en-US"/>
        </w:rPr>
        <w:t>სანიაღვრე ჩამდინარე წყლები.</w:t>
      </w:r>
      <w:r w:rsidRPr="00A11642">
        <w:rPr>
          <w:rFonts w:ascii="Sylfaen" w:hAnsi="Sylfaen" w:cs="Sylfaen"/>
          <w:b/>
          <w:sz w:val="22"/>
          <w:szCs w:val="22"/>
          <w:lang w:val="ka-GE"/>
        </w:rPr>
        <w:t xml:space="preserve"> </w:t>
      </w:r>
      <w:r w:rsidRPr="00A11642">
        <w:rPr>
          <w:rFonts w:ascii="Sylfaen" w:hAnsi="Sylfaen" w:cs="Sylfaen"/>
          <w:sz w:val="22"/>
          <w:szCs w:val="22"/>
        </w:rPr>
        <w:t xml:space="preserve">საწარმოს განლაგების ტერიტორიის ფართობი შეადგენს - </w:t>
      </w:r>
      <w:r w:rsidRPr="00A11642">
        <w:rPr>
          <w:rFonts w:ascii="Sylfaen" w:hAnsi="Sylfaen" w:cs="Sylfaen"/>
          <w:sz w:val="22"/>
          <w:szCs w:val="22"/>
          <w:lang w:val="ka-GE"/>
        </w:rPr>
        <w:t>77,0</w:t>
      </w:r>
      <w:r w:rsidRPr="00A11642">
        <w:rPr>
          <w:rFonts w:ascii="Sylfaen" w:hAnsi="Sylfaen" w:cs="Sylfaen"/>
          <w:sz w:val="22"/>
          <w:szCs w:val="22"/>
        </w:rPr>
        <w:t xml:space="preserve"> კვ.მ-ს, ანუ - </w:t>
      </w:r>
      <w:r w:rsidRPr="00A11642">
        <w:rPr>
          <w:rFonts w:ascii="Sylfaen" w:hAnsi="Sylfaen" w:cs="Sylfaen"/>
          <w:sz w:val="22"/>
          <w:szCs w:val="22"/>
          <w:lang w:val="ka-GE"/>
        </w:rPr>
        <w:t>0,</w:t>
      </w:r>
      <w:r w:rsidRPr="00A11642">
        <w:rPr>
          <w:rFonts w:ascii="Sylfaen" w:hAnsi="Sylfaen" w:cs="Sylfaen"/>
          <w:sz w:val="22"/>
          <w:szCs w:val="22"/>
        </w:rPr>
        <w:t>0</w:t>
      </w:r>
      <w:r w:rsidRPr="00A11642">
        <w:rPr>
          <w:rFonts w:ascii="Sylfaen" w:hAnsi="Sylfaen" w:cs="Sylfaen"/>
          <w:sz w:val="22"/>
          <w:szCs w:val="22"/>
          <w:lang w:val="ka-GE"/>
        </w:rPr>
        <w:t>0</w:t>
      </w:r>
      <w:r w:rsidRPr="00A11642">
        <w:rPr>
          <w:rFonts w:ascii="Sylfaen" w:hAnsi="Sylfaen" w:cs="Sylfaen"/>
          <w:sz w:val="22"/>
          <w:szCs w:val="22"/>
        </w:rPr>
        <w:t>7</w:t>
      </w:r>
      <w:r w:rsidRPr="00A11642">
        <w:rPr>
          <w:rFonts w:ascii="Sylfaen" w:hAnsi="Sylfaen" w:cs="Sylfaen"/>
          <w:sz w:val="22"/>
          <w:szCs w:val="22"/>
          <w:lang w:val="ka-GE"/>
        </w:rPr>
        <w:t>7</w:t>
      </w:r>
      <w:r w:rsidRPr="00A11642">
        <w:rPr>
          <w:rFonts w:ascii="Sylfaen" w:hAnsi="Sylfaen" w:cs="Sylfaen"/>
          <w:sz w:val="22"/>
          <w:szCs w:val="22"/>
        </w:rPr>
        <w:t xml:space="preserve"> ჰა-ს. საწარმოო პროცესი მიმდინარეობს დახურულ შენობაში, ამიტომ </w:t>
      </w:r>
      <w:r w:rsidR="00A11642">
        <w:rPr>
          <w:rFonts w:ascii="Sylfaen" w:hAnsi="Sylfaen" w:cs="Sylfaen"/>
          <w:sz w:val="22"/>
          <w:szCs w:val="22"/>
          <w:lang w:val="ka-GE"/>
        </w:rPr>
        <w:t xml:space="preserve">ფაქტიურად </w:t>
      </w:r>
      <w:r w:rsidRPr="00A11642">
        <w:rPr>
          <w:rFonts w:ascii="Sylfaen" w:hAnsi="Sylfaen" w:cs="Sylfaen"/>
          <w:sz w:val="22"/>
          <w:szCs w:val="22"/>
        </w:rPr>
        <w:t xml:space="preserve">არ არსებობს სანიაღვრე წყლების </w:t>
      </w:r>
      <w:r w:rsidRPr="00A11642">
        <w:rPr>
          <w:rFonts w:ascii="Sylfaen" w:hAnsi="Sylfaen" w:cs="Sylfaen"/>
          <w:sz w:val="22"/>
          <w:szCs w:val="22"/>
          <w:lang w:val="ka-GE"/>
        </w:rPr>
        <w:t>წარმოქმნის</w:t>
      </w:r>
      <w:r w:rsidRPr="00A11642">
        <w:rPr>
          <w:rFonts w:ascii="Sylfaen" w:hAnsi="Sylfaen" w:cs="Sylfaen"/>
          <w:sz w:val="22"/>
          <w:szCs w:val="22"/>
        </w:rPr>
        <w:t xml:space="preserve"> პოტ</w:t>
      </w:r>
      <w:r w:rsidRPr="00A11642">
        <w:rPr>
          <w:rFonts w:ascii="Sylfaen" w:hAnsi="Sylfaen" w:cs="Sylfaen"/>
          <w:sz w:val="22"/>
          <w:szCs w:val="22"/>
          <w:lang w:val="ka-GE"/>
        </w:rPr>
        <w:t>ნ</w:t>
      </w:r>
      <w:r w:rsidRPr="00A11642">
        <w:rPr>
          <w:rFonts w:ascii="Sylfaen" w:hAnsi="Sylfaen" w:cs="Sylfaen"/>
          <w:sz w:val="22"/>
          <w:szCs w:val="22"/>
        </w:rPr>
        <w:t xml:space="preserve">ენციური წყაროები. </w:t>
      </w:r>
    </w:p>
    <w:p w:rsidR="009D446A" w:rsidRPr="007231BE" w:rsidRDefault="009D446A" w:rsidP="009D446A">
      <w:pPr>
        <w:widowControl w:val="0"/>
        <w:autoSpaceDE w:val="0"/>
        <w:autoSpaceDN w:val="0"/>
        <w:adjustRightInd w:val="0"/>
        <w:spacing w:before="3" w:line="110" w:lineRule="exact"/>
        <w:ind w:right="-1"/>
        <w:rPr>
          <w:rFonts w:ascii="Sylfaen" w:hAnsi="Sylfaen" w:cs="Sylfaen"/>
          <w:sz w:val="22"/>
          <w:szCs w:val="22"/>
          <w:lang w:val="ka-GE"/>
        </w:rPr>
      </w:pPr>
    </w:p>
    <w:p w:rsidR="005B49DE" w:rsidRPr="0007210A" w:rsidRDefault="005B49DE" w:rsidP="005B49DE">
      <w:pPr>
        <w:autoSpaceDE w:val="0"/>
        <w:autoSpaceDN w:val="0"/>
        <w:adjustRightInd w:val="0"/>
        <w:jc w:val="both"/>
        <w:rPr>
          <w:rFonts w:ascii="Sylfaen" w:hAnsi="Sylfaen"/>
          <w:sz w:val="13"/>
          <w:szCs w:val="13"/>
          <w:lang w:val="ka-GE"/>
        </w:rPr>
      </w:pPr>
      <w:r w:rsidRPr="0007210A">
        <w:rPr>
          <w:rFonts w:ascii="Sylfaen" w:hAnsi="Sylfaen" w:cs="Sylfaen"/>
          <w:sz w:val="22"/>
          <w:szCs w:val="22"/>
        </w:rPr>
        <w:t xml:space="preserve">მეორადი ჰიგიენური ქაღალდების წარმოების პროცესში </w:t>
      </w:r>
      <w:r w:rsidRPr="0007210A">
        <w:rPr>
          <w:rFonts w:ascii="Sylfaen" w:hAnsi="Sylfaen" w:cs="Sylfaen"/>
          <w:sz w:val="22"/>
          <w:szCs w:val="22"/>
          <w:lang w:val="ka-GE"/>
        </w:rPr>
        <w:t xml:space="preserve">გამოყენებული დანადგარებიდან </w:t>
      </w:r>
      <w:r w:rsidRPr="0007210A">
        <w:rPr>
          <w:sz w:val="22"/>
          <w:szCs w:val="22"/>
        </w:rPr>
        <w:t xml:space="preserve"> </w:t>
      </w:r>
      <w:r w:rsidR="0007210A" w:rsidRPr="0007210A">
        <w:rPr>
          <w:rFonts w:ascii="Sylfaen" w:hAnsi="Sylfaen"/>
          <w:sz w:val="22"/>
          <w:szCs w:val="22"/>
          <w:lang w:val="ka-GE"/>
        </w:rPr>
        <w:t xml:space="preserve">საწვავის </w:t>
      </w:r>
      <w:r w:rsidR="0007210A" w:rsidRPr="0007210A">
        <w:rPr>
          <w:rFonts w:ascii="Sylfaen" w:hAnsi="Sylfaen" w:cs="Sylfaen"/>
          <w:sz w:val="22"/>
          <w:szCs w:val="22"/>
          <w:lang w:val="ka-GE"/>
        </w:rPr>
        <w:t xml:space="preserve">მომხმარებელია </w:t>
      </w:r>
      <w:r w:rsidRPr="0007210A">
        <w:rPr>
          <w:rFonts w:ascii="Sylfaen" w:hAnsi="Sylfaen" w:cs="Sylfaen"/>
          <w:sz w:val="22"/>
          <w:szCs w:val="22"/>
        </w:rPr>
        <w:t>ბუნებრივ</w:t>
      </w:r>
      <w:r w:rsidRPr="0007210A">
        <w:rPr>
          <w:sz w:val="22"/>
          <w:szCs w:val="22"/>
        </w:rPr>
        <w:t xml:space="preserve"> </w:t>
      </w:r>
      <w:r w:rsidRPr="0007210A">
        <w:rPr>
          <w:rFonts w:ascii="Sylfaen" w:hAnsi="Sylfaen" w:cs="Sylfaen"/>
          <w:sz w:val="22"/>
          <w:szCs w:val="22"/>
        </w:rPr>
        <w:t>აირზე</w:t>
      </w:r>
      <w:r w:rsidRPr="0007210A">
        <w:rPr>
          <w:sz w:val="22"/>
          <w:szCs w:val="22"/>
        </w:rPr>
        <w:t xml:space="preserve"> </w:t>
      </w:r>
      <w:r w:rsidRPr="0007210A">
        <w:rPr>
          <w:rFonts w:ascii="Sylfaen" w:hAnsi="Sylfaen" w:cs="Sylfaen"/>
          <w:sz w:val="22"/>
          <w:szCs w:val="22"/>
        </w:rPr>
        <w:t>მომუშავე</w:t>
      </w:r>
      <w:r w:rsidRPr="0007210A">
        <w:rPr>
          <w:sz w:val="22"/>
          <w:szCs w:val="22"/>
        </w:rPr>
        <w:t xml:space="preserve"> </w:t>
      </w:r>
      <w:r w:rsidRPr="0007210A">
        <w:rPr>
          <w:rFonts w:ascii="Sylfaen" w:hAnsi="Sylfaen" w:cs="Sylfaen"/>
          <w:sz w:val="22"/>
          <w:szCs w:val="22"/>
        </w:rPr>
        <w:t>საშრობი</w:t>
      </w:r>
      <w:r w:rsidRPr="0007210A">
        <w:rPr>
          <w:sz w:val="22"/>
          <w:szCs w:val="22"/>
        </w:rPr>
        <w:t xml:space="preserve"> </w:t>
      </w:r>
      <w:r w:rsidRPr="0007210A">
        <w:rPr>
          <w:rFonts w:ascii="Sylfaen" w:hAnsi="Sylfaen" w:cs="Sylfaen"/>
          <w:sz w:val="22"/>
          <w:szCs w:val="22"/>
        </w:rPr>
        <w:t>დოლურა</w:t>
      </w:r>
      <w:r w:rsidRPr="0007210A">
        <w:rPr>
          <w:sz w:val="22"/>
          <w:szCs w:val="22"/>
        </w:rPr>
        <w:t xml:space="preserve"> (</w:t>
      </w:r>
      <w:r w:rsidRPr="0007210A">
        <w:rPr>
          <w:rFonts w:ascii="Sylfaen" w:hAnsi="Sylfaen" w:cs="Sylfaen"/>
          <w:sz w:val="22"/>
          <w:szCs w:val="22"/>
        </w:rPr>
        <w:t>ღუმელი</w:t>
      </w:r>
      <w:r w:rsidRPr="0007210A">
        <w:rPr>
          <w:sz w:val="22"/>
          <w:szCs w:val="22"/>
        </w:rPr>
        <w:t xml:space="preserve">) </w:t>
      </w:r>
      <w:r w:rsidRPr="0007210A">
        <w:rPr>
          <w:rFonts w:ascii="Sylfaen" w:hAnsi="Sylfaen" w:cs="Sylfaen"/>
          <w:sz w:val="22"/>
          <w:szCs w:val="22"/>
        </w:rPr>
        <w:t>რომლის</w:t>
      </w:r>
      <w:r w:rsidRPr="0007210A">
        <w:rPr>
          <w:sz w:val="22"/>
          <w:szCs w:val="22"/>
        </w:rPr>
        <w:t xml:space="preserve"> </w:t>
      </w:r>
      <w:r w:rsidRPr="0007210A">
        <w:rPr>
          <w:rFonts w:ascii="Sylfaen" w:hAnsi="Sylfaen" w:cs="Sylfaen"/>
          <w:sz w:val="22"/>
          <w:szCs w:val="22"/>
        </w:rPr>
        <w:t>ხარჯი</w:t>
      </w:r>
      <w:r w:rsidRPr="0007210A">
        <w:rPr>
          <w:sz w:val="22"/>
          <w:szCs w:val="22"/>
        </w:rPr>
        <w:t xml:space="preserve"> </w:t>
      </w:r>
      <w:r w:rsidRPr="0007210A">
        <w:rPr>
          <w:rFonts w:ascii="Sylfaen" w:hAnsi="Sylfaen" w:cs="Sylfaen"/>
          <w:sz w:val="22"/>
          <w:szCs w:val="22"/>
        </w:rPr>
        <w:t>მაქსიმალური ხარჯი ტოლია 20 მ</w:t>
      </w:r>
      <w:r w:rsidRPr="0007210A">
        <w:rPr>
          <w:rFonts w:ascii="Sylfaen" w:hAnsi="Sylfaen" w:cs="Sylfaen"/>
          <w:sz w:val="22"/>
          <w:szCs w:val="22"/>
          <w:vertAlign w:val="superscript"/>
        </w:rPr>
        <w:t>3</w:t>
      </w:r>
      <w:r w:rsidRPr="0007210A">
        <w:rPr>
          <w:rFonts w:ascii="Sylfaen" w:hAnsi="Sylfaen" w:cs="Sylfaen"/>
          <w:sz w:val="22"/>
          <w:szCs w:val="22"/>
        </w:rPr>
        <w:t xml:space="preserve">/სთ-ში, ხოლო წლიური ხარჯი ტოლია </w:t>
      </w:r>
      <w:r w:rsidR="0007210A" w:rsidRPr="0007210A">
        <w:rPr>
          <w:rFonts w:ascii="Sylfaen" w:hAnsi="Sylfaen" w:cs="Sylfaen"/>
          <w:sz w:val="22"/>
          <w:szCs w:val="22"/>
        </w:rPr>
        <w:t>20მ</w:t>
      </w:r>
      <w:r w:rsidR="0007210A" w:rsidRPr="0007210A">
        <w:rPr>
          <w:rFonts w:ascii="Sylfaen" w:hAnsi="Sylfaen" w:cs="Sylfaen"/>
          <w:sz w:val="22"/>
          <w:szCs w:val="22"/>
          <w:vertAlign w:val="superscript"/>
        </w:rPr>
        <w:t>3</w:t>
      </w:r>
      <w:r w:rsidR="0007210A" w:rsidRPr="0007210A">
        <w:rPr>
          <w:rFonts w:ascii="Sylfaen" w:hAnsi="Sylfaen" w:cs="Sylfaen"/>
          <w:sz w:val="22"/>
          <w:szCs w:val="22"/>
        </w:rPr>
        <w:t>/სთ</w:t>
      </w:r>
      <w:r w:rsidR="0007210A" w:rsidRPr="0007210A">
        <w:rPr>
          <w:rFonts w:ascii="Sylfaen" w:hAnsi="Sylfaen" w:cs="Sylfaen"/>
          <w:sz w:val="22"/>
          <w:szCs w:val="22"/>
          <w:lang w:val="ka-GE"/>
        </w:rPr>
        <w:t xml:space="preserve">*300 დღ.ღ/წელ.*8სთ=48 000,0 </w:t>
      </w:r>
      <w:r w:rsidRPr="0007210A">
        <w:rPr>
          <w:rFonts w:ascii="Sylfaen" w:hAnsi="Sylfaen" w:cs="Sylfaen"/>
          <w:sz w:val="22"/>
          <w:szCs w:val="22"/>
        </w:rPr>
        <w:t>მ</w:t>
      </w:r>
      <w:r w:rsidRPr="0007210A">
        <w:rPr>
          <w:rFonts w:ascii="Sylfaen" w:hAnsi="Sylfaen" w:cs="Sylfaen"/>
          <w:sz w:val="22"/>
          <w:szCs w:val="22"/>
          <w:vertAlign w:val="superscript"/>
        </w:rPr>
        <w:t>3</w:t>
      </w:r>
      <w:r w:rsidRPr="0007210A">
        <w:rPr>
          <w:rFonts w:ascii="Sylfaen" w:hAnsi="Sylfaen" w:cs="Sylfaen"/>
          <w:sz w:val="22"/>
          <w:szCs w:val="22"/>
        </w:rPr>
        <w:t>/წელ.</w:t>
      </w:r>
    </w:p>
    <w:p w:rsidR="0007210A" w:rsidRPr="007231BE" w:rsidRDefault="0007210A" w:rsidP="0007210A">
      <w:pPr>
        <w:widowControl w:val="0"/>
        <w:autoSpaceDE w:val="0"/>
        <w:autoSpaceDN w:val="0"/>
        <w:adjustRightInd w:val="0"/>
        <w:spacing w:before="3" w:line="110" w:lineRule="exact"/>
        <w:ind w:right="-1"/>
        <w:rPr>
          <w:rFonts w:ascii="Sylfaen" w:hAnsi="Sylfaen" w:cs="Sylfaen"/>
          <w:sz w:val="22"/>
          <w:szCs w:val="22"/>
          <w:lang w:val="ka-GE"/>
        </w:rPr>
      </w:pPr>
      <w:bookmarkStart w:id="2" w:name="_Toc124142652"/>
      <w:bookmarkStart w:id="3" w:name="_Toc214866496"/>
    </w:p>
    <w:p w:rsidR="005A3300" w:rsidRDefault="005A3300" w:rsidP="005A3300">
      <w:pPr>
        <w:pStyle w:val="Default"/>
        <w:jc w:val="both"/>
        <w:rPr>
          <w:rFonts w:ascii="Sylfaen" w:hAnsi="Sylfaen" w:cs="Sylfaen"/>
          <w:sz w:val="22"/>
          <w:szCs w:val="22"/>
          <w:lang w:val="ka-GE"/>
        </w:rPr>
      </w:pPr>
      <w:r>
        <w:rPr>
          <w:rFonts w:ascii="Sylfaen" w:hAnsi="Sylfaen" w:cs="Sylfaen"/>
          <w:sz w:val="22"/>
          <w:szCs w:val="22"/>
        </w:rPr>
        <w:t>საწარმოს</w:t>
      </w:r>
      <w:r>
        <w:rPr>
          <w:sz w:val="22"/>
          <w:szCs w:val="22"/>
        </w:rPr>
        <w:t xml:space="preserve"> </w:t>
      </w:r>
      <w:r>
        <w:rPr>
          <w:rFonts w:ascii="Sylfaen" w:hAnsi="Sylfaen" w:cs="Sylfaen"/>
          <w:sz w:val="22"/>
          <w:szCs w:val="22"/>
        </w:rPr>
        <w:t>საქმიანობის</w:t>
      </w:r>
      <w:r w:rsidRPr="005A3300">
        <w:rPr>
          <w:rFonts w:ascii="Sylfaen" w:hAnsi="Sylfaen" w:cs="Sylfaen"/>
          <w:sz w:val="22"/>
          <w:szCs w:val="22"/>
        </w:rPr>
        <w:t xml:space="preserve"> </w:t>
      </w:r>
      <w:r>
        <w:rPr>
          <w:rFonts w:ascii="Sylfaen" w:hAnsi="Sylfaen" w:cs="Sylfaen"/>
          <w:sz w:val="22"/>
          <w:szCs w:val="22"/>
        </w:rPr>
        <w:t>პროცესში</w:t>
      </w:r>
      <w:r w:rsidRPr="005A3300">
        <w:rPr>
          <w:rFonts w:ascii="Sylfaen" w:hAnsi="Sylfaen" w:cs="Sylfaen"/>
          <w:sz w:val="22"/>
          <w:szCs w:val="22"/>
        </w:rPr>
        <w:t xml:space="preserve"> </w:t>
      </w:r>
      <w:r>
        <w:rPr>
          <w:rFonts w:ascii="Sylfaen" w:hAnsi="Sylfaen" w:cs="Sylfaen"/>
          <w:sz w:val="22"/>
          <w:szCs w:val="22"/>
        </w:rPr>
        <w:t>წარმოქმნილი</w:t>
      </w:r>
      <w:r w:rsidRPr="005A3300">
        <w:rPr>
          <w:rFonts w:ascii="Sylfaen" w:hAnsi="Sylfaen" w:cs="Sylfaen"/>
          <w:sz w:val="22"/>
          <w:szCs w:val="22"/>
        </w:rPr>
        <w:t xml:space="preserve"> </w:t>
      </w:r>
      <w:r>
        <w:rPr>
          <w:rFonts w:ascii="Sylfaen" w:hAnsi="Sylfaen" w:cs="Sylfaen"/>
          <w:sz w:val="22"/>
          <w:szCs w:val="22"/>
        </w:rPr>
        <w:t>საწარმოო</w:t>
      </w:r>
      <w:r w:rsidRPr="005A3300">
        <w:rPr>
          <w:rFonts w:ascii="Sylfaen" w:hAnsi="Sylfaen" w:cs="Sylfaen"/>
          <w:sz w:val="22"/>
          <w:szCs w:val="22"/>
        </w:rPr>
        <w:t xml:space="preserve"> </w:t>
      </w:r>
      <w:r>
        <w:rPr>
          <w:rFonts w:ascii="Sylfaen" w:hAnsi="Sylfaen" w:cs="Sylfaen"/>
          <w:sz w:val="22"/>
          <w:szCs w:val="22"/>
        </w:rPr>
        <w:t>ნარჩენებიდან</w:t>
      </w:r>
      <w:r w:rsidRPr="005A3300">
        <w:rPr>
          <w:rFonts w:ascii="Sylfaen" w:hAnsi="Sylfaen" w:cs="Sylfaen"/>
          <w:sz w:val="22"/>
          <w:szCs w:val="22"/>
        </w:rPr>
        <w:t xml:space="preserve"> </w:t>
      </w:r>
      <w:r>
        <w:rPr>
          <w:rFonts w:ascii="Sylfaen" w:hAnsi="Sylfaen" w:cs="Sylfaen"/>
          <w:sz w:val="22"/>
          <w:szCs w:val="22"/>
        </w:rPr>
        <w:t>აღსანიშნავია</w:t>
      </w:r>
      <w:r w:rsidRPr="005A3300">
        <w:rPr>
          <w:rFonts w:ascii="Sylfaen" w:hAnsi="Sylfaen" w:cs="Sylfaen"/>
          <w:sz w:val="22"/>
          <w:szCs w:val="22"/>
        </w:rPr>
        <w:t xml:space="preserve"> </w:t>
      </w:r>
      <w:r>
        <w:rPr>
          <w:rFonts w:ascii="Sylfaen" w:hAnsi="Sylfaen" w:cs="Sylfaen"/>
          <w:sz w:val="22"/>
          <w:szCs w:val="22"/>
        </w:rPr>
        <w:t>შემოსული</w:t>
      </w:r>
      <w:r w:rsidRPr="005A3300">
        <w:rPr>
          <w:rFonts w:ascii="Sylfaen" w:hAnsi="Sylfaen" w:cs="Sylfaen"/>
          <w:sz w:val="22"/>
          <w:szCs w:val="22"/>
        </w:rPr>
        <w:t xml:space="preserve"> </w:t>
      </w:r>
      <w:r>
        <w:rPr>
          <w:rFonts w:ascii="Sylfaen" w:hAnsi="Sylfaen" w:cs="Sylfaen"/>
          <w:sz w:val="22"/>
          <w:szCs w:val="22"/>
        </w:rPr>
        <w:t>ქაღალდის</w:t>
      </w:r>
      <w:r w:rsidRPr="005A3300">
        <w:rPr>
          <w:rFonts w:ascii="Sylfaen" w:hAnsi="Sylfaen" w:cs="Sylfaen"/>
          <w:sz w:val="22"/>
          <w:szCs w:val="22"/>
        </w:rPr>
        <w:t xml:space="preserve"> </w:t>
      </w:r>
      <w:r>
        <w:rPr>
          <w:rFonts w:ascii="Sylfaen" w:hAnsi="Sylfaen" w:cs="Sylfaen"/>
          <w:sz w:val="22"/>
          <w:szCs w:val="22"/>
        </w:rPr>
        <w:t>ნარჩენების</w:t>
      </w:r>
      <w:r w:rsidRPr="005A3300">
        <w:rPr>
          <w:rFonts w:ascii="Sylfaen" w:hAnsi="Sylfaen" w:cs="Sylfaen"/>
          <w:sz w:val="22"/>
          <w:szCs w:val="22"/>
        </w:rPr>
        <w:t xml:space="preserve"> </w:t>
      </w:r>
      <w:r>
        <w:rPr>
          <w:rFonts w:ascii="Sylfaen" w:hAnsi="Sylfaen" w:cs="Sylfaen"/>
          <w:sz w:val="22"/>
          <w:szCs w:val="22"/>
        </w:rPr>
        <w:t>დახარისხების</w:t>
      </w:r>
      <w:r w:rsidRPr="005A3300">
        <w:rPr>
          <w:rFonts w:ascii="Sylfaen" w:hAnsi="Sylfaen" w:cs="Sylfaen"/>
          <w:sz w:val="22"/>
          <w:szCs w:val="22"/>
        </w:rPr>
        <w:t xml:space="preserve"> </w:t>
      </w:r>
      <w:r>
        <w:rPr>
          <w:rFonts w:ascii="Sylfaen" w:hAnsi="Sylfaen" w:cs="Sylfaen"/>
          <w:sz w:val="22"/>
          <w:szCs w:val="22"/>
        </w:rPr>
        <w:t>პროცესში</w:t>
      </w:r>
      <w:r w:rsidRPr="005A3300">
        <w:rPr>
          <w:rFonts w:ascii="Sylfaen" w:hAnsi="Sylfaen" w:cs="Sylfaen"/>
          <w:sz w:val="22"/>
          <w:szCs w:val="22"/>
        </w:rPr>
        <w:t xml:space="preserve"> </w:t>
      </w:r>
      <w:r>
        <w:rPr>
          <w:rFonts w:ascii="Sylfaen" w:hAnsi="Sylfaen" w:cs="Sylfaen"/>
          <w:sz w:val="22"/>
          <w:szCs w:val="22"/>
        </w:rPr>
        <w:t>წარმოქმნილი</w:t>
      </w:r>
      <w:r w:rsidRPr="005A3300">
        <w:rPr>
          <w:rFonts w:ascii="Sylfaen" w:hAnsi="Sylfaen" w:cs="Sylfaen"/>
          <w:sz w:val="22"/>
          <w:szCs w:val="22"/>
        </w:rPr>
        <w:t xml:space="preserve"> </w:t>
      </w:r>
      <w:r>
        <w:rPr>
          <w:rFonts w:ascii="Sylfaen" w:hAnsi="Sylfaen" w:cs="Sylfaen"/>
          <w:sz w:val="22"/>
          <w:szCs w:val="22"/>
        </w:rPr>
        <w:t>ნარჩენები</w:t>
      </w:r>
      <w:r w:rsidRPr="005A3300">
        <w:rPr>
          <w:rFonts w:ascii="Sylfaen" w:hAnsi="Sylfaen" w:cs="Sylfaen"/>
          <w:sz w:val="22"/>
          <w:szCs w:val="22"/>
        </w:rPr>
        <w:t xml:space="preserve">, </w:t>
      </w:r>
      <w:r>
        <w:rPr>
          <w:rFonts w:ascii="Sylfaen" w:hAnsi="Sylfaen" w:cs="Sylfaen"/>
          <w:sz w:val="22"/>
          <w:szCs w:val="22"/>
        </w:rPr>
        <w:t>კერძოდ</w:t>
      </w:r>
      <w:r w:rsidRPr="005A3300">
        <w:rPr>
          <w:rFonts w:ascii="Sylfaen" w:hAnsi="Sylfaen" w:cs="Sylfaen"/>
          <w:sz w:val="22"/>
          <w:szCs w:val="22"/>
        </w:rPr>
        <w:t xml:space="preserve">: </w:t>
      </w:r>
      <w:r>
        <w:rPr>
          <w:rFonts w:ascii="Sylfaen" w:hAnsi="Sylfaen" w:cs="Sylfaen"/>
          <w:sz w:val="22"/>
          <w:szCs w:val="22"/>
        </w:rPr>
        <w:t>პოლიეთილენი</w:t>
      </w:r>
      <w:r w:rsidRPr="005A3300">
        <w:rPr>
          <w:rFonts w:ascii="Sylfaen" w:hAnsi="Sylfaen" w:cs="Sylfaen"/>
          <w:sz w:val="22"/>
          <w:szCs w:val="22"/>
        </w:rPr>
        <w:t xml:space="preserve"> </w:t>
      </w:r>
      <w:r>
        <w:rPr>
          <w:rFonts w:ascii="Sylfaen" w:hAnsi="Sylfaen" w:cs="Sylfaen"/>
          <w:sz w:val="22"/>
          <w:szCs w:val="22"/>
        </w:rPr>
        <w:t>და</w:t>
      </w:r>
      <w:r w:rsidRPr="005A3300">
        <w:rPr>
          <w:rFonts w:ascii="Sylfaen" w:hAnsi="Sylfaen" w:cs="Sylfaen"/>
          <w:sz w:val="22"/>
          <w:szCs w:val="22"/>
        </w:rPr>
        <w:t xml:space="preserve"> </w:t>
      </w:r>
      <w:r>
        <w:rPr>
          <w:rFonts w:ascii="Sylfaen" w:hAnsi="Sylfaen" w:cs="Sylfaen"/>
          <w:sz w:val="22"/>
          <w:szCs w:val="22"/>
        </w:rPr>
        <w:t>სხვა</w:t>
      </w:r>
      <w:r w:rsidRPr="005A3300">
        <w:rPr>
          <w:rFonts w:ascii="Sylfaen" w:hAnsi="Sylfaen" w:cs="Sylfaen"/>
          <w:sz w:val="22"/>
          <w:szCs w:val="22"/>
        </w:rPr>
        <w:t xml:space="preserve"> </w:t>
      </w:r>
      <w:r>
        <w:rPr>
          <w:rFonts w:ascii="Sylfaen" w:hAnsi="Sylfaen" w:cs="Sylfaen"/>
          <w:sz w:val="22"/>
          <w:szCs w:val="22"/>
        </w:rPr>
        <w:t>პოლიმერები</w:t>
      </w:r>
      <w:r w:rsidRPr="005A3300">
        <w:rPr>
          <w:rFonts w:ascii="Sylfaen" w:hAnsi="Sylfaen" w:cs="Sylfaen"/>
          <w:sz w:val="22"/>
          <w:szCs w:val="22"/>
        </w:rPr>
        <w:t xml:space="preserve">, </w:t>
      </w:r>
      <w:r>
        <w:rPr>
          <w:rFonts w:ascii="Sylfaen" w:hAnsi="Sylfaen" w:cs="Sylfaen"/>
          <w:sz w:val="22"/>
          <w:szCs w:val="22"/>
        </w:rPr>
        <w:t>მეტალი</w:t>
      </w:r>
      <w:r w:rsidRPr="005A3300">
        <w:rPr>
          <w:rFonts w:ascii="Sylfaen" w:hAnsi="Sylfaen" w:cs="Sylfaen"/>
          <w:sz w:val="22"/>
          <w:szCs w:val="22"/>
        </w:rPr>
        <w:t xml:space="preserve">, </w:t>
      </w:r>
      <w:r>
        <w:rPr>
          <w:rFonts w:ascii="Sylfaen" w:hAnsi="Sylfaen" w:cs="Sylfaen"/>
          <w:sz w:val="22"/>
          <w:szCs w:val="22"/>
        </w:rPr>
        <w:t>თოკები</w:t>
      </w:r>
      <w:r w:rsidRPr="005A3300">
        <w:rPr>
          <w:rFonts w:ascii="Sylfaen" w:hAnsi="Sylfaen" w:cs="Sylfaen"/>
          <w:sz w:val="22"/>
          <w:szCs w:val="22"/>
        </w:rPr>
        <w:t xml:space="preserve">, </w:t>
      </w:r>
      <w:r>
        <w:rPr>
          <w:rFonts w:ascii="Sylfaen" w:hAnsi="Sylfaen" w:cs="Sylfaen"/>
          <w:sz w:val="22"/>
          <w:szCs w:val="22"/>
        </w:rPr>
        <w:t>ე</w:t>
      </w:r>
      <w:r w:rsidRPr="005A3300">
        <w:rPr>
          <w:rFonts w:ascii="Sylfaen" w:hAnsi="Sylfaen" w:cs="Sylfaen"/>
          <w:sz w:val="22"/>
          <w:szCs w:val="22"/>
        </w:rPr>
        <w:t xml:space="preserve"> </w:t>
      </w:r>
      <w:r>
        <w:rPr>
          <w:rFonts w:ascii="Sylfaen" w:hAnsi="Sylfaen" w:cs="Sylfaen"/>
          <w:sz w:val="22"/>
          <w:szCs w:val="22"/>
        </w:rPr>
        <w:t>წ</w:t>
      </w:r>
      <w:r w:rsidRPr="005A3300">
        <w:rPr>
          <w:rFonts w:ascii="Sylfaen" w:hAnsi="Sylfaen" w:cs="Sylfaen"/>
          <w:sz w:val="22"/>
          <w:szCs w:val="22"/>
        </w:rPr>
        <w:t xml:space="preserve"> „</w:t>
      </w:r>
      <w:r>
        <w:rPr>
          <w:rFonts w:ascii="Sylfaen" w:hAnsi="Sylfaen" w:cs="Sylfaen"/>
          <w:sz w:val="22"/>
          <w:szCs w:val="22"/>
        </w:rPr>
        <w:t>სკოჩი</w:t>
      </w:r>
      <w:r w:rsidRPr="005A3300">
        <w:rPr>
          <w:rFonts w:ascii="Sylfaen" w:hAnsi="Sylfaen" w:cs="Sylfaen"/>
          <w:sz w:val="22"/>
          <w:szCs w:val="22"/>
        </w:rPr>
        <w:t xml:space="preserve">“, </w:t>
      </w:r>
      <w:r>
        <w:rPr>
          <w:rFonts w:ascii="Sylfaen" w:hAnsi="Sylfaen" w:cs="Sylfaen"/>
          <w:sz w:val="22"/>
          <w:szCs w:val="22"/>
        </w:rPr>
        <w:t>ასევე</w:t>
      </w:r>
      <w:r w:rsidRPr="005A3300">
        <w:rPr>
          <w:rFonts w:ascii="Sylfaen" w:hAnsi="Sylfaen" w:cs="Sylfaen"/>
          <w:sz w:val="22"/>
          <w:szCs w:val="22"/>
        </w:rPr>
        <w:t xml:space="preserve"> </w:t>
      </w:r>
      <w:r>
        <w:rPr>
          <w:rFonts w:ascii="Sylfaen" w:hAnsi="Sylfaen" w:cs="Sylfaen"/>
          <w:sz w:val="22"/>
          <w:szCs w:val="22"/>
        </w:rPr>
        <w:t>კალკა</w:t>
      </w:r>
      <w:r w:rsidRPr="005A3300">
        <w:rPr>
          <w:rFonts w:ascii="Sylfaen" w:hAnsi="Sylfaen" w:cs="Sylfaen"/>
          <w:sz w:val="22"/>
          <w:szCs w:val="22"/>
        </w:rPr>
        <w:t xml:space="preserve">, </w:t>
      </w:r>
      <w:r>
        <w:rPr>
          <w:rFonts w:ascii="Sylfaen" w:hAnsi="Sylfaen" w:cs="Sylfaen"/>
          <w:sz w:val="22"/>
          <w:szCs w:val="22"/>
        </w:rPr>
        <w:t>სურათები</w:t>
      </w:r>
      <w:r w:rsidRPr="005A3300">
        <w:rPr>
          <w:rFonts w:ascii="Sylfaen" w:hAnsi="Sylfaen" w:cs="Sylfaen"/>
          <w:sz w:val="22"/>
          <w:szCs w:val="22"/>
        </w:rPr>
        <w:t xml:space="preserve">, </w:t>
      </w:r>
      <w:r>
        <w:rPr>
          <w:rFonts w:ascii="Sylfaen" w:hAnsi="Sylfaen" w:cs="Sylfaen"/>
          <w:sz w:val="22"/>
          <w:szCs w:val="22"/>
        </w:rPr>
        <w:t>ელ</w:t>
      </w:r>
      <w:r w:rsidRPr="005A3300">
        <w:rPr>
          <w:rFonts w:ascii="Sylfaen" w:hAnsi="Sylfaen" w:cs="Sylfaen"/>
          <w:sz w:val="22"/>
          <w:szCs w:val="22"/>
        </w:rPr>
        <w:t xml:space="preserve">. </w:t>
      </w:r>
      <w:r>
        <w:rPr>
          <w:rFonts w:ascii="Sylfaen" w:hAnsi="Sylfaen" w:cs="Sylfaen"/>
          <w:sz w:val="22"/>
          <w:szCs w:val="22"/>
        </w:rPr>
        <w:t>კარდიოგრამის</w:t>
      </w:r>
      <w:r w:rsidRPr="005A3300">
        <w:rPr>
          <w:rFonts w:ascii="Sylfaen" w:hAnsi="Sylfaen" w:cs="Sylfaen"/>
          <w:sz w:val="22"/>
          <w:szCs w:val="22"/>
        </w:rPr>
        <w:t xml:space="preserve"> </w:t>
      </w:r>
      <w:r>
        <w:rPr>
          <w:rFonts w:ascii="Sylfaen" w:hAnsi="Sylfaen" w:cs="Sylfaen"/>
          <w:sz w:val="22"/>
          <w:szCs w:val="22"/>
        </w:rPr>
        <w:t>ფილები</w:t>
      </w:r>
      <w:r w:rsidRPr="005A3300">
        <w:rPr>
          <w:rFonts w:ascii="Sylfaen" w:hAnsi="Sylfaen" w:cs="Sylfaen"/>
          <w:sz w:val="22"/>
          <w:szCs w:val="22"/>
        </w:rPr>
        <w:t xml:space="preserve"> </w:t>
      </w:r>
      <w:r>
        <w:rPr>
          <w:rFonts w:ascii="Sylfaen" w:hAnsi="Sylfaen" w:cs="Sylfaen"/>
          <w:sz w:val="22"/>
          <w:szCs w:val="22"/>
        </w:rPr>
        <w:t>და</w:t>
      </w:r>
      <w:r w:rsidRPr="005A3300">
        <w:rPr>
          <w:rFonts w:ascii="Sylfaen" w:hAnsi="Sylfaen" w:cs="Sylfaen"/>
          <w:sz w:val="22"/>
          <w:szCs w:val="22"/>
        </w:rPr>
        <w:t xml:space="preserve"> </w:t>
      </w:r>
      <w:r>
        <w:rPr>
          <w:rFonts w:ascii="Sylfaen" w:hAnsi="Sylfaen" w:cs="Sylfaen"/>
          <w:sz w:val="22"/>
          <w:szCs w:val="22"/>
        </w:rPr>
        <w:t>ა</w:t>
      </w:r>
      <w:r w:rsidRPr="005A3300">
        <w:rPr>
          <w:rFonts w:ascii="Sylfaen" w:hAnsi="Sylfaen" w:cs="Sylfaen"/>
          <w:sz w:val="22"/>
          <w:szCs w:val="22"/>
        </w:rPr>
        <w:t>.</w:t>
      </w:r>
      <w:r>
        <w:rPr>
          <w:rFonts w:ascii="Sylfaen" w:hAnsi="Sylfaen" w:cs="Sylfaen"/>
          <w:sz w:val="22"/>
          <w:szCs w:val="22"/>
        </w:rPr>
        <w:t>შ</w:t>
      </w:r>
      <w:r w:rsidRPr="005A3300">
        <w:rPr>
          <w:rFonts w:ascii="Sylfaen" w:hAnsi="Sylfaen" w:cs="Sylfaen"/>
          <w:sz w:val="22"/>
          <w:szCs w:val="22"/>
        </w:rPr>
        <w:t xml:space="preserve">. </w:t>
      </w:r>
      <w:r>
        <w:rPr>
          <w:rFonts w:ascii="Sylfaen" w:hAnsi="Sylfaen" w:cs="Sylfaen"/>
          <w:sz w:val="22"/>
          <w:szCs w:val="22"/>
        </w:rPr>
        <w:t>ყველა</w:t>
      </w:r>
      <w:r w:rsidRPr="005A3300">
        <w:rPr>
          <w:rFonts w:ascii="Sylfaen" w:hAnsi="Sylfaen" w:cs="Sylfaen"/>
          <w:sz w:val="22"/>
          <w:szCs w:val="22"/>
        </w:rPr>
        <w:t xml:space="preserve"> </w:t>
      </w:r>
      <w:r>
        <w:rPr>
          <w:rFonts w:ascii="Sylfaen" w:hAnsi="Sylfaen" w:cs="Sylfaen"/>
          <w:sz w:val="22"/>
          <w:szCs w:val="22"/>
        </w:rPr>
        <w:t>აღნიშნული</w:t>
      </w:r>
      <w:r w:rsidRPr="005A3300">
        <w:rPr>
          <w:rFonts w:ascii="Sylfaen" w:hAnsi="Sylfaen" w:cs="Sylfaen"/>
          <w:sz w:val="22"/>
          <w:szCs w:val="22"/>
        </w:rPr>
        <w:t xml:space="preserve"> </w:t>
      </w:r>
      <w:r>
        <w:rPr>
          <w:rFonts w:ascii="Sylfaen" w:hAnsi="Sylfaen" w:cs="Sylfaen"/>
          <w:sz w:val="22"/>
          <w:szCs w:val="22"/>
        </w:rPr>
        <w:t>ნარჩენი</w:t>
      </w:r>
      <w:r w:rsidRPr="005A3300">
        <w:rPr>
          <w:rFonts w:ascii="Sylfaen" w:hAnsi="Sylfaen" w:cs="Sylfaen"/>
          <w:sz w:val="22"/>
          <w:szCs w:val="22"/>
        </w:rPr>
        <w:t xml:space="preserve"> </w:t>
      </w:r>
      <w:r>
        <w:rPr>
          <w:rFonts w:ascii="Sylfaen" w:hAnsi="Sylfaen" w:cs="Sylfaen"/>
          <w:sz w:val="22"/>
          <w:szCs w:val="22"/>
        </w:rPr>
        <w:t>მიეკუთვნება</w:t>
      </w:r>
      <w:r w:rsidRPr="005A3300">
        <w:rPr>
          <w:rFonts w:ascii="Sylfaen" w:hAnsi="Sylfaen" w:cs="Sylfaen"/>
          <w:sz w:val="22"/>
          <w:szCs w:val="22"/>
        </w:rPr>
        <w:t xml:space="preserve"> </w:t>
      </w:r>
      <w:r>
        <w:rPr>
          <w:rFonts w:ascii="Sylfaen" w:hAnsi="Sylfaen" w:cs="Sylfaen"/>
          <w:sz w:val="22"/>
          <w:szCs w:val="22"/>
        </w:rPr>
        <w:t>არასახიფათო</w:t>
      </w:r>
      <w:r w:rsidRPr="005A3300">
        <w:rPr>
          <w:rFonts w:ascii="Sylfaen" w:hAnsi="Sylfaen" w:cs="Sylfaen"/>
          <w:sz w:val="22"/>
          <w:szCs w:val="22"/>
        </w:rPr>
        <w:t xml:space="preserve"> </w:t>
      </w:r>
      <w:r>
        <w:rPr>
          <w:rFonts w:ascii="Sylfaen" w:hAnsi="Sylfaen" w:cs="Sylfaen"/>
          <w:sz w:val="22"/>
          <w:szCs w:val="22"/>
        </w:rPr>
        <w:t>ნარჩენებს</w:t>
      </w:r>
      <w:r w:rsidRPr="005A3300">
        <w:rPr>
          <w:rFonts w:ascii="Sylfaen" w:hAnsi="Sylfaen" w:cs="Sylfaen"/>
          <w:sz w:val="22"/>
          <w:szCs w:val="22"/>
        </w:rPr>
        <w:t xml:space="preserve">, </w:t>
      </w:r>
      <w:r>
        <w:rPr>
          <w:rFonts w:ascii="Sylfaen" w:hAnsi="Sylfaen" w:cs="Sylfaen"/>
          <w:sz w:val="22"/>
          <w:szCs w:val="22"/>
        </w:rPr>
        <w:t>რომელთა</w:t>
      </w:r>
      <w:r w:rsidRPr="005A3300">
        <w:rPr>
          <w:rFonts w:ascii="Sylfaen" w:hAnsi="Sylfaen" w:cs="Sylfaen"/>
          <w:sz w:val="22"/>
          <w:szCs w:val="22"/>
        </w:rPr>
        <w:t xml:space="preserve"> </w:t>
      </w:r>
      <w:r>
        <w:rPr>
          <w:rFonts w:ascii="Sylfaen" w:hAnsi="Sylfaen" w:cs="Sylfaen"/>
          <w:sz w:val="22"/>
          <w:szCs w:val="22"/>
        </w:rPr>
        <w:t>საერთო</w:t>
      </w:r>
      <w:r w:rsidRPr="005A3300">
        <w:rPr>
          <w:rFonts w:ascii="Sylfaen" w:hAnsi="Sylfaen" w:cs="Sylfaen"/>
          <w:sz w:val="22"/>
          <w:szCs w:val="22"/>
        </w:rPr>
        <w:t xml:space="preserve"> </w:t>
      </w:r>
      <w:r>
        <w:rPr>
          <w:rFonts w:ascii="Sylfaen" w:hAnsi="Sylfaen" w:cs="Sylfaen"/>
          <w:sz w:val="22"/>
          <w:szCs w:val="22"/>
        </w:rPr>
        <w:t>საშუალო</w:t>
      </w:r>
      <w:r w:rsidRPr="005A3300">
        <w:rPr>
          <w:rFonts w:ascii="Sylfaen" w:hAnsi="Sylfaen" w:cs="Sylfaen"/>
          <w:sz w:val="22"/>
          <w:szCs w:val="22"/>
        </w:rPr>
        <w:t xml:space="preserve"> </w:t>
      </w:r>
      <w:r>
        <w:rPr>
          <w:rFonts w:ascii="Sylfaen" w:hAnsi="Sylfaen" w:cs="Sylfaen"/>
          <w:sz w:val="22"/>
          <w:szCs w:val="22"/>
        </w:rPr>
        <w:t>რაოდენობა</w:t>
      </w:r>
      <w:r w:rsidRPr="005A3300">
        <w:rPr>
          <w:rFonts w:ascii="Sylfaen" w:hAnsi="Sylfaen" w:cs="Sylfaen"/>
          <w:sz w:val="22"/>
          <w:szCs w:val="22"/>
        </w:rPr>
        <w:t xml:space="preserve"> </w:t>
      </w:r>
      <w:r>
        <w:rPr>
          <w:rFonts w:ascii="Sylfaen" w:hAnsi="Sylfaen" w:cs="Sylfaen"/>
          <w:sz w:val="22"/>
          <w:szCs w:val="22"/>
        </w:rPr>
        <w:t>წლის</w:t>
      </w:r>
      <w:r w:rsidRPr="005A3300">
        <w:rPr>
          <w:rFonts w:ascii="Sylfaen" w:hAnsi="Sylfaen" w:cs="Sylfaen"/>
          <w:sz w:val="22"/>
          <w:szCs w:val="22"/>
        </w:rPr>
        <w:t xml:space="preserve"> </w:t>
      </w:r>
      <w:r>
        <w:rPr>
          <w:rFonts w:ascii="Sylfaen" w:hAnsi="Sylfaen" w:cs="Sylfaen"/>
          <w:sz w:val="22"/>
          <w:szCs w:val="22"/>
        </w:rPr>
        <w:t>განმავლობაში</w:t>
      </w:r>
      <w:r w:rsidRPr="005A3300">
        <w:rPr>
          <w:rFonts w:ascii="Sylfaen" w:hAnsi="Sylfaen" w:cs="Sylfaen"/>
          <w:sz w:val="22"/>
          <w:szCs w:val="22"/>
        </w:rPr>
        <w:t xml:space="preserve"> </w:t>
      </w:r>
      <w:r>
        <w:rPr>
          <w:rFonts w:ascii="Sylfaen" w:hAnsi="Sylfaen" w:cs="Sylfaen"/>
          <w:sz w:val="22"/>
          <w:szCs w:val="22"/>
        </w:rPr>
        <w:t>არ</w:t>
      </w:r>
      <w:r w:rsidRPr="005A3300">
        <w:rPr>
          <w:rFonts w:ascii="Sylfaen" w:hAnsi="Sylfaen" w:cs="Sylfaen"/>
          <w:sz w:val="22"/>
          <w:szCs w:val="22"/>
        </w:rPr>
        <w:t xml:space="preserve"> </w:t>
      </w:r>
      <w:r>
        <w:rPr>
          <w:rFonts w:ascii="Sylfaen" w:hAnsi="Sylfaen" w:cs="Sylfaen"/>
          <w:sz w:val="22"/>
          <w:szCs w:val="22"/>
        </w:rPr>
        <w:t>აღემატება</w:t>
      </w:r>
      <w:r w:rsidRPr="005A3300">
        <w:rPr>
          <w:rFonts w:ascii="Sylfaen" w:hAnsi="Sylfaen" w:cs="Sylfaen"/>
          <w:sz w:val="22"/>
          <w:szCs w:val="22"/>
        </w:rPr>
        <w:t xml:space="preserve"> </w:t>
      </w:r>
      <w:r>
        <w:rPr>
          <w:rFonts w:ascii="Sylfaen" w:hAnsi="Sylfaen" w:cs="Sylfaen"/>
          <w:sz w:val="22"/>
          <w:szCs w:val="22"/>
          <w:lang w:val="ka-GE"/>
        </w:rPr>
        <w:t>70</w:t>
      </w:r>
      <w:r w:rsidRPr="005A3300">
        <w:rPr>
          <w:rFonts w:ascii="Sylfaen" w:hAnsi="Sylfaen" w:cs="Sylfaen"/>
          <w:sz w:val="22"/>
          <w:szCs w:val="22"/>
        </w:rPr>
        <w:t>0-</w:t>
      </w:r>
      <w:r>
        <w:rPr>
          <w:rFonts w:ascii="Sylfaen" w:hAnsi="Sylfaen" w:cs="Sylfaen"/>
          <w:sz w:val="22"/>
          <w:szCs w:val="22"/>
          <w:lang w:val="ka-GE"/>
        </w:rPr>
        <w:t>8</w:t>
      </w:r>
      <w:r w:rsidRPr="005A3300">
        <w:rPr>
          <w:rFonts w:ascii="Sylfaen" w:hAnsi="Sylfaen" w:cs="Sylfaen"/>
          <w:sz w:val="22"/>
          <w:szCs w:val="22"/>
        </w:rPr>
        <w:t xml:space="preserve">00 </w:t>
      </w:r>
      <w:r>
        <w:rPr>
          <w:rFonts w:ascii="Sylfaen" w:hAnsi="Sylfaen" w:cs="Sylfaen"/>
          <w:sz w:val="22"/>
          <w:szCs w:val="22"/>
        </w:rPr>
        <w:t>კგ</w:t>
      </w:r>
      <w:r w:rsidRPr="005A3300">
        <w:rPr>
          <w:rFonts w:ascii="Sylfaen" w:hAnsi="Sylfaen" w:cs="Sylfaen"/>
          <w:sz w:val="22"/>
          <w:szCs w:val="22"/>
        </w:rPr>
        <w:t>-</w:t>
      </w:r>
      <w:r>
        <w:rPr>
          <w:rFonts w:ascii="Sylfaen" w:hAnsi="Sylfaen" w:cs="Sylfaen"/>
          <w:sz w:val="22"/>
          <w:szCs w:val="22"/>
        </w:rPr>
        <w:t>ს</w:t>
      </w:r>
      <w:r w:rsidRPr="005A3300">
        <w:rPr>
          <w:rFonts w:ascii="Sylfaen" w:hAnsi="Sylfaen" w:cs="Sylfaen"/>
          <w:sz w:val="22"/>
          <w:szCs w:val="22"/>
        </w:rPr>
        <w:t xml:space="preserve">. </w:t>
      </w:r>
      <w:r>
        <w:rPr>
          <w:rFonts w:ascii="Sylfaen" w:hAnsi="Sylfaen" w:cs="Sylfaen"/>
          <w:sz w:val="22"/>
          <w:szCs w:val="22"/>
        </w:rPr>
        <w:t>საწარმოში</w:t>
      </w:r>
      <w:r w:rsidRPr="005A3300">
        <w:rPr>
          <w:rFonts w:ascii="Sylfaen" w:hAnsi="Sylfaen" w:cs="Sylfaen"/>
          <w:sz w:val="22"/>
          <w:szCs w:val="22"/>
        </w:rPr>
        <w:t xml:space="preserve"> </w:t>
      </w:r>
      <w:r>
        <w:rPr>
          <w:rFonts w:ascii="Sylfaen" w:hAnsi="Sylfaen" w:cs="Sylfaen"/>
          <w:sz w:val="22"/>
          <w:szCs w:val="22"/>
        </w:rPr>
        <w:t>დასაქმებული</w:t>
      </w:r>
      <w:r w:rsidRPr="005A3300">
        <w:rPr>
          <w:rFonts w:ascii="Sylfaen" w:hAnsi="Sylfaen" w:cs="Sylfaen"/>
          <w:sz w:val="22"/>
          <w:szCs w:val="22"/>
        </w:rPr>
        <w:t xml:space="preserve"> </w:t>
      </w:r>
      <w:r>
        <w:rPr>
          <w:rFonts w:ascii="Sylfaen" w:hAnsi="Sylfaen" w:cs="Sylfaen"/>
          <w:sz w:val="22"/>
          <w:szCs w:val="22"/>
        </w:rPr>
        <w:t>პერსონალის</w:t>
      </w:r>
      <w:r w:rsidRPr="005A3300">
        <w:rPr>
          <w:rFonts w:ascii="Sylfaen" w:hAnsi="Sylfaen" w:cs="Sylfaen"/>
          <w:sz w:val="22"/>
          <w:szCs w:val="22"/>
        </w:rPr>
        <w:t xml:space="preserve"> </w:t>
      </w:r>
      <w:r>
        <w:rPr>
          <w:rFonts w:ascii="Sylfaen" w:hAnsi="Sylfaen" w:cs="Sylfaen"/>
          <w:sz w:val="22"/>
          <w:szCs w:val="22"/>
        </w:rPr>
        <w:t>რაოდენობის</w:t>
      </w:r>
      <w:r w:rsidRPr="005A3300">
        <w:rPr>
          <w:rFonts w:ascii="Sylfaen" w:hAnsi="Sylfaen" w:cs="Sylfaen"/>
          <w:sz w:val="22"/>
          <w:szCs w:val="22"/>
        </w:rPr>
        <w:t xml:space="preserve"> </w:t>
      </w:r>
      <w:r>
        <w:rPr>
          <w:rFonts w:ascii="Sylfaen" w:hAnsi="Sylfaen" w:cs="Sylfaen"/>
          <w:sz w:val="22"/>
          <w:szCs w:val="22"/>
        </w:rPr>
        <w:t>მიხედვით</w:t>
      </w:r>
      <w:r w:rsidRPr="005A3300">
        <w:rPr>
          <w:rFonts w:ascii="Sylfaen" w:hAnsi="Sylfaen" w:cs="Sylfaen"/>
          <w:sz w:val="22"/>
          <w:szCs w:val="22"/>
        </w:rPr>
        <w:t xml:space="preserve"> (</w:t>
      </w:r>
      <w:r>
        <w:rPr>
          <w:rFonts w:ascii="Sylfaen" w:hAnsi="Sylfaen" w:cs="Sylfaen"/>
          <w:sz w:val="22"/>
          <w:szCs w:val="22"/>
          <w:lang w:val="ka-GE"/>
        </w:rPr>
        <w:t>10</w:t>
      </w:r>
      <w:r w:rsidRPr="005A3300">
        <w:rPr>
          <w:rFonts w:ascii="Sylfaen" w:hAnsi="Sylfaen" w:cs="Sylfaen"/>
          <w:sz w:val="22"/>
          <w:szCs w:val="22"/>
        </w:rPr>
        <w:t xml:space="preserve"> </w:t>
      </w:r>
      <w:r>
        <w:rPr>
          <w:rFonts w:ascii="Sylfaen" w:hAnsi="Sylfaen" w:cs="Sylfaen"/>
          <w:sz w:val="22"/>
          <w:szCs w:val="22"/>
        </w:rPr>
        <w:t>კაცი</w:t>
      </w:r>
      <w:r w:rsidRPr="005A3300">
        <w:rPr>
          <w:rFonts w:ascii="Sylfaen" w:hAnsi="Sylfaen" w:cs="Sylfaen"/>
          <w:sz w:val="22"/>
          <w:szCs w:val="22"/>
        </w:rPr>
        <w:t xml:space="preserve">) </w:t>
      </w:r>
      <w:r>
        <w:rPr>
          <w:rFonts w:ascii="Sylfaen" w:hAnsi="Sylfaen" w:cs="Sylfaen"/>
          <w:sz w:val="22"/>
          <w:szCs w:val="22"/>
        </w:rPr>
        <w:t>წლის</w:t>
      </w:r>
      <w:r w:rsidRPr="005A3300">
        <w:rPr>
          <w:rFonts w:ascii="Sylfaen" w:hAnsi="Sylfaen" w:cs="Sylfaen"/>
          <w:sz w:val="22"/>
          <w:szCs w:val="22"/>
        </w:rPr>
        <w:t xml:space="preserve"> </w:t>
      </w:r>
      <w:r>
        <w:rPr>
          <w:rFonts w:ascii="Sylfaen" w:hAnsi="Sylfaen" w:cs="Sylfaen"/>
          <w:sz w:val="22"/>
          <w:szCs w:val="22"/>
        </w:rPr>
        <w:t>განმავლობაში</w:t>
      </w:r>
      <w:r w:rsidRPr="005A3300">
        <w:rPr>
          <w:rFonts w:ascii="Sylfaen" w:hAnsi="Sylfaen" w:cs="Sylfaen"/>
          <w:sz w:val="22"/>
          <w:szCs w:val="22"/>
        </w:rPr>
        <w:t xml:space="preserve"> </w:t>
      </w:r>
      <w:r>
        <w:rPr>
          <w:rFonts w:ascii="Sylfaen" w:hAnsi="Sylfaen" w:cs="Sylfaen"/>
          <w:sz w:val="22"/>
          <w:szCs w:val="22"/>
        </w:rPr>
        <w:t>წარმოქმნილი</w:t>
      </w:r>
      <w:r w:rsidRPr="005A3300">
        <w:rPr>
          <w:rFonts w:ascii="Sylfaen" w:hAnsi="Sylfaen" w:cs="Sylfaen"/>
          <w:sz w:val="22"/>
          <w:szCs w:val="22"/>
        </w:rPr>
        <w:t xml:space="preserve"> </w:t>
      </w:r>
      <w:r>
        <w:rPr>
          <w:rFonts w:ascii="Sylfaen" w:hAnsi="Sylfaen" w:cs="Sylfaen"/>
          <w:sz w:val="22"/>
          <w:szCs w:val="22"/>
        </w:rPr>
        <w:t>საყოფაცხოვრებო</w:t>
      </w:r>
      <w:r w:rsidRPr="005A3300">
        <w:rPr>
          <w:rFonts w:ascii="Sylfaen" w:hAnsi="Sylfaen" w:cs="Sylfaen"/>
          <w:sz w:val="22"/>
          <w:szCs w:val="22"/>
        </w:rPr>
        <w:t xml:space="preserve"> </w:t>
      </w:r>
      <w:r>
        <w:rPr>
          <w:rFonts w:ascii="Sylfaen" w:hAnsi="Sylfaen" w:cs="Sylfaen"/>
          <w:sz w:val="22"/>
          <w:szCs w:val="22"/>
        </w:rPr>
        <w:t>ნარჩენების</w:t>
      </w:r>
      <w:r w:rsidRPr="005A3300">
        <w:rPr>
          <w:rFonts w:ascii="Sylfaen" w:hAnsi="Sylfaen" w:cs="Sylfaen"/>
          <w:sz w:val="22"/>
          <w:szCs w:val="22"/>
        </w:rPr>
        <w:t xml:space="preserve"> </w:t>
      </w:r>
      <w:r>
        <w:rPr>
          <w:rFonts w:ascii="Sylfaen" w:hAnsi="Sylfaen" w:cs="Sylfaen"/>
          <w:sz w:val="22"/>
          <w:szCs w:val="22"/>
        </w:rPr>
        <w:t>რაოდენობა</w:t>
      </w:r>
      <w:r w:rsidRPr="005A3300">
        <w:rPr>
          <w:rFonts w:ascii="Sylfaen" w:hAnsi="Sylfaen" w:cs="Sylfaen"/>
          <w:sz w:val="22"/>
          <w:szCs w:val="22"/>
        </w:rPr>
        <w:t xml:space="preserve"> </w:t>
      </w:r>
      <w:r>
        <w:rPr>
          <w:rFonts w:ascii="Sylfaen" w:hAnsi="Sylfaen" w:cs="Sylfaen"/>
          <w:sz w:val="22"/>
          <w:szCs w:val="22"/>
        </w:rPr>
        <w:t>შეადგენს</w:t>
      </w:r>
      <w:r w:rsidRPr="005A3300">
        <w:rPr>
          <w:rFonts w:ascii="Sylfaen" w:hAnsi="Sylfaen" w:cs="Sylfaen"/>
          <w:sz w:val="22"/>
          <w:szCs w:val="22"/>
        </w:rPr>
        <w:t xml:space="preserve"> </w:t>
      </w:r>
      <w:r>
        <w:rPr>
          <w:rFonts w:ascii="Sylfaen" w:hAnsi="Sylfaen" w:cs="Sylfaen"/>
          <w:sz w:val="22"/>
          <w:szCs w:val="22"/>
          <w:lang w:val="ka-GE"/>
        </w:rPr>
        <w:t>7,5</w:t>
      </w:r>
      <w:r w:rsidRPr="005A3300">
        <w:rPr>
          <w:rFonts w:ascii="Sylfaen" w:hAnsi="Sylfaen" w:cs="Sylfaen"/>
          <w:sz w:val="22"/>
          <w:szCs w:val="22"/>
        </w:rPr>
        <w:t>-</w:t>
      </w:r>
      <w:r>
        <w:rPr>
          <w:rFonts w:ascii="Sylfaen" w:hAnsi="Sylfaen" w:cs="Sylfaen"/>
          <w:sz w:val="22"/>
          <w:szCs w:val="22"/>
          <w:lang w:val="ka-GE"/>
        </w:rPr>
        <w:t>8,0</w:t>
      </w:r>
      <w:r w:rsidRPr="005A3300">
        <w:rPr>
          <w:rFonts w:ascii="Sylfaen" w:hAnsi="Sylfaen" w:cs="Sylfaen"/>
          <w:sz w:val="22"/>
          <w:szCs w:val="22"/>
        </w:rPr>
        <w:t xml:space="preserve"> </w:t>
      </w:r>
      <w:r>
        <w:rPr>
          <w:rFonts w:ascii="Sylfaen" w:hAnsi="Sylfaen" w:cs="Sylfaen"/>
          <w:sz w:val="22"/>
          <w:szCs w:val="22"/>
        </w:rPr>
        <w:t>მ</w:t>
      </w:r>
      <w:r w:rsidRPr="005A3300">
        <w:rPr>
          <w:rFonts w:ascii="Sylfaen" w:hAnsi="Sylfaen" w:cs="Sylfaen"/>
          <w:sz w:val="22"/>
          <w:szCs w:val="22"/>
          <w:vertAlign w:val="superscript"/>
        </w:rPr>
        <w:t>3</w:t>
      </w:r>
      <w:r w:rsidRPr="005A3300">
        <w:rPr>
          <w:rFonts w:ascii="Sylfaen" w:hAnsi="Sylfaen" w:cs="Sylfaen"/>
          <w:sz w:val="22"/>
          <w:szCs w:val="22"/>
        </w:rPr>
        <w:t>-</w:t>
      </w:r>
      <w:r>
        <w:rPr>
          <w:rFonts w:ascii="Sylfaen" w:hAnsi="Sylfaen" w:cs="Sylfaen"/>
          <w:sz w:val="22"/>
          <w:szCs w:val="22"/>
        </w:rPr>
        <w:t>ს</w:t>
      </w:r>
      <w:r w:rsidRPr="005A3300">
        <w:rPr>
          <w:rFonts w:ascii="Sylfaen" w:hAnsi="Sylfaen" w:cs="Sylfaen"/>
          <w:sz w:val="22"/>
          <w:szCs w:val="22"/>
        </w:rPr>
        <w:t xml:space="preserve">. </w:t>
      </w:r>
    </w:p>
    <w:p w:rsidR="005A3300" w:rsidRPr="00A11642" w:rsidRDefault="005A3300" w:rsidP="005A3300">
      <w:pPr>
        <w:widowControl w:val="0"/>
        <w:autoSpaceDE w:val="0"/>
        <w:autoSpaceDN w:val="0"/>
        <w:adjustRightInd w:val="0"/>
        <w:spacing w:before="3" w:line="110" w:lineRule="exact"/>
        <w:ind w:right="-1"/>
        <w:rPr>
          <w:rFonts w:ascii="Sylfaen" w:hAnsi="Sylfaen" w:cs="Sylfaen"/>
          <w:sz w:val="22"/>
          <w:szCs w:val="22"/>
          <w:lang w:val="ka-GE"/>
        </w:rPr>
      </w:pPr>
    </w:p>
    <w:p w:rsidR="005A3300" w:rsidRDefault="005A3300" w:rsidP="005A3300">
      <w:pPr>
        <w:pStyle w:val="Default"/>
        <w:jc w:val="both"/>
        <w:rPr>
          <w:rFonts w:ascii="Sylfaen" w:hAnsi="Sylfaen" w:cs="Sylfaen"/>
          <w:sz w:val="22"/>
          <w:szCs w:val="22"/>
          <w:lang w:val="ka-GE"/>
        </w:rPr>
      </w:pPr>
      <w:r>
        <w:rPr>
          <w:rFonts w:ascii="Sylfaen" w:hAnsi="Sylfaen" w:cs="Sylfaen"/>
          <w:sz w:val="22"/>
          <w:szCs w:val="22"/>
        </w:rPr>
        <w:t>გარდა</w:t>
      </w:r>
      <w:r w:rsidRPr="005A3300">
        <w:rPr>
          <w:rFonts w:ascii="Sylfaen" w:hAnsi="Sylfaen" w:cs="Sylfaen"/>
          <w:sz w:val="22"/>
          <w:szCs w:val="22"/>
        </w:rPr>
        <w:t xml:space="preserve"> </w:t>
      </w:r>
      <w:r>
        <w:rPr>
          <w:rFonts w:ascii="Sylfaen" w:hAnsi="Sylfaen" w:cs="Sylfaen"/>
          <w:sz w:val="22"/>
          <w:szCs w:val="22"/>
        </w:rPr>
        <w:t>აღნიშნულისა</w:t>
      </w:r>
      <w:r w:rsidRPr="005A3300">
        <w:rPr>
          <w:rFonts w:ascii="Sylfaen" w:hAnsi="Sylfaen" w:cs="Sylfaen"/>
          <w:sz w:val="22"/>
          <w:szCs w:val="22"/>
        </w:rPr>
        <w:t xml:space="preserve">, </w:t>
      </w:r>
      <w:r>
        <w:rPr>
          <w:rFonts w:ascii="Sylfaen" w:hAnsi="Sylfaen" w:cs="Sylfaen"/>
          <w:sz w:val="22"/>
          <w:szCs w:val="22"/>
        </w:rPr>
        <w:t>ნარჩენს</w:t>
      </w:r>
      <w:r w:rsidRPr="005A3300">
        <w:rPr>
          <w:rFonts w:ascii="Sylfaen" w:hAnsi="Sylfaen" w:cs="Sylfaen"/>
          <w:sz w:val="22"/>
          <w:szCs w:val="22"/>
        </w:rPr>
        <w:t xml:space="preserve"> </w:t>
      </w:r>
      <w:r>
        <w:rPr>
          <w:rFonts w:ascii="Sylfaen" w:hAnsi="Sylfaen" w:cs="Sylfaen"/>
          <w:sz w:val="22"/>
          <w:szCs w:val="22"/>
        </w:rPr>
        <w:t>წარმოადგენს</w:t>
      </w:r>
      <w:r w:rsidRPr="005A3300">
        <w:rPr>
          <w:rFonts w:ascii="Sylfaen" w:hAnsi="Sylfaen" w:cs="Sylfaen"/>
          <w:sz w:val="22"/>
          <w:szCs w:val="22"/>
        </w:rPr>
        <w:t xml:space="preserve"> </w:t>
      </w:r>
      <w:r>
        <w:rPr>
          <w:rFonts w:ascii="Sylfaen" w:hAnsi="Sylfaen" w:cs="Sylfaen"/>
          <w:sz w:val="22"/>
          <w:szCs w:val="22"/>
        </w:rPr>
        <w:t>ტექნოლოგიურ</w:t>
      </w:r>
      <w:r w:rsidRPr="005A3300">
        <w:rPr>
          <w:rFonts w:ascii="Sylfaen" w:hAnsi="Sylfaen" w:cs="Sylfaen"/>
          <w:sz w:val="22"/>
          <w:szCs w:val="22"/>
        </w:rPr>
        <w:t xml:space="preserve"> </w:t>
      </w:r>
      <w:r>
        <w:rPr>
          <w:rFonts w:ascii="Sylfaen" w:hAnsi="Sylfaen" w:cs="Sylfaen"/>
          <w:sz w:val="22"/>
          <w:szCs w:val="22"/>
        </w:rPr>
        <w:t>პროცესში</w:t>
      </w:r>
      <w:r w:rsidRPr="005A3300">
        <w:rPr>
          <w:rFonts w:ascii="Sylfaen" w:hAnsi="Sylfaen" w:cs="Sylfaen"/>
          <w:sz w:val="22"/>
          <w:szCs w:val="22"/>
        </w:rPr>
        <w:t xml:space="preserve"> </w:t>
      </w:r>
      <w:r>
        <w:rPr>
          <w:rFonts w:ascii="Sylfaen" w:hAnsi="Sylfaen" w:cs="Sylfaen"/>
          <w:sz w:val="22"/>
          <w:szCs w:val="22"/>
        </w:rPr>
        <w:t>გამოყენებული</w:t>
      </w:r>
      <w:r w:rsidRPr="005A3300">
        <w:rPr>
          <w:rFonts w:ascii="Sylfaen" w:hAnsi="Sylfaen" w:cs="Sylfaen"/>
          <w:sz w:val="22"/>
          <w:szCs w:val="22"/>
        </w:rPr>
        <w:t xml:space="preserve">, </w:t>
      </w:r>
      <w:r>
        <w:rPr>
          <w:rFonts w:ascii="Sylfaen" w:hAnsi="Sylfaen" w:cs="Sylfaen"/>
          <w:sz w:val="22"/>
          <w:szCs w:val="22"/>
        </w:rPr>
        <w:t>წყლის</w:t>
      </w:r>
      <w:r w:rsidRPr="005A3300">
        <w:rPr>
          <w:rFonts w:ascii="Sylfaen" w:hAnsi="Sylfaen" w:cs="Sylfaen"/>
          <w:sz w:val="22"/>
          <w:szCs w:val="22"/>
        </w:rPr>
        <w:t xml:space="preserve"> </w:t>
      </w:r>
      <w:r>
        <w:rPr>
          <w:rFonts w:ascii="Sylfaen" w:hAnsi="Sylfaen" w:cs="Sylfaen"/>
          <w:sz w:val="22"/>
          <w:szCs w:val="22"/>
        </w:rPr>
        <w:t>სალექარში</w:t>
      </w:r>
      <w:r w:rsidRPr="005A3300">
        <w:rPr>
          <w:rFonts w:ascii="Sylfaen" w:hAnsi="Sylfaen" w:cs="Sylfaen"/>
          <w:sz w:val="22"/>
          <w:szCs w:val="22"/>
        </w:rPr>
        <w:t xml:space="preserve"> </w:t>
      </w:r>
      <w:r>
        <w:rPr>
          <w:rFonts w:ascii="Sylfaen" w:hAnsi="Sylfaen" w:cs="Sylfaen"/>
          <w:sz w:val="22"/>
          <w:szCs w:val="22"/>
        </w:rPr>
        <w:t>დარჩენილი</w:t>
      </w:r>
      <w:r w:rsidRPr="005A3300">
        <w:rPr>
          <w:rFonts w:ascii="Sylfaen" w:hAnsi="Sylfaen" w:cs="Sylfaen"/>
          <w:sz w:val="22"/>
          <w:szCs w:val="22"/>
        </w:rPr>
        <w:t xml:space="preserve"> </w:t>
      </w:r>
      <w:r>
        <w:rPr>
          <w:rFonts w:ascii="Sylfaen" w:hAnsi="Sylfaen" w:cs="Sylfaen"/>
          <w:sz w:val="22"/>
          <w:szCs w:val="22"/>
        </w:rPr>
        <w:t>ქაღალდის</w:t>
      </w:r>
      <w:r w:rsidRPr="005A3300">
        <w:rPr>
          <w:rFonts w:ascii="Sylfaen" w:hAnsi="Sylfaen" w:cs="Sylfaen"/>
          <w:sz w:val="22"/>
          <w:szCs w:val="22"/>
        </w:rPr>
        <w:t xml:space="preserve"> </w:t>
      </w:r>
      <w:r>
        <w:rPr>
          <w:rFonts w:ascii="Sylfaen" w:hAnsi="Sylfaen" w:cs="Sylfaen"/>
          <w:sz w:val="22"/>
          <w:szCs w:val="22"/>
        </w:rPr>
        <w:t>ნარჩენები</w:t>
      </w:r>
      <w:r w:rsidRPr="005A3300">
        <w:rPr>
          <w:rFonts w:ascii="Sylfaen" w:hAnsi="Sylfaen" w:cs="Sylfaen"/>
          <w:sz w:val="22"/>
          <w:szCs w:val="22"/>
        </w:rPr>
        <w:t xml:space="preserve">, </w:t>
      </w:r>
      <w:r>
        <w:rPr>
          <w:rFonts w:ascii="Sylfaen" w:hAnsi="Sylfaen" w:cs="Sylfaen"/>
          <w:sz w:val="22"/>
          <w:szCs w:val="22"/>
        </w:rPr>
        <w:t>რომლის</w:t>
      </w:r>
      <w:r w:rsidRPr="005A3300">
        <w:rPr>
          <w:rFonts w:ascii="Sylfaen" w:hAnsi="Sylfaen" w:cs="Sylfaen"/>
          <w:sz w:val="22"/>
          <w:szCs w:val="22"/>
        </w:rPr>
        <w:t xml:space="preserve"> </w:t>
      </w:r>
      <w:r>
        <w:rPr>
          <w:rFonts w:ascii="Sylfaen" w:hAnsi="Sylfaen" w:cs="Sylfaen"/>
          <w:sz w:val="22"/>
          <w:szCs w:val="22"/>
        </w:rPr>
        <w:t>წლიური</w:t>
      </w:r>
      <w:r w:rsidRPr="005A3300">
        <w:rPr>
          <w:rFonts w:ascii="Sylfaen" w:hAnsi="Sylfaen" w:cs="Sylfaen"/>
          <w:sz w:val="22"/>
          <w:szCs w:val="22"/>
        </w:rPr>
        <w:t xml:space="preserve"> </w:t>
      </w:r>
      <w:r>
        <w:rPr>
          <w:rFonts w:ascii="Sylfaen" w:hAnsi="Sylfaen" w:cs="Sylfaen"/>
          <w:sz w:val="22"/>
          <w:szCs w:val="22"/>
        </w:rPr>
        <w:t>რაოდენობა</w:t>
      </w:r>
      <w:r w:rsidRPr="005A3300">
        <w:rPr>
          <w:rFonts w:ascii="Sylfaen" w:hAnsi="Sylfaen" w:cs="Sylfaen"/>
          <w:sz w:val="22"/>
          <w:szCs w:val="22"/>
        </w:rPr>
        <w:t xml:space="preserve"> </w:t>
      </w:r>
      <w:r>
        <w:rPr>
          <w:rFonts w:ascii="Sylfaen" w:hAnsi="Sylfaen" w:cs="Sylfaen"/>
          <w:sz w:val="22"/>
          <w:szCs w:val="22"/>
        </w:rPr>
        <w:t>შეადგენს</w:t>
      </w:r>
      <w:r w:rsidRPr="005A3300">
        <w:rPr>
          <w:rFonts w:ascii="Sylfaen" w:hAnsi="Sylfaen" w:cs="Sylfaen"/>
          <w:sz w:val="22"/>
          <w:szCs w:val="22"/>
        </w:rPr>
        <w:t xml:space="preserve"> </w:t>
      </w:r>
      <w:r>
        <w:rPr>
          <w:rFonts w:ascii="Sylfaen" w:hAnsi="Sylfaen" w:cs="Sylfaen"/>
          <w:sz w:val="22"/>
          <w:szCs w:val="22"/>
          <w:lang w:val="ka-GE"/>
        </w:rPr>
        <w:t>500</w:t>
      </w:r>
      <w:r w:rsidRPr="005A3300">
        <w:rPr>
          <w:rFonts w:ascii="Sylfaen" w:hAnsi="Sylfaen" w:cs="Sylfaen"/>
          <w:sz w:val="22"/>
          <w:szCs w:val="22"/>
        </w:rPr>
        <w:t>-</w:t>
      </w:r>
      <w:r>
        <w:rPr>
          <w:rFonts w:ascii="Sylfaen" w:hAnsi="Sylfaen" w:cs="Sylfaen"/>
          <w:sz w:val="22"/>
          <w:szCs w:val="22"/>
          <w:lang w:val="ka-GE"/>
        </w:rPr>
        <w:t>6</w:t>
      </w:r>
      <w:r w:rsidRPr="005A3300">
        <w:rPr>
          <w:rFonts w:ascii="Sylfaen" w:hAnsi="Sylfaen" w:cs="Sylfaen"/>
          <w:sz w:val="22"/>
          <w:szCs w:val="22"/>
        </w:rPr>
        <w:t xml:space="preserve">00 </w:t>
      </w:r>
      <w:r>
        <w:rPr>
          <w:rFonts w:ascii="Sylfaen" w:hAnsi="Sylfaen" w:cs="Sylfaen"/>
          <w:sz w:val="22"/>
          <w:szCs w:val="22"/>
        </w:rPr>
        <w:t>კგ</w:t>
      </w:r>
      <w:r w:rsidRPr="005A3300">
        <w:rPr>
          <w:rFonts w:ascii="Sylfaen" w:hAnsi="Sylfaen" w:cs="Sylfaen"/>
          <w:sz w:val="22"/>
          <w:szCs w:val="22"/>
        </w:rPr>
        <w:t>-</w:t>
      </w:r>
      <w:r>
        <w:rPr>
          <w:rFonts w:ascii="Sylfaen" w:hAnsi="Sylfaen" w:cs="Sylfaen"/>
          <w:sz w:val="22"/>
          <w:szCs w:val="22"/>
        </w:rPr>
        <w:t>ს</w:t>
      </w:r>
      <w:r w:rsidRPr="005A3300">
        <w:rPr>
          <w:rFonts w:ascii="Sylfaen" w:hAnsi="Sylfaen" w:cs="Sylfaen"/>
          <w:sz w:val="22"/>
          <w:szCs w:val="22"/>
        </w:rPr>
        <w:t xml:space="preserve">. </w:t>
      </w:r>
    </w:p>
    <w:p w:rsidR="005A3300" w:rsidRPr="00A11642" w:rsidRDefault="005A3300" w:rsidP="005A3300">
      <w:pPr>
        <w:widowControl w:val="0"/>
        <w:autoSpaceDE w:val="0"/>
        <w:autoSpaceDN w:val="0"/>
        <w:adjustRightInd w:val="0"/>
        <w:spacing w:before="3" w:line="110" w:lineRule="exact"/>
        <w:ind w:right="-1"/>
        <w:rPr>
          <w:rFonts w:ascii="Sylfaen" w:hAnsi="Sylfaen" w:cs="Sylfaen"/>
          <w:sz w:val="22"/>
          <w:szCs w:val="22"/>
          <w:lang w:val="ka-GE"/>
        </w:rPr>
      </w:pPr>
    </w:p>
    <w:p w:rsidR="005A3300" w:rsidRPr="005A3300" w:rsidRDefault="005A3300" w:rsidP="005A3300">
      <w:pPr>
        <w:pStyle w:val="Default"/>
        <w:jc w:val="both"/>
        <w:rPr>
          <w:rFonts w:ascii="Sylfaen" w:hAnsi="Sylfaen" w:cs="Sylfaen"/>
          <w:sz w:val="22"/>
          <w:szCs w:val="22"/>
        </w:rPr>
      </w:pPr>
      <w:r w:rsidRPr="005A3300">
        <w:rPr>
          <w:rFonts w:ascii="Sylfaen" w:hAnsi="Sylfaen" w:cs="Sylfaen"/>
          <w:sz w:val="22"/>
          <w:szCs w:val="22"/>
        </w:rPr>
        <w:t xml:space="preserve">ნარჩენების განთავსება ხდება </w:t>
      </w:r>
      <w:r w:rsidR="005B49DE" w:rsidRPr="008619D0">
        <w:rPr>
          <w:rFonts w:ascii="Sylfaen" w:hAnsi="Sylfaen" w:cs="Sylfaen"/>
          <w:sz w:val="22"/>
          <w:szCs w:val="22"/>
        </w:rPr>
        <w:t xml:space="preserve">შპს "თბილსერვის ჯგუფი"-ს </w:t>
      </w:r>
      <w:r w:rsidRPr="005A3300">
        <w:rPr>
          <w:rFonts w:ascii="Sylfaen" w:hAnsi="Sylfaen" w:cs="Sylfaen"/>
          <w:sz w:val="22"/>
          <w:szCs w:val="22"/>
        </w:rPr>
        <w:t>სამსახურის ბუნკერებში და გატანა ხდება ამ სამსახურის სპეციალური მანქანების გამოყენებით.</w:t>
      </w:r>
    </w:p>
    <w:bookmarkEnd w:id="2"/>
    <w:bookmarkEnd w:id="3"/>
    <w:p w:rsidR="005A3300" w:rsidRPr="00A11642" w:rsidRDefault="005A3300" w:rsidP="005A3300">
      <w:pPr>
        <w:widowControl w:val="0"/>
        <w:autoSpaceDE w:val="0"/>
        <w:autoSpaceDN w:val="0"/>
        <w:adjustRightInd w:val="0"/>
        <w:spacing w:before="3" w:line="110" w:lineRule="exact"/>
        <w:ind w:right="-1"/>
        <w:rPr>
          <w:rFonts w:ascii="Sylfaen" w:hAnsi="Sylfaen" w:cs="Sylfaen"/>
          <w:sz w:val="22"/>
          <w:szCs w:val="22"/>
          <w:lang w:val="ka-GE"/>
        </w:rPr>
      </w:pPr>
    </w:p>
    <w:p w:rsidR="008A71D3" w:rsidRPr="000E56CB" w:rsidRDefault="008A71D3" w:rsidP="008A71D3">
      <w:pPr>
        <w:pStyle w:val="PlainText"/>
        <w:rPr>
          <w:rFonts w:ascii="Sylfaen" w:hAnsi="Sylfaen"/>
          <w:szCs w:val="22"/>
          <w:lang w:val="de-DE"/>
        </w:rPr>
      </w:pPr>
      <w:r w:rsidRPr="000E56CB">
        <w:rPr>
          <w:rFonts w:ascii="Sylfaen" w:hAnsi="Sylfaen"/>
          <w:szCs w:val="22"/>
          <w:lang w:val="de-DE"/>
        </w:rPr>
        <w:t>საწარმო იმუშავებს შემდეგი რეჟიმით:</w:t>
      </w:r>
    </w:p>
    <w:p w:rsidR="008A71D3" w:rsidRPr="000E56CB" w:rsidRDefault="008A71D3" w:rsidP="008A71D3">
      <w:pPr>
        <w:pStyle w:val="PlainText"/>
        <w:numPr>
          <w:ilvl w:val="0"/>
          <w:numId w:val="7"/>
        </w:numPr>
        <w:rPr>
          <w:rFonts w:ascii="Sylfaen" w:hAnsi="Sylfaen"/>
          <w:szCs w:val="22"/>
          <w:lang w:val="en-GB"/>
        </w:rPr>
      </w:pPr>
      <w:r w:rsidRPr="000E56CB">
        <w:rPr>
          <w:rFonts w:ascii="Sylfaen" w:hAnsi="Sylfaen"/>
          <w:szCs w:val="22"/>
          <w:lang w:val="en-GB"/>
        </w:rPr>
        <w:t>წელიწადში 300 სამუშაო დღე;</w:t>
      </w:r>
    </w:p>
    <w:p w:rsidR="008A71D3" w:rsidRPr="000E56CB" w:rsidRDefault="005A3300" w:rsidP="008A71D3">
      <w:pPr>
        <w:pStyle w:val="PlainText"/>
        <w:numPr>
          <w:ilvl w:val="0"/>
          <w:numId w:val="7"/>
        </w:numPr>
        <w:rPr>
          <w:rFonts w:ascii="Sylfaen" w:hAnsi="Sylfaen"/>
          <w:szCs w:val="22"/>
          <w:lang w:val="en-GB"/>
        </w:rPr>
      </w:pPr>
      <w:r>
        <w:rPr>
          <w:rFonts w:ascii="Sylfaen" w:hAnsi="Sylfaen"/>
          <w:szCs w:val="22"/>
          <w:lang w:val="ka-GE"/>
        </w:rPr>
        <w:t>ერთ</w:t>
      </w:r>
      <w:r w:rsidR="008A71D3" w:rsidRPr="000E56CB">
        <w:rPr>
          <w:rFonts w:ascii="Sylfaen" w:hAnsi="Sylfaen"/>
          <w:szCs w:val="22"/>
          <w:lang w:val="en-GB"/>
        </w:rPr>
        <w:t>ცვლიანი სამუშაო დღე;</w:t>
      </w:r>
    </w:p>
    <w:p w:rsidR="008A71D3" w:rsidRPr="000E56CB" w:rsidRDefault="008A71D3" w:rsidP="008A71D3">
      <w:pPr>
        <w:pStyle w:val="PlainText"/>
        <w:numPr>
          <w:ilvl w:val="0"/>
          <w:numId w:val="7"/>
        </w:numPr>
        <w:rPr>
          <w:rFonts w:ascii="Sylfaen" w:hAnsi="Sylfaen"/>
          <w:szCs w:val="22"/>
          <w:lang w:val="en-GB"/>
        </w:rPr>
      </w:pPr>
      <w:r w:rsidRPr="000E56CB">
        <w:rPr>
          <w:rFonts w:ascii="Sylfaen" w:hAnsi="Sylfaen"/>
          <w:szCs w:val="22"/>
          <w:lang w:val="en-GB"/>
        </w:rPr>
        <w:t>ცვლის ხანგრძლივობა 8 საათი</w:t>
      </w:r>
      <w:r w:rsidRPr="000E56CB">
        <w:rPr>
          <w:rFonts w:ascii="Sylfaen" w:hAnsi="Sylfaen"/>
          <w:szCs w:val="22"/>
          <w:lang w:val="ka-GE"/>
        </w:rPr>
        <w:t>.</w:t>
      </w:r>
    </w:p>
    <w:p w:rsidR="008A71D3" w:rsidRDefault="008A71D3" w:rsidP="008A71D3">
      <w:pPr>
        <w:pStyle w:val="PlainText"/>
        <w:ind w:left="720"/>
        <w:rPr>
          <w:rFonts w:ascii="Sylfaen" w:hAnsi="Sylfaen"/>
          <w:szCs w:val="22"/>
          <w:lang w:val="ka-GE"/>
        </w:rPr>
      </w:pPr>
    </w:p>
    <w:p w:rsidR="008A71D3" w:rsidRPr="007869AB" w:rsidRDefault="008A71D3" w:rsidP="008A71D3">
      <w:pPr>
        <w:pStyle w:val="PlainText"/>
        <w:ind w:left="720"/>
        <w:rPr>
          <w:rFonts w:ascii="Sylfaen" w:hAnsi="Sylfaen"/>
          <w:szCs w:val="22"/>
          <w:lang w:val="ka-GE"/>
        </w:rPr>
      </w:pPr>
    </w:p>
    <w:p w:rsidR="008A71D3" w:rsidRDefault="008A71D3" w:rsidP="008A71D3">
      <w:pPr>
        <w:rPr>
          <w:rFonts w:ascii="AcadNusx" w:hAnsi="AcadNusx"/>
          <w:b/>
          <w:sz w:val="16"/>
          <w:szCs w:val="16"/>
          <w:lang w:val="de-DE"/>
        </w:rPr>
      </w:pPr>
    </w:p>
    <w:p w:rsidR="00DF4594" w:rsidRPr="00DF4594" w:rsidRDefault="00EF374E" w:rsidP="00DF4594">
      <w:pPr>
        <w:autoSpaceDE w:val="0"/>
        <w:autoSpaceDN w:val="0"/>
        <w:adjustRightInd w:val="0"/>
        <w:jc w:val="both"/>
        <w:rPr>
          <w:rFonts w:ascii="Sylfaen" w:hAnsi="Sylfaen" w:cs="Sylfaen"/>
          <w:b/>
          <w:sz w:val="22"/>
          <w:szCs w:val="22"/>
        </w:rPr>
      </w:pPr>
      <w:r>
        <w:rPr>
          <w:rFonts w:ascii="Sylfaen" w:hAnsi="Sylfaen" w:cs="Sylfaen"/>
          <w:b/>
          <w:sz w:val="22"/>
          <w:szCs w:val="22"/>
          <w:lang w:val="ka-GE"/>
        </w:rPr>
        <w:t>2</w:t>
      </w:r>
      <w:r w:rsidR="00DF4594" w:rsidRPr="00DF4594">
        <w:rPr>
          <w:rFonts w:ascii="Sylfaen" w:hAnsi="Sylfaen" w:cs="Sylfaen"/>
          <w:b/>
          <w:sz w:val="22"/>
          <w:szCs w:val="22"/>
        </w:rPr>
        <w:t>.</w:t>
      </w:r>
      <w:r>
        <w:rPr>
          <w:rFonts w:ascii="Sylfaen" w:hAnsi="Sylfaen" w:cs="Sylfaen"/>
          <w:b/>
          <w:sz w:val="22"/>
          <w:szCs w:val="22"/>
          <w:lang w:val="ka-GE"/>
        </w:rPr>
        <w:t>2</w:t>
      </w:r>
      <w:r w:rsidR="00DF4594" w:rsidRPr="00DF4594">
        <w:rPr>
          <w:rFonts w:ascii="Sylfaen" w:hAnsi="Sylfaen" w:cs="Sylfaen"/>
          <w:b/>
          <w:sz w:val="22"/>
          <w:szCs w:val="22"/>
        </w:rPr>
        <w:t>.2. საწარმოს მიმდინარე საქმიანობისათვის გამოყენებული ბუნებრივი</w:t>
      </w:r>
    </w:p>
    <w:p w:rsidR="00DF4594" w:rsidRPr="00DF4594" w:rsidRDefault="00DF4594" w:rsidP="00DF4594">
      <w:pPr>
        <w:autoSpaceDE w:val="0"/>
        <w:autoSpaceDN w:val="0"/>
        <w:adjustRightInd w:val="0"/>
        <w:jc w:val="both"/>
        <w:rPr>
          <w:rFonts w:ascii="Sylfaen" w:hAnsi="Sylfaen" w:cs="Sylfaen"/>
          <w:b/>
          <w:sz w:val="22"/>
          <w:szCs w:val="22"/>
        </w:rPr>
      </w:pPr>
      <w:r w:rsidRPr="00DF4594">
        <w:rPr>
          <w:rFonts w:ascii="Sylfaen" w:hAnsi="Sylfaen" w:cs="Sylfaen"/>
          <w:b/>
          <w:sz w:val="22"/>
          <w:szCs w:val="22"/>
        </w:rPr>
        <w:t xml:space="preserve">        რესურსები</w:t>
      </w:r>
    </w:p>
    <w:p w:rsidR="00DF4594" w:rsidRPr="00DF4594" w:rsidRDefault="00DF4594" w:rsidP="00DF4594">
      <w:pPr>
        <w:autoSpaceDE w:val="0"/>
        <w:autoSpaceDN w:val="0"/>
        <w:adjustRightInd w:val="0"/>
        <w:jc w:val="both"/>
        <w:rPr>
          <w:rFonts w:ascii="Sylfaen" w:hAnsi="Sylfaen" w:cs="Sylfaen"/>
          <w:sz w:val="22"/>
          <w:szCs w:val="22"/>
        </w:rPr>
      </w:pPr>
    </w:p>
    <w:p w:rsidR="00DF4594" w:rsidRPr="00DF4594" w:rsidRDefault="00DF4594" w:rsidP="00DF4594">
      <w:pPr>
        <w:autoSpaceDE w:val="0"/>
        <w:autoSpaceDN w:val="0"/>
        <w:adjustRightInd w:val="0"/>
        <w:jc w:val="both"/>
        <w:rPr>
          <w:rFonts w:ascii="Sylfaen" w:hAnsi="Sylfaen" w:cs="Sylfaen"/>
          <w:sz w:val="22"/>
          <w:szCs w:val="22"/>
        </w:rPr>
      </w:pPr>
      <w:r w:rsidRPr="00DF4594">
        <w:rPr>
          <w:rFonts w:ascii="Sylfaen" w:hAnsi="Sylfaen" w:cs="Sylfaen"/>
          <w:sz w:val="22"/>
          <w:szCs w:val="22"/>
        </w:rPr>
        <w:t xml:space="preserve">საწარმოს მიმდინარე საქმიანობის პროცესში გამოყენებული ბუნებრივი რესურსების შესახებ ინფორმაცია მოცემულია ქვემოთ ცხრილ </w:t>
      </w:r>
      <w:r w:rsidR="00EF374E">
        <w:rPr>
          <w:rFonts w:ascii="Sylfaen" w:hAnsi="Sylfaen" w:cs="Sylfaen"/>
          <w:sz w:val="22"/>
          <w:szCs w:val="22"/>
          <w:lang w:val="ka-GE"/>
        </w:rPr>
        <w:t>2</w:t>
      </w:r>
      <w:r w:rsidRPr="00DF4594">
        <w:rPr>
          <w:rFonts w:ascii="Sylfaen" w:hAnsi="Sylfaen" w:cs="Sylfaen"/>
          <w:sz w:val="22"/>
          <w:szCs w:val="22"/>
        </w:rPr>
        <w:t>.</w:t>
      </w:r>
      <w:r w:rsidR="00EF374E">
        <w:rPr>
          <w:rFonts w:ascii="Sylfaen" w:hAnsi="Sylfaen" w:cs="Sylfaen"/>
          <w:sz w:val="22"/>
          <w:szCs w:val="22"/>
          <w:lang w:val="ka-GE"/>
        </w:rPr>
        <w:t>2.2.</w:t>
      </w:r>
      <w:r w:rsidRPr="00DF4594">
        <w:rPr>
          <w:rFonts w:ascii="Sylfaen" w:hAnsi="Sylfaen" w:cs="Sylfaen"/>
          <w:sz w:val="22"/>
          <w:szCs w:val="22"/>
        </w:rPr>
        <w:t>1-ში</w:t>
      </w:r>
    </w:p>
    <w:p w:rsidR="00DF4594" w:rsidRPr="00DF4594" w:rsidRDefault="00DF4594" w:rsidP="00DF4594">
      <w:pPr>
        <w:autoSpaceDE w:val="0"/>
        <w:autoSpaceDN w:val="0"/>
        <w:adjustRightInd w:val="0"/>
        <w:jc w:val="both"/>
        <w:rPr>
          <w:rFonts w:ascii="Sylfaen" w:hAnsi="Sylfaen" w:cs="Sylfaen"/>
          <w:sz w:val="22"/>
          <w:szCs w:val="22"/>
        </w:rPr>
      </w:pPr>
    </w:p>
    <w:p w:rsidR="00DF4594" w:rsidRPr="00DF4594" w:rsidRDefault="00DF4594" w:rsidP="00DF4594">
      <w:pPr>
        <w:autoSpaceDE w:val="0"/>
        <w:autoSpaceDN w:val="0"/>
        <w:adjustRightInd w:val="0"/>
        <w:jc w:val="both"/>
        <w:rPr>
          <w:rFonts w:ascii="Sylfaen" w:hAnsi="Sylfaen" w:cs="Sylfaen"/>
          <w:sz w:val="22"/>
          <w:szCs w:val="22"/>
        </w:rPr>
      </w:pPr>
      <w:r w:rsidRPr="00EF374E">
        <w:rPr>
          <w:rFonts w:ascii="Sylfaen" w:hAnsi="Sylfaen" w:cs="Sylfaen"/>
          <w:b/>
          <w:sz w:val="22"/>
          <w:szCs w:val="22"/>
        </w:rPr>
        <w:t xml:space="preserve">ცხრილი </w:t>
      </w:r>
      <w:r w:rsidR="00EF374E" w:rsidRPr="00EF374E">
        <w:rPr>
          <w:rFonts w:ascii="Sylfaen" w:hAnsi="Sylfaen" w:cs="Sylfaen"/>
          <w:b/>
          <w:sz w:val="22"/>
          <w:szCs w:val="22"/>
          <w:lang w:val="ka-GE"/>
        </w:rPr>
        <w:t>2</w:t>
      </w:r>
      <w:r w:rsidR="00EF374E" w:rsidRPr="00EF374E">
        <w:rPr>
          <w:rFonts w:ascii="Sylfaen" w:hAnsi="Sylfaen" w:cs="Sylfaen"/>
          <w:b/>
          <w:sz w:val="22"/>
          <w:szCs w:val="22"/>
        </w:rPr>
        <w:t>.</w:t>
      </w:r>
      <w:r w:rsidR="00EF374E" w:rsidRPr="00EF374E">
        <w:rPr>
          <w:rFonts w:ascii="Sylfaen" w:hAnsi="Sylfaen" w:cs="Sylfaen"/>
          <w:b/>
          <w:sz w:val="22"/>
          <w:szCs w:val="22"/>
          <w:lang w:val="ka-GE"/>
        </w:rPr>
        <w:t>2.2.</w:t>
      </w:r>
      <w:r w:rsidR="00EF374E" w:rsidRPr="00EF374E">
        <w:rPr>
          <w:rFonts w:ascii="Sylfaen" w:hAnsi="Sylfaen" w:cs="Sylfaen"/>
          <w:b/>
          <w:sz w:val="22"/>
          <w:szCs w:val="22"/>
        </w:rPr>
        <w:t>1</w:t>
      </w:r>
      <w:r w:rsidRPr="00DF4594">
        <w:rPr>
          <w:rFonts w:ascii="Sylfaen" w:hAnsi="Sylfaen" w:cs="Sylfaen"/>
          <w:sz w:val="22"/>
          <w:szCs w:val="22"/>
        </w:rPr>
        <w:t>. გამოყენებული ბუნებრივი რესურსები</w:t>
      </w:r>
    </w:p>
    <w:p w:rsidR="00DF4594" w:rsidRPr="00DF4594" w:rsidRDefault="00DF4594" w:rsidP="00DF4594">
      <w:pPr>
        <w:autoSpaceDE w:val="0"/>
        <w:autoSpaceDN w:val="0"/>
        <w:adjustRightInd w:val="0"/>
        <w:jc w:val="both"/>
        <w:rPr>
          <w:rFonts w:ascii="Sylfaen" w:hAnsi="Sylfaen" w:cs="Sylfaen"/>
          <w:sz w:val="22"/>
          <w:szCs w:val="22"/>
        </w:rPr>
      </w:pPr>
    </w:p>
    <w:tbl>
      <w:tblPr>
        <w:tblStyle w:val="TableGrid"/>
        <w:tblW w:w="0" w:type="auto"/>
        <w:tblInd w:w="250" w:type="dxa"/>
        <w:tblLook w:val="04A0"/>
      </w:tblPr>
      <w:tblGrid>
        <w:gridCol w:w="534"/>
        <w:gridCol w:w="3260"/>
        <w:gridCol w:w="2551"/>
      </w:tblGrid>
      <w:tr w:rsidR="00DF4594" w:rsidRPr="00DF4594" w:rsidTr="00A11642">
        <w:trPr>
          <w:trHeight w:val="417"/>
        </w:trPr>
        <w:tc>
          <w:tcPr>
            <w:tcW w:w="534"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DF4594" w:rsidRPr="00EF374E" w:rsidRDefault="00DF4594" w:rsidP="00DF4594">
            <w:pPr>
              <w:rPr>
                <w:b/>
                <w:sz w:val="22"/>
                <w:szCs w:val="22"/>
              </w:rPr>
            </w:pPr>
            <w:r w:rsidRPr="00EF374E">
              <w:rPr>
                <w:rFonts w:ascii="Sylfaen" w:hAnsi="Sylfaen" w:cs="Sylfaen"/>
                <w:b/>
                <w:sz w:val="22"/>
                <w:szCs w:val="22"/>
              </w:rPr>
              <w:t xml:space="preserve">№ </w:t>
            </w:r>
          </w:p>
        </w:tc>
        <w:tc>
          <w:tcPr>
            <w:tcW w:w="3260"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8A71D3" w:rsidRDefault="008A71D3" w:rsidP="008A71D3">
            <w:pPr>
              <w:jc w:val="center"/>
              <w:rPr>
                <w:rFonts w:ascii="Sylfaen" w:hAnsi="Sylfaen"/>
                <w:b/>
                <w:sz w:val="20"/>
                <w:szCs w:val="20"/>
                <w:lang w:val="ka-GE"/>
              </w:rPr>
            </w:pPr>
            <w:r>
              <w:rPr>
                <w:rFonts w:ascii="Sylfaen" w:hAnsi="Sylfaen"/>
                <w:b/>
                <w:sz w:val="20"/>
                <w:szCs w:val="20"/>
                <w:lang w:val="en-US"/>
              </w:rPr>
              <w:t>ბუნებრივი რესურსის</w:t>
            </w:r>
          </w:p>
          <w:p w:rsidR="00DF4594" w:rsidRPr="00EF374E" w:rsidRDefault="008A71D3" w:rsidP="008A71D3">
            <w:pPr>
              <w:jc w:val="center"/>
              <w:rPr>
                <w:b/>
                <w:sz w:val="22"/>
                <w:szCs w:val="22"/>
              </w:rPr>
            </w:pPr>
            <w:r>
              <w:rPr>
                <w:rFonts w:ascii="Sylfaen" w:hAnsi="Sylfaen"/>
                <w:b/>
                <w:sz w:val="20"/>
                <w:szCs w:val="20"/>
                <w:lang w:val="en-US"/>
              </w:rPr>
              <w:t>დასახელება</w:t>
            </w:r>
          </w:p>
        </w:tc>
        <w:tc>
          <w:tcPr>
            <w:tcW w:w="2551" w:type="dxa"/>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DF4594" w:rsidRPr="00EF374E" w:rsidRDefault="008A71D3" w:rsidP="008A71D3">
            <w:pPr>
              <w:autoSpaceDE w:val="0"/>
              <w:autoSpaceDN w:val="0"/>
              <w:adjustRightInd w:val="0"/>
              <w:jc w:val="center"/>
              <w:rPr>
                <w:rFonts w:ascii="Sylfaen" w:hAnsi="Sylfaen" w:cs="Sylfaen"/>
                <w:b/>
                <w:sz w:val="22"/>
                <w:szCs w:val="22"/>
              </w:rPr>
            </w:pPr>
            <w:r>
              <w:rPr>
                <w:rFonts w:ascii="Sylfaen" w:hAnsi="Sylfaen"/>
                <w:b/>
                <w:sz w:val="20"/>
                <w:szCs w:val="20"/>
                <w:lang w:val="en-US"/>
              </w:rPr>
              <w:t>რესურსის დანახარჯი წლის განმავლობაში</w:t>
            </w:r>
          </w:p>
        </w:tc>
      </w:tr>
      <w:tr w:rsidR="00DF4594" w:rsidRPr="00DF4594" w:rsidTr="00A11642">
        <w:tc>
          <w:tcPr>
            <w:tcW w:w="534" w:type="dxa"/>
            <w:tcBorders>
              <w:top w:val="double" w:sz="4" w:space="0" w:color="auto"/>
              <w:left w:val="double" w:sz="4" w:space="0" w:color="auto"/>
              <w:bottom w:val="double" w:sz="4" w:space="0" w:color="auto"/>
              <w:right w:val="double" w:sz="4" w:space="0" w:color="auto"/>
            </w:tcBorders>
          </w:tcPr>
          <w:p w:rsidR="00DF4594" w:rsidRPr="00DF4594" w:rsidRDefault="00DF4594" w:rsidP="00DF4594">
            <w:pPr>
              <w:autoSpaceDE w:val="0"/>
              <w:autoSpaceDN w:val="0"/>
              <w:adjustRightInd w:val="0"/>
              <w:rPr>
                <w:rFonts w:ascii="Sylfaen" w:hAnsi="Sylfaen" w:cs="Sylfaen"/>
                <w:sz w:val="22"/>
                <w:szCs w:val="22"/>
              </w:rPr>
            </w:pPr>
            <w:r w:rsidRPr="00DF4594">
              <w:rPr>
                <w:rFonts w:ascii="Sylfaen" w:hAnsi="Sylfaen" w:cs="Sylfaen"/>
                <w:sz w:val="22"/>
                <w:szCs w:val="22"/>
              </w:rPr>
              <w:t>1</w:t>
            </w:r>
          </w:p>
        </w:tc>
        <w:tc>
          <w:tcPr>
            <w:tcW w:w="3260" w:type="dxa"/>
            <w:tcBorders>
              <w:top w:val="double" w:sz="4" w:space="0" w:color="auto"/>
              <w:left w:val="double" w:sz="4" w:space="0" w:color="auto"/>
              <w:bottom w:val="double" w:sz="4" w:space="0" w:color="auto"/>
              <w:right w:val="double" w:sz="4" w:space="0" w:color="auto"/>
            </w:tcBorders>
          </w:tcPr>
          <w:p w:rsidR="00DF4594" w:rsidRPr="00DF4594" w:rsidRDefault="00DF4594" w:rsidP="00DF4594">
            <w:pPr>
              <w:autoSpaceDE w:val="0"/>
              <w:autoSpaceDN w:val="0"/>
              <w:adjustRightInd w:val="0"/>
              <w:rPr>
                <w:rFonts w:ascii="Sylfaen" w:hAnsi="Sylfaen" w:cs="Sylfaen"/>
                <w:sz w:val="22"/>
                <w:szCs w:val="22"/>
              </w:rPr>
            </w:pPr>
            <w:r w:rsidRPr="00DF4594">
              <w:rPr>
                <w:rFonts w:ascii="Sylfaen" w:hAnsi="Sylfaen" w:cs="Sylfaen"/>
                <w:sz w:val="22"/>
                <w:szCs w:val="22"/>
              </w:rPr>
              <w:t xml:space="preserve">მიწის ნაკვეთი, ჰა </w:t>
            </w:r>
          </w:p>
        </w:tc>
        <w:tc>
          <w:tcPr>
            <w:tcW w:w="2551" w:type="dxa"/>
            <w:tcBorders>
              <w:top w:val="double" w:sz="4" w:space="0" w:color="auto"/>
              <w:left w:val="double" w:sz="4" w:space="0" w:color="auto"/>
              <w:bottom w:val="double" w:sz="4" w:space="0" w:color="auto"/>
              <w:right w:val="double" w:sz="4" w:space="0" w:color="auto"/>
            </w:tcBorders>
          </w:tcPr>
          <w:p w:rsidR="00DF4594" w:rsidRPr="003B6404" w:rsidRDefault="003B6404" w:rsidP="0007210A">
            <w:pPr>
              <w:autoSpaceDE w:val="0"/>
              <w:autoSpaceDN w:val="0"/>
              <w:adjustRightInd w:val="0"/>
              <w:jc w:val="center"/>
              <w:rPr>
                <w:rFonts w:ascii="Sylfaen" w:hAnsi="Sylfaen" w:cs="Sylfaen"/>
                <w:sz w:val="22"/>
                <w:szCs w:val="22"/>
                <w:lang w:val="ka-GE"/>
              </w:rPr>
            </w:pPr>
            <w:r>
              <w:rPr>
                <w:rFonts w:ascii="Sylfaen" w:hAnsi="Sylfaen" w:cs="Sylfaen"/>
                <w:sz w:val="22"/>
                <w:szCs w:val="22"/>
                <w:lang w:val="ka-GE"/>
              </w:rPr>
              <w:t>0</w:t>
            </w:r>
            <w:r w:rsidR="0007210A">
              <w:rPr>
                <w:rFonts w:ascii="Sylfaen" w:hAnsi="Sylfaen" w:cs="Sylfaen"/>
                <w:sz w:val="22"/>
                <w:szCs w:val="22"/>
                <w:lang w:val="ka-GE"/>
              </w:rPr>
              <w:t>,</w:t>
            </w:r>
            <w:r w:rsidR="00DF4594" w:rsidRPr="00DF4594">
              <w:rPr>
                <w:rFonts w:ascii="Sylfaen" w:hAnsi="Sylfaen" w:cs="Sylfaen"/>
                <w:sz w:val="22"/>
                <w:szCs w:val="22"/>
              </w:rPr>
              <w:t>0</w:t>
            </w:r>
            <w:r>
              <w:rPr>
                <w:rFonts w:ascii="Sylfaen" w:hAnsi="Sylfaen" w:cs="Sylfaen"/>
                <w:sz w:val="22"/>
                <w:szCs w:val="22"/>
                <w:lang w:val="ka-GE"/>
              </w:rPr>
              <w:t>077</w:t>
            </w:r>
          </w:p>
        </w:tc>
      </w:tr>
      <w:tr w:rsidR="00DF4594" w:rsidRPr="00DF4594" w:rsidTr="00A11642">
        <w:tc>
          <w:tcPr>
            <w:tcW w:w="534" w:type="dxa"/>
            <w:tcBorders>
              <w:top w:val="double" w:sz="4" w:space="0" w:color="auto"/>
              <w:left w:val="double" w:sz="4" w:space="0" w:color="auto"/>
              <w:bottom w:val="double" w:sz="4" w:space="0" w:color="auto"/>
              <w:right w:val="double" w:sz="4" w:space="0" w:color="auto"/>
            </w:tcBorders>
          </w:tcPr>
          <w:p w:rsidR="00DF4594" w:rsidRPr="00DF4594" w:rsidRDefault="00DF4594" w:rsidP="00DF4594">
            <w:pPr>
              <w:autoSpaceDE w:val="0"/>
              <w:autoSpaceDN w:val="0"/>
              <w:adjustRightInd w:val="0"/>
              <w:rPr>
                <w:rFonts w:ascii="Sylfaen" w:hAnsi="Sylfaen" w:cs="Sylfaen"/>
                <w:sz w:val="22"/>
                <w:szCs w:val="22"/>
              </w:rPr>
            </w:pPr>
            <w:r w:rsidRPr="00DF4594">
              <w:rPr>
                <w:rFonts w:ascii="Sylfaen" w:hAnsi="Sylfaen" w:cs="Sylfaen"/>
                <w:sz w:val="22"/>
                <w:szCs w:val="22"/>
              </w:rPr>
              <w:t>2</w:t>
            </w:r>
          </w:p>
        </w:tc>
        <w:tc>
          <w:tcPr>
            <w:tcW w:w="3260" w:type="dxa"/>
            <w:tcBorders>
              <w:top w:val="double" w:sz="4" w:space="0" w:color="auto"/>
              <w:left w:val="double" w:sz="4" w:space="0" w:color="auto"/>
              <w:bottom w:val="double" w:sz="4" w:space="0" w:color="auto"/>
              <w:right w:val="double" w:sz="4" w:space="0" w:color="auto"/>
            </w:tcBorders>
          </w:tcPr>
          <w:p w:rsidR="00DF4594" w:rsidRPr="00DF4594" w:rsidRDefault="00DF4594" w:rsidP="00DF4594">
            <w:pPr>
              <w:autoSpaceDE w:val="0"/>
              <w:autoSpaceDN w:val="0"/>
              <w:adjustRightInd w:val="0"/>
              <w:rPr>
                <w:rFonts w:ascii="Sylfaen" w:hAnsi="Sylfaen" w:cs="Sylfaen"/>
                <w:sz w:val="22"/>
                <w:szCs w:val="22"/>
              </w:rPr>
            </w:pPr>
            <w:r w:rsidRPr="00DF4594">
              <w:rPr>
                <w:rFonts w:ascii="Sylfaen" w:hAnsi="Sylfaen" w:cs="Sylfaen"/>
                <w:sz w:val="22"/>
                <w:szCs w:val="22"/>
              </w:rPr>
              <w:t>წყლის რესურსი, მ</w:t>
            </w:r>
            <w:r w:rsidRPr="00EF374E">
              <w:rPr>
                <w:rFonts w:ascii="Sylfaen" w:hAnsi="Sylfaen" w:cs="Sylfaen"/>
                <w:sz w:val="22"/>
                <w:szCs w:val="22"/>
                <w:vertAlign w:val="superscript"/>
              </w:rPr>
              <w:t>3</w:t>
            </w:r>
            <w:r w:rsidRPr="00DF4594">
              <w:rPr>
                <w:rFonts w:ascii="Sylfaen" w:hAnsi="Sylfaen" w:cs="Sylfaen"/>
                <w:sz w:val="22"/>
                <w:szCs w:val="22"/>
              </w:rPr>
              <w:t xml:space="preserve">/წელ </w:t>
            </w:r>
          </w:p>
        </w:tc>
        <w:tc>
          <w:tcPr>
            <w:tcW w:w="2551" w:type="dxa"/>
            <w:tcBorders>
              <w:top w:val="double" w:sz="4" w:space="0" w:color="auto"/>
              <w:left w:val="double" w:sz="4" w:space="0" w:color="auto"/>
              <w:bottom w:val="double" w:sz="4" w:space="0" w:color="auto"/>
              <w:right w:val="double" w:sz="4" w:space="0" w:color="auto"/>
            </w:tcBorders>
          </w:tcPr>
          <w:p w:rsidR="00DF4594" w:rsidRPr="003B6404" w:rsidRDefault="0007210A" w:rsidP="0007210A">
            <w:pPr>
              <w:autoSpaceDE w:val="0"/>
              <w:autoSpaceDN w:val="0"/>
              <w:adjustRightInd w:val="0"/>
              <w:jc w:val="center"/>
              <w:rPr>
                <w:rFonts w:ascii="Sylfaen" w:hAnsi="Sylfaen" w:cs="Sylfaen"/>
                <w:color w:val="FF0000"/>
                <w:sz w:val="22"/>
                <w:szCs w:val="22"/>
              </w:rPr>
            </w:pPr>
            <w:r>
              <w:rPr>
                <w:rFonts w:ascii="Sylfaen" w:hAnsi="Sylfaen" w:cs="Sylfaen"/>
                <w:sz w:val="22"/>
                <w:szCs w:val="22"/>
                <w:lang w:val="ka-GE"/>
              </w:rPr>
              <w:t>675</w:t>
            </w:r>
            <w:r w:rsidRPr="009D446A">
              <w:rPr>
                <w:rFonts w:ascii="Sylfaen" w:hAnsi="Sylfaen" w:cs="Sylfaen"/>
                <w:sz w:val="22"/>
                <w:szCs w:val="22"/>
                <w:lang w:val="ka-GE"/>
              </w:rPr>
              <w:t>,0</w:t>
            </w:r>
          </w:p>
        </w:tc>
      </w:tr>
      <w:tr w:rsidR="00DF4594" w:rsidRPr="00DF4594" w:rsidTr="00A11642">
        <w:tc>
          <w:tcPr>
            <w:tcW w:w="534" w:type="dxa"/>
            <w:tcBorders>
              <w:top w:val="double" w:sz="4" w:space="0" w:color="auto"/>
              <w:left w:val="double" w:sz="4" w:space="0" w:color="auto"/>
              <w:bottom w:val="double" w:sz="4" w:space="0" w:color="auto"/>
              <w:right w:val="double" w:sz="4" w:space="0" w:color="auto"/>
            </w:tcBorders>
          </w:tcPr>
          <w:p w:rsidR="00DF4594" w:rsidRPr="00DF4594" w:rsidRDefault="00DF4594" w:rsidP="00DF4594">
            <w:pPr>
              <w:autoSpaceDE w:val="0"/>
              <w:autoSpaceDN w:val="0"/>
              <w:adjustRightInd w:val="0"/>
              <w:rPr>
                <w:rFonts w:ascii="Sylfaen" w:hAnsi="Sylfaen" w:cs="Sylfaen"/>
                <w:sz w:val="22"/>
                <w:szCs w:val="22"/>
              </w:rPr>
            </w:pPr>
            <w:r w:rsidRPr="00DF4594">
              <w:rPr>
                <w:rFonts w:ascii="Sylfaen" w:hAnsi="Sylfaen" w:cs="Sylfaen"/>
                <w:sz w:val="22"/>
                <w:szCs w:val="22"/>
              </w:rPr>
              <w:t>3</w:t>
            </w:r>
          </w:p>
        </w:tc>
        <w:tc>
          <w:tcPr>
            <w:tcW w:w="3260" w:type="dxa"/>
            <w:tcBorders>
              <w:top w:val="double" w:sz="4" w:space="0" w:color="auto"/>
              <w:left w:val="double" w:sz="4" w:space="0" w:color="auto"/>
              <w:bottom w:val="double" w:sz="4" w:space="0" w:color="auto"/>
              <w:right w:val="double" w:sz="4" w:space="0" w:color="auto"/>
            </w:tcBorders>
          </w:tcPr>
          <w:p w:rsidR="00DF4594" w:rsidRPr="00DF4594" w:rsidRDefault="00DF4594" w:rsidP="00DF4594">
            <w:pPr>
              <w:jc w:val="both"/>
              <w:rPr>
                <w:rFonts w:ascii="Sylfaen" w:hAnsi="Sylfaen" w:cs="Sylfaen"/>
                <w:sz w:val="22"/>
                <w:szCs w:val="22"/>
              </w:rPr>
            </w:pPr>
            <w:r w:rsidRPr="00DF4594">
              <w:rPr>
                <w:rFonts w:ascii="Sylfaen" w:hAnsi="Sylfaen" w:cs="Sylfaen"/>
                <w:sz w:val="22"/>
                <w:szCs w:val="22"/>
              </w:rPr>
              <w:t>ბუნებრივი აირი, მ</w:t>
            </w:r>
            <w:r w:rsidRPr="00EF374E">
              <w:rPr>
                <w:rFonts w:ascii="Sylfaen" w:hAnsi="Sylfaen" w:cs="Sylfaen"/>
                <w:sz w:val="22"/>
                <w:szCs w:val="22"/>
                <w:vertAlign w:val="superscript"/>
              </w:rPr>
              <w:t>3</w:t>
            </w:r>
            <w:r w:rsidRPr="00DF4594">
              <w:rPr>
                <w:rFonts w:ascii="Sylfaen" w:hAnsi="Sylfaen" w:cs="Sylfaen"/>
                <w:sz w:val="22"/>
                <w:szCs w:val="22"/>
              </w:rPr>
              <w:t xml:space="preserve"> / წელ </w:t>
            </w:r>
          </w:p>
        </w:tc>
        <w:tc>
          <w:tcPr>
            <w:tcW w:w="2551" w:type="dxa"/>
            <w:tcBorders>
              <w:top w:val="double" w:sz="4" w:space="0" w:color="auto"/>
              <w:left w:val="double" w:sz="4" w:space="0" w:color="auto"/>
              <w:bottom w:val="double" w:sz="4" w:space="0" w:color="auto"/>
              <w:right w:val="double" w:sz="4" w:space="0" w:color="auto"/>
            </w:tcBorders>
          </w:tcPr>
          <w:p w:rsidR="00DF4594" w:rsidRPr="0007210A" w:rsidRDefault="0007210A" w:rsidP="00EF374E">
            <w:pPr>
              <w:jc w:val="center"/>
              <w:rPr>
                <w:sz w:val="22"/>
                <w:szCs w:val="22"/>
                <w:lang w:val="ka-GE"/>
              </w:rPr>
            </w:pPr>
            <w:r w:rsidRPr="0007210A">
              <w:rPr>
                <w:rFonts w:ascii="Sylfaen" w:hAnsi="Sylfaen" w:cs="Sylfaen"/>
                <w:sz w:val="22"/>
                <w:szCs w:val="22"/>
                <w:lang w:val="ka-GE"/>
              </w:rPr>
              <w:t>48 000,0</w:t>
            </w:r>
          </w:p>
        </w:tc>
      </w:tr>
    </w:tbl>
    <w:p w:rsidR="00360B34" w:rsidRDefault="00360B34" w:rsidP="00360B34">
      <w:pPr>
        <w:jc w:val="right"/>
        <w:rPr>
          <w:rFonts w:ascii="AcadNusx" w:hAnsi="AcadNusx"/>
          <w:sz w:val="22"/>
          <w:szCs w:val="22"/>
          <w:lang w:val="it-IT"/>
        </w:rPr>
        <w:sectPr w:rsidR="00360B34" w:rsidSect="00AE2C8E">
          <w:headerReference w:type="default" r:id="rId46"/>
          <w:footerReference w:type="default" r:id="rId47"/>
          <w:headerReference w:type="first" r:id="rId48"/>
          <w:footerReference w:type="first" r:id="rId49"/>
          <w:pgSz w:w="11906" w:h="16838"/>
          <w:pgMar w:top="1135" w:right="991" w:bottom="719" w:left="1418" w:header="708" w:footer="118" w:gutter="0"/>
          <w:cols w:space="708"/>
          <w:docGrid w:linePitch="360"/>
        </w:sectPr>
      </w:pPr>
    </w:p>
    <w:p w:rsidR="00BA49FA" w:rsidRPr="004F7BA1" w:rsidRDefault="00C70DC3" w:rsidP="00BA49FA">
      <w:pPr>
        <w:spacing w:line="360" w:lineRule="auto"/>
        <w:jc w:val="both"/>
        <w:rPr>
          <w:rFonts w:ascii="Sylfaen" w:hAnsi="Sylfaen" w:cs="Sylfaen"/>
          <w:b/>
        </w:rPr>
      </w:pPr>
      <w:r w:rsidRPr="004F7BA1">
        <w:rPr>
          <w:rFonts w:ascii="Sylfaen" w:hAnsi="Sylfaen" w:cs="Sylfaen"/>
          <w:b/>
          <w:lang w:val="ka-GE"/>
        </w:rPr>
        <w:lastRenderedPageBreak/>
        <w:t>3</w:t>
      </w:r>
      <w:r w:rsidR="00BA49FA" w:rsidRPr="004F7BA1">
        <w:rPr>
          <w:rFonts w:ascii="Sylfaen" w:hAnsi="Sylfaen" w:cs="Sylfaen"/>
          <w:b/>
        </w:rPr>
        <w:t xml:space="preserve">. გარემოზე შესაძლო ზემოქმედებების შეფასება </w:t>
      </w:r>
    </w:p>
    <w:p w:rsidR="00BA49FA" w:rsidRPr="00D2043E" w:rsidRDefault="00D2043E" w:rsidP="00BA49FA">
      <w:pPr>
        <w:jc w:val="both"/>
        <w:rPr>
          <w:rFonts w:ascii="Sylfaen" w:hAnsi="Sylfaen"/>
          <w:sz w:val="22"/>
          <w:szCs w:val="22"/>
          <w:lang w:val="ka-GE"/>
        </w:rPr>
      </w:pPr>
      <w:r w:rsidRPr="00D2043E">
        <w:rPr>
          <w:rFonts w:ascii="Sylfaen" w:hAnsi="Sylfaen"/>
          <w:sz w:val="22"/>
          <w:szCs w:val="22"/>
          <w:lang w:val="ka-GE"/>
        </w:rPr>
        <w:t>შ.პ.ს. „ვარკეთილი“-ს  </w:t>
      </w:r>
      <w:r w:rsidRPr="00D2043E">
        <w:rPr>
          <w:rFonts w:ascii="Sylfaen" w:hAnsi="Sylfaen" w:cs="Sylfaen"/>
          <w:sz w:val="22"/>
          <w:szCs w:val="22"/>
          <w:lang w:val="ka-GE"/>
        </w:rPr>
        <w:t xml:space="preserve">ქაღალდის ნარჩენების გადამამუშავებელი  (ნარჩენების აღდგენა)  საწარმოს </w:t>
      </w:r>
      <w:r w:rsidRPr="00D2043E">
        <w:rPr>
          <w:rFonts w:ascii="Sylfaen" w:hAnsi="Sylfaen" w:cs="Sylfaen"/>
          <w:spacing w:val="-3"/>
          <w:sz w:val="22"/>
          <w:szCs w:val="22"/>
          <w:lang w:val="ka-GE"/>
        </w:rPr>
        <w:t xml:space="preserve"> </w:t>
      </w:r>
      <w:r w:rsidRPr="00D2043E">
        <w:rPr>
          <w:rFonts w:ascii="Sylfaen" w:hAnsi="Sylfaen"/>
          <w:sz w:val="22"/>
          <w:szCs w:val="22"/>
          <w:lang w:val="ka-GE"/>
        </w:rPr>
        <w:t xml:space="preserve">დაგეგმილი </w:t>
      </w:r>
      <w:r w:rsidRPr="00D2043E">
        <w:rPr>
          <w:rFonts w:ascii="Sylfaen" w:hAnsi="Sylfaen" w:cs="Sylfaen"/>
          <w:bCs/>
          <w:sz w:val="22"/>
          <w:szCs w:val="22"/>
          <w:lang w:val="ka-GE"/>
        </w:rPr>
        <w:t xml:space="preserve"> </w:t>
      </w:r>
      <w:r w:rsidRPr="00D2043E">
        <w:rPr>
          <w:rFonts w:ascii="Sylfaen" w:hAnsi="Sylfaen"/>
          <w:sz w:val="22"/>
          <w:szCs w:val="22"/>
          <w:lang w:val="ka-GE"/>
        </w:rPr>
        <w:t xml:space="preserve">საქმიანობის </w:t>
      </w:r>
      <w:r w:rsidR="00BA49FA" w:rsidRPr="00D2043E">
        <w:rPr>
          <w:rFonts w:ascii="Sylfaen" w:hAnsi="Sylfaen" w:cs="Sylfaen"/>
          <w:sz w:val="22"/>
          <w:szCs w:val="22"/>
        </w:rPr>
        <w:t>გარემოზე</w:t>
      </w:r>
      <w:r w:rsidR="00BA49FA" w:rsidRPr="00D2043E">
        <w:rPr>
          <w:sz w:val="22"/>
          <w:szCs w:val="22"/>
        </w:rPr>
        <w:t xml:space="preserve"> </w:t>
      </w:r>
      <w:r w:rsidR="00BA49FA" w:rsidRPr="00D2043E">
        <w:rPr>
          <w:rFonts w:ascii="Sylfaen" w:hAnsi="Sylfaen" w:cs="Sylfaen"/>
          <w:sz w:val="22"/>
          <w:szCs w:val="22"/>
        </w:rPr>
        <w:t>შესაძლო</w:t>
      </w:r>
      <w:r w:rsidR="00BA49FA" w:rsidRPr="00D2043E">
        <w:rPr>
          <w:sz w:val="22"/>
          <w:szCs w:val="22"/>
        </w:rPr>
        <w:t xml:space="preserve"> </w:t>
      </w:r>
      <w:r w:rsidR="00BA49FA" w:rsidRPr="00D2043E">
        <w:rPr>
          <w:rFonts w:ascii="Sylfaen" w:hAnsi="Sylfaen" w:cs="Sylfaen"/>
          <w:sz w:val="22"/>
          <w:szCs w:val="22"/>
        </w:rPr>
        <w:t>ზემოქმედების</w:t>
      </w:r>
      <w:r w:rsidR="00BA49FA" w:rsidRPr="00D2043E">
        <w:rPr>
          <w:sz w:val="22"/>
          <w:szCs w:val="22"/>
        </w:rPr>
        <w:t xml:space="preserve"> </w:t>
      </w:r>
      <w:r w:rsidR="00BA49FA" w:rsidRPr="00D2043E">
        <w:rPr>
          <w:rFonts w:ascii="Sylfaen" w:hAnsi="Sylfaen" w:cs="Sylfaen"/>
          <w:sz w:val="22"/>
          <w:szCs w:val="22"/>
        </w:rPr>
        <w:t>შეფასება</w:t>
      </w:r>
      <w:r w:rsidR="00BA49FA" w:rsidRPr="00D2043E">
        <w:rPr>
          <w:sz w:val="22"/>
          <w:szCs w:val="22"/>
        </w:rPr>
        <w:t xml:space="preserve"> </w:t>
      </w:r>
      <w:r w:rsidR="00BA49FA" w:rsidRPr="00D2043E">
        <w:rPr>
          <w:rFonts w:ascii="Sylfaen" w:hAnsi="Sylfaen" w:cs="Sylfaen"/>
          <w:sz w:val="22"/>
          <w:szCs w:val="22"/>
        </w:rPr>
        <w:t>შესრულებულია</w:t>
      </w:r>
      <w:r w:rsidR="00BA49FA" w:rsidRPr="00D2043E">
        <w:rPr>
          <w:sz w:val="22"/>
          <w:szCs w:val="22"/>
        </w:rPr>
        <w:t xml:space="preserve"> </w:t>
      </w:r>
      <w:r w:rsidR="00BA49FA" w:rsidRPr="00D2043E">
        <w:rPr>
          <w:rFonts w:ascii="Sylfaen" w:hAnsi="Sylfaen" w:cs="Sylfaen"/>
          <w:sz w:val="22"/>
          <w:szCs w:val="22"/>
        </w:rPr>
        <w:t>საქართველოს</w:t>
      </w:r>
      <w:r w:rsidR="00BA49FA" w:rsidRPr="00D2043E">
        <w:rPr>
          <w:sz w:val="22"/>
          <w:szCs w:val="22"/>
        </w:rPr>
        <w:t xml:space="preserve"> </w:t>
      </w:r>
      <w:r w:rsidR="00BA49FA" w:rsidRPr="00D2043E">
        <w:rPr>
          <w:rFonts w:ascii="Sylfaen" w:hAnsi="Sylfaen" w:cs="Sylfaen"/>
          <w:sz w:val="22"/>
          <w:szCs w:val="22"/>
        </w:rPr>
        <w:t>კანონის</w:t>
      </w:r>
      <w:r w:rsidR="00BA49FA" w:rsidRPr="00D2043E">
        <w:rPr>
          <w:sz w:val="22"/>
          <w:szCs w:val="22"/>
        </w:rPr>
        <w:t xml:space="preserve"> „</w:t>
      </w:r>
      <w:r w:rsidR="00BA49FA" w:rsidRPr="00D2043E">
        <w:rPr>
          <w:rFonts w:ascii="Sylfaen" w:hAnsi="Sylfaen" w:cs="Sylfaen"/>
          <w:sz w:val="22"/>
          <w:szCs w:val="22"/>
        </w:rPr>
        <w:t>გარემოსდაცვითი</w:t>
      </w:r>
      <w:r w:rsidR="00BA49FA" w:rsidRPr="00D2043E">
        <w:rPr>
          <w:sz w:val="22"/>
          <w:szCs w:val="22"/>
        </w:rPr>
        <w:t xml:space="preserve"> </w:t>
      </w:r>
      <w:r w:rsidR="00BA49FA" w:rsidRPr="00D2043E">
        <w:rPr>
          <w:rFonts w:ascii="Sylfaen" w:hAnsi="Sylfaen" w:cs="Sylfaen"/>
          <w:sz w:val="22"/>
          <w:szCs w:val="22"/>
        </w:rPr>
        <w:t>შეფასების</w:t>
      </w:r>
      <w:r w:rsidR="00BA49FA" w:rsidRPr="00D2043E">
        <w:rPr>
          <w:sz w:val="22"/>
          <w:szCs w:val="22"/>
        </w:rPr>
        <w:t xml:space="preserve"> </w:t>
      </w:r>
      <w:r w:rsidR="00BA49FA" w:rsidRPr="00D2043E">
        <w:rPr>
          <w:rFonts w:ascii="Sylfaen" w:hAnsi="Sylfaen" w:cs="Sylfaen"/>
          <w:sz w:val="22"/>
          <w:szCs w:val="22"/>
        </w:rPr>
        <w:t>კოდექსი</w:t>
      </w:r>
      <w:r w:rsidR="00BA49FA" w:rsidRPr="00D2043E">
        <w:rPr>
          <w:sz w:val="22"/>
          <w:szCs w:val="22"/>
        </w:rPr>
        <w:t>“-</w:t>
      </w:r>
      <w:r w:rsidR="00BA49FA" w:rsidRPr="00D2043E">
        <w:rPr>
          <w:rFonts w:ascii="Sylfaen" w:hAnsi="Sylfaen" w:cs="Sylfaen"/>
          <w:sz w:val="22"/>
          <w:szCs w:val="22"/>
        </w:rPr>
        <w:t>ს</w:t>
      </w:r>
      <w:r w:rsidR="00BA49FA" w:rsidRPr="00D2043E">
        <w:rPr>
          <w:sz w:val="22"/>
          <w:szCs w:val="22"/>
        </w:rPr>
        <w:t xml:space="preserve"> </w:t>
      </w:r>
      <w:r w:rsidR="00BA49FA" w:rsidRPr="00D2043E">
        <w:rPr>
          <w:rFonts w:ascii="Sylfaen" w:hAnsi="Sylfaen" w:cs="Sylfaen"/>
          <w:sz w:val="22"/>
          <w:szCs w:val="22"/>
        </w:rPr>
        <w:t>მე</w:t>
      </w:r>
      <w:r w:rsidR="00BA49FA" w:rsidRPr="00D2043E">
        <w:rPr>
          <w:sz w:val="22"/>
          <w:szCs w:val="22"/>
        </w:rPr>
        <w:t xml:space="preserve">-7 </w:t>
      </w:r>
      <w:r w:rsidR="00BA49FA" w:rsidRPr="00D2043E">
        <w:rPr>
          <w:rFonts w:ascii="Sylfaen" w:hAnsi="Sylfaen" w:cs="Sylfaen"/>
          <w:sz w:val="22"/>
          <w:szCs w:val="22"/>
        </w:rPr>
        <w:t>მუხლის</w:t>
      </w:r>
      <w:r w:rsidR="00BA49FA" w:rsidRPr="00D2043E">
        <w:rPr>
          <w:sz w:val="22"/>
          <w:szCs w:val="22"/>
        </w:rPr>
        <w:t xml:space="preserve">, </w:t>
      </w:r>
      <w:r w:rsidR="00BA49FA" w:rsidRPr="00D2043E">
        <w:rPr>
          <w:rFonts w:ascii="Sylfaen" w:hAnsi="Sylfaen" w:cs="Sylfaen"/>
          <w:sz w:val="22"/>
          <w:szCs w:val="22"/>
        </w:rPr>
        <w:t>მე</w:t>
      </w:r>
      <w:r w:rsidR="00BA49FA" w:rsidRPr="00D2043E">
        <w:rPr>
          <w:sz w:val="22"/>
          <w:szCs w:val="22"/>
        </w:rPr>
        <w:t xml:space="preserve">-6 </w:t>
      </w:r>
      <w:r w:rsidR="00BA49FA" w:rsidRPr="00D2043E">
        <w:rPr>
          <w:rFonts w:ascii="Sylfaen" w:hAnsi="Sylfaen" w:cs="Sylfaen"/>
          <w:sz w:val="22"/>
          <w:szCs w:val="22"/>
        </w:rPr>
        <w:t>პუნქტში</w:t>
      </w:r>
      <w:r w:rsidR="00BA49FA" w:rsidRPr="00D2043E">
        <w:rPr>
          <w:sz w:val="22"/>
          <w:szCs w:val="22"/>
        </w:rPr>
        <w:t xml:space="preserve"> </w:t>
      </w:r>
      <w:r w:rsidR="00BA49FA" w:rsidRPr="00D2043E">
        <w:rPr>
          <w:rFonts w:ascii="Sylfaen" w:hAnsi="Sylfaen" w:cs="Sylfaen"/>
          <w:sz w:val="22"/>
          <w:szCs w:val="22"/>
        </w:rPr>
        <w:t>მოცემული</w:t>
      </w:r>
      <w:r w:rsidR="00BA49FA" w:rsidRPr="00D2043E">
        <w:rPr>
          <w:sz w:val="22"/>
          <w:szCs w:val="22"/>
        </w:rPr>
        <w:t xml:space="preserve"> </w:t>
      </w:r>
      <w:r w:rsidR="00BA49FA" w:rsidRPr="00D2043E">
        <w:rPr>
          <w:rFonts w:ascii="Sylfaen" w:hAnsi="Sylfaen" w:cs="Sylfaen"/>
          <w:sz w:val="22"/>
          <w:szCs w:val="22"/>
        </w:rPr>
        <w:t>შეფასების</w:t>
      </w:r>
      <w:r w:rsidR="00BA49FA" w:rsidRPr="00D2043E">
        <w:rPr>
          <w:sz w:val="22"/>
          <w:szCs w:val="22"/>
        </w:rPr>
        <w:t xml:space="preserve"> </w:t>
      </w:r>
      <w:r w:rsidR="00BA49FA" w:rsidRPr="00D2043E">
        <w:rPr>
          <w:rFonts w:ascii="Sylfaen" w:hAnsi="Sylfaen" w:cs="Sylfaen"/>
          <w:sz w:val="22"/>
          <w:szCs w:val="22"/>
        </w:rPr>
        <w:t>კრიტერიუმების</w:t>
      </w:r>
      <w:r w:rsidR="00BA49FA" w:rsidRPr="00D2043E">
        <w:rPr>
          <w:sz w:val="22"/>
          <w:szCs w:val="22"/>
        </w:rPr>
        <w:t xml:space="preserve"> </w:t>
      </w:r>
      <w:r w:rsidR="00BA49FA" w:rsidRPr="00D2043E">
        <w:rPr>
          <w:rFonts w:ascii="Sylfaen" w:hAnsi="Sylfaen" w:cs="Sylfaen"/>
          <w:sz w:val="22"/>
          <w:szCs w:val="22"/>
        </w:rPr>
        <w:t>მიხედვით</w:t>
      </w:r>
      <w:r w:rsidR="00BA49FA" w:rsidRPr="00D2043E">
        <w:rPr>
          <w:sz w:val="22"/>
          <w:szCs w:val="22"/>
        </w:rPr>
        <w:t xml:space="preserve">, </w:t>
      </w:r>
      <w:r w:rsidR="00BA49FA" w:rsidRPr="00D2043E">
        <w:rPr>
          <w:rFonts w:ascii="Sylfaen" w:hAnsi="Sylfaen" w:cs="Sylfaen"/>
          <w:sz w:val="22"/>
          <w:szCs w:val="22"/>
        </w:rPr>
        <w:t>რაც</w:t>
      </w:r>
      <w:r w:rsidR="00BA49FA" w:rsidRPr="00D2043E">
        <w:rPr>
          <w:sz w:val="22"/>
          <w:szCs w:val="22"/>
        </w:rPr>
        <w:t xml:space="preserve"> </w:t>
      </w:r>
      <w:r w:rsidR="00BA49FA" w:rsidRPr="00D2043E">
        <w:rPr>
          <w:rFonts w:ascii="Sylfaen" w:hAnsi="Sylfaen" w:cs="Sylfaen"/>
          <w:sz w:val="22"/>
          <w:szCs w:val="22"/>
        </w:rPr>
        <w:t>მოცემულია</w:t>
      </w:r>
      <w:r w:rsidR="00BA49FA" w:rsidRPr="00D2043E">
        <w:rPr>
          <w:sz w:val="22"/>
          <w:szCs w:val="22"/>
        </w:rPr>
        <w:t xml:space="preserve"> </w:t>
      </w:r>
      <w:r w:rsidR="00BA49FA" w:rsidRPr="00D2043E">
        <w:rPr>
          <w:rFonts w:ascii="Sylfaen" w:hAnsi="Sylfaen" w:cs="Sylfaen"/>
          <w:sz w:val="22"/>
          <w:szCs w:val="22"/>
        </w:rPr>
        <w:t>ქვემოთ</w:t>
      </w:r>
      <w:r w:rsidR="00BA49FA" w:rsidRPr="00D2043E">
        <w:rPr>
          <w:sz w:val="22"/>
          <w:szCs w:val="22"/>
        </w:rPr>
        <w:t>:</w:t>
      </w:r>
    </w:p>
    <w:p w:rsidR="00663296" w:rsidRPr="00663296" w:rsidRDefault="00663296" w:rsidP="00BA49FA">
      <w:pPr>
        <w:rPr>
          <w:rFonts w:ascii="Sylfaen" w:hAnsi="Sylfaen"/>
          <w:lang w:val="ka-GE"/>
        </w:rPr>
      </w:pPr>
    </w:p>
    <w:tbl>
      <w:tblPr>
        <w:tblStyle w:val="TableGrid"/>
        <w:tblW w:w="14709" w:type="dxa"/>
        <w:tblLook w:val="04A0"/>
      </w:tblPr>
      <w:tblGrid>
        <w:gridCol w:w="577"/>
        <w:gridCol w:w="3529"/>
        <w:gridCol w:w="1133"/>
        <w:gridCol w:w="1273"/>
        <w:gridCol w:w="8197"/>
      </w:tblGrid>
      <w:tr w:rsidR="00BA49FA" w:rsidRPr="00BA49FA" w:rsidTr="00BA49FA">
        <w:tc>
          <w:tcPr>
            <w:tcW w:w="577" w:type="dxa"/>
            <w:vMerge w:val="restart"/>
            <w:tcBorders>
              <w:top w:val="double" w:sz="4" w:space="0" w:color="auto"/>
              <w:left w:val="double" w:sz="4" w:space="0" w:color="auto"/>
              <w:right w:val="double" w:sz="4" w:space="0" w:color="auto"/>
            </w:tcBorders>
            <w:shd w:val="clear" w:color="auto" w:fill="F2F2F2" w:themeFill="background1" w:themeFillShade="F2"/>
          </w:tcPr>
          <w:p w:rsidR="00BA49FA" w:rsidRPr="00BA49FA" w:rsidRDefault="00BA49FA" w:rsidP="00BA49FA">
            <w:pPr>
              <w:rPr>
                <w:b/>
                <w:sz w:val="20"/>
                <w:szCs w:val="20"/>
              </w:rPr>
            </w:pPr>
          </w:p>
        </w:tc>
        <w:tc>
          <w:tcPr>
            <w:tcW w:w="3529" w:type="dxa"/>
            <w:vMerge w:val="restart"/>
            <w:tcBorders>
              <w:top w:val="double" w:sz="4" w:space="0" w:color="auto"/>
              <w:left w:val="double" w:sz="4" w:space="0" w:color="auto"/>
              <w:right w:val="double" w:sz="4" w:space="0" w:color="auto"/>
            </w:tcBorders>
            <w:shd w:val="clear" w:color="auto" w:fill="F2F2F2" w:themeFill="background1" w:themeFillShade="F2"/>
            <w:vAlign w:val="center"/>
          </w:tcPr>
          <w:p w:rsidR="00BA49FA" w:rsidRPr="00BA49FA" w:rsidRDefault="00BA49FA" w:rsidP="00BA49FA">
            <w:pPr>
              <w:jc w:val="center"/>
              <w:rPr>
                <w:b/>
                <w:sz w:val="20"/>
                <w:szCs w:val="20"/>
                <w:lang w:val="ka-GE"/>
              </w:rPr>
            </w:pPr>
            <w:r w:rsidRPr="00BA49FA">
              <w:rPr>
                <w:rFonts w:ascii="Sylfaen" w:hAnsi="Sylfaen" w:cs="Sylfaen"/>
                <w:b/>
                <w:sz w:val="20"/>
                <w:szCs w:val="20"/>
              </w:rPr>
              <w:t>საქმიანობის მახასიათებლები</w:t>
            </w:r>
          </w:p>
        </w:tc>
        <w:tc>
          <w:tcPr>
            <w:tcW w:w="2406" w:type="dxa"/>
            <w:gridSpan w:val="2"/>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BA49FA" w:rsidRPr="00BA49FA" w:rsidRDefault="00BA49FA" w:rsidP="00BA49FA">
            <w:pPr>
              <w:jc w:val="center"/>
              <w:rPr>
                <w:rFonts w:ascii="Sylfaen" w:hAnsi="Sylfaen" w:cs="Sylfaen"/>
                <w:b/>
                <w:sz w:val="20"/>
                <w:szCs w:val="20"/>
              </w:rPr>
            </w:pPr>
            <w:r w:rsidRPr="00BA49FA">
              <w:rPr>
                <w:rFonts w:ascii="Sylfaen" w:hAnsi="Sylfaen" w:cs="Sylfaen"/>
                <w:b/>
                <w:sz w:val="20"/>
                <w:szCs w:val="20"/>
              </w:rPr>
              <w:t>გარემოზე ზემოქმედების რისკის არსებობა</w:t>
            </w:r>
          </w:p>
        </w:tc>
        <w:tc>
          <w:tcPr>
            <w:tcW w:w="8197" w:type="dxa"/>
            <w:vMerge w:val="restart"/>
            <w:tcBorders>
              <w:top w:val="double" w:sz="4" w:space="0" w:color="auto"/>
              <w:left w:val="double" w:sz="4" w:space="0" w:color="auto"/>
              <w:right w:val="double" w:sz="4" w:space="0" w:color="auto"/>
            </w:tcBorders>
            <w:shd w:val="clear" w:color="auto" w:fill="F2F2F2" w:themeFill="background1" w:themeFillShade="F2"/>
            <w:vAlign w:val="center"/>
          </w:tcPr>
          <w:p w:rsidR="00BA49FA" w:rsidRPr="00BA49FA" w:rsidRDefault="00BA49FA" w:rsidP="00BA49FA">
            <w:pPr>
              <w:jc w:val="center"/>
              <w:rPr>
                <w:rFonts w:ascii="Sylfaen" w:hAnsi="Sylfaen" w:cs="Sylfaen"/>
                <w:b/>
                <w:sz w:val="20"/>
                <w:szCs w:val="20"/>
              </w:rPr>
            </w:pPr>
            <w:r w:rsidRPr="00BA49FA">
              <w:rPr>
                <w:rFonts w:ascii="Sylfaen" w:hAnsi="Sylfaen" w:cs="Sylfaen"/>
                <w:b/>
                <w:sz w:val="20"/>
                <w:szCs w:val="20"/>
              </w:rPr>
              <w:t>მოკლე რეზიუმე</w:t>
            </w:r>
          </w:p>
        </w:tc>
      </w:tr>
      <w:tr w:rsidR="00BA49FA" w:rsidRPr="00BA49FA" w:rsidTr="00BA49FA">
        <w:tc>
          <w:tcPr>
            <w:tcW w:w="577" w:type="dxa"/>
            <w:vMerge/>
            <w:tcBorders>
              <w:left w:val="double" w:sz="4" w:space="0" w:color="auto"/>
              <w:bottom w:val="double" w:sz="4" w:space="0" w:color="auto"/>
              <w:right w:val="double" w:sz="4" w:space="0" w:color="auto"/>
            </w:tcBorders>
          </w:tcPr>
          <w:p w:rsidR="00BA49FA" w:rsidRPr="00BA49FA" w:rsidRDefault="00BA49FA" w:rsidP="00BA49FA">
            <w:pPr>
              <w:rPr>
                <w:sz w:val="20"/>
                <w:szCs w:val="20"/>
              </w:rPr>
            </w:pPr>
          </w:p>
        </w:tc>
        <w:tc>
          <w:tcPr>
            <w:tcW w:w="3529" w:type="dxa"/>
            <w:vMerge/>
            <w:tcBorders>
              <w:left w:val="double" w:sz="4" w:space="0" w:color="auto"/>
              <w:bottom w:val="double" w:sz="4" w:space="0" w:color="auto"/>
              <w:right w:val="double" w:sz="4" w:space="0" w:color="auto"/>
            </w:tcBorders>
          </w:tcPr>
          <w:p w:rsidR="00BA49FA" w:rsidRPr="00BA49FA" w:rsidRDefault="00BA49FA" w:rsidP="00BA49FA">
            <w:pPr>
              <w:rPr>
                <w:sz w:val="20"/>
                <w:szCs w:val="20"/>
              </w:rPr>
            </w:pPr>
          </w:p>
        </w:tc>
        <w:tc>
          <w:tcPr>
            <w:tcW w:w="1133"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BA49FA" w:rsidRPr="00BA49FA" w:rsidRDefault="00BA49FA" w:rsidP="00BA49FA">
            <w:pPr>
              <w:pStyle w:val="Default"/>
              <w:jc w:val="center"/>
              <w:rPr>
                <w:rFonts w:ascii="Sylfaen" w:hAnsi="Sylfaen" w:cs="Sylfaen"/>
                <w:b/>
                <w:color w:val="auto"/>
                <w:sz w:val="20"/>
                <w:szCs w:val="20"/>
              </w:rPr>
            </w:pPr>
            <w:r w:rsidRPr="00BA49FA">
              <w:rPr>
                <w:rFonts w:ascii="Sylfaen" w:hAnsi="Sylfaen" w:cs="Sylfaen"/>
                <w:b/>
                <w:color w:val="auto"/>
                <w:sz w:val="20"/>
                <w:szCs w:val="20"/>
              </w:rPr>
              <w:t>დიახ</w:t>
            </w:r>
          </w:p>
        </w:tc>
        <w:tc>
          <w:tcPr>
            <w:tcW w:w="1273"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rsidR="00BA49FA" w:rsidRPr="00BA49FA" w:rsidRDefault="00BA49FA" w:rsidP="00BA49FA">
            <w:pPr>
              <w:pStyle w:val="Default"/>
              <w:jc w:val="center"/>
              <w:rPr>
                <w:rFonts w:ascii="Sylfaen" w:hAnsi="Sylfaen" w:cs="Sylfaen"/>
                <w:b/>
                <w:color w:val="auto"/>
                <w:sz w:val="20"/>
                <w:szCs w:val="20"/>
              </w:rPr>
            </w:pPr>
            <w:r w:rsidRPr="00BA49FA">
              <w:rPr>
                <w:rFonts w:ascii="Sylfaen" w:hAnsi="Sylfaen" w:cs="Sylfaen"/>
                <w:b/>
                <w:color w:val="auto"/>
                <w:sz w:val="20"/>
                <w:szCs w:val="20"/>
              </w:rPr>
              <w:t>არა</w:t>
            </w:r>
          </w:p>
        </w:tc>
        <w:tc>
          <w:tcPr>
            <w:tcW w:w="8197" w:type="dxa"/>
            <w:vMerge/>
            <w:tcBorders>
              <w:left w:val="double" w:sz="4" w:space="0" w:color="auto"/>
              <w:bottom w:val="double" w:sz="4" w:space="0" w:color="auto"/>
              <w:right w:val="double" w:sz="4" w:space="0" w:color="auto"/>
            </w:tcBorders>
          </w:tcPr>
          <w:p w:rsidR="00BA49FA" w:rsidRPr="00BA49FA" w:rsidRDefault="00BA49FA" w:rsidP="00BA49FA">
            <w:pPr>
              <w:rPr>
                <w:rFonts w:ascii="Sylfaen" w:hAnsi="Sylfaen" w:cs="Sylfaen"/>
                <w:b/>
                <w:sz w:val="20"/>
                <w:szCs w:val="20"/>
              </w:rPr>
            </w:pPr>
          </w:p>
        </w:tc>
      </w:tr>
      <w:tr w:rsidR="00BA49FA" w:rsidRPr="00BA49FA" w:rsidTr="00BA49FA">
        <w:tc>
          <w:tcPr>
            <w:tcW w:w="14709" w:type="dxa"/>
            <w:gridSpan w:val="5"/>
            <w:tcBorders>
              <w:top w:val="double" w:sz="4" w:space="0" w:color="auto"/>
              <w:left w:val="double" w:sz="4" w:space="0" w:color="auto"/>
              <w:bottom w:val="double" w:sz="4" w:space="0" w:color="auto"/>
              <w:right w:val="double" w:sz="4" w:space="0" w:color="auto"/>
            </w:tcBorders>
          </w:tcPr>
          <w:p w:rsidR="00BA49FA" w:rsidRPr="00BA49FA" w:rsidRDefault="00BA49FA" w:rsidP="00BA49FA">
            <w:pPr>
              <w:rPr>
                <w:b/>
                <w:sz w:val="20"/>
                <w:szCs w:val="20"/>
                <w:lang w:val="ka-GE"/>
              </w:rPr>
            </w:pPr>
            <w:r w:rsidRPr="00BA49FA">
              <w:rPr>
                <w:rFonts w:ascii="Sylfaen" w:hAnsi="Sylfaen" w:cs="Sylfaen"/>
                <w:b/>
                <w:sz w:val="20"/>
                <w:szCs w:val="20"/>
              </w:rPr>
              <w:t>1.0. საქმიანობის მასშტაბი</w:t>
            </w:r>
            <w:r w:rsidRPr="00BA49FA">
              <w:rPr>
                <w:b/>
                <w:sz w:val="20"/>
                <w:szCs w:val="20"/>
              </w:rPr>
              <w:t xml:space="preserve"> </w:t>
            </w:r>
          </w:p>
        </w:tc>
      </w:tr>
      <w:tr w:rsidR="00BA49FA"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rPr>
                <w:rFonts w:ascii="Sylfaen" w:hAnsi="Sylfaen" w:cs="Sylfaen"/>
                <w:sz w:val="20"/>
                <w:szCs w:val="20"/>
              </w:rPr>
            </w:pPr>
            <w:r w:rsidRPr="00BA49FA">
              <w:rPr>
                <w:rFonts w:ascii="Sylfaen" w:hAnsi="Sylfaen" w:cs="Sylfaen"/>
                <w:sz w:val="20"/>
                <w:szCs w:val="20"/>
              </w:rPr>
              <w:t>1.1.</w:t>
            </w:r>
          </w:p>
        </w:tc>
        <w:tc>
          <w:tcPr>
            <w:tcW w:w="3529"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არსებულ საქმიანობასთან ან/და დაგეგმილ საქმიანობასთან კუმულაციური ზემოქმედება </w:t>
            </w:r>
          </w:p>
        </w:tc>
        <w:tc>
          <w:tcPr>
            <w:tcW w:w="113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BA49FA" w:rsidRPr="00BA49FA" w:rsidRDefault="00EA6246" w:rsidP="00BA49FA">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663296" w:rsidRPr="00663296" w:rsidRDefault="00663296" w:rsidP="00995556">
            <w:pPr>
              <w:pStyle w:val="Default"/>
              <w:jc w:val="both"/>
              <w:rPr>
                <w:rFonts w:ascii="Sylfaen" w:hAnsi="Sylfaen" w:cs="Sylfaen"/>
                <w:color w:val="auto"/>
                <w:sz w:val="20"/>
                <w:szCs w:val="20"/>
              </w:rPr>
            </w:pPr>
            <w:r w:rsidRPr="00663296">
              <w:rPr>
                <w:rFonts w:ascii="Sylfaen" w:hAnsi="Sylfaen" w:cs="Sylfaen"/>
                <w:color w:val="auto"/>
                <w:sz w:val="20"/>
                <w:szCs w:val="20"/>
              </w:rPr>
              <w:t>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(არსებული თუ პერსპექტიული ობიექტების) კომპლექსური ზეგავლენა ბუნებრივ და სოციალურ გარემოზე, რაც ქმნის კუმულაციურ ეფექტს.</w:t>
            </w:r>
          </w:p>
          <w:p w:rsidR="00995556" w:rsidRPr="00995556" w:rsidRDefault="00995556" w:rsidP="00995556">
            <w:pPr>
              <w:autoSpaceDE w:val="0"/>
              <w:autoSpaceDN w:val="0"/>
              <w:adjustRightInd w:val="0"/>
              <w:jc w:val="both"/>
              <w:rPr>
                <w:rFonts w:ascii="Sylfaen" w:hAnsi="Sylfaen" w:cs="Sylfaen"/>
                <w:sz w:val="20"/>
                <w:szCs w:val="20"/>
                <w:lang w:val="ka-GE"/>
              </w:rPr>
            </w:pPr>
            <w:r w:rsidRPr="00995556">
              <w:rPr>
                <w:rFonts w:ascii="Sylfaen" w:hAnsi="Sylfaen" w:cs="Sylfaen"/>
                <w:sz w:val="20"/>
                <w:szCs w:val="20"/>
              </w:rPr>
              <w:t>საწარმოს ფუნქციონირების პერიოდში კუმულაციური ზემოქმედება არ არის</w:t>
            </w:r>
            <w:r>
              <w:rPr>
                <w:rFonts w:ascii="Sylfaen" w:hAnsi="Sylfaen" w:cs="Sylfaen"/>
                <w:sz w:val="20"/>
                <w:szCs w:val="20"/>
                <w:lang w:val="ka-GE"/>
              </w:rPr>
              <w:t xml:space="preserve"> </w:t>
            </w:r>
            <w:r w:rsidRPr="00995556">
              <w:rPr>
                <w:rFonts w:ascii="Sylfaen" w:hAnsi="Sylfaen" w:cs="Sylfaen"/>
                <w:sz w:val="20"/>
                <w:szCs w:val="20"/>
              </w:rPr>
              <w:t xml:space="preserve">მოსალოდნელი, რადგან საწარმოს დაგეგმილი საქმიანობის </w:t>
            </w:r>
            <w:r w:rsidRPr="00D40681">
              <w:rPr>
                <w:rFonts w:ascii="Sylfaen" w:hAnsi="Sylfaen" w:cs="Sylfaen"/>
                <w:sz w:val="20"/>
                <w:szCs w:val="20"/>
              </w:rPr>
              <w:t xml:space="preserve">გავლენის ზონაში </w:t>
            </w:r>
            <w:r w:rsidRPr="00995556">
              <w:rPr>
                <w:rFonts w:ascii="Sylfaen" w:hAnsi="Sylfaen" w:cs="Sylfaen"/>
                <w:sz w:val="20"/>
                <w:szCs w:val="20"/>
              </w:rPr>
              <w:t xml:space="preserve">ანალოგიური ტიპის </w:t>
            </w:r>
            <w:r w:rsidRPr="00D40681">
              <w:rPr>
                <w:rFonts w:ascii="Sylfaen" w:hAnsi="Sylfaen" w:cs="Sylfaen"/>
                <w:sz w:val="20"/>
                <w:szCs w:val="20"/>
              </w:rPr>
              <w:t xml:space="preserve"> ობიექტი არ ფუნქციონირებს</w:t>
            </w:r>
          </w:p>
        </w:tc>
      </w:tr>
      <w:tr w:rsidR="00CC7596"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CC7596" w:rsidRPr="00BA49FA" w:rsidRDefault="00CC7596" w:rsidP="00BA49FA">
            <w:pPr>
              <w:rPr>
                <w:rFonts w:ascii="Sylfaen" w:hAnsi="Sylfaen" w:cs="Sylfaen"/>
                <w:sz w:val="20"/>
                <w:szCs w:val="20"/>
              </w:rPr>
            </w:pPr>
            <w:r w:rsidRPr="00BA49FA">
              <w:rPr>
                <w:rFonts w:ascii="Sylfaen" w:hAnsi="Sylfaen" w:cs="Sylfaen"/>
                <w:sz w:val="20"/>
                <w:szCs w:val="20"/>
              </w:rPr>
              <w:t>1.2</w:t>
            </w:r>
          </w:p>
        </w:tc>
        <w:tc>
          <w:tcPr>
            <w:tcW w:w="3529" w:type="dxa"/>
            <w:tcBorders>
              <w:top w:val="double" w:sz="4" w:space="0" w:color="auto"/>
              <w:left w:val="double" w:sz="4" w:space="0" w:color="auto"/>
              <w:bottom w:val="double" w:sz="4" w:space="0" w:color="auto"/>
              <w:right w:val="double" w:sz="4" w:space="0" w:color="auto"/>
            </w:tcBorders>
            <w:vAlign w:val="center"/>
          </w:tcPr>
          <w:p w:rsidR="00CC7596" w:rsidRPr="00BA49FA" w:rsidRDefault="00CC7596"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ბუნებრივი რესურსების (განსაკუთრებით - წყლის, ნიადაგის, მიწის, ბიომრავალფეროვნების) გამოყენება </w:t>
            </w:r>
          </w:p>
        </w:tc>
        <w:tc>
          <w:tcPr>
            <w:tcW w:w="1133" w:type="dxa"/>
            <w:tcBorders>
              <w:top w:val="double" w:sz="4" w:space="0" w:color="auto"/>
              <w:left w:val="double" w:sz="4" w:space="0" w:color="auto"/>
              <w:bottom w:val="double" w:sz="4" w:space="0" w:color="auto"/>
              <w:right w:val="double" w:sz="4" w:space="0" w:color="auto"/>
            </w:tcBorders>
            <w:vAlign w:val="center"/>
          </w:tcPr>
          <w:p w:rsidR="00CC7596" w:rsidRPr="00BA49FA" w:rsidRDefault="00CC7596"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CC7596" w:rsidRPr="00BA49FA" w:rsidRDefault="00CC7596" w:rsidP="00943CF4">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CC7596" w:rsidRPr="00C85A81" w:rsidRDefault="00CC7596" w:rsidP="00BF3415">
            <w:pPr>
              <w:widowControl w:val="0"/>
              <w:autoSpaceDE w:val="0"/>
              <w:autoSpaceDN w:val="0"/>
              <w:adjustRightInd w:val="0"/>
              <w:spacing w:before="3"/>
              <w:ind w:right="-1"/>
              <w:jc w:val="both"/>
              <w:rPr>
                <w:rFonts w:ascii="Sylfaen" w:hAnsi="Sylfaen" w:cs="Sylfaen"/>
                <w:sz w:val="20"/>
                <w:szCs w:val="20"/>
                <w:lang w:val="ka-GE"/>
              </w:rPr>
            </w:pPr>
            <w:r w:rsidRPr="00C85A81">
              <w:rPr>
                <w:rFonts w:ascii="Sylfaen" w:hAnsi="Sylfaen" w:cs="Sylfaen"/>
                <w:sz w:val="20"/>
                <w:szCs w:val="20"/>
              </w:rPr>
              <w:t xml:space="preserve">პროექტის განხორციელების შედეგად გამოყენებული იქნება  </w:t>
            </w:r>
            <w:r w:rsidRPr="00B94A70">
              <w:rPr>
                <w:rFonts w:ascii="Sylfaen" w:hAnsi="Sylfaen"/>
                <w:sz w:val="20"/>
                <w:szCs w:val="20"/>
                <w:lang w:val="ka-GE"/>
              </w:rPr>
              <w:t>შ.პ.ს. „ვარკეთილი“-ს  </w:t>
            </w:r>
            <w:r w:rsidRPr="00B5131F">
              <w:rPr>
                <w:rFonts w:ascii="Sylfaen" w:hAnsi="Sylfaen"/>
                <w:sz w:val="20"/>
                <w:szCs w:val="20"/>
                <w:lang w:val="ka-GE"/>
              </w:rPr>
              <w:t xml:space="preserve"> </w:t>
            </w:r>
            <w:r w:rsidRPr="00C85A81">
              <w:rPr>
                <w:rFonts w:ascii="Sylfaen" w:hAnsi="Sylfaen" w:cs="Sylfaen"/>
                <w:sz w:val="20"/>
                <w:szCs w:val="20"/>
              </w:rPr>
              <w:t xml:space="preserve"> საკუთრებაში არსებული </w:t>
            </w:r>
            <w:r w:rsidRPr="00C85A81">
              <w:rPr>
                <w:rFonts w:ascii="Sylfaen" w:hAnsi="Sylfaen" w:cs="Sylfaen"/>
                <w:sz w:val="20"/>
                <w:szCs w:val="20"/>
                <w:lang w:val="ka-GE"/>
              </w:rPr>
              <w:t xml:space="preserve">არასასოფლო-სამეურნეო დანიშნულების </w:t>
            </w:r>
            <w:r w:rsidRPr="00C85A81">
              <w:rPr>
                <w:rFonts w:ascii="Sylfaen" w:hAnsi="Sylfaen" w:cs="Sylfaen"/>
                <w:sz w:val="20"/>
                <w:szCs w:val="20"/>
              </w:rPr>
              <w:t xml:space="preserve">მიწის ნაკვეთი. </w:t>
            </w:r>
          </w:p>
          <w:p w:rsidR="00CC7596" w:rsidRPr="00DD6850" w:rsidRDefault="00CC7596" w:rsidP="00E31042">
            <w:pPr>
              <w:widowControl w:val="0"/>
              <w:autoSpaceDE w:val="0"/>
              <w:autoSpaceDN w:val="0"/>
              <w:adjustRightInd w:val="0"/>
              <w:spacing w:before="3"/>
              <w:ind w:right="-1"/>
              <w:jc w:val="both"/>
              <w:rPr>
                <w:rFonts w:ascii="Sylfaen" w:hAnsi="Sylfaen" w:cs="Sylfaen"/>
                <w:sz w:val="22"/>
                <w:szCs w:val="22"/>
                <w:lang w:val="ka-GE"/>
              </w:rPr>
            </w:pPr>
            <w:r>
              <w:rPr>
                <w:rFonts w:ascii="Sylfaen" w:hAnsi="Sylfaen" w:cs="Sylfaen"/>
                <w:sz w:val="20"/>
                <w:szCs w:val="20"/>
              </w:rPr>
              <w:t>საწარმოო</w:t>
            </w:r>
            <w:r>
              <w:rPr>
                <w:rFonts w:ascii="Sylfaen" w:hAnsi="Sylfaen" w:cs="Sylfaen"/>
                <w:sz w:val="20"/>
                <w:szCs w:val="20"/>
                <w:lang w:val="ka-GE"/>
              </w:rPr>
              <w:t xml:space="preserve">ს მიერ სასმელ-სამეურნეო მიზნით  და </w:t>
            </w:r>
            <w:r w:rsidRPr="00DD6850">
              <w:rPr>
                <w:rFonts w:ascii="Sylfaen" w:hAnsi="Sylfaen" w:cs="Sylfaen"/>
                <w:sz w:val="20"/>
                <w:szCs w:val="20"/>
              </w:rPr>
              <w:t xml:space="preserve"> </w:t>
            </w:r>
            <w:r>
              <w:rPr>
                <w:rFonts w:ascii="Sylfaen" w:hAnsi="Sylfaen" w:cs="Sylfaen"/>
                <w:sz w:val="20"/>
                <w:szCs w:val="20"/>
                <w:lang w:val="ka-GE"/>
              </w:rPr>
              <w:t xml:space="preserve">საწარმოო </w:t>
            </w:r>
            <w:r>
              <w:rPr>
                <w:rFonts w:ascii="Sylfaen" w:hAnsi="Sylfaen" w:cs="Sylfaen"/>
                <w:sz w:val="20"/>
                <w:szCs w:val="20"/>
              </w:rPr>
              <w:t>პროცესში</w:t>
            </w:r>
            <w:r w:rsidRPr="00DD6850">
              <w:rPr>
                <w:rFonts w:ascii="Sylfaen" w:hAnsi="Sylfaen" w:cs="Sylfaen"/>
                <w:sz w:val="20"/>
                <w:szCs w:val="20"/>
              </w:rPr>
              <w:t xml:space="preserve">  </w:t>
            </w:r>
            <w:r>
              <w:rPr>
                <w:rFonts w:ascii="Sylfaen" w:hAnsi="Sylfaen" w:cs="Sylfaen"/>
                <w:sz w:val="20"/>
                <w:szCs w:val="20"/>
              </w:rPr>
              <w:t>გამოიყენება</w:t>
            </w:r>
            <w:r w:rsidRPr="00DD6850">
              <w:rPr>
                <w:rFonts w:ascii="Sylfaen" w:hAnsi="Sylfaen" w:cs="Sylfaen"/>
                <w:sz w:val="20"/>
                <w:szCs w:val="20"/>
              </w:rPr>
              <w:t xml:space="preserve">  </w:t>
            </w:r>
            <w:r>
              <w:rPr>
                <w:rFonts w:ascii="Sylfaen" w:hAnsi="Sylfaen" w:cs="Sylfaen"/>
                <w:sz w:val="20"/>
                <w:szCs w:val="20"/>
              </w:rPr>
              <w:t>წყალი</w:t>
            </w:r>
            <w:r w:rsidRPr="00DD6850">
              <w:rPr>
                <w:rFonts w:ascii="Sylfaen" w:hAnsi="Sylfaen" w:cs="Sylfaen"/>
                <w:sz w:val="20"/>
                <w:szCs w:val="20"/>
              </w:rPr>
              <w:t>-</w:t>
            </w:r>
            <w:r>
              <w:rPr>
                <w:rFonts w:ascii="Sylfaen" w:hAnsi="Sylfaen" w:cs="Sylfaen"/>
                <w:sz w:val="20"/>
                <w:szCs w:val="20"/>
              </w:rPr>
              <w:t>წელიწადში</w:t>
            </w:r>
            <w:r w:rsidRPr="00DD6850">
              <w:rPr>
                <w:rFonts w:ascii="Sylfaen" w:hAnsi="Sylfaen" w:cs="Sylfaen"/>
                <w:sz w:val="20"/>
                <w:szCs w:val="20"/>
              </w:rPr>
              <w:t xml:space="preserve"> </w:t>
            </w:r>
            <w:r>
              <w:rPr>
                <w:rFonts w:ascii="Sylfaen" w:hAnsi="Sylfaen" w:cs="Sylfaen"/>
                <w:sz w:val="20"/>
                <w:szCs w:val="20"/>
                <w:lang w:val="ka-GE"/>
              </w:rPr>
              <w:t xml:space="preserve">675,0 </w:t>
            </w:r>
            <w:r w:rsidRPr="00DD6850">
              <w:rPr>
                <w:rFonts w:ascii="Sylfaen" w:hAnsi="Sylfaen" w:cs="Sylfaen"/>
                <w:sz w:val="20"/>
                <w:szCs w:val="20"/>
              </w:rPr>
              <w:t xml:space="preserve"> </w:t>
            </w:r>
            <w:r>
              <w:rPr>
                <w:rFonts w:ascii="Sylfaen" w:hAnsi="Sylfaen" w:cs="Sylfaen"/>
                <w:sz w:val="20"/>
                <w:szCs w:val="20"/>
              </w:rPr>
              <w:t>მ</w:t>
            </w:r>
            <w:r w:rsidRPr="00DD6850">
              <w:rPr>
                <w:rFonts w:ascii="Sylfaen" w:hAnsi="Sylfaen" w:cs="Sylfaen"/>
                <w:sz w:val="20"/>
                <w:szCs w:val="20"/>
                <w:vertAlign w:val="superscript"/>
                <w:lang w:val="ka-GE"/>
              </w:rPr>
              <w:t>3</w:t>
            </w:r>
            <w:r>
              <w:rPr>
                <w:rFonts w:ascii="Sylfaen" w:hAnsi="Sylfaen" w:cs="Sylfaen"/>
                <w:sz w:val="20"/>
                <w:szCs w:val="20"/>
                <w:lang w:val="ka-GE"/>
              </w:rPr>
              <w:t>/წელ. წყალი</w:t>
            </w:r>
            <w:r w:rsidRPr="00DD6850">
              <w:rPr>
                <w:rFonts w:ascii="Sylfaen" w:hAnsi="Sylfaen" w:cs="Sylfaen"/>
                <w:sz w:val="20"/>
                <w:szCs w:val="20"/>
              </w:rPr>
              <w:t xml:space="preserve">, </w:t>
            </w:r>
            <w:r>
              <w:rPr>
                <w:rFonts w:ascii="Sylfaen" w:hAnsi="Sylfaen" w:cs="Sylfaen"/>
                <w:sz w:val="20"/>
                <w:szCs w:val="20"/>
              </w:rPr>
              <w:t>რომლის</w:t>
            </w:r>
            <w:r w:rsidRPr="00DD6850">
              <w:rPr>
                <w:rFonts w:ascii="Sylfaen" w:hAnsi="Sylfaen" w:cs="Sylfaen"/>
                <w:sz w:val="20"/>
                <w:szCs w:val="20"/>
              </w:rPr>
              <w:t xml:space="preserve"> </w:t>
            </w:r>
            <w:r>
              <w:rPr>
                <w:rFonts w:ascii="Sylfaen" w:hAnsi="Sylfaen" w:cs="Sylfaen"/>
                <w:sz w:val="20"/>
                <w:szCs w:val="20"/>
              </w:rPr>
              <w:t>აღება</w:t>
            </w:r>
            <w:r w:rsidRPr="00DD6850">
              <w:rPr>
                <w:rFonts w:ascii="Sylfaen" w:hAnsi="Sylfaen" w:cs="Sylfaen"/>
                <w:sz w:val="20"/>
                <w:szCs w:val="20"/>
              </w:rPr>
              <w:t xml:space="preserve"> ხდება </w:t>
            </w:r>
            <w:r w:rsidRPr="00DD6850">
              <w:rPr>
                <w:rFonts w:ascii="Sylfaen" w:hAnsi="Sylfaen" w:cs="Sylfaen"/>
                <w:sz w:val="20"/>
                <w:szCs w:val="20"/>
                <w:lang w:val="ka-GE"/>
              </w:rPr>
              <w:t xml:space="preserve">შპს "ჯორჯიან უოთერ ენდ ფაუერი"-ს (GWP) </w:t>
            </w:r>
            <w:r w:rsidRPr="00DD6850">
              <w:rPr>
                <w:rFonts w:ascii="Sylfaen" w:hAnsi="Sylfaen" w:cs="Sylfaen"/>
                <w:sz w:val="20"/>
                <w:szCs w:val="20"/>
              </w:rPr>
              <w:t xml:space="preserve">ქ. </w:t>
            </w:r>
            <w:r w:rsidRPr="00DD6850">
              <w:rPr>
                <w:rFonts w:ascii="Sylfaen" w:hAnsi="Sylfaen" w:cs="Sylfaen"/>
                <w:sz w:val="20"/>
                <w:szCs w:val="20"/>
                <w:lang w:val="ka-GE"/>
              </w:rPr>
              <w:t>თბილისის</w:t>
            </w:r>
            <w:r w:rsidRPr="00DD6850">
              <w:rPr>
                <w:rFonts w:ascii="Sylfaen" w:hAnsi="Sylfaen" w:cs="Sylfaen"/>
                <w:sz w:val="20"/>
                <w:szCs w:val="20"/>
              </w:rPr>
              <w:t xml:space="preserve"> </w:t>
            </w:r>
            <w:r w:rsidRPr="00DD6850">
              <w:rPr>
                <w:rFonts w:ascii="Sylfaen" w:hAnsi="Sylfaen" w:cs="Sylfaen"/>
                <w:sz w:val="20"/>
                <w:szCs w:val="20"/>
                <w:lang w:val="ka-GE"/>
              </w:rPr>
              <w:t>წყალმომარაგების არსებული ქსელიდან.</w:t>
            </w:r>
          </w:p>
        </w:tc>
      </w:tr>
      <w:tr w:rsidR="00CC7596"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CC7596" w:rsidRPr="00BA49FA" w:rsidRDefault="00CC7596" w:rsidP="00BA49FA">
            <w:pPr>
              <w:rPr>
                <w:rFonts w:ascii="Sylfaen" w:hAnsi="Sylfaen" w:cs="Sylfaen"/>
                <w:sz w:val="20"/>
                <w:szCs w:val="20"/>
              </w:rPr>
            </w:pPr>
            <w:r w:rsidRPr="00BA49FA">
              <w:rPr>
                <w:rFonts w:ascii="Sylfaen" w:hAnsi="Sylfaen" w:cs="Sylfaen"/>
                <w:sz w:val="20"/>
                <w:szCs w:val="20"/>
              </w:rPr>
              <w:t>1.3</w:t>
            </w:r>
          </w:p>
        </w:tc>
        <w:tc>
          <w:tcPr>
            <w:tcW w:w="3529" w:type="dxa"/>
            <w:tcBorders>
              <w:top w:val="double" w:sz="4" w:space="0" w:color="auto"/>
              <w:left w:val="double" w:sz="4" w:space="0" w:color="auto"/>
              <w:bottom w:val="double" w:sz="4" w:space="0" w:color="auto"/>
              <w:right w:val="double" w:sz="4" w:space="0" w:color="auto"/>
            </w:tcBorders>
            <w:vAlign w:val="center"/>
          </w:tcPr>
          <w:p w:rsidR="00CC7596" w:rsidRPr="00BA49FA" w:rsidRDefault="00CC7596"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ნარჩენების წარმოქმნა </w:t>
            </w:r>
          </w:p>
        </w:tc>
        <w:tc>
          <w:tcPr>
            <w:tcW w:w="1133" w:type="dxa"/>
            <w:tcBorders>
              <w:top w:val="double" w:sz="4" w:space="0" w:color="auto"/>
              <w:left w:val="double" w:sz="4" w:space="0" w:color="auto"/>
              <w:bottom w:val="double" w:sz="4" w:space="0" w:color="auto"/>
              <w:right w:val="double" w:sz="4" w:space="0" w:color="auto"/>
            </w:tcBorders>
            <w:vAlign w:val="center"/>
          </w:tcPr>
          <w:p w:rsidR="00CC7596" w:rsidRPr="00BA49FA" w:rsidRDefault="00CC7596"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CC7596" w:rsidRPr="00BA49FA" w:rsidRDefault="00CC7596" w:rsidP="00943CF4">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CC7596" w:rsidRDefault="00CC7596" w:rsidP="00DD6850">
            <w:pPr>
              <w:pStyle w:val="Default"/>
              <w:jc w:val="both"/>
              <w:rPr>
                <w:sz w:val="20"/>
                <w:szCs w:val="20"/>
              </w:rPr>
            </w:pPr>
            <w:r>
              <w:rPr>
                <w:rFonts w:ascii="Sylfaen" w:hAnsi="Sylfaen" w:cs="Sylfaen"/>
                <w:sz w:val="20"/>
                <w:szCs w:val="20"/>
              </w:rPr>
              <w:t>საწარმოს</w:t>
            </w:r>
            <w:r>
              <w:rPr>
                <w:sz w:val="20"/>
                <w:szCs w:val="20"/>
              </w:rPr>
              <w:t xml:space="preserve"> </w:t>
            </w:r>
            <w:r>
              <w:rPr>
                <w:rFonts w:ascii="Sylfaen" w:hAnsi="Sylfaen" w:cs="Sylfaen"/>
                <w:sz w:val="20"/>
                <w:szCs w:val="20"/>
              </w:rPr>
              <w:t>ექსპლუატაციის</w:t>
            </w:r>
            <w:r>
              <w:rPr>
                <w:sz w:val="20"/>
                <w:szCs w:val="20"/>
              </w:rPr>
              <w:t xml:space="preserve"> </w:t>
            </w:r>
            <w:r>
              <w:rPr>
                <w:rFonts w:ascii="Sylfaen" w:hAnsi="Sylfaen" w:cs="Sylfaen"/>
                <w:sz w:val="20"/>
                <w:szCs w:val="20"/>
              </w:rPr>
              <w:t>პროცესში</w:t>
            </w:r>
            <w:r>
              <w:rPr>
                <w:sz w:val="20"/>
                <w:szCs w:val="20"/>
              </w:rPr>
              <w:t xml:space="preserve"> </w:t>
            </w:r>
            <w:r>
              <w:rPr>
                <w:rFonts w:ascii="Sylfaen" w:hAnsi="Sylfaen" w:cs="Sylfaen"/>
                <w:sz w:val="20"/>
                <w:szCs w:val="20"/>
              </w:rPr>
              <w:t>წარმოქმნილიო</w:t>
            </w:r>
            <w:r>
              <w:rPr>
                <w:sz w:val="20"/>
                <w:szCs w:val="20"/>
              </w:rPr>
              <w:t xml:space="preserve"> </w:t>
            </w:r>
            <w:r>
              <w:rPr>
                <w:rFonts w:ascii="Sylfaen" w:hAnsi="Sylfaen" w:cs="Sylfaen"/>
                <w:sz w:val="20"/>
                <w:szCs w:val="20"/>
              </w:rPr>
              <w:t>ნარჩენებიდან</w:t>
            </w:r>
            <w:r>
              <w:rPr>
                <w:sz w:val="20"/>
                <w:szCs w:val="20"/>
              </w:rPr>
              <w:t xml:space="preserve"> </w:t>
            </w:r>
            <w:r>
              <w:rPr>
                <w:rFonts w:ascii="Sylfaen" w:hAnsi="Sylfaen" w:cs="Sylfaen"/>
                <w:sz w:val="20"/>
                <w:szCs w:val="20"/>
              </w:rPr>
              <w:t>აღსანიშნავია</w:t>
            </w:r>
            <w:r>
              <w:rPr>
                <w:sz w:val="20"/>
                <w:szCs w:val="20"/>
              </w:rPr>
              <w:t xml:space="preserve"> </w:t>
            </w:r>
            <w:r>
              <w:rPr>
                <w:rFonts w:ascii="Sylfaen" w:hAnsi="Sylfaen" w:cs="Sylfaen"/>
                <w:sz w:val="20"/>
                <w:szCs w:val="20"/>
              </w:rPr>
              <w:t>საყოფაცხოვრებო</w:t>
            </w:r>
            <w:r>
              <w:rPr>
                <w:sz w:val="20"/>
                <w:szCs w:val="20"/>
              </w:rPr>
              <w:t xml:space="preserve"> </w:t>
            </w:r>
            <w:r>
              <w:rPr>
                <w:rFonts w:ascii="Sylfaen" w:hAnsi="Sylfaen" w:cs="Sylfaen"/>
                <w:sz w:val="20"/>
                <w:szCs w:val="20"/>
              </w:rPr>
              <w:t>ნარჩენები</w:t>
            </w:r>
            <w:r>
              <w:rPr>
                <w:sz w:val="20"/>
                <w:szCs w:val="20"/>
              </w:rPr>
              <w:t xml:space="preserve">, </w:t>
            </w:r>
            <w:r>
              <w:rPr>
                <w:rFonts w:ascii="Sylfaen" w:hAnsi="Sylfaen" w:cs="Sylfaen"/>
                <w:sz w:val="20"/>
                <w:szCs w:val="20"/>
              </w:rPr>
              <w:t>ნედლეულის</w:t>
            </w:r>
            <w:r>
              <w:rPr>
                <w:sz w:val="20"/>
                <w:szCs w:val="20"/>
              </w:rPr>
              <w:t xml:space="preserve"> </w:t>
            </w:r>
            <w:r>
              <w:rPr>
                <w:rFonts w:ascii="Sylfaen" w:hAnsi="Sylfaen" w:cs="Sylfaen"/>
                <w:sz w:val="20"/>
                <w:szCs w:val="20"/>
              </w:rPr>
              <w:t>დახარისხების</w:t>
            </w:r>
            <w:r>
              <w:rPr>
                <w:sz w:val="20"/>
                <w:szCs w:val="20"/>
              </w:rPr>
              <w:t xml:space="preserve"> </w:t>
            </w:r>
            <w:r>
              <w:rPr>
                <w:rFonts w:ascii="Sylfaen" w:hAnsi="Sylfaen" w:cs="Sylfaen"/>
                <w:sz w:val="20"/>
                <w:szCs w:val="20"/>
              </w:rPr>
              <w:t>დროს</w:t>
            </w:r>
            <w:r>
              <w:rPr>
                <w:sz w:val="20"/>
                <w:szCs w:val="20"/>
              </w:rPr>
              <w:t xml:space="preserve"> </w:t>
            </w:r>
            <w:r>
              <w:rPr>
                <w:rFonts w:ascii="Sylfaen" w:hAnsi="Sylfaen" w:cs="Sylfaen"/>
                <w:sz w:val="20"/>
                <w:szCs w:val="20"/>
              </w:rPr>
              <w:t>წარმოქმნილი</w:t>
            </w:r>
            <w:r>
              <w:rPr>
                <w:sz w:val="20"/>
                <w:szCs w:val="20"/>
              </w:rPr>
              <w:t xml:space="preserve"> </w:t>
            </w:r>
            <w:r>
              <w:rPr>
                <w:rFonts w:ascii="Sylfaen" w:hAnsi="Sylfaen" w:cs="Sylfaen"/>
                <w:sz w:val="20"/>
                <w:szCs w:val="20"/>
                <w:lang w:val="ka-GE"/>
              </w:rPr>
              <w:t xml:space="preserve">არასახიფათო </w:t>
            </w:r>
            <w:r>
              <w:rPr>
                <w:sz w:val="20"/>
                <w:szCs w:val="20"/>
              </w:rPr>
              <w:t xml:space="preserve"> </w:t>
            </w:r>
            <w:r>
              <w:rPr>
                <w:rFonts w:ascii="Sylfaen" w:hAnsi="Sylfaen" w:cs="Sylfaen"/>
                <w:sz w:val="20"/>
                <w:szCs w:val="20"/>
              </w:rPr>
              <w:t>ნარჩენები</w:t>
            </w:r>
            <w:r>
              <w:rPr>
                <w:sz w:val="20"/>
                <w:szCs w:val="20"/>
              </w:rPr>
              <w:t xml:space="preserve"> </w:t>
            </w:r>
            <w:r>
              <w:rPr>
                <w:rFonts w:ascii="Sylfaen" w:hAnsi="Sylfaen" w:cs="Sylfaen"/>
                <w:sz w:val="20"/>
                <w:szCs w:val="20"/>
              </w:rPr>
              <w:t>და</w:t>
            </w:r>
            <w:r>
              <w:rPr>
                <w:sz w:val="20"/>
                <w:szCs w:val="20"/>
              </w:rPr>
              <w:t xml:space="preserve"> </w:t>
            </w:r>
            <w:r>
              <w:rPr>
                <w:rFonts w:ascii="Sylfaen" w:hAnsi="Sylfaen" w:cs="Sylfaen"/>
                <w:sz w:val="20"/>
                <w:szCs w:val="20"/>
              </w:rPr>
              <w:t>საწარმოო</w:t>
            </w:r>
            <w:r>
              <w:rPr>
                <w:rFonts w:ascii="Sylfaen" w:hAnsi="Sylfaen" w:cs="Sylfaen"/>
                <w:sz w:val="20"/>
                <w:szCs w:val="20"/>
                <w:lang w:val="ka-GE"/>
              </w:rPr>
              <w:t>ს ბრუნვითი სისტემის</w:t>
            </w:r>
            <w:r>
              <w:rPr>
                <w:sz w:val="20"/>
                <w:szCs w:val="20"/>
              </w:rPr>
              <w:t xml:space="preserve"> </w:t>
            </w:r>
            <w:r>
              <w:rPr>
                <w:rFonts w:ascii="Sylfaen" w:hAnsi="Sylfaen" w:cs="Sylfaen"/>
                <w:sz w:val="20"/>
                <w:szCs w:val="20"/>
              </w:rPr>
              <w:t>სალექარიდან</w:t>
            </w:r>
            <w:r>
              <w:rPr>
                <w:sz w:val="20"/>
                <w:szCs w:val="20"/>
              </w:rPr>
              <w:t xml:space="preserve"> </w:t>
            </w:r>
            <w:r>
              <w:rPr>
                <w:rFonts w:ascii="Sylfaen" w:hAnsi="Sylfaen" w:cs="Sylfaen"/>
                <w:sz w:val="20"/>
                <w:szCs w:val="20"/>
              </w:rPr>
              <w:t>ამოღებული</w:t>
            </w:r>
            <w:r>
              <w:rPr>
                <w:sz w:val="20"/>
                <w:szCs w:val="20"/>
              </w:rPr>
              <w:t xml:space="preserve"> </w:t>
            </w:r>
            <w:r>
              <w:rPr>
                <w:rFonts w:ascii="Sylfaen" w:hAnsi="Sylfaen" w:cs="Sylfaen"/>
                <w:sz w:val="20"/>
                <w:szCs w:val="20"/>
              </w:rPr>
              <w:t>ნალექი</w:t>
            </w:r>
            <w:r>
              <w:rPr>
                <w:sz w:val="20"/>
                <w:szCs w:val="20"/>
              </w:rPr>
              <w:t xml:space="preserve">. </w:t>
            </w:r>
            <w:r>
              <w:rPr>
                <w:rFonts w:ascii="Sylfaen" w:hAnsi="Sylfaen" w:cs="Sylfaen"/>
                <w:sz w:val="20"/>
                <w:szCs w:val="20"/>
              </w:rPr>
              <w:t>საწარმოო</w:t>
            </w:r>
            <w:r>
              <w:rPr>
                <w:sz w:val="20"/>
                <w:szCs w:val="20"/>
              </w:rPr>
              <w:t xml:space="preserve"> </w:t>
            </w:r>
            <w:r>
              <w:rPr>
                <w:rFonts w:ascii="Sylfaen" w:hAnsi="Sylfaen" w:cs="Sylfaen"/>
                <w:sz w:val="20"/>
                <w:szCs w:val="20"/>
              </w:rPr>
              <w:t>პროცესი</w:t>
            </w:r>
            <w:r>
              <w:rPr>
                <w:sz w:val="20"/>
                <w:szCs w:val="20"/>
              </w:rPr>
              <w:t xml:space="preserve"> </w:t>
            </w:r>
            <w:r>
              <w:rPr>
                <w:rFonts w:ascii="Sylfaen" w:hAnsi="Sylfaen" w:cs="Sylfaen"/>
                <w:sz w:val="20"/>
                <w:szCs w:val="20"/>
              </w:rPr>
              <w:t>სახიფათო</w:t>
            </w:r>
            <w:r>
              <w:rPr>
                <w:sz w:val="20"/>
                <w:szCs w:val="20"/>
              </w:rPr>
              <w:t xml:space="preserve"> </w:t>
            </w:r>
            <w:r>
              <w:rPr>
                <w:rFonts w:ascii="Sylfaen" w:hAnsi="Sylfaen" w:cs="Sylfaen"/>
                <w:sz w:val="20"/>
                <w:szCs w:val="20"/>
              </w:rPr>
              <w:t>ნარჩენების</w:t>
            </w:r>
            <w:r>
              <w:rPr>
                <w:sz w:val="20"/>
                <w:szCs w:val="20"/>
              </w:rPr>
              <w:t xml:space="preserve"> </w:t>
            </w:r>
            <w:r>
              <w:rPr>
                <w:rFonts w:ascii="Sylfaen" w:hAnsi="Sylfaen" w:cs="Sylfaen"/>
                <w:sz w:val="20"/>
                <w:szCs w:val="20"/>
              </w:rPr>
              <w:t>წარმოქმნასთან</w:t>
            </w:r>
            <w:r>
              <w:rPr>
                <w:sz w:val="20"/>
                <w:szCs w:val="20"/>
              </w:rPr>
              <w:t xml:space="preserve"> </w:t>
            </w:r>
            <w:r>
              <w:rPr>
                <w:rFonts w:ascii="Sylfaen" w:hAnsi="Sylfaen" w:cs="Sylfaen"/>
                <w:sz w:val="20"/>
                <w:szCs w:val="20"/>
              </w:rPr>
              <w:t>დაკავშირებული</w:t>
            </w:r>
            <w:r>
              <w:rPr>
                <w:sz w:val="20"/>
                <w:szCs w:val="20"/>
              </w:rPr>
              <w:t xml:space="preserve"> </w:t>
            </w:r>
            <w:r>
              <w:rPr>
                <w:rFonts w:ascii="Sylfaen" w:hAnsi="Sylfaen" w:cs="Sylfaen"/>
                <w:sz w:val="20"/>
                <w:szCs w:val="20"/>
              </w:rPr>
              <w:t>არ</w:t>
            </w:r>
            <w:r>
              <w:rPr>
                <w:sz w:val="20"/>
                <w:szCs w:val="20"/>
              </w:rPr>
              <w:t xml:space="preserve"> </w:t>
            </w:r>
            <w:r>
              <w:rPr>
                <w:rFonts w:ascii="Sylfaen" w:hAnsi="Sylfaen" w:cs="Sylfaen"/>
                <w:sz w:val="20"/>
                <w:szCs w:val="20"/>
              </w:rPr>
              <w:t>არის</w:t>
            </w:r>
            <w:r>
              <w:rPr>
                <w:sz w:val="20"/>
                <w:szCs w:val="20"/>
              </w:rPr>
              <w:t xml:space="preserve">. </w:t>
            </w:r>
          </w:p>
          <w:p w:rsidR="00CC7596" w:rsidRPr="00B94A70" w:rsidRDefault="00CC7596" w:rsidP="00DD6850">
            <w:pPr>
              <w:widowControl w:val="0"/>
              <w:tabs>
                <w:tab w:val="left" w:pos="9498"/>
              </w:tabs>
              <w:autoSpaceDE w:val="0"/>
              <w:autoSpaceDN w:val="0"/>
              <w:adjustRightInd w:val="0"/>
              <w:ind w:right="4"/>
              <w:jc w:val="both"/>
              <w:rPr>
                <w:rFonts w:ascii="Sylfaen" w:hAnsi="Sylfaen" w:cs="Sylfaen"/>
                <w:color w:val="FF0000"/>
                <w:sz w:val="20"/>
                <w:szCs w:val="20"/>
                <w:lang w:val="ka-GE"/>
              </w:rPr>
            </w:pPr>
            <w:r>
              <w:rPr>
                <w:rFonts w:ascii="Sylfaen" w:hAnsi="Sylfaen" w:cs="Sylfaen"/>
                <w:sz w:val="20"/>
                <w:szCs w:val="20"/>
              </w:rPr>
              <w:t>ნარჩენების</w:t>
            </w:r>
            <w:r>
              <w:rPr>
                <w:sz w:val="20"/>
                <w:szCs w:val="20"/>
              </w:rPr>
              <w:t xml:space="preserve"> </w:t>
            </w:r>
            <w:r>
              <w:rPr>
                <w:rFonts w:ascii="Sylfaen" w:hAnsi="Sylfaen" w:cs="Sylfaen"/>
                <w:sz w:val="20"/>
                <w:szCs w:val="20"/>
              </w:rPr>
              <w:t>გატანა</w:t>
            </w:r>
            <w:r>
              <w:rPr>
                <w:sz w:val="20"/>
                <w:szCs w:val="20"/>
              </w:rPr>
              <w:t xml:space="preserve"> </w:t>
            </w:r>
            <w:r>
              <w:rPr>
                <w:rFonts w:ascii="Sylfaen" w:hAnsi="Sylfaen" w:cs="Sylfaen"/>
                <w:sz w:val="20"/>
                <w:szCs w:val="20"/>
              </w:rPr>
              <w:t>ხდება</w:t>
            </w:r>
            <w:r>
              <w:rPr>
                <w:sz w:val="20"/>
                <w:szCs w:val="20"/>
              </w:rPr>
              <w:t xml:space="preserve"> </w:t>
            </w:r>
            <w:r w:rsidRPr="00DD6850">
              <w:rPr>
                <w:rFonts w:ascii="Sylfaen" w:hAnsi="Sylfaen" w:cs="Sylfaen"/>
                <w:sz w:val="20"/>
                <w:szCs w:val="20"/>
              </w:rPr>
              <w:t>შპს "თბილსერვის ჯგუფი"-ს</w:t>
            </w:r>
            <w:r w:rsidRPr="008619D0">
              <w:rPr>
                <w:rFonts w:ascii="Sylfaen" w:hAnsi="Sylfaen" w:cs="Sylfaen"/>
                <w:sz w:val="22"/>
                <w:szCs w:val="22"/>
              </w:rPr>
              <w:t xml:space="preserve"> </w:t>
            </w:r>
            <w:r>
              <w:rPr>
                <w:rFonts w:ascii="Sylfaen" w:hAnsi="Sylfaen" w:cs="Sylfaen"/>
                <w:sz w:val="20"/>
                <w:szCs w:val="20"/>
              </w:rPr>
              <w:t>მიერ</w:t>
            </w:r>
            <w:r>
              <w:rPr>
                <w:sz w:val="20"/>
                <w:szCs w:val="20"/>
              </w:rPr>
              <w:t xml:space="preserve">. </w:t>
            </w:r>
          </w:p>
        </w:tc>
      </w:tr>
      <w:tr w:rsidR="00BA49FA"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rPr>
                <w:rFonts w:ascii="Sylfaen" w:hAnsi="Sylfaen" w:cs="Sylfaen"/>
                <w:sz w:val="20"/>
                <w:szCs w:val="20"/>
              </w:rPr>
            </w:pPr>
            <w:r w:rsidRPr="00BA49FA">
              <w:rPr>
                <w:rFonts w:ascii="Sylfaen" w:hAnsi="Sylfaen" w:cs="Sylfaen"/>
                <w:sz w:val="20"/>
                <w:szCs w:val="20"/>
              </w:rPr>
              <w:t>1.4</w:t>
            </w:r>
          </w:p>
        </w:tc>
        <w:tc>
          <w:tcPr>
            <w:tcW w:w="3529"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გარემოს დაბინძურება და ხმაური </w:t>
            </w:r>
          </w:p>
        </w:tc>
        <w:tc>
          <w:tcPr>
            <w:tcW w:w="113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BA49FA" w:rsidRPr="00BA49FA" w:rsidRDefault="00CC7596" w:rsidP="00BA49FA">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7C3A3F" w:rsidRPr="00CA1170" w:rsidRDefault="007C3A3F" w:rsidP="007C3A3F">
            <w:pPr>
              <w:pStyle w:val="Default"/>
              <w:rPr>
                <w:color w:val="auto"/>
                <w:sz w:val="20"/>
                <w:szCs w:val="20"/>
              </w:rPr>
            </w:pPr>
            <w:r w:rsidRPr="00CA1170">
              <w:rPr>
                <w:rFonts w:ascii="Sylfaen" w:hAnsi="Sylfaen" w:cs="Sylfaen"/>
                <w:color w:val="auto"/>
                <w:sz w:val="20"/>
                <w:szCs w:val="20"/>
              </w:rPr>
              <w:t>საწარმოს</w:t>
            </w:r>
            <w:r w:rsidRPr="00CA1170">
              <w:rPr>
                <w:color w:val="auto"/>
                <w:sz w:val="20"/>
                <w:szCs w:val="20"/>
              </w:rPr>
              <w:t xml:space="preserve"> </w:t>
            </w:r>
            <w:r w:rsidRPr="00CA1170">
              <w:rPr>
                <w:rFonts w:ascii="Sylfaen" w:hAnsi="Sylfaen" w:cs="Sylfaen"/>
                <w:color w:val="auto"/>
                <w:sz w:val="20"/>
                <w:szCs w:val="20"/>
              </w:rPr>
              <w:t>ექსპლუატაციის</w:t>
            </w:r>
            <w:r w:rsidRPr="00CA1170">
              <w:rPr>
                <w:color w:val="auto"/>
                <w:sz w:val="20"/>
                <w:szCs w:val="20"/>
              </w:rPr>
              <w:t xml:space="preserve"> </w:t>
            </w:r>
            <w:r w:rsidRPr="00CA1170">
              <w:rPr>
                <w:rFonts w:ascii="Sylfaen" w:hAnsi="Sylfaen" w:cs="Sylfaen"/>
                <w:color w:val="auto"/>
                <w:sz w:val="20"/>
                <w:szCs w:val="20"/>
              </w:rPr>
              <w:t>პროცეს</w:t>
            </w:r>
            <w:r w:rsidRPr="00CA1170">
              <w:rPr>
                <w:rFonts w:ascii="Sylfaen" w:hAnsi="Sylfaen" w:cs="Sylfaen"/>
                <w:color w:val="auto"/>
                <w:sz w:val="20"/>
                <w:szCs w:val="20"/>
                <w:lang w:val="ka-GE"/>
              </w:rPr>
              <w:t>შ</w:t>
            </w:r>
            <w:r w:rsidRPr="00CA1170">
              <w:rPr>
                <w:rFonts w:ascii="Sylfaen" w:hAnsi="Sylfaen" w:cs="Sylfaen"/>
                <w:color w:val="auto"/>
                <w:sz w:val="20"/>
                <w:szCs w:val="20"/>
              </w:rPr>
              <w:t>ი</w:t>
            </w:r>
            <w:r w:rsidRPr="00CA1170">
              <w:rPr>
                <w:color w:val="auto"/>
                <w:sz w:val="20"/>
                <w:szCs w:val="20"/>
              </w:rPr>
              <w:t xml:space="preserve"> </w:t>
            </w:r>
            <w:r w:rsidRPr="00CA1170">
              <w:rPr>
                <w:rFonts w:ascii="Sylfaen" w:hAnsi="Sylfaen" w:cs="Sylfaen"/>
                <w:color w:val="auto"/>
                <w:sz w:val="20"/>
                <w:szCs w:val="20"/>
              </w:rPr>
              <w:t>ადგილი</w:t>
            </w:r>
            <w:r w:rsidRPr="00CA1170">
              <w:rPr>
                <w:color w:val="auto"/>
                <w:sz w:val="20"/>
                <w:szCs w:val="20"/>
              </w:rPr>
              <w:t xml:space="preserve"> </w:t>
            </w:r>
            <w:r w:rsidRPr="00CA1170">
              <w:rPr>
                <w:rFonts w:ascii="Sylfaen" w:hAnsi="Sylfaen" w:cs="Sylfaen"/>
                <w:color w:val="auto"/>
                <w:sz w:val="20"/>
                <w:szCs w:val="20"/>
              </w:rPr>
              <w:t>აქვს</w:t>
            </w:r>
            <w:r w:rsidRPr="00CA1170">
              <w:rPr>
                <w:color w:val="auto"/>
                <w:sz w:val="20"/>
                <w:szCs w:val="20"/>
              </w:rPr>
              <w:t xml:space="preserve"> </w:t>
            </w:r>
            <w:r w:rsidRPr="00CA1170">
              <w:rPr>
                <w:rFonts w:ascii="Sylfaen" w:hAnsi="Sylfaen" w:cs="Sylfaen"/>
                <w:color w:val="auto"/>
                <w:sz w:val="20"/>
                <w:szCs w:val="20"/>
              </w:rPr>
              <w:t>ბუნებრივი</w:t>
            </w:r>
            <w:r w:rsidRPr="00CA1170">
              <w:rPr>
                <w:color w:val="auto"/>
                <w:sz w:val="20"/>
                <w:szCs w:val="20"/>
              </w:rPr>
              <w:t xml:space="preserve"> </w:t>
            </w:r>
            <w:r w:rsidRPr="00CA1170">
              <w:rPr>
                <w:rFonts w:ascii="Sylfaen" w:hAnsi="Sylfaen" w:cs="Sylfaen"/>
                <w:color w:val="auto"/>
                <w:sz w:val="20"/>
                <w:szCs w:val="20"/>
              </w:rPr>
              <w:t>აირის</w:t>
            </w:r>
            <w:r w:rsidRPr="00CA1170">
              <w:rPr>
                <w:color w:val="auto"/>
                <w:sz w:val="20"/>
                <w:szCs w:val="20"/>
              </w:rPr>
              <w:t xml:space="preserve"> </w:t>
            </w:r>
            <w:r w:rsidRPr="00CA1170">
              <w:rPr>
                <w:rFonts w:ascii="Sylfaen" w:hAnsi="Sylfaen" w:cs="Sylfaen"/>
                <w:color w:val="auto"/>
                <w:sz w:val="20"/>
                <w:szCs w:val="20"/>
              </w:rPr>
              <w:t>წვის</w:t>
            </w:r>
            <w:r w:rsidRPr="00CA1170">
              <w:rPr>
                <w:color w:val="auto"/>
                <w:sz w:val="20"/>
                <w:szCs w:val="20"/>
              </w:rPr>
              <w:t xml:space="preserve"> </w:t>
            </w:r>
            <w:r w:rsidRPr="00CA1170">
              <w:rPr>
                <w:rFonts w:ascii="Sylfaen" w:hAnsi="Sylfaen" w:cs="Sylfaen"/>
                <w:color w:val="auto"/>
                <w:sz w:val="20"/>
                <w:szCs w:val="20"/>
              </w:rPr>
              <w:t>პროდუქტების</w:t>
            </w:r>
            <w:r w:rsidRPr="00CA1170">
              <w:rPr>
                <w:color w:val="auto"/>
                <w:sz w:val="20"/>
                <w:szCs w:val="20"/>
              </w:rPr>
              <w:t xml:space="preserve"> </w:t>
            </w:r>
            <w:r w:rsidRPr="00CA1170">
              <w:rPr>
                <w:rFonts w:ascii="Sylfaen" w:hAnsi="Sylfaen" w:cs="Sylfaen"/>
                <w:color w:val="auto"/>
                <w:sz w:val="20"/>
                <w:szCs w:val="20"/>
              </w:rPr>
              <w:t>ემისიას</w:t>
            </w:r>
            <w:r w:rsidRPr="00CA1170">
              <w:rPr>
                <w:rFonts w:ascii="Sylfaen" w:hAnsi="Sylfaen" w:cs="Sylfaen"/>
                <w:color w:val="auto"/>
                <w:sz w:val="20"/>
                <w:szCs w:val="20"/>
                <w:lang w:val="ka-GE"/>
              </w:rPr>
              <w:t xml:space="preserve"> და</w:t>
            </w:r>
            <w:r w:rsidR="008A4D83" w:rsidRPr="00CA1170">
              <w:rPr>
                <w:rFonts w:ascii="Sylfaen" w:hAnsi="Sylfaen" w:cs="Sylfaen"/>
                <w:color w:val="auto"/>
                <w:sz w:val="20"/>
                <w:szCs w:val="20"/>
                <w:lang w:val="ka-GE"/>
              </w:rPr>
              <w:t xml:space="preserve"> </w:t>
            </w:r>
            <w:r w:rsidRPr="00CA1170">
              <w:rPr>
                <w:rFonts w:ascii="Sylfaen" w:hAnsi="Sylfaen" w:cs="Sylfaen"/>
                <w:color w:val="auto"/>
                <w:sz w:val="20"/>
                <w:szCs w:val="20"/>
                <w:lang w:val="ka-GE"/>
              </w:rPr>
              <w:t xml:space="preserve"> </w:t>
            </w:r>
            <w:r w:rsidR="008A4D83" w:rsidRPr="00CA1170">
              <w:rPr>
                <w:rFonts w:ascii="Sylfaen" w:hAnsi="Sylfaen" w:cs="Sylfaen"/>
                <w:color w:val="auto"/>
                <w:sz w:val="20"/>
                <w:szCs w:val="20"/>
                <w:lang w:val="ka-GE"/>
              </w:rPr>
              <w:t xml:space="preserve">საჭრელ დანადგარზე </w:t>
            </w:r>
            <w:r w:rsidR="008A4D83" w:rsidRPr="00CA1170">
              <w:rPr>
                <w:rFonts w:ascii="Sylfaen" w:hAnsi="Sylfaen"/>
                <w:color w:val="auto"/>
                <w:sz w:val="20"/>
                <w:szCs w:val="20"/>
                <w:lang w:val="ka-GE"/>
              </w:rPr>
              <w:t xml:space="preserve">ქაღალდის რულონების ე.წ „ფანქრები“-ს </w:t>
            </w:r>
            <w:r w:rsidRPr="00CA1170">
              <w:rPr>
                <w:color w:val="auto"/>
                <w:sz w:val="20"/>
                <w:szCs w:val="20"/>
              </w:rPr>
              <w:t xml:space="preserve"> </w:t>
            </w:r>
            <w:r w:rsidR="008A4D83" w:rsidRPr="00CA1170">
              <w:rPr>
                <w:rFonts w:ascii="Sylfaen" w:hAnsi="Sylfaen" w:cs="Sylfaen"/>
                <w:color w:val="auto"/>
                <w:sz w:val="20"/>
                <w:szCs w:val="20"/>
              </w:rPr>
              <w:t>ხერხი</w:t>
            </w:r>
            <w:r w:rsidR="008A4D83" w:rsidRPr="00CA1170">
              <w:rPr>
                <w:rFonts w:ascii="Sylfaen" w:hAnsi="Sylfaen" w:cs="Sylfaen"/>
                <w:color w:val="auto"/>
                <w:sz w:val="20"/>
                <w:szCs w:val="20"/>
                <w:lang w:val="ka-GE"/>
              </w:rPr>
              <w:t xml:space="preserve">თ დაჭრის დროს არაორაგნიზებულ გაფრქვევებს. </w:t>
            </w:r>
            <w:r w:rsidR="008A4D83" w:rsidRPr="00CA1170">
              <w:rPr>
                <w:rFonts w:ascii="Sylfaen" w:hAnsi="Sylfaen" w:cs="Sylfaen"/>
                <w:color w:val="auto"/>
                <w:sz w:val="20"/>
                <w:szCs w:val="20"/>
              </w:rPr>
              <w:t>ატმოსფერულ  ჰაერ</w:t>
            </w:r>
            <w:r w:rsidR="008A4D83" w:rsidRPr="00CA1170">
              <w:rPr>
                <w:rFonts w:ascii="Sylfaen" w:hAnsi="Sylfaen" w:cs="Sylfaen"/>
                <w:color w:val="auto"/>
                <w:sz w:val="20"/>
                <w:szCs w:val="20"/>
                <w:lang w:val="ka-GE"/>
              </w:rPr>
              <w:t>ში</w:t>
            </w:r>
            <w:r w:rsidR="008A4D83" w:rsidRPr="00CA1170">
              <w:rPr>
                <w:rFonts w:ascii="Sylfaen" w:hAnsi="Sylfaen" w:cs="Sylfaen"/>
                <w:color w:val="auto"/>
                <w:sz w:val="20"/>
                <w:szCs w:val="20"/>
              </w:rPr>
              <w:t xml:space="preserve">   გამოიყოფა </w:t>
            </w:r>
            <w:r w:rsidR="008A4D83" w:rsidRPr="00CA1170">
              <w:rPr>
                <w:color w:val="auto"/>
                <w:sz w:val="20"/>
                <w:szCs w:val="20"/>
              </w:rPr>
              <w:t xml:space="preserve"> </w:t>
            </w:r>
            <w:r w:rsidR="008A4D83" w:rsidRPr="00CA1170">
              <w:rPr>
                <w:rFonts w:ascii="Sylfaen" w:hAnsi="Sylfaen" w:cs="Sylfaen"/>
                <w:color w:val="auto"/>
                <w:sz w:val="20"/>
                <w:szCs w:val="20"/>
                <w:lang w:val="ka-GE"/>
              </w:rPr>
              <w:t xml:space="preserve">მცირე რაოდენობის </w:t>
            </w:r>
            <w:r w:rsidR="008A4D83" w:rsidRPr="00CA1170">
              <w:rPr>
                <w:rFonts w:ascii="Sylfaen" w:hAnsi="Sylfaen" w:cs="Sylfaen"/>
                <w:color w:val="auto"/>
                <w:sz w:val="20"/>
                <w:szCs w:val="20"/>
                <w:lang w:val="en-US" w:eastAsia="en-US"/>
              </w:rPr>
              <w:t>მავნე ნივთიერებები (აზოტის დიოქსიდი,</w:t>
            </w:r>
            <w:r w:rsidR="008A4D83" w:rsidRPr="00CA1170">
              <w:rPr>
                <w:rFonts w:ascii="Sylfaen" w:hAnsi="Sylfaen" w:cs="Sylfaen"/>
                <w:color w:val="auto"/>
                <w:sz w:val="20"/>
                <w:szCs w:val="20"/>
                <w:lang w:val="ka-GE" w:eastAsia="en-US"/>
              </w:rPr>
              <w:t xml:space="preserve"> </w:t>
            </w:r>
            <w:r w:rsidR="00CA1170" w:rsidRPr="00CA1170">
              <w:rPr>
                <w:rFonts w:ascii="Sylfaen" w:hAnsi="Sylfaen" w:cs="Sylfaen"/>
                <w:color w:val="auto"/>
                <w:sz w:val="20"/>
                <w:szCs w:val="20"/>
                <w:lang w:val="ka-GE" w:eastAsia="en-US"/>
              </w:rPr>
              <w:t>ნა</w:t>
            </w:r>
            <w:r w:rsidR="008A4D83" w:rsidRPr="00CA1170">
              <w:rPr>
                <w:rFonts w:ascii="Sylfaen" w:hAnsi="Sylfaen" w:cs="Sylfaen"/>
                <w:color w:val="auto"/>
                <w:sz w:val="20"/>
                <w:szCs w:val="20"/>
                <w:lang w:val="en-US" w:eastAsia="en-US"/>
              </w:rPr>
              <w:t xml:space="preserve">ხშირბადის ოქსიდი და შეწონილი ნაწილეკები) </w:t>
            </w:r>
            <w:r w:rsidR="008A4D83" w:rsidRPr="00CA1170">
              <w:rPr>
                <w:rFonts w:ascii="Sylfaen" w:hAnsi="Sylfaen" w:cs="Sylfaen"/>
                <w:color w:val="auto"/>
                <w:sz w:val="20"/>
                <w:szCs w:val="20"/>
                <w:lang w:val="ka-GE"/>
              </w:rPr>
              <w:t xml:space="preserve">და </w:t>
            </w:r>
            <w:r w:rsidRPr="00CA1170">
              <w:rPr>
                <w:color w:val="auto"/>
                <w:sz w:val="20"/>
                <w:szCs w:val="20"/>
              </w:rPr>
              <w:t xml:space="preserve"> </w:t>
            </w:r>
            <w:r w:rsidR="008A4D83" w:rsidRPr="00CA1170">
              <w:rPr>
                <w:rFonts w:ascii="Sylfaen" w:hAnsi="Sylfaen"/>
                <w:color w:val="auto"/>
                <w:sz w:val="20"/>
                <w:szCs w:val="20"/>
                <w:lang w:val="ka-GE"/>
              </w:rPr>
              <w:t>საცხოვრებელი განაშენიანების  საზღვარზე (საწარმოდან 250 მეტრის მან</w:t>
            </w:r>
            <w:r w:rsidRPr="00CA1170">
              <w:rPr>
                <w:rFonts w:ascii="Sylfaen" w:hAnsi="Sylfaen" w:cs="Sylfaen"/>
                <w:color w:val="auto"/>
                <w:sz w:val="20"/>
                <w:szCs w:val="20"/>
              </w:rPr>
              <w:t>მ</w:t>
            </w:r>
            <w:r w:rsidR="008A4D83" w:rsidRPr="00CA1170">
              <w:rPr>
                <w:rFonts w:ascii="Sylfaen" w:hAnsi="Sylfaen" w:cs="Sylfaen"/>
                <w:color w:val="auto"/>
                <w:sz w:val="20"/>
                <w:szCs w:val="20"/>
                <w:lang w:val="ka-GE"/>
              </w:rPr>
              <w:t>ძილზე) მ</w:t>
            </w:r>
            <w:r w:rsidRPr="00CA1170">
              <w:rPr>
                <w:rFonts w:ascii="Sylfaen" w:hAnsi="Sylfaen" w:cs="Sylfaen"/>
                <w:color w:val="auto"/>
                <w:sz w:val="20"/>
                <w:szCs w:val="20"/>
              </w:rPr>
              <w:t>ავნე</w:t>
            </w:r>
            <w:r w:rsidRPr="00CA1170">
              <w:rPr>
                <w:color w:val="auto"/>
                <w:sz w:val="20"/>
                <w:szCs w:val="20"/>
              </w:rPr>
              <w:t xml:space="preserve"> </w:t>
            </w:r>
            <w:r w:rsidRPr="00CA1170">
              <w:rPr>
                <w:rFonts w:ascii="Sylfaen" w:hAnsi="Sylfaen" w:cs="Sylfaen"/>
                <w:color w:val="auto"/>
                <w:sz w:val="20"/>
                <w:szCs w:val="20"/>
              </w:rPr>
              <w:t>ნივთიერებათა</w:t>
            </w:r>
            <w:r w:rsidRPr="00CA1170">
              <w:rPr>
                <w:color w:val="auto"/>
                <w:sz w:val="20"/>
                <w:szCs w:val="20"/>
              </w:rPr>
              <w:t xml:space="preserve"> </w:t>
            </w:r>
            <w:r w:rsidRPr="00CA1170">
              <w:rPr>
                <w:rFonts w:ascii="Sylfaen" w:hAnsi="Sylfaen" w:cs="Sylfaen"/>
                <w:color w:val="auto"/>
                <w:sz w:val="20"/>
                <w:szCs w:val="20"/>
              </w:rPr>
              <w:t>ზენორმატიული</w:t>
            </w:r>
            <w:r w:rsidRPr="00CA1170">
              <w:rPr>
                <w:color w:val="auto"/>
                <w:sz w:val="20"/>
                <w:szCs w:val="20"/>
              </w:rPr>
              <w:t xml:space="preserve"> </w:t>
            </w:r>
            <w:r w:rsidRPr="00CA1170">
              <w:rPr>
                <w:rFonts w:ascii="Sylfaen" w:hAnsi="Sylfaen" w:cs="Sylfaen"/>
                <w:color w:val="auto"/>
                <w:sz w:val="20"/>
                <w:szCs w:val="20"/>
              </w:rPr>
              <w:t>გავრცელება</w:t>
            </w:r>
            <w:r w:rsidRPr="00CA1170">
              <w:rPr>
                <w:color w:val="auto"/>
                <w:sz w:val="20"/>
                <w:szCs w:val="20"/>
              </w:rPr>
              <w:t xml:space="preserve"> </w:t>
            </w:r>
            <w:r w:rsidRPr="00CA1170">
              <w:rPr>
                <w:rFonts w:ascii="Sylfaen" w:hAnsi="Sylfaen" w:cs="Sylfaen"/>
                <w:color w:val="auto"/>
                <w:sz w:val="20"/>
                <w:szCs w:val="20"/>
              </w:rPr>
              <w:t>მოსალოდნელი</w:t>
            </w:r>
            <w:r w:rsidRPr="00CA1170">
              <w:rPr>
                <w:color w:val="auto"/>
                <w:sz w:val="20"/>
                <w:szCs w:val="20"/>
              </w:rPr>
              <w:t xml:space="preserve"> </w:t>
            </w:r>
            <w:r w:rsidRPr="00CA1170">
              <w:rPr>
                <w:rFonts w:ascii="Sylfaen" w:hAnsi="Sylfaen" w:cs="Sylfaen"/>
                <w:color w:val="auto"/>
                <w:sz w:val="20"/>
                <w:szCs w:val="20"/>
              </w:rPr>
              <w:lastRenderedPageBreak/>
              <w:t>არ</w:t>
            </w:r>
            <w:r w:rsidRPr="00CA1170">
              <w:rPr>
                <w:color w:val="auto"/>
                <w:sz w:val="20"/>
                <w:szCs w:val="20"/>
              </w:rPr>
              <w:t xml:space="preserve"> </w:t>
            </w:r>
            <w:r w:rsidR="00CA1170">
              <w:rPr>
                <w:rFonts w:ascii="Sylfaen" w:hAnsi="Sylfaen"/>
                <w:color w:val="auto"/>
                <w:sz w:val="20"/>
                <w:szCs w:val="20"/>
                <w:lang w:val="ka-GE"/>
              </w:rPr>
              <w:t>ა</w:t>
            </w:r>
            <w:r w:rsidRPr="00CA1170">
              <w:rPr>
                <w:rFonts w:ascii="Sylfaen" w:hAnsi="Sylfaen" w:cs="Sylfaen"/>
                <w:color w:val="auto"/>
                <w:sz w:val="20"/>
                <w:szCs w:val="20"/>
              </w:rPr>
              <w:t>რის</w:t>
            </w:r>
            <w:r w:rsidRPr="00CA1170">
              <w:rPr>
                <w:color w:val="auto"/>
                <w:sz w:val="20"/>
                <w:szCs w:val="20"/>
              </w:rPr>
              <w:t xml:space="preserve">. </w:t>
            </w:r>
          </w:p>
          <w:p w:rsidR="00995556" w:rsidRPr="00B87024" w:rsidRDefault="00995556" w:rsidP="00995556">
            <w:pPr>
              <w:widowControl w:val="0"/>
              <w:autoSpaceDE w:val="0"/>
              <w:autoSpaceDN w:val="0"/>
              <w:adjustRightInd w:val="0"/>
              <w:spacing w:line="248" w:lineRule="auto"/>
              <w:ind w:right="66"/>
              <w:jc w:val="both"/>
              <w:rPr>
                <w:rFonts w:ascii="Sylfaen" w:hAnsi="Sylfaen" w:cs="Sylfaen"/>
                <w:sz w:val="20"/>
                <w:szCs w:val="20"/>
              </w:rPr>
            </w:pPr>
            <w:r w:rsidRPr="00CA1170">
              <w:rPr>
                <w:rFonts w:ascii="Sylfaen" w:hAnsi="Sylfaen" w:cs="Sylfaen"/>
                <w:sz w:val="20"/>
                <w:szCs w:val="20"/>
              </w:rPr>
              <w:t>ექსპლუატაციის პერიოდში ხმაურის გავრცელების ძირითად წყაროებს წარმოდგენს სატრანსპორტო ოპერაციებისთვის გამოყენებული</w:t>
            </w:r>
            <w:r w:rsidRPr="00B87024">
              <w:rPr>
                <w:rFonts w:ascii="Sylfaen" w:hAnsi="Sylfaen" w:cs="Sylfaen"/>
                <w:sz w:val="20"/>
                <w:szCs w:val="20"/>
              </w:rPr>
              <w:t xml:space="preserve"> და ტექნოლოგიური პროცესების შესრულებაში მონაწილე ტექნიკური საშუალებები.</w:t>
            </w:r>
          </w:p>
          <w:p w:rsidR="00995556" w:rsidRPr="00995556" w:rsidRDefault="00995556" w:rsidP="00995556">
            <w:pPr>
              <w:widowControl w:val="0"/>
              <w:autoSpaceDE w:val="0"/>
              <w:autoSpaceDN w:val="0"/>
              <w:adjustRightInd w:val="0"/>
              <w:spacing w:line="248" w:lineRule="auto"/>
              <w:ind w:right="66"/>
              <w:jc w:val="both"/>
              <w:rPr>
                <w:rFonts w:ascii="Sylfaen" w:hAnsi="Sylfaen" w:cs="Sylfaen"/>
                <w:sz w:val="20"/>
                <w:szCs w:val="20"/>
              </w:rPr>
            </w:pPr>
            <w:r w:rsidRPr="00995556">
              <w:rPr>
                <w:rFonts w:ascii="Sylfaen" w:hAnsi="Sylfaen" w:cs="Sylfaen"/>
                <w:sz w:val="20"/>
                <w:szCs w:val="20"/>
              </w:rPr>
              <w:t>საწარმოს მუშაობის მთელი პროცესი მიმდინარეობს დახურულ შენობაში და მხოლოდ</w:t>
            </w:r>
          </w:p>
          <w:p w:rsidR="00995556" w:rsidRPr="00995556" w:rsidRDefault="00995556" w:rsidP="00995556">
            <w:pPr>
              <w:widowControl w:val="0"/>
              <w:autoSpaceDE w:val="0"/>
              <w:autoSpaceDN w:val="0"/>
              <w:adjustRightInd w:val="0"/>
              <w:spacing w:line="248" w:lineRule="auto"/>
              <w:ind w:right="66"/>
              <w:jc w:val="both"/>
              <w:rPr>
                <w:rFonts w:ascii="Sylfaen" w:hAnsi="Sylfaen" w:cs="Sylfaen"/>
                <w:sz w:val="20"/>
                <w:szCs w:val="20"/>
              </w:rPr>
            </w:pPr>
            <w:r w:rsidRPr="00995556">
              <w:rPr>
                <w:rFonts w:ascii="Sylfaen" w:hAnsi="Sylfaen" w:cs="Sylfaen"/>
                <w:sz w:val="20"/>
                <w:szCs w:val="20"/>
              </w:rPr>
              <w:t xml:space="preserve">დღის საათებში, შესაბამისად არ არის მოსალოდნელი ხმაურის </w:t>
            </w:r>
            <w:r w:rsidR="00CA1170" w:rsidRPr="00CA1170">
              <w:rPr>
                <w:rFonts w:ascii="Sylfaen" w:hAnsi="Sylfaen" w:cs="Sylfaen"/>
                <w:sz w:val="20"/>
                <w:szCs w:val="20"/>
              </w:rPr>
              <w:t>ზენორმატიულ</w:t>
            </w:r>
            <w:r w:rsidR="00CA1170">
              <w:rPr>
                <w:rFonts w:ascii="Sylfaen" w:hAnsi="Sylfaen" w:cs="Sylfaen"/>
                <w:sz w:val="20"/>
                <w:szCs w:val="20"/>
                <w:lang w:val="ka-GE"/>
              </w:rPr>
              <w:t>ი</w:t>
            </w:r>
            <w:r w:rsidRPr="00995556">
              <w:rPr>
                <w:rFonts w:ascii="Sylfaen" w:hAnsi="Sylfaen" w:cs="Sylfaen"/>
                <w:sz w:val="20"/>
                <w:szCs w:val="20"/>
              </w:rPr>
              <w:t xml:space="preserve"> გავრცელება და</w:t>
            </w:r>
            <w:r>
              <w:rPr>
                <w:rFonts w:ascii="Sylfaen" w:hAnsi="Sylfaen" w:cs="Sylfaen"/>
                <w:sz w:val="20"/>
                <w:szCs w:val="20"/>
                <w:lang w:val="ka-GE"/>
              </w:rPr>
              <w:t xml:space="preserve"> </w:t>
            </w:r>
            <w:r w:rsidRPr="00995556">
              <w:rPr>
                <w:rFonts w:ascii="Sylfaen" w:hAnsi="Sylfaen" w:cs="Sylfaen"/>
                <w:sz w:val="20"/>
                <w:szCs w:val="20"/>
              </w:rPr>
              <w:t>ზემოქმედება მოსახლეობაზე.</w:t>
            </w:r>
          </w:p>
          <w:p w:rsidR="00995556" w:rsidRPr="007C3A3F" w:rsidRDefault="00995556" w:rsidP="007C3A3F">
            <w:pPr>
              <w:widowControl w:val="0"/>
              <w:autoSpaceDE w:val="0"/>
              <w:autoSpaceDN w:val="0"/>
              <w:adjustRightInd w:val="0"/>
              <w:spacing w:line="248" w:lineRule="auto"/>
              <w:ind w:right="66"/>
              <w:jc w:val="both"/>
              <w:rPr>
                <w:rFonts w:ascii="Sylfaen" w:hAnsi="Sylfaen" w:cs="Sylfaen"/>
                <w:sz w:val="20"/>
                <w:szCs w:val="20"/>
                <w:lang w:val="ka-GE"/>
              </w:rPr>
            </w:pPr>
            <w:r w:rsidRPr="00995556">
              <w:rPr>
                <w:rFonts w:ascii="Sylfaen" w:hAnsi="Sylfaen" w:cs="Sylfaen"/>
                <w:sz w:val="20"/>
                <w:szCs w:val="20"/>
              </w:rPr>
              <w:t>საქმიანობის პროცესში ნედლეულისა და პროდუქციის ტრანსპორტირებისათვის</w:t>
            </w:r>
            <w:r w:rsidR="007C3A3F">
              <w:rPr>
                <w:rFonts w:ascii="Sylfaen" w:hAnsi="Sylfaen" w:cs="Sylfaen"/>
                <w:sz w:val="20"/>
                <w:szCs w:val="20"/>
                <w:lang w:val="ka-GE"/>
              </w:rPr>
              <w:t xml:space="preserve"> </w:t>
            </w:r>
            <w:r w:rsidRPr="00995556">
              <w:rPr>
                <w:rFonts w:ascii="Sylfaen" w:hAnsi="Sylfaen" w:cs="Sylfaen"/>
                <w:sz w:val="20"/>
                <w:szCs w:val="20"/>
              </w:rPr>
              <w:t xml:space="preserve">გამოყენებულია მცირე ტონაჟიანი საავტომობილო ტრანსპორტი. </w:t>
            </w:r>
            <w:r w:rsidR="007C3A3F">
              <w:rPr>
                <w:rFonts w:ascii="Sylfaen" w:hAnsi="Sylfaen" w:cs="Sylfaen"/>
                <w:sz w:val="20"/>
                <w:szCs w:val="20"/>
                <w:lang w:val="ka-GE"/>
              </w:rPr>
              <w:t xml:space="preserve">ამასთან, </w:t>
            </w:r>
            <w:r w:rsidR="007C3A3F" w:rsidRPr="00B87024">
              <w:rPr>
                <w:rFonts w:ascii="Sylfaen" w:hAnsi="Sylfaen" w:cs="Sylfaen"/>
                <w:sz w:val="20"/>
                <w:szCs w:val="20"/>
              </w:rPr>
              <w:t>სატრანსპორტო ოპერაციები</w:t>
            </w:r>
            <w:r w:rsidR="007C3A3F">
              <w:rPr>
                <w:rFonts w:ascii="Sylfaen" w:hAnsi="Sylfaen" w:cs="Sylfaen"/>
                <w:sz w:val="20"/>
                <w:szCs w:val="20"/>
                <w:lang w:val="ka-GE"/>
              </w:rPr>
              <w:t xml:space="preserve"> ხორციელდება </w:t>
            </w:r>
            <w:r w:rsidR="007C3A3F" w:rsidRPr="00995556">
              <w:rPr>
                <w:rFonts w:ascii="Sylfaen" w:hAnsi="Sylfaen" w:cs="Sylfaen"/>
                <w:sz w:val="20"/>
                <w:szCs w:val="20"/>
              </w:rPr>
              <w:t>მხოლოდ</w:t>
            </w:r>
            <w:r w:rsidR="007C3A3F">
              <w:rPr>
                <w:rFonts w:ascii="Sylfaen" w:hAnsi="Sylfaen" w:cs="Sylfaen"/>
                <w:sz w:val="20"/>
                <w:szCs w:val="20"/>
                <w:lang w:val="ka-GE"/>
              </w:rPr>
              <w:t xml:space="preserve"> </w:t>
            </w:r>
            <w:r w:rsidR="007C3A3F" w:rsidRPr="00995556">
              <w:rPr>
                <w:rFonts w:ascii="Sylfaen" w:hAnsi="Sylfaen" w:cs="Sylfaen"/>
                <w:sz w:val="20"/>
                <w:szCs w:val="20"/>
              </w:rPr>
              <w:t xml:space="preserve">დღის საათებში, შესაბამისად არ არის მოსალოდნელი ხმაურის </w:t>
            </w:r>
            <w:r w:rsidR="00CA1170" w:rsidRPr="00CA1170">
              <w:rPr>
                <w:rFonts w:ascii="Sylfaen" w:hAnsi="Sylfaen" w:cs="Sylfaen"/>
                <w:sz w:val="20"/>
                <w:szCs w:val="20"/>
              </w:rPr>
              <w:t>ზენორმატიულ</w:t>
            </w:r>
            <w:r w:rsidR="00CA1170">
              <w:rPr>
                <w:rFonts w:ascii="Sylfaen" w:hAnsi="Sylfaen" w:cs="Sylfaen"/>
                <w:sz w:val="20"/>
                <w:szCs w:val="20"/>
                <w:lang w:val="ka-GE"/>
              </w:rPr>
              <w:t>ი</w:t>
            </w:r>
            <w:r w:rsidR="007C3A3F" w:rsidRPr="00995556">
              <w:rPr>
                <w:rFonts w:ascii="Sylfaen" w:hAnsi="Sylfaen" w:cs="Sylfaen"/>
                <w:sz w:val="20"/>
                <w:szCs w:val="20"/>
              </w:rPr>
              <w:t xml:space="preserve"> გავრცელება და</w:t>
            </w:r>
            <w:r w:rsidR="007C3A3F">
              <w:rPr>
                <w:rFonts w:ascii="Sylfaen" w:hAnsi="Sylfaen" w:cs="Sylfaen"/>
                <w:sz w:val="20"/>
                <w:szCs w:val="20"/>
                <w:lang w:val="ka-GE"/>
              </w:rPr>
              <w:t xml:space="preserve"> </w:t>
            </w:r>
            <w:r w:rsidR="007C3A3F" w:rsidRPr="00995556">
              <w:rPr>
                <w:rFonts w:ascii="Sylfaen" w:hAnsi="Sylfaen" w:cs="Sylfaen"/>
                <w:sz w:val="20"/>
                <w:szCs w:val="20"/>
              </w:rPr>
              <w:t>ზემოქმედება მოსახლეობაზე.</w:t>
            </w:r>
          </w:p>
        </w:tc>
      </w:tr>
      <w:tr w:rsidR="00BA49FA"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rPr>
                <w:rFonts w:ascii="Sylfaen" w:hAnsi="Sylfaen" w:cs="Sylfaen"/>
                <w:sz w:val="20"/>
                <w:szCs w:val="20"/>
              </w:rPr>
            </w:pPr>
            <w:r w:rsidRPr="00BA49FA">
              <w:rPr>
                <w:rFonts w:ascii="Sylfaen" w:hAnsi="Sylfaen" w:cs="Sylfaen"/>
                <w:sz w:val="20"/>
                <w:szCs w:val="20"/>
              </w:rPr>
              <w:lastRenderedPageBreak/>
              <w:t>1.5</w:t>
            </w:r>
          </w:p>
        </w:tc>
        <w:tc>
          <w:tcPr>
            <w:tcW w:w="3529"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საქმიანობასთან დაკავშირებული მასშტაბური ავარიის ან/და კატასტროფის რისკი </w:t>
            </w:r>
          </w:p>
        </w:tc>
        <w:tc>
          <w:tcPr>
            <w:tcW w:w="113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CC7596" w:rsidRPr="00CC7596" w:rsidRDefault="00CC7596" w:rsidP="00CC7596">
            <w:pPr>
              <w:autoSpaceDE w:val="0"/>
              <w:autoSpaceDN w:val="0"/>
              <w:adjustRightInd w:val="0"/>
              <w:rPr>
                <w:rFonts w:ascii="Sylfaen" w:hAnsi="Sylfaen"/>
                <w:sz w:val="20"/>
                <w:szCs w:val="20"/>
                <w:lang w:val="ka-GE"/>
              </w:rPr>
            </w:pPr>
            <w:r w:rsidRPr="00CC7596">
              <w:rPr>
                <w:rFonts w:ascii="Sylfaen" w:hAnsi="Sylfaen" w:cs="Sylfaen"/>
                <w:sz w:val="20"/>
                <w:szCs w:val="20"/>
              </w:rPr>
              <w:t>საწარმოს</w:t>
            </w:r>
            <w:r w:rsidRPr="00CC7596">
              <w:rPr>
                <w:sz w:val="20"/>
                <w:szCs w:val="20"/>
              </w:rPr>
              <w:t xml:space="preserve"> </w:t>
            </w:r>
            <w:r w:rsidRPr="00CC7596">
              <w:rPr>
                <w:rFonts w:ascii="Sylfaen" w:hAnsi="Sylfaen"/>
                <w:sz w:val="20"/>
                <w:szCs w:val="20"/>
                <w:lang w:val="ka-GE"/>
              </w:rPr>
              <w:t>დაგეგმილი</w:t>
            </w:r>
            <w:r w:rsidRPr="00CC7596">
              <w:rPr>
                <w:rFonts w:ascii="Sylfaen" w:hAnsi="Sylfaen" w:cs="Sylfaen"/>
                <w:sz w:val="20"/>
                <w:szCs w:val="20"/>
                <w:lang w:val="en-US" w:eastAsia="en-US"/>
              </w:rPr>
              <w:t xml:space="preserve"> საქმიანობა არ უკავშირდება ავარიის ან/ და კატასტროფის რისკს.</w:t>
            </w:r>
            <w:r w:rsidRPr="00CC7596">
              <w:rPr>
                <w:rFonts w:ascii="Sylfaen" w:hAnsi="Sylfaen" w:cs="Sylfaen"/>
                <w:sz w:val="20"/>
                <w:szCs w:val="20"/>
                <w:lang w:val="ka-GE" w:eastAsia="en-US"/>
              </w:rPr>
              <w:t xml:space="preserve"> </w:t>
            </w:r>
            <w:r w:rsidRPr="00CC7596">
              <w:rPr>
                <w:rFonts w:ascii="Sylfaen" w:hAnsi="Sylfaen" w:cs="Sylfaen"/>
                <w:sz w:val="20"/>
                <w:szCs w:val="20"/>
                <w:lang w:val="en-US" w:eastAsia="en-US"/>
              </w:rPr>
              <w:t xml:space="preserve">სახანძრო უსაფრთხოების მიზნით </w:t>
            </w:r>
            <w:r w:rsidRPr="00CC7596">
              <w:rPr>
                <w:rFonts w:ascii="Sylfaen" w:hAnsi="Sylfaen" w:cs="Sylfaen"/>
                <w:sz w:val="20"/>
                <w:szCs w:val="20"/>
              </w:rPr>
              <w:t>საწარმოს</w:t>
            </w:r>
            <w:r w:rsidRPr="00CC7596">
              <w:rPr>
                <w:sz w:val="20"/>
                <w:szCs w:val="20"/>
              </w:rPr>
              <w:t xml:space="preserve"> </w:t>
            </w:r>
            <w:r w:rsidRPr="00CC7596">
              <w:rPr>
                <w:rFonts w:ascii="Sylfaen" w:hAnsi="Sylfaen" w:cs="Sylfaen"/>
                <w:sz w:val="20"/>
                <w:szCs w:val="20"/>
              </w:rPr>
              <w:t>გაჩნია</w:t>
            </w:r>
            <w:r w:rsidRPr="00CC7596">
              <w:rPr>
                <w:sz w:val="20"/>
                <w:szCs w:val="20"/>
              </w:rPr>
              <w:t xml:space="preserve"> </w:t>
            </w:r>
            <w:r w:rsidRPr="00CC7596">
              <w:rPr>
                <w:rFonts w:ascii="Sylfaen" w:hAnsi="Sylfaen" w:cs="Sylfaen"/>
                <w:sz w:val="20"/>
                <w:szCs w:val="20"/>
              </w:rPr>
              <w:t>ხანძრაქრობის</w:t>
            </w:r>
            <w:r w:rsidRPr="00CC7596">
              <w:rPr>
                <w:sz w:val="20"/>
                <w:szCs w:val="20"/>
              </w:rPr>
              <w:t xml:space="preserve"> </w:t>
            </w:r>
            <w:r w:rsidRPr="00CC7596">
              <w:rPr>
                <w:rFonts w:ascii="Sylfaen" w:hAnsi="Sylfaen" w:cs="Sylfaen"/>
                <w:sz w:val="20"/>
                <w:szCs w:val="20"/>
              </w:rPr>
              <w:t>საშულებები</w:t>
            </w:r>
            <w:r w:rsidRPr="00CC7596">
              <w:rPr>
                <w:sz w:val="20"/>
                <w:szCs w:val="20"/>
              </w:rPr>
              <w:t xml:space="preserve">, </w:t>
            </w:r>
            <w:r w:rsidRPr="00CC7596">
              <w:rPr>
                <w:rFonts w:ascii="Sylfaen" w:hAnsi="Sylfaen" w:cs="Sylfaen"/>
                <w:sz w:val="20"/>
                <w:szCs w:val="20"/>
              </w:rPr>
              <w:t>მათ</w:t>
            </w:r>
            <w:r w:rsidRPr="00CC7596">
              <w:rPr>
                <w:sz w:val="20"/>
                <w:szCs w:val="20"/>
              </w:rPr>
              <w:t xml:space="preserve"> </w:t>
            </w:r>
            <w:r w:rsidRPr="00CC7596">
              <w:rPr>
                <w:rFonts w:ascii="Sylfaen" w:hAnsi="Sylfaen" w:cs="Sylfaen"/>
                <w:sz w:val="20"/>
                <w:szCs w:val="20"/>
              </w:rPr>
              <w:t>შორის</w:t>
            </w:r>
            <w:r w:rsidRPr="00CC7596">
              <w:rPr>
                <w:sz w:val="20"/>
                <w:szCs w:val="20"/>
              </w:rPr>
              <w:t xml:space="preserve"> </w:t>
            </w:r>
            <w:r w:rsidRPr="00CC7596">
              <w:rPr>
                <w:rFonts w:ascii="Sylfaen" w:hAnsi="Sylfaen" w:cs="Sylfaen"/>
                <w:sz w:val="20"/>
                <w:szCs w:val="20"/>
              </w:rPr>
              <w:t>წყლის</w:t>
            </w:r>
            <w:r w:rsidRPr="00CC7596">
              <w:rPr>
                <w:sz w:val="20"/>
                <w:szCs w:val="20"/>
              </w:rPr>
              <w:t xml:space="preserve"> </w:t>
            </w:r>
            <w:r w:rsidRPr="00CC7596">
              <w:rPr>
                <w:rFonts w:ascii="Sylfaen" w:hAnsi="Sylfaen" w:cs="Sylfaen"/>
                <w:sz w:val="20"/>
                <w:szCs w:val="20"/>
              </w:rPr>
              <w:t>მარაგი</w:t>
            </w:r>
            <w:r w:rsidRPr="00CC7596">
              <w:rPr>
                <w:sz w:val="20"/>
                <w:szCs w:val="20"/>
              </w:rPr>
              <w:t xml:space="preserve">. </w:t>
            </w:r>
          </w:p>
        </w:tc>
      </w:tr>
      <w:tr w:rsidR="00BA49FA" w:rsidRPr="00BA49FA" w:rsidTr="00BA49FA">
        <w:tc>
          <w:tcPr>
            <w:tcW w:w="14709" w:type="dxa"/>
            <w:gridSpan w:val="5"/>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rPr>
                <w:rFonts w:ascii="Sylfaen" w:hAnsi="Sylfaen" w:cs="Sylfaen"/>
                <w:b/>
                <w:sz w:val="20"/>
                <w:szCs w:val="20"/>
              </w:rPr>
            </w:pPr>
            <w:r w:rsidRPr="00BA49FA">
              <w:rPr>
                <w:rFonts w:ascii="Sylfaen" w:hAnsi="Sylfaen" w:cs="Sylfaen"/>
                <w:b/>
                <w:sz w:val="20"/>
                <w:szCs w:val="20"/>
              </w:rPr>
              <w:t>2.</w:t>
            </w:r>
            <w:r w:rsidRPr="00BA49FA">
              <w:rPr>
                <w:rFonts w:ascii="Sylfaen" w:hAnsi="Sylfaen" w:cs="Sylfaen"/>
                <w:b/>
                <w:sz w:val="20"/>
                <w:szCs w:val="20"/>
                <w:lang w:val="en-US"/>
              </w:rPr>
              <w:t xml:space="preserve"> </w:t>
            </w:r>
            <w:r w:rsidRPr="00BA49FA">
              <w:rPr>
                <w:rFonts w:ascii="Sylfaen" w:hAnsi="Sylfaen" w:cs="Sylfaen"/>
                <w:b/>
                <w:sz w:val="20"/>
                <w:szCs w:val="20"/>
              </w:rPr>
              <w:t xml:space="preserve"> დაგეგმილი საქმიანობის განხორციელების ადგილი და მისი თავსებადობა</w:t>
            </w:r>
          </w:p>
        </w:tc>
      </w:tr>
      <w:tr w:rsidR="00BA49FA"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rPr>
                <w:rFonts w:ascii="Sylfaen" w:hAnsi="Sylfaen" w:cs="Sylfaen"/>
                <w:sz w:val="20"/>
                <w:szCs w:val="20"/>
              </w:rPr>
            </w:pPr>
            <w:r w:rsidRPr="00BA49FA">
              <w:rPr>
                <w:rFonts w:ascii="Sylfaen" w:hAnsi="Sylfaen" w:cs="Sylfaen"/>
                <w:sz w:val="20"/>
                <w:szCs w:val="20"/>
              </w:rPr>
              <w:t>2.1</w:t>
            </w:r>
          </w:p>
        </w:tc>
        <w:tc>
          <w:tcPr>
            <w:tcW w:w="3529"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ჭარბტენიან ტერიტორიასთან </w:t>
            </w:r>
          </w:p>
        </w:tc>
        <w:tc>
          <w:tcPr>
            <w:tcW w:w="113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BA49FA" w:rsidRPr="00163F40" w:rsidRDefault="008B5240" w:rsidP="008B5240">
            <w:pPr>
              <w:pStyle w:val="Default"/>
              <w:rPr>
                <w:rFonts w:ascii="Sylfaen" w:hAnsi="Sylfaen" w:cs="Sylfaen"/>
                <w:color w:val="auto"/>
                <w:sz w:val="20"/>
                <w:szCs w:val="20"/>
              </w:rPr>
            </w:pPr>
            <w:r w:rsidRPr="00163F40">
              <w:rPr>
                <w:rFonts w:ascii="Sylfaen" w:hAnsi="Sylfaen" w:cs="Sylfaen"/>
                <w:color w:val="auto"/>
                <w:sz w:val="20"/>
                <w:szCs w:val="20"/>
                <w:lang w:val="ka-GE"/>
              </w:rPr>
              <w:t>საპროექტო ტერიტორია</w:t>
            </w:r>
            <w:r w:rsidR="00BA49FA" w:rsidRPr="00163F40">
              <w:rPr>
                <w:rFonts w:ascii="Sylfaen" w:hAnsi="Sylfaen" w:cs="Sylfaen"/>
                <w:color w:val="auto"/>
                <w:sz w:val="20"/>
                <w:szCs w:val="20"/>
              </w:rPr>
              <w:t xml:space="preserve"> არ ესაზღვრება ჭარბტენიან ტერიტორიებს. ზემოქმედება მოსალოდნელი არ არის. </w:t>
            </w:r>
          </w:p>
        </w:tc>
      </w:tr>
      <w:tr w:rsidR="00BA49FA"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rPr>
                <w:rFonts w:ascii="Sylfaen" w:hAnsi="Sylfaen" w:cs="Sylfaen"/>
                <w:sz w:val="20"/>
                <w:szCs w:val="20"/>
              </w:rPr>
            </w:pPr>
            <w:r w:rsidRPr="00BA49FA">
              <w:rPr>
                <w:rFonts w:ascii="Sylfaen" w:hAnsi="Sylfaen" w:cs="Sylfaen"/>
                <w:sz w:val="20"/>
                <w:szCs w:val="20"/>
              </w:rPr>
              <w:t>2.2</w:t>
            </w:r>
          </w:p>
        </w:tc>
        <w:tc>
          <w:tcPr>
            <w:tcW w:w="3529"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შავი ზღვის სანაპირო ზოლთან </w:t>
            </w:r>
          </w:p>
        </w:tc>
        <w:tc>
          <w:tcPr>
            <w:tcW w:w="113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BA49FA" w:rsidRPr="00163F40" w:rsidRDefault="00BA49FA" w:rsidP="00BA49FA">
            <w:pPr>
              <w:pStyle w:val="Default"/>
              <w:rPr>
                <w:rFonts w:ascii="Sylfaen" w:hAnsi="Sylfaen" w:cs="Sylfaen"/>
                <w:color w:val="auto"/>
                <w:sz w:val="20"/>
                <w:szCs w:val="20"/>
              </w:rPr>
            </w:pPr>
            <w:r w:rsidRPr="00163F40">
              <w:rPr>
                <w:rFonts w:ascii="Sylfaen" w:hAnsi="Sylfaen" w:cs="Sylfaen"/>
                <w:color w:val="auto"/>
                <w:sz w:val="20"/>
                <w:szCs w:val="20"/>
              </w:rPr>
              <w:t xml:space="preserve">დაგეგმილი საქმიანობიდან და დაცილების მანძილებიდან გამომდინარე შავ ზღვაზე ზემოქმედება მოსალოდნელი არ არის. </w:t>
            </w:r>
          </w:p>
        </w:tc>
      </w:tr>
      <w:tr w:rsidR="00F65C06" w:rsidRPr="00BA49FA" w:rsidTr="007908CE">
        <w:tc>
          <w:tcPr>
            <w:tcW w:w="577" w:type="dxa"/>
            <w:tcBorders>
              <w:top w:val="double" w:sz="4" w:space="0" w:color="auto"/>
              <w:left w:val="double" w:sz="4" w:space="0" w:color="auto"/>
              <w:bottom w:val="double" w:sz="4" w:space="0" w:color="auto"/>
              <w:right w:val="double" w:sz="4" w:space="0" w:color="auto"/>
            </w:tcBorders>
            <w:vAlign w:val="center"/>
          </w:tcPr>
          <w:p w:rsidR="00F65C06" w:rsidRPr="00BA49FA" w:rsidRDefault="00F65C06" w:rsidP="00BA49FA">
            <w:pPr>
              <w:rPr>
                <w:rFonts w:ascii="Sylfaen" w:hAnsi="Sylfaen" w:cs="Sylfaen"/>
                <w:sz w:val="20"/>
                <w:szCs w:val="20"/>
              </w:rPr>
            </w:pPr>
            <w:r w:rsidRPr="00BA49FA">
              <w:rPr>
                <w:rFonts w:ascii="Sylfaen" w:hAnsi="Sylfaen" w:cs="Sylfaen"/>
                <w:sz w:val="20"/>
                <w:szCs w:val="20"/>
              </w:rPr>
              <w:t>2.3</w:t>
            </w:r>
          </w:p>
        </w:tc>
        <w:tc>
          <w:tcPr>
            <w:tcW w:w="3529" w:type="dxa"/>
            <w:tcBorders>
              <w:top w:val="double" w:sz="4" w:space="0" w:color="auto"/>
              <w:left w:val="double" w:sz="4" w:space="0" w:color="auto"/>
              <w:bottom w:val="double" w:sz="4" w:space="0" w:color="auto"/>
              <w:right w:val="double" w:sz="4" w:space="0" w:color="auto"/>
            </w:tcBorders>
            <w:vAlign w:val="center"/>
          </w:tcPr>
          <w:p w:rsidR="00F65C06" w:rsidRPr="00BA49FA" w:rsidRDefault="00F65C06"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ტყით მჭიდროდ დაფარულ ტერიტორიასთან, </w:t>
            </w:r>
            <w:r>
              <w:rPr>
                <w:rFonts w:ascii="Sylfaen" w:hAnsi="Sylfaen" w:cs="Sylfaen"/>
                <w:color w:val="auto"/>
                <w:sz w:val="20"/>
                <w:szCs w:val="20"/>
                <w:lang w:val="en-US"/>
              </w:rPr>
              <w:t xml:space="preserve"> </w:t>
            </w:r>
            <w:r w:rsidRPr="00BA49FA">
              <w:rPr>
                <w:rFonts w:ascii="Sylfaen" w:hAnsi="Sylfaen" w:cs="Sylfaen"/>
                <w:color w:val="auto"/>
                <w:sz w:val="20"/>
                <w:szCs w:val="20"/>
              </w:rPr>
              <w:t xml:space="preserve">სადაც გაბატონებულია საქართველოს „წითელი ნუსხის“ სახეობები </w:t>
            </w:r>
          </w:p>
        </w:tc>
        <w:tc>
          <w:tcPr>
            <w:tcW w:w="1133" w:type="dxa"/>
            <w:tcBorders>
              <w:top w:val="double" w:sz="4" w:space="0" w:color="auto"/>
              <w:left w:val="double" w:sz="4" w:space="0" w:color="auto"/>
              <w:bottom w:val="double" w:sz="4" w:space="0" w:color="auto"/>
              <w:right w:val="double" w:sz="4" w:space="0" w:color="auto"/>
            </w:tcBorders>
            <w:vAlign w:val="center"/>
          </w:tcPr>
          <w:p w:rsidR="00F65C06" w:rsidRPr="00BA49FA" w:rsidRDefault="00F65C06"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F65C06" w:rsidRPr="00BA49FA" w:rsidRDefault="00F65C06" w:rsidP="00BA49FA">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vAlign w:val="center"/>
          </w:tcPr>
          <w:p w:rsidR="00F65C06" w:rsidRPr="00BA49FA" w:rsidRDefault="00F65C06" w:rsidP="003B4158">
            <w:pPr>
              <w:pStyle w:val="Default"/>
              <w:rPr>
                <w:rFonts w:ascii="Sylfaen" w:hAnsi="Sylfaen" w:cs="Sylfaen"/>
                <w:color w:val="auto"/>
                <w:sz w:val="20"/>
                <w:szCs w:val="20"/>
              </w:rPr>
            </w:pPr>
            <w:r>
              <w:rPr>
                <w:rFonts w:ascii="Sylfaen" w:hAnsi="Sylfaen" w:cs="Sylfaen"/>
                <w:color w:val="auto"/>
                <w:sz w:val="20"/>
                <w:szCs w:val="20"/>
                <w:lang w:val="ka-GE"/>
              </w:rPr>
              <w:t xml:space="preserve">საპროექტო ტერიტორიიის </w:t>
            </w:r>
            <w:r w:rsidRPr="00BA49FA">
              <w:rPr>
                <w:rFonts w:ascii="Sylfaen" w:hAnsi="Sylfaen" w:cs="Sylfaen"/>
                <w:color w:val="auto"/>
                <w:sz w:val="20"/>
                <w:szCs w:val="20"/>
              </w:rPr>
              <w:t xml:space="preserve">სიახლოვეს </w:t>
            </w:r>
            <w:r>
              <w:rPr>
                <w:rFonts w:ascii="Sylfaen" w:hAnsi="Sylfaen" w:cs="Sylfaen"/>
                <w:color w:val="auto"/>
                <w:sz w:val="20"/>
                <w:szCs w:val="20"/>
                <w:lang w:val="ka-GE"/>
              </w:rPr>
              <w:t xml:space="preserve">არ არის </w:t>
            </w:r>
            <w:r w:rsidRPr="00BA49FA">
              <w:rPr>
                <w:rFonts w:ascii="Sylfaen" w:hAnsi="Sylfaen" w:cs="Sylfaen"/>
                <w:color w:val="auto"/>
                <w:sz w:val="20"/>
                <w:szCs w:val="20"/>
              </w:rPr>
              <w:t>ტყით მჭიდროდ დაფარულ</w:t>
            </w:r>
            <w:r>
              <w:rPr>
                <w:rFonts w:ascii="Sylfaen" w:hAnsi="Sylfaen" w:cs="Sylfaen"/>
                <w:color w:val="auto"/>
                <w:sz w:val="20"/>
                <w:szCs w:val="20"/>
                <w:lang w:val="ka-GE"/>
              </w:rPr>
              <w:t>ი</w:t>
            </w:r>
            <w:r w:rsidRPr="00BA49FA">
              <w:rPr>
                <w:rFonts w:ascii="Sylfaen" w:hAnsi="Sylfaen" w:cs="Sylfaen"/>
                <w:color w:val="auto"/>
                <w:sz w:val="20"/>
                <w:szCs w:val="20"/>
              </w:rPr>
              <w:t xml:space="preserve"> ტერიტორია, </w:t>
            </w:r>
            <w:r>
              <w:rPr>
                <w:rFonts w:ascii="Sylfaen" w:hAnsi="Sylfaen" w:cs="Sylfaen"/>
                <w:color w:val="auto"/>
                <w:sz w:val="20"/>
                <w:szCs w:val="20"/>
                <w:lang w:val="en-US"/>
              </w:rPr>
              <w:t xml:space="preserve"> </w:t>
            </w:r>
            <w:r w:rsidRPr="00BA49FA">
              <w:rPr>
                <w:rFonts w:ascii="Sylfaen" w:hAnsi="Sylfaen" w:cs="Sylfaen"/>
                <w:color w:val="auto"/>
                <w:sz w:val="20"/>
                <w:szCs w:val="20"/>
              </w:rPr>
              <w:t xml:space="preserve">სადაც </w:t>
            </w:r>
            <w:r w:rsidR="00995556">
              <w:rPr>
                <w:rFonts w:ascii="Sylfaen" w:hAnsi="Sylfaen" w:cs="Sylfaen"/>
                <w:color w:val="auto"/>
                <w:sz w:val="20"/>
                <w:szCs w:val="20"/>
                <w:lang w:val="ka-GE"/>
              </w:rPr>
              <w:t xml:space="preserve"> </w:t>
            </w:r>
            <w:r w:rsidRPr="00BA49FA">
              <w:rPr>
                <w:rFonts w:ascii="Sylfaen" w:hAnsi="Sylfaen" w:cs="Sylfaen"/>
                <w:color w:val="auto"/>
                <w:sz w:val="20"/>
                <w:szCs w:val="20"/>
              </w:rPr>
              <w:t>გაბატონებულია საქართველოს „წითელი ნუსხის“ სახეობები</w:t>
            </w:r>
          </w:p>
        </w:tc>
      </w:tr>
      <w:tr w:rsidR="00F65C06"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F65C06" w:rsidRPr="00BA49FA" w:rsidRDefault="00F65C06" w:rsidP="00BA49FA">
            <w:pPr>
              <w:rPr>
                <w:rFonts w:ascii="Sylfaen" w:hAnsi="Sylfaen" w:cs="Sylfaen"/>
                <w:sz w:val="20"/>
                <w:szCs w:val="20"/>
              </w:rPr>
            </w:pPr>
            <w:r w:rsidRPr="00BA49FA">
              <w:rPr>
                <w:rFonts w:ascii="Sylfaen" w:hAnsi="Sylfaen" w:cs="Sylfaen"/>
                <w:sz w:val="20"/>
                <w:szCs w:val="20"/>
              </w:rPr>
              <w:t>2.4</w:t>
            </w:r>
          </w:p>
        </w:tc>
        <w:tc>
          <w:tcPr>
            <w:tcW w:w="3529" w:type="dxa"/>
            <w:tcBorders>
              <w:top w:val="double" w:sz="4" w:space="0" w:color="auto"/>
              <w:left w:val="double" w:sz="4" w:space="0" w:color="auto"/>
              <w:bottom w:val="double" w:sz="4" w:space="0" w:color="auto"/>
              <w:right w:val="double" w:sz="4" w:space="0" w:color="auto"/>
            </w:tcBorders>
            <w:vAlign w:val="center"/>
          </w:tcPr>
          <w:p w:rsidR="00F65C06" w:rsidRPr="00BA49FA" w:rsidRDefault="00F65C06"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დაცულ ტერიტორიებთან </w:t>
            </w:r>
          </w:p>
        </w:tc>
        <w:tc>
          <w:tcPr>
            <w:tcW w:w="1133" w:type="dxa"/>
            <w:tcBorders>
              <w:top w:val="double" w:sz="4" w:space="0" w:color="auto"/>
              <w:left w:val="double" w:sz="4" w:space="0" w:color="auto"/>
              <w:bottom w:val="double" w:sz="4" w:space="0" w:color="auto"/>
              <w:right w:val="double" w:sz="4" w:space="0" w:color="auto"/>
            </w:tcBorders>
            <w:vAlign w:val="center"/>
          </w:tcPr>
          <w:p w:rsidR="00F65C06" w:rsidRPr="00BA49FA" w:rsidRDefault="00F65C06"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F65C06" w:rsidRPr="00BA49FA" w:rsidRDefault="00F65C06" w:rsidP="00BA49FA">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F65C06" w:rsidRPr="00BA49FA" w:rsidRDefault="00F65C06" w:rsidP="003B4158">
            <w:pPr>
              <w:pStyle w:val="Default"/>
              <w:rPr>
                <w:rFonts w:ascii="Sylfaen" w:hAnsi="Sylfaen" w:cs="Sylfaen"/>
                <w:color w:val="auto"/>
                <w:sz w:val="20"/>
                <w:szCs w:val="20"/>
              </w:rPr>
            </w:pPr>
            <w:r w:rsidRPr="00BA49FA">
              <w:rPr>
                <w:rFonts w:ascii="Sylfaen" w:hAnsi="Sylfaen" w:cs="Sylfaen"/>
                <w:color w:val="auto"/>
                <w:sz w:val="20"/>
                <w:szCs w:val="20"/>
              </w:rPr>
              <w:t xml:space="preserve">საპროექტო  </w:t>
            </w:r>
            <w:r>
              <w:rPr>
                <w:rFonts w:ascii="Sylfaen" w:hAnsi="Sylfaen" w:cs="Sylfaen"/>
                <w:color w:val="auto"/>
                <w:sz w:val="20"/>
                <w:szCs w:val="20"/>
                <w:lang w:val="ka-GE"/>
              </w:rPr>
              <w:t>საწარმოს ტერიტორიის</w:t>
            </w:r>
            <w:r w:rsidRPr="00BA49FA">
              <w:rPr>
                <w:rFonts w:ascii="Sylfaen" w:hAnsi="Sylfaen" w:cs="Sylfaen"/>
                <w:color w:val="auto"/>
                <w:sz w:val="20"/>
                <w:szCs w:val="20"/>
              </w:rPr>
              <w:t xml:space="preserve"> სიახლოვეს საქართველოს კანონმდებლობით და საერთაშორისო კონვენციებით დაცული ტერიტორიები განლაგებული არ არის. პროექტის განხორციელების შედეგად დაცულ ტერიტორიებზე პირდაპირი სახის ზემოქმედება პრაქტიკულად გამორიცხულია. </w:t>
            </w:r>
          </w:p>
        </w:tc>
      </w:tr>
      <w:tr w:rsidR="00BA49FA"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rPr>
                <w:rFonts w:ascii="Sylfaen" w:hAnsi="Sylfaen" w:cs="Sylfaen"/>
                <w:sz w:val="20"/>
                <w:szCs w:val="20"/>
              </w:rPr>
            </w:pPr>
            <w:r w:rsidRPr="00BA49FA">
              <w:rPr>
                <w:rFonts w:ascii="Sylfaen" w:hAnsi="Sylfaen" w:cs="Sylfaen"/>
                <w:sz w:val="20"/>
                <w:szCs w:val="20"/>
              </w:rPr>
              <w:t>2.5</w:t>
            </w:r>
          </w:p>
        </w:tc>
        <w:tc>
          <w:tcPr>
            <w:tcW w:w="3529"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მჭიდროდ დასახლებულ ტერიტორიასთან </w:t>
            </w:r>
          </w:p>
        </w:tc>
        <w:tc>
          <w:tcPr>
            <w:tcW w:w="1133" w:type="dxa"/>
            <w:tcBorders>
              <w:top w:val="double" w:sz="4" w:space="0" w:color="auto"/>
              <w:left w:val="double" w:sz="4" w:space="0" w:color="auto"/>
              <w:bottom w:val="double" w:sz="4" w:space="0" w:color="auto"/>
              <w:right w:val="double" w:sz="4" w:space="0" w:color="auto"/>
            </w:tcBorders>
            <w:vAlign w:val="center"/>
          </w:tcPr>
          <w:p w:rsidR="00BA49FA" w:rsidRPr="00BA49FA" w:rsidRDefault="00F63794" w:rsidP="00BA49FA">
            <w:pPr>
              <w:jc w:val="center"/>
              <w:rPr>
                <w:rFonts w:ascii="Sylfaen" w:hAnsi="Sylfaen" w:cs="Sylfaen"/>
                <w:sz w:val="20"/>
                <w:szCs w:val="20"/>
              </w:rPr>
            </w:pPr>
            <w:r w:rsidRPr="00BA49FA">
              <w:rPr>
                <w:rFonts w:ascii="Sylfaen" w:hAnsi="Sylfaen" w:cs="Sylfaen"/>
                <w:sz w:val="20"/>
                <w:szCs w:val="20"/>
              </w:rPr>
              <w:t>+</w:t>
            </w:r>
          </w:p>
        </w:tc>
        <w:tc>
          <w:tcPr>
            <w:tcW w:w="127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p>
        </w:tc>
        <w:tc>
          <w:tcPr>
            <w:tcW w:w="8197" w:type="dxa"/>
            <w:tcBorders>
              <w:top w:val="double" w:sz="4" w:space="0" w:color="auto"/>
              <w:left w:val="double" w:sz="4" w:space="0" w:color="auto"/>
              <w:bottom w:val="double" w:sz="4" w:space="0" w:color="auto"/>
              <w:right w:val="double" w:sz="4" w:space="0" w:color="auto"/>
            </w:tcBorders>
          </w:tcPr>
          <w:p w:rsidR="00BA49FA" w:rsidRPr="00995556" w:rsidRDefault="00882E93" w:rsidP="00995556">
            <w:pPr>
              <w:pStyle w:val="Default"/>
              <w:rPr>
                <w:rFonts w:ascii="Sylfaen" w:hAnsi="Sylfaen" w:cs="Sylfaen"/>
                <w:color w:val="auto"/>
                <w:sz w:val="20"/>
                <w:szCs w:val="20"/>
              </w:rPr>
            </w:pPr>
            <w:r w:rsidRPr="00B94A70">
              <w:rPr>
                <w:rFonts w:ascii="Sylfaen" w:hAnsi="Sylfaen" w:cs="Sylfaen"/>
                <w:color w:val="FF0000"/>
                <w:sz w:val="20"/>
                <w:szCs w:val="20"/>
              </w:rPr>
              <w:t xml:space="preserve"> </w:t>
            </w:r>
            <w:r w:rsidRPr="00995556">
              <w:rPr>
                <w:rFonts w:ascii="Sylfaen" w:hAnsi="Sylfaen" w:cs="Sylfaen"/>
                <w:color w:val="auto"/>
                <w:sz w:val="20"/>
                <w:szCs w:val="20"/>
              </w:rPr>
              <w:t xml:space="preserve">საწარმოს </w:t>
            </w:r>
            <w:r w:rsidR="00995556" w:rsidRPr="00995556">
              <w:rPr>
                <w:rFonts w:ascii="Sylfaen" w:hAnsi="Sylfaen" w:cs="Sylfaen"/>
                <w:color w:val="auto"/>
                <w:sz w:val="20"/>
                <w:szCs w:val="20"/>
                <w:lang w:val="ka-GE"/>
              </w:rPr>
              <w:t xml:space="preserve">განთავსების </w:t>
            </w:r>
            <w:r w:rsidR="00CC7596" w:rsidRPr="00995556">
              <w:rPr>
                <w:rFonts w:ascii="Sylfaen" w:hAnsi="Sylfaen"/>
                <w:color w:val="auto"/>
                <w:sz w:val="22"/>
                <w:szCs w:val="22"/>
                <w:lang w:val="ka-GE"/>
              </w:rPr>
              <w:t xml:space="preserve">ტერიტორიისათვის  უახლოესი სახოვრებელი დასახლებაა </w:t>
            </w:r>
            <w:r w:rsidR="00CC7596" w:rsidRPr="00995556">
              <w:rPr>
                <w:rFonts w:ascii="Sylfaen" w:hAnsi="Sylfaen" w:cs="Sylfaen"/>
                <w:color w:val="auto"/>
                <w:sz w:val="22"/>
                <w:szCs w:val="22"/>
              </w:rPr>
              <w:t>-</w:t>
            </w:r>
            <w:r w:rsidR="00CC7596" w:rsidRPr="00995556">
              <w:rPr>
                <w:rFonts w:ascii="Sylfaen" w:hAnsi="Sylfaen" w:cs="Sylfaen"/>
                <w:color w:val="auto"/>
                <w:sz w:val="22"/>
                <w:szCs w:val="22"/>
                <w:lang w:val="ka-GE"/>
              </w:rPr>
              <w:t xml:space="preserve"> მ.გახოკიძის ქუჩა</w:t>
            </w:r>
            <w:r w:rsidR="00CC7596" w:rsidRPr="00995556">
              <w:rPr>
                <w:rFonts w:ascii="Sylfaen" w:hAnsi="Sylfaen" w:cs="Sylfaen"/>
                <w:color w:val="auto"/>
                <w:sz w:val="22"/>
                <w:szCs w:val="22"/>
              </w:rPr>
              <w:t xml:space="preserve">, </w:t>
            </w:r>
            <w:r w:rsidR="00CC7596" w:rsidRPr="00995556">
              <w:rPr>
                <w:rFonts w:ascii="Sylfaen" w:hAnsi="Sylfaen"/>
                <w:color w:val="auto"/>
                <w:sz w:val="22"/>
                <w:szCs w:val="22"/>
                <w:lang w:val="ka-GE"/>
              </w:rPr>
              <w:t xml:space="preserve"> რომელიც განთავსებულია ამ ტერიტორიის აღმოსავლეთის მიმართულებით. </w:t>
            </w:r>
            <w:r w:rsidR="00CC7596" w:rsidRPr="00995556">
              <w:rPr>
                <w:rFonts w:ascii="Sylfaen" w:hAnsi="Sylfaen" w:cs="Sylfaen"/>
                <w:color w:val="auto"/>
                <w:sz w:val="22"/>
                <w:szCs w:val="22"/>
              </w:rPr>
              <w:t>მინიმალური მანძილი საცხოვრებელ სახლ</w:t>
            </w:r>
            <w:r w:rsidR="00CC7596" w:rsidRPr="00995556">
              <w:rPr>
                <w:rFonts w:ascii="Sylfaen" w:hAnsi="Sylfaen" w:cs="Sylfaen"/>
                <w:color w:val="auto"/>
                <w:sz w:val="22"/>
                <w:szCs w:val="22"/>
                <w:lang w:val="ka-GE"/>
              </w:rPr>
              <w:t>ებ</w:t>
            </w:r>
            <w:r w:rsidR="00CC7596" w:rsidRPr="00995556">
              <w:rPr>
                <w:rFonts w:ascii="Sylfaen" w:hAnsi="Sylfaen" w:cs="Sylfaen"/>
                <w:color w:val="auto"/>
                <w:sz w:val="22"/>
                <w:szCs w:val="22"/>
              </w:rPr>
              <w:t xml:space="preserve">ამდე შეადგენს არანაკლებ </w:t>
            </w:r>
            <w:r w:rsidR="00CC7596" w:rsidRPr="00995556">
              <w:rPr>
                <w:rFonts w:ascii="Sylfaen" w:hAnsi="Sylfaen" w:cs="Sylfaen"/>
                <w:color w:val="auto"/>
                <w:sz w:val="22"/>
                <w:szCs w:val="22"/>
                <w:lang w:val="ka-GE"/>
              </w:rPr>
              <w:t>25</w:t>
            </w:r>
            <w:r w:rsidR="00CC7596" w:rsidRPr="00995556">
              <w:rPr>
                <w:rFonts w:ascii="Sylfaen" w:hAnsi="Sylfaen" w:cs="Sylfaen"/>
                <w:color w:val="auto"/>
                <w:sz w:val="22"/>
                <w:szCs w:val="22"/>
              </w:rPr>
              <w:t>0 მ-ს</w:t>
            </w:r>
            <w:r w:rsidR="00995556" w:rsidRPr="00995556">
              <w:rPr>
                <w:rFonts w:ascii="Sylfaen" w:hAnsi="Sylfaen" w:cs="Sylfaen"/>
                <w:color w:val="auto"/>
                <w:sz w:val="22"/>
                <w:szCs w:val="22"/>
                <w:lang w:val="ka-GE"/>
              </w:rPr>
              <w:t>,</w:t>
            </w:r>
            <w:r w:rsidR="00CC7596" w:rsidRPr="00995556">
              <w:rPr>
                <w:rFonts w:ascii="Sylfaen" w:hAnsi="Sylfaen" w:cs="Sylfaen"/>
                <w:color w:val="auto"/>
                <w:sz w:val="22"/>
                <w:szCs w:val="22"/>
              </w:rPr>
              <w:t xml:space="preserve"> </w:t>
            </w:r>
            <w:r w:rsidR="00BA49FA" w:rsidRPr="00995556">
              <w:rPr>
                <w:rFonts w:ascii="Sylfaen" w:hAnsi="Sylfaen" w:cs="Sylfaen"/>
                <w:color w:val="auto"/>
                <w:sz w:val="20"/>
                <w:szCs w:val="20"/>
              </w:rPr>
              <w:t xml:space="preserve">თუმცა </w:t>
            </w:r>
            <w:r w:rsidRPr="00995556">
              <w:rPr>
                <w:rFonts w:ascii="Sylfaen" w:hAnsi="Sylfaen" w:cs="Sylfaen"/>
                <w:color w:val="auto"/>
                <w:sz w:val="20"/>
                <w:szCs w:val="20"/>
              </w:rPr>
              <w:t xml:space="preserve">დაგეგმილი საქმინობის სპეციფიკიდან,  მასშტაბებიდან და დაგეგმილი საქმინობისათვის </w:t>
            </w:r>
            <w:r w:rsidR="00BA49FA" w:rsidRPr="00995556">
              <w:rPr>
                <w:rFonts w:ascii="Sylfaen" w:hAnsi="Sylfaen" w:cs="Sylfaen"/>
                <w:color w:val="auto"/>
                <w:sz w:val="20"/>
                <w:szCs w:val="20"/>
              </w:rPr>
              <w:t xml:space="preserve">შერჩეული ტექნოლოგიიდან გამომდინარე ექსპლუატაციის ეტაპზე მოსალოდნელი ზემოქმედება იქნება  დაბალი მნიშვნელობის. </w:t>
            </w:r>
          </w:p>
        </w:tc>
      </w:tr>
      <w:tr w:rsidR="00BA49FA" w:rsidRPr="00BA49FA" w:rsidTr="00BA49FA">
        <w:tc>
          <w:tcPr>
            <w:tcW w:w="577" w:type="dxa"/>
            <w:tcBorders>
              <w:top w:val="double" w:sz="4" w:space="0" w:color="auto"/>
              <w:left w:val="double" w:sz="4" w:space="0" w:color="auto"/>
              <w:bottom w:val="double" w:sz="4" w:space="0" w:color="auto"/>
              <w:right w:val="double" w:sz="4" w:space="0" w:color="auto"/>
            </w:tcBorders>
          </w:tcPr>
          <w:p w:rsidR="00BA49FA" w:rsidRPr="00BA49FA" w:rsidRDefault="00BA49FA" w:rsidP="00BA49FA">
            <w:pPr>
              <w:rPr>
                <w:rFonts w:ascii="Sylfaen" w:hAnsi="Sylfaen" w:cs="Sylfaen"/>
                <w:sz w:val="20"/>
                <w:szCs w:val="20"/>
              </w:rPr>
            </w:pPr>
            <w:r w:rsidRPr="00BA49FA">
              <w:rPr>
                <w:rFonts w:ascii="Sylfaen" w:hAnsi="Sylfaen" w:cs="Sylfaen"/>
                <w:sz w:val="20"/>
                <w:szCs w:val="20"/>
              </w:rPr>
              <w:lastRenderedPageBreak/>
              <w:t>2.6</w:t>
            </w:r>
          </w:p>
        </w:tc>
        <w:tc>
          <w:tcPr>
            <w:tcW w:w="3529" w:type="dxa"/>
            <w:tcBorders>
              <w:top w:val="double" w:sz="4" w:space="0" w:color="auto"/>
              <w:left w:val="double" w:sz="4" w:space="0" w:color="auto"/>
              <w:bottom w:val="double" w:sz="4" w:space="0" w:color="auto"/>
              <w:right w:val="double" w:sz="4" w:space="0" w:color="auto"/>
            </w:tcBorders>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კულტურული მემკვიდრეობის ძეგლთან და სხვა ობიექტთან </w:t>
            </w:r>
          </w:p>
        </w:tc>
        <w:tc>
          <w:tcPr>
            <w:tcW w:w="113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jc w:val="center"/>
              <w:rPr>
                <w:rFonts w:ascii="Sylfaen" w:hAnsi="Sylfaen" w:cs="Sylfaen"/>
                <w:sz w:val="20"/>
                <w:szCs w:val="20"/>
              </w:rPr>
            </w:pPr>
            <w:r w:rsidRPr="00BA49FA">
              <w:rPr>
                <w:rFonts w:ascii="Sylfaen" w:hAnsi="Sylfaen" w:cs="Sylfaen"/>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5F337B" w:rsidRPr="00163F40" w:rsidRDefault="00BA49FA" w:rsidP="00CC7596">
            <w:pPr>
              <w:pStyle w:val="Default"/>
              <w:rPr>
                <w:rFonts w:ascii="Sylfaen" w:hAnsi="Sylfaen" w:cs="Sylfaen"/>
                <w:color w:val="auto"/>
                <w:sz w:val="20"/>
                <w:szCs w:val="20"/>
                <w:lang w:val="ka-GE"/>
              </w:rPr>
            </w:pPr>
            <w:r w:rsidRPr="00163F40">
              <w:rPr>
                <w:rFonts w:ascii="Sylfaen" w:hAnsi="Sylfaen" w:cs="Sylfaen"/>
                <w:color w:val="auto"/>
                <w:sz w:val="20"/>
                <w:szCs w:val="20"/>
              </w:rPr>
              <w:t xml:space="preserve">ტერიტორიის შესწავლის შედეგად ხილული ისტორიულ-არქეოლოგიური ძეგლები არ გამოვლენილა. </w:t>
            </w:r>
            <w:r w:rsidR="00F65C06">
              <w:rPr>
                <w:rFonts w:ascii="Sylfaen" w:hAnsi="Sylfaen" w:cs="Sylfaen"/>
                <w:color w:val="auto"/>
                <w:sz w:val="20"/>
                <w:szCs w:val="20"/>
                <w:lang w:val="ka-GE"/>
              </w:rPr>
              <w:t xml:space="preserve"> </w:t>
            </w:r>
            <w:r w:rsidR="00BB6695" w:rsidRPr="00163F40">
              <w:rPr>
                <w:rFonts w:ascii="Sylfaen" w:hAnsi="Sylfaen" w:cs="Sylfaen"/>
                <w:color w:val="auto"/>
                <w:sz w:val="20"/>
                <w:szCs w:val="20"/>
              </w:rPr>
              <w:t xml:space="preserve"> </w:t>
            </w:r>
          </w:p>
        </w:tc>
      </w:tr>
      <w:tr w:rsidR="00BA49FA" w:rsidRPr="00BA49FA" w:rsidTr="00BA49FA">
        <w:tc>
          <w:tcPr>
            <w:tcW w:w="14709" w:type="dxa"/>
            <w:gridSpan w:val="5"/>
            <w:tcBorders>
              <w:top w:val="double" w:sz="4" w:space="0" w:color="auto"/>
              <w:left w:val="double" w:sz="4" w:space="0" w:color="auto"/>
              <w:bottom w:val="double" w:sz="4" w:space="0" w:color="auto"/>
              <w:right w:val="double" w:sz="4" w:space="0" w:color="auto"/>
            </w:tcBorders>
          </w:tcPr>
          <w:p w:rsidR="00BA49FA" w:rsidRPr="00BA49FA" w:rsidRDefault="00BA49FA" w:rsidP="00BA49FA">
            <w:pPr>
              <w:rPr>
                <w:rFonts w:ascii="Sylfaen" w:hAnsi="Sylfaen" w:cs="Sylfaen"/>
                <w:b/>
                <w:sz w:val="20"/>
                <w:szCs w:val="20"/>
              </w:rPr>
            </w:pPr>
            <w:r w:rsidRPr="00BA49FA">
              <w:rPr>
                <w:rFonts w:ascii="Sylfaen" w:hAnsi="Sylfaen" w:cs="Sylfaen"/>
                <w:b/>
                <w:sz w:val="20"/>
                <w:szCs w:val="20"/>
              </w:rPr>
              <w:t xml:space="preserve">3. საქმიანობის შესაძლო ზემოქმედების ხასიათი </w:t>
            </w:r>
          </w:p>
        </w:tc>
      </w:tr>
      <w:tr w:rsidR="00BA49FA" w:rsidRPr="00BA49FA" w:rsidTr="00BA49FA">
        <w:tc>
          <w:tcPr>
            <w:tcW w:w="577"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rPr>
                <w:rFonts w:ascii="Sylfaen" w:hAnsi="Sylfaen" w:cs="Sylfaen"/>
                <w:sz w:val="20"/>
                <w:szCs w:val="20"/>
              </w:rPr>
            </w:pPr>
            <w:r w:rsidRPr="00BA49FA">
              <w:rPr>
                <w:rFonts w:ascii="Sylfaen" w:hAnsi="Sylfaen" w:cs="Sylfaen"/>
                <w:sz w:val="20"/>
                <w:szCs w:val="20"/>
              </w:rPr>
              <w:t>3.1</w:t>
            </w:r>
          </w:p>
        </w:tc>
        <w:tc>
          <w:tcPr>
            <w:tcW w:w="3529"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ზემოქმედების ტრანსსასაზღვრო ხასიათი </w:t>
            </w:r>
          </w:p>
        </w:tc>
        <w:tc>
          <w:tcPr>
            <w:tcW w:w="1133" w:type="dxa"/>
            <w:tcBorders>
              <w:top w:val="double" w:sz="4" w:space="0" w:color="auto"/>
              <w:left w:val="double" w:sz="4" w:space="0" w:color="auto"/>
              <w:bottom w:val="double" w:sz="4" w:space="0" w:color="auto"/>
              <w:right w:val="double" w:sz="4" w:space="0" w:color="auto"/>
            </w:tcBorders>
          </w:tcPr>
          <w:p w:rsidR="00BA49FA" w:rsidRPr="00BA49FA" w:rsidRDefault="00BA49FA"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jc w:val="center"/>
              <w:rPr>
                <w:rFonts w:ascii="Sylfaen" w:hAnsi="Sylfaen" w:cs="Sylfaen"/>
                <w:color w:val="auto"/>
                <w:sz w:val="20"/>
                <w:szCs w:val="20"/>
              </w:rPr>
            </w:pPr>
            <w:r w:rsidRPr="00BA49FA">
              <w:rPr>
                <w:rFonts w:ascii="Sylfaen" w:hAnsi="Sylfaen" w:cs="Sylfaen"/>
                <w:color w:val="auto"/>
                <w:sz w:val="20"/>
                <w:szCs w:val="20"/>
              </w:rPr>
              <w:t>+</w:t>
            </w:r>
          </w:p>
        </w:tc>
        <w:tc>
          <w:tcPr>
            <w:tcW w:w="8197" w:type="dxa"/>
            <w:tcBorders>
              <w:top w:val="double" w:sz="4" w:space="0" w:color="auto"/>
              <w:left w:val="double" w:sz="4" w:space="0" w:color="auto"/>
              <w:bottom w:val="double" w:sz="4" w:space="0" w:color="auto"/>
              <w:right w:val="double" w:sz="4" w:space="0" w:color="auto"/>
            </w:tcBorders>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საქმიანობის სპეციფიკიდან და მასშტაბებიდან გამომდინარე ტრანსასაზღვრო ზემოქმედება არ არის მოსალოდნელი. </w:t>
            </w:r>
          </w:p>
        </w:tc>
      </w:tr>
      <w:tr w:rsidR="00BA49FA" w:rsidRPr="00BA49FA" w:rsidTr="00995556">
        <w:tc>
          <w:tcPr>
            <w:tcW w:w="577"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rPr>
                <w:rFonts w:ascii="Sylfaen" w:hAnsi="Sylfaen" w:cs="Sylfaen"/>
                <w:sz w:val="20"/>
                <w:szCs w:val="20"/>
              </w:rPr>
            </w:pPr>
            <w:r w:rsidRPr="00BA49FA">
              <w:rPr>
                <w:rFonts w:ascii="Sylfaen" w:hAnsi="Sylfaen" w:cs="Sylfaen"/>
                <w:sz w:val="20"/>
                <w:szCs w:val="20"/>
              </w:rPr>
              <w:t>3.2</w:t>
            </w:r>
          </w:p>
        </w:tc>
        <w:tc>
          <w:tcPr>
            <w:tcW w:w="3529"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rPr>
                <w:rFonts w:ascii="Sylfaen" w:hAnsi="Sylfaen" w:cs="Sylfaen"/>
                <w:color w:val="auto"/>
                <w:sz w:val="20"/>
                <w:szCs w:val="20"/>
              </w:rPr>
            </w:pPr>
            <w:r w:rsidRPr="00BA49FA">
              <w:rPr>
                <w:rFonts w:ascii="Sylfaen" w:hAnsi="Sylfaen" w:cs="Sylfaen"/>
                <w:color w:val="auto"/>
                <w:sz w:val="20"/>
                <w:szCs w:val="20"/>
              </w:rPr>
              <w:t xml:space="preserve">ზემოქმედების შესაძლო ხარისხი და კომპლექსურობა </w:t>
            </w:r>
          </w:p>
        </w:tc>
        <w:tc>
          <w:tcPr>
            <w:tcW w:w="1133" w:type="dxa"/>
            <w:tcBorders>
              <w:top w:val="double" w:sz="4" w:space="0" w:color="auto"/>
              <w:left w:val="double" w:sz="4" w:space="0" w:color="auto"/>
              <w:bottom w:val="double" w:sz="4" w:space="0" w:color="auto"/>
              <w:right w:val="double" w:sz="4" w:space="0" w:color="auto"/>
            </w:tcBorders>
          </w:tcPr>
          <w:p w:rsidR="00BA49FA" w:rsidRPr="00BA49FA" w:rsidRDefault="00BA49FA" w:rsidP="00BA49FA">
            <w:pPr>
              <w:jc w:val="center"/>
              <w:rPr>
                <w:rFonts w:ascii="Sylfaen" w:hAnsi="Sylfaen" w:cs="Sylfaen"/>
                <w:sz w:val="20"/>
                <w:szCs w:val="20"/>
              </w:rPr>
            </w:pPr>
          </w:p>
        </w:tc>
        <w:tc>
          <w:tcPr>
            <w:tcW w:w="1273" w:type="dxa"/>
            <w:tcBorders>
              <w:top w:val="double" w:sz="4" w:space="0" w:color="auto"/>
              <w:left w:val="double" w:sz="4" w:space="0" w:color="auto"/>
              <w:bottom w:val="double" w:sz="4" w:space="0" w:color="auto"/>
              <w:right w:val="double" w:sz="4" w:space="0" w:color="auto"/>
            </w:tcBorders>
            <w:vAlign w:val="center"/>
          </w:tcPr>
          <w:p w:rsidR="00BA49FA" w:rsidRPr="00BA49FA" w:rsidRDefault="00BA49FA" w:rsidP="00BA49FA">
            <w:pPr>
              <w:pStyle w:val="Default"/>
              <w:jc w:val="center"/>
              <w:rPr>
                <w:rFonts w:ascii="Sylfaen" w:hAnsi="Sylfaen" w:cs="Sylfaen"/>
                <w:color w:val="auto"/>
                <w:sz w:val="20"/>
                <w:szCs w:val="20"/>
              </w:rPr>
            </w:pPr>
            <w:r w:rsidRPr="00BA49FA">
              <w:rPr>
                <w:rFonts w:ascii="Sylfaen" w:hAnsi="Sylfaen" w:cs="Sylfaen"/>
                <w:color w:val="auto"/>
                <w:sz w:val="20"/>
                <w:szCs w:val="20"/>
              </w:rPr>
              <w:t>+</w:t>
            </w:r>
          </w:p>
        </w:tc>
        <w:tc>
          <w:tcPr>
            <w:tcW w:w="8197" w:type="dxa"/>
            <w:tcBorders>
              <w:top w:val="double" w:sz="4" w:space="0" w:color="auto"/>
              <w:left w:val="double" w:sz="4" w:space="0" w:color="auto"/>
              <w:bottom w:val="double" w:sz="4" w:space="0" w:color="auto"/>
              <w:right w:val="double" w:sz="4" w:space="0" w:color="auto"/>
            </w:tcBorders>
            <w:vAlign w:val="center"/>
          </w:tcPr>
          <w:p w:rsidR="00BA49FA" w:rsidRPr="00995556" w:rsidRDefault="00CC7596" w:rsidP="00995556">
            <w:pPr>
              <w:pStyle w:val="Default"/>
              <w:rPr>
                <w:rFonts w:ascii="Sylfaen" w:hAnsi="Sylfaen"/>
                <w:sz w:val="20"/>
                <w:szCs w:val="20"/>
                <w:lang w:val="ka-GE"/>
              </w:rPr>
            </w:pPr>
            <w:r>
              <w:rPr>
                <w:rFonts w:ascii="Sylfaen" w:hAnsi="Sylfaen" w:cs="Sylfaen"/>
                <w:sz w:val="20"/>
                <w:szCs w:val="20"/>
              </w:rPr>
              <w:t>საწარმოს</w:t>
            </w:r>
            <w:r>
              <w:rPr>
                <w:sz w:val="20"/>
                <w:szCs w:val="20"/>
              </w:rPr>
              <w:t xml:space="preserve"> </w:t>
            </w:r>
            <w:r>
              <w:rPr>
                <w:rFonts w:ascii="Sylfaen" w:hAnsi="Sylfaen" w:cs="Sylfaen"/>
                <w:sz w:val="20"/>
                <w:szCs w:val="20"/>
              </w:rPr>
              <w:t>ექსპლუატაციის</w:t>
            </w:r>
            <w:r>
              <w:rPr>
                <w:sz w:val="20"/>
                <w:szCs w:val="20"/>
              </w:rPr>
              <w:t xml:space="preserve"> </w:t>
            </w:r>
            <w:r>
              <w:rPr>
                <w:rFonts w:ascii="Sylfaen" w:hAnsi="Sylfaen" w:cs="Sylfaen"/>
                <w:sz w:val="20"/>
                <w:szCs w:val="20"/>
              </w:rPr>
              <w:t>პროცესში</w:t>
            </w:r>
            <w:r>
              <w:rPr>
                <w:sz w:val="20"/>
                <w:szCs w:val="20"/>
              </w:rPr>
              <w:t xml:space="preserve"> </w:t>
            </w:r>
            <w:r>
              <w:rPr>
                <w:rFonts w:ascii="Sylfaen" w:hAnsi="Sylfaen" w:cs="Sylfaen"/>
                <w:sz w:val="20"/>
                <w:szCs w:val="20"/>
              </w:rPr>
              <w:t>გარემოზე</w:t>
            </w:r>
            <w:r>
              <w:rPr>
                <w:sz w:val="20"/>
                <w:szCs w:val="20"/>
              </w:rPr>
              <w:t xml:space="preserve"> </w:t>
            </w:r>
            <w:r>
              <w:rPr>
                <w:rFonts w:ascii="Sylfaen" w:hAnsi="Sylfaen" w:cs="Sylfaen"/>
                <w:sz w:val="20"/>
                <w:szCs w:val="20"/>
              </w:rPr>
              <w:t>ზემოქმედების</w:t>
            </w:r>
            <w:r>
              <w:rPr>
                <w:sz w:val="20"/>
                <w:szCs w:val="20"/>
              </w:rPr>
              <w:t xml:space="preserve"> </w:t>
            </w:r>
            <w:r>
              <w:rPr>
                <w:rFonts w:ascii="Sylfaen" w:hAnsi="Sylfaen" w:cs="Sylfaen"/>
                <w:sz w:val="20"/>
                <w:szCs w:val="20"/>
              </w:rPr>
              <w:t>რისკები</w:t>
            </w:r>
            <w:r>
              <w:rPr>
                <w:sz w:val="20"/>
                <w:szCs w:val="20"/>
              </w:rPr>
              <w:t xml:space="preserve"> </w:t>
            </w:r>
            <w:r>
              <w:rPr>
                <w:rFonts w:ascii="Sylfaen" w:hAnsi="Sylfaen" w:cs="Sylfaen"/>
                <w:sz w:val="20"/>
                <w:szCs w:val="20"/>
              </w:rPr>
              <w:t>მინიმალურია</w:t>
            </w:r>
            <w:r>
              <w:rPr>
                <w:sz w:val="20"/>
                <w:szCs w:val="20"/>
              </w:rPr>
              <w:t xml:space="preserve"> </w:t>
            </w:r>
          </w:p>
        </w:tc>
      </w:tr>
    </w:tbl>
    <w:p w:rsidR="00D810B8" w:rsidRPr="00050E58" w:rsidRDefault="00D810B8" w:rsidP="00D810B8">
      <w:pPr>
        <w:jc w:val="center"/>
        <w:rPr>
          <w:rFonts w:ascii="Sylfaen" w:hAnsi="Sylfaen"/>
          <w:sz w:val="22"/>
          <w:szCs w:val="22"/>
          <w:lang w:val="en-US"/>
        </w:rPr>
        <w:sectPr w:rsidR="00D810B8" w:rsidRPr="00050E58" w:rsidSect="00BB05FC">
          <w:headerReference w:type="default" r:id="rId50"/>
          <w:footerReference w:type="default" r:id="rId51"/>
          <w:headerReference w:type="first" r:id="rId52"/>
          <w:footerReference w:type="first" r:id="rId53"/>
          <w:pgSz w:w="16838" w:h="11906" w:orient="landscape"/>
          <w:pgMar w:top="851" w:right="720" w:bottom="709" w:left="1418" w:header="708" w:footer="118" w:gutter="0"/>
          <w:cols w:space="708"/>
          <w:docGrid w:linePitch="360"/>
        </w:sectPr>
      </w:pPr>
    </w:p>
    <w:p w:rsidR="00D810B8" w:rsidRPr="00D810B8" w:rsidRDefault="00D810B8" w:rsidP="00C53265">
      <w:pPr>
        <w:pStyle w:val="Heading1"/>
        <w:numPr>
          <w:ilvl w:val="0"/>
          <w:numId w:val="0"/>
        </w:numPr>
        <w:jc w:val="both"/>
        <w:rPr>
          <w:rFonts w:ascii="Sylfaen" w:eastAsiaTheme="minorEastAsia" w:hAnsi="Sylfaen"/>
          <w:b w:val="0"/>
          <w:sz w:val="22"/>
          <w:szCs w:val="22"/>
          <w:lang w:val="ka-GE"/>
        </w:rPr>
      </w:pPr>
      <w:r w:rsidRPr="00D810B8">
        <w:rPr>
          <w:rFonts w:ascii="Sylfaen" w:eastAsiaTheme="minorEastAsia" w:hAnsi="Sylfaen"/>
          <w:sz w:val="22"/>
          <w:szCs w:val="22"/>
          <w:lang w:val="ka-GE"/>
        </w:rPr>
        <w:lastRenderedPageBreak/>
        <w:t xml:space="preserve">4.დანართები </w:t>
      </w:r>
      <w:r w:rsidR="00C53265">
        <w:rPr>
          <w:rFonts w:ascii="Sylfaen" w:eastAsiaTheme="minorEastAsia" w:hAnsi="Sylfaen"/>
          <w:sz w:val="22"/>
          <w:szCs w:val="22"/>
          <w:lang w:val="ka-GE"/>
        </w:rPr>
        <w:t xml:space="preserve">                                                                                                                                                     </w:t>
      </w:r>
      <w:r w:rsidRPr="00D810B8">
        <w:rPr>
          <w:rFonts w:ascii="Sylfaen" w:eastAsiaTheme="minorEastAsia" w:hAnsi="Sylfaen"/>
          <w:sz w:val="22"/>
          <w:szCs w:val="22"/>
          <w:lang w:val="ka-GE"/>
        </w:rPr>
        <w:t>დანართი 4.1</w:t>
      </w:r>
      <w:r w:rsidRPr="00D810B8">
        <w:rPr>
          <w:rFonts w:ascii="Sylfaen" w:eastAsiaTheme="minorEastAsia" w:hAnsi="Sylfaen"/>
          <w:b w:val="0"/>
          <w:sz w:val="22"/>
          <w:szCs w:val="22"/>
          <w:lang w:val="ka-GE"/>
        </w:rPr>
        <w:t xml:space="preserve">.  </w:t>
      </w:r>
      <w:r w:rsidR="00C53265">
        <w:rPr>
          <w:rFonts w:ascii="Sylfaen" w:eastAsiaTheme="minorEastAsia" w:hAnsi="Sylfaen"/>
          <w:b w:val="0"/>
          <w:sz w:val="22"/>
          <w:szCs w:val="22"/>
          <w:lang w:val="ka-GE"/>
        </w:rPr>
        <w:t>საჯარო რეესტრიდან ამონაწერი</w:t>
      </w:r>
      <w:r w:rsidRPr="00D810B8">
        <w:rPr>
          <w:rFonts w:ascii="Sylfaen" w:eastAsiaTheme="minorEastAsia" w:hAnsi="Sylfaen"/>
          <w:b w:val="0"/>
          <w:sz w:val="22"/>
          <w:szCs w:val="22"/>
          <w:lang w:val="ka-GE"/>
        </w:rPr>
        <w:t xml:space="preserve"> </w:t>
      </w:r>
    </w:p>
    <w:p w:rsidR="00D810B8" w:rsidRPr="00D810B8" w:rsidRDefault="00605BC4" w:rsidP="00D810B8">
      <w:pPr>
        <w:rPr>
          <w:rFonts w:ascii="Sylfaen" w:hAnsi="Sylfaen"/>
          <w:lang w:val="ka-GE"/>
        </w:rPr>
      </w:pPr>
      <w:r>
        <w:rPr>
          <w:rFonts w:ascii="Sylfaen" w:hAnsi="Sylfaen"/>
          <w:noProof/>
          <w:lang w:val="en-US" w:eastAsia="en-US"/>
        </w:rPr>
        <w:drawing>
          <wp:inline distT="0" distB="0" distL="0" distR="0">
            <wp:extent cx="6208395" cy="8321500"/>
            <wp:effectExtent l="19050" t="0" r="1905" b="0"/>
            <wp:docPr id="5" name="Picture 1" descr="C:\Users\user\Desktop\New fol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ew folder\1.jpg"/>
                    <pic:cNvPicPr>
                      <a:picLocks noChangeAspect="1" noChangeArrowheads="1"/>
                    </pic:cNvPicPr>
                  </pic:nvPicPr>
                  <pic:blipFill>
                    <a:blip r:embed="rId54"/>
                    <a:srcRect/>
                    <a:stretch>
                      <a:fillRect/>
                    </a:stretch>
                  </pic:blipFill>
                  <pic:spPr bwMode="auto">
                    <a:xfrm>
                      <a:off x="0" y="0"/>
                      <a:ext cx="6208395" cy="8321500"/>
                    </a:xfrm>
                    <a:prstGeom prst="rect">
                      <a:avLst/>
                    </a:prstGeom>
                    <a:noFill/>
                    <a:ln w="9525">
                      <a:noFill/>
                      <a:miter lim="800000"/>
                      <a:headEnd/>
                      <a:tailEnd/>
                    </a:ln>
                  </pic:spPr>
                </pic:pic>
              </a:graphicData>
            </a:graphic>
          </wp:inline>
        </w:drawing>
      </w:r>
    </w:p>
    <w:p w:rsidR="00D810B8" w:rsidRDefault="00D810B8" w:rsidP="00BA49FA">
      <w:pPr>
        <w:rPr>
          <w:rFonts w:ascii="Sylfaen" w:hAnsi="Sylfaen"/>
          <w:lang w:val="ka-GE"/>
        </w:rPr>
      </w:pPr>
    </w:p>
    <w:p w:rsidR="00D810B8" w:rsidRDefault="00605BC4" w:rsidP="00BA49FA">
      <w:pPr>
        <w:rPr>
          <w:rFonts w:ascii="Sylfaen" w:hAnsi="Sylfaen"/>
          <w:lang w:val="ka-GE"/>
        </w:rPr>
      </w:pPr>
      <w:r>
        <w:rPr>
          <w:rFonts w:ascii="Sylfaen" w:hAnsi="Sylfaen"/>
          <w:noProof/>
          <w:lang w:val="en-US" w:eastAsia="en-US"/>
        </w:rPr>
        <w:lastRenderedPageBreak/>
        <w:drawing>
          <wp:inline distT="0" distB="0" distL="0" distR="0">
            <wp:extent cx="6208395" cy="8321500"/>
            <wp:effectExtent l="19050" t="0" r="1905" b="0"/>
            <wp:docPr id="8" name="Picture 2" descr="C:\Users\user\Desktop\New fol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ew folder\2.jpg"/>
                    <pic:cNvPicPr>
                      <a:picLocks noChangeAspect="1" noChangeArrowheads="1"/>
                    </pic:cNvPicPr>
                  </pic:nvPicPr>
                  <pic:blipFill>
                    <a:blip r:embed="rId55"/>
                    <a:srcRect/>
                    <a:stretch>
                      <a:fillRect/>
                    </a:stretch>
                  </pic:blipFill>
                  <pic:spPr bwMode="auto">
                    <a:xfrm>
                      <a:off x="0" y="0"/>
                      <a:ext cx="6208395" cy="8321500"/>
                    </a:xfrm>
                    <a:prstGeom prst="rect">
                      <a:avLst/>
                    </a:prstGeom>
                    <a:noFill/>
                    <a:ln w="9525">
                      <a:noFill/>
                      <a:miter lim="800000"/>
                      <a:headEnd/>
                      <a:tailEnd/>
                    </a:ln>
                  </pic:spPr>
                </pic:pic>
              </a:graphicData>
            </a:graphic>
          </wp:inline>
        </w:drawing>
      </w:r>
    </w:p>
    <w:p w:rsidR="00D810B8" w:rsidRDefault="00D810B8" w:rsidP="00BA49FA">
      <w:pPr>
        <w:rPr>
          <w:rFonts w:ascii="Sylfaen" w:hAnsi="Sylfaen"/>
          <w:lang w:val="ka-GE"/>
        </w:rPr>
      </w:pPr>
    </w:p>
    <w:p w:rsidR="00D810B8" w:rsidRDefault="00D810B8" w:rsidP="00BA49FA">
      <w:pPr>
        <w:rPr>
          <w:rFonts w:ascii="Sylfaen" w:hAnsi="Sylfaen"/>
          <w:lang w:val="ka-GE"/>
        </w:rPr>
      </w:pPr>
    </w:p>
    <w:p w:rsidR="00D810B8" w:rsidRDefault="00D810B8" w:rsidP="00BA49FA">
      <w:pPr>
        <w:rPr>
          <w:rFonts w:ascii="Sylfaen" w:hAnsi="Sylfaen"/>
          <w:lang w:val="ka-GE"/>
        </w:rPr>
      </w:pPr>
    </w:p>
    <w:p w:rsidR="00D810B8" w:rsidRDefault="00D810B8" w:rsidP="00BA49FA">
      <w:pPr>
        <w:rPr>
          <w:rFonts w:ascii="Sylfaen" w:hAnsi="Sylfaen"/>
          <w:lang w:val="ka-GE"/>
        </w:rPr>
      </w:pPr>
    </w:p>
    <w:p w:rsidR="00D810B8" w:rsidRDefault="00605BC4" w:rsidP="00BA49FA">
      <w:pPr>
        <w:rPr>
          <w:rFonts w:ascii="Sylfaen" w:hAnsi="Sylfaen"/>
          <w:lang w:val="ka-GE"/>
        </w:rPr>
      </w:pPr>
      <w:r>
        <w:rPr>
          <w:rFonts w:ascii="Sylfaen" w:hAnsi="Sylfaen"/>
          <w:noProof/>
          <w:lang w:val="en-US" w:eastAsia="en-US"/>
        </w:rPr>
        <w:drawing>
          <wp:inline distT="0" distB="0" distL="0" distR="0">
            <wp:extent cx="6208395" cy="8321500"/>
            <wp:effectExtent l="19050" t="0" r="1905" b="0"/>
            <wp:docPr id="9" name="Picture 3" descr="C:\Users\user\Desktop\New fold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New folder\3.jpg"/>
                    <pic:cNvPicPr>
                      <a:picLocks noChangeAspect="1" noChangeArrowheads="1"/>
                    </pic:cNvPicPr>
                  </pic:nvPicPr>
                  <pic:blipFill>
                    <a:blip r:embed="rId56"/>
                    <a:srcRect/>
                    <a:stretch>
                      <a:fillRect/>
                    </a:stretch>
                  </pic:blipFill>
                  <pic:spPr bwMode="auto">
                    <a:xfrm>
                      <a:off x="0" y="0"/>
                      <a:ext cx="6208395" cy="8321500"/>
                    </a:xfrm>
                    <a:prstGeom prst="rect">
                      <a:avLst/>
                    </a:prstGeom>
                    <a:noFill/>
                    <a:ln w="9525">
                      <a:noFill/>
                      <a:miter lim="800000"/>
                      <a:headEnd/>
                      <a:tailEnd/>
                    </a:ln>
                  </pic:spPr>
                </pic:pic>
              </a:graphicData>
            </a:graphic>
          </wp:inline>
        </w:drawing>
      </w:r>
    </w:p>
    <w:p w:rsidR="00D810B8" w:rsidRDefault="00D810B8" w:rsidP="00BA49FA">
      <w:pPr>
        <w:rPr>
          <w:rFonts w:ascii="Sylfaen" w:hAnsi="Sylfaen"/>
          <w:lang w:val="ka-GE"/>
        </w:rPr>
      </w:pPr>
    </w:p>
    <w:p w:rsidR="00D810B8" w:rsidRDefault="00D810B8" w:rsidP="00BA49FA">
      <w:pPr>
        <w:rPr>
          <w:rFonts w:ascii="Sylfaen" w:hAnsi="Sylfaen"/>
          <w:lang w:val="ka-GE"/>
        </w:rPr>
      </w:pPr>
    </w:p>
    <w:sectPr w:rsidR="00D810B8" w:rsidSect="00D810B8">
      <w:footerReference w:type="even" r:id="rId57"/>
      <w:footerReference w:type="default" r:id="rId58"/>
      <w:pgSz w:w="11906" w:h="16838"/>
      <w:pgMar w:top="820" w:right="1135" w:bottom="1418" w:left="994" w:header="709" w:footer="55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51D" w:rsidRDefault="0029551D">
      <w:r>
        <w:separator/>
      </w:r>
    </w:p>
  </w:endnote>
  <w:endnote w:type="continuationSeparator" w:id="1">
    <w:p w:rsidR="0029551D" w:rsidRDefault="002955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lfaen">
    <w:altName w:val="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DumbaMtavr">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Geo_Arial">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itMtavrPS">
    <w:panose1 w:val="00000000000000000000"/>
    <w:charset w:val="00"/>
    <w:family w:val="auto"/>
    <w:pitch w:val="variable"/>
    <w:sig w:usb0="00000087" w:usb1="00000000" w:usb2="00000000" w:usb3="00000000" w:csb0="0000001B" w:csb1="00000000"/>
  </w:font>
  <w:font w:name="Geo ABC">
    <w:charset w:val="00"/>
    <w:family w:val="swiss"/>
    <w:pitch w:val="variable"/>
    <w:sig w:usb0="00000003" w:usb1="00000000" w:usb2="00000000" w:usb3="00000000" w:csb0="00000001" w:csb1="00000000"/>
  </w:font>
  <w:font w:name="zgc">
    <w:altName w:val="Courier New"/>
    <w:charset w:val="00"/>
    <w:family w:val="swiss"/>
    <w:pitch w:val="variable"/>
    <w:sig w:usb0="00000003" w:usb1="00000000" w:usb2="00000000" w:usb3="00000000" w:csb0="00000001" w:csb1="00000000"/>
  </w:font>
  <w:font w:name="BPG U Chveulebrivi">
    <w:altName w:val="Times New Roman"/>
    <w:panose1 w:val="00000000000000000000"/>
    <w:charset w:val="00"/>
    <w:family w:val="roman"/>
    <w:notTrueType/>
    <w:pitch w:val="default"/>
    <w:sig w:usb0="00000000" w:usb1="00000000" w:usb2="00000000" w:usb3="00000000" w:csb0="00000000" w:csb1="00000000"/>
  </w:font>
  <w:font w:name="AcadMtavr">
    <w:panose1 w:val="00000000000000000000"/>
    <w:charset w:val="00"/>
    <w:family w:val="auto"/>
    <w:pitch w:val="variable"/>
    <w:sig w:usb0="00000087" w:usb1="00000000" w:usb2="00000000" w:usb3="00000000" w:csb0="0000001B" w:csb1="00000000"/>
  </w:font>
  <w:font w:name="G&amp;G_Dumbadze">
    <w:charset w:val="00"/>
    <w:family w:val="auto"/>
    <w:pitch w:val="variable"/>
    <w:sig w:usb0="00000003" w:usb1="00000000" w:usb2="00000000" w:usb3="00000000" w:csb0="00000001" w:csb1="00000000"/>
  </w:font>
  <w:font w:name="Arial GEO">
    <w:altName w:val="Sylfaen"/>
    <w:charset w:val="CC"/>
    <w:family w:val="swiss"/>
    <w:pitch w:val="variable"/>
    <w:sig w:usb0="0C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Arial Bold">
    <w:altName w:val="Arial"/>
    <w:panose1 w:val="00000000000000000000"/>
    <w:charset w:val="00"/>
    <w:family w:val="roman"/>
    <w:notTrueType/>
    <w:pitch w:val="default"/>
    <w:sig w:usb0="00000003" w:usb1="00000000" w:usb2="00000000" w:usb3="00000000" w:csb0="00000001" w:csb1="00000000"/>
  </w:font>
  <w:font w:name="Gill Sans">
    <w:altName w:val="Times New Roman"/>
    <w:panose1 w:val="00000000000000000000"/>
    <w:charset w:val="00"/>
    <w:family w:val="swiss"/>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cademiuri">
    <w:charset w:val="00"/>
    <w:family w:val="swiss"/>
    <w:pitch w:val="variable"/>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F15C69" w:rsidRDefault="00973CA9" w:rsidP="003C7DE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Pr="009F5FB4" w:rsidRDefault="00973CA9">
    <w:pPr>
      <w:pStyle w:val="Footer"/>
      <w:rPr>
        <w:i/>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F5346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Default="00973CA9">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Default="00973CA9" w:rsidP="002761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3CA9" w:rsidRDefault="00973CA9">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Default="00973CA9" w:rsidP="00717FE0">
    <w:pPr>
      <w:pStyle w:val="Footer"/>
      <w:jc w:val="center"/>
    </w:pPr>
    <w:r>
      <w:rPr>
        <w:rFonts w:ascii="Sylfaen" w:hAnsi="Sylfaen"/>
        <w:i/>
        <w:iCs/>
        <w:color w:val="999999"/>
        <w:spacing w:val="32"/>
        <w:sz w:val="20"/>
        <w:szCs w:val="20"/>
        <w:lang w:val="ka-GE"/>
      </w:rPr>
      <w:t>შპს "ჯეოკონი"</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F5346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Default="00973CA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F15C69" w:rsidRDefault="00973CA9" w:rsidP="003C7DE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Pr="009F5FB4" w:rsidRDefault="00973CA9">
    <w:pPr>
      <w:pStyle w:val="Footer"/>
      <w:rPr>
        <w:i/>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F5346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Default="00973CA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F15C69" w:rsidRDefault="00973CA9" w:rsidP="003C7DE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Pr="009F5FB4" w:rsidRDefault="00973CA9">
    <w:pPr>
      <w:pStyle w:val="Footer"/>
      <w:rPr>
        <w:i/>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F5346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Default="00973CA9">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F15C69" w:rsidRDefault="00973CA9" w:rsidP="003C7DE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Pr="009F5FB4" w:rsidRDefault="00973CA9">
    <w:pPr>
      <w:pStyle w:val="Footer"/>
      <w:rPr>
        <w:i/>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F5346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Default="00973CA9">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F15C69" w:rsidRDefault="00973CA9" w:rsidP="003C7DE5">
    <w:pPr>
      <w:pStyle w:val="Footer"/>
      <w:jc w:val="center"/>
      <w:rPr>
        <w:rFonts w:ascii="Sylfaen" w:hAnsi="Sylfaen"/>
        <w:i/>
        <w:iCs/>
        <w:sz w:val="20"/>
        <w:szCs w:val="20"/>
        <w:lang w:val="ka-GE"/>
      </w:rPr>
    </w:pPr>
    <w:r>
      <w:rPr>
        <w:i/>
        <w:iCs/>
        <w:color w:val="999999"/>
        <w:spacing w:val="32"/>
        <w:sz w:val="20"/>
        <w:szCs w:val="20"/>
        <w:lang w:val="en-US"/>
      </w:rPr>
      <w:t xml:space="preserve"> </w:t>
    </w:r>
    <w:r w:rsidRPr="00FD4E52">
      <w:rPr>
        <w:i/>
        <w:iCs/>
        <w:color w:val="999999"/>
        <w:spacing w:val="32"/>
        <w:sz w:val="20"/>
        <w:szCs w:val="20"/>
      </w:rPr>
      <w:t xml:space="preserve"> </w:t>
    </w:r>
    <w:r>
      <w:rPr>
        <w:rFonts w:ascii="Sylfaen" w:hAnsi="Sylfaen"/>
        <w:i/>
        <w:iCs/>
        <w:color w:val="999999"/>
        <w:spacing w:val="32"/>
        <w:sz w:val="20"/>
        <w:szCs w:val="20"/>
        <w:lang w:val="ka-GE"/>
      </w:rPr>
      <w:t>შპს "ჯეოკონი"</w:t>
    </w:r>
  </w:p>
  <w:p w:rsidR="00973CA9" w:rsidRPr="009F5FB4" w:rsidRDefault="00973CA9">
    <w:pPr>
      <w:pStyle w:val="Footer"/>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51D" w:rsidRDefault="0029551D">
      <w:r>
        <w:separator/>
      </w:r>
    </w:p>
  </w:footnote>
  <w:footnote w:type="continuationSeparator" w:id="1">
    <w:p w:rsidR="0029551D" w:rsidRDefault="002955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316583" w:rsidRDefault="00973CA9" w:rsidP="00BB05FC">
    <w:pPr>
      <w:pStyle w:val="Header"/>
      <w:jc w:val="right"/>
      <w:rPr>
        <w:sz w:val="22"/>
        <w:szCs w:val="22"/>
        <w:lang w:val="en-US"/>
      </w:rPr>
    </w:pPr>
    <w:r>
      <w:rPr>
        <w:rFonts w:ascii="Sylfaen" w:hAnsi="Sylfaen"/>
        <w:sz w:val="22"/>
        <w:szCs w:val="22"/>
        <w:lang w:val="ka-GE"/>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sidR="00BC7C32">
      <w:rPr>
        <w:rStyle w:val="PageNumber"/>
        <w:noProof/>
        <w:sz w:val="22"/>
        <w:szCs w:val="22"/>
      </w:rPr>
      <w:t>2</w:t>
    </w:r>
    <w:r w:rsidRPr="00316583">
      <w:rPr>
        <w:rStyle w:val="PageNumber"/>
        <w:sz w:val="22"/>
        <w:szCs w:val="22"/>
      </w:rPr>
      <w:fldChar w:fldCharType="end"/>
    </w:r>
    <w:r>
      <w:rPr>
        <w:rStyle w:val="PageNumber"/>
        <w:rFonts w:ascii="Sylfaen" w:hAnsi="Sylfaen"/>
        <w:sz w:val="22"/>
        <w:szCs w:val="22"/>
        <w:lang w:val="ka-GE"/>
      </w:rPr>
      <w:t xml:space="preserve">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BB05FC">
    <w:pPr>
      <w:pStyle w:val="Header"/>
      <w:jc w:val="right"/>
      <w:rPr>
        <w:rFonts w:ascii="Sylfaen" w:hAnsi="Sylfaen"/>
        <w:sz w:val="22"/>
        <w:szCs w:val="22"/>
        <w:lang w:val="ka-GE"/>
      </w:rPr>
    </w:pP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Pr>
        <w:rStyle w:val="PageNumber"/>
        <w:noProof/>
        <w:sz w:val="22"/>
        <w:szCs w:val="22"/>
      </w:rPr>
      <w:t>38</w:t>
    </w:r>
    <w:r w:rsidRPr="00316583">
      <w:rPr>
        <w:rStyle w:val="PageNumber"/>
        <w:sz w:val="22"/>
        <w:szCs w:val="22"/>
      </w:rPr>
      <w:fldChar w:fldCharType="end"/>
    </w:r>
    <w:r>
      <w:rPr>
        <w:rStyle w:val="PageNumber"/>
        <w:rFonts w:ascii="Sylfaen" w:hAnsi="Sylfaen"/>
        <w:sz w:val="22"/>
        <w:szCs w:val="22"/>
        <w:lang w:val="ka-GE"/>
      </w:rPr>
      <w:t xml:space="preserve"> -</w:t>
    </w:r>
    <w:r w:rsidRPr="00316583">
      <w:rPr>
        <w:rStyle w:val="PageNumber"/>
        <w:sz w:val="22"/>
        <w:szCs w:val="22"/>
        <w:lang w:val="en-US"/>
      </w:rPr>
      <w:t xml:space="preserve">  </w:t>
    </w:r>
    <w:r w:rsidRPr="00316583">
      <w:rPr>
        <w:rStyle w:val="PageNumber"/>
        <w:sz w:val="22"/>
        <w:szCs w:val="22"/>
      </w:rPr>
      <w:fldChar w:fldCharType="begin"/>
    </w:r>
    <w:r w:rsidRPr="00316583">
      <w:rPr>
        <w:rStyle w:val="PageNumber"/>
        <w:sz w:val="22"/>
        <w:szCs w:val="22"/>
      </w:rPr>
      <w:instrText xml:space="preserve"> NUMPAGES </w:instrText>
    </w:r>
    <w:r w:rsidRPr="00316583">
      <w:rPr>
        <w:rStyle w:val="PageNumber"/>
        <w:sz w:val="22"/>
        <w:szCs w:val="22"/>
      </w:rPr>
      <w:fldChar w:fldCharType="separate"/>
    </w:r>
    <w:r>
      <w:rPr>
        <w:rStyle w:val="PageNumber"/>
        <w:noProof/>
        <w:sz w:val="22"/>
        <w:szCs w:val="22"/>
      </w:rPr>
      <w:t>115</w:t>
    </w:r>
    <w:r w:rsidRPr="00316583">
      <w:rPr>
        <w:rStyle w:val="PageNumber"/>
        <w:sz w:val="22"/>
        <w:szCs w:val="22"/>
      </w:rPr>
      <w:fldChar w:fldCharType="end"/>
    </w:r>
    <w:r>
      <w:rPr>
        <w:rStyle w:val="PageNumber"/>
        <w:rFonts w:ascii="Sylfaen" w:hAnsi="Sylfaen"/>
        <w:sz w:val="22"/>
        <w:szCs w:val="22"/>
        <w:lang w:val="ka-GE"/>
      </w:rPr>
      <w:t>-დან</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BB05FC">
    <w:pPr>
      <w:pStyle w:val="Header"/>
      <w:jc w:val="right"/>
      <w:rPr>
        <w:rFonts w:ascii="Sylfaen" w:hAnsi="Sylfaen"/>
        <w:sz w:val="22"/>
        <w:szCs w:val="22"/>
        <w:lang w:val="ka-GE"/>
      </w:rPr>
    </w:pP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Pr>
        <w:rStyle w:val="PageNumber"/>
        <w:noProof/>
        <w:sz w:val="22"/>
        <w:szCs w:val="22"/>
      </w:rPr>
      <w:t>28</w:t>
    </w:r>
    <w:r w:rsidRPr="00316583">
      <w:rPr>
        <w:rStyle w:val="PageNumber"/>
        <w:sz w:val="22"/>
        <w:szCs w:val="22"/>
      </w:rPr>
      <w:fldChar w:fldCharType="end"/>
    </w:r>
    <w:r>
      <w:rPr>
        <w:rStyle w:val="PageNumber"/>
        <w:rFonts w:ascii="Sylfaen" w:hAnsi="Sylfaen"/>
        <w:sz w:val="22"/>
        <w:szCs w:val="22"/>
        <w:lang w:val="ka-GE"/>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316583" w:rsidRDefault="00973CA9" w:rsidP="00BB05FC">
    <w:pPr>
      <w:pStyle w:val="Header"/>
      <w:jc w:val="right"/>
      <w:rPr>
        <w:sz w:val="22"/>
        <w:szCs w:val="22"/>
        <w:lang w:val="en-US"/>
      </w:rPr>
    </w:pPr>
    <w:r>
      <w:rPr>
        <w:rFonts w:ascii="Sylfaen" w:hAnsi="Sylfaen"/>
        <w:sz w:val="22"/>
        <w:szCs w:val="22"/>
        <w:lang w:val="ka-GE"/>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sidR="00BC7C32">
      <w:rPr>
        <w:rStyle w:val="PageNumber"/>
        <w:noProof/>
        <w:sz w:val="22"/>
        <w:szCs w:val="22"/>
      </w:rPr>
      <w:t>7</w:t>
    </w:r>
    <w:r w:rsidRPr="00316583">
      <w:rPr>
        <w:rStyle w:val="PageNumber"/>
        <w:sz w:val="22"/>
        <w:szCs w:val="22"/>
      </w:rPr>
      <w:fldChar w:fldCharType="end"/>
    </w:r>
    <w:r>
      <w:rPr>
        <w:rStyle w:val="PageNumber"/>
        <w:rFonts w:ascii="Sylfaen" w:hAnsi="Sylfaen"/>
        <w:sz w:val="22"/>
        <w:szCs w:val="22"/>
        <w:lang w:val="ka-GE"/>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BB05FC">
    <w:pPr>
      <w:pStyle w:val="Header"/>
      <w:jc w:val="right"/>
      <w:rPr>
        <w:rFonts w:ascii="Sylfaen" w:hAnsi="Sylfaen"/>
        <w:sz w:val="22"/>
        <w:szCs w:val="22"/>
        <w:lang w:val="ka-GE"/>
      </w:rPr>
    </w:pP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Pr>
        <w:rStyle w:val="PageNumber"/>
        <w:noProof/>
        <w:sz w:val="22"/>
        <w:szCs w:val="22"/>
      </w:rPr>
      <w:t>38</w:t>
    </w:r>
    <w:r w:rsidRPr="00316583">
      <w:rPr>
        <w:rStyle w:val="PageNumber"/>
        <w:sz w:val="22"/>
        <w:szCs w:val="22"/>
      </w:rPr>
      <w:fldChar w:fldCharType="end"/>
    </w:r>
    <w:r>
      <w:rPr>
        <w:rStyle w:val="PageNumber"/>
        <w:rFonts w:ascii="Sylfaen" w:hAnsi="Sylfaen"/>
        <w:sz w:val="22"/>
        <w:szCs w:val="22"/>
        <w:lang w:val="ka-GE"/>
      </w:rPr>
      <w:t xml:space="preserve"> -</w:t>
    </w:r>
    <w:r w:rsidRPr="00316583">
      <w:rPr>
        <w:rStyle w:val="PageNumber"/>
        <w:sz w:val="22"/>
        <w:szCs w:val="22"/>
        <w:lang w:val="en-US"/>
      </w:rPr>
      <w:t xml:space="preserve">  </w:t>
    </w:r>
    <w:r w:rsidRPr="00316583">
      <w:rPr>
        <w:rStyle w:val="PageNumber"/>
        <w:sz w:val="22"/>
        <w:szCs w:val="22"/>
      </w:rPr>
      <w:fldChar w:fldCharType="begin"/>
    </w:r>
    <w:r w:rsidRPr="00316583">
      <w:rPr>
        <w:rStyle w:val="PageNumber"/>
        <w:sz w:val="22"/>
        <w:szCs w:val="22"/>
      </w:rPr>
      <w:instrText xml:space="preserve"> NUMPAGES </w:instrText>
    </w:r>
    <w:r w:rsidRPr="00316583">
      <w:rPr>
        <w:rStyle w:val="PageNumber"/>
        <w:sz w:val="22"/>
        <w:szCs w:val="22"/>
      </w:rPr>
      <w:fldChar w:fldCharType="separate"/>
    </w:r>
    <w:r>
      <w:rPr>
        <w:rStyle w:val="PageNumber"/>
        <w:noProof/>
        <w:sz w:val="22"/>
        <w:szCs w:val="22"/>
      </w:rPr>
      <w:t>115</w:t>
    </w:r>
    <w:r w:rsidRPr="00316583">
      <w:rPr>
        <w:rStyle w:val="PageNumber"/>
        <w:sz w:val="22"/>
        <w:szCs w:val="22"/>
      </w:rPr>
      <w:fldChar w:fldCharType="end"/>
    </w:r>
    <w:r>
      <w:rPr>
        <w:rStyle w:val="PageNumber"/>
        <w:rFonts w:ascii="Sylfaen" w:hAnsi="Sylfaen"/>
        <w:sz w:val="22"/>
        <w:szCs w:val="22"/>
        <w:lang w:val="ka-GE"/>
      </w:rPr>
      <w:t>-დან</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316583" w:rsidRDefault="00973CA9" w:rsidP="00BB05FC">
    <w:pPr>
      <w:pStyle w:val="Header"/>
      <w:jc w:val="right"/>
      <w:rPr>
        <w:sz w:val="22"/>
        <w:szCs w:val="22"/>
        <w:lang w:val="en-US"/>
      </w:rPr>
    </w:pPr>
    <w:r>
      <w:rPr>
        <w:rFonts w:ascii="Sylfaen" w:hAnsi="Sylfaen"/>
        <w:sz w:val="22"/>
        <w:szCs w:val="22"/>
        <w:lang w:val="ka-GE"/>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sidR="00BC7C32">
      <w:rPr>
        <w:rStyle w:val="PageNumber"/>
        <w:noProof/>
        <w:sz w:val="22"/>
        <w:szCs w:val="22"/>
      </w:rPr>
      <w:t>9</w:t>
    </w:r>
    <w:r w:rsidRPr="00316583">
      <w:rPr>
        <w:rStyle w:val="PageNumber"/>
        <w:sz w:val="22"/>
        <w:szCs w:val="22"/>
      </w:rPr>
      <w:fldChar w:fldCharType="end"/>
    </w:r>
    <w:r>
      <w:rPr>
        <w:rStyle w:val="PageNumber"/>
        <w:rFonts w:ascii="Sylfaen" w:hAnsi="Sylfaen"/>
        <w:sz w:val="22"/>
        <w:szCs w:val="22"/>
        <w:lang w:val="ka-GE"/>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BB05FC">
    <w:pPr>
      <w:pStyle w:val="Header"/>
      <w:jc w:val="right"/>
      <w:rPr>
        <w:rFonts w:ascii="Sylfaen" w:hAnsi="Sylfaen"/>
        <w:sz w:val="22"/>
        <w:szCs w:val="22"/>
        <w:lang w:val="ka-GE"/>
      </w:rPr>
    </w:pP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Pr>
        <w:rStyle w:val="PageNumber"/>
        <w:noProof/>
        <w:sz w:val="22"/>
        <w:szCs w:val="22"/>
      </w:rPr>
      <w:t>38</w:t>
    </w:r>
    <w:r w:rsidRPr="00316583">
      <w:rPr>
        <w:rStyle w:val="PageNumber"/>
        <w:sz w:val="22"/>
        <w:szCs w:val="22"/>
      </w:rPr>
      <w:fldChar w:fldCharType="end"/>
    </w:r>
    <w:r>
      <w:rPr>
        <w:rStyle w:val="PageNumber"/>
        <w:rFonts w:ascii="Sylfaen" w:hAnsi="Sylfaen"/>
        <w:sz w:val="22"/>
        <w:szCs w:val="22"/>
        <w:lang w:val="ka-GE"/>
      </w:rPr>
      <w:t xml:space="preserve"> -</w:t>
    </w:r>
    <w:r w:rsidRPr="00316583">
      <w:rPr>
        <w:rStyle w:val="PageNumber"/>
        <w:sz w:val="22"/>
        <w:szCs w:val="22"/>
        <w:lang w:val="en-US"/>
      </w:rPr>
      <w:t xml:space="preserve">  </w:t>
    </w:r>
    <w:r w:rsidRPr="00316583">
      <w:rPr>
        <w:rStyle w:val="PageNumber"/>
        <w:sz w:val="22"/>
        <w:szCs w:val="22"/>
      </w:rPr>
      <w:fldChar w:fldCharType="begin"/>
    </w:r>
    <w:r w:rsidRPr="00316583">
      <w:rPr>
        <w:rStyle w:val="PageNumber"/>
        <w:sz w:val="22"/>
        <w:szCs w:val="22"/>
      </w:rPr>
      <w:instrText xml:space="preserve"> NUMPAGES </w:instrText>
    </w:r>
    <w:r w:rsidRPr="00316583">
      <w:rPr>
        <w:rStyle w:val="PageNumber"/>
        <w:sz w:val="22"/>
        <w:szCs w:val="22"/>
      </w:rPr>
      <w:fldChar w:fldCharType="separate"/>
    </w:r>
    <w:r>
      <w:rPr>
        <w:rStyle w:val="PageNumber"/>
        <w:noProof/>
        <w:sz w:val="22"/>
        <w:szCs w:val="22"/>
      </w:rPr>
      <w:t>115</w:t>
    </w:r>
    <w:r w:rsidRPr="00316583">
      <w:rPr>
        <w:rStyle w:val="PageNumber"/>
        <w:sz w:val="22"/>
        <w:szCs w:val="22"/>
      </w:rPr>
      <w:fldChar w:fldCharType="end"/>
    </w:r>
    <w:r>
      <w:rPr>
        <w:rStyle w:val="PageNumber"/>
        <w:rFonts w:ascii="Sylfaen" w:hAnsi="Sylfaen"/>
        <w:sz w:val="22"/>
        <w:szCs w:val="22"/>
        <w:lang w:val="ka-GE"/>
      </w:rPr>
      <w:t>-დან</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316583" w:rsidRDefault="00973CA9" w:rsidP="00BB05FC">
    <w:pPr>
      <w:pStyle w:val="Header"/>
      <w:jc w:val="right"/>
      <w:rPr>
        <w:sz w:val="22"/>
        <w:szCs w:val="22"/>
        <w:lang w:val="en-US"/>
      </w:rPr>
    </w:pPr>
    <w:r>
      <w:rPr>
        <w:rFonts w:ascii="Sylfaen" w:hAnsi="Sylfaen"/>
        <w:sz w:val="22"/>
        <w:szCs w:val="22"/>
        <w:lang w:val="ka-GE"/>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sidR="00BC7C32">
      <w:rPr>
        <w:rStyle w:val="PageNumber"/>
        <w:noProof/>
        <w:sz w:val="22"/>
        <w:szCs w:val="22"/>
      </w:rPr>
      <w:t>10</w:t>
    </w:r>
    <w:r w:rsidRPr="00316583">
      <w:rPr>
        <w:rStyle w:val="PageNumber"/>
        <w:sz w:val="22"/>
        <w:szCs w:val="22"/>
      </w:rPr>
      <w:fldChar w:fldCharType="end"/>
    </w:r>
    <w:r>
      <w:rPr>
        <w:rStyle w:val="PageNumber"/>
        <w:rFonts w:ascii="Sylfaen" w:hAnsi="Sylfaen"/>
        <w:sz w:val="22"/>
        <w:szCs w:val="22"/>
        <w:lang w:val="ka-GE"/>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BB05FC" w:rsidRDefault="00973CA9" w:rsidP="00BB05FC">
    <w:pPr>
      <w:pStyle w:val="Header"/>
      <w:jc w:val="right"/>
      <w:rPr>
        <w:rFonts w:ascii="Sylfaen" w:hAnsi="Sylfaen"/>
        <w:sz w:val="22"/>
        <w:szCs w:val="22"/>
        <w:lang w:val="ka-GE"/>
      </w:rPr>
    </w:pP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Pr>
        <w:rStyle w:val="PageNumber"/>
        <w:noProof/>
        <w:sz w:val="22"/>
        <w:szCs w:val="22"/>
      </w:rPr>
      <w:t>38</w:t>
    </w:r>
    <w:r w:rsidRPr="00316583">
      <w:rPr>
        <w:rStyle w:val="PageNumber"/>
        <w:sz w:val="22"/>
        <w:szCs w:val="22"/>
      </w:rPr>
      <w:fldChar w:fldCharType="end"/>
    </w:r>
    <w:r>
      <w:rPr>
        <w:rStyle w:val="PageNumber"/>
        <w:rFonts w:ascii="Sylfaen" w:hAnsi="Sylfaen"/>
        <w:sz w:val="22"/>
        <w:szCs w:val="22"/>
        <w:lang w:val="ka-GE"/>
      </w:rPr>
      <w:t xml:space="preserve"> -</w:t>
    </w:r>
    <w:r w:rsidRPr="00316583">
      <w:rPr>
        <w:rStyle w:val="PageNumber"/>
        <w:sz w:val="22"/>
        <w:szCs w:val="22"/>
        <w:lang w:val="en-US"/>
      </w:rPr>
      <w:t xml:space="preserve">  </w:t>
    </w:r>
    <w:r w:rsidRPr="00316583">
      <w:rPr>
        <w:rStyle w:val="PageNumber"/>
        <w:sz w:val="22"/>
        <w:szCs w:val="22"/>
      </w:rPr>
      <w:fldChar w:fldCharType="begin"/>
    </w:r>
    <w:r w:rsidRPr="00316583">
      <w:rPr>
        <w:rStyle w:val="PageNumber"/>
        <w:sz w:val="22"/>
        <w:szCs w:val="22"/>
      </w:rPr>
      <w:instrText xml:space="preserve"> NUMPAGES </w:instrText>
    </w:r>
    <w:r w:rsidRPr="00316583">
      <w:rPr>
        <w:rStyle w:val="PageNumber"/>
        <w:sz w:val="22"/>
        <w:szCs w:val="22"/>
      </w:rPr>
      <w:fldChar w:fldCharType="separate"/>
    </w:r>
    <w:r>
      <w:rPr>
        <w:rStyle w:val="PageNumber"/>
        <w:noProof/>
        <w:sz w:val="22"/>
        <w:szCs w:val="22"/>
      </w:rPr>
      <w:t>115</w:t>
    </w:r>
    <w:r w:rsidRPr="00316583">
      <w:rPr>
        <w:rStyle w:val="PageNumber"/>
        <w:sz w:val="22"/>
        <w:szCs w:val="22"/>
      </w:rPr>
      <w:fldChar w:fldCharType="end"/>
    </w:r>
    <w:r>
      <w:rPr>
        <w:rStyle w:val="PageNumber"/>
        <w:rFonts w:ascii="Sylfaen" w:hAnsi="Sylfaen"/>
        <w:sz w:val="22"/>
        <w:szCs w:val="22"/>
        <w:lang w:val="ka-GE"/>
      </w:rPr>
      <w:t>-დან</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CA9" w:rsidRPr="00316583" w:rsidRDefault="00973CA9" w:rsidP="00BB05FC">
    <w:pPr>
      <w:pStyle w:val="Header"/>
      <w:jc w:val="right"/>
      <w:rPr>
        <w:sz w:val="22"/>
        <w:szCs w:val="22"/>
        <w:lang w:val="en-US"/>
      </w:rPr>
    </w:pPr>
    <w:r>
      <w:rPr>
        <w:rFonts w:ascii="Sylfaen" w:hAnsi="Sylfaen"/>
        <w:sz w:val="22"/>
        <w:szCs w:val="22"/>
        <w:lang w:val="ka-GE"/>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sz w:val="22"/>
        <w:szCs w:val="22"/>
        <w:lang w:val="en-US"/>
      </w:rPr>
      <w:t xml:space="preserve">          </w:t>
    </w:r>
    <w:r w:rsidRPr="00316583">
      <w:rPr>
        <w:sz w:val="22"/>
        <w:szCs w:val="22"/>
        <w:lang w:val="en-US"/>
      </w:rPr>
      <w:t xml:space="preserve">                </w:t>
    </w:r>
    <w:r>
      <w:rPr>
        <w:rFonts w:ascii="Sylfaen" w:hAnsi="Sylfaen"/>
        <w:sz w:val="22"/>
        <w:szCs w:val="22"/>
        <w:lang w:val="ka-GE"/>
      </w:rPr>
      <w:t xml:space="preserve">გვ. </w:t>
    </w:r>
    <w:r w:rsidRPr="00316583">
      <w:rPr>
        <w:rStyle w:val="PageNumber"/>
        <w:sz w:val="22"/>
        <w:szCs w:val="22"/>
      </w:rPr>
      <w:fldChar w:fldCharType="begin"/>
    </w:r>
    <w:r w:rsidRPr="00316583">
      <w:rPr>
        <w:rStyle w:val="PageNumber"/>
        <w:sz w:val="22"/>
        <w:szCs w:val="22"/>
      </w:rPr>
      <w:instrText xml:space="preserve"> PAGE </w:instrText>
    </w:r>
    <w:r w:rsidRPr="00316583">
      <w:rPr>
        <w:rStyle w:val="PageNumber"/>
        <w:sz w:val="22"/>
        <w:szCs w:val="22"/>
      </w:rPr>
      <w:fldChar w:fldCharType="separate"/>
    </w:r>
    <w:r w:rsidR="00BC7C32">
      <w:rPr>
        <w:rStyle w:val="PageNumber"/>
        <w:noProof/>
        <w:sz w:val="22"/>
        <w:szCs w:val="22"/>
      </w:rPr>
      <w:t>20</w:t>
    </w:r>
    <w:r w:rsidRPr="00316583">
      <w:rPr>
        <w:rStyle w:val="PageNumber"/>
        <w:sz w:val="22"/>
        <w:szCs w:val="22"/>
      </w:rPr>
      <w:fldChar w:fldCharType="end"/>
    </w:r>
    <w:r>
      <w:rPr>
        <w:rStyle w:val="PageNumber"/>
        <w:rFonts w:ascii="Sylfaen" w:hAnsi="Sylfaen"/>
        <w:sz w:val="22"/>
        <w:szCs w:val="22"/>
        <w:lang w:val="ka-G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C804F21C"/>
    <w:lvl w:ilvl="0">
      <w:start w:val="1"/>
      <w:numFmt w:val="bullet"/>
      <w:pStyle w:val="CharCharCharCharCharChar1CharCharCharCharCharCharCharCharChar"/>
      <w:lvlText w:val=""/>
      <w:lvlJc w:val="left"/>
      <w:pPr>
        <w:tabs>
          <w:tab w:val="num" w:pos="926"/>
        </w:tabs>
        <w:ind w:left="926" w:hanging="360"/>
      </w:pPr>
      <w:rPr>
        <w:rFonts w:ascii="Symbol" w:hAnsi="Symbol" w:hint="default"/>
      </w:rPr>
    </w:lvl>
  </w:abstractNum>
  <w:abstractNum w:abstractNumId="1">
    <w:nsid w:val="FFFFFF83"/>
    <w:multiLevelType w:val="singleLevel"/>
    <w:tmpl w:val="DA58DB08"/>
    <w:lvl w:ilvl="0">
      <w:start w:val="1"/>
      <w:numFmt w:val="bullet"/>
      <w:pStyle w:val="Bullet12"/>
      <w:lvlText w:val=""/>
      <w:lvlJc w:val="left"/>
      <w:pPr>
        <w:tabs>
          <w:tab w:val="num" w:pos="643"/>
        </w:tabs>
        <w:ind w:left="643" w:hanging="360"/>
      </w:pPr>
      <w:rPr>
        <w:rFonts w:ascii="Symbol" w:hAnsi="Symbol" w:hint="default"/>
      </w:rPr>
    </w:lvl>
  </w:abstractNum>
  <w:abstractNum w:abstractNumId="2">
    <w:nsid w:val="FFFFFF88"/>
    <w:multiLevelType w:val="singleLevel"/>
    <w:tmpl w:val="572EDC7A"/>
    <w:lvl w:ilvl="0">
      <w:start w:val="1"/>
      <w:numFmt w:val="decimal"/>
      <w:pStyle w:val="ListNumber"/>
      <w:lvlText w:val="%1."/>
      <w:lvlJc w:val="left"/>
      <w:pPr>
        <w:tabs>
          <w:tab w:val="num" w:pos="360"/>
        </w:tabs>
        <w:ind w:left="360" w:hanging="360"/>
      </w:pPr>
    </w:lvl>
  </w:abstractNum>
  <w:abstractNum w:abstractNumId="3">
    <w:nsid w:val="04654C93"/>
    <w:multiLevelType w:val="hybridMultilevel"/>
    <w:tmpl w:val="6DD2B2D4"/>
    <w:lvl w:ilvl="0" w:tplc="1CB23338">
      <w:numFmt w:val="bullet"/>
      <w:lvlText w:val="-"/>
      <w:lvlJc w:val="left"/>
      <w:pPr>
        <w:ind w:left="720" w:hanging="36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E85760"/>
    <w:multiLevelType w:val="hybridMultilevel"/>
    <w:tmpl w:val="7D5E25B4"/>
    <w:name w:val="ParaNum 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0F9B57FA"/>
    <w:multiLevelType w:val="multilevel"/>
    <w:tmpl w:val="130CFBFC"/>
    <w:lvl w:ilvl="0">
      <w:start w:val="1"/>
      <w:numFmt w:val="decimal"/>
      <w:pStyle w:val="Heading1"/>
      <w:lvlText w:val="%1"/>
      <w:lvlJc w:val="left"/>
      <w:pPr>
        <w:tabs>
          <w:tab w:val="num" w:pos="432"/>
        </w:tabs>
        <w:ind w:left="432" w:hanging="432"/>
      </w:pPr>
      <w:rPr>
        <w:rFonts w:ascii="AcadNusx" w:hAnsi="AcadNusx" w:hint="default"/>
        <w:sz w:val="28"/>
        <w:szCs w:val="28"/>
      </w:rPr>
    </w:lvl>
    <w:lvl w:ilvl="1">
      <w:start w:val="1"/>
      <w:numFmt w:val="none"/>
      <w:pStyle w:val="Heading2"/>
      <w:lvlText w:val="16.1."/>
      <w:lvlJc w:val="left"/>
      <w:pPr>
        <w:tabs>
          <w:tab w:val="num" w:pos="1286"/>
        </w:tabs>
        <w:ind w:left="128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1.1.%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nsid w:val="12EA5823"/>
    <w:multiLevelType w:val="multilevel"/>
    <w:tmpl w:val="6D98CC9C"/>
    <w:lvl w:ilvl="0">
      <w:start w:val="6"/>
      <w:numFmt w:val="decimal"/>
      <w:pStyle w:val="Style1"/>
      <w:lvlText w:val="%1."/>
      <w:lvlJc w:val="left"/>
      <w:pPr>
        <w:tabs>
          <w:tab w:val="num" w:pos="360"/>
        </w:tabs>
        <w:ind w:left="360" w:hanging="360"/>
      </w:pPr>
      <w:rPr>
        <w:rFonts w:hint="default"/>
      </w:rPr>
    </w:lvl>
    <w:lvl w:ilvl="1">
      <w:start w:val="1"/>
      <w:numFmt w:val="decimal"/>
      <w:lvlText w:val="%1.%2."/>
      <w:lvlJc w:val="left"/>
      <w:pPr>
        <w:tabs>
          <w:tab w:val="num" w:pos="1680"/>
        </w:tabs>
        <w:ind w:left="1680" w:hanging="720"/>
      </w:pPr>
      <w:rPr>
        <w:rFonts w:hint="default"/>
      </w:rPr>
    </w:lvl>
    <w:lvl w:ilvl="2">
      <w:start w:val="1"/>
      <w:numFmt w:val="decimal"/>
      <w:pStyle w:val="Alekseevka3"/>
      <w:lvlText w:val="%1.%2.%3."/>
      <w:lvlJc w:val="left"/>
      <w:pPr>
        <w:tabs>
          <w:tab w:val="num" w:pos="1364"/>
        </w:tabs>
        <w:ind w:left="1364" w:hanging="1080"/>
      </w:pPr>
      <w:rPr>
        <w:rFonts w:hint="default"/>
        <w:b/>
        <w:sz w:val="22"/>
        <w:szCs w:val="22"/>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5280"/>
        </w:tabs>
        <w:ind w:left="5280" w:hanging="1440"/>
      </w:pPr>
      <w:rPr>
        <w:rFonts w:hint="default"/>
      </w:rPr>
    </w:lvl>
    <w:lvl w:ilvl="5">
      <w:start w:val="1"/>
      <w:numFmt w:val="decimal"/>
      <w:lvlText w:val="%1.%2.%3.%4.%5.%6."/>
      <w:lvlJc w:val="left"/>
      <w:pPr>
        <w:tabs>
          <w:tab w:val="num" w:pos="6600"/>
        </w:tabs>
        <w:ind w:left="6600" w:hanging="1800"/>
      </w:pPr>
      <w:rPr>
        <w:rFonts w:hint="default"/>
      </w:rPr>
    </w:lvl>
    <w:lvl w:ilvl="6">
      <w:start w:val="1"/>
      <w:numFmt w:val="decimal"/>
      <w:lvlText w:val="%1.%2.%3.%4.%5.%6.%7."/>
      <w:lvlJc w:val="left"/>
      <w:pPr>
        <w:tabs>
          <w:tab w:val="num" w:pos="7920"/>
        </w:tabs>
        <w:ind w:left="7920" w:hanging="2160"/>
      </w:pPr>
      <w:rPr>
        <w:rFonts w:hint="default"/>
      </w:rPr>
    </w:lvl>
    <w:lvl w:ilvl="7">
      <w:start w:val="1"/>
      <w:numFmt w:val="decimal"/>
      <w:lvlText w:val="%1.%2.%3.%4.%5.%6.%7.%8."/>
      <w:lvlJc w:val="left"/>
      <w:pPr>
        <w:tabs>
          <w:tab w:val="num" w:pos="8880"/>
        </w:tabs>
        <w:ind w:left="8880" w:hanging="2160"/>
      </w:pPr>
      <w:rPr>
        <w:rFonts w:hint="default"/>
      </w:rPr>
    </w:lvl>
    <w:lvl w:ilvl="8">
      <w:start w:val="1"/>
      <w:numFmt w:val="decimal"/>
      <w:lvlText w:val="%1.%2.%3.%4.%5.%6.%7.%8.%9."/>
      <w:lvlJc w:val="left"/>
      <w:pPr>
        <w:tabs>
          <w:tab w:val="num" w:pos="10200"/>
        </w:tabs>
        <w:ind w:left="10200" w:hanging="2520"/>
      </w:pPr>
      <w:rPr>
        <w:rFonts w:hint="default"/>
      </w:rPr>
    </w:lvl>
  </w:abstractNum>
  <w:abstractNum w:abstractNumId="7">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17862E1F"/>
    <w:multiLevelType w:val="hybridMultilevel"/>
    <w:tmpl w:val="4C46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6E3FE9"/>
    <w:multiLevelType w:val="hybridMultilevel"/>
    <w:tmpl w:val="13AAA0C2"/>
    <w:lvl w:ilvl="0" w:tplc="135E463E">
      <w:start w:val="1"/>
      <w:numFmt w:val="bullet"/>
      <w:pStyle w:val="ReportTableBullets"/>
      <w:lvlText w:val=""/>
      <w:lvlJc w:val="left"/>
      <w:pPr>
        <w:tabs>
          <w:tab w:val="num" w:pos="284"/>
        </w:tabs>
        <w:ind w:left="284" w:hanging="227"/>
      </w:pPr>
      <w:rPr>
        <w:rFonts w:ascii="Symbol" w:hAnsi="Symbol" w:hint="default"/>
        <w:color w:val="00000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nsid w:val="19882997"/>
    <w:multiLevelType w:val="singleLevel"/>
    <w:tmpl w:val="7712475E"/>
    <w:lvl w:ilvl="0">
      <w:start w:val="2"/>
      <w:numFmt w:val="bullet"/>
      <w:lvlText w:val="-"/>
      <w:lvlJc w:val="left"/>
      <w:pPr>
        <w:tabs>
          <w:tab w:val="num" w:pos="720"/>
        </w:tabs>
        <w:ind w:left="720" w:hanging="360"/>
      </w:pPr>
      <w:rPr>
        <w:rFonts w:hint="default"/>
      </w:rPr>
    </w:lvl>
  </w:abstractNum>
  <w:abstractNum w:abstractNumId="12">
    <w:nsid w:val="2E536554"/>
    <w:multiLevelType w:val="hybridMultilevel"/>
    <w:tmpl w:val="3BCEB8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A51332"/>
    <w:multiLevelType w:val="hybridMultilevel"/>
    <w:tmpl w:val="3046726C"/>
    <w:lvl w:ilvl="0" w:tplc="04190001">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0351A0A"/>
    <w:multiLevelType w:val="hybridMultilevel"/>
    <w:tmpl w:val="729AED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BF6D93"/>
    <w:multiLevelType w:val="hybridMultilevel"/>
    <w:tmpl w:val="E9AE3E80"/>
    <w:lvl w:ilvl="0" w:tplc="07C2E99C">
      <w:start w:val="1"/>
      <w:numFmt w:val="bullet"/>
      <w:lvlText w:val=""/>
      <w:lvlJc w:val="left"/>
      <w:pPr>
        <w:ind w:left="1287" w:hanging="360"/>
      </w:pPr>
      <w:rPr>
        <w:rFonts w:ascii="Wingdings" w:hAnsi="Wingdings" w:hint="default"/>
      </w:rPr>
    </w:lvl>
    <w:lvl w:ilvl="1" w:tplc="CCA695E6" w:tentative="1">
      <w:start w:val="1"/>
      <w:numFmt w:val="bullet"/>
      <w:lvlText w:val="o"/>
      <w:lvlJc w:val="left"/>
      <w:pPr>
        <w:ind w:left="2007" w:hanging="360"/>
      </w:pPr>
      <w:rPr>
        <w:rFonts w:ascii="Courier New" w:hAnsi="Courier New" w:cs="Courier New" w:hint="default"/>
      </w:rPr>
    </w:lvl>
    <w:lvl w:ilvl="2" w:tplc="397CB2BA" w:tentative="1">
      <w:start w:val="1"/>
      <w:numFmt w:val="bullet"/>
      <w:lvlText w:val=""/>
      <w:lvlJc w:val="left"/>
      <w:pPr>
        <w:ind w:left="2727" w:hanging="360"/>
      </w:pPr>
      <w:rPr>
        <w:rFonts w:ascii="Wingdings" w:hAnsi="Wingdings" w:hint="default"/>
      </w:rPr>
    </w:lvl>
    <w:lvl w:ilvl="3" w:tplc="001EF3DA" w:tentative="1">
      <w:start w:val="1"/>
      <w:numFmt w:val="bullet"/>
      <w:lvlText w:val=""/>
      <w:lvlJc w:val="left"/>
      <w:pPr>
        <w:ind w:left="3447" w:hanging="360"/>
      </w:pPr>
      <w:rPr>
        <w:rFonts w:ascii="Symbol" w:hAnsi="Symbol" w:hint="default"/>
      </w:rPr>
    </w:lvl>
    <w:lvl w:ilvl="4" w:tplc="B5563EAA" w:tentative="1">
      <w:start w:val="1"/>
      <w:numFmt w:val="bullet"/>
      <w:lvlText w:val="o"/>
      <w:lvlJc w:val="left"/>
      <w:pPr>
        <w:ind w:left="4167" w:hanging="360"/>
      </w:pPr>
      <w:rPr>
        <w:rFonts w:ascii="Courier New" w:hAnsi="Courier New" w:cs="Courier New" w:hint="default"/>
      </w:rPr>
    </w:lvl>
    <w:lvl w:ilvl="5" w:tplc="8D6C08C2" w:tentative="1">
      <w:start w:val="1"/>
      <w:numFmt w:val="bullet"/>
      <w:lvlText w:val=""/>
      <w:lvlJc w:val="left"/>
      <w:pPr>
        <w:ind w:left="4887" w:hanging="360"/>
      </w:pPr>
      <w:rPr>
        <w:rFonts w:ascii="Wingdings" w:hAnsi="Wingdings" w:hint="default"/>
      </w:rPr>
    </w:lvl>
    <w:lvl w:ilvl="6" w:tplc="3B3018F8" w:tentative="1">
      <w:start w:val="1"/>
      <w:numFmt w:val="bullet"/>
      <w:lvlText w:val=""/>
      <w:lvlJc w:val="left"/>
      <w:pPr>
        <w:ind w:left="5607" w:hanging="360"/>
      </w:pPr>
      <w:rPr>
        <w:rFonts w:ascii="Symbol" w:hAnsi="Symbol" w:hint="default"/>
      </w:rPr>
    </w:lvl>
    <w:lvl w:ilvl="7" w:tplc="58C61540" w:tentative="1">
      <w:start w:val="1"/>
      <w:numFmt w:val="bullet"/>
      <w:lvlText w:val="o"/>
      <w:lvlJc w:val="left"/>
      <w:pPr>
        <w:ind w:left="6327" w:hanging="360"/>
      </w:pPr>
      <w:rPr>
        <w:rFonts w:ascii="Courier New" w:hAnsi="Courier New" w:cs="Courier New" w:hint="default"/>
      </w:rPr>
    </w:lvl>
    <w:lvl w:ilvl="8" w:tplc="9AB80D0C" w:tentative="1">
      <w:start w:val="1"/>
      <w:numFmt w:val="bullet"/>
      <w:lvlText w:val=""/>
      <w:lvlJc w:val="left"/>
      <w:pPr>
        <w:ind w:left="7047" w:hanging="360"/>
      </w:pPr>
      <w:rPr>
        <w:rFonts w:ascii="Wingdings" w:hAnsi="Wingdings" w:hint="default"/>
      </w:rPr>
    </w:lvl>
  </w:abstractNum>
  <w:abstractNum w:abstractNumId="16">
    <w:nsid w:val="3C1479AE"/>
    <w:multiLevelType w:val="hybridMultilevel"/>
    <w:tmpl w:val="B1F4831E"/>
    <w:lvl w:ilvl="0" w:tplc="8BA8567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1D5D0D"/>
    <w:multiLevelType w:val="hybridMultilevel"/>
    <w:tmpl w:val="00E83822"/>
    <w:lvl w:ilvl="0" w:tplc="04090005">
      <w:start w:val="1"/>
      <w:numFmt w:val="bullet"/>
      <w:lvlText w:val=""/>
      <w:lvlJc w:val="left"/>
      <w:pPr>
        <w:ind w:left="1513" w:hanging="360"/>
      </w:pPr>
      <w:rPr>
        <w:rFonts w:ascii="Wingdings" w:hAnsi="Wingdings" w:hint="default"/>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18">
    <w:nsid w:val="3C5835AE"/>
    <w:multiLevelType w:val="hybridMultilevel"/>
    <w:tmpl w:val="21A87E14"/>
    <w:styleLink w:val="Style11"/>
    <w:lvl w:ilvl="0" w:tplc="04090005">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DD70BF"/>
    <w:multiLevelType w:val="multilevel"/>
    <w:tmpl w:val="D16479FA"/>
    <w:lvl w:ilvl="0">
      <w:start w:val="1"/>
      <w:numFmt w:val="upperRoman"/>
      <w:pStyle w:val="CarattereCarattereCharCharChar"/>
      <w:lvlText w:val="%1."/>
      <w:lvlJc w:val="right"/>
      <w:pPr>
        <w:tabs>
          <w:tab w:val="num" w:pos="432"/>
        </w:tabs>
        <w:ind w:left="432" w:hanging="432"/>
      </w:pPr>
    </w:lvl>
    <w:lvl w:ilvl="1">
      <w:start w:val="1"/>
      <w:numFmt w:val="upperLetter"/>
      <w:pStyle w:val="CarattereCarattereCharCharCharCharCharCarattereCarattereCharChar"/>
      <w:lvlText w:val="%2."/>
      <w:lvlJc w:val="left"/>
      <w:pPr>
        <w:tabs>
          <w:tab w:val="num" w:pos="1152"/>
        </w:tabs>
        <w:ind w:left="1152" w:hanging="576"/>
      </w:pPr>
    </w:lvl>
    <w:lvl w:ilvl="2">
      <w:start w:val="1"/>
      <w:numFmt w:val="decimal"/>
      <w:pStyle w:val="CarattereCarattereCharCharCharCharCharCarattereCarattereCharCharChar1"/>
      <w:lvlText w:val="%3."/>
      <w:lvlJc w:val="left"/>
      <w:pPr>
        <w:tabs>
          <w:tab w:val="num" w:pos="1728"/>
        </w:tabs>
        <w:ind w:left="1728" w:hanging="432"/>
      </w:pPr>
    </w:lvl>
    <w:lvl w:ilvl="3">
      <w:start w:val="1"/>
      <w:numFmt w:val="lowerLetter"/>
      <w:pStyle w:val="CarattereCarattereCharCharCharCharCha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nsid w:val="476C37DB"/>
    <w:multiLevelType w:val="hybridMultilevel"/>
    <w:tmpl w:val="37A087B6"/>
    <w:lvl w:ilvl="0" w:tplc="04090005">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2B3A59"/>
    <w:multiLevelType w:val="multilevel"/>
    <w:tmpl w:val="CD0CDD46"/>
    <w:lvl w:ilvl="0">
      <w:start w:val="1"/>
      <w:numFmt w:val="decimal"/>
      <w:pStyle w:val="Indent1"/>
      <w:lvlText w:val="%1"/>
      <w:lvlJc w:val="left"/>
      <w:pPr>
        <w:tabs>
          <w:tab w:val="num" w:pos="574"/>
        </w:tabs>
        <w:ind w:left="574" w:hanging="432"/>
      </w:pPr>
      <w:rPr>
        <w:rFonts w:ascii="AcadNusx" w:hAnsi="AcadNusx" w:hint="default"/>
        <w:sz w:val="28"/>
        <w:szCs w:val="28"/>
      </w:rPr>
    </w:lvl>
    <w:lvl w:ilvl="1">
      <w:start w:val="1"/>
      <w:numFmt w:val="none"/>
      <w:lvlText w:val="16.1."/>
      <w:lvlJc w:val="left"/>
      <w:pPr>
        <w:tabs>
          <w:tab w:val="num" w:pos="576"/>
        </w:tabs>
        <w:ind w:left="576" w:hanging="576"/>
      </w:pPr>
      <w:rPr>
        <w:rFonts w:hint="default"/>
      </w:rPr>
    </w:lvl>
    <w:lvl w:ilvl="2">
      <w:start w:val="8"/>
      <w:numFmt w:val="decimal"/>
      <w:lvlText w:val="%1.%2.%3"/>
      <w:lvlJc w:val="left"/>
      <w:pPr>
        <w:tabs>
          <w:tab w:val="num" w:pos="720"/>
        </w:tabs>
        <w:ind w:left="720" w:hanging="720"/>
      </w:pPr>
      <w:rPr>
        <w:rFonts w:hint="default"/>
      </w:rPr>
    </w:lvl>
    <w:lvl w:ilvl="3">
      <w:start w:val="2"/>
      <w:numFmt w:val="decimal"/>
      <w:lvlText w:val="%1.%21.1.%4"/>
      <w:lvlJc w:val="left"/>
      <w:pPr>
        <w:tabs>
          <w:tab w:val="num" w:pos="864"/>
        </w:tabs>
        <w:ind w:left="864" w:hanging="864"/>
      </w:pPr>
      <w:rPr>
        <w:rFonts w:hint="default"/>
      </w:rPr>
    </w:lvl>
    <w:lvl w:ilvl="4">
      <w:start w:val="2"/>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4A7D6293"/>
    <w:multiLevelType w:val="hybridMultilevel"/>
    <w:tmpl w:val="8DBCC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AB4FA1"/>
    <w:multiLevelType w:val="multilevel"/>
    <w:tmpl w:val="21784B60"/>
    <w:lvl w:ilvl="0">
      <w:start w:val="1"/>
      <w:numFmt w:val="decimal"/>
      <w:pStyle w:val="ListBullet"/>
      <w:lvlText w:val="%1."/>
      <w:lvlJc w:val="left"/>
      <w:pPr>
        <w:tabs>
          <w:tab w:val="num" w:pos="1440"/>
        </w:tabs>
        <w:ind w:left="1440" w:hanging="360"/>
      </w:pPr>
      <w:rPr>
        <w:rFonts w:hint="default"/>
        <w:sz w:val="28"/>
        <w:szCs w:val="28"/>
      </w:rPr>
    </w:lvl>
    <w:lvl w:ilvl="1">
      <w:start w:val="1"/>
      <w:numFmt w:val="decimal"/>
      <w:lvlText w:val="%2."/>
      <w:lvlJc w:val="left"/>
      <w:pPr>
        <w:tabs>
          <w:tab w:val="num" w:pos="1800"/>
        </w:tabs>
        <w:ind w:left="1800" w:hanging="360"/>
      </w:pPr>
      <w:rPr>
        <w:rFont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24">
    <w:nsid w:val="4AD33AB5"/>
    <w:multiLevelType w:val="hybridMultilevel"/>
    <w:tmpl w:val="E9061F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6A7231"/>
    <w:multiLevelType w:val="hybridMultilevel"/>
    <w:tmpl w:val="97B220EE"/>
    <w:lvl w:ilvl="0" w:tplc="04190003">
      <w:start w:val="1"/>
      <w:numFmt w:val="bullet"/>
      <w:pStyle w:val="ReportBullet"/>
      <w:lvlText w:val=""/>
      <w:lvlJc w:val="left"/>
      <w:pPr>
        <w:tabs>
          <w:tab w:val="num" w:pos="504"/>
        </w:tabs>
        <w:ind w:left="504" w:hanging="360"/>
      </w:pPr>
      <w:rPr>
        <w:rFonts w:ascii="Symbol" w:hAnsi="Symbol" w:hint="default"/>
        <w:color w:val="000000"/>
        <w:sz w:val="20"/>
      </w:rPr>
    </w:lvl>
    <w:lvl w:ilvl="1" w:tplc="04090003">
      <w:start w:val="1"/>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5400479E"/>
    <w:multiLevelType w:val="hybridMultilevel"/>
    <w:tmpl w:val="536235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20636E"/>
    <w:multiLevelType w:val="hybridMultilevel"/>
    <w:tmpl w:val="17E4C898"/>
    <w:lvl w:ilvl="0" w:tplc="04090001">
      <w:start w:val="1"/>
      <w:numFmt w:val="bullet"/>
      <w:pStyle w:val="ListBullet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29">
    <w:nsid w:val="5F4364F1"/>
    <w:multiLevelType w:val="hybridMultilevel"/>
    <w:tmpl w:val="49E2C6A0"/>
    <w:lvl w:ilvl="0" w:tplc="8F22B24E">
      <w:start w:val="1"/>
      <w:numFmt w:val="decimal"/>
      <w:pStyle w:val="StyleHeading2"/>
      <w:lvlText w:val="%1."/>
      <w:lvlJc w:val="left"/>
      <w:pPr>
        <w:ind w:left="360" w:hanging="360"/>
      </w:pPr>
      <w:rPr>
        <w:rFonts w:cs="Times New Roman" w:hint="default"/>
        <w:b/>
        <w:bCs w:val="0"/>
        <w:color w:val="000000"/>
        <w:sz w:val="22"/>
        <w:szCs w:val="24"/>
        <w:u w:color="595959"/>
      </w:rPr>
    </w:lvl>
    <w:lvl w:ilvl="1" w:tplc="E252FB32" w:tentative="1">
      <w:start w:val="1"/>
      <w:numFmt w:val="lowerLetter"/>
      <w:lvlText w:val="%2."/>
      <w:lvlJc w:val="left"/>
      <w:pPr>
        <w:ind w:left="1800" w:hanging="360"/>
      </w:pPr>
    </w:lvl>
    <w:lvl w:ilvl="2" w:tplc="4E0CB3B2" w:tentative="1">
      <w:start w:val="1"/>
      <w:numFmt w:val="lowerRoman"/>
      <w:lvlText w:val="%3."/>
      <w:lvlJc w:val="right"/>
      <w:pPr>
        <w:ind w:left="2520" w:hanging="180"/>
      </w:pPr>
    </w:lvl>
    <w:lvl w:ilvl="3" w:tplc="55AE8B1E" w:tentative="1">
      <w:start w:val="1"/>
      <w:numFmt w:val="decimal"/>
      <w:lvlText w:val="%4."/>
      <w:lvlJc w:val="left"/>
      <w:pPr>
        <w:ind w:left="3240" w:hanging="360"/>
      </w:pPr>
    </w:lvl>
    <w:lvl w:ilvl="4" w:tplc="8B360D64" w:tentative="1">
      <w:start w:val="1"/>
      <w:numFmt w:val="lowerLetter"/>
      <w:lvlText w:val="%5."/>
      <w:lvlJc w:val="left"/>
      <w:pPr>
        <w:ind w:left="3960" w:hanging="360"/>
      </w:pPr>
    </w:lvl>
    <w:lvl w:ilvl="5" w:tplc="1194C7BE" w:tentative="1">
      <w:start w:val="1"/>
      <w:numFmt w:val="lowerRoman"/>
      <w:lvlText w:val="%6."/>
      <w:lvlJc w:val="right"/>
      <w:pPr>
        <w:ind w:left="4680" w:hanging="180"/>
      </w:pPr>
    </w:lvl>
    <w:lvl w:ilvl="6" w:tplc="7DF0D052" w:tentative="1">
      <w:start w:val="1"/>
      <w:numFmt w:val="decimal"/>
      <w:lvlText w:val="%7."/>
      <w:lvlJc w:val="left"/>
      <w:pPr>
        <w:ind w:left="5400" w:hanging="360"/>
      </w:pPr>
    </w:lvl>
    <w:lvl w:ilvl="7" w:tplc="7E502DC2" w:tentative="1">
      <w:start w:val="1"/>
      <w:numFmt w:val="lowerLetter"/>
      <w:lvlText w:val="%8."/>
      <w:lvlJc w:val="left"/>
      <w:pPr>
        <w:ind w:left="6120" w:hanging="360"/>
      </w:pPr>
    </w:lvl>
    <w:lvl w:ilvl="8" w:tplc="F4F4D14A" w:tentative="1">
      <w:start w:val="1"/>
      <w:numFmt w:val="lowerRoman"/>
      <w:lvlText w:val="%9."/>
      <w:lvlJc w:val="right"/>
      <w:pPr>
        <w:ind w:left="6840" w:hanging="180"/>
      </w:pPr>
    </w:lvl>
  </w:abstractNum>
  <w:abstractNum w:abstractNumId="30">
    <w:nsid w:val="66E11959"/>
    <w:multiLevelType w:val="singleLevel"/>
    <w:tmpl w:val="00B20804"/>
    <w:lvl w:ilvl="0">
      <w:start w:val="1"/>
      <w:numFmt w:val="bullet"/>
      <w:pStyle w:val="Alekseevka4"/>
      <w:lvlText w:val="–"/>
      <w:lvlJc w:val="left"/>
      <w:pPr>
        <w:tabs>
          <w:tab w:val="num" w:pos="360"/>
        </w:tabs>
        <w:ind w:left="360" w:hanging="360"/>
      </w:pPr>
      <w:rPr>
        <w:rFonts w:ascii="Univers" w:hAnsi="Univers" w:hint="default"/>
        <w:sz w:val="22"/>
      </w:rPr>
    </w:lvl>
  </w:abstractNum>
  <w:abstractNum w:abstractNumId="31">
    <w:nsid w:val="6D983914"/>
    <w:multiLevelType w:val="hybridMultilevel"/>
    <w:tmpl w:val="EB524F34"/>
    <w:lvl w:ilvl="0" w:tplc="04090005">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70A4017B"/>
    <w:multiLevelType w:val="hybridMultilevel"/>
    <w:tmpl w:val="10F4DB06"/>
    <w:lvl w:ilvl="0" w:tplc="0419000F">
      <w:start w:val="1"/>
      <w:numFmt w:val="bullet"/>
      <w:pStyle w:val="a"/>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3">
    <w:nsid w:val="725E6032"/>
    <w:multiLevelType w:val="hybridMultilevel"/>
    <w:tmpl w:val="520ABF96"/>
    <w:lvl w:ilvl="0" w:tplc="04090001">
      <w:start w:val="1"/>
      <w:numFmt w:val="decimal"/>
      <w:lvlText w:val="%1."/>
      <w:lvlJc w:val="left"/>
      <w:pPr>
        <w:ind w:left="1287" w:hanging="360"/>
      </w:pPr>
    </w:lvl>
    <w:lvl w:ilvl="1" w:tplc="04090003" w:tentative="1">
      <w:start w:val="1"/>
      <w:numFmt w:val="lowerLetter"/>
      <w:lvlText w:val="%2."/>
      <w:lvlJc w:val="left"/>
      <w:pPr>
        <w:ind w:left="2007" w:hanging="360"/>
      </w:pPr>
    </w:lvl>
    <w:lvl w:ilvl="2" w:tplc="04090005" w:tentative="1">
      <w:start w:val="1"/>
      <w:numFmt w:val="lowerRoman"/>
      <w:lvlText w:val="%3."/>
      <w:lvlJc w:val="right"/>
      <w:pPr>
        <w:ind w:left="2727" w:hanging="180"/>
      </w:pPr>
    </w:lvl>
    <w:lvl w:ilvl="3" w:tplc="04090001" w:tentative="1">
      <w:start w:val="1"/>
      <w:numFmt w:val="decimal"/>
      <w:lvlText w:val="%4."/>
      <w:lvlJc w:val="left"/>
      <w:pPr>
        <w:ind w:left="3447" w:hanging="360"/>
      </w:pPr>
    </w:lvl>
    <w:lvl w:ilvl="4" w:tplc="04090003" w:tentative="1">
      <w:start w:val="1"/>
      <w:numFmt w:val="lowerLetter"/>
      <w:lvlText w:val="%5."/>
      <w:lvlJc w:val="left"/>
      <w:pPr>
        <w:ind w:left="4167" w:hanging="360"/>
      </w:pPr>
    </w:lvl>
    <w:lvl w:ilvl="5" w:tplc="04090005" w:tentative="1">
      <w:start w:val="1"/>
      <w:numFmt w:val="lowerRoman"/>
      <w:lvlText w:val="%6."/>
      <w:lvlJc w:val="right"/>
      <w:pPr>
        <w:ind w:left="4887" w:hanging="180"/>
      </w:pPr>
    </w:lvl>
    <w:lvl w:ilvl="6" w:tplc="04090001" w:tentative="1">
      <w:start w:val="1"/>
      <w:numFmt w:val="decimal"/>
      <w:lvlText w:val="%7."/>
      <w:lvlJc w:val="left"/>
      <w:pPr>
        <w:ind w:left="5607" w:hanging="360"/>
      </w:pPr>
    </w:lvl>
    <w:lvl w:ilvl="7" w:tplc="04090003" w:tentative="1">
      <w:start w:val="1"/>
      <w:numFmt w:val="lowerLetter"/>
      <w:lvlText w:val="%8."/>
      <w:lvlJc w:val="left"/>
      <w:pPr>
        <w:ind w:left="6327" w:hanging="360"/>
      </w:pPr>
    </w:lvl>
    <w:lvl w:ilvl="8" w:tplc="04090005" w:tentative="1">
      <w:start w:val="1"/>
      <w:numFmt w:val="lowerRoman"/>
      <w:lvlText w:val="%9."/>
      <w:lvlJc w:val="right"/>
      <w:pPr>
        <w:ind w:left="7047" w:hanging="180"/>
      </w:pPr>
    </w:lvl>
  </w:abstractNum>
  <w:abstractNum w:abstractNumId="34">
    <w:nsid w:val="765D2F8A"/>
    <w:multiLevelType w:val="hybridMultilevel"/>
    <w:tmpl w:val="F716B4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B40EE3"/>
    <w:multiLevelType w:val="hybridMultilevel"/>
    <w:tmpl w:val="2C6C752E"/>
    <w:lvl w:ilvl="0" w:tplc="04090001">
      <w:numFmt w:val="bullet"/>
      <w:pStyle w:val="bullets"/>
      <w:lvlText w:val="-"/>
      <w:lvlJc w:val="left"/>
      <w:pPr>
        <w:ind w:left="121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6">
    <w:nsid w:val="7B35728E"/>
    <w:multiLevelType w:val="hybridMultilevel"/>
    <w:tmpl w:val="1FD6D640"/>
    <w:lvl w:ilvl="0" w:tplc="04090005">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C4A7688"/>
    <w:multiLevelType w:val="hybridMultilevel"/>
    <w:tmpl w:val="2B1073FC"/>
    <w:lvl w:ilvl="0" w:tplc="22543324">
      <w:start w:val="1"/>
      <w:numFmt w:val="bullet"/>
      <w:pStyle w:val="CarattereCarattereCharCharCharCharCharCharCarattereCarattereCharCharCharCharCharChar"/>
      <w:lvlText w:val=""/>
      <w:lvlJc w:val="left"/>
      <w:pPr>
        <w:tabs>
          <w:tab w:val="num" w:pos="360"/>
        </w:tabs>
        <w:ind w:left="360" w:hanging="360"/>
      </w:pPr>
      <w:rPr>
        <w:rFonts w:ascii="Symbol" w:hAnsi="Symbol" w:hint="default"/>
      </w:rPr>
    </w:lvl>
    <w:lvl w:ilvl="1" w:tplc="04090003">
      <w:start w:val="1"/>
      <w:numFmt w:val="bullet"/>
      <w:pStyle w:val="Outline1"/>
      <w:lvlText w:val=""/>
      <w:lvlJc w:val="left"/>
      <w:pPr>
        <w:tabs>
          <w:tab w:val="num" w:pos="1080"/>
        </w:tabs>
        <w:ind w:left="1080" w:hanging="360"/>
      </w:pPr>
      <w:rPr>
        <w:rFonts w:ascii="Symbol" w:hAnsi="Symbol" w:hint="default"/>
      </w:rPr>
    </w:lvl>
    <w:lvl w:ilvl="2" w:tplc="04090005" w:tentative="1">
      <w:start w:val="1"/>
      <w:numFmt w:val="bullet"/>
      <w:pStyle w:val="Outline2"/>
      <w:lvlText w:val=""/>
      <w:lvlJc w:val="left"/>
      <w:pPr>
        <w:tabs>
          <w:tab w:val="num" w:pos="1800"/>
        </w:tabs>
        <w:ind w:left="1800" w:hanging="360"/>
      </w:pPr>
      <w:rPr>
        <w:rFonts w:ascii="Wingdings" w:hAnsi="Wingdings" w:hint="default"/>
      </w:rPr>
    </w:lvl>
    <w:lvl w:ilvl="3" w:tplc="04090001" w:tentative="1">
      <w:start w:val="1"/>
      <w:numFmt w:val="bullet"/>
      <w:pStyle w:val="Outline3"/>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D306D71"/>
    <w:multiLevelType w:val="hybridMultilevel"/>
    <w:tmpl w:val="03D09686"/>
    <w:lvl w:ilvl="0" w:tplc="1B00282A">
      <w:start w:val="1"/>
      <w:numFmt w:val="decimal"/>
      <w:pStyle w:val="gansakutrebulinacilixml"/>
      <w:lvlText w:val="%1."/>
      <w:lvlJc w:val="left"/>
      <w:pPr>
        <w:tabs>
          <w:tab w:val="num" w:pos="720"/>
        </w:tabs>
        <w:ind w:left="720" w:hanging="360"/>
      </w:pPr>
    </w:lvl>
    <w:lvl w:ilvl="1" w:tplc="36AE1386">
      <w:start w:val="1"/>
      <w:numFmt w:val="lowerLetter"/>
      <w:lvlText w:val="%2."/>
      <w:lvlJc w:val="left"/>
      <w:pPr>
        <w:tabs>
          <w:tab w:val="num" w:pos="1440"/>
        </w:tabs>
        <w:ind w:left="1440" w:hanging="360"/>
      </w:pPr>
    </w:lvl>
    <w:lvl w:ilvl="2" w:tplc="7E10D42A" w:tentative="1">
      <w:start w:val="1"/>
      <w:numFmt w:val="lowerRoman"/>
      <w:lvlText w:val="%3."/>
      <w:lvlJc w:val="right"/>
      <w:pPr>
        <w:tabs>
          <w:tab w:val="num" w:pos="2160"/>
        </w:tabs>
        <w:ind w:left="2160" w:hanging="180"/>
      </w:pPr>
    </w:lvl>
    <w:lvl w:ilvl="3" w:tplc="D5DC097E" w:tentative="1">
      <w:start w:val="1"/>
      <w:numFmt w:val="decimal"/>
      <w:lvlText w:val="%4."/>
      <w:lvlJc w:val="left"/>
      <w:pPr>
        <w:tabs>
          <w:tab w:val="num" w:pos="2880"/>
        </w:tabs>
        <w:ind w:left="2880" w:hanging="360"/>
      </w:pPr>
    </w:lvl>
    <w:lvl w:ilvl="4" w:tplc="8924CCB4" w:tentative="1">
      <w:start w:val="1"/>
      <w:numFmt w:val="lowerLetter"/>
      <w:lvlText w:val="%5."/>
      <w:lvlJc w:val="left"/>
      <w:pPr>
        <w:tabs>
          <w:tab w:val="num" w:pos="3600"/>
        </w:tabs>
        <w:ind w:left="3600" w:hanging="360"/>
      </w:pPr>
    </w:lvl>
    <w:lvl w:ilvl="5" w:tplc="CC86DC7A" w:tentative="1">
      <w:start w:val="1"/>
      <w:numFmt w:val="lowerRoman"/>
      <w:lvlText w:val="%6."/>
      <w:lvlJc w:val="right"/>
      <w:pPr>
        <w:tabs>
          <w:tab w:val="num" w:pos="4320"/>
        </w:tabs>
        <w:ind w:left="4320" w:hanging="180"/>
      </w:pPr>
    </w:lvl>
    <w:lvl w:ilvl="6" w:tplc="C4AEBD98" w:tentative="1">
      <w:start w:val="1"/>
      <w:numFmt w:val="decimal"/>
      <w:lvlText w:val="%7."/>
      <w:lvlJc w:val="left"/>
      <w:pPr>
        <w:tabs>
          <w:tab w:val="num" w:pos="5040"/>
        </w:tabs>
        <w:ind w:left="5040" w:hanging="360"/>
      </w:pPr>
    </w:lvl>
    <w:lvl w:ilvl="7" w:tplc="05B0B210" w:tentative="1">
      <w:start w:val="1"/>
      <w:numFmt w:val="lowerLetter"/>
      <w:lvlText w:val="%8."/>
      <w:lvlJc w:val="left"/>
      <w:pPr>
        <w:tabs>
          <w:tab w:val="num" w:pos="5760"/>
        </w:tabs>
        <w:ind w:left="5760" w:hanging="360"/>
      </w:pPr>
    </w:lvl>
    <w:lvl w:ilvl="8" w:tplc="AB94E9E0" w:tentative="1">
      <w:start w:val="1"/>
      <w:numFmt w:val="lowerRoman"/>
      <w:lvlText w:val="%9."/>
      <w:lvlJc w:val="right"/>
      <w:pPr>
        <w:tabs>
          <w:tab w:val="num" w:pos="6480"/>
        </w:tabs>
        <w:ind w:left="6480" w:hanging="180"/>
      </w:pPr>
    </w:lvl>
  </w:abstractNum>
  <w:num w:numId="1">
    <w:abstractNumId w:val="5"/>
  </w:num>
  <w:num w:numId="2">
    <w:abstractNumId w:val="21"/>
  </w:num>
  <w:num w:numId="3">
    <w:abstractNumId w:val="6"/>
  </w:num>
  <w:num w:numId="4">
    <w:abstractNumId w:val="23"/>
  </w:num>
  <w:num w:numId="5">
    <w:abstractNumId w:val="27"/>
  </w:num>
  <w:num w:numId="6">
    <w:abstractNumId w:val="37"/>
  </w:num>
  <w:num w:numId="7">
    <w:abstractNumId w:val="36"/>
  </w:num>
  <w:num w:numId="8">
    <w:abstractNumId w:val="7"/>
  </w:num>
  <w:num w:numId="9">
    <w:abstractNumId w:val="30"/>
  </w:num>
  <w:num w:numId="10">
    <w:abstractNumId w:val="1"/>
  </w:num>
  <w:num w:numId="11">
    <w:abstractNumId w:val="0"/>
  </w:num>
  <w:num w:numId="12">
    <w:abstractNumId w:val="19"/>
  </w:num>
  <w:num w:numId="13">
    <w:abstractNumId w:val="38"/>
  </w:num>
  <w:num w:numId="14">
    <w:abstractNumId w:val="2"/>
  </w:num>
  <w:num w:numId="15">
    <w:abstractNumId w:val="18"/>
  </w:num>
  <w:num w:numId="16">
    <w:abstractNumId w:val="29"/>
  </w:num>
  <w:num w:numId="17">
    <w:abstractNumId w:val="25"/>
  </w:num>
  <w:num w:numId="18">
    <w:abstractNumId w:val="10"/>
  </w:num>
  <w:num w:numId="19">
    <w:abstractNumId w:val="28"/>
  </w:num>
  <w:num w:numId="20">
    <w:abstractNumId w:val="32"/>
  </w:num>
  <w:num w:numId="21">
    <w:abstractNumId w:val="31"/>
  </w:num>
  <w:num w:numId="22">
    <w:abstractNumId w:val="8"/>
  </w:num>
  <w:num w:numId="23">
    <w:abstractNumId w:val="35"/>
  </w:num>
  <w:num w:numId="24">
    <w:abstractNumId w:val="9"/>
  </w:num>
  <w:num w:numId="25">
    <w:abstractNumId w:val="20"/>
  </w:num>
  <w:num w:numId="26">
    <w:abstractNumId w:val="16"/>
  </w:num>
  <w:num w:numId="27">
    <w:abstractNumId w:val="15"/>
  </w:num>
  <w:num w:numId="28">
    <w:abstractNumId w:val="13"/>
  </w:num>
  <w:num w:numId="29">
    <w:abstractNumId w:val="26"/>
  </w:num>
  <w:num w:numId="30">
    <w:abstractNumId w:val="17"/>
  </w:num>
  <w:num w:numId="31">
    <w:abstractNumId w:val="33"/>
  </w:num>
  <w:num w:numId="32">
    <w:abstractNumId w:val="22"/>
  </w:num>
  <w:num w:numId="33">
    <w:abstractNumId w:val="12"/>
  </w:num>
  <w:num w:numId="34">
    <w:abstractNumId w:val="34"/>
  </w:num>
  <w:num w:numId="35">
    <w:abstractNumId w:val="14"/>
  </w:num>
  <w:num w:numId="36">
    <w:abstractNumId w:val="3"/>
  </w:num>
  <w:num w:numId="37">
    <w:abstractNumId w:val="11"/>
  </w:num>
  <w:num w:numId="38">
    <w:abstractNumId w:val="2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hideSpellingErrors/>
  <w:hideGrammaticalErrors/>
  <w:stylePaneFormatFilter w:val="3F01"/>
  <w:defaultTabStop w:val="708"/>
  <w:drawingGridHorizontalSpacing w:val="120"/>
  <w:displayHorizontalDrawingGridEvery w:val="2"/>
  <w:noPunctuationKerning/>
  <w:characterSpacingControl w:val="doNotCompress"/>
  <w:hdrShapeDefaults>
    <o:shapedefaults v:ext="edit" spidmax="440322"/>
  </w:hdrShapeDefaults>
  <w:footnotePr>
    <w:footnote w:id="0"/>
    <w:footnote w:id="1"/>
  </w:footnotePr>
  <w:endnotePr>
    <w:endnote w:id="0"/>
    <w:endnote w:id="1"/>
  </w:endnotePr>
  <w:compat>
    <w:applyBreakingRules/>
  </w:compat>
  <w:rsids>
    <w:rsidRoot w:val="00857CDC"/>
    <w:rsid w:val="00000140"/>
    <w:rsid w:val="00000852"/>
    <w:rsid w:val="000008EE"/>
    <w:rsid w:val="0000093F"/>
    <w:rsid w:val="000011A2"/>
    <w:rsid w:val="000015B6"/>
    <w:rsid w:val="00001CAF"/>
    <w:rsid w:val="00001F74"/>
    <w:rsid w:val="000021F5"/>
    <w:rsid w:val="000022D4"/>
    <w:rsid w:val="00002390"/>
    <w:rsid w:val="00002472"/>
    <w:rsid w:val="00003420"/>
    <w:rsid w:val="00003C34"/>
    <w:rsid w:val="00004237"/>
    <w:rsid w:val="0000575C"/>
    <w:rsid w:val="00005788"/>
    <w:rsid w:val="000063C8"/>
    <w:rsid w:val="00006577"/>
    <w:rsid w:val="0000689F"/>
    <w:rsid w:val="00007620"/>
    <w:rsid w:val="00010328"/>
    <w:rsid w:val="000114FC"/>
    <w:rsid w:val="00012412"/>
    <w:rsid w:val="00012491"/>
    <w:rsid w:val="00012AA0"/>
    <w:rsid w:val="00012D9E"/>
    <w:rsid w:val="00012FC2"/>
    <w:rsid w:val="000131DB"/>
    <w:rsid w:val="00013486"/>
    <w:rsid w:val="00013630"/>
    <w:rsid w:val="00013667"/>
    <w:rsid w:val="00013E71"/>
    <w:rsid w:val="00016499"/>
    <w:rsid w:val="00016A04"/>
    <w:rsid w:val="00017D6B"/>
    <w:rsid w:val="00017E9D"/>
    <w:rsid w:val="00020BD6"/>
    <w:rsid w:val="0002103A"/>
    <w:rsid w:val="000214CD"/>
    <w:rsid w:val="0002253F"/>
    <w:rsid w:val="00022EF2"/>
    <w:rsid w:val="00023056"/>
    <w:rsid w:val="00023708"/>
    <w:rsid w:val="00024E62"/>
    <w:rsid w:val="00024F6B"/>
    <w:rsid w:val="000269E3"/>
    <w:rsid w:val="00026B23"/>
    <w:rsid w:val="000270AB"/>
    <w:rsid w:val="00027B84"/>
    <w:rsid w:val="00027CB5"/>
    <w:rsid w:val="00027F53"/>
    <w:rsid w:val="00030320"/>
    <w:rsid w:val="000305B3"/>
    <w:rsid w:val="00030FC4"/>
    <w:rsid w:val="0003118A"/>
    <w:rsid w:val="000314D6"/>
    <w:rsid w:val="00031C8B"/>
    <w:rsid w:val="0003256E"/>
    <w:rsid w:val="0003289E"/>
    <w:rsid w:val="00032A1D"/>
    <w:rsid w:val="000332EE"/>
    <w:rsid w:val="00033B6D"/>
    <w:rsid w:val="0003454E"/>
    <w:rsid w:val="00034933"/>
    <w:rsid w:val="00034C3C"/>
    <w:rsid w:val="00034C85"/>
    <w:rsid w:val="00035279"/>
    <w:rsid w:val="00035307"/>
    <w:rsid w:val="000354BB"/>
    <w:rsid w:val="00036597"/>
    <w:rsid w:val="00036C5D"/>
    <w:rsid w:val="00040589"/>
    <w:rsid w:val="000411A3"/>
    <w:rsid w:val="00041D46"/>
    <w:rsid w:val="000420FE"/>
    <w:rsid w:val="00042EB4"/>
    <w:rsid w:val="000430D2"/>
    <w:rsid w:val="0004394E"/>
    <w:rsid w:val="00043BD8"/>
    <w:rsid w:val="00045757"/>
    <w:rsid w:val="00045814"/>
    <w:rsid w:val="00045FDE"/>
    <w:rsid w:val="000469CF"/>
    <w:rsid w:val="000476EE"/>
    <w:rsid w:val="00047ED3"/>
    <w:rsid w:val="0005009C"/>
    <w:rsid w:val="000500F4"/>
    <w:rsid w:val="00050E58"/>
    <w:rsid w:val="000511A1"/>
    <w:rsid w:val="000519BC"/>
    <w:rsid w:val="00051D05"/>
    <w:rsid w:val="00052203"/>
    <w:rsid w:val="000522A0"/>
    <w:rsid w:val="00053A80"/>
    <w:rsid w:val="000544A2"/>
    <w:rsid w:val="000546F8"/>
    <w:rsid w:val="00054980"/>
    <w:rsid w:val="0005633A"/>
    <w:rsid w:val="00056B16"/>
    <w:rsid w:val="0005755F"/>
    <w:rsid w:val="00060621"/>
    <w:rsid w:val="000612D2"/>
    <w:rsid w:val="00061E05"/>
    <w:rsid w:val="0006253D"/>
    <w:rsid w:val="00062857"/>
    <w:rsid w:val="00063608"/>
    <w:rsid w:val="00064868"/>
    <w:rsid w:val="0006497D"/>
    <w:rsid w:val="00065545"/>
    <w:rsid w:val="000658A5"/>
    <w:rsid w:val="000658ED"/>
    <w:rsid w:val="00065EDF"/>
    <w:rsid w:val="00066BAE"/>
    <w:rsid w:val="00066EC0"/>
    <w:rsid w:val="000675A1"/>
    <w:rsid w:val="000703D0"/>
    <w:rsid w:val="0007052B"/>
    <w:rsid w:val="000708AA"/>
    <w:rsid w:val="0007099F"/>
    <w:rsid w:val="00070AD8"/>
    <w:rsid w:val="000712A5"/>
    <w:rsid w:val="0007150C"/>
    <w:rsid w:val="00071C50"/>
    <w:rsid w:val="0007210A"/>
    <w:rsid w:val="00072359"/>
    <w:rsid w:val="000731DD"/>
    <w:rsid w:val="0007323F"/>
    <w:rsid w:val="00073636"/>
    <w:rsid w:val="00073986"/>
    <w:rsid w:val="00074324"/>
    <w:rsid w:val="0007457B"/>
    <w:rsid w:val="000746D6"/>
    <w:rsid w:val="00074814"/>
    <w:rsid w:val="00074A50"/>
    <w:rsid w:val="00074E29"/>
    <w:rsid w:val="00074EFE"/>
    <w:rsid w:val="000758B4"/>
    <w:rsid w:val="0007712B"/>
    <w:rsid w:val="0007781C"/>
    <w:rsid w:val="000779CC"/>
    <w:rsid w:val="00077A9D"/>
    <w:rsid w:val="00080165"/>
    <w:rsid w:val="00080B73"/>
    <w:rsid w:val="00081EEC"/>
    <w:rsid w:val="00082A71"/>
    <w:rsid w:val="00082E1B"/>
    <w:rsid w:val="00083F52"/>
    <w:rsid w:val="000840EB"/>
    <w:rsid w:val="00084179"/>
    <w:rsid w:val="0008431A"/>
    <w:rsid w:val="00084AB8"/>
    <w:rsid w:val="00085AFD"/>
    <w:rsid w:val="00086735"/>
    <w:rsid w:val="00087E31"/>
    <w:rsid w:val="00087E59"/>
    <w:rsid w:val="0009019E"/>
    <w:rsid w:val="000912B9"/>
    <w:rsid w:val="000917FA"/>
    <w:rsid w:val="00091829"/>
    <w:rsid w:val="000920E0"/>
    <w:rsid w:val="0009283E"/>
    <w:rsid w:val="000928A4"/>
    <w:rsid w:val="000934A2"/>
    <w:rsid w:val="00093C85"/>
    <w:rsid w:val="0009468D"/>
    <w:rsid w:val="00094D2A"/>
    <w:rsid w:val="00096160"/>
    <w:rsid w:val="00096229"/>
    <w:rsid w:val="000962FA"/>
    <w:rsid w:val="0009657B"/>
    <w:rsid w:val="0009757C"/>
    <w:rsid w:val="000A03A1"/>
    <w:rsid w:val="000A054F"/>
    <w:rsid w:val="000A0661"/>
    <w:rsid w:val="000A0672"/>
    <w:rsid w:val="000A0A9F"/>
    <w:rsid w:val="000A1BBF"/>
    <w:rsid w:val="000A2EFF"/>
    <w:rsid w:val="000A33DA"/>
    <w:rsid w:val="000A3F27"/>
    <w:rsid w:val="000A41CF"/>
    <w:rsid w:val="000A43F9"/>
    <w:rsid w:val="000A455D"/>
    <w:rsid w:val="000A4DF3"/>
    <w:rsid w:val="000A4EEF"/>
    <w:rsid w:val="000A529A"/>
    <w:rsid w:val="000A586F"/>
    <w:rsid w:val="000A77A2"/>
    <w:rsid w:val="000A7B6A"/>
    <w:rsid w:val="000B0FD3"/>
    <w:rsid w:val="000B14A2"/>
    <w:rsid w:val="000B162E"/>
    <w:rsid w:val="000B1930"/>
    <w:rsid w:val="000B1CFF"/>
    <w:rsid w:val="000B1D21"/>
    <w:rsid w:val="000B29D0"/>
    <w:rsid w:val="000B3E49"/>
    <w:rsid w:val="000B411F"/>
    <w:rsid w:val="000B46D5"/>
    <w:rsid w:val="000B49F0"/>
    <w:rsid w:val="000B5102"/>
    <w:rsid w:val="000B57E6"/>
    <w:rsid w:val="000B6B49"/>
    <w:rsid w:val="000B6C1E"/>
    <w:rsid w:val="000B70E8"/>
    <w:rsid w:val="000C0668"/>
    <w:rsid w:val="000C068E"/>
    <w:rsid w:val="000C2384"/>
    <w:rsid w:val="000C2B2F"/>
    <w:rsid w:val="000C3D35"/>
    <w:rsid w:val="000C452E"/>
    <w:rsid w:val="000C4F82"/>
    <w:rsid w:val="000C67F9"/>
    <w:rsid w:val="000C70D0"/>
    <w:rsid w:val="000C7A19"/>
    <w:rsid w:val="000D025F"/>
    <w:rsid w:val="000D0556"/>
    <w:rsid w:val="000D05F0"/>
    <w:rsid w:val="000D0817"/>
    <w:rsid w:val="000D08E0"/>
    <w:rsid w:val="000D1145"/>
    <w:rsid w:val="000D1620"/>
    <w:rsid w:val="000D1DAE"/>
    <w:rsid w:val="000D2217"/>
    <w:rsid w:val="000D26AB"/>
    <w:rsid w:val="000D2DA1"/>
    <w:rsid w:val="000D31CB"/>
    <w:rsid w:val="000D3F0D"/>
    <w:rsid w:val="000D4473"/>
    <w:rsid w:val="000D5006"/>
    <w:rsid w:val="000D57C4"/>
    <w:rsid w:val="000D597D"/>
    <w:rsid w:val="000D69E9"/>
    <w:rsid w:val="000D6E56"/>
    <w:rsid w:val="000E01CE"/>
    <w:rsid w:val="000E12B1"/>
    <w:rsid w:val="000E1A40"/>
    <w:rsid w:val="000E1E1B"/>
    <w:rsid w:val="000E2687"/>
    <w:rsid w:val="000E26D1"/>
    <w:rsid w:val="000E2EBA"/>
    <w:rsid w:val="000E3102"/>
    <w:rsid w:val="000E31FF"/>
    <w:rsid w:val="000E47D5"/>
    <w:rsid w:val="000E50BA"/>
    <w:rsid w:val="000E52A1"/>
    <w:rsid w:val="000E5448"/>
    <w:rsid w:val="000E56CB"/>
    <w:rsid w:val="000E79EB"/>
    <w:rsid w:val="000E7BE9"/>
    <w:rsid w:val="000E7C28"/>
    <w:rsid w:val="000E7F08"/>
    <w:rsid w:val="000F0435"/>
    <w:rsid w:val="000F0561"/>
    <w:rsid w:val="000F10AE"/>
    <w:rsid w:val="000F1606"/>
    <w:rsid w:val="000F1B1D"/>
    <w:rsid w:val="000F1FC1"/>
    <w:rsid w:val="000F3052"/>
    <w:rsid w:val="000F38EB"/>
    <w:rsid w:val="000F3D60"/>
    <w:rsid w:val="000F463C"/>
    <w:rsid w:val="000F4A14"/>
    <w:rsid w:val="000F5045"/>
    <w:rsid w:val="000F52C2"/>
    <w:rsid w:val="000F5D58"/>
    <w:rsid w:val="000F6384"/>
    <w:rsid w:val="000F63F4"/>
    <w:rsid w:val="000F6406"/>
    <w:rsid w:val="000F6C4A"/>
    <w:rsid w:val="000F7030"/>
    <w:rsid w:val="000F7A76"/>
    <w:rsid w:val="000F7C2E"/>
    <w:rsid w:val="001009B3"/>
    <w:rsid w:val="00100FBB"/>
    <w:rsid w:val="0010267C"/>
    <w:rsid w:val="0010358D"/>
    <w:rsid w:val="001037E6"/>
    <w:rsid w:val="00103A4A"/>
    <w:rsid w:val="00104407"/>
    <w:rsid w:val="00104BD6"/>
    <w:rsid w:val="00105815"/>
    <w:rsid w:val="0010588A"/>
    <w:rsid w:val="00107CB5"/>
    <w:rsid w:val="00107EC2"/>
    <w:rsid w:val="00110507"/>
    <w:rsid w:val="0011078B"/>
    <w:rsid w:val="00110977"/>
    <w:rsid w:val="001110ED"/>
    <w:rsid w:val="001113AC"/>
    <w:rsid w:val="0011156B"/>
    <w:rsid w:val="00111A2C"/>
    <w:rsid w:val="00111E5D"/>
    <w:rsid w:val="00112180"/>
    <w:rsid w:val="00112334"/>
    <w:rsid w:val="00112643"/>
    <w:rsid w:val="00112CBF"/>
    <w:rsid w:val="0011300F"/>
    <w:rsid w:val="00113076"/>
    <w:rsid w:val="0011327E"/>
    <w:rsid w:val="001137CE"/>
    <w:rsid w:val="00113B6E"/>
    <w:rsid w:val="00114250"/>
    <w:rsid w:val="00115E4C"/>
    <w:rsid w:val="00116B34"/>
    <w:rsid w:val="00116E14"/>
    <w:rsid w:val="00117371"/>
    <w:rsid w:val="00117F78"/>
    <w:rsid w:val="00120775"/>
    <w:rsid w:val="00120D58"/>
    <w:rsid w:val="00121E91"/>
    <w:rsid w:val="00122907"/>
    <w:rsid w:val="001241EA"/>
    <w:rsid w:val="001242B9"/>
    <w:rsid w:val="001245CB"/>
    <w:rsid w:val="00124E46"/>
    <w:rsid w:val="001253CF"/>
    <w:rsid w:val="00125441"/>
    <w:rsid w:val="00125500"/>
    <w:rsid w:val="0012579C"/>
    <w:rsid w:val="00125FA9"/>
    <w:rsid w:val="001260B0"/>
    <w:rsid w:val="00127A0C"/>
    <w:rsid w:val="001301DC"/>
    <w:rsid w:val="00130B2B"/>
    <w:rsid w:val="00130CA1"/>
    <w:rsid w:val="0013107E"/>
    <w:rsid w:val="001316EC"/>
    <w:rsid w:val="00131C30"/>
    <w:rsid w:val="00131DE4"/>
    <w:rsid w:val="00132A3E"/>
    <w:rsid w:val="00132E73"/>
    <w:rsid w:val="00133CE1"/>
    <w:rsid w:val="00134915"/>
    <w:rsid w:val="00134B1E"/>
    <w:rsid w:val="001356F5"/>
    <w:rsid w:val="0013750D"/>
    <w:rsid w:val="0014036F"/>
    <w:rsid w:val="001405B1"/>
    <w:rsid w:val="00141350"/>
    <w:rsid w:val="0014148D"/>
    <w:rsid w:val="00141E2F"/>
    <w:rsid w:val="00141E3B"/>
    <w:rsid w:val="00141EBD"/>
    <w:rsid w:val="0014202E"/>
    <w:rsid w:val="00142B44"/>
    <w:rsid w:val="00143B77"/>
    <w:rsid w:val="00143F8A"/>
    <w:rsid w:val="0014582B"/>
    <w:rsid w:val="00145969"/>
    <w:rsid w:val="00145E6C"/>
    <w:rsid w:val="0014670D"/>
    <w:rsid w:val="00146C0D"/>
    <w:rsid w:val="00147773"/>
    <w:rsid w:val="001501FE"/>
    <w:rsid w:val="00151116"/>
    <w:rsid w:val="00151386"/>
    <w:rsid w:val="00151CDF"/>
    <w:rsid w:val="00151D59"/>
    <w:rsid w:val="001520C8"/>
    <w:rsid w:val="001528B7"/>
    <w:rsid w:val="001529CA"/>
    <w:rsid w:val="00152E57"/>
    <w:rsid w:val="00153A53"/>
    <w:rsid w:val="00153FAE"/>
    <w:rsid w:val="00154542"/>
    <w:rsid w:val="00154C7C"/>
    <w:rsid w:val="00155B9A"/>
    <w:rsid w:val="001607B7"/>
    <w:rsid w:val="00160B17"/>
    <w:rsid w:val="00160CC4"/>
    <w:rsid w:val="00160D32"/>
    <w:rsid w:val="0016144C"/>
    <w:rsid w:val="00161DB3"/>
    <w:rsid w:val="001632CC"/>
    <w:rsid w:val="001634E2"/>
    <w:rsid w:val="00163AB5"/>
    <w:rsid w:val="00163F40"/>
    <w:rsid w:val="00164C9C"/>
    <w:rsid w:val="001651B5"/>
    <w:rsid w:val="00165DFE"/>
    <w:rsid w:val="00165F38"/>
    <w:rsid w:val="00166507"/>
    <w:rsid w:val="00166B3C"/>
    <w:rsid w:val="001701C8"/>
    <w:rsid w:val="001706B9"/>
    <w:rsid w:val="00170B25"/>
    <w:rsid w:val="00170E6E"/>
    <w:rsid w:val="0017194F"/>
    <w:rsid w:val="00172855"/>
    <w:rsid w:val="00172F18"/>
    <w:rsid w:val="0017374B"/>
    <w:rsid w:val="00173C62"/>
    <w:rsid w:val="0017467F"/>
    <w:rsid w:val="001749A3"/>
    <w:rsid w:val="00174CDC"/>
    <w:rsid w:val="00175E9C"/>
    <w:rsid w:val="0017657E"/>
    <w:rsid w:val="00176F5E"/>
    <w:rsid w:val="0018044E"/>
    <w:rsid w:val="00180857"/>
    <w:rsid w:val="0018097F"/>
    <w:rsid w:val="0018102D"/>
    <w:rsid w:val="0018151E"/>
    <w:rsid w:val="0018160D"/>
    <w:rsid w:val="00181859"/>
    <w:rsid w:val="0018191B"/>
    <w:rsid w:val="001823FD"/>
    <w:rsid w:val="00182775"/>
    <w:rsid w:val="001827CB"/>
    <w:rsid w:val="00183552"/>
    <w:rsid w:val="00183867"/>
    <w:rsid w:val="00183ADA"/>
    <w:rsid w:val="00184811"/>
    <w:rsid w:val="001859C3"/>
    <w:rsid w:val="0018620C"/>
    <w:rsid w:val="001865B7"/>
    <w:rsid w:val="001872E5"/>
    <w:rsid w:val="001875E3"/>
    <w:rsid w:val="00187F36"/>
    <w:rsid w:val="001909C8"/>
    <w:rsid w:val="00190FC3"/>
    <w:rsid w:val="00191147"/>
    <w:rsid w:val="00192850"/>
    <w:rsid w:val="00193F95"/>
    <w:rsid w:val="00194DF8"/>
    <w:rsid w:val="00195300"/>
    <w:rsid w:val="00195395"/>
    <w:rsid w:val="001954BB"/>
    <w:rsid w:val="001957A1"/>
    <w:rsid w:val="00195AF0"/>
    <w:rsid w:val="00195E08"/>
    <w:rsid w:val="0019653A"/>
    <w:rsid w:val="00196C7C"/>
    <w:rsid w:val="00196CB2"/>
    <w:rsid w:val="00197286"/>
    <w:rsid w:val="00197C73"/>
    <w:rsid w:val="00197F98"/>
    <w:rsid w:val="001A002A"/>
    <w:rsid w:val="001A0EA5"/>
    <w:rsid w:val="001A1292"/>
    <w:rsid w:val="001A227B"/>
    <w:rsid w:val="001A36D6"/>
    <w:rsid w:val="001A3EA6"/>
    <w:rsid w:val="001A4B63"/>
    <w:rsid w:val="001A5444"/>
    <w:rsid w:val="001A580B"/>
    <w:rsid w:val="001A5BCC"/>
    <w:rsid w:val="001A61B3"/>
    <w:rsid w:val="001A61DB"/>
    <w:rsid w:val="001A687E"/>
    <w:rsid w:val="001A68DA"/>
    <w:rsid w:val="001A6B47"/>
    <w:rsid w:val="001A7229"/>
    <w:rsid w:val="001B0580"/>
    <w:rsid w:val="001B0B53"/>
    <w:rsid w:val="001B25FA"/>
    <w:rsid w:val="001B27D0"/>
    <w:rsid w:val="001B2F50"/>
    <w:rsid w:val="001B2FD6"/>
    <w:rsid w:val="001B3AA6"/>
    <w:rsid w:val="001B3E1D"/>
    <w:rsid w:val="001B4965"/>
    <w:rsid w:val="001C0079"/>
    <w:rsid w:val="001C0365"/>
    <w:rsid w:val="001C21B4"/>
    <w:rsid w:val="001C228B"/>
    <w:rsid w:val="001C2535"/>
    <w:rsid w:val="001C281D"/>
    <w:rsid w:val="001C2C32"/>
    <w:rsid w:val="001C3072"/>
    <w:rsid w:val="001C3305"/>
    <w:rsid w:val="001C341A"/>
    <w:rsid w:val="001C4D2E"/>
    <w:rsid w:val="001C4F6B"/>
    <w:rsid w:val="001C50DD"/>
    <w:rsid w:val="001C58D4"/>
    <w:rsid w:val="001C602E"/>
    <w:rsid w:val="001C7BDD"/>
    <w:rsid w:val="001D0158"/>
    <w:rsid w:val="001D0969"/>
    <w:rsid w:val="001D0B6C"/>
    <w:rsid w:val="001D1B6C"/>
    <w:rsid w:val="001D37B9"/>
    <w:rsid w:val="001D4186"/>
    <w:rsid w:val="001D48E3"/>
    <w:rsid w:val="001D4936"/>
    <w:rsid w:val="001D4A51"/>
    <w:rsid w:val="001D5A2B"/>
    <w:rsid w:val="001D5D2A"/>
    <w:rsid w:val="001D6107"/>
    <w:rsid w:val="001D62E6"/>
    <w:rsid w:val="001D6640"/>
    <w:rsid w:val="001D7B96"/>
    <w:rsid w:val="001E03FE"/>
    <w:rsid w:val="001E09CD"/>
    <w:rsid w:val="001E12A8"/>
    <w:rsid w:val="001E1820"/>
    <w:rsid w:val="001E1BDE"/>
    <w:rsid w:val="001E1D85"/>
    <w:rsid w:val="001E282C"/>
    <w:rsid w:val="001E2F1A"/>
    <w:rsid w:val="001E3469"/>
    <w:rsid w:val="001E3496"/>
    <w:rsid w:val="001E37AB"/>
    <w:rsid w:val="001E3879"/>
    <w:rsid w:val="001E3B25"/>
    <w:rsid w:val="001E4378"/>
    <w:rsid w:val="001E45F8"/>
    <w:rsid w:val="001E4ECE"/>
    <w:rsid w:val="001E57FF"/>
    <w:rsid w:val="001E5C07"/>
    <w:rsid w:val="001E62C2"/>
    <w:rsid w:val="001E676E"/>
    <w:rsid w:val="001E73A3"/>
    <w:rsid w:val="001E7F16"/>
    <w:rsid w:val="001F00CC"/>
    <w:rsid w:val="001F07C9"/>
    <w:rsid w:val="001F0B08"/>
    <w:rsid w:val="001F19E4"/>
    <w:rsid w:val="001F2175"/>
    <w:rsid w:val="001F2178"/>
    <w:rsid w:val="001F50FB"/>
    <w:rsid w:val="001F511A"/>
    <w:rsid w:val="001F66DC"/>
    <w:rsid w:val="001F6759"/>
    <w:rsid w:val="001F6FDC"/>
    <w:rsid w:val="001F771B"/>
    <w:rsid w:val="001F7C77"/>
    <w:rsid w:val="00200B41"/>
    <w:rsid w:val="00201790"/>
    <w:rsid w:val="00201CB7"/>
    <w:rsid w:val="00201D20"/>
    <w:rsid w:val="00201DB6"/>
    <w:rsid w:val="002024BD"/>
    <w:rsid w:val="002025E4"/>
    <w:rsid w:val="00203766"/>
    <w:rsid w:val="002043A7"/>
    <w:rsid w:val="00204D4F"/>
    <w:rsid w:val="00205340"/>
    <w:rsid w:val="0020548C"/>
    <w:rsid w:val="00205677"/>
    <w:rsid w:val="00205AB2"/>
    <w:rsid w:val="00206740"/>
    <w:rsid w:val="00206AFC"/>
    <w:rsid w:val="00206F2D"/>
    <w:rsid w:val="00207C26"/>
    <w:rsid w:val="00210A54"/>
    <w:rsid w:val="0021133F"/>
    <w:rsid w:val="00211D77"/>
    <w:rsid w:val="002128AC"/>
    <w:rsid w:val="002129C7"/>
    <w:rsid w:val="00213093"/>
    <w:rsid w:val="00213163"/>
    <w:rsid w:val="00213C1D"/>
    <w:rsid w:val="00214043"/>
    <w:rsid w:val="002142B4"/>
    <w:rsid w:val="0021473A"/>
    <w:rsid w:val="00214BD9"/>
    <w:rsid w:val="00214F0A"/>
    <w:rsid w:val="00215332"/>
    <w:rsid w:val="0021668D"/>
    <w:rsid w:val="002168E2"/>
    <w:rsid w:val="002171B9"/>
    <w:rsid w:val="00217246"/>
    <w:rsid w:val="00217ADE"/>
    <w:rsid w:val="00217D2B"/>
    <w:rsid w:val="00217E05"/>
    <w:rsid w:val="00217F79"/>
    <w:rsid w:val="0022002B"/>
    <w:rsid w:val="00221607"/>
    <w:rsid w:val="0022220E"/>
    <w:rsid w:val="002228E9"/>
    <w:rsid w:val="002228EA"/>
    <w:rsid w:val="0022364B"/>
    <w:rsid w:val="00223888"/>
    <w:rsid w:val="00223D68"/>
    <w:rsid w:val="0022498B"/>
    <w:rsid w:val="00224B6E"/>
    <w:rsid w:val="00225C03"/>
    <w:rsid w:val="00226288"/>
    <w:rsid w:val="00226620"/>
    <w:rsid w:val="002266A5"/>
    <w:rsid w:val="00226C24"/>
    <w:rsid w:val="00227010"/>
    <w:rsid w:val="002271F0"/>
    <w:rsid w:val="002271FC"/>
    <w:rsid w:val="0022751E"/>
    <w:rsid w:val="00227E4F"/>
    <w:rsid w:val="00230986"/>
    <w:rsid w:val="00230D8F"/>
    <w:rsid w:val="0023112D"/>
    <w:rsid w:val="00231161"/>
    <w:rsid w:val="0023138B"/>
    <w:rsid w:val="00231C35"/>
    <w:rsid w:val="0023230C"/>
    <w:rsid w:val="00232F1C"/>
    <w:rsid w:val="00233B15"/>
    <w:rsid w:val="00233E6C"/>
    <w:rsid w:val="00233F29"/>
    <w:rsid w:val="00234238"/>
    <w:rsid w:val="00234547"/>
    <w:rsid w:val="00234FA3"/>
    <w:rsid w:val="00235FA6"/>
    <w:rsid w:val="00236921"/>
    <w:rsid w:val="0023692D"/>
    <w:rsid w:val="0023790B"/>
    <w:rsid w:val="00240265"/>
    <w:rsid w:val="0024074D"/>
    <w:rsid w:val="00240A3A"/>
    <w:rsid w:val="00241964"/>
    <w:rsid w:val="00242EC3"/>
    <w:rsid w:val="0024350B"/>
    <w:rsid w:val="00243F50"/>
    <w:rsid w:val="00245DA0"/>
    <w:rsid w:val="00246B5C"/>
    <w:rsid w:val="0024728A"/>
    <w:rsid w:val="00247355"/>
    <w:rsid w:val="0024738A"/>
    <w:rsid w:val="00250636"/>
    <w:rsid w:val="0025065C"/>
    <w:rsid w:val="00250F6B"/>
    <w:rsid w:val="00251031"/>
    <w:rsid w:val="00251318"/>
    <w:rsid w:val="002527FE"/>
    <w:rsid w:val="0025304F"/>
    <w:rsid w:val="0025370C"/>
    <w:rsid w:val="00253CB1"/>
    <w:rsid w:val="00255023"/>
    <w:rsid w:val="002551A8"/>
    <w:rsid w:val="002558DA"/>
    <w:rsid w:val="0025590C"/>
    <w:rsid w:val="002565DE"/>
    <w:rsid w:val="00257E71"/>
    <w:rsid w:val="00257F49"/>
    <w:rsid w:val="002612CF"/>
    <w:rsid w:val="002613AD"/>
    <w:rsid w:val="00261745"/>
    <w:rsid w:val="00261C40"/>
    <w:rsid w:val="002621CB"/>
    <w:rsid w:val="00262F0D"/>
    <w:rsid w:val="00263495"/>
    <w:rsid w:val="00263AD5"/>
    <w:rsid w:val="002649FC"/>
    <w:rsid w:val="00265720"/>
    <w:rsid w:val="00266AA2"/>
    <w:rsid w:val="00266FD6"/>
    <w:rsid w:val="002673A2"/>
    <w:rsid w:val="00267585"/>
    <w:rsid w:val="00267E2A"/>
    <w:rsid w:val="00271B31"/>
    <w:rsid w:val="00272021"/>
    <w:rsid w:val="002722FD"/>
    <w:rsid w:val="00274957"/>
    <w:rsid w:val="002750B9"/>
    <w:rsid w:val="00275C74"/>
    <w:rsid w:val="002761E5"/>
    <w:rsid w:val="002764A3"/>
    <w:rsid w:val="002765C8"/>
    <w:rsid w:val="00276657"/>
    <w:rsid w:val="00276AFD"/>
    <w:rsid w:val="002771D9"/>
    <w:rsid w:val="00277295"/>
    <w:rsid w:val="00277D48"/>
    <w:rsid w:val="00277FDC"/>
    <w:rsid w:val="00281265"/>
    <w:rsid w:val="002812CA"/>
    <w:rsid w:val="00281407"/>
    <w:rsid w:val="002818AA"/>
    <w:rsid w:val="00281D0F"/>
    <w:rsid w:val="00281DA0"/>
    <w:rsid w:val="00281DE3"/>
    <w:rsid w:val="00282B40"/>
    <w:rsid w:val="00282BBB"/>
    <w:rsid w:val="00282C20"/>
    <w:rsid w:val="00283083"/>
    <w:rsid w:val="002837ED"/>
    <w:rsid w:val="00283870"/>
    <w:rsid w:val="00283982"/>
    <w:rsid w:val="00283FAC"/>
    <w:rsid w:val="002841B1"/>
    <w:rsid w:val="00284342"/>
    <w:rsid w:val="0028440A"/>
    <w:rsid w:val="002844B4"/>
    <w:rsid w:val="00284540"/>
    <w:rsid w:val="00284C5B"/>
    <w:rsid w:val="00284FD6"/>
    <w:rsid w:val="002852D4"/>
    <w:rsid w:val="0028557C"/>
    <w:rsid w:val="00285644"/>
    <w:rsid w:val="00285DBF"/>
    <w:rsid w:val="00285E29"/>
    <w:rsid w:val="002870BD"/>
    <w:rsid w:val="00287D1C"/>
    <w:rsid w:val="0029062D"/>
    <w:rsid w:val="00290A4B"/>
    <w:rsid w:val="002911A9"/>
    <w:rsid w:val="00291A9E"/>
    <w:rsid w:val="00291B44"/>
    <w:rsid w:val="00291F30"/>
    <w:rsid w:val="002920A6"/>
    <w:rsid w:val="002924DA"/>
    <w:rsid w:val="00292541"/>
    <w:rsid w:val="002925E6"/>
    <w:rsid w:val="00292776"/>
    <w:rsid w:val="0029279D"/>
    <w:rsid w:val="00292BB8"/>
    <w:rsid w:val="002945FB"/>
    <w:rsid w:val="0029488E"/>
    <w:rsid w:val="0029551D"/>
    <w:rsid w:val="002955CA"/>
    <w:rsid w:val="0029568E"/>
    <w:rsid w:val="00295AB0"/>
    <w:rsid w:val="00295B25"/>
    <w:rsid w:val="00295FAA"/>
    <w:rsid w:val="00296200"/>
    <w:rsid w:val="00296283"/>
    <w:rsid w:val="00296591"/>
    <w:rsid w:val="002973F7"/>
    <w:rsid w:val="0029745A"/>
    <w:rsid w:val="00297566"/>
    <w:rsid w:val="00297EEE"/>
    <w:rsid w:val="002A0BFC"/>
    <w:rsid w:val="002A0F3E"/>
    <w:rsid w:val="002A1087"/>
    <w:rsid w:val="002A138D"/>
    <w:rsid w:val="002A1FDB"/>
    <w:rsid w:val="002A20E9"/>
    <w:rsid w:val="002A21DA"/>
    <w:rsid w:val="002A28E5"/>
    <w:rsid w:val="002A34C9"/>
    <w:rsid w:val="002A3688"/>
    <w:rsid w:val="002A3A7A"/>
    <w:rsid w:val="002A3ECA"/>
    <w:rsid w:val="002A531B"/>
    <w:rsid w:val="002A5B23"/>
    <w:rsid w:val="002A5E4B"/>
    <w:rsid w:val="002A630C"/>
    <w:rsid w:val="002A6CF9"/>
    <w:rsid w:val="002A7080"/>
    <w:rsid w:val="002B0E70"/>
    <w:rsid w:val="002B1311"/>
    <w:rsid w:val="002B14F8"/>
    <w:rsid w:val="002B1A1F"/>
    <w:rsid w:val="002B26D7"/>
    <w:rsid w:val="002B2852"/>
    <w:rsid w:val="002B2D62"/>
    <w:rsid w:val="002B3299"/>
    <w:rsid w:val="002B347D"/>
    <w:rsid w:val="002B4AC2"/>
    <w:rsid w:val="002B4F7A"/>
    <w:rsid w:val="002B5757"/>
    <w:rsid w:val="002B5BA2"/>
    <w:rsid w:val="002B5CB1"/>
    <w:rsid w:val="002B6870"/>
    <w:rsid w:val="002B6AE9"/>
    <w:rsid w:val="002B6B85"/>
    <w:rsid w:val="002B7091"/>
    <w:rsid w:val="002C0615"/>
    <w:rsid w:val="002C0B89"/>
    <w:rsid w:val="002C0C8D"/>
    <w:rsid w:val="002C1B8E"/>
    <w:rsid w:val="002C2282"/>
    <w:rsid w:val="002C26E6"/>
    <w:rsid w:val="002C364A"/>
    <w:rsid w:val="002C434C"/>
    <w:rsid w:val="002C58A7"/>
    <w:rsid w:val="002C5D6E"/>
    <w:rsid w:val="002C5F1E"/>
    <w:rsid w:val="002C5FDA"/>
    <w:rsid w:val="002C644C"/>
    <w:rsid w:val="002C673B"/>
    <w:rsid w:val="002C6E87"/>
    <w:rsid w:val="002C6FBA"/>
    <w:rsid w:val="002C7651"/>
    <w:rsid w:val="002C78AC"/>
    <w:rsid w:val="002C79C7"/>
    <w:rsid w:val="002C7B6E"/>
    <w:rsid w:val="002C7EC8"/>
    <w:rsid w:val="002D0050"/>
    <w:rsid w:val="002D088C"/>
    <w:rsid w:val="002D09FC"/>
    <w:rsid w:val="002D2A8A"/>
    <w:rsid w:val="002D2DC7"/>
    <w:rsid w:val="002D2ED4"/>
    <w:rsid w:val="002D389B"/>
    <w:rsid w:val="002D4224"/>
    <w:rsid w:val="002D4B93"/>
    <w:rsid w:val="002D4F77"/>
    <w:rsid w:val="002D503A"/>
    <w:rsid w:val="002D56C9"/>
    <w:rsid w:val="002D58C1"/>
    <w:rsid w:val="002D5F0F"/>
    <w:rsid w:val="002D6EE8"/>
    <w:rsid w:val="002D7B76"/>
    <w:rsid w:val="002D7C4A"/>
    <w:rsid w:val="002D7D74"/>
    <w:rsid w:val="002E1490"/>
    <w:rsid w:val="002E3CD7"/>
    <w:rsid w:val="002E423C"/>
    <w:rsid w:val="002E4291"/>
    <w:rsid w:val="002E49EF"/>
    <w:rsid w:val="002E4D1F"/>
    <w:rsid w:val="002E5703"/>
    <w:rsid w:val="002E6B5E"/>
    <w:rsid w:val="002E7595"/>
    <w:rsid w:val="002E7B52"/>
    <w:rsid w:val="002E7B94"/>
    <w:rsid w:val="002F0DD7"/>
    <w:rsid w:val="002F1E03"/>
    <w:rsid w:val="002F1E22"/>
    <w:rsid w:val="002F2142"/>
    <w:rsid w:val="002F25AE"/>
    <w:rsid w:val="002F357E"/>
    <w:rsid w:val="002F393B"/>
    <w:rsid w:val="002F3AF5"/>
    <w:rsid w:val="002F3AF6"/>
    <w:rsid w:val="002F4840"/>
    <w:rsid w:val="002F5176"/>
    <w:rsid w:val="002F534A"/>
    <w:rsid w:val="002F542B"/>
    <w:rsid w:val="002F5805"/>
    <w:rsid w:val="002F592D"/>
    <w:rsid w:val="002F6411"/>
    <w:rsid w:val="002F674A"/>
    <w:rsid w:val="002F6BF5"/>
    <w:rsid w:val="002F6E24"/>
    <w:rsid w:val="002F70A5"/>
    <w:rsid w:val="002F756F"/>
    <w:rsid w:val="002F7630"/>
    <w:rsid w:val="00300146"/>
    <w:rsid w:val="003001B3"/>
    <w:rsid w:val="003007D5"/>
    <w:rsid w:val="00300FE9"/>
    <w:rsid w:val="00301325"/>
    <w:rsid w:val="00301832"/>
    <w:rsid w:val="00301C33"/>
    <w:rsid w:val="00302BCB"/>
    <w:rsid w:val="00302BCE"/>
    <w:rsid w:val="0030314E"/>
    <w:rsid w:val="003032D7"/>
    <w:rsid w:val="00303BC4"/>
    <w:rsid w:val="00303F80"/>
    <w:rsid w:val="0030404F"/>
    <w:rsid w:val="00304150"/>
    <w:rsid w:val="00304898"/>
    <w:rsid w:val="003054E8"/>
    <w:rsid w:val="003064E6"/>
    <w:rsid w:val="00307B7F"/>
    <w:rsid w:val="00310584"/>
    <w:rsid w:val="0031082C"/>
    <w:rsid w:val="00310CB2"/>
    <w:rsid w:val="00311410"/>
    <w:rsid w:val="00311658"/>
    <w:rsid w:val="00312EC5"/>
    <w:rsid w:val="0031318D"/>
    <w:rsid w:val="0031334B"/>
    <w:rsid w:val="00314FD9"/>
    <w:rsid w:val="00316583"/>
    <w:rsid w:val="003170D8"/>
    <w:rsid w:val="003173AC"/>
    <w:rsid w:val="00317472"/>
    <w:rsid w:val="00317BAE"/>
    <w:rsid w:val="00317F97"/>
    <w:rsid w:val="003205E2"/>
    <w:rsid w:val="0032151E"/>
    <w:rsid w:val="00321908"/>
    <w:rsid w:val="003221E6"/>
    <w:rsid w:val="00322269"/>
    <w:rsid w:val="00322312"/>
    <w:rsid w:val="00322906"/>
    <w:rsid w:val="00322B6D"/>
    <w:rsid w:val="00323188"/>
    <w:rsid w:val="003231E2"/>
    <w:rsid w:val="00323B40"/>
    <w:rsid w:val="00323BC5"/>
    <w:rsid w:val="00324223"/>
    <w:rsid w:val="00330299"/>
    <w:rsid w:val="00330A8E"/>
    <w:rsid w:val="00330EF2"/>
    <w:rsid w:val="00330FCC"/>
    <w:rsid w:val="0033237E"/>
    <w:rsid w:val="003327FE"/>
    <w:rsid w:val="00332EE7"/>
    <w:rsid w:val="003340D9"/>
    <w:rsid w:val="00334160"/>
    <w:rsid w:val="00334194"/>
    <w:rsid w:val="003342D1"/>
    <w:rsid w:val="003346E6"/>
    <w:rsid w:val="00334866"/>
    <w:rsid w:val="00334987"/>
    <w:rsid w:val="00335B0C"/>
    <w:rsid w:val="00336129"/>
    <w:rsid w:val="00336D63"/>
    <w:rsid w:val="00336EF2"/>
    <w:rsid w:val="0033746B"/>
    <w:rsid w:val="00337A3F"/>
    <w:rsid w:val="00340B23"/>
    <w:rsid w:val="00341581"/>
    <w:rsid w:val="00342716"/>
    <w:rsid w:val="0034288E"/>
    <w:rsid w:val="00344693"/>
    <w:rsid w:val="00344841"/>
    <w:rsid w:val="00345193"/>
    <w:rsid w:val="00345B86"/>
    <w:rsid w:val="003460A4"/>
    <w:rsid w:val="003461D2"/>
    <w:rsid w:val="00346781"/>
    <w:rsid w:val="00346C3E"/>
    <w:rsid w:val="00346DCF"/>
    <w:rsid w:val="00346FA8"/>
    <w:rsid w:val="00347AD7"/>
    <w:rsid w:val="003503D9"/>
    <w:rsid w:val="003503ED"/>
    <w:rsid w:val="00351606"/>
    <w:rsid w:val="0035206F"/>
    <w:rsid w:val="00352168"/>
    <w:rsid w:val="003525D9"/>
    <w:rsid w:val="00352C19"/>
    <w:rsid w:val="00352C7C"/>
    <w:rsid w:val="003530C7"/>
    <w:rsid w:val="0035355A"/>
    <w:rsid w:val="00354598"/>
    <w:rsid w:val="00354DA5"/>
    <w:rsid w:val="00354ED4"/>
    <w:rsid w:val="00355535"/>
    <w:rsid w:val="0035580B"/>
    <w:rsid w:val="003559D8"/>
    <w:rsid w:val="00355A49"/>
    <w:rsid w:val="00355C2A"/>
    <w:rsid w:val="00357A29"/>
    <w:rsid w:val="00360786"/>
    <w:rsid w:val="00360B14"/>
    <w:rsid w:val="00360B34"/>
    <w:rsid w:val="00361E46"/>
    <w:rsid w:val="00362616"/>
    <w:rsid w:val="003626D3"/>
    <w:rsid w:val="00362913"/>
    <w:rsid w:val="0036311B"/>
    <w:rsid w:val="00365436"/>
    <w:rsid w:val="00365A51"/>
    <w:rsid w:val="00365EDD"/>
    <w:rsid w:val="00365F42"/>
    <w:rsid w:val="00366467"/>
    <w:rsid w:val="003675DB"/>
    <w:rsid w:val="00367941"/>
    <w:rsid w:val="00367B12"/>
    <w:rsid w:val="00372A9E"/>
    <w:rsid w:val="00372D6F"/>
    <w:rsid w:val="00373C06"/>
    <w:rsid w:val="00374C6C"/>
    <w:rsid w:val="0037500B"/>
    <w:rsid w:val="0037501C"/>
    <w:rsid w:val="003752C9"/>
    <w:rsid w:val="0037608E"/>
    <w:rsid w:val="003762BA"/>
    <w:rsid w:val="003764D5"/>
    <w:rsid w:val="00376D77"/>
    <w:rsid w:val="00377B12"/>
    <w:rsid w:val="00380040"/>
    <w:rsid w:val="003806CC"/>
    <w:rsid w:val="003816B6"/>
    <w:rsid w:val="0038198B"/>
    <w:rsid w:val="00381B35"/>
    <w:rsid w:val="003830B4"/>
    <w:rsid w:val="00383F2D"/>
    <w:rsid w:val="003840B7"/>
    <w:rsid w:val="00384A8F"/>
    <w:rsid w:val="00385321"/>
    <w:rsid w:val="00385D79"/>
    <w:rsid w:val="00386316"/>
    <w:rsid w:val="00386921"/>
    <w:rsid w:val="00387E14"/>
    <w:rsid w:val="00390FA2"/>
    <w:rsid w:val="0039101C"/>
    <w:rsid w:val="0039175A"/>
    <w:rsid w:val="00391E48"/>
    <w:rsid w:val="00392964"/>
    <w:rsid w:val="00392FE1"/>
    <w:rsid w:val="00393873"/>
    <w:rsid w:val="00393E80"/>
    <w:rsid w:val="00394184"/>
    <w:rsid w:val="003948AC"/>
    <w:rsid w:val="00395D43"/>
    <w:rsid w:val="00396516"/>
    <w:rsid w:val="0039651C"/>
    <w:rsid w:val="00396943"/>
    <w:rsid w:val="003976AF"/>
    <w:rsid w:val="00397B81"/>
    <w:rsid w:val="003A27E5"/>
    <w:rsid w:val="003A3566"/>
    <w:rsid w:val="003A3A9F"/>
    <w:rsid w:val="003A3DF9"/>
    <w:rsid w:val="003A4419"/>
    <w:rsid w:val="003A4576"/>
    <w:rsid w:val="003A4B2F"/>
    <w:rsid w:val="003A4D98"/>
    <w:rsid w:val="003A5E6E"/>
    <w:rsid w:val="003A7C6D"/>
    <w:rsid w:val="003A7D53"/>
    <w:rsid w:val="003B176E"/>
    <w:rsid w:val="003B1C4D"/>
    <w:rsid w:val="003B1C6D"/>
    <w:rsid w:val="003B1E59"/>
    <w:rsid w:val="003B2077"/>
    <w:rsid w:val="003B267C"/>
    <w:rsid w:val="003B301B"/>
    <w:rsid w:val="003B31F0"/>
    <w:rsid w:val="003B31F1"/>
    <w:rsid w:val="003B4158"/>
    <w:rsid w:val="003B47C0"/>
    <w:rsid w:val="003B4E95"/>
    <w:rsid w:val="003B6404"/>
    <w:rsid w:val="003B6DA6"/>
    <w:rsid w:val="003B6EEE"/>
    <w:rsid w:val="003B7C5A"/>
    <w:rsid w:val="003C1BFA"/>
    <w:rsid w:val="003C2340"/>
    <w:rsid w:val="003C26A6"/>
    <w:rsid w:val="003C36A5"/>
    <w:rsid w:val="003C3A20"/>
    <w:rsid w:val="003C4CEF"/>
    <w:rsid w:val="003C5047"/>
    <w:rsid w:val="003C5A69"/>
    <w:rsid w:val="003C768A"/>
    <w:rsid w:val="003C7DE5"/>
    <w:rsid w:val="003D0A03"/>
    <w:rsid w:val="003D170D"/>
    <w:rsid w:val="003D2E24"/>
    <w:rsid w:val="003D3752"/>
    <w:rsid w:val="003D38B4"/>
    <w:rsid w:val="003D3B6E"/>
    <w:rsid w:val="003D5D20"/>
    <w:rsid w:val="003D5E60"/>
    <w:rsid w:val="003D6B47"/>
    <w:rsid w:val="003D7876"/>
    <w:rsid w:val="003D7B36"/>
    <w:rsid w:val="003E017A"/>
    <w:rsid w:val="003E046E"/>
    <w:rsid w:val="003E0B71"/>
    <w:rsid w:val="003E34B9"/>
    <w:rsid w:val="003E3989"/>
    <w:rsid w:val="003E3BF4"/>
    <w:rsid w:val="003E4132"/>
    <w:rsid w:val="003E49B8"/>
    <w:rsid w:val="003E4EE2"/>
    <w:rsid w:val="003E5213"/>
    <w:rsid w:val="003E5CA7"/>
    <w:rsid w:val="003E65C9"/>
    <w:rsid w:val="003E6A9F"/>
    <w:rsid w:val="003F18E7"/>
    <w:rsid w:val="003F3199"/>
    <w:rsid w:val="003F3647"/>
    <w:rsid w:val="003F4433"/>
    <w:rsid w:val="003F488E"/>
    <w:rsid w:val="003F5D7D"/>
    <w:rsid w:val="003F67B0"/>
    <w:rsid w:val="0040006C"/>
    <w:rsid w:val="004005CD"/>
    <w:rsid w:val="00401340"/>
    <w:rsid w:val="004013DC"/>
    <w:rsid w:val="00401988"/>
    <w:rsid w:val="0040224C"/>
    <w:rsid w:val="0040237B"/>
    <w:rsid w:val="004027C8"/>
    <w:rsid w:val="00403162"/>
    <w:rsid w:val="004039F7"/>
    <w:rsid w:val="00403BF1"/>
    <w:rsid w:val="004042C5"/>
    <w:rsid w:val="0040494E"/>
    <w:rsid w:val="00405155"/>
    <w:rsid w:val="00405ABF"/>
    <w:rsid w:val="00406474"/>
    <w:rsid w:val="00406615"/>
    <w:rsid w:val="0040661D"/>
    <w:rsid w:val="00406D19"/>
    <w:rsid w:val="00410766"/>
    <w:rsid w:val="0041080D"/>
    <w:rsid w:val="004108D2"/>
    <w:rsid w:val="00410CE0"/>
    <w:rsid w:val="00410D49"/>
    <w:rsid w:val="00410D7B"/>
    <w:rsid w:val="0041162C"/>
    <w:rsid w:val="00411994"/>
    <w:rsid w:val="00411FE2"/>
    <w:rsid w:val="00413627"/>
    <w:rsid w:val="004138B7"/>
    <w:rsid w:val="00413C5E"/>
    <w:rsid w:val="00413C84"/>
    <w:rsid w:val="00413F61"/>
    <w:rsid w:val="00415DB8"/>
    <w:rsid w:val="004165C3"/>
    <w:rsid w:val="004175E0"/>
    <w:rsid w:val="004178EB"/>
    <w:rsid w:val="00417A0F"/>
    <w:rsid w:val="00417AE5"/>
    <w:rsid w:val="0042005A"/>
    <w:rsid w:val="0042009C"/>
    <w:rsid w:val="004205B6"/>
    <w:rsid w:val="0042173B"/>
    <w:rsid w:val="004219D7"/>
    <w:rsid w:val="0042363D"/>
    <w:rsid w:val="00423F62"/>
    <w:rsid w:val="0042415C"/>
    <w:rsid w:val="00425789"/>
    <w:rsid w:val="00425DE0"/>
    <w:rsid w:val="004268EC"/>
    <w:rsid w:val="00426911"/>
    <w:rsid w:val="0042700E"/>
    <w:rsid w:val="0042735F"/>
    <w:rsid w:val="004306AC"/>
    <w:rsid w:val="0043085E"/>
    <w:rsid w:val="004317ED"/>
    <w:rsid w:val="004324A9"/>
    <w:rsid w:val="00432576"/>
    <w:rsid w:val="004325E7"/>
    <w:rsid w:val="00432613"/>
    <w:rsid w:val="0043275B"/>
    <w:rsid w:val="00432BDB"/>
    <w:rsid w:val="00433008"/>
    <w:rsid w:val="00433BCE"/>
    <w:rsid w:val="00434730"/>
    <w:rsid w:val="00434848"/>
    <w:rsid w:val="0043495A"/>
    <w:rsid w:val="004349E6"/>
    <w:rsid w:val="00434EA6"/>
    <w:rsid w:val="00435308"/>
    <w:rsid w:val="00435892"/>
    <w:rsid w:val="004359C9"/>
    <w:rsid w:val="00435A78"/>
    <w:rsid w:val="00435AD0"/>
    <w:rsid w:val="00436227"/>
    <w:rsid w:val="00436621"/>
    <w:rsid w:val="0043749B"/>
    <w:rsid w:val="004376F2"/>
    <w:rsid w:val="00440017"/>
    <w:rsid w:val="004404AD"/>
    <w:rsid w:val="00440A3F"/>
    <w:rsid w:val="00441A06"/>
    <w:rsid w:val="00442383"/>
    <w:rsid w:val="004438EA"/>
    <w:rsid w:val="00445745"/>
    <w:rsid w:val="00445917"/>
    <w:rsid w:val="00445A72"/>
    <w:rsid w:val="00445A94"/>
    <w:rsid w:val="0044608C"/>
    <w:rsid w:val="004468A2"/>
    <w:rsid w:val="00446B43"/>
    <w:rsid w:val="00446C52"/>
    <w:rsid w:val="004477D4"/>
    <w:rsid w:val="00447CBA"/>
    <w:rsid w:val="00447D91"/>
    <w:rsid w:val="00450339"/>
    <w:rsid w:val="004504E7"/>
    <w:rsid w:val="00450542"/>
    <w:rsid w:val="00450F65"/>
    <w:rsid w:val="0045186B"/>
    <w:rsid w:val="0045251D"/>
    <w:rsid w:val="00452D41"/>
    <w:rsid w:val="00453338"/>
    <w:rsid w:val="004538A4"/>
    <w:rsid w:val="004538F3"/>
    <w:rsid w:val="004548D1"/>
    <w:rsid w:val="004550F0"/>
    <w:rsid w:val="004555BB"/>
    <w:rsid w:val="004556DC"/>
    <w:rsid w:val="004557F4"/>
    <w:rsid w:val="004558ED"/>
    <w:rsid w:val="00455D10"/>
    <w:rsid w:val="00456D82"/>
    <w:rsid w:val="00457661"/>
    <w:rsid w:val="004579B4"/>
    <w:rsid w:val="00457D29"/>
    <w:rsid w:val="004600CE"/>
    <w:rsid w:val="00460346"/>
    <w:rsid w:val="00460471"/>
    <w:rsid w:val="00461882"/>
    <w:rsid w:val="00462894"/>
    <w:rsid w:val="00462C2B"/>
    <w:rsid w:val="00463E71"/>
    <w:rsid w:val="00464660"/>
    <w:rsid w:val="00464CCF"/>
    <w:rsid w:val="00465EE5"/>
    <w:rsid w:val="00466405"/>
    <w:rsid w:val="004669EC"/>
    <w:rsid w:val="00470834"/>
    <w:rsid w:val="00470BBC"/>
    <w:rsid w:val="0047155B"/>
    <w:rsid w:val="00471AE5"/>
    <w:rsid w:val="0047207D"/>
    <w:rsid w:val="00472B49"/>
    <w:rsid w:val="00472CED"/>
    <w:rsid w:val="00472F1E"/>
    <w:rsid w:val="00472FE4"/>
    <w:rsid w:val="004733CB"/>
    <w:rsid w:val="00473524"/>
    <w:rsid w:val="00473597"/>
    <w:rsid w:val="00473B9B"/>
    <w:rsid w:val="00474D39"/>
    <w:rsid w:val="00474E89"/>
    <w:rsid w:val="00474F22"/>
    <w:rsid w:val="004757BD"/>
    <w:rsid w:val="00475F08"/>
    <w:rsid w:val="0047724F"/>
    <w:rsid w:val="004800DE"/>
    <w:rsid w:val="00481498"/>
    <w:rsid w:val="0048195E"/>
    <w:rsid w:val="00482139"/>
    <w:rsid w:val="0048229A"/>
    <w:rsid w:val="00482347"/>
    <w:rsid w:val="004825E0"/>
    <w:rsid w:val="00482D10"/>
    <w:rsid w:val="00482DA7"/>
    <w:rsid w:val="004835B4"/>
    <w:rsid w:val="0048466F"/>
    <w:rsid w:val="00484A00"/>
    <w:rsid w:val="004851B4"/>
    <w:rsid w:val="00485A71"/>
    <w:rsid w:val="00485BF6"/>
    <w:rsid w:val="004862DF"/>
    <w:rsid w:val="00486B46"/>
    <w:rsid w:val="0048785A"/>
    <w:rsid w:val="00487CCB"/>
    <w:rsid w:val="0049031A"/>
    <w:rsid w:val="0049070D"/>
    <w:rsid w:val="00490B1E"/>
    <w:rsid w:val="00490D71"/>
    <w:rsid w:val="00490F83"/>
    <w:rsid w:val="004911C3"/>
    <w:rsid w:val="0049197F"/>
    <w:rsid w:val="00491C5E"/>
    <w:rsid w:val="004928D6"/>
    <w:rsid w:val="00493320"/>
    <w:rsid w:val="004934BA"/>
    <w:rsid w:val="00494309"/>
    <w:rsid w:val="00494696"/>
    <w:rsid w:val="004950E3"/>
    <w:rsid w:val="004962C4"/>
    <w:rsid w:val="00496319"/>
    <w:rsid w:val="00496A74"/>
    <w:rsid w:val="00496E16"/>
    <w:rsid w:val="004A0C90"/>
    <w:rsid w:val="004A25CF"/>
    <w:rsid w:val="004A3CC9"/>
    <w:rsid w:val="004A3D50"/>
    <w:rsid w:val="004A3D6B"/>
    <w:rsid w:val="004A4A44"/>
    <w:rsid w:val="004A525A"/>
    <w:rsid w:val="004A554A"/>
    <w:rsid w:val="004A6054"/>
    <w:rsid w:val="004A68E6"/>
    <w:rsid w:val="004A753F"/>
    <w:rsid w:val="004A7F31"/>
    <w:rsid w:val="004B0943"/>
    <w:rsid w:val="004B117C"/>
    <w:rsid w:val="004B1BE1"/>
    <w:rsid w:val="004B1E79"/>
    <w:rsid w:val="004B24B3"/>
    <w:rsid w:val="004B24D7"/>
    <w:rsid w:val="004B26F9"/>
    <w:rsid w:val="004B3159"/>
    <w:rsid w:val="004B447A"/>
    <w:rsid w:val="004B56C9"/>
    <w:rsid w:val="004B5883"/>
    <w:rsid w:val="004B6655"/>
    <w:rsid w:val="004B6A1D"/>
    <w:rsid w:val="004B70B8"/>
    <w:rsid w:val="004B73DF"/>
    <w:rsid w:val="004B76E6"/>
    <w:rsid w:val="004C0137"/>
    <w:rsid w:val="004C0541"/>
    <w:rsid w:val="004C0DB2"/>
    <w:rsid w:val="004C245D"/>
    <w:rsid w:val="004C35A7"/>
    <w:rsid w:val="004C39E1"/>
    <w:rsid w:val="004C3A6E"/>
    <w:rsid w:val="004C3EA2"/>
    <w:rsid w:val="004C47D0"/>
    <w:rsid w:val="004C47D8"/>
    <w:rsid w:val="004C48DE"/>
    <w:rsid w:val="004C5649"/>
    <w:rsid w:val="004C617D"/>
    <w:rsid w:val="004C68D4"/>
    <w:rsid w:val="004C7FD3"/>
    <w:rsid w:val="004D0599"/>
    <w:rsid w:val="004D1D4C"/>
    <w:rsid w:val="004D20F5"/>
    <w:rsid w:val="004D2FDD"/>
    <w:rsid w:val="004D31C7"/>
    <w:rsid w:val="004D32FE"/>
    <w:rsid w:val="004D3B0B"/>
    <w:rsid w:val="004D3B2A"/>
    <w:rsid w:val="004D3E6C"/>
    <w:rsid w:val="004D4637"/>
    <w:rsid w:val="004D61C6"/>
    <w:rsid w:val="004D6D77"/>
    <w:rsid w:val="004D7499"/>
    <w:rsid w:val="004D7FBD"/>
    <w:rsid w:val="004E0285"/>
    <w:rsid w:val="004E090A"/>
    <w:rsid w:val="004E0A76"/>
    <w:rsid w:val="004E110A"/>
    <w:rsid w:val="004E180D"/>
    <w:rsid w:val="004E1A58"/>
    <w:rsid w:val="004E26CC"/>
    <w:rsid w:val="004E2DCF"/>
    <w:rsid w:val="004E31D3"/>
    <w:rsid w:val="004E342D"/>
    <w:rsid w:val="004E47D5"/>
    <w:rsid w:val="004E48B9"/>
    <w:rsid w:val="004E4D48"/>
    <w:rsid w:val="004E50C2"/>
    <w:rsid w:val="004E50EE"/>
    <w:rsid w:val="004E56FB"/>
    <w:rsid w:val="004E646D"/>
    <w:rsid w:val="004E712F"/>
    <w:rsid w:val="004F0195"/>
    <w:rsid w:val="004F2470"/>
    <w:rsid w:val="004F2AEF"/>
    <w:rsid w:val="004F379A"/>
    <w:rsid w:val="004F421F"/>
    <w:rsid w:val="004F4E98"/>
    <w:rsid w:val="004F5ACC"/>
    <w:rsid w:val="004F5BB9"/>
    <w:rsid w:val="004F613A"/>
    <w:rsid w:val="004F6CD8"/>
    <w:rsid w:val="004F75E1"/>
    <w:rsid w:val="004F75F7"/>
    <w:rsid w:val="004F7AA1"/>
    <w:rsid w:val="004F7BA1"/>
    <w:rsid w:val="00500ABF"/>
    <w:rsid w:val="00501A51"/>
    <w:rsid w:val="0050228A"/>
    <w:rsid w:val="00502921"/>
    <w:rsid w:val="00503005"/>
    <w:rsid w:val="005034EE"/>
    <w:rsid w:val="00503C6A"/>
    <w:rsid w:val="00504618"/>
    <w:rsid w:val="00504A89"/>
    <w:rsid w:val="00504FA3"/>
    <w:rsid w:val="00505EB9"/>
    <w:rsid w:val="005061F0"/>
    <w:rsid w:val="005062F6"/>
    <w:rsid w:val="00507D19"/>
    <w:rsid w:val="00507DCC"/>
    <w:rsid w:val="00510181"/>
    <w:rsid w:val="0051063C"/>
    <w:rsid w:val="00510655"/>
    <w:rsid w:val="00510D23"/>
    <w:rsid w:val="00510DAF"/>
    <w:rsid w:val="00511388"/>
    <w:rsid w:val="0051246C"/>
    <w:rsid w:val="00512A81"/>
    <w:rsid w:val="00512C1A"/>
    <w:rsid w:val="0051323F"/>
    <w:rsid w:val="005133F9"/>
    <w:rsid w:val="00514A6F"/>
    <w:rsid w:val="00515084"/>
    <w:rsid w:val="00515E78"/>
    <w:rsid w:val="005169C0"/>
    <w:rsid w:val="005173F5"/>
    <w:rsid w:val="005176F0"/>
    <w:rsid w:val="005209DC"/>
    <w:rsid w:val="00520DBA"/>
    <w:rsid w:val="00521209"/>
    <w:rsid w:val="0052151C"/>
    <w:rsid w:val="00521841"/>
    <w:rsid w:val="005226B5"/>
    <w:rsid w:val="00522BEC"/>
    <w:rsid w:val="00524A4C"/>
    <w:rsid w:val="00524ECC"/>
    <w:rsid w:val="005251E5"/>
    <w:rsid w:val="005255BC"/>
    <w:rsid w:val="00526055"/>
    <w:rsid w:val="005262DF"/>
    <w:rsid w:val="0052647D"/>
    <w:rsid w:val="00526B23"/>
    <w:rsid w:val="0052763D"/>
    <w:rsid w:val="0053169B"/>
    <w:rsid w:val="00532AD6"/>
    <w:rsid w:val="00532E78"/>
    <w:rsid w:val="00532EEF"/>
    <w:rsid w:val="00532F0C"/>
    <w:rsid w:val="0053340D"/>
    <w:rsid w:val="0053354C"/>
    <w:rsid w:val="00533981"/>
    <w:rsid w:val="0053486B"/>
    <w:rsid w:val="00534BA4"/>
    <w:rsid w:val="00534E4D"/>
    <w:rsid w:val="005356D2"/>
    <w:rsid w:val="005356E2"/>
    <w:rsid w:val="00535AFF"/>
    <w:rsid w:val="00537E5D"/>
    <w:rsid w:val="00537F24"/>
    <w:rsid w:val="00540E40"/>
    <w:rsid w:val="00541782"/>
    <w:rsid w:val="005424A2"/>
    <w:rsid w:val="00542627"/>
    <w:rsid w:val="005430F2"/>
    <w:rsid w:val="005434EF"/>
    <w:rsid w:val="00543F35"/>
    <w:rsid w:val="00544068"/>
    <w:rsid w:val="00545379"/>
    <w:rsid w:val="00545529"/>
    <w:rsid w:val="00545651"/>
    <w:rsid w:val="00545E21"/>
    <w:rsid w:val="005462AC"/>
    <w:rsid w:val="00546D92"/>
    <w:rsid w:val="00552044"/>
    <w:rsid w:val="00552052"/>
    <w:rsid w:val="00552492"/>
    <w:rsid w:val="00552688"/>
    <w:rsid w:val="00552A08"/>
    <w:rsid w:val="00552AC0"/>
    <w:rsid w:val="00552DFD"/>
    <w:rsid w:val="00552FFC"/>
    <w:rsid w:val="0055345D"/>
    <w:rsid w:val="005545F2"/>
    <w:rsid w:val="00554753"/>
    <w:rsid w:val="005554A6"/>
    <w:rsid w:val="00555A3B"/>
    <w:rsid w:val="00555DBA"/>
    <w:rsid w:val="005570CC"/>
    <w:rsid w:val="00557852"/>
    <w:rsid w:val="00560373"/>
    <w:rsid w:val="005608F1"/>
    <w:rsid w:val="005619AF"/>
    <w:rsid w:val="00561B45"/>
    <w:rsid w:val="00562058"/>
    <w:rsid w:val="0056275F"/>
    <w:rsid w:val="00562E71"/>
    <w:rsid w:val="00563010"/>
    <w:rsid w:val="005630EC"/>
    <w:rsid w:val="00563AFD"/>
    <w:rsid w:val="00563BD6"/>
    <w:rsid w:val="0056414A"/>
    <w:rsid w:val="005645D9"/>
    <w:rsid w:val="005652A1"/>
    <w:rsid w:val="0056538D"/>
    <w:rsid w:val="0056624E"/>
    <w:rsid w:val="005665D0"/>
    <w:rsid w:val="00566E28"/>
    <w:rsid w:val="00567358"/>
    <w:rsid w:val="00567E4C"/>
    <w:rsid w:val="00570EBB"/>
    <w:rsid w:val="005720E7"/>
    <w:rsid w:val="005721E0"/>
    <w:rsid w:val="00572351"/>
    <w:rsid w:val="00572854"/>
    <w:rsid w:val="005735FD"/>
    <w:rsid w:val="0057450D"/>
    <w:rsid w:val="00574647"/>
    <w:rsid w:val="00574A41"/>
    <w:rsid w:val="00574AD1"/>
    <w:rsid w:val="0057583E"/>
    <w:rsid w:val="00575CE7"/>
    <w:rsid w:val="0057726E"/>
    <w:rsid w:val="005773A1"/>
    <w:rsid w:val="0057772B"/>
    <w:rsid w:val="00577738"/>
    <w:rsid w:val="005803BF"/>
    <w:rsid w:val="005810A3"/>
    <w:rsid w:val="00581BEF"/>
    <w:rsid w:val="0058314C"/>
    <w:rsid w:val="00583309"/>
    <w:rsid w:val="00583A62"/>
    <w:rsid w:val="0058535F"/>
    <w:rsid w:val="00585B1A"/>
    <w:rsid w:val="00585FAD"/>
    <w:rsid w:val="005864C6"/>
    <w:rsid w:val="00586716"/>
    <w:rsid w:val="00586729"/>
    <w:rsid w:val="00586A40"/>
    <w:rsid w:val="00586C04"/>
    <w:rsid w:val="00587232"/>
    <w:rsid w:val="00587278"/>
    <w:rsid w:val="00587658"/>
    <w:rsid w:val="005876B1"/>
    <w:rsid w:val="00587AA9"/>
    <w:rsid w:val="005904A4"/>
    <w:rsid w:val="0059067C"/>
    <w:rsid w:val="005909A7"/>
    <w:rsid w:val="00590C50"/>
    <w:rsid w:val="00590D8A"/>
    <w:rsid w:val="00591955"/>
    <w:rsid w:val="00591D09"/>
    <w:rsid w:val="00592099"/>
    <w:rsid w:val="005920A3"/>
    <w:rsid w:val="0059226F"/>
    <w:rsid w:val="00592690"/>
    <w:rsid w:val="00593703"/>
    <w:rsid w:val="0059485F"/>
    <w:rsid w:val="00594BBA"/>
    <w:rsid w:val="00595317"/>
    <w:rsid w:val="00595567"/>
    <w:rsid w:val="00596371"/>
    <w:rsid w:val="00596B90"/>
    <w:rsid w:val="00596BC4"/>
    <w:rsid w:val="00596DCB"/>
    <w:rsid w:val="005976B5"/>
    <w:rsid w:val="005A03CF"/>
    <w:rsid w:val="005A0C12"/>
    <w:rsid w:val="005A0E14"/>
    <w:rsid w:val="005A0E5E"/>
    <w:rsid w:val="005A156F"/>
    <w:rsid w:val="005A19C2"/>
    <w:rsid w:val="005A216A"/>
    <w:rsid w:val="005A2A71"/>
    <w:rsid w:val="005A3300"/>
    <w:rsid w:val="005A33E6"/>
    <w:rsid w:val="005A348F"/>
    <w:rsid w:val="005A3A69"/>
    <w:rsid w:val="005A3ACC"/>
    <w:rsid w:val="005A3FBC"/>
    <w:rsid w:val="005A432C"/>
    <w:rsid w:val="005A4F8C"/>
    <w:rsid w:val="005A534C"/>
    <w:rsid w:val="005A5F40"/>
    <w:rsid w:val="005A7221"/>
    <w:rsid w:val="005B04A6"/>
    <w:rsid w:val="005B110C"/>
    <w:rsid w:val="005B1443"/>
    <w:rsid w:val="005B166A"/>
    <w:rsid w:val="005B1B47"/>
    <w:rsid w:val="005B27A7"/>
    <w:rsid w:val="005B45AA"/>
    <w:rsid w:val="005B49DE"/>
    <w:rsid w:val="005B4A43"/>
    <w:rsid w:val="005B5FED"/>
    <w:rsid w:val="005B660A"/>
    <w:rsid w:val="005B6A0F"/>
    <w:rsid w:val="005C059B"/>
    <w:rsid w:val="005C05CA"/>
    <w:rsid w:val="005C07E2"/>
    <w:rsid w:val="005C0804"/>
    <w:rsid w:val="005C0E2D"/>
    <w:rsid w:val="005C1486"/>
    <w:rsid w:val="005C18DF"/>
    <w:rsid w:val="005C2244"/>
    <w:rsid w:val="005C29D4"/>
    <w:rsid w:val="005C3428"/>
    <w:rsid w:val="005C40EA"/>
    <w:rsid w:val="005C56E1"/>
    <w:rsid w:val="005C7E8B"/>
    <w:rsid w:val="005D035C"/>
    <w:rsid w:val="005D05E2"/>
    <w:rsid w:val="005D11BF"/>
    <w:rsid w:val="005D1367"/>
    <w:rsid w:val="005D1852"/>
    <w:rsid w:val="005D1936"/>
    <w:rsid w:val="005D1BC9"/>
    <w:rsid w:val="005D1F49"/>
    <w:rsid w:val="005D2176"/>
    <w:rsid w:val="005D22FA"/>
    <w:rsid w:val="005D2419"/>
    <w:rsid w:val="005D284A"/>
    <w:rsid w:val="005D2C9F"/>
    <w:rsid w:val="005D2E24"/>
    <w:rsid w:val="005D2F09"/>
    <w:rsid w:val="005D350F"/>
    <w:rsid w:val="005D3617"/>
    <w:rsid w:val="005D375D"/>
    <w:rsid w:val="005D3DD2"/>
    <w:rsid w:val="005D46A4"/>
    <w:rsid w:val="005D4A3E"/>
    <w:rsid w:val="005D4B3C"/>
    <w:rsid w:val="005D53B4"/>
    <w:rsid w:val="005D53C8"/>
    <w:rsid w:val="005D60C0"/>
    <w:rsid w:val="005D70DD"/>
    <w:rsid w:val="005E1726"/>
    <w:rsid w:val="005E17E9"/>
    <w:rsid w:val="005E1E0A"/>
    <w:rsid w:val="005E1E9E"/>
    <w:rsid w:val="005E2015"/>
    <w:rsid w:val="005E2374"/>
    <w:rsid w:val="005E24AE"/>
    <w:rsid w:val="005E3002"/>
    <w:rsid w:val="005E3DEA"/>
    <w:rsid w:val="005E4361"/>
    <w:rsid w:val="005E5FD9"/>
    <w:rsid w:val="005E664B"/>
    <w:rsid w:val="005E682E"/>
    <w:rsid w:val="005E68AB"/>
    <w:rsid w:val="005E7032"/>
    <w:rsid w:val="005E7085"/>
    <w:rsid w:val="005F0AD0"/>
    <w:rsid w:val="005F0CD0"/>
    <w:rsid w:val="005F0D57"/>
    <w:rsid w:val="005F1DC9"/>
    <w:rsid w:val="005F29D8"/>
    <w:rsid w:val="005F2B97"/>
    <w:rsid w:val="005F337B"/>
    <w:rsid w:val="005F402F"/>
    <w:rsid w:val="005F4FF2"/>
    <w:rsid w:val="005F5A1C"/>
    <w:rsid w:val="005F5DC0"/>
    <w:rsid w:val="005F6325"/>
    <w:rsid w:val="005F6AC3"/>
    <w:rsid w:val="005F7F1D"/>
    <w:rsid w:val="0060101C"/>
    <w:rsid w:val="0060166B"/>
    <w:rsid w:val="00601E28"/>
    <w:rsid w:val="0060365D"/>
    <w:rsid w:val="0060416C"/>
    <w:rsid w:val="0060476E"/>
    <w:rsid w:val="006048A5"/>
    <w:rsid w:val="00605BAF"/>
    <w:rsid w:val="00605BC4"/>
    <w:rsid w:val="00605E29"/>
    <w:rsid w:val="006060A7"/>
    <w:rsid w:val="0060699A"/>
    <w:rsid w:val="0060763B"/>
    <w:rsid w:val="00607BC9"/>
    <w:rsid w:val="0061079F"/>
    <w:rsid w:val="00610B50"/>
    <w:rsid w:val="006110C3"/>
    <w:rsid w:val="00611AEF"/>
    <w:rsid w:val="0061226F"/>
    <w:rsid w:val="006123CC"/>
    <w:rsid w:val="00612AE2"/>
    <w:rsid w:val="0061361B"/>
    <w:rsid w:val="0061375F"/>
    <w:rsid w:val="0061424D"/>
    <w:rsid w:val="00614419"/>
    <w:rsid w:val="00614685"/>
    <w:rsid w:val="00615181"/>
    <w:rsid w:val="006154CA"/>
    <w:rsid w:val="00615A04"/>
    <w:rsid w:val="00615BF8"/>
    <w:rsid w:val="006162E6"/>
    <w:rsid w:val="00616A82"/>
    <w:rsid w:val="006171FA"/>
    <w:rsid w:val="0061775B"/>
    <w:rsid w:val="00620372"/>
    <w:rsid w:val="00621FB1"/>
    <w:rsid w:val="0062214F"/>
    <w:rsid w:val="006226FD"/>
    <w:rsid w:val="006229D6"/>
    <w:rsid w:val="00622B74"/>
    <w:rsid w:val="00622D16"/>
    <w:rsid w:val="00624344"/>
    <w:rsid w:val="00624C11"/>
    <w:rsid w:val="006266FE"/>
    <w:rsid w:val="0062790E"/>
    <w:rsid w:val="00630B60"/>
    <w:rsid w:val="00631662"/>
    <w:rsid w:val="00631880"/>
    <w:rsid w:val="00631E39"/>
    <w:rsid w:val="006326DF"/>
    <w:rsid w:val="00633A26"/>
    <w:rsid w:val="006342D4"/>
    <w:rsid w:val="006345C1"/>
    <w:rsid w:val="00634616"/>
    <w:rsid w:val="006349AC"/>
    <w:rsid w:val="00634EE2"/>
    <w:rsid w:val="00634FFF"/>
    <w:rsid w:val="00635CCF"/>
    <w:rsid w:val="006361F8"/>
    <w:rsid w:val="00636438"/>
    <w:rsid w:val="00636985"/>
    <w:rsid w:val="00636FCF"/>
    <w:rsid w:val="0063706D"/>
    <w:rsid w:val="00637791"/>
    <w:rsid w:val="00640430"/>
    <w:rsid w:val="00640D60"/>
    <w:rsid w:val="00640DBD"/>
    <w:rsid w:val="006412E4"/>
    <w:rsid w:val="0064354C"/>
    <w:rsid w:val="006435CB"/>
    <w:rsid w:val="006435D0"/>
    <w:rsid w:val="006445AA"/>
    <w:rsid w:val="006445EA"/>
    <w:rsid w:val="00644989"/>
    <w:rsid w:val="0064498F"/>
    <w:rsid w:val="00644F29"/>
    <w:rsid w:val="00644F65"/>
    <w:rsid w:val="00645001"/>
    <w:rsid w:val="006450CE"/>
    <w:rsid w:val="00645367"/>
    <w:rsid w:val="006453D4"/>
    <w:rsid w:val="00645596"/>
    <w:rsid w:val="00646251"/>
    <w:rsid w:val="00646D47"/>
    <w:rsid w:val="006474B7"/>
    <w:rsid w:val="00647B8C"/>
    <w:rsid w:val="0065084F"/>
    <w:rsid w:val="006509AC"/>
    <w:rsid w:val="00651349"/>
    <w:rsid w:val="0065170F"/>
    <w:rsid w:val="006520C7"/>
    <w:rsid w:val="00652172"/>
    <w:rsid w:val="00652285"/>
    <w:rsid w:val="0065256F"/>
    <w:rsid w:val="00652FA3"/>
    <w:rsid w:val="0065303D"/>
    <w:rsid w:val="0065437D"/>
    <w:rsid w:val="00654B10"/>
    <w:rsid w:val="00655F02"/>
    <w:rsid w:val="0066003C"/>
    <w:rsid w:val="006604F7"/>
    <w:rsid w:val="00660C5B"/>
    <w:rsid w:val="0066277B"/>
    <w:rsid w:val="00663296"/>
    <w:rsid w:val="00663870"/>
    <w:rsid w:val="00663FAE"/>
    <w:rsid w:val="00664DDC"/>
    <w:rsid w:val="006652FF"/>
    <w:rsid w:val="0066580D"/>
    <w:rsid w:val="0066621B"/>
    <w:rsid w:val="006666C3"/>
    <w:rsid w:val="00666EF6"/>
    <w:rsid w:val="006677BE"/>
    <w:rsid w:val="00667831"/>
    <w:rsid w:val="00667EF8"/>
    <w:rsid w:val="0067135D"/>
    <w:rsid w:val="0067175E"/>
    <w:rsid w:val="00671DC2"/>
    <w:rsid w:val="006727D7"/>
    <w:rsid w:val="00672A9B"/>
    <w:rsid w:val="00673C8A"/>
    <w:rsid w:val="00673D5C"/>
    <w:rsid w:val="00673D8A"/>
    <w:rsid w:val="006741D9"/>
    <w:rsid w:val="00674940"/>
    <w:rsid w:val="00674C7C"/>
    <w:rsid w:val="00674CB5"/>
    <w:rsid w:val="00674CE8"/>
    <w:rsid w:val="0067532E"/>
    <w:rsid w:val="0067580F"/>
    <w:rsid w:val="006758E0"/>
    <w:rsid w:val="0067591A"/>
    <w:rsid w:val="0067623B"/>
    <w:rsid w:val="006772BD"/>
    <w:rsid w:val="00677E88"/>
    <w:rsid w:val="006809F9"/>
    <w:rsid w:val="0068108E"/>
    <w:rsid w:val="006822B3"/>
    <w:rsid w:val="00682896"/>
    <w:rsid w:val="006828AC"/>
    <w:rsid w:val="00682F3C"/>
    <w:rsid w:val="00683A4C"/>
    <w:rsid w:val="00683B22"/>
    <w:rsid w:val="00684C01"/>
    <w:rsid w:val="00685148"/>
    <w:rsid w:val="006853B5"/>
    <w:rsid w:val="006854B7"/>
    <w:rsid w:val="006856D6"/>
    <w:rsid w:val="00685F28"/>
    <w:rsid w:val="00685F68"/>
    <w:rsid w:val="0068652D"/>
    <w:rsid w:val="00686EAF"/>
    <w:rsid w:val="00687712"/>
    <w:rsid w:val="006877DB"/>
    <w:rsid w:val="006878BC"/>
    <w:rsid w:val="00691138"/>
    <w:rsid w:val="0069277D"/>
    <w:rsid w:val="006929C6"/>
    <w:rsid w:val="00692E29"/>
    <w:rsid w:val="00693203"/>
    <w:rsid w:val="00693233"/>
    <w:rsid w:val="006942F9"/>
    <w:rsid w:val="006956A9"/>
    <w:rsid w:val="00696694"/>
    <w:rsid w:val="00696A80"/>
    <w:rsid w:val="00696CBD"/>
    <w:rsid w:val="0069711C"/>
    <w:rsid w:val="0069774F"/>
    <w:rsid w:val="00697C6C"/>
    <w:rsid w:val="00697F96"/>
    <w:rsid w:val="006A0859"/>
    <w:rsid w:val="006A0A84"/>
    <w:rsid w:val="006A0E90"/>
    <w:rsid w:val="006A17F7"/>
    <w:rsid w:val="006A2214"/>
    <w:rsid w:val="006A2A95"/>
    <w:rsid w:val="006A2F7A"/>
    <w:rsid w:val="006A321F"/>
    <w:rsid w:val="006A374C"/>
    <w:rsid w:val="006A3FA1"/>
    <w:rsid w:val="006A4089"/>
    <w:rsid w:val="006A4726"/>
    <w:rsid w:val="006A4F6A"/>
    <w:rsid w:val="006A4FB4"/>
    <w:rsid w:val="006A4FE2"/>
    <w:rsid w:val="006A5288"/>
    <w:rsid w:val="006A582E"/>
    <w:rsid w:val="006A5FF9"/>
    <w:rsid w:val="006A670A"/>
    <w:rsid w:val="006A683B"/>
    <w:rsid w:val="006A72D8"/>
    <w:rsid w:val="006B05FA"/>
    <w:rsid w:val="006B06B2"/>
    <w:rsid w:val="006B175C"/>
    <w:rsid w:val="006B1E74"/>
    <w:rsid w:val="006B375F"/>
    <w:rsid w:val="006B3AFD"/>
    <w:rsid w:val="006B3C18"/>
    <w:rsid w:val="006B4080"/>
    <w:rsid w:val="006B4268"/>
    <w:rsid w:val="006B4333"/>
    <w:rsid w:val="006B498F"/>
    <w:rsid w:val="006B4FB9"/>
    <w:rsid w:val="006B69B4"/>
    <w:rsid w:val="006B6D49"/>
    <w:rsid w:val="006B705E"/>
    <w:rsid w:val="006C0165"/>
    <w:rsid w:val="006C0DF2"/>
    <w:rsid w:val="006C10D0"/>
    <w:rsid w:val="006C1D55"/>
    <w:rsid w:val="006C317F"/>
    <w:rsid w:val="006C42CB"/>
    <w:rsid w:val="006C43BD"/>
    <w:rsid w:val="006C55EA"/>
    <w:rsid w:val="006C5944"/>
    <w:rsid w:val="006C5B00"/>
    <w:rsid w:val="006C7716"/>
    <w:rsid w:val="006C77C3"/>
    <w:rsid w:val="006C7C74"/>
    <w:rsid w:val="006C7ECE"/>
    <w:rsid w:val="006C7FCB"/>
    <w:rsid w:val="006D0234"/>
    <w:rsid w:val="006D0389"/>
    <w:rsid w:val="006D0820"/>
    <w:rsid w:val="006D083C"/>
    <w:rsid w:val="006D19A8"/>
    <w:rsid w:val="006D1A7C"/>
    <w:rsid w:val="006D1F7B"/>
    <w:rsid w:val="006D2018"/>
    <w:rsid w:val="006D2DF7"/>
    <w:rsid w:val="006D2F81"/>
    <w:rsid w:val="006D32EC"/>
    <w:rsid w:val="006D3997"/>
    <w:rsid w:val="006D3D99"/>
    <w:rsid w:val="006D4221"/>
    <w:rsid w:val="006D4951"/>
    <w:rsid w:val="006D4DC0"/>
    <w:rsid w:val="006D4F90"/>
    <w:rsid w:val="006D52C4"/>
    <w:rsid w:val="006D5999"/>
    <w:rsid w:val="006D61AC"/>
    <w:rsid w:val="006D6660"/>
    <w:rsid w:val="006D69A7"/>
    <w:rsid w:val="006D6B01"/>
    <w:rsid w:val="006D6B5C"/>
    <w:rsid w:val="006D7B93"/>
    <w:rsid w:val="006E0FFA"/>
    <w:rsid w:val="006E20B8"/>
    <w:rsid w:val="006E3A25"/>
    <w:rsid w:val="006E3A45"/>
    <w:rsid w:val="006E3C7A"/>
    <w:rsid w:val="006E3ED3"/>
    <w:rsid w:val="006E43C5"/>
    <w:rsid w:val="006E4AC9"/>
    <w:rsid w:val="006E59E4"/>
    <w:rsid w:val="006E59F0"/>
    <w:rsid w:val="006E5A4A"/>
    <w:rsid w:val="006E5C3F"/>
    <w:rsid w:val="006E6C77"/>
    <w:rsid w:val="006E7091"/>
    <w:rsid w:val="006E7C0A"/>
    <w:rsid w:val="006F04F6"/>
    <w:rsid w:val="006F0CF0"/>
    <w:rsid w:val="006F1270"/>
    <w:rsid w:val="006F1857"/>
    <w:rsid w:val="006F200B"/>
    <w:rsid w:val="006F24B7"/>
    <w:rsid w:val="006F263C"/>
    <w:rsid w:val="006F3762"/>
    <w:rsid w:val="006F4B4F"/>
    <w:rsid w:val="006F4ED2"/>
    <w:rsid w:val="006F521A"/>
    <w:rsid w:val="006F65D1"/>
    <w:rsid w:val="006F6BD9"/>
    <w:rsid w:val="006F6FAB"/>
    <w:rsid w:val="006F7226"/>
    <w:rsid w:val="006F7607"/>
    <w:rsid w:val="006F7B4B"/>
    <w:rsid w:val="006F7DFD"/>
    <w:rsid w:val="0070032A"/>
    <w:rsid w:val="007005A3"/>
    <w:rsid w:val="00700898"/>
    <w:rsid w:val="00700A35"/>
    <w:rsid w:val="00700AC4"/>
    <w:rsid w:val="007013E3"/>
    <w:rsid w:val="00701757"/>
    <w:rsid w:val="0070240F"/>
    <w:rsid w:val="0070354F"/>
    <w:rsid w:val="00703CB6"/>
    <w:rsid w:val="00703F17"/>
    <w:rsid w:val="007048D9"/>
    <w:rsid w:val="00704FBD"/>
    <w:rsid w:val="00705414"/>
    <w:rsid w:val="0070614D"/>
    <w:rsid w:val="007061CE"/>
    <w:rsid w:val="007065A0"/>
    <w:rsid w:val="00706EE3"/>
    <w:rsid w:val="00706F77"/>
    <w:rsid w:val="00707032"/>
    <w:rsid w:val="00707263"/>
    <w:rsid w:val="00707EC6"/>
    <w:rsid w:val="00707EEE"/>
    <w:rsid w:val="00710847"/>
    <w:rsid w:val="00710F82"/>
    <w:rsid w:val="00711358"/>
    <w:rsid w:val="00711A94"/>
    <w:rsid w:val="00712C3B"/>
    <w:rsid w:val="00713123"/>
    <w:rsid w:val="00713F77"/>
    <w:rsid w:val="0071458F"/>
    <w:rsid w:val="0071475A"/>
    <w:rsid w:val="0071501C"/>
    <w:rsid w:val="007150ED"/>
    <w:rsid w:val="0071516D"/>
    <w:rsid w:val="007155EA"/>
    <w:rsid w:val="00715B06"/>
    <w:rsid w:val="007168B1"/>
    <w:rsid w:val="00716B40"/>
    <w:rsid w:val="007177A2"/>
    <w:rsid w:val="0071794D"/>
    <w:rsid w:val="00717B5F"/>
    <w:rsid w:val="00717FE0"/>
    <w:rsid w:val="00717FEF"/>
    <w:rsid w:val="007220E3"/>
    <w:rsid w:val="00722191"/>
    <w:rsid w:val="007223B6"/>
    <w:rsid w:val="007231BE"/>
    <w:rsid w:val="00724100"/>
    <w:rsid w:val="0072412E"/>
    <w:rsid w:val="00724593"/>
    <w:rsid w:val="0072706F"/>
    <w:rsid w:val="00730C88"/>
    <w:rsid w:val="00731EA6"/>
    <w:rsid w:val="00732D6E"/>
    <w:rsid w:val="0073483B"/>
    <w:rsid w:val="007348F9"/>
    <w:rsid w:val="00734C1D"/>
    <w:rsid w:val="00734F28"/>
    <w:rsid w:val="00736969"/>
    <w:rsid w:val="00736B19"/>
    <w:rsid w:val="00737007"/>
    <w:rsid w:val="007371A4"/>
    <w:rsid w:val="007375A9"/>
    <w:rsid w:val="00737BA4"/>
    <w:rsid w:val="00737D63"/>
    <w:rsid w:val="00740D7F"/>
    <w:rsid w:val="0074114D"/>
    <w:rsid w:val="0074141A"/>
    <w:rsid w:val="00741FC3"/>
    <w:rsid w:val="0074502F"/>
    <w:rsid w:val="0074579E"/>
    <w:rsid w:val="007459A1"/>
    <w:rsid w:val="007459C9"/>
    <w:rsid w:val="00746433"/>
    <w:rsid w:val="00746CC2"/>
    <w:rsid w:val="007476A7"/>
    <w:rsid w:val="0074774A"/>
    <w:rsid w:val="007479F7"/>
    <w:rsid w:val="007503D8"/>
    <w:rsid w:val="0075067C"/>
    <w:rsid w:val="007507DB"/>
    <w:rsid w:val="00750D8B"/>
    <w:rsid w:val="00751396"/>
    <w:rsid w:val="00751922"/>
    <w:rsid w:val="00753238"/>
    <w:rsid w:val="00753768"/>
    <w:rsid w:val="00754C43"/>
    <w:rsid w:val="007555C5"/>
    <w:rsid w:val="00755F5D"/>
    <w:rsid w:val="00756582"/>
    <w:rsid w:val="0075747D"/>
    <w:rsid w:val="007600D0"/>
    <w:rsid w:val="00760168"/>
    <w:rsid w:val="00760350"/>
    <w:rsid w:val="00761247"/>
    <w:rsid w:val="0076182B"/>
    <w:rsid w:val="00761BE8"/>
    <w:rsid w:val="0076204A"/>
    <w:rsid w:val="00762098"/>
    <w:rsid w:val="00762C5B"/>
    <w:rsid w:val="00764121"/>
    <w:rsid w:val="007642EE"/>
    <w:rsid w:val="0076478E"/>
    <w:rsid w:val="00764AAC"/>
    <w:rsid w:val="00765276"/>
    <w:rsid w:val="00766AE0"/>
    <w:rsid w:val="00766C7D"/>
    <w:rsid w:val="00766F43"/>
    <w:rsid w:val="0076778C"/>
    <w:rsid w:val="00771384"/>
    <w:rsid w:val="007723E2"/>
    <w:rsid w:val="007726EF"/>
    <w:rsid w:val="007728E6"/>
    <w:rsid w:val="007736F2"/>
    <w:rsid w:val="00773F36"/>
    <w:rsid w:val="007743FD"/>
    <w:rsid w:val="00774682"/>
    <w:rsid w:val="00774D8B"/>
    <w:rsid w:val="00775177"/>
    <w:rsid w:val="00776C39"/>
    <w:rsid w:val="00777834"/>
    <w:rsid w:val="00780A2E"/>
    <w:rsid w:val="00780F7F"/>
    <w:rsid w:val="007812D9"/>
    <w:rsid w:val="00781826"/>
    <w:rsid w:val="00784E4D"/>
    <w:rsid w:val="00785529"/>
    <w:rsid w:val="00785BB5"/>
    <w:rsid w:val="00786F10"/>
    <w:rsid w:val="007870B0"/>
    <w:rsid w:val="0078762E"/>
    <w:rsid w:val="007901DD"/>
    <w:rsid w:val="007908CE"/>
    <w:rsid w:val="00790A97"/>
    <w:rsid w:val="00791A2A"/>
    <w:rsid w:val="007922E2"/>
    <w:rsid w:val="0079305D"/>
    <w:rsid w:val="0079396F"/>
    <w:rsid w:val="0079405C"/>
    <w:rsid w:val="007951CB"/>
    <w:rsid w:val="007954C4"/>
    <w:rsid w:val="00795BAA"/>
    <w:rsid w:val="007964B5"/>
    <w:rsid w:val="00796566"/>
    <w:rsid w:val="00796935"/>
    <w:rsid w:val="00796D41"/>
    <w:rsid w:val="00797C88"/>
    <w:rsid w:val="007A01B2"/>
    <w:rsid w:val="007A01E4"/>
    <w:rsid w:val="007A02D4"/>
    <w:rsid w:val="007A040B"/>
    <w:rsid w:val="007A138E"/>
    <w:rsid w:val="007A1CFF"/>
    <w:rsid w:val="007A2D33"/>
    <w:rsid w:val="007A2EF9"/>
    <w:rsid w:val="007A344B"/>
    <w:rsid w:val="007A4151"/>
    <w:rsid w:val="007A45A9"/>
    <w:rsid w:val="007A45DC"/>
    <w:rsid w:val="007A478A"/>
    <w:rsid w:val="007A4A58"/>
    <w:rsid w:val="007A501B"/>
    <w:rsid w:val="007A549B"/>
    <w:rsid w:val="007A5C74"/>
    <w:rsid w:val="007A5D2E"/>
    <w:rsid w:val="007A6A8B"/>
    <w:rsid w:val="007A6AC3"/>
    <w:rsid w:val="007A7D3C"/>
    <w:rsid w:val="007A7E09"/>
    <w:rsid w:val="007B0071"/>
    <w:rsid w:val="007B0CC5"/>
    <w:rsid w:val="007B0CE0"/>
    <w:rsid w:val="007B17D2"/>
    <w:rsid w:val="007B17E2"/>
    <w:rsid w:val="007B1BAF"/>
    <w:rsid w:val="007B249D"/>
    <w:rsid w:val="007B24FB"/>
    <w:rsid w:val="007B356C"/>
    <w:rsid w:val="007B3FD4"/>
    <w:rsid w:val="007B4010"/>
    <w:rsid w:val="007B4059"/>
    <w:rsid w:val="007B4876"/>
    <w:rsid w:val="007B511C"/>
    <w:rsid w:val="007B5DB2"/>
    <w:rsid w:val="007B6E3F"/>
    <w:rsid w:val="007B762D"/>
    <w:rsid w:val="007C066A"/>
    <w:rsid w:val="007C10E0"/>
    <w:rsid w:val="007C11F9"/>
    <w:rsid w:val="007C1250"/>
    <w:rsid w:val="007C1441"/>
    <w:rsid w:val="007C1665"/>
    <w:rsid w:val="007C3663"/>
    <w:rsid w:val="007C3A3F"/>
    <w:rsid w:val="007C3D73"/>
    <w:rsid w:val="007C432D"/>
    <w:rsid w:val="007C5469"/>
    <w:rsid w:val="007C61FA"/>
    <w:rsid w:val="007C799A"/>
    <w:rsid w:val="007C7CAD"/>
    <w:rsid w:val="007C7E4C"/>
    <w:rsid w:val="007D018E"/>
    <w:rsid w:val="007D3DBD"/>
    <w:rsid w:val="007D407C"/>
    <w:rsid w:val="007D430F"/>
    <w:rsid w:val="007D4D73"/>
    <w:rsid w:val="007D538D"/>
    <w:rsid w:val="007D634F"/>
    <w:rsid w:val="007D6B2A"/>
    <w:rsid w:val="007D7746"/>
    <w:rsid w:val="007D7C30"/>
    <w:rsid w:val="007E04DD"/>
    <w:rsid w:val="007E0D58"/>
    <w:rsid w:val="007E1C53"/>
    <w:rsid w:val="007E290D"/>
    <w:rsid w:val="007E2B8F"/>
    <w:rsid w:val="007E3350"/>
    <w:rsid w:val="007E361E"/>
    <w:rsid w:val="007E3927"/>
    <w:rsid w:val="007E4017"/>
    <w:rsid w:val="007E443B"/>
    <w:rsid w:val="007E51F8"/>
    <w:rsid w:val="007E6154"/>
    <w:rsid w:val="007E67E6"/>
    <w:rsid w:val="007E7662"/>
    <w:rsid w:val="007E7876"/>
    <w:rsid w:val="007E79E3"/>
    <w:rsid w:val="007E7DDB"/>
    <w:rsid w:val="007F0552"/>
    <w:rsid w:val="007F05CA"/>
    <w:rsid w:val="007F0719"/>
    <w:rsid w:val="007F116E"/>
    <w:rsid w:val="007F1F02"/>
    <w:rsid w:val="007F1F36"/>
    <w:rsid w:val="007F37CB"/>
    <w:rsid w:val="007F41C2"/>
    <w:rsid w:val="007F4363"/>
    <w:rsid w:val="007F44DA"/>
    <w:rsid w:val="007F4DF0"/>
    <w:rsid w:val="007F5EA7"/>
    <w:rsid w:val="007F62B5"/>
    <w:rsid w:val="0080080A"/>
    <w:rsid w:val="00800AE3"/>
    <w:rsid w:val="0080121C"/>
    <w:rsid w:val="0080131F"/>
    <w:rsid w:val="00801D57"/>
    <w:rsid w:val="00802027"/>
    <w:rsid w:val="0080243C"/>
    <w:rsid w:val="00803C1B"/>
    <w:rsid w:val="00803FA0"/>
    <w:rsid w:val="008044E2"/>
    <w:rsid w:val="0080459B"/>
    <w:rsid w:val="00804FEE"/>
    <w:rsid w:val="00805DB7"/>
    <w:rsid w:val="008061BB"/>
    <w:rsid w:val="008066ED"/>
    <w:rsid w:val="0081042F"/>
    <w:rsid w:val="00810C8E"/>
    <w:rsid w:val="00810DE2"/>
    <w:rsid w:val="008112C9"/>
    <w:rsid w:val="00811514"/>
    <w:rsid w:val="00811794"/>
    <w:rsid w:val="00811FB0"/>
    <w:rsid w:val="00812181"/>
    <w:rsid w:val="0081289D"/>
    <w:rsid w:val="00812992"/>
    <w:rsid w:val="008130DE"/>
    <w:rsid w:val="008135E5"/>
    <w:rsid w:val="008142D8"/>
    <w:rsid w:val="00814387"/>
    <w:rsid w:val="0081473D"/>
    <w:rsid w:val="00814810"/>
    <w:rsid w:val="008148C7"/>
    <w:rsid w:val="0081499A"/>
    <w:rsid w:val="00815A3F"/>
    <w:rsid w:val="00815DB8"/>
    <w:rsid w:val="00816F49"/>
    <w:rsid w:val="00817CBC"/>
    <w:rsid w:val="00820139"/>
    <w:rsid w:val="008203B1"/>
    <w:rsid w:val="008206BB"/>
    <w:rsid w:val="00820B41"/>
    <w:rsid w:val="0082133B"/>
    <w:rsid w:val="0082174D"/>
    <w:rsid w:val="0082179B"/>
    <w:rsid w:val="00821DA2"/>
    <w:rsid w:val="0082205F"/>
    <w:rsid w:val="008220A6"/>
    <w:rsid w:val="0082215E"/>
    <w:rsid w:val="00822416"/>
    <w:rsid w:val="008230E0"/>
    <w:rsid w:val="0082484E"/>
    <w:rsid w:val="0082487F"/>
    <w:rsid w:val="00824AFF"/>
    <w:rsid w:val="00824C1B"/>
    <w:rsid w:val="00825454"/>
    <w:rsid w:val="00825519"/>
    <w:rsid w:val="00825626"/>
    <w:rsid w:val="0082687A"/>
    <w:rsid w:val="00826F86"/>
    <w:rsid w:val="008318D5"/>
    <w:rsid w:val="00831A97"/>
    <w:rsid w:val="00831B38"/>
    <w:rsid w:val="00831E71"/>
    <w:rsid w:val="00831F5C"/>
    <w:rsid w:val="00832B32"/>
    <w:rsid w:val="0083369B"/>
    <w:rsid w:val="0083394E"/>
    <w:rsid w:val="00833F44"/>
    <w:rsid w:val="00834A74"/>
    <w:rsid w:val="00835082"/>
    <w:rsid w:val="00835EE3"/>
    <w:rsid w:val="008361A3"/>
    <w:rsid w:val="00836B05"/>
    <w:rsid w:val="00837252"/>
    <w:rsid w:val="00837346"/>
    <w:rsid w:val="00837615"/>
    <w:rsid w:val="00837664"/>
    <w:rsid w:val="00837D76"/>
    <w:rsid w:val="00837E32"/>
    <w:rsid w:val="00837ECE"/>
    <w:rsid w:val="00840B59"/>
    <w:rsid w:val="00841870"/>
    <w:rsid w:val="00841FDB"/>
    <w:rsid w:val="00842DF9"/>
    <w:rsid w:val="00843980"/>
    <w:rsid w:val="00844046"/>
    <w:rsid w:val="00844251"/>
    <w:rsid w:val="008443E4"/>
    <w:rsid w:val="0084482A"/>
    <w:rsid w:val="008455DD"/>
    <w:rsid w:val="00845A7B"/>
    <w:rsid w:val="00845D39"/>
    <w:rsid w:val="00847039"/>
    <w:rsid w:val="00847D91"/>
    <w:rsid w:val="00847E48"/>
    <w:rsid w:val="00851434"/>
    <w:rsid w:val="008514FC"/>
    <w:rsid w:val="008517D3"/>
    <w:rsid w:val="00852180"/>
    <w:rsid w:val="00852BB4"/>
    <w:rsid w:val="00852F54"/>
    <w:rsid w:val="00853254"/>
    <w:rsid w:val="00853DE4"/>
    <w:rsid w:val="00853F9B"/>
    <w:rsid w:val="008542B6"/>
    <w:rsid w:val="00854F3A"/>
    <w:rsid w:val="0085525A"/>
    <w:rsid w:val="00855732"/>
    <w:rsid w:val="008557D6"/>
    <w:rsid w:val="00855AE3"/>
    <w:rsid w:val="008566F3"/>
    <w:rsid w:val="008574FC"/>
    <w:rsid w:val="00857B94"/>
    <w:rsid w:val="00857CDC"/>
    <w:rsid w:val="00857F26"/>
    <w:rsid w:val="00857FA1"/>
    <w:rsid w:val="00860BA4"/>
    <w:rsid w:val="00860CD3"/>
    <w:rsid w:val="00861CEC"/>
    <w:rsid w:val="00861CF5"/>
    <w:rsid w:val="008625C2"/>
    <w:rsid w:val="00862807"/>
    <w:rsid w:val="008629F2"/>
    <w:rsid w:val="00862D69"/>
    <w:rsid w:val="00863489"/>
    <w:rsid w:val="008634C5"/>
    <w:rsid w:val="008659A6"/>
    <w:rsid w:val="00865CB8"/>
    <w:rsid w:val="00867F20"/>
    <w:rsid w:val="0087008B"/>
    <w:rsid w:val="008702F2"/>
    <w:rsid w:val="00870EBF"/>
    <w:rsid w:val="00872043"/>
    <w:rsid w:val="0087231F"/>
    <w:rsid w:val="00872CDB"/>
    <w:rsid w:val="00873F33"/>
    <w:rsid w:val="008768A9"/>
    <w:rsid w:val="00876D46"/>
    <w:rsid w:val="00876F91"/>
    <w:rsid w:val="00877EBE"/>
    <w:rsid w:val="00880DFF"/>
    <w:rsid w:val="00881288"/>
    <w:rsid w:val="00881955"/>
    <w:rsid w:val="00881E17"/>
    <w:rsid w:val="00882461"/>
    <w:rsid w:val="0088271F"/>
    <w:rsid w:val="00882A2B"/>
    <w:rsid w:val="00882E93"/>
    <w:rsid w:val="008833E5"/>
    <w:rsid w:val="00883686"/>
    <w:rsid w:val="00883FC8"/>
    <w:rsid w:val="008841F4"/>
    <w:rsid w:val="00884926"/>
    <w:rsid w:val="00885FF2"/>
    <w:rsid w:val="008866A1"/>
    <w:rsid w:val="00886CA7"/>
    <w:rsid w:val="00887CFD"/>
    <w:rsid w:val="008904EC"/>
    <w:rsid w:val="00890B46"/>
    <w:rsid w:val="00890E1B"/>
    <w:rsid w:val="00891AFB"/>
    <w:rsid w:val="00892628"/>
    <w:rsid w:val="008926F7"/>
    <w:rsid w:val="008929F6"/>
    <w:rsid w:val="008931B1"/>
    <w:rsid w:val="00893443"/>
    <w:rsid w:val="00893895"/>
    <w:rsid w:val="008944FE"/>
    <w:rsid w:val="00895952"/>
    <w:rsid w:val="0089650B"/>
    <w:rsid w:val="0089662B"/>
    <w:rsid w:val="008966FE"/>
    <w:rsid w:val="008968B9"/>
    <w:rsid w:val="008A01AB"/>
    <w:rsid w:val="008A069C"/>
    <w:rsid w:val="008A0A4C"/>
    <w:rsid w:val="008A1586"/>
    <w:rsid w:val="008A178F"/>
    <w:rsid w:val="008A2222"/>
    <w:rsid w:val="008A26D9"/>
    <w:rsid w:val="008A36DF"/>
    <w:rsid w:val="008A385F"/>
    <w:rsid w:val="008A475E"/>
    <w:rsid w:val="008A486A"/>
    <w:rsid w:val="008A49C8"/>
    <w:rsid w:val="008A4D83"/>
    <w:rsid w:val="008A4F89"/>
    <w:rsid w:val="008A6501"/>
    <w:rsid w:val="008A6EEE"/>
    <w:rsid w:val="008A71D3"/>
    <w:rsid w:val="008A7361"/>
    <w:rsid w:val="008A7C56"/>
    <w:rsid w:val="008B119C"/>
    <w:rsid w:val="008B2703"/>
    <w:rsid w:val="008B3A4F"/>
    <w:rsid w:val="008B44C4"/>
    <w:rsid w:val="008B4E1A"/>
    <w:rsid w:val="008B4F70"/>
    <w:rsid w:val="008B5240"/>
    <w:rsid w:val="008B5383"/>
    <w:rsid w:val="008B53D8"/>
    <w:rsid w:val="008B5605"/>
    <w:rsid w:val="008B592F"/>
    <w:rsid w:val="008B5D57"/>
    <w:rsid w:val="008B6051"/>
    <w:rsid w:val="008B627B"/>
    <w:rsid w:val="008B6E40"/>
    <w:rsid w:val="008B7B42"/>
    <w:rsid w:val="008C00DF"/>
    <w:rsid w:val="008C044F"/>
    <w:rsid w:val="008C060B"/>
    <w:rsid w:val="008C0812"/>
    <w:rsid w:val="008C0CBB"/>
    <w:rsid w:val="008C2315"/>
    <w:rsid w:val="008C3002"/>
    <w:rsid w:val="008C3045"/>
    <w:rsid w:val="008C3056"/>
    <w:rsid w:val="008C4630"/>
    <w:rsid w:val="008C4E0C"/>
    <w:rsid w:val="008C4EFC"/>
    <w:rsid w:val="008C5863"/>
    <w:rsid w:val="008C656B"/>
    <w:rsid w:val="008C75C6"/>
    <w:rsid w:val="008C75D5"/>
    <w:rsid w:val="008D0429"/>
    <w:rsid w:val="008D0648"/>
    <w:rsid w:val="008D17BF"/>
    <w:rsid w:val="008D1C74"/>
    <w:rsid w:val="008D44BC"/>
    <w:rsid w:val="008D485C"/>
    <w:rsid w:val="008D4DA3"/>
    <w:rsid w:val="008D4F40"/>
    <w:rsid w:val="008D4FBC"/>
    <w:rsid w:val="008D5B7D"/>
    <w:rsid w:val="008D6FF1"/>
    <w:rsid w:val="008D753D"/>
    <w:rsid w:val="008E0D3C"/>
    <w:rsid w:val="008E122B"/>
    <w:rsid w:val="008E21A6"/>
    <w:rsid w:val="008E2824"/>
    <w:rsid w:val="008E2BE8"/>
    <w:rsid w:val="008E326C"/>
    <w:rsid w:val="008E3352"/>
    <w:rsid w:val="008E36D2"/>
    <w:rsid w:val="008E3C73"/>
    <w:rsid w:val="008E3DC9"/>
    <w:rsid w:val="008E3F36"/>
    <w:rsid w:val="008E46B8"/>
    <w:rsid w:val="008E4C0F"/>
    <w:rsid w:val="008E4F2A"/>
    <w:rsid w:val="008E5A81"/>
    <w:rsid w:val="008E5B9A"/>
    <w:rsid w:val="008E647E"/>
    <w:rsid w:val="008E6847"/>
    <w:rsid w:val="008E6940"/>
    <w:rsid w:val="008E69BA"/>
    <w:rsid w:val="008E6FD7"/>
    <w:rsid w:val="008E7357"/>
    <w:rsid w:val="008F0583"/>
    <w:rsid w:val="008F0766"/>
    <w:rsid w:val="008F1FBD"/>
    <w:rsid w:val="008F25A1"/>
    <w:rsid w:val="008F27F1"/>
    <w:rsid w:val="008F3D72"/>
    <w:rsid w:val="008F4055"/>
    <w:rsid w:val="008F4180"/>
    <w:rsid w:val="008F4324"/>
    <w:rsid w:val="008F487C"/>
    <w:rsid w:val="008F4D5D"/>
    <w:rsid w:val="008F5265"/>
    <w:rsid w:val="008F54DB"/>
    <w:rsid w:val="008F5DDF"/>
    <w:rsid w:val="008F698A"/>
    <w:rsid w:val="008F6BEE"/>
    <w:rsid w:val="008F6D04"/>
    <w:rsid w:val="00900360"/>
    <w:rsid w:val="0090047E"/>
    <w:rsid w:val="00900964"/>
    <w:rsid w:val="00902204"/>
    <w:rsid w:val="00902C65"/>
    <w:rsid w:val="00902C88"/>
    <w:rsid w:val="0090314C"/>
    <w:rsid w:val="00903F6F"/>
    <w:rsid w:val="009043E8"/>
    <w:rsid w:val="00904669"/>
    <w:rsid w:val="00904F34"/>
    <w:rsid w:val="00905B66"/>
    <w:rsid w:val="00905CE1"/>
    <w:rsid w:val="00905DA4"/>
    <w:rsid w:val="00905EF7"/>
    <w:rsid w:val="009062BF"/>
    <w:rsid w:val="00906AEC"/>
    <w:rsid w:val="00906DAD"/>
    <w:rsid w:val="00907196"/>
    <w:rsid w:val="009100AA"/>
    <w:rsid w:val="0091137D"/>
    <w:rsid w:val="00911490"/>
    <w:rsid w:val="009114E8"/>
    <w:rsid w:val="00911AEB"/>
    <w:rsid w:val="00912D93"/>
    <w:rsid w:val="00912F92"/>
    <w:rsid w:val="0091318D"/>
    <w:rsid w:val="009134DC"/>
    <w:rsid w:val="00913545"/>
    <w:rsid w:val="009135BF"/>
    <w:rsid w:val="009136FB"/>
    <w:rsid w:val="00915980"/>
    <w:rsid w:val="00915CB1"/>
    <w:rsid w:val="00917CD6"/>
    <w:rsid w:val="00920FC9"/>
    <w:rsid w:val="009231C3"/>
    <w:rsid w:val="00923303"/>
    <w:rsid w:val="00923C48"/>
    <w:rsid w:val="00923EEA"/>
    <w:rsid w:val="009247CE"/>
    <w:rsid w:val="0092549C"/>
    <w:rsid w:val="0092596A"/>
    <w:rsid w:val="00925C54"/>
    <w:rsid w:val="0092657F"/>
    <w:rsid w:val="009268E6"/>
    <w:rsid w:val="0092704C"/>
    <w:rsid w:val="0093082E"/>
    <w:rsid w:val="00930C63"/>
    <w:rsid w:val="009315B1"/>
    <w:rsid w:val="0093178F"/>
    <w:rsid w:val="0093231A"/>
    <w:rsid w:val="009325C0"/>
    <w:rsid w:val="00932A5F"/>
    <w:rsid w:val="00933B99"/>
    <w:rsid w:val="00934431"/>
    <w:rsid w:val="00934951"/>
    <w:rsid w:val="0093517A"/>
    <w:rsid w:val="0093619A"/>
    <w:rsid w:val="00936438"/>
    <w:rsid w:val="0093653C"/>
    <w:rsid w:val="00940A5F"/>
    <w:rsid w:val="00940B3B"/>
    <w:rsid w:val="00940C75"/>
    <w:rsid w:val="00940F06"/>
    <w:rsid w:val="00940F8E"/>
    <w:rsid w:val="00941659"/>
    <w:rsid w:val="009420D5"/>
    <w:rsid w:val="009425F9"/>
    <w:rsid w:val="009428B0"/>
    <w:rsid w:val="009437EA"/>
    <w:rsid w:val="00943B93"/>
    <w:rsid w:val="009443E2"/>
    <w:rsid w:val="009444C7"/>
    <w:rsid w:val="009444F8"/>
    <w:rsid w:val="00944584"/>
    <w:rsid w:val="00944A40"/>
    <w:rsid w:val="00944C9B"/>
    <w:rsid w:val="00945089"/>
    <w:rsid w:val="009451E2"/>
    <w:rsid w:val="00945284"/>
    <w:rsid w:val="0094621E"/>
    <w:rsid w:val="00946D6F"/>
    <w:rsid w:val="00950BC3"/>
    <w:rsid w:val="00952176"/>
    <w:rsid w:val="0095472D"/>
    <w:rsid w:val="00955149"/>
    <w:rsid w:val="00955238"/>
    <w:rsid w:val="009553EF"/>
    <w:rsid w:val="00955ACC"/>
    <w:rsid w:val="009564E2"/>
    <w:rsid w:val="00956FE9"/>
    <w:rsid w:val="009574A4"/>
    <w:rsid w:val="00957925"/>
    <w:rsid w:val="00957CE5"/>
    <w:rsid w:val="009605E4"/>
    <w:rsid w:val="00960E35"/>
    <w:rsid w:val="00961804"/>
    <w:rsid w:val="00962FD5"/>
    <w:rsid w:val="00963798"/>
    <w:rsid w:val="00964215"/>
    <w:rsid w:val="009642BA"/>
    <w:rsid w:val="00964813"/>
    <w:rsid w:val="009649DA"/>
    <w:rsid w:val="00964E30"/>
    <w:rsid w:val="00965175"/>
    <w:rsid w:val="00965918"/>
    <w:rsid w:val="00965DF1"/>
    <w:rsid w:val="009663F3"/>
    <w:rsid w:val="00966B89"/>
    <w:rsid w:val="0096777D"/>
    <w:rsid w:val="0097000E"/>
    <w:rsid w:val="0097163C"/>
    <w:rsid w:val="00971BF9"/>
    <w:rsid w:val="00971CF6"/>
    <w:rsid w:val="00971F8E"/>
    <w:rsid w:val="009722A3"/>
    <w:rsid w:val="00972A2D"/>
    <w:rsid w:val="00973628"/>
    <w:rsid w:val="00973924"/>
    <w:rsid w:val="00973CA9"/>
    <w:rsid w:val="00973E6E"/>
    <w:rsid w:val="0097598A"/>
    <w:rsid w:val="00975F1D"/>
    <w:rsid w:val="00975FF4"/>
    <w:rsid w:val="009760DC"/>
    <w:rsid w:val="009771D3"/>
    <w:rsid w:val="00977A51"/>
    <w:rsid w:val="0098044B"/>
    <w:rsid w:val="009804B0"/>
    <w:rsid w:val="00980A24"/>
    <w:rsid w:val="00980DB9"/>
    <w:rsid w:val="009810C5"/>
    <w:rsid w:val="0098174A"/>
    <w:rsid w:val="009817AB"/>
    <w:rsid w:val="0098194D"/>
    <w:rsid w:val="00982494"/>
    <w:rsid w:val="0098295E"/>
    <w:rsid w:val="00982FEC"/>
    <w:rsid w:val="0098381A"/>
    <w:rsid w:val="00984309"/>
    <w:rsid w:val="00984410"/>
    <w:rsid w:val="00984B32"/>
    <w:rsid w:val="00984EA7"/>
    <w:rsid w:val="0098557E"/>
    <w:rsid w:val="009859E2"/>
    <w:rsid w:val="00986580"/>
    <w:rsid w:val="00986D4E"/>
    <w:rsid w:val="00987496"/>
    <w:rsid w:val="0098781C"/>
    <w:rsid w:val="00987C88"/>
    <w:rsid w:val="00990F29"/>
    <w:rsid w:val="009911C6"/>
    <w:rsid w:val="009930C1"/>
    <w:rsid w:val="0099333B"/>
    <w:rsid w:val="00993573"/>
    <w:rsid w:val="009937C5"/>
    <w:rsid w:val="00995184"/>
    <w:rsid w:val="009954C4"/>
    <w:rsid w:val="00995556"/>
    <w:rsid w:val="009958A9"/>
    <w:rsid w:val="009960DA"/>
    <w:rsid w:val="009961AB"/>
    <w:rsid w:val="00996738"/>
    <w:rsid w:val="00996E4A"/>
    <w:rsid w:val="0099706A"/>
    <w:rsid w:val="009972B3"/>
    <w:rsid w:val="009A0D97"/>
    <w:rsid w:val="009A17AB"/>
    <w:rsid w:val="009A1960"/>
    <w:rsid w:val="009A2796"/>
    <w:rsid w:val="009A3146"/>
    <w:rsid w:val="009A386C"/>
    <w:rsid w:val="009A3CB1"/>
    <w:rsid w:val="009A401F"/>
    <w:rsid w:val="009A40B9"/>
    <w:rsid w:val="009A64B3"/>
    <w:rsid w:val="009A69E6"/>
    <w:rsid w:val="009A6BF8"/>
    <w:rsid w:val="009A6CDE"/>
    <w:rsid w:val="009A7584"/>
    <w:rsid w:val="009B04BC"/>
    <w:rsid w:val="009B04BE"/>
    <w:rsid w:val="009B0F11"/>
    <w:rsid w:val="009B0FCB"/>
    <w:rsid w:val="009B1702"/>
    <w:rsid w:val="009B3432"/>
    <w:rsid w:val="009B369E"/>
    <w:rsid w:val="009B4C1F"/>
    <w:rsid w:val="009B4D19"/>
    <w:rsid w:val="009B5135"/>
    <w:rsid w:val="009B5C3B"/>
    <w:rsid w:val="009B5D0B"/>
    <w:rsid w:val="009C0551"/>
    <w:rsid w:val="009C07EE"/>
    <w:rsid w:val="009C0B66"/>
    <w:rsid w:val="009C0C51"/>
    <w:rsid w:val="009C0E23"/>
    <w:rsid w:val="009C13E8"/>
    <w:rsid w:val="009C1CF5"/>
    <w:rsid w:val="009C319C"/>
    <w:rsid w:val="009C31A9"/>
    <w:rsid w:val="009C3236"/>
    <w:rsid w:val="009C4139"/>
    <w:rsid w:val="009C4B34"/>
    <w:rsid w:val="009C5478"/>
    <w:rsid w:val="009C6922"/>
    <w:rsid w:val="009C6E99"/>
    <w:rsid w:val="009C6EB4"/>
    <w:rsid w:val="009C70A8"/>
    <w:rsid w:val="009C7128"/>
    <w:rsid w:val="009D0347"/>
    <w:rsid w:val="009D07C0"/>
    <w:rsid w:val="009D0814"/>
    <w:rsid w:val="009D0EC1"/>
    <w:rsid w:val="009D1F4B"/>
    <w:rsid w:val="009D25D5"/>
    <w:rsid w:val="009D25F0"/>
    <w:rsid w:val="009D27FA"/>
    <w:rsid w:val="009D28D7"/>
    <w:rsid w:val="009D2C6F"/>
    <w:rsid w:val="009D3CD2"/>
    <w:rsid w:val="009D3FEB"/>
    <w:rsid w:val="009D446A"/>
    <w:rsid w:val="009D46EF"/>
    <w:rsid w:val="009D4BF6"/>
    <w:rsid w:val="009D64F7"/>
    <w:rsid w:val="009D65C6"/>
    <w:rsid w:val="009D670B"/>
    <w:rsid w:val="009D6B89"/>
    <w:rsid w:val="009D76F4"/>
    <w:rsid w:val="009E028A"/>
    <w:rsid w:val="009E05BE"/>
    <w:rsid w:val="009E06C2"/>
    <w:rsid w:val="009E1002"/>
    <w:rsid w:val="009E1A55"/>
    <w:rsid w:val="009E1CCD"/>
    <w:rsid w:val="009E2164"/>
    <w:rsid w:val="009E2752"/>
    <w:rsid w:val="009E2B74"/>
    <w:rsid w:val="009E307F"/>
    <w:rsid w:val="009E3082"/>
    <w:rsid w:val="009E3817"/>
    <w:rsid w:val="009E3AEC"/>
    <w:rsid w:val="009E4595"/>
    <w:rsid w:val="009E4A02"/>
    <w:rsid w:val="009E5394"/>
    <w:rsid w:val="009E5B1E"/>
    <w:rsid w:val="009E72E1"/>
    <w:rsid w:val="009E7F50"/>
    <w:rsid w:val="009F0194"/>
    <w:rsid w:val="009F0A7A"/>
    <w:rsid w:val="009F0C92"/>
    <w:rsid w:val="009F1795"/>
    <w:rsid w:val="009F190B"/>
    <w:rsid w:val="009F1F0C"/>
    <w:rsid w:val="009F2934"/>
    <w:rsid w:val="009F3CAE"/>
    <w:rsid w:val="009F42B8"/>
    <w:rsid w:val="009F45E0"/>
    <w:rsid w:val="009F5A58"/>
    <w:rsid w:val="009F5FB4"/>
    <w:rsid w:val="009F6A52"/>
    <w:rsid w:val="009F6BC7"/>
    <w:rsid w:val="009F736B"/>
    <w:rsid w:val="00A00413"/>
    <w:rsid w:val="00A00981"/>
    <w:rsid w:val="00A00A01"/>
    <w:rsid w:val="00A010A9"/>
    <w:rsid w:val="00A01441"/>
    <w:rsid w:val="00A01AFD"/>
    <w:rsid w:val="00A02B39"/>
    <w:rsid w:val="00A02B42"/>
    <w:rsid w:val="00A02E22"/>
    <w:rsid w:val="00A039A9"/>
    <w:rsid w:val="00A04670"/>
    <w:rsid w:val="00A04B34"/>
    <w:rsid w:val="00A04FFF"/>
    <w:rsid w:val="00A05B4F"/>
    <w:rsid w:val="00A06213"/>
    <w:rsid w:val="00A06903"/>
    <w:rsid w:val="00A07502"/>
    <w:rsid w:val="00A07571"/>
    <w:rsid w:val="00A114A2"/>
    <w:rsid w:val="00A114D9"/>
    <w:rsid w:val="00A11642"/>
    <w:rsid w:val="00A11EE8"/>
    <w:rsid w:val="00A12422"/>
    <w:rsid w:val="00A1295E"/>
    <w:rsid w:val="00A1314D"/>
    <w:rsid w:val="00A132C5"/>
    <w:rsid w:val="00A136DF"/>
    <w:rsid w:val="00A13900"/>
    <w:rsid w:val="00A13AF4"/>
    <w:rsid w:val="00A13E5C"/>
    <w:rsid w:val="00A14548"/>
    <w:rsid w:val="00A14688"/>
    <w:rsid w:val="00A15051"/>
    <w:rsid w:val="00A15070"/>
    <w:rsid w:val="00A152FF"/>
    <w:rsid w:val="00A15CE7"/>
    <w:rsid w:val="00A165B3"/>
    <w:rsid w:val="00A170F8"/>
    <w:rsid w:val="00A17DB9"/>
    <w:rsid w:val="00A20540"/>
    <w:rsid w:val="00A20A27"/>
    <w:rsid w:val="00A210E5"/>
    <w:rsid w:val="00A2154E"/>
    <w:rsid w:val="00A21CD6"/>
    <w:rsid w:val="00A224F7"/>
    <w:rsid w:val="00A22DF8"/>
    <w:rsid w:val="00A23C53"/>
    <w:rsid w:val="00A23F87"/>
    <w:rsid w:val="00A266FB"/>
    <w:rsid w:val="00A26EFD"/>
    <w:rsid w:val="00A30239"/>
    <w:rsid w:val="00A31000"/>
    <w:rsid w:val="00A31407"/>
    <w:rsid w:val="00A3159C"/>
    <w:rsid w:val="00A31A4D"/>
    <w:rsid w:val="00A32D47"/>
    <w:rsid w:val="00A32F22"/>
    <w:rsid w:val="00A33679"/>
    <w:rsid w:val="00A3453F"/>
    <w:rsid w:val="00A34CC7"/>
    <w:rsid w:val="00A34F54"/>
    <w:rsid w:val="00A35172"/>
    <w:rsid w:val="00A352DE"/>
    <w:rsid w:val="00A35592"/>
    <w:rsid w:val="00A373D2"/>
    <w:rsid w:val="00A37554"/>
    <w:rsid w:val="00A3772A"/>
    <w:rsid w:val="00A4025E"/>
    <w:rsid w:val="00A4044B"/>
    <w:rsid w:val="00A40765"/>
    <w:rsid w:val="00A408EE"/>
    <w:rsid w:val="00A41506"/>
    <w:rsid w:val="00A42899"/>
    <w:rsid w:val="00A42DA8"/>
    <w:rsid w:val="00A43140"/>
    <w:rsid w:val="00A43151"/>
    <w:rsid w:val="00A43285"/>
    <w:rsid w:val="00A451C1"/>
    <w:rsid w:val="00A45D0B"/>
    <w:rsid w:val="00A463A2"/>
    <w:rsid w:val="00A46B4A"/>
    <w:rsid w:val="00A50976"/>
    <w:rsid w:val="00A52548"/>
    <w:rsid w:val="00A52B7D"/>
    <w:rsid w:val="00A52EF7"/>
    <w:rsid w:val="00A53009"/>
    <w:rsid w:val="00A5371E"/>
    <w:rsid w:val="00A537FF"/>
    <w:rsid w:val="00A53950"/>
    <w:rsid w:val="00A54B3D"/>
    <w:rsid w:val="00A55DF0"/>
    <w:rsid w:val="00A56996"/>
    <w:rsid w:val="00A6008F"/>
    <w:rsid w:val="00A62CAB"/>
    <w:rsid w:val="00A6352B"/>
    <w:rsid w:val="00A638A5"/>
    <w:rsid w:val="00A64C90"/>
    <w:rsid w:val="00A64DFA"/>
    <w:rsid w:val="00A661C8"/>
    <w:rsid w:val="00A66309"/>
    <w:rsid w:val="00A66905"/>
    <w:rsid w:val="00A66967"/>
    <w:rsid w:val="00A669FE"/>
    <w:rsid w:val="00A66B2C"/>
    <w:rsid w:val="00A673A3"/>
    <w:rsid w:val="00A677F3"/>
    <w:rsid w:val="00A700FB"/>
    <w:rsid w:val="00A7049F"/>
    <w:rsid w:val="00A70FB5"/>
    <w:rsid w:val="00A710AF"/>
    <w:rsid w:val="00A71979"/>
    <w:rsid w:val="00A71EC9"/>
    <w:rsid w:val="00A7234D"/>
    <w:rsid w:val="00A72D95"/>
    <w:rsid w:val="00A73642"/>
    <w:rsid w:val="00A73E43"/>
    <w:rsid w:val="00A74194"/>
    <w:rsid w:val="00A748D3"/>
    <w:rsid w:val="00A74901"/>
    <w:rsid w:val="00A74E18"/>
    <w:rsid w:val="00A7503F"/>
    <w:rsid w:val="00A762F8"/>
    <w:rsid w:val="00A7683C"/>
    <w:rsid w:val="00A77115"/>
    <w:rsid w:val="00A77DEB"/>
    <w:rsid w:val="00A80534"/>
    <w:rsid w:val="00A813C3"/>
    <w:rsid w:val="00A817CA"/>
    <w:rsid w:val="00A81B39"/>
    <w:rsid w:val="00A82191"/>
    <w:rsid w:val="00A823D6"/>
    <w:rsid w:val="00A84B62"/>
    <w:rsid w:val="00A86B21"/>
    <w:rsid w:val="00A871E7"/>
    <w:rsid w:val="00A907E1"/>
    <w:rsid w:val="00A90A9C"/>
    <w:rsid w:val="00A91E28"/>
    <w:rsid w:val="00A924A4"/>
    <w:rsid w:val="00A92EC8"/>
    <w:rsid w:val="00A93774"/>
    <w:rsid w:val="00A941F6"/>
    <w:rsid w:val="00A954C1"/>
    <w:rsid w:val="00A955EF"/>
    <w:rsid w:val="00A95D18"/>
    <w:rsid w:val="00A95D92"/>
    <w:rsid w:val="00A968A8"/>
    <w:rsid w:val="00A970F8"/>
    <w:rsid w:val="00A9773E"/>
    <w:rsid w:val="00AA0497"/>
    <w:rsid w:val="00AA0F82"/>
    <w:rsid w:val="00AA1617"/>
    <w:rsid w:val="00AA16E4"/>
    <w:rsid w:val="00AA3988"/>
    <w:rsid w:val="00AA3AEA"/>
    <w:rsid w:val="00AA4B5E"/>
    <w:rsid w:val="00AA4BFD"/>
    <w:rsid w:val="00AA561D"/>
    <w:rsid w:val="00AA5A52"/>
    <w:rsid w:val="00AA63D3"/>
    <w:rsid w:val="00AA7180"/>
    <w:rsid w:val="00AA755D"/>
    <w:rsid w:val="00AA789A"/>
    <w:rsid w:val="00AA7BA6"/>
    <w:rsid w:val="00AB08B1"/>
    <w:rsid w:val="00AB0BA9"/>
    <w:rsid w:val="00AB20A8"/>
    <w:rsid w:val="00AB3087"/>
    <w:rsid w:val="00AB454B"/>
    <w:rsid w:val="00AB46AC"/>
    <w:rsid w:val="00AB5075"/>
    <w:rsid w:val="00AB5209"/>
    <w:rsid w:val="00AB6348"/>
    <w:rsid w:val="00AB649D"/>
    <w:rsid w:val="00AB64D3"/>
    <w:rsid w:val="00AB6552"/>
    <w:rsid w:val="00AB6DAA"/>
    <w:rsid w:val="00AB7ABA"/>
    <w:rsid w:val="00AB7C77"/>
    <w:rsid w:val="00AC04BE"/>
    <w:rsid w:val="00AC081C"/>
    <w:rsid w:val="00AC0C5D"/>
    <w:rsid w:val="00AC1A7E"/>
    <w:rsid w:val="00AC276A"/>
    <w:rsid w:val="00AC2968"/>
    <w:rsid w:val="00AC3518"/>
    <w:rsid w:val="00AC370B"/>
    <w:rsid w:val="00AC3F68"/>
    <w:rsid w:val="00AC4D74"/>
    <w:rsid w:val="00AC5001"/>
    <w:rsid w:val="00AC555A"/>
    <w:rsid w:val="00AC56F7"/>
    <w:rsid w:val="00AC5A36"/>
    <w:rsid w:val="00AC743A"/>
    <w:rsid w:val="00AC74DE"/>
    <w:rsid w:val="00AC7A6D"/>
    <w:rsid w:val="00AD1859"/>
    <w:rsid w:val="00AD1B47"/>
    <w:rsid w:val="00AD2193"/>
    <w:rsid w:val="00AD3360"/>
    <w:rsid w:val="00AD361E"/>
    <w:rsid w:val="00AD3885"/>
    <w:rsid w:val="00AD50C2"/>
    <w:rsid w:val="00AD5CBC"/>
    <w:rsid w:val="00AD5D9C"/>
    <w:rsid w:val="00AD5DAC"/>
    <w:rsid w:val="00AD6DFF"/>
    <w:rsid w:val="00AD7A9F"/>
    <w:rsid w:val="00AE22ED"/>
    <w:rsid w:val="00AE2B95"/>
    <w:rsid w:val="00AE2C8E"/>
    <w:rsid w:val="00AE342B"/>
    <w:rsid w:val="00AE433D"/>
    <w:rsid w:val="00AE43E1"/>
    <w:rsid w:val="00AE4713"/>
    <w:rsid w:val="00AE474A"/>
    <w:rsid w:val="00AE4A0E"/>
    <w:rsid w:val="00AE5690"/>
    <w:rsid w:val="00AE5E1A"/>
    <w:rsid w:val="00AE63E7"/>
    <w:rsid w:val="00AE655D"/>
    <w:rsid w:val="00AF23A1"/>
    <w:rsid w:val="00AF348D"/>
    <w:rsid w:val="00AF49B0"/>
    <w:rsid w:val="00AF500B"/>
    <w:rsid w:val="00AF5F7C"/>
    <w:rsid w:val="00AF6181"/>
    <w:rsid w:val="00AF6649"/>
    <w:rsid w:val="00AF6AAD"/>
    <w:rsid w:val="00AF7DCD"/>
    <w:rsid w:val="00B000CE"/>
    <w:rsid w:val="00B00122"/>
    <w:rsid w:val="00B00A24"/>
    <w:rsid w:val="00B00C20"/>
    <w:rsid w:val="00B012DD"/>
    <w:rsid w:val="00B0196F"/>
    <w:rsid w:val="00B01CF6"/>
    <w:rsid w:val="00B01FBE"/>
    <w:rsid w:val="00B021DA"/>
    <w:rsid w:val="00B02C3B"/>
    <w:rsid w:val="00B02D11"/>
    <w:rsid w:val="00B033FC"/>
    <w:rsid w:val="00B03610"/>
    <w:rsid w:val="00B037A4"/>
    <w:rsid w:val="00B0449D"/>
    <w:rsid w:val="00B04982"/>
    <w:rsid w:val="00B058CE"/>
    <w:rsid w:val="00B05FA3"/>
    <w:rsid w:val="00B0699C"/>
    <w:rsid w:val="00B0733C"/>
    <w:rsid w:val="00B10078"/>
    <w:rsid w:val="00B1037D"/>
    <w:rsid w:val="00B109C6"/>
    <w:rsid w:val="00B10B4E"/>
    <w:rsid w:val="00B11083"/>
    <w:rsid w:val="00B115FB"/>
    <w:rsid w:val="00B117E6"/>
    <w:rsid w:val="00B118F9"/>
    <w:rsid w:val="00B1325E"/>
    <w:rsid w:val="00B137A2"/>
    <w:rsid w:val="00B137D0"/>
    <w:rsid w:val="00B13C5D"/>
    <w:rsid w:val="00B142F5"/>
    <w:rsid w:val="00B14F21"/>
    <w:rsid w:val="00B14FDE"/>
    <w:rsid w:val="00B152BD"/>
    <w:rsid w:val="00B1538D"/>
    <w:rsid w:val="00B16042"/>
    <w:rsid w:val="00B162A5"/>
    <w:rsid w:val="00B163C3"/>
    <w:rsid w:val="00B169E3"/>
    <w:rsid w:val="00B175F8"/>
    <w:rsid w:val="00B17EF1"/>
    <w:rsid w:val="00B20123"/>
    <w:rsid w:val="00B20893"/>
    <w:rsid w:val="00B20AA4"/>
    <w:rsid w:val="00B20C4C"/>
    <w:rsid w:val="00B20D9F"/>
    <w:rsid w:val="00B21A63"/>
    <w:rsid w:val="00B21CF2"/>
    <w:rsid w:val="00B21D7D"/>
    <w:rsid w:val="00B22544"/>
    <w:rsid w:val="00B22A78"/>
    <w:rsid w:val="00B235D8"/>
    <w:rsid w:val="00B237DD"/>
    <w:rsid w:val="00B24324"/>
    <w:rsid w:val="00B24A49"/>
    <w:rsid w:val="00B2563F"/>
    <w:rsid w:val="00B25C6C"/>
    <w:rsid w:val="00B267AB"/>
    <w:rsid w:val="00B26E7A"/>
    <w:rsid w:val="00B26EB2"/>
    <w:rsid w:val="00B27595"/>
    <w:rsid w:val="00B27D62"/>
    <w:rsid w:val="00B27D71"/>
    <w:rsid w:val="00B31D60"/>
    <w:rsid w:val="00B31D98"/>
    <w:rsid w:val="00B323C9"/>
    <w:rsid w:val="00B32637"/>
    <w:rsid w:val="00B33715"/>
    <w:rsid w:val="00B33A2A"/>
    <w:rsid w:val="00B34052"/>
    <w:rsid w:val="00B341B8"/>
    <w:rsid w:val="00B34BC3"/>
    <w:rsid w:val="00B35BC2"/>
    <w:rsid w:val="00B35C61"/>
    <w:rsid w:val="00B35C66"/>
    <w:rsid w:val="00B35EF4"/>
    <w:rsid w:val="00B3614F"/>
    <w:rsid w:val="00B36BDD"/>
    <w:rsid w:val="00B36EA1"/>
    <w:rsid w:val="00B373B5"/>
    <w:rsid w:val="00B42805"/>
    <w:rsid w:val="00B42D58"/>
    <w:rsid w:val="00B43015"/>
    <w:rsid w:val="00B437FE"/>
    <w:rsid w:val="00B43C27"/>
    <w:rsid w:val="00B4422D"/>
    <w:rsid w:val="00B46661"/>
    <w:rsid w:val="00B4711E"/>
    <w:rsid w:val="00B472B4"/>
    <w:rsid w:val="00B478F2"/>
    <w:rsid w:val="00B47D50"/>
    <w:rsid w:val="00B50E9C"/>
    <w:rsid w:val="00B510F7"/>
    <w:rsid w:val="00B5131F"/>
    <w:rsid w:val="00B520EB"/>
    <w:rsid w:val="00B529BB"/>
    <w:rsid w:val="00B52DB2"/>
    <w:rsid w:val="00B52E37"/>
    <w:rsid w:val="00B53B75"/>
    <w:rsid w:val="00B5465C"/>
    <w:rsid w:val="00B554DC"/>
    <w:rsid w:val="00B55880"/>
    <w:rsid w:val="00B55AE7"/>
    <w:rsid w:val="00B55CC5"/>
    <w:rsid w:val="00B5639D"/>
    <w:rsid w:val="00B56771"/>
    <w:rsid w:val="00B56E9A"/>
    <w:rsid w:val="00B57AED"/>
    <w:rsid w:val="00B57CDD"/>
    <w:rsid w:val="00B57D2E"/>
    <w:rsid w:val="00B6022C"/>
    <w:rsid w:val="00B60899"/>
    <w:rsid w:val="00B62A14"/>
    <w:rsid w:val="00B62AEE"/>
    <w:rsid w:val="00B65620"/>
    <w:rsid w:val="00B65F07"/>
    <w:rsid w:val="00B6609F"/>
    <w:rsid w:val="00B66EF8"/>
    <w:rsid w:val="00B704F7"/>
    <w:rsid w:val="00B713A8"/>
    <w:rsid w:val="00B719A1"/>
    <w:rsid w:val="00B725CC"/>
    <w:rsid w:val="00B72899"/>
    <w:rsid w:val="00B728B5"/>
    <w:rsid w:val="00B72B7A"/>
    <w:rsid w:val="00B73AFF"/>
    <w:rsid w:val="00B745D4"/>
    <w:rsid w:val="00B746CC"/>
    <w:rsid w:val="00B75360"/>
    <w:rsid w:val="00B75DEE"/>
    <w:rsid w:val="00B76178"/>
    <w:rsid w:val="00B76A05"/>
    <w:rsid w:val="00B77106"/>
    <w:rsid w:val="00B77ECB"/>
    <w:rsid w:val="00B8158D"/>
    <w:rsid w:val="00B81BBD"/>
    <w:rsid w:val="00B82015"/>
    <w:rsid w:val="00B822DC"/>
    <w:rsid w:val="00B82955"/>
    <w:rsid w:val="00B833E0"/>
    <w:rsid w:val="00B843DF"/>
    <w:rsid w:val="00B85FF9"/>
    <w:rsid w:val="00B864F8"/>
    <w:rsid w:val="00B8698C"/>
    <w:rsid w:val="00B86CFD"/>
    <w:rsid w:val="00B87024"/>
    <w:rsid w:val="00B87CB8"/>
    <w:rsid w:val="00B9048A"/>
    <w:rsid w:val="00B907E2"/>
    <w:rsid w:val="00B91B09"/>
    <w:rsid w:val="00B91B3D"/>
    <w:rsid w:val="00B91F36"/>
    <w:rsid w:val="00B937D1"/>
    <w:rsid w:val="00B93C98"/>
    <w:rsid w:val="00B949F8"/>
    <w:rsid w:val="00B94A70"/>
    <w:rsid w:val="00B94F8E"/>
    <w:rsid w:val="00B957EA"/>
    <w:rsid w:val="00B95F06"/>
    <w:rsid w:val="00B95FB8"/>
    <w:rsid w:val="00B961B4"/>
    <w:rsid w:val="00B96428"/>
    <w:rsid w:val="00B96A04"/>
    <w:rsid w:val="00B96A07"/>
    <w:rsid w:val="00BA058E"/>
    <w:rsid w:val="00BA05EF"/>
    <w:rsid w:val="00BA0870"/>
    <w:rsid w:val="00BA0B5F"/>
    <w:rsid w:val="00BA0D0A"/>
    <w:rsid w:val="00BA0EA5"/>
    <w:rsid w:val="00BA1119"/>
    <w:rsid w:val="00BA130A"/>
    <w:rsid w:val="00BA163C"/>
    <w:rsid w:val="00BA1FCB"/>
    <w:rsid w:val="00BA20D5"/>
    <w:rsid w:val="00BA2C62"/>
    <w:rsid w:val="00BA2F2B"/>
    <w:rsid w:val="00BA3CCB"/>
    <w:rsid w:val="00BA463B"/>
    <w:rsid w:val="00BA49FA"/>
    <w:rsid w:val="00BA4AD6"/>
    <w:rsid w:val="00BA4BF4"/>
    <w:rsid w:val="00BA5B17"/>
    <w:rsid w:val="00BA7645"/>
    <w:rsid w:val="00BA7AE7"/>
    <w:rsid w:val="00BB0329"/>
    <w:rsid w:val="00BB039F"/>
    <w:rsid w:val="00BB05FC"/>
    <w:rsid w:val="00BB06DE"/>
    <w:rsid w:val="00BB10FD"/>
    <w:rsid w:val="00BB1611"/>
    <w:rsid w:val="00BB1D12"/>
    <w:rsid w:val="00BB1F90"/>
    <w:rsid w:val="00BB2110"/>
    <w:rsid w:val="00BB224F"/>
    <w:rsid w:val="00BB2D74"/>
    <w:rsid w:val="00BB41E4"/>
    <w:rsid w:val="00BB430E"/>
    <w:rsid w:val="00BB55C3"/>
    <w:rsid w:val="00BB61E1"/>
    <w:rsid w:val="00BB6695"/>
    <w:rsid w:val="00BB6B0B"/>
    <w:rsid w:val="00BB720A"/>
    <w:rsid w:val="00BB7726"/>
    <w:rsid w:val="00BB779E"/>
    <w:rsid w:val="00BB7DB7"/>
    <w:rsid w:val="00BC034E"/>
    <w:rsid w:val="00BC06EA"/>
    <w:rsid w:val="00BC1FBE"/>
    <w:rsid w:val="00BC214B"/>
    <w:rsid w:val="00BC24BF"/>
    <w:rsid w:val="00BC2D13"/>
    <w:rsid w:val="00BC36D9"/>
    <w:rsid w:val="00BC3D61"/>
    <w:rsid w:val="00BC6AB7"/>
    <w:rsid w:val="00BC7327"/>
    <w:rsid w:val="00BC7A9A"/>
    <w:rsid w:val="00BC7C32"/>
    <w:rsid w:val="00BD09FC"/>
    <w:rsid w:val="00BD0C7A"/>
    <w:rsid w:val="00BD13DF"/>
    <w:rsid w:val="00BD15E9"/>
    <w:rsid w:val="00BD1EC2"/>
    <w:rsid w:val="00BD2285"/>
    <w:rsid w:val="00BD232A"/>
    <w:rsid w:val="00BD28D0"/>
    <w:rsid w:val="00BD2D30"/>
    <w:rsid w:val="00BD3760"/>
    <w:rsid w:val="00BD3D64"/>
    <w:rsid w:val="00BD4356"/>
    <w:rsid w:val="00BD445F"/>
    <w:rsid w:val="00BD4879"/>
    <w:rsid w:val="00BD4895"/>
    <w:rsid w:val="00BD4A73"/>
    <w:rsid w:val="00BD4B9E"/>
    <w:rsid w:val="00BD5AAB"/>
    <w:rsid w:val="00BD5AE0"/>
    <w:rsid w:val="00BD5C8D"/>
    <w:rsid w:val="00BD60A4"/>
    <w:rsid w:val="00BD624E"/>
    <w:rsid w:val="00BD6C1B"/>
    <w:rsid w:val="00BD7167"/>
    <w:rsid w:val="00BD7411"/>
    <w:rsid w:val="00BD76B2"/>
    <w:rsid w:val="00BE078D"/>
    <w:rsid w:val="00BE0CC3"/>
    <w:rsid w:val="00BE15C7"/>
    <w:rsid w:val="00BE1C79"/>
    <w:rsid w:val="00BE21A5"/>
    <w:rsid w:val="00BE267E"/>
    <w:rsid w:val="00BE3BAD"/>
    <w:rsid w:val="00BE3C97"/>
    <w:rsid w:val="00BE3D33"/>
    <w:rsid w:val="00BE47D2"/>
    <w:rsid w:val="00BE5041"/>
    <w:rsid w:val="00BE56B6"/>
    <w:rsid w:val="00BE58B5"/>
    <w:rsid w:val="00BE6D1C"/>
    <w:rsid w:val="00BE6F48"/>
    <w:rsid w:val="00BE7914"/>
    <w:rsid w:val="00BE7939"/>
    <w:rsid w:val="00BE7CCC"/>
    <w:rsid w:val="00BE7EEC"/>
    <w:rsid w:val="00BF043A"/>
    <w:rsid w:val="00BF0EFA"/>
    <w:rsid w:val="00BF13E8"/>
    <w:rsid w:val="00BF323B"/>
    <w:rsid w:val="00BF3415"/>
    <w:rsid w:val="00BF346F"/>
    <w:rsid w:val="00BF3687"/>
    <w:rsid w:val="00BF4D21"/>
    <w:rsid w:val="00BF4DC5"/>
    <w:rsid w:val="00BF4FB2"/>
    <w:rsid w:val="00BF52A1"/>
    <w:rsid w:val="00BF6038"/>
    <w:rsid w:val="00BF7DE6"/>
    <w:rsid w:val="00C00269"/>
    <w:rsid w:val="00C005F4"/>
    <w:rsid w:val="00C00BCF"/>
    <w:rsid w:val="00C0174D"/>
    <w:rsid w:val="00C02770"/>
    <w:rsid w:val="00C02E8B"/>
    <w:rsid w:val="00C02EE6"/>
    <w:rsid w:val="00C0301C"/>
    <w:rsid w:val="00C03080"/>
    <w:rsid w:val="00C03DF1"/>
    <w:rsid w:val="00C0430D"/>
    <w:rsid w:val="00C04866"/>
    <w:rsid w:val="00C04FC7"/>
    <w:rsid w:val="00C05024"/>
    <w:rsid w:val="00C05A9A"/>
    <w:rsid w:val="00C05FA7"/>
    <w:rsid w:val="00C06A40"/>
    <w:rsid w:val="00C06CCB"/>
    <w:rsid w:val="00C06ED2"/>
    <w:rsid w:val="00C07102"/>
    <w:rsid w:val="00C07327"/>
    <w:rsid w:val="00C07EBD"/>
    <w:rsid w:val="00C115D7"/>
    <w:rsid w:val="00C11954"/>
    <w:rsid w:val="00C11F72"/>
    <w:rsid w:val="00C1378A"/>
    <w:rsid w:val="00C13894"/>
    <w:rsid w:val="00C13A12"/>
    <w:rsid w:val="00C13C3D"/>
    <w:rsid w:val="00C13CC7"/>
    <w:rsid w:val="00C150CF"/>
    <w:rsid w:val="00C1616A"/>
    <w:rsid w:val="00C167AA"/>
    <w:rsid w:val="00C1683D"/>
    <w:rsid w:val="00C1740F"/>
    <w:rsid w:val="00C1758B"/>
    <w:rsid w:val="00C20129"/>
    <w:rsid w:val="00C20DD6"/>
    <w:rsid w:val="00C20F86"/>
    <w:rsid w:val="00C211EB"/>
    <w:rsid w:val="00C21CA6"/>
    <w:rsid w:val="00C2283D"/>
    <w:rsid w:val="00C22B11"/>
    <w:rsid w:val="00C22BAC"/>
    <w:rsid w:val="00C22C93"/>
    <w:rsid w:val="00C23881"/>
    <w:rsid w:val="00C242E4"/>
    <w:rsid w:val="00C24678"/>
    <w:rsid w:val="00C25869"/>
    <w:rsid w:val="00C259B8"/>
    <w:rsid w:val="00C26949"/>
    <w:rsid w:val="00C26E77"/>
    <w:rsid w:val="00C27B75"/>
    <w:rsid w:val="00C301C8"/>
    <w:rsid w:val="00C30758"/>
    <w:rsid w:val="00C307F1"/>
    <w:rsid w:val="00C328C7"/>
    <w:rsid w:val="00C33E36"/>
    <w:rsid w:val="00C345E4"/>
    <w:rsid w:val="00C3493F"/>
    <w:rsid w:val="00C34B22"/>
    <w:rsid w:val="00C35DE7"/>
    <w:rsid w:val="00C36A3F"/>
    <w:rsid w:val="00C3701D"/>
    <w:rsid w:val="00C408E0"/>
    <w:rsid w:val="00C40FDC"/>
    <w:rsid w:val="00C414E1"/>
    <w:rsid w:val="00C415D9"/>
    <w:rsid w:val="00C417B6"/>
    <w:rsid w:val="00C4284D"/>
    <w:rsid w:val="00C4488B"/>
    <w:rsid w:val="00C457C4"/>
    <w:rsid w:val="00C45EA5"/>
    <w:rsid w:val="00C45F3F"/>
    <w:rsid w:val="00C4744D"/>
    <w:rsid w:val="00C4775F"/>
    <w:rsid w:val="00C47DE8"/>
    <w:rsid w:val="00C50C54"/>
    <w:rsid w:val="00C511FD"/>
    <w:rsid w:val="00C51359"/>
    <w:rsid w:val="00C51393"/>
    <w:rsid w:val="00C5140E"/>
    <w:rsid w:val="00C51639"/>
    <w:rsid w:val="00C51A71"/>
    <w:rsid w:val="00C531E6"/>
    <w:rsid w:val="00C53265"/>
    <w:rsid w:val="00C5367F"/>
    <w:rsid w:val="00C537B9"/>
    <w:rsid w:val="00C53A5E"/>
    <w:rsid w:val="00C54583"/>
    <w:rsid w:val="00C54E9B"/>
    <w:rsid w:val="00C55B14"/>
    <w:rsid w:val="00C5644E"/>
    <w:rsid w:val="00C56881"/>
    <w:rsid w:val="00C57BFF"/>
    <w:rsid w:val="00C57D27"/>
    <w:rsid w:val="00C603B6"/>
    <w:rsid w:val="00C60A39"/>
    <w:rsid w:val="00C60AD0"/>
    <w:rsid w:val="00C6144C"/>
    <w:rsid w:val="00C61E7A"/>
    <w:rsid w:val="00C61E83"/>
    <w:rsid w:val="00C6245E"/>
    <w:rsid w:val="00C626D3"/>
    <w:rsid w:val="00C627FB"/>
    <w:rsid w:val="00C62FC6"/>
    <w:rsid w:val="00C6330C"/>
    <w:rsid w:val="00C6355E"/>
    <w:rsid w:val="00C636E5"/>
    <w:rsid w:val="00C63762"/>
    <w:rsid w:val="00C637D7"/>
    <w:rsid w:val="00C63859"/>
    <w:rsid w:val="00C63DF3"/>
    <w:rsid w:val="00C64721"/>
    <w:rsid w:val="00C64727"/>
    <w:rsid w:val="00C65541"/>
    <w:rsid w:val="00C65B33"/>
    <w:rsid w:val="00C65BD4"/>
    <w:rsid w:val="00C66383"/>
    <w:rsid w:val="00C665B1"/>
    <w:rsid w:val="00C66C87"/>
    <w:rsid w:val="00C66D60"/>
    <w:rsid w:val="00C67643"/>
    <w:rsid w:val="00C6792F"/>
    <w:rsid w:val="00C70A13"/>
    <w:rsid w:val="00C70D10"/>
    <w:rsid w:val="00C70DC3"/>
    <w:rsid w:val="00C717C2"/>
    <w:rsid w:val="00C737BE"/>
    <w:rsid w:val="00C74027"/>
    <w:rsid w:val="00C74313"/>
    <w:rsid w:val="00C74458"/>
    <w:rsid w:val="00C745C0"/>
    <w:rsid w:val="00C7493D"/>
    <w:rsid w:val="00C74B4B"/>
    <w:rsid w:val="00C74B97"/>
    <w:rsid w:val="00C74CBE"/>
    <w:rsid w:val="00C75AA4"/>
    <w:rsid w:val="00C75D99"/>
    <w:rsid w:val="00C763F3"/>
    <w:rsid w:val="00C76917"/>
    <w:rsid w:val="00C76EF0"/>
    <w:rsid w:val="00C7701D"/>
    <w:rsid w:val="00C77AF6"/>
    <w:rsid w:val="00C809D4"/>
    <w:rsid w:val="00C81120"/>
    <w:rsid w:val="00C8162B"/>
    <w:rsid w:val="00C816F2"/>
    <w:rsid w:val="00C81964"/>
    <w:rsid w:val="00C81B92"/>
    <w:rsid w:val="00C826DB"/>
    <w:rsid w:val="00C82900"/>
    <w:rsid w:val="00C83CA6"/>
    <w:rsid w:val="00C843D1"/>
    <w:rsid w:val="00C848A2"/>
    <w:rsid w:val="00C84981"/>
    <w:rsid w:val="00C8544B"/>
    <w:rsid w:val="00C85A81"/>
    <w:rsid w:val="00C85FD6"/>
    <w:rsid w:val="00C866C1"/>
    <w:rsid w:val="00C86A91"/>
    <w:rsid w:val="00C870BC"/>
    <w:rsid w:val="00C87C1C"/>
    <w:rsid w:val="00C87EA7"/>
    <w:rsid w:val="00C904F0"/>
    <w:rsid w:val="00C90583"/>
    <w:rsid w:val="00C911E9"/>
    <w:rsid w:val="00C916ED"/>
    <w:rsid w:val="00C9190F"/>
    <w:rsid w:val="00C91A7F"/>
    <w:rsid w:val="00C92211"/>
    <w:rsid w:val="00C930FC"/>
    <w:rsid w:val="00C935D5"/>
    <w:rsid w:val="00C93CCB"/>
    <w:rsid w:val="00C943E8"/>
    <w:rsid w:val="00C953DB"/>
    <w:rsid w:val="00C95651"/>
    <w:rsid w:val="00C9586F"/>
    <w:rsid w:val="00C9685F"/>
    <w:rsid w:val="00C96BE8"/>
    <w:rsid w:val="00C96DE1"/>
    <w:rsid w:val="00C97E83"/>
    <w:rsid w:val="00CA0635"/>
    <w:rsid w:val="00CA0936"/>
    <w:rsid w:val="00CA0D2C"/>
    <w:rsid w:val="00CA0E84"/>
    <w:rsid w:val="00CA0F93"/>
    <w:rsid w:val="00CA1170"/>
    <w:rsid w:val="00CA11AA"/>
    <w:rsid w:val="00CA1361"/>
    <w:rsid w:val="00CA156D"/>
    <w:rsid w:val="00CA1735"/>
    <w:rsid w:val="00CA2234"/>
    <w:rsid w:val="00CA23B0"/>
    <w:rsid w:val="00CA2AFF"/>
    <w:rsid w:val="00CA2C95"/>
    <w:rsid w:val="00CA32D2"/>
    <w:rsid w:val="00CA37FA"/>
    <w:rsid w:val="00CA3E6D"/>
    <w:rsid w:val="00CA4075"/>
    <w:rsid w:val="00CA4410"/>
    <w:rsid w:val="00CA50A0"/>
    <w:rsid w:val="00CB043C"/>
    <w:rsid w:val="00CB0F8E"/>
    <w:rsid w:val="00CB10CC"/>
    <w:rsid w:val="00CB10FE"/>
    <w:rsid w:val="00CB1515"/>
    <w:rsid w:val="00CB1901"/>
    <w:rsid w:val="00CB1942"/>
    <w:rsid w:val="00CB224E"/>
    <w:rsid w:val="00CB2A92"/>
    <w:rsid w:val="00CB3002"/>
    <w:rsid w:val="00CB3108"/>
    <w:rsid w:val="00CB3526"/>
    <w:rsid w:val="00CB49B4"/>
    <w:rsid w:val="00CB59FC"/>
    <w:rsid w:val="00CB5A9E"/>
    <w:rsid w:val="00CB5B0C"/>
    <w:rsid w:val="00CB6179"/>
    <w:rsid w:val="00CB6BD7"/>
    <w:rsid w:val="00CB6DFB"/>
    <w:rsid w:val="00CB7F12"/>
    <w:rsid w:val="00CC028A"/>
    <w:rsid w:val="00CC3641"/>
    <w:rsid w:val="00CC3C17"/>
    <w:rsid w:val="00CC4251"/>
    <w:rsid w:val="00CC430F"/>
    <w:rsid w:val="00CC5582"/>
    <w:rsid w:val="00CC5F2C"/>
    <w:rsid w:val="00CC6443"/>
    <w:rsid w:val="00CC6E6E"/>
    <w:rsid w:val="00CC6F3A"/>
    <w:rsid w:val="00CC73CD"/>
    <w:rsid w:val="00CC7596"/>
    <w:rsid w:val="00CC7948"/>
    <w:rsid w:val="00CD02FE"/>
    <w:rsid w:val="00CD0CEA"/>
    <w:rsid w:val="00CD2235"/>
    <w:rsid w:val="00CD34DC"/>
    <w:rsid w:val="00CD39A7"/>
    <w:rsid w:val="00CD3DDA"/>
    <w:rsid w:val="00CD460C"/>
    <w:rsid w:val="00CD461C"/>
    <w:rsid w:val="00CD48F1"/>
    <w:rsid w:val="00CD55B5"/>
    <w:rsid w:val="00CD5746"/>
    <w:rsid w:val="00CD6120"/>
    <w:rsid w:val="00CD69B3"/>
    <w:rsid w:val="00CD6BC3"/>
    <w:rsid w:val="00CD6FD9"/>
    <w:rsid w:val="00CD7071"/>
    <w:rsid w:val="00CE0FF0"/>
    <w:rsid w:val="00CE17D8"/>
    <w:rsid w:val="00CE1D58"/>
    <w:rsid w:val="00CE1EED"/>
    <w:rsid w:val="00CE2E0C"/>
    <w:rsid w:val="00CE2E45"/>
    <w:rsid w:val="00CE3A0F"/>
    <w:rsid w:val="00CE3BA3"/>
    <w:rsid w:val="00CE3D41"/>
    <w:rsid w:val="00CE47AB"/>
    <w:rsid w:val="00CE5BCE"/>
    <w:rsid w:val="00CE6035"/>
    <w:rsid w:val="00CE6210"/>
    <w:rsid w:val="00CE718E"/>
    <w:rsid w:val="00CE71D5"/>
    <w:rsid w:val="00CE7283"/>
    <w:rsid w:val="00CE7F71"/>
    <w:rsid w:val="00CF08CE"/>
    <w:rsid w:val="00CF12B9"/>
    <w:rsid w:val="00CF1B9A"/>
    <w:rsid w:val="00CF1D18"/>
    <w:rsid w:val="00CF1EC2"/>
    <w:rsid w:val="00CF2B8F"/>
    <w:rsid w:val="00CF362B"/>
    <w:rsid w:val="00CF4AA6"/>
    <w:rsid w:val="00CF4C24"/>
    <w:rsid w:val="00CF6C75"/>
    <w:rsid w:val="00CF6E9D"/>
    <w:rsid w:val="00CF768F"/>
    <w:rsid w:val="00CF7E19"/>
    <w:rsid w:val="00D00140"/>
    <w:rsid w:val="00D00593"/>
    <w:rsid w:val="00D00C8E"/>
    <w:rsid w:val="00D01039"/>
    <w:rsid w:val="00D01188"/>
    <w:rsid w:val="00D021BE"/>
    <w:rsid w:val="00D021D1"/>
    <w:rsid w:val="00D03F05"/>
    <w:rsid w:val="00D04900"/>
    <w:rsid w:val="00D04979"/>
    <w:rsid w:val="00D04B12"/>
    <w:rsid w:val="00D04BF8"/>
    <w:rsid w:val="00D04D33"/>
    <w:rsid w:val="00D04E19"/>
    <w:rsid w:val="00D0596A"/>
    <w:rsid w:val="00D067DA"/>
    <w:rsid w:val="00D0778F"/>
    <w:rsid w:val="00D1060B"/>
    <w:rsid w:val="00D10BEA"/>
    <w:rsid w:val="00D111F2"/>
    <w:rsid w:val="00D1157D"/>
    <w:rsid w:val="00D11D8D"/>
    <w:rsid w:val="00D12C60"/>
    <w:rsid w:val="00D12CBD"/>
    <w:rsid w:val="00D1380E"/>
    <w:rsid w:val="00D13A12"/>
    <w:rsid w:val="00D14568"/>
    <w:rsid w:val="00D14F4F"/>
    <w:rsid w:val="00D155E9"/>
    <w:rsid w:val="00D1590D"/>
    <w:rsid w:val="00D15A40"/>
    <w:rsid w:val="00D16AC6"/>
    <w:rsid w:val="00D17020"/>
    <w:rsid w:val="00D1729F"/>
    <w:rsid w:val="00D1758E"/>
    <w:rsid w:val="00D17697"/>
    <w:rsid w:val="00D179D6"/>
    <w:rsid w:val="00D17A1D"/>
    <w:rsid w:val="00D2043E"/>
    <w:rsid w:val="00D214D5"/>
    <w:rsid w:val="00D22DF5"/>
    <w:rsid w:val="00D23723"/>
    <w:rsid w:val="00D237BF"/>
    <w:rsid w:val="00D24425"/>
    <w:rsid w:val="00D24AB7"/>
    <w:rsid w:val="00D24E9D"/>
    <w:rsid w:val="00D2501A"/>
    <w:rsid w:val="00D2557C"/>
    <w:rsid w:val="00D2586F"/>
    <w:rsid w:val="00D259BD"/>
    <w:rsid w:val="00D26242"/>
    <w:rsid w:val="00D263C6"/>
    <w:rsid w:val="00D27546"/>
    <w:rsid w:val="00D27810"/>
    <w:rsid w:val="00D30697"/>
    <w:rsid w:val="00D30B0F"/>
    <w:rsid w:val="00D310AF"/>
    <w:rsid w:val="00D314DC"/>
    <w:rsid w:val="00D33074"/>
    <w:rsid w:val="00D33233"/>
    <w:rsid w:val="00D33BC5"/>
    <w:rsid w:val="00D34C7F"/>
    <w:rsid w:val="00D350F5"/>
    <w:rsid w:val="00D351B3"/>
    <w:rsid w:val="00D35DCA"/>
    <w:rsid w:val="00D361C1"/>
    <w:rsid w:val="00D3741E"/>
    <w:rsid w:val="00D37C4F"/>
    <w:rsid w:val="00D405AD"/>
    <w:rsid w:val="00D40681"/>
    <w:rsid w:val="00D40D81"/>
    <w:rsid w:val="00D41494"/>
    <w:rsid w:val="00D415A4"/>
    <w:rsid w:val="00D41857"/>
    <w:rsid w:val="00D41A62"/>
    <w:rsid w:val="00D42049"/>
    <w:rsid w:val="00D42A52"/>
    <w:rsid w:val="00D44800"/>
    <w:rsid w:val="00D4581B"/>
    <w:rsid w:val="00D47569"/>
    <w:rsid w:val="00D4796C"/>
    <w:rsid w:val="00D47BAE"/>
    <w:rsid w:val="00D47D92"/>
    <w:rsid w:val="00D509ED"/>
    <w:rsid w:val="00D50E17"/>
    <w:rsid w:val="00D52B9B"/>
    <w:rsid w:val="00D53266"/>
    <w:rsid w:val="00D533D8"/>
    <w:rsid w:val="00D533FE"/>
    <w:rsid w:val="00D53A78"/>
    <w:rsid w:val="00D5414E"/>
    <w:rsid w:val="00D543F6"/>
    <w:rsid w:val="00D550EC"/>
    <w:rsid w:val="00D55A27"/>
    <w:rsid w:val="00D5654E"/>
    <w:rsid w:val="00D56573"/>
    <w:rsid w:val="00D56BE8"/>
    <w:rsid w:val="00D57378"/>
    <w:rsid w:val="00D602D8"/>
    <w:rsid w:val="00D606A6"/>
    <w:rsid w:val="00D62A1A"/>
    <w:rsid w:val="00D62E45"/>
    <w:rsid w:val="00D6372B"/>
    <w:rsid w:val="00D63FFB"/>
    <w:rsid w:val="00D64AB7"/>
    <w:rsid w:val="00D64CA5"/>
    <w:rsid w:val="00D6573A"/>
    <w:rsid w:val="00D67191"/>
    <w:rsid w:val="00D67383"/>
    <w:rsid w:val="00D7135F"/>
    <w:rsid w:val="00D71A30"/>
    <w:rsid w:val="00D72B64"/>
    <w:rsid w:val="00D73186"/>
    <w:rsid w:val="00D7382E"/>
    <w:rsid w:val="00D746F6"/>
    <w:rsid w:val="00D74A5A"/>
    <w:rsid w:val="00D75336"/>
    <w:rsid w:val="00D75FF3"/>
    <w:rsid w:val="00D76546"/>
    <w:rsid w:val="00D76B59"/>
    <w:rsid w:val="00D7766C"/>
    <w:rsid w:val="00D77869"/>
    <w:rsid w:val="00D77C02"/>
    <w:rsid w:val="00D80B0F"/>
    <w:rsid w:val="00D80C10"/>
    <w:rsid w:val="00D80DAC"/>
    <w:rsid w:val="00D8101E"/>
    <w:rsid w:val="00D810B8"/>
    <w:rsid w:val="00D81624"/>
    <w:rsid w:val="00D81A7D"/>
    <w:rsid w:val="00D81B6F"/>
    <w:rsid w:val="00D828D6"/>
    <w:rsid w:val="00D85986"/>
    <w:rsid w:val="00D85FBB"/>
    <w:rsid w:val="00D86726"/>
    <w:rsid w:val="00D873F0"/>
    <w:rsid w:val="00D90143"/>
    <w:rsid w:val="00D90492"/>
    <w:rsid w:val="00D9084C"/>
    <w:rsid w:val="00D90B2A"/>
    <w:rsid w:val="00D90F90"/>
    <w:rsid w:val="00D91258"/>
    <w:rsid w:val="00D9194A"/>
    <w:rsid w:val="00D9302C"/>
    <w:rsid w:val="00D9321F"/>
    <w:rsid w:val="00D93E53"/>
    <w:rsid w:val="00D9420E"/>
    <w:rsid w:val="00D94411"/>
    <w:rsid w:val="00D94704"/>
    <w:rsid w:val="00D95BDB"/>
    <w:rsid w:val="00D95D1C"/>
    <w:rsid w:val="00D9612F"/>
    <w:rsid w:val="00D97A48"/>
    <w:rsid w:val="00DA0A3C"/>
    <w:rsid w:val="00DA0A48"/>
    <w:rsid w:val="00DA1AF6"/>
    <w:rsid w:val="00DA1B21"/>
    <w:rsid w:val="00DA22A9"/>
    <w:rsid w:val="00DA2F8B"/>
    <w:rsid w:val="00DA350D"/>
    <w:rsid w:val="00DA3729"/>
    <w:rsid w:val="00DA3A6F"/>
    <w:rsid w:val="00DA3A70"/>
    <w:rsid w:val="00DA4EF4"/>
    <w:rsid w:val="00DA519D"/>
    <w:rsid w:val="00DA55CD"/>
    <w:rsid w:val="00DA5614"/>
    <w:rsid w:val="00DA5FA2"/>
    <w:rsid w:val="00DA61B1"/>
    <w:rsid w:val="00DB1937"/>
    <w:rsid w:val="00DB2205"/>
    <w:rsid w:val="00DB2730"/>
    <w:rsid w:val="00DB2FDB"/>
    <w:rsid w:val="00DB4F82"/>
    <w:rsid w:val="00DB511F"/>
    <w:rsid w:val="00DB56EC"/>
    <w:rsid w:val="00DB615F"/>
    <w:rsid w:val="00DB6455"/>
    <w:rsid w:val="00DB69BB"/>
    <w:rsid w:val="00DB6E00"/>
    <w:rsid w:val="00DB703B"/>
    <w:rsid w:val="00DB764E"/>
    <w:rsid w:val="00DB7BD4"/>
    <w:rsid w:val="00DB7F1B"/>
    <w:rsid w:val="00DC04C4"/>
    <w:rsid w:val="00DC21D9"/>
    <w:rsid w:val="00DC2CEB"/>
    <w:rsid w:val="00DC2F9D"/>
    <w:rsid w:val="00DC32C8"/>
    <w:rsid w:val="00DC3583"/>
    <w:rsid w:val="00DC35A9"/>
    <w:rsid w:val="00DC3690"/>
    <w:rsid w:val="00DC39A3"/>
    <w:rsid w:val="00DC39CF"/>
    <w:rsid w:val="00DC39D1"/>
    <w:rsid w:val="00DC43D7"/>
    <w:rsid w:val="00DC4408"/>
    <w:rsid w:val="00DC476D"/>
    <w:rsid w:val="00DC4A82"/>
    <w:rsid w:val="00DC5623"/>
    <w:rsid w:val="00DC5B7B"/>
    <w:rsid w:val="00DC5B99"/>
    <w:rsid w:val="00DC74F2"/>
    <w:rsid w:val="00DD081A"/>
    <w:rsid w:val="00DD1689"/>
    <w:rsid w:val="00DD16D8"/>
    <w:rsid w:val="00DD20CF"/>
    <w:rsid w:val="00DD210E"/>
    <w:rsid w:val="00DD284F"/>
    <w:rsid w:val="00DD3358"/>
    <w:rsid w:val="00DD3471"/>
    <w:rsid w:val="00DD4A23"/>
    <w:rsid w:val="00DD50FC"/>
    <w:rsid w:val="00DD6524"/>
    <w:rsid w:val="00DD6850"/>
    <w:rsid w:val="00DD6E4D"/>
    <w:rsid w:val="00DD73DA"/>
    <w:rsid w:val="00DE0003"/>
    <w:rsid w:val="00DE0395"/>
    <w:rsid w:val="00DE128D"/>
    <w:rsid w:val="00DE1B5C"/>
    <w:rsid w:val="00DE1C59"/>
    <w:rsid w:val="00DE1F46"/>
    <w:rsid w:val="00DE28DC"/>
    <w:rsid w:val="00DE2C54"/>
    <w:rsid w:val="00DE31A3"/>
    <w:rsid w:val="00DE31CA"/>
    <w:rsid w:val="00DE3368"/>
    <w:rsid w:val="00DE33AF"/>
    <w:rsid w:val="00DE39A3"/>
    <w:rsid w:val="00DE4193"/>
    <w:rsid w:val="00DE52F1"/>
    <w:rsid w:val="00DE55EE"/>
    <w:rsid w:val="00DE621A"/>
    <w:rsid w:val="00DE6376"/>
    <w:rsid w:val="00DE6794"/>
    <w:rsid w:val="00DE6836"/>
    <w:rsid w:val="00DE69C2"/>
    <w:rsid w:val="00DE6C1F"/>
    <w:rsid w:val="00DE702E"/>
    <w:rsid w:val="00DE7F4B"/>
    <w:rsid w:val="00DF0618"/>
    <w:rsid w:val="00DF0C3D"/>
    <w:rsid w:val="00DF0C9B"/>
    <w:rsid w:val="00DF132F"/>
    <w:rsid w:val="00DF13CA"/>
    <w:rsid w:val="00DF15C0"/>
    <w:rsid w:val="00DF1759"/>
    <w:rsid w:val="00DF198A"/>
    <w:rsid w:val="00DF1F74"/>
    <w:rsid w:val="00DF3088"/>
    <w:rsid w:val="00DF33C0"/>
    <w:rsid w:val="00DF34F2"/>
    <w:rsid w:val="00DF4263"/>
    <w:rsid w:val="00DF4594"/>
    <w:rsid w:val="00E00CE5"/>
    <w:rsid w:val="00E012FA"/>
    <w:rsid w:val="00E02443"/>
    <w:rsid w:val="00E02A25"/>
    <w:rsid w:val="00E03869"/>
    <w:rsid w:val="00E038DC"/>
    <w:rsid w:val="00E04A77"/>
    <w:rsid w:val="00E04BAB"/>
    <w:rsid w:val="00E05214"/>
    <w:rsid w:val="00E05563"/>
    <w:rsid w:val="00E067BA"/>
    <w:rsid w:val="00E06EF4"/>
    <w:rsid w:val="00E070CB"/>
    <w:rsid w:val="00E07A04"/>
    <w:rsid w:val="00E10A3D"/>
    <w:rsid w:val="00E11A96"/>
    <w:rsid w:val="00E123F3"/>
    <w:rsid w:val="00E12921"/>
    <w:rsid w:val="00E12CFE"/>
    <w:rsid w:val="00E16867"/>
    <w:rsid w:val="00E16EE7"/>
    <w:rsid w:val="00E171CB"/>
    <w:rsid w:val="00E17445"/>
    <w:rsid w:val="00E2014B"/>
    <w:rsid w:val="00E203BE"/>
    <w:rsid w:val="00E216AC"/>
    <w:rsid w:val="00E21B75"/>
    <w:rsid w:val="00E22AD2"/>
    <w:rsid w:val="00E22CA7"/>
    <w:rsid w:val="00E22E6C"/>
    <w:rsid w:val="00E22EBB"/>
    <w:rsid w:val="00E23E2E"/>
    <w:rsid w:val="00E254A3"/>
    <w:rsid w:val="00E25958"/>
    <w:rsid w:val="00E25AAA"/>
    <w:rsid w:val="00E25ED3"/>
    <w:rsid w:val="00E26297"/>
    <w:rsid w:val="00E26746"/>
    <w:rsid w:val="00E26EE1"/>
    <w:rsid w:val="00E307FE"/>
    <w:rsid w:val="00E31042"/>
    <w:rsid w:val="00E31550"/>
    <w:rsid w:val="00E3207A"/>
    <w:rsid w:val="00E32524"/>
    <w:rsid w:val="00E326D7"/>
    <w:rsid w:val="00E33804"/>
    <w:rsid w:val="00E33E32"/>
    <w:rsid w:val="00E35B4E"/>
    <w:rsid w:val="00E36DC9"/>
    <w:rsid w:val="00E37183"/>
    <w:rsid w:val="00E375B7"/>
    <w:rsid w:val="00E379B9"/>
    <w:rsid w:val="00E4024E"/>
    <w:rsid w:val="00E4078C"/>
    <w:rsid w:val="00E40E28"/>
    <w:rsid w:val="00E4116F"/>
    <w:rsid w:val="00E41434"/>
    <w:rsid w:val="00E41C52"/>
    <w:rsid w:val="00E41FE1"/>
    <w:rsid w:val="00E441F7"/>
    <w:rsid w:val="00E44788"/>
    <w:rsid w:val="00E44FF7"/>
    <w:rsid w:val="00E4548F"/>
    <w:rsid w:val="00E455A0"/>
    <w:rsid w:val="00E45A90"/>
    <w:rsid w:val="00E47027"/>
    <w:rsid w:val="00E47058"/>
    <w:rsid w:val="00E50281"/>
    <w:rsid w:val="00E50D91"/>
    <w:rsid w:val="00E51755"/>
    <w:rsid w:val="00E525CA"/>
    <w:rsid w:val="00E52CE7"/>
    <w:rsid w:val="00E52EB9"/>
    <w:rsid w:val="00E5366A"/>
    <w:rsid w:val="00E5376B"/>
    <w:rsid w:val="00E5394B"/>
    <w:rsid w:val="00E53C0C"/>
    <w:rsid w:val="00E54110"/>
    <w:rsid w:val="00E54962"/>
    <w:rsid w:val="00E5655C"/>
    <w:rsid w:val="00E573BD"/>
    <w:rsid w:val="00E57519"/>
    <w:rsid w:val="00E57F58"/>
    <w:rsid w:val="00E6041D"/>
    <w:rsid w:val="00E609B7"/>
    <w:rsid w:val="00E609F8"/>
    <w:rsid w:val="00E61F19"/>
    <w:rsid w:val="00E633A5"/>
    <w:rsid w:val="00E638C6"/>
    <w:rsid w:val="00E63936"/>
    <w:rsid w:val="00E63CB5"/>
    <w:rsid w:val="00E643C4"/>
    <w:rsid w:val="00E6466D"/>
    <w:rsid w:val="00E64948"/>
    <w:rsid w:val="00E65274"/>
    <w:rsid w:val="00E65926"/>
    <w:rsid w:val="00E65F63"/>
    <w:rsid w:val="00E6643C"/>
    <w:rsid w:val="00E66CF1"/>
    <w:rsid w:val="00E676D6"/>
    <w:rsid w:val="00E67810"/>
    <w:rsid w:val="00E706FC"/>
    <w:rsid w:val="00E70EB9"/>
    <w:rsid w:val="00E71AE6"/>
    <w:rsid w:val="00E71C0E"/>
    <w:rsid w:val="00E72986"/>
    <w:rsid w:val="00E72DE6"/>
    <w:rsid w:val="00E740D0"/>
    <w:rsid w:val="00E745A5"/>
    <w:rsid w:val="00E76A7D"/>
    <w:rsid w:val="00E76CDD"/>
    <w:rsid w:val="00E77345"/>
    <w:rsid w:val="00E77F61"/>
    <w:rsid w:val="00E8049B"/>
    <w:rsid w:val="00E80810"/>
    <w:rsid w:val="00E80C70"/>
    <w:rsid w:val="00E81CEF"/>
    <w:rsid w:val="00E85940"/>
    <w:rsid w:val="00E8594A"/>
    <w:rsid w:val="00E85AD2"/>
    <w:rsid w:val="00E85C52"/>
    <w:rsid w:val="00E86267"/>
    <w:rsid w:val="00E875A2"/>
    <w:rsid w:val="00E87B57"/>
    <w:rsid w:val="00E87D6B"/>
    <w:rsid w:val="00E90024"/>
    <w:rsid w:val="00E901B9"/>
    <w:rsid w:val="00E90CCC"/>
    <w:rsid w:val="00E90CFD"/>
    <w:rsid w:val="00E91AD7"/>
    <w:rsid w:val="00E91F5B"/>
    <w:rsid w:val="00E92070"/>
    <w:rsid w:val="00E928CE"/>
    <w:rsid w:val="00E92BA1"/>
    <w:rsid w:val="00E93178"/>
    <w:rsid w:val="00E939FF"/>
    <w:rsid w:val="00E93E5E"/>
    <w:rsid w:val="00E9411F"/>
    <w:rsid w:val="00E9462B"/>
    <w:rsid w:val="00E95366"/>
    <w:rsid w:val="00E96C5F"/>
    <w:rsid w:val="00EA04AC"/>
    <w:rsid w:val="00EA04B9"/>
    <w:rsid w:val="00EA0987"/>
    <w:rsid w:val="00EA1726"/>
    <w:rsid w:val="00EA1ED6"/>
    <w:rsid w:val="00EA23D2"/>
    <w:rsid w:val="00EA2D84"/>
    <w:rsid w:val="00EA3395"/>
    <w:rsid w:val="00EA3705"/>
    <w:rsid w:val="00EA39A2"/>
    <w:rsid w:val="00EA3AA4"/>
    <w:rsid w:val="00EA3B3C"/>
    <w:rsid w:val="00EA3B9B"/>
    <w:rsid w:val="00EA456F"/>
    <w:rsid w:val="00EA4C8D"/>
    <w:rsid w:val="00EA5008"/>
    <w:rsid w:val="00EA5290"/>
    <w:rsid w:val="00EA6246"/>
    <w:rsid w:val="00EA64B3"/>
    <w:rsid w:val="00EA66D4"/>
    <w:rsid w:val="00EA679E"/>
    <w:rsid w:val="00EA684D"/>
    <w:rsid w:val="00EA69F2"/>
    <w:rsid w:val="00EA7096"/>
    <w:rsid w:val="00EA773F"/>
    <w:rsid w:val="00EA7993"/>
    <w:rsid w:val="00EA7A88"/>
    <w:rsid w:val="00EA7C80"/>
    <w:rsid w:val="00EA7FCB"/>
    <w:rsid w:val="00EB0086"/>
    <w:rsid w:val="00EB0614"/>
    <w:rsid w:val="00EB07BF"/>
    <w:rsid w:val="00EB0D89"/>
    <w:rsid w:val="00EB1B08"/>
    <w:rsid w:val="00EB1B87"/>
    <w:rsid w:val="00EB212C"/>
    <w:rsid w:val="00EB2190"/>
    <w:rsid w:val="00EB2F4D"/>
    <w:rsid w:val="00EB31BF"/>
    <w:rsid w:val="00EB3252"/>
    <w:rsid w:val="00EB374D"/>
    <w:rsid w:val="00EB3D22"/>
    <w:rsid w:val="00EB544D"/>
    <w:rsid w:val="00EB546A"/>
    <w:rsid w:val="00EB6F45"/>
    <w:rsid w:val="00EB6FA6"/>
    <w:rsid w:val="00EB78F4"/>
    <w:rsid w:val="00EC0105"/>
    <w:rsid w:val="00EC1855"/>
    <w:rsid w:val="00EC1F97"/>
    <w:rsid w:val="00EC3A61"/>
    <w:rsid w:val="00EC3E82"/>
    <w:rsid w:val="00EC40E3"/>
    <w:rsid w:val="00EC41BC"/>
    <w:rsid w:val="00EC4589"/>
    <w:rsid w:val="00EC45D0"/>
    <w:rsid w:val="00EC477F"/>
    <w:rsid w:val="00EC4C79"/>
    <w:rsid w:val="00EC6F36"/>
    <w:rsid w:val="00EC7360"/>
    <w:rsid w:val="00EC7ACA"/>
    <w:rsid w:val="00EC7C8F"/>
    <w:rsid w:val="00EC7F7E"/>
    <w:rsid w:val="00ED145C"/>
    <w:rsid w:val="00ED166C"/>
    <w:rsid w:val="00ED16BD"/>
    <w:rsid w:val="00ED2C63"/>
    <w:rsid w:val="00ED3081"/>
    <w:rsid w:val="00ED3270"/>
    <w:rsid w:val="00ED3471"/>
    <w:rsid w:val="00ED3656"/>
    <w:rsid w:val="00ED373B"/>
    <w:rsid w:val="00ED391C"/>
    <w:rsid w:val="00ED3AE2"/>
    <w:rsid w:val="00ED3D82"/>
    <w:rsid w:val="00ED3EC9"/>
    <w:rsid w:val="00ED4290"/>
    <w:rsid w:val="00ED4803"/>
    <w:rsid w:val="00ED4AE8"/>
    <w:rsid w:val="00ED515F"/>
    <w:rsid w:val="00ED5864"/>
    <w:rsid w:val="00ED654F"/>
    <w:rsid w:val="00ED6B0B"/>
    <w:rsid w:val="00ED6E36"/>
    <w:rsid w:val="00ED70CC"/>
    <w:rsid w:val="00ED755D"/>
    <w:rsid w:val="00ED76A1"/>
    <w:rsid w:val="00ED7821"/>
    <w:rsid w:val="00EE010D"/>
    <w:rsid w:val="00EE0A79"/>
    <w:rsid w:val="00EE0D0D"/>
    <w:rsid w:val="00EE1DD0"/>
    <w:rsid w:val="00EE1E21"/>
    <w:rsid w:val="00EE2C89"/>
    <w:rsid w:val="00EE2DA0"/>
    <w:rsid w:val="00EE3E88"/>
    <w:rsid w:val="00EE4363"/>
    <w:rsid w:val="00EE44FE"/>
    <w:rsid w:val="00EE4D79"/>
    <w:rsid w:val="00EE4DAA"/>
    <w:rsid w:val="00EE5214"/>
    <w:rsid w:val="00EE53B9"/>
    <w:rsid w:val="00EE5CE0"/>
    <w:rsid w:val="00EE5EFA"/>
    <w:rsid w:val="00EE6375"/>
    <w:rsid w:val="00EE6900"/>
    <w:rsid w:val="00EE6B53"/>
    <w:rsid w:val="00EE7C41"/>
    <w:rsid w:val="00EF02AD"/>
    <w:rsid w:val="00EF078F"/>
    <w:rsid w:val="00EF07C3"/>
    <w:rsid w:val="00EF0B23"/>
    <w:rsid w:val="00EF12DF"/>
    <w:rsid w:val="00EF1A77"/>
    <w:rsid w:val="00EF2475"/>
    <w:rsid w:val="00EF367E"/>
    <w:rsid w:val="00EF374E"/>
    <w:rsid w:val="00EF39B9"/>
    <w:rsid w:val="00EF3C39"/>
    <w:rsid w:val="00EF3E72"/>
    <w:rsid w:val="00EF40F1"/>
    <w:rsid w:val="00EF4481"/>
    <w:rsid w:val="00EF4967"/>
    <w:rsid w:val="00EF4B90"/>
    <w:rsid w:val="00EF4F05"/>
    <w:rsid w:val="00EF5016"/>
    <w:rsid w:val="00EF549B"/>
    <w:rsid w:val="00EF5CB4"/>
    <w:rsid w:val="00EF5CE6"/>
    <w:rsid w:val="00EF74CC"/>
    <w:rsid w:val="00F01089"/>
    <w:rsid w:val="00F012D5"/>
    <w:rsid w:val="00F01E72"/>
    <w:rsid w:val="00F023F8"/>
    <w:rsid w:val="00F0265B"/>
    <w:rsid w:val="00F02B62"/>
    <w:rsid w:val="00F02D0B"/>
    <w:rsid w:val="00F02E14"/>
    <w:rsid w:val="00F03EE2"/>
    <w:rsid w:val="00F04511"/>
    <w:rsid w:val="00F045FD"/>
    <w:rsid w:val="00F0498D"/>
    <w:rsid w:val="00F04DA2"/>
    <w:rsid w:val="00F04FE3"/>
    <w:rsid w:val="00F050C6"/>
    <w:rsid w:val="00F05782"/>
    <w:rsid w:val="00F0590D"/>
    <w:rsid w:val="00F05E74"/>
    <w:rsid w:val="00F1020A"/>
    <w:rsid w:val="00F10463"/>
    <w:rsid w:val="00F105EB"/>
    <w:rsid w:val="00F1188C"/>
    <w:rsid w:val="00F118C8"/>
    <w:rsid w:val="00F11E9C"/>
    <w:rsid w:val="00F124C2"/>
    <w:rsid w:val="00F12AE8"/>
    <w:rsid w:val="00F12D75"/>
    <w:rsid w:val="00F1337A"/>
    <w:rsid w:val="00F13535"/>
    <w:rsid w:val="00F13CD3"/>
    <w:rsid w:val="00F14431"/>
    <w:rsid w:val="00F1462B"/>
    <w:rsid w:val="00F14A57"/>
    <w:rsid w:val="00F14B0B"/>
    <w:rsid w:val="00F15155"/>
    <w:rsid w:val="00F154EC"/>
    <w:rsid w:val="00F15C69"/>
    <w:rsid w:val="00F161CD"/>
    <w:rsid w:val="00F16379"/>
    <w:rsid w:val="00F167B4"/>
    <w:rsid w:val="00F167DB"/>
    <w:rsid w:val="00F16869"/>
    <w:rsid w:val="00F16BB1"/>
    <w:rsid w:val="00F17009"/>
    <w:rsid w:val="00F17375"/>
    <w:rsid w:val="00F17967"/>
    <w:rsid w:val="00F17D8A"/>
    <w:rsid w:val="00F20469"/>
    <w:rsid w:val="00F21E1A"/>
    <w:rsid w:val="00F229C7"/>
    <w:rsid w:val="00F229C9"/>
    <w:rsid w:val="00F22D02"/>
    <w:rsid w:val="00F23003"/>
    <w:rsid w:val="00F23029"/>
    <w:rsid w:val="00F23572"/>
    <w:rsid w:val="00F23E38"/>
    <w:rsid w:val="00F24874"/>
    <w:rsid w:val="00F25421"/>
    <w:rsid w:val="00F258AE"/>
    <w:rsid w:val="00F258D0"/>
    <w:rsid w:val="00F27013"/>
    <w:rsid w:val="00F2743C"/>
    <w:rsid w:val="00F27E09"/>
    <w:rsid w:val="00F27EEC"/>
    <w:rsid w:val="00F30152"/>
    <w:rsid w:val="00F30915"/>
    <w:rsid w:val="00F315F8"/>
    <w:rsid w:val="00F31B16"/>
    <w:rsid w:val="00F31BC7"/>
    <w:rsid w:val="00F31E43"/>
    <w:rsid w:val="00F32AC3"/>
    <w:rsid w:val="00F33596"/>
    <w:rsid w:val="00F33BA4"/>
    <w:rsid w:val="00F34274"/>
    <w:rsid w:val="00F34793"/>
    <w:rsid w:val="00F35267"/>
    <w:rsid w:val="00F35A7C"/>
    <w:rsid w:val="00F36462"/>
    <w:rsid w:val="00F3651A"/>
    <w:rsid w:val="00F371AA"/>
    <w:rsid w:val="00F376BA"/>
    <w:rsid w:val="00F4092B"/>
    <w:rsid w:val="00F40B4D"/>
    <w:rsid w:val="00F40EDD"/>
    <w:rsid w:val="00F40F6B"/>
    <w:rsid w:val="00F41EDB"/>
    <w:rsid w:val="00F42282"/>
    <w:rsid w:val="00F43FBB"/>
    <w:rsid w:val="00F4427E"/>
    <w:rsid w:val="00F44435"/>
    <w:rsid w:val="00F449A5"/>
    <w:rsid w:val="00F455C5"/>
    <w:rsid w:val="00F45A08"/>
    <w:rsid w:val="00F45C1D"/>
    <w:rsid w:val="00F46891"/>
    <w:rsid w:val="00F47910"/>
    <w:rsid w:val="00F50A1F"/>
    <w:rsid w:val="00F52D48"/>
    <w:rsid w:val="00F53465"/>
    <w:rsid w:val="00F55877"/>
    <w:rsid w:val="00F55F40"/>
    <w:rsid w:val="00F5709B"/>
    <w:rsid w:val="00F5775F"/>
    <w:rsid w:val="00F57789"/>
    <w:rsid w:val="00F57D6A"/>
    <w:rsid w:val="00F613F1"/>
    <w:rsid w:val="00F619D6"/>
    <w:rsid w:val="00F61ECA"/>
    <w:rsid w:val="00F63794"/>
    <w:rsid w:val="00F63DD0"/>
    <w:rsid w:val="00F64769"/>
    <w:rsid w:val="00F649CE"/>
    <w:rsid w:val="00F652E2"/>
    <w:rsid w:val="00F65977"/>
    <w:rsid w:val="00F659AF"/>
    <w:rsid w:val="00F65C06"/>
    <w:rsid w:val="00F6652C"/>
    <w:rsid w:val="00F66ABE"/>
    <w:rsid w:val="00F66FED"/>
    <w:rsid w:val="00F67438"/>
    <w:rsid w:val="00F70A00"/>
    <w:rsid w:val="00F70ADB"/>
    <w:rsid w:val="00F70C01"/>
    <w:rsid w:val="00F70D59"/>
    <w:rsid w:val="00F71131"/>
    <w:rsid w:val="00F7281B"/>
    <w:rsid w:val="00F72DA6"/>
    <w:rsid w:val="00F731BE"/>
    <w:rsid w:val="00F73524"/>
    <w:rsid w:val="00F738B1"/>
    <w:rsid w:val="00F73B0E"/>
    <w:rsid w:val="00F74B12"/>
    <w:rsid w:val="00F74CD9"/>
    <w:rsid w:val="00F75329"/>
    <w:rsid w:val="00F7597E"/>
    <w:rsid w:val="00F75BBD"/>
    <w:rsid w:val="00F75FE2"/>
    <w:rsid w:val="00F774F5"/>
    <w:rsid w:val="00F77EC7"/>
    <w:rsid w:val="00F8036E"/>
    <w:rsid w:val="00F80A7E"/>
    <w:rsid w:val="00F80C0A"/>
    <w:rsid w:val="00F8119E"/>
    <w:rsid w:val="00F81B0E"/>
    <w:rsid w:val="00F81E3E"/>
    <w:rsid w:val="00F822FC"/>
    <w:rsid w:val="00F82513"/>
    <w:rsid w:val="00F828ED"/>
    <w:rsid w:val="00F82C64"/>
    <w:rsid w:val="00F82E53"/>
    <w:rsid w:val="00F84D9A"/>
    <w:rsid w:val="00F864B1"/>
    <w:rsid w:val="00F86865"/>
    <w:rsid w:val="00F8764C"/>
    <w:rsid w:val="00F87EC4"/>
    <w:rsid w:val="00F900F0"/>
    <w:rsid w:val="00F90210"/>
    <w:rsid w:val="00F910D5"/>
    <w:rsid w:val="00F9240A"/>
    <w:rsid w:val="00F92B6E"/>
    <w:rsid w:val="00F93C17"/>
    <w:rsid w:val="00F94243"/>
    <w:rsid w:val="00F943A1"/>
    <w:rsid w:val="00F94477"/>
    <w:rsid w:val="00F94491"/>
    <w:rsid w:val="00F94F0C"/>
    <w:rsid w:val="00F953EE"/>
    <w:rsid w:val="00F95951"/>
    <w:rsid w:val="00F95A0C"/>
    <w:rsid w:val="00F96461"/>
    <w:rsid w:val="00F96598"/>
    <w:rsid w:val="00F9707E"/>
    <w:rsid w:val="00FA0203"/>
    <w:rsid w:val="00FA0271"/>
    <w:rsid w:val="00FA07C1"/>
    <w:rsid w:val="00FA0C36"/>
    <w:rsid w:val="00FA1456"/>
    <w:rsid w:val="00FA158A"/>
    <w:rsid w:val="00FA1B0E"/>
    <w:rsid w:val="00FA3A6F"/>
    <w:rsid w:val="00FA3FAA"/>
    <w:rsid w:val="00FA434B"/>
    <w:rsid w:val="00FA467B"/>
    <w:rsid w:val="00FA4810"/>
    <w:rsid w:val="00FA4943"/>
    <w:rsid w:val="00FA52CA"/>
    <w:rsid w:val="00FA54F5"/>
    <w:rsid w:val="00FA62DB"/>
    <w:rsid w:val="00FA690C"/>
    <w:rsid w:val="00FA6A31"/>
    <w:rsid w:val="00FA7181"/>
    <w:rsid w:val="00FA7639"/>
    <w:rsid w:val="00FB09E0"/>
    <w:rsid w:val="00FB0A3B"/>
    <w:rsid w:val="00FB1254"/>
    <w:rsid w:val="00FB156A"/>
    <w:rsid w:val="00FB1B33"/>
    <w:rsid w:val="00FB226C"/>
    <w:rsid w:val="00FB2F1C"/>
    <w:rsid w:val="00FB3529"/>
    <w:rsid w:val="00FB3536"/>
    <w:rsid w:val="00FB4911"/>
    <w:rsid w:val="00FB6651"/>
    <w:rsid w:val="00FB66E0"/>
    <w:rsid w:val="00FB6BBF"/>
    <w:rsid w:val="00FB6D4C"/>
    <w:rsid w:val="00FB6EFC"/>
    <w:rsid w:val="00FB7198"/>
    <w:rsid w:val="00FB7303"/>
    <w:rsid w:val="00FB73C7"/>
    <w:rsid w:val="00FB73CD"/>
    <w:rsid w:val="00FC00C4"/>
    <w:rsid w:val="00FC04EF"/>
    <w:rsid w:val="00FC0C0A"/>
    <w:rsid w:val="00FC123C"/>
    <w:rsid w:val="00FC1491"/>
    <w:rsid w:val="00FC19A5"/>
    <w:rsid w:val="00FC3313"/>
    <w:rsid w:val="00FC332B"/>
    <w:rsid w:val="00FC3C44"/>
    <w:rsid w:val="00FC4240"/>
    <w:rsid w:val="00FC51F4"/>
    <w:rsid w:val="00FC57F8"/>
    <w:rsid w:val="00FC645F"/>
    <w:rsid w:val="00FC6941"/>
    <w:rsid w:val="00FD107E"/>
    <w:rsid w:val="00FD1344"/>
    <w:rsid w:val="00FD21C0"/>
    <w:rsid w:val="00FD22AA"/>
    <w:rsid w:val="00FD2786"/>
    <w:rsid w:val="00FD3449"/>
    <w:rsid w:val="00FD3A66"/>
    <w:rsid w:val="00FD44A8"/>
    <w:rsid w:val="00FD4E52"/>
    <w:rsid w:val="00FD71B6"/>
    <w:rsid w:val="00FD757C"/>
    <w:rsid w:val="00FD7E2E"/>
    <w:rsid w:val="00FE03AD"/>
    <w:rsid w:val="00FE077D"/>
    <w:rsid w:val="00FE1713"/>
    <w:rsid w:val="00FE1C10"/>
    <w:rsid w:val="00FE2122"/>
    <w:rsid w:val="00FE28DC"/>
    <w:rsid w:val="00FE3442"/>
    <w:rsid w:val="00FE383C"/>
    <w:rsid w:val="00FE4415"/>
    <w:rsid w:val="00FE4697"/>
    <w:rsid w:val="00FE4B85"/>
    <w:rsid w:val="00FE4D0B"/>
    <w:rsid w:val="00FE512E"/>
    <w:rsid w:val="00FE5448"/>
    <w:rsid w:val="00FE54EF"/>
    <w:rsid w:val="00FE60D6"/>
    <w:rsid w:val="00FE6592"/>
    <w:rsid w:val="00FE6ACB"/>
    <w:rsid w:val="00FE75E4"/>
    <w:rsid w:val="00FF00C6"/>
    <w:rsid w:val="00FF0249"/>
    <w:rsid w:val="00FF0661"/>
    <w:rsid w:val="00FF0CAC"/>
    <w:rsid w:val="00FF0DB7"/>
    <w:rsid w:val="00FF1224"/>
    <w:rsid w:val="00FF25F0"/>
    <w:rsid w:val="00FF2897"/>
    <w:rsid w:val="00FF2AFA"/>
    <w:rsid w:val="00FF2E63"/>
    <w:rsid w:val="00FF2ED6"/>
    <w:rsid w:val="00FF3CA7"/>
    <w:rsid w:val="00FF3DC9"/>
    <w:rsid w:val="00FF3F76"/>
    <w:rsid w:val="00FF456B"/>
    <w:rsid w:val="00FF5EF5"/>
    <w:rsid w:val="00FF6016"/>
    <w:rsid w:val="00FF635B"/>
    <w:rsid w:val="00FF6808"/>
    <w:rsid w:val="00FF7483"/>
    <w:rsid w:val="00FF7E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22"/>
    <o:shapelayout v:ext="edit">
      <o:idmap v:ext="edit" data="1,3,4,5,6"/>
      <o:rules v:ext="edit">
        <o:r id="V:Rule1" type="callout" idref="#_x0000_s6982"/>
        <o:r id="V:Rule2" type="callout" idref="#_x0000_s7001"/>
        <o:r id="V:Rule3" type="callout" idref="#_x0000_s700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qFormat="1"/>
    <w:lsdException w:name="toc 2" w:qFormat="1"/>
    <w:lsdException w:name="toc 3" w:qFormat="1"/>
    <w:lsdException w:name="toc 4" w:qFormat="1"/>
    <w:lsdException w:name="toc 5" w:qFormat="1"/>
    <w:lsdException w:name="header" w:uiPriority="99"/>
    <w:lsdException w:name="footer" w:uiPriority="99"/>
    <w:lsdException w:name="caption" w:semiHidden="1" w:unhideWhenUsed="1" w:qFormat="1"/>
    <w:lsdException w:name="endnote reference" w:uiPriority="99"/>
    <w:lsdException w:name="endnote text" w:uiPriority="99"/>
    <w:lsdException w:name="List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Acronym"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046E"/>
    <w:rPr>
      <w:sz w:val="24"/>
      <w:szCs w:val="24"/>
      <w:lang w:val="ru-RU" w:eastAsia="ru-RU"/>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AD7A9F"/>
    <w:pPr>
      <w:keepNext/>
      <w:numPr>
        <w:numId w:val="1"/>
      </w:numPr>
      <w:spacing w:before="240" w:after="60"/>
      <w:outlineLvl w:val="0"/>
    </w:pPr>
    <w:rPr>
      <w:rFonts w:ascii="Arial" w:hAnsi="Arial" w:cs="Arial"/>
      <w:b/>
      <w:bCs/>
      <w:kern w:val="32"/>
      <w:sz w:val="32"/>
      <w:szCs w:val="32"/>
    </w:rPr>
  </w:style>
  <w:style w:type="paragraph" w:styleId="Heading2">
    <w:name w:val="heading 2"/>
    <w:aliases w:val="Знак Знак Знак Знак Знак,Знак Знак Знак Знак Знак Знак, Знак Знак Знак Знак Знак Знак Знак Знак,Major,Reset numbering,Major1,Reset numbering1,Major2,Reset numberin...,Reset numbering2,Major3,Reset numbering3,Major4,Reset numbering4,Major5,Majo"/>
    <w:basedOn w:val="Normal"/>
    <w:next w:val="Normal"/>
    <w:link w:val="Heading2Char"/>
    <w:qFormat/>
    <w:rsid w:val="002771D9"/>
    <w:pPr>
      <w:keepNext/>
      <w:numPr>
        <w:ilvl w:val="1"/>
        <w:numId w:val="1"/>
      </w:numPr>
      <w:spacing w:before="240" w:after="60"/>
      <w:outlineLvl w:val="1"/>
    </w:pPr>
    <w:rPr>
      <w:rFonts w:ascii="Arial" w:hAnsi="Arial" w:cs="Arial"/>
      <w:b/>
      <w:bCs/>
      <w:i/>
      <w:iCs/>
      <w:sz w:val="28"/>
      <w:szCs w:val="28"/>
    </w:rPr>
  </w:style>
  <w:style w:type="paragraph" w:styleId="Heading3">
    <w:name w:val="heading 3"/>
    <w:aliases w:val="Sub-heading 1,Normal 3,sub-heading,Normal text paragraph,Secondary,Heading 3 Char1,Heading 3 Char Char,Sub-heading 1 Char Char,Normal 3 Char Char,sub-heading Char Char,Heading 3 Char,Sub-heading 1 Char,Normal 3 Char,sub-heading Char"/>
    <w:basedOn w:val="Normal"/>
    <w:next w:val="Normal"/>
    <w:link w:val="Heading3Char2"/>
    <w:qFormat/>
    <w:rsid w:val="002771D9"/>
    <w:pPr>
      <w:keepNext/>
      <w:numPr>
        <w:ilvl w:val="2"/>
        <w:numId w:val="1"/>
      </w:numPr>
      <w:spacing w:before="240" w:after="60"/>
      <w:outlineLvl w:val="2"/>
    </w:pPr>
    <w:rPr>
      <w:rFonts w:ascii="Arial" w:hAnsi="Arial" w:cs="Arial"/>
      <w:b/>
      <w:bCs/>
      <w:sz w:val="26"/>
      <w:szCs w:val="26"/>
    </w:rPr>
  </w:style>
  <w:style w:type="paragraph" w:styleId="Heading4">
    <w:name w:val="heading 4"/>
    <w:aliases w:val="Heading 4_Kaxa"/>
    <w:basedOn w:val="Normal"/>
    <w:next w:val="Normal"/>
    <w:link w:val="Heading4Char"/>
    <w:qFormat/>
    <w:rsid w:val="002771D9"/>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2771D9"/>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2771D9"/>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2771D9"/>
    <w:pPr>
      <w:numPr>
        <w:ilvl w:val="6"/>
        <w:numId w:val="1"/>
      </w:numPr>
      <w:spacing w:before="240" w:after="60"/>
      <w:outlineLvl w:val="6"/>
    </w:pPr>
  </w:style>
  <w:style w:type="paragraph" w:styleId="Heading8">
    <w:name w:val="heading 8"/>
    <w:basedOn w:val="Normal"/>
    <w:next w:val="Normal"/>
    <w:link w:val="Heading8Char"/>
    <w:qFormat/>
    <w:rsid w:val="002771D9"/>
    <w:pPr>
      <w:numPr>
        <w:ilvl w:val="7"/>
        <w:numId w:val="1"/>
      </w:numPr>
      <w:spacing w:before="240" w:after="60"/>
      <w:outlineLvl w:val="7"/>
    </w:pPr>
    <w:rPr>
      <w:i/>
      <w:iCs/>
    </w:rPr>
  </w:style>
  <w:style w:type="paragraph" w:styleId="Heading9">
    <w:name w:val="heading 9"/>
    <w:aliases w:val="Table"/>
    <w:basedOn w:val="Normal"/>
    <w:next w:val="Normal"/>
    <w:link w:val="Heading9Char"/>
    <w:qFormat/>
    <w:rsid w:val="002771D9"/>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2,AUK Char,Section Char,Section Heading Char,Section1 Char,Section Heading1 Char,Section2 Char,Section Heading2 Char,Section3 Char,Section Heading3 Char,Section4 Char,Section Heading4 Char,Section5 Char,Section Heading5 Char"/>
    <w:basedOn w:val="DefaultParagraphFont"/>
    <w:link w:val="Heading1"/>
    <w:rsid w:val="008F54DB"/>
    <w:rPr>
      <w:rFonts w:ascii="Arial" w:hAnsi="Arial" w:cs="Arial"/>
      <w:b/>
      <w:bCs/>
      <w:kern w:val="32"/>
      <w:sz w:val="32"/>
      <w:szCs w:val="32"/>
      <w:lang w:val="ru-RU" w:eastAsia="ru-RU"/>
    </w:rPr>
  </w:style>
  <w:style w:type="character" w:customStyle="1" w:styleId="Heading2Char">
    <w:name w:val="Heading 2 Char"/>
    <w:aliases w:val="Знак Знак Знак Знак Знак Char1,Знак Знак Знак Знак Знак Знак Char1, Знак Знак Знак Знак Знак Знак Знак Знак Char1,Major Char,Reset numbering Char,Major1 Char,Reset numbering1 Char,Major2 Char,Reset numberin... Char,Reset numbering2 Char"/>
    <w:basedOn w:val="DefaultParagraphFont"/>
    <w:link w:val="Heading2"/>
    <w:rsid w:val="004538F3"/>
    <w:rPr>
      <w:rFonts w:ascii="Arial" w:hAnsi="Arial" w:cs="Arial"/>
      <w:b/>
      <w:bCs/>
      <w:i/>
      <w:iCs/>
      <w:sz w:val="28"/>
      <w:szCs w:val="28"/>
      <w:lang w:val="ru-RU" w:eastAsia="ru-RU"/>
    </w:rPr>
  </w:style>
  <w:style w:type="character" w:customStyle="1" w:styleId="Heading3Char2">
    <w:name w:val="Heading 3 Char2"/>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8F54DB"/>
    <w:rPr>
      <w:rFonts w:ascii="Arial" w:hAnsi="Arial" w:cs="Arial"/>
      <w:b/>
      <w:bCs/>
      <w:sz w:val="26"/>
      <w:szCs w:val="26"/>
      <w:lang w:val="ru-RU" w:eastAsia="ru-RU"/>
    </w:rPr>
  </w:style>
  <w:style w:type="character" w:customStyle="1" w:styleId="Heading4Char">
    <w:name w:val="Heading 4 Char"/>
    <w:aliases w:val="Heading 4_Kaxa Char"/>
    <w:basedOn w:val="DefaultParagraphFont"/>
    <w:link w:val="Heading4"/>
    <w:rsid w:val="008F54DB"/>
    <w:rPr>
      <w:b/>
      <w:bCs/>
      <w:sz w:val="28"/>
      <w:szCs w:val="28"/>
      <w:lang w:val="ru-RU" w:eastAsia="ru-RU"/>
    </w:rPr>
  </w:style>
  <w:style w:type="character" w:customStyle="1" w:styleId="Heading5Char">
    <w:name w:val="Heading 5 Char"/>
    <w:basedOn w:val="DefaultParagraphFont"/>
    <w:link w:val="Heading5"/>
    <w:locked/>
    <w:rsid w:val="008F54DB"/>
    <w:rPr>
      <w:b/>
      <w:bCs/>
      <w:i/>
      <w:iCs/>
      <w:sz w:val="26"/>
      <w:szCs w:val="26"/>
      <w:lang w:val="ru-RU" w:eastAsia="ru-RU"/>
    </w:rPr>
  </w:style>
  <w:style w:type="character" w:customStyle="1" w:styleId="Heading6Char">
    <w:name w:val="Heading 6 Char"/>
    <w:basedOn w:val="DefaultParagraphFont"/>
    <w:link w:val="Heading6"/>
    <w:locked/>
    <w:rsid w:val="008F54DB"/>
    <w:rPr>
      <w:b/>
      <w:bCs/>
      <w:sz w:val="22"/>
      <w:szCs w:val="22"/>
      <w:lang w:val="ru-RU" w:eastAsia="ru-RU"/>
    </w:rPr>
  </w:style>
  <w:style w:type="character" w:customStyle="1" w:styleId="Heading7Char">
    <w:name w:val="Heading 7 Char"/>
    <w:basedOn w:val="DefaultParagraphFont"/>
    <w:link w:val="Heading7"/>
    <w:locked/>
    <w:rsid w:val="008F54DB"/>
    <w:rPr>
      <w:sz w:val="24"/>
      <w:szCs w:val="24"/>
      <w:lang w:val="ru-RU" w:eastAsia="ru-RU"/>
    </w:rPr>
  </w:style>
  <w:style w:type="character" w:customStyle="1" w:styleId="Heading8Char">
    <w:name w:val="Heading 8 Char"/>
    <w:basedOn w:val="DefaultParagraphFont"/>
    <w:link w:val="Heading8"/>
    <w:locked/>
    <w:rsid w:val="008F54DB"/>
    <w:rPr>
      <w:i/>
      <w:iCs/>
      <w:sz w:val="24"/>
      <w:szCs w:val="24"/>
      <w:lang w:val="ru-RU" w:eastAsia="ru-RU"/>
    </w:rPr>
  </w:style>
  <w:style w:type="character" w:customStyle="1" w:styleId="Heading9Char">
    <w:name w:val="Heading 9 Char"/>
    <w:aliases w:val="Table Char"/>
    <w:basedOn w:val="DefaultParagraphFont"/>
    <w:link w:val="Heading9"/>
    <w:locked/>
    <w:rsid w:val="008F54DB"/>
    <w:rPr>
      <w:rFonts w:ascii="Arial" w:hAnsi="Arial" w:cs="Arial"/>
      <w:sz w:val="22"/>
      <w:szCs w:val="22"/>
      <w:lang w:val="ru-RU" w:eastAsia="ru-RU"/>
    </w:rPr>
  </w:style>
  <w:style w:type="paragraph" w:customStyle="1" w:styleId="CenteredtitleLcase">
    <w:name w:val="Centered title. Lcase"/>
    <w:basedOn w:val="Heading1"/>
    <w:rsid w:val="00AD7A9F"/>
    <w:pPr>
      <w:keepNext w:val="0"/>
      <w:tabs>
        <w:tab w:val="left" w:pos="680"/>
      </w:tabs>
      <w:spacing w:before="0" w:after="0"/>
      <w:jc w:val="center"/>
      <w:outlineLvl w:val="9"/>
    </w:pPr>
    <w:rPr>
      <w:rFonts w:ascii="DumbaMtavr" w:hAnsi="DumbaMtavr" w:cs="Times New Roman"/>
      <w:bCs w:val="0"/>
      <w:caps/>
      <w:kern w:val="0"/>
      <w:sz w:val="20"/>
      <w:szCs w:val="20"/>
      <w:lang w:val="en-GB" w:eastAsia="en-US"/>
    </w:rPr>
  </w:style>
  <w:style w:type="character" w:styleId="Hyperlink">
    <w:name w:val="Hyperlink"/>
    <w:basedOn w:val="DefaultParagraphFont"/>
    <w:uiPriority w:val="99"/>
    <w:rsid w:val="002771D9"/>
    <w:rPr>
      <w:color w:val="0000FF"/>
      <w:u w:val="single"/>
    </w:rPr>
  </w:style>
  <w:style w:type="paragraph" w:styleId="TOC1">
    <w:name w:val="toc 1"/>
    <w:basedOn w:val="Normal"/>
    <w:next w:val="Normal"/>
    <w:autoRedefine/>
    <w:qFormat/>
    <w:rsid w:val="00143F8A"/>
  </w:style>
  <w:style w:type="paragraph" w:styleId="TOC2">
    <w:name w:val="toc 2"/>
    <w:basedOn w:val="Normal"/>
    <w:next w:val="Normal"/>
    <w:autoRedefine/>
    <w:qFormat/>
    <w:rsid w:val="00143F8A"/>
    <w:pPr>
      <w:ind w:left="240"/>
    </w:pPr>
  </w:style>
  <w:style w:type="paragraph" w:styleId="TOC3">
    <w:name w:val="toc 3"/>
    <w:basedOn w:val="Normal"/>
    <w:next w:val="Normal"/>
    <w:autoRedefine/>
    <w:qFormat/>
    <w:rsid w:val="00143F8A"/>
    <w:pPr>
      <w:ind w:left="480"/>
    </w:pPr>
  </w:style>
  <w:style w:type="paragraph" w:styleId="Header">
    <w:name w:val="header"/>
    <w:aliases w:val="Header ESE,h,Header 1"/>
    <w:basedOn w:val="Normal"/>
    <w:link w:val="HeaderChar"/>
    <w:uiPriority w:val="99"/>
    <w:rsid w:val="009F5FB4"/>
    <w:pPr>
      <w:tabs>
        <w:tab w:val="center" w:pos="4677"/>
        <w:tab w:val="right" w:pos="9355"/>
      </w:tabs>
    </w:pPr>
  </w:style>
  <w:style w:type="character" w:customStyle="1" w:styleId="HeaderChar">
    <w:name w:val="Header Char"/>
    <w:aliases w:val="Header ESE Char,h Char,Header 1 Char"/>
    <w:basedOn w:val="DefaultParagraphFont"/>
    <w:link w:val="Header"/>
    <w:uiPriority w:val="99"/>
    <w:rsid w:val="00780A2E"/>
    <w:rPr>
      <w:sz w:val="24"/>
      <w:szCs w:val="24"/>
      <w:lang w:val="ru-RU" w:eastAsia="ru-RU"/>
    </w:rPr>
  </w:style>
  <w:style w:type="paragraph" w:styleId="Footer">
    <w:name w:val="footer"/>
    <w:aliases w:val="Íèæíèé êîëîíòèòóë,(allgemein)"/>
    <w:basedOn w:val="Normal"/>
    <w:link w:val="FooterChar"/>
    <w:uiPriority w:val="99"/>
    <w:rsid w:val="009F5FB4"/>
    <w:pPr>
      <w:tabs>
        <w:tab w:val="center" w:pos="4677"/>
        <w:tab w:val="right" w:pos="9355"/>
      </w:tabs>
    </w:pPr>
  </w:style>
  <w:style w:type="character" w:customStyle="1" w:styleId="FooterChar">
    <w:name w:val="Footer Char"/>
    <w:aliases w:val="Íèæíèé êîëîíòèòóë Char,(allgemein) Char"/>
    <w:basedOn w:val="DefaultParagraphFont"/>
    <w:link w:val="Footer"/>
    <w:uiPriority w:val="99"/>
    <w:rsid w:val="00780A2E"/>
    <w:rPr>
      <w:sz w:val="24"/>
      <w:szCs w:val="24"/>
      <w:lang w:val="ru-RU" w:eastAsia="ru-RU"/>
    </w:rPr>
  </w:style>
  <w:style w:type="character" w:styleId="PageNumber">
    <w:name w:val="page number"/>
    <w:aliases w:val="(RF) Page Number"/>
    <w:basedOn w:val="DefaultParagraphFont"/>
    <w:rsid w:val="009F5FB4"/>
  </w:style>
  <w:style w:type="paragraph" w:styleId="TOC4">
    <w:name w:val="toc 4"/>
    <w:basedOn w:val="Normal"/>
    <w:next w:val="Normal"/>
    <w:autoRedefine/>
    <w:qFormat/>
    <w:rsid w:val="008768A9"/>
    <w:pPr>
      <w:ind w:left="720"/>
    </w:pPr>
  </w:style>
  <w:style w:type="paragraph" w:styleId="TOC5">
    <w:name w:val="toc 5"/>
    <w:basedOn w:val="Normal"/>
    <w:next w:val="Normal"/>
    <w:autoRedefine/>
    <w:qFormat/>
    <w:rsid w:val="008768A9"/>
    <w:pPr>
      <w:ind w:left="960"/>
    </w:pPr>
  </w:style>
  <w:style w:type="table" w:styleId="TableGrid">
    <w:name w:val="Table Grid"/>
    <w:basedOn w:val="TableNormal"/>
    <w:uiPriority w:val="59"/>
    <w:rsid w:val="00100F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330FCC"/>
    <w:pPr>
      <w:ind w:firstLine="360"/>
      <w:jc w:val="both"/>
    </w:pPr>
    <w:rPr>
      <w:rFonts w:ascii="LitNusx" w:hAnsi="LitNusx"/>
      <w:sz w:val="28"/>
      <w:lang w:val="en-US" w:eastAsia="en-US"/>
    </w:rPr>
  </w:style>
  <w:style w:type="character" w:customStyle="1" w:styleId="BodyTextIndentChar">
    <w:name w:val="Body Text Indent Char"/>
    <w:basedOn w:val="DefaultParagraphFont"/>
    <w:link w:val="BodyTextIndent"/>
    <w:rsid w:val="008F54DB"/>
    <w:rPr>
      <w:rFonts w:ascii="LitNusx" w:hAnsi="LitNusx"/>
      <w:sz w:val="28"/>
      <w:szCs w:val="24"/>
    </w:rPr>
  </w:style>
  <w:style w:type="paragraph" w:styleId="PlainText">
    <w:name w:val="Plain Text"/>
    <w:aliases w:val=" Char, Знак Знак, Знак Char Char Char, Знак Char Char, Знак Знак Char, Знак, Знак Знак Char Знак Знак, Знак Знак Знак, Знак Знак Char Знак, Знак Знак Знак Знак, Знак Знак Char Знак Знак Знак, Знак Знак Знак Знак Знак Знак,Знак Зна,Знак,Char1"/>
    <w:basedOn w:val="Normal"/>
    <w:link w:val="PlainTextChar"/>
    <w:rsid w:val="005D53B4"/>
    <w:pPr>
      <w:widowControl w:val="0"/>
      <w:jc w:val="both"/>
    </w:pPr>
    <w:rPr>
      <w:rFonts w:ascii="AcadNusx" w:hAnsi="AcadNusx"/>
      <w:sz w:val="22"/>
      <w:szCs w:val="20"/>
    </w:rPr>
  </w:style>
  <w:style w:type="character" w:customStyle="1" w:styleId="PlainTextChar">
    <w:name w:val="Plain Text Char"/>
    <w:aliases w:val=" Char Char, Знак Знак Char1, Знак Char Char Char Char1, Знак Char Char Char2, Знак Знак Char Char, Знак Char, Знак Знак Char Знак Знак Char1, Знак Знак Знак Char1, Знак Знак Char Знак Char1, Знак Знак Знак Знак Char1,Знак Зна Char1"/>
    <w:basedOn w:val="DefaultParagraphFont"/>
    <w:link w:val="PlainText"/>
    <w:rsid w:val="005D53B4"/>
    <w:rPr>
      <w:rFonts w:ascii="AcadNusx" w:hAnsi="AcadNusx"/>
      <w:sz w:val="22"/>
      <w:lang w:val="ru-RU" w:eastAsia="ru-RU" w:bidi="ar-SA"/>
    </w:rPr>
  </w:style>
  <w:style w:type="paragraph" w:customStyle="1" w:styleId="Style2">
    <w:name w:val="Style2"/>
    <w:basedOn w:val="Heading4"/>
    <w:link w:val="Style2Char"/>
    <w:autoRedefine/>
    <w:qFormat/>
    <w:rsid w:val="005D375D"/>
    <w:pPr>
      <w:numPr>
        <w:ilvl w:val="0"/>
        <w:numId w:val="0"/>
      </w:numPr>
      <w:tabs>
        <w:tab w:val="num" w:pos="3204"/>
      </w:tabs>
      <w:ind w:left="3204" w:hanging="1080"/>
      <w:jc w:val="both"/>
    </w:pPr>
    <w:rPr>
      <w:rFonts w:ascii="AcadNusx" w:hAnsi="AcadNusx"/>
      <w:b w:val="0"/>
      <w:lang w:val="en-US"/>
    </w:rPr>
  </w:style>
  <w:style w:type="paragraph" w:customStyle="1" w:styleId="Alekseevka2">
    <w:name w:val="Alekseevka2"/>
    <w:basedOn w:val="Normal"/>
    <w:autoRedefine/>
    <w:rsid w:val="00E80C70"/>
    <w:pPr>
      <w:tabs>
        <w:tab w:val="num" w:pos="576"/>
      </w:tabs>
    </w:pPr>
    <w:rPr>
      <w:rFonts w:ascii="AcadNusx" w:hAnsi="AcadNusx"/>
      <w:b/>
      <w:bCs/>
      <w:sz w:val="22"/>
      <w:szCs w:val="22"/>
      <w:lang w:val="pt-BR"/>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rsid w:val="00A53950"/>
    <w:pPr>
      <w:spacing w:after="120"/>
    </w:p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8F54DB"/>
    <w:rPr>
      <w:sz w:val="24"/>
      <w:szCs w:val="24"/>
      <w:lang w:val="ru-RU" w:eastAsia="ru-RU"/>
    </w:rPr>
  </w:style>
  <w:style w:type="paragraph" w:customStyle="1" w:styleId="xl25">
    <w:name w:val="xl25"/>
    <w:basedOn w:val="Normal"/>
    <w:rsid w:val="00ED70CC"/>
    <w:pPr>
      <w:spacing w:before="100" w:beforeAutospacing="1" w:after="100" w:afterAutospacing="1"/>
      <w:textAlignment w:val="center"/>
    </w:pPr>
    <w:rPr>
      <w:rFonts w:eastAsia="Arial Unicode MS"/>
      <w:sz w:val="18"/>
      <w:szCs w:val="18"/>
      <w:lang w:val="en-US" w:eastAsia="en-US"/>
    </w:rPr>
  </w:style>
  <w:style w:type="paragraph" w:styleId="NormalWeb">
    <w:name w:val="Normal (Web)"/>
    <w:basedOn w:val="Normal"/>
    <w:uiPriority w:val="99"/>
    <w:rsid w:val="00ED70CC"/>
    <w:pPr>
      <w:spacing w:before="20" w:after="20"/>
    </w:pPr>
    <w:rPr>
      <w:rFonts w:ascii="Geo_Arial" w:hAnsi="Geo_Arial"/>
      <w:color w:val="000000"/>
      <w:sz w:val="22"/>
      <w:szCs w:val="22"/>
    </w:rPr>
  </w:style>
  <w:style w:type="paragraph" w:styleId="FootnoteText">
    <w:name w:val="footnote text"/>
    <w:aliases w:val="single space,footnote text,FOOTNOTES,fn,Nbpage Moens,ft,Geneva 9,Font: Geneva 9,Boston 10,f,(NECG) Footnote Text,Footnote Text Char Char Char Char Char,Footnote Text Char Char Char Char Char Char"/>
    <w:basedOn w:val="Normal"/>
    <w:link w:val="FootnoteTextChar"/>
    <w:rsid w:val="00E57519"/>
    <w:rPr>
      <w:sz w:val="20"/>
      <w:szCs w:val="20"/>
    </w:rPr>
  </w:style>
  <w:style w:type="character" w:customStyle="1" w:styleId="FootnoteTextChar">
    <w:name w:val="Footnote Text Char"/>
    <w:aliases w:val="single space Char,footnote text Char,FOOTNOTES Char,fn Char,Nbpage Moens Char,ft Char,Geneva 9 Char,Font: Geneva 9 Char,Boston 10 Char,f Char,(NECG) Footnote Text Char,Footnote Text Char Char Char Char Char Char1"/>
    <w:basedOn w:val="DefaultParagraphFont"/>
    <w:link w:val="FootnoteText"/>
    <w:locked/>
    <w:rsid w:val="008F54DB"/>
    <w:rPr>
      <w:lang w:val="ru-RU" w:eastAsia="ru-RU"/>
    </w:rPr>
  </w:style>
  <w:style w:type="character" w:styleId="FootnoteReference">
    <w:name w:val="footnote reference"/>
    <w:aliases w:val="ftref,fr,16 Point,Superscript 6 Point,(NECG) Footnote Reference,Footnote Ref in FtNote,SUPERS"/>
    <w:basedOn w:val="DefaultParagraphFont"/>
    <w:rsid w:val="00E57519"/>
    <w:rPr>
      <w:vertAlign w:val="superscript"/>
    </w:rPr>
  </w:style>
  <w:style w:type="paragraph" w:customStyle="1" w:styleId="txt">
    <w:name w:val="txt"/>
    <w:basedOn w:val="Normal"/>
    <w:rsid w:val="00130B2B"/>
    <w:pPr>
      <w:spacing w:before="100" w:beforeAutospacing="1" w:after="100" w:afterAutospacing="1"/>
    </w:pPr>
    <w:rPr>
      <w:rFonts w:ascii="Verdana" w:hAnsi="Verdana"/>
      <w:color w:val="000000"/>
      <w:sz w:val="13"/>
      <w:szCs w:val="13"/>
    </w:rPr>
  </w:style>
  <w:style w:type="character" w:customStyle="1" w:styleId="right1">
    <w:name w:val="right1"/>
    <w:basedOn w:val="DefaultParagraphFont"/>
    <w:rsid w:val="00276657"/>
    <w:rPr>
      <w:rFonts w:ascii="Trebuchet MS" w:hAnsi="Trebuchet MS" w:hint="default"/>
      <w:sz w:val="18"/>
      <w:szCs w:val="18"/>
    </w:rPr>
  </w:style>
  <w:style w:type="character" w:customStyle="1" w:styleId="CharChar">
    <w:name w:val="Char Char"/>
    <w:aliases w:val=" Знак Char Char Char Char, Знак Char Char Char1, Знак Знак Char Знак Знак Char, Знак Знак Знак Char, Знак Знак Char Знак Знак Знак Char, Знак Знак Знак Знак Знак Знак Char,Знак Зна Char,Знак Знак Знак Знак, Знак1, Char1, Знак Char Char1,Знак1"/>
    <w:basedOn w:val="DefaultParagraphFont"/>
    <w:rsid w:val="006412E4"/>
    <w:rPr>
      <w:rFonts w:ascii="AcadNusx" w:hAnsi="AcadNusx"/>
      <w:sz w:val="22"/>
      <w:lang w:val="ru-RU" w:eastAsia="ru-RU" w:bidi="ar-SA"/>
    </w:rPr>
  </w:style>
  <w:style w:type="paragraph" w:styleId="BodyText2">
    <w:name w:val="Body Text 2"/>
    <w:basedOn w:val="Normal"/>
    <w:link w:val="BodyText2Char"/>
    <w:rsid w:val="00DD4A23"/>
    <w:pPr>
      <w:spacing w:after="120" w:line="480" w:lineRule="auto"/>
    </w:pPr>
  </w:style>
  <w:style w:type="character" w:customStyle="1" w:styleId="BodyText2Char">
    <w:name w:val="Body Text 2 Char"/>
    <w:basedOn w:val="DefaultParagraphFont"/>
    <w:link w:val="BodyText2"/>
    <w:rsid w:val="008F54DB"/>
    <w:rPr>
      <w:sz w:val="24"/>
      <w:szCs w:val="24"/>
      <w:lang w:val="ru-RU" w:eastAsia="ru-RU"/>
    </w:rPr>
  </w:style>
  <w:style w:type="paragraph" w:customStyle="1" w:styleId="Default">
    <w:name w:val="Default"/>
    <w:link w:val="DefaultChar"/>
    <w:rsid w:val="00C63762"/>
    <w:pPr>
      <w:autoSpaceDE w:val="0"/>
      <w:autoSpaceDN w:val="0"/>
      <w:adjustRightInd w:val="0"/>
    </w:pPr>
    <w:rPr>
      <w:color w:val="000000"/>
      <w:sz w:val="24"/>
      <w:szCs w:val="24"/>
      <w:lang w:val="ru-RU" w:eastAsia="ru-RU"/>
    </w:rPr>
  </w:style>
  <w:style w:type="character" w:customStyle="1" w:styleId="google-src-text1">
    <w:name w:val="google-src-text1"/>
    <w:basedOn w:val="DefaultParagraphFont"/>
    <w:rsid w:val="00C63762"/>
    <w:rPr>
      <w:vanish/>
      <w:webHidden w:val="0"/>
      <w:specVanish w:val="0"/>
    </w:rPr>
  </w:style>
  <w:style w:type="paragraph" w:customStyle="1" w:styleId="ConsTitle">
    <w:name w:val="ConsTitle"/>
    <w:rsid w:val="00C63762"/>
    <w:pPr>
      <w:widowControl w:val="0"/>
      <w:autoSpaceDE w:val="0"/>
      <w:autoSpaceDN w:val="0"/>
      <w:adjustRightInd w:val="0"/>
      <w:ind w:right="19772"/>
    </w:pPr>
    <w:rPr>
      <w:rFonts w:ascii="Arial" w:hAnsi="Arial" w:cs="Arial"/>
      <w:b/>
      <w:bCs/>
      <w:sz w:val="16"/>
      <w:szCs w:val="16"/>
      <w:lang w:val="ru-RU" w:eastAsia="ru-RU"/>
    </w:rPr>
  </w:style>
  <w:style w:type="paragraph" w:customStyle="1" w:styleId="ConsNormal">
    <w:name w:val="ConsNormal"/>
    <w:rsid w:val="00C63762"/>
    <w:pPr>
      <w:widowControl w:val="0"/>
      <w:autoSpaceDE w:val="0"/>
      <w:autoSpaceDN w:val="0"/>
      <w:adjustRightInd w:val="0"/>
      <w:ind w:right="19772" w:firstLine="720"/>
    </w:pPr>
    <w:rPr>
      <w:rFonts w:ascii="Arial" w:hAnsi="Arial" w:cs="Arial"/>
      <w:lang w:val="ru-RU" w:eastAsia="ru-RU"/>
    </w:rPr>
  </w:style>
  <w:style w:type="character" w:styleId="FollowedHyperlink">
    <w:name w:val="FollowedHyperlink"/>
    <w:basedOn w:val="DefaultParagraphFont"/>
    <w:uiPriority w:val="99"/>
    <w:rsid w:val="00C63762"/>
    <w:rPr>
      <w:color w:val="800080"/>
      <w:u w:val="single"/>
    </w:rPr>
  </w:style>
  <w:style w:type="paragraph" w:customStyle="1" w:styleId="ConsCell">
    <w:name w:val="ConsCell"/>
    <w:rsid w:val="00C63762"/>
    <w:pPr>
      <w:widowControl w:val="0"/>
      <w:autoSpaceDE w:val="0"/>
      <w:autoSpaceDN w:val="0"/>
      <w:adjustRightInd w:val="0"/>
      <w:ind w:right="19772"/>
    </w:pPr>
    <w:rPr>
      <w:rFonts w:ascii="Arial" w:hAnsi="Arial" w:cs="Arial"/>
      <w:lang w:val="ru-RU" w:eastAsia="ru-RU"/>
    </w:rPr>
  </w:style>
  <w:style w:type="paragraph" w:customStyle="1" w:styleId="Normal0">
    <w:name w:val="[Normal]"/>
    <w:link w:val="NormalChar"/>
    <w:rsid w:val="00DA55CD"/>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rsid w:val="008F54DB"/>
    <w:rPr>
      <w:rFonts w:ascii="Arial" w:hAnsi="Arial" w:cs="Arial"/>
      <w:sz w:val="24"/>
      <w:szCs w:val="24"/>
      <w:lang w:val="ru-RU" w:eastAsia="ru-RU" w:bidi="ar-SA"/>
    </w:rPr>
  </w:style>
  <w:style w:type="character" w:customStyle="1" w:styleId="Char">
    <w:name w:val="Знак Char"/>
    <w:aliases w:val="Знак Знак Знак Знак Знак Char, Знак Знак Char Знак Char, Знак Знак Знак Знак Char,Знак Знак Знак Знак Знак Знак Char, Знак Знак Знак Знак Знак Знак Знак Знак Char,Знак Знак Знак Знак Char,Знак Знак Знак Знак Знак Знак Знак Знак Char"/>
    <w:basedOn w:val="DefaultParagraphFont"/>
    <w:rsid w:val="00191147"/>
    <w:rPr>
      <w:rFonts w:ascii="Arial" w:hAnsi="Arial" w:cs="Arial"/>
      <w:b/>
      <w:bCs/>
      <w:i/>
      <w:iCs/>
      <w:sz w:val="28"/>
      <w:szCs w:val="28"/>
      <w:lang w:val="en-US" w:eastAsia="ru-RU" w:bidi="ar-SA"/>
    </w:rPr>
  </w:style>
  <w:style w:type="paragraph" w:customStyle="1" w:styleId="naxazi">
    <w:name w:val="naxazi"/>
    <w:basedOn w:val="PlainText"/>
    <w:link w:val="naxazi0"/>
    <w:rsid w:val="00191147"/>
    <w:pPr>
      <w:jc w:val="center"/>
    </w:pPr>
    <w:rPr>
      <w:b/>
      <w:szCs w:val="24"/>
    </w:rPr>
  </w:style>
  <w:style w:type="character" w:customStyle="1" w:styleId="naxazi0">
    <w:name w:val="naxazi Знак"/>
    <w:basedOn w:val="DefaultParagraphFont"/>
    <w:link w:val="naxazi"/>
    <w:rsid w:val="00191147"/>
    <w:rPr>
      <w:rFonts w:ascii="AcadNusx" w:hAnsi="AcadNusx"/>
      <w:b/>
      <w:sz w:val="22"/>
      <w:szCs w:val="24"/>
      <w:lang w:val="ru-RU" w:eastAsia="ru-RU" w:bidi="ar-SA"/>
    </w:rPr>
  </w:style>
  <w:style w:type="paragraph" w:customStyle="1" w:styleId="FR3">
    <w:name w:val="FR3"/>
    <w:rsid w:val="00191147"/>
    <w:pPr>
      <w:widowControl w:val="0"/>
      <w:overflowPunct w:val="0"/>
      <w:autoSpaceDE w:val="0"/>
      <w:autoSpaceDN w:val="0"/>
      <w:adjustRightInd w:val="0"/>
      <w:textAlignment w:val="baseline"/>
    </w:pPr>
    <w:rPr>
      <w:rFonts w:ascii="Arial" w:hAnsi="Arial"/>
      <w:sz w:val="16"/>
      <w:lang w:val="ru-RU" w:eastAsia="ru-RU"/>
    </w:rPr>
  </w:style>
  <w:style w:type="paragraph" w:customStyle="1" w:styleId="4AcadNusx">
    <w:name w:val="Заголовок 4 + AcadNusx"/>
    <w:aliases w:val="11 pt"/>
    <w:basedOn w:val="Heading3"/>
    <w:rsid w:val="00191147"/>
    <w:pPr>
      <w:numPr>
        <w:ilvl w:val="3"/>
        <w:numId w:val="8"/>
      </w:numPr>
    </w:pPr>
    <w:rPr>
      <w:rFonts w:ascii="AcadNusx" w:hAnsi="AcadNusx"/>
      <w:sz w:val="22"/>
      <w:szCs w:val="22"/>
      <w:lang w:val="en-US"/>
    </w:rPr>
  </w:style>
  <w:style w:type="paragraph" w:styleId="BodyTextIndent2">
    <w:name w:val="Body Text Indent 2"/>
    <w:basedOn w:val="Normal"/>
    <w:link w:val="BodyTextIndent2Char"/>
    <w:rsid w:val="00191147"/>
    <w:pPr>
      <w:spacing w:after="120" w:line="480" w:lineRule="auto"/>
      <w:ind w:left="283"/>
    </w:pPr>
    <w:rPr>
      <w:sz w:val="20"/>
      <w:szCs w:val="20"/>
      <w:lang w:val="en-US"/>
    </w:rPr>
  </w:style>
  <w:style w:type="character" w:customStyle="1" w:styleId="BodyTextIndent2Char">
    <w:name w:val="Body Text Indent 2 Char"/>
    <w:basedOn w:val="DefaultParagraphFont"/>
    <w:link w:val="BodyTextIndent2"/>
    <w:rsid w:val="008F54DB"/>
    <w:rPr>
      <w:lang w:eastAsia="ru-RU"/>
    </w:rPr>
  </w:style>
  <w:style w:type="paragraph" w:styleId="BalloonText">
    <w:name w:val="Balloon Text"/>
    <w:basedOn w:val="Normal"/>
    <w:link w:val="BalloonTextChar"/>
    <w:uiPriority w:val="99"/>
    <w:rsid w:val="00191147"/>
    <w:rPr>
      <w:rFonts w:ascii="Tahoma" w:hAnsi="Tahoma" w:cs="Tahoma"/>
      <w:sz w:val="16"/>
      <w:szCs w:val="16"/>
      <w:lang w:val="en-US"/>
    </w:rPr>
  </w:style>
  <w:style w:type="character" w:customStyle="1" w:styleId="BalloonTextChar">
    <w:name w:val="Balloon Text Char"/>
    <w:basedOn w:val="DefaultParagraphFont"/>
    <w:link w:val="BalloonText"/>
    <w:uiPriority w:val="99"/>
    <w:locked/>
    <w:rsid w:val="008F54DB"/>
    <w:rPr>
      <w:rFonts w:ascii="Tahoma" w:hAnsi="Tahoma" w:cs="Tahoma"/>
      <w:sz w:val="16"/>
      <w:szCs w:val="16"/>
      <w:lang w:eastAsia="ru-RU"/>
    </w:rPr>
  </w:style>
  <w:style w:type="paragraph" w:styleId="BlockText">
    <w:name w:val="Block Text"/>
    <w:basedOn w:val="Normal"/>
    <w:rsid w:val="00191147"/>
    <w:pPr>
      <w:tabs>
        <w:tab w:val="left" w:pos="1701"/>
        <w:tab w:val="left" w:pos="1985"/>
        <w:tab w:val="left" w:pos="2268"/>
      </w:tabs>
      <w:ind w:left="567" w:right="766"/>
      <w:jc w:val="center"/>
    </w:pPr>
    <w:rPr>
      <w:rFonts w:ascii="AcadNusx" w:eastAsia="AcadNusx" w:hAnsi="AcadNusx"/>
      <w:b/>
      <w:sz w:val="28"/>
      <w:szCs w:val="20"/>
      <w:lang w:val="en-GB"/>
    </w:rPr>
  </w:style>
  <w:style w:type="paragraph" w:customStyle="1" w:styleId="Tabletext">
    <w:name w:val="Tabletext"/>
    <w:basedOn w:val="Normal"/>
    <w:next w:val="Normal"/>
    <w:rsid w:val="00191147"/>
    <w:pPr>
      <w:keepLines/>
      <w:suppressLineNumbers/>
    </w:pPr>
    <w:rPr>
      <w:rFonts w:ascii="AcadNusx" w:hAnsi="AcadNusx"/>
      <w:sz w:val="20"/>
      <w:szCs w:val="20"/>
      <w:lang w:val="en-US" w:eastAsia="en-US"/>
    </w:rPr>
  </w:style>
  <w:style w:type="paragraph" w:customStyle="1" w:styleId="Heading">
    <w:name w:val="Heading"/>
    <w:rsid w:val="00191147"/>
    <w:pPr>
      <w:autoSpaceDE w:val="0"/>
      <w:autoSpaceDN w:val="0"/>
      <w:adjustRightInd w:val="0"/>
    </w:pPr>
    <w:rPr>
      <w:rFonts w:ascii="Arial" w:hAnsi="Arial" w:cs="Arial"/>
      <w:b/>
      <w:bCs/>
      <w:sz w:val="22"/>
      <w:szCs w:val="22"/>
      <w:lang w:val="ru-RU" w:eastAsia="ru-RU"/>
    </w:rPr>
  </w:style>
  <w:style w:type="paragraph" w:customStyle="1" w:styleId="Normal1">
    <w:name w:val="Normal1"/>
    <w:rsid w:val="00191147"/>
    <w:pPr>
      <w:spacing w:before="100" w:after="100"/>
    </w:pPr>
    <w:rPr>
      <w:snapToGrid w:val="0"/>
      <w:sz w:val="24"/>
      <w:lang w:val="ru-RU" w:eastAsia="ru-RU"/>
    </w:rPr>
  </w:style>
  <w:style w:type="character" w:customStyle="1" w:styleId="naxazi1">
    <w:name w:val="naxazi Знак Знак"/>
    <w:basedOn w:val="DefaultParagraphFont"/>
    <w:rsid w:val="00191147"/>
    <w:rPr>
      <w:rFonts w:ascii="AcadNusx" w:hAnsi="AcadNusx"/>
      <w:b/>
      <w:sz w:val="22"/>
      <w:lang w:val="ru-RU" w:eastAsia="ru-RU" w:bidi="ar-SA"/>
    </w:rPr>
  </w:style>
  <w:style w:type="character" w:customStyle="1" w:styleId="naxaziChar">
    <w:name w:val="naxazi Char"/>
    <w:basedOn w:val="DefaultParagraphFont"/>
    <w:rsid w:val="00191147"/>
    <w:rPr>
      <w:rFonts w:ascii="AcadNusx" w:hAnsi="AcadNusx"/>
      <w:b/>
      <w:sz w:val="22"/>
      <w:lang w:val="ru-RU" w:eastAsia="ru-RU" w:bidi="ar-SA"/>
    </w:rPr>
  </w:style>
  <w:style w:type="paragraph" w:styleId="DocumentMap">
    <w:name w:val="Document Map"/>
    <w:basedOn w:val="Normal"/>
    <w:link w:val="DocumentMapChar"/>
    <w:semiHidden/>
    <w:rsid w:val="000D6E5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locked/>
    <w:rsid w:val="008F54DB"/>
    <w:rPr>
      <w:rFonts w:ascii="Tahoma" w:hAnsi="Tahoma" w:cs="Tahoma"/>
      <w:shd w:val="clear" w:color="auto" w:fill="000080"/>
      <w:lang w:val="ru-RU" w:eastAsia="ru-RU"/>
    </w:rPr>
  </w:style>
  <w:style w:type="paragraph" w:styleId="ListParagraph">
    <w:name w:val="List Paragraph"/>
    <w:aliases w:val="Bullet1"/>
    <w:basedOn w:val="Normal"/>
    <w:link w:val="ListParagraphChar"/>
    <w:uiPriority w:val="34"/>
    <w:qFormat/>
    <w:rsid w:val="000D6E56"/>
    <w:pPr>
      <w:spacing w:after="200" w:line="276" w:lineRule="auto"/>
      <w:ind w:left="720"/>
      <w:contextualSpacing/>
    </w:pPr>
    <w:rPr>
      <w:rFonts w:ascii="Calibri" w:eastAsia="Calibri" w:hAnsi="Calibri"/>
      <w:sz w:val="22"/>
      <w:szCs w:val="22"/>
      <w:lang w:val="en-US" w:eastAsia="en-US"/>
    </w:rPr>
  </w:style>
  <w:style w:type="character" w:styleId="CommentReference">
    <w:name w:val="annotation reference"/>
    <w:basedOn w:val="DefaultParagraphFont"/>
    <w:rsid w:val="007A478A"/>
    <w:rPr>
      <w:sz w:val="16"/>
      <w:szCs w:val="16"/>
    </w:rPr>
  </w:style>
  <w:style w:type="paragraph" w:styleId="CommentText">
    <w:name w:val="annotation text"/>
    <w:basedOn w:val="Normal"/>
    <w:link w:val="CommentTextChar"/>
    <w:semiHidden/>
    <w:rsid w:val="007A478A"/>
    <w:rPr>
      <w:sz w:val="20"/>
      <w:szCs w:val="20"/>
    </w:rPr>
  </w:style>
  <w:style w:type="character" w:customStyle="1" w:styleId="CommentTextChar">
    <w:name w:val="Comment Text Char"/>
    <w:basedOn w:val="DefaultParagraphFont"/>
    <w:link w:val="CommentText"/>
    <w:semiHidden/>
    <w:locked/>
    <w:rsid w:val="008F54DB"/>
    <w:rPr>
      <w:lang w:val="ru-RU" w:eastAsia="ru-RU"/>
    </w:rPr>
  </w:style>
  <w:style w:type="paragraph" w:styleId="CommentSubject">
    <w:name w:val="annotation subject"/>
    <w:basedOn w:val="CommentText"/>
    <w:next w:val="CommentText"/>
    <w:link w:val="CommentSubjectChar"/>
    <w:semiHidden/>
    <w:rsid w:val="007A478A"/>
    <w:rPr>
      <w:b/>
      <w:bCs/>
    </w:rPr>
  </w:style>
  <w:style w:type="character" w:customStyle="1" w:styleId="CommentSubjectChar">
    <w:name w:val="Comment Subject Char"/>
    <w:basedOn w:val="CommentTextChar"/>
    <w:link w:val="CommentSubject"/>
    <w:rsid w:val="008F54DB"/>
    <w:rPr>
      <w:b/>
      <w:bCs/>
    </w:rPr>
  </w:style>
  <w:style w:type="paragraph" w:customStyle="1" w:styleId="dan">
    <w:name w:val="dan"/>
    <w:basedOn w:val="Normal"/>
    <w:rsid w:val="006D1F7B"/>
    <w:pPr>
      <w:spacing w:line="360" w:lineRule="auto"/>
      <w:jc w:val="center"/>
    </w:pPr>
    <w:rPr>
      <w:rFonts w:ascii="LitNusx" w:eastAsia="MS Mincho" w:hAnsi="LitNusx"/>
      <w:sz w:val="28"/>
      <w:lang w:val="en-US" w:eastAsia="en-US"/>
    </w:rPr>
  </w:style>
  <w:style w:type="paragraph" w:customStyle="1" w:styleId="CharCharCharCharChar">
    <w:name w:val="Char Char Char Знак Знак Char Char"/>
    <w:basedOn w:val="Normal"/>
    <w:rsid w:val="008F54DB"/>
    <w:rPr>
      <w:lang w:val="pl-PL" w:eastAsia="pl-PL"/>
    </w:rPr>
  </w:style>
  <w:style w:type="paragraph" w:customStyle="1" w:styleId="1">
    <w:name w:val="Стиль1"/>
    <w:basedOn w:val="Heading4"/>
    <w:rsid w:val="008F54DB"/>
    <w:pPr>
      <w:numPr>
        <w:ilvl w:val="0"/>
        <w:numId w:val="0"/>
      </w:numPr>
      <w:spacing w:before="0" w:after="0" w:line="360" w:lineRule="auto"/>
      <w:jc w:val="center"/>
    </w:pPr>
    <w:rPr>
      <w:rFonts w:ascii="LitNusx" w:hAnsi="LitNusx"/>
      <w:bCs w:val="0"/>
      <w:sz w:val="40"/>
      <w:szCs w:val="20"/>
      <w:lang w:val="en-US"/>
    </w:rPr>
  </w:style>
  <w:style w:type="paragraph" w:customStyle="1" w:styleId="ReportText">
    <w:name w:val="Report Text"/>
    <w:link w:val="ReportTextChar1"/>
    <w:rsid w:val="008F54DB"/>
    <w:pPr>
      <w:spacing w:after="312" w:line="312" w:lineRule="exact"/>
      <w:jc w:val="both"/>
    </w:pPr>
    <w:rPr>
      <w:sz w:val="22"/>
      <w:lang w:val="en-GB"/>
    </w:rPr>
  </w:style>
  <w:style w:type="paragraph" w:customStyle="1" w:styleId="Indent1">
    <w:name w:val="Indent 1"/>
    <w:basedOn w:val="Normal"/>
    <w:rsid w:val="008F54DB"/>
    <w:pPr>
      <w:numPr>
        <w:numId w:val="2"/>
      </w:numPr>
      <w:jc w:val="both"/>
    </w:pPr>
    <w:rPr>
      <w:sz w:val="22"/>
      <w:szCs w:val="20"/>
      <w:lang w:val="en-GB" w:eastAsia="en-US"/>
    </w:rPr>
  </w:style>
  <w:style w:type="character" w:customStyle="1" w:styleId="naxazi2">
    <w:name w:val="naxazi Знак Знак Знак Знак"/>
    <w:basedOn w:val="DefaultParagraphFont"/>
    <w:rsid w:val="008F54DB"/>
    <w:rPr>
      <w:rFonts w:ascii="AcadNusx" w:hAnsi="AcadNusx"/>
      <w:b/>
      <w:sz w:val="22"/>
      <w:lang w:val="ru-RU" w:eastAsia="ru-RU" w:bidi="ar-SA"/>
    </w:rPr>
  </w:style>
  <w:style w:type="character" w:customStyle="1" w:styleId="naxazi3">
    <w:name w:val="naxazi Знак Знак Знак"/>
    <w:basedOn w:val="DefaultParagraphFont"/>
    <w:rsid w:val="008F54DB"/>
    <w:rPr>
      <w:rFonts w:ascii="AcadNusx" w:hAnsi="AcadNusx"/>
      <w:b/>
      <w:sz w:val="22"/>
      <w:lang w:val="ru-RU" w:eastAsia="ru-RU" w:bidi="ar-SA"/>
    </w:rPr>
  </w:style>
  <w:style w:type="character" w:styleId="Strong">
    <w:name w:val="Strong"/>
    <w:basedOn w:val="DefaultParagraphFont"/>
    <w:qFormat/>
    <w:rsid w:val="008F54DB"/>
    <w:rPr>
      <w:b/>
      <w:bCs/>
    </w:rPr>
  </w:style>
  <w:style w:type="character" w:customStyle="1" w:styleId="title1">
    <w:name w:val="title1"/>
    <w:basedOn w:val="DefaultParagraphFont"/>
    <w:rsid w:val="008F54DB"/>
    <w:rPr>
      <w:rFonts w:ascii="Sylfaen" w:hAnsi="Sylfaen" w:hint="default"/>
      <w:b/>
      <w:bCs/>
      <w:color w:val="73A41D"/>
      <w:sz w:val="18"/>
      <w:szCs w:val="18"/>
    </w:rPr>
  </w:style>
  <w:style w:type="character" w:customStyle="1" w:styleId="crumbsyelow1">
    <w:name w:val="crumbsyelow1"/>
    <w:basedOn w:val="DefaultParagraphFont"/>
    <w:rsid w:val="008F54DB"/>
    <w:rPr>
      <w:rFonts w:ascii="Arial" w:hAnsi="Arial" w:cs="Arial" w:hint="default"/>
      <w:b/>
      <w:bCs/>
      <w:strike w:val="0"/>
      <w:dstrike w:val="0"/>
      <w:color w:val="F58345"/>
      <w:sz w:val="18"/>
      <w:szCs w:val="18"/>
      <w:u w:val="none"/>
      <w:effect w:val="none"/>
    </w:rPr>
  </w:style>
  <w:style w:type="paragraph" w:customStyle="1" w:styleId="base">
    <w:name w:val="base"/>
    <w:basedOn w:val="Normal"/>
    <w:rsid w:val="008F54DB"/>
    <w:pPr>
      <w:spacing w:before="400" w:after="400"/>
      <w:ind w:left="400" w:right="400"/>
      <w:jc w:val="both"/>
    </w:pPr>
    <w:rPr>
      <w:rFonts w:ascii="Tahoma" w:hAnsi="Tahoma" w:cs="Tahoma"/>
      <w:color w:val="000000"/>
      <w:sz w:val="20"/>
      <w:szCs w:val="20"/>
      <w:lang w:val="en-US" w:eastAsia="en-US"/>
    </w:rPr>
  </w:style>
  <w:style w:type="paragraph" w:styleId="BodyTextIndent3">
    <w:name w:val="Body Text Indent 3"/>
    <w:basedOn w:val="Normal"/>
    <w:link w:val="BodyTextIndent3Char"/>
    <w:rsid w:val="008F54DB"/>
    <w:pPr>
      <w:tabs>
        <w:tab w:val="num" w:pos="360"/>
      </w:tabs>
      <w:spacing w:after="120"/>
      <w:ind w:left="283"/>
    </w:pPr>
    <w:rPr>
      <w:sz w:val="16"/>
      <w:szCs w:val="16"/>
    </w:rPr>
  </w:style>
  <w:style w:type="character" w:customStyle="1" w:styleId="BodyTextIndent3Char">
    <w:name w:val="Body Text Indent 3 Char"/>
    <w:basedOn w:val="DefaultParagraphFont"/>
    <w:link w:val="BodyTextIndent3"/>
    <w:rsid w:val="008F54DB"/>
    <w:rPr>
      <w:sz w:val="16"/>
      <w:szCs w:val="16"/>
      <w:lang w:val="ru-RU" w:eastAsia="ru-RU"/>
    </w:rPr>
  </w:style>
  <w:style w:type="paragraph" w:customStyle="1" w:styleId="Bulleti">
    <w:name w:val="Bullet i"/>
    <w:aliases w:val="ii"/>
    <w:basedOn w:val="Normal"/>
    <w:rsid w:val="008F54DB"/>
    <w:pPr>
      <w:tabs>
        <w:tab w:val="num" w:pos="360"/>
        <w:tab w:val="num" w:pos="690"/>
      </w:tabs>
      <w:spacing w:after="120"/>
      <w:ind w:left="1872" w:hanging="454"/>
      <w:jc w:val="both"/>
    </w:pPr>
    <w:rPr>
      <w:rFonts w:ascii="AcadNusx" w:hAnsi="AcadNusx"/>
      <w:sz w:val="20"/>
      <w:szCs w:val="20"/>
      <w:lang w:val="en-GB" w:eastAsia="en-US"/>
    </w:rPr>
  </w:style>
  <w:style w:type="paragraph" w:customStyle="1" w:styleId="NormIndent">
    <w:name w:val="NormIndent"/>
    <w:basedOn w:val="Normal"/>
    <w:rsid w:val="008F54DB"/>
    <w:pPr>
      <w:tabs>
        <w:tab w:val="num" w:pos="360"/>
      </w:tabs>
      <w:ind w:left="680"/>
    </w:pPr>
    <w:rPr>
      <w:rFonts w:ascii="Univers" w:hAnsi="Univers"/>
      <w:sz w:val="22"/>
      <w:szCs w:val="20"/>
      <w:lang w:val="en-GB" w:eastAsia="en-US"/>
    </w:rPr>
  </w:style>
  <w:style w:type="paragraph" w:customStyle="1" w:styleId="Style1">
    <w:name w:val="Style1"/>
    <w:basedOn w:val="Normal"/>
    <w:next w:val="Normal"/>
    <w:link w:val="Style1Char"/>
    <w:qFormat/>
    <w:rsid w:val="008F54DB"/>
    <w:pPr>
      <w:numPr>
        <w:numId w:val="3"/>
      </w:numPr>
      <w:jc w:val="both"/>
    </w:pPr>
    <w:rPr>
      <w:rFonts w:ascii="AcadNusx" w:hAnsi="AcadNusx"/>
      <w:b/>
      <w:sz w:val="22"/>
      <w:szCs w:val="22"/>
    </w:rPr>
  </w:style>
  <w:style w:type="paragraph" w:customStyle="1" w:styleId="Alekseevka3">
    <w:name w:val="Alekseevka3"/>
    <w:basedOn w:val="Normal"/>
    <w:rsid w:val="008F54DB"/>
    <w:pPr>
      <w:numPr>
        <w:ilvl w:val="2"/>
        <w:numId w:val="3"/>
      </w:numPr>
    </w:pPr>
    <w:rPr>
      <w:rFonts w:ascii="AcadNusx" w:hAnsi="AcadNusx"/>
      <w:sz w:val="22"/>
      <w:szCs w:val="22"/>
      <w:lang w:val="en-US"/>
    </w:rPr>
  </w:style>
  <w:style w:type="paragraph" w:customStyle="1" w:styleId="Alekseevka4">
    <w:name w:val="Alekseevka4"/>
    <w:basedOn w:val="Normal"/>
    <w:autoRedefine/>
    <w:rsid w:val="008F54DB"/>
    <w:pPr>
      <w:numPr>
        <w:numId w:val="9"/>
      </w:numPr>
      <w:tabs>
        <w:tab w:val="clear" w:pos="360"/>
        <w:tab w:val="num" w:pos="1761"/>
      </w:tabs>
      <w:ind w:left="1761"/>
    </w:pPr>
    <w:rPr>
      <w:rFonts w:ascii="AcadNusx" w:hAnsi="AcadNusx"/>
      <w:sz w:val="22"/>
      <w:szCs w:val="22"/>
      <w:lang w:val="en-US"/>
    </w:rPr>
  </w:style>
  <w:style w:type="paragraph" w:styleId="E-mailSignature">
    <w:name w:val="E-mail Signature"/>
    <w:basedOn w:val="Normal"/>
    <w:link w:val="E-mailSignatureChar"/>
    <w:rsid w:val="008F54DB"/>
  </w:style>
  <w:style w:type="character" w:customStyle="1" w:styleId="E-mailSignatureChar">
    <w:name w:val="E-mail Signature Char"/>
    <w:basedOn w:val="DefaultParagraphFont"/>
    <w:link w:val="E-mailSignature"/>
    <w:rsid w:val="008F54DB"/>
    <w:rPr>
      <w:sz w:val="24"/>
      <w:szCs w:val="24"/>
      <w:lang w:val="ru-RU" w:eastAsia="ru-RU"/>
    </w:rPr>
  </w:style>
  <w:style w:type="character" w:customStyle="1" w:styleId="normalenglish1">
    <w:name w:val="normalenglish1"/>
    <w:basedOn w:val="DefaultParagraphFont"/>
    <w:rsid w:val="008F54DB"/>
    <w:rPr>
      <w:rFonts w:ascii="Verdana" w:hAnsi="Verdana" w:hint="default"/>
      <w:sz w:val="16"/>
      <w:szCs w:val="16"/>
    </w:rPr>
  </w:style>
  <w:style w:type="paragraph" w:styleId="Title">
    <w:name w:val="Title"/>
    <w:basedOn w:val="Normal"/>
    <w:link w:val="TitleChar"/>
    <w:qFormat/>
    <w:rsid w:val="008F54DB"/>
    <w:pPr>
      <w:spacing w:line="360" w:lineRule="auto"/>
      <w:jc w:val="center"/>
    </w:pPr>
    <w:rPr>
      <w:rFonts w:ascii="LitMtavrPS" w:hAnsi="LitMtavrPS"/>
      <w:b/>
      <w:sz w:val="28"/>
      <w:szCs w:val="20"/>
      <w:u w:val="single"/>
      <w:lang w:val="en-US"/>
    </w:rPr>
  </w:style>
  <w:style w:type="character" w:customStyle="1" w:styleId="TitleChar">
    <w:name w:val="Title Char"/>
    <w:basedOn w:val="DefaultParagraphFont"/>
    <w:link w:val="Title"/>
    <w:rsid w:val="008F54DB"/>
    <w:rPr>
      <w:rFonts w:ascii="LitMtavrPS" w:hAnsi="LitMtavrPS"/>
      <w:b/>
      <w:sz w:val="28"/>
      <w:u w:val="single"/>
      <w:lang w:eastAsia="ru-RU"/>
    </w:rPr>
  </w:style>
  <w:style w:type="paragraph" w:customStyle="1" w:styleId="Bullet12">
    <w:name w:val="Bullet 1. 2."/>
    <w:basedOn w:val="Normal"/>
    <w:rsid w:val="008F54DB"/>
    <w:pPr>
      <w:numPr>
        <w:numId w:val="10"/>
      </w:numPr>
      <w:tabs>
        <w:tab w:val="clear" w:pos="643"/>
        <w:tab w:val="num" w:pos="360"/>
      </w:tabs>
      <w:spacing w:after="120"/>
      <w:ind w:left="1718" w:hanging="357"/>
      <w:jc w:val="both"/>
    </w:pPr>
    <w:rPr>
      <w:rFonts w:ascii="AcadNusx" w:hAnsi="AcadNusx"/>
      <w:sz w:val="20"/>
      <w:szCs w:val="20"/>
      <w:lang w:val="en-GB" w:eastAsia="en-US"/>
    </w:rPr>
  </w:style>
  <w:style w:type="character" w:customStyle="1" w:styleId="naxaziChar0">
    <w:name w:val="naxazi Знак Знак Char"/>
    <w:basedOn w:val="DefaultParagraphFont"/>
    <w:rsid w:val="008F54DB"/>
    <w:rPr>
      <w:rFonts w:ascii="AcadNusx" w:hAnsi="AcadNusx"/>
      <w:b/>
      <w:sz w:val="22"/>
      <w:szCs w:val="24"/>
      <w:lang w:val="ru-RU" w:eastAsia="ru-RU" w:bidi="ar-SA"/>
    </w:rPr>
  </w:style>
  <w:style w:type="paragraph" w:styleId="ListBullet">
    <w:name w:val="List Bullet"/>
    <w:basedOn w:val="Normal"/>
    <w:autoRedefine/>
    <w:rsid w:val="008F54DB"/>
    <w:pPr>
      <w:numPr>
        <w:numId w:val="4"/>
      </w:numPr>
    </w:pPr>
    <w:rPr>
      <w:sz w:val="20"/>
      <w:szCs w:val="20"/>
    </w:rPr>
  </w:style>
  <w:style w:type="character" w:styleId="Emphasis">
    <w:name w:val="Emphasis"/>
    <w:basedOn w:val="DefaultParagraphFont"/>
    <w:qFormat/>
    <w:rsid w:val="008F54DB"/>
    <w:rPr>
      <w:i/>
      <w:iCs/>
    </w:rPr>
  </w:style>
  <w:style w:type="paragraph" w:styleId="ListBullet2">
    <w:name w:val="List Bullet 2"/>
    <w:basedOn w:val="Normal"/>
    <w:autoRedefine/>
    <w:rsid w:val="008F54DB"/>
    <w:pPr>
      <w:tabs>
        <w:tab w:val="num" w:pos="643"/>
      </w:tabs>
      <w:ind w:left="643" w:hanging="360"/>
    </w:pPr>
    <w:rPr>
      <w:sz w:val="20"/>
      <w:szCs w:val="20"/>
    </w:rPr>
  </w:style>
  <w:style w:type="paragraph" w:styleId="ListContinue2">
    <w:name w:val="List Continue 2"/>
    <w:basedOn w:val="Normal"/>
    <w:rsid w:val="008F54DB"/>
    <w:pPr>
      <w:spacing w:after="120"/>
      <w:ind w:left="566"/>
    </w:pPr>
    <w:rPr>
      <w:sz w:val="20"/>
      <w:szCs w:val="20"/>
    </w:rPr>
  </w:style>
  <w:style w:type="paragraph" w:customStyle="1" w:styleId="textbl">
    <w:name w:val="textbl"/>
    <w:basedOn w:val="Normal"/>
    <w:rsid w:val="008F54DB"/>
    <w:pPr>
      <w:shd w:val="clear" w:color="auto" w:fill="CCCCCC"/>
      <w:spacing w:before="100" w:beforeAutospacing="1" w:after="100" w:afterAutospacing="1"/>
    </w:pPr>
    <w:rPr>
      <w:rFonts w:ascii="Verdana" w:hAnsi="Verdana"/>
      <w:color w:val="000000"/>
      <w:sz w:val="15"/>
      <w:szCs w:val="15"/>
    </w:rPr>
  </w:style>
  <w:style w:type="paragraph" w:customStyle="1" w:styleId="style10">
    <w:name w:val="style1"/>
    <w:basedOn w:val="Normal"/>
    <w:rsid w:val="008F54DB"/>
    <w:pPr>
      <w:spacing w:before="100" w:beforeAutospacing="1" w:after="100" w:afterAutospacing="1"/>
    </w:pPr>
    <w:rPr>
      <w:sz w:val="20"/>
      <w:szCs w:val="20"/>
    </w:rPr>
  </w:style>
  <w:style w:type="paragraph" w:customStyle="1" w:styleId="CharChar2CharCharChar">
    <w:name w:val="Char Char2 Char Char Char"/>
    <w:basedOn w:val="Normal"/>
    <w:rsid w:val="008F54DB"/>
    <w:rPr>
      <w:lang w:val="pl-PL" w:eastAsia="pl-PL"/>
    </w:rPr>
  </w:style>
  <w:style w:type="paragraph" w:customStyle="1" w:styleId="CharChar3CharCharChar">
    <w:name w:val="Char Char3 Char Char Char Знак Знак"/>
    <w:basedOn w:val="Normal"/>
    <w:rsid w:val="008F54DB"/>
    <w:rPr>
      <w:lang w:val="pl-PL" w:eastAsia="pl-PL"/>
    </w:rPr>
  </w:style>
  <w:style w:type="paragraph" w:customStyle="1" w:styleId="CharChar3CharCharChar0">
    <w:name w:val="Char Char3 Char Char Char"/>
    <w:basedOn w:val="Normal"/>
    <w:rsid w:val="008F54DB"/>
    <w:rPr>
      <w:lang w:val="pl-PL" w:eastAsia="pl-PL"/>
    </w:rPr>
  </w:style>
  <w:style w:type="character" w:customStyle="1" w:styleId="10">
    <w:name w:val="Знак Знак Знак Знак Знак Знак1"/>
    <w:aliases w:val="Знак Знак Знак Знак Знак Знак Знак, Знак Знак Знак Знак Знак Знак Знак Знак Знак Знак,Знак Знак Знак Знак Знак Знак Знак Знак Знак Знак"/>
    <w:basedOn w:val="DefaultParagraphFont"/>
    <w:rsid w:val="008F54DB"/>
    <w:rPr>
      <w:rFonts w:ascii="Arial" w:hAnsi="Arial" w:cs="Arial"/>
      <w:b/>
      <w:bCs/>
      <w:i/>
      <w:iCs/>
      <w:sz w:val="28"/>
      <w:szCs w:val="28"/>
      <w:lang w:val="ru-RU" w:eastAsia="ru-RU" w:bidi="ar-SA"/>
    </w:rPr>
  </w:style>
  <w:style w:type="paragraph" w:customStyle="1" w:styleId="4CharCharCharChar">
    <w:name w:val="Знак Знак4 Char Char Char Char"/>
    <w:basedOn w:val="Normal"/>
    <w:rsid w:val="008F54DB"/>
    <w:rPr>
      <w:lang w:val="pl-PL" w:eastAsia="pl-PL"/>
    </w:rPr>
  </w:style>
  <w:style w:type="paragraph" w:customStyle="1" w:styleId="CharCharCharCharCharChar">
    <w:name w:val="Char Char Char Char Знак Знак Char Char Знак Знак"/>
    <w:basedOn w:val="Normal"/>
    <w:rsid w:val="008F54DB"/>
    <w:rPr>
      <w:lang w:val="pl-PL" w:eastAsia="pl-PL"/>
    </w:rPr>
  </w:style>
  <w:style w:type="paragraph" w:customStyle="1" w:styleId="CharCharCharCharCharChar1CharCharCharCharCharCharChar1CharCharCharChar">
    <w:name w:val="Char Char Знак Знак Char Char Знак Знак Char Char1 Знак Знак Char Знак Знак Char Char Знак Знак Char Char Знак Знак Char Char1 Char Знак Знак Char Char Знак Знак Char"/>
    <w:basedOn w:val="Normal"/>
    <w:rsid w:val="008F54DB"/>
    <w:rPr>
      <w:lang w:val="pl-PL" w:eastAsia="pl-PL"/>
    </w:rPr>
  </w:style>
  <w:style w:type="character" w:customStyle="1" w:styleId="Char0">
    <w:name w:val="Знак Char Знак"/>
    <w:aliases w:val="Знак Знак, Знак Char Char Char Знак1, Знак Знак Char Знак Знак Знак2, Знак Знак Char Знак Знак Знак Знак1, Знак Знак Char Знак Знак2, Знак Знак Знак Знак Знак Знак Знак1,Знак Зна Знак1, Знак Знак Char Char Знак, Char Знак1, Знак Char Знак"/>
    <w:basedOn w:val="DefaultParagraphFont"/>
    <w:rsid w:val="008F54DB"/>
    <w:rPr>
      <w:rFonts w:ascii="AcadNusx" w:hAnsi="AcadNusx"/>
      <w:sz w:val="22"/>
      <w:lang w:val="ru-RU" w:eastAsia="ru-RU" w:bidi="ar-SA"/>
    </w:rPr>
  </w:style>
  <w:style w:type="paragraph" w:customStyle="1" w:styleId="CharCharCharChar">
    <w:name w:val="Char Char Char Char"/>
    <w:basedOn w:val="Normal"/>
    <w:rsid w:val="008F54DB"/>
    <w:rPr>
      <w:lang w:val="pl-PL" w:eastAsia="pl-PL"/>
    </w:rPr>
  </w:style>
  <w:style w:type="paragraph" w:customStyle="1" w:styleId="naxaziChar1">
    <w:name w:val="naxazi Знак Char"/>
    <w:basedOn w:val="PlainText"/>
    <w:link w:val="naxaziCharChar"/>
    <w:rsid w:val="008F54DB"/>
    <w:pPr>
      <w:jc w:val="center"/>
    </w:pPr>
    <w:rPr>
      <w:b/>
    </w:rPr>
  </w:style>
  <w:style w:type="character" w:customStyle="1" w:styleId="naxaziCharChar">
    <w:name w:val="naxazi Знак Char Char"/>
    <w:basedOn w:val="DefaultParagraphFont"/>
    <w:link w:val="naxaziChar1"/>
    <w:rsid w:val="008F54DB"/>
    <w:rPr>
      <w:rFonts w:ascii="AcadNusx" w:hAnsi="AcadNusx"/>
      <w:b/>
      <w:sz w:val="22"/>
      <w:lang w:val="ru-RU" w:eastAsia="ru-RU"/>
    </w:rPr>
  </w:style>
  <w:style w:type="paragraph" w:customStyle="1" w:styleId="BodyText21">
    <w:name w:val="Body Text 21"/>
    <w:basedOn w:val="Normal"/>
    <w:rsid w:val="008F54DB"/>
    <w:pPr>
      <w:ind w:left="1440"/>
      <w:jc w:val="both"/>
    </w:pPr>
    <w:rPr>
      <w:snapToGrid w:val="0"/>
      <w:sz w:val="36"/>
      <w:szCs w:val="20"/>
      <w:lang w:val="en-US" w:eastAsia="en-US"/>
    </w:rPr>
  </w:style>
  <w:style w:type="paragraph" w:styleId="List">
    <w:name w:val="List"/>
    <w:basedOn w:val="Normal"/>
    <w:rsid w:val="008F54DB"/>
    <w:pPr>
      <w:ind w:left="283" w:hanging="283"/>
    </w:pPr>
    <w:rPr>
      <w:sz w:val="20"/>
      <w:szCs w:val="20"/>
      <w:lang w:val="en-US" w:eastAsia="en-US"/>
    </w:rPr>
  </w:style>
  <w:style w:type="paragraph" w:customStyle="1" w:styleId="3">
    <w:name w:val="Стиль3"/>
    <w:basedOn w:val="Heading3"/>
    <w:rsid w:val="008F54DB"/>
    <w:pPr>
      <w:numPr>
        <w:ilvl w:val="0"/>
        <w:numId w:val="0"/>
      </w:numPr>
      <w:spacing w:before="0" w:after="240"/>
      <w:jc w:val="center"/>
    </w:pPr>
    <w:rPr>
      <w:rFonts w:ascii="LitMtavrPS" w:hAnsi="LitMtavrPS" w:cs="Times New Roman"/>
      <w:bCs w:val="0"/>
      <w:sz w:val="28"/>
      <w:szCs w:val="20"/>
      <w:lang w:val="en-US"/>
    </w:rPr>
  </w:style>
  <w:style w:type="paragraph" w:customStyle="1" w:styleId="tabl">
    <w:name w:val="tabl"/>
    <w:basedOn w:val="BodyText2"/>
    <w:rsid w:val="008F54DB"/>
    <w:pPr>
      <w:tabs>
        <w:tab w:val="left" w:pos="-567"/>
      </w:tabs>
      <w:spacing w:after="0" w:line="360" w:lineRule="auto"/>
      <w:ind w:firstLine="709"/>
      <w:jc w:val="right"/>
    </w:pPr>
    <w:rPr>
      <w:rFonts w:ascii="LitNusx" w:hAnsi="LitNusx"/>
      <w:i/>
      <w:color w:val="000000"/>
      <w:szCs w:val="20"/>
      <w:lang w:val="en-US"/>
    </w:rPr>
  </w:style>
  <w:style w:type="paragraph" w:styleId="Caption">
    <w:name w:val="caption"/>
    <w:basedOn w:val="Normal"/>
    <w:next w:val="Normal"/>
    <w:qFormat/>
    <w:rsid w:val="008F54DB"/>
    <w:rPr>
      <w:rFonts w:ascii="LitNusx" w:hAnsi="LitNusx"/>
      <w:noProof/>
      <w:sz w:val="28"/>
      <w:szCs w:val="20"/>
    </w:rPr>
  </w:style>
  <w:style w:type="paragraph" w:customStyle="1" w:styleId="BodyText22">
    <w:name w:val="Body Text 22"/>
    <w:basedOn w:val="Normal"/>
    <w:rsid w:val="008F54DB"/>
    <w:pPr>
      <w:widowControl w:val="0"/>
      <w:overflowPunct w:val="0"/>
      <w:autoSpaceDE w:val="0"/>
      <w:autoSpaceDN w:val="0"/>
      <w:adjustRightInd w:val="0"/>
      <w:ind w:firstLine="283"/>
      <w:jc w:val="both"/>
      <w:textAlignment w:val="baseline"/>
    </w:pPr>
    <w:rPr>
      <w:szCs w:val="20"/>
    </w:rPr>
  </w:style>
  <w:style w:type="paragraph" w:customStyle="1" w:styleId="CharCharCharCharCharChar1CharCharCharCharCharCharChar">
    <w:name w:val="Char Char Знак Знак Char Char Знак Знак Char Char1 Знак Знак Char Char Знак Знак Char Char Знак Знак Char Char Char"/>
    <w:basedOn w:val="Normal"/>
    <w:rsid w:val="008F54DB"/>
    <w:rPr>
      <w:lang w:val="pl-PL" w:eastAsia="pl-PL"/>
    </w:rPr>
  </w:style>
  <w:style w:type="paragraph" w:customStyle="1" w:styleId="MainParanoChapter">
    <w:name w:val="Main Para no Chapter #"/>
    <w:basedOn w:val="Normal"/>
    <w:rsid w:val="008F54DB"/>
    <w:pPr>
      <w:spacing w:after="240"/>
      <w:outlineLvl w:val="1"/>
    </w:pPr>
    <w:rPr>
      <w:lang w:val="en-US" w:eastAsia="en-US"/>
    </w:rPr>
  </w:style>
  <w:style w:type="paragraph" w:customStyle="1" w:styleId="BodyText1">
    <w:name w:val="Body Text1"/>
    <w:basedOn w:val="Normal"/>
    <w:rsid w:val="008F54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Pr>
      <w:rFonts w:ascii="Geo ABC" w:eastAsia="Geo ABC" w:hAnsi="Geo ABC" w:cs="Arial"/>
      <w:szCs w:val="20"/>
      <w:lang w:val="en-US" w:eastAsia="en-US"/>
    </w:rPr>
  </w:style>
  <w:style w:type="paragraph" w:customStyle="1" w:styleId="Char1CharCharCharCharCharCharCharCharCharCharChar">
    <w:name w:val="Char1 Char Char Char Char Char Char Char Char Char Char Char"/>
    <w:basedOn w:val="Normal"/>
    <w:rsid w:val="008F54DB"/>
    <w:rPr>
      <w:lang w:val="pl-PL" w:eastAsia="pl-PL"/>
    </w:rPr>
  </w:style>
  <w:style w:type="paragraph" w:customStyle="1" w:styleId="CharCharCharCharCharChar0">
    <w:name w:val="Char Char Знак Знак Char Char Знак Знак Char Char"/>
    <w:basedOn w:val="Normal"/>
    <w:rsid w:val="008F54DB"/>
    <w:rPr>
      <w:lang w:val="pl-PL" w:eastAsia="pl-PL"/>
    </w:rPr>
  </w:style>
  <w:style w:type="paragraph" w:styleId="BodyText3">
    <w:name w:val="Body Text 3"/>
    <w:basedOn w:val="Normal"/>
    <w:link w:val="BodyText3Char"/>
    <w:rsid w:val="008F54DB"/>
    <w:pPr>
      <w:spacing w:after="120"/>
    </w:pPr>
    <w:rPr>
      <w:sz w:val="16"/>
      <w:szCs w:val="16"/>
      <w:lang w:val="en-US"/>
    </w:rPr>
  </w:style>
  <w:style w:type="character" w:customStyle="1" w:styleId="BodyText3Char">
    <w:name w:val="Body Text 3 Char"/>
    <w:basedOn w:val="DefaultParagraphFont"/>
    <w:link w:val="BodyText3"/>
    <w:rsid w:val="008F54DB"/>
    <w:rPr>
      <w:sz w:val="16"/>
      <w:szCs w:val="16"/>
      <w:lang w:eastAsia="ru-RU"/>
    </w:rPr>
  </w:style>
  <w:style w:type="paragraph" w:customStyle="1" w:styleId="Char1CharCharCharCharCharCharCharCharCharCharChar3">
    <w:name w:val="Char1 Char Char Char Char Char Char Char Char Char Char Char3"/>
    <w:basedOn w:val="Normal"/>
    <w:rsid w:val="008F54DB"/>
    <w:rPr>
      <w:lang w:val="pl-PL" w:eastAsia="pl-PL"/>
    </w:rPr>
  </w:style>
  <w:style w:type="paragraph" w:customStyle="1" w:styleId="CharCharCharChar0">
    <w:name w:val="Char Char Знак Знак Char Char"/>
    <w:basedOn w:val="Normal"/>
    <w:rsid w:val="008F54DB"/>
    <w:rPr>
      <w:lang w:val="pl-PL" w:eastAsia="pl-PL"/>
    </w:rPr>
  </w:style>
  <w:style w:type="paragraph" w:customStyle="1" w:styleId="CharCharCharCharCharChar1">
    <w:name w:val="Char Char Знак Знак Char Char Знак Знак Char Char1"/>
    <w:basedOn w:val="Normal"/>
    <w:rsid w:val="008F54DB"/>
    <w:rPr>
      <w:lang w:val="pl-PL" w:eastAsia="pl-PL"/>
    </w:rPr>
  </w:style>
  <w:style w:type="paragraph" w:customStyle="1" w:styleId="CharCharCharCharCharChar1CharCharCharCharCharChar">
    <w:name w:val="Char Char Знак Знак Char Char Знак Знак Char Char1 Знак Знак Char Char Знак Знак Char Char Знак Знак Char Char Знак Знак"/>
    <w:basedOn w:val="Normal"/>
    <w:rsid w:val="008F54DB"/>
    <w:rPr>
      <w:lang w:val="pl-PL" w:eastAsia="pl-PL"/>
    </w:rPr>
  </w:style>
  <w:style w:type="paragraph" w:customStyle="1" w:styleId="CharCharCharCharCharChar1CharCharCharCharChar">
    <w:name w:val="Char Char Знак Знак Char Char Знак Знак Char Char1 Знак Знак Char Char Знак Знак Char Char Знак Знак Char"/>
    <w:basedOn w:val="Normal"/>
    <w:rsid w:val="008F54DB"/>
    <w:rPr>
      <w:lang w:val="pl-PL" w:eastAsia="pl-PL"/>
    </w:rPr>
  </w:style>
  <w:style w:type="paragraph" w:customStyle="1" w:styleId="CharCharCharCharCharChar1CharCharCharCharCharChar3">
    <w:name w:val="Char Char Знак Знак Char Char Знак Знак Char Char1 Знак Знак Char Char Знак Знак Char Char Знак Знак Char Char Знак Знак3"/>
    <w:basedOn w:val="Normal"/>
    <w:rsid w:val="008F54DB"/>
    <w:rPr>
      <w:lang w:val="pl-PL" w:eastAsia="pl-PL"/>
    </w:rPr>
  </w:style>
  <w:style w:type="character" w:customStyle="1" w:styleId="Char1">
    <w:name w:val="Знак Char Знак Знак"/>
    <w:basedOn w:val="DefaultParagraphFont"/>
    <w:rsid w:val="008F54DB"/>
    <w:rPr>
      <w:rFonts w:ascii="AcadNusx" w:hAnsi="AcadNusx"/>
      <w:sz w:val="22"/>
      <w:lang w:val="ru-RU" w:eastAsia="ru-RU" w:bidi="ar-SA"/>
    </w:rPr>
  </w:style>
  <w:style w:type="paragraph" w:customStyle="1" w:styleId="CharCharCharCharCharChar1CharCharCharCharCharCharCharChar">
    <w:name w:val="Char Char Знак Знак Char Char Знак Знак Char Char1 Знак Знак Char Char Знак Знак Char Char Знак Знак Char Char Знак Знак Char Char Знак Знак"/>
    <w:basedOn w:val="Normal"/>
    <w:rsid w:val="008F54DB"/>
    <w:rPr>
      <w:lang w:val="pl-PL" w:eastAsia="pl-PL"/>
    </w:rPr>
  </w:style>
  <w:style w:type="paragraph" w:customStyle="1" w:styleId="CharCharCharCharCharChar1CharCharCharChar">
    <w:name w:val="Char Char Знак Знак Char Char Знак Знак Char Char1 Знак Знак Char Знак Знак Char Char Char"/>
    <w:basedOn w:val="Normal"/>
    <w:rsid w:val="008F54DB"/>
    <w:rPr>
      <w:lang w:val="pl-PL" w:eastAsia="pl-PL"/>
    </w:rPr>
  </w:style>
  <w:style w:type="paragraph" w:customStyle="1" w:styleId="CharCharCharCharCharChar1CharCharCharCharCharCharCharChar0">
    <w:name w:val="Char Char Знак Знак Char Char Знак Знак Char Char1 Знак Знак Char Char Знак Знак Char Char Знак Знак Char Char Знак Знак Char Char Знак Знак Знак Знак"/>
    <w:basedOn w:val="Normal"/>
    <w:rsid w:val="008F54DB"/>
    <w:rPr>
      <w:lang w:val="pl-PL" w:eastAsia="pl-PL"/>
    </w:rPr>
  </w:style>
  <w:style w:type="paragraph" w:customStyle="1" w:styleId="CharCharCharCharCharChar1CharCharCharCharCharCharChar0">
    <w:name w:val="Char Char Знак Знак Char Char Знак Знак Char Char1 Знак Знак Char Знак Знак Char Char Знак Знак Char Char Знак Знак Char Char"/>
    <w:basedOn w:val="Normal"/>
    <w:rsid w:val="008F54DB"/>
    <w:rPr>
      <w:lang w:val="pl-PL" w:eastAsia="pl-PL"/>
    </w:rPr>
  </w:style>
  <w:style w:type="paragraph" w:customStyle="1" w:styleId="CharCharCharCharCharChar1CharCharCharCharCharCharChar1">
    <w:name w:val="Char Char Знак Знак Char Char Знак Знак Char Char1 Знак Знак Char Знак Знак Char Char Знак Знак Char Char Знак Знак Char Char Знак Знак"/>
    <w:basedOn w:val="Normal"/>
    <w:rsid w:val="008F54DB"/>
    <w:rPr>
      <w:lang w:val="pl-PL" w:eastAsia="pl-PL"/>
    </w:rPr>
  </w:style>
  <w:style w:type="paragraph" w:customStyle="1" w:styleId="CharCharCharCharCharChar1CharCharCharCharCharCharChar10">
    <w:name w:val="Char Char Знак Знак Char Char Знак Знак Char Char1 Знак Знак Char Знак Знак Char Char Знак Знак Char Char Знак Знак Char Char1 Знак Знак"/>
    <w:basedOn w:val="Normal"/>
    <w:rsid w:val="008F54DB"/>
    <w:rPr>
      <w:lang w:val="pl-PL" w:eastAsia="pl-PL"/>
    </w:rPr>
  </w:style>
  <w:style w:type="paragraph" w:customStyle="1" w:styleId="CharCharCharCharCharChar1CharCharCharCharCharCharCharChar1">
    <w:name w:val="Char Char Знак Знак Char Char Знак Знак Char Char1 Знак Знак Char Знак Знак Char Char Знак Знак Char Char Знак Знак Char Char Знак Знак Char"/>
    <w:basedOn w:val="Normal"/>
    <w:rsid w:val="008F54DB"/>
    <w:rPr>
      <w:lang w:val="pl-PL" w:eastAsia="pl-PL"/>
    </w:rPr>
  </w:style>
  <w:style w:type="paragraph" w:customStyle="1" w:styleId="CharCharCharCharCharChar1CharCharCharCharCharCharChar1Char">
    <w:name w:val="Char Char Знак Знак Char Char Знак Знак Char Char1 Знак Знак Char Знак Знак Char Char Знак Знак Char Char Знак Знак Char Char1 Char"/>
    <w:basedOn w:val="Normal"/>
    <w:rsid w:val="008F54DB"/>
    <w:rPr>
      <w:lang w:val="pl-PL" w:eastAsia="pl-PL"/>
    </w:rPr>
  </w:style>
  <w:style w:type="paragraph" w:customStyle="1" w:styleId="CharCharCharCharCharChar1CharCharCharCharCharCharCharChar4">
    <w:name w:val="Char Char Знак Знак Char Char Знак Знак Char Char1 Знак Знак Char Знак Знак Char Char Знак Знак Char Char Знак Знак Char Char Знак Знак Char4"/>
    <w:basedOn w:val="Normal"/>
    <w:rsid w:val="008F54DB"/>
    <w:rPr>
      <w:lang w:val="pl-PL" w:eastAsia="pl-PL"/>
    </w:rPr>
  </w:style>
  <w:style w:type="paragraph" w:customStyle="1" w:styleId="hang1">
    <w:name w:val="hang1"/>
    <w:basedOn w:val="Normal"/>
    <w:rsid w:val="008F54DB"/>
    <w:pPr>
      <w:overflowPunct w:val="0"/>
      <w:autoSpaceDE w:val="0"/>
      <w:autoSpaceDN w:val="0"/>
      <w:adjustRightInd w:val="0"/>
      <w:spacing w:after="120"/>
      <w:ind w:left="567" w:hanging="567"/>
      <w:textAlignment w:val="baseline"/>
    </w:pPr>
    <w:rPr>
      <w:sz w:val="22"/>
      <w:szCs w:val="20"/>
      <w:lang w:val="en-GB"/>
    </w:rPr>
  </w:style>
  <w:style w:type="paragraph" w:customStyle="1" w:styleId="Prosto">
    <w:name w:val="Prosto"/>
    <w:basedOn w:val="Normal"/>
    <w:autoRedefine/>
    <w:rsid w:val="008F54DB"/>
    <w:pPr>
      <w:jc w:val="both"/>
    </w:pPr>
    <w:rPr>
      <w:rFonts w:ascii="AcadNusx" w:hAnsi="AcadNusx"/>
      <w:iCs/>
      <w:sz w:val="22"/>
      <w:szCs w:val="20"/>
      <w:lang w:val="en-US" w:eastAsia="en-US"/>
    </w:rPr>
  </w:style>
  <w:style w:type="paragraph" w:styleId="HTMLPreformatted">
    <w:name w:val="HTML Preformatted"/>
    <w:basedOn w:val="Normal"/>
    <w:link w:val="HTMLPreformattedChar"/>
    <w:rsid w:val="008F5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F54DB"/>
    <w:rPr>
      <w:rFonts w:ascii="Courier New" w:hAnsi="Courier New" w:cs="Courier New"/>
      <w:lang w:val="ru-RU" w:eastAsia="ru-RU"/>
    </w:rPr>
  </w:style>
  <w:style w:type="character" w:customStyle="1" w:styleId="11">
    <w:name w:val="Знак Знак Знак Знак1"/>
    <w:basedOn w:val="DefaultParagraphFont"/>
    <w:rsid w:val="008F54DB"/>
    <w:rPr>
      <w:rFonts w:ascii="AcadNusx" w:hAnsi="AcadNusx"/>
      <w:sz w:val="22"/>
      <w:szCs w:val="24"/>
      <w:lang w:val="ru-RU" w:eastAsia="ru-RU" w:bidi="ar-SA"/>
    </w:rPr>
  </w:style>
  <w:style w:type="paragraph" w:customStyle="1" w:styleId="Figure">
    <w:name w:val="Figure"/>
    <w:basedOn w:val="Normal"/>
    <w:next w:val="Normal"/>
    <w:rsid w:val="008F54DB"/>
    <w:pPr>
      <w:ind w:left="680"/>
      <w:jc w:val="center"/>
      <w:outlineLvl w:val="3"/>
    </w:pPr>
    <w:rPr>
      <w:rFonts w:ascii="zgc" w:hAnsi="zgc"/>
      <w:b/>
      <w:sz w:val="22"/>
      <w:szCs w:val="20"/>
      <w:lang w:val="en-GB" w:eastAsia="en-US"/>
    </w:rPr>
  </w:style>
  <w:style w:type="paragraph" w:customStyle="1" w:styleId="Normalsylfaen">
    <w:name w:val="Normal + sylfaen"/>
    <w:basedOn w:val="Normal0"/>
    <w:rsid w:val="008F54DB"/>
    <w:pPr>
      <w:jc w:val="both"/>
    </w:pPr>
    <w:rPr>
      <w:rFonts w:ascii="Sylfaen" w:hAnsi="Sylfaen" w:cs="Sylfaen"/>
    </w:rPr>
  </w:style>
  <w:style w:type="paragraph" w:customStyle="1" w:styleId="Sylfaen">
    <w:name w:val="Sylfaen"/>
    <w:basedOn w:val="Heading2"/>
    <w:rsid w:val="008F54DB"/>
    <w:pPr>
      <w:numPr>
        <w:ilvl w:val="0"/>
        <w:numId w:val="0"/>
      </w:numPr>
      <w:tabs>
        <w:tab w:val="num" w:pos="360"/>
      </w:tabs>
    </w:pPr>
    <w:rPr>
      <w:i w:val="0"/>
      <w:iCs w:val="0"/>
      <w:szCs w:val="22"/>
      <w:lang w:val="ka-GE"/>
    </w:rPr>
  </w:style>
  <w:style w:type="table" w:styleId="Table3Deffects1">
    <w:name w:val="Table 3D effects 1"/>
    <w:basedOn w:val="TableNormal"/>
    <w:rsid w:val="008F54DB"/>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tyle68">
    <w:name w:val="style68"/>
    <w:basedOn w:val="Normal"/>
    <w:rsid w:val="008F54DB"/>
    <w:pPr>
      <w:spacing w:before="100" w:beforeAutospacing="1" w:after="100" w:afterAutospacing="1"/>
    </w:pPr>
    <w:rPr>
      <w:rFonts w:ascii="BPG U Chveulebrivi" w:hAnsi="BPG U Chveulebrivi"/>
      <w:color w:val="003333"/>
      <w:sz w:val="21"/>
      <w:szCs w:val="21"/>
    </w:rPr>
  </w:style>
  <w:style w:type="character" w:customStyle="1" w:styleId="style811">
    <w:name w:val="style811"/>
    <w:basedOn w:val="DefaultParagraphFont"/>
    <w:rsid w:val="008F54DB"/>
    <w:rPr>
      <w:rFonts w:ascii="Arial" w:hAnsi="Arial" w:cs="Arial" w:hint="default"/>
    </w:rPr>
  </w:style>
  <w:style w:type="character" w:customStyle="1" w:styleId="style831">
    <w:name w:val="style831"/>
    <w:basedOn w:val="DefaultParagraphFont"/>
    <w:rsid w:val="008F54DB"/>
    <w:rPr>
      <w:rFonts w:ascii="BPG U Chveulebrivi" w:hAnsi="BPG U Chveulebrivi" w:hint="default"/>
    </w:rPr>
  </w:style>
  <w:style w:type="paragraph" w:customStyle="1" w:styleId="FR2">
    <w:name w:val="FR2"/>
    <w:rsid w:val="008F54DB"/>
    <w:pPr>
      <w:widowControl w:val="0"/>
      <w:overflowPunct w:val="0"/>
      <w:autoSpaceDE w:val="0"/>
      <w:autoSpaceDN w:val="0"/>
      <w:adjustRightInd w:val="0"/>
      <w:textAlignment w:val="baseline"/>
    </w:pPr>
    <w:rPr>
      <w:rFonts w:ascii="Arial" w:hAnsi="Arial"/>
      <w:sz w:val="28"/>
      <w:lang w:eastAsia="ru-RU"/>
    </w:rPr>
  </w:style>
  <w:style w:type="paragraph" w:customStyle="1" w:styleId="BodyText23">
    <w:name w:val="Body Text 23"/>
    <w:basedOn w:val="Normal"/>
    <w:rsid w:val="008F54DB"/>
    <w:pPr>
      <w:widowControl w:val="0"/>
      <w:overflowPunct w:val="0"/>
      <w:autoSpaceDE w:val="0"/>
      <w:autoSpaceDN w:val="0"/>
      <w:adjustRightInd w:val="0"/>
      <w:ind w:firstLine="284"/>
      <w:jc w:val="both"/>
      <w:textAlignment w:val="baseline"/>
    </w:pPr>
    <w:rPr>
      <w:szCs w:val="20"/>
    </w:rPr>
  </w:style>
  <w:style w:type="paragraph" w:styleId="List2">
    <w:name w:val="List 2"/>
    <w:basedOn w:val="Normal"/>
    <w:rsid w:val="008F54DB"/>
    <w:pPr>
      <w:ind w:left="720" w:hanging="360"/>
    </w:pPr>
    <w:rPr>
      <w:sz w:val="20"/>
      <w:szCs w:val="20"/>
      <w:lang w:val="en-US"/>
    </w:rPr>
  </w:style>
  <w:style w:type="paragraph" w:styleId="BodyTextFirstIndent">
    <w:name w:val="Body Text First Indent"/>
    <w:basedOn w:val="BodyText"/>
    <w:link w:val="BodyTextFirstIndentChar1"/>
    <w:rsid w:val="008F54DB"/>
    <w:pPr>
      <w:ind w:firstLine="210"/>
    </w:pPr>
    <w:rPr>
      <w:sz w:val="20"/>
      <w:szCs w:val="20"/>
      <w:lang w:val="en-US"/>
    </w:rPr>
  </w:style>
  <w:style w:type="character" w:customStyle="1" w:styleId="BodyTextFirstIndentChar1">
    <w:name w:val="Body Text First Indent Char1"/>
    <w:basedOn w:val="CharChar18"/>
    <w:link w:val="BodyTextFirstIndent"/>
    <w:locked/>
    <w:rsid w:val="008F54DB"/>
  </w:style>
  <w:style w:type="character" w:customStyle="1" w:styleId="CharChar18">
    <w:name w:val="Char Char18"/>
    <w:basedOn w:val="DefaultParagraphFont"/>
    <w:locked/>
    <w:rsid w:val="008F54DB"/>
    <w:rPr>
      <w:rFonts w:ascii="LitNusx" w:hAnsi="LitNusx"/>
      <w:sz w:val="28"/>
      <w:lang w:eastAsia="ru-RU"/>
    </w:rPr>
  </w:style>
  <w:style w:type="character" w:customStyle="1" w:styleId="BodyTextFirstIndentChar">
    <w:name w:val="Body Text First Indent Char"/>
    <w:basedOn w:val="BodyTextChar"/>
    <w:link w:val="BodyTextFirstIndent"/>
    <w:rsid w:val="008F54DB"/>
  </w:style>
  <w:style w:type="paragraph" w:styleId="BodyTextFirstIndent2">
    <w:name w:val="Body Text First Indent 2"/>
    <w:basedOn w:val="BodyTextIndent"/>
    <w:link w:val="BodyTextFirstIndent2Char1"/>
    <w:rsid w:val="008F54DB"/>
    <w:pPr>
      <w:spacing w:after="120"/>
      <w:ind w:left="360" w:firstLine="210"/>
      <w:jc w:val="left"/>
    </w:pPr>
    <w:rPr>
      <w:rFonts w:ascii="Times New Roman" w:hAnsi="Times New Roman"/>
      <w:sz w:val="20"/>
      <w:szCs w:val="20"/>
      <w:lang w:eastAsia="ru-RU"/>
    </w:rPr>
  </w:style>
  <w:style w:type="character" w:customStyle="1" w:styleId="BodyTextFirstIndent2Char1">
    <w:name w:val="Body Text First Indent 2 Char1"/>
    <w:basedOn w:val="BodyTextIndent2Char"/>
    <w:link w:val="BodyTextFirstIndent2"/>
    <w:locked/>
    <w:rsid w:val="008F54DB"/>
  </w:style>
  <w:style w:type="character" w:customStyle="1" w:styleId="BodyTextFirstIndent2Char">
    <w:name w:val="Body Text First Indent 2 Char"/>
    <w:basedOn w:val="BodyTextIndentChar"/>
    <w:link w:val="BodyTextFirstIndent2"/>
    <w:rsid w:val="008F54DB"/>
  </w:style>
  <w:style w:type="paragraph" w:styleId="ListBullet3">
    <w:name w:val="List Bullet 3"/>
    <w:basedOn w:val="Normal"/>
    <w:rsid w:val="008F54DB"/>
    <w:pPr>
      <w:numPr>
        <w:numId w:val="5"/>
      </w:numPr>
    </w:pPr>
    <w:rPr>
      <w:rFonts w:ascii="AcadMtavr" w:hAnsi="AcadMtavr"/>
    </w:rPr>
  </w:style>
  <w:style w:type="paragraph" w:customStyle="1" w:styleId="CharCharCharCharCharChar1CharCharCharCharChar1CharCharCharCharChar">
    <w:name w:val="Char Char Знак Знак Char Char Знак Знак Char Char1 Знак Знак Char Знак Знак Char Char Знак Знак Char Char Знак Знак1 Char Char Знак Знак Char Char Char"/>
    <w:basedOn w:val="Normal"/>
    <w:rsid w:val="008F54DB"/>
    <w:rPr>
      <w:lang w:val="pl-PL" w:eastAsia="pl-PL"/>
    </w:rPr>
  </w:style>
  <w:style w:type="paragraph" w:customStyle="1" w:styleId="CharCharCharCharCharChar1CharCharCharCharCharCharCharCharChar">
    <w:name w:val="Char Char Знак Знак Char Char Знак Знак Char Char1 Знак Знак Char Знак Знак Char Char Знак Знак Char Знак Знак Char Char Char Знак Знак Char Char"/>
    <w:basedOn w:val="Normal"/>
    <w:rsid w:val="008F54DB"/>
    <w:pPr>
      <w:numPr>
        <w:numId w:val="11"/>
      </w:numPr>
      <w:tabs>
        <w:tab w:val="clear" w:pos="926"/>
      </w:tabs>
      <w:ind w:left="0" w:firstLine="0"/>
    </w:pPr>
    <w:rPr>
      <w:lang w:val="pl-PL" w:eastAsia="pl-PL"/>
    </w:rPr>
  </w:style>
  <w:style w:type="paragraph" w:customStyle="1" w:styleId="sat2">
    <w:name w:val="sat2"/>
    <w:basedOn w:val="Heading9"/>
    <w:rsid w:val="008F54DB"/>
    <w:pPr>
      <w:keepNext/>
      <w:numPr>
        <w:ilvl w:val="0"/>
        <w:numId w:val="0"/>
      </w:numPr>
      <w:suppressAutoHyphens/>
      <w:spacing w:before="120" w:after="120" w:line="360" w:lineRule="auto"/>
      <w:ind w:right="-5"/>
      <w:jc w:val="center"/>
    </w:pPr>
    <w:rPr>
      <w:rFonts w:ascii="LitNusx" w:hAnsi="LitNusx" w:cs="Times New Roman"/>
      <w:b/>
      <w:sz w:val="36"/>
      <w:szCs w:val="20"/>
      <w:lang w:val="en-GB" w:eastAsia="ar-SA"/>
    </w:rPr>
  </w:style>
  <w:style w:type="paragraph" w:customStyle="1" w:styleId="BlockText1">
    <w:name w:val="Block Text1"/>
    <w:basedOn w:val="Normal"/>
    <w:rsid w:val="008F54DB"/>
    <w:pPr>
      <w:ind w:left="284" w:right="397"/>
      <w:jc w:val="both"/>
    </w:pPr>
    <w:rPr>
      <w:szCs w:val="20"/>
      <w:lang w:val="it-IT" w:eastAsia="it-IT"/>
    </w:rPr>
  </w:style>
  <w:style w:type="paragraph" w:customStyle="1" w:styleId="CarattereCarattereCharChar">
    <w:name w:val="Carattere Carattere Char Char"/>
    <w:basedOn w:val="Normal"/>
    <w:rsid w:val="008F54DB"/>
    <w:rPr>
      <w:lang w:val="pl-PL" w:eastAsia="pl-PL"/>
    </w:rPr>
  </w:style>
  <w:style w:type="paragraph" w:customStyle="1" w:styleId="BankNormal">
    <w:name w:val="BankNormal"/>
    <w:basedOn w:val="Normal"/>
    <w:rsid w:val="008F54DB"/>
    <w:pPr>
      <w:spacing w:after="240"/>
    </w:pPr>
    <w:rPr>
      <w:color w:val="000000"/>
      <w:szCs w:val="22"/>
      <w:lang w:val="en-US" w:eastAsia="en-US"/>
    </w:rPr>
  </w:style>
  <w:style w:type="paragraph" w:styleId="List3">
    <w:name w:val="List 3"/>
    <w:basedOn w:val="Normal"/>
    <w:rsid w:val="008F54DB"/>
    <w:pPr>
      <w:autoSpaceDE w:val="0"/>
      <w:autoSpaceDN w:val="0"/>
      <w:ind w:left="849" w:hanging="283"/>
    </w:pPr>
    <w:rPr>
      <w:sz w:val="20"/>
      <w:szCs w:val="20"/>
      <w:lang w:val="en-US"/>
    </w:rPr>
  </w:style>
  <w:style w:type="paragraph" w:styleId="ListContinue">
    <w:name w:val="List Continue"/>
    <w:basedOn w:val="Normal"/>
    <w:rsid w:val="008F54DB"/>
    <w:pPr>
      <w:autoSpaceDE w:val="0"/>
      <w:autoSpaceDN w:val="0"/>
      <w:spacing w:after="120"/>
      <w:ind w:left="283"/>
    </w:pPr>
    <w:rPr>
      <w:sz w:val="20"/>
      <w:szCs w:val="20"/>
      <w:lang w:val="en-US"/>
    </w:rPr>
  </w:style>
  <w:style w:type="paragraph" w:customStyle="1" w:styleId="30">
    <w:name w:val="Ñòèëü3"/>
    <w:basedOn w:val="Normal"/>
    <w:rsid w:val="008F54DB"/>
    <w:pPr>
      <w:autoSpaceDE w:val="0"/>
      <w:autoSpaceDN w:val="0"/>
    </w:pPr>
    <w:rPr>
      <w:rFonts w:ascii="G&amp;G_Dumbadze" w:hAnsi="G&amp;G_Dumbadze" w:cs="G&amp;G_Dumbadze"/>
      <w:sz w:val="28"/>
      <w:szCs w:val="28"/>
      <w:lang w:val="en-US"/>
    </w:rPr>
  </w:style>
  <w:style w:type="character" w:customStyle="1" w:styleId="HTMLTypewriter3">
    <w:name w:val="HTML Typewriter3"/>
    <w:basedOn w:val="DefaultParagraphFont"/>
    <w:rsid w:val="008F54DB"/>
    <w:rPr>
      <w:rFonts w:ascii="Courier New" w:eastAsia="Times New Roman" w:hAnsi="Courier New" w:cs="Courier New"/>
      <w:sz w:val="20"/>
      <w:szCs w:val="20"/>
    </w:rPr>
  </w:style>
  <w:style w:type="paragraph" w:customStyle="1" w:styleId="CarattereCarattereCharCharCharCharCharCharCarattereCarattereCharCharCharCharChar">
    <w:name w:val="Carattere Carattere Char Char Char Char Char Char Carattere Carattere Char Char Char Char Char"/>
    <w:basedOn w:val="Normal"/>
    <w:rsid w:val="008F54DB"/>
    <w:rPr>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8F54DB"/>
    <w:pPr>
      <w:numPr>
        <w:numId w:val="6"/>
      </w:numPr>
      <w:ind w:left="0" w:firstLine="0"/>
    </w:pPr>
    <w:rPr>
      <w:lang w:val="pl-PL" w:eastAsia="pl-PL"/>
    </w:rPr>
  </w:style>
  <w:style w:type="paragraph" w:customStyle="1" w:styleId="Outline1">
    <w:name w:val="Outline1"/>
    <w:basedOn w:val="Normal"/>
    <w:next w:val="Outline2"/>
    <w:rsid w:val="008F54DB"/>
    <w:pPr>
      <w:keepNext/>
      <w:numPr>
        <w:ilvl w:val="1"/>
        <w:numId w:val="6"/>
      </w:numPr>
      <w:tabs>
        <w:tab w:val="num" w:pos="360"/>
      </w:tabs>
      <w:spacing w:before="240"/>
      <w:ind w:left="360"/>
    </w:pPr>
    <w:rPr>
      <w:kern w:val="28"/>
      <w:szCs w:val="20"/>
      <w:lang w:val="en-US" w:eastAsia="en-US"/>
    </w:rPr>
  </w:style>
  <w:style w:type="paragraph" w:customStyle="1" w:styleId="Outline2">
    <w:name w:val="Outline2"/>
    <w:basedOn w:val="Normal"/>
    <w:rsid w:val="008F54DB"/>
    <w:pPr>
      <w:numPr>
        <w:ilvl w:val="2"/>
        <w:numId w:val="6"/>
      </w:numPr>
      <w:tabs>
        <w:tab w:val="num" w:pos="864"/>
      </w:tabs>
      <w:spacing w:before="240"/>
      <w:ind w:left="864" w:hanging="504"/>
    </w:pPr>
    <w:rPr>
      <w:kern w:val="28"/>
      <w:szCs w:val="20"/>
      <w:lang w:val="en-US" w:eastAsia="en-US"/>
    </w:rPr>
  </w:style>
  <w:style w:type="paragraph" w:customStyle="1" w:styleId="Outline3">
    <w:name w:val="Outline3"/>
    <w:basedOn w:val="Normal"/>
    <w:rsid w:val="008F54DB"/>
    <w:pPr>
      <w:numPr>
        <w:ilvl w:val="3"/>
        <w:numId w:val="6"/>
      </w:numPr>
      <w:tabs>
        <w:tab w:val="num" w:pos="1368"/>
      </w:tabs>
      <w:spacing w:before="240"/>
      <w:ind w:left="1368" w:hanging="504"/>
    </w:pPr>
    <w:rPr>
      <w:kern w:val="28"/>
      <w:szCs w:val="20"/>
      <w:lang w:val="en-US" w:eastAsia="en-US"/>
    </w:rPr>
  </w:style>
  <w:style w:type="paragraph" w:customStyle="1" w:styleId="Outline4">
    <w:name w:val="Outline4"/>
    <w:basedOn w:val="Normal"/>
    <w:rsid w:val="008F54DB"/>
    <w:pPr>
      <w:tabs>
        <w:tab w:val="num" w:pos="1872"/>
        <w:tab w:val="num" w:pos="2880"/>
      </w:tabs>
      <w:spacing w:before="240"/>
      <w:ind w:left="1872" w:hanging="504"/>
    </w:pPr>
    <w:rPr>
      <w:kern w:val="28"/>
      <w:szCs w:val="20"/>
      <w:lang w:val="en-US" w:eastAsia="en-US"/>
    </w:rPr>
  </w:style>
  <w:style w:type="paragraph" w:customStyle="1" w:styleId="CarattereCarattereCharCharCharCharCharCharCarattereCarattereCharCharCharCharCharCharCarattereCarattereCharChar">
    <w:name w:val="Carattere Carattere Char Char Char Char Char Char Carattere Carattere Char Char Char Char Char Char Carattere Carattere Char Char"/>
    <w:basedOn w:val="Normal"/>
    <w:rsid w:val="008F54DB"/>
    <w:rPr>
      <w:lang w:val="pl-PL" w:eastAsia="pl-PL"/>
    </w:rPr>
  </w:style>
  <w:style w:type="paragraph" w:customStyle="1" w:styleId="xl24">
    <w:name w:val="xl24"/>
    <w:basedOn w:val="Normal"/>
    <w:rsid w:val="008F54DB"/>
    <w:pPr>
      <w:spacing w:before="100" w:beforeAutospacing="1" w:after="100" w:afterAutospacing="1"/>
      <w:textAlignment w:val="center"/>
    </w:pPr>
    <w:rPr>
      <w:rFonts w:ascii="Arial" w:eastAsia="Arial Unicode MS" w:hAnsi="Arial" w:cs="Arial"/>
      <w:b/>
      <w:bCs/>
      <w:sz w:val="18"/>
      <w:szCs w:val="18"/>
      <w:lang w:val="en-US" w:eastAsia="en-US"/>
    </w:rPr>
  </w:style>
  <w:style w:type="paragraph" w:customStyle="1" w:styleId="Outline">
    <w:name w:val="Outline"/>
    <w:basedOn w:val="Normal"/>
    <w:rsid w:val="008F54DB"/>
    <w:pPr>
      <w:spacing w:before="240"/>
    </w:pPr>
    <w:rPr>
      <w:kern w:val="28"/>
      <w:szCs w:val="20"/>
      <w:lang w:val="en-US" w:eastAsia="en-US"/>
    </w:rPr>
  </w:style>
  <w:style w:type="paragraph" w:customStyle="1" w:styleId="CarattereCarattereCharCharCharCharCharCarattereCarattere">
    <w:name w:val="Carattere Carattere Char Char Char Char Char Carattere Carattere"/>
    <w:basedOn w:val="Normal"/>
    <w:rsid w:val="008F54DB"/>
    <w:rPr>
      <w:lang w:val="pl-PL" w:eastAsia="pl-PL"/>
    </w:rPr>
  </w:style>
  <w:style w:type="paragraph" w:customStyle="1" w:styleId="CarattereCarattereCharCharChar">
    <w:name w:val="Carattere Carattere Char Char Char"/>
    <w:basedOn w:val="Normal"/>
    <w:rsid w:val="008F54DB"/>
    <w:pPr>
      <w:numPr>
        <w:numId w:val="12"/>
      </w:numPr>
      <w:tabs>
        <w:tab w:val="clear" w:pos="432"/>
      </w:tabs>
      <w:ind w:left="0" w:firstLine="0"/>
    </w:pPr>
    <w:rPr>
      <w:lang w:val="pl-PL" w:eastAsia="pl-PL"/>
    </w:rPr>
  </w:style>
  <w:style w:type="paragraph" w:customStyle="1" w:styleId="CarattereCarattereCharCharCharCharCharCarattereCarattereCharChar">
    <w:name w:val="Carattere Carattere Char Char Char Char Char Carattere Carattere Char Char"/>
    <w:basedOn w:val="Normal"/>
    <w:rsid w:val="008F54DB"/>
    <w:pPr>
      <w:numPr>
        <w:ilvl w:val="1"/>
        <w:numId w:val="12"/>
      </w:numPr>
      <w:tabs>
        <w:tab w:val="clear" w:pos="1152"/>
      </w:tabs>
      <w:ind w:left="0" w:firstLine="0"/>
    </w:pPr>
    <w:rPr>
      <w:lang w:val="pl-PL" w:eastAsia="pl-PL"/>
    </w:rPr>
  </w:style>
  <w:style w:type="paragraph" w:customStyle="1" w:styleId="CarattereCarattereCharCharCharCharCharCarattereCarattereCharCharChar1">
    <w:name w:val="Carattere Carattere Char Char Char Char Char Carattere Carattere Char Char Char1"/>
    <w:basedOn w:val="Normal"/>
    <w:rsid w:val="008F54DB"/>
    <w:pPr>
      <w:numPr>
        <w:ilvl w:val="2"/>
        <w:numId w:val="12"/>
      </w:numPr>
      <w:tabs>
        <w:tab w:val="clear" w:pos="1728"/>
      </w:tabs>
      <w:ind w:left="0" w:firstLine="0"/>
    </w:pPr>
    <w:rPr>
      <w:lang w:val="pl-PL" w:eastAsia="pl-PL"/>
    </w:rPr>
  </w:style>
  <w:style w:type="paragraph" w:customStyle="1" w:styleId="CarattereCarattereCharCharCharCharChar">
    <w:name w:val="Carattere Carattere Char Char Char Char Char"/>
    <w:basedOn w:val="Normal"/>
    <w:rsid w:val="008F54DB"/>
    <w:pPr>
      <w:numPr>
        <w:ilvl w:val="3"/>
        <w:numId w:val="12"/>
      </w:numPr>
      <w:tabs>
        <w:tab w:val="clear" w:pos="2304"/>
      </w:tabs>
      <w:ind w:left="0" w:firstLine="0"/>
    </w:pPr>
    <w:rPr>
      <w:lang w:val="pl-PL" w:eastAsia="pl-PL"/>
    </w:rPr>
  </w:style>
  <w:style w:type="paragraph" w:customStyle="1" w:styleId="CarattereCarattereCharCharCharCharCharCarattereCarattereCharCharChar">
    <w:name w:val="Carattere Carattere Char Char Char Char Char Carattere Carattere Char Char Char"/>
    <w:basedOn w:val="Normal"/>
    <w:rsid w:val="008F54DB"/>
    <w:rPr>
      <w:lang w:val="pl-PL" w:eastAsia="pl-PL"/>
    </w:rPr>
  </w:style>
  <w:style w:type="paragraph" w:customStyle="1" w:styleId="CarattereCarattereCharCharCharCharCharCharCarattereCarattereCharCharCharCharCharChar3">
    <w:name w:val="Carattere Carattere Char Char Char Char Char Char Carattere Carattere Char Char Char Char Char Char3"/>
    <w:basedOn w:val="Normal"/>
    <w:rsid w:val="008F54DB"/>
    <w:rPr>
      <w:lang w:val="pl-PL" w:eastAsia="pl-PL"/>
    </w:rPr>
  </w:style>
  <w:style w:type="paragraph" w:customStyle="1" w:styleId="CarattereCarattereCharCharCharCharCharCarattereCarattereCharCharChar1CharCharChar">
    <w:name w:val="Carattere Carattere Char Char Char Char Char Carattere Carattere Char Char Char1 Char Char Char"/>
    <w:basedOn w:val="Normal"/>
    <w:rsid w:val="008F54DB"/>
    <w:rPr>
      <w:lang w:val="pl-PL" w:eastAsia="pl-PL"/>
    </w:rPr>
  </w:style>
  <w:style w:type="paragraph" w:customStyle="1" w:styleId="CarattereCarattereCharCharCharCharCharCarattereCarattereCharCharChar1CharCharChar1">
    <w:name w:val="Carattere Carattere Char Char Char Char Char Carattere Carattere Char Char Char1 Char Char Char1"/>
    <w:basedOn w:val="Normal"/>
    <w:rsid w:val="008F54DB"/>
    <w:rPr>
      <w:lang w:val="pl-PL" w:eastAsia="pl-PL"/>
    </w:rPr>
  </w:style>
  <w:style w:type="paragraph" w:customStyle="1" w:styleId="a0">
    <w:name w:val="Заголовок разд"/>
    <w:basedOn w:val="Heading4"/>
    <w:rsid w:val="008F54DB"/>
    <w:pPr>
      <w:numPr>
        <w:ilvl w:val="0"/>
        <w:numId w:val="0"/>
      </w:numPr>
      <w:tabs>
        <w:tab w:val="left" w:pos="113"/>
      </w:tabs>
      <w:spacing w:line="360" w:lineRule="auto"/>
      <w:jc w:val="center"/>
      <w:outlineLvl w:val="0"/>
    </w:pPr>
    <w:rPr>
      <w:bCs w:val="0"/>
      <w:i/>
      <w:sz w:val="24"/>
      <w:szCs w:val="20"/>
    </w:rPr>
  </w:style>
  <w:style w:type="paragraph" w:customStyle="1" w:styleId="9">
    <w:name w:val="Стиль9 прилож"/>
    <w:basedOn w:val="Normal"/>
    <w:rsid w:val="008F54DB"/>
    <w:pPr>
      <w:ind w:left="-96" w:right="-96"/>
    </w:pPr>
    <w:rPr>
      <w:sz w:val="18"/>
      <w:szCs w:val="20"/>
    </w:rPr>
  </w:style>
  <w:style w:type="paragraph" w:customStyle="1" w:styleId="8">
    <w:name w:val="Стиль8 прилож"/>
    <w:basedOn w:val="Normal"/>
    <w:rsid w:val="008F54DB"/>
    <w:pPr>
      <w:ind w:left="-91" w:right="-96"/>
    </w:pPr>
    <w:rPr>
      <w:sz w:val="16"/>
      <w:szCs w:val="20"/>
    </w:rPr>
  </w:style>
  <w:style w:type="character" w:customStyle="1" w:styleId="a1">
    <w:name w:val="номер страницы"/>
    <w:basedOn w:val="DefaultParagraphFont"/>
    <w:rsid w:val="008F54DB"/>
  </w:style>
  <w:style w:type="paragraph" w:customStyle="1" w:styleId="SSsssss">
    <w:name w:val="SSsssss"/>
    <w:basedOn w:val="Normal"/>
    <w:rsid w:val="008F54DB"/>
    <w:pPr>
      <w:jc w:val="both"/>
    </w:pPr>
    <w:rPr>
      <w:rFonts w:ascii="AcadNusx" w:hAnsi="AcadNusx"/>
      <w:sz w:val="20"/>
      <w:szCs w:val="20"/>
      <w:lang w:val="pt-BR" w:eastAsia="en-US"/>
    </w:rPr>
  </w:style>
  <w:style w:type="paragraph" w:customStyle="1" w:styleId="CarattereCarattereCharCharCharCharCharCarattereCarattereCharCharChar1CharCharChar1Char">
    <w:name w:val="Carattere Carattere Char Char Char Char Char Carattere Carattere Char Char Char1 Char Char Char1 Char"/>
    <w:basedOn w:val="Normal"/>
    <w:rsid w:val="008F54DB"/>
    <w:rPr>
      <w:lang w:val="pl-PL" w:eastAsia="pl-PL"/>
    </w:rPr>
  </w:style>
  <w:style w:type="paragraph" w:customStyle="1" w:styleId="CarattereCarattereCharCharCharCharCharChar">
    <w:name w:val="Carattere Carattere Char Char Char Char Char Char"/>
    <w:basedOn w:val="Normal"/>
    <w:rsid w:val="008F54DB"/>
    <w:rPr>
      <w:lang w:val="pl-PL" w:eastAsia="pl-PL"/>
    </w:rPr>
  </w:style>
  <w:style w:type="paragraph" w:customStyle="1" w:styleId="1CharCharCharCharCharCharCharCharCharChar">
    <w:name w:val="Знак Знак1 Char Char Знак Знак Char Char Знак Знак Char Char Знак Знак Char Char Знак Знак Char Char"/>
    <w:basedOn w:val="Normal"/>
    <w:rsid w:val="008F54DB"/>
    <w:rPr>
      <w:lang w:val="pl-PL" w:eastAsia="pl-PL"/>
    </w:rPr>
  </w:style>
  <w:style w:type="paragraph" w:customStyle="1" w:styleId="1CharCharCharCharCharCharCharChar">
    <w:name w:val="Знак Знак1 Char Char Знак Знак Char Char Знак Знак Char Char Знак Знак Char Char"/>
    <w:basedOn w:val="Normal"/>
    <w:rsid w:val="008F54DB"/>
    <w:rPr>
      <w:lang w:val="pl-PL" w:eastAsia="pl-PL"/>
    </w:rPr>
  </w:style>
  <w:style w:type="paragraph" w:customStyle="1" w:styleId="CharChar3">
    <w:name w:val="Char Char3"/>
    <w:basedOn w:val="Normal"/>
    <w:rsid w:val="008F54DB"/>
    <w:rPr>
      <w:lang w:val="pl-PL" w:eastAsia="pl-PL"/>
    </w:rPr>
  </w:style>
  <w:style w:type="paragraph" w:customStyle="1" w:styleId="1CharCharCharCharCharCharCharCharCharChar0">
    <w:name w:val="Знак Знак1 Char Char Знак Знак Char Char Знак Знак Char Char Знак Знак Char Char Знак Знак Char Char Знак Знак"/>
    <w:basedOn w:val="Normal"/>
    <w:rsid w:val="008F54DB"/>
    <w:rPr>
      <w:lang w:val="pl-PL" w:eastAsia="pl-PL"/>
    </w:rPr>
  </w:style>
  <w:style w:type="paragraph" w:customStyle="1" w:styleId="CharCharCharCharCharCharChar">
    <w:name w:val="Char Char Char Char Знак Знак Char Char Char"/>
    <w:basedOn w:val="Normal"/>
    <w:rsid w:val="008F54DB"/>
    <w:rPr>
      <w:lang w:val="pl-PL" w:eastAsia="pl-PL"/>
    </w:rPr>
  </w:style>
  <w:style w:type="paragraph" w:customStyle="1" w:styleId="CharChar3CharCharCharCharChar">
    <w:name w:val="Char Char3 Char Char Char Знак Знак Char Char"/>
    <w:basedOn w:val="Normal"/>
    <w:rsid w:val="008F54DB"/>
    <w:rPr>
      <w:lang w:val="pl-PL" w:eastAsia="pl-PL"/>
    </w:rPr>
  </w:style>
  <w:style w:type="paragraph" w:customStyle="1" w:styleId="CharCharCharCharCharChar1CharCharCharCharCharCharCharCharCharCharCharChar">
    <w:name w:val="Char Char Знак Знак Char Char Знак Знак Char Char1 Знак Знак Char Char Знак Знак Char Char Знак Знак Char Char Знак Знак Char Char Знак Знак Знак Знак Char Char Знак Знак Char Char"/>
    <w:basedOn w:val="Normal"/>
    <w:rsid w:val="008F54DB"/>
    <w:rPr>
      <w:lang w:val="pl-PL" w:eastAsia="pl-PL"/>
    </w:rPr>
  </w:style>
  <w:style w:type="paragraph" w:customStyle="1" w:styleId="CharChar3CharCharChar3">
    <w:name w:val="Char Char3 Char Char Char3"/>
    <w:basedOn w:val="Normal"/>
    <w:rsid w:val="008F54DB"/>
    <w:rPr>
      <w:lang w:val="pl-PL" w:eastAsia="pl-PL"/>
    </w:rPr>
  </w:style>
  <w:style w:type="paragraph" w:styleId="TOC6">
    <w:name w:val="toc 6"/>
    <w:basedOn w:val="Normal"/>
    <w:next w:val="Normal"/>
    <w:autoRedefine/>
    <w:rsid w:val="008F54DB"/>
    <w:pPr>
      <w:ind w:left="1200"/>
    </w:pPr>
  </w:style>
  <w:style w:type="paragraph" w:styleId="TOC7">
    <w:name w:val="toc 7"/>
    <w:basedOn w:val="Normal"/>
    <w:next w:val="Normal"/>
    <w:autoRedefine/>
    <w:rsid w:val="008F54DB"/>
    <w:pPr>
      <w:ind w:left="1440"/>
    </w:pPr>
  </w:style>
  <w:style w:type="paragraph" w:styleId="TOC8">
    <w:name w:val="toc 8"/>
    <w:basedOn w:val="Normal"/>
    <w:next w:val="Normal"/>
    <w:autoRedefine/>
    <w:rsid w:val="008F54DB"/>
    <w:pPr>
      <w:ind w:left="1680"/>
    </w:pPr>
  </w:style>
  <w:style w:type="paragraph" w:styleId="TOC9">
    <w:name w:val="toc 9"/>
    <w:basedOn w:val="Normal"/>
    <w:next w:val="Normal"/>
    <w:autoRedefine/>
    <w:rsid w:val="008F54DB"/>
    <w:pPr>
      <w:ind w:left="1920"/>
    </w:pPr>
  </w:style>
  <w:style w:type="table" w:styleId="TableElegant">
    <w:name w:val="Table Elegant"/>
    <w:basedOn w:val="TableNormal"/>
    <w:rsid w:val="008F54DB"/>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CharCharChar1CharCharCharCharCharCharChar1CharCharCharCharCharChar">
    <w:name w:val="Char Char Знак Знак Char Char Знак Знак Char Char1 Знак Знак Char Знак Знак Char Char Знак Знак Char Char Знак Знак Char Char1 Char Знак Знак Char Char Знак Знак Char Знак Знак Char Char"/>
    <w:basedOn w:val="Normal"/>
    <w:rsid w:val="008F54DB"/>
    <w:rPr>
      <w:lang w:val="pl-PL" w:eastAsia="pl-PL"/>
    </w:rPr>
  </w:style>
  <w:style w:type="character" w:customStyle="1" w:styleId="1Char">
    <w:name w:val="Знак Знак1 Char Знак"/>
    <w:aliases w:val=" Знак Знак1 Знак Знак, Знак Знак1 Char Знак"/>
    <w:basedOn w:val="DefaultParagraphFont"/>
    <w:rsid w:val="008F54DB"/>
    <w:rPr>
      <w:rFonts w:ascii="AcadNusx" w:hAnsi="AcadNusx"/>
      <w:sz w:val="22"/>
      <w:lang w:val="ru-RU" w:eastAsia="ru-RU" w:bidi="ar-SA"/>
    </w:rPr>
  </w:style>
  <w:style w:type="paragraph" w:customStyle="1" w:styleId="CharCharCharCharCharChar1CharCharCharCharChar1CharCharCharCharChar0">
    <w:name w:val="Char Char Знак Знак Char Char Знак Знак Char Char1 Знак Знак Char Знак Знак Char Char Знак Знак Char Char Знак Знак1 Char Char Знак Знак Char Char Знак Знак Char"/>
    <w:basedOn w:val="Normal"/>
    <w:rsid w:val="008F54DB"/>
    <w:rPr>
      <w:lang w:val="pl-PL" w:eastAsia="pl-PL"/>
    </w:rPr>
  </w:style>
  <w:style w:type="paragraph" w:customStyle="1" w:styleId="CharCharCharCharCharChar1CharCharCharCharCharCharCharCharCharChar1CharChar">
    <w:name w:val="Char Char Знак Знак Char Char Знак Знак Char Char1 Знак Знак Char Знак Знак Char Char Знак Знак Char Char Знак Знак Char Char Знак Знак Char Знак Знак Char Char1 Знак Знак Char Char"/>
    <w:basedOn w:val="Normal"/>
    <w:rsid w:val="008F54DB"/>
    <w:rPr>
      <w:lang w:val="pl-PL" w:eastAsia="pl-PL"/>
    </w:rPr>
  </w:style>
  <w:style w:type="paragraph" w:customStyle="1" w:styleId="CharCharCharCharCharChar1CharCharChar">
    <w:name w:val="Char Char Знак Знак Char Char Знак Знак Char Char1 Знак Знак Char Знак Знак Char Char"/>
    <w:basedOn w:val="Normal"/>
    <w:rsid w:val="008F54DB"/>
    <w:rPr>
      <w:lang w:val="pl-PL" w:eastAsia="pl-PL"/>
    </w:rPr>
  </w:style>
  <w:style w:type="paragraph" w:customStyle="1" w:styleId="CharCharCharCharCharChar1CharCharCharCharCharCharCharCharChar0">
    <w:name w:val="Char Char Знак Знак Char Char Знак Знак Char Char1 Знак Знак Char Знак Знак Char Char Знак Знак Char Char Знак Знак Char Char Знак Знак Char Char"/>
    <w:basedOn w:val="Normal"/>
    <w:rsid w:val="008F54DB"/>
    <w:rPr>
      <w:lang w:val="pl-PL" w:eastAsia="pl-PL"/>
    </w:rPr>
  </w:style>
  <w:style w:type="paragraph" w:customStyle="1" w:styleId="CharCharCharCharCharCharChar0">
    <w:name w:val="Char Char Char Знак Знак Char Char Знак Знак Char Char"/>
    <w:basedOn w:val="Normal"/>
    <w:rsid w:val="008F54DB"/>
    <w:rPr>
      <w:lang w:val="pl-PL" w:eastAsia="pl-PL"/>
    </w:rPr>
  </w:style>
  <w:style w:type="paragraph" w:customStyle="1" w:styleId="2">
    <w:name w:val="Стиль2"/>
    <w:basedOn w:val="Normal"/>
    <w:rsid w:val="008F54DB"/>
    <w:rPr>
      <w:rFonts w:ascii="AcadNusx" w:hAnsi="AcadNusx" w:cs="Arial GEO"/>
      <w:b/>
      <w:sz w:val="44"/>
      <w:szCs w:val="44"/>
      <w:lang w:val="fr-FR"/>
    </w:rPr>
  </w:style>
  <w:style w:type="paragraph" w:customStyle="1" w:styleId="CharCharCharCharCharCharCharChar">
    <w:name w:val="Char Char Char Char Знак Знак Char Char Знак Знак Char Char"/>
    <w:basedOn w:val="Normal"/>
    <w:rsid w:val="008F54DB"/>
    <w:rPr>
      <w:lang w:val="pl-PL" w:eastAsia="pl-PL"/>
    </w:rPr>
  </w:style>
  <w:style w:type="paragraph" w:customStyle="1" w:styleId="CharCharChar">
    <w:name w:val="Char Char Char"/>
    <w:basedOn w:val="Normal"/>
    <w:rsid w:val="008F54DB"/>
    <w:rPr>
      <w:lang w:val="pl-PL" w:eastAsia="pl-PL"/>
    </w:rPr>
  </w:style>
  <w:style w:type="paragraph" w:customStyle="1" w:styleId="CharCharCharCharCharChar1CharCharCharCharCharCharChar1CharCharCharCharCharChar0">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w:basedOn w:val="Normal"/>
    <w:rsid w:val="008F54DB"/>
    <w:rPr>
      <w:lang w:val="pl-PL" w:eastAsia="pl-PL"/>
    </w:rPr>
  </w:style>
  <w:style w:type="paragraph" w:customStyle="1" w:styleId="CharCharChar0">
    <w:name w:val="Char Char Char Знак Знак"/>
    <w:basedOn w:val="Normal"/>
    <w:rsid w:val="008F54DB"/>
    <w:rPr>
      <w:lang w:val="pl-PL" w:eastAsia="pl-PL"/>
    </w:rPr>
  </w:style>
  <w:style w:type="paragraph" w:customStyle="1" w:styleId="CharCharCharCharCharChar1CharCharCharCharCharCharCharCharCharCharCharCharCharCharCharCharChar">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
    <w:basedOn w:val="Normal"/>
    <w:rsid w:val="008F54DB"/>
    <w:rPr>
      <w:lang w:val="pl-PL" w:eastAsia="pl-PL"/>
    </w:rPr>
  </w:style>
  <w:style w:type="paragraph" w:customStyle="1" w:styleId="CharCharCharCharCharChar1CharCharCharCharCharCharCharCharCharCharCharCharCharCharChar">
    <w:name w:val="Char Char Знак Знак Char Char Знак Знак Char Char1 Знак Знак Char Знак Знак Char Char Знак Знак Char Знак Знак Char Char Char Знак Знак Char Char Char Знак Знак Char Char Char Знак Знак Char Char"/>
    <w:basedOn w:val="Normal"/>
    <w:rsid w:val="008F54DB"/>
    <w:rPr>
      <w:lang w:val="pl-PL" w:eastAsia="pl-PL"/>
    </w:rPr>
  </w:style>
  <w:style w:type="paragraph" w:customStyle="1" w:styleId="CharCharCharCharCharChar1Char">
    <w:name w:val="Char Char Знак Знак Char Char Знак Знак Char Char1 Знак Знак Char"/>
    <w:basedOn w:val="Normal"/>
    <w:rsid w:val="008F54DB"/>
    <w:rPr>
      <w:lang w:val="pl-PL" w:eastAsia="pl-PL"/>
    </w:rPr>
  </w:style>
  <w:style w:type="paragraph" w:customStyle="1" w:styleId="CharCharCharCharCharChar1CharCharCharCharCharCharChar1CharCharCharChar0">
    <w:name w:val="Char Char Знак Знак Char Char Знак Знак Char Char1 Знак Знак Char Знак Знак Char Char Знак Знак Char Char Знак Знак Char Char1 Char Знак Знак Char Char Знак Знак Char Знак Знак"/>
    <w:basedOn w:val="Normal"/>
    <w:rsid w:val="008F54DB"/>
    <w:rPr>
      <w:lang w:val="pl-PL" w:eastAsia="pl-PL"/>
    </w:rPr>
  </w:style>
  <w:style w:type="paragraph" w:customStyle="1" w:styleId="CharCharCharCharCharChar1CharCharCharCharCharCharCharCharChar1">
    <w:name w:val="Char Char Знак Знак Char Char Знак Знак Char Char1 Знак Знак Char Знак Знак Char Char Знак Знак Char Char Знак Знак Char Char Знак Знак Char Char Знак Знак"/>
    <w:basedOn w:val="Normal"/>
    <w:rsid w:val="008F54DB"/>
    <w:rPr>
      <w:lang w:val="pl-PL" w:eastAsia="pl-PL"/>
    </w:rPr>
  </w:style>
  <w:style w:type="paragraph" w:customStyle="1" w:styleId="CharCharCharCharCharChar1CharCharCharCharCharCharCharCharCharCharCharChar0">
    <w:name w:val="Char Char Знак Знак Char Char Знак Знак Char Char1 Знак Знак Char Char Знак Знак Char Char Знак Знак Char Char Знак Знак Char Char Знак Знак Знак Знак Char Char Знак Знак Char Char Знак Знак"/>
    <w:basedOn w:val="Normal"/>
    <w:rsid w:val="008F54DB"/>
    <w:rPr>
      <w:lang w:val="pl-PL" w:eastAsia="pl-PL"/>
    </w:rPr>
  </w:style>
  <w:style w:type="paragraph" w:customStyle="1" w:styleId="CharCharCharCharCharChar1CharCharCharCharCharCharChar2">
    <w:name w:val="Char Char Знак Знак Char Char Знак Знак Char Char1 Знак Знак Char Char Знак Знак Char Char Знак Знак Char Char Char Знак Знак"/>
    <w:basedOn w:val="Normal"/>
    <w:rsid w:val="008F54DB"/>
    <w:rPr>
      <w:lang w:val="pl-PL" w:eastAsia="pl-PL"/>
    </w:rPr>
  </w:style>
  <w:style w:type="paragraph" w:customStyle="1" w:styleId="CharCharCharCharCharChar1CharCharCharCharCharCharCharCharCharChar">
    <w:name w:val="Char Char Знак Знак Char Char Знак Знак Char Char1 Знак Знак Char Char Знак Знак Char Char Знак Знак Char Char Знак Знак Char Char Знак Знак Знак Знак Char Char Знак Знак"/>
    <w:basedOn w:val="Normal"/>
    <w:rsid w:val="008F54DB"/>
    <w:rPr>
      <w:lang w:val="pl-PL" w:eastAsia="pl-PL"/>
    </w:rPr>
  </w:style>
  <w:style w:type="paragraph" w:customStyle="1" w:styleId="CharCharCharCharCharChar1CharCharCharCharCharCharChar1CharCharCharCharCharCharCharChar">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
    <w:basedOn w:val="Normal"/>
    <w:rsid w:val="008F54DB"/>
    <w:rPr>
      <w:lang w:val="pl-PL" w:eastAsia="pl-PL"/>
    </w:rPr>
  </w:style>
  <w:style w:type="paragraph" w:customStyle="1" w:styleId="CharCharChar3">
    <w:name w:val="Char Char Char Знак Знак3"/>
    <w:basedOn w:val="Normal"/>
    <w:rsid w:val="008F54DB"/>
    <w:rPr>
      <w:lang w:val="pl-PL" w:eastAsia="pl-PL"/>
    </w:rPr>
  </w:style>
  <w:style w:type="paragraph" w:customStyle="1" w:styleId="CharCharCharCharCharChar1CharCharCharCharCharCharCharCharCharChar0">
    <w:name w:val="Char Char Знак Знак Char Char Знак Знак Char Char1 Знак Знак Char Char Знак Знак Char Char Знак Знак Char Char Char Char Знак Знак Char Char Знак Знак"/>
    <w:basedOn w:val="Normal"/>
    <w:rsid w:val="008F54DB"/>
    <w:rPr>
      <w:lang w:val="pl-PL" w:eastAsia="pl-PL"/>
    </w:rPr>
  </w:style>
  <w:style w:type="paragraph" w:customStyle="1" w:styleId="CharCharCharCharCharChar1CharCharCharCharCharChar0">
    <w:name w:val="Char Char Знак Знак Char Char Знак Знак Char Char1 Знак Знак Char Знак Знак Char Char Знак Знак Char Char Char Знак Знак"/>
    <w:basedOn w:val="Normal"/>
    <w:rsid w:val="008F54DB"/>
    <w:rPr>
      <w:lang w:val="pl-PL" w:eastAsia="pl-PL"/>
    </w:rPr>
  </w:style>
  <w:style w:type="paragraph" w:customStyle="1" w:styleId="CharCharCharCharCharChar1CharCharCharCharCharCharChar3">
    <w:name w:val="Char Char Знак Знак Char Char Знак Знак Char Char1 Знак Знак Char Знак Знак Char Char Знак Знак Char Char Знак Знак Char Char Знак Знак3"/>
    <w:basedOn w:val="Normal"/>
    <w:rsid w:val="008F54DB"/>
    <w:rPr>
      <w:lang w:val="pl-PL" w:eastAsia="pl-PL"/>
    </w:rPr>
  </w:style>
  <w:style w:type="paragraph" w:customStyle="1" w:styleId="CharCharCharCharCharCharCharChar0">
    <w:name w:val="Char Char Char Char Знак Знак Char Char Знак Знак Char Char Знак Знак"/>
    <w:basedOn w:val="Normal"/>
    <w:rsid w:val="008F54DB"/>
    <w:rPr>
      <w:lang w:val="pl-PL" w:eastAsia="pl-PL"/>
    </w:rPr>
  </w:style>
  <w:style w:type="character" w:customStyle="1" w:styleId="CharChar13">
    <w:name w:val="Char Char13"/>
    <w:basedOn w:val="DefaultParagraphFont"/>
    <w:rsid w:val="008F54DB"/>
    <w:rPr>
      <w:lang w:val="en-US" w:eastAsia="ru-RU" w:bidi="ar-SA"/>
    </w:rPr>
  </w:style>
  <w:style w:type="character" w:customStyle="1" w:styleId="20">
    <w:name w:val="Знак Знак2"/>
    <w:aliases w:val=" Знак Знак Знак1, Знак Char Char Char Знак, Знак Char Char Знак, Знак Знак Char Знак Знак Знак1, Знак Знак Char Знак Знак Знак Знак, Знак Знак Char Знак Знак1, Знак Знак Знак Знак Знак Знак Знак,Знак Зна Знак, Char Знак,Знак Char Знак1"/>
    <w:basedOn w:val="DefaultParagraphFont"/>
    <w:rsid w:val="008F54DB"/>
    <w:rPr>
      <w:rFonts w:ascii="AcadNusx" w:hAnsi="AcadNusx"/>
      <w:sz w:val="22"/>
      <w:szCs w:val="24"/>
      <w:lang w:val="ru-RU" w:eastAsia="ru-RU" w:bidi="ar-SA"/>
    </w:rPr>
  </w:style>
  <w:style w:type="paragraph" w:customStyle="1" w:styleId="CharCharCharCharCharChar1CharCharCharCharCharCharChar1CharCharCharCharCharCharCharChar0">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 Знак Знак"/>
    <w:basedOn w:val="Normal"/>
    <w:rsid w:val="008F54DB"/>
    <w:rPr>
      <w:lang w:val="pl-PL" w:eastAsia="pl-PL"/>
    </w:rPr>
  </w:style>
  <w:style w:type="character" w:customStyle="1" w:styleId="31">
    <w:name w:val="Знак Знак3"/>
    <w:basedOn w:val="DefaultParagraphFont"/>
    <w:rsid w:val="008F54DB"/>
    <w:rPr>
      <w:sz w:val="24"/>
      <w:szCs w:val="24"/>
      <w:lang w:val="ru-RU" w:eastAsia="ru-RU" w:bidi="ar-SA"/>
    </w:rPr>
  </w:style>
  <w:style w:type="paragraph" w:customStyle="1" w:styleId="CharChar3CharCharCharCharChar1">
    <w:name w:val="Char Char3 Char Char Char Знак Знак Char Char1"/>
    <w:basedOn w:val="Normal"/>
    <w:rsid w:val="008F54DB"/>
    <w:rPr>
      <w:lang w:val="pl-PL" w:eastAsia="pl-PL"/>
    </w:rPr>
  </w:style>
  <w:style w:type="paragraph" w:customStyle="1" w:styleId="CharChar2CharCharCharChar">
    <w:name w:val="Char Char2 Char Char Char Char"/>
    <w:basedOn w:val="Normal"/>
    <w:rsid w:val="008F54DB"/>
    <w:rPr>
      <w:lang w:val="pl-PL" w:eastAsia="pl-PL"/>
    </w:rPr>
  </w:style>
  <w:style w:type="paragraph" w:customStyle="1" w:styleId="CharCharCharCharCharChar1CharCharCharCharCharCharChar1CharCharCharChar3">
    <w:name w:val="Char Char Знак Знак Char Char Знак Знак Char Char1 Знак Знак Char Знак Знак Char Char Знак Знак Char Char Знак Знак Char Char1 Char Знак Знак Char Char Знак Знак Char3"/>
    <w:basedOn w:val="Normal"/>
    <w:rsid w:val="008F54DB"/>
    <w:rPr>
      <w:lang w:val="pl-PL" w:eastAsia="pl-PL"/>
    </w:rPr>
  </w:style>
  <w:style w:type="paragraph" w:customStyle="1" w:styleId="CharChar3CharCharCharCharChar10">
    <w:name w:val="Char Char3 Char Char Char Знак Знак Char Char1 Знак Знак"/>
    <w:basedOn w:val="Normal"/>
    <w:rsid w:val="008F54DB"/>
    <w:rPr>
      <w:lang w:val="pl-PL" w:eastAsia="pl-PL"/>
    </w:rPr>
  </w:style>
  <w:style w:type="paragraph" w:customStyle="1" w:styleId="CharCharCharCharChar0">
    <w:name w:val="Char Char Char Знак Знак Char Char Знак Знак"/>
    <w:basedOn w:val="Normal"/>
    <w:rsid w:val="008F54DB"/>
    <w:rPr>
      <w:lang w:val="pl-PL" w:eastAsia="pl-PL"/>
    </w:rPr>
  </w:style>
  <w:style w:type="character" w:customStyle="1" w:styleId="CharChar15">
    <w:name w:val="Char Char15"/>
    <w:basedOn w:val="DefaultParagraphFont"/>
    <w:locked/>
    <w:rsid w:val="008F54DB"/>
    <w:rPr>
      <w:rFonts w:eastAsia="AcadNusx"/>
      <w:sz w:val="24"/>
      <w:lang w:eastAsia="ru-RU"/>
    </w:rPr>
  </w:style>
  <w:style w:type="character" w:customStyle="1" w:styleId="CharChar133">
    <w:name w:val="Char Char133"/>
    <w:basedOn w:val="DefaultParagraphFont"/>
    <w:locked/>
    <w:rsid w:val="008F54DB"/>
    <w:rPr>
      <w:lang w:val="en-US" w:eastAsia="ru-RU" w:bidi="ar-SA"/>
    </w:rPr>
  </w:style>
  <w:style w:type="paragraph" w:customStyle="1" w:styleId="CharCharCharCharCharChar1CharCharCharCharCharCharChar30">
    <w:name w:val="Char Char Знак Знак Char Char Знак Знак Char Char1 Знак Знак Char Char Знак Знак Char Char Знак Знак Char Char Char3"/>
    <w:basedOn w:val="Normal"/>
    <w:rsid w:val="008F54DB"/>
    <w:rPr>
      <w:lang w:val="pl-PL" w:eastAsia="pl-PL"/>
    </w:rPr>
  </w:style>
  <w:style w:type="paragraph" w:customStyle="1" w:styleId="CharCharCharCharCharChar4">
    <w:name w:val="Char Char Знак Знак Char Char Знак Знак Char Char4"/>
    <w:basedOn w:val="Normal"/>
    <w:rsid w:val="008F54DB"/>
    <w:rPr>
      <w:lang w:val="pl-PL" w:eastAsia="pl-PL"/>
    </w:rPr>
  </w:style>
  <w:style w:type="paragraph" w:customStyle="1" w:styleId="CharCharCharChar3">
    <w:name w:val="Char Char Знак Знак Char Char3"/>
    <w:basedOn w:val="Normal"/>
    <w:rsid w:val="008F54DB"/>
    <w:rPr>
      <w:lang w:val="pl-PL" w:eastAsia="pl-PL"/>
    </w:rPr>
  </w:style>
  <w:style w:type="paragraph" w:customStyle="1" w:styleId="CharCharCharCharCharChar13">
    <w:name w:val="Char Char Знак Знак Char Char Знак Знак Char Char13"/>
    <w:basedOn w:val="Normal"/>
    <w:rsid w:val="008F54DB"/>
    <w:rPr>
      <w:lang w:val="pl-PL" w:eastAsia="pl-PL"/>
    </w:rPr>
  </w:style>
  <w:style w:type="paragraph" w:customStyle="1" w:styleId="CharCharCharCharCharChar1CharCharCharCharChar3">
    <w:name w:val="Char Char Знак Знак Char Char Знак Знак Char Char1 Знак Знак Char Char Знак Знак Char Char Знак Знак Char3"/>
    <w:basedOn w:val="Normal"/>
    <w:rsid w:val="008F54DB"/>
    <w:rPr>
      <w:lang w:val="pl-PL" w:eastAsia="pl-PL"/>
    </w:rPr>
  </w:style>
  <w:style w:type="paragraph" w:customStyle="1" w:styleId="CharCharCharCharCharChar1CharCharCharCharCharCharCharChar3">
    <w:name w:val="Char Char Знак Знак Char Char Знак Знак Char Char1 Знак Знак Char Char Знак Знак Char Char Знак Знак Char Char Знак Знак Char Char Знак Знак3"/>
    <w:basedOn w:val="Normal"/>
    <w:rsid w:val="008F54DB"/>
    <w:rPr>
      <w:lang w:val="pl-PL" w:eastAsia="pl-PL"/>
    </w:rPr>
  </w:style>
  <w:style w:type="paragraph" w:customStyle="1" w:styleId="CharCharCharCharCharChar1CharCharCharChar3">
    <w:name w:val="Char Char Знак Знак Char Char Знак Знак Char Char1 Знак Знак Char Знак Знак Char Char Char3"/>
    <w:basedOn w:val="Normal"/>
    <w:rsid w:val="008F54DB"/>
    <w:rPr>
      <w:lang w:val="pl-PL" w:eastAsia="pl-PL"/>
    </w:rPr>
  </w:style>
  <w:style w:type="paragraph" w:customStyle="1" w:styleId="CharCharCharCharCharChar1CharCharCharCharCharCharCharChar30">
    <w:name w:val="Char Char Знак Знак Char Char Знак Знак Char Char1 Знак Знак Char Char Знак Знак Char Char Знак Знак Char Char Знак Знак Char Char Знак Знак Знак Знак3"/>
    <w:basedOn w:val="Normal"/>
    <w:rsid w:val="008F54DB"/>
    <w:rPr>
      <w:lang w:val="pl-PL" w:eastAsia="pl-PL"/>
    </w:rPr>
  </w:style>
  <w:style w:type="paragraph" w:customStyle="1" w:styleId="CharCharCharCharCharChar1CharCharCharCharCharCharChar31">
    <w:name w:val="Char Char Знак Знак Char Char Знак Знак Char Char1 Знак Знак Char Знак Знак Char Char Знак Знак Char Char Знак Знак Char Char3"/>
    <w:basedOn w:val="Normal"/>
    <w:rsid w:val="008F54DB"/>
    <w:rPr>
      <w:lang w:val="pl-PL" w:eastAsia="pl-PL"/>
    </w:rPr>
  </w:style>
  <w:style w:type="paragraph" w:customStyle="1" w:styleId="CharCharCharCharCharChar1CharCharCharCharCharCharChar13">
    <w:name w:val="Char Char Знак Знак Char Char Знак Знак Char Char1 Знак Знак Char Знак Знак Char Char Знак Знак Char Char Знак Знак Char Char1 Знак Знак3"/>
    <w:basedOn w:val="Normal"/>
    <w:rsid w:val="008F54DB"/>
    <w:rPr>
      <w:lang w:val="pl-PL" w:eastAsia="pl-PL"/>
    </w:rPr>
  </w:style>
  <w:style w:type="paragraph" w:customStyle="1" w:styleId="CharCharCharCharCharChar1CharCharCharCharCharCharChar1Char3">
    <w:name w:val="Char Char Знак Знак Char Char Знак Знак Char Char1 Знак Знак Char Знак Знак Char Char Знак Знак Char Char Знак Знак Char Char1 Char3"/>
    <w:basedOn w:val="Normal"/>
    <w:rsid w:val="008F54DB"/>
    <w:rPr>
      <w:lang w:val="pl-PL" w:eastAsia="pl-PL"/>
    </w:rPr>
  </w:style>
  <w:style w:type="paragraph" w:customStyle="1" w:styleId="CharCharCharCharCharChar1CharCharCharCharChar1CharCharCharCharChar3">
    <w:name w:val="Char Char Знак Знак Char Char Знак Знак Char Char1 Знак Знак Char Знак Знак Char Char Знак Знак Char Char Знак Знак1 Char Char Знак Знак Char Char Char3"/>
    <w:basedOn w:val="Normal"/>
    <w:rsid w:val="008F54DB"/>
    <w:rPr>
      <w:lang w:val="pl-PL" w:eastAsia="pl-PL"/>
    </w:rPr>
  </w:style>
  <w:style w:type="paragraph" w:customStyle="1" w:styleId="4CharCharCharChar3">
    <w:name w:val="Знак Знак4 Char Char Char Char3"/>
    <w:basedOn w:val="Normal"/>
    <w:rsid w:val="008F54DB"/>
    <w:rPr>
      <w:lang w:val="pl-PL" w:eastAsia="pl-PL"/>
    </w:rPr>
  </w:style>
  <w:style w:type="paragraph" w:customStyle="1" w:styleId="CharCharCharCharCharChar3">
    <w:name w:val="Char Char Char Char Знак Знак Char Char Знак Знак3"/>
    <w:basedOn w:val="Normal"/>
    <w:rsid w:val="008F54DB"/>
    <w:rPr>
      <w:lang w:val="pl-PL" w:eastAsia="pl-PL"/>
    </w:rPr>
  </w:style>
  <w:style w:type="paragraph" w:customStyle="1" w:styleId="CharCharCharChar30">
    <w:name w:val="Char Char Char Char3"/>
    <w:basedOn w:val="Normal"/>
    <w:rsid w:val="008F54DB"/>
    <w:rPr>
      <w:lang w:val="pl-PL" w:eastAsia="pl-PL"/>
    </w:rPr>
  </w:style>
  <w:style w:type="paragraph" w:customStyle="1" w:styleId="CharCharCharCharCharChar1CharCharCharCharCharCharCharCharChar3">
    <w:name w:val="Char Char Знак Знак Char Char Знак Знак Char Char1 Знак Знак Char Знак Знак Char Char Знак Знак Char Знак Знак Char Char Char Знак Знак Char Char3"/>
    <w:basedOn w:val="Normal"/>
    <w:rsid w:val="008F54DB"/>
    <w:pPr>
      <w:tabs>
        <w:tab w:val="num" w:pos="926"/>
      </w:tabs>
    </w:pPr>
    <w:rPr>
      <w:lang w:val="pl-PL" w:eastAsia="pl-PL"/>
    </w:rPr>
  </w:style>
  <w:style w:type="paragraph" w:customStyle="1" w:styleId="CharCharChar30">
    <w:name w:val="Char Char Char3"/>
    <w:basedOn w:val="Normal"/>
    <w:rsid w:val="008F54DB"/>
    <w:rPr>
      <w:lang w:val="pl-PL" w:eastAsia="pl-PL"/>
    </w:rPr>
  </w:style>
  <w:style w:type="paragraph" w:customStyle="1" w:styleId="CarattereCarattereCharChar3">
    <w:name w:val="Carattere Carattere Char Char3"/>
    <w:basedOn w:val="Normal"/>
    <w:rsid w:val="008F54DB"/>
    <w:rPr>
      <w:lang w:val="pl-PL" w:eastAsia="pl-PL"/>
    </w:rPr>
  </w:style>
  <w:style w:type="paragraph" w:customStyle="1" w:styleId="CarattereCarattereCharCharCharCharCharCharCarattereCarattereCharCharCharCharChar3">
    <w:name w:val="Carattere Carattere Char Char Char Char Char Char Carattere Carattere Char Char Char Char Char3"/>
    <w:basedOn w:val="Normal"/>
    <w:rsid w:val="008F54DB"/>
    <w:rPr>
      <w:lang w:val="pl-PL" w:eastAsia="pl-PL"/>
    </w:rPr>
  </w:style>
  <w:style w:type="paragraph" w:customStyle="1" w:styleId="CarattereCarattereCharCharCharCharCharCharCarattereCarattereCharCharCharCharCharCharCarattereCarattereCharChar3">
    <w:name w:val="Carattere Carattere Char Char Char Char Char Char Carattere Carattere Char Char Char Char Char Char Carattere Carattere Char Char3"/>
    <w:basedOn w:val="Normal"/>
    <w:rsid w:val="008F54DB"/>
    <w:rPr>
      <w:lang w:val="pl-PL" w:eastAsia="pl-PL"/>
    </w:rPr>
  </w:style>
  <w:style w:type="paragraph" w:customStyle="1" w:styleId="CarattereCarattereCharCharCharCharCharCarattereCarattere3">
    <w:name w:val="Carattere Carattere Char Char Char Char Char Carattere Carattere3"/>
    <w:basedOn w:val="Normal"/>
    <w:rsid w:val="008F54DB"/>
    <w:rPr>
      <w:lang w:val="pl-PL" w:eastAsia="pl-PL"/>
    </w:rPr>
  </w:style>
  <w:style w:type="paragraph" w:customStyle="1" w:styleId="CarattereCarattereCharCharChar3">
    <w:name w:val="Carattere Carattere Char Char Char3"/>
    <w:basedOn w:val="Normal"/>
    <w:rsid w:val="008F54DB"/>
    <w:pPr>
      <w:tabs>
        <w:tab w:val="num" w:pos="432"/>
      </w:tabs>
    </w:pPr>
    <w:rPr>
      <w:lang w:val="pl-PL" w:eastAsia="pl-PL"/>
    </w:rPr>
  </w:style>
  <w:style w:type="paragraph" w:customStyle="1" w:styleId="CarattereCarattereCharCharCharCharCharCarattereCarattereCharChar3">
    <w:name w:val="Carattere Carattere Char Char Char Char Char Carattere Carattere Char Char3"/>
    <w:basedOn w:val="Normal"/>
    <w:rsid w:val="008F54DB"/>
    <w:pPr>
      <w:tabs>
        <w:tab w:val="num" w:pos="1152"/>
      </w:tabs>
    </w:pPr>
    <w:rPr>
      <w:lang w:val="pl-PL" w:eastAsia="pl-PL"/>
    </w:rPr>
  </w:style>
  <w:style w:type="paragraph" w:customStyle="1" w:styleId="CarattereCarattereCharCharCharCharCharCarattereCarattereCharCharChar13">
    <w:name w:val="Carattere Carattere Char Char Char Char Char Carattere Carattere Char Char Char13"/>
    <w:basedOn w:val="Normal"/>
    <w:rsid w:val="008F54DB"/>
    <w:pPr>
      <w:tabs>
        <w:tab w:val="num" w:pos="1728"/>
      </w:tabs>
    </w:pPr>
    <w:rPr>
      <w:lang w:val="pl-PL" w:eastAsia="pl-PL"/>
    </w:rPr>
  </w:style>
  <w:style w:type="paragraph" w:customStyle="1" w:styleId="CarattereCarattereCharCharCharCharChar3">
    <w:name w:val="Carattere Carattere Char Char Char Char Char3"/>
    <w:basedOn w:val="Normal"/>
    <w:rsid w:val="008F54DB"/>
    <w:pPr>
      <w:tabs>
        <w:tab w:val="num" w:pos="2304"/>
      </w:tabs>
    </w:pPr>
    <w:rPr>
      <w:lang w:val="pl-PL" w:eastAsia="pl-PL"/>
    </w:rPr>
  </w:style>
  <w:style w:type="paragraph" w:customStyle="1" w:styleId="CarattereCarattereCharCharCharCharCharCarattereCarattereCharCharChar4">
    <w:name w:val="Carattere Carattere Char Char Char Char Char Carattere Carattere Char Char Char4"/>
    <w:basedOn w:val="Normal"/>
    <w:rsid w:val="008F54DB"/>
    <w:rPr>
      <w:lang w:val="pl-PL" w:eastAsia="pl-PL"/>
    </w:rPr>
  </w:style>
  <w:style w:type="paragraph" w:customStyle="1" w:styleId="CarattereCarattereCharCharCharCharCharCarattereCarattereCharCharChar1CharCharChar4">
    <w:name w:val="Carattere Carattere Char Char Char Char Char Carattere Carattere Char Char Char1 Char Char Char4"/>
    <w:basedOn w:val="Normal"/>
    <w:rsid w:val="008F54DB"/>
    <w:rPr>
      <w:lang w:val="pl-PL" w:eastAsia="pl-PL"/>
    </w:rPr>
  </w:style>
  <w:style w:type="paragraph" w:customStyle="1" w:styleId="CarattereCarattereCharCharCharCharCharCarattereCarattereCharCharChar1CharCharChar13">
    <w:name w:val="Carattere Carattere Char Char Char Char Char Carattere Carattere Char Char Char1 Char Char Char13"/>
    <w:basedOn w:val="Normal"/>
    <w:rsid w:val="008F54DB"/>
    <w:rPr>
      <w:lang w:val="pl-PL" w:eastAsia="pl-PL"/>
    </w:rPr>
  </w:style>
  <w:style w:type="paragraph" w:customStyle="1" w:styleId="CarattereCarattereCharCharCharCharCharCarattereCarattereCharCharChar1CharCharChar1Char3">
    <w:name w:val="Carattere Carattere Char Char Char Char Char Carattere Carattere Char Char Char1 Char Char Char1 Char3"/>
    <w:basedOn w:val="Normal"/>
    <w:rsid w:val="008F54DB"/>
    <w:rPr>
      <w:lang w:val="pl-PL" w:eastAsia="pl-PL"/>
    </w:rPr>
  </w:style>
  <w:style w:type="paragraph" w:customStyle="1" w:styleId="CarattereCarattereCharCharCharCharCharChar3">
    <w:name w:val="Carattere Carattere Char Char Char Char Char Char3"/>
    <w:basedOn w:val="Normal"/>
    <w:rsid w:val="008F54DB"/>
    <w:rPr>
      <w:lang w:val="pl-PL" w:eastAsia="pl-PL"/>
    </w:rPr>
  </w:style>
  <w:style w:type="paragraph" w:customStyle="1" w:styleId="1CharCharCharCharCharCharCharCharCharChar3">
    <w:name w:val="Знак Знак1 Char Char Знак Знак Char Char Знак Знак Char Char Знак Знак Char Char Знак Знак Char Char3"/>
    <w:basedOn w:val="Normal"/>
    <w:rsid w:val="008F54DB"/>
    <w:rPr>
      <w:lang w:val="pl-PL" w:eastAsia="pl-PL"/>
    </w:rPr>
  </w:style>
  <w:style w:type="paragraph" w:customStyle="1" w:styleId="1CharCharCharCharCharCharCharChar3">
    <w:name w:val="Знак Знак1 Char Char Знак Знак Char Char Знак Знак Char Char Знак Знак Char Char3"/>
    <w:basedOn w:val="Normal"/>
    <w:rsid w:val="008F54DB"/>
    <w:rPr>
      <w:lang w:val="pl-PL" w:eastAsia="pl-PL"/>
    </w:rPr>
  </w:style>
  <w:style w:type="paragraph" w:customStyle="1" w:styleId="CharChar33">
    <w:name w:val="Char Char33"/>
    <w:basedOn w:val="Normal"/>
    <w:rsid w:val="008F54DB"/>
    <w:rPr>
      <w:lang w:val="pl-PL" w:eastAsia="pl-PL"/>
    </w:rPr>
  </w:style>
  <w:style w:type="paragraph" w:customStyle="1" w:styleId="1CharCharCharCharCharCharCharCharCharChar30">
    <w:name w:val="Знак Знак1 Char Char Знак Знак Char Char Знак Знак Char Char Знак Знак Char Char Знак Знак Char Char Знак Знак3"/>
    <w:basedOn w:val="Normal"/>
    <w:rsid w:val="008F54DB"/>
    <w:rPr>
      <w:lang w:val="pl-PL" w:eastAsia="pl-PL"/>
    </w:rPr>
  </w:style>
  <w:style w:type="paragraph" w:customStyle="1" w:styleId="CharCharCharCharCharCharChar3">
    <w:name w:val="Char Char Char Char Знак Знак Char Char Char3"/>
    <w:basedOn w:val="Normal"/>
    <w:rsid w:val="008F54DB"/>
    <w:rPr>
      <w:lang w:val="pl-PL" w:eastAsia="pl-PL"/>
    </w:rPr>
  </w:style>
  <w:style w:type="paragraph" w:customStyle="1" w:styleId="CharChar3CharCharCharCharChar4">
    <w:name w:val="Char Char3 Char Char Char Знак Знак Char Char4"/>
    <w:basedOn w:val="Normal"/>
    <w:rsid w:val="008F54DB"/>
    <w:rPr>
      <w:lang w:val="pl-PL" w:eastAsia="pl-PL"/>
    </w:rPr>
  </w:style>
  <w:style w:type="paragraph" w:customStyle="1" w:styleId="CharCharCharCharCharChar1CharCharCharCharCharCharCharCharCharCharCharChar3">
    <w:name w:val="Char Char Знак Знак Char Char Знак Знак Char Char1 Знак Знак Char Char Знак Знак Char Char Знак Знак Char Char Знак Знак Char Char Знак Знак Знак Знак Char Char Знак Знак Char Char3"/>
    <w:basedOn w:val="Normal"/>
    <w:rsid w:val="008F54DB"/>
    <w:rPr>
      <w:lang w:val="pl-PL" w:eastAsia="pl-PL"/>
    </w:rPr>
  </w:style>
  <w:style w:type="paragraph" w:customStyle="1" w:styleId="CharCharCharCharCharChar1CharCharCharCharChar1CharCharCharCharChar30">
    <w:name w:val="Char Char Знак Знак Char Char Знак Знак Char Char1 Знак Знак Char Знак Знак Char Char Знак Знак Char Char Знак Знак1 Char Char Знак Знак Char Char Знак Знак Char3"/>
    <w:basedOn w:val="Normal"/>
    <w:rsid w:val="008F54DB"/>
    <w:rPr>
      <w:lang w:val="pl-PL" w:eastAsia="pl-PL"/>
    </w:rPr>
  </w:style>
  <w:style w:type="paragraph" w:customStyle="1" w:styleId="CharCharCharCharCharChar1CharCharCharCharCharCharCharCharCharChar1CharChar3">
    <w:name w:val="Char Char Знак Знак Char Char Знак Знак Char Char1 Знак Знак Char Знак Знак Char Char Знак Знак Char Char Знак Знак Char Char Знак Знак Char Знак Знак Char Char1 Знак Знак Char Char3"/>
    <w:basedOn w:val="Normal"/>
    <w:rsid w:val="008F54DB"/>
    <w:rPr>
      <w:lang w:val="pl-PL" w:eastAsia="pl-PL"/>
    </w:rPr>
  </w:style>
  <w:style w:type="paragraph" w:customStyle="1" w:styleId="CharCharCharCharCharChar1CharCharChar3">
    <w:name w:val="Char Char Знак Знак Char Char Знак Знак Char Char1 Знак Знак Char Знак Знак Char Char3"/>
    <w:basedOn w:val="Normal"/>
    <w:rsid w:val="008F54DB"/>
    <w:rPr>
      <w:lang w:val="pl-PL" w:eastAsia="pl-PL"/>
    </w:rPr>
  </w:style>
  <w:style w:type="paragraph" w:customStyle="1" w:styleId="CharCharCharCharCharChar1CharCharCharCharCharCharCharCharChar30">
    <w:name w:val="Char Char Знак Знак Char Char Знак Знак Char Char1 Знак Знак Char Знак Знак Char Char Знак Знак Char Char Знак Знак Char Char Знак Знак Char Char3"/>
    <w:basedOn w:val="Normal"/>
    <w:rsid w:val="008F54DB"/>
    <w:rPr>
      <w:lang w:val="pl-PL" w:eastAsia="pl-PL"/>
    </w:rPr>
  </w:style>
  <w:style w:type="paragraph" w:customStyle="1" w:styleId="CharCharCharCharCharCharChar30">
    <w:name w:val="Char Char Char Знак Знак Char Char Знак Знак Char Char3"/>
    <w:basedOn w:val="Normal"/>
    <w:rsid w:val="008F54DB"/>
    <w:rPr>
      <w:lang w:val="pl-PL" w:eastAsia="pl-PL"/>
    </w:rPr>
  </w:style>
  <w:style w:type="paragraph" w:customStyle="1" w:styleId="CharCharCharCharCharChar1CharCharCharCharCharCharChar1CharCharCharCharCharChar3">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3"/>
    <w:basedOn w:val="Normal"/>
    <w:rsid w:val="008F54DB"/>
    <w:rPr>
      <w:lang w:val="pl-PL" w:eastAsia="pl-PL"/>
    </w:rPr>
  </w:style>
  <w:style w:type="paragraph" w:customStyle="1" w:styleId="CharChar2CharCharChar3">
    <w:name w:val="Char Char2 Char Char Char3"/>
    <w:basedOn w:val="Normal"/>
    <w:rsid w:val="008F54DB"/>
    <w:rPr>
      <w:lang w:val="pl-PL" w:eastAsia="pl-PL"/>
    </w:rPr>
  </w:style>
  <w:style w:type="paragraph" w:customStyle="1" w:styleId="CharChar3CharCharChar30">
    <w:name w:val="Char Char3 Char Char Char Знак Знак3"/>
    <w:basedOn w:val="Normal"/>
    <w:rsid w:val="008F54DB"/>
    <w:rPr>
      <w:lang w:val="pl-PL" w:eastAsia="pl-PL"/>
    </w:rPr>
  </w:style>
  <w:style w:type="paragraph" w:customStyle="1" w:styleId="CharCharCharCharChar3">
    <w:name w:val="Char Char Char Знак Знак Char Char3"/>
    <w:basedOn w:val="Normal"/>
    <w:rsid w:val="008F54DB"/>
    <w:rPr>
      <w:lang w:val="pl-PL" w:eastAsia="pl-PL"/>
    </w:rPr>
  </w:style>
  <w:style w:type="paragraph" w:customStyle="1" w:styleId="CharCharCharCharCharChar1CharCharCharCharCharCharCharCharCharCharCharCharCharCharCharCharChar3">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3"/>
    <w:basedOn w:val="Normal"/>
    <w:rsid w:val="008F54DB"/>
    <w:rPr>
      <w:lang w:val="pl-PL" w:eastAsia="pl-PL"/>
    </w:rPr>
  </w:style>
  <w:style w:type="paragraph" w:customStyle="1" w:styleId="CharCharCharCharCharChar1CharCharCharCharCharCharCharCharCharCharCharCharCharCharChar3">
    <w:name w:val="Char Char Знак Знак Char Char Знак Знак Char Char1 Знак Знак Char Знак Знак Char Char Знак Знак Char Знак Знак Char Char Char Знак Знак Char Char Char Знак Знак Char Char Char Знак Знак Char Char3"/>
    <w:basedOn w:val="Normal"/>
    <w:rsid w:val="008F54DB"/>
    <w:rPr>
      <w:lang w:val="pl-PL" w:eastAsia="pl-PL"/>
    </w:rPr>
  </w:style>
  <w:style w:type="paragraph" w:customStyle="1" w:styleId="CharCharCharCharCharChar1Char3">
    <w:name w:val="Char Char Знак Знак Char Char Знак Знак Char Char1 Знак Знак Char3"/>
    <w:basedOn w:val="Normal"/>
    <w:rsid w:val="008F54DB"/>
    <w:rPr>
      <w:lang w:val="pl-PL" w:eastAsia="pl-PL"/>
    </w:rPr>
  </w:style>
  <w:style w:type="paragraph" w:customStyle="1" w:styleId="CharCharCharCharCharChar1CharCharCharCharCharCharCharCharChar31">
    <w:name w:val="Char Char Знак Знак Char Char Знак Знак Char Char1 Знак Знак Char Знак Знак Char Char Знак Знак Char Char Знак Знак Char Char Знак Знак Char Char Знак Знак3"/>
    <w:basedOn w:val="Normal"/>
    <w:rsid w:val="008F54DB"/>
    <w:rPr>
      <w:lang w:val="pl-PL" w:eastAsia="pl-PL"/>
    </w:rPr>
  </w:style>
  <w:style w:type="paragraph" w:customStyle="1" w:styleId="CharCharCharCharCharChar1CharCharCharCharCharCharCharCharCharCharCharChar30">
    <w:name w:val="Char Char Знак Знак Char Char Знак Знак Char Char1 Знак Знак Char Char Знак Знак Char Char Знак Знак Char Char Знак Знак Char Char Знак Знак Знак Знак Char Char Знак Знак Char Char Знак Знак3"/>
    <w:basedOn w:val="Normal"/>
    <w:rsid w:val="008F54DB"/>
    <w:rPr>
      <w:lang w:val="pl-PL" w:eastAsia="pl-PL"/>
    </w:rPr>
  </w:style>
  <w:style w:type="paragraph" w:customStyle="1" w:styleId="CharCharCharCharCharChar1CharCharCharCharCharCharChar32">
    <w:name w:val="Char Char Знак Знак Char Char Знак Знак Char Char1 Знак Знак Char Char Знак Знак Char Char Знак Знак Char Char Char Знак Знак3"/>
    <w:basedOn w:val="Normal"/>
    <w:rsid w:val="008F54DB"/>
    <w:rPr>
      <w:lang w:val="pl-PL" w:eastAsia="pl-PL"/>
    </w:rPr>
  </w:style>
  <w:style w:type="paragraph" w:customStyle="1" w:styleId="CharCharCharCharCharChar1CharCharCharCharCharCharCharCharCharChar3">
    <w:name w:val="Char Char Знак Знак Char Char Знак Знак Char Char1 Знак Знак Char Char Знак Знак Char Char Знак Знак Char Char Знак Знак Char Char Знак Знак Знак Знак Char Char Знак Знак3"/>
    <w:basedOn w:val="Normal"/>
    <w:rsid w:val="008F54DB"/>
    <w:rPr>
      <w:lang w:val="pl-PL" w:eastAsia="pl-PL"/>
    </w:rPr>
  </w:style>
  <w:style w:type="paragraph" w:customStyle="1" w:styleId="CharCharCharCharCharChar1CharCharCharCharCharCharChar1CharCharCharCharCharChar30">
    <w:name w:val="Char Char Знак Знак Char Char Знак Знак Char Char1 Знак Знак Char Знак Знак Char Char Знак Знак Char Char Знак Знак Char Char1 Char Знак Знак Char Char Знак Знак Char Знак Знак Char Char3"/>
    <w:basedOn w:val="Normal"/>
    <w:rsid w:val="008F54DB"/>
    <w:rPr>
      <w:lang w:val="pl-PL" w:eastAsia="pl-PL"/>
    </w:rPr>
  </w:style>
  <w:style w:type="paragraph" w:customStyle="1" w:styleId="CharCharCharCharCharCharCharChar3">
    <w:name w:val="Char Char Char Char Знак Знак Char Char Знак Знак Char Char3"/>
    <w:basedOn w:val="Normal"/>
    <w:rsid w:val="008F54DB"/>
    <w:rPr>
      <w:lang w:val="pl-PL" w:eastAsia="pl-PL"/>
    </w:rPr>
  </w:style>
  <w:style w:type="paragraph" w:customStyle="1" w:styleId="CharCharCharCharCharChar1CharCharCharCharCharCharChar1CharCharCharChar2">
    <w:name w:val="Char Char Знак Знак Char Char Знак Знак Char Char1 Знак Знак Char Знак Знак Char Char Знак Знак Char Char Знак Знак Char Char1 Char Знак Знак Char Char Знак Знак Char Знак Знак2"/>
    <w:basedOn w:val="Normal"/>
    <w:rsid w:val="008F54DB"/>
    <w:rPr>
      <w:lang w:val="pl-PL" w:eastAsia="pl-PL"/>
    </w:rPr>
  </w:style>
  <w:style w:type="paragraph" w:customStyle="1" w:styleId="CharCharCharCharCharChar1CharCharCharCharCharCharChar1CharCharCharCharCharCharCharChar4">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4"/>
    <w:basedOn w:val="Normal"/>
    <w:rsid w:val="008F54DB"/>
    <w:rPr>
      <w:lang w:val="pl-PL" w:eastAsia="pl-PL"/>
    </w:rPr>
  </w:style>
  <w:style w:type="paragraph" w:customStyle="1" w:styleId="StyleJustified">
    <w:name w:val="Style Justified"/>
    <w:basedOn w:val="Normal"/>
    <w:rsid w:val="008F54DB"/>
    <w:pPr>
      <w:jc w:val="both"/>
    </w:pPr>
    <w:rPr>
      <w:rFonts w:ascii="Sylfaen" w:eastAsia="SimSun" w:hAnsi="Sylfaen"/>
      <w:b/>
      <w:bCs/>
      <w:sz w:val="22"/>
      <w:lang w:val="ka-GE" w:eastAsia="zh-CN"/>
    </w:rPr>
  </w:style>
  <w:style w:type="paragraph" w:customStyle="1" w:styleId="CharCharCharCharCharChar1CharCharCharChar0">
    <w:name w:val="Char Char Знак Знак Char Char Знак Знак Char Char1 Знак Знак Char Char Знак Знак Char Char"/>
    <w:basedOn w:val="Normal"/>
    <w:rsid w:val="008F54DB"/>
    <w:rPr>
      <w:lang w:val="pl-PL" w:eastAsia="pl-PL"/>
    </w:rPr>
  </w:style>
  <w:style w:type="character" w:customStyle="1" w:styleId="a2">
    <w:name w:val="Знак Знак Знак"/>
    <w:aliases w:val="Знак Знак1 Char Знак1,Знак Знак1 Знак Знак"/>
    <w:basedOn w:val="DefaultParagraphFont"/>
    <w:rsid w:val="008F54DB"/>
    <w:rPr>
      <w:rFonts w:ascii="AcadNusx" w:hAnsi="AcadNusx" w:hint="default"/>
      <w:sz w:val="22"/>
      <w:lang w:val="ru-RU" w:eastAsia="ru-RU" w:bidi="ar-SA"/>
    </w:rPr>
  </w:style>
  <w:style w:type="character" w:customStyle="1" w:styleId="Char3">
    <w:name w:val="Знак Char Знак Знак3"/>
    <w:basedOn w:val="DefaultParagraphFont"/>
    <w:rsid w:val="008F54DB"/>
    <w:rPr>
      <w:rFonts w:ascii="AcadNusx" w:hAnsi="AcadNusx" w:hint="default"/>
      <w:sz w:val="22"/>
      <w:lang w:val="ru-RU" w:eastAsia="ru-RU" w:bidi="ar-SA"/>
    </w:rPr>
  </w:style>
  <w:style w:type="character" w:customStyle="1" w:styleId="apple-converted-space">
    <w:name w:val="apple-converted-space"/>
    <w:basedOn w:val="DefaultParagraphFont"/>
    <w:rsid w:val="008F54DB"/>
  </w:style>
  <w:style w:type="paragraph" w:customStyle="1" w:styleId="CharChar3CharCharCharCharChar13">
    <w:name w:val="Char Char3 Char Char Char Знак Знак Char Char1 Знак Знак3"/>
    <w:basedOn w:val="Normal"/>
    <w:rsid w:val="008F54DB"/>
    <w:rPr>
      <w:lang w:val="pl-PL" w:eastAsia="pl-PL"/>
    </w:rPr>
  </w:style>
  <w:style w:type="character" w:customStyle="1" w:styleId="CharChar10">
    <w:name w:val="Char Char10"/>
    <w:basedOn w:val="DefaultParagraphFont"/>
    <w:locked/>
    <w:rsid w:val="008F54DB"/>
    <w:rPr>
      <w:sz w:val="24"/>
      <w:szCs w:val="24"/>
      <w:lang w:val="ru-RU" w:eastAsia="ru-RU" w:bidi="ar-SA"/>
    </w:rPr>
  </w:style>
  <w:style w:type="paragraph" w:customStyle="1" w:styleId="CharCharCharCharCharChar1CharCharCharCharCharCharCharCharCharCharChar">
    <w:name w:val="Char Char Знак Знак Char Char Знак Знак Char Char1 Знак Знак Char Char Знак Знак Char Char Знак Знак Char Char Знак Знак Char Char Знак Знак Знак Знак Char Char Знак Знак Char"/>
    <w:basedOn w:val="Normal"/>
    <w:rsid w:val="008F54DB"/>
    <w:rPr>
      <w:lang w:val="pl-PL" w:eastAsia="pl-PL"/>
    </w:rPr>
  </w:style>
  <w:style w:type="paragraph" w:customStyle="1" w:styleId="TablesTitle">
    <w:name w:val="Tables Title"/>
    <w:basedOn w:val="TableofFigures"/>
    <w:rsid w:val="008F54DB"/>
    <w:pPr>
      <w:keepNext/>
      <w:tabs>
        <w:tab w:val="right" w:leader="dot" w:pos="8640"/>
      </w:tabs>
      <w:spacing w:after="312" w:line="312" w:lineRule="exact"/>
      <w:jc w:val="center"/>
    </w:pPr>
    <w:rPr>
      <w:rFonts w:ascii="Sylfaen" w:hAnsi="Sylfaen"/>
      <w:b/>
      <w:sz w:val="22"/>
      <w:szCs w:val="20"/>
      <w:lang w:val="en-GB" w:eastAsia="en-US"/>
    </w:rPr>
  </w:style>
  <w:style w:type="paragraph" w:styleId="TableofFigures">
    <w:name w:val="table of figures"/>
    <w:basedOn w:val="Normal"/>
    <w:next w:val="Normal"/>
    <w:rsid w:val="008F54DB"/>
  </w:style>
  <w:style w:type="paragraph" w:customStyle="1" w:styleId="CharCharCharCharCharChar1CharCharCharCharCharCharCharCharCharCharCharCharCharCharCharCharChar0">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 Знак Знак"/>
    <w:basedOn w:val="Normal"/>
    <w:rsid w:val="008F54DB"/>
    <w:rPr>
      <w:lang w:val="pl-PL" w:eastAsia="pl-PL"/>
    </w:rPr>
  </w:style>
  <w:style w:type="character" w:customStyle="1" w:styleId="CharChar1">
    <w:name w:val="Char Char1"/>
    <w:basedOn w:val="DefaultParagraphFont"/>
    <w:locked/>
    <w:rsid w:val="008F54DB"/>
    <w:rPr>
      <w:sz w:val="24"/>
      <w:szCs w:val="24"/>
      <w:lang w:val="ru-RU" w:eastAsia="ru-RU" w:bidi="ar-SA"/>
    </w:rPr>
  </w:style>
  <w:style w:type="paragraph" w:customStyle="1" w:styleId="CharCharCharCharCharChar1CharCharCharCharCharCharCharCharCharCharChar3">
    <w:name w:val="Char Char Знак Знак Char Char Знак Знак Char Char1 Знак Знак Char Char Знак Знак Char Char Знак Знак Char Char Знак Знак Char Char Знак Знак Знак Знак Char Char Знак Знак Char3"/>
    <w:basedOn w:val="Normal"/>
    <w:rsid w:val="008F54DB"/>
    <w:rPr>
      <w:lang w:val="pl-PL" w:eastAsia="pl-PL"/>
    </w:rPr>
  </w:style>
  <w:style w:type="paragraph" w:customStyle="1" w:styleId="CharCharCharCharCharChar1CharCharCharCharChar1CharChar">
    <w:name w:val="Char Char Знак Знак Char Char Знак Знак Char Char1 Знак Знак Char Знак Знак Char Char Знак Знак Char Char Знак Знак1 Char Char Знак Знак"/>
    <w:basedOn w:val="Normal"/>
    <w:rsid w:val="008F54DB"/>
    <w:rPr>
      <w:lang w:val="pl-PL" w:eastAsia="pl-PL"/>
    </w:rPr>
  </w:style>
  <w:style w:type="paragraph" w:customStyle="1" w:styleId="CharChar2CharCharCharChar3">
    <w:name w:val="Char Char2 Char Char Char Char3"/>
    <w:basedOn w:val="Normal"/>
    <w:rsid w:val="008F54DB"/>
    <w:rPr>
      <w:lang w:val="pl-PL" w:eastAsia="pl-PL"/>
    </w:rPr>
  </w:style>
  <w:style w:type="paragraph" w:customStyle="1" w:styleId="CharCharCharCharCharChar1CharCharCharCharCharCharChar1CharCharCharCharCharCharCharChar3">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 Знак Знак3"/>
    <w:basedOn w:val="Normal"/>
    <w:rsid w:val="008F54DB"/>
    <w:rPr>
      <w:lang w:val="pl-PL" w:eastAsia="pl-PL"/>
    </w:rPr>
  </w:style>
  <w:style w:type="paragraph" w:customStyle="1" w:styleId="CharChar3CharCharCharCharChar130">
    <w:name w:val="Char Char3 Char Char Char Знак Знак Char Char13"/>
    <w:basedOn w:val="Normal"/>
    <w:rsid w:val="008F54DB"/>
    <w:rPr>
      <w:lang w:val="pl-PL" w:eastAsia="pl-PL"/>
    </w:rPr>
  </w:style>
  <w:style w:type="paragraph" w:customStyle="1" w:styleId="CharCharCharCharCharCharCharChar30">
    <w:name w:val="Char Char Char Char Знак Знак Char Char Знак Знак Char Char Знак Знак3"/>
    <w:basedOn w:val="Normal"/>
    <w:rsid w:val="008F54DB"/>
    <w:rPr>
      <w:lang w:val="pl-PL" w:eastAsia="pl-PL"/>
    </w:rPr>
  </w:style>
  <w:style w:type="paragraph" w:customStyle="1" w:styleId="ckhrilixml">
    <w:name w:val="ckhrili_xml"/>
    <w:basedOn w:val="Normal"/>
    <w:autoRedefine/>
    <w:rsid w:val="00F81B0E"/>
    <w:pPr>
      <w:outlineLvl w:val="0"/>
    </w:pPr>
    <w:rPr>
      <w:rFonts w:ascii="Sylfaen" w:hAnsi="Sylfaen" w:cs="Sylfaen"/>
      <w:b/>
      <w:bCs/>
      <w:iCs/>
      <w:noProof/>
      <w:sz w:val="20"/>
      <w:szCs w:val="20"/>
      <w:lang w:val="ka-GE"/>
    </w:rPr>
  </w:style>
  <w:style w:type="paragraph" w:customStyle="1" w:styleId="danartixml">
    <w:name w:val="danarti_xml"/>
    <w:basedOn w:val="Normal"/>
    <w:autoRedefine/>
    <w:rsid w:val="00435308"/>
    <w:pPr>
      <w:spacing w:before="120" w:after="120"/>
      <w:jc w:val="both"/>
      <w:outlineLvl w:val="0"/>
    </w:pPr>
    <w:rPr>
      <w:rFonts w:ascii="Sylfaen" w:eastAsia="Sylfaen" w:hAnsi="Sylfaen" w:cs="Sylfaen"/>
      <w:iCs/>
      <w:sz w:val="22"/>
      <w:szCs w:val="22"/>
      <w:lang w:val="ka-GE"/>
    </w:rPr>
  </w:style>
  <w:style w:type="paragraph" w:customStyle="1" w:styleId="CharChar11">
    <w:name w:val="Char Char1 Знак Знак"/>
    <w:basedOn w:val="Normal"/>
    <w:rsid w:val="008F54DB"/>
    <w:rPr>
      <w:lang w:val="pl-PL" w:eastAsia="pl-PL"/>
    </w:rPr>
  </w:style>
  <w:style w:type="paragraph" w:customStyle="1" w:styleId="abzacixml">
    <w:name w:val="abzaci_xml"/>
    <w:basedOn w:val="PlainText"/>
    <w:link w:val="abzacixmlChar"/>
    <w:autoRedefine/>
    <w:rsid w:val="00CF4C24"/>
    <w:pPr>
      <w:widowControl/>
    </w:pPr>
    <w:rPr>
      <w:rFonts w:ascii="Sylfaen" w:hAnsi="Sylfaen"/>
      <w:b/>
      <w:szCs w:val="22"/>
      <w:lang w:val="ka-GE"/>
    </w:rPr>
  </w:style>
  <w:style w:type="paragraph" w:customStyle="1" w:styleId="mimgebixml">
    <w:name w:val="mimgebi_xml"/>
    <w:basedOn w:val="Normal"/>
    <w:rsid w:val="008F54DB"/>
    <w:pPr>
      <w:ind w:firstLine="284"/>
      <w:jc w:val="center"/>
      <w:outlineLvl w:val="0"/>
    </w:pPr>
    <w:rPr>
      <w:rFonts w:ascii="Sylfaen" w:hAnsi="Sylfaen" w:cs="Courier New"/>
      <w:b/>
      <w:sz w:val="28"/>
      <w:szCs w:val="20"/>
      <w:lang w:val="en-US"/>
    </w:rPr>
  </w:style>
  <w:style w:type="paragraph" w:customStyle="1" w:styleId="main">
    <w:name w:val="main"/>
    <w:basedOn w:val="Normal"/>
    <w:rsid w:val="008F54DB"/>
    <w:pPr>
      <w:ind w:firstLine="400"/>
      <w:jc w:val="both"/>
    </w:pPr>
    <w:rPr>
      <w:sz w:val="27"/>
      <w:szCs w:val="27"/>
    </w:rPr>
  </w:style>
  <w:style w:type="paragraph" w:customStyle="1" w:styleId="CharCharCharCharCharChar1CharCharCharCharCharCharCharCharCharChar1">
    <w:name w:val="Char Char Знак Знак Char Char Знак Знак Char Char1 Знак Знак Char Знак Знак Char Char Знак Знак Char Char Знак Знак Char Char Char Знак Знак Char Char Знак Знак"/>
    <w:basedOn w:val="Normal"/>
    <w:rsid w:val="008F54DB"/>
    <w:rPr>
      <w:lang w:val="pl-PL" w:eastAsia="pl-PL"/>
    </w:rPr>
  </w:style>
  <w:style w:type="paragraph" w:customStyle="1" w:styleId="sataurixml">
    <w:name w:val="satauri_xml"/>
    <w:basedOn w:val="Normal"/>
    <w:autoRedefine/>
    <w:rsid w:val="00E643C4"/>
    <w:pPr>
      <w:jc w:val="both"/>
    </w:pPr>
    <w:rPr>
      <w:rFonts w:ascii="Sylfaen" w:hAnsi="Sylfaen" w:cs="Sylfaen"/>
      <w:sz w:val="22"/>
      <w:szCs w:val="22"/>
      <w:lang w:val="ka-GE" w:eastAsia="en-US"/>
    </w:rPr>
  </w:style>
  <w:style w:type="character" w:customStyle="1" w:styleId="Heading1Char1">
    <w:name w:val="Heading 1 Char1"/>
    <w:aliases w:val="Char Char4,AUK Char1,Section Char1,Section Heading Char1,Section1 Char1,Section Heading1 Char1,Section2 Char1,Section Heading2 Char1,Section3 Char1,Section Heading3 Char1,Section4 Char1,Section Heading4 Char1,Section5 Char1,Section6 Char"/>
    <w:basedOn w:val="DefaultParagraphFont"/>
    <w:rsid w:val="00540E40"/>
    <w:rPr>
      <w:rFonts w:ascii="Cambria" w:eastAsia="Times New Roman" w:hAnsi="Cambria" w:cs="Times New Roman"/>
      <w:b/>
      <w:bCs/>
      <w:color w:val="365F91"/>
      <w:sz w:val="28"/>
      <w:szCs w:val="28"/>
      <w:lang w:val="ru-RU" w:eastAsia="ru-RU"/>
    </w:rPr>
  </w:style>
  <w:style w:type="paragraph" w:customStyle="1" w:styleId="CharCharCharCharCharChar1CharCharCharCharCharCharCharCharCharChar30">
    <w:name w:val="Char Char Знак Знак Char Char Знак Знак Char Char1 Знак Знак Char Char Знак Знак Char Char Знак Знак Char Char Char Char Знак Знак Char Char Знак Знак3"/>
    <w:basedOn w:val="Normal"/>
    <w:rsid w:val="00540E40"/>
    <w:rPr>
      <w:lang w:val="pl-PL" w:eastAsia="pl-PL"/>
    </w:rPr>
  </w:style>
  <w:style w:type="paragraph" w:customStyle="1" w:styleId="CharCharCharCharCharChar1CharCharCharCharCharChar30">
    <w:name w:val="Char Char Знак Знак Char Char Знак Знак Char Char1 Знак Знак Char Знак Знак Char Char Знак Знак Char Char Char Знак Знак3"/>
    <w:basedOn w:val="Normal"/>
    <w:rsid w:val="00540E40"/>
    <w:rPr>
      <w:lang w:val="pl-PL" w:eastAsia="pl-PL"/>
    </w:rPr>
  </w:style>
  <w:style w:type="paragraph" w:customStyle="1" w:styleId="CharCharCharCharCharChar1CharCharCharCharCharCharCharCharCharCharCharCharCharCharCharCharChar30">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 Знак Знак3"/>
    <w:basedOn w:val="Normal"/>
    <w:rsid w:val="00540E40"/>
    <w:rPr>
      <w:lang w:val="pl-PL" w:eastAsia="pl-PL"/>
    </w:rPr>
  </w:style>
  <w:style w:type="paragraph" w:customStyle="1" w:styleId="CharChar130">
    <w:name w:val="Char Char1 Знак Знак3"/>
    <w:basedOn w:val="Normal"/>
    <w:rsid w:val="00540E40"/>
    <w:rPr>
      <w:lang w:val="pl-PL" w:eastAsia="pl-PL"/>
    </w:rPr>
  </w:style>
  <w:style w:type="paragraph" w:customStyle="1" w:styleId="CharCharCharCharCharChar1CharCharCharCharCharCharCharCharCharChar31">
    <w:name w:val="Char Char Знак Знак Char Char Знак Знак Char Char1 Знак Знак Char Знак Знак Char Char Знак Знак Char Char Знак Знак Char Char Char Знак Знак Char Char Знак Знак3"/>
    <w:basedOn w:val="Normal"/>
    <w:rsid w:val="00540E40"/>
    <w:rPr>
      <w:lang w:val="pl-PL" w:eastAsia="pl-PL"/>
    </w:rPr>
  </w:style>
  <w:style w:type="character" w:customStyle="1" w:styleId="33">
    <w:name w:val="Знак Знак33"/>
    <w:basedOn w:val="DefaultParagraphFont"/>
    <w:rsid w:val="00540E40"/>
    <w:rPr>
      <w:sz w:val="24"/>
      <w:szCs w:val="24"/>
      <w:lang w:val="ru-RU" w:eastAsia="ru-RU" w:bidi="ar-SA"/>
    </w:rPr>
  </w:style>
  <w:style w:type="character" w:customStyle="1" w:styleId="CharChar183">
    <w:name w:val="Char Char183"/>
    <w:basedOn w:val="DefaultParagraphFont"/>
    <w:locked/>
    <w:rsid w:val="00540E40"/>
    <w:rPr>
      <w:rFonts w:ascii="LitNusx" w:hAnsi="LitNusx" w:hint="default"/>
      <w:sz w:val="28"/>
      <w:lang w:eastAsia="ru-RU"/>
    </w:rPr>
  </w:style>
  <w:style w:type="character" w:customStyle="1" w:styleId="CharChar153">
    <w:name w:val="Char Char153"/>
    <w:basedOn w:val="DefaultParagraphFont"/>
    <w:locked/>
    <w:rsid w:val="00540E40"/>
    <w:rPr>
      <w:rFonts w:ascii="AcadNusx" w:eastAsia="AcadNusx" w:hAnsi="AcadNusx" w:hint="default"/>
      <w:sz w:val="24"/>
      <w:lang w:eastAsia="ru-RU"/>
    </w:rPr>
  </w:style>
  <w:style w:type="paragraph" w:customStyle="1" w:styleId="tarigixml">
    <w:name w:val="tarigi_xml"/>
    <w:basedOn w:val="abzacixml"/>
    <w:autoRedefine/>
    <w:rsid w:val="008F25A1"/>
    <w:pPr>
      <w:spacing w:before="120" w:after="120"/>
      <w:ind w:firstLine="284"/>
      <w:outlineLvl w:val="0"/>
    </w:pPr>
    <w:rPr>
      <w:rFonts w:cs="Courier New"/>
      <w:bCs/>
      <w:szCs w:val="20"/>
      <w:lang w:val="en-US"/>
    </w:rPr>
  </w:style>
  <w:style w:type="paragraph" w:customStyle="1" w:styleId="khelmoceraxml">
    <w:name w:val="khelmocera_xml"/>
    <w:basedOn w:val="abzacixml"/>
    <w:autoRedefine/>
    <w:rsid w:val="008F25A1"/>
    <w:pPr>
      <w:spacing w:before="120" w:after="120"/>
      <w:ind w:firstLine="283"/>
      <w:jc w:val="left"/>
      <w:outlineLvl w:val="0"/>
    </w:pPr>
    <w:rPr>
      <w:b w:val="0"/>
      <w:bCs/>
      <w:szCs w:val="20"/>
      <w:lang w:val="en-US"/>
    </w:rPr>
  </w:style>
  <w:style w:type="paragraph" w:customStyle="1" w:styleId="saxexml">
    <w:name w:val="saxe_xml"/>
    <w:basedOn w:val="abzacixml"/>
    <w:rsid w:val="008F25A1"/>
    <w:pPr>
      <w:spacing w:before="120"/>
      <w:ind w:firstLine="283"/>
      <w:jc w:val="center"/>
    </w:pPr>
    <w:rPr>
      <w:b w:val="0"/>
      <w:bCs/>
      <w:lang w:val="fr-FR"/>
    </w:rPr>
  </w:style>
  <w:style w:type="paragraph" w:customStyle="1" w:styleId="adgilixml">
    <w:name w:val="adgili_xml"/>
    <w:basedOn w:val="Normal"/>
    <w:rsid w:val="008F25A1"/>
    <w:pPr>
      <w:spacing w:before="120" w:after="120"/>
      <w:ind w:firstLine="284"/>
      <w:jc w:val="center"/>
      <w:outlineLvl w:val="0"/>
    </w:pPr>
    <w:rPr>
      <w:rFonts w:ascii="Sylfaen" w:hAnsi="Sylfaen" w:cs="Courier New"/>
      <w:b/>
      <w:sz w:val="22"/>
      <w:szCs w:val="20"/>
      <w:lang w:val="en-US"/>
    </w:rPr>
  </w:style>
  <w:style w:type="paragraph" w:customStyle="1" w:styleId="CharCharCharCharChar30">
    <w:name w:val="Char Char Char Знак Знак Char Char Знак Знак3"/>
    <w:basedOn w:val="Normal"/>
    <w:rsid w:val="000F1606"/>
    <w:rPr>
      <w:lang w:val="pl-PL" w:eastAsia="pl-PL"/>
    </w:rPr>
  </w:style>
  <w:style w:type="character" w:customStyle="1" w:styleId="12">
    <w:name w:val="Знак Знак1"/>
    <w:basedOn w:val="DefaultParagraphFont"/>
    <w:rsid w:val="000F1606"/>
    <w:rPr>
      <w:lang w:val="en-US" w:eastAsia="ru-RU" w:bidi="ar-SA"/>
    </w:rPr>
  </w:style>
  <w:style w:type="character" w:customStyle="1" w:styleId="CharChar17">
    <w:name w:val="Char Char17"/>
    <w:basedOn w:val="DefaultParagraphFont"/>
    <w:rsid w:val="000F1606"/>
    <w:rPr>
      <w:sz w:val="24"/>
      <w:szCs w:val="24"/>
      <w:lang w:val="ru-RU" w:eastAsia="ru-RU" w:bidi="ar-SA"/>
    </w:rPr>
  </w:style>
  <w:style w:type="paragraph" w:customStyle="1" w:styleId="CharCharCharCharCharChar1CharCharCharCharCharCharChar1CharCharCharCharCharCharCharChar1">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1"/>
    <w:basedOn w:val="Normal"/>
    <w:rsid w:val="000F1606"/>
    <w:rPr>
      <w:lang w:val="pl-PL" w:eastAsia="pl-PL"/>
    </w:rPr>
  </w:style>
  <w:style w:type="character" w:customStyle="1" w:styleId="TableCharChar">
    <w:name w:val="Table Char Char"/>
    <w:basedOn w:val="DefaultParagraphFont"/>
    <w:locked/>
    <w:rsid w:val="000F1606"/>
    <w:rPr>
      <w:rFonts w:ascii="Arial" w:hAnsi="Arial" w:cs="Arial"/>
      <w:sz w:val="22"/>
      <w:szCs w:val="22"/>
      <w:lang w:val="ru-RU" w:eastAsia="ru-RU" w:bidi="ar-SA"/>
    </w:rPr>
  </w:style>
  <w:style w:type="character" w:customStyle="1" w:styleId="ListParagraphChar">
    <w:name w:val="List Paragraph Char"/>
    <w:aliases w:val="Bullet1 Char"/>
    <w:basedOn w:val="DefaultParagraphFont"/>
    <w:link w:val="ListParagraph"/>
    <w:uiPriority w:val="34"/>
    <w:rsid w:val="007F5EA7"/>
    <w:rPr>
      <w:rFonts w:ascii="Calibri" w:eastAsia="Calibri" w:hAnsi="Calibri"/>
      <w:sz w:val="22"/>
      <w:szCs w:val="22"/>
    </w:rPr>
  </w:style>
  <w:style w:type="character" w:customStyle="1" w:styleId="DefaultChar">
    <w:name w:val="Default Char"/>
    <w:link w:val="Default"/>
    <w:uiPriority w:val="99"/>
    <w:locked/>
    <w:rsid w:val="007F5EA7"/>
    <w:rPr>
      <w:color w:val="000000"/>
      <w:sz w:val="24"/>
      <w:szCs w:val="24"/>
      <w:lang w:val="ru-RU" w:eastAsia="ru-RU" w:bidi="ar-SA"/>
    </w:rPr>
  </w:style>
  <w:style w:type="paragraph" w:styleId="Salutation">
    <w:name w:val="Salutation"/>
    <w:basedOn w:val="Normal"/>
    <w:next w:val="Normal"/>
    <w:link w:val="SalutationChar"/>
    <w:rsid w:val="007479F7"/>
    <w:rPr>
      <w:rFonts w:ascii="Trebuchet MS" w:hAnsi="Trebuchet MS"/>
      <w:color w:val="000000"/>
      <w:lang w:val="en-US" w:eastAsia="en-US"/>
    </w:rPr>
  </w:style>
  <w:style w:type="character" w:customStyle="1" w:styleId="SalutationChar">
    <w:name w:val="Salutation Char"/>
    <w:basedOn w:val="DefaultParagraphFont"/>
    <w:link w:val="Salutation"/>
    <w:rsid w:val="007479F7"/>
    <w:rPr>
      <w:rFonts w:ascii="Trebuchet MS" w:hAnsi="Trebuchet MS"/>
      <w:color w:val="000000"/>
      <w:sz w:val="24"/>
      <w:szCs w:val="24"/>
    </w:rPr>
  </w:style>
  <w:style w:type="character" w:customStyle="1" w:styleId="Style1Char">
    <w:name w:val="Style1 Char"/>
    <w:link w:val="Style1"/>
    <w:rsid w:val="007479F7"/>
    <w:rPr>
      <w:rFonts w:ascii="AcadNusx" w:hAnsi="AcadNusx"/>
      <w:b/>
      <w:sz w:val="22"/>
      <w:szCs w:val="22"/>
      <w:lang w:val="ru-RU" w:eastAsia="ru-RU"/>
    </w:rPr>
  </w:style>
  <w:style w:type="paragraph" w:customStyle="1" w:styleId="xl49">
    <w:name w:val="xl49"/>
    <w:basedOn w:val="Normal"/>
    <w:rsid w:val="007479F7"/>
    <w:pPr>
      <w:spacing w:before="100" w:beforeAutospacing="1" w:after="100" w:afterAutospacing="1"/>
    </w:pPr>
    <w:rPr>
      <w:rFonts w:ascii="LitNusx" w:hAnsi="LitNusx"/>
      <w:b/>
      <w:bCs/>
      <w:lang w:val="en-US" w:eastAsia="en-US"/>
    </w:rPr>
  </w:style>
  <w:style w:type="paragraph" w:customStyle="1" w:styleId="regular">
    <w:name w:val="regular"/>
    <w:basedOn w:val="Normal"/>
    <w:link w:val="regularChar"/>
    <w:qFormat/>
    <w:rsid w:val="007479F7"/>
    <w:pPr>
      <w:spacing w:before="120" w:after="120"/>
      <w:jc w:val="both"/>
    </w:pPr>
    <w:rPr>
      <w:rFonts w:ascii="AcadNusx" w:eastAsia="Calibri" w:hAnsi="AcadNusx"/>
      <w:sz w:val="22"/>
      <w:szCs w:val="20"/>
      <w:lang w:val="it-IT"/>
    </w:rPr>
  </w:style>
  <w:style w:type="paragraph" w:customStyle="1" w:styleId="charttitle">
    <w:name w:val="chart title"/>
    <w:basedOn w:val="Normal"/>
    <w:link w:val="charttitleChar"/>
    <w:qFormat/>
    <w:rsid w:val="007479F7"/>
    <w:pPr>
      <w:spacing w:before="60" w:after="60"/>
    </w:pPr>
    <w:rPr>
      <w:rFonts w:ascii="AcadNusx" w:eastAsia="Calibri" w:hAnsi="AcadNusx"/>
      <w:i/>
      <w:color w:val="000000"/>
      <w:sz w:val="20"/>
      <w:szCs w:val="20"/>
      <w:lang w:val="it-IT"/>
    </w:rPr>
  </w:style>
  <w:style w:type="character" w:customStyle="1" w:styleId="regularChar">
    <w:name w:val="regular Char"/>
    <w:basedOn w:val="DefaultParagraphFont"/>
    <w:link w:val="regular"/>
    <w:rsid w:val="007479F7"/>
    <w:rPr>
      <w:rFonts w:ascii="AcadNusx" w:eastAsia="Calibri" w:hAnsi="AcadNusx"/>
      <w:sz w:val="22"/>
      <w:lang w:val="it-IT" w:eastAsia="ru-RU"/>
    </w:rPr>
  </w:style>
  <w:style w:type="character" w:customStyle="1" w:styleId="charttitleChar">
    <w:name w:val="chart title Char"/>
    <w:basedOn w:val="DefaultParagraphFont"/>
    <w:link w:val="charttitle"/>
    <w:rsid w:val="007479F7"/>
    <w:rPr>
      <w:rFonts w:ascii="AcadNusx" w:eastAsia="Calibri" w:hAnsi="AcadNusx"/>
      <w:i/>
      <w:color w:val="000000"/>
      <w:lang w:val="it-IT" w:eastAsia="ru-RU"/>
    </w:rPr>
  </w:style>
  <w:style w:type="paragraph" w:customStyle="1" w:styleId="a3">
    <w:name w:val="Без интервала"/>
    <w:qFormat/>
    <w:rsid w:val="007479F7"/>
    <w:rPr>
      <w:rFonts w:ascii="Calibri" w:eastAsia="Calibri" w:hAnsi="Calibri"/>
      <w:sz w:val="22"/>
      <w:szCs w:val="22"/>
    </w:rPr>
  </w:style>
  <w:style w:type="character" w:customStyle="1" w:styleId="toctoggle">
    <w:name w:val="toctoggle"/>
    <w:basedOn w:val="DefaultParagraphFont"/>
    <w:rsid w:val="007479F7"/>
  </w:style>
  <w:style w:type="character" w:customStyle="1" w:styleId="tocnumber">
    <w:name w:val="tocnumber"/>
    <w:basedOn w:val="DefaultParagraphFont"/>
    <w:rsid w:val="007479F7"/>
  </w:style>
  <w:style w:type="character" w:customStyle="1" w:styleId="toctext">
    <w:name w:val="toctext"/>
    <w:basedOn w:val="DefaultParagraphFont"/>
    <w:rsid w:val="007479F7"/>
  </w:style>
  <w:style w:type="character" w:customStyle="1" w:styleId="mw-headline">
    <w:name w:val="mw-headline"/>
    <w:basedOn w:val="DefaultParagraphFont"/>
    <w:rsid w:val="007479F7"/>
  </w:style>
  <w:style w:type="character" w:customStyle="1" w:styleId="mw-editsection">
    <w:name w:val="mw-editsection"/>
    <w:basedOn w:val="DefaultParagraphFont"/>
    <w:rsid w:val="007479F7"/>
  </w:style>
  <w:style w:type="character" w:customStyle="1" w:styleId="mw-editsection-bracket">
    <w:name w:val="mw-editsection-bracket"/>
    <w:basedOn w:val="DefaultParagraphFont"/>
    <w:rsid w:val="007479F7"/>
  </w:style>
  <w:style w:type="paragraph" w:customStyle="1" w:styleId="gansakutrebulinacilixml">
    <w:name w:val="gansakutrebuli_nacili_xml"/>
    <w:basedOn w:val="Normal"/>
    <w:autoRedefine/>
    <w:rsid w:val="007479F7"/>
    <w:pPr>
      <w:keepNext/>
      <w:keepLines/>
      <w:numPr>
        <w:numId w:val="13"/>
      </w:numPr>
      <w:tabs>
        <w:tab w:val="clear" w:pos="720"/>
        <w:tab w:val="num" w:pos="360"/>
      </w:tabs>
      <w:suppressAutoHyphens/>
      <w:spacing w:before="240"/>
      <w:ind w:left="0" w:hanging="850"/>
      <w:jc w:val="center"/>
    </w:pPr>
    <w:rPr>
      <w:rFonts w:ascii="Sylfaen" w:hAnsi="Sylfaen" w:cs="Arial"/>
      <w:b/>
      <w:sz w:val="22"/>
      <w:lang w:val="en-US" w:eastAsia="en-US"/>
    </w:rPr>
  </w:style>
  <w:style w:type="paragraph" w:customStyle="1" w:styleId="muxlixml">
    <w:name w:val="muxli_xml"/>
    <w:basedOn w:val="Normal"/>
    <w:autoRedefine/>
    <w:rsid w:val="007479F7"/>
    <w:pPr>
      <w:keepNext/>
      <w:keepLines/>
      <w:tabs>
        <w:tab w:val="left" w:pos="0"/>
      </w:tabs>
      <w:suppressAutoHyphens/>
      <w:spacing w:before="240" w:after="120" w:line="240" w:lineRule="exact"/>
    </w:pPr>
    <w:rPr>
      <w:rFonts w:ascii="Sylfaen" w:hAnsi="Sylfaen"/>
      <w:b/>
      <w:lang w:val="ka-GE" w:eastAsia="en-US"/>
    </w:rPr>
  </w:style>
  <w:style w:type="character" w:customStyle="1" w:styleId="13">
    <w:name w:val="Знак Знак13"/>
    <w:aliases w:val="Char11"/>
    <w:basedOn w:val="DefaultParagraphFont"/>
    <w:rsid w:val="007479F7"/>
    <w:rPr>
      <w:lang w:val="en-US" w:eastAsia="ru-RU" w:bidi="ar-SA"/>
    </w:rPr>
  </w:style>
  <w:style w:type="character" w:customStyle="1" w:styleId="CharChar173">
    <w:name w:val="Char Char173"/>
    <w:basedOn w:val="DefaultParagraphFont"/>
    <w:rsid w:val="007479F7"/>
    <w:rPr>
      <w:sz w:val="24"/>
      <w:szCs w:val="24"/>
      <w:lang w:val="ru-RU" w:eastAsia="ru-RU" w:bidi="ar-SA"/>
    </w:rPr>
  </w:style>
  <w:style w:type="paragraph" w:customStyle="1" w:styleId="CharCharCharCharCharChar1CharCharCharCharCharCharChar1CharCharCharCharCharCharCharChar13">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13"/>
    <w:basedOn w:val="Normal"/>
    <w:rsid w:val="007479F7"/>
    <w:rPr>
      <w:lang w:val="pl-PL" w:eastAsia="pl-PL"/>
    </w:rPr>
  </w:style>
  <w:style w:type="paragraph" w:customStyle="1" w:styleId="a4">
    <w:name w:val="примечание"/>
    <w:basedOn w:val="Normal"/>
    <w:next w:val="Normal"/>
    <w:rsid w:val="007479F7"/>
    <w:pPr>
      <w:widowControl w:val="0"/>
      <w:suppressAutoHyphens/>
      <w:autoSpaceDE w:val="0"/>
      <w:autoSpaceDN w:val="0"/>
      <w:adjustRightInd w:val="0"/>
      <w:spacing w:before="120" w:after="120"/>
      <w:ind w:firstLine="284"/>
      <w:contextualSpacing/>
      <w:jc w:val="both"/>
    </w:pPr>
    <w:rPr>
      <w:iCs/>
      <w:sz w:val="20"/>
    </w:rPr>
  </w:style>
  <w:style w:type="character" w:customStyle="1" w:styleId="a5">
    <w:name w:val="где Знак"/>
    <w:basedOn w:val="DefaultParagraphFont"/>
    <w:link w:val="a6"/>
    <w:rsid w:val="007479F7"/>
    <w:rPr>
      <w:sz w:val="24"/>
      <w:szCs w:val="24"/>
      <w:lang w:val="ru-RU" w:eastAsia="ru-RU"/>
    </w:rPr>
  </w:style>
  <w:style w:type="paragraph" w:customStyle="1" w:styleId="a6">
    <w:name w:val="где"/>
    <w:basedOn w:val="Normal"/>
    <w:next w:val="Normal"/>
    <w:link w:val="a5"/>
    <w:rsid w:val="007479F7"/>
    <w:pPr>
      <w:widowControl w:val="0"/>
      <w:tabs>
        <w:tab w:val="left" w:pos="1797"/>
        <w:tab w:val="left" w:pos="2160"/>
      </w:tabs>
      <w:suppressAutoHyphens/>
      <w:autoSpaceDE w:val="0"/>
      <w:autoSpaceDN w:val="0"/>
      <w:adjustRightInd w:val="0"/>
      <w:ind w:left="2155" w:hanging="1871"/>
      <w:jc w:val="both"/>
    </w:pPr>
  </w:style>
  <w:style w:type="table" w:customStyle="1" w:styleId="ReportTable2">
    <w:name w:val="Report Table 2"/>
    <w:uiPriority w:val="98"/>
    <w:semiHidden/>
    <w:unhideWhenUsed/>
    <w:qFormat/>
    <w:rsid w:val="007479F7"/>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
    <w:name w:val="Table Grid2"/>
    <w:basedOn w:val="TableNormal"/>
    <w:next w:val="TableGrid"/>
    <w:uiPriority w:val="59"/>
    <w:rsid w:val="007479F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Заголовок №5"/>
    <w:rsid w:val="007479F7"/>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paragraph" w:styleId="ListNumber">
    <w:name w:val="List Number"/>
    <w:aliases w:val="Знак Зна Char Char Char Char Char Char,Знак Зна Char Char Char Char Char"/>
    <w:basedOn w:val="Normal"/>
    <w:uiPriority w:val="99"/>
    <w:unhideWhenUsed/>
    <w:rsid w:val="007479F7"/>
    <w:pPr>
      <w:framePr w:wrap="around" w:hAnchor="text"/>
      <w:numPr>
        <w:numId w:val="14"/>
      </w:numPr>
      <w:contextualSpacing/>
    </w:pPr>
    <w:rPr>
      <w:rFonts w:ascii="Sylfaen" w:hAnsi="Sylfaen"/>
      <w:sz w:val="22"/>
      <w:szCs w:val="20"/>
      <w:lang w:val="ka-GE" w:eastAsia="en-US"/>
    </w:rPr>
  </w:style>
  <w:style w:type="table" w:customStyle="1" w:styleId="ReportTable29">
    <w:name w:val="Report Table 29"/>
    <w:uiPriority w:val="98"/>
    <w:semiHidden/>
    <w:unhideWhenUsed/>
    <w:qFormat/>
    <w:rsid w:val="007479F7"/>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
    <w:name w:val="Report Table 215"/>
    <w:uiPriority w:val="98"/>
    <w:semiHidden/>
    <w:unhideWhenUsed/>
    <w:qFormat/>
    <w:rsid w:val="007479F7"/>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uiPriority w:val="99"/>
    <w:rsid w:val="007479F7"/>
    <w:pPr>
      <w:numPr>
        <w:numId w:val="15"/>
      </w:numPr>
    </w:pPr>
  </w:style>
  <w:style w:type="paragraph" w:customStyle="1" w:styleId="TableParagraph">
    <w:name w:val="Table Paragraph"/>
    <w:basedOn w:val="Normal"/>
    <w:uiPriority w:val="1"/>
    <w:qFormat/>
    <w:rsid w:val="007479F7"/>
    <w:pPr>
      <w:widowControl w:val="0"/>
    </w:pPr>
    <w:rPr>
      <w:rFonts w:ascii="Calibri" w:eastAsia="Calibri" w:hAnsi="Calibri"/>
      <w:sz w:val="22"/>
      <w:szCs w:val="22"/>
      <w:lang w:val="en-US" w:eastAsia="en-US"/>
    </w:rPr>
  </w:style>
  <w:style w:type="character" w:customStyle="1" w:styleId="Sub-heading1Char4">
    <w:name w:val="Sub-heading 1 Char4"/>
    <w:aliases w:val="Normal 3 Char4,sub-heading Char4,Normal text paragraph Char3,Secondary Char3,Heading 3 Char1 Char3,Heading 3 Char Char Char3,Sub-heading 1 Char Char Char3,Normal 3 Char Char Char3,sub-heading Char Char Char3"/>
    <w:basedOn w:val="DefaultParagraphFont"/>
    <w:rsid w:val="007479F7"/>
    <w:rPr>
      <w:rFonts w:ascii="Sylfaen" w:eastAsia="Times New Roman" w:hAnsi="Sylfaen" w:cs="Times New Roman"/>
      <w:b/>
      <w:bCs/>
      <w:color w:val="000000"/>
      <w:sz w:val="22"/>
      <w:lang w:val="ka-GE" w:eastAsia="en-US"/>
    </w:rPr>
  </w:style>
  <w:style w:type="paragraph" w:styleId="NoSpacing">
    <w:name w:val="No Spacing"/>
    <w:link w:val="NoSpacingChar"/>
    <w:uiPriority w:val="1"/>
    <w:qFormat/>
    <w:rsid w:val="007479F7"/>
    <w:rPr>
      <w:rFonts w:ascii="LitNusx" w:hAnsi="LitNusx"/>
      <w:sz w:val="28"/>
      <w:lang w:val="en-AU"/>
    </w:rPr>
  </w:style>
  <w:style w:type="character" w:styleId="SubtleEmphasis">
    <w:name w:val="Subtle Emphasis"/>
    <w:basedOn w:val="DefaultParagraphFont"/>
    <w:uiPriority w:val="19"/>
    <w:qFormat/>
    <w:rsid w:val="007479F7"/>
    <w:rPr>
      <w:i/>
      <w:iCs/>
      <w:color w:val="808080"/>
    </w:rPr>
  </w:style>
  <w:style w:type="paragraph" w:styleId="TOCHeading">
    <w:name w:val="TOC Heading"/>
    <w:basedOn w:val="Heading1"/>
    <w:next w:val="Normal"/>
    <w:uiPriority w:val="39"/>
    <w:unhideWhenUsed/>
    <w:qFormat/>
    <w:rsid w:val="007479F7"/>
    <w:pPr>
      <w:keepLines/>
      <w:framePr w:wrap="around" w:hAnchor="text"/>
      <w:numPr>
        <w:numId w:val="0"/>
      </w:numPr>
      <w:spacing w:before="480" w:after="240" w:line="276" w:lineRule="auto"/>
      <w:outlineLvl w:val="9"/>
    </w:pPr>
    <w:rPr>
      <w:rFonts w:ascii="Cambria" w:hAnsi="Cambria" w:cs="Times New Roman"/>
      <w:bCs w:val="0"/>
      <w:color w:val="365F91"/>
      <w:kern w:val="0"/>
      <w:sz w:val="24"/>
      <w:szCs w:val="28"/>
      <w:lang w:val="en-US" w:eastAsia="en-US"/>
    </w:rPr>
  </w:style>
  <w:style w:type="paragraph" w:customStyle="1" w:styleId="14">
    <w:name w:val="Абзац списка1"/>
    <w:basedOn w:val="Normal"/>
    <w:qFormat/>
    <w:rsid w:val="007479F7"/>
    <w:pPr>
      <w:framePr w:wrap="around" w:hAnchor="text"/>
      <w:spacing w:after="200" w:line="276" w:lineRule="auto"/>
      <w:ind w:left="720"/>
      <w:contextualSpacing/>
    </w:pPr>
    <w:rPr>
      <w:rFonts w:ascii="Calibri" w:eastAsia="Calibri" w:hAnsi="Calibri"/>
      <w:sz w:val="22"/>
      <w:szCs w:val="22"/>
      <w:lang w:val="ka-GE" w:eastAsia="en-US"/>
    </w:rPr>
  </w:style>
  <w:style w:type="paragraph" w:customStyle="1" w:styleId="15">
    <w:name w:val="Заголовок оглавления1"/>
    <w:basedOn w:val="Heading1"/>
    <w:next w:val="Normal"/>
    <w:qFormat/>
    <w:rsid w:val="007479F7"/>
    <w:pPr>
      <w:keepLines/>
      <w:framePr w:hSpace="180" w:wrap="around" w:vAnchor="page" w:hAnchor="margin" w:y="1078"/>
      <w:numPr>
        <w:numId w:val="0"/>
      </w:numPr>
      <w:spacing w:before="480" w:after="240" w:line="276" w:lineRule="auto"/>
      <w:outlineLvl w:val="9"/>
    </w:pPr>
    <w:rPr>
      <w:rFonts w:ascii="Sylfaen" w:hAnsi="Sylfaen" w:cs="Times New Roman"/>
      <w:bCs w:val="0"/>
      <w:color w:val="365F91"/>
      <w:kern w:val="0"/>
      <w:sz w:val="24"/>
      <w:szCs w:val="28"/>
      <w:lang w:val="ka-GE" w:eastAsia="en-US"/>
    </w:rPr>
  </w:style>
  <w:style w:type="paragraph" w:customStyle="1" w:styleId="StyleHeading2">
    <w:name w:val="Style Heading 2"/>
    <w:basedOn w:val="Heading2"/>
    <w:qFormat/>
    <w:rsid w:val="007479F7"/>
    <w:pPr>
      <w:keepLines/>
      <w:framePr w:wrap="around" w:hAnchor="text"/>
      <w:numPr>
        <w:ilvl w:val="0"/>
        <w:numId w:val="16"/>
      </w:numPr>
      <w:spacing w:before="0" w:after="240"/>
      <w:jc w:val="both"/>
    </w:pPr>
    <w:rPr>
      <w:rFonts w:ascii="Sylfaen" w:hAnsi="Sylfaen" w:cs="Times New Roman"/>
      <w:i w:val="0"/>
      <w:iCs w:val="0"/>
      <w:sz w:val="22"/>
      <w:szCs w:val="20"/>
      <w:lang w:val="en-GB" w:eastAsia="en-US"/>
    </w:rPr>
  </w:style>
  <w:style w:type="paragraph" w:customStyle="1" w:styleId="21">
    <w:name w:val="Абзац списка2"/>
    <w:basedOn w:val="Normal"/>
    <w:qFormat/>
    <w:rsid w:val="007479F7"/>
    <w:pPr>
      <w:framePr w:wrap="around" w:hAnchor="text"/>
      <w:spacing w:after="200" w:line="276" w:lineRule="auto"/>
      <w:ind w:left="720"/>
      <w:contextualSpacing/>
    </w:pPr>
    <w:rPr>
      <w:rFonts w:ascii="Calibri" w:hAnsi="Calibri"/>
      <w:sz w:val="22"/>
      <w:szCs w:val="22"/>
    </w:rPr>
  </w:style>
  <w:style w:type="paragraph" w:customStyle="1" w:styleId="32">
    <w:name w:val="Абзац списка3"/>
    <w:basedOn w:val="Normal"/>
    <w:qFormat/>
    <w:rsid w:val="007479F7"/>
    <w:pPr>
      <w:framePr w:wrap="around" w:hAnchor="text"/>
      <w:spacing w:after="200" w:line="276" w:lineRule="auto"/>
      <w:ind w:left="720"/>
      <w:contextualSpacing/>
    </w:pPr>
    <w:rPr>
      <w:rFonts w:ascii="Calibri" w:hAnsi="Calibri"/>
      <w:sz w:val="22"/>
      <w:szCs w:val="22"/>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7479F7"/>
    <w:rPr>
      <w:rFonts w:ascii="Arial" w:hAnsi="Arial" w:cs="Arial"/>
      <w:b/>
      <w:bCs/>
      <w:sz w:val="26"/>
      <w:szCs w:val="26"/>
      <w:lang w:val="ka-GE" w:eastAsia="ru-RU"/>
    </w:rPr>
  </w:style>
  <w:style w:type="paragraph" w:customStyle="1" w:styleId="CM4">
    <w:name w:val="CM4"/>
    <w:basedOn w:val="Default"/>
    <w:next w:val="Default"/>
    <w:rsid w:val="007479F7"/>
    <w:pPr>
      <w:widowControl w:val="0"/>
    </w:pPr>
    <w:rPr>
      <w:rFonts w:ascii="Arial" w:hAnsi="Arial" w:cs="Arial"/>
      <w:color w:val="auto"/>
    </w:rPr>
  </w:style>
  <w:style w:type="paragraph" w:customStyle="1" w:styleId="CM10">
    <w:name w:val="CM10"/>
    <w:basedOn w:val="Default"/>
    <w:next w:val="Default"/>
    <w:rsid w:val="007479F7"/>
    <w:pPr>
      <w:widowControl w:val="0"/>
    </w:pPr>
    <w:rPr>
      <w:rFonts w:ascii="Arial" w:hAnsi="Arial" w:cs="Arial"/>
      <w:color w:val="auto"/>
    </w:rPr>
  </w:style>
  <w:style w:type="paragraph" w:customStyle="1" w:styleId="CM49">
    <w:name w:val="CM49"/>
    <w:basedOn w:val="Default"/>
    <w:next w:val="Default"/>
    <w:rsid w:val="007479F7"/>
    <w:pPr>
      <w:widowControl w:val="0"/>
      <w:spacing w:after="1388"/>
    </w:pPr>
    <w:rPr>
      <w:rFonts w:ascii="Arial" w:hAnsi="Arial" w:cs="Arial"/>
      <w:color w:val="auto"/>
    </w:rPr>
  </w:style>
  <w:style w:type="paragraph" w:customStyle="1" w:styleId="CM50">
    <w:name w:val="CM50"/>
    <w:basedOn w:val="Default"/>
    <w:next w:val="Default"/>
    <w:rsid w:val="007479F7"/>
    <w:pPr>
      <w:widowControl w:val="0"/>
      <w:spacing w:after="653"/>
    </w:pPr>
    <w:rPr>
      <w:rFonts w:ascii="Arial" w:hAnsi="Arial" w:cs="Arial"/>
      <w:color w:val="auto"/>
    </w:rPr>
  </w:style>
  <w:style w:type="paragraph" w:customStyle="1" w:styleId="CM5">
    <w:name w:val="CM5"/>
    <w:basedOn w:val="Default"/>
    <w:next w:val="Default"/>
    <w:rsid w:val="007479F7"/>
    <w:pPr>
      <w:widowControl w:val="0"/>
      <w:spacing w:line="303" w:lineRule="atLeast"/>
    </w:pPr>
    <w:rPr>
      <w:rFonts w:ascii="Arial" w:hAnsi="Arial" w:cs="Arial"/>
      <w:color w:val="auto"/>
    </w:rPr>
  </w:style>
  <w:style w:type="paragraph" w:customStyle="1" w:styleId="CM48">
    <w:name w:val="CM48"/>
    <w:basedOn w:val="Default"/>
    <w:next w:val="Default"/>
    <w:rsid w:val="007479F7"/>
    <w:pPr>
      <w:widowControl w:val="0"/>
      <w:spacing w:after="3755"/>
    </w:pPr>
    <w:rPr>
      <w:rFonts w:ascii="Arial" w:hAnsi="Arial" w:cs="Arial"/>
      <w:color w:val="auto"/>
    </w:rPr>
  </w:style>
  <w:style w:type="paragraph" w:customStyle="1" w:styleId="CM3">
    <w:name w:val="CM3"/>
    <w:basedOn w:val="Default"/>
    <w:next w:val="Default"/>
    <w:rsid w:val="007479F7"/>
    <w:pPr>
      <w:widowControl w:val="0"/>
      <w:spacing w:line="298" w:lineRule="atLeast"/>
    </w:pPr>
    <w:rPr>
      <w:rFonts w:ascii="Arial" w:hAnsi="Arial" w:cs="Arial"/>
      <w:color w:val="auto"/>
    </w:rPr>
  </w:style>
  <w:style w:type="paragraph" w:customStyle="1" w:styleId="CM45">
    <w:name w:val="CM45"/>
    <w:basedOn w:val="Default"/>
    <w:next w:val="Default"/>
    <w:rsid w:val="007479F7"/>
    <w:pPr>
      <w:widowControl w:val="0"/>
      <w:spacing w:after="330"/>
    </w:pPr>
    <w:rPr>
      <w:rFonts w:ascii="Arial" w:hAnsi="Arial" w:cs="Arial"/>
      <w:color w:val="auto"/>
    </w:rPr>
  </w:style>
  <w:style w:type="paragraph" w:customStyle="1" w:styleId="CM43">
    <w:name w:val="CM43"/>
    <w:basedOn w:val="Default"/>
    <w:next w:val="Default"/>
    <w:rsid w:val="007479F7"/>
    <w:pPr>
      <w:widowControl w:val="0"/>
      <w:spacing w:after="125"/>
    </w:pPr>
    <w:rPr>
      <w:rFonts w:ascii="Arial" w:hAnsi="Arial" w:cs="Arial"/>
      <w:color w:val="auto"/>
    </w:rPr>
  </w:style>
  <w:style w:type="paragraph" w:customStyle="1" w:styleId="CM46">
    <w:name w:val="CM46"/>
    <w:basedOn w:val="Default"/>
    <w:next w:val="Default"/>
    <w:rsid w:val="007479F7"/>
    <w:pPr>
      <w:widowControl w:val="0"/>
      <w:spacing w:after="540"/>
    </w:pPr>
    <w:rPr>
      <w:rFonts w:ascii="Arial" w:hAnsi="Arial" w:cs="Arial"/>
      <w:color w:val="auto"/>
    </w:rPr>
  </w:style>
  <w:style w:type="paragraph" w:customStyle="1" w:styleId="CM1">
    <w:name w:val="CM1"/>
    <w:basedOn w:val="Default"/>
    <w:next w:val="Default"/>
    <w:rsid w:val="007479F7"/>
    <w:pPr>
      <w:widowControl w:val="0"/>
      <w:spacing w:line="303" w:lineRule="atLeast"/>
    </w:pPr>
    <w:rPr>
      <w:rFonts w:ascii="Arial" w:hAnsi="Arial" w:cs="Arial"/>
      <w:color w:val="auto"/>
    </w:rPr>
  </w:style>
  <w:style w:type="paragraph" w:customStyle="1" w:styleId="CM44">
    <w:name w:val="CM44"/>
    <w:basedOn w:val="Default"/>
    <w:next w:val="Default"/>
    <w:rsid w:val="007479F7"/>
    <w:pPr>
      <w:widowControl w:val="0"/>
      <w:spacing w:after="2050"/>
    </w:pPr>
    <w:rPr>
      <w:rFonts w:ascii="Arial" w:hAnsi="Arial" w:cs="Arial"/>
      <w:color w:val="auto"/>
    </w:rPr>
  </w:style>
  <w:style w:type="paragraph" w:customStyle="1" w:styleId="CM55">
    <w:name w:val="CM55"/>
    <w:basedOn w:val="Default"/>
    <w:next w:val="Default"/>
    <w:rsid w:val="007479F7"/>
    <w:pPr>
      <w:widowControl w:val="0"/>
      <w:spacing w:after="1030"/>
    </w:pPr>
    <w:rPr>
      <w:rFonts w:ascii="Arial" w:hAnsi="Arial" w:cs="Arial"/>
      <w:color w:val="auto"/>
    </w:rPr>
  </w:style>
  <w:style w:type="paragraph" w:customStyle="1" w:styleId="CM56">
    <w:name w:val="CM56"/>
    <w:basedOn w:val="Default"/>
    <w:next w:val="Default"/>
    <w:rsid w:val="007479F7"/>
    <w:pPr>
      <w:widowControl w:val="0"/>
      <w:spacing w:after="1113"/>
    </w:pPr>
    <w:rPr>
      <w:rFonts w:ascii="Arial" w:hAnsi="Arial" w:cs="Arial"/>
      <w:color w:val="auto"/>
    </w:rPr>
  </w:style>
  <w:style w:type="paragraph" w:customStyle="1" w:styleId="CM57">
    <w:name w:val="CM57"/>
    <w:basedOn w:val="Default"/>
    <w:next w:val="Default"/>
    <w:rsid w:val="007479F7"/>
    <w:pPr>
      <w:widowControl w:val="0"/>
      <w:spacing w:after="50"/>
    </w:pPr>
    <w:rPr>
      <w:rFonts w:ascii="Arial" w:hAnsi="Arial" w:cs="Arial"/>
      <w:color w:val="auto"/>
    </w:rPr>
  </w:style>
  <w:style w:type="paragraph" w:customStyle="1" w:styleId="CM11">
    <w:name w:val="CM11"/>
    <w:basedOn w:val="Default"/>
    <w:next w:val="Default"/>
    <w:rsid w:val="007479F7"/>
    <w:pPr>
      <w:widowControl w:val="0"/>
    </w:pPr>
    <w:rPr>
      <w:rFonts w:ascii="Arial" w:hAnsi="Arial" w:cs="Arial"/>
      <w:color w:val="auto"/>
    </w:rPr>
  </w:style>
  <w:style w:type="paragraph" w:customStyle="1" w:styleId="CM12">
    <w:name w:val="CM12"/>
    <w:basedOn w:val="Default"/>
    <w:next w:val="Default"/>
    <w:rsid w:val="007479F7"/>
    <w:pPr>
      <w:widowControl w:val="0"/>
    </w:pPr>
    <w:rPr>
      <w:rFonts w:ascii="Arial" w:hAnsi="Arial" w:cs="Arial"/>
      <w:color w:val="auto"/>
    </w:rPr>
  </w:style>
  <w:style w:type="paragraph" w:customStyle="1" w:styleId="CM13">
    <w:name w:val="CM13"/>
    <w:basedOn w:val="Default"/>
    <w:next w:val="Default"/>
    <w:rsid w:val="007479F7"/>
    <w:pPr>
      <w:widowControl w:val="0"/>
      <w:spacing w:line="313" w:lineRule="atLeast"/>
    </w:pPr>
    <w:rPr>
      <w:rFonts w:ascii="Arial" w:hAnsi="Arial" w:cs="Arial"/>
      <w:color w:val="auto"/>
    </w:rPr>
  </w:style>
  <w:style w:type="paragraph" w:customStyle="1" w:styleId="CM14">
    <w:name w:val="CM14"/>
    <w:basedOn w:val="Default"/>
    <w:next w:val="Default"/>
    <w:rsid w:val="007479F7"/>
    <w:pPr>
      <w:widowControl w:val="0"/>
      <w:spacing w:line="313" w:lineRule="atLeast"/>
    </w:pPr>
    <w:rPr>
      <w:rFonts w:ascii="Arial" w:hAnsi="Arial" w:cs="Arial"/>
      <w:color w:val="auto"/>
    </w:rPr>
  </w:style>
  <w:style w:type="paragraph" w:customStyle="1" w:styleId="CM15">
    <w:name w:val="CM15"/>
    <w:basedOn w:val="Default"/>
    <w:next w:val="Default"/>
    <w:rsid w:val="007479F7"/>
    <w:pPr>
      <w:widowControl w:val="0"/>
    </w:pPr>
    <w:rPr>
      <w:rFonts w:ascii="Arial" w:hAnsi="Arial" w:cs="Arial"/>
      <w:color w:val="auto"/>
    </w:rPr>
  </w:style>
  <w:style w:type="paragraph" w:customStyle="1" w:styleId="CM16">
    <w:name w:val="CM16"/>
    <w:basedOn w:val="Default"/>
    <w:next w:val="Default"/>
    <w:rsid w:val="007479F7"/>
    <w:pPr>
      <w:widowControl w:val="0"/>
      <w:spacing w:line="300" w:lineRule="atLeast"/>
    </w:pPr>
    <w:rPr>
      <w:rFonts w:ascii="Arial" w:hAnsi="Arial" w:cs="Arial"/>
      <w:color w:val="auto"/>
    </w:rPr>
  </w:style>
  <w:style w:type="paragraph" w:customStyle="1" w:styleId="CM17">
    <w:name w:val="CM17"/>
    <w:basedOn w:val="Default"/>
    <w:next w:val="Default"/>
    <w:rsid w:val="007479F7"/>
    <w:pPr>
      <w:widowControl w:val="0"/>
    </w:pPr>
    <w:rPr>
      <w:rFonts w:ascii="Arial" w:hAnsi="Arial" w:cs="Arial"/>
      <w:color w:val="auto"/>
    </w:rPr>
  </w:style>
  <w:style w:type="paragraph" w:customStyle="1" w:styleId="CM47">
    <w:name w:val="CM47"/>
    <w:basedOn w:val="Default"/>
    <w:next w:val="Default"/>
    <w:rsid w:val="007479F7"/>
    <w:pPr>
      <w:widowControl w:val="0"/>
      <w:spacing w:after="245"/>
    </w:pPr>
    <w:rPr>
      <w:rFonts w:ascii="Arial" w:hAnsi="Arial" w:cs="Arial"/>
      <w:color w:val="auto"/>
    </w:rPr>
  </w:style>
  <w:style w:type="paragraph" w:customStyle="1" w:styleId="CM52">
    <w:name w:val="CM52"/>
    <w:basedOn w:val="Default"/>
    <w:next w:val="Default"/>
    <w:rsid w:val="007479F7"/>
    <w:pPr>
      <w:widowControl w:val="0"/>
      <w:spacing w:after="770"/>
    </w:pPr>
    <w:rPr>
      <w:rFonts w:ascii="Arial" w:hAnsi="Arial" w:cs="Arial"/>
      <w:color w:val="auto"/>
    </w:rPr>
  </w:style>
  <w:style w:type="paragraph" w:customStyle="1" w:styleId="CM20">
    <w:name w:val="CM20"/>
    <w:basedOn w:val="Default"/>
    <w:next w:val="Default"/>
    <w:rsid w:val="007479F7"/>
    <w:pPr>
      <w:widowControl w:val="0"/>
      <w:spacing w:line="238" w:lineRule="atLeast"/>
    </w:pPr>
    <w:rPr>
      <w:rFonts w:ascii="Arial" w:hAnsi="Arial" w:cs="Arial"/>
      <w:color w:val="auto"/>
    </w:rPr>
  </w:style>
  <w:style w:type="paragraph" w:customStyle="1" w:styleId="CM6">
    <w:name w:val="CM6"/>
    <w:basedOn w:val="Default"/>
    <w:next w:val="Default"/>
    <w:rsid w:val="007479F7"/>
    <w:pPr>
      <w:widowControl w:val="0"/>
      <w:spacing w:line="291" w:lineRule="atLeast"/>
    </w:pPr>
    <w:rPr>
      <w:rFonts w:ascii="Arial" w:hAnsi="Arial" w:cs="Arial"/>
      <w:color w:val="auto"/>
    </w:rPr>
  </w:style>
  <w:style w:type="paragraph" w:customStyle="1" w:styleId="CM19">
    <w:name w:val="CM19"/>
    <w:basedOn w:val="Default"/>
    <w:next w:val="Default"/>
    <w:rsid w:val="007479F7"/>
    <w:pPr>
      <w:widowControl w:val="0"/>
      <w:spacing w:line="291" w:lineRule="atLeast"/>
    </w:pPr>
    <w:rPr>
      <w:rFonts w:ascii="Arial" w:hAnsi="Arial" w:cs="Arial"/>
      <w:color w:val="auto"/>
    </w:rPr>
  </w:style>
  <w:style w:type="paragraph" w:customStyle="1" w:styleId="CM21">
    <w:name w:val="CM21"/>
    <w:basedOn w:val="Default"/>
    <w:next w:val="Default"/>
    <w:rsid w:val="007479F7"/>
    <w:pPr>
      <w:widowControl w:val="0"/>
      <w:spacing w:line="528" w:lineRule="atLeast"/>
    </w:pPr>
    <w:rPr>
      <w:rFonts w:ascii="Arial" w:hAnsi="Arial" w:cs="Arial"/>
      <w:color w:val="auto"/>
    </w:rPr>
  </w:style>
  <w:style w:type="paragraph" w:customStyle="1" w:styleId="CM63">
    <w:name w:val="CM63"/>
    <w:basedOn w:val="Default"/>
    <w:next w:val="Default"/>
    <w:rsid w:val="007479F7"/>
    <w:pPr>
      <w:widowControl w:val="0"/>
      <w:spacing w:after="232"/>
    </w:pPr>
    <w:rPr>
      <w:rFonts w:ascii="Arial" w:hAnsi="Arial" w:cs="Arial"/>
      <w:color w:val="auto"/>
    </w:rPr>
  </w:style>
  <w:style w:type="paragraph" w:customStyle="1" w:styleId="CM22">
    <w:name w:val="CM22"/>
    <w:basedOn w:val="Default"/>
    <w:next w:val="Default"/>
    <w:rsid w:val="007479F7"/>
    <w:pPr>
      <w:widowControl w:val="0"/>
      <w:spacing w:line="238" w:lineRule="atLeast"/>
    </w:pPr>
    <w:rPr>
      <w:rFonts w:ascii="Arial" w:hAnsi="Arial" w:cs="Arial"/>
      <w:color w:val="auto"/>
    </w:rPr>
  </w:style>
  <w:style w:type="paragraph" w:customStyle="1" w:styleId="CM18">
    <w:name w:val="CM18"/>
    <w:basedOn w:val="Default"/>
    <w:next w:val="Default"/>
    <w:rsid w:val="007479F7"/>
    <w:pPr>
      <w:widowControl w:val="0"/>
      <w:spacing w:line="283" w:lineRule="atLeast"/>
    </w:pPr>
    <w:rPr>
      <w:rFonts w:ascii="Arial" w:hAnsi="Arial" w:cs="Arial"/>
      <w:color w:val="auto"/>
    </w:rPr>
  </w:style>
  <w:style w:type="paragraph" w:customStyle="1" w:styleId="CM23">
    <w:name w:val="CM23"/>
    <w:basedOn w:val="Default"/>
    <w:next w:val="Default"/>
    <w:rsid w:val="007479F7"/>
    <w:pPr>
      <w:widowControl w:val="0"/>
      <w:spacing w:line="291" w:lineRule="atLeast"/>
    </w:pPr>
    <w:rPr>
      <w:rFonts w:ascii="Arial" w:hAnsi="Arial" w:cs="Arial"/>
      <w:color w:val="auto"/>
    </w:rPr>
  </w:style>
  <w:style w:type="paragraph" w:customStyle="1" w:styleId="CM53">
    <w:name w:val="CM53"/>
    <w:basedOn w:val="Default"/>
    <w:next w:val="Default"/>
    <w:rsid w:val="007479F7"/>
    <w:pPr>
      <w:widowControl w:val="0"/>
      <w:spacing w:after="405"/>
    </w:pPr>
    <w:rPr>
      <w:rFonts w:ascii="Arial" w:hAnsi="Arial" w:cs="Arial"/>
      <w:color w:val="auto"/>
    </w:rPr>
  </w:style>
  <w:style w:type="paragraph" w:customStyle="1" w:styleId="CM66">
    <w:name w:val="CM66"/>
    <w:basedOn w:val="Default"/>
    <w:next w:val="Default"/>
    <w:rsid w:val="007479F7"/>
    <w:pPr>
      <w:widowControl w:val="0"/>
      <w:spacing w:after="9183"/>
    </w:pPr>
    <w:rPr>
      <w:rFonts w:ascii="Arial" w:hAnsi="Arial" w:cs="Arial"/>
      <w:color w:val="auto"/>
    </w:rPr>
  </w:style>
  <w:style w:type="paragraph" w:customStyle="1" w:styleId="CM24">
    <w:name w:val="CM24"/>
    <w:basedOn w:val="Default"/>
    <w:next w:val="Default"/>
    <w:rsid w:val="007479F7"/>
    <w:pPr>
      <w:widowControl w:val="0"/>
      <w:spacing w:line="313" w:lineRule="atLeast"/>
    </w:pPr>
    <w:rPr>
      <w:rFonts w:ascii="Arial" w:hAnsi="Arial" w:cs="Arial"/>
      <w:color w:val="auto"/>
    </w:rPr>
  </w:style>
  <w:style w:type="paragraph" w:customStyle="1" w:styleId="CM26">
    <w:name w:val="CM26"/>
    <w:basedOn w:val="Default"/>
    <w:next w:val="Default"/>
    <w:rsid w:val="007479F7"/>
    <w:pPr>
      <w:widowControl w:val="0"/>
      <w:spacing w:line="248" w:lineRule="atLeast"/>
    </w:pPr>
    <w:rPr>
      <w:rFonts w:ascii="Arial" w:hAnsi="Arial" w:cs="Arial"/>
      <w:color w:val="auto"/>
    </w:rPr>
  </w:style>
  <w:style w:type="paragraph" w:customStyle="1" w:styleId="CM27">
    <w:name w:val="CM27"/>
    <w:basedOn w:val="Default"/>
    <w:next w:val="Default"/>
    <w:rsid w:val="007479F7"/>
    <w:pPr>
      <w:widowControl w:val="0"/>
      <w:spacing w:line="478" w:lineRule="atLeast"/>
    </w:pPr>
    <w:rPr>
      <w:rFonts w:ascii="Arial" w:hAnsi="Arial" w:cs="Arial"/>
      <w:color w:val="auto"/>
    </w:rPr>
  </w:style>
  <w:style w:type="paragraph" w:customStyle="1" w:styleId="CM58">
    <w:name w:val="CM58"/>
    <w:basedOn w:val="Default"/>
    <w:next w:val="Default"/>
    <w:rsid w:val="007479F7"/>
    <w:pPr>
      <w:widowControl w:val="0"/>
      <w:spacing w:after="958"/>
    </w:pPr>
    <w:rPr>
      <w:rFonts w:ascii="Arial" w:hAnsi="Arial" w:cs="Arial"/>
      <w:color w:val="auto"/>
    </w:rPr>
  </w:style>
  <w:style w:type="paragraph" w:customStyle="1" w:styleId="CM28">
    <w:name w:val="CM28"/>
    <w:basedOn w:val="Default"/>
    <w:next w:val="Default"/>
    <w:rsid w:val="007479F7"/>
    <w:pPr>
      <w:widowControl w:val="0"/>
      <w:spacing w:line="411" w:lineRule="atLeast"/>
    </w:pPr>
    <w:rPr>
      <w:rFonts w:ascii="Arial" w:hAnsi="Arial" w:cs="Arial"/>
      <w:color w:val="auto"/>
    </w:rPr>
  </w:style>
  <w:style w:type="paragraph" w:customStyle="1" w:styleId="CM69">
    <w:name w:val="CM69"/>
    <w:basedOn w:val="Default"/>
    <w:next w:val="Default"/>
    <w:rsid w:val="007479F7"/>
    <w:pPr>
      <w:widowControl w:val="0"/>
      <w:spacing w:after="2915"/>
    </w:pPr>
    <w:rPr>
      <w:rFonts w:ascii="Arial" w:hAnsi="Arial" w:cs="Arial"/>
      <w:color w:val="auto"/>
    </w:rPr>
  </w:style>
  <w:style w:type="paragraph" w:customStyle="1" w:styleId="CM51">
    <w:name w:val="CM51"/>
    <w:basedOn w:val="Default"/>
    <w:next w:val="Default"/>
    <w:rsid w:val="007479F7"/>
    <w:pPr>
      <w:widowControl w:val="0"/>
      <w:spacing w:after="1603"/>
    </w:pPr>
    <w:rPr>
      <w:rFonts w:ascii="Arial" w:hAnsi="Arial" w:cs="Arial"/>
      <w:color w:val="auto"/>
    </w:rPr>
  </w:style>
  <w:style w:type="paragraph" w:customStyle="1" w:styleId="CM30">
    <w:name w:val="CM30"/>
    <w:basedOn w:val="Default"/>
    <w:next w:val="Default"/>
    <w:rsid w:val="007479F7"/>
    <w:pPr>
      <w:widowControl w:val="0"/>
      <w:spacing w:line="371" w:lineRule="atLeast"/>
    </w:pPr>
    <w:rPr>
      <w:rFonts w:ascii="Arial" w:hAnsi="Arial" w:cs="Arial"/>
      <w:color w:val="auto"/>
    </w:rPr>
  </w:style>
  <w:style w:type="paragraph" w:customStyle="1" w:styleId="CM70">
    <w:name w:val="CM70"/>
    <w:basedOn w:val="Default"/>
    <w:next w:val="Default"/>
    <w:rsid w:val="007479F7"/>
    <w:pPr>
      <w:widowControl w:val="0"/>
      <w:spacing w:after="97"/>
    </w:pPr>
    <w:rPr>
      <w:rFonts w:ascii="Arial" w:hAnsi="Arial" w:cs="Arial"/>
      <w:color w:val="auto"/>
    </w:rPr>
  </w:style>
  <w:style w:type="paragraph" w:customStyle="1" w:styleId="CM67">
    <w:name w:val="CM67"/>
    <w:basedOn w:val="Default"/>
    <w:next w:val="Default"/>
    <w:rsid w:val="007479F7"/>
    <w:pPr>
      <w:widowControl w:val="0"/>
      <w:spacing w:after="1745"/>
    </w:pPr>
    <w:rPr>
      <w:rFonts w:ascii="Arial" w:hAnsi="Arial" w:cs="Arial"/>
      <w:color w:val="auto"/>
    </w:rPr>
  </w:style>
  <w:style w:type="paragraph" w:customStyle="1" w:styleId="CM72">
    <w:name w:val="CM72"/>
    <w:basedOn w:val="Default"/>
    <w:next w:val="Default"/>
    <w:rsid w:val="007479F7"/>
    <w:pPr>
      <w:widowControl w:val="0"/>
      <w:spacing w:after="718"/>
    </w:pPr>
    <w:rPr>
      <w:rFonts w:ascii="Arial" w:hAnsi="Arial" w:cs="Arial"/>
      <w:color w:val="auto"/>
    </w:rPr>
  </w:style>
  <w:style w:type="paragraph" w:customStyle="1" w:styleId="CM73">
    <w:name w:val="CM73"/>
    <w:basedOn w:val="Default"/>
    <w:next w:val="Default"/>
    <w:rsid w:val="007479F7"/>
    <w:pPr>
      <w:widowControl w:val="0"/>
      <w:spacing w:after="175"/>
    </w:pPr>
    <w:rPr>
      <w:rFonts w:ascii="Arial" w:hAnsi="Arial" w:cs="Arial"/>
      <w:color w:val="auto"/>
    </w:rPr>
  </w:style>
  <w:style w:type="paragraph" w:customStyle="1" w:styleId="CM65">
    <w:name w:val="CM65"/>
    <w:basedOn w:val="Default"/>
    <w:next w:val="Default"/>
    <w:rsid w:val="007479F7"/>
    <w:pPr>
      <w:widowControl w:val="0"/>
      <w:spacing w:after="463"/>
    </w:pPr>
    <w:rPr>
      <w:rFonts w:ascii="Arial" w:hAnsi="Arial" w:cs="Arial"/>
      <w:color w:val="auto"/>
    </w:rPr>
  </w:style>
  <w:style w:type="paragraph" w:customStyle="1" w:styleId="CM34">
    <w:name w:val="CM34"/>
    <w:basedOn w:val="Default"/>
    <w:next w:val="Default"/>
    <w:rsid w:val="007479F7"/>
    <w:pPr>
      <w:widowControl w:val="0"/>
      <w:spacing w:line="313" w:lineRule="atLeast"/>
    </w:pPr>
    <w:rPr>
      <w:rFonts w:ascii="Arial" w:hAnsi="Arial" w:cs="Arial"/>
      <w:color w:val="auto"/>
    </w:rPr>
  </w:style>
  <w:style w:type="paragraph" w:customStyle="1" w:styleId="CM35">
    <w:name w:val="CM35"/>
    <w:basedOn w:val="Default"/>
    <w:next w:val="Default"/>
    <w:rsid w:val="007479F7"/>
    <w:pPr>
      <w:widowControl w:val="0"/>
      <w:spacing w:line="180" w:lineRule="atLeast"/>
    </w:pPr>
    <w:rPr>
      <w:rFonts w:ascii="Arial" w:hAnsi="Arial" w:cs="Arial"/>
      <w:color w:val="auto"/>
    </w:rPr>
  </w:style>
  <w:style w:type="paragraph" w:customStyle="1" w:styleId="CM36">
    <w:name w:val="CM36"/>
    <w:basedOn w:val="Default"/>
    <w:next w:val="Default"/>
    <w:rsid w:val="007479F7"/>
    <w:pPr>
      <w:widowControl w:val="0"/>
    </w:pPr>
    <w:rPr>
      <w:rFonts w:ascii="Arial" w:hAnsi="Arial" w:cs="Arial"/>
      <w:color w:val="auto"/>
    </w:rPr>
  </w:style>
  <w:style w:type="paragraph" w:customStyle="1" w:styleId="CM33">
    <w:name w:val="CM33"/>
    <w:basedOn w:val="Default"/>
    <w:next w:val="Default"/>
    <w:rsid w:val="007479F7"/>
    <w:pPr>
      <w:widowControl w:val="0"/>
      <w:spacing w:line="291" w:lineRule="atLeast"/>
    </w:pPr>
    <w:rPr>
      <w:rFonts w:ascii="Arial" w:hAnsi="Arial" w:cs="Arial"/>
      <w:color w:val="auto"/>
    </w:rPr>
  </w:style>
  <w:style w:type="paragraph" w:customStyle="1" w:styleId="CM7">
    <w:name w:val="CM7"/>
    <w:basedOn w:val="Default"/>
    <w:next w:val="Default"/>
    <w:rsid w:val="007479F7"/>
    <w:pPr>
      <w:widowControl w:val="0"/>
      <w:spacing w:line="313" w:lineRule="atLeast"/>
    </w:pPr>
    <w:rPr>
      <w:rFonts w:ascii="Arial" w:hAnsi="Arial" w:cs="Arial"/>
      <w:color w:val="auto"/>
    </w:rPr>
  </w:style>
  <w:style w:type="paragraph" w:customStyle="1" w:styleId="CM38">
    <w:name w:val="CM38"/>
    <w:basedOn w:val="Default"/>
    <w:next w:val="Default"/>
    <w:rsid w:val="007479F7"/>
    <w:pPr>
      <w:widowControl w:val="0"/>
      <w:spacing w:line="313" w:lineRule="atLeast"/>
    </w:pPr>
    <w:rPr>
      <w:rFonts w:ascii="Arial" w:hAnsi="Arial" w:cs="Arial"/>
      <w:color w:val="auto"/>
    </w:rPr>
  </w:style>
  <w:style w:type="paragraph" w:customStyle="1" w:styleId="CM78">
    <w:name w:val="CM78"/>
    <w:basedOn w:val="Default"/>
    <w:next w:val="Default"/>
    <w:rsid w:val="007479F7"/>
    <w:pPr>
      <w:widowControl w:val="0"/>
      <w:spacing w:after="590"/>
    </w:pPr>
    <w:rPr>
      <w:rFonts w:ascii="Arial" w:hAnsi="Arial" w:cs="Arial"/>
      <w:color w:val="auto"/>
    </w:rPr>
  </w:style>
  <w:style w:type="paragraph" w:customStyle="1" w:styleId="CM76">
    <w:name w:val="CM76"/>
    <w:basedOn w:val="Default"/>
    <w:next w:val="Default"/>
    <w:rsid w:val="007479F7"/>
    <w:pPr>
      <w:widowControl w:val="0"/>
      <w:spacing w:after="1170"/>
    </w:pPr>
    <w:rPr>
      <w:rFonts w:ascii="Arial" w:hAnsi="Arial" w:cs="Arial"/>
      <w:color w:val="auto"/>
    </w:rPr>
  </w:style>
  <w:style w:type="paragraph" w:customStyle="1" w:styleId="CM68">
    <w:name w:val="CM68"/>
    <w:basedOn w:val="Default"/>
    <w:next w:val="Default"/>
    <w:rsid w:val="007479F7"/>
    <w:pPr>
      <w:widowControl w:val="0"/>
      <w:spacing w:after="7425"/>
    </w:pPr>
    <w:rPr>
      <w:rFonts w:ascii="Arial" w:hAnsi="Arial" w:cs="Arial"/>
      <w:color w:val="auto"/>
    </w:rPr>
  </w:style>
  <w:style w:type="paragraph" w:customStyle="1" w:styleId="CM39">
    <w:name w:val="CM39"/>
    <w:basedOn w:val="Default"/>
    <w:next w:val="Default"/>
    <w:rsid w:val="007479F7"/>
    <w:pPr>
      <w:widowControl w:val="0"/>
      <w:spacing w:line="640" w:lineRule="atLeast"/>
    </w:pPr>
    <w:rPr>
      <w:rFonts w:ascii="Arial" w:hAnsi="Arial" w:cs="Arial"/>
      <w:color w:val="auto"/>
    </w:rPr>
  </w:style>
  <w:style w:type="paragraph" w:customStyle="1" w:styleId="CM40">
    <w:name w:val="CM40"/>
    <w:basedOn w:val="Default"/>
    <w:next w:val="Default"/>
    <w:rsid w:val="007479F7"/>
    <w:pPr>
      <w:widowControl w:val="0"/>
    </w:pPr>
    <w:rPr>
      <w:rFonts w:ascii="Arial" w:hAnsi="Arial" w:cs="Arial"/>
      <w:color w:val="auto"/>
    </w:rPr>
  </w:style>
  <w:style w:type="paragraph" w:customStyle="1" w:styleId="CM80">
    <w:name w:val="CM80"/>
    <w:basedOn w:val="Default"/>
    <w:next w:val="Default"/>
    <w:rsid w:val="007479F7"/>
    <w:pPr>
      <w:widowControl w:val="0"/>
      <w:spacing w:after="175"/>
    </w:pPr>
    <w:rPr>
      <w:rFonts w:ascii="Arial" w:hAnsi="Arial" w:cs="Arial"/>
      <w:color w:val="auto"/>
    </w:rPr>
  </w:style>
  <w:style w:type="paragraph" w:customStyle="1" w:styleId="CM61">
    <w:name w:val="CM61"/>
    <w:basedOn w:val="Default"/>
    <w:next w:val="Default"/>
    <w:rsid w:val="007479F7"/>
    <w:pPr>
      <w:widowControl w:val="0"/>
      <w:spacing w:after="1245"/>
    </w:pPr>
    <w:rPr>
      <w:rFonts w:ascii="Arial" w:hAnsi="Arial" w:cs="Arial"/>
      <w:color w:val="auto"/>
    </w:rPr>
  </w:style>
  <w:style w:type="paragraph" w:customStyle="1" w:styleId="CM41">
    <w:name w:val="CM41"/>
    <w:basedOn w:val="Default"/>
    <w:next w:val="Default"/>
    <w:rsid w:val="007479F7"/>
    <w:pPr>
      <w:widowControl w:val="0"/>
      <w:spacing w:line="171" w:lineRule="atLeast"/>
    </w:pPr>
    <w:rPr>
      <w:rFonts w:ascii="Arial" w:hAnsi="Arial" w:cs="Arial"/>
      <w:color w:val="auto"/>
    </w:rPr>
  </w:style>
  <w:style w:type="paragraph" w:customStyle="1" w:styleId="CM59">
    <w:name w:val="CM59"/>
    <w:basedOn w:val="Default"/>
    <w:next w:val="Default"/>
    <w:rsid w:val="007479F7"/>
    <w:pPr>
      <w:widowControl w:val="0"/>
      <w:spacing w:after="880"/>
    </w:pPr>
    <w:rPr>
      <w:rFonts w:ascii="Arial" w:hAnsi="Arial" w:cs="Arial"/>
      <w:color w:val="auto"/>
    </w:rPr>
  </w:style>
  <w:style w:type="paragraph" w:customStyle="1" w:styleId="CM74">
    <w:name w:val="CM74"/>
    <w:basedOn w:val="Default"/>
    <w:next w:val="Default"/>
    <w:rsid w:val="007479F7"/>
    <w:pPr>
      <w:widowControl w:val="0"/>
      <w:spacing w:after="1490"/>
    </w:pPr>
    <w:rPr>
      <w:rFonts w:ascii="Arial" w:hAnsi="Arial" w:cs="Arial"/>
      <w:color w:val="auto"/>
    </w:rPr>
  </w:style>
  <w:style w:type="paragraph" w:customStyle="1" w:styleId="CM42">
    <w:name w:val="CM42"/>
    <w:basedOn w:val="Default"/>
    <w:next w:val="Default"/>
    <w:rsid w:val="007479F7"/>
    <w:pPr>
      <w:widowControl w:val="0"/>
    </w:pPr>
    <w:rPr>
      <w:rFonts w:ascii="Arial" w:hAnsi="Arial" w:cs="Arial"/>
      <w:color w:val="auto"/>
    </w:rPr>
  </w:style>
  <w:style w:type="character" w:customStyle="1" w:styleId="ReportTextChar1">
    <w:name w:val="Report Text Char1"/>
    <w:basedOn w:val="DefaultParagraphFont"/>
    <w:link w:val="ReportText"/>
    <w:locked/>
    <w:rsid w:val="007479F7"/>
    <w:rPr>
      <w:sz w:val="22"/>
      <w:lang w:val="en-GB" w:eastAsia="en-US" w:bidi="ar-SA"/>
    </w:rPr>
  </w:style>
  <w:style w:type="paragraph" w:customStyle="1" w:styleId="Address">
    <w:name w:val="Address"/>
    <w:rsid w:val="007479F7"/>
    <w:pPr>
      <w:tabs>
        <w:tab w:val="left" w:pos="1152"/>
      </w:tabs>
      <w:spacing w:after="312" w:line="312" w:lineRule="exact"/>
    </w:pPr>
    <w:rPr>
      <w:rFonts w:ascii="Sylfaen" w:hAnsi="Sylfaen" w:cs="Sylfaen"/>
      <w:sz w:val="22"/>
      <w:szCs w:val="22"/>
      <w:lang w:val="en-GB"/>
    </w:rPr>
  </w:style>
  <w:style w:type="paragraph" w:customStyle="1" w:styleId="Address1">
    <w:name w:val="Address1"/>
    <w:basedOn w:val="Normal"/>
    <w:rsid w:val="007479F7"/>
    <w:rPr>
      <w:rFonts w:ascii="Sylfaen" w:hAnsi="Sylfaen" w:cs="Sylfaen"/>
      <w:sz w:val="22"/>
      <w:szCs w:val="20"/>
      <w:lang w:val="en-GB" w:eastAsia="en-US"/>
    </w:rPr>
  </w:style>
  <w:style w:type="paragraph" w:customStyle="1" w:styleId="Heading-4">
    <w:name w:val="Heading-4"/>
    <w:basedOn w:val="Normal"/>
    <w:next w:val="Normal"/>
    <w:link w:val="Heading-4Char"/>
    <w:autoRedefine/>
    <w:rsid w:val="007479F7"/>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locked/>
    <w:rsid w:val="007479F7"/>
    <w:rPr>
      <w:rFonts w:ascii="Sylfaen" w:hAnsi="Sylfaen" w:cs="Arial"/>
      <w:i/>
      <w:color w:val="000080"/>
      <w:sz w:val="22"/>
      <w:szCs w:val="22"/>
      <w:lang w:val="en-GB"/>
    </w:rPr>
  </w:style>
  <w:style w:type="paragraph" w:customStyle="1" w:styleId="Tabletextleft">
    <w:name w:val="Table text left"/>
    <w:basedOn w:val="Normal"/>
    <w:link w:val="TabletextleftChar"/>
    <w:rsid w:val="007479F7"/>
    <w:pPr>
      <w:keepNext/>
      <w:keepLines/>
      <w:widowControl w:val="0"/>
      <w:tabs>
        <w:tab w:val="right" w:pos="8730"/>
      </w:tabs>
      <w:adjustRightInd w:val="0"/>
      <w:spacing w:line="360" w:lineRule="atLeast"/>
      <w:jc w:val="both"/>
      <w:textAlignment w:val="baseline"/>
    </w:pPr>
    <w:rPr>
      <w:rFonts w:ascii="Arial" w:hAnsi="Arial" w:cs="Arial"/>
      <w:sz w:val="20"/>
      <w:szCs w:val="22"/>
      <w:lang w:val="en-US" w:eastAsia="en-US"/>
    </w:rPr>
  </w:style>
  <w:style w:type="character" w:customStyle="1" w:styleId="TabletextleftChar">
    <w:name w:val="Table text left Char"/>
    <w:basedOn w:val="DefaultParagraphFont"/>
    <w:link w:val="Tabletextleft"/>
    <w:locked/>
    <w:rsid w:val="007479F7"/>
    <w:rPr>
      <w:rFonts w:ascii="Arial" w:hAnsi="Arial" w:cs="Arial"/>
      <w:szCs w:val="22"/>
    </w:rPr>
  </w:style>
  <w:style w:type="paragraph" w:customStyle="1" w:styleId="Tabletitle">
    <w:name w:val="Table title"/>
    <w:basedOn w:val="Normal"/>
    <w:next w:val="Tablecolumnheadings"/>
    <w:autoRedefine/>
    <w:rsid w:val="007479F7"/>
    <w:pPr>
      <w:keepNext/>
      <w:keepLines/>
      <w:widowControl w:val="0"/>
      <w:adjustRightInd w:val="0"/>
      <w:spacing w:line="360" w:lineRule="atLeast"/>
      <w:jc w:val="center"/>
      <w:textAlignment w:val="baseline"/>
    </w:pPr>
    <w:rPr>
      <w:rFonts w:ascii="Arial Bold" w:hAnsi="Arial Bold" w:cs="Arial"/>
      <w:sz w:val="22"/>
      <w:szCs w:val="22"/>
      <w:lang w:val="en-US" w:eastAsia="en-US"/>
    </w:rPr>
  </w:style>
  <w:style w:type="paragraph" w:customStyle="1" w:styleId="Tablecolumnheadings">
    <w:name w:val="Table column headings"/>
    <w:basedOn w:val="Normal"/>
    <w:link w:val="TablecolumnheadingsChar"/>
    <w:rsid w:val="007479F7"/>
    <w:pPr>
      <w:widowControl w:val="0"/>
      <w:adjustRightInd w:val="0"/>
      <w:spacing w:line="360" w:lineRule="atLeast"/>
      <w:jc w:val="center"/>
      <w:textAlignment w:val="baseline"/>
    </w:pPr>
    <w:rPr>
      <w:rFonts w:ascii="Arial" w:hAnsi="Arial" w:cs="Arial"/>
      <w:i/>
      <w:sz w:val="20"/>
      <w:szCs w:val="22"/>
      <w:lang w:val="en-US" w:eastAsia="en-US"/>
    </w:rPr>
  </w:style>
  <w:style w:type="character" w:customStyle="1" w:styleId="TablecolumnheadingsChar">
    <w:name w:val="Table column headings Char"/>
    <w:basedOn w:val="DefaultParagraphFont"/>
    <w:link w:val="Tablecolumnheadings"/>
    <w:locked/>
    <w:rsid w:val="007479F7"/>
    <w:rPr>
      <w:rFonts w:ascii="Arial" w:hAnsi="Arial" w:cs="Arial"/>
      <w:i/>
      <w:szCs w:val="22"/>
    </w:rPr>
  </w:style>
  <w:style w:type="paragraph" w:customStyle="1" w:styleId="Tabletextcentered">
    <w:name w:val="Table text centered"/>
    <w:basedOn w:val="Tabletextleft"/>
    <w:link w:val="TabletextcenteredChar"/>
    <w:rsid w:val="007479F7"/>
    <w:pPr>
      <w:jc w:val="center"/>
    </w:pPr>
  </w:style>
  <w:style w:type="character" w:customStyle="1" w:styleId="TabletextcenteredChar">
    <w:name w:val="Table text centered Char"/>
    <w:basedOn w:val="TabletextleftChar"/>
    <w:link w:val="Tabletextcentered"/>
    <w:locked/>
    <w:rsid w:val="007479F7"/>
  </w:style>
  <w:style w:type="paragraph" w:customStyle="1" w:styleId="BulletItem">
    <w:name w:val="Bullet Item"/>
    <w:basedOn w:val="Normal"/>
    <w:rsid w:val="007479F7"/>
    <w:pPr>
      <w:widowControl w:val="0"/>
      <w:tabs>
        <w:tab w:val="num" w:pos="360"/>
      </w:tabs>
      <w:adjustRightInd w:val="0"/>
      <w:spacing w:after="120" w:line="360" w:lineRule="atLeast"/>
      <w:ind w:left="360" w:hanging="360"/>
      <w:jc w:val="both"/>
      <w:textAlignment w:val="baseline"/>
    </w:pPr>
    <w:rPr>
      <w:rFonts w:ascii="Arial" w:hAnsi="Arial" w:cs="Sylfaen"/>
      <w:sz w:val="22"/>
      <w:szCs w:val="20"/>
      <w:lang w:val="en-US" w:eastAsia="en-US"/>
    </w:rPr>
  </w:style>
  <w:style w:type="character" w:customStyle="1" w:styleId="IntroductoryTextChar">
    <w:name w:val="Introductory Text Char"/>
    <w:basedOn w:val="DefaultParagraphFont"/>
    <w:link w:val="IntroductoryText"/>
    <w:locked/>
    <w:rsid w:val="007479F7"/>
    <w:rPr>
      <w:rFonts w:ascii="Arial" w:hAnsi="Arial" w:cs="Arial"/>
      <w:lang w:val="en-GB"/>
    </w:rPr>
  </w:style>
  <w:style w:type="paragraph" w:customStyle="1" w:styleId="IntroductoryText">
    <w:name w:val="Introductory Text"/>
    <w:basedOn w:val="Normal"/>
    <w:link w:val="IntroductoryTextChar"/>
    <w:autoRedefine/>
    <w:rsid w:val="007479F7"/>
    <w:pPr>
      <w:widowControl w:val="0"/>
      <w:adjustRightInd w:val="0"/>
      <w:jc w:val="both"/>
      <w:textAlignment w:val="baseline"/>
    </w:pPr>
    <w:rPr>
      <w:rFonts w:ascii="Arial" w:hAnsi="Arial" w:cs="Arial"/>
      <w:sz w:val="20"/>
      <w:szCs w:val="20"/>
      <w:lang w:val="en-GB" w:eastAsia="en-US"/>
    </w:rPr>
  </w:style>
  <w:style w:type="character" w:customStyle="1" w:styleId="Char2">
    <w:name w:val="Char2"/>
    <w:basedOn w:val="DefaultParagraphFont"/>
    <w:uiPriority w:val="99"/>
    <w:rsid w:val="007479F7"/>
    <w:rPr>
      <w:rFonts w:ascii="Arial" w:hAnsi="Arial" w:cs="Arial"/>
      <w:b/>
      <w:bCs/>
      <w:kern w:val="32"/>
      <w:sz w:val="32"/>
      <w:szCs w:val="32"/>
      <w:lang w:val="ru-RU" w:eastAsia="ru-RU" w:bidi="ar-SA"/>
    </w:rPr>
  </w:style>
  <w:style w:type="paragraph" w:customStyle="1" w:styleId="xl31">
    <w:name w:val="xl31"/>
    <w:basedOn w:val="Normal"/>
    <w:rsid w:val="007479F7"/>
    <w:pPr>
      <w:pBdr>
        <w:right w:val="single" w:sz="4" w:space="0" w:color="auto"/>
      </w:pBdr>
      <w:spacing w:before="100" w:beforeAutospacing="1" w:after="100" w:afterAutospacing="1"/>
      <w:jc w:val="right"/>
    </w:pPr>
    <w:rPr>
      <w:rFonts w:ascii="Arial" w:hAnsi="Arial" w:cs="Arial"/>
      <w:lang w:val="en-US" w:eastAsia="en-US"/>
    </w:rPr>
  </w:style>
  <w:style w:type="paragraph" w:customStyle="1" w:styleId="content">
    <w:name w:val="content"/>
    <w:basedOn w:val="Normal"/>
    <w:rsid w:val="007479F7"/>
    <w:pPr>
      <w:spacing w:before="100" w:beforeAutospacing="1" w:after="100" w:afterAutospacing="1"/>
    </w:pPr>
    <w:rPr>
      <w:rFonts w:ascii="Sylfaen" w:hAnsi="Sylfaen" w:cs="Sylfaen"/>
      <w:lang w:val="ka-GE"/>
    </w:rPr>
  </w:style>
  <w:style w:type="paragraph" w:customStyle="1" w:styleId="Normal-Geo">
    <w:name w:val="Normal-Geo"/>
    <w:basedOn w:val="Normal"/>
    <w:rsid w:val="007479F7"/>
    <w:pPr>
      <w:spacing w:line="312" w:lineRule="auto"/>
      <w:ind w:left="680"/>
      <w:jc w:val="both"/>
    </w:pPr>
    <w:rPr>
      <w:rFonts w:ascii="AcadNusx" w:hAnsi="AcadNusx" w:cs="Sylfaen"/>
      <w:sz w:val="20"/>
      <w:szCs w:val="20"/>
      <w:lang w:val="en-GB"/>
    </w:rPr>
  </w:style>
  <w:style w:type="paragraph" w:customStyle="1" w:styleId="CM31">
    <w:name w:val="CM31"/>
    <w:basedOn w:val="Normal"/>
    <w:next w:val="Normal"/>
    <w:rsid w:val="007479F7"/>
    <w:pPr>
      <w:widowControl w:val="0"/>
      <w:autoSpaceDE w:val="0"/>
      <w:autoSpaceDN w:val="0"/>
      <w:adjustRightInd w:val="0"/>
      <w:spacing w:after="388"/>
    </w:pPr>
    <w:rPr>
      <w:rFonts w:ascii="Sylfaen" w:hAnsi="Sylfaen" w:cs="Sylfaen"/>
      <w:lang w:val="ka-GE"/>
    </w:rPr>
  </w:style>
  <w:style w:type="paragraph" w:customStyle="1" w:styleId="CM32">
    <w:name w:val="CM32"/>
    <w:basedOn w:val="Default"/>
    <w:next w:val="Default"/>
    <w:rsid w:val="007479F7"/>
    <w:pPr>
      <w:widowControl w:val="0"/>
      <w:spacing w:after="250"/>
    </w:pPr>
    <w:rPr>
      <w:color w:val="auto"/>
    </w:rPr>
  </w:style>
  <w:style w:type="paragraph" w:customStyle="1" w:styleId="CharCharCharCharCharCharChar1">
    <w:name w:val="Char Char Знак Знак Char Char Знак Знак Char Char Char"/>
    <w:basedOn w:val="Normal"/>
    <w:next w:val="Normal"/>
    <w:rsid w:val="007479F7"/>
    <w:rPr>
      <w:rFonts w:ascii="Sylfaen" w:hAnsi="Sylfaen" w:cs="Sylfaen"/>
      <w:lang w:val="pl-PL" w:eastAsia="pl-PL"/>
    </w:rPr>
  </w:style>
  <w:style w:type="paragraph" w:customStyle="1" w:styleId="reporttext0">
    <w:name w:val="reporttext"/>
    <w:basedOn w:val="Normal"/>
    <w:rsid w:val="007479F7"/>
    <w:pPr>
      <w:spacing w:after="312" w:line="312" w:lineRule="atLeast"/>
      <w:jc w:val="both"/>
    </w:pPr>
    <w:rPr>
      <w:rFonts w:ascii="Sylfaen" w:hAnsi="Sylfaen" w:cs="Sylfaen"/>
      <w:sz w:val="22"/>
      <w:szCs w:val="22"/>
      <w:lang w:val="ka-GE"/>
    </w:rPr>
  </w:style>
  <w:style w:type="paragraph" w:customStyle="1" w:styleId="Indent3">
    <w:name w:val="Indent 3"/>
    <w:rsid w:val="007479F7"/>
    <w:pPr>
      <w:tabs>
        <w:tab w:val="num" w:pos="1701"/>
      </w:tabs>
      <w:ind w:left="1701" w:hanging="567"/>
      <w:jc w:val="both"/>
    </w:pPr>
    <w:rPr>
      <w:rFonts w:ascii="Sylfaen" w:hAnsi="Sylfaen" w:cs="Sylfaen"/>
      <w:sz w:val="22"/>
      <w:szCs w:val="22"/>
      <w:lang w:val="en-GB"/>
    </w:rPr>
  </w:style>
  <w:style w:type="paragraph" w:customStyle="1" w:styleId="Body1">
    <w:name w:val="Body1"/>
    <w:rsid w:val="007479F7"/>
    <w:pPr>
      <w:autoSpaceDE w:val="0"/>
      <w:autoSpaceDN w:val="0"/>
      <w:adjustRightInd w:val="0"/>
      <w:jc w:val="both"/>
    </w:pPr>
    <w:rPr>
      <w:rFonts w:ascii="AcadNusx" w:hAnsi="AcadNusx" w:cs="Sylfaen"/>
      <w:color w:val="000000"/>
      <w:sz w:val="26"/>
      <w:szCs w:val="26"/>
      <w:lang w:val="ru-RU" w:eastAsia="ru-RU"/>
    </w:rPr>
  </w:style>
  <w:style w:type="character" w:customStyle="1" w:styleId="Indent1Char">
    <w:name w:val="Indent 1 Char"/>
    <w:basedOn w:val="DefaultParagraphFont"/>
    <w:rsid w:val="007479F7"/>
    <w:rPr>
      <w:rFonts w:cs="Times New Roman"/>
      <w:sz w:val="22"/>
      <w:lang w:val="en-GB" w:eastAsia="en-US" w:bidi="ar-SA"/>
    </w:rPr>
  </w:style>
  <w:style w:type="paragraph" w:customStyle="1" w:styleId="Indent2">
    <w:name w:val="Indent 2"/>
    <w:rsid w:val="007479F7"/>
    <w:pPr>
      <w:tabs>
        <w:tab w:val="num" w:pos="1134"/>
      </w:tabs>
      <w:ind w:left="1134" w:hanging="567"/>
      <w:jc w:val="both"/>
    </w:pPr>
    <w:rPr>
      <w:rFonts w:ascii="Sylfaen" w:hAnsi="Sylfaen" w:cs="Sylfaen"/>
      <w:sz w:val="22"/>
      <w:szCs w:val="22"/>
      <w:lang w:val="en-GB"/>
    </w:rPr>
  </w:style>
  <w:style w:type="paragraph" w:customStyle="1" w:styleId="StyleHeading2MajorResetnumberingMajor1Resetnumbering1Major">
    <w:name w:val="Style Heading 2MajorReset numberingMajor1Reset numbering1Major..."/>
    <w:basedOn w:val="Heading2"/>
    <w:uiPriority w:val="99"/>
    <w:rsid w:val="007479F7"/>
    <w:pPr>
      <w:keepLines/>
      <w:tabs>
        <w:tab w:val="num" w:pos="720"/>
        <w:tab w:val="num" w:pos="964"/>
        <w:tab w:val="num" w:pos="1440"/>
      </w:tabs>
      <w:spacing w:before="0" w:after="0"/>
      <w:ind w:left="720" w:hanging="360"/>
      <w:jc w:val="both"/>
    </w:pPr>
    <w:rPr>
      <w:rFonts w:ascii="Sylfaen" w:hAnsi="Sylfaen" w:cs="Times New Roman"/>
      <w:i w:val="0"/>
      <w:iCs w:val="0"/>
      <w:sz w:val="24"/>
      <w:szCs w:val="20"/>
      <w:lang w:val="en-GB" w:eastAsia="en-US"/>
    </w:rPr>
  </w:style>
  <w:style w:type="paragraph" w:customStyle="1" w:styleId="StyleHeading2MajorResetnumberingMajor1Resetnumbering1Major1">
    <w:name w:val="Style Heading 2MajorReset numberingMajor1Reset numbering1Major...1"/>
    <w:basedOn w:val="Heading2"/>
    <w:rsid w:val="007479F7"/>
    <w:pPr>
      <w:keepLines/>
      <w:tabs>
        <w:tab w:val="num" w:pos="720"/>
        <w:tab w:val="num" w:pos="964"/>
        <w:tab w:val="num" w:pos="1440"/>
      </w:tabs>
      <w:spacing w:before="0" w:after="0"/>
      <w:ind w:left="720" w:hanging="360"/>
      <w:jc w:val="both"/>
    </w:pPr>
    <w:rPr>
      <w:rFonts w:ascii="Sylfaen" w:hAnsi="Sylfaen" w:cs="Times New Roman"/>
      <w:i w:val="0"/>
      <w:iCs w:val="0"/>
      <w:sz w:val="24"/>
      <w:szCs w:val="20"/>
      <w:lang w:val="en-GB" w:eastAsia="en-US"/>
    </w:rPr>
  </w:style>
  <w:style w:type="paragraph" w:customStyle="1" w:styleId="StyleHeading1CharAUKSectionSectionHeadingSection1SectionH">
    <w:name w:val="Style Heading 1CharAUKSectionSection HeadingSection1Section H..."/>
    <w:basedOn w:val="Heading1"/>
    <w:rsid w:val="007479F7"/>
    <w:pPr>
      <w:keepLines/>
      <w:tabs>
        <w:tab w:val="clear" w:pos="432"/>
        <w:tab w:val="num" w:pos="720"/>
      </w:tabs>
      <w:spacing w:before="480" w:after="240"/>
      <w:ind w:left="720" w:hanging="360"/>
      <w:jc w:val="both"/>
    </w:pPr>
    <w:rPr>
      <w:rFonts w:ascii="Sylfaen" w:hAnsi="Sylfaen" w:cs="Times New Roman"/>
      <w:kern w:val="0"/>
      <w:sz w:val="22"/>
      <w:szCs w:val="20"/>
      <w:lang w:val="ka-GE" w:eastAsia="en-US"/>
    </w:rPr>
  </w:style>
  <w:style w:type="paragraph" w:customStyle="1" w:styleId="StyleHeading2MajorResetnumberingMajor1Resetnumbering1Major2">
    <w:name w:val="Style Heading 2MajorReset numberingMajor1Reset numbering1Major...2"/>
    <w:basedOn w:val="Heading2"/>
    <w:rsid w:val="007479F7"/>
    <w:pPr>
      <w:keepLines/>
      <w:tabs>
        <w:tab w:val="num" w:pos="964"/>
        <w:tab w:val="num" w:pos="1440"/>
      </w:tabs>
      <w:spacing w:before="0" w:after="240"/>
      <w:ind w:left="1440" w:hanging="360"/>
      <w:jc w:val="both"/>
    </w:pPr>
    <w:rPr>
      <w:rFonts w:ascii="Sylfaen" w:hAnsi="Sylfaen" w:cs="Times New Roman"/>
      <w:i w:val="0"/>
      <w:iCs w:val="0"/>
      <w:sz w:val="24"/>
      <w:szCs w:val="20"/>
      <w:lang w:val="en-GB" w:eastAsia="en-US"/>
    </w:rPr>
  </w:style>
  <w:style w:type="character" w:customStyle="1" w:styleId="CharCharChar1">
    <w:name w:val="Знак Знак Знак Знак Знак Char Char Char"/>
    <w:basedOn w:val="DefaultParagraphFont"/>
    <w:rsid w:val="007479F7"/>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uiPriority w:val="99"/>
    <w:rsid w:val="007479F7"/>
    <w:pPr>
      <w:tabs>
        <w:tab w:val="clear" w:pos="432"/>
        <w:tab w:val="num" w:pos="360"/>
        <w:tab w:val="num" w:pos="720"/>
      </w:tabs>
      <w:spacing w:before="60" w:after="240"/>
      <w:ind w:left="720" w:hanging="360"/>
    </w:pPr>
    <w:rPr>
      <w:rFonts w:ascii="AcadNusx" w:hAnsi="AcadNusx"/>
      <w:sz w:val="24"/>
      <w:szCs w:val="24"/>
      <w:lang w:val="en-US"/>
    </w:rPr>
  </w:style>
  <w:style w:type="paragraph" w:customStyle="1" w:styleId="ESENormal">
    <w:name w:val="ESE Normal"/>
    <w:basedOn w:val="Normal"/>
    <w:rsid w:val="007479F7"/>
    <w:pPr>
      <w:jc w:val="both"/>
    </w:pPr>
    <w:rPr>
      <w:rFonts w:ascii="Sylfaen" w:hAnsi="Sylfaen" w:cs="Sylfaen"/>
      <w:sz w:val="22"/>
      <w:lang w:val="en-GB" w:eastAsia="en-US"/>
    </w:rPr>
  </w:style>
  <w:style w:type="paragraph" w:customStyle="1" w:styleId="normalSylfaen0">
    <w:name w:val="normal + Sylfaen"/>
    <w:basedOn w:val="TOC1"/>
    <w:rsid w:val="007479F7"/>
    <w:pPr>
      <w:tabs>
        <w:tab w:val="left" w:pos="540"/>
        <w:tab w:val="right" w:leader="dot" w:pos="9360"/>
      </w:tabs>
      <w:jc w:val="both"/>
    </w:pPr>
    <w:rPr>
      <w:rFonts w:ascii="Sylfaen" w:hAnsi="Sylfaen" w:cs="Sylfaen"/>
      <w:bCs/>
      <w:i/>
      <w:iCs/>
      <w:noProof/>
      <w:sz w:val="22"/>
      <w:szCs w:val="22"/>
      <w:lang w:val="ka-GE"/>
    </w:rPr>
  </w:style>
  <w:style w:type="paragraph" w:customStyle="1" w:styleId="Style6">
    <w:name w:val="Style6"/>
    <w:basedOn w:val="Heading2"/>
    <w:rsid w:val="007479F7"/>
    <w:pPr>
      <w:tabs>
        <w:tab w:val="num" w:pos="964"/>
        <w:tab w:val="num" w:pos="1440"/>
      </w:tabs>
      <w:ind w:left="1440" w:hanging="360"/>
    </w:pPr>
    <w:rPr>
      <w:rFonts w:ascii="Gill Sans" w:hAnsi="Gill Sans" w:cs="Times New Roman"/>
      <w:sz w:val="22"/>
      <w:szCs w:val="22"/>
      <w:lang w:val="pt-BR" w:eastAsia="en-US"/>
    </w:rPr>
  </w:style>
  <w:style w:type="paragraph" w:customStyle="1" w:styleId="Input">
    <w:name w:val="Input"/>
    <w:basedOn w:val="Normal"/>
    <w:rsid w:val="007479F7"/>
    <w:pPr>
      <w:spacing w:before="60" w:after="60"/>
    </w:pPr>
    <w:rPr>
      <w:rFonts w:ascii="Geneva" w:hAnsi="Geneva" w:cs="Sylfaen"/>
      <w:szCs w:val="20"/>
      <w:lang w:val="en-AU" w:eastAsia="en-US"/>
    </w:rPr>
  </w:style>
  <w:style w:type="paragraph" w:customStyle="1" w:styleId="Scopeofworktext">
    <w:name w:val="Scope of work text"/>
    <w:basedOn w:val="Normal"/>
    <w:rsid w:val="007479F7"/>
    <w:pPr>
      <w:spacing w:before="40" w:after="40"/>
    </w:pPr>
    <w:rPr>
      <w:rFonts w:ascii="Times" w:hAnsi="Times" w:cs="Sylfaen"/>
      <w:sz w:val="20"/>
      <w:szCs w:val="20"/>
      <w:lang w:val="en-AU" w:eastAsia="en-US"/>
    </w:rPr>
  </w:style>
  <w:style w:type="paragraph" w:customStyle="1" w:styleId="StyleAcadNusxBold">
    <w:name w:val="Style AcadNusx Bold"/>
    <w:basedOn w:val="Heading4"/>
    <w:next w:val="Heading4"/>
    <w:autoRedefine/>
    <w:rsid w:val="007479F7"/>
    <w:pPr>
      <w:numPr>
        <w:numId w:val="0"/>
      </w:numPr>
      <w:tabs>
        <w:tab w:val="num" w:pos="1418"/>
      </w:tabs>
      <w:ind w:left="1418" w:hanging="1418"/>
    </w:pPr>
    <w:rPr>
      <w:rFonts w:ascii="AcadNusx" w:hAnsi="AcadNusx" w:cs="Sylfaen"/>
      <w:bCs w:val="0"/>
      <w:sz w:val="22"/>
      <w:lang w:val="en-US" w:eastAsia="en-US"/>
    </w:rPr>
  </w:style>
  <w:style w:type="character" w:customStyle="1" w:styleId="addtype1">
    <w:name w:val="addtype1"/>
    <w:basedOn w:val="DefaultParagraphFont"/>
    <w:rsid w:val="007479F7"/>
    <w:rPr>
      <w:rFonts w:cs="Times New Roman"/>
      <w:i/>
      <w:iCs/>
      <w:color w:val="000000"/>
    </w:rPr>
  </w:style>
  <w:style w:type="paragraph" w:customStyle="1" w:styleId="head2">
    <w:name w:val="head2"/>
    <w:basedOn w:val="Normal"/>
    <w:rsid w:val="007479F7"/>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Heading2"/>
    <w:rsid w:val="007479F7"/>
    <w:pPr>
      <w:tabs>
        <w:tab w:val="num" w:pos="964"/>
        <w:tab w:val="num" w:pos="1440"/>
      </w:tabs>
      <w:ind w:left="964" w:hanging="680"/>
    </w:pPr>
    <w:rPr>
      <w:rFonts w:ascii="Gill Sans" w:hAnsi="Gill Sans" w:cs="Times New Roman"/>
      <w:sz w:val="22"/>
      <w:szCs w:val="22"/>
      <w:lang w:val="pt-BR" w:eastAsia="en-US"/>
    </w:rPr>
  </w:style>
  <w:style w:type="paragraph" w:customStyle="1" w:styleId="Alekseevka1">
    <w:name w:val="Alekseevka1"/>
    <w:basedOn w:val="Normal"/>
    <w:autoRedefine/>
    <w:rsid w:val="007479F7"/>
    <w:pPr>
      <w:tabs>
        <w:tab w:val="num" w:pos="540"/>
      </w:tabs>
      <w:ind w:left="540" w:hanging="360"/>
      <w:jc w:val="both"/>
    </w:pPr>
    <w:rPr>
      <w:rFonts w:ascii="AcadNusx" w:hAnsi="AcadNusx" w:cs="Sylfaen"/>
      <w:b/>
      <w:sz w:val="22"/>
      <w:szCs w:val="22"/>
      <w:lang w:val="en-US"/>
    </w:rPr>
  </w:style>
  <w:style w:type="paragraph" w:customStyle="1" w:styleId="Naxazi10">
    <w:name w:val="Naxazi1"/>
    <w:basedOn w:val="Normal"/>
    <w:autoRedefine/>
    <w:rsid w:val="007479F7"/>
    <w:pPr>
      <w:ind w:left="227"/>
    </w:pPr>
    <w:rPr>
      <w:rFonts w:ascii="AcadNusx" w:hAnsi="AcadNusx" w:cs="Sylfaen"/>
      <w:b/>
      <w:bCs/>
      <w:sz w:val="22"/>
      <w:szCs w:val="22"/>
      <w:lang w:val="en-US"/>
    </w:rPr>
  </w:style>
  <w:style w:type="paragraph" w:customStyle="1" w:styleId="StyleAcadNusx11ptBoldCentered">
    <w:name w:val="Style AcadNusx 11 pt Bold Centered"/>
    <w:basedOn w:val="Normal"/>
    <w:autoRedefine/>
    <w:rsid w:val="007479F7"/>
    <w:pPr>
      <w:jc w:val="center"/>
    </w:pPr>
    <w:rPr>
      <w:rFonts w:ascii="AcadNusx" w:hAnsi="AcadNusx" w:cs="Sylfaen"/>
      <w:b/>
      <w:bCs/>
      <w:sz w:val="22"/>
      <w:szCs w:val="20"/>
      <w:lang w:val="en-US"/>
    </w:rPr>
  </w:style>
  <w:style w:type="paragraph" w:customStyle="1" w:styleId="Style3">
    <w:name w:val="Style3"/>
    <w:basedOn w:val="Normal"/>
    <w:link w:val="Style3Char"/>
    <w:autoRedefine/>
    <w:uiPriority w:val="99"/>
    <w:qFormat/>
    <w:rsid w:val="007479F7"/>
    <w:pPr>
      <w:jc w:val="center"/>
    </w:pPr>
    <w:rPr>
      <w:rFonts w:ascii="AcadNusx" w:hAnsi="AcadNusx" w:cs="Sylfaen"/>
      <w:b/>
      <w:bCs/>
      <w:sz w:val="22"/>
      <w:szCs w:val="20"/>
      <w:lang w:val="en-US"/>
    </w:rPr>
  </w:style>
  <w:style w:type="paragraph" w:customStyle="1" w:styleId="Style4">
    <w:name w:val="Style4"/>
    <w:basedOn w:val="Normal"/>
    <w:link w:val="Style4Char"/>
    <w:autoRedefine/>
    <w:uiPriority w:val="99"/>
    <w:qFormat/>
    <w:rsid w:val="007479F7"/>
    <w:pPr>
      <w:jc w:val="center"/>
    </w:pPr>
    <w:rPr>
      <w:rFonts w:ascii="AcadNusx" w:hAnsi="AcadNusx" w:cs="Sylfaen"/>
      <w:b/>
      <w:bCs/>
      <w:color w:val="000000"/>
      <w:sz w:val="22"/>
      <w:szCs w:val="20"/>
      <w:lang w:val="en-US"/>
    </w:rPr>
  </w:style>
  <w:style w:type="paragraph" w:customStyle="1" w:styleId="Style5">
    <w:name w:val="Style5"/>
    <w:basedOn w:val="Normal"/>
    <w:next w:val="Naxazi10"/>
    <w:autoRedefine/>
    <w:rsid w:val="007479F7"/>
    <w:pPr>
      <w:jc w:val="center"/>
    </w:pPr>
    <w:rPr>
      <w:rFonts w:ascii="AcadNusx" w:hAnsi="AcadNusx" w:cs="Sylfaen"/>
      <w:b/>
      <w:bCs/>
      <w:color w:val="FFFFFF"/>
      <w:sz w:val="22"/>
      <w:szCs w:val="20"/>
      <w:lang w:val="en-US"/>
    </w:rPr>
  </w:style>
  <w:style w:type="paragraph" w:customStyle="1" w:styleId="StyleHeading2CharGillSans1">
    <w:name w:val="Style Heading 2Знак Char + Gill Sans1"/>
    <w:basedOn w:val="Heading2"/>
    <w:autoRedefine/>
    <w:rsid w:val="007479F7"/>
    <w:pPr>
      <w:tabs>
        <w:tab w:val="num" w:pos="964"/>
        <w:tab w:val="num" w:pos="1440"/>
      </w:tabs>
      <w:ind w:left="1440" w:hanging="360"/>
    </w:pPr>
    <w:rPr>
      <w:rFonts w:ascii="Gill Sans" w:hAnsi="Gill Sans" w:cs="Times New Roman"/>
      <w:sz w:val="22"/>
      <w:szCs w:val="22"/>
      <w:lang w:val="pt-BR" w:eastAsia="en-US"/>
    </w:rPr>
  </w:style>
  <w:style w:type="paragraph" w:customStyle="1" w:styleId="4">
    <w:name w:val="Стиль4"/>
    <w:basedOn w:val="Heading3"/>
    <w:rsid w:val="007479F7"/>
    <w:pPr>
      <w:numPr>
        <w:numId w:val="0"/>
      </w:numPr>
      <w:tabs>
        <w:tab w:val="num" w:pos="1080"/>
      </w:tabs>
      <w:spacing w:before="60" w:after="40"/>
      <w:ind w:left="720" w:hanging="720"/>
      <w:jc w:val="both"/>
    </w:pPr>
    <w:rPr>
      <w:rFonts w:ascii="AcadNusx" w:hAnsi="AcadNusx" w:cs="Times New Roman"/>
      <w:bCs w:val="0"/>
      <w:sz w:val="24"/>
      <w:szCs w:val="20"/>
      <w:lang w:val="en-US" w:eastAsia="en-US"/>
    </w:rPr>
  </w:style>
  <w:style w:type="paragraph" w:customStyle="1" w:styleId="50">
    <w:name w:val="Стиль5"/>
    <w:basedOn w:val="Normal"/>
    <w:rsid w:val="007479F7"/>
    <w:pPr>
      <w:jc w:val="center"/>
    </w:pPr>
    <w:rPr>
      <w:rFonts w:ascii="AcadNusx" w:hAnsi="AcadNusx" w:cs="Sylfaen"/>
      <w:b/>
      <w:sz w:val="22"/>
      <w:szCs w:val="20"/>
      <w:lang w:val="ka-GE" w:eastAsia="en-US"/>
    </w:rPr>
  </w:style>
  <w:style w:type="paragraph" w:customStyle="1" w:styleId="6">
    <w:name w:val="Стиль6"/>
    <w:basedOn w:val="Normal"/>
    <w:rsid w:val="007479F7"/>
    <w:pPr>
      <w:jc w:val="both"/>
    </w:pPr>
    <w:rPr>
      <w:rFonts w:ascii="AcadNusx" w:hAnsi="AcadNusx" w:cs="Sylfaen"/>
      <w:sz w:val="20"/>
      <w:szCs w:val="20"/>
      <w:lang w:val="en-GB" w:eastAsia="en-US"/>
    </w:rPr>
  </w:style>
  <w:style w:type="paragraph" w:customStyle="1" w:styleId="StyleStyleHeading2CharGillSans1Left0cmFirstli">
    <w:name w:val="Style Style Heading 2Знак Char + Gill Sans1 + Left:  0 cm First li..."/>
    <w:basedOn w:val="StyleHeading2CharGillSans1"/>
    <w:autoRedefine/>
    <w:rsid w:val="007479F7"/>
    <w:pPr>
      <w:tabs>
        <w:tab w:val="clear" w:pos="1440"/>
      </w:tabs>
      <w:ind w:left="0" w:firstLine="0"/>
    </w:pPr>
    <w:rPr>
      <w:szCs w:val="20"/>
    </w:rPr>
  </w:style>
  <w:style w:type="paragraph" w:customStyle="1" w:styleId="Batumi">
    <w:name w:val="Batumi"/>
    <w:basedOn w:val="Alekseevka2"/>
    <w:autoRedefine/>
    <w:rsid w:val="007479F7"/>
    <w:pPr>
      <w:tabs>
        <w:tab w:val="clear" w:pos="576"/>
        <w:tab w:val="num" w:pos="720"/>
      </w:tabs>
      <w:spacing w:after="60"/>
      <w:ind w:left="720" w:hanging="360"/>
    </w:pPr>
    <w:rPr>
      <w:rFonts w:cs="Sylfaen"/>
    </w:rPr>
  </w:style>
  <w:style w:type="paragraph" w:customStyle="1" w:styleId="MRIbullet">
    <w:name w:val="MRIbullet"/>
    <w:basedOn w:val="ListBullet2"/>
    <w:rsid w:val="007479F7"/>
    <w:pPr>
      <w:tabs>
        <w:tab w:val="clear" w:pos="643"/>
        <w:tab w:val="left" w:pos="432"/>
        <w:tab w:val="num" w:pos="720"/>
        <w:tab w:val="left" w:pos="1296"/>
        <w:tab w:val="left" w:pos="1440"/>
        <w:tab w:val="left" w:pos="1728"/>
        <w:tab w:val="left" w:pos="2160"/>
      </w:tabs>
      <w:ind w:left="720"/>
    </w:pPr>
    <w:rPr>
      <w:rFonts w:ascii="Sylfaen" w:hAnsi="Sylfaen" w:cs="Sylfaen"/>
      <w:sz w:val="24"/>
      <w:lang w:val="en-US" w:eastAsia="en-US"/>
    </w:rPr>
  </w:style>
  <w:style w:type="paragraph" w:customStyle="1" w:styleId="Fhading5">
    <w:name w:val="Fhading 5"/>
    <w:basedOn w:val="Heading3"/>
    <w:rsid w:val="007479F7"/>
    <w:pPr>
      <w:numPr>
        <w:numId w:val="0"/>
      </w:numPr>
      <w:tabs>
        <w:tab w:val="num" w:pos="1080"/>
      </w:tabs>
      <w:spacing w:before="0" w:after="0"/>
      <w:ind w:left="720" w:hanging="720"/>
    </w:pPr>
    <w:rPr>
      <w:rFonts w:ascii="AcadNusx" w:hAnsi="AcadNusx" w:cs="Times New Roman"/>
      <w:sz w:val="24"/>
      <w:szCs w:val="24"/>
      <w:lang w:val="pt-BR" w:eastAsia="en-US"/>
    </w:rPr>
  </w:style>
  <w:style w:type="paragraph" w:customStyle="1" w:styleId="Bullet0">
    <w:name w:val="Bullet"/>
    <w:basedOn w:val="Normal"/>
    <w:rsid w:val="007479F7"/>
    <w:pPr>
      <w:spacing w:after="120"/>
      <w:ind w:left="1702" w:hanging="284"/>
      <w:jc w:val="both"/>
    </w:pPr>
    <w:rPr>
      <w:rFonts w:ascii="Univers" w:hAnsi="Univers" w:cs="Sylfaen"/>
      <w:sz w:val="22"/>
      <w:szCs w:val="20"/>
      <w:lang w:val="en-GB" w:eastAsia="en-US"/>
    </w:rPr>
  </w:style>
  <w:style w:type="paragraph" w:customStyle="1" w:styleId="StyleHeading4AcadNusx">
    <w:name w:val="Style Heading 4 + AcadNusx"/>
    <w:basedOn w:val="Heading4"/>
    <w:autoRedefine/>
    <w:rsid w:val="007479F7"/>
    <w:pPr>
      <w:tabs>
        <w:tab w:val="clear" w:pos="864"/>
        <w:tab w:val="num" w:pos="2880"/>
      </w:tabs>
      <w:ind w:left="120" w:firstLine="0"/>
    </w:pPr>
    <w:rPr>
      <w:rFonts w:ascii="AcadNusx" w:hAnsi="AcadNusx" w:cs="Sylfaen"/>
      <w:i/>
      <w:sz w:val="22"/>
      <w:lang w:val="en-US" w:eastAsia="en-US"/>
    </w:rPr>
  </w:style>
  <w:style w:type="character" w:customStyle="1" w:styleId="zgc15Char">
    <w:name w:val="+zgc 15 Char"/>
    <w:aliases w:val="bold + zgc Char,14 pt Char,Before:  5 pt Char,After:  5 pt Char,Line spacin... Char Char"/>
    <w:basedOn w:val="DefaultParagraphFont"/>
    <w:rsid w:val="007479F7"/>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7479F7"/>
    <w:pPr>
      <w:tabs>
        <w:tab w:val="num" w:pos="1440"/>
      </w:tabs>
      <w:ind w:left="1440" w:hanging="360"/>
    </w:pPr>
  </w:style>
  <w:style w:type="paragraph" w:customStyle="1" w:styleId="StyleHeading1AcadNusx">
    <w:name w:val="Style Heading 1 + AcadNusx"/>
    <w:basedOn w:val="Heading1"/>
    <w:autoRedefine/>
    <w:uiPriority w:val="99"/>
    <w:rsid w:val="007479F7"/>
    <w:pPr>
      <w:tabs>
        <w:tab w:val="clear" w:pos="432"/>
        <w:tab w:val="num" w:pos="720"/>
      </w:tabs>
      <w:ind w:left="720" w:hanging="360"/>
      <w:jc w:val="center"/>
    </w:pPr>
    <w:rPr>
      <w:rFonts w:ascii="AcadNusx" w:hAnsi="AcadNusx" w:cs="Times New Roman"/>
      <w:sz w:val="22"/>
      <w:lang w:val="ka-GE"/>
    </w:rPr>
  </w:style>
  <w:style w:type="character" w:customStyle="1" w:styleId="title3">
    <w:name w:val="title3"/>
    <w:basedOn w:val="DefaultParagraphFont"/>
    <w:rsid w:val="007479F7"/>
    <w:rPr>
      <w:rFonts w:cs="Times New Roman"/>
      <w:color w:val="666666"/>
      <w:sz w:val="29"/>
      <w:szCs w:val="29"/>
    </w:rPr>
  </w:style>
  <w:style w:type="paragraph" w:customStyle="1" w:styleId="ga-section">
    <w:name w:val="ga-section"/>
    <w:basedOn w:val="Normal"/>
    <w:rsid w:val="007479F7"/>
    <w:pPr>
      <w:keepNext/>
      <w:tabs>
        <w:tab w:val="num" w:pos="720"/>
        <w:tab w:val="right" w:pos="8640"/>
      </w:tabs>
      <w:spacing w:line="288" w:lineRule="exact"/>
      <w:jc w:val="both"/>
    </w:pPr>
    <w:rPr>
      <w:rFonts w:ascii="Sylfaen" w:hAnsi="Sylfaen" w:cs="Sylfaen"/>
      <w:b/>
      <w:sz w:val="22"/>
      <w:szCs w:val="20"/>
      <w:lang w:val="en-GB" w:eastAsia="en-US"/>
    </w:rPr>
  </w:style>
  <w:style w:type="paragraph" w:customStyle="1" w:styleId="16">
    <w:name w:val="Основной текст1"/>
    <w:basedOn w:val="Normal"/>
    <w:rsid w:val="007479F7"/>
    <w:pPr>
      <w:jc w:val="both"/>
    </w:pPr>
    <w:rPr>
      <w:rFonts w:ascii="Arial" w:eastAsia="SimSun" w:hAnsi="Arial" w:cs="Sylfaen"/>
      <w:iCs/>
      <w:sz w:val="22"/>
      <w:szCs w:val="18"/>
      <w:lang w:val="en-US" w:eastAsia="zh-CN"/>
    </w:rPr>
  </w:style>
  <w:style w:type="paragraph" w:customStyle="1" w:styleId="StyleBul">
    <w:name w:val="Style Bul"/>
    <w:basedOn w:val="Normal"/>
    <w:rsid w:val="007479F7"/>
    <w:pPr>
      <w:tabs>
        <w:tab w:val="num" w:pos="720"/>
      </w:tabs>
      <w:ind w:left="720" w:hanging="360"/>
      <w:jc w:val="both"/>
    </w:pPr>
    <w:rPr>
      <w:rFonts w:ascii="Arial" w:hAnsi="Arial" w:cs="Arial"/>
      <w:sz w:val="22"/>
      <w:lang w:val="en-US" w:eastAsia="fr-FR"/>
    </w:rPr>
  </w:style>
  <w:style w:type="character" w:customStyle="1" w:styleId="articleseperator">
    <w:name w:val="article_seperator"/>
    <w:basedOn w:val="DefaultParagraphFont"/>
    <w:rsid w:val="007479F7"/>
    <w:rPr>
      <w:rFonts w:cs="Times New Roman"/>
    </w:rPr>
  </w:style>
  <w:style w:type="character" w:customStyle="1" w:styleId="ft1">
    <w:name w:val="ft1"/>
    <w:basedOn w:val="DefaultParagraphFont"/>
    <w:rsid w:val="007479F7"/>
    <w:rPr>
      <w:rFonts w:cs="Times New Roman"/>
    </w:rPr>
  </w:style>
  <w:style w:type="paragraph" w:customStyle="1" w:styleId="StyleLatinSylfaen11ptJustifiedLeft125cm">
    <w:name w:val="Style (Latin) Sylfaen 11 pt Justified Left:  1.25 cm"/>
    <w:basedOn w:val="Normal"/>
    <w:autoRedefine/>
    <w:rsid w:val="007479F7"/>
    <w:pPr>
      <w:jc w:val="center"/>
    </w:pPr>
    <w:rPr>
      <w:rFonts w:ascii="Sylfaen" w:hAnsi="Sylfaen" w:cs="Sylfaen"/>
      <w:b/>
      <w:bCs/>
      <w:sz w:val="22"/>
      <w:szCs w:val="20"/>
      <w:lang w:val="ka-GE" w:eastAsia="en-US"/>
    </w:rPr>
  </w:style>
  <w:style w:type="paragraph" w:customStyle="1" w:styleId="AppendixPage">
    <w:name w:val="Appendix Page"/>
    <w:basedOn w:val="Normal"/>
    <w:rsid w:val="007479F7"/>
    <w:pPr>
      <w:spacing w:line="312" w:lineRule="exact"/>
      <w:jc w:val="center"/>
    </w:pPr>
    <w:rPr>
      <w:rFonts w:ascii="Arial" w:hAnsi="Arial" w:cs="Sylfaen"/>
      <w:b/>
      <w:caps/>
      <w:sz w:val="28"/>
      <w:szCs w:val="20"/>
      <w:lang w:val="en-GB" w:eastAsia="en-US"/>
    </w:rPr>
  </w:style>
  <w:style w:type="paragraph" w:customStyle="1" w:styleId="StyleAcadNusx14ptBold">
    <w:name w:val="Style AcadNusx 14 pt Bold"/>
    <w:basedOn w:val="Normal"/>
    <w:autoRedefine/>
    <w:rsid w:val="007479F7"/>
    <w:pPr>
      <w:tabs>
        <w:tab w:val="num" w:pos="720"/>
      </w:tabs>
      <w:ind w:left="720" w:hanging="360"/>
    </w:pPr>
    <w:rPr>
      <w:rFonts w:ascii="AcadNusx" w:hAnsi="AcadNusx" w:cs="Sylfaen"/>
      <w:b/>
      <w:bCs/>
      <w:sz w:val="28"/>
      <w:szCs w:val="28"/>
      <w:lang w:val="en-US" w:eastAsia="en-US"/>
    </w:rPr>
  </w:style>
  <w:style w:type="paragraph" w:customStyle="1" w:styleId="Appendix1stLevelH">
    <w:name w:val="Appendix 1st Level H"/>
    <w:rsid w:val="007479F7"/>
    <w:pPr>
      <w:keepNext/>
      <w:spacing w:after="312" w:line="312" w:lineRule="exact"/>
      <w:ind w:left="720" w:hanging="720"/>
    </w:pPr>
    <w:rPr>
      <w:rFonts w:ascii="Arial" w:hAnsi="Arial" w:cs="Sylfaen"/>
      <w:b/>
      <w:caps/>
      <w:sz w:val="24"/>
      <w:szCs w:val="22"/>
      <w:lang w:val="en-GB"/>
    </w:rPr>
  </w:style>
  <w:style w:type="paragraph" w:customStyle="1" w:styleId="Appendix2ndLevelH">
    <w:name w:val="Appendix 2nd Level H"/>
    <w:rsid w:val="007479F7"/>
    <w:pPr>
      <w:keepNext/>
      <w:spacing w:after="312" w:line="312" w:lineRule="exact"/>
      <w:ind w:left="720" w:hanging="720"/>
    </w:pPr>
    <w:rPr>
      <w:rFonts w:ascii="Arial" w:hAnsi="Arial" w:cs="Sylfaen"/>
      <w:b/>
      <w:sz w:val="22"/>
      <w:szCs w:val="22"/>
      <w:lang w:val="en-GB"/>
    </w:rPr>
  </w:style>
  <w:style w:type="paragraph" w:customStyle="1" w:styleId="Appendix3rdLevelH">
    <w:name w:val="Appendix 3rd Level H"/>
    <w:rsid w:val="007479F7"/>
    <w:pPr>
      <w:keepNext/>
      <w:spacing w:after="312" w:line="312" w:lineRule="exact"/>
      <w:ind w:left="720" w:hanging="720"/>
    </w:pPr>
    <w:rPr>
      <w:rFonts w:ascii="Arial" w:hAnsi="Arial" w:cs="Sylfaen"/>
      <w:sz w:val="22"/>
      <w:szCs w:val="22"/>
      <w:lang w:val="en-GB"/>
    </w:rPr>
  </w:style>
  <w:style w:type="paragraph" w:customStyle="1" w:styleId="AppendixSheet">
    <w:name w:val="Appendix Sheet"/>
    <w:basedOn w:val="Normal"/>
    <w:rsid w:val="007479F7"/>
    <w:pPr>
      <w:spacing w:line="312" w:lineRule="exact"/>
      <w:jc w:val="center"/>
    </w:pPr>
    <w:rPr>
      <w:rFonts w:ascii="Arial" w:hAnsi="Arial" w:cs="Sylfaen"/>
      <w:b/>
      <w:caps/>
      <w:sz w:val="28"/>
      <w:szCs w:val="20"/>
      <w:lang w:val="en-GB" w:eastAsia="en-US"/>
    </w:rPr>
  </w:style>
  <w:style w:type="paragraph" w:customStyle="1" w:styleId="ga-exp">
    <w:name w:val="ga-exp"/>
    <w:basedOn w:val="Normal"/>
    <w:rsid w:val="007479F7"/>
    <w:pPr>
      <w:tabs>
        <w:tab w:val="left" w:pos="1711"/>
        <w:tab w:val="right" w:pos="8640"/>
      </w:tabs>
      <w:spacing w:line="288" w:lineRule="exact"/>
      <w:ind w:left="1714" w:hanging="1714"/>
      <w:jc w:val="both"/>
    </w:pPr>
    <w:rPr>
      <w:rFonts w:ascii="Sylfaen" w:hAnsi="Sylfaen" w:cs="Sylfaen"/>
      <w:sz w:val="20"/>
      <w:szCs w:val="20"/>
      <w:lang w:val="en-GB" w:eastAsia="en-US"/>
    </w:rPr>
  </w:style>
  <w:style w:type="paragraph" w:customStyle="1" w:styleId="ga-text">
    <w:name w:val="ga-text"/>
    <w:basedOn w:val="Normal"/>
    <w:rsid w:val="007479F7"/>
    <w:pPr>
      <w:tabs>
        <w:tab w:val="right" w:pos="8640"/>
      </w:tabs>
      <w:spacing w:after="288" w:line="288" w:lineRule="exact"/>
      <w:jc w:val="both"/>
    </w:pPr>
    <w:rPr>
      <w:rFonts w:ascii="Sylfaen" w:hAnsi="Sylfaen" w:cs="Sylfaen"/>
      <w:sz w:val="20"/>
      <w:szCs w:val="20"/>
      <w:lang w:val="en-GB" w:eastAsia="en-US"/>
    </w:rPr>
  </w:style>
  <w:style w:type="paragraph" w:customStyle="1" w:styleId="Footnotes">
    <w:name w:val="Footnotes"/>
    <w:rsid w:val="007479F7"/>
    <w:pPr>
      <w:tabs>
        <w:tab w:val="left" w:pos="360"/>
      </w:tabs>
      <w:spacing w:line="240" w:lineRule="exact"/>
      <w:ind w:left="360" w:hanging="360"/>
      <w:jc w:val="both"/>
    </w:pPr>
    <w:rPr>
      <w:rFonts w:ascii="Sylfaen" w:hAnsi="Sylfaen" w:cs="Sylfaen"/>
      <w:sz w:val="18"/>
      <w:szCs w:val="22"/>
      <w:lang w:val="en-GB"/>
    </w:rPr>
  </w:style>
  <w:style w:type="paragraph" w:customStyle="1" w:styleId="Indent4">
    <w:name w:val="Indent 4"/>
    <w:rsid w:val="007479F7"/>
    <w:pPr>
      <w:ind w:left="567" w:hanging="567"/>
    </w:pPr>
    <w:rPr>
      <w:rFonts w:ascii="Sylfaen" w:hAnsi="Sylfaen" w:cs="Sylfaen"/>
      <w:sz w:val="22"/>
      <w:szCs w:val="22"/>
      <w:lang w:val="en-GB"/>
    </w:rPr>
  </w:style>
  <w:style w:type="paragraph" w:customStyle="1" w:styleId="LetterText">
    <w:name w:val="Letter Text"/>
    <w:rsid w:val="007479F7"/>
    <w:pPr>
      <w:spacing w:after="312" w:line="312" w:lineRule="exact"/>
      <w:jc w:val="both"/>
    </w:pPr>
    <w:rPr>
      <w:rFonts w:ascii="Sylfaen" w:hAnsi="Sylfaen" w:cs="Sylfaen"/>
      <w:sz w:val="22"/>
      <w:szCs w:val="22"/>
      <w:lang w:val="en-GB"/>
    </w:rPr>
  </w:style>
  <w:style w:type="paragraph" w:customStyle="1" w:styleId="Q1">
    <w:name w:val="Q1"/>
    <w:rsid w:val="007479F7"/>
    <w:pPr>
      <w:spacing w:after="312" w:line="312" w:lineRule="exact"/>
      <w:ind w:left="720" w:right="720"/>
      <w:jc w:val="both"/>
    </w:pPr>
    <w:rPr>
      <w:rFonts w:ascii="Sylfaen" w:hAnsi="Sylfaen" w:cs="Sylfaen"/>
      <w:sz w:val="22"/>
      <w:szCs w:val="22"/>
    </w:rPr>
  </w:style>
  <w:style w:type="paragraph" w:customStyle="1" w:styleId="Remarks">
    <w:name w:val="Remarks"/>
    <w:rsid w:val="007479F7"/>
    <w:pPr>
      <w:spacing w:after="312" w:line="312" w:lineRule="exact"/>
      <w:ind w:left="720" w:hanging="720"/>
    </w:pPr>
    <w:rPr>
      <w:rFonts w:ascii="Sylfaen" w:hAnsi="Sylfaen" w:cs="Sylfaen"/>
      <w:b/>
      <w:caps/>
      <w:sz w:val="22"/>
      <w:szCs w:val="22"/>
      <w:lang w:val="en-GB"/>
    </w:rPr>
  </w:style>
  <w:style w:type="paragraph" w:customStyle="1" w:styleId="TOCLists">
    <w:name w:val="TOC Lists"/>
    <w:basedOn w:val="Appendix2ndLevelH"/>
    <w:rsid w:val="007479F7"/>
    <w:pPr>
      <w:spacing w:after="0"/>
    </w:pPr>
    <w:rPr>
      <w:caps/>
      <w:sz w:val="24"/>
    </w:rPr>
  </w:style>
  <w:style w:type="paragraph" w:customStyle="1" w:styleId="ga-title">
    <w:name w:val="ga-title"/>
    <w:basedOn w:val="Normal"/>
    <w:rsid w:val="007479F7"/>
    <w:pPr>
      <w:tabs>
        <w:tab w:val="left" w:pos="1711"/>
        <w:tab w:val="right" w:pos="8640"/>
      </w:tabs>
      <w:spacing w:line="288" w:lineRule="exact"/>
      <w:jc w:val="both"/>
    </w:pPr>
    <w:rPr>
      <w:rFonts w:ascii="Sylfaen" w:hAnsi="Sylfaen" w:cs="Sylfaen"/>
      <w:b/>
      <w:i/>
      <w:sz w:val="20"/>
      <w:szCs w:val="20"/>
      <w:lang w:val="en-GB" w:eastAsia="en-US"/>
    </w:rPr>
  </w:style>
  <w:style w:type="paragraph" w:customStyle="1" w:styleId="FileDesignation">
    <w:name w:val="File Designation"/>
    <w:basedOn w:val="Normal"/>
    <w:rsid w:val="007479F7"/>
    <w:rPr>
      <w:rFonts w:ascii="Sylfaen" w:hAnsi="Sylfaen" w:cs="Sylfaen"/>
      <w:sz w:val="12"/>
      <w:szCs w:val="20"/>
      <w:lang w:val="en-GB" w:eastAsia="en-US"/>
    </w:rPr>
  </w:style>
  <w:style w:type="paragraph" w:customStyle="1" w:styleId="TextBody">
    <w:name w:val="Text Body"/>
    <w:basedOn w:val="Normal"/>
    <w:rsid w:val="007479F7"/>
    <w:pPr>
      <w:spacing w:after="312" w:line="312" w:lineRule="exact"/>
      <w:jc w:val="both"/>
    </w:pPr>
    <w:rPr>
      <w:rFonts w:ascii="Sylfaen" w:hAnsi="Sylfaen" w:cs="Sylfaen"/>
      <w:sz w:val="22"/>
      <w:szCs w:val="20"/>
      <w:lang w:val="en-GB" w:eastAsia="en-US"/>
    </w:rPr>
  </w:style>
  <w:style w:type="paragraph" w:customStyle="1" w:styleId="GolderCostEstimate">
    <w:name w:val="Golder Cost Estimate"/>
    <w:rsid w:val="007479F7"/>
    <w:pPr>
      <w:tabs>
        <w:tab w:val="left" w:pos="720"/>
        <w:tab w:val="left" w:pos="1440"/>
        <w:tab w:val="left" w:pos="2160"/>
        <w:tab w:val="left" w:pos="2880"/>
        <w:tab w:val="left" w:pos="4320"/>
        <w:tab w:val="right" w:pos="8640"/>
      </w:tabs>
      <w:spacing w:after="312" w:line="312" w:lineRule="exact"/>
    </w:pPr>
    <w:rPr>
      <w:rFonts w:ascii="Sylfaen" w:hAnsi="Sylfaen" w:cs="Sylfaen"/>
      <w:sz w:val="22"/>
      <w:szCs w:val="22"/>
      <w:lang w:val="en-GB"/>
    </w:rPr>
  </w:style>
  <w:style w:type="paragraph" w:customStyle="1" w:styleId="ExecSummTitle">
    <w:name w:val="ExecSumm Title"/>
    <w:basedOn w:val="TablesTitle"/>
    <w:rsid w:val="007479F7"/>
    <w:rPr>
      <w:rFonts w:ascii="Arial" w:hAnsi="Arial" w:cs="Sylfaen"/>
      <w:sz w:val="24"/>
    </w:rPr>
  </w:style>
  <w:style w:type="character" w:customStyle="1" w:styleId="ReportTextChar">
    <w:name w:val="Report Text Char"/>
    <w:basedOn w:val="DefaultParagraphFont"/>
    <w:rsid w:val="007479F7"/>
    <w:rPr>
      <w:rFonts w:cs="Times New Roman"/>
      <w:sz w:val="22"/>
      <w:lang w:val="en-GB" w:eastAsia="en-US" w:bidi="ar-SA"/>
    </w:rPr>
  </w:style>
  <w:style w:type="character" w:customStyle="1" w:styleId="FootnotesChar">
    <w:name w:val="Footnotes Char"/>
    <w:basedOn w:val="DefaultParagraphFont"/>
    <w:rsid w:val="007479F7"/>
    <w:rPr>
      <w:rFonts w:cs="Times New Roman"/>
      <w:sz w:val="18"/>
      <w:lang w:val="en-GB" w:eastAsia="en-US" w:bidi="ar-SA"/>
    </w:rPr>
  </w:style>
  <w:style w:type="paragraph" w:customStyle="1" w:styleId="text">
    <w:name w:val="text"/>
    <w:basedOn w:val="Normal"/>
    <w:rsid w:val="007479F7"/>
    <w:pPr>
      <w:spacing w:after="360" w:line="360" w:lineRule="auto"/>
      <w:jc w:val="both"/>
    </w:pPr>
    <w:rPr>
      <w:rFonts w:ascii="Arial" w:hAnsi="Arial" w:cs="Sylfaen"/>
      <w:sz w:val="22"/>
      <w:szCs w:val="20"/>
      <w:lang w:val="en-GB" w:eastAsia="en-US"/>
    </w:rPr>
  </w:style>
  <w:style w:type="character" w:customStyle="1" w:styleId="ReportTextChar2">
    <w:name w:val="Report Text Char2"/>
    <w:basedOn w:val="DefaultParagraphFont"/>
    <w:rsid w:val="007479F7"/>
    <w:rPr>
      <w:rFonts w:cs="Times New Roman"/>
      <w:sz w:val="22"/>
      <w:lang w:val="en-GB" w:eastAsia="en-US" w:bidi="ar-SA"/>
    </w:rPr>
  </w:style>
  <w:style w:type="paragraph" w:customStyle="1" w:styleId="StyleLatinSylfaen11ptJustified">
    <w:name w:val="Style (Latin) Sylfaen 11 pt Justified"/>
    <w:basedOn w:val="Normal"/>
    <w:rsid w:val="007479F7"/>
    <w:pPr>
      <w:tabs>
        <w:tab w:val="left" w:pos="680"/>
      </w:tabs>
      <w:jc w:val="both"/>
    </w:pPr>
    <w:rPr>
      <w:rFonts w:ascii="Sylfaen" w:hAnsi="Sylfaen" w:cs="Sylfaen"/>
      <w:sz w:val="22"/>
      <w:szCs w:val="20"/>
      <w:lang w:val="ka-GE" w:eastAsia="zh-CN"/>
    </w:rPr>
  </w:style>
  <w:style w:type="paragraph" w:customStyle="1" w:styleId="StyleHeading3AcadNusx">
    <w:name w:val="Style Heading 3 + AcadNusx"/>
    <w:basedOn w:val="Normal"/>
    <w:rsid w:val="007479F7"/>
    <w:pPr>
      <w:tabs>
        <w:tab w:val="num" w:pos="3360"/>
      </w:tabs>
      <w:ind w:left="2712" w:hanging="792"/>
    </w:pPr>
    <w:rPr>
      <w:rFonts w:ascii="Univers" w:hAnsi="Univers" w:cs="Sylfaen"/>
      <w:sz w:val="22"/>
      <w:szCs w:val="20"/>
      <w:lang w:val="en-GB" w:eastAsia="en-US"/>
    </w:rPr>
  </w:style>
  <w:style w:type="paragraph" w:customStyle="1" w:styleId="style20">
    <w:name w:val="style2"/>
    <w:basedOn w:val="Normal"/>
    <w:rsid w:val="007479F7"/>
    <w:pPr>
      <w:spacing w:before="100" w:beforeAutospacing="1" w:after="100" w:afterAutospacing="1"/>
    </w:pPr>
    <w:rPr>
      <w:rFonts w:ascii="Sylfaen" w:hAnsi="Sylfaen" w:cs="Sylfaen"/>
      <w:sz w:val="12"/>
      <w:szCs w:val="12"/>
      <w:lang w:val="en-US" w:eastAsia="en-US"/>
    </w:rPr>
  </w:style>
  <w:style w:type="character" w:customStyle="1" w:styleId="a7">
    <w:name w:val="Гипертекстовая ссылка"/>
    <w:basedOn w:val="DefaultParagraphFont"/>
    <w:uiPriority w:val="99"/>
    <w:rsid w:val="007479F7"/>
    <w:rPr>
      <w:rFonts w:cs="Times New Roman"/>
      <w:b/>
      <w:bCs/>
      <w:color w:val="008000"/>
      <w:sz w:val="20"/>
      <w:szCs w:val="20"/>
      <w:u w:val="single"/>
    </w:rPr>
  </w:style>
  <w:style w:type="paragraph" w:customStyle="1" w:styleId="CharChar6CharCharChar">
    <w:name w:val="Char Char6 Char Char Char"/>
    <w:basedOn w:val="Normal"/>
    <w:next w:val="Normal"/>
    <w:rsid w:val="007479F7"/>
    <w:rPr>
      <w:rFonts w:ascii="Sylfaen" w:hAnsi="Sylfaen" w:cs="Sylfaen"/>
      <w:lang w:val="pl-PL" w:eastAsia="pl-PL"/>
    </w:rPr>
  </w:style>
  <w:style w:type="paragraph" w:customStyle="1" w:styleId="CharChar6CharCharCharChar">
    <w:name w:val="Char Char6 Char Char Char Char"/>
    <w:basedOn w:val="Normal"/>
    <w:next w:val="Normal"/>
    <w:rsid w:val="007479F7"/>
    <w:rPr>
      <w:rFonts w:ascii="Sylfaen" w:hAnsi="Sylfaen" w:cs="Sylfaen"/>
      <w:lang w:val="pl-PL" w:eastAsia="pl-PL"/>
    </w:rPr>
  </w:style>
  <w:style w:type="character" w:customStyle="1" w:styleId="apple-style-span">
    <w:name w:val="apple-style-span"/>
    <w:basedOn w:val="DefaultParagraphFont"/>
    <w:rsid w:val="007479F7"/>
    <w:rPr>
      <w:rFonts w:cs="Times New Roman"/>
    </w:rPr>
  </w:style>
  <w:style w:type="table" w:customStyle="1" w:styleId="17">
    <w:name w:val="Сетка таблицы1"/>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5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uiPriority w:val="5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uiPriority w:val="99"/>
    <w:rsid w:val="007479F7"/>
    <w:pPr>
      <w:numPr>
        <w:numId w:val="17"/>
      </w:numPr>
      <w:tabs>
        <w:tab w:val="num" w:pos="1440"/>
      </w:tabs>
      <w:spacing w:after="120" w:line="280" w:lineRule="exact"/>
      <w:jc w:val="both"/>
    </w:pPr>
    <w:rPr>
      <w:rFonts w:ascii="Arial" w:hAnsi="Arial"/>
      <w:sz w:val="22"/>
      <w:szCs w:val="20"/>
      <w:lang w:val="en-GB" w:eastAsia="en-US"/>
    </w:rPr>
  </w:style>
  <w:style w:type="paragraph" w:customStyle="1" w:styleId="Bulleting">
    <w:name w:val="Bulleting"/>
    <w:basedOn w:val="ReportBullet"/>
    <w:uiPriority w:val="99"/>
    <w:rsid w:val="007479F7"/>
    <w:pPr>
      <w:tabs>
        <w:tab w:val="clear" w:pos="1440"/>
      </w:tabs>
    </w:pPr>
    <w:rPr>
      <w:rFonts w:ascii="Sylfaen" w:hAnsi="Sylfaen"/>
      <w:lang w:val="ka-GE"/>
    </w:rPr>
  </w:style>
  <w:style w:type="paragraph" w:styleId="Quote">
    <w:name w:val="Quote"/>
    <w:basedOn w:val="Normal"/>
    <w:next w:val="Normal"/>
    <w:link w:val="QuoteChar"/>
    <w:uiPriority w:val="99"/>
    <w:qFormat/>
    <w:rsid w:val="007479F7"/>
    <w:pPr>
      <w:jc w:val="both"/>
    </w:pPr>
    <w:rPr>
      <w:rFonts w:ascii="Calibri" w:hAnsi="Calibri"/>
      <w:i/>
      <w:iCs/>
      <w:color w:val="000000"/>
      <w:sz w:val="20"/>
      <w:szCs w:val="20"/>
      <w:lang w:val="en-US"/>
    </w:rPr>
  </w:style>
  <w:style w:type="character" w:customStyle="1" w:styleId="QuoteChar">
    <w:name w:val="Quote Char"/>
    <w:basedOn w:val="DefaultParagraphFont"/>
    <w:link w:val="Quote"/>
    <w:uiPriority w:val="99"/>
    <w:rsid w:val="007479F7"/>
    <w:rPr>
      <w:rFonts w:ascii="Calibri" w:hAnsi="Calibri"/>
      <w:i/>
      <w:iCs/>
      <w:color w:val="000000"/>
      <w:lang w:eastAsia="ru-RU"/>
    </w:rPr>
  </w:style>
  <w:style w:type="paragraph" w:customStyle="1" w:styleId="ReportBodyText">
    <w:name w:val="Report Body Text"/>
    <w:basedOn w:val="Normal"/>
    <w:link w:val="ReportBodyTextChar"/>
    <w:rsid w:val="007479F7"/>
    <w:pPr>
      <w:spacing w:after="240" w:line="280" w:lineRule="exact"/>
      <w:jc w:val="both"/>
    </w:pPr>
    <w:rPr>
      <w:rFonts w:ascii="Arial" w:hAnsi="Arial"/>
      <w:sz w:val="20"/>
      <w:szCs w:val="20"/>
      <w:lang w:val="en-GB"/>
    </w:rPr>
  </w:style>
  <w:style w:type="character" w:customStyle="1" w:styleId="ReportBodyTextChar">
    <w:name w:val="Report Body Text Char"/>
    <w:link w:val="ReportBodyText"/>
    <w:locked/>
    <w:rsid w:val="007479F7"/>
    <w:rPr>
      <w:rFonts w:ascii="Arial" w:hAnsi="Arial"/>
      <w:lang w:val="en-GB" w:eastAsia="ru-RU"/>
    </w:rPr>
  </w:style>
  <w:style w:type="paragraph" w:styleId="IntenseQuote">
    <w:name w:val="Intense Quote"/>
    <w:basedOn w:val="Normal"/>
    <w:next w:val="Normal"/>
    <w:link w:val="IntenseQuoteChar"/>
    <w:uiPriority w:val="99"/>
    <w:qFormat/>
    <w:rsid w:val="007479F7"/>
    <w:pPr>
      <w:pBdr>
        <w:bottom w:val="single" w:sz="4" w:space="4" w:color="4F81BD"/>
      </w:pBdr>
      <w:spacing w:before="200" w:after="280"/>
      <w:ind w:left="936" w:right="936"/>
      <w:jc w:val="both"/>
    </w:pPr>
    <w:rPr>
      <w:rFonts w:ascii="Calibri" w:hAnsi="Calibri"/>
      <w:b/>
      <w:bCs/>
      <w:i/>
      <w:iCs/>
      <w:color w:val="4F81BD"/>
      <w:sz w:val="20"/>
      <w:szCs w:val="20"/>
      <w:lang w:val="en-US"/>
    </w:rPr>
  </w:style>
  <w:style w:type="character" w:customStyle="1" w:styleId="IntenseQuoteChar">
    <w:name w:val="Intense Quote Char"/>
    <w:basedOn w:val="DefaultParagraphFont"/>
    <w:link w:val="IntenseQuote"/>
    <w:uiPriority w:val="99"/>
    <w:rsid w:val="007479F7"/>
    <w:rPr>
      <w:rFonts w:ascii="Calibri" w:hAnsi="Calibri"/>
      <w:b/>
      <w:bCs/>
      <w:i/>
      <w:iCs/>
      <w:color w:val="4F81BD"/>
      <w:lang w:eastAsia="ru-RU"/>
    </w:rPr>
  </w:style>
  <w:style w:type="paragraph" w:customStyle="1" w:styleId="Source1">
    <w:name w:val="Source 1"/>
    <w:basedOn w:val="Normal"/>
    <w:next w:val="Normal"/>
    <w:link w:val="Source1Char"/>
    <w:uiPriority w:val="99"/>
    <w:rsid w:val="007479F7"/>
    <w:pPr>
      <w:spacing w:before="100" w:line="240" w:lineRule="exact"/>
      <w:jc w:val="both"/>
    </w:pPr>
    <w:rPr>
      <w:rFonts w:ascii="Arial" w:hAnsi="Arial"/>
      <w:sz w:val="20"/>
      <w:szCs w:val="20"/>
      <w:lang w:val="en-GB"/>
    </w:rPr>
  </w:style>
  <w:style w:type="character" w:customStyle="1" w:styleId="Source1Char">
    <w:name w:val="Source 1 Char"/>
    <w:link w:val="Source1"/>
    <w:uiPriority w:val="99"/>
    <w:locked/>
    <w:rsid w:val="007479F7"/>
    <w:rPr>
      <w:rFonts w:ascii="Arial" w:hAnsi="Arial"/>
      <w:lang w:val="en-GB" w:eastAsia="ru-RU"/>
    </w:rPr>
  </w:style>
  <w:style w:type="paragraph" w:customStyle="1" w:styleId="ReportTableHeadingCentre">
    <w:name w:val="Report Table Heading Centre"/>
    <w:basedOn w:val="Normal"/>
    <w:uiPriority w:val="99"/>
    <w:rsid w:val="007479F7"/>
    <w:pPr>
      <w:spacing w:before="60" w:after="60" w:line="280" w:lineRule="exact"/>
      <w:jc w:val="center"/>
    </w:pPr>
    <w:rPr>
      <w:rFonts w:ascii="Arial" w:hAnsi="Arial"/>
      <w:b/>
      <w:bCs/>
      <w:color w:val="00506C"/>
      <w:sz w:val="20"/>
      <w:szCs w:val="20"/>
      <w:lang w:val="en-GB" w:eastAsia="en-US"/>
    </w:rPr>
  </w:style>
  <w:style w:type="paragraph" w:customStyle="1" w:styleId="ListParagraph1">
    <w:name w:val="List Paragraph1"/>
    <w:basedOn w:val="Normal"/>
    <w:uiPriority w:val="99"/>
    <w:rsid w:val="007479F7"/>
    <w:pPr>
      <w:ind w:left="720"/>
      <w:contextualSpacing/>
      <w:jc w:val="both"/>
    </w:pPr>
    <w:rPr>
      <w:rFonts w:ascii="Sylfaen" w:hAnsi="Sylfaen"/>
      <w:sz w:val="22"/>
    </w:rPr>
  </w:style>
  <w:style w:type="table" w:customStyle="1" w:styleId="60">
    <w:name w:val="Сетка таблицы6"/>
    <w:basedOn w:val="TableNormal"/>
    <w:next w:val="TableGrid"/>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7479F7"/>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TableNormal"/>
    <w:next w:val="TableGrid"/>
    <w:uiPriority w:val="59"/>
    <w:rsid w:val="007479F7"/>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7479F7"/>
    <w:pPr>
      <w:spacing w:after="200" w:line="276" w:lineRule="auto"/>
      <w:ind w:left="720"/>
      <w:contextualSpacing/>
    </w:pPr>
    <w:rPr>
      <w:rFonts w:ascii="Calibri" w:hAnsi="Calibri"/>
      <w:sz w:val="22"/>
      <w:szCs w:val="22"/>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7479F7"/>
    <w:rPr>
      <w:lang w:val="pl-PL" w:eastAsia="pl-PL"/>
    </w:rPr>
  </w:style>
  <w:style w:type="table" w:customStyle="1" w:styleId="120">
    <w:name w:val="Сетка таблицы12"/>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479F7"/>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479F7"/>
    <w:rPr>
      <w:rFonts w:ascii="Sylfaen" w:hAnsi="Sylfaen"/>
      <w:sz w:val="22"/>
      <w:szCs w:val="22"/>
    </w:rPr>
  </w:style>
  <w:style w:type="character" w:customStyle="1" w:styleId="TablecolumnheadingsCharChar">
    <w:name w:val="Table column headings Char Char"/>
    <w:rsid w:val="007479F7"/>
    <w:rPr>
      <w:rFonts w:ascii="Arial" w:hAnsi="Arial"/>
      <w:i/>
      <w:sz w:val="22"/>
      <w:lang w:val="en-US" w:eastAsia="en-US"/>
    </w:rPr>
  </w:style>
  <w:style w:type="table" w:styleId="TableContemporary">
    <w:name w:val="Table Contemporary"/>
    <w:basedOn w:val="TableNormal"/>
    <w:rsid w:val="007479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longtext">
    <w:name w:val="long_text"/>
    <w:rsid w:val="007479F7"/>
  </w:style>
  <w:style w:type="paragraph" w:customStyle="1" w:styleId="msg">
    <w:name w:val="msg"/>
    <w:basedOn w:val="Normal"/>
    <w:rsid w:val="007479F7"/>
    <w:pPr>
      <w:spacing w:before="100" w:beforeAutospacing="1" w:after="100" w:afterAutospacing="1"/>
      <w:jc w:val="both"/>
    </w:pPr>
    <w:rPr>
      <w:lang w:val="en-US" w:eastAsia="en-US"/>
    </w:rPr>
  </w:style>
  <w:style w:type="character" w:customStyle="1" w:styleId="shorttext">
    <w:name w:val="short_text"/>
    <w:rsid w:val="007479F7"/>
  </w:style>
  <w:style w:type="paragraph" w:customStyle="1" w:styleId="ReportTableHeading">
    <w:name w:val="Report Table Heading"/>
    <w:basedOn w:val="Normal"/>
    <w:rsid w:val="007479F7"/>
    <w:pPr>
      <w:spacing w:before="60" w:after="60"/>
      <w:jc w:val="center"/>
    </w:pPr>
    <w:rPr>
      <w:rFonts w:ascii="Arial" w:hAnsi="Arial"/>
      <w:b/>
      <w:bCs/>
      <w:color w:val="00506C"/>
      <w:sz w:val="20"/>
      <w:szCs w:val="20"/>
      <w:lang w:val="en-GB" w:eastAsia="en-US"/>
    </w:rPr>
  </w:style>
  <w:style w:type="paragraph" w:customStyle="1" w:styleId="ReportTableBullets">
    <w:name w:val="Report Table Bullets"/>
    <w:basedOn w:val="Normal"/>
    <w:next w:val="Normal"/>
    <w:rsid w:val="007479F7"/>
    <w:pPr>
      <w:numPr>
        <w:numId w:val="18"/>
      </w:numPr>
      <w:spacing w:before="80" w:after="80" w:line="240" w:lineRule="exact"/>
      <w:jc w:val="both"/>
    </w:pPr>
    <w:rPr>
      <w:rFonts w:ascii="Arial" w:hAnsi="Arial"/>
      <w:sz w:val="20"/>
      <w:szCs w:val="20"/>
      <w:lang w:val="en-GB" w:eastAsia="en-US"/>
    </w:rPr>
  </w:style>
  <w:style w:type="paragraph" w:customStyle="1" w:styleId="ReportHeading3">
    <w:name w:val="Report Heading 3"/>
    <w:basedOn w:val="Heading3"/>
    <w:next w:val="ReportBodyText"/>
    <w:link w:val="ReportHeading3CharChar"/>
    <w:autoRedefine/>
    <w:rsid w:val="007479F7"/>
    <w:pPr>
      <w:numPr>
        <w:numId w:val="19"/>
      </w:numPr>
      <w:tabs>
        <w:tab w:val="left" w:pos="1728"/>
      </w:tabs>
      <w:spacing w:line="280" w:lineRule="exact"/>
      <w:jc w:val="both"/>
    </w:pPr>
    <w:rPr>
      <w:rFonts w:cs="Times New Roman"/>
      <w:bCs w:val="0"/>
      <w:sz w:val="22"/>
      <w:szCs w:val="20"/>
      <w:lang w:val="en-GB"/>
    </w:rPr>
  </w:style>
  <w:style w:type="character" w:customStyle="1" w:styleId="ReportHeading3CharChar">
    <w:name w:val="Report Heading 3 Char Char"/>
    <w:link w:val="ReportHeading3"/>
    <w:locked/>
    <w:rsid w:val="007479F7"/>
    <w:rPr>
      <w:rFonts w:ascii="Arial" w:hAnsi="Arial"/>
      <w:b/>
      <w:sz w:val="22"/>
      <w:lang w:val="en-GB" w:eastAsia="ru-RU"/>
    </w:rPr>
  </w:style>
  <w:style w:type="paragraph" w:customStyle="1" w:styleId="ReportHeading1">
    <w:name w:val="Report Heading 1"/>
    <w:basedOn w:val="Heading1"/>
    <w:autoRedefine/>
    <w:rsid w:val="007479F7"/>
    <w:pPr>
      <w:numPr>
        <w:numId w:val="19"/>
      </w:numPr>
      <w:spacing w:before="0" w:after="160"/>
      <w:jc w:val="both"/>
    </w:pPr>
    <w:rPr>
      <w:rFonts w:cs="Times New Roman"/>
      <w:bCs w:val="0"/>
      <w:color w:val="000000"/>
      <w:kern w:val="0"/>
      <w:szCs w:val="20"/>
      <w:lang w:val="ka-GE" w:eastAsia="en-US"/>
    </w:rPr>
  </w:style>
  <w:style w:type="paragraph" w:customStyle="1" w:styleId="ReportFooterLEFT">
    <w:name w:val="Report Footer LEFT"/>
    <w:basedOn w:val="Footer"/>
    <w:autoRedefine/>
    <w:rsid w:val="007479F7"/>
    <w:pPr>
      <w:tabs>
        <w:tab w:val="clear" w:pos="4677"/>
        <w:tab w:val="clear" w:pos="9355"/>
        <w:tab w:val="center" w:pos="4320"/>
        <w:tab w:val="right" w:pos="8640"/>
      </w:tabs>
      <w:spacing w:line="300" w:lineRule="auto"/>
      <w:ind w:left="144"/>
      <w:jc w:val="both"/>
    </w:pPr>
    <w:rPr>
      <w:rFonts w:ascii="Arial" w:hAnsi="Arial" w:cs="Arial"/>
      <w:iCs/>
      <w:sz w:val="18"/>
      <w:szCs w:val="20"/>
      <w:lang w:val="en-GB" w:eastAsia="en-US"/>
    </w:rPr>
  </w:style>
  <w:style w:type="paragraph" w:customStyle="1" w:styleId="ReportFooterLogo">
    <w:name w:val="Report Footer Logo"/>
    <w:basedOn w:val="Footer"/>
    <w:rsid w:val="007479F7"/>
    <w:pPr>
      <w:tabs>
        <w:tab w:val="clear" w:pos="4677"/>
        <w:tab w:val="clear" w:pos="9355"/>
        <w:tab w:val="center" w:pos="4320"/>
        <w:tab w:val="right" w:pos="8640"/>
      </w:tabs>
      <w:spacing w:line="300" w:lineRule="auto"/>
      <w:ind w:firstLine="720"/>
      <w:jc w:val="right"/>
    </w:pPr>
    <w:rPr>
      <w:rFonts w:ascii="Arial" w:hAnsi="Arial"/>
      <w:noProof/>
      <w:sz w:val="20"/>
      <w:szCs w:val="20"/>
      <w:lang w:val="en-GB" w:eastAsia="en-US"/>
    </w:rPr>
  </w:style>
  <w:style w:type="paragraph" w:customStyle="1" w:styleId="ReportHeading2">
    <w:name w:val="Report Heading 2"/>
    <w:basedOn w:val="Heading2"/>
    <w:link w:val="ReportHeading2CharChar"/>
    <w:autoRedefine/>
    <w:rsid w:val="007479F7"/>
    <w:pPr>
      <w:numPr>
        <w:numId w:val="19"/>
      </w:numPr>
      <w:tabs>
        <w:tab w:val="left" w:pos="1152"/>
        <w:tab w:val="left" w:pos="1728"/>
        <w:tab w:val="left" w:pos="2304"/>
        <w:tab w:val="left" w:pos="2880"/>
      </w:tabs>
      <w:jc w:val="both"/>
    </w:pPr>
    <w:rPr>
      <w:rFonts w:cs="Times New Roman"/>
      <w:i w:val="0"/>
      <w:iCs w:val="0"/>
      <w:color w:val="000000"/>
      <w:sz w:val="22"/>
      <w:szCs w:val="20"/>
      <w:lang w:val="en-GB"/>
    </w:rPr>
  </w:style>
  <w:style w:type="character" w:customStyle="1" w:styleId="ReportHeading2CharChar">
    <w:name w:val="Report Heading 2 Char Char"/>
    <w:link w:val="ReportHeading2"/>
    <w:locked/>
    <w:rsid w:val="007479F7"/>
    <w:rPr>
      <w:rFonts w:ascii="Arial" w:hAnsi="Arial"/>
      <w:b/>
      <w:bCs/>
      <w:color w:val="000000"/>
      <w:sz w:val="22"/>
      <w:lang w:val="en-GB" w:eastAsia="ru-RU"/>
    </w:rPr>
  </w:style>
  <w:style w:type="paragraph" w:customStyle="1" w:styleId="ReportFooterPageNumbers">
    <w:name w:val="Report Footer Page Numbers"/>
    <w:basedOn w:val="Normal"/>
    <w:rsid w:val="007479F7"/>
    <w:pPr>
      <w:snapToGrid w:val="0"/>
      <w:spacing w:line="300" w:lineRule="auto"/>
      <w:ind w:left="432" w:firstLine="720"/>
      <w:jc w:val="both"/>
    </w:pPr>
    <w:rPr>
      <w:rFonts w:ascii="Arial" w:hAnsi="Arial" w:cs="Arial"/>
      <w:sz w:val="20"/>
      <w:szCs w:val="20"/>
      <w:lang w:val="en-GB" w:eastAsia="en-US"/>
    </w:rPr>
  </w:style>
  <w:style w:type="character" w:customStyle="1" w:styleId="Char9">
    <w:name w:val="Char9"/>
    <w:rsid w:val="007479F7"/>
    <w:rPr>
      <w:rFonts w:ascii="Sylfaen" w:hAnsi="Sylfaen"/>
      <w:b/>
      <w:kern w:val="32"/>
      <w:sz w:val="24"/>
      <w:lang w:val="ka-GE" w:eastAsia="ru-RU"/>
    </w:rPr>
  </w:style>
  <w:style w:type="character" w:customStyle="1" w:styleId="Char7">
    <w:name w:val="Char7"/>
    <w:rsid w:val="007479F7"/>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7479F7"/>
    <w:pPr>
      <w:jc w:val="both"/>
    </w:pPr>
    <w:rPr>
      <w:lang w:val="en-US" w:eastAsia="en-US"/>
    </w:rPr>
  </w:style>
  <w:style w:type="paragraph" w:customStyle="1" w:styleId="Heading2-">
    <w:name w:val="Heading 2-"/>
    <w:basedOn w:val="Heading1"/>
    <w:rsid w:val="007479F7"/>
    <w:pPr>
      <w:numPr>
        <w:numId w:val="0"/>
      </w:numPr>
      <w:tabs>
        <w:tab w:val="num" w:pos="360"/>
        <w:tab w:val="num" w:pos="720"/>
      </w:tabs>
      <w:spacing w:before="60" w:after="240"/>
      <w:ind w:left="720" w:hanging="360"/>
      <w:jc w:val="both"/>
    </w:pPr>
    <w:rPr>
      <w:rFonts w:ascii="AcadNusx" w:hAnsi="AcadNusx"/>
      <w:color w:val="000000"/>
      <w:sz w:val="24"/>
      <w:szCs w:val="24"/>
      <w:lang w:val="en-US"/>
    </w:rPr>
  </w:style>
  <w:style w:type="paragraph" w:customStyle="1" w:styleId="StyleHeading1">
    <w:name w:val="Style Heading 1"/>
    <w:basedOn w:val="Heading1"/>
    <w:autoRedefine/>
    <w:rsid w:val="007479F7"/>
    <w:pPr>
      <w:numPr>
        <w:numId w:val="0"/>
      </w:numPr>
      <w:tabs>
        <w:tab w:val="num" w:pos="720"/>
      </w:tabs>
      <w:ind w:left="720" w:hanging="360"/>
      <w:jc w:val="center"/>
    </w:pPr>
    <w:rPr>
      <w:rFonts w:ascii="AcadNusx" w:hAnsi="AcadNusx" w:cs="Times New Roman"/>
      <w:color w:val="000000"/>
      <w:sz w:val="22"/>
    </w:rPr>
  </w:style>
  <w:style w:type="character" w:customStyle="1" w:styleId="bluetitle">
    <w:name w:val="bluetitle"/>
    <w:rsid w:val="007479F7"/>
  </w:style>
  <w:style w:type="paragraph" w:customStyle="1" w:styleId="ReportTableHeadingLeft">
    <w:name w:val="Report Table Heading Left"/>
    <w:basedOn w:val="Normal"/>
    <w:rsid w:val="007479F7"/>
    <w:pPr>
      <w:spacing w:before="60" w:after="60" w:line="280" w:lineRule="exact"/>
      <w:jc w:val="both"/>
    </w:pPr>
    <w:rPr>
      <w:rFonts w:ascii="Arial" w:hAnsi="Arial"/>
      <w:b/>
      <w:bCs/>
      <w:color w:val="00506C"/>
      <w:sz w:val="20"/>
      <w:szCs w:val="20"/>
      <w:lang w:val="en-GB" w:eastAsia="en-US"/>
    </w:rPr>
  </w:style>
  <w:style w:type="character" w:customStyle="1" w:styleId="st1">
    <w:name w:val="st1"/>
    <w:rsid w:val="007479F7"/>
  </w:style>
  <w:style w:type="paragraph" w:customStyle="1" w:styleId="parlamdrst">
    <w:name w:val="parlamdrst"/>
    <w:basedOn w:val="PlainText"/>
    <w:autoRedefine/>
    <w:rsid w:val="007479F7"/>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US" w:eastAsia="en-US"/>
    </w:rPr>
  </w:style>
  <w:style w:type="paragraph" w:customStyle="1" w:styleId="a8">
    <w:name w:val="......."/>
    <w:basedOn w:val="Default"/>
    <w:next w:val="Default"/>
    <w:uiPriority w:val="99"/>
    <w:rsid w:val="007479F7"/>
    <w:rPr>
      <w:rFonts w:ascii="AcadNusx" w:hAnsi="AcadNusx"/>
      <w:color w:val="auto"/>
      <w:lang w:eastAsia="en-US"/>
    </w:rPr>
  </w:style>
  <w:style w:type="character" w:customStyle="1" w:styleId="sciname1">
    <w:name w:val="sciname1"/>
    <w:rsid w:val="007479F7"/>
    <w:rPr>
      <w:i/>
    </w:rPr>
  </w:style>
  <w:style w:type="character" w:customStyle="1" w:styleId="sheader61">
    <w:name w:val="sheader61"/>
    <w:rsid w:val="007479F7"/>
    <w:rPr>
      <w:rFonts w:ascii="Times New Roman" w:hAnsi="Times New Roman"/>
      <w:sz w:val="34"/>
    </w:rPr>
  </w:style>
  <w:style w:type="character" w:customStyle="1" w:styleId="slabel1">
    <w:name w:val="slabel1"/>
    <w:rsid w:val="007479F7"/>
  </w:style>
  <w:style w:type="character" w:customStyle="1" w:styleId="tvalue31">
    <w:name w:val="t_value31"/>
    <w:rsid w:val="007479F7"/>
    <w:rPr>
      <w:rFonts w:ascii="Arial" w:hAnsi="Arial"/>
      <w:color w:val="000000"/>
      <w:sz w:val="16"/>
    </w:rPr>
  </w:style>
  <w:style w:type="paragraph" w:customStyle="1" w:styleId="a9">
    <w:name w:val="........ ....."/>
    <w:basedOn w:val="Default"/>
    <w:next w:val="Default"/>
    <w:uiPriority w:val="99"/>
    <w:rsid w:val="007479F7"/>
    <w:rPr>
      <w:rFonts w:ascii="AcadNusx" w:hAnsi="AcadNusx"/>
      <w:color w:val="auto"/>
      <w:lang w:eastAsia="en-US"/>
    </w:rPr>
  </w:style>
  <w:style w:type="paragraph" w:customStyle="1" w:styleId="a">
    <w:name w:val="_"/>
    <w:basedOn w:val="Normal"/>
    <w:semiHidden/>
    <w:rsid w:val="007479F7"/>
    <w:pPr>
      <w:numPr>
        <w:numId w:val="20"/>
      </w:numPr>
      <w:spacing w:line="300" w:lineRule="auto"/>
      <w:jc w:val="both"/>
    </w:pPr>
    <w:rPr>
      <w:szCs w:val="20"/>
      <w:lang w:val="en-GB" w:eastAsia="en-US"/>
    </w:rPr>
  </w:style>
  <w:style w:type="character" w:styleId="PlaceholderText">
    <w:name w:val="Placeholder Text"/>
    <w:basedOn w:val="DefaultParagraphFont"/>
    <w:uiPriority w:val="99"/>
    <w:semiHidden/>
    <w:rsid w:val="007479F7"/>
    <w:rPr>
      <w:color w:val="808080"/>
    </w:rPr>
  </w:style>
  <w:style w:type="character" w:customStyle="1" w:styleId="Bodytext13">
    <w:name w:val="Body text (13)_"/>
    <w:link w:val="Bodytext130"/>
    <w:locked/>
    <w:rsid w:val="007479F7"/>
    <w:rPr>
      <w:rFonts w:ascii="Arial" w:hAnsi="Arial"/>
      <w:sz w:val="18"/>
      <w:shd w:val="clear" w:color="auto" w:fill="FFFFFF"/>
    </w:rPr>
  </w:style>
  <w:style w:type="paragraph" w:customStyle="1" w:styleId="Bodytext130">
    <w:name w:val="Body text (13)"/>
    <w:basedOn w:val="Normal"/>
    <w:link w:val="Bodytext13"/>
    <w:rsid w:val="007479F7"/>
    <w:pPr>
      <w:shd w:val="clear" w:color="auto" w:fill="FFFFFF"/>
      <w:spacing w:line="240" w:lineRule="atLeast"/>
    </w:pPr>
    <w:rPr>
      <w:rFonts w:ascii="Arial" w:hAnsi="Arial"/>
      <w:sz w:val="18"/>
      <w:szCs w:val="20"/>
    </w:rPr>
  </w:style>
  <w:style w:type="paragraph" w:customStyle="1" w:styleId="style13205056660000000595msonormal">
    <w:name w:val="style_13205056660000000595msonormal"/>
    <w:basedOn w:val="Normal"/>
    <w:rsid w:val="007479F7"/>
    <w:pPr>
      <w:spacing w:before="100" w:beforeAutospacing="1" w:after="100" w:afterAutospacing="1"/>
    </w:pPr>
  </w:style>
  <w:style w:type="paragraph" w:customStyle="1" w:styleId="bullet">
    <w:name w:val="bullet"/>
    <w:basedOn w:val="Normal"/>
    <w:uiPriority w:val="99"/>
    <w:semiHidden/>
    <w:rsid w:val="007479F7"/>
    <w:pPr>
      <w:numPr>
        <w:numId w:val="21"/>
      </w:numPr>
      <w:spacing w:line="300" w:lineRule="auto"/>
    </w:pPr>
    <w:rPr>
      <w:szCs w:val="20"/>
      <w:lang w:val="en-GB" w:eastAsia="en-US"/>
    </w:rPr>
  </w:style>
  <w:style w:type="paragraph" w:customStyle="1" w:styleId="Pa8">
    <w:name w:val="Pa8"/>
    <w:basedOn w:val="Default"/>
    <w:next w:val="Default"/>
    <w:uiPriority w:val="99"/>
    <w:rsid w:val="007479F7"/>
    <w:pPr>
      <w:spacing w:line="241" w:lineRule="atLeast"/>
    </w:pPr>
    <w:rPr>
      <w:rFonts w:ascii="Academiuri" w:hAnsi="Academiuri"/>
      <w:color w:val="auto"/>
    </w:rPr>
  </w:style>
  <w:style w:type="paragraph" w:customStyle="1" w:styleId="Pa9">
    <w:name w:val="Pa9"/>
    <w:basedOn w:val="Default"/>
    <w:next w:val="Default"/>
    <w:uiPriority w:val="99"/>
    <w:rsid w:val="007479F7"/>
    <w:pPr>
      <w:spacing w:line="241" w:lineRule="atLeast"/>
    </w:pPr>
    <w:rPr>
      <w:rFonts w:ascii="Academiuri" w:hAnsi="Academiuri"/>
      <w:color w:val="auto"/>
    </w:rPr>
  </w:style>
  <w:style w:type="paragraph" w:customStyle="1" w:styleId="Bullet1">
    <w:name w:val="~Bullet1"/>
    <w:basedOn w:val="Normal"/>
    <w:link w:val="Bullet1Char"/>
    <w:rsid w:val="007479F7"/>
    <w:pPr>
      <w:numPr>
        <w:ilvl w:val="2"/>
        <w:numId w:val="22"/>
      </w:numPr>
      <w:tabs>
        <w:tab w:val="clear" w:pos="851"/>
        <w:tab w:val="num" w:pos="360"/>
      </w:tabs>
      <w:spacing w:line="260" w:lineRule="exact"/>
      <w:ind w:left="0" w:firstLine="0"/>
    </w:pPr>
    <w:rPr>
      <w:rFonts w:ascii="Arial" w:hAnsi="Arial"/>
      <w:sz w:val="20"/>
      <w:lang w:val="en-GB" w:eastAsia="en-GB"/>
    </w:rPr>
  </w:style>
  <w:style w:type="character" w:customStyle="1" w:styleId="Bullet1Char">
    <w:name w:val="~Bullet1 Char"/>
    <w:link w:val="Bullet1"/>
    <w:locked/>
    <w:rsid w:val="007479F7"/>
    <w:rPr>
      <w:rFonts w:ascii="Arial" w:hAnsi="Arial"/>
      <w:szCs w:val="24"/>
      <w:lang w:val="en-GB" w:eastAsia="en-GB"/>
    </w:rPr>
  </w:style>
  <w:style w:type="character" w:customStyle="1" w:styleId="abzacixmlChar">
    <w:name w:val="abzaci_xml Char"/>
    <w:link w:val="abzacixml"/>
    <w:locked/>
    <w:rsid w:val="00CF4C24"/>
    <w:rPr>
      <w:rFonts w:ascii="Sylfaen" w:hAnsi="Sylfaen"/>
      <w:b/>
      <w:sz w:val="22"/>
      <w:szCs w:val="22"/>
      <w:lang w:val="ka-GE" w:eastAsia="ru-RU"/>
    </w:rPr>
  </w:style>
  <w:style w:type="paragraph" w:styleId="Index1">
    <w:name w:val="index 1"/>
    <w:basedOn w:val="Normal"/>
    <w:next w:val="Normal"/>
    <w:link w:val="Index1Char"/>
    <w:autoRedefine/>
    <w:uiPriority w:val="99"/>
    <w:rsid w:val="007479F7"/>
    <w:pPr>
      <w:widowControl w:val="0"/>
      <w:tabs>
        <w:tab w:val="num" w:pos="720"/>
      </w:tabs>
      <w:adjustRightInd w:val="0"/>
      <w:ind w:left="72" w:hanging="72"/>
      <w:jc w:val="both"/>
      <w:textAlignment w:val="baseline"/>
    </w:pPr>
    <w:rPr>
      <w:rFonts w:ascii="Sylfaen" w:hAnsi="Sylfaen"/>
      <w:b/>
      <w:sz w:val="22"/>
      <w:szCs w:val="22"/>
    </w:rPr>
  </w:style>
  <w:style w:type="character" w:customStyle="1" w:styleId="Index1Char">
    <w:name w:val="Index 1 Char"/>
    <w:link w:val="Index1"/>
    <w:uiPriority w:val="99"/>
    <w:locked/>
    <w:rsid w:val="007479F7"/>
    <w:rPr>
      <w:rFonts w:ascii="Sylfaen" w:hAnsi="Sylfaen"/>
      <w:b/>
      <w:sz w:val="22"/>
      <w:szCs w:val="22"/>
    </w:rPr>
  </w:style>
  <w:style w:type="paragraph" w:customStyle="1" w:styleId="Pa1">
    <w:name w:val="Pa1"/>
    <w:basedOn w:val="Default"/>
    <w:next w:val="Default"/>
    <w:uiPriority w:val="99"/>
    <w:rsid w:val="007479F7"/>
    <w:pPr>
      <w:spacing w:line="241" w:lineRule="atLeast"/>
    </w:pPr>
    <w:rPr>
      <w:rFonts w:ascii="Avaza" w:hAnsi="Avaza"/>
      <w:color w:val="auto"/>
      <w:sz w:val="22"/>
      <w:szCs w:val="22"/>
      <w:lang w:eastAsia="en-US"/>
    </w:rPr>
  </w:style>
  <w:style w:type="character" w:customStyle="1" w:styleId="A30">
    <w:name w:val="A3"/>
    <w:uiPriority w:val="99"/>
    <w:rsid w:val="007479F7"/>
    <w:rPr>
      <w:color w:val="000000"/>
      <w:sz w:val="20"/>
    </w:rPr>
  </w:style>
  <w:style w:type="character" w:customStyle="1" w:styleId="A70">
    <w:name w:val="A7"/>
    <w:uiPriority w:val="99"/>
    <w:rsid w:val="007479F7"/>
    <w:rPr>
      <w:color w:val="000000"/>
      <w:sz w:val="18"/>
    </w:rPr>
  </w:style>
  <w:style w:type="character" w:customStyle="1" w:styleId="hps">
    <w:name w:val="hps"/>
    <w:rsid w:val="007479F7"/>
  </w:style>
  <w:style w:type="paragraph" w:customStyle="1" w:styleId="text1">
    <w:name w:val="text1"/>
    <w:basedOn w:val="Normal"/>
    <w:uiPriority w:val="99"/>
    <w:rsid w:val="007479F7"/>
    <w:pPr>
      <w:tabs>
        <w:tab w:val="left" w:pos="0"/>
        <w:tab w:val="left" w:pos="90"/>
      </w:tabs>
      <w:spacing w:after="200" w:line="360" w:lineRule="auto"/>
      <w:jc w:val="both"/>
    </w:pPr>
    <w:rPr>
      <w:noProof/>
      <w:szCs w:val="22"/>
      <w:lang w:val="tr-TR" w:eastAsia="tr-TR"/>
    </w:rPr>
  </w:style>
  <w:style w:type="character" w:customStyle="1" w:styleId="atn">
    <w:name w:val="atn"/>
    <w:rsid w:val="007479F7"/>
  </w:style>
  <w:style w:type="paragraph" w:customStyle="1" w:styleId="24">
    <w:name w:val="Основной текст2"/>
    <w:basedOn w:val="Normal"/>
    <w:rsid w:val="007479F7"/>
    <w:pPr>
      <w:jc w:val="both"/>
    </w:pPr>
    <w:rPr>
      <w:rFonts w:ascii="Arial" w:eastAsia="SimSun" w:hAnsi="Arial"/>
      <w:iCs/>
      <w:sz w:val="22"/>
      <w:szCs w:val="18"/>
      <w:lang w:val="en-US" w:eastAsia="zh-CN"/>
    </w:rPr>
  </w:style>
  <w:style w:type="paragraph" w:styleId="EndnoteText">
    <w:name w:val="endnote text"/>
    <w:basedOn w:val="Normal"/>
    <w:link w:val="EndnoteTextChar"/>
    <w:uiPriority w:val="99"/>
    <w:unhideWhenUsed/>
    <w:rsid w:val="007479F7"/>
    <w:rPr>
      <w:rFonts w:ascii="Sylfaen" w:hAnsi="Sylfaen"/>
      <w:sz w:val="20"/>
      <w:szCs w:val="20"/>
    </w:rPr>
  </w:style>
  <w:style w:type="character" w:customStyle="1" w:styleId="EndnoteTextChar">
    <w:name w:val="Endnote Text Char"/>
    <w:basedOn w:val="DefaultParagraphFont"/>
    <w:link w:val="EndnoteText"/>
    <w:uiPriority w:val="99"/>
    <w:rsid w:val="007479F7"/>
    <w:rPr>
      <w:rFonts w:ascii="Sylfaen" w:hAnsi="Sylfaen"/>
      <w:lang w:val="ru-RU" w:eastAsia="ru-RU"/>
    </w:rPr>
  </w:style>
  <w:style w:type="character" w:styleId="EndnoteReference">
    <w:name w:val="endnote reference"/>
    <w:basedOn w:val="DefaultParagraphFont"/>
    <w:uiPriority w:val="99"/>
    <w:unhideWhenUsed/>
    <w:rsid w:val="007479F7"/>
    <w:rPr>
      <w:vertAlign w:val="superscript"/>
    </w:rPr>
  </w:style>
  <w:style w:type="paragraph" w:customStyle="1" w:styleId="mtavariteqsti">
    <w:name w:val="!_mtavari teqsti"/>
    <w:basedOn w:val="Normal"/>
    <w:qFormat/>
    <w:rsid w:val="007479F7"/>
    <w:pPr>
      <w:widowControl w:val="0"/>
      <w:tabs>
        <w:tab w:val="left" w:pos="851"/>
      </w:tabs>
      <w:ind w:left="851"/>
      <w:jc w:val="both"/>
    </w:pPr>
    <w:rPr>
      <w:rFonts w:ascii="Sylfaen" w:hAnsi="Sylfaen"/>
      <w:sz w:val="22"/>
      <w:szCs w:val="22"/>
      <w:lang w:val="ka-GE" w:eastAsia="en-US"/>
    </w:rPr>
  </w:style>
  <w:style w:type="paragraph" w:customStyle="1" w:styleId="bullets">
    <w:name w:val="!_bullets"/>
    <w:basedOn w:val="mtavariteqsti"/>
    <w:autoRedefine/>
    <w:qFormat/>
    <w:rsid w:val="007479F7"/>
    <w:pPr>
      <w:numPr>
        <w:numId w:val="23"/>
      </w:numPr>
      <w:tabs>
        <w:tab w:val="clear" w:pos="851"/>
        <w:tab w:val="left" w:pos="1276"/>
      </w:tabs>
    </w:pPr>
  </w:style>
  <w:style w:type="paragraph" w:customStyle="1" w:styleId="Heading20">
    <w:name w:val="!_Heading 2"/>
    <w:basedOn w:val="Heading2"/>
    <w:autoRedefine/>
    <w:rsid w:val="007479F7"/>
    <w:pPr>
      <w:keepLines/>
      <w:widowControl w:val="0"/>
      <w:tabs>
        <w:tab w:val="left" w:pos="851"/>
      </w:tabs>
      <w:spacing w:before="120" w:after="240"/>
      <w:ind w:left="851" w:hanging="851"/>
    </w:pPr>
    <w:rPr>
      <w:rFonts w:ascii="Sylfaen" w:hAnsi="Sylfaen" w:cs="Times New Roman"/>
      <w:bCs w:val="0"/>
      <w:i w:val="0"/>
      <w:iCs w:val="0"/>
      <w:sz w:val="26"/>
      <w:szCs w:val="26"/>
      <w:lang w:val="ka-GE" w:eastAsia="en-US"/>
    </w:rPr>
  </w:style>
  <w:style w:type="table" w:customStyle="1" w:styleId="ReportTable">
    <w:name w:val="Report Table"/>
    <w:uiPriority w:val="99"/>
    <w:semiHidden/>
    <w:unhideWhenUsed/>
    <w:qFormat/>
    <w:rsid w:val="007479F7"/>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7479F7"/>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7479F7"/>
    <w:pPr>
      <w:spacing w:after="200" w:line="276" w:lineRule="auto"/>
      <w:ind w:left="720"/>
      <w:contextualSpacing/>
    </w:pPr>
    <w:rPr>
      <w:rFonts w:ascii="Calibri" w:hAnsi="Calibri"/>
      <w:sz w:val="22"/>
      <w:szCs w:val="22"/>
    </w:rPr>
  </w:style>
  <w:style w:type="numbering" w:customStyle="1" w:styleId="NoList1">
    <w:name w:val="No List1"/>
    <w:next w:val="NoList"/>
    <w:uiPriority w:val="99"/>
    <w:semiHidden/>
    <w:unhideWhenUsed/>
    <w:rsid w:val="007479F7"/>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7479F7"/>
    <w:rPr>
      <w:rFonts w:ascii="Sylfaen" w:hAnsi="Sylfaen"/>
      <w:sz w:val="22"/>
      <w:lang w:val="en-US" w:eastAsia="en-US"/>
    </w:rPr>
  </w:style>
  <w:style w:type="character" w:customStyle="1" w:styleId="BodyTextIndentChar1">
    <w:name w:val="Body Text Indent Char1"/>
    <w:basedOn w:val="DefaultParagraphFont"/>
    <w:uiPriority w:val="99"/>
    <w:semiHidden/>
    <w:rsid w:val="007479F7"/>
    <w:rPr>
      <w:rFonts w:ascii="Sylfaen" w:hAnsi="Sylfaen"/>
      <w:sz w:val="22"/>
      <w:lang w:val="en-US" w:eastAsia="en-US"/>
    </w:rPr>
  </w:style>
  <w:style w:type="character" w:customStyle="1" w:styleId="BodyText2Char1">
    <w:name w:val="Body Text 2 Char1"/>
    <w:basedOn w:val="DefaultParagraphFont"/>
    <w:uiPriority w:val="99"/>
    <w:semiHidden/>
    <w:rsid w:val="007479F7"/>
    <w:rPr>
      <w:rFonts w:ascii="Sylfaen" w:hAnsi="Sylfaen"/>
      <w:sz w:val="22"/>
      <w:lang w:val="en-US" w:eastAsia="en-US"/>
    </w:rPr>
  </w:style>
  <w:style w:type="character" w:customStyle="1" w:styleId="BodyText3Char1">
    <w:name w:val="Body Text 3 Char1"/>
    <w:basedOn w:val="DefaultParagraphFont"/>
    <w:uiPriority w:val="99"/>
    <w:semiHidden/>
    <w:rsid w:val="007479F7"/>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7479F7"/>
    <w:rPr>
      <w:rFonts w:ascii="Sylfaen" w:hAnsi="Sylfaen"/>
      <w:sz w:val="22"/>
      <w:lang w:val="en-US" w:eastAsia="en-US"/>
    </w:rPr>
  </w:style>
  <w:style w:type="paragraph" w:customStyle="1" w:styleId="1a">
    <w:name w:val="Обычный1"/>
    <w:rsid w:val="007479F7"/>
    <w:pPr>
      <w:autoSpaceDE w:val="0"/>
      <w:autoSpaceDN w:val="0"/>
      <w:spacing w:after="120" w:line="360" w:lineRule="auto"/>
      <w:ind w:firstLine="567"/>
      <w:jc w:val="both"/>
    </w:pPr>
    <w:rPr>
      <w:sz w:val="24"/>
      <w:szCs w:val="24"/>
      <w:lang w:val="ru-RU" w:eastAsia="ru-RU"/>
    </w:rPr>
  </w:style>
  <w:style w:type="paragraph" w:customStyle="1" w:styleId="aa">
    <w:name w:val="正文小标题"/>
    <w:basedOn w:val="Normal"/>
    <w:rsid w:val="007479F7"/>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Cs w:val="20"/>
      <w:lang w:val="en-GB" w:eastAsia="zh-CN"/>
    </w:rPr>
  </w:style>
  <w:style w:type="paragraph" w:customStyle="1" w:styleId="61">
    <w:name w:val="Абзац списка6"/>
    <w:basedOn w:val="Normal"/>
    <w:qFormat/>
    <w:rsid w:val="007479F7"/>
    <w:pPr>
      <w:spacing w:after="200" w:line="276" w:lineRule="auto"/>
      <w:ind w:left="720"/>
      <w:contextualSpacing/>
    </w:pPr>
    <w:rPr>
      <w:rFonts w:ascii="Calibri" w:hAnsi="Calibri"/>
      <w:sz w:val="20"/>
      <w:szCs w:val="22"/>
    </w:rPr>
  </w:style>
  <w:style w:type="numbering" w:customStyle="1" w:styleId="1b">
    <w:name w:val="Нет списка1"/>
    <w:next w:val="NoList"/>
    <w:uiPriority w:val="99"/>
    <w:semiHidden/>
    <w:unhideWhenUsed/>
    <w:rsid w:val="007479F7"/>
  </w:style>
  <w:style w:type="numbering" w:customStyle="1" w:styleId="25">
    <w:name w:val="Нет списка2"/>
    <w:next w:val="NoList"/>
    <w:uiPriority w:val="99"/>
    <w:semiHidden/>
    <w:unhideWhenUsed/>
    <w:rsid w:val="007479F7"/>
  </w:style>
  <w:style w:type="numbering" w:customStyle="1" w:styleId="35">
    <w:name w:val="Нет списка3"/>
    <w:next w:val="NoList"/>
    <w:uiPriority w:val="99"/>
    <w:semiHidden/>
    <w:unhideWhenUsed/>
    <w:rsid w:val="007479F7"/>
  </w:style>
  <w:style w:type="numbering" w:customStyle="1" w:styleId="111">
    <w:name w:val="Нет списка11"/>
    <w:next w:val="NoList"/>
    <w:uiPriority w:val="99"/>
    <w:semiHidden/>
    <w:unhideWhenUsed/>
    <w:rsid w:val="007479F7"/>
  </w:style>
  <w:style w:type="numbering" w:customStyle="1" w:styleId="211">
    <w:name w:val="Нет списка21"/>
    <w:next w:val="NoList"/>
    <w:uiPriority w:val="99"/>
    <w:semiHidden/>
    <w:unhideWhenUsed/>
    <w:rsid w:val="007479F7"/>
  </w:style>
  <w:style w:type="character" w:customStyle="1" w:styleId="editsectionmoved">
    <w:name w:val="editsectionmoved"/>
    <w:basedOn w:val="DefaultParagraphFont"/>
    <w:rsid w:val="007479F7"/>
  </w:style>
  <w:style w:type="paragraph" w:customStyle="1" w:styleId="Headingstyle2">
    <w:name w:val="Heading_style2"/>
    <w:basedOn w:val="BodyText2"/>
    <w:autoRedefine/>
    <w:qFormat/>
    <w:rsid w:val="007479F7"/>
    <w:pPr>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7479F7"/>
    <w:rPr>
      <w:rFonts w:ascii="Tahoma" w:hAnsi="Tahoma" w:cs="Tahoma"/>
      <w:sz w:val="16"/>
      <w:szCs w:val="16"/>
      <w:lang w:val="en-US" w:eastAsia="en-US"/>
    </w:rPr>
  </w:style>
  <w:style w:type="character" w:customStyle="1" w:styleId="1c">
    <w:name w:val="Схема документа Знак1"/>
    <w:basedOn w:val="DefaultParagraphFont"/>
    <w:uiPriority w:val="99"/>
    <w:semiHidden/>
    <w:rsid w:val="007479F7"/>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7479F7"/>
    <w:rPr>
      <w:rFonts w:ascii="Sylfaen" w:eastAsia="Times New Roman" w:hAnsi="Sylfaen" w:cs="Sylfaen"/>
      <w:b/>
      <w:bCs/>
      <w:sz w:val="20"/>
      <w:szCs w:val="20"/>
      <w:lang w:val="en-US"/>
    </w:rPr>
  </w:style>
  <w:style w:type="character" w:customStyle="1" w:styleId="1d">
    <w:name w:val="Тема примечания Знак1"/>
    <w:basedOn w:val="CommentTextChar"/>
    <w:uiPriority w:val="99"/>
    <w:semiHidden/>
    <w:rsid w:val="007479F7"/>
    <w:rPr>
      <w:rFonts w:ascii="Sylfaen" w:eastAsia="Times New Roman" w:hAnsi="Sylfaen" w:cs="Sylfaen"/>
      <w:b/>
      <w:bCs/>
      <w:sz w:val="20"/>
      <w:szCs w:val="20"/>
      <w:lang w:val="en-US"/>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7479F7"/>
    <w:pPr>
      <w:ind w:left="720"/>
      <w:jc w:val="both"/>
    </w:pPr>
    <w:rPr>
      <w:rFonts w:ascii="Univers" w:hAnsi="Univers"/>
      <w:sz w:val="22"/>
      <w:szCs w:val="22"/>
      <w:lang w:val="en-GB" w:eastAsia="en-GB"/>
    </w:rPr>
  </w:style>
  <w:style w:type="paragraph" w:customStyle="1" w:styleId="1e">
    <w:name w:val="Без интервала1"/>
    <w:rsid w:val="007479F7"/>
    <w:rPr>
      <w:rFonts w:ascii="Calibri" w:eastAsia="Calibri" w:hAnsi="Calibri" w:cs="Calibri"/>
      <w:sz w:val="22"/>
      <w:szCs w:val="22"/>
      <w:lang w:val="ru-RU" w:eastAsia="ru-RU"/>
    </w:rPr>
  </w:style>
  <w:style w:type="paragraph" w:customStyle="1" w:styleId="12romanheader">
    <w:name w:val="1/2&quot; roman header"/>
    <w:basedOn w:val="Normal"/>
    <w:rsid w:val="007479F7"/>
    <w:pPr>
      <w:ind w:left="720" w:hanging="720"/>
    </w:pPr>
    <w:rPr>
      <w:rFonts w:ascii="Helvetica" w:hAnsi="Helvetica"/>
      <w:b/>
      <w:caps/>
      <w:noProof/>
      <w:sz w:val="20"/>
      <w:szCs w:val="20"/>
      <w:lang w:val="en-GB" w:eastAsia="en-US"/>
    </w:rPr>
  </w:style>
  <w:style w:type="paragraph" w:customStyle="1" w:styleId="DNV-Body">
    <w:name w:val="Основной текст.DNV-Body"/>
    <w:rsid w:val="007479F7"/>
    <w:pPr>
      <w:jc w:val="both"/>
    </w:pPr>
    <w:rPr>
      <w:sz w:val="24"/>
      <w:szCs w:val="24"/>
      <w:lang w:eastAsia="ru-RU"/>
    </w:rPr>
  </w:style>
  <w:style w:type="character" w:customStyle="1" w:styleId="Style3Char">
    <w:name w:val="Style3 Char"/>
    <w:basedOn w:val="DefaultParagraphFont"/>
    <w:link w:val="Style3"/>
    <w:uiPriority w:val="99"/>
    <w:rsid w:val="007479F7"/>
    <w:rPr>
      <w:rFonts w:ascii="AcadNusx" w:hAnsi="AcadNusx" w:cs="Sylfaen"/>
      <w:b/>
      <w:bCs/>
      <w:sz w:val="22"/>
      <w:lang w:eastAsia="ru-RU"/>
    </w:rPr>
  </w:style>
  <w:style w:type="character" w:customStyle="1" w:styleId="Style2Char">
    <w:name w:val="Style2 Char"/>
    <w:basedOn w:val="DefaultParagraphFont"/>
    <w:link w:val="Style2"/>
    <w:rsid w:val="007479F7"/>
    <w:rPr>
      <w:rFonts w:ascii="AcadNusx" w:hAnsi="AcadNusx"/>
      <w:bCs/>
      <w:sz w:val="28"/>
      <w:szCs w:val="28"/>
      <w:lang w:eastAsia="ru-RU"/>
    </w:rPr>
  </w:style>
  <w:style w:type="character" w:customStyle="1" w:styleId="Style4Char">
    <w:name w:val="Style4 Char"/>
    <w:basedOn w:val="Heading4Char"/>
    <w:link w:val="Style4"/>
    <w:uiPriority w:val="99"/>
    <w:rsid w:val="007479F7"/>
    <w:rPr>
      <w:rFonts w:ascii="AcadNusx" w:hAnsi="AcadNusx" w:cs="Sylfaen"/>
      <w:color w:val="000000"/>
      <w:sz w:val="22"/>
    </w:rPr>
  </w:style>
  <w:style w:type="paragraph" w:customStyle="1" w:styleId="CBIPlainText">
    <w:name w:val="CBI Plain Text"/>
    <w:link w:val="CBIPlainText0"/>
    <w:qFormat/>
    <w:rsid w:val="007479F7"/>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7479F7"/>
    <w:rPr>
      <w:rFonts w:ascii="Arial" w:hAnsi="Arial"/>
      <w:color w:val="000000"/>
      <w:szCs w:val="22"/>
      <w:lang w:val="en-GB" w:bidi="ar-SA"/>
    </w:rPr>
  </w:style>
  <w:style w:type="character" w:customStyle="1" w:styleId="BalloonTextChar1">
    <w:name w:val="Balloon Text Char1"/>
    <w:basedOn w:val="DefaultParagraphFont"/>
    <w:uiPriority w:val="99"/>
    <w:semiHidden/>
    <w:rsid w:val="007479F7"/>
    <w:rPr>
      <w:rFonts w:ascii="Tahoma" w:eastAsia="Times New Roman" w:hAnsi="Tahoma" w:cs="Tahoma"/>
      <w:sz w:val="16"/>
      <w:szCs w:val="16"/>
      <w:lang w:val="ru-RU" w:eastAsia="ru-RU"/>
    </w:rPr>
  </w:style>
  <w:style w:type="paragraph" w:customStyle="1" w:styleId="70">
    <w:name w:val="Абзац списка7"/>
    <w:basedOn w:val="Normal"/>
    <w:qFormat/>
    <w:rsid w:val="007479F7"/>
    <w:pPr>
      <w:spacing w:after="200" w:line="276" w:lineRule="auto"/>
      <w:ind w:left="720"/>
      <w:contextualSpacing/>
    </w:pPr>
    <w:rPr>
      <w:rFonts w:ascii="Calibri" w:hAnsi="Calibri"/>
      <w:sz w:val="22"/>
      <w:szCs w:val="22"/>
    </w:rPr>
  </w:style>
  <w:style w:type="table" w:customStyle="1" w:styleId="TableGrid7">
    <w:name w:val="Table Grid7"/>
    <w:basedOn w:val="TableNormal"/>
    <w:next w:val="TableGrid"/>
    <w:uiPriority w:val="59"/>
    <w:rsid w:val="007479F7"/>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
    <w:name w:val="Report Table 211"/>
    <w:uiPriority w:val="98"/>
    <w:semiHidden/>
    <w:unhideWhenUsed/>
    <w:qFormat/>
    <w:rsid w:val="007479F7"/>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7479F7"/>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
    <w:name w:val="No List2"/>
    <w:next w:val="NoList"/>
    <w:uiPriority w:val="99"/>
    <w:semiHidden/>
    <w:unhideWhenUsed/>
    <w:rsid w:val="007479F7"/>
  </w:style>
  <w:style w:type="table" w:customStyle="1" w:styleId="ReportTable24">
    <w:name w:val="Report Table 24"/>
    <w:uiPriority w:val="98"/>
    <w:semiHidden/>
    <w:unhideWhenUsed/>
    <w:qFormat/>
    <w:rsid w:val="007479F7"/>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7479F7"/>
  </w:style>
  <w:style w:type="table" w:customStyle="1" w:styleId="ReportTable21">
    <w:name w:val="Report Table 21"/>
    <w:uiPriority w:val="98"/>
    <w:semiHidden/>
    <w:qFormat/>
    <w:rsid w:val="007479F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Titel">
    <w:name w:val="Titel"/>
    <w:basedOn w:val="Normal"/>
    <w:link w:val="TitelChar"/>
    <w:qFormat/>
    <w:rsid w:val="007479F7"/>
    <w:pPr>
      <w:spacing w:line="360" w:lineRule="auto"/>
      <w:ind w:firstLine="567"/>
      <w:contextualSpacing/>
      <w:jc w:val="center"/>
    </w:pPr>
    <w:rPr>
      <w:rFonts w:ascii="Sylfaen" w:eastAsia="Sylfaen" w:hAnsi="Sylfaen"/>
      <w:spacing w:val="-10"/>
      <w:kern w:val="28"/>
      <w:sz w:val="32"/>
      <w:szCs w:val="56"/>
      <w:lang w:val="ka-GE"/>
    </w:rPr>
  </w:style>
  <w:style w:type="character" w:customStyle="1" w:styleId="TitelChar">
    <w:name w:val="Titel Char"/>
    <w:link w:val="Titel"/>
    <w:rsid w:val="007479F7"/>
    <w:rPr>
      <w:rFonts w:ascii="Sylfaen" w:eastAsia="Sylfaen" w:hAnsi="Sylfaen"/>
      <w:spacing w:val="-10"/>
      <w:kern w:val="28"/>
      <w:sz w:val="32"/>
      <w:szCs w:val="56"/>
      <w:lang w:val="ka-GE"/>
    </w:rPr>
  </w:style>
  <w:style w:type="table" w:customStyle="1" w:styleId="ReportTable291">
    <w:name w:val="Report Table 291"/>
    <w:uiPriority w:val="98"/>
    <w:semiHidden/>
    <w:unhideWhenUsed/>
    <w:qFormat/>
    <w:rsid w:val="007479F7"/>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unhideWhenUsed/>
    <w:qFormat/>
    <w:rsid w:val="007479F7"/>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unhideWhenUsed/>
    <w:qFormat/>
    <w:rsid w:val="007479F7"/>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
    <w:name w:val="Сетка таблицы221"/>
    <w:basedOn w:val="TableNormal"/>
    <w:next w:val="TableGrid"/>
    <w:uiPriority w:val="59"/>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
    <w:name w:val="Report Table 2151"/>
    <w:uiPriority w:val="98"/>
    <w:semiHidden/>
    <w:unhideWhenUsed/>
    <w:qFormat/>
    <w:rsid w:val="007479F7"/>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1">
    <w:name w:val="Нет списка12"/>
    <w:next w:val="NoList"/>
    <w:uiPriority w:val="99"/>
    <w:semiHidden/>
    <w:unhideWhenUsed/>
    <w:rsid w:val="007479F7"/>
  </w:style>
  <w:style w:type="table" w:customStyle="1" w:styleId="1100">
    <w:name w:val="Сетка таблицы110"/>
    <w:basedOn w:val="TableNormal"/>
    <w:next w:val="TableGrid"/>
    <w:uiPriority w:val="59"/>
    <w:rsid w:val="007479F7"/>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TableNormal"/>
    <w:next w:val="TableGrid"/>
    <w:uiPriority w:val="99"/>
    <w:rsid w:val="007479F7"/>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7479F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7479F7"/>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7479F7"/>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74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7479F7"/>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
    <w:name w:val="Table Contemporary1"/>
    <w:basedOn w:val="TableNormal"/>
    <w:next w:val="TableContemporary"/>
    <w:uiPriority w:val="99"/>
    <w:rsid w:val="007479F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14">
    <w:name w:val="Report Table 214"/>
    <w:uiPriority w:val="98"/>
    <w:semiHidden/>
    <w:unhideWhenUsed/>
    <w:qFormat/>
    <w:rsid w:val="007479F7"/>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7479F7"/>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heading-date">
    <w:name w:val="heading-date"/>
    <w:basedOn w:val="DefaultParagraphFont"/>
    <w:rsid w:val="007479F7"/>
  </w:style>
  <w:style w:type="paragraph" w:customStyle="1" w:styleId="CharCharCharCharCharChar1CharCharCharCharCharCharCharChar2">
    <w:name w:val="Char Char Знак Знак Char Char Знак Знак Char Char1 Знак Знак Char Char Знак Знак Char Char Знак Знак Char Char Знак Знак Char Char"/>
    <w:basedOn w:val="Normal"/>
    <w:rsid w:val="007479F7"/>
    <w:rPr>
      <w:lang w:val="pl-PL" w:eastAsia="pl-PL"/>
    </w:rPr>
  </w:style>
  <w:style w:type="paragraph" w:customStyle="1" w:styleId="CharCharCharCharCharChar1CharCharCharChar30">
    <w:name w:val="Char Char Знак Знак Char Char Знак Знак Char Char1 Знак Знак Char Char Знак Знак Char Char3"/>
    <w:basedOn w:val="Normal"/>
    <w:rsid w:val="007479F7"/>
    <w:rPr>
      <w:lang w:val="pl-PL" w:eastAsia="pl-PL"/>
    </w:rPr>
  </w:style>
  <w:style w:type="paragraph" w:customStyle="1" w:styleId="CharCharCharCharCharChar1CharCharCharCharCharCharCharCharChar2">
    <w:name w:val="Char Char Знак Знак Char Char Знак Знак Char Char1 Знак Знак Char Char Знак Знак Char Char Знак Знак Char Char Знак Знак Char Char Знак Знак Знак Знак Char"/>
    <w:basedOn w:val="Normal"/>
    <w:rsid w:val="007479F7"/>
    <w:rPr>
      <w:lang w:val="pl-PL" w:eastAsia="pl-PL"/>
    </w:rPr>
  </w:style>
  <w:style w:type="paragraph" w:customStyle="1" w:styleId="CharCharCharCharCharChar1CharCharCharCharCharChar1">
    <w:name w:val="Char Char Знак Знак Char Char Знак Знак Char Char1 Знак Знак Char Знак Знак Char Char Знак Знак Char Char Знак Знак Char"/>
    <w:basedOn w:val="Normal"/>
    <w:rsid w:val="007479F7"/>
    <w:rPr>
      <w:lang w:val="pl-PL" w:eastAsia="pl-PL"/>
    </w:rPr>
  </w:style>
  <w:style w:type="paragraph" w:customStyle="1" w:styleId="CharCharCharCharCharChar1CharCharCharCharCharCharCharChar5">
    <w:name w:val="Char Char Знак Знак Char Char Знак Знак Char Char1 Знак Знак Char Знак Знак Char Char Знак Знак Char Char Знак Знак Char Char Char"/>
    <w:basedOn w:val="Normal"/>
    <w:rsid w:val="007479F7"/>
    <w:rPr>
      <w:lang w:val="pl-PL" w:eastAsia="pl-PL"/>
    </w:rPr>
  </w:style>
  <w:style w:type="paragraph" w:customStyle="1" w:styleId="CharCharCharCharCharChar1CharCharCharCharCharCharCharChar10">
    <w:name w:val="Char Char Знак Знак Char Char Знак Знак Char Char1 Знак Знак Char Знак Знак Char Char Знак Знак Char Char Знак Знак Char Char Знак Знак Char1"/>
    <w:basedOn w:val="Normal"/>
    <w:rsid w:val="007479F7"/>
    <w:rPr>
      <w:lang w:val="pl-PL" w:eastAsia="pl-PL"/>
    </w:rPr>
  </w:style>
  <w:style w:type="paragraph" w:customStyle="1" w:styleId="CharCharCharCharCharChar1CharCharCharCharCharCharCharChar6">
    <w:name w:val="Char Char Знак Знак Char Char Знак Знак Char Char1 Знак Знак Char Знак Знак Char Char Знак Знак Char Char Char Знак Знак Char Char"/>
    <w:basedOn w:val="Normal"/>
    <w:rsid w:val="007479F7"/>
    <w:rPr>
      <w:lang w:val="pl-PL" w:eastAsia="pl-PL"/>
    </w:rPr>
  </w:style>
  <w:style w:type="paragraph" w:customStyle="1" w:styleId="Normal2">
    <w:name w:val="Normal2"/>
    <w:rsid w:val="007479F7"/>
    <w:pPr>
      <w:widowControl w:val="0"/>
    </w:pPr>
    <w:rPr>
      <w:rFonts w:ascii="Arial" w:hAnsi="Arial"/>
      <w:snapToGrid w:val="0"/>
      <w:lang w:val="ru-RU" w:eastAsia="ru-RU"/>
    </w:rPr>
  </w:style>
  <w:style w:type="paragraph" w:customStyle="1" w:styleId="CharCharCharCharCharChar1CharCharCharCharCharCharCharCharCharChar2">
    <w:name w:val="Char Char Знак Знак Char Char Знак Знак Char Char1 Знак Знак Char Char Знак Знак Char Char Знак Знак Char Char Char Char Знак Знак Char Char"/>
    <w:basedOn w:val="Normal"/>
    <w:rsid w:val="007479F7"/>
    <w:rPr>
      <w:lang w:val="pl-PL" w:eastAsia="pl-PL"/>
    </w:rPr>
  </w:style>
  <w:style w:type="paragraph" w:customStyle="1" w:styleId="CharCharCharCharCharChar1CharCharCharCharCharCharChar4">
    <w:name w:val="Char Char Знак Знак Char Char Знак Знак Char Char1 Знак Знак Char Знак Знак Char Char Знак Знак Char Знак Знак Char Char Char"/>
    <w:basedOn w:val="Normal"/>
    <w:rsid w:val="007479F7"/>
    <w:rPr>
      <w:lang w:val="pl-PL" w:eastAsia="pl-PL"/>
    </w:rPr>
  </w:style>
  <w:style w:type="paragraph" w:customStyle="1" w:styleId="CharCharCharCharCharChar1CharCharCharCharCharCharCharCharCharChar4">
    <w:name w:val="Char Char Знак Знак Char Char Знак Знак Char Char1 Знак Знак Char Знак Знак Char Char Знак Знак Char Char Знак Знак Char Char Знак Знак Char Знак Знак Char Char"/>
    <w:basedOn w:val="Normal"/>
    <w:rsid w:val="007479F7"/>
    <w:rPr>
      <w:lang w:val="pl-PL" w:eastAsia="pl-PL"/>
    </w:rPr>
  </w:style>
  <w:style w:type="paragraph" w:customStyle="1" w:styleId="ab">
    <w:name w:val="нормальный"/>
    <w:basedOn w:val="Normal"/>
    <w:rsid w:val="007479F7"/>
    <w:pPr>
      <w:widowControl w:val="0"/>
      <w:spacing w:line="360" w:lineRule="auto"/>
      <w:ind w:firstLine="720"/>
    </w:pPr>
    <w:rPr>
      <w:szCs w:val="20"/>
    </w:rPr>
  </w:style>
  <w:style w:type="paragraph" w:customStyle="1" w:styleId="Bodytext20">
    <w:name w:val="Body text (2)"/>
    <w:basedOn w:val="Normal"/>
    <w:rsid w:val="00112180"/>
    <w:pPr>
      <w:widowControl w:val="0"/>
      <w:spacing w:line="479" w:lineRule="exact"/>
      <w:jc w:val="both"/>
    </w:pPr>
    <w:rPr>
      <w:rFonts w:ascii="Calibri" w:eastAsia="Calibri" w:hAnsi="Calibri" w:cs="Arial"/>
      <w:sz w:val="26"/>
      <w:szCs w:val="20"/>
      <w:shd w:val="clear" w:color="auto" w:fill="FFFFFF"/>
      <w:lang w:val="en-US" w:eastAsia="en-US"/>
    </w:rPr>
  </w:style>
  <w:style w:type="character" w:styleId="HTMLAcronym">
    <w:name w:val="HTML Acronym"/>
    <w:basedOn w:val="DefaultParagraphFont"/>
    <w:uiPriority w:val="99"/>
    <w:unhideWhenUsed/>
    <w:rsid w:val="00D30697"/>
  </w:style>
  <w:style w:type="character" w:customStyle="1" w:styleId="trns-4">
    <w:name w:val="trns-4"/>
    <w:basedOn w:val="DefaultParagraphFont"/>
    <w:rsid w:val="00D30697"/>
  </w:style>
  <w:style w:type="character" w:customStyle="1" w:styleId="gray">
    <w:name w:val="gray"/>
    <w:basedOn w:val="DefaultParagraphFont"/>
    <w:rsid w:val="00D30697"/>
  </w:style>
  <w:style w:type="paragraph" w:customStyle="1" w:styleId="CharCharCharCharChar2">
    <w:name w:val="Char Char Char Знак Знак Char Char2"/>
    <w:basedOn w:val="Normal"/>
    <w:rsid w:val="00A04670"/>
    <w:rPr>
      <w:lang w:val="pl-PL" w:eastAsia="pl-PL"/>
    </w:rPr>
  </w:style>
  <w:style w:type="paragraph" w:customStyle="1" w:styleId="CharChar2CharCharChar2">
    <w:name w:val="Char Char2 Char Char Char2"/>
    <w:basedOn w:val="Normal"/>
    <w:rsid w:val="00A04670"/>
    <w:rPr>
      <w:lang w:val="pl-PL" w:eastAsia="pl-PL"/>
    </w:rPr>
  </w:style>
  <w:style w:type="paragraph" w:customStyle="1" w:styleId="CharChar3CharCharChar2">
    <w:name w:val="Char Char3 Char Char Char Знак Знак2"/>
    <w:basedOn w:val="Normal"/>
    <w:rsid w:val="00A04670"/>
    <w:rPr>
      <w:lang w:val="pl-PL" w:eastAsia="pl-PL"/>
    </w:rPr>
  </w:style>
  <w:style w:type="paragraph" w:customStyle="1" w:styleId="CharChar3CharCharChar20">
    <w:name w:val="Char Char3 Char Char Char2"/>
    <w:basedOn w:val="Normal"/>
    <w:rsid w:val="00A04670"/>
    <w:rPr>
      <w:lang w:val="pl-PL" w:eastAsia="pl-PL"/>
    </w:rPr>
  </w:style>
  <w:style w:type="paragraph" w:customStyle="1" w:styleId="4CharCharCharChar2">
    <w:name w:val="Знак Знак4 Char Char Char Char2"/>
    <w:basedOn w:val="Normal"/>
    <w:rsid w:val="00A04670"/>
    <w:rPr>
      <w:lang w:val="pl-PL" w:eastAsia="pl-PL"/>
    </w:rPr>
  </w:style>
  <w:style w:type="paragraph" w:customStyle="1" w:styleId="CharCharCharCharCharChar2">
    <w:name w:val="Char Char Char Char Знак Знак Char Char Знак Знак2"/>
    <w:basedOn w:val="Normal"/>
    <w:rsid w:val="00A04670"/>
    <w:rPr>
      <w:lang w:val="pl-PL" w:eastAsia="pl-PL"/>
    </w:rPr>
  </w:style>
  <w:style w:type="paragraph" w:customStyle="1" w:styleId="CharCharCharCharCharChar1CharCharCharCharCharCharChar1CharCharCharChar20">
    <w:name w:val="Char Char Знак Знак Char Char Знак Знак Char Char1 Знак Знак Char Знак Знак Char Char Знак Знак Char Char Знак Знак Char Char1 Char Знак Знак Char Char Знак Знак Char2"/>
    <w:basedOn w:val="Normal"/>
    <w:rsid w:val="00A04670"/>
    <w:rPr>
      <w:lang w:val="pl-PL" w:eastAsia="pl-PL"/>
    </w:rPr>
  </w:style>
  <w:style w:type="paragraph" w:customStyle="1" w:styleId="CharCharCharChar2">
    <w:name w:val="Char Char Char Char2"/>
    <w:basedOn w:val="Normal"/>
    <w:rsid w:val="00A04670"/>
    <w:rPr>
      <w:lang w:val="pl-PL" w:eastAsia="pl-PL"/>
    </w:rPr>
  </w:style>
  <w:style w:type="paragraph" w:customStyle="1" w:styleId="CharCharCharCharCharChar1CharCharCharCharCharCharChar20">
    <w:name w:val="Char Char Знак Знак Char Char Знак Знак Char Char1 Знак Знак Char Char Знак Знак Char Char Знак Знак Char Char Char2"/>
    <w:basedOn w:val="Normal"/>
    <w:rsid w:val="00A04670"/>
    <w:rPr>
      <w:lang w:val="pl-PL" w:eastAsia="pl-PL"/>
    </w:rPr>
  </w:style>
  <w:style w:type="paragraph" w:customStyle="1" w:styleId="CharCharCharCharCharChar30">
    <w:name w:val="Char Char Знак Знак Char Char Знак Знак Char Char3"/>
    <w:basedOn w:val="Normal"/>
    <w:rsid w:val="00A04670"/>
    <w:rPr>
      <w:lang w:val="pl-PL" w:eastAsia="pl-PL"/>
    </w:rPr>
  </w:style>
  <w:style w:type="paragraph" w:customStyle="1" w:styleId="Char1CharCharCharCharCharCharCharCharCharCharChar2">
    <w:name w:val="Char1 Char Char Char Char Char Char Char Char Char Char Char2"/>
    <w:basedOn w:val="Normal"/>
    <w:rsid w:val="00A04670"/>
    <w:rPr>
      <w:lang w:val="pl-PL" w:eastAsia="pl-PL"/>
    </w:rPr>
  </w:style>
  <w:style w:type="paragraph" w:customStyle="1" w:styleId="CharCharCharChar20">
    <w:name w:val="Char Char Знак Знак Char Char2"/>
    <w:basedOn w:val="Normal"/>
    <w:rsid w:val="00A04670"/>
    <w:rPr>
      <w:lang w:val="pl-PL" w:eastAsia="pl-PL"/>
    </w:rPr>
  </w:style>
  <w:style w:type="paragraph" w:customStyle="1" w:styleId="CharCharCharCharCharChar12">
    <w:name w:val="Char Char Знак Знак Char Char Знак Знак Char Char12"/>
    <w:basedOn w:val="Normal"/>
    <w:rsid w:val="00A04670"/>
    <w:rPr>
      <w:lang w:val="pl-PL" w:eastAsia="pl-PL"/>
    </w:rPr>
  </w:style>
  <w:style w:type="paragraph" w:customStyle="1" w:styleId="CharCharCharCharCharChar1CharCharCharCharCharChar2">
    <w:name w:val="Char Char Знак Знак Char Char Знак Знак Char Char1 Знак Знак Char Char Знак Знак Char Char Знак Знак Char Char Знак Знак2"/>
    <w:basedOn w:val="Normal"/>
    <w:rsid w:val="00A04670"/>
    <w:rPr>
      <w:lang w:val="pl-PL" w:eastAsia="pl-PL"/>
    </w:rPr>
  </w:style>
  <w:style w:type="paragraph" w:customStyle="1" w:styleId="CharCharCharCharCharChar1CharCharCharCharChar2">
    <w:name w:val="Char Char Знак Знак Char Char Знак Знак Char Char1 Знак Знак Char Char Знак Знак Char Char Знак Знак Char2"/>
    <w:basedOn w:val="Normal"/>
    <w:rsid w:val="00A04670"/>
    <w:rPr>
      <w:lang w:val="pl-PL" w:eastAsia="pl-PL"/>
    </w:rPr>
  </w:style>
  <w:style w:type="character" w:customStyle="1" w:styleId="Char20">
    <w:name w:val="Знак Char Знак Знак2"/>
    <w:basedOn w:val="DefaultParagraphFont"/>
    <w:rsid w:val="00A04670"/>
    <w:rPr>
      <w:rFonts w:ascii="AcadNusx" w:hAnsi="AcadNusx"/>
      <w:sz w:val="22"/>
      <w:lang w:val="ru-RU" w:eastAsia="ru-RU" w:bidi="ar-SA"/>
    </w:rPr>
  </w:style>
  <w:style w:type="paragraph" w:customStyle="1" w:styleId="CharCharCharCharCharChar1CharCharCharCharCharCharCharChar20">
    <w:name w:val="Char Char Знак Знак Char Char Знак Знак Char Char1 Знак Знак Char Char Знак Знак Char Char Знак Знак Char Char Знак Знак Char Char Знак Знак2"/>
    <w:basedOn w:val="Normal"/>
    <w:rsid w:val="00A04670"/>
    <w:rPr>
      <w:lang w:val="pl-PL" w:eastAsia="pl-PL"/>
    </w:rPr>
  </w:style>
  <w:style w:type="paragraph" w:customStyle="1" w:styleId="CharCharCharCharCharChar1CharCharCharChar2">
    <w:name w:val="Char Char Знак Знак Char Char Знак Знак Char Char1 Знак Знак Char Знак Знак Char Char Char2"/>
    <w:basedOn w:val="Normal"/>
    <w:rsid w:val="00A04670"/>
    <w:rPr>
      <w:lang w:val="pl-PL" w:eastAsia="pl-PL"/>
    </w:rPr>
  </w:style>
  <w:style w:type="paragraph" w:customStyle="1" w:styleId="CharCharCharCharCharChar1CharCharCharCharCharCharCharChar21">
    <w:name w:val="Char Char Знак Знак Char Char Знак Знак Char Char1 Знак Знак Char Char Знак Знак Char Char Знак Знак Char Char Знак Знак Char Char Знак Знак Знак Знак2"/>
    <w:basedOn w:val="Normal"/>
    <w:rsid w:val="00A04670"/>
    <w:rPr>
      <w:lang w:val="pl-PL" w:eastAsia="pl-PL"/>
    </w:rPr>
  </w:style>
  <w:style w:type="paragraph" w:customStyle="1" w:styleId="CharCharCharCharCharChar1CharCharCharCharCharCharChar21">
    <w:name w:val="Char Char Знак Знак Char Char Знак Знак Char Char1 Знак Знак Char Знак Знак Char Char Знак Знак Char Char Знак Знак Char Char2"/>
    <w:basedOn w:val="Normal"/>
    <w:rsid w:val="00A04670"/>
    <w:rPr>
      <w:lang w:val="pl-PL" w:eastAsia="pl-PL"/>
    </w:rPr>
  </w:style>
  <w:style w:type="paragraph" w:customStyle="1" w:styleId="CharCharCharCharCharChar1CharCharCharCharCharCharChar22">
    <w:name w:val="Char Char Знак Знак Char Char Знак Знак Char Char1 Знак Знак Char Знак Знак Char Char Знак Знак Char Char Знак Знак Char Char Знак Знак2"/>
    <w:basedOn w:val="Normal"/>
    <w:rsid w:val="00A04670"/>
    <w:rPr>
      <w:lang w:val="pl-PL" w:eastAsia="pl-PL"/>
    </w:rPr>
  </w:style>
  <w:style w:type="paragraph" w:customStyle="1" w:styleId="CharCharCharCharCharChar1CharCharCharCharCharCharChar12">
    <w:name w:val="Char Char Знак Знак Char Char Знак Знак Char Char1 Знак Знак Char Знак Знак Char Char Знак Знак Char Char Знак Знак Char Char1 Знак Знак2"/>
    <w:basedOn w:val="Normal"/>
    <w:rsid w:val="00A04670"/>
    <w:rPr>
      <w:lang w:val="pl-PL" w:eastAsia="pl-PL"/>
    </w:rPr>
  </w:style>
  <w:style w:type="paragraph" w:customStyle="1" w:styleId="CharCharCharCharCharChar1CharCharCharCharCharCharCharChar31">
    <w:name w:val="Char Char Знак Знак Char Char Знак Знак Char Char1 Знак Знак Char Знак Знак Char Char Знак Знак Char Char Знак Знак Char Char Знак Знак Char3"/>
    <w:basedOn w:val="Normal"/>
    <w:rsid w:val="00A04670"/>
    <w:rPr>
      <w:lang w:val="pl-PL" w:eastAsia="pl-PL"/>
    </w:rPr>
  </w:style>
  <w:style w:type="paragraph" w:customStyle="1" w:styleId="CharCharCharCharCharChar1CharCharCharCharCharCharChar1Char2">
    <w:name w:val="Char Char Знак Знак Char Char Знак Знак Char Char1 Знак Знак Char Знак Знак Char Char Знак Знак Char Char Знак Знак Char Char1 Char2"/>
    <w:basedOn w:val="Normal"/>
    <w:rsid w:val="00A04670"/>
    <w:rPr>
      <w:lang w:val="pl-PL" w:eastAsia="pl-PL"/>
    </w:rPr>
  </w:style>
  <w:style w:type="character" w:customStyle="1" w:styleId="CharChar182">
    <w:name w:val="Char Char182"/>
    <w:basedOn w:val="DefaultParagraphFont"/>
    <w:locked/>
    <w:rsid w:val="00A04670"/>
    <w:rPr>
      <w:rFonts w:ascii="LitNusx" w:hAnsi="LitNusx"/>
      <w:sz w:val="28"/>
      <w:lang w:eastAsia="ru-RU"/>
    </w:rPr>
  </w:style>
  <w:style w:type="paragraph" w:customStyle="1" w:styleId="CharCharCharCharCharChar1CharCharCharCharChar1CharCharCharCharChar2">
    <w:name w:val="Char Char Знак Знак Char Char Знак Знак Char Char1 Знак Знак Char Знак Знак Char Char Знак Знак Char Char Знак Знак1 Char Char Знак Знак Char Char Char2"/>
    <w:basedOn w:val="Normal"/>
    <w:rsid w:val="00A04670"/>
    <w:rPr>
      <w:lang w:val="pl-PL" w:eastAsia="pl-PL"/>
    </w:rPr>
  </w:style>
  <w:style w:type="paragraph" w:customStyle="1" w:styleId="CharCharCharCharCharChar1CharCharCharCharCharCharCharCharChar20">
    <w:name w:val="Char Char Знак Знак Char Char Знак Знак Char Char1 Знак Знак Char Знак Знак Char Char Знак Знак Char Знак Знак Char Char Char Знак Знак Char Char2"/>
    <w:basedOn w:val="Normal"/>
    <w:rsid w:val="00A04670"/>
    <w:rPr>
      <w:lang w:val="pl-PL" w:eastAsia="pl-PL"/>
    </w:rPr>
  </w:style>
  <w:style w:type="paragraph" w:customStyle="1" w:styleId="CarattereCarattereCharChar2">
    <w:name w:val="Carattere Carattere Char Char2"/>
    <w:basedOn w:val="Normal"/>
    <w:rsid w:val="00A04670"/>
    <w:rPr>
      <w:lang w:val="pl-PL" w:eastAsia="pl-PL"/>
    </w:rPr>
  </w:style>
  <w:style w:type="paragraph" w:customStyle="1" w:styleId="CarattereCarattereCharCharCharCharCharCharCarattereCarattereCharCharCharCharChar2">
    <w:name w:val="Carattere Carattere Char Char Char Char Char Char Carattere Carattere Char Char Char Char Char2"/>
    <w:basedOn w:val="Normal"/>
    <w:rsid w:val="00A04670"/>
    <w:rPr>
      <w:lang w:val="pl-PL" w:eastAsia="pl-PL"/>
    </w:rPr>
  </w:style>
  <w:style w:type="paragraph" w:customStyle="1" w:styleId="CarattereCarattereCharCharCharCharCharCharCarattereCarattereCharCharCharCharCharChar2">
    <w:name w:val="Carattere Carattere Char Char Char Char Char Char Carattere Carattere Char Char Char Char Char Char2"/>
    <w:basedOn w:val="Normal"/>
    <w:rsid w:val="00A04670"/>
    <w:pPr>
      <w:tabs>
        <w:tab w:val="num" w:pos="360"/>
      </w:tabs>
    </w:pPr>
    <w:rPr>
      <w:lang w:val="pl-PL" w:eastAsia="pl-PL"/>
    </w:rPr>
  </w:style>
  <w:style w:type="paragraph" w:customStyle="1" w:styleId="CarattereCarattereCharCharCharCharCharCharCarattereCarattereCharCharCharCharCharCharCarattereCarattereCharChar2">
    <w:name w:val="Carattere Carattere Char Char Char Char Char Char Carattere Carattere Char Char Char Char Char Char Carattere Carattere Char Char2"/>
    <w:basedOn w:val="Normal"/>
    <w:rsid w:val="00A04670"/>
    <w:rPr>
      <w:lang w:val="pl-PL" w:eastAsia="pl-PL"/>
    </w:rPr>
  </w:style>
  <w:style w:type="paragraph" w:customStyle="1" w:styleId="CarattereCarattereCharCharCharCharCharCarattereCarattere2">
    <w:name w:val="Carattere Carattere Char Char Char Char Char Carattere Carattere2"/>
    <w:basedOn w:val="Normal"/>
    <w:rsid w:val="00A04670"/>
    <w:rPr>
      <w:lang w:val="pl-PL" w:eastAsia="pl-PL"/>
    </w:rPr>
  </w:style>
  <w:style w:type="paragraph" w:customStyle="1" w:styleId="CarattereCarattereCharCharChar2">
    <w:name w:val="Carattere Carattere Char Char Char2"/>
    <w:basedOn w:val="Normal"/>
    <w:rsid w:val="00A04670"/>
    <w:rPr>
      <w:lang w:val="pl-PL" w:eastAsia="pl-PL"/>
    </w:rPr>
  </w:style>
  <w:style w:type="paragraph" w:customStyle="1" w:styleId="CarattereCarattereCharCharCharCharCharCarattereCarattereCharChar2">
    <w:name w:val="Carattere Carattere Char Char Char Char Char Carattere Carattere Char Char2"/>
    <w:basedOn w:val="Normal"/>
    <w:rsid w:val="00A04670"/>
    <w:rPr>
      <w:lang w:val="pl-PL" w:eastAsia="pl-PL"/>
    </w:rPr>
  </w:style>
  <w:style w:type="paragraph" w:customStyle="1" w:styleId="CarattereCarattereCharCharCharCharCharCarattereCarattereCharCharChar12">
    <w:name w:val="Carattere Carattere Char Char Char Char Char Carattere Carattere Char Char Char12"/>
    <w:basedOn w:val="Normal"/>
    <w:rsid w:val="00A04670"/>
    <w:rPr>
      <w:lang w:val="pl-PL" w:eastAsia="pl-PL"/>
    </w:rPr>
  </w:style>
  <w:style w:type="paragraph" w:customStyle="1" w:styleId="CarattereCarattereCharCharCharCharChar2">
    <w:name w:val="Carattere Carattere Char Char Char Char Char2"/>
    <w:basedOn w:val="Normal"/>
    <w:rsid w:val="00A04670"/>
    <w:rPr>
      <w:lang w:val="pl-PL" w:eastAsia="pl-PL"/>
    </w:rPr>
  </w:style>
  <w:style w:type="paragraph" w:customStyle="1" w:styleId="CarattereCarattereCharCharCharCharCharCarattereCarattereCharCharChar3">
    <w:name w:val="Carattere Carattere Char Char Char Char Char Carattere Carattere Char Char Char3"/>
    <w:basedOn w:val="Normal"/>
    <w:rsid w:val="00A04670"/>
    <w:rPr>
      <w:lang w:val="pl-PL" w:eastAsia="pl-PL"/>
    </w:rPr>
  </w:style>
  <w:style w:type="paragraph" w:customStyle="1" w:styleId="CarattereCarattereCharCharCharCharCharCarattereCarattereCharCharChar1CharCharChar3">
    <w:name w:val="Carattere Carattere Char Char Char Char Char Carattere Carattere Char Char Char1 Char Char Char3"/>
    <w:basedOn w:val="Normal"/>
    <w:rsid w:val="00A04670"/>
    <w:rPr>
      <w:lang w:val="pl-PL" w:eastAsia="pl-PL"/>
    </w:rPr>
  </w:style>
  <w:style w:type="paragraph" w:customStyle="1" w:styleId="CarattereCarattereCharCharCharCharCharCarattereCarattereCharCharChar1CharCharChar12">
    <w:name w:val="Carattere Carattere Char Char Char Char Char Carattere Carattere Char Char Char1 Char Char Char12"/>
    <w:basedOn w:val="Normal"/>
    <w:rsid w:val="00A04670"/>
    <w:rPr>
      <w:lang w:val="pl-PL" w:eastAsia="pl-PL"/>
    </w:rPr>
  </w:style>
  <w:style w:type="paragraph" w:customStyle="1" w:styleId="CarattereCarattereCharCharCharCharCharCarattereCarattereCharCharChar1CharCharChar1Char2">
    <w:name w:val="Carattere Carattere Char Char Char Char Char Carattere Carattere Char Char Char1 Char Char Char1 Char2"/>
    <w:basedOn w:val="Normal"/>
    <w:rsid w:val="00A04670"/>
    <w:rPr>
      <w:lang w:val="pl-PL" w:eastAsia="pl-PL"/>
    </w:rPr>
  </w:style>
  <w:style w:type="paragraph" w:customStyle="1" w:styleId="CarattereCarattereCharCharCharCharCharChar2">
    <w:name w:val="Carattere Carattere Char Char Char Char Char Char2"/>
    <w:basedOn w:val="Normal"/>
    <w:rsid w:val="00A04670"/>
    <w:rPr>
      <w:lang w:val="pl-PL" w:eastAsia="pl-PL"/>
    </w:rPr>
  </w:style>
  <w:style w:type="paragraph" w:customStyle="1" w:styleId="1CharCharCharCharCharCharCharCharCharChar2">
    <w:name w:val="Знак Знак1 Char Char Знак Знак Char Char Знак Знак Char Char Знак Знак Char Char Знак Знак Char Char2"/>
    <w:basedOn w:val="Normal"/>
    <w:rsid w:val="00A04670"/>
    <w:rPr>
      <w:lang w:val="pl-PL" w:eastAsia="pl-PL"/>
    </w:rPr>
  </w:style>
  <w:style w:type="paragraph" w:customStyle="1" w:styleId="1CharCharCharCharCharCharCharChar2">
    <w:name w:val="Знак Знак1 Char Char Знак Знак Char Char Знак Знак Char Char Знак Знак Char Char2"/>
    <w:basedOn w:val="Normal"/>
    <w:rsid w:val="00A04670"/>
    <w:rPr>
      <w:lang w:val="pl-PL" w:eastAsia="pl-PL"/>
    </w:rPr>
  </w:style>
  <w:style w:type="paragraph" w:customStyle="1" w:styleId="CharChar32">
    <w:name w:val="Char Char32"/>
    <w:basedOn w:val="Normal"/>
    <w:rsid w:val="00A04670"/>
    <w:rPr>
      <w:lang w:val="pl-PL" w:eastAsia="pl-PL"/>
    </w:rPr>
  </w:style>
  <w:style w:type="paragraph" w:customStyle="1" w:styleId="1CharCharCharCharCharCharCharCharCharChar20">
    <w:name w:val="Знак Знак1 Char Char Знак Знак Char Char Знак Знак Char Char Знак Знак Char Char Знак Знак Char Char Знак Знак2"/>
    <w:basedOn w:val="Normal"/>
    <w:rsid w:val="00A04670"/>
    <w:rPr>
      <w:lang w:val="pl-PL" w:eastAsia="pl-PL"/>
    </w:rPr>
  </w:style>
  <w:style w:type="paragraph" w:customStyle="1" w:styleId="CharCharCharCharCharCharChar2">
    <w:name w:val="Char Char Char Char Знак Знак Char Char Char2"/>
    <w:basedOn w:val="Normal"/>
    <w:rsid w:val="00A04670"/>
    <w:rPr>
      <w:lang w:val="pl-PL" w:eastAsia="pl-PL"/>
    </w:rPr>
  </w:style>
  <w:style w:type="paragraph" w:customStyle="1" w:styleId="CharChar3CharCharCharCharChar3">
    <w:name w:val="Char Char3 Char Char Char Знак Знак Char Char3"/>
    <w:basedOn w:val="Normal"/>
    <w:rsid w:val="00A04670"/>
    <w:rPr>
      <w:lang w:val="pl-PL" w:eastAsia="pl-PL"/>
    </w:rPr>
  </w:style>
  <w:style w:type="paragraph" w:customStyle="1" w:styleId="CharCharCharCharCharChar1CharCharCharCharCharCharCharCharCharCharCharChar2">
    <w:name w:val="Char Char Знак Знак Char Char Знак Знак Char Char1 Знак Знак Char Char Знак Знак Char Char Знак Знак Char Char Знак Знак Char Char Знак Знак Знак Знак Char Char Знак Знак Char Char2"/>
    <w:basedOn w:val="Normal"/>
    <w:rsid w:val="00A04670"/>
    <w:rPr>
      <w:lang w:val="pl-PL" w:eastAsia="pl-PL"/>
    </w:rPr>
  </w:style>
  <w:style w:type="paragraph" w:customStyle="1" w:styleId="CharCharCharCharCharChar1CharCharCharCharCharCharChar1CharCharCharCharCharChar2">
    <w:name w:val="Char Char Знак Знак Char Char Знак Знак Char Char1 Знак Знак Char Знак Знак Char Char Знак Знак Char Char Знак Знак Char Char1 Char Знак Знак Char Char Знак Знак Char Знак Знак Char Char2"/>
    <w:basedOn w:val="Normal"/>
    <w:rsid w:val="00A04670"/>
    <w:rPr>
      <w:lang w:val="pl-PL" w:eastAsia="pl-PL"/>
    </w:rPr>
  </w:style>
  <w:style w:type="paragraph" w:customStyle="1" w:styleId="CharCharCharCharCharChar1CharCharCharCharChar1CharCharCharCharChar20">
    <w:name w:val="Char Char Знак Знак Char Char Знак Знак Char Char1 Знак Знак Char Знак Знак Char Char Знак Знак Char Char Знак Знак1 Char Char Знак Знак Char Char Знак Знак Char2"/>
    <w:basedOn w:val="Normal"/>
    <w:rsid w:val="00A04670"/>
    <w:rPr>
      <w:lang w:val="pl-PL" w:eastAsia="pl-PL"/>
    </w:rPr>
  </w:style>
  <w:style w:type="paragraph" w:customStyle="1" w:styleId="CharCharCharCharCharChar1CharCharCharCharCharCharCharCharCharChar1CharChar2">
    <w:name w:val="Char Char Знак Знак Char Char Знак Знак Char Char1 Знак Знак Char Знак Знак Char Char Знак Знак Char Char Знак Знак Char Char Знак Знак Char Знак Знак Char Char1 Знак Знак Char Char2"/>
    <w:basedOn w:val="Normal"/>
    <w:rsid w:val="00A04670"/>
    <w:rPr>
      <w:lang w:val="pl-PL" w:eastAsia="pl-PL"/>
    </w:rPr>
  </w:style>
  <w:style w:type="paragraph" w:customStyle="1" w:styleId="CharCharCharCharCharChar1CharCharChar2">
    <w:name w:val="Char Char Знак Знак Char Char Знак Знак Char Char1 Знак Знак Char Знак Знак Char Char2"/>
    <w:basedOn w:val="Normal"/>
    <w:rsid w:val="00A04670"/>
    <w:rPr>
      <w:lang w:val="pl-PL" w:eastAsia="pl-PL"/>
    </w:rPr>
  </w:style>
  <w:style w:type="paragraph" w:customStyle="1" w:styleId="CharCharCharCharCharChar1CharCharCharCharCharCharCharCharChar21">
    <w:name w:val="Char Char Знак Знак Char Char Знак Знак Char Char1 Знак Знак Char Знак Знак Char Char Знак Знак Char Char Знак Знак Char Char Знак Знак Char Char2"/>
    <w:basedOn w:val="Normal"/>
    <w:rsid w:val="00A04670"/>
    <w:rPr>
      <w:lang w:val="pl-PL" w:eastAsia="pl-PL"/>
    </w:rPr>
  </w:style>
  <w:style w:type="paragraph" w:customStyle="1" w:styleId="CharCharCharCharCharCharChar20">
    <w:name w:val="Char Char Char Знак Знак Char Char Знак Знак Char Char2"/>
    <w:basedOn w:val="Normal"/>
    <w:rsid w:val="00A04670"/>
    <w:rPr>
      <w:lang w:val="pl-PL" w:eastAsia="pl-PL"/>
    </w:rPr>
  </w:style>
  <w:style w:type="paragraph" w:customStyle="1" w:styleId="CharCharCharCharCharCharCharChar2">
    <w:name w:val="Char Char Char Char Знак Знак Char Char Знак Знак Char Char2"/>
    <w:basedOn w:val="Normal"/>
    <w:rsid w:val="00A04670"/>
    <w:rPr>
      <w:lang w:val="pl-PL" w:eastAsia="pl-PL"/>
    </w:rPr>
  </w:style>
  <w:style w:type="paragraph" w:customStyle="1" w:styleId="CharCharChar2">
    <w:name w:val="Char Char Char2"/>
    <w:basedOn w:val="Normal"/>
    <w:rsid w:val="00A04670"/>
    <w:rPr>
      <w:lang w:val="pl-PL" w:eastAsia="pl-PL"/>
    </w:rPr>
  </w:style>
  <w:style w:type="paragraph" w:customStyle="1" w:styleId="CharCharCharCharCharChar1CharCharCharCharCharCharChar1CharCharCharCharCharChar20">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2"/>
    <w:basedOn w:val="Normal"/>
    <w:rsid w:val="00A04670"/>
    <w:rPr>
      <w:lang w:val="pl-PL" w:eastAsia="pl-PL"/>
    </w:rPr>
  </w:style>
  <w:style w:type="paragraph" w:customStyle="1" w:styleId="CharCharChar20">
    <w:name w:val="Char Char Char Знак Знак2"/>
    <w:basedOn w:val="Normal"/>
    <w:rsid w:val="00A04670"/>
    <w:rPr>
      <w:lang w:val="pl-PL" w:eastAsia="pl-PL"/>
    </w:rPr>
  </w:style>
  <w:style w:type="paragraph" w:customStyle="1" w:styleId="CharCharCharCharCharChar1CharCharCharCharCharCharCharCharCharCharCharCharCharCharCharCharChar2">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2"/>
    <w:basedOn w:val="Normal"/>
    <w:rsid w:val="00A04670"/>
    <w:rPr>
      <w:lang w:val="pl-PL" w:eastAsia="pl-PL"/>
    </w:rPr>
  </w:style>
  <w:style w:type="paragraph" w:customStyle="1" w:styleId="CharCharCharCharCharChar1CharCharCharCharCharCharCharCharCharCharCharCharCharCharChar2">
    <w:name w:val="Char Char Знак Знак Char Char Знак Знак Char Char1 Знак Знак Char Знак Знак Char Char Знак Знак Char Знак Знак Char Char Char Знак Знак Char Char Char Знак Знак Char Char Char Знак Знак Char Char2"/>
    <w:basedOn w:val="Normal"/>
    <w:rsid w:val="00A04670"/>
    <w:rPr>
      <w:lang w:val="pl-PL" w:eastAsia="pl-PL"/>
    </w:rPr>
  </w:style>
  <w:style w:type="paragraph" w:customStyle="1" w:styleId="CharCharCharCharCharChar1Char2">
    <w:name w:val="Char Char Знак Знак Char Char Знак Знак Char Char1 Знак Знак Char2"/>
    <w:basedOn w:val="Normal"/>
    <w:rsid w:val="00A04670"/>
    <w:rPr>
      <w:lang w:val="pl-PL" w:eastAsia="pl-PL"/>
    </w:rPr>
  </w:style>
  <w:style w:type="paragraph" w:customStyle="1" w:styleId="CharCharCharCharCharChar1CharCharCharCharCharCharChar1CharCharCharChar1">
    <w:name w:val="Char Char Знак Знак Char Char Знак Знак Char Char1 Знак Знак Char Знак Знак Char Char Знак Знак Char Char Знак Знак Char Char1 Char Знак Знак Char Char Знак Знак Char Знак Знак1"/>
    <w:basedOn w:val="Normal"/>
    <w:rsid w:val="00A04670"/>
    <w:rPr>
      <w:lang w:val="pl-PL" w:eastAsia="pl-PL"/>
    </w:rPr>
  </w:style>
  <w:style w:type="paragraph" w:customStyle="1" w:styleId="CharCharCharCharCharChar1CharCharCharCharCharCharCharCharChar22">
    <w:name w:val="Char Char Знак Знак Char Char Знак Знак Char Char1 Знак Знак Char Знак Знак Char Char Знак Знак Char Char Знак Знак Char Char Знак Знак Char Char Знак Знак2"/>
    <w:basedOn w:val="Normal"/>
    <w:rsid w:val="00A04670"/>
    <w:rPr>
      <w:lang w:val="pl-PL" w:eastAsia="pl-PL"/>
    </w:rPr>
  </w:style>
  <w:style w:type="paragraph" w:customStyle="1" w:styleId="CharCharCharCharCharChar1CharCharCharCharCharCharCharCharCharCharCharChar20">
    <w:name w:val="Char Char Знак Знак Char Char Знак Знак Char Char1 Знак Знак Char Char Знак Знак Char Char Знак Знак Char Char Знак Знак Char Char Знак Знак Знак Знак Char Char Знак Знак Char Char Знак Знак2"/>
    <w:basedOn w:val="Normal"/>
    <w:rsid w:val="00A04670"/>
    <w:rPr>
      <w:lang w:val="pl-PL" w:eastAsia="pl-PL"/>
    </w:rPr>
  </w:style>
  <w:style w:type="paragraph" w:customStyle="1" w:styleId="CharCharCharCharCharChar1CharCharCharCharCharCharChar23">
    <w:name w:val="Char Char Знак Знак Char Char Знак Знак Char Char1 Знак Знак Char Char Знак Знак Char Char Знак Знак Char Char Char Знак Знак2"/>
    <w:basedOn w:val="Normal"/>
    <w:rsid w:val="00A04670"/>
    <w:rPr>
      <w:lang w:val="pl-PL" w:eastAsia="pl-PL"/>
    </w:rPr>
  </w:style>
  <w:style w:type="paragraph" w:customStyle="1" w:styleId="CharCharCharCharCharChar1CharCharCharCharCharCharCharCharCharChar20">
    <w:name w:val="Char Char Знак Знак Char Char Знак Знак Char Char1 Знак Знак Char Char Знак Знак Char Char Знак Знак Char Char Знак Знак Char Char Знак Знак Знак Знак Char Char Знак Знак2"/>
    <w:basedOn w:val="Normal"/>
    <w:rsid w:val="00A04670"/>
    <w:rPr>
      <w:lang w:val="pl-PL" w:eastAsia="pl-PL"/>
    </w:rPr>
  </w:style>
  <w:style w:type="paragraph" w:customStyle="1" w:styleId="CharCharCharCharCharChar1CharCharCharCharCharCharChar1CharCharCharCharCharCharCharChar30">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3"/>
    <w:basedOn w:val="Normal"/>
    <w:rsid w:val="00A04670"/>
    <w:rPr>
      <w:lang w:val="pl-PL" w:eastAsia="pl-PL"/>
    </w:rPr>
  </w:style>
  <w:style w:type="paragraph" w:customStyle="1" w:styleId="CharCharCharCharCharChar1CharCharCharCharCharCharCharCharCharChar21">
    <w:name w:val="Char Char Знак Знак Char Char Знак Знак Char Char1 Знак Знак Char Char Знак Знак Char Char Знак Знак Char Char Char Char Знак Знак Char Char Знак Знак2"/>
    <w:basedOn w:val="Normal"/>
    <w:rsid w:val="00A04670"/>
    <w:rPr>
      <w:lang w:val="pl-PL" w:eastAsia="pl-PL"/>
    </w:rPr>
  </w:style>
  <w:style w:type="paragraph" w:customStyle="1" w:styleId="CharCharCharCharCharChar1CharCharCharCharCharChar20">
    <w:name w:val="Char Char Знак Знак Char Char Знак Знак Char Char1 Знак Знак Char Знак Знак Char Char Знак Знак Char Char Char Знак Знак2"/>
    <w:basedOn w:val="Normal"/>
    <w:rsid w:val="00A04670"/>
    <w:rPr>
      <w:lang w:val="pl-PL" w:eastAsia="pl-PL"/>
    </w:rPr>
  </w:style>
  <w:style w:type="paragraph" w:customStyle="1" w:styleId="CharCharCharCharCharCharCharChar20">
    <w:name w:val="Char Char Char Char Знак Знак Char Char Знак Знак Char Char Знак Знак2"/>
    <w:basedOn w:val="Normal"/>
    <w:rsid w:val="00A04670"/>
    <w:rPr>
      <w:lang w:val="pl-PL" w:eastAsia="pl-PL"/>
    </w:rPr>
  </w:style>
  <w:style w:type="character" w:customStyle="1" w:styleId="CharChar132">
    <w:name w:val="Char Char132"/>
    <w:basedOn w:val="DefaultParagraphFont"/>
    <w:rsid w:val="00A04670"/>
    <w:rPr>
      <w:lang w:val="en-US" w:eastAsia="ru-RU" w:bidi="ar-SA"/>
    </w:rPr>
  </w:style>
  <w:style w:type="paragraph" w:customStyle="1" w:styleId="CharCharCharCharCharChar1CharCharCharCharCharCharChar1CharCharCharCharCharCharCharChar2">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 Знак Знак2"/>
    <w:basedOn w:val="Normal"/>
    <w:rsid w:val="00A04670"/>
    <w:rPr>
      <w:lang w:val="pl-PL" w:eastAsia="pl-PL"/>
    </w:rPr>
  </w:style>
  <w:style w:type="character" w:customStyle="1" w:styleId="321">
    <w:name w:val="Знак Знак32"/>
    <w:basedOn w:val="DefaultParagraphFont"/>
    <w:rsid w:val="00A04670"/>
    <w:rPr>
      <w:sz w:val="24"/>
      <w:szCs w:val="24"/>
      <w:lang w:val="ru-RU" w:eastAsia="ru-RU" w:bidi="ar-SA"/>
    </w:rPr>
  </w:style>
  <w:style w:type="paragraph" w:customStyle="1" w:styleId="CharChar3CharCharCharCharChar12">
    <w:name w:val="Char Char3 Char Char Char Знак Знак Char Char12"/>
    <w:basedOn w:val="Normal"/>
    <w:rsid w:val="00A04670"/>
    <w:rPr>
      <w:lang w:val="pl-PL" w:eastAsia="pl-PL"/>
    </w:rPr>
  </w:style>
  <w:style w:type="paragraph" w:customStyle="1" w:styleId="CharChar2CharCharCharChar2">
    <w:name w:val="Char Char2 Char Char Char Char2"/>
    <w:basedOn w:val="Normal"/>
    <w:rsid w:val="00A04670"/>
    <w:rPr>
      <w:lang w:val="pl-PL" w:eastAsia="pl-PL"/>
    </w:rPr>
  </w:style>
  <w:style w:type="paragraph" w:customStyle="1" w:styleId="CharChar3CharCharCharCharChar120">
    <w:name w:val="Char Char3 Char Char Char Знак Знак Char Char1 Знак Знак2"/>
    <w:basedOn w:val="Normal"/>
    <w:rsid w:val="00A04670"/>
    <w:rPr>
      <w:lang w:val="pl-PL" w:eastAsia="pl-PL"/>
    </w:rPr>
  </w:style>
  <w:style w:type="character" w:customStyle="1" w:styleId="CharChar152">
    <w:name w:val="Char Char152"/>
    <w:basedOn w:val="DefaultParagraphFont"/>
    <w:locked/>
    <w:rsid w:val="00A04670"/>
    <w:rPr>
      <w:rFonts w:eastAsia="AcadNusx"/>
      <w:sz w:val="24"/>
      <w:lang w:eastAsia="ru-RU"/>
    </w:rPr>
  </w:style>
  <w:style w:type="paragraph" w:customStyle="1" w:styleId="CharCharCharCharCharChar1CharCharCharCharCharCharCharCharCharCharChar2">
    <w:name w:val="Char Char Знак Знак Char Char Знак Знак Char Char1 Знак Знак Char Char Знак Знак Char Char Знак Знак Char Char Знак Знак Char Char Знак Знак Знак Знак Char Char Знак Знак Char2"/>
    <w:basedOn w:val="Normal"/>
    <w:rsid w:val="00A04670"/>
    <w:rPr>
      <w:lang w:val="pl-PL" w:eastAsia="pl-PL"/>
    </w:rPr>
  </w:style>
  <w:style w:type="paragraph" w:customStyle="1" w:styleId="CharCharCharCharCharChar1CharCharCharCharCharCharCharCharCharCharCharCharCharCharCharCharChar20">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 Знак Знак2"/>
    <w:basedOn w:val="Normal"/>
    <w:rsid w:val="00A04670"/>
    <w:rPr>
      <w:lang w:val="pl-PL" w:eastAsia="pl-PL"/>
    </w:rPr>
  </w:style>
  <w:style w:type="paragraph" w:customStyle="1" w:styleId="CharChar12">
    <w:name w:val="Char Char1 Знак Знак2"/>
    <w:basedOn w:val="Normal"/>
    <w:rsid w:val="00A04670"/>
    <w:rPr>
      <w:lang w:val="pl-PL" w:eastAsia="pl-PL"/>
    </w:rPr>
  </w:style>
  <w:style w:type="paragraph" w:customStyle="1" w:styleId="CharCharCharCharCharChar1CharCharCharCharCharCharCharCharCharChar22">
    <w:name w:val="Char Char Знак Знак Char Char Знак Знак Char Char1 Знак Знак Char Знак Знак Char Char Знак Знак Char Char Знак Знак Char Char Char Знак Знак Char Char Знак Знак2"/>
    <w:basedOn w:val="Normal"/>
    <w:rsid w:val="00A04670"/>
    <w:rPr>
      <w:lang w:val="pl-PL" w:eastAsia="pl-PL"/>
    </w:rPr>
  </w:style>
  <w:style w:type="character" w:customStyle="1" w:styleId="CharChar172">
    <w:name w:val="Char Char172"/>
    <w:basedOn w:val="DefaultParagraphFont"/>
    <w:rsid w:val="00A04670"/>
    <w:rPr>
      <w:sz w:val="24"/>
      <w:szCs w:val="24"/>
      <w:lang w:val="ru-RU" w:eastAsia="ru-RU" w:bidi="ar-SA"/>
    </w:rPr>
  </w:style>
  <w:style w:type="paragraph" w:customStyle="1" w:styleId="CharCharCharCharChar20">
    <w:name w:val="Char Char Char Знак Знак Char Char Знак Знак2"/>
    <w:basedOn w:val="Normal"/>
    <w:rsid w:val="00A04670"/>
    <w:rPr>
      <w:lang w:val="pl-PL" w:eastAsia="pl-PL"/>
    </w:rPr>
  </w:style>
  <w:style w:type="character" w:customStyle="1" w:styleId="122">
    <w:name w:val="Знак Знак12"/>
    <w:basedOn w:val="DefaultParagraphFont"/>
    <w:rsid w:val="00A04670"/>
    <w:rPr>
      <w:lang w:val="en-US" w:eastAsia="ru-RU" w:bidi="ar-SA"/>
    </w:rPr>
  </w:style>
  <w:style w:type="paragraph" w:customStyle="1" w:styleId="CharCharCharCharCharChar1CharCharCharCharCharCharChar1CharCharCharCharCharCharCharChar12">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12"/>
    <w:basedOn w:val="Normal"/>
    <w:rsid w:val="00A04670"/>
    <w:rPr>
      <w:lang w:val="pl-PL" w:eastAsia="pl-PL"/>
    </w:rPr>
  </w:style>
  <w:style w:type="paragraph" w:customStyle="1" w:styleId="CharCharCharCharCharChar1CharCharCharCharCharCharCharChar22">
    <w:name w:val="Char Char Знак Знак Char Char Знак Знак Char Char1 Знак Знак Char Char Знак Знак Char Char Знак Знак Char Char Знак Знак Char Char2"/>
    <w:basedOn w:val="Normal"/>
    <w:rsid w:val="00A04670"/>
    <w:rPr>
      <w:lang w:val="pl-PL" w:eastAsia="pl-PL"/>
    </w:rPr>
  </w:style>
  <w:style w:type="paragraph" w:customStyle="1" w:styleId="CharCharCharCharCharChar1CharCharCharChar20">
    <w:name w:val="Char Char Знак Знак Char Char Знак Знак Char Char1 Знак Знак Char Char Знак Знак Char Char2"/>
    <w:basedOn w:val="Normal"/>
    <w:rsid w:val="00A04670"/>
    <w:rPr>
      <w:lang w:val="pl-PL" w:eastAsia="pl-PL"/>
    </w:rPr>
  </w:style>
  <w:style w:type="paragraph" w:customStyle="1" w:styleId="CharCharCharCharCharChar1CharCharCharCharCharChar21">
    <w:name w:val="Char Char Знак Знак Char Char Знак Знак Char Char1 Знак Знак Char Знак Знак Char Char Знак Знак Char Char Знак Знак Char2"/>
    <w:basedOn w:val="Normal"/>
    <w:rsid w:val="00A04670"/>
    <w:rPr>
      <w:lang w:val="pl-PL" w:eastAsia="pl-PL"/>
    </w:rPr>
  </w:style>
  <w:style w:type="paragraph" w:customStyle="1" w:styleId="CharCharCharCharCharChar1CharCharCharCharCharCharCharChar23">
    <w:name w:val="Char Char Знак Знак Char Char Знак Знак Char Char1 Знак Знак Char Знак Знак Char Char Знак Знак Char Char Знак Знак Char Char Char2"/>
    <w:basedOn w:val="Normal"/>
    <w:rsid w:val="00A04670"/>
    <w:rPr>
      <w:lang w:val="pl-PL" w:eastAsia="pl-PL"/>
    </w:rPr>
  </w:style>
  <w:style w:type="paragraph" w:customStyle="1" w:styleId="CharCharCharCharCharChar1CharCharCharCharCharCharCharChar12">
    <w:name w:val="Char Char Знак Знак Char Char Знак Знак Char Char1 Знак Знак Char Знак Знак Char Char Знак Знак Char Char Знак Знак Char Char Знак Знак Char12"/>
    <w:basedOn w:val="Normal"/>
    <w:rsid w:val="00A04670"/>
    <w:rPr>
      <w:lang w:val="pl-PL" w:eastAsia="pl-PL"/>
    </w:rPr>
  </w:style>
  <w:style w:type="paragraph" w:customStyle="1" w:styleId="CharCharCharCharCharChar1CharCharCharCharCharCharCharChar24">
    <w:name w:val="Char Char Знак Знак Char Char Знак Знак Char Char1 Знак Знак Char Знак Знак Char Char Знак Знак Char Char Char Знак Знак Char Char2"/>
    <w:basedOn w:val="Normal"/>
    <w:rsid w:val="00A04670"/>
    <w:rPr>
      <w:lang w:val="pl-PL" w:eastAsia="pl-PL"/>
    </w:rPr>
  </w:style>
  <w:style w:type="paragraph" w:customStyle="1" w:styleId="CharCharCharCharCharChar1CharCharCharCharCharCharCharCharCharChar23">
    <w:name w:val="Char Char Знак Знак Char Char Знак Знак Char Char1 Знак Знак Char Char Знак Знак Char Char Знак Знак Char Char Char Char Знак Знак Char Char2"/>
    <w:basedOn w:val="Normal"/>
    <w:rsid w:val="00A04670"/>
    <w:rPr>
      <w:lang w:val="pl-PL" w:eastAsia="pl-PL"/>
    </w:rPr>
  </w:style>
  <w:style w:type="paragraph" w:customStyle="1" w:styleId="CharCharCharCharCharChar1CharCharCharCharCharCharChar24">
    <w:name w:val="Char Char Знак Знак Char Char Знак Знак Char Char1 Знак Знак Char Знак Знак Char Char Знак Знак Char Знак Знак Char Char Char2"/>
    <w:basedOn w:val="Normal"/>
    <w:rsid w:val="00A04670"/>
    <w:rPr>
      <w:lang w:val="pl-PL" w:eastAsia="pl-PL"/>
    </w:rPr>
  </w:style>
  <w:style w:type="paragraph" w:customStyle="1" w:styleId="CharCharCharCharCharChar1CharCharCharCharCharCharCharCharCharChar24">
    <w:name w:val="Char Char Знак Знак Char Char Знак Знак Char Char1 Знак Знак Char Знак Знак Char Char Знак Знак Char Char Знак Знак Char Char Знак Знак Char Знак Знак Char Char2"/>
    <w:basedOn w:val="Normal"/>
    <w:rsid w:val="00A04670"/>
    <w:rPr>
      <w:lang w:val="pl-PL" w:eastAsia="pl-PL"/>
    </w:rPr>
  </w:style>
  <w:style w:type="paragraph" w:customStyle="1" w:styleId="CharCharCharCharCharChar1CharCharCharCharCharCharChar1CharCharCharChar10">
    <w:name w:val="Char Char Знак Знак Char Char Знак Знак Char Char1 Знак Знак Char Знак Знак Char Char Знак Знак Char Char Знак Знак Char Char1 Char Знак Знак Char Char Знак Знак Char1"/>
    <w:basedOn w:val="Normal"/>
    <w:rsid w:val="009268E6"/>
    <w:rPr>
      <w:lang w:val="pl-PL" w:eastAsia="pl-PL"/>
    </w:rPr>
  </w:style>
  <w:style w:type="paragraph" w:customStyle="1" w:styleId="CharCharCharCharCharChar1CharCharCharCharCharCharChar11">
    <w:name w:val="Char Char Знак Знак Char Char Знак Знак Char Char1 Знак Знак Char Char Знак Знак Char Char Знак Знак Char Char Char1"/>
    <w:basedOn w:val="Normal"/>
    <w:rsid w:val="009268E6"/>
    <w:rPr>
      <w:lang w:val="pl-PL" w:eastAsia="pl-PL"/>
    </w:rPr>
  </w:style>
  <w:style w:type="paragraph" w:customStyle="1" w:styleId="CharCharCharCharCharChar20">
    <w:name w:val="Char Char Знак Знак Char Char Знак Знак Char Char2"/>
    <w:basedOn w:val="Normal"/>
    <w:rsid w:val="009268E6"/>
    <w:rPr>
      <w:lang w:val="pl-PL" w:eastAsia="pl-PL"/>
    </w:rPr>
  </w:style>
  <w:style w:type="paragraph" w:customStyle="1" w:styleId="Char1CharCharCharCharCharCharCharCharCharCharChar1">
    <w:name w:val="Char1 Char Char Char Char Char Char Char Char Char Char Char1"/>
    <w:basedOn w:val="Normal"/>
    <w:rsid w:val="009268E6"/>
    <w:rPr>
      <w:lang w:val="pl-PL" w:eastAsia="pl-PL"/>
    </w:rPr>
  </w:style>
  <w:style w:type="paragraph" w:customStyle="1" w:styleId="CharCharCharChar1">
    <w:name w:val="Char Char Знак Знак Char Char1"/>
    <w:basedOn w:val="Normal"/>
    <w:rsid w:val="009268E6"/>
    <w:rPr>
      <w:lang w:val="pl-PL" w:eastAsia="pl-PL"/>
    </w:rPr>
  </w:style>
  <w:style w:type="paragraph" w:customStyle="1" w:styleId="CharCharCharCharCharChar11">
    <w:name w:val="Char Char Знак Знак Char Char Знак Знак Char Char11"/>
    <w:basedOn w:val="Normal"/>
    <w:rsid w:val="009268E6"/>
    <w:rPr>
      <w:lang w:val="pl-PL" w:eastAsia="pl-PL"/>
    </w:rPr>
  </w:style>
  <w:style w:type="paragraph" w:customStyle="1" w:styleId="CharCharCharCharCharChar1CharCharCharCharCharChar10">
    <w:name w:val="Char Char Знак Знак Char Char Знак Знак Char Char1 Знак Знак Char Char Знак Знак Char Char Знак Знак Char Char Знак Знак1"/>
    <w:basedOn w:val="Normal"/>
    <w:rsid w:val="009268E6"/>
    <w:rPr>
      <w:lang w:val="pl-PL" w:eastAsia="pl-PL"/>
    </w:rPr>
  </w:style>
  <w:style w:type="paragraph" w:customStyle="1" w:styleId="CharCharCharCharCharChar1CharCharCharCharChar1">
    <w:name w:val="Char Char Знак Знак Char Char Знак Знак Char Char1 Знак Знак Char Char Знак Знак Char Char Знак Знак Char1"/>
    <w:basedOn w:val="Normal"/>
    <w:rsid w:val="009268E6"/>
    <w:rPr>
      <w:lang w:val="pl-PL" w:eastAsia="pl-PL"/>
    </w:rPr>
  </w:style>
  <w:style w:type="character" w:customStyle="1" w:styleId="Char10">
    <w:name w:val="Знак Char Знак Знак1"/>
    <w:rsid w:val="009268E6"/>
    <w:rPr>
      <w:rFonts w:ascii="AcadNusx" w:hAnsi="AcadNusx"/>
      <w:sz w:val="22"/>
      <w:lang w:val="ru-RU" w:eastAsia="ru-RU" w:bidi="ar-SA"/>
    </w:rPr>
  </w:style>
  <w:style w:type="paragraph" w:customStyle="1" w:styleId="CharCharCharCharCharChar1CharCharCharCharCharCharCharChar11">
    <w:name w:val="Char Char Знак Знак Char Char Знак Знак Char Char1 Знак Знак Char Char Знак Знак Char Char Знак Знак Char Char Знак Знак Char Char Знак Знак1"/>
    <w:basedOn w:val="Normal"/>
    <w:rsid w:val="009268E6"/>
    <w:rPr>
      <w:lang w:val="pl-PL" w:eastAsia="pl-PL"/>
    </w:rPr>
  </w:style>
  <w:style w:type="paragraph" w:customStyle="1" w:styleId="CharCharCharCharCharChar1CharCharCharChar1">
    <w:name w:val="Char Char Знак Знак Char Char Знак Знак Char Char1 Знак Знак Char Знак Знак Char Char Char1"/>
    <w:basedOn w:val="Normal"/>
    <w:rsid w:val="009268E6"/>
    <w:rPr>
      <w:lang w:val="pl-PL" w:eastAsia="pl-PL"/>
    </w:rPr>
  </w:style>
  <w:style w:type="paragraph" w:customStyle="1" w:styleId="CharCharCharCharCharChar1CharCharCharCharCharCharCharChar13">
    <w:name w:val="Char Char Знак Знак Char Char Знак Знак Char Char1 Знак Знак Char Char Знак Знак Char Char Знак Знак Char Char Знак Знак Char Char Знак Знак Знак Знак1"/>
    <w:basedOn w:val="Normal"/>
    <w:rsid w:val="009268E6"/>
    <w:rPr>
      <w:lang w:val="pl-PL" w:eastAsia="pl-PL"/>
    </w:rPr>
  </w:style>
  <w:style w:type="paragraph" w:customStyle="1" w:styleId="CharCharCharCharCharChar1CharCharCharCharCharCharChar14">
    <w:name w:val="Char Char Знак Знак Char Char Знак Знак Char Char1 Знак Знак Char Знак Знак Char Char Знак Знак Char Char Знак Знак Char Char1"/>
    <w:basedOn w:val="Normal"/>
    <w:rsid w:val="009268E6"/>
    <w:rPr>
      <w:lang w:val="pl-PL" w:eastAsia="pl-PL"/>
    </w:rPr>
  </w:style>
  <w:style w:type="paragraph" w:customStyle="1" w:styleId="CharCharCharCharCharChar1CharCharCharCharCharCharChar15">
    <w:name w:val="Char Char Знак Знак Char Char Знак Знак Char Char1 Знак Знак Char Знак Знак Char Char Знак Знак Char Char Знак Знак Char Char Знак Знак1"/>
    <w:basedOn w:val="Normal"/>
    <w:rsid w:val="009268E6"/>
    <w:rPr>
      <w:lang w:val="pl-PL" w:eastAsia="pl-PL"/>
    </w:rPr>
  </w:style>
  <w:style w:type="paragraph" w:customStyle="1" w:styleId="CharCharCharCharCharChar1CharCharCharCharCharCharChar110">
    <w:name w:val="Char Char Знак Знак Char Char Знак Знак Char Char1 Знак Знак Char Знак Знак Char Char Знак Знак Char Char Знак Знак Char Char1 Знак Знак1"/>
    <w:basedOn w:val="Normal"/>
    <w:rsid w:val="009268E6"/>
    <w:rPr>
      <w:lang w:val="pl-PL" w:eastAsia="pl-PL"/>
    </w:rPr>
  </w:style>
  <w:style w:type="paragraph" w:customStyle="1" w:styleId="CharCharCharCharCharChar1CharCharCharCharCharCharCharChar25">
    <w:name w:val="Char Char Знак Знак Char Char Знак Знак Char Char1 Знак Знак Char Знак Знак Char Char Знак Знак Char Char Знак Знак Char Char Знак Знак Char2"/>
    <w:basedOn w:val="Normal"/>
    <w:rsid w:val="009268E6"/>
    <w:rPr>
      <w:lang w:val="pl-PL" w:eastAsia="pl-PL"/>
    </w:rPr>
  </w:style>
  <w:style w:type="paragraph" w:customStyle="1" w:styleId="CharCharCharCharCharChar1CharCharCharCharCharCharChar1Char1">
    <w:name w:val="Char Char Знак Знак Char Char Знак Знак Char Char1 Знак Знак Char Знак Знак Char Char Знак Знак Char Char Знак Знак Char Char1 Char1"/>
    <w:basedOn w:val="Normal"/>
    <w:rsid w:val="009268E6"/>
    <w:rPr>
      <w:lang w:val="pl-PL" w:eastAsia="pl-PL"/>
    </w:rPr>
  </w:style>
  <w:style w:type="paragraph" w:customStyle="1" w:styleId="CharCharCharCharCharChar1CharCharCharCharChar1CharCharCharCharChar1">
    <w:name w:val="Char Char Знак Знак Char Char Знак Знак Char Char1 Знак Знак Char Знак Знак Char Char Знак Знак Char Char Знак Знак1 Char Char Знак Знак Char Char Char1"/>
    <w:basedOn w:val="Normal"/>
    <w:rsid w:val="009268E6"/>
    <w:rPr>
      <w:lang w:val="pl-PL" w:eastAsia="pl-PL"/>
    </w:rPr>
  </w:style>
  <w:style w:type="paragraph" w:customStyle="1" w:styleId="CharChar3CharCharChar1">
    <w:name w:val="Char Char3 Char Char Char1"/>
    <w:basedOn w:val="Normal"/>
    <w:rsid w:val="009268E6"/>
    <w:rPr>
      <w:lang w:val="pl-PL" w:eastAsia="pl-PL"/>
    </w:rPr>
  </w:style>
  <w:style w:type="paragraph" w:customStyle="1" w:styleId="4CharCharCharChar1">
    <w:name w:val="Знак Знак4 Char Char Char Char1"/>
    <w:basedOn w:val="Normal"/>
    <w:rsid w:val="009268E6"/>
    <w:rPr>
      <w:lang w:val="pl-PL" w:eastAsia="pl-PL"/>
    </w:rPr>
  </w:style>
  <w:style w:type="paragraph" w:customStyle="1" w:styleId="CharCharCharCharCharChar10">
    <w:name w:val="Char Char Char Char Знак Знак Char Char Знак Знак1"/>
    <w:basedOn w:val="Normal"/>
    <w:rsid w:val="009268E6"/>
    <w:rPr>
      <w:lang w:val="pl-PL" w:eastAsia="pl-PL"/>
    </w:rPr>
  </w:style>
  <w:style w:type="paragraph" w:customStyle="1" w:styleId="CharCharCharChar10">
    <w:name w:val="Char Char Char Char1"/>
    <w:basedOn w:val="Normal"/>
    <w:rsid w:val="009268E6"/>
    <w:rPr>
      <w:lang w:val="pl-PL" w:eastAsia="pl-PL"/>
    </w:rPr>
  </w:style>
  <w:style w:type="paragraph" w:customStyle="1" w:styleId="CharCharCharCharCharChar1CharCharCharCharCharCharCharCharChar10">
    <w:name w:val="Char Char Знак Знак Char Char Знак Знак Char Char1 Знак Знак Char Знак Знак Char Char Знак Знак Char Знак Знак Char Char Char Знак Знак Char Char1"/>
    <w:basedOn w:val="Normal"/>
    <w:rsid w:val="009268E6"/>
    <w:rPr>
      <w:lang w:val="pl-PL" w:eastAsia="pl-PL"/>
    </w:rPr>
  </w:style>
  <w:style w:type="paragraph" w:customStyle="1" w:styleId="CharCharChar10">
    <w:name w:val="Char Char Char1"/>
    <w:basedOn w:val="Normal"/>
    <w:rsid w:val="009268E6"/>
    <w:rPr>
      <w:lang w:val="pl-PL" w:eastAsia="pl-PL"/>
    </w:rPr>
  </w:style>
  <w:style w:type="paragraph" w:customStyle="1" w:styleId="CarattereCarattereCharChar1">
    <w:name w:val="Carattere Carattere Char Char1"/>
    <w:basedOn w:val="Normal"/>
    <w:rsid w:val="009268E6"/>
    <w:rPr>
      <w:lang w:val="pl-PL" w:eastAsia="pl-PL"/>
    </w:rPr>
  </w:style>
  <w:style w:type="paragraph" w:customStyle="1" w:styleId="CarattereCarattereCharCharCharCharCharCharCarattereCarattereCharCharCharCharChar1">
    <w:name w:val="Carattere Carattere Char Char Char Char Char Char Carattere Carattere Char Char Char Char Char1"/>
    <w:basedOn w:val="Normal"/>
    <w:rsid w:val="009268E6"/>
    <w:rPr>
      <w:lang w:val="pl-PL" w:eastAsia="pl-PL"/>
    </w:rPr>
  </w:style>
  <w:style w:type="paragraph" w:customStyle="1" w:styleId="CarattereCarattereCharCharCharCharCharCharCarattereCarattereCharCharCharCharCharChar1">
    <w:name w:val="Carattere Carattere Char Char Char Char Char Char Carattere Carattere Char Char Char Char Char Char1"/>
    <w:basedOn w:val="Normal"/>
    <w:rsid w:val="009268E6"/>
    <w:rPr>
      <w:lang w:val="pl-PL" w:eastAsia="pl-PL"/>
    </w:rPr>
  </w:style>
  <w:style w:type="paragraph" w:customStyle="1" w:styleId="CarattereCarattereCharCharCharCharCharCharCarattereCarattereCharCharCharCharCharCharCarattereCarattereCharChar1">
    <w:name w:val="Carattere Carattere Char Char Char Char Char Char Carattere Carattere Char Char Char Char Char Char Carattere Carattere Char Char1"/>
    <w:basedOn w:val="Normal"/>
    <w:rsid w:val="009268E6"/>
    <w:rPr>
      <w:lang w:val="pl-PL" w:eastAsia="pl-PL"/>
    </w:rPr>
  </w:style>
  <w:style w:type="paragraph" w:customStyle="1" w:styleId="CarattereCarattereCharCharCharCharCharCarattereCarattere1">
    <w:name w:val="Carattere Carattere Char Char Char Char Char Carattere Carattere1"/>
    <w:basedOn w:val="Normal"/>
    <w:rsid w:val="009268E6"/>
    <w:rPr>
      <w:lang w:val="pl-PL" w:eastAsia="pl-PL"/>
    </w:rPr>
  </w:style>
  <w:style w:type="paragraph" w:customStyle="1" w:styleId="CarattereCarattereCharCharChar1">
    <w:name w:val="Carattere Carattere Char Char Char1"/>
    <w:basedOn w:val="Normal"/>
    <w:rsid w:val="009268E6"/>
    <w:rPr>
      <w:lang w:val="pl-PL" w:eastAsia="pl-PL"/>
    </w:rPr>
  </w:style>
  <w:style w:type="paragraph" w:customStyle="1" w:styleId="CarattereCarattereCharCharCharCharCharCarattereCarattereCharChar1">
    <w:name w:val="Carattere Carattere Char Char Char Char Char Carattere Carattere Char Char1"/>
    <w:basedOn w:val="Normal"/>
    <w:rsid w:val="009268E6"/>
    <w:rPr>
      <w:lang w:val="pl-PL" w:eastAsia="pl-PL"/>
    </w:rPr>
  </w:style>
  <w:style w:type="paragraph" w:customStyle="1" w:styleId="CarattereCarattereCharCharCharCharCharCarattereCarattereCharCharChar11">
    <w:name w:val="Carattere Carattere Char Char Char Char Char Carattere Carattere Char Char Char11"/>
    <w:basedOn w:val="Normal"/>
    <w:rsid w:val="009268E6"/>
    <w:rPr>
      <w:lang w:val="pl-PL" w:eastAsia="pl-PL"/>
    </w:rPr>
  </w:style>
  <w:style w:type="paragraph" w:customStyle="1" w:styleId="CarattereCarattereCharCharCharCharChar1">
    <w:name w:val="Carattere Carattere Char Char Char Char Char1"/>
    <w:basedOn w:val="Normal"/>
    <w:rsid w:val="009268E6"/>
    <w:rPr>
      <w:lang w:val="pl-PL" w:eastAsia="pl-PL"/>
    </w:rPr>
  </w:style>
  <w:style w:type="paragraph" w:customStyle="1" w:styleId="CarattereCarattereCharCharCharCharCharCarattereCarattereCharCharChar2">
    <w:name w:val="Carattere Carattere Char Char Char Char Char Carattere Carattere Char Char Char2"/>
    <w:basedOn w:val="Normal"/>
    <w:rsid w:val="009268E6"/>
    <w:rPr>
      <w:lang w:val="pl-PL" w:eastAsia="pl-PL"/>
    </w:rPr>
  </w:style>
  <w:style w:type="paragraph" w:customStyle="1" w:styleId="CarattereCarattereCharCharCharCharCharCarattereCarattereCharCharChar1CharCharChar2">
    <w:name w:val="Carattere Carattere Char Char Char Char Char Carattere Carattere Char Char Char1 Char Char Char2"/>
    <w:basedOn w:val="Normal"/>
    <w:rsid w:val="009268E6"/>
    <w:rPr>
      <w:lang w:val="pl-PL" w:eastAsia="pl-PL"/>
    </w:rPr>
  </w:style>
  <w:style w:type="paragraph" w:customStyle="1" w:styleId="CarattereCarattereCharCharCharCharCharCarattereCarattereCharCharChar1CharCharChar11">
    <w:name w:val="Carattere Carattere Char Char Char Char Char Carattere Carattere Char Char Char1 Char Char Char11"/>
    <w:basedOn w:val="Normal"/>
    <w:rsid w:val="009268E6"/>
    <w:rPr>
      <w:lang w:val="pl-PL" w:eastAsia="pl-PL"/>
    </w:rPr>
  </w:style>
  <w:style w:type="paragraph" w:customStyle="1" w:styleId="CarattereCarattereCharCharCharCharCharCarattereCarattereCharCharChar1CharCharChar1Char1">
    <w:name w:val="Carattere Carattere Char Char Char Char Char Carattere Carattere Char Char Char1 Char Char Char1 Char1"/>
    <w:basedOn w:val="Normal"/>
    <w:rsid w:val="009268E6"/>
    <w:rPr>
      <w:lang w:val="pl-PL" w:eastAsia="pl-PL"/>
    </w:rPr>
  </w:style>
  <w:style w:type="paragraph" w:customStyle="1" w:styleId="CarattereCarattereCharCharCharCharCharChar1">
    <w:name w:val="Carattere Carattere Char Char Char Char Char Char1"/>
    <w:basedOn w:val="Normal"/>
    <w:rsid w:val="009268E6"/>
    <w:rPr>
      <w:lang w:val="pl-PL" w:eastAsia="pl-PL"/>
    </w:rPr>
  </w:style>
  <w:style w:type="paragraph" w:customStyle="1" w:styleId="1CharCharCharCharCharCharCharCharCharChar1">
    <w:name w:val="Знак Знак1 Char Char Знак Знак Char Char Знак Знак Char Char Знак Знак Char Char Знак Знак Char Char1"/>
    <w:basedOn w:val="Normal"/>
    <w:rsid w:val="009268E6"/>
    <w:rPr>
      <w:lang w:val="pl-PL" w:eastAsia="pl-PL"/>
    </w:rPr>
  </w:style>
  <w:style w:type="paragraph" w:customStyle="1" w:styleId="1CharCharCharCharCharCharCharChar1">
    <w:name w:val="Знак Знак1 Char Char Знак Знак Char Char Знак Знак Char Char Знак Знак Char Char1"/>
    <w:basedOn w:val="Normal"/>
    <w:rsid w:val="009268E6"/>
    <w:rPr>
      <w:lang w:val="pl-PL" w:eastAsia="pl-PL"/>
    </w:rPr>
  </w:style>
  <w:style w:type="paragraph" w:customStyle="1" w:styleId="CharChar31">
    <w:name w:val="Char Char31"/>
    <w:basedOn w:val="Normal"/>
    <w:rsid w:val="009268E6"/>
    <w:rPr>
      <w:lang w:val="pl-PL" w:eastAsia="pl-PL"/>
    </w:rPr>
  </w:style>
  <w:style w:type="paragraph" w:customStyle="1" w:styleId="1CharCharCharCharCharCharCharCharCharChar10">
    <w:name w:val="Знак Знак1 Char Char Знак Знак Char Char Знак Знак Char Char Знак Знак Char Char Знак Знак Char Char Знак Знак1"/>
    <w:basedOn w:val="Normal"/>
    <w:rsid w:val="009268E6"/>
    <w:rPr>
      <w:lang w:val="pl-PL" w:eastAsia="pl-PL"/>
    </w:rPr>
  </w:style>
  <w:style w:type="paragraph" w:customStyle="1" w:styleId="CharCharCharCharCharCharChar10">
    <w:name w:val="Char Char Char Char Знак Знак Char Char Char1"/>
    <w:basedOn w:val="Normal"/>
    <w:rsid w:val="009268E6"/>
    <w:rPr>
      <w:lang w:val="pl-PL" w:eastAsia="pl-PL"/>
    </w:rPr>
  </w:style>
  <w:style w:type="paragraph" w:customStyle="1" w:styleId="CharChar3CharCharCharCharChar2">
    <w:name w:val="Char Char3 Char Char Char Знак Знак Char Char2"/>
    <w:basedOn w:val="Normal"/>
    <w:rsid w:val="009268E6"/>
    <w:rPr>
      <w:lang w:val="pl-PL" w:eastAsia="pl-PL"/>
    </w:rPr>
  </w:style>
  <w:style w:type="paragraph" w:customStyle="1" w:styleId="CharCharCharCharCharChar1CharCharCharCharCharCharCharCharCharCharCharChar1">
    <w:name w:val="Char Char Знак Знак Char Char Знак Знак Char Char1 Знак Знак Char Char Знак Знак Char Char Знак Знак Char Char Знак Знак Char Char Знак Знак Знак Знак Char Char Знак Знак Char Char1"/>
    <w:basedOn w:val="Normal"/>
    <w:rsid w:val="009268E6"/>
    <w:rPr>
      <w:lang w:val="pl-PL" w:eastAsia="pl-PL"/>
    </w:rPr>
  </w:style>
  <w:style w:type="paragraph" w:customStyle="1" w:styleId="CharCharCharCharCharChar1CharCharCharCharChar1CharCharCharCharChar10">
    <w:name w:val="Char Char Знак Знак Char Char Знак Знак Char Char1 Знак Знак Char Знак Знак Char Char Знак Знак Char Char Знак Знак1 Char Char Знак Знак Char Char Знак Знак Char1"/>
    <w:basedOn w:val="Normal"/>
    <w:rsid w:val="009268E6"/>
    <w:rPr>
      <w:lang w:val="pl-PL" w:eastAsia="pl-PL"/>
    </w:rPr>
  </w:style>
  <w:style w:type="paragraph" w:customStyle="1" w:styleId="CharCharCharCharCharChar1CharCharCharCharCharCharCharCharCharChar1CharChar1">
    <w:name w:val="Char Char Знак Знак Char Char Знак Знак Char Char1 Знак Знак Char Знак Знак Char Char Знак Знак Char Char Знак Знак Char Char Знак Знак Char Знак Знак Char Char1 Знак Знак Char Char1"/>
    <w:basedOn w:val="Normal"/>
    <w:rsid w:val="009268E6"/>
    <w:rPr>
      <w:lang w:val="pl-PL" w:eastAsia="pl-PL"/>
    </w:rPr>
  </w:style>
  <w:style w:type="paragraph" w:customStyle="1" w:styleId="CharCharCharCharCharChar1CharCharChar1">
    <w:name w:val="Char Char Знак Знак Char Char Знак Знак Char Char1 Знак Знак Char Знак Знак Char Char1"/>
    <w:basedOn w:val="Normal"/>
    <w:rsid w:val="009268E6"/>
    <w:rPr>
      <w:lang w:val="pl-PL" w:eastAsia="pl-PL"/>
    </w:rPr>
  </w:style>
  <w:style w:type="paragraph" w:customStyle="1" w:styleId="CharCharCharCharCharChar1CharCharCharCharCharCharCharCharChar11">
    <w:name w:val="Char Char Знак Знак Char Char Знак Знак Char Char1 Знак Знак Char Знак Знак Char Char Знак Знак Char Char Знак Знак Char Char Знак Знак Char Char1"/>
    <w:basedOn w:val="Normal"/>
    <w:rsid w:val="009268E6"/>
    <w:rPr>
      <w:lang w:val="pl-PL" w:eastAsia="pl-PL"/>
    </w:rPr>
  </w:style>
  <w:style w:type="paragraph" w:customStyle="1" w:styleId="CharCharCharCharCharCharChar11">
    <w:name w:val="Char Char Char Знак Знак Char Char Знак Знак Char Char1"/>
    <w:basedOn w:val="Normal"/>
    <w:rsid w:val="009268E6"/>
    <w:rPr>
      <w:lang w:val="pl-PL" w:eastAsia="pl-PL"/>
    </w:rPr>
  </w:style>
  <w:style w:type="paragraph" w:customStyle="1" w:styleId="CharChar3CharCharChar10">
    <w:name w:val="Char Char3 Char Char Char Знак Знак1"/>
    <w:basedOn w:val="Normal"/>
    <w:rsid w:val="009268E6"/>
    <w:rPr>
      <w:lang w:val="pl-PL" w:eastAsia="pl-PL"/>
    </w:rPr>
  </w:style>
  <w:style w:type="paragraph" w:customStyle="1" w:styleId="CharChar3CharCharCharCharChar11">
    <w:name w:val="Char Char3 Char Char Char Знак Знак Char Char1 Знак Знак1"/>
    <w:basedOn w:val="Normal"/>
    <w:rsid w:val="009268E6"/>
    <w:rPr>
      <w:lang w:val="pl-PL" w:eastAsia="pl-PL"/>
    </w:rPr>
  </w:style>
  <w:style w:type="character" w:customStyle="1" w:styleId="CharChar171">
    <w:name w:val="Char Char171"/>
    <w:rsid w:val="009268E6"/>
    <w:rPr>
      <w:sz w:val="24"/>
      <w:szCs w:val="24"/>
      <w:lang w:val="ru-RU" w:eastAsia="ru-RU" w:bidi="ar-SA"/>
    </w:rPr>
  </w:style>
  <w:style w:type="paragraph" w:customStyle="1" w:styleId="CharChar2CharCharCharChar1">
    <w:name w:val="Char Char2 Char Char Char Char1"/>
    <w:basedOn w:val="Normal"/>
    <w:rsid w:val="009268E6"/>
    <w:rPr>
      <w:lang w:val="pl-PL" w:eastAsia="pl-PL"/>
    </w:rPr>
  </w:style>
  <w:style w:type="paragraph" w:customStyle="1" w:styleId="CharCharCharCharChar1">
    <w:name w:val="Char Char Char Знак Знак Char Char Знак Знак1"/>
    <w:basedOn w:val="Normal"/>
    <w:rsid w:val="009268E6"/>
    <w:rPr>
      <w:lang w:val="pl-PL" w:eastAsia="pl-PL"/>
    </w:rPr>
  </w:style>
  <w:style w:type="paragraph" w:customStyle="1" w:styleId="CharCharChar11">
    <w:name w:val="Char Char Char Знак Знак1"/>
    <w:basedOn w:val="Normal"/>
    <w:rsid w:val="009268E6"/>
    <w:rPr>
      <w:lang w:val="pl-PL" w:eastAsia="pl-PL"/>
    </w:rPr>
  </w:style>
  <w:style w:type="paragraph" w:customStyle="1" w:styleId="CharCharCharCharChar10">
    <w:name w:val="Char Char Char Знак Знак Char Char1"/>
    <w:basedOn w:val="Normal"/>
    <w:rsid w:val="009268E6"/>
    <w:rPr>
      <w:lang w:val="pl-PL" w:eastAsia="pl-PL"/>
    </w:rPr>
  </w:style>
  <w:style w:type="paragraph" w:customStyle="1" w:styleId="CharChar2CharCharChar1">
    <w:name w:val="Char Char2 Char Char Char1"/>
    <w:basedOn w:val="Normal"/>
    <w:rsid w:val="009268E6"/>
    <w:rPr>
      <w:lang w:val="pl-PL" w:eastAsia="pl-PL"/>
    </w:rPr>
  </w:style>
  <w:style w:type="paragraph" w:customStyle="1" w:styleId="CharCharCharCharCharChar1CharCharCharCharCharCharChar1CharCharCharCharCharChar1">
    <w:name w:val="Char Char Знак Знак Char Char Знак Знак Char Char1 Знак Знак Char Знак Знак Char Char Знак Знак Char Char Знак Знак Char Char1 Char Знак Знак Char Char Знак Знак Char Знак Знак Char Char1"/>
    <w:basedOn w:val="Normal"/>
    <w:rsid w:val="009268E6"/>
    <w:rPr>
      <w:lang w:val="pl-PL" w:eastAsia="pl-PL"/>
    </w:rPr>
  </w:style>
  <w:style w:type="paragraph" w:customStyle="1" w:styleId="CharCharCharCharCharChar1CharCharCharCharCharCharChar1CharCharCharCharCharChar10">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1"/>
    <w:basedOn w:val="Normal"/>
    <w:rsid w:val="009268E6"/>
    <w:rPr>
      <w:lang w:val="pl-PL" w:eastAsia="pl-PL"/>
    </w:rPr>
  </w:style>
  <w:style w:type="paragraph" w:customStyle="1" w:styleId="CharCharCharCharCharChar1CharCharCharCharCharCharChar1CharCharCharCharCharCharCharChar20">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2"/>
    <w:basedOn w:val="Normal"/>
    <w:rsid w:val="009268E6"/>
    <w:rPr>
      <w:lang w:val="pl-PL" w:eastAsia="pl-PL"/>
    </w:rPr>
  </w:style>
  <w:style w:type="paragraph" w:customStyle="1" w:styleId="CharCharCharCharCharChar1CharCharCharCharCharCharChar1CharCharCharCharCharCharCharChar10">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 Знак Знак1"/>
    <w:basedOn w:val="Normal"/>
    <w:rsid w:val="009268E6"/>
    <w:rPr>
      <w:lang w:val="pl-PL" w:eastAsia="pl-PL"/>
    </w:rPr>
  </w:style>
  <w:style w:type="character" w:customStyle="1" w:styleId="312">
    <w:name w:val="Знак Знак31"/>
    <w:rsid w:val="009268E6"/>
    <w:rPr>
      <w:sz w:val="24"/>
      <w:szCs w:val="24"/>
      <w:lang w:val="ru-RU" w:eastAsia="ru-RU" w:bidi="ar-SA"/>
    </w:rPr>
  </w:style>
  <w:style w:type="paragraph" w:customStyle="1" w:styleId="CharCharCharCharCharCharCharChar1">
    <w:name w:val="Char Char Char Char Знак Знак Char Char Знак Знак Char Char Знак Знак1"/>
    <w:basedOn w:val="Normal"/>
    <w:rsid w:val="009268E6"/>
    <w:rPr>
      <w:lang w:val="pl-PL" w:eastAsia="pl-PL"/>
    </w:rPr>
  </w:style>
  <w:style w:type="paragraph" w:customStyle="1" w:styleId="CharCharCharCharCharChar1CharCharCharCharCharCharCharCharCharCharChar1">
    <w:name w:val="Char Char Знак Знак Char Char Знак Знак Char Char1 Знак Знак Char Char Знак Знак Char Char Знак Знак Char Char Знак Знак Char Char Знак Знак Знак Знак Char Char Знак Знак Char1"/>
    <w:basedOn w:val="Normal"/>
    <w:rsid w:val="009268E6"/>
    <w:rPr>
      <w:lang w:val="pl-PL" w:eastAsia="pl-PL"/>
    </w:rPr>
  </w:style>
  <w:style w:type="paragraph" w:customStyle="1" w:styleId="CharChar3CharCharCharCharChar110">
    <w:name w:val="Char Char3 Char Char Char Знак Знак Char Char11"/>
    <w:basedOn w:val="Normal"/>
    <w:rsid w:val="009268E6"/>
    <w:rPr>
      <w:lang w:val="pl-PL" w:eastAsia="pl-PL"/>
    </w:rPr>
  </w:style>
  <w:style w:type="paragraph" w:customStyle="1" w:styleId="CharCharCharCharCharChar1CharCharCharCharCharCharCharCharCharCharCharCharCharCharCharCharChar1">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1"/>
    <w:basedOn w:val="Normal"/>
    <w:rsid w:val="009268E6"/>
    <w:rPr>
      <w:lang w:val="pl-PL" w:eastAsia="pl-PL"/>
    </w:rPr>
  </w:style>
  <w:style w:type="paragraph" w:customStyle="1" w:styleId="CharCharCharCharCharChar1CharCharCharCharCharCharCharCharCharCharCharCharCharCharChar1">
    <w:name w:val="Char Char Знак Знак Char Char Знак Знак Char Char1 Знак Знак Char Знак Знак Char Char Знак Знак Char Знак Знак Char Char Char Знак Знак Char Char Char Знак Знак Char Char Char Знак Знак Char Char1"/>
    <w:basedOn w:val="Normal"/>
    <w:rsid w:val="009268E6"/>
    <w:rPr>
      <w:lang w:val="pl-PL" w:eastAsia="pl-PL"/>
    </w:rPr>
  </w:style>
  <w:style w:type="paragraph" w:customStyle="1" w:styleId="CharCharCharCharCharChar1Char1">
    <w:name w:val="Char Char Знак Знак Char Char Знак Знак Char Char1 Знак Знак Char1"/>
    <w:basedOn w:val="Normal"/>
    <w:rsid w:val="009268E6"/>
    <w:rPr>
      <w:lang w:val="pl-PL" w:eastAsia="pl-PL"/>
    </w:rPr>
  </w:style>
  <w:style w:type="paragraph" w:customStyle="1" w:styleId="CharCharCharCharCharChar1CharCharCharCharCharCharCharCharChar12">
    <w:name w:val="Char Char Знак Знак Char Char Знак Знак Char Char1 Знак Знак Char Знак Знак Char Char Знак Знак Char Char Знак Знак Char Char Знак Знак Char Char Знак Знак1"/>
    <w:basedOn w:val="Normal"/>
    <w:rsid w:val="009268E6"/>
    <w:rPr>
      <w:lang w:val="pl-PL" w:eastAsia="pl-PL"/>
    </w:rPr>
  </w:style>
  <w:style w:type="paragraph" w:customStyle="1" w:styleId="CharCharCharCharCharChar1CharCharCharCharCharCharCharCharCharCharCharChar10">
    <w:name w:val="Char Char Знак Знак Char Char Знак Знак Char Char1 Знак Знак Char Char Знак Знак Char Char Знак Знак Char Char Знак Знак Char Char Знак Знак Знак Знак Char Char Знак Знак Char Char Знак Знак1"/>
    <w:basedOn w:val="Normal"/>
    <w:rsid w:val="009268E6"/>
    <w:rPr>
      <w:lang w:val="pl-PL" w:eastAsia="pl-PL"/>
    </w:rPr>
  </w:style>
  <w:style w:type="paragraph" w:customStyle="1" w:styleId="CharCharCharCharCharChar1CharCharCharCharCharCharChar16">
    <w:name w:val="Char Char Знак Знак Char Char Знак Знак Char Char1 Знак Знак Char Char Знак Знак Char Char Знак Знак Char Char Char Знак Знак1"/>
    <w:basedOn w:val="Normal"/>
    <w:rsid w:val="009268E6"/>
    <w:rPr>
      <w:lang w:val="pl-PL" w:eastAsia="pl-PL"/>
    </w:rPr>
  </w:style>
  <w:style w:type="paragraph" w:customStyle="1" w:styleId="CharCharCharCharCharChar1CharCharCharCharCharCharCharCharCharChar10">
    <w:name w:val="Char Char Знак Знак Char Char Знак Знак Char Char1 Знак Знак Char Char Знак Знак Char Char Знак Знак Char Char Знак Знак Char Char Знак Знак Знак Знак Char Char Знак Знак1"/>
    <w:basedOn w:val="Normal"/>
    <w:rsid w:val="009268E6"/>
    <w:rPr>
      <w:lang w:val="pl-PL" w:eastAsia="pl-PL"/>
    </w:rPr>
  </w:style>
  <w:style w:type="paragraph" w:customStyle="1" w:styleId="CharCharCharCharCharChar1CharCharCharCharCharCharCharCharCharCharCharCharCharCharCharCharChar10">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 Знак Знак1"/>
    <w:basedOn w:val="Normal"/>
    <w:rsid w:val="009268E6"/>
    <w:rPr>
      <w:lang w:val="pl-PL" w:eastAsia="pl-PL"/>
    </w:rPr>
  </w:style>
  <w:style w:type="paragraph" w:customStyle="1" w:styleId="CharCharCharCharCharChar1CharCharCharCharCharCharCharChar14">
    <w:name w:val="Char Char Знак Знак Char Char Знак Знак Char Char1 Знак Знак Char Char Знак Знак Char Char Знак Знак Char Char Знак Знак Char Char1"/>
    <w:basedOn w:val="Normal"/>
    <w:rsid w:val="009268E6"/>
    <w:rPr>
      <w:lang w:val="pl-PL" w:eastAsia="pl-PL"/>
    </w:rPr>
  </w:style>
  <w:style w:type="paragraph" w:customStyle="1" w:styleId="CharCharCharCharCharChar1CharCharCharChar10">
    <w:name w:val="Char Char Знак Знак Char Char Знак Знак Char Char1 Знак Знак Char Char Знак Знак Char Char1"/>
    <w:basedOn w:val="Normal"/>
    <w:rsid w:val="009268E6"/>
    <w:rPr>
      <w:lang w:val="pl-PL" w:eastAsia="pl-PL"/>
    </w:rPr>
  </w:style>
  <w:style w:type="paragraph" w:customStyle="1" w:styleId="CharCharCharCharCharChar1CharCharCharCharCharChar11">
    <w:name w:val="Char Char Знак Знак Char Char Знак Знак Char Char1 Знак Знак Char Знак Знак Char Char Знак Знак Char Char Знак Знак Char1"/>
    <w:basedOn w:val="Normal"/>
    <w:rsid w:val="009268E6"/>
    <w:rPr>
      <w:lang w:val="pl-PL" w:eastAsia="pl-PL"/>
    </w:rPr>
  </w:style>
  <w:style w:type="paragraph" w:customStyle="1" w:styleId="CharCharCharCharCharChar1CharCharCharCharCharCharCharChar15">
    <w:name w:val="Char Char Знак Знак Char Char Знак Знак Char Char1 Знак Знак Char Знак Знак Char Char Знак Знак Char Char Знак Знак Char Char Char1"/>
    <w:basedOn w:val="Normal"/>
    <w:rsid w:val="009268E6"/>
    <w:rPr>
      <w:lang w:val="pl-PL" w:eastAsia="pl-PL"/>
    </w:rPr>
  </w:style>
  <w:style w:type="paragraph" w:customStyle="1" w:styleId="CharCharCharCharCharChar1CharCharCharCharCharCharCharChar110">
    <w:name w:val="Char Char Знак Знак Char Char Знак Знак Char Char1 Знак Знак Char Знак Знак Char Char Знак Знак Char Char Знак Знак Char Char Знак Знак Char11"/>
    <w:basedOn w:val="Normal"/>
    <w:rsid w:val="009268E6"/>
    <w:rPr>
      <w:lang w:val="pl-PL" w:eastAsia="pl-PL"/>
    </w:rPr>
  </w:style>
  <w:style w:type="paragraph" w:customStyle="1" w:styleId="CharCharCharCharCharChar1CharCharCharCharCharCharCharChar16">
    <w:name w:val="Char Char Знак Знак Char Char Знак Знак Char Char1 Знак Знак Char Знак Знак Char Char Знак Знак Char Char Char Знак Знак Char Char1"/>
    <w:basedOn w:val="Normal"/>
    <w:rsid w:val="009268E6"/>
    <w:rPr>
      <w:lang w:val="pl-PL" w:eastAsia="pl-PL"/>
    </w:rPr>
  </w:style>
  <w:style w:type="paragraph" w:customStyle="1" w:styleId="CharCharCharCharCharChar1CharCharCharCharCharCharCharCharCharChar11">
    <w:name w:val="Char Char Знак Знак Char Char Знак Знак Char Char1 Знак Знак Char Char Знак Знак Char Char Знак Знак Char Char Char Char Знак Знак Char Char1"/>
    <w:basedOn w:val="Normal"/>
    <w:rsid w:val="009268E6"/>
    <w:rPr>
      <w:lang w:val="pl-PL" w:eastAsia="pl-PL"/>
    </w:rPr>
  </w:style>
  <w:style w:type="paragraph" w:customStyle="1" w:styleId="CharCharCharCharCharChar1CharCharCharCharCharCharChar17">
    <w:name w:val="Char Char Знак Знак Char Char Знак Знак Char Char1 Знак Знак Char Знак Знак Char Char Знак Знак Char Знак Знак Char Char Char1"/>
    <w:basedOn w:val="Normal"/>
    <w:rsid w:val="009268E6"/>
    <w:rPr>
      <w:lang w:val="pl-PL" w:eastAsia="pl-PL"/>
    </w:rPr>
  </w:style>
  <w:style w:type="paragraph" w:customStyle="1" w:styleId="CharCharCharCharCharChar1CharCharCharCharCharCharCharCharCharChar12">
    <w:name w:val="Char Char Знак Знак Char Char Знак Знак Char Char1 Знак Знак Char Знак Знак Char Char Знак Знак Char Char Знак Знак Char Char Знак Знак Char Знак Знак Char Char1"/>
    <w:basedOn w:val="Normal"/>
    <w:rsid w:val="009268E6"/>
    <w:rPr>
      <w:lang w:val="pl-PL" w:eastAsia="pl-PL"/>
    </w:rPr>
  </w:style>
  <w:style w:type="paragraph" w:customStyle="1" w:styleId="CharCharCharCharCharCharCharChar10">
    <w:name w:val="Char Char Char Char Знак Знак Char Char Знак Знак Char Char1"/>
    <w:basedOn w:val="Normal"/>
    <w:rsid w:val="009268E6"/>
    <w:rPr>
      <w:lang w:val="pl-PL" w:eastAsia="pl-PL"/>
    </w:rPr>
  </w:style>
  <w:style w:type="paragraph" w:customStyle="1" w:styleId="CharCharCharCharCharChar1CharCharCharCharCharCharCharCharCharChar13">
    <w:name w:val="Char Char Знак Знак Char Char Знак Знак Char Char1 Знак Знак Char Char Знак Знак Char Char Знак Знак Char Char Char Char Знак Знак Char Char Знак Знак1"/>
    <w:basedOn w:val="Normal"/>
    <w:rsid w:val="009268E6"/>
    <w:rPr>
      <w:lang w:val="pl-PL" w:eastAsia="pl-PL"/>
    </w:rPr>
  </w:style>
  <w:style w:type="paragraph" w:customStyle="1" w:styleId="CharCharCharCharCharChar1CharCharCharCharCharChar12">
    <w:name w:val="Char Char Знак Знак Char Char Знак Знак Char Char1 Знак Знак Char Знак Знак Char Char Знак Знак Char Char Char Знак Знак1"/>
    <w:basedOn w:val="Normal"/>
    <w:rsid w:val="009268E6"/>
    <w:rPr>
      <w:lang w:val="pl-PL" w:eastAsia="pl-PL"/>
    </w:rPr>
  </w:style>
  <w:style w:type="paragraph" w:customStyle="1" w:styleId="CharChar110">
    <w:name w:val="Char Char1 Знак Знак1"/>
    <w:basedOn w:val="Normal"/>
    <w:rsid w:val="009268E6"/>
    <w:rPr>
      <w:lang w:val="pl-PL" w:eastAsia="pl-PL"/>
    </w:rPr>
  </w:style>
  <w:style w:type="paragraph" w:customStyle="1" w:styleId="CharCharCharCharCharChar1CharCharCharCharCharCharCharCharCharChar14">
    <w:name w:val="Char Char Знак Знак Char Char Знак Знак Char Char1 Знак Знак Char Знак Знак Char Char Знак Знак Char Char Знак Знак Char Char Char Знак Знак Char Char Знак Знак1"/>
    <w:basedOn w:val="Normal"/>
    <w:rsid w:val="009268E6"/>
    <w:rPr>
      <w:lang w:val="pl-PL" w:eastAsia="pl-PL"/>
    </w:rPr>
  </w:style>
  <w:style w:type="character" w:customStyle="1" w:styleId="CharChar181">
    <w:name w:val="Char Char181"/>
    <w:locked/>
    <w:rsid w:val="009268E6"/>
    <w:rPr>
      <w:rFonts w:ascii="LitNusx" w:hAnsi="LitNusx"/>
      <w:sz w:val="28"/>
      <w:lang w:eastAsia="ru-RU"/>
    </w:rPr>
  </w:style>
  <w:style w:type="character" w:customStyle="1" w:styleId="CharChar131">
    <w:name w:val="Char Char131"/>
    <w:rsid w:val="009268E6"/>
    <w:rPr>
      <w:lang w:val="en-US" w:eastAsia="ru-RU" w:bidi="ar-SA"/>
    </w:rPr>
  </w:style>
  <w:style w:type="character" w:customStyle="1" w:styleId="CharChar151">
    <w:name w:val="Char Char151"/>
    <w:locked/>
    <w:rsid w:val="009268E6"/>
    <w:rPr>
      <w:rFonts w:eastAsia="AcadNusx"/>
      <w:sz w:val="24"/>
      <w:lang w:eastAsia="ru-RU"/>
    </w:rPr>
  </w:style>
  <w:style w:type="character" w:customStyle="1" w:styleId="112">
    <w:name w:val="Знак Знак11"/>
    <w:rsid w:val="009268E6"/>
    <w:rPr>
      <w:lang w:val="en-US" w:eastAsia="ru-RU" w:bidi="ar-SA"/>
    </w:rPr>
  </w:style>
  <w:style w:type="paragraph" w:customStyle="1" w:styleId="CharCharCharCharCharChar1CharCharCharCharCharCharChar1CharCharCharCharCharCharCharChar11">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11"/>
    <w:basedOn w:val="Normal"/>
    <w:rsid w:val="009268E6"/>
    <w:rPr>
      <w:lang w:val="pl-PL" w:eastAsia="pl-PL"/>
    </w:rPr>
  </w:style>
  <w:style w:type="paragraph" w:customStyle="1" w:styleId="abzacixml0">
    <w:name w:val="abzacixml"/>
    <w:basedOn w:val="Normal"/>
    <w:rsid w:val="009268E6"/>
    <w:pPr>
      <w:spacing w:before="100" w:beforeAutospacing="1" w:after="100" w:afterAutospacing="1"/>
    </w:pPr>
    <w:rPr>
      <w:lang w:val="en-US" w:eastAsia="en-US"/>
    </w:rPr>
  </w:style>
  <w:style w:type="character" w:customStyle="1" w:styleId="NoSpacingChar">
    <w:name w:val="No Spacing Char"/>
    <w:link w:val="NoSpacing"/>
    <w:uiPriority w:val="1"/>
    <w:rsid w:val="00673D8A"/>
    <w:rPr>
      <w:rFonts w:ascii="LitNusx" w:hAnsi="LitNusx"/>
      <w:sz w:val="28"/>
      <w:lang w:val="en-AU"/>
    </w:rPr>
  </w:style>
  <w:style w:type="paragraph" w:customStyle="1" w:styleId="CharCharCharCharChar4">
    <w:name w:val="Char Char Char Знак Знак Char Char4"/>
    <w:basedOn w:val="Normal"/>
    <w:rsid w:val="00552052"/>
    <w:rPr>
      <w:lang w:val="pl-PL" w:eastAsia="pl-PL"/>
    </w:rPr>
  </w:style>
  <w:style w:type="paragraph" w:customStyle="1" w:styleId="CharChar2CharCharChar4">
    <w:name w:val="Char Char2 Char Char Char4"/>
    <w:basedOn w:val="Normal"/>
    <w:rsid w:val="00552052"/>
    <w:rPr>
      <w:lang w:val="pl-PL" w:eastAsia="pl-PL"/>
    </w:rPr>
  </w:style>
  <w:style w:type="paragraph" w:customStyle="1" w:styleId="CharChar3CharCharChar4">
    <w:name w:val="Char Char3 Char Char Char Знак Знак4"/>
    <w:basedOn w:val="Normal"/>
    <w:rsid w:val="00552052"/>
    <w:rPr>
      <w:lang w:val="pl-PL" w:eastAsia="pl-PL"/>
    </w:rPr>
  </w:style>
  <w:style w:type="paragraph" w:customStyle="1" w:styleId="CharChar3CharCharChar40">
    <w:name w:val="Char Char3 Char Char Char4"/>
    <w:basedOn w:val="Normal"/>
    <w:rsid w:val="00552052"/>
    <w:rPr>
      <w:lang w:val="pl-PL" w:eastAsia="pl-PL"/>
    </w:rPr>
  </w:style>
  <w:style w:type="paragraph" w:customStyle="1" w:styleId="4CharCharCharChar4">
    <w:name w:val="Знак Знак4 Char Char Char Char4"/>
    <w:basedOn w:val="Normal"/>
    <w:rsid w:val="00552052"/>
    <w:rPr>
      <w:lang w:val="pl-PL" w:eastAsia="pl-PL"/>
    </w:rPr>
  </w:style>
  <w:style w:type="paragraph" w:customStyle="1" w:styleId="CharCharCharCharCharChar40">
    <w:name w:val="Char Char Char Char Знак Знак Char Char Знак Знак4"/>
    <w:basedOn w:val="Normal"/>
    <w:rsid w:val="00552052"/>
    <w:rPr>
      <w:lang w:val="pl-PL" w:eastAsia="pl-PL"/>
    </w:rPr>
  </w:style>
  <w:style w:type="paragraph" w:customStyle="1" w:styleId="CharCharCharCharCharChar1CharCharCharCharCharCharChar1CharCharCharChar4">
    <w:name w:val="Char Char Знак Знак Char Char Знак Знак Char Char1 Знак Знак Char Знак Знак Char Char Знак Знак Char Char Знак Знак Char Char1 Char Знак Знак Char Char Знак Знак Char4"/>
    <w:basedOn w:val="Normal"/>
    <w:rsid w:val="00552052"/>
    <w:rPr>
      <w:lang w:val="pl-PL" w:eastAsia="pl-PL"/>
    </w:rPr>
  </w:style>
  <w:style w:type="paragraph" w:customStyle="1" w:styleId="CharCharCharChar4">
    <w:name w:val="Char Char Char Char4"/>
    <w:basedOn w:val="Normal"/>
    <w:rsid w:val="00552052"/>
    <w:rPr>
      <w:lang w:val="pl-PL" w:eastAsia="pl-PL"/>
    </w:rPr>
  </w:style>
  <w:style w:type="paragraph" w:customStyle="1" w:styleId="CharCharCharCharCharChar1CharCharCharCharCharCharChar40">
    <w:name w:val="Char Char Знак Знак Char Char Знак Знак Char Char1 Знак Знак Char Char Знак Знак Char Char Знак Знак Char Char Char4"/>
    <w:basedOn w:val="Normal"/>
    <w:rsid w:val="00552052"/>
    <w:rPr>
      <w:lang w:val="pl-PL" w:eastAsia="pl-PL"/>
    </w:rPr>
  </w:style>
  <w:style w:type="paragraph" w:customStyle="1" w:styleId="CharCharCharCharCharChar5">
    <w:name w:val="Char Char Знак Знак Char Char Знак Знак Char Char5"/>
    <w:basedOn w:val="Normal"/>
    <w:rsid w:val="00552052"/>
    <w:rPr>
      <w:lang w:val="pl-PL" w:eastAsia="pl-PL"/>
    </w:rPr>
  </w:style>
  <w:style w:type="paragraph" w:customStyle="1" w:styleId="Char1CharCharCharCharCharCharCharCharCharCharChar4">
    <w:name w:val="Char1 Char Char Char Char Char Char Char Char Char Char Char4"/>
    <w:basedOn w:val="Normal"/>
    <w:rsid w:val="00552052"/>
    <w:rPr>
      <w:lang w:val="pl-PL" w:eastAsia="pl-PL"/>
    </w:rPr>
  </w:style>
  <w:style w:type="paragraph" w:customStyle="1" w:styleId="CharCharCharChar40">
    <w:name w:val="Char Char Знак Знак Char Char4"/>
    <w:basedOn w:val="Normal"/>
    <w:rsid w:val="00552052"/>
    <w:rPr>
      <w:lang w:val="pl-PL" w:eastAsia="pl-PL"/>
    </w:rPr>
  </w:style>
  <w:style w:type="paragraph" w:customStyle="1" w:styleId="CharCharCharCharCharChar14">
    <w:name w:val="Char Char Знак Знак Char Char Знак Знак Char Char14"/>
    <w:basedOn w:val="Normal"/>
    <w:rsid w:val="00552052"/>
    <w:rPr>
      <w:lang w:val="pl-PL" w:eastAsia="pl-PL"/>
    </w:rPr>
  </w:style>
  <w:style w:type="paragraph" w:customStyle="1" w:styleId="CharCharCharCharCharChar1CharCharCharCharCharChar4">
    <w:name w:val="Char Char Знак Знак Char Char Знак Знак Char Char1 Знак Знак Char Char Знак Знак Char Char Знак Знак Char Char Знак Знак4"/>
    <w:basedOn w:val="Normal"/>
    <w:rsid w:val="00552052"/>
    <w:rPr>
      <w:lang w:val="pl-PL" w:eastAsia="pl-PL"/>
    </w:rPr>
  </w:style>
  <w:style w:type="paragraph" w:customStyle="1" w:styleId="CharCharCharCharCharChar1CharCharCharCharChar4">
    <w:name w:val="Char Char Знак Знак Char Char Знак Знак Char Char1 Знак Знак Char Char Знак Знак Char Char Знак Знак Char4"/>
    <w:basedOn w:val="Normal"/>
    <w:rsid w:val="00552052"/>
    <w:rPr>
      <w:lang w:val="pl-PL" w:eastAsia="pl-PL"/>
    </w:rPr>
  </w:style>
  <w:style w:type="character" w:customStyle="1" w:styleId="Char4">
    <w:name w:val="Знак Char Знак Знак4"/>
    <w:basedOn w:val="DefaultParagraphFont"/>
    <w:rsid w:val="00552052"/>
    <w:rPr>
      <w:rFonts w:ascii="AcadNusx" w:hAnsi="AcadNusx"/>
      <w:sz w:val="22"/>
      <w:lang w:val="ru-RU" w:eastAsia="ru-RU" w:bidi="ar-SA"/>
    </w:rPr>
  </w:style>
  <w:style w:type="paragraph" w:customStyle="1" w:styleId="CharCharCharCharCharChar1CharCharCharCharCharCharCharChar40">
    <w:name w:val="Char Char Знак Знак Char Char Знак Знак Char Char1 Знак Знак Char Char Знак Знак Char Char Знак Знак Char Char Знак Знак Char Char Знак Знак4"/>
    <w:basedOn w:val="Normal"/>
    <w:rsid w:val="00552052"/>
    <w:rPr>
      <w:lang w:val="pl-PL" w:eastAsia="pl-PL"/>
    </w:rPr>
  </w:style>
  <w:style w:type="paragraph" w:customStyle="1" w:styleId="CharCharCharCharCharChar1CharCharCharChar4">
    <w:name w:val="Char Char Знак Знак Char Char Знак Знак Char Char1 Знак Знак Char Знак Знак Char Char Char4"/>
    <w:basedOn w:val="Normal"/>
    <w:rsid w:val="00552052"/>
    <w:rPr>
      <w:lang w:val="pl-PL" w:eastAsia="pl-PL"/>
    </w:rPr>
  </w:style>
  <w:style w:type="paragraph" w:customStyle="1" w:styleId="CharCharCharCharCharChar1CharCharCharCharCharCharCharChar41">
    <w:name w:val="Char Char Знак Знак Char Char Знак Знак Char Char1 Знак Знак Char Char Знак Знак Char Char Знак Знак Char Char Знак Знак Char Char Знак Знак Знак Знак4"/>
    <w:basedOn w:val="Normal"/>
    <w:rsid w:val="00552052"/>
    <w:rPr>
      <w:lang w:val="pl-PL" w:eastAsia="pl-PL"/>
    </w:rPr>
  </w:style>
  <w:style w:type="paragraph" w:customStyle="1" w:styleId="CharCharCharCharCharChar1CharCharCharCharCharCharChar41">
    <w:name w:val="Char Char Знак Знак Char Char Знак Знак Char Char1 Знак Знак Char Знак Знак Char Char Знак Знак Char Char Знак Знак Char Char4"/>
    <w:basedOn w:val="Normal"/>
    <w:rsid w:val="00552052"/>
    <w:rPr>
      <w:lang w:val="pl-PL" w:eastAsia="pl-PL"/>
    </w:rPr>
  </w:style>
  <w:style w:type="paragraph" w:customStyle="1" w:styleId="CharCharCharCharCharChar1CharCharCharCharCharCharChar42">
    <w:name w:val="Char Char Знак Знак Char Char Знак Знак Char Char1 Знак Знак Char Знак Знак Char Char Знак Знак Char Char Знак Знак Char Char Знак Знак4"/>
    <w:basedOn w:val="Normal"/>
    <w:rsid w:val="00552052"/>
    <w:rPr>
      <w:lang w:val="pl-PL" w:eastAsia="pl-PL"/>
    </w:rPr>
  </w:style>
  <w:style w:type="paragraph" w:customStyle="1" w:styleId="CharCharCharCharCharChar1CharCharCharCharCharCharChar140">
    <w:name w:val="Char Char Знак Знак Char Char Знак Знак Char Char1 Знак Знак Char Знак Знак Char Char Знак Знак Char Char Знак Знак Char Char1 Знак Знак4"/>
    <w:basedOn w:val="Normal"/>
    <w:rsid w:val="00552052"/>
    <w:rPr>
      <w:lang w:val="pl-PL" w:eastAsia="pl-PL"/>
    </w:rPr>
  </w:style>
  <w:style w:type="paragraph" w:customStyle="1" w:styleId="CharCharCharCharCharChar1CharCharCharCharCharCharCharChar50">
    <w:name w:val="Char Char Знак Знак Char Char Знак Знак Char Char1 Знак Знак Char Знак Знак Char Char Знак Знак Char Char Знак Знак Char Char Знак Знак Char5"/>
    <w:basedOn w:val="Normal"/>
    <w:rsid w:val="00552052"/>
    <w:rPr>
      <w:lang w:val="pl-PL" w:eastAsia="pl-PL"/>
    </w:rPr>
  </w:style>
  <w:style w:type="paragraph" w:customStyle="1" w:styleId="CharCharCharCharCharChar1CharCharCharCharCharCharChar1Char4">
    <w:name w:val="Char Char Знак Знак Char Char Знак Знак Char Char1 Знак Знак Char Знак Знак Char Char Знак Знак Char Char Знак Знак Char Char1 Char4"/>
    <w:basedOn w:val="Normal"/>
    <w:rsid w:val="00552052"/>
    <w:rPr>
      <w:lang w:val="pl-PL" w:eastAsia="pl-PL"/>
    </w:rPr>
  </w:style>
  <w:style w:type="character" w:customStyle="1" w:styleId="CharChar184">
    <w:name w:val="Char Char184"/>
    <w:basedOn w:val="DefaultParagraphFont"/>
    <w:locked/>
    <w:rsid w:val="00552052"/>
    <w:rPr>
      <w:rFonts w:ascii="LitNusx" w:hAnsi="LitNusx"/>
      <w:sz w:val="28"/>
      <w:lang w:eastAsia="ru-RU"/>
    </w:rPr>
  </w:style>
  <w:style w:type="paragraph" w:customStyle="1" w:styleId="CharCharCharCharCharChar1CharCharCharCharChar1CharCharCharCharChar4">
    <w:name w:val="Char Char Знак Знак Char Char Знак Знак Char Char1 Знак Знак Char Знак Знак Char Char Знак Знак Char Char Знак Знак1 Char Char Знак Знак Char Char Char4"/>
    <w:basedOn w:val="Normal"/>
    <w:rsid w:val="00552052"/>
    <w:rPr>
      <w:lang w:val="pl-PL" w:eastAsia="pl-PL"/>
    </w:rPr>
  </w:style>
  <w:style w:type="paragraph" w:customStyle="1" w:styleId="CharCharCharCharCharChar1CharCharCharCharCharCharCharCharChar4">
    <w:name w:val="Char Char Знак Знак Char Char Знак Знак Char Char1 Знак Знак Char Знак Знак Char Char Знак Знак Char Знак Знак Char Char Char Знак Знак Char Char4"/>
    <w:basedOn w:val="Normal"/>
    <w:rsid w:val="00552052"/>
    <w:pPr>
      <w:tabs>
        <w:tab w:val="num" w:pos="720"/>
      </w:tabs>
    </w:pPr>
    <w:rPr>
      <w:lang w:val="pl-PL" w:eastAsia="pl-PL"/>
    </w:rPr>
  </w:style>
  <w:style w:type="paragraph" w:customStyle="1" w:styleId="CarattereCarattereCharChar4">
    <w:name w:val="Carattere Carattere Char Char4"/>
    <w:basedOn w:val="Normal"/>
    <w:rsid w:val="00552052"/>
    <w:rPr>
      <w:lang w:val="pl-PL" w:eastAsia="pl-PL"/>
    </w:rPr>
  </w:style>
  <w:style w:type="paragraph" w:customStyle="1" w:styleId="CarattereCarattereCharCharCharCharCharCharCarattereCarattereCharCharCharCharChar4">
    <w:name w:val="Carattere Carattere Char Char Char Char Char Char Carattere Carattere Char Char Char Char Char4"/>
    <w:basedOn w:val="Normal"/>
    <w:rsid w:val="00552052"/>
    <w:rPr>
      <w:lang w:val="pl-PL" w:eastAsia="pl-PL"/>
    </w:rPr>
  </w:style>
  <w:style w:type="paragraph" w:customStyle="1" w:styleId="CarattereCarattereCharCharCharCharCharCharCarattereCarattereCharCharCharCharCharChar4">
    <w:name w:val="Carattere Carattere Char Char Char Char Char Char Carattere Carattere Char Char Char Char Char Char4"/>
    <w:basedOn w:val="Normal"/>
    <w:rsid w:val="00552052"/>
    <w:pPr>
      <w:tabs>
        <w:tab w:val="num" w:pos="360"/>
      </w:tabs>
    </w:pPr>
    <w:rPr>
      <w:lang w:val="pl-PL" w:eastAsia="pl-PL"/>
    </w:rPr>
  </w:style>
  <w:style w:type="paragraph" w:customStyle="1" w:styleId="CarattereCarattereCharCharCharCharCharCharCarattereCarattereCharCharCharCharCharCharCarattereCarattereCharChar4">
    <w:name w:val="Carattere Carattere Char Char Char Char Char Char Carattere Carattere Char Char Char Char Char Char Carattere Carattere Char Char4"/>
    <w:basedOn w:val="Normal"/>
    <w:rsid w:val="00552052"/>
    <w:rPr>
      <w:lang w:val="pl-PL" w:eastAsia="pl-PL"/>
    </w:rPr>
  </w:style>
  <w:style w:type="paragraph" w:customStyle="1" w:styleId="CarattereCarattereCharCharCharCharCharCarattereCarattere4">
    <w:name w:val="Carattere Carattere Char Char Char Char Char Carattere Carattere4"/>
    <w:basedOn w:val="Normal"/>
    <w:rsid w:val="00552052"/>
    <w:rPr>
      <w:lang w:val="pl-PL" w:eastAsia="pl-PL"/>
    </w:rPr>
  </w:style>
  <w:style w:type="paragraph" w:customStyle="1" w:styleId="CarattereCarattereCharCharChar4">
    <w:name w:val="Carattere Carattere Char Char Char4"/>
    <w:basedOn w:val="Normal"/>
    <w:rsid w:val="00552052"/>
    <w:rPr>
      <w:lang w:val="pl-PL" w:eastAsia="pl-PL"/>
    </w:rPr>
  </w:style>
  <w:style w:type="paragraph" w:customStyle="1" w:styleId="CarattereCarattereCharCharCharCharCharCarattereCarattereCharChar4">
    <w:name w:val="Carattere Carattere Char Char Char Char Char Carattere Carattere Char Char4"/>
    <w:basedOn w:val="Normal"/>
    <w:rsid w:val="00552052"/>
    <w:rPr>
      <w:lang w:val="pl-PL" w:eastAsia="pl-PL"/>
    </w:rPr>
  </w:style>
  <w:style w:type="paragraph" w:customStyle="1" w:styleId="CarattereCarattereCharCharCharCharCharCarattereCarattereCharCharChar14">
    <w:name w:val="Carattere Carattere Char Char Char Char Char Carattere Carattere Char Char Char14"/>
    <w:basedOn w:val="Normal"/>
    <w:rsid w:val="00552052"/>
    <w:rPr>
      <w:lang w:val="pl-PL" w:eastAsia="pl-PL"/>
    </w:rPr>
  </w:style>
  <w:style w:type="paragraph" w:customStyle="1" w:styleId="CarattereCarattereCharCharCharCharChar4">
    <w:name w:val="Carattere Carattere Char Char Char Char Char4"/>
    <w:basedOn w:val="Normal"/>
    <w:rsid w:val="00552052"/>
    <w:pPr>
      <w:tabs>
        <w:tab w:val="num" w:pos="2880"/>
      </w:tabs>
    </w:pPr>
    <w:rPr>
      <w:lang w:val="pl-PL" w:eastAsia="pl-PL"/>
    </w:rPr>
  </w:style>
  <w:style w:type="paragraph" w:customStyle="1" w:styleId="CarattereCarattereCharCharCharCharCharCarattereCarattereCharCharChar5">
    <w:name w:val="Carattere Carattere Char Char Char Char Char Carattere Carattere Char Char Char5"/>
    <w:basedOn w:val="Normal"/>
    <w:rsid w:val="00552052"/>
    <w:rPr>
      <w:lang w:val="pl-PL" w:eastAsia="pl-PL"/>
    </w:rPr>
  </w:style>
  <w:style w:type="paragraph" w:customStyle="1" w:styleId="CarattereCarattereCharCharCharCharCharCarattereCarattereCharCharChar1CharCharChar5">
    <w:name w:val="Carattere Carattere Char Char Char Char Char Carattere Carattere Char Char Char1 Char Char Char5"/>
    <w:basedOn w:val="Normal"/>
    <w:rsid w:val="00552052"/>
    <w:rPr>
      <w:lang w:val="pl-PL" w:eastAsia="pl-PL"/>
    </w:rPr>
  </w:style>
  <w:style w:type="paragraph" w:customStyle="1" w:styleId="CarattereCarattereCharCharCharCharCharCarattereCarattereCharCharChar1CharCharChar14">
    <w:name w:val="Carattere Carattere Char Char Char Char Char Carattere Carattere Char Char Char1 Char Char Char14"/>
    <w:basedOn w:val="Normal"/>
    <w:rsid w:val="00552052"/>
    <w:rPr>
      <w:lang w:val="pl-PL" w:eastAsia="pl-PL"/>
    </w:rPr>
  </w:style>
  <w:style w:type="paragraph" w:customStyle="1" w:styleId="CarattereCarattereCharCharCharCharCharCarattereCarattereCharCharChar1CharCharChar1Char4">
    <w:name w:val="Carattere Carattere Char Char Char Char Char Carattere Carattere Char Char Char1 Char Char Char1 Char4"/>
    <w:basedOn w:val="Normal"/>
    <w:rsid w:val="00552052"/>
    <w:rPr>
      <w:lang w:val="pl-PL" w:eastAsia="pl-PL"/>
    </w:rPr>
  </w:style>
  <w:style w:type="paragraph" w:customStyle="1" w:styleId="CarattereCarattereCharCharCharCharCharChar4">
    <w:name w:val="Carattere Carattere Char Char Char Char Char Char4"/>
    <w:basedOn w:val="Normal"/>
    <w:rsid w:val="00552052"/>
    <w:rPr>
      <w:lang w:val="pl-PL" w:eastAsia="pl-PL"/>
    </w:rPr>
  </w:style>
  <w:style w:type="paragraph" w:customStyle="1" w:styleId="1CharCharCharCharCharCharCharCharCharChar4">
    <w:name w:val="Знак Знак1 Char Char Знак Знак Char Char Знак Знак Char Char Знак Знак Char Char Знак Знак Char Char4"/>
    <w:basedOn w:val="Normal"/>
    <w:rsid w:val="00552052"/>
    <w:rPr>
      <w:lang w:val="pl-PL" w:eastAsia="pl-PL"/>
    </w:rPr>
  </w:style>
  <w:style w:type="paragraph" w:customStyle="1" w:styleId="1CharCharCharCharCharCharCharChar4">
    <w:name w:val="Знак Знак1 Char Char Знак Знак Char Char Знак Знак Char Char Знак Знак Char Char4"/>
    <w:basedOn w:val="Normal"/>
    <w:rsid w:val="00552052"/>
    <w:rPr>
      <w:lang w:val="pl-PL" w:eastAsia="pl-PL"/>
    </w:rPr>
  </w:style>
  <w:style w:type="paragraph" w:customStyle="1" w:styleId="CharChar34">
    <w:name w:val="Char Char34"/>
    <w:basedOn w:val="Normal"/>
    <w:rsid w:val="00552052"/>
    <w:rPr>
      <w:lang w:val="pl-PL" w:eastAsia="pl-PL"/>
    </w:rPr>
  </w:style>
  <w:style w:type="paragraph" w:customStyle="1" w:styleId="1CharCharCharCharCharCharCharCharCharChar40">
    <w:name w:val="Знак Знак1 Char Char Знак Знак Char Char Знак Знак Char Char Знак Знак Char Char Знак Знак Char Char Знак Знак4"/>
    <w:basedOn w:val="Normal"/>
    <w:rsid w:val="00552052"/>
    <w:rPr>
      <w:lang w:val="pl-PL" w:eastAsia="pl-PL"/>
    </w:rPr>
  </w:style>
  <w:style w:type="paragraph" w:customStyle="1" w:styleId="CharCharCharCharCharCharChar4">
    <w:name w:val="Char Char Char Char Знак Знак Char Char Char4"/>
    <w:basedOn w:val="Normal"/>
    <w:rsid w:val="00552052"/>
    <w:rPr>
      <w:lang w:val="pl-PL" w:eastAsia="pl-PL"/>
    </w:rPr>
  </w:style>
  <w:style w:type="paragraph" w:customStyle="1" w:styleId="CharChar3CharCharCharCharChar5">
    <w:name w:val="Char Char3 Char Char Char Знак Знак Char Char5"/>
    <w:basedOn w:val="Normal"/>
    <w:rsid w:val="00552052"/>
    <w:rPr>
      <w:lang w:val="pl-PL" w:eastAsia="pl-PL"/>
    </w:rPr>
  </w:style>
  <w:style w:type="paragraph" w:customStyle="1" w:styleId="CharCharCharCharCharChar1CharCharCharCharCharCharCharCharCharCharCharChar4">
    <w:name w:val="Char Char Знак Знак Char Char Знак Знак Char Char1 Знак Знак Char Char Знак Знак Char Char Знак Знак Char Char Знак Знак Char Char Знак Знак Знак Знак Char Char Знак Знак Char Char4"/>
    <w:basedOn w:val="Normal"/>
    <w:rsid w:val="00552052"/>
    <w:rPr>
      <w:lang w:val="pl-PL" w:eastAsia="pl-PL"/>
    </w:rPr>
  </w:style>
  <w:style w:type="paragraph" w:customStyle="1" w:styleId="CharCharCharCharCharChar1CharCharCharCharCharCharChar1CharCharCharCharCharChar4">
    <w:name w:val="Char Char Знак Знак Char Char Знак Знак Char Char1 Знак Знак Char Знак Знак Char Char Знак Знак Char Char Знак Знак Char Char1 Char Знак Знак Char Char Знак Знак Char Знак Знак Char Char4"/>
    <w:basedOn w:val="Normal"/>
    <w:rsid w:val="00552052"/>
    <w:rPr>
      <w:lang w:val="pl-PL" w:eastAsia="pl-PL"/>
    </w:rPr>
  </w:style>
  <w:style w:type="paragraph" w:customStyle="1" w:styleId="CharCharCharCharCharChar1CharCharCharCharChar1CharCharCharCharChar40">
    <w:name w:val="Char Char Знак Знак Char Char Знак Знак Char Char1 Знак Знак Char Знак Знак Char Char Знак Знак Char Char Знак Знак1 Char Char Знак Знак Char Char Знак Знак Char4"/>
    <w:basedOn w:val="Normal"/>
    <w:rsid w:val="00552052"/>
    <w:rPr>
      <w:lang w:val="pl-PL" w:eastAsia="pl-PL"/>
    </w:rPr>
  </w:style>
  <w:style w:type="paragraph" w:customStyle="1" w:styleId="CharCharCharCharCharChar1CharCharCharCharCharCharCharCharCharChar1CharChar4">
    <w:name w:val="Char Char Знак Знак Char Char Знак Знак Char Char1 Знак Знак Char Знак Знак Char Char Знак Знак Char Char Знак Знак Char Char Знак Знак Char Знак Знак Char Char1 Знак Знак Char Char4"/>
    <w:basedOn w:val="Normal"/>
    <w:rsid w:val="00552052"/>
    <w:rPr>
      <w:lang w:val="pl-PL" w:eastAsia="pl-PL"/>
    </w:rPr>
  </w:style>
  <w:style w:type="paragraph" w:customStyle="1" w:styleId="CharCharCharCharCharChar1CharCharChar4">
    <w:name w:val="Char Char Знак Знак Char Char Знак Знак Char Char1 Знак Знак Char Знак Знак Char Char4"/>
    <w:basedOn w:val="Normal"/>
    <w:rsid w:val="00552052"/>
    <w:rPr>
      <w:lang w:val="pl-PL" w:eastAsia="pl-PL"/>
    </w:rPr>
  </w:style>
  <w:style w:type="paragraph" w:customStyle="1" w:styleId="CharCharCharCharCharChar1CharCharCharCharCharCharCharCharChar40">
    <w:name w:val="Char Char Знак Знак Char Char Знак Знак Char Char1 Знак Знак Char Знак Знак Char Char Знак Знак Char Char Знак Знак Char Char Знак Знак Char Char4"/>
    <w:basedOn w:val="Normal"/>
    <w:rsid w:val="00552052"/>
    <w:rPr>
      <w:lang w:val="pl-PL" w:eastAsia="pl-PL"/>
    </w:rPr>
  </w:style>
  <w:style w:type="paragraph" w:customStyle="1" w:styleId="CharCharCharCharCharCharChar40">
    <w:name w:val="Char Char Char Знак Знак Char Char Знак Знак Char Char4"/>
    <w:basedOn w:val="Normal"/>
    <w:rsid w:val="00552052"/>
    <w:rPr>
      <w:lang w:val="pl-PL" w:eastAsia="pl-PL"/>
    </w:rPr>
  </w:style>
  <w:style w:type="paragraph" w:customStyle="1" w:styleId="CharCharCharCharCharCharCharChar4">
    <w:name w:val="Char Char Char Char Знак Знак Char Char Знак Знак Char Char4"/>
    <w:basedOn w:val="Normal"/>
    <w:rsid w:val="00552052"/>
    <w:rPr>
      <w:lang w:val="pl-PL" w:eastAsia="pl-PL"/>
    </w:rPr>
  </w:style>
  <w:style w:type="paragraph" w:customStyle="1" w:styleId="CharCharChar4">
    <w:name w:val="Char Char Char4"/>
    <w:basedOn w:val="Normal"/>
    <w:rsid w:val="00552052"/>
    <w:rPr>
      <w:lang w:val="pl-PL" w:eastAsia="pl-PL"/>
    </w:rPr>
  </w:style>
  <w:style w:type="paragraph" w:customStyle="1" w:styleId="CharCharCharCharCharChar1CharCharCharCharCharCharChar1CharCharCharCharCharChar40">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4"/>
    <w:basedOn w:val="Normal"/>
    <w:rsid w:val="00552052"/>
    <w:rPr>
      <w:lang w:val="pl-PL" w:eastAsia="pl-PL"/>
    </w:rPr>
  </w:style>
  <w:style w:type="paragraph" w:customStyle="1" w:styleId="CharCharChar40">
    <w:name w:val="Char Char Char Знак Знак4"/>
    <w:basedOn w:val="Normal"/>
    <w:rsid w:val="00552052"/>
    <w:rPr>
      <w:lang w:val="pl-PL" w:eastAsia="pl-PL"/>
    </w:rPr>
  </w:style>
  <w:style w:type="paragraph" w:customStyle="1" w:styleId="CharCharCharCharCharChar1CharCharCharCharCharCharCharCharCharCharCharCharCharCharCharCharChar4">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4"/>
    <w:basedOn w:val="Normal"/>
    <w:rsid w:val="00552052"/>
    <w:rPr>
      <w:lang w:val="pl-PL" w:eastAsia="pl-PL"/>
    </w:rPr>
  </w:style>
  <w:style w:type="paragraph" w:customStyle="1" w:styleId="CharCharCharCharCharChar1CharCharCharCharCharCharCharCharCharCharCharCharCharCharChar4">
    <w:name w:val="Char Char Знак Знак Char Char Знак Знак Char Char1 Знак Знак Char Знак Знак Char Char Знак Знак Char Знак Знак Char Char Char Знак Знак Char Char Char Знак Знак Char Char Char Знак Знак Char Char4"/>
    <w:basedOn w:val="Normal"/>
    <w:rsid w:val="00552052"/>
    <w:rPr>
      <w:lang w:val="pl-PL" w:eastAsia="pl-PL"/>
    </w:rPr>
  </w:style>
  <w:style w:type="paragraph" w:customStyle="1" w:styleId="CharCharCharCharCharChar1Char4">
    <w:name w:val="Char Char Знак Знак Char Char Знак Знак Char Char1 Знак Знак Char4"/>
    <w:basedOn w:val="Normal"/>
    <w:rsid w:val="00552052"/>
    <w:rPr>
      <w:lang w:val="pl-PL" w:eastAsia="pl-PL"/>
    </w:rPr>
  </w:style>
  <w:style w:type="paragraph" w:customStyle="1" w:styleId="CharCharCharCharCharChar1CharCharCharCharCharCharChar1CharCharCharChar30">
    <w:name w:val="Char Char Знак Знак Char Char Знак Знак Char Char1 Знак Знак Char Знак Знак Char Char Знак Знак Char Char Знак Знак Char Char1 Char Знак Знак Char Char Знак Знак Char Знак Знак3"/>
    <w:basedOn w:val="Normal"/>
    <w:rsid w:val="00552052"/>
    <w:rPr>
      <w:lang w:val="pl-PL" w:eastAsia="pl-PL"/>
    </w:rPr>
  </w:style>
  <w:style w:type="paragraph" w:customStyle="1" w:styleId="CharCharCharCharCharChar1CharCharCharCharCharCharCharCharChar41">
    <w:name w:val="Char Char Знак Знак Char Char Знак Знак Char Char1 Знак Знак Char Знак Знак Char Char Знак Знак Char Char Знак Знак Char Char Знак Знак Char Char Знак Знак4"/>
    <w:basedOn w:val="Normal"/>
    <w:rsid w:val="00552052"/>
    <w:rPr>
      <w:lang w:val="pl-PL" w:eastAsia="pl-PL"/>
    </w:rPr>
  </w:style>
  <w:style w:type="paragraph" w:customStyle="1" w:styleId="CharCharCharCharCharChar1CharCharCharCharCharCharCharCharCharCharCharChar40">
    <w:name w:val="Char Char Знак Знак Char Char Знак Знак Char Char1 Знак Знак Char Char Знак Знак Char Char Знак Знак Char Char Знак Знак Char Char Знак Знак Знак Знак Char Char Знак Знак Char Char Знак Знак4"/>
    <w:basedOn w:val="Normal"/>
    <w:rsid w:val="00552052"/>
    <w:rPr>
      <w:lang w:val="pl-PL" w:eastAsia="pl-PL"/>
    </w:rPr>
  </w:style>
  <w:style w:type="paragraph" w:customStyle="1" w:styleId="CharCharCharCharCharChar1CharCharCharCharCharCharChar43">
    <w:name w:val="Char Char Знак Знак Char Char Знак Знак Char Char1 Знак Знак Char Char Знак Знак Char Char Знак Знак Char Char Char Знак Знак4"/>
    <w:basedOn w:val="Normal"/>
    <w:rsid w:val="00552052"/>
    <w:rPr>
      <w:lang w:val="pl-PL" w:eastAsia="pl-PL"/>
    </w:rPr>
  </w:style>
  <w:style w:type="paragraph" w:customStyle="1" w:styleId="CharCharCharCharCharChar1CharCharCharCharCharCharCharCharCharChar40">
    <w:name w:val="Char Char Знак Знак Char Char Знак Знак Char Char1 Знак Знак Char Char Знак Знак Char Char Знак Знак Char Char Знак Знак Char Char Знак Знак Знак Знак Char Char Знак Знак4"/>
    <w:basedOn w:val="Normal"/>
    <w:rsid w:val="00552052"/>
    <w:rPr>
      <w:lang w:val="pl-PL" w:eastAsia="pl-PL"/>
    </w:rPr>
  </w:style>
  <w:style w:type="paragraph" w:customStyle="1" w:styleId="CharCharCharCharCharChar1CharCharCharCharCharCharChar1CharCharCharCharCharCharCharChar5">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5"/>
    <w:basedOn w:val="Normal"/>
    <w:rsid w:val="00552052"/>
    <w:rPr>
      <w:lang w:val="pl-PL" w:eastAsia="pl-PL"/>
    </w:rPr>
  </w:style>
  <w:style w:type="paragraph" w:customStyle="1" w:styleId="CharCharCharCharCharChar1CharCharCharCharCharCharCharCharCharChar41">
    <w:name w:val="Char Char Знак Знак Char Char Знак Знак Char Char1 Знак Знак Char Char Знак Знак Char Char Знак Знак Char Char Char Char Знак Знак Char Char Знак Знак4"/>
    <w:basedOn w:val="Normal"/>
    <w:rsid w:val="00552052"/>
    <w:rPr>
      <w:lang w:val="pl-PL" w:eastAsia="pl-PL"/>
    </w:rPr>
  </w:style>
  <w:style w:type="paragraph" w:customStyle="1" w:styleId="CharCharCharCharCharChar1CharCharCharCharCharChar40">
    <w:name w:val="Char Char Знак Знак Char Char Знак Знак Char Char1 Знак Знак Char Знак Знак Char Char Знак Знак Char Char Char Знак Знак4"/>
    <w:basedOn w:val="Normal"/>
    <w:rsid w:val="00552052"/>
    <w:rPr>
      <w:lang w:val="pl-PL" w:eastAsia="pl-PL"/>
    </w:rPr>
  </w:style>
  <w:style w:type="paragraph" w:customStyle="1" w:styleId="CharCharCharCharCharCharCharChar40">
    <w:name w:val="Char Char Char Char Знак Знак Char Char Знак Знак Char Char Знак Знак4"/>
    <w:basedOn w:val="Normal"/>
    <w:rsid w:val="00552052"/>
    <w:rPr>
      <w:lang w:val="pl-PL" w:eastAsia="pl-PL"/>
    </w:rPr>
  </w:style>
  <w:style w:type="character" w:customStyle="1" w:styleId="CharChar134">
    <w:name w:val="Char Char134"/>
    <w:basedOn w:val="DefaultParagraphFont"/>
    <w:rsid w:val="00552052"/>
    <w:rPr>
      <w:lang w:val="en-US" w:eastAsia="ru-RU" w:bidi="ar-SA"/>
    </w:rPr>
  </w:style>
  <w:style w:type="paragraph" w:customStyle="1" w:styleId="CharCharCharCharCharChar1CharCharCharCharCharCharChar1CharCharCharCharCharCharCharChar40">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 Знак Знак4"/>
    <w:basedOn w:val="Normal"/>
    <w:rsid w:val="00552052"/>
    <w:rPr>
      <w:lang w:val="pl-PL" w:eastAsia="pl-PL"/>
    </w:rPr>
  </w:style>
  <w:style w:type="character" w:customStyle="1" w:styleId="340">
    <w:name w:val="Знак Знак34"/>
    <w:basedOn w:val="DefaultParagraphFont"/>
    <w:rsid w:val="00552052"/>
    <w:rPr>
      <w:sz w:val="24"/>
      <w:szCs w:val="24"/>
      <w:lang w:val="ru-RU" w:eastAsia="ru-RU" w:bidi="ar-SA"/>
    </w:rPr>
  </w:style>
  <w:style w:type="paragraph" w:customStyle="1" w:styleId="CharChar3CharCharCharCharChar14">
    <w:name w:val="Char Char3 Char Char Char Знак Знак Char Char14"/>
    <w:basedOn w:val="Normal"/>
    <w:rsid w:val="00552052"/>
    <w:rPr>
      <w:lang w:val="pl-PL" w:eastAsia="pl-PL"/>
    </w:rPr>
  </w:style>
  <w:style w:type="paragraph" w:customStyle="1" w:styleId="CharChar2CharCharCharChar4">
    <w:name w:val="Char Char2 Char Char Char Char4"/>
    <w:basedOn w:val="Normal"/>
    <w:rsid w:val="00552052"/>
    <w:rPr>
      <w:lang w:val="pl-PL" w:eastAsia="pl-PL"/>
    </w:rPr>
  </w:style>
  <w:style w:type="paragraph" w:customStyle="1" w:styleId="CharChar3CharCharCharCharChar140">
    <w:name w:val="Char Char3 Char Char Char Знак Знак Char Char1 Знак Знак4"/>
    <w:basedOn w:val="Normal"/>
    <w:rsid w:val="00552052"/>
    <w:rPr>
      <w:lang w:val="pl-PL" w:eastAsia="pl-PL"/>
    </w:rPr>
  </w:style>
  <w:style w:type="character" w:customStyle="1" w:styleId="CharChar154">
    <w:name w:val="Char Char154"/>
    <w:basedOn w:val="DefaultParagraphFont"/>
    <w:locked/>
    <w:rsid w:val="00552052"/>
    <w:rPr>
      <w:rFonts w:eastAsia="AcadNusx"/>
      <w:sz w:val="24"/>
      <w:lang w:eastAsia="ru-RU"/>
    </w:rPr>
  </w:style>
  <w:style w:type="paragraph" w:customStyle="1" w:styleId="CharCharCharCharCharChar1CharCharCharCharCharCharCharCharCharCharChar4">
    <w:name w:val="Char Char Знак Знак Char Char Знак Знак Char Char1 Знак Знак Char Char Знак Знак Char Char Знак Знак Char Char Знак Знак Char Char Знак Знак Знак Знак Char Char Знак Знак Char4"/>
    <w:basedOn w:val="Normal"/>
    <w:rsid w:val="00552052"/>
    <w:rPr>
      <w:lang w:val="pl-PL" w:eastAsia="pl-PL"/>
    </w:rPr>
  </w:style>
  <w:style w:type="paragraph" w:customStyle="1" w:styleId="CharCharCharCharCharChar1CharCharCharCharCharCharCharCharCharCharCharCharCharCharCharCharChar40">
    <w:name w:val="Char Char Знак Знак Char Char Знак Знак Char Char1 Знак Знак Char Char Знак Знак Char Char Знак Знак Char Char Char Char Знак Знак Char Знак Знак Char Char Char Знак Знак Char Char Char Знак Знак Char Char Знак Знак4"/>
    <w:basedOn w:val="Normal"/>
    <w:rsid w:val="00552052"/>
    <w:rPr>
      <w:lang w:val="pl-PL" w:eastAsia="pl-PL"/>
    </w:rPr>
  </w:style>
  <w:style w:type="paragraph" w:customStyle="1" w:styleId="CharChar14">
    <w:name w:val="Char Char1 Знак Знак4"/>
    <w:basedOn w:val="Normal"/>
    <w:rsid w:val="00552052"/>
    <w:rPr>
      <w:lang w:val="pl-PL" w:eastAsia="pl-PL"/>
    </w:rPr>
  </w:style>
  <w:style w:type="paragraph" w:customStyle="1" w:styleId="CharCharCharCharCharChar1CharCharCharCharCharCharCharCharCharChar42">
    <w:name w:val="Char Char Знак Знак Char Char Знак Знак Char Char1 Знак Знак Char Знак Знак Char Char Знак Знак Char Char Знак Знак Char Char Char Знак Знак Char Char Знак Знак4"/>
    <w:basedOn w:val="Normal"/>
    <w:rsid w:val="00552052"/>
    <w:rPr>
      <w:lang w:val="pl-PL" w:eastAsia="pl-PL"/>
    </w:rPr>
  </w:style>
  <w:style w:type="paragraph" w:customStyle="1" w:styleId="CharCharCharCharChar40">
    <w:name w:val="Char Char Char Знак Знак Char Char Знак Знак4"/>
    <w:basedOn w:val="Normal"/>
    <w:rsid w:val="00552052"/>
    <w:rPr>
      <w:lang w:val="pl-PL" w:eastAsia="pl-PL"/>
    </w:rPr>
  </w:style>
  <w:style w:type="character" w:customStyle="1" w:styleId="142">
    <w:name w:val="Знак Знак14"/>
    <w:basedOn w:val="DefaultParagraphFont"/>
    <w:rsid w:val="00552052"/>
    <w:rPr>
      <w:lang w:val="en-US" w:eastAsia="ru-RU" w:bidi="ar-SA"/>
    </w:rPr>
  </w:style>
  <w:style w:type="character" w:customStyle="1" w:styleId="CharChar174">
    <w:name w:val="Char Char174"/>
    <w:basedOn w:val="DefaultParagraphFont"/>
    <w:rsid w:val="00552052"/>
    <w:rPr>
      <w:sz w:val="24"/>
      <w:szCs w:val="24"/>
      <w:lang w:val="ru-RU" w:eastAsia="ru-RU" w:bidi="ar-SA"/>
    </w:rPr>
  </w:style>
  <w:style w:type="paragraph" w:customStyle="1" w:styleId="CharCharCharCharCharChar1CharCharCharCharCharCharChar1CharCharCharCharCharCharCharChar14">
    <w:name w:val="Char Char Знак Знак Char Char Знак Знак Char Char1 Знак Знак Char Знак Знак Char Char Знак Знак Char Char Знак Знак Char Char1 Char Знак Знак Char Char Знак Знак Char Знак Знак Char Char Знак Знак Char Char14"/>
    <w:basedOn w:val="Normal"/>
    <w:rsid w:val="00552052"/>
    <w:rPr>
      <w:lang w:val="pl-PL" w:eastAsia="pl-PL"/>
    </w:rPr>
  </w:style>
</w:styles>
</file>

<file path=word/webSettings.xml><?xml version="1.0" encoding="utf-8"?>
<w:webSettings xmlns:r="http://schemas.openxmlformats.org/officeDocument/2006/relationships" xmlns:w="http://schemas.openxmlformats.org/wordprocessingml/2006/main">
  <w:divs>
    <w:div w:id="22750569">
      <w:bodyDiv w:val="1"/>
      <w:marLeft w:val="0"/>
      <w:marRight w:val="0"/>
      <w:marTop w:val="0"/>
      <w:marBottom w:val="0"/>
      <w:divBdr>
        <w:top w:val="none" w:sz="0" w:space="0" w:color="auto"/>
        <w:left w:val="none" w:sz="0" w:space="0" w:color="auto"/>
        <w:bottom w:val="none" w:sz="0" w:space="0" w:color="auto"/>
        <w:right w:val="none" w:sz="0" w:space="0" w:color="auto"/>
      </w:divBdr>
    </w:div>
    <w:div w:id="40830340">
      <w:bodyDiv w:val="1"/>
      <w:marLeft w:val="0"/>
      <w:marRight w:val="0"/>
      <w:marTop w:val="0"/>
      <w:marBottom w:val="0"/>
      <w:divBdr>
        <w:top w:val="none" w:sz="0" w:space="0" w:color="auto"/>
        <w:left w:val="none" w:sz="0" w:space="0" w:color="auto"/>
        <w:bottom w:val="none" w:sz="0" w:space="0" w:color="auto"/>
        <w:right w:val="none" w:sz="0" w:space="0" w:color="auto"/>
      </w:divBdr>
    </w:div>
    <w:div w:id="80834002">
      <w:bodyDiv w:val="1"/>
      <w:marLeft w:val="0"/>
      <w:marRight w:val="0"/>
      <w:marTop w:val="0"/>
      <w:marBottom w:val="0"/>
      <w:divBdr>
        <w:top w:val="none" w:sz="0" w:space="0" w:color="auto"/>
        <w:left w:val="none" w:sz="0" w:space="0" w:color="auto"/>
        <w:bottom w:val="none" w:sz="0" w:space="0" w:color="auto"/>
        <w:right w:val="none" w:sz="0" w:space="0" w:color="auto"/>
      </w:divBdr>
    </w:div>
    <w:div w:id="87046835">
      <w:bodyDiv w:val="1"/>
      <w:marLeft w:val="0"/>
      <w:marRight w:val="0"/>
      <w:marTop w:val="0"/>
      <w:marBottom w:val="0"/>
      <w:divBdr>
        <w:top w:val="none" w:sz="0" w:space="0" w:color="auto"/>
        <w:left w:val="none" w:sz="0" w:space="0" w:color="auto"/>
        <w:bottom w:val="none" w:sz="0" w:space="0" w:color="auto"/>
        <w:right w:val="none" w:sz="0" w:space="0" w:color="auto"/>
      </w:divBdr>
    </w:div>
    <w:div w:id="194120178">
      <w:bodyDiv w:val="1"/>
      <w:marLeft w:val="0"/>
      <w:marRight w:val="0"/>
      <w:marTop w:val="0"/>
      <w:marBottom w:val="0"/>
      <w:divBdr>
        <w:top w:val="none" w:sz="0" w:space="0" w:color="auto"/>
        <w:left w:val="none" w:sz="0" w:space="0" w:color="auto"/>
        <w:bottom w:val="none" w:sz="0" w:space="0" w:color="auto"/>
        <w:right w:val="none" w:sz="0" w:space="0" w:color="auto"/>
      </w:divBdr>
    </w:div>
    <w:div w:id="218250820">
      <w:bodyDiv w:val="1"/>
      <w:marLeft w:val="0"/>
      <w:marRight w:val="0"/>
      <w:marTop w:val="0"/>
      <w:marBottom w:val="0"/>
      <w:divBdr>
        <w:top w:val="none" w:sz="0" w:space="0" w:color="auto"/>
        <w:left w:val="none" w:sz="0" w:space="0" w:color="auto"/>
        <w:bottom w:val="none" w:sz="0" w:space="0" w:color="auto"/>
        <w:right w:val="none" w:sz="0" w:space="0" w:color="auto"/>
      </w:divBdr>
      <w:divsChild>
        <w:div w:id="1711568441">
          <w:marLeft w:val="0"/>
          <w:marRight w:val="0"/>
          <w:marTop w:val="0"/>
          <w:marBottom w:val="0"/>
          <w:divBdr>
            <w:top w:val="none" w:sz="0" w:space="0" w:color="auto"/>
            <w:left w:val="none" w:sz="0" w:space="0" w:color="auto"/>
            <w:bottom w:val="none" w:sz="0" w:space="0" w:color="auto"/>
            <w:right w:val="none" w:sz="0" w:space="0" w:color="auto"/>
          </w:divBdr>
          <w:divsChild>
            <w:div w:id="1525972653">
              <w:marLeft w:val="0"/>
              <w:marRight w:val="0"/>
              <w:marTop w:val="0"/>
              <w:marBottom w:val="0"/>
              <w:divBdr>
                <w:top w:val="none" w:sz="0" w:space="0" w:color="auto"/>
                <w:left w:val="none" w:sz="0" w:space="0" w:color="auto"/>
                <w:bottom w:val="none" w:sz="0" w:space="0" w:color="auto"/>
                <w:right w:val="none" w:sz="0" w:space="0" w:color="auto"/>
              </w:divBdr>
              <w:divsChild>
                <w:div w:id="2123958258">
                  <w:marLeft w:val="0"/>
                  <w:marRight w:val="0"/>
                  <w:marTop w:val="0"/>
                  <w:marBottom w:val="0"/>
                  <w:divBdr>
                    <w:top w:val="none" w:sz="0" w:space="0" w:color="auto"/>
                    <w:left w:val="none" w:sz="0" w:space="0" w:color="auto"/>
                    <w:bottom w:val="none" w:sz="0" w:space="0" w:color="auto"/>
                    <w:right w:val="none" w:sz="0" w:space="0" w:color="auto"/>
                  </w:divBdr>
                  <w:divsChild>
                    <w:div w:id="10658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139732">
      <w:bodyDiv w:val="1"/>
      <w:marLeft w:val="0"/>
      <w:marRight w:val="0"/>
      <w:marTop w:val="0"/>
      <w:marBottom w:val="0"/>
      <w:divBdr>
        <w:top w:val="none" w:sz="0" w:space="0" w:color="auto"/>
        <w:left w:val="none" w:sz="0" w:space="0" w:color="auto"/>
        <w:bottom w:val="none" w:sz="0" w:space="0" w:color="auto"/>
        <w:right w:val="none" w:sz="0" w:space="0" w:color="auto"/>
      </w:divBdr>
    </w:div>
    <w:div w:id="496114571">
      <w:bodyDiv w:val="1"/>
      <w:marLeft w:val="0"/>
      <w:marRight w:val="0"/>
      <w:marTop w:val="0"/>
      <w:marBottom w:val="0"/>
      <w:divBdr>
        <w:top w:val="none" w:sz="0" w:space="0" w:color="auto"/>
        <w:left w:val="none" w:sz="0" w:space="0" w:color="auto"/>
        <w:bottom w:val="none" w:sz="0" w:space="0" w:color="auto"/>
        <w:right w:val="none" w:sz="0" w:space="0" w:color="auto"/>
      </w:divBdr>
    </w:div>
    <w:div w:id="547763838">
      <w:bodyDiv w:val="1"/>
      <w:marLeft w:val="0"/>
      <w:marRight w:val="0"/>
      <w:marTop w:val="0"/>
      <w:marBottom w:val="0"/>
      <w:divBdr>
        <w:top w:val="none" w:sz="0" w:space="0" w:color="auto"/>
        <w:left w:val="none" w:sz="0" w:space="0" w:color="auto"/>
        <w:bottom w:val="none" w:sz="0" w:space="0" w:color="auto"/>
        <w:right w:val="none" w:sz="0" w:space="0" w:color="auto"/>
      </w:divBdr>
    </w:div>
    <w:div w:id="564338385">
      <w:bodyDiv w:val="1"/>
      <w:marLeft w:val="0"/>
      <w:marRight w:val="0"/>
      <w:marTop w:val="0"/>
      <w:marBottom w:val="0"/>
      <w:divBdr>
        <w:top w:val="none" w:sz="0" w:space="0" w:color="auto"/>
        <w:left w:val="none" w:sz="0" w:space="0" w:color="auto"/>
        <w:bottom w:val="none" w:sz="0" w:space="0" w:color="auto"/>
        <w:right w:val="none" w:sz="0" w:space="0" w:color="auto"/>
      </w:divBdr>
    </w:div>
    <w:div w:id="592016005">
      <w:bodyDiv w:val="1"/>
      <w:marLeft w:val="0"/>
      <w:marRight w:val="0"/>
      <w:marTop w:val="0"/>
      <w:marBottom w:val="0"/>
      <w:divBdr>
        <w:top w:val="none" w:sz="0" w:space="0" w:color="auto"/>
        <w:left w:val="none" w:sz="0" w:space="0" w:color="auto"/>
        <w:bottom w:val="none" w:sz="0" w:space="0" w:color="auto"/>
        <w:right w:val="none" w:sz="0" w:space="0" w:color="auto"/>
      </w:divBdr>
    </w:div>
    <w:div w:id="737291308">
      <w:bodyDiv w:val="1"/>
      <w:marLeft w:val="0"/>
      <w:marRight w:val="0"/>
      <w:marTop w:val="0"/>
      <w:marBottom w:val="0"/>
      <w:divBdr>
        <w:top w:val="none" w:sz="0" w:space="0" w:color="auto"/>
        <w:left w:val="none" w:sz="0" w:space="0" w:color="auto"/>
        <w:bottom w:val="none" w:sz="0" w:space="0" w:color="auto"/>
        <w:right w:val="none" w:sz="0" w:space="0" w:color="auto"/>
      </w:divBdr>
    </w:div>
    <w:div w:id="959923123">
      <w:bodyDiv w:val="1"/>
      <w:marLeft w:val="0"/>
      <w:marRight w:val="0"/>
      <w:marTop w:val="0"/>
      <w:marBottom w:val="0"/>
      <w:divBdr>
        <w:top w:val="none" w:sz="0" w:space="0" w:color="auto"/>
        <w:left w:val="none" w:sz="0" w:space="0" w:color="auto"/>
        <w:bottom w:val="none" w:sz="0" w:space="0" w:color="auto"/>
        <w:right w:val="none" w:sz="0" w:space="0" w:color="auto"/>
      </w:divBdr>
    </w:div>
    <w:div w:id="981230216">
      <w:bodyDiv w:val="1"/>
      <w:marLeft w:val="0"/>
      <w:marRight w:val="0"/>
      <w:marTop w:val="0"/>
      <w:marBottom w:val="0"/>
      <w:divBdr>
        <w:top w:val="none" w:sz="0" w:space="0" w:color="auto"/>
        <w:left w:val="none" w:sz="0" w:space="0" w:color="auto"/>
        <w:bottom w:val="none" w:sz="0" w:space="0" w:color="auto"/>
        <w:right w:val="none" w:sz="0" w:space="0" w:color="auto"/>
      </w:divBdr>
    </w:div>
    <w:div w:id="1279681764">
      <w:bodyDiv w:val="1"/>
      <w:marLeft w:val="0"/>
      <w:marRight w:val="0"/>
      <w:marTop w:val="0"/>
      <w:marBottom w:val="0"/>
      <w:divBdr>
        <w:top w:val="none" w:sz="0" w:space="0" w:color="auto"/>
        <w:left w:val="none" w:sz="0" w:space="0" w:color="auto"/>
        <w:bottom w:val="none" w:sz="0" w:space="0" w:color="auto"/>
        <w:right w:val="none" w:sz="0" w:space="0" w:color="auto"/>
      </w:divBdr>
    </w:div>
    <w:div w:id="1412502154">
      <w:bodyDiv w:val="1"/>
      <w:marLeft w:val="0"/>
      <w:marRight w:val="0"/>
      <w:marTop w:val="0"/>
      <w:marBottom w:val="0"/>
      <w:divBdr>
        <w:top w:val="none" w:sz="0" w:space="0" w:color="auto"/>
        <w:left w:val="none" w:sz="0" w:space="0" w:color="auto"/>
        <w:bottom w:val="none" w:sz="0" w:space="0" w:color="auto"/>
        <w:right w:val="none" w:sz="0" w:space="0" w:color="auto"/>
      </w:divBdr>
    </w:div>
    <w:div w:id="1438209289">
      <w:bodyDiv w:val="1"/>
      <w:marLeft w:val="0"/>
      <w:marRight w:val="0"/>
      <w:marTop w:val="0"/>
      <w:marBottom w:val="0"/>
      <w:divBdr>
        <w:top w:val="none" w:sz="0" w:space="0" w:color="auto"/>
        <w:left w:val="none" w:sz="0" w:space="0" w:color="auto"/>
        <w:bottom w:val="none" w:sz="0" w:space="0" w:color="auto"/>
        <w:right w:val="none" w:sz="0" w:space="0" w:color="auto"/>
      </w:divBdr>
      <w:divsChild>
        <w:div w:id="1158958601">
          <w:marLeft w:val="0"/>
          <w:marRight w:val="0"/>
          <w:marTop w:val="0"/>
          <w:marBottom w:val="240"/>
          <w:divBdr>
            <w:top w:val="none" w:sz="0" w:space="0" w:color="auto"/>
            <w:left w:val="none" w:sz="0" w:space="0" w:color="auto"/>
            <w:bottom w:val="none" w:sz="0" w:space="0" w:color="auto"/>
            <w:right w:val="none" w:sz="0" w:space="0" w:color="auto"/>
          </w:divBdr>
          <w:divsChild>
            <w:div w:id="447892033">
              <w:marLeft w:val="0"/>
              <w:marRight w:val="0"/>
              <w:marTop w:val="46"/>
              <w:marBottom w:val="0"/>
              <w:divBdr>
                <w:top w:val="none" w:sz="0" w:space="0" w:color="auto"/>
                <w:left w:val="none" w:sz="0" w:space="0" w:color="auto"/>
                <w:bottom w:val="none" w:sz="0" w:space="0" w:color="auto"/>
                <w:right w:val="none" w:sz="0" w:space="0" w:color="auto"/>
              </w:divBdr>
            </w:div>
            <w:div w:id="7656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989153">
      <w:bodyDiv w:val="1"/>
      <w:marLeft w:val="0"/>
      <w:marRight w:val="0"/>
      <w:marTop w:val="0"/>
      <w:marBottom w:val="0"/>
      <w:divBdr>
        <w:top w:val="none" w:sz="0" w:space="0" w:color="auto"/>
        <w:left w:val="none" w:sz="0" w:space="0" w:color="auto"/>
        <w:bottom w:val="none" w:sz="0" w:space="0" w:color="auto"/>
        <w:right w:val="none" w:sz="0" w:space="0" w:color="auto"/>
      </w:divBdr>
    </w:div>
    <w:div w:id="1523587539">
      <w:bodyDiv w:val="1"/>
      <w:marLeft w:val="0"/>
      <w:marRight w:val="0"/>
      <w:marTop w:val="0"/>
      <w:marBottom w:val="0"/>
      <w:divBdr>
        <w:top w:val="none" w:sz="0" w:space="0" w:color="auto"/>
        <w:left w:val="none" w:sz="0" w:space="0" w:color="auto"/>
        <w:bottom w:val="none" w:sz="0" w:space="0" w:color="auto"/>
        <w:right w:val="none" w:sz="0" w:space="0" w:color="auto"/>
      </w:divBdr>
      <w:divsChild>
        <w:div w:id="15777893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636935">
              <w:marLeft w:val="0"/>
              <w:marRight w:val="0"/>
              <w:marTop w:val="0"/>
              <w:marBottom w:val="0"/>
              <w:divBdr>
                <w:top w:val="none" w:sz="0" w:space="0" w:color="auto"/>
                <w:left w:val="none" w:sz="0" w:space="0" w:color="auto"/>
                <w:bottom w:val="none" w:sz="0" w:space="0" w:color="auto"/>
                <w:right w:val="none" w:sz="0" w:space="0" w:color="auto"/>
              </w:divBdr>
              <w:divsChild>
                <w:div w:id="959456412">
                  <w:marLeft w:val="0"/>
                  <w:marRight w:val="0"/>
                  <w:marTop w:val="0"/>
                  <w:marBottom w:val="0"/>
                  <w:divBdr>
                    <w:top w:val="none" w:sz="0" w:space="0" w:color="auto"/>
                    <w:left w:val="none" w:sz="0" w:space="0" w:color="auto"/>
                    <w:bottom w:val="none" w:sz="0" w:space="0" w:color="auto"/>
                    <w:right w:val="none" w:sz="0" w:space="0" w:color="auto"/>
                  </w:divBdr>
                  <w:divsChild>
                    <w:div w:id="650906609">
                      <w:marLeft w:val="0"/>
                      <w:marRight w:val="0"/>
                      <w:marTop w:val="0"/>
                      <w:marBottom w:val="0"/>
                      <w:divBdr>
                        <w:top w:val="none" w:sz="0" w:space="0" w:color="auto"/>
                        <w:left w:val="none" w:sz="0" w:space="0" w:color="auto"/>
                        <w:bottom w:val="none" w:sz="0" w:space="0" w:color="auto"/>
                        <w:right w:val="none" w:sz="0" w:space="0" w:color="auto"/>
                      </w:divBdr>
                      <w:divsChild>
                        <w:div w:id="1002513585">
                          <w:marLeft w:val="0"/>
                          <w:marRight w:val="0"/>
                          <w:marTop w:val="0"/>
                          <w:marBottom w:val="0"/>
                          <w:divBdr>
                            <w:top w:val="none" w:sz="0" w:space="0" w:color="auto"/>
                            <w:left w:val="none" w:sz="0" w:space="0" w:color="auto"/>
                            <w:bottom w:val="none" w:sz="0" w:space="0" w:color="auto"/>
                            <w:right w:val="none" w:sz="0" w:space="0" w:color="auto"/>
                          </w:divBdr>
                          <w:divsChild>
                            <w:div w:id="753934059">
                              <w:marLeft w:val="0"/>
                              <w:marRight w:val="0"/>
                              <w:marTop w:val="0"/>
                              <w:marBottom w:val="0"/>
                              <w:divBdr>
                                <w:top w:val="none" w:sz="0" w:space="0" w:color="auto"/>
                                <w:left w:val="none" w:sz="0" w:space="0" w:color="auto"/>
                                <w:bottom w:val="none" w:sz="0" w:space="0" w:color="auto"/>
                                <w:right w:val="none" w:sz="0" w:space="0" w:color="auto"/>
                              </w:divBdr>
                              <w:divsChild>
                                <w:div w:id="1051733280">
                                  <w:blockQuote w:val="1"/>
                                  <w:marLeft w:val="58"/>
                                  <w:marRight w:val="115"/>
                                  <w:marTop w:val="115"/>
                                  <w:marBottom w:val="115"/>
                                  <w:divBdr>
                                    <w:top w:val="none" w:sz="0" w:space="0" w:color="auto"/>
                                    <w:left w:val="single" w:sz="4" w:space="6" w:color="168DE2"/>
                                    <w:bottom w:val="none" w:sz="0" w:space="0" w:color="auto"/>
                                    <w:right w:val="none" w:sz="0" w:space="0" w:color="auto"/>
                                  </w:divBdr>
                                  <w:divsChild>
                                    <w:div w:id="335572254">
                                      <w:marLeft w:val="0"/>
                                      <w:marRight w:val="0"/>
                                      <w:marTop w:val="0"/>
                                      <w:marBottom w:val="0"/>
                                      <w:divBdr>
                                        <w:top w:val="none" w:sz="0" w:space="0" w:color="auto"/>
                                        <w:left w:val="none" w:sz="0" w:space="0" w:color="auto"/>
                                        <w:bottom w:val="none" w:sz="0" w:space="0" w:color="auto"/>
                                        <w:right w:val="none" w:sz="0" w:space="0" w:color="auto"/>
                                      </w:divBdr>
                                      <w:divsChild>
                                        <w:div w:id="90200571">
                                          <w:marLeft w:val="0"/>
                                          <w:marRight w:val="0"/>
                                          <w:marTop w:val="0"/>
                                          <w:marBottom w:val="0"/>
                                          <w:divBdr>
                                            <w:top w:val="none" w:sz="0" w:space="0" w:color="auto"/>
                                            <w:left w:val="none" w:sz="0" w:space="0" w:color="auto"/>
                                            <w:bottom w:val="none" w:sz="0" w:space="0" w:color="auto"/>
                                            <w:right w:val="none" w:sz="0" w:space="0" w:color="auto"/>
                                          </w:divBdr>
                                          <w:divsChild>
                                            <w:div w:id="2096901273">
                                              <w:marLeft w:val="0"/>
                                              <w:marRight w:val="0"/>
                                              <w:marTop w:val="0"/>
                                              <w:marBottom w:val="0"/>
                                              <w:divBdr>
                                                <w:top w:val="none" w:sz="0" w:space="0" w:color="auto"/>
                                                <w:left w:val="none" w:sz="0" w:space="0" w:color="auto"/>
                                                <w:bottom w:val="none" w:sz="0" w:space="0" w:color="auto"/>
                                                <w:right w:val="none" w:sz="0" w:space="0" w:color="auto"/>
                                              </w:divBdr>
                                              <w:divsChild>
                                                <w:div w:id="205025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8908866">
      <w:bodyDiv w:val="1"/>
      <w:marLeft w:val="0"/>
      <w:marRight w:val="0"/>
      <w:marTop w:val="0"/>
      <w:marBottom w:val="0"/>
      <w:divBdr>
        <w:top w:val="none" w:sz="0" w:space="0" w:color="auto"/>
        <w:left w:val="none" w:sz="0" w:space="0" w:color="auto"/>
        <w:bottom w:val="none" w:sz="0" w:space="0" w:color="auto"/>
        <w:right w:val="none" w:sz="0" w:space="0" w:color="auto"/>
      </w:divBdr>
    </w:div>
    <w:div w:id="1540895901">
      <w:bodyDiv w:val="1"/>
      <w:marLeft w:val="0"/>
      <w:marRight w:val="0"/>
      <w:marTop w:val="0"/>
      <w:marBottom w:val="0"/>
      <w:divBdr>
        <w:top w:val="none" w:sz="0" w:space="0" w:color="auto"/>
        <w:left w:val="none" w:sz="0" w:space="0" w:color="auto"/>
        <w:bottom w:val="none" w:sz="0" w:space="0" w:color="auto"/>
        <w:right w:val="none" w:sz="0" w:space="0" w:color="auto"/>
      </w:divBdr>
    </w:div>
    <w:div w:id="1652248040">
      <w:bodyDiv w:val="1"/>
      <w:marLeft w:val="0"/>
      <w:marRight w:val="0"/>
      <w:marTop w:val="0"/>
      <w:marBottom w:val="0"/>
      <w:divBdr>
        <w:top w:val="none" w:sz="0" w:space="0" w:color="auto"/>
        <w:left w:val="none" w:sz="0" w:space="0" w:color="auto"/>
        <w:bottom w:val="none" w:sz="0" w:space="0" w:color="auto"/>
        <w:right w:val="none" w:sz="0" w:space="0" w:color="auto"/>
      </w:divBdr>
    </w:div>
    <w:div w:id="1723825954">
      <w:bodyDiv w:val="1"/>
      <w:marLeft w:val="0"/>
      <w:marRight w:val="0"/>
      <w:marTop w:val="0"/>
      <w:marBottom w:val="0"/>
      <w:divBdr>
        <w:top w:val="none" w:sz="0" w:space="0" w:color="auto"/>
        <w:left w:val="none" w:sz="0" w:space="0" w:color="auto"/>
        <w:bottom w:val="none" w:sz="0" w:space="0" w:color="auto"/>
        <w:right w:val="none" w:sz="0" w:space="0" w:color="auto"/>
      </w:divBdr>
    </w:div>
    <w:div w:id="1726492396">
      <w:bodyDiv w:val="1"/>
      <w:marLeft w:val="0"/>
      <w:marRight w:val="0"/>
      <w:marTop w:val="0"/>
      <w:marBottom w:val="0"/>
      <w:divBdr>
        <w:top w:val="none" w:sz="0" w:space="0" w:color="auto"/>
        <w:left w:val="none" w:sz="0" w:space="0" w:color="auto"/>
        <w:bottom w:val="none" w:sz="0" w:space="0" w:color="auto"/>
        <w:right w:val="none" w:sz="0" w:space="0" w:color="auto"/>
      </w:divBdr>
    </w:div>
    <w:div w:id="1842894808">
      <w:bodyDiv w:val="1"/>
      <w:marLeft w:val="0"/>
      <w:marRight w:val="0"/>
      <w:marTop w:val="0"/>
      <w:marBottom w:val="0"/>
      <w:divBdr>
        <w:top w:val="none" w:sz="0" w:space="0" w:color="auto"/>
        <w:left w:val="none" w:sz="0" w:space="0" w:color="auto"/>
        <w:bottom w:val="none" w:sz="0" w:space="0" w:color="auto"/>
        <w:right w:val="none" w:sz="0" w:space="0" w:color="auto"/>
      </w:divBdr>
    </w:div>
    <w:div w:id="1864318548">
      <w:bodyDiv w:val="1"/>
      <w:marLeft w:val="0"/>
      <w:marRight w:val="0"/>
      <w:marTop w:val="0"/>
      <w:marBottom w:val="0"/>
      <w:divBdr>
        <w:top w:val="none" w:sz="0" w:space="0" w:color="auto"/>
        <w:left w:val="none" w:sz="0" w:space="0" w:color="auto"/>
        <w:bottom w:val="none" w:sz="0" w:space="0" w:color="auto"/>
        <w:right w:val="none" w:sz="0" w:space="0" w:color="auto"/>
      </w:divBdr>
    </w:div>
    <w:div w:id="20434360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footer" Target="footer5.xml"/><Relationship Id="rId39" Type="http://schemas.openxmlformats.org/officeDocument/2006/relationships/image" Target="media/image17.jpeg"/><Relationship Id="rId21" Type="http://schemas.openxmlformats.org/officeDocument/2006/relationships/header" Target="header4.xml"/><Relationship Id="rId34" Type="http://schemas.openxmlformats.org/officeDocument/2006/relationships/image" Target="media/image12.jpeg"/><Relationship Id="rId42" Type="http://schemas.openxmlformats.org/officeDocument/2006/relationships/image" Target="media/image20.jpeg"/><Relationship Id="rId47" Type="http://schemas.openxmlformats.org/officeDocument/2006/relationships/footer" Target="footer7.xml"/><Relationship Id="rId50" Type="http://schemas.openxmlformats.org/officeDocument/2006/relationships/header" Target="header9.xml"/><Relationship Id="rId55" Type="http://schemas.openxmlformats.org/officeDocument/2006/relationships/image" Target="media/image25.jpe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eader" Target="header5.xml"/><Relationship Id="rId33" Type="http://schemas.openxmlformats.org/officeDocument/2006/relationships/image" Target="media/image11.jpeg"/><Relationship Id="rId38" Type="http://schemas.openxmlformats.org/officeDocument/2006/relationships/image" Target="media/image16.jpeg"/><Relationship Id="rId46" Type="http://schemas.openxmlformats.org/officeDocument/2006/relationships/header" Target="header7.xm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apr.gov.ge/?m=123" TargetMode="External"/><Relationship Id="rId20" Type="http://schemas.openxmlformats.org/officeDocument/2006/relationships/footer" Target="footer3.xml"/><Relationship Id="rId29" Type="http://schemas.openxmlformats.org/officeDocument/2006/relationships/image" Target="media/image7.jpeg"/><Relationship Id="rId41" Type="http://schemas.openxmlformats.org/officeDocument/2006/relationships/image" Target="media/image19.jpeg"/><Relationship Id="rId54"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6.jpeg"/><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footer" Target="footer10.xml"/><Relationship Id="rId58"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5.jpeg"/><Relationship Id="rId28" Type="http://schemas.openxmlformats.org/officeDocument/2006/relationships/footer" Target="footer6.xml"/><Relationship Id="rId36" Type="http://schemas.openxmlformats.org/officeDocument/2006/relationships/image" Target="media/image14.jpeg"/><Relationship Id="rId49" Type="http://schemas.openxmlformats.org/officeDocument/2006/relationships/footer" Target="footer8.xml"/><Relationship Id="rId57" Type="http://schemas.openxmlformats.org/officeDocument/2006/relationships/footer" Target="footer11.xml"/><Relationship Id="rId10" Type="http://schemas.openxmlformats.org/officeDocument/2006/relationships/hyperlink" Target="mailto:geocon12345@gmail.com" TargetMode="External"/><Relationship Id="rId19" Type="http://schemas.openxmlformats.org/officeDocument/2006/relationships/header" Target="header3.xml"/><Relationship Id="rId31" Type="http://schemas.openxmlformats.org/officeDocument/2006/relationships/image" Target="media/image9.jpeg"/><Relationship Id="rId44" Type="http://schemas.openxmlformats.org/officeDocument/2006/relationships/image" Target="media/image22.jpeg"/><Relationship Id="rId52" Type="http://schemas.openxmlformats.org/officeDocument/2006/relationships/header" Target="header10.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groprofile@yahoo.com"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image" Target="media/image8.jpeg"/><Relationship Id="rId35" Type="http://schemas.openxmlformats.org/officeDocument/2006/relationships/image" Target="media/image13.jpeg"/><Relationship Id="rId43" Type="http://schemas.openxmlformats.org/officeDocument/2006/relationships/image" Target="media/image21.jpeg"/><Relationship Id="rId48" Type="http://schemas.openxmlformats.org/officeDocument/2006/relationships/header" Target="header8.xml"/><Relationship Id="rId56" Type="http://schemas.openxmlformats.org/officeDocument/2006/relationships/image" Target="media/image26.jpeg"/><Relationship Id="rId8" Type="http://schemas.openxmlformats.org/officeDocument/2006/relationships/hyperlink" Target="mailto:geocon12345@gmail.com" TargetMode="External"/><Relationship Id="rId51" Type="http://schemas.openxmlformats.org/officeDocument/2006/relationships/footer" Target="footer9.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1699</TotalTime>
  <Pages>25</Pages>
  <Words>2990</Words>
  <Characters>17048</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19999</CharactersWithSpaces>
  <SharedDoc>false</SharedDoc>
  <HLinks>
    <vt:vector size="18" baseType="variant">
      <vt:variant>
        <vt:i4>69</vt:i4>
      </vt:variant>
      <vt:variant>
        <vt:i4>6</vt:i4>
      </vt:variant>
      <vt:variant>
        <vt:i4>0</vt:i4>
      </vt:variant>
      <vt:variant>
        <vt:i4>5</vt:i4>
      </vt:variant>
      <vt:variant>
        <vt:lpwstr>http://mygeorgia.ge/</vt:lpwstr>
      </vt:variant>
      <vt:variant>
        <vt:lpwstr/>
      </vt:variant>
      <vt:variant>
        <vt:i4>5636129</vt:i4>
      </vt:variant>
      <vt:variant>
        <vt:i4>3</vt:i4>
      </vt:variant>
      <vt:variant>
        <vt:i4>0</vt:i4>
      </vt:variant>
      <vt:variant>
        <vt:i4>5</vt:i4>
      </vt:variant>
      <vt:variant>
        <vt:lpwstr>mailto:geocon12345@gmail.com</vt:lpwstr>
      </vt:variant>
      <vt:variant>
        <vt:lpwstr/>
      </vt:variant>
      <vt:variant>
        <vt:i4>5636129</vt:i4>
      </vt:variant>
      <vt:variant>
        <vt:i4>0</vt:i4>
      </vt:variant>
      <vt:variant>
        <vt:i4>0</vt:i4>
      </vt:variant>
      <vt:variant>
        <vt:i4>5</vt:i4>
      </vt:variant>
      <vt:variant>
        <vt:lpwstr>mailto:geocon12345@gmail.com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2008-11-18T18:17:00Z</cp:lastPrinted>
  <dcterms:created xsi:type="dcterms:W3CDTF">2018-08-12T06:28:00Z</dcterms:created>
  <dcterms:modified xsi:type="dcterms:W3CDTF">2019-06-14T19:49:00Z</dcterms:modified>
</cp:coreProperties>
</file>