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CB16FB" w:rsidRDefault="00364675" w:rsidP="00090B9F">
      <w:pPr>
        <w:spacing w:after="120" w:line="276" w:lineRule="auto"/>
        <w:rPr>
          <w:rFonts w:ascii="Sylfaen" w:hAnsi="Sylfaen"/>
        </w:rPr>
      </w:pPr>
    </w:p>
    <w:p w14:paraId="44252C47" w14:textId="2A05B912" w:rsidR="00CB16FB" w:rsidRPr="00CB16FB" w:rsidRDefault="00CB16FB" w:rsidP="00090B9F">
      <w:pPr>
        <w:spacing w:after="120" w:line="276" w:lineRule="auto"/>
        <w:rPr>
          <w:rFonts w:ascii="Sylfaen" w:hAnsi="Sylfaen"/>
          <w:sz w:val="20"/>
        </w:rPr>
      </w:pPr>
      <w:bookmarkStart w:id="0" w:name="_Hlk500256403"/>
      <w:r w:rsidRPr="00CB16FB">
        <w:rPr>
          <w:rFonts w:ascii="Sylfaen" w:hAnsi="Sylfaen"/>
          <w:noProof/>
          <w:sz w:val="20"/>
          <w:lang w:bidi="ar-SA"/>
        </w:rPr>
        <w:drawing>
          <wp:anchor distT="0" distB="0" distL="114300" distR="114300" simplePos="0" relativeHeight="251657728" behindDoc="1" locked="0" layoutInCell="1" allowOverlap="1" wp14:anchorId="0F325489" wp14:editId="6E71D5ED">
            <wp:simplePos x="0" y="0"/>
            <wp:positionH relativeFrom="margin">
              <wp:posOffset>5981700</wp:posOffset>
            </wp:positionH>
            <wp:positionV relativeFrom="paragraph">
              <wp:posOffset>10160</wp:posOffset>
            </wp:positionV>
            <wp:extent cx="685800" cy="555955"/>
            <wp:effectExtent l="0" t="0" r="0" b="0"/>
            <wp:wrapNone/>
            <wp:docPr id="3" name="Picture 3" descr="R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რეგიონული</w:t>
      </w:r>
      <w:r w:rsidRPr="00CB16FB">
        <w:rPr>
          <w:rFonts w:ascii="Sylfaen" w:hAnsi="Sylfaen"/>
          <w:sz w:val="20"/>
          <w:lang w:val="ka-GE"/>
        </w:rPr>
        <w:t xml:space="preserve"> </w:t>
      </w:r>
      <w:r w:rsidRPr="00CB16FB">
        <w:rPr>
          <w:rFonts w:ascii="Sylfaen" w:hAnsi="Sylfaen" w:cs="Sylfaen"/>
          <w:sz w:val="20"/>
          <w:lang w:val="ka-GE"/>
        </w:rPr>
        <w:t>განვითარებისა</w:t>
      </w:r>
      <w:r w:rsidRPr="00CB16FB">
        <w:rPr>
          <w:rFonts w:ascii="Sylfaen" w:hAnsi="Sylfaen"/>
          <w:sz w:val="20"/>
          <w:lang w:val="ka-GE"/>
        </w:rPr>
        <w:t xml:space="preserve"> </w:t>
      </w:r>
      <w:r w:rsidRPr="00CB16FB">
        <w:rPr>
          <w:rFonts w:ascii="Sylfaen" w:hAnsi="Sylfaen" w:cs="Sylfaen"/>
          <w:sz w:val="20"/>
          <w:lang w:val="ka-GE"/>
        </w:rPr>
        <w:t>და</w:t>
      </w:r>
      <w:r w:rsidR="008C2484">
        <w:rPr>
          <w:rFonts w:ascii="Sylfaen" w:hAnsi="Sylfaen"/>
          <w:sz w:val="20"/>
        </w:rPr>
        <w:t xml:space="preserve">         </w:t>
      </w:r>
      <w:r w:rsidRPr="00CB16FB">
        <w:rPr>
          <w:rFonts w:ascii="Sylfaen" w:hAnsi="Sylfaen"/>
          <w:sz w:val="20"/>
        </w:rPr>
        <w:t>The Roads Department of the Ministery of Regional</w:t>
      </w:r>
    </w:p>
    <w:p w14:paraId="61206759" w14:textId="5C419442" w:rsidR="00CB16FB" w:rsidRPr="00CB16FB" w:rsidRDefault="00CB16FB" w:rsidP="00090B9F">
      <w:pPr>
        <w:spacing w:after="120" w:line="276" w:lineRule="auto"/>
        <w:rPr>
          <w:rFonts w:ascii="Sylfaen" w:hAnsi="Sylfaen"/>
          <w:sz w:val="20"/>
          <w:lang w:val="ka-GE"/>
        </w:rPr>
      </w:pPr>
      <w:r w:rsidRPr="00CB16FB">
        <w:rPr>
          <w:rFonts w:ascii="Sylfaen" w:hAnsi="Sylfaen" w:cs="Sylfaen"/>
          <w:sz w:val="20"/>
          <w:lang w:val="ka-GE"/>
        </w:rPr>
        <w:t>ინფრასტრუქტურის</w:t>
      </w:r>
      <w:r w:rsidRPr="00CB16FB">
        <w:rPr>
          <w:rFonts w:ascii="Sylfaen" w:hAnsi="Sylfaen"/>
          <w:sz w:val="20"/>
          <w:lang w:val="ka-GE"/>
        </w:rPr>
        <w:t xml:space="preserve"> </w:t>
      </w:r>
      <w:r w:rsidRPr="00CB16FB">
        <w:rPr>
          <w:rFonts w:ascii="Sylfaen" w:hAnsi="Sylfaen" w:cs="Sylfaen"/>
          <w:sz w:val="20"/>
          <w:lang w:val="ka-GE"/>
        </w:rPr>
        <w:t>სამინისტროს</w:t>
      </w:r>
      <w:r w:rsidRPr="00CB16FB">
        <w:rPr>
          <w:rFonts w:ascii="Sylfaen" w:hAnsi="Sylfaen"/>
          <w:sz w:val="20"/>
          <w:lang w:val="ka-GE"/>
        </w:rPr>
        <w:t xml:space="preserve"> </w:t>
      </w:r>
      <w:r w:rsidRPr="00CB16FB">
        <w:rPr>
          <w:rFonts w:ascii="Sylfaen" w:hAnsi="Sylfaen"/>
          <w:sz w:val="20"/>
          <w:lang w:val="en-GB"/>
        </w:rPr>
        <w:t xml:space="preserve">  </w:t>
      </w:r>
      <w:r w:rsidR="008C2484">
        <w:rPr>
          <w:rFonts w:ascii="Sylfaen" w:hAnsi="Sylfaen"/>
          <w:sz w:val="20"/>
          <w:lang w:val="en-GB"/>
        </w:rPr>
        <w:t xml:space="preserve">                            </w:t>
      </w:r>
      <w:r w:rsidRPr="00CB16FB">
        <w:rPr>
          <w:rFonts w:ascii="Sylfaen" w:hAnsi="Sylfaen"/>
          <w:sz w:val="20"/>
          <w:lang w:val="en-GB"/>
        </w:rPr>
        <w:t>Development and Infrastructure of Georgia (RDMRDI)</w:t>
      </w:r>
    </w:p>
    <w:p w14:paraId="3329AD14" w14:textId="415AC9F1" w:rsidR="00CB16FB" w:rsidRPr="00CB16FB" w:rsidRDefault="00CB16FB" w:rsidP="00090B9F">
      <w:pPr>
        <w:spacing w:after="120" w:line="276" w:lineRule="auto"/>
        <w:rPr>
          <w:rFonts w:ascii="Sylfaen" w:hAnsi="Sylfaen"/>
          <w:sz w:val="20"/>
          <w:lang w:val="ka-GE"/>
        </w:rPr>
      </w:pPr>
      <w:r w:rsidRPr="00CB16FB">
        <w:rPr>
          <w:rFonts w:ascii="Sylfaen" w:hAnsi="Sylfaen" w:cs="Sylfaen"/>
          <w:sz w:val="20"/>
          <w:lang w:val="ka-GE"/>
        </w:rPr>
        <w:t>საავტომობილო</w:t>
      </w:r>
      <w:r w:rsidRPr="00CB16FB">
        <w:rPr>
          <w:rFonts w:ascii="Sylfaen" w:hAnsi="Sylfaen"/>
          <w:sz w:val="20"/>
          <w:lang w:val="ka-GE"/>
        </w:rPr>
        <w:t xml:space="preserve"> </w:t>
      </w:r>
      <w:r w:rsidRPr="00CB16FB">
        <w:rPr>
          <w:rFonts w:ascii="Sylfaen" w:hAnsi="Sylfaen" w:cs="Sylfaen"/>
          <w:sz w:val="20"/>
          <w:lang w:val="ka-GE"/>
        </w:rPr>
        <w:t>გზების</w:t>
      </w:r>
      <w:r w:rsidRPr="00CB16FB">
        <w:rPr>
          <w:rFonts w:ascii="Sylfaen" w:hAnsi="Sylfaen"/>
          <w:sz w:val="20"/>
          <w:lang w:val="ka-GE"/>
        </w:rPr>
        <w:t xml:space="preserve"> </w:t>
      </w:r>
      <w:r w:rsidRPr="00CB16FB">
        <w:rPr>
          <w:rFonts w:ascii="Sylfaen" w:hAnsi="Sylfaen" w:cs="Sylfaen"/>
          <w:sz w:val="20"/>
          <w:lang w:val="ka-GE"/>
        </w:rPr>
        <w:t>დეპარტამენტი</w:t>
      </w:r>
      <w:r w:rsidR="008C2484">
        <w:rPr>
          <w:rFonts w:ascii="Sylfaen" w:hAnsi="Sylfaen"/>
          <w:sz w:val="20"/>
          <w:lang w:val="ka-GE"/>
        </w:rPr>
        <w:t xml:space="preserve">   </w:t>
      </w:r>
      <w:r w:rsidR="008C2484">
        <w:rPr>
          <w:rFonts w:ascii="Sylfaen" w:hAnsi="Sylfaen"/>
          <w:sz w:val="20"/>
          <w:lang w:val="ka-GE"/>
        </w:rPr>
        <w:tab/>
        <w:t xml:space="preserve">       </w:t>
      </w:r>
      <w:r w:rsidRPr="00CB16FB">
        <w:rPr>
          <w:rFonts w:ascii="Sylfaen" w:hAnsi="Sylfaen"/>
          <w:sz w:val="20"/>
          <w:lang w:val="ka-GE"/>
        </w:rPr>
        <w:t>12 Al. Kazbegi Avenue, Tbilisi, 0160 Georgia</w:t>
      </w:r>
    </w:p>
    <w:p w14:paraId="60E1B9BF" w14:textId="77777777" w:rsidR="00CB16FB" w:rsidRPr="00CB16FB" w:rsidRDefault="00CB16FB" w:rsidP="00090B9F">
      <w:pPr>
        <w:spacing w:after="120" w:line="276" w:lineRule="auto"/>
        <w:rPr>
          <w:rFonts w:ascii="Sylfaen" w:hAnsi="Sylfaen"/>
          <w:sz w:val="20"/>
          <w:lang w:val="ka-GE"/>
        </w:rPr>
      </w:pPr>
      <w:r w:rsidRPr="00CB16FB">
        <w:rPr>
          <w:rFonts w:ascii="Sylfaen" w:hAnsi="Sylfaen" w:cs="Sylfaen"/>
          <w:sz w:val="20"/>
          <w:lang w:val="ka-GE"/>
        </w:rPr>
        <w:t>ა</w:t>
      </w:r>
      <w:r w:rsidRPr="00CB16FB">
        <w:rPr>
          <w:rFonts w:ascii="Sylfaen" w:hAnsi="Sylfaen"/>
          <w:sz w:val="20"/>
          <w:lang w:val="ka-GE"/>
        </w:rPr>
        <w:t xml:space="preserve">. </w:t>
      </w:r>
      <w:r w:rsidRPr="00CB16FB">
        <w:rPr>
          <w:rFonts w:ascii="Sylfaen" w:hAnsi="Sylfaen" w:cs="Sylfaen"/>
          <w:sz w:val="20"/>
          <w:lang w:val="ka-GE"/>
        </w:rPr>
        <w:t>ყაზბეგის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xml:space="preserve">. 12, 0160,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p>
    <w:bookmarkEnd w:id="0"/>
    <w:p w14:paraId="4E9FBA4A" w14:textId="7C4C812A" w:rsidR="00CB16FB" w:rsidRPr="00CB16FB" w:rsidRDefault="00CB16FB" w:rsidP="00090B9F">
      <w:pPr>
        <w:spacing w:after="120" w:line="276" w:lineRule="auto"/>
        <w:rPr>
          <w:rFonts w:ascii="Sylfaen" w:hAnsi="Sylfaen"/>
          <w:sz w:val="20"/>
          <w:highlight w:val="green"/>
          <w:lang w:val="ka-GE"/>
        </w:rPr>
      </w:pPr>
    </w:p>
    <w:p w14:paraId="60BA83EB" w14:textId="1E042BE9" w:rsidR="00CB16FB" w:rsidRPr="00CB16FB" w:rsidRDefault="008C2484" w:rsidP="00090B9F">
      <w:pPr>
        <w:spacing w:after="120" w:line="276" w:lineRule="auto"/>
        <w:rPr>
          <w:rFonts w:ascii="Sylfaen" w:hAnsi="Sylfaen"/>
          <w:sz w:val="20"/>
          <w:highlight w:val="green"/>
          <w:lang w:val="ka-GE"/>
        </w:rPr>
      </w:pPr>
      <w:r w:rsidRPr="00CB16FB">
        <w:rPr>
          <w:rFonts w:ascii="Sylfaen" w:hAnsi="Sylfaen"/>
          <w:noProof/>
          <w:sz w:val="20"/>
          <w:lang w:bidi="ar-SA"/>
        </w:rPr>
        <w:drawing>
          <wp:anchor distT="0" distB="0" distL="114300" distR="114300" simplePos="0" relativeHeight="251660800" behindDoc="1" locked="0" layoutInCell="1" allowOverlap="1" wp14:anchorId="296F6EAB" wp14:editId="5666DFDC">
            <wp:simplePos x="0" y="0"/>
            <wp:positionH relativeFrom="column">
              <wp:posOffset>5895975</wp:posOffset>
            </wp:positionH>
            <wp:positionV relativeFrom="paragraph">
              <wp:posOffset>8255</wp:posOffset>
            </wp:positionV>
            <wp:extent cx="819150" cy="614363"/>
            <wp:effectExtent l="0" t="0" r="0" b="0"/>
            <wp:wrapNone/>
            <wp:docPr id="319" name="Рисунок 5" descr="C:\Users\user\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ag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14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6FB" w:rsidRPr="00CB16FB">
        <w:rPr>
          <w:rFonts w:ascii="Sylfaen" w:hAnsi="Sylfaen"/>
          <w:noProof/>
          <w:sz w:val="20"/>
          <w:lang w:bidi="ar-SA"/>
        </w:rPr>
        <w:drawing>
          <wp:anchor distT="0" distB="0" distL="114300" distR="114300" simplePos="0" relativeHeight="251655680" behindDoc="1" locked="0" layoutInCell="1" allowOverlap="1" wp14:anchorId="0CAFA3B9" wp14:editId="4928B272">
            <wp:simplePos x="0" y="0"/>
            <wp:positionH relativeFrom="column">
              <wp:posOffset>11925300</wp:posOffset>
            </wp:positionH>
            <wp:positionV relativeFrom="paragraph">
              <wp:posOffset>43180</wp:posOffset>
            </wp:positionV>
            <wp:extent cx="1156335" cy="518160"/>
            <wp:effectExtent l="0" t="0" r="5715" b="0"/>
            <wp:wrapNone/>
            <wp:docPr id="320" name="Picture 320" descr="Gla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ava, logo"/>
                    <pic:cNvPicPr>
                      <a:picLocks noChangeAspect="1" noChangeArrowheads="1"/>
                    </pic:cNvPicPr>
                  </pic:nvPicPr>
                  <pic:blipFill>
                    <a:blip r:embed="rId10">
                      <a:lum contrast="36000"/>
                      <a:extLst>
                        <a:ext uri="{28A0092B-C50C-407E-A947-70E740481C1C}">
                          <a14:useLocalDpi xmlns:a14="http://schemas.microsoft.com/office/drawing/2010/main" val="0"/>
                        </a:ext>
                      </a:extLst>
                    </a:blip>
                    <a:srcRect/>
                    <a:stretch>
                      <a:fillRect/>
                    </a:stretch>
                  </pic:blipFill>
                  <pic:spPr bwMode="auto">
                    <a:xfrm>
                      <a:off x="0" y="0"/>
                      <a:ext cx="1156335" cy="5181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00256430"/>
    </w:p>
    <w:p w14:paraId="6E63C2CF" w14:textId="77777777" w:rsidR="00CB16FB" w:rsidRPr="00CB16FB" w:rsidRDefault="00CB16FB" w:rsidP="00090B9F">
      <w:pPr>
        <w:spacing w:after="120" w:line="276" w:lineRule="auto"/>
        <w:rPr>
          <w:rFonts w:ascii="Sylfaen" w:hAnsi="Sylfaen"/>
          <w:sz w:val="20"/>
          <w:lang w:val="ka-GE"/>
        </w:rPr>
      </w:pPr>
      <w:r w:rsidRPr="00CB16FB">
        <w:rPr>
          <w:rFonts w:ascii="Sylfaen" w:hAnsi="Sylfaen" w:cs="Sylfaen"/>
          <w:sz w:val="20"/>
          <w:lang w:val="ka-GE"/>
        </w:rPr>
        <w:t>სს</w:t>
      </w:r>
      <w:r w:rsidRPr="00CB16FB">
        <w:rPr>
          <w:rFonts w:ascii="Sylfaen" w:hAnsi="Sylfaen"/>
          <w:sz w:val="20"/>
          <w:lang w:val="ka-GE"/>
        </w:rPr>
        <w:t xml:space="preserve"> „</w:t>
      </w:r>
      <w:r w:rsidRPr="00CB16FB">
        <w:rPr>
          <w:rFonts w:ascii="Sylfaen" w:hAnsi="Sylfaen" w:cs="Sylfaen"/>
          <w:sz w:val="20"/>
          <w:lang w:val="ka-GE"/>
        </w:rPr>
        <w:t>ინსტიტუტი</w:t>
      </w:r>
      <w:r w:rsidRPr="00CB16FB">
        <w:rPr>
          <w:rFonts w:ascii="Sylfaen" w:hAnsi="Sylfaen"/>
          <w:sz w:val="20"/>
          <w:lang w:val="ka-GE"/>
        </w:rPr>
        <w:t xml:space="preserve"> </w:t>
      </w:r>
      <w:r w:rsidRPr="00CB16FB">
        <w:rPr>
          <w:rFonts w:ascii="Sylfaen" w:hAnsi="Sylfaen" w:cs="Sylfaen"/>
          <w:sz w:val="20"/>
          <w:lang w:val="ka-GE"/>
        </w:rPr>
        <w:t>იგჰ</w:t>
      </w:r>
      <w:r w:rsidRPr="00CB16FB">
        <w:rPr>
          <w:rFonts w:ascii="Sylfaen" w:hAnsi="Sylfaen"/>
          <w:sz w:val="20"/>
          <w:lang w:val="ka-GE"/>
        </w:rPr>
        <w:t xml:space="preserve">“, </w:t>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ფილიალი</w:t>
      </w:r>
      <w:r w:rsidRPr="00CB16FB">
        <w:rPr>
          <w:rFonts w:ascii="Sylfaen" w:hAnsi="Sylfaen"/>
          <w:sz w:val="20"/>
          <w:lang w:val="ka-GE"/>
        </w:rPr>
        <w:t xml:space="preserve">                  JSC Institute IGH, Georgia branch</w:t>
      </w:r>
    </w:p>
    <w:p w14:paraId="04356362" w14:textId="77777777" w:rsidR="00CB16FB" w:rsidRPr="00CB16FB" w:rsidRDefault="00CB16FB" w:rsidP="00090B9F">
      <w:pPr>
        <w:spacing w:after="120" w:line="276" w:lineRule="auto"/>
        <w:rPr>
          <w:rFonts w:ascii="Sylfaen" w:hAnsi="Sylfaen"/>
          <w:sz w:val="20"/>
          <w:lang w:val="ka-GE"/>
        </w:rPr>
      </w:pPr>
      <w:r w:rsidRPr="00CB16FB">
        <w:rPr>
          <w:rFonts w:ascii="Sylfaen" w:hAnsi="Sylfaen" w:cs="Sylfaen"/>
          <w:sz w:val="20"/>
          <w:lang w:val="ka-GE"/>
        </w:rPr>
        <w:t>ჭავჭავაძის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33-</w:t>
      </w:r>
      <w:r w:rsidRPr="00CB16FB">
        <w:rPr>
          <w:rFonts w:ascii="Sylfaen" w:hAnsi="Sylfaen" w:cs="Sylfaen"/>
          <w:sz w:val="20"/>
          <w:lang w:val="ka-GE"/>
        </w:rPr>
        <w:t>ე</w:t>
      </w:r>
      <w:r w:rsidRPr="00CB16FB">
        <w:rPr>
          <w:rFonts w:ascii="Sylfaen" w:hAnsi="Sylfaen"/>
          <w:sz w:val="20"/>
          <w:lang w:val="ka-GE"/>
        </w:rPr>
        <w:t xml:space="preserve">, 0179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r w:rsidRPr="00CB16FB">
        <w:rPr>
          <w:rFonts w:ascii="Sylfaen" w:hAnsi="Sylfaen"/>
          <w:sz w:val="20"/>
          <w:lang w:val="ka-GE"/>
        </w:rPr>
        <w:t xml:space="preserve">       Chavchavadze Ave,# 33-e  0179  Tbilisi,    Georgia</w:t>
      </w:r>
    </w:p>
    <w:bookmarkEnd w:id="1"/>
    <w:p w14:paraId="254C7F34" w14:textId="77777777" w:rsidR="00364675" w:rsidRPr="001D4530" w:rsidRDefault="00364675" w:rsidP="00090B9F">
      <w:pPr>
        <w:spacing w:after="120" w:line="276" w:lineRule="auto"/>
        <w:rPr>
          <w:rFonts w:ascii="Sylfaen" w:hAnsi="Sylfaen"/>
          <w:lang w:val="ka-GE"/>
        </w:rPr>
      </w:pPr>
    </w:p>
    <w:p w14:paraId="02B8AF88" w14:textId="77777777" w:rsidR="00364675" w:rsidRPr="001D4530" w:rsidRDefault="00364675" w:rsidP="00090B9F">
      <w:pPr>
        <w:spacing w:after="120" w:line="276" w:lineRule="auto"/>
        <w:rPr>
          <w:rFonts w:ascii="Sylfaen" w:hAnsi="Sylfaen"/>
          <w:lang w:val="ka-GE"/>
        </w:rPr>
      </w:pPr>
    </w:p>
    <w:p w14:paraId="0232AC62" w14:textId="42F0EB6B" w:rsidR="00364675" w:rsidRPr="001D4530" w:rsidRDefault="00364675" w:rsidP="00090B9F">
      <w:pPr>
        <w:pStyle w:val="BodyText"/>
        <w:spacing w:after="120" w:line="276" w:lineRule="auto"/>
        <w:rPr>
          <w:sz w:val="20"/>
          <w:lang w:val="ka-GE"/>
        </w:rPr>
      </w:pPr>
    </w:p>
    <w:p w14:paraId="73AB9A1C" w14:textId="77777777" w:rsidR="00F9596D" w:rsidRPr="00F9596D" w:rsidRDefault="00F9596D" w:rsidP="00F9596D">
      <w:pPr>
        <w:pStyle w:val="BodyText"/>
        <w:spacing w:after="120" w:line="276" w:lineRule="auto"/>
        <w:rPr>
          <w:rFonts w:ascii="Sylfaen" w:hAnsi="Sylfaen" w:cs="Sylfaen"/>
          <w:b/>
          <w:sz w:val="28"/>
          <w:szCs w:val="28"/>
          <w:lang w:val="ka-GE"/>
        </w:rPr>
      </w:pPr>
    </w:p>
    <w:p w14:paraId="34EE299F" w14:textId="194422E1" w:rsidR="00364675" w:rsidRPr="001D4530" w:rsidRDefault="00F9596D" w:rsidP="00F9596D">
      <w:pPr>
        <w:pStyle w:val="BodyText"/>
        <w:spacing w:after="120" w:line="276" w:lineRule="auto"/>
        <w:jc w:val="center"/>
        <w:rPr>
          <w:rFonts w:ascii="Sylfaen" w:hAnsi="Sylfaen" w:cs="Sylfaen"/>
          <w:b/>
          <w:sz w:val="28"/>
          <w:szCs w:val="28"/>
          <w:lang w:val="ka-GE"/>
        </w:rPr>
      </w:pPr>
      <w:r w:rsidRPr="00F9596D">
        <w:rPr>
          <w:rFonts w:ascii="Sylfaen" w:hAnsi="Sylfaen" w:cs="Sylfaen"/>
          <w:b/>
          <w:sz w:val="28"/>
          <w:szCs w:val="28"/>
          <w:lang w:val="ka-GE"/>
        </w:rPr>
        <w:t>შიდასახელმწიფოებრივი მნიშვნელობის (შ-7) ზუგდიდი – ჯვარი – მესტია - ლასდილის საავტომობილო გზის კმ 102 (101+334) – ზე მდ.ლახამულაზე ახალი სახიდე გადასასვლელის მშენებლობის კონცეპტუალური პროექტი</w:t>
      </w:r>
    </w:p>
    <w:p w14:paraId="6350F0A6" w14:textId="65FACB35" w:rsidR="00364675" w:rsidRDefault="00364675" w:rsidP="00090B9F">
      <w:pPr>
        <w:pStyle w:val="BodyText"/>
        <w:spacing w:before="6" w:after="120" w:line="276" w:lineRule="auto"/>
        <w:rPr>
          <w:rFonts w:ascii="Sylfaen" w:hAnsi="Sylfaen" w:cs="Sylfaen"/>
          <w:b/>
          <w:sz w:val="28"/>
          <w:szCs w:val="28"/>
          <w:lang w:val="ka-GE"/>
        </w:rPr>
      </w:pPr>
    </w:p>
    <w:p w14:paraId="6152964E" w14:textId="385D1750" w:rsidR="00F9596D" w:rsidRDefault="00F9596D" w:rsidP="00090B9F">
      <w:pPr>
        <w:pStyle w:val="BodyText"/>
        <w:spacing w:before="6" w:after="120" w:line="276" w:lineRule="auto"/>
        <w:rPr>
          <w:rFonts w:ascii="Sylfaen" w:hAnsi="Sylfaen" w:cs="Sylfaen"/>
          <w:b/>
          <w:sz w:val="28"/>
          <w:szCs w:val="28"/>
          <w:lang w:val="ka-GE"/>
        </w:rPr>
      </w:pPr>
    </w:p>
    <w:p w14:paraId="66541DE5" w14:textId="77777777" w:rsidR="00F9596D" w:rsidRPr="001D4530" w:rsidRDefault="00F9596D" w:rsidP="00090B9F">
      <w:pPr>
        <w:pStyle w:val="BodyText"/>
        <w:spacing w:before="6" w:after="120" w:line="276" w:lineRule="auto"/>
        <w:rPr>
          <w:rFonts w:ascii="Sylfaen" w:hAnsi="Sylfaen" w:cs="Sylfaen"/>
          <w:b/>
          <w:sz w:val="28"/>
          <w:szCs w:val="28"/>
          <w:lang w:val="ka-GE"/>
        </w:rPr>
      </w:pPr>
    </w:p>
    <w:p w14:paraId="332D0AAA" w14:textId="0205A480" w:rsidR="00364675" w:rsidRPr="00F67E1D" w:rsidRDefault="00EF0C25" w:rsidP="00090B9F">
      <w:pPr>
        <w:spacing w:after="120" w:line="276" w:lineRule="auto"/>
        <w:ind w:right="421"/>
        <w:jc w:val="center"/>
        <w:rPr>
          <w:rFonts w:ascii="Sylfaen" w:hAnsi="Sylfaen" w:cs="Sylfaen"/>
          <w:b/>
          <w:sz w:val="28"/>
          <w:szCs w:val="28"/>
        </w:rPr>
      </w:pPr>
      <w:r w:rsidRPr="001D4530">
        <w:rPr>
          <w:rFonts w:ascii="Sylfaen" w:hAnsi="Sylfaen" w:cs="Sylfaen"/>
          <w:b/>
          <w:sz w:val="28"/>
          <w:szCs w:val="28"/>
          <w:lang w:val="ka-GE"/>
        </w:rPr>
        <w:t xml:space="preserve">               </w:t>
      </w:r>
      <w:r w:rsidR="00F73400" w:rsidRPr="001D4530">
        <w:rPr>
          <w:rFonts w:ascii="Sylfaen" w:hAnsi="Sylfaen" w:cs="Sylfaen"/>
          <w:b/>
          <w:sz w:val="28"/>
          <w:szCs w:val="28"/>
          <w:lang w:val="ka-GE"/>
        </w:rPr>
        <w:t xml:space="preserve">   </w:t>
      </w:r>
      <w:r w:rsidR="007E5688" w:rsidRPr="001D4530">
        <w:rPr>
          <w:rFonts w:ascii="Sylfaen" w:hAnsi="Sylfaen" w:cs="Sylfaen"/>
          <w:b/>
          <w:sz w:val="28"/>
          <w:szCs w:val="28"/>
          <w:lang w:val="ka-GE"/>
        </w:rPr>
        <w:t xml:space="preserve"> </w:t>
      </w:r>
      <w:r w:rsidR="00F73400" w:rsidRPr="001D4530">
        <w:rPr>
          <w:rFonts w:ascii="Sylfaen" w:hAnsi="Sylfaen" w:cs="Sylfaen"/>
          <w:b/>
          <w:sz w:val="28"/>
          <w:szCs w:val="28"/>
          <w:lang w:val="ka-GE"/>
        </w:rPr>
        <w:t xml:space="preserve"> </w:t>
      </w:r>
      <w:proofErr w:type="gramStart"/>
      <w:r w:rsidR="000370C5" w:rsidRPr="00F67E1D">
        <w:rPr>
          <w:rFonts w:ascii="Sylfaen" w:hAnsi="Sylfaen" w:cs="Sylfaen"/>
          <w:b/>
          <w:sz w:val="28"/>
          <w:szCs w:val="28"/>
        </w:rPr>
        <w:t>სკოპინგის</w:t>
      </w:r>
      <w:proofErr w:type="gramEnd"/>
      <w:r w:rsidR="00B46CBF" w:rsidRPr="00F67E1D">
        <w:rPr>
          <w:rFonts w:ascii="Sylfaen" w:hAnsi="Sylfaen" w:cs="Sylfaen"/>
          <w:b/>
          <w:sz w:val="28"/>
          <w:szCs w:val="28"/>
        </w:rPr>
        <w:t xml:space="preserve">   </w:t>
      </w:r>
      <w:r w:rsidR="000370C5" w:rsidRPr="00F67E1D">
        <w:rPr>
          <w:rFonts w:ascii="Sylfaen" w:hAnsi="Sylfaen" w:cs="Sylfaen"/>
          <w:b/>
          <w:sz w:val="28"/>
          <w:szCs w:val="28"/>
        </w:rPr>
        <w:t xml:space="preserve"> ანგარიში</w:t>
      </w:r>
    </w:p>
    <w:p w14:paraId="61FEE6FC" w14:textId="77777777" w:rsidR="00364675" w:rsidRPr="00F67E1D" w:rsidRDefault="00364675" w:rsidP="00090B9F">
      <w:pPr>
        <w:pStyle w:val="BodyText"/>
        <w:spacing w:after="120" w:line="276" w:lineRule="auto"/>
        <w:rPr>
          <w:rFonts w:ascii="Sylfaen" w:hAnsi="Sylfaen" w:cs="Sylfaen"/>
          <w:b/>
          <w:sz w:val="28"/>
          <w:szCs w:val="28"/>
        </w:rPr>
      </w:pPr>
    </w:p>
    <w:p w14:paraId="73DAB8E4" w14:textId="440BBF1F" w:rsidR="00364675" w:rsidRPr="00F67E1D" w:rsidRDefault="00364675" w:rsidP="00090B9F">
      <w:pPr>
        <w:pStyle w:val="BodyText"/>
        <w:spacing w:after="120" w:line="276" w:lineRule="auto"/>
        <w:jc w:val="right"/>
        <w:rPr>
          <w:rFonts w:ascii="Sylfaen" w:hAnsi="Sylfaen"/>
          <w:b/>
          <w:sz w:val="20"/>
          <w:lang w:val="ka-GE"/>
        </w:rPr>
      </w:pPr>
    </w:p>
    <w:p w14:paraId="40B10AD7" w14:textId="1D42B9E5" w:rsidR="00364675" w:rsidRDefault="00364675" w:rsidP="00090B9F">
      <w:pPr>
        <w:pStyle w:val="BodyText"/>
        <w:spacing w:after="120" w:line="276" w:lineRule="auto"/>
        <w:rPr>
          <w:rFonts w:ascii="Sylfaen" w:hAnsi="Sylfaen" w:cs="Sylfaen"/>
          <w:b/>
          <w:sz w:val="28"/>
          <w:szCs w:val="28"/>
        </w:rPr>
      </w:pPr>
    </w:p>
    <w:p w14:paraId="23E245BC" w14:textId="34023313" w:rsidR="00CB16FB" w:rsidRDefault="00CB16FB" w:rsidP="00090B9F">
      <w:pPr>
        <w:pStyle w:val="BodyText"/>
        <w:spacing w:after="120" w:line="276" w:lineRule="auto"/>
        <w:rPr>
          <w:rFonts w:ascii="Sylfaen" w:hAnsi="Sylfaen" w:cs="Sylfaen"/>
          <w:b/>
          <w:sz w:val="28"/>
          <w:szCs w:val="28"/>
        </w:rPr>
      </w:pPr>
    </w:p>
    <w:p w14:paraId="536E2908" w14:textId="186E1D67" w:rsidR="00CB16FB" w:rsidRDefault="00CB16FB" w:rsidP="00090B9F">
      <w:pPr>
        <w:pStyle w:val="BodyText"/>
        <w:spacing w:after="120" w:line="276" w:lineRule="auto"/>
        <w:rPr>
          <w:rFonts w:ascii="Sylfaen" w:hAnsi="Sylfaen" w:cs="Sylfaen"/>
          <w:b/>
          <w:sz w:val="28"/>
          <w:szCs w:val="28"/>
        </w:rPr>
      </w:pPr>
    </w:p>
    <w:p w14:paraId="35B9F8C2" w14:textId="24D5CD1F" w:rsidR="00CB16FB" w:rsidRDefault="00CB16FB" w:rsidP="00090B9F">
      <w:pPr>
        <w:pStyle w:val="BodyText"/>
        <w:spacing w:after="120" w:line="276" w:lineRule="auto"/>
        <w:rPr>
          <w:rFonts w:ascii="Sylfaen" w:hAnsi="Sylfaen" w:cs="Sylfaen"/>
          <w:b/>
          <w:sz w:val="28"/>
          <w:szCs w:val="28"/>
        </w:rPr>
      </w:pPr>
    </w:p>
    <w:p w14:paraId="392AF2DB" w14:textId="7DBD44EB" w:rsidR="00CB16FB" w:rsidRDefault="00CB16FB" w:rsidP="00090B9F">
      <w:pPr>
        <w:pStyle w:val="BodyText"/>
        <w:spacing w:after="120" w:line="276" w:lineRule="auto"/>
        <w:rPr>
          <w:rFonts w:ascii="Sylfaen" w:hAnsi="Sylfaen" w:cs="Sylfaen"/>
          <w:b/>
          <w:sz w:val="28"/>
          <w:szCs w:val="28"/>
        </w:rPr>
      </w:pPr>
    </w:p>
    <w:p w14:paraId="6109E6ED" w14:textId="77777777" w:rsidR="00CB16FB" w:rsidRPr="00F67E1D" w:rsidRDefault="00CB16FB" w:rsidP="00090B9F">
      <w:pPr>
        <w:pStyle w:val="BodyText"/>
        <w:spacing w:after="120" w:line="276" w:lineRule="auto"/>
        <w:rPr>
          <w:rFonts w:ascii="Sylfaen" w:hAnsi="Sylfaen" w:cs="Sylfaen"/>
          <w:b/>
          <w:sz w:val="28"/>
          <w:szCs w:val="28"/>
        </w:rPr>
      </w:pPr>
    </w:p>
    <w:p w14:paraId="62F9B49E" w14:textId="2C57017C" w:rsidR="00364675" w:rsidRPr="00F67E1D" w:rsidRDefault="00EF0C25" w:rsidP="00090B9F">
      <w:pPr>
        <w:spacing w:before="62" w:after="120" w:line="276" w:lineRule="auto"/>
        <w:ind w:right="418"/>
        <w:jc w:val="center"/>
        <w:rPr>
          <w:rFonts w:ascii="Sylfaen" w:hAnsi="Sylfaen" w:cs="Sylfaen"/>
          <w:b/>
          <w:sz w:val="28"/>
          <w:szCs w:val="28"/>
        </w:rPr>
      </w:pPr>
      <w:r>
        <w:rPr>
          <w:rFonts w:ascii="Sylfaen" w:hAnsi="Sylfaen" w:cs="Sylfaen"/>
          <w:b/>
          <w:sz w:val="28"/>
          <w:szCs w:val="28"/>
        </w:rPr>
        <w:t xml:space="preserve">         </w:t>
      </w:r>
      <w:proofErr w:type="gramStart"/>
      <w:r w:rsidR="000370C5" w:rsidRPr="00F67E1D">
        <w:rPr>
          <w:rFonts w:ascii="Sylfaen" w:hAnsi="Sylfaen" w:cs="Sylfaen"/>
          <w:b/>
          <w:sz w:val="28"/>
          <w:szCs w:val="28"/>
        </w:rPr>
        <w:t>თბილისი</w:t>
      </w:r>
      <w:proofErr w:type="gramEnd"/>
      <w:r w:rsidR="00B46CBF" w:rsidRPr="00F67E1D">
        <w:rPr>
          <w:rFonts w:ascii="Sylfaen" w:hAnsi="Sylfaen" w:cs="Sylfaen"/>
          <w:b/>
          <w:sz w:val="28"/>
          <w:szCs w:val="28"/>
        </w:rPr>
        <w:t xml:space="preserve">  </w:t>
      </w:r>
      <w:r w:rsidR="008F75D2" w:rsidRPr="00F67E1D">
        <w:rPr>
          <w:rFonts w:ascii="Sylfaen" w:hAnsi="Sylfaen" w:cs="Sylfaen"/>
          <w:b/>
          <w:sz w:val="28"/>
          <w:szCs w:val="28"/>
        </w:rPr>
        <w:t xml:space="preserve"> 2019</w:t>
      </w:r>
    </w:p>
    <w:p w14:paraId="2092FB6D" w14:textId="77777777" w:rsidR="00364675" w:rsidRPr="00F67E1D" w:rsidRDefault="00364675" w:rsidP="00090B9F">
      <w:pPr>
        <w:spacing w:after="120" w:line="276" w:lineRule="auto"/>
        <w:jc w:val="center"/>
        <w:rPr>
          <w:sz w:val="20"/>
          <w:szCs w:val="20"/>
        </w:rPr>
        <w:sectPr w:rsidR="00364675" w:rsidRPr="00F67E1D" w:rsidSect="00EF0C25">
          <w:footerReference w:type="default" r:id="rId11"/>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F67E1D" w:rsidRDefault="000D3EAC" w:rsidP="00090B9F">
          <w:pPr>
            <w:pStyle w:val="TOCHeading"/>
            <w:spacing w:after="120" w:line="276" w:lineRule="auto"/>
            <w:rPr>
              <w:rFonts w:ascii="Sylfaen" w:eastAsia="DejaVu Sans" w:hAnsi="Sylfaen" w:cs="Sylfaen"/>
              <w:b/>
              <w:bCs/>
              <w:color w:val="auto"/>
              <w:sz w:val="22"/>
              <w:szCs w:val="22"/>
              <w:lang w:val="ka-GE" w:bidi="en-US"/>
            </w:rPr>
          </w:pPr>
          <w:r w:rsidRPr="00F67E1D">
            <w:rPr>
              <w:rFonts w:ascii="Sylfaen" w:eastAsia="DejaVu Sans" w:hAnsi="Sylfaen" w:cs="Sylfaen"/>
              <w:b/>
              <w:bCs/>
              <w:color w:val="auto"/>
              <w:sz w:val="22"/>
              <w:szCs w:val="22"/>
              <w:lang w:val="ka-GE" w:bidi="en-US"/>
            </w:rPr>
            <w:t>სარჩევი</w:t>
          </w:r>
        </w:p>
        <w:p w14:paraId="54F38059" w14:textId="560E9F06" w:rsidR="008F1500" w:rsidRDefault="00DF5434">
          <w:pPr>
            <w:pStyle w:val="TOC1"/>
            <w:tabs>
              <w:tab w:val="right" w:leader="dot" w:pos="10250"/>
            </w:tabs>
            <w:rPr>
              <w:rFonts w:asciiTheme="minorHAnsi" w:eastAsiaTheme="minorEastAsia" w:hAnsiTheme="minorHAnsi" w:cstheme="minorBidi"/>
              <w:noProof/>
              <w:sz w:val="22"/>
              <w:szCs w:val="22"/>
              <w:lang w:bidi="ar-SA"/>
            </w:rPr>
          </w:pPr>
          <w:r w:rsidRPr="00F67E1D">
            <w:rPr>
              <w:b/>
              <w:bCs/>
              <w:noProof/>
              <w:sz w:val="22"/>
              <w:szCs w:val="22"/>
            </w:rPr>
            <w:fldChar w:fldCharType="begin"/>
          </w:r>
          <w:r w:rsidRPr="00F67E1D">
            <w:rPr>
              <w:b/>
              <w:bCs/>
              <w:noProof/>
              <w:sz w:val="22"/>
              <w:szCs w:val="22"/>
            </w:rPr>
            <w:instrText xml:space="preserve"> TOC \o "1-3" \h \z \u </w:instrText>
          </w:r>
          <w:r w:rsidRPr="00F67E1D">
            <w:rPr>
              <w:b/>
              <w:bCs/>
              <w:noProof/>
              <w:sz w:val="22"/>
              <w:szCs w:val="22"/>
            </w:rPr>
            <w:fldChar w:fldCharType="separate"/>
          </w:r>
          <w:hyperlink w:anchor="_Toc17190605" w:history="1">
            <w:r w:rsidR="008F1500" w:rsidRPr="00EF676D">
              <w:rPr>
                <w:rStyle w:val="Hyperlink"/>
                <w:rFonts w:ascii="Sylfaen" w:hAnsi="Sylfaen" w:cs="Sylfaen"/>
                <w:noProof/>
                <w:lang w:val="ka-GE"/>
              </w:rPr>
              <w:t>1 შესავალი</w:t>
            </w:r>
            <w:r w:rsidR="008F1500">
              <w:rPr>
                <w:noProof/>
                <w:webHidden/>
              </w:rPr>
              <w:tab/>
            </w:r>
            <w:r w:rsidR="008F1500">
              <w:rPr>
                <w:noProof/>
                <w:webHidden/>
              </w:rPr>
              <w:fldChar w:fldCharType="begin"/>
            </w:r>
            <w:r w:rsidR="008F1500">
              <w:rPr>
                <w:noProof/>
                <w:webHidden/>
              </w:rPr>
              <w:instrText xml:space="preserve"> PAGEREF _Toc17190605 \h </w:instrText>
            </w:r>
            <w:r w:rsidR="008F1500">
              <w:rPr>
                <w:noProof/>
                <w:webHidden/>
              </w:rPr>
            </w:r>
            <w:r w:rsidR="008F1500">
              <w:rPr>
                <w:noProof/>
                <w:webHidden/>
              </w:rPr>
              <w:fldChar w:fldCharType="separate"/>
            </w:r>
            <w:r w:rsidR="00FD2279">
              <w:rPr>
                <w:noProof/>
                <w:webHidden/>
              </w:rPr>
              <w:t>3</w:t>
            </w:r>
            <w:r w:rsidR="008F1500">
              <w:rPr>
                <w:noProof/>
                <w:webHidden/>
              </w:rPr>
              <w:fldChar w:fldCharType="end"/>
            </w:r>
          </w:hyperlink>
        </w:p>
        <w:p w14:paraId="1C8FC993" w14:textId="10C1F94F"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06" w:history="1">
            <w:r w:rsidR="008F1500" w:rsidRPr="00EF676D">
              <w:rPr>
                <w:rStyle w:val="Hyperlink"/>
                <w:rFonts w:ascii="Sylfaen" w:hAnsi="Sylfaen" w:cs="Sylfaen"/>
                <w:noProof/>
                <w:lang w:val="ka-GE"/>
              </w:rPr>
              <w:t>1.1</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lang w:val="ka-GE"/>
              </w:rPr>
              <w:t>დოკუმენტის მომზადების საკანონმდებლო საფუძველი</w:t>
            </w:r>
            <w:r w:rsidR="008F1500">
              <w:rPr>
                <w:noProof/>
                <w:webHidden/>
              </w:rPr>
              <w:tab/>
            </w:r>
            <w:r w:rsidR="008F1500">
              <w:rPr>
                <w:noProof/>
                <w:webHidden/>
              </w:rPr>
              <w:fldChar w:fldCharType="begin"/>
            </w:r>
            <w:r w:rsidR="008F1500">
              <w:rPr>
                <w:noProof/>
                <w:webHidden/>
              </w:rPr>
              <w:instrText xml:space="preserve"> PAGEREF _Toc17190606 \h </w:instrText>
            </w:r>
            <w:r w:rsidR="008F1500">
              <w:rPr>
                <w:noProof/>
                <w:webHidden/>
              </w:rPr>
            </w:r>
            <w:r w:rsidR="008F1500">
              <w:rPr>
                <w:noProof/>
                <w:webHidden/>
              </w:rPr>
              <w:fldChar w:fldCharType="separate"/>
            </w:r>
            <w:r w:rsidR="00FD2279">
              <w:rPr>
                <w:noProof/>
                <w:webHidden/>
              </w:rPr>
              <w:t>4</w:t>
            </w:r>
            <w:r w:rsidR="008F1500">
              <w:rPr>
                <w:noProof/>
                <w:webHidden/>
              </w:rPr>
              <w:fldChar w:fldCharType="end"/>
            </w:r>
          </w:hyperlink>
        </w:p>
        <w:p w14:paraId="5334CDD0" w14:textId="186B706A"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07" w:history="1">
            <w:r w:rsidR="008F1500" w:rsidRPr="00EF676D">
              <w:rPr>
                <w:rStyle w:val="Hyperlink"/>
                <w:rFonts w:ascii="Sylfaen" w:hAnsi="Sylfaen"/>
                <w:noProof/>
              </w:rPr>
              <w:t xml:space="preserve">2. სახიდე გადასასვლელის </w:t>
            </w:r>
            <w:r w:rsidR="008F1500" w:rsidRPr="00EF676D">
              <w:rPr>
                <w:rStyle w:val="Hyperlink"/>
                <w:rFonts w:ascii="Sylfaen" w:hAnsi="Sylfaen"/>
                <w:noProof/>
                <w:lang w:val="ka-GE"/>
              </w:rPr>
              <w:t>ადგილმდებარეობა</w:t>
            </w:r>
            <w:r w:rsidR="008F1500">
              <w:rPr>
                <w:noProof/>
                <w:webHidden/>
              </w:rPr>
              <w:tab/>
            </w:r>
            <w:r w:rsidR="008F1500">
              <w:rPr>
                <w:noProof/>
                <w:webHidden/>
              </w:rPr>
              <w:fldChar w:fldCharType="begin"/>
            </w:r>
            <w:r w:rsidR="008F1500">
              <w:rPr>
                <w:noProof/>
                <w:webHidden/>
              </w:rPr>
              <w:instrText xml:space="preserve"> PAGEREF _Toc17190607 \h </w:instrText>
            </w:r>
            <w:r w:rsidR="008F1500">
              <w:rPr>
                <w:noProof/>
                <w:webHidden/>
              </w:rPr>
            </w:r>
            <w:r w:rsidR="008F1500">
              <w:rPr>
                <w:noProof/>
                <w:webHidden/>
              </w:rPr>
              <w:fldChar w:fldCharType="separate"/>
            </w:r>
            <w:r w:rsidR="00FD2279">
              <w:rPr>
                <w:noProof/>
                <w:webHidden/>
              </w:rPr>
              <w:t>5</w:t>
            </w:r>
            <w:r w:rsidR="008F1500">
              <w:rPr>
                <w:noProof/>
                <w:webHidden/>
              </w:rPr>
              <w:fldChar w:fldCharType="end"/>
            </w:r>
          </w:hyperlink>
        </w:p>
        <w:p w14:paraId="2BC8945B" w14:textId="60DD3AE2"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08" w:history="1">
            <w:r w:rsidR="008F1500" w:rsidRPr="00EF676D">
              <w:rPr>
                <w:rStyle w:val="Hyperlink"/>
                <w:noProof/>
                <w:lang w:val="ka-GE"/>
              </w:rPr>
              <w:t>2.1 სახიდე გადასასვლელის არსებული მგომარეობა</w:t>
            </w:r>
            <w:r w:rsidR="008F1500">
              <w:rPr>
                <w:noProof/>
                <w:webHidden/>
              </w:rPr>
              <w:tab/>
            </w:r>
            <w:r w:rsidR="008F1500">
              <w:rPr>
                <w:noProof/>
                <w:webHidden/>
              </w:rPr>
              <w:fldChar w:fldCharType="begin"/>
            </w:r>
            <w:r w:rsidR="008F1500">
              <w:rPr>
                <w:noProof/>
                <w:webHidden/>
              </w:rPr>
              <w:instrText xml:space="preserve"> PAGEREF _Toc17190608 \h </w:instrText>
            </w:r>
            <w:r w:rsidR="008F1500">
              <w:rPr>
                <w:noProof/>
                <w:webHidden/>
              </w:rPr>
            </w:r>
            <w:r w:rsidR="008F1500">
              <w:rPr>
                <w:noProof/>
                <w:webHidden/>
              </w:rPr>
              <w:fldChar w:fldCharType="separate"/>
            </w:r>
            <w:r w:rsidR="00FD2279">
              <w:rPr>
                <w:noProof/>
                <w:webHidden/>
              </w:rPr>
              <w:t>7</w:t>
            </w:r>
            <w:r w:rsidR="008F1500">
              <w:rPr>
                <w:noProof/>
                <w:webHidden/>
              </w:rPr>
              <w:fldChar w:fldCharType="end"/>
            </w:r>
          </w:hyperlink>
        </w:p>
        <w:p w14:paraId="48F04132" w14:textId="2B24F88F"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09" w:history="1">
            <w:r w:rsidR="008F1500" w:rsidRPr="00EF676D">
              <w:rPr>
                <w:rStyle w:val="Hyperlink"/>
                <w:rFonts w:ascii="Sylfaen" w:eastAsiaTheme="minorHAnsi" w:hAnsi="Sylfaen" w:cs="Sylfaen"/>
                <w:noProof/>
                <w:lang w:val="ka-GE"/>
              </w:rPr>
              <w:t>2.</w:t>
            </w:r>
            <w:r w:rsidR="008F1500" w:rsidRPr="00EF676D">
              <w:rPr>
                <w:rStyle w:val="Hyperlink"/>
                <w:rFonts w:ascii="Sylfaen" w:eastAsiaTheme="minorHAnsi" w:hAnsi="Sylfaen" w:cs="Sylfaen"/>
                <w:noProof/>
              </w:rPr>
              <w:t>2</w:t>
            </w:r>
            <w:r w:rsidR="008F1500" w:rsidRPr="00EF676D">
              <w:rPr>
                <w:rStyle w:val="Hyperlink"/>
                <w:rFonts w:ascii="Sylfaen" w:eastAsiaTheme="minorHAnsi" w:hAnsi="Sylfaen" w:cs="Sylfaen"/>
                <w:noProof/>
                <w:lang w:val="ka-GE"/>
              </w:rPr>
              <w:t xml:space="preserve"> მხარის მოკლე სოციალურ - ეკონომიკური დახასიათება</w:t>
            </w:r>
            <w:r w:rsidR="008F1500">
              <w:rPr>
                <w:noProof/>
                <w:webHidden/>
              </w:rPr>
              <w:tab/>
            </w:r>
            <w:r w:rsidR="008F1500">
              <w:rPr>
                <w:noProof/>
                <w:webHidden/>
              </w:rPr>
              <w:fldChar w:fldCharType="begin"/>
            </w:r>
            <w:r w:rsidR="008F1500">
              <w:rPr>
                <w:noProof/>
                <w:webHidden/>
              </w:rPr>
              <w:instrText xml:space="preserve"> PAGEREF _Toc17190609 \h </w:instrText>
            </w:r>
            <w:r w:rsidR="008F1500">
              <w:rPr>
                <w:noProof/>
                <w:webHidden/>
              </w:rPr>
            </w:r>
            <w:r w:rsidR="008F1500">
              <w:rPr>
                <w:noProof/>
                <w:webHidden/>
              </w:rPr>
              <w:fldChar w:fldCharType="separate"/>
            </w:r>
            <w:r w:rsidR="00FD2279">
              <w:rPr>
                <w:noProof/>
                <w:webHidden/>
              </w:rPr>
              <w:t>8</w:t>
            </w:r>
            <w:r w:rsidR="008F1500">
              <w:rPr>
                <w:noProof/>
                <w:webHidden/>
              </w:rPr>
              <w:fldChar w:fldCharType="end"/>
            </w:r>
          </w:hyperlink>
        </w:p>
        <w:p w14:paraId="440208B6" w14:textId="71DA3E83"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10" w:history="1">
            <w:r w:rsidR="008F1500" w:rsidRPr="00EF676D">
              <w:rPr>
                <w:rStyle w:val="Hyperlink"/>
                <w:rFonts w:ascii="Sylfaen" w:hAnsi="Sylfaen"/>
                <w:noProof/>
                <w:lang w:val="ka-GE"/>
              </w:rPr>
              <w:t>2.3 საპროექტო გადაწყვეტილება</w:t>
            </w:r>
            <w:r w:rsidR="008F1500">
              <w:rPr>
                <w:noProof/>
                <w:webHidden/>
              </w:rPr>
              <w:tab/>
            </w:r>
            <w:r w:rsidR="008F1500">
              <w:rPr>
                <w:noProof/>
                <w:webHidden/>
              </w:rPr>
              <w:fldChar w:fldCharType="begin"/>
            </w:r>
            <w:r w:rsidR="008F1500">
              <w:rPr>
                <w:noProof/>
                <w:webHidden/>
              </w:rPr>
              <w:instrText xml:space="preserve"> PAGEREF _Toc17190610 \h </w:instrText>
            </w:r>
            <w:r w:rsidR="008F1500">
              <w:rPr>
                <w:noProof/>
                <w:webHidden/>
              </w:rPr>
            </w:r>
            <w:r w:rsidR="008F1500">
              <w:rPr>
                <w:noProof/>
                <w:webHidden/>
              </w:rPr>
              <w:fldChar w:fldCharType="separate"/>
            </w:r>
            <w:r w:rsidR="00FD2279">
              <w:rPr>
                <w:noProof/>
                <w:webHidden/>
              </w:rPr>
              <w:t>10</w:t>
            </w:r>
            <w:r w:rsidR="008F1500">
              <w:rPr>
                <w:noProof/>
                <w:webHidden/>
              </w:rPr>
              <w:fldChar w:fldCharType="end"/>
            </w:r>
          </w:hyperlink>
        </w:p>
        <w:p w14:paraId="1D14F706" w14:textId="7D907251" w:rsidR="008F1500" w:rsidRDefault="00C43116">
          <w:pPr>
            <w:pStyle w:val="TOC2"/>
            <w:tabs>
              <w:tab w:val="right" w:leader="dot" w:pos="10250"/>
            </w:tabs>
            <w:rPr>
              <w:rFonts w:asciiTheme="minorHAnsi" w:eastAsiaTheme="minorEastAsia" w:hAnsiTheme="minorHAnsi" w:cstheme="minorBidi"/>
              <w:b w:val="0"/>
              <w:bCs w:val="0"/>
              <w:noProof/>
              <w:lang w:bidi="ar-SA"/>
            </w:rPr>
          </w:pPr>
          <w:hyperlink w:anchor="_Toc17190611" w:history="1">
            <w:r w:rsidR="008F1500" w:rsidRPr="00EF676D">
              <w:rPr>
                <w:rStyle w:val="Hyperlink"/>
                <w:rFonts w:ascii="Sylfaen" w:hAnsi="Sylfaen" w:cs="Sylfaen"/>
                <w:noProof/>
                <w:lang w:val="ka-GE"/>
              </w:rPr>
              <w:t>ვარიანტი</w:t>
            </w:r>
            <w:r w:rsidR="008F1500" w:rsidRPr="00EF676D">
              <w:rPr>
                <w:rStyle w:val="Hyperlink"/>
                <w:noProof/>
                <w:lang w:val="ka-GE"/>
              </w:rPr>
              <w:t xml:space="preserve"> </w:t>
            </w:r>
            <w:r w:rsidR="008F1500" w:rsidRPr="00EF676D">
              <w:rPr>
                <w:rStyle w:val="Hyperlink"/>
                <w:noProof/>
              </w:rPr>
              <w:t>I</w:t>
            </w:r>
            <w:r w:rsidR="008F1500">
              <w:rPr>
                <w:noProof/>
                <w:webHidden/>
              </w:rPr>
              <w:tab/>
            </w:r>
            <w:r w:rsidR="008F1500">
              <w:rPr>
                <w:noProof/>
                <w:webHidden/>
              </w:rPr>
              <w:fldChar w:fldCharType="begin"/>
            </w:r>
            <w:r w:rsidR="008F1500">
              <w:rPr>
                <w:noProof/>
                <w:webHidden/>
              </w:rPr>
              <w:instrText xml:space="preserve"> PAGEREF _Toc17190611 \h </w:instrText>
            </w:r>
            <w:r w:rsidR="008F1500">
              <w:rPr>
                <w:noProof/>
                <w:webHidden/>
              </w:rPr>
            </w:r>
            <w:r w:rsidR="008F1500">
              <w:rPr>
                <w:noProof/>
                <w:webHidden/>
              </w:rPr>
              <w:fldChar w:fldCharType="separate"/>
            </w:r>
            <w:r w:rsidR="00FD2279">
              <w:rPr>
                <w:noProof/>
                <w:webHidden/>
              </w:rPr>
              <w:t>10</w:t>
            </w:r>
            <w:r w:rsidR="008F1500">
              <w:rPr>
                <w:noProof/>
                <w:webHidden/>
              </w:rPr>
              <w:fldChar w:fldCharType="end"/>
            </w:r>
          </w:hyperlink>
        </w:p>
        <w:p w14:paraId="485570E7" w14:textId="643F8545"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2" w:history="1">
            <w:r w:rsidR="008F1500" w:rsidRPr="00EF676D">
              <w:rPr>
                <w:rStyle w:val="Hyperlink"/>
                <w:rFonts w:ascii="Sylfaen" w:hAnsi="Sylfaen"/>
                <w:noProof/>
                <w:lang w:val="ka-GE"/>
              </w:rPr>
              <w:t>ხიდი</w:t>
            </w:r>
            <w:r w:rsidR="008F1500">
              <w:rPr>
                <w:noProof/>
                <w:webHidden/>
              </w:rPr>
              <w:tab/>
            </w:r>
            <w:r w:rsidR="008F1500">
              <w:rPr>
                <w:noProof/>
                <w:webHidden/>
              </w:rPr>
              <w:fldChar w:fldCharType="begin"/>
            </w:r>
            <w:r w:rsidR="008F1500">
              <w:rPr>
                <w:noProof/>
                <w:webHidden/>
              </w:rPr>
              <w:instrText xml:space="preserve"> PAGEREF _Toc17190612 \h </w:instrText>
            </w:r>
            <w:r w:rsidR="008F1500">
              <w:rPr>
                <w:noProof/>
                <w:webHidden/>
              </w:rPr>
            </w:r>
            <w:r w:rsidR="008F1500">
              <w:rPr>
                <w:noProof/>
                <w:webHidden/>
              </w:rPr>
              <w:fldChar w:fldCharType="separate"/>
            </w:r>
            <w:r w:rsidR="00FD2279">
              <w:rPr>
                <w:noProof/>
                <w:webHidden/>
              </w:rPr>
              <w:t>11</w:t>
            </w:r>
            <w:r w:rsidR="008F1500">
              <w:rPr>
                <w:noProof/>
                <w:webHidden/>
              </w:rPr>
              <w:fldChar w:fldCharType="end"/>
            </w:r>
          </w:hyperlink>
        </w:p>
        <w:p w14:paraId="10D931F3" w14:textId="13D8031F"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3" w:history="1">
            <w:r w:rsidR="008F1500" w:rsidRPr="00EF676D">
              <w:rPr>
                <w:rStyle w:val="Hyperlink"/>
                <w:rFonts w:ascii="Sylfaen" w:hAnsi="Sylfaen" w:cs="Sylfaen"/>
                <w:noProof/>
              </w:rPr>
              <w:t>მშენებლობის</w:t>
            </w:r>
            <w:r w:rsidR="008F1500" w:rsidRPr="00EF676D">
              <w:rPr>
                <w:rStyle w:val="Hyperlink"/>
                <w:noProof/>
              </w:rPr>
              <w:t xml:space="preserve"> </w:t>
            </w:r>
            <w:r w:rsidR="008F1500" w:rsidRPr="00EF676D">
              <w:rPr>
                <w:rStyle w:val="Hyperlink"/>
                <w:rFonts w:ascii="Sylfaen" w:hAnsi="Sylfaen" w:cs="Sylfaen"/>
                <w:noProof/>
              </w:rPr>
              <w:t>ეტაპები</w:t>
            </w:r>
            <w:r w:rsidR="008F1500">
              <w:rPr>
                <w:noProof/>
                <w:webHidden/>
              </w:rPr>
              <w:tab/>
            </w:r>
            <w:r w:rsidR="008F1500">
              <w:rPr>
                <w:noProof/>
                <w:webHidden/>
              </w:rPr>
              <w:fldChar w:fldCharType="begin"/>
            </w:r>
            <w:r w:rsidR="008F1500">
              <w:rPr>
                <w:noProof/>
                <w:webHidden/>
              </w:rPr>
              <w:instrText xml:space="preserve"> PAGEREF _Toc17190613 \h </w:instrText>
            </w:r>
            <w:r w:rsidR="008F1500">
              <w:rPr>
                <w:noProof/>
                <w:webHidden/>
              </w:rPr>
            </w:r>
            <w:r w:rsidR="008F1500">
              <w:rPr>
                <w:noProof/>
                <w:webHidden/>
              </w:rPr>
              <w:fldChar w:fldCharType="separate"/>
            </w:r>
            <w:r w:rsidR="00FD2279">
              <w:rPr>
                <w:noProof/>
                <w:webHidden/>
              </w:rPr>
              <w:t>13</w:t>
            </w:r>
            <w:r w:rsidR="008F1500">
              <w:rPr>
                <w:noProof/>
                <w:webHidden/>
              </w:rPr>
              <w:fldChar w:fldCharType="end"/>
            </w:r>
          </w:hyperlink>
        </w:p>
        <w:p w14:paraId="775DFD8F" w14:textId="599E0CE4"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4" w:history="1">
            <w:r w:rsidR="008F1500" w:rsidRPr="00EF676D">
              <w:rPr>
                <w:rStyle w:val="Hyperlink"/>
                <w:rFonts w:ascii="Sylfaen" w:hAnsi="Sylfaen"/>
                <w:noProof/>
                <w:lang w:val="ka-GE"/>
              </w:rPr>
              <w:t>ინფორმაცია მიწის ნაკვეთებზე</w:t>
            </w:r>
            <w:r w:rsidR="008F1500">
              <w:rPr>
                <w:noProof/>
                <w:webHidden/>
              </w:rPr>
              <w:tab/>
            </w:r>
            <w:r w:rsidR="008F1500">
              <w:rPr>
                <w:noProof/>
                <w:webHidden/>
              </w:rPr>
              <w:fldChar w:fldCharType="begin"/>
            </w:r>
            <w:r w:rsidR="008F1500">
              <w:rPr>
                <w:noProof/>
                <w:webHidden/>
              </w:rPr>
              <w:instrText xml:space="preserve"> PAGEREF _Toc17190614 \h </w:instrText>
            </w:r>
            <w:r w:rsidR="008F1500">
              <w:rPr>
                <w:noProof/>
                <w:webHidden/>
              </w:rPr>
            </w:r>
            <w:r w:rsidR="008F1500">
              <w:rPr>
                <w:noProof/>
                <w:webHidden/>
              </w:rPr>
              <w:fldChar w:fldCharType="separate"/>
            </w:r>
            <w:r w:rsidR="00FD2279">
              <w:rPr>
                <w:noProof/>
                <w:webHidden/>
              </w:rPr>
              <w:t>13</w:t>
            </w:r>
            <w:r w:rsidR="008F1500">
              <w:rPr>
                <w:noProof/>
                <w:webHidden/>
              </w:rPr>
              <w:fldChar w:fldCharType="end"/>
            </w:r>
          </w:hyperlink>
        </w:p>
        <w:p w14:paraId="6BD53F52" w14:textId="3007967B"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5" w:history="1">
            <w:r w:rsidR="008F1500" w:rsidRPr="00EF676D">
              <w:rPr>
                <w:rStyle w:val="Hyperlink"/>
                <w:rFonts w:ascii="Sylfaen" w:hAnsi="Sylfaen"/>
                <w:noProof/>
                <w:lang w:val="ka-GE"/>
              </w:rPr>
              <w:t>ინფორმაცია სპეციალურ პირობებზე</w:t>
            </w:r>
            <w:r w:rsidR="008F1500">
              <w:rPr>
                <w:noProof/>
                <w:webHidden/>
              </w:rPr>
              <w:tab/>
            </w:r>
            <w:r w:rsidR="008F1500">
              <w:rPr>
                <w:noProof/>
                <w:webHidden/>
              </w:rPr>
              <w:fldChar w:fldCharType="begin"/>
            </w:r>
            <w:r w:rsidR="008F1500">
              <w:rPr>
                <w:noProof/>
                <w:webHidden/>
              </w:rPr>
              <w:instrText xml:space="preserve"> PAGEREF _Toc17190615 \h </w:instrText>
            </w:r>
            <w:r w:rsidR="008F1500">
              <w:rPr>
                <w:noProof/>
                <w:webHidden/>
              </w:rPr>
            </w:r>
            <w:r w:rsidR="008F1500">
              <w:rPr>
                <w:noProof/>
                <w:webHidden/>
              </w:rPr>
              <w:fldChar w:fldCharType="separate"/>
            </w:r>
            <w:r w:rsidR="00FD2279">
              <w:rPr>
                <w:noProof/>
                <w:webHidden/>
              </w:rPr>
              <w:t>13</w:t>
            </w:r>
            <w:r w:rsidR="008F1500">
              <w:rPr>
                <w:noProof/>
                <w:webHidden/>
              </w:rPr>
              <w:fldChar w:fldCharType="end"/>
            </w:r>
          </w:hyperlink>
        </w:p>
        <w:p w14:paraId="6EEB2E0A" w14:textId="3E0A5016" w:rsidR="008F1500" w:rsidRDefault="00C43116">
          <w:pPr>
            <w:pStyle w:val="TOC2"/>
            <w:tabs>
              <w:tab w:val="right" w:leader="dot" w:pos="10250"/>
            </w:tabs>
            <w:rPr>
              <w:rFonts w:asciiTheme="minorHAnsi" w:eastAsiaTheme="minorEastAsia" w:hAnsiTheme="minorHAnsi" w:cstheme="minorBidi"/>
              <w:b w:val="0"/>
              <w:bCs w:val="0"/>
              <w:noProof/>
              <w:lang w:bidi="ar-SA"/>
            </w:rPr>
          </w:pPr>
          <w:hyperlink w:anchor="_Toc17190616" w:history="1">
            <w:r w:rsidR="008F1500" w:rsidRPr="00EF676D">
              <w:rPr>
                <w:rStyle w:val="Hyperlink"/>
                <w:rFonts w:ascii="Sylfaen" w:hAnsi="Sylfaen" w:cs="Sylfaen"/>
                <w:noProof/>
              </w:rPr>
              <w:t>ვარიანტი</w:t>
            </w:r>
            <w:r w:rsidR="008F1500" w:rsidRPr="00EF676D">
              <w:rPr>
                <w:rStyle w:val="Hyperlink"/>
                <w:noProof/>
              </w:rPr>
              <w:t xml:space="preserve"> II</w:t>
            </w:r>
            <w:r w:rsidR="008F1500">
              <w:rPr>
                <w:noProof/>
                <w:webHidden/>
              </w:rPr>
              <w:tab/>
            </w:r>
            <w:r w:rsidR="008F1500">
              <w:rPr>
                <w:noProof/>
                <w:webHidden/>
              </w:rPr>
              <w:fldChar w:fldCharType="begin"/>
            </w:r>
            <w:r w:rsidR="008F1500">
              <w:rPr>
                <w:noProof/>
                <w:webHidden/>
              </w:rPr>
              <w:instrText xml:space="preserve"> PAGEREF _Toc17190616 \h </w:instrText>
            </w:r>
            <w:r w:rsidR="008F1500">
              <w:rPr>
                <w:noProof/>
                <w:webHidden/>
              </w:rPr>
            </w:r>
            <w:r w:rsidR="008F1500">
              <w:rPr>
                <w:noProof/>
                <w:webHidden/>
              </w:rPr>
              <w:fldChar w:fldCharType="separate"/>
            </w:r>
            <w:r w:rsidR="00FD2279">
              <w:rPr>
                <w:noProof/>
                <w:webHidden/>
              </w:rPr>
              <w:t>13</w:t>
            </w:r>
            <w:r w:rsidR="008F1500">
              <w:rPr>
                <w:noProof/>
                <w:webHidden/>
              </w:rPr>
              <w:fldChar w:fldCharType="end"/>
            </w:r>
          </w:hyperlink>
        </w:p>
        <w:p w14:paraId="4F521C36" w14:textId="24E4A713"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7" w:history="1">
            <w:r w:rsidR="008F1500" w:rsidRPr="00EF676D">
              <w:rPr>
                <w:rStyle w:val="Hyperlink"/>
                <w:rFonts w:ascii="Sylfaen" w:hAnsi="Sylfaen" w:cs="Sylfaen"/>
                <w:noProof/>
              </w:rPr>
              <w:t>ხიდი</w:t>
            </w:r>
            <w:r w:rsidR="008F1500">
              <w:rPr>
                <w:noProof/>
                <w:webHidden/>
              </w:rPr>
              <w:tab/>
            </w:r>
            <w:r w:rsidR="008F1500">
              <w:rPr>
                <w:noProof/>
                <w:webHidden/>
              </w:rPr>
              <w:fldChar w:fldCharType="begin"/>
            </w:r>
            <w:r w:rsidR="008F1500">
              <w:rPr>
                <w:noProof/>
                <w:webHidden/>
              </w:rPr>
              <w:instrText xml:space="preserve"> PAGEREF _Toc17190617 \h </w:instrText>
            </w:r>
            <w:r w:rsidR="008F1500">
              <w:rPr>
                <w:noProof/>
                <w:webHidden/>
              </w:rPr>
            </w:r>
            <w:r w:rsidR="008F1500">
              <w:rPr>
                <w:noProof/>
                <w:webHidden/>
              </w:rPr>
              <w:fldChar w:fldCharType="separate"/>
            </w:r>
            <w:r w:rsidR="00FD2279">
              <w:rPr>
                <w:noProof/>
                <w:webHidden/>
              </w:rPr>
              <w:t>15</w:t>
            </w:r>
            <w:r w:rsidR="008F1500">
              <w:rPr>
                <w:noProof/>
                <w:webHidden/>
              </w:rPr>
              <w:fldChar w:fldCharType="end"/>
            </w:r>
          </w:hyperlink>
        </w:p>
        <w:p w14:paraId="1C1110B9" w14:textId="5E1F9989"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8" w:history="1">
            <w:r w:rsidR="008F1500" w:rsidRPr="00EF676D">
              <w:rPr>
                <w:rStyle w:val="Hyperlink"/>
                <w:rFonts w:ascii="Sylfaen" w:hAnsi="Sylfaen" w:cs="Sylfaen"/>
                <w:noProof/>
              </w:rPr>
              <w:t>მშენებლობის</w:t>
            </w:r>
            <w:r w:rsidR="008F1500" w:rsidRPr="00EF676D">
              <w:rPr>
                <w:rStyle w:val="Hyperlink"/>
                <w:noProof/>
              </w:rPr>
              <w:t xml:space="preserve"> </w:t>
            </w:r>
            <w:r w:rsidR="008F1500" w:rsidRPr="00EF676D">
              <w:rPr>
                <w:rStyle w:val="Hyperlink"/>
                <w:rFonts w:ascii="Sylfaen" w:hAnsi="Sylfaen" w:cs="Sylfaen"/>
                <w:noProof/>
              </w:rPr>
              <w:t>ეტაპები</w:t>
            </w:r>
            <w:r w:rsidR="008F1500">
              <w:rPr>
                <w:noProof/>
                <w:webHidden/>
              </w:rPr>
              <w:tab/>
            </w:r>
            <w:r w:rsidR="008F1500">
              <w:rPr>
                <w:noProof/>
                <w:webHidden/>
              </w:rPr>
              <w:fldChar w:fldCharType="begin"/>
            </w:r>
            <w:r w:rsidR="008F1500">
              <w:rPr>
                <w:noProof/>
                <w:webHidden/>
              </w:rPr>
              <w:instrText xml:space="preserve"> PAGEREF _Toc17190618 \h </w:instrText>
            </w:r>
            <w:r w:rsidR="008F1500">
              <w:rPr>
                <w:noProof/>
                <w:webHidden/>
              </w:rPr>
            </w:r>
            <w:r w:rsidR="008F1500">
              <w:rPr>
                <w:noProof/>
                <w:webHidden/>
              </w:rPr>
              <w:fldChar w:fldCharType="separate"/>
            </w:r>
            <w:r w:rsidR="00FD2279">
              <w:rPr>
                <w:noProof/>
                <w:webHidden/>
              </w:rPr>
              <w:t>16</w:t>
            </w:r>
            <w:r w:rsidR="008F1500">
              <w:rPr>
                <w:noProof/>
                <w:webHidden/>
              </w:rPr>
              <w:fldChar w:fldCharType="end"/>
            </w:r>
          </w:hyperlink>
        </w:p>
        <w:p w14:paraId="55BB3929" w14:textId="27A375B5"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19" w:history="1">
            <w:r w:rsidR="008F1500" w:rsidRPr="00EF676D">
              <w:rPr>
                <w:rStyle w:val="Hyperlink"/>
                <w:rFonts w:ascii="Sylfaen" w:hAnsi="Sylfaen" w:cs="Sylfaen"/>
                <w:noProof/>
              </w:rPr>
              <w:t>ინფორმაცია</w:t>
            </w:r>
            <w:r w:rsidR="008F1500" w:rsidRPr="00EF676D">
              <w:rPr>
                <w:rStyle w:val="Hyperlink"/>
                <w:noProof/>
              </w:rPr>
              <w:t xml:space="preserve"> </w:t>
            </w:r>
            <w:r w:rsidR="008F1500" w:rsidRPr="00EF676D">
              <w:rPr>
                <w:rStyle w:val="Hyperlink"/>
                <w:rFonts w:ascii="Sylfaen" w:hAnsi="Sylfaen" w:cs="Sylfaen"/>
                <w:noProof/>
              </w:rPr>
              <w:t>მიწის</w:t>
            </w:r>
            <w:r w:rsidR="008F1500" w:rsidRPr="00EF676D">
              <w:rPr>
                <w:rStyle w:val="Hyperlink"/>
                <w:noProof/>
              </w:rPr>
              <w:t xml:space="preserve"> </w:t>
            </w:r>
            <w:r w:rsidR="008F1500" w:rsidRPr="00EF676D">
              <w:rPr>
                <w:rStyle w:val="Hyperlink"/>
                <w:rFonts w:ascii="Sylfaen" w:hAnsi="Sylfaen" w:cs="Sylfaen"/>
                <w:noProof/>
              </w:rPr>
              <w:t>ნაკვეთებზე</w:t>
            </w:r>
            <w:r w:rsidR="008F1500">
              <w:rPr>
                <w:noProof/>
                <w:webHidden/>
              </w:rPr>
              <w:tab/>
            </w:r>
            <w:r w:rsidR="008F1500">
              <w:rPr>
                <w:noProof/>
                <w:webHidden/>
              </w:rPr>
              <w:fldChar w:fldCharType="begin"/>
            </w:r>
            <w:r w:rsidR="008F1500">
              <w:rPr>
                <w:noProof/>
                <w:webHidden/>
              </w:rPr>
              <w:instrText xml:space="preserve"> PAGEREF _Toc17190619 \h </w:instrText>
            </w:r>
            <w:r w:rsidR="008F1500">
              <w:rPr>
                <w:noProof/>
                <w:webHidden/>
              </w:rPr>
            </w:r>
            <w:r w:rsidR="008F1500">
              <w:rPr>
                <w:noProof/>
                <w:webHidden/>
              </w:rPr>
              <w:fldChar w:fldCharType="separate"/>
            </w:r>
            <w:r w:rsidR="00FD2279">
              <w:rPr>
                <w:noProof/>
                <w:webHidden/>
              </w:rPr>
              <w:t>16</w:t>
            </w:r>
            <w:r w:rsidR="008F1500">
              <w:rPr>
                <w:noProof/>
                <w:webHidden/>
              </w:rPr>
              <w:fldChar w:fldCharType="end"/>
            </w:r>
          </w:hyperlink>
        </w:p>
        <w:p w14:paraId="0A8CBD54" w14:textId="2E5973A0"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20" w:history="1">
            <w:r w:rsidR="008F1500" w:rsidRPr="00EF676D">
              <w:rPr>
                <w:rStyle w:val="Hyperlink"/>
                <w:rFonts w:ascii="Sylfaen" w:hAnsi="Sylfaen" w:cs="Sylfaen"/>
                <w:noProof/>
              </w:rPr>
              <w:t>ინფორმაცია</w:t>
            </w:r>
            <w:r w:rsidR="008F1500" w:rsidRPr="00EF676D">
              <w:rPr>
                <w:rStyle w:val="Hyperlink"/>
                <w:noProof/>
              </w:rPr>
              <w:t xml:space="preserve"> </w:t>
            </w:r>
            <w:r w:rsidR="008F1500" w:rsidRPr="00EF676D">
              <w:rPr>
                <w:rStyle w:val="Hyperlink"/>
                <w:rFonts w:ascii="Sylfaen" w:hAnsi="Sylfaen" w:cs="Sylfaen"/>
                <w:noProof/>
              </w:rPr>
              <w:t>სპეციფიურ</w:t>
            </w:r>
            <w:r w:rsidR="008F1500" w:rsidRPr="00EF676D">
              <w:rPr>
                <w:rStyle w:val="Hyperlink"/>
                <w:noProof/>
              </w:rPr>
              <w:t xml:space="preserve"> </w:t>
            </w:r>
            <w:r w:rsidR="008F1500" w:rsidRPr="00EF676D">
              <w:rPr>
                <w:rStyle w:val="Hyperlink"/>
                <w:rFonts w:ascii="Sylfaen" w:hAnsi="Sylfaen" w:cs="Sylfaen"/>
                <w:noProof/>
              </w:rPr>
              <w:t>პირობებზე</w:t>
            </w:r>
            <w:r w:rsidR="008F1500">
              <w:rPr>
                <w:noProof/>
                <w:webHidden/>
              </w:rPr>
              <w:tab/>
            </w:r>
            <w:r w:rsidR="008F1500">
              <w:rPr>
                <w:noProof/>
                <w:webHidden/>
              </w:rPr>
              <w:fldChar w:fldCharType="begin"/>
            </w:r>
            <w:r w:rsidR="008F1500">
              <w:rPr>
                <w:noProof/>
                <w:webHidden/>
              </w:rPr>
              <w:instrText xml:space="preserve"> PAGEREF _Toc17190620 \h </w:instrText>
            </w:r>
            <w:r w:rsidR="008F1500">
              <w:rPr>
                <w:noProof/>
                <w:webHidden/>
              </w:rPr>
            </w:r>
            <w:r w:rsidR="008F1500">
              <w:rPr>
                <w:noProof/>
                <w:webHidden/>
              </w:rPr>
              <w:fldChar w:fldCharType="separate"/>
            </w:r>
            <w:r w:rsidR="00FD2279">
              <w:rPr>
                <w:noProof/>
                <w:webHidden/>
              </w:rPr>
              <w:t>16</w:t>
            </w:r>
            <w:r w:rsidR="008F1500">
              <w:rPr>
                <w:noProof/>
                <w:webHidden/>
              </w:rPr>
              <w:fldChar w:fldCharType="end"/>
            </w:r>
          </w:hyperlink>
        </w:p>
        <w:p w14:paraId="5447F46A" w14:textId="2AE3E557" w:rsidR="008F1500" w:rsidRDefault="00C43116">
          <w:pPr>
            <w:pStyle w:val="TOC2"/>
            <w:tabs>
              <w:tab w:val="right" w:leader="dot" w:pos="10250"/>
            </w:tabs>
            <w:rPr>
              <w:rFonts w:asciiTheme="minorHAnsi" w:eastAsiaTheme="minorEastAsia" w:hAnsiTheme="minorHAnsi" w:cstheme="minorBidi"/>
              <w:b w:val="0"/>
              <w:bCs w:val="0"/>
              <w:noProof/>
              <w:lang w:bidi="ar-SA"/>
            </w:rPr>
          </w:pPr>
          <w:hyperlink w:anchor="_Toc17190621" w:history="1">
            <w:r w:rsidR="008F1500" w:rsidRPr="00EF676D">
              <w:rPr>
                <w:rStyle w:val="Hyperlink"/>
                <w:rFonts w:ascii="Sylfaen" w:hAnsi="Sylfaen" w:cs="Sylfaen"/>
                <w:noProof/>
              </w:rPr>
              <w:t>ვარიანტი</w:t>
            </w:r>
            <w:r w:rsidR="008F1500" w:rsidRPr="00EF676D">
              <w:rPr>
                <w:rStyle w:val="Hyperlink"/>
                <w:noProof/>
              </w:rPr>
              <w:t xml:space="preserve"> III</w:t>
            </w:r>
            <w:r w:rsidR="008F1500">
              <w:rPr>
                <w:noProof/>
                <w:webHidden/>
              </w:rPr>
              <w:tab/>
            </w:r>
            <w:r w:rsidR="008F1500">
              <w:rPr>
                <w:noProof/>
                <w:webHidden/>
              </w:rPr>
              <w:fldChar w:fldCharType="begin"/>
            </w:r>
            <w:r w:rsidR="008F1500">
              <w:rPr>
                <w:noProof/>
                <w:webHidden/>
              </w:rPr>
              <w:instrText xml:space="preserve"> PAGEREF _Toc17190621 \h </w:instrText>
            </w:r>
            <w:r w:rsidR="008F1500">
              <w:rPr>
                <w:noProof/>
                <w:webHidden/>
              </w:rPr>
            </w:r>
            <w:r w:rsidR="008F1500">
              <w:rPr>
                <w:noProof/>
                <w:webHidden/>
              </w:rPr>
              <w:fldChar w:fldCharType="separate"/>
            </w:r>
            <w:r w:rsidR="00FD2279">
              <w:rPr>
                <w:noProof/>
                <w:webHidden/>
              </w:rPr>
              <w:t>17</w:t>
            </w:r>
            <w:r w:rsidR="008F1500">
              <w:rPr>
                <w:noProof/>
                <w:webHidden/>
              </w:rPr>
              <w:fldChar w:fldCharType="end"/>
            </w:r>
          </w:hyperlink>
        </w:p>
        <w:p w14:paraId="6778697C" w14:textId="3F6CF4B7"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22" w:history="1">
            <w:r w:rsidR="008F1500" w:rsidRPr="00EF676D">
              <w:rPr>
                <w:rStyle w:val="Hyperlink"/>
                <w:rFonts w:ascii="Sylfaen" w:hAnsi="Sylfaen" w:cs="Sylfaen"/>
                <w:noProof/>
              </w:rPr>
              <w:t>ხიდი</w:t>
            </w:r>
            <w:r w:rsidR="008F1500">
              <w:rPr>
                <w:noProof/>
                <w:webHidden/>
              </w:rPr>
              <w:tab/>
            </w:r>
            <w:r w:rsidR="008F1500">
              <w:rPr>
                <w:noProof/>
                <w:webHidden/>
              </w:rPr>
              <w:fldChar w:fldCharType="begin"/>
            </w:r>
            <w:r w:rsidR="008F1500">
              <w:rPr>
                <w:noProof/>
                <w:webHidden/>
              </w:rPr>
              <w:instrText xml:space="preserve"> PAGEREF _Toc17190622 \h </w:instrText>
            </w:r>
            <w:r w:rsidR="008F1500">
              <w:rPr>
                <w:noProof/>
                <w:webHidden/>
              </w:rPr>
            </w:r>
            <w:r w:rsidR="008F1500">
              <w:rPr>
                <w:noProof/>
                <w:webHidden/>
              </w:rPr>
              <w:fldChar w:fldCharType="separate"/>
            </w:r>
            <w:r w:rsidR="00FD2279">
              <w:rPr>
                <w:noProof/>
                <w:webHidden/>
              </w:rPr>
              <w:t>18</w:t>
            </w:r>
            <w:r w:rsidR="008F1500">
              <w:rPr>
                <w:noProof/>
                <w:webHidden/>
              </w:rPr>
              <w:fldChar w:fldCharType="end"/>
            </w:r>
          </w:hyperlink>
        </w:p>
        <w:p w14:paraId="1173B83B" w14:textId="23CDAA57"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23" w:history="1">
            <w:r w:rsidR="008F1500" w:rsidRPr="00EF676D">
              <w:rPr>
                <w:rStyle w:val="Hyperlink"/>
                <w:rFonts w:ascii="Sylfaen" w:hAnsi="Sylfaen" w:cs="Sylfaen"/>
                <w:noProof/>
              </w:rPr>
              <w:t>მშენებლობის</w:t>
            </w:r>
            <w:r w:rsidR="008F1500" w:rsidRPr="00EF676D">
              <w:rPr>
                <w:rStyle w:val="Hyperlink"/>
                <w:noProof/>
              </w:rPr>
              <w:t xml:space="preserve"> </w:t>
            </w:r>
            <w:r w:rsidR="008F1500" w:rsidRPr="00EF676D">
              <w:rPr>
                <w:rStyle w:val="Hyperlink"/>
                <w:rFonts w:ascii="Sylfaen" w:hAnsi="Sylfaen" w:cs="Sylfaen"/>
                <w:noProof/>
              </w:rPr>
              <w:t>ეტაპები</w:t>
            </w:r>
            <w:r w:rsidR="008F1500">
              <w:rPr>
                <w:noProof/>
                <w:webHidden/>
              </w:rPr>
              <w:tab/>
            </w:r>
            <w:r w:rsidR="008F1500">
              <w:rPr>
                <w:noProof/>
                <w:webHidden/>
              </w:rPr>
              <w:fldChar w:fldCharType="begin"/>
            </w:r>
            <w:r w:rsidR="008F1500">
              <w:rPr>
                <w:noProof/>
                <w:webHidden/>
              </w:rPr>
              <w:instrText xml:space="preserve"> PAGEREF _Toc17190623 \h </w:instrText>
            </w:r>
            <w:r w:rsidR="008F1500">
              <w:rPr>
                <w:noProof/>
                <w:webHidden/>
              </w:rPr>
            </w:r>
            <w:r w:rsidR="008F1500">
              <w:rPr>
                <w:noProof/>
                <w:webHidden/>
              </w:rPr>
              <w:fldChar w:fldCharType="separate"/>
            </w:r>
            <w:r w:rsidR="00FD2279">
              <w:rPr>
                <w:noProof/>
                <w:webHidden/>
              </w:rPr>
              <w:t>19</w:t>
            </w:r>
            <w:r w:rsidR="008F1500">
              <w:rPr>
                <w:noProof/>
                <w:webHidden/>
              </w:rPr>
              <w:fldChar w:fldCharType="end"/>
            </w:r>
          </w:hyperlink>
        </w:p>
        <w:p w14:paraId="1F6F5E6A" w14:textId="02E0B071"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24" w:history="1">
            <w:r w:rsidR="008F1500" w:rsidRPr="00EF676D">
              <w:rPr>
                <w:rStyle w:val="Hyperlink"/>
                <w:rFonts w:ascii="Sylfaen" w:hAnsi="Sylfaen" w:cs="Sylfaen"/>
                <w:noProof/>
              </w:rPr>
              <w:t>ინფორმაცია</w:t>
            </w:r>
            <w:r w:rsidR="008F1500" w:rsidRPr="00EF676D">
              <w:rPr>
                <w:rStyle w:val="Hyperlink"/>
                <w:noProof/>
              </w:rPr>
              <w:t xml:space="preserve"> </w:t>
            </w:r>
            <w:r w:rsidR="008F1500" w:rsidRPr="00EF676D">
              <w:rPr>
                <w:rStyle w:val="Hyperlink"/>
                <w:rFonts w:ascii="Sylfaen" w:hAnsi="Sylfaen" w:cs="Sylfaen"/>
                <w:noProof/>
              </w:rPr>
              <w:t>მიწის</w:t>
            </w:r>
            <w:r w:rsidR="008F1500" w:rsidRPr="00EF676D">
              <w:rPr>
                <w:rStyle w:val="Hyperlink"/>
                <w:noProof/>
              </w:rPr>
              <w:t xml:space="preserve"> </w:t>
            </w:r>
            <w:r w:rsidR="008F1500" w:rsidRPr="00EF676D">
              <w:rPr>
                <w:rStyle w:val="Hyperlink"/>
                <w:rFonts w:ascii="Sylfaen" w:hAnsi="Sylfaen" w:cs="Sylfaen"/>
                <w:noProof/>
              </w:rPr>
              <w:t>ნაკვეთებზე</w:t>
            </w:r>
            <w:r w:rsidR="008F1500">
              <w:rPr>
                <w:noProof/>
                <w:webHidden/>
              </w:rPr>
              <w:tab/>
            </w:r>
            <w:r w:rsidR="008F1500">
              <w:rPr>
                <w:noProof/>
                <w:webHidden/>
              </w:rPr>
              <w:fldChar w:fldCharType="begin"/>
            </w:r>
            <w:r w:rsidR="008F1500">
              <w:rPr>
                <w:noProof/>
                <w:webHidden/>
              </w:rPr>
              <w:instrText xml:space="preserve"> PAGEREF _Toc17190624 \h </w:instrText>
            </w:r>
            <w:r w:rsidR="008F1500">
              <w:rPr>
                <w:noProof/>
                <w:webHidden/>
              </w:rPr>
            </w:r>
            <w:r w:rsidR="008F1500">
              <w:rPr>
                <w:noProof/>
                <w:webHidden/>
              </w:rPr>
              <w:fldChar w:fldCharType="separate"/>
            </w:r>
            <w:r w:rsidR="00FD2279">
              <w:rPr>
                <w:noProof/>
                <w:webHidden/>
              </w:rPr>
              <w:t>19</w:t>
            </w:r>
            <w:r w:rsidR="008F1500">
              <w:rPr>
                <w:noProof/>
                <w:webHidden/>
              </w:rPr>
              <w:fldChar w:fldCharType="end"/>
            </w:r>
          </w:hyperlink>
        </w:p>
        <w:p w14:paraId="0E85DE14" w14:textId="27B6AFBB" w:rsidR="008F1500" w:rsidRDefault="00C43116">
          <w:pPr>
            <w:pStyle w:val="TOC3"/>
            <w:tabs>
              <w:tab w:val="right" w:leader="dot" w:pos="10250"/>
            </w:tabs>
            <w:rPr>
              <w:rFonts w:asciiTheme="minorHAnsi" w:eastAsiaTheme="minorEastAsia" w:hAnsiTheme="minorHAnsi" w:cstheme="minorBidi"/>
              <w:noProof/>
              <w:sz w:val="22"/>
              <w:szCs w:val="22"/>
              <w:lang w:bidi="ar-SA"/>
            </w:rPr>
          </w:pPr>
          <w:hyperlink w:anchor="_Toc17190625" w:history="1">
            <w:r w:rsidR="008F1500" w:rsidRPr="00EF676D">
              <w:rPr>
                <w:rStyle w:val="Hyperlink"/>
                <w:rFonts w:ascii="Sylfaen" w:hAnsi="Sylfaen" w:cs="Sylfaen"/>
                <w:noProof/>
              </w:rPr>
              <w:t>ინფორმაცია</w:t>
            </w:r>
            <w:r w:rsidR="008F1500" w:rsidRPr="00EF676D">
              <w:rPr>
                <w:rStyle w:val="Hyperlink"/>
                <w:noProof/>
              </w:rPr>
              <w:t xml:space="preserve"> </w:t>
            </w:r>
            <w:r w:rsidR="008F1500" w:rsidRPr="00EF676D">
              <w:rPr>
                <w:rStyle w:val="Hyperlink"/>
                <w:rFonts w:ascii="Sylfaen" w:hAnsi="Sylfaen" w:cs="Sylfaen"/>
                <w:noProof/>
              </w:rPr>
              <w:t>სპეციფიურ</w:t>
            </w:r>
            <w:r w:rsidR="008F1500" w:rsidRPr="00EF676D">
              <w:rPr>
                <w:rStyle w:val="Hyperlink"/>
                <w:noProof/>
              </w:rPr>
              <w:t xml:space="preserve"> </w:t>
            </w:r>
            <w:r w:rsidR="008F1500" w:rsidRPr="00EF676D">
              <w:rPr>
                <w:rStyle w:val="Hyperlink"/>
                <w:rFonts w:ascii="Sylfaen" w:hAnsi="Sylfaen" w:cs="Sylfaen"/>
                <w:noProof/>
              </w:rPr>
              <w:t>პირობებზე</w:t>
            </w:r>
            <w:r w:rsidR="008F1500">
              <w:rPr>
                <w:noProof/>
                <w:webHidden/>
              </w:rPr>
              <w:tab/>
            </w:r>
            <w:r w:rsidR="008F1500">
              <w:rPr>
                <w:noProof/>
                <w:webHidden/>
              </w:rPr>
              <w:fldChar w:fldCharType="begin"/>
            </w:r>
            <w:r w:rsidR="008F1500">
              <w:rPr>
                <w:noProof/>
                <w:webHidden/>
              </w:rPr>
              <w:instrText xml:space="preserve"> PAGEREF _Toc17190625 \h </w:instrText>
            </w:r>
            <w:r w:rsidR="008F1500">
              <w:rPr>
                <w:noProof/>
                <w:webHidden/>
              </w:rPr>
            </w:r>
            <w:r w:rsidR="008F1500">
              <w:rPr>
                <w:noProof/>
                <w:webHidden/>
              </w:rPr>
              <w:fldChar w:fldCharType="separate"/>
            </w:r>
            <w:r w:rsidR="00FD2279">
              <w:rPr>
                <w:noProof/>
                <w:webHidden/>
              </w:rPr>
              <w:t>19</w:t>
            </w:r>
            <w:r w:rsidR="008F1500">
              <w:rPr>
                <w:noProof/>
                <w:webHidden/>
              </w:rPr>
              <w:fldChar w:fldCharType="end"/>
            </w:r>
          </w:hyperlink>
        </w:p>
        <w:p w14:paraId="40A56960" w14:textId="5C590159"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26" w:history="1">
            <w:r w:rsidR="008F1500" w:rsidRPr="00EF676D">
              <w:rPr>
                <w:rStyle w:val="Hyperlink"/>
                <w:rFonts w:ascii="Sylfaen" w:hAnsi="Sylfaen"/>
                <w:noProof/>
                <w:lang w:val="ka-GE"/>
              </w:rPr>
              <w:t>2.4 მშენებლობის პროცესში შემოვლითი გზა</w:t>
            </w:r>
            <w:r w:rsidR="008F1500">
              <w:rPr>
                <w:noProof/>
                <w:webHidden/>
              </w:rPr>
              <w:tab/>
            </w:r>
            <w:r w:rsidR="008F1500">
              <w:rPr>
                <w:noProof/>
                <w:webHidden/>
              </w:rPr>
              <w:fldChar w:fldCharType="begin"/>
            </w:r>
            <w:r w:rsidR="008F1500">
              <w:rPr>
                <w:noProof/>
                <w:webHidden/>
              </w:rPr>
              <w:instrText xml:space="preserve"> PAGEREF _Toc17190626 \h </w:instrText>
            </w:r>
            <w:r w:rsidR="008F1500">
              <w:rPr>
                <w:noProof/>
                <w:webHidden/>
              </w:rPr>
            </w:r>
            <w:r w:rsidR="008F1500">
              <w:rPr>
                <w:noProof/>
                <w:webHidden/>
              </w:rPr>
              <w:fldChar w:fldCharType="separate"/>
            </w:r>
            <w:r w:rsidR="00FD2279">
              <w:rPr>
                <w:noProof/>
                <w:webHidden/>
              </w:rPr>
              <w:t>20</w:t>
            </w:r>
            <w:r w:rsidR="008F1500">
              <w:rPr>
                <w:noProof/>
                <w:webHidden/>
              </w:rPr>
              <w:fldChar w:fldCharType="end"/>
            </w:r>
          </w:hyperlink>
        </w:p>
        <w:p w14:paraId="24C865FD" w14:textId="13DED76D"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27" w:history="1">
            <w:r w:rsidR="008F1500" w:rsidRPr="00EF676D">
              <w:rPr>
                <w:rStyle w:val="Hyperlink"/>
                <w:rFonts w:ascii="Sylfaen" w:eastAsiaTheme="minorHAnsi" w:hAnsi="Sylfaen" w:cs="Sylfaen"/>
                <w:noProof/>
              </w:rPr>
              <w:t>2.5 სამშენებლო   ბანაკი და სანაყაროები</w:t>
            </w:r>
            <w:r w:rsidR="008F1500">
              <w:rPr>
                <w:noProof/>
                <w:webHidden/>
              </w:rPr>
              <w:tab/>
            </w:r>
            <w:r w:rsidR="008F1500">
              <w:rPr>
                <w:noProof/>
                <w:webHidden/>
              </w:rPr>
              <w:fldChar w:fldCharType="begin"/>
            </w:r>
            <w:r w:rsidR="008F1500">
              <w:rPr>
                <w:noProof/>
                <w:webHidden/>
              </w:rPr>
              <w:instrText xml:space="preserve"> PAGEREF _Toc17190627 \h </w:instrText>
            </w:r>
            <w:r w:rsidR="008F1500">
              <w:rPr>
                <w:noProof/>
                <w:webHidden/>
              </w:rPr>
            </w:r>
            <w:r w:rsidR="008F1500">
              <w:rPr>
                <w:noProof/>
                <w:webHidden/>
              </w:rPr>
              <w:fldChar w:fldCharType="separate"/>
            </w:r>
            <w:r w:rsidR="00FD2279">
              <w:rPr>
                <w:noProof/>
                <w:webHidden/>
              </w:rPr>
              <w:t>20</w:t>
            </w:r>
            <w:r w:rsidR="008F1500">
              <w:rPr>
                <w:noProof/>
                <w:webHidden/>
              </w:rPr>
              <w:fldChar w:fldCharType="end"/>
            </w:r>
          </w:hyperlink>
        </w:p>
        <w:p w14:paraId="36FD53C8" w14:textId="1F207F25"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28" w:history="1">
            <w:r w:rsidR="008F1500" w:rsidRPr="00EF676D">
              <w:rPr>
                <w:rStyle w:val="Hyperlink"/>
                <w:rFonts w:eastAsiaTheme="minorHAnsi" w:cs="Sylfaen"/>
                <w:noProof/>
              </w:rPr>
              <w:t>2.</w:t>
            </w:r>
            <w:r w:rsidR="008F1500" w:rsidRPr="00EF676D">
              <w:rPr>
                <w:rStyle w:val="Hyperlink"/>
                <w:rFonts w:ascii="Sylfaen" w:eastAsiaTheme="minorHAnsi" w:hAnsi="Sylfaen" w:cs="Sylfaen"/>
                <w:noProof/>
                <w:lang w:val="ka-GE"/>
              </w:rPr>
              <w:t>6</w:t>
            </w:r>
            <w:r w:rsidR="008F1500">
              <w:rPr>
                <w:rFonts w:asciiTheme="minorHAnsi" w:eastAsiaTheme="minorEastAsia" w:hAnsiTheme="minorHAnsi" w:cstheme="minorBidi"/>
                <w:noProof/>
                <w:sz w:val="22"/>
                <w:szCs w:val="22"/>
                <w:lang w:bidi="ar-SA"/>
              </w:rPr>
              <w:tab/>
            </w:r>
            <w:r w:rsidR="008F1500" w:rsidRPr="00EF676D">
              <w:rPr>
                <w:rStyle w:val="Hyperlink"/>
                <w:rFonts w:ascii="Sylfaen" w:eastAsiaTheme="minorHAnsi" w:hAnsi="Sylfaen" w:cs="Sylfaen"/>
                <w:noProof/>
              </w:rPr>
              <w:t>წყალმომარაგება</w:t>
            </w:r>
            <w:r w:rsidR="008F1500" w:rsidRPr="00EF676D">
              <w:rPr>
                <w:rStyle w:val="Hyperlink"/>
                <w:rFonts w:eastAsiaTheme="minorHAnsi" w:cs="Sylfaen"/>
                <w:noProof/>
              </w:rPr>
              <w:t>-</w:t>
            </w:r>
            <w:r w:rsidR="008F1500" w:rsidRPr="00EF676D">
              <w:rPr>
                <w:rStyle w:val="Hyperlink"/>
                <w:rFonts w:ascii="Sylfaen" w:eastAsiaTheme="minorHAnsi" w:hAnsi="Sylfaen" w:cs="Sylfaen"/>
                <w:noProof/>
              </w:rPr>
              <w:t>წყალარინება</w:t>
            </w:r>
            <w:r w:rsidR="008F1500">
              <w:rPr>
                <w:noProof/>
                <w:webHidden/>
              </w:rPr>
              <w:tab/>
            </w:r>
            <w:r w:rsidR="008F1500">
              <w:rPr>
                <w:noProof/>
                <w:webHidden/>
              </w:rPr>
              <w:fldChar w:fldCharType="begin"/>
            </w:r>
            <w:r w:rsidR="008F1500">
              <w:rPr>
                <w:noProof/>
                <w:webHidden/>
              </w:rPr>
              <w:instrText xml:space="preserve"> PAGEREF _Toc17190628 \h </w:instrText>
            </w:r>
            <w:r w:rsidR="008F1500">
              <w:rPr>
                <w:noProof/>
                <w:webHidden/>
              </w:rPr>
            </w:r>
            <w:r w:rsidR="008F1500">
              <w:rPr>
                <w:noProof/>
                <w:webHidden/>
              </w:rPr>
              <w:fldChar w:fldCharType="separate"/>
            </w:r>
            <w:r w:rsidR="00FD2279">
              <w:rPr>
                <w:noProof/>
                <w:webHidden/>
              </w:rPr>
              <w:t>20</w:t>
            </w:r>
            <w:r w:rsidR="008F1500">
              <w:rPr>
                <w:noProof/>
                <w:webHidden/>
              </w:rPr>
              <w:fldChar w:fldCharType="end"/>
            </w:r>
          </w:hyperlink>
        </w:p>
        <w:p w14:paraId="2F83F454" w14:textId="725A2BD4"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29" w:history="1">
            <w:r w:rsidR="008F1500" w:rsidRPr="00EF676D">
              <w:rPr>
                <w:rStyle w:val="Hyperlink"/>
                <w:rFonts w:ascii="Sylfaen" w:hAnsi="Sylfaen" w:cs="Sylfaen"/>
                <w:noProof/>
              </w:rPr>
              <w:t>2.</w:t>
            </w:r>
            <w:r w:rsidR="008F1500" w:rsidRPr="00EF676D">
              <w:rPr>
                <w:rStyle w:val="Hyperlink"/>
                <w:rFonts w:ascii="Sylfaen" w:hAnsi="Sylfaen" w:cs="Sylfaen"/>
                <w:noProof/>
                <w:lang w:val="ka-GE"/>
              </w:rPr>
              <w:t>7</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გზის მოწყობის სამუშაოები</w:t>
            </w:r>
            <w:r w:rsidR="008F1500">
              <w:rPr>
                <w:noProof/>
                <w:webHidden/>
              </w:rPr>
              <w:tab/>
            </w:r>
            <w:r w:rsidR="008F1500">
              <w:rPr>
                <w:noProof/>
                <w:webHidden/>
              </w:rPr>
              <w:fldChar w:fldCharType="begin"/>
            </w:r>
            <w:r w:rsidR="008F1500">
              <w:rPr>
                <w:noProof/>
                <w:webHidden/>
              </w:rPr>
              <w:instrText xml:space="preserve"> PAGEREF _Toc17190629 \h </w:instrText>
            </w:r>
            <w:r w:rsidR="008F1500">
              <w:rPr>
                <w:noProof/>
                <w:webHidden/>
              </w:rPr>
            </w:r>
            <w:r w:rsidR="008F1500">
              <w:rPr>
                <w:noProof/>
                <w:webHidden/>
              </w:rPr>
              <w:fldChar w:fldCharType="separate"/>
            </w:r>
            <w:r w:rsidR="00FD2279">
              <w:rPr>
                <w:noProof/>
                <w:webHidden/>
              </w:rPr>
              <w:t>21</w:t>
            </w:r>
            <w:r w:rsidR="008F1500">
              <w:rPr>
                <w:noProof/>
                <w:webHidden/>
              </w:rPr>
              <w:fldChar w:fldCharType="end"/>
            </w:r>
          </w:hyperlink>
        </w:p>
        <w:p w14:paraId="7440F7BB" w14:textId="15155EF7" w:rsidR="008F1500" w:rsidRDefault="00C43116">
          <w:pPr>
            <w:pStyle w:val="TOC1"/>
            <w:tabs>
              <w:tab w:val="left" w:pos="335"/>
              <w:tab w:val="right" w:leader="dot" w:pos="10250"/>
            </w:tabs>
            <w:rPr>
              <w:rFonts w:asciiTheme="minorHAnsi" w:eastAsiaTheme="minorEastAsia" w:hAnsiTheme="minorHAnsi" w:cstheme="minorBidi"/>
              <w:noProof/>
              <w:sz w:val="22"/>
              <w:szCs w:val="22"/>
              <w:lang w:bidi="ar-SA"/>
            </w:rPr>
          </w:pPr>
          <w:hyperlink w:anchor="_Toc17190630" w:history="1">
            <w:r w:rsidR="008F1500" w:rsidRPr="00EF676D">
              <w:rPr>
                <w:rStyle w:val="Hyperlink"/>
                <w:rFonts w:ascii="Sylfaen" w:hAnsi="Sylfaen"/>
                <w:noProof/>
                <w:lang w:val="ka-GE"/>
              </w:rPr>
              <w:t>3</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noProof/>
                <w:lang w:val="ka-GE"/>
              </w:rPr>
              <w:t>ზოგადი ინფორმაცია გარემოზე შესაძლო ზემოქმედების და მისი სახეების შესახებ</w:t>
            </w:r>
            <w:r w:rsidR="008F1500">
              <w:rPr>
                <w:noProof/>
                <w:webHidden/>
              </w:rPr>
              <w:tab/>
            </w:r>
            <w:r w:rsidR="008F1500">
              <w:rPr>
                <w:noProof/>
                <w:webHidden/>
              </w:rPr>
              <w:fldChar w:fldCharType="begin"/>
            </w:r>
            <w:r w:rsidR="008F1500">
              <w:rPr>
                <w:noProof/>
                <w:webHidden/>
              </w:rPr>
              <w:instrText xml:space="preserve"> PAGEREF _Toc17190630 \h </w:instrText>
            </w:r>
            <w:r w:rsidR="008F1500">
              <w:rPr>
                <w:noProof/>
                <w:webHidden/>
              </w:rPr>
            </w:r>
            <w:r w:rsidR="008F1500">
              <w:rPr>
                <w:noProof/>
                <w:webHidden/>
              </w:rPr>
              <w:fldChar w:fldCharType="separate"/>
            </w:r>
            <w:r w:rsidR="00FD2279">
              <w:rPr>
                <w:noProof/>
                <w:webHidden/>
              </w:rPr>
              <w:t>21</w:t>
            </w:r>
            <w:r w:rsidR="008F1500">
              <w:rPr>
                <w:noProof/>
                <w:webHidden/>
              </w:rPr>
              <w:fldChar w:fldCharType="end"/>
            </w:r>
          </w:hyperlink>
        </w:p>
        <w:p w14:paraId="7B6CAA21" w14:textId="41F51DC0"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1" w:history="1">
            <w:r w:rsidR="008F1500" w:rsidRPr="00EF676D">
              <w:rPr>
                <w:rStyle w:val="Hyperlink"/>
                <w:rFonts w:ascii="Sylfaen" w:hAnsi="Sylfaen" w:cs="Sylfaen"/>
                <w:noProof/>
              </w:rPr>
              <w:t>3.1 ემისიები ატმოსფეროში, ხმაური და ვიბრაცია</w:t>
            </w:r>
            <w:r w:rsidR="008F1500">
              <w:rPr>
                <w:noProof/>
                <w:webHidden/>
              </w:rPr>
              <w:tab/>
            </w:r>
            <w:r w:rsidR="008F1500">
              <w:rPr>
                <w:noProof/>
                <w:webHidden/>
              </w:rPr>
              <w:fldChar w:fldCharType="begin"/>
            </w:r>
            <w:r w:rsidR="008F1500">
              <w:rPr>
                <w:noProof/>
                <w:webHidden/>
              </w:rPr>
              <w:instrText xml:space="preserve"> PAGEREF _Toc17190631 \h </w:instrText>
            </w:r>
            <w:r w:rsidR="008F1500">
              <w:rPr>
                <w:noProof/>
                <w:webHidden/>
              </w:rPr>
            </w:r>
            <w:r w:rsidR="008F1500">
              <w:rPr>
                <w:noProof/>
                <w:webHidden/>
              </w:rPr>
              <w:fldChar w:fldCharType="separate"/>
            </w:r>
            <w:r w:rsidR="00FD2279">
              <w:rPr>
                <w:noProof/>
                <w:webHidden/>
              </w:rPr>
              <w:t>23</w:t>
            </w:r>
            <w:r w:rsidR="008F1500">
              <w:rPr>
                <w:noProof/>
                <w:webHidden/>
              </w:rPr>
              <w:fldChar w:fldCharType="end"/>
            </w:r>
          </w:hyperlink>
        </w:p>
        <w:p w14:paraId="12C7B518" w14:textId="19F380F2"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2" w:history="1">
            <w:r w:rsidR="008F1500" w:rsidRPr="00EF676D">
              <w:rPr>
                <w:rStyle w:val="Hyperlink"/>
                <w:rFonts w:ascii="Sylfaen" w:hAnsi="Sylfaen" w:cs="Sylfaen"/>
                <w:noProof/>
              </w:rPr>
              <w:t xml:space="preserve">3.2 </w:t>
            </w:r>
            <w:r w:rsidR="008F1500" w:rsidRPr="00EF676D">
              <w:rPr>
                <w:rStyle w:val="Hyperlink"/>
                <w:rFonts w:ascii="Sylfaen" w:hAnsi="Sylfaen" w:cs="Sylfaen"/>
                <w:noProof/>
                <w:lang w:val="ka-GE"/>
              </w:rPr>
              <w:t>კლიმატი</w:t>
            </w:r>
            <w:r w:rsidR="008F1500">
              <w:rPr>
                <w:noProof/>
                <w:webHidden/>
              </w:rPr>
              <w:tab/>
            </w:r>
            <w:r w:rsidR="008F1500">
              <w:rPr>
                <w:noProof/>
                <w:webHidden/>
              </w:rPr>
              <w:fldChar w:fldCharType="begin"/>
            </w:r>
            <w:r w:rsidR="008F1500">
              <w:rPr>
                <w:noProof/>
                <w:webHidden/>
              </w:rPr>
              <w:instrText xml:space="preserve"> PAGEREF _Toc17190632 \h </w:instrText>
            </w:r>
            <w:r w:rsidR="008F1500">
              <w:rPr>
                <w:noProof/>
                <w:webHidden/>
              </w:rPr>
            </w:r>
            <w:r w:rsidR="008F1500">
              <w:rPr>
                <w:noProof/>
                <w:webHidden/>
              </w:rPr>
              <w:fldChar w:fldCharType="separate"/>
            </w:r>
            <w:r w:rsidR="00FD2279">
              <w:rPr>
                <w:noProof/>
                <w:webHidden/>
              </w:rPr>
              <w:t>25</w:t>
            </w:r>
            <w:r w:rsidR="008F1500">
              <w:rPr>
                <w:noProof/>
                <w:webHidden/>
              </w:rPr>
              <w:fldChar w:fldCharType="end"/>
            </w:r>
          </w:hyperlink>
        </w:p>
        <w:p w14:paraId="127B0C00" w14:textId="3040B68F"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3" w:history="1">
            <w:r w:rsidR="008F1500" w:rsidRPr="00EF676D">
              <w:rPr>
                <w:rStyle w:val="Hyperlink"/>
                <w:rFonts w:ascii="Sylfaen" w:hAnsi="Sylfaen" w:cs="Sylfaen"/>
                <w:noProof/>
              </w:rPr>
              <w:t>3.2 გეოლოგიურ გარემოს ფონური მონაცემები</w:t>
            </w:r>
            <w:r w:rsidR="008F1500">
              <w:rPr>
                <w:noProof/>
                <w:webHidden/>
              </w:rPr>
              <w:tab/>
            </w:r>
            <w:r w:rsidR="008F1500">
              <w:rPr>
                <w:noProof/>
                <w:webHidden/>
              </w:rPr>
              <w:fldChar w:fldCharType="begin"/>
            </w:r>
            <w:r w:rsidR="008F1500">
              <w:rPr>
                <w:noProof/>
                <w:webHidden/>
              </w:rPr>
              <w:instrText xml:space="preserve"> PAGEREF _Toc17190633 \h </w:instrText>
            </w:r>
            <w:r w:rsidR="008F1500">
              <w:rPr>
                <w:noProof/>
                <w:webHidden/>
              </w:rPr>
            </w:r>
            <w:r w:rsidR="008F1500">
              <w:rPr>
                <w:noProof/>
                <w:webHidden/>
              </w:rPr>
              <w:fldChar w:fldCharType="separate"/>
            </w:r>
            <w:r w:rsidR="00FD2279">
              <w:rPr>
                <w:noProof/>
                <w:webHidden/>
              </w:rPr>
              <w:t>25</w:t>
            </w:r>
            <w:r w:rsidR="008F1500">
              <w:rPr>
                <w:noProof/>
                <w:webHidden/>
              </w:rPr>
              <w:fldChar w:fldCharType="end"/>
            </w:r>
          </w:hyperlink>
        </w:p>
        <w:p w14:paraId="15880AE8" w14:textId="042C1BD4"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4" w:history="1">
            <w:r w:rsidR="008F1500" w:rsidRPr="00EF676D">
              <w:rPr>
                <w:rStyle w:val="Hyperlink"/>
                <w:rFonts w:ascii="Sylfaen" w:hAnsi="Sylfaen" w:cs="Sylfaen"/>
                <w:noProof/>
                <w:lang w:val="ka-GE"/>
              </w:rPr>
              <w:t>3.3 წყლის გარემოზე ზემოქმედება</w:t>
            </w:r>
            <w:r w:rsidR="008F1500">
              <w:rPr>
                <w:noProof/>
                <w:webHidden/>
              </w:rPr>
              <w:tab/>
            </w:r>
            <w:r w:rsidR="008F1500">
              <w:rPr>
                <w:noProof/>
                <w:webHidden/>
              </w:rPr>
              <w:fldChar w:fldCharType="begin"/>
            </w:r>
            <w:r w:rsidR="008F1500">
              <w:rPr>
                <w:noProof/>
                <w:webHidden/>
              </w:rPr>
              <w:instrText xml:space="preserve"> PAGEREF _Toc17190634 \h </w:instrText>
            </w:r>
            <w:r w:rsidR="008F1500">
              <w:rPr>
                <w:noProof/>
                <w:webHidden/>
              </w:rPr>
            </w:r>
            <w:r w:rsidR="008F1500">
              <w:rPr>
                <w:noProof/>
                <w:webHidden/>
              </w:rPr>
              <w:fldChar w:fldCharType="separate"/>
            </w:r>
            <w:r w:rsidR="00FD2279">
              <w:rPr>
                <w:noProof/>
                <w:webHidden/>
              </w:rPr>
              <w:t>27</w:t>
            </w:r>
            <w:r w:rsidR="008F1500">
              <w:rPr>
                <w:noProof/>
                <w:webHidden/>
              </w:rPr>
              <w:fldChar w:fldCharType="end"/>
            </w:r>
          </w:hyperlink>
        </w:p>
        <w:p w14:paraId="1F1734E2" w14:textId="197D6D62"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5" w:history="1">
            <w:r w:rsidR="008F1500" w:rsidRPr="00EF676D">
              <w:rPr>
                <w:rStyle w:val="Hyperlink"/>
                <w:rFonts w:ascii="Sylfaen" w:hAnsi="Sylfaen" w:cs="Sylfaen"/>
                <w:noProof/>
                <w:lang w:val="ka-GE"/>
              </w:rPr>
              <w:t>3.4 ზემოქმედება ნიადაგზე, დაბინძურების რისკები</w:t>
            </w:r>
            <w:r w:rsidR="008F1500">
              <w:rPr>
                <w:noProof/>
                <w:webHidden/>
              </w:rPr>
              <w:tab/>
            </w:r>
            <w:r w:rsidR="008F1500">
              <w:rPr>
                <w:noProof/>
                <w:webHidden/>
              </w:rPr>
              <w:fldChar w:fldCharType="begin"/>
            </w:r>
            <w:r w:rsidR="008F1500">
              <w:rPr>
                <w:noProof/>
                <w:webHidden/>
              </w:rPr>
              <w:instrText xml:space="preserve"> PAGEREF _Toc17190635 \h </w:instrText>
            </w:r>
            <w:r w:rsidR="008F1500">
              <w:rPr>
                <w:noProof/>
                <w:webHidden/>
              </w:rPr>
            </w:r>
            <w:r w:rsidR="008F1500">
              <w:rPr>
                <w:noProof/>
                <w:webHidden/>
              </w:rPr>
              <w:fldChar w:fldCharType="separate"/>
            </w:r>
            <w:r w:rsidR="00FD2279">
              <w:rPr>
                <w:noProof/>
                <w:webHidden/>
              </w:rPr>
              <w:t>30</w:t>
            </w:r>
            <w:r w:rsidR="008F1500">
              <w:rPr>
                <w:noProof/>
                <w:webHidden/>
              </w:rPr>
              <w:fldChar w:fldCharType="end"/>
            </w:r>
          </w:hyperlink>
        </w:p>
        <w:p w14:paraId="58548A55" w14:textId="5392138F"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6" w:history="1">
            <w:r w:rsidR="008F1500" w:rsidRPr="00EF676D">
              <w:rPr>
                <w:rStyle w:val="Hyperlink"/>
                <w:rFonts w:ascii="Sylfaen" w:hAnsi="Sylfaen" w:cs="Sylfaen"/>
                <w:noProof/>
                <w:lang w:val="ka-GE"/>
              </w:rPr>
              <w:t>3.5 ზემოქმედება ბუნებრივ გარემოზე</w:t>
            </w:r>
            <w:r w:rsidR="008F1500">
              <w:rPr>
                <w:noProof/>
                <w:webHidden/>
              </w:rPr>
              <w:tab/>
            </w:r>
            <w:r w:rsidR="008F1500">
              <w:rPr>
                <w:noProof/>
                <w:webHidden/>
              </w:rPr>
              <w:fldChar w:fldCharType="begin"/>
            </w:r>
            <w:r w:rsidR="008F1500">
              <w:rPr>
                <w:noProof/>
                <w:webHidden/>
              </w:rPr>
              <w:instrText xml:space="preserve"> PAGEREF _Toc17190636 \h </w:instrText>
            </w:r>
            <w:r w:rsidR="008F1500">
              <w:rPr>
                <w:noProof/>
                <w:webHidden/>
              </w:rPr>
            </w:r>
            <w:r w:rsidR="008F1500">
              <w:rPr>
                <w:noProof/>
                <w:webHidden/>
              </w:rPr>
              <w:fldChar w:fldCharType="separate"/>
            </w:r>
            <w:r w:rsidR="00FD2279">
              <w:rPr>
                <w:noProof/>
                <w:webHidden/>
              </w:rPr>
              <w:t>31</w:t>
            </w:r>
            <w:r w:rsidR="008F1500">
              <w:rPr>
                <w:noProof/>
                <w:webHidden/>
              </w:rPr>
              <w:fldChar w:fldCharType="end"/>
            </w:r>
          </w:hyperlink>
        </w:p>
        <w:p w14:paraId="3E4BBC9D" w14:textId="76E2D791"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7" w:history="1">
            <w:r w:rsidR="008F1500" w:rsidRPr="00EF676D">
              <w:rPr>
                <w:rStyle w:val="Hyperlink"/>
                <w:rFonts w:ascii="Sylfaen" w:hAnsi="Sylfaen" w:cs="Sylfaen"/>
                <w:noProof/>
              </w:rPr>
              <w:t>3.6 ვიზუალურ-ლანდშაფტური ცვლილება</w:t>
            </w:r>
            <w:r w:rsidR="008F1500">
              <w:rPr>
                <w:noProof/>
                <w:webHidden/>
              </w:rPr>
              <w:tab/>
            </w:r>
            <w:r w:rsidR="008F1500">
              <w:rPr>
                <w:noProof/>
                <w:webHidden/>
              </w:rPr>
              <w:fldChar w:fldCharType="begin"/>
            </w:r>
            <w:r w:rsidR="008F1500">
              <w:rPr>
                <w:noProof/>
                <w:webHidden/>
              </w:rPr>
              <w:instrText xml:space="preserve"> PAGEREF _Toc17190637 \h </w:instrText>
            </w:r>
            <w:r w:rsidR="008F1500">
              <w:rPr>
                <w:noProof/>
                <w:webHidden/>
              </w:rPr>
            </w:r>
            <w:r w:rsidR="008F1500">
              <w:rPr>
                <w:noProof/>
                <w:webHidden/>
              </w:rPr>
              <w:fldChar w:fldCharType="separate"/>
            </w:r>
            <w:r w:rsidR="00FD2279">
              <w:rPr>
                <w:noProof/>
                <w:webHidden/>
              </w:rPr>
              <w:t>33</w:t>
            </w:r>
            <w:r w:rsidR="008F1500">
              <w:rPr>
                <w:noProof/>
                <w:webHidden/>
              </w:rPr>
              <w:fldChar w:fldCharType="end"/>
            </w:r>
          </w:hyperlink>
        </w:p>
        <w:p w14:paraId="7A8FB5CA" w14:textId="363A7379"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8" w:history="1">
            <w:r w:rsidR="008F1500" w:rsidRPr="00EF676D">
              <w:rPr>
                <w:rStyle w:val="Hyperlink"/>
                <w:rFonts w:ascii="Sylfaen" w:hAnsi="Sylfaen" w:cs="Sylfaen"/>
                <w:noProof/>
              </w:rPr>
              <w:t>3.7</w:t>
            </w:r>
            <w:r w:rsidR="008F1500" w:rsidRPr="00EF676D">
              <w:rPr>
                <w:rStyle w:val="Hyperlink"/>
                <w:rFonts w:ascii="Sylfaen" w:hAnsi="Sylfaen" w:cs="Sylfaen"/>
                <w:noProof/>
                <w:lang w:val="ka-GE"/>
              </w:rPr>
              <w:t xml:space="preserve"> </w:t>
            </w:r>
            <w:r w:rsidR="008F1500" w:rsidRPr="00EF676D">
              <w:rPr>
                <w:rStyle w:val="Hyperlink"/>
                <w:rFonts w:ascii="Sylfaen" w:hAnsi="Sylfaen" w:cs="Sylfaen"/>
                <w:noProof/>
              </w:rPr>
              <w:t xml:space="preserve"> ნარჩენები</w:t>
            </w:r>
            <w:r w:rsidR="008F1500">
              <w:rPr>
                <w:noProof/>
                <w:webHidden/>
              </w:rPr>
              <w:tab/>
            </w:r>
            <w:r w:rsidR="008F1500">
              <w:rPr>
                <w:noProof/>
                <w:webHidden/>
              </w:rPr>
              <w:fldChar w:fldCharType="begin"/>
            </w:r>
            <w:r w:rsidR="008F1500">
              <w:rPr>
                <w:noProof/>
                <w:webHidden/>
              </w:rPr>
              <w:instrText xml:space="preserve"> PAGEREF _Toc17190638 \h </w:instrText>
            </w:r>
            <w:r w:rsidR="008F1500">
              <w:rPr>
                <w:noProof/>
                <w:webHidden/>
              </w:rPr>
            </w:r>
            <w:r w:rsidR="008F1500">
              <w:rPr>
                <w:noProof/>
                <w:webHidden/>
              </w:rPr>
              <w:fldChar w:fldCharType="separate"/>
            </w:r>
            <w:r w:rsidR="00FD2279">
              <w:rPr>
                <w:noProof/>
                <w:webHidden/>
              </w:rPr>
              <w:t>34</w:t>
            </w:r>
            <w:r w:rsidR="008F1500">
              <w:rPr>
                <w:noProof/>
                <w:webHidden/>
              </w:rPr>
              <w:fldChar w:fldCharType="end"/>
            </w:r>
          </w:hyperlink>
        </w:p>
        <w:p w14:paraId="763DEFA7" w14:textId="30CEFE43"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39" w:history="1">
            <w:r w:rsidR="008F1500" w:rsidRPr="00EF676D">
              <w:rPr>
                <w:rStyle w:val="Hyperlink"/>
                <w:rFonts w:ascii="Sylfaen" w:hAnsi="Sylfaen" w:cs="Sylfaen"/>
                <w:noProof/>
              </w:rPr>
              <w:t>3.8 ზემოქმედება სოციალურ-ეკონომიკურ გარემოზე</w:t>
            </w:r>
            <w:r w:rsidR="008F1500">
              <w:rPr>
                <w:noProof/>
                <w:webHidden/>
              </w:rPr>
              <w:tab/>
            </w:r>
            <w:r w:rsidR="008F1500">
              <w:rPr>
                <w:noProof/>
                <w:webHidden/>
              </w:rPr>
              <w:fldChar w:fldCharType="begin"/>
            </w:r>
            <w:r w:rsidR="008F1500">
              <w:rPr>
                <w:noProof/>
                <w:webHidden/>
              </w:rPr>
              <w:instrText xml:space="preserve"> PAGEREF _Toc17190639 \h </w:instrText>
            </w:r>
            <w:r w:rsidR="008F1500">
              <w:rPr>
                <w:noProof/>
                <w:webHidden/>
              </w:rPr>
            </w:r>
            <w:r w:rsidR="008F1500">
              <w:rPr>
                <w:noProof/>
                <w:webHidden/>
              </w:rPr>
              <w:fldChar w:fldCharType="separate"/>
            </w:r>
            <w:r w:rsidR="00FD2279">
              <w:rPr>
                <w:noProof/>
                <w:webHidden/>
              </w:rPr>
              <w:t>34</w:t>
            </w:r>
            <w:r w:rsidR="008F1500">
              <w:rPr>
                <w:noProof/>
                <w:webHidden/>
              </w:rPr>
              <w:fldChar w:fldCharType="end"/>
            </w:r>
          </w:hyperlink>
        </w:p>
        <w:p w14:paraId="411FE1D0" w14:textId="3DACCDF3"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40" w:history="1">
            <w:r w:rsidR="008F1500" w:rsidRPr="00EF676D">
              <w:rPr>
                <w:rStyle w:val="Hyperlink"/>
                <w:rFonts w:ascii="Sylfaen" w:hAnsi="Sylfaen" w:cs="Sylfaen"/>
                <w:noProof/>
              </w:rPr>
              <w:t>3.9</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საგზაო ნიშნები, მონიშვნა, მოძრაობის უსაფრთხოების ღონისძიებანი და გზის სხვა კუთვნილებანი</w:t>
            </w:r>
            <w:r w:rsidR="008F1500">
              <w:rPr>
                <w:noProof/>
                <w:webHidden/>
              </w:rPr>
              <w:tab/>
            </w:r>
            <w:r w:rsidR="008F1500">
              <w:rPr>
                <w:noProof/>
                <w:webHidden/>
              </w:rPr>
              <w:fldChar w:fldCharType="begin"/>
            </w:r>
            <w:r w:rsidR="008F1500">
              <w:rPr>
                <w:noProof/>
                <w:webHidden/>
              </w:rPr>
              <w:instrText xml:space="preserve"> PAGEREF _Toc17190640 \h </w:instrText>
            </w:r>
            <w:r w:rsidR="008F1500">
              <w:rPr>
                <w:noProof/>
                <w:webHidden/>
              </w:rPr>
            </w:r>
            <w:r w:rsidR="008F1500">
              <w:rPr>
                <w:noProof/>
                <w:webHidden/>
              </w:rPr>
              <w:fldChar w:fldCharType="separate"/>
            </w:r>
            <w:r w:rsidR="00FD2279">
              <w:rPr>
                <w:noProof/>
                <w:webHidden/>
              </w:rPr>
              <w:t>34</w:t>
            </w:r>
            <w:r w:rsidR="008F1500">
              <w:rPr>
                <w:noProof/>
                <w:webHidden/>
              </w:rPr>
              <w:fldChar w:fldCharType="end"/>
            </w:r>
          </w:hyperlink>
        </w:p>
        <w:p w14:paraId="7F26C40C" w14:textId="3D16916C"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41" w:history="1">
            <w:r w:rsidR="008F1500" w:rsidRPr="00EF676D">
              <w:rPr>
                <w:rStyle w:val="Hyperlink"/>
                <w:noProof/>
              </w:rPr>
              <w:t>3</w:t>
            </w:r>
            <w:r w:rsidR="008F1500" w:rsidRPr="00EF676D">
              <w:rPr>
                <w:rStyle w:val="Hyperlink"/>
                <w:rFonts w:ascii="Sylfaen" w:hAnsi="Sylfaen" w:cs="Sylfaen"/>
                <w:noProof/>
              </w:rPr>
              <w:t xml:space="preserve">.10 </w:t>
            </w:r>
            <w:r w:rsidR="008F1500" w:rsidRPr="00EF676D">
              <w:rPr>
                <w:rStyle w:val="Hyperlink"/>
                <w:rFonts w:ascii="Sylfaen" w:hAnsi="Sylfaen" w:cs="Sylfaen"/>
                <w:noProof/>
                <w:lang w:val="ka-GE"/>
              </w:rPr>
              <w:t xml:space="preserve"> </w:t>
            </w:r>
            <w:r w:rsidR="008F1500" w:rsidRPr="00EF676D">
              <w:rPr>
                <w:rStyle w:val="Hyperlink"/>
                <w:rFonts w:ascii="Sylfaen" w:hAnsi="Sylfaen" w:cs="Sylfaen"/>
                <w:noProof/>
              </w:rPr>
              <w:t>ადამიანის ჯანმრთელობა და უსაფრთხოება</w:t>
            </w:r>
            <w:r w:rsidR="008F1500">
              <w:rPr>
                <w:noProof/>
                <w:webHidden/>
              </w:rPr>
              <w:tab/>
            </w:r>
            <w:r w:rsidR="008F1500">
              <w:rPr>
                <w:noProof/>
                <w:webHidden/>
              </w:rPr>
              <w:fldChar w:fldCharType="begin"/>
            </w:r>
            <w:r w:rsidR="008F1500">
              <w:rPr>
                <w:noProof/>
                <w:webHidden/>
              </w:rPr>
              <w:instrText xml:space="preserve"> PAGEREF _Toc17190641 \h </w:instrText>
            </w:r>
            <w:r w:rsidR="008F1500">
              <w:rPr>
                <w:noProof/>
                <w:webHidden/>
              </w:rPr>
            </w:r>
            <w:r w:rsidR="008F1500">
              <w:rPr>
                <w:noProof/>
                <w:webHidden/>
              </w:rPr>
              <w:fldChar w:fldCharType="separate"/>
            </w:r>
            <w:r w:rsidR="00FD2279">
              <w:rPr>
                <w:noProof/>
                <w:webHidden/>
              </w:rPr>
              <w:t>35</w:t>
            </w:r>
            <w:r w:rsidR="008F1500">
              <w:rPr>
                <w:noProof/>
                <w:webHidden/>
              </w:rPr>
              <w:fldChar w:fldCharType="end"/>
            </w:r>
          </w:hyperlink>
        </w:p>
        <w:p w14:paraId="0D3BF840" w14:textId="06FAC0DC"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42" w:history="1">
            <w:r w:rsidR="008F1500" w:rsidRPr="00EF676D">
              <w:rPr>
                <w:rStyle w:val="Hyperlink"/>
                <w:rFonts w:ascii="Sylfaen" w:hAnsi="Sylfaen" w:cs="Sylfaen"/>
                <w:noProof/>
              </w:rPr>
              <w:t>3.11 დასაქმება</w:t>
            </w:r>
            <w:r w:rsidR="008F1500">
              <w:rPr>
                <w:noProof/>
                <w:webHidden/>
              </w:rPr>
              <w:tab/>
            </w:r>
            <w:r w:rsidR="008F1500">
              <w:rPr>
                <w:noProof/>
                <w:webHidden/>
              </w:rPr>
              <w:fldChar w:fldCharType="begin"/>
            </w:r>
            <w:r w:rsidR="008F1500">
              <w:rPr>
                <w:noProof/>
                <w:webHidden/>
              </w:rPr>
              <w:instrText xml:space="preserve"> PAGEREF _Toc17190642 \h </w:instrText>
            </w:r>
            <w:r w:rsidR="008F1500">
              <w:rPr>
                <w:noProof/>
                <w:webHidden/>
              </w:rPr>
            </w:r>
            <w:r w:rsidR="008F1500">
              <w:rPr>
                <w:noProof/>
                <w:webHidden/>
              </w:rPr>
              <w:fldChar w:fldCharType="separate"/>
            </w:r>
            <w:r w:rsidR="00FD2279">
              <w:rPr>
                <w:noProof/>
                <w:webHidden/>
              </w:rPr>
              <w:t>35</w:t>
            </w:r>
            <w:r w:rsidR="008F1500">
              <w:rPr>
                <w:noProof/>
                <w:webHidden/>
              </w:rPr>
              <w:fldChar w:fldCharType="end"/>
            </w:r>
          </w:hyperlink>
        </w:p>
        <w:p w14:paraId="50AF5457" w14:textId="376B6FAD"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43" w:history="1">
            <w:r w:rsidR="008F1500" w:rsidRPr="00EF676D">
              <w:rPr>
                <w:rStyle w:val="Hyperlink"/>
                <w:rFonts w:ascii="Sylfaen" w:hAnsi="Sylfaen" w:cs="Sylfaen"/>
                <w:noProof/>
              </w:rPr>
              <w:t>3.12 ისტორიულ-არქეოლოგიურ ძეგლებზე ზემოქმედების რისკები</w:t>
            </w:r>
            <w:r w:rsidR="008F1500">
              <w:rPr>
                <w:noProof/>
                <w:webHidden/>
              </w:rPr>
              <w:tab/>
            </w:r>
            <w:r w:rsidR="008F1500">
              <w:rPr>
                <w:noProof/>
                <w:webHidden/>
              </w:rPr>
              <w:fldChar w:fldCharType="begin"/>
            </w:r>
            <w:r w:rsidR="008F1500">
              <w:rPr>
                <w:noProof/>
                <w:webHidden/>
              </w:rPr>
              <w:instrText xml:space="preserve"> PAGEREF _Toc17190643 \h </w:instrText>
            </w:r>
            <w:r w:rsidR="008F1500">
              <w:rPr>
                <w:noProof/>
                <w:webHidden/>
              </w:rPr>
            </w:r>
            <w:r w:rsidR="008F1500">
              <w:rPr>
                <w:noProof/>
                <w:webHidden/>
              </w:rPr>
              <w:fldChar w:fldCharType="separate"/>
            </w:r>
            <w:r w:rsidR="00FD2279">
              <w:rPr>
                <w:noProof/>
                <w:webHidden/>
              </w:rPr>
              <w:t>36</w:t>
            </w:r>
            <w:r w:rsidR="008F1500">
              <w:rPr>
                <w:noProof/>
                <w:webHidden/>
              </w:rPr>
              <w:fldChar w:fldCharType="end"/>
            </w:r>
          </w:hyperlink>
        </w:p>
        <w:p w14:paraId="71436412" w14:textId="2C630A82"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44" w:history="1">
            <w:r w:rsidR="008F1500" w:rsidRPr="00EF676D">
              <w:rPr>
                <w:rStyle w:val="Hyperlink"/>
                <w:rFonts w:ascii="Sylfaen" w:hAnsi="Sylfaen" w:cs="Sylfaen"/>
                <w:noProof/>
              </w:rPr>
              <w:t>3.13 კუმულაციური ზემოქმედება</w:t>
            </w:r>
            <w:r w:rsidR="008F1500">
              <w:rPr>
                <w:noProof/>
                <w:webHidden/>
              </w:rPr>
              <w:tab/>
            </w:r>
            <w:r w:rsidR="008F1500">
              <w:rPr>
                <w:noProof/>
                <w:webHidden/>
              </w:rPr>
              <w:fldChar w:fldCharType="begin"/>
            </w:r>
            <w:r w:rsidR="008F1500">
              <w:rPr>
                <w:noProof/>
                <w:webHidden/>
              </w:rPr>
              <w:instrText xml:space="preserve"> PAGEREF _Toc17190644 \h </w:instrText>
            </w:r>
            <w:r w:rsidR="008F1500">
              <w:rPr>
                <w:noProof/>
                <w:webHidden/>
              </w:rPr>
            </w:r>
            <w:r w:rsidR="008F1500">
              <w:rPr>
                <w:noProof/>
                <w:webHidden/>
              </w:rPr>
              <w:fldChar w:fldCharType="separate"/>
            </w:r>
            <w:r w:rsidR="00FD2279">
              <w:rPr>
                <w:noProof/>
                <w:webHidden/>
              </w:rPr>
              <w:t>36</w:t>
            </w:r>
            <w:r w:rsidR="008F1500">
              <w:rPr>
                <w:noProof/>
                <w:webHidden/>
              </w:rPr>
              <w:fldChar w:fldCharType="end"/>
            </w:r>
          </w:hyperlink>
        </w:p>
        <w:p w14:paraId="4162F7E8" w14:textId="28A897C8" w:rsidR="008F1500" w:rsidRDefault="00C43116">
          <w:pPr>
            <w:pStyle w:val="TOC1"/>
            <w:tabs>
              <w:tab w:val="right" w:leader="dot" w:pos="10250"/>
            </w:tabs>
            <w:rPr>
              <w:rFonts w:asciiTheme="minorHAnsi" w:eastAsiaTheme="minorEastAsia" w:hAnsiTheme="minorHAnsi" w:cstheme="minorBidi"/>
              <w:noProof/>
              <w:sz w:val="22"/>
              <w:szCs w:val="22"/>
              <w:lang w:bidi="ar-SA"/>
            </w:rPr>
          </w:pPr>
          <w:hyperlink w:anchor="_Toc17190645" w:history="1">
            <w:r w:rsidR="008F1500" w:rsidRPr="00EF676D">
              <w:rPr>
                <w:rStyle w:val="Hyperlink"/>
                <w:rFonts w:ascii="Sylfaen" w:hAnsi="Sylfaen" w:cs="Sylfaen"/>
                <w:noProof/>
              </w:rPr>
              <w:t>3.14 ნარჩენი ზემოქმედება</w:t>
            </w:r>
            <w:r w:rsidR="008F1500">
              <w:rPr>
                <w:noProof/>
                <w:webHidden/>
              </w:rPr>
              <w:tab/>
            </w:r>
            <w:r w:rsidR="008F1500">
              <w:rPr>
                <w:noProof/>
                <w:webHidden/>
              </w:rPr>
              <w:fldChar w:fldCharType="begin"/>
            </w:r>
            <w:r w:rsidR="008F1500">
              <w:rPr>
                <w:noProof/>
                <w:webHidden/>
              </w:rPr>
              <w:instrText xml:space="preserve"> PAGEREF _Toc17190645 \h </w:instrText>
            </w:r>
            <w:r w:rsidR="008F1500">
              <w:rPr>
                <w:noProof/>
                <w:webHidden/>
              </w:rPr>
            </w:r>
            <w:r w:rsidR="008F1500">
              <w:rPr>
                <w:noProof/>
                <w:webHidden/>
              </w:rPr>
              <w:fldChar w:fldCharType="separate"/>
            </w:r>
            <w:r w:rsidR="00FD2279">
              <w:rPr>
                <w:noProof/>
                <w:webHidden/>
              </w:rPr>
              <w:t>37</w:t>
            </w:r>
            <w:r w:rsidR="008F1500">
              <w:rPr>
                <w:noProof/>
                <w:webHidden/>
              </w:rPr>
              <w:fldChar w:fldCharType="end"/>
            </w:r>
          </w:hyperlink>
        </w:p>
        <w:p w14:paraId="0CCD5261" w14:textId="774953B0"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46" w:history="1">
            <w:r w:rsidR="008F1500" w:rsidRPr="00EF676D">
              <w:rPr>
                <w:rStyle w:val="Hyperlink"/>
                <w:rFonts w:ascii="Sylfaen" w:hAnsi="Sylfaen" w:cs="Sylfaen"/>
                <w:noProof/>
              </w:rPr>
              <w:t>4</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8F1500">
              <w:rPr>
                <w:noProof/>
                <w:webHidden/>
              </w:rPr>
              <w:tab/>
            </w:r>
            <w:r w:rsidR="008F1500">
              <w:rPr>
                <w:noProof/>
                <w:webHidden/>
              </w:rPr>
              <w:fldChar w:fldCharType="begin"/>
            </w:r>
            <w:r w:rsidR="008F1500">
              <w:rPr>
                <w:noProof/>
                <w:webHidden/>
              </w:rPr>
              <w:instrText xml:space="preserve"> PAGEREF _Toc17190646 \h </w:instrText>
            </w:r>
            <w:r w:rsidR="008F1500">
              <w:rPr>
                <w:noProof/>
                <w:webHidden/>
              </w:rPr>
            </w:r>
            <w:r w:rsidR="008F1500">
              <w:rPr>
                <w:noProof/>
                <w:webHidden/>
              </w:rPr>
              <w:fldChar w:fldCharType="separate"/>
            </w:r>
            <w:r w:rsidR="00FD2279">
              <w:rPr>
                <w:noProof/>
                <w:webHidden/>
              </w:rPr>
              <w:t>37</w:t>
            </w:r>
            <w:r w:rsidR="008F1500">
              <w:rPr>
                <w:noProof/>
                <w:webHidden/>
              </w:rPr>
              <w:fldChar w:fldCharType="end"/>
            </w:r>
          </w:hyperlink>
        </w:p>
        <w:p w14:paraId="3BDE1793" w14:textId="65F945AD" w:rsidR="008F1500" w:rsidRDefault="00C43116">
          <w:pPr>
            <w:pStyle w:val="TOC1"/>
            <w:tabs>
              <w:tab w:val="left" w:pos="335"/>
              <w:tab w:val="right" w:leader="dot" w:pos="10250"/>
            </w:tabs>
            <w:rPr>
              <w:rFonts w:asciiTheme="minorHAnsi" w:eastAsiaTheme="minorEastAsia" w:hAnsiTheme="minorHAnsi" w:cstheme="minorBidi"/>
              <w:noProof/>
              <w:sz w:val="22"/>
              <w:szCs w:val="22"/>
              <w:lang w:bidi="ar-SA"/>
            </w:rPr>
          </w:pPr>
          <w:hyperlink w:anchor="_Toc17190647" w:history="1">
            <w:r w:rsidR="008F1500" w:rsidRPr="00EF676D">
              <w:rPr>
                <w:rStyle w:val="Hyperlink"/>
                <w:rFonts w:ascii="Sylfaen" w:hAnsi="Sylfaen" w:cs="Sylfaen"/>
                <w:noProof/>
              </w:rPr>
              <w:t>5</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გარემოსდაცვითი მენეჯმენტის და შერბილების ღონისძიებების წინასწარი მონახაზი</w:t>
            </w:r>
            <w:r w:rsidR="008F1500">
              <w:rPr>
                <w:noProof/>
                <w:webHidden/>
              </w:rPr>
              <w:tab/>
            </w:r>
            <w:r w:rsidR="008F1500">
              <w:rPr>
                <w:noProof/>
                <w:webHidden/>
              </w:rPr>
              <w:fldChar w:fldCharType="begin"/>
            </w:r>
            <w:r w:rsidR="008F1500">
              <w:rPr>
                <w:noProof/>
                <w:webHidden/>
              </w:rPr>
              <w:instrText xml:space="preserve"> PAGEREF _Toc17190647 \h </w:instrText>
            </w:r>
            <w:r w:rsidR="008F1500">
              <w:rPr>
                <w:noProof/>
                <w:webHidden/>
              </w:rPr>
            </w:r>
            <w:r w:rsidR="008F1500">
              <w:rPr>
                <w:noProof/>
                <w:webHidden/>
              </w:rPr>
              <w:fldChar w:fldCharType="separate"/>
            </w:r>
            <w:r w:rsidR="00FD2279">
              <w:rPr>
                <w:noProof/>
                <w:webHidden/>
              </w:rPr>
              <w:t>38</w:t>
            </w:r>
            <w:r w:rsidR="008F1500">
              <w:rPr>
                <w:noProof/>
                <w:webHidden/>
              </w:rPr>
              <w:fldChar w:fldCharType="end"/>
            </w:r>
          </w:hyperlink>
        </w:p>
        <w:p w14:paraId="523B2F0E" w14:textId="4589252F"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48" w:history="1">
            <w:r w:rsidR="008F1500" w:rsidRPr="00EF676D">
              <w:rPr>
                <w:rStyle w:val="Hyperlink"/>
                <w:rFonts w:ascii="Sylfaen" w:hAnsi="Sylfaen" w:cs="Sylfaen"/>
                <w:noProof/>
              </w:rPr>
              <w:t>5.1</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გარემოსდაცვითი მართვის გეგმა - მშენებლობის ორგანიზაციის დაგეგმარების ეტაპი</w:t>
            </w:r>
            <w:r w:rsidR="008F1500">
              <w:rPr>
                <w:noProof/>
                <w:webHidden/>
              </w:rPr>
              <w:tab/>
            </w:r>
            <w:r w:rsidR="008F1500">
              <w:rPr>
                <w:noProof/>
                <w:webHidden/>
              </w:rPr>
              <w:fldChar w:fldCharType="begin"/>
            </w:r>
            <w:r w:rsidR="008F1500">
              <w:rPr>
                <w:noProof/>
                <w:webHidden/>
              </w:rPr>
              <w:instrText xml:space="preserve"> PAGEREF _Toc17190648 \h </w:instrText>
            </w:r>
            <w:r w:rsidR="008F1500">
              <w:rPr>
                <w:noProof/>
                <w:webHidden/>
              </w:rPr>
            </w:r>
            <w:r w:rsidR="008F1500">
              <w:rPr>
                <w:noProof/>
                <w:webHidden/>
              </w:rPr>
              <w:fldChar w:fldCharType="separate"/>
            </w:r>
            <w:r w:rsidR="00FD2279">
              <w:rPr>
                <w:noProof/>
                <w:webHidden/>
              </w:rPr>
              <w:t>40</w:t>
            </w:r>
            <w:r w:rsidR="008F1500">
              <w:rPr>
                <w:noProof/>
                <w:webHidden/>
              </w:rPr>
              <w:fldChar w:fldCharType="end"/>
            </w:r>
          </w:hyperlink>
        </w:p>
        <w:p w14:paraId="4388FEF5" w14:textId="61FFB60B"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49" w:history="1">
            <w:r w:rsidR="008F1500" w:rsidRPr="00EF676D">
              <w:rPr>
                <w:rStyle w:val="Hyperlink"/>
                <w:rFonts w:ascii="Sylfaen" w:hAnsi="Sylfaen" w:cs="Sylfaen"/>
                <w:noProof/>
              </w:rPr>
              <w:t>5.2</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გარემოსდაცვითი მართვის გეგმა - მშენებლობის ეტაპი</w:t>
            </w:r>
            <w:r w:rsidR="008F1500">
              <w:rPr>
                <w:noProof/>
                <w:webHidden/>
              </w:rPr>
              <w:tab/>
            </w:r>
            <w:r w:rsidR="008F1500">
              <w:rPr>
                <w:noProof/>
                <w:webHidden/>
              </w:rPr>
              <w:fldChar w:fldCharType="begin"/>
            </w:r>
            <w:r w:rsidR="008F1500">
              <w:rPr>
                <w:noProof/>
                <w:webHidden/>
              </w:rPr>
              <w:instrText xml:space="preserve"> PAGEREF _Toc17190649 \h </w:instrText>
            </w:r>
            <w:r w:rsidR="008F1500">
              <w:rPr>
                <w:noProof/>
                <w:webHidden/>
              </w:rPr>
            </w:r>
            <w:r w:rsidR="008F1500">
              <w:rPr>
                <w:noProof/>
                <w:webHidden/>
              </w:rPr>
              <w:fldChar w:fldCharType="separate"/>
            </w:r>
            <w:r w:rsidR="00FD2279">
              <w:rPr>
                <w:noProof/>
                <w:webHidden/>
              </w:rPr>
              <w:t>42</w:t>
            </w:r>
            <w:r w:rsidR="008F1500">
              <w:rPr>
                <w:noProof/>
                <w:webHidden/>
              </w:rPr>
              <w:fldChar w:fldCharType="end"/>
            </w:r>
          </w:hyperlink>
        </w:p>
        <w:p w14:paraId="79A9D2CB" w14:textId="11F83859" w:rsidR="008F1500" w:rsidRDefault="00C43116">
          <w:pPr>
            <w:pStyle w:val="TOC1"/>
            <w:tabs>
              <w:tab w:val="left" w:pos="556"/>
              <w:tab w:val="right" w:leader="dot" w:pos="10250"/>
            </w:tabs>
            <w:rPr>
              <w:rFonts w:asciiTheme="minorHAnsi" w:eastAsiaTheme="minorEastAsia" w:hAnsiTheme="minorHAnsi" w:cstheme="minorBidi"/>
              <w:noProof/>
              <w:sz w:val="22"/>
              <w:szCs w:val="22"/>
              <w:lang w:bidi="ar-SA"/>
            </w:rPr>
          </w:pPr>
          <w:hyperlink w:anchor="_Toc17190650" w:history="1">
            <w:r w:rsidR="008F1500" w:rsidRPr="00EF676D">
              <w:rPr>
                <w:rStyle w:val="Hyperlink"/>
                <w:rFonts w:ascii="Sylfaen" w:hAnsi="Sylfaen" w:cs="Sylfaen"/>
                <w:noProof/>
              </w:rPr>
              <w:t>5.3</w:t>
            </w:r>
            <w:r w:rsidR="008F1500">
              <w:rPr>
                <w:rFonts w:asciiTheme="minorHAnsi" w:eastAsiaTheme="minorEastAsia" w:hAnsiTheme="minorHAnsi" w:cstheme="minorBidi"/>
                <w:noProof/>
                <w:sz w:val="22"/>
                <w:szCs w:val="22"/>
                <w:lang w:bidi="ar-SA"/>
              </w:rPr>
              <w:tab/>
            </w:r>
            <w:r w:rsidR="008F1500" w:rsidRPr="00EF676D">
              <w:rPr>
                <w:rStyle w:val="Hyperlink"/>
                <w:rFonts w:ascii="Sylfaen" w:hAnsi="Sylfaen" w:cs="Sylfaen"/>
                <w:noProof/>
              </w:rPr>
              <w:t>გარემოსდაცვითი მართვის გეგმა - ექსპლუატაციის ეტაპი</w:t>
            </w:r>
            <w:r w:rsidR="008F1500">
              <w:rPr>
                <w:noProof/>
                <w:webHidden/>
              </w:rPr>
              <w:tab/>
            </w:r>
            <w:r w:rsidR="008F1500">
              <w:rPr>
                <w:noProof/>
                <w:webHidden/>
              </w:rPr>
              <w:fldChar w:fldCharType="begin"/>
            </w:r>
            <w:r w:rsidR="008F1500">
              <w:rPr>
                <w:noProof/>
                <w:webHidden/>
              </w:rPr>
              <w:instrText xml:space="preserve"> PAGEREF _Toc17190650 \h </w:instrText>
            </w:r>
            <w:r w:rsidR="008F1500">
              <w:rPr>
                <w:noProof/>
                <w:webHidden/>
              </w:rPr>
            </w:r>
            <w:r w:rsidR="008F1500">
              <w:rPr>
                <w:noProof/>
                <w:webHidden/>
              </w:rPr>
              <w:fldChar w:fldCharType="separate"/>
            </w:r>
            <w:r w:rsidR="00FD2279">
              <w:rPr>
                <w:noProof/>
                <w:webHidden/>
              </w:rPr>
              <w:t>54</w:t>
            </w:r>
            <w:r w:rsidR="008F1500">
              <w:rPr>
                <w:noProof/>
                <w:webHidden/>
              </w:rPr>
              <w:fldChar w:fldCharType="end"/>
            </w:r>
          </w:hyperlink>
        </w:p>
        <w:p w14:paraId="0BDF2F2E" w14:textId="0F2336A1" w:rsidR="00DF5434" w:rsidRPr="00F67E1D" w:rsidRDefault="00DF5434" w:rsidP="00090B9F">
          <w:pPr>
            <w:spacing w:after="120" w:line="276" w:lineRule="auto"/>
          </w:pPr>
          <w:r w:rsidRPr="00F67E1D">
            <w:rPr>
              <w:b/>
              <w:bCs/>
              <w:noProof/>
            </w:rPr>
            <w:fldChar w:fldCharType="end"/>
          </w:r>
        </w:p>
      </w:sdtContent>
    </w:sdt>
    <w:p w14:paraId="0C21BC59" w14:textId="77777777" w:rsidR="009D69A8" w:rsidRPr="00F67E1D" w:rsidRDefault="009D69A8" w:rsidP="00090B9F">
      <w:pPr>
        <w:spacing w:after="120" w:line="276" w:lineRule="auto"/>
        <w:rPr>
          <w:lang w:val="ka-GE"/>
        </w:rPr>
      </w:pPr>
    </w:p>
    <w:p w14:paraId="0543647F" w14:textId="77777777" w:rsidR="009D69A8" w:rsidRPr="00F67E1D" w:rsidRDefault="009D69A8" w:rsidP="00090B9F">
      <w:pPr>
        <w:spacing w:after="120" w:line="276" w:lineRule="auto"/>
        <w:rPr>
          <w:lang w:val="ka-GE"/>
        </w:rPr>
      </w:pPr>
    </w:p>
    <w:p w14:paraId="2DEC0242" w14:textId="77777777" w:rsidR="004E5837" w:rsidRPr="00F67E1D" w:rsidRDefault="000370C5" w:rsidP="00090B9F">
      <w:pPr>
        <w:pStyle w:val="Heading1"/>
        <w:spacing w:before="53" w:after="120" w:line="276" w:lineRule="auto"/>
        <w:jc w:val="both"/>
        <w:rPr>
          <w:rFonts w:ascii="Sylfaen" w:hAnsi="Sylfaen" w:cs="Sylfaen"/>
          <w:lang w:val="ka-GE"/>
        </w:rPr>
      </w:pPr>
      <w:bookmarkStart w:id="2" w:name="_Toc17190605"/>
      <w:r w:rsidRPr="00F67E1D">
        <w:rPr>
          <w:rFonts w:ascii="Sylfaen" w:hAnsi="Sylfaen" w:cs="Sylfaen"/>
          <w:lang w:val="ka-GE"/>
        </w:rPr>
        <w:t>1</w:t>
      </w:r>
      <w:r w:rsidR="00EC2B2E" w:rsidRPr="00F67E1D">
        <w:rPr>
          <w:rFonts w:ascii="Sylfaen" w:hAnsi="Sylfaen" w:cs="Sylfaen"/>
          <w:lang w:val="ka-GE"/>
        </w:rPr>
        <w:t xml:space="preserve"> შესავალი</w:t>
      </w:r>
      <w:bookmarkEnd w:id="2"/>
    </w:p>
    <w:p w14:paraId="24FAA0E7" w14:textId="77777777" w:rsidR="004613C6" w:rsidRDefault="004613C6" w:rsidP="00090B9F">
      <w:pPr>
        <w:spacing w:after="120" w:line="276" w:lineRule="auto"/>
        <w:jc w:val="both"/>
        <w:rPr>
          <w:rFonts w:ascii="Sylfaen" w:eastAsia="Times New Roman" w:hAnsi="Sylfaen" w:cs="Sylfaen"/>
          <w:lang w:val="ka-GE"/>
        </w:rPr>
      </w:pPr>
    </w:p>
    <w:p w14:paraId="33D03AE3"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საპროექტო დოკუმენტაცია დამუშავებულია სახელმწიფო შესყიდვების შესახებ ხელშეკრულება ე.ტ.#131-16-ის ფარგლებში. ხელშეკრულება გაფორმდა  ერთის მხრივ, შემსყიდველს – საქართველოს რეგიონალური განვითარებისა და ინფრასტრუქტურის სამინისტროს გამგებლობაში არსებული სახელმწიფო საქვეუწყებო დაწესებულება – საქართველოს საავტომობილო დეპარტამენტსა და მეორეს მხრივ, მიმწოდებელს – უცხოური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შორის 2016 წლის 9 დეკემბეს. ხელშეკრულება დაიდო “სახელმწიფო შესყიდვების შესახებ” საქართველოს კანონის 161 მუხლის პირველი პუნქტის და შესყიდვების ერთიანი ელექტრონული სისტემით გამოცხადებული ელექტრონული ტენდერის შPA160025399 საფუძველზე. </w:t>
      </w:r>
    </w:p>
    <w:p w14:paraId="566FE896"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ხელშეკრულების საგანს წარმოადგენს მიმწოდებლის მიერ, საერთაშორისო და შიდასახელმწიფოებრივი მნიშვნელობის საავტომობილო გზებზე (დავალების შემთხვევაში ასევე ადგილობრივი მნიშვნელობის გზებზე) შესასრულებელი მიმდინარე შეკეთების, პერიოდული შეკეთების, რეაბილტაციის, რეკონსტრუქციის, მოდერნიზაციის, მშენებლობის, სტიქიური და სხვა ფორსმაჟორული მოვლენების შედეგების ლიკვიდაციის და ნაპირსამაგრ სამუშაოეზე საზედამხედველო სამუშაოების გაწევა. </w:t>
      </w:r>
    </w:p>
    <w:p w14:paraId="1E3A9F55"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აღნიშნული ხელშეკრულების ფარგლებში შემსრულებელს შემსყიდვლისგან დაევალა ახალი სახიდე გადასასვლელის მშენებლობებისთვის, კონცეპტუალური პროექტების შედგენა შესაბამისი საპროექტო დავალებით. </w:t>
      </w:r>
    </w:p>
    <w:p w14:paraId="49FF3561"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საქართველოს საავტომობილო გზების დეპარტამენტის მიერ გაცემული საპროექტო დავალების მიხედვით საჭიროა შიდასახელმწიფოებრივი მნიშვნელობის შულავერი – წითელი ხიდის საავტომობილო გზის კმ 6 (5+400) – ზე  არსებულ არხზე ახალი სახიდე გადასასვლელის მშენებლობისთვის კონცეპტუალური პროექტის შედგენა, პროექტირება – მშენებლობის  ტიპის კონტრაქტისთვის. </w:t>
      </w:r>
    </w:p>
    <w:p w14:paraId="5EAF983D"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საპროექტო დავალება დამტკიცებულია საქართველოს საავტომობილო გზები დეპრტამენტის თავჯდომარის მოადგილის, ტექნიკური მდივნის,  ნ. გასვინის მიერ 2018 წლის 12 იანვარს. </w:t>
      </w:r>
    </w:p>
    <w:p w14:paraId="11703960"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საპროექტო დავალებას პროექტირების საფუძვლად დაედო საქართველოს საავტომობილო გზების დეპარტამენტის საინჟინრო – ტექნიკური სამსახურის 2018 წლის 09 იანვრის #177 – 2  მოხსენებითი ბარათი.</w:t>
      </w:r>
    </w:p>
    <w:p w14:paraId="1955C9DB"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ზემოთ აღნიშნული საპროექტო დავალების მიხედვით კონცეპტუალური პროექტის შესადგენად უცხოურ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და შპს “ინჟინერიუსი” – ს  შორის გაფორმდა მომსახურეობის ხელშეკრუელბა #1  2018 წლის 22 იანვარს. </w:t>
      </w:r>
    </w:p>
    <w:p w14:paraId="0B2D8FF5"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დავალების ფარგლებში ამოცანების შესრულების მიღწევა შესაძლებელია ოპტიმალური, დასაბუთებული, ეკონომიურად მიზანშეწონილი და ეფექტური, ტექნოლოგიური და კონსტრუქციული საპროექტო გადაწყვეტილებებით, რომლებიც მიიღება ვარიანტების დამუშავებით და თანამედროვე ტექნოლოგიების, კონსტრუქციების და მასალების გათვალისწინებით.</w:t>
      </w:r>
    </w:p>
    <w:p w14:paraId="6DF862B9"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 xml:space="preserve">აღნიშნული პროექტის რეალიზებით გადაიჭრება სატრანსპორტო, სოციალური და ეკონომიკური ამოცანები, კერძოდ: </w:t>
      </w:r>
    </w:p>
    <w:p w14:paraId="6CF0404D"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lastRenderedPageBreak/>
        <w:t>-</w:t>
      </w:r>
      <w:r w:rsidRPr="00331A95">
        <w:rPr>
          <w:rFonts w:ascii="Sylfaen" w:eastAsia="Times New Roman" w:hAnsi="Sylfaen" w:cs="Sylfaen"/>
          <w:lang w:val="ka-GE"/>
        </w:rPr>
        <w:tab/>
        <w:t>გაიზრდება სატრანსპორტო ინფრასტრუქტურის საიმედოობა</w:t>
      </w:r>
    </w:p>
    <w:p w14:paraId="57DFB5CB"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 xml:space="preserve">უზრუნველყოფილი იქნება სატრანსპორტო მიმოსვლა და მობილობა </w:t>
      </w:r>
    </w:p>
    <w:p w14:paraId="3C4E1546"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საქართველოს საერთო სარგებლობის გზებზე ამაღლდება ტვირთების ბრუნვის საიმედოობა</w:t>
      </w:r>
    </w:p>
    <w:p w14:paraId="1A92E0D2"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სატრანსპორტო ინფრასტრუქტურაზე შემცირდება მოვლა – შენახვის  ხარჯები</w:t>
      </w:r>
    </w:p>
    <w:p w14:paraId="0FC78938" w14:textId="77777777" w:rsidR="00331A95" w:rsidRPr="00331A95"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ამაღლდება საგზაო მოძრაობის უსაფრთხოება.</w:t>
      </w:r>
    </w:p>
    <w:p w14:paraId="7BBA478E" w14:textId="74E7F445" w:rsidR="004E5837" w:rsidRDefault="00331A95" w:rsidP="00090B9F">
      <w:pPr>
        <w:spacing w:after="120" w:line="276" w:lineRule="auto"/>
        <w:jc w:val="both"/>
        <w:rPr>
          <w:rFonts w:ascii="Sylfaen" w:eastAsia="Times New Roman" w:hAnsi="Sylfaen" w:cs="Sylfaen"/>
          <w:lang w:val="ka-GE"/>
        </w:rPr>
      </w:pPr>
      <w:r w:rsidRPr="00331A95">
        <w:rPr>
          <w:rFonts w:ascii="Sylfaen" w:eastAsia="Times New Roman" w:hAnsi="Sylfaen" w:cs="Sylfaen"/>
          <w:lang w:val="ka-GE"/>
        </w:rPr>
        <w:t>კონცეპტუალური პროექტის გარკვეული სპეციფიური ნაწილების დასამუშავებლად (გარემოზე ზემოქმედების ანგარიში, განსახლების სამოქმედო გეგმა და სხვა) კომპანია “სს ინსტიტუტი იგჰ სააქციო საზოგადოება სამოქალაქო მშენებლობისა და განვითარების საკითხებში” მიერ ცალკე ხელშეკრულებებით დამატებით მოწვეულები იყვნენ შესაბამისი პროფილის ორგანიზაციები.</w:t>
      </w:r>
    </w:p>
    <w:p w14:paraId="490D856C" w14:textId="77777777" w:rsidR="004613C6" w:rsidRPr="00F67E1D" w:rsidRDefault="004613C6" w:rsidP="00090B9F">
      <w:pPr>
        <w:spacing w:after="120" w:line="276" w:lineRule="auto"/>
        <w:jc w:val="both"/>
        <w:rPr>
          <w:rFonts w:ascii="Sylfaen" w:eastAsia="Times New Roman" w:hAnsi="Sylfaen" w:cs="Sylfaen"/>
          <w:lang w:val="ka-GE"/>
        </w:rPr>
      </w:pPr>
    </w:p>
    <w:p w14:paraId="34581676" w14:textId="77777777" w:rsidR="00DE6038" w:rsidRPr="00F67E1D" w:rsidRDefault="000370C5" w:rsidP="00090B9F">
      <w:pPr>
        <w:pStyle w:val="Heading1"/>
        <w:numPr>
          <w:ilvl w:val="1"/>
          <w:numId w:val="16"/>
        </w:numPr>
        <w:spacing w:after="120" w:line="276" w:lineRule="auto"/>
        <w:rPr>
          <w:rFonts w:ascii="Sylfaen" w:hAnsi="Sylfaen" w:cs="Sylfaen"/>
          <w:lang w:val="ka-GE"/>
        </w:rPr>
      </w:pPr>
      <w:bookmarkStart w:id="3" w:name="_Toc17190606"/>
      <w:r w:rsidRPr="00F67E1D">
        <w:rPr>
          <w:rFonts w:ascii="Sylfaen" w:hAnsi="Sylfaen" w:cs="Sylfaen"/>
          <w:lang w:val="ka-GE"/>
        </w:rPr>
        <w:t>დოკუმენტის მომზადების საკანონმდებლო საფუძველი</w:t>
      </w:r>
      <w:bookmarkEnd w:id="3"/>
    </w:p>
    <w:p w14:paraId="32627AB8" w14:textId="77777777" w:rsidR="004E5837" w:rsidRPr="00F67E1D" w:rsidRDefault="004E5837" w:rsidP="00090B9F">
      <w:pPr>
        <w:spacing w:after="120" w:line="276" w:lineRule="auto"/>
        <w:rPr>
          <w:lang w:val="ka-GE"/>
        </w:rPr>
      </w:pPr>
    </w:p>
    <w:p w14:paraId="070AB41F" w14:textId="77777777" w:rsidR="006C2D44" w:rsidRPr="00F67E1D" w:rsidRDefault="006C2D44" w:rsidP="00090B9F">
      <w:pPr>
        <w:pStyle w:val="Default"/>
        <w:spacing w:after="120" w:line="276" w:lineRule="auto"/>
        <w:jc w:val="both"/>
        <w:rPr>
          <w:sz w:val="22"/>
          <w:szCs w:val="22"/>
        </w:rPr>
      </w:pPr>
      <w:proofErr w:type="gramStart"/>
      <w:r w:rsidRPr="00F67E1D">
        <w:rPr>
          <w:sz w:val="22"/>
          <w:szCs w:val="22"/>
        </w:rPr>
        <w:t>წინამდებარე</w:t>
      </w:r>
      <w:proofErr w:type="gramEnd"/>
      <w:r w:rsidRPr="00F67E1D">
        <w:rPr>
          <w:sz w:val="22"/>
          <w:szCs w:val="22"/>
        </w:rPr>
        <w:t xml:space="preserve"> სკოპინგის ანგარიში მომზადებულია საქართველოს კანონის „გარემოსდაცვითი შეფასების კოდექსის“</w:t>
      </w:r>
      <w:r w:rsidR="0032165E" w:rsidRPr="00F67E1D">
        <w:rPr>
          <w:sz w:val="22"/>
          <w:szCs w:val="22"/>
          <w:lang w:val="ka-GE"/>
        </w:rPr>
        <w:t xml:space="preserve"> </w:t>
      </w:r>
      <w:r w:rsidRPr="00F67E1D">
        <w:rPr>
          <w:sz w:val="22"/>
          <w:szCs w:val="22"/>
        </w:rPr>
        <w:t xml:space="preserve">მოთხოვნებიდან გამომდინარე, კერძოდ: </w:t>
      </w:r>
    </w:p>
    <w:p w14:paraId="40ACC37B" w14:textId="77777777" w:rsidR="006C2D44" w:rsidRPr="00F67E1D" w:rsidRDefault="006C2D44" w:rsidP="00090B9F">
      <w:pPr>
        <w:pStyle w:val="Default"/>
        <w:spacing w:after="120" w:line="276" w:lineRule="auto"/>
        <w:jc w:val="both"/>
        <w:rPr>
          <w:sz w:val="20"/>
          <w:szCs w:val="20"/>
        </w:rPr>
      </w:pPr>
      <w:bookmarkStart w:id="4" w:name="_Hlk519881275"/>
      <w:proofErr w:type="gramStart"/>
      <w:r w:rsidRPr="00F67E1D">
        <w:rPr>
          <w:sz w:val="22"/>
          <w:szCs w:val="22"/>
        </w:rPr>
        <w:t>კოდექსის</w:t>
      </w:r>
      <w:proofErr w:type="gramEnd"/>
      <w:r w:rsidRPr="00F67E1D">
        <w:rPr>
          <w:sz w:val="22"/>
          <w:szCs w:val="22"/>
        </w:rPr>
        <w:t xml:space="preserve">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F67E1D">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F67E1D">
        <w:rPr>
          <w:sz w:val="22"/>
          <w:szCs w:val="22"/>
          <w:lang w:val="ka-GE"/>
        </w:rPr>
        <w:t xml:space="preserve"> აქედან გამომდინარე სახიდე გადასავლელის მშენებლობის პროექტი</w:t>
      </w:r>
      <w:r w:rsidRPr="00F67E1D">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F67E1D">
        <w:rPr>
          <w:sz w:val="20"/>
          <w:szCs w:val="20"/>
        </w:rPr>
        <w:t xml:space="preserve"> </w:t>
      </w:r>
    </w:p>
    <w:bookmarkEnd w:id="4"/>
    <w:p w14:paraId="3ED424B1" w14:textId="77777777" w:rsidR="006C2D44" w:rsidRPr="00F67E1D" w:rsidRDefault="006C2D44" w:rsidP="00090B9F">
      <w:pPr>
        <w:pStyle w:val="Default"/>
        <w:spacing w:after="120" w:line="276" w:lineRule="auto"/>
        <w:jc w:val="both"/>
        <w:rPr>
          <w:sz w:val="22"/>
          <w:szCs w:val="22"/>
        </w:rPr>
      </w:pPr>
      <w:proofErr w:type="gramStart"/>
      <w:r w:rsidRPr="00F67E1D">
        <w:rPr>
          <w:sz w:val="22"/>
          <w:szCs w:val="22"/>
        </w:rPr>
        <w:t>კოდექსის</w:t>
      </w:r>
      <w:proofErr w:type="gramEnd"/>
      <w:r w:rsidRPr="00F67E1D">
        <w:rPr>
          <w:sz w:val="22"/>
          <w:szCs w:val="22"/>
        </w:rPr>
        <w:t xml:space="preserve">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w:t>
      </w:r>
      <w:proofErr w:type="gramStart"/>
      <w:r w:rsidRPr="00F67E1D">
        <w:rPr>
          <w:sz w:val="22"/>
          <w:szCs w:val="22"/>
        </w:rPr>
        <w:t>აღნიშნული</w:t>
      </w:r>
      <w:proofErr w:type="gramEnd"/>
      <w:r w:rsidRPr="00F67E1D">
        <w:rPr>
          <w:sz w:val="22"/>
          <w:szCs w:val="22"/>
        </w:rPr>
        <w:t xml:space="preserve">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w:t>
      </w:r>
      <w:proofErr w:type="gramStart"/>
      <w:r w:rsidRPr="00F67E1D">
        <w:rPr>
          <w:sz w:val="22"/>
          <w:szCs w:val="22"/>
        </w:rPr>
        <w:t>საქმიანობის</w:t>
      </w:r>
      <w:proofErr w:type="gramEnd"/>
      <w:r w:rsidRPr="00F67E1D">
        <w:rPr>
          <w:sz w:val="22"/>
          <w:szCs w:val="22"/>
        </w:rPr>
        <w:t xml:space="preserve">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F67E1D" w:rsidRDefault="006C2D44" w:rsidP="00090B9F">
      <w:pPr>
        <w:pStyle w:val="Default"/>
        <w:spacing w:after="120" w:line="276" w:lineRule="auto"/>
        <w:jc w:val="both"/>
        <w:rPr>
          <w:sz w:val="22"/>
          <w:szCs w:val="22"/>
        </w:rPr>
      </w:pPr>
      <w:proofErr w:type="gramStart"/>
      <w:r w:rsidRPr="00F67E1D">
        <w:rPr>
          <w:sz w:val="22"/>
          <w:szCs w:val="22"/>
        </w:rPr>
        <w:t>კოდექსის</w:t>
      </w:r>
      <w:proofErr w:type="gramEnd"/>
      <w:r w:rsidRPr="00F67E1D">
        <w:rPr>
          <w:sz w:val="22"/>
          <w:szCs w:val="22"/>
        </w:rPr>
        <w:t xml:space="preserve">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F67E1D" w:rsidRDefault="006C2D44" w:rsidP="00090B9F">
      <w:pPr>
        <w:pStyle w:val="Default"/>
        <w:numPr>
          <w:ilvl w:val="0"/>
          <w:numId w:val="11"/>
        </w:numPr>
        <w:spacing w:after="120" w:line="276" w:lineRule="auto"/>
        <w:jc w:val="both"/>
        <w:rPr>
          <w:sz w:val="22"/>
          <w:szCs w:val="22"/>
        </w:rPr>
      </w:pPr>
      <w:r w:rsidRPr="00F67E1D">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F67E1D" w:rsidRDefault="006C2D44" w:rsidP="00090B9F">
      <w:pPr>
        <w:pStyle w:val="Default"/>
        <w:numPr>
          <w:ilvl w:val="0"/>
          <w:numId w:val="11"/>
        </w:numPr>
        <w:spacing w:after="120" w:line="276" w:lineRule="auto"/>
        <w:jc w:val="both"/>
        <w:rPr>
          <w:sz w:val="22"/>
          <w:szCs w:val="22"/>
        </w:rPr>
      </w:pPr>
      <w:r w:rsidRPr="00F67E1D">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F67E1D" w:rsidRDefault="006C2D44" w:rsidP="00090B9F">
      <w:pPr>
        <w:pStyle w:val="Default"/>
        <w:numPr>
          <w:ilvl w:val="0"/>
          <w:numId w:val="11"/>
        </w:numPr>
        <w:spacing w:after="120" w:line="276" w:lineRule="auto"/>
        <w:jc w:val="both"/>
        <w:rPr>
          <w:sz w:val="22"/>
          <w:szCs w:val="22"/>
        </w:rPr>
      </w:pPr>
      <w:r w:rsidRPr="00F67E1D">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F67E1D" w:rsidRDefault="006C2D44" w:rsidP="00090B9F">
      <w:pPr>
        <w:pStyle w:val="Default"/>
        <w:numPr>
          <w:ilvl w:val="0"/>
          <w:numId w:val="11"/>
        </w:numPr>
        <w:spacing w:after="120" w:line="276" w:lineRule="auto"/>
        <w:jc w:val="both"/>
        <w:rPr>
          <w:sz w:val="22"/>
          <w:szCs w:val="22"/>
        </w:rPr>
      </w:pPr>
      <w:r w:rsidRPr="00F67E1D">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F67E1D" w:rsidRDefault="006C2D44" w:rsidP="00090B9F">
      <w:pPr>
        <w:pStyle w:val="Default"/>
        <w:numPr>
          <w:ilvl w:val="0"/>
          <w:numId w:val="11"/>
        </w:numPr>
        <w:spacing w:after="120" w:line="276" w:lineRule="auto"/>
        <w:jc w:val="both"/>
        <w:rPr>
          <w:sz w:val="22"/>
          <w:szCs w:val="22"/>
        </w:rPr>
      </w:pPr>
      <w:proofErr w:type="gramStart"/>
      <w:r w:rsidRPr="00F67E1D">
        <w:rPr>
          <w:sz w:val="22"/>
          <w:szCs w:val="22"/>
        </w:rPr>
        <w:lastRenderedPageBreak/>
        <w:t>ინფორმაციას</w:t>
      </w:r>
      <w:proofErr w:type="gramEnd"/>
      <w:r w:rsidRPr="00F67E1D">
        <w:rPr>
          <w:sz w:val="22"/>
          <w:szCs w:val="22"/>
        </w:rPr>
        <w:t xml:space="preserve">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F67E1D" w:rsidRDefault="006C2D44" w:rsidP="00090B9F">
      <w:pPr>
        <w:spacing w:after="120" w:line="276" w:lineRule="auto"/>
        <w:jc w:val="both"/>
        <w:rPr>
          <w:rFonts w:ascii="Sylfaen" w:hAnsi="Sylfaen"/>
          <w:lang w:val="ka-GE"/>
        </w:rPr>
      </w:pPr>
      <w:proofErr w:type="gramStart"/>
      <w:r w:rsidRPr="00F67E1D">
        <w:rPr>
          <w:rFonts w:ascii="Sylfaen" w:hAnsi="Sylfaen" w:cs="Sylfaen"/>
        </w:rPr>
        <w:t>სკოპინგის</w:t>
      </w:r>
      <w:proofErr w:type="gramEnd"/>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შესწავლის</w:t>
      </w:r>
      <w:r w:rsidRPr="00F67E1D">
        <w:t xml:space="preserve"> </w:t>
      </w:r>
      <w:r w:rsidRPr="00F67E1D">
        <w:rPr>
          <w:rFonts w:ascii="Sylfaen" w:hAnsi="Sylfaen" w:cs="Sylfaen"/>
        </w:rPr>
        <w:t>საფუძველზე</w:t>
      </w:r>
      <w:r w:rsidRPr="00F67E1D">
        <w:t xml:space="preserve"> </w:t>
      </w:r>
      <w:r w:rsidRPr="00F67E1D">
        <w:rPr>
          <w:rFonts w:ascii="Sylfaen" w:hAnsi="Sylfaen" w:cs="Sylfaen"/>
        </w:rPr>
        <w:t>სამინისტრო</w:t>
      </w:r>
      <w:r w:rsidRPr="00F67E1D">
        <w:t xml:space="preserve"> </w:t>
      </w:r>
      <w:r w:rsidRPr="00F67E1D">
        <w:rPr>
          <w:rFonts w:ascii="Sylfaen" w:hAnsi="Sylfaen" w:cs="Sylfaen"/>
        </w:rPr>
        <w:t>გასცემს</w:t>
      </w:r>
      <w:r w:rsidRPr="00F67E1D">
        <w:t xml:space="preserve"> </w:t>
      </w:r>
      <w:r w:rsidRPr="00F67E1D">
        <w:rPr>
          <w:rFonts w:ascii="Sylfaen" w:hAnsi="Sylfaen" w:cs="Sylfaen"/>
        </w:rPr>
        <w:t>სკოპინგის</w:t>
      </w:r>
      <w:r w:rsidRPr="00F67E1D">
        <w:t xml:space="preserve"> </w:t>
      </w:r>
      <w:r w:rsidRPr="00F67E1D">
        <w:rPr>
          <w:rFonts w:ascii="Sylfaen" w:hAnsi="Sylfaen" w:cs="Sylfaen"/>
        </w:rPr>
        <w:t>დასკვნას</w:t>
      </w:r>
      <w:r w:rsidRPr="00F67E1D">
        <w:t xml:space="preserve">, </w:t>
      </w:r>
      <w:r w:rsidRPr="00F67E1D">
        <w:rPr>
          <w:rFonts w:ascii="Sylfaen" w:hAnsi="Sylfaen" w:cs="Sylfaen"/>
        </w:rPr>
        <w:t>რომლითაც</w:t>
      </w:r>
      <w:r w:rsidRPr="00F67E1D">
        <w:t xml:space="preserve"> </w:t>
      </w:r>
      <w:r w:rsidRPr="00F67E1D">
        <w:rPr>
          <w:rFonts w:ascii="Sylfaen" w:hAnsi="Sylfaen" w:cs="Sylfaen"/>
        </w:rPr>
        <w:t>განისაზღვრება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მომზადებისთვის</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კვლევების</w:t>
      </w:r>
      <w:r w:rsidRPr="00F67E1D">
        <w:t xml:space="preserve">, </w:t>
      </w:r>
      <w:r w:rsidRPr="00F67E1D">
        <w:rPr>
          <w:rFonts w:ascii="Sylfaen" w:hAnsi="Sylfaen" w:cs="Sylfaen"/>
        </w:rPr>
        <w:t>მოსაპოვებელი</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შესასწავლი</w:t>
      </w:r>
      <w:r w:rsidRPr="00F67E1D">
        <w:t xml:space="preserve"> </w:t>
      </w:r>
      <w:r w:rsidRPr="00F67E1D">
        <w:rPr>
          <w:rFonts w:ascii="Sylfaen" w:hAnsi="Sylfaen" w:cs="Sylfaen"/>
        </w:rPr>
        <w:t>ინფორმაციის</w:t>
      </w:r>
      <w:r w:rsidRPr="00F67E1D">
        <w:t xml:space="preserve"> </w:t>
      </w:r>
      <w:r w:rsidRPr="00F67E1D">
        <w:rPr>
          <w:rFonts w:ascii="Sylfaen" w:hAnsi="Sylfaen" w:cs="Sylfaen"/>
        </w:rPr>
        <w:t>ჩამონათვალი</w:t>
      </w:r>
      <w:r w:rsidRPr="00F67E1D">
        <w:t xml:space="preserve">. </w:t>
      </w:r>
      <w:proofErr w:type="gramStart"/>
      <w:r w:rsidRPr="00F67E1D">
        <w:rPr>
          <w:rFonts w:ascii="Sylfaen" w:hAnsi="Sylfaen" w:cs="Sylfaen"/>
        </w:rPr>
        <w:t>სკოპინგის</w:t>
      </w:r>
      <w:proofErr w:type="gramEnd"/>
      <w:r w:rsidRPr="00F67E1D">
        <w:t xml:space="preserve"> </w:t>
      </w:r>
      <w:r w:rsidRPr="00F67E1D">
        <w:rPr>
          <w:rFonts w:ascii="Sylfaen" w:hAnsi="Sylfaen" w:cs="Sylfaen"/>
        </w:rPr>
        <w:t>დასკვნის</w:t>
      </w:r>
      <w:r w:rsidRPr="00F67E1D">
        <w:t xml:space="preserve"> </w:t>
      </w:r>
      <w:r w:rsidRPr="00F67E1D">
        <w:rPr>
          <w:rFonts w:ascii="Sylfaen" w:hAnsi="Sylfaen" w:cs="Sylfaen"/>
        </w:rPr>
        <w:t>გათვალისწინება</w:t>
      </w:r>
      <w:r w:rsidRPr="00F67E1D">
        <w:t xml:space="preserve"> </w:t>
      </w:r>
      <w:r w:rsidRPr="00F67E1D">
        <w:rPr>
          <w:rFonts w:ascii="Sylfaen" w:hAnsi="Sylfaen" w:cs="Sylfaen"/>
        </w:rPr>
        <w:t>სავალდებულოა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მომზადებისას</w:t>
      </w:r>
      <w:r w:rsidRPr="00F67E1D">
        <w:t>.</w:t>
      </w:r>
    </w:p>
    <w:p w14:paraId="4410BDF7" w14:textId="1442CF6D" w:rsidR="00364675" w:rsidRDefault="00364675" w:rsidP="00090B9F">
      <w:pPr>
        <w:pStyle w:val="BodyText"/>
        <w:spacing w:after="120" w:line="276" w:lineRule="auto"/>
      </w:pPr>
    </w:p>
    <w:p w14:paraId="621C5313" w14:textId="4C39CE76" w:rsidR="00D54672" w:rsidRDefault="00D54672" w:rsidP="00090B9F">
      <w:pPr>
        <w:pStyle w:val="BodyText"/>
        <w:spacing w:after="120" w:line="276" w:lineRule="auto"/>
      </w:pPr>
    </w:p>
    <w:p w14:paraId="60B2752F" w14:textId="6AD39B0D" w:rsidR="00D54672" w:rsidRDefault="00D54672" w:rsidP="00090B9F">
      <w:pPr>
        <w:pStyle w:val="BodyText"/>
        <w:spacing w:after="120" w:line="276" w:lineRule="auto"/>
      </w:pPr>
    </w:p>
    <w:p w14:paraId="515494F4" w14:textId="6CD706F6" w:rsidR="008001A8" w:rsidRPr="00322D61" w:rsidRDefault="00847C38" w:rsidP="00090B9F">
      <w:pPr>
        <w:pStyle w:val="Heading1"/>
        <w:spacing w:after="120" w:line="276" w:lineRule="auto"/>
        <w:rPr>
          <w:rFonts w:ascii="Sylfaen" w:hAnsi="Sylfaen"/>
          <w:lang w:val="ka-GE"/>
        </w:rPr>
      </w:pPr>
      <w:bookmarkStart w:id="5" w:name="_Toc17190607"/>
      <w:r w:rsidRPr="00322D61">
        <w:rPr>
          <w:rFonts w:ascii="Sylfaen" w:hAnsi="Sylfaen"/>
        </w:rPr>
        <w:t>2.</w:t>
      </w:r>
      <w:r w:rsidR="00C24E59" w:rsidRPr="00322D61">
        <w:rPr>
          <w:rFonts w:ascii="Sylfaen" w:hAnsi="Sylfaen"/>
        </w:rPr>
        <w:t xml:space="preserve"> </w:t>
      </w:r>
      <w:proofErr w:type="gramStart"/>
      <w:r w:rsidR="00C24E59" w:rsidRPr="00322D61">
        <w:rPr>
          <w:rFonts w:ascii="Sylfaen" w:hAnsi="Sylfaen"/>
        </w:rPr>
        <w:t>სახიდე</w:t>
      </w:r>
      <w:proofErr w:type="gramEnd"/>
      <w:r w:rsidR="00C24E59" w:rsidRPr="00322D61">
        <w:rPr>
          <w:rFonts w:ascii="Sylfaen" w:hAnsi="Sylfaen"/>
        </w:rPr>
        <w:t xml:space="preserve"> გადასასვლელის</w:t>
      </w:r>
      <w:r w:rsidRPr="00322D61">
        <w:rPr>
          <w:rFonts w:ascii="Sylfaen" w:hAnsi="Sylfaen"/>
        </w:rPr>
        <w:t xml:space="preserve"> </w:t>
      </w:r>
      <w:r w:rsidR="00D54672" w:rsidRPr="00322D61">
        <w:rPr>
          <w:rFonts w:ascii="Sylfaen" w:hAnsi="Sylfaen"/>
          <w:lang w:val="ka-GE"/>
        </w:rPr>
        <w:t>ადგილმდებარეობა</w:t>
      </w:r>
      <w:bookmarkEnd w:id="5"/>
    </w:p>
    <w:p w14:paraId="4BCF79BD" w14:textId="77777777" w:rsidR="00D54672" w:rsidRDefault="00D54672" w:rsidP="00090B9F">
      <w:pPr>
        <w:spacing w:after="120" w:line="276" w:lineRule="auto"/>
      </w:pPr>
    </w:p>
    <w:p w14:paraId="5FDBE429"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შიდასახელმწიფორებრივი</w:t>
      </w:r>
      <w:proofErr w:type="gramEnd"/>
      <w:r w:rsidRPr="00945C63">
        <w:rPr>
          <w:rFonts w:ascii="Sylfaen" w:hAnsi="Sylfaen"/>
        </w:rPr>
        <w:t xml:space="preserve"> მნიშვნელობის ზუგდიდი – ჯვარი – მესტია - ლასდილის საავტომობილო გზა მდებარეობს სამეგრელო – ზემო სვანეთის მხარეში. </w:t>
      </w:r>
      <w:proofErr w:type="gramStart"/>
      <w:r w:rsidRPr="00945C63">
        <w:rPr>
          <w:rFonts w:ascii="Sylfaen" w:hAnsi="Sylfaen"/>
        </w:rPr>
        <w:t>გზა</w:t>
      </w:r>
      <w:proofErr w:type="gramEnd"/>
      <w:r w:rsidRPr="00945C63">
        <w:rPr>
          <w:rFonts w:ascii="Sylfaen" w:hAnsi="Sylfaen"/>
        </w:rPr>
        <w:t xml:space="preserve"> გადის ზუგდიდის, წალენჯიხის და მესტიის მუნიციპალიტეტის ტერიტორიებზე. </w:t>
      </w:r>
      <w:proofErr w:type="gramStart"/>
      <w:r w:rsidRPr="00945C63">
        <w:rPr>
          <w:rFonts w:ascii="Sylfaen" w:hAnsi="Sylfaen"/>
        </w:rPr>
        <w:t>აღნიშნული</w:t>
      </w:r>
      <w:proofErr w:type="gramEnd"/>
      <w:r w:rsidRPr="00945C63">
        <w:rPr>
          <w:rFonts w:ascii="Sylfaen" w:hAnsi="Sylfaen"/>
        </w:rPr>
        <w:t xml:space="preserve"> გზა წარმოადგენს სამეგრელო – ზემო სვანეთის მხარის მნიშვნელოვან სატრანსპორტო არტერიას, რომელიც აკავშირებს მუნიციპალიტეტბს და მათ სოფლებს როგორც ერთმანეთთან, ისე ქვეყნის სხვა რეგიონებთან. </w:t>
      </w:r>
      <w:proofErr w:type="gramStart"/>
      <w:r w:rsidRPr="00945C63">
        <w:rPr>
          <w:rFonts w:ascii="Sylfaen" w:hAnsi="Sylfaen"/>
        </w:rPr>
        <w:t>გზის</w:t>
      </w:r>
      <w:proofErr w:type="gramEnd"/>
      <w:r w:rsidRPr="00945C63">
        <w:rPr>
          <w:rFonts w:ascii="Sylfaen" w:hAnsi="Sylfaen"/>
        </w:rPr>
        <w:t xml:space="preserve"> მაღალ სოცალურ – ეკონომიკურ და სტრატეგიულ მნიშვნელობას განაპირობებს ის რომ, არნიშნული გზა წარმოადგენს ზემო სვანეთთან დამაკავშირებელ ერდადერთ საავტომობილო გზას. </w:t>
      </w:r>
    </w:p>
    <w:p w14:paraId="11CCEF5C"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საავტომობილო</w:t>
      </w:r>
      <w:proofErr w:type="gramEnd"/>
      <w:r w:rsidRPr="00945C63">
        <w:rPr>
          <w:rFonts w:ascii="Sylfaen" w:hAnsi="Sylfaen"/>
        </w:rPr>
        <w:t xml:space="preserve"> გზა იწყება ქ.ზუგდიდიან, საერთაშორისო მნიშვნელობის თბილისის – სენაკი – ლესელიძის საავტომობილო გზიდან და მთავრდება სოფელ ლასდილში. </w:t>
      </w:r>
      <w:proofErr w:type="gramStart"/>
      <w:r w:rsidRPr="00945C63">
        <w:rPr>
          <w:rFonts w:ascii="Sylfaen" w:hAnsi="Sylfaen"/>
        </w:rPr>
        <w:t>გზის</w:t>
      </w:r>
      <w:proofErr w:type="gramEnd"/>
      <w:r w:rsidRPr="00945C63">
        <w:rPr>
          <w:rFonts w:ascii="Sylfaen" w:hAnsi="Sylfaen"/>
        </w:rPr>
        <w:t xml:space="preserve"> მთლანი სიგრძე შეადგენს 198 კმ. </w:t>
      </w:r>
      <w:proofErr w:type="gramStart"/>
      <w:r w:rsidRPr="00945C63">
        <w:rPr>
          <w:rFonts w:ascii="Sylfaen" w:hAnsi="Sylfaen"/>
        </w:rPr>
        <w:t>გზის</w:t>
      </w:r>
      <w:proofErr w:type="gramEnd"/>
      <w:r w:rsidRPr="00945C63">
        <w:rPr>
          <w:rFonts w:ascii="Sylfaen" w:hAnsi="Sylfaen"/>
        </w:rPr>
        <w:t xml:space="preserve"> დიდი ნაწილი გადის მაღალმთიან რეგიონში, რთულ კლიმატურ და გეგოგრაფიულ პირობებში. </w:t>
      </w:r>
      <w:proofErr w:type="gramStart"/>
      <w:r w:rsidRPr="00945C63">
        <w:rPr>
          <w:rFonts w:ascii="Sylfaen" w:hAnsi="Sylfaen"/>
        </w:rPr>
        <w:t>საპროექტო</w:t>
      </w:r>
      <w:proofErr w:type="gramEnd"/>
      <w:r w:rsidRPr="00945C63">
        <w:rPr>
          <w:rFonts w:ascii="Sylfaen" w:hAnsi="Sylfaen"/>
        </w:rPr>
        <w:t xml:space="preserve"> საავტომობილო გზა მნიშვნელოვანია აგრეთვე ტურისტული თვალსაზრისით, რადგან ზემო სვანეთი წარმოადგენს ქვეყნის ერთერთ მნიშვნელოვან ტურისულ ადგილს, და სატრანსპორტო იფრაასტრუქტურის გამართული ფუნქციონირება მთელი წლის განმავლობაში მნიშვნელოვანია როგორც ტურისტული, ასევე სოციალურ-ეკოომიკური თვალსაზრისით. </w:t>
      </w:r>
    </w:p>
    <w:p w14:paraId="7E075690"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შიდასახელმწიფოებრივი</w:t>
      </w:r>
      <w:proofErr w:type="gramEnd"/>
      <w:r w:rsidRPr="00945C63">
        <w:rPr>
          <w:rFonts w:ascii="Sylfaen" w:hAnsi="Sylfaen"/>
        </w:rPr>
        <w:t xml:space="preserve"> მნიშვნელობის ზუგდიდი-ზვარი-მესტია-ლასდილის სავტომობილო გზა მე-101 კმ-ზე გადის სოფელ ლახამულაზე. </w:t>
      </w:r>
      <w:proofErr w:type="gramStart"/>
      <w:r w:rsidRPr="00945C63">
        <w:rPr>
          <w:rFonts w:ascii="Sylfaen" w:hAnsi="Sylfaen"/>
        </w:rPr>
        <w:t>სოფელი</w:t>
      </w:r>
      <w:proofErr w:type="gramEnd"/>
      <w:r w:rsidRPr="00945C63">
        <w:rPr>
          <w:rFonts w:ascii="Sylfaen" w:hAnsi="Sylfaen"/>
        </w:rPr>
        <w:t xml:space="preserve"> ლახამულა მდებარეობს მდ. </w:t>
      </w:r>
      <w:proofErr w:type="gramStart"/>
      <w:r w:rsidRPr="00945C63">
        <w:rPr>
          <w:rFonts w:ascii="Sylfaen" w:hAnsi="Sylfaen"/>
        </w:rPr>
        <w:t>ენგურის</w:t>
      </w:r>
      <w:proofErr w:type="gramEnd"/>
      <w:r w:rsidRPr="00945C63">
        <w:rPr>
          <w:rFonts w:ascii="Sylfaen" w:hAnsi="Sylfaen"/>
        </w:rPr>
        <w:t xml:space="preserve"> მარჯვენა ნაპირზე, მთის ფერდზე. </w:t>
      </w:r>
      <w:proofErr w:type="gramStart"/>
      <w:r w:rsidRPr="00945C63">
        <w:rPr>
          <w:rFonts w:ascii="Sylfaen" w:hAnsi="Sylfaen"/>
        </w:rPr>
        <w:t>სოფლის</w:t>
      </w:r>
      <w:proofErr w:type="gramEnd"/>
      <w:r w:rsidRPr="00945C63">
        <w:rPr>
          <w:rFonts w:ascii="Sylfaen" w:hAnsi="Sylfaen"/>
        </w:rPr>
        <w:t xml:space="preserve"> მდებარეობის ადგილას მთები რელიეფურად წარმოქმნიან მდ. </w:t>
      </w:r>
      <w:proofErr w:type="gramStart"/>
      <w:r w:rsidRPr="00945C63">
        <w:rPr>
          <w:rFonts w:ascii="Sylfaen" w:hAnsi="Sylfaen"/>
        </w:rPr>
        <w:t>ლახამულას</w:t>
      </w:r>
      <w:proofErr w:type="gramEnd"/>
      <w:r w:rsidRPr="00945C63">
        <w:rPr>
          <w:rFonts w:ascii="Sylfaen" w:hAnsi="Sylfaen"/>
        </w:rPr>
        <w:t xml:space="preserve"> ხევს, რომელსაც შიდდასახელმწიფოებრივი მნიშვნელობის ზუგდიდი-ჯვარი-მესტია-ლასდილის საავტომობილო გზა კვეთვას სახიდე გადასასვლელით. </w:t>
      </w:r>
      <w:proofErr w:type="gramStart"/>
      <w:r w:rsidRPr="00945C63">
        <w:rPr>
          <w:rFonts w:ascii="Sylfaen" w:hAnsi="Sylfaen"/>
        </w:rPr>
        <w:t>ხევის</w:t>
      </w:r>
      <w:proofErr w:type="gramEnd"/>
      <w:r w:rsidRPr="00945C63">
        <w:rPr>
          <w:rFonts w:ascii="Sylfaen" w:hAnsi="Sylfaen"/>
        </w:rPr>
        <w:t xml:space="preserve"> სათავეს იღებს კავკასიონის მთების ფერდზე და ჩაედინება მდინარე ენგურში. </w:t>
      </w:r>
      <w:proofErr w:type="gramStart"/>
      <w:r w:rsidRPr="00945C63">
        <w:rPr>
          <w:rFonts w:ascii="Sylfaen" w:hAnsi="Sylfaen"/>
        </w:rPr>
        <w:t>ჰიდროლოგიური</w:t>
      </w:r>
      <w:proofErr w:type="gramEnd"/>
      <w:r w:rsidRPr="00945C63">
        <w:rPr>
          <w:rFonts w:ascii="Sylfaen" w:hAnsi="Sylfaen"/>
        </w:rPr>
        <w:t xml:space="preserve"> თვალსაზრისით ხევში მუდმივი წყალი არ არის, მასში წყალი მოედინება სეზონურად. </w:t>
      </w:r>
      <w:proofErr w:type="gramStart"/>
      <w:r w:rsidRPr="00945C63">
        <w:rPr>
          <w:rFonts w:ascii="Sylfaen" w:hAnsi="Sylfaen"/>
        </w:rPr>
        <w:t>საველე</w:t>
      </w:r>
      <w:proofErr w:type="gramEnd"/>
      <w:r w:rsidRPr="00945C63">
        <w:rPr>
          <w:rFonts w:ascii="Sylfaen" w:hAnsi="Sylfaen"/>
        </w:rPr>
        <w:t xml:space="preserve"> სამუშაოების დროს ხევში წყალი არ მოედინებოდა. </w:t>
      </w:r>
      <w:proofErr w:type="gramStart"/>
      <w:r w:rsidRPr="00945C63">
        <w:rPr>
          <w:rFonts w:ascii="Sylfaen" w:hAnsi="Sylfaen"/>
        </w:rPr>
        <w:t>ხევი</w:t>
      </w:r>
      <w:proofErr w:type="gramEnd"/>
      <w:r w:rsidRPr="00945C63">
        <w:rPr>
          <w:rFonts w:ascii="Sylfaen" w:hAnsi="Sylfaen"/>
        </w:rPr>
        <w:t xml:space="preserve">, სოფლის ფარგლებში კალაპოტიზირებულია მონოლითური რკინაბეტონის ტრპეციული ფორმის არხით. </w:t>
      </w:r>
      <w:proofErr w:type="gramStart"/>
      <w:r w:rsidRPr="00945C63">
        <w:rPr>
          <w:rFonts w:ascii="Sylfaen" w:hAnsi="Sylfaen"/>
        </w:rPr>
        <w:t>არსებული</w:t>
      </w:r>
      <w:proofErr w:type="gramEnd"/>
      <w:r w:rsidRPr="00945C63">
        <w:rPr>
          <w:rFonts w:ascii="Sylfaen" w:hAnsi="Sylfaen"/>
        </w:rPr>
        <w:t xml:space="preserve"> არხის ძირის სიგანე შეადგენს 6,0მ, ხოლო სიღრმე 4 მეტრის ფარგლებში მერყეობს.    </w:t>
      </w:r>
    </w:p>
    <w:p w14:paraId="7A90D0B7"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უშუალოდ</w:t>
      </w:r>
      <w:proofErr w:type="gramEnd"/>
      <w:r w:rsidRPr="00945C63">
        <w:rPr>
          <w:rFonts w:ascii="Sylfaen" w:hAnsi="Sylfaen"/>
        </w:rPr>
        <w:t xml:space="preserve"> საპროექტო უბნის მიმდებარე ტერიტორია დაუსახლბელია. </w:t>
      </w:r>
      <w:proofErr w:type="gramStart"/>
      <w:r w:rsidRPr="00945C63">
        <w:rPr>
          <w:rFonts w:ascii="Sylfaen" w:hAnsi="Sylfaen"/>
        </w:rPr>
        <w:t>საპროექტო</w:t>
      </w:r>
      <w:proofErr w:type="gramEnd"/>
      <w:r w:rsidRPr="00945C63">
        <w:rPr>
          <w:rFonts w:ascii="Sylfaen" w:hAnsi="Sylfaen"/>
        </w:rPr>
        <w:t xml:space="preserve"> უბნის ფარგლებში მოწყობილია სოფელ ლახამულაში ჩასასვლელი გზა, რომელიც წარმოადგენს სოფლის მარცხენა ნაწილთან (მდ. ლახამულას ხევთან მიმარტებაში) მისასვლელ ერტადერთ გზას.  </w:t>
      </w:r>
    </w:p>
    <w:p w14:paraId="3C7E8BDE" w14:textId="20A3E6CE" w:rsidR="00CB16FB" w:rsidRDefault="00945C63" w:rsidP="00090B9F">
      <w:pPr>
        <w:spacing w:after="120" w:line="276" w:lineRule="auto"/>
        <w:jc w:val="both"/>
        <w:rPr>
          <w:rFonts w:ascii="Sylfaen" w:hAnsi="Sylfaen"/>
        </w:rPr>
      </w:pPr>
      <w:proofErr w:type="gramStart"/>
      <w:r w:rsidRPr="00945C63">
        <w:rPr>
          <w:rFonts w:ascii="Sylfaen" w:hAnsi="Sylfaen"/>
        </w:rPr>
        <w:t>საპროექტო</w:t>
      </w:r>
      <w:proofErr w:type="gramEnd"/>
      <w:r w:rsidRPr="00945C63">
        <w:rPr>
          <w:rFonts w:ascii="Sylfaen" w:hAnsi="Sylfaen"/>
        </w:rPr>
        <w:t xml:space="preserve"> უბნის ადგილმდებარეობა მოცემულია ქვემოთ რუქაზე.</w:t>
      </w:r>
    </w:p>
    <w:p w14:paraId="22C38CBE" w14:textId="488FEE15" w:rsidR="00D54672" w:rsidRDefault="00D54672" w:rsidP="00090B9F">
      <w:pPr>
        <w:spacing w:after="120" w:line="276" w:lineRule="auto"/>
      </w:pPr>
    </w:p>
    <w:p w14:paraId="54AD66C8" w14:textId="06C5E558" w:rsidR="00945C63" w:rsidRDefault="00945C63" w:rsidP="00090B9F">
      <w:pPr>
        <w:spacing w:after="120" w:line="276" w:lineRule="auto"/>
      </w:pPr>
      <w:r>
        <w:rPr>
          <w:noProof/>
          <w:lang w:bidi="ar-SA"/>
        </w:rPr>
        <w:lastRenderedPageBreak/>
        <w:drawing>
          <wp:inline distT="0" distB="0" distL="0" distR="0" wp14:anchorId="772BF02C" wp14:editId="50707F06">
            <wp:extent cx="6303010" cy="787705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JPG"/>
                    <pic:cNvPicPr/>
                  </pic:nvPicPr>
                  <pic:blipFill>
                    <a:blip r:embed="rId12">
                      <a:extLst>
                        <a:ext uri="{28A0092B-C50C-407E-A947-70E740481C1C}">
                          <a14:useLocalDpi xmlns:a14="http://schemas.microsoft.com/office/drawing/2010/main" val="0"/>
                        </a:ext>
                      </a:extLst>
                    </a:blip>
                    <a:stretch>
                      <a:fillRect/>
                    </a:stretch>
                  </pic:blipFill>
                  <pic:spPr>
                    <a:xfrm>
                      <a:off x="0" y="0"/>
                      <a:ext cx="6324129" cy="7903451"/>
                    </a:xfrm>
                    <a:prstGeom prst="rect">
                      <a:avLst/>
                    </a:prstGeom>
                  </pic:spPr>
                </pic:pic>
              </a:graphicData>
            </a:graphic>
          </wp:inline>
        </w:drawing>
      </w:r>
    </w:p>
    <w:p w14:paraId="70FC247A" w14:textId="14104F6A" w:rsidR="00BA4CFE" w:rsidRDefault="00BA4CFE" w:rsidP="00090B9F">
      <w:pPr>
        <w:spacing w:after="120" w:line="276" w:lineRule="auto"/>
      </w:pPr>
    </w:p>
    <w:p w14:paraId="50C348FC" w14:textId="72B68898" w:rsidR="00BA4CFE" w:rsidRDefault="00BA4CFE" w:rsidP="00090B9F">
      <w:pPr>
        <w:spacing w:after="120" w:line="276" w:lineRule="auto"/>
      </w:pPr>
    </w:p>
    <w:p w14:paraId="5FA3284D" w14:textId="1E1BC573" w:rsidR="00BA4CFE" w:rsidRDefault="00BA4CFE" w:rsidP="00090B9F">
      <w:pPr>
        <w:spacing w:after="120" w:line="276" w:lineRule="auto"/>
      </w:pPr>
    </w:p>
    <w:p w14:paraId="2A728DE4" w14:textId="387089C6" w:rsidR="00BA4CFE" w:rsidRDefault="00BA4CFE" w:rsidP="00090B9F">
      <w:pPr>
        <w:spacing w:after="120" w:line="276" w:lineRule="auto"/>
      </w:pPr>
    </w:p>
    <w:p w14:paraId="506247EC" w14:textId="118DB1BF" w:rsidR="00BA4CFE" w:rsidRDefault="00BA4CFE" w:rsidP="00090B9F">
      <w:pPr>
        <w:spacing w:after="120" w:line="276" w:lineRule="auto"/>
      </w:pPr>
    </w:p>
    <w:p w14:paraId="03E8A483" w14:textId="77777777" w:rsidR="00BA4CFE" w:rsidRDefault="00BA4CFE" w:rsidP="00090B9F">
      <w:pPr>
        <w:spacing w:after="120" w:line="276" w:lineRule="auto"/>
      </w:pPr>
    </w:p>
    <w:p w14:paraId="6F7FE035" w14:textId="52239028" w:rsidR="00D54672" w:rsidRDefault="00D54672" w:rsidP="00090B9F">
      <w:pPr>
        <w:pStyle w:val="Heading1"/>
        <w:spacing w:after="120" w:line="276" w:lineRule="auto"/>
        <w:rPr>
          <w:lang w:val="ka-GE"/>
        </w:rPr>
      </w:pPr>
      <w:bookmarkStart w:id="6" w:name="_Toc17190608"/>
      <w:r>
        <w:rPr>
          <w:lang w:val="ka-GE"/>
        </w:rPr>
        <w:lastRenderedPageBreak/>
        <w:t>2.1 სახიდე გადასასვლელის არსებული მგომარეობა</w:t>
      </w:r>
      <w:bookmarkEnd w:id="6"/>
    </w:p>
    <w:p w14:paraId="395E3F39" w14:textId="537F1BB1" w:rsidR="00D54672" w:rsidRDefault="00D54672" w:rsidP="00090B9F">
      <w:pPr>
        <w:spacing w:after="120" w:line="276" w:lineRule="auto"/>
        <w:jc w:val="both"/>
        <w:rPr>
          <w:rFonts w:ascii="Sylfaen" w:hAnsi="Sylfaen"/>
          <w:lang w:val="ka-GE"/>
        </w:rPr>
      </w:pPr>
    </w:p>
    <w:p w14:paraId="3A3A2A6F" w14:textId="77777777" w:rsidR="00945C63" w:rsidRPr="00945C63" w:rsidRDefault="00945C63" w:rsidP="00090B9F">
      <w:pPr>
        <w:spacing w:after="120" w:line="276" w:lineRule="auto"/>
        <w:jc w:val="both"/>
        <w:rPr>
          <w:rFonts w:ascii="Sylfaen" w:hAnsi="Sylfaen"/>
          <w:lang w:val="ka-GE"/>
        </w:rPr>
      </w:pPr>
      <w:r w:rsidRPr="00945C63">
        <w:rPr>
          <w:rFonts w:ascii="Sylfaen" w:hAnsi="Sylfaen"/>
          <w:lang w:val="ka-GE"/>
        </w:rPr>
        <w:t xml:space="preserve">არსებული სახიდე გადასასვლელი  შესწავლა განხორციელდა 2018 წლის ივნისში, საველე სამუშაოების ეტაპზე. საველე სამუშაოების დროს ვიზუალურად დათვალიერებული იქნა არსებული ნაგებობა. შესწავლის დროს აიზომა  არსებული ნაგებობის და ძირითადი კონსტრუქციების გაბარიტული ზომები, გამოკვლეული იქნა მიმდებარე ტერიტორია, საპროექტო უბანთან მიმდებარე დასასხლებული პუნქტების საგზაო ინფრასტრუქტურის მდგომარეობა, გადაღებული იქნა ფოტო მასალა. ვიზუალურად შესწავლილი იქნა სახიდე გადასასვლელზე და მიმდებარედ საინჟინრო კომუნიკაციების არსებობა. </w:t>
      </w:r>
    </w:p>
    <w:p w14:paraId="647AAFB3" w14:textId="77777777" w:rsidR="00945C63" w:rsidRPr="00945C63" w:rsidRDefault="00945C63" w:rsidP="00090B9F">
      <w:pPr>
        <w:spacing w:after="120" w:line="276" w:lineRule="auto"/>
        <w:jc w:val="both"/>
        <w:rPr>
          <w:rFonts w:ascii="Sylfaen" w:hAnsi="Sylfaen"/>
          <w:lang w:val="ka-GE"/>
        </w:rPr>
      </w:pPr>
      <w:r w:rsidRPr="00945C63">
        <w:rPr>
          <w:rFonts w:ascii="Sylfaen" w:hAnsi="Sylfaen"/>
          <w:lang w:val="ka-GE"/>
        </w:rPr>
        <w:t xml:space="preserve"> შიდასახელმწიფოებრივი მნიშვნელობის ზუგდიდი – ჯვარი – მესტია - ლასდილის გზა კმ 102 – ზე (101+334) – ზე კვეთვს მდ. ლახამულას. მდინარის გადასაკვეთად მოწყობილია დროებითი САРМ-ის ტიპის სახიდე გადასასვლელი. მდინარე ყოფს სოფელ ლახამულას ორ ნაწილად, აქედან გამომდინარე სახიდე გადასასვლელს აქვს აგრეთვე ლოკალური მნიშვნელობის ფუნქციაც, რაც გულისხმოს სოფლის ორი ნაწილის ერთმანეთთან დაკავშირებას. ბოლო წლების მონაცემებით სოფელ ლახამულაში ცხოვრობს 249 ადამიანი. აქედან გამომდინარე არსებული სახიდე გადასასვლელი წარმოადგენს მინიმუმ 249 ადამიანისთვის რეგულარული საჭიროების სატრანსპორტო ნაგებობას.    </w:t>
      </w:r>
    </w:p>
    <w:p w14:paraId="51B35BE4" w14:textId="77777777" w:rsidR="00945C63" w:rsidRPr="00945C63" w:rsidRDefault="00945C63" w:rsidP="00090B9F">
      <w:pPr>
        <w:spacing w:after="120" w:line="276" w:lineRule="auto"/>
        <w:jc w:val="both"/>
        <w:rPr>
          <w:rFonts w:ascii="Sylfaen" w:hAnsi="Sylfaen"/>
          <w:lang w:val="ka-GE"/>
        </w:rPr>
      </w:pPr>
      <w:r w:rsidRPr="00945C63">
        <w:rPr>
          <w:rFonts w:ascii="Sylfaen" w:hAnsi="Sylfaen"/>
          <w:lang w:val="ka-GE"/>
        </w:rPr>
        <w:t xml:space="preserve">საავტომობილო გზა გეგმაში მცირე რადიუსის მრუდხაზოვანი მონაკვეთით კვეთავს მდინარეს. საავტომობილო გზაზე სარეაბილიტაციო სამუშაოების შესრულების დროს არსებული გზის ვაკისის სიგანემ 6,0მ შეადგინა. </w:t>
      </w:r>
    </w:p>
    <w:p w14:paraId="68D908F3" w14:textId="77777777" w:rsidR="00945C63" w:rsidRPr="00945C63" w:rsidRDefault="00945C63" w:rsidP="00090B9F">
      <w:pPr>
        <w:spacing w:after="120" w:line="276" w:lineRule="auto"/>
        <w:jc w:val="both"/>
        <w:rPr>
          <w:rFonts w:ascii="Sylfaen" w:hAnsi="Sylfaen"/>
          <w:lang w:val="ka-GE"/>
        </w:rPr>
      </w:pPr>
      <w:r w:rsidRPr="00945C63">
        <w:rPr>
          <w:rFonts w:ascii="Sylfaen" w:hAnsi="Sylfaen"/>
          <w:lang w:val="ka-GE"/>
        </w:rPr>
        <w:t xml:space="preserve">არსებული სახიდე გადასასვლელი წარმოადგენს დროებითი სახიდე გადასასვლელს, რომელიც მოწყობილია  САРМ-ის კომპლექტის მალის ნაშენის კონსტრუქციით. არსებული სახიდე გადასასვლელი ერთმალიანია, მალის სიგრძით 32,6მ. გეგმაში ხიდი მდებარეობს სწორ მონაკვეთზე, თუმცა ხიდთან მისასვლელები მოწყობილია მცირე რადიუსის მრუდეებზე, რითაც დარღვეულია გზის გეგმის გეომეტრიული პარამეტრები. ხიდის სანაპირო ბურჯები მონოლითური რკინაბეტონის, წოლანა ტიპის. </w:t>
      </w:r>
    </w:p>
    <w:p w14:paraId="4E562DB7" w14:textId="191C9B84" w:rsidR="00945C63" w:rsidRPr="00945C63" w:rsidRDefault="00945C63" w:rsidP="00090B9F">
      <w:pPr>
        <w:spacing w:after="120" w:line="276" w:lineRule="auto"/>
        <w:jc w:val="both"/>
        <w:rPr>
          <w:rFonts w:ascii="Sylfaen" w:hAnsi="Sylfaen"/>
        </w:rPr>
      </w:pPr>
      <w:r>
        <w:rPr>
          <w:noProof/>
          <w:lang w:bidi="ar-SA"/>
        </w:rPr>
        <w:drawing>
          <wp:inline distT="0" distB="0" distL="0" distR="0" wp14:anchorId="4821E042" wp14:editId="7596E229">
            <wp:extent cx="3038475" cy="210502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38475" cy="2105025"/>
                    </a:xfrm>
                    <a:prstGeom prst="rect">
                      <a:avLst/>
                    </a:prstGeom>
                  </pic:spPr>
                </pic:pic>
              </a:graphicData>
            </a:graphic>
          </wp:inline>
        </w:drawing>
      </w:r>
      <w:r>
        <w:rPr>
          <w:rFonts w:ascii="Sylfaen" w:hAnsi="Sylfaen"/>
        </w:rPr>
        <w:t xml:space="preserve"> </w:t>
      </w:r>
      <w:r>
        <w:rPr>
          <w:noProof/>
          <w:lang w:bidi="ar-SA"/>
        </w:rPr>
        <w:drawing>
          <wp:inline distT="0" distB="0" distL="0" distR="0" wp14:anchorId="7986C4E2" wp14:editId="20512800">
            <wp:extent cx="3133725" cy="210502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33725" cy="2105025"/>
                    </a:xfrm>
                    <a:prstGeom prst="rect">
                      <a:avLst/>
                    </a:prstGeom>
                  </pic:spPr>
                </pic:pic>
              </a:graphicData>
            </a:graphic>
          </wp:inline>
        </w:drawing>
      </w:r>
    </w:p>
    <w:p w14:paraId="6A77D813" w14:textId="650B046C" w:rsidR="00EA351E" w:rsidRDefault="00EA351E" w:rsidP="00090B9F">
      <w:pPr>
        <w:spacing w:after="120" w:line="276" w:lineRule="auto"/>
        <w:jc w:val="both"/>
        <w:rPr>
          <w:rFonts w:ascii="Sylfaen" w:hAnsi="Sylfaen"/>
        </w:rPr>
      </w:pPr>
    </w:p>
    <w:p w14:paraId="72B5944C" w14:textId="54849F4C" w:rsidR="00945C63" w:rsidRDefault="00945C63" w:rsidP="00090B9F">
      <w:pPr>
        <w:spacing w:after="120" w:line="276" w:lineRule="auto"/>
        <w:jc w:val="both"/>
        <w:rPr>
          <w:rFonts w:ascii="Sylfaen" w:hAnsi="Sylfaen"/>
        </w:rPr>
      </w:pPr>
      <w:r>
        <w:rPr>
          <w:noProof/>
          <w:lang w:bidi="ar-SA"/>
        </w:rPr>
        <w:lastRenderedPageBreak/>
        <w:drawing>
          <wp:inline distT="0" distB="0" distL="0" distR="0" wp14:anchorId="573F8637" wp14:editId="7EDAA700">
            <wp:extent cx="3038475" cy="211455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8475" cy="2114550"/>
                    </a:xfrm>
                    <a:prstGeom prst="rect">
                      <a:avLst/>
                    </a:prstGeom>
                  </pic:spPr>
                </pic:pic>
              </a:graphicData>
            </a:graphic>
          </wp:inline>
        </w:drawing>
      </w:r>
      <w:r>
        <w:rPr>
          <w:rFonts w:ascii="Sylfaen" w:hAnsi="Sylfaen"/>
        </w:rPr>
        <w:t xml:space="preserve">  </w:t>
      </w:r>
      <w:r>
        <w:rPr>
          <w:noProof/>
          <w:lang w:bidi="ar-SA"/>
        </w:rPr>
        <w:drawing>
          <wp:inline distT="0" distB="0" distL="0" distR="0" wp14:anchorId="3F39A0E9" wp14:editId="4F3ECB3F">
            <wp:extent cx="3105150" cy="207645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05150" cy="2076450"/>
                    </a:xfrm>
                    <a:prstGeom prst="rect">
                      <a:avLst/>
                    </a:prstGeom>
                  </pic:spPr>
                </pic:pic>
              </a:graphicData>
            </a:graphic>
          </wp:inline>
        </w:drawing>
      </w:r>
      <w:r>
        <w:rPr>
          <w:rFonts w:ascii="Sylfaen" w:hAnsi="Sylfaen"/>
        </w:rPr>
        <w:t xml:space="preserve"> </w:t>
      </w:r>
    </w:p>
    <w:p w14:paraId="7EDFFA60" w14:textId="23044F72" w:rsidR="00945C63" w:rsidRDefault="00945C63" w:rsidP="00090B9F">
      <w:pPr>
        <w:spacing w:after="120" w:line="276" w:lineRule="auto"/>
        <w:jc w:val="both"/>
        <w:rPr>
          <w:rFonts w:ascii="Sylfaen" w:hAnsi="Sylfaen"/>
        </w:rPr>
      </w:pPr>
    </w:p>
    <w:p w14:paraId="77687DD6" w14:textId="36F2637F" w:rsidR="00945C63" w:rsidRDefault="00945C63" w:rsidP="00090B9F">
      <w:pPr>
        <w:spacing w:after="120" w:line="276" w:lineRule="auto"/>
        <w:jc w:val="both"/>
        <w:rPr>
          <w:rFonts w:ascii="Sylfaen" w:hAnsi="Sylfaen"/>
        </w:rPr>
      </w:pPr>
      <w:r>
        <w:rPr>
          <w:noProof/>
          <w:lang w:bidi="ar-SA"/>
        </w:rPr>
        <w:drawing>
          <wp:inline distT="0" distB="0" distL="0" distR="0" wp14:anchorId="1EEF0790" wp14:editId="1CE53B1E">
            <wp:extent cx="3095625" cy="202882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5625" cy="2028825"/>
                    </a:xfrm>
                    <a:prstGeom prst="rect">
                      <a:avLst/>
                    </a:prstGeom>
                  </pic:spPr>
                </pic:pic>
              </a:graphicData>
            </a:graphic>
          </wp:inline>
        </w:drawing>
      </w:r>
      <w:r>
        <w:rPr>
          <w:rFonts w:ascii="Sylfaen" w:hAnsi="Sylfaen"/>
        </w:rPr>
        <w:t xml:space="preserve"> </w:t>
      </w:r>
      <w:r>
        <w:rPr>
          <w:noProof/>
          <w:lang w:bidi="ar-SA"/>
        </w:rPr>
        <w:drawing>
          <wp:inline distT="0" distB="0" distL="0" distR="0" wp14:anchorId="7BADA0F6" wp14:editId="5E226639">
            <wp:extent cx="3076575" cy="203835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6575" cy="2038350"/>
                    </a:xfrm>
                    <a:prstGeom prst="rect">
                      <a:avLst/>
                    </a:prstGeom>
                  </pic:spPr>
                </pic:pic>
              </a:graphicData>
            </a:graphic>
          </wp:inline>
        </w:drawing>
      </w:r>
      <w:r>
        <w:rPr>
          <w:rFonts w:ascii="Sylfaen" w:hAnsi="Sylfaen"/>
        </w:rPr>
        <w:t xml:space="preserve"> </w:t>
      </w:r>
    </w:p>
    <w:p w14:paraId="0BDFBD8F" w14:textId="6B30B1B6" w:rsidR="00945C63" w:rsidRDefault="00945C63" w:rsidP="00090B9F">
      <w:pPr>
        <w:spacing w:after="120" w:line="276" w:lineRule="auto"/>
        <w:jc w:val="both"/>
        <w:rPr>
          <w:rFonts w:ascii="Sylfaen" w:hAnsi="Sylfaen"/>
        </w:rPr>
      </w:pPr>
    </w:p>
    <w:p w14:paraId="697B1421"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არსებული</w:t>
      </w:r>
      <w:proofErr w:type="gramEnd"/>
      <w:r w:rsidRPr="00945C63">
        <w:rPr>
          <w:rFonts w:ascii="Sylfaen" w:hAnsi="Sylfaen"/>
        </w:rPr>
        <w:t xml:space="preserve"> სახიდე გადასასვლელი დორებითი ტიპისაა და საჭიროა კაპიტალური ნაგებობოთ შეცვლა და ხიდთან მისასვლელების მონაკვეთების გეგმის და გრძივი პროფილის გეომეტრიული პარამეტრების მოყვანა სტანდარტებში. </w:t>
      </w:r>
    </w:p>
    <w:p w14:paraId="31C031EC" w14:textId="77777777" w:rsidR="00945C63" w:rsidRPr="00945C63" w:rsidRDefault="00945C63" w:rsidP="00090B9F">
      <w:pPr>
        <w:spacing w:after="120" w:line="276" w:lineRule="auto"/>
        <w:jc w:val="both"/>
        <w:rPr>
          <w:rFonts w:ascii="Sylfaen" w:hAnsi="Sylfaen"/>
        </w:rPr>
      </w:pPr>
      <w:proofErr w:type="gramStart"/>
      <w:r w:rsidRPr="00945C63">
        <w:rPr>
          <w:rFonts w:ascii="Sylfaen" w:hAnsi="Sylfaen"/>
        </w:rPr>
        <w:t>სახიდე</w:t>
      </w:r>
      <w:proofErr w:type="gramEnd"/>
      <w:r w:rsidRPr="00945C63">
        <w:rPr>
          <w:rFonts w:ascii="Sylfaen" w:hAnsi="Sylfaen"/>
        </w:rPr>
        <w:t xml:space="preserve"> გადასასვლელის მიმდებარედ ვიზუალური დათვალიერებით საინჟინრო ქსელების არსებობა არ დაფიქსირებულა, გარდა მცირე წყლის გამანაწილებელი ჭის.</w:t>
      </w:r>
    </w:p>
    <w:p w14:paraId="3547EED8" w14:textId="527722DF" w:rsidR="00945C63" w:rsidRPr="00945C63" w:rsidRDefault="00945C63" w:rsidP="00090B9F">
      <w:pPr>
        <w:spacing w:after="120" w:line="276" w:lineRule="auto"/>
        <w:jc w:val="both"/>
        <w:rPr>
          <w:rFonts w:ascii="Sylfaen" w:hAnsi="Sylfaen"/>
        </w:rPr>
      </w:pPr>
      <w:proofErr w:type="gramStart"/>
      <w:r w:rsidRPr="00945C63">
        <w:rPr>
          <w:rFonts w:ascii="Sylfaen" w:hAnsi="Sylfaen"/>
        </w:rPr>
        <w:t>საპროექტო</w:t>
      </w:r>
      <w:proofErr w:type="gramEnd"/>
      <w:r w:rsidRPr="00945C63">
        <w:rPr>
          <w:rFonts w:ascii="Sylfaen" w:hAnsi="Sylfaen"/>
        </w:rPr>
        <w:t xml:space="preserve"> უბნის ფარგლებში, საპროექტო გზის მარჯვენა მხარეს, მდებარეობს სოფ. </w:t>
      </w:r>
      <w:proofErr w:type="gramStart"/>
      <w:r w:rsidRPr="00945C63">
        <w:rPr>
          <w:rFonts w:ascii="Sylfaen" w:hAnsi="Sylfaen"/>
        </w:rPr>
        <w:t>ლახამულას</w:t>
      </w:r>
      <w:proofErr w:type="gramEnd"/>
      <w:r w:rsidRPr="00945C63">
        <w:rPr>
          <w:rFonts w:ascii="Sylfaen" w:hAnsi="Sylfaen"/>
        </w:rPr>
        <w:t xml:space="preserve"> ავრობუსების გაცერება. </w:t>
      </w:r>
      <w:proofErr w:type="gramStart"/>
      <w:r w:rsidRPr="00945C63">
        <w:rPr>
          <w:rFonts w:ascii="Sylfaen" w:hAnsi="Sylfaen"/>
        </w:rPr>
        <w:t>ავტობუსის</w:t>
      </w:r>
      <w:proofErr w:type="gramEnd"/>
      <w:r w:rsidRPr="00945C63">
        <w:rPr>
          <w:rFonts w:ascii="Sylfaen" w:hAnsi="Sylfaen"/>
        </w:rPr>
        <w:t xml:space="preserve"> გაჩერების მიმდებარედ, გზის პირას მდებარეობს აგრეთვე მცირე სავაჭრო ობიექტები (ჯიხურები).</w:t>
      </w:r>
    </w:p>
    <w:p w14:paraId="461E80F6" w14:textId="05CAC3FD" w:rsidR="00945C63" w:rsidRDefault="00945C63" w:rsidP="00090B9F">
      <w:pPr>
        <w:spacing w:after="120" w:line="276" w:lineRule="auto"/>
        <w:jc w:val="both"/>
        <w:rPr>
          <w:rFonts w:ascii="Sylfaen" w:hAnsi="Sylfaen"/>
        </w:rPr>
      </w:pPr>
      <w:proofErr w:type="gramStart"/>
      <w:r w:rsidRPr="00945C63">
        <w:rPr>
          <w:rFonts w:ascii="Sylfaen" w:hAnsi="Sylfaen"/>
        </w:rPr>
        <w:t>საპროექტო</w:t>
      </w:r>
      <w:proofErr w:type="gramEnd"/>
      <w:r w:rsidRPr="00945C63">
        <w:rPr>
          <w:rFonts w:ascii="Sylfaen" w:hAnsi="Sylfaen"/>
        </w:rPr>
        <w:t xml:space="preserve"> უბნის ფარგელბში მოწყობილია სოფელ ლახამულაში ჩასასვლელი გზა.</w:t>
      </w:r>
    </w:p>
    <w:p w14:paraId="4ECD71EA" w14:textId="77777777" w:rsidR="00FE2BB4" w:rsidRPr="00945C63" w:rsidRDefault="00FE2BB4" w:rsidP="00090B9F">
      <w:pPr>
        <w:spacing w:after="120" w:line="276" w:lineRule="auto"/>
        <w:jc w:val="both"/>
        <w:rPr>
          <w:rFonts w:ascii="Sylfaen" w:hAnsi="Sylfaen"/>
        </w:rPr>
      </w:pPr>
    </w:p>
    <w:p w14:paraId="04F78BFD" w14:textId="2B308AEE" w:rsidR="00A71653" w:rsidRDefault="00C24E59" w:rsidP="00090B9F">
      <w:pPr>
        <w:pStyle w:val="Heading1"/>
        <w:spacing w:after="120" w:line="276" w:lineRule="auto"/>
        <w:rPr>
          <w:rFonts w:ascii="Sylfaen" w:eastAsiaTheme="minorHAnsi" w:hAnsi="Sylfaen" w:cs="Sylfaen"/>
          <w:lang w:val="ka-GE"/>
        </w:rPr>
      </w:pPr>
      <w:bookmarkStart w:id="7" w:name="_Toc512795568"/>
      <w:bookmarkStart w:id="8" w:name="_Toc17190609"/>
      <w:r w:rsidRPr="00D823D6">
        <w:rPr>
          <w:rFonts w:ascii="Sylfaen" w:eastAsiaTheme="minorHAnsi" w:hAnsi="Sylfaen" w:cs="Sylfaen"/>
          <w:lang w:val="ka-GE"/>
        </w:rPr>
        <w:t>2.</w:t>
      </w:r>
      <w:r w:rsidR="001042FC">
        <w:rPr>
          <w:rFonts w:ascii="Sylfaen" w:eastAsiaTheme="minorHAnsi" w:hAnsi="Sylfaen" w:cs="Sylfaen"/>
        </w:rPr>
        <w:t>2</w:t>
      </w:r>
      <w:r w:rsidRPr="00D823D6">
        <w:rPr>
          <w:rFonts w:ascii="Sylfaen" w:eastAsiaTheme="minorHAnsi" w:hAnsi="Sylfaen" w:cs="Sylfaen"/>
          <w:lang w:val="ka-GE"/>
        </w:rPr>
        <w:t xml:space="preserve"> </w:t>
      </w:r>
      <w:bookmarkEnd w:id="7"/>
      <w:r w:rsidR="001C3F79" w:rsidRPr="00F67E1D">
        <w:rPr>
          <w:rFonts w:ascii="Sylfaen" w:eastAsiaTheme="minorHAnsi" w:hAnsi="Sylfaen" w:cs="Sylfaen"/>
          <w:lang w:val="ka-GE"/>
        </w:rPr>
        <w:t>მხარის მოკლე სოციალურ - ეკონომიკური დახასიათება</w:t>
      </w:r>
      <w:bookmarkEnd w:id="8"/>
    </w:p>
    <w:p w14:paraId="33033033" w14:textId="5A94F7A0" w:rsidR="00974414" w:rsidRPr="00974414" w:rsidRDefault="00974414" w:rsidP="00090B9F">
      <w:pPr>
        <w:spacing w:after="120" w:line="276" w:lineRule="auto"/>
        <w:jc w:val="both"/>
        <w:rPr>
          <w:rFonts w:ascii="Sylfaen" w:hAnsi="Sylfaen"/>
          <w:lang w:val="ka-GE"/>
        </w:rPr>
      </w:pPr>
      <w:r w:rsidRPr="00974414">
        <w:rPr>
          <w:rFonts w:ascii="Sylfaen" w:hAnsi="Sylfaen"/>
          <w:lang w:val="ka-GE"/>
        </w:rPr>
        <w:t>სამეგრელო-ზემო</w:t>
      </w:r>
      <w:r>
        <w:rPr>
          <w:rFonts w:ascii="Sylfaen" w:hAnsi="Sylfaen"/>
        </w:rPr>
        <w:t xml:space="preserve"> </w:t>
      </w:r>
      <w:r w:rsidRPr="00974414">
        <w:rPr>
          <w:rFonts w:ascii="Sylfaen" w:hAnsi="Sylfaen"/>
          <w:lang w:val="ka-GE"/>
        </w:rPr>
        <w:t xml:space="preserve"> სვანეთის</w:t>
      </w:r>
      <w:r>
        <w:rPr>
          <w:rFonts w:ascii="Sylfaen" w:hAnsi="Sylfaen"/>
        </w:rPr>
        <w:t xml:space="preserve"> </w:t>
      </w:r>
      <w:r w:rsidRPr="00974414">
        <w:rPr>
          <w:rFonts w:ascii="Sylfaen" w:hAnsi="Sylfaen"/>
          <w:lang w:val="ka-GE"/>
        </w:rPr>
        <w:t>რეგიონი</w:t>
      </w:r>
      <w:r>
        <w:rPr>
          <w:rFonts w:ascii="Sylfaen" w:hAnsi="Sylfaen"/>
        </w:rPr>
        <w:t xml:space="preserve"> </w:t>
      </w:r>
      <w:r w:rsidRPr="00974414">
        <w:rPr>
          <w:rFonts w:ascii="Sylfaen" w:hAnsi="Sylfaen"/>
          <w:lang w:val="ka-GE"/>
        </w:rPr>
        <w:t>საქართველოს   დასავლეთ</w:t>
      </w:r>
      <w:r>
        <w:rPr>
          <w:rFonts w:ascii="Sylfaen" w:hAnsi="Sylfaen"/>
        </w:rPr>
        <w:t xml:space="preserve"> </w:t>
      </w:r>
      <w:r w:rsidRPr="00974414">
        <w:rPr>
          <w:rFonts w:ascii="Sylfaen" w:hAnsi="Sylfaen"/>
          <w:lang w:val="ka-GE"/>
        </w:rPr>
        <w:t>ნაწილში,</w:t>
      </w:r>
      <w:r>
        <w:rPr>
          <w:rFonts w:ascii="Sylfaen" w:hAnsi="Sylfaen"/>
        </w:rPr>
        <w:t xml:space="preserve"> </w:t>
      </w:r>
      <w:r w:rsidRPr="00974414">
        <w:rPr>
          <w:rFonts w:ascii="Sylfaen" w:hAnsi="Sylfaen"/>
          <w:lang w:val="ka-GE"/>
        </w:rPr>
        <w:t>ძირითადად</w:t>
      </w:r>
      <w:r>
        <w:rPr>
          <w:rFonts w:ascii="Sylfaen" w:hAnsi="Sylfaen"/>
          <w:lang w:val="ka-GE"/>
        </w:rPr>
        <w:t xml:space="preserve">, </w:t>
      </w:r>
      <w:r w:rsidRPr="00974414">
        <w:rPr>
          <w:rFonts w:ascii="Sylfaen" w:hAnsi="Sylfaen"/>
          <w:lang w:val="ka-GE"/>
        </w:rPr>
        <w:t>კოლხეთის</w:t>
      </w:r>
      <w:r>
        <w:rPr>
          <w:rFonts w:ascii="Sylfaen" w:hAnsi="Sylfaen"/>
        </w:rPr>
        <w:t xml:space="preserve"> </w:t>
      </w:r>
      <w:r w:rsidRPr="00974414">
        <w:rPr>
          <w:rFonts w:ascii="Sylfaen" w:hAnsi="Sylfaen"/>
          <w:lang w:val="ka-GE"/>
        </w:rPr>
        <w:t>დაბლობზე</w:t>
      </w:r>
      <w:r>
        <w:rPr>
          <w:rFonts w:ascii="Sylfaen" w:hAnsi="Sylfaen"/>
        </w:rPr>
        <w:t xml:space="preserve"> </w:t>
      </w:r>
      <w:r w:rsidRPr="00974414">
        <w:rPr>
          <w:rFonts w:ascii="Sylfaen" w:hAnsi="Sylfaen"/>
          <w:lang w:val="ka-GE"/>
        </w:rPr>
        <w:t>მდებარეობ</w:t>
      </w:r>
      <w:r>
        <w:rPr>
          <w:rFonts w:ascii="Sylfaen" w:hAnsi="Sylfaen"/>
          <w:lang w:val="ka-GE"/>
        </w:rPr>
        <w:t xml:space="preserve">ს. </w:t>
      </w:r>
      <w:r w:rsidRPr="00974414">
        <w:rPr>
          <w:rFonts w:ascii="Sylfaen" w:hAnsi="Sylfaen"/>
          <w:lang w:val="ka-GE"/>
        </w:rPr>
        <w:t>რეგიონს</w:t>
      </w:r>
      <w:r>
        <w:rPr>
          <w:rFonts w:ascii="Sylfaen" w:hAnsi="Sylfaen"/>
          <w:lang w:val="ka-GE"/>
        </w:rPr>
        <w:t xml:space="preserve"> </w:t>
      </w:r>
      <w:r w:rsidRPr="00974414">
        <w:rPr>
          <w:rFonts w:ascii="Sylfaen" w:hAnsi="Sylfaen"/>
          <w:lang w:val="ka-GE"/>
        </w:rPr>
        <w:t>დასავლეთით</w:t>
      </w:r>
      <w:r>
        <w:rPr>
          <w:rFonts w:ascii="Sylfaen" w:hAnsi="Sylfaen"/>
          <w:lang w:val="ka-GE"/>
        </w:rPr>
        <w:t xml:space="preserve"> </w:t>
      </w:r>
      <w:r w:rsidRPr="00974414">
        <w:rPr>
          <w:rFonts w:ascii="Sylfaen" w:hAnsi="Sylfaen"/>
          <w:lang w:val="ka-GE"/>
        </w:rPr>
        <w:t>ესაზღვრება</w:t>
      </w:r>
      <w:r>
        <w:rPr>
          <w:rFonts w:ascii="Sylfaen" w:hAnsi="Sylfaen"/>
          <w:lang w:val="ka-GE"/>
        </w:rPr>
        <w:t xml:space="preserve"> </w:t>
      </w:r>
      <w:r w:rsidRPr="00974414">
        <w:rPr>
          <w:rFonts w:ascii="Sylfaen" w:hAnsi="Sylfaen"/>
          <w:lang w:val="ka-GE"/>
        </w:rPr>
        <w:t>შავი</w:t>
      </w:r>
      <w:r w:rsidRPr="00974414">
        <w:rPr>
          <w:rFonts w:ascii="Sylfaen" w:hAnsi="Sylfaen"/>
          <w:lang w:val="ka-GE"/>
        </w:rPr>
        <w:tab/>
        <w:t>ზღვა,</w:t>
      </w:r>
      <w:r w:rsidRPr="00974414">
        <w:rPr>
          <w:rFonts w:ascii="Sylfaen" w:hAnsi="Sylfaen"/>
          <w:lang w:val="ka-GE"/>
        </w:rPr>
        <w:tab/>
        <w:t>ჩრდილო-დასავეთით</w:t>
      </w:r>
      <w:r w:rsidRPr="00974414">
        <w:rPr>
          <w:rFonts w:ascii="Sylfaen" w:hAnsi="Sylfaen"/>
          <w:lang w:val="ka-GE"/>
        </w:rPr>
        <w:tab/>
        <w:t>-</w:t>
      </w:r>
      <w:r>
        <w:rPr>
          <w:rFonts w:ascii="Sylfaen" w:hAnsi="Sylfaen"/>
          <w:lang w:val="ka-GE"/>
        </w:rPr>
        <w:t xml:space="preserve"> </w:t>
      </w:r>
      <w:r w:rsidRPr="00974414">
        <w:rPr>
          <w:rFonts w:ascii="Sylfaen" w:hAnsi="Sylfaen"/>
          <w:lang w:val="ka-GE"/>
        </w:rPr>
        <w:t>აფხაზეთის</w:t>
      </w:r>
      <w:r w:rsidRPr="00974414">
        <w:rPr>
          <w:rFonts w:ascii="Sylfaen" w:hAnsi="Sylfaen"/>
          <w:lang w:val="ka-GE"/>
        </w:rPr>
        <w:tab/>
        <w:t>ავტონომიური</w:t>
      </w:r>
      <w:r>
        <w:rPr>
          <w:rFonts w:ascii="Sylfaen" w:hAnsi="Sylfaen"/>
          <w:lang w:val="ka-GE"/>
        </w:rPr>
        <w:t xml:space="preserve"> </w:t>
      </w:r>
      <w:r w:rsidRPr="00974414">
        <w:rPr>
          <w:rFonts w:ascii="Sylfaen" w:hAnsi="Sylfaen"/>
          <w:lang w:val="ka-GE"/>
        </w:rPr>
        <w:t>რესპუბლიკა,  ჩრდილოეთით  -  რუსეთის  ფედერაცია,  აღმოსავლეთით  -  იმერეთისა</w:t>
      </w:r>
      <w:r>
        <w:rPr>
          <w:rFonts w:ascii="Sylfaen" w:hAnsi="Sylfaen"/>
          <w:lang w:val="ka-GE"/>
        </w:rPr>
        <w:t xml:space="preserve"> </w:t>
      </w:r>
      <w:r w:rsidRPr="00974414">
        <w:rPr>
          <w:rFonts w:ascii="Sylfaen" w:hAnsi="Sylfaen"/>
          <w:lang w:val="ka-GE"/>
        </w:rPr>
        <w:t>და</w:t>
      </w:r>
      <w:r w:rsidRPr="00974414">
        <w:rPr>
          <w:rFonts w:ascii="Sylfaen" w:hAnsi="Sylfaen"/>
          <w:lang w:val="ka-GE"/>
        </w:rPr>
        <w:tab/>
        <w:t>რაჭა-ლეჩხუმი-ქვემო</w:t>
      </w:r>
      <w:r>
        <w:rPr>
          <w:rFonts w:ascii="Sylfaen" w:hAnsi="Sylfaen"/>
          <w:lang w:val="ka-GE"/>
        </w:rPr>
        <w:t xml:space="preserve"> </w:t>
      </w:r>
      <w:r w:rsidRPr="00974414">
        <w:rPr>
          <w:rFonts w:ascii="Sylfaen" w:hAnsi="Sylfaen"/>
          <w:lang w:val="ka-GE"/>
        </w:rPr>
        <w:t>სვანეთის</w:t>
      </w:r>
      <w:r w:rsidRPr="00974414">
        <w:rPr>
          <w:rFonts w:ascii="Sylfaen" w:hAnsi="Sylfaen"/>
          <w:lang w:val="ka-GE"/>
        </w:rPr>
        <w:tab/>
        <w:t>რეგიონები</w:t>
      </w:r>
      <w:r>
        <w:rPr>
          <w:rFonts w:ascii="Sylfaen" w:hAnsi="Sylfaen"/>
          <w:lang w:val="ka-GE"/>
        </w:rPr>
        <w:t xml:space="preserve">, </w:t>
      </w:r>
      <w:r w:rsidRPr="00974414">
        <w:rPr>
          <w:rFonts w:ascii="Sylfaen" w:hAnsi="Sylfaen"/>
          <w:lang w:val="ka-GE"/>
        </w:rPr>
        <w:t>ხოლო</w:t>
      </w:r>
      <w:r w:rsidRPr="00974414">
        <w:rPr>
          <w:rFonts w:ascii="Sylfaen" w:hAnsi="Sylfaen"/>
          <w:lang w:val="ka-GE"/>
        </w:rPr>
        <w:tab/>
        <w:t>სამხრეთით</w:t>
      </w:r>
      <w:r>
        <w:rPr>
          <w:rFonts w:ascii="Sylfaen" w:hAnsi="Sylfaen"/>
          <w:lang w:val="ka-GE"/>
        </w:rPr>
        <w:t xml:space="preserve"> </w:t>
      </w:r>
      <w:r w:rsidRPr="00974414">
        <w:rPr>
          <w:rFonts w:ascii="Sylfaen" w:hAnsi="Sylfaen"/>
          <w:lang w:val="ka-GE"/>
        </w:rPr>
        <w:t>გურიის</w:t>
      </w:r>
      <w:r>
        <w:rPr>
          <w:rFonts w:ascii="Sylfaen" w:hAnsi="Sylfaen"/>
          <w:lang w:val="ka-GE"/>
        </w:rPr>
        <w:t xml:space="preserve"> </w:t>
      </w:r>
      <w:r w:rsidRPr="00974414">
        <w:rPr>
          <w:rFonts w:ascii="Sylfaen" w:hAnsi="Sylfaen"/>
          <w:lang w:val="ka-GE"/>
        </w:rPr>
        <w:t>რეგიონი</w:t>
      </w:r>
      <w:r>
        <w:rPr>
          <w:rFonts w:ascii="Sylfaen" w:hAnsi="Sylfaen"/>
          <w:lang w:val="ka-GE"/>
        </w:rPr>
        <w:t xml:space="preserve">. </w:t>
      </w:r>
      <w:r w:rsidRPr="00974414">
        <w:rPr>
          <w:rFonts w:ascii="Sylfaen" w:hAnsi="Sylfaen"/>
          <w:lang w:val="ka-GE"/>
        </w:rPr>
        <w:t>სამეგრელო-ზემო</w:t>
      </w:r>
      <w:r w:rsidRPr="00974414">
        <w:rPr>
          <w:rFonts w:ascii="Sylfaen" w:hAnsi="Sylfaen"/>
          <w:lang w:val="ka-GE"/>
        </w:rPr>
        <w:tab/>
        <w:t>სვანეთის</w:t>
      </w:r>
      <w:r w:rsidRPr="00974414">
        <w:rPr>
          <w:rFonts w:ascii="Sylfaen" w:hAnsi="Sylfaen"/>
          <w:lang w:val="ka-GE"/>
        </w:rPr>
        <w:tab/>
        <w:t>ფართობია</w:t>
      </w:r>
      <w:r>
        <w:rPr>
          <w:rFonts w:ascii="Sylfaen" w:hAnsi="Sylfaen"/>
          <w:lang w:val="ka-GE"/>
        </w:rPr>
        <w:t xml:space="preserve"> </w:t>
      </w:r>
      <w:r w:rsidRPr="00974414">
        <w:rPr>
          <w:rFonts w:ascii="Sylfaen" w:hAnsi="Sylfaen"/>
          <w:lang w:val="ka-GE"/>
        </w:rPr>
        <w:t>7,5</w:t>
      </w:r>
      <w:r w:rsidRPr="00974414">
        <w:rPr>
          <w:rFonts w:ascii="Sylfaen" w:hAnsi="Sylfaen"/>
          <w:lang w:val="ka-GE"/>
        </w:rPr>
        <w:tab/>
        <w:t>ათასი</w:t>
      </w:r>
      <w:r>
        <w:rPr>
          <w:rFonts w:ascii="Sylfaen" w:hAnsi="Sylfaen"/>
          <w:lang w:val="ka-GE"/>
        </w:rPr>
        <w:t xml:space="preserve"> </w:t>
      </w:r>
      <w:r w:rsidRPr="00974414">
        <w:rPr>
          <w:rFonts w:ascii="Sylfaen" w:hAnsi="Sylfaen"/>
          <w:lang w:val="ka-GE"/>
        </w:rPr>
        <w:t>ვ.კმ.,</w:t>
      </w:r>
    </w:p>
    <w:p w14:paraId="079D7CC7" w14:textId="55402500" w:rsidR="00974414" w:rsidRPr="00974414" w:rsidRDefault="00974414" w:rsidP="00090B9F">
      <w:pPr>
        <w:spacing w:after="120" w:line="276" w:lineRule="auto"/>
        <w:jc w:val="both"/>
        <w:rPr>
          <w:rFonts w:ascii="Sylfaen" w:hAnsi="Sylfaen"/>
          <w:lang w:val="ka-GE"/>
        </w:rPr>
      </w:pPr>
      <w:r w:rsidRPr="00974414">
        <w:rPr>
          <w:rFonts w:ascii="Sylfaen" w:hAnsi="Sylfaen"/>
          <w:lang w:val="ka-GE"/>
        </w:rPr>
        <w:t>ქვეყნის</w:t>
      </w:r>
      <w:r>
        <w:rPr>
          <w:rFonts w:ascii="Sylfaen" w:hAnsi="Sylfaen"/>
          <w:lang w:val="ka-GE"/>
        </w:rPr>
        <w:t xml:space="preserve"> </w:t>
      </w:r>
      <w:r w:rsidRPr="00974414">
        <w:rPr>
          <w:rFonts w:ascii="Sylfaen" w:hAnsi="Sylfaen"/>
          <w:lang w:val="ka-GE"/>
        </w:rPr>
        <w:t>ტერიტორიის</w:t>
      </w:r>
      <w:r>
        <w:rPr>
          <w:rFonts w:ascii="Sylfaen" w:hAnsi="Sylfaen"/>
          <w:lang w:val="ka-GE"/>
        </w:rPr>
        <w:t xml:space="preserve"> </w:t>
      </w:r>
      <w:r w:rsidRPr="00974414">
        <w:rPr>
          <w:rFonts w:ascii="Sylfaen" w:hAnsi="Sylfaen"/>
          <w:lang w:val="ka-GE"/>
        </w:rPr>
        <w:t>10,8%.</w:t>
      </w:r>
      <w:r w:rsidRPr="00974414">
        <w:rPr>
          <w:rFonts w:ascii="Sylfaen" w:hAnsi="Sylfaen"/>
          <w:lang w:val="ka-GE"/>
        </w:rPr>
        <w:tab/>
        <w:t>რეგიონის</w:t>
      </w:r>
      <w:r w:rsidRPr="00974414">
        <w:rPr>
          <w:rFonts w:ascii="Sylfaen" w:hAnsi="Sylfaen"/>
          <w:lang w:val="ka-GE"/>
        </w:rPr>
        <w:tab/>
        <w:t>მოსახლეობის</w:t>
      </w:r>
      <w:r w:rsidRPr="00974414">
        <w:rPr>
          <w:rFonts w:ascii="Sylfaen" w:hAnsi="Sylfaen"/>
          <w:lang w:val="ka-GE"/>
        </w:rPr>
        <w:tab/>
        <w:t>რაოდენობა</w:t>
      </w:r>
      <w:r w:rsidRPr="00974414">
        <w:rPr>
          <w:rFonts w:ascii="Sylfaen" w:hAnsi="Sylfaen"/>
          <w:lang w:val="ka-GE"/>
        </w:rPr>
        <w:tab/>
        <w:t>478,2</w:t>
      </w:r>
      <w:r w:rsidRPr="00974414">
        <w:rPr>
          <w:rFonts w:ascii="Sylfaen" w:hAnsi="Sylfaen"/>
          <w:lang w:val="ka-GE"/>
        </w:rPr>
        <w:tab/>
        <w:t>ათასია</w:t>
      </w:r>
      <w:r w:rsidR="00260E0D">
        <w:rPr>
          <w:rFonts w:ascii="Sylfaen" w:hAnsi="Sylfaen"/>
          <w:lang w:val="ka-GE"/>
        </w:rPr>
        <w:t xml:space="preserve">, </w:t>
      </w:r>
      <w:r w:rsidRPr="00974414">
        <w:rPr>
          <w:rFonts w:ascii="Sylfaen" w:hAnsi="Sylfaen"/>
          <w:lang w:val="ka-GE"/>
        </w:rPr>
        <w:t>რაც</w:t>
      </w:r>
      <w:r>
        <w:rPr>
          <w:rFonts w:ascii="Sylfaen" w:hAnsi="Sylfaen"/>
          <w:lang w:val="ka-GE"/>
        </w:rPr>
        <w:t xml:space="preserve"> </w:t>
      </w:r>
      <w:r w:rsidRPr="00974414">
        <w:rPr>
          <w:rFonts w:ascii="Sylfaen" w:hAnsi="Sylfaen"/>
          <w:lang w:val="ka-GE"/>
        </w:rPr>
        <w:t xml:space="preserve"> საქართველოს</w:t>
      </w:r>
      <w:r>
        <w:rPr>
          <w:rFonts w:ascii="Sylfaen" w:hAnsi="Sylfaen"/>
          <w:lang w:val="ka-GE"/>
        </w:rPr>
        <w:t xml:space="preserve"> </w:t>
      </w:r>
      <w:r w:rsidRPr="00974414">
        <w:rPr>
          <w:rFonts w:ascii="Sylfaen" w:hAnsi="Sylfaen"/>
          <w:lang w:val="ka-GE"/>
        </w:rPr>
        <w:t>მოსახლეობის</w:t>
      </w:r>
      <w:r w:rsidR="00FE2BB4">
        <w:rPr>
          <w:rFonts w:ascii="Sylfaen" w:hAnsi="Sylfaen"/>
          <w:lang w:val="ka-GE"/>
        </w:rPr>
        <w:t xml:space="preserve"> </w:t>
      </w:r>
      <w:r w:rsidRPr="00974414">
        <w:rPr>
          <w:rFonts w:ascii="Sylfaen" w:hAnsi="Sylfaen"/>
          <w:lang w:val="ka-GE"/>
        </w:rPr>
        <w:t>10,66%-ს</w:t>
      </w:r>
      <w:r w:rsidR="00FE2BB4">
        <w:rPr>
          <w:rFonts w:ascii="Sylfaen" w:hAnsi="Sylfaen"/>
          <w:lang w:val="ka-GE"/>
        </w:rPr>
        <w:t xml:space="preserve"> </w:t>
      </w:r>
      <w:r w:rsidRPr="00974414">
        <w:rPr>
          <w:rFonts w:ascii="Sylfaen" w:hAnsi="Sylfaen"/>
          <w:lang w:val="ka-GE"/>
        </w:rPr>
        <w:t>შეადგენს.</w:t>
      </w:r>
      <w:r w:rsidRPr="00974414">
        <w:rPr>
          <w:rFonts w:ascii="Sylfaen" w:hAnsi="Sylfaen"/>
          <w:lang w:val="ka-GE"/>
        </w:rPr>
        <w:tab/>
        <w:t>მხარეში</w:t>
      </w:r>
      <w:r w:rsidR="00FE2BB4">
        <w:rPr>
          <w:rFonts w:ascii="Sylfaen" w:hAnsi="Sylfaen"/>
          <w:lang w:val="ka-GE"/>
        </w:rPr>
        <w:t xml:space="preserve"> </w:t>
      </w:r>
      <w:r w:rsidRPr="00974414">
        <w:rPr>
          <w:rFonts w:ascii="Sylfaen" w:hAnsi="Sylfaen"/>
          <w:lang w:val="ka-GE"/>
        </w:rPr>
        <w:t>შედის</w:t>
      </w:r>
      <w:r w:rsidR="00FE2BB4">
        <w:rPr>
          <w:rFonts w:ascii="Sylfaen" w:hAnsi="Sylfaen"/>
          <w:lang w:val="ka-GE"/>
        </w:rPr>
        <w:t xml:space="preserve"> </w:t>
      </w:r>
      <w:r w:rsidRPr="00974414">
        <w:rPr>
          <w:rFonts w:ascii="Sylfaen" w:hAnsi="Sylfaen"/>
          <w:lang w:val="ka-GE"/>
        </w:rPr>
        <w:t>497</w:t>
      </w:r>
      <w:r w:rsidR="00FE2BB4">
        <w:rPr>
          <w:rFonts w:ascii="Sylfaen" w:hAnsi="Sylfaen"/>
          <w:lang w:val="ka-GE"/>
        </w:rPr>
        <w:t xml:space="preserve"> </w:t>
      </w:r>
      <w:r w:rsidRPr="00974414">
        <w:rPr>
          <w:rFonts w:ascii="Sylfaen" w:hAnsi="Sylfaen"/>
          <w:lang w:val="ka-GE"/>
        </w:rPr>
        <w:t>დასახლებული</w:t>
      </w:r>
      <w:r w:rsidR="00FE2BB4">
        <w:rPr>
          <w:rFonts w:ascii="Sylfaen" w:hAnsi="Sylfaen"/>
          <w:lang w:val="ka-GE"/>
        </w:rPr>
        <w:t xml:space="preserve"> </w:t>
      </w:r>
      <w:r w:rsidRPr="00974414">
        <w:rPr>
          <w:rFonts w:ascii="Sylfaen" w:hAnsi="Sylfaen"/>
          <w:lang w:val="ka-GE"/>
        </w:rPr>
        <w:t>პუნქტი</w:t>
      </w:r>
      <w:r w:rsidR="00FE2BB4">
        <w:rPr>
          <w:rFonts w:ascii="Sylfaen" w:hAnsi="Sylfaen"/>
          <w:lang w:val="ka-GE"/>
        </w:rPr>
        <w:t xml:space="preserve"> - 8 </w:t>
      </w:r>
      <w:r w:rsidRPr="00974414">
        <w:rPr>
          <w:rFonts w:ascii="Sylfaen" w:hAnsi="Sylfaen"/>
          <w:lang w:val="ka-GE"/>
        </w:rPr>
        <w:t>ქალაქი,</w:t>
      </w:r>
      <w:r w:rsidR="00FE2BB4">
        <w:rPr>
          <w:rFonts w:ascii="Sylfaen" w:hAnsi="Sylfaen"/>
          <w:lang w:val="ka-GE"/>
        </w:rPr>
        <w:t xml:space="preserve"> </w:t>
      </w:r>
      <w:r w:rsidRPr="00974414">
        <w:rPr>
          <w:rFonts w:ascii="Sylfaen" w:hAnsi="Sylfaen"/>
          <w:lang w:val="ka-GE"/>
        </w:rPr>
        <w:t>2</w:t>
      </w:r>
      <w:r w:rsidR="00FE2BB4">
        <w:rPr>
          <w:rFonts w:ascii="Sylfaen" w:hAnsi="Sylfaen"/>
          <w:lang w:val="ka-GE"/>
        </w:rPr>
        <w:t xml:space="preserve"> </w:t>
      </w:r>
      <w:r w:rsidRPr="00974414">
        <w:rPr>
          <w:rFonts w:ascii="Sylfaen" w:hAnsi="Sylfaen"/>
          <w:lang w:val="ka-GE"/>
        </w:rPr>
        <w:t>დაბა</w:t>
      </w:r>
      <w:r w:rsidR="00FE2BB4">
        <w:rPr>
          <w:rFonts w:ascii="Sylfaen" w:hAnsi="Sylfaen"/>
          <w:lang w:val="ka-GE"/>
        </w:rPr>
        <w:t xml:space="preserve"> </w:t>
      </w:r>
      <w:r w:rsidRPr="00974414">
        <w:rPr>
          <w:rFonts w:ascii="Sylfaen" w:hAnsi="Sylfaen"/>
          <w:lang w:val="ka-GE"/>
        </w:rPr>
        <w:t>და</w:t>
      </w:r>
      <w:r w:rsidR="00FE2BB4">
        <w:rPr>
          <w:rFonts w:ascii="Sylfaen" w:hAnsi="Sylfaen"/>
          <w:lang w:val="ka-GE"/>
        </w:rPr>
        <w:t xml:space="preserve"> </w:t>
      </w:r>
      <w:r w:rsidRPr="00974414">
        <w:rPr>
          <w:rFonts w:ascii="Sylfaen" w:hAnsi="Sylfaen"/>
          <w:lang w:val="ka-GE"/>
        </w:rPr>
        <w:t>487</w:t>
      </w:r>
      <w:r w:rsidR="00FE2BB4">
        <w:rPr>
          <w:rFonts w:ascii="Sylfaen" w:hAnsi="Sylfaen"/>
          <w:lang w:val="ka-GE"/>
        </w:rPr>
        <w:t xml:space="preserve"> </w:t>
      </w:r>
      <w:r w:rsidRPr="00974414">
        <w:rPr>
          <w:rFonts w:ascii="Sylfaen" w:hAnsi="Sylfaen"/>
          <w:lang w:val="ka-GE"/>
        </w:rPr>
        <w:t>სოფელი.</w:t>
      </w:r>
      <w:r w:rsidR="00FE2BB4">
        <w:rPr>
          <w:rFonts w:ascii="Sylfaen" w:hAnsi="Sylfaen"/>
          <w:lang w:val="ka-GE"/>
        </w:rPr>
        <w:t xml:space="preserve"> </w:t>
      </w:r>
      <w:r w:rsidRPr="00974414">
        <w:rPr>
          <w:rFonts w:ascii="Sylfaen" w:hAnsi="Sylfaen"/>
          <w:lang w:val="ka-GE"/>
        </w:rPr>
        <w:t>მხარის</w:t>
      </w:r>
      <w:r w:rsidR="00FE2BB4">
        <w:rPr>
          <w:rFonts w:ascii="Sylfaen" w:hAnsi="Sylfaen"/>
          <w:lang w:val="ka-GE"/>
        </w:rPr>
        <w:t xml:space="preserve"> </w:t>
      </w:r>
      <w:r w:rsidRPr="00974414">
        <w:rPr>
          <w:rFonts w:ascii="Sylfaen" w:hAnsi="Sylfaen"/>
          <w:lang w:val="ka-GE"/>
        </w:rPr>
        <w:t>მოსახლეობის</w:t>
      </w:r>
      <w:r w:rsidR="00FE2BB4">
        <w:rPr>
          <w:rFonts w:ascii="Sylfaen" w:hAnsi="Sylfaen"/>
          <w:lang w:val="ka-GE"/>
        </w:rPr>
        <w:t xml:space="preserve"> 40,3% </w:t>
      </w:r>
      <w:r w:rsidRPr="00974414">
        <w:rPr>
          <w:rFonts w:ascii="Sylfaen" w:hAnsi="Sylfaen"/>
          <w:lang w:val="ka-GE"/>
        </w:rPr>
        <w:t>ცხოვრობს</w:t>
      </w:r>
      <w:r w:rsidR="00FE2BB4">
        <w:rPr>
          <w:rFonts w:ascii="Sylfaen" w:hAnsi="Sylfaen"/>
          <w:lang w:val="ka-GE"/>
        </w:rPr>
        <w:t xml:space="preserve"> </w:t>
      </w:r>
      <w:r w:rsidRPr="00974414">
        <w:rPr>
          <w:rFonts w:ascii="Sylfaen" w:hAnsi="Sylfaen"/>
          <w:lang w:val="ka-GE"/>
        </w:rPr>
        <w:t>ქალაქებსა</w:t>
      </w:r>
      <w:r w:rsidR="00FE2BB4">
        <w:rPr>
          <w:rFonts w:ascii="Sylfaen" w:hAnsi="Sylfaen"/>
          <w:lang w:val="ka-GE"/>
        </w:rPr>
        <w:t xml:space="preserve"> </w:t>
      </w:r>
      <w:r w:rsidRPr="00974414">
        <w:rPr>
          <w:rFonts w:ascii="Sylfaen" w:hAnsi="Sylfaen"/>
          <w:lang w:val="ka-GE"/>
        </w:rPr>
        <w:t>და</w:t>
      </w:r>
      <w:r w:rsidR="00FE2BB4">
        <w:rPr>
          <w:rFonts w:ascii="Sylfaen" w:hAnsi="Sylfaen"/>
          <w:lang w:val="ka-GE"/>
        </w:rPr>
        <w:t xml:space="preserve"> </w:t>
      </w:r>
      <w:r w:rsidRPr="00974414">
        <w:rPr>
          <w:rFonts w:ascii="Sylfaen" w:hAnsi="Sylfaen"/>
          <w:lang w:val="ka-GE"/>
        </w:rPr>
        <w:t>დაბებში,</w:t>
      </w:r>
      <w:r w:rsidR="00FE2BB4">
        <w:rPr>
          <w:rFonts w:ascii="Sylfaen" w:hAnsi="Sylfaen"/>
          <w:lang w:val="ka-GE"/>
        </w:rPr>
        <w:t xml:space="preserve"> </w:t>
      </w:r>
      <w:r w:rsidRPr="00974414">
        <w:rPr>
          <w:rFonts w:ascii="Sylfaen" w:hAnsi="Sylfaen"/>
          <w:lang w:val="ka-GE"/>
        </w:rPr>
        <w:t>ხოლო</w:t>
      </w:r>
      <w:r w:rsidR="00FE2BB4">
        <w:rPr>
          <w:rFonts w:ascii="Sylfaen" w:hAnsi="Sylfaen"/>
          <w:lang w:val="ka-GE"/>
        </w:rPr>
        <w:t xml:space="preserve"> </w:t>
      </w:r>
      <w:r w:rsidRPr="00974414">
        <w:rPr>
          <w:rFonts w:ascii="Sylfaen" w:hAnsi="Sylfaen"/>
          <w:lang w:val="ka-GE"/>
        </w:rPr>
        <w:t>59,7%</w:t>
      </w:r>
      <w:r w:rsidRPr="00974414">
        <w:rPr>
          <w:rFonts w:ascii="Sylfaen" w:hAnsi="Sylfaen"/>
          <w:lang w:val="ka-GE"/>
        </w:rPr>
        <w:tab/>
        <w:t>-</w:t>
      </w:r>
      <w:r w:rsidR="00FE2BB4">
        <w:rPr>
          <w:rFonts w:ascii="Sylfaen" w:hAnsi="Sylfaen"/>
          <w:lang w:val="ka-GE"/>
        </w:rPr>
        <w:t xml:space="preserve"> </w:t>
      </w:r>
      <w:r w:rsidRPr="00974414">
        <w:rPr>
          <w:rFonts w:ascii="Sylfaen" w:hAnsi="Sylfaen"/>
          <w:lang w:val="ka-GE"/>
        </w:rPr>
        <w:t xml:space="preserve">სოფლებში.  რეგიონში  მაღალმთიან  დასახლებებს  (1000  მ-ზე  ზევით)  მი მესტიის   </w:t>
      </w:r>
      <w:r w:rsidRPr="00974414">
        <w:rPr>
          <w:rFonts w:ascii="Sylfaen" w:hAnsi="Sylfaen"/>
          <w:lang w:val="ka-GE"/>
        </w:rPr>
        <w:lastRenderedPageBreak/>
        <w:t>მუნიციპალიტეტის   136   და   მარტვილის   მუნიციპალიტეტის   1 მოსახლეობის  98,6%  ეთნიკურად  ქართველია.  მოსახლეობის  სიმჭიდრო</w:t>
      </w:r>
      <w:r w:rsidR="00FE2BB4">
        <w:rPr>
          <w:rFonts w:ascii="Sylfaen" w:hAnsi="Sylfaen"/>
          <w:lang w:val="ka-GE"/>
        </w:rPr>
        <w:t xml:space="preserve"> </w:t>
      </w:r>
      <w:r w:rsidRPr="00974414">
        <w:rPr>
          <w:rFonts w:ascii="Sylfaen" w:hAnsi="Sylfaen"/>
          <w:lang w:val="ka-GE"/>
        </w:rPr>
        <w:t>კუთვნება სოფელი.  მხარის</w:t>
      </w:r>
      <w:r w:rsidR="00FE2BB4">
        <w:rPr>
          <w:rFonts w:ascii="Sylfaen" w:hAnsi="Sylfaen"/>
          <w:lang w:val="ka-GE"/>
        </w:rPr>
        <w:t xml:space="preserve"> </w:t>
      </w:r>
      <w:r w:rsidRPr="00974414">
        <w:rPr>
          <w:rFonts w:ascii="Sylfaen" w:hAnsi="Sylfaen"/>
          <w:lang w:val="ka-GE"/>
        </w:rPr>
        <w:t>ტერიტორიაზე</w:t>
      </w:r>
      <w:r w:rsidR="00FE2BB4">
        <w:rPr>
          <w:rFonts w:ascii="Sylfaen" w:hAnsi="Sylfaen"/>
          <w:lang w:val="ka-GE"/>
        </w:rPr>
        <w:t xml:space="preserve"> </w:t>
      </w:r>
      <w:r w:rsidRPr="00974414">
        <w:rPr>
          <w:rFonts w:ascii="Sylfaen" w:hAnsi="Sylfaen"/>
          <w:lang w:val="ka-GE"/>
        </w:rPr>
        <w:t xml:space="preserve"> </w:t>
      </w:r>
    </w:p>
    <w:p w14:paraId="455EA27D" w14:textId="7E6D103E" w:rsidR="00974414" w:rsidRPr="00974414" w:rsidRDefault="00974414" w:rsidP="00090B9F">
      <w:pPr>
        <w:spacing w:after="120" w:line="276" w:lineRule="auto"/>
        <w:jc w:val="both"/>
        <w:rPr>
          <w:rFonts w:ascii="Sylfaen" w:hAnsi="Sylfaen"/>
          <w:lang w:val="ka-GE"/>
        </w:rPr>
      </w:pPr>
      <w:r w:rsidRPr="00974414">
        <w:rPr>
          <w:rFonts w:ascii="Sylfaen" w:hAnsi="Sylfaen"/>
          <w:lang w:val="ka-GE"/>
        </w:rPr>
        <w:t>შეადგენს</w:t>
      </w:r>
      <w:r w:rsidR="00FE2BB4">
        <w:rPr>
          <w:rFonts w:ascii="Sylfaen" w:hAnsi="Sylfaen"/>
          <w:lang w:val="ka-GE"/>
        </w:rPr>
        <w:t xml:space="preserve"> </w:t>
      </w:r>
      <w:r w:rsidRPr="00974414">
        <w:rPr>
          <w:rFonts w:ascii="Sylfaen" w:hAnsi="Sylfaen"/>
          <w:lang w:val="ka-GE"/>
        </w:rPr>
        <w:t>64</w:t>
      </w:r>
      <w:r w:rsidRPr="00974414">
        <w:rPr>
          <w:rFonts w:ascii="Sylfaen" w:hAnsi="Sylfaen"/>
          <w:lang w:val="ka-GE"/>
        </w:rPr>
        <w:tab/>
        <w:t>ადამიანს</w:t>
      </w:r>
      <w:r w:rsidR="00FE2BB4">
        <w:rPr>
          <w:rFonts w:ascii="Sylfaen" w:hAnsi="Sylfaen"/>
          <w:lang w:val="ka-GE"/>
        </w:rPr>
        <w:t xml:space="preserve"> </w:t>
      </w:r>
      <w:r w:rsidRPr="00974414">
        <w:rPr>
          <w:rFonts w:ascii="Sylfaen" w:hAnsi="Sylfaen"/>
          <w:lang w:val="ka-GE"/>
        </w:rPr>
        <w:t>კვ.კმ-ზე.</w:t>
      </w:r>
      <w:r w:rsidR="00FE2BB4">
        <w:rPr>
          <w:rFonts w:ascii="Sylfaen" w:hAnsi="Sylfaen"/>
          <w:lang w:val="ka-GE"/>
        </w:rPr>
        <w:t xml:space="preserve"> </w:t>
      </w:r>
      <w:r w:rsidRPr="00974414">
        <w:rPr>
          <w:rFonts w:ascii="Sylfaen" w:hAnsi="Sylfaen"/>
          <w:lang w:val="ka-GE"/>
        </w:rPr>
        <w:t>სამეგრელო-ზემო</w:t>
      </w:r>
      <w:r w:rsidR="00FE2BB4">
        <w:rPr>
          <w:rFonts w:ascii="Sylfaen" w:hAnsi="Sylfaen"/>
          <w:lang w:val="ka-GE"/>
        </w:rPr>
        <w:t xml:space="preserve"> </w:t>
      </w:r>
      <w:r w:rsidRPr="00974414">
        <w:rPr>
          <w:rFonts w:ascii="Sylfaen" w:hAnsi="Sylfaen"/>
          <w:lang w:val="ka-GE"/>
        </w:rPr>
        <w:t>სვანეთის</w:t>
      </w:r>
      <w:r w:rsidR="00FE2BB4">
        <w:rPr>
          <w:rFonts w:ascii="Sylfaen" w:hAnsi="Sylfaen"/>
          <w:lang w:val="ka-GE"/>
        </w:rPr>
        <w:t xml:space="preserve"> </w:t>
      </w:r>
      <w:r w:rsidRPr="00974414">
        <w:rPr>
          <w:rFonts w:ascii="Sylfaen" w:hAnsi="Sylfaen"/>
          <w:lang w:val="ka-GE"/>
        </w:rPr>
        <w:t>რეგიონში</w:t>
      </w:r>
      <w:r w:rsidRPr="00974414">
        <w:rPr>
          <w:rFonts w:ascii="Sylfaen" w:hAnsi="Sylfaen"/>
          <w:lang w:val="ka-GE"/>
        </w:rPr>
        <w:tab/>
        <w:t>მოქმედებს</w:t>
      </w:r>
      <w:r w:rsidR="00FE2BB4">
        <w:rPr>
          <w:rFonts w:ascii="Sylfaen" w:hAnsi="Sylfaen"/>
          <w:lang w:val="ka-GE"/>
        </w:rPr>
        <w:t xml:space="preserve"> </w:t>
      </w:r>
      <w:r w:rsidRPr="00974414">
        <w:rPr>
          <w:rFonts w:ascii="Sylfaen" w:hAnsi="Sylfaen"/>
          <w:lang w:val="ka-GE"/>
        </w:rPr>
        <w:t>9</w:t>
      </w:r>
      <w:r w:rsidR="00FE2BB4">
        <w:rPr>
          <w:rFonts w:ascii="Sylfaen" w:hAnsi="Sylfaen"/>
          <w:lang w:val="ka-GE"/>
        </w:rPr>
        <w:t xml:space="preserve">  </w:t>
      </w:r>
      <w:r w:rsidRPr="00974414">
        <w:rPr>
          <w:rFonts w:ascii="Sylfaen" w:hAnsi="Sylfaen"/>
          <w:lang w:val="ka-GE"/>
        </w:rPr>
        <w:t>თვითმმართველი</w:t>
      </w:r>
      <w:r w:rsidR="00FE2BB4">
        <w:rPr>
          <w:rFonts w:ascii="Sylfaen" w:hAnsi="Sylfaen"/>
          <w:lang w:val="ka-GE"/>
        </w:rPr>
        <w:t xml:space="preserve"> </w:t>
      </w:r>
      <w:r w:rsidRPr="00974414">
        <w:rPr>
          <w:rFonts w:ascii="Sylfaen" w:hAnsi="Sylfaen"/>
          <w:lang w:val="ka-GE"/>
        </w:rPr>
        <w:t xml:space="preserve"> </w:t>
      </w:r>
      <w:r w:rsidR="00FE2BB4">
        <w:rPr>
          <w:rFonts w:ascii="Sylfaen" w:hAnsi="Sylfaen"/>
          <w:lang w:val="ka-GE"/>
        </w:rPr>
        <w:t xml:space="preserve"> </w:t>
      </w:r>
      <w:r w:rsidRPr="00974414">
        <w:rPr>
          <w:rFonts w:ascii="Sylfaen" w:hAnsi="Sylfaen"/>
          <w:lang w:val="ka-GE"/>
        </w:rPr>
        <w:t>ერთეული</w:t>
      </w:r>
      <w:r w:rsidR="00FE2BB4">
        <w:rPr>
          <w:rFonts w:ascii="Sylfaen" w:hAnsi="Sylfaen"/>
          <w:lang w:val="ka-GE"/>
        </w:rPr>
        <w:t xml:space="preserve">: </w:t>
      </w:r>
      <w:r w:rsidRPr="00974414">
        <w:rPr>
          <w:rFonts w:ascii="Sylfaen" w:hAnsi="Sylfaen"/>
          <w:lang w:val="ka-GE"/>
        </w:rPr>
        <w:t>თვითმმართველი</w:t>
      </w:r>
      <w:r w:rsidRPr="00974414">
        <w:rPr>
          <w:rFonts w:ascii="Sylfaen" w:hAnsi="Sylfaen"/>
          <w:lang w:val="ka-GE"/>
        </w:rPr>
        <w:tab/>
        <w:t>ქალაქი</w:t>
      </w:r>
      <w:r w:rsidR="00FE2BB4">
        <w:rPr>
          <w:rFonts w:ascii="Sylfaen" w:hAnsi="Sylfaen"/>
          <w:lang w:val="ka-GE"/>
        </w:rPr>
        <w:t xml:space="preserve"> </w:t>
      </w:r>
      <w:r w:rsidRPr="00974414">
        <w:rPr>
          <w:rFonts w:ascii="Sylfaen" w:hAnsi="Sylfaen"/>
          <w:lang w:val="ka-GE"/>
        </w:rPr>
        <w:t>ფოთი</w:t>
      </w:r>
      <w:r w:rsidR="00FE2BB4">
        <w:rPr>
          <w:rFonts w:ascii="Sylfaen" w:hAnsi="Sylfaen"/>
          <w:lang w:val="ka-GE"/>
        </w:rPr>
        <w:t xml:space="preserve"> </w:t>
      </w:r>
      <w:r w:rsidRPr="00974414">
        <w:rPr>
          <w:rFonts w:ascii="Sylfaen" w:hAnsi="Sylfaen"/>
          <w:lang w:val="ka-GE"/>
        </w:rPr>
        <w:t>და</w:t>
      </w:r>
      <w:r w:rsidR="00FE2BB4">
        <w:rPr>
          <w:rFonts w:ascii="Sylfaen" w:hAnsi="Sylfaen"/>
          <w:lang w:val="ka-GE"/>
        </w:rPr>
        <w:t xml:space="preserve"> </w:t>
      </w:r>
      <w:r w:rsidRPr="00974414">
        <w:rPr>
          <w:rFonts w:ascii="Sylfaen" w:hAnsi="Sylfaen"/>
          <w:lang w:val="ka-GE"/>
        </w:rPr>
        <w:t>აბაშის,</w:t>
      </w:r>
      <w:r w:rsidR="00FE2BB4">
        <w:rPr>
          <w:rFonts w:ascii="Sylfaen" w:hAnsi="Sylfaen"/>
          <w:lang w:val="ka-GE"/>
        </w:rPr>
        <w:t xml:space="preserve"> </w:t>
      </w:r>
      <w:r w:rsidRPr="00974414">
        <w:rPr>
          <w:rFonts w:ascii="Sylfaen" w:hAnsi="Sylfaen"/>
          <w:lang w:val="ka-GE"/>
        </w:rPr>
        <w:t>ზუგდიდის,</w:t>
      </w:r>
      <w:r w:rsidR="00FE2BB4">
        <w:rPr>
          <w:rFonts w:ascii="Sylfaen" w:hAnsi="Sylfaen"/>
          <w:lang w:val="ka-GE"/>
        </w:rPr>
        <w:t xml:space="preserve">  </w:t>
      </w:r>
      <w:r w:rsidRPr="00974414">
        <w:rPr>
          <w:rFonts w:ascii="Sylfaen" w:hAnsi="Sylfaen"/>
          <w:lang w:val="ka-GE"/>
        </w:rPr>
        <w:t>მარტვილის,</w:t>
      </w:r>
      <w:r w:rsidRPr="00974414">
        <w:rPr>
          <w:rFonts w:ascii="Sylfaen" w:hAnsi="Sylfaen"/>
          <w:lang w:val="ka-GE"/>
        </w:rPr>
        <w:tab/>
        <w:t>მესტიის,</w:t>
      </w:r>
      <w:r w:rsidR="00FE2BB4">
        <w:rPr>
          <w:rFonts w:ascii="Sylfaen" w:hAnsi="Sylfaen"/>
          <w:lang w:val="ka-GE"/>
        </w:rPr>
        <w:t xml:space="preserve"> </w:t>
      </w:r>
      <w:r w:rsidRPr="00974414">
        <w:rPr>
          <w:rFonts w:ascii="Sylfaen" w:hAnsi="Sylfaen"/>
          <w:lang w:val="ka-GE"/>
        </w:rPr>
        <w:t>სენაკის,</w:t>
      </w:r>
      <w:r w:rsidR="00FE2BB4">
        <w:rPr>
          <w:rFonts w:ascii="Sylfaen" w:hAnsi="Sylfaen"/>
          <w:lang w:val="ka-GE"/>
        </w:rPr>
        <w:t xml:space="preserve"> </w:t>
      </w:r>
      <w:r w:rsidRPr="00974414">
        <w:rPr>
          <w:rFonts w:ascii="Sylfaen" w:hAnsi="Sylfaen"/>
          <w:lang w:val="ka-GE"/>
        </w:rPr>
        <w:t>ჩხოროწყუს,</w:t>
      </w:r>
      <w:r w:rsidR="00FE2BB4">
        <w:rPr>
          <w:rFonts w:ascii="Sylfaen" w:hAnsi="Sylfaen"/>
        </w:rPr>
        <w:t xml:space="preserve"> </w:t>
      </w:r>
      <w:r w:rsidRPr="00974414">
        <w:rPr>
          <w:rFonts w:ascii="Sylfaen" w:hAnsi="Sylfaen"/>
          <w:lang w:val="ka-GE"/>
        </w:rPr>
        <w:t>წალენჯიხისა   და   ხობის   მუნიციპალიტეტები.   სამხარეო   დონეზე   სახელმწიფოს</w:t>
      </w:r>
      <w:r w:rsidR="00FE2BB4">
        <w:rPr>
          <w:rFonts w:ascii="Sylfaen" w:hAnsi="Sylfaen"/>
        </w:rPr>
        <w:t xml:space="preserve"> </w:t>
      </w:r>
      <w:r w:rsidRPr="00974414">
        <w:rPr>
          <w:rFonts w:ascii="Sylfaen" w:hAnsi="Sylfaen"/>
          <w:lang w:val="ka-GE"/>
        </w:rPr>
        <w:t>აღმასრულებელ</w:t>
      </w:r>
      <w:r w:rsidR="00FE2BB4">
        <w:rPr>
          <w:rFonts w:ascii="Sylfaen" w:hAnsi="Sylfaen"/>
        </w:rPr>
        <w:t xml:space="preserve"> </w:t>
      </w:r>
      <w:r w:rsidRPr="00974414">
        <w:rPr>
          <w:rFonts w:ascii="Sylfaen" w:hAnsi="Sylfaen"/>
          <w:lang w:val="ka-GE"/>
        </w:rPr>
        <w:t>ხელისუფლებას</w:t>
      </w:r>
      <w:r w:rsidR="00FE2BB4">
        <w:rPr>
          <w:rFonts w:ascii="Sylfaen" w:hAnsi="Sylfaen"/>
        </w:rPr>
        <w:t xml:space="preserve"> </w:t>
      </w:r>
      <w:r w:rsidRPr="00974414">
        <w:rPr>
          <w:rFonts w:ascii="Sylfaen" w:hAnsi="Sylfaen"/>
          <w:lang w:val="ka-GE"/>
        </w:rPr>
        <w:t>წარმოადგენს</w:t>
      </w:r>
      <w:r w:rsidR="00FE2BB4">
        <w:rPr>
          <w:rFonts w:ascii="Sylfaen" w:hAnsi="Sylfaen"/>
          <w:lang w:val="ka-GE"/>
        </w:rPr>
        <w:t xml:space="preserve"> </w:t>
      </w:r>
      <w:r w:rsidRPr="00974414">
        <w:rPr>
          <w:rFonts w:ascii="Sylfaen" w:hAnsi="Sylfaen"/>
          <w:lang w:val="ka-GE"/>
        </w:rPr>
        <w:t>სახელმწიფო</w:t>
      </w:r>
      <w:r w:rsidR="00FE2BB4">
        <w:rPr>
          <w:rFonts w:ascii="Sylfaen" w:hAnsi="Sylfaen"/>
          <w:lang w:val="ka-GE"/>
        </w:rPr>
        <w:t xml:space="preserve"> </w:t>
      </w:r>
      <w:r w:rsidRPr="00974414">
        <w:rPr>
          <w:rFonts w:ascii="Sylfaen" w:hAnsi="Sylfaen"/>
          <w:lang w:val="ka-GE"/>
        </w:rPr>
        <w:t>რწმუნებული</w:t>
      </w:r>
      <w:r w:rsidRPr="00974414">
        <w:rPr>
          <w:rFonts w:ascii="Sylfaen" w:hAnsi="Sylfaen"/>
          <w:lang w:val="ka-GE"/>
        </w:rPr>
        <w:tab/>
        <w:t>-</w:t>
      </w:r>
      <w:r w:rsidR="00FE2BB4">
        <w:rPr>
          <w:rFonts w:ascii="Sylfaen" w:hAnsi="Sylfaen"/>
        </w:rPr>
        <w:t xml:space="preserve"> </w:t>
      </w:r>
      <w:r w:rsidRPr="00974414">
        <w:rPr>
          <w:rFonts w:ascii="Sylfaen" w:hAnsi="Sylfaen"/>
          <w:lang w:val="ka-GE"/>
        </w:rPr>
        <w:t>გუბერნატორი,</w:t>
      </w:r>
      <w:r w:rsidR="00FE2BB4">
        <w:rPr>
          <w:rFonts w:ascii="Sylfaen" w:hAnsi="Sylfaen"/>
        </w:rPr>
        <w:t xml:space="preserve"> </w:t>
      </w:r>
      <w:r w:rsidRPr="00974414">
        <w:rPr>
          <w:rFonts w:ascii="Sylfaen" w:hAnsi="Sylfaen"/>
          <w:lang w:val="ka-GE"/>
        </w:rPr>
        <w:t>რომლის</w:t>
      </w:r>
      <w:r w:rsidR="00FE2BB4">
        <w:rPr>
          <w:rFonts w:ascii="Sylfaen" w:hAnsi="Sylfaen"/>
        </w:rPr>
        <w:t xml:space="preserve"> </w:t>
      </w:r>
      <w:r w:rsidRPr="00974414">
        <w:rPr>
          <w:rFonts w:ascii="Sylfaen" w:hAnsi="Sylfaen"/>
          <w:lang w:val="ka-GE"/>
        </w:rPr>
        <w:t>ადმინისტრაცია</w:t>
      </w:r>
      <w:r w:rsidR="00FE2BB4">
        <w:rPr>
          <w:rFonts w:ascii="Sylfaen" w:hAnsi="Sylfaen"/>
        </w:rPr>
        <w:t xml:space="preserve"> </w:t>
      </w:r>
      <w:r w:rsidRPr="00974414">
        <w:rPr>
          <w:rFonts w:ascii="Sylfaen" w:hAnsi="Sylfaen"/>
          <w:lang w:val="ka-GE"/>
        </w:rPr>
        <w:t>ქ</w:t>
      </w:r>
      <w:r w:rsidR="00FE2BB4">
        <w:rPr>
          <w:rFonts w:ascii="Sylfaen" w:hAnsi="Sylfaen"/>
          <w:lang w:val="ka-GE"/>
        </w:rPr>
        <w:t xml:space="preserve">. </w:t>
      </w:r>
      <w:r w:rsidRPr="00974414">
        <w:rPr>
          <w:rFonts w:ascii="Sylfaen" w:hAnsi="Sylfaen"/>
          <w:lang w:val="ka-GE"/>
        </w:rPr>
        <w:t>ზუგდიდშია</w:t>
      </w:r>
      <w:r w:rsidR="00FE2BB4">
        <w:rPr>
          <w:rFonts w:ascii="Sylfaen" w:hAnsi="Sylfaen"/>
        </w:rPr>
        <w:t xml:space="preserve"> </w:t>
      </w:r>
      <w:r w:rsidRPr="00974414">
        <w:rPr>
          <w:rFonts w:ascii="Sylfaen" w:hAnsi="Sylfaen"/>
          <w:lang w:val="ka-GE"/>
        </w:rPr>
        <w:t>განთავსებული.</w:t>
      </w:r>
      <w:r w:rsidR="00FE2BB4">
        <w:rPr>
          <w:rFonts w:ascii="Sylfaen" w:hAnsi="Sylfaen"/>
        </w:rPr>
        <w:t xml:space="preserve"> </w:t>
      </w:r>
      <w:r w:rsidRPr="00974414">
        <w:rPr>
          <w:rFonts w:ascii="Sylfaen" w:hAnsi="Sylfaen"/>
          <w:lang w:val="ka-GE"/>
        </w:rPr>
        <w:t>ქ.</w:t>
      </w:r>
      <w:r w:rsidR="00FE2BB4">
        <w:rPr>
          <w:rFonts w:ascii="Sylfaen" w:hAnsi="Sylfaen"/>
        </w:rPr>
        <w:t xml:space="preserve"> </w:t>
      </w:r>
      <w:r w:rsidRPr="00974414">
        <w:rPr>
          <w:rFonts w:ascii="Sylfaen" w:hAnsi="Sylfaen"/>
          <w:lang w:val="ka-GE"/>
        </w:rPr>
        <w:t>ზუგდიდი  დედაქალაქიდან  325  კმ-ით  არის  დაშორებული.</w:t>
      </w:r>
      <w:r w:rsidR="00FE2BB4">
        <w:rPr>
          <w:rFonts w:ascii="Sylfaen" w:hAnsi="Sylfaen"/>
        </w:rPr>
        <w:t xml:space="preserve"> </w:t>
      </w:r>
      <w:r w:rsidRPr="00974414">
        <w:rPr>
          <w:rFonts w:ascii="Sylfaen" w:hAnsi="Sylfaen"/>
          <w:lang w:val="ka-GE"/>
        </w:rPr>
        <w:t>რეგიონის</w:t>
      </w:r>
      <w:r w:rsidR="00FE2BB4">
        <w:rPr>
          <w:rFonts w:ascii="Sylfaen" w:hAnsi="Sylfaen"/>
        </w:rPr>
        <w:t xml:space="preserve"> </w:t>
      </w:r>
      <w:r w:rsidRPr="00974414">
        <w:rPr>
          <w:rFonts w:ascii="Sylfaen" w:hAnsi="Sylfaen"/>
          <w:lang w:val="ka-GE"/>
        </w:rPr>
        <w:t>ტერიტორიის   ძირითადი</w:t>
      </w:r>
      <w:r w:rsidR="00FE2BB4">
        <w:rPr>
          <w:rFonts w:ascii="Sylfaen" w:hAnsi="Sylfaen"/>
        </w:rPr>
        <w:t xml:space="preserve"> </w:t>
      </w:r>
      <w:r w:rsidRPr="00974414">
        <w:rPr>
          <w:rFonts w:ascii="Sylfaen" w:hAnsi="Sylfaen"/>
          <w:lang w:val="ka-GE"/>
        </w:rPr>
        <w:t>ნაწილი ხასიათდება სუბტროპიკული</w:t>
      </w:r>
      <w:r w:rsidR="00FE2BB4">
        <w:rPr>
          <w:rFonts w:ascii="Sylfaen" w:hAnsi="Sylfaen"/>
        </w:rPr>
        <w:t xml:space="preserve"> </w:t>
      </w:r>
      <w:r w:rsidRPr="00974414">
        <w:rPr>
          <w:rFonts w:ascii="Sylfaen" w:hAnsi="Sylfaen"/>
          <w:lang w:val="ka-GE"/>
        </w:rPr>
        <w:t>კლიმატით,   ხოლო   ჩრდილოეთი   ნაწილი   -   სუბალპური   და   ალპური   კლიმატით.</w:t>
      </w:r>
      <w:r w:rsidR="00FE2BB4">
        <w:rPr>
          <w:rFonts w:ascii="Sylfaen" w:hAnsi="Sylfaen"/>
        </w:rPr>
        <w:t xml:space="preserve"> </w:t>
      </w:r>
      <w:r w:rsidRPr="00974414">
        <w:rPr>
          <w:rFonts w:ascii="Sylfaen" w:hAnsi="Sylfaen"/>
          <w:lang w:val="ka-GE"/>
        </w:rPr>
        <w:t>რეგიონი  მოიცავს  კოლხეთის  დაბლობს,  რომელიც  ხასიათდება  ჭარბად   ნოტიო</w:t>
      </w:r>
      <w:r w:rsidR="00FE2BB4">
        <w:rPr>
          <w:rFonts w:ascii="Sylfaen" w:hAnsi="Sylfaen"/>
        </w:rPr>
        <w:t xml:space="preserve"> </w:t>
      </w:r>
      <w:r w:rsidRPr="00974414">
        <w:rPr>
          <w:rFonts w:ascii="Sylfaen" w:hAnsi="Sylfaen"/>
          <w:lang w:val="ka-GE"/>
        </w:rPr>
        <w:t>სუბტროპიკული</w:t>
      </w:r>
      <w:r w:rsidR="00FE2BB4">
        <w:rPr>
          <w:rFonts w:ascii="Sylfaen" w:hAnsi="Sylfaen"/>
        </w:rPr>
        <w:t xml:space="preserve"> </w:t>
      </w:r>
      <w:r w:rsidRPr="00974414">
        <w:rPr>
          <w:rFonts w:ascii="Sylfaen" w:hAnsi="Sylfaen"/>
          <w:lang w:val="ka-GE"/>
        </w:rPr>
        <w:t>რეგიონში</w:t>
      </w:r>
      <w:r w:rsidR="00FE2BB4">
        <w:rPr>
          <w:rFonts w:ascii="Sylfaen" w:hAnsi="Sylfaen"/>
        </w:rPr>
        <w:t xml:space="preserve"> </w:t>
      </w:r>
      <w:r w:rsidRPr="00974414">
        <w:rPr>
          <w:rFonts w:ascii="Sylfaen" w:hAnsi="Sylfaen"/>
          <w:lang w:val="ka-GE"/>
        </w:rPr>
        <w:t>ჰავით  და  განიცდის  შავი  ზღვის  ძლიერ  გავლენას.</w:t>
      </w:r>
      <w:r w:rsidR="00FE2BB4">
        <w:rPr>
          <w:rFonts w:ascii="Sylfaen" w:hAnsi="Sylfaen"/>
        </w:rPr>
        <w:t xml:space="preserve"> </w:t>
      </w:r>
      <w:r w:rsidRPr="00974414">
        <w:rPr>
          <w:rFonts w:ascii="Sylfaen" w:hAnsi="Sylfaen"/>
          <w:lang w:val="ka-GE"/>
        </w:rPr>
        <w:t>აღინიშნება  რთული  სოციალური  მდგომარეობა  დემოგრაფიული</w:t>
      </w:r>
      <w:r w:rsidR="00FE2BB4">
        <w:rPr>
          <w:rFonts w:ascii="Sylfaen" w:hAnsi="Sylfaen"/>
        </w:rPr>
        <w:t xml:space="preserve"> </w:t>
      </w:r>
      <w:r w:rsidRPr="00974414">
        <w:rPr>
          <w:rFonts w:ascii="Sylfaen" w:hAnsi="Sylfaen"/>
          <w:lang w:val="ka-GE"/>
        </w:rPr>
        <w:t>პრობლემები.   უარყოფითია   როგორც   მოსახლეობის მატების დინამიკა.</w:t>
      </w:r>
      <w:r w:rsidR="00FE2BB4">
        <w:rPr>
          <w:rFonts w:ascii="Sylfaen" w:hAnsi="Sylfaen"/>
        </w:rPr>
        <w:t xml:space="preserve"> </w:t>
      </w:r>
      <w:r w:rsidRPr="00974414">
        <w:rPr>
          <w:rFonts w:ascii="Sylfaen" w:hAnsi="Sylfaen"/>
          <w:lang w:val="ka-GE"/>
        </w:rPr>
        <w:t>მიგრაციის, ისე ბუნებრივი</w:t>
      </w:r>
      <w:r w:rsidR="00FE2BB4">
        <w:rPr>
          <w:rFonts w:ascii="Sylfaen" w:hAnsi="Sylfaen"/>
        </w:rPr>
        <w:t xml:space="preserve"> </w:t>
      </w:r>
      <w:r w:rsidRPr="00974414">
        <w:rPr>
          <w:rFonts w:ascii="Sylfaen" w:hAnsi="Sylfaen"/>
          <w:lang w:val="ka-GE"/>
        </w:rPr>
        <w:t>მოსახლეობის</w:t>
      </w:r>
      <w:r w:rsidRPr="00974414">
        <w:rPr>
          <w:rFonts w:ascii="Sylfaen" w:hAnsi="Sylfaen"/>
          <w:lang w:val="ka-GE"/>
        </w:rPr>
        <w:tab/>
        <w:t>რაოდენობის</w:t>
      </w:r>
      <w:r w:rsidRPr="00974414">
        <w:rPr>
          <w:rFonts w:ascii="Sylfaen" w:hAnsi="Sylfaen"/>
          <w:lang w:val="ka-GE"/>
        </w:rPr>
        <w:tab/>
        <w:t>მიხედვით,</w:t>
      </w:r>
      <w:r w:rsidRPr="00974414">
        <w:rPr>
          <w:rFonts w:ascii="Sylfaen" w:hAnsi="Sylfaen"/>
          <w:lang w:val="ka-GE"/>
        </w:rPr>
        <w:tab/>
        <w:t>სამეგრელო-ზემო</w:t>
      </w:r>
      <w:r w:rsidR="00FE2BB4">
        <w:rPr>
          <w:rFonts w:ascii="Sylfaen" w:hAnsi="Sylfaen"/>
          <w:lang w:val="ka-GE"/>
        </w:rPr>
        <w:t xml:space="preserve"> </w:t>
      </w:r>
      <w:r w:rsidRPr="00974414">
        <w:rPr>
          <w:rFonts w:ascii="Sylfaen" w:hAnsi="Sylfaen"/>
          <w:lang w:val="ka-GE"/>
        </w:rPr>
        <w:t>სვანეთი</w:t>
      </w:r>
      <w:r w:rsidR="00FE2BB4">
        <w:rPr>
          <w:rFonts w:ascii="Sylfaen" w:hAnsi="Sylfaen"/>
        </w:rPr>
        <w:t xml:space="preserve"> </w:t>
      </w:r>
      <w:r w:rsidRPr="00974414">
        <w:rPr>
          <w:rFonts w:ascii="Sylfaen" w:hAnsi="Sylfaen"/>
          <w:lang w:val="ka-GE"/>
        </w:rPr>
        <w:t>ერთ-ერთი</w:t>
      </w:r>
      <w:r w:rsidR="00FE2BB4">
        <w:rPr>
          <w:rFonts w:ascii="Sylfaen" w:hAnsi="Sylfaen"/>
        </w:rPr>
        <w:t xml:space="preserve"> </w:t>
      </w:r>
    </w:p>
    <w:p w14:paraId="16415AFE" w14:textId="2974B022" w:rsidR="00EA351E" w:rsidRDefault="00974414" w:rsidP="00090B9F">
      <w:pPr>
        <w:spacing w:after="120" w:line="276" w:lineRule="auto"/>
        <w:jc w:val="both"/>
        <w:rPr>
          <w:rFonts w:ascii="Sylfaen" w:hAnsi="Sylfaen"/>
          <w:lang w:val="ka-GE"/>
        </w:rPr>
      </w:pPr>
      <w:r w:rsidRPr="00974414">
        <w:rPr>
          <w:rFonts w:ascii="Sylfaen" w:hAnsi="Sylfaen"/>
          <w:lang w:val="ka-GE"/>
        </w:rPr>
        <w:t>დიდი   რეგიონია   საქართველოში.   არსებული</w:t>
      </w:r>
      <w:r w:rsidR="00FE2BB4">
        <w:rPr>
          <w:rFonts w:ascii="Sylfaen" w:hAnsi="Sylfaen"/>
        </w:rPr>
        <w:t xml:space="preserve"> </w:t>
      </w:r>
      <w:r w:rsidRPr="00974414">
        <w:rPr>
          <w:rFonts w:ascii="Sylfaen" w:hAnsi="Sylfaen"/>
          <w:lang w:val="ka-GE"/>
        </w:rPr>
        <w:t>ოფიციალური   მონაცემებით,</w:t>
      </w:r>
      <w:r w:rsidR="00FE2BB4">
        <w:rPr>
          <w:rFonts w:ascii="Sylfaen" w:hAnsi="Sylfaen"/>
        </w:rPr>
        <w:t xml:space="preserve"> </w:t>
      </w:r>
      <w:r w:rsidRPr="00974414">
        <w:rPr>
          <w:rFonts w:ascii="Sylfaen" w:hAnsi="Sylfaen"/>
          <w:lang w:val="ka-GE"/>
        </w:rPr>
        <w:t>სამეგრელო-ზემო</w:t>
      </w:r>
      <w:r w:rsidR="00FE2BB4">
        <w:rPr>
          <w:rFonts w:ascii="Sylfaen" w:hAnsi="Sylfaen"/>
          <w:lang w:val="ka-GE"/>
        </w:rPr>
        <w:t xml:space="preserve"> </w:t>
      </w:r>
      <w:r w:rsidRPr="00974414">
        <w:rPr>
          <w:rFonts w:ascii="Sylfaen" w:hAnsi="Sylfaen"/>
          <w:lang w:val="ka-GE"/>
        </w:rPr>
        <w:t>სვანეთის</w:t>
      </w:r>
      <w:r w:rsidR="00FE2BB4">
        <w:rPr>
          <w:rFonts w:ascii="Sylfaen" w:hAnsi="Sylfaen"/>
          <w:lang w:val="ka-GE"/>
        </w:rPr>
        <w:t xml:space="preserve"> </w:t>
      </w:r>
      <w:r w:rsidRPr="00974414">
        <w:rPr>
          <w:rFonts w:ascii="Sylfaen" w:hAnsi="Sylfaen"/>
          <w:lang w:val="ka-GE"/>
        </w:rPr>
        <w:t>მოსახლეობა</w:t>
      </w:r>
      <w:r w:rsidR="00FE2BB4">
        <w:rPr>
          <w:rFonts w:ascii="Sylfaen" w:hAnsi="Sylfaen"/>
        </w:rPr>
        <w:t xml:space="preserve"> </w:t>
      </w:r>
      <w:r w:rsidRPr="00974414">
        <w:rPr>
          <w:rFonts w:ascii="Sylfaen" w:hAnsi="Sylfaen"/>
          <w:lang w:val="ka-GE"/>
        </w:rPr>
        <w:t>478,2</w:t>
      </w:r>
      <w:r w:rsidR="00FE2BB4">
        <w:rPr>
          <w:rFonts w:ascii="Sylfaen" w:hAnsi="Sylfaen"/>
        </w:rPr>
        <w:t xml:space="preserve"> </w:t>
      </w:r>
      <w:r w:rsidRPr="00974414">
        <w:rPr>
          <w:rFonts w:ascii="Sylfaen" w:hAnsi="Sylfaen"/>
          <w:lang w:val="ka-GE"/>
        </w:rPr>
        <w:t>ათას</w:t>
      </w:r>
      <w:r w:rsidR="00FE2BB4">
        <w:rPr>
          <w:rFonts w:ascii="Sylfaen" w:hAnsi="Sylfaen"/>
        </w:rPr>
        <w:t xml:space="preserve"> </w:t>
      </w:r>
      <w:r w:rsidRPr="00974414">
        <w:rPr>
          <w:rFonts w:ascii="Sylfaen" w:hAnsi="Sylfaen"/>
          <w:lang w:val="ka-GE"/>
        </w:rPr>
        <w:t>ადამიანს</w:t>
      </w:r>
      <w:r w:rsidR="00FE2BB4">
        <w:rPr>
          <w:rFonts w:ascii="Sylfaen" w:hAnsi="Sylfaen"/>
        </w:rPr>
        <w:t xml:space="preserve"> </w:t>
      </w:r>
      <w:r w:rsidRPr="00974414">
        <w:rPr>
          <w:rFonts w:ascii="Sylfaen" w:hAnsi="Sylfaen"/>
          <w:lang w:val="ka-GE"/>
        </w:rPr>
        <w:t>შეადგენს.</w:t>
      </w:r>
      <w:r w:rsidR="00FE2BB4">
        <w:rPr>
          <w:rFonts w:ascii="Sylfaen" w:hAnsi="Sylfaen"/>
        </w:rPr>
        <w:t xml:space="preserve"> </w:t>
      </w:r>
      <w:r w:rsidRPr="00974414">
        <w:rPr>
          <w:rFonts w:ascii="Sylfaen" w:hAnsi="Sylfaen"/>
          <w:lang w:val="ka-GE"/>
        </w:rPr>
        <w:t>რეგიონის მოსახლეობის</w:t>
      </w:r>
      <w:r w:rsidR="00FE2BB4">
        <w:rPr>
          <w:rFonts w:ascii="Sylfaen" w:hAnsi="Sylfaen"/>
        </w:rPr>
        <w:t xml:space="preserve"> </w:t>
      </w:r>
      <w:r w:rsidRPr="00974414">
        <w:rPr>
          <w:rFonts w:ascii="Sylfaen" w:hAnsi="Sylfaen"/>
          <w:lang w:val="ka-GE"/>
        </w:rPr>
        <w:t>37,2%  ზუგდიდის  მუნიციპალიტეტში</w:t>
      </w:r>
      <w:r w:rsidR="00FE2BB4">
        <w:rPr>
          <w:rFonts w:ascii="Sylfaen" w:hAnsi="Sylfaen"/>
        </w:rPr>
        <w:t xml:space="preserve"> </w:t>
      </w:r>
      <w:r w:rsidRPr="00974414">
        <w:rPr>
          <w:rFonts w:ascii="Sylfaen" w:hAnsi="Sylfaen"/>
          <w:lang w:val="ka-GE"/>
        </w:rPr>
        <w:t>ცხოვრობს.</w:t>
      </w:r>
      <w:r w:rsidR="00FE2BB4">
        <w:rPr>
          <w:rFonts w:ascii="Sylfaen" w:hAnsi="Sylfaen"/>
        </w:rPr>
        <w:t xml:space="preserve"> </w:t>
      </w:r>
      <w:r w:rsidRPr="00974414">
        <w:rPr>
          <w:rFonts w:ascii="Sylfaen" w:hAnsi="Sylfaen"/>
          <w:lang w:val="ka-GE"/>
        </w:rPr>
        <w:t>ქვემოთ  მოცემულ</w:t>
      </w:r>
      <w:r w:rsidR="00FE2BB4">
        <w:rPr>
          <w:rFonts w:ascii="Sylfaen" w:hAnsi="Sylfaen"/>
        </w:rPr>
        <w:t xml:space="preserve"> </w:t>
      </w:r>
      <w:r w:rsidRPr="00974414">
        <w:rPr>
          <w:rFonts w:ascii="Sylfaen" w:hAnsi="Sylfaen"/>
          <w:lang w:val="ka-GE"/>
        </w:rPr>
        <w:t>ცხრილში</w:t>
      </w:r>
      <w:r w:rsidR="00FE2BB4">
        <w:rPr>
          <w:rFonts w:ascii="Sylfaen" w:hAnsi="Sylfaen"/>
        </w:rPr>
        <w:t xml:space="preserve"> </w:t>
      </w:r>
      <w:r w:rsidRPr="00974414">
        <w:rPr>
          <w:rFonts w:ascii="Sylfaen" w:hAnsi="Sylfaen"/>
          <w:lang w:val="ka-GE"/>
        </w:rPr>
        <w:t>მოცემულია  მხარის  ძირითადი  სოციალურ  –</w:t>
      </w:r>
      <w:r w:rsidR="00FE2BB4">
        <w:rPr>
          <w:rFonts w:ascii="Sylfaen" w:hAnsi="Sylfaen"/>
        </w:rPr>
        <w:t xml:space="preserve"> </w:t>
      </w:r>
      <w:r w:rsidRPr="00974414">
        <w:rPr>
          <w:rFonts w:ascii="Sylfaen" w:hAnsi="Sylfaen"/>
          <w:lang w:val="ka-GE"/>
        </w:rPr>
        <w:t>ეკონომიკური  მონაცემები.</w:t>
      </w:r>
    </w:p>
    <w:p w14:paraId="7C95D5F9" w14:textId="0CBA1D5A" w:rsidR="00FE2BB4" w:rsidRDefault="00FE2BB4" w:rsidP="00090B9F">
      <w:pPr>
        <w:spacing w:after="120" w:line="276" w:lineRule="auto"/>
        <w:jc w:val="both"/>
        <w:rPr>
          <w:rFonts w:ascii="Sylfaen" w:hAnsi="Sylfaen"/>
          <w:lang w:val="ka-GE"/>
        </w:rPr>
      </w:pPr>
    </w:p>
    <w:tbl>
      <w:tblPr>
        <w:tblW w:w="9433"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0"/>
        <w:gridCol w:w="1873"/>
        <w:gridCol w:w="2700"/>
      </w:tblGrid>
      <w:tr w:rsidR="00FE2BB4" w:rsidRPr="00FE2BB4" w14:paraId="5A596631" w14:textId="77777777" w:rsidTr="00FE2BB4">
        <w:trPr>
          <w:trHeight w:val="623"/>
        </w:trPr>
        <w:tc>
          <w:tcPr>
            <w:tcW w:w="4860" w:type="dxa"/>
            <w:tcBorders>
              <w:top w:val="single" w:sz="4" w:space="0" w:color="000000"/>
              <w:left w:val="single" w:sz="4" w:space="0" w:color="000000"/>
              <w:bottom w:val="single" w:sz="4" w:space="0" w:color="000000"/>
              <w:right w:val="single" w:sz="4" w:space="0" w:color="000000"/>
            </w:tcBorders>
          </w:tcPr>
          <w:p w14:paraId="01430FC9" w14:textId="0C3236BE" w:rsidR="00FE2BB4" w:rsidRPr="00FE2BB4" w:rsidRDefault="00FE2BB4" w:rsidP="00090B9F">
            <w:pPr>
              <w:pStyle w:val="TableParagraph"/>
              <w:spacing w:after="120" w:line="276" w:lineRule="auto"/>
              <w:ind w:left="1058"/>
              <w:rPr>
                <w:rFonts w:ascii="Sylfaen" w:hAnsi="Sylfaen"/>
                <w:sz w:val="20"/>
              </w:rPr>
            </w:pPr>
            <w:r w:rsidRPr="00FE2BB4">
              <w:rPr>
                <w:rFonts w:ascii="Sylfaen" w:hAnsi="Sylfaen"/>
              </w:rPr>
              <w:t>მონაცემის  დასახელება</w:t>
            </w:r>
          </w:p>
        </w:tc>
        <w:tc>
          <w:tcPr>
            <w:tcW w:w="1873" w:type="dxa"/>
            <w:tcBorders>
              <w:top w:val="single" w:sz="4" w:space="0" w:color="000000"/>
              <w:left w:val="single" w:sz="4" w:space="0" w:color="000000"/>
              <w:bottom w:val="single" w:sz="4" w:space="0" w:color="000000"/>
              <w:right w:val="single" w:sz="4" w:space="0" w:color="000000"/>
            </w:tcBorders>
          </w:tcPr>
          <w:p w14:paraId="02638F8B" w14:textId="40283C07" w:rsidR="00FE2BB4" w:rsidRPr="00FE2BB4" w:rsidRDefault="00FE2BB4" w:rsidP="00090B9F">
            <w:pPr>
              <w:pStyle w:val="TableParagraph"/>
              <w:spacing w:after="120" w:line="276" w:lineRule="auto"/>
              <w:ind w:left="144" w:right="137"/>
              <w:jc w:val="center"/>
              <w:rPr>
                <w:rFonts w:ascii="Sylfaen" w:hAnsi="Sylfaen"/>
                <w:sz w:val="20"/>
              </w:rPr>
            </w:pPr>
            <w:r w:rsidRPr="00FE2BB4">
              <w:rPr>
                <w:rFonts w:ascii="Sylfaen" w:hAnsi="Sylfaen"/>
              </w:rPr>
              <w:t>განზომილება</w:t>
            </w:r>
          </w:p>
        </w:tc>
        <w:tc>
          <w:tcPr>
            <w:tcW w:w="2700" w:type="dxa"/>
            <w:tcBorders>
              <w:top w:val="single" w:sz="4" w:space="0" w:color="000000"/>
              <w:left w:val="single" w:sz="4" w:space="0" w:color="000000"/>
              <w:bottom w:val="single" w:sz="4" w:space="0" w:color="000000"/>
              <w:right w:val="single" w:sz="4" w:space="0" w:color="000000"/>
            </w:tcBorders>
          </w:tcPr>
          <w:p w14:paraId="40867323" w14:textId="77777777" w:rsidR="00FE2BB4" w:rsidRPr="00FE2BB4" w:rsidRDefault="00FE2BB4" w:rsidP="00090B9F">
            <w:pPr>
              <w:pStyle w:val="TableParagraph"/>
              <w:spacing w:before="7" w:after="120" w:line="276" w:lineRule="auto"/>
              <w:rPr>
                <w:rFonts w:ascii="Sylfaen" w:hAnsi="Sylfaen"/>
                <w:sz w:val="15"/>
              </w:rPr>
            </w:pPr>
          </w:p>
          <w:p w14:paraId="00FBE3A8" w14:textId="7EEC932B" w:rsidR="00FE2BB4" w:rsidRPr="00FE2BB4" w:rsidRDefault="00FE2BB4" w:rsidP="00090B9F">
            <w:pPr>
              <w:pStyle w:val="TableParagraph"/>
              <w:spacing w:after="120" w:line="276" w:lineRule="auto"/>
              <w:ind w:left="194" w:right="335"/>
              <w:jc w:val="center"/>
              <w:rPr>
                <w:rFonts w:ascii="Sylfaen" w:hAnsi="Sylfaen"/>
                <w:sz w:val="20"/>
              </w:rPr>
            </w:pPr>
            <w:r w:rsidRPr="00FE2BB4">
              <w:rPr>
                <w:rFonts w:ascii="Sylfaen" w:hAnsi="Sylfaen"/>
                <w:sz w:val="20"/>
              </w:rPr>
              <w:t>მნიშვნელობა</w:t>
            </w:r>
          </w:p>
        </w:tc>
      </w:tr>
      <w:tr w:rsidR="00FE2BB4" w:rsidRPr="00FE2BB4" w14:paraId="31F43B80" w14:textId="77777777" w:rsidTr="00FE2BB4">
        <w:trPr>
          <w:trHeight w:val="235"/>
        </w:trPr>
        <w:tc>
          <w:tcPr>
            <w:tcW w:w="4860" w:type="dxa"/>
            <w:tcBorders>
              <w:top w:val="single" w:sz="4" w:space="0" w:color="000000"/>
              <w:left w:val="single" w:sz="4" w:space="0" w:color="000000"/>
              <w:bottom w:val="single" w:sz="4" w:space="0" w:color="000000"/>
              <w:right w:val="single" w:sz="4" w:space="0" w:color="000000"/>
            </w:tcBorders>
            <w:hideMark/>
          </w:tcPr>
          <w:p w14:paraId="32B24E8E" w14:textId="64F1DBC8" w:rsidR="00FE2BB4" w:rsidRPr="00FE2BB4" w:rsidRDefault="00FE2BB4" w:rsidP="00090B9F">
            <w:pPr>
              <w:pStyle w:val="TableParagraph"/>
              <w:spacing w:after="120" w:line="276" w:lineRule="auto"/>
              <w:ind w:left="8"/>
              <w:jc w:val="center"/>
              <w:rPr>
                <w:rFonts w:ascii="Sylfaen" w:hAnsi="Sylfaen"/>
                <w:sz w:val="20"/>
              </w:rPr>
            </w:pPr>
            <w:r w:rsidRPr="00FE2BB4">
              <w:rPr>
                <w:rFonts w:ascii="Sylfaen" w:hAnsi="Sylfaen"/>
              </w:rPr>
              <w:t>1</w:t>
            </w:r>
          </w:p>
        </w:tc>
        <w:tc>
          <w:tcPr>
            <w:tcW w:w="1873" w:type="dxa"/>
            <w:tcBorders>
              <w:top w:val="single" w:sz="4" w:space="0" w:color="000000"/>
              <w:left w:val="single" w:sz="4" w:space="0" w:color="000000"/>
              <w:bottom w:val="single" w:sz="4" w:space="0" w:color="000000"/>
              <w:right w:val="single" w:sz="4" w:space="0" w:color="000000"/>
            </w:tcBorders>
          </w:tcPr>
          <w:p w14:paraId="7D7C59FA" w14:textId="2A7195ED" w:rsidR="00FE2BB4" w:rsidRPr="00FE2BB4" w:rsidRDefault="00FE2BB4" w:rsidP="00090B9F">
            <w:pPr>
              <w:pStyle w:val="TableParagraph"/>
              <w:spacing w:after="120" w:line="276" w:lineRule="auto"/>
              <w:ind w:left="5"/>
              <w:jc w:val="center"/>
              <w:rPr>
                <w:rFonts w:ascii="Sylfaen" w:hAnsi="Sylfaen"/>
                <w:sz w:val="20"/>
              </w:rPr>
            </w:pPr>
            <w:r w:rsidRPr="00FE2BB4">
              <w:rPr>
                <w:rFonts w:ascii="Sylfaen" w:hAnsi="Sylfaen"/>
              </w:rPr>
              <w:t>2</w:t>
            </w:r>
          </w:p>
        </w:tc>
        <w:tc>
          <w:tcPr>
            <w:tcW w:w="2700" w:type="dxa"/>
            <w:tcBorders>
              <w:top w:val="single" w:sz="4" w:space="0" w:color="000000"/>
              <w:left w:val="single" w:sz="4" w:space="0" w:color="000000"/>
              <w:bottom w:val="single" w:sz="4" w:space="0" w:color="000000"/>
              <w:right w:val="single" w:sz="4" w:space="0" w:color="000000"/>
            </w:tcBorders>
            <w:hideMark/>
          </w:tcPr>
          <w:p w14:paraId="2694B519" w14:textId="77777777" w:rsidR="00FE2BB4" w:rsidRPr="00FE2BB4" w:rsidRDefault="00FE2BB4" w:rsidP="00090B9F">
            <w:pPr>
              <w:pStyle w:val="TableParagraph"/>
              <w:spacing w:after="120" w:line="276" w:lineRule="auto"/>
              <w:ind w:left="17"/>
              <w:jc w:val="center"/>
              <w:rPr>
                <w:rFonts w:ascii="Sylfaen" w:hAnsi="Sylfaen"/>
                <w:sz w:val="20"/>
              </w:rPr>
            </w:pPr>
            <w:r w:rsidRPr="00FE2BB4">
              <w:rPr>
                <w:rFonts w:ascii="Sylfaen" w:hAnsi="Sylfaen"/>
                <w:w w:val="87"/>
                <w:sz w:val="20"/>
              </w:rPr>
              <w:t>3</w:t>
            </w:r>
          </w:p>
        </w:tc>
      </w:tr>
      <w:tr w:rsidR="00FE2BB4" w:rsidRPr="00FE2BB4" w14:paraId="096A2806" w14:textId="77777777" w:rsidTr="00FE2BB4">
        <w:trPr>
          <w:trHeight w:val="339"/>
        </w:trPr>
        <w:tc>
          <w:tcPr>
            <w:tcW w:w="4860" w:type="dxa"/>
            <w:tcBorders>
              <w:top w:val="single" w:sz="4" w:space="0" w:color="000000"/>
              <w:left w:val="single" w:sz="4" w:space="0" w:color="000000"/>
              <w:bottom w:val="single" w:sz="4" w:space="0" w:color="000000"/>
              <w:right w:val="single" w:sz="4" w:space="0" w:color="000000"/>
            </w:tcBorders>
            <w:hideMark/>
          </w:tcPr>
          <w:p w14:paraId="6B116378" w14:textId="6A07C4B5" w:rsidR="00FE2BB4" w:rsidRPr="00FE2BB4" w:rsidRDefault="00FE2BB4" w:rsidP="00090B9F">
            <w:pPr>
              <w:pStyle w:val="TableParagraph"/>
              <w:spacing w:before="38" w:after="120" w:line="276" w:lineRule="auto"/>
              <w:ind w:left="107"/>
              <w:rPr>
                <w:rFonts w:ascii="Sylfaen" w:hAnsi="Sylfaen"/>
              </w:rPr>
            </w:pPr>
            <w:r w:rsidRPr="00FE2BB4">
              <w:rPr>
                <w:rFonts w:ascii="Sylfaen" w:hAnsi="Sylfaen"/>
              </w:rPr>
              <w:t>ფართობი</w:t>
            </w:r>
          </w:p>
        </w:tc>
        <w:tc>
          <w:tcPr>
            <w:tcW w:w="1873" w:type="dxa"/>
            <w:tcBorders>
              <w:top w:val="single" w:sz="4" w:space="0" w:color="000000"/>
              <w:left w:val="single" w:sz="4" w:space="0" w:color="000000"/>
              <w:bottom w:val="single" w:sz="4" w:space="0" w:color="000000"/>
              <w:right w:val="single" w:sz="4" w:space="0" w:color="000000"/>
            </w:tcBorders>
          </w:tcPr>
          <w:p w14:paraId="447A7390" w14:textId="62916742" w:rsidR="00FE2BB4" w:rsidRPr="00FE2BB4" w:rsidRDefault="00FE2BB4" w:rsidP="00090B9F">
            <w:pPr>
              <w:pStyle w:val="TableParagraph"/>
              <w:spacing w:before="38" w:after="120" w:line="276" w:lineRule="auto"/>
              <w:ind w:left="142" w:right="137"/>
              <w:jc w:val="center"/>
              <w:rPr>
                <w:rFonts w:ascii="Sylfaen" w:hAnsi="Sylfaen"/>
                <w:sz w:val="20"/>
              </w:rPr>
            </w:pPr>
            <w:r w:rsidRPr="00FE2BB4">
              <w:rPr>
                <w:rFonts w:ascii="Sylfaen" w:hAnsi="Sylfaen"/>
              </w:rPr>
              <w:t>კვ.კმ</w:t>
            </w:r>
          </w:p>
        </w:tc>
        <w:tc>
          <w:tcPr>
            <w:tcW w:w="2700" w:type="dxa"/>
            <w:tcBorders>
              <w:top w:val="single" w:sz="4" w:space="0" w:color="000000"/>
              <w:left w:val="single" w:sz="4" w:space="0" w:color="000000"/>
              <w:bottom w:val="single" w:sz="4" w:space="0" w:color="000000"/>
              <w:right w:val="single" w:sz="4" w:space="0" w:color="000000"/>
            </w:tcBorders>
            <w:hideMark/>
          </w:tcPr>
          <w:p w14:paraId="28B02AE4" w14:textId="77777777" w:rsidR="00FE2BB4" w:rsidRPr="00FE2BB4" w:rsidRDefault="00FE2BB4" w:rsidP="00090B9F">
            <w:pPr>
              <w:pStyle w:val="TableParagraph"/>
              <w:spacing w:before="38" w:after="120" w:line="276" w:lineRule="auto"/>
              <w:ind w:left="1154" w:right="875"/>
              <w:jc w:val="center"/>
              <w:rPr>
                <w:rFonts w:ascii="Sylfaen" w:hAnsi="Sylfaen"/>
                <w:sz w:val="20"/>
              </w:rPr>
            </w:pPr>
            <w:r w:rsidRPr="00FE2BB4">
              <w:rPr>
                <w:rFonts w:ascii="Sylfaen" w:hAnsi="Sylfaen"/>
                <w:sz w:val="20"/>
              </w:rPr>
              <w:t>7468,2</w:t>
            </w:r>
          </w:p>
        </w:tc>
      </w:tr>
      <w:tr w:rsidR="00FE2BB4" w:rsidRPr="00FE2BB4" w14:paraId="2E6EB763" w14:textId="77777777" w:rsidTr="00FE2BB4">
        <w:trPr>
          <w:trHeight w:val="340"/>
        </w:trPr>
        <w:tc>
          <w:tcPr>
            <w:tcW w:w="4860" w:type="dxa"/>
            <w:tcBorders>
              <w:top w:val="single" w:sz="4" w:space="0" w:color="000000"/>
              <w:left w:val="single" w:sz="4" w:space="0" w:color="000000"/>
              <w:bottom w:val="single" w:sz="4" w:space="0" w:color="000000"/>
              <w:right w:val="single" w:sz="4" w:space="0" w:color="000000"/>
            </w:tcBorders>
          </w:tcPr>
          <w:p w14:paraId="488E34B0" w14:textId="0C9A3C25" w:rsidR="00FE2BB4" w:rsidRPr="00FE2BB4" w:rsidRDefault="00FE2BB4" w:rsidP="00090B9F">
            <w:pPr>
              <w:pStyle w:val="TableParagraph"/>
              <w:spacing w:before="38" w:after="120" w:line="276" w:lineRule="auto"/>
              <w:ind w:left="107"/>
              <w:rPr>
                <w:rFonts w:ascii="Sylfaen" w:hAnsi="Sylfaen"/>
                <w:sz w:val="20"/>
              </w:rPr>
            </w:pPr>
            <w:r w:rsidRPr="00FE2BB4">
              <w:rPr>
                <w:rFonts w:ascii="Sylfaen" w:hAnsi="Sylfaen"/>
              </w:rPr>
              <w:t>მოსახლეობა</w:t>
            </w:r>
          </w:p>
        </w:tc>
        <w:tc>
          <w:tcPr>
            <w:tcW w:w="1873" w:type="dxa"/>
            <w:tcBorders>
              <w:top w:val="single" w:sz="4" w:space="0" w:color="000000"/>
              <w:left w:val="single" w:sz="4" w:space="0" w:color="000000"/>
              <w:bottom w:val="single" w:sz="4" w:space="0" w:color="000000"/>
              <w:right w:val="single" w:sz="4" w:space="0" w:color="000000"/>
            </w:tcBorders>
          </w:tcPr>
          <w:p w14:paraId="12881ADB" w14:textId="7F3337B9" w:rsidR="00FE2BB4" w:rsidRPr="00FE2BB4" w:rsidRDefault="00FE2BB4" w:rsidP="00090B9F">
            <w:pPr>
              <w:pStyle w:val="TableParagraph"/>
              <w:spacing w:before="38" w:after="120" w:line="276" w:lineRule="auto"/>
              <w:ind w:left="142" w:right="137"/>
              <w:jc w:val="center"/>
              <w:rPr>
                <w:rFonts w:ascii="Sylfaen" w:hAnsi="Sylfaen"/>
                <w:sz w:val="20"/>
              </w:rPr>
            </w:pPr>
            <w:r w:rsidRPr="00FE2BB4">
              <w:rPr>
                <w:rFonts w:ascii="Sylfaen" w:hAnsi="Sylfaen"/>
              </w:rPr>
              <w:t>ათასი კაცი</w:t>
            </w:r>
          </w:p>
        </w:tc>
        <w:tc>
          <w:tcPr>
            <w:tcW w:w="2700" w:type="dxa"/>
            <w:tcBorders>
              <w:top w:val="single" w:sz="4" w:space="0" w:color="000000"/>
              <w:left w:val="single" w:sz="4" w:space="0" w:color="000000"/>
              <w:bottom w:val="single" w:sz="4" w:space="0" w:color="000000"/>
              <w:right w:val="single" w:sz="4" w:space="0" w:color="000000"/>
            </w:tcBorders>
            <w:hideMark/>
          </w:tcPr>
          <w:p w14:paraId="0A7B1203" w14:textId="77777777" w:rsidR="00FE2BB4" w:rsidRPr="00FE2BB4" w:rsidRDefault="00FE2BB4" w:rsidP="00090B9F">
            <w:pPr>
              <w:pStyle w:val="TableParagraph"/>
              <w:spacing w:before="38" w:after="120" w:line="276" w:lineRule="auto"/>
              <w:ind w:left="1154" w:right="875"/>
              <w:jc w:val="center"/>
              <w:rPr>
                <w:rFonts w:ascii="Sylfaen" w:hAnsi="Sylfaen"/>
                <w:sz w:val="20"/>
              </w:rPr>
            </w:pPr>
            <w:r w:rsidRPr="00FE2BB4">
              <w:rPr>
                <w:rFonts w:ascii="Sylfaen" w:hAnsi="Sylfaen"/>
                <w:sz w:val="20"/>
              </w:rPr>
              <w:t>320,8</w:t>
            </w:r>
          </w:p>
        </w:tc>
      </w:tr>
      <w:tr w:rsidR="00FE2BB4" w:rsidRPr="00FE2BB4" w14:paraId="5F895AA7" w14:textId="77777777" w:rsidTr="00FE2BB4">
        <w:trPr>
          <w:trHeight w:val="340"/>
        </w:trPr>
        <w:tc>
          <w:tcPr>
            <w:tcW w:w="4860" w:type="dxa"/>
            <w:tcBorders>
              <w:top w:val="single" w:sz="4" w:space="0" w:color="000000"/>
              <w:left w:val="single" w:sz="4" w:space="0" w:color="000000"/>
              <w:bottom w:val="single" w:sz="4" w:space="0" w:color="000000"/>
              <w:right w:val="single" w:sz="4" w:space="0" w:color="000000"/>
            </w:tcBorders>
          </w:tcPr>
          <w:p w14:paraId="687E1094" w14:textId="14020E97" w:rsidR="00FE2BB4" w:rsidRPr="00FE2BB4" w:rsidRDefault="00FE2BB4" w:rsidP="00090B9F">
            <w:pPr>
              <w:pStyle w:val="TableParagraph"/>
              <w:spacing w:before="38" w:after="120" w:line="276" w:lineRule="auto"/>
              <w:ind w:left="107"/>
              <w:rPr>
                <w:rFonts w:ascii="Sylfaen" w:hAnsi="Sylfaen"/>
                <w:sz w:val="20"/>
              </w:rPr>
            </w:pPr>
            <w:r w:rsidRPr="00FE2BB4">
              <w:rPr>
                <w:rFonts w:ascii="Sylfaen" w:hAnsi="Sylfaen"/>
              </w:rPr>
              <w:t>მთლიანი დამატებითი ღირებულება</w:t>
            </w:r>
          </w:p>
        </w:tc>
        <w:tc>
          <w:tcPr>
            <w:tcW w:w="1873" w:type="dxa"/>
            <w:tcBorders>
              <w:top w:val="single" w:sz="4" w:space="0" w:color="000000"/>
              <w:left w:val="single" w:sz="4" w:space="0" w:color="000000"/>
              <w:bottom w:val="single" w:sz="4" w:space="0" w:color="000000"/>
              <w:right w:val="single" w:sz="4" w:space="0" w:color="000000"/>
            </w:tcBorders>
          </w:tcPr>
          <w:p w14:paraId="474EDFC6" w14:textId="6AEDB1DC" w:rsidR="00FE2BB4" w:rsidRPr="00FE2BB4" w:rsidRDefault="00FE2BB4" w:rsidP="00090B9F">
            <w:pPr>
              <w:pStyle w:val="TableParagraph"/>
              <w:spacing w:before="38" w:after="120" w:line="276" w:lineRule="auto"/>
              <w:ind w:left="143" w:right="137"/>
              <w:jc w:val="center"/>
              <w:rPr>
                <w:rFonts w:ascii="Sylfaen" w:hAnsi="Sylfaen"/>
                <w:sz w:val="20"/>
              </w:rPr>
            </w:pPr>
            <w:proofErr w:type="gramStart"/>
            <w:r w:rsidRPr="00FE2BB4">
              <w:rPr>
                <w:rFonts w:ascii="Sylfaen" w:hAnsi="Sylfaen"/>
              </w:rPr>
              <w:t>მლნ</w:t>
            </w:r>
            <w:proofErr w:type="gramEnd"/>
            <w:r w:rsidRPr="00FE2BB4">
              <w:rPr>
                <w:rFonts w:ascii="Sylfaen" w:hAnsi="Sylfaen"/>
              </w:rPr>
              <w:t>. ლარი</w:t>
            </w:r>
          </w:p>
        </w:tc>
        <w:tc>
          <w:tcPr>
            <w:tcW w:w="2700" w:type="dxa"/>
            <w:tcBorders>
              <w:top w:val="single" w:sz="4" w:space="0" w:color="000000"/>
              <w:left w:val="single" w:sz="4" w:space="0" w:color="000000"/>
              <w:bottom w:val="single" w:sz="4" w:space="0" w:color="000000"/>
              <w:right w:val="single" w:sz="4" w:space="0" w:color="000000"/>
            </w:tcBorders>
            <w:hideMark/>
          </w:tcPr>
          <w:p w14:paraId="37EB78E2" w14:textId="77777777" w:rsidR="00FE2BB4" w:rsidRPr="00FE2BB4" w:rsidRDefault="00FE2BB4" w:rsidP="00090B9F">
            <w:pPr>
              <w:pStyle w:val="TableParagraph"/>
              <w:spacing w:before="38" w:after="120" w:line="276" w:lineRule="auto"/>
              <w:ind w:left="1154" w:right="965"/>
              <w:jc w:val="center"/>
              <w:rPr>
                <w:rFonts w:ascii="Sylfaen" w:hAnsi="Sylfaen"/>
                <w:sz w:val="20"/>
              </w:rPr>
            </w:pPr>
            <w:r w:rsidRPr="00FE2BB4">
              <w:rPr>
                <w:rFonts w:ascii="Sylfaen" w:hAnsi="Sylfaen"/>
                <w:sz w:val="20"/>
              </w:rPr>
              <w:t>206,7</w:t>
            </w:r>
          </w:p>
        </w:tc>
      </w:tr>
      <w:tr w:rsidR="00FE2BB4" w:rsidRPr="00FE2BB4" w14:paraId="1E1D52BE" w14:textId="77777777" w:rsidTr="00FE2BB4">
        <w:trPr>
          <w:trHeight w:val="470"/>
        </w:trPr>
        <w:tc>
          <w:tcPr>
            <w:tcW w:w="4860" w:type="dxa"/>
            <w:tcBorders>
              <w:top w:val="single" w:sz="4" w:space="0" w:color="000000"/>
              <w:left w:val="single" w:sz="4" w:space="0" w:color="000000"/>
              <w:bottom w:val="single" w:sz="4" w:space="0" w:color="000000"/>
              <w:right w:val="single" w:sz="4" w:space="0" w:color="000000"/>
            </w:tcBorders>
          </w:tcPr>
          <w:p w14:paraId="2BCD6476" w14:textId="791CFE93" w:rsidR="00FE2BB4" w:rsidRPr="00FE2BB4" w:rsidRDefault="00FE2BB4" w:rsidP="00090B9F">
            <w:pPr>
              <w:pStyle w:val="TableParagraph"/>
              <w:spacing w:before="5" w:after="120" w:line="276" w:lineRule="auto"/>
              <w:ind w:left="107"/>
              <w:rPr>
                <w:rFonts w:ascii="Sylfaen" w:hAnsi="Sylfaen"/>
                <w:sz w:val="20"/>
              </w:rPr>
            </w:pPr>
            <w:r w:rsidRPr="00FE2BB4">
              <w:rPr>
                <w:rFonts w:ascii="Sylfaen" w:hAnsi="Sylfaen"/>
              </w:rPr>
              <w:t>მთლიანი  დამატებითი  ღირებულება  ერთ</w:t>
            </w:r>
            <w:r>
              <w:rPr>
                <w:rFonts w:ascii="Sylfaen" w:hAnsi="Sylfaen"/>
              </w:rPr>
              <w:t xml:space="preserve"> </w:t>
            </w:r>
            <w:r w:rsidRPr="00FE2BB4">
              <w:rPr>
                <w:rFonts w:ascii="Sylfaen" w:hAnsi="Sylfaen"/>
              </w:rPr>
              <w:t>სულ  მოსახლეზე</w:t>
            </w:r>
          </w:p>
        </w:tc>
        <w:tc>
          <w:tcPr>
            <w:tcW w:w="1873" w:type="dxa"/>
            <w:tcBorders>
              <w:top w:val="single" w:sz="4" w:space="0" w:color="000000"/>
              <w:left w:val="single" w:sz="4" w:space="0" w:color="000000"/>
              <w:bottom w:val="single" w:sz="4" w:space="0" w:color="000000"/>
              <w:right w:val="single" w:sz="4" w:space="0" w:color="000000"/>
            </w:tcBorders>
          </w:tcPr>
          <w:p w14:paraId="0193E04F" w14:textId="3BCD364A" w:rsidR="00FE2BB4" w:rsidRPr="00FE2BB4" w:rsidRDefault="00FE2BB4" w:rsidP="00090B9F">
            <w:pPr>
              <w:pStyle w:val="TableParagraph"/>
              <w:spacing w:before="103" w:after="120" w:line="276" w:lineRule="auto"/>
              <w:ind w:left="144" w:right="136"/>
              <w:jc w:val="center"/>
              <w:rPr>
                <w:rFonts w:ascii="Sylfaen" w:hAnsi="Sylfaen"/>
                <w:sz w:val="20"/>
              </w:rPr>
            </w:pPr>
            <w:r w:rsidRPr="00FE2BB4">
              <w:rPr>
                <w:rFonts w:ascii="Sylfaen" w:hAnsi="Sylfaen"/>
              </w:rPr>
              <w:t>აშშ დოლარი</w:t>
            </w:r>
          </w:p>
        </w:tc>
        <w:tc>
          <w:tcPr>
            <w:tcW w:w="2700" w:type="dxa"/>
            <w:tcBorders>
              <w:top w:val="single" w:sz="4" w:space="0" w:color="000000"/>
              <w:left w:val="single" w:sz="4" w:space="0" w:color="000000"/>
              <w:bottom w:val="single" w:sz="4" w:space="0" w:color="000000"/>
              <w:right w:val="single" w:sz="4" w:space="0" w:color="000000"/>
            </w:tcBorders>
            <w:hideMark/>
          </w:tcPr>
          <w:p w14:paraId="2110D738" w14:textId="77777777" w:rsidR="00FE2BB4" w:rsidRPr="00FE2BB4" w:rsidRDefault="00FE2BB4" w:rsidP="00090B9F">
            <w:pPr>
              <w:pStyle w:val="TableParagraph"/>
              <w:spacing w:before="103" w:after="120" w:line="276" w:lineRule="auto"/>
              <w:ind w:left="1154" w:right="965"/>
              <w:jc w:val="center"/>
              <w:rPr>
                <w:rFonts w:ascii="Sylfaen" w:hAnsi="Sylfaen"/>
                <w:sz w:val="20"/>
              </w:rPr>
            </w:pPr>
            <w:r w:rsidRPr="00FE2BB4">
              <w:rPr>
                <w:rFonts w:ascii="Sylfaen" w:hAnsi="Sylfaen"/>
                <w:sz w:val="20"/>
              </w:rPr>
              <w:t>2645,9</w:t>
            </w:r>
          </w:p>
        </w:tc>
      </w:tr>
      <w:tr w:rsidR="00FE2BB4" w:rsidRPr="00FE2BB4" w14:paraId="0AFAA186" w14:textId="77777777" w:rsidTr="00FE2BB4">
        <w:trPr>
          <w:trHeight w:val="339"/>
        </w:trPr>
        <w:tc>
          <w:tcPr>
            <w:tcW w:w="4860" w:type="dxa"/>
            <w:tcBorders>
              <w:top w:val="single" w:sz="4" w:space="0" w:color="000000"/>
              <w:left w:val="single" w:sz="4" w:space="0" w:color="000000"/>
              <w:bottom w:val="single" w:sz="4" w:space="0" w:color="000000"/>
              <w:right w:val="single" w:sz="4" w:space="0" w:color="000000"/>
            </w:tcBorders>
          </w:tcPr>
          <w:p w14:paraId="3731E7A6" w14:textId="780B641F" w:rsidR="00FE2BB4" w:rsidRPr="00FE2BB4" w:rsidRDefault="00FE2BB4" w:rsidP="00090B9F">
            <w:pPr>
              <w:pStyle w:val="TableParagraph"/>
              <w:spacing w:before="38" w:after="120" w:line="276" w:lineRule="auto"/>
              <w:ind w:left="107"/>
              <w:rPr>
                <w:rFonts w:ascii="Sylfaen" w:hAnsi="Sylfaen"/>
                <w:sz w:val="20"/>
              </w:rPr>
            </w:pPr>
            <w:r w:rsidRPr="00FE2BB4">
              <w:rPr>
                <w:rFonts w:ascii="Sylfaen" w:hAnsi="Sylfaen"/>
              </w:rPr>
              <w:t>უმუშევრობა</w:t>
            </w:r>
          </w:p>
        </w:tc>
        <w:tc>
          <w:tcPr>
            <w:tcW w:w="1873" w:type="dxa"/>
            <w:tcBorders>
              <w:top w:val="single" w:sz="4" w:space="0" w:color="000000"/>
              <w:left w:val="single" w:sz="4" w:space="0" w:color="000000"/>
              <w:bottom w:val="single" w:sz="4" w:space="0" w:color="000000"/>
              <w:right w:val="single" w:sz="4" w:space="0" w:color="000000"/>
            </w:tcBorders>
          </w:tcPr>
          <w:p w14:paraId="1090A6CC" w14:textId="59F005D0" w:rsidR="00FE2BB4" w:rsidRPr="00FE2BB4" w:rsidRDefault="00FE2BB4" w:rsidP="00090B9F">
            <w:pPr>
              <w:pStyle w:val="TableParagraph"/>
              <w:spacing w:before="38" w:after="120" w:line="276" w:lineRule="auto"/>
              <w:ind w:left="142" w:right="137"/>
              <w:jc w:val="center"/>
              <w:rPr>
                <w:rFonts w:ascii="Sylfaen" w:hAnsi="Sylfaen"/>
                <w:sz w:val="20"/>
              </w:rPr>
            </w:pPr>
            <w:r w:rsidRPr="00FE2BB4">
              <w:rPr>
                <w:rFonts w:ascii="Sylfaen" w:hAnsi="Sylfaen"/>
              </w:rPr>
              <w:t>%</w:t>
            </w:r>
          </w:p>
        </w:tc>
        <w:tc>
          <w:tcPr>
            <w:tcW w:w="2700" w:type="dxa"/>
            <w:tcBorders>
              <w:top w:val="single" w:sz="4" w:space="0" w:color="000000"/>
              <w:left w:val="single" w:sz="4" w:space="0" w:color="000000"/>
              <w:bottom w:val="single" w:sz="4" w:space="0" w:color="000000"/>
              <w:right w:val="single" w:sz="4" w:space="0" w:color="000000"/>
            </w:tcBorders>
            <w:hideMark/>
          </w:tcPr>
          <w:p w14:paraId="185B8B45" w14:textId="6622FE8D" w:rsidR="00FE2BB4" w:rsidRPr="00FE2BB4" w:rsidRDefault="00FE2BB4" w:rsidP="00090B9F">
            <w:pPr>
              <w:pStyle w:val="TableParagraph"/>
              <w:spacing w:before="38" w:after="120" w:line="276" w:lineRule="auto"/>
              <w:ind w:left="1154" w:right="1137"/>
              <w:jc w:val="center"/>
              <w:rPr>
                <w:rFonts w:ascii="Sylfaen" w:hAnsi="Sylfaen"/>
                <w:sz w:val="20"/>
              </w:rPr>
            </w:pPr>
            <w:r w:rsidRPr="00FE2BB4">
              <w:rPr>
                <w:rFonts w:ascii="Sylfaen" w:hAnsi="Sylfaen"/>
                <w:sz w:val="20"/>
              </w:rPr>
              <w:t>8,6</w:t>
            </w:r>
          </w:p>
        </w:tc>
      </w:tr>
      <w:tr w:rsidR="00FE2BB4" w:rsidRPr="00FE2BB4" w14:paraId="4B9D00C0" w14:textId="77777777" w:rsidTr="00FE2BB4">
        <w:trPr>
          <w:trHeight w:val="471"/>
        </w:trPr>
        <w:tc>
          <w:tcPr>
            <w:tcW w:w="4860" w:type="dxa"/>
            <w:tcBorders>
              <w:top w:val="single" w:sz="4" w:space="0" w:color="000000"/>
              <w:left w:val="single" w:sz="4" w:space="0" w:color="000000"/>
              <w:bottom w:val="single" w:sz="4" w:space="0" w:color="000000"/>
              <w:right w:val="single" w:sz="4" w:space="0" w:color="000000"/>
            </w:tcBorders>
          </w:tcPr>
          <w:p w14:paraId="19CF8707" w14:textId="680CFEA2" w:rsidR="00FE2BB4" w:rsidRPr="00FE2BB4" w:rsidRDefault="00FE2BB4" w:rsidP="00090B9F">
            <w:pPr>
              <w:pStyle w:val="TableParagraph"/>
              <w:spacing w:before="5" w:after="120" w:line="276" w:lineRule="auto"/>
              <w:ind w:left="107"/>
              <w:rPr>
                <w:rFonts w:ascii="Sylfaen" w:hAnsi="Sylfaen"/>
                <w:sz w:val="20"/>
              </w:rPr>
            </w:pPr>
            <w:r w:rsidRPr="00FE2BB4">
              <w:rPr>
                <w:rFonts w:ascii="Sylfaen" w:hAnsi="Sylfaen"/>
              </w:rPr>
              <w:t>დასაქმებულთა რაოდენობა</w:t>
            </w:r>
          </w:p>
        </w:tc>
        <w:tc>
          <w:tcPr>
            <w:tcW w:w="1873" w:type="dxa"/>
            <w:tcBorders>
              <w:top w:val="single" w:sz="4" w:space="0" w:color="000000"/>
              <w:left w:val="single" w:sz="4" w:space="0" w:color="000000"/>
              <w:bottom w:val="single" w:sz="4" w:space="0" w:color="000000"/>
              <w:right w:val="single" w:sz="4" w:space="0" w:color="000000"/>
            </w:tcBorders>
          </w:tcPr>
          <w:p w14:paraId="497BC433" w14:textId="39D0F6F8" w:rsidR="00FE2BB4" w:rsidRPr="00FE2BB4" w:rsidRDefault="00FE2BB4" w:rsidP="00090B9F">
            <w:pPr>
              <w:pStyle w:val="TableParagraph"/>
              <w:spacing w:before="104" w:after="120" w:line="276" w:lineRule="auto"/>
              <w:ind w:left="142" w:right="137"/>
              <w:jc w:val="center"/>
              <w:rPr>
                <w:rFonts w:ascii="Sylfaen" w:hAnsi="Sylfaen"/>
                <w:sz w:val="20"/>
              </w:rPr>
            </w:pPr>
            <w:r w:rsidRPr="00FE2BB4">
              <w:rPr>
                <w:rFonts w:ascii="Sylfaen" w:hAnsi="Sylfaen"/>
              </w:rPr>
              <w:t>ათასი კაცი</w:t>
            </w:r>
          </w:p>
        </w:tc>
        <w:tc>
          <w:tcPr>
            <w:tcW w:w="2700" w:type="dxa"/>
            <w:tcBorders>
              <w:top w:val="single" w:sz="4" w:space="0" w:color="000000"/>
              <w:left w:val="single" w:sz="4" w:space="0" w:color="000000"/>
              <w:bottom w:val="single" w:sz="4" w:space="0" w:color="000000"/>
              <w:right w:val="single" w:sz="4" w:space="0" w:color="000000"/>
            </w:tcBorders>
            <w:hideMark/>
          </w:tcPr>
          <w:p w14:paraId="2C22BC42" w14:textId="773CC892" w:rsidR="00FE2BB4" w:rsidRPr="00FE2BB4" w:rsidRDefault="00260E0D" w:rsidP="00090B9F">
            <w:pPr>
              <w:pStyle w:val="TableParagraph"/>
              <w:spacing w:before="104" w:after="120" w:line="276" w:lineRule="auto"/>
              <w:ind w:left="1094" w:right="1138"/>
              <w:jc w:val="center"/>
              <w:rPr>
                <w:rFonts w:ascii="Sylfaen" w:hAnsi="Sylfaen"/>
                <w:sz w:val="20"/>
              </w:rPr>
            </w:pPr>
            <w:r>
              <w:rPr>
                <w:rFonts w:ascii="Sylfaen" w:hAnsi="Sylfaen"/>
                <w:sz w:val="20"/>
              </w:rPr>
              <w:t>175.1</w:t>
            </w:r>
          </w:p>
        </w:tc>
      </w:tr>
      <w:tr w:rsidR="00FE2BB4" w:rsidRPr="00FE2BB4" w14:paraId="35AEC7AF" w14:textId="77777777" w:rsidTr="00FE2BB4">
        <w:trPr>
          <w:trHeight w:val="470"/>
        </w:trPr>
        <w:tc>
          <w:tcPr>
            <w:tcW w:w="4860" w:type="dxa"/>
            <w:tcBorders>
              <w:top w:val="single" w:sz="4" w:space="0" w:color="000000"/>
              <w:left w:val="single" w:sz="4" w:space="0" w:color="000000"/>
              <w:bottom w:val="single" w:sz="4" w:space="0" w:color="000000"/>
              <w:right w:val="single" w:sz="4" w:space="0" w:color="000000"/>
            </w:tcBorders>
          </w:tcPr>
          <w:p w14:paraId="6D078233" w14:textId="1093F243" w:rsidR="00FE2BB4" w:rsidRPr="00260E0D" w:rsidRDefault="00FE2BB4" w:rsidP="00090B9F">
            <w:pPr>
              <w:pStyle w:val="TableParagraph"/>
              <w:spacing w:before="5" w:after="120" w:line="276" w:lineRule="auto"/>
              <w:ind w:left="107"/>
              <w:rPr>
                <w:rFonts w:ascii="Sylfaen" w:hAnsi="Sylfaen"/>
                <w:sz w:val="20"/>
                <w:lang w:val="ka-GE"/>
              </w:rPr>
            </w:pPr>
            <w:r w:rsidRPr="00FE2BB4">
              <w:rPr>
                <w:rFonts w:ascii="Sylfaen" w:hAnsi="Sylfaen"/>
              </w:rPr>
              <w:t>დასაქმებულთა რაოდენობა ბიზნეს</w:t>
            </w:r>
            <w:r w:rsidR="00260E0D">
              <w:rPr>
                <w:rFonts w:ascii="Sylfaen" w:hAnsi="Sylfaen"/>
                <w:lang w:val="ka-GE"/>
              </w:rPr>
              <w:t>ის სექტორში</w:t>
            </w:r>
          </w:p>
        </w:tc>
        <w:tc>
          <w:tcPr>
            <w:tcW w:w="1873" w:type="dxa"/>
            <w:tcBorders>
              <w:top w:val="single" w:sz="4" w:space="0" w:color="000000"/>
              <w:left w:val="single" w:sz="4" w:space="0" w:color="000000"/>
              <w:bottom w:val="single" w:sz="4" w:space="0" w:color="000000"/>
              <w:right w:val="single" w:sz="4" w:space="0" w:color="000000"/>
            </w:tcBorders>
          </w:tcPr>
          <w:p w14:paraId="541ACC26" w14:textId="56C226D3" w:rsidR="00FE2BB4" w:rsidRPr="00FE2BB4" w:rsidRDefault="00260E0D" w:rsidP="00090B9F">
            <w:pPr>
              <w:pStyle w:val="TableParagraph"/>
              <w:spacing w:before="103" w:after="120" w:line="276" w:lineRule="auto"/>
              <w:ind w:left="144" w:right="137"/>
              <w:jc w:val="center"/>
              <w:rPr>
                <w:rFonts w:ascii="Sylfaen" w:hAnsi="Sylfaen"/>
                <w:sz w:val="20"/>
              </w:rPr>
            </w:pPr>
            <w:r w:rsidRPr="00FE2BB4">
              <w:rPr>
                <w:rFonts w:ascii="Sylfaen" w:hAnsi="Sylfaen"/>
              </w:rPr>
              <w:t>ათასი კაცი</w:t>
            </w:r>
          </w:p>
        </w:tc>
        <w:tc>
          <w:tcPr>
            <w:tcW w:w="2700" w:type="dxa"/>
            <w:tcBorders>
              <w:top w:val="single" w:sz="4" w:space="0" w:color="000000"/>
              <w:left w:val="single" w:sz="4" w:space="0" w:color="000000"/>
              <w:bottom w:val="single" w:sz="4" w:space="0" w:color="000000"/>
              <w:right w:val="single" w:sz="4" w:space="0" w:color="000000"/>
            </w:tcBorders>
            <w:hideMark/>
          </w:tcPr>
          <w:p w14:paraId="23169DC1" w14:textId="6C8A7C01" w:rsidR="00FE2BB4" w:rsidRPr="00FE2BB4" w:rsidRDefault="00FE2BB4" w:rsidP="00090B9F">
            <w:pPr>
              <w:pStyle w:val="TableParagraph"/>
              <w:spacing w:before="103" w:after="120" w:line="276" w:lineRule="auto"/>
              <w:ind w:left="1154" w:right="965"/>
              <w:jc w:val="center"/>
              <w:rPr>
                <w:rFonts w:ascii="Sylfaen" w:hAnsi="Sylfaen"/>
                <w:sz w:val="20"/>
              </w:rPr>
            </w:pPr>
            <w:r w:rsidRPr="00FE2BB4">
              <w:rPr>
                <w:rFonts w:ascii="Sylfaen" w:hAnsi="Sylfaen"/>
                <w:sz w:val="20"/>
              </w:rPr>
              <w:t>28,9</w:t>
            </w:r>
          </w:p>
        </w:tc>
      </w:tr>
      <w:tr w:rsidR="00FE2BB4" w:rsidRPr="00FE2BB4" w14:paraId="1F4842D8" w14:textId="77777777" w:rsidTr="00FE2BB4">
        <w:trPr>
          <w:trHeight w:val="471"/>
        </w:trPr>
        <w:tc>
          <w:tcPr>
            <w:tcW w:w="4860" w:type="dxa"/>
            <w:tcBorders>
              <w:top w:val="single" w:sz="4" w:space="0" w:color="000000"/>
              <w:left w:val="single" w:sz="4" w:space="0" w:color="000000"/>
              <w:bottom w:val="single" w:sz="4" w:space="0" w:color="000000"/>
              <w:right w:val="single" w:sz="4" w:space="0" w:color="000000"/>
            </w:tcBorders>
          </w:tcPr>
          <w:p w14:paraId="6E3D0F0E" w14:textId="5B90CF65" w:rsidR="00FE2BB4" w:rsidRPr="00260E0D" w:rsidRDefault="00260E0D" w:rsidP="00090B9F">
            <w:pPr>
              <w:pStyle w:val="TableParagraph"/>
              <w:spacing w:before="5" w:after="120" w:line="276" w:lineRule="auto"/>
              <w:ind w:left="107"/>
              <w:rPr>
                <w:rFonts w:ascii="Sylfaen" w:hAnsi="Sylfaen"/>
                <w:sz w:val="20"/>
                <w:lang w:val="ka-GE"/>
              </w:rPr>
            </w:pPr>
            <w:r>
              <w:rPr>
                <w:rFonts w:ascii="Sylfaen" w:hAnsi="Sylfaen"/>
                <w:sz w:val="20"/>
                <w:lang w:val="ka-GE"/>
              </w:rPr>
              <w:t>დასაქმებულთა საშუალო თვიური ხელფასი ბიზნესის სექტორში</w:t>
            </w:r>
          </w:p>
        </w:tc>
        <w:tc>
          <w:tcPr>
            <w:tcW w:w="1873" w:type="dxa"/>
            <w:tcBorders>
              <w:top w:val="single" w:sz="4" w:space="0" w:color="000000"/>
              <w:left w:val="single" w:sz="4" w:space="0" w:color="000000"/>
              <w:bottom w:val="single" w:sz="4" w:space="0" w:color="000000"/>
              <w:right w:val="single" w:sz="4" w:space="0" w:color="000000"/>
            </w:tcBorders>
          </w:tcPr>
          <w:p w14:paraId="377782B3" w14:textId="7190CA15" w:rsidR="00FE2BB4" w:rsidRPr="00FE2BB4" w:rsidRDefault="00260E0D" w:rsidP="00090B9F">
            <w:pPr>
              <w:pStyle w:val="TableParagraph"/>
              <w:spacing w:before="103" w:after="120" w:line="276" w:lineRule="auto"/>
              <w:ind w:left="143" w:right="137"/>
              <w:jc w:val="center"/>
              <w:rPr>
                <w:rFonts w:ascii="Sylfaen" w:hAnsi="Sylfaen"/>
                <w:sz w:val="20"/>
              </w:rPr>
            </w:pPr>
            <w:r w:rsidRPr="00FE2BB4">
              <w:rPr>
                <w:rFonts w:ascii="Sylfaen" w:hAnsi="Sylfaen"/>
              </w:rPr>
              <w:t>ლარი</w:t>
            </w:r>
          </w:p>
        </w:tc>
        <w:tc>
          <w:tcPr>
            <w:tcW w:w="2700" w:type="dxa"/>
            <w:tcBorders>
              <w:top w:val="single" w:sz="4" w:space="0" w:color="000000"/>
              <w:left w:val="single" w:sz="4" w:space="0" w:color="000000"/>
              <w:bottom w:val="single" w:sz="4" w:space="0" w:color="000000"/>
              <w:right w:val="single" w:sz="4" w:space="0" w:color="000000"/>
            </w:tcBorders>
            <w:hideMark/>
          </w:tcPr>
          <w:p w14:paraId="7EDDD52E" w14:textId="2638E2D3" w:rsidR="00FE2BB4" w:rsidRPr="00260E0D" w:rsidRDefault="00260E0D" w:rsidP="00090B9F">
            <w:pPr>
              <w:pStyle w:val="TableParagraph"/>
              <w:spacing w:before="103" w:after="120" w:line="276" w:lineRule="auto"/>
              <w:ind w:left="1154" w:right="875"/>
              <w:jc w:val="center"/>
              <w:rPr>
                <w:rFonts w:ascii="Sylfaen" w:hAnsi="Sylfaen"/>
                <w:sz w:val="20"/>
                <w:lang w:val="ka-GE"/>
              </w:rPr>
            </w:pPr>
            <w:r>
              <w:rPr>
                <w:rFonts w:ascii="Sylfaen" w:hAnsi="Sylfaen"/>
                <w:sz w:val="20"/>
                <w:lang w:val="ka-GE"/>
              </w:rPr>
              <w:t>662,5</w:t>
            </w:r>
          </w:p>
        </w:tc>
      </w:tr>
    </w:tbl>
    <w:p w14:paraId="5B04BAF8" w14:textId="0AC57BF8" w:rsidR="00FE2BB4" w:rsidRDefault="00FE2BB4" w:rsidP="00090B9F">
      <w:pPr>
        <w:spacing w:after="120" w:line="276" w:lineRule="auto"/>
        <w:jc w:val="both"/>
        <w:rPr>
          <w:rFonts w:ascii="Sylfaen" w:hAnsi="Sylfaen"/>
          <w:lang w:val="ka-GE"/>
        </w:rPr>
      </w:pPr>
    </w:p>
    <w:p w14:paraId="4EA8E59A" w14:textId="7D9368F0" w:rsidR="00260E0D" w:rsidRPr="00260E0D" w:rsidRDefault="00260E0D" w:rsidP="00090B9F">
      <w:pPr>
        <w:spacing w:after="120" w:line="276" w:lineRule="auto"/>
        <w:jc w:val="both"/>
        <w:rPr>
          <w:rFonts w:ascii="Sylfaen" w:hAnsi="Sylfaen"/>
          <w:lang w:val="ka-GE"/>
        </w:rPr>
      </w:pPr>
      <w:r w:rsidRPr="00260E0D">
        <w:rPr>
          <w:rFonts w:ascii="Sylfaen" w:hAnsi="Sylfaen"/>
          <w:lang w:val="ka-GE"/>
        </w:rPr>
        <w:t>სოფლის</w:t>
      </w:r>
      <w:r>
        <w:rPr>
          <w:rFonts w:ascii="Sylfaen" w:hAnsi="Sylfaen"/>
          <w:lang w:val="ka-GE"/>
        </w:rPr>
        <w:t xml:space="preserve"> </w:t>
      </w:r>
      <w:r w:rsidRPr="00260E0D">
        <w:rPr>
          <w:rFonts w:ascii="Sylfaen" w:hAnsi="Sylfaen"/>
          <w:lang w:val="ka-GE"/>
        </w:rPr>
        <w:t>მეურნეობას</w:t>
      </w:r>
      <w:r>
        <w:rPr>
          <w:rFonts w:ascii="Sylfaen" w:hAnsi="Sylfaen"/>
          <w:lang w:val="ka-GE"/>
        </w:rPr>
        <w:t xml:space="preserve"> </w:t>
      </w:r>
      <w:r w:rsidRPr="00260E0D">
        <w:rPr>
          <w:rFonts w:ascii="Sylfaen" w:hAnsi="Sylfaen"/>
          <w:lang w:val="ka-GE"/>
        </w:rPr>
        <w:t>სამეგრელო-ზემო</w:t>
      </w:r>
      <w:r>
        <w:rPr>
          <w:rFonts w:ascii="Sylfaen" w:hAnsi="Sylfaen"/>
          <w:lang w:val="ka-GE"/>
        </w:rPr>
        <w:t xml:space="preserve"> </w:t>
      </w:r>
      <w:r w:rsidRPr="00260E0D">
        <w:rPr>
          <w:rFonts w:ascii="Sylfaen" w:hAnsi="Sylfaen"/>
          <w:lang w:val="ka-GE"/>
        </w:rPr>
        <w:t>სვანეთის</w:t>
      </w:r>
      <w:r w:rsidRPr="00260E0D">
        <w:rPr>
          <w:rFonts w:ascii="Sylfaen" w:hAnsi="Sylfaen"/>
          <w:lang w:val="ka-GE"/>
        </w:rPr>
        <w:tab/>
        <w:t>ეკონომიკაში</w:t>
      </w:r>
      <w:r>
        <w:rPr>
          <w:rFonts w:ascii="Sylfaen" w:hAnsi="Sylfaen"/>
          <w:lang w:val="ka-GE"/>
        </w:rPr>
        <w:t xml:space="preserve"> </w:t>
      </w:r>
      <w:r w:rsidRPr="00260E0D">
        <w:rPr>
          <w:rFonts w:ascii="Sylfaen" w:hAnsi="Sylfaen"/>
          <w:lang w:val="ka-GE"/>
        </w:rPr>
        <w:t>მნიშვნელოვანი</w:t>
      </w:r>
      <w:r>
        <w:rPr>
          <w:rFonts w:ascii="Sylfaen" w:hAnsi="Sylfaen"/>
          <w:lang w:val="ka-GE"/>
        </w:rPr>
        <w:t xml:space="preserve"> </w:t>
      </w:r>
      <w:r w:rsidRPr="00260E0D">
        <w:rPr>
          <w:rFonts w:ascii="Sylfaen" w:hAnsi="Sylfaen"/>
          <w:lang w:val="ka-GE"/>
        </w:rPr>
        <w:t>ადგილი</w:t>
      </w:r>
      <w:r>
        <w:rPr>
          <w:rFonts w:ascii="Sylfaen" w:hAnsi="Sylfaen"/>
          <w:lang w:val="ka-GE"/>
        </w:rPr>
        <w:t xml:space="preserve"> </w:t>
      </w:r>
      <w:r w:rsidRPr="00260E0D">
        <w:rPr>
          <w:rFonts w:ascii="Sylfaen" w:hAnsi="Sylfaen"/>
          <w:lang w:val="ka-GE"/>
        </w:rPr>
        <w:t>უჭირავს</w:t>
      </w:r>
      <w:r>
        <w:rPr>
          <w:rFonts w:ascii="Sylfaen" w:hAnsi="Sylfaen"/>
          <w:lang w:val="ka-GE"/>
        </w:rPr>
        <w:t xml:space="preserve"> </w:t>
      </w:r>
      <w:r w:rsidRPr="00260E0D">
        <w:rPr>
          <w:rFonts w:ascii="Sylfaen" w:hAnsi="Sylfaen"/>
          <w:lang w:val="ka-GE"/>
        </w:rPr>
        <w:t>და</w:t>
      </w:r>
      <w:r>
        <w:rPr>
          <w:rFonts w:ascii="Sylfaen" w:hAnsi="Sylfaen"/>
          <w:lang w:val="ka-GE"/>
        </w:rPr>
        <w:t xml:space="preserve"> </w:t>
      </w:r>
      <w:r w:rsidRPr="00260E0D">
        <w:rPr>
          <w:rFonts w:ascii="Sylfaen" w:hAnsi="Sylfaen"/>
          <w:lang w:val="ka-GE"/>
        </w:rPr>
        <w:t>რეგიონში</w:t>
      </w:r>
      <w:r>
        <w:rPr>
          <w:rFonts w:ascii="Sylfaen" w:hAnsi="Sylfaen"/>
          <w:lang w:val="ka-GE"/>
        </w:rPr>
        <w:t xml:space="preserve"> </w:t>
      </w:r>
      <w:r w:rsidRPr="00260E0D">
        <w:rPr>
          <w:rFonts w:ascii="Sylfaen" w:hAnsi="Sylfaen"/>
          <w:lang w:val="ka-GE"/>
        </w:rPr>
        <w:t>წარმოებულ</w:t>
      </w:r>
      <w:r>
        <w:rPr>
          <w:rFonts w:ascii="Sylfaen" w:hAnsi="Sylfaen"/>
          <w:lang w:val="ka-GE"/>
        </w:rPr>
        <w:t xml:space="preserve"> </w:t>
      </w:r>
      <w:r w:rsidRPr="00260E0D">
        <w:rPr>
          <w:rFonts w:ascii="Sylfaen" w:hAnsi="Sylfaen"/>
          <w:lang w:val="ka-GE"/>
        </w:rPr>
        <w:t>დამატებულ</w:t>
      </w:r>
      <w:r>
        <w:rPr>
          <w:rFonts w:ascii="Sylfaen" w:hAnsi="Sylfaen"/>
          <w:lang w:val="ka-GE"/>
        </w:rPr>
        <w:t xml:space="preserve"> </w:t>
      </w:r>
      <w:r w:rsidRPr="00260E0D">
        <w:rPr>
          <w:rFonts w:ascii="Sylfaen" w:hAnsi="Sylfaen"/>
          <w:lang w:val="ka-GE"/>
        </w:rPr>
        <w:t>ღირებულებაში  მისი  წილი  20%-ია.  რეგიონში  სოფლის  მეურნეობაში  შექმნილმა</w:t>
      </w:r>
      <w:r>
        <w:rPr>
          <w:rFonts w:ascii="Sylfaen" w:hAnsi="Sylfaen"/>
          <w:lang w:val="ka-GE"/>
        </w:rPr>
        <w:t xml:space="preserve"> </w:t>
      </w:r>
      <w:r w:rsidRPr="00260E0D">
        <w:rPr>
          <w:rFonts w:ascii="Sylfaen" w:hAnsi="Sylfaen"/>
          <w:lang w:val="ka-GE"/>
        </w:rPr>
        <w:t>დამატებულმა</w:t>
      </w:r>
      <w:r>
        <w:rPr>
          <w:rFonts w:ascii="Sylfaen" w:hAnsi="Sylfaen"/>
          <w:lang w:val="ka-GE"/>
        </w:rPr>
        <w:t xml:space="preserve"> </w:t>
      </w:r>
      <w:r w:rsidRPr="00260E0D">
        <w:rPr>
          <w:rFonts w:ascii="Sylfaen" w:hAnsi="Sylfaen"/>
          <w:lang w:val="ka-GE"/>
        </w:rPr>
        <w:t>ღირებულებამ</w:t>
      </w:r>
      <w:r w:rsidRPr="00260E0D">
        <w:rPr>
          <w:rFonts w:ascii="Sylfaen" w:hAnsi="Sylfaen"/>
          <w:lang w:val="ka-GE"/>
        </w:rPr>
        <w:tab/>
        <w:t>300,2</w:t>
      </w:r>
      <w:r w:rsidRPr="00260E0D">
        <w:rPr>
          <w:rFonts w:ascii="Sylfaen" w:hAnsi="Sylfaen"/>
          <w:lang w:val="ka-GE"/>
        </w:rPr>
        <w:tab/>
        <w:t>მლნ</w:t>
      </w:r>
      <w:r>
        <w:rPr>
          <w:rFonts w:ascii="Sylfaen" w:hAnsi="Sylfaen"/>
          <w:lang w:val="ka-GE"/>
        </w:rPr>
        <w:t xml:space="preserve"> </w:t>
      </w:r>
      <w:r w:rsidRPr="00260E0D">
        <w:rPr>
          <w:rFonts w:ascii="Sylfaen" w:hAnsi="Sylfaen"/>
          <w:lang w:val="ka-GE"/>
        </w:rPr>
        <w:t>ლარი</w:t>
      </w:r>
      <w:r>
        <w:rPr>
          <w:rFonts w:ascii="Sylfaen" w:hAnsi="Sylfaen"/>
          <w:lang w:val="ka-GE"/>
        </w:rPr>
        <w:t xml:space="preserve"> </w:t>
      </w:r>
      <w:r w:rsidRPr="00260E0D">
        <w:rPr>
          <w:rFonts w:ascii="Sylfaen" w:hAnsi="Sylfaen"/>
          <w:lang w:val="ka-GE"/>
        </w:rPr>
        <w:t>შეადგინა,</w:t>
      </w:r>
      <w:r w:rsidRPr="00260E0D">
        <w:rPr>
          <w:rFonts w:ascii="Sylfaen" w:hAnsi="Sylfaen"/>
          <w:lang w:val="ka-GE"/>
        </w:rPr>
        <w:tab/>
        <w:t>რაც</w:t>
      </w:r>
      <w:r>
        <w:rPr>
          <w:rFonts w:ascii="Sylfaen" w:hAnsi="Sylfaen"/>
          <w:lang w:val="ka-GE"/>
        </w:rPr>
        <w:t xml:space="preserve"> </w:t>
      </w:r>
      <w:r w:rsidRPr="00260E0D">
        <w:rPr>
          <w:rFonts w:ascii="Sylfaen" w:hAnsi="Sylfaen"/>
          <w:lang w:val="ka-GE"/>
        </w:rPr>
        <w:t>16,5%-ით</w:t>
      </w:r>
      <w:r>
        <w:rPr>
          <w:rFonts w:ascii="Sylfaen" w:hAnsi="Sylfaen"/>
          <w:lang w:val="ka-GE"/>
        </w:rPr>
        <w:t xml:space="preserve"> </w:t>
      </w:r>
      <w:r w:rsidRPr="00260E0D">
        <w:rPr>
          <w:rFonts w:ascii="Sylfaen" w:hAnsi="Sylfaen"/>
          <w:lang w:val="ka-GE"/>
        </w:rPr>
        <w:t>აღემატება</w:t>
      </w:r>
      <w:r w:rsidRPr="00260E0D">
        <w:rPr>
          <w:rFonts w:ascii="Sylfaen" w:hAnsi="Sylfaen"/>
          <w:lang w:val="ka-GE"/>
        </w:rPr>
        <w:tab/>
        <w:t>გასული</w:t>
      </w:r>
      <w:r>
        <w:rPr>
          <w:rFonts w:ascii="Sylfaen" w:hAnsi="Sylfaen"/>
          <w:lang w:val="ka-GE"/>
        </w:rPr>
        <w:t xml:space="preserve"> </w:t>
      </w:r>
      <w:r w:rsidRPr="00260E0D">
        <w:rPr>
          <w:rFonts w:ascii="Sylfaen" w:hAnsi="Sylfaen"/>
          <w:lang w:val="ka-GE"/>
        </w:rPr>
        <w:t>წლის</w:t>
      </w:r>
      <w:r w:rsidRPr="00260E0D">
        <w:rPr>
          <w:rFonts w:ascii="Sylfaen" w:hAnsi="Sylfaen"/>
          <w:lang w:val="ka-GE"/>
        </w:rPr>
        <w:tab/>
        <w:t>მაჩვენებელს,</w:t>
      </w:r>
      <w:r w:rsidRPr="00260E0D">
        <w:rPr>
          <w:rFonts w:ascii="Sylfaen" w:hAnsi="Sylfaen"/>
          <w:lang w:val="ka-GE"/>
        </w:rPr>
        <w:tab/>
        <w:t>ხოლო</w:t>
      </w:r>
      <w:r>
        <w:rPr>
          <w:rFonts w:ascii="Sylfaen" w:hAnsi="Sylfaen"/>
          <w:lang w:val="ka-GE"/>
        </w:rPr>
        <w:t xml:space="preserve"> </w:t>
      </w:r>
      <w:r w:rsidRPr="00260E0D">
        <w:rPr>
          <w:rFonts w:ascii="Sylfaen" w:hAnsi="Sylfaen"/>
          <w:lang w:val="ka-GE"/>
        </w:rPr>
        <w:t>37,6%-ით</w:t>
      </w:r>
      <w:r>
        <w:rPr>
          <w:rFonts w:ascii="Sylfaen" w:hAnsi="Sylfaen"/>
          <w:lang w:val="ka-GE"/>
        </w:rPr>
        <w:t xml:space="preserve"> </w:t>
      </w:r>
      <w:r w:rsidRPr="00260E0D">
        <w:rPr>
          <w:rFonts w:ascii="Sylfaen" w:hAnsi="Sylfaen"/>
          <w:lang w:val="ka-GE"/>
        </w:rPr>
        <w:t>წინა</w:t>
      </w:r>
      <w:r>
        <w:rPr>
          <w:rFonts w:ascii="Sylfaen" w:hAnsi="Sylfaen"/>
          <w:lang w:val="ka-GE"/>
        </w:rPr>
        <w:t xml:space="preserve"> </w:t>
      </w:r>
      <w:r w:rsidRPr="00260E0D">
        <w:rPr>
          <w:rFonts w:ascii="Sylfaen" w:hAnsi="Sylfaen"/>
          <w:lang w:val="ka-GE"/>
        </w:rPr>
        <w:t>წლების</w:t>
      </w:r>
      <w:r>
        <w:rPr>
          <w:rFonts w:ascii="Sylfaen" w:hAnsi="Sylfaen"/>
          <w:lang w:val="ka-GE"/>
        </w:rPr>
        <w:t xml:space="preserve"> </w:t>
      </w:r>
      <w:r w:rsidRPr="00260E0D">
        <w:rPr>
          <w:rFonts w:ascii="Sylfaen" w:hAnsi="Sylfaen"/>
          <w:lang w:val="ka-GE"/>
        </w:rPr>
        <w:t>ანალოგიურ</w:t>
      </w:r>
      <w:r>
        <w:rPr>
          <w:rFonts w:ascii="Sylfaen" w:hAnsi="Sylfaen"/>
          <w:lang w:val="ka-GE"/>
        </w:rPr>
        <w:t xml:space="preserve"> </w:t>
      </w:r>
      <w:r w:rsidRPr="00260E0D">
        <w:rPr>
          <w:rFonts w:ascii="Sylfaen" w:hAnsi="Sylfaen"/>
          <w:lang w:val="ka-GE"/>
        </w:rPr>
        <w:t>მაჩვენებელს.</w:t>
      </w:r>
      <w:r w:rsidRPr="00260E0D">
        <w:rPr>
          <w:rFonts w:ascii="Sylfaen" w:hAnsi="Sylfaen"/>
          <w:lang w:val="ka-GE"/>
        </w:rPr>
        <w:tab/>
        <w:t>ამასთან,</w:t>
      </w:r>
      <w:r>
        <w:rPr>
          <w:rFonts w:ascii="Sylfaen" w:hAnsi="Sylfaen"/>
          <w:lang w:val="ka-GE"/>
        </w:rPr>
        <w:t xml:space="preserve"> </w:t>
      </w:r>
      <w:r w:rsidRPr="00260E0D">
        <w:rPr>
          <w:rFonts w:ascii="Sylfaen" w:hAnsi="Sylfaen"/>
          <w:lang w:val="ka-GE"/>
        </w:rPr>
        <w:t>რეგიონის</w:t>
      </w:r>
      <w:r>
        <w:rPr>
          <w:rFonts w:ascii="Sylfaen" w:hAnsi="Sylfaen"/>
          <w:lang w:val="ka-GE"/>
        </w:rPr>
        <w:t xml:space="preserve"> </w:t>
      </w:r>
      <w:r w:rsidRPr="00260E0D">
        <w:rPr>
          <w:rFonts w:ascii="Sylfaen" w:hAnsi="Sylfaen"/>
          <w:lang w:val="ka-GE"/>
        </w:rPr>
        <w:t>სოფლის</w:t>
      </w:r>
      <w:r w:rsidRPr="00260E0D">
        <w:rPr>
          <w:rFonts w:ascii="Sylfaen" w:hAnsi="Sylfaen"/>
          <w:lang w:val="ka-GE"/>
        </w:rPr>
        <w:tab/>
        <w:t>მეურნეობის</w:t>
      </w:r>
      <w:r w:rsidRPr="00260E0D">
        <w:rPr>
          <w:rFonts w:ascii="Sylfaen" w:hAnsi="Sylfaen"/>
          <w:lang w:val="ka-GE"/>
        </w:rPr>
        <w:tab/>
        <w:t>წილი</w:t>
      </w:r>
      <w:r>
        <w:rPr>
          <w:rFonts w:ascii="Sylfaen" w:hAnsi="Sylfaen"/>
          <w:lang w:val="ka-GE"/>
        </w:rPr>
        <w:t xml:space="preserve"> </w:t>
      </w:r>
      <w:r w:rsidRPr="00260E0D">
        <w:rPr>
          <w:rFonts w:ascii="Sylfaen" w:hAnsi="Sylfaen"/>
          <w:lang w:val="ka-GE"/>
        </w:rPr>
        <w:t>ქვეყნის</w:t>
      </w:r>
      <w:r w:rsidRPr="00260E0D">
        <w:rPr>
          <w:rFonts w:ascii="Sylfaen" w:hAnsi="Sylfaen"/>
          <w:lang w:val="ka-GE"/>
        </w:rPr>
        <w:tab/>
        <w:t>სოფლის</w:t>
      </w:r>
      <w:r>
        <w:rPr>
          <w:rFonts w:ascii="Sylfaen" w:hAnsi="Sylfaen"/>
          <w:lang w:val="ka-GE"/>
        </w:rPr>
        <w:t xml:space="preserve"> </w:t>
      </w:r>
      <w:r w:rsidRPr="00260E0D">
        <w:rPr>
          <w:rFonts w:ascii="Sylfaen" w:hAnsi="Sylfaen"/>
          <w:lang w:val="ka-GE"/>
        </w:rPr>
        <w:t>მეურნეობის</w:t>
      </w:r>
      <w:r>
        <w:rPr>
          <w:rFonts w:ascii="Sylfaen" w:hAnsi="Sylfaen"/>
          <w:lang w:val="ka-GE"/>
        </w:rPr>
        <w:t xml:space="preserve">  </w:t>
      </w:r>
      <w:r w:rsidRPr="00260E0D">
        <w:rPr>
          <w:rFonts w:ascii="Sylfaen" w:hAnsi="Sylfaen"/>
          <w:lang w:val="ka-GE"/>
        </w:rPr>
        <w:t>წარმოებაში</w:t>
      </w:r>
      <w:r w:rsidRPr="00260E0D">
        <w:rPr>
          <w:rFonts w:ascii="Sylfaen" w:hAnsi="Sylfaen"/>
          <w:lang w:val="ka-GE"/>
        </w:rPr>
        <w:tab/>
        <w:t>14,1%-ს</w:t>
      </w:r>
      <w:r>
        <w:rPr>
          <w:rFonts w:ascii="Sylfaen" w:hAnsi="Sylfaen"/>
          <w:lang w:val="ka-GE"/>
        </w:rPr>
        <w:t xml:space="preserve"> </w:t>
      </w:r>
      <w:r w:rsidRPr="00260E0D">
        <w:rPr>
          <w:rFonts w:ascii="Sylfaen" w:hAnsi="Sylfaen"/>
          <w:lang w:val="ka-GE"/>
        </w:rPr>
        <w:t>შეადგენს</w:t>
      </w:r>
      <w:r>
        <w:rPr>
          <w:rFonts w:ascii="Sylfaen" w:hAnsi="Sylfaen"/>
          <w:lang w:val="ka-GE"/>
        </w:rPr>
        <w:t xml:space="preserve">. </w:t>
      </w:r>
      <w:r w:rsidRPr="00260E0D">
        <w:rPr>
          <w:rFonts w:ascii="Sylfaen" w:hAnsi="Sylfaen"/>
          <w:lang w:val="ka-GE"/>
        </w:rPr>
        <w:t>ამ</w:t>
      </w:r>
      <w:r>
        <w:rPr>
          <w:rFonts w:ascii="Sylfaen" w:hAnsi="Sylfaen"/>
          <w:lang w:val="ka-GE"/>
        </w:rPr>
        <w:t xml:space="preserve"> </w:t>
      </w:r>
      <w:r w:rsidRPr="00260E0D">
        <w:rPr>
          <w:rFonts w:ascii="Sylfaen" w:hAnsi="Sylfaen"/>
          <w:lang w:val="ka-GE"/>
        </w:rPr>
        <w:t>დარგში</w:t>
      </w:r>
      <w:r>
        <w:rPr>
          <w:rFonts w:ascii="Sylfaen" w:hAnsi="Sylfaen"/>
          <w:lang w:val="ka-GE"/>
        </w:rPr>
        <w:t xml:space="preserve"> </w:t>
      </w:r>
      <w:r w:rsidRPr="00260E0D">
        <w:rPr>
          <w:rFonts w:ascii="Sylfaen" w:hAnsi="Sylfaen"/>
          <w:lang w:val="ka-GE"/>
        </w:rPr>
        <w:t>შრომისუნარიანი</w:t>
      </w:r>
      <w:r>
        <w:rPr>
          <w:rFonts w:ascii="Sylfaen" w:hAnsi="Sylfaen"/>
          <w:lang w:val="ka-GE"/>
        </w:rPr>
        <w:t xml:space="preserve"> </w:t>
      </w:r>
      <w:r w:rsidRPr="00260E0D">
        <w:rPr>
          <w:rFonts w:ascii="Sylfaen" w:hAnsi="Sylfaen"/>
          <w:lang w:val="ka-GE"/>
        </w:rPr>
        <w:t>მოსახლეობის</w:t>
      </w:r>
      <w:r>
        <w:rPr>
          <w:rFonts w:ascii="Sylfaen" w:hAnsi="Sylfaen"/>
          <w:lang w:val="ka-GE"/>
        </w:rPr>
        <w:t xml:space="preserve"> </w:t>
      </w:r>
      <w:r w:rsidRPr="00260E0D">
        <w:rPr>
          <w:rFonts w:ascii="Sylfaen" w:hAnsi="Sylfaen"/>
          <w:lang w:val="ka-GE"/>
        </w:rPr>
        <w:t>უდიდესი</w:t>
      </w:r>
      <w:r>
        <w:rPr>
          <w:rFonts w:ascii="Sylfaen" w:hAnsi="Sylfaen"/>
          <w:lang w:val="ka-GE"/>
        </w:rPr>
        <w:t xml:space="preserve"> ნ</w:t>
      </w:r>
      <w:r w:rsidRPr="00260E0D">
        <w:rPr>
          <w:rFonts w:ascii="Sylfaen" w:hAnsi="Sylfaen"/>
          <w:lang w:val="ka-GE"/>
        </w:rPr>
        <w:t>აწილია</w:t>
      </w:r>
      <w:r>
        <w:rPr>
          <w:rFonts w:ascii="Sylfaen" w:hAnsi="Sylfaen"/>
          <w:lang w:val="ka-GE"/>
        </w:rPr>
        <w:t xml:space="preserve"> </w:t>
      </w:r>
      <w:r w:rsidRPr="00260E0D">
        <w:rPr>
          <w:rFonts w:ascii="Sylfaen" w:hAnsi="Sylfaen"/>
          <w:lang w:val="ka-GE"/>
        </w:rPr>
        <w:t>დასაქმებული</w:t>
      </w:r>
      <w:r>
        <w:rPr>
          <w:rFonts w:ascii="Sylfaen" w:hAnsi="Sylfaen"/>
          <w:lang w:val="ka-GE"/>
        </w:rPr>
        <w:t xml:space="preserve">. </w:t>
      </w:r>
      <w:r w:rsidRPr="00260E0D">
        <w:rPr>
          <w:rFonts w:ascii="Sylfaen" w:hAnsi="Sylfaen"/>
          <w:lang w:val="ka-GE"/>
        </w:rPr>
        <w:lastRenderedPageBreak/>
        <w:t>მათი</w:t>
      </w:r>
      <w:r>
        <w:rPr>
          <w:rFonts w:ascii="Sylfaen" w:hAnsi="Sylfaen"/>
          <w:lang w:val="ka-GE"/>
        </w:rPr>
        <w:t xml:space="preserve">  </w:t>
      </w:r>
      <w:r w:rsidRPr="00260E0D">
        <w:rPr>
          <w:rFonts w:ascii="Sylfaen" w:hAnsi="Sylfaen"/>
          <w:lang w:val="ka-GE"/>
        </w:rPr>
        <w:t>უმრავლესობა</w:t>
      </w:r>
      <w:r>
        <w:rPr>
          <w:rFonts w:ascii="Sylfaen" w:hAnsi="Sylfaen"/>
          <w:lang w:val="ka-GE"/>
        </w:rPr>
        <w:t xml:space="preserve"> </w:t>
      </w:r>
      <w:r w:rsidRPr="00260E0D">
        <w:rPr>
          <w:rFonts w:ascii="Sylfaen" w:hAnsi="Sylfaen"/>
          <w:lang w:val="ka-GE"/>
        </w:rPr>
        <w:t>თვითდასაქმებულთა</w:t>
      </w:r>
      <w:r w:rsidRPr="00260E0D">
        <w:rPr>
          <w:rFonts w:ascii="Sylfaen" w:hAnsi="Sylfaen"/>
          <w:lang w:val="ka-GE"/>
        </w:rPr>
        <w:tab/>
        <w:t>კატეგორიას</w:t>
      </w:r>
      <w:r>
        <w:rPr>
          <w:rFonts w:ascii="Sylfaen" w:hAnsi="Sylfaen"/>
          <w:lang w:val="ka-GE"/>
        </w:rPr>
        <w:t xml:space="preserve"> </w:t>
      </w:r>
      <w:r w:rsidRPr="00260E0D">
        <w:rPr>
          <w:rFonts w:ascii="Sylfaen" w:hAnsi="Sylfaen"/>
          <w:lang w:val="ka-GE"/>
        </w:rPr>
        <w:t>განეკუთვნებიან</w:t>
      </w:r>
      <w:r>
        <w:rPr>
          <w:rFonts w:ascii="Sylfaen" w:hAnsi="Sylfaen"/>
          <w:lang w:val="ka-GE"/>
        </w:rPr>
        <w:t xml:space="preserve"> </w:t>
      </w:r>
      <w:r w:rsidRPr="00260E0D">
        <w:rPr>
          <w:rFonts w:ascii="Sylfaen" w:hAnsi="Sylfaen"/>
          <w:lang w:val="ka-GE"/>
        </w:rPr>
        <w:t>და</w:t>
      </w:r>
      <w:r>
        <w:rPr>
          <w:rFonts w:ascii="Sylfaen" w:hAnsi="Sylfaen"/>
          <w:lang w:val="ka-GE"/>
        </w:rPr>
        <w:t xml:space="preserve"> </w:t>
      </w:r>
      <w:r w:rsidRPr="00260E0D">
        <w:rPr>
          <w:rFonts w:ascii="Sylfaen" w:hAnsi="Sylfaen"/>
          <w:lang w:val="ka-GE"/>
        </w:rPr>
        <w:t>ისინი</w:t>
      </w:r>
      <w:r>
        <w:rPr>
          <w:rFonts w:ascii="Sylfaen" w:hAnsi="Sylfaen"/>
          <w:lang w:val="ka-GE"/>
        </w:rPr>
        <w:t xml:space="preserve"> </w:t>
      </w:r>
      <w:r w:rsidRPr="00260E0D">
        <w:rPr>
          <w:rFonts w:ascii="Sylfaen" w:hAnsi="Sylfaen"/>
          <w:lang w:val="ka-GE"/>
        </w:rPr>
        <w:t xml:space="preserve"> </w:t>
      </w:r>
    </w:p>
    <w:p w14:paraId="704765EE" w14:textId="5B412699" w:rsidR="00260E0D" w:rsidRPr="00260E0D" w:rsidRDefault="00260E0D" w:rsidP="00090B9F">
      <w:pPr>
        <w:spacing w:after="120" w:line="276" w:lineRule="auto"/>
        <w:jc w:val="both"/>
        <w:rPr>
          <w:rFonts w:ascii="Sylfaen" w:hAnsi="Sylfaen"/>
          <w:lang w:val="ka-GE"/>
        </w:rPr>
      </w:pPr>
      <w:r w:rsidRPr="00260E0D">
        <w:rPr>
          <w:rFonts w:ascii="Sylfaen" w:hAnsi="Sylfaen"/>
          <w:lang w:val="ka-GE"/>
        </w:rPr>
        <w:t>თავიანთ</w:t>
      </w:r>
      <w:r>
        <w:rPr>
          <w:rFonts w:ascii="Sylfaen" w:hAnsi="Sylfaen"/>
          <w:lang w:val="ka-GE"/>
        </w:rPr>
        <w:t xml:space="preserve"> </w:t>
      </w:r>
      <w:r w:rsidRPr="00260E0D">
        <w:rPr>
          <w:rFonts w:ascii="Sylfaen" w:hAnsi="Sylfaen"/>
          <w:lang w:val="ka-GE"/>
        </w:rPr>
        <w:t>ოჯახურ</w:t>
      </w:r>
      <w:r>
        <w:rPr>
          <w:rFonts w:ascii="Sylfaen" w:hAnsi="Sylfaen"/>
          <w:lang w:val="ka-GE"/>
        </w:rPr>
        <w:t xml:space="preserve"> </w:t>
      </w:r>
      <w:r w:rsidRPr="00260E0D">
        <w:rPr>
          <w:rFonts w:ascii="Sylfaen" w:hAnsi="Sylfaen"/>
          <w:lang w:val="ka-GE"/>
        </w:rPr>
        <w:t>მეურნეობებში</w:t>
      </w:r>
      <w:r>
        <w:rPr>
          <w:rFonts w:ascii="Sylfaen" w:hAnsi="Sylfaen"/>
          <w:lang w:val="ka-GE"/>
        </w:rPr>
        <w:t xml:space="preserve"> </w:t>
      </w:r>
      <w:r w:rsidRPr="00260E0D">
        <w:rPr>
          <w:rFonts w:ascii="Sylfaen" w:hAnsi="Sylfaen"/>
          <w:lang w:val="ka-GE"/>
        </w:rPr>
        <w:t>საქმიან</w:t>
      </w:r>
      <w:r>
        <w:rPr>
          <w:rFonts w:ascii="Sylfaen" w:hAnsi="Sylfaen"/>
          <w:lang w:val="ka-GE"/>
        </w:rPr>
        <w:t>ო</w:t>
      </w:r>
      <w:r w:rsidRPr="00260E0D">
        <w:rPr>
          <w:rFonts w:ascii="Sylfaen" w:hAnsi="Sylfaen"/>
          <w:lang w:val="ka-GE"/>
        </w:rPr>
        <w:t>ბენ</w:t>
      </w:r>
      <w:r>
        <w:rPr>
          <w:rFonts w:ascii="Sylfaen" w:hAnsi="Sylfaen"/>
          <w:lang w:val="ka-GE"/>
        </w:rPr>
        <w:t xml:space="preserve">. </w:t>
      </w:r>
      <w:r w:rsidRPr="00260E0D">
        <w:rPr>
          <w:rFonts w:ascii="Sylfaen" w:hAnsi="Sylfaen"/>
          <w:lang w:val="ka-GE"/>
        </w:rPr>
        <w:t>სოფლის</w:t>
      </w:r>
      <w:r>
        <w:rPr>
          <w:rFonts w:ascii="Sylfaen" w:hAnsi="Sylfaen"/>
          <w:lang w:val="ka-GE"/>
        </w:rPr>
        <w:t xml:space="preserve"> </w:t>
      </w:r>
      <w:r w:rsidRPr="00260E0D">
        <w:rPr>
          <w:rFonts w:ascii="Sylfaen" w:hAnsi="Sylfaen"/>
          <w:lang w:val="ka-GE"/>
        </w:rPr>
        <w:t>მეურნეობა</w:t>
      </w:r>
      <w:r>
        <w:rPr>
          <w:rFonts w:ascii="Sylfaen" w:hAnsi="Sylfaen"/>
          <w:lang w:val="ka-GE"/>
        </w:rPr>
        <w:t xml:space="preserve"> </w:t>
      </w:r>
      <w:r w:rsidRPr="00260E0D">
        <w:rPr>
          <w:rFonts w:ascii="Sylfaen" w:hAnsi="Sylfaen"/>
          <w:lang w:val="ka-GE"/>
        </w:rPr>
        <w:t>არ</w:t>
      </w:r>
      <w:r>
        <w:rPr>
          <w:rFonts w:ascii="Sylfaen" w:hAnsi="Sylfaen"/>
          <w:lang w:val="ka-GE"/>
        </w:rPr>
        <w:t xml:space="preserve"> </w:t>
      </w:r>
      <w:r w:rsidRPr="00260E0D">
        <w:rPr>
          <w:rFonts w:ascii="Sylfaen" w:hAnsi="Sylfaen"/>
          <w:lang w:val="ka-GE"/>
        </w:rPr>
        <w:t>არის</w:t>
      </w:r>
      <w:r>
        <w:rPr>
          <w:rFonts w:ascii="Sylfaen" w:hAnsi="Sylfaen"/>
          <w:lang w:val="ka-GE"/>
        </w:rPr>
        <w:t xml:space="preserve"> </w:t>
      </w:r>
      <w:r w:rsidRPr="00260E0D">
        <w:rPr>
          <w:rFonts w:ascii="Sylfaen" w:hAnsi="Sylfaen"/>
          <w:lang w:val="ka-GE"/>
        </w:rPr>
        <w:t>სათანადოდ  მოდერნიზებული  და  ძირითადად,  ნატურალური  მეურნეობის  ნიშნებს</w:t>
      </w:r>
      <w:r>
        <w:rPr>
          <w:rFonts w:ascii="Sylfaen" w:hAnsi="Sylfaen"/>
          <w:lang w:val="ka-GE"/>
        </w:rPr>
        <w:t xml:space="preserve"> </w:t>
      </w:r>
      <w:r w:rsidRPr="00260E0D">
        <w:rPr>
          <w:rFonts w:ascii="Sylfaen" w:hAnsi="Sylfaen"/>
          <w:lang w:val="ka-GE"/>
        </w:rPr>
        <w:t>ატარებს.</w:t>
      </w:r>
      <w:r>
        <w:rPr>
          <w:rFonts w:ascii="Sylfaen" w:hAnsi="Sylfaen"/>
          <w:lang w:val="ka-GE"/>
        </w:rPr>
        <w:t xml:space="preserve"> </w:t>
      </w:r>
      <w:r w:rsidRPr="00260E0D">
        <w:rPr>
          <w:rFonts w:ascii="Sylfaen" w:hAnsi="Sylfaen"/>
          <w:lang w:val="ka-GE"/>
        </w:rPr>
        <w:t>მეტწილად</w:t>
      </w:r>
      <w:r>
        <w:rPr>
          <w:rFonts w:ascii="Sylfaen" w:hAnsi="Sylfaen"/>
          <w:lang w:val="ka-GE"/>
        </w:rPr>
        <w:t xml:space="preserve"> </w:t>
      </w:r>
      <w:r w:rsidRPr="00260E0D">
        <w:rPr>
          <w:rFonts w:ascii="Sylfaen" w:hAnsi="Sylfaen"/>
          <w:lang w:val="ka-GE"/>
        </w:rPr>
        <w:t>იგი</w:t>
      </w:r>
      <w:r>
        <w:rPr>
          <w:rFonts w:ascii="Sylfaen" w:hAnsi="Sylfaen"/>
          <w:lang w:val="ka-GE"/>
        </w:rPr>
        <w:t xml:space="preserve"> </w:t>
      </w:r>
      <w:r w:rsidRPr="00260E0D">
        <w:rPr>
          <w:rFonts w:ascii="Sylfaen" w:hAnsi="Sylfaen"/>
          <w:lang w:val="ka-GE"/>
        </w:rPr>
        <w:t>ორიენტირებულია</w:t>
      </w:r>
      <w:r>
        <w:rPr>
          <w:rFonts w:ascii="Sylfaen" w:hAnsi="Sylfaen"/>
          <w:lang w:val="ka-GE"/>
        </w:rPr>
        <w:t xml:space="preserve"> </w:t>
      </w:r>
      <w:r w:rsidRPr="00260E0D">
        <w:rPr>
          <w:rFonts w:ascii="Sylfaen" w:hAnsi="Sylfaen"/>
          <w:lang w:val="ka-GE"/>
        </w:rPr>
        <w:t>არა</w:t>
      </w:r>
      <w:r>
        <w:rPr>
          <w:rFonts w:ascii="Sylfaen" w:hAnsi="Sylfaen"/>
          <w:lang w:val="ka-GE"/>
        </w:rPr>
        <w:t xml:space="preserve"> </w:t>
      </w:r>
      <w:r w:rsidRPr="00260E0D">
        <w:rPr>
          <w:rFonts w:ascii="Sylfaen" w:hAnsi="Sylfaen"/>
          <w:lang w:val="ka-GE"/>
        </w:rPr>
        <w:t>ბაზარსა</w:t>
      </w:r>
      <w:r>
        <w:rPr>
          <w:rFonts w:ascii="Sylfaen" w:hAnsi="Sylfaen"/>
          <w:lang w:val="ka-GE"/>
        </w:rPr>
        <w:t xml:space="preserve"> </w:t>
      </w:r>
      <w:r w:rsidRPr="00260E0D">
        <w:rPr>
          <w:rFonts w:ascii="Sylfaen" w:hAnsi="Sylfaen"/>
          <w:lang w:val="ka-GE"/>
        </w:rPr>
        <w:t>და</w:t>
      </w:r>
      <w:r>
        <w:rPr>
          <w:rFonts w:ascii="Sylfaen" w:hAnsi="Sylfaen"/>
          <w:lang w:val="ka-GE"/>
        </w:rPr>
        <w:t xml:space="preserve"> </w:t>
      </w:r>
      <w:r w:rsidRPr="00260E0D">
        <w:rPr>
          <w:rFonts w:ascii="Sylfaen" w:hAnsi="Sylfaen"/>
          <w:lang w:val="ka-GE"/>
        </w:rPr>
        <w:t>პროდუქციის</w:t>
      </w:r>
      <w:r>
        <w:rPr>
          <w:rFonts w:ascii="Sylfaen" w:hAnsi="Sylfaen"/>
          <w:lang w:val="ka-GE"/>
        </w:rPr>
        <w:t xml:space="preserve"> </w:t>
      </w:r>
      <w:r w:rsidRPr="00260E0D">
        <w:rPr>
          <w:rFonts w:ascii="Sylfaen" w:hAnsi="Sylfaen"/>
          <w:lang w:val="ka-GE"/>
        </w:rPr>
        <w:t>წარმოებაზე,</w:t>
      </w:r>
      <w:r>
        <w:rPr>
          <w:rFonts w:ascii="Sylfaen" w:hAnsi="Sylfaen"/>
          <w:lang w:val="ka-GE"/>
        </w:rPr>
        <w:t xml:space="preserve"> </w:t>
      </w:r>
      <w:r w:rsidRPr="00260E0D">
        <w:rPr>
          <w:rFonts w:ascii="Sylfaen" w:hAnsi="Sylfaen"/>
          <w:lang w:val="ka-GE"/>
        </w:rPr>
        <w:t>არამედ</w:t>
      </w:r>
      <w:r>
        <w:rPr>
          <w:rFonts w:ascii="Sylfaen" w:hAnsi="Sylfaen"/>
          <w:lang w:val="ka-GE"/>
        </w:rPr>
        <w:t xml:space="preserve"> </w:t>
      </w:r>
      <w:r w:rsidRPr="00260E0D">
        <w:rPr>
          <w:rFonts w:ascii="Sylfaen" w:hAnsi="Sylfaen"/>
          <w:lang w:val="ka-GE"/>
        </w:rPr>
        <w:t>კომლის</w:t>
      </w:r>
      <w:r>
        <w:rPr>
          <w:rFonts w:ascii="Sylfaen" w:hAnsi="Sylfaen"/>
          <w:lang w:val="ka-GE"/>
        </w:rPr>
        <w:t xml:space="preserve"> </w:t>
      </w:r>
      <w:r w:rsidRPr="00260E0D">
        <w:rPr>
          <w:rFonts w:ascii="Sylfaen" w:hAnsi="Sylfaen"/>
          <w:lang w:val="ka-GE"/>
        </w:rPr>
        <w:t>სასურსათო</w:t>
      </w:r>
      <w:r>
        <w:rPr>
          <w:rFonts w:ascii="Sylfaen" w:hAnsi="Sylfaen"/>
          <w:lang w:val="ka-GE"/>
        </w:rPr>
        <w:t xml:space="preserve"> </w:t>
      </w:r>
      <w:r w:rsidRPr="00260E0D">
        <w:rPr>
          <w:rFonts w:ascii="Sylfaen" w:hAnsi="Sylfaen"/>
          <w:lang w:val="ka-GE"/>
        </w:rPr>
        <w:t>მოთხოვნების</w:t>
      </w:r>
      <w:r w:rsidRPr="00260E0D">
        <w:rPr>
          <w:rFonts w:ascii="Sylfaen" w:hAnsi="Sylfaen"/>
          <w:lang w:val="ka-GE"/>
        </w:rPr>
        <w:tab/>
        <w:t>დაკმაყოფილებაზე.</w:t>
      </w:r>
      <w:r>
        <w:rPr>
          <w:rFonts w:ascii="Sylfaen" w:hAnsi="Sylfaen"/>
          <w:lang w:val="ka-GE"/>
        </w:rPr>
        <w:t xml:space="preserve"> </w:t>
      </w:r>
      <w:r w:rsidRPr="00260E0D">
        <w:rPr>
          <w:rFonts w:ascii="Sylfaen" w:hAnsi="Sylfaen"/>
          <w:lang w:val="ka-GE"/>
        </w:rPr>
        <w:t>გამონაკლისია</w:t>
      </w:r>
      <w:r>
        <w:rPr>
          <w:rFonts w:ascii="Sylfaen" w:hAnsi="Sylfaen"/>
          <w:lang w:val="ka-GE"/>
        </w:rPr>
        <w:t xml:space="preserve"> </w:t>
      </w:r>
      <w:r w:rsidRPr="00260E0D">
        <w:rPr>
          <w:rFonts w:ascii="Sylfaen" w:hAnsi="Sylfaen"/>
          <w:lang w:val="ka-GE"/>
        </w:rPr>
        <w:t>თხილის</w:t>
      </w:r>
      <w:r>
        <w:rPr>
          <w:rFonts w:ascii="Sylfaen" w:hAnsi="Sylfaen"/>
          <w:lang w:val="ka-GE"/>
        </w:rPr>
        <w:t xml:space="preserve"> </w:t>
      </w:r>
      <w:r w:rsidRPr="00260E0D">
        <w:rPr>
          <w:rFonts w:ascii="Sylfaen" w:hAnsi="Sylfaen"/>
          <w:lang w:val="ka-GE"/>
        </w:rPr>
        <w:t>წარმოება,   რომელიც   თითქმის   მთლიანად   ექსპორტზეა</w:t>
      </w:r>
      <w:r>
        <w:rPr>
          <w:rFonts w:ascii="Sylfaen" w:hAnsi="Sylfaen"/>
          <w:lang w:val="ka-GE"/>
        </w:rPr>
        <w:t xml:space="preserve"> </w:t>
      </w:r>
      <w:r w:rsidRPr="00260E0D">
        <w:rPr>
          <w:rFonts w:ascii="Sylfaen" w:hAnsi="Sylfaen"/>
          <w:lang w:val="ka-GE"/>
        </w:rPr>
        <w:t>გათვლილი</w:t>
      </w:r>
      <w:r>
        <w:rPr>
          <w:rFonts w:ascii="Sylfaen" w:hAnsi="Sylfaen"/>
          <w:lang w:val="ka-GE"/>
        </w:rPr>
        <w:t xml:space="preserve">. </w:t>
      </w:r>
      <w:r w:rsidRPr="00260E0D">
        <w:rPr>
          <w:rFonts w:ascii="Sylfaen" w:hAnsi="Sylfaen"/>
          <w:lang w:val="ka-GE"/>
        </w:rPr>
        <w:t>მნიშვნელ</w:t>
      </w:r>
      <w:r>
        <w:rPr>
          <w:rFonts w:ascii="Sylfaen" w:hAnsi="Sylfaen"/>
          <w:lang w:val="ka-GE"/>
        </w:rPr>
        <w:t xml:space="preserve"> </w:t>
      </w:r>
      <w:r w:rsidRPr="00260E0D">
        <w:rPr>
          <w:rFonts w:ascii="Sylfaen" w:hAnsi="Sylfaen"/>
          <w:lang w:val="ka-GE"/>
        </w:rPr>
        <w:t>ვანი</w:t>
      </w:r>
      <w:r w:rsidR="002D19C5">
        <w:rPr>
          <w:rFonts w:ascii="Sylfaen" w:hAnsi="Sylfaen"/>
          <w:lang w:val="ka-GE"/>
        </w:rPr>
        <w:t xml:space="preserve"> </w:t>
      </w:r>
      <w:r w:rsidRPr="00260E0D">
        <w:rPr>
          <w:rFonts w:ascii="Sylfaen" w:hAnsi="Sylfaen"/>
          <w:lang w:val="ka-GE"/>
        </w:rPr>
        <w:t>დისპროპორცია</w:t>
      </w:r>
      <w:r w:rsidR="002D19C5">
        <w:rPr>
          <w:rFonts w:ascii="Sylfaen" w:hAnsi="Sylfaen"/>
          <w:lang w:val="ka-GE"/>
        </w:rPr>
        <w:t xml:space="preserve"> </w:t>
      </w:r>
      <w:r w:rsidRPr="00260E0D">
        <w:rPr>
          <w:rFonts w:ascii="Sylfaen" w:hAnsi="Sylfaen"/>
          <w:lang w:val="ka-GE"/>
        </w:rPr>
        <w:t>შეინიშნება</w:t>
      </w:r>
      <w:r w:rsidR="002D19C5">
        <w:rPr>
          <w:rFonts w:ascii="Sylfaen" w:hAnsi="Sylfaen"/>
          <w:lang w:val="ka-GE"/>
        </w:rPr>
        <w:t xml:space="preserve"> </w:t>
      </w:r>
      <w:r w:rsidRPr="00260E0D">
        <w:rPr>
          <w:rFonts w:ascii="Sylfaen" w:hAnsi="Sylfaen"/>
          <w:lang w:val="ka-GE"/>
        </w:rPr>
        <w:t>დასა</w:t>
      </w:r>
      <w:r w:rsidR="002D19C5">
        <w:rPr>
          <w:rFonts w:ascii="Sylfaen" w:hAnsi="Sylfaen"/>
          <w:lang w:val="ka-GE"/>
        </w:rPr>
        <w:t>ქ</w:t>
      </w:r>
      <w:r w:rsidRPr="00260E0D">
        <w:rPr>
          <w:rFonts w:ascii="Sylfaen" w:hAnsi="Sylfaen"/>
          <w:lang w:val="ka-GE"/>
        </w:rPr>
        <w:t>მებულთა</w:t>
      </w:r>
    </w:p>
    <w:p w14:paraId="21807BBB" w14:textId="1CF932C4" w:rsidR="00260E0D" w:rsidRPr="00260E0D" w:rsidRDefault="00260E0D" w:rsidP="00090B9F">
      <w:pPr>
        <w:spacing w:after="120" w:line="276" w:lineRule="auto"/>
        <w:jc w:val="both"/>
        <w:rPr>
          <w:rFonts w:ascii="Sylfaen" w:hAnsi="Sylfaen"/>
          <w:lang w:val="ka-GE"/>
        </w:rPr>
      </w:pPr>
      <w:r w:rsidRPr="00260E0D">
        <w:rPr>
          <w:rFonts w:ascii="Sylfaen" w:hAnsi="Sylfaen"/>
          <w:lang w:val="ka-GE"/>
        </w:rPr>
        <w:t>რაოდენობასა</w:t>
      </w:r>
      <w:r w:rsidRPr="00260E0D">
        <w:rPr>
          <w:rFonts w:ascii="Sylfaen" w:hAnsi="Sylfaen"/>
          <w:lang w:val="ka-GE"/>
        </w:rPr>
        <w:tab/>
        <w:t>და</w:t>
      </w:r>
      <w:r w:rsidR="002D19C5">
        <w:rPr>
          <w:rFonts w:ascii="Sylfaen" w:hAnsi="Sylfaen"/>
          <w:lang w:val="ka-GE"/>
        </w:rPr>
        <w:t xml:space="preserve"> </w:t>
      </w:r>
      <w:r w:rsidRPr="00260E0D">
        <w:rPr>
          <w:rFonts w:ascii="Sylfaen" w:hAnsi="Sylfaen"/>
          <w:lang w:val="ka-GE"/>
        </w:rPr>
        <w:t>პროდუქციის</w:t>
      </w:r>
      <w:r w:rsidR="002D19C5">
        <w:rPr>
          <w:rFonts w:ascii="Sylfaen" w:hAnsi="Sylfaen"/>
          <w:lang w:val="ka-GE"/>
        </w:rPr>
        <w:t xml:space="preserve"> </w:t>
      </w:r>
      <w:r w:rsidRPr="00260E0D">
        <w:rPr>
          <w:rFonts w:ascii="Sylfaen" w:hAnsi="Sylfaen"/>
          <w:lang w:val="ka-GE"/>
        </w:rPr>
        <w:t>მოცულობას</w:t>
      </w:r>
      <w:r w:rsidR="002D19C5">
        <w:rPr>
          <w:rFonts w:ascii="Sylfaen" w:hAnsi="Sylfaen"/>
          <w:lang w:val="ka-GE"/>
        </w:rPr>
        <w:t xml:space="preserve"> </w:t>
      </w:r>
      <w:r w:rsidRPr="00260E0D">
        <w:rPr>
          <w:rFonts w:ascii="Sylfaen" w:hAnsi="Sylfaen"/>
          <w:lang w:val="ka-GE"/>
        </w:rPr>
        <w:t>შორის.</w:t>
      </w:r>
      <w:r w:rsidR="002D19C5">
        <w:rPr>
          <w:rFonts w:ascii="Sylfaen" w:hAnsi="Sylfaen"/>
          <w:lang w:val="ka-GE"/>
        </w:rPr>
        <w:t xml:space="preserve"> </w:t>
      </w:r>
      <w:r w:rsidRPr="00260E0D">
        <w:rPr>
          <w:rFonts w:ascii="Sylfaen" w:hAnsi="Sylfaen"/>
          <w:lang w:val="ka-GE"/>
        </w:rPr>
        <w:t>რეგიონი</w:t>
      </w:r>
      <w:r w:rsidR="002D19C5">
        <w:rPr>
          <w:rFonts w:ascii="Sylfaen" w:hAnsi="Sylfaen"/>
          <w:lang w:val="ka-GE"/>
        </w:rPr>
        <w:t xml:space="preserve"> </w:t>
      </w:r>
      <w:r w:rsidRPr="00260E0D">
        <w:rPr>
          <w:rFonts w:ascii="Sylfaen" w:hAnsi="Sylfaen"/>
          <w:lang w:val="ka-GE"/>
        </w:rPr>
        <w:t>მცირემიწიანია.</w:t>
      </w:r>
      <w:r w:rsidR="002D19C5">
        <w:rPr>
          <w:rFonts w:ascii="Sylfaen" w:hAnsi="Sylfaen"/>
          <w:lang w:val="ka-GE"/>
        </w:rPr>
        <w:t xml:space="preserve"> </w:t>
      </w:r>
      <w:r w:rsidRPr="00260E0D">
        <w:rPr>
          <w:rFonts w:ascii="Sylfaen" w:hAnsi="Sylfaen"/>
          <w:lang w:val="ka-GE"/>
        </w:rPr>
        <w:t>გარდა</w:t>
      </w:r>
      <w:r w:rsidR="002D19C5">
        <w:rPr>
          <w:rFonts w:ascii="Sylfaen" w:hAnsi="Sylfaen"/>
          <w:lang w:val="ka-GE"/>
        </w:rPr>
        <w:t xml:space="preserve"> </w:t>
      </w:r>
      <w:r w:rsidRPr="00260E0D">
        <w:rPr>
          <w:rFonts w:ascii="Sylfaen" w:hAnsi="Sylfaen"/>
          <w:lang w:val="ka-GE"/>
        </w:rPr>
        <w:t>ამისა,</w:t>
      </w:r>
      <w:r w:rsidR="002D19C5">
        <w:rPr>
          <w:rFonts w:ascii="Sylfaen" w:hAnsi="Sylfaen"/>
          <w:lang w:val="ka-GE"/>
        </w:rPr>
        <w:t xml:space="preserve"> </w:t>
      </w:r>
      <w:r w:rsidRPr="00260E0D">
        <w:rPr>
          <w:rFonts w:ascii="Sylfaen" w:hAnsi="Sylfaen"/>
          <w:lang w:val="ka-GE"/>
        </w:rPr>
        <w:t>რელიეფისა</w:t>
      </w:r>
      <w:r w:rsidRPr="00260E0D">
        <w:rPr>
          <w:rFonts w:ascii="Sylfaen" w:hAnsi="Sylfaen"/>
          <w:lang w:val="ka-GE"/>
        </w:rPr>
        <w:tab/>
        <w:t>და</w:t>
      </w:r>
      <w:r w:rsidR="002D19C5">
        <w:rPr>
          <w:rFonts w:ascii="Sylfaen" w:hAnsi="Sylfaen"/>
          <w:lang w:val="ka-GE"/>
        </w:rPr>
        <w:t xml:space="preserve"> </w:t>
      </w:r>
      <w:r w:rsidRPr="00260E0D">
        <w:rPr>
          <w:rFonts w:ascii="Sylfaen" w:hAnsi="Sylfaen"/>
          <w:lang w:val="ka-GE"/>
        </w:rPr>
        <w:t>სხვა</w:t>
      </w:r>
      <w:r w:rsidR="002D19C5">
        <w:rPr>
          <w:rFonts w:ascii="Sylfaen" w:hAnsi="Sylfaen"/>
          <w:lang w:val="ka-GE"/>
        </w:rPr>
        <w:t xml:space="preserve"> </w:t>
      </w:r>
      <w:r w:rsidRPr="00260E0D">
        <w:rPr>
          <w:rFonts w:ascii="Sylfaen" w:hAnsi="Sylfaen"/>
          <w:lang w:val="ka-GE"/>
        </w:rPr>
        <w:t>ფაქტორების</w:t>
      </w:r>
      <w:r w:rsidRPr="00260E0D">
        <w:rPr>
          <w:rFonts w:ascii="Sylfaen" w:hAnsi="Sylfaen"/>
          <w:lang w:val="ka-GE"/>
        </w:rPr>
        <w:tab/>
        <w:t>გამო,</w:t>
      </w:r>
      <w:r w:rsidR="002D19C5">
        <w:rPr>
          <w:rFonts w:ascii="Sylfaen" w:hAnsi="Sylfaen"/>
          <w:lang w:val="ka-GE"/>
        </w:rPr>
        <w:t xml:space="preserve"> </w:t>
      </w:r>
      <w:r w:rsidRPr="00260E0D">
        <w:rPr>
          <w:rFonts w:ascii="Sylfaen" w:hAnsi="Sylfaen"/>
          <w:lang w:val="ka-GE"/>
        </w:rPr>
        <w:t>იგი</w:t>
      </w:r>
      <w:r w:rsidR="002D19C5">
        <w:rPr>
          <w:rFonts w:ascii="Sylfaen" w:hAnsi="Sylfaen"/>
          <w:lang w:val="ka-GE"/>
        </w:rPr>
        <w:t xml:space="preserve"> გ</w:t>
      </w:r>
      <w:r w:rsidRPr="00260E0D">
        <w:rPr>
          <w:rFonts w:ascii="Sylfaen" w:hAnsi="Sylfaen"/>
          <w:lang w:val="ka-GE"/>
        </w:rPr>
        <w:t>ამოირჩევა</w:t>
      </w:r>
      <w:r w:rsidR="002D19C5">
        <w:rPr>
          <w:rFonts w:ascii="Sylfaen" w:hAnsi="Sylfaen"/>
          <w:lang w:val="ka-GE"/>
        </w:rPr>
        <w:t xml:space="preserve"> </w:t>
      </w:r>
      <w:r w:rsidRPr="00260E0D">
        <w:rPr>
          <w:rFonts w:ascii="Sylfaen" w:hAnsi="Sylfaen"/>
          <w:lang w:val="ka-GE"/>
        </w:rPr>
        <w:t>ფართობების გამსხვილებას.</w:t>
      </w:r>
      <w:r w:rsidR="002D19C5">
        <w:rPr>
          <w:rFonts w:ascii="Sylfaen" w:hAnsi="Sylfaen"/>
          <w:lang w:val="ka-GE"/>
        </w:rPr>
        <w:t xml:space="preserve"> </w:t>
      </w:r>
      <w:r w:rsidRPr="00260E0D">
        <w:rPr>
          <w:rFonts w:ascii="Sylfaen" w:hAnsi="Sylfaen"/>
          <w:lang w:val="ka-GE"/>
        </w:rPr>
        <w:t>ფრაგმენტაციით,</w:t>
      </w:r>
      <w:r w:rsidR="002D19C5">
        <w:rPr>
          <w:rFonts w:ascii="Sylfaen" w:hAnsi="Sylfaen"/>
          <w:lang w:val="ka-GE"/>
        </w:rPr>
        <w:t xml:space="preserve"> </w:t>
      </w:r>
      <w:r w:rsidRPr="00260E0D">
        <w:rPr>
          <w:rFonts w:ascii="Sylfaen" w:hAnsi="Sylfaen"/>
          <w:lang w:val="ka-GE"/>
        </w:rPr>
        <w:t>რაც</w:t>
      </w:r>
      <w:r w:rsidR="002D19C5">
        <w:rPr>
          <w:rFonts w:ascii="Sylfaen" w:hAnsi="Sylfaen"/>
          <w:lang w:val="ka-GE"/>
        </w:rPr>
        <w:t xml:space="preserve"> </w:t>
      </w:r>
      <w:r w:rsidRPr="00260E0D">
        <w:rPr>
          <w:rFonts w:ascii="Sylfaen" w:hAnsi="Sylfaen"/>
          <w:lang w:val="ka-GE"/>
        </w:rPr>
        <w:t>ძალზე</w:t>
      </w:r>
      <w:r w:rsidR="002D19C5">
        <w:rPr>
          <w:rFonts w:ascii="Sylfaen" w:hAnsi="Sylfaen"/>
          <w:lang w:val="ka-GE"/>
        </w:rPr>
        <w:t xml:space="preserve"> </w:t>
      </w:r>
      <w:r w:rsidRPr="00260E0D">
        <w:rPr>
          <w:rFonts w:ascii="Sylfaen" w:hAnsi="Sylfaen"/>
          <w:lang w:val="ka-GE"/>
        </w:rPr>
        <w:t>ართულებს</w:t>
      </w:r>
      <w:r w:rsidR="002D19C5">
        <w:rPr>
          <w:rFonts w:ascii="Sylfaen" w:hAnsi="Sylfaen"/>
          <w:lang w:val="ka-GE"/>
        </w:rPr>
        <w:t xml:space="preserve"> </w:t>
      </w:r>
      <w:r w:rsidRPr="00260E0D">
        <w:rPr>
          <w:rFonts w:ascii="Sylfaen" w:hAnsi="Sylfaen"/>
          <w:lang w:val="ka-GE"/>
        </w:rPr>
        <w:t>მეურნეობების</w:t>
      </w:r>
      <w:r w:rsidR="002D19C5">
        <w:rPr>
          <w:rFonts w:ascii="Sylfaen" w:hAnsi="Sylfaen"/>
          <w:lang w:val="ka-GE"/>
        </w:rPr>
        <w:t xml:space="preserve"> </w:t>
      </w:r>
      <w:r w:rsidRPr="00260E0D">
        <w:rPr>
          <w:rFonts w:ascii="Sylfaen" w:hAnsi="Sylfaen"/>
          <w:lang w:val="ka-GE"/>
        </w:rPr>
        <w:t>სამეგრელო-ზემო</w:t>
      </w:r>
      <w:r w:rsidR="002D19C5">
        <w:rPr>
          <w:rFonts w:ascii="Sylfaen" w:hAnsi="Sylfaen"/>
          <w:lang w:val="ka-GE"/>
        </w:rPr>
        <w:t xml:space="preserve"> </w:t>
      </w:r>
      <w:r w:rsidRPr="00260E0D">
        <w:rPr>
          <w:rFonts w:ascii="Sylfaen" w:hAnsi="Sylfaen"/>
          <w:lang w:val="ka-GE"/>
        </w:rPr>
        <w:t>სვანეთს</w:t>
      </w:r>
      <w:r w:rsidR="002D19C5">
        <w:rPr>
          <w:rFonts w:ascii="Sylfaen" w:hAnsi="Sylfaen"/>
          <w:lang w:val="ka-GE"/>
        </w:rPr>
        <w:t xml:space="preserve"> </w:t>
      </w:r>
      <w:r w:rsidRPr="00260E0D">
        <w:rPr>
          <w:rFonts w:ascii="Sylfaen" w:hAnsi="Sylfaen"/>
          <w:lang w:val="ka-GE"/>
        </w:rPr>
        <w:t>აქვს</w:t>
      </w:r>
      <w:r w:rsidR="002D19C5">
        <w:rPr>
          <w:rFonts w:ascii="Sylfaen" w:hAnsi="Sylfaen"/>
          <w:lang w:val="ka-GE"/>
        </w:rPr>
        <w:t xml:space="preserve"> </w:t>
      </w:r>
      <w:r w:rsidRPr="00260E0D">
        <w:rPr>
          <w:rFonts w:ascii="Sylfaen" w:hAnsi="Sylfaen"/>
          <w:lang w:val="ka-GE"/>
        </w:rPr>
        <w:t>ტურიზმის,</w:t>
      </w:r>
      <w:r w:rsidR="002D19C5">
        <w:rPr>
          <w:rFonts w:ascii="Sylfaen" w:hAnsi="Sylfaen"/>
          <w:lang w:val="ka-GE"/>
        </w:rPr>
        <w:t xml:space="preserve"> </w:t>
      </w:r>
      <w:r w:rsidRPr="00260E0D">
        <w:rPr>
          <w:rFonts w:ascii="Sylfaen" w:hAnsi="Sylfaen"/>
          <w:lang w:val="ka-GE"/>
        </w:rPr>
        <w:t>როგორც</w:t>
      </w:r>
      <w:r w:rsidRPr="00260E0D">
        <w:rPr>
          <w:rFonts w:ascii="Sylfaen" w:hAnsi="Sylfaen"/>
          <w:lang w:val="ka-GE"/>
        </w:rPr>
        <w:tab/>
        <w:t>მნიშვნელოვანი</w:t>
      </w:r>
      <w:r w:rsidR="002D19C5">
        <w:rPr>
          <w:rFonts w:ascii="Sylfaen" w:hAnsi="Sylfaen"/>
          <w:lang w:val="ka-GE"/>
        </w:rPr>
        <w:t xml:space="preserve"> </w:t>
      </w:r>
      <w:r w:rsidRPr="00260E0D">
        <w:rPr>
          <w:rFonts w:ascii="Sylfaen" w:hAnsi="Sylfaen"/>
          <w:lang w:val="ka-GE"/>
        </w:rPr>
        <w:t>ეკონომიკური</w:t>
      </w:r>
      <w:r w:rsidR="002D19C5">
        <w:rPr>
          <w:rFonts w:ascii="Sylfaen" w:hAnsi="Sylfaen"/>
          <w:lang w:val="ka-GE"/>
        </w:rPr>
        <w:t xml:space="preserve"> </w:t>
      </w:r>
      <w:r w:rsidRPr="00260E0D">
        <w:rPr>
          <w:rFonts w:ascii="Sylfaen" w:hAnsi="Sylfaen"/>
          <w:lang w:val="ka-GE"/>
        </w:rPr>
        <w:t>სექტორის</w:t>
      </w:r>
      <w:r w:rsidR="002D19C5">
        <w:rPr>
          <w:rFonts w:ascii="Sylfaen" w:hAnsi="Sylfaen"/>
          <w:lang w:val="ka-GE"/>
        </w:rPr>
        <w:t xml:space="preserve"> </w:t>
      </w:r>
      <w:r w:rsidRPr="00260E0D">
        <w:rPr>
          <w:rFonts w:ascii="Sylfaen" w:hAnsi="Sylfaen"/>
          <w:lang w:val="ka-GE"/>
        </w:rPr>
        <w:t>განვითარების</w:t>
      </w:r>
      <w:r w:rsidR="002D19C5">
        <w:rPr>
          <w:rFonts w:ascii="Sylfaen" w:hAnsi="Sylfaen"/>
          <w:lang w:val="ka-GE"/>
        </w:rPr>
        <w:t xml:space="preserve"> </w:t>
      </w:r>
      <w:r w:rsidRPr="00260E0D">
        <w:rPr>
          <w:rFonts w:ascii="Sylfaen" w:hAnsi="Sylfaen"/>
          <w:lang w:val="ka-GE"/>
        </w:rPr>
        <w:t>მაღალი</w:t>
      </w:r>
      <w:r w:rsidR="002D19C5">
        <w:rPr>
          <w:rFonts w:ascii="Sylfaen" w:hAnsi="Sylfaen"/>
          <w:lang w:val="ka-GE"/>
        </w:rPr>
        <w:t xml:space="preserve"> </w:t>
      </w:r>
      <w:r w:rsidRPr="00260E0D">
        <w:rPr>
          <w:rFonts w:ascii="Sylfaen" w:hAnsi="Sylfaen"/>
          <w:lang w:val="ka-GE"/>
        </w:rPr>
        <w:t>პოტენციალი,</w:t>
      </w:r>
      <w:r w:rsidR="002D19C5">
        <w:rPr>
          <w:rFonts w:ascii="Sylfaen" w:hAnsi="Sylfaen"/>
          <w:lang w:val="ka-GE"/>
        </w:rPr>
        <w:t xml:space="preserve"> </w:t>
      </w:r>
      <w:r w:rsidRPr="00260E0D">
        <w:rPr>
          <w:rFonts w:ascii="Sylfaen" w:hAnsi="Sylfaen"/>
          <w:lang w:val="ka-GE"/>
        </w:rPr>
        <w:t>რასაც</w:t>
      </w:r>
      <w:r w:rsidR="002D19C5">
        <w:rPr>
          <w:rFonts w:ascii="Sylfaen" w:hAnsi="Sylfaen"/>
          <w:lang w:val="ka-GE"/>
        </w:rPr>
        <w:t xml:space="preserve"> </w:t>
      </w:r>
      <w:r w:rsidRPr="00260E0D">
        <w:rPr>
          <w:rFonts w:ascii="Sylfaen" w:hAnsi="Sylfaen"/>
          <w:lang w:val="ka-GE"/>
        </w:rPr>
        <w:t>განაპირობებს</w:t>
      </w:r>
      <w:r w:rsidR="002D19C5">
        <w:rPr>
          <w:rFonts w:ascii="Sylfaen" w:hAnsi="Sylfaen"/>
          <w:lang w:val="ka-GE"/>
        </w:rPr>
        <w:t xml:space="preserve"> </w:t>
      </w:r>
      <w:r w:rsidRPr="00260E0D">
        <w:rPr>
          <w:rFonts w:ascii="Sylfaen" w:hAnsi="Sylfaen"/>
          <w:lang w:val="ka-GE"/>
        </w:rPr>
        <w:t>ისეთ</w:t>
      </w:r>
      <w:r w:rsidR="002D19C5">
        <w:rPr>
          <w:rFonts w:ascii="Sylfaen" w:hAnsi="Sylfaen"/>
          <w:lang w:val="ka-GE"/>
        </w:rPr>
        <w:t xml:space="preserve"> </w:t>
      </w:r>
      <w:r w:rsidRPr="00260E0D">
        <w:rPr>
          <w:rFonts w:ascii="Sylfaen" w:hAnsi="Sylfaen"/>
          <w:lang w:val="ka-GE"/>
        </w:rPr>
        <w:t>ფაქტორთა</w:t>
      </w:r>
      <w:r w:rsidR="002D19C5">
        <w:rPr>
          <w:rFonts w:ascii="Sylfaen" w:hAnsi="Sylfaen"/>
          <w:lang w:val="ka-GE"/>
        </w:rPr>
        <w:t xml:space="preserve"> </w:t>
      </w:r>
      <w:r w:rsidRPr="00260E0D">
        <w:rPr>
          <w:rFonts w:ascii="Sylfaen" w:hAnsi="Sylfaen"/>
          <w:lang w:val="ka-GE"/>
        </w:rPr>
        <w:t>ერთობლიობა</w:t>
      </w:r>
      <w:r w:rsidR="002D19C5">
        <w:rPr>
          <w:rFonts w:ascii="Sylfaen" w:hAnsi="Sylfaen"/>
          <w:lang w:val="ka-GE"/>
        </w:rPr>
        <w:t>,</w:t>
      </w:r>
      <w:r w:rsidRPr="00260E0D">
        <w:rPr>
          <w:rFonts w:ascii="Sylfaen" w:hAnsi="Sylfaen"/>
          <w:lang w:val="ka-GE"/>
        </w:rPr>
        <w:t>როგორიცაა</w:t>
      </w:r>
      <w:r w:rsidRPr="00260E0D">
        <w:rPr>
          <w:rFonts w:ascii="Sylfaen" w:hAnsi="Sylfaen"/>
          <w:lang w:val="ka-GE"/>
        </w:rPr>
        <w:tab/>
        <w:t>კოლხეთისა</w:t>
      </w:r>
      <w:r w:rsidR="002D19C5">
        <w:rPr>
          <w:rFonts w:ascii="Sylfaen" w:hAnsi="Sylfaen"/>
          <w:lang w:val="ka-GE"/>
        </w:rPr>
        <w:t xml:space="preserve"> </w:t>
      </w:r>
      <w:r w:rsidRPr="00260E0D">
        <w:rPr>
          <w:rFonts w:ascii="Sylfaen" w:hAnsi="Sylfaen"/>
          <w:lang w:val="ka-GE"/>
        </w:rPr>
        <w:t>და</w:t>
      </w:r>
      <w:r w:rsidR="002D19C5">
        <w:rPr>
          <w:rFonts w:ascii="Sylfaen" w:hAnsi="Sylfaen"/>
          <w:lang w:val="ka-GE"/>
        </w:rPr>
        <w:t xml:space="preserve"> </w:t>
      </w:r>
    </w:p>
    <w:p w14:paraId="44171E35" w14:textId="181043A7" w:rsidR="00260E0D" w:rsidRPr="00260E0D" w:rsidRDefault="00260E0D" w:rsidP="00090B9F">
      <w:pPr>
        <w:spacing w:after="120" w:line="276" w:lineRule="auto"/>
        <w:jc w:val="both"/>
        <w:rPr>
          <w:rFonts w:ascii="Sylfaen" w:hAnsi="Sylfaen"/>
          <w:lang w:val="ka-GE"/>
        </w:rPr>
      </w:pPr>
      <w:r w:rsidRPr="00260E0D">
        <w:rPr>
          <w:rFonts w:ascii="Sylfaen" w:hAnsi="Sylfaen"/>
          <w:lang w:val="ka-GE"/>
        </w:rPr>
        <w:t>სვანეთის   უძველესი   კულტურა,   უნიკალური   კულტურულ-ისტორიული   ძეგლები,</w:t>
      </w:r>
      <w:r w:rsidR="002D19C5">
        <w:rPr>
          <w:rFonts w:ascii="Sylfaen" w:hAnsi="Sylfaen"/>
          <w:lang w:val="ka-GE"/>
        </w:rPr>
        <w:t xml:space="preserve"> </w:t>
      </w:r>
      <w:r w:rsidRPr="00260E0D">
        <w:rPr>
          <w:rFonts w:ascii="Sylfaen" w:hAnsi="Sylfaen"/>
          <w:lang w:val="ka-GE"/>
        </w:rPr>
        <w:t>მუზეუმები,  მღვიმეები  და</w:t>
      </w:r>
      <w:r w:rsidR="002D19C5">
        <w:rPr>
          <w:rFonts w:ascii="Sylfaen" w:hAnsi="Sylfaen"/>
          <w:lang w:val="ka-GE"/>
        </w:rPr>
        <w:t xml:space="preserve"> </w:t>
      </w:r>
      <w:r w:rsidRPr="00260E0D">
        <w:rPr>
          <w:rFonts w:ascii="Sylfaen" w:hAnsi="Sylfaen"/>
          <w:lang w:val="ka-GE"/>
        </w:rPr>
        <w:t>გამოქვაბულები,</w:t>
      </w:r>
      <w:r w:rsidR="002D19C5">
        <w:rPr>
          <w:rFonts w:ascii="Sylfaen" w:hAnsi="Sylfaen"/>
          <w:lang w:val="ka-GE"/>
        </w:rPr>
        <w:t xml:space="preserve"> </w:t>
      </w:r>
      <w:r w:rsidRPr="00260E0D">
        <w:rPr>
          <w:rFonts w:ascii="Sylfaen" w:hAnsi="Sylfaen"/>
          <w:lang w:val="ka-GE"/>
        </w:rPr>
        <w:t>საჯომარდო და საპიკნიკო ადგილები,</w:t>
      </w:r>
      <w:r w:rsidR="002D19C5">
        <w:rPr>
          <w:rFonts w:ascii="Sylfaen" w:hAnsi="Sylfaen"/>
          <w:lang w:val="ka-GE"/>
        </w:rPr>
        <w:t xml:space="preserve"> </w:t>
      </w:r>
      <w:r w:rsidRPr="00260E0D">
        <w:rPr>
          <w:rFonts w:ascii="Sylfaen" w:hAnsi="Sylfaen"/>
          <w:lang w:val="ka-GE"/>
        </w:rPr>
        <w:t>ჭარბტენიანი</w:t>
      </w:r>
      <w:r w:rsidR="002D19C5">
        <w:rPr>
          <w:rFonts w:ascii="Sylfaen" w:hAnsi="Sylfaen"/>
          <w:lang w:val="ka-GE"/>
        </w:rPr>
        <w:t xml:space="preserve"> </w:t>
      </w:r>
      <w:r w:rsidRPr="00260E0D">
        <w:rPr>
          <w:rFonts w:ascii="Sylfaen" w:hAnsi="Sylfaen"/>
          <w:lang w:val="ka-GE"/>
        </w:rPr>
        <w:t>კოლხეთის</w:t>
      </w:r>
      <w:r w:rsidR="002D19C5">
        <w:rPr>
          <w:rFonts w:ascii="Sylfaen" w:hAnsi="Sylfaen"/>
          <w:lang w:val="ka-GE"/>
        </w:rPr>
        <w:t xml:space="preserve"> </w:t>
      </w:r>
      <w:r w:rsidRPr="00260E0D">
        <w:rPr>
          <w:rFonts w:ascii="Sylfaen" w:hAnsi="Sylfaen"/>
          <w:lang w:val="ka-GE"/>
        </w:rPr>
        <w:t xml:space="preserve"> </w:t>
      </w:r>
      <w:r w:rsidR="002D19C5">
        <w:rPr>
          <w:rFonts w:ascii="Sylfaen" w:hAnsi="Sylfaen"/>
          <w:lang w:val="ka-GE"/>
        </w:rPr>
        <w:t xml:space="preserve"> </w:t>
      </w:r>
      <w:r w:rsidRPr="00260E0D">
        <w:rPr>
          <w:rFonts w:ascii="Sylfaen" w:hAnsi="Sylfaen"/>
          <w:lang w:val="ka-GE"/>
        </w:rPr>
        <w:t>დაბლობი</w:t>
      </w:r>
      <w:r w:rsidR="002D19C5">
        <w:rPr>
          <w:rFonts w:ascii="Sylfaen" w:hAnsi="Sylfaen"/>
          <w:lang w:val="ka-GE"/>
        </w:rPr>
        <w:t xml:space="preserve"> </w:t>
      </w:r>
      <w:r w:rsidRPr="00260E0D">
        <w:rPr>
          <w:rFonts w:ascii="Sylfaen" w:hAnsi="Sylfaen"/>
          <w:lang w:val="ka-GE"/>
        </w:rPr>
        <w:t>და</w:t>
      </w:r>
      <w:r w:rsidR="002D19C5">
        <w:rPr>
          <w:rFonts w:ascii="Sylfaen" w:hAnsi="Sylfaen"/>
          <w:lang w:val="ka-GE"/>
        </w:rPr>
        <w:t xml:space="preserve"> </w:t>
      </w:r>
      <w:r w:rsidRPr="00260E0D">
        <w:rPr>
          <w:rFonts w:ascii="Sylfaen" w:hAnsi="Sylfaen"/>
          <w:lang w:val="ka-GE"/>
        </w:rPr>
        <w:t>მისი</w:t>
      </w:r>
      <w:r w:rsidR="002D19C5">
        <w:rPr>
          <w:rFonts w:ascii="Sylfaen" w:hAnsi="Sylfaen"/>
          <w:lang w:val="ka-GE"/>
        </w:rPr>
        <w:t xml:space="preserve"> </w:t>
      </w:r>
      <w:r w:rsidRPr="00260E0D">
        <w:rPr>
          <w:rFonts w:ascii="Sylfaen" w:hAnsi="Sylfaen"/>
          <w:lang w:val="ka-GE"/>
        </w:rPr>
        <w:t>იშვიათი</w:t>
      </w:r>
      <w:r w:rsidR="002D19C5">
        <w:rPr>
          <w:rFonts w:ascii="Sylfaen" w:hAnsi="Sylfaen"/>
          <w:lang w:val="ka-GE"/>
        </w:rPr>
        <w:t xml:space="preserve"> </w:t>
      </w:r>
      <w:r w:rsidRPr="00260E0D">
        <w:rPr>
          <w:rFonts w:ascii="Sylfaen" w:hAnsi="Sylfaen"/>
          <w:lang w:val="ka-GE"/>
        </w:rPr>
        <w:t>ბუნება,</w:t>
      </w:r>
      <w:r w:rsidR="002D19C5">
        <w:rPr>
          <w:rFonts w:ascii="Sylfaen" w:hAnsi="Sylfaen"/>
          <w:lang w:val="ka-GE"/>
        </w:rPr>
        <w:t xml:space="preserve"> </w:t>
      </w:r>
      <w:r w:rsidRPr="00260E0D">
        <w:rPr>
          <w:rFonts w:ascii="Sylfaen" w:hAnsi="Sylfaen"/>
          <w:lang w:val="ka-GE"/>
        </w:rPr>
        <w:t>რეგიონის</w:t>
      </w:r>
      <w:r w:rsidR="002D19C5">
        <w:rPr>
          <w:rFonts w:ascii="Sylfaen" w:hAnsi="Sylfaen"/>
          <w:lang w:val="ka-GE"/>
        </w:rPr>
        <w:t xml:space="preserve"> </w:t>
      </w:r>
      <w:r w:rsidRPr="00260E0D">
        <w:rPr>
          <w:rFonts w:ascii="Sylfaen" w:hAnsi="Sylfaen"/>
          <w:lang w:val="ka-GE"/>
        </w:rPr>
        <w:t>გეოგრაფიული</w:t>
      </w:r>
      <w:r w:rsidR="002D19C5">
        <w:rPr>
          <w:rFonts w:ascii="Sylfaen" w:hAnsi="Sylfaen"/>
          <w:lang w:val="ka-GE"/>
        </w:rPr>
        <w:t xml:space="preserve"> </w:t>
      </w:r>
      <w:r w:rsidRPr="00260E0D">
        <w:rPr>
          <w:rFonts w:ascii="Sylfaen" w:hAnsi="Sylfaen"/>
          <w:lang w:val="ka-GE"/>
        </w:rPr>
        <w:t>თავისებურება</w:t>
      </w:r>
      <w:r w:rsidR="002D19C5">
        <w:rPr>
          <w:rFonts w:ascii="Sylfaen" w:hAnsi="Sylfaen"/>
          <w:lang w:val="ka-GE"/>
        </w:rPr>
        <w:t xml:space="preserve"> </w:t>
      </w:r>
      <w:r w:rsidRPr="00260E0D">
        <w:rPr>
          <w:rFonts w:ascii="Sylfaen" w:hAnsi="Sylfaen"/>
          <w:lang w:val="ka-GE"/>
        </w:rPr>
        <w:t>-</w:t>
      </w:r>
      <w:r w:rsidR="002D19C5">
        <w:rPr>
          <w:rFonts w:ascii="Sylfaen" w:hAnsi="Sylfaen"/>
          <w:lang w:val="ka-GE"/>
        </w:rPr>
        <w:t xml:space="preserve"> </w:t>
      </w:r>
      <w:r w:rsidRPr="00260E0D">
        <w:rPr>
          <w:rFonts w:ascii="Sylfaen" w:hAnsi="Sylfaen"/>
          <w:lang w:val="ka-GE"/>
        </w:rPr>
        <w:t>ლანდშაფტური</w:t>
      </w:r>
      <w:r w:rsidR="002D19C5">
        <w:rPr>
          <w:rFonts w:ascii="Sylfaen" w:hAnsi="Sylfaen"/>
          <w:lang w:val="ka-GE"/>
        </w:rPr>
        <w:t xml:space="preserve"> </w:t>
      </w:r>
      <w:r w:rsidRPr="00260E0D">
        <w:rPr>
          <w:rFonts w:ascii="Sylfaen" w:hAnsi="Sylfaen"/>
          <w:lang w:val="ka-GE"/>
        </w:rPr>
        <w:t>მოზაიკა</w:t>
      </w:r>
      <w:r w:rsidR="002D19C5">
        <w:rPr>
          <w:rFonts w:ascii="Sylfaen" w:hAnsi="Sylfaen"/>
          <w:lang w:val="ka-GE"/>
        </w:rPr>
        <w:t xml:space="preserve"> </w:t>
      </w:r>
      <w:r w:rsidRPr="00260E0D">
        <w:rPr>
          <w:rFonts w:ascii="Sylfaen" w:hAnsi="Sylfaen"/>
          <w:lang w:val="ka-GE"/>
        </w:rPr>
        <w:t>და</w:t>
      </w:r>
      <w:r w:rsidRPr="00260E0D">
        <w:rPr>
          <w:rFonts w:ascii="Sylfaen" w:hAnsi="Sylfaen"/>
          <w:lang w:val="ka-GE"/>
        </w:rPr>
        <w:tab/>
        <w:t>ბიოლოგიური</w:t>
      </w:r>
      <w:r w:rsidR="002D19C5">
        <w:rPr>
          <w:rFonts w:ascii="Sylfaen" w:hAnsi="Sylfaen"/>
          <w:lang w:val="ka-GE"/>
        </w:rPr>
        <w:t xml:space="preserve"> </w:t>
      </w:r>
      <w:r w:rsidRPr="00260E0D">
        <w:rPr>
          <w:rFonts w:ascii="Sylfaen" w:hAnsi="Sylfaen"/>
          <w:lang w:val="ka-GE"/>
        </w:rPr>
        <w:t>მრავალფეროვნება,</w:t>
      </w:r>
      <w:r w:rsidRPr="00260E0D">
        <w:rPr>
          <w:rFonts w:ascii="Sylfaen" w:hAnsi="Sylfaen"/>
          <w:lang w:val="ka-GE"/>
        </w:rPr>
        <w:tab/>
        <w:t>ზემო</w:t>
      </w:r>
      <w:r w:rsidRPr="00260E0D">
        <w:rPr>
          <w:rFonts w:ascii="Sylfaen" w:hAnsi="Sylfaen"/>
          <w:lang w:val="ka-GE"/>
        </w:rPr>
        <w:tab/>
        <w:t>სვანეთის</w:t>
      </w:r>
      <w:r w:rsidR="002D19C5">
        <w:rPr>
          <w:rFonts w:ascii="Sylfaen" w:hAnsi="Sylfaen"/>
          <w:lang w:val="ka-GE"/>
        </w:rPr>
        <w:t xml:space="preserve"> მ</w:t>
      </w:r>
      <w:r w:rsidRPr="00260E0D">
        <w:rPr>
          <w:rFonts w:ascii="Sylfaen" w:hAnsi="Sylfaen"/>
          <w:lang w:val="ka-GE"/>
        </w:rPr>
        <w:t>ყინვარები</w:t>
      </w:r>
      <w:r w:rsidR="002D19C5">
        <w:rPr>
          <w:rFonts w:ascii="Sylfaen" w:hAnsi="Sylfaen"/>
          <w:lang w:val="ka-GE"/>
        </w:rPr>
        <w:t xml:space="preserve">, </w:t>
      </w:r>
      <w:r w:rsidRPr="00260E0D">
        <w:rPr>
          <w:rFonts w:ascii="Sylfaen" w:hAnsi="Sylfaen"/>
          <w:lang w:val="ka-GE"/>
        </w:rPr>
        <w:t>შავი</w:t>
      </w:r>
      <w:r w:rsidR="002D19C5">
        <w:rPr>
          <w:rFonts w:ascii="Sylfaen" w:hAnsi="Sylfaen"/>
          <w:lang w:val="ka-GE"/>
        </w:rPr>
        <w:t xml:space="preserve"> </w:t>
      </w:r>
      <w:r w:rsidRPr="00260E0D">
        <w:rPr>
          <w:rFonts w:ascii="Sylfaen" w:hAnsi="Sylfaen"/>
          <w:lang w:val="ka-GE"/>
        </w:rPr>
        <w:t>ზღვის</w:t>
      </w:r>
      <w:r w:rsidR="002D19C5">
        <w:rPr>
          <w:rFonts w:ascii="Sylfaen" w:hAnsi="Sylfaen"/>
          <w:lang w:val="ka-GE"/>
        </w:rPr>
        <w:t xml:space="preserve"> </w:t>
      </w:r>
      <w:r w:rsidRPr="00260E0D">
        <w:rPr>
          <w:rFonts w:ascii="Sylfaen" w:hAnsi="Sylfaen"/>
          <w:lang w:val="ka-GE"/>
        </w:rPr>
        <w:t>აკვატორია</w:t>
      </w:r>
      <w:r w:rsidR="002D19C5">
        <w:rPr>
          <w:rFonts w:ascii="Sylfaen" w:hAnsi="Sylfaen"/>
          <w:lang w:val="ka-GE"/>
        </w:rPr>
        <w:t xml:space="preserve"> დ</w:t>
      </w:r>
      <w:r w:rsidRPr="00260E0D">
        <w:rPr>
          <w:rFonts w:ascii="Sylfaen" w:hAnsi="Sylfaen"/>
          <w:lang w:val="ka-GE"/>
        </w:rPr>
        <w:t>ა</w:t>
      </w:r>
      <w:r w:rsidR="002D19C5">
        <w:rPr>
          <w:rFonts w:ascii="Sylfaen" w:hAnsi="Sylfaen"/>
          <w:lang w:val="ka-GE"/>
        </w:rPr>
        <w:t xml:space="preserve"> </w:t>
      </w:r>
      <w:r w:rsidRPr="00260E0D">
        <w:rPr>
          <w:rFonts w:ascii="Sylfaen" w:hAnsi="Sylfaen"/>
          <w:lang w:val="ka-GE"/>
        </w:rPr>
        <w:t>განვითარებადი</w:t>
      </w:r>
      <w:r w:rsidR="002D19C5">
        <w:rPr>
          <w:rFonts w:ascii="Sylfaen" w:hAnsi="Sylfaen"/>
          <w:lang w:val="ka-GE"/>
        </w:rPr>
        <w:t xml:space="preserve"> </w:t>
      </w:r>
      <w:r w:rsidRPr="00260E0D">
        <w:rPr>
          <w:rFonts w:ascii="Sylfaen" w:hAnsi="Sylfaen"/>
          <w:lang w:val="ka-GE"/>
        </w:rPr>
        <w:t>კურორტული   ზონები</w:t>
      </w:r>
      <w:r w:rsidR="002D19C5">
        <w:rPr>
          <w:rFonts w:ascii="Sylfaen" w:hAnsi="Sylfaen"/>
          <w:lang w:val="ka-GE"/>
        </w:rPr>
        <w:t>.</w:t>
      </w:r>
      <w:r w:rsidRPr="00260E0D">
        <w:rPr>
          <w:rFonts w:ascii="Sylfaen" w:hAnsi="Sylfaen"/>
          <w:lang w:val="ka-GE"/>
        </w:rPr>
        <w:t xml:space="preserve"> ყოველივე</w:t>
      </w:r>
      <w:r w:rsidR="002D19C5">
        <w:rPr>
          <w:rFonts w:ascii="Sylfaen" w:hAnsi="Sylfaen"/>
          <w:lang w:val="ka-GE"/>
        </w:rPr>
        <w:t xml:space="preserve"> </w:t>
      </w:r>
      <w:r w:rsidRPr="00260E0D">
        <w:rPr>
          <w:rFonts w:ascii="Sylfaen" w:hAnsi="Sylfaen"/>
          <w:lang w:val="ka-GE"/>
        </w:rPr>
        <w:t>ეს</w:t>
      </w:r>
      <w:r w:rsidR="002D19C5">
        <w:rPr>
          <w:rFonts w:ascii="Sylfaen" w:hAnsi="Sylfaen"/>
          <w:lang w:val="ka-GE"/>
        </w:rPr>
        <w:t xml:space="preserve"> </w:t>
      </w:r>
      <w:r w:rsidRPr="00260E0D">
        <w:rPr>
          <w:rFonts w:ascii="Sylfaen" w:hAnsi="Sylfaen"/>
          <w:lang w:val="ka-GE"/>
        </w:rPr>
        <w:t>განსაკუთრებულ</w:t>
      </w:r>
    </w:p>
    <w:p w14:paraId="4F5F5508" w14:textId="2D09FA32" w:rsidR="002D19C5" w:rsidRPr="002D19C5" w:rsidRDefault="00260E0D" w:rsidP="00090B9F">
      <w:pPr>
        <w:spacing w:after="120" w:line="276" w:lineRule="auto"/>
        <w:jc w:val="both"/>
        <w:rPr>
          <w:rFonts w:ascii="Sylfaen" w:hAnsi="Sylfaen"/>
          <w:lang w:val="ka-GE"/>
        </w:rPr>
      </w:pPr>
      <w:r w:rsidRPr="00260E0D">
        <w:rPr>
          <w:rFonts w:ascii="Sylfaen" w:hAnsi="Sylfaen"/>
          <w:lang w:val="ka-GE"/>
        </w:rPr>
        <w:t>პირობებს</w:t>
      </w:r>
      <w:r w:rsidR="002D19C5">
        <w:rPr>
          <w:rFonts w:ascii="Sylfaen" w:hAnsi="Sylfaen"/>
          <w:lang w:val="ka-GE"/>
        </w:rPr>
        <w:t xml:space="preserve"> უ</w:t>
      </w:r>
      <w:r w:rsidRPr="00260E0D">
        <w:rPr>
          <w:rFonts w:ascii="Sylfaen" w:hAnsi="Sylfaen"/>
          <w:lang w:val="ka-GE"/>
        </w:rPr>
        <w:t>ქმნის</w:t>
      </w:r>
      <w:r w:rsidR="002D19C5">
        <w:rPr>
          <w:rFonts w:ascii="Sylfaen" w:hAnsi="Sylfaen"/>
          <w:lang w:val="ka-GE"/>
        </w:rPr>
        <w:t xml:space="preserve"> </w:t>
      </w:r>
      <w:r w:rsidRPr="00260E0D">
        <w:rPr>
          <w:rFonts w:ascii="Sylfaen" w:hAnsi="Sylfaen"/>
          <w:lang w:val="ka-GE"/>
        </w:rPr>
        <w:t>სხვადასხვა სახის</w:t>
      </w:r>
      <w:r w:rsidR="002D19C5">
        <w:rPr>
          <w:rFonts w:ascii="Sylfaen" w:hAnsi="Sylfaen"/>
          <w:lang w:val="ka-GE"/>
        </w:rPr>
        <w:t xml:space="preserve"> </w:t>
      </w:r>
      <w:r w:rsidRPr="00260E0D">
        <w:rPr>
          <w:rFonts w:ascii="Sylfaen" w:hAnsi="Sylfaen"/>
          <w:lang w:val="ka-GE"/>
        </w:rPr>
        <w:t>ტურიზმის (საავტომობილო, საცხენოსნო, საფეხმავლო</w:t>
      </w:r>
      <w:r w:rsidR="002D19C5">
        <w:rPr>
          <w:rFonts w:ascii="Sylfaen" w:hAnsi="Sylfaen"/>
          <w:lang w:val="ka-GE"/>
        </w:rPr>
        <w:t xml:space="preserve"> </w:t>
      </w:r>
      <w:r w:rsidR="002D19C5" w:rsidRPr="002D19C5">
        <w:rPr>
          <w:rFonts w:ascii="Sylfaen" w:hAnsi="Sylfaen"/>
          <w:lang w:val="ka-GE"/>
        </w:rPr>
        <w:t>ტურიზმი,   ეკოტურიზმი,  საზღვაო-სანაოსნო,   სამდინარო-სანაოსნო,   სამონადირეო</w:t>
      </w:r>
      <w:r w:rsidR="002D19C5">
        <w:rPr>
          <w:rFonts w:ascii="Sylfaen" w:hAnsi="Sylfaen"/>
          <w:lang w:val="ka-GE"/>
        </w:rPr>
        <w:t xml:space="preserve"> და სხვ.) განვითარებას.</w:t>
      </w:r>
    </w:p>
    <w:p w14:paraId="3A976A85" w14:textId="518F128A" w:rsidR="002D19C5" w:rsidRDefault="002D19C5" w:rsidP="00090B9F">
      <w:pPr>
        <w:spacing w:after="120" w:line="276" w:lineRule="auto"/>
        <w:jc w:val="both"/>
        <w:rPr>
          <w:rFonts w:ascii="Sylfaen" w:hAnsi="Sylfaen"/>
          <w:lang w:val="ka-GE"/>
        </w:rPr>
      </w:pPr>
      <w:r w:rsidRPr="002D19C5">
        <w:rPr>
          <w:rFonts w:ascii="Sylfaen" w:hAnsi="Sylfaen"/>
          <w:lang w:val="ka-GE"/>
        </w:rPr>
        <w:t xml:space="preserve"> </w:t>
      </w:r>
    </w:p>
    <w:p w14:paraId="78C718DD" w14:textId="0911C33C" w:rsidR="00F9596D" w:rsidRDefault="00F9596D" w:rsidP="00090B9F">
      <w:pPr>
        <w:spacing w:after="120" w:line="276" w:lineRule="auto"/>
        <w:jc w:val="both"/>
        <w:rPr>
          <w:rFonts w:ascii="Sylfaen" w:hAnsi="Sylfaen"/>
          <w:lang w:val="ka-GE"/>
        </w:rPr>
      </w:pPr>
    </w:p>
    <w:p w14:paraId="097B8C79" w14:textId="5A712052" w:rsidR="00F9596D" w:rsidRDefault="00F9596D" w:rsidP="00090B9F">
      <w:pPr>
        <w:spacing w:after="120" w:line="276" w:lineRule="auto"/>
        <w:jc w:val="both"/>
        <w:rPr>
          <w:rFonts w:ascii="Sylfaen" w:hAnsi="Sylfaen"/>
          <w:lang w:val="ka-GE"/>
        </w:rPr>
      </w:pPr>
    </w:p>
    <w:p w14:paraId="40F1D683" w14:textId="77777777" w:rsidR="00F9596D" w:rsidRDefault="00F9596D" w:rsidP="00090B9F">
      <w:pPr>
        <w:spacing w:after="120" w:line="276" w:lineRule="auto"/>
        <w:jc w:val="both"/>
        <w:rPr>
          <w:rFonts w:ascii="Sylfaen" w:hAnsi="Sylfaen"/>
          <w:lang w:val="ka-GE"/>
        </w:rPr>
      </w:pPr>
    </w:p>
    <w:p w14:paraId="23C02202" w14:textId="5722B4C3" w:rsidR="0032165E" w:rsidRPr="00F67E1D" w:rsidRDefault="001042FC" w:rsidP="00090B9F">
      <w:pPr>
        <w:pStyle w:val="Heading1"/>
        <w:spacing w:after="120" w:line="276" w:lineRule="auto"/>
        <w:rPr>
          <w:rFonts w:ascii="Sylfaen" w:hAnsi="Sylfaen"/>
          <w:lang w:val="ka-GE"/>
        </w:rPr>
      </w:pPr>
      <w:bookmarkStart w:id="9" w:name="_Toc17190610"/>
      <w:r>
        <w:rPr>
          <w:rFonts w:ascii="Sylfaen" w:hAnsi="Sylfaen"/>
          <w:lang w:val="ka-GE"/>
        </w:rPr>
        <w:t>2.3</w:t>
      </w:r>
      <w:r w:rsidR="0032165E" w:rsidRPr="00F67E1D">
        <w:rPr>
          <w:rFonts w:ascii="Sylfaen" w:hAnsi="Sylfaen"/>
          <w:lang w:val="ka-GE"/>
        </w:rPr>
        <w:t xml:space="preserve"> </w:t>
      </w:r>
      <w:r w:rsidR="002D3A72">
        <w:rPr>
          <w:rFonts w:ascii="Sylfaen" w:hAnsi="Sylfaen"/>
          <w:lang w:val="ka-GE"/>
        </w:rPr>
        <w:t>საპროექტო გადაწყვეტილება</w:t>
      </w:r>
      <w:bookmarkEnd w:id="9"/>
      <w:r w:rsidR="002D3A72">
        <w:rPr>
          <w:rFonts w:ascii="Sylfaen" w:hAnsi="Sylfaen"/>
          <w:lang w:val="ka-GE"/>
        </w:rPr>
        <w:t xml:space="preserve"> </w:t>
      </w:r>
    </w:p>
    <w:p w14:paraId="29A681D7" w14:textId="48C73D9C" w:rsidR="00090B9F" w:rsidRPr="00BF6D17" w:rsidRDefault="00BF6D17" w:rsidP="00BF6D17">
      <w:pPr>
        <w:pStyle w:val="Heading2"/>
      </w:pPr>
      <w:bookmarkStart w:id="10" w:name="_Toc17190611"/>
      <w:r>
        <w:rPr>
          <w:rFonts w:ascii="Sylfaen" w:hAnsi="Sylfaen" w:cs="Sylfaen"/>
          <w:lang w:val="ka-GE"/>
        </w:rPr>
        <w:t>ვარიანტი</w:t>
      </w:r>
      <w:r>
        <w:rPr>
          <w:lang w:val="ka-GE"/>
        </w:rPr>
        <w:t xml:space="preserve"> </w:t>
      </w:r>
      <w:r>
        <w:t>I</w:t>
      </w:r>
      <w:bookmarkEnd w:id="10"/>
    </w:p>
    <w:p w14:paraId="73CFD3D1" w14:textId="77777777" w:rsidR="00090B9F" w:rsidRPr="00090B9F" w:rsidRDefault="00090B9F" w:rsidP="00090B9F">
      <w:pPr>
        <w:spacing w:after="120" w:line="276" w:lineRule="auto"/>
        <w:ind w:firstLine="720"/>
        <w:jc w:val="both"/>
        <w:rPr>
          <w:rFonts w:ascii="Sylfaen" w:hAnsi="Sylfaen"/>
          <w:lang w:val="ka-GE"/>
        </w:rPr>
      </w:pPr>
      <w:r w:rsidRPr="00090B9F">
        <w:rPr>
          <w:rFonts w:ascii="Sylfaen" w:hAnsi="Sylfaen"/>
          <w:lang w:val="ka-GE"/>
        </w:rPr>
        <w:t xml:space="preserve">საპროექტო მონაკვეთის საანგარიშო სიჩქარე განისაზღვრა 50კმ/სთ-ით. აღნიშნულმა საანგარიშო სიჩქარემ განაპირობა გზის საპროექტო მონაკვეთის გეგმსი და გრძივი პროფილის ცვლილება. საპროექტო მონაკვეთზე არსებული გზა მდინარე ლახამულას კვეთავს მცირე მრუდხაზოვანი მონაკვეთით, რომლის რადიუსის სიდიდიე არ აკმაყოფილებს განსაზღვრულ საანგარიშო სიჩქარეს. პირველი ვარინტის მიხედვით გზის საპროექტო მონაკვეთზე კორექტირება განიცადა გზის გეგმამ და გრძივმა პროფილმა საანგარიშო სიჩქარის შესაბამისად და ნორმატიული დოკუმენტაციის მიხედვით დაკორექტირდა გეგმის და გრძივი პროფილის გეომეტრიული პარამეტრები. პირველი ვარინტის მიხედვით ხდება მდინარე ლახამულას გადაკვეთა სწორხაზოვანი მონაკვეთით, შესაბამისად საპროექტო სახიდე გადასასლელი ეწყობა ახალ კვეთში. ხიდთან მისასვლელები (ზუგდიდის და მესტიის მხრიდან), გეგმაში მოწყობილია 80მ-ანი სიდიდის რადიუსის მრუდეებზე. საპროექტო სახიდე გადასასვლელი შედგება ხიდისგან, სიგრძით 86,4მ ხიდთან მისასვლელებისგან, ჯამური სიგრძით 165,6მ. </w:t>
      </w:r>
    </w:p>
    <w:p w14:paraId="06FDFA68" w14:textId="77777777" w:rsidR="00090B9F" w:rsidRPr="00090B9F" w:rsidRDefault="00090B9F" w:rsidP="00090B9F">
      <w:pPr>
        <w:spacing w:after="120" w:line="276" w:lineRule="auto"/>
        <w:ind w:firstLine="720"/>
        <w:jc w:val="both"/>
        <w:rPr>
          <w:rFonts w:ascii="Sylfaen" w:hAnsi="Sylfaen"/>
          <w:lang w:val="ka-GE"/>
        </w:rPr>
      </w:pPr>
      <w:r w:rsidRPr="00090B9F">
        <w:rPr>
          <w:rFonts w:ascii="Sylfaen" w:hAnsi="Sylfaen"/>
          <w:lang w:val="ka-GE"/>
        </w:rPr>
        <w:t>ხიდთან მისასვლელები დაპროექტდნენ არსებული გზის ანალოგიურად, ორზოლიანი მოძრაობისთვის. სავალი ზოლის სიგანე შეადგენს 3,0მ, ორი ზოლის შემთვევაში სავალი ნაწილის სიგანეა 6,0მ. სავალი ნაწილის ორვე მხარეს გათვალისწინებულია 1,0მ – ანი სიგანის გვერდულების მოწყობა. გზის საპროექტო მონაკვეთის ვაკისის მთლიანი სიგანე შეადგენს 8,0მ. ნორმატიული დოკომენტაციის შესაბამისად გათვალისწინებულია ხიდთან მისასვლელების გაგანიერება.</w:t>
      </w:r>
    </w:p>
    <w:p w14:paraId="26925FF7" w14:textId="587C1676" w:rsidR="002D3A72" w:rsidRPr="00090B9F" w:rsidRDefault="00090B9F" w:rsidP="00090B9F">
      <w:pPr>
        <w:spacing w:after="120" w:line="276" w:lineRule="auto"/>
        <w:ind w:firstLine="720"/>
        <w:jc w:val="both"/>
        <w:rPr>
          <w:rFonts w:ascii="Sylfaen" w:hAnsi="Sylfaen"/>
          <w:lang w:val="ka-GE"/>
        </w:rPr>
      </w:pPr>
      <w:r w:rsidRPr="00090B9F">
        <w:rPr>
          <w:rFonts w:ascii="Sylfaen" w:hAnsi="Sylfaen"/>
          <w:lang w:val="ka-GE"/>
        </w:rPr>
        <w:t xml:space="preserve">საპროექტო მონაკვეთის ძირითადი ტექნიკური მაჩვენებლები წარმოდგენილია ქვემოთ </w:t>
      </w:r>
      <w:r w:rsidRPr="00090B9F">
        <w:rPr>
          <w:rFonts w:ascii="Sylfaen" w:hAnsi="Sylfaen"/>
          <w:lang w:val="ka-GE"/>
        </w:rPr>
        <w:lastRenderedPageBreak/>
        <w:t>მოცემულ ცხრილში.</w:t>
      </w:r>
    </w:p>
    <w:tbl>
      <w:tblPr>
        <w:tblStyle w:val="TableGrid"/>
        <w:tblW w:w="4888" w:type="pct"/>
        <w:tblInd w:w="108" w:type="dxa"/>
        <w:tblLook w:val="04A0" w:firstRow="1" w:lastRow="0" w:firstColumn="1" w:lastColumn="0" w:noHBand="0" w:noVBand="1"/>
      </w:tblPr>
      <w:tblGrid>
        <w:gridCol w:w="607"/>
        <w:gridCol w:w="4555"/>
        <w:gridCol w:w="4858"/>
      </w:tblGrid>
      <w:tr w:rsidR="002D3A72" w14:paraId="1A26B4DB" w14:textId="77777777" w:rsidTr="002D3A72">
        <w:trPr>
          <w:trHeight w:val="39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8784CCA" w14:textId="643C5519" w:rsidR="002D3A72" w:rsidRPr="00BF6D17" w:rsidRDefault="00BF6D17" w:rsidP="00090B9F">
            <w:pPr>
              <w:spacing w:after="120" w:line="276" w:lineRule="auto"/>
              <w:contextualSpacing/>
              <w:jc w:val="center"/>
              <w:rPr>
                <w:rFonts w:ascii="Sylfaen" w:hAnsi="Sylfaen" w:cs="Times New Roman"/>
                <w:sz w:val="20"/>
                <w:lang w:val="ka-GE"/>
              </w:rPr>
            </w:pPr>
            <w:r>
              <w:rPr>
                <w:rFonts w:ascii="Sylfaen" w:hAnsi="Sylfaen" w:cs="Times New Roman"/>
                <w:sz w:val="20"/>
                <w:lang w:val="ka-GE"/>
              </w:rPr>
              <w:t>ვარიანტი 1</w:t>
            </w:r>
          </w:p>
        </w:tc>
      </w:tr>
      <w:tr w:rsidR="002D3A72" w14:paraId="7ED7CA7A" w14:textId="77777777" w:rsidTr="002D3A72">
        <w:trPr>
          <w:trHeight w:val="397"/>
        </w:trPr>
        <w:tc>
          <w:tcPr>
            <w:tcW w:w="2576" w:type="pct"/>
            <w:gridSpan w:val="2"/>
            <w:tcBorders>
              <w:top w:val="single" w:sz="4" w:space="0" w:color="auto"/>
              <w:left w:val="single" w:sz="4" w:space="0" w:color="auto"/>
              <w:bottom w:val="single" w:sz="4" w:space="0" w:color="auto"/>
              <w:right w:val="single" w:sz="4" w:space="0" w:color="auto"/>
            </w:tcBorders>
            <w:vAlign w:val="center"/>
            <w:hideMark/>
          </w:tcPr>
          <w:p w14:paraId="59F4F65F"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maCveneblebi</w:t>
            </w:r>
          </w:p>
        </w:tc>
        <w:tc>
          <w:tcPr>
            <w:tcW w:w="2424" w:type="pct"/>
            <w:tcBorders>
              <w:top w:val="single" w:sz="4" w:space="0" w:color="auto"/>
              <w:left w:val="single" w:sz="4" w:space="0" w:color="auto"/>
              <w:bottom w:val="single" w:sz="4" w:space="0" w:color="auto"/>
              <w:right w:val="single" w:sz="4" w:space="0" w:color="auto"/>
            </w:tcBorders>
            <w:vAlign w:val="center"/>
            <w:hideMark/>
          </w:tcPr>
          <w:p w14:paraId="259C78EC"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mniSvneloba</w:t>
            </w:r>
          </w:p>
        </w:tc>
      </w:tr>
      <w:tr w:rsidR="002D3A72" w14:paraId="20BC8967"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7F94DF" w14:textId="77777777" w:rsidR="002D3A72" w:rsidRDefault="002D3A72" w:rsidP="00090B9F">
            <w:pPr>
              <w:spacing w:after="120" w:line="276" w:lineRule="auto"/>
              <w:jc w:val="center"/>
              <w:rPr>
                <w:rFonts w:ascii="AcadNusx" w:hAnsi="AcadNusx" w:cs="Times New Roman"/>
                <w:sz w:val="20"/>
              </w:rPr>
            </w:pPr>
            <w:r>
              <w:rPr>
                <w:rFonts w:ascii="AcadNusx" w:hAnsi="AcadNusx" w:cs="Times New Roman"/>
                <w:sz w:val="20"/>
              </w:rPr>
              <w:t>#</w:t>
            </w:r>
          </w:p>
        </w:tc>
        <w:tc>
          <w:tcPr>
            <w:tcW w:w="22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7EEDE1" w14:textId="77777777" w:rsidR="002D3A72" w:rsidRDefault="002D3A72" w:rsidP="00090B9F">
            <w:pPr>
              <w:spacing w:after="120" w:line="276" w:lineRule="auto"/>
              <w:jc w:val="center"/>
              <w:rPr>
                <w:rFonts w:ascii="AcadNusx" w:hAnsi="AcadNusx" w:cs="Times New Roman"/>
                <w:sz w:val="20"/>
              </w:rPr>
            </w:pPr>
            <w:r>
              <w:rPr>
                <w:rFonts w:ascii="AcadNusx" w:hAnsi="AcadNusx" w:cs="Times New Roman"/>
                <w:sz w:val="20"/>
              </w:rPr>
              <w:t>1</w:t>
            </w:r>
          </w:p>
        </w:tc>
        <w:tc>
          <w:tcPr>
            <w:tcW w:w="2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8936E" w14:textId="77777777" w:rsidR="002D3A72" w:rsidRDefault="002D3A72" w:rsidP="00090B9F">
            <w:pPr>
              <w:spacing w:after="120" w:line="276" w:lineRule="auto"/>
              <w:jc w:val="center"/>
              <w:rPr>
                <w:rFonts w:ascii="AcadNusx" w:hAnsi="AcadNusx" w:cs="Times New Roman"/>
                <w:sz w:val="20"/>
              </w:rPr>
            </w:pPr>
            <w:r>
              <w:rPr>
                <w:rFonts w:ascii="AcadNusx" w:hAnsi="AcadNusx" w:cs="Times New Roman"/>
                <w:sz w:val="20"/>
              </w:rPr>
              <w:t>2</w:t>
            </w:r>
          </w:p>
        </w:tc>
      </w:tr>
      <w:tr w:rsidR="002D3A72" w14:paraId="3F82ADCD"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7BEFEEDC"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1</w:t>
            </w:r>
          </w:p>
        </w:tc>
        <w:tc>
          <w:tcPr>
            <w:tcW w:w="2273" w:type="pct"/>
            <w:tcBorders>
              <w:top w:val="single" w:sz="4" w:space="0" w:color="auto"/>
              <w:left w:val="single" w:sz="4" w:space="0" w:color="auto"/>
              <w:bottom w:val="single" w:sz="4" w:space="0" w:color="auto"/>
              <w:right w:val="single" w:sz="4" w:space="0" w:color="auto"/>
            </w:tcBorders>
            <w:vAlign w:val="center"/>
            <w:hideMark/>
          </w:tcPr>
          <w:p w14:paraId="3EAB61D6"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mTliani sigrze (km)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4FD52895"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0,252</w:t>
            </w:r>
          </w:p>
        </w:tc>
      </w:tr>
      <w:tr w:rsidR="002D3A72" w14:paraId="39C5F2F2"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13526ADD"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2</w:t>
            </w:r>
          </w:p>
        </w:tc>
        <w:tc>
          <w:tcPr>
            <w:tcW w:w="2273" w:type="pct"/>
            <w:tcBorders>
              <w:top w:val="single" w:sz="4" w:space="0" w:color="auto"/>
              <w:left w:val="single" w:sz="4" w:space="0" w:color="auto"/>
              <w:bottom w:val="single" w:sz="4" w:space="0" w:color="auto"/>
              <w:right w:val="single" w:sz="4" w:space="0" w:color="auto"/>
            </w:tcBorders>
            <w:vAlign w:val="center"/>
            <w:hideMark/>
          </w:tcPr>
          <w:p w14:paraId="5BDA6E82"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misasvlelebis sigrZe (m)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65CE6357"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165,6</w:t>
            </w:r>
          </w:p>
        </w:tc>
      </w:tr>
      <w:tr w:rsidR="002D3A72" w14:paraId="14729D6F"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7A060ECB"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3</w:t>
            </w:r>
          </w:p>
        </w:tc>
        <w:tc>
          <w:tcPr>
            <w:tcW w:w="2273" w:type="pct"/>
            <w:tcBorders>
              <w:top w:val="single" w:sz="4" w:space="0" w:color="auto"/>
              <w:left w:val="single" w:sz="4" w:space="0" w:color="auto"/>
              <w:bottom w:val="single" w:sz="4" w:space="0" w:color="auto"/>
              <w:right w:val="single" w:sz="4" w:space="0" w:color="auto"/>
            </w:tcBorders>
            <w:vAlign w:val="center"/>
            <w:hideMark/>
          </w:tcPr>
          <w:p w14:paraId="55727CA1"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xidis sigrZe (m)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24240222"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86,4</w:t>
            </w:r>
          </w:p>
        </w:tc>
      </w:tr>
      <w:tr w:rsidR="002D3A72" w14:paraId="1214DE03"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0C0E5EF4"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4</w:t>
            </w:r>
          </w:p>
        </w:tc>
        <w:tc>
          <w:tcPr>
            <w:tcW w:w="2273" w:type="pct"/>
            <w:tcBorders>
              <w:top w:val="single" w:sz="4" w:space="0" w:color="auto"/>
              <w:left w:val="single" w:sz="4" w:space="0" w:color="auto"/>
              <w:bottom w:val="single" w:sz="4" w:space="0" w:color="auto"/>
              <w:right w:val="single" w:sz="4" w:space="0" w:color="auto"/>
            </w:tcBorders>
            <w:vAlign w:val="center"/>
            <w:hideMark/>
          </w:tcPr>
          <w:p w14:paraId="1E5D6FE3"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saangariSo siCqare (km/sT)</w:t>
            </w:r>
          </w:p>
        </w:tc>
        <w:tc>
          <w:tcPr>
            <w:tcW w:w="2424" w:type="pct"/>
            <w:tcBorders>
              <w:top w:val="single" w:sz="4" w:space="0" w:color="auto"/>
              <w:left w:val="single" w:sz="4" w:space="0" w:color="auto"/>
              <w:bottom w:val="single" w:sz="4" w:space="0" w:color="auto"/>
              <w:right w:val="single" w:sz="4" w:space="0" w:color="auto"/>
            </w:tcBorders>
            <w:vAlign w:val="center"/>
            <w:hideMark/>
          </w:tcPr>
          <w:p w14:paraId="019A289E"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50</w:t>
            </w:r>
          </w:p>
        </w:tc>
      </w:tr>
      <w:tr w:rsidR="002D3A72" w14:paraId="37359F5A"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4595DDCD"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5</w:t>
            </w:r>
          </w:p>
        </w:tc>
        <w:tc>
          <w:tcPr>
            <w:tcW w:w="2273" w:type="pct"/>
            <w:tcBorders>
              <w:top w:val="single" w:sz="4" w:space="0" w:color="auto"/>
              <w:left w:val="single" w:sz="4" w:space="0" w:color="auto"/>
              <w:bottom w:val="single" w:sz="4" w:space="0" w:color="auto"/>
              <w:right w:val="single" w:sz="4" w:space="0" w:color="auto"/>
            </w:tcBorders>
            <w:vAlign w:val="center"/>
            <w:hideMark/>
          </w:tcPr>
          <w:p w14:paraId="216AD61B"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zolebis raodenoba</w:t>
            </w:r>
          </w:p>
        </w:tc>
        <w:tc>
          <w:tcPr>
            <w:tcW w:w="2424" w:type="pct"/>
            <w:tcBorders>
              <w:top w:val="single" w:sz="4" w:space="0" w:color="auto"/>
              <w:left w:val="single" w:sz="4" w:space="0" w:color="auto"/>
              <w:bottom w:val="single" w:sz="4" w:space="0" w:color="auto"/>
              <w:right w:val="single" w:sz="4" w:space="0" w:color="auto"/>
            </w:tcBorders>
            <w:vAlign w:val="center"/>
            <w:hideMark/>
          </w:tcPr>
          <w:p w14:paraId="1AA496B0"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2</w:t>
            </w:r>
          </w:p>
        </w:tc>
      </w:tr>
      <w:tr w:rsidR="002D3A72" w14:paraId="63AE26DE"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1F2F0921"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6</w:t>
            </w:r>
          </w:p>
        </w:tc>
        <w:tc>
          <w:tcPr>
            <w:tcW w:w="2273" w:type="pct"/>
            <w:tcBorders>
              <w:top w:val="single" w:sz="4" w:space="0" w:color="auto"/>
              <w:left w:val="single" w:sz="4" w:space="0" w:color="auto"/>
              <w:bottom w:val="single" w:sz="4" w:space="0" w:color="auto"/>
              <w:right w:val="single" w:sz="4" w:space="0" w:color="auto"/>
            </w:tcBorders>
            <w:vAlign w:val="center"/>
            <w:hideMark/>
          </w:tcPr>
          <w:p w14:paraId="6A7DEAC3"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safaris tipi</w:t>
            </w:r>
          </w:p>
        </w:tc>
        <w:tc>
          <w:tcPr>
            <w:tcW w:w="2424" w:type="pct"/>
            <w:tcBorders>
              <w:top w:val="single" w:sz="4" w:space="0" w:color="auto"/>
              <w:left w:val="single" w:sz="4" w:space="0" w:color="auto"/>
              <w:bottom w:val="single" w:sz="4" w:space="0" w:color="auto"/>
              <w:right w:val="single" w:sz="4" w:space="0" w:color="auto"/>
            </w:tcBorders>
            <w:vAlign w:val="center"/>
            <w:hideMark/>
          </w:tcPr>
          <w:p w14:paraId="7BA42862"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asfaltbetonis</w:t>
            </w:r>
          </w:p>
        </w:tc>
      </w:tr>
      <w:tr w:rsidR="002D3A72" w14:paraId="7411EEAF"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2B1608D0"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7</w:t>
            </w:r>
          </w:p>
        </w:tc>
        <w:tc>
          <w:tcPr>
            <w:tcW w:w="2273" w:type="pct"/>
            <w:tcBorders>
              <w:top w:val="single" w:sz="4" w:space="0" w:color="auto"/>
              <w:left w:val="single" w:sz="4" w:space="0" w:color="auto"/>
              <w:bottom w:val="single" w:sz="4" w:space="0" w:color="auto"/>
              <w:right w:val="single" w:sz="4" w:space="0" w:color="auto"/>
            </w:tcBorders>
            <w:vAlign w:val="center"/>
            <w:hideMark/>
          </w:tcPr>
          <w:p w14:paraId="075CD833" w14:textId="77777777" w:rsidR="002D3A72" w:rsidRDefault="002D3A72" w:rsidP="00090B9F">
            <w:pPr>
              <w:spacing w:after="120" w:line="276" w:lineRule="auto"/>
              <w:contextualSpacing/>
              <w:rPr>
                <w:rFonts w:ascii="AcadNusx" w:hAnsi="AcadNusx" w:cs="Times New Roman"/>
                <w:sz w:val="20"/>
              </w:rPr>
            </w:pPr>
            <w:proofErr w:type="gramStart"/>
            <w:r>
              <w:rPr>
                <w:rFonts w:ascii="AcadNusx" w:hAnsi="AcadNusx" w:cs="Times New Roman"/>
                <w:sz w:val="20"/>
              </w:rPr>
              <w:t>minmaluri</w:t>
            </w:r>
            <w:proofErr w:type="gramEnd"/>
            <w:r>
              <w:rPr>
                <w:rFonts w:ascii="AcadNusx" w:hAnsi="AcadNusx" w:cs="Times New Roman"/>
                <w:sz w:val="20"/>
              </w:rPr>
              <w:t xml:space="preserve"> horiz. mrudis radiusi (m)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0FDEDEB1"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80</w:t>
            </w:r>
          </w:p>
        </w:tc>
      </w:tr>
      <w:tr w:rsidR="002D3A72" w14:paraId="2DA5C55B"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6EFEAD3A"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8</w:t>
            </w:r>
          </w:p>
        </w:tc>
        <w:tc>
          <w:tcPr>
            <w:tcW w:w="2273" w:type="pct"/>
            <w:tcBorders>
              <w:top w:val="single" w:sz="4" w:space="0" w:color="auto"/>
              <w:left w:val="single" w:sz="4" w:space="0" w:color="auto"/>
              <w:bottom w:val="single" w:sz="4" w:space="0" w:color="auto"/>
              <w:right w:val="single" w:sz="4" w:space="0" w:color="auto"/>
            </w:tcBorders>
            <w:vAlign w:val="center"/>
            <w:hideMark/>
          </w:tcPr>
          <w:p w14:paraId="3B487B70"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minimluri amzoneqili mr. radiusi (m)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66B44AC8"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1000</w:t>
            </w:r>
          </w:p>
        </w:tc>
      </w:tr>
      <w:tr w:rsidR="002D3A72" w14:paraId="1AF90D68"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4B9100B6"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9</w:t>
            </w:r>
          </w:p>
        </w:tc>
        <w:tc>
          <w:tcPr>
            <w:tcW w:w="2273" w:type="pct"/>
            <w:tcBorders>
              <w:top w:val="single" w:sz="4" w:space="0" w:color="auto"/>
              <w:left w:val="single" w:sz="4" w:space="0" w:color="auto"/>
              <w:bottom w:val="single" w:sz="4" w:space="0" w:color="auto"/>
              <w:right w:val="single" w:sz="4" w:space="0" w:color="auto"/>
            </w:tcBorders>
            <w:vAlign w:val="center"/>
            <w:hideMark/>
          </w:tcPr>
          <w:p w14:paraId="14D518FE" w14:textId="77777777" w:rsidR="002D3A72" w:rsidRDefault="002D3A72" w:rsidP="00090B9F">
            <w:pPr>
              <w:spacing w:after="120" w:line="276" w:lineRule="auto"/>
              <w:contextualSpacing/>
              <w:rPr>
                <w:rFonts w:ascii="AcadNusx" w:hAnsi="AcadNusx" w:cs="Times New Roman"/>
                <w:sz w:val="20"/>
              </w:rPr>
            </w:pPr>
            <w:r>
              <w:rPr>
                <w:rFonts w:ascii="AcadNusx" w:hAnsi="AcadNusx" w:cs="Times New Roman"/>
                <w:sz w:val="20"/>
              </w:rPr>
              <w:t>minimaluri Cazneqili mr. radiusi (m)</w:t>
            </w:r>
          </w:p>
        </w:tc>
        <w:tc>
          <w:tcPr>
            <w:tcW w:w="2424" w:type="pct"/>
            <w:tcBorders>
              <w:top w:val="single" w:sz="4" w:space="0" w:color="auto"/>
              <w:left w:val="single" w:sz="4" w:space="0" w:color="auto"/>
              <w:bottom w:val="single" w:sz="4" w:space="0" w:color="auto"/>
              <w:right w:val="single" w:sz="4" w:space="0" w:color="auto"/>
            </w:tcBorders>
            <w:vAlign w:val="center"/>
            <w:hideMark/>
          </w:tcPr>
          <w:p w14:paraId="4E2C77B4"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1500</w:t>
            </w:r>
          </w:p>
        </w:tc>
      </w:tr>
      <w:tr w:rsidR="002D3A72" w14:paraId="7E5968E1" w14:textId="77777777" w:rsidTr="002D3A72">
        <w:trPr>
          <w:trHeight w:val="397"/>
        </w:trPr>
        <w:tc>
          <w:tcPr>
            <w:tcW w:w="303" w:type="pct"/>
            <w:tcBorders>
              <w:top w:val="single" w:sz="4" w:space="0" w:color="auto"/>
              <w:left w:val="single" w:sz="4" w:space="0" w:color="auto"/>
              <w:bottom w:val="single" w:sz="4" w:space="0" w:color="auto"/>
              <w:right w:val="single" w:sz="4" w:space="0" w:color="auto"/>
            </w:tcBorders>
            <w:vAlign w:val="center"/>
            <w:hideMark/>
          </w:tcPr>
          <w:p w14:paraId="5F842087"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10</w:t>
            </w:r>
          </w:p>
        </w:tc>
        <w:tc>
          <w:tcPr>
            <w:tcW w:w="2273" w:type="pct"/>
            <w:tcBorders>
              <w:top w:val="single" w:sz="4" w:space="0" w:color="auto"/>
              <w:left w:val="single" w:sz="4" w:space="0" w:color="auto"/>
              <w:bottom w:val="single" w:sz="4" w:space="0" w:color="auto"/>
              <w:right w:val="single" w:sz="4" w:space="0" w:color="auto"/>
            </w:tcBorders>
            <w:vAlign w:val="center"/>
            <w:hideMark/>
          </w:tcPr>
          <w:p w14:paraId="6AE0BB66" w14:textId="77777777" w:rsidR="002D3A72" w:rsidRDefault="002D3A72" w:rsidP="00090B9F">
            <w:pPr>
              <w:spacing w:after="120" w:line="276" w:lineRule="auto"/>
              <w:contextualSpacing/>
              <w:rPr>
                <w:rFonts w:ascii="AcadNusx" w:hAnsi="AcadNusx" w:cs="Times New Roman"/>
                <w:sz w:val="20"/>
              </w:rPr>
            </w:pPr>
            <w:proofErr w:type="gramStart"/>
            <w:r>
              <w:rPr>
                <w:rFonts w:ascii="AcadNusx" w:hAnsi="AcadNusx" w:cs="Times New Roman"/>
                <w:sz w:val="20"/>
              </w:rPr>
              <w:t>maqsimaluri</w:t>
            </w:r>
            <w:proofErr w:type="gramEnd"/>
            <w:r>
              <w:rPr>
                <w:rFonts w:ascii="AcadNusx" w:hAnsi="AcadNusx" w:cs="Times New Roman"/>
                <w:sz w:val="20"/>
              </w:rPr>
              <w:t xml:space="preserve"> qanobi (%)</w:t>
            </w:r>
          </w:p>
        </w:tc>
        <w:tc>
          <w:tcPr>
            <w:tcW w:w="2424" w:type="pct"/>
            <w:tcBorders>
              <w:top w:val="single" w:sz="4" w:space="0" w:color="auto"/>
              <w:left w:val="single" w:sz="4" w:space="0" w:color="auto"/>
              <w:bottom w:val="single" w:sz="4" w:space="0" w:color="auto"/>
              <w:right w:val="single" w:sz="4" w:space="0" w:color="auto"/>
            </w:tcBorders>
            <w:vAlign w:val="center"/>
            <w:hideMark/>
          </w:tcPr>
          <w:p w14:paraId="4A822886" w14:textId="77777777" w:rsidR="002D3A72" w:rsidRDefault="002D3A72" w:rsidP="00090B9F">
            <w:pPr>
              <w:spacing w:after="120" w:line="276" w:lineRule="auto"/>
              <w:contextualSpacing/>
              <w:jc w:val="center"/>
              <w:rPr>
                <w:rFonts w:ascii="AcadNusx" w:hAnsi="AcadNusx" w:cs="Times New Roman"/>
                <w:sz w:val="20"/>
              </w:rPr>
            </w:pPr>
            <w:r>
              <w:rPr>
                <w:rFonts w:ascii="AcadNusx" w:hAnsi="AcadNusx" w:cs="Times New Roman"/>
                <w:sz w:val="20"/>
              </w:rPr>
              <w:t>2,5</w:t>
            </w:r>
          </w:p>
        </w:tc>
      </w:tr>
    </w:tbl>
    <w:p w14:paraId="47197587" w14:textId="01E03B13" w:rsidR="002D3A72" w:rsidRDefault="002D3A72" w:rsidP="00090B9F">
      <w:pPr>
        <w:spacing w:after="120" w:line="276" w:lineRule="auto"/>
        <w:ind w:firstLine="720"/>
        <w:jc w:val="both"/>
        <w:rPr>
          <w:rFonts w:ascii="Sylfaen" w:hAnsi="Sylfaen" w:cs="Times New Roman"/>
          <w:noProof/>
          <w:sz w:val="24"/>
        </w:rPr>
      </w:pPr>
      <w:r>
        <w:rPr>
          <w:rFonts w:ascii="AcadNusx" w:hAnsi="AcadNusx" w:cs="Times New Roman"/>
          <w:sz w:val="24"/>
        </w:rPr>
        <w:t xml:space="preserve"> </w:t>
      </w:r>
      <w:proofErr w:type="gramStart"/>
      <w:r w:rsidR="00090B9F" w:rsidRPr="00090B9F">
        <w:rPr>
          <w:rFonts w:ascii="Sylfaen" w:hAnsi="Sylfaen" w:cs="Sylfaen"/>
          <w:sz w:val="24"/>
        </w:rPr>
        <w:t>ხიდთან</w:t>
      </w:r>
      <w:proofErr w:type="gramEnd"/>
      <w:r w:rsidR="00090B9F" w:rsidRPr="00090B9F">
        <w:rPr>
          <w:rFonts w:ascii="AcadNusx" w:hAnsi="AcadNusx" w:cs="Times New Roman"/>
          <w:sz w:val="24"/>
        </w:rPr>
        <w:t xml:space="preserve"> </w:t>
      </w:r>
      <w:r w:rsidR="00090B9F" w:rsidRPr="00090B9F">
        <w:rPr>
          <w:rFonts w:ascii="Sylfaen" w:hAnsi="Sylfaen" w:cs="Sylfaen"/>
          <w:sz w:val="24"/>
        </w:rPr>
        <w:t>მისასვლელების</w:t>
      </w:r>
      <w:r w:rsidR="00090B9F" w:rsidRPr="00090B9F">
        <w:rPr>
          <w:rFonts w:ascii="AcadNusx" w:hAnsi="AcadNusx" w:cs="Times New Roman"/>
          <w:sz w:val="24"/>
        </w:rPr>
        <w:t xml:space="preserve"> </w:t>
      </w:r>
      <w:r w:rsidR="00090B9F" w:rsidRPr="00090B9F">
        <w:rPr>
          <w:rFonts w:ascii="Sylfaen" w:hAnsi="Sylfaen" w:cs="Sylfaen"/>
          <w:sz w:val="24"/>
        </w:rPr>
        <w:t>მიღებული</w:t>
      </w:r>
      <w:r w:rsidR="00090B9F" w:rsidRPr="00090B9F">
        <w:rPr>
          <w:rFonts w:ascii="AcadNusx" w:hAnsi="AcadNusx" w:cs="Times New Roman"/>
          <w:sz w:val="24"/>
        </w:rPr>
        <w:t xml:space="preserve"> </w:t>
      </w:r>
      <w:r w:rsidR="00090B9F" w:rsidRPr="00090B9F">
        <w:rPr>
          <w:rFonts w:ascii="Sylfaen" w:hAnsi="Sylfaen" w:cs="Sylfaen"/>
          <w:sz w:val="24"/>
        </w:rPr>
        <w:t>ტიპიური</w:t>
      </w:r>
      <w:r w:rsidR="00090B9F" w:rsidRPr="00090B9F">
        <w:rPr>
          <w:rFonts w:ascii="AcadNusx" w:hAnsi="AcadNusx" w:cs="Times New Roman"/>
          <w:sz w:val="24"/>
        </w:rPr>
        <w:t xml:space="preserve"> </w:t>
      </w:r>
      <w:r w:rsidR="00090B9F" w:rsidRPr="00090B9F">
        <w:rPr>
          <w:rFonts w:ascii="Sylfaen" w:hAnsi="Sylfaen" w:cs="Sylfaen"/>
          <w:sz w:val="24"/>
        </w:rPr>
        <w:t>განივი</w:t>
      </w:r>
      <w:r w:rsidR="00090B9F" w:rsidRPr="00090B9F">
        <w:rPr>
          <w:rFonts w:ascii="AcadNusx" w:hAnsi="AcadNusx" w:cs="Times New Roman"/>
          <w:sz w:val="24"/>
        </w:rPr>
        <w:t xml:space="preserve"> </w:t>
      </w:r>
      <w:r w:rsidR="00090B9F" w:rsidRPr="00090B9F">
        <w:rPr>
          <w:rFonts w:ascii="Sylfaen" w:hAnsi="Sylfaen" w:cs="Sylfaen"/>
          <w:sz w:val="24"/>
        </w:rPr>
        <w:t>პროფილი</w:t>
      </w:r>
      <w:r w:rsidR="00090B9F" w:rsidRPr="00090B9F">
        <w:rPr>
          <w:rFonts w:ascii="AcadNusx" w:hAnsi="AcadNusx" w:cs="Times New Roman"/>
          <w:sz w:val="24"/>
        </w:rPr>
        <w:t xml:space="preserve"> </w:t>
      </w:r>
      <w:r w:rsidR="00090B9F" w:rsidRPr="00090B9F">
        <w:rPr>
          <w:rFonts w:ascii="Sylfaen" w:hAnsi="Sylfaen" w:cs="Sylfaen"/>
          <w:sz w:val="24"/>
        </w:rPr>
        <w:t>ორ</w:t>
      </w:r>
      <w:r w:rsidR="00090B9F" w:rsidRPr="00090B9F">
        <w:rPr>
          <w:rFonts w:ascii="AcadNusx" w:hAnsi="AcadNusx" w:cs="Times New Roman"/>
          <w:sz w:val="24"/>
        </w:rPr>
        <w:t xml:space="preserve"> </w:t>
      </w:r>
      <w:r w:rsidR="00090B9F" w:rsidRPr="00090B9F">
        <w:rPr>
          <w:rFonts w:ascii="Sylfaen" w:hAnsi="Sylfaen" w:cs="Sylfaen"/>
          <w:sz w:val="24"/>
        </w:rPr>
        <w:t>ზოლიანი</w:t>
      </w:r>
      <w:r w:rsidR="00090B9F" w:rsidRPr="00090B9F">
        <w:rPr>
          <w:rFonts w:ascii="AcadNusx" w:hAnsi="AcadNusx" w:cs="Times New Roman"/>
          <w:sz w:val="24"/>
        </w:rPr>
        <w:t xml:space="preserve"> </w:t>
      </w:r>
      <w:r w:rsidR="00090B9F" w:rsidRPr="00090B9F">
        <w:rPr>
          <w:rFonts w:ascii="Sylfaen" w:hAnsi="Sylfaen" w:cs="Sylfaen"/>
          <w:sz w:val="24"/>
        </w:rPr>
        <w:t>მოძრაობისთვის</w:t>
      </w:r>
      <w:r w:rsidR="00090B9F" w:rsidRPr="00090B9F">
        <w:rPr>
          <w:rFonts w:ascii="AcadNusx" w:hAnsi="AcadNusx" w:cs="Times New Roman"/>
          <w:sz w:val="24"/>
        </w:rPr>
        <w:t xml:space="preserve"> </w:t>
      </w:r>
      <w:r w:rsidR="00090B9F" w:rsidRPr="00090B9F">
        <w:rPr>
          <w:rFonts w:ascii="Sylfaen" w:hAnsi="Sylfaen" w:cs="Sylfaen"/>
          <w:sz w:val="24"/>
        </w:rPr>
        <w:t>წარმოდგენილია</w:t>
      </w:r>
      <w:r w:rsidR="00090B9F" w:rsidRPr="00090B9F">
        <w:rPr>
          <w:rFonts w:ascii="AcadNusx" w:hAnsi="AcadNusx" w:cs="Times New Roman"/>
          <w:sz w:val="24"/>
        </w:rPr>
        <w:t xml:space="preserve"> </w:t>
      </w:r>
      <w:r w:rsidR="00090B9F" w:rsidRPr="00090B9F">
        <w:rPr>
          <w:rFonts w:ascii="Sylfaen" w:hAnsi="Sylfaen" w:cs="Sylfaen"/>
          <w:sz w:val="24"/>
        </w:rPr>
        <w:t>ქვემოთ</w:t>
      </w:r>
      <w:r w:rsidR="00090B9F" w:rsidRPr="00090B9F">
        <w:rPr>
          <w:rFonts w:ascii="AcadNusx" w:hAnsi="AcadNusx" w:cs="Times New Roman"/>
          <w:sz w:val="24"/>
        </w:rPr>
        <w:t xml:space="preserve"> </w:t>
      </w:r>
      <w:r w:rsidR="00090B9F" w:rsidRPr="00090B9F">
        <w:rPr>
          <w:rFonts w:ascii="Sylfaen" w:hAnsi="Sylfaen" w:cs="Sylfaen"/>
          <w:sz w:val="24"/>
        </w:rPr>
        <w:t>სურათზე</w:t>
      </w:r>
      <w:r>
        <w:rPr>
          <w:rFonts w:ascii="AcadNusx" w:hAnsi="AcadNusx" w:cs="Times New Roman"/>
          <w:sz w:val="24"/>
        </w:rPr>
        <w:t>.</w:t>
      </w:r>
      <w:r>
        <w:rPr>
          <w:rFonts w:ascii="Sylfaen" w:hAnsi="Sylfaen" w:cs="Times New Roman"/>
          <w:noProof/>
          <w:sz w:val="24"/>
        </w:rPr>
        <w:t xml:space="preserve"> </w:t>
      </w:r>
    </w:p>
    <w:p w14:paraId="36BE8433" w14:textId="77777777" w:rsidR="002D3A72" w:rsidRDefault="002D3A72" w:rsidP="00090B9F">
      <w:pPr>
        <w:spacing w:after="120" w:line="276" w:lineRule="auto"/>
        <w:jc w:val="center"/>
        <w:rPr>
          <w:rFonts w:ascii="Sylfaen" w:hAnsi="Sylfaen" w:cs="Times New Roman"/>
          <w:sz w:val="24"/>
        </w:rPr>
      </w:pPr>
      <w:r>
        <w:rPr>
          <w:rFonts w:asciiTheme="minorHAnsi" w:eastAsiaTheme="minorHAnsi" w:hAnsiTheme="minorHAnsi" w:cstheme="minorBidi"/>
        </w:rPr>
        <w:object w:dxaOrig="8430" w:dyaOrig="4410" w14:anchorId="76BA5C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221.25pt" o:ole="">
            <v:imagedata r:id="rId19" o:title=""/>
          </v:shape>
          <o:OLEObject Type="Embed" ProgID="AutoCAD.Drawing.20" ShapeID="_x0000_i1025" DrawAspect="Content" ObjectID="_1628342627" r:id="rId20"/>
        </w:object>
      </w:r>
    </w:p>
    <w:p w14:paraId="45E26F4B" w14:textId="77777777" w:rsidR="002D3A72" w:rsidRDefault="002D3A72" w:rsidP="00090B9F">
      <w:pPr>
        <w:pStyle w:val="ListParagraph"/>
        <w:spacing w:after="120" w:line="276" w:lineRule="auto"/>
        <w:ind w:left="0" w:firstLine="720"/>
        <w:jc w:val="both"/>
        <w:rPr>
          <w:rFonts w:ascii="AcadNusx" w:hAnsi="AcadNusx" w:cs="Times New Roman"/>
          <w:sz w:val="24"/>
        </w:rPr>
      </w:pPr>
      <w:proofErr w:type="gramStart"/>
      <w:r>
        <w:rPr>
          <w:rFonts w:ascii="AcadNusx" w:hAnsi="AcadNusx" w:cs="Times New Roman"/>
          <w:sz w:val="24"/>
        </w:rPr>
        <w:t>misasvlelebze</w:t>
      </w:r>
      <w:proofErr w:type="gramEnd"/>
      <w:r>
        <w:rPr>
          <w:rFonts w:ascii="AcadNusx" w:hAnsi="AcadNusx" w:cs="Times New Roman"/>
          <w:sz w:val="24"/>
        </w:rPr>
        <w:t xml:space="preserve"> sagzao samosad gaTvaliswinebulia orfeniani asfaltbetonis safari, jamuris sisiT 13sm.</w:t>
      </w:r>
    </w:p>
    <w:p w14:paraId="1AD47720" w14:textId="77777777" w:rsidR="002D3A72" w:rsidRDefault="002D3A72" w:rsidP="00090B9F">
      <w:pPr>
        <w:pStyle w:val="ListParagraph"/>
        <w:spacing w:after="120" w:line="276" w:lineRule="auto"/>
        <w:ind w:left="0" w:firstLine="720"/>
        <w:jc w:val="both"/>
        <w:rPr>
          <w:rFonts w:ascii="AcadNusx" w:hAnsi="AcadNusx" w:cs="Times New Roman"/>
          <w:sz w:val="24"/>
        </w:rPr>
      </w:pPr>
    </w:p>
    <w:p w14:paraId="63EAC929" w14:textId="2DE982FB" w:rsidR="002D3A72" w:rsidRPr="00090B9F" w:rsidRDefault="00090B9F" w:rsidP="00090B9F">
      <w:pPr>
        <w:pStyle w:val="Heading3"/>
        <w:spacing w:after="120" w:line="276" w:lineRule="auto"/>
        <w:rPr>
          <w:rFonts w:ascii="Sylfaen" w:hAnsi="Sylfaen"/>
          <w:lang w:val="ka-GE"/>
        </w:rPr>
      </w:pPr>
      <w:bookmarkStart w:id="11" w:name="_Toc17190612"/>
      <w:r>
        <w:rPr>
          <w:rFonts w:ascii="Sylfaen" w:hAnsi="Sylfaen"/>
          <w:lang w:val="ka-GE"/>
        </w:rPr>
        <w:t>ხიდი</w:t>
      </w:r>
      <w:bookmarkEnd w:id="11"/>
    </w:p>
    <w:p w14:paraId="34DBDFB7" w14:textId="77777777" w:rsidR="00090B9F" w:rsidRPr="00090B9F" w:rsidRDefault="00090B9F" w:rsidP="00090B9F">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საპროექტო</w:t>
      </w:r>
      <w:proofErr w:type="gramEnd"/>
      <w:r w:rsidRPr="00090B9F">
        <w:rPr>
          <w:rFonts w:ascii="AcadNusx" w:hAnsi="AcadNusx" w:cs="Times New Roman"/>
          <w:sz w:val="24"/>
        </w:rPr>
        <w:t xml:space="preserve"> </w:t>
      </w:r>
      <w:r w:rsidRPr="00090B9F">
        <w:rPr>
          <w:rFonts w:ascii="Sylfaen" w:hAnsi="Sylfaen" w:cs="Sylfaen"/>
          <w:sz w:val="24"/>
        </w:rPr>
        <w:t>ხიდი</w:t>
      </w:r>
      <w:r w:rsidRPr="00090B9F">
        <w:rPr>
          <w:rFonts w:ascii="AcadNusx" w:hAnsi="AcadNusx" w:cs="Times New Roman"/>
          <w:sz w:val="24"/>
        </w:rPr>
        <w:t xml:space="preserve"> </w:t>
      </w:r>
      <w:r w:rsidRPr="00090B9F">
        <w:rPr>
          <w:rFonts w:ascii="Sylfaen" w:hAnsi="Sylfaen" w:cs="Sylfaen"/>
          <w:sz w:val="24"/>
        </w:rPr>
        <w:t>ოთხ</w:t>
      </w:r>
      <w:r w:rsidRPr="00090B9F">
        <w:rPr>
          <w:rFonts w:ascii="AcadNusx" w:hAnsi="AcadNusx" w:cs="Times New Roman"/>
          <w:sz w:val="24"/>
        </w:rPr>
        <w:t xml:space="preserve"> </w:t>
      </w:r>
      <w:r w:rsidRPr="00090B9F">
        <w:rPr>
          <w:rFonts w:ascii="Sylfaen" w:hAnsi="Sylfaen" w:cs="Sylfaen"/>
          <w:sz w:val="24"/>
        </w:rPr>
        <w:t>მალიანია</w:t>
      </w:r>
      <w:r w:rsidRPr="00090B9F">
        <w:rPr>
          <w:rFonts w:ascii="AcadNusx" w:hAnsi="AcadNusx" w:cs="Times New Roman"/>
          <w:sz w:val="24"/>
        </w:rPr>
        <w:t xml:space="preserve">, </w:t>
      </w:r>
      <w:r w:rsidRPr="00090B9F">
        <w:rPr>
          <w:rFonts w:ascii="Sylfaen" w:hAnsi="Sylfaen" w:cs="Sylfaen"/>
          <w:sz w:val="24"/>
        </w:rPr>
        <w:t>სქემით</w:t>
      </w:r>
      <w:r w:rsidRPr="00090B9F">
        <w:rPr>
          <w:rFonts w:ascii="AcadNusx" w:hAnsi="AcadNusx" w:cs="Times New Roman"/>
          <w:sz w:val="24"/>
        </w:rPr>
        <w:t xml:space="preserve"> 18,0</w:t>
      </w:r>
      <w:r w:rsidRPr="00090B9F">
        <w:rPr>
          <w:rFonts w:ascii="Sylfaen" w:hAnsi="Sylfaen" w:cs="Sylfaen"/>
          <w:sz w:val="24"/>
        </w:rPr>
        <w:t>მ</w:t>
      </w:r>
      <w:r w:rsidRPr="00090B9F">
        <w:rPr>
          <w:rFonts w:ascii="AcadNusx" w:hAnsi="AcadNusx" w:cs="Times New Roman"/>
          <w:sz w:val="24"/>
        </w:rPr>
        <w:t>+21,0</w:t>
      </w:r>
      <w:r w:rsidRPr="00090B9F">
        <w:rPr>
          <w:rFonts w:ascii="Sylfaen" w:hAnsi="Sylfaen" w:cs="Sylfaen"/>
          <w:sz w:val="24"/>
        </w:rPr>
        <w:t>მ</w:t>
      </w:r>
      <w:r w:rsidRPr="00090B9F">
        <w:rPr>
          <w:rFonts w:ascii="AcadNusx" w:hAnsi="AcadNusx" w:cs="Times New Roman"/>
          <w:sz w:val="24"/>
        </w:rPr>
        <w:t>+21,0</w:t>
      </w:r>
      <w:r w:rsidRPr="00090B9F">
        <w:rPr>
          <w:rFonts w:ascii="Sylfaen" w:hAnsi="Sylfaen" w:cs="Sylfaen"/>
          <w:sz w:val="24"/>
        </w:rPr>
        <w:t>მ</w:t>
      </w:r>
      <w:r w:rsidRPr="00090B9F">
        <w:rPr>
          <w:rFonts w:ascii="AcadNusx" w:hAnsi="AcadNusx" w:cs="Times New Roman"/>
          <w:sz w:val="24"/>
        </w:rPr>
        <w:t>+18,0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მთლიანი</w:t>
      </w:r>
      <w:r w:rsidRPr="00090B9F">
        <w:rPr>
          <w:rFonts w:ascii="AcadNusx" w:hAnsi="AcadNusx" w:cs="Times New Roman"/>
          <w:sz w:val="24"/>
        </w:rPr>
        <w:t xml:space="preserve"> </w:t>
      </w:r>
      <w:r w:rsidRPr="00090B9F">
        <w:rPr>
          <w:rFonts w:ascii="Sylfaen" w:hAnsi="Sylfaen" w:cs="Sylfaen"/>
          <w:sz w:val="24"/>
        </w:rPr>
        <w:t>სიგრძეა</w:t>
      </w:r>
      <w:r w:rsidRPr="00090B9F">
        <w:rPr>
          <w:rFonts w:ascii="AcadNusx" w:hAnsi="AcadNusx" w:cs="Times New Roman"/>
          <w:sz w:val="24"/>
        </w:rPr>
        <w:t xml:space="preserve"> 86,4</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გაბარიტია</w:t>
      </w:r>
      <w:r w:rsidRPr="00090B9F">
        <w:rPr>
          <w:rFonts w:ascii="AcadNusx" w:hAnsi="AcadNusx" w:cs="Times New Roman"/>
          <w:sz w:val="24"/>
        </w:rPr>
        <w:t xml:space="preserve"> 8,0</w:t>
      </w:r>
      <w:r w:rsidRPr="00090B9F">
        <w:rPr>
          <w:rFonts w:ascii="Sylfaen" w:hAnsi="Sylfaen" w:cs="Sylfaen"/>
          <w:sz w:val="24"/>
        </w:rPr>
        <w:t>მ</w:t>
      </w:r>
      <w:r w:rsidRPr="00090B9F">
        <w:rPr>
          <w:rFonts w:ascii="AcadNusx" w:hAnsi="AcadNusx" w:cs="Times New Roman"/>
          <w:sz w:val="24"/>
        </w:rPr>
        <w:t>+2X1,0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სტატიკური</w:t>
      </w:r>
      <w:proofErr w:type="gramEnd"/>
      <w:r w:rsidRPr="00090B9F">
        <w:rPr>
          <w:rFonts w:ascii="AcadNusx" w:hAnsi="AcadNusx" w:cs="Times New Roman"/>
          <w:sz w:val="24"/>
        </w:rPr>
        <w:t xml:space="preserve"> </w:t>
      </w:r>
      <w:r w:rsidRPr="00090B9F">
        <w:rPr>
          <w:rFonts w:ascii="Sylfaen" w:hAnsi="Sylfaen" w:cs="Sylfaen"/>
          <w:sz w:val="24"/>
        </w:rPr>
        <w:t>სქემის</w:t>
      </w:r>
      <w:r w:rsidRPr="00090B9F">
        <w:rPr>
          <w:rFonts w:ascii="AcadNusx" w:hAnsi="AcadNusx" w:cs="Times New Roman"/>
          <w:sz w:val="24"/>
        </w:rPr>
        <w:t xml:space="preserve"> </w:t>
      </w:r>
      <w:r w:rsidRPr="00090B9F">
        <w:rPr>
          <w:rFonts w:ascii="Sylfaen" w:hAnsi="Sylfaen" w:cs="Sylfaen"/>
          <w:sz w:val="24"/>
        </w:rPr>
        <w:t>მიხედვით</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მალის</w:t>
      </w:r>
      <w:r w:rsidRPr="00090B9F">
        <w:rPr>
          <w:rFonts w:ascii="AcadNusx" w:hAnsi="AcadNusx" w:cs="Times New Roman"/>
          <w:sz w:val="24"/>
        </w:rPr>
        <w:t xml:space="preserve"> </w:t>
      </w:r>
      <w:r w:rsidRPr="00090B9F">
        <w:rPr>
          <w:rFonts w:ascii="Sylfaen" w:hAnsi="Sylfaen" w:cs="Sylfaen"/>
          <w:sz w:val="24"/>
        </w:rPr>
        <w:t>ნაშენი</w:t>
      </w:r>
      <w:r w:rsidRPr="00090B9F">
        <w:rPr>
          <w:rFonts w:ascii="AcadNusx" w:hAnsi="AcadNusx" w:cs="Times New Roman"/>
          <w:sz w:val="24"/>
        </w:rPr>
        <w:t xml:space="preserve"> </w:t>
      </w:r>
      <w:r w:rsidRPr="00090B9F">
        <w:rPr>
          <w:rFonts w:ascii="Sylfaen" w:hAnsi="Sylfaen" w:cs="Sylfaen"/>
          <w:sz w:val="24"/>
        </w:rPr>
        <w:t>ჭრილი</w:t>
      </w:r>
      <w:r w:rsidRPr="00090B9F">
        <w:rPr>
          <w:rFonts w:ascii="AcadNusx" w:hAnsi="AcadNusx" w:cs="Times New Roman"/>
          <w:sz w:val="24"/>
        </w:rPr>
        <w:t xml:space="preserve"> </w:t>
      </w:r>
      <w:r w:rsidRPr="00090B9F">
        <w:rPr>
          <w:rFonts w:ascii="Sylfaen" w:hAnsi="Sylfaen" w:cs="Sylfaen"/>
          <w:sz w:val="24"/>
        </w:rPr>
        <w:t>სისტემისაა</w:t>
      </w:r>
      <w:r w:rsidRPr="00090B9F">
        <w:rPr>
          <w:rFonts w:ascii="AcadNusx" w:hAnsi="AcadNusx" w:cs="Times New Roman"/>
          <w:sz w:val="24"/>
        </w:rPr>
        <w:t xml:space="preserve">. </w:t>
      </w:r>
      <w:proofErr w:type="gramStart"/>
      <w:r w:rsidRPr="00090B9F">
        <w:rPr>
          <w:rFonts w:ascii="Sylfaen" w:hAnsi="Sylfaen" w:cs="Sylfaen"/>
          <w:sz w:val="24"/>
        </w:rPr>
        <w:t>ხიდი</w:t>
      </w:r>
      <w:proofErr w:type="gramEnd"/>
      <w:r w:rsidRPr="00090B9F">
        <w:rPr>
          <w:rFonts w:ascii="AcadNusx" w:hAnsi="AcadNusx" w:cs="Times New Roman"/>
          <w:sz w:val="24"/>
        </w:rPr>
        <w:t xml:space="preserve"> </w:t>
      </w:r>
      <w:r w:rsidRPr="00090B9F">
        <w:rPr>
          <w:rFonts w:ascii="Sylfaen" w:hAnsi="Sylfaen" w:cs="Sylfaen"/>
          <w:sz w:val="24"/>
        </w:rPr>
        <w:t>გეგმაში</w:t>
      </w:r>
      <w:r w:rsidRPr="00090B9F">
        <w:rPr>
          <w:rFonts w:ascii="AcadNusx" w:hAnsi="AcadNusx" w:cs="Times New Roman"/>
          <w:sz w:val="24"/>
        </w:rPr>
        <w:t xml:space="preserve"> </w:t>
      </w:r>
      <w:r w:rsidRPr="00090B9F">
        <w:rPr>
          <w:rFonts w:ascii="Sylfaen" w:hAnsi="Sylfaen" w:cs="Sylfaen"/>
          <w:sz w:val="24"/>
        </w:rPr>
        <w:t>განლაგებულია</w:t>
      </w:r>
      <w:r w:rsidRPr="00090B9F">
        <w:rPr>
          <w:rFonts w:ascii="AcadNusx" w:hAnsi="AcadNusx" w:cs="Times New Roman"/>
          <w:sz w:val="24"/>
        </w:rPr>
        <w:t xml:space="preserve"> </w:t>
      </w:r>
      <w:r w:rsidRPr="00090B9F">
        <w:rPr>
          <w:rFonts w:ascii="Sylfaen" w:hAnsi="Sylfaen" w:cs="Sylfaen"/>
          <w:sz w:val="24"/>
        </w:rPr>
        <w:t>გზის</w:t>
      </w:r>
      <w:r w:rsidRPr="00090B9F">
        <w:rPr>
          <w:rFonts w:ascii="AcadNusx" w:hAnsi="AcadNusx" w:cs="Times New Roman"/>
          <w:sz w:val="24"/>
        </w:rPr>
        <w:t xml:space="preserve"> </w:t>
      </w:r>
      <w:r w:rsidRPr="00090B9F">
        <w:rPr>
          <w:rFonts w:ascii="Sylfaen" w:hAnsi="Sylfaen" w:cs="Sylfaen"/>
          <w:sz w:val="24"/>
        </w:rPr>
        <w:t>სწორ</w:t>
      </w:r>
      <w:r w:rsidRPr="00090B9F">
        <w:rPr>
          <w:rFonts w:ascii="AcadNusx" w:hAnsi="AcadNusx" w:cs="Times New Roman"/>
          <w:sz w:val="24"/>
        </w:rPr>
        <w:t xml:space="preserve"> </w:t>
      </w:r>
      <w:r w:rsidRPr="00090B9F">
        <w:rPr>
          <w:rFonts w:ascii="Sylfaen" w:hAnsi="Sylfaen" w:cs="Sylfaen"/>
          <w:sz w:val="24"/>
        </w:rPr>
        <w:t>მონაკვეთზე</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კვეთავს</w:t>
      </w:r>
      <w:r w:rsidRPr="00090B9F">
        <w:rPr>
          <w:rFonts w:ascii="AcadNusx" w:hAnsi="AcadNusx" w:cs="Times New Roman"/>
          <w:sz w:val="24"/>
        </w:rPr>
        <w:t xml:space="preserve"> </w:t>
      </w:r>
      <w:r w:rsidRPr="00090B9F">
        <w:rPr>
          <w:rFonts w:ascii="Sylfaen" w:hAnsi="Sylfaen" w:cs="Sylfaen"/>
          <w:sz w:val="24"/>
        </w:rPr>
        <w:t>მდინარეს</w:t>
      </w:r>
      <w:r w:rsidRPr="00090B9F">
        <w:rPr>
          <w:rFonts w:ascii="AcadNusx" w:hAnsi="AcadNusx" w:cs="Times New Roman"/>
          <w:sz w:val="24"/>
        </w:rPr>
        <w:t xml:space="preserve"> 710 – </w:t>
      </w:r>
      <w:r w:rsidRPr="00090B9F">
        <w:rPr>
          <w:rFonts w:ascii="Sylfaen" w:hAnsi="Sylfaen" w:cs="Sylfaen"/>
          <w:sz w:val="24"/>
        </w:rPr>
        <w:t>ით</w:t>
      </w:r>
      <w:r w:rsidRPr="00090B9F">
        <w:rPr>
          <w:rFonts w:ascii="AcadNusx" w:hAnsi="AcadNusx" w:cs="Times New Roman"/>
          <w:sz w:val="24"/>
        </w:rPr>
        <w:t xml:space="preserve"> . </w:t>
      </w:r>
      <w:proofErr w:type="gramStart"/>
      <w:r w:rsidRPr="00090B9F">
        <w:rPr>
          <w:rFonts w:ascii="Sylfaen" w:hAnsi="Sylfaen" w:cs="Sylfaen"/>
          <w:sz w:val="24"/>
        </w:rPr>
        <w:t>გრძივ</w:t>
      </w:r>
      <w:proofErr w:type="gramEnd"/>
      <w:r w:rsidRPr="00090B9F">
        <w:rPr>
          <w:rFonts w:ascii="AcadNusx" w:hAnsi="AcadNusx" w:cs="Times New Roman"/>
          <w:sz w:val="24"/>
        </w:rPr>
        <w:t xml:space="preserve"> </w:t>
      </w:r>
      <w:r w:rsidRPr="00090B9F">
        <w:rPr>
          <w:rFonts w:ascii="Sylfaen" w:hAnsi="Sylfaen" w:cs="Sylfaen"/>
          <w:sz w:val="24"/>
        </w:rPr>
        <w:t>პროფილზე</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ქანობია</w:t>
      </w:r>
      <w:r w:rsidRPr="00090B9F">
        <w:rPr>
          <w:rFonts w:ascii="AcadNusx" w:hAnsi="AcadNusx" w:cs="Times New Roman"/>
          <w:sz w:val="24"/>
        </w:rPr>
        <w:t xml:space="preserve"> 2,5%.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სანაპირო</w:t>
      </w:r>
      <w:r w:rsidRPr="00090B9F">
        <w:rPr>
          <w:rFonts w:ascii="AcadNusx" w:hAnsi="AcadNusx" w:cs="Times New Roman"/>
          <w:sz w:val="24"/>
        </w:rPr>
        <w:t xml:space="preserve"> </w:t>
      </w:r>
      <w:r w:rsidRPr="00090B9F">
        <w:rPr>
          <w:rFonts w:ascii="Sylfaen" w:hAnsi="Sylfaen" w:cs="Sylfaen"/>
          <w:sz w:val="24"/>
        </w:rPr>
        <w:t>ბურჯებად</w:t>
      </w:r>
      <w:r w:rsidRPr="00090B9F">
        <w:rPr>
          <w:rFonts w:ascii="AcadNusx" w:hAnsi="AcadNusx" w:cs="Times New Roman"/>
          <w:sz w:val="24"/>
        </w:rPr>
        <w:t xml:space="preserve"> </w:t>
      </w:r>
      <w:r w:rsidRPr="00090B9F">
        <w:rPr>
          <w:rFonts w:ascii="Sylfaen" w:hAnsi="Sylfaen" w:cs="Sylfaen"/>
          <w:sz w:val="24"/>
        </w:rPr>
        <w:t>მიღებულია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წოლანა</w:t>
      </w:r>
      <w:r w:rsidRPr="00090B9F">
        <w:rPr>
          <w:rFonts w:ascii="AcadNusx" w:hAnsi="AcadNusx" w:cs="Times New Roman"/>
          <w:sz w:val="24"/>
        </w:rPr>
        <w:t xml:space="preserve">, </w:t>
      </w:r>
      <w:r w:rsidRPr="00090B9F">
        <w:rPr>
          <w:rFonts w:ascii="Sylfaen" w:hAnsi="Sylfaen" w:cs="Sylfaen"/>
          <w:sz w:val="24"/>
        </w:rPr>
        <w:t>შემოყრილი</w:t>
      </w:r>
      <w:r w:rsidRPr="00090B9F">
        <w:rPr>
          <w:rFonts w:ascii="AcadNusx" w:hAnsi="AcadNusx" w:cs="Times New Roman"/>
          <w:sz w:val="24"/>
        </w:rPr>
        <w:t xml:space="preserve"> </w:t>
      </w:r>
      <w:r w:rsidRPr="00090B9F">
        <w:rPr>
          <w:rFonts w:ascii="Sylfaen" w:hAnsi="Sylfaen" w:cs="Sylfaen"/>
          <w:sz w:val="24"/>
        </w:rPr>
        <w:t>ტიპის</w:t>
      </w:r>
      <w:r w:rsidRPr="00090B9F">
        <w:rPr>
          <w:rFonts w:ascii="AcadNusx" w:hAnsi="AcadNusx" w:cs="Times New Roman"/>
          <w:sz w:val="24"/>
        </w:rPr>
        <w:t xml:space="preserve">. </w:t>
      </w:r>
      <w:proofErr w:type="gramStart"/>
      <w:r w:rsidRPr="00090B9F">
        <w:rPr>
          <w:rFonts w:ascii="Sylfaen" w:hAnsi="Sylfaen" w:cs="Sylfaen"/>
          <w:sz w:val="24"/>
        </w:rPr>
        <w:t>თითოეული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რიგელ</w:t>
      </w:r>
      <w:r w:rsidRPr="00090B9F">
        <w:rPr>
          <w:rFonts w:ascii="AcadNusx" w:hAnsi="AcadNusx" w:cs="Times New Roman"/>
          <w:sz w:val="24"/>
        </w:rPr>
        <w:t xml:space="preserve"> - </w:t>
      </w:r>
      <w:r w:rsidRPr="00090B9F">
        <w:rPr>
          <w:rFonts w:ascii="Sylfaen" w:hAnsi="Sylfaen" w:cs="Sylfaen"/>
          <w:sz w:val="24"/>
        </w:rPr>
        <w:t>როსტვერკისგან</w:t>
      </w:r>
      <w:r w:rsidRPr="00090B9F">
        <w:rPr>
          <w:rFonts w:ascii="AcadNusx" w:hAnsi="AcadNusx" w:cs="Times New Roman"/>
          <w:sz w:val="24"/>
        </w:rPr>
        <w:t xml:space="preserve">, </w:t>
      </w:r>
      <w:r w:rsidRPr="00090B9F">
        <w:rPr>
          <w:rFonts w:ascii="Sylfaen" w:hAnsi="Sylfaen" w:cs="Sylfaen"/>
          <w:sz w:val="24"/>
        </w:rPr>
        <w:t>საკარადე</w:t>
      </w:r>
      <w:r w:rsidRPr="00090B9F">
        <w:rPr>
          <w:rFonts w:ascii="AcadNusx" w:hAnsi="AcadNusx" w:cs="Times New Roman"/>
          <w:sz w:val="24"/>
        </w:rPr>
        <w:t xml:space="preserve"> </w:t>
      </w:r>
      <w:r w:rsidRPr="00090B9F">
        <w:rPr>
          <w:rFonts w:ascii="Sylfaen" w:hAnsi="Sylfaen" w:cs="Sylfaen"/>
          <w:sz w:val="24"/>
        </w:rPr>
        <w:t>კედლისგან</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ფრთებისგან</w:t>
      </w:r>
      <w:r w:rsidRPr="00090B9F">
        <w:rPr>
          <w:rFonts w:ascii="AcadNusx" w:hAnsi="AcadNusx" w:cs="Times New Roman"/>
          <w:sz w:val="24"/>
        </w:rPr>
        <w:t xml:space="preserve">.  </w:t>
      </w:r>
      <w:proofErr w:type="gramStart"/>
      <w:r w:rsidRPr="00090B9F">
        <w:rPr>
          <w:rFonts w:ascii="Sylfaen" w:hAnsi="Sylfaen" w:cs="Sylfaen"/>
          <w:sz w:val="24"/>
        </w:rPr>
        <w:t>ბურჯები</w:t>
      </w:r>
      <w:proofErr w:type="gramEnd"/>
      <w:r w:rsidRPr="00090B9F">
        <w:rPr>
          <w:rFonts w:ascii="AcadNusx" w:hAnsi="AcadNusx" w:cs="Times New Roman"/>
          <w:sz w:val="24"/>
        </w:rPr>
        <w:t xml:space="preserve"> </w:t>
      </w:r>
      <w:r w:rsidRPr="00090B9F">
        <w:rPr>
          <w:rFonts w:ascii="Sylfaen" w:hAnsi="Sylfaen" w:cs="Sylfaen"/>
          <w:sz w:val="24"/>
        </w:rPr>
        <w:t>ეფუძნებიან</w:t>
      </w:r>
      <w:r w:rsidRPr="00090B9F">
        <w:rPr>
          <w:rFonts w:ascii="AcadNusx" w:hAnsi="AcadNusx" w:cs="Times New Roman"/>
          <w:sz w:val="24"/>
        </w:rPr>
        <w:t xml:space="preserve"> </w:t>
      </w:r>
      <w:r w:rsidRPr="00090B9F">
        <w:rPr>
          <w:rFonts w:ascii="Sylfaen" w:hAnsi="Sylfaen" w:cs="Sylfaen"/>
          <w:sz w:val="24"/>
        </w:rPr>
        <w:t>ხიმინჯოვან</w:t>
      </w:r>
      <w:r w:rsidRPr="00090B9F">
        <w:rPr>
          <w:rFonts w:ascii="AcadNusx" w:hAnsi="AcadNusx" w:cs="Times New Roman"/>
          <w:sz w:val="24"/>
        </w:rPr>
        <w:t xml:space="preserve"> </w:t>
      </w:r>
      <w:r w:rsidRPr="00090B9F">
        <w:rPr>
          <w:rFonts w:ascii="Sylfaen" w:hAnsi="Sylfaen" w:cs="Sylfaen"/>
          <w:sz w:val="24"/>
        </w:rPr>
        <w:t>საძირკვლებს</w:t>
      </w:r>
      <w:r w:rsidRPr="00090B9F">
        <w:rPr>
          <w:rFonts w:ascii="AcadNusx" w:hAnsi="AcadNusx" w:cs="Times New Roman"/>
          <w:sz w:val="24"/>
        </w:rPr>
        <w:t xml:space="preserve">. </w:t>
      </w:r>
      <w:proofErr w:type="gramStart"/>
      <w:r w:rsidRPr="00090B9F">
        <w:rPr>
          <w:rFonts w:ascii="Sylfaen" w:hAnsi="Sylfaen" w:cs="Sylfaen"/>
          <w:sz w:val="24"/>
        </w:rPr>
        <w:t>თიოვეული</w:t>
      </w:r>
      <w:proofErr w:type="gramEnd"/>
      <w:r w:rsidRPr="00090B9F">
        <w:rPr>
          <w:rFonts w:ascii="AcadNusx" w:hAnsi="AcadNusx" w:cs="Times New Roman"/>
          <w:sz w:val="24"/>
        </w:rPr>
        <w:t xml:space="preserve"> </w:t>
      </w:r>
      <w:r w:rsidRPr="00090B9F">
        <w:rPr>
          <w:rFonts w:ascii="Sylfaen" w:hAnsi="Sylfaen" w:cs="Sylfaen"/>
          <w:sz w:val="24"/>
        </w:rPr>
        <w:t>ხიმინჯოვანი</w:t>
      </w:r>
      <w:r w:rsidRPr="00090B9F">
        <w:rPr>
          <w:rFonts w:ascii="AcadNusx" w:hAnsi="AcadNusx" w:cs="Times New Roman"/>
          <w:sz w:val="24"/>
        </w:rPr>
        <w:t xml:space="preserve"> </w:t>
      </w:r>
      <w:r w:rsidRPr="00090B9F">
        <w:rPr>
          <w:rFonts w:ascii="Sylfaen" w:hAnsi="Sylfaen" w:cs="Sylfaen"/>
          <w:sz w:val="24"/>
        </w:rPr>
        <w:lastRenderedPageBreak/>
        <w:t>საძირკველი</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ორ</w:t>
      </w:r>
      <w:r w:rsidRPr="00090B9F">
        <w:rPr>
          <w:rFonts w:ascii="AcadNusx" w:hAnsi="AcadNusx" w:cs="Times New Roman"/>
          <w:sz w:val="24"/>
        </w:rPr>
        <w:t xml:space="preserve"> </w:t>
      </w:r>
      <w:r w:rsidRPr="00090B9F">
        <w:rPr>
          <w:rFonts w:ascii="Sylfaen" w:hAnsi="Sylfaen" w:cs="Sylfaen"/>
          <w:sz w:val="24"/>
        </w:rPr>
        <w:t>რიგში</w:t>
      </w:r>
      <w:r w:rsidRPr="00090B9F">
        <w:rPr>
          <w:rFonts w:ascii="AcadNusx" w:hAnsi="AcadNusx" w:cs="Times New Roman"/>
          <w:sz w:val="24"/>
        </w:rPr>
        <w:t xml:space="preserve"> </w:t>
      </w:r>
      <w:r w:rsidRPr="00090B9F">
        <w:rPr>
          <w:rFonts w:ascii="Sylfaen" w:hAnsi="Sylfaen" w:cs="Sylfaen"/>
          <w:sz w:val="24"/>
        </w:rPr>
        <w:t>ჭადრეკულად</w:t>
      </w:r>
      <w:r w:rsidRPr="00090B9F">
        <w:rPr>
          <w:rFonts w:ascii="AcadNusx" w:hAnsi="AcadNusx" w:cs="Times New Roman"/>
          <w:sz w:val="24"/>
        </w:rPr>
        <w:t xml:space="preserve"> </w:t>
      </w:r>
      <w:r w:rsidRPr="00090B9F">
        <w:rPr>
          <w:rFonts w:ascii="Sylfaen" w:hAnsi="Sylfaen" w:cs="Sylfaen"/>
          <w:sz w:val="24"/>
        </w:rPr>
        <w:t>განლაგებული</w:t>
      </w:r>
      <w:r w:rsidRPr="00090B9F">
        <w:rPr>
          <w:rFonts w:ascii="AcadNusx" w:hAnsi="AcadNusx" w:cs="Times New Roman"/>
          <w:sz w:val="24"/>
        </w:rPr>
        <w:t xml:space="preserve"> </w:t>
      </w:r>
      <w:r w:rsidRPr="00090B9F">
        <w:rPr>
          <w:rFonts w:ascii="Sylfaen" w:hAnsi="Sylfaen" w:cs="Sylfaen"/>
          <w:sz w:val="24"/>
        </w:rPr>
        <w:t>ხიმინჯისგან</w:t>
      </w:r>
      <w:r w:rsidRPr="00090B9F">
        <w:rPr>
          <w:rFonts w:ascii="AcadNusx" w:hAnsi="AcadNusx" w:cs="Times New Roman"/>
          <w:sz w:val="24"/>
        </w:rPr>
        <w:t xml:space="preserve">, </w:t>
      </w:r>
      <w:r w:rsidRPr="00090B9F">
        <w:rPr>
          <w:rFonts w:ascii="Sylfaen" w:hAnsi="Sylfaen" w:cs="Sylfaen"/>
          <w:sz w:val="24"/>
        </w:rPr>
        <w:t>დიამეტრით</w:t>
      </w:r>
      <w:r w:rsidRPr="00090B9F">
        <w:rPr>
          <w:rFonts w:ascii="AcadNusx" w:hAnsi="AcadNusx" w:cs="Times New Roman"/>
          <w:sz w:val="24"/>
        </w:rPr>
        <w:t xml:space="preserve"> 1,2</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ხიმინჯების</w:t>
      </w:r>
      <w:proofErr w:type="gramEnd"/>
      <w:r w:rsidRPr="00090B9F">
        <w:rPr>
          <w:rFonts w:ascii="AcadNusx" w:hAnsi="AcadNusx" w:cs="Times New Roman"/>
          <w:sz w:val="24"/>
        </w:rPr>
        <w:t xml:space="preserve"> </w:t>
      </w:r>
      <w:r w:rsidRPr="00090B9F">
        <w:rPr>
          <w:rFonts w:ascii="Sylfaen" w:hAnsi="Sylfaen" w:cs="Sylfaen"/>
          <w:sz w:val="24"/>
        </w:rPr>
        <w:t>ცენტრებს</w:t>
      </w:r>
      <w:r w:rsidRPr="00090B9F">
        <w:rPr>
          <w:rFonts w:ascii="AcadNusx" w:hAnsi="AcadNusx" w:cs="Times New Roman"/>
          <w:sz w:val="24"/>
        </w:rPr>
        <w:t xml:space="preserve"> </w:t>
      </w:r>
      <w:r w:rsidRPr="00090B9F">
        <w:rPr>
          <w:rFonts w:ascii="Sylfaen" w:hAnsi="Sylfaen" w:cs="Sylfaen"/>
          <w:sz w:val="24"/>
        </w:rPr>
        <w:t>შორის</w:t>
      </w:r>
      <w:r w:rsidRPr="00090B9F">
        <w:rPr>
          <w:rFonts w:ascii="AcadNusx" w:hAnsi="AcadNusx" w:cs="Times New Roman"/>
          <w:sz w:val="24"/>
        </w:rPr>
        <w:t xml:space="preserve"> </w:t>
      </w:r>
      <w:r w:rsidRPr="00090B9F">
        <w:rPr>
          <w:rFonts w:ascii="Sylfaen" w:hAnsi="Sylfaen" w:cs="Sylfaen"/>
          <w:sz w:val="24"/>
        </w:rPr>
        <w:t>მანძილი</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sidRPr="00090B9F">
        <w:rPr>
          <w:rFonts w:ascii="Sylfaen" w:hAnsi="Sylfaen" w:cs="Sylfaen"/>
          <w:sz w:val="24"/>
        </w:rPr>
        <w:t>შეადგენს</w:t>
      </w:r>
      <w:r w:rsidRPr="00090B9F">
        <w:rPr>
          <w:rFonts w:ascii="AcadNusx" w:hAnsi="AcadNusx" w:cs="Times New Roman"/>
          <w:sz w:val="24"/>
        </w:rPr>
        <w:t xml:space="preserve"> 1,6</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ხოლო</w:t>
      </w:r>
      <w:r w:rsidRPr="00090B9F">
        <w:rPr>
          <w:rFonts w:ascii="AcadNusx" w:hAnsi="AcadNusx" w:cs="Times New Roman"/>
          <w:sz w:val="24"/>
        </w:rPr>
        <w:t xml:space="preserve"> </w:t>
      </w:r>
      <w:r w:rsidRPr="00090B9F">
        <w:rPr>
          <w:rFonts w:ascii="Sylfaen" w:hAnsi="Sylfaen" w:cs="Sylfaen"/>
          <w:sz w:val="24"/>
        </w:rPr>
        <w:t>განივი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w:t>
      </w:r>
    </w:p>
    <w:p w14:paraId="722243B2" w14:textId="77777777" w:rsidR="00090B9F" w:rsidRPr="00090B9F" w:rsidRDefault="00090B9F" w:rsidP="00090B9F">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შუალედური</w:t>
      </w:r>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კონსტრუქცისაა</w:t>
      </w:r>
      <w:r w:rsidRPr="00090B9F">
        <w:rPr>
          <w:rFonts w:ascii="AcadNusx" w:hAnsi="AcadNusx" w:cs="Times New Roman"/>
          <w:sz w:val="24"/>
        </w:rPr>
        <w:t xml:space="preserve">. </w:t>
      </w:r>
      <w:proofErr w:type="gramStart"/>
      <w:r w:rsidRPr="00090B9F">
        <w:rPr>
          <w:rFonts w:ascii="Sylfaen" w:hAnsi="Sylfaen" w:cs="Sylfaen"/>
          <w:sz w:val="24"/>
        </w:rPr>
        <w:t>შუალედური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ტანისგან</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რიგელისგან</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ტანი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დგარისგან</w:t>
      </w:r>
      <w:r w:rsidRPr="00090B9F">
        <w:rPr>
          <w:rFonts w:ascii="AcadNusx" w:hAnsi="AcadNusx" w:cs="Times New Roman"/>
          <w:sz w:val="24"/>
        </w:rPr>
        <w:t xml:space="preserve">. </w:t>
      </w:r>
      <w:proofErr w:type="gramStart"/>
      <w:r w:rsidRPr="00090B9F">
        <w:rPr>
          <w:rFonts w:ascii="Sylfaen" w:hAnsi="Sylfaen" w:cs="Sylfaen"/>
          <w:sz w:val="24"/>
        </w:rPr>
        <w:t>თითოეული</w:t>
      </w:r>
      <w:proofErr w:type="gramEnd"/>
      <w:r w:rsidRPr="00090B9F">
        <w:rPr>
          <w:rFonts w:ascii="AcadNusx" w:hAnsi="AcadNusx" w:cs="Times New Roman"/>
          <w:sz w:val="24"/>
        </w:rPr>
        <w:t xml:space="preserve"> </w:t>
      </w:r>
      <w:r w:rsidRPr="00090B9F">
        <w:rPr>
          <w:rFonts w:ascii="Sylfaen" w:hAnsi="Sylfaen" w:cs="Sylfaen"/>
          <w:sz w:val="24"/>
        </w:rPr>
        <w:t>დგარის</w:t>
      </w:r>
      <w:r w:rsidRPr="00090B9F">
        <w:rPr>
          <w:rFonts w:ascii="AcadNusx" w:hAnsi="AcadNusx" w:cs="Times New Roman"/>
          <w:sz w:val="24"/>
        </w:rPr>
        <w:t xml:space="preserve"> </w:t>
      </w:r>
      <w:r w:rsidRPr="00090B9F">
        <w:rPr>
          <w:rFonts w:ascii="Sylfaen" w:hAnsi="Sylfaen" w:cs="Sylfaen"/>
          <w:sz w:val="24"/>
        </w:rPr>
        <w:t>კვეთი</w:t>
      </w:r>
      <w:r w:rsidRPr="00090B9F">
        <w:rPr>
          <w:rFonts w:ascii="AcadNusx" w:hAnsi="AcadNusx" w:cs="Times New Roman"/>
          <w:sz w:val="24"/>
        </w:rPr>
        <w:t xml:space="preserve"> </w:t>
      </w:r>
      <w:r w:rsidRPr="00090B9F">
        <w:rPr>
          <w:rFonts w:ascii="Sylfaen" w:hAnsi="Sylfaen" w:cs="Sylfaen"/>
          <w:sz w:val="24"/>
        </w:rPr>
        <w:t>მართკუთხა</w:t>
      </w:r>
      <w:r w:rsidRPr="00090B9F">
        <w:rPr>
          <w:rFonts w:ascii="AcadNusx" w:hAnsi="AcadNusx" w:cs="Times New Roman"/>
          <w:sz w:val="24"/>
        </w:rPr>
        <w:t xml:space="preserve"> </w:t>
      </w:r>
      <w:r w:rsidRPr="00090B9F">
        <w:rPr>
          <w:rFonts w:ascii="Sylfaen" w:hAnsi="Sylfaen" w:cs="Sylfaen"/>
          <w:sz w:val="24"/>
        </w:rPr>
        <w:t>ფორმისაა</w:t>
      </w:r>
      <w:r w:rsidRPr="00090B9F">
        <w:rPr>
          <w:rFonts w:ascii="AcadNusx" w:hAnsi="AcadNusx" w:cs="Times New Roman"/>
          <w:sz w:val="24"/>
        </w:rPr>
        <w:t xml:space="preserve">, </w:t>
      </w:r>
      <w:r w:rsidRPr="00090B9F">
        <w:rPr>
          <w:rFonts w:ascii="Sylfaen" w:hAnsi="Sylfaen" w:cs="Sylfaen"/>
          <w:sz w:val="24"/>
        </w:rPr>
        <w:t>ზომებით</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X1,4</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დგარების</w:t>
      </w:r>
      <w:r w:rsidRPr="00090B9F">
        <w:rPr>
          <w:rFonts w:ascii="AcadNusx" w:hAnsi="AcadNusx" w:cs="Times New Roman"/>
          <w:sz w:val="24"/>
        </w:rPr>
        <w:t xml:space="preserve">  </w:t>
      </w:r>
      <w:r w:rsidRPr="00090B9F">
        <w:rPr>
          <w:rFonts w:ascii="Sylfaen" w:hAnsi="Sylfaen" w:cs="Sylfaen"/>
          <w:sz w:val="24"/>
        </w:rPr>
        <w:t>სიმაღლე</w:t>
      </w:r>
      <w:r w:rsidRPr="00090B9F">
        <w:rPr>
          <w:rFonts w:ascii="AcadNusx" w:hAnsi="AcadNusx" w:cs="Times New Roman"/>
          <w:sz w:val="24"/>
        </w:rPr>
        <w:t xml:space="preserve"> </w:t>
      </w:r>
      <w:r w:rsidRPr="00090B9F">
        <w:rPr>
          <w:rFonts w:ascii="Sylfaen" w:hAnsi="Sylfaen" w:cs="Sylfaen"/>
          <w:sz w:val="24"/>
        </w:rPr>
        <w:t>ცვალებადია</w:t>
      </w:r>
      <w:r w:rsidRPr="00090B9F">
        <w:rPr>
          <w:rFonts w:ascii="AcadNusx" w:hAnsi="AcadNusx" w:cs="Times New Roman"/>
          <w:sz w:val="24"/>
        </w:rPr>
        <w:t xml:space="preserve">. </w:t>
      </w:r>
      <w:proofErr w:type="gramStart"/>
      <w:r w:rsidRPr="00090B9F">
        <w:rPr>
          <w:rFonts w:ascii="Sylfaen" w:hAnsi="Sylfaen" w:cs="Sylfaen"/>
          <w:sz w:val="24"/>
        </w:rPr>
        <w:t>დგარებზე</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რიგელი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1,7</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შუალედი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დაფუძნებულია</w:t>
      </w:r>
      <w:r w:rsidRPr="00090B9F">
        <w:rPr>
          <w:rFonts w:ascii="AcadNusx" w:hAnsi="AcadNusx" w:cs="Times New Roman"/>
          <w:sz w:val="24"/>
        </w:rPr>
        <w:t xml:space="preserve"> </w:t>
      </w:r>
      <w:r w:rsidRPr="00090B9F">
        <w:rPr>
          <w:rFonts w:ascii="Sylfaen" w:hAnsi="Sylfaen" w:cs="Sylfaen"/>
          <w:sz w:val="24"/>
        </w:rPr>
        <w:t>ხიმინჯოვან</w:t>
      </w:r>
      <w:r w:rsidRPr="00090B9F">
        <w:rPr>
          <w:rFonts w:ascii="AcadNusx" w:hAnsi="AcadNusx" w:cs="Times New Roman"/>
          <w:sz w:val="24"/>
        </w:rPr>
        <w:t xml:space="preserve"> </w:t>
      </w:r>
      <w:r w:rsidRPr="00090B9F">
        <w:rPr>
          <w:rFonts w:ascii="Sylfaen" w:hAnsi="Sylfaen" w:cs="Sylfaen"/>
          <w:sz w:val="24"/>
        </w:rPr>
        <w:t>საძირკველზე</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ორ</w:t>
      </w:r>
      <w:r w:rsidRPr="00090B9F">
        <w:rPr>
          <w:rFonts w:ascii="AcadNusx" w:hAnsi="AcadNusx" w:cs="Times New Roman"/>
          <w:sz w:val="24"/>
        </w:rPr>
        <w:t xml:space="preserve"> </w:t>
      </w:r>
      <w:r w:rsidRPr="00090B9F">
        <w:rPr>
          <w:rFonts w:ascii="Sylfaen" w:hAnsi="Sylfaen" w:cs="Sylfaen"/>
          <w:sz w:val="24"/>
        </w:rPr>
        <w:t>რიგად</w:t>
      </w:r>
      <w:r w:rsidRPr="00090B9F">
        <w:rPr>
          <w:rFonts w:ascii="AcadNusx" w:hAnsi="AcadNusx" w:cs="Times New Roman"/>
          <w:sz w:val="24"/>
        </w:rPr>
        <w:t xml:space="preserve">, </w:t>
      </w:r>
      <w:r w:rsidRPr="00090B9F">
        <w:rPr>
          <w:rFonts w:ascii="Sylfaen" w:hAnsi="Sylfaen" w:cs="Sylfaen"/>
          <w:sz w:val="24"/>
        </w:rPr>
        <w:t>თითვეულ</w:t>
      </w:r>
      <w:r w:rsidRPr="00090B9F">
        <w:rPr>
          <w:rFonts w:ascii="AcadNusx" w:hAnsi="AcadNusx" w:cs="Times New Roman"/>
          <w:sz w:val="24"/>
        </w:rPr>
        <w:t xml:space="preserve"> </w:t>
      </w:r>
      <w:r w:rsidRPr="00090B9F">
        <w:rPr>
          <w:rFonts w:ascii="Sylfaen" w:hAnsi="Sylfaen" w:cs="Sylfaen"/>
          <w:sz w:val="24"/>
        </w:rPr>
        <w:t>რიგში</w:t>
      </w:r>
      <w:r w:rsidRPr="00090B9F">
        <w:rPr>
          <w:rFonts w:ascii="AcadNusx" w:hAnsi="AcadNusx" w:cs="Times New Roman"/>
          <w:sz w:val="24"/>
        </w:rPr>
        <w:t xml:space="preserve"> </w:t>
      </w:r>
      <w:r w:rsidRPr="00090B9F">
        <w:rPr>
          <w:rFonts w:ascii="Sylfaen" w:hAnsi="Sylfaen" w:cs="Sylfaen"/>
          <w:sz w:val="24"/>
        </w:rPr>
        <w:t>სამი</w:t>
      </w:r>
      <w:r w:rsidRPr="00090B9F">
        <w:rPr>
          <w:rFonts w:ascii="AcadNusx" w:hAnsi="AcadNusx" w:cs="Times New Roman"/>
          <w:sz w:val="24"/>
        </w:rPr>
        <w:t xml:space="preserve"> </w:t>
      </w:r>
      <w:r w:rsidRPr="00090B9F">
        <w:rPr>
          <w:rFonts w:ascii="Sylfaen" w:hAnsi="Sylfaen" w:cs="Sylfaen"/>
          <w:sz w:val="24"/>
        </w:rPr>
        <w:t>ხიმინჯი</w:t>
      </w:r>
      <w:r w:rsidRPr="00090B9F">
        <w:rPr>
          <w:rFonts w:ascii="AcadNusx" w:hAnsi="AcadNusx" w:cs="Times New Roman"/>
          <w:sz w:val="24"/>
        </w:rPr>
        <w:t xml:space="preserve"> </w:t>
      </w:r>
      <w:r w:rsidRPr="00090B9F">
        <w:rPr>
          <w:rFonts w:ascii="Sylfaen" w:hAnsi="Sylfaen" w:cs="Sylfaen"/>
          <w:sz w:val="24"/>
        </w:rPr>
        <w:t>დიამეტრით</w:t>
      </w:r>
      <w:r w:rsidRPr="00090B9F">
        <w:rPr>
          <w:rFonts w:ascii="AcadNusx" w:hAnsi="AcadNusx" w:cs="Times New Roman"/>
          <w:sz w:val="24"/>
        </w:rPr>
        <w:t xml:space="preserve"> 1,2</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ხიმინჯების</w:t>
      </w:r>
      <w:proofErr w:type="gramEnd"/>
      <w:r w:rsidRPr="00090B9F">
        <w:rPr>
          <w:rFonts w:ascii="AcadNusx" w:hAnsi="AcadNusx" w:cs="Times New Roman"/>
          <w:sz w:val="24"/>
        </w:rPr>
        <w:t xml:space="preserve"> </w:t>
      </w:r>
      <w:r w:rsidRPr="00090B9F">
        <w:rPr>
          <w:rFonts w:ascii="Sylfaen" w:hAnsi="Sylfaen" w:cs="Sylfaen"/>
          <w:sz w:val="24"/>
        </w:rPr>
        <w:t>ცენტრებს</w:t>
      </w:r>
      <w:r w:rsidRPr="00090B9F">
        <w:rPr>
          <w:rFonts w:ascii="AcadNusx" w:hAnsi="AcadNusx" w:cs="Times New Roman"/>
          <w:sz w:val="24"/>
        </w:rPr>
        <w:t xml:space="preserve"> </w:t>
      </w:r>
      <w:r w:rsidRPr="00090B9F">
        <w:rPr>
          <w:rFonts w:ascii="Sylfaen" w:hAnsi="Sylfaen" w:cs="Sylfaen"/>
          <w:sz w:val="24"/>
        </w:rPr>
        <w:t>შორის</w:t>
      </w:r>
      <w:r w:rsidRPr="00090B9F">
        <w:rPr>
          <w:rFonts w:ascii="AcadNusx" w:hAnsi="AcadNusx" w:cs="Times New Roman"/>
          <w:sz w:val="24"/>
        </w:rPr>
        <w:t xml:space="preserve"> </w:t>
      </w:r>
      <w:r w:rsidRPr="00090B9F">
        <w:rPr>
          <w:rFonts w:ascii="Sylfaen" w:hAnsi="Sylfaen" w:cs="Sylfaen"/>
          <w:sz w:val="24"/>
        </w:rPr>
        <w:t>მანძილი</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sidRPr="00090B9F">
        <w:rPr>
          <w:rFonts w:ascii="Sylfaen" w:hAnsi="Sylfaen" w:cs="Sylfaen"/>
          <w:sz w:val="24"/>
        </w:rPr>
        <w:t>შეადგენს</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ხოლო</w:t>
      </w:r>
      <w:r w:rsidRPr="00090B9F">
        <w:rPr>
          <w:rFonts w:ascii="AcadNusx" w:hAnsi="AcadNusx" w:cs="Times New Roman"/>
          <w:sz w:val="24"/>
        </w:rPr>
        <w:t xml:space="preserve"> </w:t>
      </w:r>
      <w:r w:rsidRPr="00090B9F">
        <w:rPr>
          <w:rFonts w:ascii="Sylfaen" w:hAnsi="Sylfaen" w:cs="Sylfaen"/>
          <w:sz w:val="24"/>
        </w:rPr>
        <w:t>განივი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3,0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გაერთიანებულია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როსტვერკით</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1,5</w:t>
      </w:r>
      <w:r w:rsidRPr="00090B9F">
        <w:rPr>
          <w:rFonts w:ascii="Sylfaen" w:hAnsi="Sylfaen" w:cs="Sylfaen"/>
          <w:sz w:val="24"/>
        </w:rPr>
        <w:t>მ</w:t>
      </w:r>
      <w:r w:rsidRPr="00090B9F">
        <w:rPr>
          <w:rFonts w:ascii="AcadNusx" w:hAnsi="AcadNusx" w:cs="Times New Roman"/>
          <w:sz w:val="24"/>
        </w:rPr>
        <w:t>.</w:t>
      </w:r>
    </w:p>
    <w:p w14:paraId="278C0A2A" w14:textId="77777777" w:rsidR="00090B9F" w:rsidRPr="00090B9F" w:rsidRDefault="00090B9F" w:rsidP="00090B9F">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მალის</w:t>
      </w:r>
      <w:r w:rsidRPr="00090B9F">
        <w:rPr>
          <w:rFonts w:ascii="AcadNusx" w:hAnsi="AcadNusx" w:cs="Times New Roman"/>
          <w:sz w:val="24"/>
        </w:rPr>
        <w:t xml:space="preserve"> </w:t>
      </w:r>
      <w:r w:rsidRPr="00090B9F">
        <w:rPr>
          <w:rFonts w:ascii="Sylfaen" w:hAnsi="Sylfaen" w:cs="Sylfaen"/>
          <w:sz w:val="24"/>
        </w:rPr>
        <w:t>ნაშენი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წინასწარ</w:t>
      </w:r>
      <w:r w:rsidRPr="00090B9F">
        <w:rPr>
          <w:rFonts w:ascii="AcadNusx" w:hAnsi="AcadNusx" w:cs="Times New Roman"/>
          <w:sz w:val="24"/>
        </w:rPr>
        <w:t xml:space="preserve"> </w:t>
      </w:r>
      <w:r w:rsidRPr="00090B9F">
        <w:rPr>
          <w:rFonts w:ascii="Sylfaen" w:hAnsi="Sylfaen" w:cs="Sylfaen"/>
          <w:sz w:val="24"/>
        </w:rPr>
        <w:t>დაძაბული</w:t>
      </w:r>
      <w:r w:rsidRPr="00090B9F">
        <w:rPr>
          <w:rFonts w:ascii="AcadNusx" w:hAnsi="AcadNusx" w:cs="Times New Roman"/>
          <w:sz w:val="24"/>
        </w:rPr>
        <w:t xml:space="preserve"> </w:t>
      </w:r>
      <w:r w:rsidRPr="00090B9F">
        <w:rPr>
          <w:rFonts w:ascii="Sylfaen" w:hAnsi="Sylfaen" w:cs="Sylfaen"/>
          <w:sz w:val="24"/>
        </w:rPr>
        <w:t>ტიპის</w:t>
      </w:r>
      <w:r w:rsidRPr="00090B9F">
        <w:rPr>
          <w:rFonts w:ascii="AcadNusx" w:hAnsi="AcadNusx" w:cs="Times New Roman"/>
          <w:sz w:val="24"/>
        </w:rPr>
        <w:t xml:space="preserve">, </w:t>
      </w:r>
      <w:r w:rsidRPr="00090B9F">
        <w:rPr>
          <w:rFonts w:ascii="Sylfaen" w:hAnsi="Sylfaen" w:cs="Sylfaen"/>
          <w:sz w:val="24"/>
        </w:rPr>
        <w:t>თ</w:t>
      </w:r>
      <w:r w:rsidRPr="00090B9F">
        <w:rPr>
          <w:rFonts w:ascii="AcadNusx" w:hAnsi="AcadNusx" w:cs="Times New Roman"/>
          <w:sz w:val="24"/>
        </w:rPr>
        <w:t xml:space="preserve"> – </w:t>
      </w:r>
      <w:r w:rsidRPr="00090B9F">
        <w:rPr>
          <w:rFonts w:ascii="Sylfaen" w:hAnsi="Sylfaen" w:cs="Sylfaen"/>
          <w:sz w:val="24"/>
        </w:rPr>
        <w:t>ფორმის</w:t>
      </w:r>
      <w:r w:rsidRPr="00090B9F">
        <w:rPr>
          <w:rFonts w:ascii="AcadNusx" w:hAnsi="AcadNusx" w:cs="Times New Roman"/>
          <w:sz w:val="24"/>
        </w:rPr>
        <w:t xml:space="preserve">,  </w:t>
      </w:r>
      <w:r w:rsidRPr="00090B9F">
        <w:rPr>
          <w:rFonts w:ascii="Sylfaen" w:hAnsi="Sylfaen" w:cs="Sylfaen"/>
          <w:sz w:val="24"/>
        </w:rPr>
        <w:t>ანაკრეფი</w:t>
      </w:r>
      <w:r w:rsidRPr="00090B9F">
        <w:rPr>
          <w:rFonts w:ascii="AcadNusx" w:hAnsi="AcadNusx" w:cs="Times New Roman"/>
          <w:sz w:val="24"/>
        </w:rPr>
        <w:t xml:space="preserve"> </w:t>
      </w:r>
      <w:r w:rsidRPr="00090B9F">
        <w:rPr>
          <w:rFonts w:ascii="Sylfaen" w:hAnsi="Sylfaen" w:cs="Sylfaen"/>
          <w:sz w:val="24"/>
        </w:rPr>
        <w:t>კონსტრუქციის</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კოჭებისგან</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18,0</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კოჭების</w:t>
      </w:r>
      <w:proofErr w:type="gramEnd"/>
      <w:r w:rsidRPr="00090B9F">
        <w:rPr>
          <w:rFonts w:ascii="AcadNusx" w:hAnsi="AcadNusx" w:cs="Times New Roman"/>
          <w:sz w:val="24"/>
        </w:rPr>
        <w:t xml:space="preserve"> </w:t>
      </w:r>
      <w:r w:rsidRPr="00090B9F">
        <w:rPr>
          <w:rFonts w:ascii="Sylfaen" w:hAnsi="Sylfaen" w:cs="Sylfaen"/>
          <w:sz w:val="24"/>
        </w:rPr>
        <w:t>საანგარიშო</w:t>
      </w:r>
      <w:r w:rsidRPr="00090B9F">
        <w:rPr>
          <w:rFonts w:ascii="AcadNusx" w:hAnsi="AcadNusx" w:cs="Times New Roman"/>
          <w:sz w:val="24"/>
        </w:rPr>
        <w:t xml:space="preserve"> </w:t>
      </w:r>
      <w:r w:rsidRPr="00090B9F">
        <w:rPr>
          <w:rFonts w:ascii="Sylfaen" w:hAnsi="Sylfaen" w:cs="Sylfaen"/>
          <w:sz w:val="24"/>
        </w:rPr>
        <w:t>სიგრძეა</w:t>
      </w:r>
      <w:r w:rsidRPr="00090B9F">
        <w:rPr>
          <w:rFonts w:ascii="AcadNusx" w:hAnsi="AcadNusx" w:cs="Times New Roman"/>
          <w:sz w:val="24"/>
        </w:rPr>
        <w:t xml:space="preserve"> 17,4</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20,4</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შესაბამისად</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ნაშენის</w:t>
      </w:r>
      <w:r w:rsidRPr="00090B9F">
        <w:rPr>
          <w:rFonts w:ascii="AcadNusx" w:hAnsi="AcadNusx" w:cs="Times New Roman"/>
          <w:sz w:val="24"/>
        </w:rPr>
        <w:t xml:space="preserve"> </w:t>
      </w:r>
      <w:r w:rsidRPr="00090B9F">
        <w:rPr>
          <w:rFonts w:ascii="Sylfaen" w:hAnsi="Sylfaen" w:cs="Sylfaen"/>
          <w:sz w:val="24"/>
        </w:rPr>
        <w:t>განივ</w:t>
      </w:r>
      <w:r w:rsidRPr="00090B9F">
        <w:rPr>
          <w:rFonts w:ascii="AcadNusx" w:hAnsi="AcadNusx" w:cs="Times New Roman"/>
          <w:sz w:val="24"/>
        </w:rPr>
        <w:t xml:space="preserve"> </w:t>
      </w:r>
      <w:r w:rsidRPr="00090B9F">
        <w:rPr>
          <w:rFonts w:ascii="Sylfaen" w:hAnsi="Sylfaen" w:cs="Sylfaen"/>
          <w:sz w:val="24"/>
        </w:rPr>
        <w:t>კვეთში</w:t>
      </w:r>
      <w:r w:rsidRPr="00090B9F">
        <w:rPr>
          <w:rFonts w:ascii="AcadNusx" w:hAnsi="AcadNusx" w:cs="Times New Roman"/>
          <w:sz w:val="24"/>
        </w:rPr>
        <w:t xml:space="preserve"> </w:t>
      </w:r>
      <w:r w:rsidRPr="00090B9F">
        <w:rPr>
          <w:rFonts w:ascii="Sylfaen" w:hAnsi="Sylfaen" w:cs="Sylfaen"/>
          <w:sz w:val="24"/>
        </w:rPr>
        <w:t>განლაგებულია</w:t>
      </w:r>
      <w:r w:rsidRPr="00090B9F">
        <w:rPr>
          <w:rFonts w:ascii="AcadNusx" w:hAnsi="AcadNusx" w:cs="Times New Roman"/>
          <w:sz w:val="24"/>
        </w:rPr>
        <w:t xml:space="preserve"> 6 </w:t>
      </w:r>
      <w:r w:rsidRPr="00090B9F">
        <w:rPr>
          <w:rFonts w:ascii="Sylfaen" w:hAnsi="Sylfaen" w:cs="Sylfaen"/>
          <w:sz w:val="24"/>
        </w:rPr>
        <w:t>კოჭი</w:t>
      </w:r>
      <w:r w:rsidRPr="00090B9F">
        <w:rPr>
          <w:rFonts w:ascii="AcadNusx" w:hAnsi="AcadNusx" w:cs="Times New Roman"/>
          <w:sz w:val="24"/>
        </w:rPr>
        <w:t xml:space="preserve">, </w:t>
      </w:r>
      <w:r w:rsidRPr="00090B9F">
        <w:rPr>
          <w:rFonts w:ascii="Sylfaen" w:hAnsi="Sylfaen" w:cs="Sylfaen"/>
          <w:sz w:val="24"/>
        </w:rPr>
        <w:t>ბიჯით</w:t>
      </w:r>
      <w:r w:rsidRPr="00090B9F">
        <w:rPr>
          <w:rFonts w:ascii="AcadNusx" w:hAnsi="AcadNusx" w:cs="Times New Roman"/>
          <w:sz w:val="24"/>
        </w:rPr>
        <w:t xml:space="preserve"> 1,9</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კოჭები</w:t>
      </w:r>
      <w:proofErr w:type="gramEnd"/>
      <w:r w:rsidRPr="00090B9F">
        <w:rPr>
          <w:rFonts w:ascii="AcadNusx" w:hAnsi="AcadNusx" w:cs="Times New Roman"/>
          <w:sz w:val="24"/>
        </w:rPr>
        <w:t xml:space="preserve"> </w:t>
      </w:r>
      <w:r w:rsidRPr="00090B9F">
        <w:rPr>
          <w:rFonts w:ascii="Sylfaen" w:hAnsi="Sylfaen" w:cs="Sylfaen"/>
          <w:sz w:val="24"/>
        </w:rPr>
        <w:t>ერთმანედთან</w:t>
      </w:r>
      <w:r w:rsidRPr="00090B9F">
        <w:rPr>
          <w:rFonts w:ascii="AcadNusx" w:hAnsi="AcadNusx" w:cs="Times New Roman"/>
          <w:sz w:val="24"/>
        </w:rPr>
        <w:t xml:space="preserve"> </w:t>
      </w:r>
      <w:r w:rsidRPr="00090B9F">
        <w:rPr>
          <w:rFonts w:ascii="Sylfaen" w:hAnsi="Sylfaen" w:cs="Sylfaen"/>
          <w:sz w:val="24"/>
        </w:rPr>
        <w:t>მონოლითდებიან</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გამონოლითების</w:t>
      </w:r>
      <w:r w:rsidRPr="00090B9F">
        <w:rPr>
          <w:rFonts w:ascii="AcadNusx" w:hAnsi="AcadNusx" w:cs="Times New Roman"/>
          <w:sz w:val="24"/>
        </w:rPr>
        <w:t xml:space="preserve"> </w:t>
      </w:r>
      <w:r w:rsidRPr="00090B9F">
        <w:rPr>
          <w:rFonts w:ascii="Sylfaen" w:hAnsi="Sylfaen" w:cs="Sylfaen"/>
          <w:sz w:val="24"/>
        </w:rPr>
        <w:t>ნაკერებით</w:t>
      </w:r>
      <w:r w:rsidRPr="00090B9F">
        <w:rPr>
          <w:rFonts w:ascii="AcadNusx" w:hAnsi="AcadNusx" w:cs="Times New Roman"/>
          <w:sz w:val="24"/>
        </w:rPr>
        <w:t xml:space="preserve">. </w:t>
      </w:r>
    </w:p>
    <w:p w14:paraId="426EA288" w14:textId="77777777" w:rsidR="00090B9F" w:rsidRPr="00090B9F" w:rsidRDefault="00090B9F" w:rsidP="00090B9F">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სიგანეა</w:t>
      </w:r>
      <w:r w:rsidRPr="00090B9F">
        <w:rPr>
          <w:rFonts w:ascii="AcadNusx" w:hAnsi="AcadNusx" w:cs="Times New Roman"/>
          <w:sz w:val="24"/>
        </w:rPr>
        <w:t xml:space="preserve"> 8,0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სამოძრაო</w:t>
      </w:r>
      <w:r w:rsidRPr="00090B9F">
        <w:rPr>
          <w:rFonts w:ascii="AcadNusx" w:hAnsi="AcadNusx" w:cs="Times New Roman"/>
          <w:sz w:val="24"/>
        </w:rPr>
        <w:t xml:space="preserve"> </w:t>
      </w:r>
      <w:r w:rsidRPr="00090B9F">
        <w:rPr>
          <w:rFonts w:ascii="Sylfaen" w:hAnsi="Sylfaen" w:cs="Sylfaen"/>
          <w:sz w:val="24"/>
        </w:rPr>
        <w:t>ზოლისგან</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3,5</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უსაფრთხოების</w:t>
      </w:r>
      <w:r w:rsidRPr="00090B9F">
        <w:rPr>
          <w:rFonts w:ascii="AcadNusx" w:hAnsi="AcadNusx" w:cs="Times New Roman"/>
          <w:sz w:val="24"/>
        </w:rPr>
        <w:t xml:space="preserve"> </w:t>
      </w:r>
      <w:r w:rsidRPr="00090B9F">
        <w:rPr>
          <w:rFonts w:ascii="Sylfaen" w:hAnsi="Sylfaen" w:cs="Sylfaen"/>
          <w:sz w:val="24"/>
        </w:rPr>
        <w:t>ზოლებისგან</w:t>
      </w:r>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0,5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1,0</w:t>
      </w:r>
      <w:r w:rsidRPr="00090B9F">
        <w:rPr>
          <w:rFonts w:ascii="Sylfaen" w:hAnsi="Sylfaen" w:cs="Sylfaen"/>
          <w:sz w:val="24"/>
        </w:rPr>
        <w:t>მ</w:t>
      </w:r>
      <w:r w:rsidRPr="00090B9F">
        <w:rPr>
          <w:rFonts w:ascii="AcadNusx" w:hAnsi="AcadNusx" w:cs="Times New Roman"/>
          <w:sz w:val="24"/>
        </w:rPr>
        <w:t xml:space="preserve"> – </w:t>
      </w:r>
      <w:r w:rsidRPr="00090B9F">
        <w:rPr>
          <w:rFonts w:ascii="Sylfaen" w:hAnsi="Sylfaen" w:cs="Sylfaen"/>
          <w:sz w:val="24"/>
        </w:rPr>
        <w:t>ანი</w:t>
      </w:r>
      <w:r w:rsidRPr="00090B9F">
        <w:rPr>
          <w:rFonts w:ascii="AcadNusx" w:hAnsi="AcadNusx" w:cs="Times New Roman"/>
          <w:sz w:val="24"/>
        </w:rPr>
        <w:t xml:space="preserve"> </w:t>
      </w:r>
      <w:r w:rsidRPr="00090B9F">
        <w:rPr>
          <w:rFonts w:ascii="Sylfaen" w:hAnsi="Sylfaen" w:cs="Sylfaen"/>
          <w:sz w:val="24"/>
        </w:rPr>
        <w:t>სიგანის</w:t>
      </w:r>
      <w:r w:rsidRPr="00090B9F">
        <w:rPr>
          <w:rFonts w:ascii="AcadNusx" w:hAnsi="AcadNusx" w:cs="Times New Roman"/>
          <w:sz w:val="24"/>
        </w:rPr>
        <w:t xml:space="preserve"> </w:t>
      </w:r>
      <w:r w:rsidRPr="00090B9F">
        <w:rPr>
          <w:rFonts w:ascii="Sylfaen" w:hAnsi="Sylfaen" w:cs="Sylfaen"/>
          <w:sz w:val="24"/>
        </w:rPr>
        <w:t>ტროტიარების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proofErr w:type="gramStart"/>
      <w:r w:rsidRPr="00090B9F">
        <w:rPr>
          <w:rFonts w:ascii="Sylfaen" w:hAnsi="Sylfaen" w:cs="Sylfaen"/>
          <w:sz w:val="24"/>
        </w:rPr>
        <w:t>ტროტუარები</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ნაწილისგან</w:t>
      </w:r>
      <w:r w:rsidRPr="00090B9F">
        <w:rPr>
          <w:rFonts w:ascii="AcadNusx" w:hAnsi="AcadNusx" w:cs="Times New Roman"/>
          <w:sz w:val="24"/>
        </w:rPr>
        <w:t xml:space="preserve"> </w:t>
      </w:r>
      <w:r w:rsidRPr="00090B9F">
        <w:rPr>
          <w:rFonts w:ascii="Sylfaen" w:hAnsi="Sylfaen" w:cs="Sylfaen"/>
          <w:sz w:val="24"/>
        </w:rPr>
        <w:t>გამოყოფილია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ზღუდარებით</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0,75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ტროტუარებზე</w:t>
      </w:r>
      <w:proofErr w:type="gramEnd"/>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მოაჯირების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1,1</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გათვალსწინებულია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ბეტონით</w:t>
      </w:r>
      <w:r w:rsidRPr="00090B9F">
        <w:rPr>
          <w:rFonts w:ascii="AcadNusx" w:hAnsi="AcadNusx" w:cs="Times New Roman"/>
          <w:sz w:val="24"/>
        </w:rPr>
        <w:t xml:space="preserve"> </w:t>
      </w:r>
      <w:r w:rsidRPr="00090B9F">
        <w:rPr>
          <w:rFonts w:ascii="Sylfaen" w:hAnsi="Sylfaen" w:cs="Sylfaen"/>
          <w:sz w:val="24"/>
        </w:rPr>
        <w:t>ორქანობიანი</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ასარინებელი</w:t>
      </w:r>
      <w:r w:rsidRPr="00090B9F">
        <w:rPr>
          <w:rFonts w:ascii="AcadNusx" w:hAnsi="AcadNusx" w:cs="Times New Roman"/>
          <w:sz w:val="24"/>
        </w:rPr>
        <w:t xml:space="preserve"> </w:t>
      </w:r>
      <w:r w:rsidRPr="00090B9F">
        <w:rPr>
          <w:rFonts w:ascii="Sylfaen" w:hAnsi="Sylfaen" w:cs="Sylfaen"/>
          <w:sz w:val="24"/>
        </w:rPr>
        <w:t>სამკუთხედის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ქანობით</w:t>
      </w:r>
      <w:r w:rsidRPr="00090B9F">
        <w:rPr>
          <w:rFonts w:ascii="AcadNusx" w:hAnsi="AcadNusx" w:cs="Times New Roman"/>
          <w:sz w:val="24"/>
        </w:rPr>
        <w:t xml:space="preserve"> 2,5%. </w:t>
      </w:r>
      <w:proofErr w:type="gramStart"/>
      <w:r w:rsidRPr="00090B9F">
        <w:rPr>
          <w:rFonts w:ascii="Sylfaen" w:hAnsi="Sylfaen" w:cs="Sylfaen"/>
          <w:sz w:val="24"/>
        </w:rPr>
        <w:t>სავლი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სამოსად</w:t>
      </w:r>
      <w:r w:rsidRPr="00090B9F">
        <w:rPr>
          <w:rFonts w:ascii="AcadNusx" w:hAnsi="AcadNusx" w:cs="Times New Roman"/>
          <w:sz w:val="24"/>
        </w:rPr>
        <w:t xml:space="preserve"> </w:t>
      </w:r>
      <w:r w:rsidRPr="00090B9F">
        <w:rPr>
          <w:rFonts w:ascii="Sylfaen" w:hAnsi="Sylfaen" w:cs="Sylfaen"/>
          <w:sz w:val="24"/>
        </w:rPr>
        <w:t>მიღებულია</w:t>
      </w:r>
      <w:r w:rsidRPr="00090B9F">
        <w:rPr>
          <w:rFonts w:ascii="AcadNusx" w:hAnsi="AcadNusx" w:cs="Times New Roman"/>
          <w:sz w:val="24"/>
        </w:rPr>
        <w:t xml:space="preserve"> </w:t>
      </w:r>
      <w:r w:rsidRPr="00090B9F">
        <w:rPr>
          <w:rFonts w:ascii="Sylfaen" w:hAnsi="Sylfaen" w:cs="Sylfaen"/>
          <w:sz w:val="24"/>
        </w:rPr>
        <w:t>ორფენიანი</w:t>
      </w:r>
      <w:r w:rsidRPr="00090B9F">
        <w:rPr>
          <w:rFonts w:ascii="AcadNusx" w:hAnsi="AcadNusx" w:cs="Times New Roman"/>
          <w:sz w:val="24"/>
        </w:rPr>
        <w:t xml:space="preserve"> </w:t>
      </w:r>
      <w:r w:rsidRPr="00090B9F">
        <w:rPr>
          <w:rFonts w:ascii="Sylfaen" w:hAnsi="Sylfaen" w:cs="Sylfaen"/>
          <w:sz w:val="24"/>
        </w:rPr>
        <w:t>ასფალტბეტონის</w:t>
      </w:r>
      <w:r w:rsidRPr="00090B9F">
        <w:rPr>
          <w:rFonts w:ascii="AcadNusx" w:hAnsi="AcadNusx" w:cs="Times New Roman"/>
          <w:sz w:val="24"/>
        </w:rPr>
        <w:t xml:space="preserve"> </w:t>
      </w:r>
      <w:r w:rsidRPr="00090B9F">
        <w:rPr>
          <w:rFonts w:ascii="Sylfaen" w:hAnsi="Sylfaen" w:cs="Sylfaen"/>
          <w:sz w:val="24"/>
        </w:rPr>
        <w:t>საფარი</w:t>
      </w:r>
      <w:r w:rsidRPr="00090B9F">
        <w:rPr>
          <w:rFonts w:ascii="AcadNusx" w:hAnsi="AcadNusx" w:cs="Times New Roman"/>
          <w:sz w:val="24"/>
        </w:rPr>
        <w:t xml:space="preserve">, </w:t>
      </w:r>
      <w:r w:rsidRPr="00090B9F">
        <w:rPr>
          <w:rFonts w:ascii="Sylfaen" w:hAnsi="Sylfaen" w:cs="Sylfaen"/>
          <w:sz w:val="24"/>
        </w:rPr>
        <w:t>ჯამური</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11</w:t>
      </w:r>
      <w:r w:rsidRPr="00090B9F">
        <w:rPr>
          <w:rFonts w:ascii="Sylfaen" w:hAnsi="Sylfaen" w:cs="Sylfaen"/>
          <w:sz w:val="24"/>
        </w:rPr>
        <w:t>სმ</w:t>
      </w:r>
      <w:r w:rsidRPr="00090B9F">
        <w:rPr>
          <w:rFonts w:ascii="AcadNusx" w:hAnsi="AcadNusx" w:cs="Times New Roman"/>
          <w:sz w:val="24"/>
        </w:rPr>
        <w:t xml:space="preserve">. </w:t>
      </w:r>
      <w:proofErr w:type="gramStart"/>
      <w:r w:rsidRPr="00090B9F">
        <w:rPr>
          <w:rFonts w:ascii="Sylfaen" w:hAnsi="Sylfaen" w:cs="Sylfaen"/>
          <w:sz w:val="24"/>
        </w:rPr>
        <w:t>ხიდზე</w:t>
      </w:r>
      <w:proofErr w:type="gramEnd"/>
      <w:r w:rsidRPr="00090B9F">
        <w:rPr>
          <w:rFonts w:ascii="AcadNusx" w:hAnsi="AcadNusx" w:cs="Times New Roman"/>
          <w:sz w:val="24"/>
        </w:rPr>
        <w:t xml:space="preserve"> </w:t>
      </w:r>
      <w:r w:rsidRPr="00090B9F">
        <w:rPr>
          <w:rFonts w:ascii="Sylfaen" w:hAnsi="Sylfaen" w:cs="Sylfaen"/>
          <w:sz w:val="24"/>
        </w:rPr>
        <w:t>გათვალისიწნებულია</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არინება</w:t>
      </w:r>
      <w:r w:rsidRPr="00090B9F">
        <w:rPr>
          <w:rFonts w:ascii="AcadNusx" w:hAnsi="AcadNusx" w:cs="Times New Roman"/>
          <w:sz w:val="24"/>
        </w:rPr>
        <w:t xml:space="preserve"> </w:t>
      </w:r>
      <w:r w:rsidRPr="00090B9F">
        <w:rPr>
          <w:rFonts w:ascii="Sylfaen" w:hAnsi="Sylfaen" w:cs="Sylfaen"/>
          <w:sz w:val="24"/>
        </w:rPr>
        <w:t>ორგანიზირებული</w:t>
      </w:r>
      <w:r w:rsidRPr="00090B9F">
        <w:rPr>
          <w:rFonts w:ascii="AcadNusx" w:hAnsi="AcadNusx" w:cs="Times New Roman"/>
          <w:sz w:val="24"/>
        </w:rPr>
        <w:t xml:space="preserve"> </w:t>
      </w:r>
      <w:r w:rsidRPr="00090B9F">
        <w:rPr>
          <w:rFonts w:ascii="Sylfaen" w:hAnsi="Sylfaen" w:cs="Sylfaen"/>
          <w:sz w:val="24"/>
        </w:rPr>
        <w:t>წესით</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წყალმიმღები</w:t>
      </w:r>
      <w:r w:rsidRPr="00090B9F">
        <w:rPr>
          <w:rFonts w:ascii="AcadNusx" w:hAnsi="AcadNusx" w:cs="Times New Roman"/>
          <w:sz w:val="24"/>
        </w:rPr>
        <w:t xml:space="preserve"> </w:t>
      </w:r>
      <w:r w:rsidRPr="00090B9F">
        <w:rPr>
          <w:rFonts w:ascii="Sylfaen" w:hAnsi="Sylfaen" w:cs="Sylfaen"/>
          <w:sz w:val="24"/>
        </w:rPr>
        <w:t>ძაბრები</w:t>
      </w:r>
      <w:r w:rsidRPr="00090B9F">
        <w:rPr>
          <w:rFonts w:ascii="AcadNusx" w:hAnsi="AcadNusx" w:cs="Times New Roman"/>
          <w:sz w:val="24"/>
        </w:rPr>
        <w:t xml:space="preserve">. </w:t>
      </w:r>
      <w:proofErr w:type="gramStart"/>
      <w:r w:rsidRPr="00090B9F">
        <w:rPr>
          <w:rFonts w:ascii="Sylfaen" w:hAnsi="Sylfaen" w:cs="Sylfaen"/>
          <w:sz w:val="24"/>
        </w:rPr>
        <w:t>ძაბრებიდან</w:t>
      </w:r>
      <w:proofErr w:type="gramEnd"/>
      <w:r w:rsidRPr="00090B9F">
        <w:rPr>
          <w:rFonts w:ascii="AcadNusx" w:hAnsi="AcadNusx" w:cs="Times New Roman"/>
          <w:sz w:val="24"/>
        </w:rPr>
        <w:t xml:space="preserve"> </w:t>
      </w:r>
      <w:r w:rsidRPr="00090B9F">
        <w:rPr>
          <w:rFonts w:ascii="Sylfaen" w:hAnsi="Sylfaen" w:cs="Sylfaen"/>
          <w:sz w:val="24"/>
        </w:rPr>
        <w:t>მილების</w:t>
      </w:r>
      <w:r w:rsidRPr="00090B9F">
        <w:rPr>
          <w:rFonts w:ascii="AcadNusx" w:hAnsi="AcadNusx" w:cs="Times New Roman"/>
          <w:sz w:val="24"/>
        </w:rPr>
        <w:t xml:space="preserve"> </w:t>
      </w:r>
      <w:r w:rsidRPr="00090B9F">
        <w:rPr>
          <w:rFonts w:ascii="Sylfaen" w:hAnsi="Sylfaen" w:cs="Sylfaen"/>
          <w:sz w:val="24"/>
        </w:rPr>
        <w:t>საშუალებით</w:t>
      </w:r>
      <w:r w:rsidRPr="00090B9F">
        <w:rPr>
          <w:rFonts w:ascii="AcadNusx" w:hAnsi="AcadNusx" w:cs="Times New Roman"/>
          <w:sz w:val="24"/>
        </w:rPr>
        <w:t xml:space="preserve"> </w:t>
      </w:r>
      <w:r w:rsidRPr="00090B9F">
        <w:rPr>
          <w:rFonts w:ascii="Sylfaen" w:hAnsi="Sylfaen" w:cs="Sylfaen"/>
          <w:sz w:val="24"/>
        </w:rPr>
        <w:t>წყალი</w:t>
      </w:r>
      <w:r w:rsidRPr="00090B9F">
        <w:rPr>
          <w:rFonts w:ascii="AcadNusx" w:hAnsi="AcadNusx" w:cs="Times New Roman"/>
          <w:sz w:val="24"/>
        </w:rPr>
        <w:t xml:space="preserve"> </w:t>
      </w:r>
      <w:r w:rsidRPr="00090B9F">
        <w:rPr>
          <w:rFonts w:ascii="Sylfaen" w:hAnsi="Sylfaen" w:cs="Sylfaen"/>
          <w:sz w:val="24"/>
        </w:rPr>
        <w:t>გაედინება</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მიმდებარედ</w:t>
      </w:r>
      <w:r w:rsidRPr="00090B9F">
        <w:rPr>
          <w:rFonts w:ascii="AcadNusx" w:hAnsi="AcadNusx" w:cs="Times New Roman"/>
          <w:sz w:val="24"/>
        </w:rPr>
        <w:t xml:space="preserve"> </w:t>
      </w:r>
      <w:r w:rsidRPr="00090B9F">
        <w:rPr>
          <w:rFonts w:ascii="Sylfaen" w:hAnsi="Sylfaen" w:cs="Sylfaen"/>
          <w:sz w:val="24"/>
        </w:rPr>
        <w:t>მოწყობილ</w:t>
      </w:r>
      <w:r w:rsidRPr="00090B9F">
        <w:rPr>
          <w:rFonts w:ascii="AcadNusx" w:hAnsi="AcadNusx" w:cs="Times New Roman"/>
          <w:sz w:val="24"/>
        </w:rPr>
        <w:t xml:space="preserve"> </w:t>
      </w:r>
      <w:r w:rsidRPr="00090B9F">
        <w:rPr>
          <w:rFonts w:ascii="Sylfaen" w:hAnsi="Sylfaen" w:cs="Sylfaen"/>
          <w:sz w:val="24"/>
        </w:rPr>
        <w:t>სპეციალურ</w:t>
      </w:r>
      <w:r w:rsidRPr="00090B9F">
        <w:rPr>
          <w:rFonts w:ascii="AcadNusx" w:hAnsi="AcadNusx" w:cs="Times New Roman"/>
          <w:sz w:val="24"/>
        </w:rPr>
        <w:t xml:space="preserve"> </w:t>
      </w:r>
      <w:r w:rsidRPr="00090B9F">
        <w:rPr>
          <w:rFonts w:ascii="Sylfaen" w:hAnsi="Sylfaen" w:cs="Sylfaen"/>
          <w:sz w:val="24"/>
        </w:rPr>
        <w:t>სალექარებში</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proofErr w:type="gramStart"/>
      <w:r w:rsidRPr="00090B9F">
        <w:rPr>
          <w:rFonts w:ascii="Sylfaen" w:hAnsi="Sylfaen" w:cs="Sylfaen"/>
          <w:sz w:val="24"/>
        </w:rPr>
        <w:t>რადგან</w:t>
      </w:r>
      <w:proofErr w:type="gramEnd"/>
      <w:r w:rsidRPr="00090B9F">
        <w:rPr>
          <w:rFonts w:ascii="AcadNusx" w:hAnsi="AcadNusx" w:cs="Times New Roman"/>
          <w:sz w:val="24"/>
        </w:rPr>
        <w:t xml:space="preserve"> </w:t>
      </w:r>
      <w:r w:rsidRPr="00090B9F">
        <w:rPr>
          <w:rFonts w:ascii="Sylfaen" w:hAnsi="Sylfaen" w:cs="Sylfaen"/>
          <w:sz w:val="24"/>
        </w:rPr>
        <w:t>სახიდე</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ოთხ</w:t>
      </w:r>
      <w:r w:rsidRPr="00090B9F">
        <w:rPr>
          <w:rFonts w:ascii="AcadNusx" w:hAnsi="AcadNusx" w:cs="Times New Roman"/>
          <w:sz w:val="24"/>
        </w:rPr>
        <w:t xml:space="preserve"> </w:t>
      </w:r>
      <w:r w:rsidRPr="00090B9F">
        <w:rPr>
          <w:rFonts w:ascii="Sylfaen" w:hAnsi="Sylfaen" w:cs="Sylfaen"/>
          <w:sz w:val="24"/>
        </w:rPr>
        <w:t>მალიანია</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ჭრილი</w:t>
      </w:r>
      <w:r w:rsidRPr="00090B9F">
        <w:rPr>
          <w:rFonts w:ascii="AcadNusx" w:hAnsi="AcadNusx" w:cs="Times New Roman"/>
          <w:sz w:val="24"/>
        </w:rPr>
        <w:t xml:space="preserve"> </w:t>
      </w:r>
      <w:r w:rsidRPr="00090B9F">
        <w:rPr>
          <w:rFonts w:ascii="Sylfaen" w:hAnsi="Sylfaen" w:cs="Sylfaen"/>
          <w:sz w:val="24"/>
        </w:rPr>
        <w:t>სისტემის</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ყველა</w:t>
      </w:r>
      <w:r w:rsidRPr="00090B9F">
        <w:rPr>
          <w:rFonts w:ascii="AcadNusx" w:hAnsi="AcadNusx" w:cs="Times New Roman"/>
          <w:sz w:val="24"/>
        </w:rPr>
        <w:t xml:space="preserve"> </w:t>
      </w:r>
      <w:r w:rsidRPr="00090B9F">
        <w:rPr>
          <w:rFonts w:ascii="Sylfaen" w:hAnsi="Sylfaen" w:cs="Sylfaen"/>
          <w:sz w:val="24"/>
        </w:rPr>
        <w:t>ბურჯებზე</w:t>
      </w:r>
      <w:r w:rsidRPr="00090B9F">
        <w:rPr>
          <w:rFonts w:ascii="AcadNusx" w:hAnsi="AcadNusx" w:cs="Times New Roman"/>
          <w:sz w:val="24"/>
        </w:rPr>
        <w:t xml:space="preserve">, </w:t>
      </w:r>
      <w:r w:rsidRPr="00090B9F">
        <w:rPr>
          <w:rFonts w:ascii="Sylfaen" w:hAnsi="Sylfaen" w:cs="Sylfaen"/>
          <w:sz w:val="24"/>
        </w:rPr>
        <w:t>მათ</w:t>
      </w:r>
      <w:r w:rsidRPr="00090B9F">
        <w:rPr>
          <w:rFonts w:ascii="AcadNusx" w:hAnsi="AcadNusx" w:cs="Times New Roman"/>
          <w:sz w:val="24"/>
        </w:rPr>
        <w:t xml:space="preserve"> </w:t>
      </w:r>
      <w:r w:rsidRPr="00090B9F">
        <w:rPr>
          <w:rFonts w:ascii="Sylfaen" w:hAnsi="Sylfaen" w:cs="Sylfaen"/>
          <w:sz w:val="24"/>
        </w:rPr>
        <w:t>შოის</w:t>
      </w:r>
      <w:r w:rsidRPr="00090B9F">
        <w:rPr>
          <w:rFonts w:ascii="AcadNusx" w:hAnsi="AcadNusx" w:cs="Times New Roman"/>
          <w:sz w:val="24"/>
        </w:rPr>
        <w:t xml:space="preserve"> </w:t>
      </w:r>
      <w:r w:rsidRPr="00090B9F">
        <w:rPr>
          <w:rFonts w:ascii="Sylfaen" w:hAnsi="Sylfaen" w:cs="Sylfaen"/>
          <w:sz w:val="24"/>
        </w:rPr>
        <w:t>სანაპირო</w:t>
      </w:r>
      <w:r w:rsidRPr="00090B9F">
        <w:rPr>
          <w:rFonts w:ascii="AcadNusx" w:hAnsi="AcadNusx" w:cs="Times New Roman"/>
          <w:sz w:val="24"/>
        </w:rPr>
        <w:t xml:space="preserve"> </w:t>
      </w:r>
      <w:r w:rsidRPr="00090B9F">
        <w:rPr>
          <w:rFonts w:ascii="Sylfaen" w:hAnsi="Sylfaen" w:cs="Sylfaen"/>
          <w:sz w:val="24"/>
        </w:rPr>
        <w:t>ბურჯებზეც</w:t>
      </w:r>
      <w:r w:rsidRPr="00090B9F">
        <w:rPr>
          <w:rFonts w:ascii="AcadNusx" w:hAnsi="AcadNusx" w:cs="Times New Roman"/>
          <w:sz w:val="24"/>
        </w:rPr>
        <w:t xml:space="preserve">. </w:t>
      </w:r>
    </w:p>
    <w:p w14:paraId="295E1ADE" w14:textId="77777777" w:rsidR="00090B9F" w:rsidRPr="00090B9F" w:rsidRDefault="00090B9F" w:rsidP="00090B9F">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მისასვლელების</w:t>
      </w:r>
      <w:r w:rsidRPr="00090B9F">
        <w:rPr>
          <w:rFonts w:ascii="AcadNusx" w:hAnsi="AcadNusx" w:cs="Times New Roman"/>
          <w:sz w:val="24"/>
        </w:rPr>
        <w:t xml:space="preserve"> </w:t>
      </w:r>
      <w:r w:rsidRPr="00090B9F">
        <w:rPr>
          <w:rFonts w:ascii="Sylfaen" w:hAnsi="Sylfaen" w:cs="Sylfaen"/>
          <w:sz w:val="24"/>
        </w:rPr>
        <w:t>შეუღლების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ანაკრეფი</w:t>
      </w:r>
      <w:r w:rsidRPr="00090B9F">
        <w:rPr>
          <w:rFonts w:ascii="AcadNusx" w:hAnsi="AcadNusx" w:cs="Times New Roman"/>
          <w:sz w:val="24"/>
        </w:rPr>
        <w:t xml:space="preserve"> </w:t>
      </w:r>
      <w:r w:rsidRPr="00090B9F">
        <w:rPr>
          <w:rFonts w:ascii="Sylfaen" w:hAnsi="Sylfaen" w:cs="Sylfaen"/>
          <w:sz w:val="24"/>
        </w:rPr>
        <w:t>კონსტრუქციის</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ფილების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6,0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გათვალისწინებულია</w:t>
      </w:r>
      <w:proofErr w:type="gramEnd"/>
      <w:r w:rsidRPr="00090B9F">
        <w:rPr>
          <w:rFonts w:ascii="AcadNusx" w:hAnsi="AcadNusx" w:cs="Times New Roman"/>
          <w:sz w:val="24"/>
        </w:rPr>
        <w:t xml:space="preserve"> </w:t>
      </w:r>
      <w:r w:rsidRPr="00090B9F">
        <w:rPr>
          <w:rFonts w:ascii="Sylfaen" w:hAnsi="Sylfaen" w:cs="Sylfaen"/>
          <w:sz w:val="24"/>
        </w:rPr>
        <w:t>ხიდთან</w:t>
      </w:r>
      <w:r w:rsidRPr="00090B9F">
        <w:rPr>
          <w:rFonts w:ascii="AcadNusx" w:hAnsi="AcadNusx" w:cs="Times New Roman"/>
          <w:sz w:val="24"/>
        </w:rPr>
        <w:t xml:space="preserve"> </w:t>
      </w:r>
      <w:r w:rsidRPr="00090B9F">
        <w:rPr>
          <w:rFonts w:ascii="Sylfaen" w:hAnsi="Sylfaen" w:cs="Sylfaen"/>
          <w:sz w:val="24"/>
        </w:rPr>
        <w:t>მისასვლელი</w:t>
      </w:r>
      <w:r w:rsidRPr="00090B9F">
        <w:rPr>
          <w:rFonts w:ascii="AcadNusx" w:hAnsi="AcadNusx" w:cs="Times New Roman"/>
          <w:sz w:val="24"/>
        </w:rPr>
        <w:t xml:space="preserve"> </w:t>
      </w:r>
      <w:r w:rsidRPr="00090B9F">
        <w:rPr>
          <w:rFonts w:ascii="Sylfaen" w:hAnsi="Sylfaen" w:cs="Sylfaen"/>
          <w:sz w:val="24"/>
        </w:rPr>
        <w:t>კონუსების</w:t>
      </w:r>
      <w:r w:rsidRPr="00090B9F">
        <w:rPr>
          <w:rFonts w:ascii="AcadNusx" w:hAnsi="AcadNusx" w:cs="Times New Roman"/>
          <w:sz w:val="24"/>
        </w:rPr>
        <w:t xml:space="preserve"> </w:t>
      </w:r>
      <w:r w:rsidRPr="00090B9F">
        <w:rPr>
          <w:rFonts w:ascii="Sylfaen" w:hAnsi="Sylfaen" w:cs="Sylfaen"/>
          <w:sz w:val="24"/>
        </w:rPr>
        <w:t>გამაგრება</w:t>
      </w:r>
      <w:r w:rsidRPr="00090B9F">
        <w:rPr>
          <w:rFonts w:ascii="AcadNusx" w:hAnsi="AcadNusx" w:cs="Times New Roman"/>
          <w:sz w:val="24"/>
        </w:rPr>
        <w:t xml:space="preserve">,  </w:t>
      </w:r>
      <w:r w:rsidRPr="00090B9F">
        <w:rPr>
          <w:rFonts w:ascii="Sylfaen" w:hAnsi="Sylfaen" w:cs="Sylfaen"/>
          <w:sz w:val="24"/>
        </w:rPr>
        <w:t>გაბიონის</w:t>
      </w:r>
      <w:r w:rsidRPr="00090B9F">
        <w:rPr>
          <w:rFonts w:ascii="AcadNusx" w:hAnsi="AcadNusx" w:cs="Times New Roman"/>
          <w:sz w:val="24"/>
        </w:rPr>
        <w:t xml:space="preserve"> </w:t>
      </w:r>
      <w:r w:rsidRPr="00090B9F">
        <w:rPr>
          <w:rFonts w:ascii="Sylfaen" w:hAnsi="Sylfaen" w:cs="Sylfaen"/>
          <w:sz w:val="24"/>
        </w:rPr>
        <w:t>ლეიბებით</w:t>
      </w:r>
      <w:r w:rsidRPr="00090B9F">
        <w:rPr>
          <w:rFonts w:ascii="AcadNusx" w:hAnsi="AcadNusx" w:cs="Times New Roman"/>
          <w:sz w:val="24"/>
        </w:rPr>
        <w:t xml:space="preserve">, </w:t>
      </w:r>
      <w:r w:rsidRPr="00090B9F">
        <w:rPr>
          <w:rFonts w:ascii="Sylfaen" w:hAnsi="Sylfaen" w:cs="Sylfaen"/>
          <w:sz w:val="24"/>
        </w:rPr>
        <w:t>სისიქით</w:t>
      </w:r>
      <w:r w:rsidRPr="00090B9F">
        <w:rPr>
          <w:rFonts w:ascii="AcadNusx" w:hAnsi="AcadNusx" w:cs="Times New Roman"/>
          <w:sz w:val="24"/>
        </w:rPr>
        <w:t xml:space="preserve"> 0,3</w:t>
      </w:r>
      <w:r w:rsidRPr="00090B9F">
        <w:rPr>
          <w:rFonts w:ascii="Sylfaen" w:hAnsi="Sylfaen" w:cs="Sylfaen"/>
          <w:sz w:val="24"/>
        </w:rPr>
        <w:t>მ</w:t>
      </w:r>
      <w:r w:rsidRPr="00090B9F">
        <w:rPr>
          <w:rFonts w:ascii="AcadNusx" w:hAnsi="AcadNusx" w:cs="Times New Roman"/>
          <w:sz w:val="24"/>
        </w:rPr>
        <w:t xml:space="preserve">. </w:t>
      </w:r>
    </w:p>
    <w:p w14:paraId="2FC133D5" w14:textId="1A3979DD" w:rsidR="002D3A72" w:rsidRDefault="00090B9F" w:rsidP="00090B9F">
      <w:pPr>
        <w:spacing w:after="120" w:line="276" w:lineRule="auto"/>
        <w:ind w:firstLine="720"/>
        <w:jc w:val="both"/>
        <w:rPr>
          <w:rFonts w:ascii="AcadNusx" w:hAnsi="AcadNusx" w:cs="Times New Roman"/>
          <w:sz w:val="24"/>
        </w:rPr>
      </w:pP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ძირითადი</w:t>
      </w:r>
      <w:r w:rsidRPr="00090B9F">
        <w:rPr>
          <w:rFonts w:ascii="AcadNusx" w:hAnsi="AcadNusx" w:cs="Times New Roman"/>
          <w:sz w:val="24"/>
        </w:rPr>
        <w:t xml:space="preserve"> </w:t>
      </w:r>
      <w:r w:rsidRPr="00090B9F">
        <w:rPr>
          <w:rFonts w:ascii="Sylfaen" w:hAnsi="Sylfaen" w:cs="Sylfaen"/>
          <w:sz w:val="24"/>
        </w:rPr>
        <w:t>ტექნიკური</w:t>
      </w:r>
      <w:r w:rsidRPr="00090B9F">
        <w:rPr>
          <w:rFonts w:ascii="AcadNusx" w:hAnsi="AcadNusx" w:cs="Times New Roman"/>
          <w:sz w:val="24"/>
        </w:rPr>
        <w:t xml:space="preserve"> </w:t>
      </w:r>
      <w:r w:rsidRPr="00090B9F">
        <w:rPr>
          <w:rFonts w:ascii="Sylfaen" w:hAnsi="Sylfaen" w:cs="Sylfaen"/>
          <w:sz w:val="24"/>
        </w:rPr>
        <w:t>პარამეტრები</w:t>
      </w:r>
      <w:r w:rsidRPr="00090B9F">
        <w:rPr>
          <w:rFonts w:ascii="AcadNusx" w:hAnsi="AcadNusx" w:cs="Times New Roman"/>
          <w:sz w:val="24"/>
        </w:rPr>
        <w:t xml:space="preserve"> </w:t>
      </w:r>
      <w:r w:rsidRPr="00090B9F">
        <w:rPr>
          <w:rFonts w:ascii="Sylfaen" w:hAnsi="Sylfaen" w:cs="Sylfaen"/>
          <w:sz w:val="24"/>
        </w:rPr>
        <w:t>წარმოდგენილია</w:t>
      </w:r>
      <w:r w:rsidRPr="00090B9F">
        <w:rPr>
          <w:rFonts w:ascii="AcadNusx" w:hAnsi="AcadNusx" w:cs="Times New Roman"/>
          <w:sz w:val="24"/>
        </w:rPr>
        <w:t xml:space="preserve"> </w:t>
      </w:r>
      <w:r w:rsidRPr="00090B9F">
        <w:rPr>
          <w:rFonts w:ascii="Sylfaen" w:hAnsi="Sylfaen" w:cs="Sylfaen"/>
          <w:sz w:val="24"/>
        </w:rPr>
        <w:t>ქვემოთ</w:t>
      </w:r>
      <w:r w:rsidRPr="00090B9F">
        <w:rPr>
          <w:rFonts w:ascii="AcadNusx" w:hAnsi="AcadNusx" w:cs="Times New Roman"/>
          <w:sz w:val="24"/>
        </w:rPr>
        <w:t xml:space="preserve"> </w:t>
      </w:r>
      <w:r w:rsidRPr="00090B9F">
        <w:rPr>
          <w:rFonts w:ascii="Sylfaen" w:hAnsi="Sylfaen" w:cs="Sylfaen"/>
          <w:sz w:val="24"/>
        </w:rPr>
        <w:t>მოცემულ</w:t>
      </w:r>
      <w:r w:rsidRPr="00090B9F">
        <w:rPr>
          <w:rFonts w:ascii="AcadNusx" w:hAnsi="AcadNusx" w:cs="Times New Roman"/>
          <w:sz w:val="24"/>
        </w:rPr>
        <w:t xml:space="preserve"> </w:t>
      </w:r>
      <w:r w:rsidRPr="00090B9F">
        <w:rPr>
          <w:rFonts w:ascii="Sylfaen" w:hAnsi="Sylfaen" w:cs="Sylfaen"/>
          <w:sz w:val="24"/>
        </w:rPr>
        <w:t>ცხრილში</w:t>
      </w:r>
      <w:r w:rsidRPr="00090B9F">
        <w:rPr>
          <w:rFonts w:ascii="AcadNusx" w:hAnsi="AcadNusx" w:cs="Times New Roman"/>
          <w:sz w:val="24"/>
        </w:rPr>
        <w:t>.</w:t>
      </w:r>
    </w:p>
    <w:tbl>
      <w:tblPr>
        <w:tblStyle w:val="TableGrid"/>
        <w:tblW w:w="4888" w:type="pct"/>
        <w:tblInd w:w="108" w:type="dxa"/>
        <w:tblLook w:val="04A0" w:firstRow="1" w:lastRow="0" w:firstColumn="1" w:lastColumn="0" w:noHBand="0" w:noVBand="1"/>
      </w:tblPr>
      <w:tblGrid>
        <w:gridCol w:w="635"/>
        <w:gridCol w:w="3615"/>
        <w:gridCol w:w="5770"/>
      </w:tblGrid>
      <w:tr w:rsidR="002D3A72" w14:paraId="4BAA2C24" w14:textId="77777777" w:rsidTr="002D3A72">
        <w:trPr>
          <w:trHeight w:val="340"/>
        </w:trPr>
        <w:tc>
          <w:tcPr>
            <w:tcW w:w="5000" w:type="pct"/>
            <w:gridSpan w:val="3"/>
            <w:tcBorders>
              <w:top w:val="single" w:sz="4" w:space="0" w:color="auto"/>
              <w:left w:val="single" w:sz="4" w:space="0" w:color="auto"/>
              <w:bottom w:val="double" w:sz="4" w:space="0" w:color="auto"/>
              <w:right w:val="single" w:sz="4" w:space="0" w:color="auto"/>
            </w:tcBorders>
            <w:vAlign w:val="center"/>
            <w:hideMark/>
          </w:tcPr>
          <w:p w14:paraId="21EE3D16" w14:textId="7E7B2091" w:rsidR="002D3A72" w:rsidRPr="00BF6D17" w:rsidRDefault="002D3A72" w:rsidP="00090B9F">
            <w:pPr>
              <w:spacing w:after="120" w:line="276" w:lineRule="auto"/>
              <w:jc w:val="center"/>
              <w:rPr>
                <w:rFonts w:ascii="Sylfaen" w:hAnsi="Sylfaen" w:cstheme="minorBidi"/>
                <w:sz w:val="20"/>
                <w:lang w:val="ka-GE"/>
              </w:rPr>
            </w:pPr>
            <w:r>
              <w:rPr>
                <w:rFonts w:ascii="AcadNusx" w:hAnsi="AcadNusx" w:cs="Times New Roman"/>
                <w:sz w:val="24"/>
              </w:rPr>
              <w:t xml:space="preserve"> </w:t>
            </w:r>
            <w:r w:rsidR="00BF6D17">
              <w:rPr>
                <w:rFonts w:ascii="Sylfaen" w:hAnsi="Sylfaen" w:cs="Times New Roman"/>
                <w:sz w:val="20"/>
                <w:lang w:val="ka-GE"/>
              </w:rPr>
              <w:t>ვარიანტი 1</w:t>
            </w:r>
          </w:p>
        </w:tc>
      </w:tr>
      <w:tr w:rsidR="002D3A72" w14:paraId="2C50D9C0" w14:textId="77777777" w:rsidTr="002D3A72">
        <w:trPr>
          <w:trHeight w:val="454"/>
        </w:trPr>
        <w:tc>
          <w:tcPr>
            <w:tcW w:w="317" w:type="pct"/>
            <w:tcBorders>
              <w:top w:val="single" w:sz="4" w:space="0" w:color="auto"/>
              <w:left w:val="single" w:sz="4" w:space="0" w:color="auto"/>
              <w:bottom w:val="double" w:sz="4" w:space="0" w:color="auto"/>
              <w:right w:val="single" w:sz="4" w:space="0" w:color="auto"/>
            </w:tcBorders>
            <w:vAlign w:val="center"/>
            <w:hideMark/>
          </w:tcPr>
          <w:p w14:paraId="5A6C2EED" w14:textId="77777777" w:rsidR="002D3A72" w:rsidRDefault="002D3A72" w:rsidP="00090B9F">
            <w:pPr>
              <w:spacing w:after="120" w:line="276" w:lineRule="auto"/>
              <w:jc w:val="center"/>
              <w:rPr>
                <w:rFonts w:ascii="AcadNusx" w:hAnsi="AcadNusx"/>
                <w:sz w:val="20"/>
              </w:rPr>
            </w:pPr>
            <w:r>
              <w:rPr>
                <w:rFonts w:ascii="AcadNusx" w:hAnsi="AcadNusx"/>
                <w:sz w:val="20"/>
              </w:rPr>
              <w:t>#</w:t>
            </w:r>
          </w:p>
        </w:tc>
        <w:tc>
          <w:tcPr>
            <w:tcW w:w="1804" w:type="pct"/>
            <w:tcBorders>
              <w:top w:val="single" w:sz="4" w:space="0" w:color="auto"/>
              <w:left w:val="single" w:sz="4" w:space="0" w:color="auto"/>
              <w:bottom w:val="double" w:sz="4" w:space="0" w:color="auto"/>
              <w:right w:val="single" w:sz="4" w:space="0" w:color="auto"/>
            </w:tcBorders>
            <w:vAlign w:val="center"/>
            <w:hideMark/>
          </w:tcPr>
          <w:p w14:paraId="03512FBD" w14:textId="77777777" w:rsidR="002D3A72" w:rsidRDefault="002D3A72" w:rsidP="00090B9F">
            <w:pPr>
              <w:spacing w:after="120" w:line="276" w:lineRule="auto"/>
              <w:jc w:val="center"/>
              <w:rPr>
                <w:rFonts w:ascii="AcadNusx" w:hAnsi="AcadNusx"/>
                <w:sz w:val="20"/>
              </w:rPr>
            </w:pPr>
            <w:r>
              <w:rPr>
                <w:rFonts w:ascii="AcadNusx" w:hAnsi="AcadNusx"/>
                <w:sz w:val="20"/>
              </w:rPr>
              <w:t>parametrebi</w:t>
            </w:r>
          </w:p>
        </w:tc>
        <w:tc>
          <w:tcPr>
            <w:tcW w:w="2879" w:type="pct"/>
            <w:tcBorders>
              <w:top w:val="single" w:sz="4" w:space="0" w:color="auto"/>
              <w:left w:val="single" w:sz="4" w:space="0" w:color="auto"/>
              <w:bottom w:val="double" w:sz="4" w:space="0" w:color="auto"/>
              <w:right w:val="single" w:sz="4" w:space="0" w:color="auto"/>
            </w:tcBorders>
            <w:vAlign w:val="center"/>
            <w:hideMark/>
          </w:tcPr>
          <w:p w14:paraId="5CA11FE1" w14:textId="77777777" w:rsidR="002D3A72" w:rsidRDefault="002D3A72" w:rsidP="00090B9F">
            <w:pPr>
              <w:spacing w:after="120" w:line="276" w:lineRule="auto"/>
              <w:jc w:val="center"/>
              <w:rPr>
                <w:rFonts w:ascii="AcadNusx" w:hAnsi="AcadNusx"/>
                <w:sz w:val="20"/>
              </w:rPr>
            </w:pPr>
            <w:r>
              <w:rPr>
                <w:rFonts w:ascii="AcadNusx" w:hAnsi="AcadNusx"/>
                <w:sz w:val="20"/>
              </w:rPr>
              <w:t>mniSvnelobeb</w:t>
            </w:r>
          </w:p>
        </w:tc>
      </w:tr>
      <w:tr w:rsidR="002D3A72" w14:paraId="4E37A23C"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34BE7185" w14:textId="77777777" w:rsidR="002D3A72" w:rsidRDefault="002D3A72" w:rsidP="00090B9F">
            <w:pPr>
              <w:spacing w:after="120" w:line="276" w:lineRule="auto"/>
              <w:jc w:val="center"/>
              <w:rPr>
                <w:rFonts w:ascii="AcadNusx" w:hAnsi="AcadNusx"/>
                <w:sz w:val="20"/>
              </w:rPr>
            </w:pPr>
            <w:r>
              <w:rPr>
                <w:rFonts w:ascii="AcadNusx" w:hAnsi="AcadNusx"/>
                <w:sz w:val="20"/>
              </w:rPr>
              <w:t>1</w:t>
            </w:r>
          </w:p>
        </w:tc>
        <w:tc>
          <w:tcPr>
            <w:tcW w:w="1804" w:type="pct"/>
            <w:tcBorders>
              <w:top w:val="single" w:sz="4" w:space="0" w:color="auto"/>
              <w:left w:val="single" w:sz="4" w:space="0" w:color="auto"/>
              <w:bottom w:val="single" w:sz="4" w:space="0" w:color="auto"/>
              <w:right w:val="single" w:sz="4" w:space="0" w:color="auto"/>
            </w:tcBorders>
            <w:vAlign w:val="center"/>
            <w:hideMark/>
          </w:tcPr>
          <w:p w14:paraId="0915BBD5" w14:textId="77777777" w:rsidR="002D3A72" w:rsidRDefault="002D3A72" w:rsidP="00090B9F">
            <w:pPr>
              <w:spacing w:after="120" w:line="276" w:lineRule="auto"/>
              <w:rPr>
                <w:rFonts w:ascii="AcadNusx" w:hAnsi="AcadNusx"/>
                <w:sz w:val="20"/>
              </w:rPr>
            </w:pPr>
            <w:r>
              <w:rPr>
                <w:rFonts w:ascii="AcadNusx" w:hAnsi="AcadNusx"/>
                <w:sz w:val="20"/>
              </w:rPr>
              <w:t>xidis saerTo sigrZe, m</w:t>
            </w:r>
          </w:p>
        </w:tc>
        <w:tc>
          <w:tcPr>
            <w:tcW w:w="2879" w:type="pct"/>
            <w:tcBorders>
              <w:top w:val="single" w:sz="4" w:space="0" w:color="auto"/>
              <w:left w:val="single" w:sz="4" w:space="0" w:color="auto"/>
              <w:bottom w:val="single" w:sz="4" w:space="0" w:color="auto"/>
              <w:right w:val="single" w:sz="4" w:space="0" w:color="auto"/>
            </w:tcBorders>
            <w:vAlign w:val="center"/>
            <w:hideMark/>
          </w:tcPr>
          <w:p w14:paraId="21D39CEB" w14:textId="77777777" w:rsidR="002D3A72" w:rsidRDefault="002D3A72" w:rsidP="00090B9F">
            <w:pPr>
              <w:spacing w:after="120" w:line="276" w:lineRule="auto"/>
              <w:jc w:val="center"/>
              <w:rPr>
                <w:rFonts w:ascii="AcadNusx" w:hAnsi="AcadNusx"/>
                <w:sz w:val="20"/>
              </w:rPr>
            </w:pPr>
            <w:r>
              <w:rPr>
                <w:rFonts w:ascii="AcadNusx" w:hAnsi="AcadNusx"/>
                <w:sz w:val="20"/>
              </w:rPr>
              <w:t xml:space="preserve">86,4 </w:t>
            </w:r>
          </w:p>
        </w:tc>
      </w:tr>
      <w:tr w:rsidR="002D3A72" w14:paraId="6887A4F1"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4757C0D9" w14:textId="77777777" w:rsidR="002D3A72" w:rsidRDefault="002D3A72" w:rsidP="00090B9F">
            <w:pPr>
              <w:spacing w:after="120" w:line="276" w:lineRule="auto"/>
              <w:jc w:val="center"/>
              <w:rPr>
                <w:rFonts w:ascii="AcadNusx" w:hAnsi="AcadNusx"/>
                <w:sz w:val="20"/>
              </w:rPr>
            </w:pPr>
            <w:r>
              <w:rPr>
                <w:rFonts w:ascii="AcadNusx" w:hAnsi="AcadNusx"/>
                <w:sz w:val="20"/>
              </w:rPr>
              <w:lastRenderedPageBreak/>
              <w:t>2</w:t>
            </w:r>
          </w:p>
        </w:tc>
        <w:tc>
          <w:tcPr>
            <w:tcW w:w="1804" w:type="pct"/>
            <w:tcBorders>
              <w:top w:val="single" w:sz="4" w:space="0" w:color="auto"/>
              <w:left w:val="single" w:sz="4" w:space="0" w:color="auto"/>
              <w:bottom w:val="single" w:sz="4" w:space="0" w:color="auto"/>
              <w:right w:val="single" w:sz="4" w:space="0" w:color="auto"/>
            </w:tcBorders>
            <w:vAlign w:val="center"/>
            <w:hideMark/>
          </w:tcPr>
          <w:p w14:paraId="0C8E11A3" w14:textId="77777777" w:rsidR="002D3A72" w:rsidRDefault="002D3A72" w:rsidP="00090B9F">
            <w:pPr>
              <w:spacing w:after="120" w:line="276" w:lineRule="auto"/>
              <w:rPr>
                <w:rFonts w:ascii="AcadNusx" w:hAnsi="AcadNusx"/>
                <w:sz w:val="20"/>
              </w:rPr>
            </w:pPr>
            <w:r>
              <w:rPr>
                <w:rFonts w:ascii="AcadNusx" w:hAnsi="AcadNusx"/>
                <w:sz w:val="20"/>
              </w:rPr>
              <w:t>xidis gabariti</w:t>
            </w:r>
          </w:p>
        </w:tc>
        <w:tc>
          <w:tcPr>
            <w:tcW w:w="2879" w:type="pct"/>
            <w:tcBorders>
              <w:top w:val="single" w:sz="4" w:space="0" w:color="auto"/>
              <w:left w:val="single" w:sz="4" w:space="0" w:color="auto"/>
              <w:bottom w:val="single" w:sz="4" w:space="0" w:color="auto"/>
              <w:right w:val="single" w:sz="4" w:space="0" w:color="auto"/>
            </w:tcBorders>
            <w:vAlign w:val="center"/>
            <w:hideMark/>
          </w:tcPr>
          <w:p w14:paraId="414754A9" w14:textId="77777777" w:rsidR="002D3A72" w:rsidRDefault="002D3A72" w:rsidP="00090B9F">
            <w:pPr>
              <w:spacing w:after="120" w:line="276" w:lineRule="auto"/>
              <w:jc w:val="center"/>
              <w:rPr>
                <w:rFonts w:ascii="AcadNusx" w:hAnsi="AcadNusx"/>
                <w:sz w:val="20"/>
              </w:rPr>
            </w:pPr>
            <w:r>
              <w:rPr>
                <w:rFonts w:ascii="AcadNusx" w:hAnsi="AcadNusx"/>
                <w:sz w:val="20"/>
              </w:rPr>
              <w:t>8.0m+2X1.0m</w:t>
            </w:r>
          </w:p>
        </w:tc>
      </w:tr>
      <w:tr w:rsidR="002D3A72" w14:paraId="35E12C2B"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36CFB1AE" w14:textId="77777777" w:rsidR="002D3A72" w:rsidRDefault="002D3A72" w:rsidP="00090B9F">
            <w:pPr>
              <w:spacing w:after="120" w:line="276" w:lineRule="auto"/>
              <w:jc w:val="center"/>
              <w:rPr>
                <w:rFonts w:ascii="AcadNusx" w:hAnsi="AcadNusx"/>
                <w:sz w:val="20"/>
              </w:rPr>
            </w:pPr>
            <w:r>
              <w:rPr>
                <w:rFonts w:ascii="AcadNusx" w:hAnsi="AcadNusx"/>
                <w:sz w:val="20"/>
              </w:rPr>
              <w:t>3</w:t>
            </w:r>
          </w:p>
        </w:tc>
        <w:tc>
          <w:tcPr>
            <w:tcW w:w="1804" w:type="pct"/>
            <w:tcBorders>
              <w:top w:val="single" w:sz="4" w:space="0" w:color="auto"/>
              <w:left w:val="single" w:sz="4" w:space="0" w:color="auto"/>
              <w:bottom w:val="single" w:sz="4" w:space="0" w:color="auto"/>
              <w:right w:val="single" w:sz="4" w:space="0" w:color="auto"/>
            </w:tcBorders>
            <w:vAlign w:val="center"/>
            <w:hideMark/>
          </w:tcPr>
          <w:p w14:paraId="58E02AEA" w14:textId="77777777" w:rsidR="002D3A72" w:rsidRDefault="002D3A72" w:rsidP="00090B9F">
            <w:pPr>
              <w:spacing w:after="120" w:line="276" w:lineRule="auto"/>
              <w:rPr>
                <w:rFonts w:ascii="AcadNusx" w:hAnsi="AcadNusx"/>
                <w:sz w:val="20"/>
              </w:rPr>
            </w:pPr>
            <w:r>
              <w:rPr>
                <w:rFonts w:ascii="AcadNusx" w:hAnsi="AcadNusx"/>
                <w:sz w:val="20"/>
              </w:rPr>
              <w:t>xidis sqema</w:t>
            </w:r>
          </w:p>
        </w:tc>
        <w:tc>
          <w:tcPr>
            <w:tcW w:w="2879" w:type="pct"/>
            <w:tcBorders>
              <w:top w:val="single" w:sz="4" w:space="0" w:color="auto"/>
              <w:left w:val="single" w:sz="4" w:space="0" w:color="auto"/>
              <w:bottom w:val="single" w:sz="4" w:space="0" w:color="auto"/>
              <w:right w:val="single" w:sz="4" w:space="0" w:color="auto"/>
            </w:tcBorders>
            <w:vAlign w:val="center"/>
            <w:hideMark/>
          </w:tcPr>
          <w:p w14:paraId="2ADB3085" w14:textId="77777777" w:rsidR="002D3A72" w:rsidRDefault="002D3A72" w:rsidP="00090B9F">
            <w:pPr>
              <w:spacing w:after="120" w:line="276" w:lineRule="auto"/>
              <w:jc w:val="center"/>
              <w:rPr>
                <w:rFonts w:ascii="AcadNusx" w:hAnsi="AcadNusx"/>
                <w:sz w:val="20"/>
              </w:rPr>
            </w:pPr>
            <w:r>
              <w:rPr>
                <w:rFonts w:ascii="AcadNusx" w:hAnsi="AcadNusx"/>
                <w:sz w:val="20"/>
              </w:rPr>
              <w:t>4X21,0m</w:t>
            </w:r>
          </w:p>
        </w:tc>
      </w:tr>
      <w:tr w:rsidR="002D3A72" w14:paraId="6F44A450"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1A683CE6" w14:textId="77777777" w:rsidR="002D3A72" w:rsidRDefault="002D3A72" w:rsidP="00090B9F">
            <w:pPr>
              <w:spacing w:after="120" w:line="276" w:lineRule="auto"/>
              <w:jc w:val="center"/>
              <w:rPr>
                <w:rFonts w:ascii="AcadNusx" w:hAnsi="AcadNusx"/>
                <w:sz w:val="20"/>
              </w:rPr>
            </w:pPr>
            <w:r>
              <w:rPr>
                <w:rFonts w:ascii="AcadNusx" w:hAnsi="AcadNusx"/>
                <w:sz w:val="20"/>
              </w:rPr>
              <w:t>4</w:t>
            </w:r>
          </w:p>
        </w:tc>
        <w:tc>
          <w:tcPr>
            <w:tcW w:w="1804" w:type="pct"/>
            <w:tcBorders>
              <w:top w:val="single" w:sz="4" w:space="0" w:color="auto"/>
              <w:left w:val="single" w:sz="4" w:space="0" w:color="auto"/>
              <w:bottom w:val="single" w:sz="4" w:space="0" w:color="auto"/>
              <w:right w:val="single" w:sz="4" w:space="0" w:color="auto"/>
            </w:tcBorders>
            <w:vAlign w:val="center"/>
            <w:hideMark/>
          </w:tcPr>
          <w:p w14:paraId="2BF4FDC7" w14:textId="77777777" w:rsidR="002D3A72" w:rsidRDefault="002D3A72" w:rsidP="00090B9F">
            <w:pPr>
              <w:spacing w:after="120" w:line="276" w:lineRule="auto"/>
              <w:rPr>
                <w:rFonts w:ascii="AcadNusx" w:hAnsi="AcadNusx"/>
                <w:sz w:val="20"/>
              </w:rPr>
            </w:pPr>
            <w:r>
              <w:rPr>
                <w:rFonts w:ascii="AcadNusx" w:hAnsi="AcadNusx"/>
                <w:sz w:val="20"/>
              </w:rPr>
              <w:t>malis naSenis tipi</w:t>
            </w:r>
          </w:p>
        </w:tc>
        <w:tc>
          <w:tcPr>
            <w:tcW w:w="2879" w:type="pct"/>
            <w:tcBorders>
              <w:top w:val="single" w:sz="4" w:space="0" w:color="auto"/>
              <w:left w:val="single" w:sz="4" w:space="0" w:color="auto"/>
              <w:bottom w:val="single" w:sz="4" w:space="0" w:color="auto"/>
              <w:right w:val="single" w:sz="4" w:space="0" w:color="auto"/>
            </w:tcBorders>
            <w:vAlign w:val="center"/>
            <w:hideMark/>
          </w:tcPr>
          <w:p w14:paraId="70B873F0" w14:textId="77777777" w:rsidR="002D3A72" w:rsidRDefault="002D3A72" w:rsidP="00090B9F">
            <w:pPr>
              <w:spacing w:after="120" w:line="276" w:lineRule="auto"/>
              <w:jc w:val="center"/>
              <w:rPr>
                <w:rFonts w:ascii="AcadNusx" w:hAnsi="AcadNusx"/>
                <w:sz w:val="20"/>
              </w:rPr>
            </w:pPr>
            <w:r>
              <w:rPr>
                <w:rFonts w:ascii="AcadNusx" w:hAnsi="AcadNusx"/>
                <w:sz w:val="20"/>
              </w:rPr>
              <w:t>anakrebi, winaswar daZabuli tipis rkinabetonis koWebi</w:t>
            </w:r>
          </w:p>
        </w:tc>
      </w:tr>
      <w:tr w:rsidR="002D3A72" w14:paraId="6D7BF005"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37608115" w14:textId="77777777" w:rsidR="002D3A72" w:rsidRDefault="002D3A72" w:rsidP="00090B9F">
            <w:pPr>
              <w:spacing w:after="120" w:line="276" w:lineRule="auto"/>
              <w:jc w:val="center"/>
              <w:rPr>
                <w:rFonts w:ascii="AcadNusx" w:hAnsi="AcadNusx"/>
                <w:sz w:val="20"/>
              </w:rPr>
            </w:pPr>
            <w:r>
              <w:rPr>
                <w:rFonts w:ascii="AcadNusx" w:hAnsi="AcadNusx"/>
                <w:sz w:val="20"/>
              </w:rPr>
              <w:t>5</w:t>
            </w:r>
          </w:p>
        </w:tc>
        <w:tc>
          <w:tcPr>
            <w:tcW w:w="1804" w:type="pct"/>
            <w:tcBorders>
              <w:top w:val="single" w:sz="4" w:space="0" w:color="auto"/>
              <w:left w:val="single" w:sz="4" w:space="0" w:color="auto"/>
              <w:bottom w:val="single" w:sz="4" w:space="0" w:color="auto"/>
              <w:right w:val="single" w:sz="4" w:space="0" w:color="auto"/>
            </w:tcBorders>
            <w:vAlign w:val="center"/>
            <w:hideMark/>
          </w:tcPr>
          <w:p w14:paraId="0C44CB63" w14:textId="77777777" w:rsidR="002D3A72" w:rsidRDefault="002D3A72" w:rsidP="00090B9F">
            <w:pPr>
              <w:spacing w:after="120" w:line="276" w:lineRule="auto"/>
              <w:rPr>
                <w:rFonts w:ascii="AcadNusx" w:hAnsi="AcadNusx"/>
                <w:sz w:val="20"/>
              </w:rPr>
            </w:pPr>
            <w:r>
              <w:rPr>
                <w:rFonts w:ascii="AcadNusx" w:hAnsi="AcadNusx"/>
                <w:sz w:val="20"/>
              </w:rPr>
              <w:t>koWebis raodenoba, c</w:t>
            </w:r>
          </w:p>
        </w:tc>
        <w:tc>
          <w:tcPr>
            <w:tcW w:w="2879" w:type="pct"/>
            <w:tcBorders>
              <w:top w:val="single" w:sz="4" w:space="0" w:color="auto"/>
              <w:left w:val="single" w:sz="4" w:space="0" w:color="auto"/>
              <w:bottom w:val="single" w:sz="4" w:space="0" w:color="auto"/>
              <w:right w:val="single" w:sz="4" w:space="0" w:color="auto"/>
            </w:tcBorders>
            <w:vAlign w:val="center"/>
            <w:hideMark/>
          </w:tcPr>
          <w:p w14:paraId="463B56C0" w14:textId="77777777" w:rsidR="002D3A72" w:rsidRDefault="002D3A72" w:rsidP="00090B9F">
            <w:pPr>
              <w:spacing w:after="120" w:line="276" w:lineRule="auto"/>
              <w:jc w:val="center"/>
              <w:rPr>
                <w:rFonts w:ascii="AcadNusx" w:hAnsi="AcadNusx"/>
                <w:sz w:val="20"/>
              </w:rPr>
            </w:pPr>
            <w:r>
              <w:rPr>
                <w:rFonts w:ascii="AcadNusx" w:hAnsi="AcadNusx"/>
                <w:sz w:val="20"/>
              </w:rPr>
              <w:t>6</w:t>
            </w:r>
          </w:p>
        </w:tc>
      </w:tr>
      <w:tr w:rsidR="002D3A72" w14:paraId="5D8AECE5"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46B3DBB7" w14:textId="77777777" w:rsidR="002D3A72" w:rsidRDefault="002D3A72" w:rsidP="00090B9F">
            <w:pPr>
              <w:spacing w:after="120" w:line="276" w:lineRule="auto"/>
              <w:jc w:val="center"/>
              <w:rPr>
                <w:rFonts w:ascii="AcadNusx" w:hAnsi="AcadNusx"/>
                <w:sz w:val="20"/>
              </w:rPr>
            </w:pPr>
            <w:r>
              <w:rPr>
                <w:rFonts w:ascii="AcadNusx" w:hAnsi="AcadNusx"/>
                <w:sz w:val="20"/>
              </w:rPr>
              <w:t>6</w:t>
            </w:r>
          </w:p>
        </w:tc>
        <w:tc>
          <w:tcPr>
            <w:tcW w:w="1804" w:type="pct"/>
            <w:tcBorders>
              <w:top w:val="single" w:sz="4" w:space="0" w:color="auto"/>
              <w:left w:val="single" w:sz="4" w:space="0" w:color="auto"/>
              <w:bottom w:val="single" w:sz="4" w:space="0" w:color="auto"/>
              <w:right w:val="single" w:sz="4" w:space="0" w:color="auto"/>
            </w:tcBorders>
            <w:vAlign w:val="center"/>
            <w:hideMark/>
          </w:tcPr>
          <w:p w14:paraId="7D00C488" w14:textId="77777777" w:rsidR="002D3A72" w:rsidRDefault="002D3A72" w:rsidP="00090B9F">
            <w:pPr>
              <w:spacing w:after="120" w:line="276" w:lineRule="auto"/>
              <w:rPr>
                <w:rFonts w:ascii="AcadNusx" w:hAnsi="AcadNusx"/>
                <w:sz w:val="20"/>
              </w:rPr>
            </w:pPr>
            <w:r>
              <w:rPr>
                <w:rFonts w:ascii="AcadNusx" w:hAnsi="AcadNusx"/>
                <w:sz w:val="20"/>
              </w:rPr>
              <w:t>burjebis tipi</w:t>
            </w:r>
          </w:p>
        </w:tc>
        <w:tc>
          <w:tcPr>
            <w:tcW w:w="2879" w:type="pct"/>
            <w:tcBorders>
              <w:top w:val="single" w:sz="4" w:space="0" w:color="auto"/>
              <w:left w:val="single" w:sz="4" w:space="0" w:color="auto"/>
              <w:bottom w:val="single" w:sz="4" w:space="0" w:color="auto"/>
              <w:right w:val="single" w:sz="4" w:space="0" w:color="auto"/>
            </w:tcBorders>
            <w:vAlign w:val="center"/>
            <w:hideMark/>
          </w:tcPr>
          <w:p w14:paraId="2180996F" w14:textId="77777777" w:rsidR="002D3A72" w:rsidRDefault="002D3A72" w:rsidP="00090B9F">
            <w:pPr>
              <w:spacing w:after="120" w:line="276" w:lineRule="auto"/>
              <w:jc w:val="center"/>
              <w:rPr>
                <w:rFonts w:ascii="AcadNusx" w:hAnsi="AcadNusx"/>
                <w:sz w:val="20"/>
              </w:rPr>
            </w:pPr>
            <w:r>
              <w:rPr>
                <w:rFonts w:ascii="AcadNusx" w:hAnsi="AcadNusx"/>
                <w:sz w:val="20"/>
              </w:rPr>
              <w:t>Semoyrili monoliTuri rkinabetonis wolana tipis</w:t>
            </w:r>
          </w:p>
        </w:tc>
      </w:tr>
      <w:tr w:rsidR="002D3A72" w14:paraId="14EE0965" w14:textId="77777777" w:rsidTr="002D3A72">
        <w:trPr>
          <w:trHeight w:val="397"/>
        </w:trPr>
        <w:tc>
          <w:tcPr>
            <w:tcW w:w="317" w:type="pct"/>
            <w:tcBorders>
              <w:top w:val="single" w:sz="4" w:space="0" w:color="auto"/>
              <w:left w:val="single" w:sz="4" w:space="0" w:color="auto"/>
              <w:bottom w:val="single" w:sz="4" w:space="0" w:color="auto"/>
              <w:right w:val="single" w:sz="4" w:space="0" w:color="auto"/>
            </w:tcBorders>
            <w:vAlign w:val="center"/>
            <w:hideMark/>
          </w:tcPr>
          <w:p w14:paraId="35AF0886" w14:textId="77777777" w:rsidR="002D3A72" w:rsidRDefault="002D3A72" w:rsidP="00090B9F">
            <w:pPr>
              <w:spacing w:after="120" w:line="276" w:lineRule="auto"/>
              <w:jc w:val="center"/>
              <w:rPr>
                <w:rFonts w:ascii="AcadNusx" w:hAnsi="AcadNusx"/>
                <w:sz w:val="20"/>
              </w:rPr>
            </w:pPr>
            <w:r>
              <w:rPr>
                <w:rFonts w:ascii="AcadNusx" w:hAnsi="AcadNusx"/>
                <w:sz w:val="20"/>
              </w:rPr>
              <w:t>7</w:t>
            </w:r>
          </w:p>
        </w:tc>
        <w:tc>
          <w:tcPr>
            <w:tcW w:w="1804" w:type="pct"/>
            <w:tcBorders>
              <w:top w:val="single" w:sz="4" w:space="0" w:color="auto"/>
              <w:left w:val="single" w:sz="4" w:space="0" w:color="auto"/>
              <w:bottom w:val="single" w:sz="4" w:space="0" w:color="auto"/>
              <w:right w:val="single" w:sz="4" w:space="0" w:color="auto"/>
            </w:tcBorders>
            <w:vAlign w:val="center"/>
            <w:hideMark/>
          </w:tcPr>
          <w:p w14:paraId="16E6D5C6" w14:textId="77777777" w:rsidR="002D3A72" w:rsidRDefault="002D3A72" w:rsidP="00090B9F">
            <w:pPr>
              <w:spacing w:after="120" w:line="276" w:lineRule="auto"/>
              <w:rPr>
                <w:rFonts w:ascii="AcadNusx" w:hAnsi="AcadNusx"/>
                <w:sz w:val="20"/>
              </w:rPr>
            </w:pPr>
            <w:r>
              <w:rPr>
                <w:rFonts w:ascii="AcadNusx" w:hAnsi="AcadNusx"/>
                <w:sz w:val="20"/>
              </w:rPr>
              <w:t>saZirkvlis tipi</w:t>
            </w:r>
          </w:p>
        </w:tc>
        <w:tc>
          <w:tcPr>
            <w:tcW w:w="2879" w:type="pct"/>
            <w:tcBorders>
              <w:top w:val="single" w:sz="4" w:space="0" w:color="auto"/>
              <w:left w:val="single" w:sz="4" w:space="0" w:color="auto"/>
              <w:bottom w:val="single" w:sz="4" w:space="0" w:color="auto"/>
              <w:right w:val="single" w:sz="4" w:space="0" w:color="auto"/>
            </w:tcBorders>
            <w:vAlign w:val="center"/>
            <w:hideMark/>
          </w:tcPr>
          <w:p w14:paraId="30A3BF48" w14:textId="77777777" w:rsidR="002D3A72" w:rsidRDefault="002D3A72" w:rsidP="00090B9F">
            <w:pPr>
              <w:spacing w:after="120" w:line="276" w:lineRule="auto"/>
              <w:jc w:val="center"/>
              <w:rPr>
                <w:rFonts w:ascii="AcadNusx" w:hAnsi="AcadNusx"/>
                <w:sz w:val="20"/>
              </w:rPr>
            </w:pPr>
            <w:r>
              <w:rPr>
                <w:rFonts w:ascii="AcadNusx" w:hAnsi="AcadNusx"/>
                <w:sz w:val="20"/>
              </w:rPr>
              <w:t>ximinjovani</w:t>
            </w:r>
          </w:p>
        </w:tc>
      </w:tr>
    </w:tbl>
    <w:p w14:paraId="0AEB322C" w14:textId="77777777" w:rsidR="002D3A72" w:rsidRDefault="002D3A72" w:rsidP="00090B9F">
      <w:pPr>
        <w:spacing w:after="120" w:line="276" w:lineRule="auto"/>
        <w:ind w:firstLine="720"/>
        <w:jc w:val="both"/>
        <w:rPr>
          <w:rFonts w:ascii="AcadNusx" w:hAnsi="AcadNusx" w:cs="Times New Roman"/>
          <w:sz w:val="24"/>
        </w:rPr>
      </w:pPr>
    </w:p>
    <w:p w14:paraId="3E3C2A80" w14:textId="57D0067B" w:rsidR="00090B9F" w:rsidRDefault="00090B9F" w:rsidP="00090B9F">
      <w:pPr>
        <w:pStyle w:val="Heading3"/>
        <w:spacing w:after="120" w:line="276" w:lineRule="auto"/>
      </w:pPr>
      <w:bookmarkStart w:id="12" w:name="_Toc17190613"/>
      <w:bookmarkStart w:id="13" w:name="_Toc530526076"/>
      <w:proofErr w:type="gramStart"/>
      <w:r>
        <w:rPr>
          <w:rFonts w:ascii="Sylfaen" w:hAnsi="Sylfaen" w:cs="Sylfaen"/>
        </w:rPr>
        <w:t>მშენებლობის</w:t>
      </w:r>
      <w:proofErr w:type="gramEnd"/>
      <w:r>
        <w:t xml:space="preserve"> </w:t>
      </w:r>
      <w:r>
        <w:rPr>
          <w:rFonts w:ascii="Sylfaen" w:hAnsi="Sylfaen" w:cs="Sylfaen"/>
        </w:rPr>
        <w:t>ეტაპები</w:t>
      </w:r>
      <w:bookmarkEnd w:id="12"/>
      <w:r>
        <w:t xml:space="preserve"> </w:t>
      </w:r>
    </w:p>
    <w:p w14:paraId="62956EA7" w14:textId="77777777" w:rsidR="00090B9F" w:rsidRPr="00090B9F" w:rsidRDefault="00090B9F" w:rsidP="00090B9F">
      <w:pPr>
        <w:spacing w:after="120" w:line="276" w:lineRule="auto"/>
        <w:rPr>
          <w:lang w:bidi="ar-SA"/>
        </w:rPr>
      </w:pPr>
    </w:p>
    <w:p w14:paraId="7C33C4B6" w14:textId="77777777" w:rsidR="00090B9F" w:rsidRPr="00090B9F" w:rsidRDefault="00090B9F" w:rsidP="00090B9F">
      <w:pPr>
        <w:spacing w:after="120" w:line="276" w:lineRule="auto"/>
        <w:jc w:val="both"/>
        <w:rPr>
          <w:rFonts w:ascii="Sylfaen" w:hAnsi="Sylfaen"/>
        </w:rPr>
      </w:pPr>
      <w:proofErr w:type="gramStart"/>
      <w:r w:rsidRPr="00090B9F">
        <w:rPr>
          <w:rFonts w:ascii="Sylfaen" w:hAnsi="Sylfaen"/>
        </w:rPr>
        <w:t>მშენებლობა</w:t>
      </w:r>
      <w:proofErr w:type="gramEnd"/>
      <w:r w:rsidRPr="00090B9F">
        <w:rPr>
          <w:rFonts w:ascii="Sylfaen" w:hAnsi="Sylfaen"/>
        </w:rPr>
        <w:t xml:space="preserve"> გათვალისწინებულია გზაზე მოძრაობის შეუწყვეტლად.   </w:t>
      </w:r>
      <w:proofErr w:type="gramStart"/>
      <w:r w:rsidRPr="00090B9F">
        <w:rPr>
          <w:rFonts w:ascii="Sylfaen" w:hAnsi="Sylfaen"/>
        </w:rPr>
        <w:t>მშენებლობის</w:t>
      </w:r>
      <w:proofErr w:type="gramEnd"/>
      <w:r w:rsidRPr="00090B9F">
        <w:rPr>
          <w:rFonts w:ascii="Sylfaen" w:hAnsi="Sylfaen"/>
        </w:rPr>
        <w:t xml:space="preserve"> დროს მოძრაობა განხორციელდება არსებულ ხიდზე. </w:t>
      </w:r>
      <w:proofErr w:type="gramStart"/>
      <w:r w:rsidRPr="00090B9F">
        <w:rPr>
          <w:rFonts w:ascii="Sylfaen" w:hAnsi="Sylfaen"/>
        </w:rPr>
        <w:t>მას</w:t>
      </w:r>
      <w:proofErr w:type="gramEnd"/>
      <w:r w:rsidRPr="00090B9F">
        <w:rPr>
          <w:rFonts w:ascii="Sylfaen" w:hAnsi="Sylfaen"/>
        </w:rPr>
        <w:t xml:space="preserve"> შემდეგ, რაც  საპროექტო ხიდის მშენებლობა დასრულდება, და მოძრაობა გადმოერთვება ახალ ხიდზე, ძველი არსებული ხიდი უნდა დაიშალოს. </w:t>
      </w:r>
      <w:proofErr w:type="gramStart"/>
      <w:r w:rsidRPr="00090B9F">
        <w:rPr>
          <w:rFonts w:ascii="Sylfaen" w:hAnsi="Sylfaen"/>
        </w:rPr>
        <w:t>საპროექტო</w:t>
      </w:r>
      <w:proofErr w:type="gramEnd"/>
      <w:r w:rsidRPr="00090B9F">
        <w:rPr>
          <w:rFonts w:ascii="Sylfaen" w:hAnsi="Sylfaen"/>
        </w:rPr>
        <w:t xml:space="preserve"> ხიდის მშენებლობის დროს უზრუნველყოფილი უნდა იყოს სოფელ ლახამულამდე მისასვლელი გზის ფუნქციონირებაც.  </w:t>
      </w:r>
    </w:p>
    <w:p w14:paraId="7A8570BB" w14:textId="77777777" w:rsidR="00090B9F" w:rsidRDefault="00090B9F" w:rsidP="00090B9F">
      <w:pPr>
        <w:spacing w:after="120" w:line="276" w:lineRule="auto"/>
      </w:pPr>
    </w:p>
    <w:p w14:paraId="16F389B1" w14:textId="398D2342" w:rsidR="002D3A72" w:rsidRDefault="00090B9F" w:rsidP="00090B9F">
      <w:pPr>
        <w:pStyle w:val="Heading3"/>
        <w:spacing w:after="120" w:line="276" w:lineRule="auto"/>
        <w:rPr>
          <w:rFonts w:ascii="Sylfaen" w:hAnsi="Sylfaen"/>
          <w:lang w:val="ka-GE"/>
        </w:rPr>
      </w:pPr>
      <w:bookmarkStart w:id="14" w:name="_Toc17190614"/>
      <w:bookmarkEnd w:id="13"/>
      <w:r>
        <w:rPr>
          <w:rFonts w:ascii="Sylfaen" w:hAnsi="Sylfaen"/>
          <w:lang w:val="ka-GE"/>
        </w:rPr>
        <w:t>ინფორმაცია მიწის ნაკვეთებზე</w:t>
      </w:r>
      <w:bookmarkEnd w:id="14"/>
      <w:r>
        <w:rPr>
          <w:rFonts w:ascii="Sylfaen" w:hAnsi="Sylfaen"/>
          <w:lang w:val="ka-GE"/>
        </w:rPr>
        <w:t xml:space="preserve"> </w:t>
      </w:r>
    </w:p>
    <w:p w14:paraId="768E73D7" w14:textId="77777777" w:rsidR="00090B9F" w:rsidRPr="00090B9F" w:rsidRDefault="00090B9F" w:rsidP="00090B9F">
      <w:pPr>
        <w:spacing w:after="120" w:line="276" w:lineRule="auto"/>
        <w:rPr>
          <w:lang w:val="ka-GE" w:bidi="ar-SA"/>
        </w:rPr>
      </w:pPr>
    </w:p>
    <w:p w14:paraId="14A8466F" w14:textId="77777777" w:rsidR="00090B9F" w:rsidRPr="00090B9F" w:rsidRDefault="00090B9F" w:rsidP="00090B9F">
      <w:pPr>
        <w:pStyle w:val="ListParagraph"/>
        <w:spacing w:after="120" w:line="276" w:lineRule="auto"/>
        <w:ind w:left="0" w:firstLine="0"/>
        <w:jc w:val="both"/>
        <w:rPr>
          <w:rFonts w:ascii="AcadNusx" w:hAnsi="AcadNusx" w:cs="Times New Roman"/>
          <w:sz w:val="24"/>
        </w:rPr>
      </w:pPr>
      <w:proofErr w:type="gramStart"/>
      <w:r w:rsidRPr="00090B9F">
        <w:rPr>
          <w:rFonts w:ascii="Sylfaen" w:hAnsi="Sylfaen" w:cs="Sylfaen"/>
          <w:sz w:val="24"/>
        </w:rPr>
        <w:t>საპროექტო</w:t>
      </w:r>
      <w:proofErr w:type="gramEnd"/>
      <w:r w:rsidRPr="00090B9F">
        <w:rPr>
          <w:rFonts w:ascii="AcadNusx" w:hAnsi="AcadNusx" w:cs="Times New Roman"/>
          <w:sz w:val="24"/>
        </w:rPr>
        <w:t xml:space="preserve"> </w:t>
      </w:r>
      <w:r w:rsidRPr="00090B9F">
        <w:rPr>
          <w:rFonts w:ascii="Sylfaen" w:hAnsi="Sylfaen" w:cs="Sylfaen"/>
          <w:sz w:val="24"/>
        </w:rPr>
        <w:t>სახიდე</w:t>
      </w:r>
      <w:r w:rsidRPr="00090B9F">
        <w:rPr>
          <w:rFonts w:ascii="AcadNusx" w:hAnsi="AcadNusx" w:cs="Times New Roman"/>
          <w:sz w:val="24"/>
        </w:rPr>
        <w:t xml:space="preserve"> </w:t>
      </w:r>
      <w:r w:rsidRPr="00090B9F">
        <w:rPr>
          <w:rFonts w:ascii="Sylfaen" w:hAnsi="Sylfaen" w:cs="Sylfaen"/>
          <w:sz w:val="24"/>
        </w:rPr>
        <w:t>გადასასვლელის</w:t>
      </w:r>
      <w:r w:rsidRPr="00090B9F">
        <w:rPr>
          <w:rFonts w:ascii="AcadNusx" w:hAnsi="AcadNusx" w:cs="Times New Roman"/>
          <w:sz w:val="24"/>
        </w:rPr>
        <w:t xml:space="preserve"> </w:t>
      </w:r>
      <w:r w:rsidRPr="00090B9F">
        <w:rPr>
          <w:rFonts w:ascii="Sylfaen" w:hAnsi="Sylfaen" w:cs="Sylfaen"/>
          <w:sz w:val="24"/>
        </w:rPr>
        <w:t>მიმდებარე</w:t>
      </w:r>
      <w:r w:rsidRPr="00090B9F">
        <w:rPr>
          <w:rFonts w:ascii="AcadNusx" w:hAnsi="AcadNusx" w:cs="Times New Roman"/>
          <w:sz w:val="24"/>
        </w:rPr>
        <w:t xml:space="preserve"> </w:t>
      </w:r>
      <w:r w:rsidRPr="00090B9F">
        <w:rPr>
          <w:rFonts w:ascii="Sylfaen" w:hAnsi="Sylfaen" w:cs="Sylfaen"/>
          <w:sz w:val="24"/>
        </w:rPr>
        <w:t>ტერიტორია</w:t>
      </w:r>
      <w:r w:rsidRPr="00090B9F">
        <w:rPr>
          <w:rFonts w:ascii="AcadNusx" w:hAnsi="AcadNusx" w:cs="Times New Roman"/>
          <w:sz w:val="24"/>
        </w:rPr>
        <w:t xml:space="preserve">  </w:t>
      </w:r>
      <w:r w:rsidRPr="00090B9F">
        <w:rPr>
          <w:rFonts w:ascii="Sylfaen" w:hAnsi="Sylfaen" w:cs="Sylfaen"/>
          <w:sz w:val="24"/>
        </w:rPr>
        <w:t>უკავია</w:t>
      </w:r>
      <w:r w:rsidRPr="00090B9F">
        <w:rPr>
          <w:rFonts w:ascii="AcadNusx" w:hAnsi="AcadNusx" w:cs="Times New Roman"/>
          <w:sz w:val="24"/>
        </w:rPr>
        <w:t xml:space="preserve"> </w:t>
      </w:r>
      <w:r w:rsidRPr="00090B9F">
        <w:rPr>
          <w:rFonts w:ascii="Sylfaen" w:hAnsi="Sylfaen" w:cs="Sylfaen"/>
          <w:sz w:val="24"/>
        </w:rPr>
        <w:t>დარეგისტრირებულ</w:t>
      </w:r>
      <w:r w:rsidRPr="00090B9F">
        <w:rPr>
          <w:rFonts w:ascii="AcadNusx" w:hAnsi="AcadNusx" w:cs="Times New Roman"/>
          <w:sz w:val="24"/>
        </w:rPr>
        <w:t xml:space="preserve"> </w:t>
      </w:r>
      <w:r w:rsidRPr="00090B9F">
        <w:rPr>
          <w:rFonts w:ascii="Sylfaen" w:hAnsi="Sylfaen" w:cs="Sylfaen"/>
          <w:sz w:val="24"/>
        </w:rPr>
        <w:t>მიწის</w:t>
      </w:r>
      <w:r w:rsidRPr="00090B9F">
        <w:rPr>
          <w:rFonts w:ascii="AcadNusx" w:hAnsi="AcadNusx" w:cs="Times New Roman"/>
          <w:sz w:val="24"/>
        </w:rPr>
        <w:t xml:space="preserve"> </w:t>
      </w:r>
      <w:r w:rsidRPr="00090B9F">
        <w:rPr>
          <w:rFonts w:ascii="Sylfaen" w:hAnsi="Sylfaen" w:cs="Sylfaen"/>
          <w:sz w:val="24"/>
        </w:rPr>
        <w:t>ნაკვეთებს</w:t>
      </w:r>
      <w:r w:rsidRPr="00090B9F">
        <w:rPr>
          <w:rFonts w:ascii="AcadNusx" w:hAnsi="AcadNusx" w:cs="Times New Roman"/>
          <w:sz w:val="24"/>
        </w:rPr>
        <w:t xml:space="preserve">. </w:t>
      </w:r>
      <w:proofErr w:type="gramStart"/>
      <w:r w:rsidRPr="00090B9F">
        <w:rPr>
          <w:rFonts w:ascii="Sylfaen" w:hAnsi="Sylfaen" w:cs="Sylfaen"/>
          <w:sz w:val="24"/>
        </w:rPr>
        <w:t>საკადასტრო</w:t>
      </w:r>
      <w:proofErr w:type="gramEnd"/>
      <w:r w:rsidRPr="00090B9F">
        <w:rPr>
          <w:rFonts w:ascii="AcadNusx" w:hAnsi="AcadNusx" w:cs="Times New Roman"/>
          <w:sz w:val="24"/>
        </w:rPr>
        <w:t xml:space="preserve"> </w:t>
      </w:r>
      <w:r w:rsidRPr="00090B9F">
        <w:rPr>
          <w:rFonts w:ascii="Sylfaen" w:hAnsi="Sylfaen" w:cs="Sylfaen"/>
          <w:sz w:val="24"/>
        </w:rPr>
        <w:t>მონაცემების</w:t>
      </w:r>
      <w:r w:rsidRPr="00090B9F">
        <w:rPr>
          <w:rFonts w:ascii="AcadNusx" w:hAnsi="AcadNusx" w:cs="Times New Roman"/>
          <w:sz w:val="24"/>
        </w:rPr>
        <w:t xml:space="preserve"> </w:t>
      </w:r>
      <w:r w:rsidRPr="00090B9F">
        <w:rPr>
          <w:rFonts w:ascii="Sylfaen" w:hAnsi="Sylfaen" w:cs="Sylfaen"/>
          <w:sz w:val="24"/>
        </w:rPr>
        <w:t>მიხედვით</w:t>
      </w:r>
      <w:r w:rsidRPr="00090B9F">
        <w:rPr>
          <w:rFonts w:ascii="AcadNusx" w:hAnsi="AcadNusx" w:cs="Times New Roman"/>
          <w:sz w:val="24"/>
        </w:rPr>
        <w:t xml:space="preserve"> </w:t>
      </w:r>
      <w:r w:rsidRPr="00090B9F">
        <w:rPr>
          <w:rFonts w:ascii="Sylfaen" w:hAnsi="Sylfaen" w:cs="Sylfaen"/>
          <w:sz w:val="24"/>
        </w:rPr>
        <w:t>დარეგისტრირებული</w:t>
      </w:r>
      <w:r w:rsidRPr="00090B9F">
        <w:rPr>
          <w:rFonts w:ascii="AcadNusx" w:hAnsi="AcadNusx" w:cs="Times New Roman"/>
          <w:sz w:val="24"/>
        </w:rPr>
        <w:t xml:space="preserve"> </w:t>
      </w:r>
      <w:r w:rsidRPr="00090B9F">
        <w:rPr>
          <w:rFonts w:ascii="Sylfaen" w:hAnsi="Sylfaen" w:cs="Sylfaen"/>
          <w:sz w:val="24"/>
        </w:rPr>
        <w:t>ნაკვეთებია</w:t>
      </w:r>
      <w:r w:rsidRPr="00090B9F">
        <w:rPr>
          <w:rFonts w:ascii="AcadNusx" w:hAnsi="AcadNusx" w:cs="Times New Roman"/>
          <w:sz w:val="24"/>
        </w:rPr>
        <w:t xml:space="preserve"> </w:t>
      </w:r>
      <w:r w:rsidRPr="00090B9F">
        <w:rPr>
          <w:rFonts w:ascii="Sylfaen" w:hAnsi="Sylfaen" w:cs="Sylfaen"/>
          <w:sz w:val="24"/>
        </w:rPr>
        <w:t>საპროექტო</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მიმდებარედ</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ბოლოს</w:t>
      </w:r>
      <w:r w:rsidRPr="00090B9F">
        <w:rPr>
          <w:rFonts w:ascii="AcadNusx" w:hAnsi="AcadNusx" w:cs="Times New Roman"/>
          <w:sz w:val="24"/>
        </w:rPr>
        <w:t xml:space="preserve"> (</w:t>
      </w:r>
      <w:r w:rsidRPr="00090B9F">
        <w:rPr>
          <w:rFonts w:ascii="Sylfaen" w:hAnsi="Sylfaen" w:cs="Sylfaen"/>
          <w:sz w:val="24"/>
        </w:rPr>
        <w:t>მესტიის</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p>
    <w:p w14:paraId="55D3EC17" w14:textId="53304428" w:rsidR="002D3A72" w:rsidRDefault="00090B9F" w:rsidP="00090B9F">
      <w:pPr>
        <w:pStyle w:val="ListParagraph"/>
        <w:spacing w:after="120" w:line="276" w:lineRule="auto"/>
        <w:ind w:left="0" w:firstLine="0"/>
        <w:jc w:val="both"/>
        <w:rPr>
          <w:rFonts w:ascii="AcadNusx" w:hAnsi="AcadNusx" w:cs="Times New Roman"/>
          <w:sz w:val="24"/>
        </w:rPr>
      </w:pPr>
      <w:proofErr w:type="gramStart"/>
      <w:r w:rsidRPr="00090B9F">
        <w:rPr>
          <w:rFonts w:ascii="Sylfaen" w:hAnsi="Sylfaen" w:cs="Sylfaen"/>
          <w:sz w:val="24"/>
        </w:rPr>
        <w:t>სახიდე</w:t>
      </w:r>
      <w:proofErr w:type="gramEnd"/>
      <w:r w:rsidRPr="00090B9F">
        <w:rPr>
          <w:rFonts w:ascii="AcadNusx" w:hAnsi="AcadNusx" w:cs="Times New Roman"/>
          <w:sz w:val="24"/>
        </w:rPr>
        <w:t xml:space="preserve"> </w:t>
      </w:r>
      <w:r w:rsidRPr="00090B9F">
        <w:rPr>
          <w:rFonts w:ascii="Sylfaen" w:hAnsi="Sylfaen" w:cs="Sylfaen"/>
          <w:sz w:val="24"/>
        </w:rPr>
        <w:t>გადასასვლელის</w:t>
      </w:r>
      <w:r w:rsidRPr="00090B9F">
        <w:rPr>
          <w:rFonts w:ascii="AcadNusx" w:hAnsi="AcadNusx" w:cs="Times New Roman"/>
          <w:sz w:val="24"/>
        </w:rPr>
        <w:t xml:space="preserve"> </w:t>
      </w:r>
      <w:r w:rsidRPr="00090B9F">
        <w:rPr>
          <w:rFonts w:ascii="Sylfaen" w:hAnsi="Sylfaen" w:cs="Sylfaen"/>
          <w:sz w:val="24"/>
        </w:rPr>
        <w:t>მდებარეობის</w:t>
      </w:r>
      <w:r w:rsidRPr="00090B9F">
        <w:rPr>
          <w:rFonts w:ascii="AcadNusx" w:hAnsi="AcadNusx" w:cs="Times New Roman"/>
          <w:sz w:val="24"/>
        </w:rPr>
        <w:t xml:space="preserve"> </w:t>
      </w:r>
      <w:r w:rsidRPr="00090B9F">
        <w:rPr>
          <w:rFonts w:ascii="Sylfaen" w:hAnsi="Sylfaen" w:cs="Sylfaen"/>
          <w:sz w:val="24"/>
        </w:rPr>
        <w:t>მიხედვით</w:t>
      </w:r>
      <w:r w:rsidRPr="00090B9F">
        <w:rPr>
          <w:rFonts w:ascii="AcadNusx" w:hAnsi="AcadNusx" w:cs="Times New Roman"/>
          <w:sz w:val="24"/>
        </w:rPr>
        <w:t xml:space="preserve"> </w:t>
      </w:r>
      <w:r w:rsidRPr="00090B9F">
        <w:rPr>
          <w:rFonts w:ascii="Sylfaen" w:hAnsi="Sylfaen" w:cs="Sylfaen"/>
          <w:sz w:val="24"/>
        </w:rPr>
        <w:t>ხდება</w:t>
      </w:r>
      <w:r w:rsidRPr="00090B9F">
        <w:rPr>
          <w:rFonts w:ascii="AcadNusx" w:hAnsi="AcadNusx" w:cs="Times New Roman"/>
          <w:sz w:val="24"/>
        </w:rPr>
        <w:t xml:space="preserve"> </w:t>
      </w:r>
      <w:r w:rsidRPr="00090B9F">
        <w:rPr>
          <w:rFonts w:ascii="Sylfaen" w:hAnsi="Sylfaen" w:cs="Sylfaen"/>
          <w:sz w:val="24"/>
        </w:rPr>
        <w:t>ახალი</w:t>
      </w:r>
      <w:r w:rsidRPr="00090B9F">
        <w:rPr>
          <w:rFonts w:ascii="AcadNusx" w:hAnsi="AcadNusx" w:cs="Times New Roman"/>
          <w:sz w:val="24"/>
        </w:rPr>
        <w:t xml:space="preserve"> </w:t>
      </w:r>
      <w:r w:rsidRPr="00090B9F">
        <w:rPr>
          <w:rFonts w:ascii="Sylfaen" w:hAnsi="Sylfaen" w:cs="Sylfaen"/>
          <w:sz w:val="24"/>
        </w:rPr>
        <w:t>დარეგისტრირებული</w:t>
      </w:r>
      <w:r w:rsidRPr="00090B9F">
        <w:rPr>
          <w:rFonts w:ascii="AcadNusx" w:hAnsi="AcadNusx" w:cs="Times New Roman"/>
          <w:sz w:val="24"/>
        </w:rPr>
        <w:t xml:space="preserve"> </w:t>
      </w:r>
      <w:r w:rsidRPr="00090B9F">
        <w:rPr>
          <w:rFonts w:ascii="Sylfaen" w:hAnsi="Sylfaen" w:cs="Sylfaen"/>
          <w:sz w:val="24"/>
        </w:rPr>
        <w:t>ტერიტორიების</w:t>
      </w:r>
      <w:r w:rsidRPr="00090B9F">
        <w:rPr>
          <w:rFonts w:ascii="AcadNusx" w:hAnsi="AcadNusx" w:cs="Times New Roman"/>
          <w:sz w:val="24"/>
        </w:rPr>
        <w:t xml:space="preserve"> </w:t>
      </w:r>
      <w:r w:rsidRPr="00090B9F">
        <w:rPr>
          <w:rFonts w:ascii="Sylfaen" w:hAnsi="Sylfaen" w:cs="Sylfaen"/>
          <w:sz w:val="24"/>
        </w:rPr>
        <w:t>მუდმივად</w:t>
      </w:r>
      <w:r w:rsidRPr="00090B9F">
        <w:rPr>
          <w:rFonts w:ascii="AcadNusx" w:hAnsi="AcadNusx" w:cs="Times New Roman"/>
          <w:sz w:val="24"/>
        </w:rPr>
        <w:t xml:space="preserve"> </w:t>
      </w:r>
      <w:r w:rsidRPr="00090B9F">
        <w:rPr>
          <w:rFonts w:ascii="Sylfaen" w:hAnsi="Sylfaen" w:cs="Sylfaen"/>
          <w:sz w:val="24"/>
        </w:rPr>
        <w:t>დაკავება</w:t>
      </w:r>
      <w:r w:rsidRPr="00090B9F">
        <w:rPr>
          <w:rFonts w:ascii="AcadNusx" w:hAnsi="AcadNusx" w:cs="Times New Roman"/>
          <w:sz w:val="24"/>
        </w:rPr>
        <w:t xml:space="preserve">. </w:t>
      </w:r>
      <w:proofErr w:type="gramStart"/>
      <w:r w:rsidRPr="00090B9F">
        <w:rPr>
          <w:rFonts w:ascii="Sylfaen" w:hAnsi="Sylfaen" w:cs="Sylfaen"/>
          <w:sz w:val="24"/>
        </w:rPr>
        <w:t>აგრეთევ</w:t>
      </w:r>
      <w:proofErr w:type="gramEnd"/>
      <w:r w:rsidRPr="00090B9F">
        <w:rPr>
          <w:rFonts w:ascii="AcadNusx" w:hAnsi="AcadNusx" w:cs="Times New Roman"/>
          <w:sz w:val="24"/>
        </w:rPr>
        <w:t xml:space="preserve"> </w:t>
      </w:r>
      <w:r w:rsidRPr="00090B9F">
        <w:rPr>
          <w:rFonts w:ascii="Sylfaen" w:hAnsi="Sylfaen" w:cs="Sylfaen"/>
          <w:sz w:val="24"/>
        </w:rPr>
        <w:t>სამშენებლო</w:t>
      </w:r>
      <w:r w:rsidRPr="00090B9F">
        <w:rPr>
          <w:rFonts w:ascii="AcadNusx" w:hAnsi="AcadNusx" w:cs="Times New Roman"/>
          <w:sz w:val="24"/>
        </w:rPr>
        <w:t xml:space="preserve"> </w:t>
      </w:r>
      <w:r w:rsidRPr="00090B9F">
        <w:rPr>
          <w:rFonts w:ascii="Sylfaen" w:hAnsi="Sylfaen" w:cs="Sylfaen"/>
          <w:sz w:val="24"/>
        </w:rPr>
        <w:t>ბუფერში</w:t>
      </w:r>
      <w:r w:rsidRPr="00090B9F">
        <w:rPr>
          <w:rFonts w:ascii="AcadNusx" w:hAnsi="AcadNusx" w:cs="Times New Roman"/>
          <w:sz w:val="24"/>
        </w:rPr>
        <w:t xml:space="preserve"> </w:t>
      </w:r>
      <w:r w:rsidRPr="00090B9F">
        <w:rPr>
          <w:rFonts w:ascii="Sylfaen" w:hAnsi="Sylfaen" w:cs="Sylfaen"/>
          <w:sz w:val="24"/>
        </w:rPr>
        <w:t>ხვდება</w:t>
      </w:r>
      <w:r w:rsidRPr="00090B9F">
        <w:rPr>
          <w:rFonts w:ascii="AcadNusx" w:hAnsi="AcadNusx" w:cs="Times New Roman"/>
          <w:sz w:val="24"/>
        </w:rPr>
        <w:t xml:space="preserve"> </w:t>
      </w:r>
      <w:r w:rsidRPr="00090B9F">
        <w:rPr>
          <w:rFonts w:ascii="Sylfaen" w:hAnsi="Sylfaen" w:cs="Sylfaen"/>
          <w:sz w:val="24"/>
        </w:rPr>
        <w:t>არსებული</w:t>
      </w:r>
      <w:r w:rsidRPr="00090B9F">
        <w:rPr>
          <w:rFonts w:ascii="AcadNusx" w:hAnsi="AcadNusx" w:cs="Times New Roman"/>
          <w:sz w:val="24"/>
        </w:rPr>
        <w:t xml:space="preserve"> </w:t>
      </w:r>
      <w:r w:rsidRPr="00090B9F">
        <w:rPr>
          <w:rFonts w:ascii="Sylfaen" w:hAnsi="Sylfaen" w:cs="Sylfaen"/>
          <w:sz w:val="24"/>
        </w:rPr>
        <w:t>გზის</w:t>
      </w:r>
      <w:r w:rsidRPr="00090B9F">
        <w:rPr>
          <w:rFonts w:ascii="AcadNusx" w:hAnsi="AcadNusx" w:cs="Times New Roman"/>
          <w:sz w:val="24"/>
        </w:rPr>
        <w:t xml:space="preserve"> </w:t>
      </w:r>
      <w:r w:rsidRPr="00090B9F">
        <w:rPr>
          <w:rFonts w:ascii="Sylfaen" w:hAnsi="Sylfaen" w:cs="Sylfaen"/>
          <w:sz w:val="24"/>
        </w:rPr>
        <w:t>მარჯვენა</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განთავსებული</w:t>
      </w:r>
      <w:r w:rsidRPr="00090B9F">
        <w:rPr>
          <w:rFonts w:ascii="AcadNusx" w:hAnsi="AcadNusx" w:cs="Times New Roman"/>
          <w:sz w:val="24"/>
        </w:rPr>
        <w:t xml:space="preserve"> </w:t>
      </w:r>
      <w:r w:rsidRPr="00090B9F">
        <w:rPr>
          <w:rFonts w:ascii="Sylfaen" w:hAnsi="Sylfaen" w:cs="Sylfaen"/>
          <w:sz w:val="24"/>
        </w:rPr>
        <w:t>მცირე</w:t>
      </w:r>
      <w:r w:rsidRPr="00090B9F">
        <w:rPr>
          <w:rFonts w:ascii="AcadNusx" w:hAnsi="AcadNusx" w:cs="Times New Roman"/>
          <w:sz w:val="24"/>
        </w:rPr>
        <w:t xml:space="preserve"> </w:t>
      </w:r>
      <w:r w:rsidRPr="00090B9F">
        <w:rPr>
          <w:rFonts w:ascii="Sylfaen" w:hAnsi="Sylfaen" w:cs="Sylfaen"/>
          <w:sz w:val="24"/>
        </w:rPr>
        <w:t>ზომის</w:t>
      </w:r>
      <w:r w:rsidRPr="00090B9F">
        <w:rPr>
          <w:rFonts w:ascii="AcadNusx" w:hAnsi="AcadNusx" w:cs="Times New Roman"/>
          <w:sz w:val="24"/>
        </w:rPr>
        <w:t xml:space="preserve"> </w:t>
      </w:r>
      <w:r w:rsidRPr="00090B9F">
        <w:rPr>
          <w:rFonts w:ascii="Sylfaen" w:hAnsi="Sylfaen" w:cs="Sylfaen"/>
          <w:sz w:val="24"/>
        </w:rPr>
        <w:t>სავაჭრო</w:t>
      </w:r>
      <w:r w:rsidRPr="00090B9F">
        <w:rPr>
          <w:rFonts w:ascii="AcadNusx" w:hAnsi="AcadNusx" w:cs="Times New Roman"/>
          <w:sz w:val="24"/>
        </w:rPr>
        <w:t xml:space="preserve"> </w:t>
      </w:r>
      <w:r w:rsidRPr="00090B9F">
        <w:rPr>
          <w:rFonts w:ascii="Sylfaen" w:hAnsi="Sylfaen" w:cs="Sylfaen"/>
          <w:sz w:val="24"/>
        </w:rPr>
        <w:t>ნაგებობები</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ავტობუსის</w:t>
      </w:r>
      <w:r w:rsidRPr="00090B9F">
        <w:rPr>
          <w:rFonts w:ascii="AcadNusx" w:hAnsi="AcadNusx" w:cs="Times New Roman"/>
          <w:sz w:val="24"/>
        </w:rPr>
        <w:t xml:space="preserve"> </w:t>
      </w:r>
      <w:r>
        <w:rPr>
          <w:rFonts w:ascii="Sylfaen" w:hAnsi="Sylfaen" w:cs="Sylfaen"/>
          <w:sz w:val="24"/>
        </w:rPr>
        <w:t>გაჩ</w:t>
      </w:r>
      <w:r w:rsidRPr="00090B9F">
        <w:rPr>
          <w:rFonts w:ascii="Sylfaen" w:hAnsi="Sylfaen" w:cs="Sylfaen"/>
          <w:sz w:val="24"/>
        </w:rPr>
        <w:t>ერება</w:t>
      </w:r>
      <w:r w:rsidR="002D3A72">
        <w:rPr>
          <w:rFonts w:ascii="AcadNusx" w:hAnsi="AcadNusx" w:cs="Times New Roman"/>
          <w:sz w:val="24"/>
        </w:rPr>
        <w:t xml:space="preserve">. </w:t>
      </w:r>
    </w:p>
    <w:p w14:paraId="6ACAB52A" w14:textId="77777777" w:rsidR="00090B9F" w:rsidRDefault="00090B9F" w:rsidP="00090B9F">
      <w:pPr>
        <w:pStyle w:val="ListParagraph"/>
        <w:spacing w:after="120" w:line="276" w:lineRule="auto"/>
        <w:ind w:left="0" w:firstLine="720"/>
        <w:jc w:val="both"/>
        <w:rPr>
          <w:rFonts w:ascii="AcadNusx" w:hAnsi="AcadNusx" w:cs="Times New Roman"/>
          <w:b/>
          <w:sz w:val="24"/>
        </w:rPr>
      </w:pPr>
    </w:p>
    <w:p w14:paraId="3E150EDD" w14:textId="2E153232" w:rsidR="002D3A72" w:rsidRPr="00090B9F" w:rsidRDefault="00090B9F" w:rsidP="00090B9F">
      <w:pPr>
        <w:pStyle w:val="Heading3"/>
        <w:spacing w:after="120" w:line="276" w:lineRule="auto"/>
        <w:rPr>
          <w:rFonts w:ascii="Sylfaen" w:hAnsi="Sylfaen"/>
          <w:lang w:val="ka-GE"/>
        </w:rPr>
      </w:pPr>
      <w:bookmarkStart w:id="15" w:name="_Toc17190615"/>
      <w:r>
        <w:rPr>
          <w:rFonts w:ascii="Sylfaen" w:hAnsi="Sylfaen"/>
          <w:lang w:val="ka-GE"/>
        </w:rPr>
        <w:t>ინფორმაცია სპეციალურ პირობებზე</w:t>
      </w:r>
      <w:bookmarkEnd w:id="15"/>
    </w:p>
    <w:p w14:paraId="02F213C6" w14:textId="77777777" w:rsidR="00090B9F" w:rsidRPr="00090B9F" w:rsidRDefault="00090B9F" w:rsidP="00090B9F">
      <w:pPr>
        <w:spacing w:after="120" w:line="276" w:lineRule="auto"/>
        <w:rPr>
          <w:lang w:bidi="ar-SA"/>
        </w:rPr>
      </w:pPr>
    </w:p>
    <w:p w14:paraId="41D94C0C" w14:textId="77777777" w:rsidR="00090B9F" w:rsidRPr="00090B9F" w:rsidRDefault="00090B9F" w:rsidP="00090B9F">
      <w:pPr>
        <w:spacing w:after="120" w:line="276" w:lineRule="auto"/>
        <w:jc w:val="both"/>
        <w:rPr>
          <w:rFonts w:ascii="AcadNusx" w:hAnsi="AcadNusx" w:cs="Times New Roman"/>
          <w:sz w:val="24"/>
        </w:rPr>
      </w:pPr>
      <w:proofErr w:type="gramStart"/>
      <w:r w:rsidRPr="00090B9F">
        <w:rPr>
          <w:rFonts w:ascii="Sylfaen" w:hAnsi="Sylfaen" w:cs="Sylfaen"/>
          <w:sz w:val="24"/>
        </w:rPr>
        <w:t>გზის</w:t>
      </w:r>
      <w:proofErr w:type="gramEnd"/>
      <w:r w:rsidRPr="00090B9F">
        <w:rPr>
          <w:rFonts w:ascii="AcadNusx" w:hAnsi="AcadNusx" w:cs="Times New Roman"/>
          <w:sz w:val="24"/>
        </w:rPr>
        <w:t xml:space="preserve"> </w:t>
      </w:r>
      <w:r w:rsidRPr="00090B9F">
        <w:rPr>
          <w:rFonts w:ascii="Sylfaen" w:hAnsi="Sylfaen" w:cs="Sylfaen"/>
          <w:sz w:val="24"/>
        </w:rPr>
        <w:t>საპროექტო</w:t>
      </w:r>
      <w:r w:rsidRPr="00090B9F">
        <w:rPr>
          <w:rFonts w:ascii="AcadNusx" w:hAnsi="AcadNusx" w:cs="Times New Roman"/>
          <w:sz w:val="24"/>
        </w:rPr>
        <w:t xml:space="preserve"> </w:t>
      </w:r>
      <w:r w:rsidRPr="00090B9F">
        <w:rPr>
          <w:rFonts w:ascii="Sylfaen" w:hAnsi="Sylfaen" w:cs="Sylfaen"/>
          <w:sz w:val="24"/>
        </w:rPr>
        <w:t>მონაკვეთის</w:t>
      </w:r>
      <w:r w:rsidRPr="00090B9F">
        <w:rPr>
          <w:rFonts w:ascii="AcadNusx" w:hAnsi="AcadNusx" w:cs="Times New Roman"/>
          <w:sz w:val="24"/>
        </w:rPr>
        <w:t xml:space="preserve"> </w:t>
      </w:r>
      <w:r w:rsidRPr="00090B9F">
        <w:rPr>
          <w:rFonts w:ascii="Sylfaen" w:hAnsi="Sylfaen" w:cs="Sylfaen"/>
          <w:sz w:val="24"/>
        </w:rPr>
        <w:t>მიმდებარედ</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ფიქსირებულია</w:t>
      </w:r>
      <w:r w:rsidRPr="00090B9F">
        <w:rPr>
          <w:rFonts w:ascii="AcadNusx" w:hAnsi="AcadNusx" w:cs="Times New Roman"/>
          <w:sz w:val="24"/>
        </w:rPr>
        <w:t xml:space="preserve"> </w:t>
      </w:r>
      <w:r w:rsidRPr="00090B9F">
        <w:rPr>
          <w:rFonts w:ascii="Sylfaen" w:hAnsi="Sylfaen" w:cs="Sylfaen"/>
          <w:sz w:val="24"/>
        </w:rPr>
        <w:t>საინჟინრო</w:t>
      </w:r>
      <w:r w:rsidRPr="00090B9F">
        <w:rPr>
          <w:rFonts w:ascii="AcadNusx" w:hAnsi="AcadNusx" w:cs="Times New Roman"/>
          <w:sz w:val="24"/>
        </w:rPr>
        <w:t xml:space="preserve"> </w:t>
      </w:r>
      <w:r w:rsidRPr="00090B9F">
        <w:rPr>
          <w:rFonts w:ascii="Sylfaen" w:hAnsi="Sylfaen" w:cs="Sylfaen"/>
          <w:sz w:val="24"/>
        </w:rPr>
        <w:t>კომუნიკაციებია</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მისასვლელის</w:t>
      </w:r>
      <w:r w:rsidRPr="00090B9F">
        <w:rPr>
          <w:rFonts w:ascii="AcadNusx" w:hAnsi="AcadNusx" w:cs="Times New Roman"/>
          <w:sz w:val="24"/>
        </w:rPr>
        <w:t xml:space="preserve"> </w:t>
      </w:r>
      <w:r w:rsidRPr="00090B9F">
        <w:rPr>
          <w:rFonts w:ascii="Sylfaen" w:hAnsi="Sylfaen" w:cs="Sylfaen"/>
          <w:sz w:val="24"/>
        </w:rPr>
        <w:t>მხრიდან</w:t>
      </w:r>
      <w:r w:rsidRPr="00090B9F">
        <w:rPr>
          <w:rFonts w:ascii="AcadNusx" w:hAnsi="AcadNusx" w:cs="Times New Roman"/>
          <w:sz w:val="24"/>
        </w:rPr>
        <w:t xml:space="preserve">, </w:t>
      </w:r>
      <w:r w:rsidRPr="00090B9F">
        <w:rPr>
          <w:rFonts w:ascii="Sylfaen" w:hAnsi="Sylfaen" w:cs="Sylfaen"/>
          <w:sz w:val="24"/>
        </w:rPr>
        <w:t>ზუგდიდის</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მოწყობილია</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ჭა</w:t>
      </w:r>
      <w:r w:rsidRPr="00090B9F">
        <w:rPr>
          <w:rFonts w:ascii="AcadNusx" w:hAnsi="AcadNusx" w:cs="Times New Roman"/>
          <w:sz w:val="24"/>
        </w:rPr>
        <w:t xml:space="preserve">, </w:t>
      </w:r>
      <w:r w:rsidRPr="00090B9F">
        <w:rPr>
          <w:rFonts w:ascii="Sylfaen" w:hAnsi="Sylfaen" w:cs="Sylfaen"/>
          <w:sz w:val="24"/>
        </w:rPr>
        <w:t>საიდანაც</w:t>
      </w:r>
      <w:r w:rsidRPr="00090B9F">
        <w:rPr>
          <w:rFonts w:ascii="AcadNusx" w:hAnsi="AcadNusx" w:cs="Times New Roman"/>
          <w:sz w:val="24"/>
        </w:rPr>
        <w:t xml:space="preserve"> </w:t>
      </w:r>
      <w:r w:rsidRPr="00090B9F">
        <w:rPr>
          <w:rFonts w:ascii="Sylfaen" w:hAnsi="Sylfaen" w:cs="Sylfaen"/>
          <w:sz w:val="24"/>
        </w:rPr>
        <w:t>ხდება</w:t>
      </w:r>
      <w:r w:rsidRPr="00090B9F">
        <w:rPr>
          <w:rFonts w:ascii="AcadNusx" w:hAnsi="AcadNusx" w:cs="Times New Roman"/>
          <w:sz w:val="24"/>
        </w:rPr>
        <w:t xml:space="preserve"> </w:t>
      </w:r>
      <w:r w:rsidRPr="00090B9F">
        <w:rPr>
          <w:rFonts w:ascii="Sylfaen" w:hAnsi="Sylfaen" w:cs="Sylfaen"/>
          <w:sz w:val="24"/>
        </w:rPr>
        <w:t>წლის</w:t>
      </w:r>
      <w:r w:rsidRPr="00090B9F">
        <w:rPr>
          <w:rFonts w:ascii="AcadNusx" w:hAnsi="AcadNusx" w:cs="Times New Roman"/>
          <w:sz w:val="24"/>
        </w:rPr>
        <w:t xml:space="preserve">  </w:t>
      </w:r>
      <w:r w:rsidRPr="00090B9F">
        <w:rPr>
          <w:rFonts w:ascii="Sylfaen" w:hAnsi="Sylfaen" w:cs="Sylfaen"/>
          <w:sz w:val="24"/>
        </w:rPr>
        <w:t>განაწილება</w:t>
      </w:r>
      <w:r w:rsidRPr="00090B9F">
        <w:rPr>
          <w:rFonts w:ascii="AcadNusx" w:hAnsi="AcadNusx" w:cs="Times New Roman"/>
          <w:sz w:val="24"/>
        </w:rPr>
        <w:t xml:space="preserve">. </w:t>
      </w:r>
      <w:proofErr w:type="gramStart"/>
      <w:r w:rsidRPr="00090B9F">
        <w:rPr>
          <w:rFonts w:ascii="Sylfaen" w:hAnsi="Sylfaen" w:cs="Sylfaen"/>
          <w:sz w:val="24"/>
        </w:rPr>
        <w:t>საჭიროა</w:t>
      </w:r>
      <w:proofErr w:type="gramEnd"/>
      <w:r w:rsidRPr="00090B9F">
        <w:rPr>
          <w:rFonts w:ascii="AcadNusx" w:hAnsi="AcadNusx" w:cs="Times New Roman"/>
          <w:sz w:val="24"/>
        </w:rPr>
        <w:t xml:space="preserve"> </w:t>
      </w:r>
      <w:r w:rsidRPr="00090B9F">
        <w:rPr>
          <w:rFonts w:ascii="Sylfaen" w:hAnsi="Sylfaen" w:cs="Sylfaen"/>
          <w:sz w:val="24"/>
        </w:rPr>
        <w:t>აღნიშნული</w:t>
      </w:r>
      <w:r w:rsidRPr="00090B9F">
        <w:rPr>
          <w:rFonts w:ascii="AcadNusx" w:hAnsi="AcadNusx" w:cs="Times New Roman"/>
          <w:sz w:val="24"/>
        </w:rPr>
        <w:t xml:space="preserve"> </w:t>
      </w:r>
      <w:r w:rsidRPr="00090B9F">
        <w:rPr>
          <w:rFonts w:ascii="Sylfaen" w:hAnsi="Sylfaen" w:cs="Sylfaen"/>
          <w:sz w:val="24"/>
        </w:rPr>
        <w:t>ჭის</w:t>
      </w:r>
      <w:r w:rsidRPr="00090B9F">
        <w:rPr>
          <w:rFonts w:ascii="AcadNusx" w:hAnsi="AcadNusx" w:cs="Times New Roman"/>
          <w:sz w:val="24"/>
        </w:rPr>
        <w:t xml:space="preserve"> </w:t>
      </w:r>
      <w:r w:rsidRPr="00090B9F">
        <w:rPr>
          <w:rFonts w:ascii="Sylfaen" w:hAnsi="Sylfaen" w:cs="Sylfaen"/>
          <w:sz w:val="24"/>
        </w:rPr>
        <w:t>გადატანა</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მილების</w:t>
      </w:r>
      <w:r w:rsidRPr="00090B9F">
        <w:rPr>
          <w:rFonts w:ascii="AcadNusx" w:hAnsi="AcadNusx" w:cs="Times New Roman"/>
          <w:sz w:val="24"/>
        </w:rPr>
        <w:t xml:space="preserve"> </w:t>
      </w:r>
      <w:r w:rsidRPr="00090B9F">
        <w:rPr>
          <w:rFonts w:ascii="Sylfaen" w:hAnsi="Sylfaen" w:cs="Sylfaen"/>
          <w:sz w:val="24"/>
        </w:rPr>
        <w:t>თავიდან</w:t>
      </w:r>
      <w:r w:rsidRPr="00090B9F">
        <w:rPr>
          <w:rFonts w:ascii="AcadNusx" w:hAnsi="AcadNusx" w:cs="Times New Roman"/>
          <w:sz w:val="24"/>
        </w:rPr>
        <w:t xml:space="preserve"> </w:t>
      </w:r>
      <w:r w:rsidRPr="00090B9F">
        <w:rPr>
          <w:rFonts w:ascii="Sylfaen" w:hAnsi="Sylfaen" w:cs="Sylfaen"/>
          <w:sz w:val="24"/>
        </w:rPr>
        <w:t>დაერთება</w:t>
      </w:r>
      <w:r w:rsidRPr="00090B9F">
        <w:rPr>
          <w:rFonts w:ascii="AcadNusx" w:hAnsi="AcadNusx" w:cs="Times New Roman"/>
          <w:sz w:val="24"/>
        </w:rPr>
        <w:t xml:space="preserve">. </w:t>
      </w:r>
    </w:p>
    <w:p w14:paraId="4366979A" w14:textId="274258F1" w:rsidR="00090B9F" w:rsidRDefault="00090B9F" w:rsidP="00090B9F">
      <w:pPr>
        <w:spacing w:after="120" w:line="276" w:lineRule="auto"/>
        <w:jc w:val="both"/>
        <w:rPr>
          <w:rFonts w:ascii="Sylfaen" w:hAnsi="Sylfaen" w:cs="Sylfaen"/>
          <w:sz w:val="24"/>
        </w:rPr>
      </w:pPr>
      <w:proofErr w:type="gramStart"/>
      <w:r w:rsidRPr="00090B9F">
        <w:rPr>
          <w:rFonts w:ascii="Sylfaen" w:hAnsi="Sylfaen" w:cs="Sylfaen"/>
          <w:sz w:val="24"/>
        </w:rPr>
        <w:t>საპროექტო</w:t>
      </w:r>
      <w:proofErr w:type="gramEnd"/>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მშენებლობის</w:t>
      </w:r>
      <w:r w:rsidRPr="00090B9F">
        <w:rPr>
          <w:rFonts w:ascii="AcadNusx" w:hAnsi="AcadNusx" w:cs="Times New Roman"/>
          <w:sz w:val="24"/>
        </w:rPr>
        <w:t xml:space="preserve"> </w:t>
      </w:r>
      <w:r w:rsidRPr="00090B9F">
        <w:rPr>
          <w:rFonts w:ascii="Sylfaen" w:hAnsi="Sylfaen" w:cs="Sylfaen"/>
          <w:sz w:val="24"/>
        </w:rPr>
        <w:t>დასრულების</w:t>
      </w:r>
      <w:r w:rsidRPr="00090B9F">
        <w:rPr>
          <w:rFonts w:ascii="AcadNusx" w:hAnsi="AcadNusx" w:cs="Times New Roman"/>
          <w:sz w:val="24"/>
        </w:rPr>
        <w:t xml:space="preserve"> </w:t>
      </w:r>
      <w:r w:rsidRPr="00090B9F">
        <w:rPr>
          <w:rFonts w:ascii="Sylfaen" w:hAnsi="Sylfaen" w:cs="Sylfaen"/>
          <w:sz w:val="24"/>
        </w:rPr>
        <w:t>შემდეგ</w:t>
      </w:r>
      <w:r w:rsidRPr="00090B9F">
        <w:rPr>
          <w:rFonts w:ascii="AcadNusx" w:hAnsi="AcadNusx" w:cs="Times New Roman"/>
          <w:sz w:val="24"/>
        </w:rPr>
        <w:t xml:space="preserve">, </w:t>
      </w:r>
      <w:r w:rsidRPr="00090B9F">
        <w:rPr>
          <w:rFonts w:ascii="Sylfaen" w:hAnsi="Sylfaen" w:cs="Sylfaen"/>
          <w:sz w:val="24"/>
        </w:rPr>
        <w:t>უნდა</w:t>
      </w:r>
      <w:r w:rsidRPr="00090B9F">
        <w:rPr>
          <w:rFonts w:ascii="AcadNusx" w:hAnsi="AcadNusx" w:cs="Times New Roman"/>
          <w:sz w:val="24"/>
        </w:rPr>
        <w:t xml:space="preserve"> </w:t>
      </w:r>
      <w:r w:rsidRPr="00090B9F">
        <w:rPr>
          <w:rFonts w:ascii="Sylfaen" w:hAnsi="Sylfaen" w:cs="Sylfaen"/>
          <w:sz w:val="24"/>
        </w:rPr>
        <w:t>მოხდეს</w:t>
      </w:r>
      <w:r w:rsidRPr="00090B9F">
        <w:rPr>
          <w:rFonts w:ascii="AcadNusx" w:hAnsi="AcadNusx" w:cs="Times New Roman"/>
          <w:sz w:val="24"/>
        </w:rPr>
        <w:t xml:space="preserve"> </w:t>
      </w:r>
      <w:r w:rsidRPr="00090B9F">
        <w:rPr>
          <w:rFonts w:ascii="Sylfaen" w:hAnsi="Sylfaen" w:cs="Sylfaen"/>
          <w:sz w:val="24"/>
        </w:rPr>
        <w:t>სოფელ</w:t>
      </w:r>
      <w:r w:rsidRPr="00090B9F">
        <w:rPr>
          <w:rFonts w:ascii="AcadNusx" w:hAnsi="AcadNusx" w:cs="Times New Roman"/>
          <w:sz w:val="24"/>
        </w:rPr>
        <w:t xml:space="preserve"> </w:t>
      </w:r>
      <w:r w:rsidRPr="00090B9F">
        <w:rPr>
          <w:rFonts w:ascii="Sylfaen" w:hAnsi="Sylfaen" w:cs="Sylfaen"/>
          <w:sz w:val="24"/>
        </w:rPr>
        <w:t>ლახამულაში</w:t>
      </w:r>
      <w:r w:rsidRPr="00090B9F">
        <w:rPr>
          <w:rFonts w:ascii="AcadNusx" w:hAnsi="AcadNusx" w:cs="Times New Roman"/>
          <w:sz w:val="24"/>
        </w:rPr>
        <w:t xml:space="preserve"> </w:t>
      </w:r>
      <w:r w:rsidRPr="00090B9F">
        <w:rPr>
          <w:rFonts w:ascii="Sylfaen" w:hAnsi="Sylfaen" w:cs="Sylfaen"/>
          <w:sz w:val="24"/>
        </w:rPr>
        <w:t>ცასასვლელი</w:t>
      </w:r>
      <w:r w:rsidRPr="00090B9F">
        <w:rPr>
          <w:rFonts w:ascii="AcadNusx" w:hAnsi="AcadNusx" w:cs="Times New Roman"/>
          <w:sz w:val="24"/>
        </w:rPr>
        <w:t xml:space="preserve"> </w:t>
      </w:r>
      <w:r w:rsidRPr="00090B9F">
        <w:rPr>
          <w:rFonts w:ascii="Sylfaen" w:hAnsi="Sylfaen" w:cs="Sylfaen"/>
          <w:sz w:val="24"/>
        </w:rPr>
        <w:t>გზის</w:t>
      </w:r>
      <w:r w:rsidRPr="00090B9F">
        <w:rPr>
          <w:rFonts w:ascii="AcadNusx" w:hAnsi="AcadNusx" w:cs="Times New Roman"/>
          <w:sz w:val="24"/>
        </w:rPr>
        <w:t xml:space="preserve"> </w:t>
      </w:r>
      <w:r w:rsidRPr="00090B9F">
        <w:rPr>
          <w:rFonts w:ascii="Sylfaen" w:hAnsi="Sylfaen" w:cs="Sylfaen"/>
          <w:sz w:val="24"/>
        </w:rPr>
        <w:t>შეუღლება</w:t>
      </w:r>
      <w:r w:rsidRPr="00090B9F">
        <w:rPr>
          <w:rFonts w:ascii="AcadNusx" w:hAnsi="AcadNusx" w:cs="Times New Roman"/>
          <w:sz w:val="24"/>
        </w:rPr>
        <w:t xml:space="preserve"> </w:t>
      </w:r>
      <w:r w:rsidRPr="00090B9F">
        <w:rPr>
          <w:rFonts w:ascii="Sylfaen" w:hAnsi="Sylfaen" w:cs="Sylfaen"/>
          <w:sz w:val="24"/>
        </w:rPr>
        <w:t>შიდასახელმწიფოებრივი</w:t>
      </w:r>
      <w:r w:rsidRPr="00090B9F">
        <w:rPr>
          <w:rFonts w:ascii="AcadNusx" w:hAnsi="AcadNusx" w:cs="Times New Roman"/>
          <w:sz w:val="24"/>
        </w:rPr>
        <w:t xml:space="preserve"> </w:t>
      </w:r>
      <w:r w:rsidRPr="00090B9F">
        <w:rPr>
          <w:rFonts w:ascii="Sylfaen" w:hAnsi="Sylfaen" w:cs="Sylfaen"/>
          <w:sz w:val="24"/>
        </w:rPr>
        <w:t>მნიშვნელობის</w:t>
      </w:r>
      <w:r w:rsidRPr="00090B9F">
        <w:rPr>
          <w:rFonts w:ascii="AcadNusx" w:hAnsi="AcadNusx" w:cs="Times New Roman"/>
          <w:sz w:val="24"/>
        </w:rPr>
        <w:t xml:space="preserve"> </w:t>
      </w:r>
      <w:r w:rsidRPr="00090B9F">
        <w:rPr>
          <w:rFonts w:ascii="Sylfaen" w:hAnsi="Sylfaen" w:cs="Sylfaen"/>
          <w:sz w:val="24"/>
        </w:rPr>
        <w:t>ზუგდიდი</w:t>
      </w:r>
      <w:r w:rsidRPr="00090B9F">
        <w:rPr>
          <w:rFonts w:ascii="AcadNusx" w:hAnsi="AcadNusx" w:cs="Times New Roman"/>
          <w:sz w:val="24"/>
        </w:rPr>
        <w:t xml:space="preserve"> – </w:t>
      </w:r>
      <w:r w:rsidRPr="00090B9F">
        <w:rPr>
          <w:rFonts w:ascii="Sylfaen" w:hAnsi="Sylfaen" w:cs="Sylfaen"/>
          <w:sz w:val="24"/>
        </w:rPr>
        <w:t>ჯვარი</w:t>
      </w:r>
      <w:r w:rsidRPr="00090B9F">
        <w:rPr>
          <w:rFonts w:ascii="AcadNusx" w:hAnsi="AcadNusx" w:cs="Times New Roman"/>
          <w:sz w:val="24"/>
        </w:rPr>
        <w:t xml:space="preserve"> </w:t>
      </w:r>
      <w:r w:rsidRPr="00090B9F">
        <w:rPr>
          <w:rFonts w:ascii="Sylfaen" w:hAnsi="Sylfaen" w:cs="Sylfaen"/>
          <w:sz w:val="24"/>
        </w:rPr>
        <w:t>მესია</w:t>
      </w:r>
      <w:r w:rsidRPr="00090B9F">
        <w:rPr>
          <w:rFonts w:ascii="AcadNusx" w:hAnsi="AcadNusx" w:cs="Times New Roman"/>
          <w:sz w:val="24"/>
        </w:rPr>
        <w:t xml:space="preserve"> – </w:t>
      </w:r>
      <w:r w:rsidRPr="00090B9F">
        <w:rPr>
          <w:rFonts w:ascii="Sylfaen" w:hAnsi="Sylfaen" w:cs="Sylfaen"/>
          <w:sz w:val="24"/>
        </w:rPr>
        <w:t>ლასდილს</w:t>
      </w:r>
      <w:r w:rsidRPr="00090B9F">
        <w:rPr>
          <w:rFonts w:ascii="AcadNusx" w:hAnsi="AcadNusx" w:cs="Times New Roman"/>
          <w:sz w:val="24"/>
        </w:rPr>
        <w:t xml:space="preserve"> </w:t>
      </w:r>
      <w:r w:rsidRPr="00090B9F">
        <w:rPr>
          <w:rFonts w:ascii="Sylfaen" w:hAnsi="Sylfaen" w:cs="Sylfaen"/>
          <w:sz w:val="24"/>
        </w:rPr>
        <w:t>სავტომობილო</w:t>
      </w:r>
      <w:r w:rsidRPr="00090B9F">
        <w:rPr>
          <w:rFonts w:ascii="AcadNusx" w:hAnsi="AcadNusx" w:cs="Times New Roman"/>
          <w:sz w:val="24"/>
        </w:rPr>
        <w:t xml:space="preserve"> </w:t>
      </w:r>
      <w:r>
        <w:rPr>
          <w:rFonts w:ascii="Sylfaen" w:hAnsi="Sylfaen" w:cs="Sylfaen"/>
          <w:sz w:val="24"/>
        </w:rPr>
        <w:t>გზასთ</w:t>
      </w:r>
      <w:r w:rsidRPr="00090B9F">
        <w:rPr>
          <w:rFonts w:ascii="Sylfaen" w:hAnsi="Sylfaen" w:cs="Sylfaen"/>
          <w:sz w:val="24"/>
        </w:rPr>
        <w:t>ან</w:t>
      </w:r>
    </w:p>
    <w:p w14:paraId="375AD6F7" w14:textId="3274774F" w:rsidR="00BF6D17" w:rsidRDefault="00BF6D17" w:rsidP="00090B9F">
      <w:pPr>
        <w:spacing w:after="120" w:line="276" w:lineRule="auto"/>
        <w:jc w:val="both"/>
      </w:pPr>
    </w:p>
    <w:p w14:paraId="2A420823" w14:textId="77777777" w:rsidR="00BF6D17" w:rsidRPr="005630A0" w:rsidRDefault="00BF6D17" w:rsidP="00BF6D17">
      <w:pPr>
        <w:pStyle w:val="Heading2"/>
        <w:spacing w:line="276" w:lineRule="auto"/>
      </w:pPr>
      <w:bookmarkStart w:id="16" w:name="_Toc9426397"/>
      <w:bookmarkStart w:id="17" w:name="_Toc17190616"/>
      <w:proofErr w:type="gramStart"/>
      <w:r w:rsidRPr="005630A0">
        <w:rPr>
          <w:rFonts w:ascii="Sylfaen" w:hAnsi="Sylfaen" w:cs="Sylfaen"/>
        </w:rPr>
        <w:t>ვარიანტი</w:t>
      </w:r>
      <w:proofErr w:type="gramEnd"/>
      <w:r w:rsidRPr="005630A0">
        <w:t xml:space="preserve"> II</w:t>
      </w:r>
      <w:bookmarkEnd w:id="16"/>
      <w:bookmarkEnd w:id="17"/>
    </w:p>
    <w:p w14:paraId="423EEECC" w14:textId="77777777" w:rsidR="00BF6D17" w:rsidRDefault="00BF6D17" w:rsidP="00BF6D17">
      <w:pPr>
        <w:spacing w:line="276" w:lineRule="auto"/>
        <w:jc w:val="both"/>
        <w:rPr>
          <w:rFonts w:ascii="Sylfaen" w:hAnsi="Sylfaen"/>
        </w:rPr>
      </w:pPr>
    </w:p>
    <w:p w14:paraId="758CF651" w14:textId="76D3A2A0" w:rsidR="00BF6D17" w:rsidRPr="00090B9F" w:rsidRDefault="00BF6D17" w:rsidP="00BF6D17">
      <w:pPr>
        <w:spacing w:after="120" w:line="276" w:lineRule="auto"/>
        <w:ind w:firstLine="720"/>
        <w:jc w:val="both"/>
        <w:rPr>
          <w:rFonts w:ascii="Sylfaen" w:hAnsi="Sylfaen"/>
          <w:lang w:val="ka-GE"/>
        </w:rPr>
      </w:pPr>
      <w:r w:rsidRPr="00090B9F">
        <w:rPr>
          <w:rFonts w:ascii="Sylfaen" w:hAnsi="Sylfaen"/>
          <w:lang w:val="ka-GE"/>
        </w:rPr>
        <w:t xml:space="preserve">საპროექტო მონაკვეთის საანგარიშო სიჩქარე განისაზღვრა </w:t>
      </w:r>
      <w:r>
        <w:rPr>
          <w:rFonts w:ascii="Sylfaen" w:hAnsi="Sylfaen"/>
          <w:lang w:val="ka-GE"/>
        </w:rPr>
        <w:t>6</w:t>
      </w:r>
      <w:r w:rsidRPr="00090B9F">
        <w:rPr>
          <w:rFonts w:ascii="Sylfaen" w:hAnsi="Sylfaen"/>
          <w:lang w:val="ka-GE"/>
        </w:rPr>
        <w:t xml:space="preserve">0კმ/სთ-ით. აღნიშნულმა საანგარიშო </w:t>
      </w:r>
      <w:r w:rsidRPr="00090B9F">
        <w:rPr>
          <w:rFonts w:ascii="Sylfaen" w:hAnsi="Sylfaen"/>
          <w:lang w:val="ka-GE"/>
        </w:rPr>
        <w:lastRenderedPageBreak/>
        <w:t xml:space="preserve">სიჩქარემ განაპირობა გზის საპროექტო მონაკვეთის გეგმსი და გრძივი პროფილის ცვლილება. საპროექტო მონაკვეთზე არსებული გზა მდინარე ლახამულას კვეთავს მცირე მრუდხაზოვანი მონაკვეთით, რომლის რადიუსის სიდიდიე არ აკმაყოფილებს განსაზღვრულ საანგარიშო სიჩქარეს. პირველი ვარინტის მიხედვით გზის საპროექტო მონაკვეთზე კორექტირება განიცადა გზის გეგმამ და გრძივმა პროფილმა საანგარიშო სიჩქარის შესაბამისად და ნორმატიული დოკუმენტაციის მიხედვით დაკორექტირდა გეგმის და გრძივი პროფილის გეომეტრიული პარამეტრები. პირველი ვარინტის მიხედვით ხდება მდინარე ლახამულას გადაკვეთა სწორხაზოვანი მონაკვეთით, შესაბამისად საპროექტო სახიდე გადასასლელი ეწყობა ახალ კვეთში. ხიდთან მისასვლელები (ზუგდიდის და მესტიის მხრიდან), გეგმაში მოწყობილია </w:t>
      </w:r>
      <w:r>
        <w:rPr>
          <w:rFonts w:ascii="Sylfaen" w:hAnsi="Sylfaen"/>
          <w:lang w:val="ka-GE"/>
        </w:rPr>
        <w:t>120</w:t>
      </w:r>
      <w:r w:rsidRPr="00090B9F">
        <w:rPr>
          <w:rFonts w:ascii="Sylfaen" w:hAnsi="Sylfaen"/>
          <w:lang w:val="ka-GE"/>
        </w:rPr>
        <w:t xml:space="preserve">მ-ანი სიდიდის რადიუსის მრუდეებზე. საპროექტო სახიდე გადასასვლელი შედგება ხიდისგან, სიგრძით </w:t>
      </w:r>
      <w:r>
        <w:rPr>
          <w:rFonts w:ascii="Sylfaen" w:hAnsi="Sylfaen"/>
          <w:lang w:val="ka-GE"/>
        </w:rPr>
        <w:t>77,24</w:t>
      </w:r>
      <w:r w:rsidRPr="00090B9F">
        <w:rPr>
          <w:rFonts w:ascii="Sylfaen" w:hAnsi="Sylfaen"/>
          <w:lang w:val="ka-GE"/>
        </w:rPr>
        <w:t>მ ხიდთან მისასვლელებისგან, ჯამური სიგრძით 1</w:t>
      </w:r>
      <w:r>
        <w:rPr>
          <w:rFonts w:ascii="Sylfaen" w:hAnsi="Sylfaen"/>
          <w:lang w:val="ka-GE"/>
        </w:rPr>
        <w:t>81,76</w:t>
      </w:r>
      <w:r w:rsidRPr="00090B9F">
        <w:rPr>
          <w:rFonts w:ascii="Sylfaen" w:hAnsi="Sylfaen"/>
          <w:lang w:val="ka-GE"/>
        </w:rPr>
        <w:t xml:space="preserve">მ. </w:t>
      </w:r>
    </w:p>
    <w:p w14:paraId="3BD27005" w14:textId="77777777" w:rsidR="00BF6D17" w:rsidRPr="00090B9F" w:rsidRDefault="00BF6D17" w:rsidP="00BF6D17">
      <w:pPr>
        <w:spacing w:after="120" w:line="276" w:lineRule="auto"/>
        <w:ind w:firstLine="720"/>
        <w:jc w:val="both"/>
        <w:rPr>
          <w:rFonts w:ascii="Sylfaen" w:hAnsi="Sylfaen"/>
          <w:lang w:val="ka-GE"/>
        </w:rPr>
      </w:pPr>
      <w:r w:rsidRPr="00090B9F">
        <w:rPr>
          <w:rFonts w:ascii="Sylfaen" w:hAnsi="Sylfaen"/>
          <w:lang w:val="ka-GE"/>
        </w:rPr>
        <w:t>ხიდთან მისასვლელები დაპროექტდნენ არსებული გზის ანალოგიურად, ორზოლიანი მოძრაობისთვის. სავალი ზოლის სიგანე შეადგენს 3,0მ, ორი ზოლის შემთვევაში სავალი ნაწილის სიგანეა 6,0მ. სავალი ნაწილის ორვე მხარეს გათვალისწინებულია 1,0მ – ანი სიგანის გვერდულების მოწყობა. გზის საპროექტო მონაკვეთის ვაკისის მთლიანი სიგანე შეადგენს 8,0მ. ნორმატიული დოკომენტაციის შესაბამისად გათვალისწინებულია ხიდთან მისასვლელების გაგანიერება.</w:t>
      </w:r>
    </w:p>
    <w:p w14:paraId="13204D8E" w14:textId="77777777" w:rsidR="00BF6D17" w:rsidRPr="00090B9F" w:rsidRDefault="00BF6D17" w:rsidP="00BF6D17">
      <w:pPr>
        <w:spacing w:after="120" w:line="276" w:lineRule="auto"/>
        <w:ind w:firstLine="720"/>
        <w:jc w:val="both"/>
        <w:rPr>
          <w:rFonts w:ascii="Sylfaen" w:hAnsi="Sylfaen"/>
          <w:lang w:val="ka-GE"/>
        </w:rPr>
      </w:pPr>
      <w:r w:rsidRPr="00090B9F">
        <w:rPr>
          <w:rFonts w:ascii="Sylfaen" w:hAnsi="Sylfaen"/>
          <w:lang w:val="ka-GE"/>
        </w:rPr>
        <w:t>საპროექტო მონაკვეთის ძირითადი ტექნიკური მაჩვენებლები წარმოდგენილია ქვემოთ მოცემულ ცხრილში.</w:t>
      </w:r>
    </w:p>
    <w:p w14:paraId="5DF2AF82" w14:textId="77777777" w:rsidR="00BF6D17" w:rsidRPr="005630A0" w:rsidRDefault="00BF6D17" w:rsidP="00BF6D17">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07"/>
        <w:gridCol w:w="4555"/>
        <w:gridCol w:w="4858"/>
      </w:tblGrid>
      <w:tr w:rsidR="00BF6D17" w:rsidRPr="005630A0" w14:paraId="4510447B" w14:textId="77777777" w:rsidTr="00BF6D17">
        <w:trPr>
          <w:trHeight w:val="397"/>
        </w:trPr>
        <w:tc>
          <w:tcPr>
            <w:tcW w:w="5000" w:type="pct"/>
            <w:gridSpan w:val="3"/>
            <w:vAlign w:val="center"/>
          </w:tcPr>
          <w:p w14:paraId="4243FB66"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varianti II</w:t>
            </w:r>
          </w:p>
        </w:tc>
      </w:tr>
      <w:tr w:rsidR="00BF6D17" w:rsidRPr="005630A0" w14:paraId="5CDCA8C7" w14:textId="77777777" w:rsidTr="00BF6D17">
        <w:trPr>
          <w:trHeight w:val="397"/>
        </w:trPr>
        <w:tc>
          <w:tcPr>
            <w:tcW w:w="2576" w:type="pct"/>
            <w:gridSpan w:val="2"/>
            <w:vAlign w:val="center"/>
          </w:tcPr>
          <w:p w14:paraId="1C200704"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maCveneblebi</w:t>
            </w:r>
          </w:p>
        </w:tc>
        <w:tc>
          <w:tcPr>
            <w:tcW w:w="2424" w:type="pct"/>
            <w:vAlign w:val="center"/>
          </w:tcPr>
          <w:p w14:paraId="13B9E040"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mniSvneloba</w:t>
            </w:r>
          </w:p>
        </w:tc>
      </w:tr>
      <w:tr w:rsidR="00BF6D17" w:rsidRPr="005630A0" w14:paraId="3116A71B" w14:textId="77777777" w:rsidTr="00BF6D17">
        <w:trPr>
          <w:trHeight w:val="397"/>
        </w:trPr>
        <w:tc>
          <w:tcPr>
            <w:tcW w:w="303" w:type="pct"/>
            <w:shd w:val="clear" w:color="auto" w:fill="D9D9D9" w:themeFill="background1" w:themeFillShade="D9"/>
          </w:tcPr>
          <w:p w14:paraId="1843B69B"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w:t>
            </w:r>
          </w:p>
        </w:tc>
        <w:tc>
          <w:tcPr>
            <w:tcW w:w="2273" w:type="pct"/>
            <w:shd w:val="clear" w:color="auto" w:fill="D9D9D9" w:themeFill="background1" w:themeFillShade="D9"/>
            <w:vAlign w:val="center"/>
          </w:tcPr>
          <w:p w14:paraId="78C129C1"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1</w:t>
            </w:r>
          </w:p>
        </w:tc>
        <w:tc>
          <w:tcPr>
            <w:tcW w:w="2424" w:type="pct"/>
            <w:shd w:val="clear" w:color="auto" w:fill="D9D9D9" w:themeFill="background1" w:themeFillShade="D9"/>
            <w:vAlign w:val="center"/>
          </w:tcPr>
          <w:p w14:paraId="256BBBF7"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2</w:t>
            </w:r>
          </w:p>
        </w:tc>
      </w:tr>
      <w:tr w:rsidR="00BF6D17" w:rsidRPr="005630A0" w14:paraId="795B6B64" w14:textId="77777777" w:rsidTr="00BF6D17">
        <w:trPr>
          <w:trHeight w:val="397"/>
        </w:trPr>
        <w:tc>
          <w:tcPr>
            <w:tcW w:w="303" w:type="pct"/>
            <w:vAlign w:val="center"/>
          </w:tcPr>
          <w:p w14:paraId="4D158F60"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w:t>
            </w:r>
          </w:p>
        </w:tc>
        <w:tc>
          <w:tcPr>
            <w:tcW w:w="2273" w:type="pct"/>
            <w:vAlign w:val="center"/>
          </w:tcPr>
          <w:p w14:paraId="4F2A242D"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mTliani sigrze (km)</w:t>
            </w:r>
          </w:p>
        </w:tc>
        <w:tc>
          <w:tcPr>
            <w:tcW w:w="2424" w:type="pct"/>
            <w:vAlign w:val="center"/>
          </w:tcPr>
          <w:p w14:paraId="1EBAA512" w14:textId="7670AD18" w:rsidR="00BF6D17" w:rsidRPr="00BF6D17" w:rsidRDefault="00BF6D17" w:rsidP="00BF6D17">
            <w:pPr>
              <w:spacing w:line="276" w:lineRule="auto"/>
              <w:contextualSpacing/>
              <w:jc w:val="center"/>
              <w:rPr>
                <w:rFonts w:ascii="Sylfaen" w:hAnsi="Sylfaen" w:cs="Times New Roman"/>
                <w:sz w:val="20"/>
                <w:lang w:val="ka-GE"/>
              </w:rPr>
            </w:pPr>
            <w:r w:rsidRPr="005630A0">
              <w:rPr>
                <w:rFonts w:ascii="AcadNusx" w:hAnsi="AcadNusx" w:cs="Times New Roman"/>
                <w:sz w:val="20"/>
              </w:rPr>
              <w:t>0,</w:t>
            </w:r>
            <w:r>
              <w:rPr>
                <w:rFonts w:ascii="Sylfaen" w:hAnsi="Sylfaen" w:cs="Times New Roman"/>
                <w:sz w:val="20"/>
                <w:lang w:val="ka-GE"/>
              </w:rPr>
              <w:t>259</w:t>
            </w:r>
          </w:p>
        </w:tc>
      </w:tr>
      <w:tr w:rsidR="00BF6D17" w:rsidRPr="005630A0" w14:paraId="1DDA9D1D" w14:textId="77777777" w:rsidTr="00BF6D17">
        <w:trPr>
          <w:trHeight w:val="397"/>
        </w:trPr>
        <w:tc>
          <w:tcPr>
            <w:tcW w:w="303" w:type="pct"/>
            <w:vAlign w:val="center"/>
          </w:tcPr>
          <w:p w14:paraId="4333E2F3"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2</w:t>
            </w:r>
          </w:p>
        </w:tc>
        <w:tc>
          <w:tcPr>
            <w:tcW w:w="2273" w:type="pct"/>
            <w:vAlign w:val="center"/>
          </w:tcPr>
          <w:p w14:paraId="3896556D"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misasvlelebis sigrZe (m)</w:t>
            </w:r>
          </w:p>
        </w:tc>
        <w:tc>
          <w:tcPr>
            <w:tcW w:w="2424" w:type="pct"/>
            <w:vAlign w:val="center"/>
          </w:tcPr>
          <w:p w14:paraId="7A580592" w14:textId="36135552" w:rsidR="00BF6D17" w:rsidRPr="00BF6D17" w:rsidRDefault="00BF6D17"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181,76</w:t>
            </w:r>
          </w:p>
        </w:tc>
      </w:tr>
      <w:tr w:rsidR="00BF6D17" w:rsidRPr="005630A0" w14:paraId="6A75D789" w14:textId="77777777" w:rsidTr="00BF6D17">
        <w:trPr>
          <w:trHeight w:val="397"/>
        </w:trPr>
        <w:tc>
          <w:tcPr>
            <w:tcW w:w="303" w:type="pct"/>
            <w:vAlign w:val="center"/>
          </w:tcPr>
          <w:p w14:paraId="66CA2ABD"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3</w:t>
            </w:r>
          </w:p>
        </w:tc>
        <w:tc>
          <w:tcPr>
            <w:tcW w:w="2273" w:type="pct"/>
            <w:vAlign w:val="center"/>
          </w:tcPr>
          <w:p w14:paraId="74D68041"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xidis sigrZe (m)</w:t>
            </w:r>
          </w:p>
        </w:tc>
        <w:tc>
          <w:tcPr>
            <w:tcW w:w="2424" w:type="pct"/>
            <w:vAlign w:val="center"/>
          </w:tcPr>
          <w:p w14:paraId="64033785" w14:textId="7E36335A" w:rsidR="00BF6D17" w:rsidRPr="00BF6D17" w:rsidRDefault="00BF6D17" w:rsidP="00BF6D17">
            <w:pPr>
              <w:spacing w:line="276" w:lineRule="auto"/>
              <w:contextualSpacing/>
              <w:jc w:val="center"/>
              <w:rPr>
                <w:rFonts w:ascii="Sylfaen" w:hAnsi="Sylfaen" w:cs="Times New Roman"/>
                <w:sz w:val="20"/>
                <w:lang w:val="ka-GE"/>
              </w:rPr>
            </w:pPr>
            <w:r>
              <w:rPr>
                <w:rFonts w:ascii="Sylfaen" w:hAnsi="Sylfaen" w:cs="Times New Roman"/>
                <w:sz w:val="20"/>
                <w:lang w:val="ka-GE"/>
              </w:rPr>
              <w:t>77,24</w:t>
            </w:r>
          </w:p>
        </w:tc>
      </w:tr>
      <w:tr w:rsidR="00BF6D17" w:rsidRPr="005630A0" w14:paraId="2FE28EB9" w14:textId="77777777" w:rsidTr="00BF6D17">
        <w:trPr>
          <w:trHeight w:val="397"/>
        </w:trPr>
        <w:tc>
          <w:tcPr>
            <w:tcW w:w="303" w:type="pct"/>
            <w:vAlign w:val="center"/>
          </w:tcPr>
          <w:p w14:paraId="45DA8407"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4</w:t>
            </w:r>
          </w:p>
        </w:tc>
        <w:tc>
          <w:tcPr>
            <w:tcW w:w="2273" w:type="pct"/>
            <w:vAlign w:val="center"/>
          </w:tcPr>
          <w:p w14:paraId="6B07D18A"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saangariSo siCqare (km/sT)</w:t>
            </w:r>
          </w:p>
        </w:tc>
        <w:tc>
          <w:tcPr>
            <w:tcW w:w="2424" w:type="pct"/>
            <w:vAlign w:val="center"/>
          </w:tcPr>
          <w:p w14:paraId="25FE8289"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60</w:t>
            </w:r>
          </w:p>
        </w:tc>
      </w:tr>
      <w:tr w:rsidR="00BF6D17" w:rsidRPr="005630A0" w14:paraId="52606997" w14:textId="77777777" w:rsidTr="00BF6D17">
        <w:trPr>
          <w:trHeight w:val="397"/>
        </w:trPr>
        <w:tc>
          <w:tcPr>
            <w:tcW w:w="303" w:type="pct"/>
            <w:vAlign w:val="center"/>
          </w:tcPr>
          <w:p w14:paraId="218A1797"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5</w:t>
            </w:r>
          </w:p>
        </w:tc>
        <w:tc>
          <w:tcPr>
            <w:tcW w:w="2273" w:type="pct"/>
            <w:vAlign w:val="center"/>
          </w:tcPr>
          <w:p w14:paraId="49B7C12A"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zolebis raodenoba</w:t>
            </w:r>
          </w:p>
        </w:tc>
        <w:tc>
          <w:tcPr>
            <w:tcW w:w="2424" w:type="pct"/>
            <w:vAlign w:val="center"/>
          </w:tcPr>
          <w:p w14:paraId="297A42C6"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2</w:t>
            </w:r>
          </w:p>
        </w:tc>
      </w:tr>
      <w:tr w:rsidR="00BF6D17" w:rsidRPr="005630A0" w14:paraId="5DABDC4E" w14:textId="77777777" w:rsidTr="00BF6D17">
        <w:trPr>
          <w:trHeight w:val="397"/>
        </w:trPr>
        <w:tc>
          <w:tcPr>
            <w:tcW w:w="303" w:type="pct"/>
            <w:vAlign w:val="center"/>
          </w:tcPr>
          <w:p w14:paraId="57BFA085"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6</w:t>
            </w:r>
          </w:p>
        </w:tc>
        <w:tc>
          <w:tcPr>
            <w:tcW w:w="2273" w:type="pct"/>
            <w:vAlign w:val="center"/>
          </w:tcPr>
          <w:p w14:paraId="6D7DDFE9"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safaris tipi</w:t>
            </w:r>
          </w:p>
        </w:tc>
        <w:tc>
          <w:tcPr>
            <w:tcW w:w="2424" w:type="pct"/>
            <w:vAlign w:val="center"/>
          </w:tcPr>
          <w:p w14:paraId="1103E66F"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asfaltbetonis</w:t>
            </w:r>
          </w:p>
        </w:tc>
      </w:tr>
      <w:tr w:rsidR="00BF6D17" w:rsidRPr="005630A0" w14:paraId="439CA329" w14:textId="77777777" w:rsidTr="00BF6D17">
        <w:trPr>
          <w:trHeight w:val="397"/>
        </w:trPr>
        <w:tc>
          <w:tcPr>
            <w:tcW w:w="303" w:type="pct"/>
            <w:vAlign w:val="center"/>
          </w:tcPr>
          <w:p w14:paraId="252F8E14"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7</w:t>
            </w:r>
          </w:p>
        </w:tc>
        <w:tc>
          <w:tcPr>
            <w:tcW w:w="2273" w:type="pct"/>
            <w:vAlign w:val="center"/>
          </w:tcPr>
          <w:p w14:paraId="2C6A64C4"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minmaluri radiusi (m)</w:t>
            </w:r>
          </w:p>
        </w:tc>
        <w:tc>
          <w:tcPr>
            <w:tcW w:w="2424" w:type="pct"/>
            <w:vAlign w:val="center"/>
          </w:tcPr>
          <w:p w14:paraId="08A88255"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120</w:t>
            </w:r>
          </w:p>
        </w:tc>
      </w:tr>
      <w:tr w:rsidR="00BF6D17" w:rsidRPr="005630A0" w14:paraId="60581C70" w14:textId="77777777" w:rsidTr="00BF6D17">
        <w:trPr>
          <w:trHeight w:val="397"/>
        </w:trPr>
        <w:tc>
          <w:tcPr>
            <w:tcW w:w="303" w:type="pct"/>
            <w:vAlign w:val="center"/>
          </w:tcPr>
          <w:p w14:paraId="6B2C4325"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8</w:t>
            </w:r>
          </w:p>
        </w:tc>
        <w:tc>
          <w:tcPr>
            <w:tcW w:w="2273" w:type="pct"/>
            <w:vAlign w:val="center"/>
          </w:tcPr>
          <w:p w14:paraId="1C18C7D2"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 amzoneqili mrudis radiusi (m)</w:t>
            </w:r>
          </w:p>
        </w:tc>
        <w:tc>
          <w:tcPr>
            <w:tcW w:w="2424" w:type="pct"/>
            <w:vAlign w:val="center"/>
          </w:tcPr>
          <w:p w14:paraId="7DB693FC" w14:textId="3982D3C9" w:rsidR="00BF6D17" w:rsidRPr="00BF6D17" w:rsidRDefault="00BF6D17"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1000</w:t>
            </w:r>
          </w:p>
        </w:tc>
      </w:tr>
      <w:tr w:rsidR="00BF6D17" w:rsidRPr="005630A0" w14:paraId="0781C60C" w14:textId="77777777" w:rsidTr="00BF6D17">
        <w:trPr>
          <w:trHeight w:val="397"/>
        </w:trPr>
        <w:tc>
          <w:tcPr>
            <w:tcW w:w="303" w:type="pct"/>
            <w:vAlign w:val="center"/>
          </w:tcPr>
          <w:p w14:paraId="2F47D220"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9</w:t>
            </w:r>
          </w:p>
        </w:tc>
        <w:tc>
          <w:tcPr>
            <w:tcW w:w="2273" w:type="pct"/>
            <w:vAlign w:val="center"/>
          </w:tcPr>
          <w:p w14:paraId="7154DC81"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 Cazneqili mrudis radiusi (m)</w:t>
            </w:r>
          </w:p>
        </w:tc>
        <w:tc>
          <w:tcPr>
            <w:tcW w:w="2424" w:type="pct"/>
            <w:vAlign w:val="center"/>
          </w:tcPr>
          <w:p w14:paraId="5F9C3A9F" w14:textId="67830405" w:rsidR="00BF6D17" w:rsidRPr="00BF6D17" w:rsidRDefault="00BF6D17"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1000</w:t>
            </w:r>
          </w:p>
        </w:tc>
      </w:tr>
      <w:tr w:rsidR="00BF6D17" w:rsidRPr="005630A0" w14:paraId="5FA10B28" w14:textId="77777777" w:rsidTr="00BF6D17">
        <w:trPr>
          <w:trHeight w:val="397"/>
        </w:trPr>
        <w:tc>
          <w:tcPr>
            <w:tcW w:w="303" w:type="pct"/>
            <w:vAlign w:val="center"/>
          </w:tcPr>
          <w:p w14:paraId="18977D7F"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10</w:t>
            </w:r>
          </w:p>
        </w:tc>
        <w:tc>
          <w:tcPr>
            <w:tcW w:w="2273" w:type="pct"/>
            <w:vAlign w:val="center"/>
          </w:tcPr>
          <w:p w14:paraId="06B64164" w14:textId="77777777" w:rsidR="00BF6D17" w:rsidRPr="005630A0" w:rsidRDefault="00BF6D17" w:rsidP="00BF6D17">
            <w:pPr>
              <w:spacing w:line="276" w:lineRule="auto"/>
              <w:contextualSpacing/>
              <w:rPr>
                <w:rFonts w:ascii="AcadNusx" w:hAnsi="AcadNusx" w:cs="Times New Roman"/>
                <w:sz w:val="20"/>
              </w:rPr>
            </w:pPr>
            <w:proofErr w:type="gramStart"/>
            <w:r w:rsidRPr="005630A0">
              <w:rPr>
                <w:rFonts w:ascii="AcadNusx" w:hAnsi="AcadNusx" w:cs="Times New Roman"/>
                <w:sz w:val="20"/>
              </w:rPr>
              <w:t>maqsimaluri</w:t>
            </w:r>
            <w:proofErr w:type="gramEnd"/>
            <w:r w:rsidRPr="005630A0">
              <w:rPr>
                <w:rFonts w:ascii="AcadNusx" w:hAnsi="AcadNusx" w:cs="Times New Roman"/>
                <w:sz w:val="20"/>
              </w:rPr>
              <w:t xml:space="preserve"> qanobi (%)</w:t>
            </w:r>
          </w:p>
        </w:tc>
        <w:tc>
          <w:tcPr>
            <w:tcW w:w="2424" w:type="pct"/>
            <w:vAlign w:val="center"/>
          </w:tcPr>
          <w:p w14:paraId="18F73B0C" w14:textId="653BB5B2" w:rsidR="00BF6D17" w:rsidRPr="00BF6D17" w:rsidRDefault="00BF6D17"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1,7</w:t>
            </w:r>
          </w:p>
        </w:tc>
      </w:tr>
    </w:tbl>
    <w:p w14:paraId="4035E887" w14:textId="77777777" w:rsidR="00BF6D17" w:rsidRPr="005630A0" w:rsidRDefault="00BF6D17" w:rsidP="00BF6D17">
      <w:pPr>
        <w:spacing w:line="276" w:lineRule="auto"/>
        <w:jc w:val="both"/>
        <w:rPr>
          <w:rFonts w:ascii="Sylfaen" w:hAnsi="Sylfaen"/>
        </w:rPr>
      </w:pPr>
    </w:p>
    <w:p w14:paraId="6F266B91" w14:textId="77777777" w:rsidR="00BF6D17" w:rsidRPr="005630A0" w:rsidRDefault="00BF6D17" w:rsidP="00BF6D17">
      <w:pPr>
        <w:spacing w:line="276" w:lineRule="auto"/>
        <w:jc w:val="both"/>
        <w:rPr>
          <w:rFonts w:ascii="Sylfaen" w:hAnsi="Sylfaen"/>
        </w:rPr>
      </w:pPr>
      <w:proofErr w:type="gramStart"/>
      <w:r w:rsidRPr="005630A0">
        <w:rPr>
          <w:rFonts w:ascii="Sylfaen" w:hAnsi="Sylfaen"/>
        </w:rPr>
        <w:t>ხიდთან</w:t>
      </w:r>
      <w:proofErr w:type="gramEnd"/>
      <w:r w:rsidRPr="005630A0">
        <w:rPr>
          <w:rFonts w:ascii="Sylfaen" w:hAnsi="Sylfaen"/>
        </w:rPr>
        <w:t xml:space="preserve">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2FF9826D" w14:textId="77777777" w:rsidR="00BF6D17" w:rsidRPr="005630A0" w:rsidRDefault="00BF6D17" w:rsidP="00BF6D17">
      <w:pPr>
        <w:spacing w:line="276" w:lineRule="auto"/>
        <w:jc w:val="both"/>
        <w:rPr>
          <w:rFonts w:ascii="Sylfaen" w:hAnsi="Sylfaen"/>
        </w:rPr>
      </w:pPr>
    </w:p>
    <w:p w14:paraId="120D670B" w14:textId="175E2E1F" w:rsidR="00BF6D17" w:rsidRPr="005630A0" w:rsidRDefault="00BF6D17" w:rsidP="00BF6D17">
      <w:pPr>
        <w:spacing w:line="276" w:lineRule="auto"/>
        <w:jc w:val="both"/>
        <w:rPr>
          <w:rFonts w:ascii="Sylfaen" w:hAnsi="Sylfaen"/>
        </w:rPr>
      </w:pPr>
      <w:r>
        <w:rPr>
          <w:rFonts w:ascii="Sylfaen" w:hAnsi="Sylfaen"/>
          <w:noProof/>
          <w:lang w:bidi="ar-SA"/>
        </w:rPr>
        <w:lastRenderedPageBreak/>
        <w:drawing>
          <wp:inline distT="0" distB="0" distL="0" distR="0" wp14:anchorId="131C1ABB" wp14:editId="195E5375">
            <wp:extent cx="6305550" cy="2028825"/>
            <wp:effectExtent l="0" t="0" r="0" b="9525"/>
            <wp:docPr id="1" name="Picture 1" descr="A picture containing sky, road, screenshot,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ხიიიი.PNG"/>
                    <pic:cNvPicPr/>
                  </pic:nvPicPr>
                  <pic:blipFill>
                    <a:blip r:embed="rId21">
                      <a:extLst>
                        <a:ext uri="{28A0092B-C50C-407E-A947-70E740481C1C}">
                          <a14:useLocalDpi xmlns:a14="http://schemas.microsoft.com/office/drawing/2010/main" val="0"/>
                        </a:ext>
                      </a:extLst>
                    </a:blip>
                    <a:stretch>
                      <a:fillRect/>
                    </a:stretch>
                  </pic:blipFill>
                  <pic:spPr>
                    <a:xfrm>
                      <a:off x="0" y="0"/>
                      <a:ext cx="6306430" cy="2029108"/>
                    </a:xfrm>
                    <a:prstGeom prst="rect">
                      <a:avLst/>
                    </a:prstGeom>
                  </pic:spPr>
                </pic:pic>
              </a:graphicData>
            </a:graphic>
          </wp:inline>
        </w:drawing>
      </w:r>
    </w:p>
    <w:p w14:paraId="2736C380" w14:textId="77777777" w:rsidR="00BF6D17" w:rsidRPr="005630A0" w:rsidRDefault="00BF6D17" w:rsidP="00BF6D17">
      <w:pPr>
        <w:spacing w:line="276" w:lineRule="auto"/>
        <w:jc w:val="both"/>
        <w:rPr>
          <w:rFonts w:ascii="Sylfaen" w:hAnsi="Sylfaen"/>
        </w:rPr>
      </w:pPr>
    </w:p>
    <w:p w14:paraId="7AF6C94F" w14:textId="77777777" w:rsidR="00BF6D17" w:rsidRDefault="00BF6D17" w:rsidP="00BF6D17">
      <w:pPr>
        <w:spacing w:line="276" w:lineRule="auto"/>
        <w:jc w:val="both"/>
        <w:rPr>
          <w:rFonts w:ascii="Sylfaen" w:hAnsi="Sylfaen"/>
        </w:rPr>
      </w:pPr>
      <w:proofErr w:type="gramStart"/>
      <w:r w:rsidRPr="005630A0">
        <w:rPr>
          <w:rFonts w:ascii="Sylfaen" w:hAnsi="Sylfaen"/>
        </w:rPr>
        <w:t>ხიდთან</w:t>
      </w:r>
      <w:proofErr w:type="gramEnd"/>
      <w:r w:rsidRPr="005630A0">
        <w:rPr>
          <w:rFonts w:ascii="Sylfaen" w:hAnsi="Sylfaen"/>
        </w:rPr>
        <w:t xml:space="preserve"> მისასვლელებზე საგზაო სამოსად გათვალისიწნებულია ორფენიანი ასფალტობეტონის საფარი, ჯამურის სისით 13სმ</w:t>
      </w:r>
    </w:p>
    <w:p w14:paraId="6895C44C" w14:textId="77777777" w:rsidR="00BF6D17" w:rsidRPr="005630A0" w:rsidRDefault="00BF6D17" w:rsidP="00BF6D17">
      <w:pPr>
        <w:spacing w:line="276" w:lineRule="auto"/>
        <w:jc w:val="both"/>
        <w:rPr>
          <w:rFonts w:ascii="Sylfaen" w:hAnsi="Sylfaen"/>
        </w:rPr>
      </w:pPr>
    </w:p>
    <w:p w14:paraId="54988754" w14:textId="77777777" w:rsidR="00BF6D17" w:rsidRPr="005630A0" w:rsidRDefault="00BF6D17" w:rsidP="008F1500">
      <w:pPr>
        <w:pStyle w:val="Heading3"/>
      </w:pPr>
      <w:bookmarkStart w:id="18" w:name="_Toc9426398"/>
      <w:bookmarkStart w:id="19" w:name="_Toc17190617"/>
      <w:proofErr w:type="gramStart"/>
      <w:r w:rsidRPr="005630A0">
        <w:rPr>
          <w:rFonts w:ascii="Sylfaen" w:hAnsi="Sylfaen" w:cs="Sylfaen"/>
        </w:rPr>
        <w:t>ხიდი</w:t>
      </w:r>
      <w:bookmarkEnd w:id="18"/>
      <w:bookmarkEnd w:id="19"/>
      <w:proofErr w:type="gramEnd"/>
    </w:p>
    <w:p w14:paraId="7A8C74AF" w14:textId="77777777" w:rsidR="00BF6D17" w:rsidRDefault="00BF6D17" w:rsidP="00BF6D17">
      <w:pPr>
        <w:spacing w:line="276" w:lineRule="auto"/>
        <w:jc w:val="both"/>
        <w:rPr>
          <w:rFonts w:ascii="Sylfaen" w:hAnsi="Sylfaen"/>
        </w:rPr>
      </w:pPr>
    </w:p>
    <w:p w14:paraId="564D0F6B" w14:textId="76EA04AD" w:rsidR="00D12106" w:rsidRPr="00090B9F" w:rsidRDefault="00BF6D17" w:rsidP="00D12106">
      <w:pPr>
        <w:spacing w:after="120" w:line="276" w:lineRule="auto"/>
        <w:ind w:firstLine="720"/>
        <w:jc w:val="both"/>
        <w:rPr>
          <w:rFonts w:ascii="AcadNusx" w:hAnsi="AcadNusx" w:cs="Times New Roman"/>
          <w:sz w:val="24"/>
        </w:rPr>
      </w:pPr>
      <w:proofErr w:type="gramStart"/>
      <w:r w:rsidRPr="005630A0">
        <w:rPr>
          <w:rFonts w:ascii="Sylfaen" w:hAnsi="Sylfaen"/>
        </w:rPr>
        <w:t>საპროექტო</w:t>
      </w:r>
      <w:proofErr w:type="gramEnd"/>
      <w:r w:rsidRPr="005630A0">
        <w:rPr>
          <w:rFonts w:ascii="Sylfaen" w:hAnsi="Sylfaen"/>
        </w:rPr>
        <w:t xml:space="preserve"> ხიდი </w:t>
      </w:r>
      <w:r>
        <w:rPr>
          <w:rFonts w:ascii="Sylfaen" w:hAnsi="Sylfaen"/>
          <w:lang w:val="ka-GE"/>
        </w:rPr>
        <w:t>ოთხ</w:t>
      </w:r>
      <w:r w:rsidRPr="005630A0">
        <w:rPr>
          <w:rFonts w:ascii="Sylfaen" w:hAnsi="Sylfaen"/>
        </w:rPr>
        <w:t xml:space="preserve"> მალიანია, სქემით </w:t>
      </w:r>
      <w:r>
        <w:rPr>
          <w:rFonts w:ascii="Sylfaen" w:hAnsi="Sylfaen"/>
          <w:lang w:val="ka-GE"/>
        </w:rPr>
        <w:t>17,0</w:t>
      </w:r>
      <w:r w:rsidRPr="005630A0">
        <w:rPr>
          <w:rFonts w:ascii="Sylfaen" w:hAnsi="Sylfaen"/>
        </w:rPr>
        <w:t>მ</w:t>
      </w:r>
      <w:r>
        <w:rPr>
          <w:rFonts w:ascii="Sylfaen" w:hAnsi="Sylfaen"/>
          <w:lang w:val="ka-GE"/>
        </w:rPr>
        <w:t>+22,0მ+15,0მ+15,0მ</w:t>
      </w:r>
      <w:r w:rsidRPr="005630A0">
        <w:rPr>
          <w:rFonts w:ascii="Sylfaen" w:hAnsi="Sylfaen"/>
        </w:rPr>
        <w:t xml:space="preserve">. </w:t>
      </w:r>
      <w:proofErr w:type="gramStart"/>
      <w:r w:rsidRPr="005630A0">
        <w:rPr>
          <w:rFonts w:ascii="Sylfaen" w:hAnsi="Sylfaen"/>
        </w:rPr>
        <w:t>ხიდის</w:t>
      </w:r>
      <w:proofErr w:type="gramEnd"/>
      <w:r w:rsidRPr="005630A0">
        <w:rPr>
          <w:rFonts w:ascii="Sylfaen" w:hAnsi="Sylfaen"/>
        </w:rPr>
        <w:t xml:space="preserve"> მთლიანი სიგრძეა </w:t>
      </w:r>
      <w:r>
        <w:rPr>
          <w:rFonts w:ascii="Sylfaen" w:hAnsi="Sylfaen"/>
          <w:lang w:val="ka-GE"/>
        </w:rPr>
        <w:t>77,24</w:t>
      </w:r>
      <w:r w:rsidRPr="005630A0">
        <w:rPr>
          <w:rFonts w:ascii="Sylfaen" w:hAnsi="Sylfaen"/>
        </w:rPr>
        <w:t xml:space="preserve">მ. </w:t>
      </w:r>
      <w:proofErr w:type="gramStart"/>
      <w:r w:rsidRPr="005630A0">
        <w:rPr>
          <w:rFonts w:ascii="Sylfaen" w:hAnsi="Sylfaen"/>
        </w:rPr>
        <w:t>ხიდის</w:t>
      </w:r>
      <w:proofErr w:type="gramEnd"/>
      <w:r w:rsidRPr="005630A0">
        <w:rPr>
          <w:rFonts w:ascii="Sylfaen" w:hAnsi="Sylfaen"/>
        </w:rPr>
        <w:t xml:space="preserve"> გაბარიტია 9,0მ+2X1,0მ. </w:t>
      </w:r>
      <w:proofErr w:type="gramStart"/>
      <w:r w:rsidR="00D12106" w:rsidRPr="00090B9F">
        <w:rPr>
          <w:rFonts w:ascii="Sylfaen" w:hAnsi="Sylfaen" w:cs="Sylfaen"/>
          <w:sz w:val="24"/>
        </w:rPr>
        <w:t>ხიდი</w:t>
      </w:r>
      <w:proofErr w:type="gramEnd"/>
      <w:r w:rsidR="00D12106" w:rsidRPr="00090B9F">
        <w:rPr>
          <w:rFonts w:ascii="AcadNusx" w:hAnsi="AcadNusx" w:cs="Times New Roman"/>
          <w:sz w:val="24"/>
        </w:rPr>
        <w:t xml:space="preserve"> </w:t>
      </w:r>
      <w:r w:rsidR="00D12106" w:rsidRPr="00090B9F">
        <w:rPr>
          <w:rFonts w:ascii="Sylfaen" w:hAnsi="Sylfaen" w:cs="Sylfaen"/>
          <w:sz w:val="24"/>
        </w:rPr>
        <w:t>გეგმაში</w:t>
      </w:r>
      <w:r w:rsidR="00D12106" w:rsidRPr="00090B9F">
        <w:rPr>
          <w:rFonts w:ascii="AcadNusx" w:hAnsi="AcadNusx" w:cs="Times New Roman"/>
          <w:sz w:val="24"/>
        </w:rPr>
        <w:t xml:space="preserve"> </w:t>
      </w:r>
      <w:r w:rsidR="00D12106" w:rsidRPr="00090B9F">
        <w:rPr>
          <w:rFonts w:ascii="Sylfaen" w:hAnsi="Sylfaen" w:cs="Sylfaen"/>
          <w:sz w:val="24"/>
        </w:rPr>
        <w:t>განლაგებულია</w:t>
      </w:r>
      <w:r w:rsidR="00D12106" w:rsidRPr="00090B9F">
        <w:rPr>
          <w:rFonts w:ascii="AcadNusx" w:hAnsi="AcadNusx" w:cs="Times New Roman"/>
          <w:sz w:val="24"/>
        </w:rPr>
        <w:t xml:space="preserve"> </w:t>
      </w:r>
      <w:r w:rsidR="00D12106" w:rsidRPr="00090B9F">
        <w:rPr>
          <w:rFonts w:ascii="Sylfaen" w:hAnsi="Sylfaen" w:cs="Sylfaen"/>
          <w:sz w:val="24"/>
        </w:rPr>
        <w:t>გზის</w:t>
      </w:r>
      <w:r w:rsidR="00D12106" w:rsidRPr="00090B9F">
        <w:rPr>
          <w:rFonts w:ascii="AcadNusx" w:hAnsi="AcadNusx" w:cs="Times New Roman"/>
          <w:sz w:val="24"/>
        </w:rPr>
        <w:t xml:space="preserve"> </w:t>
      </w:r>
      <w:r w:rsidR="00D12106" w:rsidRPr="00090B9F">
        <w:rPr>
          <w:rFonts w:ascii="Sylfaen" w:hAnsi="Sylfaen" w:cs="Sylfaen"/>
          <w:sz w:val="24"/>
        </w:rPr>
        <w:t>სწორ</w:t>
      </w:r>
      <w:r w:rsidR="00D12106" w:rsidRPr="00090B9F">
        <w:rPr>
          <w:rFonts w:ascii="AcadNusx" w:hAnsi="AcadNusx" w:cs="Times New Roman"/>
          <w:sz w:val="24"/>
        </w:rPr>
        <w:t xml:space="preserve"> </w:t>
      </w:r>
      <w:r w:rsidR="00D12106" w:rsidRPr="00090B9F">
        <w:rPr>
          <w:rFonts w:ascii="Sylfaen" w:hAnsi="Sylfaen" w:cs="Sylfaen"/>
          <w:sz w:val="24"/>
        </w:rPr>
        <w:t>მონაკვეთზე</w:t>
      </w:r>
      <w:r w:rsidR="00D12106" w:rsidRPr="00090B9F">
        <w:rPr>
          <w:rFonts w:ascii="AcadNusx" w:hAnsi="AcadNusx" w:cs="Times New Roman"/>
          <w:sz w:val="24"/>
        </w:rPr>
        <w:t xml:space="preserve"> </w:t>
      </w:r>
      <w:r w:rsidR="00D12106" w:rsidRPr="00090B9F">
        <w:rPr>
          <w:rFonts w:ascii="Sylfaen" w:hAnsi="Sylfaen" w:cs="Sylfaen"/>
          <w:sz w:val="24"/>
        </w:rPr>
        <w:t>და</w:t>
      </w:r>
      <w:r w:rsidR="00D12106" w:rsidRPr="00090B9F">
        <w:rPr>
          <w:rFonts w:ascii="AcadNusx" w:hAnsi="AcadNusx" w:cs="Times New Roman"/>
          <w:sz w:val="24"/>
        </w:rPr>
        <w:t xml:space="preserve"> </w:t>
      </w:r>
      <w:r w:rsidR="00D12106" w:rsidRPr="00090B9F">
        <w:rPr>
          <w:rFonts w:ascii="Sylfaen" w:hAnsi="Sylfaen" w:cs="Sylfaen"/>
          <w:sz w:val="24"/>
        </w:rPr>
        <w:t>კვეთავს</w:t>
      </w:r>
      <w:r w:rsidR="00D12106" w:rsidRPr="00090B9F">
        <w:rPr>
          <w:rFonts w:ascii="AcadNusx" w:hAnsi="AcadNusx" w:cs="Times New Roman"/>
          <w:sz w:val="24"/>
        </w:rPr>
        <w:t xml:space="preserve"> </w:t>
      </w:r>
      <w:r w:rsidR="00D12106" w:rsidRPr="00090B9F">
        <w:rPr>
          <w:rFonts w:ascii="Sylfaen" w:hAnsi="Sylfaen" w:cs="Sylfaen"/>
          <w:sz w:val="24"/>
        </w:rPr>
        <w:t>მდინარეს</w:t>
      </w:r>
      <w:r w:rsidR="00D12106" w:rsidRPr="00090B9F">
        <w:rPr>
          <w:rFonts w:ascii="AcadNusx" w:hAnsi="AcadNusx" w:cs="Times New Roman"/>
          <w:sz w:val="24"/>
        </w:rPr>
        <w:t xml:space="preserve"> 71 – </w:t>
      </w:r>
      <w:r w:rsidR="00D12106" w:rsidRPr="00090B9F">
        <w:rPr>
          <w:rFonts w:ascii="Sylfaen" w:hAnsi="Sylfaen" w:cs="Sylfaen"/>
          <w:sz w:val="24"/>
        </w:rPr>
        <w:t>ით</w:t>
      </w:r>
      <w:r w:rsidR="00D12106" w:rsidRPr="00090B9F">
        <w:rPr>
          <w:rFonts w:ascii="AcadNusx" w:hAnsi="AcadNusx" w:cs="Times New Roman"/>
          <w:sz w:val="24"/>
        </w:rPr>
        <w:t xml:space="preserve"> . </w:t>
      </w:r>
      <w:proofErr w:type="gramStart"/>
      <w:r w:rsidR="00D12106" w:rsidRPr="00090B9F">
        <w:rPr>
          <w:rFonts w:ascii="Sylfaen" w:hAnsi="Sylfaen" w:cs="Sylfaen"/>
          <w:sz w:val="24"/>
        </w:rPr>
        <w:t>გრძივ</w:t>
      </w:r>
      <w:proofErr w:type="gramEnd"/>
      <w:r w:rsidR="00D12106" w:rsidRPr="00090B9F">
        <w:rPr>
          <w:rFonts w:ascii="AcadNusx" w:hAnsi="AcadNusx" w:cs="Times New Roman"/>
          <w:sz w:val="24"/>
        </w:rPr>
        <w:t xml:space="preserve"> </w:t>
      </w:r>
      <w:r w:rsidR="00D12106" w:rsidRPr="00090B9F">
        <w:rPr>
          <w:rFonts w:ascii="Sylfaen" w:hAnsi="Sylfaen" w:cs="Sylfaen"/>
          <w:sz w:val="24"/>
        </w:rPr>
        <w:t>პროფილზე</w:t>
      </w:r>
      <w:r w:rsidR="00D12106" w:rsidRPr="00090B9F">
        <w:rPr>
          <w:rFonts w:ascii="AcadNusx" w:hAnsi="AcadNusx" w:cs="Times New Roman"/>
          <w:sz w:val="24"/>
        </w:rPr>
        <w:t xml:space="preserve"> </w:t>
      </w:r>
      <w:r w:rsidR="00D12106" w:rsidRPr="00090B9F">
        <w:rPr>
          <w:rFonts w:ascii="Sylfaen" w:hAnsi="Sylfaen" w:cs="Sylfaen"/>
          <w:sz w:val="24"/>
        </w:rPr>
        <w:t>ხიდის</w:t>
      </w:r>
      <w:r w:rsidR="00D12106" w:rsidRPr="00090B9F">
        <w:rPr>
          <w:rFonts w:ascii="AcadNusx" w:hAnsi="AcadNusx" w:cs="Times New Roman"/>
          <w:sz w:val="24"/>
        </w:rPr>
        <w:t xml:space="preserve"> </w:t>
      </w:r>
      <w:r w:rsidR="00D12106" w:rsidRPr="00090B9F">
        <w:rPr>
          <w:rFonts w:ascii="Sylfaen" w:hAnsi="Sylfaen" w:cs="Sylfaen"/>
          <w:sz w:val="24"/>
        </w:rPr>
        <w:t>ქანობია</w:t>
      </w:r>
      <w:r w:rsidR="00D12106" w:rsidRPr="00090B9F">
        <w:rPr>
          <w:rFonts w:ascii="AcadNusx" w:hAnsi="AcadNusx" w:cs="Times New Roman"/>
          <w:sz w:val="24"/>
        </w:rPr>
        <w:t xml:space="preserve"> </w:t>
      </w:r>
      <w:r w:rsidR="00D12106">
        <w:rPr>
          <w:rFonts w:ascii="Sylfaen" w:hAnsi="Sylfaen" w:cs="Times New Roman"/>
          <w:sz w:val="24"/>
          <w:lang w:val="ka-GE"/>
        </w:rPr>
        <w:t>1,7</w:t>
      </w:r>
      <w:r w:rsidR="00D12106" w:rsidRPr="00090B9F">
        <w:rPr>
          <w:rFonts w:ascii="AcadNusx" w:hAnsi="AcadNusx" w:cs="Times New Roman"/>
          <w:sz w:val="24"/>
        </w:rPr>
        <w:t xml:space="preserve">%. </w:t>
      </w:r>
      <w:proofErr w:type="gramStart"/>
      <w:r w:rsidR="00D12106" w:rsidRPr="00090B9F">
        <w:rPr>
          <w:rFonts w:ascii="Sylfaen" w:hAnsi="Sylfaen" w:cs="Sylfaen"/>
          <w:sz w:val="24"/>
        </w:rPr>
        <w:t>ხიდის</w:t>
      </w:r>
      <w:proofErr w:type="gramEnd"/>
      <w:r w:rsidR="00D12106" w:rsidRPr="00090B9F">
        <w:rPr>
          <w:rFonts w:ascii="AcadNusx" w:hAnsi="AcadNusx" w:cs="Times New Roman"/>
          <w:sz w:val="24"/>
        </w:rPr>
        <w:t xml:space="preserve"> </w:t>
      </w:r>
      <w:r w:rsidR="00D12106" w:rsidRPr="00090B9F">
        <w:rPr>
          <w:rFonts w:ascii="Sylfaen" w:hAnsi="Sylfaen" w:cs="Sylfaen"/>
          <w:sz w:val="24"/>
        </w:rPr>
        <w:t>სანაპირო</w:t>
      </w:r>
      <w:r w:rsidR="00D12106" w:rsidRPr="00090B9F">
        <w:rPr>
          <w:rFonts w:ascii="AcadNusx" w:hAnsi="AcadNusx" w:cs="Times New Roman"/>
          <w:sz w:val="24"/>
        </w:rPr>
        <w:t xml:space="preserve"> </w:t>
      </w:r>
      <w:r w:rsidR="00D12106" w:rsidRPr="00090B9F">
        <w:rPr>
          <w:rFonts w:ascii="Sylfaen" w:hAnsi="Sylfaen" w:cs="Sylfaen"/>
          <w:sz w:val="24"/>
        </w:rPr>
        <w:t>ბურჯებად</w:t>
      </w:r>
      <w:r w:rsidR="00D12106" w:rsidRPr="00090B9F">
        <w:rPr>
          <w:rFonts w:ascii="AcadNusx" w:hAnsi="AcadNusx" w:cs="Times New Roman"/>
          <w:sz w:val="24"/>
        </w:rPr>
        <w:t xml:space="preserve"> </w:t>
      </w:r>
      <w:r w:rsidR="00D12106" w:rsidRPr="00090B9F">
        <w:rPr>
          <w:rFonts w:ascii="Sylfaen" w:hAnsi="Sylfaen" w:cs="Sylfaen"/>
          <w:sz w:val="24"/>
        </w:rPr>
        <w:t>მიღებულია</w:t>
      </w:r>
      <w:r w:rsidR="00D12106" w:rsidRPr="00090B9F">
        <w:rPr>
          <w:rFonts w:ascii="AcadNusx" w:hAnsi="AcadNusx" w:cs="Times New Roman"/>
          <w:sz w:val="24"/>
        </w:rPr>
        <w:t xml:space="preserve"> </w:t>
      </w:r>
      <w:r w:rsidR="00D12106" w:rsidRPr="00090B9F">
        <w:rPr>
          <w:rFonts w:ascii="Sylfaen" w:hAnsi="Sylfaen" w:cs="Sylfaen"/>
          <w:sz w:val="24"/>
        </w:rPr>
        <w:t>მონოლითური</w:t>
      </w:r>
      <w:r w:rsidR="00D12106" w:rsidRPr="00090B9F">
        <w:rPr>
          <w:rFonts w:ascii="AcadNusx" w:hAnsi="AcadNusx" w:cs="Times New Roman"/>
          <w:sz w:val="24"/>
        </w:rPr>
        <w:t xml:space="preserve"> </w:t>
      </w:r>
      <w:r w:rsidR="00D12106" w:rsidRPr="00090B9F">
        <w:rPr>
          <w:rFonts w:ascii="Sylfaen" w:hAnsi="Sylfaen" w:cs="Sylfaen"/>
          <w:sz w:val="24"/>
        </w:rPr>
        <w:t>რკინაბეტონის</w:t>
      </w:r>
      <w:r w:rsidR="00D12106" w:rsidRPr="00090B9F">
        <w:rPr>
          <w:rFonts w:ascii="AcadNusx" w:hAnsi="AcadNusx" w:cs="Times New Roman"/>
          <w:sz w:val="24"/>
        </w:rPr>
        <w:t xml:space="preserve"> </w:t>
      </w:r>
      <w:r w:rsidR="00D12106" w:rsidRPr="00090B9F">
        <w:rPr>
          <w:rFonts w:ascii="Sylfaen" w:hAnsi="Sylfaen" w:cs="Sylfaen"/>
          <w:sz w:val="24"/>
        </w:rPr>
        <w:t>წოლანა</w:t>
      </w:r>
      <w:r w:rsidR="00D12106" w:rsidRPr="00090B9F">
        <w:rPr>
          <w:rFonts w:ascii="AcadNusx" w:hAnsi="AcadNusx" w:cs="Times New Roman"/>
          <w:sz w:val="24"/>
        </w:rPr>
        <w:t xml:space="preserve">, </w:t>
      </w:r>
      <w:r w:rsidR="00D12106" w:rsidRPr="00090B9F">
        <w:rPr>
          <w:rFonts w:ascii="Sylfaen" w:hAnsi="Sylfaen" w:cs="Sylfaen"/>
          <w:sz w:val="24"/>
        </w:rPr>
        <w:t>შემოყრილი</w:t>
      </w:r>
      <w:r w:rsidR="00D12106" w:rsidRPr="00090B9F">
        <w:rPr>
          <w:rFonts w:ascii="AcadNusx" w:hAnsi="AcadNusx" w:cs="Times New Roman"/>
          <w:sz w:val="24"/>
        </w:rPr>
        <w:t xml:space="preserve"> </w:t>
      </w:r>
      <w:r w:rsidR="00D12106" w:rsidRPr="00090B9F">
        <w:rPr>
          <w:rFonts w:ascii="Sylfaen" w:hAnsi="Sylfaen" w:cs="Sylfaen"/>
          <w:sz w:val="24"/>
        </w:rPr>
        <w:t>ტიპის</w:t>
      </w:r>
      <w:r w:rsidR="00D12106" w:rsidRPr="00090B9F">
        <w:rPr>
          <w:rFonts w:ascii="AcadNusx" w:hAnsi="AcadNusx" w:cs="Times New Roman"/>
          <w:sz w:val="24"/>
        </w:rPr>
        <w:t xml:space="preserve">. </w:t>
      </w:r>
      <w:proofErr w:type="gramStart"/>
      <w:r w:rsidR="00D12106" w:rsidRPr="00090B9F">
        <w:rPr>
          <w:rFonts w:ascii="Sylfaen" w:hAnsi="Sylfaen" w:cs="Sylfaen"/>
          <w:sz w:val="24"/>
        </w:rPr>
        <w:t>თითოეული</w:t>
      </w:r>
      <w:proofErr w:type="gramEnd"/>
      <w:r w:rsidR="00D12106" w:rsidRPr="00090B9F">
        <w:rPr>
          <w:rFonts w:ascii="AcadNusx" w:hAnsi="AcadNusx" w:cs="Times New Roman"/>
          <w:sz w:val="24"/>
        </w:rPr>
        <w:t xml:space="preserve"> </w:t>
      </w:r>
      <w:r w:rsidR="00D12106" w:rsidRPr="00090B9F">
        <w:rPr>
          <w:rFonts w:ascii="Sylfaen" w:hAnsi="Sylfaen" w:cs="Sylfaen"/>
          <w:sz w:val="24"/>
        </w:rPr>
        <w:t>ბურჯი</w:t>
      </w:r>
      <w:r w:rsidR="00D12106" w:rsidRPr="00090B9F">
        <w:rPr>
          <w:rFonts w:ascii="AcadNusx" w:hAnsi="AcadNusx" w:cs="Times New Roman"/>
          <w:sz w:val="24"/>
        </w:rPr>
        <w:t xml:space="preserve"> </w:t>
      </w:r>
      <w:r w:rsidR="00D12106" w:rsidRPr="00090B9F">
        <w:rPr>
          <w:rFonts w:ascii="Sylfaen" w:hAnsi="Sylfaen" w:cs="Sylfaen"/>
          <w:sz w:val="24"/>
        </w:rPr>
        <w:t>შედგება</w:t>
      </w:r>
      <w:r w:rsidR="00D12106" w:rsidRPr="00090B9F">
        <w:rPr>
          <w:rFonts w:ascii="AcadNusx" w:hAnsi="AcadNusx" w:cs="Times New Roman"/>
          <w:sz w:val="24"/>
        </w:rPr>
        <w:t xml:space="preserve"> </w:t>
      </w:r>
      <w:r w:rsidR="00D12106" w:rsidRPr="00090B9F">
        <w:rPr>
          <w:rFonts w:ascii="Sylfaen" w:hAnsi="Sylfaen" w:cs="Sylfaen"/>
          <w:sz w:val="24"/>
        </w:rPr>
        <w:t>რიგელ</w:t>
      </w:r>
      <w:r w:rsidR="00D12106" w:rsidRPr="00090B9F">
        <w:rPr>
          <w:rFonts w:ascii="AcadNusx" w:hAnsi="AcadNusx" w:cs="Times New Roman"/>
          <w:sz w:val="24"/>
        </w:rPr>
        <w:t xml:space="preserve"> - </w:t>
      </w:r>
      <w:r w:rsidR="00D12106" w:rsidRPr="00090B9F">
        <w:rPr>
          <w:rFonts w:ascii="Sylfaen" w:hAnsi="Sylfaen" w:cs="Sylfaen"/>
          <w:sz w:val="24"/>
        </w:rPr>
        <w:t>როსტვერკისგან</w:t>
      </w:r>
      <w:r w:rsidR="00D12106" w:rsidRPr="00090B9F">
        <w:rPr>
          <w:rFonts w:ascii="AcadNusx" w:hAnsi="AcadNusx" w:cs="Times New Roman"/>
          <w:sz w:val="24"/>
        </w:rPr>
        <w:t xml:space="preserve">, </w:t>
      </w:r>
      <w:r w:rsidR="00D12106" w:rsidRPr="00090B9F">
        <w:rPr>
          <w:rFonts w:ascii="Sylfaen" w:hAnsi="Sylfaen" w:cs="Sylfaen"/>
          <w:sz w:val="24"/>
        </w:rPr>
        <w:t>საკარადე</w:t>
      </w:r>
      <w:r w:rsidR="00D12106" w:rsidRPr="00090B9F">
        <w:rPr>
          <w:rFonts w:ascii="AcadNusx" w:hAnsi="AcadNusx" w:cs="Times New Roman"/>
          <w:sz w:val="24"/>
        </w:rPr>
        <w:t xml:space="preserve"> </w:t>
      </w:r>
      <w:r w:rsidR="00D12106" w:rsidRPr="00090B9F">
        <w:rPr>
          <w:rFonts w:ascii="Sylfaen" w:hAnsi="Sylfaen" w:cs="Sylfaen"/>
          <w:sz w:val="24"/>
        </w:rPr>
        <w:t>კედლისგან</w:t>
      </w:r>
      <w:r w:rsidR="00D12106" w:rsidRPr="00090B9F">
        <w:rPr>
          <w:rFonts w:ascii="AcadNusx" w:hAnsi="AcadNusx" w:cs="Times New Roman"/>
          <w:sz w:val="24"/>
        </w:rPr>
        <w:t xml:space="preserve"> </w:t>
      </w:r>
      <w:r w:rsidR="00D12106" w:rsidRPr="00090B9F">
        <w:rPr>
          <w:rFonts w:ascii="Sylfaen" w:hAnsi="Sylfaen" w:cs="Sylfaen"/>
          <w:sz w:val="24"/>
        </w:rPr>
        <w:t>და</w:t>
      </w:r>
      <w:r w:rsidR="00D12106" w:rsidRPr="00090B9F">
        <w:rPr>
          <w:rFonts w:ascii="AcadNusx" w:hAnsi="AcadNusx" w:cs="Times New Roman"/>
          <w:sz w:val="24"/>
        </w:rPr>
        <w:t xml:space="preserve"> </w:t>
      </w:r>
      <w:r w:rsidR="00D12106" w:rsidRPr="00090B9F">
        <w:rPr>
          <w:rFonts w:ascii="Sylfaen" w:hAnsi="Sylfaen" w:cs="Sylfaen"/>
          <w:sz w:val="24"/>
        </w:rPr>
        <w:t>ფრთებისგან</w:t>
      </w:r>
      <w:r w:rsidR="00D12106" w:rsidRPr="00090B9F">
        <w:rPr>
          <w:rFonts w:ascii="AcadNusx" w:hAnsi="AcadNusx" w:cs="Times New Roman"/>
          <w:sz w:val="24"/>
        </w:rPr>
        <w:t xml:space="preserve">.  </w:t>
      </w:r>
      <w:proofErr w:type="gramStart"/>
      <w:r w:rsidR="00D12106" w:rsidRPr="00090B9F">
        <w:rPr>
          <w:rFonts w:ascii="Sylfaen" w:hAnsi="Sylfaen" w:cs="Sylfaen"/>
          <w:sz w:val="24"/>
        </w:rPr>
        <w:t>ბურჯები</w:t>
      </w:r>
      <w:proofErr w:type="gramEnd"/>
      <w:r w:rsidR="00D12106" w:rsidRPr="00090B9F">
        <w:rPr>
          <w:rFonts w:ascii="AcadNusx" w:hAnsi="AcadNusx" w:cs="Times New Roman"/>
          <w:sz w:val="24"/>
        </w:rPr>
        <w:t xml:space="preserve"> </w:t>
      </w:r>
      <w:r w:rsidR="00D12106" w:rsidRPr="00090B9F">
        <w:rPr>
          <w:rFonts w:ascii="Sylfaen" w:hAnsi="Sylfaen" w:cs="Sylfaen"/>
          <w:sz w:val="24"/>
        </w:rPr>
        <w:t>ეფუძნებიან</w:t>
      </w:r>
      <w:r w:rsidR="00D12106" w:rsidRPr="00090B9F">
        <w:rPr>
          <w:rFonts w:ascii="AcadNusx" w:hAnsi="AcadNusx" w:cs="Times New Roman"/>
          <w:sz w:val="24"/>
        </w:rPr>
        <w:t xml:space="preserve"> </w:t>
      </w:r>
      <w:r w:rsidR="00D12106" w:rsidRPr="00090B9F">
        <w:rPr>
          <w:rFonts w:ascii="Sylfaen" w:hAnsi="Sylfaen" w:cs="Sylfaen"/>
          <w:sz w:val="24"/>
        </w:rPr>
        <w:t>ხიმინჯოვან</w:t>
      </w:r>
      <w:r w:rsidR="00D12106" w:rsidRPr="00090B9F">
        <w:rPr>
          <w:rFonts w:ascii="AcadNusx" w:hAnsi="AcadNusx" w:cs="Times New Roman"/>
          <w:sz w:val="24"/>
        </w:rPr>
        <w:t xml:space="preserve"> </w:t>
      </w:r>
      <w:r w:rsidR="00D12106" w:rsidRPr="00090B9F">
        <w:rPr>
          <w:rFonts w:ascii="Sylfaen" w:hAnsi="Sylfaen" w:cs="Sylfaen"/>
          <w:sz w:val="24"/>
        </w:rPr>
        <w:t>საძირკვლებს</w:t>
      </w:r>
      <w:r w:rsidR="00D12106" w:rsidRPr="00090B9F">
        <w:rPr>
          <w:rFonts w:ascii="AcadNusx" w:hAnsi="AcadNusx" w:cs="Times New Roman"/>
          <w:sz w:val="24"/>
        </w:rPr>
        <w:t xml:space="preserve">. </w:t>
      </w:r>
      <w:proofErr w:type="gramStart"/>
      <w:r w:rsidR="00D12106" w:rsidRPr="00090B9F">
        <w:rPr>
          <w:rFonts w:ascii="Sylfaen" w:hAnsi="Sylfaen" w:cs="Sylfaen"/>
          <w:sz w:val="24"/>
        </w:rPr>
        <w:t>თიოვეული</w:t>
      </w:r>
      <w:proofErr w:type="gramEnd"/>
      <w:r w:rsidR="00D12106" w:rsidRPr="00090B9F">
        <w:rPr>
          <w:rFonts w:ascii="AcadNusx" w:hAnsi="AcadNusx" w:cs="Times New Roman"/>
          <w:sz w:val="24"/>
        </w:rPr>
        <w:t xml:space="preserve"> </w:t>
      </w:r>
      <w:r w:rsidR="00D12106" w:rsidRPr="00090B9F">
        <w:rPr>
          <w:rFonts w:ascii="Sylfaen" w:hAnsi="Sylfaen" w:cs="Sylfaen"/>
          <w:sz w:val="24"/>
        </w:rPr>
        <w:t>ხიმინჯოვანი</w:t>
      </w:r>
      <w:r w:rsidR="00D12106" w:rsidRPr="00090B9F">
        <w:rPr>
          <w:rFonts w:ascii="AcadNusx" w:hAnsi="AcadNusx" w:cs="Times New Roman"/>
          <w:sz w:val="24"/>
        </w:rPr>
        <w:t xml:space="preserve"> </w:t>
      </w:r>
      <w:r w:rsidR="00D12106" w:rsidRPr="00090B9F">
        <w:rPr>
          <w:rFonts w:ascii="Sylfaen" w:hAnsi="Sylfaen" w:cs="Sylfaen"/>
          <w:sz w:val="24"/>
        </w:rPr>
        <w:t>საძირკველი</w:t>
      </w:r>
      <w:r w:rsidR="00D12106" w:rsidRPr="00090B9F">
        <w:rPr>
          <w:rFonts w:ascii="AcadNusx" w:hAnsi="AcadNusx" w:cs="Times New Roman"/>
          <w:sz w:val="24"/>
        </w:rPr>
        <w:t xml:space="preserve"> </w:t>
      </w:r>
      <w:r w:rsidR="00D12106" w:rsidRPr="00090B9F">
        <w:rPr>
          <w:rFonts w:ascii="Sylfaen" w:hAnsi="Sylfaen" w:cs="Sylfaen"/>
          <w:sz w:val="24"/>
        </w:rPr>
        <w:t>ეწყობა</w:t>
      </w:r>
      <w:r w:rsidR="00D12106" w:rsidRPr="00090B9F">
        <w:rPr>
          <w:rFonts w:ascii="AcadNusx" w:hAnsi="AcadNusx" w:cs="Times New Roman"/>
          <w:sz w:val="24"/>
        </w:rPr>
        <w:t xml:space="preserve"> </w:t>
      </w:r>
      <w:r w:rsidR="00D12106" w:rsidRPr="00090B9F">
        <w:rPr>
          <w:rFonts w:ascii="Sylfaen" w:hAnsi="Sylfaen" w:cs="Sylfaen"/>
          <w:sz w:val="24"/>
        </w:rPr>
        <w:t>ორ</w:t>
      </w:r>
      <w:r w:rsidR="00D12106" w:rsidRPr="00090B9F">
        <w:rPr>
          <w:rFonts w:ascii="AcadNusx" w:hAnsi="AcadNusx" w:cs="Times New Roman"/>
          <w:sz w:val="24"/>
        </w:rPr>
        <w:t xml:space="preserve"> </w:t>
      </w:r>
      <w:r w:rsidR="00D12106" w:rsidRPr="00090B9F">
        <w:rPr>
          <w:rFonts w:ascii="Sylfaen" w:hAnsi="Sylfaen" w:cs="Sylfaen"/>
          <w:sz w:val="24"/>
        </w:rPr>
        <w:t>რიგში</w:t>
      </w:r>
      <w:r w:rsidR="00D12106" w:rsidRPr="00090B9F">
        <w:rPr>
          <w:rFonts w:ascii="AcadNusx" w:hAnsi="AcadNusx" w:cs="Times New Roman"/>
          <w:sz w:val="24"/>
        </w:rPr>
        <w:t xml:space="preserve"> </w:t>
      </w:r>
      <w:r w:rsidR="00D12106" w:rsidRPr="00090B9F">
        <w:rPr>
          <w:rFonts w:ascii="Sylfaen" w:hAnsi="Sylfaen" w:cs="Sylfaen"/>
          <w:sz w:val="24"/>
        </w:rPr>
        <w:t>ჭადრეკულად</w:t>
      </w:r>
      <w:r w:rsidR="00D12106" w:rsidRPr="00090B9F">
        <w:rPr>
          <w:rFonts w:ascii="AcadNusx" w:hAnsi="AcadNusx" w:cs="Times New Roman"/>
          <w:sz w:val="24"/>
        </w:rPr>
        <w:t xml:space="preserve"> </w:t>
      </w:r>
      <w:r w:rsidR="00D12106" w:rsidRPr="00090B9F">
        <w:rPr>
          <w:rFonts w:ascii="Sylfaen" w:hAnsi="Sylfaen" w:cs="Sylfaen"/>
          <w:sz w:val="24"/>
        </w:rPr>
        <w:t>განლაგებული</w:t>
      </w:r>
      <w:r w:rsidR="00D12106" w:rsidRPr="00090B9F">
        <w:rPr>
          <w:rFonts w:ascii="AcadNusx" w:hAnsi="AcadNusx" w:cs="Times New Roman"/>
          <w:sz w:val="24"/>
        </w:rPr>
        <w:t xml:space="preserve"> </w:t>
      </w:r>
      <w:r w:rsidR="00D12106" w:rsidRPr="00090B9F">
        <w:rPr>
          <w:rFonts w:ascii="Sylfaen" w:hAnsi="Sylfaen" w:cs="Sylfaen"/>
          <w:sz w:val="24"/>
        </w:rPr>
        <w:t>ხიმინჯისგან</w:t>
      </w:r>
      <w:r w:rsidR="00D12106" w:rsidRPr="00090B9F">
        <w:rPr>
          <w:rFonts w:ascii="AcadNusx" w:hAnsi="AcadNusx" w:cs="Times New Roman"/>
          <w:sz w:val="24"/>
        </w:rPr>
        <w:t xml:space="preserve">, </w:t>
      </w:r>
      <w:r w:rsidR="00D12106" w:rsidRPr="00090B9F">
        <w:rPr>
          <w:rFonts w:ascii="Sylfaen" w:hAnsi="Sylfaen" w:cs="Sylfaen"/>
          <w:sz w:val="24"/>
        </w:rPr>
        <w:t>დიამეტრით</w:t>
      </w:r>
      <w:r w:rsidR="00D12106" w:rsidRPr="00090B9F">
        <w:rPr>
          <w:rFonts w:ascii="AcadNusx" w:hAnsi="AcadNusx" w:cs="Times New Roman"/>
          <w:sz w:val="24"/>
        </w:rPr>
        <w:t xml:space="preserve"> 1,2</w:t>
      </w:r>
      <w:r w:rsidR="00D12106" w:rsidRPr="00090B9F">
        <w:rPr>
          <w:rFonts w:ascii="Sylfaen" w:hAnsi="Sylfaen" w:cs="Sylfaen"/>
          <w:sz w:val="24"/>
        </w:rPr>
        <w:t>მ</w:t>
      </w:r>
      <w:r w:rsidR="00D12106" w:rsidRPr="00090B9F">
        <w:rPr>
          <w:rFonts w:ascii="AcadNusx" w:hAnsi="AcadNusx" w:cs="Times New Roman"/>
          <w:sz w:val="24"/>
        </w:rPr>
        <w:t xml:space="preserve"> </w:t>
      </w:r>
      <w:r w:rsidR="00D12106" w:rsidRPr="00090B9F">
        <w:rPr>
          <w:rFonts w:ascii="Sylfaen" w:hAnsi="Sylfaen" w:cs="Sylfaen"/>
          <w:sz w:val="24"/>
        </w:rPr>
        <w:t>და</w:t>
      </w:r>
      <w:r w:rsidR="00D12106" w:rsidRPr="00090B9F">
        <w:rPr>
          <w:rFonts w:ascii="AcadNusx" w:hAnsi="AcadNusx" w:cs="Times New Roman"/>
          <w:sz w:val="24"/>
        </w:rPr>
        <w:t xml:space="preserve"> </w:t>
      </w:r>
      <w:r w:rsidR="00D12106" w:rsidRPr="00090B9F">
        <w:rPr>
          <w:rFonts w:ascii="Sylfaen" w:hAnsi="Sylfaen" w:cs="Sylfaen"/>
          <w:sz w:val="24"/>
        </w:rPr>
        <w:t>სიგრძით</w:t>
      </w:r>
      <w:r w:rsidR="00D12106" w:rsidRPr="00090B9F">
        <w:rPr>
          <w:rFonts w:ascii="AcadNusx" w:hAnsi="AcadNusx" w:cs="Times New Roman"/>
          <w:sz w:val="24"/>
        </w:rPr>
        <w:t xml:space="preserve"> 21,0</w:t>
      </w:r>
      <w:r w:rsidR="00D12106" w:rsidRPr="00090B9F">
        <w:rPr>
          <w:rFonts w:ascii="Sylfaen" w:hAnsi="Sylfaen" w:cs="Sylfaen"/>
          <w:sz w:val="24"/>
        </w:rPr>
        <w:t>მ</w:t>
      </w:r>
      <w:r w:rsidR="00D12106" w:rsidRPr="00090B9F">
        <w:rPr>
          <w:rFonts w:ascii="AcadNusx" w:hAnsi="AcadNusx" w:cs="Times New Roman"/>
          <w:sz w:val="24"/>
        </w:rPr>
        <w:t xml:space="preserve">. </w:t>
      </w:r>
      <w:proofErr w:type="gramStart"/>
      <w:r w:rsidR="00D12106" w:rsidRPr="00090B9F">
        <w:rPr>
          <w:rFonts w:ascii="Sylfaen" w:hAnsi="Sylfaen" w:cs="Sylfaen"/>
          <w:sz w:val="24"/>
        </w:rPr>
        <w:t>ხიმინჯების</w:t>
      </w:r>
      <w:proofErr w:type="gramEnd"/>
      <w:r w:rsidR="00D12106" w:rsidRPr="00090B9F">
        <w:rPr>
          <w:rFonts w:ascii="AcadNusx" w:hAnsi="AcadNusx" w:cs="Times New Roman"/>
          <w:sz w:val="24"/>
        </w:rPr>
        <w:t xml:space="preserve"> </w:t>
      </w:r>
      <w:r w:rsidR="00D12106" w:rsidRPr="00090B9F">
        <w:rPr>
          <w:rFonts w:ascii="Sylfaen" w:hAnsi="Sylfaen" w:cs="Sylfaen"/>
          <w:sz w:val="24"/>
        </w:rPr>
        <w:t>ცენტრებს</w:t>
      </w:r>
      <w:r w:rsidR="00D12106" w:rsidRPr="00090B9F">
        <w:rPr>
          <w:rFonts w:ascii="AcadNusx" w:hAnsi="AcadNusx" w:cs="Times New Roman"/>
          <w:sz w:val="24"/>
        </w:rPr>
        <w:t xml:space="preserve"> </w:t>
      </w:r>
      <w:r w:rsidR="00D12106" w:rsidRPr="00090B9F">
        <w:rPr>
          <w:rFonts w:ascii="Sylfaen" w:hAnsi="Sylfaen" w:cs="Sylfaen"/>
          <w:sz w:val="24"/>
        </w:rPr>
        <w:t>შორის</w:t>
      </w:r>
      <w:r w:rsidR="00D12106" w:rsidRPr="00090B9F">
        <w:rPr>
          <w:rFonts w:ascii="AcadNusx" w:hAnsi="AcadNusx" w:cs="Times New Roman"/>
          <w:sz w:val="24"/>
        </w:rPr>
        <w:t xml:space="preserve"> </w:t>
      </w:r>
      <w:r w:rsidR="00D12106" w:rsidRPr="00090B9F">
        <w:rPr>
          <w:rFonts w:ascii="Sylfaen" w:hAnsi="Sylfaen" w:cs="Sylfaen"/>
          <w:sz w:val="24"/>
        </w:rPr>
        <w:t>მანძილი</w:t>
      </w:r>
      <w:r w:rsidR="00D12106" w:rsidRPr="00090B9F">
        <w:rPr>
          <w:rFonts w:ascii="AcadNusx" w:hAnsi="AcadNusx" w:cs="Times New Roman"/>
          <w:sz w:val="24"/>
        </w:rPr>
        <w:t xml:space="preserve"> </w:t>
      </w:r>
      <w:r w:rsidR="00D12106" w:rsidRPr="00090B9F">
        <w:rPr>
          <w:rFonts w:ascii="Sylfaen" w:hAnsi="Sylfaen" w:cs="Sylfaen"/>
          <w:sz w:val="24"/>
        </w:rPr>
        <w:t>ხიდის</w:t>
      </w:r>
      <w:r w:rsidR="00D12106" w:rsidRPr="00090B9F">
        <w:rPr>
          <w:rFonts w:ascii="AcadNusx" w:hAnsi="AcadNusx" w:cs="Times New Roman"/>
          <w:sz w:val="24"/>
        </w:rPr>
        <w:t xml:space="preserve"> </w:t>
      </w:r>
      <w:r w:rsidR="00D12106" w:rsidRPr="00090B9F">
        <w:rPr>
          <w:rFonts w:ascii="Sylfaen" w:hAnsi="Sylfaen" w:cs="Sylfaen"/>
          <w:sz w:val="24"/>
        </w:rPr>
        <w:t>გრძივი</w:t>
      </w:r>
      <w:r w:rsidR="00D12106" w:rsidRPr="00090B9F">
        <w:rPr>
          <w:rFonts w:ascii="AcadNusx" w:hAnsi="AcadNusx" w:cs="Times New Roman"/>
          <w:sz w:val="24"/>
        </w:rPr>
        <w:t xml:space="preserve"> </w:t>
      </w:r>
      <w:r w:rsidR="00D12106" w:rsidRPr="00090B9F">
        <w:rPr>
          <w:rFonts w:ascii="Sylfaen" w:hAnsi="Sylfaen" w:cs="Sylfaen"/>
          <w:sz w:val="24"/>
        </w:rPr>
        <w:t>მიმართულებით</w:t>
      </w:r>
      <w:r w:rsidR="00D12106" w:rsidRPr="00090B9F">
        <w:rPr>
          <w:rFonts w:ascii="AcadNusx" w:hAnsi="AcadNusx" w:cs="Times New Roman"/>
          <w:sz w:val="24"/>
        </w:rPr>
        <w:t xml:space="preserve"> </w:t>
      </w:r>
      <w:r w:rsidR="00D12106" w:rsidRPr="00090B9F">
        <w:rPr>
          <w:rFonts w:ascii="Sylfaen" w:hAnsi="Sylfaen" w:cs="Sylfaen"/>
          <w:sz w:val="24"/>
        </w:rPr>
        <w:t>შეადგენს</w:t>
      </w:r>
      <w:r w:rsidR="00D12106" w:rsidRPr="00090B9F">
        <w:rPr>
          <w:rFonts w:ascii="AcadNusx" w:hAnsi="AcadNusx" w:cs="Times New Roman"/>
          <w:sz w:val="24"/>
        </w:rPr>
        <w:t xml:space="preserve"> 1,6</w:t>
      </w:r>
      <w:r w:rsidR="00D12106" w:rsidRPr="00090B9F">
        <w:rPr>
          <w:rFonts w:ascii="Sylfaen" w:hAnsi="Sylfaen" w:cs="Sylfaen"/>
          <w:sz w:val="24"/>
        </w:rPr>
        <w:t>მ</w:t>
      </w:r>
      <w:r w:rsidR="00D12106" w:rsidRPr="00090B9F">
        <w:rPr>
          <w:rFonts w:ascii="AcadNusx" w:hAnsi="AcadNusx" w:cs="Times New Roman"/>
          <w:sz w:val="24"/>
        </w:rPr>
        <w:t xml:space="preserve">, </w:t>
      </w:r>
      <w:r w:rsidR="00D12106" w:rsidRPr="00090B9F">
        <w:rPr>
          <w:rFonts w:ascii="Sylfaen" w:hAnsi="Sylfaen" w:cs="Sylfaen"/>
          <w:sz w:val="24"/>
        </w:rPr>
        <w:t>ხოლო</w:t>
      </w:r>
      <w:r w:rsidR="00D12106" w:rsidRPr="00090B9F">
        <w:rPr>
          <w:rFonts w:ascii="AcadNusx" w:hAnsi="AcadNusx" w:cs="Times New Roman"/>
          <w:sz w:val="24"/>
        </w:rPr>
        <w:t xml:space="preserve"> </w:t>
      </w:r>
      <w:r w:rsidR="00D12106" w:rsidRPr="00090B9F">
        <w:rPr>
          <w:rFonts w:ascii="Sylfaen" w:hAnsi="Sylfaen" w:cs="Sylfaen"/>
          <w:sz w:val="24"/>
        </w:rPr>
        <w:t>განივი</w:t>
      </w:r>
      <w:r w:rsidR="00D12106" w:rsidRPr="00090B9F">
        <w:rPr>
          <w:rFonts w:ascii="AcadNusx" w:hAnsi="AcadNusx" w:cs="Times New Roman"/>
          <w:sz w:val="24"/>
        </w:rPr>
        <w:t xml:space="preserve"> </w:t>
      </w:r>
      <w:r w:rsidR="00D12106" w:rsidRPr="00090B9F">
        <w:rPr>
          <w:rFonts w:ascii="Sylfaen" w:hAnsi="Sylfaen" w:cs="Sylfaen"/>
          <w:sz w:val="24"/>
        </w:rPr>
        <w:t>მიმართულებით</w:t>
      </w:r>
      <w:r w:rsidR="00D12106" w:rsidRPr="00090B9F">
        <w:rPr>
          <w:rFonts w:ascii="AcadNusx" w:hAnsi="AcadNusx" w:cs="Times New Roman"/>
          <w:sz w:val="24"/>
        </w:rPr>
        <w:t xml:space="preserve"> 2,4</w:t>
      </w:r>
      <w:r w:rsidR="00D12106" w:rsidRPr="00090B9F">
        <w:rPr>
          <w:rFonts w:ascii="Sylfaen" w:hAnsi="Sylfaen" w:cs="Sylfaen"/>
          <w:sz w:val="24"/>
        </w:rPr>
        <w:t>მ</w:t>
      </w:r>
      <w:r w:rsidR="00D12106" w:rsidRPr="00090B9F">
        <w:rPr>
          <w:rFonts w:ascii="AcadNusx" w:hAnsi="AcadNusx" w:cs="Times New Roman"/>
          <w:sz w:val="24"/>
        </w:rPr>
        <w:t>.</w:t>
      </w:r>
    </w:p>
    <w:p w14:paraId="655563A5" w14:textId="271090D5" w:rsidR="00D12106" w:rsidRPr="00090B9F" w:rsidRDefault="00D12106" w:rsidP="00D12106">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შუალედური</w:t>
      </w:r>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კონსტრუქცისაა</w:t>
      </w:r>
      <w:r w:rsidRPr="00090B9F">
        <w:rPr>
          <w:rFonts w:ascii="AcadNusx" w:hAnsi="AcadNusx" w:cs="Times New Roman"/>
          <w:sz w:val="24"/>
        </w:rPr>
        <w:t xml:space="preserve">. </w:t>
      </w:r>
      <w:proofErr w:type="gramStart"/>
      <w:r w:rsidRPr="00090B9F">
        <w:rPr>
          <w:rFonts w:ascii="Sylfaen" w:hAnsi="Sylfaen" w:cs="Sylfaen"/>
          <w:sz w:val="24"/>
        </w:rPr>
        <w:t>შუალედური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ტანისგან</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რიგელისგან</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ტანი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დგარისგან</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დგარების</w:t>
      </w:r>
      <w:r w:rsidRPr="00090B9F">
        <w:rPr>
          <w:rFonts w:ascii="AcadNusx" w:hAnsi="AcadNusx" w:cs="Times New Roman"/>
          <w:sz w:val="24"/>
        </w:rPr>
        <w:t xml:space="preserve">  </w:t>
      </w:r>
      <w:r w:rsidRPr="00090B9F">
        <w:rPr>
          <w:rFonts w:ascii="Sylfaen" w:hAnsi="Sylfaen" w:cs="Sylfaen"/>
          <w:sz w:val="24"/>
        </w:rPr>
        <w:t>სიმაღლე</w:t>
      </w:r>
      <w:r w:rsidRPr="00090B9F">
        <w:rPr>
          <w:rFonts w:ascii="AcadNusx" w:hAnsi="AcadNusx" w:cs="Times New Roman"/>
          <w:sz w:val="24"/>
        </w:rPr>
        <w:t xml:space="preserve"> </w:t>
      </w:r>
      <w:r w:rsidRPr="00090B9F">
        <w:rPr>
          <w:rFonts w:ascii="Sylfaen" w:hAnsi="Sylfaen" w:cs="Sylfaen"/>
          <w:sz w:val="24"/>
        </w:rPr>
        <w:t>ცვალებადია</w:t>
      </w:r>
      <w:r w:rsidRPr="00090B9F">
        <w:rPr>
          <w:rFonts w:ascii="AcadNusx" w:hAnsi="AcadNusx" w:cs="Times New Roman"/>
          <w:sz w:val="24"/>
        </w:rPr>
        <w:t xml:space="preserve">. </w:t>
      </w:r>
      <w:proofErr w:type="gramStart"/>
      <w:r w:rsidRPr="00090B9F">
        <w:rPr>
          <w:rFonts w:ascii="Sylfaen" w:hAnsi="Sylfaen" w:cs="Sylfaen"/>
          <w:sz w:val="24"/>
        </w:rPr>
        <w:t>დგარებზე</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რიგელი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1,7</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შუალედი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დაფუძნებულია</w:t>
      </w:r>
      <w:r w:rsidRPr="00090B9F">
        <w:rPr>
          <w:rFonts w:ascii="AcadNusx" w:hAnsi="AcadNusx" w:cs="Times New Roman"/>
          <w:sz w:val="24"/>
        </w:rPr>
        <w:t xml:space="preserve"> </w:t>
      </w:r>
      <w:r w:rsidRPr="00090B9F">
        <w:rPr>
          <w:rFonts w:ascii="Sylfaen" w:hAnsi="Sylfaen" w:cs="Sylfaen"/>
          <w:sz w:val="24"/>
        </w:rPr>
        <w:t>ხიმინჯოვან</w:t>
      </w:r>
      <w:r w:rsidRPr="00090B9F">
        <w:rPr>
          <w:rFonts w:ascii="AcadNusx" w:hAnsi="AcadNusx" w:cs="Times New Roman"/>
          <w:sz w:val="24"/>
        </w:rPr>
        <w:t xml:space="preserve"> </w:t>
      </w:r>
      <w:r w:rsidRPr="00090B9F">
        <w:rPr>
          <w:rFonts w:ascii="Sylfaen" w:hAnsi="Sylfaen" w:cs="Sylfaen"/>
          <w:sz w:val="24"/>
        </w:rPr>
        <w:t>საძირკველზე</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ორ</w:t>
      </w:r>
      <w:r w:rsidRPr="00090B9F">
        <w:rPr>
          <w:rFonts w:ascii="AcadNusx" w:hAnsi="AcadNusx" w:cs="Times New Roman"/>
          <w:sz w:val="24"/>
        </w:rPr>
        <w:t xml:space="preserve"> </w:t>
      </w:r>
      <w:r w:rsidRPr="00090B9F">
        <w:rPr>
          <w:rFonts w:ascii="Sylfaen" w:hAnsi="Sylfaen" w:cs="Sylfaen"/>
          <w:sz w:val="24"/>
        </w:rPr>
        <w:t>რიგად</w:t>
      </w:r>
      <w:r w:rsidRPr="00090B9F">
        <w:rPr>
          <w:rFonts w:ascii="AcadNusx" w:hAnsi="AcadNusx" w:cs="Times New Roman"/>
          <w:sz w:val="24"/>
        </w:rPr>
        <w:t xml:space="preserve">, </w:t>
      </w:r>
      <w:r w:rsidRPr="00090B9F">
        <w:rPr>
          <w:rFonts w:ascii="Sylfaen" w:hAnsi="Sylfaen" w:cs="Sylfaen"/>
          <w:sz w:val="24"/>
        </w:rPr>
        <w:t>თითვეულ</w:t>
      </w:r>
      <w:r w:rsidRPr="00090B9F">
        <w:rPr>
          <w:rFonts w:ascii="AcadNusx" w:hAnsi="AcadNusx" w:cs="Times New Roman"/>
          <w:sz w:val="24"/>
        </w:rPr>
        <w:t xml:space="preserve"> </w:t>
      </w:r>
      <w:r w:rsidRPr="00090B9F">
        <w:rPr>
          <w:rFonts w:ascii="Sylfaen" w:hAnsi="Sylfaen" w:cs="Sylfaen"/>
          <w:sz w:val="24"/>
        </w:rPr>
        <w:t>რიგში</w:t>
      </w:r>
      <w:r w:rsidRPr="00090B9F">
        <w:rPr>
          <w:rFonts w:ascii="AcadNusx" w:hAnsi="AcadNusx" w:cs="Times New Roman"/>
          <w:sz w:val="24"/>
        </w:rPr>
        <w:t xml:space="preserve"> </w:t>
      </w:r>
      <w:r w:rsidRPr="00090B9F">
        <w:rPr>
          <w:rFonts w:ascii="Sylfaen" w:hAnsi="Sylfaen" w:cs="Sylfaen"/>
          <w:sz w:val="24"/>
        </w:rPr>
        <w:t>სამი</w:t>
      </w:r>
      <w:r w:rsidRPr="00090B9F">
        <w:rPr>
          <w:rFonts w:ascii="AcadNusx" w:hAnsi="AcadNusx" w:cs="Times New Roman"/>
          <w:sz w:val="24"/>
        </w:rPr>
        <w:t xml:space="preserve"> </w:t>
      </w:r>
      <w:r w:rsidRPr="00090B9F">
        <w:rPr>
          <w:rFonts w:ascii="Sylfaen" w:hAnsi="Sylfaen" w:cs="Sylfaen"/>
          <w:sz w:val="24"/>
        </w:rPr>
        <w:t>ხიმინჯი</w:t>
      </w:r>
      <w:r w:rsidRPr="00090B9F">
        <w:rPr>
          <w:rFonts w:ascii="AcadNusx" w:hAnsi="AcadNusx" w:cs="Times New Roman"/>
          <w:sz w:val="24"/>
        </w:rPr>
        <w:t xml:space="preserve"> </w:t>
      </w:r>
      <w:r w:rsidRPr="00090B9F">
        <w:rPr>
          <w:rFonts w:ascii="Sylfaen" w:hAnsi="Sylfaen" w:cs="Sylfaen"/>
          <w:sz w:val="24"/>
        </w:rPr>
        <w:t>დიამეტრით</w:t>
      </w:r>
      <w:r w:rsidRPr="00090B9F">
        <w:rPr>
          <w:rFonts w:ascii="AcadNusx" w:hAnsi="AcadNusx" w:cs="Times New Roman"/>
          <w:sz w:val="24"/>
        </w:rPr>
        <w:t xml:space="preserve"> 1,2</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ხიმინჯების</w:t>
      </w:r>
      <w:proofErr w:type="gramEnd"/>
      <w:r w:rsidRPr="00090B9F">
        <w:rPr>
          <w:rFonts w:ascii="AcadNusx" w:hAnsi="AcadNusx" w:cs="Times New Roman"/>
          <w:sz w:val="24"/>
        </w:rPr>
        <w:t xml:space="preserve"> </w:t>
      </w:r>
      <w:r w:rsidRPr="00090B9F">
        <w:rPr>
          <w:rFonts w:ascii="Sylfaen" w:hAnsi="Sylfaen" w:cs="Sylfaen"/>
          <w:sz w:val="24"/>
        </w:rPr>
        <w:t>ცენტრებს</w:t>
      </w:r>
      <w:r w:rsidRPr="00090B9F">
        <w:rPr>
          <w:rFonts w:ascii="AcadNusx" w:hAnsi="AcadNusx" w:cs="Times New Roman"/>
          <w:sz w:val="24"/>
        </w:rPr>
        <w:t xml:space="preserve"> </w:t>
      </w:r>
      <w:r w:rsidRPr="00090B9F">
        <w:rPr>
          <w:rFonts w:ascii="Sylfaen" w:hAnsi="Sylfaen" w:cs="Sylfaen"/>
          <w:sz w:val="24"/>
        </w:rPr>
        <w:t>შორის</w:t>
      </w:r>
      <w:r w:rsidRPr="00090B9F">
        <w:rPr>
          <w:rFonts w:ascii="AcadNusx" w:hAnsi="AcadNusx" w:cs="Times New Roman"/>
          <w:sz w:val="24"/>
        </w:rPr>
        <w:t xml:space="preserve"> </w:t>
      </w:r>
      <w:r w:rsidRPr="00090B9F">
        <w:rPr>
          <w:rFonts w:ascii="Sylfaen" w:hAnsi="Sylfaen" w:cs="Sylfaen"/>
          <w:sz w:val="24"/>
        </w:rPr>
        <w:t>მანძილი</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sidRPr="00090B9F">
        <w:rPr>
          <w:rFonts w:ascii="Sylfaen" w:hAnsi="Sylfaen" w:cs="Sylfaen"/>
          <w:sz w:val="24"/>
        </w:rPr>
        <w:t>შეადგენს</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ხოლო</w:t>
      </w:r>
      <w:r w:rsidRPr="00090B9F">
        <w:rPr>
          <w:rFonts w:ascii="AcadNusx" w:hAnsi="AcadNusx" w:cs="Times New Roman"/>
          <w:sz w:val="24"/>
        </w:rPr>
        <w:t xml:space="preserve"> </w:t>
      </w:r>
      <w:r w:rsidRPr="00090B9F">
        <w:rPr>
          <w:rFonts w:ascii="Sylfaen" w:hAnsi="Sylfaen" w:cs="Sylfaen"/>
          <w:sz w:val="24"/>
        </w:rPr>
        <w:t>განივი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Pr>
          <w:rFonts w:ascii="Sylfaen" w:hAnsi="Sylfaen" w:cs="Times New Roman"/>
          <w:sz w:val="24"/>
          <w:lang w:val="ka-GE"/>
        </w:rPr>
        <w:t>2,4</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გაერთიანებულია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როსტვერკით</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1,5</w:t>
      </w:r>
      <w:r w:rsidRPr="00090B9F">
        <w:rPr>
          <w:rFonts w:ascii="Sylfaen" w:hAnsi="Sylfaen" w:cs="Sylfaen"/>
          <w:sz w:val="24"/>
        </w:rPr>
        <w:t>მ</w:t>
      </w:r>
      <w:r w:rsidRPr="00090B9F">
        <w:rPr>
          <w:rFonts w:ascii="AcadNusx" w:hAnsi="AcadNusx" w:cs="Times New Roman"/>
          <w:sz w:val="24"/>
        </w:rPr>
        <w:t>.</w:t>
      </w:r>
    </w:p>
    <w:p w14:paraId="060F2671" w14:textId="75C278B2" w:rsidR="00D12106" w:rsidRPr="00090B9F" w:rsidRDefault="00D12106" w:rsidP="00D12106">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სიგანეა</w:t>
      </w:r>
      <w:r w:rsidRPr="00090B9F">
        <w:rPr>
          <w:rFonts w:ascii="AcadNusx" w:hAnsi="AcadNusx" w:cs="Times New Roman"/>
          <w:sz w:val="24"/>
        </w:rPr>
        <w:t xml:space="preserve"> </w:t>
      </w:r>
      <w:r>
        <w:rPr>
          <w:rFonts w:ascii="Sylfaen" w:hAnsi="Sylfaen" w:cs="Times New Roman"/>
          <w:sz w:val="24"/>
          <w:lang w:val="ka-GE"/>
        </w:rPr>
        <w:t>9</w:t>
      </w:r>
      <w:r w:rsidRPr="00090B9F">
        <w:rPr>
          <w:rFonts w:ascii="AcadNusx" w:hAnsi="AcadNusx" w:cs="Times New Roman"/>
          <w:sz w:val="24"/>
        </w:rPr>
        <w:t>,0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სამოძრაო</w:t>
      </w:r>
      <w:r w:rsidRPr="00090B9F">
        <w:rPr>
          <w:rFonts w:ascii="AcadNusx" w:hAnsi="AcadNusx" w:cs="Times New Roman"/>
          <w:sz w:val="24"/>
        </w:rPr>
        <w:t xml:space="preserve"> </w:t>
      </w:r>
      <w:r w:rsidRPr="00090B9F">
        <w:rPr>
          <w:rFonts w:ascii="Sylfaen" w:hAnsi="Sylfaen" w:cs="Sylfaen"/>
          <w:sz w:val="24"/>
        </w:rPr>
        <w:t>ზოლისგან</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3,5</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უსაფრთხოების</w:t>
      </w:r>
      <w:r w:rsidRPr="00090B9F">
        <w:rPr>
          <w:rFonts w:ascii="AcadNusx" w:hAnsi="AcadNusx" w:cs="Times New Roman"/>
          <w:sz w:val="24"/>
        </w:rPr>
        <w:t xml:space="preserve"> </w:t>
      </w:r>
      <w:r w:rsidRPr="00090B9F">
        <w:rPr>
          <w:rFonts w:ascii="Sylfaen" w:hAnsi="Sylfaen" w:cs="Sylfaen"/>
          <w:sz w:val="24"/>
        </w:rPr>
        <w:t>ზოლებისგან</w:t>
      </w:r>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0,5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1,0</w:t>
      </w:r>
      <w:r w:rsidRPr="00090B9F">
        <w:rPr>
          <w:rFonts w:ascii="Sylfaen" w:hAnsi="Sylfaen" w:cs="Sylfaen"/>
          <w:sz w:val="24"/>
        </w:rPr>
        <w:t>მ</w:t>
      </w:r>
      <w:r w:rsidRPr="00090B9F">
        <w:rPr>
          <w:rFonts w:ascii="AcadNusx" w:hAnsi="AcadNusx" w:cs="Times New Roman"/>
          <w:sz w:val="24"/>
        </w:rPr>
        <w:t xml:space="preserve"> – </w:t>
      </w:r>
      <w:r w:rsidRPr="00090B9F">
        <w:rPr>
          <w:rFonts w:ascii="Sylfaen" w:hAnsi="Sylfaen" w:cs="Sylfaen"/>
          <w:sz w:val="24"/>
        </w:rPr>
        <w:t>ანი</w:t>
      </w:r>
      <w:r w:rsidRPr="00090B9F">
        <w:rPr>
          <w:rFonts w:ascii="AcadNusx" w:hAnsi="AcadNusx" w:cs="Times New Roman"/>
          <w:sz w:val="24"/>
        </w:rPr>
        <w:t xml:space="preserve"> </w:t>
      </w:r>
      <w:r w:rsidRPr="00090B9F">
        <w:rPr>
          <w:rFonts w:ascii="Sylfaen" w:hAnsi="Sylfaen" w:cs="Sylfaen"/>
          <w:sz w:val="24"/>
        </w:rPr>
        <w:t>სიგანის</w:t>
      </w:r>
      <w:r w:rsidRPr="00090B9F">
        <w:rPr>
          <w:rFonts w:ascii="AcadNusx" w:hAnsi="AcadNusx" w:cs="Times New Roman"/>
          <w:sz w:val="24"/>
        </w:rPr>
        <w:t xml:space="preserve"> </w:t>
      </w:r>
      <w:r w:rsidRPr="00090B9F">
        <w:rPr>
          <w:rFonts w:ascii="Sylfaen" w:hAnsi="Sylfaen" w:cs="Sylfaen"/>
          <w:sz w:val="24"/>
        </w:rPr>
        <w:t>ტროტიარების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proofErr w:type="gramStart"/>
      <w:r w:rsidRPr="00090B9F">
        <w:rPr>
          <w:rFonts w:ascii="Sylfaen" w:hAnsi="Sylfaen" w:cs="Sylfaen"/>
          <w:sz w:val="24"/>
        </w:rPr>
        <w:t>ტროტუარები</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ნაწილისგან</w:t>
      </w:r>
      <w:r w:rsidRPr="00090B9F">
        <w:rPr>
          <w:rFonts w:ascii="AcadNusx" w:hAnsi="AcadNusx" w:cs="Times New Roman"/>
          <w:sz w:val="24"/>
        </w:rPr>
        <w:t xml:space="preserve"> </w:t>
      </w:r>
      <w:r w:rsidRPr="00090B9F">
        <w:rPr>
          <w:rFonts w:ascii="Sylfaen" w:hAnsi="Sylfaen" w:cs="Sylfaen"/>
          <w:sz w:val="24"/>
        </w:rPr>
        <w:t>გამოყოფილია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ზღუდარებით</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0,75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ტროტუარებზე</w:t>
      </w:r>
      <w:proofErr w:type="gramEnd"/>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მოაჯირების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1,1</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გათვალსწინებულია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ბეტონით</w:t>
      </w:r>
      <w:r w:rsidRPr="00090B9F">
        <w:rPr>
          <w:rFonts w:ascii="AcadNusx" w:hAnsi="AcadNusx" w:cs="Times New Roman"/>
          <w:sz w:val="24"/>
        </w:rPr>
        <w:t xml:space="preserve"> </w:t>
      </w:r>
      <w:r w:rsidRPr="00090B9F">
        <w:rPr>
          <w:rFonts w:ascii="Sylfaen" w:hAnsi="Sylfaen" w:cs="Sylfaen"/>
          <w:sz w:val="24"/>
        </w:rPr>
        <w:t>ორქანობიანი</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ასარინებელი</w:t>
      </w:r>
      <w:r w:rsidRPr="00090B9F">
        <w:rPr>
          <w:rFonts w:ascii="AcadNusx" w:hAnsi="AcadNusx" w:cs="Times New Roman"/>
          <w:sz w:val="24"/>
        </w:rPr>
        <w:t xml:space="preserve"> </w:t>
      </w:r>
      <w:r w:rsidRPr="00090B9F">
        <w:rPr>
          <w:rFonts w:ascii="Sylfaen" w:hAnsi="Sylfaen" w:cs="Sylfaen"/>
          <w:sz w:val="24"/>
        </w:rPr>
        <w:t>სამკუთხედის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ქანობით</w:t>
      </w:r>
      <w:r w:rsidRPr="00090B9F">
        <w:rPr>
          <w:rFonts w:ascii="AcadNusx" w:hAnsi="AcadNusx" w:cs="Times New Roman"/>
          <w:sz w:val="24"/>
        </w:rPr>
        <w:t xml:space="preserve"> 2,5%. </w:t>
      </w:r>
      <w:proofErr w:type="gramStart"/>
      <w:r w:rsidRPr="00090B9F">
        <w:rPr>
          <w:rFonts w:ascii="Sylfaen" w:hAnsi="Sylfaen" w:cs="Sylfaen"/>
          <w:sz w:val="24"/>
        </w:rPr>
        <w:t>სავლი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სამოსად</w:t>
      </w:r>
      <w:r w:rsidRPr="00090B9F">
        <w:rPr>
          <w:rFonts w:ascii="AcadNusx" w:hAnsi="AcadNusx" w:cs="Times New Roman"/>
          <w:sz w:val="24"/>
        </w:rPr>
        <w:t xml:space="preserve"> </w:t>
      </w:r>
      <w:r w:rsidRPr="00090B9F">
        <w:rPr>
          <w:rFonts w:ascii="Sylfaen" w:hAnsi="Sylfaen" w:cs="Sylfaen"/>
          <w:sz w:val="24"/>
        </w:rPr>
        <w:t>მიღებულია</w:t>
      </w:r>
      <w:r w:rsidRPr="00090B9F">
        <w:rPr>
          <w:rFonts w:ascii="AcadNusx" w:hAnsi="AcadNusx" w:cs="Times New Roman"/>
          <w:sz w:val="24"/>
        </w:rPr>
        <w:t xml:space="preserve"> </w:t>
      </w:r>
      <w:r w:rsidRPr="00090B9F">
        <w:rPr>
          <w:rFonts w:ascii="Sylfaen" w:hAnsi="Sylfaen" w:cs="Sylfaen"/>
          <w:sz w:val="24"/>
        </w:rPr>
        <w:t>ორფენიანი</w:t>
      </w:r>
      <w:r w:rsidRPr="00090B9F">
        <w:rPr>
          <w:rFonts w:ascii="AcadNusx" w:hAnsi="AcadNusx" w:cs="Times New Roman"/>
          <w:sz w:val="24"/>
        </w:rPr>
        <w:t xml:space="preserve"> </w:t>
      </w:r>
      <w:r w:rsidRPr="00090B9F">
        <w:rPr>
          <w:rFonts w:ascii="Sylfaen" w:hAnsi="Sylfaen" w:cs="Sylfaen"/>
          <w:sz w:val="24"/>
        </w:rPr>
        <w:t>ასფალტბეტონის</w:t>
      </w:r>
      <w:r w:rsidRPr="00090B9F">
        <w:rPr>
          <w:rFonts w:ascii="AcadNusx" w:hAnsi="AcadNusx" w:cs="Times New Roman"/>
          <w:sz w:val="24"/>
        </w:rPr>
        <w:t xml:space="preserve"> </w:t>
      </w:r>
      <w:r w:rsidRPr="00090B9F">
        <w:rPr>
          <w:rFonts w:ascii="Sylfaen" w:hAnsi="Sylfaen" w:cs="Sylfaen"/>
          <w:sz w:val="24"/>
        </w:rPr>
        <w:t>საფარი</w:t>
      </w:r>
      <w:r w:rsidRPr="00090B9F">
        <w:rPr>
          <w:rFonts w:ascii="AcadNusx" w:hAnsi="AcadNusx" w:cs="Times New Roman"/>
          <w:sz w:val="24"/>
        </w:rPr>
        <w:t xml:space="preserve">, </w:t>
      </w:r>
      <w:r w:rsidRPr="00090B9F">
        <w:rPr>
          <w:rFonts w:ascii="Sylfaen" w:hAnsi="Sylfaen" w:cs="Sylfaen"/>
          <w:sz w:val="24"/>
        </w:rPr>
        <w:t>ჯამური</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11</w:t>
      </w:r>
      <w:r w:rsidRPr="00090B9F">
        <w:rPr>
          <w:rFonts w:ascii="Sylfaen" w:hAnsi="Sylfaen" w:cs="Sylfaen"/>
          <w:sz w:val="24"/>
        </w:rPr>
        <w:t>სმ</w:t>
      </w:r>
      <w:r w:rsidRPr="00090B9F">
        <w:rPr>
          <w:rFonts w:ascii="AcadNusx" w:hAnsi="AcadNusx" w:cs="Times New Roman"/>
          <w:sz w:val="24"/>
        </w:rPr>
        <w:t xml:space="preserve">. </w:t>
      </w:r>
      <w:proofErr w:type="gramStart"/>
      <w:r w:rsidRPr="00090B9F">
        <w:rPr>
          <w:rFonts w:ascii="Sylfaen" w:hAnsi="Sylfaen" w:cs="Sylfaen"/>
          <w:sz w:val="24"/>
        </w:rPr>
        <w:t>ხიდზე</w:t>
      </w:r>
      <w:proofErr w:type="gramEnd"/>
      <w:r w:rsidRPr="00090B9F">
        <w:rPr>
          <w:rFonts w:ascii="AcadNusx" w:hAnsi="AcadNusx" w:cs="Times New Roman"/>
          <w:sz w:val="24"/>
        </w:rPr>
        <w:t xml:space="preserve"> </w:t>
      </w:r>
      <w:r w:rsidRPr="00090B9F">
        <w:rPr>
          <w:rFonts w:ascii="Sylfaen" w:hAnsi="Sylfaen" w:cs="Sylfaen"/>
          <w:sz w:val="24"/>
        </w:rPr>
        <w:t>გათვალისიწნებულია</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არინება</w:t>
      </w:r>
      <w:r w:rsidRPr="00090B9F">
        <w:rPr>
          <w:rFonts w:ascii="AcadNusx" w:hAnsi="AcadNusx" w:cs="Times New Roman"/>
          <w:sz w:val="24"/>
        </w:rPr>
        <w:t xml:space="preserve"> </w:t>
      </w:r>
      <w:r w:rsidRPr="00090B9F">
        <w:rPr>
          <w:rFonts w:ascii="Sylfaen" w:hAnsi="Sylfaen" w:cs="Sylfaen"/>
          <w:sz w:val="24"/>
        </w:rPr>
        <w:t>ორგანიზირებული</w:t>
      </w:r>
      <w:r w:rsidRPr="00090B9F">
        <w:rPr>
          <w:rFonts w:ascii="AcadNusx" w:hAnsi="AcadNusx" w:cs="Times New Roman"/>
          <w:sz w:val="24"/>
        </w:rPr>
        <w:t xml:space="preserve"> </w:t>
      </w:r>
      <w:r w:rsidRPr="00090B9F">
        <w:rPr>
          <w:rFonts w:ascii="Sylfaen" w:hAnsi="Sylfaen" w:cs="Sylfaen"/>
          <w:sz w:val="24"/>
        </w:rPr>
        <w:t>წესით</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წყალმიმღები</w:t>
      </w:r>
      <w:r w:rsidRPr="00090B9F">
        <w:rPr>
          <w:rFonts w:ascii="AcadNusx" w:hAnsi="AcadNusx" w:cs="Times New Roman"/>
          <w:sz w:val="24"/>
        </w:rPr>
        <w:t xml:space="preserve"> </w:t>
      </w:r>
      <w:r w:rsidRPr="00090B9F">
        <w:rPr>
          <w:rFonts w:ascii="Sylfaen" w:hAnsi="Sylfaen" w:cs="Sylfaen"/>
          <w:sz w:val="24"/>
        </w:rPr>
        <w:t>ძაბრები</w:t>
      </w:r>
      <w:r w:rsidRPr="00090B9F">
        <w:rPr>
          <w:rFonts w:ascii="AcadNusx" w:hAnsi="AcadNusx" w:cs="Times New Roman"/>
          <w:sz w:val="24"/>
        </w:rPr>
        <w:t xml:space="preserve">. </w:t>
      </w:r>
      <w:proofErr w:type="gramStart"/>
      <w:r w:rsidRPr="00090B9F">
        <w:rPr>
          <w:rFonts w:ascii="Sylfaen" w:hAnsi="Sylfaen" w:cs="Sylfaen"/>
          <w:sz w:val="24"/>
        </w:rPr>
        <w:lastRenderedPageBreak/>
        <w:t>ძაბრებიდან</w:t>
      </w:r>
      <w:proofErr w:type="gramEnd"/>
      <w:r w:rsidRPr="00090B9F">
        <w:rPr>
          <w:rFonts w:ascii="AcadNusx" w:hAnsi="AcadNusx" w:cs="Times New Roman"/>
          <w:sz w:val="24"/>
        </w:rPr>
        <w:t xml:space="preserve"> </w:t>
      </w:r>
      <w:r w:rsidRPr="00090B9F">
        <w:rPr>
          <w:rFonts w:ascii="Sylfaen" w:hAnsi="Sylfaen" w:cs="Sylfaen"/>
          <w:sz w:val="24"/>
        </w:rPr>
        <w:t>მილების</w:t>
      </w:r>
      <w:r w:rsidRPr="00090B9F">
        <w:rPr>
          <w:rFonts w:ascii="AcadNusx" w:hAnsi="AcadNusx" w:cs="Times New Roman"/>
          <w:sz w:val="24"/>
        </w:rPr>
        <w:t xml:space="preserve"> </w:t>
      </w:r>
      <w:r w:rsidRPr="00090B9F">
        <w:rPr>
          <w:rFonts w:ascii="Sylfaen" w:hAnsi="Sylfaen" w:cs="Sylfaen"/>
          <w:sz w:val="24"/>
        </w:rPr>
        <w:t>საშუალებით</w:t>
      </w:r>
      <w:r w:rsidRPr="00090B9F">
        <w:rPr>
          <w:rFonts w:ascii="AcadNusx" w:hAnsi="AcadNusx" w:cs="Times New Roman"/>
          <w:sz w:val="24"/>
        </w:rPr>
        <w:t xml:space="preserve"> </w:t>
      </w:r>
      <w:r w:rsidRPr="00090B9F">
        <w:rPr>
          <w:rFonts w:ascii="Sylfaen" w:hAnsi="Sylfaen" w:cs="Sylfaen"/>
          <w:sz w:val="24"/>
        </w:rPr>
        <w:t>წყალი</w:t>
      </w:r>
      <w:r w:rsidRPr="00090B9F">
        <w:rPr>
          <w:rFonts w:ascii="AcadNusx" w:hAnsi="AcadNusx" w:cs="Times New Roman"/>
          <w:sz w:val="24"/>
        </w:rPr>
        <w:t xml:space="preserve"> </w:t>
      </w:r>
      <w:r w:rsidRPr="00090B9F">
        <w:rPr>
          <w:rFonts w:ascii="Sylfaen" w:hAnsi="Sylfaen" w:cs="Sylfaen"/>
          <w:sz w:val="24"/>
        </w:rPr>
        <w:t>გაედინება</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მიმდებარედ</w:t>
      </w:r>
      <w:r w:rsidRPr="00090B9F">
        <w:rPr>
          <w:rFonts w:ascii="AcadNusx" w:hAnsi="AcadNusx" w:cs="Times New Roman"/>
          <w:sz w:val="24"/>
        </w:rPr>
        <w:t xml:space="preserve"> </w:t>
      </w:r>
      <w:r w:rsidRPr="00090B9F">
        <w:rPr>
          <w:rFonts w:ascii="Sylfaen" w:hAnsi="Sylfaen" w:cs="Sylfaen"/>
          <w:sz w:val="24"/>
        </w:rPr>
        <w:t>მოწყობილ</w:t>
      </w:r>
      <w:r w:rsidRPr="00090B9F">
        <w:rPr>
          <w:rFonts w:ascii="AcadNusx" w:hAnsi="AcadNusx" w:cs="Times New Roman"/>
          <w:sz w:val="24"/>
        </w:rPr>
        <w:t xml:space="preserve"> </w:t>
      </w:r>
      <w:r w:rsidRPr="00090B9F">
        <w:rPr>
          <w:rFonts w:ascii="Sylfaen" w:hAnsi="Sylfaen" w:cs="Sylfaen"/>
          <w:sz w:val="24"/>
        </w:rPr>
        <w:t>სპეციალურ</w:t>
      </w:r>
      <w:r w:rsidRPr="00090B9F">
        <w:rPr>
          <w:rFonts w:ascii="AcadNusx" w:hAnsi="AcadNusx" w:cs="Times New Roman"/>
          <w:sz w:val="24"/>
        </w:rPr>
        <w:t xml:space="preserve"> </w:t>
      </w:r>
      <w:r w:rsidRPr="00090B9F">
        <w:rPr>
          <w:rFonts w:ascii="Sylfaen" w:hAnsi="Sylfaen" w:cs="Sylfaen"/>
          <w:sz w:val="24"/>
        </w:rPr>
        <w:t>სალექარებში</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proofErr w:type="gramStart"/>
      <w:r w:rsidRPr="00090B9F">
        <w:rPr>
          <w:rFonts w:ascii="Sylfaen" w:hAnsi="Sylfaen" w:cs="Sylfaen"/>
          <w:sz w:val="24"/>
        </w:rPr>
        <w:t>რადგან</w:t>
      </w:r>
      <w:proofErr w:type="gramEnd"/>
      <w:r w:rsidRPr="00090B9F">
        <w:rPr>
          <w:rFonts w:ascii="AcadNusx" w:hAnsi="AcadNusx" w:cs="Times New Roman"/>
          <w:sz w:val="24"/>
        </w:rPr>
        <w:t xml:space="preserve"> </w:t>
      </w:r>
      <w:r w:rsidRPr="00090B9F">
        <w:rPr>
          <w:rFonts w:ascii="Sylfaen" w:hAnsi="Sylfaen" w:cs="Sylfaen"/>
          <w:sz w:val="24"/>
        </w:rPr>
        <w:t>სახიდე</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ოთხ</w:t>
      </w:r>
      <w:r w:rsidRPr="00090B9F">
        <w:rPr>
          <w:rFonts w:ascii="AcadNusx" w:hAnsi="AcadNusx" w:cs="Times New Roman"/>
          <w:sz w:val="24"/>
        </w:rPr>
        <w:t xml:space="preserve"> </w:t>
      </w:r>
      <w:r w:rsidRPr="00090B9F">
        <w:rPr>
          <w:rFonts w:ascii="Sylfaen" w:hAnsi="Sylfaen" w:cs="Sylfaen"/>
          <w:sz w:val="24"/>
        </w:rPr>
        <w:t>მალიანია</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ჭრილი</w:t>
      </w:r>
      <w:r w:rsidRPr="00090B9F">
        <w:rPr>
          <w:rFonts w:ascii="AcadNusx" w:hAnsi="AcadNusx" w:cs="Times New Roman"/>
          <w:sz w:val="24"/>
        </w:rPr>
        <w:t xml:space="preserve"> </w:t>
      </w:r>
      <w:r w:rsidRPr="00090B9F">
        <w:rPr>
          <w:rFonts w:ascii="Sylfaen" w:hAnsi="Sylfaen" w:cs="Sylfaen"/>
          <w:sz w:val="24"/>
        </w:rPr>
        <w:t>სისტემის</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ყველა</w:t>
      </w:r>
      <w:r w:rsidRPr="00090B9F">
        <w:rPr>
          <w:rFonts w:ascii="AcadNusx" w:hAnsi="AcadNusx" w:cs="Times New Roman"/>
          <w:sz w:val="24"/>
        </w:rPr>
        <w:t xml:space="preserve"> </w:t>
      </w:r>
      <w:r w:rsidRPr="00090B9F">
        <w:rPr>
          <w:rFonts w:ascii="Sylfaen" w:hAnsi="Sylfaen" w:cs="Sylfaen"/>
          <w:sz w:val="24"/>
        </w:rPr>
        <w:t>ბურჯებზე</w:t>
      </w:r>
      <w:r w:rsidRPr="00090B9F">
        <w:rPr>
          <w:rFonts w:ascii="AcadNusx" w:hAnsi="AcadNusx" w:cs="Times New Roman"/>
          <w:sz w:val="24"/>
        </w:rPr>
        <w:t xml:space="preserve">, </w:t>
      </w:r>
      <w:r w:rsidRPr="00090B9F">
        <w:rPr>
          <w:rFonts w:ascii="Sylfaen" w:hAnsi="Sylfaen" w:cs="Sylfaen"/>
          <w:sz w:val="24"/>
        </w:rPr>
        <w:t>მათ</w:t>
      </w:r>
      <w:r w:rsidRPr="00090B9F">
        <w:rPr>
          <w:rFonts w:ascii="AcadNusx" w:hAnsi="AcadNusx" w:cs="Times New Roman"/>
          <w:sz w:val="24"/>
        </w:rPr>
        <w:t xml:space="preserve"> </w:t>
      </w:r>
      <w:r w:rsidRPr="00090B9F">
        <w:rPr>
          <w:rFonts w:ascii="Sylfaen" w:hAnsi="Sylfaen" w:cs="Sylfaen"/>
          <w:sz w:val="24"/>
        </w:rPr>
        <w:t>შოის</w:t>
      </w:r>
      <w:r w:rsidRPr="00090B9F">
        <w:rPr>
          <w:rFonts w:ascii="AcadNusx" w:hAnsi="AcadNusx" w:cs="Times New Roman"/>
          <w:sz w:val="24"/>
        </w:rPr>
        <w:t xml:space="preserve"> </w:t>
      </w:r>
      <w:r w:rsidRPr="00090B9F">
        <w:rPr>
          <w:rFonts w:ascii="Sylfaen" w:hAnsi="Sylfaen" w:cs="Sylfaen"/>
          <w:sz w:val="24"/>
        </w:rPr>
        <w:t>სანაპირო</w:t>
      </w:r>
      <w:r w:rsidRPr="00090B9F">
        <w:rPr>
          <w:rFonts w:ascii="AcadNusx" w:hAnsi="AcadNusx" w:cs="Times New Roman"/>
          <w:sz w:val="24"/>
        </w:rPr>
        <w:t xml:space="preserve"> </w:t>
      </w:r>
      <w:r w:rsidRPr="00090B9F">
        <w:rPr>
          <w:rFonts w:ascii="Sylfaen" w:hAnsi="Sylfaen" w:cs="Sylfaen"/>
          <w:sz w:val="24"/>
        </w:rPr>
        <w:t>ბურჯებზეც</w:t>
      </w:r>
      <w:r w:rsidRPr="00090B9F">
        <w:rPr>
          <w:rFonts w:ascii="AcadNusx" w:hAnsi="AcadNusx" w:cs="Times New Roman"/>
          <w:sz w:val="24"/>
        </w:rPr>
        <w:t xml:space="preserve">. </w:t>
      </w:r>
    </w:p>
    <w:p w14:paraId="0E425DDF" w14:textId="77777777" w:rsidR="00D12106" w:rsidRPr="00090B9F" w:rsidRDefault="00D12106" w:rsidP="00D12106">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მისასვლელების</w:t>
      </w:r>
      <w:r w:rsidRPr="00090B9F">
        <w:rPr>
          <w:rFonts w:ascii="AcadNusx" w:hAnsi="AcadNusx" w:cs="Times New Roman"/>
          <w:sz w:val="24"/>
        </w:rPr>
        <w:t xml:space="preserve"> </w:t>
      </w:r>
      <w:r w:rsidRPr="00090B9F">
        <w:rPr>
          <w:rFonts w:ascii="Sylfaen" w:hAnsi="Sylfaen" w:cs="Sylfaen"/>
          <w:sz w:val="24"/>
        </w:rPr>
        <w:t>შეუღლების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ანაკრეფი</w:t>
      </w:r>
      <w:r w:rsidRPr="00090B9F">
        <w:rPr>
          <w:rFonts w:ascii="AcadNusx" w:hAnsi="AcadNusx" w:cs="Times New Roman"/>
          <w:sz w:val="24"/>
        </w:rPr>
        <w:t xml:space="preserve"> </w:t>
      </w:r>
      <w:r w:rsidRPr="00090B9F">
        <w:rPr>
          <w:rFonts w:ascii="Sylfaen" w:hAnsi="Sylfaen" w:cs="Sylfaen"/>
          <w:sz w:val="24"/>
        </w:rPr>
        <w:t>კონსტრუქციის</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ფილების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6,0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გათვალისწინებულია</w:t>
      </w:r>
      <w:proofErr w:type="gramEnd"/>
      <w:r w:rsidRPr="00090B9F">
        <w:rPr>
          <w:rFonts w:ascii="AcadNusx" w:hAnsi="AcadNusx" w:cs="Times New Roman"/>
          <w:sz w:val="24"/>
        </w:rPr>
        <w:t xml:space="preserve"> </w:t>
      </w:r>
      <w:r w:rsidRPr="00090B9F">
        <w:rPr>
          <w:rFonts w:ascii="Sylfaen" w:hAnsi="Sylfaen" w:cs="Sylfaen"/>
          <w:sz w:val="24"/>
        </w:rPr>
        <w:t>ხიდთან</w:t>
      </w:r>
      <w:r w:rsidRPr="00090B9F">
        <w:rPr>
          <w:rFonts w:ascii="AcadNusx" w:hAnsi="AcadNusx" w:cs="Times New Roman"/>
          <w:sz w:val="24"/>
        </w:rPr>
        <w:t xml:space="preserve"> </w:t>
      </w:r>
      <w:r w:rsidRPr="00090B9F">
        <w:rPr>
          <w:rFonts w:ascii="Sylfaen" w:hAnsi="Sylfaen" w:cs="Sylfaen"/>
          <w:sz w:val="24"/>
        </w:rPr>
        <w:t>მისასვლელი</w:t>
      </w:r>
      <w:r w:rsidRPr="00090B9F">
        <w:rPr>
          <w:rFonts w:ascii="AcadNusx" w:hAnsi="AcadNusx" w:cs="Times New Roman"/>
          <w:sz w:val="24"/>
        </w:rPr>
        <w:t xml:space="preserve"> </w:t>
      </w:r>
      <w:r w:rsidRPr="00090B9F">
        <w:rPr>
          <w:rFonts w:ascii="Sylfaen" w:hAnsi="Sylfaen" w:cs="Sylfaen"/>
          <w:sz w:val="24"/>
        </w:rPr>
        <w:t>კონუსების</w:t>
      </w:r>
      <w:r w:rsidRPr="00090B9F">
        <w:rPr>
          <w:rFonts w:ascii="AcadNusx" w:hAnsi="AcadNusx" w:cs="Times New Roman"/>
          <w:sz w:val="24"/>
        </w:rPr>
        <w:t xml:space="preserve"> </w:t>
      </w:r>
      <w:r w:rsidRPr="00090B9F">
        <w:rPr>
          <w:rFonts w:ascii="Sylfaen" w:hAnsi="Sylfaen" w:cs="Sylfaen"/>
          <w:sz w:val="24"/>
        </w:rPr>
        <w:t>გამაგრება</w:t>
      </w:r>
      <w:r w:rsidRPr="00090B9F">
        <w:rPr>
          <w:rFonts w:ascii="AcadNusx" w:hAnsi="AcadNusx" w:cs="Times New Roman"/>
          <w:sz w:val="24"/>
        </w:rPr>
        <w:t xml:space="preserve">,  </w:t>
      </w:r>
      <w:r w:rsidRPr="00090B9F">
        <w:rPr>
          <w:rFonts w:ascii="Sylfaen" w:hAnsi="Sylfaen" w:cs="Sylfaen"/>
          <w:sz w:val="24"/>
        </w:rPr>
        <w:t>გაბიონის</w:t>
      </w:r>
      <w:r w:rsidRPr="00090B9F">
        <w:rPr>
          <w:rFonts w:ascii="AcadNusx" w:hAnsi="AcadNusx" w:cs="Times New Roman"/>
          <w:sz w:val="24"/>
        </w:rPr>
        <w:t xml:space="preserve"> </w:t>
      </w:r>
      <w:r w:rsidRPr="00090B9F">
        <w:rPr>
          <w:rFonts w:ascii="Sylfaen" w:hAnsi="Sylfaen" w:cs="Sylfaen"/>
          <w:sz w:val="24"/>
        </w:rPr>
        <w:t>ლეიბებით</w:t>
      </w:r>
      <w:r w:rsidRPr="00090B9F">
        <w:rPr>
          <w:rFonts w:ascii="AcadNusx" w:hAnsi="AcadNusx" w:cs="Times New Roman"/>
          <w:sz w:val="24"/>
        </w:rPr>
        <w:t xml:space="preserve">, </w:t>
      </w:r>
      <w:r w:rsidRPr="00090B9F">
        <w:rPr>
          <w:rFonts w:ascii="Sylfaen" w:hAnsi="Sylfaen" w:cs="Sylfaen"/>
          <w:sz w:val="24"/>
        </w:rPr>
        <w:t>სისიქით</w:t>
      </w:r>
      <w:r w:rsidRPr="00090B9F">
        <w:rPr>
          <w:rFonts w:ascii="AcadNusx" w:hAnsi="AcadNusx" w:cs="Times New Roman"/>
          <w:sz w:val="24"/>
        </w:rPr>
        <w:t xml:space="preserve"> 0,3</w:t>
      </w:r>
      <w:r w:rsidRPr="00090B9F">
        <w:rPr>
          <w:rFonts w:ascii="Sylfaen" w:hAnsi="Sylfaen" w:cs="Sylfaen"/>
          <w:sz w:val="24"/>
        </w:rPr>
        <w:t>მ</w:t>
      </w:r>
      <w:r w:rsidRPr="00090B9F">
        <w:rPr>
          <w:rFonts w:ascii="AcadNusx" w:hAnsi="AcadNusx" w:cs="Times New Roman"/>
          <w:sz w:val="24"/>
        </w:rPr>
        <w:t xml:space="preserve">. </w:t>
      </w:r>
    </w:p>
    <w:p w14:paraId="2317FCEB" w14:textId="77777777" w:rsidR="00D12106" w:rsidRDefault="00D12106" w:rsidP="00D12106">
      <w:pPr>
        <w:spacing w:after="120" w:line="276" w:lineRule="auto"/>
        <w:ind w:firstLine="720"/>
        <w:jc w:val="both"/>
        <w:rPr>
          <w:rFonts w:ascii="AcadNusx" w:hAnsi="AcadNusx" w:cs="Times New Roman"/>
          <w:sz w:val="24"/>
        </w:rPr>
      </w:pP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ძირითადი</w:t>
      </w:r>
      <w:r w:rsidRPr="00090B9F">
        <w:rPr>
          <w:rFonts w:ascii="AcadNusx" w:hAnsi="AcadNusx" w:cs="Times New Roman"/>
          <w:sz w:val="24"/>
        </w:rPr>
        <w:t xml:space="preserve"> </w:t>
      </w:r>
      <w:r w:rsidRPr="00090B9F">
        <w:rPr>
          <w:rFonts w:ascii="Sylfaen" w:hAnsi="Sylfaen" w:cs="Sylfaen"/>
          <w:sz w:val="24"/>
        </w:rPr>
        <w:t>ტექნიკური</w:t>
      </w:r>
      <w:r w:rsidRPr="00090B9F">
        <w:rPr>
          <w:rFonts w:ascii="AcadNusx" w:hAnsi="AcadNusx" w:cs="Times New Roman"/>
          <w:sz w:val="24"/>
        </w:rPr>
        <w:t xml:space="preserve"> </w:t>
      </w:r>
      <w:r w:rsidRPr="00090B9F">
        <w:rPr>
          <w:rFonts w:ascii="Sylfaen" w:hAnsi="Sylfaen" w:cs="Sylfaen"/>
          <w:sz w:val="24"/>
        </w:rPr>
        <w:t>პარამეტრები</w:t>
      </w:r>
      <w:r w:rsidRPr="00090B9F">
        <w:rPr>
          <w:rFonts w:ascii="AcadNusx" w:hAnsi="AcadNusx" w:cs="Times New Roman"/>
          <w:sz w:val="24"/>
        </w:rPr>
        <w:t xml:space="preserve"> </w:t>
      </w:r>
      <w:r w:rsidRPr="00090B9F">
        <w:rPr>
          <w:rFonts w:ascii="Sylfaen" w:hAnsi="Sylfaen" w:cs="Sylfaen"/>
          <w:sz w:val="24"/>
        </w:rPr>
        <w:t>წარმოდგენილია</w:t>
      </w:r>
      <w:r w:rsidRPr="00090B9F">
        <w:rPr>
          <w:rFonts w:ascii="AcadNusx" w:hAnsi="AcadNusx" w:cs="Times New Roman"/>
          <w:sz w:val="24"/>
        </w:rPr>
        <w:t xml:space="preserve"> </w:t>
      </w:r>
      <w:r w:rsidRPr="00090B9F">
        <w:rPr>
          <w:rFonts w:ascii="Sylfaen" w:hAnsi="Sylfaen" w:cs="Sylfaen"/>
          <w:sz w:val="24"/>
        </w:rPr>
        <w:t>ქვემოთ</w:t>
      </w:r>
      <w:r w:rsidRPr="00090B9F">
        <w:rPr>
          <w:rFonts w:ascii="AcadNusx" w:hAnsi="AcadNusx" w:cs="Times New Roman"/>
          <w:sz w:val="24"/>
        </w:rPr>
        <w:t xml:space="preserve"> </w:t>
      </w:r>
      <w:r w:rsidRPr="00090B9F">
        <w:rPr>
          <w:rFonts w:ascii="Sylfaen" w:hAnsi="Sylfaen" w:cs="Sylfaen"/>
          <w:sz w:val="24"/>
        </w:rPr>
        <w:t>მოცემულ</w:t>
      </w:r>
      <w:r w:rsidRPr="00090B9F">
        <w:rPr>
          <w:rFonts w:ascii="AcadNusx" w:hAnsi="AcadNusx" w:cs="Times New Roman"/>
          <w:sz w:val="24"/>
        </w:rPr>
        <w:t xml:space="preserve"> </w:t>
      </w:r>
      <w:r w:rsidRPr="00090B9F">
        <w:rPr>
          <w:rFonts w:ascii="Sylfaen" w:hAnsi="Sylfaen" w:cs="Sylfaen"/>
          <w:sz w:val="24"/>
        </w:rPr>
        <w:t>ცხრილში</w:t>
      </w:r>
      <w:r w:rsidRPr="00090B9F">
        <w:rPr>
          <w:rFonts w:ascii="AcadNusx" w:hAnsi="AcadNusx" w:cs="Times New Roman"/>
          <w:sz w:val="24"/>
        </w:rPr>
        <w:t>.</w:t>
      </w:r>
    </w:p>
    <w:p w14:paraId="54243F14" w14:textId="3B1CAE07" w:rsidR="00BF6D17" w:rsidRPr="005630A0" w:rsidRDefault="00BF6D17" w:rsidP="00D12106">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35"/>
        <w:gridCol w:w="3615"/>
        <w:gridCol w:w="5770"/>
      </w:tblGrid>
      <w:tr w:rsidR="00BF6D17" w:rsidRPr="005630A0" w14:paraId="1E182873" w14:textId="77777777" w:rsidTr="00BF6D17">
        <w:trPr>
          <w:trHeight w:val="340"/>
        </w:trPr>
        <w:tc>
          <w:tcPr>
            <w:tcW w:w="5000" w:type="pct"/>
            <w:gridSpan w:val="3"/>
            <w:tcBorders>
              <w:bottom w:val="double" w:sz="4" w:space="0" w:color="auto"/>
            </w:tcBorders>
            <w:shd w:val="clear" w:color="auto" w:fill="auto"/>
            <w:vAlign w:val="center"/>
          </w:tcPr>
          <w:p w14:paraId="0D94BCB5"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varianti II</w:t>
            </w:r>
          </w:p>
        </w:tc>
      </w:tr>
      <w:tr w:rsidR="00BF6D17" w:rsidRPr="005630A0" w14:paraId="22BE0541" w14:textId="77777777" w:rsidTr="00BF6D17">
        <w:trPr>
          <w:trHeight w:val="454"/>
        </w:trPr>
        <w:tc>
          <w:tcPr>
            <w:tcW w:w="317" w:type="pct"/>
            <w:tcBorders>
              <w:bottom w:val="double" w:sz="4" w:space="0" w:color="auto"/>
            </w:tcBorders>
            <w:shd w:val="clear" w:color="auto" w:fill="auto"/>
            <w:vAlign w:val="center"/>
          </w:tcPr>
          <w:p w14:paraId="1FD47C33"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w:t>
            </w:r>
          </w:p>
        </w:tc>
        <w:tc>
          <w:tcPr>
            <w:tcW w:w="1804" w:type="pct"/>
            <w:tcBorders>
              <w:bottom w:val="double" w:sz="4" w:space="0" w:color="auto"/>
            </w:tcBorders>
            <w:shd w:val="clear" w:color="auto" w:fill="auto"/>
            <w:vAlign w:val="center"/>
          </w:tcPr>
          <w:p w14:paraId="35AD81C0"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parametrebi</w:t>
            </w:r>
          </w:p>
        </w:tc>
        <w:tc>
          <w:tcPr>
            <w:tcW w:w="2879" w:type="pct"/>
            <w:tcBorders>
              <w:bottom w:val="double" w:sz="4" w:space="0" w:color="auto"/>
            </w:tcBorders>
            <w:shd w:val="clear" w:color="auto" w:fill="auto"/>
            <w:vAlign w:val="center"/>
          </w:tcPr>
          <w:p w14:paraId="5C5778B1"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mniSvnelobeb</w:t>
            </w:r>
          </w:p>
        </w:tc>
      </w:tr>
      <w:tr w:rsidR="00BF6D17" w:rsidRPr="005630A0" w14:paraId="6AB599A9" w14:textId="77777777" w:rsidTr="00BF6D17">
        <w:trPr>
          <w:trHeight w:val="397"/>
        </w:trPr>
        <w:tc>
          <w:tcPr>
            <w:tcW w:w="317" w:type="pct"/>
            <w:vAlign w:val="center"/>
          </w:tcPr>
          <w:p w14:paraId="6EDC581E"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1</w:t>
            </w:r>
          </w:p>
        </w:tc>
        <w:tc>
          <w:tcPr>
            <w:tcW w:w="1804" w:type="pct"/>
            <w:vAlign w:val="center"/>
          </w:tcPr>
          <w:p w14:paraId="162D5802" w14:textId="77777777" w:rsidR="00BF6D17" w:rsidRPr="005630A0" w:rsidRDefault="00BF6D17" w:rsidP="00BF6D17">
            <w:pPr>
              <w:spacing w:line="276" w:lineRule="auto"/>
              <w:rPr>
                <w:rFonts w:ascii="AcadNusx" w:hAnsi="AcadNusx"/>
                <w:sz w:val="20"/>
              </w:rPr>
            </w:pPr>
            <w:r w:rsidRPr="005630A0">
              <w:rPr>
                <w:rFonts w:ascii="AcadNusx" w:hAnsi="AcadNusx"/>
                <w:sz w:val="20"/>
              </w:rPr>
              <w:t>xidis saerTo sigrZe, m</w:t>
            </w:r>
          </w:p>
        </w:tc>
        <w:tc>
          <w:tcPr>
            <w:tcW w:w="2879" w:type="pct"/>
            <w:vAlign w:val="center"/>
          </w:tcPr>
          <w:p w14:paraId="649607C9" w14:textId="6D6B28D8" w:rsidR="00BF6D17" w:rsidRPr="00D12106" w:rsidRDefault="00D12106" w:rsidP="00BF6D17">
            <w:pPr>
              <w:spacing w:line="276" w:lineRule="auto"/>
              <w:jc w:val="center"/>
              <w:rPr>
                <w:rFonts w:ascii="Sylfaen" w:hAnsi="Sylfaen"/>
                <w:sz w:val="20"/>
                <w:lang w:val="ka-GE"/>
              </w:rPr>
            </w:pPr>
            <w:r>
              <w:rPr>
                <w:rFonts w:ascii="Sylfaen" w:hAnsi="Sylfaen"/>
                <w:sz w:val="20"/>
                <w:lang w:val="ka-GE"/>
              </w:rPr>
              <w:t>77,24</w:t>
            </w:r>
          </w:p>
        </w:tc>
      </w:tr>
      <w:tr w:rsidR="00BF6D17" w:rsidRPr="005630A0" w14:paraId="58E749AF" w14:textId="77777777" w:rsidTr="00BF6D17">
        <w:trPr>
          <w:trHeight w:val="397"/>
        </w:trPr>
        <w:tc>
          <w:tcPr>
            <w:tcW w:w="317" w:type="pct"/>
            <w:vAlign w:val="center"/>
          </w:tcPr>
          <w:p w14:paraId="53D4DAF6"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2</w:t>
            </w:r>
          </w:p>
        </w:tc>
        <w:tc>
          <w:tcPr>
            <w:tcW w:w="1804" w:type="pct"/>
            <w:vAlign w:val="center"/>
          </w:tcPr>
          <w:p w14:paraId="27E0DECB" w14:textId="77777777" w:rsidR="00BF6D17" w:rsidRPr="005630A0" w:rsidRDefault="00BF6D17" w:rsidP="00BF6D17">
            <w:pPr>
              <w:spacing w:line="276" w:lineRule="auto"/>
              <w:rPr>
                <w:rFonts w:ascii="AcadNusx" w:hAnsi="AcadNusx"/>
                <w:sz w:val="20"/>
              </w:rPr>
            </w:pPr>
            <w:r w:rsidRPr="005630A0">
              <w:rPr>
                <w:rFonts w:ascii="AcadNusx" w:hAnsi="AcadNusx"/>
                <w:sz w:val="20"/>
              </w:rPr>
              <w:t>xidis gabariti</w:t>
            </w:r>
          </w:p>
        </w:tc>
        <w:tc>
          <w:tcPr>
            <w:tcW w:w="2879" w:type="pct"/>
            <w:vAlign w:val="center"/>
          </w:tcPr>
          <w:p w14:paraId="78CFD9E6"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9.0m+2X1.0m</w:t>
            </w:r>
          </w:p>
        </w:tc>
      </w:tr>
      <w:tr w:rsidR="00BF6D17" w:rsidRPr="005630A0" w14:paraId="6522295B" w14:textId="77777777" w:rsidTr="00BF6D17">
        <w:trPr>
          <w:trHeight w:val="397"/>
        </w:trPr>
        <w:tc>
          <w:tcPr>
            <w:tcW w:w="317" w:type="pct"/>
            <w:vAlign w:val="center"/>
          </w:tcPr>
          <w:p w14:paraId="3C02A59A"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3</w:t>
            </w:r>
          </w:p>
        </w:tc>
        <w:tc>
          <w:tcPr>
            <w:tcW w:w="1804" w:type="pct"/>
            <w:vAlign w:val="center"/>
          </w:tcPr>
          <w:p w14:paraId="4C97D56B" w14:textId="77777777" w:rsidR="00BF6D17" w:rsidRPr="005630A0" w:rsidRDefault="00BF6D17" w:rsidP="00BF6D17">
            <w:pPr>
              <w:spacing w:line="276" w:lineRule="auto"/>
              <w:rPr>
                <w:rFonts w:ascii="AcadNusx" w:hAnsi="AcadNusx"/>
                <w:sz w:val="20"/>
              </w:rPr>
            </w:pPr>
            <w:r w:rsidRPr="005630A0">
              <w:rPr>
                <w:rFonts w:ascii="AcadNusx" w:hAnsi="AcadNusx"/>
                <w:sz w:val="20"/>
              </w:rPr>
              <w:t>xidis sqema</w:t>
            </w:r>
          </w:p>
        </w:tc>
        <w:tc>
          <w:tcPr>
            <w:tcW w:w="2879" w:type="pct"/>
            <w:vAlign w:val="center"/>
          </w:tcPr>
          <w:p w14:paraId="77E346DB" w14:textId="27767975" w:rsidR="00BF6D17" w:rsidRPr="005630A0" w:rsidRDefault="00D12106" w:rsidP="00BF6D17">
            <w:pPr>
              <w:spacing w:line="276" w:lineRule="auto"/>
              <w:jc w:val="center"/>
              <w:rPr>
                <w:rFonts w:ascii="AcadNusx" w:hAnsi="AcadNusx"/>
                <w:sz w:val="20"/>
              </w:rPr>
            </w:pPr>
            <w:r>
              <w:rPr>
                <w:rFonts w:ascii="Sylfaen" w:hAnsi="Sylfaen"/>
                <w:lang w:val="ka-GE"/>
              </w:rPr>
              <w:t>17,0</w:t>
            </w:r>
            <w:r w:rsidRPr="005630A0">
              <w:rPr>
                <w:rFonts w:ascii="Sylfaen" w:hAnsi="Sylfaen"/>
              </w:rPr>
              <w:t>მ</w:t>
            </w:r>
            <w:r>
              <w:rPr>
                <w:rFonts w:ascii="Sylfaen" w:hAnsi="Sylfaen"/>
                <w:lang w:val="ka-GE"/>
              </w:rPr>
              <w:t>+22,0მ+15,0მ+15,0მ</w:t>
            </w:r>
            <w:r w:rsidRPr="005630A0">
              <w:rPr>
                <w:rFonts w:ascii="Sylfaen" w:hAnsi="Sylfaen"/>
              </w:rPr>
              <w:t>.</w:t>
            </w:r>
          </w:p>
        </w:tc>
      </w:tr>
      <w:tr w:rsidR="00BF6D17" w:rsidRPr="005630A0" w14:paraId="5CF64691" w14:textId="77777777" w:rsidTr="00BF6D17">
        <w:trPr>
          <w:trHeight w:val="397"/>
        </w:trPr>
        <w:tc>
          <w:tcPr>
            <w:tcW w:w="317" w:type="pct"/>
            <w:vAlign w:val="center"/>
          </w:tcPr>
          <w:p w14:paraId="6A99742E"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4</w:t>
            </w:r>
          </w:p>
        </w:tc>
        <w:tc>
          <w:tcPr>
            <w:tcW w:w="1804" w:type="pct"/>
            <w:vAlign w:val="center"/>
          </w:tcPr>
          <w:p w14:paraId="1C0AE6AC" w14:textId="77777777" w:rsidR="00BF6D17" w:rsidRPr="005630A0" w:rsidRDefault="00BF6D17" w:rsidP="00BF6D17">
            <w:pPr>
              <w:spacing w:line="276" w:lineRule="auto"/>
              <w:rPr>
                <w:rFonts w:ascii="AcadNusx" w:hAnsi="AcadNusx"/>
                <w:sz w:val="20"/>
              </w:rPr>
            </w:pPr>
            <w:r w:rsidRPr="005630A0">
              <w:rPr>
                <w:rFonts w:ascii="AcadNusx" w:hAnsi="AcadNusx"/>
                <w:sz w:val="20"/>
              </w:rPr>
              <w:t>malis naSenis tipi</w:t>
            </w:r>
          </w:p>
        </w:tc>
        <w:tc>
          <w:tcPr>
            <w:tcW w:w="2879" w:type="pct"/>
            <w:vAlign w:val="center"/>
          </w:tcPr>
          <w:p w14:paraId="694025C8" w14:textId="0A0BDA1E" w:rsidR="00BF6D17" w:rsidRPr="00D12106" w:rsidRDefault="00D12106" w:rsidP="00BF6D17">
            <w:pPr>
              <w:spacing w:line="276" w:lineRule="auto"/>
              <w:jc w:val="center"/>
              <w:rPr>
                <w:rFonts w:ascii="Sylfaen" w:hAnsi="Sylfaen"/>
                <w:sz w:val="20"/>
                <w:lang w:val="ka-GE"/>
              </w:rPr>
            </w:pPr>
            <w:r>
              <w:rPr>
                <w:rFonts w:ascii="Sylfaen" w:hAnsi="Sylfaen"/>
                <w:sz w:val="20"/>
                <w:lang w:val="ka-GE"/>
              </w:rPr>
              <w:t>მონოლოთური რკინაბეტონის ფილოვანი</w:t>
            </w:r>
          </w:p>
        </w:tc>
      </w:tr>
      <w:tr w:rsidR="00BF6D17" w:rsidRPr="005630A0" w14:paraId="41B1C040" w14:textId="77777777" w:rsidTr="00BF6D17">
        <w:trPr>
          <w:trHeight w:val="397"/>
        </w:trPr>
        <w:tc>
          <w:tcPr>
            <w:tcW w:w="317" w:type="pct"/>
            <w:vAlign w:val="center"/>
          </w:tcPr>
          <w:p w14:paraId="6EFE0B81"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5</w:t>
            </w:r>
          </w:p>
        </w:tc>
        <w:tc>
          <w:tcPr>
            <w:tcW w:w="1804" w:type="pct"/>
            <w:vAlign w:val="center"/>
          </w:tcPr>
          <w:p w14:paraId="230C441C" w14:textId="77777777" w:rsidR="00BF6D17" w:rsidRPr="005630A0" w:rsidRDefault="00BF6D17" w:rsidP="00BF6D17">
            <w:pPr>
              <w:spacing w:line="276" w:lineRule="auto"/>
              <w:rPr>
                <w:rFonts w:ascii="AcadNusx" w:hAnsi="AcadNusx"/>
                <w:sz w:val="20"/>
              </w:rPr>
            </w:pPr>
            <w:r w:rsidRPr="005630A0">
              <w:rPr>
                <w:rFonts w:ascii="AcadNusx" w:hAnsi="AcadNusx"/>
                <w:sz w:val="20"/>
              </w:rPr>
              <w:t>koWebis raodenoba, c</w:t>
            </w:r>
          </w:p>
        </w:tc>
        <w:tc>
          <w:tcPr>
            <w:tcW w:w="2879" w:type="pct"/>
            <w:vAlign w:val="center"/>
          </w:tcPr>
          <w:p w14:paraId="289D9D8C" w14:textId="473CF8C7" w:rsidR="00BF6D17" w:rsidRPr="00D12106" w:rsidRDefault="00D12106" w:rsidP="00BF6D17">
            <w:pPr>
              <w:spacing w:line="276" w:lineRule="auto"/>
              <w:jc w:val="center"/>
              <w:rPr>
                <w:rFonts w:ascii="Sylfaen" w:hAnsi="Sylfaen"/>
                <w:sz w:val="20"/>
                <w:lang w:val="ka-GE"/>
              </w:rPr>
            </w:pPr>
            <w:r>
              <w:rPr>
                <w:rFonts w:ascii="Sylfaen" w:hAnsi="Sylfaen"/>
                <w:sz w:val="20"/>
                <w:lang w:val="ka-GE"/>
              </w:rPr>
              <w:t>--</w:t>
            </w:r>
          </w:p>
        </w:tc>
      </w:tr>
      <w:tr w:rsidR="00BF6D17" w:rsidRPr="005630A0" w14:paraId="7DB2B2D1" w14:textId="77777777" w:rsidTr="00BF6D17">
        <w:trPr>
          <w:trHeight w:val="397"/>
        </w:trPr>
        <w:tc>
          <w:tcPr>
            <w:tcW w:w="317" w:type="pct"/>
            <w:vAlign w:val="center"/>
          </w:tcPr>
          <w:p w14:paraId="5B294086"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6</w:t>
            </w:r>
          </w:p>
        </w:tc>
        <w:tc>
          <w:tcPr>
            <w:tcW w:w="1804" w:type="pct"/>
            <w:vAlign w:val="center"/>
          </w:tcPr>
          <w:p w14:paraId="589D3663" w14:textId="77777777" w:rsidR="00BF6D17" w:rsidRPr="005630A0" w:rsidRDefault="00BF6D17" w:rsidP="00BF6D17">
            <w:pPr>
              <w:spacing w:line="276" w:lineRule="auto"/>
              <w:rPr>
                <w:rFonts w:ascii="AcadNusx" w:hAnsi="AcadNusx"/>
                <w:sz w:val="20"/>
              </w:rPr>
            </w:pPr>
            <w:r w:rsidRPr="005630A0">
              <w:rPr>
                <w:rFonts w:ascii="AcadNusx" w:hAnsi="AcadNusx"/>
                <w:sz w:val="20"/>
              </w:rPr>
              <w:t>burjebis tipi</w:t>
            </w:r>
          </w:p>
        </w:tc>
        <w:tc>
          <w:tcPr>
            <w:tcW w:w="2879" w:type="pct"/>
            <w:vAlign w:val="center"/>
          </w:tcPr>
          <w:p w14:paraId="223C4869"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monoliTuri rkinabetonis ara Semoyrili tipis</w:t>
            </w:r>
          </w:p>
        </w:tc>
      </w:tr>
      <w:tr w:rsidR="00D12106" w:rsidRPr="005630A0" w14:paraId="1CF9972D" w14:textId="77777777" w:rsidTr="00BF6D17">
        <w:trPr>
          <w:trHeight w:val="397"/>
        </w:trPr>
        <w:tc>
          <w:tcPr>
            <w:tcW w:w="317" w:type="pct"/>
            <w:vAlign w:val="center"/>
          </w:tcPr>
          <w:p w14:paraId="2AFE8E6A" w14:textId="4B3826D7" w:rsidR="00D12106" w:rsidRPr="00D12106" w:rsidRDefault="00D12106" w:rsidP="00BF6D17">
            <w:pPr>
              <w:spacing w:line="276" w:lineRule="auto"/>
              <w:jc w:val="center"/>
              <w:rPr>
                <w:rFonts w:ascii="Sylfaen" w:hAnsi="Sylfaen"/>
                <w:sz w:val="20"/>
                <w:lang w:val="ka-GE"/>
              </w:rPr>
            </w:pPr>
            <w:r>
              <w:rPr>
                <w:rFonts w:ascii="Sylfaen" w:hAnsi="Sylfaen"/>
                <w:sz w:val="20"/>
                <w:lang w:val="ka-GE"/>
              </w:rPr>
              <w:t>7</w:t>
            </w:r>
          </w:p>
        </w:tc>
        <w:tc>
          <w:tcPr>
            <w:tcW w:w="1804" w:type="pct"/>
            <w:vAlign w:val="center"/>
          </w:tcPr>
          <w:p w14:paraId="02AA47C9" w14:textId="57BB65AB" w:rsidR="00D12106" w:rsidRPr="00D12106" w:rsidRDefault="00D12106" w:rsidP="00BF6D17">
            <w:pPr>
              <w:spacing w:line="276" w:lineRule="auto"/>
              <w:rPr>
                <w:rFonts w:ascii="Sylfaen" w:hAnsi="Sylfaen"/>
                <w:sz w:val="20"/>
                <w:lang w:val="ka-GE"/>
              </w:rPr>
            </w:pPr>
            <w:r>
              <w:rPr>
                <w:rFonts w:ascii="Sylfaen" w:hAnsi="Sylfaen"/>
                <w:sz w:val="20"/>
                <w:lang w:val="ka-GE"/>
              </w:rPr>
              <w:t>შუალედი ბურჯების ტიპი</w:t>
            </w:r>
          </w:p>
        </w:tc>
        <w:tc>
          <w:tcPr>
            <w:tcW w:w="2879" w:type="pct"/>
            <w:vAlign w:val="center"/>
          </w:tcPr>
          <w:p w14:paraId="5990A43D" w14:textId="2E2949C1" w:rsidR="00D12106" w:rsidRPr="005630A0" w:rsidRDefault="00D12106" w:rsidP="00BF6D17">
            <w:pPr>
              <w:spacing w:line="276" w:lineRule="auto"/>
              <w:jc w:val="center"/>
              <w:rPr>
                <w:rFonts w:ascii="AcadNusx" w:hAnsi="AcadNusx"/>
                <w:sz w:val="20"/>
              </w:rPr>
            </w:pPr>
            <w:r>
              <w:rPr>
                <w:rFonts w:ascii="Sylfaen" w:hAnsi="Sylfaen"/>
                <w:sz w:val="20"/>
                <w:lang w:val="ka-GE"/>
              </w:rPr>
              <w:t>მონოლოთური რკინაბეტონის</w:t>
            </w:r>
          </w:p>
        </w:tc>
      </w:tr>
      <w:tr w:rsidR="00BF6D17" w:rsidRPr="005630A0" w14:paraId="19DADD58" w14:textId="77777777" w:rsidTr="00BF6D17">
        <w:trPr>
          <w:trHeight w:val="397"/>
        </w:trPr>
        <w:tc>
          <w:tcPr>
            <w:tcW w:w="317" w:type="pct"/>
            <w:vAlign w:val="center"/>
          </w:tcPr>
          <w:p w14:paraId="4B82F17D" w14:textId="070F260A" w:rsidR="00BF6D17" w:rsidRPr="00D12106" w:rsidRDefault="00D12106" w:rsidP="00BF6D17">
            <w:pPr>
              <w:spacing w:line="276" w:lineRule="auto"/>
              <w:jc w:val="center"/>
              <w:rPr>
                <w:rFonts w:ascii="Sylfaen" w:hAnsi="Sylfaen"/>
                <w:sz w:val="20"/>
                <w:lang w:val="ka-GE"/>
              </w:rPr>
            </w:pPr>
            <w:r>
              <w:rPr>
                <w:rFonts w:ascii="Sylfaen" w:hAnsi="Sylfaen"/>
                <w:sz w:val="20"/>
                <w:lang w:val="ka-GE"/>
              </w:rPr>
              <w:t>8</w:t>
            </w:r>
          </w:p>
        </w:tc>
        <w:tc>
          <w:tcPr>
            <w:tcW w:w="1804" w:type="pct"/>
            <w:vAlign w:val="center"/>
          </w:tcPr>
          <w:p w14:paraId="79772219" w14:textId="77777777" w:rsidR="00BF6D17" w:rsidRPr="005630A0" w:rsidRDefault="00BF6D17" w:rsidP="00BF6D17">
            <w:pPr>
              <w:spacing w:line="276" w:lineRule="auto"/>
              <w:rPr>
                <w:rFonts w:ascii="AcadNusx" w:hAnsi="AcadNusx"/>
                <w:sz w:val="20"/>
              </w:rPr>
            </w:pPr>
            <w:r w:rsidRPr="005630A0">
              <w:rPr>
                <w:rFonts w:ascii="AcadNusx" w:hAnsi="AcadNusx"/>
                <w:sz w:val="20"/>
              </w:rPr>
              <w:t>saZirkvlis tipi</w:t>
            </w:r>
          </w:p>
        </w:tc>
        <w:tc>
          <w:tcPr>
            <w:tcW w:w="2879" w:type="pct"/>
            <w:vAlign w:val="center"/>
          </w:tcPr>
          <w:p w14:paraId="6A64032E"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ximinjovani</w:t>
            </w:r>
          </w:p>
        </w:tc>
      </w:tr>
    </w:tbl>
    <w:p w14:paraId="7C6A4671" w14:textId="77777777" w:rsidR="00BF6D17" w:rsidRPr="005630A0" w:rsidRDefault="00BF6D17" w:rsidP="00BF6D17">
      <w:pPr>
        <w:spacing w:line="276" w:lineRule="auto"/>
        <w:jc w:val="both"/>
        <w:rPr>
          <w:rFonts w:ascii="Sylfaen" w:hAnsi="Sylfaen"/>
        </w:rPr>
      </w:pPr>
    </w:p>
    <w:p w14:paraId="141D5636" w14:textId="77777777" w:rsidR="00BF6D17" w:rsidRPr="005630A0" w:rsidRDefault="00BF6D17" w:rsidP="008F1500">
      <w:pPr>
        <w:pStyle w:val="Heading3"/>
      </w:pPr>
      <w:bookmarkStart w:id="20" w:name="_Toc17190618"/>
      <w:proofErr w:type="gramStart"/>
      <w:r w:rsidRPr="005630A0">
        <w:rPr>
          <w:rFonts w:ascii="Sylfaen" w:hAnsi="Sylfaen" w:cs="Sylfaen"/>
        </w:rPr>
        <w:t>მშენებლობის</w:t>
      </w:r>
      <w:proofErr w:type="gramEnd"/>
      <w:r w:rsidRPr="005630A0">
        <w:t xml:space="preserve"> </w:t>
      </w:r>
      <w:r w:rsidRPr="005630A0">
        <w:rPr>
          <w:rFonts w:ascii="Sylfaen" w:hAnsi="Sylfaen" w:cs="Sylfaen"/>
        </w:rPr>
        <w:t>ეტაპები</w:t>
      </w:r>
      <w:bookmarkEnd w:id="20"/>
      <w:r w:rsidRPr="005630A0">
        <w:t xml:space="preserve"> </w:t>
      </w:r>
    </w:p>
    <w:p w14:paraId="44812484" w14:textId="77777777" w:rsidR="00BF6D17" w:rsidRDefault="00BF6D17" w:rsidP="00BF6D17">
      <w:pPr>
        <w:spacing w:line="276" w:lineRule="auto"/>
        <w:jc w:val="both"/>
        <w:rPr>
          <w:rFonts w:ascii="Sylfaen" w:eastAsiaTheme="majorEastAsia" w:hAnsi="Sylfaen" w:cstheme="majorBidi"/>
          <w:color w:val="000000" w:themeColor="text1"/>
          <w:sz w:val="24"/>
          <w:szCs w:val="24"/>
          <w:lang w:bidi="ar-SA"/>
        </w:rPr>
      </w:pPr>
    </w:p>
    <w:p w14:paraId="2962C00F" w14:textId="77777777" w:rsidR="00BF6D17" w:rsidRPr="005630A0" w:rsidRDefault="00BF6D17" w:rsidP="00BF6D17">
      <w:pPr>
        <w:spacing w:line="276" w:lineRule="auto"/>
        <w:jc w:val="both"/>
        <w:rPr>
          <w:rFonts w:ascii="Sylfaen" w:eastAsiaTheme="majorEastAsia" w:hAnsi="Sylfaen" w:cstheme="majorBidi"/>
          <w:color w:val="000000" w:themeColor="text1"/>
          <w:sz w:val="24"/>
          <w:szCs w:val="24"/>
          <w:lang w:bidi="ar-SA"/>
        </w:rPr>
      </w:pPr>
      <w:proofErr w:type="gramStart"/>
      <w:r w:rsidRPr="005630A0">
        <w:rPr>
          <w:rFonts w:ascii="Sylfaen" w:eastAsiaTheme="majorEastAsia" w:hAnsi="Sylfaen" w:cstheme="majorBidi"/>
          <w:color w:val="000000" w:themeColor="text1"/>
          <w:sz w:val="24"/>
          <w:szCs w:val="24"/>
          <w:lang w:bidi="ar-SA"/>
        </w:rPr>
        <w:t>მშენებლობა</w:t>
      </w:r>
      <w:proofErr w:type="gramEnd"/>
      <w:r w:rsidRPr="005630A0">
        <w:rPr>
          <w:rFonts w:ascii="Sylfaen" w:eastAsiaTheme="majorEastAsia" w:hAnsi="Sylfaen" w:cstheme="majorBidi"/>
          <w:color w:val="000000" w:themeColor="text1"/>
          <w:sz w:val="24"/>
          <w:szCs w:val="24"/>
          <w:lang w:bidi="ar-SA"/>
        </w:rPr>
        <w:t xml:space="preserve"> გათვალისწინებულია გზაზე მოძრაობის შეუწყვეტლად. </w:t>
      </w:r>
      <w:proofErr w:type="gramStart"/>
      <w:r w:rsidRPr="005630A0">
        <w:rPr>
          <w:rFonts w:ascii="Sylfaen" w:eastAsiaTheme="majorEastAsia" w:hAnsi="Sylfaen" w:cstheme="majorBidi"/>
          <w:color w:val="000000" w:themeColor="text1"/>
          <w:sz w:val="24"/>
          <w:szCs w:val="24"/>
          <w:lang w:bidi="ar-SA"/>
        </w:rPr>
        <w:t>ხიდის</w:t>
      </w:r>
      <w:proofErr w:type="gramEnd"/>
      <w:r w:rsidRPr="005630A0">
        <w:rPr>
          <w:rFonts w:ascii="Sylfaen" w:eastAsiaTheme="majorEastAsia" w:hAnsi="Sylfaen" w:cstheme="majorBidi"/>
          <w:color w:val="000000" w:themeColor="text1"/>
          <w:sz w:val="24"/>
          <w:szCs w:val="24"/>
          <w:lang w:bidi="ar-SA"/>
        </w:rPr>
        <w:t xml:space="preserve"> მშენებლობისთვის, პირველ ეტაპზე საპროექტო მონაკვეთიდან მოძრაობა გადაერთვება არსებულ საგზაო ქსელზე. </w:t>
      </w:r>
      <w:proofErr w:type="gramStart"/>
      <w:r w:rsidRPr="005630A0">
        <w:rPr>
          <w:rFonts w:ascii="Sylfaen" w:eastAsiaTheme="majorEastAsia" w:hAnsi="Sylfaen" w:cstheme="majorBidi"/>
          <w:color w:val="000000" w:themeColor="text1"/>
          <w:sz w:val="24"/>
          <w:szCs w:val="24"/>
          <w:lang w:bidi="ar-SA"/>
        </w:rPr>
        <w:t>შესაბამისად</w:t>
      </w:r>
      <w:proofErr w:type="gramEnd"/>
      <w:r w:rsidRPr="005630A0">
        <w:rPr>
          <w:rFonts w:ascii="Sylfaen" w:eastAsiaTheme="majorEastAsia" w:hAnsi="Sylfaen" w:cstheme="majorBidi"/>
          <w:color w:val="000000" w:themeColor="text1"/>
          <w:sz w:val="24"/>
          <w:szCs w:val="24"/>
          <w:lang w:bidi="ar-SA"/>
        </w:rPr>
        <w:t xml:space="preserve"> დროებითი ასაქცევი გზის მოწყობის საჭიროება არ არსებობს. </w:t>
      </w:r>
      <w:proofErr w:type="gramStart"/>
      <w:r w:rsidRPr="005630A0">
        <w:rPr>
          <w:rFonts w:ascii="Sylfaen" w:eastAsiaTheme="majorEastAsia" w:hAnsi="Sylfaen" w:cstheme="majorBidi"/>
          <w:color w:val="000000" w:themeColor="text1"/>
          <w:sz w:val="24"/>
          <w:szCs w:val="24"/>
          <w:lang w:bidi="ar-SA"/>
        </w:rPr>
        <w:t>შემდგომ</w:t>
      </w:r>
      <w:proofErr w:type="gramEnd"/>
      <w:r w:rsidRPr="005630A0">
        <w:rPr>
          <w:rFonts w:ascii="Sylfaen" w:eastAsiaTheme="majorEastAsia" w:hAnsi="Sylfaen" w:cstheme="majorBidi"/>
          <w:color w:val="000000" w:themeColor="text1"/>
          <w:sz w:val="24"/>
          <w:szCs w:val="24"/>
          <w:lang w:bidi="ar-SA"/>
        </w:rPr>
        <w:t xml:space="preserve"> ეტაპზე ხდება არსებული ხიდის სრული დემონტაჟი და მის ადგილას ახალი ხიდის მოწობა. </w:t>
      </w:r>
      <w:proofErr w:type="gramStart"/>
      <w:r w:rsidRPr="005630A0">
        <w:rPr>
          <w:rFonts w:ascii="Sylfaen" w:eastAsiaTheme="majorEastAsia" w:hAnsi="Sylfaen" w:cstheme="majorBidi"/>
          <w:color w:val="000000" w:themeColor="text1"/>
          <w:sz w:val="24"/>
          <w:szCs w:val="24"/>
          <w:lang w:bidi="ar-SA"/>
        </w:rPr>
        <w:t>მშებებლობის</w:t>
      </w:r>
      <w:proofErr w:type="gramEnd"/>
      <w:r w:rsidRPr="005630A0">
        <w:rPr>
          <w:rFonts w:ascii="Sylfaen" w:eastAsiaTheme="majorEastAsia" w:hAnsi="Sylfaen" w:cstheme="majorBidi"/>
          <w:color w:val="000000" w:themeColor="text1"/>
          <w:sz w:val="24"/>
          <w:szCs w:val="24"/>
          <w:lang w:bidi="ar-SA"/>
        </w:rPr>
        <w:t xml:space="preserve"> დასრულების შემდეგ მოძრაობა გადმოერთვება ახალ სახიდე გადასასვლელზე.</w:t>
      </w:r>
    </w:p>
    <w:p w14:paraId="4C6ECCB3" w14:textId="77777777" w:rsidR="00BF6D17" w:rsidRDefault="00BF6D17" w:rsidP="00BF6D17">
      <w:pPr>
        <w:spacing w:line="276" w:lineRule="auto"/>
        <w:jc w:val="both"/>
        <w:rPr>
          <w:rFonts w:ascii="Sylfaen" w:eastAsiaTheme="majorEastAsia" w:hAnsi="Sylfaen" w:cstheme="majorBidi"/>
          <w:color w:val="000000" w:themeColor="text1"/>
          <w:sz w:val="24"/>
          <w:szCs w:val="24"/>
          <w:lang w:bidi="ar-SA"/>
        </w:rPr>
      </w:pPr>
    </w:p>
    <w:p w14:paraId="51AFD348" w14:textId="77777777" w:rsidR="00BF6D17" w:rsidRPr="005630A0" w:rsidRDefault="00BF6D17" w:rsidP="008F1500">
      <w:pPr>
        <w:pStyle w:val="Heading3"/>
      </w:pPr>
      <w:bookmarkStart w:id="21" w:name="_Toc17190619"/>
      <w:proofErr w:type="gramStart"/>
      <w:r w:rsidRPr="005630A0">
        <w:rPr>
          <w:rFonts w:ascii="Sylfaen" w:hAnsi="Sylfaen" w:cs="Sylfaen"/>
        </w:rPr>
        <w:t>ინფორმაცია</w:t>
      </w:r>
      <w:proofErr w:type="gramEnd"/>
      <w:r w:rsidRPr="005630A0">
        <w:t xml:space="preserve"> </w:t>
      </w:r>
      <w:r w:rsidRPr="005630A0">
        <w:rPr>
          <w:rFonts w:ascii="Sylfaen" w:hAnsi="Sylfaen" w:cs="Sylfaen"/>
        </w:rPr>
        <w:t>მიწის</w:t>
      </w:r>
      <w:r w:rsidRPr="005630A0">
        <w:t xml:space="preserve"> </w:t>
      </w:r>
      <w:r w:rsidRPr="005630A0">
        <w:rPr>
          <w:rFonts w:ascii="Sylfaen" w:hAnsi="Sylfaen" w:cs="Sylfaen"/>
        </w:rPr>
        <w:t>ნაკვეთებზე</w:t>
      </w:r>
      <w:bookmarkEnd w:id="21"/>
      <w:r w:rsidRPr="005630A0">
        <w:t xml:space="preserve"> </w:t>
      </w:r>
    </w:p>
    <w:p w14:paraId="61494C58" w14:textId="77777777" w:rsidR="00BF6D17" w:rsidRDefault="00BF6D17" w:rsidP="00BF6D17">
      <w:pPr>
        <w:spacing w:line="276" w:lineRule="auto"/>
        <w:jc w:val="both"/>
        <w:rPr>
          <w:rFonts w:ascii="Sylfaen" w:eastAsiaTheme="majorEastAsia" w:hAnsi="Sylfaen" w:cstheme="majorBidi"/>
          <w:color w:val="000000" w:themeColor="text1"/>
          <w:sz w:val="24"/>
          <w:szCs w:val="24"/>
          <w:lang w:bidi="ar-SA"/>
        </w:rPr>
      </w:pPr>
    </w:p>
    <w:p w14:paraId="5402A7FB" w14:textId="77777777" w:rsidR="00BF6D17" w:rsidRPr="005630A0" w:rsidRDefault="00BF6D17" w:rsidP="00BF6D17">
      <w:pPr>
        <w:spacing w:line="276" w:lineRule="auto"/>
        <w:jc w:val="both"/>
        <w:rPr>
          <w:rFonts w:ascii="Sylfaen" w:eastAsiaTheme="majorEastAsia" w:hAnsi="Sylfaen" w:cstheme="majorBidi"/>
          <w:color w:val="000000" w:themeColor="text1"/>
          <w:sz w:val="24"/>
          <w:szCs w:val="24"/>
          <w:lang w:bidi="ar-SA"/>
        </w:rPr>
      </w:pPr>
      <w:proofErr w:type="gramStart"/>
      <w:r w:rsidRPr="005630A0">
        <w:rPr>
          <w:rFonts w:ascii="Sylfaen" w:eastAsiaTheme="majorEastAsia" w:hAnsi="Sylfaen" w:cstheme="majorBidi"/>
          <w:color w:val="000000" w:themeColor="text1"/>
          <w:sz w:val="24"/>
          <w:szCs w:val="24"/>
          <w:lang w:bidi="ar-SA"/>
        </w:rPr>
        <w:t>საკადასტრო</w:t>
      </w:r>
      <w:proofErr w:type="gramEnd"/>
      <w:r w:rsidRPr="005630A0">
        <w:rPr>
          <w:rFonts w:ascii="Sylfaen" w:eastAsiaTheme="majorEastAsia" w:hAnsi="Sylfaen" w:cstheme="majorBidi"/>
          <w:color w:val="000000" w:themeColor="text1"/>
          <w:sz w:val="24"/>
          <w:szCs w:val="24"/>
          <w:lang w:bidi="ar-SA"/>
        </w:rPr>
        <w:t xml:space="preserve"> მონაცემების მიხედვით საპროექტო ხიდის მიმდებარედ დარეგისტრირებული ნაკვეთები არ დაფიქსირებულა. II ვარიანტი სახიდე გადასასვლელის მიხედვით არ ხდება ახალი ტერიტორიების დაკავება.</w:t>
      </w:r>
    </w:p>
    <w:p w14:paraId="04F32420" w14:textId="77777777" w:rsidR="00BF6D17" w:rsidRPr="005630A0" w:rsidRDefault="00BF6D17" w:rsidP="008F1500">
      <w:pPr>
        <w:pStyle w:val="Heading3"/>
      </w:pPr>
    </w:p>
    <w:p w14:paraId="7EBD8E3A" w14:textId="77777777" w:rsidR="00BF6D17" w:rsidRPr="005630A0" w:rsidRDefault="00BF6D17" w:rsidP="008F1500">
      <w:pPr>
        <w:pStyle w:val="Heading3"/>
      </w:pPr>
      <w:bookmarkStart w:id="22" w:name="_Toc17190620"/>
      <w:proofErr w:type="gramStart"/>
      <w:r w:rsidRPr="005630A0">
        <w:rPr>
          <w:rFonts w:ascii="Sylfaen" w:hAnsi="Sylfaen" w:cs="Sylfaen"/>
        </w:rPr>
        <w:t>ინფორმაცია</w:t>
      </w:r>
      <w:proofErr w:type="gramEnd"/>
      <w:r w:rsidRPr="005630A0">
        <w:t xml:space="preserve"> </w:t>
      </w:r>
      <w:r w:rsidRPr="005630A0">
        <w:rPr>
          <w:rFonts w:ascii="Sylfaen" w:hAnsi="Sylfaen" w:cs="Sylfaen"/>
        </w:rPr>
        <w:t>სპეციფიურ</w:t>
      </w:r>
      <w:r w:rsidRPr="005630A0">
        <w:t xml:space="preserve"> </w:t>
      </w:r>
      <w:r w:rsidRPr="005630A0">
        <w:rPr>
          <w:rFonts w:ascii="Sylfaen" w:hAnsi="Sylfaen" w:cs="Sylfaen"/>
        </w:rPr>
        <w:t>პირობებზე</w:t>
      </w:r>
      <w:bookmarkEnd w:id="22"/>
    </w:p>
    <w:p w14:paraId="49064686" w14:textId="77777777" w:rsidR="00BF6D17" w:rsidRDefault="00BF6D17" w:rsidP="00BF6D17">
      <w:pPr>
        <w:spacing w:line="276" w:lineRule="auto"/>
        <w:jc w:val="both"/>
        <w:rPr>
          <w:rFonts w:ascii="Sylfaen" w:eastAsiaTheme="majorEastAsia" w:hAnsi="Sylfaen" w:cstheme="majorBidi"/>
          <w:color w:val="000000" w:themeColor="text1"/>
          <w:sz w:val="24"/>
          <w:szCs w:val="24"/>
          <w:lang w:bidi="ar-SA"/>
        </w:rPr>
      </w:pPr>
    </w:p>
    <w:p w14:paraId="10CC5B79" w14:textId="77777777" w:rsidR="00BF6D17" w:rsidRPr="005630A0" w:rsidRDefault="00BF6D17" w:rsidP="00BF6D17">
      <w:pPr>
        <w:spacing w:line="276" w:lineRule="auto"/>
        <w:jc w:val="both"/>
        <w:rPr>
          <w:rFonts w:ascii="Sylfaen" w:eastAsiaTheme="majorEastAsia" w:hAnsi="Sylfaen" w:cstheme="majorBidi"/>
          <w:color w:val="000000" w:themeColor="text1"/>
          <w:sz w:val="24"/>
          <w:szCs w:val="24"/>
          <w:lang w:bidi="ar-SA"/>
        </w:rPr>
      </w:pPr>
      <w:proofErr w:type="gramStart"/>
      <w:r w:rsidRPr="005630A0">
        <w:rPr>
          <w:rFonts w:ascii="Sylfaen" w:eastAsiaTheme="majorEastAsia" w:hAnsi="Sylfaen" w:cstheme="majorBidi"/>
          <w:color w:val="000000" w:themeColor="text1"/>
          <w:sz w:val="24"/>
          <w:szCs w:val="24"/>
          <w:lang w:bidi="ar-SA"/>
        </w:rPr>
        <w:t>ვიზუალური</w:t>
      </w:r>
      <w:proofErr w:type="gramEnd"/>
      <w:r w:rsidRPr="005630A0">
        <w:rPr>
          <w:rFonts w:ascii="Sylfaen" w:eastAsiaTheme="majorEastAsia" w:hAnsi="Sylfaen" w:cstheme="majorBidi"/>
          <w:color w:val="000000" w:themeColor="text1"/>
          <w:sz w:val="24"/>
          <w:szCs w:val="24"/>
          <w:lang w:bidi="ar-SA"/>
        </w:rPr>
        <w:t xml:space="preserve"> დათვლიერებით გზის საპროექტო მონაკვეთის ფარგლებში კომუნიკაციები არ </w:t>
      </w:r>
      <w:r w:rsidRPr="005630A0">
        <w:rPr>
          <w:rFonts w:ascii="Sylfaen" w:eastAsiaTheme="majorEastAsia" w:hAnsi="Sylfaen" w:cstheme="majorBidi"/>
          <w:color w:val="000000" w:themeColor="text1"/>
          <w:sz w:val="24"/>
          <w:szCs w:val="24"/>
          <w:lang w:bidi="ar-SA"/>
        </w:rPr>
        <w:lastRenderedPageBreak/>
        <w:t>დაფიქსირებულა</w:t>
      </w:r>
    </w:p>
    <w:p w14:paraId="0ADDEDCD" w14:textId="77777777" w:rsidR="00BF6D17" w:rsidRDefault="00BF6D17" w:rsidP="00BF6D17">
      <w:pPr>
        <w:spacing w:line="276" w:lineRule="auto"/>
        <w:jc w:val="both"/>
        <w:rPr>
          <w:rFonts w:ascii="Sylfaen" w:hAnsi="Sylfaen" w:cs="Times New Roman"/>
          <w:sz w:val="24"/>
        </w:rPr>
      </w:pPr>
    </w:p>
    <w:p w14:paraId="7EF897D4" w14:textId="77777777" w:rsidR="00BF6D17" w:rsidRPr="005630A0" w:rsidRDefault="00BF6D17" w:rsidP="00BF6D17">
      <w:pPr>
        <w:pStyle w:val="Heading2"/>
        <w:spacing w:line="276" w:lineRule="auto"/>
      </w:pPr>
      <w:bookmarkStart w:id="23" w:name="_Toc9426399"/>
      <w:bookmarkStart w:id="24" w:name="_Toc17190621"/>
      <w:proofErr w:type="gramStart"/>
      <w:r w:rsidRPr="005630A0">
        <w:rPr>
          <w:rFonts w:ascii="Sylfaen" w:hAnsi="Sylfaen" w:cs="Sylfaen"/>
        </w:rPr>
        <w:t>ვარიანტი</w:t>
      </w:r>
      <w:proofErr w:type="gramEnd"/>
      <w:r w:rsidRPr="005630A0">
        <w:t xml:space="preserve"> III</w:t>
      </w:r>
      <w:bookmarkEnd w:id="23"/>
      <w:bookmarkEnd w:id="24"/>
    </w:p>
    <w:p w14:paraId="21E58F5C" w14:textId="77777777" w:rsidR="00BF6D17" w:rsidRDefault="00BF6D17" w:rsidP="00BF6D17">
      <w:pPr>
        <w:spacing w:line="276" w:lineRule="auto"/>
        <w:jc w:val="both"/>
        <w:rPr>
          <w:rFonts w:ascii="Sylfaen" w:hAnsi="Sylfaen"/>
        </w:rPr>
      </w:pPr>
    </w:p>
    <w:p w14:paraId="7EB99343" w14:textId="77777777" w:rsidR="00BF6D17" w:rsidRPr="005630A0" w:rsidRDefault="00BF6D17" w:rsidP="00BF6D17">
      <w:pPr>
        <w:spacing w:line="276" w:lineRule="auto"/>
        <w:jc w:val="both"/>
        <w:rPr>
          <w:rFonts w:ascii="Sylfaen" w:hAnsi="Sylfaen"/>
        </w:rPr>
      </w:pPr>
      <w:proofErr w:type="gramStart"/>
      <w:r w:rsidRPr="005630A0">
        <w:rPr>
          <w:rFonts w:ascii="Sylfaen" w:hAnsi="Sylfaen"/>
        </w:rPr>
        <w:t>მისასვლელები</w:t>
      </w:r>
      <w:proofErr w:type="gramEnd"/>
      <w:r w:rsidRPr="005630A0">
        <w:rPr>
          <w:rFonts w:ascii="Sylfaen" w:hAnsi="Sylfaen"/>
        </w:rPr>
        <w:t xml:space="preserve"> </w:t>
      </w:r>
    </w:p>
    <w:p w14:paraId="1E2DFA42" w14:textId="07A70762" w:rsidR="00D12106" w:rsidRPr="00090B9F" w:rsidRDefault="00D12106" w:rsidP="00B71A59">
      <w:pPr>
        <w:spacing w:after="120" w:line="276" w:lineRule="auto"/>
        <w:ind w:firstLine="720"/>
        <w:jc w:val="both"/>
        <w:rPr>
          <w:rFonts w:ascii="Sylfaen" w:hAnsi="Sylfaen"/>
          <w:lang w:val="ka-GE"/>
        </w:rPr>
      </w:pPr>
      <w:r w:rsidRPr="00090B9F">
        <w:rPr>
          <w:rFonts w:ascii="Sylfaen" w:hAnsi="Sylfaen"/>
          <w:lang w:val="ka-GE"/>
        </w:rPr>
        <w:t xml:space="preserve">საპროექტო მონაკვეთის საანგარიშო სიჩქარე განისაზღვრა </w:t>
      </w:r>
      <w:r>
        <w:rPr>
          <w:rFonts w:ascii="Sylfaen" w:hAnsi="Sylfaen"/>
          <w:lang w:val="ka-GE"/>
        </w:rPr>
        <w:t>5</w:t>
      </w:r>
      <w:r w:rsidRPr="00090B9F">
        <w:rPr>
          <w:rFonts w:ascii="Sylfaen" w:hAnsi="Sylfaen"/>
          <w:lang w:val="ka-GE"/>
        </w:rPr>
        <w:t xml:space="preserve">0კმ/სთ-ით. აღნიშნულმა საანგარიშო სიჩქარემ განაპირობა გზის საპროექტო მონაკვეთის გეგმსი და გრძივი პროფილის ცვლილება. საპროექტო მონაკვეთზე არსებული გზა მდინარე ლახამულას კვეთავს მცირე მრუდხაზოვანი მონაკვეთით, რომლის რადიუსის სიდიდიე არ აკმაყოფილებს განსაზღვრულ საანგარიშო სიჩქარეს. პირველი ვარინტის მიხედვით გზის საპროექტო მონაკვეთზე კორექტირება განიცადა გზის გეგმამ და გრძივმა პროფილმა საანგარიშო სიჩქარის შესაბამისად და ნორმატიული დოკუმენტაციის მიხედვით დაკორექტირდა გეგმის და გრძივი პროფილის გეომეტრიული პარამეტრები. პირველი ვარინტის მიხედვით ხდება მდინარე ლახამულას გადაკვეთა სწორხაზოვანი მონაკვეთით, შესაბამისად საპროექტო სახიდე გადასასლელი ეწყობა ახალ კვეთში. ხიდთან მისასვლელები (ზუგდიდის და მესტიის მხრიდან), გეგმაში მოწყობილია </w:t>
      </w:r>
      <w:r w:rsidR="003B3A1E">
        <w:rPr>
          <w:rFonts w:ascii="Sylfaen" w:hAnsi="Sylfaen"/>
          <w:lang w:val="ka-GE"/>
        </w:rPr>
        <w:t>80</w:t>
      </w:r>
      <w:r w:rsidRPr="00090B9F">
        <w:rPr>
          <w:rFonts w:ascii="Sylfaen" w:hAnsi="Sylfaen"/>
          <w:lang w:val="ka-GE"/>
        </w:rPr>
        <w:t xml:space="preserve">მ-ანი სიდიდის რადიუსის მრუდეებზე. საპროექტო სახიდე გადასასვლელი შედგება ხიდისგან, სიგრძით </w:t>
      </w:r>
      <w:r w:rsidR="003B3A1E">
        <w:rPr>
          <w:rFonts w:ascii="Sylfaen" w:hAnsi="Sylfaen"/>
          <w:lang w:val="ka-GE"/>
        </w:rPr>
        <w:t>84,24</w:t>
      </w:r>
      <w:r w:rsidRPr="00090B9F">
        <w:rPr>
          <w:rFonts w:ascii="Sylfaen" w:hAnsi="Sylfaen"/>
          <w:lang w:val="ka-GE"/>
        </w:rPr>
        <w:t>მ ხიდთან მისასვლელებისგან, ჯამური სიგრძით 1</w:t>
      </w:r>
      <w:r>
        <w:rPr>
          <w:rFonts w:ascii="Sylfaen" w:hAnsi="Sylfaen"/>
          <w:lang w:val="ka-GE"/>
        </w:rPr>
        <w:t>8</w:t>
      </w:r>
      <w:r w:rsidR="003B3A1E">
        <w:rPr>
          <w:rFonts w:ascii="Sylfaen" w:hAnsi="Sylfaen"/>
          <w:lang w:val="ka-GE"/>
        </w:rPr>
        <w:t>3</w:t>
      </w:r>
      <w:r>
        <w:rPr>
          <w:rFonts w:ascii="Sylfaen" w:hAnsi="Sylfaen"/>
          <w:lang w:val="ka-GE"/>
        </w:rPr>
        <w:t>,76</w:t>
      </w:r>
      <w:r w:rsidRPr="00090B9F">
        <w:rPr>
          <w:rFonts w:ascii="Sylfaen" w:hAnsi="Sylfaen"/>
          <w:lang w:val="ka-GE"/>
        </w:rPr>
        <w:t xml:space="preserve">მ. </w:t>
      </w:r>
    </w:p>
    <w:p w14:paraId="64E670A5" w14:textId="77777777" w:rsidR="00D12106" w:rsidRPr="00090B9F" w:rsidRDefault="00D12106" w:rsidP="00B71A59">
      <w:pPr>
        <w:spacing w:after="120" w:line="276" w:lineRule="auto"/>
        <w:ind w:firstLine="720"/>
        <w:jc w:val="both"/>
        <w:rPr>
          <w:rFonts w:ascii="Sylfaen" w:hAnsi="Sylfaen"/>
          <w:lang w:val="ka-GE"/>
        </w:rPr>
      </w:pPr>
      <w:r w:rsidRPr="00090B9F">
        <w:rPr>
          <w:rFonts w:ascii="Sylfaen" w:hAnsi="Sylfaen"/>
          <w:lang w:val="ka-GE"/>
        </w:rPr>
        <w:t>ხიდთან მისასვლელები დაპროექტდნენ არსებული გზის ანალოგიურად, ორზოლიანი მოძრაობისთვის. სავალი ზოლის სიგანე შეადგენს 3,0მ, ორი ზოლის შემთვევაში სავალი ნაწილის სიგანეა 6,0მ. სავალი ნაწილის ორვე მხარეს გათვალისწინებულია 1,0მ – ანი სიგანის გვერდულების მოწყობა. გზის საპროექტო მონაკვეთის ვაკისის მთლიანი სიგანე შეადგენს 8,0მ. ნორმატიული დოკომენტაციის შესაბამისად გათვალისწინებულია ხიდთან მისასვლელების გაგანიერება.</w:t>
      </w:r>
    </w:p>
    <w:p w14:paraId="777C4C65" w14:textId="77777777" w:rsidR="00D12106" w:rsidRPr="00090B9F" w:rsidRDefault="00D12106" w:rsidP="00D12106">
      <w:pPr>
        <w:spacing w:after="120" w:line="276" w:lineRule="auto"/>
        <w:ind w:firstLine="720"/>
        <w:jc w:val="both"/>
        <w:rPr>
          <w:rFonts w:ascii="Sylfaen" w:hAnsi="Sylfaen"/>
          <w:lang w:val="ka-GE"/>
        </w:rPr>
      </w:pPr>
      <w:r w:rsidRPr="00090B9F">
        <w:rPr>
          <w:rFonts w:ascii="Sylfaen" w:hAnsi="Sylfaen"/>
          <w:lang w:val="ka-GE"/>
        </w:rPr>
        <w:t>საპროექტო მონაკვეთის ძირითადი ტექნიკური მაჩვენებლები წარმოდგენილია ქვემოთ მოცემულ ცხრილში.</w:t>
      </w:r>
    </w:p>
    <w:tbl>
      <w:tblPr>
        <w:tblStyle w:val="TableGrid"/>
        <w:tblW w:w="4888" w:type="pct"/>
        <w:tblInd w:w="108" w:type="dxa"/>
        <w:tblLook w:val="04A0" w:firstRow="1" w:lastRow="0" w:firstColumn="1" w:lastColumn="0" w:noHBand="0" w:noVBand="1"/>
      </w:tblPr>
      <w:tblGrid>
        <w:gridCol w:w="607"/>
        <w:gridCol w:w="4555"/>
        <w:gridCol w:w="4858"/>
      </w:tblGrid>
      <w:tr w:rsidR="00BF6D17" w:rsidRPr="005630A0" w14:paraId="54AD712E" w14:textId="77777777" w:rsidTr="00BF6D17">
        <w:trPr>
          <w:trHeight w:val="397"/>
        </w:trPr>
        <w:tc>
          <w:tcPr>
            <w:tcW w:w="5000" w:type="pct"/>
            <w:gridSpan w:val="3"/>
            <w:vAlign w:val="center"/>
          </w:tcPr>
          <w:p w14:paraId="46981D6B"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varianti III</w:t>
            </w:r>
          </w:p>
        </w:tc>
      </w:tr>
      <w:tr w:rsidR="00BF6D17" w:rsidRPr="005630A0" w14:paraId="397B64F5" w14:textId="77777777" w:rsidTr="00BF6D17">
        <w:trPr>
          <w:trHeight w:val="397"/>
        </w:trPr>
        <w:tc>
          <w:tcPr>
            <w:tcW w:w="2576" w:type="pct"/>
            <w:gridSpan w:val="2"/>
            <w:vAlign w:val="center"/>
          </w:tcPr>
          <w:p w14:paraId="1CDBCD5A"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maCveneblebi</w:t>
            </w:r>
          </w:p>
        </w:tc>
        <w:tc>
          <w:tcPr>
            <w:tcW w:w="2424" w:type="pct"/>
            <w:vAlign w:val="center"/>
          </w:tcPr>
          <w:p w14:paraId="3761AECB"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mniSvneloba</w:t>
            </w:r>
          </w:p>
        </w:tc>
      </w:tr>
      <w:tr w:rsidR="00BF6D17" w:rsidRPr="005630A0" w14:paraId="38DF7CB9" w14:textId="77777777" w:rsidTr="00BF6D17">
        <w:trPr>
          <w:trHeight w:val="397"/>
        </w:trPr>
        <w:tc>
          <w:tcPr>
            <w:tcW w:w="303" w:type="pct"/>
            <w:shd w:val="clear" w:color="auto" w:fill="D9D9D9" w:themeFill="background1" w:themeFillShade="D9"/>
          </w:tcPr>
          <w:p w14:paraId="4DDCE238"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w:t>
            </w:r>
          </w:p>
        </w:tc>
        <w:tc>
          <w:tcPr>
            <w:tcW w:w="2273" w:type="pct"/>
            <w:shd w:val="clear" w:color="auto" w:fill="D9D9D9" w:themeFill="background1" w:themeFillShade="D9"/>
            <w:vAlign w:val="center"/>
          </w:tcPr>
          <w:p w14:paraId="2DDF68AB"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1</w:t>
            </w:r>
          </w:p>
        </w:tc>
        <w:tc>
          <w:tcPr>
            <w:tcW w:w="2424" w:type="pct"/>
            <w:shd w:val="clear" w:color="auto" w:fill="D9D9D9" w:themeFill="background1" w:themeFillShade="D9"/>
            <w:vAlign w:val="center"/>
          </w:tcPr>
          <w:p w14:paraId="6EBF384B" w14:textId="77777777" w:rsidR="00BF6D17" w:rsidRPr="005630A0" w:rsidRDefault="00BF6D17" w:rsidP="00BF6D17">
            <w:pPr>
              <w:spacing w:line="276" w:lineRule="auto"/>
              <w:jc w:val="center"/>
              <w:rPr>
                <w:rFonts w:ascii="AcadNusx" w:hAnsi="AcadNusx" w:cs="Times New Roman"/>
                <w:sz w:val="20"/>
              </w:rPr>
            </w:pPr>
            <w:r w:rsidRPr="005630A0">
              <w:rPr>
                <w:rFonts w:ascii="AcadNusx" w:hAnsi="AcadNusx" w:cs="Times New Roman"/>
                <w:sz w:val="20"/>
              </w:rPr>
              <w:t>2</w:t>
            </w:r>
          </w:p>
        </w:tc>
      </w:tr>
      <w:tr w:rsidR="00BF6D17" w:rsidRPr="005630A0" w14:paraId="2BD54705" w14:textId="77777777" w:rsidTr="00BF6D17">
        <w:trPr>
          <w:trHeight w:val="397"/>
        </w:trPr>
        <w:tc>
          <w:tcPr>
            <w:tcW w:w="303" w:type="pct"/>
            <w:vAlign w:val="center"/>
          </w:tcPr>
          <w:p w14:paraId="70C09933"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w:t>
            </w:r>
          </w:p>
        </w:tc>
        <w:tc>
          <w:tcPr>
            <w:tcW w:w="2273" w:type="pct"/>
            <w:vAlign w:val="center"/>
          </w:tcPr>
          <w:p w14:paraId="27C22B1F"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mTliani sigrze (km)</w:t>
            </w:r>
          </w:p>
        </w:tc>
        <w:tc>
          <w:tcPr>
            <w:tcW w:w="2424" w:type="pct"/>
            <w:vAlign w:val="center"/>
          </w:tcPr>
          <w:p w14:paraId="5EFD05D3" w14:textId="0E604ED9" w:rsidR="00BF6D17" w:rsidRPr="003B3A1E" w:rsidRDefault="00BF6D17" w:rsidP="00BF6D17">
            <w:pPr>
              <w:spacing w:line="276" w:lineRule="auto"/>
              <w:contextualSpacing/>
              <w:jc w:val="center"/>
              <w:rPr>
                <w:rFonts w:ascii="Sylfaen" w:hAnsi="Sylfaen" w:cs="Times New Roman"/>
                <w:sz w:val="20"/>
                <w:lang w:val="ka-GE"/>
              </w:rPr>
            </w:pPr>
            <w:r w:rsidRPr="005630A0">
              <w:rPr>
                <w:rFonts w:ascii="AcadNusx" w:hAnsi="AcadNusx" w:cs="Times New Roman"/>
                <w:sz w:val="20"/>
              </w:rPr>
              <w:t>0,</w:t>
            </w:r>
            <w:r w:rsidR="003B3A1E">
              <w:rPr>
                <w:rFonts w:ascii="Sylfaen" w:hAnsi="Sylfaen" w:cs="Times New Roman"/>
                <w:sz w:val="20"/>
                <w:lang w:val="ka-GE"/>
              </w:rPr>
              <w:t>268</w:t>
            </w:r>
          </w:p>
        </w:tc>
      </w:tr>
      <w:tr w:rsidR="00BF6D17" w:rsidRPr="005630A0" w14:paraId="1E0B3D64" w14:textId="77777777" w:rsidTr="00BF6D17">
        <w:trPr>
          <w:trHeight w:val="397"/>
        </w:trPr>
        <w:tc>
          <w:tcPr>
            <w:tcW w:w="303" w:type="pct"/>
            <w:vAlign w:val="center"/>
          </w:tcPr>
          <w:p w14:paraId="30125CB7"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2</w:t>
            </w:r>
          </w:p>
        </w:tc>
        <w:tc>
          <w:tcPr>
            <w:tcW w:w="2273" w:type="pct"/>
            <w:vAlign w:val="center"/>
          </w:tcPr>
          <w:p w14:paraId="4B7BA069"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misasvlelebis sigrZe (m)</w:t>
            </w:r>
          </w:p>
        </w:tc>
        <w:tc>
          <w:tcPr>
            <w:tcW w:w="2424" w:type="pct"/>
            <w:vAlign w:val="center"/>
          </w:tcPr>
          <w:p w14:paraId="60C5C45E" w14:textId="2B7CF4D4" w:rsidR="00BF6D17" w:rsidRPr="003B3A1E" w:rsidRDefault="00BF6D17" w:rsidP="00BF6D17">
            <w:pPr>
              <w:spacing w:line="276" w:lineRule="auto"/>
              <w:contextualSpacing/>
              <w:jc w:val="center"/>
              <w:rPr>
                <w:rFonts w:ascii="Sylfaen" w:hAnsi="Sylfaen" w:cs="Times New Roman"/>
                <w:sz w:val="20"/>
                <w:lang w:val="ka-GE"/>
              </w:rPr>
            </w:pPr>
            <w:r w:rsidRPr="005630A0">
              <w:rPr>
                <w:rFonts w:ascii="AcadNusx" w:hAnsi="AcadNusx" w:cs="Times New Roman"/>
                <w:sz w:val="20"/>
              </w:rPr>
              <w:t>1</w:t>
            </w:r>
            <w:r w:rsidR="003B3A1E">
              <w:rPr>
                <w:rFonts w:ascii="Sylfaen" w:hAnsi="Sylfaen" w:cs="Times New Roman"/>
                <w:sz w:val="20"/>
                <w:lang w:val="ka-GE"/>
              </w:rPr>
              <w:t>83,76</w:t>
            </w:r>
          </w:p>
        </w:tc>
      </w:tr>
      <w:tr w:rsidR="00BF6D17" w:rsidRPr="005630A0" w14:paraId="2004AD6A" w14:textId="77777777" w:rsidTr="00BF6D17">
        <w:trPr>
          <w:trHeight w:val="397"/>
        </w:trPr>
        <w:tc>
          <w:tcPr>
            <w:tcW w:w="303" w:type="pct"/>
            <w:vAlign w:val="center"/>
          </w:tcPr>
          <w:p w14:paraId="303EE6BE"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3</w:t>
            </w:r>
          </w:p>
        </w:tc>
        <w:tc>
          <w:tcPr>
            <w:tcW w:w="2273" w:type="pct"/>
            <w:vAlign w:val="center"/>
          </w:tcPr>
          <w:p w14:paraId="7826D073"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xidis sigrZe (m)</w:t>
            </w:r>
          </w:p>
        </w:tc>
        <w:tc>
          <w:tcPr>
            <w:tcW w:w="2424" w:type="pct"/>
            <w:vAlign w:val="center"/>
          </w:tcPr>
          <w:p w14:paraId="0417CC49" w14:textId="5536B91A" w:rsidR="00BF6D17" w:rsidRPr="003B3A1E" w:rsidRDefault="003B3A1E" w:rsidP="00BF6D17">
            <w:pPr>
              <w:spacing w:line="276" w:lineRule="auto"/>
              <w:contextualSpacing/>
              <w:jc w:val="center"/>
              <w:rPr>
                <w:rFonts w:ascii="Sylfaen" w:hAnsi="Sylfaen" w:cs="Times New Roman"/>
                <w:sz w:val="20"/>
                <w:lang w:val="ka-GE"/>
              </w:rPr>
            </w:pPr>
            <w:r>
              <w:rPr>
                <w:rFonts w:ascii="Sylfaen" w:hAnsi="Sylfaen" w:cs="Times New Roman"/>
                <w:sz w:val="20"/>
                <w:lang w:val="ka-GE"/>
              </w:rPr>
              <w:t>84,24</w:t>
            </w:r>
          </w:p>
        </w:tc>
      </w:tr>
      <w:tr w:rsidR="00BF6D17" w:rsidRPr="005630A0" w14:paraId="2906E33E" w14:textId="77777777" w:rsidTr="00BF6D17">
        <w:trPr>
          <w:trHeight w:val="397"/>
        </w:trPr>
        <w:tc>
          <w:tcPr>
            <w:tcW w:w="303" w:type="pct"/>
            <w:vAlign w:val="center"/>
          </w:tcPr>
          <w:p w14:paraId="6E7D8B61"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4</w:t>
            </w:r>
          </w:p>
        </w:tc>
        <w:tc>
          <w:tcPr>
            <w:tcW w:w="2273" w:type="pct"/>
            <w:vAlign w:val="center"/>
          </w:tcPr>
          <w:p w14:paraId="6158FA34"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saangariSo siCqare (km/sT)</w:t>
            </w:r>
          </w:p>
        </w:tc>
        <w:tc>
          <w:tcPr>
            <w:tcW w:w="2424" w:type="pct"/>
            <w:vAlign w:val="center"/>
          </w:tcPr>
          <w:p w14:paraId="2D83815F" w14:textId="01E4BC25" w:rsidR="00BF6D17" w:rsidRPr="003B3A1E" w:rsidRDefault="003B3A1E" w:rsidP="00BF6D17">
            <w:pPr>
              <w:spacing w:line="276" w:lineRule="auto"/>
              <w:contextualSpacing/>
              <w:jc w:val="center"/>
              <w:rPr>
                <w:rFonts w:ascii="Sylfaen" w:hAnsi="Sylfaen" w:cs="Times New Roman"/>
                <w:sz w:val="20"/>
                <w:lang w:val="ka-GE"/>
              </w:rPr>
            </w:pPr>
            <w:r>
              <w:rPr>
                <w:rFonts w:ascii="Sylfaen" w:hAnsi="Sylfaen" w:cs="Times New Roman"/>
                <w:sz w:val="20"/>
                <w:lang w:val="ka-GE"/>
              </w:rPr>
              <w:t>50</w:t>
            </w:r>
          </w:p>
        </w:tc>
      </w:tr>
      <w:tr w:rsidR="00BF6D17" w:rsidRPr="005630A0" w14:paraId="621550D7" w14:textId="77777777" w:rsidTr="00BF6D17">
        <w:trPr>
          <w:trHeight w:val="397"/>
        </w:trPr>
        <w:tc>
          <w:tcPr>
            <w:tcW w:w="303" w:type="pct"/>
            <w:vAlign w:val="center"/>
          </w:tcPr>
          <w:p w14:paraId="0848912D"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5</w:t>
            </w:r>
          </w:p>
        </w:tc>
        <w:tc>
          <w:tcPr>
            <w:tcW w:w="2273" w:type="pct"/>
            <w:vAlign w:val="center"/>
          </w:tcPr>
          <w:p w14:paraId="62F6220B"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zolebis raodenoba</w:t>
            </w:r>
          </w:p>
        </w:tc>
        <w:tc>
          <w:tcPr>
            <w:tcW w:w="2424" w:type="pct"/>
            <w:vAlign w:val="center"/>
          </w:tcPr>
          <w:p w14:paraId="1784F0C4"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2</w:t>
            </w:r>
          </w:p>
        </w:tc>
      </w:tr>
      <w:tr w:rsidR="00BF6D17" w:rsidRPr="005630A0" w14:paraId="2302C17F" w14:textId="77777777" w:rsidTr="00BF6D17">
        <w:trPr>
          <w:trHeight w:val="397"/>
        </w:trPr>
        <w:tc>
          <w:tcPr>
            <w:tcW w:w="303" w:type="pct"/>
            <w:vAlign w:val="center"/>
          </w:tcPr>
          <w:p w14:paraId="66CB2670"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6</w:t>
            </w:r>
          </w:p>
        </w:tc>
        <w:tc>
          <w:tcPr>
            <w:tcW w:w="2273" w:type="pct"/>
            <w:vAlign w:val="center"/>
          </w:tcPr>
          <w:p w14:paraId="1A8E8AD4"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safaris tipi</w:t>
            </w:r>
          </w:p>
        </w:tc>
        <w:tc>
          <w:tcPr>
            <w:tcW w:w="2424" w:type="pct"/>
            <w:vAlign w:val="center"/>
          </w:tcPr>
          <w:p w14:paraId="6970AF52"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asfaltbetonis</w:t>
            </w:r>
          </w:p>
        </w:tc>
      </w:tr>
      <w:tr w:rsidR="00BF6D17" w:rsidRPr="005630A0" w14:paraId="4AC02BA5" w14:textId="77777777" w:rsidTr="00BF6D17">
        <w:trPr>
          <w:trHeight w:val="397"/>
        </w:trPr>
        <w:tc>
          <w:tcPr>
            <w:tcW w:w="303" w:type="pct"/>
            <w:vAlign w:val="center"/>
          </w:tcPr>
          <w:p w14:paraId="3BC5DD69"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7</w:t>
            </w:r>
          </w:p>
        </w:tc>
        <w:tc>
          <w:tcPr>
            <w:tcW w:w="2273" w:type="pct"/>
            <w:vAlign w:val="center"/>
          </w:tcPr>
          <w:p w14:paraId="30CBC86E"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minmaluri radiusi (m)</w:t>
            </w:r>
          </w:p>
        </w:tc>
        <w:tc>
          <w:tcPr>
            <w:tcW w:w="2424" w:type="pct"/>
            <w:vAlign w:val="center"/>
          </w:tcPr>
          <w:p w14:paraId="14D50226"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120</w:t>
            </w:r>
          </w:p>
        </w:tc>
      </w:tr>
      <w:tr w:rsidR="00BF6D17" w:rsidRPr="005630A0" w14:paraId="066EA05E" w14:textId="77777777" w:rsidTr="00BF6D17">
        <w:trPr>
          <w:trHeight w:val="397"/>
        </w:trPr>
        <w:tc>
          <w:tcPr>
            <w:tcW w:w="303" w:type="pct"/>
            <w:vAlign w:val="center"/>
          </w:tcPr>
          <w:p w14:paraId="4957297D"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8</w:t>
            </w:r>
          </w:p>
        </w:tc>
        <w:tc>
          <w:tcPr>
            <w:tcW w:w="2273" w:type="pct"/>
            <w:vAlign w:val="center"/>
          </w:tcPr>
          <w:p w14:paraId="2FDF845E"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minimluri amzoneqili mrudi (m)</w:t>
            </w:r>
          </w:p>
        </w:tc>
        <w:tc>
          <w:tcPr>
            <w:tcW w:w="2424" w:type="pct"/>
            <w:vAlign w:val="center"/>
          </w:tcPr>
          <w:p w14:paraId="2CE5C977" w14:textId="777819FF" w:rsidR="00BF6D17" w:rsidRPr="003B3A1E" w:rsidRDefault="003B3A1E"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1000</w:t>
            </w:r>
          </w:p>
        </w:tc>
      </w:tr>
      <w:tr w:rsidR="00BF6D17" w:rsidRPr="005630A0" w14:paraId="572B4D59" w14:textId="77777777" w:rsidTr="00BF6D17">
        <w:trPr>
          <w:trHeight w:val="397"/>
        </w:trPr>
        <w:tc>
          <w:tcPr>
            <w:tcW w:w="303" w:type="pct"/>
            <w:vAlign w:val="center"/>
          </w:tcPr>
          <w:p w14:paraId="5D0AEA39"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9</w:t>
            </w:r>
          </w:p>
        </w:tc>
        <w:tc>
          <w:tcPr>
            <w:tcW w:w="2273" w:type="pct"/>
            <w:vAlign w:val="center"/>
          </w:tcPr>
          <w:p w14:paraId="06C86FC4" w14:textId="77777777" w:rsidR="00BF6D17" w:rsidRPr="005630A0" w:rsidRDefault="00BF6D17" w:rsidP="00BF6D17">
            <w:pPr>
              <w:spacing w:line="276" w:lineRule="auto"/>
              <w:contextualSpacing/>
              <w:rPr>
                <w:rFonts w:ascii="AcadNusx" w:hAnsi="AcadNusx" w:cs="Times New Roman"/>
                <w:sz w:val="20"/>
              </w:rPr>
            </w:pPr>
            <w:r w:rsidRPr="005630A0">
              <w:rPr>
                <w:rFonts w:ascii="AcadNusx" w:hAnsi="AcadNusx" w:cs="Times New Roman"/>
                <w:sz w:val="20"/>
              </w:rPr>
              <w:t>minimaluri Cazneqili mrudi (m)</w:t>
            </w:r>
          </w:p>
        </w:tc>
        <w:tc>
          <w:tcPr>
            <w:tcW w:w="2424" w:type="pct"/>
            <w:vAlign w:val="center"/>
          </w:tcPr>
          <w:p w14:paraId="52746AA0" w14:textId="35E33F1C" w:rsidR="00BF6D17" w:rsidRPr="003B3A1E" w:rsidRDefault="003B3A1E"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1000</w:t>
            </w:r>
          </w:p>
        </w:tc>
      </w:tr>
      <w:tr w:rsidR="00BF6D17" w:rsidRPr="005630A0" w14:paraId="226B1EEB" w14:textId="77777777" w:rsidTr="00BF6D17">
        <w:trPr>
          <w:trHeight w:val="397"/>
        </w:trPr>
        <w:tc>
          <w:tcPr>
            <w:tcW w:w="303" w:type="pct"/>
            <w:vAlign w:val="center"/>
          </w:tcPr>
          <w:p w14:paraId="33432547" w14:textId="77777777" w:rsidR="00BF6D17" w:rsidRPr="005630A0" w:rsidRDefault="00BF6D17" w:rsidP="00BF6D17">
            <w:pPr>
              <w:spacing w:line="276" w:lineRule="auto"/>
              <w:contextualSpacing/>
              <w:jc w:val="center"/>
              <w:rPr>
                <w:rFonts w:ascii="AcadNusx" w:hAnsi="AcadNusx" w:cs="Times New Roman"/>
                <w:sz w:val="20"/>
              </w:rPr>
            </w:pPr>
            <w:r w:rsidRPr="005630A0">
              <w:rPr>
                <w:rFonts w:ascii="AcadNusx" w:hAnsi="AcadNusx" w:cs="Times New Roman"/>
                <w:sz w:val="20"/>
              </w:rPr>
              <w:t>10</w:t>
            </w:r>
          </w:p>
        </w:tc>
        <w:tc>
          <w:tcPr>
            <w:tcW w:w="2273" w:type="pct"/>
            <w:vAlign w:val="center"/>
          </w:tcPr>
          <w:p w14:paraId="31F9D562" w14:textId="77777777" w:rsidR="00BF6D17" w:rsidRPr="005630A0" w:rsidRDefault="00BF6D17" w:rsidP="00BF6D17">
            <w:pPr>
              <w:spacing w:line="276" w:lineRule="auto"/>
              <w:contextualSpacing/>
              <w:rPr>
                <w:rFonts w:ascii="AcadNusx" w:hAnsi="AcadNusx" w:cs="Times New Roman"/>
                <w:sz w:val="20"/>
              </w:rPr>
            </w:pPr>
            <w:proofErr w:type="gramStart"/>
            <w:r w:rsidRPr="005630A0">
              <w:rPr>
                <w:rFonts w:ascii="AcadNusx" w:hAnsi="AcadNusx" w:cs="Times New Roman"/>
                <w:sz w:val="20"/>
              </w:rPr>
              <w:t>maqsimaluri</w:t>
            </w:r>
            <w:proofErr w:type="gramEnd"/>
            <w:r w:rsidRPr="005630A0">
              <w:rPr>
                <w:rFonts w:ascii="AcadNusx" w:hAnsi="AcadNusx" w:cs="Times New Roman"/>
                <w:sz w:val="20"/>
              </w:rPr>
              <w:t xml:space="preserve"> qanobi (%)</w:t>
            </w:r>
          </w:p>
        </w:tc>
        <w:tc>
          <w:tcPr>
            <w:tcW w:w="2424" w:type="pct"/>
            <w:vAlign w:val="center"/>
          </w:tcPr>
          <w:p w14:paraId="587BDA1B" w14:textId="7F616EC7" w:rsidR="00BF6D17" w:rsidRPr="003B3A1E" w:rsidRDefault="003B3A1E" w:rsidP="00BF6D17">
            <w:pPr>
              <w:spacing w:line="276" w:lineRule="auto"/>
              <w:contextualSpacing/>
              <w:jc w:val="center"/>
              <w:rPr>
                <w:rFonts w:ascii="Sylfaen" w:hAnsi="Sylfaen" w:cs="Times New Roman"/>
                <w:sz w:val="20"/>
                <w:lang w:val="ka-GE"/>
              </w:rPr>
            </w:pPr>
            <w:r>
              <w:rPr>
                <w:rFonts w:ascii="Sylfaen" w:hAnsi="Sylfaen" w:cs="Times New Roman"/>
                <w:sz w:val="20"/>
                <w:lang w:val="ka-GE"/>
              </w:rPr>
              <w:t>1,5</w:t>
            </w:r>
          </w:p>
        </w:tc>
      </w:tr>
    </w:tbl>
    <w:p w14:paraId="028DE070" w14:textId="77777777" w:rsidR="00BF6D17" w:rsidRPr="005630A0" w:rsidRDefault="00BF6D17" w:rsidP="00BF6D17">
      <w:pPr>
        <w:spacing w:line="276" w:lineRule="auto"/>
        <w:jc w:val="both"/>
        <w:rPr>
          <w:rFonts w:ascii="Sylfaen" w:hAnsi="Sylfaen"/>
        </w:rPr>
      </w:pPr>
    </w:p>
    <w:p w14:paraId="17E7CB9B" w14:textId="77777777" w:rsidR="00BF6D17" w:rsidRPr="005630A0" w:rsidRDefault="00BF6D17" w:rsidP="00BF6D17">
      <w:pPr>
        <w:spacing w:line="276" w:lineRule="auto"/>
        <w:jc w:val="both"/>
        <w:rPr>
          <w:rFonts w:ascii="Sylfaen" w:hAnsi="Sylfaen"/>
        </w:rPr>
      </w:pPr>
      <w:proofErr w:type="gramStart"/>
      <w:r w:rsidRPr="005630A0">
        <w:rPr>
          <w:rFonts w:ascii="Sylfaen" w:hAnsi="Sylfaen"/>
        </w:rPr>
        <w:t>ხიდთან</w:t>
      </w:r>
      <w:proofErr w:type="gramEnd"/>
      <w:r w:rsidRPr="005630A0">
        <w:rPr>
          <w:rFonts w:ascii="Sylfaen" w:hAnsi="Sylfaen"/>
        </w:rPr>
        <w:t xml:space="preserve">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327AC584" w14:textId="77777777" w:rsidR="00BF6D17" w:rsidRDefault="00BF6D17" w:rsidP="00BF6D17">
      <w:pPr>
        <w:spacing w:line="276" w:lineRule="auto"/>
        <w:jc w:val="both"/>
        <w:rPr>
          <w:rFonts w:ascii="Sylfaen" w:hAnsi="Sylfaen"/>
        </w:rPr>
      </w:pPr>
    </w:p>
    <w:p w14:paraId="2AF81905" w14:textId="77777777" w:rsidR="00BF6D17" w:rsidRPr="005630A0" w:rsidRDefault="00BF6D17" w:rsidP="00BF6D17">
      <w:pPr>
        <w:spacing w:line="276" w:lineRule="auto"/>
        <w:jc w:val="both"/>
        <w:rPr>
          <w:rFonts w:ascii="Sylfaen" w:hAnsi="Sylfaen"/>
        </w:rPr>
      </w:pPr>
    </w:p>
    <w:p w14:paraId="0AE493E9" w14:textId="6EDE50F6" w:rsidR="00BF6D17" w:rsidRPr="005630A0" w:rsidRDefault="003B3A1E" w:rsidP="00BF6D17">
      <w:pPr>
        <w:spacing w:line="276" w:lineRule="auto"/>
        <w:jc w:val="both"/>
        <w:rPr>
          <w:rFonts w:ascii="Sylfaen" w:hAnsi="Sylfaen"/>
        </w:rPr>
      </w:pPr>
      <w:r>
        <w:rPr>
          <w:rFonts w:ascii="Sylfaen" w:hAnsi="Sylfaen"/>
          <w:noProof/>
          <w:lang w:bidi="ar-SA"/>
        </w:rPr>
        <w:lastRenderedPageBreak/>
        <w:drawing>
          <wp:inline distT="0" distB="0" distL="0" distR="0" wp14:anchorId="61D4DB6F" wp14:editId="6F24B52D">
            <wp:extent cx="5973009" cy="2143424"/>
            <wp:effectExtent l="0" t="0" r="8890" b="9525"/>
            <wp:docPr id="2" name="Picture 2" descr="A picture containing sky, screensho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ტჰრტ.PNG"/>
                    <pic:cNvPicPr/>
                  </pic:nvPicPr>
                  <pic:blipFill>
                    <a:blip r:embed="rId22">
                      <a:extLst>
                        <a:ext uri="{28A0092B-C50C-407E-A947-70E740481C1C}">
                          <a14:useLocalDpi xmlns:a14="http://schemas.microsoft.com/office/drawing/2010/main" val="0"/>
                        </a:ext>
                      </a:extLst>
                    </a:blip>
                    <a:stretch>
                      <a:fillRect/>
                    </a:stretch>
                  </pic:blipFill>
                  <pic:spPr>
                    <a:xfrm>
                      <a:off x="0" y="0"/>
                      <a:ext cx="5973009" cy="2143424"/>
                    </a:xfrm>
                    <a:prstGeom prst="rect">
                      <a:avLst/>
                    </a:prstGeom>
                  </pic:spPr>
                </pic:pic>
              </a:graphicData>
            </a:graphic>
          </wp:inline>
        </w:drawing>
      </w:r>
    </w:p>
    <w:p w14:paraId="7E0B02DE" w14:textId="77777777" w:rsidR="00BF6D17" w:rsidRPr="005630A0" w:rsidRDefault="00BF6D17" w:rsidP="00BF6D17">
      <w:pPr>
        <w:spacing w:line="276" w:lineRule="auto"/>
        <w:jc w:val="both"/>
        <w:rPr>
          <w:rFonts w:ascii="Sylfaen" w:hAnsi="Sylfaen"/>
        </w:rPr>
      </w:pPr>
    </w:p>
    <w:p w14:paraId="077A0BD1" w14:textId="77777777" w:rsidR="00BF6D17" w:rsidRDefault="00BF6D17" w:rsidP="00BF6D17">
      <w:pPr>
        <w:spacing w:line="276" w:lineRule="auto"/>
        <w:jc w:val="both"/>
        <w:rPr>
          <w:rFonts w:ascii="Sylfaen" w:hAnsi="Sylfaen"/>
        </w:rPr>
      </w:pPr>
      <w:proofErr w:type="gramStart"/>
      <w:r w:rsidRPr="005630A0">
        <w:rPr>
          <w:rFonts w:ascii="Sylfaen" w:hAnsi="Sylfaen"/>
        </w:rPr>
        <w:t>ხიდთან</w:t>
      </w:r>
      <w:proofErr w:type="gramEnd"/>
      <w:r w:rsidRPr="005630A0">
        <w:rPr>
          <w:rFonts w:ascii="Sylfaen" w:hAnsi="Sylfaen"/>
        </w:rPr>
        <w:t xml:space="preserve"> მისასვლელებზე საგზაო სამოსად გათვალისიწნებულია ორფენიანი ასფალტბეტონის საფარი, ჯამურის სისით 13სმ.</w:t>
      </w:r>
    </w:p>
    <w:p w14:paraId="70240C7E" w14:textId="77777777" w:rsidR="00BF6D17" w:rsidRDefault="00BF6D17" w:rsidP="00BF6D17">
      <w:pPr>
        <w:spacing w:line="276" w:lineRule="auto"/>
        <w:jc w:val="both"/>
        <w:rPr>
          <w:rFonts w:ascii="Sylfaen" w:hAnsi="Sylfaen"/>
        </w:rPr>
      </w:pPr>
    </w:p>
    <w:p w14:paraId="32002720" w14:textId="77777777" w:rsidR="00BF6D17" w:rsidRDefault="00BF6D17" w:rsidP="00BF6D17">
      <w:pPr>
        <w:spacing w:line="276" w:lineRule="auto"/>
        <w:jc w:val="both"/>
        <w:rPr>
          <w:rFonts w:ascii="Sylfaen" w:hAnsi="Sylfaen"/>
        </w:rPr>
      </w:pPr>
    </w:p>
    <w:p w14:paraId="4AE9B916" w14:textId="77777777" w:rsidR="00BF6D17" w:rsidRDefault="00BF6D17" w:rsidP="00BF6D17">
      <w:pPr>
        <w:spacing w:line="276" w:lineRule="auto"/>
        <w:jc w:val="both"/>
        <w:rPr>
          <w:rFonts w:ascii="Sylfaen" w:hAnsi="Sylfaen"/>
        </w:rPr>
      </w:pPr>
    </w:p>
    <w:p w14:paraId="036E5F42" w14:textId="77777777" w:rsidR="00BF6D17" w:rsidRPr="005630A0" w:rsidRDefault="00BF6D17" w:rsidP="00BF6D17">
      <w:pPr>
        <w:spacing w:line="276" w:lineRule="auto"/>
        <w:jc w:val="both"/>
        <w:rPr>
          <w:rFonts w:ascii="Sylfaen" w:hAnsi="Sylfaen"/>
        </w:rPr>
      </w:pPr>
    </w:p>
    <w:p w14:paraId="3C49076C" w14:textId="77777777" w:rsidR="00BF6D17" w:rsidRPr="005630A0" w:rsidRDefault="00BF6D17" w:rsidP="008F1500">
      <w:pPr>
        <w:pStyle w:val="Heading3"/>
      </w:pPr>
      <w:bookmarkStart w:id="25" w:name="_Toc9426400"/>
      <w:bookmarkStart w:id="26" w:name="_Toc17190622"/>
      <w:proofErr w:type="gramStart"/>
      <w:r w:rsidRPr="005630A0">
        <w:rPr>
          <w:rFonts w:ascii="Sylfaen" w:hAnsi="Sylfaen" w:cs="Sylfaen"/>
        </w:rPr>
        <w:t>ხიდი</w:t>
      </w:r>
      <w:bookmarkEnd w:id="25"/>
      <w:bookmarkEnd w:id="26"/>
      <w:proofErr w:type="gramEnd"/>
    </w:p>
    <w:p w14:paraId="58AE86A9" w14:textId="77777777" w:rsidR="00BF6D17" w:rsidRDefault="00BF6D17" w:rsidP="00BF6D17">
      <w:pPr>
        <w:spacing w:line="276" w:lineRule="auto"/>
        <w:jc w:val="both"/>
        <w:rPr>
          <w:rFonts w:ascii="Sylfaen" w:hAnsi="Sylfaen"/>
        </w:rPr>
      </w:pPr>
    </w:p>
    <w:p w14:paraId="5E9A29F5" w14:textId="547DF5A1" w:rsidR="003B3A1E" w:rsidRPr="00090B9F" w:rsidRDefault="003B3A1E" w:rsidP="003B3A1E">
      <w:pPr>
        <w:spacing w:after="120" w:line="276" w:lineRule="auto"/>
        <w:ind w:firstLine="720"/>
        <w:jc w:val="both"/>
        <w:rPr>
          <w:rFonts w:ascii="AcadNusx" w:hAnsi="AcadNusx" w:cs="Times New Roman"/>
          <w:sz w:val="24"/>
        </w:rPr>
      </w:pPr>
      <w:proofErr w:type="gramStart"/>
      <w:r w:rsidRPr="005630A0">
        <w:rPr>
          <w:rFonts w:ascii="Sylfaen" w:hAnsi="Sylfaen"/>
        </w:rPr>
        <w:t>საპროექტო</w:t>
      </w:r>
      <w:proofErr w:type="gramEnd"/>
      <w:r w:rsidRPr="005630A0">
        <w:rPr>
          <w:rFonts w:ascii="Sylfaen" w:hAnsi="Sylfaen"/>
        </w:rPr>
        <w:t xml:space="preserve"> ხიდი </w:t>
      </w:r>
      <w:r>
        <w:rPr>
          <w:rFonts w:ascii="Sylfaen" w:hAnsi="Sylfaen"/>
          <w:lang w:val="ka-GE"/>
        </w:rPr>
        <w:t>ოთხ</w:t>
      </w:r>
      <w:r w:rsidRPr="005630A0">
        <w:rPr>
          <w:rFonts w:ascii="Sylfaen" w:hAnsi="Sylfaen"/>
        </w:rPr>
        <w:t xml:space="preserve"> მალიანია, სქემით </w:t>
      </w:r>
      <w:r>
        <w:rPr>
          <w:rFonts w:ascii="Sylfaen" w:hAnsi="Sylfaen"/>
          <w:lang w:val="ka-GE"/>
        </w:rPr>
        <w:t>17,0</w:t>
      </w:r>
      <w:r w:rsidRPr="005630A0">
        <w:rPr>
          <w:rFonts w:ascii="Sylfaen" w:hAnsi="Sylfaen"/>
        </w:rPr>
        <w:t>მ</w:t>
      </w:r>
      <w:r>
        <w:rPr>
          <w:rFonts w:ascii="Sylfaen" w:hAnsi="Sylfaen"/>
          <w:lang w:val="ka-GE"/>
        </w:rPr>
        <w:t>+21,0მ+21,0მ+17,0მ</w:t>
      </w:r>
      <w:r w:rsidRPr="005630A0">
        <w:rPr>
          <w:rFonts w:ascii="Sylfaen" w:hAnsi="Sylfaen"/>
        </w:rPr>
        <w:t xml:space="preserve">. </w:t>
      </w:r>
      <w:proofErr w:type="gramStart"/>
      <w:r w:rsidRPr="005630A0">
        <w:rPr>
          <w:rFonts w:ascii="Sylfaen" w:hAnsi="Sylfaen"/>
        </w:rPr>
        <w:t>ხიდის</w:t>
      </w:r>
      <w:proofErr w:type="gramEnd"/>
      <w:r w:rsidRPr="005630A0">
        <w:rPr>
          <w:rFonts w:ascii="Sylfaen" w:hAnsi="Sylfaen"/>
        </w:rPr>
        <w:t xml:space="preserve"> მთლიანი სიგრძეა </w:t>
      </w:r>
      <w:r>
        <w:rPr>
          <w:rFonts w:ascii="Sylfaen" w:hAnsi="Sylfaen"/>
          <w:lang w:val="ka-GE"/>
        </w:rPr>
        <w:t>82,24</w:t>
      </w:r>
      <w:r w:rsidRPr="005630A0">
        <w:rPr>
          <w:rFonts w:ascii="Sylfaen" w:hAnsi="Sylfaen"/>
        </w:rPr>
        <w:t xml:space="preserve">მ. </w:t>
      </w:r>
      <w:proofErr w:type="gramStart"/>
      <w:r w:rsidRPr="005630A0">
        <w:rPr>
          <w:rFonts w:ascii="Sylfaen" w:hAnsi="Sylfaen"/>
        </w:rPr>
        <w:t>ხიდის</w:t>
      </w:r>
      <w:proofErr w:type="gramEnd"/>
      <w:r w:rsidRPr="005630A0">
        <w:rPr>
          <w:rFonts w:ascii="Sylfaen" w:hAnsi="Sylfaen"/>
        </w:rPr>
        <w:t xml:space="preserve"> გაბარიტია 9,0მ+2X1,0მ. </w:t>
      </w:r>
      <w:proofErr w:type="gramStart"/>
      <w:r w:rsidRPr="00090B9F">
        <w:rPr>
          <w:rFonts w:ascii="Sylfaen" w:hAnsi="Sylfaen" w:cs="Sylfaen"/>
          <w:sz w:val="24"/>
        </w:rPr>
        <w:t>ხიდი</w:t>
      </w:r>
      <w:proofErr w:type="gramEnd"/>
      <w:r w:rsidRPr="00090B9F">
        <w:rPr>
          <w:rFonts w:ascii="AcadNusx" w:hAnsi="AcadNusx" w:cs="Times New Roman"/>
          <w:sz w:val="24"/>
        </w:rPr>
        <w:t xml:space="preserve"> </w:t>
      </w:r>
      <w:r w:rsidRPr="00090B9F">
        <w:rPr>
          <w:rFonts w:ascii="Sylfaen" w:hAnsi="Sylfaen" w:cs="Sylfaen"/>
          <w:sz w:val="24"/>
        </w:rPr>
        <w:t>გეგმაში</w:t>
      </w:r>
      <w:r w:rsidRPr="00090B9F">
        <w:rPr>
          <w:rFonts w:ascii="AcadNusx" w:hAnsi="AcadNusx" w:cs="Times New Roman"/>
          <w:sz w:val="24"/>
        </w:rPr>
        <w:t xml:space="preserve"> </w:t>
      </w:r>
      <w:r w:rsidRPr="00090B9F">
        <w:rPr>
          <w:rFonts w:ascii="Sylfaen" w:hAnsi="Sylfaen" w:cs="Sylfaen"/>
          <w:sz w:val="24"/>
        </w:rPr>
        <w:t>განლაგებულია</w:t>
      </w:r>
      <w:r w:rsidRPr="00090B9F">
        <w:rPr>
          <w:rFonts w:ascii="AcadNusx" w:hAnsi="AcadNusx" w:cs="Times New Roman"/>
          <w:sz w:val="24"/>
        </w:rPr>
        <w:t xml:space="preserve"> </w:t>
      </w:r>
      <w:r w:rsidRPr="00090B9F">
        <w:rPr>
          <w:rFonts w:ascii="Sylfaen" w:hAnsi="Sylfaen" w:cs="Sylfaen"/>
          <w:sz w:val="24"/>
        </w:rPr>
        <w:t>გზის</w:t>
      </w:r>
      <w:r w:rsidRPr="00090B9F">
        <w:rPr>
          <w:rFonts w:ascii="AcadNusx" w:hAnsi="AcadNusx" w:cs="Times New Roman"/>
          <w:sz w:val="24"/>
        </w:rPr>
        <w:t xml:space="preserve"> </w:t>
      </w:r>
      <w:r w:rsidRPr="00090B9F">
        <w:rPr>
          <w:rFonts w:ascii="Sylfaen" w:hAnsi="Sylfaen" w:cs="Sylfaen"/>
          <w:sz w:val="24"/>
        </w:rPr>
        <w:t>სწორ</w:t>
      </w:r>
      <w:r w:rsidRPr="00090B9F">
        <w:rPr>
          <w:rFonts w:ascii="AcadNusx" w:hAnsi="AcadNusx" w:cs="Times New Roman"/>
          <w:sz w:val="24"/>
        </w:rPr>
        <w:t xml:space="preserve"> </w:t>
      </w:r>
      <w:r w:rsidRPr="00090B9F">
        <w:rPr>
          <w:rFonts w:ascii="Sylfaen" w:hAnsi="Sylfaen" w:cs="Sylfaen"/>
          <w:sz w:val="24"/>
        </w:rPr>
        <w:t>მონაკვეთზე</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კვეთავს</w:t>
      </w:r>
      <w:r w:rsidRPr="00090B9F">
        <w:rPr>
          <w:rFonts w:ascii="AcadNusx" w:hAnsi="AcadNusx" w:cs="Times New Roman"/>
          <w:sz w:val="24"/>
        </w:rPr>
        <w:t xml:space="preserve"> </w:t>
      </w:r>
      <w:r w:rsidRPr="00090B9F">
        <w:rPr>
          <w:rFonts w:ascii="Sylfaen" w:hAnsi="Sylfaen" w:cs="Sylfaen"/>
          <w:sz w:val="24"/>
        </w:rPr>
        <w:t>მდინარეს</w:t>
      </w:r>
      <w:r w:rsidRPr="00090B9F">
        <w:rPr>
          <w:rFonts w:ascii="AcadNusx" w:hAnsi="AcadNusx" w:cs="Times New Roman"/>
          <w:sz w:val="24"/>
        </w:rPr>
        <w:t xml:space="preserve"> </w:t>
      </w:r>
      <w:r>
        <w:rPr>
          <w:rFonts w:ascii="Sylfaen" w:hAnsi="Sylfaen" w:cs="Times New Roman"/>
          <w:sz w:val="24"/>
          <w:lang w:val="ka-GE"/>
        </w:rPr>
        <w:t>80</w:t>
      </w:r>
      <w:r w:rsidRPr="00090B9F">
        <w:rPr>
          <w:rFonts w:ascii="AcadNusx" w:hAnsi="AcadNusx" w:cs="Times New Roman"/>
          <w:sz w:val="24"/>
        </w:rPr>
        <w:t xml:space="preserve">– </w:t>
      </w:r>
      <w:r w:rsidRPr="00090B9F">
        <w:rPr>
          <w:rFonts w:ascii="Sylfaen" w:hAnsi="Sylfaen" w:cs="Sylfaen"/>
          <w:sz w:val="24"/>
        </w:rPr>
        <w:t>ით</w:t>
      </w:r>
      <w:r w:rsidRPr="00090B9F">
        <w:rPr>
          <w:rFonts w:ascii="AcadNusx" w:hAnsi="AcadNusx" w:cs="Times New Roman"/>
          <w:sz w:val="24"/>
        </w:rPr>
        <w:t xml:space="preserve"> . </w:t>
      </w:r>
      <w:proofErr w:type="gramStart"/>
      <w:r w:rsidRPr="00090B9F">
        <w:rPr>
          <w:rFonts w:ascii="Sylfaen" w:hAnsi="Sylfaen" w:cs="Sylfaen"/>
          <w:sz w:val="24"/>
        </w:rPr>
        <w:t>გრძივ</w:t>
      </w:r>
      <w:proofErr w:type="gramEnd"/>
      <w:r w:rsidRPr="00090B9F">
        <w:rPr>
          <w:rFonts w:ascii="AcadNusx" w:hAnsi="AcadNusx" w:cs="Times New Roman"/>
          <w:sz w:val="24"/>
        </w:rPr>
        <w:t xml:space="preserve"> </w:t>
      </w:r>
      <w:r w:rsidRPr="00090B9F">
        <w:rPr>
          <w:rFonts w:ascii="Sylfaen" w:hAnsi="Sylfaen" w:cs="Sylfaen"/>
          <w:sz w:val="24"/>
        </w:rPr>
        <w:t>პროფილზე</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ქანობია</w:t>
      </w:r>
      <w:r w:rsidRPr="00090B9F">
        <w:rPr>
          <w:rFonts w:ascii="AcadNusx" w:hAnsi="AcadNusx" w:cs="Times New Roman"/>
          <w:sz w:val="24"/>
        </w:rPr>
        <w:t xml:space="preserve"> </w:t>
      </w:r>
      <w:r>
        <w:rPr>
          <w:rFonts w:ascii="Sylfaen" w:hAnsi="Sylfaen" w:cs="Times New Roman"/>
          <w:sz w:val="24"/>
          <w:lang w:val="ka-GE"/>
        </w:rPr>
        <w:t>1,5</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სანაპირო</w:t>
      </w:r>
      <w:r w:rsidRPr="00090B9F">
        <w:rPr>
          <w:rFonts w:ascii="AcadNusx" w:hAnsi="AcadNusx" w:cs="Times New Roman"/>
          <w:sz w:val="24"/>
        </w:rPr>
        <w:t xml:space="preserve"> </w:t>
      </w:r>
      <w:r w:rsidRPr="00090B9F">
        <w:rPr>
          <w:rFonts w:ascii="Sylfaen" w:hAnsi="Sylfaen" w:cs="Sylfaen"/>
          <w:sz w:val="24"/>
        </w:rPr>
        <w:t>ბურჯებად</w:t>
      </w:r>
      <w:r w:rsidRPr="00090B9F">
        <w:rPr>
          <w:rFonts w:ascii="AcadNusx" w:hAnsi="AcadNusx" w:cs="Times New Roman"/>
          <w:sz w:val="24"/>
        </w:rPr>
        <w:t xml:space="preserve"> </w:t>
      </w:r>
      <w:r w:rsidRPr="00090B9F">
        <w:rPr>
          <w:rFonts w:ascii="Sylfaen" w:hAnsi="Sylfaen" w:cs="Sylfaen"/>
          <w:sz w:val="24"/>
        </w:rPr>
        <w:t>მიღებულია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წოლანა</w:t>
      </w:r>
      <w:r w:rsidRPr="00090B9F">
        <w:rPr>
          <w:rFonts w:ascii="AcadNusx" w:hAnsi="AcadNusx" w:cs="Times New Roman"/>
          <w:sz w:val="24"/>
        </w:rPr>
        <w:t xml:space="preserve">, </w:t>
      </w:r>
      <w:r w:rsidRPr="00090B9F">
        <w:rPr>
          <w:rFonts w:ascii="Sylfaen" w:hAnsi="Sylfaen" w:cs="Sylfaen"/>
          <w:sz w:val="24"/>
        </w:rPr>
        <w:t>შემოყრილი</w:t>
      </w:r>
      <w:r w:rsidRPr="00090B9F">
        <w:rPr>
          <w:rFonts w:ascii="AcadNusx" w:hAnsi="AcadNusx" w:cs="Times New Roman"/>
          <w:sz w:val="24"/>
        </w:rPr>
        <w:t xml:space="preserve"> </w:t>
      </w:r>
      <w:r w:rsidRPr="00090B9F">
        <w:rPr>
          <w:rFonts w:ascii="Sylfaen" w:hAnsi="Sylfaen" w:cs="Sylfaen"/>
          <w:sz w:val="24"/>
        </w:rPr>
        <w:t>ტიპის</w:t>
      </w:r>
      <w:r w:rsidRPr="00090B9F">
        <w:rPr>
          <w:rFonts w:ascii="AcadNusx" w:hAnsi="AcadNusx" w:cs="Times New Roman"/>
          <w:sz w:val="24"/>
        </w:rPr>
        <w:t xml:space="preserve">. </w:t>
      </w:r>
      <w:proofErr w:type="gramStart"/>
      <w:r w:rsidRPr="00090B9F">
        <w:rPr>
          <w:rFonts w:ascii="Sylfaen" w:hAnsi="Sylfaen" w:cs="Sylfaen"/>
          <w:sz w:val="24"/>
        </w:rPr>
        <w:t>თითოეული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რიგელ</w:t>
      </w:r>
      <w:r w:rsidRPr="00090B9F">
        <w:rPr>
          <w:rFonts w:ascii="AcadNusx" w:hAnsi="AcadNusx" w:cs="Times New Roman"/>
          <w:sz w:val="24"/>
        </w:rPr>
        <w:t xml:space="preserve"> - </w:t>
      </w:r>
      <w:r w:rsidRPr="00090B9F">
        <w:rPr>
          <w:rFonts w:ascii="Sylfaen" w:hAnsi="Sylfaen" w:cs="Sylfaen"/>
          <w:sz w:val="24"/>
        </w:rPr>
        <w:t>როსტვერკისგან</w:t>
      </w:r>
      <w:r w:rsidRPr="00090B9F">
        <w:rPr>
          <w:rFonts w:ascii="AcadNusx" w:hAnsi="AcadNusx" w:cs="Times New Roman"/>
          <w:sz w:val="24"/>
        </w:rPr>
        <w:t xml:space="preserve">, </w:t>
      </w:r>
      <w:r w:rsidRPr="00090B9F">
        <w:rPr>
          <w:rFonts w:ascii="Sylfaen" w:hAnsi="Sylfaen" w:cs="Sylfaen"/>
          <w:sz w:val="24"/>
        </w:rPr>
        <w:t>საკარადე</w:t>
      </w:r>
      <w:r w:rsidRPr="00090B9F">
        <w:rPr>
          <w:rFonts w:ascii="AcadNusx" w:hAnsi="AcadNusx" w:cs="Times New Roman"/>
          <w:sz w:val="24"/>
        </w:rPr>
        <w:t xml:space="preserve"> </w:t>
      </w:r>
      <w:r w:rsidRPr="00090B9F">
        <w:rPr>
          <w:rFonts w:ascii="Sylfaen" w:hAnsi="Sylfaen" w:cs="Sylfaen"/>
          <w:sz w:val="24"/>
        </w:rPr>
        <w:t>კედლისგან</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ფრთებისგან</w:t>
      </w:r>
      <w:r w:rsidRPr="00090B9F">
        <w:rPr>
          <w:rFonts w:ascii="AcadNusx" w:hAnsi="AcadNusx" w:cs="Times New Roman"/>
          <w:sz w:val="24"/>
        </w:rPr>
        <w:t xml:space="preserve">.  </w:t>
      </w:r>
      <w:proofErr w:type="gramStart"/>
      <w:r w:rsidRPr="00090B9F">
        <w:rPr>
          <w:rFonts w:ascii="Sylfaen" w:hAnsi="Sylfaen" w:cs="Sylfaen"/>
          <w:sz w:val="24"/>
        </w:rPr>
        <w:t>ბურჯები</w:t>
      </w:r>
      <w:proofErr w:type="gramEnd"/>
      <w:r w:rsidRPr="00090B9F">
        <w:rPr>
          <w:rFonts w:ascii="AcadNusx" w:hAnsi="AcadNusx" w:cs="Times New Roman"/>
          <w:sz w:val="24"/>
        </w:rPr>
        <w:t xml:space="preserve"> </w:t>
      </w:r>
      <w:r w:rsidRPr="00090B9F">
        <w:rPr>
          <w:rFonts w:ascii="Sylfaen" w:hAnsi="Sylfaen" w:cs="Sylfaen"/>
          <w:sz w:val="24"/>
        </w:rPr>
        <w:t>ეფუძნებიან</w:t>
      </w:r>
      <w:r w:rsidRPr="00090B9F">
        <w:rPr>
          <w:rFonts w:ascii="AcadNusx" w:hAnsi="AcadNusx" w:cs="Times New Roman"/>
          <w:sz w:val="24"/>
        </w:rPr>
        <w:t xml:space="preserve"> </w:t>
      </w:r>
      <w:r w:rsidRPr="00090B9F">
        <w:rPr>
          <w:rFonts w:ascii="Sylfaen" w:hAnsi="Sylfaen" w:cs="Sylfaen"/>
          <w:sz w:val="24"/>
        </w:rPr>
        <w:t>ხიმინჯოვან</w:t>
      </w:r>
      <w:r w:rsidRPr="00090B9F">
        <w:rPr>
          <w:rFonts w:ascii="AcadNusx" w:hAnsi="AcadNusx" w:cs="Times New Roman"/>
          <w:sz w:val="24"/>
        </w:rPr>
        <w:t xml:space="preserve"> </w:t>
      </w:r>
      <w:r w:rsidRPr="00090B9F">
        <w:rPr>
          <w:rFonts w:ascii="Sylfaen" w:hAnsi="Sylfaen" w:cs="Sylfaen"/>
          <w:sz w:val="24"/>
        </w:rPr>
        <w:t>საძირკვლებს</w:t>
      </w:r>
      <w:r w:rsidRPr="00090B9F">
        <w:rPr>
          <w:rFonts w:ascii="AcadNusx" w:hAnsi="AcadNusx" w:cs="Times New Roman"/>
          <w:sz w:val="24"/>
        </w:rPr>
        <w:t xml:space="preserve">. </w:t>
      </w:r>
      <w:proofErr w:type="gramStart"/>
      <w:r w:rsidRPr="00090B9F">
        <w:rPr>
          <w:rFonts w:ascii="Sylfaen" w:hAnsi="Sylfaen" w:cs="Sylfaen"/>
          <w:sz w:val="24"/>
        </w:rPr>
        <w:t>თიოვეული</w:t>
      </w:r>
      <w:proofErr w:type="gramEnd"/>
      <w:r w:rsidRPr="00090B9F">
        <w:rPr>
          <w:rFonts w:ascii="AcadNusx" w:hAnsi="AcadNusx" w:cs="Times New Roman"/>
          <w:sz w:val="24"/>
        </w:rPr>
        <w:t xml:space="preserve"> </w:t>
      </w:r>
      <w:r w:rsidRPr="00090B9F">
        <w:rPr>
          <w:rFonts w:ascii="Sylfaen" w:hAnsi="Sylfaen" w:cs="Sylfaen"/>
          <w:sz w:val="24"/>
        </w:rPr>
        <w:t>ხიმინჯოვანი</w:t>
      </w:r>
      <w:r w:rsidRPr="00090B9F">
        <w:rPr>
          <w:rFonts w:ascii="AcadNusx" w:hAnsi="AcadNusx" w:cs="Times New Roman"/>
          <w:sz w:val="24"/>
        </w:rPr>
        <w:t xml:space="preserve"> </w:t>
      </w:r>
      <w:r w:rsidRPr="00090B9F">
        <w:rPr>
          <w:rFonts w:ascii="Sylfaen" w:hAnsi="Sylfaen" w:cs="Sylfaen"/>
          <w:sz w:val="24"/>
        </w:rPr>
        <w:t>საძირკველი</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ორ</w:t>
      </w:r>
      <w:r w:rsidRPr="00090B9F">
        <w:rPr>
          <w:rFonts w:ascii="AcadNusx" w:hAnsi="AcadNusx" w:cs="Times New Roman"/>
          <w:sz w:val="24"/>
        </w:rPr>
        <w:t xml:space="preserve"> </w:t>
      </w:r>
      <w:r w:rsidRPr="00090B9F">
        <w:rPr>
          <w:rFonts w:ascii="Sylfaen" w:hAnsi="Sylfaen" w:cs="Sylfaen"/>
          <w:sz w:val="24"/>
        </w:rPr>
        <w:t>რიგში</w:t>
      </w:r>
      <w:r w:rsidRPr="00090B9F">
        <w:rPr>
          <w:rFonts w:ascii="AcadNusx" w:hAnsi="AcadNusx" w:cs="Times New Roman"/>
          <w:sz w:val="24"/>
        </w:rPr>
        <w:t xml:space="preserve"> </w:t>
      </w:r>
      <w:r w:rsidRPr="00090B9F">
        <w:rPr>
          <w:rFonts w:ascii="Sylfaen" w:hAnsi="Sylfaen" w:cs="Sylfaen"/>
          <w:sz w:val="24"/>
        </w:rPr>
        <w:t>ჭადრეკულად</w:t>
      </w:r>
      <w:r w:rsidRPr="00090B9F">
        <w:rPr>
          <w:rFonts w:ascii="AcadNusx" w:hAnsi="AcadNusx" w:cs="Times New Roman"/>
          <w:sz w:val="24"/>
        </w:rPr>
        <w:t xml:space="preserve"> </w:t>
      </w:r>
      <w:r w:rsidRPr="00090B9F">
        <w:rPr>
          <w:rFonts w:ascii="Sylfaen" w:hAnsi="Sylfaen" w:cs="Sylfaen"/>
          <w:sz w:val="24"/>
        </w:rPr>
        <w:t>განლაგებული</w:t>
      </w:r>
      <w:r w:rsidRPr="00090B9F">
        <w:rPr>
          <w:rFonts w:ascii="AcadNusx" w:hAnsi="AcadNusx" w:cs="Times New Roman"/>
          <w:sz w:val="24"/>
        </w:rPr>
        <w:t xml:space="preserve"> </w:t>
      </w:r>
      <w:r w:rsidRPr="00090B9F">
        <w:rPr>
          <w:rFonts w:ascii="Sylfaen" w:hAnsi="Sylfaen" w:cs="Sylfaen"/>
          <w:sz w:val="24"/>
        </w:rPr>
        <w:t>ხიმინჯისგან</w:t>
      </w:r>
      <w:r w:rsidRPr="00090B9F">
        <w:rPr>
          <w:rFonts w:ascii="AcadNusx" w:hAnsi="AcadNusx" w:cs="Times New Roman"/>
          <w:sz w:val="24"/>
        </w:rPr>
        <w:t xml:space="preserve">, </w:t>
      </w:r>
      <w:r w:rsidRPr="00090B9F">
        <w:rPr>
          <w:rFonts w:ascii="Sylfaen" w:hAnsi="Sylfaen" w:cs="Sylfaen"/>
          <w:sz w:val="24"/>
        </w:rPr>
        <w:t>დიამეტრით</w:t>
      </w:r>
      <w:r w:rsidRPr="00090B9F">
        <w:rPr>
          <w:rFonts w:ascii="AcadNusx" w:hAnsi="AcadNusx" w:cs="Times New Roman"/>
          <w:sz w:val="24"/>
        </w:rPr>
        <w:t xml:space="preserve"> 1,2</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ხიმინჯების</w:t>
      </w:r>
      <w:proofErr w:type="gramEnd"/>
      <w:r w:rsidRPr="00090B9F">
        <w:rPr>
          <w:rFonts w:ascii="AcadNusx" w:hAnsi="AcadNusx" w:cs="Times New Roman"/>
          <w:sz w:val="24"/>
        </w:rPr>
        <w:t xml:space="preserve"> </w:t>
      </w:r>
      <w:r w:rsidRPr="00090B9F">
        <w:rPr>
          <w:rFonts w:ascii="Sylfaen" w:hAnsi="Sylfaen" w:cs="Sylfaen"/>
          <w:sz w:val="24"/>
        </w:rPr>
        <w:t>ცენტრებს</w:t>
      </w:r>
      <w:r w:rsidRPr="00090B9F">
        <w:rPr>
          <w:rFonts w:ascii="AcadNusx" w:hAnsi="AcadNusx" w:cs="Times New Roman"/>
          <w:sz w:val="24"/>
        </w:rPr>
        <w:t xml:space="preserve"> </w:t>
      </w:r>
      <w:r w:rsidRPr="00090B9F">
        <w:rPr>
          <w:rFonts w:ascii="Sylfaen" w:hAnsi="Sylfaen" w:cs="Sylfaen"/>
          <w:sz w:val="24"/>
        </w:rPr>
        <w:t>შორის</w:t>
      </w:r>
      <w:r w:rsidRPr="00090B9F">
        <w:rPr>
          <w:rFonts w:ascii="AcadNusx" w:hAnsi="AcadNusx" w:cs="Times New Roman"/>
          <w:sz w:val="24"/>
        </w:rPr>
        <w:t xml:space="preserve"> </w:t>
      </w:r>
      <w:r w:rsidRPr="00090B9F">
        <w:rPr>
          <w:rFonts w:ascii="Sylfaen" w:hAnsi="Sylfaen" w:cs="Sylfaen"/>
          <w:sz w:val="24"/>
        </w:rPr>
        <w:t>მანძილი</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sidRPr="00090B9F">
        <w:rPr>
          <w:rFonts w:ascii="Sylfaen" w:hAnsi="Sylfaen" w:cs="Sylfaen"/>
          <w:sz w:val="24"/>
        </w:rPr>
        <w:t>შეადგენს</w:t>
      </w:r>
      <w:r w:rsidRPr="00090B9F">
        <w:rPr>
          <w:rFonts w:ascii="AcadNusx" w:hAnsi="AcadNusx" w:cs="Times New Roman"/>
          <w:sz w:val="24"/>
        </w:rPr>
        <w:t xml:space="preserve"> 1,6</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ხოლო</w:t>
      </w:r>
      <w:r w:rsidRPr="00090B9F">
        <w:rPr>
          <w:rFonts w:ascii="AcadNusx" w:hAnsi="AcadNusx" w:cs="Times New Roman"/>
          <w:sz w:val="24"/>
        </w:rPr>
        <w:t xml:space="preserve"> </w:t>
      </w:r>
      <w:r w:rsidRPr="00090B9F">
        <w:rPr>
          <w:rFonts w:ascii="Sylfaen" w:hAnsi="Sylfaen" w:cs="Sylfaen"/>
          <w:sz w:val="24"/>
        </w:rPr>
        <w:t>განივი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w:t>
      </w:r>
    </w:p>
    <w:p w14:paraId="5B4876D1" w14:textId="6ED6CD23" w:rsidR="003B3A1E" w:rsidRPr="00090B9F" w:rsidRDefault="003B3A1E" w:rsidP="003B3A1E">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შუალედური</w:t>
      </w:r>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კონსტრუქცისაა</w:t>
      </w:r>
      <w:r w:rsidRPr="00090B9F">
        <w:rPr>
          <w:rFonts w:ascii="AcadNusx" w:hAnsi="AcadNusx" w:cs="Times New Roman"/>
          <w:sz w:val="24"/>
        </w:rPr>
        <w:t xml:space="preserve">. </w:t>
      </w:r>
      <w:proofErr w:type="gramStart"/>
      <w:r w:rsidRPr="00090B9F">
        <w:rPr>
          <w:rFonts w:ascii="Sylfaen" w:hAnsi="Sylfaen" w:cs="Sylfaen"/>
          <w:sz w:val="24"/>
        </w:rPr>
        <w:t>შუალედური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ტანისგან</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რიგელისგან</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ტანი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დგარისგან</w:t>
      </w:r>
      <w:r w:rsidRPr="00090B9F">
        <w:rPr>
          <w:rFonts w:ascii="AcadNusx" w:hAnsi="AcadNusx" w:cs="Times New Roman"/>
          <w:sz w:val="24"/>
        </w:rPr>
        <w:t xml:space="preserve">. </w:t>
      </w:r>
      <w:proofErr w:type="gramStart"/>
      <w:r w:rsidRPr="00090B9F">
        <w:rPr>
          <w:rFonts w:ascii="Sylfaen" w:hAnsi="Sylfaen" w:cs="Sylfaen"/>
          <w:sz w:val="24"/>
        </w:rPr>
        <w:t>ბურჯის</w:t>
      </w:r>
      <w:proofErr w:type="gramEnd"/>
      <w:r w:rsidRPr="00090B9F">
        <w:rPr>
          <w:rFonts w:ascii="AcadNusx" w:hAnsi="AcadNusx" w:cs="Times New Roman"/>
          <w:sz w:val="24"/>
        </w:rPr>
        <w:t xml:space="preserve"> </w:t>
      </w:r>
      <w:r w:rsidRPr="00090B9F">
        <w:rPr>
          <w:rFonts w:ascii="Sylfaen" w:hAnsi="Sylfaen" w:cs="Sylfaen"/>
          <w:sz w:val="24"/>
        </w:rPr>
        <w:t>დგარების</w:t>
      </w:r>
      <w:r w:rsidRPr="00090B9F">
        <w:rPr>
          <w:rFonts w:ascii="AcadNusx" w:hAnsi="AcadNusx" w:cs="Times New Roman"/>
          <w:sz w:val="24"/>
        </w:rPr>
        <w:t xml:space="preserve">  </w:t>
      </w:r>
      <w:r w:rsidRPr="00090B9F">
        <w:rPr>
          <w:rFonts w:ascii="Sylfaen" w:hAnsi="Sylfaen" w:cs="Sylfaen"/>
          <w:sz w:val="24"/>
        </w:rPr>
        <w:t>სიმაღლე</w:t>
      </w:r>
      <w:r w:rsidRPr="00090B9F">
        <w:rPr>
          <w:rFonts w:ascii="AcadNusx" w:hAnsi="AcadNusx" w:cs="Times New Roman"/>
          <w:sz w:val="24"/>
        </w:rPr>
        <w:t xml:space="preserve"> </w:t>
      </w:r>
      <w:r w:rsidRPr="00090B9F">
        <w:rPr>
          <w:rFonts w:ascii="Sylfaen" w:hAnsi="Sylfaen" w:cs="Sylfaen"/>
          <w:sz w:val="24"/>
        </w:rPr>
        <w:t>ცვალებადია</w:t>
      </w:r>
      <w:r w:rsidRPr="00090B9F">
        <w:rPr>
          <w:rFonts w:ascii="AcadNusx" w:hAnsi="AcadNusx" w:cs="Times New Roman"/>
          <w:sz w:val="24"/>
        </w:rPr>
        <w:t xml:space="preserve">. </w:t>
      </w:r>
      <w:proofErr w:type="gramStart"/>
      <w:r w:rsidRPr="00090B9F">
        <w:rPr>
          <w:rFonts w:ascii="Sylfaen" w:hAnsi="Sylfaen" w:cs="Sylfaen"/>
          <w:sz w:val="24"/>
        </w:rPr>
        <w:t>დგარებზე</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რიგელი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1,7</w:t>
      </w:r>
      <w:r>
        <w:rPr>
          <w:rFonts w:ascii="Sylfaen" w:hAnsi="Sylfaen" w:cs="Sylfaen"/>
          <w:sz w:val="24"/>
          <w:lang w:val="ka-GE"/>
        </w:rPr>
        <w:t>მ</w:t>
      </w:r>
      <w:r w:rsidRPr="00090B9F">
        <w:rPr>
          <w:rFonts w:ascii="AcadNusx" w:hAnsi="AcadNusx" w:cs="Times New Roman"/>
          <w:sz w:val="24"/>
        </w:rPr>
        <w:t xml:space="preserve">. </w:t>
      </w:r>
      <w:proofErr w:type="gramStart"/>
      <w:r w:rsidRPr="00090B9F">
        <w:rPr>
          <w:rFonts w:ascii="Sylfaen" w:hAnsi="Sylfaen" w:cs="Sylfaen"/>
          <w:sz w:val="24"/>
        </w:rPr>
        <w:t>შუალედი</w:t>
      </w:r>
      <w:proofErr w:type="gramEnd"/>
      <w:r w:rsidRPr="00090B9F">
        <w:rPr>
          <w:rFonts w:ascii="AcadNusx" w:hAnsi="AcadNusx" w:cs="Times New Roman"/>
          <w:sz w:val="24"/>
        </w:rPr>
        <w:t xml:space="preserve"> </w:t>
      </w:r>
      <w:r w:rsidRPr="00090B9F">
        <w:rPr>
          <w:rFonts w:ascii="Sylfaen" w:hAnsi="Sylfaen" w:cs="Sylfaen"/>
          <w:sz w:val="24"/>
        </w:rPr>
        <w:t>ბურჯი</w:t>
      </w:r>
      <w:r w:rsidRPr="00090B9F">
        <w:rPr>
          <w:rFonts w:ascii="AcadNusx" w:hAnsi="AcadNusx" w:cs="Times New Roman"/>
          <w:sz w:val="24"/>
        </w:rPr>
        <w:t xml:space="preserve"> </w:t>
      </w:r>
      <w:r w:rsidRPr="00090B9F">
        <w:rPr>
          <w:rFonts w:ascii="Sylfaen" w:hAnsi="Sylfaen" w:cs="Sylfaen"/>
          <w:sz w:val="24"/>
        </w:rPr>
        <w:t>დაფუძნებულია</w:t>
      </w:r>
      <w:r w:rsidRPr="00090B9F">
        <w:rPr>
          <w:rFonts w:ascii="AcadNusx" w:hAnsi="AcadNusx" w:cs="Times New Roman"/>
          <w:sz w:val="24"/>
        </w:rPr>
        <w:t xml:space="preserve"> </w:t>
      </w:r>
      <w:r w:rsidRPr="00090B9F">
        <w:rPr>
          <w:rFonts w:ascii="Sylfaen" w:hAnsi="Sylfaen" w:cs="Sylfaen"/>
          <w:sz w:val="24"/>
        </w:rPr>
        <w:t>ხიმინჯოვან</w:t>
      </w:r>
      <w:r w:rsidRPr="00090B9F">
        <w:rPr>
          <w:rFonts w:ascii="AcadNusx" w:hAnsi="AcadNusx" w:cs="Times New Roman"/>
          <w:sz w:val="24"/>
        </w:rPr>
        <w:t xml:space="preserve"> </w:t>
      </w:r>
      <w:r w:rsidRPr="00090B9F">
        <w:rPr>
          <w:rFonts w:ascii="Sylfaen" w:hAnsi="Sylfaen" w:cs="Sylfaen"/>
          <w:sz w:val="24"/>
        </w:rPr>
        <w:t>საძირკველზე</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ორ</w:t>
      </w:r>
      <w:r w:rsidRPr="00090B9F">
        <w:rPr>
          <w:rFonts w:ascii="AcadNusx" w:hAnsi="AcadNusx" w:cs="Times New Roman"/>
          <w:sz w:val="24"/>
        </w:rPr>
        <w:t xml:space="preserve"> </w:t>
      </w:r>
      <w:r w:rsidRPr="00090B9F">
        <w:rPr>
          <w:rFonts w:ascii="Sylfaen" w:hAnsi="Sylfaen" w:cs="Sylfaen"/>
          <w:sz w:val="24"/>
        </w:rPr>
        <w:t>რიგად</w:t>
      </w:r>
      <w:r w:rsidRPr="00090B9F">
        <w:rPr>
          <w:rFonts w:ascii="AcadNusx" w:hAnsi="AcadNusx" w:cs="Times New Roman"/>
          <w:sz w:val="24"/>
        </w:rPr>
        <w:t xml:space="preserve">, </w:t>
      </w:r>
      <w:r w:rsidRPr="00090B9F">
        <w:rPr>
          <w:rFonts w:ascii="Sylfaen" w:hAnsi="Sylfaen" w:cs="Sylfaen"/>
          <w:sz w:val="24"/>
        </w:rPr>
        <w:t>თითვეულ</w:t>
      </w:r>
      <w:r w:rsidRPr="00090B9F">
        <w:rPr>
          <w:rFonts w:ascii="AcadNusx" w:hAnsi="AcadNusx" w:cs="Times New Roman"/>
          <w:sz w:val="24"/>
        </w:rPr>
        <w:t xml:space="preserve"> </w:t>
      </w:r>
      <w:r w:rsidRPr="00090B9F">
        <w:rPr>
          <w:rFonts w:ascii="Sylfaen" w:hAnsi="Sylfaen" w:cs="Sylfaen"/>
          <w:sz w:val="24"/>
        </w:rPr>
        <w:t>რიგში</w:t>
      </w:r>
      <w:r w:rsidRPr="00090B9F">
        <w:rPr>
          <w:rFonts w:ascii="AcadNusx" w:hAnsi="AcadNusx" w:cs="Times New Roman"/>
          <w:sz w:val="24"/>
        </w:rPr>
        <w:t xml:space="preserve"> </w:t>
      </w:r>
      <w:r w:rsidRPr="00090B9F">
        <w:rPr>
          <w:rFonts w:ascii="Sylfaen" w:hAnsi="Sylfaen" w:cs="Sylfaen"/>
          <w:sz w:val="24"/>
        </w:rPr>
        <w:t>სამი</w:t>
      </w:r>
      <w:r w:rsidRPr="00090B9F">
        <w:rPr>
          <w:rFonts w:ascii="AcadNusx" w:hAnsi="AcadNusx" w:cs="Times New Roman"/>
          <w:sz w:val="24"/>
        </w:rPr>
        <w:t xml:space="preserve"> </w:t>
      </w:r>
      <w:r w:rsidRPr="00090B9F">
        <w:rPr>
          <w:rFonts w:ascii="Sylfaen" w:hAnsi="Sylfaen" w:cs="Sylfaen"/>
          <w:sz w:val="24"/>
        </w:rPr>
        <w:t>ხიმინჯი</w:t>
      </w:r>
      <w:r w:rsidRPr="00090B9F">
        <w:rPr>
          <w:rFonts w:ascii="AcadNusx" w:hAnsi="AcadNusx" w:cs="Times New Roman"/>
          <w:sz w:val="24"/>
        </w:rPr>
        <w:t xml:space="preserve"> </w:t>
      </w:r>
      <w:r w:rsidRPr="00090B9F">
        <w:rPr>
          <w:rFonts w:ascii="Sylfaen" w:hAnsi="Sylfaen" w:cs="Sylfaen"/>
          <w:sz w:val="24"/>
        </w:rPr>
        <w:t>დიამეტრით</w:t>
      </w:r>
      <w:r w:rsidRPr="00090B9F">
        <w:rPr>
          <w:rFonts w:ascii="AcadNusx" w:hAnsi="AcadNusx" w:cs="Times New Roman"/>
          <w:sz w:val="24"/>
        </w:rPr>
        <w:t xml:space="preserve"> 1,2</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21,0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ხიმინჯების</w:t>
      </w:r>
      <w:proofErr w:type="gramEnd"/>
      <w:r w:rsidRPr="00090B9F">
        <w:rPr>
          <w:rFonts w:ascii="AcadNusx" w:hAnsi="AcadNusx" w:cs="Times New Roman"/>
          <w:sz w:val="24"/>
        </w:rPr>
        <w:t xml:space="preserve"> </w:t>
      </w:r>
      <w:r w:rsidRPr="00090B9F">
        <w:rPr>
          <w:rFonts w:ascii="Sylfaen" w:hAnsi="Sylfaen" w:cs="Sylfaen"/>
          <w:sz w:val="24"/>
        </w:rPr>
        <w:t>ცენტრებს</w:t>
      </w:r>
      <w:r w:rsidRPr="00090B9F">
        <w:rPr>
          <w:rFonts w:ascii="AcadNusx" w:hAnsi="AcadNusx" w:cs="Times New Roman"/>
          <w:sz w:val="24"/>
        </w:rPr>
        <w:t xml:space="preserve"> </w:t>
      </w:r>
      <w:r w:rsidRPr="00090B9F">
        <w:rPr>
          <w:rFonts w:ascii="Sylfaen" w:hAnsi="Sylfaen" w:cs="Sylfaen"/>
          <w:sz w:val="24"/>
        </w:rPr>
        <w:t>შორის</w:t>
      </w:r>
      <w:r w:rsidRPr="00090B9F">
        <w:rPr>
          <w:rFonts w:ascii="AcadNusx" w:hAnsi="AcadNusx" w:cs="Times New Roman"/>
          <w:sz w:val="24"/>
        </w:rPr>
        <w:t xml:space="preserve"> </w:t>
      </w:r>
      <w:r w:rsidRPr="00090B9F">
        <w:rPr>
          <w:rFonts w:ascii="Sylfaen" w:hAnsi="Sylfaen" w:cs="Sylfaen"/>
          <w:sz w:val="24"/>
        </w:rPr>
        <w:t>მანძილი</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გრძივი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sidRPr="00090B9F">
        <w:rPr>
          <w:rFonts w:ascii="Sylfaen" w:hAnsi="Sylfaen" w:cs="Sylfaen"/>
          <w:sz w:val="24"/>
        </w:rPr>
        <w:t>შეადგენს</w:t>
      </w:r>
      <w:r w:rsidRPr="00090B9F">
        <w:rPr>
          <w:rFonts w:ascii="AcadNusx" w:hAnsi="AcadNusx" w:cs="Times New Roman"/>
          <w:sz w:val="24"/>
        </w:rPr>
        <w:t xml:space="preserve"> 2,4</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ხოლო</w:t>
      </w:r>
      <w:r w:rsidRPr="00090B9F">
        <w:rPr>
          <w:rFonts w:ascii="AcadNusx" w:hAnsi="AcadNusx" w:cs="Times New Roman"/>
          <w:sz w:val="24"/>
        </w:rPr>
        <w:t xml:space="preserve"> </w:t>
      </w:r>
      <w:r w:rsidRPr="00090B9F">
        <w:rPr>
          <w:rFonts w:ascii="Sylfaen" w:hAnsi="Sylfaen" w:cs="Sylfaen"/>
          <w:sz w:val="24"/>
        </w:rPr>
        <w:t>განივი</w:t>
      </w:r>
      <w:r w:rsidRPr="00090B9F">
        <w:rPr>
          <w:rFonts w:ascii="AcadNusx" w:hAnsi="AcadNusx" w:cs="Times New Roman"/>
          <w:sz w:val="24"/>
        </w:rPr>
        <w:t xml:space="preserve"> </w:t>
      </w:r>
      <w:r w:rsidRPr="00090B9F">
        <w:rPr>
          <w:rFonts w:ascii="Sylfaen" w:hAnsi="Sylfaen" w:cs="Sylfaen"/>
          <w:sz w:val="24"/>
        </w:rPr>
        <w:t>მიმართულებით</w:t>
      </w:r>
      <w:r w:rsidRPr="00090B9F">
        <w:rPr>
          <w:rFonts w:ascii="AcadNusx" w:hAnsi="AcadNusx" w:cs="Times New Roman"/>
          <w:sz w:val="24"/>
        </w:rPr>
        <w:t xml:space="preserve"> </w:t>
      </w:r>
      <w:r>
        <w:rPr>
          <w:rFonts w:ascii="Sylfaen" w:hAnsi="Sylfaen" w:cs="Times New Roman"/>
          <w:sz w:val="24"/>
          <w:lang w:val="ka-GE"/>
        </w:rPr>
        <w:t>2,4</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ხიმინჯები</w:t>
      </w:r>
      <w:proofErr w:type="gramEnd"/>
      <w:r w:rsidRPr="00090B9F">
        <w:rPr>
          <w:rFonts w:ascii="AcadNusx" w:hAnsi="AcadNusx" w:cs="Times New Roman"/>
          <w:sz w:val="24"/>
        </w:rPr>
        <w:t xml:space="preserve"> </w:t>
      </w:r>
      <w:r w:rsidRPr="00090B9F">
        <w:rPr>
          <w:rFonts w:ascii="Sylfaen" w:hAnsi="Sylfaen" w:cs="Sylfaen"/>
          <w:sz w:val="24"/>
        </w:rPr>
        <w:t>გაერთიანებულია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როსტვერკით</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1,5</w:t>
      </w:r>
      <w:r w:rsidRPr="00090B9F">
        <w:rPr>
          <w:rFonts w:ascii="Sylfaen" w:hAnsi="Sylfaen" w:cs="Sylfaen"/>
          <w:sz w:val="24"/>
        </w:rPr>
        <w:t>მ</w:t>
      </w:r>
      <w:r w:rsidRPr="00090B9F">
        <w:rPr>
          <w:rFonts w:ascii="AcadNusx" w:hAnsi="AcadNusx" w:cs="Times New Roman"/>
          <w:sz w:val="24"/>
        </w:rPr>
        <w:t>.</w:t>
      </w:r>
    </w:p>
    <w:p w14:paraId="06030F77" w14:textId="77777777" w:rsidR="003B3A1E" w:rsidRPr="00090B9F" w:rsidRDefault="003B3A1E" w:rsidP="003B3A1E">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სიგანეა</w:t>
      </w:r>
      <w:r w:rsidRPr="00090B9F">
        <w:rPr>
          <w:rFonts w:ascii="AcadNusx" w:hAnsi="AcadNusx" w:cs="Times New Roman"/>
          <w:sz w:val="24"/>
        </w:rPr>
        <w:t xml:space="preserve"> </w:t>
      </w:r>
      <w:r>
        <w:rPr>
          <w:rFonts w:ascii="Sylfaen" w:hAnsi="Sylfaen" w:cs="Times New Roman"/>
          <w:sz w:val="24"/>
          <w:lang w:val="ka-GE"/>
        </w:rPr>
        <w:t>9</w:t>
      </w:r>
      <w:r w:rsidRPr="00090B9F">
        <w:rPr>
          <w:rFonts w:ascii="AcadNusx" w:hAnsi="AcadNusx" w:cs="Times New Roman"/>
          <w:sz w:val="24"/>
        </w:rPr>
        <w:t>,0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w:t>
      </w:r>
      <w:r w:rsidRPr="00090B9F">
        <w:rPr>
          <w:rFonts w:ascii="AcadNusx" w:hAnsi="AcadNusx" w:cs="Times New Roman"/>
          <w:sz w:val="24"/>
        </w:rPr>
        <w:t xml:space="preserve"> </w:t>
      </w:r>
      <w:r w:rsidRPr="00090B9F">
        <w:rPr>
          <w:rFonts w:ascii="Sylfaen" w:hAnsi="Sylfaen" w:cs="Sylfaen"/>
          <w:sz w:val="24"/>
        </w:rPr>
        <w:t>შედგება</w:t>
      </w:r>
      <w:r w:rsidRPr="00090B9F">
        <w:rPr>
          <w:rFonts w:ascii="AcadNusx" w:hAnsi="AcadNusx" w:cs="Times New Roman"/>
          <w:sz w:val="24"/>
        </w:rPr>
        <w:t xml:space="preserve"> </w:t>
      </w:r>
      <w:r w:rsidRPr="00090B9F">
        <w:rPr>
          <w:rFonts w:ascii="Sylfaen" w:hAnsi="Sylfaen" w:cs="Sylfaen"/>
          <w:sz w:val="24"/>
        </w:rPr>
        <w:t>ორი</w:t>
      </w:r>
      <w:r w:rsidRPr="00090B9F">
        <w:rPr>
          <w:rFonts w:ascii="AcadNusx" w:hAnsi="AcadNusx" w:cs="Times New Roman"/>
          <w:sz w:val="24"/>
        </w:rPr>
        <w:t xml:space="preserve"> </w:t>
      </w:r>
      <w:r w:rsidRPr="00090B9F">
        <w:rPr>
          <w:rFonts w:ascii="Sylfaen" w:hAnsi="Sylfaen" w:cs="Sylfaen"/>
          <w:sz w:val="24"/>
        </w:rPr>
        <w:t>სამოძრაო</w:t>
      </w:r>
      <w:r w:rsidRPr="00090B9F">
        <w:rPr>
          <w:rFonts w:ascii="AcadNusx" w:hAnsi="AcadNusx" w:cs="Times New Roman"/>
          <w:sz w:val="24"/>
        </w:rPr>
        <w:t xml:space="preserve"> </w:t>
      </w:r>
      <w:r w:rsidRPr="00090B9F">
        <w:rPr>
          <w:rFonts w:ascii="Sylfaen" w:hAnsi="Sylfaen" w:cs="Sylfaen"/>
          <w:sz w:val="24"/>
        </w:rPr>
        <w:t>ზოლისგან</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3,5</w:t>
      </w:r>
      <w:r w:rsidRPr="00090B9F">
        <w:rPr>
          <w:rFonts w:ascii="Sylfaen" w:hAnsi="Sylfaen" w:cs="Sylfaen"/>
          <w:sz w:val="24"/>
        </w:rPr>
        <w:t>მ</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უსაფრთხოების</w:t>
      </w:r>
      <w:r w:rsidRPr="00090B9F">
        <w:rPr>
          <w:rFonts w:ascii="AcadNusx" w:hAnsi="AcadNusx" w:cs="Times New Roman"/>
          <w:sz w:val="24"/>
        </w:rPr>
        <w:t xml:space="preserve"> </w:t>
      </w:r>
      <w:r w:rsidRPr="00090B9F">
        <w:rPr>
          <w:rFonts w:ascii="Sylfaen" w:hAnsi="Sylfaen" w:cs="Sylfaen"/>
          <w:sz w:val="24"/>
        </w:rPr>
        <w:t>ზოლებისგან</w:t>
      </w:r>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თითვეული</w:t>
      </w:r>
      <w:r w:rsidRPr="00090B9F">
        <w:rPr>
          <w:rFonts w:ascii="AcadNusx" w:hAnsi="AcadNusx" w:cs="Times New Roman"/>
          <w:sz w:val="24"/>
        </w:rPr>
        <w:t xml:space="preserve"> </w:t>
      </w:r>
      <w:r w:rsidRPr="00090B9F">
        <w:rPr>
          <w:rFonts w:ascii="Sylfaen" w:hAnsi="Sylfaen" w:cs="Sylfaen"/>
          <w:sz w:val="24"/>
        </w:rPr>
        <w:t>სიგანით</w:t>
      </w:r>
      <w:r w:rsidRPr="00090B9F">
        <w:rPr>
          <w:rFonts w:ascii="AcadNusx" w:hAnsi="AcadNusx" w:cs="Times New Roman"/>
          <w:sz w:val="24"/>
        </w:rPr>
        <w:t xml:space="preserve"> 0,5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სავალი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ორივე</w:t>
      </w:r>
      <w:r w:rsidRPr="00090B9F">
        <w:rPr>
          <w:rFonts w:ascii="AcadNusx" w:hAnsi="AcadNusx" w:cs="Times New Roman"/>
          <w:sz w:val="24"/>
        </w:rPr>
        <w:t xml:space="preserve"> </w:t>
      </w:r>
      <w:r w:rsidRPr="00090B9F">
        <w:rPr>
          <w:rFonts w:ascii="Sylfaen" w:hAnsi="Sylfaen" w:cs="Sylfaen"/>
          <w:sz w:val="24"/>
        </w:rPr>
        <w:t>მხარეს</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1,0</w:t>
      </w:r>
      <w:r w:rsidRPr="00090B9F">
        <w:rPr>
          <w:rFonts w:ascii="Sylfaen" w:hAnsi="Sylfaen" w:cs="Sylfaen"/>
          <w:sz w:val="24"/>
        </w:rPr>
        <w:t>მ</w:t>
      </w:r>
      <w:r w:rsidRPr="00090B9F">
        <w:rPr>
          <w:rFonts w:ascii="AcadNusx" w:hAnsi="AcadNusx" w:cs="Times New Roman"/>
          <w:sz w:val="24"/>
        </w:rPr>
        <w:t xml:space="preserve"> – </w:t>
      </w:r>
      <w:r w:rsidRPr="00090B9F">
        <w:rPr>
          <w:rFonts w:ascii="Sylfaen" w:hAnsi="Sylfaen" w:cs="Sylfaen"/>
          <w:sz w:val="24"/>
        </w:rPr>
        <w:t>ანი</w:t>
      </w:r>
      <w:r w:rsidRPr="00090B9F">
        <w:rPr>
          <w:rFonts w:ascii="AcadNusx" w:hAnsi="AcadNusx" w:cs="Times New Roman"/>
          <w:sz w:val="24"/>
        </w:rPr>
        <w:t xml:space="preserve"> </w:t>
      </w:r>
      <w:r w:rsidRPr="00090B9F">
        <w:rPr>
          <w:rFonts w:ascii="Sylfaen" w:hAnsi="Sylfaen" w:cs="Sylfaen"/>
          <w:sz w:val="24"/>
        </w:rPr>
        <w:t>სიგანის</w:t>
      </w:r>
      <w:r w:rsidRPr="00090B9F">
        <w:rPr>
          <w:rFonts w:ascii="AcadNusx" w:hAnsi="AcadNusx" w:cs="Times New Roman"/>
          <w:sz w:val="24"/>
        </w:rPr>
        <w:t xml:space="preserve"> </w:t>
      </w:r>
      <w:r w:rsidRPr="00090B9F">
        <w:rPr>
          <w:rFonts w:ascii="Sylfaen" w:hAnsi="Sylfaen" w:cs="Sylfaen"/>
          <w:sz w:val="24"/>
        </w:rPr>
        <w:t>ტროტიარების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proofErr w:type="gramStart"/>
      <w:r w:rsidRPr="00090B9F">
        <w:rPr>
          <w:rFonts w:ascii="Sylfaen" w:hAnsi="Sylfaen" w:cs="Sylfaen"/>
          <w:sz w:val="24"/>
        </w:rPr>
        <w:t>ტროტუარები</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ნაწილისგან</w:t>
      </w:r>
      <w:r w:rsidRPr="00090B9F">
        <w:rPr>
          <w:rFonts w:ascii="AcadNusx" w:hAnsi="AcadNusx" w:cs="Times New Roman"/>
          <w:sz w:val="24"/>
        </w:rPr>
        <w:t xml:space="preserve"> </w:t>
      </w:r>
      <w:r w:rsidRPr="00090B9F">
        <w:rPr>
          <w:rFonts w:ascii="Sylfaen" w:hAnsi="Sylfaen" w:cs="Sylfaen"/>
          <w:sz w:val="24"/>
        </w:rPr>
        <w:t>გამოყოფილია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ზღუდარებით</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0,75</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ტროტუარებზე</w:t>
      </w:r>
      <w:proofErr w:type="gramEnd"/>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ლითონის</w:t>
      </w:r>
      <w:r w:rsidRPr="00090B9F">
        <w:rPr>
          <w:rFonts w:ascii="AcadNusx" w:hAnsi="AcadNusx" w:cs="Times New Roman"/>
          <w:sz w:val="24"/>
        </w:rPr>
        <w:t xml:space="preserve"> </w:t>
      </w:r>
      <w:r w:rsidRPr="00090B9F">
        <w:rPr>
          <w:rFonts w:ascii="Sylfaen" w:hAnsi="Sylfaen" w:cs="Sylfaen"/>
          <w:sz w:val="24"/>
        </w:rPr>
        <w:t>მოაჯირების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სიმაღლით</w:t>
      </w:r>
      <w:r w:rsidRPr="00090B9F">
        <w:rPr>
          <w:rFonts w:ascii="AcadNusx" w:hAnsi="AcadNusx" w:cs="Times New Roman"/>
          <w:sz w:val="24"/>
        </w:rPr>
        <w:t xml:space="preserve"> 1,1</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სავალი</w:t>
      </w:r>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გათვალსწინებულია</w:t>
      </w:r>
      <w:r w:rsidRPr="00090B9F">
        <w:rPr>
          <w:rFonts w:ascii="AcadNusx" w:hAnsi="AcadNusx" w:cs="Times New Roman"/>
          <w:sz w:val="24"/>
        </w:rPr>
        <w:t xml:space="preserve"> </w:t>
      </w:r>
      <w:r w:rsidRPr="00090B9F">
        <w:rPr>
          <w:rFonts w:ascii="Sylfaen" w:hAnsi="Sylfaen" w:cs="Sylfaen"/>
          <w:sz w:val="24"/>
        </w:rPr>
        <w:t>მონოლითური</w:t>
      </w:r>
      <w:r w:rsidRPr="00090B9F">
        <w:rPr>
          <w:rFonts w:ascii="AcadNusx" w:hAnsi="AcadNusx" w:cs="Times New Roman"/>
          <w:sz w:val="24"/>
        </w:rPr>
        <w:t xml:space="preserve"> </w:t>
      </w:r>
      <w:r w:rsidRPr="00090B9F">
        <w:rPr>
          <w:rFonts w:ascii="Sylfaen" w:hAnsi="Sylfaen" w:cs="Sylfaen"/>
          <w:sz w:val="24"/>
        </w:rPr>
        <w:t>ბეტონით</w:t>
      </w:r>
      <w:r w:rsidRPr="00090B9F">
        <w:rPr>
          <w:rFonts w:ascii="AcadNusx" w:hAnsi="AcadNusx" w:cs="Times New Roman"/>
          <w:sz w:val="24"/>
        </w:rPr>
        <w:t xml:space="preserve"> </w:t>
      </w:r>
      <w:r w:rsidRPr="00090B9F">
        <w:rPr>
          <w:rFonts w:ascii="Sylfaen" w:hAnsi="Sylfaen" w:cs="Sylfaen"/>
          <w:sz w:val="24"/>
        </w:rPr>
        <w:t>ორქანობიანი</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lastRenderedPageBreak/>
        <w:t>ასარინებელი</w:t>
      </w:r>
      <w:r w:rsidRPr="00090B9F">
        <w:rPr>
          <w:rFonts w:ascii="AcadNusx" w:hAnsi="AcadNusx" w:cs="Times New Roman"/>
          <w:sz w:val="24"/>
        </w:rPr>
        <w:t xml:space="preserve"> </w:t>
      </w:r>
      <w:r w:rsidRPr="00090B9F">
        <w:rPr>
          <w:rFonts w:ascii="Sylfaen" w:hAnsi="Sylfaen" w:cs="Sylfaen"/>
          <w:sz w:val="24"/>
        </w:rPr>
        <w:t>სამკუთხედის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ქანობით</w:t>
      </w:r>
      <w:r w:rsidRPr="00090B9F">
        <w:rPr>
          <w:rFonts w:ascii="AcadNusx" w:hAnsi="AcadNusx" w:cs="Times New Roman"/>
          <w:sz w:val="24"/>
        </w:rPr>
        <w:t xml:space="preserve"> 2,5%. </w:t>
      </w:r>
      <w:proofErr w:type="gramStart"/>
      <w:r w:rsidRPr="00090B9F">
        <w:rPr>
          <w:rFonts w:ascii="Sylfaen" w:hAnsi="Sylfaen" w:cs="Sylfaen"/>
          <w:sz w:val="24"/>
        </w:rPr>
        <w:t>სავლი</w:t>
      </w:r>
      <w:proofErr w:type="gramEnd"/>
      <w:r w:rsidRPr="00090B9F">
        <w:rPr>
          <w:rFonts w:ascii="AcadNusx" w:hAnsi="AcadNusx" w:cs="Times New Roman"/>
          <w:sz w:val="24"/>
        </w:rPr>
        <w:t xml:space="preserve"> </w:t>
      </w:r>
      <w:r w:rsidRPr="00090B9F">
        <w:rPr>
          <w:rFonts w:ascii="Sylfaen" w:hAnsi="Sylfaen" w:cs="Sylfaen"/>
          <w:sz w:val="24"/>
        </w:rPr>
        <w:t>ნაწილის</w:t>
      </w:r>
      <w:r w:rsidRPr="00090B9F">
        <w:rPr>
          <w:rFonts w:ascii="AcadNusx" w:hAnsi="AcadNusx" w:cs="Times New Roman"/>
          <w:sz w:val="24"/>
        </w:rPr>
        <w:t xml:space="preserve"> </w:t>
      </w:r>
      <w:r w:rsidRPr="00090B9F">
        <w:rPr>
          <w:rFonts w:ascii="Sylfaen" w:hAnsi="Sylfaen" w:cs="Sylfaen"/>
          <w:sz w:val="24"/>
        </w:rPr>
        <w:t>სამოსად</w:t>
      </w:r>
      <w:r w:rsidRPr="00090B9F">
        <w:rPr>
          <w:rFonts w:ascii="AcadNusx" w:hAnsi="AcadNusx" w:cs="Times New Roman"/>
          <w:sz w:val="24"/>
        </w:rPr>
        <w:t xml:space="preserve"> </w:t>
      </w:r>
      <w:r w:rsidRPr="00090B9F">
        <w:rPr>
          <w:rFonts w:ascii="Sylfaen" w:hAnsi="Sylfaen" w:cs="Sylfaen"/>
          <w:sz w:val="24"/>
        </w:rPr>
        <w:t>მიღებულია</w:t>
      </w:r>
      <w:r w:rsidRPr="00090B9F">
        <w:rPr>
          <w:rFonts w:ascii="AcadNusx" w:hAnsi="AcadNusx" w:cs="Times New Roman"/>
          <w:sz w:val="24"/>
        </w:rPr>
        <w:t xml:space="preserve"> </w:t>
      </w:r>
      <w:r w:rsidRPr="00090B9F">
        <w:rPr>
          <w:rFonts w:ascii="Sylfaen" w:hAnsi="Sylfaen" w:cs="Sylfaen"/>
          <w:sz w:val="24"/>
        </w:rPr>
        <w:t>ორფენიანი</w:t>
      </w:r>
      <w:r w:rsidRPr="00090B9F">
        <w:rPr>
          <w:rFonts w:ascii="AcadNusx" w:hAnsi="AcadNusx" w:cs="Times New Roman"/>
          <w:sz w:val="24"/>
        </w:rPr>
        <w:t xml:space="preserve"> </w:t>
      </w:r>
      <w:r w:rsidRPr="00090B9F">
        <w:rPr>
          <w:rFonts w:ascii="Sylfaen" w:hAnsi="Sylfaen" w:cs="Sylfaen"/>
          <w:sz w:val="24"/>
        </w:rPr>
        <w:t>ასფალტბეტონის</w:t>
      </w:r>
      <w:r w:rsidRPr="00090B9F">
        <w:rPr>
          <w:rFonts w:ascii="AcadNusx" w:hAnsi="AcadNusx" w:cs="Times New Roman"/>
          <w:sz w:val="24"/>
        </w:rPr>
        <w:t xml:space="preserve"> </w:t>
      </w:r>
      <w:r w:rsidRPr="00090B9F">
        <w:rPr>
          <w:rFonts w:ascii="Sylfaen" w:hAnsi="Sylfaen" w:cs="Sylfaen"/>
          <w:sz w:val="24"/>
        </w:rPr>
        <w:t>საფარი</w:t>
      </w:r>
      <w:r w:rsidRPr="00090B9F">
        <w:rPr>
          <w:rFonts w:ascii="AcadNusx" w:hAnsi="AcadNusx" w:cs="Times New Roman"/>
          <w:sz w:val="24"/>
        </w:rPr>
        <w:t xml:space="preserve">, </w:t>
      </w:r>
      <w:r w:rsidRPr="00090B9F">
        <w:rPr>
          <w:rFonts w:ascii="Sylfaen" w:hAnsi="Sylfaen" w:cs="Sylfaen"/>
          <w:sz w:val="24"/>
        </w:rPr>
        <w:t>ჯამური</w:t>
      </w:r>
      <w:r w:rsidRPr="00090B9F">
        <w:rPr>
          <w:rFonts w:ascii="AcadNusx" w:hAnsi="AcadNusx" w:cs="Times New Roman"/>
          <w:sz w:val="24"/>
        </w:rPr>
        <w:t xml:space="preserve"> </w:t>
      </w:r>
      <w:r w:rsidRPr="00090B9F">
        <w:rPr>
          <w:rFonts w:ascii="Sylfaen" w:hAnsi="Sylfaen" w:cs="Sylfaen"/>
          <w:sz w:val="24"/>
        </w:rPr>
        <w:t>სისქით</w:t>
      </w:r>
      <w:r w:rsidRPr="00090B9F">
        <w:rPr>
          <w:rFonts w:ascii="AcadNusx" w:hAnsi="AcadNusx" w:cs="Times New Roman"/>
          <w:sz w:val="24"/>
        </w:rPr>
        <w:t xml:space="preserve"> 11</w:t>
      </w:r>
      <w:r w:rsidRPr="00090B9F">
        <w:rPr>
          <w:rFonts w:ascii="Sylfaen" w:hAnsi="Sylfaen" w:cs="Sylfaen"/>
          <w:sz w:val="24"/>
        </w:rPr>
        <w:t>სმ</w:t>
      </w:r>
      <w:r w:rsidRPr="00090B9F">
        <w:rPr>
          <w:rFonts w:ascii="AcadNusx" w:hAnsi="AcadNusx" w:cs="Times New Roman"/>
          <w:sz w:val="24"/>
        </w:rPr>
        <w:t xml:space="preserve">. </w:t>
      </w:r>
      <w:proofErr w:type="gramStart"/>
      <w:r w:rsidRPr="00090B9F">
        <w:rPr>
          <w:rFonts w:ascii="Sylfaen" w:hAnsi="Sylfaen" w:cs="Sylfaen"/>
          <w:sz w:val="24"/>
        </w:rPr>
        <w:t>ხიდზე</w:t>
      </w:r>
      <w:proofErr w:type="gramEnd"/>
      <w:r w:rsidRPr="00090B9F">
        <w:rPr>
          <w:rFonts w:ascii="AcadNusx" w:hAnsi="AcadNusx" w:cs="Times New Roman"/>
          <w:sz w:val="24"/>
        </w:rPr>
        <w:t xml:space="preserve"> </w:t>
      </w:r>
      <w:r w:rsidRPr="00090B9F">
        <w:rPr>
          <w:rFonts w:ascii="Sylfaen" w:hAnsi="Sylfaen" w:cs="Sylfaen"/>
          <w:sz w:val="24"/>
        </w:rPr>
        <w:t>გათვალისიწნებულია</w:t>
      </w:r>
      <w:r w:rsidRPr="00090B9F">
        <w:rPr>
          <w:rFonts w:ascii="AcadNusx" w:hAnsi="AcadNusx" w:cs="Times New Roman"/>
          <w:sz w:val="24"/>
        </w:rPr>
        <w:t xml:space="preserve"> </w:t>
      </w:r>
      <w:r w:rsidRPr="00090B9F">
        <w:rPr>
          <w:rFonts w:ascii="Sylfaen" w:hAnsi="Sylfaen" w:cs="Sylfaen"/>
          <w:sz w:val="24"/>
        </w:rPr>
        <w:t>წყლის</w:t>
      </w:r>
      <w:r w:rsidRPr="00090B9F">
        <w:rPr>
          <w:rFonts w:ascii="AcadNusx" w:hAnsi="AcadNusx" w:cs="Times New Roman"/>
          <w:sz w:val="24"/>
        </w:rPr>
        <w:t xml:space="preserve"> </w:t>
      </w:r>
      <w:r w:rsidRPr="00090B9F">
        <w:rPr>
          <w:rFonts w:ascii="Sylfaen" w:hAnsi="Sylfaen" w:cs="Sylfaen"/>
          <w:sz w:val="24"/>
        </w:rPr>
        <w:t>არინება</w:t>
      </w:r>
      <w:r w:rsidRPr="00090B9F">
        <w:rPr>
          <w:rFonts w:ascii="AcadNusx" w:hAnsi="AcadNusx" w:cs="Times New Roman"/>
          <w:sz w:val="24"/>
        </w:rPr>
        <w:t xml:space="preserve"> </w:t>
      </w:r>
      <w:r w:rsidRPr="00090B9F">
        <w:rPr>
          <w:rFonts w:ascii="Sylfaen" w:hAnsi="Sylfaen" w:cs="Sylfaen"/>
          <w:sz w:val="24"/>
        </w:rPr>
        <w:t>ორგანიზირებული</w:t>
      </w:r>
      <w:r w:rsidRPr="00090B9F">
        <w:rPr>
          <w:rFonts w:ascii="AcadNusx" w:hAnsi="AcadNusx" w:cs="Times New Roman"/>
          <w:sz w:val="24"/>
        </w:rPr>
        <w:t xml:space="preserve"> </w:t>
      </w:r>
      <w:r w:rsidRPr="00090B9F">
        <w:rPr>
          <w:rFonts w:ascii="Sylfaen" w:hAnsi="Sylfaen" w:cs="Sylfaen"/>
          <w:sz w:val="24"/>
        </w:rPr>
        <w:t>წესით</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წყალმიმღები</w:t>
      </w:r>
      <w:r w:rsidRPr="00090B9F">
        <w:rPr>
          <w:rFonts w:ascii="AcadNusx" w:hAnsi="AcadNusx" w:cs="Times New Roman"/>
          <w:sz w:val="24"/>
        </w:rPr>
        <w:t xml:space="preserve"> </w:t>
      </w:r>
      <w:r w:rsidRPr="00090B9F">
        <w:rPr>
          <w:rFonts w:ascii="Sylfaen" w:hAnsi="Sylfaen" w:cs="Sylfaen"/>
          <w:sz w:val="24"/>
        </w:rPr>
        <w:t>ძაბრები</w:t>
      </w:r>
      <w:r w:rsidRPr="00090B9F">
        <w:rPr>
          <w:rFonts w:ascii="AcadNusx" w:hAnsi="AcadNusx" w:cs="Times New Roman"/>
          <w:sz w:val="24"/>
        </w:rPr>
        <w:t xml:space="preserve">. </w:t>
      </w:r>
      <w:proofErr w:type="gramStart"/>
      <w:r w:rsidRPr="00090B9F">
        <w:rPr>
          <w:rFonts w:ascii="Sylfaen" w:hAnsi="Sylfaen" w:cs="Sylfaen"/>
          <w:sz w:val="24"/>
        </w:rPr>
        <w:t>ძაბრებიდან</w:t>
      </w:r>
      <w:proofErr w:type="gramEnd"/>
      <w:r w:rsidRPr="00090B9F">
        <w:rPr>
          <w:rFonts w:ascii="AcadNusx" w:hAnsi="AcadNusx" w:cs="Times New Roman"/>
          <w:sz w:val="24"/>
        </w:rPr>
        <w:t xml:space="preserve"> </w:t>
      </w:r>
      <w:r w:rsidRPr="00090B9F">
        <w:rPr>
          <w:rFonts w:ascii="Sylfaen" w:hAnsi="Sylfaen" w:cs="Sylfaen"/>
          <w:sz w:val="24"/>
        </w:rPr>
        <w:t>მილების</w:t>
      </w:r>
      <w:r w:rsidRPr="00090B9F">
        <w:rPr>
          <w:rFonts w:ascii="AcadNusx" w:hAnsi="AcadNusx" w:cs="Times New Roman"/>
          <w:sz w:val="24"/>
        </w:rPr>
        <w:t xml:space="preserve"> </w:t>
      </w:r>
      <w:r w:rsidRPr="00090B9F">
        <w:rPr>
          <w:rFonts w:ascii="Sylfaen" w:hAnsi="Sylfaen" w:cs="Sylfaen"/>
          <w:sz w:val="24"/>
        </w:rPr>
        <w:t>საშუალებით</w:t>
      </w:r>
      <w:r w:rsidRPr="00090B9F">
        <w:rPr>
          <w:rFonts w:ascii="AcadNusx" w:hAnsi="AcadNusx" w:cs="Times New Roman"/>
          <w:sz w:val="24"/>
        </w:rPr>
        <w:t xml:space="preserve"> </w:t>
      </w:r>
      <w:r w:rsidRPr="00090B9F">
        <w:rPr>
          <w:rFonts w:ascii="Sylfaen" w:hAnsi="Sylfaen" w:cs="Sylfaen"/>
          <w:sz w:val="24"/>
        </w:rPr>
        <w:t>წყალი</w:t>
      </w:r>
      <w:r w:rsidRPr="00090B9F">
        <w:rPr>
          <w:rFonts w:ascii="AcadNusx" w:hAnsi="AcadNusx" w:cs="Times New Roman"/>
          <w:sz w:val="24"/>
        </w:rPr>
        <w:t xml:space="preserve"> </w:t>
      </w:r>
      <w:r w:rsidRPr="00090B9F">
        <w:rPr>
          <w:rFonts w:ascii="Sylfaen" w:hAnsi="Sylfaen" w:cs="Sylfaen"/>
          <w:sz w:val="24"/>
        </w:rPr>
        <w:t>გაედინება</w:t>
      </w:r>
      <w:r w:rsidRPr="00090B9F">
        <w:rPr>
          <w:rFonts w:ascii="AcadNusx" w:hAnsi="AcadNusx" w:cs="Times New Roman"/>
          <w:sz w:val="24"/>
        </w:rPr>
        <w:t xml:space="preserve"> </w:t>
      </w:r>
      <w:r w:rsidRPr="00090B9F">
        <w:rPr>
          <w:rFonts w:ascii="Sylfaen" w:hAnsi="Sylfaen" w:cs="Sylfaen"/>
          <w:sz w:val="24"/>
        </w:rPr>
        <w:t>ხიდის</w:t>
      </w:r>
      <w:r w:rsidRPr="00090B9F">
        <w:rPr>
          <w:rFonts w:ascii="AcadNusx" w:hAnsi="AcadNusx" w:cs="Times New Roman"/>
          <w:sz w:val="24"/>
        </w:rPr>
        <w:t xml:space="preserve"> </w:t>
      </w:r>
      <w:r w:rsidRPr="00090B9F">
        <w:rPr>
          <w:rFonts w:ascii="Sylfaen" w:hAnsi="Sylfaen" w:cs="Sylfaen"/>
          <w:sz w:val="24"/>
        </w:rPr>
        <w:t>მიმდებარედ</w:t>
      </w:r>
      <w:r w:rsidRPr="00090B9F">
        <w:rPr>
          <w:rFonts w:ascii="AcadNusx" w:hAnsi="AcadNusx" w:cs="Times New Roman"/>
          <w:sz w:val="24"/>
        </w:rPr>
        <w:t xml:space="preserve"> </w:t>
      </w:r>
      <w:r w:rsidRPr="00090B9F">
        <w:rPr>
          <w:rFonts w:ascii="Sylfaen" w:hAnsi="Sylfaen" w:cs="Sylfaen"/>
          <w:sz w:val="24"/>
        </w:rPr>
        <w:t>მოწყობილ</w:t>
      </w:r>
      <w:r w:rsidRPr="00090B9F">
        <w:rPr>
          <w:rFonts w:ascii="AcadNusx" w:hAnsi="AcadNusx" w:cs="Times New Roman"/>
          <w:sz w:val="24"/>
        </w:rPr>
        <w:t xml:space="preserve"> </w:t>
      </w:r>
      <w:r w:rsidRPr="00090B9F">
        <w:rPr>
          <w:rFonts w:ascii="Sylfaen" w:hAnsi="Sylfaen" w:cs="Sylfaen"/>
          <w:sz w:val="24"/>
        </w:rPr>
        <w:t>სპეციალურ</w:t>
      </w:r>
      <w:r w:rsidRPr="00090B9F">
        <w:rPr>
          <w:rFonts w:ascii="AcadNusx" w:hAnsi="AcadNusx" w:cs="Times New Roman"/>
          <w:sz w:val="24"/>
        </w:rPr>
        <w:t xml:space="preserve"> </w:t>
      </w:r>
      <w:r w:rsidRPr="00090B9F">
        <w:rPr>
          <w:rFonts w:ascii="Sylfaen" w:hAnsi="Sylfaen" w:cs="Sylfaen"/>
          <w:sz w:val="24"/>
        </w:rPr>
        <w:t>სალექარებში</w:t>
      </w:r>
      <w:r w:rsidRPr="00090B9F">
        <w:rPr>
          <w:rFonts w:ascii="AcadNusx" w:hAnsi="AcadNusx" w:cs="Times New Roman"/>
          <w:sz w:val="24"/>
        </w:rPr>
        <w:t xml:space="preserve">. </w:t>
      </w:r>
      <w:proofErr w:type="gramStart"/>
      <w:r w:rsidRPr="00090B9F">
        <w:rPr>
          <w:rFonts w:ascii="Sylfaen" w:hAnsi="Sylfaen" w:cs="Sylfaen"/>
          <w:sz w:val="24"/>
        </w:rPr>
        <w:t>მალის</w:t>
      </w:r>
      <w:proofErr w:type="gramEnd"/>
      <w:r w:rsidRPr="00090B9F">
        <w:rPr>
          <w:rFonts w:ascii="AcadNusx" w:hAnsi="AcadNusx" w:cs="Times New Roman"/>
          <w:sz w:val="24"/>
        </w:rPr>
        <w:t xml:space="preserve"> </w:t>
      </w:r>
      <w:r w:rsidRPr="00090B9F">
        <w:rPr>
          <w:rFonts w:ascii="Sylfaen" w:hAnsi="Sylfaen" w:cs="Sylfaen"/>
          <w:sz w:val="24"/>
        </w:rPr>
        <w:t>ნაშენზე</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proofErr w:type="gramStart"/>
      <w:r w:rsidRPr="00090B9F">
        <w:rPr>
          <w:rFonts w:ascii="Sylfaen" w:hAnsi="Sylfaen" w:cs="Sylfaen"/>
          <w:sz w:val="24"/>
        </w:rPr>
        <w:t>რადგან</w:t>
      </w:r>
      <w:proofErr w:type="gramEnd"/>
      <w:r w:rsidRPr="00090B9F">
        <w:rPr>
          <w:rFonts w:ascii="AcadNusx" w:hAnsi="AcadNusx" w:cs="Times New Roman"/>
          <w:sz w:val="24"/>
        </w:rPr>
        <w:t xml:space="preserve"> </w:t>
      </w:r>
      <w:r w:rsidRPr="00090B9F">
        <w:rPr>
          <w:rFonts w:ascii="Sylfaen" w:hAnsi="Sylfaen" w:cs="Sylfaen"/>
          <w:sz w:val="24"/>
        </w:rPr>
        <w:t>სახიდე</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ოთხ</w:t>
      </w:r>
      <w:r w:rsidRPr="00090B9F">
        <w:rPr>
          <w:rFonts w:ascii="AcadNusx" w:hAnsi="AcadNusx" w:cs="Times New Roman"/>
          <w:sz w:val="24"/>
        </w:rPr>
        <w:t xml:space="preserve"> </w:t>
      </w:r>
      <w:r w:rsidRPr="00090B9F">
        <w:rPr>
          <w:rFonts w:ascii="Sylfaen" w:hAnsi="Sylfaen" w:cs="Sylfaen"/>
          <w:sz w:val="24"/>
        </w:rPr>
        <w:t>მალიანია</w:t>
      </w:r>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ჭრილი</w:t>
      </w:r>
      <w:r w:rsidRPr="00090B9F">
        <w:rPr>
          <w:rFonts w:ascii="AcadNusx" w:hAnsi="AcadNusx" w:cs="Times New Roman"/>
          <w:sz w:val="24"/>
        </w:rPr>
        <w:t xml:space="preserve"> </w:t>
      </w:r>
      <w:r w:rsidRPr="00090B9F">
        <w:rPr>
          <w:rFonts w:ascii="Sylfaen" w:hAnsi="Sylfaen" w:cs="Sylfaen"/>
          <w:sz w:val="24"/>
        </w:rPr>
        <w:t>სისტემის</w:t>
      </w:r>
      <w:r w:rsidRPr="00090B9F">
        <w:rPr>
          <w:rFonts w:ascii="AcadNusx" w:hAnsi="AcadNusx" w:cs="Times New Roman"/>
          <w:sz w:val="24"/>
        </w:rPr>
        <w:t xml:space="preserve"> </w:t>
      </w:r>
      <w:r w:rsidRPr="00090B9F">
        <w:rPr>
          <w:rFonts w:ascii="Sylfaen" w:hAnsi="Sylfaen" w:cs="Sylfaen"/>
          <w:sz w:val="24"/>
        </w:rPr>
        <w:t>სადეფორმაციო</w:t>
      </w:r>
      <w:r w:rsidRPr="00090B9F">
        <w:rPr>
          <w:rFonts w:ascii="AcadNusx" w:hAnsi="AcadNusx" w:cs="Times New Roman"/>
          <w:sz w:val="24"/>
        </w:rPr>
        <w:t xml:space="preserve"> </w:t>
      </w:r>
      <w:r w:rsidRPr="00090B9F">
        <w:rPr>
          <w:rFonts w:ascii="Sylfaen" w:hAnsi="Sylfaen" w:cs="Sylfaen"/>
          <w:sz w:val="24"/>
        </w:rPr>
        <w:t>ნაკერები</w:t>
      </w:r>
      <w:r w:rsidRPr="00090B9F">
        <w:rPr>
          <w:rFonts w:ascii="AcadNusx" w:hAnsi="AcadNusx" w:cs="Times New Roman"/>
          <w:sz w:val="24"/>
        </w:rPr>
        <w:t xml:space="preserve"> </w:t>
      </w:r>
      <w:r w:rsidRPr="00090B9F">
        <w:rPr>
          <w:rFonts w:ascii="Sylfaen" w:hAnsi="Sylfaen" w:cs="Sylfaen"/>
          <w:sz w:val="24"/>
        </w:rPr>
        <w:t>ეწყობა</w:t>
      </w:r>
      <w:r w:rsidRPr="00090B9F">
        <w:rPr>
          <w:rFonts w:ascii="AcadNusx" w:hAnsi="AcadNusx" w:cs="Times New Roman"/>
          <w:sz w:val="24"/>
        </w:rPr>
        <w:t xml:space="preserve"> </w:t>
      </w:r>
      <w:r w:rsidRPr="00090B9F">
        <w:rPr>
          <w:rFonts w:ascii="Sylfaen" w:hAnsi="Sylfaen" w:cs="Sylfaen"/>
          <w:sz w:val="24"/>
        </w:rPr>
        <w:t>ყველა</w:t>
      </w:r>
      <w:r w:rsidRPr="00090B9F">
        <w:rPr>
          <w:rFonts w:ascii="AcadNusx" w:hAnsi="AcadNusx" w:cs="Times New Roman"/>
          <w:sz w:val="24"/>
        </w:rPr>
        <w:t xml:space="preserve"> </w:t>
      </w:r>
      <w:r w:rsidRPr="00090B9F">
        <w:rPr>
          <w:rFonts w:ascii="Sylfaen" w:hAnsi="Sylfaen" w:cs="Sylfaen"/>
          <w:sz w:val="24"/>
        </w:rPr>
        <w:t>ბურჯებზე</w:t>
      </w:r>
      <w:r w:rsidRPr="00090B9F">
        <w:rPr>
          <w:rFonts w:ascii="AcadNusx" w:hAnsi="AcadNusx" w:cs="Times New Roman"/>
          <w:sz w:val="24"/>
        </w:rPr>
        <w:t xml:space="preserve">, </w:t>
      </w:r>
      <w:r w:rsidRPr="00090B9F">
        <w:rPr>
          <w:rFonts w:ascii="Sylfaen" w:hAnsi="Sylfaen" w:cs="Sylfaen"/>
          <w:sz w:val="24"/>
        </w:rPr>
        <w:t>მათ</w:t>
      </w:r>
      <w:r w:rsidRPr="00090B9F">
        <w:rPr>
          <w:rFonts w:ascii="AcadNusx" w:hAnsi="AcadNusx" w:cs="Times New Roman"/>
          <w:sz w:val="24"/>
        </w:rPr>
        <w:t xml:space="preserve"> </w:t>
      </w:r>
      <w:r w:rsidRPr="00090B9F">
        <w:rPr>
          <w:rFonts w:ascii="Sylfaen" w:hAnsi="Sylfaen" w:cs="Sylfaen"/>
          <w:sz w:val="24"/>
        </w:rPr>
        <w:t>შოის</w:t>
      </w:r>
      <w:r w:rsidRPr="00090B9F">
        <w:rPr>
          <w:rFonts w:ascii="AcadNusx" w:hAnsi="AcadNusx" w:cs="Times New Roman"/>
          <w:sz w:val="24"/>
        </w:rPr>
        <w:t xml:space="preserve"> </w:t>
      </w:r>
      <w:r w:rsidRPr="00090B9F">
        <w:rPr>
          <w:rFonts w:ascii="Sylfaen" w:hAnsi="Sylfaen" w:cs="Sylfaen"/>
          <w:sz w:val="24"/>
        </w:rPr>
        <w:t>სანაპირო</w:t>
      </w:r>
      <w:r w:rsidRPr="00090B9F">
        <w:rPr>
          <w:rFonts w:ascii="AcadNusx" w:hAnsi="AcadNusx" w:cs="Times New Roman"/>
          <w:sz w:val="24"/>
        </w:rPr>
        <w:t xml:space="preserve"> </w:t>
      </w:r>
      <w:r w:rsidRPr="00090B9F">
        <w:rPr>
          <w:rFonts w:ascii="Sylfaen" w:hAnsi="Sylfaen" w:cs="Sylfaen"/>
          <w:sz w:val="24"/>
        </w:rPr>
        <w:t>ბურჯებზეც</w:t>
      </w:r>
      <w:r w:rsidRPr="00090B9F">
        <w:rPr>
          <w:rFonts w:ascii="AcadNusx" w:hAnsi="AcadNusx" w:cs="Times New Roman"/>
          <w:sz w:val="24"/>
        </w:rPr>
        <w:t xml:space="preserve">. </w:t>
      </w:r>
    </w:p>
    <w:p w14:paraId="3E74EC0C" w14:textId="77777777" w:rsidR="003B3A1E" w:rsidRPr="00090B9F" w:rsidRDefault="003B3A1E" w:rsidP="003B3A1E">
      <w:pPr>
        <w:spacing w:after="120" w:line="276" w:lineRule="auto"/>
        <w:ind w:firstLine="720"/>
        <w:jc w:val="both"/>
        <w:rPr>
          <w:rFonts w:ascii="AcadNusx" w:hAnsi="AcadNusx" w:cs="Times New Roman"/>
          <w:sz w:val="24"/>
        </w:rPr>
      </w:pP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და</w:t>
      </w:r>
      <w:r w:rsidRPr="00090B9F">
        <w:rPr>
          <w:rFonts w:ascii="AcadNusx" w:hAnsi="AcadNusx" w:cs="Times New Roman"/>
          <w:sz w:val="24"/>
        </w:rPr>
        <w:t xml:space="preserve"> </w:t>
      </w:r>
      <w:r w:rsidRPr="00090B9F">
        <w:rPr>
          <w:rFonts w:ascii="Sylfaen" w:hAnsi="Sylfaen" w:cs="Sylfaen"/>
          <w:sz w:val="24"/>
        </w:rPr>
        <w:t>მისასვლელების</w:t>
      </w:r>
      <w:r w:rsidRPr="00090B9F">
        <w:rPr>
          <w:rFonts w:ascii="AcadNusx" w:hAnsi="AcadNusx" w:cs="Times New Roman"/>
          <w:sz w:val="24"/>
        </w:rPr>
        <w:t xml:space="preserve"> </w:t>
      </w:r>
      <w:r w:rsidRPr="00090B9F">
        <w:rPr>
          <w:rFonts w:ascii="Sylfaen" w:hAnsi="Sylfaen" w:cs="Sylfaen"/>
          <w:sz w:val="24"/>
        </w:rPr>
        <w:t>შეუღლების</w:t>
      </w:r>
      <w:r w:rsidRPr="00090B9F">
        <w:rPr>
          <w:rFonts w:ascii="AcadNusx" w:hAnsi="AcadNusx" w:cs="Times New Roman"/>
          <w:sz w:val="24"/>
        </w:rPr>
        <w:t xml:space="preserve"> </w:t>
      </w:r>
      <w:r w:rsidRPr="00090B9F">
        <w:rPr>
          <w:rFonts w:ascii="Sylfaen" w:hAnsi="Sylfaen" w:cs="Sylfaen"/>
          <w:sz w:val="24"/>
        </w:rPr>
        <w:t>ფარგლებში</w:t>
      </w:r>
      <w:r w:rsidRPr="00090B9F">
        <w:rPr>
          <w:rFonts w:ascii="AcadNusx" w:hAnsi="AcadNusx" w:cs="Times New Roman"/>
          <w:sz w:val="24"/>
        </w:rPr>
        <w:t xml:space="preserve"> </w:t>
      </w:r>
      <w:r w:rsidRPr="00090B9F">
        <w:rPr>
          <w:rFonts w:ascii="Sylfaen" w:hAnsi="Sylfaen" w:cs="Sylfaen"/>
          <w:sz w:val="24"/>
        </w:rPr>
        <w:t>გათვალისწინებულია</w:t>
      </w:r>
      <w:r w:rsidRPr="00090B9F">
        <w:rPr>
          <w:rFonts w:ascii="AcadNusx" w:hAnsi="AcadNusx" w:cs="Times New Roman"/>
          <w:sz w:val="24"/>
        </w:rPr>
        <w:t xml:space="preserve"> </w:t>
      </w:r>
      <w:r w:rsidRPr="00090B9F">
        <w:rPr>
          <w:rFonts w:ascii="Sylfaen" w:hAnsi="Sylfaen" w:cs="Sylfaen"/>
          <w:sz w:val="24"/>
        </w:rPr>
        <w:t>ანაკრეფი</w:t>
      </w:r>
      <w:r w:rsidRPr="00090B9F">
        <w:rPr>
          <w:rFonts w:ascii="AcadNusx" w:hAnsi="AcadNusx" w:cs="Times New Roman"/>
          <w:sz w:val="24"/>
        </w:rPr>
        <w:t xml:space="preserve"> </w:t>
      </w:r>
      <w:r w:rsidRPr="00090B9F">
        <w:rPr>
          <w:rFonts w:ascii="Sylfaen" w:hAnsi="Sylfaen" w:cs="Sylfaen"/>
          <w:sz w:val="24"/>
        </w:rPr>
        <w:t>კონსტრუქციის</w:t>
      </w:r>
      <w:r w:rsidRPr="00090B9F">
        <w:rPr>
          <w:rFonts w:ascii="AcadNusx" w:hAnsi="AcadNusx" w:cs="Times New Roman"/>
          <w:sz w:val="24"/>
        </w:rPr>
        <w:t xml:space="preserve"> </w:t>
      </w:r>
      <w:r w:rsidRPr="00090B9F">
        <w:rPr>
          <w:rFonts w:ascii="Sylfaen" w:hAnsi="Sylfaen" w:cs="Sylfaen"/>
          <w:sz w:val="24"/>
        </w:rPr>
        <w:t>რკინაბეტონის</w:t>
      </w:r>
      <w:r w:rsidRPr="00090B9F">
        <w:rPr>
          <w:rFonts w:ascii="AcadNusx" w:hAnsi="AcadNusx" w:cs="Times New Roman"/>
          <w:sz w:val="24"/>
        </w:rPr>
        <w:t xml:space="preserve"> </w:t>
      </w:r>
      <w:r w:rsidRPr="00090B9F">
        <w:rPr>
          <w:rFonts w:ascii="Sylfaen" w:hAnsi="Sylfaen" w:cs="Sylfaen"/>
          <w:sz w:val="24"/>
        </w:rPr>
        <w:t>გადასასვლელი</w:t>
      </w:r>
      <w:r w:rsidRPr="00090B9F">
        <w:rPr>
          <w:rFonts w:ascii="AcadNusx" w:hAnsi="AcadNusx" w:cs="Times New Roman"/>
          <w:sz w:val="24"/>
        </w:rPr>
        <w:t xml:space="preserve"> </w:t>
      </w:r>
      <w:r w:rsidRPr="00090B9F">
        <w:rPr>
          <w:rFonts w:ascii="Sylfaen" w:hAnsi="Sylfaen" w:cs="Sylfaen"/>
          <w:sz w:val="24"/>
        </w:rPr>
        <w:t>ფილების</w:t>
      </w:r>
      <w:r w:rsidRPr="00090B9F">
        <w:rPr>
          <w:rFonts w:ascii="AcadNusx" w:hAnsi="AcadNusx" w:cs="Times New Roman"/>
          <w:sz w:val="24"/>
        </w:rPr>
        <w:t xml:space="preserve"> </w:t>
      </w:r>
      <w:r w:rsidRPr="00090B9F">
        <w:rPr>
          <w:rFonts w:ascii="Sylfaen" w:hAnsi="Sylfaen" w:cs="Sylfaen"/>
          <w:sz w:val="24"/>
        </w:rPr>
        <w:t>მოწყობა</w:t>
      </w:r>
      <w:r w:rsidRPr="00090B9F">
        <w:rPr>
          <w:rFonts w:ascii="AcadNusx" w:hAnsi="AcadNusx" w:cs="Times New Roman"/>
          <w:sz w:val="24"/>
        </w:rPr>
        <w:t xml:space="preserve">, </w:t>
      </w:r>
      <w:r w:rsidRPr="00090B9F">
        <w:rPr>
          <w:rFonts w:ascii="Sylfaen" w:hAnsi="Sylfaen" w:cs="Sylfaen"/>
          <w:sz w:val="24"/>
        </w:rPr>
        <w:t>სიგრძით</w:t>
      </w:r>
      <w:r w:rsidRPr="00090B9F">
        <w:rPr>
          <w:rFonts w:ascii="AcadNusx" w:hAnsi="AcadNusx" w:cs="Times New Roman"/>
          <w:sz w:val="24"/>
        </w:rPr>
        <w:t xml:space="preserve"> 6,0</w:t>
      </w:r>
      <w:r w:rsidRPr="00090B9F">
        <w:rPr>
          <w:rFonts w:ascii="Sylfaen" w:hAnsi="Sylfaen" w:cs="Sylfaen"/>
          <w:sz w:val="24"/>
        </w:rPr>
        <w:t>მ</w:t>
      </w:r>
      <w:r w:rsidRPr="00090B9F">
        <w:rPr>
          <w:rFonts w:ascii="AcadNusx" w:hAnsi="AcadNusx" w:cs="Times New Roman"/>
          <w:sz w:val="24"/>
        </w:rPr>
        <w:t xml:space="preserve">. </w:t>
      </w:r>
      <w:proofErr w:type="gramStart"/>
      <w:r w:rsidRPr="00090B9F">
        <w:rPr>
          <w:rFonts w:ascii="Sylfaen" w:hAnsi="Sylfaen" w:cs="Sylfaen"/>
          <w:sz w:val="24"/>
        </w:rPr>
        <w:t>გათვალისწინებულია</w:t>
      </w:r>
      <w:proofErr w:type="gramEnd"/>
      <w:r w:rsidRPr="00090B9F">
        <w:rPr>
          <w:rFonts w:ascii="AcadNusx" w:hAnsi="AcadNusx" w:cs="Times New Roman"/>
          <w:sz w:val="24"/>
        </w:rPr>
        <w:t xml:space="preserve"> </w:t>
      </w:r>
      <w:r w:rsidRPr="00090B9F">
        <w:rPr>
          <w:rFonts w:ascii="Sylfaen" w:hAnsi="Sylfaen" w:cs="Sylfaen"/>
          <w:sz w:val="24"/>
        </w:rPr>
        <w:t>ხიდთან</w:t>
      </w:r>
      <w:r w:rsidRPr="00090B9F">
        <w:rPr>
          <w:rFonts w:ascii="AcadNusx" w:hAnsi="AcadNusx" w:cs="Times New Roman"/>
          <w:sz w:val="24"/>
        </w:rPr>
        <w:t xml:space="preserve"> </w:t>
      </w:r>
      <w:r w:rsidRPr="00090B9F">
        <w:rPr>
          <w:rFonts w:ascii="Sylfaen" w:hAnsi="Sylfaen" w:cs="Sylfaen"/>
          <w:sz w:val="24"/>
        </w:rPr>
        <w:t>მისასვლელი</w:t>
      </w:r>
      <w:r w:rsidRPr="00090B9F">
        <w:rPr>
          <w:rFonts w:ascii="AcadNusx" w:hAnsi="AcadNusx" w:cs="Times New Roman"/>
          <w:sz w:val="24"/>
        </w:rPr>
        <w:t xml:space="preserve"> </w:t>
      </w:r>
      <w:r w:rsidRPr="00090B9F">
        <w:rPr>
          <w:rFonts w:ascii="Sylfaen" w:hAnsi="Sylfaen" w:cs="Sylfaen"/>
          <w:sz w:val="24"/>
        </w:rPr>
        <w:t>კონუსების</w:t>
      </w:r>
      <w:r w:rsidRPr="00090B9F">
        <w:rPr>
          <w:rFonts w:ascii="AcadNusx" w:hAnsi="AcadNusx" w:cs="Times New Roman"/>
          <w:sz w:val="24"/>
        </w:rPr>
        <w:t xml:space="preserve"> </w:t>
      </w:r>
      <w:r w:rsidRPr="00090B9F">
        <w:rPr>
          <w:rFonts w:ascii="Sylfaen" w:hAnsi="Sylfaen" w:cs="Sylfaen"/>
          <w:sz w:val="24"/>
        </w:rPr>
        <w:t>გამაგრება</w:t>
      </w:r>
      <w:r w:rsidRPr="00090B9F">
        <w:rPr>
          <w:rFonts w:ascii="AcadNusx" w:hAnsi="AcadNusx" w:cs="Times New Roman"/>
          <w:sz w:val="24"/>
        </w:rPr>
        <w:t xml:space="preserve">,  </w:t>
      </w:r>
      <w:r w:rsidRPr="00090B9F">
        <w:rPr>
          <w:rFonts w:ascii="Sylfaen" w:hAnsi="Sylfaen" w:cs="Sylfaen"/>
          <w:sz w:val="24"/>
        </w:rPr>
        <w:t>გაბიონის</w:t>
      </w:r>
      <w:r w:rsidRPr="00090B9F">
        <w:rPr>
          <w:rFonts w:ascii="AcadNusx" w:hAnsi="AcadNusx" w:cs="Times New Roman"/>
          <w:sz w:val="24"/>
        </w:rPr>
        <w:t xml:space="preserve"> </w:t>
      </w:r>
      <w:r w:rsidRPr="00090B9F">
        <w:rPr>
          <w:rFonts w:ascii="Sylfaen" w:hAnsi="Sylfaen" w:cs="Sylfaen"/>
          <w:sz w:val="24"/>
        </w:rPr>
        <w:t>ლეიბებით</w:t>
      </w:r>
      <w:r w:rsidRPr="00090B9F">
        <w:rPr>
          <w:rFonts w:ascii="AcadNusx" w:hAnsi="AcadNusx" w:cs="Times New Roman"/>
          <w:sz w:val="24"/>
        </w:rPr>
        <w:t xml:space="preserve">, </w:t>
      </w:r>
      <w:r w:rsidRPr="00090B9F">
        <w:rPr>
          <w:rFonts w:ascii="Sylfaen" w:hAnsi="Sylfaen" w:cs="Sylfaen"/>
          <w:sz w:val="24"/>
        </w:rPr>
        <w:t>სისიქით</w:t>
      </w:r>
      <w:r w:rsidRPr="00090B9F">
        <w:rPr>
          <w:rFonts w:ascii="AcadNusx" w:hAnsi="AcadNusx" w:cs="Times New Roman"/>
          <w:sz w:val="24"/>
        </w:rPr>
        <w:t xml:space="preserve"> 0,3</w:t>
      </w:r>
      <w:r w:rsidRPr="00090B9F">
        <w:rPr>
          <w:rFonts w:ascii="Sylfaen" w:hAnsi="Sylfaen" w:cs="Sylfaen"/>
          <w:sz w:val="24"/>
        </w:rPr>
        <w:t>მ</w:t>
      </w:r>
      <w:r w:rsidRPr="00090B9F">
        <w:rPr>
          <w:rFonts w:ascii="AcadNusx" w:hAnsi="AcadNusx" w:cs="Times New Roman"/>
          <w:sz w:val="24"/>
        </w:rPr>
        <w:t xml:space="preserve">. </w:t>
      </w:r>
    </w:p>
    <w:p w14:paraId="26905B75" w14:textId="77777777" w:rsidR="003B3A1E" w:rsidRDefault="003B3A1E" w:rsidP="003B3A1E">
      <w:pPr>
        <w:spacing w:after="120" w:line="276" w:lineRule="auto"/>
        <w:ind w:firstLine="720"/>
        <w:jc w:val="both"/>
        <w:rPr>
          <w:rFonts w:ascii="AcadNusx" w:hAnsi="AcadNusx" w:cs="Times New Roman"/>
          <w:sz w:val="24"/>
        </w:rPr>
      </w:pPr>
      <w:r w:rsidRPr="00090B9F">
        <w:rPr>
          <w:rFonts w:ascii="AcadNusx" w:hAnsi="AcadNusx" w:cs="Times New Roman"/>
          <w:sz w:val="24"/>
        </w:rPr>
        <w:t xml:space="preserve">   </w:t>
      </w:r>
      <w:proofErr w:type="gramStart"/>
      <w:r w:rsidRPr="00090B9F">
        <w:rPr>
          <w:rFonts w:ascii="Sylfaen" w:hAnsi="Sylfaen" w:cs="Sylfaen"/>
          <w:sz w:val="24"/>
        </w:rPr>
        <w:t>ხიდის</w:t>
      </w:r>
      <w:proofErr w:type="gramEnd"/>
      <w:r w:rsidRPr="00090B9F">
        <w:rPr>
          <w:rFonts w:ascii="AcadNusx" w:hAnsi="AcadNusx" w:cs="Times New Roman"/>
          <w:sz w:val="24"/>
        </w:rPr>
        <w:t xml:space="preserve"> </w:t>
      </w:r>
      <w:r w:rsidRPr="00090B9F">
        <w:rPr>
          <w:rFonts w:ascii="Sylfaen" w:hAnsi="Sylfaen" w:cs="Sylfaen"/>
          <w:sz w:val="24"/>
        </w:rPr>
        <w:t>ძირითადი</w:t>
      </w:r>
      <w:r w:rsidRPr="00090B9F">
        <w:rPr>
          <w:rFonts w:ascii="AcadNusx" w:hAnsi="AcadNusx" w:cs="Times New Roman"/>
          <w:sz w:val="24"/>
        </w:rPr>
        <w:t xml:space="preserve"> </w:t>
      </w:r>
      <w:r w:rsidRPr="00090B9F">
        <w:rPr>
          <w:rFonts w:ascii="Sylfaen" w:hAnsi="Sylfaen" w:cs="Sylfaen"/>
          <w:sz w:val="24"/>
        </w:rPr>
        <w:t>ტექნიკური</w:t>
      </w:r>
      <w:r w:rsidRPr="00090B9F">
        <w:rPr>
          <w:rFonts w:ascii="AcadNusx" w:hAnsi="AcadNusx" w:cs="Times New Roman"/>
          <w:sz w:val="24"/>
        </w:rPr>
        <w:t xml:space="preserve"> </w:t>
      </w:r>
      <w:r w:rsidRPr="00090B9F">
        <w:rPr>
          <w:rFonts w:ascii="Sylfaen" w:hAnsi="Sylfaen" w:cs="Sylfaen"/>
          <w:sz w:val="24"/>
        </w:rPr>
        <w:t>პარამეტრები</w:t>
      </w:r>
      <w:r w:rsidRPr="00090B9F">
        <w:rPr>
          <w:rFonts w:ascii="AcadNusx" w:hAnsi="AcadNusx" w:cs="Times New Roman"/>
          <w:sz w:val="24"/>
        </w:rPr>
        <w:t xml:space="preserve"> </w:t>
      </w:r>
      <w:r w:rsidRPr="00090B9F">
        <w:rPr>
          <w:rFonts w:ascii="Sylfaen" w:hAnsi="Sylfaen" w:cs="Sylfaen"/>
          <w:sz w:val="24"/>
        </w:rPr>
        <w:t>წარმოდგენილია</w:t>
      </w:r>
      <w:r w:rsidRPr="00090B9F">
        <w:rPr>
          <w:rFonts w:ascii="AcadNusx" w:hAnsi="AcadNusx" w:cs="Times New Roman"/>
          <w:sz w:val="24"/>
        </w:rPr>
        <w:t xml:space="preserve"> </w:t>
      </w:r>
      <w:r w:rsidRPr="00090B9F">
        <w:rPr>
          <w:rFonts w:ascii="Sylfaen" w:hAnsi="Sylfaen" w:cs="Sylfaen"/>
          <w:sz w:val="24"/>
        </w:rPr>
        <w:t>ქვემოთ</w:t>
      </w:r>
      <w:r w:rsidRPr="00090B9F">
        <w:rPr>
          <w:rFonts w:ascii="AcadNusx" w:hAnsi="AcadNusx" w:cs="Times New Roman"/>
          <w:sz w:val="24"/>
        </w:rPr>
        <w:t xml:space="preserve"> </w:t>
      </w:r>
      <w:r w:rsidRPr="00090B9F">
        <w:rPr>
          <w:rFonts w:ascii="Sylfaen" w:hAnsi="Sylfaen" w:cs="Sylfaen"/>
          <w:sz w:val="24"/>
        </w:rPr>
        <w:t>მოცემულ</w:t>
      </w:r>
      <w:r w:rsidRPr="00090B9F">
        <w:rPr>
          <w:rFonts w:ascii="AcadNusx" w:hAnsi="AcadNusx" w:cs="Times New Roman"/>
          <w:sz w:val="24"/>
        </w:rPr>
        <w:t xml:space="preserve"> </w:t>
      </w:r>
      <w:r w:rsidRPr="00090B9F">
        <w:rPr>
          <w:rFonts w:ascii="Sylfaen" w:hAnsi="Sylfaen" w:cs="Sylfaen"/>
          <w:sz w:val="24"/>
        </w:rPr>
        <w:t>ცხრილში</w:t>
      </w:r>
      <w:r w:rsidRPr="00090B9F">
        <w:rPr>
          <w:rFonts w:ascii="AcadNusx" w:hAnsi="AcadNusx" w:cs="Times New Roman"/>
          <w:sz w:val="24"/>
        </w:rPr>
        <w:t>.</w:t>
      </w:r>
    </w:p>
    <w:p w14:paraId="39F5410F" w14:textId="77777777" w:rsidR="00BF6D17" w:rsidRPr="005630A0" w:rsidRDefault="00BF6D17" w:rsidP="00BF6D17">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35"/>
        <w:gridCol w:w="3615"/>
        <w:gridCol w:w="5770"/>
      </w:tblGrid>
      <w:tr w:rsidR="00BF6D17" w:rsidRPr="005630A0" w14:paraId="3D221A36" w14:textId="77777777" w:rsidTr="00BF6D17">
        <w:trPr>
          <w:trHeight w:val="340"/>
        </w:trPr>
        <w:tc>
          <w:tcPr>
            <w:tcW w:w="5000" w:type="pct"/>
            <w:gridSpan w:val="3"/>
            <w:tcBorders>
              <w:bottom w:val="double" w:sz="4" w:space="0" w:color="auto"/>
            </w:tcBorders>
            <w:shd w:val="clear" w:color="auto" w:fill="auto"/>
          </w:tcPr>
          <w:p w14:paraId="10CDAAE7" w14:textId="77777777" w:rsidR="00BF6D17" w:rsidRPr="005630A0" w:rsidRDefault="00BF6D17" w:rsidP="00BF6D17">
            <w:pPr>
              <w:spacing w:line="276" w:lineRule="auto"/>
              <w:jc w:val="center"/>
              <w:rPr>
                <w:rFonts w:ascii="AcadNusx" w:hAnsi="AcadNusx"/>
                <w:sz w:val="20"/>
              </w:rPr>
            </w:pPr>
            <w:r w:rsidRPr="005630A0">
              <w:rPr>
                <w:rFonts w:ascii="Sylfaen" w:hAnsi="Sylfaen" w:cs="Sylfaen"/>
              </w:rPr>
              <w:t>ვარიანტი</w:t>
            </w:r>
            <w:r w:rsidRPr="005630A0">
              <w:rPr>
                <w:rFonts w:ascii="AcadNusx" w:hAnsi="AcadNusx"/>
              </w:rPr>
              <w:t xml:space="preserve"> III</w:t>
            </w:r>
          </w:p>
        </w:tc>
      </w:tr>
      <w:tr w:rsidR="00BF6D17" w:rsidRPr="005630A0" w14:paraId="314055BC" w14:textId="77777777" w:rsidTr="00BF6D17">
        <w:trPr>
          <w:trHeight w:val="454"/>
        </w:trPr>
        <w:tc>
          <w:tcPr>
            <w:tcW w:w="317" w:type="pct"/>
            <w:tcBorders>
              <w:bottom w:val="double" w:sz="4" w:space="0" w:color="auto"/>
            </w:tcBorders>
            <w:shd w:val="clear" w:color="auto" w:fill="auto"/>
          </w:tcPr>
          <w:p w14:paraId="60546F98" w14:textId="77777777" w:rsidR="00BF6D17" w:rsidRPr="005630A0" w:rsidRDefault="00BF6D17" w:rsidP="00BF6D17">
            <w:pPr>
              <w:spacing w:line="276" w:lineRule="auto"/>
              <w:jc w:val="center"/>
              <w:rPr>
                <w:rFonts w:ascii="AcadNusx" w:hAnsi="AcadNusx"/>
                <w:sz w:val="20"/>
              </w:rPr>
            </w:pPr>
            <w:r w:rsidRPr="005630A0">
              <w:rPr>
                <w:rFonts w:ascii="AcadNusx" w:hAnsi="AcadNusx"/>
              </w:rPr>
              <w:t>#</w:t>
            </w:r>
          </w:p>
        </w:tc>
        <w:tc>
          <w:tcPr>
            <w:tcW w:w="1804" w:type="pct"/>
            <w:tcBorders>
              <w:bottom w:val="double" w:sz="4" w:space="0" w:color="auto"/>
            </w:tcBorders>
            <w:shd w:val="clear" w:color="auto" w:fill="auto"/>
            <w:vAlign w:val="center"/>
          </w:tcPr>
          <w:p w14:paraId="2249FC3A"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parametrebi</w:t>
            </w:r>
          </w:p>
        </w:tc>
        <w:tc>
          <w:tcPr>
            <w:tcW w:w="2879" w:type="pct"/>
            <w:tcBorders>
              <w:bottom w:val="double" w:sz="4" w:space="0" w:color="auto"/>
            </w:tcBorders>
            <w:shd w:val="clear" w:color="auto" w:fill="auto"/>
            <w:vAlign w:val="center"/>
          </w:tcPr>
          <w:p w14:paraId="0B5E0707"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mniSvnelobeb</w:t>
            </w:r>
          </w:p>
        </w:tc>
      </w:tr>
      <w:tr w:rsidR="00BF6D17" w:rsidRPr="005630A0" w14:paraId="42F8DE8C" w14:textId="77777777" w:rsidTr="00BF6D17">
        <w:trPr>
          <w:trHeight w:val="397"/>
        </w:trPr>
        <w:tc>
          <w:tcPr>
            <w:tcW w:w="317" w:type="pct"/>
          </w:tcPr>
          <w:p w14:paraId="0C25DE00" w14:textId="77777777" w:rsidR="00BF6D17" w:rsidRPr="005630A0" w:rsidRDefault="00BF6D17" w:rsidP="00BF6D17">
            <w:pPr>
              <w:spacing w:line="276" w:lineRule="auto"/>
              <w:jc w:val="center"/>
              <w:rPr>
                <w:rFonts w:ascii="AcadNusx" w:hAnsi="AcadNusx"/>
                <w:sz w:val="20"/>
              </w:rPr>
            </w:pPr>
            <w:r w:rsidRPr="005630A0">
              <w:rPr>
                <w:rFonts w:ascii="AcadNusx" w:hAnsi="AcadNusx"/>
              </w:rPr>
              <w:t>1</w:t>
            </w:r>
          </w:p>
        </w:tc>
        <w:tc>
          <w:tcPr>
            <w:tcW w:w="1804" w:type="pct"/>
            <w:vAlign w:val="center"/>
          </w:tcPr>
          <w:p w14:paraId="23C24B2B" w14:textId="77777777" w:rsidR="00BF6D17" w:rsidRPr="005630A0" w:rsidRDefault="00BF6D17" w:rsidP="00BF6D17">
            <w:pPr>
              <w:spacing w:line="276" w:lineRule="auto"/>
              <w:rPr>
                <w:rFonts w:ascii="AcadNusx" w:hAnsi="AcadNusx"/>
                <w:sz w:val="20"/>
              </w:rPr>
            </w:pPr>
            <w:r w:rsidRPr="005630A0">
              <w:rPr>
                <w:rFonts w:ascii="AcadNusx" w:hAnsi="AcadNusx"/>
                <w:sz w:val="20"/>
              </w:rPr>
              <w:t>xidis saerTo sigrZe, m</w:t>
            </w:r>
          </w:p>
        </w:tc>
        <w:tc>
          <w:tcPr>
            <w:tcW w:w="2879" w:type="pct"/>
            <w:vAlign w:val="center"/>
          </w:tcPr>
          <w:p w14:paraId="6FCA67B1" w14:textId="0101E859" w:rsidR="00BF6D17" w:rsidRPr="005630A0" w:rsidRDefault="003B3A1E" w:rsidP="00BF6D17">
            <w:pPr>
              <w:spacing w:line="276" w:lineRule="auto"/>
              <w:jc w:val="center"/>
              <w:rPr>
                <w:rFonts w:ascii="AcadNusx" w:hAnsi="AcadNusx"/>
                <w:sz w:val="20"/>
              </w:rPr>
            </w:pPr>
            <w:r>
              <w:rPr>
                <w:rFonts w:ascii="Sylfaen" w:hAnsi="Sylfaen"/>
                <w:sz w:val="20"/>
                <w:lang w:val="ka-GE"/>
              </w:rPr>
              <w:t>84,24</w:t>
            </w:r>
            <w:r w:rsidR="00BF6D17" w:rsidRPr="005630A0">
              <w:rPr>
                <w:rFonts w:ascii="AcadNusx" w:hAnsi="AcadNusx"/>
                <w:sz w:val="20"/>
              </w:rPr>
              <w:t xml:space="preserve"> </w:t>
            </w:r>
          </w:p>
        </w:tc>
      </w:tr>
      <w:tr w:rsidR="00BF6D17" w:rsidRPr="005630A0" w14:paraId="79002823" w14:textId="77777777" w:rsidTr="00BF6D17">
        <w:trPr>
          <w:trHeight w:val="397"/>
        </w:trPr>
        <w:tc>
          <w:tcPr>
            <w:tcW w:w="317" w:type="pct"/>
          </w:tcPr>
          <w:p w14:paraId="607E7467" w14:textId="77777777" w:rsidR="00BF6D17" w:rsidRPr="005630A0" w:rsidRDefault="00BF6D17" w:rsidP="00BF6D17">
            <w:pPr>
              <w:spacing w:line="276" w:lineRule="auto"/>
              <w:jc w:val="center"/>
              <w:rPr>
                <w:rFonts w:ascii="AcadNusx" w:hAnsi="AcadNusx"/>
                <w:sz w:val="20"/>
              </w:rPr>
            </w:pPr>
            <w:r w:rsidRPr="005630A0">
              <w:rPr>
                <w:rFonts w:ascii="AcadNusx" w:hAnsi="AcadNusx"/>
              </w:rPr>
              <w:t>2</w:t>
            </w:r>
          </w:p>
        </w:tc>
        <w:tc>
          <w:tcPr>
            <w:tcW w:w="1804" w:type="pct"/>
            <w:vAlign w:val="center"/>
          </w:tcPr>
          <w:p w14:paraId="6E44818F" w14:textId="77777777" w:rsidR="00BF6D17" w:rsidRPr="005630A0" w:rsidRDefault="00BF6D17" w:rsidP="00BF6D17">
            <w:pPr>
              <w:spacing w:line="276" w:lineRule="auto"/>
              <w:rPr>
                <w:rFonts w:ascii="AcadNusx" w:hAnsi="AcadNusx"/>
                <w:sz w:val="20"/>
              </w:rPr>
            </w:pPr>
            <w:r w:rsidRPr="005630A0">
              <w:rPr>
                <w:rFonts w:ascii="AcadNusx" w:hAnsi="AcadNusx"/>
                <w:sz w:val="20"/>
              </w:rPr>
              <w:t>xidis gabariti</w:t>
            </w:r>
          </w:p>
        </w:tc>
        <w:tc>
          <w:tcPr>
            <w:tcW w:w="2879" w:type="pct"/>
            <w:vAlign w:val="center"/>
          </w:tcPr>
          <w:p w14:paraId="552B4B9A"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9,0m+2X1,0m</w:t>
            </w:r>
          </w:p>
        </w:tc>
      </w:tr>
      <w:tr w:rsidR="00BF6D17" w:rsidRPr="005630A0" w14:paraId="362994EB" w14:textId="77777777" w:rsidTr="00BF6D17">
        <w:trPr>
          <w:trHeight w:val="397"/>
        </w:trPr>
        <w:tc>
          <w:tcPr>
            <w:tcW w:w="317" w:type="pct"/>
          </w:tcPr>
          <w:p w14:paraId="1610B4B6" w14:textId="77777777" w:rsidR="00BF6D17" w:rsidRPr="005630A0" w:rsidRDefault="00BF6D17" w:rsidP="00BF6D17">
            <w:pPr>
              <w:spacing w:line="276" w:lineRule="auto"/>
              <w:jc w:val="center"/>
              <w:rPr>
                <w:rFonts w:ascii="AcadNusx" w:hAnsi="AcadNusx"/>
                <w:sz w:val="20"/>
              </w:rPr>
            </w:pPr>
            <w:r w:rsidRPr="005630A0">
              <w:rPr>
                <w:rFonts w:ascii="AcadNusx" w:hAnsi="AcadNusx"/>
              </w:rPr>
              <w:t>3</w:t>
            </w:r>
          </w:p>
        </w:tc>
        <w:tc>
          <w:tcPr>
            <w:tcW w:w="1804" w:type="pct"/>
            <w:vAlign w:val="center"/>
          </w:tcPr>
          <w:p w14:paraId="19F17679" w14:textId="77777777" w:rsidR="00BF6D17" w:rsidRPr="005630A0" w:rsidRDefault="00BF6D17" w:rsidP="00BF6D17">
            <w:pPr>
              <w:spacing w:line="276" w:lineRule="auto"/>
              <w:rPr>
                <w:rFonts w:ascii="AcadNusx" w:hAnsi="AcadNusx"/>
                <w:sz w:val="20"/>
              </w:rPr>
            </w:pPr>
            <w:r w:rsidRPr="005630A0">
              <w:rPr>
                <w:rFonts w:ascii="AcadNusx" w:hAnsi="AcadNusx"/>
                <w:sz w:val="20"/>
              </w:rPr>
              <w:t>xidis sqema</w:t>
            </w:r>
          </w:p>
        </w:tc>
        <w:tc>
          <w:tcPr>
            <w:tcW w:w="2879" w:type="pct"/>
            <w:vAlign w:val="center"/>
          </w:tcPr>
          <w:p w14:paraId="5F5AB6F4" w14:textId="6979CCEE" w:rsidR="00BF6D17" w:rsidRPr="005630A0" w:rsidRDefault="003B3A1E" w:rsidP="00BF6D17">
            <w:pPr>
              <w:spacing w:line="276" w:lineRule="auto"/>
              <w:jc w:val="center"/>
              <w:rPr>
                <w:rFonts w:ascii="AcadNusx" w:hAnsi="AcadNusx"/>
                <w:sz w:val="20"/>
              </w:rPr>
            </w:pPr>
            <w:r>
              <w:rPr>
                <w:rFonts w:ascii="Sylfaen" w:hAnsi="Sylfaen"/>
                <w:lang w:val="ka-GE"/>
              </w:rPr>
              <w:t>17,0</w:t>
            </w:r>
            <w:r w:rsidRPr="005630A0">
              <w:rPr>
                <w:rFonts w:ascii="Sylfaen" w:hAnsi="Sylfaen"/>
              </w:rPr>
              <w:t>მ</w:t>
            </w:r>
            <w:r>
              <w:rPr>
                <w:rFonts w:ascii="Sylfaen" w:hAnsi="Sylfaen"/>
                <w:lang w:val="ka-GE"/>
              </w:rPr>
              <w:t>+21,0მ+21,0მ+17,0მ</w:t>
            </w:r>
          </w:p>
        </w:tc>
      </w:tr>
      <w:tr w:rsidR="00BF6D17" w:rsidRPr="005630A0" w14:paraId="2F54BF3E" w14:textId="77777777" w:rsidTr="00BF6D17">
        <w:trPr>
          <w:trHeight w:val="397"/>
        </w:trPr>
        <w:tc>
          <w:tcPr>
            <w:tcW w:w="317" w:type="pct"/>
          </w:tcPr>
          <w:p w14:paraId="7442D2E2" w14:textId="77777777" w:rsidR="00BF6D17" w:rsidRPr="005630A0" w:rsidRDefault="00BF6D17" w:rsidP="00BF6D17">
            <w:pPr>
              <w:spacing w:line="276" w:lineRule="auto"/>
              <w:jc w:val="center"/>
              <w:rPr>
                <w:rFonts w:ascii="AcadNusx" w:hAnsi="AcadNusx"/>
                <w:sz w:val="20"/>
              </w:rPr>
            </w:pPr>
            <w:r w:rsidRPr="005630A0">
              <w:rPr>
                <w:rFonts w:ascii="AcadNusx" w:hAnsi="AcadNusx"/>
              </w:rPr>
              <w:t>4</w:t>
            </w:r>
          </w:p>
        </w:tc>
        <w:tc>
          <w:tcPr>
            <w:tcW w:w="1804" w:type="pct"/>
            <w:vAlign w:val="center"/>
          </w:tcPr>
          <w:p w14:paraId="42A12E4C" w14:textId="77777777" w:rsidR="00BF6D17" w:rsidRPr="005630A0" w:rsidRDefault="00BF6D17" w:rsidP="00BF6D17">
            <w:pPr>
              <w:spacing w:line="276" w:lineRule="auto"/>
              <w:rPr>
                <w:rFonts w:ascii="AcadNusx" w:hAnsi="AcadNusx"/>
                <w:sz w:val="20"/>
              </w:rPr>
            </w:pPr>
            <w:r w:rsidRPr="005630A0">
              <w:rPr>
                <w:rFonts w:ascii="AcadNusx" w:hAnsi="AcadNusx"/>
                <w:sz w:val="20"/>
              </w:rPr>
              <w:t>malis naSenis tipi</w:t>
            </w:r>
          </w:p>
        </w:tc>
        <w:tc>
          <w:tcPr>
            <w:tcW w:w="2879" w:type="pct"/>
            <w:vAlign w:val="center"/>
          </w:tcPr>
          <w:p w14:paraId="3C79FFBD"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monoliTuri rkinabetonis filovani malis naSeni</w:t>
            </w:r>
          </w:p>
        </w:tc>
      </w:tr>
      <w:tr w:rsidR="00BF6D17" w:rsidRPr="005630A0" w14:paraId="75B7A733" w14:textId="77777777" w:rsidTr="00BF6D17">
        <w:trPr>
          <w:trHeight w:val="397"/>
        </w:trPr>
        <w:tc>
          <w:tcPr>
            <w:tcW w:w="317" w:type="pct"/>
          </w:tcPr>
          <w:p w14:paraId="61396F3C" w14:textId="77777777" w:rsidR="00BF6D17" w:rsidRPr="005630A0" w:rsidRDefault="00BF6D17" w:rsidP="00BF6D17">
            <w:pPr>
              <w:spacing w:line="276" w:lineRule="auto"/>
              <w:jc w:val="center"/>
              <w:rPr>
                <w:rFonts w:ascii="AcadNusx" w:hAnsi="AcadNusx"/>
                <w:sz w:val="20"/>
              </w:rPr>
            </w:pPr>
            <w:r w:rsidRPr="005630A0">
              <w:rPr>
                <w:rFonts w:ascii="AcadNusx" w:hAnsi="AcadNusx"/>
              </w:rPr>
              <w:t>5</w:t>
            </w:r>
          </w:p>
        </w:tc>
        <w:tc>
          <w:tcPr>
            <w:tcW w:w="1804" w:type="pct"/>
            <w:vAlign w:val="center"/>
          </w:tcPr>
          <w:p w14:paraId="736D3619" w14:textId="77777777" w:rsidR="00BF6D17" w:rsidRPr="005630A0" w:rsidRDefault="00BF6D17" w:rsidP="00BF6D17">
            <w:pPr>
              <w:spacing w:line="276" w:lineRule="auto"/>
              <w:rPr>
                <w:rFonts w:ascii="AcadNusx" w:hAnsi="AcadNusx"/>
                <w:sz w:val="20"/>
              </w:rPr>
            </w:pPr>
            <w:r w:rsidRPr="005630A0">
              <w:rPr>
                <w:rFonts w:ascii="AcadNusx" w:hAnsi="AcadNusx"/>
                <w:sz w:val="20"/>
              </w:rPr>
              <w:t>koWebis raodenoba, c</w:t>
            </w:r>
          </w:p>
        </w:tc>
        <w:tc>
          <w:tcPr>
            <w:tcW w:w="2879" w:type="pct"/>
            <w:vAlign w:val="center"/>
          </w:tcPr>
          <w:p w14:paraId="3FC14D1A"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w:t>
            </w:r>
          </w:p>
        </w:tc>
      </w:tr>
      <w:tr w:rsidR="00BF6D17" w:rsidRPr="005630A0" w14:paraId="216424F3" w14:textId="77777777" w:rsidTr="00BF6D17">
        <w:trPr>
          <w:trHeight w:val="397"/>
        </w:trPr>
        <w:tc>
          <w:tcPr>
            <w:tcW w:w="317" w:type="pct"/>
          </w:tcPr>
          <w:p w14:paraId="219637AE" w14:textId="77777777" w:rsidR="00BF6D17" w:rsidRPr="005630A0" w:rsidRDefault="00BF6D17" w:rsidP="00BF6D17">
            <w:pPr>
              <w:spacing w:line="276" w:lineRule="auto"/>
              <w:jc w:val="center"/>
              <w:rPr>
                <w:rFonts w:ascii="AcadNusx" w:hAnsi="AcadNusx"/>
                <w:sz w:val="20"/>
              </w:rPr>
            </w:pPr>
            <w:r w:rsidRPr="005630A0">
              <w:rPr>
                <w:rFonts w:ascii="AcadNusx" w:hAnsi="AcadNusx"/>
              </w:rPr>
              <w:t>6</w:t>
            </w:r>
          </w:p>
        </w:tc>
        <w:tc>
          <w:tcPr>
            <w:tcW w:w="1804" w:type="pct"/>
            <w:vAlign w:val="center"/>
          </w:tcPr>
          <w:p w14:paraId="1AE2D445" w14:textId="77777777" w:rsidR="00BF6D17" w:rsidRPr="005630A0" w:rsidRDefault="00BF6D17" w:rsidP="00BF6D17">
            <w:pPr>
              <w:spacing w:line="276" w:lineRule="auto"/>
              <w:rPr>
                <w:rFonts w:ascii="AcadNusx" w:hAnsi="AcadNusx"/>
                <w:sz w:val="20"/>
              </w:rPr>
            </w:pPr>
            <w:r w:rsidRPr="005630A0">
              <w:rPr>
                <w:rFonts w:ascii="AcadNusx" w:hAnsi="AcadNusx"/>
                <w:sz w:val="20"/>
              </w:rPr>
              <w:t>burjebis tipi</w:t>
            </w:r>
          </w:p>
        </w:tc>
        <w:tc>
          <w:tcPr>
            <w:tcW w:w="2879" w:type="pct"/>
            <w:vAlign w:val="center"/>
          </w:tcPr>
          <w:p w14:paraId="0AF62E8A"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monoliTuri rkinabetonis ara Semoyrili tipis</w:t>
            </w:r>
          </w:p>
        </w:tc>
      </w:tr>
      <w:tr w:rsidR="003B3A1E" w:rsidRPr="005630A0" w14:paraId="49A717C1" w14:textId="77777777" w:rsidTr="00BF6D17">
        <w:trPr>
          <w:trHeight w:val="397"/>
        </w:trPr>
        <w:tc>
          <w:tcPr>
            <w:tcW w:w="317" w:type="pct"/>
          </w:tcPr>
          <w:p w14:paraId="53BD6D14" w14:textId="2A47369C" w:rsidR="003B3A1E" w:rsidRPr="003B3A1E" w:rsidRDefault="003B3A1E" w:rsidP="00BF6D17">
            <w:pPr>
              <w:spacing w:line="276" w:lineRule="auto"/>
              <w:jc w:val="center"/>
              <w:rPr>
                <w:rFonts w:ascii="Sylfaen" w:hAnsi="Sylfaen"/>
                <w:lang w:val="ka-GE"/>
              </w:rPr>
            </w:pPr>
            <w:r>
              <w:rPr>
                <w:rFonts w:ascii="Sylfaen" w:hAnsi="Sylfaen"/>
                <w:lang w:val="ka-GE"/>
              </w:rPr>
              <w:t>7</w:t>
            </w:r>
          </w:p>
        </w:tc>
        <w:tc>
          <w:tcPr>
            <w:tcW w:w="1804" w:type="pct"/>
            <w:vAlign w:val="center"/>
          </w:tcPr>
          <w:p w14:paraId="250E696A" w14:textId="503B6C61" w:rsidR="003B3A1E" w:rsidRPr="003B3A1E" w:rsidRDefault="003B3A1E" w:rsidP="00BF6D17">
            <w:pPr>
              <w:spacing w:line="276" w:lineRule="auto"/>
              <w:rPr>
                <w:rFonts w:ascii="Sylfaen" w:hAnsi="Sylfaen"/>
                <w:sz w:val="20"/>
                <w:lang w:val="ka-GE"/>
              </w:rPr>
            </w:pPr>
            <w:r>
              <w:rPr>
                <w:rFonts w:ascii="Sylfaen" w:hAnsi="Sylfaen"/>
                <w:sz w:val="20"/>
                <w:lang w:val="ka-GE"/>
              </w:rPr>
              <w:t>შუალედური ბურჯები</w:t>
            </w:r>
          </w:p>
        </w:tc>
        <w:tc>
          <w:tcPr>
            <w:tcW w:w="2879" w:type="pct"/>
            <w:vAlign w:val="center"/>
          </w:tcPr>
          <w:p w14:paraId="34EED67C" w14:textId="183CA2A4" w:rsidR="003B3A1E" w:rsidRPr="005630A0" w:rsidRDefault="003B3A1E" w:rsidP="00BF6D17">
            <w:pPr>
              <w:spacing w:line="276" w:lineRule="auto"/>
              <w:jc w:val="center"/>
              <w:rPr>
                <w:rFonts w:ascii="AcadNusx" w:hAnsi="AcadNusx"/>
                <w:sz w:val="20"/>
              </w:rPr>
            </w:pPr>
            <w:r w:rsidRPr="005630A0">
              <w:rPr>
                <w:rFonts w:ascii="AcadNusx" w:hAnsi="AcadNusx"/>
                <w:sz w:val="20"/>
              </w:rPr>
              <w:t>monoliTuri rkinabetonis</w:t>
            </w:r>
          </w:p>
        </w:tc>
      </w:tr>
      <w:tr w:rsidR="00BF6D17" w:rsidRPr="005630A0" w14:paraId="25E118BE" w14:textId="77777777" w:rsidTr="00BF6D17">
        <w:trPr>
          <w:trHeight w:val="397"/>
        </w:trPr>
        <w:tc>
          <w:tcPr>
            <w:tcW w:w="317" w:type="pct"/>
          </w:tcPr>
          <w:p w14:paraId="19EA3654" w14:textId="628B1ADA" w:rsidR="00BF6D17" w:rsidRPr="003B3A1E" w:rsidRDefault="003B3A1E" w:rsidP="00BF6D17">
            <w:pPr>
              <w:spacing w:line="276" w:lineRule="auto"/>
              <w:jc w:val="center"/>
              <w:rPr>
                <w:rFonts w:ascii="Sylfaen" w:hAnsi="Sylfaen"/>
                <w:sz w:val="20"/>
                <w:lang w:val="ka-GE"/>
              </w:rPr>
            </w:pPr>
            <w:r>
              <w:rPr>
                <w:rFonts w:ascii="Sylfaen" w:hAnsi="Sylfaen"/>
                <w:sz w:val="20"/>
                <w:lang w:val="ka-GE"/>
              </w:rPr>
              <w:t>8</w:t>
            </w:r>
          </w:p>
        </w:tc>
        <w:tc>
          <w:tcPr>
            <w:tcW w:w="1804" w:type="pct"/>
            <w:vAlign w:val="center"/>
          </w:tcPr>
          <w:p w14:paraId="4932E2E5" w14:textId="77777777" w:rsidR="00BF6D17" w:rsidRPr="005630A0" w:rsidRDefault="00BF6D17" w:rsidP="00BF6D17">
            <w:pPr>
              <w:spacing w:line="276" w:lineRule="auto"/>
              <w:rPr>
                <w:rFonts w:ascii="AcadNusx" w:hAnsi="AcadNusx"/>
                <w:sz w:val="20"/>
              </w:rPr>
            </w:pPr>
            <w:r w:rsidRPr="005630A0">
              <w:rPr>
                <w:rFonts w:ascii="AcadNusx" w:hAnsi="AcadNusx"/>
                <w:sz w:val="20"/>
              </w:rPr>
              <w:t>saZirkvlis tipi</w:t>
            </w:r>
          </w:p>
        </w:tc>
        <w:tc>
          <w:tcPr>
            <w:tcW w:w="2879" w:type="pct"/>
            <w:vAlign w:val="center"/>
          </w:tcPr>
          <w:p w14:paraId="403755BD" w14:textId="77777777" w:rsidR="00BF6D17" w:rsidRPr="005630A0" w:rsidRDefault="00BF6D17" w:rsidP="00BF6D17">
            <w:pPr>
              <w:spacing w:line="276" w:lineRule="auto"/>
              <w:jc w:val="center"/>
              <w:rPr>
                <w:rFonts w:ascii="AcadNusx" w:hAnsi="AcadNusx"/>
                <w:sz w:val="20"/>
              </w:rPr>
            </w:pPr>
            <w:r w:rsidRPr="005630A0">
              <w:rPr>
                <w:rFonts w:ascii="AcadNusx" w:hAnsi="AcadNusx"/>
                <w:sz w:val="20"/>
              </w:rPr>
              <w:t>ximinjovani</w:t>
            </w:r>
          </w:p>
        </w:tc>
      </w:tr>
    </w:tbl>
    <w:p w14:paraId="477EE5C6" w14:textId="77777777" w:rsidR="00BF6D17" w:rsidRPr="005630A0" w:rsidRDefault="00BF6D17" w:rsidP="00BF6D17">
      <w:pPr>
        <w:spacing w:line="276" w:lineRule="auto"/>
        <w:jc w:val="both"/>
        <w:rPr>
          <w:rFonts w:ascii="Sylfaen" w:hAnsi="Sylfaen"/>
        </w:rPr>
      </w:pPr>
    </w:p>
    <w:p w14:paraId="6A41B1F9" w14:textId="77777777" w:rsidR="00BF6D17" w:rsidRPr="005630A0" w:rsidRDefault="00BF6D17" w:rsidP="00BF6D17">
      <w:pPr>
        <w:spacing w:line="276" w:lineRule="auto"/>
        <w:jc w:val="both"/>
        <w:rPr>
          <w:rFonts w:ascii="Sylfaen" w:hAnsi="Sylfaen"/>
        </w:rPr>
      </w:pPr>
    </w:p>
    <w:p w14:paraId="75557D83" w14:textId="77777777" w:rsidR="00BF6D17" w:rsidRPr="005630A0" w:rsidRDefault="00BF6D17" w:rsidP="008F1500">
      <w:pPr>
        <w:pStyle w:val="Heading3"/>
      </w:pPr>
      <w:bookmarkStart w:id="27" w:name="_Toc17190623"/>
      <w:proofErr w:type="gramStart"/>
      <w:r w:rsidRPr="005630A0">
        <w:rPr>
          <w:rFonts w:ascii="Sylfaen" w:hAnsi="Sylfaen" w:cs="Sylfaen"/>
        </w:rPr>
        <w:t>მშენებლობის</w:t>
      </w:r>
      <w:proofErr w:type="gramEnd"/>
      <w:r w:rsidRPr="005630A0">
        <w:t xml:space="preserve"> </w:t>
      </w:r>
      <w:r w:rsidRPr="005630A0">
        <w:rPr>
          <w:rFonts w:ascii="Sylfaen" w:hAnsi="Sylfaen" w:cs="Sylfaen"/>
        </w:rPr>
        <w:t>ეტაპები</w:t>
      </w:r>
      <w:bookmarkEnd w:id="27"/>
      <w:r w:rsidRPr="005630A0">
        <w:t xml:space="preserve"> </w:t>
      </w:r>
    </w:p>
    <w:p w14:paraId="6BBD058B" w14:textId="77777777" w:rsidR="00BF6D17" w:rsidRPr="005630A0" w:rsidRDefault="00BF6D17" w:rsidP="00BF6D17">
      <w:pPr>
        <w:spacing w:line="276" w:lineRule="auto"/>
        <w:jc w:val="both"/>
        <w:rPr>
          <w:rFonts w:ascii="Sylfaen" w:hAnsi="Sylfaen"/>
        </w:rPr>
      </w:pPr>
      <w:proofErr w:type="gramStart"/>
      <w:r w:rsidRPr="005630A0">
        <w:rPr>
          <w:rFonts w:ascii="Sylfaen" w:hAnsi="Sylfaen"/>
        </w:rPr>
        <w:t>მშენებლობა</w:t>
      </w:r>
      <w:proofErr w:type="gramEnd"/>
      <w:r w:rsidRPr="005630A0">
        <w:rPr>
          <w:rFonts w:ascii="Sylfaen" w:hAnsi="Sylfaen"/>
        </w:rPr>
        <w:t xml:space="preserve"> გათვალისწინებულია გზაზე მოძრაობის შეუწყვეტლად. </w:t>
      </w:r>
      <w:proofErr w:type="gramStart"/>
      <w:r w:rsidRPr="005630A0">
        <w:rPr>
          <w:rFonts w:ascii="Sylfaen" w:hAnsi="Sylfaen"/>
        </w:rPr>
        <w:t>ხიდის</w:t>
      </w:r>
      <w:proofErr w:type="gramEnd"/>
      <w:r w:rsidRPr="005630A0">
        <w:rPr>
          <w:rFonts w:ascii="Sylfaen" w:hAnsi="Sylfaen"/>
        </w:rPr>
        <w:t xml:space="preserve"> მშენებლობისთვის, პირველ ეტაპზე საპროექტო მონაკვეთიდან მოძრაობა გადაერთვება არსებულ საგზაო ქსელზე. </w:t>
      </w:r>
      <w:proofErr w:type="gramStart"/>
      <w:r w:rsidRPr="005630A0">
        <w:rPr>
          <w:rFonts w:ascii="Sylfaen" w:hAnsi="Sylfaen"/>
        </w:rPr>
        <w:t>შესაბამისად</w:t>
      </w:r>
      <w:proofErr w:type="gramEnd"/>
      <w:r w:rsidRPr="005630A0">
        <w:rPr>
          <w:rFonts w:ascii="Sylfaen" w:hAnsi="Sylfaen"/>
        </w:rPr>
        <w:t xml:space="preserve"> დროებითი ასაქცევი გზის მოწყობის საჭიროება არ არსებობს. </w:t>
      </w:r>
      <w:proofErr w:type="gramStart"/>
      <w:r w:rsidRPr="005630A0">
        <w:rPr>
          <w:rFonts w:ascii="Sylfaen" w:hAnsi="Sylfaen"/>
        </w:rPr>
        <w:t>შემდგომ</w:t>
      </w:r>
      <w:proofErr w:type="gramEnd"/>
      <w:r w:rsidRPr="005630A0">
        <w:rPr>
          <w:rFonts w:ascii="Sylfaen" w:hAnsi="Sylfaen"/>
        </w:rPr>
        <w:t xml:space="preserve"> ეტაპზე ხდება არსებული ხიდის სრული დემონტაჟი და მის ადგილას ახალი ხიდის მოწობა. </w:t>
      </w:r>
      <w:proofErr w:type="gramStart"/>
      <w:r w:rsidRPr="005630A0">
        <w:rPr>
          <w:rFonts w:ascii="Sylfaen" w:hAnsi="Sylfaen"/>
        </w:rPr>
        <w:t>მშებებლობის</w:t>
      </w:r>
      <w:proofErr w:type="gramEnd"/>
      <w:r w:rsidRPr="005630A0">
        <w:rPr>
          <w:rFonts w:ascii="Sylfaen" w:hAnsi="Sylfaen"/>
        </w:rPr>
        <w:t xml:space="preserve"> დასრულების შემდეგ მოძრაობა გადმოერთვება ახალ სახიდე გადასასვლელზე.</w:t>
      </w:r>
    </w:p>
    <w:p w14:paraId="4D8AA88C" w14:textId="77777777" w:rsidR="00BF6D17" w:rsidRDefault="00BF6D17" w:rsidP="008F1500">
      <w:pPr>
        <w:pStyle w:val="Heading3"/>
      </w:pPr>
    </w:p>
    <w:p w14:paraId="5B70D0DC" w14:textId="77777777" w:rsidR="00BF6D17" w:rsidRPr="005630A0" w:rsidRDefault="00BF6D17" w:rsidP="008F1500">
      <w:pPr>
        <w:pStyle w:val="Heading3"/>
      </w:pPr>
      <w:bookmarkStart w:id="28" w:name="_Toc17190624"/>
      <w:proofErr w:type="gramStart"/>
      <w:r w:rsidRPr="005630A0">
        <w:rPr>
          <w:rFonts w:ascii="Sylfaen" w:hAnsi="Sylfaen" w:cs="Sylfaen"/>
        </w:rPr>
        <w:t>ინფორმაცია</w:t>
      </w:r>
      <w:proofErr w:type="gramEnd"/>
      <w:r w:rsidRPr="005630A0">
        <w:t xml:space="preserve"> </w:t>
      </w:r>
      <w:r w:rsidRPr="005630A0">
        <w:rPr>
          <w:rFonts w:ascii="Sylfaen" w:hAnsi="Sylfaen" w:cs="Sylfaen"/>
        </w:rPr>
        <w:t>მიწის</w:t>
      </w:r>
      <w:r w:rsidRPr="005630A0">
        <w:t xml:space="preserve"> </w:t>
      </w:r>
      <w:r w:rsidRPr="005630A0">
        <w:rPr>
          <w:rFonts w:ascii="Sylfaen" w:hAnsi="Sylfaen" w:cs="Sylfaen"/>
        </w:rPr>
        <w:t>ნაკვეთებზე</w:t>
      </w:r>
      <w:bookmarkEnd w:id="28"/>
      <w:r w:rsidRPr="005630A0">
        <w:t xml:space="preserve"> </w:t>
      </w:r>
    </w:p>
    <w:p w14:paraId="12096523" w14:textId="77777777" w:rsidR="00BF6D17" w:rsidRPr="005630A0" w:rsidRDefault="00BF6D17" w:rsidP="00BF6D17">
      <w:pPr>
        <w:spacing w:line="276" w:lineRule="auto"/>
        <w:jc w:val="both"/>
        <w:rPr>
          <w:rFonts w:ascii="Sylfaen" w:hAnsi="Sylfaen"/>
        </w:rPr>
      </w:pPr>
      <w:proofErr w:type="gramStart"/>
      <w:r w:rsidRPr="005630A0">
        <w:rPr>
          <w:rFonts w:ascii="Sylfaen" w:hAnsi="Sylfaen"/>
        </w:rPr>
        <w:t>საკადასტრო</w:t>
      </w:r>
      <w:proofErr w:type="gramEnd"/>
      <w:r w:rsidRPr="005630A0">
        <w:rPr>
          <w:rFonts w:ascii="Sylfaen" w:hAnsi="Sylfaen"/>
        </w:rPr>
        <w:t xml:space="preserve"> მონაცემების მიხედვით საპროექტო ხიდის მიმდებარედ დარეგისტრირებული ნაკვეთები არ დაფიქსირებულა. III ვარიანტი სახიდე გადასასვლელის მიხედვით არ ხდება ახალი ტერიტორიების დაკავება.</w:t>
      </w:r>
    </w:p>
    <w:p w14:paraId="0D79A1B2" w14:textId="77777777" w:rsidR="00BF6D17" w:rsidRDefault="00BF6D17" w:rsidP="00BF6D17">
      <w:pPr>
        <w:spacing w:line="276" w:lineRule="auto"/>
        <w:jc w:val="both"/>
        <w:rPr>
          <w:rFonts w:ascii="Sylfaen" w:hAnsi="Sylfaen"/>
        </w:rPr>
      </w:pPr>
    </w:p>
    <w:p w14:paraId="0E3CE310" w14:textId="77777777" w:rsidR="00BF6D17" w:rsidRPr="005630A0" w:rsidRDefault="00BF6D17" w:rsidP="008F1500">
      <w:pPr>
        <w:pStyle w:val="Heading3"/>
      </w:pPr>
      <w:bookmarkStart w:id="29" w:name="_Toc17190625"/>
      <w:proofErr w:type="gramStart"/>
      <w:r w:rsidRPr="005630A0">
        <w:rPr>
          <w:rFonts w:ascii="Sylfaen" w:hAnsi="Sylfaen" w:cs="Sylfaen"/>
        </w:rPr>
        <w:t>ინფორმაცია</w:t>
      </w:r>
      <w:proofErr w:type="gramEnd"/>
      <w:r w:rsidRPr="005630A0">
        <w:t xml:space="preserve"> </w:t>
      </w:r>
      <w:r w:rsidRPr="005630A0">
        <w:rPr>
          <w:rFonts w:ascii="Sylfaen" w:hAnsi="Sylfaen" w:cs="Sylfaen"/>
        </w:rPr>
        <w:t>სპეციფიურ</w:t>
      </w:r>
      <w:r w:rsidRPr="005630A0">
        <w:t xml:space="preserve"> </w:t>
      </w:r>
      <w:r w:rsidRPr="005630A0">
        <w:rPr>
          <w:rFonts w:ascii="Sylfaen" w:hAnsi="Sylfaen" w:cs="Sylfaen"/>
        </w:rPr>
        <w:t>პირობებზე</w:t>
      </w:r>
      <w:bookmarkEnd w:id="29"/>
    </w:p>
    <w:p w14:paraId="50DF9588" w14:textId="04A3D781" w:rsidR="00BF6D17" w:rsidRDefault="003B3A1E" w:rsidP="00BF6D17">
      <w:pPr>
        <w:spacing w:line="276" w:lineRule="auto"/>
        <w:jc w:val="both"/>
        <w:rPr>
          <w:rFonts w:ascii="Sylfaen" w:hAnsi="Sylfaen"/>
          <w:lang w:val="ka-GE"/>
        </w:rPr>
      </w:pPr>
      <w:r>
        <w:rPr>
          <w:rFonts w:ascii="Sylfaen" w:hAnsi="Sylfaen"/>
          <w:lang w:val="ka-GE"/>
        </w:rPr>
        <w:t xml:space="preserve">საპროექტო მონაკვეთის მიმდებარედ დაფიქსირებულია საინჟინრო კომუნიკაციები. ხიდის მისასვლელის მხრიდან, ზუგდიდის მხარეს მოწყობილია წყლის ჭა, საიდანაც ხდბა წყლის განაწილება. </w:t>
      </w:r>
      <w:r>
        <w:rPr>
          <w:rFonts w:ascii="Sylfaen" w:hAnsi="Sylfaen"/>
          <w:lang w:val="ka-GE"/>
        </w:rPr>
        <w:lastRenderedPageBreak/>
        <w:t xml:space="preserve">საჭიროა აღნიშნული ჭის გადატანა და </w:t>
      </w:r>
      <w:r w:rsidR="00C0575B">
        <w:rPr>
          <w:rFonts w:ascii="Sylfaen" w:hAnsi="Sylfaen"/>
          <w:lang w:val="ka-GE"/>
        </w:rPr>
        <w:t xml:space="preserve">მილების თავიდან დაერთება. </w:t>
      </w:r>
    </w:p>
    <w:p w14:paraId="1C8F16E7" w14:textId="1456B40D" w:rsidR="00C0575B" w:rsidRDefault="00C0575B" w:rsidP="00BF6D17">
      <w:pPr>
        <w:spacing w:line="276" w:lineRule="auto"/>
        <w:jc w:val="both"/>
        <w:rPr>
          <w:rFonts w:ascii="Sylfaen" w:hAnsi="Sylfaen"/>
          <w:lang w:val="ka-GE"/>
        </w:rPr>
      </w:pPr>
      <w:r>
        <w:rPr>
          <w:rFonts w:ascii="Sylfaen" w:hAnsi="Sylfaen"/>
          <w:lang w:val="ka-GE"/>
        </w:rPr>
        <w:t>საპროექტო ხიდის მშენებლობის დასრულების შემდეგ, უნდა მოხდეს სუფელ ლახუმალში ჩასასვლელი გზის შეერთბა შიდასახელმწიფოებრივი მნიშვნელობის ზუგდიდი - ჯვარი - მესტია - ლასდილის საავტომობილო გზასთან.</w:t>
      </w:r>
    </w:p>
    <w:p w14:paraId="5D462193" w14:textId="77777777" w:rsidR="00043875" w:rsidRPr="003B3A1E" w:rsidRDefault="00043875" w:rsidP="00BF6D17">
      <w:pPr>
        <w:spacing w:line="276" w:lineRule="auto"/>
        <w:jc w:val="both"/>
        <w:rPr>
          <w:rFonts w:ascii="Sylfaen" w:hAnsi="Sylfaen"/>
          <w:lang w:val="ka-GE"/>
        </w:rPr>
      </w:pPr>
    </w:p>
    <w:p w14:paraId="3911D4E9" w14:textId="3B74777E" w:rsidR="00BF6D17" w:rsidRDefault="00043875" w:rsidP="00090B9F">
      <w:pPr>
        <w:spacing w:after="120" w:line="276" w:lineRule="auto"/>
        <w:jc w:val="both"/>
        <w:rPr>
          <w:b/>
        </w:rPr>
      </w:pPr>
      <w:r w:rsidRPr="00043875">
        <w:rPr>
          <w:b/>
        </w:rPr>
        <w:t xml:space="preserve">* </w:t>
      </w:r>
      <w:proofErr w:type="gramStart"/>
      <w:r w:rsidRPr="00043875">
        <w:rPr>
          <w:b/>
        </w:rPr>
        <w:t>წარმოდგენილი</w:t>
      </w:r>
      <w:proofErr w:type="gramEnd"/>
      <w:r w:rsidRPr="00043875">
        <w:rPr>
          <w:b/>
        </w:rPr>
        <w:t xml:space="preserve"> ვარიანტებდან რეკომნდაცია ეძლევა ვარიანტ I-ს რადგან სხვა ვარიანტებთან შედარებით უფრო ეკონომიურია და მშებლობისათვის ნაკლებ ვადებს მოითხოვს.</w:t>
      </w:r>
    </w:p>
    <w:p w14:paraId="7E18FDF4" w14:textId="77777777" w:rsidR="00043875" w:rsidRPr="00043875" w:rsidRDefault="00043875" w:rsidP="00090B9F">
      <w:pPr>
        <w:spacing w:after="120" w:line="276" w:lineRule="auto"/>
        <w:jc w:val="both"/>
        <w:rPr>
          <w:b/>
        </w:rPr>
      </w:pPr>
    </w:p>
    <w:p w14:paraId="69778807" w14:textId="5D1CA538" w:rsidR="005630A0" w:rsidRPr="004613C6" w:rsidRDefault="004613C6" w:rsidP="00090B9F">
      <w:pPr>
        <w:pStyle w:val="Heading1"/>
        <w:spacing w:after="120" w:line="276" w:lineRule="auto"/>
        <w:rPr>
          <w:rFonts w:ascii="Sylfaen" w:hAnsi="Sylfaen"/>
          <w:lang w:val="ka-GE"/>
        </w:rPr>
      </w:pPr>
      <w:bookmarkStart w:id="30" w:name="_Toc17190626"/>
      <w:r w:rsidRPr="004613C6">
        <w:rPr>
          <w:rFonts w:ascii="Sylfaen" w:hAnsi="Sylfaen"/>
          <w:lang w:val="ka-GE"/>
        </w:rPr>
        <w:t>2.</w:t>
      </w:r>
      <w:r w:rsidR="001042FC">
        <w:rPr>
          <w:rFonts w:ascii="Sylfaen" w:hAnsi="Sylfaen"/>
          <w:lang w:val="ka-GE"/>
        </w:rPr>
        <w:t>4</w:t>
      </w:r>
      <w:r w:rsidRPr="004613C6">
        <w:rPr>
          <w:rFonts w:ascii="Sylfaen" w:hAnsi="Sylfaen"/>
          <w:lang w:val="ka-GE"/>
        </w:rPr>
        <w:t xml:space="preserve"> მშენებლობის პროცესში შემოვლითი გზა</w:t>
      </w:r>
      <w:bookmarkEnd w:id="30"/>
    </w:p>
    <w:p w14:paraId="4388965F" w14:textId="74B9ECC7" w:rsidR="002D19C5" w:rsidRPr="002D19C5" w:rsidRDefault="002D19C5" w:rsidP="00090B9F">
      <w:pPr>
        <w:spacing w:after="120" w:line="276" w:lineRule="auto"/>
        <w:jc w:val="both"/>
        <w:rPr>
          <w:rFonts w:ascii="Sylfaen" w:hAnsi="Sylfaen" w:cs="Sylfaen"/>
        </w:rPr>
      </w:pPr>
      <w:proofErr w:type="gramStart"/>
      <w:r w:rsidRPr="002D19C5">
        <w:rPr>
          <w:rFonts w:ascii="Sylfaen" w:hAnsi="Sylfaen" w:cs="Sylfaen"/>
        </w:rPr>
        <w:t>კვლევის</w:t>
      </w:r>
      <w:proofErr w:type="gramEnd"/>
      <w:r>
        <w:rPr>
          <w:rFonts w:ascii="Sylfaen" w:hAnsi="Sylfaen" w:cs="Sylfaen"/>
          <w:lang w:val="ka-GE"/>
        </w:rPr>
        <w:t xml:space="preserve"> </w:t>
      </w:r>
      <w:r w:rsidRPr="002D19C5">
        <w:rPr>
          <w:rFonts w:ascii="Sylfaen" w:hAnsi="Sylfaen" w:cs="Sylfaen"/>
        </w:rPr>
        <w:t>ამ ეტაპზ</w:t>
      </w:r>
      <w:r>
        <w:rPr>
          <w:rFonts w:ascii="Sylfaen" w:hAnsi="Sylfaen" w:cs="Sylfaen"/>
          <w:lang w:val="ka-GE"/>
        </w:rPr>
        <w:t xml:space="preserve">ე </w:t>
      </w:r>
      <w:r w:rsidRPr="002D19C5">
        <w:rPr>
          <w:rFonts w:ascii="Sylfaen" w:hAnsi="Sylfaen" w:cs="Sylfaen"/>
        </w:rPr>
        <w:t>განხილული  იქნა</w:t>
      </w:r>
      <w:r>
        <w:rPr>
          <w:rFonts w:ascii="Sylfaen" w:hAnsi="Sylfaen" w:cs="Sylfaen"/>
          <w:lang w:val="ka-GE"/>
        </w:rPr>
        <w:t xml:space="preserve"> </w:t>
      </w:r>
      <w:r w:rsidRPr="002D19C5">
        <w:rPr>
          <w:rFonts w:ascii="Sylfaen" w:hAnsi="Sylfaen" w:cs="Sylfaen"/>
        </w:rPr>
        <w:t>დროებით ასაქცევ</w:t>
      </w:r>
      <w:r>
        <w:rPr>
          <w:rFonts w:ascii="Sylfaen" w:hAnsi="Sylfaen" w:cs="Sylfaen"/>
          <w:lang w:val="ka-GE"/>
        </w:rPr>
        <w:t xml:space="preserve"> </w:t>
      </w:r>
      <w:r w:rsidRPr="002D19C5">
        <w:rPr>
          <w:rFonts w:ascii="Sylfaen" w:hAnsi="Sylfaen" w:cs="Sylfaen"/>
        </w:rPr>
        <w:t>გზად საპროექტო</w:t>
      </w:r>
      <w:r>
        <w:rPr>
          <w:rFonts w:ascii="Sylfaen" w:hAnsi="Sylfaen" w:cs="Sylfaen"/>
          <w:lang w:val="ka-GE"/>
        </w:rPr>
        <w:t xml:space="preserve"> </w:t>
      </w:r>
      <w:r w:rsidRPr="002D19C5">
        <w:rPr>
          <w:rFonts w:ascii="Sylfaen" w:hAnsi="Sylfaen" w:cs="Sylfaen"/>
        </w:rPr>
        <w:t>ტერიტორიის</w:t>
      </w:r>
      <w:r>
        <w:rPr>
          <w:rFonts w:ascii="Sylfaen" w:hAnsi="Sylfaen" w:cs="Sylfaen"/>
        </w:rPr>
        <w:t xml:space="preserve"> </w:t>
      </w:r>
      <w:r w:rsidRPr="002D19C5">
        <w:rPr>
          <w:rFonts w:ascii="Sylfaen" w:hAnsi="Sylfaen" w:cs="Sylfaen"/>
        </w:rPr>
        <w:t>ფარგლებში</w:t>
      </w:r>
      <w:r w:rsidRPr="002D19C5">
        <w:rPr>
          <w:rFonts w:ascii="Sylfaen" w:hAnsi="Sylfaen" w:cs="Sylfaen"/>
        </w:rPr>
        <w:tab/>
        <w:t>არსებული</w:t>
      </w:r>
      <w:r>
        <w:rPr>
          <w:rFonts w:ascii="Sylfaen" w:hAnsi="Sylfaen" w:cs="Sylfaen"/>
        </w:rPr>
        <w:t xml:space="preserve"> </w:t>
      </w:r>
      <w:r w:rsidRPr="002D19C5">
        <w:rPr>
          <w:rFonts w:ascii="Sylfaen" w:hAnsi="Sylfaen" w:cs="Sylfaen"/>
        </w:rPr>
        <w:t>გზების</w:t>
      </w:r>
      <w:r>
        <w:rPr>
          <w:rFonts w:ascii="Sylfaen" w:hAnsi="Sylfaen" w:cs="Sylfaen"/>
        </w:rPr>
        <w:t xml:space="preserve"> </w:t>
      </w:r>
      <w:r w:rsidRPr="002D19C5">
        <w:rPr>
          <w:rFonts w:ascii="Sylfaen" w:hAnsi="Sylfaen" w:cs="Sylfaen"/>
        </w:rPr>
        <w:t>გამოყენების</w:t>
      </w:r>
      <w:r>
        <w:rPr>
          <w:rFonts w:ascii="Sylfaen" w:hAnsi="Sylfaen" w:cs="Sylfaen"/>
        </w:rPr>
        <w:t xml:space="preserve"> </w:t>
      </w:r>
      <w:r w:rsidRPr="002D19C5">
        <w:rPr>
          <w:rFonts w:ascii="Sylfaen" w:hAnsi="Sylfaen" w:cs="Sylfaen"/>
        </w:rPr>
        <w:t>შესაძლებლობა.</w:t>
      </w:r>
      <w:r>
        <w:rPr>
          <w:rFonts w:ascii="Sylfaen" w:hAnsi="Sylfaen" w:cs="Sylfaen"/>
          <w:lang w:val="ka-GE"/>
        </w:rPr>
        <w:t xml:space="preserve">  ა</w:t>
      </w:r>
      <w:r w:rsidRPr="002D19C5">
        <w:rPr>
          <w:rFonts w:ascii="Sylfaen" w:hAnsi="Sylfaen" w:cs="Sylfaen"/>
        </w:rPr>
        <w:t>დგილზე</w:t>
      </w:r>
      <w:r>
        <w:rPr>
          <w:rFonts w:ascii="Sylfaen" w:hAnsi="Sylfaen" w:cs="Sylfaen"/>
        </w:rPr>
        <w:t xml:space="preserve"> </w:t>
      </w:r>
      <w:r w:rsidRPr="002D19C5">
        <w:rPr>
          <w:rFonts w:ascii="Sylfaen" w:hAnsi="Sylfaen" w:cs="Sylfaen"/>
        </w:rPr>
        <w:t>შესწავლილი</w:t>
      </w:r>
      <w:r>
        <w:rPr>
          <w:rFonts w:ascii="Sylfaen" w:hAnsi="Sylfaen" w:cs="Sylfaen"/>
          <w:lang w:val="ka-GE"/>
        </w:rPr>
        <w:t xml:space="preserve"> </w:t>
      </w:r>
      <w:r w:rsidRPr="002D19C5">
        <w:rPr>
          <w:rFonts w:ascii="Sylfaen" w:hAnsi="Sylfaen" w:cs="Sylfaen"/>
        </w:rPr>
        <w:t>იქნა</w:t>
      </w:r>
      <w:r>
        <w:rPr>
          <w:rFonts w:ascii="Sylfaen" w:hAnsi="Sylfaen" w:cs="Sylfaen"/>
        </w:rPr>
        <w:t xml:space="preserve"> </w:t>
      </w:r>
      <w:r w:rsidRPr="002D19C5">
        <w:rPr>
          <w:rFonts w:ascii="Sylfaen" w:hAnsi="Sylfaen" w:cs="Sylfaen"/>
        </w:rPr>
        <w:t>საპროექტო</w:t>
      </w:r>
      <w:r>
        <w:rPr>
          <w:rFonts w:ascii="Sylfaen" w:hAnsi="Sylfaen" w:cs="Sylfaen"/>
          <w:lang w:val="ka-GE"/>
        </w:rPr>
        <w:t xml:space="preserve"> </w:t>
      </w:r>
      <w:r>
        <w:rPr>
          <w:rFonts w:ascii="Sylfaen" w:hAnsi="Sylfaen" w:cs="Sylfaen"/>
        </w:rPr>
        <w:t>უბანთ</w:t>
      </w:r>
      <w:r w:rsidRPr="002D19C5">
        <w:rPr>
          <w:rFonts w:ascii="Sylfaen" w:hAnsi="Sylfaen" w:cs="Sylfaen"/>
        </w:rPr>
        <w:t>ან</w:t>
      </w:r>
      <w:r>
        <w:rPr>
          <w:rFonts w:ascii="Sylfaen" w:hAnsi="Sylfaen" w:cs="Sylfaen"/>
          <w:lang w:val="ka-GE"/>
        </w:rPr>
        <w:t xml:space="preserve"> </w:t>
      </w:r>
      <w:r w:rsidRPr="002D19C5">
        <w:rPr>
          <w:rFonts w:ascii="Sylfaen" w:hAnsi="Sylfaen" w:cs="Sylfaen"/>
        </w:rPr>
        <w:t>მიმდებარე</w:t>
      </w:r>
      <w:r>
        <w:rPr>
          <w:rFonts w:ascii="Sylfaen" w:hAnsi="Sylfaen" w:cs="Sylfaen"/>
        </w:rPr>
        <w:t xml:space="preserve"> </w:t>
      </w:r>
      <w:r w:rsidRPr="002D19C5">
        <w:rPr>
          <w:rFonts w:ascii="Sylfaen" w:hAnsi="Sylfaen" w:cs="Sylfaen"/>
        </w:rPr>
        <w:t>სიტუაცია</w:t>
      </w:r>
      <w:r w:rsidRPr="002D19C5">
        <w:rPr>
          <w:rFonts w:ascii="Sylfaen" w:hAnsi="Sylfaen" w:cs="Sylfaen"/>
        </w:rPr>
        <w:tab/>
        <w:t>და</w:t>
      </w:r>
      <w:r>
        <w:rPr>
          <w:rFonts w:ascii="Sylfaen" w:hAnsi="Sylfaen" w:cs="Sylfaen"/>
          <w:lang w:val="ka-GE"/>
        </w:rPr>
        <w:t xml:space="preserve"> </w:t>
      </w:r>
      <w:r w:rsidRPr="002D19C5">
        <w:rPr>
          <w:rFonts w:ascii="Sylfaen" w:hAnsi="Sylfaen" w:cs="Sylfaen"/>
        </w:rPr>
        <w:t>არსებული  ადგილობრივი</w:t>
      </w:r>
      <w:r>
        <w:rPr>
          <w:rFonts w:ascii="Sylfaen" w:hAnsi="Sylfaen" w:cs="Sylfaen"/>
          <w:lang w:val="ka-GE"/>
        </w:rPr>
        <w:t xml:space="preserve"> </w:t>
      </w:r>
      <w:r w:rsidRPr="002D19C5">
        <w:rPr>
          <w:rFonts w:ascii="Sylfaen" w:hAnsi="Sylfaen" w:cs="Sylfaen"/>
        </w:rPr>
        <w:t>გზების</w:t>
      </w:r>
      <w:r>
        <w:rPr>
          <w:rFonts w:ascii="Sylfaen" w:hAnsi="Sylfaen" w:cs="Sylfaen"/>
          <w:lang w:val="ka-GE"/>
        </w:rPr>
        <w:t xml:space="preserve"> </w:t>
      </w:r>
      <w:r w:rsidRPr="002D19C5">
        <w:rPr>
          <w:rFonts w:ascii="Sylfaen" w:hAnsi="Sylfaen" w:cs="Sylfaen"/>
        </w:rPr>
        <w:t>მდგომარეობა.</w:t>
      </w:r>
      <w:r>
        <w:rPr>
          <w:rFonts w:ascii="Sylfaen" w:hAnsi="Sylfaen" w:cs="Sylfaen"/>
          <w:lang w:val="ka-GE"/>
        </w:rPr>
        <w:t xml:space="preserve"> </w:t>
      </w:r>
    </w:p>
    <w:p w14:paraId="59A7C285" w14:textId="1DA0BD96" w:rsidR="004613C6" w:rsidRDefault="002D19C5" w:rsidP="00090B9F">
      <w:pPr>
        <w:spacing w:after="120" w:line="276" w:lineRule="auto"/>
        <w:jc w:val="both"/>
        <w:rPr>
          <w:rFonts w:ascii="Sylfaen" w:hAnsi="Sylfaen" w:cs="Sylfaen"/>
        </w:rPr>
      </w:pPr>
      <w:proofErr w:type="gramStart"/>
      <w:r w:rsidRPr="002D19C5">
        <w:rPr>
          <w:rFonts w:ascii="Sylfaen" w:hAnsi="Sylfaen" w:cs="Sylfaen"/>
        </w:rPr>
        <w:t>შესწავლის</w:t>
      </w:r>
      <w:proofErr w:type="gramEnd"/>
      <w:r w:rsidRPr="002D19C5">
        <w:rPr>
          <w:rFonts w:ascii="Sylfaen" w:hAnsi="Sylfaen" w:cs="Sylfaen"/>
        </w:rPr>
        <w:tab/>
        <w:t>შედეგად</w:t>
      </w:r>
      <w:r w:rsidRPr="002D19C5">
        <w:rPr>
          <w:rFonts w:ascii="Sylfaen" w:hAnsi="Sylfaen" w:cs="Sylfaen"/>
        </w:rPr>
        <w:tab/>
        <w:t>დადგინდა,</w:t>
      </w:r>
      <w:r w:rsidRPr="002D19C5">
        <w:rPr>
          <w:rFonts w:ascii="Sylfaen" w:hAnsi="Sylfaen" w:cs="Sylfaen"/>
        </w:rPr>
        <w:tab/>
        <w:t>რომ</w:t>
      </w:r>
      <w:r w:rsidRPr="002D19C5">
        <w:rPr>
          <w:rFonts w:ascii="Sylfaen" w:hAnsi="Sylfaen" w:cs="Sylfaen"/>
        </w:rPr>
        <w:tab/>
        <w:t>საპროექტო</w:t>
      </w:r>
      <w:r>
        <w:rPr>
          <w:rFonts w:ascii="Sylfaen" w:hAnsi="Sylfaen" w:cs="Sylfaen"/>
        </w:rPr>
        <w:t xml:space="preserve"> </w:t>
      </w:r>
      <w:r w:rsidRPr="002D19C5">
        <w:rPr>
          <w:rFonts w:ascii="Sylfaen" w:hAnsi="Sylfaen" w:cs="Sylfaen"/>
        </w:rPr>
        <w:t>უბანს</w:t>
      </w:r>
      <w:r>
        <w:rPr>
          <w:rFonts w:ascii="Sylfaen" w:hAnsi="Sylfaen" w:cs="Sylfaen"/>
        </w:rPr>
        <w:t xml:space="preserve"> </w:t>
      </w:r>
      <w:r w:rsidRPr="002D19C5">
        <w:rPr>
          <w:rFonts w:ascii="Sylfaen" w:hAnsi="Sylfaen" w:cs="Sylfaen"/>
        </w:rPr>
        <w:t>არ</w:t>
      </w:r>
      <w:r>
        <w:rPr>
          <w:rFonts w:ascii="Sylfaen" w:hAnsi="Sylfaen" w:cs="Sylfaen"/>
          <w:lang w:val="ka-GE"/>
        </w:rPr>
        <w:t xml:space="preserve"> </w:t>
      </w:r>
      <w:r w:rsidRPr="002D19C5">
        <w:rPr>
          <w:rFonts w:ascii="Sylfaen" w:hAnsi="Sylfaen" w:cs="Sylfaen"/>
        </w:rPr>
        <w:t>გააჩნია</w:t>
      </w:r>
      <w:r>
        <w:rPr>
          <w:rFonts w:ascii="Sylfaen" w:hAnsi="Sylfaen" w:cs="Sylfaen"/>
          <w:lang w:val="ka-GE"/>
        </w:rPr>
        <w:t xml:space="preserve"> </w:t>
      </w:r>
      <w:r w:rsidRPr="002D19C5">
        <w:rPr>
          <w:rFonts w:ascii="Sylfaen" w:hAnsi="Sylfaen" w:cs="Sylfaen"/>
        </w:rPr>
        <w:t xml:space="preserve">ალტერნატუული  ასაქცევი  საშუალება.  </w:t>
      </w:r>
      <w:proofErr w:type="gramStart"/>
      <w:r w:rsidRPr="002D19C5">
        <w:rPr>
          <w:rFonts w:ascii="Sylfaen" w:hAnsi="Sylfaen" w:cs="Sylfaen"/>
        </w:rPr>
        <w:t>ასაქცევ  გზებად</w:t>
      </w:r>
      <w:proofErr w:type="gramEnd"/>
      <w:r w:rsidRPr="002D19C5">
        <w:rPr>
          <w:rFonts w:ascii="Sylfaen" w:hAnsi="Sylfaen" w:cs="Sylfaen"/>
        </w:rPr>
        <w:t xml:space="preserve">  განხილულ  იქნა  სოფელ</w:t>
      </w:r>
      <w:r>
        <w:rPr>
          <w:rFonts w:ascii="Sylfaen" w:hAnsi="Sylfaen" w:cs="Sylfaen"/>
          <w:lang w:val="ka-GE"/>
        </w:rPr>
        <w:t xml:space="preserve"> </w:t>
      </w:r>
      <w:r w:rsidRPr="002D19C5">
        <w:rPr>
          <w:rFonts w:ascii="Sylfaen" w:hAnsi="Sylfaen" w:cs="Sylfaen"/>
        </w:rPr>
        <w:t xml:space="preserve">ლახამულას  შიდა  საუბნო  გზები.  </w:t>
      </w:r>
      <w:proofErr w:type="gramStart"/>
      <w:r w:rsidRPr="002D19C5">
        <w:rPr>
          <w:rFonts w:ascii="Sylfaen" w:hAnsi="Sylfaen" w:cs="Sylfaen"/>
        </w:rPr>
        <w:t>გზების  და</w:t>
      </w:r>
      <w:proofErr w:type="gramEnd"/>
      <w:r w:rsidRPr="002D19C5">
        <w:rPr>
          <w:rFonts w:ascii="Sylfaen" w:hAnsi="Sylfaen" w:cs="Sylfaen"/>
        </w:rPr>
        <w:t xml:space="preserve">  ქუჩების  ადგილზე  დათვალიერების</w:t>
      </w:r>
      <w:r>
        <w:rPr>
          <w:rFonts w:ascii="Sylfaen" w:hAnsi="Sylfaen" w:cs="Sylfaen"/>
          <w:lang w:val="ka-GE"/>
        </w:rPr>
        <w:t xml:space="preserve"> </w:t>
      </w:r>
      <w:r w:rsidRPr="002D19C5">
        <w:rPr>
          <w:rFonts w:ascii="Sylfaen" w:hAnsi="Sylfaen" w:cs="Sylfaen"/>
        </w:rPr>
        <w:t>შედეგად დადგინა</w:t>
      </w:r>
      <w:r w:rsidR="002D3A72">
        <w:rPr>
          <w:rFonts w:ascii="Sylfaen" w:hAnsi="Sylfaen" w:cs="Sylfaen"/>
        </w:rPr>
        <w:t xml:space="preserve">, </w:t>
      </w:r>
      <w:r w:rsidRPr="002D19C5">
        <w:rPr>
          <w:rFonts w:ascii="Sylfaen" w:hAnsi="Sylfaen" w:cs="Sylfaen"/>
        </w:rPr>
        <w:t>რომ გადასასვლელი.</w:t>
      </w:r>
      <w:r w:rsidR="002D3A72">
        <w:rPr>
          <w:rFonts w:ascii="Sylfaen" w:hAnsi="Sylfaen" w:cs="Sylfaen"/>
          <w:lang w:val="ka-GE"/>
        </w:rPr>
        <w:t xml:space="preserve"> </w:t>
      </w:r>
      <w:proofErr w:type="gramStart"/>
      <w:r w:rsidRPr="002D19C5">
        <w:rPr>
          <w:rFonts w:ascii="Sylfaen" w:hAnsi="Sylfaen" w:cs="Sylfaen"/>
        </w:rPr>
        <w:t>სოფელში  არ</w:t>
      </w:r>
      <w:proofErr w:type="gramEnd"/>
      <w:r w:rsidRPr="002D19C5">
        <w:rPr>
          <w:rFonts w:ascii="Sylfaen" w:hAnsi="Sylfaen" w:cs="Sylfaen"/>
        </w:rPr>
        <w:t xml:space="preserve">  არსებობს  მდინარე  ლახამულაზე  სახიდე</w:t>
      </w:r>
    </w:p>
    <w:p w14:paraId="195A37DA" w14:textId="6256D6B7" w:rsidR="00D603F9" w:rsidRDefault="00D603F9" w:rsidP="00090B9F">
      <w:pPr>
        <w:spacing w:after="120" w:line="276" w:lineRule="auto"/>
      </w:pPr>
    </w:p>
    <w:p w14:paraId="58FBCBE3" w14:textId="7D9DC384" w:rsidR="00D603F9" w:rsidRPr="00D603F9" w:rsidRDefault="001042FC" w:rsidP="00090B9F">
      <w:pPr>
        <w:pStyle w:val="Heading1"/>
        <w:spacing w:after="120" w:line="276" w:lineRule="auto"/>
        <w:rPr>
          <w:rFonts w:ascii="Sylfaen" w:eastAsiaTheme="minorHAnsi" w:hAnsi="Sylfaen" w:cs="Sylfaen"/>
        </w:rPr>
      </w:pPr>
      <w:bookmarkStart w:id="31" w:name="_Toc17190627"/>
      <w:r>
        <w:rPr>
          <w:rFonts w:ascii="Sylfaen" w:eastAsiaTheme="minorHAnsi" w:hAnsi="Sylfaen" w:cs="Sylfaen"/>
        </w:rPr>
        <w:t>2.5</w:t>
      </w:r>
      <w:r w:rsidR="00D603F9" w:rsidRPr="00D603F9">
        <w:rPr>
          <w:rFonts w:ascii="Sylfaen" w:eastAsiaTheme="minorHAnsi" w:hAnsi="Sylfaen" w:cs="Sylfaen"/>
        </w:rPr>
        <w:t xml:space="preserve"> </w:t>
      </w:r>
      <w:hyperlink r:id="rId23" w:anchor="_bookmark14" w:history="1">
        <w:bookmarkStart w:id="32" w:name="_Toc511474637"/>
        <w:r w:rsidR="00D603F9" w:rsidRPr="00D603F9">
          <w:rPr>
            <w:rFonts w:ascii="Sylfaen" w:eastAsiaTheme="minorHAnsi" w:hAnsi="Sylfaen" w:cs="Sylfaen"/>
          </w:rPr>
          <w:t>სამშენებლო   ბანაკი და სანაყაროები</w:t>
        </w:r>
        <w:bookmarkEnd w:id="31"/>
        <w:bookmarkEnd w:id="32"/>
      </w:hyperlink>
    </w:p>
    <w:p w14:paraId="4C06EED5" w14:textId="74AEC184" w:rsidR="002D3A72" w:rsidRPr="002D3A72" w:rsidRDefault="002D3A72" w:rsidP="00090B9F">
      <w:pPr>
        <w:spacing w:after="120" w:line="276" w:lineRule="auto"/>
        <w:ind w:firstLine="450"/>
        <w:jc w:val="both"/>
        <w:rPr>
          <w:rFonts w:ascii="Sylfaen" w:hAnsi="Sylfaen"/>
          <w:sz w:val="24"/>
          <w:szCs w:val="24"/>
          <w:lang w:val="ka-GE"/>
        </w:rPr>
      </w:pPr>
      <w:r>
        <w:rPr>
          <w:rFonts w:ascii="Sylfaen" w:hAnsi="Sylfaen" w:cs="Sylfaen"/>
          <w:sz w:val="24"/>
          <w:szCs w:val="24"/>
        </w:rPr>
        <w:t>სამშენებლო</w:t>
      </w:r>
      <w:r>
        <w:rPr>
          <w:sz w:val="24"/>
          <w:szCs w:val="24"/>
        </w:rPr>
        <w:t xml:space="preserve"> </w:t>
      </w:r>
      <w:r>
        <w:rPr>
          <w:rFonts w:ascii="Sylfaen" w:hAnsi="Sylfaen" w:cs="Sylfaen"/>
          <w:sz w:val="24"/>
          <w:szCs w:val="24"/>
        </w:rPr>
        <w:t>ბანაკის</w:t>
      </w:r>
      <w:r>
        <w:rPr>
          <w:sz w:val="24"/>
          <w:szCs w:val="24"/>
        </w:rPr>
        <w:t xml:space="preserve"> </w:t>
      </w:r>
      <w:r>
        <w:rPr>
          <w:rFonts w:ascii="Sylfaen" w:hAnsi="Sylfaen" w:cs="Sylfaen"/>
          <w:sz w:val="24"/>
          <w:szCs w:val="24"/>
        </w:rPr>
        <w:t>ტერიტორიის</w:t>
      </w:r>
      <w:r>
        <w:rPr>
          <w:sz w:val="24"/>
          <w:szCs w:val="24"/>
        </w:rPr>
        <w:t xml:space="preserve"> </w:t>
      </w:r>
      <w:r>
        <w:rPr>
          <w:rFonts w:ascii="Sylfaen" w:hAnsi="Sylfaen" w:cs="Sylfaen"/>
          <w:sz w:val="24"/>
          <w:szCs w:val="24"/>
        </w:rPr>
        <w:t>შერჩევისას</w:t>
      </w:r>
      <w:r>
        <w:rPr>
          <w:sz w:val="24"/>
          <w:szCs w:val="24"/>
        </w:rPr>
        <w:t xml:space="preserve"> </w:t>
      </w:r>
      <w:r>
        <w:rPr>
          <w:rFonts w:ascii="Sylfaen" w:hAnsi="Sylfaen" w:cs="Sylfaen"/>
          <w:sz w:val="24"/>
          <w:szCs w:val="24"/>
        </w:rPr>
        <w:t>გათვალისწინებული</w:t>
      </w:r>
      <w:r>
        <w:rPr>
          <w:sz w:val="24"/>
          <w:szCs w:val="24"/>
        </w:rPr>
        <w:t xml:space="preserve"> </w:t>
      </w:r>
      <w:r>
        <w:rPr>
          <w:rFonts w:ascii="Sylfaen" w:hAnsi="Sylfaen"/>
          <w:sz w:val="24"/>
          <w:szCs w:val="24"/>
          <w:lang w:val="ka-GE"/>
        </w:rPr>
        <w:t>იქნება ისეთი რეკომენდაციები როგორიც არის</w:t>
      </w:r>
      <w:r>
        <w:rPr>
          <w:sz w:val="24"/>
          <w:szCs w:val="24"/>
        </w:rPr>
        <w:t xml:space="preserve">: </w:t>
      </w:r>
      <w:r>
        <w:rPr>
          <w:rFonts w:ascii="Sylfaen" w:hAnsi="Sylfaen" w:cs="Sylfaen"/>
          <w:sz w:val="24"/>
          <w:szCs w:val="24"/>
        </w:rPr>
        <w:t>ბანაკის</w:t>
      </w:r>
      <w:r>
        <w:rPr>
          <w:sz w:val="24"/>
          <w:szCs w:val="24"/>
        </w:rPr>
        <w:t xml:space="preserve"> </w:t>
      </w:r>
      <w:r>
        <w:rPr>
          <w:rFonts w:ascii="Sylfaen" w:hAnsi="Sylfaen" w:cs="Sylfaen"/>
          <w:sz w:val="24"/>
          <w:szCs w:val="24"/>
        </w:rPr>
        <w:t>მოწყობა</w:t>
      </w:r>
      <w:r>
        <w:rPr>
          <w:sz w:val="24"/>
          <w:szCs w:val="24"/>
        </w:rPr>
        <w:t xml:space="preserve"> </w:t>
      </w:r>
      <w:r>
        <w:rPr>
          <w:rFonts w:ascii="Sylfaen" w:hAnsi="Sylfaen" w:cs="Sylfaen"/>
          <w:sz w:val="24"/>
          <w:szCs w:val="24"/>
        </w:rPr>
        <w:t>სამშენებლო</w:t>
      </w:r>
      <w:r>
        <w:rPr>
          <w:sz w:val="24"/>
          <w:szCs w:val="24"/>
        </w:rPr>
        <w:t xml:space="preserve"> </w:t>
      </w:r>
      <w:r>
        <w:rPr>
          <w:rFonts w:ascii="Sylfaen" w:hAnsi="Sylfaen" w:cs="Sylfaen"/>
          <w:sz w:val="24"/>
          <w:szCs w:val="24"/>
        </w:rPr>
        <w:t>უბნების</w:t>
      </w:r>
      <w:r>
        <w:rPr>
          <w:sz w:val="24"/>
          <w:szCs w:val="24"/>
        </w:rPr>
        <w:t xml:space="preserve"> </w:t>
      </w:r>
      <w:r>
        <w:rPr>
          <w:rFonts w:ascii="Sylfaen" w:hAnsi="Sylfaen" w:cs="Sylfaen"/>
          <w:sz w:val="24"/>
          <w:szCs w:val="24"/>
        </w:rPr>
        <w:t>სიახლოვეს</w:t>
      </w:r>
      <w:r>
        <w:rPr>
          <w:sz w:val="24"/>
          <w:szCs w:val="24"/>
        </w:rPr>
        <w:t xml:space="preserve">, </w:t>
      </w:r>
      <w:r>
        <w:rPr>
          <w:rFonts w:ascii="Sylfaen" w:hAnsi="Sylfaen" w:cs="Sylfaen"/>
          <w:sz w:val="24"/>
          <w:szCs w:val="24"/>
        </w:rPr>
        <w:t>ადვილად</w:t>
      </w:r>
      <w:r>
        <w:rPr>
          <w:sz w:val="24"/>
          <w:szCs w:val="24"/>
        </w:rPr>
        <w:t xml:space="preserve"> </w:t>
      </w:r>
      <w:r>
        <w:rPr>
          <w:rFonts w:ascii="Sylfaen" w:hAnsi="Sylfaen" w:cs="Sylfaen"/>
          <w:sz w:val="24"/>
          <w:szCs w:val="24"/>
        </w:rPr>
        <w:t>მისადგომ</w:t>
      </w:r>
      <w:r>
        <w:rPr>
          <w:sz w:val="24"/>
          <w:szCs w:val="24"/>
        </w:rPr>
        <w:t xml:space="preserve"> </w:t>
      </w:r>
      <w:r>
        <w:rPr>
          <w:rFonts w:ascii="Sylfaen" w:hAnsi="Sylfaen" w:cs="Sylfaen"/>
          <w:sz w:val="24"/>
          <w:szCs w:val="24"/>
        </w:rPr>
        <w:t>ტერიტორიაზე</w:t>
      </w:r>
      <w:r>
        <w:rPr>
          <w:sz w:val="24"/>
          <w:szCs w:val="24"/>
        </w:rPr>
        <w:t xml:space="preserve">; </w:t>
      </w:r>
      <w:r>
        <w:rPr>
          <w:rFonts w:ascii="Sylfaen" w:hAnsi="Sylfaen" w:cs="Sylfaen"/>
          <w:sz w:val="24"/>
          <w:szCs w:val="24"/>
        </w:rPr>
        <w:t>ხელსაყრელი</w:t>
      </w:r>
      <w:r>
        <w:rPr>
          <w:sz w:val="24"/>
          <w:szCs w:val="24"/>
        </w:rPr>
        <w:t xml:space="preserve"> </w:t>
      </w:r>
      <w:r>
        <w:rPr>
          <w:rFonts w:ascii="Sylfaen" w:hAnsi="Sylfaen" w:cs="Sylfaen"/>
          <w:sz w:val="24"/>
          <w:szCs w:val="24"/>
        </w:rPr>
        <w:t>უნდა</w:t>
      </w:r>
      <w:r>
        <w:rPr>
          <w:sz w:val="24"/>
          <w:szCs w:val="24"/>
        </w:rPr>
        <w:t xml:space="preserve"> </w:t>
      </w:r>
      <w:r>
        <w:rPr>
          <w:rFonts w:ascii="Sylfaen" w:hAnsi="Sylfaen" w:cs="Sylfaen"/>
          <w:sz w:val="24"/>
          <w:szCs w:val="24"/>
        </w:rPr>
        <w:t>იყოს</w:t>
      </w:r>
      <w:r>
        <w:rPr>
          <w:sz w:val="24"/>
          <w:szCs w:val="24"/>
        </w:rPr>
        <w:t xml:space="preserve"> </w:t>
      </w:r>
      <w:r>
        <w:rPr>
          <w:rFonts w:ascii="Sylfaen" w:hAnsi="Sylfaen" w:cs="Sylfaen"/>
          <w:sz w:val="24"/>
          <w:szCs w:val="24"/>
        </w:rPr>
        <w:t>რელიეფი</w:t>
      </w:r>
      <w:r>
        <w:rPr>
          <w:sz w:val="24"/>
          <w:szCs w:val="24"/>
        </w:rPr>
        <w:t xml:space="preserve"> </w:t>
      </w:r>
      <w:r>
        <w:rPr>
          <w:rFonts w:ascii="Sylfaen" w:hAnsi="Sylfaen" w:cs="Sylfaen"/>
          <w:sz w:val="24"/>
          <w:szCs w:val="24"/>
        </w:rPr>
        <w:t>და</w:t>
      </w:r>
      <w:r>
        <w:rPr>
          <w:sz w:val="24"/>
          <w:szCs w:val="24"/>
        </w:rPr>
        <w:t xml:space="preserve"> </w:t>
      </w:r>
      <w:r>
        <w:rPr>
          <w:rFonts w:ascii="Sylfaen" w:hAnsi="Sylfaen" w:cs="Sylfaen"/>
          <w:sz w:val="24"/>
          <w:szCs w:val="24"/>
        </w:rPr>
        <w:t>საინჟინრო</w:t>
      </w:r>
      <w:r>
        <w:rPr>
          <w:sz w:val="24"/>
          <w:szCs w:val="24"/>
        </w:rPr>
        <w:t>-</w:t>
      </w:r>
      <w:r>
        <w:rPr>
          <w:rFonts w:ascii="Sylfaen" w:hAnsi="Sylfaen" w:cs="Sylfaen"/>
          <w:sz w:val="24"/>
          <w:szCs w:val="24"/>
        </w:rPr>
        <w:t>გეოლოგიური</w:t>
      </w:r>
      <w:r>
        <w:rPr>
          <w:sz w:val="24"/>
          <w:szCs w:val="24"/>
        </w:rPr>
        <w:t xml:space="preserve"> </w:t>
      </w:r>
      <w:r>
        <w:rPr>
          <w:rFonts w:ascii="Sylfaen" w:hAnsi="Sylfaen" w:cs="Sylfaen"/>
          <w:sz w:val="24"/>
          <w:szCs w:val="24"/>
        </w:rPr>
        <w:t>პირობები</w:t>
      </w:r>
      <w:r>
        <w:rPr>
          <w:sz w:val="24"/>
          <w:szCs w:val="24"/>
        </w:rPr>
        <w:t xml:space="preserve">; </w:t>
      </w:r>
      <w:r>
        <w:rPr>
          <w:rFonts w:ascii="Sylfaen" w:hAnsi="Sylfaen" w:cs="Sylfaen"/>
          <w:sz w:val="24"/>
          <w:szCs w:val="24"/>
        </w:rPr>
        <w:t>მნიშვნელოვანია</w:t>
      </w:r>
      <w:r>
        <w:rPr>
          <w:sz w:val="24"/>
          <w:szCs w:val="24"/>
        </w:rPr>
        <w:t xml:space="preserve"> </w:t>
      </w:r>
      <w:r>
        <w:rPr>
          <w:rFonts w:ascii="Sylfaen" w:hAnsi="Sylfaen" w:cs="Sylfaen"/>
          <w:sz w:val="24"/>
          <w:szCs w:val="24"/>
        </w:rPr>
        <w:t>მცენარეული</w:t>
      </w:r>
      <w:r>
        <w:rPr>
          <w:sz w:val="24"/>
          <w:szCs w:val="24"/>
        </w:rPr>
        <w:t xml:space="preserve"> </w:t>
      </w:r>
      <w:r>
        <w:rPr>
          <w:rFonts w:ascii="Sylfaen" w:hAnsi="Sylfaen" w:cs="Sylfaen"/>
          <w:sz w:val="24"/>
          <w:szCs w:val="24"/>
        </w:rPr>
        <w:t>საფარის</w:t>
      </w:r>
      <w:r>
        <w:rPr>
          <w:sz w:val="24"/>
          <w:szCs w:val="24"/>
        </w:rPr>
        <w:t xml:space="preserve"> </w:t>
      </w:r>
      <w:r>
        <w:rPr>
          <w:rFonts w:ascii="Sylfaen" w:hAnsi="Sylfaen" w:cs="Sylfaen"/>
          <w:sz w:val="24"/>
          <w:szCs w:val="24"/>
        </w:rPr>
        <w:t>თვალსაზრისით</w:t>
      </w:r>
      <w:r>
        <w:rPr>
          <w:sz w:val="24"/>
          <w:szCs w:val="24"/>
        </w:rPr>
        <w:t xml:space="preserve"> </w:t>
      </w:r>
      <w:r>
        <w:rPr>
          <w:rFonts w:ascii="Sylfaen" w:hAnsi="Sylfaen" w:cs="Sylfaen"/>
          <w:sz w:val="24"/>
          <w:szCs w:val="24"/>
        </w:rPr>
        <w:t>ნაკლებად</w:t>
      </w:r>
      <w:r>
        <w:rPr>
          <w:sz w:val="24"/>
          <w:szCs w:val="24"/>
        </w:rPr>
        <w:t xml:space="preserve"> </w:t>
      </w:r>
      <w:r>
        <w:rPr>
          <w:rFonts w:ascii="Sylfaen" w:hAnsi="Sylfaen" w:cs="Sylfaen"/>
          <w:sz w:val="24"/>
          <w:szCs w:val="24"/>
        </w:rPr>
        <w:t>ღირებული</w:t>
      </w:r>
      <w:r>
        <w:rPr>
          <w:sz w:val="24"/>
          <w:szCs w:val="24"/>
        </w:rPr>
        <w:t xml:space="preserve"> </w:t>
      </w:r>
      <w:r>
        <w:rPr>
          <w:rFonts w:ascii="Sylfaen" w:hAnsi="Sylfaen" w:cs="Sylfaen"/>
          <w:sz w:val="24"/>
          <w:szCs w:val="24"/>
        </w:rPr>
        <w:t>ტერიტორიის</w:t>
      </w:r>
      <w:r>
        <w:rPr>
          <w:sz w:val="24"/>
          <w:szCs w:val="24"/>
        </w:rPr>
        <w:t xml:space="preserve"> </w:t>
      </w:r>
      <w:r>
        <w:rPr>
          <w:rFonts w:ascii="Sylfaen" w:hAnsi="Sylfaen" w:cs="Sylfaen"/>
          <w:sz w:val="24"/>
          <w:szCs w:val="24"/>
        </w:rPr>
        <w:t>გამოყენება</w:t>
      </w:r>
      <w:r>
        <w:rPr>
          <w:sz w:val="24"/>
          <w:szCs w:val="24"/>
        </w:rPr>
        <w:t xml:space="preserve">; </w:t>
      </w:r>
      <w:r>
        <w:rPr>
          <w:rFonts w:ascii="Sylfaen" w:hAnsi="Sylfaen" w:cs="Sylfaen"/>
          <w:sz w:val="24"/>
          <w:szCs w:val="24"/>
        </w:rPr>
        <w:t>ხმაურის</w:t>
      </w:r>
      <w:r>
        <w:rPr>
          <w:sz w:val="24"/>
          <w:szCs w:val="24"/>
        </w:rPr>
        <w:t xml:space="preserve"> </w:t>
      </w:r>
      <w:r>
        <w:rPr>
          <w:rFonts w:ascii="Sylfaen" w:hAnsi="Sylfaen" w:cs="Sylfaen"/>
          <w:sz w:val="24"/>
          <w:szCs w:val="24"/>
        </w:rPr>
        <w:t>და</w:t>
      </w:r>
      <w:r>
        <w:rPr>
          <w:sz w:val="24"/>
          <w:szCs w:val="24"/>
        </w:rPr>
        <w:t xml:space="preserve"> </w:t>
      </w:r>
      <w:r>
        <w:rPr>
          <w:rFonts w:ascii="Sylfaen" w:hAnsi="Sylfaen" w:cs="Sylfaen"/>
          <w:sz w:val="24"/>
          <w:szCs w:val="24"/>
        </w:rPr>
        <w:t>ემისიების</w:t>
      </w:r>
      <w:r>
        <w:rPr>
          <w:sz w:val="24"/>
          <w:szCs w:val="24"/>
        </w:rPr>
        <w:t xml:space="preserve"> </w:t>
      </w:r>
      <w:r>
        <w:rPr>
          <w:rFonts w:ascii="Sylfaen" w:hAnsi="Sylfaen" w:cs="Sylfaen"/>
          <w:sz w:val="24"/>
          <w:szCs w:val="24"/>
        </w:rPr>
        <w:t>წყაროები</w:t>
      </w:r>
      <w:r>
        <w:rPr>
          <w:sz w:val="24"/>
          <w:szCs w:val="24"/>
        </w:rPr>
        <w:t xml:space="preserve"> </w:t>
      </w:r>
      <w:r>
        <w:rPr>
          <w:rFonts w:ascii="Sylfaen" w:hAnsi="Sylfaen" w:cs="Sylfaen"/>
          <w:sz w:val="24"/>
          <w:szCs w:val="24"/>
        </w:rPr>
        <w:t>მოსახლეობიდან</w:t>
      </w:r>
      <w:r>
        <w:rPr>
          <w:sz w:val="24"/>
          <w:szCs w:val="24"/>
        </w:rPr>
        <w:t xml:space="preserve"> </w:t>
      </w:r>
      <w:r>
        <w:rPr>
          <w:rFonts w:ascii="Sylfaen" w:hAnsi="Sylfaen" w:cs="Sylfaen"/>
          <w:sz w:val="24"/>
          <w:szCs w:val="24"/>
        </w:rPr>
        <w:t>შეძლებისდაგვარად</w:t>
      </w:r>
      <w:r>
        <w:rPr>
          <w:sz w:val="24"/>
          <w:szCs w:val="24"/>
        </w:rPr>
        <w:t xml:space="preserve"> </w:t>
      </w:r>
      <w:r>
        <w:rPr>
          <w:rFonts w:ascii="Sylfaen" w:hAnsi="Sylfaen" w:cs="Sylfaen"/>
          <w:sz w:val="24"/>
          <w:szCs w:val="24"/>
        </w:rPr>
        <w:t>მაქსიმალურ</w:t>
      </w:r>
      <w:r>
        <w:rPr>
          <w:sz w:val="24"/>
          <w:szCs w:val="24"/>
        </w:rPr>
        <w:t xml:space="preserve"> </w:t>
      </w:r>
      <w:r>
        <w:rPr>
          <w:rFonts w:ascii="Sylfaen" w:hAnsi="Sylfaen" w:cs="Sylfaen"/>
          <w:sz w:val="24"/>
          <w:szCs w:val="24"/>
        </w:rPr>
        <w:t>მანძილზე</w:t>
      </w:r>
      <w:r>
        <w:rPr>
          <w:sz w:val="24"/>
          <w:szCs w:val="24"/>
        </w:rPr>
        <w:t xml:space="preserve"> </w:t>
      </w:r>
      <w:r>
        <w:rPr>
          <w:rFonts w:ascii="Sylfaen" w:hAnsi="Sylfaen" w:cs="Sylfaen"/>
          <w:sz w:val="24"/>
          <w:szCs w:val="24"/>
        </w:rPr>
        <w:t>უნდა</w:t>
      </w:r>
      <w:r>
        <w:rPr>
          <w:sz w:val="24"/>
          <w:szCs w:val="24"/>
        </w:rPr>
        <w:t xml:space="preserve"> </w:t>
      </w:r>
      <w:r>
        <w:rPr>
          <w:rFonts w:ascii="Sylfaen" w:hAnsi="Sylfaen" w:cs="Sylfaen"/>
          <w:sz w:val="24"/>
          <w:szCs w:val="24"/>
        </w:rPr>
        <w:t>განთავსდეს</w:t>
      </w:r>
      <w:r>
        <w:rPr>
          <w:sz w:val="24"/>
          <w:szCs w:val="24"/>
        </w:rPr>
        <w:t xml:space="preserve"> </w:t>
      </w:r>
      <w:r>
        <w:rPr>
          <w:rFonts w:ascii="Sylfaen" w:hAnsi="Sylfaen" w:cs="Sylfaen"/>
          <w:sz w:val="24"/>
          <w:szCs w:val="24"/>
        </w:rPr>
        <w:t>და</w:t>
      </w:r>
      <w:r>
        <w:rPr>
          <w:sz w:val="24"/>
          <w:szCs w:val="24"/>
        </w:rPr>
        <w:t xml:space="preserve"> </w:t>
      </w:r>
      <w:r>
        <w:rPr>
          <w:rFonts w:ascii="Sylfaen" w:hAnsi="Sylfaen" w:cs="Sylfaen"/>
          <w:sz w:val="24"/>
          <w:szCs w:val="24"/>
        </w:rPr>
        <w:t>ა</w:t>
      </w:r>
      <w:r>
        <w:rPr>
          <w:sz w:val="24"/>
          <w:szCs w:val="24"/>
        </w:rPr>
        <w:t>.</w:t>
      </w:r>
      <w:r>
        <w:rPr>
          <w:rFonts w:ascii="Sylfaen" w:hAnsi="Sylfaen" w:cs="Sylfaen"/>
          <w:sz w:val="24"/>
          <w:szCs w:val="24"/>
        </w:rPr>
        <w:t>შ</w:t>
      </w:r>
      <w:r>
        <w:rPr>
          <w:sz w:val="24"/>
          <w:szCs w:val="24"/>
        </w:rPr>
        <w:t xml:space="preserve">. </w:t>
      </w:r>
      <w:r>
        <w:rPr>
          <w:rFonts w:ascii="Sylfaen" w:hAnsi="Sylfaen" w:cs="Sylfaen"/>
          <w:sz w:val="24"/>
          <w:szCs w:val="24"/>
        </w:rPr>
        <w:t>ანალოგიური</w:t>
      </w:r>
      <w:r>
        <w:rPr>
          <w:sz w:val="24"/>
          <w:szCs w:val="24"/>
        </w:rPr>
        <w:t xml:space="preserve"> </w:t>
      </w:r>
      <w:r>
        <w:rPr>
          <w:rFonts w:ascii="Sylfaen" w:hAnsi="Sylfaen" w:cs="Sylfaen"/>
          <w:sz w:val="24"/>
          <w:szCs w:val="24"/>
        </w:rPr>
        <w:t>რეკომენდაციების</w:t>
      </w:r>
      <w:r>
        <w:rPr>
          <w:sz w:val="24"/>
          <w:szCs w:val="24"/>
        </w:rPr>
        <w:t xml:space="preserve"> </w:t>
      </w:r>
      <w:r>
        <w:rPr>
          <w:rFonts w:ascii="Sylfaen" w:hAnsi="Sylfaen" w:cs="Sylfaen"/>
          <w:sz w:val="24"/>
          <w:szCs w:val="24"/>
        </w:rPr>
        <w:t>გათვალისწინებაა</w:t>
      </w:r>
      <w:r>
        <w:rPr>
          <w:sz w:val="24"/>
          <w:szCs w:val="24"/>
        </w:rPr>
        <w:t xml:space="preserve"> </w:t>
      </w:r>
      <w:r>
        <w:rPr>
          <w:rFonts w:ascii="Sylfaen" w:hAnsi="Sylfaen" w:cs="Sylfaen"/>
          <w:sz w:val="24"/>
          <w:szCs w:val="24"/>
        </w:rPr>
        <w:t>საჭირო</w:t>
      </w:r>
      <w:r>
        <w:rPr>
          <w:sz w:val="24"/>
          <w:szCs w:val="24"/>
        </w:rPr>
        <w:t xml:space="preserve"> </w:t>
      </w:r>
      <w:r>
        <w:rPr>
          <w:rFonts w:ascii="Sylfaen" w:hAnsi="Sylfaen" w:cs="Sylfaen"/>
          <w:sz w:val="24"/>
          <w:szCs w:val="24"/>
        </w:rPr>
        <w:t>ფუჭი</w:t>
      </w:r>
      <w:r>
        <w:rPr>
          <w:sz w:val="24"/>
          <w:szCs w:val="24"/>
        </w:rPr>
        <w:t xml:space="preserve"> </w:t>
      </w:r>
      <w:r>
        <w:rPr>
          <w:rFonts w:ascii="Sylfaen" w:hAnsi="Sylfaen" w:cs="Sylfaen"/>
          <w:sz w:val="24"/>
          <w:szCs w:val="24"/>
        </w:rPr>
        <w:t>ქანების</w:t>
      </w:r>
      <w:r>
        <w:rPr>
          <w:sz w:val="24"/>
          <w:szCs w:val="24"/>
        </w:rPr>
        <w:t xml:space="preserve"> </w:t>
      </w:r>
      <w:r>
        <w:rPr>
          <w:rFonts w:ascii="Sylfaen" w:hAnsi="Sylfaen" w:cs="Sylfaen"/>
          <w:sz w:val="24"/>
          <w:szCs w:val="24"/>
        </w:rPr>
        <w:t>სანაყარო</w:t>
      </w:r>
      <w:r>
        <w:rPr>
          <w:sz w:val="24"/>
          <w:szCs w:val="24"/>
        </w:rPr>
        <w:t xml:space="preserve"> </w:t>
      </w:r>
      <w:r>
        <w:rPr>
          <w:rFonts w:ascii="Sylfaen" w:hAnsi="Sylfaen" w:cs="Sylfaen"/>
          <w:sz w:val="24"/>
          <w:szCs w:val="24"/>
        </w:rPr>
        <w:t>ტერიტორიების</w:t>
      </w:r>
      <w:r>
        <w:rPr>
          <w:sz w:val="24"/>
          <w:szCs w:val="24"/>
        </w:rPr>
        <w:t xml:space="preserve"> </w:t>
      </w:r>
      <w:r>
        <w:rPr>
          <w:rFonts w:ascii="Sylfaen" w:hAnsi="Sylfaen" w:cs="Sylfaen"/>
          <w:sz w:val="24"/>
          <w:szCs w:val="24"/>
        </w:rPr>
        <w:t>შერჩევისას</w:t>
      </w:r>
      <w:r>
        <w:rPr>
          <w:sz w:val="24"/>
          <w:szCs w:val="24"/>
        </w:rPr>
        <w:t xml:space="preserve">. </w:t>
      </w:r>
      <w:proofErr w:type="gramStart"/>
      <w:r>
        <w:rPr>
          <w:rFonts w:ascii="Sylfaen" w:hAnsi="Sylfaen" w:cs="Sylfaen"/>
          <w:sz w:val="24"/>
          <w:szCs w:val="24"/>
        </w:rPr>
        <w:t>მნიშვნელოვანია</w:t>
      </w:r>
      <w:proofErr w:type="gramEnd"/>
      <w:r>
        <w:rPr>
          <w:sz w:val="24"/>
          <w:szCs w:val="24"/>
        </w:rPr>
        <w:t xml:space="preserve">, </w:t>
      </w:r>
      <w:r>
        <w:rPr>
          <w:rFonts w:ascii="Sylfaen" w:hAnsi="Sylfaen" w:cs="Sylfaen"/>
          <w:sz w:val="24"/>
          <w:szCs w:val="24"/>
        </w:rPr>
        <w:t>რომ</w:t>
      </w:r>
      <w:r>
        <w:rPr>
          <w:sz w:val="24"/>
          <w:szCs w:val="24"/>
        </w:rPr>
        <w:t xml:space="preserve"> </w:t>
      </w:r>
      <w:r>
        <w:rPr>
          <w:rFonts w:ascii="Sylfaen" w:hAnsi="Sylfaen" w:cs="Sylfaen"/>
          <w:sz w:val="24"/>
          <w:szCs w:val="24"/>
        </w:rPr>
        <w:t>ადგილმდებარეობის</w:t>
      </w:r>
      <w:r>
        <w:rPr>
          <w:sz w:val="24"/>
          <w:szCs w:val="24"/>
        </w:rPr>
        <w:t xml:space="preserve"> </w:t>
      </w:r>
      <w:r>
        <w:rPr>
          <w:rFonts w:ascii="Sylfaen" w:hAnsi="Sylfaen" w:cs="Sylfaen"/>
          <w:sz w:val="24"/>
          <w:szCs w:val="24"/>
        </w:rPr>
        <w:t>რთული</w:t>
      </w:r>
      <w:r>
        <w:rPr>
          <w:sz w:val="24"/>
          <w:szCs w:val="24"/>
        </w:rPr>
        <w:t xml:space="preserve"> </w:t>
      </w:r>
      <w:r>
        <w:rPr>
          <w:rFonts w:ascii="Sylfaen" w:hAnsi="Sylfaen" w:cs="Sylfaen"/>
          <w:sz w:val="24"/>
          <w:szCs w:val="24"/>
        </w:rPr>
        <w:t>რელიეფის</w:t>
      </w:r>
      <w:r>
        <w:rPr>
          <w:sz w:val="24"/>
          <w:szCs w:val="24"/>
        </w:rPr>
        <w:t xml:space="preserve"> </w:t>
      </w:r>
      <w:r>
        <w:rPr>
          <w:rFonts w:ascii="Sylfaen" w:hAnsi="Sylfaen" w:cs="Sylfaen"/>
          <w:sz w:val="24"/>
          <w:szCs w:val="24"/>
        </w:rPr>
        <w:t>პირობების</w:t>
      </w:r>
      <w:r>
        <w:rPr>
          <w:sz w:val="24"/>
          <w:szCs w:val="24"/>
        </w:rPr>
        <w:t xml:space="preserve"> </w:t>
      </w:r>
      <w:r>
        <w:rPr>
          <w:rFonts w:ascii="Sylfaen" w:hAnsi="Sylfaen" w:cs="Sylfaen"/>
          <w:sz w:val="24"/>
          <w:szCs w:val="24"/>
        </w:rPr>
        <w:t>გათვალისწინებით</w:t>
      </w:r>
      <w:r>
        <w:rPr>
          <w:sz w:val="24"/>
          <w:szCs w:val="24"/>
        </w:rPr>
        <w:t xml:space="preserve"> </w:t>
      </w:r>
      <w:r>
        <w:rPr>
          <w:rFonts w:ascii="Sylfaen" w:hAnsi="Sylfaen" w:cs="Sylfaen"/>
          <w:sz w:val="24"/>
          <w:szCs w:val="24"/>
        </w:rPr>
        <w:t>სამშენებლო</w:t>
      </w:r>
      <w:r>
        <w:rPr>
          <w:sz w:val="24"/>
          <w:szCs w:val="24"/>
        </w:rPr>
        <w:t xml:space="preserve"> </w:t>
      </w:r>
      <w:r>
        <w:rPr>
          <w:rFonts w:ascii="Sylfaen" w:hAnsi="Sylfaen" w:cs="Sylfaen"/>
          <w:sz w:val="24"/>
          <w:szCs w:val="24"/>
        </w:rPr>
        <w:t>ბანაკების</w:t>
      </w:r>
      <w:r>
        <w:rPr>
          <w:sz w:val="24"/>
          <w:szCs w:val="24"/>
        </w:rPr>
        <w:t xml:space="preserve"> </w:t>
      </w:r>
      <w:r>
        <w:rPr>
          <w:rFonts w:ascii="Sylfaen" w:hAnsi="Sylfaen" w:cs="Sylfaen"/>
          <w:sz w:val="24"/>
          <w:szCs w:val="24"/>
        </w:rPr>
        <w:t>და</w:t>
      </w:r>
      <w:r>
        <w:rPr>
          <w:sz w:val="24"/>
          <w:szCs w:val="24"/>
        </w:rPr>
        <w:t xml:space="preserve"> </w:t>
      </w:r>
      <w:r>
        <w:rPr>
          <w:rFonts w:ascii="Sylfaen" w:hAnsi="Sylfaen" w:cs="Sylfaen"/>
          <w:sz w:val="24"/>
          <w:szCs w:val="24"/>
        </w:rPr>
        <w:t>სანაყაროების</w:t>
      </w:r>
      <w:r>
        <w:rPr>
          <w:sz w:val="24"/>
          <w:szCs w:val="24"/>
        </w:rPr>
        <w:t xml:space="preserve"> </w:t>
      </w:r>
      <w:r>
        <w:rPr>
          <w:rFonts w:ascii="Sylfaen" w:hAnsi="Sylfaen" w:cs="Sylfaen"/>
          <w:sz w:val="24"/>
          <w:szCs w:val="24"/>
        </w:rPr>
        <w:t>მოსაწყობად</w:t>
      </w:r>
      <w:r>
        <w:rPr>
          <w:sz w:val="24"/>
          <w:szCs w:val="24"/>
        </w:rPr>
        <w:t xml:space="preserve"> </w:t>
      </w:r>
      <w:r>
        <w:rPr>
          <w:rFonts w:ascii="Sylfaen" w:hAnsi="Sylfaen" w:cs="Sylfaen"/>
          <w:sz w:val="24"/>
          <w:szCs w:val="24"/>
        </w:rPr>
        <w:t>მისაღები</w:t>
      </w:r>
      <w:r>
        <w:rPr>
          <w:sz w:val="24"/>
          <w:szCs w:val="24"/>
        </w:rPr>
        <w:t xml:space="preserve"> </w:t>
      </w:r>
      <w:r>
        <w:rPr>
          <w:rFonts w:ascii="Sylfaen" w:hAnsi="Sylfaen" w:cs="Sylfaen"/>
          <w:sz w:val="24"/>
          <w:szCs w:val="24"/>
        </w:rPr>
        <w:t>ტერიტორიების</w:t>
      </w:r>
      <w:r>
        <w:rPr>
          <w:sz w:val="24"/>
          <w:szCs w:val="24"/>
        </w:rPr>
        <w:t xml:space="preserve"> </w:t>
      </w:r>
      <w:r>
        <w:rPr>
          <w:rFonts w:ascii="Sylfaen" w:hAnsi="Sylfaen" w:cs="Sylfaen"/>
          <w:sz w:val="24"/>
          <w:szCs w:val="24"/>
        </w:rPr>
        <w:t>ფართო</w:t>
      </w:r>
      <w:r>
        <w:rPr>
          <w:sz w:val="24"/>
          <w:szCs w:val="24"/>
        </w:rPr>
        <w:t xml:space="preserve"> </w:t>
      </w:r>
      <w:r>
        <w:rPr>
          <w:rFonts w:ascii="Sylfaen" w:hAnsi="Sylfaen" w:cs="Sylfaen"/>
          <w:sz w:val="24"/>
          <w:szCs w:val="24"/>
        </w:rPr>
        <w:t>არჩევანი</w:t>
      </w:r>
      <w:r>
        <w:rPr>
          <w:sz w:val="24"/>
          <w:szCs w:val="24"/>
        </w:rPr>
        <w:t xml:space="preserve"> </w:t>
      </w:r>
      <w:r>
        <w:rPr>
          <w:rFonts w:ascii="Sylfaen" w:hAnsi="Sylfaen" w:cs="Sylfaen"/>
          <w:sz w:val="24"/>
          <w:szCs w:val="24"/>
        </w:rPr>
        <w:t>არ</w:t>
      </w:r>
      <w:r>
        <w:rPr>
          <w:sz w:val="24"/>
          <w:szCs w:val="24"/>
        </w:rPr>
        <w:t xml:space="preserve"> </w:t>
      </w:r>
      <w:r>
        <w:rPr>
          <w:rFonts w:ascii="Sylfaen" w:hAnsi="Sylfaen" w:cs="Sylfaen"/>
          <w:sz w:val="24"/>
          <w:szCs w:val="24"/>
        </w:rPr>
        <w:t>არსებობს</w:t>
      </w:r>
      <w:r>
        <w:rPr>
          <w:rFonts w:ascii="Sylfaen" w:hAnsi="Sylfaen" w:cs="Sylfaen"/>
          <w:sz w:val="24"/>
          <w:szCs w:val="24"/>
          <w:lang w:val="ka-GE"/>
        </w:rPr>
        <w:t xml:space="preserve"> რადგან არსებული ტერიტორიების უმრავსელობა კერძო მესაკუთრეების სარგებლობაშია. </w:t>
      </w:r>
      <w:proofErr w:type="gramStart"/>
      <w:r>
        <w:rPr>
          <w:rFonts w:ascii="Sylfaen" w:hAnsi="Sylfaen" w:cs="Sylfaen"/>
          <w:sz w:val="24"/>
          <w:szCs w:val="24"/>
        </w:rPr>
        <w:t>დროებითი</w:t>
      </w:r>
      <w:proofErr w:type="gramEnd"/>
      <w:r>
        <w:rPr>
          <w:sz w:val="24"/>
          <w:szCs w:val="24"/>
        </w:rPr>
        <w:t xml:space="preserve"> </w:t>
      </w:r>
      <w:r>
        <w:rPr>
          <w:rFonts w:ascii="Sylfaen" w:hAnsi="Sylfaen" w:cs="Sylfaen"/>
          <w:sz w:val="24"/>
          <w:szCs w:val="24"/>
        </w:rPr>
        <w:t>სამშენებლო</w:t>
      </w:r>
      <w:r>
        <w:rPr>
          <w:sz w:val="24"/>
          <w:szCs w:val="24"/>
        </w:rPr>
        <w:t xml:space="preserve"> </w:t>
      </w:r>
      <w:r>
        <w:rPr>
          <w:rFonts w:ascii="Sylfaen" w:hAnsi="Sylfaen" w:cs="Sylfaen"/>
          <w:sz w:val="24"/>
          <w:szCs w:val="24"/>
        </w:rPr>
        <w:t>ინფრასტრუქტურის</w:t>
      </w:r>
      <w:r>
        <w:rPr>
          <w:sz w:val="24"/>
          <w:szCs w:val="24"/>
        </w:rPr>
        <w:t xml:space="preserve"> </w:t>
      </w:r>
      <w:r>
        <w:rPr>
          <w:rFonts w:ascii="Sylfaen" w:hAnsi="Sylfaen" w:cs="Sylfaen"/>
          <w:sz w:val="24"/>
          <w:szCs w:val="24"/>
        </w:rPr>
        <w:t>მოსაწყობი</w:t>
      </w:r>
      <w:r>
        <w:rPr>
          <w:sz w:val="24"/>
          <w:szCs w:val="24"/>
        </w:rPr>
        <w:t xml:space="preserve"> </w:t>
      </w:r>
      <w:r>
        <w:rPr>
          <w:rFonts w:ascii="Sylfaen" w:hAnsi="Sylfaen" w:cs="Sylfaen"/>
          <w:sz w:val="24"/>
          <w:szCs w:val="24"/>
        </w:rPr>
        <w:t>ტერიტორიის</w:t>
      </w:r>
      <w:r>
        <w:rPr>
          <w:sz w:val="24"/>
          <w:szCs w:val="24"/>
        </w:rPr>
        <w:t xml:space="preserve"> </w:t>
      </w:r>
      <w:r>
        <w:rPr>
          <w:rFonts w:ascii="Sylfaen" w:hAnsi="Sylfaen" w:cs="Sylfaen"/>
          <w:sz w:val="24"/>
          <w:szCs w:val="24"/>
        </w:rPr>
        <w:t>ფართობი</w:t>
      </w:r>
      <w:r>
        <w:rPr>
          <w:sz w:val="24"/>
          <w:szCs w:val="24"/>
        </w:rPr>
        <w:t xml:space="preserve"> </w:t>
      </w:r>
      <w:r>
        <w:rPr>
          <w:rFonts w:ascii="Sylfaen" w:hAnsi="Sylfaen" w:cs="Sylfaen"/>
          <w:sz w:val="24"/>
          <w:szCs w:val="24"/>
        </w:rPr>
        <w:t>დაზუსტდება</w:t>
      </w:r>
      <w:r>
        <w:rPr>
          <w:sz w:val="24"/>
          <w:szCs w:val="24"/>
        </w:rPr>
        <w:t xml:space="preserve"> </w:t>
      </w:r>
      <w:r>
        <w:rPr>
          <w:rFonts w:ascii="Sylfaen" w:hAnsi="Sylfaen" w:cs="Sylfaen"/>
          <w:sz w:val="24"/>
          <w:szCs w:val="24"/>
        </w:rPr>
        <w:t>შემდგომი</w:t>
      </w:r>
      <w:r>
        <w:rPr>
          <w:sz w:val="24"/>
          <w:szCs w:val="24"/>
        </w:rPr>
        <w:t xml:space="preserve"> </w:t>
      </w:r>
      <w:r>
        <w:rPr>
          <w:rFonts w:ascii="Sylfaen" w:hAnsi="Sylfaen" w:cs="Sylfaen"/>
          <w:sz w:val="24"/>
          <w:szCs w:val="24"/>
        </w:rPr>
        <w:t>კვლევების</w:t>
      </w:r>
      <w:r>
        <w:rPr>
          <w:sz w:val="24"/>
          <w:szCs w:val="24"/>
        </w:rPr>
        <w:t xml:space="preserve"> </w:t>
      </w:r>
      <w:r>
        <w:rPr>
          <w:rFonts w:ascii="Sylfaen" w:hAnsi="Sylfaen" w:cs="Sylfaen"/>
          <w:sz w:val="24"/>
          <w:szCs w:val="24"/>
        </w:rPr>
        <w:t>ფარგლებში</w:t>
      </w:r>
      <w:r>
        <w:rPr>
          <w:sz w:val="24"/>
          <w:szCs w:val="24"/>
        </w:rPr>
        <w:t xml:space="preserve">. </w:t>
      </w:r>
      <w:proofErr w:type="gramStart"/>
      <w:r>
        <w:rPr>
          <w:rFonts w:ascii="Sylfaen" w:hAnsi="Sylfaen" w:cs="Sylfaen"/>
          <w:sz w:val="24"/>
          <w:szCs w:val="24"/>
        </w:rPr>
        <w:t>იგი</w:t>
      </w:r>
      <w:proofErr w:type="gramEnd"/>
      <w:r>
        <w:rPr>
          <w:sz w:val="24"/>
          <w:szCs w:val="24"/>
        </w:rPr>
        <w:t xml:space="preserve"> </w:t>
      </w:r>
      <w:r>
        <w:rPr>
          <w:rFonts w:ascii="Sylfaen" w:hAnsi="Sylfaen" w:cs="Sylfaen"/>
          <w:sz w:val="24"/>
          <w:szCs w:val="24"/>
        </w:rPr>
        <w:t>შესაძლებელია</w:t>
      </w:r>
      <w:r>
        <w:rPr>
          <w:sz w:val="24"/>
          <w:szCs w:val="24"/>
        </w:rPr>
        <w:t xml:space="preserve"> </w:t>
      </w:r>
      <w:r>
        <w:rPr>
          <w:rFonts w:ascii="Sylfaen" w:hAnsi="Sylfaen" w:cs="Sylfaen"/>
          <w:sz w:val="24"/>
          <w:szCs w:val="24"/>
        </w:rPr>
        <w:t>გამოყენებული</w:t>
      </w:r>
      <w:r>
        <w:rPr>
          <w:sz w:val="24"/>
          <w:szCs w:val="24"/>
        </w:rPr>
        <w:t xml:space="preserve"> </w:t>
      </w:r>
      <w:r>
        <w:rPr>
          <w:rFonts w:ascii="Sylfaen" w:hAnsi="Sylfaen" w:cs="Sylfaen"/>
          <w:sz w:val="24"/>
          <w:szCs w:val="24"/>
        </w:rPr>
        <w:t>იქნეს</w:t>
      </w:r>
      <w:r>
        <w:rPr>
          <w:sz w:val="24"/>
          <w:szCs w:val="24"/>
        </w:rPr>
        <w:t xml:space="preserve"> </w:t>
      </w:r>
      <w:r>
        <w:rPr>
          <w:rFonts w:ascii="Sylfaen" w:hAnsi="Sylfaen" w:cs="Sylfaen"/>
          <w:sz w:val="24"/>
          <w:szCs w:val="24"/>
        </w:rPr>
        <w:t>როგორც</w:t>
      </w:r>
      <w:r>
        <w:rPr>
          <w:sz w:val="24"/>
          <w:szCs w:val="24"/>
        </w:rPr>
        <w:t xml:space="preserve"> </w:t>
      </w:r>
      <w:r>
        <w:rPr>
          <w:rFonts w:ascii="Sylfaen" w:hAnsi="Sylfaen" w:cs="Sylfaen"/>
          <w:sz w:val="24"/>
          <w:szCs w:val="24"/>
        </w:rPr>
        <w:t>ბანაკის</w:t>
      </w:r>
      <w:r>
        <w:rPr>
          <w:sz w:val="24"/>
          <w:szCs w:val="24"/>
        </w:rPr>
        <w:t xml:space="preserve"> </w:t>
      </w:r>
      <w:r>
        <w:rPr>
          <w:rFonts w:ascii="Sylfaen" w:hAnsi="Sylfaen" w:cs="Sylfaen"/>
          <w:sz w:val="24"/>
          <w:szCs w:val="24"/>
        </w:rPr>
        <w:t>მოსაწყობად</w:t>
      </w:r>
      <w:r>
        <w:rPr>
          <w:sz w:val="24"/>
          <w:szCs w:val="24"/>
        </w:rPr>
        <w:t xml:space="preserve">, </w:t>
      </w:r>
      <w:r>
        <w:rPr>
          <w:rFonts w:ascii="Sylfaen" w:hAnsi="Sylfaen" w:cs="Sylfaen"/>
          <w:sz w:val="24"/>
          <w:szCs w:val="24"/>
        </w:rPr>
        <w:t>ასევე</w:t>
      </w:r>
      <w:r>
        <w:rPr>
          <w:sz w:val="24"/>
          <w:szCs w:val="24"/>
        </w:rPr>
        <w:t xml:space="preserve"> </w:t>
      </w:r>
      <w:r>
        <w:rPr>
          <w:rFonts w:ascii="Sylfaen" w:hAnsi="Sylfaen" w:cs="Sylfaen"/>
          <w:sz w:val="24"/>
          <w:szCs w:val="24"/>
        </w:rPr>
        <w:t>ნაწილობრივ</w:t>
      </w:r>
      <w:r>
        <w:rPr>
          <w:sz w:val="24"/>
          <w:szCs w:val="24"/>
        </w:rPr>
        <w:t xml:space="preserve"> </w:t>
      </w:r>
      <w:r>
        <w:rPr>
          <w:rFonts w:ascii="Sylfaen" w:hAnsi="Sylfaen" w:cs="Sylfaen"/>
          <w:sz w:val="24"/>
          <w:szCs w:val="24"/>
        </w:rPr>
        <w:t>ფუჭი</w:t>
      </w:r>
      <w:r>
        <w:rPr>
          <w:sz w:val="24"/>
          <w:szCs w:val="24"/>
        </w:rPr>
        <w:t xml:space="preserve"> </w:t>
      </w:r>
      <w:r>
        <w:rPr>
          <w:rFonts w:ascii="Sylfaen" w:hAnsi="Sylfaen" w:cs="Sylfaen"/>
          <w:sz w:val="24"/>
          <w:szCs w:val="24"/>
        </w:rPr>
        <w:t>ქანების</w:t>
      </w:r>
      <w:r>
        <w:rPr>
          <w:sz w:val="24"/>
          <w:szCs w:val="24"/>
        </w:rPr>
        <w:t xml:space="preserve"> </w:t>
      </w:r>
      <w:r>
        <w:rPr>
          <w:rFonts w:ascii="Sylfaen" w:hAnsi="Sylfaen" w:cs="Sylfaen"/>
          <w:sz w:val="24"/>
          <w:szCs w:val="24"/>
        </w:rPr>
        <w:t>დასაწყობებისთვის</w:t>
      </w:r>
      <w:r>
        <w:rPr>
          <w:sz w:val="24"/>
          <w:szCs w:val="24"/>
        </w:rPr>
        <w:t xml:space="preserve">, </w:t>
      </w:r>
      <w:r>
        <w:rPr>
          <w:rFonts w:ascii="Sylfaen" w:hAnsi="Sylfaen"/>
          <w:sz w:val="24"/>
          <w:szCs w:val="24"/>
          <w:lang w:val="ka-GE"/>
        </w:rPr>
        <w:t>სამშენებლო ბანაკის და ფუჭი ქანების განთავსების ადგილი დაზუსტდება გარემოზე ზემოქმედების შეფასების ანგარიშის მომზადების შემდეგ ეტაპზე.</w:t>
      </w:r>
    </w:p>
    <w:p w14:paraId="007A4F77" w14:textId="54671B13" w:rsidR="00D603F9" w:rsidRPr="00C77FA7" w:rsidRDefault="00D603F9" w:rsidP="00090B9F">
      <w:pPr>
        <w:pStyle w:val="Heading1"/>
        <w:tabs>
          <w:tab w:val="left" w:pos="833"/>
        </w:tabs>
        <w:spacing w:before="58" w:after="120" w:line="276" w:lineRule="auto"/>
        <w:rPr>
          <w:rFonts w:eastAsiaTheme="minorHAnsi" w:cs="Sylfaen"/>
        </w:rPr>
      </w:pPr>
      <w:bookmarkStart w:id="33" w:name="_Toc519881083"/>
      <w:bookmarkStart w:id="34" w:name="_Toc17190628"/>
      <w:r w:rsidRPr="00C77FA7">
        <w:rPr>
          <w:rFonts w:eastAsiaTheme="minorHAnsi" w:cs="Sylfaen"/>
        </w:rPr>
        <w:t>2.</w:t>
      </w:r>
      <w:r w:rsidR="001042FC">
        <w:rPr>
          <w:rFonts w:ascii="Sylfaen" w:eastAsiaTheme="minorHAnsi" w:hAnsi="Sylfaen" w:cs="Sylfaen"/>
          <w:lang w:val="ka-GE"/>
        </w:rPr>
        <w:t>6</w:t>
      </w:r>
      <w:r w:rsidRPr="00C77FA7">
        <w:rPr>
          <w:rFonts w:eastAsiaTheme="minorHAnsi" w:cs="Sylfaen"/>
        </w:rPr>
        <w:tab/>
      </w:r>
      <w:r w:rsidRPr="00C77FA7">
        <w:rPr>
          <w:rFonts w:ascii="Sylfaen" w:eastAsiaTheme="minorHAnsi" w:hAnsi="Sylfaen" w:cs="Sylfaen"/>
        </w:rPr>
        <w:t>წყალმომარაგება</w:t>
      </w:r>
      <w:r w:rsidRPr="00C77FA7">
        <w:rPr>
          <w:rFonts w:eastAsiaTheme="minorHAnsi" w:cs="Sylfaen"/>
        </w:rPr>
        <w:t>-</w:t>
      </w:r>
      <w:r w:rsidRPr="00C77FA7">
        <w:rPr>
          <w:rFonts w:ascii="Sylfaen" w:eastAsiaTheme="minorHAnsi" w:hAnsi="Sylfaen" w:cs="Sylfaen"/>
        </w:rPr>
        <w:t>წყალარინება</w:t>
      </w:r>
      <w:bookmarkEnd w:id="33"/>
      <w:bookmarkEnd w:id="34"/>
    </w:p>
    <w:p w14:paraId="6F472A65" w14:textId="77777777" w:rsidR="00D603F9" w:rsidRPr="005D2C12" w:rsidRDefault="00D603F9" w:rsidP="00090B9F">
      <w:pPr>
        <w:spacing w:after="120" w:line="276" w:lineRule="auto"/>
        <w:jc w:val="both"/>
      </w:pPr>
      <w:proofErr w:type="gramStart"/>
      <w:r w:rsidRPr="005D2C12">
        <w:rPr>
          <w:rFonts w:ascii="Sylfaen" w:hAnsi="Sylfaen" w:cs="Sylfaen"/>
        </w:rPr>
        <w:t>საპროექტო</w:t>
      </w:r>
      <w:proofErr w:type="gramEnd"/>
      <w:r w:rsidRPr="005D2C12">
        <w:t xml:space="preserve"> </w:t>
      </w:r>
      <w:r>
        <w:rPr>
          <w:rFonts w:ascii="Sylfaen" w:hAnsi="Sylfaen" w:cs="Sylfaen"/>
          <w:lang w:val="ka-GE"/>
        </w:rPr>
        <w:t xml:space="preserve">სახიდე გადასასვლელის </w:t>
      </w:r>
      <w:r w:rsidRPr="005D2C12">
        <w:rPr>
          <w:rFonts w:ascii="Sylfaen" w:hAnsi="Sylfaen" w:cs="Sylfaen"/>
        </w:rPr>
        <w:t>მშენებლობის</w:t>
      </w:r>
      <w:r w:rsidRPr="005D2C12">
        <w:t xml:space="preserve"> </w:t>
      </w:r>
      <w:r w:rsidRPr="005D2C12">
        <w:rPr>
          <w:rFonts w:ascii="Sylfaen" w:hAnsi="Sylfaen" w:cs="Sylfaen"/>
        </w:rPr>
        <w:t>პროცესში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გამოყენება</w:t>
      </w:r>
      <w:r w:rsidRPr="005D2C12">
        <w:t xml:space="preserve"> </w:t>
      </w:r>
      <w:r w:rsidRPr="005D2C12">
        <w:rPr>
          <w:rFonts w:ascii="Sylfaen" w:hAnsi="Sylfaen" w:cs="Sylfaen"/>
        </w:rPr>
        <w:t>მოხდება</w:t>
      </w:r>
      <w:r w:rsidRPr="005D2C12">
        <w:t xml:space="preserve"> </w:t>
      </w:r>
      <w:r w:rsidRPr="005D2C12">
        <w:rPr>
          <w:rFonts w:ascii="Sylfaen" w:hAnsi="Sylfaen" w:cs="Sylfaen"/>
        </w:rPr>
        <w:t>სასმელ</w:t>
      </w:r>
      <w:r w:rsidRPr="005D2C12">
        <w:t xml:space="preserve">- </w:t>
      </w:r>
      <w:r w:rsidRPr="005D2C12">
        <w:rPr>
          <w:rFonts w:ascii="Sylfaen" w:hAnsi="Sylfaen" w:cs="Sylfaen"/>
        </w:rPr>
        <w:t>სამეურნეო</w:t>
      </w:r>
      <w:r w:rsidRPr="005D2C12">
        <w:t xml:space="preserve"> </w:t>
      </w:r>
      <w:r w:rsidRPr="005D2C12">
        <w:rPr>
          <w:rFonts w:ascii="Sylfaen" w:hAnsi="Sylfaen" w:cs="Sylfaen"/>
        </w:rPr>
        <w:t>დანიშნულებით</w:t>
      </w:r>
      <w:r w:rsidRPr="005D2C12">
        <w:t xml:space="preserve">, </w:t>
      </w:r>
      <w:r w:rsidRPr="005D2C12">
        <w:rPr>
          <w:rFonts w:ascii="Sylfaen" w:hAnsi="Sylfaen" w:cs="Sylfaen"/>
        </w:rPr>
        <w:t>ასევე</w:t>
      </w:r>
      <w:r w:rsidRPr="005D2C12">
        <w:t xml:space="preserve"> </w:t>
      </w:r>
      <w:r w:rsidRPr="005D2C12">
        <w:rPr>
          <w:rFonts w:ascii="Sylfaen" w:hAnsi="Sylfaen" w:cs="Sylfaen"/>
        </w:rPr>
        <w:t>სავარაუდოდ</w:t>
      </w:r>
      <w:r w:rsidRPr="005D2C12">
        <w:t xml:space="preserve"> </w:t>
      </w:r>
      <w:r w:rsidRPr="005D2C12">
        <w:rPr>
          <w:rFonts w:ascii="Sylfaen" w:hAnsi="Sylfaen" w:cs="Sylfaen"/>
        </w:rPr>
        <w:t>სხვადასხვა</w:t>
      </w:r>
      <w:r w:rsidRPr="005D2C12">
        <w:t xml:space="preserve"> </w:t>
      </w:r>
      <w:r w:rsidRPr="005D2C12">
        <w:rPr>
          <w:rFonts w:ascii="Sylfaen" w:hAnsi="Sylfaen" w:cs="Sylfaen"/>
        </w:rPr>
        <w:t>სამშენებლო</w:t>
      </w:r>
      <w:r w:rsidRPr="005D2C12">
        <w:t xml:space="preserve"> </w:t>
      </w:r>
      <w:r w:rsidRPr="005D2C12">
        <w:rPr>
          <w:rFonts w:ascii="Sylfaen" w:hAnsi="Sylfaen" w:cs="Sylfaen"/>
        </w:rPr>
        <w:t>მასალების</w:t>
      </w:r>
      <w:r w:rsidRPr="005D2C12">
        <w:t xml:space="preserve"> </w:t>
      </w:r>
      <w:r w:rsidRPr="005D2C12">
        <w:rPr>
          <w:rFonts w:ascii="Sylfaen" w:hAnsi="Sylfaen" w:cs="Sylfaen"/>
        </w:rPr>
        <w:t>დასამზადებლად</w:t>
      </w:r>
      <w:r w:rsidRPr="005D2C12">
        <w:t>.</w:t>
      </w:r>
    </w:p>
    <w:p w14:paraId="18325E4E" w14:textId="77777777" w:rsidR="00D603F9" w:rsidRPr="005D2C12" w:rsidRDefault="00D603F9" w:rsidP="00090B9F">
      <w:pPr>
        <w:spacing w:after="120" w:line="276" w:lineRule="auto"/>
        <w:jc w:val="both"/>
      </w:pPr>
      <w:proofErr w:type="gramStart"/>
      <w:r w:rsidRPr="005D2C12">
        <w:rPr>
          <w:rFonts w:ascii="Sylfaen" w:hAnsi="Sylfaen" w:cs="Sylfaen"/>
        </w:rPr>
        <w:t>რეგიონში</w:t>
      </w:r>
      <w:proofErr w:type="gramEnd"/>
      <w:r w:rsidRPr="005D2C12">
        <w:t xml:space="preserve"> </w:t>
      </w:r>
      <w:r w:rsidRPr="005D2C12">
        <w:rPr>
          <w:rFonts w:ascii="Sylfaen" w:hAnsi="Sylfaen" w:cs="Sylfaen"/>
        </w:rPr>
        <w:t>სასმელ</w:t>
      </w:r>
      <w:r w:rsidRPr="005D2C12">
        <w:t>-</w:t>
      </w:r>
      <w:r w:rsidRPr="005D2C12">
        <w:rPr>
          <w:rFonts w:ascii="Sylfaen" w:hAnsi="Sylfaen" w:cs="Sylfaen"/>
        </w:rPr>
        <w:t>სამეურნეო</w:t>
      </w:r>
      <w:r w:rsidRPr="005D2C12">
        <w:t xml:space="preserve"> </w:t>
      </w:r>
      <w:r w:rsidRPr="005D2C12">
        <w:rPr>
          <w:rFonts w:ascii="Sylfaen" w:hAnsi="Sylfaen" w:cs="Sylfaen"/>
        </w:rPr>
        <w:t>დანიშნულების</w:t>
      </w:r>
      <w:r w:rsidRPr="005D2C12">
        <w:t xml:space="preserve"> </w:t>
      </w:r>
      <w:r w:rsidRPr="005D2C12">
        <w:rPr>
          <w:rFonts w:ascii="Sylfaen" w:hAnsi="Sylfaen" w:cs="Sylfaen"/>
        </w:rPr>
        <w:t>წყლების</w:t>
      </w:r>
      <w:r w:rsidRPr="005D2C12">
        <w:t xml:space="preserve"> </w:t>
      </w:r>
      <w:r w:rsidRPr="005D2C12">
        <w:rPr>
          <w:rFonts w:ascii="Sylfaen" w:hAnsi="Sylfaen" w:cs="Sylfaen"/>
        </w:rPr>
        <w:t>მომარაგების</w:t>
      </w:r>
      <w:r w:rsidRPr="005D2C12">
        <w:t xml:space="preserve"> </w:t>
      </w:r>
      <w:r w:rsidRPr="005D2C12">
        <w:rPr>
          <w:rFonts w:ascii="Sylfaen" w:hAnsi="Sylfaen" w:cs="Sylfaen"/>
        </w:rPr>
        <w:t>ძირითად</w:t>
      </w:r>
      <w:r w:rsidRPr="005D2C12">
        <w:t xml:space="preserve"> </w:t>
      </w:r>
      <w:r w:rsidRPr="005D2C12">
        <w:rPr>
          <w:rFonts w:ascii="Sylfaen" w:hAnsi="Sylfaen" w:cs="Sylfaen"/>
        </w:rPr>
        <w:t>წყაროებია</w:t>
      </w:r>
      <w:r w:rsidRPr="005D2C12">
        <w:t xml:space="preserve"> </w:t>
      </w:r>
      <w:r w:rsidRPr="005D2C12">
        <w:rPr>
          <w:rFonts w:ascii="Sylfaen" w:hAnsi="Sylfaen" w:cs="Sylfaen"/>
        </w:rPr>
        <w:t>არტეზიული</w:t>
      </w:r>
      <w:r w:rsidRPr="005D2C12">
        <w:t xml:space="preserve"> </w:t>
      </w:r>
      <w:r w:rsidRPr="005D2C12">
        <w:rPr>
          <w:rFonts w:ascii="Sylfaen" w:hAnsi="Sylfaen" w:cs="Sylfaen"/>
        </w:rPr>
        <w:t>ჭები</w:t>
      </w:r>
      <w:r w:rsidRPr="005D2C12">
        <w:t xml:space="preserve"> </w:t>
      </w:r>
      <w:r w:rsidRPr="005D2C12">
        <w:rPr>
          <w:rFonts w:ascii="Sylfaen" w:hAnsi="Sylfaen" w:cs="Sylfaen"/>
        </w:rPr>
        <w:t>და</w:t>
      </w:r>
      <w:r w:rsidRPr="005D2C12">
        <w:t xml:space="preserve"> </w:t>
      </w:r>
      <w:r w:rsidRPr="005D2C12">
        <w:rPr>
          <w:rFonts w:ascii="Sylfaen" w:hAnsi="Sylfaen" w:cs="Sylfaen"/>
        </w:rPr>
        <w:t>ჭაბურღილები</w:t>
      </w:r>
      <w:r w:rsidRPr="005D2C12">
        <w:t xml:space="preserve">. </w:t>
      </w:r>
      <w:proofErr w:type="gramStart"/>
      <w:r w:rsidRPr="005D2C12">
        <w:rPr>
          <w:rFonts w:ascii="Sylfaen" w:hAnsi="Sylfaen" w:cs="Sylfaen"/>
        </w:rPr>
        <w:t>ბანაკებზე</w:t>
      </w:r>
      <w:proofErr w:type="gramEnd"/>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ტევადობის</w:t>
      </w:r>
      <w:r w:rsidRPr="005D2C12">
        <w:t xml:space="preserve"> </w:t>
      </w:r>
      <w:r w:rsidRPr="005D2C12">
        <w:rPr>
          <w:rFonts w:ascii="Sylfaen" w:hAnsi="Sylfaen" w:cs="Sylfaen"/>
        </w:rPr>
        <w:t>მქონე</w:t>
      </w:r>
      <w:r w:rsidRPr="005D2C12">
        <w:t xml:space="preserve"> </w:t>
      </w:r>
      <w:r w:rsidRPr="005D2C12">
        <w:rPr>
          <w:rFonts w:ascii="Sylfaen" w:hAnsi="Sylfaen" w:cs="Sylfaen"/>
        </w:rPr>
        <w:t>სამარაგო</w:t>
      </w:r>
      <w:r w:rsidRPr="005D2C12">
        <w:t xml:space="preserve"> </w:t>
      </w:r>
      <w:r w:rsidRPr="005D2C12">
        <w:rPr>
          <w:rFonts w:ascii="Sylfaen" w:hAnsi="Sylfaen" w:cs="Sylfaen"/>
        </w:rPr>
        <w:t>რეზერვუარები</w:t>
      </w:r>
      <w:r w:rsidRPr="005D2C12">
        <w:t xml:space="preserve">. </w:t>
      </w:r>
      <w:proofErr w:type="gramStart"/>
      <w:r w:rsidRPr="005D2C12">
        <w:rPr>
          <w:rFonts w:ascii="Sylfaen" w:hAnsi="Sylfaen" w:cs="Sylfaen"/>
        </w:rPr>
        <w:t>შესაძლებელია</w:t>
      </w:r>
      <w:proofErr w:type="gramEnd"/>
      <w:r w:rsidRPr="005D2C12">
        <w:t xml:space="preserve"> </w:t>
      </w:r>
      <w:r w:rsidRPr="005D2C12">
        <w:rPr>
          <w:rFonts w:ascii="Sylfaen" w:hAnsi="Sylfaen" w:cs="Sylfaen"/>
        </w:rPr>
        <w:t>ცალკეულ</w:t>
      </w:r>
      <w:r w:rsidRPr="005D2C12">
        <w:t xml:space="preserve"> </w:t>
      </w:r>
      <w:r w:rsidRPr="005D2C12">
        <w:rPr>
          <w:rFonts w:ascii="Sylfaen" w:hAnsi="Sylfaen" w:cs="Sylfaen"/>
        </w:rPr>
        <w:t>უბნების</w:t>
      </w:r>
      <w:r w:rsidRPr="005D2C12">
        <w:t xml:space="preserve"> </w:t>
      </w:r>
      <w:r w:rsidRPr="005D2C12">
        <w:rPr>
          <w:rFonts w:ascii="Sylfaen" w:hAnsi="Sylfaen" w:cs="Sylfaen"/>
        </w:rPr>
        <w:t>წყლით</w:t>
      </w:r>
      <w:r w:rsidRPr="005D2C12">
        <w:t xml:space="preserve"> </w:t>
      </w:r>
      <w:r w:rsidRPr="005D2C12">
        <w:rPr>
          <w:rFonts w:ascii="Sylfaen" w:hAnsi="Sylfaen" w:cs="Sylfaen"/>
        </w:rPr>
        <w:t>მომარაგებისთვის</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იქნეს</w:t>
      </w:r>
      <w:r>
        <w:t xml:space="preserve"> </w:t>
      </w:r>
      <w:r w:rsidRPr="005D2C12">
        <w:rPr>
          <w:rFonts w:ascii="Sylfaen" w:hAnsi="Sylfaen" w:cs="Sylfaen"/>
        </w:rPr>
        <w:lastRenderedPageBreak/>
        <w:t>ავტოცისტერნები</w:t>
      </w:r>
      <w:r w:rsidRPr="005D2C12">
        <w:t>.</w:t>
      </w:r>
      <w:r>
        <w:t xml:space="preserve"> </w:t>
      </w:r>
      <w:proofErr w:type="gramStart"/>
      <w:r w:rsidRPr="005D2C12">
        <w:rPr>
          <w:rFonts w:ascii="Sylfaen" w:hAnsi="Sylfaen" w:cs="Sylfaen"/>
        </w:rPr>
        <w:t>ტექნიკური</w:t>
      </w:r>
      <w:proofErr w:type="gramEnd"/>
      <w:r w:rsidRPr="005D2C12">
        <w:t xml:space="preserve"> </w:t>
      </w:r>
      <w:r w:rsidRPr="005D2C12">
        <w:rPr>
          <w:rFonts w:ascii="Sylfaen" w:hAnsi="Sylfaen" w:cs="Sylfaen"/>
        </w:rPr>
        <w:t>წყლის</w:t>
      </w:r>
      <w:r>
        <w:t xml:space="preserve"> </w:t>
      </w:r>
      <w:r w:rsidRPr="005D2C12">
        <w:rPr>
          <w:rFonts w:ascii="Sylfaen" w:hAnsi="Sylfaen" w:cs="Sylfaen"/>
        </w:rPr>
        <w:t>აღება</w:t>
      </w:r>
      <w:r>
        <w:t xml:space="preserve"> </w:t>
      </w:r>
      <w:r w:rsidRPr="005D2C12">
        <w:rPr>
          <w:rFonts w:ascii="Sylfaen" w:hAnsi="Sylfaen" w:cs="Sylfaen"/>
        </w:rPr>
        <w:t>ძირითადად</w:t>
      </w:r>
      <w:r w:rsidRPr="005D2C12">
        <w:t xml:space="preserve"> </w:t>
      </w:r>
      <w:r w:rsidRPr="005D2C12">
        <w:rPr>
          <w:rFonts w:ascii="Sylfaen" w:hAnsi="Sylfaen" w:cs="Sylfaen"/>
        </w:rPr>
        <w:t>მოხდება</w:t>
      </w:r>
      <w:r>
        <w:t xml:space="preserve"> </w:t>
      </w:r>
      <w:r w:rsidRPr="005D2C12">
        <w:rPr>
          <w:rFonts w:ascii="Sylfaen" w:hAnsi="Sylfaen" w:cs="Sylfaen"/>
        </w:rPr>
        <w:t>დერეფნის</w:t>
      </w:r>
      <w:r>
        <w:t xml:space="preserve"> </w:t>
      </w:r>
      <w:r w:rsidRPr="005D2C12">
        <w:rPr>
          <w:rFonts w:ascii="Sylfaen" w:hAnsi="Sylfaen" w:cs="Sylfaen"/>
        </w:rPr>
        <w:t>სიახლოვეს</w:t>
      </w:r>
      <w:r w:rsidRPr="005D2C12">
        <w:t xml:space="preserve"> </w:t>
      </w:r>
      <w:r w:rsidRPr="005D2C12">
        <w:rPr>
          <w:rFonts w:ascii="Sylfaen" w:hAnsi="Sylfaen" w:cs="Sylfaen"/>
        </w:rPr>
        <w:t>გამავალი</w:t>
      </w:r>
      <w:r w:rsidRPr="005D2C12">
        <w:t xml:space="preserve"> </w:t>
      </w:r>
      <w:r w:rsidRPr="005D2C12">
        <w:rPr>
          <w:rFonts w:ascii="Sylfaen" w:hAnsi="Sylfaen" w:cs="Sylfaen"/>
        </w:rPr>
        <w:t>ზედაპირული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ობიექტებიდან</w:t>
      </w:r>
      <w:r>
        <w:rPr>
          <w:rFonts w:ascii="Sylfaen" w:hAnsi="Sylfaen" w:cs="Sylfaen"/>
          <w:lang w:val="ka-GE"/>
        </w:rPr>
        <w:t>.</w:t>
      </w:r>
      <w:r w:rsidRPr="005D2C12">
        <w:t xml:space="preserve"> </w:t>
      </w:r>
    </w:p>
    <w:p w14:paraId="5F588DDB" w14:textId="77777777" w:rsidR="00D603F9" w:rsidRPr="005D2C12" w:rsidRDefault="00D603F9" w:rsidP="00090B9F">
      <w:pPr>
        <w:spacing w:after="120" w:line="276" w:lineRule="auto"/>
        <w:jc w:val="both"/>
      </w:pPr>
      <w:proofErr w:type="gramStart"/>
      <w:r w:rsidRPr="005D2C12">
        <w:rPr>
          <w:rFonts w:ascii="Sylfaen" w:hAnsi="Sylfaen" w:cs="Sylfaen"/>
        </w:rPr>
        <w:t>წყალარინებისთვის</w:t>
      </w:r>
      <w:proofErr w:type="gramEnd"/>
      <w:r w:rsidRPr="005D2C12">
        <w:t xml:space="preserve"> </w:t>
      </w:r>
      <w:r w:rsidRPr="005D2C12">
        <w:rPr>
          <w:rFonts w:ascii="Sylfaen" w:hAnsi="Sylfaen" w:cs="Sylfaen"/>
        </w:rPr>
        <w:t>გათვალისწინებული</w:t>
      </w:r>
      <w:r w:rsidRPr="005D2C12">
        <w:t xml:space="preserve"> </w:t>
      </w:r>
      <w:r w:rsidRPr="005D2C12">
        <w:rPr>
          <w:rFonts w:ascii="Sylfaen" w:hAnsi="Sylfaen" w:cs="Sylfaen"/>
        </w:rPr>
        <w:t>უნდა</w:t>
      </w:r>
      <w:r w:rsidRPr="005D2C12">
        <w:t xml:space="preserve"> </w:t>
      </w:r>
      <w:r w:rsidRPr="005D2C12">
        <w:rPr>
          <w:rFonts w:ascii="Sylfaen" w:hAnsi="Sylfaen" w:cs="Sylfaen"/>
        </w:rPr>
        <w:t>იყოს</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ინფრასტრუქტურა</w:t>
      </w:r>
      <w:r w:rsidRPr="005D2C12">
        <w:t xml:space="preserve">, </w:t>
      </w:r>
      <w:r w:rsidRPr="005D2C12">
        <w:rPr>
          <w:rFonts w:ascii="Sylfaen" w:hAnsi="Sylfaen" w:cs="Sylfaen"/>
        </w:rPr>
        <w:t>კერძოდ</w:t>
      </w:r>
      <w:r w:rsidRPr="005D2C12">
        <w:t xml:space="preserve">: </w:t>
      </w:r>
      <w:r w:rsidRPr="005D2C12">
        <w:rPr>
          <w:rFonts w:ascii="Sylfaen" w:hAnsi="Sylfaen" w:cs="Sylfaen"/>
        </w:rPr>
        <w:t>ტექნიკური</w:t>
      </w:r>
      <w:r w:rsidRPr="005D2C12">
        <w:t xml:space="preserve"> </w:t>
      </w:r>
      <w:r w:rsidRPr="005D2C12">
        <w:rPr>
          <w:rFonts w:ascii="Sylfaen" w:hAnsi="Sylfaen" w:cs="Sylfaen"/>
        </w:rPr>
        <w:t>ჩამდინარე</w:t>
      </w:r>
      <w:r w:rsidRPr="005D2C12">
        <w:t xml:space="preserve"> </w:t>
      </w:r>
      <w:r w:rsidRPr="005D2C12">
        <w:rPr>
          <w:rFonts w:ascii="Sylfaen" w:hAnsi="Sylfaen" w:cs="Sylfaen"/>
        </w:rPr>
        <w:t>წყლებისთვის</w:t>
      </w:r>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სალექარები</w:t>
      </w:r>
      <w:r w:rsidRPr="005D2C12">
        <w:t xml:space="preserve"> </w:t>
      </w:r>
      <w:r w:rsidRPr="005D2C12">
        <w:rPr>
          <w:rFonts w:ascii="Sylfaen" w:hAnsi="Sylfaen" w:cs="Sylfaen"/>
        </w:rPr>
        <w:t>და</w:t>
      </w:r>
      <w:r w:rsidRPr="005D2C12">
        <w:t xml:space="preserve"> </w:t>
      </w:r>
      <w:r w:rsidRPr="005D2C12">
        <w:rPr>
          <w:rFonts w:ascii="Sylfaen" w:hAnsi="Sylfaen" w:cs="Sylfaen"/>
        </w:rPr>
        <w:t>საჭიროების</w:t>
      </w:r>
      <w:r w:rsidRPr="005D2C12">
        <w:t xml:space="preserve"> </w:t>
      </w:r>
      <w:r w:rsidRPr="005D2C12">
        <w:rPr>
          <w:rFonts w:ascii="Sylfaen" w:hAnsi="Sylfaen" w:cs="Sylfaen"/>
        </w:rPr>
        <w:t>შემთხვევაში</w:t>
      </w:r>
      <w:r w:rsidRPr="005D2C12">
        <w:t xml:space="preserve"> </w:t>
      </w:r>
      <w:r w:rsidRPr="005D2C12">
        <w:rPr>
          <w:rFonts w:ascii="Sylfaen" w:hAnsi="Sylfaen" w:cs="Sylfaen"/>
        </w:rPr>
        <w:t>უფრო</w:t>
      </w:r>
      <w:r w:rsidRPr="005D2C12">
        <w:t xml:space="preserve"> </w:t>
      </w:r>
      <w:r w:rsidRPr="005D2C12">
        <w:rPr>
          <w:rFonts w:ascii="Sylfaen" w:hAnsi="Sylfaen" w:cs="Sylfaen"/>
        </w:rPr>
        <w:t>რთული</w:t>
      </w:r>
      <w:r w:rsidRPr="005D2C12">
        <w:t xml:space="preserve"> </w:t>
      </w:r>
      <w:r w:rsidRPr="005D2C12">
        <w:rPr>
          <w:rFonts w:ascii="Sylfaen" w:hAnsi="Sylfaen" w:cs="Sylfaen"/>
        </w:rPr>
        <w:t>სისტემის</w:t>
      </w:r>
      <w:r w:rsidRPr="005D2C12">
        <w:t xml:space="preserve"> </w:t>
      </w:r>
      <w:r w:rsidRPr="005D2C12">
        <w:rPr>
          <w:rFonts w:ascii="Sylfaen" w:hAnsi="Sylfaen" w:cs="Sylfaen"/>
        </w:rPr>
        <w:t>გამწმენდი</w:t>
      </w:r>
      <w:r w:rsidRPr="005D2C12">
        <w:t xml:space="preserve"> </w:t>
      </w:r>
      <w:r w:rsidRPr="005D2C12">
        <w:rPr>
          <w:rFonts w:ascii="Sylfaen" w:hAnsi="Sylfaen" w:cs="Sylfaen"/>
        </w:rPr>
        <w:t>ნაგებობები</w:t>
      </w:r>
      <w:r w:rsidRPr="005D2C12">
        <w:t xml:space="preserve">. </w:t>
      </w:r>
      <w:proofErr w:type="gramStart"/>
      <w:r w:rsidRPr="005D2C12">
        <w:rPr>
          <w:rFonts w:ascii="Sylfaen" w:hAnsi="Sylfaen" w:cs="Sylfaen"/>
        </w:rPr>
        <w:t>სამეურნეო</w:t>
      </w:r>
      <w:r w:rsidRPr="005D2C12">
        <w:t>-</w:t>
      </w:r>
      <w:r w:rsidRPr="005D2C12">
        <w:rPr>
          <w:rFonts w:ascii="Sylfaen" w:hAnsi="Sylfaen" w:cs="Sylfaen"/>
        </w:rPr>
        <w:t>ფეკალური</w:t>
      </w:r>
      <w:proofErr w:type="gramEnd"/>
      <w:r w:rsidRPr="005D2C12">
        <w:t xml:space="preserve"> </w:t>
      </w:r>
      <w:r w:rsidRPr="005D2C12">
        <w:rPr>
          <w:rFonts w:ascii="Sylfaen" w:hAnsi="Sylfaen" w:cs="Sylfaen"/>
        </w:rPr>
        <w:t>წყლები</w:t>
      </w:r>
      <w:r w:rsidRPr="005D2C12">
        <w:t xml:space="preserve"> </w:t>
      </w:r>
      <w:r w:rsidRPr="005D2C12">
        <w:rPr>
          <w:rFonts w:ascii="Sylfaen" w:hAnsi="Sylfaen" w:cs="Sylfaen"/>
        </w:rPr>
        <w:t>დაიცლება</w:t>
      </w:r>
      <w:r w:rsidRPr="005D2C12">
        <w:t xml:space="preserve"> </w:t>
      </w:r>
      <w:r w:rsidRPr="005D2C12">
        <w:rPr>
          <w:rFonts w:ascii="Sylfaen" w:hAnsi="Sylfaen" w:cs="Sylfaen"/>
        </w:rPr>
        <w:t>საასენიზაციო</w:t>
      </w:r>
      <w:r w:rsidRPr="005D2C12">
        <w:t xml:space="preserve"> </w:t>
      </w:r>
      <w:r w:rsidRPr="005D2C12">
        <w:rPr>
          <w:rFonts w:ascii="Sylfaen" w:hAnsi="Sylfaen" w:cs="Sylfaen"/>
        </w:rPr>
        <w:t>ორმოებში</w:t>
      </w:r>
      <w:r w:rsidRPr="005D2C12">
        <w:t xml:space="preserve"> </w:t>
      </w:r>
      <w:r w:rsidRPr="005D2C12">
        <w:rPr>
          <w:rFonts w:ascii="Sylfaen" w:hAnsi="Sylfaen" w:cs="Sylfaen"/>
        </w:rPr>
        <w:t>ან</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გადასატანი</w:t>
      </w:r>
      <w:r w:rsidRPr="005D2C12">
        <w:t xml:space="preserve"> </w:t>
      </w:r>
      <w:r w:rsidRPr="005D2C12">
        <w:rPr>
          <w:rFonts w:ascii="Sylfaen" w:hAnsi="Sylfaen" w:cs="Sylfaen"/>
        </w:rPr>
        <w:t>საპირფარეშოები</w:t>
      </w:r>
      <w:r w:rsidRPr="005D2C12">
        <w:t xml:space="preserve">. </w:t>
      </w:r>
      <w:proofErr w:type="gramStart"/>
      <w:r w:rsidRPr="005D2C12">
        <w:rPr>
          <w:rFonts w:ascii="Sylfaen" w:hAnsi="Sylfaen" w:cs="Sylfaen"/>
        </w:rPr>
        <w:t>დაგროვილი</w:t>
      </w:r>
      <w:proofErr w:type="gramEnd"/>
      <w:r w:rsidRPr="005D2C12">
        <w:t xml:space="preserve"> </w:t>
      </w:r>
      <w:r w:rsidRPr="005D2C12">
        <w:rPr>
          <w:rFonts w:ascii="Sylfaen" w:hAnsi="Sylfaen" w:cs="Sylfaen"/>
        </w:rPr>
        <w:t>ფეკალური</w:t>
      </w:r>
      <w:r w:rsidRPr="005D2C12">
        <w:t xml:space="preserve"> </w:t>
      </w:r>
      <w:r w:rsidRPr="005D2C12">
        <w:rPr>
          <w:rFonts w:ascii="Sylfaen" w:hAnsi="Sylfaen" w:cs="Sylfaen"/>
        </w:rPr>
        <w:t>წყლები</w:t>
      </w:r>
      <w:r w:rsidRPr="005D2C12">
        <w:t xml:space="preserve"> </w:t>
      </w:r>
      <w:r w:rsidRPr="005D2C12">
        <w:rPr>
          <w:rFonts w:ascii="Sylfaen" w:hAnsi="Sylfaen" w:cs="Sylfaen"/>
        </w:rPr>
        <w:t>გატანილი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სპეცავტომობილების</w:t>
      </w:r>
      <w:r w:rsidRPr="005D2C12">
        <w:t xml:space="preserve"> </w:t>
      </w:r>
      <w:r w:rsidRPr="005D2C12">
        <w:rPr>
          <w:rFonts w:ascii="Sylfaen" w:hAnsi="Sylfaen" w:cs="Sylfaen"/>
        </w:rPr>
        <w:t>საშუალებით</w:t>
      </w:r>
      <w:r w:rsidRPr="005D2C12">
        <w:t xml:space="preserve"> </w:t>
      </w:r>
      <w:r w:rsidRPr="005D2C12">
        <w:rPr>
          <w:rFonts w:ascii="Sylfaen" w:hAnsi="Sylfaen" w:cs="Sylfaen"/>
        </w:rPr>
        <w:t>და</w:t>
      </w:r>
      <w:r w:rsidRPr="005D2C12">
        <w:t xml:space="preserve"> </w:t>
      </w:r>
      <w:r w:rsidRPr="005D2C12">
        <w:rPr>
          <w:rFonts w:ascii="Sylfaen" w:hAnsi="Sylfaen" w:cs="Sylfaen"/>
        </w:rPr>
        <w:t>უტილიზაცია</w:t>
      </w:r>
      <w:r w:rsidRPr="005D2C12">
        <w:t xml:space="preserve"> </w:t>
      </w:r>
      <w:r w:rsidRPr="005D2C12">
        <w:rPr>
          <w:rFonts w:ascii="Sylfaen" w:hAnsi="Sylfaen" w:cs="Sylfaen"/>
        </w:rPr>
        <w:t>გაუკეთდება</w:t>
      </w:r>
      <w:r w:rsidRPr="005D2C12">
        <w:t xml:space="preserve"> </w:t>
      </w:r>
      <w:r w:rsidRPr="005D2C12">
        <w:rPr>
          <w:rFonts w:ascii="Sylfaen" w:hAnsi="Sylfaen" w:cs="Sylfaen"/>
        </w:rPr>
        <w:t>უახლოეს</w:t>
      </w:r>
      <w:r w:rsidRPr="005D2C12">
        <w:t xml:space="preserve"> </w:t>
      </w:r>
      <w:r w:rsidRPr="005D2C12">
        <w:rPr>
          <w:rFonts w:ascii="Sylfaen" w:hAnsi="Sylfaen" w:cs="Sylfaen"/>
        </w:rPr>
        <w:t>საკანალიზაციო</w:t>
      </w:r>
      <w:r w:rsidRPr="005D2C12">
        <w:t xml:space="preserve"> </w:t>
      </w:r>
      <w:r w:rsidRPr="005D2C12">
        <w:rPr>
          <w:rFonts w:ascii="Sylfaen" w:hAnsi="Sylfaen" w:cs="Sylfaen"/>
        </w:rPr>
        <w:t>სისტემებში</w:t>
      </w:r>
      <w:r w:rsidRPr="005D2C12">
        <w:t xml:space="preserve"> (</w:t>
      </w:r>
      <w:r w:rsidRPr="005D2C12">
        <w:rPr>
          <w:rFonts w:ascii="Sylfaen" w:hAnsi="Sylfaen" w:cs="Sylfaen"/>
        </w:rPr>
        <w:t>სავარაუდოდ</w:t>
      </w:r>
      <w:r>
        <w:rPr>
          <w:rFonts w:ascii="Sylfaen" w:hAnsi="Sylfaen" w:cs="Sylfaen"/>
          <w:lang w:val="ka-GE"/>
        </w:rPr>
        <w:t xml:space="preserve"> </w:t>
      </w:r>
      <w:r w:rsidRPr="005D2C12">
        <w:rPr>
          <w:rFonts w:ascii="Sylfaen" w:hAnsi="Sylfaen" w:cs="Sylfaen"/>
        </w:rPr>
        <w:t>ქ</w:t>
      </w:r>
      <w:r w:rsidRPr="005D2C12">
        <w:t>.</w:t>
      </w:r>
      <w:r>
        <w:t xml:space="preserve"> </w:t>
      </w:r>
      <w:r>
        <w:rPr>
          <w:rFonts w:ascii="Sylfaen" w:hAnsi="Sylfaen" w:cs="Sylfaen"/>
          <w:lang w:val="ka-GE"/>
        </w:rPr>
        <w:t>ხაშური</w:t>
      </w:r>
      <w:r w:rsidRPr="005D2C12">
        <w:t>).</w:t>
      </w:r>
    </w:p>
    <w:p w14:paraId="6346FB40" w14:textId="77777777" w:rsidR="00D603F9" w:rsidRDefault="00D603F9" w:rsidP="00090B9F">
      <w:pPr>
        <w:spacing w:after="120" w:line="276" w:lineRule="auto"/>
        <w:jc w:val="both"/>
      </w:pPr>
    </w:p>
    <w:p w14:paraId="1EFCEF70" w14:textId="46A13F3B" w:rsidR="00D603F9" w:rsidRPr="00C77FA7" w:rsidRDefault="00D603F9" w:rsidP="00090B9F">
      <w:pPr>
        <w:pStyle w:val="Heading1"/>
        <w:tabs>
          <w:tab w:val="left" w:pos="833"/>
        </w:tabs>
        <w:spacing w:after="120" w:line="276" w:lineRule="auto"/>
        <w:rPr>
          <w:rFonts w:ascii="Sylfaen" w:hAnsi="Sylfaen" w:cs="Sylfaen"/>
        </w:rPr>
      </w:pPr>
      <w:bookmarkStart w:id="35" w:name="_Toc519881084"/>
      <w:bookmarkStart w:id="36" w:name="_Toc17190629"/>
      <w:r w:rsidRPr="00C77FA7">
        <w:rPr>
          <w:rFonts w:ascii="Sylfaen" w:hAnsi="Sylfaen" w:cs="Sylfaen"/>
        </w:rPr>
        <w:t>2.</w:t>
      </w:r>
      <w:r w:rsidR="001042FC">
        <w:rPr>
          <w:rFonts w:ascii="Sylfaen" w:hAnsi="Sylfaen" w:cs="Sylfaen"/>
          <w:lang w:val="ka-GE"/>
        </w:rPr>
        <w:t>7</w:t>
      </w:r>
      <w:r w:rsidRPr="00C77FA7">
        <w:rPr>
          <w:rFonts w:ascii="Sylfaen" w:hAnsi="Sylfaen" w:cs="Sylfaen"/>
        </w:rPr>
        <w:tab/>
        <w:t>გზის მოწყობის სამუშაოები</w:t>
      </w:r>
      <w:bookmarkEnd w:id="35"/>
      <w:bookmarkEnd w:id="36"/>
    </w:p>
    <w:p w14:paraId="1E7A16B7" w14:textId="77777777" w:rsidR="002D3A72" w:rsidRDefault="002D3A72" w:rsidP="00090B9F">
      <w:pPr>
        <w:spacing w:after="120" w:line="276" w:lineRule="auto"/>
        <w:jc w:val="both"/>
      </w:pPr>
      <w:proofErr w:type="gramStart"/>
      <w:r>
        <w:rPr>
          <w:rFonts w:ascii="Sylfaen" w:hAnsi="Sylfaen" w:cs="Sylfaen"/>
        </w:rPr>
        <w:t>უშუალოდ</w:t>
      </w:r>
      <w:proofErr w:type="gramEnd"/>
      <w:r>
        <w:t xml:space="preserve"> </w:t>
      </w:r>
      <w:r>
        <w:rPr>
          <w:rFonts w:ascii="Sylfaen" w:hAnsi="Sylfaen" w:cs="Sylfaen"/>
        </w:rPr>
        <w:t>სახიდე</w:t>
      </w:r>
      <w:r>
        <w:t xml:space="preserve"> </w:t>
      </w:r>
      <w:r>
        <w:rPr>
          <w:rFonts w:ascii="Sylfaen" w:hAnsi="Sylfaen" w:cs="Sylfaen"/>
        </w:rPr>
        <w:t>გადასასვლელის</w:t>
      </w:r>
      <w:r>
        <w:t xml:space="preserve"> </w:t>
      </w:r>
      <w:r>
        <w:rPr>
          <w:rFonts w:ascii="Sylfaen" w:hAnsi="Sylfaen" w:cs="Sylfaen"/>
        </w:rPr>
        <w:t>სამშენებლო</w:t>
      </w:r>
      <w:r>
        <w:t xml:space="preserve"> </w:t>
      </w:r>
      <w:r>
        <w:rPr>
          <w:rFonts w:ascii="Sylfaen" w:hAnsi="Sylfaen" w:cs="Sylfaen"/>
        </w:rPr>
        <w:t>პროცესი</w:t>
      </w:r>
      <w:r>
        <w:t xml:space="preserve"> </w:t>
      </w:r>
      <w:r>
        <w:rPr>
          <w:rFonts w:ascii="Sylfaen" w:hAnsi="Sylfaen" w:cs="Sylfaen"/>
        </w:rPr>
        <w:t>მოიცავს</w:t>
      </w:r>
      <w:r>
        <w:t xml:space="preserve"> </w:t>
      </w:r>
      <w:r>
        <w:rPr>
          <w:rFonts w:ascii="Sylfaen" w:hAnsi="Sylfaen" w:cs="Sylfaen"/>
        </w:rPr>
        <w:t>სხვადასხვა</w:t>
      </w:r>
      <w:r>
        <w:t xml:space="preserve"> </w:t>
      </w:r>
      <w:r>
        <w:rPr>
          <w:rFonts w:ascii="Sylfaen" w:hAnsi="Sylfaen" w:cs="Sylfaen"/>
        </w:rPr>
        <w:t>ტიპის</w:t>
      </w:r>
      <w:r>
        <w:t xml:space="preserve"> </w:t>
      </w:r>
      <w:r>
        <w:rPr>
          <w:rFonts w:ascii="Sylfaen" w:hAnsi="Sylfaen" w:cs="Sylfaen"/>
        </w:rPr>
        <w:t>საქმიანობას</w:t>
      </w:r>
      <w:r>
        <w:t xml:space="preserve">, </w:t>
      </w:r>
      <w:r>
        <w:rPr>
          <w:rFonts w:ascii="Sylfaen" w:hAnsi="Sylfaen" w:cs="Sylfaen"/>
        </w:rPr>
        <w:t>კერძოდ</w:t>
      </w:r>
      <w:r>
        <w:t>:</w:t>
      </w:r>
    </w:p>
    <w:p w14:paraId="4CC63A81" w14:textId="77777777" w:rsidR="002D3A72" w:rsidRDefault="002D3A72" w:rsidP="00090B9F">
      <w:pPr>
        <w:spacing w:after="120" w:line="276" w:lineRule="auto"/>
        <w:jc w:val="both"/>
      </w:pPr>
      <w:proofErr w:type="gramStart"/>
      <w:r>
        <w:rPr>
          <w:rFonts w:ascii="Sylfaen" w:hAnsi="Sylfaen" w:cs="Sylfaen"/>
        </w:rPr>
        <w:t>მიწის</w:t>
      </w:r>
      <w:proofErr w:type="gramEnd"/>
      <w:r>
        <w:t xml:space="preserve"> </w:t>
      </w:r>
      <w:r>
        <w:rPr>
          <w:rFonts w:ascii="Sylfaen" w:hAnsi="Sylfaen" w:cs="Sylfaen"/>
        </w:rPr>
        <w:t>სამუშაოებს</w:t>
      </w:r>
      <w:r>
        <w:t>;</w:t>
      </w:r>
    </w:p>
    <w:p w14:paraId="6BBF4066" w14:textId="77777777" w:rsidR="002D3A72" w:rsidRDefault="002D3A72" w:rsidP="00090B9F">
      <w:pPr>
        <w:spacing w:after="120" w:line="276" w:lineRule="auto"/>
        <w:jc w:val="both"/>
      </w:pPr>
      <w:proofErr w:type="gramStart"/>
      <w:r>
        <w:rPr>
          <w:rFonts w:ascii="Sylfaen" w:hAnsi="Sylfaen" w:cs="Sylfaen"/>
        </w:rPr>
        <w:t>ვაკისის</w:t>
      </w:r>
      <w:proofErr w:type="gramEnd"/>
      <w:r>
        <w:t xml:space="preserve"> </w:t>
      </w:r>
      <w:r>
        <w:rPr>
          <w:rFonts w:ascii="Sylfaen" w:hAnsi="Sylfaen" w:cs="Sylfaen"/>
        </w:rPr>
        <w:t>მოწყობის</w:t>
      </w:r>
      <w:r>
        <w:t xml:space="preserve"> </w:t>
      </w:r>
      <w:r>
        <w:rPr>
          <w:rFonts w:ascii="Sylfaen" w:hAnsi="Sylfaen" w:cs="Sylfaen"/>
        </w:rPr>
        <w:t>უბნებზე</w:t>
      </w:r>
      <w:r>
        <w:t xml:space="preserve"> </w:t>
      </w:r>
      <w:r>
        <w:rPr>
          <w:rFonts w:ascii="Sylfaen" w:hAnsi="Sylfaen" w:cs="Sylfaen"/>
        </w:rPr>
        <w:t>ინერტული</w:t>
      </w:r>
      <w:r>
        <w:t xml:space="preserve"> </w:t>
      </w:r>
      <w:r>
        <w:rPr>
          <w:rFonts w:ascii="Sylfaen" w:hAnsi="Sylfaen" w:cs="Sylfaen"/>
        </w:rPr>
        <w:t>მასალის</w:t>
      </w:r>
      <w:r>
        <w:t xml:space="preserve"> </w:t>
      </w:r>
      <w:r>
        <w:rPr>
          <w:rFonts w:ascii="Sylfaen" w:hAnsi="Sylfaen" w:cs="Sylfaen"/>
        </w:rPr>
        <w:t>შემოტანას</w:t>
      </w:r>
      <w:r>
        <w:t xml:space="preserve"> </w:t>
      </w:r>
      <w:r>
        <w:rPr>
          <w:rFonts w:ascii="Sylfaen" w:hAnsi="Sylfaen" w:cs="Sylfaen"/>
        </w:rPr>
        <w:t>სატვირთო</w:t>
      </w:r>
      <w:r>
        <w:t xml:space="preserve"> </w:t>
      </w:r>
      <w:r>
        <w:rPr>
          <w:rFonts w:ascii="Sylfaen" w:hAnsi="Sylfaen" w:cs="Sylfaen"/>
        </w:rPr>
        <w:t>მანქანებით</w:t>
      </w:r>
      <w:r>
        <w:t xml:space="preserve">, </w:t>
      </w:r>
      <w:r>
        <w:rPr>
          <w:rFonts w:ascii="Sylfaen" w:hAnsi="Sylfaen" w:cs="Sylfaen"/>
        </w:rPr>
        <w:t>ფენების</w:t>
      </w:r>
      <w:r>
        <w:t xml:space="preserve"> </w:t>
      </w:r>
      <w:r>
        <w:rPr>
          <w:rFonts w:ascii="Sylfaen" w:hAnsi="Sylfaen" w:cs="Sylfaen"/>
        </w:rPr>
        <w:t>პროფილირებას</w:t>
      </w:r>
      <w:r>
        <w:t xml:space="preserve"> </w:t>
      </w:r>
      <w:r>
        <w:rPr>
          <w:rFonts w:ascii="Sylfaen" w:hAnsi="Sylfaen" w:cs="Sylfaen"/>
        </w:rPr>
        <w:t>ვაკისის</w:t>
      </w:r>
      <w:r>
        <w:t xml:space="preserve"> </w:t>
      </w:r>
      <w:r>
        <w:rPr>
          <w:rFonts w:ascii="Sylfaen" w:hAnsi="Sylfaen" w:cs="Sylfaen"/>
        </w:rPr>
        <w:t>ფორმირებისთვის</w:t>
      </w:r>
      <w:r>
        <w:t xml:space="preserve"> </w:t>
      </w:r>
      <w:r>
        <w:rPr>
          <w:rFonts w:ascii="Sylfaen" w:hAnsi="Sylfaen" w:cs="Sylfaen"/>
        </w:rPr>
        <w:t>და</w:t>
      </w:r>
      <w:r>
        <w:t xml:space="preserve"> </w:t>
      </w:r>
      <w:r>
        <w:rPr>
          <w:rFonts w:ascii="Sylfaen" w:hAnsi="Sylfaen" w:cs="Sylfaen"/>
        </w:rPr>
        <w:t>დატკეპნას</w:t>
      </w:r>
      <w:r>
        <w:t>;</w:t>
      </w:r>
    </w:p>
    <w:p w14:paraId="23168B95" w14:textId="77777777" w:rsidR="002D3A72" w:rsidRDefault="002D3A72" w:rsidP="00090B9F">
      <w:pPr>
        <w:spacing w:after="120" w:line="276" w:lineRule="auto"/>
        <w:jc w:val="both"/>
      </w:pPr>
      <w:proofErr w:type="gramStart"/>
      <w:r>
        <w:rPr>
          <w:rFonts w:ascii="Sylfaen" w:hAnsi="Sylfaen" w:cs="Sylfaen"/>
        </w:rPr>
        <w:t>გრუნტის</w:t>
      </w:r>
      <w:proofErr w:type="gramEnd"/>
      <w:r>
        <w:t xml:space="preserve"> </w:t>
      </w:r>
      <w:r>
        <w:rPr>
          <w:rFonts w:ascii="Sylfaen" w:hAnsi="Sylfaen" w:cs="Sylfaen"/>
        </w:rPr>
        <w:t>მოჭრის</w:t>
      </w:r>
      <w:r>
        <w:t xml:space="preserve"> </w:t>
      </w:r>
      <w:r>
        <w:rPr>
          <w:rFonts w:ascii="Sylfaen" w:hAnsi="Sylfaen" w:cs="Sylfaen"/>
        </w:rPr>
        <w:t>უბნებზე</w:t>
      </w:r>
      <w:r>
        <w:t xml:space="preserve"> - </w:t>
      </w:r>
      <w:r>
        <w:rPr>
          <w:rFonts w:ascii="Sylfaen" w:hAnsi="Sylfaen" w:cs="Sylfaen"/>
        </w:rPr>
        <w:t>მიწის</w:t>
      </w:r>
      <w:r>
        <w:t xml:space="preserve"> </w:t>
      </w:r>
      <w:r>
        <w:rPr>
          <w:rFonts w:ascii="Sylfaen" w:hAnsi="Sylfaen" w:cs="Sylfaen"/>
        </w:rPr>
        <w:t>მოხსნას</w:t>
      </w:r>
      <w:r>
        <w:t xml:space="preserve"> </w:t>
      </w:r>
      <w:r>
        <w:rPr>
          <w:rFonts w:ascii="Sylfaen" w:hAnsi="Sylfaen" w:cs="Sylfaen"/>
        </w:rPr>
        <w:t>საჭირო</w:t>
      </w:r>
      <w:r>
        <w:t xml:space="preserve"> </w:t>
      </w:r>
      <w:r>
        <w:rPr>
          <w:rFonts w:ascii="Sylfaen" w:hAnsi="Sylfaen" w:cs="Sylfaen"/>
        </w:rPr>
        <w:t>ნიშნულამდე</w:t>
      </w:r>
      <w:r>
        <w:t xml:space="preserve"> </w:t>
      </w:r>
      <w:r>
        <w:rPr>
          <w:rFonts w:ascii="Sylfaen" w:hAnsi="Sylfaen" w:cs="Sylfaen"/>
        </w:rPr>
        <w:t>და</w:t>
      </w:r>
      <w:r>
        <w:t xml:space="preserve"> </w:t>
      </w:r>
      <w:r>
        <w:rPr>
          <w:rFonts w:ascii="Sylfaen" w:hAnsi="Sylfaen" w:cs="Sylfaen"/>
        </w:rPr>
        <w:t>დატკეპნას</w:t>
      </w:r>
      <w:r>
        <w:t xml:space="preserve"> </w:t>
      </w:r>
      <w:r>
        <w:rPr>
          <w:rFonts w:ascii="Sylfaen" w:hAnsi="Sylfaen" w:cs="Sylfaen"/>
        </w:rPr>
        <w:t>მძიმე</w:t>
      </w:r>
      <w:r>
        <w:t xml:space="preserve"> </w:t>
      </w:r>
      <w:r>
        <w:rPr>
          <w:rFonts w:ascii="Sylfaen" w:hAnsi="Sylfaen" w:cs="Sylfaen"/>
        </w:rPr>
        <w:t>ტექნიკით</w:t>
      </w:r>
      <w:r>
        <w:t>;</w:t>
      </w:r>
    </w:p>
    <w:p w14:paraId="32F596CA" w14:textId="77777777" w:rsidR="002D3A72" w:rsidRDefault="002D3A72" w:rsidP="00090B9F">
      <w:pPr>
        <w:spacing w:after="120" w:line="276" w:lineRule="auto"/>
        <w:jc w:val="both"/>
      </w:pPr>
      <w:proofErr w:type="gramStart"/>
      <w:r>
        <w:rPr>
          <w:rFonts w:ascii="Sylfaen" w:hAnsi="Sylfaen" w:cs="Sylfaen"/>
        </w:rPr>
        <w:t>ზედაპირული</w:t>
      </w:r>
      <w:proofErr w:type="gramEnd"/>
      <w:r>
        <w:t xml:space="preserve"> </w:t>
      </w:r>
      <w:r>
        <w:rPr>
          <w:rFonts w:ascii="Sylfaen" w:hAnsi="Sylfaen" w:cs="Sylfaen"/>
        </w:rPr>
        <w:t>ფენის</w:t>
      </w:r>
      <w:r>
        <w:t xml:space="preserve"> </w:t>
      </w:r>
      <w:r>
        <w:rPr>
          <w:rFonts w:ascii="Sylfaen" w:hAnsi="Sylfaen" w:cs="Sylfaen"/>
        </w:rPr>
        <w:t>მოწყობის</w:t>
      </w:r>
      <w:r>
        <w:t xml:space="preserve"> </w:t>
      </w:r>
      <w:r>
        <w:rPr>
          <w:rFonts w:ascii="Sylfaen" w:hAnsi="Sylfaen" w:cs="Sylfaen"/>
        </w:rPr>
        <w:t>შემდეგ</w:t>
      </w:r>
      <w:r>
        <w:t xml:space="preserve"> (</w:t>
      </w:r>
      <w:r>
        <w:rPr>
          <w:rFonts w:ascii="Sylfaen" w:hAnsi="Sylfaen" w:cs="Sylfaen"/>
        </w:rPr>
        <w:t>მასალა</w:t>
      </w:r>
      <w:r>
        <w:t xml:space="preserve">: </w:t>
      </w:r>
      <w:r>
        <w:rPr>
          <w:rFonts w:ascii="Sylfaen" w:hAnsi="Sylfaen" w:cs="Sylfaen"/>
        </w:rPr>
        <w:t>ქვიშა</w:t>
      </w:r>
      <w:r>
        <w:t xml:space="preserve">, </w:t>
      </w:r>
      <w:r>
        <w:rPr>
          <w:rFonts w:ascii="Sylfaen" w:hAnsi="Sylfaen" w:cs="Sylfaen"/>
        </w:rPr>
        <w:t>ასფალტი</w:t>
      </w:r>
      <w:r>
        <w:t xml:space="preserve">, </w:t>
      </w:r>
      <w:r>
        <w:rPr>
          <w:rFonts w:ascii="Sylfaen" w:hAnsi="Sylfaen" w:cs="Sylfaen"/>
        </w:rPr>
        <w:t>ღორღი</w:t>
      </w:r>
      <w:r>
        <w:t xml:space="preserve">, </w:t>
      </w:r>
      <w:r>
        <w:rPr>
          <w:rFonts w:ascii="Sylfaen" w:hAnsi="Sylfaen" w:cs="Sylfaen"/>
        </w:rPr>
        <w:t>ბეტონი</w:t>
      </w:r>
      <w:r>
        <w:t xml:space="preserve"> </w:t>
      </w:r>
      <w:r>
        <w:rPr>
          <w:rFonts w:ascii="Sylfaen" w:hAnsi="Sylfaen" w:cs="Sylfaen"/>
        </w:rPr>
        <w:t>ან</w:t>
      </w:r>
      <w:r>
        <w:t xml:space="preserve"> </w:t>
      </w:r>
      <w:r>
        <w:rPr>
          <w:rFonts w:ascii="Sylfaen" w:hAnsi="Sylfaen" w:cs="Sylfaen"/>
        </w:rPr>
        <w:t>სხვა</w:t>
      </w:r>
      <w:r>
        <w:t xml:space="preserve">) </w:t>
      </w:r>
    </w:p>
    <w:p w14:paraId="12A69E0D" w14:textId="77777777" w:rsidR="002D3A72" w:rsidRDefault="002D3A72" w:rsidP="00090B9F">
      <w:pPr>
        <w:spacing w:after="120" w:line="276" w:lineRule="auto"/>
        <w:jc w:val="both"/>
      </w:pPr>
      <w:proofErr w:type="gramStart"/>
      <w:r>
        <w:rPr>
          <w:rFonts w:ascii="Sylfaen" w:hAnsi="Sylfaen" w:cs="Sylfaen"/>
        </w:rPr>
        <w:t>გზის</w:t>
      </w:r>
      <w:proofErr w:type="gramEnd"/>
      <w:r>
        <w:t xml:space="preserve"> </w:t>
      </w:r>
      <w:r>
        <w:rPr>
          <w:rFonts w:ascii="Sylfaen" w:hAnsi="Sylfaen" w:cs="Sylfaen"/>
        </w:rPr>
        <w:t>მოწყობას</w:t>
      </w:r>
      <w:r>
        <w:t xml:space="preserve"> </w:t>
      </w:r>
      <w:r>
        <w:rPr>
          <w:rFonts w:ascii="Sylfaen" w:hAnsi="Sylfaen" w:cs="Sylfaen"/>
        </w:rPr>
        <w:t>და</w:t>
      </w:r>
      <w:r>
        <w:t xml:space="preserve"> </w:t>
      </w:r>
      <w:r>
        <w:rPr>
          <w:rFonts w:ascii="Sylfaen" w:hAnsi="Sylfaen" w:cs="Sylfaen"/>
        </w:rPr>
        <w:t>მარკირების</w:t>
      </w:r>
      <w:r>
        <w:t xml:space="preserve"> </w:t>
      </w:r>
      <w:r>
        <w:rPr>
          <w:rFonts w:ascii="Sylfaen" w:hAnsi="Sylfaen" w:cs="Sylfaen"/>
        </w:rPr>
        <w:t>უზრუნველყოფას</w:t>
      </w:r>
      <w:r>
        <w:t>;</w:t>
      </w:r>
    </w:p>
    <w:p w14:paraId="1D0A03F5" w14:textId="77777777" w:rsidR="002D3A72" w:rsidRDefault="002D3A72" w:rsidP="00090B9F">
      <w:pPr>
        <w:spacing w:after="120" w:line="276" w:lineRule="auto"/>
        <w:jc w:val="both"/>
      </w:pPr>
      <w:proofErr w:type="gramStart"/>
      <w:r>
        <w:rPr>
          <w:rFonts w:ascii="Sylfaen" w:hAnsi="Sylfaen" w:cs="Sylfaen"/>
        </w:rPr>
        <w:t>ლანდშაფტის</w:t>
      </w:r>
      <w:proofErr w:type="gramEnd"/>
      <w:r>
        <w:t xml:space="preserve"> </w:t>
      </w:r>
      <w:r>
        <w:rPr>
          <w:rFonts w:ascii="Sylfaen" w:hAnsi="Sylfaen" w:cs="Sylfaen"/>
        </w:rPr>
        <w:t>ჰარმონიზაციას</w:t>
      </w:r>
      <w:r>
        <w:t xml:space="preserve"> /</w:t>
      </w:r>
      <w:r>
        <w:rPr>
          <w:rFonts w:ascii="Sylfaen" w:hAnsi="Sylfaen" w:cs="Sylfaen"/>
        </w:rPr>
        <w:t>რეკულტივაციას</w:t>
      </w:r>
      <w:r>
        <w:t>.</w:t>
      </w:r>
    </w:p>
    <w:p w14:paraId="2F1A94E7" w14:textId="0D210D08" w:rsidR="00D603F9" w:rsidRDefault="00D603F9" w:rsidP="00090B9F">
      <w:pPr>
        <w:spacing w:after="120" w:line="276" w:lineRule="auto"/>
        <w:ind w:left="426"/>
        <w:jc w:val="both"/>
      </w:pPr>
    </w:p>
    <w:p w14:paraId="52EC33E3" w14:textId="31BB4240" w:rsidR="001042FC" w:rsidRDefault="001042FC" w:rsidP="00090B9F">
      <w:pPr>
        <w:spacing w:after="120" w:line="276" w:lineRule="auto"/>
        <w:ind w:left="426"/>
        <w:jc w:val="both"/>
      </w:pPr>
    </w:p>
    <w:p w14:paraId="7406D635" w14:textId="77777777" w:rsidR="00364675" w:rsidRPr="00F67E1D" w:rsidRDefault="000370C5" w:rsidP="00090B9F">
      <w:pPr>
        <w:pStyle w:val="Heading1"/>
        <w:tabs>
          <w:tab w:val="left" w:pos="833"/>
        </w:tabs>
        <w:spacing w:before="58" w:after="120" w:line="276" w:lineRule="auto"/>
        <w:rPr>
          <w:rFonts w:ascii="Sylfaen" w:hAnsi="Sylfaen"/>
          <w:lang w:val="ka-GE"/>
        </w:rPr>
      </w:pPr>
      <w:bookmarkStart w:id="37" w:name="_Toc17190630"/>
      <w:r w:rsidRPr="00F67E1D">
        <w:rPr>
          <w:rFonts w:ascii="Sylfaen" w:hAnsi="Sylfaen"/>
          <w:lang w:val="ka-GE"/>
        </w:rPr>
        <w:t>3</w:t>
      </w:r>
      <w:r w:rsidRPr="00F67E1D">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37"/>
    </w:p>
    <w:p w14:paraId="4554AF15" w14:textId="77777777" w:rsidR="008419A7" w:rsidRPr="00F67E1D" w:rsidRDefault="008419A7" w:rsidP="00090B9F">
      <w:pPr>
        <w:pStyle w:val="BodyText"/>
        <w:spacing w:before="10" w:after="120" w:line="276" w:lineRule="auto"/>
        <w:jc w:val="both"/>
        <w:rPr>
          <w:rFonts w:ascii="Sylfaen" w:hAnsi="Sylfaen" w:cs="Sylfaen"/>
        </w:rPr>
      </w:pPr>
      <w:proofErr w:type="gramStart"/>
      <w:r w:rsidRPr="00F67E1D">
        <w:rPr>
          <w:rFonts w:ascii="Sylfaen" w:hAnsi="Sylfaen" w:cs="Sylfaen"/>
        </w:rPr>
        <w:t>პროექტი</w:t>
      </w:r>
      <w:proofErr w:type="gramEnd"/>
      <w:r w:rsidRPr="00F67E1D">
        <w:rPr>
          <w:rFonts w:ascii="Sylfaen" w:hAnsi="Sylfaen" w:cs="Sylfaen"/>
        </w:rPr>
        <w:t xml:space="preserve"> განხორციელების სხვადასხვა ეტაპზე გავლენას მოახდენს ბუნებრივ და სოციალურ გარემოზე. </w:t>
      </w:r>
      <w:proofErr w:type="gramStart"/>
      <w:r w:rsidRPr="00F67E1D">
        <w:rPr>
          <w:rFonts w:ascii="Sylfaen" w:hAnsi="Sylfaen" w:cs="Sylfaen"/>
        </w:rPr>
        <w:t>სკოპინგის</w:t>
      </w:r>
      <w:proofErr w:type="gramEnd"/>
      <w:r w:rsidRPr="00F67E1D">
        <w:rPr>
          <w:rFonts w:ascii="Sylfaen" w:hAnsi="Sylfaen" w:cs="Sylfaen"/>
        </w:rPr>
        <w:t xml:space="preserve"> ანგარიშში მოცემულია მოსალოდნელი ზემოქმედებების მოკლე აღწერა. </w:t>
      </w:r>
      <w:proofErr w:type="gramStart"/>
      <w:r w:rsidRPr="00F67E1D">
        <w:rPr>
          <w:rFonts w:ascii="Sylfaen" w:hAnsi="Sylfaen" w:cs="Sylfaen"/>
        </w:rPr>
        <w:t>ზემოქმედებების</w:t>
      </w:r>
      <w:proofErr w:type="gramEnd"/>
      <w:r w:rsidRPr="00F67E1D">
        <w:rPr>
          <w:rFonts w:ascii="Sylfaen" w:hAnsi="Sylfaen" w:cs="Sylfaen"/>
        </w:rPr>
        <w:t xml:space="preserve"> დეტალური შესწავლა მოხდება გზშ-ის ფარგლებში. </w:t>
      </w:r>
      <w:proofErr w:type="gramStart"/>
      <w:r w:rsidRPr="00F67E1D">
        <w:rPr>
          <w:rFonts w:ascii="Sylfaen" w:hAnsi="Sylfaen" w:cs="Sylfaen"/>
        </w:rPr>
        <w:t>ზემოქმედების</w:t>
      </w:r>
      <w:proofErr w:type="gramEnd"/>
      <w:r w:rsidRPr="00F67E1D">
        <w:rPr>
          <w:rFonts w:ascii="Sylfaen" w:hAnsi="Sylfaen" w:cs="Sylfaen"/>
        </w:rPr>
        <w:t xml:space="preserve">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CCD8DF9" w14:textId="77777777" w:rsidR="008419A7" w:rsidRPr="00F67E1D" w:rsidRDefault="008419A7" w:rsidP="00090B9F">
      <w:pPr>
        <w:pStyle w:val="BodyText"/>
        <w:spacing w:before="10" w:after="120" w:line="276" w:lineRule="auto"/>
        <w:jc w:val="both"/>
        <w:rPr>
          <w:rFonts w:ascii="Sylfaen" w:hAnsi="Sylfaen" w:cs="Sylfaen"/>
        </w:rPr>
      </w:pPr>
      <w:r w:rsidRPr="00F67E1D">
        <w:rPr>
          <w:rFonts w:ascii="Sylfaen" w:hAnsi="Sylfaen" w:cs="Sylfaen"/>
        </w:rPr>
        <w:t xml:space="preserve"> </w:t>
      </w:r>
    </w:p>
    <w:p w14:paraId="54CC5F06" w14:textId="664EAACF" w:rsidR="008419A7" w:rsidRDefault="008419A7" w:rsidP="00090B9F">
      <w:pPr>
        <w:pStyle w:val="BodyText"/>
        <w:spacing w:before="10" w:after="120" w:line="276" w:lineRule="auto"/>
        <w:jc w:val="both"/>
        <w:rPr>
          <w:rFonts w:ascii="Sylfaen" w:hAnsi="Sylfaen" w:cs="Sylfaen"/>
          <w:lang w:val="ka-GE"/>
        </w:rPr>
      </w:pPr>
      <w:proofErr w:type="gramStart"/>
      <w:r w:rsidRPr="00F67E1D">
        <w:rPr>
          <w:rFonts w:ascii="Sylfaen" w:hAnsi="Sylfaen" w:cs="Sylfaen"/>
        </w:rPr>
        <w:t>მოსამზადებელ</w:t>
      </w:r>
      <w:proofErr w:type="gramEnd"/>
      <w:r w:rsidRPr="00F67E1D">
        <w:rPr>
          <w:rFonts w:ascii="Sylfaen" w:hAnsi="Sylfaen" w:cs="Sylfaen"/>
        </w:rPr>
        <w:t>,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F67E1D">
        <w:rPr>
          <w:rFonts w:ascii="Sylfaen" w:hAnsi="Sylfaen" w:cs="Sylfaen"/>
          <w:lang w:val="ka-GE"/>
        </w:rPr>
        <w:t>.</w:t>
      </w:r>
    </w:p>
    <w:p w14:paraId="139DE81C" w14:textId="77777777" w:rsidR="00D603F9" w:rsidRPr="00D54672" w:rsidRDefault="00D603F9" w:rsidP="00090B9F">
      <w:pPr>
        <w:spacing w:after="120" w:line="276" w:lineRule="auto"/>
        <w:jc w:val="both"/>
        <w:rPr>
          <w:rFonts w:ascii="Sylfaen" w:hAnsi="Sylfaen"/>
          <w:b/>
          <w:bCs/>
        </w:rPr>
      </w:pPr>
      <w:proofErr w:type="gramStart"/>
      <w:r w:rsidRPr="00D54672">
        <w:rPr>
          <w:rFonts w:ascii="Sylfaen" w:hAnsi="Sylfaen"/>
        </w:rPr>
        <w:t>პროექტის</w:t>
      </w:r>
      <w:proofErr w:type="gramEnd"/>
      <w:r w:rsidRPr="00D54672">
        <w:rPr>
          <w:rFonts w:ascii="Sylfaen" w:hAnsi="Sylfaen"/>
        </w:rPr>
        <w:t xml:space="preserve"> ადგილმდებარეობიდან და მასშტაბებიდან გამომდინარე ტრანსსასაზღვრო ზემოქმედება მოსალოდნელი არ არის. </w:t>
      </w:r>
      <w:proofErr w:type="gramStart"/>
      <w:r w:rsidRPr="00D54672">
        <w:rPr>
          <w:rFonts w:ascii="Sylfaen" w:hAnsi="Sylfaen"/>
        </w:rPr>
        <w:t>შესაბამისად</w:t>
      </w:r>
      <w:proofErr w:type="gramEnd"/>
      <w:r w:rsidRPr="00D54672">
        <w:rPr>
          <w:rFonts w:ascii="Sylfaen" w:hAnsi="Sylfaen"/>
        </w:rPr>
        <w:t xml:space="preserve"> გარემოზე ზემოქმედების შეფასებისას ეს საკითხი არ განიხილება. </w:t>
      </w:r>
    </w:p>
    <w:p w14:paraId="72FBC5AD" w14:textId="77777777" w:rsidR="00D603F9" w:rsidRDefault="00D603F9" w:rsidP="00090B9F">
      <w:pPr>
        <w:pStyle w:val="BodyText"/>
        <w:spacing w:before="10" w:after="120" w:line="276" w:lineRule="auto"/>
        <w:jc w:val="both"/>
        <w:rPr>
          <w:rFonts w:ascii="Sylfaen" w:hAnsi="Sylfaen" w:cs="Sylfaen"/>
          <w:lang w:val="ka-GE"/>
        </w:rPr>
      </w:pPr>
    </w:p>
    <w:p w14:paraId="6A60D9AD" w14:textId="77777777" w:rsidR="00D603F9" w:rsidRPr="00F67E1D" w:rsidRDefault="00D603F9" w:rsidP="00090B9F">
      <w:pPr>
        <w:pStyle w:val="BodyText"/>
        <w:spacing w:before="10" w:after="120" w:line="276" w:lineRule="auto"/>
        <w:jc w:val="both"/>
        <w:rPr>
          <w:sz w:val="8"/>
          <w:lang w:val="ka-GE"/>
        </w:rPr>
      </w:pPr>
    </w:p>
    <w:p w14:paraId="3F6653A7" w14:textId="77777777" w:rsidR="00364675" w:rsidRPr="00F67E1D" w:rsidRDefault="00364675" w:rsidP="00090B9F">
      <w:pPr>
        <w:pStyle w:val="BodyText"/>
        <w:spacing w:before="10" w:after="120" w:line="276" w:lineRule="auto"/>
        <w:rPr>
          <w:sz w:val="8"/>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1"/>
      </w:tblGrid>
      <w:tr w:rsidR="005D2C12" w:rsidRPr="00F67E1D" w14:paraId="4CD4FFB6" w14:textId="77777777" w:rsidTr="005D2C12">
        <w:trPr>
          <w:trHeight w:val="700"/>
        </w:trPr>
        <w:tc>
          <w:tcPr>
            <w:tcW w:w="5481" w:type="dxa"/>
          </w:tcPr>
          <w:p w14:paraId="53A40BC7" w14:textId="77777777" w:rsidR="005D2C12" w:rsidRPr="00F67E1D" w:rsidRDefault="005D2C12" w:rsidP="00090B9F">
            <w:pPr>
              <w:pStyle w:val="TableParagraph"/>
              <w:numPr>
                <w:ilvl w:val="0"/>
                <w:numId w:val="9"/>
              </w:numPr>
              <w:tabs>
                <w:tab w:val="left" w:pos="380"/>
              </w:tabs>
              <w:spacing w:after="120" w:line="276" w:lineRule="auto"/>
              <w:rPr>
                <w:rFonts w:ascii="Sylfaen" w:hAnsi="Sylfaen" w:cs="Sylfaen"/>
              </w:rPr>
            </w:pPr>
            <w:r w:rsidRPr="00F67E1D">
              <w:rPr>
                <w:rFonts w:ascii="Sylfaen" w:hAnsi="Sylfaen" w:cs="Sylfaen"/>
              </w:rPr>
              <w:t>ატმოსფერულ ჰაერში მავნე ნივთიერებების</w:t>
            </w:r>
          </w:p>
          <w:p w14:paraId="5764B087" w14:textId="77777777" w:rsidR="005D2C12" w:rsidRPr="00F67E1D" w:rsidRDefault="005D2C12" w:rsidP="00090B9F">
            <w:pPr>
              <w:pStyle w:val="TableParagraph"/>
              <w:spacing w:before="34" w:after="120" w:line="276" w:lineRule="auto"/>
              <w:ind w:left="379"/>
              <w:rPr>
                <w:rFonts w:ascii="Sylfaen" w:hAnsi="Sylfaen" w:cs="Sylfaen"/>
              </w:rPr>
            </w:pPr>
            <w:r w:rsidRPr="00F67E1D">
              <w:rPr>
                <w:rFonts w:ascii="Sylfaen" w:hAnsi="Sylfaen" w:cs="Sylfaen"/>
              </w:rPr>
              <w:t>გაფრქვევა</w:t>
            </w:r>
          </w:p>
        </w:tc>
      </w:tr>
      <w:tr w:rsidR="005D2C12" w:rsidRPr="00F67E1D" w14:paraId="4353B1DD" w14:textId="77777777" w:rsidTr="005D2C12">
        <w:trPr>
          <w:trHeight w:val="700"/>
        </w:trPr>
        <w:tc>
          <w:tcPr>
            <w:tcW w:w="5481" w:type="dxa"/>
          </w:tcPr>
          <w:p w14:paraId="2262CCB3" w14:textId="77777777" w:rsidR="005D2C12" w:rsidRPr="00F67E1D" w:rsidRDefault="005D2C12" w:rsidP="00090B9F">
            <w:pPr>
              <w:pStyle w:val="TableParagraph"/>
              <w:numPr>
                <w:ilvl w:val="0"/>
                <w:numId w:val="8"/>
              </w:numPr>
              <w:tabs>
                <w:tab w:val="left" w:pos="380"/>
              </w:tabs>
              <w:spacing w:before="145" w:after="120" w:line="276" w:lineRule="auto"/>
              <w:rPr>
                <w:rFonts w:ascii="Sylfaen" w:hAnsi="Sylfaen" w:cs="Sylfaen"/>
              </w:rPr>
            </w:pPr>
            <w:r w:rsidRPr="00F67E1D">
              <w:rPr>
                <w:rFonts w:ascii="Sylfaen" w:hAnsi="Sylfaen" w:cs="Sylfaen"/>
              </w:rPr>
              <w:lastRenderedPageBreak/>
              <w:t>ხმაური და ვიბრაცია</w:t>
            </w:r>
          </w:p>
        </w:tc>
      </w:tr>
      <w:tr w:rsidR="005D2C12" w:rsidRPr="00F67E1D" w14:paraId="031A2CC0" w14:textId="77777777" w:rsidTr="005D2C12">
        <w:trPr>
          <w:trHeight w:val="700"/>
        </w:trPr>
        <w:tc>
          <w:tcPr>
            <w:tcW w:w="5481" w:type="dxa"/>
          </w:tcPr>
          <w:p w14:paraId="7CDB4605" w14:textId="77777777" w:rsidR="005D2C12" w:rsidRPr="00F67E1D" w:rsidRDefault="005D2C12" w:rsidP="00090B9F">
            <w:pPr>
              <w:pStyle w:val="TableParagraph"/>
              <w:numPr>
                <w:ilvl w:val="0"/>
                <w:numId w:val="7"/>
              </w:numPr>
              <w:tabs>
                <w:tab w:val="left" w:pos="380"/>
              </w:tabs>
              <w:spacing w:before="145" w:after="120" w:line="276" w:lineRule="auto"/>
              <w:rPr>
                <w:rFonts w:ascii="Sylfaen" w:hAnsi="Sylfaen" w:cs="Sylfaen"/>
              </w:rPr>
            </w:pPr>
            <w:r w:rsidRPr="00F67E1D">
              <w:rPr>
                <w:rFonts w:ascii="Sylfaen" w:hAnsi="Sylfaen" w:cs="Sylfaen"/>
              </w:rPr>
              <w:t>გეოლოგიურ გარემოზე ზემოქმედება</w:t>
            </w:r>
          </w:p>
        </w:tc>
      </w:tr>
      <w:tr w:rsidR="005D2C12" w:rsidRPr="00F67E1D" w14:paraId="35701767" w14:textId="77777777" w:rsidTr="005D2C12">
        <w:trPr>
          <w:trHeight w:val="700"/>
        </w:trPr>
        <w:tc>
          <w:tcPr>
            <w:tcW w:w="5481" w:type="dxa"/>
          </w:tcPr>
          <w:p w14:paraId="1E3369D7" w14:textId="77777777" w:rsidR="005D2C12" w:rsidRPr="00F67E1D" w:rsidRDefault="005D2C12" w:rsidP="00090B9F">
            <w:pPr>
              <w:pStyle w:val="TableParagraph"/>
              <w:numPr>
                <w:ilvl w:val="0"/>
                <w:numId w:val="6"/>
              </w:numPr>
              <w:tabs>
                <w:tab w:val="left" w:pos="380"/>
              </w:tabs>
              <w:spacing w:before="145" w:after="120" w:line="276" w:lineRule="auto"/>
              <w:rPr>
                <w:rFonts w:ascii="Sylfaen" w:hAnsi="Sylfaen" w:cs="Sylfaen"/>
              </w:rPr>
            </w:pPr>
            <w:r w:rsidRPr="00F67E1D">
              <w:rPr>
                <w:rFonts w:ascii="Sylfaen" w:hAnsi="Sylfaen" w:cs="Sylfaen"/>
              </w:rPr>
              <w:t>წყლის გარემოზე ზემოქმედების რისკები</w:t>
            </w:r>
          </w:p>
        </w:tc>
      </w:tr>
      <w:tr w:rsidR="005D2C12" w:rsidRPr="00F67E1D" w14:paraId="05B4AF37" w14:textId="77777777" w:rsidTr="005D2C12">
        <w:trPr>
          <w:trHeight w:val="700"/>
        </w:trPr>
        <w:tc>
          <w:tcPr>
            <w:tcW w:w="5481" w:type="dxa"/>
          </w:tcPr>
          <w:p w14:paraId="283EA109" w14:textId="77777777" w:rsidR="005D2C12" w:rsidRPr="00F67E1D" w:rsidRDefault="005D2C12" w:rsidP="00090B9F">
            <w:pPr>
              <w:pStyle w:val="TableParagraph"/>
              <w:numPr>
                <w:ilvl w:val="0"/>
                <w:numId w:val="5"/>
              </w:numPr>
              <w:tabs>
                <w:tab w:val="left" w:pos="380"/>
              </w:tabs>
              <w:spacing w:before="145" w:after="120" w:line="276" w:lineRule="auto"/>
              <w:rPr>
                <w:rFonts w:ascii="Sylfaen" w:hAnsi="Sylfaen" w:cs="Sylfaen"/>
              </w:rPr>
            </w:pPr>
            <w:r w:rsidRPr="00F67E1D">
              <w:rPr>
                <w:rFonts w:ascii="Sylfaen" w:hAnsi="Sylfaen" w:cs="Sylfaen"/>
              </w:rPr>
              <w:t>ზემოქმედება ნიადაგზე, დაბინძურების რისკები</w:t>
            </w:r>
          </w:p>
        </w:tc>
      </w:tr>
      <w:tr w:rsidR="005D2C12" w:rsidRPr="00F67E1D" w14:paraId="6BCAC9C9" w14:textId="77777777" w:rsidTr="005D2C12">
        <w:trPr>
          <w:trHeight w:val="700"/>
        </w:trPr>
        <w:tc>
          <w:tcPr>
            <w:tcW w:w="5481" w:type="dxa"/>
          </w:tcPr>
          <w:p w14:paraId="7FB27564" w14:textId="77777777" w:rsidR="005D2C12" w:rsidRPr="00F67E1D" w:rsidRDefault="005D2C12" w:rsidP="00090B9F">
            <w:pPr>
              <w:pStyle w:val="TableParagraph"/>
              <w:numPr>
                <w:ilvl w:val="0"/>
                <w:numId w:val="4"/>
              </w:numPr>
              <w:tabs>
                <w:tab w:val="left" w:pos="380"/>
              </w:tabs>
              <w:spacing w:after="120" w:line="276" w:lineRule="auto"/>
              <w:rPr>
                <w:rFonts w:ascii="Sylfaen" w:hAnsi="Sylfaen" w:cs="Sylfaen"/>
              </w:rPr>
            </w:pPr>
            <w:r w:rsidRPr="00F67E1D">
              <w:rPr>
                <w:rFonts w:ascii="Sylfaen" w:hAnsi="Sylfaen" w:cs="Sylfaen"/>
              </w:rPr>
              <w:t>ზემოქმედება მცენარეულ საფარზე და ცხოველთა</w:t>
            </w:r>
          </w:p>
          <w:p w14:paraId="7C4E882B" w14:textId="77777777" w:rsidR="005D2C12" w:rsidRPr="00F67E1D" w:rsidRDefault="005D2C12" w:rsidP="00090B9F">
            <w:pPr>
              <w:pStyle w:val="TableParagraph"/>
              <w:spacing w:before="34" w:after="120" w:line="276" w:lineRule="auto"/>
              <w:ind w:left="380"/>
              <w:rPr>
                <w:rFonts w:ascii="Sylfaen" w:hAnsi="Sylfaen" w:cs="Sylfaen"/>
              </w:rPr>
            </w:pPr>
            <w:r w:rsidRPr="00F67E1D">
              <w:rPr>
                <w:rFonts w:ascii="Sylfaen" w:hAnsi="Sylfaen" w:cs="Sylfaen"/>
              </w:rPr>
              <w:t>სახეობებზე</w:t>
            </w:r>
          </w:p>
        </w:tc>
      </w:tr>
      <w:tr w:rsidR="005D2C12" w:rsidRPr="00F67E1D" w14:paraId="2F7DB5E3" w14:textId="77777777" w:rsidTr="005D2C12">
        <w:trPr>
          <w:trHeight w:val="700"/>
        </w:trPr>
        <w:tc>
          <w:tcPr>
            <w:tcW w:w="5481" w:type="dxa"/>
          </w:tcPr>
          <w:p w14:paraId="5DAC2113" w14:textId="77777777" w:rsidR="005D2C12" w:rsidRPr="00F67E1D" w:rsidRDefault="005D2C12" w:rsidP="00090B9F">
            <w:pPr>
              <w:pStyle w:val="TableParagraph"/>
              <w:numPr>
                <w:ilvl w:val="0"/>
                <w:numId w:val="3"/>
              </w:numPr>
              <w:tabs>
                <w:tab w:val="left" w:pos="380"/>
              </w:tabs>
              <w:spacing w:before="145" w:after="120" w:line="276" w:lineRule="auto"/>
              <w:rPr>
                <w:rFonts w:ascii="Sylfaen" w:hAnsi="Sylfaen" w:cs="Sylfaen"/>
              </w:rPr>
            </w:pPr>
            <w:r w:rsidRPr="00F67E1D">
              <w:rPr>
                <w:rFonts w:ascii="Sylfaen" w:hAnsi="Sylfaen" w:cs="Sylfaen"/>
              </w:rPr>
              <w:t>ვიზუალურ-ლანდშაფტური ცვლილება</w:t>
            </w:r>
          </w:p>
        </w:tc>
      </w:tr>
      <w:tr w:rsidR="005D2C12" w:rsidRPr="00F67E1D" w14:paraId="1192BA17" w14:textId="77777777" w:rsidTr="005D2C12">
        <w:trPr>
          <w:trHeight w:val="700"/>
        </w:trPr>
        <w:tc>
          <w:tcPr>
            <w:tcW w:w="5481" w:type="dxa"/>
          </w:tcPr>
          <w:p w14:paraId="04B79318" w14:textId="77777777" w:rsidR="005D2C12" w:rsidRPr="00F67E1D" w:rsidRDefault="005D2C12" w:rsidP="00090B9F">
            <w:pPr>
              <w:pStyle w:val="TableParagraph"/>
              <w:numPr>
                <w:ilvl w:val="0"/>
                <w:numId w:val="2"/>
              </w:numPr>
              <w:tabs>
                <w:tab w:val="left" w:pos="380"/>
              </w:tabs>
              <w:spacing w:before="145" w:after="120" w:line="276" w:lineRule="auto"/>
              <w:rPr>
                <w:rFonts w:ascii="Sylfaen" w:hAnsi="Sylfaen" w:cs="Sylfaen"/>
              </w:rPr>
            </w:pPr>
            <w:r w:rsidRPr="00F67E1D">
              <w:rPr>
                <w:rFonts w:ascii="Sylfaen" w:hAnsi="Sylfaen" w:cs="Sylfaen"/>
              </w:rPr>
              <w:t>ზემოქმედება სოციალურ-ეკონომიკურ გარემოზე</w:t>
            </w:r>
          </w:p>
        </w:tc>
      </w:tr>
      <w:tr w:rsidR="005D2C12" w:rsidRPr="00F67E1D" w14:paraId="03AC9E3C" w14:textId="77777777" w:rsidTr="005D2C12">
        <w:trPr>
          <w:trHeight w:val="701"/>
        </w:trPr>
        <w:tc>
          <w:tcPr>
            <w:tcW w:w="5481" w:type="dxa"/>
          </w:tcPr>
          <w:p w14:paraId="44F9CAF0" w14:textId="77777777" w:rsidR="005D2C12" w:rsidRPr="00F67E1D" w:rsidRDefault="005D2C12" w:rsidP="00090B9F">
            <w:pPr>
              <w:pStyle w:val="TableParagraph"/>
              <w:numPr>
                <w:ilvl w:val="0"/>
                <w:numId w:val="1"/>
              </w:numPr>
              <w:tabs>
                <w:tab w:val="left" w:pos="380"/>
              </w:tabs>
              <w:spacing w:after="120" w:line="276" w:lineRule="auto"/>
              <w:rPr>
                <w:rFonts w:ascii="Sylfaen" w:hAnsi="Sylfaen" w:cs="Sylfaen"/>
              </w:rPr>
            </w:pPr>
            <w:r w:rsidRPr="00F67E1D">
              <w:rPr>
                <w:rFonts w:ascii="Sylfaen" w:hAnsi="Sylfaen" w:cs="Sylfaen"/>
              </w:rPr>
              <w:t>ისტორიულ-არქეოლოგიური ძეგლებზე</w:t>
            </w:r>
          </w:p>
          <w:p w14:paraId="3DEB3713" w14:textId="77777777" w:rsidR="005D2C12" w:rsidRPr="00F67E1D" w:rsidRDefault="005D2C12" w:rsidP="00090B9F">
            <w:pPr>
              <w:pStyle w:val="TableParagraph"/>
              <w:spacing w:before="34" w:after="120" w:line="276" w:lineRule="auto"/>
              <w:ind w:left="379"/>
              <w:rPr>
                <w:rFonts w:ascii="Sylfaen" w:hAnsi="Sylfaen" w:cs="Sylfaen"/>
              </w:rPr>
            </w:pPr>
            <w:r w:rsidRPr="00F67E1D">
              <w:rPr>
                <w:rFonts w:ascii="Sylfaen" w:hAnsi="Sylfaen" w:cs="Sylfaen"/>
              </w:rPr>
              <w:t>ზემოქმედების რისკები</w:t>
            </w:r>
          </w:p>
        </w:tc>
      </w:tr>
    </w:tbl>
    <w:p w14:paraId="103F1E78" w14:textId="77777777" w:rsidR="00364675" w:rsidRPr="00F67E1D" w:rsidRDefault="00364675" w:rsidP="00090B9F">
      <w:pPr>
        <w:spacing w:after="120" w:line="276" w:lineRule="auto"/>
        <w:jc w:val="both"/>
        <w:sectPr w:rsidR="00364675" w:rsidRPr="00F67E1D" w:rsidSect="00BA4CFE">
          <w:headerReference w:type="default" r:id="rId24"/>
          <w:pgSz w:w="11910" w:h="16840"/>
          <w:pgMar w:top="180" w:right="570" w:bottom="280" w:left="1080" w:header="456" w:footer="0" w:gutter="0"/>
          <w:cols w:space="720"/>
        </w:sectPr>
      </w:pPr>
    </w:p>
    <w:p w14:paraId="412E3657" w14:textId="588D8627" w:rsidR="008C2803" w:rsidRPr="00F67E1D" w:rsidRDefault="008C2803" w:rsidP="00090B9F">
      <w:pPr>
        <w:spacing w:after="120" w:line="276" w:lineRule="auto"/>
      </w:pPr>
    </w:p>
    <w:p w14:paraId="24E7736F" w14:textId="77777777" w:rsidR="00364675" w:rsidRPr="00F67E1D" w:rsidRDefault="000370C5" w:rsidP="00090B9F">
      <w:pPr>
        <w:pStyle w:val="Heading1"/>
        <w:spacing w:after="120" w:line="276" w:lineRule="auto"/>
        <w:jc w:val="both"/>
        <w:rPr>
          <w:rFonts w:ascii="Sylfaen" w:hAnsi="Sylfaen" w:cs="Sylfaen"/>
          <w:bCs w:val="0"/>
        </w:rPr>
      </w:pPr>
      <w:bookmarkStart w:id="38" w:name="_Toc17190631"/>
      <w:r w:rsidRPr="00F67E1D">
        <w:rPr>
          <w:rFonts w:ascii="Sylfaen" w:hAnsi="Sylfaen" w:cs="Sylfaen"/>
          <w:bCs w:val="0"/>
        </w:rPr>
        <w:t>3.1 ემისიები ატმოსფეროში, ხმაური და ვიბრაცია</w:t>
      </w:r>
      <w:bookmarkEnd w:id="38"/>
    </w:p>
    <w:p w14:paraId="5E443C45" w14:textId="77777777" w:rsidR="008C2803" w:rsidRPr="00F67E1D" w:rsidRDefault="008C2803" w:rsidP="00090B9F">
      <w:pPr>
        <w:spacing w:after="120" w:line="276" w:lineRule="auto"/>
      </w:pPr>
    </w:p>
    <w:p w14:paraId="7AC8FFD3" w14:textId="77777777" w:rsidR="005D2C12" w:rsidRPr="00F67E1D" w:rsidRDefault="005D2C12" w:rsidP="00090B9F">
      <w:pPr>
        <w:pStyle w:val="BodyText"/>
        <w:spacing w:after="120" w:line="276" w:lineRule="auto"/>
        <w:jc w:val="both"/>
      </w:pPr>
      <w:proofErr w:type="gramStart"/>
      <w:r w:rsidRPr="00F67E1D">
        <w:rPr>
          <w:rFonts w:ascii="Sylfaen" w:hAnsi="Sylfaen" w:cs="Sylfaen"/>
        </w:rPr>
        <w:t>მიწის</w:t>
      </w:r>
      <w:proofErr w:type="gramEnd"/>
      <w:r w:rsidRPr="00F67E1D">
        <w:t xml:space="preserve"> </w:t>
      </w:r>
      <w:r w:rsidRPr="00F67E1D">
        <w:rPr>
          <w:rFonts w:ascii="Sylfaen" w:hAnsi="Sylfaen" w:cs="Sylfaen"/>
        </w:rPr>
        <w:t>სამუშაოების</w:t>
      </w:r>
      <w:r w:rsidRPr="00F67E1D">
        <w:t xml:space="preserve">, </w:t>
      </w:r>
      <w:r w:rsidRPr="00F67E1D">
        <w:rPr>
          <w:rFonts w:ascii="Sylfaen" w:hAnsi="Sylfaen" w:cs="Sylfaen"/>
        </w:rPr>
        <w:t>ტექნიკის</w:t>
      </w:r>
      <w:r w:rsidRPr="00F67E1D">
        <w:t>/</w:t>
      </w:r>
      <w:r w:rsidRPr="00F67E1D">
        <w:rPr>
          <w:rFonts w:ascii="Sylfaen" w:hAnsi="Sylfaen" w:cs="Sylfaen"/>
        </w:rPr>
        <w:t>სატრანსპორტო</w:t>
      </w:r>
      <w:r w:rsidRPr="00F67E1D">
        <w:t xml:space="preserve"> </w:t>
      </w:r>
      <w:r w:rsidRPr="00F67E1D">
        <w:rPr>
          <w:rFonts w:ascii="Sylfaen" w:hAnsi="Sylfaen" w:cs="Sylfaen"/>
        </w:rPr>
        <w:t>საშუალებების</w:t>
      </w:r>
      <w:r w:rsidRPr="00F67E1D">
        <w:t xml:space="preserve"> </w:t>
      </w:r>
      <w:r w:rsidRPr="00F67E1D">
        <w:rPr>
          <w:rFonts w:ascii="Sylfaen" w:hAnsi="Sylfaen" w:cs="Sylfaen"/>
        </w:rPr>
        <w:t>გადაადგილების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მუშაობისას</w:t>
      </w:r>
      <w:r w:rsidRPr="00F67E1D">
        <w:t xml:space="preserve"> </w:t>
      </w:r>
      <w:r w:rsidRPr="00F67E1D">
        <w:rPr>
          <w:rFonts w:ascii="Sylfaen" w:hAnsi="Sylfaen" w:cs="Sylfaen"/>
        </w:rPr>
        <w:t>ადგილი</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ხმაურის</w:t>
      </w:r>
      <w:r w:rsidRPr="00F67E1D">
        <w:t xml:space="preserve">, </w:t>
      </w:r>
      <w:r w:rsidRPr="00F67E1D">
        <w:rPr>
          <w:rFonts w:ascii="Sylfaen" w:hAnsi="Sylfaen" w:cs="Sylfaen"/>
        </w:rPr>
        <w:t>ვიბრაციის</w:t>
      </w:r>
      <w:r w:rsidRPr="00F67E1D">
        <w:t xml:space="preserve"> </w:t>
      </w:r>
      <w:r w:rsidRPr="00F67E1D">
        <w:rPr>
          <w:rFonts w:ascii="Sylfaen" w:hAnsi="Sylfaen" w:cs="Sylfaen"/>
        </w:rPr>
        <w:t>და</w:t>
      </w:r>
      <w:r w:rsidRPr="00F67E1D">
        <w:t xml:space="preserve"> </w:t>
      </w:r>
      <w:r w:rsidRPr="00F67E1D">
        <w:rPr>
          <w:rFonts w:ascii="Sylfaen" w:hAnsi="Sylfaen" w:cs="Sylfaen"/>
        </w:rPr>
        <w:t>ატმოსფერულ</w:t>
      </w:r>
      <w:r w:rsidRPr="00F67E1D">
        <w:t xml:space="preserve"> </w:t>
      </w:r>
      <w:r w:rsidRPr="00F67E1D">
        <w:rPr>
          <w:rFonts w:ascii="Sylfaen" w:hAnsi="Sylfaen" w:cs="Sylfaen"/>
        </w:rPr>
        <w:t>ჰაერში</w:t>
      </w:r>
      <w:r w:rsidRPr="00F67E1D">
        <w:t xml:space="preserve"> </w:t>
      </w:r>
      <w:r w:rsidRPr="00F67E1D">
        <w:rPr>
          <w:rFonts w:ascii="Sylfaen" w:hAnsi="Sylfaen" w:cs="Sylfaen"/>
        </w:rPr>
        <w:t>მტვრის</w:t>
      </w:r>
      <w:r w:rsidRPr="00F67E1D">
        <w:t xml:space="preserve"> </w:t>
      </w:r>
      <w:r w:rsidRPr="00F67E1D">
        <w:rPr>
          <w:rFonts w:ascii="Sylfaen" w:hAnsi="Sylfaen" w:cs="Sylfaen"/>
        </w:rPr>
        <w:t>და</w:t>
      </w:r>
      <w:r w:rsidRPr="00F67E1D">
        <w:t xml:space="preserve"> </w:t>
      </w:r>
      <w:r w:rsidRPr="00F67E1D">
        <w:rPr>
          <w:rFonts w:ascii="Sylfaen" w:hAnsi="Sylfaen" w:cs="Sylfaen"/>
        </w:rPr>
        <w:t>წვის</w:t>
      </w:r>
      <w:r w:rsidRPr="00F67E1D">
        <w:t xml:space="preserve"> </w:t>
      </w:r>
      <w:r w:rsidRPr="00F67E1D">
        <w:rPr>
          <w:rFonts w:ascii="Sylfaen" w:hAnsi="Sylfaen" w:cs="Sylfaen"/>
        </w:rPr>
        <w:t>პროდუქტების</w:t>
      </w:r>
      <w:r w:rsidRPr="00F67E1D">
        <w:t xml:space="preserve"> </w:t>
      </w:r>
      <w:r w:rsidRPr="00F67E1D">
        <w:rPr>
          <w:rFonts w:ascii="Sylfaen" w:hAnsi="Sylfaen" w:cs="Sylfaen"/>
        </w:rPr>
        <w:t>გავრცელებას</w:t>
      </w:r>
      <w:r w:rsidRPr="00F67E1D">
        <w:t>.</w:t>
      </w:r>
    </w:p>
    <w:p w14:paraId="0C0B3CEA" w14:textId="77777777" w:rsidR="00CB5C1B" w:rsidRPr="00F67E1D" w:rsidRDefault="005D2C12" w:rsidP="00090B9F">
      <w:pPr>
        <w:pStyle w:val="BodyText"/>
        <w:spacing w:after="120" w:line="276" w:lineRule="auto"/>
        <w:jc w:val="both"/>
      </w:pPr>
      <w:proofErr w:type="gramStart"/>
      <w:r w:rsidRPr="00F67E1D">
        <w:rPr>
          <w:rFonts w:ascii="Sylfaen" w:hAnsi="Sylfaen" w:cs="Sylfaen"/>
        </w:rPr>
        <w:t>მშენებლობის</w:t>
      </w:r>
      <w:proofErr w:type="gramEnd"/>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შემცირება</w:t>
      </w:r>
      <w:r w:rsidRPr="00F67E1D">
        <w:rPr>
          <w:rFonts w:ascii="Sylfaen" w:hAnsi="Sylfaen" w:cs="Sylfaen"/>
          <w:lang w:val="ka-GE"/>
        </w:rPr>
        <w:t xml:space="preserve"> და </w:t>
      </w:r>
      <w:r w:rsidRPr="00F67E1D">
        <w:rPr>
          <w:rFonts w:ascii="Sylfaen" w:hAnsi="Sylfaen" w:cs="Sylfaen"/>
        </w:rPr>
        <w:t>კონტროლი</w:t>
      </w:r>
      <w:r w:rsidRPr="00F67E1D">
        <w:t xml:space="preserve"> </w:t>
      </w:r>
      <w:r w:rsidRPr="00F67E1D">
        <w:rPr>
          <w:rFonts w:ascii="Sylfaen" w:hAnsi="Sylfaen" w:cs="Sylfaen"/>
        </w:rPr>
        <w:t>შესაძლებელი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სწორი</w:t>
      </w:r>
      <w:r w:rsidRPr="00F67E1D">
        <w:t xml:space="preserve"> </w:t>
      </w:r>
      <w:r w:rsidRPr="00F67E1D">
        <w:rPr>
          <w:rFonts w:ascii="Sylfaen" w:hAnsi="Sylfaen" w:cs="Sylfaen"/>
        </w:rPr>
        <w:t>დაგეგმვის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შემარბილებელი</w:t>
      </w:r>
      <w:r w:rsidRPr="00F67E1D">
        <w:t xml:space="preserve"> </w:t>
      </w:r>
      <w:r w:rsidRPr="00F67E1D">
        <w:rPr>
          <w:rFonts w:ascii="Sylfaen" w:hAnsi="Sylfaen" w:cs="Sylfaen"/>
        </w:rPr>
        <w:t>ღონისძიებების</w:t>
      </w:r>
      <w:r w:rsidRPr="00F67E1D">
        <w:t xml:space="preserve"> </w:t>
      </w:r>
      <w:r w:rsidRPr="00F67E1D">
        <w:rPr>
          <w:rFonts w:ascii="Sylfaen" w:hAnsi="Sylfaen" w:cs="Sylfaen"/>
        </w:rPr>
        <w:t>გატარებით</w:t>
      </w:r>
      <w:r w:rsidRPr="00F67E1D">
        <w:t xml:space="preserve">. </w:t>
      </w:r>
      <w:proofErr w:type="gramStart"/>
      <w:r w:rsidRPr="00F67E1D">
        <w:rPr>
          <w:rFonts w:ascii="Sylfaen" w:hAnsi="Sylfaen" w:cs="Sylfaen"/>
        </w:rPr>
        <w:t>რაც</w:t>
      </w:r>
      <w:proofErr w:type="gramEnd"/>
      <w:r w:rsidRPr="00F67E1D">
        <w:t xml:space="preserve"> </w:t>
      </w:r>
      <w:r w:rsidRPr="00F67E1D">
        <w:rPr>
          <w:rFonts w:ascii="Sylfaen" w:hAnsi="Sylfaen" w:cs="Sylfaen"/>
        </w:rPr>
        <w:t>სხვა</w:t>
      </w:r>
      <w:r w:rsidRPr="00F67E1D">
        <w:t xml:space="preserve"> </w:t>
      </w:r>
      <w:r w:rsidRPr="00F67E1D">
        <w:rPr>
          <w:rFonts w:ascii="Sylfaen" w:hAnsi="Sylfaen" w:cs="Sylfaen"/>
        </w:rPr>
        <w:t>ქმედებებთან</w:t>
      </w:r>
      <w:r w:rsidRPr="00F67E1D">
        <w:t xml:space="preserve"> </w:t>
      </w:r>
      <w:r w:rsidRPr="00F67E1D">
        <w:rPr>
          <w:rFonts w:ascii="Sylfaen" w:hAnsi="Sylfaen" w:cs="Sylfaen"/>
        </w:rPr>
        <w:t>ერად</w:t>
      </w:r>
      <w:r w:rsidRPr="00F67E1D">
        <w:t xml:space="preserve"> </w:t>
      </w:r>
      <w:r w:rsidRPr="00F67E1D">
        <w:rPr>
          <w:rFonts w:ascii="Sylfaen" w:hAnsi="Sylfaen" w:cs="Sylfaen"/>
        </w:rPr>
        <w:t>გულისხმობს</w:t>
      </w:r>
      <w:r w:rsidRPr="00F67E1D">
        <w:t xml:space="preserve">: </w:t>
      </w:r>
    </w:p>
    <w:p w14:paraId="262C88D8" w14:textId="77777777" w:rsidR="00364675" w:rsidRPr="00F67E1D" w:rsidRDefault="005D2C12" w:rsidP="00090B9F">
      <w:pPr>
        <w:pStyle w:val="BodyText"/>
        <w:spacing w:after="120" w:line="276" w:lineRule="auto"/>
        <w:jc w:val="both"/>
        <w:rPr>
          <w:rFonts w:ascii="Sylfaen" w:hAnsi="Sylfaen"/>
          <w:lang w:val="ka-GE"/>
        </w:rPr>
      </w:pPr>
      <w:proofErr w:type="gramStart"/>
      <w:r w:rsidRPr="00F67E1D">
        <w:rPr>
          <w:rFonts w:ascii="Sylfaen" w:hAnsi="Sylfaen" w:cs="Sylfaen"/>
        </w:rPr>
        <w:t>ვიბრაციის</w:t>
      </w:r>
      <w:proofErr w:type="gramEnd"/>
      <w:r w:rsidRPr="00F67E1D">
        <w:t xml:space="preserve"> </w:t>
      </w:r>
      <w:r w:rsidRPr="00F67E1D">
        <w:rPr>
          <w:rFonts w:ascii="Sylfaen" w:hAnsi="Sylfaen" w:cs="Sylfaen"/>
        </w:rPr>
        <w:t>დონის</w:t>
      </w:r>
      <w:r w:rsidRPr="00F67E1D">
        <w:t xml:space="preserve"> </w:t>
      </w:r>
      <w:r w:rsidRPr="00F67E1D">
        <w:rPr>
          <w:rFonts w:ascii="Sylfaen" w:hAnsi="Sylfaen" w:cs="Sylfaen"/>
        </w:rPr>
        <w:t>შესამცირებლად</w:t>
      </w:r>
      <w:r w:rsidRPr="00F67E1D">
        <w:t xml:space="preserve">, </w:t>
      </w:r>
      <w:r w:rsidRPr="00F67E1D">
        <w:rPr>
          <w:rFonts w:ascii="Sylfaen" w:hAnsi="Sylfaen" w:cs="Sylfaen"/>
        </w:rPr>
        <w:t>საჭიროების</w:t>
      </w:r>
      <w:r w:rsidRPr="00F67E1D">
        <w:t xml:space="preserve"> </w:t>
      </w:r>
      <w:r w:rsidRPr="00F67E1D">
        <w:rPr>
          <w:rFonts w:ascii="Sylfaen" w:hAnsi="Sylfaen" w:cs="Sylfaen"/>
        </w:rPr>
        <w:t>შემთხვევაში</w:t>
      </w:r>
      <w:r w:rsidRPr="00F67E1D">
        <w:t xml:space="preserve">, </w:t>
      </w:r>
      <w:r w:rsidRPr="00F67E1D">
        <w:rPr>
          <w:rFonts w:ascii="Sylfaen" w:hAnsi="Sylfaen" w:cs="Sylfaen"/>
        </w:rPr>
        <w:t>შესაძლებელია</w:t>
      </w:r>
      <w:r w:rsidRPr="00F67E1D">
        <w:t xml:space="preserve"> </w:t>
      </w:r>
      <w:r w:rsidRPr="00F67E1D">
        <w:rPr>
          <w:rFonts w:ascii="Sylfaen" w:hAnsi="Sylfaen" w:cs="Sylfaen"/>
        </w:rPr>
        <w:t>თხრილების</w:t>
      </w:r>
      <w:r w:rsidRPr="00F67E1D">
        <w:t xml:space="preserve"> </w:t>
      </w:r>
      <w:r w:rsidRPr="00F67E1D">
        <w:rPr>
          <w:rFonts w:ascii="Sylfaen" w:hAnsi="Sylfaen" w:cs="Sylfaen"/>
        </w:rPr>
        <w:t>მოწყობა</w:t>
      </w:r>
      <w:r w:rsidRPr="00F67E1D">
        <w:t xml:space="preserve"> </w:t>
      </w:r>
      <w:r w:rsidRPr="00F67E1D">
        <w:rPr>
          <w:rFonts w:ascii="Sylfaen" w:hAnsi="Sylfaen" w:cs="Sylfaen"/>
        </w:rPr>
        <w:t>წყაროს</w:t>
      </w:r>
      <w:r w:rsidRPr="00F67E1D">
        <w:t xml:space="preserve"> </w:t>
      </w:r>
      <w:r w:rsidRPr="00F67E1D">
        <w:rPr>
          <w:rFonts w:ascii="Sylfaen" w:hAnsi="Sylfaen" w:cs="Sylfaen"/>
        </w:rPr>
        <w:t>და</w:t>
      </w:r>
      <w:r w:rsidRPr="00F67E1D">
        <w:t xml:space="preserve"> </w:t>
      </w:r>
      <w:r w:rsidRPr="00F67E1D">
        <w:rPr>
          <w:rFonts w:ascii="Sylfaen" w:hAnsi="Sylfaen" w:cs="Sylfaen"/>
        </w:rPr>
        <w:t>რეცეპტორს</w:t>
      </w:r>
      <w:r w:rsidRPr="00F67E1D">
        <w:t xml:space="preserve"> </w:t>
      </w:r>
      <w:r w:rsidRPr="00F67E1D">
        <w:rPr>
          <w:rFonts w:ascii="Sylfaen" w:hAnsi="Sylfaen" w:cs="Sylfaen"/>
        </w:rPr>
        <w:t>შორის</w:t>
      </w:r>
      <w:r w:rsidRPr="00F67E1D">
        <w:t xml:space="preserve">. </w:t>
      </w:r>
      <w:proofErr w:type="gramStart"/>
      <w:r w:rsidRPr="00F67E1D">
        <w:rPr>
          <w:rFonts w:ascii="Sylfaen" w:hAnsi="Sylfaen" w:cs="Sylfaen"/>
        </w:rPr>
        <w:t>მოსახლეობის</w:t>
      </w:r>
      <w:proofErr w:type="gramEnd"/>
      <w:r w:rsidRPr="00F67E1D">
        <w:t xml:space="preserve"> </w:t>
      </w:r>
      <w:r w:rsidRPr="00F67E1D">
        <w:rPr>
          <w:rFonts w:ascii="Sylfaen" w:hAnsi="Sylfaen" w:cs="Sylfaen"/>
        </w:rPr>
        <w:t>უკმაყოფილების</w:t>
      </w:r>
      <w:r w:rsidRPr="00F67E1D">
        <w:t>/</w:t>
      </w:r>
      <w:r w:rsidRPr="00F67E1D">
        <w:rPr>
          <w:rFonts w:ascii="Sylfaen" w:hAnsi="Sylfaen" w:cs="Sylfaen"/>
        </w:rPr>
        <w:t>პრობლემების</w:t>
      </w:r>
      <w:r w:rsidRPr="00F67E1D">
        <w:t xml:space="preserve"> </w:t>
      </w:r>
      <w:r w:rsidRPr="00F67E1D">
        <w:rPr>
          <w:rFonts w:ascii="Sylfaen" w:hAnsi="Sylfaen" w:cs="Sylfaen"/>
        </w:rPr>
        <w:t>ასაცილებლად</w:t>
      </w:r>
      <w:r w:rsidRPr="00F67E1D">
        <w:t xml:space="preserve">, </w:t>
      </w:r>
      <w:r w:rsidRPr="00F67E1D">
        <w:rPr>
          <w:rFonts w:ascii="Sylfaen" w:hAnsi="Sylfaen" w:cs="Sylfaen"/>
        </w:rPr>
        <w:t>იმ</w:t>
      </w:r>
      <w:r w:rsidRPr="00F67E1D">
        <w:t xml:space="preserve"> </w:t>
      </w:r>
      <w:r w:rsidRPr="00F67E1D">
        <w:rPr>
          <w:rFonts w:ascii="Sylfaen" w:hAnsi="Sylfaen" w:cs="Sylfaen"/>
        </w:rPr>
        <w:t>უბნებზე</w:t>
      </w:r>
      <w:r w:rsidRPr="00F67E1D">
        <w:t xml:space="preserve">, </w:t>
      </w:r>
      <w:r w:rsidRPr="00F67E1D">
        <w:rPr>
          <w:rFonts w:ascii="Sylfaen" w:hAnsi="Sylfaen" w:cs="Sylfaen"/>
        </w:rPr>
        <w:t>სადაც</w:t>
      </w:r>
      <w:r w:rsidRPr="00F67E1D">
        <w:t xml:space="preserve"> </w:t>
      </w:r>
      <w:r w:rsidRPr="00F67E1D">
        <w:rPr>
          <w:rFonts w:ascii="Sylfaen" w:hAnsi="Sylfaen" w:cs="Sylfaen"/>
        </w:rPr>
        <w:t>სავარაუდოდ</w:t>
      </w:r>
      <w:r w:rsidRPr="00F67E1D">
        <w:t xml:space="preserve"> </w:t>
      </w:r>
      <w:r w:rsidRPr="00F67E1D">
        <w:rPr>
          <w:rFonts w:ascii="Sylfaen" w:hAnsi="Sylfaen" w:cs="Sylfaen"/>
        </w:rPr>
        <w:t>ვიბრაცია</w:t>
      </w:r>
      <w:r w:rsidRPr="00F67E1D">
        <w:t xml:space="preserve"> </w:t>
      </w:r>
      <w:r w:rsidRPr="00F67E1D">
        <w:rPr>
          <w:rFonts w:ascii="Sylfaen" w:hAnsi="Sylfaen" w:cs="Sylfaen"/>
        </w:rPr>
        <w:t>შეიძლება</w:t>
      </w:r>
      <w:r w:rsidRPr="00F67E1D">
        <w:t xml:space="preserve"> </w:t>
      </w:r>
      <w:r w:rsidRPr="00F67E1D">
        <w:rPr>
          <w:rFonts w:ascii="Sylfaen" w:hAnsi="Sylfaen" w:cs="Sylfaen"/>
        </w:rPr>
        <w:t>ყურადსაღები</w:t>
      </w:r>
      <w:r w:rsidRPr="00F67E1D">
        <w:t xml:space="preserve"> </w:t>
      </w:r>
      <w:r w:rsidRPr="00F67E1D">
        <w:rPr>
          <w:rFonts w:ascii="Sylfaen" w:hAnsi="Sylfaen" w:cs="Sylfaen"/>
        </w:rPr>
        <w:t>იყოს</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დაწყებამდე</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ზონაში</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საკუთრების</w:t>
      </w:r>
      <w:r w:rsidRPr="00F67E1D">
        <w:t>/</w:t>
      </w:r>
      <w:r w:rsidRPr="00F67E1D">
        <w:rPr>
          <w:rFonts w:ascii="Sylfaen" w:hAnsi="Sylfaen" w:cs="Sylfaen"/>
        </w:rPr>
        <w:t>სახლების</w:t>
      </w:r>
      <w:r w:rsidRPr="00F67E1D">
        <w:t xml:space="preserve"> </w:t>
      </w:r>
      <w:r w:rsidRPr="00F67E1D">
        <w:rPr>
          <w:rFonts w:ascii="Sylfaen" w:hAnsi="Sylfaen" w:cs="Sylfaen"/>
        </w:rPr>
        <w:t>დათვალიერება</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მდგომარეობის</w:t>
      </w:r>
      <w:r w:rsidRPr="00F67E1D">
        <w:t xml:space="preserve"> </w:t>
      </w:r>
      <w:r w:rsidRPr="00F67E1D">
        <w:rPr>
          <w:rFonts w:ascii="Sylfaen" w:hAnsi="Sylfaen" w:cs="Sylfaen"/>
        </w:rPr>
        <w:t>დასაფიქსირებლად</w:t>
      </w:r>
      <w:r w:rsidRPr="00F67E1D">
        <w:t>. (</w:t>
      </w:r>
      <w:r w:rsidRPr="00F67E1D">
        <w:rPr>
          <w:rFonts w:ascii="Sylfaen" w:hAnsi="Sylfaen" w:cs="Sylfaen"/>
        </w:rPr>
        <w:t>მშენებელი</w:t>
      </w:r>
      <w:r w:rsidRPr="00F67E1D">
        <w:t xml:space="preserve"> </w:t>
      </w:r>
      <w:r w:rsidRPr="00F67E1D">
        <w:rPr>
          <w:rFonts w:ascii="Sylfaen" w:hAnsi="Sylfaen" w:cs="Sylfaen"/>
        </w:rPr>
        <w:t>კონტრაქტორის</w:t>
      </w:r>
      <w:r w:rsidRPr="00F67E1D">
        <w:t xml:space="preserve"> </w:t>
      </w:r>
      <w:r w:rsidRPr="00F67E1D">
        <w:rPr>
          <w:rFonts w:ascii="Sylfaen" w:hAnsi="Sylfaen" w:cs="Sylfaen"/>
        </w:rPr>
        <w:t>მიერ</w:t>
      </w:r>
      <w:r w:rsidRPr="00F67E1D">
        <w:t xml:space="preserve"> </w:t>
      </w:r>
      <w:r w:rsidRPr="00F67E1D">
        <w:rPr>
          <w:rFonts w:ascii="Sylfaen" w:hAnsi="Sylfaen" w:cs="Sylfaen"/>
        </w:rPr>
        <w:t>შესასრულებელი</w:t>
      </w:r>
      <w:r w:rsidRPr="00F67E1D">
        <w:t xml:space="preserve"> </w:t>
      </w:r>
      <w:r w:rsidRPr="00F67E1D">
        <w:rPr>
          <w:rFonts w:ascii="Sylfaen" w:hAnsi="Sylfaen" w:cs="Sylfaen"/>
        </w:rPr>
        <w:t>სამუშაო</w:t>
      </w:r>
      <w:r w:rsidRPr="00F67E1D">
        <w:t xml:space="preserve">) </w:t>
      </w:r>
      <w:r w:rsidRPr="00F67E1D">
        <w:rPr>
          <w:rFonts w:ascii="Sylfaen" w:hAnsi="Sylfaen" w:cs="Sylfaen"/>
        </w:rPr>
        <w:t>ხმაურთან</w:t>
      </w:r>
      <w:r w:rsidRPr="00F67E1D">
        <w:t xml:space="preserve">, </w:t>
      </w:r>
      <w:r w:rsidRPr="00F67E1D">
        <w:rPr>
          <w:rFonts w:ascii="Sylfaen" w:hAnsi="Sylfaen" w:cs="Sylfaen"/>
        </w:rPr>
        <w:t>ვიბრაციასთან</w:t>
      </w:r>
      <w:r w:rsidRPr="00F67E1D">
        <w:t xml:space="preserve">, </w:t>
      </w:r>
      <w:r w:rsidRPr="00F67E1D">
        <w:rPr>
          <w:rFonts w:ascii="Sylfaen" w:hAnsi="Sylfaen" w:cs="Sylfaen"/>
        </w:rPr>
        <w:t>ემისებთან</w:t>
      </w:r>
      <w:r w:rsidRPr="00F67E1D">
        <w:t xml:space="preserve"> </w:t>
      </w:r>
      <w:r w:rsidRPr="00F67E1D">
        <w:rPr>
          <w:rFonts w:ascii="Sylfaen" w:hAnsi="Sylfaen" w:cs="Sylfaen"/>
        </w:rPr>
        <w:t>და</w:t>
      </w:r>
      <w:r w:rsidRPr="00F67E1D">
        <w:t xml:space="preserve"> </w:t>
      </w:r>
      <w:r w:rsidRPr="00F67E1D">
        <w:rPr>
          <w:rFonts w:ascii="Sylfaen" w:hAnsi="Sylfaen" w:cs="Sylfaen"/>
        </w:rPr>
        <w:t>სხვა</w:t>
      </w:r>
      <w:r w:rsidRPr="00F67E1D">
        <w:t xml:space="preserve"> </w:t>
      </w:r>
      <w:r w:rsidRPr="00F67E1D">
        <w:rPr>
          <w:rFonts w:ascii="Sylfaen" w:hAnsi="Sylfaen" w:cs="Sylfaen"/>
        </w:rPr>
        <w:t>საკითხებთან</w:t>
      </w:r>
      <w:r w:rsidRPr="00F67E1D">
        <w:t xml:space="preserve"> </w:t>
      </w:r>
      <w:r w:rsidRPr="00F67E1D">
        <w:rPr>
          <w:rFonts w:ascii="Sylfaen" w:hAnsi="Sylfaen" w:cs="Sylfaen"/>
        </w:rPr>
        <w:t>დაკავშირებული</w:t>
      </w:r>
      <w:r w:rsidRPr="00F67E1D">
        <w:t xml:space="preserve"> </w:t>
      </w:r>
      <w:r w:rsidRPr="00F67E1D">
        <w:rPr>
          <w:rFonts w:ascii="Sylfaen" w:hAnsi="Sylfaen" w:cs="Sylfaen"/>
        </w:rPr>
        <w:t>პრობლემების</w:t>
      </w:r>
      <w:r w:rsidRPr="00F67E1D">
        <w:t xml:space="preserve"> </w:t>
      </w:r>
      <w:r w:rsidRPr="00F67E1D">
        <w:rPr>
          <w:rFonts w:ascii="Sylfaen" w:hAnsi="Sylfaen" w:cs="Sylfaen"/>
        </w:rPr>
        <w:t>დროული</w:t>
      </w:r>
      <w:r w:rsidRPr="00F67E1D">
        <w:t xml:space="preserve"> </w:t>
      </w:r>
      <w:r w:rsidRPr="00F67E1D">
        <w:rPr>
          <w:rFonts w:ascii="Sylfaen" w:hAnsi="Sylfaen" w:cs="Sylfaen"/>
        </w:rPr>
        <w:t>დაფიქსირების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შესაძლებლობისდაგვარად</w:t>
      </w:r>
      <w:r w:rsidRPr="00F67E1D">
        <w:t xml:space="preserve"> </w:t>
      </w:r>
      <w:r w:rsidRPr="00F67E1D">
        <w:rPr>
          <w:rFonts w:ascii="Sylfaen" w:hAnsi="Sylfaen" w:cs="Sylfaen"/>
        </w:rPr>
        <w:t>რეაგირებისთვის</w:t>
      </w:r>
      <w:r w:rsidRPr="00F67E1D">
        <w:t xml:space="preserve"> </w:t>
      </w:r>
      <w:r w:rsidRPr="00F67E1D">
        <w:rPr>
          <w:rFonts w:ascii="Sylfaen" w:hAnsi="Sylfaen" w:cs="Sylfaen"/>
        </w:rPr>
        <w:t>მოსახლეობა</w:t>
      </w:r>
      <w:r w:rsidRPr="00F67E1D">
        <w:t xml:space="preserve"> </w:t>
      </w:r>
      <w:r w:rsidRPr="00F67E1D">
        <w:rPr>
          <w:rFonts w:ascii="Sylfaen" w:hAnsi="Sylfaen" w:cs="Sylfaen"/>
        </w:rPr>
        <w:t>ინფორმირებული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ე</w:t>
      </w:r>
      <w:r w:rsidRPr="00F67E1D">
        <w:t>.</w:t>
      </w:r>
      <w:r w:rsidRPr="00F67E1D">
        <w:rPr>
          <w:rFonts w:ascii="Sylfaen" w:hAnsi="Sylfaen" w:cs="Sylfaen"/>
        </w:rPr>
        <w:t>წ</w:t>
      </w:r>
      <w:r w:rsidRPr="00F67E1D">
        <w:t xml:space="preserve">. </w:t>
      </w:r>
      <w:r w:rsidRPr="00F67E1D">
        <w:rPr>
          <w:rFonts w:ascii="Sylfaen" w:hAnsi="Sylfaen" w:cs="Sylfaen"/>
        </w:rPr>
        <w:t>გასაჩივრების</w:t>
      </w:r>
      <w:r w:rsidRPr="00F67E1D">
        <w:t xml:space="preserve"> </w:t>
      </w:r>
      <w:r w:rsidRPr="00F67E1D">
        <w:rPr>
          <w:rFonts w:ascii="Sylfaen" w:hAnsi="Sylfaen" w:cs="Sylfaen"/>
        </w:rPr>
        <w:t>მექანიზმის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რომლის</w:t>
      </w:r>
      <w:r w:rsidRPr="00F67E1D">
        <w:t xml:space="preserve"> </w:t>
      </w:r>
      <w:r w:rsidRPr="00F67E1D">
        <w:rPr>
          <w:rFonts w:ascii="Sylfaen" w:hAnsi="Sylfaen" w:cs="Sylfaen"/>
        </w:rPr>
        <w:t>საშუალებითაც</w:t>
      </w:r>
      <w:r w:rsidRPr="00F67E1D">
        <w:t xml:space="preserve"> </w:t>
      </w:r>
      <w:r w:rsidRPr="00F67E1D">
        <w:rPr>
          <w:rFonts w:ascii="Sylfaen" w:hAnsi="Sylfaen" w:cs="Sylfaen"/>
        </w:rPr>
        <w:t>მას</w:t>
      </w:r>
      <w:r w:rsidRPr="00F67E1D">
        <w:t xml:space="preserve"> </w:t>
      </w:r>
      <w:r w:rsidRPr="00F67E1D">
        <w:rPr>
          <w:rFonts w:ascii="Sylfaen" w:hAnsi="Sylfaen" w:cs="Sylfaen"/>
        </w:rPr>
        <w:t>შესაძლებლობა</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აცნობოს</w:t>
      </w:r>
      <w:r w:rsidRPr="00F67E1D">
        <w:t xml:space="preserve"> </w:t>
      </w:r>
      <w:r w:rsidRPr="00F67E1D">
        <w:rPr>
          <w:rFonts w:ascii="Sylfaen" w:hAnsi="Sylfaen" w:cs="Sylfaen"/>
        </w:rPr>
        <w:t>მშენებელს</w:t>
      </w:r>
      <w:r w:rsidRPr="00F67E1D">
        <w:t>/</w:t>
      </w:r>
      <w:r w:rsidRPr="00F67E1D">
        <w:rPr>
          <w:rFonts w:ascii="Sylfaen" w:hAnsi="Sylfaen" w:cs="Sylfaen"/>
        </w:rPr>
        <w:t>პროექტის</w:t>
      </w:r>
      <w:r w:rsidRPr="00F67E1D">
        <w:t xml:space="preserve"> </w:t>
      </w:r>
      <w:r w:rsidRPr="00F67E1D">
        <w:rPr>
          <w:rFonts w:ascii="Sylfaen" w:hAnsi="Sylfaen" w:cs="Sylfaen"/>
        </w:rPr>
        <w:t>განმახორციელებელს</w:t>
      </w:r>
      <w:r w:rsidRPr="00F67E1D">
        <w:t xml:space="preserve"> </w:t>
      </w:r>
      <w:r w:rsidRPr="00F67E1D">
        <w:rPr>
          <w:rFonts w:ascii="Sylfaen" w:hAnsi="Sylfaen" w:cs="Sylfaen"/>
        </w:rPr>
        <w:t>პრობლემის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და</w:t>
      </w:r>
      <w:r w:rsidRPr="00F67E1D">
        <w:t xml:space="preserve"> ‘</w:t>
      </w:r>
      <w:r w:rsidRPr="00F67E1D">
        <w:rPr>
          <w:rFonts w:ascii="Sylfaen" w:hAnsi="Sylfaen" w:cs="Sylfaen"/>
        </w:rPr>
        <w:t>მიიღოს</w:t>
      </w:r>
      <w:r w:rsidRPr="00F67E1D">
        <w:t xml:space="preserve">’ </w:t>
      </w:r>
      <w:r w:rsidRPr="00F67E1D">
        <w:rPr>
          <w:rFonts w:ascii="Sylfaen" w:hAnsi="Sylfaen" w:cs="Sylfaen"/>
        </w:rPr>
        <w:t>შესაბამისი</w:t>
      </w:r>
      <w:r w:rsidRPr="00F67E1D">
        <w:t xml:space="preserve"> </w:t>
      </w:r>
      <w:r w:rsidRPr="00F67E1D">
        <w:rPr>
          <w:rFonts w:ascii="Sylfaen" w:hAnsi="Sylfaen" w:cs="Sylfaen"/>
        </w:rPr>
        <w:t>რეაგირება</w:t>
      </w:r>
      <w:r w:rsidRPr="00F67E1D">
        <w:t>.</w:t>
      </w:r>
      <w:r w:rsidR="00CB5C1B" w:rsidRPr="00F67E1D">
        <w:rPr>
          <w:rFonts w:ascii="Sylfaen" w:hAnsi="Sylfaen"/>
          <w:lang w:val="ka-GE"/>
        </w:rPr>
        <w:t xml:space="preserve"> </w:t>
      </w:r>
    </w:p>
    <w:p w14:paraId="158A83EA" w14:textId="77777777" w:rsidR="00CB5C1B" w:rsidRPr="00F67E1D" w:rsidRDefault="00CB5C1B" w:rsidP="00090B9F">
      <w:pPr>
        <w:pStyle w:val="BodyText"/>
        <w:spacing w:after="120" w:line="276" w:lineRule="auto"/>
        <w:jc w:val="both"/>
      </w:pPr>
      <w:proofErr w:type="gramStart"/>
      <w:r w:rsidRPr="00F67E1D">
        <w:rPr>
          <w:rFonts w:ascii="Sylfaen" w:hAnsi="Sylfaen" w:cs="Sylfaen"/>
        </w:rPr>
        <w:t>წინასწარი</w:t>
      </w:r>
      <w:proofErr w:type="gramEnd"/>
      <w:r w:rsidRPr="00F67E1D">
        <w:t xml:space="preserve"> </w:t>
      </w:r>
      <w:r w:rsidRPr="00F67E1D">
        <w:rPr>
          <w:rFonts w:ascii="Sylfaen" w:hAnsi="Sylfaen" w:cs="Sylfaen"/>
        </w:rPr>
        <w:t>შეფასებით</w:t>
      </w:r>
      <w:r w:rsidRPr="00F67E1D">
        <w:t xml:space="preserve">, </w:t>
      </w:r>
      <w:r w:rsidRPr="00F67E1D">
        <w:rPr>
          <w:rFonts w:ascii="Sylfaen" w:hAnsi="Sylfaen" w:cs="Sylfaen"/>
        </w:rPr>
        <w:t>მოსამზადებელ</w:t>
      </w:r>
      <w:r w:rsidRPr="00F67E1D">
        <w:t xml:space="preserve"> </w:t>
      </w:r>
      <w:r w:rsidRPr="00F67E1D">
        <w:rPr>
          <w:rFonts w:ascii="Sylfaen" w:hAnsi="Sylfaen" w:cs="Sylfaen"/>
        </w:rPr>
        <w:t>და</w:t>
      </w:r>
      <w:r w:rsidRPr="00F67E1D">
        <w:t xml:space="preserve"> </w:t>
      </w:r>
      <w:r w:rsidRPr="00F67E1D">
        <w:rPr>
          <w:rFonts w:ascii="Sylfaen" w:hAnsi="Sylfaen" w:cs="Sylfaen"/>
        </w:rPr>
        <w:t>მშენებლობის</w:t>
      </w:r>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ლოკალური</w:t>
      </w:r>
      <w:r w:rsidRPr="00F67E1D">
        <w:t xml:space="preserve">, </w:t>
      </w:r>
      <w:r w:rsidRPr="00F67E1D">
        <w:rPr>
          <w:rFonts w:ascii="Sylfaen" w:hAnsi="Sylfaen" w:cs="Sylfaen"/>
        </w:rPr>
        <w:t>მოკლევადიანი</w:t>
      </w:r>
      <w:r w:rsidRPr="00F67E1D">
        <w:t xml:space="preserve"> </w:t>
      </w:r>
      <w:r w:rsidRPr="00F67E1D">
        <w:rPr>
          <w:rFonts w:ascii="Sylfaen" w:hAnsi="Sylfaen" w:cs="Sylfaen"/>
        </w:rPr>
        <w:t>და</w:t>
      </w:r>
      <w:r w:rsidRPr="00F67E1D">
        <w:t xml:space="preserve"> </w:t>
      </w:r>
      <w:r w:rsidRPr="00F67E1D">
        <w:rPr>
          <w:rFonts w:ascii="Sylfaen" w:hAnsi="Sylfaen" w:cs="Sylfaen"/>
        </w:rPr>
        <w:t>მცირე</w:t>
      </w:r>
      <w:r w:rsidRPr="00F67E1D">
        <w:t>/</w:t>
      </w:r>
      <w:r w:rsidRPr="00F67E1D">
        <w:rPr>
          <w:rFonts w:ascii="Sylfaen" w:hAnsi="Sylfaen" w:cs="Sylfaen"/>
        </w:rPr>
        <w:t>საშუალო</w:t>
      </w:r>
      <w:r w:rsidRPr="00F67E1D">
        <w:t xml:space="preserve"> </w:t>
      </w:r>
      <w:r w:rsidRPr="00F67E1D">
        <w:rPr>
          <w:rFonts w:ascii="Sylfaen" w:hAnsi="Sylfaen" w:cs="Sylfaen"/>
        </w:rPr>
        <w:t>სიდიდის</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ადგილმდებარეობის</w:t>
      </w:r>
      <w:r w:rsidRPr="00F67E1D">
        <w:t xml:space="preserve"> </w:t>
      </w:r>
      <w:r w:rsidRPr="00F67E1D">
        <w:rPr>
          <w:rFonts w:ascii="Sylfaen" w:hAnsi="Sylfaen" w:cs="Sylfaen"/>
        </w:rPr>
        <w:t>მიხედვით</w:t>
      </w:r>
      <w:r w:rsidRPr="00F67E1D">
        <w:t>).</w:t>
      </w:r>
    </w:p>
    <w:p w14:paraId="7DF35962" w14:textId="77777777" w:rsidR="00CB5C1B" w:rsidRPr="00F67E1D" w:rsidRDefault="00CB5C1B" w:rsidP="00090B9F">
      <w:pPr>
        <w:pStyle w:val="BodyText"/>
        <w:spacing w:after="120" w:line="276" w:lineRule="auto"/>
        <w:jc w:val="both"/>
      </w:pPr>
      <w:r w:rsidRPr="00F67E1D">
        <w:rPr>
          <w:rFonts w:ascii="Sylfaen" w:hAnsi="Sylfaen"/>
          <w:lang w:val="ka-GE"/>
        </w:rPr>
        <w:t>სახიდე გადასასვლელის</w:t>
      </w:r>
      <w:r w:rsidRPr="00F67E1D">
        <w:t xml:space="preserve"> </w:t>
      </w:r>
      <w:r w:rsidRPr="00F67E1D">
        <w:rPr>
          <w:rFonts w:ascii="Sylfaen" w:hAnsi="Sylfaen" w:cs="Sylfaen"/>
        </w:rPr>
        <w:t>ექსპლოატაციისას</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გამოწვეული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სატრანსპორტო</w:t>
      </w:r>
      <w:r w:rsidRPr="00F67E1D">
        <w:t xml:space="preserve"> </w:t>
      </w:r>
      <w:r w:rsidRPr="00F67E1D">
        <w:rPr>
          <w:rFonts w:ascii="Sylfaen" w:hAnsi="Sylfaen" w:cs="Sylfaen"/>
        </w:rPr>
        <w:t>ნაკადით</w:t>
      </w:r>
      <w:r w:rsidRPr="00F67E1D">
        <w:t xml:space="preserve">. </w:t>
      </w:r>
    </w:p>
    <w:p w14:paraId="7BB8F956" w14:textId="77777777" w:rsidR="00BA50D7" w:rsidRPr="00F67E1D" w:rsidRDefault="00BA50D7" w:rsidP="00090B9F">
      <w:pPr>
        <w:pStyle w:val="BodyText"/>
        <w:spacing w:after="120" w:line="276" w:lineRule="auto"/>
        <w:jc w:val="both"/>
        <w:rPr>
          <w:rFonts w:ascii="Sylfaen" w:hAnsi="Sylfaen"/>
          <w:lang w:val="ka-GE"/>
        </w:rPr>
      </w:pPr>
    </w:p>
    <w:p w14:paraId="02425873" w14:textId="77777777" w:rsidR="008419A7" w:rsidRPr="00F67E1D" w:rsidRDefault="008419A7" w:rsidP="00090B9F">
      <w:pPr>
        <w:pStyle w:val="BodyText"/>
        <w:spacing w:after="120" w:line="276" w:lineRule="auto"/>
        <w:jc w:val="both"/>
        <w:rPr>
          <w:rFonts w:ascii="Sylfaen" w:hAnsi="Sylfaen" w:cs="Sylfaen"/>
          <w:b/>
        </w:rPr>
      </w:pPr>
      <w:proofErr w:type="gramStart"/>
      <w:r w:rsidRPr="00F67E1D">
        <w:rPr>
          <w:rFonts w:ascii="Sylfaen" w:hAnsi="Sylfaen" w:cs="Sylfaen"/>
          <w:b/>
        </w:rPr>
        <w:t>კლიმატის</w:t>
      </w:r>
      <w:proofErr w:type="gramEnd"/>
      <w:r w:rsidRPr="00F67E1D">
        <w:rPr>
          <w:rFonts w:ascii="Sylfaen" w:hAnsi="Sylfaen" w:cs="Sylfaen"/>
          <w:b/>
        </w:rPr>
        <w:t xml:space="preserve"> ცვლილება </w:t>
      </w:r>
    </w:p>
    <w:p w14:paraId="4647DF29" w14:textId="77777777" w:rsidR="00364675"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პროექტირებისას</w:t>
      </w:r>
      <w:proofErr w:type="gramEnd"/>
      <w:r w:rsidRPr="00F67E1D">
        <w:rPr>
          <w:rFonts w:ascii="Sylfaen" w:hAnsi="Sylfaen" w:cs="Sylfaen"/>
        </w:rPr>
        <w:t xml:space="preserve"> მხედველობაში იქნა მიღებული კლიმატის ცვლილების გავლენა საპროექტო ინფრასტრუქტურაზე. </w:t>
      </w:r>
      <w:proofErr w:type="gramStart"/>
      <w:r w:rsidRPr="00F67E1D">
        <w:rPr>
          <w:rFonts w:ascii="Sylfaen" w:hAnsi="Sylfaen" w:cs="Sylfaen"/>
        </w:rPr>
        <w:t>საკითხი</w:t>
      </w:r>
      <w:proofErr w:type="gramEnd"/>
      <w:r w:rsidRPr="00F67E1D">
        <w:rPr>
          <w:rFonts w:ascii="Sylfaen" w:hAnsi="Sylfaen" w:cs="Sylfaen"/>
        </w:rPr>
        <w:t xml:space="preserve"> შესაძლებლობისდაგვარად უფრო დეტალურად იქნება განხილული გზშ-ს ანგარიშში.</w:t>
      </w:r>
    </w:p>
    <w:p w14:paraId="4E490841" w14:textId="77777777" w:rsidR="008419A7" w:rsidRPr="00F67E1D" w:rsidRDefault="008419A7" w:rsidP="00090B9F">
      <w:pPr>
        <w:pStyle w:val="BodyText"/>
        <w:spacing w:after="120" w:line="276" w:lineRule="auto"/>
        <w:jc w:val="both"/>
        <w:rPr>
          <w:rFonts w:ascii="Sylfaen" w:hAnsi="Sylfaen" w:cs="Sylfaen"/>
        </w:rPr>
      </w:pPr>
    </w:p>
    <w:p w14:paraId="62CE86B8" w14:textId="77777777" w:rsidR="008419A7" w:rsidRPr="00F67E1D" w:rsidRDefault="008419A7" w:rsidP="00090B9F">
      <w:pPr>
        <w:pStyle w:val="BodyText"/>
        <w:spacing w:after="120" w:line="276" w:lineRule="auto"/>
        <w:jc w:val="both"/>
        <w:rPr>
          <w:rFonts w:ascii="Sylfaen" w:hAnsi="Sylfaen" w:cs="Sylfaen"/>
          <w:b/>
        </w:rPr>
      </w:pPr>
      <w:proofErr w:type="gramStart"/>
      <w:r w:rsidRPr="00F67E1D">
        <w:rPr>
          <w:rFonts w:ascii="Sylfaen" w:hAnsi="Sylfaen" w:cs="Sylfaen"/>
          <w:b/>
        </w:rPr>
        <w:t>ზემოქმედების</w:t>
      </w:r>
      <w:proofErr w:type="gramEnd"/>
      <w:r w:rsidRPr="00F67E1D">
        <w:rPr>
          <w:rFonts w:ascii="Sylfaen" w:hAnsi="Sylfaen" w:cs="Sylfaen"/>
          <w:b/>
        </w:rPr>
        <w:t xml:space="preserve"> წყაროები, ზემოქმედების დახასიათება და გზშ-ს ეტაპზე ჩასატარებელი სამუშაო</w:t>
      </w:r>
    </w:p>
    <w:p w14:paraId="28132A45"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წინასამშენებლო</w:t>
      </w:r>
      <w:proofErr w:type="gramEnd"/>
      <w:r w:rsidRPr="00F67E1D">
        <w:rPr>
          <w:rFonts w:ascii="Sylfaen" w:hAnsi="Sylfaen" w:cs="Sylfaen"/>
        </w:rPr>
        <w:t xml:space="preserve">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ექსპლოატაციის</w:t>
      </w:r>
      <w:proofErr w:type="gramEnd"/>
      <w:r w:rsidRPr="00F67E1D">
        <w:rPr>
          <w:rFonts w:ascii="Sylfaen" w:hAnsi="Sylfaen" w:cs="Sylfaen"/>
        </w:rPr>
        <w:t xml:space="preserve"> ეტაპზე ჰაერის ხარისხზე ზემოქმედების წყარო გზაზე მოძრავი  ტრანსპორტი იქნება. </w:t>
      </w:r>
      <w:proofErr w:type="gramStart"/>
      <w:r w:rsidRPr="00F67E1D">
        <w:rPr>
          <w:rFonts w:ascii="Sylfaen" w:hAnsi="Sylfaen" w:cs="Sylfaen"/>
        </w:rPr>
        <w:t>ჰაერის</w:t>
      </w:r>
      <w:proofErr w:type="gramEnd"/>
      <w:r w:rsidRPr="00F67E1D">
        <w:rPr>
          <w:rFonts w:ascii="Sylfaen" w:hAnsi="Sylfaen" w:cs="Sylfaen"/>
        </w:rPr>
        <w:t xml:space="preserve"> ხარისხზე ზემოქმედება ასევე მოხდება გზის და ინფრასტრუქტურის შეკეთებისას. </w:t>
      </w:r>
      <w:proofErr w:type="gramStart"/>
      <w:r w:rsidRPr="00F67E1D">
        <w:rPr>
          <w:rFonts w:ascii="Sylfaen" w:hAnsi="Sylfaen" w:cs="Sylfaen"/>
        </w:rPr>
        <w:t>ტექმომსახურება-რემონტის</w:t>
      </w:r>
      <w:proofErr w:type="gramEnd"/>
      <w:r w:rsidRPr="00F67E1D">
        <w:rPr>
          <w:rFonts w:ascii="Sylfaen" w:hAnsi="Sylfaen" w:cs="Sylfaen"/>
        </w:rPr>
        <w:t xml:space="preserve">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lastRenderedPageBreak/>
        <w:t xml:space="preserve"> </w:t>
      </w:r>
    </w:p>
    <w:p w14:paraId="6BA3A332"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გზშ-ს</w:t>
      </w:r>
      <w:proofErr w:type="gramEnd"/>
      <w:r w:rsidRPr="00F67E1D">
        <w:rPr>
          <w:rFonts w:ascii="Sylfaen" w:hAnsi="Sylfaen" w:cs="Sylfaen"/>
        </w:rPr>
        <w:t xml:space="preserve"> ანგარიშის ეტაპზე სამშენებლო სამუშაოების წარმოებისას მოსალოდნელი ემისიები (მტვერი, გამონაბოლქვი) შეფასდება სენსიტიურ რეცეპტორებზე ზემოქმედების თვალსაზრისით.</w:t>
      </w:r>
    </w:p>
    <w:p w14:paraId="7FB89452"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დაშვებული</w:t>
      </w:r>
      <w:proofErr w:type="gramEnd"/>
      <w:r w:rsidRPr="00F67E1D">
        <w:rPr>
          <w:rFonts w:ascii="Sylfaen" w:hAnsi="Sylfaen" w:cs="Sylfaen"/>
        </w:rPr>
        <w:t xml:space="preserve"> სიდიდეების გადაჭარბების შემთხვევაში, შემუშავდება ზემოქმედების შემცირების ღონისძიებები. </w:t>
      </w:r>
      <w:proofErr w:type="gramStart"/>
      <w:r w:rsidRPr="00F67E1D">
        <w:rPr>
          <w:rFonts w:ascii="Sylfaen" w:hAnsi="Sylfaen" w:cs="Sylfaen"/>
        </w:rPr>
        <w:t>ყველა</w:t>
      </w:r>
      <w:proofErr w:type="gramEnd"/>
      <w:r w:rsidRPr="00F67E1D">
        <w:rPr>
          <w:rFonts w:ascii="Sylfaen" w:hAnsi="Sylfaen" w:cs="Sylfaen"/>
        </w:rPr>
        <w:t xml:space="preserve">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671F0200" w14:textId="77777777" w:rsidR="008C2803" w:rsidRPr="00F67E1D" w:rsidRDefault="008C2803" w:rsidP="00090B9F">
      <w:pPr>
        <w:pStyle w:val="BodyText"/>
        <w:spacing w:after="120" w:line="276" w:lineRule="auto"/>
        <w:jc w:val="both"/>
        <w:rPr>
          <w:rFonts w:ascii="Sylfaen" w:hAnsi="Sylfaen" w:cs="Sylfaen"/>
        </w:rPr>
      </w:pPr>
    </w:p>
    <w:p w14:paraId="2B9CAFB7" w14:textId="77777777" w:rsidR="008419A7" w:rsidRPr="00F67E1D" w:rsidRDefault="008419A7" w:rsidP="00090B9F">
      <w:pPr>
        <w:pStyle w:val="BodyText"/>
        <w:spacing w:after="120" w:line="276" w:lineRule="auto"/>
        <w:jc w:val="both"/>
        <w:rPr>
          <w:rFonts w:ascii="Sylfaen" w:hAnsi="Sylfaen" w:cs="Sylfaen"/>
          <w:b/>
        </w:rPr>
      </w:pPr>
      <w:proofErr w:type="gramStart"/>
      <w:r w:rsidRPr="00F67E1D">
        <w:rPr>
          <w:rFonts w:ascii="Sylfaen" w:hAnsi="Sylfaen" w:cs="Sylfaen"/>
          <w:b/>
        </w:rPr>
        <w:t>შემარბილებელი</w:t>
      </w:r>
      <w:proofErr w:type="gramEnd"/>
      <w:r w:rsidRPr="00F67E1D">
        <w:rPr>
          <w:rFonts w:ascii="Sylfaen" w:hAnsi="Sylfaen" w:cs="Sylfaen"/>
          <w:b/>
        </w:rPr>
        <w:t xml:space="preserve"> ღონისძიებების მონახაზი  </w:t>
      </w:r>
    </w:p>
    <w:p w14:paraId="350DC0AB" w14:textId="77777777" w:rsidR="008C2803" w:rsidRPr="00F67E1D" w:rsidRDefault="008C2803" w:rsidP="00090B9F">
      <w:pPr>
        <w:pStyle w:val="BodyText"/>
        <w:spacing w:after="120" w:line="276" w:lineRule="auto"/>
        <w:jc w:val="both"/>
        <w:rPr>
          <w:rFonts w:ascii="Sylfaen" w:hAnsi="Sylfaen" w:cs="Sylfaen"/>
          <w:b/>
        </w:rPr>
      </w:pPr>
    </w:p>
    <w:p w14:paraId="6BA53B02"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მოსამზადებელ</w:t>
      </w:r>
      <w:proofErr w:type="gramEnd"/>
      <w:r w:rsidRPr="00F67E1D">
        <w:rPr>
          <w:rFonts w:ascii="Sylfaen" w:hAnsi="Sylfaen" w:cs="Sylfaen"/>
        </w:rPr>
        <w:t xml:space="preserve">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-სატრანსპორტო საშუალებების ტექნიკური გამართულობის კონტროლი; </w:t>
      </w:r>
    </w:p>
    <w:p w14:paraId="6ABD777D"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-ჩართული ძრავით ტექნიკის ‘უსაქმოდ’ დატოვების აკრძალვა;</w:t>
      </w:r>
    </w:p>
    <w:p w14:paraId="231661B4"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-ნაყოფიერი ნიადაგის, გრუნტის და ფხვიერი მასალის გაფანტვისგან დაცვა; </w:t>
      </w:r>
    </w:p>
    <w:p w14:paraId="2CAEEE71"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w:t>
      </w:r>
      <w:proofErr w:type="gramStart"/>
      <w:r w:rsidRPr="00F67E1D">
        <w:rPr>
          <w:rFonts w:ascii="Sylfaen" w:hAnsi="Sylfaen" w:cs="Sylfaen"/>
        </w:rPr>
        <w:t>ფხვიერო</w:t>
      </w:r>
      <w:proofErr w:type="gramEnd"/>
      <w:r w:rsidRPr="00F67E1D">
        <w:rPr>
          <w:rFonts w:ascii="Sylfaen" w:hAnsi="Sylfaen" w:cs="Sylfaen"/>
        </w:rPr>
        <w:t xml:space="preserve"> ტვირთების გადატანისას - ტვირთის გადახურვა (გაფანტვისგან დასაცავად); </w:t>
      </w:r>
    </w:p>
    <w:p w14:paraId="4DFE1EEF"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-სატრანსპორტო ნაკადის მართვის გეგმის მოთხოვნების დაცვა;</w:t>
      </w:r>
    </w:p>
    <w:p w14:paraId="6EAED77B"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-საჭიროების შემთხვევაში ტერიტორიის მორწყვა; </w:t>
      </w:r>
    </w:p>
    <w:p w14:paraId="04995F18"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w:t>
      </w:r>
    </w:p>
    <w:p w14:paraId="161848D8"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ექსპლოატაციის</w:t>
      </w:r>
      <w:proofErr w:type="gramEnd"/>
      <w:r w:rsidRPr="00F67E1D">
        <w:rPr>
          <w:rFonts w:ascii="Sylfaen" w:hAnsi="Sylfaen" w:cs="Sylfaen"/>
        </w:rPr>
        <w:t xml:space="preserve"> ეტაპზე ჰაერის ხარისხზე ზემოქმედების შემცირების შემარბილებელი  ღონისძიებების განსაზღვრა რთულია. </w:t>
      </w:r>
      <w:proofErr w:type="gramStart"/>
      <w:r w:rsidRPr="00F67E1D">
        <w:rPr>
          <w:rFonts w:ascii="Sylfaen" w:hAnsi="Sylfaen" w:cs="Sylfaen"/>
        </w:rPr>
        <w:t>ერთადერთ</w:t>
      </w:r>
      <w:proofErr w:type="gramEnd"/>
      <w:r w:rsidRPr="00F67E1D">
        <w:rPr>
          <w:rFonts w:ascii="Sylfaen" w:hAnsi="Sylfaen" w:cs="Sylfaen"/>
        </w:rPr>
        <w:t xml:space="preserve"> ქმედებად მოძრაობის სიჩქარის ზღვრის დაწესება და მისი დაცვის კონტროლი  შეიძლება განვიხილოთ. </w:t>
      </w:r>
      <w:proofErr w:type="gramStart"/>
      <w:r w:rsidRPr="00F67E1D">
        <w:rPr>
          <w:rFonts w:ascii="Sylfaen" w:hAnsi="Sylfaen" w:cs="Sylfaen"/>
        </w:rPr>
        <w:t>გრძელვადიან</w:t>
      </w:r>
      <w:proofErr w:type="gramEnd"/>
      <w:r w:rsidRPr="00F67E1D">
        <w:rPr>
          <w:rFonts w:ascii="Sylfaen" w:hAnsi="Sylfaen" w:cs="Sylfaen"/>
        </w:rPr>
        <w:t xml:space="preserve">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w:t>
      </w:r>
      <w:proofErr w:type="gramStart"/>
      <w:r w:rsidRPr="00F67E1D">
        <w:rPr>
          <w:rFonts w:ascii="Sylfaen" w:hAnsi="Sylfaen" w:cs="Sylfaen"/>
        </w:rPr>
        <w:t>ამიტომ</w:t>
      </w:r>
      <w:proofErr w:type="gramEnd"/>
      <w:r w:rsidRPr="00F67E1D">
        <w:rPr>
          <w:rFonts w:ascii="Sylfaen" w:hAnsi="Sylfaen" w:cs="Sylfaen"/>
        </w:rPr>
        <w:t xml:space="preserve">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w:t>
      </w:r>
    </w:p>
    <w:p w14:paraId="2B965056" w14:textId="77777777" w:rsidR="008419A7" w:rsidRPr="00F67E1D" w:rsidRDefault="008419A7" w:rsidP="00090B9F">
      <w:pPr>
        <w:pStyle w:val="BodyText"/>
        <w:spacing w:after="120" w:line="276" w:lineRule="auto"/>
        <w:jc w:val="both"/>
        <w:rPr>
          <w:rFonts w:ascii="Sylfaen" w:hAnsi="Sylfaen" w:cs="Sylfaen"/>
        </w:rPr>
      </w:pPr>
      <w:proofErr w:type="gramStart"/>
      <w:r w:rsidRPr="00F67E1D">
        <w:rPr>
          <w:rFonts w:ascii="Sylfaen" w:hAnsi="Sylfaen" w:cs="Sylfaen"/>
        </w:rPr>
        <w:t>წინასწარი</w:t>
      </w:r>
      <w:proofErr w:type="gramEnd"/>
      <w:r w:rsidRPr="00F67E1D">
        <w:rPr>
          <w:rFonts w:ascii="Sylfaen" w:hAnsi="Sylfaen" w:cs="Sylfaen"/>
        </w:rPr>
        <w:t xml:space="preserve"> შეფასებით, ჰაერის ხარისხზე ზემოქმედების ალბათობა საშუალო ან </w:t>
      </w:r>
      <w:r w:rsidRPr="00F67E1D">
        <w:rPr>
          <w:rFonts w:ascii="Sylfaen" w:hAnsi="Sylfaen" w:cs="Sylfaen"/>
          <w:lang w:val="ka-GE"/>
        </w:rPr>
        <w:t>დაბალია</w:t>
      </w:r>
      <w:r w:rsidRPr="00F67E1D">
        <w:rPr>
          <w:rFonts w:ascii="Sylfaen" w:hAnsi="Sylfaen" w:cs="Sylfaen"/>
        </w:rPr>
        <w:t xml:space="preserve"> დაგეგმილი სამშენებლო სამუშაოების სპეციფიკის მიხედვით, ზემოქმედება  მოკლევადიანი, </w:t>
      </w:r>
      <w:r w:rsidRPr="00F67E1D">
        <w:rPr>
          <w:rFonts w:ascii="Sylfaen" w:hAnsi="Sylfaen" w:cs="Sylfaen"/>
        </w:rPr>
        <w:lastRenderedPageBreak/>
        <w:t xml:space="preserve">ლოკალური და შექცევადი იქნება. </w:t>
      </w:r>
    </w:p>
    <w:p w14:paraId="4094ADB0" w14:textId="77777777" w:rsidR="008419A7" w:rsidRPr="00F67E1D" w:rsidRDefault="008419A7" w:rsidP="00090B9F">
      <w:pPr>
        <w:pStyle w:val="BodyText"/>
        <w:spacing w:after="120" w:line="276" w:lineRule="auto"/>
        <w:jc w:val="both"/>
        <w:rPr>
          <w:rFonts w:ascii="Sylfaen" w:hAnsi="Sylfaen" w:cs="Sylfaen"/>
        </w:rPr>
      </w:pPr>
    </w:p>
    <w:p w14:paraId="22D8067E" w14:textId="77777777" w:rsidR="008419A7" w:rsidRPr="00F67E1D" w:rsidRDefault="008419A7" w:rsidP="00090B9F">
      <w:pPr>
        <w:pStyle w:val="BodyText"/>
        <w:spacing w:after="120" w:line="276" w:lineRule="auto"/>
        <w:jc w:val="both"/>
        <w:rPr>
          <w:rFonts w:ascii="Sylfaen" w:hAnsi="Sylfaen" w:cs="Sylfaen"/>
        </w:rPr>
      </w:pPr>
      <w:r w:rsidRPr="00F67E1D">
        <w:rPr>
          <w:rFonts w:ascii="Sylfaen" w:hAnsi="Sylfaen" w:cs="Sylfaen"/>
        </w:rPr>
        <w:t xml:space="preserve"> </w:t>
      </w:r>
      <w:proofErr w:type="gramStart"/>
      <w:r w:rsidRPr="00F67E1D">
        <w:rPr>
          <w:rFonts w:ascii="Sylfaen" w:hAnsi="Sylfaen" w:cs="Sylfaen"/>
        </w:rPr>
        <w:t>საკითხი</w:t>
      </w:r>
      <w:proofErr w:type="gramEnd"/>
      <w:r w:rsidRPr="00F67E1D">
        <w:rPr>
          <w:rFonts w:ascii="Sylfaen" w:hAnsi="Sylfaen" w:cs="Sylfaen"/>
        </w:rPr>
        <w:t xml:space="preserve"> დაზუსტდება დეტალური გზშ-ს მომზადების პროცესში.</w:t>
      </w:r>
    </w:p>
    <w:p w14:paraId="618BFA94" w14:textId="3248D66F" w:rsidR="004613C6" w:rsidRPr="00331A3C" w:rsidRDefault="004613C6" w:rsidP="00090B9F">
      <w:pPr>
        <w:pStyle w:val="Heading1"/>
        <w:spacing w:before="173" w:after="120" w:line="276" w:lineRule="auto"/>
        <w:ind w:left="0"/>
        <w:jc w:val="both"/>
        <w:rPr>
          <w:rFonts w:ascii="Sylfaen" w:hAnsi="Sylfaen" w:cs="Sylfaen"/>
          <w:bCs w:val="0"/>
          <w:lang w:val="ka-GE"/>
        </w:rPr>
      </w:pPr>
      <w:bookmarkStart w:id="39" w:name="_Toc17190632"/>
      <w:r>
        <w:rPr>
          <w:rFonts w:ascii="Sylfaen" w:hAnsi="Sylfaen" w:cs="Sylfaen"/>
          <w:bCs w:val="0"/>
        </w:rPr>
        <w:t xml:space="preserve">3.2 </w:t>
      </w:r>
      <w:r w:rsidRPr="00331A3C">
        <w:rPr>
          <w:rFonts w:ascii="Sylfaen" w:hAnsi="Sylfaen" w:cs="Sylfaen"/>
          <w:bCs w:val="0"/>
          <w:lang w:val="ka-GE"/>
        </w:rPr>
        <w:t>კლიმატი</w:t>
      </w:r>
      <w:bookmarkEnd w:id="39"/>
    </w:p>
    <w:p w14:paraId="270A8865" w14:textId="77777777" w:rsidR="00974414" w:rsidRDefault="00974414" w:rsidP="00090B9F">
      <w:pPr>
        <w:spacing w:after="120" w:line="276" w:lineRule="auto"/>
        <w:jc w:val="both"/>
        <w:rPr>
          <w:rFonts w:ascii="Sylfaen" w:hAnsi="Sylfaen"/>
        </w:rPr>
      </w:pPr>
    </w:p>
    <w:p w14:paraId="460E880A" w14:textId="250E0CB7" w:rsidR="00945C63" w:rsidRPr="00945C63" w:rsidRDefault="00945C63" w:rsidP="00090B9F">
      <w:pPr>
        <w:spacing w:after="120" w:line="276" w:lineRule="auto"/>
        <w:jc w:val="both"/>
        <w:rPr>
          <w:rFonts w:ascii="Sylfaen" w:hAnsi="Sylfaen"/>
        </w:rPr>
      </w:pPr>
      <w:proofErr w:type="gramStart"/>
      <w:r w:rsidRPr="00945C63">
        <w:rPr>
          <w:rFonts w:ascii="Sylfaen" w:hAnsi="Sylfaen"/>
        </w:rPr>
        <w:t>სახიდე</w:t>
      </w:r>
      <w:proofErr w:type="gramEnd"/>
      <w:r w:rsidRPr="00945C63">
        <w:rPr>
          <w:rFonts w:ascii="Sylfaen" w:hAnsi="Sylfaen"/>
        </w:rPr>
        <w:t xml:space="preserve"> გადასასვლელის ბურჯების  განლაგების რაიონის კლიმატური პირობები მოცემულია უახლოესი მეტეოროლოგიური სადგურების (ლახამულა, ბეჩო) მონაცემების მიხედვით.</w:t>
      </w:r>
    </w:p>
    <w:p w14:paraId="3685B542" w14:textId="1679ACCB" w:rsidR="00945C63" w:rsidRPr="00945C63" w:rsidRDefault="00945C63" w:rsidP="00090B9F">
      <w:pPr>
        <w:spacing w:after="120" w:line="276" w:lineRule="auto"/>
        <w:jc w:val="both"/>
        <w:rPr>
          <w:rFonts w:ascii="Sylfaen" w:hAnsi="Sylfaen"/>
        </w:rPr>
      </w:pPr>
      <w:proofErr w:type="gramStart"/>
      <w:r w:rsidRPr="00945C63">
        <w:rPr>
          <w:rFonts w:ascii="Sylfaen" w:hAnsi="Sylfaen"/>
        </w:rPr>
        <w:t>ჰაერის</w:t>
      </w:r>
      <w:proofErr w:type="gramEnd"/>
      <w:r w:rsidRPr="00945C63">
        <w:rPr>
          <w:rFonts w:ascii="Sylfaen" w:hAnsi="Sylfaen"/>
        </w:rPr>
        <w:t xml:space="preserve"> საშუალო წლიური ტემპერატურაა +6.50ჩ; ყველაზე ცივი თვის – იანვრის საშუალო თვიური ტემპერატურაა _4.70 </w:t>
      </w:r>
      <w:r w:rsidR="00974414">
        <w:rPr>
          <w:rFonts w:ascii="Sylfaen" w:hAnsi="Sylfaen"/>
        </w:rPr>
        <w:t>C</w:t>
      </w:r>
      <w:r w:rsidRPr="00945C63">
        <w:rPr>
          <w:rFonts w:ascii="Sylfaen" w:hAnsi="Sylfaen"/>
        </w:rPr>
        <w:t>; ყველაზე ცხელის ივლისის კი +17.20</w:t>
      </w:r>
      <w:r w:rsidR="00974414">
        <w:rPr>
          <w:rFonts w:ascii="Sylfaen" w:hAnsi="Sylfaen"/>
        </w:rPr>
        <w:t>C</w:t>
      </w:r>
      <w:r w:rsidRPr="00945C63">
        <w:rPr>
          <w:rFonts w:ascii="Sylfaen" w:hAnsi="Sylfaen"/>
        </w:rPr>
        <w:t>; ტემპერატურის აბსოლუტური მინიმუმია _35.00</w:t>
      </w:r>
      <w:r w:rsidR="00974414">
        <w:rPr>
          <w:rFonts w:ascii="Sylfaen" w:hAnsi="Sylfaen"/>
        </w:rPr>
        <w:t>C</w:t>
      </w:r>
      <w:r w:rsidRPr="00945C63">
        <w:rPr>
          <w:rFonts w:ascii="Sylfaen" w:hAnsi="Sylfaen"/>
        </w:rPr>
        <w:t>; აბსოლუტური მაქსიმუმი კი +38.00</w:t>
      </w:r>
      <w:r w:rsidR="00974414">
        <w:rPr>
          <w:rFonts w:ascii="Sylfaen" w:hAnsi="Sylfaen"/>
        </w:rPr>
        <w:t>C</w:t>
      </w:r>
      <w:r w:rsidRPr="00945C63">
        <w:rPr>
          <w:rFonts w:ascii="Sylfaen" w:hAnsi="Sylfaen"/>
        </w:rPr>
        <w:t>;</w:t>
      </w:r>
    </w:p>
    <w:p w14:paraId="428785B6" w14:textId="4C7849EF" w:rsidR="00945C63" w:rsidRPr="00945C63" w:rsidRDefault="00945C63" w:rsidP="00090B9F">
      <w:pPr>
        <w:spacing w:after="120" w:line="276" w:lineRule="auto"/>
        <w:jc w:val="both"/>
        <w:rPr>
          <w:rFonts w:ascii="Sylfaen" w:hAnsi="Sylfaen"/>
        </w:rPr>
      </w:pPr>
      <w:proofErr w:type="gramStart"/>
      <w:r w:rsidRPr="00945C63">
        <w:rPr>
          <w:rFonts w:ascii="Sylfaen" w:hAnsi="Sylfaen"/>
        </w:rPr>
        <w:t>ჰაერის</w:t>
      </w:r>
      <w:proofErr w:type="gramEnd"/>
      <w:r w:rsidRPr="00945C63">
        <w:rPr>
          <w:rFonts w:ascii="Sylfaen" w:hAnsi="Sylfaen"/>
        </w:rPr>
        <w:t xml:space="preserve"> საშუალი წლიური ფარდობითი ტენიანობაა 75%;  ყველაზე ცივი თვის (იანვრის)  80% (საშუალო), ივლისში კი 71%. </w:t>
      </w:r>
      <w:proofErr w:type="gramStart"/>
      <w:r w:rsidRPr="00945C63">
        <w:rPr>
          <w:rFonts w:ascii="Sylfaen" w:hAnsi="Sylfaen"/>
        </w:rPr>
        <w:t>აბსოლუტური</w:t>
      </w:r>
      <w:proofErr w:type="gramEnd"/>
      <w:r w:rsidRPr="00945C63">
        <w:rPr>
          <w:rFonts w:ascii="Sylfaen" w:hAnsi="Sylfaen"/>
        </w:rPr>
        <w:t xml:space="preserve"> მინიმუმი  68% (მაისი), აბსოლუტური მაქსიმუმი (დეკემბერი, იანვარი) 78%.</w:t>
      </w:r>
    </w:p>
    <w:p w14:paraId="64215DB3" w14:textId="6EAD56AF" w:rsidR="00945C63" w:rsidRPr="00945C63" w:rsidRDefault="00945C63" w:rsidP="00090B9F">
      <w:pPr>
        <w:spacing w:after="120" w:line="276" w:lineRule="auto"/>
        <w:jc w:val="both"/>
        <w:rPr>
          <w:rFonts w:ascii="Sylfaen" w:hAnsi="Sylfaen"/>
        </w:rPr>
      </w:pPr>
      <w:r>
        <w:rPr>
          <w:rFonts w:ascii="Sylfaen" w:hAnsi="Sylfaen"/>
        </w:rPr>
        <w:t xml:space="preserve"> </w:t>
      </w:r>
      <w:proofErr w:type="gramStart"/>
      <w:r w:rsidRPr="00945C63">
        <w:rPr>
          <w:rFonts w:ascii="Sylfaen" w:hAnsi="Sylfaen"/>
        </w:rPr>
        <w:t>ქარის</w:t>
      </w:r>
      <w:proofErr w:type="gramEnd"/>
      <w:r w:rsidRPr="00945C63">
        <w:rPr>
          <w:rFonts w:ascii="Sylfaen" w:hAnsi="Sylfaen"/>
        </w:rPr>
        <w:t xml:space="preserve"> საშუალო წლიური სიჩქარე არის –1.0 მ/წმ</w:t>
      </w:r>
      <w:r w:rsidR="00974414">
        <w:rPr>
          <w:rFonts w:ascii="Sylfaen" w:hAnsi="Sylfaen"/>
        </w:rPr>
        <w:t xml:space="preserve">. </w:t>
      </w:r>
      <w:proofErr w:type="gramStart"/>
      <w:r w:rsidRPr="00945C63">
        <w:rPr>
          <w:rFonts w:ascii="Sylfaen" w:hAnsi="Sylfaen"/>
        </w:rPr>
        <w:t>გაბატონებული</w:t>
      </w:r>
      <w:proofErr w:type="gramEnd"/>
      <w:r w:rsidRPr="00945C63">
        <w:rPr>
          <w:rFonts w:ascii="Sylfaen" w:hAnsi="Sylfaen"/>
        </w:rPr>
        <w:t xml:space="preserve"> მიმართულების ქარებია:  ჩრდილოეთის 30%-ანი,  ჩრდილო-აღმოსავლეთის 16%-ანი, სამხრეთ-დასავლეთის 28%-ანი და დასავლეთის 19%-ანი განმეორებათობით. </w:t>
      </w:r>
      <w:proofErr w:type="gramStart"/>
      <w:r w:rsidRPr="00945C63">
        <w:rPr>
          <w:rFonts w:ascii="Sylfaen" w:hAnsi="Sylfaen"/>
        </w:rPr>
        <w:t>მოსალოდნელი</w:t>
      </w:r>
      <w:proofErr w:type="gramEnd"/>
      <w:r w:rsidRPr="00945C63">
        <w:rPr>
          <w:rFonts w:ascii="Sylfaen" w:hAnsi="Sylfaen"/>
        </w:rPr>
        <w:t xml:space="preserve"> მაქსიმალური სიჩქარე: წელიწადში ერთხელ – 14.0 მ/წმ, 10 წელიწადში  ერთხელ – 19.0 მ/წმ, 20 წელიწადში ერთხელ – 20.0 მ/წმ. </w:t>
      </w:r>
      <w:proofErr w:type="gramStart"/>
      <w:r w:rsidRPr="00945C63">
        <w:rPr>
          <w:rFonts w:ascii="Sylfaen" w:hAnsi="Sylfaen"/>
        </w:rPr>
        <w:t>ქარის</w:t>
      </w:r>
      <w:proofErr w:type="gramEnd"/>
      <w:r w:rsidRPr="00945C63">
        <w:rPr>
          <w:rFonts w:ascii="Sylfaen" w:hAnsi="Sylfaen"/>
        </w:rPr>
        <w:t xml:space="preserve"> წნევა 5 წელიწადში ერთხელ – 0.17 კპა, 15 წელიწადში ერთხელ 0.23 კპა. </w:t>
      </w:r>
      <w:proofErr w:type="gramStart"/>
      <w:r w:rsidRPr="00945C63">
        <w:rPr>
          <w:rFonts w:ascii="Sylfaen" w:hAnsi="Sylfaen"/>
        </w:rPr>
        <w:t>შტილიანი</w:t>
      </w:r>
      <w:proofErr w:type="gramEnd"/>
      <w:r w:rsidRPr="00945C63">
        <w:rPr>
          <w:rFonts w:ascii="Sylfaen" w:hAnsi="Sylfaen"/>
        </w:rPr>
        <w:t xml:space="preserve"> დღეების რაოდენობა შეადგენს 60%.  </w:t>
      </w:r>
    </w:p>
    <w:p w14:paraId="6F1479E9" w14:textId="3F319E1A" w:rsidR="00945C63" w:rsidRPr="00945C63" w:rsidRDefault="00945C63" w:rsidP="00090B9F">
      <w:pPr>
        <w:spacing w:after="120" w:line="276" w:lineRule="auto"/>
        <w:jc w:val="both"/>
        <w:rPr>
          <w:rFonts w:ascii="Sylfaen" w:hAnsi="Sylfaen"/>
        </w:rPr>
      </w:pPr>
      <w:proofErr w:type="gramStart"/>
      <w:r w:rsidRPr="00945C63">
        <w:rPr>
          <w:rFonts w:ascii="Sylfaen" w:hAnsi="Sylfaen"/>
        </w:rPr>
        <w:t>ნალექების</w:t>
      </w:r>
      <w:proofErr w:type="gramEnd"/>
      <w:r w:rsidRPr="00945C63">
        <w:rPr>
          <w:rFonts w:ascii="Sylfaen" w:hAnsi="Sylfaen"/>
        </w:rPr>
        <w:t xml:space="preserve"> საშუალო წლიური რაოდენობაა – 51019 მმ. </w:t>
      </w:r>
      <w:proofErr w:type="gramStart"/>
      <w:r w:rsidRPr="00945C63">
        <w:rPr>
          <w:rFonts w:ascii="Sylfaen" w:hAnsi="Sylfaen"/>
        </w:rPr>
        <w:t>ნალექების</w:t>
      </w:r>
      <w:proofErr w:type="gramEnd"/>
      <w:r w:rsidRPr="00945C63">
        <w:rPr>
          <w:rFonts w:ascii="Sylfaen" w:hAnsi="Sylfaen"/>
        </w:rPr>
        <w:t xml:space="preserve"> დღეღამური მაქსიმუმია – 103 მმ.</w:t>
      </w:r>
    </w:p>
    <w:p w14:paraId="7F95D055" w14:textId="3EE6B4C1" w:rsidR="00945C63" w:rsidRPr="00945C63" w:rsidRDefault="00945C63" w:rsidP="00090B9F">
      <w:pPr>
        <w:spacing w:after="120" w:line="276" w:lineRule="auto"/>
        <w:jc w:val="both"/>
        <w:rPr>
          <w:rFonts w:ascii="Sylfaen" w:hAnsi="Sylfaen"/>
        </w:rPr>
      </w:pPr>
      <w:proofErr w:type="gramStart"/>
      <w:r w:rsidRPr="00945C63">
        <w:rPr>
          <w:rFonts w:ascii="Sylfaen" w:hAnsi="Sylfaen"/>
        </w:rPr>
        <w:t>თოვლის</w:t>
      </w:r>
      <w:proofErr w:type="gramEnd"/>
      <w:r w:rsidRPr="00945C63">
        <w:rPr>
          <w:rFonts w:ascii="Sylfaen" w:hAnsi="Sylfaen"/>
        </w:rPr>
        <w:t xml:space="preserve"> საფარიანი დღეების რაოდენობაა – 109. </w:t>
      </w:r>
      <w:proofErr w:type="gramStart"/>
      <w:r w:rsidRPr="00945C63">
        <w:rPr>
          <w:rFonts w:ascii="Sylfaen" w:hAnsi="Sylfaen"/>
        </w:rPr>
        <w:t>თოვლის</w:t>
      </w:r>
      <w:proofErr w:type="gramEnd"/>
      <w:r w:rsidRPr="00945C63">
        <w:rPr>
          <w:rFonts w:ascii="Sylfaen" w:hAnsi="Sylfaen"/>
        </w:rPr>
        <w:t xml:space="preserve"> საფარის წონაა 1.45 კპა. </w:t>
      </w:r>
    </w:p>
    <w:p w14:paraId="2D902F07" w14:textId="68378CF0" w:rsidR="00F963F0" w:rsidRDefault="00945C63" w:rsidP="00090B9F">
      <w:pPr>
        <w:spacing w:after="120" w:line="276" w:lineRule="auto"/>
        <w:jc w:val="both"/>
        <w:rPr>
          <w:rFonts w:ascii="Sylfaen" w:hAnsi="Sylfaen"/>
        </w:rPr>
      </w:pPr>
      <w:r w:rsidRPr="00945C63">
        <w:rPr>
          <w:rFonts w:ascii="Sylfaen" w:hAnsi="Sylfaen"/>
        </w:rPr>
        <w:t>ნიადაგის ჩაყინვის სიღრმე თიხებისა და Dთიხნარებისათვის არის 90 სმ, წვრილი და მტვრისებური ქვიშის და თიხაქვიშებისათვის 108 სმ, მსხვილი და საშუალო სიმსხვილის და ხრეშისებური ქვიშებისათვის 111 სმ და მსხილნატეხოვანი გრუნტებისათვის 135 სმ.</w:t>
      </w:r>
    </w:p>
    <w:p w14:paraId="3626C5C1" w14:textId="48BD19F2" w:rsidR="00974414" w:rsidRDefault="00974414" w:rsidP="00090B9F">
      <w:pPr>
        <w:spacing w:after="120" w:line="276" w:lineRule="auto"/>
        <w:jc w:val="both"/>
        <w:rPr>
          <w:rFonts w:ascii="Sylfaen" w:hAnsi="Sylfaen"/>
        </w:rPr>
      </w:pPr>
    </w:p>
    <w:p w14:paraId="199926D8" w14:textId="77777777" w:rsidR="00974414" w:rsidRPr="00945C63" w:rsidRDefault="00974414" w:rsidP="00090B9F">
      <w:pPr>
        <w:spacing w:after="120" w:line="276" w:lineRule="auto"/>
        <w:jc w:val="both"/>
        <w:rPr>
          <w:rFonts w:ascii="Sylfaen" w:hAnsi="Sylfaen"/>
        </w:rPr>
      </w:pPr>
    </w:p>
    <w:p w14:paraId="279FBBA6" w14:textId="0C6DF5CA" w:rsidR="00BA50D7" w:rsidRPr="00036AE3" w:rsidRDefault="000370C5" w:rsidP="00090B9F">
      <w:pPr>
        <w:pStyle w:val="Heading1"/>
        <w:spacing w:before="173" w:after="120" w:line="276" w:lineRule="auto"/>
        <w:jc w:val="both"/>
        <w:rPr>
          <w:rFonts w:ascii="Sylfaen" w:hAnsi="Sylfaen" w:cs="Sylfaen"/>
          <w:bCs w:val="0"/>
        </w:rPr>
      </w:pPr>
      <w:bookmarkStart w:id="40" w:name="_Toc17190633"/>
      <w:r w:rsidRPr="00F67E1D">
        <w:rPr>
          <w:rFonts w:ascii="Sylfaen" w:hAnsi="Sylfaen" w:cs="Sylfaen"/>
          <w:bCs w:val="0"/>
        </w:rPr>
        <w:t>3.2 გეოლოგიურ გარემო</w:t>
      </w:r>
      <w:r w:rsidR="004A743B" w:rsidRPr="00F67E1D">
        <w:rPr>
          <w:rFonts w:ascii="Sylfaen" w:hAnsi="Sylfaen" w:cs="Sylfaen"/>
          <w:bCs w:val="0"/>
        </w:rPr>
        <w:t>ს ფონური მონაცემები</w:t>
      </w:r>
      <w:bookmarkEnd w:id="40"/>
    </w:p>
    <w:p w14:paraId="71C57B46" w14:textId="77777777" w:rsidR="00494D6E" w:rsidRDefault="00494D6E" w:rsidP="00090B9F">
      <w:pPr>
        <w:pStyle w:val="BodyText"/>
        <w:spacing w:after="120" w:line="276" w:lineRule="auto"/>
        <w:jc w:val="both"/>
        <w:rPr>
          <w:rFonts w:ascii="Sylfaen" w:hAnsi="Sylfaen" w:cs="Sylfaen"/>
        </w:rPr>
      </w:pPr>
    </w:p>
    <w:p w14:paraId="56C80D91" w14:textId="77777777"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გეოტექტონიკური</w:t>
      </w:r>
      <w:proofErr w:type="gramEnd"/>
      <w:r w:rsidRPr="00974414">
        <w:rPr>
          <w:rFonts w:ascii="Sylfaen" w:hAnsi="Sylfaen" w:cs="Sylfaen"/>
        </w:rPr>
        <w:t xml:space="preserve"> თვალსაზრისით რაიონი მიეკუთვნება დიდი კავკასიონის ნაოჭა სისტემის სამხრეთ ფერდის ჩხალთა-ლაილაშის ზონის ჩხალთის ქვეზონას. </w:t>
      </w:r>
      <w:proofErr w:type="gramStart"/>
      <w:r w:rsidRPr="00974414">
        <w:rPr>
          <w:rFonts w:ascii="Sylfaen" w:hAnsi="Sylfaen" w:cs="Sylfaen"/>
        </w:rPr>
        <w:t>ლითოლოგიურად</w:t>
      </w:r>
      <w:proofErr w:type="gramEnd"/>
      <w:r w:rsidRPr="00974414">
        <w:rPr>
          <w:rFonts w:ascii="Sylfaen" w:hAnsi="Sylfaen" w:cs="Sylfaen"/>
        </w:rPr>
        <w:t xml:space="preserve"> ის აგებულია ქვედა იურული ასაკის (I2) ფიქლებით, რომლებიც გადაფარულია ალუვიურ-დელუვიურ-პროლუვიური წარმოშობის ნალექებით.</w:t>
      </w:r>
    </w:p>
    <w:p w14:paraId="53BD4905" w14:textId="77777777"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ნორმატიული</w:t>
      </w:r>
      <w:proofErr w:type="gramEnd"/>
      <w:r w:rsidRPr="00974414">
        <w:rPr>
          <w:rFonts w:ascii="Sylfaen" w:hAnsi="Sylfaen" w:cs="Sylfaen"/>
        </w:rPr>
        <w:t xml:space="preserve"> დოკუმენტის  `სეისმომედეგი მშენებლობა~ (პნ01.01-09) მიხედვით რაიონი მიეკუთვნება მიწისძვრების 9 ბალიან ზონას.</w:t>
      </w:r>
    </w:p>
    <w:p w14:paraId="1FA71A63" w14:textId="77777777"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საქართველოს</w:t>
      </w:r>
      <w:proofErr w:type="gramEnd"/>
      <w:r w:rsidRPr="00974414">
        <w:rPr>
          <w:rFonts w:ascii="Sylfaen" w:hAnsi="Sylfaen" w:cs="Sylfaen"/>
        </w:rPr>
        <w:t xml:space="preserve"> საინჟინრო-გეოლოგიური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საინჟინრო-გეოლოგიური ოლქის ქვედა და შუა იურული ასაკის (I1-I2) კლდოვანი ფიქლებრივი ქანების საინჟინრო-</w:t>
      </w:r>
      <w:r w:rsidRPr="00974414">
        <w:rPr>
          <w:rFonts w:ascii="Sylfaen" w:hAnsi="Sylfaen" w:cs="Sylfaen"/>
        </w:rPr>
        <w:lastRenderedPageBreak/>
        <w:t xml:space="preserve">გეოლოგიურ რაიონს. </w:t>
      </w:r>
    </w:p>
    <w:p w14:paraId="68AC0C13" w14:textId="28E4CEAC" w:rsidR="00974414" w:rsidRDefault="00974414" w:rsidP="00090B9F">
      <w:pPr>
        <w:pStyle w:val="BodyText"/>
        <w:spacing w:after="120" w:line="276" w:lineRule="auto"/>
        <w:jc w:val="both"/>
        <w:rPr>
          <w:rFonts w:ascii="Sylfaen" w:hAnsi="Sylfaen" w:cs="Sylfaen"/>
        </w:rPr>
      </w:pPr>
      <w:r w:rsidRPr="00974414">
        <w:rPr>
          <w:rFonts w:ascii="Sylfaen" w:hAnsi="Sylfaen" w:cs="Sylfaen"/>
        </w:rPr>
        <w:t xml:space="preserve">     </w:t>
      </w:r>
      <w:proofErr w:type="gramStart"/>
      <w:r w:rsidRPr="00974414">
        <w:rPr>
          <w:rFonts w:ascii="Sylfaen" w:hAnsi="Sylfaen" w:cs="Sylfaen"/>
        </w:rPr>
        <w:t>საქართველოს</w:t>
      </w:r>
      <w:proofErr w:type="gramEnd"/>
      <w:r w:rsidRPr="00974414">
        <w:rPr>
          <w:rFonts w:ascii="Sylfaen" w:hAnsi="Sylfaen" w:cs="Sylfaen"/>
        </w:rPr>
        <w:t xml:space="preserve"> ჰიდროგეოლოგიური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წყალწნევიანი სისტემების ჰიდროგეოლოგიური ოლქის სვანეთის ნაპრალოვანი წყალწნევიანი სისტემების ჰიდროგეოლოგიურ რაიონს. </w:t>
      </w:r>
    </w:p>
    <w:p w14:paraId="6CD95F65" w14:textId="77777777" w:rsidR="00974414" w:rsidRPr="00974414" w:rsidRDefault="00974414" w:rsidP="00090B9F">
      <w:pPr>
        <w:pStyle w:val="BodyText"/>
        <w:spacing w:after="120" w:line="276" w:lineRule="auto"/>
        <w:jc w:val="both"/>
        <w:rPr>
          <w:rFonts w:ascii="Sylfaen" w:hAnsi="Sylfaen" w:cs="Sylfaen"/>
        </w:rPr>
      </w:pPr>
    </w:p>
    <w:p w14:paraId="6CDE3952" w14:textId="4455EFF0" w:rsidR="00974414" w:rsidRPr="00974414" w:rsidRDefault="00974414" w:rsidP="00090B9F">
      <w:pPr>
        <w:pStyle w:val="BodyText"/>
        <w:spacing w:after="120" w:line="276" w:lineRule="auto"/>
        <w:jc w:val="both"/>
        <w:rPr>
          <w:rFonts w:ascii="Sylfaen" w:hAnsi="Sylfaen" w:cs="Sylfaen"/>
          <w:b/>
        </w:rPr>
      </w:pPr>
      <w:proofErr w:type="gramStart"/>
      <w:r w:rsidRPr="00974414">
        <w:rPr>
          <w:rFonts w:ascii="Sylfaen" w:hAnsi="Sylfaen" w:cs="Sylfaen"/>
          <w:b/>
        </w:rPr>
        <w:t>გეოტექნიკური</w:t>
      </w:r>
      <w:proofErr w:type="gramEnd"/>
      <w:r w:rsidRPr="00974414">
        <w:rPr>
          <w:rFonts w:ascii="Sylfaen" w:hAnsi="Sylfaen" w:cs="Sylfaen"/>
          <w:b/>
        </w:rPr>
        <w:t xml:space="preserve"> პირობები</w:t>
      </w:r>
      <w:r>
        <w:rPr>
          <w:rFonts w:ascii="Sylfaen" w:hAnsi="Sylfaen" w:cs="Sylfaen"/>
          <w:b/>
        </w:rPr>
        <w:t>/</w:t>
      </w:r>
      <w:r w:rsidRPr="00974414">
        <w:rPr>
          <w:rFonts w:ascii="Sylfaen" w:hAnsi="Sylfaen" w:cs="Sylfaen"/>
          <w:b/>
        </w:rPr>
        <w:t xml:space="preserve">სადიდე გადასასვლელის ბურჯების განლაგების  ქვეშ  გავრცელებული გრუნტების დახასიათება </w:t>
      </w:r>
    </w:p>
    <w:p w14:paraId="2449F9D3" w14:textId="77777777"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სახიდე</w:t>
      </w:r>
      <w:proofErr w:type="gramEnd"/>
      <w:r w:rsidRPr="00974414">
        <w:rPr>
          <w:rFonts w:ascii="Sylfaen" w:hAnsi="Sylfaen" w:cs="Sylfaen"/>
        </w:rPr>
        <w:t xml:space="preserve"> გადასასვლელთან ჩატარებული გეოტექნიკური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4501D105" w14:textId="77777777"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სგე</w:t>
      </w:r>
      <w:proofErr w:type="gramEnd"/>
      <w:r w:rsidRPr="00974414">
        <w:rPr>
          <w:rFonts w:ascii="Sylfaen" w:hAnsi="Sylfaen" w:cs="Sylfaen"/>
        </w:rPr>
        <w:t xml:space="preserve"> 1 _ ნაყარი _ კენჭი და ხრეში, თიხიანი ქვიშის შემავსებლით, მცირედტენიანი. </w:t>
      </w:r>
      <w:proofErr w:type="gramStart"/>
      <w:r w:rsidRPr="00974414">
        <w:rPr>
          <w:rFonts w:ascii="Sylfaen" w:hAnsi="Sylfaen" w:cs="Sylfaen"/>
        </w:rPr>
        <w:t>დაფიქსირებულია</w:t>
      </w:r>
      <w:proofErr w:type="gramEnd"/>
      <w:r w:rsidRPr="00974414">
        <w:rPr>
          <w:rFonts w:ascii="Sylfaen" w:hAnsi="Sylfaen" w:cs="Sylfaen"/>
        </w:rPr>
        <w:t xml:space="preserve"> ორ ჭაბურღილში (ჭაბ.#1 და #2) სიმძლავრე მერყეობს 0.3-1.50 მ-ის ფარგლებში. </w:t>
      </w:r>
      <w:proofErr w:type="gramStart"/>
      <w:r w:rsidRPr="00974414">
        <w:rPr>
          <w:rFonts w:ascii="Sylfaen" w:hAnsi="Sylfaen" w:cs="Sylfaen"/>
        </w:rPr>
        <w:t>გრუნტის</w:t>
      </w:r>
      <w:proofErr w:type="gramEnd"/>
      <w:r w:rsidRPr="00974414">
        <w:rPr>
          <w:rFonts w:ascii="Sylfaen" w:hAnsi="Sylfaen" w:cs="Sylfaen"/>
        </w:rPr>
        <w:t xml:space="preserve"> ძირითადი ფიზიკურ-მექანიკური თვისებების მახასიათებლების მნიშვნელობები ასეთია: მოცულობითი წონა ρ=1.75გ/სმ3; პირობითი საანგარიშო წინააღმდეგობა ღ0=1.8 კგ/სმ2; შინაგანი ხახუნის კუთხე φ=40.00; შეჭიდულობა ჩ=0.09 კგ/სმ2; დეფორმაციის მოდული E=400 კგ/სმ2; პუნქტი  დამუშავების სირთულის მიხედვით _ პ_6/ა, კატეგორია II.</w:t>
      </w:r>
    </w:p>
    <w:p w14:paraId="71BC7D96" w14:textId="308E701D" w:rsidR="00974414" w:rsidRPr="00974414" w:rsidRDefault="00974414" w:rsidP="00090B9F">
      <w:pPr>
        <w:pStyle w:val="BodyText"/>
        <w:spacing w:after="120" w:line="276" w:lineRule="auto"/>
        <w:jc w:val="both"/>
        <w:rPr>
          <w:rFonts w:ascii="Sylfaen" w:hAnsi="Sylfaen" w:cs="Sylfaen"/>
        </w:rPr>
      </w:pPr>
      <w:r>
        <w:rPr>
          <w:rFonts w:ascii="Sylfaen" w:hAnsi="Sylfaen" w:cs="Sylfaen"/>
        </w:rPr>
        <w:t xml:space="preserve"> </w:t>
      </w:r>
      <w:proofErr w:type="gramStart"/>
      <w:r w:rsidRPr="00974414">
        <w:rPr>
          <w:rFonts w:ascii="Sylfaen" w:hAnsi="Sylfaen" w:cs="Sylfaen"/>
        </w:rPr>
        <w:t>ამ</w:t>
      </w:r>
      <w:proofErr w:type="gramEnd"/>
      <w:r w:rsidRPr="00974414">
        <w:rPr>
          <w:rFonts w:ascii="Sylfaen" w:hAnsi="Sylfaen" w:cs="Sylfaen"/>
        </w:rPr>
        <w:t xml:space="preserve"> ფენის გამოყენება ფუნდამენტების საფუძვლად მიზანშეწონილი არ არის. </w:t>
      </w:r>
    </w:p>
    <w:p w14:paraId="56AE2522" w14:textId="32A27297" w:rsid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სგე</w:t>
      </w:r>
      <w:proofErr w:type="gramEnd"/>
      <w:r w:rsidRPr="00974414">
        <w:rPr>
          <w:rFonts w:ascii="Sylfaen" w:hAnsi="Sylfaen" w:cs="Sylfaen"/>
        </w:rPr>
        <w:t xml:space="preserve"> 2 _ ნაყარი _ ღორღი და ხვინჭა, მცირე ზომის ლოდების (15%მ-დე) ჩანართებით, თიხნარის შემავსებლით, მცირედტენიანი. </w:t>
      </w:r>
      <w:proofErr w:type="gramStart"/>
      <w:r w:rsidRPr="00974414">
        <w:rPr>
          <w:rFonts w:ascii="Sylfaen" w:hAnsi="Sylfaen" w:cs="Sylfaen"/>
        </w:rPr>
        <w:t>დაფიქსირებულია</w:t>
      </w:r>
      <w:proofErr w:type="gramEnd"/>
      <w:r w:rsidRPr="00974414">
        <w:rPr>
          <w:rFonts w:ascii="Sylfaen" w:hAnsi="Sylfaen" w:cs="Sylfaen"/>
        </w:rPr>
        <w:t xml:space="preserve"> ერთ ჭაბურღილში (ჭაბ.#1). </w:t>
      </w:r>
      <w:proofErr w:type="gramStart"/>
      <w:r w:rsidRPr="00974414">
        <w:rPr>
          <w:rFonts w:ascii="Sylfaen" w:hAnsi="Sylfaen" w:cs="Sylfaen"/>
        </w:rPr>
        <w:t>სიმძლავრე</w:t>
      </w:r>
      <w:proofErr w:type="gramEnd"/>
      <w:r w:rsidRPr="00974414">
        <w:rPr>
          <w:rFonts w:ascii="Sylfaen" w:hAnsi="Sylfaen" w:cs="Sylfaen"/>
        </w:rPr>
        <w:t xml:space="preserve"> 1.10მ. </w:t>
      </w:r>
      <w:proofErr w:type="gramStart"/>
      <w:r w:rsidRPr="00974414">
        <w:rPr>
          <w:rFonts w:ascii="Sylfaen" w:hAnsi="Sylfaen" w:cs="Sylfaen"/>
        </w:rPr>
        <w:t>გრუნტის</w:t>
      </w:r>
      <w:proofErr w:type="gramEnd"/>
      <w:r w:rsidRPr="00974414">
        <w:rPr>
          <w:rFonts w:ascii="Sylfaen" w:hAnsi="Sylfaen" w:cs="Sylfaen"/>
        </w:rPr>
        <w:t xml:space="preserve"> ძირითადი ფიზიკურ-მექანიკური თვისებების მახასიათებლების მნიშვნელობები ასეთია: მოცულობითი წონა ρ=1.95გ/სმ3; პირობითი საანგარიშო წინააღმდეგობა ღ0=2.0 კგ/სმ2; შინაგანი ხახუნის კუთხე φ=42.00; შეჭიდულობა ჩ=0.10 კგ/სმ2; დეფორმაციის მოდული E=450 კგ/სმ2; პუნქტი  დამუშავების სირთულის მიხედვით _ პ_39/ბ, კატეგორია</w:t>
      </w:r>
      <w:r>
        <w:rPr>
          <w:rFonts w:ascii="Sylfaen" w:hAnsi="Sylfaen" w:cs="Sylfaen"/>
        </w:rPr>
        <w:t xml:space="preserve"> III.</w:t>
      </w:r>
    </w:p>
    <w:p w14:paraId="72544215" w14:textId="77D40B32" w:rsidR="00974414" w:rsidRPr="00974414" w:rsidRDefault="00974414" w:rsidP="00090B9F">
      <w:pPr>
        <w:pStyle w:val="BodyText"/>
        <w:spacing w:after="120" w:line="276" w:lineRule="auto"/>
        <w:jc w:val="both"/>
        <w:rPr>
          <w:rFonts w:ascii="Sylfaen" w:hAnsi="Sylfaen" w:cs="Sylfaen"/>
        </w:rPr>
      </w:pPr>
      <w:r>
        <w:rPr>
          <w:rFonts w:ascii="Sylfaen" w:hAnsi="Sylfaen" w:cs="Sylfaen"/>
        </w:rPr>
        <w:t xml:space="preserve"> </w:t>
      </w:r>
      <w:proofErr w:type="gramStart"/>
      <w:r w:rsidRPr="00974414">
        <w:rPr>
          <w:rFonts w:ascii="Sylfaen" w:hAnsi="Sylfaen" w:cs="Sylfaen"/>
        </w:rPr>
        <w:t>ამ</w:t>
      </w:r>
      <w:proofErr w:type="gramEnd"/>
      <w:r w:rsidRPr="00974414">
        <w:rPr>
          <w:rFonts w:ascii="Sylfaen" w:hAnsi="Sylfaen" w:cs="Sylfaen"/>
        </w:rPr>
        <w:t xml:space="preserve"> ფენის გამოყენება ფუნდამენტების საფუძვლად მიზანშეწონილი არ არის. </w:t>
      </w:r>
    </w:p>
    <w:p w14:paraId="25781438" w14:textId="174AB40E" w:rsidR="00974414" w:rsidRPr="00974414" w:rsidRDefault="00974414" w:rsidP="00090B9F">
      <w:pPr>
        <w:pStyle w:val="BodyText"/>
        <w:spacing w:after="120" w:line="276" w:lineRule="auto"/>
        <w:jc w:val="both"/>
        <w:rPr>
          <w:rFonts w:ascii="Sylfaen" w:hAnsi="Sylfaen" w:cs="Sylfaen"/>
        </w:rPr>
      </w:pPr>
      <w:r>
        <w:rPr>
          <w:rFonts w:ascii="Sylfaen" w:hAnsi="Sylfaen" w:cs="Sylfaen"/>
        </w:rPr>
        <w:t xml:space="preserve"> </w:t>
      </w:r>
      <w:r w:rsidRPr="00974414">
        <w:rPr>
          <w:rFonts w:ascii="Sylfaen" w:hAnsi="Sylfaen" w:cs="Sylfaen"/>
        </w:rPr>
        <w:t>სგე 3 _ ხვინჭა (40-45%) და ღორღი (20-30%), ლოდების ჩანართებით (10-15%) და თიხნარის შემავსებლით,  Gმცირედტენიანი. დაფიქსირებულია სამივე ჭაბურღილში. სიმძლავრე დაძიებულ სიღრმემდე მერყეობს 8.20-10.00 მ-ის ფარგლებში.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 გ/სმ3; პირობითი საანგარიშო წინააღმდეგობა ღ0=4.0 კგ/სმ2; შინაგანი ხახუნის კუთხე φ=42.00; შეჭიდულობა ჩ=0.12 კგ/სმ2; დეფორმაციის მოდული E=500 კგ/სმ2; ფრაქციის საშუალო დიამეტრი დსაშ.=69.0მმ. პუნქტი  დამუშავების სირთულის მიხედვით _ პ_39/ბ, კატეგორია III.</w:t>
      </w:r>
    </w:p>
    <w:p w14:paraId="0AAC741A" w14:textId="05553A0E" w:rsidR="00974414" w:rsidRDefault="00974414" w:rsidP="00090B9F">
      <w:pPr>
        <w:pStyle w:val="BodyText"/>
        <w:spacing w:after="120" w:line="276" w:lineRule="auto"/>
        <w:jc w:val="both"/>
        <w:rPr>
          <w:rFonts w:ascii="Sylfaen" w:hAnsi="Sylfaen" w:cs="Sylfaen"/>
        </w:rPr>
      </w:pPr>
      <w:r>
        <w:rPr>
          <w:rFonts w:ascii="Sylfaen" w:hAnsi="Sylfaen" w:cs="Sylfaen"/>
        </w:rPr>
        <w:t xml:space="preserve"> </w:t>
      </w:r>
      <w:proofErr w:type="gramStart"/>
      <w:r w:rsidRPr="00974414">
        <w:rPr>
          <w:rFonts w:ascii="Sylfaen" w:hAnsi="Sylfaen" w:cs="Sylfaen"/>
        </w:rPr>
        <w:t>ამ</w:t>
      </w:r>
      <w:proofErr w:type="gramEnd"/>
      <w:r w:rsidRPr="00974414">
        <w:rPr>
          <w:rFonts w:ascii="Sylfaen" w:hAnsi="Sylfaen" w:cs="Sylfaen"/>
        </w:rPr>
        <w:t xml:space="preserve"> ფენის გამოყენება ფუნდამენტების საფუძვლად მიზანშეწონილია ნებისმიერი  ტიპის ფუნდამენტებისთვის.</w:t>
      </w:r>
    </w:p>
    <w:p w14:paraId="20B36E28" w14:textId="77777777" w:rsidR="00974414" w:rsidRPr="00974414" w:rsidRDefault="00974414" w:rsidP="00090B9F">
      <w:pPr>
        <w:pStyle w:val="BodyText"/>
        <w:spacing w:after="120" w:line="276" w:lineRule="auto"/>
        <w:jc w:val="both"/>
        <w:rPr>
          <w:rFonts w:ascii="Sylfaen" w:hAnsi="Sylfaen" w:cs="Sylfaen"/>
        </w:rPr>
      </w:pPr>
    </w:p>
    <w:p w14:paraId="14EEAF10" w14:textId="58DE4C74" w:rsidR="00974414" w:rsidRPr="00974414" w:rsidRDefault="00974414" w:rsidP="00090B9F">
      <w:pPr>
        <w:pStyle w:val="BodyText"/>
        <w:spacing w:after="120" w:line="276" w:lineRule="auto"/>
        <w:jc w:val="both"/>
        <w:rPr>
          <w:rFonts w:ascii="Sylfaen" w:hAnsi="Sylfaen" w:cs="Sylfaen"/>
          <w:b/>
        </w:rPr>
      </w:pPr>
      <w:proofErr w:type="gramStart"/>
      <w:r w:rsidRPr="00974414">
        <w:rPr>
          <w:rFonts w:ascii="Sylfaen" w:hAnsi="Sylfaen" w:cs="Sylfaen"/>
          <w:b/>
        </w:rPr>
        <w:t>სადიდე</w:t>
      </w:r>
      <w:proofErr w:type="gramEnd"/>
      <w:r w:rsidRPr="00974414">
        <w:rPr>
          <w:rFonts w:ascii="Sylfaen" w:hAnsi="Sylfaen" w:cs="Sylfaen"/>
          <w:b/>
        </w:rPr>
        <w:t xml:space="preserve"> გადასასვლელის მოწყობის ადგილის გეოტექნიკური პირობების აღწერა</w:t>
      </w:r>
    </w:p>
    <w:p w14:paraId="5FF884F8" w14:textId="77777777" w:rsidR="00974414" w:rsidRDefault="00974414" w:rsidP="00090B9F">
      <w:pPr>
        <w:pStyle w:val="BodyText"/>
        <w:spacing w:after="120" w:line="276" w:lineRule="auto"/>
        <w:jc w:val="both"/>
        <w:rPr>
          <w:rFonts w:ascii="Sylfaen" w:hAnsi="Sylfaen" w:cs="Sylfaen"/>
        </w:rPr>
      </w:pPr>
    </w:p>
    <w:p w14:paraId="65F29865" w14:textId="05A7143E"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გრუნტის</w:t>
      </w:r>
      <w:proofErr w:type="gramEnd"/>
      <w:r w:rsidRPr="00974414">
        <w:rPr>
          <w:rFonts w:ascii="Sylfaen" w:hAnsi="Sylfaen" w:cs="Sylfaen"/>
        </w:rPr>
        <w:t xml:space="preserve"> წყალი არცერთ ჭაბურღილში არ გამოვლინდა.</w:t>
      </w:r>
    </w:p>
    <w:p w14:paraId="26CD56B3" w14:textId="286205A3" w:rsidR="00974414" w:rsidRPr="00974414" w:rsidRDefault="00974414" w:rsidP="00090B9F">
      <w:pPr>
        <w:pStyle w:val="BodyText"/>
        <w:spacing w:after="120" w:line="276" w:lineRule="auto"/>
        <w:jc w:val="both"/>
        <w:rPr>
          <w:rFonts w:ascii="Sylfaen" w:hAnsi="Sylfaen" w:cs="Sylfaen"/>
        </w:rPr>
      </w:pPr>
      <w:proofErr w:type="gramStart"/>
      <w:r w:rsidRPr="00974414">
        <w:rPr>
          <w:rFonts w:ascii="Sylfaen" w:hAnsi="Sylfaen" w:cs="Sylfaen"/>
        </w:rPr>
        <w:t>სახიდე</w:t>
      </w:r>
      <w:proofErr w:type="gramEnd"/>
      <w:r w:rsidRPr="00974414">
        <w:rPr>
          <w:rFonts w:ascii="Sylfaen" w:hAnsi="Sylfaen" w:cs="Sylfaen"/>
        </w:rPr>
        <w:t xml:space="preserve"> გადასასვლელის განლაგების რაიონის სეისმურობა არის 9 ბალი. </w:t>
      </w:r>
      <w:proofErr w:type="gramStart"/>
      <w:r w:rsidRPr="00974414">
        <w:rPr>
          <w:rFonts w:ascii="Sylfaen" w:hAnsi="Sylfaen" w:cs="Sylfaen"/>
        </w:rPr>
        <w:t>რადგან</w:t>
      </w:r>
      <w:proofErr w:type="gramEnd"/>
      <w:r w:rsidRPr="00974414">
        <w:rPr>
          <w:rFonts w:ascii="Sylfaen" w:hAnsi="Sylfaen" w:cs="Sylfaen"/>
        </w:rPr>
        <w:t xml:space="preserve"> აქ გავრცელებული გრუნტები სეისმური თვისებების მიხედვით არის II კატეგორიის, ამიტომ უბნის </w:t>
      </w:r>
      <w:r w:rsidRPr="00974414">
        <w:rPr>
          <w:rFonts w:ascii="Sylfaen" w:hAnsi="Sylfaen" w:cs="Sylfaen"/>
        </w:rPr>
        <w:lastRenderedPageBreak/>
        <w:t>სეისმურობაც იქნება 9 ბალი.</w:t>
      </w:r>
    </w:p>
    <w:p w14:paraId="2E83DC1B" w14:textId="3A24703C" w:rsidR="00974414" w:rsidRPr="00974414" w:rsidRDefault="00974414" w:rsidP="00090B9F">
      <w:pPr>
        <w:pStyle w:val="BodyText"/>
        <w:spacing w:after="120" w:line="276" w:lineRule="auto"/>
        <w:jc w:val="both"/>
        <w:rPr>
          <w:rFonts w:ascii="Sylfaen" w:hAnsi="Sylfaen" w:cs="Sylfaen"/>
        </w:rPr>
      </w:pPr>
      <w:r>
        <w:rPr>
          <w:rFonts w:ascii="Sylfaen" w:hAnsi="Sylfaen" w:cs="Sylfaen"/>
        </w:rPr>
        <w:t xml:space="preserve"> </w:t>
      </w:r>
      <w:proofErr w:type="gramStart"/>
      <w:r w:rsidRPr="00974414">
        <w:rPr>
          <w:rFonts w:ascii="Sylfaen" w:hAnsi="Sylfaen" w:cs="Sylfaen"/>
        </w:rPr>
        <w:t>სახიფათო</w:t>
      </w:r>
      <w:proofErr w:type="gramEnd"/>
      <w:r w:rsidRPr="00974414">
        <w:rPr>
          <w:rFonts w:ascii="Sylfaen" w:hAnsi="Sylfaen" w:cs="Sylfaen"/>
        </w:rPr>
        <w:t xml:space="preserve"> გეოდინამიკური პროცესები არ ფიქსირდება. </w:t>
      </w:r>
    </w:p>
    <w:p w14:paraId="139FD1CD" w14:textId="44177853" w:rsidR="00974414" w:rsidRDefault="00974414" w:rsidP="00090B9F">
      <w:pPr>
        <w:pStyle w:val="BodyText"/>
        <w:spacing w:after="120" w:line="276" w:lineRule="auto"/>
        <w:jc w:val="both"/>
        <w:rPr>
          <w:rFonts w:ascii="Sylfaen" w:hAnsi="Sylfaen" w:cs="Sylfaen"/>
        </w:rPr>
      </w:pPr>
      <w:r>
        <w:rPr>
          <w:rFonts w:ascii="Sylfaen" w:hAnsi="Sylfaen" w:cs="Sylfaen"/>
        </w:rPr>
        <w:t xml:space="preserve"> </w:t>
      </w:r>
      <w:proofErr w:type="gramStart"/>
      <w:r w:rsidRPr="00974414">
        <w:rPr>
          <w:rFonts w:ascii="Sylfaen" w:hAnsi="Sylfaen" w:cs="Sylfaen"/>
        </w:rPr>
        <w:t>გეოტექნიკური</w:t>
      </w:r>
      <w:proofErr w:type="gramEnd"/>
      <w:r w:rsidRPr="00974414">
        <w:rPr>
          <w:rFonts w:ascii="Sylfaen" w:hAnsi="Sylfaen" w:cs="Sylfaen"/>
        </w:rPr>
        <w:t xml:space="preserve"> პირობების სირთულის მიხედვით არის II კატეგორიის.     </w:t>
      </w:r>
    </w:p>
    <w:p w14:paraId="760948CD" w14:textId="77777777" w:rsidR="00974414" w:rsidRPr="00974414" w:rsidRDefault="00974414" w:rsidP="00090B9F">
      <w:pPr>
        <w:pStyle w:val="BodyText"/>
        <w:spacing w:after="120" w:line="276" w:lineRule="auto"/>
        <w:jc w:val="both"/>
        <w:rPr>
          <w:rFonts w:ascii="Sylfaen" w:hAnsi="Sylfaen" w:cs="Sylfaen"/>
        </w:rPr>
      </w:pPr>
    </w:p>
    <w:p w14:paraId="75405EB7" w14:textId="2B1CAF64" w:rsidR="00974414" w:rsidRPr="00974414" w:rsidRDefault="00974414" w:rsidP="00090B9F">
      <w:pPr>
        <w:pStyle w:val="BodyText"/>
        <w:spacing w:after="120" w:line="276" w:lineRule="auto"/>
        <w:jc w:val="both"/>
        <w:rPr>
          <w:rFonts w:ascii="Sylfaen" w:hAnsi="Sylfaen" w:cs="Sylfaen"/>
          <w:b/>
        </w:rPr>
      </w:pPr>
      <w:proofErr w:type="gramStart"/>
      <w:r w:rsidRPr="00974414">
        <w:rPr>
          <w:rFonts w:ascii="Sylfaen" w:hAnsi="Sylfaen" w:cs="Sylfaen"/>
          <w:b/>
        </w:rPr>
        <w:t>დასკვნები</w:t>
      </w:r>
      <w:proofErr w:type="gramEnd"/>
      <w:r w:rsidRPr="00974414">
        <w:rPr>
          <w:rFonts w:ascii="Sylfaen" w:hAnsi="Sylfaen" w:cs="Sylfaen"/>
          <w:b/>
        </w:rPr>
        <w:t xml:space="preserve"> და რეკომენდაციები</w:t>
      </w:r>
    </w:p>
    <w:p w14:paraId="417E89FE" w14:textId="5DF16BC9"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საქართველოს</w:t>
      </w:r>
      <w:proofErr w:type="gramEnd"/>
      <w:r w:rsidRPr="00974414">
        <w:rPr>
          <w:rFonts w:ascii="Sylfaen" w:hAnsi="Sylfaen" w:cs="Sylfaen"/>
        </w:rPr>
        <w:t xml:space="preserve"> გეომორფოლოგიური დარაიონების სქემატური რუქის მიხედვით  საკვლევი რაიონი მიეკუთვნება ბზიფის, კოდორის და ენგურის გასწვრივი ხეობების იზოკლინალური სტრუქტურის ქედების გლაციალურ-ეროზიულ რელიეფს.  </w:t>
      </w:r>
    </w:p>
    <w:p w14:paraId="2E80A453" w14:textId="11C0E50D"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გეოტექტონიკური</w:t>
      </w:r>
      <w:proofErr w:type="gramEnd"/>
      <w:r w:rsidRPr="00974414">
        <w:rPr>
          <w:rFonts w:ascii="Sylfaen" w:hAnsi="Sylfaen" w:cs="Sylfaen"/>
        </w:rPr>
        <w:t xml:space="preserve"> თვალსაზრისით რაიონი მიეკუთვნება დიდი კავკასიონის ნაოჭა სისტემის სამხრეთ ფერდის ჩხალთა-ლაილაშის ზონის ჩხალთის ქვეზონას. </w:t>
      </w:r>
    </w:p>
    <w:p w14:paraId="182CCFD5" w14:textId="301FCDD5"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საქართველოს</w:t>
      </w:r>
      <w:proofErr w:type="gramEnd"/>
      <w:r w:rsidRPr="00974414">
        <w:rPr>
          <w:rFonts w:ascii="Sylfaen" w:hAnsi="Sylfaen" w:cs="Sylfaen"/>
        </w:rPr>
        <w:t xml:space="preserve"> საინჟინრო-გეოლოგიური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საინჟინრო-გეოლოგიური ოლქის ქვედა და შუა იურული ასაკის (I1-I2) კლდოვანი ფიქლებრივი ქანებისსაინჟინრო-გეოლოგიურ რაიონს. </w:t>
      </w:r>
    </w:p>
    <w:p w14:paraId="0A2DE364" w14:textId="4F28415D"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საქართველოს</w:t>
      </w:r>
      <w:proofErr w:type="gramEnd"/>
      <w:r w:rsidRPr="00974414">
        <w:rPr>
          <w:rFonts w:ascii="Sylfaen" w:hAnsi="Sylfaen" w:cs="Sylfaen"/>
        </w:rPr>
        <w:t xml:space="preserve"> ჰიდროგეოლოგიური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წყალწნევიანი სისტემების ჰიდროგეოლოგიური ოლქის სვანეთის ნაპრალოვანი წყალწნევიანი სისტემების ჰიდროგეოლოგიურ რაიონს. </w:t>
      </w:r>
    </w:p>
    <w:p w14:paraId="1D7931F8" w14:textId="56607695"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სახიდე</w:t>
      </w:r>
      <w:proofErr w:type="gramEnd"/>
      <w:r w:rsidRPr="00974414">
        <w:rPr>
          <w:rFonts w:ascii="Sylfaen" w:hAnsi="Sylfaen" w:cs="Sylfaen"/>
        </w:rPr>
        <w:t xml:space="preserve"> გადასასვლელის მოწყობის განლაგების უბნის სეისმურობა შეადგენს 9 ბალს.</w:t>
      </w:r>
    </w:p>
    <w:p w14:paraId="4D7ECB3D" w14:textId="4DB21E40"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სახიფათო</w:t>
      </w:r>
      <w:proofErr w:type="gramEnd"/>
      <w:r w:rsidRPr="00974414">
        <w:rPr>
          <w:rFonts w:ascii="Sylfaen" w:hAnsi="Sylfaen" w:cs="Sylfaen"/>
        </w:rPr>
        <w:t xml:space="preserve"> გეოდინამიკური პროცესები არ  ფიქსირდება. </w:t>
      </w:r>
    </w:p>
    <w:p w14:paraId="1447BC54" w14:textId="453F5B36" w:rsidR="00974414" w:rsidRPr="00974414"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გეოტექნიკური</w:t>
      </w:r>
      <w:proofErr w:type="gramEnd"/>
      <w:r w:rsidRPr="00974414">
        <w:rPr>
          <w:rFonts w:ascii="Sylfaen" w:hAnsi="Sylfaen" w:cs="Sylfaen"/>
        </w:rPr>
        <w:t xml:space="preserve"> პირობების სირთულის მიხედვით სახიდე გადასასვლელის მოწყობის განლაგების რაიონი არის II კატეგორიის.</w:t>
      </w:r>
    </w:p>
    <w:p w14:paraId="7A288D44" w14:textId="2A9AF7EB" w:rsidR="001B1F3C" w:rsidRDefault="00974414" w:rsidP="00090B9F">
      <w:pPr>
        <w:pStyle w:val="BodyText"/>
        <w:numPr>
          <w:ilvl w:val="0"/>
          <w:numId w:val="2"/>
        </w:numPr>
        <w:spacing w:after="120" w:line="276" w:lineRule="auto"/>
        <w:jc w:val="both"/>
        <w:rPr>
          <w:rFonts w:ascii="Sylfaen" w:hAnsi="Sylfaen" w:cs="Sylfaen"/>
        </w:rPr>
      </w:pPr>
      <w:proofErr w:type="gramStart"/>
      <w:r w:rsidRPr="00974414">
        <w:rPr>
          <w:rFonts w:ascii="Sylfaen" w:hAnsi="Sylfaen" w:cs="Sylfaen"/>
        </w:rPr>
        <w:t>ბურჯების</w:t>
      </w:r>
      <w:proofErr w:type="gramEnd"/>
      <w:r w:rsidRPr="00974414">
        <w:rPr>
          <w:rFonts w:ascii="Sylfaen" w:hAnsi="Sylfaen" w:cs="Sylfaen"/>
        </w:rPr>
        <w:t xml:space="preserve"> ფუნდამენტების საფუძვლად შერჩეულ უნდა იქნას სგე სგე 3-ის გრუნტი.  </w:t>
      </w:r>
    </w:p>
    <w:p w14:paraId="6ACAD86C" w14:textId="77777777" w:rsidR="001B1F3C" w:rsidRPr="001B1F3C" w:rsidRDefault="001B1F3C" w:rsidP="00090B9F">
      <w:pPr>
        <w:pStyle w:val="BodyText"/>
        <w:spacing w:after="120" w:line="276" w:lineRule="auto"/>
        <w:jc w:val="both"/>
        <w:rPr>
          <w:rFonts w:ascii="Sylfaen" w:hAnsi="Sylfaen" w:cs="Sylfaen"/>
        </w:rPr>
      </w:pPr>
    </w:p>
    <w:p w14:paraId="398ED546" w14:textId="09E69276" w:rsidR="00D856AD" w:rsidRPr="00D856AD" w:rsidRDefault="000370C5" w:rsidP="00090B9F">
      <w:pPr>
        <w:pStyle w:val="Heading1"/>
        <w:spacing w:before="174" w:after="120" w:line="276" w:lineRule="auto"/>
        <w:jc w:val="both"/>
        <w:rPr>
          <w:rFonts w:ascii="Sylfaen" w:hAnsi="Sylfaen"/>
          <w:b w:val="0"/>
          <w:lang w:val="ka-GE"/>
        </w:rPr>
      </w:pPr>
      <w:bookmarkStart w:id="41" w:name="_Toc17190634"/>
      <w:r w:rsidRPr="00F67E1D">
        <w:rPr>
          <w:rFonts w:ascii="Sylfaen" w:hAnsi="Sylfaen" w:cs="Sylfaen"/>
          <w:bCs w:val="0"/>
          <w:lang w:val="ka-GE"/>
        </w:rPr>
        <w:t>3.3 წყლის გარემოზე ზემოქმედებ</w:t>
      </w:r>
      <w:r w:rsidR="00BC29BF" w:rsidRPr="00F67E1D">
        <w:rPr>
          <w:rFonts w:ascii="Sylfaen" w:hAnsi="Sylfaen" w:cs="Sylfaen"/>
          <w:bCs w:val="0"/>
          <w:lang w:val="ka-GE"/>
        </w:rPr>
        <w:t>ა</w:t>
      </w:r>
      <w:bookmarkEnd w:id="41"/>
      <w:r w:rsidR="00494D6E">
        <w:rPr>
          <w:rFonts w:ascii="Sylfaen" w:hAnsi="Sylfaen" w:cs="Sylfaen"/>
          <w:bCs w:val="0"/>
        </w:rPr>
        <w:t xml:space="preserve"> </w:t>
      </w:r>
    </w:p>
    <w:p w14:paraId="4C8F9A26" w14:textId="77777777" w:rsidR="00974414" w:rsidRDefault="00974414" w:rsidP="00090B9F">
      <w:pPr>
        <w:spacing w:after="120" w:line="276" w:lineRule="auto"/>
        <w:ind w:right="256"/>
        <w:jc w:val="both"/>
        <w:rPr>
          <w:rFonts w:ascii="Sylfaen" w:hAnsi="Sylfaen"/>
          <w:lang w:val="ka-GE"/>
        </w:rPr>
      </w:pPr>
    </w:p>
    <w:p w14:paraId="04E4D399" w14:textId="5E9D1DDD" w:rsidR="001B1F3C" w:rsidRDefault="00974414" w:rsidP="00090B9F">
      <w:pPr>
        <w:spacing w:after="120" w:line="276" w:lineRule="auto"/>
        <w:ind w:right="256"/>
        <w:jc w:val="both"/>
        <w:rPr>
          <w:rFonts w:ascii="Sylfaen" w:hAnsi="Sylfaen"/>
          <w:lang w:val="ka-GE"/>
        </w:rPr>
      </w:pPr>
      <w:r w:rsidRPr="00974414">
        <w:rPr>
          <w:rFonts w:ascii="Sylfaen" w:hAnsi="Sylfaen"/>
          <w:lang w:val="ka-GE"/>
        </w:rPr>
        <w:t>ჰიდროლოგიური თვალსაზრისით მდ.ლახამულას ხევი მიეკუთვნება მშრალი ხევების კატეგორიას, რომელიც ხასიათდება პერიოდული წლის შევსებით. საპროექტო მონაკვეთის ფარგლებში მდინარე ლახამულას კალაპოტი კანალიზირებულია მონოლითური რკინაბეტონის არხით. არხი აგრეთვე იცავს ხევის ნაპირებს და ფსკერს ეროზიისგან. აღნიშნული ჰიდროტექნიკური ნაგებობა განხორციელებულია შესაბამისი ჰიდროლოგიური ანგარიშების საფუძველზე. სახიდე გადასასვლელის პროექტირებისას გათვალისწინებულია მდინარე ლახამულას კალაპოტში მოწყობილი მონოლითური რკინაბეტონის არხის პარამეტრები, რაც გულისხმობს ხევის ჰიდროლოგიური რეჟიმის დაცვას.</w:t>
      </w:r>
    </w:p>
    <w:p w14:paraId="514E140E" w14:textId="61F061C3" w:rsidR="00D856AD" w:rsidRDefault="00D856AD" w:rsidP="00090B9F">
      <w:pPr>
        <w:spacing w:after="120" w:line="276" w:lineRule="auto"/>
        <w:ind w:left="142" w:right="256" w:firstLine="708"/>
        <w:jc w:val="center"/>
        <w:rPr>
          <w:rFonts w:ascii="Sylfaen" w:hAnsi="Sylfaen" w:cs="Times New Roman"/>
          <w:lang w:val="ka-GE"/>
        </w:rPr>
      </w:pPr>
    </w:p>
    <w:p w14:paraId="5DE35F6A" w14:textId="77777777" w:rsidR="00D856AD" w:rsidRDefault="00D856AD" w:rsidP="00090B9F">
      <w:pPr>
        <w:spacing w:after="120" w:line="276" w:lineRule="auto"/>
        <w:ind w:left="142" w:right="256" w:firstLine="708"/>
        <w:jc w:val="center"/>
        <w:rPr>
          <w:rFonts w:ascii="Sylfaen" w:hAnsi="Sylfaen" w:cs="Times New Roman"/>
          <w:lang w:val="ka-GE"/>
        </w:rPr>
      </w:pPr>
    </w:p>
    <w:p w14:paraId="2D9BBB9B" w14:textId="77777777" w:rsidR="00025D14" w:rsidRPr="00F67E1D" w:rsidRDefault="00025D14" w:rsidP="00090B9F">
      <w:pPr>
        <w:spacing w:after="120" w:line="276" w:lineRule="auto"/>
        <w:ind w:left="142" w:right="256"/>
        <w:jc w:val="both"/>
        <w:rPr>
          <w:rFonts w:ascii="Sylfaen" w:hAnsi="Sylfaen" w:cs="Sylfaen"/>
          <w:b/>
          <w:lang w:val="ka-GE"/>
        </w:rPr>
      </w:pPr>
      <w:r w:rsidRPr="00F67E1D">
        <w:rPr>
          <w:rFonts w:ascii="Sylfaen" w:hAnsi="Sylfaen" w:cs="Sylfaen"/>
          <w:b/>
          <w:lang w:val="ka-GE"/>
        </w:rPr>
        <w:t xml:space="preserve">ზემოქმედება </w:t>
      </w:r>
      <w:r w:rsidR="004A743B" w:rsidRPr="00F67E1D">
        <w:rPr>
          <w:rFonts w:ascii="Sylfaen" w:hAnsi="Sylfaen" w:cs="Sylfaen"/>
          <w:b/>
          <w:lang w:val="ka-GE"/>
        </w:rPr>
        <w:t xml:space="preserve">ზედაპირულ წყალზე </w:t>
      </w:r>
    </w:p>
    <w:p w14:paraId="4A78E58D" w14:textId="77777777" w:rsidR="00BC29BF" w:rsidRPr="00F67E1D" w:rsidRDefault="00BC29BF" w:rsidP="00090B9F">
      <w:pPr>
        <w:spacing w:after="120" w:line="276" w:lineRule="auto"/>
        <w:ind w:left="142" w:right="256"/>
        <w:jc w:val="both"/>
        <w:rPr>
          <w:rFonts w:ascii="Sylfaen" w:hAnsi="Sylfaen" w:cs="Sylfaen"/>
          <w:b/>
          <w:lang w:val="ka-GE"/>
        </w:rPr>
      </w:pPr>
    </w:p>
    <w:p w14:paraId="1B0B2D90" w14:textId="025BE609"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lastRenderedPageBreak/>
        <w:t xml:space="preserve">ზემოქმედება ჩვეულებრივ დაკავშირებულია სამშენებლო ბანაკის (ჩამდინარე წყლები, </w:t>
      </w:r>
      <w:r w:rsidR="00A023F0">
        <w:rPr>
          <w:rFonts w:ascii="Sylfaen" w:hAnsi="Sylfaen" w:cs="Times New Roman"/>
          <w:lang w:val="ka-GE"/>
        </w:rPr>
        <w:t>ნარჩენი</w:t>
      </w:r>
      <w:r w:rsidRPr="00F67E1D">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F67E1D" w:rsidRDefault="004A743B" w:rsidP="00090B9F">
      <w:pPr>
        <w:spacing w:after="120" w:line="276" w:lineRule="auto"/>
        <w:ind w:left="142" w:right="256" w:firstLine="708"/>
        <w:jc w:val="both"/>
        <w:rPr>
          <w:rFonts w:ascii="Sylfaen" w:hAnsi="Sylfaen" w:cs="Times New Roman"/>
          <w:lang w:val="ka-GE"/>
        </w:rPr>
      </w:pPr>
    </w:p>
    <w:p w14:paraId="3AC471EC" w14:textId="77777777" w:rsidR="00322D61"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w:t>
      </w:r>
    </w:p>
    <w:p w14:paraId="5B029E42" w14:textId="77777777" w:rsidR="00322D61" w:rsidRDefault="004A743B" w:rsidP="00090B9F">
      <w:pPr>
        <w:pStyle w:val="ListParagraph"/>
        <w:numPr>
          <w:ilvl w:val="0"/>
          <w:numId w:val="27"/>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w:t>
      </w:r>
    </w:p>
    <w:p w14:paraId="464D6DC9" w14:textId="4FA729FD" w:rsidR="00322D61" w:rsidRPr="00322D61" w:rsidRDefault="004A743B" w:rsidP="00090B9F">
      <w:pPr>
        <w:pStyle w:val="ListParagraph"/>
        <w:numPr>
          <w:ilvl w:val="0"/>
          <w:numId w:val="27"/>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დაბინძურება ნარჩენებით; </w:t>
      </w:r>
    </w:p>
    <w:p w14:paraId="6AF7DBF7" w14:textId="007FEA55" w:rsidR="00BC29BF" w:rsidRPr="00322D61" w:rsidRDefault="004A743B" w:rsidP="00090B9F">
      <w:pPr>
        <w:pStyle w:val="ListParagraph"/>
        <w:numPr>
          <w:ilvl w:val="0"/>
          <w:numId w:val="27"/>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14:paraId="41BE8B24" w14:textId="77777777" w:rsidR="00BC29BF" w:rsidRPr="00322D61" w:rsidRDefault="004A743B" w:rsidP="00090B9F">
      <w:pPr>
        <w:pStyle w:val="ListParagraph"/>
        <w:numPr>
          <w:ilvl w:val="0"/>
          <w:numId w:val="27"/>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322D61" w:rsidRDefault="004A743B" w:rsidP="00090B9F">
      <w:pPr>
        <w:pStyle w:val="ListParagraph"/>
        <w:numPr>
          <w:ilvl w:val="0"/>
          <w:numId w:val="27"/>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67F3A712"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5939295D"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F67E1D" w:rsidRDefault="007508CE" w:rsidP="00090B9F">
      <w:pPr>
        <w:spacing w:after="120" w:line="276" w:lineRule="auto"/>
        <w:ind w:left="142" w:right="256"/>
        <w:jc w:val="both"/>
        <w:rPr>
          <w:rFonts w:ascii="Sylfaen" w:hAnsi="Sylfaen" w:cs="Times New Roman"/>
          <w:lang w:val="ka-GE"/>
        </w:rPr>
      </w:pPr>
    </w:p>
    <w:p w14:paraId="49207C2A" w14:textId="77777777" w:rsidR="001C40BF" w:rsidRPr="00F67E1D" w:rsidRDefault="004A743B" w:rsidP="00090B9F">
      <w:pPr>
        <w:spacing w:after="120" w:line="276" w:lineRule="auto"/>
        <w:ind w:left="142" w:right="256"/>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7E4826AE" w14:textId="77777777" w:rsidR="00BC29BF"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w:t>
      </w:r>
      <w:r w:rsidRPr="00F67E1D">
        <w:rPr>
          <w:rFonts w:ascii="Sylfaen" w:hAnsi="Sylfaen" w:cs="Times New Roman"/>
          <w:lang w:val="ka-GE"/>
        </w:rPr>
        <w:lastRenderedPageBreak/>
        <w:t>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ტერიტორიაზე მანქანენის რეცხვის აკრძალვა;</w:t>
      </w:r>
    </w:p>
    <w:p w14:paraId="079DAAC7"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F67E1D" w:rsidRDefault="004A743B"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14:paraId="3FE50179" w14:textId="23D43D5E" w:rsidR="004A743B" w:rsidRPr="00F67E1D" w:rsidRDefault="004A743B" w:rsidP="00090B9F">
      <w:pPr>
        <w:spacing w:after="120" w:line="276" w:lineRule="auto"/>
        <w:ind w:left="142" w:right="256" w:firstLine="60"/>
        <w:jc w:val="both"/>
        <w:rPr>
          <w:rFonts w:ascii="Sylfaen" w:hAnsi="Sylfaen" w:cs="Times New Roman"/>
          <w:lang w:val="ka-GE"/>
        </w:rPr>
      </w:pPr>
    </w:p>
    <w:p w14:paraId="0C24E5AC" w14:textId="1E7F76A0" w:rsidR="00BC29BF" w:rsidRPr="00322D61" w:rsidRDefault="004A743B" w:rsidP="00090B9F">
      <w:pPr>
        <w:pStyle w:val="ListParagraph"/>
        <w:numPr>
          <w:ilvl w:val="0"/>
          <w:numId w:val="28"/>
        </w:numPr>
        <w:spacing w:after="120" w:line="276" w:lineRule="auto"/>
        <w:ind w:right="256"/>
        <w:jc w:val="both"/>
        <w:rPr>
          <w:rFonts w:ascii="Sylfaen" w:hAnsi="Sylfaen" w:cs="Times New Roman"/>
          <w:lang w:val="ka-GE"/>
        </w:rPr>
      </w:pPr>
      <w:r w:rsidRPr="00322D61">
        <w:rPr>
          <w:rFonts w:ascii="Sylfaen" w:hAnsi="Sylfaen" w:cs="Times New Roman"/>
          <w:lang w:val="ka-GE"/>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7E8B9C58" w14:textId="77777777" w:rsidR="00BC29BF" w:rsidRPr="00F67E1D" w:rsidRDefault="00BC29BF" w:rsidP="00090B9F">
      <w:pPr>
        <w:pStyle w:val="ListParagraph"/>
        <w:numPr>
          <w:ilvl w:val="0"/>
          <w:numId w:val="28"/>
        </w:numPr>
        <w:spacing w:after="120"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0A45D8A2" w:rsidR="004A743B" w:rsidRPr="00322D61" w:rsidRDefault="00322D61" w:rsidP="00090B9F">
      <w:pPr>
        <w:spacing w:after="120" w:line="276" w:lineRule="auto"/>
        <w:ind w:right="256"/>
        <w:jc w:val="both"/>
        <w:rPr>
          <w:rFonts w:ascii="Sylfaen" w:hAnsi="Sylfaen" w:cs="Times New Roman"/>
          <w:lang w:val="ka-GE"/>
        </w:rPr>
      </w:pPr>
      <w:r>
        <w:rPr>
          <w:rFonts w:ascii="Sylfaen" w:hAnsi="Sylfaen" w:cs="Times New Roman"/>
          <w:lang w:val="ka-GE"/>
        </w:rPr>
        <w:t xml:space="preserve"> </w:t>
      </w:r>
      <w:r w:rsidR="004A743B" w:rsidRPr="00322D61">
        <w:rPr>
          <w:rFonts w:ascii="Sylfaen" w:hAnsi="Sylfaen" w:cs="Times New Roman"/>
          <w:lang w:val="ka-GE"/>
        </w:rPr>
        <w:t>გზის და გზისპირა ზოლის დასუფთავება (ნაგვის გატანა).</w:t>
      </w:r>
    </w:p>
    <w:p w14:paraId="2A9CBD6B" w14:textId="77777777" w:rsidR="004A743B" w:rsidRPr="00322D61" w:rsidRDefault="004A743B" w:rsidP="00090B9F">
      <w:pPr>
        <w:spacing w:after="120" w:line="276" w:lineRule="auto"/>
        <w:ind w:right="256"/>
        <w:jc w:val="both"/>
        <w:rPr>
          <w:rFonts w:ascii="Sylfaen" w:hAnsi="Sylfaen" w:cs="Times New Roman"/>
          <w:lang w:val="ka-GE"/>
        </w:rPr>
      </w:pPr>
      <w:r w:rsidRPr="00322D61">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322D61">
        <w:rPr>
          <w:rFonts w:ascii="Times New Roman" w:hAnsi="Times New Roman" w:cs="Times New Roman"/>
          <w:lang w:val="ka-GE"/>
        </w:rPr>
        <w:t>‟</w:t>
      </w:r>
      <w:r w:rsidRPr="00322D61">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6DA63878"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lastRenderedPageBreak/>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F67E1D" w:rsidRDefault="004A743B" w:rsidP="00090B9F">
      <w:pPr>
        <w:spacing w:after="120" w:line="276" w:lineRule="auto"/>
        <w:ind w:left="142" w:right="256"/>
        <w:jc w:val="both"/>
        <w:rPr>
          <w:rFonts w:ascii="Sylfaen" w:hAnsi="Sylfaen" w:cs="Times New Roman"/>
          <w:lang w:val="ka-GE"/>
        </w:rPr>
      </w:pPr>
      <w:r w:rsidRPr="00F67E1D">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F67E1D" w:rsidRDefault="00BC29BF" w:rsidP="00090B9F">
      <w:pPr>
        <w:spacing w:after="120" w:line="276" w:lineRule="auto"/>
        <w:ind w:right="256"/>
        <w:jc w:val="both"/>
        <w:rPr>
          <w:rFonts w:ascii="Sylfaen" w:hAnsi="Sylfaen" w:cs="Times New Roman"/>
          <w:lang w:val="ka-GE"/>
        </w:rPr>
      </w:pPr>
    </w:p>
    <w:p w14:paraId="519CA87C" w14:textId="77777777" w:rsidR="00364675" w:rsidRPr="00F67E1D" w:rsidRDefault="000370C5" w:rsidP="00090B9F">
      <w:pPr>
        <w:pStyle w:val="Heading1"/>
        <w:spacing w:before="175" w:after="120" w:line="276" w:lineRule="auto"/>
        <w:ind w:right="256"/>
        <w:jc w:val="both"/>
        <w:rPr>
          <w:rFonts w:ascii="Sylfaen" w:hAnsi="Sylfaen" w:cs="Sylfaen"/>
          <w:bCs w:val="0"/>
          <w:lang w:val="ka-GE"/>
        </w:rPr>
      </w:pPr>
      <w:bookmarkStart w:id="42" w:name="_Toc17190635"/>
      <w:r w:rsidRPr="00F67E1D">
        <w:rPr>
          <w:rFonts w:ascii="Sylfaen" w:hAnsi="Sylfaen" w:cs="Sylfaen"/>
          <w:bCs w:val="0"/>
          <w:lang w:val="ka-GE"/>
        </w:rPr>
        <w:t>3.4 ზემოქმედება ნიადაგზე, დაბინძურების რისკები</w:t>
      </w:r>
      <w:bookmarkEnd w:id="42"/>
    </w:p>
    <w:p w14:paraId="01F88EB8" w14:textId="64CDADF3" w:rsidR="00B77F5A" w:rsidRPr="00F67E1D" w:rsidRDefault="00B77F5A" w:rsidP="00090B9F">
      <w:pPr>
        <w:pStyle w:val="BodyText"/>
        <w:spacing w:before="153" w:after="120" w:line="276" w:lineRule="auto"/>
        <w:ind w:left="142" w:right="256"/>
        <w:jc w:val="both"/>
        <w:rPr>
          <w:rFonts w:ascii="Sylfaen" w:hAnsi="Sylfaen"/>
          <w:lang w:val="ka-GE"/>
        </w:rPr>
      </w:pPr>
      <w:r w:rsidRPr="00F67E1D">
        <w:rPr>
          <w:rFonts w:ascii="Sylfaen" w:hAnsi="Sylfaen"/>
          <w:lang w:val="ka-GE"/>
        </w:rPr>
        <w:t>ნიადაგის მთავარი პრობლემა</w:t>
      </w:r>
      <w:r w:rsidR="007635E8" w:rsidRPr="00F67E1D">
        <w:rPr>
          <w:rFonts w:ascii="Sylfaen" w:hAnsi="Sylfaen"/>
          <w:lang w:val="ka-GE"/>
        </w:rPr>
        <w:t>ა</w:t>
      </w:r>
      <w:r w:rsidRPr="00F67E1D">
        <w:rPr>
          <w:rFonts w:ascii="Sylfaen" w:hAnsi="Sylfaen"/>
          <w:lang w:val="ka-GE"/>
        </w:rPr>
        <w:t xml:space="preserve">  ნიადაგის სხვადასხვა ნივთიერებებით </w:t>
      </w:r>
      <w:r w:rsidR="007635E8" w:rsidRPr="00F67E1D">
        <w:rPr>
          <w:rFonts w:ascii="Sylfaen" w:hAnsi="Sylfaen"/>
          <w:lang w:val="ka-GE"/>
        </w:rPr>
        <w:t>დაბინძურება</w:t>
      </w:r>
      <w:r w:rsidRPr="00F67E1D">
        <w:rPr>
          <w:rFonts w:ascii="Sylfaen" w:hAnsi="Sylfaen"/>
          <w:lang w:val="ka-GE"/>
        </w:rPr>
        <w:t>. ერთი მხრივ, ამის მიზეზია მინდორსაცავი და ქარსაცავი ზოლების მოშლა და სარწყავი სისტემების გაუმართაობა, ხოლო მეორე მხრივ, ქარისმიერი ეროზია.</w:t>
      </w:r>
    </w:p>
    <w:p w14:paraId="3787CB03" w14:textId="77777777" w:rsidR="00364675" w:rsidRPr="00F67E1D" w:rsidRDefault="000370C5" w:rsidP="00090B9F">
      <w:pPr>
        <w:pStyle w:val="BodyText"/>
        <w:spacing w:before="123" w:after="120" w:line="276" w:lineRule="auto"/>
        <w:ind w:left="114" w:right="332"/>
        <w:jc w:val="both"/>
        <w:rPr>
          <w:rFonts w:ascii="Sylfaen" w:hAnsi="Sylfaen"/>
          <w:lang w:val="ka-GE"/>
        </w:rPr>
      </w:pPr>
      <w:r w:rsidRPr="00F67E1D">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F67E1D">
        <w:rPr>
          <w:rFonts w:ascii="Sylfaen" w:hAnsi="Sylfaen"/>
          <w:lang w:val="ka-GE"/>
        </w:rPr>
        <w:t xml:space="preserve">მშენებლო ობიექტის მიდებარედ </w:t>
      </w:r>
      <w:r w:rsidRPr="00F67E1D">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F67E1D" w:rsidRDefault="000370C5" w:rsidP="00090B9F">
      <w:pPr>
        <w:pStyle w:val="BodyText"/>
        <w:spacing w:before="122" w:after="120" w:line="276" w:lineRule="auto"/>
        <w:ind w:left="113" w:right="332"/>
        <w:jc w:val="both"/>
        <w:rPr>
          <w:rFonts w:ascii="Sylfaen" w:hAnsi="Sylfaen"/>
          <w:lang w:val="ka-GE"/>
        </w:rPr>
      </w:pPr>
      <w:r w:rsidRPr="00F67E1D">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F67E1D" w:rsidRDefault="000370C5" w:rsidP="00090B9F">
      <w:pPr>
        <w:pStyle w:val="BodyText"/>
        <w:spacing w:before="107" w:after="120" w:line="276" w:lineRule="auto"/>
        <w:ind w:left="114" w:right="333"/>
        <w:jc w:val="both"/>
        <w:rPr>
          <w:rFonts w:ascii="Sylfaen" w:hAnsi="Sylfaen"/>
          <w:lang w:val="ka-GE"/>
        </w:rPr>
      </w:pPr>
      <w:r w:rsidRPr="00F67E1D">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14:paraId="0920B2BD" w14:textId="0FE53D9B" w:rsidR="00364675" w:rsidRDefault="000370C5" w:rsidP="00090B9F">
      <w:pPr>
        <w:pStyle w:val="BodyText"/>
        <w:spacing w:before="121" w:after="120" w:line="276" w:lineRule="auto"/>
        <w:ind w:left="113" w:right="332"/>
        <w:jc w:val="both"/>
        <w:rPr>
          <w:rFonts w:ascii="Sylfaen" w:hAnsi="Sylfaen"/>
          <w:lang w:val="ka-GE"/>
        </w:rPr>
      </w:pPr>
      <w:r w:rsidRPr="00F67E1D">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F67E1D">
        <w:rPr>
          <w:rFonts w:ascii="Sylfaen" w:hAnsi="Sylfaen"/>
          <w:lang w:val="ka-GE"/>
        </w:rPr>
        <w:t xml:space="preserve"> ხიდის </w:t>
      </w:r>
      <w:r w:rsidRPr="00F67E1D">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68791B6E" w14:textId="77777777" w:rsidR="00A023F0" w:rsidRPr="00F67E1D" w:rsidRDefault="00A023F0" w:rsidP="00090B9F">
      <w:pPr>
        <w:pStyle w:val="BodyText"/>
        <w:spacing w:before="121" w:after="120" w:line="276" w:lineRule="auto"/>
        <w:ind w:left="113" w:right="332"/>
        <w:jc w:val="both"/>
        <w:rPr>
          <w:rFonts w:ascii="Sylfaen" w:hAnsi="Sylfaen"/>
          <w:lang w:val="ka-GE"/>
        </w:rPr>
      </w:pPr>
    </w:p>
    <w:p w14:paraId="2C2F5DAC" w14:textId="77777777" w:rsidR="00296DDC" w:rsidRPr="00F67E1D" w:rsidRDefault="00296DDC" w:rsidP="00090B9F">
      <w:pPr>
        <w:pStyle w:val="BodyText"/>
        <w:spacing w:after="120" w:line="276" w:lineRule="auto"/>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30295F0F"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მოსამზადებელ და მშენებლობის ეტაპზე წყლის გარემოზე </w:t>
      </w:r>
      <w:proofErr w:type="gramStart"/>
      <w:r w:rsidRPr="00F67E1D">
        <w:rPr>
          <w:rFonts w:ascii="Sylfaen" w:hAnsi="Sylfaen" w:cs="Sylfaen"/>
          <w:lang w:val="es-ES"/>
        </w:rPr>
        <w:t>ზემოქედების  შემცირება</w:t>
      </w:r>
      <w:proofErr w:type="gramEnd"/>
      <w:r w:rsidRPr="00F67E1D">
        <w:rPr>
          <w:rFonts w:ascii="Sylfaen" w:hAnsi="Sylfaen" w:cs="Sylfaen"/>
          <w:lang w:val="es-ES"/>
        </w:rPr>
        <w:t xml:space="preserve">/კონტროლი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მცენარეული საფარის მაქსიმალური შენარჩუნება; </w:t>
      </w:r>
    </w:p>
    <w:p w14:paraId="30FAA744" w14:textId="77777777" w:rsidR="00C43116"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დაკარგვის პრევენციის მიზნით ნაყოფიერი </w:t>
      </w:r>
      <w:proofErr w:type="gramStart"/>
      <w:r w:rsidRPr="00F67E1D">
        <w:rPr>
          <w:rFonts w:ascii="Sylfaen" w:hAnsi="Sylfaen" w:cs="Sylfaen"/>
          <w:lang w:val="es-ES"/>
        </w:rPr>
        <w:t>ფენის  მოხსნა</w:t>
      </w:r>
      <w:proofErr w:type="gramEnd"/>
    </w:p>
    <w:p w14:paraId="4F15BD01" w14:textId="77777777" w:rsidR="00C43116" w:rsidRDefault="00C43116" w:rsidP="00C43116">
      <w:pPr>
        <w:pStyle w:val="BodyText"/>
        <w:spacing w:after="120" w:line="276" w:lineRule="auto"/>
        <w:ind w:left="720"/>
        <w:jc w:val="both"/>
        <w:rPr>
          <w:rFonts w:ascii="Sylfaen" w:hAnsi="Sylfaen" w:cs="Sylfaen"/>
          <w:lang w:val="es-ES"/>
        </w:rPr>
      </w:pPr>
      <w:bookmarkStart w:id="43" w:name="_GoBack"/>
      <w:bookmarkEnd w:id="43"/>
    </w:p>
    <w:p w14:paraId="6958DB05" w14:textId="17516297" w:rsidR="00296DDC" w:rsidRPr="00F67E1D" w:rsidRDefault="00296DDC" w:rsidP="00C43116">
      <w:pPr>
        <w:pStyle w:val="BodyText"/>
        <w:spacing w:after="120" w:line="276" w:lineRule="auto"/>
        <w:ind w:left="720"/>
        <w:jc w:val="both"/>
        <w:rPr>
          <w:rFonts w:ascii="Sylfaen" w:hAnsi="Sylfaen" w:cs="Sylfaen"/>
          <w:lang w:val="es-ES"/>
        </w:rPr>
      </w:pPr>
      <w:r w:rsidRPr="00F67E1D">
        <w:rPr>
          <w:rFonts w:ascii="Sylfaen" w:hAnsi="Sylfaen" w:cs="Sylfaen"/>
          <w:lang w:val="es-ES"/>
        </w:rPr>
        <w:lastRenderedPageBreak/>
        <w:t xml:space="preserve">(სადაც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w:t>
      </w:r>
      <w:proofErr w:type="gramStart"/>
      <w:r w:rsidRPr="00F67E1D">
        <w:rPr>
          <w:rFonts w:ascii="Sylfaen" w:hAnsi="Sylfaen" w:cs="Sylfaen"/>
          <w:lang w:val="es-ES"/>
        </w:rPr>
        <w:t>ასაცილებლად;.</w:t>
      </w:r>
      <w:proofErr w:type="gramEnd"/>
      <w:r w:rsidRPr="00F67E1D">
        <w:rPr>
          <w:rFonts w:ascii="Sylfaen" w:hAnsi="Sylfaen" w:cs="Sylfaen"/>
          <w:lang w:val="es-ES"/>
        </w:rPr>
        <w:t xml:space="preserve"> </w:t>
      </w:r>
    </w:p>
    <w:p w14:paraId="2B506EE9" w14:textId="63EC2FF2"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14:paraId="47BB9CA9" w14:textId="5934A8BB"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F67E1D" w:rsidRDefault="00296DDC" w:rsidP="00090B9F">
      <w:pPr>
        <w:pStyle w:val="BodyText"/>
        <w:numPr>
          <w:ilvl w:val="0"/>
          <w:numId w:val="18"/>
        </w:numPr>
        <w:spacing w:after="120" w:line="276" w:lineRule="auto"/>
        <w:jc w:val="both"/>
        <w:rPr>
          <w:rFonts w:ascii="Sylfaen" w:hAnsi="Sylfaen" w:cs="Sylfaen"/>
          <w:lang w:val="es-ES"/>
        </w:rPr>
      </w:pPr>
      <w:r w:rsidRPr="00F67E1D">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0CD640E2"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1283E630" w14:textId="2B44BCA1" w:rsidR="00296DDC" w:rsidRPr="00F67E1D" w:rsidRDefault="00296DDC" w:rsidP="00090B9F">
      <w:pPr>
        <w:pStyle w:val="BodyText"/>
        <w:numPr>
          <w:ilvl w:val="0"/>
          <w:numId w:val="17"/>
        </w:numPr>
        <w:spacing w:after="120" w:line="276" w:lineRule="auto"/>
        <w:jc w:val="both"/>
        <w:rPr>
          <w:rFonts w:ascii="Sylfaen" w:hAnsi="Sylfaen" w:cs="Sylfaen"/>
          <w:lang w:val="es-ES"/>
        </w:rPr>
      </w:pPr>
      <w:r w:rsidRPr="00F67E1D">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F67E1D" w:rsidRDefault="00296DDC" w:rsidP="00090B9F">
      <w:pPr>
        <w:pStyle w:val="BodyText"/>
        <w:numPr>
          <w:ilvl w:val="0"/>
          <w:numId w:val="17"/>
        </w:numPr>
        <w:spacing w:after="120" w:line="276" w:lineRule="auto"/>
        <w:jc w:val="both"/>
        <w:rPr>
          <w:rFonts w:ascii="Sylfaen" w:hAnsi="Sylfaen" w:cs="Sylfaen"/>
          <w:lang w:val="es-ES"/>
        </w:rPr>
      </w:pPr>
      <w:r w:rsidRPr="00F67E1D">
        <w:rPr>
          <w:rFonts w:ascii="Sylfaen" w:hAnsi="Sylfaen" w:cs="Sylfaen"/>
          <w:lang w:val="es-ES"/>
        </w:rPr>
        <w:t xml:space="preserve">გზის და მიმდებარე ტერიტორიის დასუფთავება;  </w:t>
      </w:r>
    </w:p>
    <w:p w14:paraId="681E1E02" w14:textId="0ACB30F1" w:rsidR="00296DDC" w:rsidRPr="00F67E1D" w:rsidRDefault="00296DDC" w:rsidP="00090B9F">
      <w:pPr>
        <w:pStyle w:val="BodyText"/>
        <w:numPr>
          <w:ilvl w:val="0"/>
          <w:numId w:val="17"/>
        </w:numPr>
        <w:spacing w:after="120" w:line="276" w:lineRule="auto"/>
        <w:jc w:val="both"/>
        <w:rPr>
          <w:rFonts w:ascii="Sylfaen" w:hAnsi="Sylfaen" w:cs="Sylfaen"/>
          <w:lang w:val="es-ES"/>
        </w:rPr>
      </w:pPr>
      <w:r w:rsidRPr="00F67E1D">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66721B40"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 </w:t>
      </w:r>
    </w:p>
    <w:p w14:paraId="1BBF8A4B"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 </w:t>
      </w:r>
    </w:p>
    <w:p w14:paraId="2C43CC67"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წინასწარი შეფასებით, ნიადაგზე ზემოქმედების ალბათობა საშუალო ან </w:t>
      </w:r>
      <w:r w:rsidRPr="00F67E1D">
        <w:rPr>
          <w:rFonts w:ascii="Sylfaen" w:hAnsi="Sylfaen" w:cs="Sylfaen"/>
          <w:lang w:val="ka-GE"/>
        </w:rPr>
        <w:t xml:space="preserve">დაბალი </w:t>
      </w:r>
      <w:r w:rsidRPr="00F67E1D">
        <w:rPr>
          <w:rFonts w:ascii="Sylfaen" w:hAnsi="Sylfaen" w:cs="Sylfaen"/>
          <w:lang w:val="es-ES"/>
        </w:rPr>
        <w:t>იქნება.</w:t>
      </w:r>
    </w:p>
    <w:p w14:paraId="40054CE8"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 </w:t>
      </w:r>
    </w:p>
    <w:p w14:paraId="266430AE" w14:textId="77777777" w:rsidR="00296DDC" w:rsidRPr="00F67E1D" w:rsidRDefault="00296DDC" w:rsidP="00090B9F">
      <w:pPr>
        <w:pStyle w:val="BodyText"/>
        <w:spacing w:after="120" w:line="276" w:lineRule="auto"/>
        <w:jc w:val="both"/>
        <w:rPr>
          <w:rFonts w:ascii="Sylfaen" w:hAnsi="Sylfaen" w:cs="Sylfaen"/>
          <w:lang w:val="es-ES"/>
        </w:rPr>
      </w:pPr>
      <w:r w:rsidRPr="00F67E1D">
        <w:rPr>
          <w:rFonts w:ascii="Sylfaen" w:hAnsi="Sylfaen" w:cs="Sylfaen"/>
          <w:lang w:val="es-ES"/>
        </w:rPr>
        <w:t xml:space="preserve">საკითხი დაზუსტდება დეტალური გზშ-ს მომზადების პროცესში.  </w:t>
      </w:r>
    </w:p>
    <w:p w14:paraId="6CAC593A" w14:textId="77777777" w:rsidR="00364675" w:rsidRPr="00F67E1D" w:rsidRDefault="00364675" w:rsidP="00090B9F">
      <w:pPr>
        <w:pStyle w:val="BodyText"/>
        <w:spacing w:after="120" w:line="276" w:lineRule="auto"/>
        <w:rPr>
          <w:lang w:val="es-ES"/>
        </w:rPr>
      </w:pPr>
    </w:p>
    <w:p w14:paraId="2AE7F3FE" w14:textId="77777777" w:rsidR="00364675" w:rsidRPr="00F67E1D" w:rsidRDefault="000370C5" w:rsidP="00090B9F">
      <w:pPr>
        <w:pStyle w:val="Heading1"/>
        <w:spacing w:before="173" w:after="120" w:line="276" w:lineRule="auto"/>
        <w:jc w:val="both"/>
        <w:rPr>
          <w:rFonts w:ascii="Sylfaen" w:hAnsi="Sylfaen" w:cs="Sylfaen"/>
          <w:bCs w:val="0"/>
          <w:lang w:val="ka-GE"/>
        </w:rPr>
      </w:pPr>
      <w:bookmarkStart w:id="44" w:name="_Toc17190636"/>
      <w:r w:rsidRPr="00F67E1D">
        <w:rPr>
          <w:rFonts w:ascii="Sylfaen" w:hAnsi="Sylfaen" w:cs="Sylfaen"/>
          <w:bCs w:val="0"/>
          <w:lang w:val="ka-GE"/>
        </w:rPr>
        <w:t xml:space="preserve">3.5 ზემოქმედება </w:t>
      </w:r>
      <w:r w:rsidR="00200FB5" w:rsidRPr="00F67E1D">
        <w:rPr>
          <w:rFonts w:ascii="Sylfaen" w:hAnsi="Sylfaen" w:cs="Sylfaen"/>
          <w:bCs w:val="0"/>
          <w:lang w:val="ka-GE"/>
        </w:rPr>
        <w:t>ბუნებრივ გარემოზე</w:t>
      </w:r>
      <w:bookmarkEnd w:id="44"/>
    </w:p>
    <w:p w14:paraId="12CC07F9" w14:textId="77777777" w:rsidR="00A023F0" w:rsidRPr="004613C6" w:rsidRDefault="00296DDC" w:rsidP="00090B9F">
      <w:pPr>
        <w:spacing w:after="120" w:line="276" w:lineRule="auto"/>
        <w:jc w:val="both"/>
        <w:rPr>
          <w:rFonts w:ascii="Sylfaen" w:hAnsi="Sylfaen"/>
          <w:lang w:val="es-ES"/>
        </w:rPr>
      </w:pPr>
      <w:r w:rsidRPr="004613C6">
        <w:rPr>
          <w:rFonts w:ascii="Sylfaen" w:hAnsi="Sylfaen"/>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14:paraId="59BF4133" w14:textId="4D4608CA" w:rsidR="000F7BF2" w:rsidRPr="00F67E1D" w:rsidRDefault="00296DDC" w:rsidP="00090B9F">
      <w:pPr>
        <w:spacing w:after="120" w:line="276" w:lineRule="auto"/>
        <w:rPr>
          <w:lang w:val="es-ES"/>
        </w:rPr>
      </w:pPr>
      <w:r w:rsidRPr="00F67E1D">
        <w:rPr>
          <w:lang w:val="es-ES"/>
        </w:rPr>
        <w:t xml:space="preserve"> </w:t>
      </w:r>
    </w:p>
    <w:p w14:paraId="43C31A62" w14:textId="77777777" w:rsidR="00296DDC" w:rsidRPr="00D54672" w:rsidRDefault="00296DDC" w:rsidP="00090B9F">
      <w:pPr>
        <w:spacing w:after="120" w:line="276" w:lineRule="auto"/>
        <w:rPr>
          <w:rFonts w:ascii="Sylfaen" w:hAnsi="Sylfaen"/>
          <w:bCs/>
          <w:i/>
          <w:lang w:val="es-ES"/>
        </w:rPr>
      </w:pPr>
      <w:r w:rsidRPr="00D54672">
        <w:rPr>
          <w:rFonts w:ascii="Sylfaen" w:hAnsi="Sylfaen"/>
          <w:i/>
          <w:lang w:val="es-ES"/>
        </w:rPr>
        <w:t>მცენარეული საფარი/ფლორა</w:t>
      </w:r>
    </w:p>
    <w:p w14:paraId="2ED80362" w14:textId="77777777" w:rsidR="000A6640"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lastRenderedPageBreak/>
        <w:t xml:space="preserve">გავლენა მცენარეულ საფარზე  დაკავშირებულია: </w:t>
      </w:r>
    </w:p>
    <w:p w14:paraId="3006A204" w14:textId="77777777" w:rsidR="000A6640"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t>გასხვისების ზოლში მცენარეული საფარის მოცილებასთან;</w:t>
      </w:r>
    </w:p>
    <w:p w14:paraId="09823E03" w14:textId="37CFFAFE" w:rsidR="000A6640"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394451DC" w:rsidR="000A6640"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Pr="00D54672">
        <w:rPr>
          <w:rFonts w:ascii="Times New Roman" w:hAnsi="Times New Roman" w:cs="Times New Roman"/>
          <w:lang w:val="es-ES"/>
        </w:rPr>
        <w:t>‟</w:t>
      </w:r>
      <w:r w:rsidRPr="00D54672">
        <w:rPr>
          <w:rFonts w:ascii="Sylfaen" w:hAnsi="Sylfaen"/>
          <w:lang w:val="es-ES"/>
        </w:rPr>
        <w:t xml:space="preserve"> ფართობები; </w:t>
      </w:r>
    </w:p>
    <w:p w14:paraId="420C3A11" w14:textId="77777777" w:rsidR="000A6640"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t>ინვაზიური სახეობების გავრცელებასთან;</w:t>
      </w:r>
    </w:p>
    <w:p w14:paraId="6A1C6CB3" w14:textId="6864E00D" w:rsidR="00296DDC" w:rsidRPr="00D54672" w:rsidRDefault="00296DDC" w:rsidP="00090B9F">
      <w:pPr>
        <w:pStyle w:val="ListParagraph"/>
        <w:numPr>
          <w:ilvl w:val="0"/>
          <w:numId w:val="22"/>
        </w:numPr>
        <w:spacing w:after="120" w:line="276" w:lineRule="auto"/>
        <w:jc w:val="both"/>
        <w:rPr>
          <w:rFonts w:ascii="Sylfaen" w:hAnsi="Sylfaen"/>
          <w:b/>
          <w:bCs/>
          <w:lang w:val="es-ES"/>
        </w:rPr>
      </w:pPr>
      <w:r w:rsidRPr="00D54672">
        <w:rPr>
          <w:rFonts w:ascii="Sylfaen" w:hAnsi="Sylfaen"/>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62ADD44F" w14:textId="77777777" w:rsidR="00D54672" w:rsidRPr="00D54672" w:rsidRDefault="00D54672" w:rsidP="00090B9F">
      <w:pPr>
        <w:spacing w:after="120" w:line="276" w:lineRule="auto"/>
        <w:jc w:val="both"/>
        <w:rPr>
          <w:rFonts w:ascii="Sylfaen" w:hAnsi="Sylfaen"/>
          <w:b/>
          <w:bCs/>
          <w:lang w:val="es-ES"/>
        </w:rPr>
      </w:pPr>
    </w:p>
    <w:p w14:paraId="5F82F6A7" w14:textId="77777777" w:rsidR="00296DDC" w:rsidRPr="00D54672" w:rsidRDefault="00296DDC" w:rsidP="00090B9F">
      <w:pPr>
        <w:spacing w:after="120" w:line="276" w:lineRule="auto"/>
        <w:rPr>
          <w:rFonts w:ascii="Sylfaen" w:hAnsi="Sylfaen"/>
          <w:b/>
          <w:bCs/>
          <w:lang w:val="es-ES"/>
        </w:rPr>
      </w:pPr>
      <w:r w:rsidRPr="00D54672">
        <w:rPr>
          <w:rFonts w:ascii="Sylfaen" w:hAnsi="Sylfaen"/>
          <w:b/>
          <w:lang w:val="ka-GE"/>
        </w:rPr>
        <w:t xml:space="preserve"> </w:t>
      </w:r>
      <w:r w:rsidRPr="00D54672">
        <w:rPr>
          <w:rFonts w:ascii="Sylfaen" w:hAnsi="Sylfaen"/>
          <w:b/>
          <w:lang w:val="es-ES"/>
        </w:rPr>
        <w:t>ფაუნა</w:t>
      </w:r>
    </w:p>
    <w:p w14:paraId="3E3D4686" w14:textId="77777777" w:rsidR="000A6640" w:rsidRPr="00D54672" w:rsidRDefault="00296DDC" w:rsidP="00090B9F">
      <w:pPr>
        <w:spacing w:after="120" w:line="276" w:lineRule="auto"/>
        <w:rPr>
          <w:rFonts w:ascii="Sylfaen" w:hAnsi="Sylfaen"/>
          <w:b/>
          <w:bCs/>
          <w:lang w:val="es-ES"/>
        </w:rPr>
      </w:pPr>
      <w:r w:rsidRPr="00D54672">
        <w:rPr>
          <w:rFonts w:ascii="Sylfaen" w:hAnsi="Sylfaen"/>
          <w:lang w:val="es-ES"/>
        </w:rPr>
        <w:t>მშენებლობის გავლენა ფაუნაზე ზოგადად მოიცავს:</w:t>
      </w:r>
    </w:p>
    <w:p w14:paraId="4FC7650F" w14:textId="77777777"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es-ES"/>
        </w:rPr>
        <w:t xml:space="preserve">მცენარეული საფარის მოცილების შედეგად თავშესაფრის დაკარგვას; </w:t>
      </w:r>
    </w:p>
    <w:p w14:paraId="2F7CDD3F" w14:textId="77777777"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es-ES"/>
        </w:rPr>
        <w:t xml:space="preserve">საგზაო ავარიებით გამოწვეულ ცხოველთა დაღუპვას; </w:t>
      </w:r>
    </w:p>
    <w:p w14:paraId="644089D5" w14:textId="5D65DC35"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es-ES"/>
        </w:rPr>
        <w:t>ღია თხრილების გამო ღამის საათებში ცხოველთა დაშავების რისკს;</w:t>
      </w:r>
    </w:p>
    <w:p w14:paraId="1AF4A951" w14:textId="61FB07BF"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es-ES"/>
        </w:rPr>
        <w:t>შეშფოთებას და სტრესს მომატებული ხმაურის და ტერიტორიაზე ხალხის და ტექნიკის არსებობის გამო;</w:t>
      </w:r>
      <w:r w:rsidRPr="00D54672">
        <w:rPr>
          <w:rFonts w:ascii="Sylfaen" w:hAnsi="Sylfaen"/>
          <w:lang w:val="ka-GE"/>
        </w:rPr>
        <w:t xml:space="preserve">  ღამის საათებში სინათლით შესაძლო „დაბინძურებით</w:t>
      </w:r>
      <w:r w:rsidRPr="00D54672">
        <w:rPr>
          <w:rFonts w:ascii="Times New Roman" w:hAnsi="Times New Roman" w:cs="Times New Roman"/>
          <w:lang w:val="ka-GE"/>
        </w:rPr>
        <w:t>‟</w:t>
      </w:r>
      <w:r w:rsidRPr="00D54672">
        <w:rPr>
          <w:rFonts w:ascii="Sylfaen" w:hAnsi="Sylfaen"/>
          <w:lang w:val="ka-GE"/>
        </w:rPr>
        <w:t xml:space="preserve"> გამოწვეულ შეშფოთებას; </w:t>
      </w:r>
    </w:p>
    <w:p w14:paraId="37104259" w14:textId="0DA98E89"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ka-GE"/>
        </w:rPr>
        <w:t xml:space="preserve">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ka-GE"/>
        </w:rPr>
        <w:t xml:space="preserve">წყლის დაბინძურების რისკს მდინარის კალაპოტის მახლობლად ან კალაპოტში მუშაობისას; </w:t>
      </w:r>
    </w:p>
    <w:p w14:paraId="4DCDB2D7" w14:textId="76E1B8E4"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44AEB23D" w:rsidR="000A6640"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ka-GE"/>
        </w:rPr>
        <w:t>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B45355C" w:rsidR="00296DDC" w:rsidRPr="00D54672" w:rsidRDefault="00296DDC" w:rsidP="00090B9F">
      <w:pPr>
        <w:pStyle w:val="ListParagraph"/>
        <w:numPr>
          <w:ilvl w:val="0"/>
          <w:numId w:val="21"/>
        </w:numPr>
        <w:spacing w:after="120" w:line="276" w:lineRule="auto"/>
        <w:jc w:val="both"/>
        <w:rPr>
          <w:rFonts w:ascii="Sylfaen" w:hAnsi="Sylfaen"/>
          <w:b/>
          <w:bCs/>
          <w:lang w:val="ka-GE"/>
        </w:rPr>
      </w:pPr>
      <w:r w:rsidRPr="00D54672">
        <w:rPr>
          <w:rFonts w:ascii="Sylfaen" w:hAnsi="Sylfaen"/>
          <w:lang w:val="ka-GE"/>
        </w:rPr>
        <w:t xml:space="preserve">ბრაკონიერობის შემთხვევების ზრდას.  </w:t>
      </w:r>
    </w:p>
    <w:p w14:paraId="73BD87D0" w14:textId="77777777" w:rsidR="00296DDC" w:rsidRPr="00F67E1D" w:rsidRDefault="00296DDC" w:rsidP="00090B9F">
      <w:pPr>
        <w:spacing w:after="120" w:line="276" w:lineRule="auto"/>
        <w:rPr>
          <w:lang w:val="ka-GE"/>
        </w:rPr>
      </w:pPr>
      <w:r w:rsidRPr="00F67E1D">
        <w:rPr>
          <w:lang w:val="ka-GE"/>
        </w:rPr>
        <w:t xml:space="preserve"> </w:t>
      </w:r>
    </w:p>
    <w:p w14:paraId="49101F16" w14:textId="77777777" w:rsidR="00296DDC" w:rsidRPr="00D54672" w:rsidRDefault="00296DDC" w:rsidP="00090B9F">
      <w:pPr>
        <w:spacing w:after="120" w:line="276" w:lineRule="auto"/>
        <w:jc w:val="both"/>
        <w:rPr>
          <w:rFonts w:ascii="Sylfaen" w:hAnsi="Sylfaen"/>
          <w:b/>
          <w:bCs/>
          <w:lang w:val="ka-GE"/>
        </w:rPr>
      </w:pPr>
      <w:r w:rsidRPr="00D54672">
        <w:rPr>
          <w:rFonts w:ascii="Sylfaen" w:hAnsi="Sylfaen"/>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70A2E9B1" w14:textId="77777777" w:rsidR="00D54672" w:rsidRDefault="00D54672" w:rsidP="00090B9F">
      <w:pPr>
        <w:spacing w:after="120" w:line="276" w:lineRule="auto"/>
        <w:jc w:val="both"/>
        <w:rPr>
          <w:rFonts w:ascii="Sylfaen" w:hAnsi="Sylfaen"/>
          <w:lang w:val="ka-GE"/>
        </w:rPr>
      </w:pPr>
    </w:p>
    <w:p w14:paraId="0A8577D2" w14:textId="663A963F" w:rsidR="00296DDC" w:rsidRPr="00D54672" w:rsidRDefault="00296DDC" w:rsidP="00090B9F">
      <w:pPr>
        <w:spacing w:after="120" w:line="276" w:lineRule="auto"/>
        <w:jc w:val="both"/>
        <w:rPr>
          <w:rFonts w:ascii="Sylfaen" w:hAnsi="Sylfaen"/>
          <w:b/>
          <w:bCs/>
          <w:lang w:val="ka-GE"/>
        </w:rPr>
      </w:pPr>
      <w:r w:rsidRPr="00D54672">
        <w:rPr>
          <w:rFonts w:ascii="Sylfaen" w:hAnsi="Sylfaen"/>
          <w:lang w:val="ka-GE"/>
        </w:rPr>
        <w:t xml:space="preserve">შემარბილებელი ღონისძიებების მონახაზი </w:t>
      </w:r>
    </w:p>
    <w:p w14:paraId="3D526B30" w14:textId="77777777" w:rsidR="00296DDC" w:rsidRPr="00D54672" w:rsidRDefault="00296DDC" w:rsidP="00090B9F">
      <w:pPr>
        <w:spacing w:after="120" w:line="276" w:lineRule="auto"/>
        <w:jc w:val="both"/>
        <w:rPr>
          <w:rFonts w:ascii="Sylfaen" w:hAnsi="Sylfaen"/>
          <w:b/>
          <w:bCs/>
          <w:lang w:val="ka-GE"/>
        </w:rPr>
      </w:pPr>
      <w:r w:rsidRPr="00D54672">
        <w:rPr>
          <w:rFonts w:ascii="Sylfaen" w:hAnsi="Sylfaen"/>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w:t>
      </w:r>
      <w:r w:rsidRPr="00D54672">
        <w:rPr>
          <w:rFonts w:ascii="Sylfaen" w:hAnsi="Sylfaen"/>
          <w:lang w:val="ka-GE"/>
        </w:rPr>
        <w:lastRenderedPageBreak/>
        <w:t xml:space="preserve">შემარბილებელი ღონისძიებების გატარებით, როგორიცაა:  </w:t>
      </w:r>
    </w:p>
    <w:p w14:paraId="1DE6D73F"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გადაადგილების დადგენილი მარშრუტიდან გადახვევის აკრძალვა; </w:t>
      </w:r>
    </w:p>
    <w:p w14:paraId="0F34D965"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მცენარეული საფარის მაქსიმალური შენარჩუნება; </w:t>
      </w:r>
    </w:p>
    <w:p w14:paraId="7984B37B"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2E673EF"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წყალზე და ნიადაგზე ზემოქმედების შემარბილებელი ღონისძიებების;</w:t>
      </w:r>
    </w:p>
    <w:p w14:paraId="6208D1E4"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სამუშაოებოს წარმოების დროს მონიტორინგის წარმოება. </w:t>
      </w:r>
    </w:p>
    <w:p w14:paraId="07690587"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D54672" w:rsidRDefault="00296DDC" w:rsidP="00090B9F">
      <w:pPr>
        <w:pStyle w:val="ListParagraph"/>
        <w:numPr>
          <w:ilvl w:val="0"/>
          <w:numId w:val="20"/>
        </w:numPr>
        <w:spacing w:after="120" w:line="276" w:lineRule="auto"/>
        <w:jc w:val="both"/>
        <w:rPr>
          <w:rFonts w:ascii="Sylfaen" w:hAnsi="Sylfaen"/>
          <w:b/>
          <w:bCs/>
          <w:lang w:val="ka-GE"/>
        </w:rPr>
      </w:pPr>
      <w:r w:rsidRPr="00D54672">
        <w:rPr>
          <w:rFonts w:ascii="Sylfaen" w:hAnsi="Sylfaen"/>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5205E4C4" w14:textId="77777777" w:rsidR="00296DDC" w:rsidRPr="00F67E1D" w:rsidRDefault="00296DDC" w:rsidP="00090B9F">
      <w:pPr>
        <w:spacing w:after="120" w:line="276" w:lineRule="auto"/>
        <w:rPr>
          <w:lang w:val="ka-GE"/>
        </w:rPr>
      </w:pPr>
    </w:p>
    <w:p w14:paraId="10A032E5" w14:textId="7AB7EFB3" w:rsidR="00ED2C19" w:rsidRPr="00CB16FB" w:rsidRDefault="00CB16FB" w:rsidP="00090B9F">
      <w:pPr>
        <w:pStyle w:val="BodyText"/>
        <w:spacing w:before="9" w:after="120" w:line="276" w:lineRule="auto"/>
        <w:jc w:val="both"/>
        <w:rPr>
          <w:rFonts w:ascii="Sylfaen" w:hAnsi="Sylfaen"/>
          <w:lang w:val="es-ES"/>
        </w:rPr>
      </w:pPr>
      <w:r w:rsidRPr="00CB16FB">
        <w:rPr>
          <w:rFonts w:ascii="Sylfaen" w:hAnsi="Sylfaen"/>
          <w:lang w:val="es-ES"/>
        </w:rPr>
        <w:t xml:space="preserve"> </w:t>
      </w:r>
    </w:p>
    <w:p w14:paraId="789787C1" w14:textId="77777777" w:rsidR="00F632F4" w:rsidRPr="00024C39" w:rsidRDefault="00F632F4" w:rsidP="00090B9F">
      <w:pPr>
        <w:pStyle w:val="BodyText"/>
        <w:spacing w:before="9" w:after="120" w:line="276" w:lineRule="auto"/>
        <w:rPr>
          <w:rFonts w:ascii="Sylfaen" w:hAnsi="Sylfaen" w:cs="Sylfaen"/>
          <w:b/>
          <w:bCs/>
          <w:w w:val="95"/>
          <w:lang w:val="ka-GE"/>
        </w:rPr>
      </w:pPr>
    </w:p>
    <w:p w14:paraId="2D80B32A" w14:textId="77777777" w:rsidR="00364675" w:rsidRPr="00F67E1D" w:rsidRDefault="000370C5" w:rsidP="00090B9F">
      <w:pPr>
        <w:pStyle w:val="Heading1"/>
        <w:spacing w:before="0" w:after="120" w:line="276" w:lineRule="auto"/>
        <w:jc w:val="both"/>
        <w:rPr>
          <w:rFonts w:ascii="Sylfaen" w:hAnsi="Sylfaen" w:cs="Sylfaen"/>
        </w:rPr>
      </w:pPr>
      <w:bookmarkStart w:id="45" w:name="_Toc17190637"/>
      <w:r w:rsidRPr="00F67E1D">
        <w:rPr>
          <w:rFonts w:ascii="Sylfaen" w:hAnsi="Sylfaen" w:cs="Sylfaen"/>
        </w:rPr>
        <w:t>3.6 ვიზუალურ-ლანდშაფტური ცვლილება</w:t>
      </w:r>
      <w:bookmarkEnd w:id="45"/>
    </w:p>
    <w:p w14:paraId="3D662940" w14:textId="77777777" w:rsidR="00876125" w:rsidRPr="00F67E1D" w:rsidRDefault="00876125" w:rsidP="00090B9F">
      <w:pPr>
        <w:spacing w:after="120" w:line="276" w:lineRule="auto"/>
      </w:pPr>
    </w:p>
    <w:p w14:paraId="134951AC" w14:textId="77777777" w:rsidR="00364675" w:rsidRPr="00F67E1D" w:rsidRDefault="000370C5" w:rsidP="00090B9F">
      <w:pPr>
        <w:spacing w:after="120" w:line="276" w:lineRule="auto"/>
        <w:jc w:val="both"/>
        <w:rPr>
          <w:rFonts w:ascii="Sylfaen" w:hAnsi="Sylfaen" w:cs="Sylfaen"/>
        </w:rPr>
      </w:pPr>
      <w:proofErr w:type="gramStart"/>
      <w:r w:rsidRPr="00F67E1D">
        <w:rPr>
          <w:rFonts w:ascii="Sylfaen" w:hAnsi="Sylfaen" w:cs="Sylfaen"/>
        </w:rPr>
        <w:t>მიმდებარე</w:t>
      </w:r>
      <w:proofErr w:type="gramEnd"/>
      <w:r w:rsidRPr="00F67E1D">
        <w:rPr>
          <w:rFonts w:ascii="Sylfaen" w:hAnsi="Sylfaen" w:cs="Sylfaen"/>
        </w:rPr>
        <w:t xml:space="preserve">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F67E1D">
        <w:t xml:space="preserve"> </w:t>
      </w:r>
      <w:r w:rsidRPr="00F67E1D">
        <w:rPr>
          <w:rFonts w:ascii="Sylfaen" w:hAnsi="Sylfaen" w:cs="Sylfaen"/>
        </w:rPr>
        <w:t>მასალების ყრილების მოწყობის შედეგად.</w:t>
      </w:r>
    </w:p>
    <w:p w14:paraId="7ECEE9A7" w14:textId="77777777" w:rsidR="00364675" w:rsidRPr="00F67E1D" w:rsidRDefault="000370C5" w:rsidP="00090B9F">
      <w:pPr>
        <w:pStyle w:val="BodyText"/>
        <w:spacing w:before="121" w:after="120" w:line="276" w:lineRule="auto"/>
        <w:ind w:right="-1"/>
        <w:jc w:val="both"/>
        <w:rPr>
          <w:rFonts w:ascii="Sylfaen" w:hAnsi="Sylfaen" w:cs="Sylfaen"/>
        </w:rPr>
      </w:pPr>
      <w:proofErr w:type="gramStart"/>
      <w:r w:rsidRPr="00F67E1D">
        <w:rPr>
          <w:rFonts w:ascii="Sylfaen" w:hAnsi="Sylfaen" w:cs="Sylfaen"/>
        </w:rPr>
        <w:t>ზემოქმედების</w:t>
      </w:r>
      <w:proofErr w:type="gramEnd"/>
      <w:r w:rsidRPr="00F67E1D">
        <w:rPr>
          <w:rFonts w:ascii="Sylfaen" w:hAnsi="Sylfaen" w:cs="Sylfaen"/>
        </w:rPr>
        <w:t xml:space="preserve">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77777777" w:rsidR="00364675" w:rsidRPr="00F67E1D" w:rsidRDefault="000370C5" w:rsidP="00090B9F">
      <w:pPr>
        <w:pStyle w:val="BodyText"/>
        <w:spacing w:before="122" w:after="120" w:line="276" w:lineRule="auto"/>
        <w:ind w:right="-1"/>
        <w:jc w:val="both"/>
        <w:rPr>
          <w:rFonts w:ascii="Sylfaen" w:hAnsi="Sylfaen" w:cs="Sylfaen"/>
          <w:lang w:val="ka-GE"/>
        </w:rPr>
      </w:pPr>
      <w:proofErr w:type="gramStart"/>
      <w:r w:rsidRPr="00F67E1D">
        <w:rPr>
          <w:rFonts w:ascii="Sylfaen" w:hAnsi="Sylfaen" w:cs="Sylfaen"/>
        </w:rPr>
        <w:lastRenderedPageBreak/>
        <w:t>ექსპლუატაციის</w:t>
      </w:r>
      <w:proofErr w:type="gramEnd"/>
      <w:r w:rsidRPr="00F67E1D">
        <w:rPr>
          <w:rFonts w:ascii="Sylfaen" w:hAnsi="Sylfaen" w:cs="Sylfaen"/>
        </w:rPr>
        <w:t xml:space="preserve">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F67E1D">
        <w:rPr>
          <w:rFonts w:ascii="Sylfaen" w:hAnsi="Sylfaen" w:cs="Sylfaen"/>
          <w:lang w:val="ka-GE"/>
        </w:rPr>
        <w:t>თუმცა აქვე უნდა აღინიშნოს რომ საპროექტო ხიდი მდებარეობს უკვე არსებულ ავტომაგისტრალზე,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F67E1D" w:rsidRDefault="00364675" w:rsidP="00090B9F">
      <w:pPr>
        <w:pStyle w:val="BodyText"/>
        <w:spacing w:after="120" w:line="276" w:lineRule="auto"/>
      </w:pPr>
    </w:p>
    <w:p w14:paraId="502AF572" w14:textId="77777777" w:rsidR="00364675" w:rsidRPr="00F67E1D" w:rsidRDefault="000370C5" w:rsidP="00090B9F">
      <w:pPr>
        <w:pStyle w:val="Heading1"/>
        <w:spacing w:before="173" w:after="120" w:line="276" w:lineRule="auto"/>
        <w:jc w:val="both"/>
        <w:rPr>
          <w:rFonts w:ascii="Sylfaen" w:hAnsi="Sylfaen" w:cs="Sylfaen"/>
        </w:rPr>
      </w:pPr>
      <w:bookmarkStart w:id="46" w:name="_Toc17190638"/>
      <w:proofErr w:type="gramStart"/>
      <w:r w:rsidRPr="00F67E1D">
        <w:rPr>
          <w:rFonts w:ascii="Sylfaen" w:hAnsi="Sylfaen" w:cs="Sylfaen"/>
        </w:rPr>
        <w:t>3.7</w:t>
      </w:r>
      <w:r w:rsidR="00E17AAA" w:rsidRPr="00F67E1D">
        <w:rPr>
          <w:rFonts w:ascii="Sylfaen" w:hAnsi="Sylfaen" w:cs="Sylfaen"/>
          <w:lang w:val="ka-GE"/>
        </w:rPr>
        <w:t xml:space="preserve"> </w:t>
      </w:r>
      <w:r w:rsidRPr="00F67E1D">
        <w:rPr>
          <w:rFonts w:ascii="Sylfaen" w:hAnsi="Sylfaen" w:cs="Sylfaen"/>
        </w:rPr>
        <w:t xml:space="preserve"> ნარჩენები</w:t>
      </w:r>
      <w:bookmarkEnd w:id="46"/>
      <w:proofErr w:type="gramEnd"/>
    </w:p>
    <w:p w14:paraId="1B16F49A" w14:textId="77777777" w:rsidR="00E674E8" w:rsidRPr="00F67E1D" w:rsidRDefault="00E674E8" w:rsidP="00090B9F">
      <w:pPr>
        <w:spacing w:after="120" w:line="276" w:lineRule="auto"/>
      </w:pPr>
    </w:p>
    <w:p w14:paraId="5AB277C8" w14:textId="256D1B70" w:rsidR="003E2CF2" w:rsidRPr="00F67E1D" w:rsidRDefault="003E2CF2" w:rsidP="00090B9F">
      <w:pPr>
        <w:spacing w:after="120" w:line="276" w:lineRule="auto"/>
        <w:jc w:val="both"/>
        <w:rPr>
          <w:rFonts w:ascii="Sylfaen" w:hAnsi="Sylfaen" w:cs="Sylfaen"/>
        </w:rPr>
      </w:pPr>
      <w:proofErr w:type="gramStart"/>
      <w:r w:rsidRPr="00F67E1D">
        <w:rPr>
          <w:rFonts w:ascii="Sylfaen" w:hAnsi="Sylfaen" w:cs="Sylfaen"/>
        </w:rPr>
        <w:t>სახიდე</w:t>
      </w:r>
      <w:proofErr w:type="gramEnd"/>
      <w:r w:rsidRPr="00F67E1D">
        <w:rPr>
          <w:rFonts w:ascii="Sylfaen" w:hAnsi="Sylfaen" w:cs="Sylfaen"/>
        </w:rPr>
        <w:t xml:space="preserve"> გადასასვლელის მშენებლობის  დროს წარმოქმნილი ნარჩენებიდან აღსანიშნავია საყოფაცხოვრებო ნარჩენები. </w:t>
      </w:r>
      <w:proofErr w:type="gramStart"/>
      <w:r w:rsidRPr="00F67E1D">
        <w:rPr>
          <w:rFonts w:ascii="Sylfaen" w:hAnsi="Sylfaen" w:cs="Sylfaen"/>
        </w:rPr>
        <w:t>სამუშაოებზე</w:t>
      </w:r>
      <w:proofErr w:type="gramEnd"/>
      <w:r w:rsidRPr="00F67E1D">
        <w:rPr>
          <w:rFonts w:ascii="Sylfaen" w:hAnsi="Sylfaen" w:cs="Sylfaen"/>
        </w:rPr>
        <w:t xml:space="preserve"> დასაქმებული პერსონალის რაოდენობა იქნება დაახლოებთ 15 ადამიანი. </w:t>
      </w:r>
      <w:proofErr w:type="gramStart"/>
      <w:r w:rsidRPr="00F67E1D">
        <w:rPr>
          <w:rFonts w:ascii="Sylfaen" w:hAnsi="Sylfaen" w:cs="Sylfaen"/>
        </w:rPr>
        <w:t>თუ</w:t>
      </w:r>
      <w:proofErr w:type="gramEnd"/>
      <w:r w:rsidRPr="00F67E1D">
        <w:rPr>
          <w:rFonts w:ascii="Sylfaen" w:hAnsi="Sylfaen" w:cs="Sylfaen"/>
        </w:rPr>
        <w:t xml:space="preserve"> გავითვალისწინებთ, რომ ერთ მომუშავეზე წლის განმავლობაში მოსალოდნელია  დაახლოებით 0.73 მ</w:t>
      </w:r>
      <w:r w:rsidR="00D54672">
        <w:rPr>
          <w:rFonts w:ascii="Sylfaen" w:hAnsi="Sylfaen" w:cs="Sylfaen"/>
          <w:vertAlign w:val="superscript"/>
          <w:lang w:val="ka-GE"/>
        </w:rPr>
        <w:t>3</w:t>
      </w:r>
      <w:r w:rsidRPr="00F67E1D">
        <w:rPr>
          <w:rFonts w:ascii="Sylfaen" w:hAnsi="Sylfaen" w:cs="Sylfaen"/>
        </w:rPr>
        <w:t xml:space="preserve">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 15x0.73მ</w:t>
      </w:r>
      <w:r w:rsidR="00D54672">
        <w:rPr>
          <w:rFonts w:ascii="Sylfaen" w:hAnsi="Sylfaen" w:cs="Sylfaen"/>
          <w:vertAlign w:val="superscript"/>
          <w:lang w:val="ka-GE"/>
        </w:rPr>
        <w:t>3</w:t>
      </w:r>
      <w:r w:rsidRPr="00F67E1D">
        <w:rPr>
          <w:rFonts w:ascii="Sylfaen" w:hAnsi="Sylfaen" w:cs="Sylfaen"/>
        </w:rPr>
        <w:t>=10.95 მ</w:t>
      </w:r>
      <w:r w:rsidR="00D54672">
        <w:rPr>
          <w:rFonts w:ascii="Sylfaen" w:hAnsi="Sylfaen" w:cs="Sylfaen"/>
          <w:vertAlign w:val="superscript"/>
          <w:lang w:val="ka-GE"/>
        </w:rPr>
        <w:t>3</w:t>
      </w:r>
      <w:r w:rsidRPr="00F67E1D">
        <w:rPr>
          <w:rFonts w:ascii="Sylfaen" w:hAnsi="Sylfaen" w:cs="Sylfaen"/>
        </w:rPr>
        <w:t xml:space="preserve">/წელ. </w:t>
      </w:r>
      <w:proofErr w:type="gramStart"/>
      <w:r w:rsidRPr="00F67E1D">
        <w:rPr>
          <w:rFonts w:ascii="Sylfaen" w:hAnsi="Sylfaen" w:cs="Sylfaen"/>
        </w:rPr>
        <w:t>საყოფაცხოვრებო</w:t>
      </w:r>
      <w:proofErr w:type="gramEnd"/>
      <w:r w:rsidRPr="00F67E1D">
        <w:rPr>
          <w:rFonts w:ascii="Sylfaen" w:hAnsi="Sylfaen" w:cs="Sylfaen"/>
        </w:rPr>
        <w:t xml:space="preserve"> ნარჩენები შეგროვდება სამშენებლო ბაზების ტერიტორიაზე, სპეციალურ კონტეინერებში. </w:t>
      </w:r>
      <w:proofErr w:type="gramStart"/>
      <w:r w:rsidRPr="00F67E1D">
        <w:rPr>
          <w:rFonts w:ascii="Sylfaen" w:hAnsi="Sylfaen" w:cs="Sylfaen"/>
        </w:rPr>
        <w:t>დაგროვების</w:t>
      </w:r>
      <w:proofErr w:type="gramEnd"/>
      <w:r w:rsidRPr="00F67E1D">
        <w:rPr>
          <w:rFonts w:ascii="Sylfaen" w:hAnsi="Sylfaen" w:cs="Sylfaen"/>
        </w:rPr>
        <w:t xml:space="preserve">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F67E1D" w:rsidRDefault="000370C5" w:rsidP="00090B9F">
      <w:pPr>
        <w:pStyle w:val="BodyText"/>
        <w:spacing w:before="154" w:after="120" w:line="276" w:lineRule="auto"/>
        <w:ind w:right="332"/>
        <w:jc w:val="both"/>
        <w:rPr>
          <w:rFonts w:ascii="Sylfaen" w:hAnsi="Sylfaen" w:cs="Sylfaen"/>
        </w:rPr>
      </w:pPr>
      <w:proofErr w:type="gramStart"/>
      <w:r w:rsidRPr="00F67E1D">
        <w:rPr>
          <w:rFonts w:ascii="Sylfaen" w:hAnsi="Sylfaen" w:cs="Sylfaen"/>
        </w:rPr>
        <w:t>გზშ-ს</w:t>
      </w:r>
      <w:proofErr w:type="gramEnd"/>
      <w:r w:rsidRPr="00F67E1D">
        <w:rPr>
          <w:rFonts w:ascii="Sylfaen" w:hAnsi="Sylfaen" w:cs="Sylfaen"/>
        </w:rPr>
        <w:t xml:space="preserve">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F67E1D" w:rsidRDefault="00364675" w:rsidP="00090B9F">
      <w:pPr>
        <w:pStyle w:val="BodyText"/>
        <w:spacing w:after="120" w:line="276" w:lineRule="auto"/>
      </w:pPr>
    </w:p>
    <w:p w14:paraId="39C9662B" w14:textId="77777777" w:rsidR="00364675" w:rsidRPr="00F67E1D" w:rsidRDefault="000370C5" w:rsidP="00090B9F">
      <w:pPr>
        <w:pStyle w:val="Heading1"/>
        <w:spacing w:before="174" w:after="120" w:line="276" w:lineRule="auto"/>
        <w:jc w:val="both"/>
        <w:rPr>
          <w:rFonts w:ascii="Sylfaen" w:hAnsi="Sylfaen" w:cs="Sylfaen"/>
        </w:rPr>
      </w:pPr>
      <w:bookmarkStart w:id="47" w:name="_Toc17190639"/>
      <w:r w:rsidRPr="00F67E1D">
        <w:rPr>
          <w:rFonts w:ascii="Sylfaen" w:hAnsi="Sylfaen" w:cs="Sylfaen"/>
        </w:rPr>
        <w:t>3.8 ზემოქმედება სოციალურ-ეკონომიკურ გარემოზე</w:t>
      </w:r>
      <w:bookmarkEnd w:id="47"/>
    </w:p>
    <w:p w14:paraId="7E6145C0" w14:textId="77777777" w:rsidR="00364675" w:rsidRPr="00F67E1D" w:rsidRDefault="000370C5" w:rsidP="00090B9F">
      <w:pPr>
        <w:pStyle w:val="BodyText"/>
        <w:spacing w:before="154" w:after="120" w:line="276" w:lineRule="auto"/>
        <w:ind w:left="114" w:right="333"/>
        <w:jc w:val="both"/>
        <w:rPr>
          <w:rFonts w:ascii="Sylfaen" w:hAnsi="Sylfaen" w:cs="Sylfaen"/>
        </w:rPr>
      </w:pPr>
      <w:proofErr w:type="gramStart"/>
      <w:r w:rsidRPr="00F67E1D">
        <w:rPr>
          <w:rFonts w:ascii="Sylfaen" w:hAnsi="Sylfaen" w:cs="Sylfaen"/>
        </w:rPr>
        <w:t>პროექტის</w:t>
      </w:r>
      <w:proofErr w:type="gramEnd"/>
      <w:r w:rsidRPr="00F67E1D">
        <w:rPr>
          <w:rFonts w:ascii="Sylfaen" w:hAnsi="Sylfaen" w:cs="Sylfaen"/>
        </w:rPr>
        <w:t xml:space="preserve">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F67E1D" w:rsidRDefault="000370C5" w:rsidP="00090B9F">
      <w:pPr>
        <w:pStyle w:val="ListParagraph"/>
        <w:numPr>
          <w:ilvl w:val="0"/>
          <w:numId w:val="10"/>
        </w:numPr>
        <w:tabs>
          <w:tab w:val="left" w:pos="833"/>
          <w:tab w:val="left" w:pos="834"/>
        </w:tabs>
        <w:spacing w:before="17" w:after="120" w:line="276" w:lineRule="auto"/>
        <w:rPr>
          <w:rFonts w:ascii="Sylfaen" w:hAnsi="Sylfaen" w:cs="Sylfaen"/>
        </w:rPr>
      </w:pPr>
      <w:r w:rsidRPr="00F67E1D">
        <w:rPr>
          <w:rFonts w:ascii="Sylfaen" w:hAnsi="Sylfaen" w:cs="Sylfaen"/>
        </w:rPr>
        <w:t>სოფლის მეურნეობაზე მოსალოდნელი ზემოქმედება;</w:t>
      </w:r>
    </w:p>
    <w:p w14:paraId="32031F5B" w14:textId="77777777" w:rsidR="00364675" w:rsidRPr="00F67E1D" w:rsidRDefault="000370C5" w:rsidP="00090B9F">
      <w:pPr>
        <w:pStyle w:val="ListParagraph"/>
        <w:numPr>
          <w:ilvl w:val="0"/>
          <w:numId w:val="10"/>
        </w:numPr>
        <w:tabs>
          <w:tab w:val="left" w:pos="833"/>
          <w:tab w:val="left" w:pos="834"/>
        </w:tabs>
        <w:spacing w:before="17" w:after="120" w:line="276" w:lineRule="auto"/>
        <w:ind w:right="1108"/>
        <w:rPr>
          <w:rFonts w:ascii="Sylfaen" w:hAnsi="Sylfaen" w:cs="Sylfaen"/>
        </w:rPr>
      </w:pPr>
      <w:r w:rsidRPr="00F67E1D">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F67E1D" w:rsidRDefault="000370C5" w:rsidP="00090B9F">
      <w:pPr>
        <w:pStyle w:val="ListParagraph"/>
        <w:numPr>
          <w:ilvl w:val="0"/>
          <w:numId w:val="10"/>
        </w:numPr>
        <w:tabs>
          <w:tab w:val="left" w:pos="833"/>
          <w:tab w:val="left" w:pos="834"/>
        </w:tabs>
        <w:spacing w:after="120" w:line="276" w:lineRule="auto"/>
        <w:rPr>
          <w:rFonts w:ascii="Sylfaen" w:hAnsi="Sylfaen" w:cs="Sylfaen"/>
        </w:rPr>
      </w:pPr>
      <w:r w:rsidRPr="00F67E1D">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F67E1D" w:rsidRDefault="000370C5" w:rsidP="00090B9F">
      <w:pPr>
        <w:pStyle w:val="ListParagraph"/>
        <w:numPr>
          <w:ilvl w:val="0"/>
          <w:numId w:val="10"/>
        </w:numPr>
        <w:tabs>
          <w:tab w:val="left" w:pos="833"/>
          <w:tab w:val="left" w:pos="834"/>
        </w:tabs>
        <w:spacing w:before="90" w:after="120" w:line="276" w:lineRule="auto"/>
        <w:rPr>
          <w:rFonts w:ascii="Sylfaen" w:hAnsi="Sylfaen" w:cs="Sylfaen"/>
        </w:rPr>
      </w:pPr>
      <w:r w:rsidRPr="00F67E1D">
        <w:rPr>
          <w:rFonts w:ascii="Sylfaen" w:hAnsi="Sylfaen" w:cs="Sylfaen"/>
        </w:rPr>
        <w:t>ადამიანის ჯანმრთელობა და უსაფრთხოება;</w:t>
      </w:r>
    </w:p>
    <w:p w14:paraId="2FE66CF3" w14:textId="77777777" w:rsidR="00364675" w:rsidRPr="00F67E1D" w:rsidRDefault="000370C5" w:rsidP="00090B9F">
      <w:pPr>
        <w:pStyle w:val="ListParagraph"/>
        <w:numPr>
          <w:ilvl w:val="0"/>
          <w:numId w:val="10"/>
        </w:numPr>
        <w:tabs>
          <w:tab w:val="left" w:pos="833"/>
          <w:tab w:val="left" w:pos="834"/>
        </w:tabs>
        <w:spacing w:before="16" w:after="120" w:line="276" w:lineRule="auto"/>
        <w:ind w:right="333"/>
        <w:rPr>
          <w:rFonts w:ascii="Sylfaen" w:hAnsi="Sylfaen" w:cs="Sylfaen"/>
        </w:rPr>
      </w:pPr>
      <w:proofErr w:type="gramStart"/>
      <w:r w:rsidRPr="00F67E1D">
        <w:rPr>
          <w:rFonts w:ascii="Sylfaen" w:hAnsi="Sylfaen" w:cs="Sylfaen"/>
        </w:rPr>
        <w:t>დადებითი</w:t>
      </w:r>
      <w:proofErr w:type="gramEnd"/>
      <w:r w:rsidRPr="00F67E1D">
        <w:rPr>
          <w:rFonts w:ascii="Sylfaen" w:hAnsi="Sylfaen" w:cs="Sylfaen"/>
        </w:rPr>
        <w:t xml:space="preserve">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35EE63B8" w14:textId="77777777" w:rsidR="00A41B12" w:rsidRPr="00F67E1D" w:rsidRDefault="000370C5" w:rsidP="00090B9F">
      <w:pPr>
        <w:pStyle w:val="Heading1"/>
        <w:spacing w:before="174" w:after="120" w:line="276" w:lineRule="auto"/>
        <w:jc w:val="both"/>
        <w:rPr>
          <w:rFonts w:ascii="Sylfaen" w:hAnsi="Sylfaen" w:cs="Sylfaen"/>
        </w:rPr>
      </w:pPr>
      <w:bookmarkStart w:id="48" w:name="_Toc17190640"/>
      <w:r w:rsidRPr="00F67E1D">
        <w:rPr>
          <w:rFonts w:ascii="Sylfaen" w:hAnsi="Sylfaen" w:cs="Sylfaen"/>
        </w:rPr>
        <w:t>3.</w:t>
      </w:r>
      <w:r w:rsidR="002C7461" w:rsidRPr="00F67E1D">
        <w:rPr>
          <w:rFonts w:ascii="Sylfaen" w:hAnsi="Sylfaen" w:cs="Sylfaen"/>
        </w:rPr>
        <w:t>9</w:t>
      </w:r>
      <w:r w:rsidRPr="00F67E1D">
        <w:rPr>
          <w:rFonts w:ascii="Sylfaen" w:hAnsi="Sylfaen" w:cs="Sylfaen"/>
        </w:rPr>
        <w:tab/>
      </w:r>
      <w:r w:rsidR="00A41B12" w:rsidRPr="00F67E1D">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48"/>
    </w:p>
    <w:p w14:paraId="15746196"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საგზაო</w:t>
      </w:r>
      <w:proofErr w:type="gramEnd"/>
      <w:r w:rsidRPr="00F67E1D">
        <w:rPr>
          <w:rFonts w:ascii="Sylfaen" w:hAnsi="Sylfaen" w:cs="Sylfaen"/>
        </w:rPr>
        <w:t xml:space="preserve"> ნიშნები და მონიშვნა</w:t>
      </w:r>
    </w:p>
    <w:p w14:paraId="2CD085DE"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ნიშნებით</w:t>
      </w:r>
      <w:proofErr w:type="gramEnd"/>
      <w:r w:rsidRPr="00F67E1D">
        <w:rPr>
          <w:rFonts w:ascii="Sylfaen" w:hAnsi="Sylfaen" w:cs="Sylfaen"/>
        </w:rPr>
        <w:t xml:space="preserve">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w:t>
      </w:r>
      <w:proofErr w:type="gramStart"/>
      <w:r w:rsidRPr="00F67E1D">
        <w:rPr>
          <w:rFonts w:ascii="Sylfaen" w:hAnsi="Sylfaen" w:cs="Sylfaen"/>
        </w:rPr>
        <w:t>ის</w:t>
      </w:r>
      <w:proofErr w:type="gramEnd"/>
      <w:r w:rsidRPr="00F67E1D">
        <w:rPr>
          <w:rFonts w:ascii="Sylfaen" w:hAnsi="Sylfaen" w:cs="Sylfaen"/>
        </w:rPr>
        <w:t xml:space="preserve"> უნდა ემორჩილებოდეს ეროვნულ სტანდარტებს და სწორად იქნეს გამოყენებული </w:t>
      </w:r>
      <w:r w:rsidR="008F2849" w:rsidRPr="00F67E1D">
        <w:rPr>
          <w:rFonts w:ascii="Sylfaen" w:hAnsi="Sylfaen" w:cs="Sylfaen"/>
          <w:lang w:val="ka-GE"/>
        </w:rPr>
        <w:t xml:space="preserve"> საპროექტო ხიდის</w:t>
      </w:r>
      <w:r w:rsidRPr="00F67E1D">
        <w:rPr>
          <w:rFonts w:ascii="Sylfaen" w:hAnsi="Sylfaen" w:cs="Sylfaen"/>
        </w:rPr>
        <w:t xml:space="preserve"> მთელ მონაკვეთზე.</w:t>
      </w:r>
    </w:p>
    <w:p w14:paraId="56AC6F56"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ამრეკლავი</w:t>
      </w:r>
      <w:proofErr w:type="gramEnd"/>
      <w:r w:rsidRPr="00F67E1D">
        <w:rPr>
          <w:rFonts w:ascii="Sylfaen" w:hAnsi="Sylfaen" w:cs="Sylfaen"/>
        </w:rPr>
        <w:t xml:space="preserve">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საგზაო</w:t>
      </w:r>
      <w:proofErr w:type="gramEnd"/>
      <w:r w:rsidRPr="00F67E1D">
        <w:rPr>
          <w:rFonts w:ascii="Sylfaen" w:hAnsi="Sylfaen" w:cs="Sylfaen"/>
        </w:rPr>
        <w:t xml:space="preserve"> ნიშნების განთავსება უნდა განხორციელდეს სახსტ 10807-78–ის მიხედვით, </w:t>
      </w:r>
      <w:r w:rsidRPr="00F67E1D">
        <w:rPr>
          <w:rFonts w:ascii="Sylfaen" w:hAnsi="Sylfaen" w:cs="Sylfaen"/>
        </w:rPr>
        <w:lastRenderedPageBreak/>
        <w:t>რომელიც საქართველოშია მიღებული.</w:t>
      </w:r>
    </w:p>
    <w:p w14:paraId="743D8B3C" w14:textId="77777777" w:rsidR="00A41B12" w:rsidRPr="00F67E1D" w:rsidRDefault="007635E8" w:rsidP="00090B9F">
      <w:pPr>
        <w:spacing w:after="120" w:line="276" w:lineRule="auto"/>
        <w:ind w:firstLine="720"/>
        <w:contextualSpacing/>
        <w:jc w:val="both"/>
        <w:rPr>
          <w:rFonts w:ascii="Sylfaen" w:hAnsi="Sylfaen" w:cs="Sylfaen"/>
        </w:rPr>
      </w:pPr>
      <w:r w:rsidRPr="00F67E1D">
        <w:rPr>
          <w:rFonts w:ascii="Sylfaen" w:hAnsi="Sylfaen" w:cs="Sylfaen"/>
          <w:lang w:val="ka-GE"/>
        </w:rPr>
        <w:t>მისასვლელ გზას და ხიდს</w:t>
      </w:r>
      <w:r w:rsidR="00A41B12" w:rsidRPr="00F67E1D">
        <w:rPr>
          <w:rFonts w:ascii="Sylfaen" w:hAnsi="Sylfaen" w:cs="Sylfaen"/>
        </w:rPr>
        <w:t xml:space="preserve"> უნდა ჰქონდეს ცენტრის ხაზი გზის მთელ სიგრძეზე. </w:t>
      </w:r>
      <w:proofErr w:type="gramStart"/>
      <w:r w:rsidR="00A41B12" w:rsidRPr="00F67E1D">
        <w:rPr>
          <w:rFonts w:ascii="Sylfaen" w:hAnsi="Sylfaen" w:cs="Sylfaen"/>
        </w:rPr>
        <w:t>მონიშვნა</w:t>
      </w:r>
      <w:proofErr w:type="gramEnd"/>
      <w:r w:rsidR="00A41B12" w:rsidRPr="00F67E1D">
        <w:rPr>
          <w:rFonts w:ascii="Sylfaen" w:hAnsi="Sylfaen" w:cs="Sylfaen"/>
        </w:rPr>
        <w:t xml:space="preserve"> უნდა განხორციელდეს სახსტ 13508-74–ის მიხედვით.</w:t>
      </w:r>
    </w:p>
    <w:p w14:paraId="781370A2" w14:textId="77777777" w:rsidR="00A41B12" w:rsidRPr="00F67E1D" w:rsidRDefault="00A41B12" w:rsidP="00090B9F">
      <w:pPr>
        <w:spacing w:after="120" w:line="276" w:lineRule="auto"/>
        <w:ind w:firstLine="720"/>
        <w:contextualSpacing/>
        <w:jc w:val="both"/>
        <w:rPr>
          <w:rFonts w:ascii="Sylfaen" w:hAnsi="Sylfaen" w:cs="Sylfaen"/>
          <w:b/>
        </w:rPr>
      </w:pPr>
      <w:proofErr w:type="gramStart"/>
      <w:r w:rsidRPr="00F67E1D">
        <w:rPr>
          <w:rFonts w:ascii="Sylfaen" w:hAnsi="Sylfaen" w:cs="Sylfaen"/>
          <w:b/>
        </w:rPr>
        <w:t>მიერთებები</w:t>
      </w:r>
      <w:proofErr w:type="gramEnd"/>
      <w:r w:rsidRPr="00F67E1D">
        <w:rPr>
          <w:rFonts w:ascii="Sylfaen" w:hAnsi="Sylfaen" w:cs="Sylfaen"/>
          <w:b/>
        </w:rPr>
        <w:t xml:space="preserve"> და გადაკვეთები</w:t>
      </w:r>
    </w:p>
    <w:p w14:paraId="1CD4F02A"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საპროექტო</w:t>
      </w:r>
      <w:proofErr w:type="gramEnd"/>
      <w:r w:rsidRPr="00F67E1D">
        <w:rPr>
          <w:rFonts w:ascii="Sylfaen" w:hAnsi="Sylfaen" w:cs="Sylfaen"/>
        </w:rPr>
        <w:t xml:space="preserve"> მონაკვეთზე მიერთებები ძირითადად არ არის აღჭურვილი მოძრაობის რეგულაციის სისტემებით, ასევე არ აქვს მონიშვნა და საგზაო ნიშნები. </w:t>
      </w:r>
      <w:proofErr w:type="gramStart"/>
      <w:r w:rsidRPr="00F67E1D">
        <w:rPr>
          <w:rFonts w:ascii="Sylfaen" w:hAnsi="Sylfaen" w:cs="Sylfaen"/>
        </w:rPr>
        <w:t>საჭიროა</w:t>
      </w:r>
      <w:proofErr w:type="gramEnd"/>
      <w:r w:rsidRPr="00F67E1D">
        <w:rPr>
          <w:rFonts w:ascii="Sylfaen" w:hAnsi="Sylfaen" w:cs="Sylfaen"/>
        </w:rPr>
        <w:t xml:space="preserve"> ასეთი მიერთებების აღჭურვა შესაბამისი საგზაო ნიშნებით და მონიშვნებით, უსაფრთხოების დონის ასამაღლებლად.</w:t>
      </w:r>
    </w:p>
    <w:p w14:paraId="300E31BB"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მშენებლობის  დაწყებამდე</w:t>
      </w:r>
      <w:proofErr w:type="gramEnd"/>
      <w:r w:rsidRPr="00F67E1D">
        <w:rPr>
          <w:rFonts w:ascii="Sylfaen" w:hAnsi="Sylfaen" w:cs="Sylfaen"/>
        </w:rPr>
        <w:t xml:space="preserve"> კონტრაქტორი შეადგენს სამუშაოთა წარმოების პროექტს. </w:t>
      </w:r>
      <w:proofErr w:type="gramStart"/>
      <w:r w:rsidRPr="00F67E1D">
        <w:rPr>
          <w:rFonts w:ascii="Sylfaen" w:hAnsi="Sylfaen" w:cs="Sylfaen"/>
        </w:rPr>
        <w:t>ყველა</w:t>
      </w:r>
      <w:proofErr w:type="gramEnd"/>
      <w:r w:rsidRPr="00F67E1D">
        <w:rPr>
          <w:rFonts w:ascii="Sylfaen" w:hAnsi="Sylfaen" w:cs="Sylfaen"/>
        </w:rPr>
        <w:t xml:space="preserve">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14:paraId="2B96AECC"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სამშენებლო</w:t>
      </w:r>
      <w:proofErr w:type="gramEnd"/>
      <w:r w:rsidRPr="00F67E1D">
        <w:rPr>
          <w:rFonts w:ascii="Sylfaen" w:hAnsi="Sylfaen" w:cs="Sylfaen"/>
        </w:rPr>
        <w:t xml:space="preserve"> სამუშაოები უნდა შესრულდეს შემდეგი თანმიმდევრობით;</w:t>
      </w:r>
    </w:p>
    <w:p w14:paraId="4EBC961C" w14:textId="77777777" w:rsidR="00A41B12" w:rsidRPr="00F67E1D" w:rsidRDefault="00A41B12" w:rsidP="00090B9F">
      <w:pPr>
        <w:spacing w:after="120" w:line="276" w:lineRule="auto"/>
        <w:ind w:firstLine="720"/>
        <w:contextualSpacing/>
        <w:jc w:val="both"/>
        <w:rPr>
          <w:rFonts w:ascii="Sylfaen" w:hAnsi="Sylfaen" w:cs="Sylfaen"/>
        </w:rPr>
      </w:pPr>
      <w:r w:rsidRPr="00F67E1D">
        <w:rPr>
          <w:rFonts w:ascii="Sylfaen" w:hAnsi="Sylfaen" w:cs="Sylfaen"/>
        </w:rPr>
        <w:t xml:space="preserve">    _   </w:t>
      </w:r>
      <w:proofErr w:type="gramStart"/>
      <w:r w:rsidRPr="00F67E1D">
        <w:rPr>
          <w:rFonts w:ascii="Sylfaen" w:hAnsi="Sylfaen" w:cs="Sylfaen"/>
        </w:rPr>
        <w:t>მოსამზადებელი</w:t>
      </w:r>
      <w:proofErr w:type="gramEnd"/>
      <w:r w:rsidRPr="00F67E1D">
        <w:rPr>
          <w:rFonts w:ascii="Sylfaen" w:hAnsi="Sylfaen" w:cs="Sylfaen"/>
        </w:rPr>
        <w:t xml:space="preserve"> სამუშაოები;</w:t>
      </w:r>
    </w:p>
    <w:p w14:paraId="33D78D62" w14:textId="77777777" w:rsidR="00DD0344" w:rsidRPr="00F67E1D" w:rsidRDefault="00DD0344" w:rsidP="00090B9F">
      <w:pPr>
        <w:spacing w:after="120" w:line="276" w:lineRule="auto"/>
        <w:ind w:firstLine="720"/>
        <w:contextualSpacing/>
        <w:jc w:val="both"/>
        <w:rPr>
          <w:rFonts w:ascii="Sylfaen" w:hAnsi="Sylfaen" w:cs="Sylfaen"/>
        </w:rPr>
      </w:pPr>
      <w:r w:rsidRPr="00F67E1D">
        <w:rPr>
          <w:rFonts w:ascii="Sylfaen" w:hAnsi="Sylfaen" w:cs="Sylfaen"/>
          <w:lang w:val="ka-GE"/>
        </w:rPr>
        <w:t xml:space="preserve">     </w:t>
      </w:r>
      <w:r w:rsidRPr="00F67E1D">
        <w:rPr>
          <w:rFonts w:ascii="Sylfaen" w:hAnsi="Sylfaen" w:cs="Sylfaen"/>
        </w:rPr>
        <w:t xml:space="preserve">_   </w:t>
      </w:r>
      <w:proofErr w:type="gramStart"/>
      <w:r w:rsidRPr="00F67E1D">
        <w:rPr>
          <w:rFonts w:ascii="Sylfaen" w:hAnsi="Sylfaen" w:cs="Sylfaen"/>
          <w:lang w:val="ka-GE"/>
        </w:rPr>
        <w:t>მედროშის</w:t>
      </w:r>
      <w:proofErr w:type="gramEnd"/>
      <w:r w:rsidRPr="00F67E1D">
        <w:rPr>
          <w:rFonts w:ascii="Sylfaen" w:hAnsi="Sylfaen" w:cs="Sylfaen"/>
          <w:lang w:val="ka-GE"/>
        </w:rPr>
        <w:t xml:space="preserve"> დაყენება</w:t>
      </w:r>
    </w:p>
    <w:p w14:paraId="6F57C0F1" w14:textId="77777777" w:rsidR="00A41B12" w:rsidRPr="00F67E1D" w:rsidRDefault="00A41B12" w:rsidP="00090B9F">
      <w:pPr>
        <w:spacing w:after="120" w:line="276" w:lineRule="auto"/>
        <w:ind w:firstLine="720"/>
        <w:contextualSpacing/>
        <w:jc w:val="both"/>
        <w:rPr>
          <w:rFonts w:ascii="Sylfaen" w:hAnsi="Sylfaen" w:cs="Sylfaen"/>
        </w:rPr>
      </w:pPr>
      <w:r w:rsidRPr="00F67E1D">
        <w:rPr>
          <w:rFonts w:ascii="Sylfaen" w:hAnsi="Sylfaen" w:cs="Sylfaen"/>
        </w:rPr>
        <w:t xml:space="preserve">    _   </w:t>
      </w:r>
      <w:proofErr w:type="gramStart"/>
      <w:r w:rsidRPr="00F67E1D">
        <w:rPr>
          <w:rFonts w:ascii="Sylfaen" w:hAnsi="Sylfaen" w:cs="Sylfaen"/>
        </w:rPr>
        <w:t>მიწის</w:t>
      </w:r>
      <w:proofErr w:type="gramEnd"/>
      <w:r w:rsidRPr="00F67E1D">
        <w:rPr>
          <w:rFonts w:ascii="Sylfaen" w:hAnsi="Sylfaen" w:cs="Sylfaen"/>
        </w:rPr>
        <w:t xml:space="preserve"> სამუშაოები;</w:t>
      </w:r>
    </w:p>
    <w:p w14:paraId="1491BD50" w14:textId="77777777" w:rsidR="00A41B12" w:rsidRPr="00F67E1D" w:rsidRDefault="00A41B12" w:rsidP="00090B9F">
      <w:pPr>
        <w:spacing w:after="120" w:line="276" w:lineRule="auto"/>
        <w:ind w:firstLine="720"/>
        <w:contextualSpacing/>
        <w:jc w:val="both"/>
        <w:rPr>
          <w:rFonts w:ascii="Sylfaen" w:hAnsi="Sylfaen" w:cs="Sylfaen"/>
        </w:rPr>
      </w:pPr>
      <w:r w:rsidRPr="00F67E1D">
        <w:rPr>
          <w:rFonts w:ascii="Sylfaen" w:hAnsi="Sylfaen" w:cs="Sylfaen"/>
        </w:rPr>
        <w:t xml:space="preserve">    _   </w:t>
      </w:r>
      <w:proofErr w:type="gramStart"/>
      <w:r w:rsidRPr="00F67E1D">
        <w:rPr>
          <w:rFonts w:ascii="Sylfaen" w:hAnsi="Sylfaen" w:cs="Sylfaen"/>
        </w:rPr>
        <w:t>ხელოვნური</w:t>
      </w:r>
      <w:proofErr w:type="gramEnd"/>
      <w:r w:rsidRPr="00F67E1D">
        <w:rPr>
          <w:rFonts w:ascii="Sylfaen" w:hAnsi="Sylfaen" w:cs="Sylfaen"/>
        </w:rPr>
        <w:t xml:space="preserve"> ნაგებობები:</w:t>
      </w:r>
    </w:p>
    <w:p w14:paraId="36185EEF" w14:textId="77777777" w:rsidR="00A41B12" w:rsidRPr="00F67E1D" w:rsidRDefault="00A41B12" w:rsidP="00090B9F">
      <w:pPr>
        <w:spacing w:after="120" w:line="276" w:lineRule="auto"/>
        <w:ind w:firstLine="720"/>
        <w:contextualSpacing/>
        <w:jc w:val="both"/>
        <w:rPr>
          <w:rFonts w:ascii="Sylfaen" w:hAnsi="Sylfaen" w:cs="Sylfaen"/>
        </w:rPr>
      </w:pPr>
      <w:r w:rsidRPr="00F67E1D">
        <w:rPr>
          <w:rFonts w:ascii="Sylfaen" w:hAnsi="Sylfaen" w:cs="Sylfaen"/>
        </w:rPr>
        <w:t xml:space="preserve">    _   </w:t>
      </w:r>
      <w:proofErr w:type="gramStart"/>
      <w:r w:rsidRPr="00F67E1D">
        <w:rPr>
          <w:rFonts w:ascii="Sylfaen" w:hAnsi="Sylfaen" w:cs="Sylfaen"/>
        </w:rPr>
        <w:t>საგზაო</w:t>
      </w:r>
      <w:proofErr w:type="gramEnd"/>
      <w:r w:rsidRPr="00F67E1D">
        <w:rPr>
          <w:rFonts w:ascii="Sylfaen" w:hAnsi="Sylfaen" w:cs="Sylfaen"/>
        </w:rPr>
        <w:t xml:space="preserve"> სამოსი;</w:t>
      </w:r>
    </w:p>
    <w:p w14:paraId="5FFECB7E" w14:textId="77777777" w:rsidR="00A41B12" w:rsidRPr="00F67E1D" w:rsidRDefault="00A41B12" w:rsidP="00090B9F">
      <w:pPr>
        <w:spacing w:after="120" w:line="276" w:lineRule="auto"/>
        <w:ind w:firstLine="720"/>
        <w:contextualSpacing/>
        <w:jc w:val="both"/>
        <w:rPr>
          <w:rFonts w:ascii="Sylfaen" w:hAnsi="Sylfaen" w:cs="Sylfaen"/>
        </w:rPr>
      </w:pPr>
      <w:r w:rsidRPr="00F67E1D">
        <w:rPr>
          <w:rFonts w:ascii="Sylfaen" w:hAnsi="Sylfaen" w:cs="Sylfaen"/>
        </w:rPr>
        <w:t xml:space="preserve">    _   </w:t>
      </w:r>
      <w:proofErr w:type="gramStart"/>
      <w:r w:rsidRPr="00F67E1D">
        <w:rPr>
          <w:rFonts w:ascii="Sylfaen" w:hAnsi="Sylfaen" w:cs="Sylfaen"/>
        </w:rPr>
        <w:t>საგზაო</w:t>
      </w:r>
      <w:proofErr w:type="gramEnd"/>
      <w:r w:rsidRPr="00F67E1D">
        <w:rPr>
          <w:rFonts w:ascii="Sylfaen" w:hAnsi="Sylfaen" w:cs="Sylfaen"/>
        </w:rPr>
        <w:t xml:space="preserve"> ნიშნები და მონიშვნა;</w:t>
      </w:r>
    </w:p>
    <w:p w14:paraId="4CD1845A" w14:textId="77777777" w:rsidR="00A41B12" w:rsidRPr="00F67E1D" w:rsidRDefault="00A41B12" w:rsidP="00090B9F">
      <w:pPr>
        <w:spacing w:after="120" w:line="276" w:lineRule="auto"/>
        <w:ind w:firstLine="720"/>
        <w:contextualSpacing/>
        <w:jc w:val="both"/>
        <w:rPr>
          <w:rFonts w:ascii="Sylfaen" w:hAnsi="Sylfaen" w:cs="Sylfaen"/>
        </w:rPr>
      </w:pPr>
      <w:proofErr w:type="gramStart"/>
      <w:r w:rsidRPr="00F67E1D">
        <w:rPr>
          <w:rFonts w:ascii="Sylfaen" w:hAnsi="Sylfaen" w:cs="Sylfaen"/>
        </w:rPr>
        <w:t>მშენებელი</w:t>
      </w:r>
      <w:proofErr w:type="gramEnd"/>
      <w:r w:rsidRPr="00F67E1D">
        <w:rPr>
          <w:rFonts w:ascii="Sylfaen" w:hAnsi="Sylfaen" w:cs="Sylfaen"/>
        </w:rPr>
        <w:t xml:space="preserve">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F67E1D" w:rsidRDefault="00A41B12" w:rsidP="00090B9F">
      <w:pPr>
        <w:spacing w:after="120" w:line="276" w:lineRule="auto"/>
        <w:ind w:firstLine="720"/>
        <w:contextualSpacing/>
        <w:jc w:val="both"/>
        <w:rPr>
          <w:rFonts w:ascii="Sylfaen" w:hAnsi="Sylfaen" w:cs="Sylfaen"/>
        </w:rPr>
      </w:pPr>
    </w:p>
    <w:p w14:paraId="59B880EE" w14:textId="77777777" w:rsidR="00364675" w:rsidRPr="00F67E1D" w:rsidRDefault="000370C5" w:rsidP="00090B9F">
      <w:pPr>
        <w:pStyle w:val="Heading1"/>
        <w:spacing w:before="174" w:after="120" w:line="276" w:lineRule="auto"/>
        <w:jc w:val="both"/>
        <w:rPr>
          <w:rFonts w:ascii="Sylfaen" w:hAnsi="Sylfaen" w:cs="Sylfaen"/>
        </w:rPr>
      </w:pPr>
      <w:bookmarkStart w:id="49" w:name="_Toc17190641"/>
      <w:proofErr w:type="gramStart"/>
      <w:r w:rsidRPr="00F67E1D">
        <w:t>3</w:t>
      </w:r>
      <w:r w:rsidRPr="00F67E1D">
        <w:rPr>
          <w:rFonts w:ascii="Sylfaen" w:hAnsi="Sylfaen" w:cs="Sylfaen"/>
        </w:rPr>
        <w:t>.</w:t>
      </w:r>
      <w:r w:rsidR="00AA467A" w:rsidRPr="00F67E1D">
        <w:rPr>
          <w:rFonts w:ascii="Sylfaen" w:hAnsi="Sylfaen" w:cs="Sylfaen"/>
        </w:rPr>
        <w:t>10</w:t>
      </w:r>
      <w:r w:rsidRPr="00F67E1D">
        <w:rPr>
          <w:rFonts w:ascii="Sylfaen" w:hAnsi="Sylfaen" w:cs="Sylfaen"/>
        </w:rPr>
        <w:t xml:space="preserve"> </w:t>
      </w:r>
      <w:r w:rsidR="00A41B12" w:rsidRPr="00F67E1D">
        <w:rPr>
          <w:rFonts w:ascii="Sylfaen" w:hAnsi="Sylfaen" w:cs="Sylfaen"/>
          <w:lang w:val="ka-GE"/>
        </w:rPr>
        <w:t xml:space="preserve"> </w:t>
      </w:r>
      <w:r w:rsidRPr="00F67E1D">
        <w:rPr>
          <w:rFonts w:ascii="Sylfaen" w:hAnsi="Sylfaen" w:cs="Sylfaen"/>
        </w:rPr>
        <w:t>ადამიანის</w:t>
      </w:r>
      <w:proofErr w:type="gramEnd"/>
      <w:r w:rsidRPr="00F67E1D">
        <w:rPr>
          <w:rFonts w:ascii="Sylfaen" w:hAnsi="Sylfaen" w:cs="Sylfaen"/>
        </w:rPr>
        <w:t xml:space="preserve"> ჯანმრთელობა და უსაფრთხოება</w:t>
      </w:r>
      <w:bookmarkEnd w:id="49"/>
    </w:p>
    <w:p w14:paraId="16370307" w14:textId="77777777" w:rsidR="00364675" w:rsidRPr="00F67E1D" w:rsidRDefault="000370C5" w:rsidP="00090B9F">
      <w:pPr>
        <w:pStyle w:val="BodyText"/>
        <w:spacing w:before="153" w:after="120" w:line="276" w:lineRule="auto"/>
        <w:ind w:left="114" w:right="332"/>
        <w:jc w:val="both"/>
        <w:rPr>
          <w:rFonts w:ascii="Sylfaen" w:hAnsi="Sylfaen" w:cs="Sylfaen"/>
        </w:rPr>
      </w:pPr>
      <w:proofErr w:type="gramStart"/>
      <w:r w:rsidRPr="00F67E1D">
        <w:rPr>
          <w:rFonts w:ascii="Sylfaen" w:hAnsi="Sylfaen" w:cs="Sylfaen"/>
        </w:rPr>
        <w:t>მშენებლობის</w:t>
      </w:r>
      <w:proofErr w:type="gramEnd"/>
      <w:r w:rsidRPr="00F67E1D">
        <w:rPr>
          <w:rFonts w:ascii="Sylfaen" w:hAnsi="Sylfaen" w:cs="Sylfaen"/>
        </w:rPr>
        <w:t xml:space="preserve"> დროს, როგორც წესი, მნიშვნელოვანი რაოდენობის სამუშაო ძალისა და აღჭურვილობის მობილიზებაა საჭირო. </w:t>
      </w:r>
      <w:proofErr w:type="gramStart"/>
      <w:r w:rsidRPr="00F67E1D">
        <w:rPr>
          <w:rFonts w:ascii="Sylfaen" w:hAnsi="Sylfaen" w:cs="Sylfaen"/>
        </w:rPr>
        <w:t>შესაბამისად</w:t>
      </w:r>
      <w:proofErr w:type="gramEnd"/>
      <w:r w:rsidRPr="00F67E1D">
        <w:rPr>
          <w:rFonts w:ascii="Sylfaen" w:hAnsi="Sylfaen" w:cs="Sylfaen"/>
        </w:rPr>
        <w:t>,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გზის მშენებლობაზე დასაქმებული ადამიანებისთვის</w:t>
      </w:r>
      <w:r w:rsidR="009417ED" w:rsidRPr="00F67E1D">
        <w:rPr>
          <w:rFonts w:ascii="Sylfaen" w:hAnsi="Sylfaen" w:cs="Sylfaen"/>
        </w:rPr>
        <w:t>.</w:t>
      </w:r>
    </w:p>
    <w:p w14:paraId="577BF1D8" w14:textId="77777777" w:rsidR="00364675" w:rsidRPr="00F67E1D" w:rsidRDefault="000370C5" w:rsidP="00090B9F">
      <w:pPr>
        <w:pStyle w:val="BodyText"/>
        <w:spacing w:before="107" w:after="120" w:line="276" w:lineRule="auto"/>
        <w:ind w:left="113" w:right="332"/>
        <w:jc w:val="both"/>
        <w:rPr>
          <w:rFonts w:ascii="Sylfaen" w:hAnsi="Sylfaen" w:cs="Sylfaen"/>
        </w:rPr>
      </w:pPr>
      <w:proofErr w:type="gramStart"/>
      <w:r w:rsidRPr="00F67E1D">
        <w:rPr>
          <w:rFonts w:ascii="Sylfaen" w:hAnsi="Sylfaen" w:cs="Sylfaen"/>
        </w:rPr>
        <w:t>როგორც</w:t>
      </w:r>
      <w:proofErr w:type="gramEnd"/>
      <w:r w:rsidRPr="00F67E1D">
        <w:rPr>
          <w:rFonts w:ascii="Sylfaen" w:hAnsi="Sylfaen" w:cs="Sylfaen"/>
        </w:rPr>
        <w:t xml:space="preserve">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 გარაჟები და ტექნიკის სარემონტო უბნები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F67E1D" w:rsidRDefault="000370C5" w:rsidP="00090B9F">
      <w:pPr>
        <w:pStyle w:val="BodyText"/>
        <w:spacing w:before="121" w:after="120" w:line="276" w:lineRule="auto"/>
        <w:ind w:left="113" w:right="332"/>
        <w:jc w:val="both"/>
        <w:rPr>
          <w:rFonts w:ascii="Sylfaen" w:hAnsi="Sylfaen" w:cs="Sylfaen"/>
        </w:rPr>
      </w:pPr>
      <w:proofErr w:type="gramStart"/>
      <w:r w:rsidRPr="00F67E1D">
        <w:rPr>
          <w:rFonts w:ascii="Sylfaen" w:hAnsi="Sylfaen" w:cs="Sylfaen"/>
        </w:rPr>
        <w:t>როგორც</w:t>
      </w:r>
      <w:proofErr w:type="gramEnd"/>
      <w:r w:rsidRPr="00F67E1D">
        <w:rPr>
          <w:rFonts w:ascii="Sylfaen" w:hAnsi="Sylfaen" w:cs="Sylfaen"/>
        </w:rPr>
        <w:t xml:space="preserve">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w:t>
      </w:r>
      <w:proofErr w:type="gramStart"/>
      <w:r w:rsidRPr="00F67E1D">
        <w:rPr>
          <w:rFonts w:ascii="Sylfaen" w:hAnsi="Sylfaen" w:cs="Sylfaen"/>
        </w:rPr>
        <w:t>პროექტების</w:t>
      </w:r>
      <w:proofErr w:type="gramEnd"/>
      <w:r w:rsidRPr="00F67E1D">
        <w:rPr>
          <w:rFonts w:ascii="Sylfaen" w:hAnsi="Sylfaen" w:cs="Sylfaen"/>
        </w:rPr>
        <w:t xml:space="preserve">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w:t>
      </w:r>
      <w:proofErr w:type="gramStart"/>
      <w:r w:rsidRPr="00F67E1D">
        <w:rPr>
          <w:rFonts w:ascii="Sylfaen" w:hAnsi="Sylfaen" w:cs="Sylfaen"/>
        </w:rPr>
        <w:t>აღნიშნული</w:t>
      </w:r>
      <w:proofErr w:type="gramEnd"/>
      <w:r w:rsidRPr="00F67E1D">
        <w:rPr>
          <w:rFonts w:ascii="Sylfaen" w:hAnsi="Sylfaen" w:cs="Sylfaen"/>
        </w:rPr>
        <w:t xml:space="preserve">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F67E1D" w:rsidRDefault="002C7461" w:rsidP="00090B9F">
      <w:pPr>
        <w:pStyle w:val="BodyText"/>
        <w:spacing w:after="120" w:line="276" w:lineRule="auto"/>
      </w:pPr>
    </w:p>
    <w:p w14:paraId="5D6B7F49" w14:textId="77777777" w:rsidR="00364675" w:rsidRPr="00F67E1D" w:rsidRDefault="000370C5" w:rsidP="00090B9F">
      <w:pPr>
        <w:pStyle w:val="Heading1"/>
        <w:spacing w:before="174" w:after="120" w:line="276" w:lineRule="auto"/>
        <w:jc w:val="both"/>
        <w:rPr>
          <w:rFonts w:ascii="Sylfaen" w:hAnsi="Sylfaen" w:cs="Sylfaen"/>
        </w:rPr>
      </w:pPr>
      <w:bookmarkStart w:id="50" w:name="_Toc17190642"/>
      <w:r w:rsidRPr="00F67E1D">
        <w:rPr>
          <w:rFonts w:ascii="Sylfaen" w:hAnsi="Sylfaen" w:cs="Sylfaen"/>
        </w:rPr>
        <w:t>3.</w:t>
      </w:r>
      <w:r w:rsidR="002C7461" w:rsidRPr="00F67E1D">
        <w:rPr>
          <w:rFonts w:ascii="Sylfaen" w:hAnsi="Sylfaen" w:cs="Sylfaen"/>
        </w:rPr>
        <w:t>1</w:t>
      </w:r>
      <w:r w:rsidR="00AA467A" w:rsidRPr="00F67E1D">
        <w:rPr>
          <w:rFonts w:ascii="Sylfaen" w:hAnsi="Sylfaen" w:cs="Sylfaen"/>
        </w:rPr>
        <w:t>1</w:t>
      </w:r>
      <w:r w:rsidRPr="00F67E1D">
        <w:rPr>
          <w:rFonts w:ascii="Sylfaen" w:hAnsi="Sylfaen" w:cs="Sylfaen"/>
        </w:rPr>
        <w:t xml:space="preserve"> დასაქმება</w:t>
      </w:r>
      <w:bookmarkEnd w:id="50"/>
    </w:p>
    <w:p w14:paraId="7FFF0AE0" w14:textId="77777777" w:rsidR="00364675" w:rsidRPr="00F67E1D" w:rsidRDefault="000370C5" w:rsidP="00090B9F">
      <w:pPr>
        <w:pStyle w:val="BodyText"/>
        <w:spacing w:before="153" w:after="120" w:line="276" w:lineRule="auto"/>
        <w:ind w:left="113" w:right="332"/>
        <w:jc w:val="both"/>
        <w:rPr>
          <w:rFonts w:ascii="Sylfaen" w:hAnsi="Sylfaen" w:cs="Sylfaen"/>
        </w:rPr>
      </w:pPr>
      <w:proofErr w:type="gramStart"/>
      <w:r w:rsidRPr="00F67E1D">
        <w:rPr>
          <w:rFonts w:ascii="Sylfaen" w:hAnsi="Sylfaen" w:cs="Sylfaen"/>
        </w:rPr>
        <w:t>მოსალოდნელია</w:t>
      </w:r>
      <w:proofErr w:type="gramEnd"/>
      <w:r w:rsidRPr="00F67E1D">
        <w:rPr>
          <w:rFonts w:ascii="Sylfaen" w:hAnsi="Sylfaen" w:cs="Sylfaen"/>
        </w:rPr>
        <w:t xml:space="preserve">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w:t>
      </w:r>
      <w:proofErr w:type="gramStart"/>
      <w:r w:rsidRPr="00F67E1D">
        <w:rPr>
          <w:rFonts w:ascii="Sylfaen" w:hAnsi="Sylfaen" w:cs="Sylfaen"/>
        </w:rPr>
        <w:t>დასაქმებულთა</w:t>
      </w:r>
      <w:proofErr w:type="gramEnd"/>
      <w:r w:rsidR="002C7461" w:rsidRPr="00F67E1D">
        <w:rPr>
          <w:rFonts w:ascii="Sylfaen" w:hAnsi="Sylfaen" w:cs="Sylfaen"/>
        </w:rPr>
        <w:t xml:space="preserve"> ნაწილი</w:t>
      </w:r>
      <w:r w:rsidRPr="00F67E1D">
        <w:rPr>
          <w:rFonts w:ascii="Sylfaen" w:hAnsi="Sylfaen" w:cs="Sylfaen"/>
        </w:rPr>
        <w:t xml:space="preserve"> ადგილობრივი მოსახლეობა იქნება. </w:t>
      </w:r>
      <w:proofErr w:type="gramStart"/>
      <w:r w:rsidRPr="00F67E1D">
        <w:rPr>
          <w:rFonts w:ascii="Sylfaen" w:hAnsi="Sylfaen" w:cs="Sylfaen"/>
        </w:rPr>
        <w:t>არაპირდაპირი</w:t>
      </w:r>
      <w:proofErr w:type="gramEnd"/>
      <w:r w:rsidRPr="00F67E1D">
        <w:rPr>
          <w:rFonts w:ascii="Sylfaen" w:hAnsi="Sylfaen" w:cs="Sylfaen"/>
        </w:rPr>
        <w:t xml:space="preserve"> ჩართულობა უშუალოდაა დაკავშირებული მომსახურების სფეროსთან. </w:t>
      </w:r>
      <w:proofErr w:type="gramStart"/>
      <w:r w:rsidRPr="00F67E1D">
        <w:rPr>
          <w:rFonts w:ascii="Sylfaen" w:hAnsi="Sylfaen" w:cs="Sylfaen"/>
        </w:rPr>
        <w:lastRenderedPageBreak/>
        <w:t>პროექტის</w:t>
      </w:r>
      <w:proofErr w:type="gramEnd"/>
      <w:r w:rsidRPr="00F67E1D">
        <w:rPr>
          <w:rFonts w:ascii="Sylfaen" w:hAnsi="Sylfaen" w:cs="Sylfaen"/>
        </w:rPr>
        <w:t xml:space="preserve"> განხორციელება ხელს შეუწყობს რეგიონში ვაჭრობისა და ზოგადად, მომსახურების სფეროს განვითარებას</w:t>
      </w:r>
      <w:r w:rsidR="009417ED" w:rsidRPr="00F67E1D">
        <w:rPr>
          <w:rFonts w:ascii="Sylfaen" w:hAnsi="Sylfaen" w:cs="Sylfaen"/>
        </w:rPr>
        <w:t>.</w:t>
      </w:r>
    </w:p>
    <w:p w14:paraId="76514123" w14:textId="35A36602" w:rsidR="003E2CF2" w:rsidRPr="00F67E1D" w:rsidRDefault="003E2CF2" w:rsidP="00090B9F">
      <w:pPr>
        <w:pStyle w:val="BodyText"/>
        <w:spacing w:before="153" w:after="120" w:line="276" w:lineRule="auto"/>
        <w:ind w:left="113" w:right="332"/>
        <w:jc w:val="both"/>
        <w:rPr>
          <w:rFonts w:ascii="Sylfaen" w:hAnsi="Sylfaen" w:cs="Sylfaen"/>
        </w:rPr>
      </w:pPr>
      <w:proofErr w:type="gramStart"/>
      <w:r w:rsidRPr="00F67E1D">
        <w:rPr>
          <w:rFonts w:ascii="Sylfaen" w:hAnsi="Sylfaen" w:cs="Sylfaen"/>
        </w:rPr>
        <w:t>პროექტზე</w:t>
      </w:r>
      <w:proofErr w:type="gramEnd"/>
      <w:r w:rsidRPr="00F67E1D">
        <w:rPr>
          <w:rFonts w:ascii="Sylfaen" w:hAnsi="Sylfaen" w:cs="Sylfaen"/>
        </w:rPr>
        <w:t xml:space="preserve"> დასაქმებული იქნება</w:t>
      </w:r>
      <w:r w:rsidR="00415C6D">
        <w:rPr>
          <w:rFonts w:ascii="Sylfaen" w:hAnsi="Sylfaen" w:cs="Sylfaen"/>
        </w:rPr>
        <w:t xml:space="preserve"> 10</w:t>
      </w:r>
      <w:r w:rsidRPr="00F67E1D">
        <w:rPr>
          <w:rFonts w:ascii="Sylfaen" w:hAnsi="Sylfaen" w:cs="Sylfaen"/>
        </w:rPr>
        <w:t>-დან 15 ადამიანამდე</w:t>
      </w:r>
    </w:p>
    <w:p w14:paraId="263CCF08" w14:textId="77777777" w:rsidR="003E2CF2" w:rsidRPr="00F67E1D" w:rsidRDefault="003E2CF2" w:rsidP="00090B9F">
      <w:pPr>
        <w:spacing w:after="120" w:line="276" w:lineRule="auto"/>
        <w:rPr>
          <w:rFonts w:ascii="Sylfaen" w:hAnsi="Sylfaen" w:cs="Sylfaen"/>
        </w:rPr>
      </w:pPr>
      <w:r w:rsidRPr="00F67E1D">
        <w:rPr>
          <w:rFonts w:ascii="Sylfaen" w:hAnsi="Sylfaen" w:cs="Sylfaen"/>
        </w:rPr>
        <w:t xml:space="preserve">  </w:t>
      </w:r>
      <w:r w:rsidRPr="00F67E1D">
        <w:rPr>
          <w:rFonts w:ascii="Sylfaen" w:hAnsi="Sylfaen" w:cs="Sylfaen"/>
          <w:lang w:val="ka-GE"/>
        </w:rPr>
        <w:t xml:space="preserve"> </w:t>
      </w:r>
      <w:proofErr w:type="gramStart"/>
      <w:r w:rsidRPr="00F67E1D">
        <w:rPr>
          <w:rFonts w:ascii="Sylfaen" w:hAnsi="Sylfaen" w:cs="Sylfaen"/>
        </w:rPr>
        <w:t>მშენებლობაში</w:t>
      </w:r>
      <w:proofErr w:type="gramEnd"/>
      <w:r w:rsidRPr="00F67E1D">
        <w:rPr>
          <w:rFonts w:ascii="Sylfaen" w:hAnsi="Sylfaen" w:cs="Sylfaen"/>
        </w:rPr>
        <w:t xml:space="preserve"> დასაქმებულთა შორის დიდი წილი იქნება ადგილობრივი მოსახლეობა.</w:t>
      </w:r>
    </w:p>
    <w:p w14:paraId="05DF2E5E" w14:textId="77777777" w:rsidR="00E17AAA" w:rsidRPr="00F67E1D" w:rsidRDefault="00E17AAA" w:rsidP="00090B9F">
      <w:pPr>
        <w:spacing w:after="120" w:line="276" w:lineRule="auto"/>
        <w:rPr>
          <w:rFonts w:ascii="Sylfaen" w:hAnsi="Sylfaen" w:cs="Sylfaen"/>
        </w:rPr>
      </w:pPr>
    </w:p>
    <w:tbl>
      <w:tblPr>
        <w:tblW w:w="9404" w:type="dxa"/>
        <w:tblInd w:w="269" w:type="dxa"/>
        <w:tblLook w:val="04A0" w:firstRow="1" w:lastRow="0" w:firstColumn="1" w:lastColumn="0" w:noHBand="0" w:noVBand="1"/>
      </w:tblPr>
      <w:tblGrid>
        <w:gridCol w:w="326"/>
        <w:gridCol w:w="4830"/>
        <w:gridCol w:w="2356"/>
        <w:gridCol w:w="1978"/>
      </w:tblGrid>
      <w:tr w:rsidR="003E2CF2" w:rsidRPr="00F67E1D" w14:paraId="1EDEA635" w14:textId="77777777" w:rsidTr="003E2CF2">
        <w:trPr>
          <w:trHeight w:val="234"/>
        </w:trPr>
        <w:tc>
          <w:tcPr>
            <w:tcW w:w="9404" w:type="dxa"/>
            <w:gridSpan w:val="4"/>
            <w:tcBorders>
              <w:top w:val="nil"/>
              <w:left w:val="nil"/>
              <w:bottom w:val="single" w:sz="4" w:space="0" w:color="auto"/>
              <w:right w:val="nil"/>
            </w:tcBorders>
            <w:shd w:val="clear" w:color="auto" w:fill="auto"/>
            <w:noWrap/>
            <w:vAlign w:val="bottom"/>
            <w:hideMark/>
          </w:tcPr>
          <w:p w14:paraId="5E027210" w14:textId="77777777" w:rsidR="003E2CF2" w:rsidRPr="00F67E1D" w:rsidRDefault="003E2CF2" w:rsidP="00090B9F">
            <w:pPr>
              <w:spacing w:after="120" w:line="276" w:lineRule="auto"/>
              <w:jc w:val="center"/>
              <w:rPr>
                <w:rFonts w:ascii="AcadNusx" w:eastAsia="Times New Roman" w:hAnsi="AcadNusx"/>
                <w:b/>
                <w:bCs/>
                <w:color w:val="000000"/>
                <w:lang w:val="ka-GE" w:eastAsia="ka-GE"/>
              </w:rPr>
            </w:pPr>
          </w:p>
        </w:tc>
      </w:tr>
      <w:tr w:rsidR="003E2CF2" w:rsidRPr="00F67E1D" w14:paraId="2A3D62BB" w14:textId="77777777" w:rsidTr="003E2CF2">
        <w:trPr>
          <w:trHeight w:val="315"/>
        </w:trPr>
        <w:tc>
          <w:tcPr>
            <w:tcW w:w="240"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რაოდენობა</w:t>
            </w:r>
          </w:p>
        </w:tc>
      </w:tr>
      <w:tr w:rsidR="003E2CF2" w:rsidRPr="00F67E1D" w14:paraId="307E2A4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1</w:t>
            </w:r>
          </w:p>
        </w:tc>
      </w:tr>
      <w:tr w:rsidR="003E2CF2" w:rsidRPr="00F67E1D" w14:paraId="281716EF"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1</w:t>
            </w:r>
          </w:p>
        </w:tc>
      </w:tr>
      <w:tr w:rsidR="003E2CF2" w:rsidRPr="00F67E1D" w14:paraId="61A86A3E"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1</w:t>
            </w:r>
          </w:p>
        </w:tc>
      </w:tr>
      <w:tr w:rsidR="003E2CF2" w:rsidRPr="00F67E1D" w14:paraId="323AB06B"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10</w:t>
            </w:r>
          </w:p>
        </w:tc>
      </w:tr>
      <w:tr w:rsidR="003E2CF2" w:rsidRPr="00F67E1D" w14:paraId="0FD785D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6</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F67E1D" w:rsidRDefault="003E2CF2" w:rsidP="00090B9F">
            <w:pPr>
              <w:spacing w:after="120" w:line="276" w:lineRule="auto"/>
              <w:jc w:val="center"/>
              <w:rPr>
                <w:rFonts w:ascii="Sylfaen" w:hAnsi="Sylfaen" w:cs="Sylfaen"/>
              </w:rPr>
            </w:pPr>
            <w:r w:rsidRPr="00F67E1D">
              <w:rPr>
                <w:rFonts w:ascii="Sylfaen" w:hAnsi="Sylfaen" w:cs="Sylfaen"/>
              </w:rPr>
              <w:t>2</w:t>
            </w:r>
          </w:p>
        </w:tc>
      </w:tr>
    </w:tbl>
    <w:p w14:paraId="5A35D34E" w14:textId="77777777" w:rsidR="003E2CF2" w:rsidRPr="00F67E1D" w:rsidRDefault="003E2CF2" w:rsidP="00090B9F">
      <w:pPr>
        <w:pStyle w:val="BodyText"/>
        <w:spacing w:before="153" w:after="120" w:line="276" w:lineRule="auto"/>
        <w:ind w:left="113" w:right="332"/>
        <w:jc w:val="both"/>
        <w:rPr>
          <w:rFonts w:ascii="Sylfaen" w:hAnsi="Sylfaen" w:cs="Sylfaen"/>
          <w:lang w:val="ka-GE"/>
        </w:rPr>
      </w:pPr>
    </w:p>
    <w:p w14:paraId="5DF84781" w14:textId="77777777" w:rsidR="00364675" w:rsidRPr="00F67E1D" w:rsidRDefault="00364675" w:rsidP="00090B9F">
      <w:pPr>
        <w:pStyle w:val="BodyText"/>
        <w:spacing w:after="120" w:line="276" w:lineRule="auto"/>
      </w:pPr>
    </w:p>
    <w:p w14:paraId="18DBF67C" w14:textId="77777777" w:rsidR="00364675" w:rsidRPr="00F67E1D" w:rsidRDefault="000370C5" w:rsidP="00090B9F">
      <w:pPr>
        <w:pStyle w:val="Heading1"/>
        <w:spacing w:after="120" w:line="276" w:lineRule="auto"/>
        <w:jc w:val="both"/>
        <w:rPr>
          <w:rFonts w:ascii="Sylfaen" w:hAnsi="Sylfaen" w:cs="Sylfaen"/>
        </w:rPr>
      </w:pPr>
      <w:bookmarkStart w:id="51" w:name="_Toc17190643"/>
      <w:r w:rsidRPr="00F67E1D">
        <w:rPr>
          <w:rFonts w:ascii="Sylfaen" w:hAnsi="Sylfaen" w:cs="Sylfaen"/>
        </w:rPr>
        <w:t>3.</w:t>
      </w:r>
      <w:r w:rsidR="00AA467A" w:rsidRPr="00F67E1D">
        <w:rPr>
          <w:rFonts w:ascii="Sylfaen" w:hAnsi="Sylfaen" w:cs="Sylfaen"/>
        </w:rPr>
        <w:t>12</w:t>
      </w:r>
      <w:r w:rsidRPr="00F67E1D">
        <w:rPr>
          <w:rFonts w:ascii="Sylfaen" w:hAnsi="Sylfaen" w:cs="Sylfaen"/>
        </w:rPr>
        <w:t xml:space="preserve"> ისტორიულ-არქეოლოგიურ ძეგლებზე ზემოქმედების რისკები</w:t>
      </w:r>
      <w:bookmarkEnd w:id="51"/>
    </w:p>
    <w:p w14:paraId="498BA5A0" w14:textId="77777777" w:rsidR="00364675" w:rsidRPr="00F67E1D" w:rsidRDefault="000370C5" w:rsidP="00090B9F">
      <w:pPr>
        <w:pStyle w:val="BodyText"/>
        <w:spacing w:before="153" w:after="120" w:line="276" w:lineRule="auto"/>
        <w:ind w:left="114" w:right="332"/>
        <w:jc w:val="both"/>
        <w:rPr>
          <w:rFonts w:ascii="Sylfaen" w:hAnsi="Sylfaen" w:cs="Sylfaen"/>
        </w:rPr>
      </w:pPr>
      <w:proofErr w:type="gramStart"/>
      <w:r w:rsidRPr="00F67E1D">
        <w:rPr>
          <w:rFonts w:ascii="Sylfaen" w:hAnsi="Sylfaen" w:cs="Sylfaen"/>
        </w:rPr>
        <w:t>წინასწარი</w:t>
      </w:r>
      <w:proofErr w:type="gramEnd"/>
      <w:r w:rsidRPr="00F67E1D">
        <w:rPr>
          <w:rFonts w:ascii="Sylfaen" w:hAnsi="Sylfaen" w:cs="Sylfaen"/>
        </w:rPr>
        <w:t xml:space="preserve"> შესწავლით საპროექტო </w:t>
      </w:r>
      <w:r w:rsidR="008F4997" w:rsidRPr="00F67E1D">
        <w:rPr>
          <w:rFonts w:ascii="Sylfaen" w:hAnsi="Sylfaen" w:cs="Sylfaen"/>
        </w:rPr>
        <w:t>სახიდე გადასასვლელის</w:t>
      </w:r>
      <w:r w:rsidRPr="00F67E1D">
        <w:rPr>
          <w:rFonts w:ascii="Sylfaen" w:hAnsi="Sylfaen" w:cs="Sylfaen"/>
        </w:rPr>
        <w:t xml:space="preserve"> გავლენის ზონაში ხილული კულტურული მემკვიდრეობის ძეგლები </w:t>
      </w:r>
      <w:r w:rsidR="008F4997" w:rsidRPr="00F67E1D">
        <w:rPr>
          <w:rFonts w:ascii="Sylfaen" w:hAnsi="Sylfaen" w:cs="Sylfaen"/>
        </w:rPr>
        <w:t>არ ფიქსირდება</w:t>
      </w:r>
      <w:r w:rsidRPr="00F67E1D">
        <w:rPr>
          <w:rFonts w:ascii="Sylfaen" w:hAnsi="Sylfaen" w:cs="Sylfaen"/>
        </w:rPr>
        <w:t xml:space="preserve">. </w:t>
      </w:r>
      <w:proofErr w:type="gramStart"/>
      <w:r w:rsidRPr="00F67E1D">
        <w:rPr>
          <w:rFonts w:ascii="Sylfaen" w:hAnsi="Sylfaen" w:cs="Sylfaen"/>
        </w:rPr>
        <w:t>მშენებლობის</w:t>
      </w:r>
      <w:proofErr w:type="gramEnd"/>
      <w:r w:rsidRPr="00F67E1D">
        <w:rPr>
          <w:rFonts w:ascii="Sylfaen" w:hAnsi="Sylfaen" w:cs="Sylfaen"/>
        </w:rPr>
        <w:t xml:space="preserve">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77777777" w:rsidR="00364675" w:rsidRPr="00F67E1D" w:rsidRDefault="000370C5" w:rsidP="00090B9F">
      <w:pPr>
        <w:pStyle w:val="BodyText"/>
        <w:spacing w:before="122" w:after="120" w:line="276" w:lineRule="auto"/>
        <w:ind w:left="113" w:right="332"/>
        <w:jc w:val="both"/>
      </w:pPr>
      <w:proofErr w:type="gramStart"/>
      <w:r w:rsidRPr="00F67E1D">
        <w:rPr>
          <w:rFonts w:ascii="Sylfaen" w:hAnsi="Sylfaen" w:cs="Sylfaen"/>
        </w:rPr>
        <w:t>კულტურული</w:t>
      </w:r>
      <w:proofErr w:type="gramEnd"/>
      <w:r w:rsidRPr="00F67E1D">
        <w:rPr>
          <w:rFonts w:ascii="Sylfaen" w:hAnsi="Sylfaen" w:cs="Sylfaen"/>
        </w:rPr>
        <w:t xml:space="preserve">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F67E1D">
        <w:rPr>
          <w:rFonts w:ascii="Sylfaen" w:hAnsi="Sylfaen" w:cs="Sylfaen"/>
        </w:rPr>
        <w:t>მონაკვეთის</w:t>
      </w:r>
      <w:r w:rsidR="009417ED" w:rsidRPr="00F67E1D">
        <w:rPr>
          <w:rFonts w:ascii="Sylfaen" w:hAnsi="Sylfaen" w:cs="Sylfaen"/>
          <w:lang w:val="ka-GE"/>
        </w:rPr>
        <w:t xml:space="preserve"> </w:t>
      </w:r>
      <w:r w:rsidR="008F4997" w:rsidRPr="00F67E1D">
        <w:rPr>
          <w:rFonts w:ascii="Sylfaen" w:hAnsi="Sylfaen" w:cs="Sylfaen"/>
        </w:rPr>
        <w:t>ადგილდებარეობა,</w:t>
      </w:r>
      <w:r w:rsidRPr="00F67E1D">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w:t>
      </w:r>
      <w:proofErr w:type="gramStart"/>
      <w:r w:rsidRPr="00F67E1D">
        <w:rPr>
          <w:rFonts w:ascii="Sylfaen" w:hAnsi="Sylfaen" w:cs="Sylfaen"/>
        </w:rPr>
        <w:t>მიუხედავად</w:t>
      </w:r>
      <w:proofErr w:type="gramEnd"/>
      <w:r w:rsidRPr="00F67E1D">
        <w:rPr>
          <w:rFonts w:ascii="Sylfaen" w:hAnsi="Sylfaen" w:cs="Sylfaen"/>
        </w:rPr>
        <w:t xml:space="preserve">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w:t>
      </w:r>
      <w:proofErr w:type="gramStart"/>
      <w:r w:rsidRPr="00F67E1D">
        <w:rPr>
          <w:rFonts w:ascii="Sylfaen" w:hAnsi="Sylfaen" w:cs="Sylfaen"/>
        </w:rPr>
        <w:t>საავტომობილო</w:t>
      </w:r>
      <w:proofErr w:type="gramEnd"/>
      <w:r w:rsidRPr="00F67E1D">
        <w:rPr>
          <w:rFonts w:ascii="Sylfaen" w:hAnsi="Sylfaen" w:cs="Sylfaen"/>
        </w:rPr>
        <w:t xml:space="preserve">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w:t>
      </w:r>
      <w:proofErr w:type="gramStart"/>
      <w:r w:rsidRPr="00F67E1D">
        <w:rPr>
          <w:rFonts w:ascii="Sylfaen" w:hAnsi="Sylfaen" w:cs="Sylfaen"/>
        </w:rPr>
        <w:t>სამუშაოების</w:t>
      </w:r>
      <w:proofErr w:type="gramEnd"/>
      <w:r w:rsidRPr="00F67E1D">
        <w:rPr>
          <w:rFonts w:ascii="Sylfaen" w:hAnsi="Sylfaen" w:cs="Sylfaen"/>
        </w:rPr>
        <w:t xml:space="preserve">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77777777" w:rsidR="00364675" w:rsidRPr="00F67E1D" w:rsidRDefault="00364675" w:rsidP="00090B9F">
      <w:pPr>
        <w:pStyle w:val="BodyText"/>
        <w:spacing w:after="120" w:line="276" w:lineRule="auto"/>
      </w:pPr>
    </w:p>
    <w:p w14:paraId="40DE69C9" w14:textId="77777777" w:rsidR="00364675" w:rsidRPr="00F67E1D" w:rsidRDefault="000370C5" w:rsidP="00090B9F">
      <w:pPr>
        <w:pStyle w:val="Heading1"/>
        <w:spacing w:before="172" w:after="120" w:line="276" w:lineRule="auto"/>
        <w:jc w:val="both"/>
        <w:rPr>
          <w:rFonts w:ascii="Sylfaen" w:hAnsi="Sylfaen" w:cs="Sylfaen"/>
        </w:rPr>
      </w:pPr>
      <w:bookmarkStart w:id="52" w:name="_Toc17190644"/>
      <w:r w:rsidRPr="00F67E1D">
        <w:rPr>
          <w:rFonts w:ascii="Sylfaen" w:hAnsi="Sylfaen" w:cs="Sylfaen"/>
        </w:rPr>
        <w:t>3.1</w:t>
      </w:r>
      <w:r w:rsidR="00AA467A" w:rsidRPr="00F67E1D">
        <w:rPr>
          <w:rFonts w:ascii="Sylfaen" w:hAnsi="Sylfaen" w:cs="Sylfaen"/>
        </w:rPr>
        <w:t>3</w:t>
      </w:r>
      <w:r w:rsidRPr="00F67E1D">
        <w:rPr>
          <w:rFonts w:ascii="Sylfaen" w:hAnsi="Sylfaen" w:cs="Sylfaen"/>
        </w:rPr>
        <w:t xml:space="preserve"> კუმულაციური ზემოქმედება</w:t>
      </w:r>
      <w:bookmarkEnd w:id="52"/>
    </w:p>
    <w:p w14:paraId="2F8D13AB" w14:textId="77777777" w:rsidR="00364675" w:rsidRPr="00F67E1D" w:rsidRDefault="000370C5" w:rsidP="00090B9F">
      <w:pPr>
        <w:pStyle w:val="BodyText"/>
        <w:spacing w:before="154" w:after="120" w:line="276" w:lineRule="auto"/>
        <w:ind w:left="113" w:right="332"/>
        <w:jc w:val="both"/>
        <w:rPr>
          <w:rFonts w:ascii="Sylfaen" w:hAnsi="Sylfaen" w:cs="Sylfaen"/>
        </w:rPr>
      </w:pPr>
      <w:proofErr w:type="gramStart"/>
      <w:r w:rsidRPr="00F67E1D">
        <w:rPr>
          <w:rFonts w:ascii="Sylfaen" w:hAnsi="Sylfaen" w:cs="Sylfaen"/>
        </w:rPr>
        <w:t>საპროექტო</w:t>
      </w:r>
      <w:proofErr w:type="gramEnd"/>
      <w:r w:rsidRPr="00F67E1D">
        <w:rPr>
          <w:rFonts w:ascii="Sylfaen" w:hAnsi="Sylfaen" w:cs="Sylfaen"/>
        </w:rPr>
        <w:t xml:space="preserve"> </w:t>
      </w:r>
      <w:r w:rsidR="002253F8" w:rsidRPr="00F67E1D">
        <w:rPr>
          <w:rFonts w:ascii="Sylfaen" w:hAnsi="Sylfaen" w:cs="Sylfaen"/>
        </w:rPr>
        <w:t>სახიდე გადასასვლელის სიახლოვეს ამ ეტაპზე</w:t>
      </w:r>
      <w:r w:rsidRPr="00F67E1D">
        <w:rPr>
          <w:rFonts w:ascii="Sylfaen" w:hAnsi="Sylfaen" w:cs="Sylfaen"/>
        </w:rPr>
        <w:t xml:space="preserve"> დაგეგმილი სხვა პროექტების</w:t>
      </w:r>
      <w:r w:rsidR="002253F8" w:rsidRPr="00F67E1D">
        <w:rPr>
          <w:rFonts w:ascii="Sylfaen" w:hAnsi="Sylfaen" w:cs="Sylfaen"/>
        </w:rPr>
        <w:t xml:space="preserve"> შესახებ ინფორმაცია არ არსებობს, ამის</w:t>
      </w:r>
      <w:r w:rsidRPr="00F67E1D">
        <w:rPr>
          <w:rFonts w:ascii="Sylfaen" w:hAnsi="Sylfaen" w:cs="Sylfaen"/>
        </w:rPr>
        <w:t xml:space="preserve"> გათვალისწინები</w:t>
      </w:r>
      <w:r w:rsidR="008F4997" w:rsidRPr="00F67E1D">
        <w:rPr>
          <w:rFonts w:ascii="Sylfaen" w:hAnsi="Sylfaen" w:cs="Sylfaen"/>
        </w:rPr>
        <w:t>თ</w:t>
      </w:r>
      <w:r w:rsidRPr="00F67E1D">
        <w:rPr>
          <w:rFonts w:ascii="Sylfaen" w:hAnsi="Sylfaen" w:cs="Sylfaen"/>
        </w:rPr>
        <w:t xml:space="preserve"> კუმულაციური ზემოქმედება </w:t>
      </w:r>
      <w:r w:rsidRPr="00F67E1D">
        <w:rPr>
          <w:rFonts w:ascii="Sylfaen" w:hAnsi="Sylfaen" w:cs="Sylfaen"/>
        </w:rPr>
        <w:lastRenderedPageBreak/>
        <w:t xml:space="preserve">მოსალოდნელი არ არის. </w:t>
      </w:r>
      <w:proofErr w:type="gramStart"/>
      <w:r w:rsidRPr="00F67E1D">
        <w:rPr>
          <w:rFonts w:ascii="Sylfaen" w:hAnsi="Sylfaen" w:cs="Sylfaen"/>
        </w:rPr>
        <w:t>თუმცა</w:t>
      </w:r>
      <w:proofErr w:type="gramEnd"/>
      <w:r w:rsidRPr="00F67E1D">
        <w:rPr>
          <w:rFonts w:ascii="Sylfaen" w:hAnsi="Sylfaen" w:cs="Sylfaen"/>
        </w:rPr>
        <w:t xml:space="preserve"> საკითხი უფრო დეტალურ შეფასებას ექვემდებარება გზშ-ს შემდგომ ეტაპზე.</w:t>
      </w:r>
    </w:p>
    <w:p w14:paraId="5238642E" w14:textId="77777777" w:rsidR="00364675" w:rsidRPr="00F67E1D" w:rsidRDefault="00364675" w:rsidP="00090B9F">
      <w:pPr>
        <w:pStyle w:val="BodyText"/>
        <w:spacing w:after="120" w:line="276" w:lineRule="auto"/>
      </w:pPr>
    </w:p>
    <w:p w14:paraId="5868297A" w14:textId="77777777" w:rsidR="00364675" w:rsidRPr="00F67E1D" w:rsidRDefault="000370C5" w:rsidP="00090B9F">
      <w:pPr>
        <w:pStyle w:val="Heading1"/>
        <w:spacing w:before="172" w:after="120" w:line="276" w:lineRule="auto"/>
        <w:jc w:val="both"/>
        <w:rPr>
          <w:rFonts w:ascii="Sylfaen" w:hAnsi="Sylfaen" w:cs="Sylfaen"/>
        </w:rPr>
      </w:pPr>
      <w:bookmarkStart w:id="53" w:name="_Toc17190645"/>
      <w:r w:rsidRPr="00F67E1D">
        <w:rPr>
          <w:rFonts w:ascii="Sylfaen" w:hAnsi="Sylfaen" w:cs="Sylfaen"/>
        </w:rPr>
        <w:t>3.1</w:t>
      </w:r>
      <w:r w:rsidR="00AA467A" w:rsidRPr="00F67E1D">
        <w:rPr>
          <w:rFonts w:ascii="Sylfaen" w:hAnsi="Sylfaen" w:cs="Sylfaen"/>
        </w:rPr>
        <w:t>4</w:t>
      </w:r>
      <w:r w:rsidRPr="00F67E1D">
        <w:rPr>
          <w:rFonts w:ascii="Sylfaen" w:hAnsi="Sylfaen" w:cs="Sylfaen"/>
        </w:rPr>
        <w:t xml:space="preserve"> ნარჩენი ზემოქმედება</w:t>
      </w:r>
      <w:bookmarkEnd w:id="53"/>
    </w:p>
    <w:p w14:paraId="2F0C1552" w14:textId="77777777" w:rsidR="00364675" w:rsidRPr="00F67E1D" w:rsidRDefault="000370C5" w:rsidP="00090B9F">
      <w:pPr>
        <w:pStyle w:val="BodyText"/>
        <w:spacing w:before="154" w:after="120" w:line="276" w:lineRule="auto"/>
        <w:ind w:left="114" w:right="332"/>
        <w:jc w:val="both"/>
        <w:rPr>
          <w:rFonts w:ascii="Sylfaen" w:hAnsi="Sylfaen" w:cs="Sylfaen"/>
        </w:rPr>
      </w:pPr>
      <w:proofErr w:type="gramStart"/>
      <w:r w:rsidRPr="00F67E1D">
        <w:rPr>
          <w:rFonts w:ascii="Sylfaen" w:hAnsi="Sylfaen" w:cs="Sylfaen"/>
        </w:rPr>
        <w:t>წინასწარი</w:t>
      </w:r>
      <w:proofErr w:type="gramEnd"/>
      <w:r w:rsidRPr="00F67E1D">
        <w:rPr>
          <w:rFonts w:ascii="Sylfaen" w:hAnsi="Sylfaen" w:cs="Sylfaen"/>
        </w:rPr>
        <w:t xml:space="preserve">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w:t>
      </w:r>
      <w:proofErr w:type="gramStart"/>
      <w:r w:rsidRPr="00F67E1D">
        <w:rPr>
          <w:rFonts w:ascii="Sylfaen" w:hAnsi="Sylfaen" w:cs="Sylfaen"/>
        </w:rPr>
        <w:t>დაგეგმილი</w:t>
      </w:r>
      <w:proofErr w:type="gramEnd"/>
      <w:r w:rsidRPr="00F67E1D">
        <w:rPr>
          <w:rFonts w:ascii="Sylfaen" w:hAnsi="Sylfaen" w:cs="Sylfaen"/>
        </w:rPr>
        <w:t xml:space="preserve">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7D9AC91F" w14:textId="77777777" w:rsidR="00364675" w:rsidRPr="00F67E1D" w:rsidRDefault="00364675" w:rsidP="00090B9F">
      <w:pPr>
        <w:pStyle w:val="BodyText"/>
        <w:spacing w:after="120" w:line="276" w:lineRule="auto"/>
        <w:ind w:left="480"/>
        <w:rPr>
          <w:rFonts w:ascii="Sylfaen" w:hAnsi="Sylfaen" w:cs="Sylfaen"/>
        </w:rPr>
      </w:pPr>
    </w:p>
    <w:p w14:paraId="36229E67" w14:textId="77777777" w:rsidR="00364675" w:rsidRPr="00F67E1D" w:rsidRDefault="000370C5" w:rsidP="00090B9F">
      <w:pPr>
        <w:pStyle w:val="Heading1"/>
        <w:tabs>
          <w:tab w:val="left" w:pos="545"/>
        </w:tabs>
        <w:spacing w:before="48" w:after="120" w:line="276" w:lineRule="auto"/>
        <w:ind w:left="546" w:right="1269" w:hanging="432"/>
        <w:rPr>
          <w:rFonts w:ascii="Sylfaen" w:hAnsi="Sylfaen" w:cs="Sylfaen"/>
        </w:rPr>
      </w:pPr>
      <w:bookmarkStart w:id="54" w:name="_Toc17190646"/>
      <w:r w:rsidRPr="00F67E1D">
        <w:rPr>
          <w:rFonts w:ascii="Sylfaen" w:hAnsi="Sylfaen" w:cs="Sylfaen"/>
        </w:rPr>
        <w:t>4</w:t>
      </w:r>
      <w:r w:rsidRPr="00F67E1D">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54"/>
    </w:p>
    <w:p w14:paraId="69239DDF" w14:textId="77777777" w:rsidR="00364675" w:rsidRPr="00F67E1D" w:rsidRDefault="000370C5" w:rsidP="00090B9F">
      <w:pPr>
        <w:pStyle w:val="BodyText"/>
        <w:spacing w:before="180" w:after="120" w:line="276" w:lineRule="auto"/>
        <w:ind w:left="113" w:right="112"/>
        <w:jc w:val="both"/>
        <w:rPr>
          <w:rFonts w:ascii="Sylfaen" w:hAnsi="Sylfaen" w:cs="Sylfaen"/>
        </w:rPr>
      </w:pPr>
      <w:proofErr w:type="gramStart"/>
      <w:r w:rsidRPr="00F67E1D">
        <w:rPr>
          <w:rFonts w:ascii="Sylfaen" w:hAnsi="Sylfaen" w:cs="Sylfaen"/>
        </w:rPr>
        <w:t>შემდგომ</w:t>
      </w:r>
      <w:proofErr w:type="gramEnd"/>
      <w:r w:rsidRPr="00F67E1D">
        <w:rPr>
          <w:rFonts w:ascii="Sylfaen" w:hAnsi="Sylfaen" w:cs="Sylfaen"/>
        </w:rPr>
        <w:t xml:space="preserve">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w:t>
      </w:r>
      <w:proofErr w:type="gramStart"/>
      <w:r w:rsidRPr="00F67E1D">
        <w:rPr>
          <w:rFonts w:ascii="Sylfaen" w:hAnsi="Sylfaen" w:cs="Sylfaen"/>
        </w:rPr>
        <w:t>დაგეგმილი</w:t>
      </w:r>
      <w:proofErr w:type="gramEnd"/>
      <w:r w:rsidRPr="00F67E1D">
        <w:rPr>
          <w:rFonts w:ascii="Sylfaen" w:hAnsi="Sylfaen" w:cs="Sylfaen"/>
        </w:rPr>
        <w:t xml:space="preserve">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77777" w:rsidR="00364675" w:rsidRPr="00F67E1D" w:rsidRDefault="000370C5" w:rsidP="00090B9F">
      <w:pPr>
        <w:pStyle w:val="BodyText"/>
        <w:spacing w:before="122" w:after="120" w:line="276" w:lineRule="auto"/>
        <w:ind w:left="113" w:right="112"/>
        <w:jc w:val="both"/>
        <w:rPr>
          <w:rFonts w:ascii="Sylfaen" w:hAnsi="Sylfaen" w:cs="Sylfaen"/>
        </w:rPr>
      </w:pPr>
      <w:proofErr w:type="gramStart"/>
      <w:r w:rsidRPr="00F67E1D">
        <w:rPr>
          <w:rFonts w:ascii="Sylfaen" w:hAnsi="Sylfaen" w:cs="Sylfaen"/>
        </w:rPr>
        <w:t>მიუხედავად</w:t>
      </w:r>
      <w:proofErr w:type="gramEnd"/>
      <w:r w:rsidRPr="00F67E1D">
        <w:rPr>
          <w:rFonts w:ascii="Sylfaen" w:hAnsi="Sylfaen" w:cs="Sylfaen"/>
        </w:rPr>
        <w:t xml:space="preserve"> ამისა, ბიოლოგიური ჯგუფის (ბოტანიკოსები, ზოოლოგები) მიერ დეტალური კვლევა ჩატარდება საპროექტო დერეფანში სენსიტიური სახეობების და ჰაბიტატების გამოვლენის და საჭიროების შემთხვევაში დამატებითი შემარბილებელი ღონისძიებების შემუშავების მიზნით. </w:t>
      </w:r>
      <w:proofErr w:type="gramStart"/>
      <w:r w:rsidRPr="00F67E1D">
        <w:rPr>
          <w:rFonts w:ascii="Sylfaen" w:hAnsi="Sylfaen" w:cs="Sylfaen"/>
        </w:rPr>
        <w:t>წინასწარი</w:t>
      </w:r>
      <w:proofErr w:type="gramEnd"/>
      <w:r w:rsidRPr="00F67E1D">
        <w:rPr>
          <w:rFonts w:ascii="Sylfaen" w:hAnsi="Sylfaen" w:cs="Sylfaen"/>
        </w:rPr>
        <w:t xml:space="preserve">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14:paraId="57AAEB0F" w14:textId="77777777" w:rsidR="00364675" w:rsidRPr="00F67E1D" w:rsidRDefault="000370C5" w:rsidP="00090B9F">
      <w:pPr>
        <w:pStyle w:val="BodyText"/>
        <w:spacing w:before="122" w:after="120" w:line="276" w:lineRule="auto"/>
        <w:ind w:left="113" w:right="112"/>
        <w:jc w:val="both"/>
        <w:rPr>
          <w:rFonts w:ascii="Sylfaen" w:hAnsi="Sylfaen" w:cs="Sylfaen"/>
        </w:rPr>
      </w:pPr>
      <w:proofErr w:type="gramStart"/>
      <w:r w:rsidRPr="00F67E1D">
        <w:rPr>
          <w:rFonts w:ascii="Sylfaen" w:hAnsi="Sylfaen" w:cs="Sylfaen"/>
        </w:rPr>
        <w:t>დაზუსტებული</w:t>
      </w:r>
      <w:proofErr w:type="gramEnd"/>
      <w:r w:rsidRPr="00F67E1D">
        <w:rPr>
          <w:rFonts w:ascii="Sylfaen" w:hAnsi="Sylfaen" w:cs="Sylfaen"/>
        </w:rPr>
        <w:t xml:space="preserve">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w:t>
      </w:r>
      <w:proofErr w:type="gramStart"/>
      <w:r w:rsidRPr="00F67E1D">
        <w:rPr>
          <w:rFonts w:ascii="Sylfaen" w:hAnsi="Sylfaen" w:cs="Sylfaen"/>
        </w:rPr>
        <w:t>ამ</w:t>
      </w:r>
      <w:proofErr w:type="gramEnd"/>
      <w:r w:rsidRPr="00F67E1D">
        <w:rPr>
          <w:rFonts w:ascii="Sylfaen" w:hAnsi="Sylfaen" w:cs="Sylfaen"/>
        </w:rPr>
        <w:t xml:space="preserve">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F67E1D" w:rsidRDefault="000370C5" w:rsidP="00090B9F">
      <w:pPr>
        <w:pStyle w:val="BodyText"/>
        <w:spacing w:before="122" w:after="120" w:line="276" w:lineRule="auto"/>
        <w:ind w:left="114" w:right="112"/>
        <w:jc w:val="both"/>
        <w:rPr>
          <w:rFonts w:ascii="Sylfaen" w:hAnsi="Sylfaen" w:cs="Sylfaen"/>
        </w:rPr>
      </w:pPr>
      <w:proofErr w:type="gramStart"/>
      <w:r w:rsidRPr="00F67E1D">
        <w:rPr>
          <w:rFonts w:ascii="Sylfaen" w:hAnsi="Sylfaen" w:cs="Sylfaen"/>
        </w:rPr>
        <w:t>გზშ-ს</w:t>
      </w:r>
      <w:proofErr w:type="gramEnd"/>
      <w:r w:rsidRPr="00F67E1D">
        <w:rPr>
          <w:rFonts w:ascii="Sylfaen" w:hAnsi="Sylfaen" w:cs="Sylfaen"/>
        </w:rPr>
        <w:t xml:space="preserve">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F67E1D" w:rsidRDefault="000370C5" w:rsidP="00090B9F">
      <w:pPr>
        <w:pStyle w:val="BodyText"/>
        <w:spacing w:before="121" w:after="120" w:line="276" w:lineRule="auto"/>
        <w:ind w:left="113" w:right="112"/>
        <w:jc w:val="both"/>
        <w:rPr>
          <w:rFonts w:ascii="Sylfaen" w:hAnsi="Sylfaen" w:cs="Sylfaen"/>
        </w:rPr>
      </w:pPr>
      <w:proofErr w:type="gramStart"/>
      <w:r w:rsidRPr="00F67E1D">
        <w:rPr>
          <w:rFonts w:ascii="Sylfaen" w:hAnsi="Sylfaen" w:cs="Sylfaen"/>
        </w:rPr>
        <w:t>როგორც</w:t>
      </w:r>
      <w:proofErr w:type="gramEnd"/>
      <w:r w:rsidRPr="00F67E1D">
        <w:rPr>
          <w:rFonts w:ascii="Sylfaen" w:hAnsi="Sylfaen" w:cs="Sylfaen"/>
        </w:rPr>
        <w:t xml:space="preserve">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w:t>
      </w:r>
      <w:proofErr w:type="gramStart"/>
      <w:r w:rsidRPr="00F67E1D">
        <w:rPr>
          <w:rFonts w:ascii="Sylfaen" w:hAnsi="Sylfaen" w:cs="Sylfaen"/>
        </w:rPr>
        <w:t>გზშ-ს</w:t>
      </w:r>
      <w:proofErr w:type="gramEnd"/>
      <w:r w:rsidRPr="00F67E1D">
        <w:rPr>
          <w:rFonts w:ascii="Sylfaen" w:hAnsi="Sylfaen" w:cs="Sylfaen"/>
        </w:rPr>
        <w:t xml:space="preserve">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F67E1D" w:rsidRDefault="000370C5" w:rsidP="00090B9F">
      <w:pPr>
        <w:pStyle w:val="BodyText"/>
        <w:spacing w:before="122" w:after="120" w:line="276" w:lineRule="auto"/>
        <w:ind w:left="113" w:right="111"/>
        <w:jc w:val="both"/>
        <w:rPr>
          <w:rFonts w:ascii="Sylfaen" w:hAnsi="Sylfaen" w:cs="Sylfaen"/>
        </w:rPr>
      </w:pPr>
      <w:proofErr w:type="gramStart"/>
      <w:r w:rsidRPr="00F67E1D">
        <w:rPr>
          <w:rFonts w:ascii="Sylfaen" w:hAnsi="Sylfaen" w:cs="Sylfaen"/>
        </w:rPr>
        <w:t>გზშ-ს</w:t>
      </w:r>
      <w:proofErr w:type="gramEnd"/>
      <w:r w:rsidRPr="00F67E1D">
        <w:rPr>
          <w:rFonts w:ascii="Sylfaen" w:hAnsi="Sylfaen" w:cs="Sylfaen"/>
        </w:rPr>
        <w:t xml:space="preserve">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0930A1DC" w14:textId="77777777" w:rsidR="00364675" w:rsidRPr="00F67E1D" w:rsidRDefault="00364675" w:rsidP="00090B9F">
      <w:pPr>
        <w:pStyle w:val="BodyText"/>
        <w:spacing w:after="120" w:line="276" w:lineRule="auto"/>
        <w:rPr>
          <w:rFonts w:ascii="Sylfaen" w:hAnsi="Sylfaen" w:cs="Sylfaen"/>
        </w:rPr>
      </w:pPr>
    </w:p>
    <w:p w14:paraId="29BE35A9" w14:textId="77777777" w:rsidR="00364675" w:rsidRPr="00F67E1D" w:rsidRDefault="00364675" w:rsidP="00090B9F">
      <w:pPr>
        <w:pStyle w:val="BodyText"/>
        <w:spacing w:after="120" w:line="276" w:lineRule="auto"/>
        <w:rPr>
          <w:sz w:val="20"/>
        </w:rPr>
      </w:pPr>
    </w:p>
    <w:p w14:paraId="60BEC99B" w14:textId="2C93713D" w:rsidR="00364675" w:rsidRPr="00024C39" w:rsidRDefault="000370C5" w:rsidP="00090B9F">
      <w:pPr>
        <w:pStyle w:val="Heading1"/>
        <w:tabs>
          <w:tab w:val="left" w:pos="545"/>
        </w:tabs>
        <w:spacing w:before="48" w:after="120" w:line="276" w:lineRule="auto"/>
        <w:ind w:left="546" w:right="1269" w:hanging="432"/>
        <w:rPr>
          <w:rFonts w:ascii="Sylfaen" w:hAnsi="Sylfaen" w:cs="Sylfaen"/>
        </w:rPr>
      </w:pPr>
      <w:bookmarkStart w:id="55" w:name="_Toc17190647"/>
      <w:r w:rsidRPr="00F67E1D">
        <w:rPr>
          <w:rFonts w:ascii="Sylfaen" w:hAnsi="Sylfaen" w:cs="Sylfaen"/>
        </w:rPr>
        <w:t>5</w:t>
      </w:r>
      <w:r w:rsidRPr="00F67E1D">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55"/>
    </w:p>
    <w:p w14:paraId="1249297C" w14:textId="77777777" w:rsidR="00364675" w:rsidRPr="00F67E1D" w:rsidRDefault="000370C5" w:rsidP="00090B9F">
      <w:pPr>
        <w:pStyle w:val="BodyText"/>
        <w:spacing w:before="124" w:after="120" w:line="276" w:lineRule="auto"/>
        <w:ind w:left="114" w:right="112"/>
        <w:jc w:val="both"/>
        <w:rPr>
          <w:rFonts w:ascii="Sylfaen" w:hAnsi="Sylfaen" w:cs="Sylfaen"/>
        </w:rPr>
      </w:pPr>
      <w:proofErr w:type="gramStart"/>
      <w:r w:rsidRPr="00F67E1D">
        <w:rPr>
          <w:rFonts w:ascii="Sylfaen" w:hAnsi="Sylfaen" w:cs="Sylfaen"/>
        </w:rPr>
        <w:t>გმგ-ს</w:t>
      </w:r>
      <w:proofErr w:type="gramEnd"/>
      <w:r w:rsidRPr="00F67E1D">
        <w:rPr>
          <w:rFonts w:ascii="Sylfaen" w:hAnsi="Sylfaen" w:cs="Sylfaen"/>
        </w:rPr>
        <w:t xml:space="preserve">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w:t>
      </w:r>
      <w:proofErr w:type="gramStart"/>
      <w:r w:rsidRPr="00F67E1D">
        <w:rPr>
          <w:rFonts w:ascii="Sylfaen" w:hAnsi="Sylfaen" w:cs="Sylfaen"/>
        </w:rPr>
        <w:t>საქმიანობის</w:t>
      </w:r>
      <w:proofErr w:type="gramEnd"/>
      <w:r w:rsidRPr="00F67E1D">
        <w:rPr>
          <w:rFonts w:ascii="Sylfaen" w:hAnsi="Sylfaen" w:cs="Sylfaen"/>
        </w:rPr>
        <w:t xml:space="preserve">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F67E1D" w:rsidRDefault="000370C5" w:rsidP="00090B9F">
      <w:pPr>
        <w:pStyle w:val="ListParagraph"/>
        <w:numPr>
          <w:ilvl w:val="0"/>
          <w:numId w:val="10"/>
        </w:numPr>
        <w:tabs>
          <w:tab w:val="left" w:pos="833"/>
          <w:tab w:val="left" w:pos="834"/>
        </w:tabs>
        <w:spacing w:after="120" w:line="276" w:lineRule="auto"/>
        <w:rPr>
          <w:rFonts w:ascii="Sylfaen" w:hAnsi="Sylfaen" w:cs="Sylfaen"/>
        </w:rPr>
      </w:pPr>
      <w:r w:rsidRPr="00F67E1D">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F67E1D" w:rsidRDefault="000370C5" w:rsidP="00090B9F">
      <w:pPr>
        <w:pStyle w:val="BodyText"/>
        <w:spacing w:before="33" w:after="120" w:line="276" w:lineRule="auto"/>
        <w:ind w:left="833"/>
        <w:rPr>
          <w:rFonts w:ascii="Sylfaen" w:hAnsi="Sylfaen" w:cs="Sylfaen"/>
        </w:rPr>
      </w:pPr>
      <w:proofErr w:type="gramStart"/>
      <w:r w:rsidRPr="00F67E1D">
        <w:rPr>
          <w:rFonts w:ascii="Sylfaen" w:hAnsi="Sylfaen" w:cs="Sylfaen"/>
        </w:rPr>
        <w:t>ნივთიერებათა</w:t>
      </w:r>
      <w:proofErr w:type="gramEnd"/>
      <w:r w:rsidRPr="00F67E1D">
        <w:rPr>
          <w:rFonts w:ascii="Sylfaen" w:hAnsi="Sylfaen" w:cs="Sylfaen"/>
        </w:rPr>
        <w:t xml:space="preserve"> ზღვრულად დასაშვები ჩაშვების (ზდჩ) ნორმების პროექტი (საჭიროების შემთხვევაში);</w:t>
      </w:r>
    </w:p>
    <w:p w14:paraId="06A3FED2" w14:textId="77777777" w:rsidR="00364675" w:rsidRPr="00F67E1D" w:rsidRDefault="000370C5" w:rsidP="00090B9F">
      <w:pPr>
        <w:pStyle w:val="ListParagraph"/>
        <w:numPr>
          <w:ilvl w:val="0"/>
          <w:numId w:val="10"/>
        </w:numPr>
        <w:tabs>
          <w:tab w:val="left" w:pos="833"/>
          <w:tab w:val="left" w:pos="834"/>
        </w:tabs>
        <w:spacing w:after="120" w:line="276" w:lineRule="auto"/>
        <w:rPr>
          <w:rFonts w:ascii="Sylfaen" w:hAnsi="Sylfaen" w:cs="Sylfaen"/>
        </w:rPr>
      </w:pPr>
      <w:r w:rsidRPr="00F67E1D">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F67E1D" w:rsidRDefault="000370C5" w:rsidP="00090B9F">
      <w:pPr>
        <w:pStyle w:val="BodyText"/>
        <w:spacing w:before="34" w:after="120" w:line="276" w:lineRule="auto"/>
        <w:ind w:left="834"/>
        <w:rPr>
          <w:rFonts w:ascii="Sylfaen" w:hAnsi="Sylfaen" w:cs="Sylfaen"/>
        </w:rPr>
      </w:pPr>
      <w:proofErr w:type="gramStart"/>
      <w:r w:rsidRPr="00F67E1D">
        <w:rPr>
          <w:rFonts w:ascii="Sylfaen" w:hAnsi="Sylfaen" w:cs="Sylfaen"/>
        </w:rPr>
        <w:t>ინვენტარიზაციის</w:t>
      </w:r>
      <w:proofErr w:type="gramEnd"/>
      <w:r w:rsidRPr="00F67E1D">
        <w:rPr>
          <w:rFonts w:ascii="Sylfaen" w:hAnsi="Sylfaen" w:cs="Sylfaen"/>
        </w:rPr>
        <w:t xml:space="preserve"> ტექნიკური ანგარიში (საჭიროების შემთხვევაში);</w:t>
      </w:r>
    </w:p>
    <w:p w14:paraId="5489D63E" w14:textId="77777777" w:rsidR="00364675" w:rsidRPr="00F67E1D" w:rsidRDefault="000370C5" w:rsidP="00090B9F">
      <w:pPr>
        <w:pStyle w:val="ListParagraph"/>
        <w:numPr>
          <w:ilvl w:val="0"/>
          <w:numId w:val="10"/>
        </w:numPr>
        <w:tabs>
          <w:tab w:val="left" w:pos="833"/>
          <w:tab w:val="left" w:pos="834"/>
        </w:tabs>
        <w:spacing w:before="17" w:after="120" w:line="276" w:lineRule="auto"/>
        <w:rPr>
          <w:rFonts w:ascii="Sylfaen" w:hAnsi="Sylfaen" w:cs="Sylfaen"/>
        </w:rPr>
      </w:pPr>
      <w:r w:rsidRPr="00F67E1D">
        <w:rPr>
          <w:rFonts w:ascii="Sylfaen" w:hAnsi="Sylfaen" w:cs="Sylfaen"/>
        </w:rPr>
        <w:t>ნარჩენების მართვის დეტალური გეგმა;</w:t>
      </w:r>
    </w:p>
    <w:p w14:paraId="46ECFB50" w14:textId="77777777" w:rsidR="00364675" w:rsidRPr="00F67E1D" w:rsidRDefault="000370C5" w:rsidP="00090B9F">
      <w:pPr>
        <w:pStyle w:val="ListParagraph"/>
        <w:numPr>
          <w:ilvl w:val="0"/>
          <w:numId w:val="10"/>
        </w:numPr>
        <w:tabs>
          <w:tab w:val="left" w:pos="833"/>
          <w:tab w:val="left" w:pos="834"/>
        </w:tabs>
        <w:spacing w:before="16" w:after="120" w:line="276" w:lineRule="auto"/>
        <w:rPr>
          <w:rFonts w:ascii="Sylfaen" w:hAnsi="Sylfaen" w:cs="Sylfaen"/>
        </w:rPr>
      </w:pPr>
      <w:r w:rsidRPr="00F67E1D">
        <w:rPr>
          <w:rFonts w:ascii="Sylfaen" w:hAnsi="Sylfaen" w:cs="Sylfaen"/>
        </w:rPr>
        <w:t>საპროექტო დერეფანში მცენარეული საფარის ტაქსაციის შედეგები;</w:t>
      </w:r>
    </w:p>
    <w:p w14:paraId="0C721065" w14:textId="77777777" w:rsidR="00364675" w:rsidRPr="00F67E1D" w:rsidRDefault="000370C5" w:rsidP="00090B9F">
      <w:pPr>
        <w:pStyle w:val="ListParagraph"/>
        <w:numPr>
          <w:ilvl w:val="0"/>
          <w:numId w:val="10"/>
        </w:numPr>
        <w:tabs>
          <w:tab w:val="left" w:pos="834"/>
        </w:tabs>
        <w:spacing w:before="17" w:after="120" w:line="276" w:lineRule="auto"/>
        <w:ind w:right="113"/>
        <w:jc w:val="both"/>
        <w:rPr>
          <w:rFonts w:ascii="Sylfaen" w:hAnsi="Sylfaen" w:cs="Sylfaen"/>
        </w:rPr>
      </w:pPr>
      <w:proofErr w:type="gramStart"/>
      <w:r w:rsidRPr="00F67E1D">
        <w:rPr>
          <w:rFonts w:ascii="Sylfaen" w:hAnsi="Sylfaen" w:cs="Sylfaen"/>
        </w:rPr>
        <w:t>ეკოლოგიური</w:t>
      </w:r>
      <w:proofErr w:type="gramEnd"/>
      <w:r w:rsidRPr="00F67E1D">
        <w:rPr>
          <w:rFonts w:ascii="Sylfaen" w:hAnsi="Sylfaen" w:cs="Sylfaen"/>
        </w:rPr>
        <w:t xml:space="preserve">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F67E1D" w:rsidRDefault="000370C5" w:rsidP="00090B9F">
      <w:pPr>
        <w:pStyle w:val="BodyText"/>
        <w:spacing w:before="124" w:after="120" w:line="276" w:lineRule="auto"/>
        <w:ind w:left="114" w:right="112"/>
        <w:jc w:val="both"/>
        <w:rPr>
          <w:rFonts w:ascii="Sylfaen" w:hAnsi="Sylfaen" w:cs="Sylfaen"/>
        </w:rPr>
      </w:pPr>
      <w:proofErr w:type="gramStart"/>
      <w:r w:rsidRPr="00F67E1D">
        <w:rPr>
          <w:rFonts w:ascii="Sylfaen" w:hAnsi="Sylfaen" w:cs="Sylfaen"/>
        </w:rPr>
        <w:t>თავის</w:t>
      </w:r>
      <w:proofErr w:type="gramEnd"/>
      <w:r w:rsidRPr="00F67E1D">
        <w:rPr>
          <w:rFonts w:ascii="Sylfaen" w:hAnsi="Sylfaen" w:cs="Sylfaen"/>
        </w:rPr>
        <w:t xml:space="preserve"> მხრივ მშენებელი კონტრაქტორი მშენებლობის დაწყებამდე დამკვეთს (საავტომობილო გზების დეპარტამენტს) წარუდგინოს და შეუთანხმებს შემდეგი სახის დოკუმენტაციას:</w:t>
      </w:r>
    </w:p>
    <w:p w14:paraId="0291A2F1"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სატრანსპორტო ნაკადების მართვის გეგმა;</w:t>
      </w:r>
    </w:p>
    <w:p w14:paraId="2824AD80"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ჯანდაცვისა და უსაფრთხოების მართვის გეგმა;</w:t>
      </w:r>
    </w:p>
    <w:p w14:paraId="2220D8F4"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ავარიულ სიტუაციებზე რეაგირების გეგმა;</w:t>
      </w:r>
    </w:p>
    <w:p w14:paraId="612FBDC3"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მშენებელი აწარმოებს და პრაქტიკაში გამოიყენებს შემდეგი სახის ჩანაწერებს:</w:t>
      </w:r>
    </w:p>
    <w:p w14:paraId="7F8FD9B9"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შესასრულებელი სამუშაოების პროგრამა და გრაფიკი;</w:t>
      </w:r>
    </w:p>
    <w:p w14:paraId="4CA08006"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მშენებლობისთვის საჭირო დანადგარ-მექანიზმების და აღჭურვილობის სია;</w:t>
      </w:r>
    </w:p>
    <w:p w14:paraId="445C3CB9"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ჩანაწერები ნარჩენების მართვის საკითხებთან;</w:t>
      </w:r>
    </w:p>
    <w:p w14:paraId="06274E9D"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საჩივრების რეგისტრაციის ჟურნალები;</w:t>
      </w:r>
    </w:p>
    <w:p w14:paraId="3C9965C0"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ინციდენტების რეგისტრაციის ჟურნალები;</w:t>
      </w:r>
    </w:p>
    <w:p w14:paraId="63E151F0"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ანგარიშები მაკორექტირებელი ღონისძიებების შესახებ;</w:t>
      </w:r>
    </w:p>
    <w:p w14:paraId="56114033"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r w:rsidRPr="00F67E1D">
        <w:rPr>
          <w:rFonts w:ascii="Sylfaen" w:hAnsi="Sylfaen" w:cs="Sylfaen"/>
        </w:rPr>
        <w:t>აღჭურვილობის კონტროლის და ტექნიკური მომსახურების ჟურნალები;</w:t>
      </w:r>
    </w:p>
    <w:p w14:paraId="6ED8C076"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proofErr w:type="gramStart"/>
      <w:r w:rsidRPr="00F67E1D">
        <w:rPr>
          <w:rFonts w:ascii="Sylfaen" w:hAnsi="Sylfaen" w:cs="Sylfaen"/>
        </w:rPr>
        <w:t>ჩანაწერები</w:t>
      </w:r>
      <w:proofErr w:type="gramEnd"/>
      <w:r w:rsidRPr="00F67E1D">
        <w:rPr>
          <w:rFonts w:ascii="Sylfaen" w:hAnsi="Sylfaen" w:cs="Sylfaen"/>
        </w:rPr>
        <w:t xml:space="preserve"> მომსახურე პერსონალის ტრენინგების შესახებ.</w:t>
      </w:r>
    </w:p>
    <w:p w14:paraId="0C5C6A34" w14:textId="77777777" w:rsidR="00364675" w:rsidRPr="00F67E1D" w:rsidRDefault="000370C5" w:rsidP="00090B9F">
      <w:pPr>
        <w:pStyle w:val="BodyText"/>
        <w:numPr>
          <w:ilvl w:val="0"/>
          <w:numId w:val="19"/>
        </w:numPr>
        <w:spacing w:before="124" w:after="120" w:line="276" w:lineRule="auto"/>
        <w:ind w:right="112"/>
        <w:jc w:val="both"/>
        <w:rPr>
          <w:rFonts w:ascii="Sylfaen" w:hAnsi="Sylfaen" w:cs="Sylfaen"/>
        </w:rPr>
      </w:pPr>
      <w:proofErr w:type="gramStart"/>
      <w:r w:rsidRPr="00F67E1D">
        <w:rPr>
          <w:rFonts w:ascii="Sylfaen" w:hAnsi="Sylfaen" w:cs="Sylfaen"/>
        </w:rPr>
        <w:t>შემდგომ</w:t>
      </w:r>
      <w:proofErr w:type="gramEnd"/>
      <w:r w:rsidRPr="00F67E1D">
        <w:rPr>
          <w:rFonts w:ascii="Sylfaen" w:hAnsi="Sylfaen" w:cs="Sylfaen"/>
        </w:rPr>
        <w:t xml:space="preserve"> ცხრილებში მოცემულია წინასწარი გმგ პროექტის თითოეული ეტაპისათვის.</w:t>
      </w:r>
    </w:p>
    <w:p w14:paraId="5062FFC4" w14:textId="77777777" w:rsidR="00364675" w:rsidRPr="00F67E1D" w:rsidRDefault="00364675" w:rsidP="00090B9F">
      <w:pPr>
        <w:spacing w:after="120" w:line="276" w:lineRule="auto"/>
        <w:jc w:val="both"/>
        <w:sectPr w:rsidR="00364675" w:rsidRPr="00F67E1D" w:rsidSect="00A023F0">
          <w:headerReference w:type="default" r:id="rId25"/>
          <w:pgSz w:w="11910" w:h="16840"/>
          <w:pgMar w:top="1100" w:right="1278" w:bottom="280" w:left="1020" w:header="456" w:footer="0" w:gutter="0"/>
          <w:cols w:space="720"/>
        </w:sectPr>
      </w:pPr>
    </w:p>
    <w:p w14:paraId="00FAE8DC" w14:textId="77777777" w:rsidR="00364675" w:rsidRPr="00F67E1D" w:rsidRDefault="000370C5" w:rsidP="00090B9F">
      <w:pPr>
        <w:pStyle w:val="Heading1"/>
        <w:tabs>
          <w:tab w:val="left" w:pos="545"/>
        </w:tabs>
        <w:spacing w:before="48" w:after="120" w:line="276" w:lineRule="auto"/>
        <w:ind w:left="546" w:right="1269" w:hanging="432"/>
        <w:rPr>
          <w:rFonts w:ascii="Sylfaen" w:hAnsi="Sylfaen" w:cs="Sylfaen"/>
        </w:rPr>
      </w:pPr>
      <w:bookmarkStart w:id="56" w:name="_Toc17190648"/>
      <w:r w:rsidRPr="00F67E1D">
        <w:rPr>
          <w:rFonts w:ascii="Sylfaen" w:hAnsi="Sylfaen" w:cs="Sylfaen"/>
        </w:rPr>
        <w:lastRenderedPageBreak/>
        <w:t>5.1</w:t>
      </w:r>
      <w:r w:rsidRPr="00F67E1D">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56"/>
    </w:p>
    <w:p w14:paraId="34C3ED8E" w14:textId="77777777" w:rsidR="00364675" w:rsidRPr="00F67E1D" w:rsidRDefault="00364675" w:rsidP="00090B9F">
      <w:pPr>
        <w:pStyle w:val="BodyText"/>
        <w:spacing w:before="8" w:after="120"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30"/>
      </w:tblGrid>
      <w:tr w:rsidR="008F4997" w:rsidRPr="00F67E1D" w14:paraId="5519DB8B" w14:textId="77777777" w:rsidTr="008F4997">
        <w:trPr>
          <w:trHeight w:val="526"/>
        </w:trPr>
        <w:tc>
          <w:tcPr>
            <w:tcW w:w="2604" w:type="dxa"/>
            <w:shd w:val="clear" w:color="auto" w:fill="F7F7F7"/>
          </w:tcPr>
          <w:p w14:paraId="5B7D2BD0" w14:textId="77777777" w:rsidR="008F4997" w:rsidRPr="00F67E1D" w:rsidRDefault="008F4997" w:rsidP="00090B9F">
            <w:pPr>
              <w:pStyle w:val="TableParagraph"/>
              <w:spacing w:before="147" w:after="120" w:line="276" w:lineRule="auto"/>
              <w:ind w:left="146"/>
              <w:rPr>
                <w:rFonts w:ascii="Sylfaen" w:hAnsi="Sylfaen" w:cs="Sylfaen"/>
                <w:b/>
                <w:bCs/>
              </w:rPr>
            </w:pPr>
            <w:r w:rsidRPr="00F67E1D">
              <w:rPr>
                <w:rFonts w:ascii="Sylfaen" w:hAnsi="Sylfaen" w:cs="Sylfaen"/>
                <w:b/>
                <w:bCs/>
              </w:rPr>
              <w:t>ნეგატიური ზემოქმედება</w:t>
            </w:r>
          </w:p>
        </w:tc>
        <w:tc>
          <w:tcPr>
            <w:tcW w:w="11035" w:type="dxa"/>
            <w:shd w:val="clear" w:color="auto" w:fill="F7F7F7"/>
          </w:tcPr>
          <w:p w14:paraId="6C06BDFD" w14:textId="77777777" w:rsidR="008F4997" w:rsidRPr="00F67E1D" w:rsidRDefault="008F4997" w:rsidP="00090B9F">
            <w:pPr>
              <w:pStyle w:val="TableParagraph"/>
              <w:spacing w:before="147" w:after="120" w:line="276" w:lineRule="auto"/>
              <w:ind w:left="2606"/>
              <w:rPr>
                <w:rFonts w:ascii="Sylfaen" w:hAnsi="Sylfaen" w:cs="Sylfaen"/>
                <w:b/>
                <w:bCs/>
              </w:rPr>
            </w:pPr>
            <w:r w:rsidRPr="00F67E1D">
              <w:rPr>
                <w:rFonts w:ascii="Sylfaen" w:hAnsi="Sylfaen" w:cs="Sylfaen"/>
                <w:b/>
                <w:bCs/>
              </w:rPr>
              <w:t>შემარბილებელი ღონისძიება</w:t>
            </w:r>
          </w:p>
        </w:tc>
        <w:tc>
          <w:tcPr>
            <w:tcW w:w="1530" w:type="dxa"/>
            <w:shd w:val="clear" w:color="auto" w:fill="F7F7F7"/>
          </w:tcPr>
          <w:p w14:paraId="59B378F6" w14:textId="77777777" w:rsidR="008F4997" w:rsidRPr="00F67E1D" w:rsidRDefault="008F4997" w:rsidP="00090B9F">
            <w:pPr>
              <w:pStyle w:val="TableParagraph"/>
              <w:spacing w:before="15" w:after="120" w:line="276" w:lineRule="auto"/>
              <w:ind w:left="185"/>
              <w:rPr>
                <w:rFonts w:ascii="Sylfaen" w:hAnsi="Sylfaen" w:cs="Sylfaen"/>
                <w:b/>
                <w:bCs/>
              </w:rPr>
            </w:pPr>
            <w:r w:rsidRPr="00F67E1D">
              <w:rPr>
                <w:rFonts w:ascii="Sylfaen" w:hAnsi="Sylfaen" w:cs="Sylfaen"/>
                <w:b/>
                <w:bCs/>
              </w:rPr>
              <w:t>ზედამხედვე</w:t>
            </w:r>
          </w:p>
          <w:p w14:paraId="55345E7E" w14:textId="77777777" w:rsidR="008F4997" w:rsidRPr="00F67E1D" w:rsidRDefault="008F4997" w:rsidP="00090B9F">
            <w:pPr>
              <w:pStyle w:val="TableParagraph"/>
              <w:spacing w:before="31" w:after="120" w:line="276" w:lineRule="auto"/>
              <w:ind w:left="233"/>
              <w:rPr>
                <w:rFonts w:ascii="Sylfaen" w:hAnsi="Sylfaen" w:cs="Sylfaen"/>
                <w:b/>
                <w:bCs/>
              </w:rPr>
            </w:pPr>
            <w:r w:rsidRPr="00F67E1D">
              <w:rPr>
                <w:rFonts w:ascii="Sylfaen" w:hAnsi="Sylfaen" w:cs="Sylfaen"/>
                <w:b/>
                <w:bCs/>
              </w:rPr>
              <w:t>ლი ორგანო</w:t>
            </w:r>
          </w:p>
        </w:tc>
      </w:tr>
      <w:tr w:rsidR="008F4997" w:rsidRPr="00F67E1D" w14:paraId="0D7CCAB0" w14:textId="77777777" w:rsidTr="008F4997">
        <w:trPr>
          <w:trHeight w:val="2370"/>
        </w:trPr>
        <w:tc>
          <w:tcPr>
            <w:tcW w:w="2604" w:type="dxa"/>
          </w:tcPr>
          <w:p w14:paraId="5C08402E" w14:textId="77777777" w:rsidR="008F4997" w:rsidRPr="00F67E1D" w:rsidRDefault="008F4997" w:rsidP="00090B9F">
            <w:pPr>
              <w:pStyle w:val="TableParagraph"/>
              <w:spacing w:before="15" w:after="120" w:line="276" w:lineRule="auto"/>
              <w:ind w:left="107" w:right="296"/>
              <w:rPr>
                <w:rFonts w:ascii="Sylfaen" w:hAnsi="Sylfaen" w:cs="Sylfaen"/>
              </w:rPr>
            </w:pPr>
            <w:r w:rsidRPr="00F67E1D">
              <w:rPr>
                <w:rFonts w:ascii="Sylfaen" w:hAnsi="Sylfaen" w:cs="Sylfaen"/>
              </w:rPr>
              <w:t>ატმოსფერულ ჰაერში მავნე ნივთიერებათა ემისიები, მტვერის, ხმაურის და ვიბრაციის გავრცელება</w:t>
            </w:r>
          </w:p>
        </w:tc>
        <w:tc>
          <w:tcPr>
            <w:tcW w:w="11035" w:type="dxa"/>
          </w:tcPr>
          <w:p w14:paraId="43931900"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ინერტული მასალების დამუშავება (მსხვრევა-დახარისხება) მაქსიმალურად</w:t>
            </w:r>
          </w:p>
          <w:p w14:paraId="755BF414" w14:textId="77777777" w:rsidR="008F4997" w:rsidRPr="00F67E1D" w:rsidRDefault="008F4997" w:rsidP="00090B9F">
            <w:pPr>
              <w:pStyle w:val="TableParagraph"/>
              <w:spacing w:before="19" w:after="120" w:line="276" w:lineRule="auto"/>
              <w:ind w:left="404"/>
              <w:rPr>
                <w:rFonts w:ascii="Sylfaen" w:hAnsi="Sylfaen" w:cs="Sylfaen"/>
              </w:rPr>
            </w:pPr>
            <w:r w:rsidRPr="00F67E1D">
              <w:rPr>
                <w:rFonts w:ascii="Sylfaen" w:hAnsi="Sylfaen" w:cs="Sylfaen"/>
              </w:rPr>
              <w:t>უნდა მოხდეს მოპოვების ადგილას;</w:t>
            </w:r>
          </w:p>
          <w:p w14:paraId="63AF93CE" w14:textId="77777777" w:rsidR="008F4997" w:rsidRPr="00F67E1D" w:rsidRDefault="008F4997" w:rsidP="00090B9F">
            <w:pPr>
              <w:pStyle w:val="TableParagraph"/>
              <w:numPr>
                <w:ilvl w:val="0"/>
                <w:numId w:val="12"/>
              </w:numPr>
              <w:spacing w:before="4" w:after="120" w:line="276" w:lineRule="auto"/>
              <w:ind w:left="404" w:hanging="284"/>
              <w:rPr>
                <w:rFonts w:ascii="Sylfaen" w:hAnsi="Sylfaen" w:cs="Sylfaen"/>
              </w:rPr>
            </w:pPr>
            <w:r w:rsidRPr="00F67E1D">
              <w:rPr>
                <w:rFonts w:ascii="Sylfaen" w:hAnsi="Sylfaen" w:cs="Sylfaen"/>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530" w:type="dxa"/>
          </w:tcPr>
          <w:p w14:paraId="61C63F71" w14:textId="77777777" w:rsidR="008F4997" w:rsidRPr="00F67E1D" w:rsidRDefault="008F4997" w:rsidP="00090B9F">
            <w:pPr>
              <w:pStyle w:val="TableParagraph"/>
              <w:spacing w:before="15" w:after="120" w:line="276" w:lineRule="auto"/>
              <w:ind w:left="113" w:right="101" w:hanging="1"/>
              <w:jc w:val="center"/>
              <w:rPr>
                <w:rFonts w:ascii="Sylfaen" w:hAnsi="Sylfaen" w:cs="Sylfaen"/>
              </w:rPr>
            </w:pPr>
            <w:r w:rsidRPr="00F67E1D">
              <w:rPr>
                <w:rFonts w:ascii="Sylfaen" w:hAnsi="Sylfaen" w:cs="Sylfaen"/>
              </w:rPr>
              <w:t>საქართველოს საავტომობილ ო გზების დეპარტამენტ ი</w:t>
            </w:r>
          </w:p>
        </w:tc>
      </w:tr>
      <w:tr w:rsidR="008F4997" w:rsidRPr="00F67E1D" w14:paraId="606D90FE" w14:textId="77777777" w:rsidTr="008F4997">
        <w:trPr>
          <w:trHeight w:val="1580"/>
        </w:trPr>
        <w:tc>
          <w:tcPr>
            <w:tcW w:w="2604" w:type="dxa"/>
          </w:tcPr>
          <w:p w14:paraId="0778865A"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გელოგიური გარემოს სტაბილურობის დარღვევა</w:t>
            </w:r>
          </w:p>
        </w:tc>
        <w:tc>
          <w:tcPr>
            <w:tcW w:w="11035" w:type="dxa"/>
          </w:tcPr>
          <w:p w14:paraId="35C6D7F4"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F67E1D" w:rsidRDefault="008F4997" w:rsidP="00090B9F">
            <w:pPr>
              <w:pStyle w:val="TableParagraph"/>
              <w:numPr>
                <w:ilvl w:val="0"/>
                <w:numId w:val="12"/>
              </w:numPr>
              <w:spacing w:after="120" w:line="276" w:lineRule="auto"/>
              <w:ind w:left="404" w:hanging="284"/>
              <w:rPr>
                <w:rFonts w:ascii="Sylfaen" w:hAnsi="Sylfaen" w:cs="Sylfaen"/>
              </w:rPr>
            </w:pPr>
            <w:r w:rsidRPr="00F67E1D">
              <w:rPr>
                <w:rFonts w:ascii="Sylfaen" w:hAnsi="Sylfaen" w:cs="Sylfaen"/>
              </w:rPr>
              <w:t>სანაყაროების პროექტის მომზადება;</w:t>
            </w:r>
          </w:p>
          <w:p w14:paraId="3EFF247F" w14:textId="77777777" w:rsidR="008F4997" w:rsidRPr="00F67E1D" w:rsidRDefault="008F4997" w:rsidP="00090B9F">
            <w:pPr>
              <w:pStyle w:val="TableParagraph"/>
              <w:numPr>
                <w:ilvl w:val="0"/>
                <w:numId w:val="12"/>
              </w:numPr>
              <w:tabs>
                <w:tab w:val="left" w:pos="467"/>
              </w:tabs>
              <w:spacing w:after="120" w:line="276" w:lineRule="auto"/>
              <w:ind w:left="404" w:hanging="284"/>
              <w:rPr>
                <w:rFonts w:ascii="Sylfaen" w:hAnsi="Sylfaen" w:cs="Sylfaen"/>
              </w:rPr>
            </w:pPr>
            <w:r w:rsidRPr="00F67E1D">
              <w:rPr>
                <w:rFonts w:ascii="Sylfaen" w:hAnsi="Sylfaen" w:cs="Sylfaen"/>
              </w:rPr>
              <w:t xml:space="preserve">     </w:t>
            </w:r>
            <w:proofErr w:type="gramStart"/>
            <w:r w:rsidRPr="00F67E1D">
              <w:rPr>
                <w:rFonts w:ascii="Sylfaen" w:hAnsi="Sylfaen" w:cs="Sylfaen"/>
              </w:rPr>
              <w:t>გეოტექტონიკური</w:t>
            </w:r>
            <w:proofErr w:type="gramEnd"/>
            <w:r w:rsidRPr="00F67E1D">
              <w:rPr>
                <w:rFonts w:ascii="Sylfaen" w:hAnsi="Sylfaen" w:cs="Sylfaen"/>
              </w:rPr>
              <w:t xml:space="preserve">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1530" w:type="dxa"/>
          </w:tcPr>
          <w:p w14:paraId="5D27F1A1" w14:textId="77777777" w:rsidR="008F4997" w:rsidRPr="00F67E1D" w:rsidRDefault="008F4997" w:rsidP="00090B9F">
            <w:pPr>
              <w:pStyle w:val="TableParagraph"/>
              <w:spacing w:after="120" w:line="276" w:lineRule="auto"/>
              <w:ind w:left="120"/>
              <w:rPr>
                <w:rFonts w:ascii="Sylfaen" w:hAnsi="Sylfaen" w:cs="Sylfaen"/>
              </w:rPr>
            </w:pPr>
          </w:p>
        </w:tc>
      </w:tr>
      <w:tr w:rsidR="008F4997" w:rsidRPr="00F67E1D" w14:paraId="00955662" w14:textId="77777777" w:rsidTr="008F4997">
        <w:trPr>
          <w:trHeight w:val="2633"/>
        </w:trPr>
        <w:tc>
          <w:tcPr>
            <w:tcW w:w="2604" w:type="dxa"/>
          </w:tcPr>
          <w:p w14:paraId="66604281" w14:textId="77777777" w:rsidR="008F4997" w:rsidRPr="00F67E1D" w:rsidRDefault="008F4997" w:rsidP="00090B9F">
            <w:pPr>
              <w:pStyle w:val="TableParagraph"/>
              <w:spacing w:before="15" w:after="120" w:line="276" w:lineRule="auto"/>
              <w:ind w:left="107"/>
              <w:rPr>
                <w:rFonts w:ascii="Sylfaen" w:hAnsi="Sylfaen" w:cs="Sylfaen"/>
              </w:rPr>
            </w:pPr>
            <w:r w:rsidRPr="00F67E1D">
              <w:rPr>
                <w:rFonts w:ascii="Sylfaen" w:hAnsi="Sylfaen" w:cs="Sylfaen"/>
              </w:rPr>
              <w:t>ზემოქმედება წყლის გარემოზე</w:t>
            </w:r>
          </w:p>
        </w:tc>
        <w:tc>
          <w:tcPr>
            <w:tcW w:w="11035" w:type="dxa"/>
          </w:tcPr>
          <w:p w14:paraId="15E42DBA" w14:textId="77777777" w:rsidR="008F4997" w:rsidRPr="00F67E1D" w:rsidRDefault="008F4997" w:rsidP="00090B9F">
            <w:pPr>
              <w:pStyle w:val="TableParagraph"/>
              <w:numPr>
                <w:ilvl w:val="0"/>
                <w:numId w:val="13"/>
              </w:numPr>
              <w:spacing w:after="120"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F67E1D" w:rsidRDefault="008F4997" w:rsidP="00090B9F">
            <w:pPr>
              <w:pStyle w:val="TableParagraph"/>
              <w:numPr>
                <w:ilvl w:val="0"/>
                <w:numId w:val="13"/>
              </w:numPr>
              <w:spacing w:after="120" w:line="276" w:lineRule="auto"/>
              <w:rPr>
                <w:rFonts w:ascii="Sylfaen" w:hAnsi="Sylfaen" w:cs="Sylfaen"/>
              </w:rPr>
            </w:pPr>
            <w:proofErr w:type="gramStart"/>
            <w:r w:rsidRPr="00F67E1D">
              <w:rPr>
                <w:rFonts w:ascii="Sylfaen" w:hAnsi="Sylfaen" w:cs="Sylfaen"/>
              </w:rPr>
              <w:t>სამეურნეო-ფეკალური</w:t>
            </w:r>
            <w:proofErr w:type="gramEnd"/>
            <w:r w:rsidRPr="00F67E1D">
              <w:rPr>
                <w:rFonts w:ascii="Sylfaen" w:hAnsi="Sylfaen" w:cs="Sylfaen"/>
              </w:rPr>
              <w:t xml:space="preserve">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F67E1D" w:rsidRDefault="008F4997" w:rsidP="00090B9F">
            <w:pPr>
              <w:pStyle w:val="TableParagraph"/>
              <w:numPr>
                <w:ilvl w:val="0"/>
                <w:numId w:val="13"/>
              </w:numPr>
              <w:spacing w:before="19" w:after="120" w:line="276" w:lineRule="auto"/>
              <w:ind w:right="602"/>
              <w:rPr>
                <w:rFonts w:ascii="Sylfaen" w:hAnsi="Sylfaen" w:cs="Sylfaen"/>
              </w:rPr>
            </w:pPr>
            <w:r w:rsidRPr="00F67E1D">
              <w:rPr>
                <w:rFonts w:ascii="Sylfaen" w:hAnsi="Sylfaen" w:cs="Sylfaen"/>
              </w:rPr>
              <w:t>სამშენებლო ბანაკ</w:t>
            </w:r>
            <w:r w:rsidR="00FF7248" w:rsidRPr="00F67E1D">
              <w:rPr>
                <w:rFonts w:ascii="Sylfaen" w:hAnsi="Sylfaen" w:cs="Sylfaen"/>
              </w:rPr>
              <w:t>ზ</w:t>
            </w:r>
            <w:r w:rsidRPr="00F67E1D">
              <w:rPr>
                <w:rFonts w:ascii="Sylfaen" w:hAnsi="Sylfaen" w:cs="Sylfaen"/>
              </w:rPr>
              <w:t>ე გათვალისწინებული უნდა იყოს წყლის სამარაგო</w:t>
            </w:r>
            <w:r w:rsidR="00FF7248" w:rsidRPr="00F67E1D">
              <w:rPr>
                <w:rFonts w:ascii="Sylfaen" w:hAnsi="Sylfaen" w:cs="Sylfaen"/>
              </w:rPr>
              <w:t xml:space="preserve"> </w:t>
            </w:r>
            <w:r w:rsidRPr="00F67E1D">
              <w:rPr>
                <w:rFonts w:ascii="Sylfaen" w:hAnsi="Sylfaen" w:cs="Sylfaen"/>
              </w:rPr>
              <w:t>რეზერვუარები, წყლის</w:t>
            </w:r>
            <w:r w:rsidR="00FF7248" w:rsidRPr="00F67E1D">
              <w:rPr>
                <w:rFonts w:ascii="Sylfaen" w:hAnsi="Sylfaen" w:cs="Sylfaen"/>
              </w:rPr>
              <w:t xml:space="preserve"> რ</w:t>
            </w:r>
            <w:r w:rsidRPr="00F67E1D">
              <w:rPr>
                <w:rFonts w:ascii="Sylfaen" w:hAnsi="Sylfaen" w:cs="Sylfaen"/>
              </w:rPr>
              <w:t>ესურსების რაციონალური გამოყენების მიზნით;</w:t>
            </w:r>
          </w:p>
          <w:p w14:paraId="5CC3A4B3" w14:textId="77777777" w:rsidR="008F4997" w:rsidRPr="00F67E1D" w:rsidRDefault="008F4997" w:rsidP="00090B9F">
            <w:pPr>
              <w:pStyle w:val="TableParagraph"/>
              <w:numPr>
                <w:ilvl w:val="0"/>
                <w:numId w:val="13"/>
              </w:numPr>
              <w:spacing w:before="15" w:after="120" w:line="276" w:lineRule="auto"/>
              <w:rPr>
                <w:rFonts w:ascii="Sylfaen" w:hAnsi="Sylfaen" w:cs="Sylfaen"/>
              </w:rPr>
            </w:pPr>
            <w:proofErr w:type="gramStart"/>
            <w:r w:rsidRPr="00F67E1D">
              <w:rPr>
                <w:rFonts w:ascii="Sylfaen" w:hAnsi="Sylfaen" w:cs="Sylfaen"/>
              </w:rPr>
              <w:t>ბანაკ</w:t>
            </w:r>
            <w:r w:rsidR="00FF7248" w:rsidRPr="00F67E1D">
              <w:rPr>
                <w:rFonts w:ascii="Sylfaen" w:hAnsi="Sylfaen" w:cs="Sylfaen"/>
              </w:rPr>
              <w:t>ე</w:t>
            </w:r>
            <w:proofErr w:type="gramEnd"/>
            <w:r w:rsidRPr="00F67E1D">
              <w:rPr>
                <w:rFonts w:ascii="Sylfaen" w:hAnsi="Sylfaen" w:cs="Sylfaen"/>
              </w:rPr>
              <w:t xml:space="preserve"> გათვალისწინებული უნდა იყოს დრენაჟის სისტემის მოწყობა.</w:t>
            </w:r>
          </w:p>
        </w:tc>
        <w:tc>
          <w:tcPr>
            <w:tcW w:w="1530" w:type="dxa"/>
          </w:tcPr>
          <w:p w14:paraId="5892535F" w14:textId="77777777" w:rsidR="008F4997" w:rsidRPr="00F67E1D" w:rsidRDefault="008F4997" w:rsidP="00090B9F">
            <w:pPr>
              <w:pStyle w:val="TableParagraph"/>
              <w:spacing w:before="15" w:after="120" w:line="276" w:lineRule="auto"/>
              <w:ind w:left="351" w:right="343"/>
              <w:jc w:val="center"/>
              <w:rPr>
                <w:rFonts w:ascii="Sylfaen" w:hAnsi="Sylfaen" w:cs="Sylfaen"/>
              </w:rPr>
            </w:pPr>
          </w:p>
        </w:tc>
      </w:tr>
      <w:tr w:rsidR="008F4997" w:rsidRPr="00F67E1D" w14:paraId="47CD4121" w14:textId="77777777" w:rsidTr="008F4997">
        <w:trPr>
          <w:trHeight w:val="1316"/>
        </w:trPr>
        <w:tc>
          <w:tcPr>
            <w:tcW w:w="2604" w:type="dxa"/>
          </w:tcPr>
          <w:p w14:paraId="7C1F8C2B" w14:textId="77777777" w:rsidR="008F4997" w:rsidRPr="00F67E1D" w:rsidRDefault="008F4997" w:rsidP="00090B9F">
            <w:pPr>
              <w:pStyle w:val="TableParagraph"/>
              <w:spacing w:before="15" w:after="120" w:line="276" w:lineRule="auto"/>
              <w:ind w:left="107" w:right="296"/>
              <w:rPr>
                <w:rFonts w:ascii="Sylfaen" w:hAnsi="Sylfaen" w:cs="Sylfaen"/>
              </w:rPr>
            </w:pPr>
            <w:r w:rsidRPr="00F67E1D">
              <w:rPr>
                <w:rFonts w:ascii="Sylfaen" w:hAnsi="Sylfaen" w:cs="Sylfaen"/>
              </w:rPr>
              <w:lastRenderedPageBreak/>
              <w:t>ვიზუალურ- ლანდშაფტური ცვლილება</w:t>
            </w:r>
          </w:p>
        </w:tc>
        <w:tc>
          <w:tcPr>
            <w:tcW w:w="11035" w:type="dxa"/>
          </w:tcPr>
          <w:p w14:paraId="61515205" w14:textId="77777777" w:rsidR="008F4997" w:rsidRPr="00F67E1D" w:rsidRDefault="008F4997" w:rsidP="00090B9F">
            <w:pPr>
              <w:pStyle w:val="TableParagraph"/>
              <w:numPr>
                <w:ilvl w:val="0"/>
                <w:numId w:val="14"/>
              </w:numPr>
              <w:spacing w:after="120" w:line="276" w:lineRule="auto"/>
              <w:ind w:right="327"/>
              <w:rPr>
                <w:rFonts w:ascii="Sylfaen" w:hAnsi="Sylfaen" w:cs="Sylfaen"/>
              </w:rPr>
            </w:pPr>
            <w:r w:rsidRPr="00F67E1D">
              <w:rPr>
                <w:rFonts w:ascii="Sylfaen" w:hAnsi="Sylfaen" w:cs="Sylfaen"/>
              </w:rPr>
              <w:t>დროებითი სამშენებლო ინფრასტრუქტურის და ნარჩენების დასაწყობების ადგილების შერჩევა</w:t>
            </w:r>
            <w:r w:rsidR="00FF7248" w:rsidRPr="00F67E1D">
              <w:rPr>
                <w:rFonts w:ascii="Sylfaen" w:hAnsi="Sylfaen" w:cs="Sylfaen"/>
              </w:rPr>
              <w:t xml:space="preserve"> დ</w:t>
            </w:r>
            <w:r w:rsidRPr="00F67E1D">
              <w:rPr>
                <w:rFonts w:ascii="Sylfaen" w:hAnsi="Sylfaen" w:cs="Sylfaen"/>
              </w:rPr>
              <w:t>ასახლებული ზონებიდან მოშორებით, მაქსიმალურად შეუმჩნეველ ადგილებში;</w:t>
            </w:r>
          </w:p>
          <w:p w14:paraId="07C46DB3" w14:textId="77777777" w:rsidR="008F4997" w:rsidRPr="00F67E1D" w:rsidRDefault="008F4997" w:rsidP="00090B9F">
            <w:pPr>
              <w:pStyle w:val="TableParagraph"/>
              <w:numPr>
                <w:ilvl w:val="0"/>
                <w:numId w:val="14"/>
              </w:numPr>
              <w:spacing w:after="120" w:line="276" w:lineRule="auto"/>
              <w:rPr>
                <w:rFonts w:ascii="Sylfaen" w:hAnsi="Sylfaen" w:cs="Sylfaen"/>
              </w:rPr>
            </w:pPr>
            <w:proofErr w:type="gramStart"/>
            <w:r w:rsidRPr="00F67E1D">
              <w:rPr>
                <w:rFonts w:ascii="Sylfaen" w:hAnsi="Sylfaen" w:cs="Sylfaen"/>
              </w:rPr>
              <w:t>დროებითი</w:t>
            </w:r>
            <w:proofErr w:type="gramEnd"/>
            <w:r w:rsidRPr="00F67E1D">
              <w:rPr>
                <w:rFonts w:ascii="Sylfaen" w:hAnsi="Sylfaen" w:cs="Sylfaen"/>
              </w:rPr>
              <w:t xml:space="preserve"> სამშენებლო ინფრასტრუქტურის ფერის და დიზაინის შერჩევა</w:t>
            </w:r>
            <w:r w:rsidR="00FF7248" w:rsidRPr="00F67E1D">
              <w:rPr>
                <w:rFonts w:ascii="Sylfaen" w:hAnsi="Sylfaen" w:cs="Sylfaen"/>
              </w:rPr>
              <w:t xml:space="preserve"> </w:t>
            </w:r>
            <w:r w:rsidRPr="00F67E1D">
              <w:rPr>
                <w:rFonts w:ascii="Sylfaen" w:hAnsi="Sylfaen" w:cs="Sylfaen"/>
              </w:rPr>
              <w:t>გარემოსთან შეხამებულად.</w:t>
            </w:r>
          </w:p>
        </w:tc>
        <w:tc>
          <w:tcPr>
            <w:tcW w:w="1530" w:type="dxa"/>
          </w:tcPr>
          <w:p w14:paraId="15B12460" w14:textId="77777777" w:rsidR="008F4997" w:rsidRPr="00F67E1D" w:rsidRDefault="008F4997" w:rsidP="00090B9F">
            <w:pPr>
              <w:pStyle w:val="TableParagraph"/>
              <w:spacing w:before="15" w:after="120" w:line="276" w:lineRule="auto"/>
              <w:ind w:left="351" w:right="343"/>
              <w:jc w:val="center"/>
              <w:rPr>
                <w:sz w:val="20"/>
              </w:rPr>
            </w:pPr>
          </w:p>
        </w:tc>
      </w:tr>
      <w:tr w:rsidR="008F4997" w:rsidRPr="00F67E1D" w14:paraId="42AB79FD" w14:textId="77777777" w:rsidTr="008F4997">
        <w:trPr>
          <w:trHeight w:val="526"/>
        </w:trPr>
        <w:tc>
          <w:tcPr>
            <w:tcW w:w="2604" w:type="dxa"/>
          </w:tcPr>
          <w:p w14:paraId="2848690E" w14:textId="77777777" w:rsidR="008F4997" w:rsidRPr="00F67E1D" w:rsidRDefault="008F4997" w:rsidP="00090B9F">
            <w:pPr>
              <w:pStyle w:val="TableParagraph"/>
              <w:spacing w:before="15" w:after="120" w:line="276" w:lineRule="auto"/>
              <w:ind w:left="107"/>
              <w:rPr>
                <w:rFonts w:ascii="Sylfaen" w:hAnsi="Sylfaen" w:cs="Sylfaen"/>
              </w:rPr>
            </w:pPr>
            <w:r w:rsidRPr="00F67E1D">
              <w:rPr>
                <w:rFonts w:ascii="Sylfaen" w:hAnsi="Sylfaen" w:cs="Sylfaen"/>
              </w:rPr>
              <w:t>ზემოქმედება</w:t>
            </w:r>
          </w:p>
          <w:p w14:paraId="7CF2FE4C" w14:textId="77777777" w:rsidR="008F4997" w:rsidRPr="00F67E1D" w:rsidRDefault="008F4997" w:rsidP="00090B9F">
            <w:pPr>
              <w:pStyle w:val="TableParagraph"/>
              <w:spacing w:before="31" w:after="120" w:line="276" w:lineRule="auto"/>
              <w:ind w:left="107"/>
              <w:rPr>
                <w:rFonts w:ascii="Sylfaen" w:hAnsi="Sylfaen" w:cs="Sylfaen"/>
              </w:rPr>
            </w:pPr>
            <w:r w:rsidRPr="00F67E1D">
              <w:rPr>
                <w:rFonts w:ascii="Sylfaen" w:hAnsi="Sylfaen" w:cs="Sylfaen"/>
              </w:rPr>
              <w:t>მიწათმოქმედებაზე,</w:t>
            </w:r>
          </w:p>
        </w:tc>
        <w:tc>
          <w:tcPr>
            <w:tcW w:w="11035" w:type="dxa"/>
          </w:tcPr>
          <w:p w14:paraId="11129D01" w14:textId="77777777" w:rsidR="008F4997" w:rsidRPr="00F67E1D" w:rsidRDefault="008F4997" w:rsidP="00090B9F">
            <w:pPr>
              <w:pStyle w:val="TableParagraph"/>
              <w:numPr>
                <w:ilvl w:val="0"/>
                <w:numId w:val="15"/>
              </w:numPr>
              <w:spacing w:after="120" w:line="276" w:lineRule="auto"/>
              <w:rPr>
                <w:rFonts w:ascii="Sylfaen" w:hAnsi="Sylfaen" w:cs="Sylfaen"/>
              </w:rPr>
            </w:pPr>
            <w:r w:rsidRPr="00F67E1D">
              <w:rPr>
                <w:rFonts w:ascii="Sylfaen" w:hAnsi="Sylfaen" w:cs="Sylfaen"/>
              </w:rPr>
              <w:t>განსახლების სამოქმედო გეგმის მომზადება და კომპენსაციების გაცემა/ ზიანის</w:t>
            </w:r>
          </w:p>
          <w:p w14:paraId="121DD85A" w14:textId="77777777" w:rsidR="008F4997" w:rsidRPr="00F67E1D" w:rsidRDefault="008F4997" w:rsidP="00090B9F">
            <w:pPr>
              <w:pStyle w:val="TableParagraph"/>
              <w:spacing w:before="31" w:after="120" w:line="276" w:lineRule="auto"/>
              <w:ind w:left="720"/>
              <w:rPr>
                <w:rFonts w:ascii="Sylfaen" w:hAnsi="Sylfaen" w:cs="Sylfaen"/>
              </w:rPr>
            </w:pPr>
            <w:proofErr w:type="gramStart"/>
            <w:r w:rsidRPr="00F67E1D">
              <w:rPr>
                <w:rFonts w:ascii="Sylfaen" w:hAnsi="Sylfaen" w:cs="Sylfaen"/>
              </w:rPr>
              <w:t>ანაზღაურება</w:t>
            </w:r>
            <w:proofErr w:type="gramEnd"/>
            <w:r w:rsidRPr="00F67E1D">
              <w:rPr>
                <w:rFonts w:ascii="Sylfaen" w:hAnsi="Sylfaen" w:cs="Sylfaen"/>
              </w:rPr>
              <w:t>.</w:t>
            </w:r>
            <w:r w:rsidR="00FF7248" w:rsidRPr="00F67E1D">
              <w:rPr>
                <w:rFonts w:ascii="Sylfaen" w:hAnsi="Sylfaen" w:cs="Sylfaen"/>
              </w:rPr>
              <w:t xml:space="preserve"> (ასეთის არსებობის შემთხვევაში)</w:t>
            </w:r>
          </w:p>
        </w:tc>
        <w:tc>
          <w:tcPr>
            <w:tcW w:w="1530" w:type="dxa"/>
          </w:tcPr>
          <w:p w14:paraId="1E01B5E3" w14:textId="77777777" w:rsidR="008F4997" w:rsidRPr="00F67E1D" w:rsidRDefault="008F4997" w:rsidP="00090B9F">
            <w:pPr>
              <w:pStyle w:val="TableParagraph"/>
              <w:spacing w:before="15" w:after="120" w:line="276" w:lineRule="auto"/>
              <w:ind w:left="351" w:right="343"/>
              <w:jc w:val="center"/>
              <w:rPr>
                <w:sz w:val="20"/>
              </w:rPr>
            </w:pPr>
          </w:p>
        </w:tc>
      </w:tr>
    </w:tbl>
    <w:p w14:paraId="4773C569" w14:textId="77777777" w:rsidR="00364675" w:rsidRPr="00F67E1D" w:rsidRDefault="00364675" w:rsidP="00090B9F">
      <w:pPr>
        <w:spacing w:after="120" w:line="276" w:lineRule="auto"/>
        <w:rPr>
          <w:sz w:val="20"/>
          <w:szCs w:val="20"/>
        </w:rPr>
        <w:sectPr w:rsidR="00364675" w:rsidRPr="00F67E1D" w:rsidSect="004613C6">
          <w:headerReference w:type="default" r:id="rId26"/>
          <w:pgSz w:w="16840" w:h="11910" w:orient="landscape"/>
          <w:pgMar w:top="700" w:right="540" w:bottom="0" w:left="540" w:header="456" w:footer="0" w:gutter="0"/>
          <w:cols w:space="720"/>
        </w:sectPr>
      </w:pPr>
    </w:p>
    <w:p w14:paraId="3F693991" w14:textId="77777777" w:rsidR="00364675" w:rsidRPr="00F67E1D" w:rsidRDefault="00364675" w:rsidP="00090B9F">
      <w:pPr>
        <w:pStyle w:val="BodyText"/>
        <w:spacing w:after="120" w:line="276" w:lineRule="auto"/>
        <w:rPr>
          <w:sz w:val="20"/>
        </w:rPr>
      </w:pPr>
    </w:p>
    <w:p w14:paraId="42D24325" w14:textId="77777777" w:rsidR="00364675" w:rsidRPr="00F67E1D" w:rsidRDefault="00364675" w:rsidP="00090B9F">
      <w:pPr>
        <w:pStyle w:val="BodyText"/>
        <w:spacing w:before="9" w:after="120" w:line="276" w:lineRule="auto"/>
        <w:rPr>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59"/>
      </w:tblGrid>
      <w:tr w:rsidR="00FF7248" w:rsidRPr="00F67E1D" w14:paraId="19CABD2A" w14:textId="77777777" w:rsidTr="00FF7248">
        <w:trPr>
          <w:trHeight w:val="526"/>
        </w:trPr>
        <w:tc>
          <w:tcPr>
            <w:tcW w:w="2604" w:type="dxa"/>
          </w:tcPr>
          <w:p w14:paraId="1766C99F" w14:textId="77777777" w:rsidR="00FF7248" w:rsidRPr="00F67E1D" w:rsidRDefault="00FF7248" w:rsidP="00090B9F">
            <w:pPr>
              <w:pStyle w:val="TableParagraph"/>
              <w:spacing w:before="15" w:after="120" w:line="276" w:lineRule="auto"/>
              <w:ind w:left="107"/>
              <w:rPr>
                <w:rFonts w:ascii="Sylfaen" w:hAnsi="Sylfaen" w:cs="Sylfaen"/>
              </w:rPr>
            </w:pPr>
            <w:r w:rsidRPr="00F67E1D">
              <w:rPr>
                <w:rFonts w:ascii="Sylfaen" w:hAnsi="Sylfaen" w:cs="Sylfaen"/>
              </w:rPr>
              <w:t>კერძო საკუთრებაზე და</w:t>
            </w:r>
          </w:p>
          <w:p w14:paraId="5D5190CE" w14:textId="77777777" w:rsidR="00FF7248" w:rsidRPr="00F67E1D" w:rsidRDefault="00FF7248" w:rsidP="00090B9F">
            <w:pPr>
              <w:pStyle w:val="TableParagraph"/>
              <w:spacing w:before="31" w:after="120" w:line="276" w:lineRule="auto"/>
              <w:ind w:left="107"/>
              <w:rPr>
                <w:rFonts w:ascii="Sylfaen" w:hAnsi="Sylfaen" w:cs="Sylfaen"/>
              </w:rPr>
            </w:pPr>
            <w:r w:rsidRPr="00F67E1D">
              <w:rPr>
                <w:rFonts w:ascii="Sylfaen" w:hAnsi="Sylfaen" w:cs="Sylfaen"/>
              </w:rPr>
              <w:t>ბიზნესზე</w:t>
            </w:r>
          </w:p>
        </w:tc>
        <w:tc>
          <w:tcPr>
            <w:tcW w:w="11035" w:type="dxa"/>
          </w:tcPr>
          <w:p w14:paraId="1D2D29F2" w14:textId="77777777" w:rsidR="00FF7248" w:rsidRPr="00F67E1D" w:rsidRDefault="00FF7248" w:rsidP="00090B9F">
            <w:pPr>
              <w:pStyle w:val="TableParagraph"/>
              <w:spacing w:after="120" w:line="276" w:lineRule="auto"/>
              <w:rPr>
                <w:rFonts w:ascii="Sylfaen" w:hAnsi="Sylfaen" w:cs="Sylfaen"/>
              </w:rPr>
            </w:pPr>
          </w:p>
        </w:tc>
        <w:tc>
          <w:tcPr>
            <w:tcW w:w="1559" w:type="dxa"/>
          </w:tcPr>
          <w:p w14:paraId="68AEED19" w14:textId="77777777" w:rsidR="00FF7248" w:rsidRPr="00F67E1D" w:rsidRDefault="00FF7248" w:rsidP="00090B9F">
            <w:pPr>
              <w:pStyle w:val="TableParagraph"/>
              <w:spacing w:after="120" w:line="276" w:lineRule="auto"/>
              <w:ind w:left="-369" w:hanging="227"/>
              <w:rPr>
                <w:rFonts w:ascii="Sylfaen" w:hAnsi="Sylfaen" w:cs="Sylfaen"/>
              </w:rPr>
            </w:pPr>
          </w:p>
        </w:tc>
      </w:tr>
      <w:tr w:rsidR="00FF7248" w:rsidRPr="00F67E1D" w14:paraId="7223B5B7" w14:textId="77777777" w:rsidTr="00FF7248">
        <w:trPr>
          <w:trHeight w:val="218"/>
        </w:trPr>
        <w:tc>
          <w:tcPr>
            <w:tcW w:w="2604" w:type="dxa"/>
            <w:tcBorders>
              <w:bottom w:val="nil"/>
            </w:tcBorders>
          </w:tcPr>
          <w:p w14:paraId="11C7A903" w14:textId="77777777" w:rsidR="00FF7248" w:rsidRPr="00F67E1D" w:rsidRDefault="00FF7248" w:rsidP="00090B9F">
            <w:pPr>
              <w:pStyle w:val="TableParagraph"/>
              <w:spacing w:before="15" w:after="120" w:line="276" w:lineRule="auto"/>
              <w:ind w:left="107"/>
              <w:rPr>
                <w:rFonts w:ascii="Sylfaen" w:hAnsi="Sylfaen" w:cs="Sylfaen"/>
              </w:rPr>
            </w:pPr>
            <w:r w:rsidRPr="00F67E1D">
              <w:rPr>
                <w:rFonts w:ascii="Sylfaen" w:hAnsi="Sylfaen" w:cs="Sylfaen"/>
              </w:rPr>
              <w:t>ზემოქმედება</w:t>
            </w:r>
          </w:p>
        </w:tc>
        <w:tc>
          <w:tcPr>
            <w:tcW w:w="11035" w:type="dxa"/>
            <w:tcBorders>
              <w:bottom w:val="nil"/>
            </w:tcBorders>
          </w:tcPr>
          <w:p w14:paraId="33AB86C5" w14:textId="77777777" w:rsidR="00FF7248" w:rsidRPr="00F67E1D" w:rsidRDefault="00FF7248" w:rsidP="00090B9F">
            <w:pPr>
              <w:pStyle w:val="TableParagraph"/>
              <w:numPr>
                <w:ilvl w:val="0"/>
                <w:numId w:val="15"/>
              </w:numPr>
              <w:spacing w:after="120" w:line="276" w:lineRule="auto"/>
              <w:rPr>
                <w:rFonts w:ascii="Sylfaen" w:hAnsi="Sylfaen" w:cs="Sylfaen"/>
              </w:rPr>
            </w:pPr>
            <w:r w:rsidRPr="00F67E1D">
              <w:rPr>
                <w:rFonts w:ascii="Sylfaen" w:hAnsi="Sylfaen" w:cs="Sylfaen"/>
              </w:rPr>
              <w:t>სატრანსპორტო ნაკადების მართვის გეგმის შემუშავება, სადაც</w:t>
            </w:r>
          </w:p>
        </w:tc>
        <w:tc>
          <w:tcPr>
            <w:tcW w:w="1559" w:type="dxa"/>
            <w:tcBorders>
              <w:bottom w:val="nil"/>
            </w:tcBorders>
          </w:tcPr>
          <w:p w14:paraId="565E13A0" w14:textId="77777777" w:rsidR="00FF7248" w:rsidRPr="00F67E1D" w:rsidRDefault="00FF7248" w:rsidP="00090B9F">
            <w:pPr>
              <w:pStyle w:val="TableParagraph"/>
              <w:spacing w:before="15" w:after="120" w:line="276" w:lineRule="auto"/>
              <w:ind w:left="351" w:right="343"/>
              <w:jc w:val="center"/>
              <w:rPr>
                <w:rFonts w:ascii="Sylfaen" w:hAnsi="Sylfaen" w:cs="Sylfaen"/>
              </w:rPr>
            </w:pPr>
          </w:p>
        </w:tc>
      </w:tr>
      <w:tr w:rsidR="00FF7248" w:rsidRPr="00F67E1D" w14:paraId="621E6FAB" w14:textId="77777777" w:rsidTr="00FF7248">
        <w:trPr>
          <w:trHeight w:val="80"/>
        </w:trPr>
        <w:tc>
          <w:tcPr>
            <w:tcW w:w="2604" w:type="dxa"/>
            <w:tcBorders>
              <w:top w:val="nil"/>
              <w:bottom w:val="nil"/>
            </w:tcBorders>
          </w:tcPr>
          <w:p w14:paraId="5EFF3074" w14:textId="77777777" w:rsidR="00FF7248" w:rsidRPr="00F67E1D" w:rsidRDefault="00FF7248" w:rsidP="00090B9F">
            <w:pPr>
              <w:pStyle w:val="TableParagraph"/>
              <w:spacing w:after="120" w:line="276" w:lineRule="auto"/>
              <w:ind w:left="107"/>
              <w:rPr>
                <w:rFonts w:ascii="Sylfaen" w:hAnsi="Sylfaen" w:cs="Sylfaen"/>
              </w:rPr>
            </w:pPr>
            <w:r w:rsidRPr="00F67E1D">
              <w:rPr>
                <w:rFonts w:ascii="Sylfaen" w:hAnsi="Sylfaen" w:cs="Sylfaen"/>
              </w:rPr>
              <w:t>სატრანსპორტო</w:t>
            </w:r>
          </w:p>
        </w:tc>
        <w:tc>
          <w:tcPr>
            <w:tcW w:w="11035" w:type="dxa"/>
            <w:tcBorders>
              <w:top w:val="nil"/>
              <w:bottom w:val="nil"/>
            </w:tcBorders>
          </w:tcPr>
          <w:p w14:paraId="7EF2BF75" w14:textId="77777777" w:rsidR="00FF7248" w:rsidRPr="00F67E1D" w:rsidRDefault="00FF7248" w:rsidP="00090B9F">
            <w:pPr>
              <w:pStyle w:val="TableParagraph"/>
              <w:spacing w:after="120" w:line="276" w:lineRule="auto"/>
              <w:ind w:left="720"/>
              <w:rPr>
                <w:rFonts w:ascii="Sylfaen" w:hAnsi="Sylfaen" w:cs="Sylfaen"/>
              </w:rPr>
            </w:pPr>
            <w:proofErr w:type="gramStart"/>
            <w:r w:rsidRPr="00F67E1D">
              <w:rPr>
                <w:rFonts w:ascii="Sylfaen" w:hAnsi="Sylfaen" w:cs="Sylfaen"/>
              </w:rPr>
              <w:t>გათვალისწინებული</w:t>
            </w:r>
            <w:proofErr w:type="gramEnd"/>
            <w:r w:rsidRPr="00F67E1D">
              <w:rPr>
                <w:rFonts w:ascii="Sylfaen" w:hAnsi="Sylfaen" w:cs="Sylfaen"/>
              </w:rPr>
              <w:t xml:space="preserve"> იქნება ადგილობრივი მოსახლეობის ინტერესები.</w:t>
            </w:r>
          </w:p>
        </w:tc>
        <w:tc>
          <w:tcPr>
            <w:tcW w:w="1559" w:type="dxa"/>
            <w:tcBorders>
              <w:top w:val="nil"/>
              <w:bottom w:val="nil"/>
            </w:tcBorders>
          </w:tcPr>
          <w:p w14:paraId="41A7EC3B" w14:textId="77777777" w:rsidR="00FF7248" w:rsidRPr="00F67E1D" w:rsidRDefault="00FF7248" w:rsidP="00090B9F">
            <w:pPr>
              <w:pStyle w:val="TableParagraph"/>
              <w:spacing w:after="120" w:line="276" w:lineRule="auto"/>
              <w:rPr>
                <w:rFonts w:ascii="Sylfaen" w:hAnsi="Sylfaen" w:cs="Sylfaen"/>
              </w:rPr>
            </w:pPr>
          </w:p>
        </w:tc>
      </w:tr>
      <w:tr w:rsidR="00FF7248" w:rsidRPr="00F67E1D" w14:paraId="28FD9AA8" w14:textId="77777777" w:rsidTr="00FF7248">
        <w:trPr>
          <w:trHeight w:val="239"/>
        </w:trPr>
        <w:tc>
          <w:tcPr>
            <w:tcW w:w="2604" w:type="dxa"/>
            <w:tcBorders>
              <w:top w:val="nil"/>
            </w:tcBorders>
          </w:tcPr>
          <w:p w14:paraId="44AEE3F7" w14:textId="77777777" w:rsidR="00FF7248" w:rsidRPr="00F67E1D" w:rsidRDefault="00FF7248" w:rsidP="00090B9F">
            <w:pPr>
              <w:pStyle w:val="TableParagraph"/>
              <w:spacing w:after="120" w:line="276" w:lineRule="auto"/>
              <w:ind w:left="107"/>
              <w:rPr>
                <w:rFonts w:ascii="Sylfaen" w:hAnsi="Sylfaen" w:cs="Sylfaen"/>
              </w:rPr>
            </w:pPr>
            <w:r w:rsidRPr="00F67E1D">
              <w:rPr>
                <w:rFonts w:ascii="Sylfaen" w:hAnsi="Sylfaen" w:cs="Sylfaen"/>
              </w:rPr>
              <w:t>ნაკადებზე</w:t>
            </w:r>
          </w:p>
        </w:tc>
        <w:tc>
          <w:tcPr>
            <w:tcW w:w="11035" w:type="dxa"/>
            <w:tcBorders>
              <w:top w:val="nil"/>
            </w:tcBorders>
          </w:tcPr>
          <w:p w14:paraId="046C4357" w14:textId="77777777" w:rsidR="00FF7248" w:rsidRPr="00F67E1D" w:rsidRDefault="00FF7248" w:rsidP="00090B9F">
            <w:pPr>
              <w:pStyle w:val="TableParagraph"/>
              <w:spacing w:after="120" w:line="276" w:lineRule="auto"/>
              <w:rPr>
                <w:rFonts w:ascii="Sylfaen" w:hAnsi="Sylfaen" w:cs="Sylfaen"/>
              </w:rPr>
            </w:pPr>
          </w:p>
        </w:tc>
        <w:tc>
          <w:tcPr>
            <w:tcW w:w="1559" w:type="dxa"/>
            <w:tcBorders>
              <w:top w:val="nil"/>
            </w:tcBorders>
          </w:tcPr>
          <w:p w14:paraId="48601475" w14:textId="77777777" w:rsidR="00FF7248" w:rsidRPr="00F67E1D" w:rsidRDefault="00FF7248" w:rsidP="00090B9F">
            <w:pPr>
              <w:pStyle w:val="TableParagraph"/>
              <w:spacing w:after="120" w:line="276" w:lineRule="auto"/>
              <w:rPr>
                <w:rFonts w:ascii="Sylfaen" w:hAnsi="Sylfaen" w:cs="Sylfaen"/>
              </w:rPr>
            </w:pPr>
          </w:p>
        </w:tc>
      </w:tr>
      <w:tr w:rsidR="00FF7248" w:rsidRPr="00F67E1D" w14:paraId="525346FA" w14:textId="77777777" w:rsidTr="00FF7248">
        <w:trPr>
          <w:trHeight w:val="287"/>
        </w:trPr>
        <w:tc>
          <w:tcPr>
            <w:tcW w:w="2604" w:type="dxa"/>
            <w:tcBorders>
              <w:bottom w:val="nil"/>
            </w:tcBorders>
          </w:tcPr>
          <w:p w14:paraId="2422E3D1" w14:textId="77777777" w:rsidR="00FF7248" w:rsidRPr="00F67E1D" w:rsidRDefault="00FF7248" w:rsidP="00090B9F">
            <w:pPr>
              <w:pStyle w:val="TableParagraph"/>
              <w:spacing w:before="15" w:after="120" w:line="276" w:lineRule="auto"/>
              <w:ind w:left="107"/>
              <w:rPr>
                <w:rFonts w:ascii="Sylfaen" w:hAnsi="Sylfaen" w:cs="Sylfaen"/>
              </w:rPr>
            </w:pPr>
            <w:r w:rsidRPr="00F67E1D">
              <w:rPr>
                <w:rFonts w:ascii="Sylfaen" w:hAnsi="Sylfaen" w:cs="Sylfaen"/>
              </w:rPr>
              <w:t>არქეოლოგიურ ძეგლებზე</w:t>
            </w:r>
          </w:p>
        </w:tc>
        <w:tc>
          <w:tcPr>
            <w:tcW w:w="11035" w:type="dxa"/>
            <w:tcBorders>
              <w:bottom w:val="nil"/>
            </w:tcBorders>
          </w:tcPr>
          <w:p w14:paraId="698A9906" w14:textId="77777777" w:rsidR="00FF7248" w:rsidRPr="00F67E1D" w:rsidRDefault="00FF7248" w:rsidP="00090B9F">
            <w:pPr>
              <w:pStyle w:val="TableParagraph"/>
              <w:numPr>
                <w:ilvl w:val="0"/>
                <w:numId w:val="15"/>
              </w:numPr>
              <w:spacing w:after="120"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არქეოლოგიური</w:t>
            </w:r>
          </w:p>
        </w:tc>
        <w:tc>
          <w:tcPr>
            <w:tcW w:w="1559" w:type="dxa"/>
            <w:tcBorders>
              <w:bottom w:val="nil"/>
            </w:tcBorders>
          </w:tcPr>
          <w:p w14:paraId="051D5BB1" w14:textId="77777777" w:rsidR="00FF7248" w:rsidRPr="00F67E1D" w:rsidRDefault="00FF7248" w:rsidP="00090B9F">
            <w:pPr>
              <w:pStyle w:val="TableParagraph"/>
              <w:spacing w:before="15" w:after="120" w:line="276" w:lineRule="auto"/>
              <w:ind w:left="351" w:right="343"/>
              <w:jc w:val="center"/>
              <w:rPr>
                <w:rFonts w:ascii="Sylfaen" w:hAnsi="Sylfaen" w:cs="Sylfaen"/>
              </w:rPr>
            </w:pPr>
          </w:p>
        </w:tc>
      </w:tr>
      <w:tr w:rsidR="00FF7248" w:rsidRPr="00F67E1D" w14:paraId="5DE6994E" w14:textId="77777777" w:rsidTr="00FF7248">
        <w:trPr>
          <w:trHeight w:val="239"/>
        </w:trPr>
        <w:tc>
          <w:tcPr>
            <w:tcW w:w="2604" w:type="dxa"/>
            <w:tcBorders>
              <w:top w:val="nil"/>
            </w:tcBorders>
          </w:tcPr>
          <w:p w14:paraId="5FD6CF11" w14:textId="77777777" w:rsidR="00FF7248" w:rsidRPr="00F67E1D" w:rsidRDefault="00FF7248" w:rsidP="00090B9F">
            <w:pPr>
              <w:pStyle w:val="TableParagraph"/>
              <w:spacing w:after="120" w:line="276" w:lineRule="auto"/>
              <w:ind w:left="107"/>
              <w:rPr>
                <w:rFonts w:ascii="Sylfaen" w:hAnsi="Sylfaen" w:cs="Sylfaen"/>
              </w:rPr>
            </w:pPr>
            <w:r w:rsidRPr="00F67E1D">
              <w:rPr>
                <w:rFonts w:ascii="Sylfaen" w:hAnsi="Sylfaen" w:cs="Sylfaen"/>
              </w:rPr>
              <w:t>ზემოქმედება</w:t>
            </w:r>
          </w:p>
        </w:tc>
        <w:tc>
          <w:tcPr>
            <w:tcW w:w="11035" w:type="dxa"/>
            <w:tcBorders>
              <w:top w:val="nil"/>
            </w:tcBorders>
          </w:tcPr>
          <w:p w14:paraId="4ED2AEBE" w14:textId="77777777" w:rsidR="00FF7248" w:rsidRPr="00F67E1D" w:rsidRDefault="00FF7248" w:rsidP="00090B9F">
            <w:pPr>
              <w:pStyle w:val="TableParagraph"/>
              <w:spacing w:after="120" w:line="276" w:lineRule="auto"/>
              <w:ind w:left="720"/>
              <w:rPr>
                <w:rFonts w:ascii="Sylfaen" w:hAnsi="Sylfaen" w:cs="Sylfaen"/>
              </w:rPr>
            </w:pPr>
            <w:proofErr w:type="gramStart"/>
            <w:r w:rsidRPr="00F67E1D">
              <w:rPr>
                <w:rFonts w:ascii="Sylfaen" w:hAnsi="Sylfaen" w:cs="Sylfaen"/>
              </w:rPr>
              <w:t>ძეგლების</w:t>
            </w:r>
            <w:proofErr w:type="gramEnd"/>
            <w:r w:rsidRPr="00F67E1D">
              <w:rPr>
                <w:rFonts w:ascii="Sylfaen" w:hAnsi="Sylfaen" w:cs="Sylfaen"/>
              </w:rPr>
              <w:t xml:space="preserve"> შემთხვევითი დაზიანების პრევენციულ ღონისძიებებზე.</w:t>
            </w:r>
          </w:p>
        </w:tc>
        <w:tc>
          <w:tcPr>
            <w:tcW w:w="1559" w:type="dxa"/>
            <w:tcBorders>
              <w:top w:val="nil"/>
            </w:tcBorders>
          </w:tcPr>
          <w:p w14:paraId="03869AA0" w14:textId="77777777" w:rsidR="00FF7248" w:rsidRPr="00F67E1D" w:rsidRDefault="00FF7248" w:rsidP="00090B9F">
            <w:pPr>
              <w:pStyle w:val="TableParagraph"/>
              <w:spacing w:after="120" w:line="276" w:lineRule="auto"/>
              <w:rPr>
                <w:rFonts w:ascii="Sylfaen" w:hAnsi="Sylfaen" w:cs="Sylfaen"/>
              </w:rPr>
            </w:pPr>
          </w:p>
        </w:tc>
      </w:tr>
    </w:tbl>
    <w:p w14:paraId="7294337A" w14:textId="77777777" w:rsidR="00364675" w:rsidRPr="00F67E1D" w:rsidRDefault="00364675" w:rsidP="00090B9F">
      <w:pPr>
        <w:pStyle w:val="BodyText"/>
        <w:spacing w:after="120" w:line="276" w:lineRule="auto"/>
        <w:rPr>
          <w:sz w:val="20"/>
        </w:rPr>
      </w:pPr>
    </w:p>
    <w:p w14:paraId="3A87CFF9" w14:textId="77777777" w:rsidR="00364675" w:rsidRPr="00F67E1D" w:rsidRDefault="00364675" w:rsidP="00090B9F">
      <w:pPr>
        <w:pStyle w:val="BodyText"/>
        <w:spacing w:after="120" w:line="276" w:lineRule="auto"/>
        <w:rPr>
          <w:sz w:val="20"/>
        </w:rPr>
      </w:pPr>
    </w:p>
    <w:p w14:paraId="074258A7" w14:textId="77777777" w:rsidR="00364675" w:rsidRPr="00F67E1D" w:rsidRDefault="00364675" w:rsidP="00090B9F">
      <w:pPr>
        <w:pStyle w:val="BodyText"/>
        <w:spacing w:before="10" w:after="120" w:line="276" w:lineRule="auto"/>
        <w:rPr>
          <w:sz w:val="26"/>
        </w:rPr>
      </w:pPr>
    </w:p>
    <w:p w14:paraId="174FC64D" w14:textId="77777777" w:rsidR="00364675" w:rsidRPr="00F67E1D" w:rsidRDefault="000370C5" w:rsidP="00090B9F">
      <w:pPr>
        <w:pStyle w:val="Heading1"/>
        <w:tabs>
          <w:tab w:val="left" w:pos="545"/>
        </w:tabs>
        <w:spacing w:before="48" w:after="120" w:line="276" w:lineRule="auto"/>
        <w:ind w:left="546" w:right="1269" w:hanging="432"/>
        <w:rPr>
          <w:rFonts w:ascii="Sylfaen" w:hAnsi="Sylfaen" w:cs="Sylfaen"/>
        </w:rPr>
      </w:pPr>
      <w:bookmarkStart w:id="57" w:name="_Toc17190649"/>
      <w:r w:rsidRPr="00F67E1D">
        <w:rPr>
          <w:rFonts w:ascii="Sylfaen" w:hAnsi="Sylfaen" w:cs="Sylfaen"/>
        </w:rPr>
        <w:t>5.2</w:t>
      </w:r>
      <w:r w:rsidRPr="00F67E1D">
        <w:rPr>
          <w:rFonts w:ascii="Sylfaen" w:hAnsi="Sylfaen" w:cs="Sylfaen"/>
        </w:rPr>
        <w:tab/>
        <w:t>გარემოსდაცვითი მართვის გეგმა - მშენებლობის ეტაპი</w:t>
      </w:r>
      <w:bookmarkEnd w:id="57"/>
    </w:p>
    <w:p w14:paraId="6A774453" w14:textId="77777777" w:rsidR="00364675" w:rsidRPr="00F67E1D" w:rsidRDefault="00364675" w:rsidP="00090B9F">
      <w:pPr>
        <w:pStyle w:val="BodyText"/>
        <w:spacing w:before="8" w:after="120"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F67E1D" w14:paraId="65237DD7" w14:textId="77777777">
        <w:trPr>
          <w:trHeight w:val="790"/>
        </w:trPr>
        <w:tc>
          <w:tcPr>
            <w:tcW w:w="1779" w:type="dxa"/>
            <w:shd w:val="clear" w:color="auto" w:fill="F7F7F7"/>
          </w:tcPr>
          <w:p w14:paraId="7C850182" w14:textId="77777777" w:rsidR="00364675" w:rsidRPr="00F67E1D" w:rsidRDefault="00364675" w:rsidP="00090B9F">
            <w:pPr>
              <w:pStyle w:val="TableParagraph"/>
              <w:spacing w:before="11" w:after="120" w:line="276" w:lineRule="auto"/>
              <w:rPr>
                <w:rFonts w:ascii="Sylfaen" w:hAnsi="Sylfaen" w:cs="Sylfaen"/>
                <w:b/>
                <w:bCs/>
              </w:rPr>
            </w:pPr>
          </w:p>
          <w:p w14:paraId="1597E4DF" w14:textId="77777777" w:rsidR="00364675" w:rsidRPr="00F67E1D" w:rsidRDefault="000370C5" w:rsidP="00090B9F">
            <w:pPr>
              <w:pStyle w:val="TableParagraph"/>
              <w:spacing w:after="120" w:line="276" w:lineRule="auto"/>
              <w:ind w:left="200"/>
              <w:rPr>
                <w:rFonts w:ascii="Sylfaen" w:hAnsi="Sylfaen" w:cs="Sylfaen"/>
                <w:b/>
                <w:bCs/>
              </w:rPr>
            </w:pPr>
            <w:r w:rsidRPr="00F67E1D">
              <w:rPr>
                <w:rFonts w:ascii="Sylfaen" w:hAnsi="Sylfaen" w:cs="Sylfaen"/>
                <w:b/>
                <w:bCs/>
              </w:rPr>
              <w:t>სამუშაოს ტიპი</w:t>
            </w:r>
          </w:p>
        </w:tc>
        <w:tc>
          <w:tcPr>
            <w:tcW w:w="2037" w:type="dxa"/>
            <w:shd w:val="clear" w:color="auto" w:fill="F7F7F7"/>
          </w:tcPr>
          <w:p w14:paraId="7F33F03C" w14:textId="77777777" w:rsidR="00364675" w:rsidRPr="00F67E1D" w:rsidRDefault="00364675" w:rsidP="00090B9F">
            <w:pPr>
              <w:pStyle w:val="TableParagraph"/>
              <w:spacing w:before="11" w:after="120" w:line="276" w:lineRule="auto"/>
              <w:rPr>
                <w:rFonts w:ascii="Sylfaen" w:hAnsi="Sylfaen" w:cs="Sylfaen"/>
                <w:b/>
                <w:bCs/>
              </w:rPr>
            </w:pPr>
          </w:p>
          <w:p w14:paraId="06943AF7" w14:textId="77777777" w:rsidR="00364675" w:rsidRPr="00F67E1D" w:rsidRDefault="000370C5" w:rsidP="00090B9F">
            <w:pPr>
              <w:pStyle w:val="TableParagraph"/>
              <w:spacing w:after="120" w:line="276" w:lineRule="auto"/>
              <w:ind w:left="462"/>
              <w:rPr>
                <w:rFonts w:ascii="Sylfaen" w:hAnsi="Sylfaen" w:cs="Sylfaen"/>
                <w:b/>
                <w:bCs/>
              </w:rPr>
            </w:pPr>
            <w:r w:rsidRPr="00F67E1D">
              <w:rPr>
                <w:rFonts w:ascii="Sylfaen" w:hAnsi="Sylfaen" w:cs="Sylfaen"/>
                <w:b/>
                <w:bCs/>
              </w:rPr>
              <w:t>მდებარეობა</w:t>
            </w:r>
          </w:p>
        </w:tc>
        <w:tc>
          <w:tcPr>
            <w:tcW w:w="2543" w:type="dxa"/>
            <w:shd w:val="clear" w:color="auto" w:fill="F7F7F7"/>
          </w:tcPr>
          <w:p w14:paraId="7FA6D14B" w14:textId="77777777" w:rsidR="00364675" w:rsidRPr="00F67E1D" w:rsidRDefault="000370C5" w:rsidP="00090B9F">
            <w:pPr>
              <w:pStyle w:val="TableParagraph"/>
              <w:spacing w:before="147" w:after="120" w:line="276" w:lineRule="auto"/>
              <w:ind w:left="115" w:firstLine="445"/>
              <w:rPr>
                <w:rFonts w:ascii="Sylfaen" w:hAnsi="Sylfaen" w:cs="Sylfaen"/>
                <w:b/>
                <w:bCs/>
              </w:rPr>
            </w:pPr>
            <w:r w:rsidRPr="00F67E1D">
              <w:rPr>
                <w:rFonts w:ascii="Sylfaen" w:hAnsi="Sylfaen" w:cs="Sylfaen"/>
                <w:b/>
                <w:bCs/>
              </w:rPr>
              <w:t>მოსალოდნელი ნეგატიური ზემოქმედება</w:t>
            </w:r>
          </w:p>
        </w:tc>
        <w:tc>
          <w:tcPr>
            <w:tcW w:w="4913" w:type="dxa"/>
            <w:shd w:val="clear" w:color="auto" w:fill="F7F7F7"/>
          </w:tcPr>
          <w:p w14:paraId="3DB839F6" w14:textId="77777777" w:rsidR="00364675" w:rsidRPr="00F67E1D" w:rsidRDefault="00364675" w:rsidP="00090B9F">
            <w:pPr>
              <w:pStyle w:val="TableParagraph"/>
              <w:spacing w:before="11" w:after="120" w:line="276" w:lineRule="auto"/>
              <w:rPr>
                <w:rFonts w:ascii="Sylfaen" w:hAnsi="Sylfaen" w:cs="Sylfaen"/>
                <w:b/>
                <w:bCs/>
              </w:rPr>
            </w:pPr>
          </w:p>
          <w:p w14:paraId="5F9454D4" w14:textId="77777777" w:rsidR="00364675" w:rsidRPr="00F67E1D" w:rsidRDefault="000370C5" w:rsidP="00090B9F">
            <w:pPr>
              <w:pStyle w:val="TableParagraph"/>
              <w:spacing w:after="120" w:line="276" w:lineRule="auto"/>
              <w:ind w:left="1131"/>
              <w:rPr>
                <w:rFonts w:ascii="Sylfaen" w:hAnsi="Sylfaen" w:cs="Sylfaen"/>
                <w:b/>
                <w:bCs/>
              </w:rPr>
            </w:pPr>
            <w:r w:rsidRPr="00F67E1D">
              <w:rPr>
                <w:rFonts w:ascii="Sylfaen" w:hAnsi="Sylfaen" w:cs="Sylfaen"/>
                <w:b/>
                <w:bCs/>
              </w:rPr>
              <w:t>შემარბილებელი ღონისძიება</w:t>
            </w:r>
          </w:p>
        </w:tc>
        <w:tc>
          <w:tcPr>
            <w:tcW w:w="2158" w:type="dxa"/>
            <w:shd w:val="clear" w:color="auto" w:fill="F7F7F7"/>
          </w:tcPr>
          <w:p w14:paraId="58872746" w14:textId="77777777" w:rsidR="00364675" w:rsidRPr="00F67E1D" w:rsidRDefault="000370C5" w:rsidP="00090B9F">
            <w:pPr>
              <w:pStyle w:val="TableParagraph"/>
              <w:spacing w:before="15" w:after="120" w:line="276" w:lineRule="auto"/>
              <w:ind w:left="306" w:right="296"/>
              <w:jc w:val="center"/>
              <w:rPr>
                <w:rFonts w:ascii="Sylfaen" w:hAnsi="Sylfaen" w:cs="Sylfaen"/>
                <w:b/>
                <w:bCs/>
              </w:rPr>
            </w:pPr>
            <w:r w:rsidRPr="00F67E1D">
              <w:rPr>
                <w:rFonts w:ascii="Sylfaen" w:hAnsi="Sylfaen" w:cs="Sylfaen"/>
                <w:b/>
                <w:bCs/>
              </w:rPr>
              <w:t>შესრულებაზე პასუხისმგებელი</w:t>
            </w:r>
          </w:p>
          <w:p w14:paraId="53FA9599" w14:textId="77777777" w:rsidR="00364675" w:rsidRPr="00F67E1D" w:rsidRDefault="000370C5" w:rsidP="00090B9F">
            <w:pPr>
              <w:pStyle w:val="TableParagraph"/>
              <w:spacing w:before="1" w:after="120" w:line="276" w:lineRule="auto"/>
              <w:ind w:left="305" w:right="296"/>
              <w:jc w:val="center"/>
              <w:rPr>
                <w:rFonts w:ascii="Sylfaen" w:hAnsi="Sylfaen" w:cs="Sylfaen"/>
                <w:b/>
                <w:bCs/>
              </w:rPr>
            </w:pPr>
            <w:r w:rsidRPr="00F67E1D">
              <w:rPr>
                <w:rFonts w:ascii="Sylfaen" w:hAnsi="Sylfaen" w:cs="Sylfaen"/>
                <w:b/>
                <w:bCs/>
              </w:rPr>
              <w:t>ორგანო</w:t>
            </w:r>
          </w:p>
        </w:tc>
        <w:tc>
          <w:tcPr>
            <w:tcW w:w="1855" w:type="dxa"/>
            <w:shd w:val="clear" w:color="auto" w:fill="F7F7F7"/>
          </w:tcPr>
          <w:p w14:paraId="4F4A015F" w14:textId="77777777" w:rsidR="00364675" w:rsidRPr="00F67E1D" w:rsidRDefault="000370C5" w:rsidP="00090B9F">
            <w:pPr>
              <w:pStyle w:val="TableParagraph"/>
              <w:spacing w:before="147" w:after="120" w:line="276" w:lineRule="auto"/>
              <w:ind w:left="871" w:right="67" w:hanging="754"/>
              <w:rPr>
                <w:rFonts w:ascii="Sylfaen" w:hAnsi="Sylfaen" w:cs="Sylfaen"/>
                <w:b/>
                <w:bCs/>
              </w:rPr>
            </w:pPr>
            <w:r w:rsidRPr="00F67E1D">
              <w:rPr>
                <w:rFonts w:ascii="Sylfaen" w:hAnsi="Sylfaen" w:cs="Sylfaen"/>
                <w:b/>
                <w:bCs/>
              </w:rPr>
              <w:t>მაკონტროლებელ ი</w:t>
            </w:r>
          </w:p>
        </w:tc>
      </w:tr>
      <w:tr w:rsidR="00364675" w:rsidRPr="00F67E1D" w14:paraId="3A03FB06" w14:textId="77777777">
        <w:trPr>
          <w:trHeight w:val="287"/>
        </w:trPr>
        <w:tc>
          <w:tcPr>
            <w:tcW w:w="1779" w:type="dxa"/>
            <w:tcBorders>
              <w:bottom w:val="nil"/>
            </w:tcBorders>
          </w:tcPr>
          <w:p w14:paraId="1D9F8344"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მოსამზადებელი</w:t>
            </w:r>
          </w:p>
        </w:tc>
        <w:tc>
          <w:tcPr>
            <w:tcW w:w="2037" w:type="dxa"/>
            <w:tcBorders>
              <w:bottom w:val="nil"/>
            </w:tcBorders>
          </w:tcPr>
          <w:p w14:paraId="0B7B793C"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სამშენებლო</w:t>
            </w:r>
          </w:p>
        </w:tc>
        <w:tc>
          <w:tcPr>
            <w:tcW w:w="2543" w:type="dxa"/>
            <w:tcBorders>
              <w:bottom w:val="nil"/>
            </w:tcBorders>
          </w:tcPr>
          <w:p w14:paraId="1AE6A8BF"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F67E1D" w:rsidRDefault="000370C5" w:rsidP="00090B9F">
            <w:pPr>
              <w:pStyle w:val="TableParagraph"/>
              <w:numPr>
                <w:ilvl w:val="0"/>
                <w:numId w:val="15"/>
              </w:numPr>
              <w:spacing w:after="120" w:line="276" w:lineRule="auto"/>
              <w:ind w:left="645" w:hanging="284"/>
              <w:rPr>
                <w:rFonts w:ascii="Sylfaen" w:hAnsi="Sylfaen" w:cs="Sylfaen"/>
                <w:sz w:val="20"/>
                <w:szCs w:val="20"/>
              </w:rPr>
            </w:pPr>
            <w:r w:rsidRPr="00F67E1D">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F1D81A8"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FFF68F1" w14:textId="77777777">
        <w:trPr>
          <w:trHeight w:val="263"/>
        </w:trPr>
        <w:tc>
          <w:tcPr>
            <w:tcW w:w="1779" w:type="dxa"/>
            <w:tcBorders>
              <w:top w:val="nil"/>
              <w:bottom w:val="nil"/>
            </w:tcBorders>
          </w:tcPr>
          <w:p w14:paraId="45C1EBB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3B7CEA2E"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ბანაკ</w:t>
            </w:r>
            <w:r w:rsidR="00FF7248" w:rsidRPr="00F67E1D">
              <w:rPr>
                <w:rFonts w:ascii="Sylfaen" w:hAnsi="Sylfaen" w:cs="Sylfaen"/>
                <w:sz w:val="20"/>
                <w:szCs w:val="20"/>
              </w:rPr>
              <w:t>ის</w:t>
            </w:r>
          </w:p>
        </w:tc>
        <w:tc>
          <w:tcPr>
            <w:tcW w:w="2543" w:type="dxa"/>
            <w:tcBorders>
              <w:top w:val="nil"/>
              <w:bottom w:val="nil"/>
            </w:tcBorders>
          </w:tcPr>
          <w:p w14:paraId="4230B59C"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30E0ED0" w14:textId="77777777">
        <w:trPr>
          <w:trHeight w:val="236"/>
        </w:trPr>
        <w:tc>
          <w:tcPr>
            <w:tcW w:w="1779" w:type="dxa"/>
            <w:tcBorders>
              <w:top w:val="nil"/>
              <w:bottom w:val="nil"/>
            </w:tcBorders>
          </w:tcPr>
          <w:p w14:paraId="54699B33"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ტერიტორია</w:t>
            </w:r>
          </w:p>
        </w:tc>
        <w:tc>
          <w:tcPr>
            <w:tcW w:w="2543" w:type="dxa"/>
            <w:tcBorders>
              <w:top w:val="nil"/>
              <w:bottom w:val="nil"/>
            </w:tcBorders>
          </w:tcPr>
          <w:p w14:paraId="5FEADD33"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სისტემებით;</w:t>
            </w:r>
          </w:p>
        </w:tc>
        <w:tc>
          <w:tcPr>
            <w:tcW w:w="2158" w:type="dxa"/>
            <w:tcBorders>
              <w:top w:val="nil"/>
              <w:bottom w:val="nil"/>
            </w:tcBorders>
          </w:tcPr>
          <w:p w14:paraId="13BA33D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9642C8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708D28C" w14:textId="77777777">
        <w:trPr>
          <w:trHeight w:val="290"/>
        </w:trPr>
        <w:tc>
          <w:tcPr>
            <w:tcW w:w="1779" w:type="dxa"/>
            <w:tcBorders>
              <w:top w:val="nil"/>
              <w:bottom w:val="nil"/>
            </w:tcBorders>
          </w:tcPr>
          <w:p w14:paraId="0D5B297E"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ის საჭირო</w:t>
            </w:r>
          </w:p>
        </w:tc>
        <w:tc>
          <w:tcPr>
            <w:tcW w:w="2037" w:type="dxa"/>
            <w:tcBorders>
              <w:top w:val="nil"/>
              <w:bottom w:val="nil"/>
            </w:tcBorders>
          </w:tcPr>
          <w:p w14:paraId="7D5377C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626DF32"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გავრცელება</w:t>
            </w:r>
          </w:p>
        </w:tc>
        <w:tc>
          <w:tcPr>
            <w:tcW w:w="4913" w:type="dxa"/>
            <w:tcBorders>
              <w:top w:val="nil"/>
              <w:bottom w:val="nil"/>
            </w:tcBorders>
          </w:tcPr>
          <w:p w14:paraId="1C4D22CF" w14:textId="77777777" w:rsidR="00364675" w:rsidRPr="00F67E1D" w:rsidRDefault="000370C5" w:rsidP="00090B9F">
            <w:pPr>
              <w:pStyle w:val="TableParagraph"/>
              <w:numPr>
                <w:ilvl w:val="0"/>
                <w:numId w:val="15"/>
              </w:numPr>
              <w:spacing w:after="120" w:line="276" w:lineRule="auto"/>
              <w:ind w:left="645" w:hanging="284"/>
              <w:rPr>
                <w:rFonts w:ascii="Sylfaen" w:hAnsi="Sylfaen" w:cs="Sylfaen"/>
                <w:sz w:val="20"/>
                <w:szCs w:val="20"/>
              </w:rPr>
            </w:pPr>
            <w:r w:rsidRPr="00F67E1D">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33583AA"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F8B0AEC" w14:textId="77777777">
        <w:trPr>
          <w:trHeight w:val="263"/>
        </w:trPr>
        <w:tc>
          <w:tcPr>
            <w:tcW w:w="1779" w:type="dxa"/>
            <w:tcBorders>
              <w:top w:val="nil"/>
              <w:bottom w:val="nil"/>
            </w:tcBorders>
          </w:tcPr>
          <w:p w14:paraId="68820AC5"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დროებითი</w:t>
            </w:r>
          </w:p>
        </w:tc>
        <w:tc>
          <w:tcPr>
            <w:tcW w:w="2037" w:type="dxa"/>
            <w:tcBorders>
              <w:top w:val="nil"/>
              <w:bottom w:val="nil"/>
            </w:tcBorders>
          </w:tcPr>
          <w:p w14:paraId="5FE4041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97E3FC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B625399"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5A895E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FEA3416" w14:textId="77777777">
        <w:trPr>
          <w:trHeight w:val="236"/>
        </w:trPr>
        <w:tc>
          <w:tcPr>
            <w:tcW w:w="1779" w:type="dxa"/>
            <w:tcBorders>
              <w:top w:val="nil"/>
              <w:bottom w:val="nil"/>
            </w:tcBorders>
          </w:tcPr>
          <w:p w14:paraId="342EB0F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lastRenderedPageBreak/>
              <w:t>ინფრასტრუქტუ</w:t>
            </w:r>
          </w:p>
        </w:tc>
        <w:tc>
          <w:tcPr>
            <w:tcW w:w="2037" w:type="dxa"/>
            <w:tcBorders>
              <w:top w:val="nil"/>
              <w:bottom w:val="nil"/>
            </w:tcBorders>
          </w:tcPr>
          <w:p w14:paraId="7E47B42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FD7B78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1A985A6"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F3218B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86D1C10" w14:textId="77777777">
        <w:trPr>
          <w:trHeight w:val="290"/>
        </w:trPr>
        <w:tc>
          <w:tcPr>
            <w:tcW w:w="1779" w:type="dxa"/>
            <w:tcBorders>
              <w:top w:val="nil"/>
              <w:bottom w:val="nil"/>
            </w:tcBorders>
          </w:tcPr>
          <w:p w14:paraId="06DD1E84"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რის,</w:t>
            </w:r>
          </w:p>
        </w:tc>
        <w:tc>
          <w:tcPr>
            <w:tcW w:w="2037" w:type="dxa"/>
            <w:tcBorders>
              <w:top w:val="nil"/>
              <w:bottom w:val="nil"/>
            </w:tcBorders>
          </w:tcPr>
          <w:p w14:paraId="6BE85E6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C7B8FC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B48B6C4" w14:textId="77777777" w:rsidR="00364675" w:rsidRPr="00F67E1D" w:rsidRDefault="000370C5" w:rsidP="00090B9F">
            <w:pPr>
              <w:pStyle w:val="TableParagraph"/>
              <w:numPr>
                <w:ilvl w:val="0"/>
                <w:numId w:val="15"/>
              </w:numPr>
              <w:spacing w:after="120" w:line="276" w:lineRule="auto"/>
              <w:ind w:left="645" w:hanging="284"/>
              <w:rPr>
                <w:rFonts w:ascii="Sylfaen" w:hAnsi="Sylfaen" w:cs="Sylfaen"/>
                <w:sz w:val="20"/>
                <w:szCs w:val="20"/>
              </w:rPr>
            </w:pPr>
            <w:r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06A4886"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36DE0DA0" w14:textId="77777777">
        <w:trPr>
          <w:trHeight w:val="263"/>
        </w:trPr>
        <w:tc>
          <w:tcPr>
            <w:tcW w:w="1779" w:type="dxa"/>
            <w:tcBorders>
              <w:top w:val="nil"/>
              <w:bottom w:val="nil"/>
            </w:tcBorders>
          </w:tcPr>
          <w:p w14:paraId="1CDA746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994C33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B117597"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3DED6AA"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24D70909" w14:textId="77777777">
        <w:trPr>
          <w:trHeight w:val="263"/>
        </w:trPr>
        <w:tc>
          <w:tcPr>
            <w:tcW w:w="1779" w:type="dxa"/>
            <w:tcBorders>
              <w:top w:val="nil"/>
              <w:bottom w:val="nil"/>
            </w:tcBorders>
          </w:tcPr>
          <w:p w14:paraId="7FBD931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49180D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D08A50D"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B00480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985940C" w14:textId="77777777">
        <w:trPr>
          <w:trHeight w:val="239"/>
        </w:trPr>
        <w:tc>
          <w:tcPr>
            <w:tcW w:w="1779" w:type="dxa"/>
            <w:tcBorders>
              <w:top w:val="nil"/>
              <w:bottom w:val="nil"/>
            </w:tcBorders>
          </w:tcPr>
          <w:p w14:paraId="68825A5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5CA3504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004B13A7"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bottom w:val="nil"/>
            </w:tcBorders>
          </w:tcPr>
          <w:p w14:paraId="5B3DA41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6CBF512"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A78D386" w14:textId="77777777">
        <w:trPr>
          <w:trHeight w:val="282"/>
        </w:trPr>
        <w:tc>
          <w:tcPr>
            <w:tcW w:w="1779" w:type="dxa"/>
            <w:tcBorders>
              <w:top w:val="nil"/>
              <w:bottom w:val="nil"/>
            </w:tcBorders>
          </w:tcPr>
          <w:p w14:paraId="548D6866" w14:textId="77777777" w:rsidR="00364675" w:rsidRPr="00F67E1D" w:rsidRDefault="000370C5" w:rsidP="00090B9F">
            <w:pPr>
              <w:pStyle w:val="TableParagraph"/>
              <w:spacing w:before="5" w:after="120" w:line="276" w:lineRule="auto"/>
              <w:ind w:left="107"/>
              <w:rPr>
                <w:rFonts w:ascii="Sylfaen" w:hAnsi="Sylfaen" w:cs="Sylfaen"/>
                <w:sz w:val="20"/>
                <w:szCs w:val="20"/>
              </w:rPr>
            </w:pPr>
            <w:r w:rsidRPr="00F67E1D">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bottom w:val="nil"/>
            </w:tcBorders>
          </w:tcPr>
          <w:p w14:paraId="04B7A88B"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14C9A1BC" w14:textId="77777777" w:rsidR="00364675" w:rsidRPr="00F67E1D" w:rsidRDefault="00FF7248" w:rsidP="00090B9F">
            <w:pPr>
              <w:pStyle w:val="TableParagraph"/>
              <w:numPr>
                <w:ilvl w:val="0"/>
                <w:numId w:val="15"/>
              </w:numPr>
              <w:tabs>
                <w:tab w:val="left" w:pos="467"/>
              </w:tabs>
              <w:spacing w:after="120"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658747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C5A196B" w14:textId="77777777">
        <w:trPr>
          <w:trHeight w:val="263"/>
        </w:trPr>
        <w:tc>
          <w:tcPr>
            <w:tcW w:w="1779" w:type="dxa"/>
            <w:tcBorders>
              <w:top w:val="nil"/>
              <w:bottom w:val="nil"/>
            </w:tcBorders>
          </w:tcPr>
          <w:p w14:paraId="28576A70"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230F4C2C"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F67E1D" w:rsidRDefault="00FF7248"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FF4C5E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E2B1966" w14:textId="77777777">
        <w:trPr>
          <w:trHeight w:val="241"/>
        </w:trPr>
        <w:tc>
          <w:tcPr>
            <w:tcW w:w="1779" w:type="dxa"/>
            <w:tcBorders>
              <w:top w:val="nil"/>
              <w:bottom w:val="nil"/>
            </w:tcBorders>
          </w:tcPr>
          <w:p w14:paraId="278E1589"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მობილიზაცია</w:t>
            </w:r>
            <w:proofErr w:type="gramEnd"/>
            <w:r w:rsidRPr="00F67E1D">
              <w:rPr>
                <w:rFonts w:ascii="Sylfaen" w:hAnsi="Sylfaen" w:cs="Sylfaen"/>
                <w:sz w:val="20"/>
                <w:szCs w:val="20"/>
              </w:rPr>
              <w:t>.</w:t>
            </w:r>
          </w:p>
        </w:tc>
        <w:tc>
          <w:tcPr>
            <w:tcW w:w="2037" w:type="dxa"/>
            <w:tcBorders>
              <w:top w:val="nil"/>
              <w:bottom w:val="nil"/>
            </w:tcBorders>
          </w:tcPr>
          <w:p w14:paraId="10DCDF65"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472E921"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3D00E95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704CCA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62BF058" w14:textId="77777777">
        <w:trPr>
          <w:trHeight w:val="290"/>
        </w:trPr>
        <w:tc>
          <w:tcPr>
            <w:tcW w:w="1779" w:type="dxa"/>
            <w:tcBorders>
              <w:top w:val="nil"/>
              <w:bottom w:val="nil"/>
            </w:tcBorders>
          </w:tcPr>
          <w:p w14:paraId="167A40E3"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6B180E5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4EB238F"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1BBFD37B" w14:textId="77777777" w:rsidR="00364675" w:rsidRPr="00F67E1D" w:rsidRDefault="00FF7248" w:rsidP="00090B9F">
            <w:pPr>
              <w:pStyle w:val="TableParagraph"/>
              <w:numPr>
                <w:ilvl w:val="0"/>
                <w:numId w:val="15"/>
              </w:numPr>
              <w:tabs>
                <w:tab w:val="left" w:pos="467"/>
              </w:tabs>
              <w:spacing w:before="3" w:after="120"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E69A6AB"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F671499" w14:textId="77777777">
        <w:trPr>
          <w:trHeight w:val="263"/>
        </w:trPr>
        <w:tc>
          <w:tcPr>
            <w:tcW w:w="1779" w:type="dxa"/>
            <w:tcBorders>
              <w:top w:val="nil"/>
              <w:bottom w:val="nil"/>
            </w:tcBorders>
          </w:tcPr>
          <w:p w14:paraId="3EB0547C"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DA5DDD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2F3C047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C849CD4"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8DC885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7DF180C" w14:textId="77777777">
        <w:trPr>
          <w:trHeight w:val="263"/>
        </w:trPr>
        <w:tc>
          <w:tcPr>
            <w:tcW w:w="1779" w:type="dxa"/>
            <w:tcBorders>
              <w:top w:val="nil"/>
              <w:bottom w:val="nil"/>
            </w:tcBorders>
          </w:tcPr>
          <w:p w14:paraId="508E04C0"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73592B6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EE3706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65BF2AA"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51A955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8E66C13" w14:textId="77777777">
        <w:trPr>
          <w:trHeight w:val="263"/>
        </w:trPr>
        <w:tc>
          <w:tcPr>
            <w:tcW w:w="1779" w:type="dxa"/>
            <w:tcBorders>
              <w:top w:val="nil"/>
              <w:bottom w:val="nil"/>
            </w:tcBorders>
          </w:tcPr>
          <w:p w14:paraId="34AA5E93"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6FAFB8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5913B5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F9F7B9D"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FEBECC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DB2BC66" w14:textId="77777777">
        <w:trPr>
          <w:trHeight w:val="236"/>
        </w:trPr>
        <w:tc>
          <w:tcPr>
            <w:tcW w:w="1779" w:type="dxa"/>
            <w:tcBorders>
              <w:top w:val="nil"/>
              <w:bottom w:val="nil"/>
            </w:tcBorders>
          </w:tcPr>
          <w:p w14:paraId="7ACCE513"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217CF16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5144EA3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BDACB06"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7511C2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467ACB6" w14:textId="77777777">
        <w:trPr>
          <w:trHeight w:val="290"/>
        </w:trPr>
        <w:tc>
          <w:tcPr>
            <w:tcW w:w="1779" w:type="dxa"/>
            <w:tcBorders>
              <w:top w:val="nil"/>
              <w:bottom w:val="nil"/>
            </w:tcBorders>
          </w:tcPr>
          <w:p w14:paraId="6CF2448F"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253D01E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07FFB8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8E12B62" w14:textId="77777777" w:rsidR="00364675" w:rsidRPr="00F67E1D" w:rsidRDefault="00FF7248" w:rsidP="00090B9F">
            <w:pPr>
              <w:pStyle w:val="TableParagraph"/>
              <w:numPr>
                <w:ilvl w:val="0"/>
                <w:numId w:val="15"/>
              </w:numPr>
              <w:tabs>
                <w:tab w:val="left" w:pos="467"/>
              </w:tabs>
              <w:spacing w:before="3" w:after="120"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17D711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1FC5946" w14:textId="77777777">
        <w:trPr>
          <w:trHeight w:val="263"/>
        </w:trPr>
        <w:tc>
          <w:tcPr>
            <w:tcW w:w="1779" w:type="dxa"/>
            <w:tcBorders>
              <w:top w:val="nil"/>
              <w:bottom w:val="nil"/>
            </w:tcBorders>
          </w:tcPr>
          <w:p w14:paraId="58598E8B"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7EBE5A49"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79AA30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26CE470"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და წყალარინების სისტემებით აღჭურვა</w:t>
            </w:r>
          </w:p>
          <w:p w14:paraId="16846C90" w14:textId="77777777" w:rsidR="00BC485F" w:rsidRPr="00F67E1D" w:rsidRDefault="00BC485F" w:rsidP="00090B9F">
            <w:pPr>
              <w:pStyle w:val="TableParagraph"/>
              <w:spacing w:after="120" w:line="276" w:lineRule="auto"/>
              <w:ind w:left="645" w:hanging="284"/>
              <w:rPr>
                <w:rFonts w:ascii="Sylfaen" w:hAnsi="Sylfaen" w:cs="Sylfaen"/>
                <w:sz w:val="20"/>
                <w:szCs w:val="20"/>
              </w:rPr>
            </w:pPr>
          </w:p>
        </w:tc>
        <w:tc>
          <w:tcPr>
            <w:tcW w:w="2158" w:type="dxa"/>
            <w:tcBorders>
              <w:top w:val="nil"/>
              <w:bottom w:val="nil"/>
            </w:tcBorders>
          </w:tcPr>
          <w:p w14:paraId="71459BE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67B446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F51DE73" w14:textId="77777777">
        <w:trPr>
          <w:trHeight w:val="239"/>
        </w:trPr>
        <w:tc>
          <w:tcPr>
            <w:tcW w:w="1779" w:type="dxa"/>
            <w:tcBorders>
              <w:top w:val="nil"/>
            </w:tcBorders>
          </w:tcPr>
          <w:p w14:paraId="18F97FD7"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tcBorders>
          </w:tcPr>
          <w:p w14:paraId="36AA116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356B76E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76BCB8B4" w14:textId="77777777" w:rsidR="00364675" w:rsidRPr="00F67E1D" w:rsidRDefault="000370C5" w:rsidP="00090B9F">
            <w:pPr>
              <w:pStyle w:val="TableParagraph"/>
              <w:spacing w:after="120" w:line="276" w:lineRule="auto"/>
              <w:ind w:left="645" w:hanging="284"/>
              <w:rPr>
                <w:rFonts w:ascii="Sylfaen" w:hAnsi="Sylfaen" w:cs="Sylfaen"/>
                <w:sz w:val="20"/>
                <w:szCs w:val="20"/>
              </w:rPr>
            </w:pPr>
            <w:r w:rsidRPr="00F67E1D">
              <w:rPr>
                <w:rFonts w:ascii="Sylfaen" w:hAnsi="Sylfaen" w:cs="Sylfaen"/>
                <w:sz w:val="20"/>
                <w:szCs w:val="20"/>
              </w:rPr>
              <w:t>მშენებლობის საწყის ეტაპებზე;</w:t>
            </w:r>
          </w:p>
          <w:p w14:paraId="4106D437" w14:textId="77777777" w:rsidR="00BC485F" w:rsidRPr="00F67E1D" w:rsidRDefault="00BC485F" w:rsidP="00090B9F">
            <w:pPr>
              <w:pStyle w:val="TableParagraph"/>
              <w:numPr>
                <w:ilvl w:val="0"/>
                <w:numId w:val="15"/>
              </w:numPr>
              <w:spacing w:after="120" w:line="276" w:lineRule="auto"/>
              <w:rPr>
                <w:rFonts w:ascii="Sylfaen" w:hAnsi="Sylfaen" w:cs="Sylfaen"/>
                <w:sz w:val="20"/>
                <w:szCs w:val="20"/>
              </w:rPr>
            </w:pPr>
            <w:r w:rsidRPr="00F67E1D">
              <w:rPr>
                <w:rFonts w:ascii="Sylfaen" w:hAnsi="Sylfaen" w:cs="Sylfaen"/>
                <w:sz w:val="20"/>
                <w:szCs w:val="20"/>
                <w:lang w:val="ka-GE"/>
              </w:rPr>
              <w:t xml:space="preserve">ბურჯების განთავსების </w:t>
            </w:r>
            <w:r w:rsidRPr="00F67E1D">
              <w:rPr>
                <w:rFonts w:ascii="Sylfaen" w:hAnsi="Sylfaen" w:cs="Sylfaen"/>
                <w:sz w:val="20"/>
                <w:szCs w:val="20"/>
              </w:rPr>
              <w:t>ტერიტორიის სათანადო სანიაღვრე</w:t>
            </w:r>
            <w:r w:rsidRPr="00F67E1D">
              <w:rPr>
                <w:rFonts w:ascii="Sylfaen" w:hAnsi="Sylfaen" w:cs="Sylfaen"/>
                <w:sz w:val="20"/>
                <w:szCs w:val="20"/>
                <w:lang w:val="ka-GE"/>
              </w:rPr>
              <w:t xml:space="preserve"> </w:t>
            </w:r>
            <w:r w:rsidRPr="00F67E1D">
              <w:rPr>
                <w:rFonts w:ascii="Sylfaen" w:hAnsi="Sylfaen" w:cs="Sylfaen"/>
                <w:sz w:val="20"/>
                <w:szCs w:val="20"/>
              </w:rPr>
              <w:t>და წყალარინების სისტემებით</w:t>
            </w:r>
            <w:r w:rsidRPr="00F67E1D">
              <w:rPr>
                <w:rFonts w:ascii="Sylfaen" w:hAnsi="Sylfaen" w:cs="Sylfaen"/>
                <w:sz w:val="20"/>
                <w:szCs w:val="20"/>
                <w:lang w:val="ka-GE"/>
              </w:rPr>
              <w:t xml:space="preserve"> და სალექარებით</w:t>
            </w:r>
            <w:r w:rsidRPr="00F67E1D">
              <w:rPr>
                <w:rFonts w:ascii="Sylfaen" w:hAnsi="Sylfaen" w:cs="Sylfaen"/>
                <w:sz w:val="20"/>
                <w:szCs w:val="20"/>
              </w:rPr>
              <w:t xml:space="preserve"> აღჭურვა</w:t>
            </w:r>
            <w:r w:rsidRPr="00F67E1D">
              <w:rPr>
                <w:rFonts w:ascii="Sylfaen" w:hAnsi="Sylfaen" w:cs="Sylfaen"/>
                <w:sz w:val="20"/>
                <w:szCs w:val="20"/>
                <w:lang w:val="ka-GE"/>
              </w:rPr>
              <w:t xml:space="preserve"> </w:t>
            </w:r>
          </w:p>
        </w:tc>
        <w:tc>
          <w:tcPr>
            <w:tcW w:w="2158" w:type="dxa"/>
            <w:tcBorders>
              <w:top w:val="nil"/>
            </w:tcBorders>
          </w:tcPr>
          <w:p w14:paraId="3E08218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58FA8F22"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DA5B83D" w14:textId="77777777">
        <w:trPr>
          <w:trHeight w:val="282"/>
        </w:trPr>
        <w:tc>
          <w:tcPr>
            <w:tcW w:w="1779" w:type="dxa"/>
            <w:vMerge w:val="restart"/>
          </w:tcPr>
          <w:p w14:paraId="22CFA61D"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vMerge w:val="restart"/>
          </w:tcPr>
          <w:p w14:paraId="1324733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vMerge w:val="restart"/>
          </w:tcPr>
          <w:p w14:paraId="7863CB4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277B6B7E" w14:textId="77777777" w:rsidR="00364675" w:rsidRPr="00F67E1D" w:rsidRDefault="00FF7248"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vMerge w:val="restart"/>
          </w:tcPr>
          <w:p w14:paraId="1E368C0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81B0E94" w14:textId="77777777">
        <w:trPr>
          <w:trHeight w:val="253"/>
        </w:trPr>
        <w:tc>
          <w:tcPr>
            <w:tcW w:w="1779" w:type="dxa"/>
            <w:vMerge/>
            <w:tcBorders>
              <w:top w:val="nil"/>
            </w:tcBorders>
          </w:tcPr>
          <w:p w14:paraId="4999C6A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B664A2F"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0E38C74B"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33423009"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740B7F2E" w14:textId="77777777" w:rsidR="00364675" w:rsidRPr="00F67E1D" w:rsidRDefault="00364675" w:rsidP="00090B9F">
            <w:pPr>
              <w:spacing w:after="120" w:line="276" w:lineRule="auto"/>
              <w:rPr>
                <w:rFonts w:ascii="Sylfaen" w:hAnsi="Sylfaen" w:cs="Sylfaen"/>
                <w:sz w:val="20"/>
                <w:szCs w:val="20"/>
              </w:rPr>
            </w:pPr>
          </w:p>
        </w:tc>
      </w:tr>
      <w:tr w:rsidR="00364675" w:rsidRPr="00F67E1D" w14:paraId="49B8D48E" w14:textId="77777777">
        <w:trPr>
          <w:trHeight w:val="253"/>
        </w:trPr>
        <w:tc>
          <w:tcPr>
            <w:tcW w:w="1779" w:type="dxa"/>
            <w:vMerge/>
            <w:tcBorders>
              <w:top w:val="nil"/>
            </w:tcBorders>
          </w:tcPr>
          <w:p w14:paraId="410B422B"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7F655F1"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04BF516"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D063478"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2517315" w14:textId="77777777" w:rsidR="00364675" w:rsidRPr="00F67E1D" w:rsidRDefault="00364675" w:rsidP="00090B9F">
            <w:pPr>
              <w:spacing w:after="120" w:line="276" w:lineRule="auto"/>
              <w:rPr>
                <w:rFonts w:ascii="Sylfaen" w:hAnsi="Sylfaen" w:cs="Sylfaen"/>
                <w:sz w:val="20"/>
                <w:szCs w:val="20"/>
              </w:rPr>
            </w:pPr>
          </w:p>
        </w:tc>
      </w:tr>
      <w:tr w:rsidR="00364675" w:rsidRPr="00F67E1D" w14:paraId="7EDA7ACA" w14:textId="77777777">
        <w:trPr>
          <w:trHeight w:val="253"/>
        </w:trPr>
        <w:tc>
          <w:tcPr>
            <w:tcW w:w="1779" w:type="dxa"/>
            <w:vMerge/>
            <w:tcBorders>
              <w:top w:val="nil"/>
            </w:tcBorders>
          </w:tcPr>
          <w:p w14:paraId="52BF22F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9ACBC8A"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2C9C210"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126C809"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FB50701" w14:textId="77777777" w:rsidR="00364675" w:rsidRPr="00F67E1D" w:rsidRDefault="00364675" w:rsidP="00090B9F">
            <w:pPr>
              <w:spacing w:after="120" w:line="276" w:lineRule="auto"/>
              <w:rPr>
                <w:rFonts w:ascii="Sylfaen" w:hAnsi="Sylfaen" w:cs="Sylfaen"/>
                <w:sz w:val="20"/>
                <w:szCs w:val="20"/>
              </w:rPr>
            </w:pPr>
          </w:p>
        </w:tc>
      </w:tr>
      <w:tr w:rsidR="00364675" w:rsidRPr="00F67E1D" w14:paraId="32CFF96B" w14:textId="77777777">
        <w:trPr>
          <w:trHeight w:val="226"/>
        </w:trPr>
        <w:tc>
          <w:tcPr>
            <w:tcW w:w="1779" w:type="dxa"/>
            <w:vMerge/>
            <w:tcBorders>
              <w:top w:val="nil"/>
            </w:tcBorders>
          </w:tcPr>
          <w:p w14:paraId="1EA597E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1C0A6B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66C8D714"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1F00C3B"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E2955DE" w14:textId="77777777" w:rsidR="00364675" w:rsidRPr="00F67E1D" w:rsidRDefault="00364675" w:rsidP="00090B9F">
            <w:pPr>
              <w:spacing w:after="120" w:line="276" w:lineRule="auto"/>
              <w:rPr>
                <w:rFonts w:ascii="Sylfaen" w:hAnsi="Sylfaen" w:cs="Sylfaen"/>
                <w:sz w:val="20"/>
                <w:szCs w:val="20"/>
              </w:rPr>
            </w:pPr>
          </w:p>
        </w:tc>
      </w:tr>
      <w:tr w:rsidR="00364675" w:rsidRPr="00F67E1D" w14:paraId="3BAE4F17" w14:textId="77777777">
        <w:trPr>
          <w:trHeight w:val="280"/>
        </w:trPr>
        <w:tc>
          <w:tcPr>
            <w:tcW w:w="1779" w:type="dxa"/>
            <w:vMerge/>
            <w:tcBorders>
              <w:top w:val="nil"/>
            </w:tcBorders>
          </w:tcPr>
          <w:p w14:paraId="6FA05A8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5BEEDDF"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38B8809E"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92B09F0" w14:textId="77777777" w:rsidR="00364675" w:rsidRPr="00F67E1D" w:rsidRDefault="00FF7248"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765F28D4" w14:textId="77777777" w:rsidR="00364675" w:rsidRPr="00F67E1D" w:rsidRDefault="00364675" w:rsidP="00090B9F">
            <w:pPr>
              <w:spacing w:after="120" w:line="276" w:lineRule="auto"/>
              <w:rPr>
                <w:rFonts w:ascii="Sylfaen" w:hAnsi="Sylfaen" w:cs="Sylfaen"/>
                <w:sz w:val="20"/>
                <w:szCs w:val="20"/>
              </w:rPr>
            </w:pPr>
          </w:p>
        </w:tc>
      </w:tr>
      <w:tr w:rsidR="00364675" w:rsidRPr="00F67E1D" w14:paraId="7198AE13" w14:textId="77777777">
        <w:trPr>
          <w:trHeight w:val="226"/>
        </w:trPr>
        <w:tc>
          <w:tcPr>
            <w:tcW w:w="1779" w:type="dxa"/>
            <w:vMerge/>
            <w:tcBorders>
              <w:top w:val="nil"/>
            </w:tcBorders>
          </w:tcPr>
          <w:p w14:paraId="291D0BC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A59DD1C"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48452C3"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367E9A5"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1B4D693" w14:textId="77777777" w:rsidR="00364675" w:rsidRPr="00F67E1D" w:rsidRDefault="00364675" w:rsidP="00090B9F">
            <w:pPr>
              <w:spacing w:after="120" w:line="276" w:lineRule="auto"/>
              <w:rPr>
                <w:rFonts w:ascii="Sylfaen" w:hAnsi="Sylfaen" w:cs="Sylfaen"/>
                <w:sz w:val="20"/>
                <w:szCs w:val="20"/>
              </w:rPr>
            </w:pPr>
          </w:p>
        </w:tc>
      </w:tr>
      <w:tr w:rsidR="00364675" w:rsidRPr="00F67E1D" w14:paraId="4DFF8828" w14:textId="77777777">
        <w:trPr>
          <w:trHeight w:val="280"/>
        </w:trPr>
        <w:tc>
          <w:tcPr>
            <w:tcW w:w="1779" w:type="dxa"/>
            <w:vMerge/>
            <w:tcBorders>
              <w:top w:val="nil"/>
            </w:tcBorders>
          </w:tcPr>
          <w:p w14:paraId="095B0598"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3F240E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FB0CFF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3D26D560" w14:textId="77777777" w:rsidR="00364675" w:rsidRPr="00F67E1D" w:rsidRDefault="00FF7248"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A6273C2" w14:textId="77777777" w:rsidR="00364675" w:rsidRPr="00F67E1D" w:rsidRDefault="00364675" w:rsidP="00090B9F">
            <w:pPr>
              <w:spacing w:after="120" w:line="276" w:lineRule="auto"/>
              <w:rPr>
                <w:rFonts w:ascii="Sylfaen" w:hAnsi="Sylfaen" w:cs="Sylfaen"/>
                <w:sz w:val="20"/>
                <w:szCs w:val="20"/>
              </w:rPr>
            </w:pPr>
          </w:p>
        </w:tc>
      </w:tr>
      <w:tr w:rsidR="00364675" w:rsidRPr="00F67E1D" w14:paraId="66808E15" w14:textId="77777777">
        <w:trPr>
          <w:trHeight w:val="226"/>
        </w:trPr>
        <w:tc>
          <w:tcPr>
            <w:tcW w:w="1779" w:type="dxa"/>
            <w:vMerge/>
            <w:tcBorders>
              <w:top w:val="nil"/>
            </w:tcBorders>
          </w:tcPr>
          <w:p w14:paraId="5F174696"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AFBE374"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C518F63"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6FF6B648"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51E20256" w14:textId="77777777" w:rsidR="00364675" w:rsidRPr="00F67E1D" w:rsidRDefault="00364675" w:rsidP="00090B9F">
            <w:pPr>
              <w:spacing w:after="120" w:line="276" w:lineRule="auto"/>
              <w:rPr>
                <w:rFonts w:ascii="Sylfaen" w:hAnsi="Sylfaen" w:cs="Sylfaen"/>
                <w:sz w:val="20"/>
                <w:szCs w:val="20"/>
              </w:rPr>
            </w:pPr>
          </w:p>
        </w:tc>
      </w:tr>
      <w:tr w:rsidR="00364675" w:rsidRPr="00F67E1D" w14:paraId="5285CC85" w14:textId="77777777">
        <w:trPr>
          <w:trHeight w:val="280"/>
        </w:trPr>
        <w:tc>
          <w:tcPr>
            <w:tcW w:w="1779" w:type="dxa"/>
            <w:vMerge/>
            <w:tcBorders>
              <w:top w:val="nil"/>
            </w:tcBorders>
          </w:tcPr>
          <w:p w14:paraId="6CD7AA98"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8B889CC"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A8B2542"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721401F"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2EB28B7" w14:textId="77777777" w:rsidR="00364675" w:rsidRPr="00F67E1D" w:rsidRDefault="00364675" w:rsidP="00090B9F">
            <w:pPr>
              <w:spacing w:after="120" w:line="276" w:lineRule="auto"/>
              <w:rPr>
                <w:rFonts w:ascii="Sylfaen" w:hAnsi="Sylfaen" w:cs="Sylfaen"/>
                <w:sz w:val="20"/>
                <w:szCs w:val="20"/>
              </w:rPr>
            </w:pPr>
          </w:p>
        </w:tc>
      </w:tr>
      <w:tr w:rsidR="00364675" w:rsidRPr="00F67E1D" w14:paraId="31BE0959" w14:textId="77777777">
        <w:trPr>
          <w:trHeight w:val="253"/>
        </w:trPr>
        <w:tc>
          <w:tcPr>
            <w:tcW w:w="1779" w:type="dxa"/>
            <w:vMerge/>
            <w:tcBorders>
              <w:top w:val="nil"/>
            </w:tcBorders>
          </w:tcPr>
          <w:p w14:paraId="7203F49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CCA27E2"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1268CE6A"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9C36CA8"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747B1ABF" w14:textId="77777777" w:rsidR="00364675" w:rsidRPr="00F67E1D" w:rsidRDefault="00364675" w:rsidP="00090B9F">
            <w:pPr>
              <w:spacing w:after="120" w:line="276" w:lineRule="auto"/>
              <w:rPr>
                <w:rFonts w:ascii="Sylfaen" w:hAnsi="Sylfaen" w:cs="Sylfaen"/>
                <w:sz w:val="20"/>
                <w:szCs w:val="20"/>
              </w:rPr>
            </w:pPr>
          </w:p>
        </w:tc>
      </w:tr>
      <w:tr w:rsidR="00364675" w:rsidRPr="00F67E1D" w14:paraId="4ACDAA68" w14:textId="77777777">
        <w:trPr>
          <w:trHeight w:val="234"/>
        </w:trPr>
        <w:tc>
          <w:tcPr>
            <w:tcW w:w="1779" w:type="dxa"/>
            <w:vMerge/>
            <w:tcBorders>
              <w:top w:val="nil"/>
            </w:tcBorders>
          </w:tcPr>
          <w:p w14:paraId="62796DD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7773754"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63927F22"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06243198" w14:textId="77777777" w:rsidR="00364675" w:rsidRPr="00F67E1D" w:rsidRDefault="000370C5"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პერიოდული</w:t>
            </w:r>
            <w:proofErr w:type="gramEnd"/>
            <w:r w:rsidRPr="00F67E1D">
              <w:rPr>
                <w:rFonts w:ascii="Sylfaen" w:hAnsi="Sylfaen" w:cs="Sylfaen"/>
                <w:sz w:val="20"/>
                <w:szCs w:val="20"/>
              </w:rPr>
              <w:t xml:space="preserve"> მონიტორინგი.</w:t>
            </w:r>
          </w:p>
        </w:tc>
        <w:tc>
          <w:tcPr>
            <w:tcW w:w="2158" w:type="dxa"/>
            <w:vMerge/>
            <w:tcBorders>
              <w:top w:val="nil"/>
            </w:tcBorders>
          </w:tcPr>
          <w:p w14:paraId="358F3976"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529C21E8" w14:textId="77777777" w:rsidR="00364675" w:rsidRPr="00F67E1D" w:rsidRDefault="00364675" w:rsidP="00090B9F">
            <w:pPr>
              <w:spacing w:after="120" w:line="276" w:lineRule="auto"/>
              <w:rPr>
                <w:rFonts w:ascii="Sylfaen" w:hAnsi="Sylfaen" w:cs="Sylfaen"/>
                <w:sz w:val="20"/>
                <w:szCs w:val="20"/>
              </w:rPr>
            </w:pPr>
          </w:p>
        </w:tc>
      </w:tr>
      <w:tr w:rsidR="00364675" w:rsidRPr="00F67E1D" w14:paraId="46AA4443" w14:textId="77777777">
        <w:trPr>
          <w:trHeight w:val="282"/>
        </w:trPr>
        <w:tc>
          <w:tcPr>
            <w:tcW w:w="1779" w:type="dxa"/>
            <w:vMerge/>
            <w:tcBorders>
              <w:top w:val="nil"/>
            </w:tcBorders>
          </w:tcPr>
          <w:p w14:paraId="4F0F2B8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4069CE9"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5CBE6492"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უარყოფითი</w:t>
            </w:r>
          </w:p>
        </w:tc>
        <w:tc>
          <w:tcPr>
            <w:tcW w:w="4913" w:type="dxa"/>
            <w:tcBorders>
              <w:bottom w:val="nil"/>
            </w:tcBorders>
          </w:tcPr>
          <w:p w14:paraId="0F250B4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7947DC8" w14:textId="77777777" w:rsidR="00364675" w:rsidRPr="00F67E1D" w:rsidRDefault="00364675" w:rsidP="00090B9F">
            <w:pPr>
              <w:spacing w:after="120" w:line="276" w:lineRule="auto"/>
              <w:rPr>
                <w:rFonts w:ascii="Sylfaen" w:hAnsi="Sylfaen" w:cs="Sylfaen"/>
                <w:sz w:val="20"/>
                <w:szCs w:val="20"/>
              </w:rPr>
            </w:pPr>
          </w:p>
        </w:tc>
      </w:tr>
      <w:tr w:rsidR="00364675" w:rsidRPr="00F67E1D" w14:paraId="12F027B3" w14:textId="77777777">
        <w:trPr>
          <w:trHeight w:val="253"/>
        </w:trPr>
        <w:tc>
          <w:tcPr>
            <w:tcW w:w="1779" w:type="dxa"/>
            <w:vMerge/>
            <w:tcBorders>
              <w:top w:val="nil"/>
            </w:tcBorders>
          </w:tcPr>
          <w:p w14:paraId="0D0999A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4596BC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58944CE"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4913" w:type="dxa"/>
            <w:tcBorders>
              <w:top w:val="nil"/>
              <w:bottom w:val="nil"/>
            </w:tcBorders>
          </w:tcPr>
          <w:p w14:paraId="6E21688D"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040D9CB" w14:textId="77777777" w:rsidR="00364675" w:rsidRPr="00F67E1D" w:rsidRDefault="00364675" w:rsidP="00090B9F">
            <w:pPr>
              <w:spacing w:after="120" w:line="276" w:lineRule="auto"/>
              <w:rPr>
                <w:rFonts w:ascii="Sylfaen" w:hAnsi="Sylfaen" w:cs="Sylfaen"/>
                <w:sz w:val="20"/>
                <w:szCs w:val="20"/>
              </w:rPr>
            </w:pPr>
          </w:p>
        </w:tc>
      </w:tr>
      <w:tr w:rsidR="00364675" w:rsidRPr="00F67E1D" w14:paraId="7D1AAF08" w14:textId="77777777">
        <w:trPr>
          <w:trHeight w:val="253"/>
        </w:trPr>
        <w:tc>
          <w:tcPr>
            <w:tcW w:w="1779" w:type="dxa"/>
            <w:vMerge/>
            <w:tcBorders>
              <w:top w:val="nil"/>
            </w:tcBorders>
          </w:tcPr>
          <w:p w14:paraId="222FC78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E068D84"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C6FC403"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6029BAB" w14:textId="77777777" w:rsidR="00364675" w:rsidRPr="00F67E1D" w:rsidRDefault="00364675" w:rsidP="00090B9F">
            <w:pPr>
              <w:spacing w:after="120" w:line="276" w:lineRule="auto"/>
              <w:rPr>
                <w:rFonts w:ascii="Sylfaen" w:hAnsi="Sylfaen" w:cs="Sylfaen"/>
                <w:sz w:val="20"/>
                <w:szCs w:val="20"/>
              </w:rPr>
            </w:pPr>
          </w:p>
        </w:tc>
      </w:tr>
      <w:tr w:rsidR="00364675" w:rsidRPr="00F67E1D" w14:paraId="4EF6DC31" w14:textId="77777777">
        <w:trPr>
          <w:trHeight w:val="226"/>
        </w:trPr>
        <w:tc>
          <w:tcPr>
            <w:tcW w:w="1779" w:type="dxa"/>
            <w:vMerge/>
            <w:tcBorders>
              <w:top w:val="nil"/>
            </w:tcBorders>
          </w:tcPr>
          <w:p w14:paraId="03B9C3C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898D5D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A50F23F"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ცვლილება</w:t>
            </w:r>
          </w:p>
        </w:tc>
        <w:tc>
          <w:tcPr>
            <w:tcW w:w="4913" w:type="dxa"/>
            <w:tcBorders>
              <w:top w:val="nil"/>
              <w:bottom w:val="nil"/>
            </w:tcBorders>
          </w:tcPr>
          <w:p w14:paraId="3E6A43DD"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C7AD2D4" w14:textId="77777777" w:rsidR="00364675" w:rsidRPr="00F67E1D" w:rsidRDefault="00364675" w:rsidP="00090B9F">
            <w:pPr>
              <w:spacing w:after="120" w:line="276" w:lineRule="auto"/>
              <w:rPr>
                <w:rFonts w:ascii="Sylfaen" w:hAnsi="Sylfaen" w:cs="Sylfaen"/>
                <w:sz w:val="20"/>
                <w:szCs w:val="20"/>
              </w:rPr>
            </w:pPr>
          </w:p>
        </w:tc>
      </w:tr>
      <w:tr w:rsidR="00364675" w:rsidRPr="00F67E1D" w14:paraId="7933B45D" w14:textId="77777777">
        <w:trPr>
          <w:trHeight w:val="280"/>
        </w:trPr>
        <w:tc>
          <w:tcPr>
            <w:tcW w:w="1779" w:type="dxa"/>
            <w:vMerge/>
            <w:tcBorders>
              <w:top w:val="nil"/>
            </w:tcBorders>
          </w:tcPr>
          <w:p w14:paraId="6F6A211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584284D"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A0AED9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04A5922" w14:textId="77777777" w:rsidR="00364675" w:rsidRPr="00F67E1D" w:rsidRDefault="00A33CE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C35DB88" w14:textId="77777777" w:rsidR="00364675" w:rsidRPr="00F67E1D" w:rsidRDefault="00364675" w:rsidP="00090B9F">
            <w:pPr>
              <w:spacing w:after="120" w:line="276" w:lineRule="auto"/>
              <w:rPr>
                <w:rFonts w:ascii="Sylfaen" w:hAnsi="Sylfaen" w:cs="Sylfaen"/>
                <w:sz w:val="20"/>
                <w:szCs w:val="20"/>
              </w:rPr>
            </w:pPr>
          </w:p>
        </w:tc>
      </w:tr>
      <w:tr w:rsidR="00364675" w:rsidRPr="00F67E1D" w14:paraId="70047DD7" w14:textId="77777777">
        <w:trPr>
          <w:trHeight w:val="253"/>
        </w:trPr>
        <w:tc>
          <w:tcPr>
            <w:tcW w:w="1779" w:type="dxa"/>
            <w:vMerge/>
            <w:tcBorders>
              <w:top w:val="nil"/>
            </w:tcBorders>
          </w:tcPr>
          <w:p w14:paraId="4F9B4A5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37F136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D18AB5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672F12B"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06867A0A" w14:textId="77777777" w:rsidR="00364675" w:rsidRPr="00F67E1D" w:rsidRDefault="00364675" w:rsidP="00090B9F">
            <w:pPr>
              <w:spacing w:after="120" w:line="276" w:lineRule="auto"/>
              <w:rPr>
                <w:rFonts w:ascii="Sylfaen" w:hAnsi="Sylfaen" w:cs="Sylfaen"/>
                <w:sz w:val="20"/>
                <w:szCs w:val="20"/>
              </w:rPr>
            </w:pPr>
          </w:p>
        </w:tc>
      </w:tr>
      <w:tr w:rsidR="00364675" w:rsidRPr="00F67E1D" w14:paraId="6F3912A6" w14:textId="77777777">
        <w:trPr>
          <w:trHeight w:val="226"/>
        </w:trPr>
        <w:tc>
          <w:tcPr>
            <w:tcW w:w="1779" w:type="dxa"/>
            <w:vMerge/>
            <w:tcBorders>
              <w:top w:val="nil"/>
            </w:tcBorders>
          </w:tcPr>
          <w:p w14:paraId="775C986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64EB8E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5182C8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B7193EF" w14:textId="77777777" w:rsidR="00364675" w:rsidRPr="00F67E1D" w:rsidRDefault="000370C5"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შეხამებულად</w:t>
            </w:r>
            <w:proofErr w:type="gramEnd"/>
            <w:r w:rsidRPr="00F67E1D">
              <w:rPr>
                <w:rFonts w:ascii="Sylfaen" w:hAnsi="Sylfaen" w:cs="Sylfaen"/>
                <w:sz w:val="20"/>
                <w:szCs w:val="20"/>
              </w:rPr>
              <w:t>.</w:t>
            </w:r>
          </w:p>
        </w:tc>
        <w:tc>
          <w:tcPr>
            <w:tcW w:w="2158" w:type="dxa"/>
            <w:vMerge/>
            <w:tcBorders>
              <w:top w:val="nil"/>
            </w:tcBorders>
          </w:tcPr>
          <w:p w14:paraId="1F44FD96"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4C11B17" w14:textId="77777777" w:rsidR="00364675" w:rsidRPr="00F67E1D" w:rsidRDefault="00364675" w:rsidP="00090B9F">
            <w:pPr>
              <w:spacing w:after="120" w:line="276" w:lineRule="auto"/>
              <w:rPr>
                <w:rFonts w:ascii="Sylfaen" w:hAnsi="Sylfaen" w:cs="Sylfaen"/>
                <w:sz w:val="20"/>
                <w:szCs w:val="20"/>
              </w:rPr>
            </w:pPr>
          </w:p>
        </w:tc>
      </w:tr>
      <w:tr w:rsidR="00364675" w:rsidRPr="00F67E1D" w14:paraId="50F5FCD8" w14:textId="77777777">
        <w:trPr>
          <w:trHeight w:val="280"/>
        </w:trPr>
        <w:tc>
          <w:tcPr>
            <w:tcW w:w="1779" w:type="dxa"/>
            <w:vMerge/>
            <w:tcBorders>
              <w:top w:val="nil"/>
            </w:tcBorders>
          </w:tcPr>
          <w:p w14:paraId="7B8D6D9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BB1A99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9C41C8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3879866" w14:textId="77777777" w:rsidR="00364675" w:rsidRPr="00F67E1D" w:rsidRDefault="00A33CE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09CE789E" w14:textId="77777777" w:rsidR="00364675" w:rsidRPr="00F67E1D" w:rsidRDefault="00364675" w:rsidP="00090B9F">
            <w:pPr>
              <w:spacing w:after="120" w:line="276" w:lineRule="auto"/>
              <w:rPr>
                <w:rFonts w:ascii="Sylfaen" w:hAnsi="Sylfaen" w:cs="Sylfaen"/>
                <w:sz w:val="20"/>
                <w:szCs w:val="20"/>
              </w:rPr>
            </w:pPr>
          </w:p>
        </w:tc>
      </w:tr>
      <w:tr w:rsidR="00364675" w:rsidRPr="00F67E1D" w14:paraId="402984DB" w14:textId="77777777">
        <w:trPr>
          <w:trHeight w:val="253"/>
        </w:trPr>
        <w:tc>
          <w:tcPr>
            <w:tcW w:w="1779" w:type="dxa"/>
            <w:vMerge/>
            <w:tcBorders>
              <w:top w:val="nil"/>
            </w:tcBorders>
          </w:tcPr>
          <w:p w14:paraId="07F1D43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36640F4"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4D6B2B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B933422"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14:paraId="7943B66B"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5BA1E4F" w14:textId="77777777" w:rsidR="00364675" w:rsidRPr="00F67E1D" w:rsidRDefault="00364675" w:rsidP="00090B9F">
            <w:pPr>
              <w:spacing w:after="120" w:line="276" w:lineRule="auto"/>
              <w:rPr>
                <w:rFonts w:ascii="Sylfaen" w:hAnsi="Sylfaen" w:cs="Sylfaen"/>
                <w:sz w:val="20"/>
                <w:szCs w:val="20"/>
              </w:rPr>
            </w:pPr>
          </w:p>
        </w:tc>
      </w:tr>
      <w:tr w:rsidR="00364675" w:rsidRPr="00F67E1D" w14:paraId="1F5AB2F3" w14:textId="77777777">
        <w:trPr>
          <w:trHeight w:val="226"/>
        </w:trPr>
        <w:tc>
          <w:tcPr>
            <w:tcW w:w="1779" w:type="dxa"/>
            <w:vMerge/>
            <w:tcBorders>
              <w:top w:val="nil"/>
            </w:tcBorders>
          </w:tcPr>
          <w:p w14:paraId="13DA9C5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4AC030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5FD0C7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7D33048"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70C3B745" w14:textId="77777777" w:rsidR="00364675" w:rsidRPr="00F67E1D" w:rsidRDefault="00364675" w:rsidP="00090B9F">
            <w:pPr>
              <w:spacing w:after="120" w:line="276" w:lineRule="auto"/>
              <w:rPr>
                <w:rFonts w:ascii="Sylfaen" w:hAnsi="Sylfaen" w:cs="Sylfaen"/>
                <w:sz w:val="20"/>
                <w:szCs w:val="20"/>
              </w:rPr>
            </w:pPr>
          </w:p>
        </w:tc>
      </w:tr>
      <w:tr w:rsidR="00364675" w:rsidRPr="00F67E1D" w14:paraId="6ACFF224" w14:textId="77777777">
        <w:trPr>
          <w:trHeight w:val="280"/>
        </w:trPr>
        <w:tc>
          <w:tcPr>
            <w:tcW w:w="1779" w:type="dxa"/>
            <w:vMerge/>
            <w:tcBorders>
              <w:top w:val="nil"/>
            </w:tcBorders>
          </w:tcPr>
          <w:p w14:paraId="758FE8D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CE58FA0"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DC3B41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7E063FE"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0ECE312" w14:textId="77777777" w:rsidR="00364675" w:rsidRPr="00F67E1D" w:rsidRDefault="00364675" w:rsidP="00090B9F">
            <w:pPr>
              <w:spacing w:after="120" w:line="276" w:lineRule="auto"/>
              <w:rPr>
                <w:rFonts w:ascii="Sylfaen" w:hAnsi="Sylfaen" w:cs="Sylfaen"/>
                <w:sz w:val="20"/>
                <w:szCs w:val="20"/>
              </w:rPr>
            </w:pPr>
          </w:p>
        </w:tc>
      </w:tr>
      <w:tr w:rsidR="00364675" w:rsidRPr="00F67E1D" w14:paraId="1776070D" w14:textId="77777777">
        <w:trPr>
          <w:trHeight w:val="253"/>
        </w:trPr>
        <w:tc>
          <w:tcPr>
            <w:tcW w:w="1779" w:type="dxa"/>
            <w:vMerge/>
            <w:tcBorders>
              <w:top w:val="nil"/>
            </w:tcBorders>
          </w:tcPr>
          <w:p w14:paraId="46894FA8"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CC1AE2F"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D4405D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5A19905" w14:textId="77777777" w:rsidR="00364675" w:rsidRPr="00F67E1D" w:rsidRDefault="000370C5"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5A28932" w14:textId="77777777" w:rsidR="00364675" w:rsidRPr="00F67E1D" w:rsidRDefault="00364675" w:rsidP="00090B9F">
            <w:pPr>
              <w:spacing w:after="120" w:line="276" w:lineRule="auto"/>
              <w:rPr>
                <w:rFonts w:ascii="Sylfaen" w:hAnsi="Sylfaen" w:cs="Sylfaen"/>
                <w:sz w:val="20"/>
                <w:szCs w:val="20"/>
              </w:rPr>
            </w:pPr>
          </w:p>
        </w:tc>
      </w:tr>
      <w:tr w:rsidR="00364675" w:rsidRPr="00F67E1D" w14:paraId="7A25D2F6" w14:textId="77777777">
        <w:trPr>
          <w:trHeight w:val="234"/>
        </w:trPr>
        <w:tc>
          <w:tcPr>
            <w:tcW w:w="1779" w:type="dxa"/>
            <w:vMerge/>
            <w:tcBorders>
              <w:top w:val="nil"/>
            </w:tcBorders>
          </w:tcPr>
          <w:p w14:paraId="25F946E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722DDB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3F9FC93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6FF6E465" w14:textId="77777777" w:rsidR="00364675" w:rsidRPr="00F67E1D" w:rsidRDefault="000370C5"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დაცული</w:t>
            </w:r>
            <w:proofErr w:type="gramEnd"/>
            <w:r w:rsidRPr="00F67E1D">
              <w:rPr>
                <w:rFonts w:ascii="Sylfaen" w:hAnsi="Sylfaen" w:cs="Sylfaen"/>
                <w:sz w:val="20"/>
                <w:szCs w:val="20"/>
              </w:rPr>
              <w:t xml:space="preserve"> ადგილების გამოყოფა.</w:t>
            </w:r>
          </w:p>
        </w:tc>
        <w:tc>
          <w:tcPr>
            <w:tcW w:w="2158" w:type="dxa"/>
            <w:vMerge/>
            <w:tcBorders>
              <w:top w:val="nil"/>
            </w:tcBorders>
          </w:tcPr>
          <w:p w14:paraId="6DA4F757"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CB1C029" w14:textId="77777777" w:rsidR="00364675" w:rsidRPr="00F67E1D" w:rsidRDefault="00364675" w:rsidP="00090B9F">
            <w:pPr>
              <w:spacing w:after="120" w:line="276" w:lineRule="auto"/>
              <w:rPr>
                <w:rFonts w:ascii="Sylfaen" w:hAnsi="Sylfaen" w:cs="Sylfaen"/>
                <w:sz w:val="20"/>
                <w:szCs w:val="20"/>
              </w:rPr>
            </w:pPr>
          </w:p>
        </w:tc>
      </w:tr>
      <w:tr w:rsidR="00364675" w:rsidRPr="00F67E1D" w14:paraId="6CE83B33" w14:textId="77777777">
        <w:trPr>
          <w:trHeight w:val="282"/>
        </w:trPr>
        <w:tc>
          <w:tcPr>
            <w:tcW w:w="1779" w:type="dxa"/>
            <w:vMerge/>
            <w:tcBorders>
              <w:top w:val="nil"/>
            </w:tcBorders>
          </w:tcPr>
          <w:p w14:paraId="181B212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3D2A8E8"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23A6B5C8"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ადგილობრივი</w:t>
            </w:r>
          </w:p>
        </w:tc>
        <w:tc>
          <w:tcPr>
            <w:tcW w:w="4913" w:type="dxa"/>
            <w:tcBorders>
              <w:bottom w:val="nil"/>
            </w:tcBorders>
          </w:tcPr>
          <w:p w14:paraId="4D9889E7" w14:textId="77777777" w:rsidR="00364675" w:rsidRPr="00F67E1D" w:rsidRDefault="00A33CE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B112C95"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189D2379" w14:textId="77777777">
        <w:trPr>
          <w:trHeight w:val="253"/>
        </w:trPr>
        <w:tc>
          <w:tcPr>
            <w:tcW w:w="1779" w:type="dxa"/>
            <w:vMerge/>
            <w:tcBorders>
              <w:top w:val="nil"/>
            </w:tcBorders>
          </w:tcPr>
          <w:p w14:paraId="24340306"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A64BB7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577DC16"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D3441C2" w14:textId="77777777">
        <w:trPr>
          <w:trHeight w:val="226"/>
        </w:trPr>
        <w:tc>
          <w:tcPr>
            <w:tcW w:w="1779" w:type="dxa"/>
            <w:vMerge/>
            <w:tcBorders>
              <w:top w:val="nil"/>
            </w:tcBorders>
          </w:tcPr>
          <w:p w14:paraId="5F668DA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C544DE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93E614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CFDF41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58A142A"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0B28FA0" w14:textId="77777777">
        <w:trPr>
          <w:trHeight w:val="280"/>
        </w:trPr>
        <w:tc>
          <w:tcPr>
            <w:tcW w:w="1779" w:type="dxa"/>
            <w:vMerge/>
            <w:tcBorders>
              <w:top w:val="nil"/>
            </w:tcBorders>
          </w:tcPr>
          <w:p w14:paraId="08CB99A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5D25DF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26C3681"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E6841D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E9DB2C5" w14:textId="77777777">
        <w:trPr>
          <w:trHeight w:val="226"/>
        </w:trPr>
        <w:tc>
          <w:tcPr>
            <w:tcW w:w="1779" w:type="dxa"/>
            <w:vMerge/>
            <w:tcBorders>
              <w:top w:val="nil"/>
            </w:tcBorders>
          </w:tcPr>
          <w:p w14:paraId="6D3CC1A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EDDAC9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2932C1A6"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28F4D8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E5CE8BA" w14:textId="77777777">
        <w:trPr>
          <w:trHeight w:val="280"/>
        </w:trPr>
        <w:tc>
          <w:tcPr>
            <w:tcW w:w="1779" w:type="dxa"/>
            <w:vMerge/>
            <w:tcBorders>
              <w:top w:val="nil"/>
            </w:tcBorders>
          </w:tcPr>
          <w:p w14:paraId="12E0060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754694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C5792BF"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06A58DF2"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3458DC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DE0739C" w14:textId="77777777">
        <w:trPr>
          <w:trHeight w:val="226"/>
        </w:trPr>
        <w:tc>
          <w:tcPr>
            <w:tcW w:w="1779" w:type="dxa"/>
            <w:vMerge/>
            <w:tcBorders>
              <w:top w:val="nil"/>
            </w:tcBorders>
          </w:tcPr>
          <w:p w14:paraId="4D5914D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D80697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25B0EB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A51431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D70725F"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54851F2" w14:textId="77777777">
        <w:trPr>
          <w:trHeight w:val="280"/>
        </w:trPr>
        <w:tc>
          <w:tcPr>
            <w:tcW w:w="1779" w:type="dxa"/>
            <w:vMerge/>
            <w:tcBorders>
              <w:top w:val="nil"/>
            </w:tcBorders>
          </w:tcPr>
          <w:p w14:paraId="26C0245B"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43F7420"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156CAE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9B2497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A032252"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3C0ACA6" w14:textId="77777777">
        <w:trPr>
          <w:trHeight w:val="253"/>
        </w:trPr>
        <w:tc>
          <w:tcPr>
            <w:tcW w:w="1779" w:type="dxa"/>
            <w:vMerge/>
            <w:tcBorders>
              <w:top w:val="nil"/>
            </w:tcBorders>
          </w:tcPr>
          <w:p w14:paraId="327C868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E42E70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7A5D18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F642E1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8A3ECCF"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522389D" w14:textId="77777777">
        <w:trPr>
          <w:trHeight w:val="234"/>
        </w:trPr>
        <w:tc>
          <w:tcPr>
            <w:tcW w:w="1779" w:type="dxa"/>
            <w:vMerge/>
            <w:tcBorders>
              <w:top w:val="nil"/>
            </w:tcBorders>
          </w:tcPr>
          <w:p w14:paraId="51AC221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3A39DC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46E8863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61723BF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tcBorders>
          </w:tcPr>
          <w:p w14:paraId="7673EF0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58A5365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57BB243" w14:textId="77777777">
        <w:trPr>
          <w:trHeight w:val="282"/>
        </w:trPr>
        <w:tc>
          <w:tcPr>
            <w:tcW w:w="1779" w:type="dxa"/>
            <w:vMerge w:val="restart"/>
          </w:tcPr>
          <w:p w14:paraId="1CE2C1CB"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vMerge w:val="restart"/>
          </w:tcPr>
          <w:p w14:paraId="42314BA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vMerge w:val="restart"/>
          </w:tcPr>
          <w:p w14:paraId="78304DB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7023201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vMerge w:val="restart"/>
          </w:tcPr>
          <w:p w14:paraId="4AD1963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16DD62B" w14:textId="77777777">
        <w:trPr>
          <w:trHeight w:val="226"/>
        </w:trPr>
        <w:tc>
          <w:tcPr>
            <w:tcW w:w="1779" w:type="dxa"/>
            <w:vMerge/>
            <w:tcBorders>
              <w:top w:val="nil"/>
            </w:tcBorders>
          </w:tcPr>
          <w:p w14:paraId="557293B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79A02D1"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A6AC0E6"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C77218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57A6B4AB" w14:textId="77777777" w:rsidR="00364675" w:rsidRPr="00F67E1D" w:rsidRDefault="00364675" w:rsidP="00090B9F">
            <w:pPr>
              <w:spacing w:after="120" w:line="276" w:lineRule="auto"/>
              <w:rPr>
                <w:rFonts w:ascii="Sylfaen" w:hAnsi="Sylfaen" w:cs="Sylfaen"/>
                <w:sz w:val="20"/>
                <w:szCs w:val="20"/>
              </w:rPr>
            </w:pPr>
          </w:p>
        </w:tc>
      </w:tr>
      <w:tr w:rsidR="00364675" w:rsidRPr="00F67E1D" w14:paraId="32140C95" w14:textId="77777777">
        <w:trPr>
          <w:trHeight w:val="280"/>
        </w:trPr>
        <w:tc>
          <w:tcPr>
            <w:tcW w:w="1779" w:type="dxa"/>
            <w:vMerge/>
            <w:tcBorders>
              <w:top w:val="nil"/>
            </w:tcBorders>
          </w:tcPr>
          <w:p w14:paraId="5DBE057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DE56C64"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57C2C51"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7BD0028"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C458535" w14:textId="77777777" w:rsidR="00364675" w:rsidRPr="00F67E1D" w:rsidRDefault="00364675" w:rsidP="00090B9F">
            <w:pPr>
              <w:spacing w:after="120" w:line="276" w:lineRule="auto"/>
              <w:rPr>
                <w:rFonts w:ascii="Sylfaen" w:hAnsi="Sylfaen" w:cs="Sylfaen"/>
                <w:sz w:val="20"/>
                <w:szCs w:val="20"/>
              </w:rPr>
            </w:pPr>
          </w:p>
        </w:tc>
      </w:tr>
      <w:tr w:rsidR="00364675" w:rsidRPr="00F67E1D" w14:paraId="5C95104A" w14:textId="77777777">
        <w:trPr>
          <w:trHeight w:val="226"/>
        </w:trPr>
        <w:tc>
          <w:tcPr>
            <w:tcW w:w="1779" w:type="dxa"/>
            <w:vMerge/>
            <w:tcBorders>
              <w:top w:val="nil"/>
            </w:tcBorders>
          </w:tcPr>
          <w:p w14:paraId="4633912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354B45A"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397AE19"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0CFEC0E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94DE69F" w14:textId="77777777" w:rsidR="00364675" w:rsidRPr="00F67E1D" w:rsidRDefault="00364675" w:rsidP="00090B9F">
            <w:pPr>
              <w:spacing w:after="120" w:line="276" w:lineRule="auto"/>
              <w:rPr>
                <w:rFonts w:ascii="Sylfaen" w:hAnsi="Sylfaen" w:cs="Sylfaen"/>
                <w:sz w:val="20"/>
                <w:szCs w:val="20"/>
              </w:rPr>
            </w:pPr>
          </w:p>
        </w:tc>
      </w:tr>
      <w:tr w:rsidR="00364675" w:rsidRPr="00F67E1D" w14:paraId="7D2E297B" w14:textId="77777777">
        <w:trPr>
          <w:trHeight w:val="253"/>
        </w:trPr>
        <w:tc>
          <w:tcPr>
            <w:tcW w:w="1779" w:type="dxa"/>
            <w:vMerge/>
            <w:tcBorders>
              <w:top w:val="nil"/>
            </w:tcBorders>
          </w:tcPr>
          <w:p w14:paraId="5D9EDF5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2EBF5FC"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148A069"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7A3EAA24"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0FB2102" w14:textId="77777777" w:rsidR="00364675" w:rsidRPr="00F67E1D" w:rsidRDefault="00364675" w:rsidP="00090B9F">
            <w:pPr>
              <w:spacing w:after="120" w:line="276" w:lineRule="auto"/>
              <w:rPr>
                <w:rFonts w:ascii="Sylfaen" w:hAnsi="Sylfaen" w:cs="Sylfaen"/>
                <w:sz w:val="20"/>
                <w:szCs w:val="20"/>
              </w:rPr>
            </w:pPr>
          </w:p>
        </w:tc>
      </w:tr>
      <w:tr w:rsidR="00364675" w:rsidRPr="00F67E1D" w14:paraId="56104E80" w14:textId="77777777">
        <w:trPr>
          <w:trHeight w:val="280"/>
        </w:trPr>
        <w:tc>
          <w:tcPr>
            <w:tcW w:w="1779" w:type="dxa"/>
            <w:vMerge/>
            <w:tcBorders>
              <w:top w:val="nil"/>
            </w:tcBorders>
          </w:tcPr>
          <w:p w14:paraId="6EFA592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53A342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4EFD56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FDA6EF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DE3C52D" w14:textId="77777777" w:rsidR="00364675" w:rsidRPr="00F67E1D" w:rsidRDefault="00364675" w:rsidP="00090B9F">
            <w:pPr>
              <w:spacing w:after="120" w:line="276" w:lineRule="auto"/>
              <w:rPr>
                <w:rFonts w:ascii="Sylfaen" w:hAnsi="Sylfaen" w:cs="Sylfaen"/>
                <w:sz w:val="20"/>
                <w:szCs w:val="20"/>
              </w:rPr>
            </w:pPr>
          </w:p>
        </w:tc>
      </w:tr>
      <w:tr w:rsidR="00364675" w:rsidRPr="00F67E1D" w14:paraId="2D8C8234" w14:textId="77777777">
        <w:trPr>
          <w:trHeight w:val="226"/>
        </w:trPr>
        <w:tc>
          <w:tcPr>
            <w:tcW w:w="1779" w:type="dxa"/>
            <w:vMerge/>
            <w:tcBorders>
              <w:top w:val="nil"/>
            </w:tcBorders>
          </w:tcPr>
          <w:p w14:paraId="4AA067C8"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6BA30FC"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FF5F868"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0A4784D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წარმოება;</w:t>
            </w:r>
          </w:p>
        </w:tc>
        <w:tc>
          <w:tcPr>
            <w:tcW w:w="2158" w:type="dxa"/>
            <w:vMerge/>
            <w:tcBorders>
              <w:top w:val="nil"/>
            </w:tcBorders>
          </w:tcPr>
          <w:p w14:paraId="74C05537"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1921DC3" w14:textId="77777777" w:rsidR="00364675" w:rsidRPr="00F67E1D" w:rsidRDefault="00364675" w:rsidP="00090B9F">
            <w:pPr>
              <w:spacing w:after="120" w:line="276" w:lineRule="auto"/>
              <w:rPr>
                <w:rFonts w:ascii="Sylfaen" w:hAnsi="Sylfaen" w:cs="Sylfaen"/>
                <w:sz w:val="20"/>
                <w:szCs w:val="20"/>
              </w:rPr>
            </w:pPr>
          </w:p>
        </w:tc>
      </w:tr>
      <w:tr w:rsidR="00364675" w:rsidRPr="00F67E1D" w14:paraId="76827946" w14:textId="77777777">
        <w:trPr>
          <w:trHeight w:val="280"/>
        </w:trPr>
        <w:tc>
          <w:tcPr>
            <w:tcW w:w="1779" w:type="dxa"/>
            <w:vMerge/>
            <w:tcBorders>
              <w:top w:val="nil"/>
            </w:tcBorders>
          </w:tcPr>
          <w:p w14:paraId="026BDFD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F779BA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A9BB110"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31E47760"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B99CE0D" w14:textId="77777777" w:rsidR="00364675" w:rsidRPr="00F67E1D" w:rsidRDefault="00364675" w:rsidP="00090B9F">
            <w:pPr>
              <w:spacing w:after="120" w:line="276" w:lineRule="auto"/>
              <w:rPr>
                <w:rFonts w:ascii="Sylfaen" w:hAnsi="Sylfaen" w:cs="Sylfaen"/>
                <w:sz w:val="20"/>
                <w:szCs w:val="20"/>
              </w:rPr>
            </w:pPr>
          </w:p>
        </w:tc>
      </w:tr>
      <w:tr w:rsidR="00364675" w:rsidRPr="00F67E1D" w14:paraId="747B057E" w14:textId="77777777">
        <w:trPr>
          <w:trHeight w:val="234"/>
        </w:trPr>
        <w:tc>
          <w:tcPr>
            <w:tcW w:w="1779" w:type="dxa"/>
            <w:vMerge/>
            <w:tcBorders>
              <w:top w:val="nil"/>
            </w:tcBorders>
          </w:tcPr>
          <w:p w14:paraId="0673673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44C9642"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92D288F"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3479D3D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ეტაპებზე;</w:t>
            </w:r>
          </w:p>
        </w:tc>
        <w:tc>
          <w:tcPr>
            <w:tcW w:w="2158" w:type="dxa"/>
            <w:vMerge/>
            <w:tcBorders>
              <w:top w:val="nil"/>
            </w:tcBorders>
          </w:tcPr>
          <w:p w14:paraId="40C08312"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4712A92" w14:textId="77777777" w:rsidR="00364675" w:rsidRPr="00F67E1D" w:rsidRDefault="00364675" w:rsidP="00090B9F">
            <w:pPr>
              <w:spacing w:after="120" w:line="276" w:lineRule="auto"/>
              <w:rPr>
                <w:rFonts w:ascii="Sylfaen" w:hAnsi="Sylfaen" w:cs="Sylfaen"/>
                <w:sz w:val="20"/>
                <w:szCs w:val="20"/>
              </w:rPr>
            </w:pPr>
          </w:p>
        </w:tc>
      </w:tr>
      <w:tr w:rsidR="00364675" w:rsidRPr="00F67E1D" w14:paraId="56014BED" w14:textId="77777777">
        <w:trPr>
          <w:trHeight w:val="287"/>
        </w:trPr>
        <w:tc>
          <w:tcPr>
            <w:tcW w:w="1779" w:type="dxa"/>
            <w:tcBorders>
              <w:bottom w:val="nil"/>
            </w:tcBorders>
          </w:tcPr>
          <w:p w14:paraId="2E8EA68A"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დერეფნის</w:t>
            </w:r>
          </w:p>
        </w:tc>
        <w:tc>
          <w:tcPr>
            <w:tcW w:w="2037" w:type="dxa"/>
            <w:tcBorders>
              <w:bottom w:val="nil"/>
            </w:tcBorders>
          </w:tcPr>
          <w:p w14:paraId="3197C809"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26E1DB2F" w14:textId="77777777" w:rsidR="00364675" w:rsidRPr="00F67E1D" w:rsidRDefault="000370C5" w:rsidP="00090B9F">
            <w:pPr>
              <w:pStyle w:val="TableParagraph"/>
              <w:tabs>
                <w:tab w:val="left" w:pos="928"/>
              </w:tabs>
              <w:spacing w:after="120" w:line="276" w:lineRule="auto"/>
              <w:ind w:left="630" w:hanging="426"/>
              <w:rPr>
                <w:rFonts w:ascii="Sylfaen" w:hAnsi="Sylfaen" w:cs="Sylfaen"/>
                <w:sz w:val="20"/>
                <w:szCs w:val="20"/>
              </w:rPr>
            </w:pPr>
            <w:r w:rsidRPr="00F67E1D">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724B359"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20663B8" w14:textId="77777777">
        <w:trPr>
          <w:trHeight w:val="263"/>
        </w:trPr>
        <w:tc>
          <w:tcPr>
            <w:tcW w:w="1779" w:type="dxa"/>
            <w:tcBorders>
              <w:top w:val="nil"/>
              <w:bottom w:val="nil"/>
            </w:tcBorders>
          </w:tcPr>
          <w:p w14:paraId="0ACAA0D6"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F67E1D" w:rsidRDefault="000370C5" w:rsidP="00090B9F">
            <w:pPr>
              <w:pStyle w:val="TableParagraph"/>
              <w:tabs>
                <w:tab w:val="left" w:pos="928"/>
              </w:tabs>
              <w:spacing w:after="120" w:line="276" w:lineRule="auto"/>
              <w:ind w:left="630" w:hanging="426"/>
              <w:rPr>
                <w:rFonts w:ascii="Sylfaen" w:hAnsi="Sylfaen" w:cs="Sylfaen"/>
                <w:sz w:val="20"/>
                <w:szCs w:val="20"/>
              </w:rPr>
            </w:pPr>
            <w:r w:rsidRPr="00F67E1D">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96824F2" w14:textId="77777777">
        <w:trPr>
          <w:trHeight w:val="236"/>
        </w:trPr>
        <w:tc>
          <w:tcPr>
            <w:tcW w:w="1779" w:type="dxa"/>
            <w:tcBorders>
              <w:top w:val="nil"/>
              <w:bottom w:val="nil"/>
            </w:tcBorders>
          </w:tcPr>
          <w:p w14:paraId="6A2C3D2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მცენარეული</w:t>
            </w:r>
          </w:p>
        </w:tc>
        <w:tc>
          <w:tcPr>
            <w:tcW w:w="2037" w:type="dxa"/>
            <w:tcBorders>
              <w:top w:val="nil"/>
              <w:bottom w:val="nil"/>
            </w:tcBorders>
          </w:tcPr>
          <w:p w14:paraId="3E3384B8"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F67E1D" w:rsidRDefault="000370C5" w:rsidP="00090B9F">
            <w:pPr>
              <w:pStyle w:val="TableParagraph"/>
              <w:tabs>
                <w:tab w:val="left" w:pos="928"/>
              </w:tabs>
              <w:spacing w:after="120" w:line="276" w:lineRule="auto"/>
              <w:ind w:left="630" w:hanging="426"/>
              <w:rPr>
                <w:rFonts w:ascii="Sylfaen" w:hAnsi="Sylfaen" w:cs="Sylfaen"/>
                <w:sz w:val="20"/>
                <w:szCs w:val="20"/>
              </w:rPr>
            </w:pPr>
            <w:r w:rsidRPr="00F67E1D">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4486C1C"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დეპარტამენტი</w:t>
            </w:r>
            <w:proofErr w:type="gramEnd"/>
            <w:r w:rsidRPr="00F67E1D">
              <w:rPr>
                <w:rFonts w:ascii="Sylfaen" w:hAnsi="Sylfaen" w:cs="Sylfaen"/>
                <w:sz w:val="20"/>
                <w:szCs w:val="20"/>
              </w:rPr>
              <w:t>.</w:t>
            </w:r>
          </w:p>
        </w:tc>
      </w:tr>
      <w:tr w:rsidR="00364675" w:rsidRPr="00F67E1D" w14:paraId="082FBA03" w14:textId="77777777">
        <w:trPr>
          <w:trHeight w:val="290"/>
        </w:trPr>
        <w:tc>
          <w:tcPr>
            <w:tcW w:w="1779" w:type="dxa"/>
            <w:tcBorders>
              <w:top w:val="nil"/>
              <w:bottom w:val="nil"/>
            </w:tcBorders>
          </w:tcPr>
          <w:p w14:paraId="6B5E2949" w14:textId="77777777" w:rsidR="00364675" w:rsidRPr="00F67E1D" w:rsidRDefault="000370C5" w:rsidP="00090B9F">
            <w:pPr>
              <w:pStyle w:val="TableParagraph"/>
              <w:spacing w:before="18" w:after="120" w:line="276" w:lineRule="auto"/>
              <w:rPr>
                <w:rFonts w:ascii="Sylfaen" w:hAnsi="Sylfaen" w:cs="Sylfaen"/>
                <w:sz w:val="20"/>
                <w:szCs w:val="20"/>
              </w:rPr>
            </w:pPr>
            <w:r w:rsidRPr="00F67E1D">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46F5CD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F497554"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070887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C3A1748" w14:textId="77777777">
        <w:trPr>
          <w:trHeight w:val="263"/>
        </w:trPr>
        <w:tc>
          <w:tcPr>
            <w:tcW w:w="1779" w:type="dxa"/>
            <w:tcBorders>
              <w:top w:val="nil"/>
              <w:bottom w:val="nil"/>
            </w:tcBorders>
          </w:tcPr>
          <w:p w14:paraId="29FFBFD6"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შენობა-</w:t>
            </w:r>
          </w:p>
        </w:tc>
        <w:tc>
          <w:tcPr>
            <w:tcW w:w="2037" w:type="dxa"/>
            <w:tcBorders>
              <w:top w:val="nil"/>
              <w:bottom w:val="nil"/>
            </w:tcBorders>
          </w:tcPr>
          <w:p w14:paraId="536F37CD"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CBCA31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BCA821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CF4890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1BB2BB7" w14:textId="77777777">
        <w:trPr>
          <w:trHeight w:val="236"/>
        </w:trPr>
        <w:tc>
          <w:tcPr>
            <w:tcW w:w="1779" w:type="dxa"/>
            <w:tcBorders>
              <w:top w:val="nil"/>
              <w:bottom w:val="nil"/>
            </w:tcBorders>
          </w:tcPr>
          <w:p w14:paraId="2B9BE60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83B488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5591B0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F57433C"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ECBF5C6" w14:textId="77777777">
        <w:trPr>
          <w:trHeight w:val="290"/>
        </w:trPr>
        <w:tc>
          <w:tcPr>
            <w:tcW w:w="1779" w:type="dxa"/>
            <w:tcBorders>
              <w:top w:val="nil"/>
              <w:bottom w:val="nil"/>
            </w:tcBorders>
          </w:tcPr>
          <w:p w14:paraId="4488D9EE"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და მიწის</w:t>
            </w:r>
          </w:p>
        </w:tc>
        <w:tc>
          <w:tcPr>
            <w:tcW w:w="2037" w:type="dxa"/>
            <w:tcBorders>
              <w:top w:val="nil"/>
              <w:bottom w:val="nil"/>
            </w:tcBorders>
          </w:tcPr>
          <w:p w14:paraId="511D601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EFD44E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5482763" w14:textId="77777777" w:rsidR="00364675" w:rsidRPr="00F67E1D" w:rsidRDefault="00DD08D9"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B84C02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DFF0A70" w14:textId="77777777">
        <w:trPr>
          <w:trHeight w:val="263"/>
        </w:trPr>
        <w:tc>
          <w:tcPr>
            <w:tcW w:w="1779" w:type="dxa"/>
            <w:tcBorders>
              <w:top w:val="nil"/>
              <w:bottom w:val="nil"/>
            </w:tcBorders>
          </w:tcPr>
          <w:p w14:paraId="71A09ED1"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სამუშაოები</w:t>
            </w:r>
            <w:proofErr w:type="gramEnd"/>
            <w:r w:rsidRPr="00F67E1D">
              <w:rPr>
                <w:rFonts w:ascii="Sylfaen" w:hAnsi="Sylfaen" w:cs="Sylfaen"/>
                <w:sz w:val="20"/>
                <w:szCs w:val="20"/>
              </w:rPr>
              <w:t>. აქ</w:t>
            </w:r>
          </w:p>
        </w:tc>
        <w:tc>
          <w:tcPr>
            <w:tcW w:w="2037" w:type="dxa"/>
            <w:tcBorders>
              <w:top w:val="nil"/>
              <w:bottom w:val="nil"/>
            </w:tcBorders>
          </w:tcPr>
          <w:p w14:paraId="39F9BBB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CA3958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AAC3667"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r w:rsidRPr="00F67E1D">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C5D9A8D"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14BA357" w14:textId="77777777">
        <w:trPr>
          <w:trHeight w:val="263"/>
        </w:trPr>
        <w:tc>
          <w:tcPr>
            <w:tcW w:w="1779" w:type="dxa"/>
            <w:tcBorders>
              <w:top w:val="nil"/>
              <w:bottom w:val="nil"/>
            </w:tcBorders>
          </w:tcPr>
          <w:p w14:paraId="0C401DC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lastRenderedPageBreak/>
              <w:t>იგულისხმება</w:t>
            </w:r>
          </w:p>
        </w:tc>
        <w:tc>
          <w:tcPr>
            <w:tcW w:w="2037" w:type="dxa"/>
            <w:tcBorders>
              <w:top w:val="nil"/>
              <w:bottom w:val="nil"/>
            </w:tcBorders>
          </w:tcPr>
          <w:p w14:paraId="12C3A394"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76672C6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F1F1167"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r w:rsidRPr="00F67E1D">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B6E4B4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1D072EE" w14:textId="77777777">
        <w:trPr>
          <w:trHeight w:val="263"/>
        </w:trPr>
        <w:tc>
          <w:tcPr>
            <w:tcW w:w="1779" w:type="dxa"/>
            <w:tcBorders>
              <w:top w:val="nil"/>
              <w:bottom w:val="nil"/>
            </w:tcBorders>
          </w:tcPr>
          <w:p w14:paraId="6DC5F65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ნიადაგის ზედა</w:t>
            </w:r>
          </w:p>
        </w:tc>
        <w:tc>
          <w:tcPr>
            <w:tcW w:w="2037" w:type="dxa"/>
            <w:tcBorders>
              <w:top w:val="nil"/>
              <w:bottom w:val="nil"/>
            </w:tcBorders>
          </w:tcPr>
          <w:p w14:paraId="5E87D76B"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C601B1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DFBCE18"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r w:rsidRPr="00F67E1D">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4202FA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9262506" w14:textId="77777777">
        <w:trPr>
          <w:trHeight w:val="263"/>
        </w:trPr>
        <w:tc>
          <w:tcPr>
            <w:tcW w:w="1779" w:type="dxa"/>
            <w:tcBorders>
              <w:top w:val="nil"/>
              <w:bottom w:val="nil"/>
            </w:tcBorders>
          </w:tcPr>
          <w:p w14:paraId="24D5F1D3"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ფენის</w:t>
            </w:r>
            <w:proofErr w:type="gramEnd"/>
            <w:r w:rsidRPr="00F67E1D">
              <w:rPr>
                <w:rFonts w:ascii="Sylfaen" w:hAnsi="Sylfaen" w:cs="Sylfaen"/>
                <w:sz w:val="20"/>
                <w:szCs w:val="20"/>
              </w:rPr>
              <w:t xml:space="preserve"> მოხსნა.</w:t>
            </w:r>
          </w:p>
        </w:tc>
        <w:tc>
          <w:tcPr>
            <w:tcW w:w="2037" w:type="dxa"/>
            <w:tcBorders>
              <w:top w:val="nil"/>
              <w:bottom w:val="nil"/>
            </w:tcBorders>
          </w:tcPr>
          <w:p w14:paraId="3EAAEB9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E1BF13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100C4A2"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proofErr w:type="gramStart"/>
            <w:r w:rsidRPr="00F67E1D">
              <w:rPr>
                <w:rFonts w:ascii="Sylfaen" w:hAnsi="Sylfaen" w:cs="Sylfaen"/>
                <w:sz w:val="20"/>
                <w:szCs w:val="20"/>
              </w:rPr>
              <w:t>მოთხოვნების</w:t>
            </w:r>
            <w:proofErr w:type="gramEnd"/>
            <w:r w:rsidRPr="00F67E1D">
              <w:rPr>
                <w:rFonts w:ascii="Sylfaen" w:hAnsi="Sylfaen" w:cs="Sylfaen"/>
                <w:sz w:val="20"/>
                <w:szCs w:val="20"/>
              </w:rPr>
              <w:t xml:space="preserve"> შესაბამისად. საუკეთესო</w:t>
            </w:r>
          </w:p>
        </w:tc>
        <w:tc>
          <w:tcPr>
            <w:tcW w:w="2158" w:type="dxa"/>
            <w:tcBorders>
              <w:top w:val="nil"/>
              <w:bottom w:val="nil"/>
            </w:tcBorders>
          </w:tcPr>
          <w:p w14:paraId="258460E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28666E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852F897" w14:textId="77777777">
        <w:trPr>
          <w:trHeight w:val="263"/>
        </w:trPr>
        <w:tc>
          <w:tcPr>
            <w:tcW w:w="1779" w:type="dxa"/>
            <w:tcBorders>
              <w:top w:val="nil"/>
              <w:bottom w:val="nil"/>
            </w:tcBorders>
          </w:tcPr>
          <w:p w14:paraId="27673C1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ტერიტორიის</w:t>
            </w:r>
          </w:p>
        </w:tc>
        <w:tc>
          <w:tcPr>
            <w:tcW w:w="2037" w:type="dxa"/>
            <w:tcBorders>
              <w:top w:val="nil"/>
              <w:bottom w:val="nil"/>
            </w:tcBorders>
          </w:tcPr>
          <w:p w14:paraId="3E79CB59"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17AF29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4BA76B5"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r w:rsidRPr="00F67E1D">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168B0C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9E601BD" w14:textId="77777777">
        <w:trPr>
          <w:trHeight w:val="263"/>
        </w:trPr>
        <w:tc>
          <w:tcPr>
            <w:tcW w:w="1779" w:type="dxa"/>
            <w:tcBorders>
              <w:top w:val="nil"/>
              <w:bottom w:val="nil"/>
            </w:tcBorders>
          </w:tcPr>
          <w:p w14:paraId="2217B670"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7A5727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12599CC"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r w:rsidRPr="00F67E1D">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DE29E7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DCA999D" w14:textId="77777777">
        <w:trPr>
          <w:trHeight w:val="239"/>
        </w:trPr>
        <w:tc>
          <w:tcPr>
            <w:tcW w:w="1779" w:type="dxa"/>
            <w:tcBorders>
              <w:top w:val="nil"/>
              <w:bottom w:val="nil"/>
            </w:tcBorders>
          </w:tcPr>
          <w:p w14:paraId="17DD869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პირობების</w:t>
            </w:r>
          </w:p>
        </w:tc>
        <w:tc>
          <w:tcPr>
            <w:tcW w:w="2037" w:type="dxa"/>
            <w:tcBorders>
              <w:top w:val="nil"/>
              <w:bottom w:val="nil"/>
            </w:tcBorders>
          </w:tcPr>
          <w:p w14:paraId="2880AA3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6B0EE0A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34CCB331" w14:textId="77777777" w:rsidR="00364675" w:rsidRPr="00F67E1D" w:rsidRDefault="000370C5" w:rsidP="00090B9F">
            <w:pPr>
              <w:pStyle w:val="TableParagraph"/>
              <w:tabs>
                <w:tab w:val="left" w:pos="928"/>
              </w:tabs>
              <w:spacing w:after="120" w:line="276" w:lineRule="auto"/>
              <w:ind w:left="786" w:hanging="426"/>
              <w:rPr>
                <w:rFonts w:ascii="Sylfaen" w:hAnsi="Sylfaen" w:cs="Sylfaen"/>
                <w:sz w:val="20"/>
                <w:szCs w:val="20"/>
              </w:rPr>
            </w:pPr>
            <w:proofErr w:type="gramStart"/>
            <w:r w:rsidRPr="00F67E1D">
              <w:rPr>
                <w:rFonts w:ascii="Sylfaen" w:hAnsi="Sylfaen" w:cs="Sylfaen"/>
                <w:sz w:val="20"/>
                <w:szCs w:val="20"/>
              </w:rPr>
              <w:t>ზეგავლენის</w:t>
            </w:r>
            <w:proofErr w:type="gramEnd"/>
            <w:r w:rsidRPr="00F67E1D">
              <w:rPr>
                <w:rFonts w:ascii="Sylfaen" w:hAnsi="Sylfaen" w:cs="Sylfaen"/>
                <w:sz w:val="20"/>
                <w:szCs w:val="20"/>
              </w:rPr>
              <w:t xml:space="preserve"> ზონის გარეთ.</w:t>
            </w:r>
          </w:p>
        </w:tc>
        <w:tc>
          <w:tcPr>
            <w:tcW w:w="2158" w:type="dxa"/>
            <w:tcBorders>
              <w:top w:val="nil"/>
            </w:tcBorders>
          </w:tcPr>
          <w:p w14:paraId="2C0340E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13DCEF0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7B87846" w14:textId="77777777">
        <w:trPr>
          <w:trHeight w:val="282"/>
        </w:trPr>
        <w:tc>
          <w:tcPr>
            <w:tcW w:w="1779" w:type="dxa"/>
            <w:tcBorders>
              <w:top w:val="nil"/>
              <w:bottom w:val="nil"/>
            </w:tcBorders>
          </w:tcPr>
          <w:p w14:paraId="0073ED1D" w14:textId="77777777" w:rsidR="00364675" w:rsidRPr="00F67E1D" w:rsidRDefault="000370C5" w:rsidP="00090B9F">
            <w:pPr>
              <w:pStyle w:val="TableParagraph"/>
              <w:spacing w:before="5" w:after="120" w:line="276" w:lineRule="auto"/>
              <w:ind w:left="107"/>
              <w:rPr>
                <w:rFonts w:ascii="Sylfaen" w:hAnsi="Sylfaen" w:cs="Sylfaen"/>
                <w:sz w:val="20"/>
                <w:szCs w:val="20"/>
              </w:rPr>
            </w:pPr>
            <w:r w:rsidRPr="00F67E1D">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bottom w:val="nil"/>
            </w:tcBorders>
          </w:tcPr>
          <w:p w14:paraId="3958948B"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F26347D"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9B3F786" w14:textId="77777777">
        <w:trPr>
          <w:trHeight w:val="263"/>
        </w:trPr>
        <w:tc>
          <w:tcPr>
            <w:tcW w:w="1779" w:type="dxa"/>
            <w:tcBorders>
              <w:top w:val="nil"/>
              <w:bottom w:val="nil"/>
            </w:tcBorders>
          </w:tcPr>
          <w:p w14:paraId="2AEAFF9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(დატერასება,</w:t>
            </w:r>
          </w:p>
        </w:tc>
        <w:tc>
          <w:tcPr>
            <w:tcW w:w="2037" w:type="dxa"/>
            <w:tcBorders>
              <w:top w:val="nil"/>
              <w:bottom w:val="nil"/>
            </w:tcBorders>
          </w:tcPr>
          <w:p w14:paraId="145C9F8C"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061873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0C132D6D" w14:textId="77777777">
        <w:trPr>
          <w:trHeight w:val="241"/>
        </w:trPr>
        <w:tc>
          <w:tcPr>
            <w:tcW w:w="1779" w:type="dxa"/>
            <w:tcBorders>
              <w:top w:val="nil"/>
              <w:bottom w:val="nil"/>
            </w:tcBorders>
          </w:tcPr>
          <w:p w14:paraId="682BC43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96A1860"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FFC968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82705B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F3979F5" w14:textId="77777777">
        <w:trPr>
          <w:trHeight w:val="285"/>
        </w:trPr>
        <w:tc>
          <w:tcPr>
            <w:tcW w:w="1779" w:type="dxa"/>
            <w:tcBorders>
              <w:top w:val="nil"/>
              <w:bottom w:val="nil"/>
            </w:tcBorders>
          </w:tcPr>
          <w:p w14:paraId="56C27075" w14:textId="77777777" w:rsidR="00364675" w:rsidRPr="00F67E1D" w:rsidRDefault="000370C5" w:rsidP="00090B9F">
            <w:pPr>
              <w:pStyle w:val="TableParagraph"/>
              <w:spacing w:before="8" w:after="120" w:line="276" w:lineRule="auto"/>
              <w:ind w:left="107"/>
              <w:rPr>
                <w:rFonts w:ascii="Sylfaen" w:hAnsi="Sylfaen" w:cs="Sylfaen"/>
                <w:sz w:val="20"/>
                <w:szCs w:val="20"/>
              </w:rPr>
            </w:pPr>
            <w:r w:rsidRPr="00F67E1D">
              <w:rPr>
                <w:rFonts w:ascii="Sylfaen" w:hAnsi="Sylfaen" w:cs="Sylfaen"/>
                <w:sz w:val="20"/>
                <w:szCs w:val="20"/>
              </w:rPr>
              <w:t>ყრილების</w:t>
            </w:r>
          </w:p>
        </w:tc>
        <w:tc>
          <w:tcPr>
            <w:tcW w:w="2037" w:type="dxa"/>
            <w:tcBorders>
              <w:top w:val="nil"/>
              <w:bottom w:val="nil"/>
            </w:tcBorders>
          </w:tcPr>
          <w:p w14:paraId="7C612BB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6D7FFC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77D24F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6394C8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6C59038" w14:textId="77777777">
        <w:trPr>
          <w:trHeight w:val="241"/>
        </w:trPr>
        <w:tc>
          <w:tcPr>
            <w:tcW w:w="1779" w:type="dxa"/>
            <w:tcBorders>
              <w:top w:val="nil"/>
              <w:bottom w:val="nil"/>
            </w:tcBorders>
          </w:tcPr>
          <w:p w14:paraId="5B089E9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მოწყობა)</w:t>
            </w:r>
          </w:p>
        </w:tc>
        <w:tc>
          <w:tcPr>
            <w:tcW w:w="2037" w:type="dxa"/>
            <w:tcBorders>
              <w:top w:val="nil"/>
              <w:bottom w:val="nil"/>
            </w:tcBorders>
          </w:tcPr>
          <w:p w14:paraId="74B81689"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55457B4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596659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1CD947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076EEF9" w14:textId="77777777">
        <w:trPr>
          <w:trHeight w:val="285"/>
        </w:trPr>
        <w:tc>
          <w:tcPr>
            <w:tcW w:w="1779" w:type="dxa"/>
            <w:tcBorders>
              <w:top w:val="nil"/>
              <w:bottom w:val="nil"/>
            </w:tcBorders>
          </w:tcPr>
          <w:p w14:paraId="343A78E7" w14:textId="77777777" w:rsidR="00364675" w:rsidRPr="00F67E1D" w:rsidRDefault="000370C5" w:rsidP="00090B9F">
            <w:pPr>
              <w:pStyle w:val="TableParagraph"/>
              <w:spacing w:before="8" w:after="120" w:line="276" w:lineRule="auto"/>
              <w:ind w:left="107"/>
              <w:rPr>
                <w:rFonts w:ascii="Sylfaen" w:hAnsi="Sylfaen" w:cs="Sylfaen"/>
                <w:sz w:val="20"/>
                <w:szCs w:val="20"/>
              </w:rPr>
            </w:pPr>
            <w:r w:rsidRPr="00F67E1D">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CBA69D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67AC0EE" w14:textId="77777777" w:rsidR="00364675" w:rsidRPr="00F67E1D" w:rsidRDefault="00DD08D9"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97BE11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630B194" w14:textId="77777777">
        <w:trPr>
          <w:trHeight w:val="244"/>
        </w:trPr>
        <w:tc>
          <w:tcPr>
            <w:tcW w:w="1779" w:type="dxa"/>
            <w:tcBorders>
              <w:top w:val="nil"/>
              <w:bottom w:val="nil"/>
            </w:tcBorders>
          </w:tcPr>
          <w:p w14:paraId="0DBA822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4FD63C8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68DBCB92"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მუშაობა</w:t>
            </w:r>
            <w:proofErr w:type="gramEnd"/>
            <w:r w:rsidRPr="00F67E1D">
              <w:rPr>
                <w:rFonts w:ascii="Sylfaen" w:hAnsi="Sylfaen" w:cs="Sylfaen"/>
                <w:sz w:val="20"/>
                <w:szCs w:val="20"/>
              </w:rPr>
              <w:t>.</w:t>
            </w:r>
          </w:p>
        </w:tc>
        <w:tc>
          <w:tcPr>
            <w:tcW w:w="2158" w:type="dxa"/>
            <w:tcBorders>
              <w:top w:val="nil"/>
            </w:tcBorders>
          </w:tcPr>
          <w:p w14:paraId="531D8E6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2FED1AF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38C49CD" w14:textId="77777777">
        <w:trPr>
          <w:trHeight w:val="287"/>
        </w:trPr>
        <w:tc>
          <w:tcPr>
            <w:tcW w:w="1779" w:type="dxa"/>
            <w:tcBorders>
              <w:top w:val="nil"/>
              <w:bottom w:val="nil"/>
            </w:tcBorders>
          </w:tcPr>
          <w:p w14:paraId="05193C8E"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3434D97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bottom w:val="nil"/>
            </w:tcBorders>
          </w:tcPr>
          <w:p w14:paraId="6A88A2AB"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4113789"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6A95E82" w14:textId="77777777">
        <w:trPr>
          <w:trHeight w:val="263"/>
        </w:trPr>
        <w:tc>
          <w:tcPr>
            <w:tcW w:w="1779" w:type="dxa"/>
            <w:tcBorders>
              <w:top w:val="nil"/>
              <w:bottom w:val="nil"/>
            </w:tcBorders>
          </w:tcPr>
          <w:p w14:paraId="17F81ECF"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24C29CCE"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590647C0"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710B4C8" w14:textId="77777777">
        <w:trPr>
          <w:trHeight w:val="236"/>
        </w:trPr>
        <w:tc>
          <w:tcPr>
            <w:tcW w:w="1779" w:type="dxa"/>
            <w:tcBorders>
              <w:top w:val="nil"/>
              <w:bottom w:val="nil"/>
            </w:tcBorders>
          </w:tcPr>
          <w:p w14:paraId="2A9B5348"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23D6B18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7E65164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821784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DFDAA71" w14:textId="77777777">
        <w:trPr>
          <w:trHeight w:val="290"/>
        </w:trPr>
        <w:tc>
          <w:tcPr>
            <w:tcW w:w="1779" w:type="dxa"/>
            <w:tcBorders>
              <w:top w:val="nil"/>
              <w:bottom w:val="nil"/>
            </w:tcBorders>
          </w:tcPr>
          <w:p w14:paraId="66F426D5"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3F82B2D7"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413A67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0E509B4" w14:textId="77777777" w:rsidR="00364675" w:rsidRPr="00F67E1D" w:rsidRDefault="00DD08D9"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34D0D22"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71176D90" w14:textId="77777777">
        <w:trPr>
          <w:trHeight w:val="263"/>
        </w:trPr>
        <w:tc>
          <w:tcPr>
            <w:tcW w:w="1779" w:type="dxa"/>
            <w:tcBorders>
              <w:top w:val="nil"/>
              <w:bottom w:val="nil"/>
            </w:tcBorders>
          </w:tcPr>
          <w:p w14:paraId="778089C3"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1932007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2E47B99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0A83EE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5A25EB0"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7415F1F" w14:textId="77777777">
        <w:trPr>
          <w:trHeight w:val="239"/>
        </w:trPr>
        <w:tc>
          <w:tcPr>
            <w:tcW w:w="1779" w:type="dxa"/>
            <w:tcBorders>
              <w:top w:val="nil"/>
            </w:tcBorders>
          </w:tcPr>
          <w:p w14:paraId="2AD30F3F"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tcBorders>
          </w:tcPr>
          <w:p w14:paraId="7DFCA6F2"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609D818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1580174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2DCE1D28"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E8765E8" w14:textId="77777777">
        <w:trPr>
          <w:trHeight w:val="282"/>
        </w:trPr>
        <w:tc>
          <w:tcPr>
            <w:tcW w:w="1779" w:type="dxa"/>
            <w:vMerge w:val="restart"/>
          </w:tcPr>
          <w:p w14:paraId="01EB0F11"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vMerge w:val="restart"/>
          </w:tcPr>
          <w:p w14:paraId="31ADBAB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vMerge w:val="restart"/>
          </w:tcPr>
          <w:p w14:paraId="70E1F45F"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2768E03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bottom w:val="nil"/>
            </w:tcBorders>
          </w:tcPr>
          <w:p w14:paraId="6CB03252"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0F7D4CB" w14:textId="77777777">
        <w:trPr>
          <w:trHeight w:val="253"/>
        </w:trPr>
        <w:tc>
          <w:tcPr>
            <w:tcW w:w="1779" w:type="dxa"/>
            <w:vMerge/>
            <w:tcBorders>
              <w:top w:val="nil"/>
            </w:tcBorders>
          </w:tcPr>
          <w:p w14:paraId="6B5D415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3A041BA"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6606737B"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08919B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5A49EC37"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236E23A3" w14:textId="77777777">
        <w:trPr>
          <w:trHeight w:val="253"/>
        </w:trPr>
        <w:tc>
          <w:tcPr>
            <w:tcW w:w="1779" w:type="dxa"/>
            <w:vMerge/>
            <w:tcBorders>
              <w:top w:val="nil"/>
            </w:tcBorders>
          </w:tcPr>
          <w:p w14:paraId="1EAB4F48"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D0D4756"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1768156"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6A4CAAF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244919C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FE9A6E9" w14:textId="77777777">
        <w:trPr>
          <w:trHeight w:val="253"/>
        </w:trPr>
        <w:tc>
          <w:tcPr>
            <w:tcW w:w="1779" w:type="dxa"/>
            <w:vMerge/>
            <w:tcBorders>
              <w:top w:val="nil"/>
            </w:tcBorders>
          </w:tcPr>
          <w:p w14:paraId="5359D6D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894D465"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0A5070D"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60C47D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შენარჩუნების</w:t>
            </w:r>
            <w:proofErr w:type="gramEnd"/>
            <w:r w:rsidRPr="00F67E1D">
              <w:rPr>
                <w:rFonts w:ascii="Sylfaen" w:hAnsi="Sylfaen" w:cs="Sylfaen"/>
                <w:sz w:val="20"/>
                <w:szCs w:val="20"/>
              </w:rPr>
              <w:t xml:space="preserve"> მიზნით. აქ იგულისხმება</w:t>
            </w:r>
          </w:p>
        </w:tc>
        <w:tc>
          <w:tcPr>
            <w:tcW w:w="2158" w:type="dxa"/>
            <w:vMerge/>
            <w:tcBorders>
              <w:top w:val="nil"/>
            </w:tcBorders>
          </w:tcPr>
          <w:p w14:paraId="702C5C24"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70D7BFE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DA29EE4" w14:textId="77777777">
        <w:trPr>
          <w:trHeight w:val="253"/>
        </w:trPr>
        <w:tc>
          <w:tcPr>
            <w:tcW w:w="1779" w:type="dxa"/>
            <w:vMerge/>
            <w:tcBorders>
              <w:top w:val="nil"/>
            </w:tcBorders>
          </w:tcPr>
          <w:p w14:paraId="61B4EFB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55D2CB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1289AEF8"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70A1A0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0CC6471B"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848CE40" w14:textId="77777777">
        <w:trPr>
          <w:trHeight w:val="234"/>
        </w:trPr>
        <w:tc>
          <w:tcPr>
            <w:tcW w:w="1779" w:type="dxa"/>
            <w:vMerge/>
            <w:tcBorders>
              <w:top w:val="nil"/>
            </w:tcBorders>
          </w:tcPr>
          <w:p w14:paraId="52B660A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9A5C520"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7881ECA"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2C11EDC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დათესვა</w:t>
            </w:r>
            <w:proofErr w:type="gramEnd"/>
            <w:r w:rsidRPr="00F67E1D">
              <w:rPr>
                <w:rFonts w:ascii="Sylfaen" w:hAnsi="Sylfaen" w:cs="Sylfaen"/>
                <w:sz w:val="20"/>
                <w:szCs w:val="20"/>
              </w:rPr>
              <w:t>.</w:t>
            </w:r>
          </w:p>
        </w:tc>
        <w:tc>
          <w:tcPr>
            <w:tcW w:w="2158" w:type="dxa"/>
            <w:vMerge/>
            <w:tcBorders>
              <w:top w:val="nil"/>
            </w:tcBorders>
          </w:tcPr>
          <w:p w14:paraId="46DB75DC"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tcBorders>
          </w:tcPr>
          <w:p w14:paraId="6C4543D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12182E9" w14:textId="77777777">
        <w:trPr>
          <w:trHeight w:val="282"/>
        </w:trPr>
        <w:tc>
          <w:tcPr>
            <w:tcW w:w="1779" w:type="dxa"/>
            <w:vMerge/>
            <w:tcBorders>
              <w:top w:val="nil"/>
            </w:tcBorders>
          </w:tcPr>
          <w:p w14:paraId="5C1D2ED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699B8ED"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3258545C"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4913" w:type="dxa"/>
            <w:tcBorders>
              <w:bottom w:val="nil"/>
            </w:tcBorders>
          </w:tcPr>
          <w:p w14:paraId="01A9155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BE0FB9D"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BE58210" w14:textId="77777777">
        <w:trPr>
          <w:trHeight w:val="226"/>
        </w:trPr>
        <w:tc>
          <w:tcPr>
            <w:tcW w:w="1779" w:type="dxa"/>
            <w:vMerge/>
            <w:tcBorders>
              <w:top w:val="nil"/>
            </w:tcBorders>
          </w:tcPr>
          <w:p w14:paraId="2DA80C6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2F154BE"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F4CB7C5"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FB11C5"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FA5928D" w14:textId="77777777">
        <w:trPr>
          <w:trHeight w:val="280"/>
        </w:trPr>
        <w:tc>
          <w:tcPr>
            <w:tcW w:w="1779" w:type="dxa"/>
            <w:vMerge/>
            <w:tcBorders>
              <w:top w:val="nil"/>
            </w:tcBorders>
          </w:tcPr>
          <w:p w14:paraId="0EBB954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D5B7D9E"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9EEFDA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085AEAE"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02AA917"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3D7B9F1" w14:textId="77777777">
        <w:trPr>
          <w:trHeight w:val="253"/>
        </w:trPr>
        <w:tc>
          <w:tcPr>
            <w:tcW w:w="1779" w:type="dxa"/>
            <w:vMerge/>
            <w:tcBorders>
              <w:top w:val="nil"/>
            </w:tcBorders>
          </w:tcPr>
          <w:p w14:paraId="2DF3F1BB"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28D69D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6229EA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92D009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93F136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3472E26" w14:textId="77777777">
        <w:trPr>
          <w:trHeight w:val="253"/>
        </w:trPr>
        <w:tc>
          <w:tcPr>
            <w:tcW w:w="1779" w:type="dxa"/>
            <w:vMerge/>
            <w:tcBorders>
              <w:top w:val="nil"/>
            </w:tcBorders>
          </w:tcPr>
          <w:p w14:paraId="360551DB"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522096A"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5CFEC9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4B448D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B13022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30B5B334" w14:textId="77777777">
        <w:trPr>
          <w:trHeight w:val="253"/>
        </w:trPr>
        <w:tc>
          <w:tcPr>
            <w:tcW w:w="1779" w:type="dxa"/>
            <w:vMerge/>
            <w:tcBorders>
              <w:top w:val="nil"/>
            </w:tcBorders>
          </w:tcPr>
          <w:p w14:paraId="2CC22B5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0048F2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9F4A50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96B0F6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18404B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F195288" w14:textId="77777777">
        <w:trPr>
          <w:trHeight w:val="226"/>
        </w:trPr>
        <w:tc>
          <w:tcPr>
            <w:tcW w:w="1779" w:type="dxa"/>
            <w:vMerge/>
            <w:tcBorders>
              <w:top w:val="nil"/>
            </w:tcBorders>
          </w:tcPr>
          <w:p w14:paraId="45A899B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01F15A4"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38E2BF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0387DA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გამოყენებით;</w:t>
            </w:r>
          </w:p>
        </w:tc>
        <w:tc>
          <w:tcPr>
            <w:tcW w:w="2158" w:type="dxa"/>
            <w:tcBorders>
              <w:top w:val="nil"/>
              <w:bottom w:val="nil"/>
            </w:tcBorders>
          </w:tcPr>
          <w:p w14:paraId="0239B6C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B24D55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78765B8" w14:textId="77777777">
        <w:trPr>
          <w:trHeight w:val="280"/>
        </w:trPr>
        <w:tc>
          <w:tcPr>
            <w:tcW w:w="1779" w:type="dxa"/>
            <w:vMerge/>
            <w:tcBorders>
              <w:top w:val="nil"/>
            </w:tcBorders>
          </w:tcPr>
          <w:p w14:paraId="198019C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269B01F"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B96846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8616564" w14:textId="77777777" w:rsidR="00364675" w:rsidRPr="00F67E1D" w:rsidRDefault="00DD08D9"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გრუნტის ნაყარების სათანადო დატკეპნა, რათა</w:t>
            </w:r>
          </w:p>
        </w:tc>
        <w:tc>
          <w:tcPr>
            <w:tcW w:w="2158" w:type="dxa"/>
            <w:tcBorders>
              <w:top w:val="nil"/>
              <w:bottom w:val="nil"/>
            </w:tcBorders>
          </w:tcPr>
          <w:p w14:paraId="3B7B733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A00B0B2" w14:textId="77777777" w:rsidR="00364675" w:rsidRPr="00F67E1D" w:rsidRDefault="000370C5" w:rsidP="00090B9F">
            <w:pPr>
              <w:pStyle w:val="TableParagraph"/>
              <w:spacing w:before="13"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52717ED9" w14:textId="77777777">
        <w:trPr>
          <w:trHeight w:val="253"/>
        </w:trPr>
        <w:tc>
          <w:tcPr>
            <w:tcW w:w="1779" w:type="dxa"/>
            <w:vMerge/>
            <w:tcBorders>
              <w:top w:val="nil"/>
            </w:tcBorders>
          </w:tcPr>
          <w:p w14:paraId="0056218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3502DA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5F426B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27D90B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6C659D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F8AC7BA" w14:textId="77777777">
        <w:trPr>
          <w:trHeight w:val="226"/>
        </w:trPr>
        <w:tc>
          <w:tcPr>
            <w:tcW w:w="1779" w:type="dxa"/>
            <w:vMerge/>
            <w:tcBorders>
              <w:top w:val="nil"/>
            </w:tcBorders>
          </w:tcPr>
          <w:p w14:paraId="671C1A5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C2AFE0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585F3F0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90116F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ჩამოშლა;</w:t>
            </w:r>
          </w:p>
        </w:tc>
        <w:tc>
          <w:tcPr>
            <w:tcW w:w="2158" w:type="dxa"/>
            <w:tcBorders>
              <w:top w:val="nil"/>
              <w:bottom w:val="nil"/>
            </w:tcBorders>
          </w:tcPr>
          <w:p w14:paraId="19DB5A3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F20272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829D627" w14:textId="77777777">
        <w:trPr>
          <w:trHeight w:val="280"/>
        </w:trPr>
        <w:tc>
          <w:tcPr>
            <w:tcW w:w="1779" w:type="dxa"/>
            <w:vMerge/>
            <w:tcBorders>
              <w:top w:val="nil"/>
            </w:tcBorders>
          </w:tcPr>
          <w:p w14:paraId="6A1D0C2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767147E"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88A230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66F9E88"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2F911B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8B3C694" w14:textId="77777777">
        <w:trPr>
          <w:trHeight w:val="226"/>
        </w:trPr>
        <w:tc>
          <w:tcPr>
            <w:tcW w:w="1779" w:type="dxa"/>
            <w:vMerge/>
            <w:tcBorders>
              <w:top w:val="nil"/>
            </w:tcBorders>
          </w:tcPr>
          <w:p w14:paraId="180957E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97D380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3DBC7A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1871A5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F15F70F"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5FED0B4" w14:textId="77777777">
        <w:trPr>
          <w:trHeight w:val="280"/>
        </w:trPr>
        <w:tc>
          <w:tcPr>
            <w:tcW w:w="1779" w:type="dxa"/>
            <w:vMerge/>
            <w:tcBorders>
              <w:top w:val="nil"/>
            </w:tcBorders>
          </w:tcPr>
          <w:p w14:paraId="13D5E43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FA12AFD"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4FADBF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6D4709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87B873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38082E9" w14:textId="77777777">
        <w:trPr>
          <w:trHeight w:val="253"/>
        </w:trPr>
        <w:tc>
          <w:tcPr>
            <w:tcW w:w="1779" w:type="dxa"/>
            <w:vMerge/>
            <w:tcBorders>
              <w:top w:val="nil"/>
            </w:tcBorders>
          </w:tcPr>
          <w:p w14:paraId="1B9931B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F14959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3BB9B7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F482DB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C4B657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5297039" w14:textId="77777777">
        <w:trPr>
          <w:trHeight w:val="253"/>
        </w:trPr>
        <w:tc>
          <w:tcPr>
            <w:tcW w:w="1779" w:type="dxa"/>
            <w:vMerge/>
            <w:tcBorders>
              <w:top w:val="nil"/>
            </w:tcBorders>
          </w:tcPr>
          <w:p w14:paraId="342B081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1E19C2A"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730DA3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8312E0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1BF5B9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C8FB7C0" w14:textId="77777777">
        <w:trPr>
          <w:trHeight w:val="253"/>
        </w:trPr>
        <w:tc>
          <w:tcPr>
            <w:tcW w:w="1779" w:type="dxa"/>
            <w:vMerge/>
            <w:tcBorders>
              <w:top w:val="nil"/>
            </w:tcBorders>
          </w:tcPr>
          <w:p w14:paraId="11C3065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1D5E91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65C739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3CA7BD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CC13EB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ED138A1" w14:textId="77777777">
        <w:trPr>
          <w:trHeight w:val="253"/>
        </w:trPr>
        <w:tc>
          <w:tcPr>
            <w:tcW w:w="1779" w:type="dxa"/>
            <w:vMerge/>
            <w:tcBorders>
              <w:top w:val="nil"/>
            </w:tcBorders>
          </w:tcPr>
          <w:p w14:paraId="30892B0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943685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A073E3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2EB28BD"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22F620B"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B3DD53B" w14:textId="77777777">
        <w:trPr>
          <w:trHeight w:val="226"/>
        </w:trPr>
        <w:tc>
          <w:tcPr>
            <w:tcW w:w="1779" w:type="dxa"/>
            <w:vMerge/>
            <w:tcBorders>
              <w:top w:val="nil"/>
            </w:tcBorders>
          </w:tcPr>
          <w:p w14:paraId="4B76634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7CAD4F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5B58B01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469451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ფარგლებში;</w:t>
            </w:r>
          </w:p>
        </w:tc>
        <w:tc>
          <w:tcPr>
            <w:tcW w:w="2158" w:type="dxa"/>
            <w:tcBorders>
              <w:top w:val="nil"/>
              <w:bottom w:val="nil"/>
            </w:tcBorders>
          </w:tcPr>
          <w:p w14:paraId="058B72A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1BAEDB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EA143CC" w14:textId="77777777">
        <w:trPr>
          <w:trHeight w:val="280"/>
        </w:trPr>
        <w:tc>
          <w:tcPr>
            <w:tcW w:w="1779" w:type="dxa"/>
            <w:vMerge/>
            <w:tcBorders>
              <w:top w:val="nil"/>
            </w:tcBorders>
          </w:tcPr>
          <w:p w14:paraId="5E29ECC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96E99C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30DC28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1EBA195"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9939AAA"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679699E" w14:textId="77777777">
        <w:trPr>
          <w:trHeight w:val="253"/>
        </w:trPr>
        <w:tc>
          <w:tcPr>
            <w:tcW w:w="1779" w:type="dxa"/>
            <w:vMerge/>
            <w:tcBorders>
              <w:top w:val="nil"/>
            </w:tcBorders>
          </w:tcPr>
          <w:p w14:paraId="3BB2D35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66339C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7AC5A7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A175288"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9EBCF3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0710E3B" w14:textId="77777777">
        <w:trPr>
          <w:trHeight w:val="253"/>
        </w:trPr>
        <w:tc>
          <w:tcPr>
            <w:tcW w:w="1779" w:type="dxa"/>
            <w:vMerge/>
            <w:tcBorders>
              <w:top w:val="nil"/>
            </w:tcBorders>
          </w:tcPr>
          <w:p w14:paraId="7AD596C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F0756D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79A850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DEEA6E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A26E02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9D3EFC7" w14:textId="77777777" w:rsidTr="00852B79">
        <w:trPr>
          <w:trHeight w:val="624"/>
        </w:trPr>
        <w:tc>
          <w:tcPr>
            <w:tcW w:w="1779" w:type="dxa"/>
            <w:vMerge/>
            <w:tcBorders>
              <w:top w:val="nil"/>
            </w:tcBorders>
          </w:tcPr>
          <w:p w14:paraId="6C3BC8C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C921784"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1B9CF6C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6FB4D3C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მცენარეების</w:t>
            </w:r>
            <w:proofErr w:type="gramEnd"/>
            <w:r w:rsidRPr="00F67E1D">
              <w:rPr>
                <w:rFonts w:ascii="Sylfaen" w:hAnsi="Sylfaen" w:cs="Sylfaen"/>
                <w:sz w:val="20"/>
                <w:szCs w:val="20"/>
              </w:rPr>
              <w:t xml:space="preserve"> დარგვა.</w:t>
            </w:r>
          </w:p>
        </w:tc>
        <w:tc>
          <w:tcPr>
            <w:tcW w:w="2158" w:type="dxa"/>
            <w:tcBorders>
              <w:top w:val="nil"/>
            </w:tcBorders>
          </w:tcPr>
          <w:p w14:paraId="072CD00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5D34B36B"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E673A1C" w14:textId="77777777">
        <w:trPr>
          <w:trHeight w:val="282"/>
        </w:trPr>
        <w:tc>
          <w:tcPr>
            <w:tcW w:w="1779" w:type="dxa"/>
            <w:vMerge/>
            <w:tcBorders>
              <w:top w:val="nil"/>
            </w:tcBorders>
          </w:tcPr>
          <w:p w14:paraId="62A2925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1D3EBEB"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0A0E5C95"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ეროზია და ესთეტიკური</w:t>
            </w:r>
          </w:p>
        </w:tc>
        <w:tc>
          <w:tcPr>
            <w:tcW w:w="4913" w:type="dxa"/>
            <w:tcBorders>
              <w:bottom w:val="nil"/>
            </w:tcBorders>
          </w:tcPr>
          <w:p w14:paraId="64027B2C"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878787"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54C881D" w14:textId="77777777">
        <w:trPr>
          <w:trHeight w:val="253"/>
        </w:trPr>
        <w:tc>
          <w:tcPr>
            <w:tcW w:w="1779" w:type="dxa"/>
            <w:vMerge/>
            <w:tcBorders>
              <w:top w:val="nil"/>
            </w:tcBorders>
          </w:tcPr>
          <w:p w14:paraId="292D0596"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F3C14E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EFB7BDF"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ხედის გაუარესება</w:t>
            </w:r>
          </w:p>
        </w:tc>
        <w:tc>
          <w:tcPr>
            <w:tcW w:w="4913" w:type="dxa"/>
            <w:tcBorders>
              <w:top w:val="nil"/>
              <w:bottom w:val="nil"/>
            </w:tcBorders>
          </w:tcPr>
          <w:p w14:paraId="10CC078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017E0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ADF7051" w14:textId="77777777">
        <w:trPr>
          <w:trHeight w:val="226"/>
        </w:trPr>
        <w:tc>
          <w:tcPr>
            <w:tcW w:w="1779" w:type="dxa"/>
            <w:vMerge/>
            <w:tcBorders>
              <w:top w:val="nil"/>
            </w:tcBorders>
          </w:tcPr>
          <w:p w14:paraId="140EBBD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44A0CE4"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7DD471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EFE1DE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D52C1B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F492F02" w14:textId="77777777">
        <w:trPr>
          <w:trHeight w:val="280"/>
        </w:trPr>
        <w:tc>
          <w:tcPr>
            <w:tcW w:w="1779" w:type="dxa"/>
            <w:vMerge/>
            <w:tcBorders>
              <w:top w:val="nil"/>
            </w:tcBorders>
          </w:tcPr>
          <w:p w14:paraId="08E4824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165E59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D265E0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3F1E98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დაუყოვნებლივ მოხდება ადგილების ამოვსება,</w:t>
            </w:r>
          </w:p>
        </w:tc>
        <w:tc>
          <w:tcPr>
            <w:tcW w:w="2158" w:type="dxa"/>
            <w:tcBorders>
              <w:top w:val="nil"/>
              <w:bottom w:val="nil"/>
            </w:tcBorders>
          </w:tcPr>
          <w:p w14:paraId="3299399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B42086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694BC04" w14:textId="77777777">
        <w:trPr>
          <w:trHeight w:val="253"/>
        </w:trPr>
        <w:tc>
          <w:tcPr>
            <w:tcW w:w="1779" w:type="dxa"/>
            <w:vMerge/>
            <w:tcBorders>
              <w:top w:val="nil"/>
            </w:tcBorders>
          </w:tcPr>
          <w:p w14:paraId="659D468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DA78AF9"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F8B5BC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04DD68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გამყარება, შემჭიდროება და ზედაპირებისა და</w:t>
            </w:r>
          </w:p>
        </w:tc>
        <w:tc>
          <w:tcPr>
            <w:tcW w:w="2158" w:type="dxa"/>
            <w:tcBorders>
              <w:top w:val="nil"/>
              <w:bottom w:val="nil"/>
            </w:tcBorders>
          </w:tcPr>
          <w:p w14:paraId="652B2FF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4DCD2E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6FEE2DB" w14:textId="77777777">
        <w:trPr>
          <w:trHeight w:val="253"/>
        </w:trPr>
        <w:tc>
          <w:tcPr>
            <w:tcW w:w="1779" w:type="dxa"/>
            <w:vMerge/>
            <w:tcBorders>
              <w:top w:val="nil"/>
            </w:tcBorders>
          </w:tcPr>
          <w:p w14:paraId="72FDD13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E4F7303"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8FBF9B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5A7506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დაქანებების მოსწორება, საჭიროების</w:t>
            </w:r>
          </w:p>
        </w:tc>
        <w:tc>
          <w:tcPr>
            <w:tcW w:w="2158" w:type="dxa"/>
            <w:tcBorders>
              <w:top w:val="nil"/>
              <w:bottom w:val="nil"/>
            </w:tcBorders>
          </w:tcPr>
          <w:p w14:paraId="4EC4230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57FE84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8B4D1B4" w14:textId="77777777">
        <w:trPr>
          <w:trHeight w:val="253"/>
        </w:trPr>
        <w:tc>
          <w:tcPr>
            <w:tcW w:w="1779" w:type="dxa"/>
            <w:vMerge/>
            <w:tcBorders>
              <w:top w:val="nil"/>
            </w:tcBorders>
          </w:tcPr>
          <w:p w14:paraId="1B51B71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8E9A46E"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2655D6D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61FEFDD"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შემთხვევაში მოხდება დაქანების</w:t>
            </w:r>
          </w:p>
        </w:tc>
        <w:tc>
          <w:tcPr>
            <w:tcW w:w="2158" w:type="dxa"/>
            <w:tcBorders>
              <w:top w:val="nil"/>
              <w:bottom w:val="nil"/>
            </w:tcBorders>
          </w:tcPr>
          <w:p w14:paraId="5241D17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20EB14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33467B8" w14:textId="77777777">
        <w:trPr>
          <w:trHeight w:val="234"/>
        </w:trPr>
        <w:tc>
          <w:tcPr>
            <w:tcW w:w="1779" w:type="dxa"/>
            <w:vMerge/>
            <w:tcBorders>
              <w:top w:val="nil"/>
            </w:tcBorders>
          </w:tcPr>
          <w:p w14:paraId="5BDDD47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82C862F"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0F24B8A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0ECDAB8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სტაბილიზაციის ტექნიკის გამოყენება;</w:t>
            </w:r>
          </w:p>
        </w:tc>
        <w:tc>
          <w:tcPr>
            <w:tcW w:w="2158" w:type="dxa"/>
            <w:tcBorders>
              <w:top w:val="nil"/>
            </w:tcBorders>
          </w:tcPr>
          <w:p w14:paraId="0339218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41C6D05D"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5B3822F" w14:textId="77777777">
        <w:trPr>
          <w:trHeight w:val="282"/>
        </w:trPr>
        <w:tc>
          <w:tcPr>
            <w:tcW w:w="1779" w:type="dxa"/>
            <w:vMerge w:val="restart"/>
          </w:tcPr>
          <w:p w14:paraId="0C7B9F7D"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vMerge w:val="restart"/>
          </w:tcPr>
          <w:p w14:paraId="7DA2473D"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vMerge w:val="restart"/>
          </w:tcPr>
          <w:p w14:paraId="5593F54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28354E6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vMerge w:val="restart"/>
          </w:tcPr>
          <w:p w14:paraId="220E327C"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6186989" w14:textId="77777777">
        <w:trPr>
          <w:trHeight w:val="253"/>
        </w:trPr>
        <w:tc>
          <w:tcPr>
            <w:tcW w:w="1779" w:type="dxa"/>
            <w:vMerge/>
            <w:tcBorders>
              <w:top w:val="nil"/>
            </w:tcBorders>
          </w:tcPr>
          <w:p w14:paraId="2296155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2BCD93B"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1E6A298"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7F88C4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93B6181" w14:textId="77777777" w:rsidR="00364675" w:rsidRPr="00F67E1D" w:rsidRDefault="00364675" w:rsidP="00090B9F">
            <w:pPr>
              <w:spacing w:after="120" w:line="276" w:lineRule="auto"/>
              <w:rPr>
                <w:rFonts w:ascii="Sylfaen" w:hAnsi="Sylfaen" w:cs="Sylfaen"/>
                <w:sz w:val="20"/>
                <w:szCs w:val="20"/>
              </w:rPr>
            </w:pPr>
          </w:p>
        </w:tc>
      </w:tr>
      <w:tr w:rsidR="00364675" w:rsidRPr="00F67E1D" w14:paraId="1066F868" w14:textId="77777777">
        <w:trPr>
          <w:trHeight w:val="226"/>
        </w:trPr>
        <w:tc>
          <w:tcPr>
            <w:tcW w:w="1779" w:type="dxa"/>
            <w:vMerge/>
            <w:tcBorders>
              <w:top w:val="nil"/>
            </w:tcBorders>
          </w:tcPr>
          <w:p w14:paraId="71954DC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7D70260"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E82E03C"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DE142F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0EE20859" w14:textId="77777777" w:rsidR="00364675" w:rsidRPr="00F67E1D" w:rsidRDefault="00364675" w:rsidP="00090B9F">
            <w:pPr>
              <w:spacing w:after="120" w:line="276" w:lineRule="auto"/>
              <w:rPr>
                <w:rFonts w:ascii="Sylfaen" w:hAnsi="Sylfaen" w:cs="Sylfaen"/>
                <w:sz w:val="20"/>
                <w:szCs w:val="20"/>
              </w:rPr>
            </w:pPr>
          </w:p>
        </w:tc>
      </w:tr>
      <w:tr w:rsidR="00364675" w:rsidRPr="00F67E1D" w14:paraId="52E455B2" w14:textId="77777777">
        <w:trPr>
          <w:trHeight w:val="280"/>
        </w:trPr>
        <w:tc>
          <w:tcPr>
            <w:tcW w:w="1779" w:type="dxa"/>
            <w:vMerge/>
            <w:tcBorders>
              <w:top w:val="nil"/>
            </w:tcBorders>
          </w:tcPr>
          <w:p w14:paraId="5954587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3D3A1C8"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38F23E7D"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0540A2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E05E30D" w14:textId="77777777" w:rsidR="00364675" w:rsidRPr="00F67E1D" w:rsidRDefault="00364675" w:rsidP="00090B9F">
            <w:pPr>
              <w:spacing w:after="120" w:line="276" w:lineRule="auto"/>
              <w:rPr>
                <w:rFonts w:ascii="Sylfaen" w:hAnsi="Sylfaen" w:cs="Sylfaen"/>
                <w:sz w:val="20"/>
                <w:szCs w:val="20"/>
              </w:rPr>
            </w:pPr>
          </w:p>
        </w:tc>
      </w:tr>
      <w:tr w:rsidR="00364675" w:rsidRPr="00F67E1D" w14:paraId="64549F9C" w14:textId="77777777">
        <w:trPr>
          <w:trHeight w:val="226"/>
        </w:trPr>
        <w:tc>
          <w:tcPr>
            <w:tcW w:w="1779" w:type="dxa"/>
            <w:vMerge/>
            <w:tcBorders>
              <w:top w:val="nil"/>
            </w:tcBorders>
          </w:tcPr>
          <w:p w14:paraId="1CB85DB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7EF027A"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73EDE7B"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1E9FE8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E7046AF" w14:textId="77777777" w:rsidR="00364675" w:rsidRPr="00F67E1D" w:rsidRDefault="00364675" w:rsidP="00090B9F">
            <w:pPr>
              <w:spacing w:after="120" w:line="276" w:lineRule="auto"/>
              <w:rPr>
                <w:rFonts w:ascii="Sylfaen" w:hAnsi="Sylfaen" w:cs="Sylfaen"/>
                <w:sz w:val="20"/>
                <w:szCs w:val="20"/>
              </w:rPr>
            </w:pPr>
          </w:p>
        </w:tc>
      </w:tr>
      <w:tr w:rsidR="00364675" w:rsidRPr="00F67E1D" w14:paraId="795D05A1" w14:textId="77777777">
        <w:trPr>
          <w:trHeight w:val="280"/>
        </w:trPr>
        <w:tc>
          <w:tcPr>
            <w:tcW w:w="1779" w:type="dxa"/>
            <w:vMerge/>
            <w:tcBorders>
              <w:top w:val="nil"/>
            </w:tcBorders>
          </w:tcPr>
          <w:p w14:paraId="1D7BFD37"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8ADDCC8"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00FBA82C"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16F465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მიწაყრილების მდგრადობისთვის ფერდობების</w:t>
            </w:r>
          </w:p>
        </w:tc>
        <w:tc>
          <w:tcPr>
            <w:tcW w:w="2158" w:type="dxa"/>
            <w:vMerge/>
            <w:tcBorders>
              <w:top w:val="nil"/>
            </w:tcBorders>
          </w:tcPr>
          <w:p w14:paraId="34EA9E2C"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27C2DB1F" w14:textId="77777777" w:rsidR="00364675" w:rsidRPr="00F67E1D" w:rsidRDefault="00364675" w:rsidP="00090B9F">
            <w:pPr>
              <w:spacing w:after="120" w:line="276" w:lineRule="auto"/>
              <w:rPr>
                <w:rFonts w:ascii="Sylfaen" w:hAnsi="Sylfaen" w:cs="Sylfaen"/>
                <w:sz w:val="20"/>
                <w:szCs w:val="20"/>
              </w:rPr>
            </w:pPr>
          </w:p>
        </w:tc>
      </w:tr>
      <w:tr w:rsidR="00364675" w:rsidRPr="00F67E1D" w14:paraId="54CC9634" w14:textId="77777777">
        <w:trPr>
          <w:trHeight w:val="234"/>
        </w:trPr>
        <w:tc>
          <w:tcPr>
            <w:tcW w:w="1779" w:type="dxa"/>
            <w:vMerge/>
            <w:tcBorders>
              <w:top w:val="nil"/>
            </w:tcBorders>
          </w:tcPr>
          <w:p w14:paraId="00ADFBB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D9F13B8"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AC44B11"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6780AC9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აღდგენა</w:t>
            </w:r>
            <w:proofErr w:type="gramEnd"/>
            <w:r w:rsidRPr="00F67E1D">
              <w:rPr>
                <w:rFonts w:ascii="Sylfaen" w:hAnsi="Sylfaen" w:cs="Sylfaen"/>
                <w:sz w:val="20"/>
                <w:szCs w:val="20"/>
              </w:rPr>
              <w:t xml:space="preserve"> მაქსიმალურად მოკლე დროში.</w:t>
            </w:r>
          </w:p>
        </w:tc>
        <w:tc>
          <w:tcPr>
            <w:tcW w:w="2158" w:type="dxa"/>
            <w:vMerge/>
            <w:tcBorders>
              <w:top w:val="nil"/>
            </w:tcBorders>
          </w:tcPr>
          <w:p w14:paraId="4E6B1F09"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7E927CD9" w14:textId="77777777" w:rsidR="00364675" w:rsidRPr="00F67E1D" w:rsidRDefault="00364675" w:rsidP="00090B9F">
            <w:pPr>
              <w:spacing w:after="120" w:line="276" w:lineRule="auto"/>
              <w:rPr>
                <w:rFonts w:ascii="Sylfaen" w:hAnsi="Sylfaen" w:cs="Sylfaen"/>
                <w:sz w:val="20"/>
                <w:szCs w:val="20"/>
              </w:rPr>
            </w:pPr>
          </w:p>
        </w:tc>
      </w:tr>
      <w:tr w:rsidR="00364675" w:rsidRPr="00F67E1D" w14:paraId="203655C9" w14:textId="77777777">
        <w:trPr>
          <w:trHeight w:val="282"/>
        </w:trPr>
        <w:tc>
          <w:tcPr>
            <w:tcW w:w="1779" w:type="dxa"/>
            <w:vMerge/>
            <w:tcBorders>
              <w:top w:val="nil"/>
            </w:tcBorders>
          </w:tcPr>
          <w:p w14:paraId="47AB2F0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D379C66"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2977B6C5"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70AB628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BE94CDB"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1777DC6" w14:textId="77777777">
        <w:trPr>
          <w:trHeight w:val="253"/>
        </w:trPr>
        <w:tc>
          <w:tcPr>
            <w:tcW w:w="1779" w:type="dxa"/>
            <w:vMerge/>
            <w:tcBorders>
              <w:top w:val="nil"/>
            </w:tcBorders>
          </w:tcPr>
          <w:p w14:paraId="5F85CCE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B1254F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9527785"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6BC029D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AB3DECF"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F021EF4" w14:textId="77777777">
        <w:trPr>
          <w:trHeight w:val="226"/>
        </w:trPr>
        <w:tc>
          <w:tcPr>
            <w:tcW w:w="1779" w:type="dxa"/>
            <w:vMerge/>
            <w:tcBorders>
              <w:top w:val="nil"/>
            </w:tcBorders>
          </w:tcPr>
          <w:p w14:paraId="6020CED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5AC445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CC64C98"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ED7669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888466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D2CF748" w14:textId="77777777">
        <w:trPr>
          <w:trHeight w:val="280"/>
        </w:trPr>
        <w:tc>
          <w:tcPr>
            <w:tcW w:w="1779" w:type="dxa"/>
            <w:vMerge/>
            <w:tcBorders>
              <w:top w:val="nil"/>
            </w:tcBorders>
          </w:tcPr>
          <w:p w14:paraId="0F6A7DA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363A28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205EB843"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6CCFA40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A9E1233"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469C64" w14:textId="77777777">
        <w:trPr>
          <w:trHeight w:val="253"/>
        </w:trPr>
        <w:tc>
          <w:tcPr>
            <w:tcW w:w="1779" w:type="dxa"/>
            <w:vMerge/>
            <w:tcBorders>
              <w:top w:val="nil"/>
            </w:tcBorders>
          </w:tcPr>
          <w:p w14:paraId="21176D4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AC9359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41A673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3F6254E" w14:textId="77777777" w:rsidR="00364675" w:rsidRPr="00F67E1D" w:rsidRDefault="00E84A07"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w:t>
            </w:r>
            <w:r w:rsidR="000370C5" w:rsidRPr="00F67E1D">
              <w:rPr>
                <w:rFonts w:ascii="Sylfaen" w:hAnsi="Sylfaen" w:cs="Sylfaen"/>
                <w:sz w:val="20"/>
                <w:szCs w:val="20"/>
              </w:rPr>
              <w:t>ემთხვევაში მოხდება დაღვრილი პროდუქტის</w:t>
            </w:r>
          </w:p>
        </w:tc>
        <w:tc>
          <w:tcPr>
            <w:tcW w:w="2158" w:type="dxa"/>
            <w:tcBorders>
              <w:top w:val="nil"/>
              <w:bottom w:val="nil"/>
            </w:tcBorders>
          </w:tcPr>
          <w:p w14:paraId="4502255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E60165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BFC2FBB" w14:textId="77777777">
        <w:trPr>
          <w:trHeight w:val="226"/>
        </w:trPr>
        <w:tc>
          <w:tcPr>
            <w:tcW w:w="1779" w:type="dxa"/>
            <w:vMerge/>
            <w:tcBorders>
              <w:top w:val="nil"/>
            </w:tcBorders>
          </w:tcPr>
          <w:p w14:paraId="7AEA819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1797E5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CF030A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5879C9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7B453B6"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20C3458" w14:textId="77777777">
        <w:trPr>
          <w:trHeight w:val="280"/>
        </w:trPr>
        <w:tc>
          <w:tcPr>
            <w:tcW w:w="1779" w:type="dxa"/>
            <w:vMerge/>
            <w:tcBorders>
              <w:top w:val="nil"/>
            </w:tcBorders>
          </w:tcPr>
          <w:p w14:paraId="04BFDEC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FD1EA22"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30FE78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4320354"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F455649"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89C431F" w14:textId="77777777">
        <w:trPr>
          <w:trHeight w:val="253"/>
        </w:trPr>
        <w:tc>
          <w:tcPr>
            <w:tcW w:w="1779" w:type="dxa"/>
            <w:vMerge/>
            <w:tcBorders>
              <w:top w:val="nil"/>
            </w:tcBorders>
          </w:tcPr>
          <w:p w14:paraId="4940D75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79196A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74E003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66A9BD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6F7B9B6"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55D52460" w14:textId="77777777">
        <w:trPr>
          <w:trHeight w:val="253"/>
        </w:trPr>
        <w:tc>
          <w:tcPr>
            <w:tcW w:w="1779" w:type="dxa"/>
            <w:vMerge/>
            <w:tcBorders>
              <w:top w:val="nil"/>
            </w:tcBorders>
          </w:tcPr>
          <w:p w14:paraId="7DC7EB7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9A0B042"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2496BC3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5BEE3D8"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BAF798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CB1E285" w14:textId="77777777">
        <w:trPr>
          <w:trHeight w:val="226"/>
        </w:trPr>
        <w:tc>
          <w:tcPr>
            <w:tcW w:w="1779" w:type="dxa"/>
            <w:vMerge/>
            <w:tcBorders>
              <w:top w:val="nil"/>
            </w:tcBorders>
          </w:tcPr>
          <w:p w14:paraId="6CE160E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D4F323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246601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0E132B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საშუალებებით;</w:t>
            </w:r>
          </w:p>
        </w:tc>
        <w:tc>
          <w:tcPr>
            <w:tcW w:w="2158" w:type="dxa"/>
            <w:tcBorders>
              <w:top w:val="nil"/>
              <w:bottom w:val="nil"/>
            </w:tcBorders>
          </w:tcPr>
          <w:p w14:paraId="3A636096"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17D3DA0"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B7CB4D0" w14:textId="77777777">
        <w:trPr>
          <w:trHeight w:val="280"/>
        </w:trPr>
        <w:tc>
          <w:tcPr>
            <w:tcW w:w="1779" w:type="dxa"/>
            <w:vMerge/>
            <w:tcBorders>
              <w:top w:val="nil"/>
            </w:tcBorders>
          </w:tcPr>
          <w:p w14:paraId="1F4BAF0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587826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2AA28CD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9023C18"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F7375D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F2E3A81" w14:textId="77777777">
        <w:trPr>
          <w:trHeight w:val="226"/>
        </w:trPr>
        <w:tc>
          <w:tcPr>
            <w:tcW w:w="1779" w:type="dxa"/>
            <w:vMerge/>
            <w:tcBorders>
              <w:top w:val="nil"/>
            </w:tcBorders>
          </w:tcPr>
          <w:p w14:paraId="5A31652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4018D7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A9CC5F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B63E70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2BF47B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6D8FB55" w14:textId="77777777">
        <w:trPr>
          <w:trHeight w:val="253"/>
        </w:trPr>
        <w:tc>
          <w:tcPr>
            <w:tcW w:w="1779" w:type="dxa"/>
            <w:vMerge/>
            <w:tcBorders>
              <w:top w:val="nil"/>
            </w:tcBorders>
          </w:tcPr>
          <w:p w14:paraId="7B871B3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92CCBB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6906D0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DB3397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A4CFED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F392D4D" w14:textId="77777777" w:rsidTr="00852B79">
        <w:trPr>
          <w:trHeight w:val="912"/>
        </w:trPr>
        <w:tc>
          <w:tcPr>
            <w:tcW w:w="1779" w:type="dxa"/>
            <w:vMerge/>
            <w:tcBorders>
              <w:top w:val="nil"/>
            </w:tcBorders>
          </w:tcPr>
          <w:p w14:paraId="5D2ED06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7FF030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3D23C8B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20D7A53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r>
            <w:proofErr w:type="gramStart"/>
            <w:r w:rsidRPr="00F67E1D">
              <w:rPr>
                <w:rFonts w:ascii="Sylfaen" w:hAnsi="Sylfaen" w:cs="Sylfaen"/>
                <w:sz w:val="20"/>
                <w:szCs w:val="20"/>
              </w:rPr>
              <w:t>ორმოების</w:t>
            </w:r>
            <w:proofErr w:type="gramEnd"/>
            <w:r w:rsidRPr="00F67E1D">
              <w:rPr>
                <w:rFonts w:ascii="Sylfaen" w:hAnsi="Sylfaen" w:cs="Sylfaen"/>
                <w:sz w:val="20"/>
                <w:szCs w:val="20"/>
              </w:rPr>
              <w:t xml:space="preserve"> დროული ამოვსება.</w:t>
            </w:r>
          </w:p>
        </w:tc>
        <w:tc>
          <w:tcPr>
            <w:tcW w:w="2158" w:type="dxa"/>
            <w:tcBorders>
              <w:top w:val="nil"/>
            </w:tcBorders>
          </w:tcPr>
          <w:p w14:paraId="0BE90FB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070B7FF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7588A79" w14:textId="77777777">
        <w:trPr>
          <w:trHeight w:val="255"/>
        </w:trPr>
        <w:tc>
          <w:tcPr>
            <w:tcW w:w="1779" w:type="dxa"/>
            <w:vMerge/>
            <w:tcBorders>
              <w:top w:val="nil"/>
            </w:tcBorders>
          </w:tcPr>
          <w:p w14:paraId="2F8BC58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024BA3C"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3C095781"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ცხოველთა დაშავება-</w:t>
            </w:r>
          </w:p>
        </w:tc>
        <w:tc>
          <w:tcPr>
            <w:tcW w:w="4913" w:type="dxa"/>
            <w:tcBorders>
              <w:bottom w:val="nil"/>
            </w:tcBorders>
          </w:tcPr>
          <w:p w14:paraId="4D6EC32F"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18D2B6"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871B0A8" w14:textId="77777777">
        <w:trPr>
          <w:trHeight w:val="280"/>
        </w:trPr>
        <w:tc>
          <w:tcPr>
            <w:tcW w:w="1779" w:type="dxa"/>
            <w:vMerge/>
            <w:tcBorders>
              <w:top w:val="nil"/>
            </w:tcBorders>
          </w:tcPr>
          <w:p w14:paraId="1AC535A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AA703B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446F726"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843AF6"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A0A4E7B"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4569AE" w14:textId="77777777">
        <w:trPr>
          <w:trHeight w:val="253"/>
        </w:trPr>
        <w:tc>
          <w:tcPr>
            <w:tcW w:w="1779" w:type="dxa"/>
            <w:vMerge/>
            <w:tcBorders>
              <w:top w:val="nil"/>
            </w:tcBorders>
          </w:tcPr>
          <w:p w14:paraId="2C92ED0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B9D0BA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2D3D54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3AA3B6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CF6E89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0B145BAB" w14:textId="77777777">
        <w:trPr>
          <w:trHeight w:val="226"/>
        </w:trPr>
        <w:tc>
          <w:tcPr>
            <w:tcW w:w="1779" w:type="dxa"/>
            <w:vMerge/>
            <w:tcBorders>
              <w:top w:val="nil"/>
            </w:tcBorders>
          </w:tcPr>
          <w:p w14:paraId="1CF4120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A654E6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B7D521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1C2BDD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ასაცილებლად;</w:t>
            </w:r>
          </w:p>
        </w:tc>
        <w:tc>
          <w:tcPr>
            <w:tcW w:w="2158" w:type="dxa"/>
            <w:tcBorders>
              <w:top w:val="nil"/>
              <w:bottom w:val="nil"/>
            </w:tcBorders>
          </w:tcPr>
          <w:p w14:paraId="76FA464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A68370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24EAF9" w14:textId="77777777">
        <w:trPr>
          <w:trHeight w:val="280"/>
        </w:trPr>
        <w:tc>
          <w:tcPr>
            <w:tcW w:w="1779" w:type="dxa"/>
            <w:vMerge/>
            <w:tcBorders>
              <w:top w:val="nil"/>
            </w:tcBorders>
          </w:tcPr>
          <w:p w14:paraId="270D6B4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8D9CA40"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630E75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D27081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47CE9E0"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10CC422" w14:textId="77777777">
        <w:trPr>
          <w:trHeight w:val="253"/>
        </w:trPr>
        <w:tc>
          <w:tcPr>
            <w:tcW w:w="1779" w:type="dxa"/>
            <w:vMerge/>
            <w:tcBorders>
              <w:top w:val="nil"/>
            </w:tcBorders>
          </w:tcPr>
          <w:p w14:paraId="6E573FE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43C4F6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8BECFE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B3A8E3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8E840D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62420C85" w14:textId="77777777">
        <w:trPr>
          <w:trHeight w:val="226"/>
        </w:trPr>
        <w:tc>
          <w:tcPr>
            <w:tcW w:w="1779" w:type="dxa"/>
            <w:vMerge/>
            <w:tcBorders>
              <w:top w:val="nil"/>
            </w:tcBorders>
          </w:tcPr>
          <w:p w14:paraId="71CD3D7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9BCEF40"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0335A6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D20917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lang w:val="ka-GE"/>
              </w:rPr>
            </w:pPr>
            <w:r w:rsidRPr="00F67E1D">
              <w:rPr>
                <w:rFonts w:ascii="Sylfaen" w:hAnsi="Sylfaen" w:cs="Sylfaen"/>
                <w:sz w:val="20"/>
                <w:szCs w:val="20"/>
              </w:rPr>
              <w:t>ეფექტურად გატარება;</w:t>
            </w:r>
            <w:r w:rsidR="00852B79" w:rsidRPr="00F67E1D">
              <w:rPr>
                <w:rFonts w:ascii="Sylfaen" w:hAnsi="Sylfaen" w:cs="Sylfaen"/>
                <w:sz w:val="20"/>
                <w:szCs w:val="20"/>
                <w:lang w:val="ka-GE"/>
              </w:rPr>
              <w:t xml:space="preserve"> </w:t>
            </w:r>
          </w:p>
          <w:p w14:paraId="057A415B" w14:textId="77777777" w:rsidR="00E674E8" w:rsidRPr="00F67E1D" w:rsidRDefault="00E674E8" w:rsidP="00090B9F">
            <w:pPr>
              <w:pStyle w:val="TableParagraph"/>
              <w:tabs>
                <w:tab w:val="left" w:pos="467"/>
              </w:tabs>
              <w:spacing w:after="120" w:line="276" w:lineRule="auto"/>
              <w:ind w:left="720"/>
              <w:rPr>
                <w:rFonts w:ascii="Sylfaen" w:hAnsi="Sylfaen" w:cs="Sylfaen"/>
                <w:sz w:val="20"/>
                <w:szCs w:val="20"/>
                <w:lang w:val="ka-GE"/>
              </w:rPr>
            </w:pPr>
          </w:p>
          <w:p w14:paraId="3E29E479" w14:textId="77777777" w:rsidR="00852B79" w:rsidRPr="00F67E1D" w:rsidRDefault="00E674E8" w:rsidP="00090B9F">
            <w:pPr>
              <w:pStyle w:val="TableParagraph"/>
              <w:numPr>
                <w:ilvl w:val="0"/>
                <w:numId w:val="15"/>
              </w:numPr>
              <w:tabs>
                <w:tab w:val="left" w:pos="467"/>
              </w:tabs>
              <w:spacing w:after="120" w:line="276" w:lineRule="auto"/>
              <w:rPr>
                <w:rFonts w:ascii="Sylfaen" w:hAnsi="Sylfaen" w:cs="Sylfaen"/>
                <w:sz w:val="20"/>
                <w:szCs w:val="20"/>
                <w:lang w:val="ka-GE"/>
              </w:rPr>
            </w:pPr>
            <w:r w:rsidRPr="00F67E1D">
              <w:rPr>
                <w:rFonts w:ascii="Sylfaen" w:hAnsi="Sylfaen" w:cs="Sylfaen"/>
                <w:sz w:val="20"/>
                <w:szCs w:val="20"/>
                <w:lang w:val="ka-GE"/>
              </w:rPr>
              <w:t xml:space="preserve">      </w:t>
            </w:r>
            <w:r w:rsidR="00852B79" w:rsidRPr="00F67E1D">
              <w:rPr>
                <w:rFonts w:ascii="Sylfaen" w:hAnsi="Sylfaen" w:cs="Sylfaen"/>
                <w:sz w:val="20"/>
                <w:szCs w:val="20"/>
                <w:lang w:val="ka-GE"/>
              </w:rPr>
              <w:t>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87EC46A"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F0A56CA" w14:textId="77777777">
        <w:trPr>
          <w:trHeight w:val="280"/>
        </w:trPr>
        <w:tc>
          <w:tcPr>
            <w:tcW w:w="1779" w:type="dxa"/>
            <w:vMerge/>
            <w:tcBorders>
              <w:top w:val="nil"/>
            </w:tcBorders>
          </w:tcPr>
          <w:p w14:paraId="1AE7276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0DE7EA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2AD419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BB9A91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8430B03" w14:textId="77777777" w:rsidR="00364675" w:rsidRPr="00F67E1D" w:rsidRDefault="000370C5" w:rsidP="00090B9F">
            <w:pPr>
              <w:pStyle w:val="TableParagraph"/>
              <w:spacing w:before="13"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0B1EE60F" w14:textId="77777777">
        <w:trPr>
          <w:trHeight w:val="234"/>
        </w:trPr>
        <w:tc>
          <w:tcPr>
            <w:tcW w:w="1779" w:type="dxa"/>
            <w:vMerge/>
            <w:tcBorders>
              <w:top w:val="nil"/>
            </w:tcBorders>
          </w:tcPr>
          <w:p w14:paraId="7AB0886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16CDAF6"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2818F49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606C544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lang w:val="ka-GE"/>
              </w:rPr>
            </w:pPr>
            <w:proofErr w:type="gramStart"/>
            <w:r w:rsidRPr="00F67E1D">
              <w:rPr>
                <w:rFonts w:ascii="Sylfaen" w:hAnsi="Sylfaen" w:cs="Sylfaen"/>
                <w:sz w:val="20"/>
                <w:szCs w:val="20"/>
              </w:rPr>
              <w:t>ვადებში</w:t>
            </w:r>
            <w:proofErr w:type="gramEnd"/>
            <w:r w:rsidRPr="00F67E1D">
              <w:rPr>
                <w:rFonts w:ascii="Sylfaen" w:hAnsi="Sylfaen" w:cs="Sylfaen"/>
                <w:sz w:val="20"/>
                <w:szCs w:val="20"/>
              </w:rPr>
              <w:t>.</w:t>
            </w:r>
            <w:r w:rsidR="00852B79" w:rsidRPr="00F67E1D">
              <w:rPr>
                <w:rFonts w:ascii="Sylfaen" w:hAnsi="Sylfaen" w:cs="Sylfaen"/>
                <w:sz w:val="20"/>
                <w:szCs w:val="20"/>
                <w:lang w:val="ka-GE"/>
              </w:rPr>
              <w:t xml:space="preserve"> </w:t>
            </w:r>
          </w:p>
        </w:tc>
        <w:tc>
          <w:tcPr>
            <w:tcW w:w="2158" w:type="dxa"/>
            <w:tcBorders>
              <w:top w:val="nil"/>
            </w:tcBorders>
          </w:tcPr>
          <w:p w14:paraId="36E9A7D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3CD9D07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C7ED920" w14:textId="77777777">
        <w:trPr>
          <w:trHeight w:val="282"/>
        </w:trPr>
        <w:tc>
          <w:tcPr>
            <w:tcW w:w="1779" w:type="dxa"/>
            <w:vMerge/>
            <w:tcBorders>
              <w:top w:val="nil"/>
            </w:tcBorders>
          </w:tcPr>
          <w:p w14:paraId="3B6C80D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C97F5E6"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7CC15610"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ნარჩენების წარმოქმნა</w:t>
            </w:r>
          </w:p>
        </w:tc>
        <w:tc>
          <w:tcPr>
            <w:tcW w:w="4913" w:type="dxa"/>
            <w:tcBorders>
              <w:bottom w:val="nil"/>
            </w:tcBorders>
          </w:tcPr>
          <w:p w14:paraId="200F980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152FF962"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DE187F8" w14:textId="77777777">
        <w:trPr>
          <w:trHeight w:val="253"/>
        </w:trPr>
        <w:tc>
          <w:tcPr>
            <w:tcW w:w="1779" w:type="dxa"/>
            <w:vMerge/>
            <w:tcBorders>
              <w:top w:val="nil"/>
            </w:tcBorders>
          </w:tcPr>
          <w:p w14:paraId="595C872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DB8C30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41F76D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61E8A32"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14CE45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221D0B5" w14:textId="77777777">
        <w:trPr>
          <w:trHeight w:val="226"/>
        </w:trPr>
        <w:tc>
          <w:tcPr>
            <w:tcW w:w="1779" w:type="dxa"/>
            <w:vMerge/>
            <w:tcBorders>
              <w:top w:val="nil"/>
            </w:tcBorders>
          </w:tcPr>
          <w:p w14:paraId="102A1A2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3A3AE519"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0073C52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45E3CA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8A08BD8"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A46AF2A" w14:textId="77777777">
        <w:trPr>
          <w:trHeight w:val="280"/>
        </w:trPr>
        <w:tc>
          <w:tcPr>
            <w:tcW w:w="1779" w:type="dxa"/>
            <w:vMerge/>
            <w:tcBorders>
              <w:top w:val="nil"/>
            </w:tcBorders>
          </w:tcPr>
          <w:p w14:paraId="265097A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CD7C593"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7CC390A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59191C3"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1A962F9"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6B0D3F53" w14:textId="77777777">
        <w:trPr>
          <w:trHeight w:val="253"/>
        </w:trPr>
        <w:tc>
          <w:tcPr>
            <w:tcW w:w="1779" w:type="dxa"/>
            <w:vMerge/>
            <w:tcBorders>
              <w:top w:val="nil"/>
            </w:tcBorders>
          </w:tcPr>
          <w:p w14:paraId="14BACDC1"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D742361"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4B7E17E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F67E6B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2DA481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46DB5843" w14:textId="77777777">
        <w:trPr>
          <w:trHeight w:val="234"/>
        </w:trPr>
        <w:tc>
          <w:tcPr>
            <w:tcW w:w="1779" w:type="dxa"/>
            <w:vMerge/>
            <w:tcBorders>
              <w:top w:val="nil"/>
            </w:tcBorders>
          </w:tcPr>
          <w:p w14:paraId="7643353B"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B5E0FCC"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3290C63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77114CA0" w14:textId="77777777" w:rsidR="00364675" w:rsidRPr="00F67E1D" w:rsidRDefault="00364675" w:rsidP="00090B9F">
            <w:pPr>
              <w:pStyle w:val="TableParagraph"/>
              <w:tabs>
                <w:tab w:val="left" w:pos="467"/>
              </w:tabs>
              <w:spacing w:after="120" w:line="276" w:lineRule="auto"/>
              <w:ind w:left="720"/>
              <w:rPr>
                <w:rFonts w:ascii="Sylfaen" w:hAnsi="Sylfaen" w:cs="Sylfaen"/>
                <w:sz w:val="20"/>
                <w:szCs w:val="20"/>
              </w:rPr>
            </w:pPr>
          </w:p>
        </w:tc>
        <w:tc>
          <w:tcPr>
            <w:tcW w:w="2158" w:type="dxa"/>
            <w:tcBorders>
              <w:top w:val="nil"/>
            </w:tcBorders>
          </w:tcPr>
          <w:p w14:paraId="6DB580B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67190B82"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05CD257F" w14:textId="77777777">
        <w:trPr>
          <w:trHeight w:val="282"/>
        </w:trPr>
        <w:tc>
          <w:tcPr>
            <w:tcW w:w="1779" w:type="dxa"/>
            <w:vMerge w:val="restart"/>
          </w:tcPr>
          <w:p w14:paraId="67D5DA9A"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vMerge w:val="restart"/>
          </w:tcPr>
          <w:p w14:paraId="1230451A"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vMerge w:val="restart"/>
          </w:tcPr>
          <w:p w14:paraId="60D7B34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4E05E43D"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bottom w:val="nil"/>
            </w:tcBorders>
          </w:tcPr>
          <w:p w14:paraId="70EB168D"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0BEC1B1F" w14:textId="77777777">
        <w:trPr>
          <w:trHeight w:val="226"/>
        </w:trPr>
        <w:tc>
          <w:tcPr>
            <w:tcW w:w="1779" w:type="dxa"/>
            <w:vMerge/>
            <w:tcBorders>
              <w:top w:val="nil"/>
            </w:tcBorders>
          </w:tcPr>
          <w:p w14:paraId="2A243FC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BB03399"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1B86127"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973F69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მართვის გეგმას;</w:t>
            </w:r>
          </w:p>
        </w:tc>
        <w:tc>
          <w:tcPr>
            <w:tcW w:w="2158" w:type="dxa"/>
            <w:vMerge/>
            <w:tcBorders>
              <w:top w:val="nil"/>
            </w:tcBorders>
          </w:tcPr>
          <w:p w14:paraId="50C74456"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07957668"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4AAF016D" w14:textId="77777777">
        <w:trPr>
          <w:trHeight w:val="280"/>
        </w:trPr>
        <w:tc>
          <w:tcPr>
            <w:tcW w:w="1779" w:type="dxa"/>
            <w:vMerge/>
            <w:tcBorders>
              <w:top w:val="nil"/>
            </w:tcBorders>
          </w:tcPr>
          <w:p w14:paraId="7BD9359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6EA1768"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6D90CF1D"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67667FAC"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5342F49D"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E420B36" w14:textId="77777777">
        <w:trPr>
          <w:trHeight w:val="253"/>
        </w:trPr>
        <w:tc>
          <w:tcPr>
            <w:tcW w:w="1779" w:type="dxa"/>
            <w:vMerge/>
            <w:tcBorders>
              <w:top w:val="nil"/>
            </w:tcBorders>
          </w:tcPr>
          <w:p w14:paraId="36D69CFF"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251B9C7"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450EAA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F46B69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1588DAE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D39A709" w14:textId="77777777">
        <w:trPr>
          <w:trHeight w:val="226"/>
        </w:trPr>
        <w:tc>
          <w:tcPr>
            <w:tcW w:w="1779" w:type="dxa"/>
            <w:vMerge/>
            <w:tcBorders>
              <w:top w:val="nil"/>
            </w:tcBorders>
          </w:tcPr>
          <w:p w14:paraId="06B4DACE"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633ACF8D"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62392F5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6D9CB4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პირი;</w:t>
            </w:r>
          </w:p>
        </w:tc>
        <w:tc>
          <w:tcPr>
            <w:tcW w:w="2158" w:type="dxa"/>
            <w:vMerge/>
            <w:tcBorders>
              <w:top w:val="nil"/>
            </w:tcBorders>
          </w:tcPr>
          <w:p w14:paraId="2C588F94"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5C88F55C"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C6100CB" w14:textId="77777777">
        <w:trPr>
          <w:trHeight w:val="280"/>
        </w:trPr>
        <w:tc>
          <w:tcPr>
            <w:tcW w:w="1779" w:type="dxa"/>
            <w:vMerge/>
            <w:tcBorders>
              <w:top w:val="nil"/>
            </w:tcBorders>
          </w:tcPr>
          <w:p w14:paraId="77C9CB3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3864A70"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1E26090"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049F3ECC"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5751E8E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DFF9D62" w14:textId="77777777">
        <w:trPr>
          <w:trHeight w:val="253"/>
        </w:trPr>
        <w:tc>
          <w:tcPr>
            <w:tcW w:w="1779" w:type="dxa"/>
            <w:vMerge/>
            <w:tcBorders>
              <w:top w:val="nil"/>
            </w:tcBorders>
          </w:tcPr>
          <w:p w14:paraId="306856E5"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DDA5F71"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2D8C3A22"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779EFA2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047A9700"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9F86045" w14:textId="77777777">
        <w:trPr>
          <w:trHeight w:val="226"/>
        </w:trPr>
        <w:tc>
          <w:tcPr>
            <w:tcW w:w="1779" w:type="dxa"/>
            <w:vMerge/>
            <w:tcBorders>
              <w:top w:val="nil"/>
            </w:tcBorders>
          </w:tcPr>
          <w:p w14:paraId="0245B643"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76DCCFB"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5A5D8C3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51D8A19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კონტრაქტორებს;</w:t>
            </w:r>
          </w:p>
        </w:tc>
        <w:tc>
          <w:tcPr>
            <w:tcW w:w="2158" w:type="dxa"/>
            <w:vMerge/>
            <w:tcBorders>
              <w:top w:val="nil"/>
            </w:tcBorders>
          </w:tcPr>
          <w:p w14:paraId="7EBD3ED4"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3D2044B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5B73A3B" w14:textId="77777777">
        <w:trPr>
          <w:trHeight w:val="280"/>
        </w:trPr>
        <w:tc>
          <w:tcPr>
            <w:tcW w:w="1779" w:type="dxa"/>
            <w:vMerge/>
            <w:tcBorders>
              <w:top w:val="nil"/>
            </w:tcBorders>
          </w:tcPr>
          <w:p w14:paraId="6891F75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2CB320E"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084C0E51"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68CDFAFC"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6678DCB0"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82267F0" w14:textId="77777777">
        <w:trPr>
          <w:trHeight w:val="253"/>
        </w:trPr>
        <w:tc>
          <w:tcPr>
            <w:tcW w:w="1779" w:type="dxa"/>
            <w:vMerge/>
            <w:tcBorders>
              <w:top w:val="nil"/>
            </w:tcBorders>
          </w:tcPr>
          <w:p w14:paraId="2141D1A9"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5150D45"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3AAF7D8"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0F2E2FA"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2D31BCBD"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B6B47E6" w14:textId="77777777">
        <w:trPr>
          <w:trHeight w:val="253"/>
        </w:trPr>
        <w:tc>
          <w:tcPr>
            <w:tcW w:w="1779" w:type="dxa"/>
            <w:vMerge/>
            <w:tcBorders>
              <w:top w:val="nil"/>
            </w:tcBorders>
          </w:tcPr>
          <w:p w14:paraId="0AFA54C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0923F8A"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459C594A"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A1A42A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bottom w:val="nil"/>
            </w:tcBorders>
          </w:tcPr>
          <w:p w14:paraId="32AEEA9D"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E4D0D09" w14:textId="77777777">
        <w:trPr>
          <w:trHeight w:val="234"/>
        </w:trPr>
        <w:tc>
          <w:tcPr>
            <w:tcW w:w="1779" w:type="dxa"/>
            <w:vMerge/>
            <w:tcBorders>
              <w:top w:val="nil"/>
            </w:tcBorders>
          </w:tcPr>
          <w:p w14:paraId="5DB22B9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73FA643" w14:textId="77777777" w:rsidR="00364675" w:rsidRPr="00F67E1D" w:rsidRDefault="00364675" w:rsidP="00090B9F">
            <w:pPr>
              <w:spacing w:after="120" w:line="276" w:lineRule="auto"/>
              <w:rPr>
                <w:rFonts w:ascii="Sylfaen" w:hAnsi="Sylfaen" w:cs="Sylfaen"/>
                <w:sz w:val="20"/>
                <w:szCs w:val="20"/>
              </w:rPr>
            </w:pPr>
          </w:p>
        </w:tc>
        <w:tc>
          <w:tcPr>
            <w:tcW w:w="2543" w:type="dxa"/>
            <w:vMerge/>
            <w:tcBorders>
              <w:top w:val="nil"/>
            </w:tcBorders>
          </w:tcPr>
          <w:p w14:paraId="7FDA20B8"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6E261E8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წვიმისგან;</w:t>
            </w:r>
          </w:p>
        </w:tc>
        <w:tc>
          <w:tcPr>
            <w:tcW w:w="2158" w:type="dxa"/>
            <w:vMerge/>
            <w:tcBorders>
              <w:top w:val="nil"/>
            </w:tcBorders>
          </w:tcPr>
          <w:p w14:paraId="476D888B" w14:textId="77777777" w:rsidR="00364675" w:rsidRPr="00F67E1D" w:rsidRDefault="00364675" w:rsidP="00090B9F">
            <w:pPr>
              <w:spacing w:after="120" w:line="276" w:lineRule="auto"/>
              <w:rPr>
                <w:rFonts w:ascii="Sylfaen" w:hAnsi="Sylfaen" w:cs="Sylfaen"/>
                <w:sz w:val="20"/>
                <w:szCs w:val="20"/>
              </w:rPr>
            </w:pPr>
          </w:p>
        </w:tc>
        <w:tc>
          <w:tcPr>
            <w:tcW w:w="1855" w:type="dxa"/>
            <w:tcBorders>
              <w:top w:val="nil"/>
            </w:tcBorders>
          </w:tcPr>
          <w:p w14:paraId="501C073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7260D59" w14:textId="77777777">
        <w:trPr>
          <w:trHeight w:val="282"/>
        </w:trPr>
        <w:tc>
          <w:tcPr>
            <w:tcW w:w="1779" w:type="dxa"/>
            <w:vMerge/>
            <w:tcBorders>
              <w:top w:val="nil"/>
            </w:tcBorders>
          </w:tcPr>
          <w:p w14:paraId="4CFA067C"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ED79253" w14:textId="77777777" w:rsidR="00364675" w:rsidRPr="00F67E1D" w:rsidRDefault="00364675" w:rsidP="00090B9F">
            <w:pPr>
              <w:spacing w:after="120" w:line="276" w:lineRule="auto"/>
              <w:rPr>
                <w:rFonts w:ascii="Sylfaen" w:hAnsi="Sylfaen" w:cs="Sylfaen"/>
                <w:sz w:val="20"/>
                <w:szCs w:val="20"/>
              </w:rPr>
            </w:pPr>
          </w:p>
        </w:tc>
        <w:tc>
          <w:tcPr>
            <w:tcW w:w="2543" w:type="dxa"/>
            <w:tcBorders>
              <w:bottom w:val="nil"/>
            </w:tcBorders>
          </w:tcPr>
          <w:p w14:paraId="1F153460"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არქეოლოგიური</w:t>
            </w:r>
          </w:p>
        </w:tc>
        <w:tc>
          <w:tcPr>
            <w:tcW w:w="4913" w:type="dxa"/>
            <w:tcBorders>
              <w:bottom w:val="nil"/>
            </w:tcBorders>
          </w:tcPr>
          <w:p w14:paraId="0B86FF86"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DC419FE"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130CF11" w14:textId="77777777">
        <w:trPr>
          <w:trHeight w:val="253"/>
        </w:trPr>
        <w:tc>
          <w:tcPr>
            <w:tcW w:w="1779" w:type="dxa"/>
            <w:vMerge/>
            <w:tcBorders>
              <w:top w:val="nil"/>
            </w:tcBorders>
          </w:tcPr>
          <w:p w14:paraId="09DAF4A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2FE7DADF"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CC465B1"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D4AFF4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681694C" w14:textId="77777777">
        <w:trPr>
          <w:trHeight w:val="253"/>
        </w:trPr>
        <w:tc>
          <w:tcPr>
            <w:tcW w:w="1779" w:type="dxa"/>
            <w:vMerge/>
            <w:tcBorders>
              <w:top w:val="nil"/>
            </w:tcBorders>
          </w:tcPr>
          <w:p w14:paraId="38848B74"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4FE6B788"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11BC6CD"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A6A3F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4E73FA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1D1E506" w14:textId="77777777">
        <w:trPr>
          <w:trHeight w:val="226"/>
        </w:trPr>
        <w:tc>
          <w:tcPr>
            <w:tcW w:w="1779" w:type="dxa"/>
            <w:vMerge/>
            <w:tcBorders>
              <w:top w:val="nil"/>
            </w:tcBorders>
          </w:tcPr>
          <w:p w14:paraId="7DB13F9A"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13E20397"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60B06915"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ABC316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დამკვეთისთვის;</w:t>
            </w:r>
          </w:p>
        </w:tc>
        <w:tc>
          <w:tcPr>
            <w:tcW w:w="2158" w:type="dxa"/>
            <w:tcBorders>
              <w:top w:val="nil"/>
              <w:bottom w:val="nil"/>
            </w:tcBorders>
          </w:tcPr>
          <w:p w14:paraId="50C12AE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D97562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კულტურული</w:t>
            </w:r>
          </w:p>
        </w:tc>
      </w:tr>
      <w:tr w:rsidR="00364675" w:rsidRPr="00F67E1D" w14:paraId="2E00257D" w14:textId="77777777">
        <w:trPr>
          <w:trHeight w:val="280"/>
        </w:trPr>
        <w:tc>
          <w:tcPr>
            <w:tcW w:w="1779" w:type="dxa"/>
            <w:vMerge/>
            <w:tcBorders>
              <w:top w:val="nil"/>
            </w:tcBorders>
          </w:tcPr>
          <w:p w14:paraId="7C4BE78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6FD0EE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531F2C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583AEED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3A0E1B7"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მემკვიდრეობის</w:t>
            </w:r>
          </w:p>
        </w:tc>
      </w:tr>
      <w:tr w:rsidR="00364675" w:rsidRPr="00F67E1D" w14:paraId="1FE2C625" w14:textId="77777777">
        <w:trPr>
          <w:trHeight w:val="253"/>
        </w:trPr>
        <w:tc>
          <w:tcPr>
            <w:tcW w:w="1779" w:type="dxa"/>
            <w:vMerge/>
            <w:tcBorders>
              <w:top w:val="nil"/>
            </w:tcBorders>
          </w:tcPr>
          <w:p w14:paraId="56AAF77D"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77E55065"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334A38A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16CA2E8"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B1641AF"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დაცვის</w:t>
            </w:r>
          </w:p>
        </w:tc>
      </w:tr>
      <w:tr w:rsidR="00364675" w:rsidRPr="00F67E1D" w14:paraId="1DCFFFF5" w14:textId="77777777">
        <w:trPr>
          <w:trHeight w:val="253"/>
        </w:trPr>
        <w:tc>
          <w:tcPr>
            <w:tcW w:w="1779" w:type="dxa"/>
            <w:vMerge/>
            <w:tcBorders>
              <w:top w:val="nil"/>
            </w:tcBorders>
          </w:tcPr>
          <w:p w14:paraId="59D83EC0"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57EC2643"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bottom w:val="nil"/>
            </w:tcBorders>
          </w:tcPr>
          <w:p w14:paraId="1984C25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1521447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ფორმალური</w:t>
            </w:r>
            <w:proofErr w:type="gramEnd"/>
            <w:r w:rsidRPr="00F67E1D">
              <w:rPr>
                <w:rFonts w:ascii="Sylfaen" w:hAnsi="Sylfaen" w:cs="Sylfaen"/>
                <w:sz w:val="20"/>
                <w:szCs w:val="20"/>
              </w:rPr>
              <w:t xml:space="preserve"> ინსტრუქციის მიღების შემდეგ.</w:t>
            </w:r>
          </w:p>
        </w:tc>
        <w:tc>
          <w:tcPr>
            <w:tcW w:w="2158" w:type="dxa"/>
            <w:tcBorders>
              <w:top w:val="nil"/>
              <w:bottom w:val="nil"/>
            </w:tcBorders>
          </w:tcPr>
          <w:p w14:paraId="384BC16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D46524C"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ეროვნული</w:t>
            </w:r>
          </w:p>
        </w:tc>
      </w:tr>
      <w:tr w:rsidR="00364675" w:rsidRPr="00F67E1D" w14:paraId="50ADD188" w14:textId="77777777">
        <w:trPr>
          <w:trHeight w:val="234"/>
        </w:trPr>
        <w:tc>
          <w:tcPr>
            <w:tcW w:w="1779" w:type="dxa"/>
            <w:vMerge/>
            <w:tcBorders>
              <w:top w:val="nil"/>
            </w:tcBorders>
          </w:tcPr>
          <w:p w14:paraId="4F9B2562" w14:textId="77777777" w:rsidR="00364675" w:rsidRPr="00F67E1D" w:rsidRDefault="00364675" w:rsidP="00090B9F">
            <w:pPr>
              <w:spacing w:after="120" w:line="276" w:lineRule="auto"/>
              <w:rPr>
                <w:rFonts w:ascii="Sylfaen" w:hAnsi="Sylfaen" w:cs="Sylfaen"/>
                <w:sz w:val="20"/>
                <w:szCs w:val="20"/>
              </w:rPr>
            </w:pPr>
          </w:p>
        </w:tc>
        <w:tc>
          <w:tcPr>
            <w:tcW w:w="2037" w:type="dxa"/>
            <w:vMerge/>
            <w:tcBorders>
              <w:top w:val="nil"/>
            </w:tcBorders>
          </w:tcPr>
          <w:p w14:paraId="0DF5F01B" w14:textId="77777777" w:rsidR="00364675" w:rsidRPr="00F67E1D" w:rsidRDefault="00364675" w:rsidP="00090B9F">
            <w:pPr>
              <w:spacing w:after="120" w:line="276" w:lineRule="auto"/>
              <w:rPr>
                <w:rFonts w:ascii="Sylfaen" w:hAnsi="Sylfaen" w:cs="Sylfaen"/>
                <w:sz w:val="20"/>
                <w:szCs w:val="20"/>
              </w:rPr>
            </w:pPr>
          </w:p>
        </w:tc>
        <w:tc>
          <w:tcPr>
            <w:tcW w:w="2543" w:type="dxa"/>
            <w:tcBorders>
              <w:top w:val="nil"/>
            </w:tcBorders>
          </w:tcPr>
          <w:p w14:paraId="2F08E49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033587B0" w14:textId="77777777" w:rsidR="00364675" w:rsidRPr="00F67E1D" w:rsidRDefault="00364675" w:rsidP="00090B9F">
            <w:pPr>
              <w:pStyle w:val="TableParagraph"/>
              <w:tabs>
                <w:tab w:val="left" w:pos="467"/>
              </w:tabs>
              <w:spacing w:after="120" w:line="276" w:lineRule="auto"/>
              <w:ind w:left="720"/>
              <w:rPr>
                <w:rFonts w:ascii="Sylfaen" w:hAnsi="Sylfaen" w:cs="Sylfaen"/>
                <w:sz w:val="20"/>
                <w:szCs w:val="20"/>
              </w:rPr>
            </w:pPr>
          </w:p>
        </w:tc>
        <w:tc>
          <w:tcPr>
            <w:tcW w:w="2158" w:type="dxa"/>
            <w:tcBorders>
              <w:top w:val="nil"/>
            </w:tcBorders>
          </w:tcPr>
          <w:p w14:paraId="37A32BD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09D5230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სააგენტო</w:t>
            </w:r>
          </w:p>
        </w:tc>
      </w:tr>
      <w:tr w:rsidR="00364675" w:rsidRPr="00F67E1D" w14:paraId="3E0D5013" w14:textId="77777777">
        <w:trPr>
          <w:trHeight w:val="282"/>
        </w:trPr>
        <w:tc>
          <w:tcPr>
            <w:tcW w:w="1779" w:type="dxa"/>
            <w:tcBorders>
              <w:bottom w:val="nil"/>
            </w:tcBorders>
          </w:tcPr>
          <w:p w14:paraId="374C3043"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bottom w:val="nil"/>
            </w:tcBorders>
          </w:tcPr>
          <w:p w14:paraId="00E45CBA"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საჭირო მასალების,</w:t>
            </w:r>
          </w:p>
        </w:tc>
        <w:tc>
          <w:tcPr>
            <w:tcW w:w="2543" w:type="dxa"/>
            <w:tcBorders>
              <w:bottom w:val="nil"/>
            </w:tcBorders>
          </w:tcPr>
          <w:p w14:paraId="53C5EBA4"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vMerge w:val="restart"/>
          </w:tcPr>
          <w:p w14:paraId="6AEDC28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მოძრაობის სიჩქარეების შეზღუდვა;</w:t>
            </w:r>
          </w:p>
          <w:p w14:paraId="1AB33E9C" w14:textId="77777777" w:rsidR="00364675" w:rsidRPr="00F67E1D" w:rsidRDefault="000370C5" w:rsidP="00090B9F">
            <w:pPr>
              <w:pStyle w:val="TableParagraph"/>
              <w:numPr>
                <w:ilvl w:val="0"/>
                <w:numId w:val="15"/>
              </w:numPr>
              <w:tabs>
                <w:tab w:val="left" w:pos="467"/>
              </w:tabs>
              <w:spacing w:before="3" w:after="120" w:line="276" w:lineRule="auto"/>
              <w:rPr>
                <w:rFonts w:ascii="Sylfaen" w:hAnsi="Sylfaen" w:cs="Sylfaen"/>
                <w:sz w:val="20"/>
                <w:szCs w:val="20"/>
              </w:rPr>
            </w:pPr>
            <w:r w:rsidRPr="00F67E1D">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08A8B42"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465392FE" w14:textId="77777777">
        <w:trPr>
          <w:trHeight w:val="253"/>
        </w:trPr>
        <w:tc>
          <w:tcPr>
            <w:tcW w:w="1779" w:type="dxa"/>
            <w:tcBorders>
              <w:top w:val="nil"/>
              <w:bottom w:val="nil"/>
            </w:tcBorders>
          </w:tcPr>
          <w:p w14:paraId="1FC5AE5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ოპერაციები</w:t>
            </w:r>
          </w:p>
        </w:tc>
        <w:tc>
          <w:tcPr>
            <w:tcW w:w="2037" w:type="dxa"/>
            <w:tcBorders>
              <w:top w:val="nil"/>
              <w:bottom w:val="nil"/>
            </w:tcBorders>
          </w:tcPr>
          <w:p w14:paraId="7DBEE7DE"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1FD237CC"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vMerge/>
            <w:tcBorders>
              <w:top w:val="nil"/>
            </w:tcBorders>
          </w:tcPr>
          <w:p w14:paraId="5EB3423B" w14:textId="77777777" w:rsidR="00364675" w:rsidRPr="00F67E1D" w:rsidRDefault="00364675" w:rsidP="00090B9F">
            <w:pPr>
              <w:pStyle w:val="TableParagraph"/>
              <w:numPr>
                <w:ilvl w:val="0"/>
                <w:numId w:val="15"/>
              </w:numPr>
              <w:tabs>
                <w:tab w:val="left" w:pos="467"/>
              </w:tabs>
              <w:spacing w:after="120" w:line="276" w:lineRule="auto"/>
              <w:rPr>
                <w:rFonts w:ascii="Sylfaen" w:hAnsi="Sylfaen" w:cs="Sylfaen"/>
                <w:sz w:val="20"/>
                <w:szCs w:val="20"/>
              </w:rPr>
            </w:pPr>
          </w:p>
        </w:tc>
        <w:tc>
          <w:tcPr>
            <w:tcW w:w="2158" w:type="dxa"/>
            <w:tcBorders>
              <w:top w:val="nil"/>
              <w:bottom w:val="nil"/>
            </w:tcBorders>
          </w:tcPr>
          <w:p w14:paraId="1E00C952"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F381A3F"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BF0D07F" w14:textId="77777777">
        <w:trPr>
          <w:trHeight w:val="253"/>
        </w:trPr>
        <w:tc>
          <w:tcPr>
            <w:tcW w:w="1779" w:type="dxa"/>
            <w:tcBorders>
              <w:top w:val="nil"/>
              <w:bottom w:val="nil"/>
            </w:tcBorders>
          </w:tcPr>
          <w:p w14:paraId="0F3AE548"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617AA7D0"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კონსტრუქციების,</w:t>
            </w:r>
          </w:p>
        </w:tc>
        <w:tc>
          <w:tcPr>
            <w:tcW w:w="2543" w:type="dxa"/>
            <w:tcBorders>
              <w:top w:val="nil"/>
              <w:bottom w:val="nil"/>
            </w:tcBorders>
          </w:tcPr>
          <w:p w14:paraId="3984BA4B"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364675" w:rsidRPr="00F67E1D" w:rsidRDefault="00364675" w:rsidP="00090B9F">
            <w:pPr>
              <w:pStyle w:val="TableParagraph"/>
              <w:numPr>
                <w:ilvl w:val="0"/>
                <w:numId w:val="15"/>
              </w:numPr>
              <w:tabs>
                <w:tab w:val="left" w:pos="467"/>
              </w:tabs>
              <w:spacing w:after="120" w:line="276" w:lineRule="auto"/>
              <w:rPr>
                <w:rFonts w:ascii="Sylfaen" w:hAnsi="Sylfaen" w:cs="Sylfaen"/>
                <w:sz w:val="20"/>
                <w:szCs w:val="20"/>
              </w:rPr>
            </w:pPr>
          </w:p>
        </w:tc>
        <w:tc>
          <w:tcPr>
            <w:tcW w:w="2158" w:type="dxa"/>
            <w:tcBorders>
              <w:top w:val="nil"/>
              <w:bottom w:val="nil"/>
            </w:tcBorders>
          </w:tcPr>
          <w:p w14:paraId="7166B24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BD3806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83A2C5A" w14:textId="77777777">
        <w:trPr>
          <w:trHeight w:val="253"/>
        </w:trPr>
        <w:tc>
          <w:tcPr>
            <w:tcW w:w="1779" w:type="dxa"/>
            <w:tcBorders>
              <w:top w:val="nil"/>
              <w:bottom w:val="nil"/>
            </w:tcBorders>
          </w:tcPr>
          <w:p w14:paraId="707B6802"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495206B1"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მუშახელის და</w:t>
            </w:r>
          </w:p>
        </w:tc>
        <w:tc>
          <w:tcPr>
            <w:tcW w:w="2543" w:type="dxa"/>
            <w:tcBorders>
              <w:top w:val="nil"/>
              <w:bottom w:val="nil"/>
            </w:tcBorders>
          </w:tcPr>
          <w:p w14:paraId="6AD798C7"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vMerge/>
            <w:tcBorders>
              <w:top w:val="nil"/>
            </w:tcBorders>
          </w:tcPr>
          <w:p w14:paraId="6C0CFA62" w14:textId="77777777" w:rsidR="00364675" w:rsidRPr="00F67E1D" w:rsidRDefault="00364675" w:rsidP="00090B9F">
            <w:pPr>
              <w:pStyle w:val="TableParagraph"/>
              <w:numPr>
                <w:ilvl w:val="0"/>
                <w:numId w:val="15"/>
              </w:numPr>
              <w:tabs>
                <w:tab w:val="left" w:pos="467"/>
              </w:tabs>
              <w:spacing w:after="120" w:line="276" w:lineRule="auto"/>
              <w:rPr>
                <w:rFonts w:ascii="Sylfaen" w:hAnsi="Sylfaen" w:cs="Sylfaen"/>
                <w:sz w:val="20"/>
                <w:szCs w:val="20"/>
              </w:rPr>
            </w:pPr>
          </w:p>
        </w:tc>
        <w:tc>
          <w:tcPr>
            <w:tcW w:w="2158" w:type="dxa"/>
            <w:tcBorders>
              <w:top w:val="nil"/>
              <w:bottom w:val="nil"/>
            </w:tcBorders>
          </w:tcPr>
          <w:p w14:paraId="48EE779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F6F9F2B"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155B9EB" w14:textId="77777777">
        <w:trPr>
          <w:trHeight w:val="253"/>
        </w:trPr>
        <w:tc>
          <w:tcPr>
            <w:tcW w:w="1779" w:type="dxa"/>
            <w:tcBorders>
              <w:top w:val="nil"/>
              <w:bottom w:val="nil"/>
            </w:tcBorders>
          </w:tcPr>
          <w:p w14:paraId="6AC48316"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FE5CFB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top w:val="nil"/>
              <w:bottom w:val="nil"/>
            </w:tcBorders>
          </w:tcPr>
          <w:p w14:paraId="7E5E688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vMerge/>
            <w:tcBorders>
              <w:top w:val="nil"/>
            </w:tcBorders>
          </w:tcPr>
          <w:p w14:paraId="06DD2D6F" w14:textId="77777777" w:rsidR="00364675" w:rsidRPr="00F67E1D" w:rsidRDefault="00364675" w:rsidP="00090B9F">
            <w:pPr>
              <w:pStyle w:val="TableParagraph"/>
              <w:numPr>
                <w:ilvl w:val="0"/>
                <w:numId w:val="15"/>
              </w:numPr>
              <w:tabs>
                <w:tab w:val="left" w:pos="467"/>
              </w:tabs>
              <w:spacing w:after="120" w:line="276" w:lineRule="auto"/>
              <w:rPr>
                <w:rFonts w:ascii="Sylfaen" w:hAnsi="Sylfaen" w:cs="Sylfaen"/>
                <w:sz w:val="20"/>
                <w:szCs w:val="20"/>
              </w:rPr>
            </w:pPr>
          </w:p>
        </w:tc>
        <w:tc>
          <w:tcPr>
            <w:tcW w:w="2158" w:type="dxa"/>
            <w:tcBorders>
              <w:top w:val="nil"/>
              <w:bottom w:val="nil"/>
            </w:tcBorders>
          </w:tcPr>
          <w:p w14:paraId="6E24B0E5"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0A33C8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18FDDAD" w14:textId="77777777">
        <w:trPr>
          <w:trHeight w:val="234"/>
        </w:trPr>
        <w:tc>
          <w:tcPr>
            <w:tcW w:w="1779" w:type="dxa"/>
            <w:tcBorders>
              <w:top w:val="nil"/>
            </w:tcBorders>
          </w:tcPr>
          <w:p w14:paraId="30CA5306"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tcBorders>
          </w:tcPr>
          <w:p w14:paraId="5CDFE12C"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ტრანსპორტიორები</w:t>
            </w:r>
          </w:p>
        </w:tc>
        <w:tc>
          <w:tcPr>
            <w:tcW w:w="2543" w:type="dxa"/>
            <w:tcBorders>
              <w:top w:val="nil"/>
            </w:tcBorders>
          </w:tcPr>
          <w:p w14:paraId="13CE469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vMerge/>
            <w:tcBorders>
              <w:top w:val="nil"/>
            </w:tcBorders>
          </w:tcPr>
          <w:p w14:paraId="6B765D53" w14:textId="77777777" w:rsidR="00364675" w:rsidRPr="00F67E1D" w:rsidRDefault="00364675" w:rsidP="00090B9F">
            <w:pPr>
              <w:pStyle w:val="TableParagraph"/>
              <w:numPr>
                <w:ilvl w:val="0"/>
                <w:numId w:val="15"/>
              </w:numPr>
              <w:tabs>
                <w:tab w:val="left" w:pos="467"/>
              </w:tabs>
              <w:spacing w:after="120" w:line="276" w:lineRule="auto"/>
              <w:rPr>
                <w:rFonts w:ascii="Sylfaen" w:hAnsi="Sylfaen" w:cs="Sylfaen"/>
                <w:sz w:val="20"/>
                <w:szCs w:val="20"/>
              </w:rPr>
            </w:pPr>
          </w:p>
        </w:tc>
        <w:tc>
          <w:tcPr>
            <w:tcW w:w="2158" w:type="dxa"/>
            <w:tcBorders>
              <w:top w:val="nil"/>
            </w:tcBorders>
          </w:tcPr>
          <w:p w14:paraId="36E736E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5F314E25"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8F47BF4" w14:textId="77777777">
        <w:trPr>
          <w:trHeight w:val="282"/>
        </w:trPr>
        <w:tc>
          <w:tcPr>
            <w:tcW w:w="1779" w:type="dxa"/>
            <w:vMerge w:val="restart"/>
          </w:tcPr>
          <w:p w14:paraId="0737EF79"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bottom w:val="nil"/>
            </w:tcBorders>
          </w:tcPr>
          <w:p w14:paraId="07EA9C39"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 დროს</w:t>
            </w:r>
          </w:p>
        </w:tc>
        <w:tc>
          <w:tcPr>
            <w:tcW w:w="2543" w:type="dxa"/>
            <w:vMerge w:val="restart"/>
          </w:tcPr>
          <w:p w14:paraId="4E77FC9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bottom w:val="nil"/>
            </w:tcBorders>
          </w:tcPr>
          <w:p w14:paraId="6C218EFF"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vMerge w:val="restart"/>
          </w:tcPr>
          <w:p w14:paraId="2FE4008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DCF4A17" w14:textId="77777777">
        <w:trPr>
          <w:trHeight w:val="226"/>
        </w:trPr>
        <w:tc>
          <w:tcPr>
            <w:tcW w:w="1779" w:type="dxa"/>
            <w:vMerge/>
            <w:tcBorders>
              <w:top w:val="nil"/>
            </w:tcBorders>
          </w:tcPr>
          <w:p w14:paraId="36441BBA"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6DE89179"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გამოყენებული</w:t>
            </w:r>
          </w:p>
        </w:tc>
        <w:tc>
          <w:tcPr>
            <w:tcW w:w="2543" w:type="dxa"/>
            <w:vMerge/>
            <w:tcBorders>
              <w:top w:val="nil"/>
            </w:tcBorders>
          </w:tcPr>
          <w:p w14:paraId="0E21C62C"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40BC392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13FA20F6" w14:textId="77777777" w:rsidR="00364675" w:rsidRPr="00F67E1D" w:rsidRDefault="00364675" w:rsidP="00090B9F">
            <w:pPr>
              <w:spacing w:after="120" w:line="276" w:lineRule="auto"/>
              <w:rPr>
                <w:rFonts w:ascii="Sylfaen" w:hAnsi="Sylfaen" w:cs="Sylfaen"/>
                <w:sz w:val="20"/>
                <w:szCs w:val="20"/>
              </w:rPr>
            </w:pPr>
          </w:p>
        </w:tc>
      </w:tr>
      <w:tr w:rsidR="00364675" w:rsidRPr="00F67E1D" w14:paraId="380ABD1E" w14:textId="77777777">
        <w:trPr>
          <w:trHeight w:val="280"/>
        </w:trPr>
        <w:tc>
          <w:tcPr>
            <w:tcW w:w="1779" w:type="dxa"/>
            <w:vMerge/>
            <w:tcBorders>
              <w:top w:val="nil"/>
            </w:tcBorders>
          </w:tcPr>
          <w:p w14:paraId="145A5490"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686AC3B2" w14:textId="77777777" w:rsidR="00364675" w:rsidRPr="00F67E1D" w:rsidRDefault="000370C5" w:rsidP="00090B9F">
            <w:pPr>
              <w:pStyle w:val="TableParagraph"/>
              <w:spacing w:before="13" w:after="120" w:line="276" w:lineRule="auto"/>
              <w:ind w:left="108"/>
              <w:rPr>
                <w:rFonts w:ascii="Sylfaen" w:hAnsi="Sylfaen" w:cs="Sylfaen"/>
                <w:sz w:val="20"/>
                <w:szCs w:val="20"/>
              </w:rPr>
            </w:pPr>
            <w:proofErr w:type="gramStart"/>
            <w:r w:rsidRPr="00F67E1D">
              <w:rPr>
                <w:rFonts w:ascii="Sylfaen" w:hAnsi="Sylfaen" w:cs="Sylfaen"/>
                <w:sz w:val="20"/>
                <w:szCs w:val="20"/>
              </w:rPr>
              <w:t>გზების</w:t>
            </w:r>
            <w:proofErr w:type="gramEnd"/>
            <w:r w:rsidRPr="00F67E1D">
              <w:rPr>
                <w:rFonts w:ascii="Sylfaen" w:hAnsi="Sylfaen" w:cs="Sylfaen"/>
                <w:sz w:val="20"/>
                <w:szCs w:val="20"/>
              </w:rPr>
              <w:t xml:space="preserve"> დერეფნები.</w:t>
            </w:r>
          </w:p>
        </w:tc>
        <w:tc>
          <w:tcPr>
            <w:tcW w:w="2543" w:type="dxa"/>
            <w:vMerge/>
            <w:tcBorders>
              <w:top w:val="nil"/>
            </w:tcBorders>
          </w:tcPr>
          <w:p w14:paraId="62E26405"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224044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59E818C2" w14:textId="77777777" w:rsidR="00364675" w:rsidRPr="00F67E1D" w:rsidRDefault="00364675" w:rsidP="00090B9F">
            <w:pPr>
              <w:spacing w:after="120" w:line="276" w:lineRule="auto"/>
              <w:rPr>
                <w:rFonts w:ascii="Sylfaen" w:hAnsi="Sylfaen" w:cs="Sylfaen"/>
                <w:sz w:val="20"/>
                <w:szCs w:val="20"/>
              </w:rPr>
            </w:pPr>
          </w:p>
        </w:tc>
      </w:tr>
      <w:tr w:rsidR="00364675" w:rsidRPr="00F67E1D" w14:paraId="6D958CDF" w14:textId="77777777">
        <w:trPr>
          <w:trHeight w:val="253"/>
        </w:trPr>
        <w:tc>
          <w:tcPr>
            <w:tcW w:w="1779" w:type="dxa"/>
            <w:vMerge/>
            <w:tcBorders>
              <w:top w:val="nil"/>
            </w:tcBorders>
          </w:tcPr>
          <w:p w14:paraId="0F05FE4B"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3F9474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მათ შორის</w:t>
            </w:r>
          </w:p>
        </w:tc>
        <w:tc>
          <w:tcPr>
            <w:tcW w:w="2543" w:type="dxa"/>
            <w:vMerge/>
            <w:tcBorders>
              <w:top w:val="nil"/>
            </w:tcBorders>
          </w:tcPr>
          <w:p w14:paraId="3D306C4C"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05B7830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468EC12C" w14:textId="77777777" w:rsidR="00364675" w:rsidRPr="00F67E1D" w:rsidRDefault="00364675" w:rsidP="00090B9F">
            <w:pPr>
              <w:spacing w:after="120" w:line="276" w:lineRule="auto"/>
              <w:rPr>
                <w:rFonts w:ascii="Sylfaen" w:hAnsi="Sylfaen" w:cs="Sylfaen"/>
                <w:sz w:val="20"/>
                <w:szCs w:val="20"/>
              </w:rPr>
            </w:pPr>
          </w:p>
        </w:tc>
      </w:tr>
      <w:tr w:rsidR="00364675" w:rsidRPr="00F67E1D" w14:paraId="133071CB" w14:textId="77777777">
        <w:trPr>
          <w:trHeight w:val="226"/>
        </w:trPr>
        <w:tc>
          <w:tcPr>
            <w:tcW w:w="1779" w:type="dxa"/>
            <w:vMerge/>
            <w:tcBorders>
              <w:top w:val="nil"/>
            </w:tcBorders>
          </w:tcPr>
          <w:p w14:paraId="1D4A49B0"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5F9B662"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მნიშვნელოვანია</w:t>
            </w:r>
          </w:p>
        </w:tc>
        <w:tc>
          <w:tcPr>
            <w:tcW w:w="2543" w:type="dxa"/>
            <w:vMerge/>
            <w:tcBorders>
              <w:top w:val="nil"/>
            </w:tcBorders>
          </w:tcPr>
          <w:p w14:paraId="17D6B874"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236EEE5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სათანადო გადაფარვა;</w:t>
            </w:r>
          </w:p>
        </w:tc>
        <w:tc>
          <w:tcPr>
            <w:tcW w:w="2158" w:type="dxa"/>
            <w:vMerge/>
            <w:tcBorders>
              <w:top w:val="nil"/>
            </w:tcBorders>
          </w:tcPr>
          <w:p w14:paraId="71BB56C6"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3AFCE6D6" w14:textId="77777777" w:rsidR="00364675" w:rsidRPr="00F67E1D" w:rsidRDefault="00364675" w:rsidP="00090B9F">
            <w:pPr>
              <w:spacing w:after="120" w:line="276" w:lineRule="auto"/>
              <w:rPr>
                <w:rFonts w:ascii="Sylfaen" w:hAnsi="Sylfaen" w:cs="Sylfaen"/>
                <w:sz w:val="20"/>
                <w:szCs w:val="20"/>
              </w:rPr>
            </w:pPr>
          </w:p>
        </w:tc>
      </w:tr>
      <w:tr w:rsidR="00364675" w:rsidRPr="00F67E1D" w14:paraId="4A01DE0F" w14:textId="77777777">
        <w:trPr>
          <w:trHeight w:val="280"/>
        </w:trPr>
        <w:tc>
          <w:tcPr>
            <w:tcW w:w="1779" w:type="dxa"/>
            <w:vMerge/>
            <w:tcBorders>
              <w:top w:val="nil"/>
            </w:tcBorders>
          </w:tcPr>
          <w:p w14:paraId="448A2840"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0336FF3D"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დასახლებული</w:t>
            </w:r>
          </w:p>
        </w:tc>
        <w:tc>
          <w:tcPr>
            <w:tcW w:w="2543" w:type="dxa"/>
            <w:vMerge/>
            <w:tcBorders>
              <w:top w:val="nil"/>
            </w:tcBorders>
          </w:tcPr>
          <w:p w14:paraId="6FEA6E6C"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0F9B05F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57C56007" w14:textId="77777777" w:rsidR="00364675" w:rsidRPr="00F67E1D" w:rsidRDefault="00364675" w:rsidP="00090B9F">
            <w:pPr>
              <w:spacing w:after="120" w:line="276" w:lineRule="auto"/>
              <w:rPr>
                <w:rFonts w:ascii="Sylfaen" w:hAnsi="Sylfaen" w:cs="Sylfaen"/>
                <w:sz w:val="20"/>
                <w:szCs w:val="20"/>
              </w:rPr>
            </w:pPr>
          </w:p>
        </w:tc>
      </w:tr>
      <w:tr w:rsidR="00364675" w:rsidRPr="00F67E1D" w14:paraId="02A72526" w14:textId="77777777">
        <w:trPr>
          <w:trHeight w:val="253"/>
        </w:trPr>
        <w:tc>
          <w:tcPr>
            <w:tcW w:w="1779" w:type="dxa"/>
            <w:vMerge/>
            <w:tcBorders>
              <w:top w:val="nil"/>
            </w:tcBorders>
          </w:tcPr>
          <w:p w14:paraId="44B0C668"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CB85F45"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პუნქტების</w:t>
            </w:r>
          </w:p>
        </w:tc>
        <w:tc>
          <w:tcPr>
            <w:tcW w:w="2543" w:type="dxa"/>
            <w:vMerge/>
            <w:tcBorders>
              <w:top w:val="nil"/>
            </w:tcBorders>
          </w:tcPr>
          <w:p w14:paraId="582BAB96"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bottom w:val="nil"/>
            </w:tcBorders>
          </w:tcPr>
          <w:p w14:paraId="1E628B5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6DB6389F" w14:textId="77777777" w:rsidR="00364675" w:rsidRPr="00F67E1D" w:rsidRDefault="00364675" w:rsidP="00090B9F">
            <w:pPr>
              <w:spacing w:after="120" w:line="276" w:lineRule="auto"/>
              <w:rPr>
                <w:rFonts w:ascii="Sylfaen" w:hAnsi="Sylfaen" w:cs="Sylfaen"/>
                <w:sz w:val="20"/>
                <w:szCs w:val="20"/>
              </w:rPr>
            </w:pPr>
          </w:p>
        </w:tc>
      </w:tr>
      <w:tr w:rsidR="00364675" w:rsidRPr="00F67E1D" w14:paraId="7707CFF2" w14:textId="77777777">
        <w:trPr>
          <w:trHeight w:val="234"/>
        </w:trPr>
        <w:tc>
          <w:tcPr>
            <w:tcW w:w="1779" w:type="dxa"/>
            <w:vMerge/>
            <w:tcBorders>
              <w:top w:val="nil"/>
            </w:tcBorders>
          </w:tcPr>
          <w:p w14:paraId="6148E02B"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3CCC8C2"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სიახლოვეს</w:t>
            </w:r>
          </w:p>
        </w:tc>
        <w:tc>
          <w:tcPr>
            <w:tcW w:w="2543" w:type="dxa"/>
            <w:vMerge/>
            <w:tcBorders>
              <w:top w:val="nil"/>
            </w:tcBorders>
          </w:tcPr>
          <w:p w14:paraId="223EA3FA" w14:textId="77777777" w:rsidR="00364675" w:rsidRPr="00F67E1D" w:rsidRDefault="00364675" w:rsidP="00090B9F">
            <w:pPr>
              <w:spacing w:after="120" w:line="276" w:lineRule="auto"/>
              <w:rPr>
                <w:rFonts w:ascii="Sylfaen" w:hAnsi="Sylfaen" w:cs="Sylfaen"/>
                <w:sz w:val="20"/>
                <w:szCs w:val="20"/>
              </w:rPr>
            </w:pPr>
          </w:p>
        </w:tc>
        <w:tc>
          <w:tcPr>
            <w:tcW w:w="4913" w:type="dxa"/>
            <w:tcBorders>
              <w:top w:val="nil"/>
            </w:tcBorders>
          </w:tcPr>
          <w:p w14:paraId="58257E1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მოსახლეობის</w:t>
            </w:r>
            <w:proofErr w:type="gramEnd"/>
            <w:r w:rsidRPr="00F67E1D">
              <w:rPr>
                <w:rFonts w:ascii="Sylfaen" w:hAnsi="Sylfaen" w:cs="Sylfaen"/>
                <w:sz w:val="20"/>
                <w:szCs w:val="20"/>
              </w:rPr>
              <w:t xml:space="preserve"> ინფორმირება.</w:t>
            </w:r>
          </w:p>
        </w:tc>
        <w:tc>
          <w:tcPr>
            <w:tcW w:w="2158" w:type="dxa"/>
            <w:vMerge/>
            <w:tcBorders>
              <w:top w:val="nil"/>
            </w:tcBorders>
          </w:tcPr>
          <w:p w14:paraId="3162409F" w14:textId="77777777" w:rsidR="00364675" w:rsidRPr="00F67E1D" w:rsidRDefault="00364675" w:rsidP="00090B9F">
            <w:pPr>
              <w:spacing w:after="120" w:line="276" w:lineRule="auto"/>
              <w:rPr>
                <w:rFonts w:ascii="Sylfaen" w:hAnsi="Sylfaen" w:cs="Sylfaen"/>
                <w:sz w:val="20"/>
                <w:szCs w:val="20"/>
              </w:rPr>
            </w:pPr>
          </w:p>
        </w:tc>
        <w:tc>
          <w:tcPr>
            <w:tcW w:w="1855" w:type="dxa"/>
            <w:vMerge/>
            <w:tcBorders>
              <w:top w:val="nil"/>
            </w:tcBorders>
          </w:tcPr>
          <w:p w14:paraId="2155E390" w14:textId="77777777" w:rsidR="00364675" w:rsidRPr="00F67E1D" w:rsidRDefault="00364675" w:rsidP="00090B9F">
            <w:pPr>
              <w:spacing w:after="120" w:line="276" w:lineRule="auto"/>
              <w:rPr>
                <w:rFonts w:ascii="Sylfaen" w:hAnsi="Sylfaen" w:cs="Sylfaen"/>
                <w:sz w:val="20"/>
                <w:szCs w:val="20"/>
              </w:rPr>
            </w:pPr>
          </w:p>
        </w:tc>
      </w:tr>
      <w:tr w:rsidR="00364675" w:rsidRPr="00F67E1D" w14:paraId="25AF9ABA" w14:textId="77777777">
        <w:trPr>
          <w:trHeight w:val="277"/>
        </w:trPr>
        <w:tc>
          <w:tcPr>
            <w:tcW w:w="1779" w:type="dxa"/>
            <w:vMerge/>
            <w:tcBorders>
              <w:top w:val="nil"/>
            </w:tcBorders>
          </w:tcPr>
          <w:p w14:paraId="01C15F71"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2773482" w14:textId="77777777" w:rsidR="00364675" w:rsidRPr="00F67E1D" w:rsidRDefault="000370C5" w:rsidP="00090B9F">
            <w:pPr>
              <w:pStyle w:val="TableParagraph"/>
              <w:spacing w:before="5" w:after="120" w:line="276" w:lineRule="auto"/>
              <w:ind w:left="108"/>
              <w:rPr>
                <w:rFonts w:ascii="Sylfaen" w:hAnsi="Sylfaen" w:cs="Sylfaen"/>
                <w:sz w:val="20"/>
                <w:szCs w:val="20"/>
              </w:rPr>
            </w:pPr>
            <w:r w:rsidRPr="00F67E1D">
              <w:rPr>
                <w:rFonts w:ascii="Sylfaen" w:hAnsi="Sylfaen" w:cs="Sylfaen"/>
                <w:sz w:val="20"/>
                <w:szCs w:val="20"/>
              </w:rPr>
              <w:t>გამავალი</w:t>
            </w:r>
          </w:p>
        </w:tc>
        <w:tc>
          <w:tcPr>
            <w:tcW w:w="2543" w:type="dxa"/>
            <w:tcBorders>
              <w:bottom w:val="nil"/>
            </w:tcBorders>
          </w:tcPr>
          <w:p w14:paraId="622663DA"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ადგილობრივი გზების</w:t>
            </w:r>
          </w:p>
        </w:tc>
        <w:tc>
          <w:tcPr>
            <w:tcW w:w="4913" w:type="dxa"/>
            <w:tcBorders>
              <w:bottom w:val="nil"/>
            </w:tcBorders>
          </w:tcPr>
          <w:p w14:paraId="75D18014"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A72EB08"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6BF6F384" w14:textId="77777777">
        <w:trPr>
          <w:trHeight w:val="253"/>
        </w:trPr>
        <w:tc>
          <w:tcPr>
            <w:tcW w:w="1779" w:type="dxa"/>
            <w:vMerge/>
            <w:tcBorders>
              <w:top w:val="nil"/>
            </w:tcBorders>
          </w:tcPr>
          <w:p w14:paraId="5CCFAA82"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25CD2E5F" w14:textId="77777777" w:rsidR="00364675" w:rsidRPr="00F67E1D" w:rsidRDefault="000370C5" w:rsidP="00090B9F">
            <w:pPr>
              <w:pStyle w:val="TableParagraph"/>
              <w:spacing w:after="120" w:line="276" w:lineRule="auto"/>
              <w:ind w:left="108"/>
              <w:rPr>
                <w:rFonts w:ascii="Sylfaen" w:hAnsi="Sylfaen" w:cs="Sylfaen"/>
                <w:sz w:val="20"/>
                <w:szCs w:val="20"/>
              </w:rPr>
            </w:pPr>
            <w:proofErr w:type="gramStart"/>
            <w:r w:rsidRPr="00F67E1D">
              <w:rPr>
                <w:rFonts w:ascii="Sylfaen" w:hAnsi="Sylfaen" w:cs="Sylfaen"/>
                <w:sz w:val="20"/>
                <w:szCs w:val="20"/>
              </w:rPr>
              <w:t>მარშრუტები</w:t>
            </w:r>
            <w:proofErr w:type="gramEnd"/>
            <w:r w:rsidRPr="00F67E1D">
              <w:rPr>
                <w:rFonts w:ascii="Sylfaen" w:hAnsi="Sylfaen" w:cs="Sylfaen"/>
                <w:sz w:val="20"/>
                <w:szCs w:val="20"/>
              </w:rPr>
              <w:t>.</w:t>
            </w:r>
          </w:p>
        </w:tc>
        <w:tc>
          <w:tcPr>
            <w:tcW w:w="2543" w:type="dxa"/>
            <w:tcBorders>
              <w:top w:val="nil"/>
              <w:bottom w:val="nil"/>
            </w:tcBorders>
          </w:tcPr>
          <w:p w14:paraId="4B78B0A0"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1119E6A"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4116331" w14:textId="77777777">
        <w:trPr>
          <w:trHeight w:val="231"/>
        </w:trPr>
        <w:tc>
          <w:tcPr>
            <w:tcW w:w="1779" w:type="dxa"/>
            <w:vMerge/>
            <w:tcBorders>
              <w:top w:val="nil"/>
            </w:tcBorders>
          </w:tcPr>
          <w:p w14:paraId="7BE8F2D4"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32B8B42A"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72E4808D"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324A47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6FC77EF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35EB9F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C078258" w14:textId="77777777">
        <w:trPr>
          <w:trHeight w:val="275"/>
        </w:trPr>
        <w:tc>
          <w:tcPr>
            <w:tcW w:w="1779" w:type="dxa"/>
            <w:vMerge/>
            <w:tcBorders>
              <w:top w:val="nil"/>
            </w:tcBorders>
          </w:tcPr>
          <w:p w14:paraId="5A17318E"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6D4FE03" w14:textId="77777777" w:rsidR="00364675" w:rsidRPr="00F67E1D" w:rsidRDefault="000370C5" w:rsidP="00090B9F">
            <w:pPr>
              <w:pStyle w:val="TableParagraph"/>
              <w:spacing w:before="3" w:after="120" w:line="276" w:lineRule="auto"/>
              <w:ind w:left="108"/>
              <w:rPr>
                <w:rFonts w:ascii="Sylfaen" w:hAnsi="Sylfaen" w:cs="Sylfaen"/>
                <w:sz w:val="20"/>
                <w:szCs w:val="20"/>
              </w:rPr>
            </w:pPr>
            <w:r w:rsidRPr="00F67E1D">
              <w:rPr>
                <w:rFonts w:ascii="Sylfaen" w:hAnsi="Sylfaen" w:cs="Sylfaen"/>
                <w:sz w:val="20"/>
                <w:szCs w:val="20"/>
              </w:rPr>
              <w:t>ოპერაციები</w:t>
            </w:r>
          </w:p>
        </w:tc>
        <w:tc>
          <w:tcPr>
            <w:tcW w:w="2543" w:type="dxa"/>
            <w:tcBorders>
              <w:top w:val="nil"/>
              <w:bottom w:val="nil"/>
            </w:tcBorders>
          </w:tcPr>
          <w:p w14:paraId="7421825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49342B7"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EEAAD4F"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231F331C" w14:textId="77777777">
        <w:trPr>
          <w:trHeight w:val="253"/>
        </w:trPr>
        <w:tc>
          <w:tcPr>
            <w:tcW w:w="1779" w:type="dxa"/>
            <w:vMerge/>
            <w:tcBorders>
              <w:top w:val="nil"/>
            </w:tcBorders>
          </w:tcPr>
          <w:p w14:paraId="57205138"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0DD8B6BA"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გაგრძელდება</w:t>
            </w:r>
          </w:p>
        </w:tc>
        <w:tc>
          <w:tcPr>
            <w:tcW w:w="2543" w:type="dxa"/>
            <w:tcBorders>
              <w:top w:val="nil"/>
              <w:bottom w:val="nil"/>
            </w:tcBorders>
          </w:tcPr>
          <w:p w14:paraId="4DE6A7D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4C15AF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D3987E4"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470A6ACD" w14:textId="77777777">
        <w:trPr>
          <w:trHeight w:val="239"/>
        </w:trPr>
        <w:tc>
          <w:tcPr>
            <w:tcW w:w="1779" w:type="dxa"/>
            <w:vMerge/>
            <w:tcBorders>
              <w:top w:val="nil"/>
            </w:tcBorders>
          </w:tcPr>
          <w:p w14:paraId="7EF8879E"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1F77BF6C"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მთელი</w:t>
            </w:r>
          </w:p>
        </w:tc>
        <w:tc>
          <w:tcPr>
            <w:tcW w:w="2543" w:type="dxa"/>
            <w:tcBorders>
              <w:top w:val="nil"/>
            </w:tcBorders>
          </w:tcPr>
          <w:p w14:paraId="4FF751FF"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5E11939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იყოს მოსახლეობისთვის;</w:t>
            </w:r>
          </w:p>
        </w:tc>
        <w:tc>
          <w:tcPr>
            <w:tcW w:w="2158" w:type="dxa"/>
            <w:tcBorders>
              <w:top w:val="nil"/>
            </w:tcBorders>
          </w:tcPr>
          <w:p w14:paraId="63577CD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2E5D2969"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8734842" w14:textId="77777777">
        <w:trPr>
          <w:trHeight w:val="272"/>
        </w:trPr>
        <w:tc>
          <w:tcPr>
            <w:tcW w:w="1779" w:type="dxa"/>
            <w:vMerge/>
            <w:tcBorders>
              <w:top w:val="nil"/>
            </w:tcBorders>
          </w:tcPr>
          <w:p w14:paraId="75B00326"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C75D059"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მშენებლობის</w:t>
            </w:r>
          </w:p>
        </w:tc>
        <w:tc>
          <w:tcPr>
            <w:tcW w:w="2543" w:type="dxa"/>
            <w:tcBorders>
              <w:bottom w:val="nil"/>
            </w:tcBorders>
          </w:tcPr>
          <w:p w14:paraId="4EC6D6CC"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4913" w:type="dxa"/>
            <w:tcBorders>
              <w:bottom w:val="nil"/>
            </w:tcBorders>
          </w:tcPr>
          <w:p w14:paraId="3D2B42A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CC26395"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6D27F1D" w14:textId="77777777">
        <w:trPr>
          <w:trHeight w:val="236"/>
        </w:trPr>
        <w:tc>
          <w:tcPr>
            <w:tcW w:w="1779" w:type="dxa"/>
            <w:vMerge/>
            <w:tcBorders>
              <w:top w:val="nil"/>
            </w:tcBorders>
          </w:tcPr>
          <w:p w14:paraId="79A7F300"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3B223DE9"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ეტაპზე</w:t>
            </w:r>
          </w:p>
        </w:tc>
        <w:tc>
          <w:tcPr>
            <w:tcW w:w="2543" w:type="dxa"/>
            <w:tcBorders>
              <w:top w:val="nil"/>
              <w:bottom w:val="nil"/>
            </w:tcBorders>
          </w:tcPr>
          <w:p w14:paraId="2BADF7AD"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ნაკადების</w:t>
            </w:r>
          </w:p>
        </w:tc>
        <w:tc>
          <w:tcPr>
            <w:tcW w:w="4913" w:type="dxa"/>
            <w:tcBorders>
              <w:top w:val="nil"/>
              <w:bottom w:val="nil"/>
            </w:tcBorders>
          </w:tcPr>
          <w:p w14:paraId="4C036E2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FDA5A9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753CD6C" w14:textId="77777777">
        <w:trPr>
          <w:trHeight w:val="280"/>
        </w:trPr>
        <w:tc>
          <w:tcPr>
            <w:tcW w:w="1779" w:type="dxa"/>
            <w:vMerge/>
            <w:tcBorders>
              <w:top w:val="nil"/>
            </w:tcBorders>
          </w:tcPr>
          <w:p w14:paraId="64636C13"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55360E5C"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5D1CA1F"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გადატვირთვა,</w:t>
            </w:r>
          </w:p>
        </w:tc>
        <w:tc>
          <w:tcPr>
            <w:tcW w:w="4913" w:type="dxa"/>
            <w:tcBorders>
              <w:top w:val="nil"/>
              <w:bottom w:val="nil"/>
            </w:tcBorders>
          </w:tcPr>
          <w:p w14:paraId="2C43D3E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84DAF88"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D491B6C" w14:textId="77777777">
        <w:trPr>
          <w:trHeight w:val="226"/>
        </w:trPr>
        <w:tc>
          <w:tcPr>
            <w:tcW w:w="1779" w:type="dxa"/>
            <w:vMerge/>
            <w:tcBorders>
              <w:top w:val="nil"/>
            </w:tcBorders>
          </w:tcPr>
          <w:p w14:paraId="24FC79FC"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04E0728C"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197089A"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გადაადგილების</w:t>
            </w:r>
          </w:p>
        </w:tc>
        <w:tc>
          <w:tcPr>
            <w:tcW w:w="4913" w:type="dxa"/>
            <w:tcBorders>
              <w:top w:val="nil"/>
              <w:bottom w:val="nil"/>
            </w:tcBorders>
          </w:tcPr>
          <w:p w14:paraId="0A31C81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საჭირო ადგილებში;</w:t>
            </w:r>
          </w:p>
        </w:tc>
        <w:tc>
          <w:tcPr>
            <w:tcW w:w="2158" w:type="dxa"/>
            <w:tcBorders>
              <w:top w:val="nil"/>
              <w:bottom w:val="nil"/>
            </w:tcBorders>
          </w:tcPr>
          <w:p w14:paraId="32D5495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B6C1AB3"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7843854C" w14:textId="77777777">
        <w:trPr>
          <w:trHeight w:val="280"/>
        </w:trPr>
        <w:tc>
          <w:tcPr>
            <w:tcW w:w="1779" w:type="dxa"/>
            <w:vMerge/>
            <w:tcBorders>
              <w:top w:val="nil"/>
            </w:tcBorders>
          </w:tcPr>
          <w:p w14:paraId="38ADC245"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D02A834"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9FBDC9B"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შეზღუდვა</w:t>
            </w:r>
          </w:p>
        </w:tc>
        <w:tc>
          <w:tcPr>
            <w:tcW w:w="4913" w:type="dxa"/>
            <w:tcBorders>
              <w:top w:val="nil"/>
              <w:bottom w:val="nil"/>
            </w:tcBorders>
          </w:tcPr>
          <w:p w14:paraId="7E4B211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133B8C0"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747B75A0" w14:textId="77777777">
        <w:trPr>
          <w:trHeight w:val="253"/>
        </w:trPr>
        <w:tc>
          <w:tcPr>
            <w:tcW w:w="1779" w:type="dxa"/>
            <w:vMerge/>
            <w:tcBorders>
              <w:top w:val="nil"/>
            </w:tcBorders>
          </w:tcPr>
          <w:p w14:paraId="515DB5DC"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13169F80"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5F1BE8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627106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37D99A1"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5DB36D94" w14:textId="77777777">
        <w:trPr>
          <w:trHeight w:val="226"/>
        </w:trPr>
        <w:tc>
          <w:tcPr>
            <w:tcW w:w="1779" w:type="dxa"/>
            <w:vMerge/>
            <w:tcBorders>
              <w:top w:val="nil"/>
            </w:tcBorders>
          </w:tcPr>
          <w:p w14:paraId="3F5C678C"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56FD3967"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B90129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124F899"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3262011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4CFA9D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7798EA49" w14:textId="77777777">
        <w:trPr>
          <w:trHeight w:val="280"/>
        </w:trPr>
        <w:tc>
          <w:tcPr>
            <w:tcW w:w="1779" w:type="dxa"/>
            <w:vMerge/>
            <w:tcBorders>
              <w:top w:val="nil"/>
            </w:tcBorders>
          </w:tcPr>
          <w:p w14:paraId="477FA3E7"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06BFA64B"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15B48C4"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6033F8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3E6303E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0955604" w14:textId="77777777">
        <w:trPr>
          <w:trHeight w:val="226"/>
        </w:trPr>
        <w:tc>
          <w:tcPr>
            <w:tcW w:w="1779" w:type="dxa"/>
            <w:vMerge/>
            <w:tcBorders>
              <w:top w:val="nil"/>
            </w:tcBorders>
          </w:tcPr>
          <w:p w14:paraId="4060F605"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62CAEF43"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E49C83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F91B407"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3B43B2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44EDD8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B080239" w14:textId="77777777">
        <w:trPr>
          <w:trHeight w:val="253"/>
        </w:trPr>
        <w:tc>
          <w:tcPr>
            <w:tcW w:w="1779" w:type="dxa"/>
            <w:vMerge/>
            <w:tcBorders>
              <w:top w:val="nil"/>
            </w:tcBorders>
          </w:tcPr>
          <w:p w14:paraId="6C11A65A"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C27AECC"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969BBB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8538C8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7DE6CF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49D602D2" w14:textId="77777777">
        <w:trPr>
          <w:trHeight w:val="280"/>
        </w:trPr>
        <w:tc>
          <w:tcPr>
            <w:tcW w:w="1779" w:type="dxa"/>
            <w:vMerge/>
            <w:tcBorders>
              <w:top w:val="nil"/>
            </w:tcBorders>
          </w:tcPr>
          <w:p w14:paraId="0D4A1628"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6E40C103"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539910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C7E1DB3"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A1A30FC"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B7E955F" w14:textId="77777777">
        <w:trPr>
          <w:trHeight w:val="253"/>
        </w:trPr>
        <w:tc>
          <w:tcPr>
            <w:tcW w:w="1779" w:type="dxa"/>
            <w:vMerge/>
            <w:tcBorders>
              <w:top w:val="nil"/>
            </w:tcBorders>
          </w:tcPr>
          <w:p w14:paraId="323712DF"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05DBD40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5D61A9F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6C1727F"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A9BF122"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1E77168F" w14:textId="77777777">
        <w:trPr>
          <w:trHeight w:val="234"/>
        </w:trPr>
        <w:tc>
          <w:tcPr>
            <w:tcW w:w="1779" w:type="dxa"/>
            <w:vMerge/>
            <w:tcBorders>
              <w:top w:val="nil"/>
            </w:tcBorders>
          </w:tcPr>
          <w:p w14:paraId="32352631"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3C0706FC"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74A3BB93"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485FE1ED"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22FB519F"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AE2D215" w14:textId="77777777">
        <w:trPr>
          <w:trHeight w:val="282"/>
        </w:trPr>
        <w:tc>
          <w:tcPr>
            <w:tcW w:w="1779" w:type="dxa"/>
            <w:vMerge/>
            <w:tcBorders>
              <w:top w:val="nil"/>
            </w:tcBorders>
          </w:tcPr>
          <w:p w14:paraId="59A91E99"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807CBB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bottom w:val="nil"/>
            </w:tcBorders>
          </w:tcPr>
          <w:p w14:paraId="6E1E25A8"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bottom w:val="nil"/>
            </w:tcBorders>
          </w:tcPr>
          <w:p w14:paraId="15978E80"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EB618D0"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177AEC9" w14:textId="77777777">
        <w:trPr>
          <w:trHeight w:val="226"/>
        </w:trPr>
        <w:tc>
          <w:tcPr>
            <w:tcW w:w="1779" w:type="dxa"/>
            <w:vMerge/>
            <w:tcBorders>
              <w:top w:val="nil"/>
            </w:tcBorders>
          </w:tcPr>
          <w:p w14:paraId="5AA24678"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1E76577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D054877"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0B23A4D8"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9302D2E" w14:textId="77777777">
        <w:trPr>
          <w:trHeight w:val="280"/>
        </w:trPr>
        <w:tc>
          <w:tcPr>
            <w:tcW w:w="1779" w:type="dxa"/>
            <w:vMerge/>
            <w:tcBorders>
              <w:top w:val="nil"/>
            </w:tcBorders>
          </w:tcPr>
          <w:p w14:paraId="17793754"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204C50FB"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2ACB8141"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5C2A6CCF"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ტრანსპორტის მოძრაობის დასაშვები სიჩქარის</w:t>
            </w:r>
          </w:p>
        </w:tc>
        <w:tc>
          <w:tcPr>
            <w:tcW w:w="2158" w:type="dxa"/>
            <w:tcBorders>
              <w:top w:val="nil"/>
              <w:bottom w:val="nil"/>
            </w:tcBorders>
          </w:tcPr>
          <w:p w14:paraId="629D250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1A16F1B" w14:textId="77777777" w:rsidR="00364675" w:rsidRPr="00F67E1D" w:rsidRDefault="000370C5"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901B3C9" w14:textId="77777777">
        <w:trPr>
          <w:trHeight w:val="226"/>
        </w:trPr>
        <w:tc>
          <w:tcPr>
            <w:tcW w:w="1779" w:type="dxa"/>
            <w:vMerge/>
            <w:tcBorders>
              <w:top w:val="nil"/>
            </w:tcBorders>
          </w:tcPr>
          <w:p w14:paraId="78423DC3"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20484BF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109617D3"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691CA0C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დაცვა;</w:t>
            </w:r>
          </w:p>
        </w:tc>
        <w:tc>
          <w:tcPr>
            <w:tcW w:w="2158" w:type="dxa"/>
            <w:tcBorders>
              <w:top w:val="nil"/>
              <w:bottom w:val="nil"/>
            </w:tcBorders>
          </w:tcPr>
          <w:p w14:paraId="0A505201"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66698D3"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A7CE98D" w14:textId="77777777">
        <w:trPr>
          <w:trHeight w:val="280"/>
        </w:trPr>
        <w:tc>
          <w:tcPr>
            <w:tcW w:w="1779" w:type="dxa"/>
            <w:vMerge/>
            <w:tcBorders>
              <w:top w:val="nil"/>
            </w:tcBorders>
          </w:tcPr>
          <w:p w14:paraId="015B1DC2"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1F9158F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260FE6FC" w14:textId="77777777" w:rsidR="00364675" w:rsidRPr="00F67E1D" w:rsidRDefault="000370C5"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4B1D274D"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CA32987"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6221D4DB" w14:textId="77777777">
        <w:trPr>
          <w:trHeight w:val="226"/>
        </w:trPr>
        <w:tc>
          <w:tcPr>
            <w:tcW w:w="1779" w:type="dxa"/>
            <w:vMerge/>
            <w:tcBorders>
              <w:top w:val="nil"/>
            </w:tcBorders>
          </w:tcPr>
          <w:p w14:paraId="751880F7"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48186D2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C2060E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131B7A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B1F7D96"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2F74AAA4" w14:textId="77777777">
        <w:trPr>
          <w:trHeight w:val="280"/>
        </w:trPr>
        <w:tc>
          <w:tcPr>
            <w:tcW w:w="1779" w:type="dxa"/>
            <w:vMerge/>
            <w:tcBorders>
              <w:top w:val="nil"/>
            </w:tcBorders>
          </w:tcPr>
          <w:p w14:paraId="46EFCEF1"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bottom w:val="nil"/>
            </w:tcBorders>
          </w:tcPr>
          <w:p w14:paraId="78E2D747"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3169B5EE"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3F753E1B"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81D19D4"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1FB6DD5" w14:textId="77777777">
        <w:trPr>
          <w:trHeight w:val="234"/>
        </w:trPr>
        <w:tc>
          <w:tcPr>
            <w:tcW w:w="1779" w:type="dxa"/>
            <w:vMerge/>
            <w:tcBorders>
              <w:top w:val="nil"/>
            </w:tcBorders>
          </w:tcPr>
          <w:p w14:paraId="29C31A24" w14:textId="77777777" w:rsidR="00364675" w:rsidRPr="00F67E1D" w:rsidRDefault="00364675" w:rsidP="00090B9F">
            <w:pPr>
              <w:spacing w:after="120" w:line="276" w:lineRule="auto"/>
              <w:rPr>
                <w:rFonts w:ascii="Sylfaen" w:hAnsi="Sylfaen" w:cs="Sylfaen"/>
                <w:sz w:val="20"/>
                <w:szCs w:val="20"/>
              </w:rPr>
            </w:pPr>
          </w:p>
        </w:tc>
        <w:tc>
          <w:tcPr>
            <w:tcW w:w="2037" w:type="dxa"/>
            <w:tcBorders>
              <w:top w:val="nil"/>
            </w:tcBorders>
          </w:tcPr>
          <w:p w14:paraId="3CCE9246"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5BCE4DF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1490C71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დღეებში</w:t>
            </w:r>
            <w:proofErr w:type="gramEnd"/>
            <w:r w:rsidRPr="00F67E1D">
              <w:rPr>
                <w:rFonts w:ascii="Sylfaen" w:hAnsi="Sylfaen" w:cs="Sylfaen"/>
                <w:sz w:val="20"/>
                <w:szCs w:val="20"/>
              </w:rPr>
              <w:t>.</w:t>
            </w:r>
          </w:p>
        </w:tc>
        <w:tc>
          <w:tcPr>
            <w:tcW w:w="2158" w:type="dxa"/>
            <w:tcBorders>
              <w:top w:val="nil"/>
            </w:tcBorders>
          </w:tcPr>
          <w:p w14:paraId="1133254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722935A2"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3337DD92" w14:textId="77777777" w:rsidTr="00A33CEA">
        <w:trPr>
          <w:trHeight w:val="623"/>
        </w:trPr>
        <w:tc>
          <w:tcPr>
            <w:tcW w:w="1779" w:type="dxa"/>
            <w:tcBorders>
              <w:bottom w:val="nil"/>
            </w:tcBorders>
          </w:tcPr>
          <w:p w14:paraId="15B1401A" w14:textId="77777777" w:rsidR="00364675" w:rsidRPr="00F67E1D" w:rsidRDefault="00A33CEA"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lastRenderedPageBreak/>
              <w:t>სახიდე გადასავლელის</w:t>
            </w:r>
          </w:p>
        </w:tc>
        <w:tc>
          <w:tcPr>
            <w:tcW w:w="2037" w:type="dxa"/>
            <w:tcBorders>
              <w:bottom w:val="nil"/>
            </w:tcBorders>
          </w:tcPr>
          <w:p w14:paraId="4BF4D001"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09DC96CD"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ნიადაგის და</w:t>
            </w:r>
          </w:p>
        </w:tc>
        <w:tc>
          <w:tcPr>
            <w:tcW w:w="4913" w:type="dxa"/>
            <w:tcBorders>
              <w:bottom w:val="nil"/>
            </w:tcBorders>
          </w:tcPr>
          <w:p w14:paraId="6E91E12E"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გზის საფარის დაგება მხოლოდ მშრალ</w:t>
            </w:r>
          </w:p>
        </w:tc>
        <w:tc>
          <w:tcPr>
            <w:tcW w:w="2158" w:type="dxa"/>
            <w:tcBorders>
              <w:bottom w:val="nil"/>
            </w:tcBorders>
          </w:tcPr>
          <w:p w14:paraId="6D789014"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53C3E89"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7F976C6" w14:textId="77777777">
        <w:trPr>
          <w:trHeight w:val="236"/>
        </w:trPr>
        <w:tc>
          <w:tcPr>
            <w:tcW w:w="1779" w:type="dxa"/>
            <w:tcBorders>
              <w:top w:val="nil"/>
              <w:bottom w:val="nil"/>
            </w:tcBorders>
          </w:tcPr>
          <w:p w14:paraId="013BEEAD" w14:textId="77777777" w:rsidR="00364675" w:rsidRPr="00F67E1D" w:rsidRDefault="00364675" w:rsidP="00090B9F">
            <w:pPr>
              <w:pStyle w:val="TableParagraph"/>
              <w:spacing w:after="120" w:line="276" w:lineRule="auto"/>
              <w:ind w:left="107"/>
              <w:rPr>
                <w:rFonts w:ascii="Sylfaen" w:hAnsi="Sylfaen" w:cs="Sylfaen"/>
                <w:sz w:val="20"/>
                <w:szCs w:val="20"/>
              </w:rPr>
            </w:pPr>
          </w:p>
        </w:tc>
        <w:tc>
          <w:tcPr>
            <w:tcW w:w="2037" w:type="dxa"/>
            <w:tcBorders>
              <w:top w:val="nil"/>
              <w:bottom w:val="nil"/>
            </w:tcBorders>
          </w:tcPr>
          <w:p w14:paraId="73402502"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დერეფანი</w:t>
            </w:r>
          </w:p>
        </w:tc>
        <w:tc>
          <w:tcPr>
            <w:tcW w:w="2543" w:type="dxa"/>
            <w:tcBorders>
              <w:top w:val="nil"/>
              <w:bottom w:val="nil"/>
            </w:tcBorders>
          </w:tcPr>
          <w:p w14:paraId="7ED8A679"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ზედაპირული წყლების</w:t>
            </w:r>
          </w:p>
        </w:tc>
        <w:tc>
          <w:tcPr>
            <w:tcW w:w="4913" w:type="dxa"/>
            <w:tcBorders>
              <w:top w:val="nil"/>
              <w:bottom w:val="nil"/>
            </w:tcBorders>
          </w:tcPr>
          <w:p w14:paraId="58777926"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ამინდებში;</w:t>
            </w:r>
          </w:p>
        </w:tc>
        <w:tc>
          <w:tcPr>
            <w:tcW w:w="2158" w:type="dxa"/>
            <w:tcBorders>
              <w:top w:val="nil"/>
              <w:bottom w:val="nil"/>
            </w:tcBorders>
          </w:tcPr>
          <w:p w14:paraId="7A6F971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0564D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0693D4A" w14:textId="77777777">
        <w:trPr>
          <w:trHeight w:val="290"/>
        </w:trPr>
        <w:tc>
          <w:tcPr>
            <w:tcW w:w="1779" w:type="dxa"/>
            <w:tcBorders>
              <w:top w:val="nil"/>
              <w:bottom w:val="nil"/>
            </w:tcBorders>
          </w:tcPr>
          <w:p w14:paraId="784E6364"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ზედაპირის</w:t>
            </w:r>
          </w:p>
        </w:tc>
        <w:tc>
          <w:tcPr>
            <w:tcW w:w="2037" w:type="dxa"/>
            <w:tcBorders>
              <w:top w:val="nil"/>
              <w:bottom w:val="nil"/>
            </w:tcBorders>
          </w:tcPr>
          <w:p w14:paraId="7247EEE2"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CA4422C"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548B6561"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გზის საფარის დაგება უნდა მოხდეს შესაბამისი</w:t>
            </w:r>
          </w:p>
        </w:tc>
        <w:tc>
          <w:tcPr>
            <w:tcW w:w="2158" w:type="dxa"/>
            <w:tcBorders>
              <w:top w:val="nil"/>
              <w:bottom w:val="nil"/>
            </w:tcBorders>
          </w:tcPr>
          <w:p w14:paraId="02BD1A7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2BAC69F2"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A165645" w14:textId="77777777">
        <w:trPr>
          <w:trHeight w:val="263"/>
        </w:trPr>
        <w:tc>
          <w:tcPr>
            <w:tcW w:w="1779" w:type="dxa"/>
            <w:tcBorders>
              <w:top w:val="nil"/>
              <w:bottom w:val="nil"/>
            </w:tcBorders>
          </w:tcPr>
          <w:p w14:paraId="3060F83B"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მოკირწყვლა და</w:t>
            </w:r>
          </w:p>
        </w:tc>
        <w:tc>
          <w:tcPr>
            <w:tcW w:w="2037" w:type="dxa"/>
            <w:tcBorders>
              <w:top w:val="nil"/>
              <w:bottom w:val="nil"/>
            </w:tcBorders>
          </w:tcPr>
          <w:p w14:paraId="131FB9B1"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3236F00"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1663994"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უსაფრთხოების ღონისძიებების დაცვით -</w:t>
            </w:r>
          </w:p>
        </w:tc>
        <w:tc>
          <w:tcPr>
            <w:tcW w:w="2158" w:type="dxa"/>
            <w:tcBorders>
              <w:top w:val="nil"/>
              <w:bottom w:val="nil"/>
            </w:tcBorders>
          </w:tcPr>
          <w:p w14:paraId="09BBAFCC"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053CE19"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2E1BE0E2" w14:textId="77777777">
        <w:trPr>
          <w:trHeight w:val="263"/>
        </w:trPr>
        <w:tc>
          <w:tcPr>
            <w:tcW w:w="1779" w:type="dxa"/>
            <w:tcBorders>
              <w:top w:val="nil"/>
              <w:bottom w:val="nil"/>
            </w:tcBorders>
          </w:tcPr>
          <w:p w14:paraId="35F86FF5"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მოპირკეთებითი</w:t>
            </w:r>
          </w:p>
        </w:tc>
        <w:tc>
          <w:tcPr>
            <w:tcW w:w="2037" w:type="dxa"/>
            <w:tcBorders>
              <w:top w:val="nil"/>
              <w:bottom w:val="nil"/>
            </w:tcBorders>
          </w:tcPr>
          <w:p w14:paraId="16EBD88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70DE9AAB"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6E073FB"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მასალა</w:t>
            </w:r>
            <w:proofErr w:type="gramEnd"/>
            <w:r w:rsidRPr="00F67E1D">
              <w:rPr>
                <w:rFonts w:ascii="Sylfaen" w:hAnsi="Sylfaen" w:cs="Sylfaen"/>
                <w:sz w:val="20"/>
                <w:szCs w:val="20"/>
              </w:rPr>
              <w:t>, ნარჩენები არ უნდა გაიფანტოს და სხვ.</w:t>
            </w:r>
          </w:p>
        </w:tc>
        <w:tc>
          <w:tcPr>
            <w:tcW w:w="2158" w:type="dxa"/>
            <w:tcBorders>
              <w:top w:val="nil"/>
              <w:bottom w:val="nil"/>
            </w:tcBorders>
          </w:tcPr>
          <w:p w14:paraId="0BCE205B"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7DBBF110"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E7CA17F" w14:textId="77777777">
        <w:trPr>
          <w:trHeight w:val="263"/>
        </w:trPr>
        <w:tc>
          <w:tcPr>
            <w:tcW w:w="1779" w:type="dxa"/>
            <w:tcBorders>
              <w:top w:val="nil"/>
              <w:bottom w:val="nil"/>
            </w:tcBorders>
          </w:tcPr>
          <w:p w14:paraId="7E8F117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519F155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5F02B37F"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5AD09E0" w14:textId="77777777" w:rsidR="00364675" w:rsidRPr="00F67E1D" w:rsidRDefault="00364675" w:rsidP="00090B9F">
            <w:pPr>
              <w:pStyle w:val="TableParagraph"/>
              <w:tabs>
                <w:tab w:val="left" w:pos="467"/>
              </w:tabs>
              <w:spacing w:after="120" w:line="276" w:lineRule="auto"/>
              <w:ind w:left="720"/>
              <w:rPr>
                <w:rFonts w:ascii="Sylfaen" w:hAnsi="Sylfaen" w:cs="Sylfaen"/>
                <w:sz w:val="20"/>
                <w:szCs w:val="20"/>
              </w:rPr>
            </w:pPr>
          </w:p>
        </w:tc>
        <w:tc>
          <w:tcPr>
            <w:tcW w:w="2158" w:type="dxa"/>
            <w:tcBorders>
              <w:top w:val="nil"/>
              <w:bottom w:val="nil"/>
            </w:tcBorders>
          </w:tcPr>
          <w:p w14:paraId="5A6077B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1DDA12A"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5FE4EF6" w14:textId="77777777">
        <w:trPr>
          <w:trHeight w:val="263"/>
        </w:trPr>
        <w:tc>
          <w:tcPr>
            <w:tcW w:w="1779" w:type="dxa"/>
            <w:tcBorders>
              <w:top w:val="nil"/>
              <w:bottom w:val="nil"/>
            </w:tcBorders>
          </w:tcPr>
          <w:p w14:paraId="3E4C6BCA"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14CFF888"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97E2C3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872CCF0" w14:textId="77777777" w:rsidR="00364675" w:rsidRPr="00F67E1D" w:rsidRDefault="00364675" w:rsidP="00090B9F">
            <w:pPr>
              <w:pStyle w:val="TableParagraph"/>
              <w:tabs>
                <w:tab w:val="left" w:pos="467"/>
              </w:tabs>
              <w:spacing w:after="120" w:line="276" w:lineRule="auto"/>
              <w:ind w:left="720"/>
              <w:rPr>
                <w:rFonts w:ascii="Sylfaen" w:hAnsi="Sylfaen" w:cs="Sylfaen"/>
                <w:sz w:val="20"/>
                <w:szCs w:val="20"/>
              </w:rPr>
            </w:pPr>
          </w:p>
        </w:tc>
        <w:tc>
          <w:tcPr>
            <w:tcW w:w="2158" w:type="dxa"/>
            <w:tcBorders>
              <w:top w:val="nil"/>
              <w:bottom w:val="nil"/>
            </w:tcBorders>
          </w:tcPr>
          <w:p w14:paraId="772CEB4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14BDA31"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21A79579" w14:textId="77777777">
        <w:trPr>
          <w:trHeight w:val="239"/>
        </w:trPr>
        <w:tc>
          <w:tcPr>
            <w:tcW w:w="1779" w:type="dxa"/>
            <w:tcBorders>
              <w:top w:val="nil"/>
            </w:tcBorders>
          </w:tcPr>
          <w:p w14:paraId="2827FFF2"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tcBorders>
          </w:tcPr>
          <w:p w14:paraId="2192B2D2"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tcBorders>
          </w:tcPr>
          <w:p w14:paraId="13E2D5D8"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tcBorders>
          </w:tcPr>
          <w:p w14:paraId="003271C0" w14:textId="77777777" w:rsidR="00364675" w:rsidRPr="00F67E1D" w:rsidRDefault="00364675" w:rsidP="00090B9F">
            <w:pPr>
              <w:pStyle w:val="TableParagraph"/>
              <w:tabs>
                <w:tab w:val="left" w:pos="467"/>
              </w:tabs>
              <w:spacing w:after="120" w:line="276" w:lineRule="auto"/>
              <w:ind w:left="720"/>
              <w:rPr>
                <w:rFonts w:ascii="Sylfaen" w:hAnsi="Sylfaen" w:cs="Sylfaen"/>
                <w:sz w:val="20"/>
                <w:szCs w:val="20"/>
              </w:rPr>
            </w:pPr>
          </w:p>
        </w:tc>
        <w:tc>
          <w:tcPr>
            <w:tcW w:w="2158" w:type="dxa"/>
            <w:tcBorders>
              <w:top w:val="nil"/>
            </w:tcBorders>
          </w:tcPr>
          <w:p w14:paraId="2A4281A8"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tcBorders>
          </w:tcPr>
          <w:p w14:paraId="5474D8A2"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6AAF271A" w14:textId="77777777">
        <w:trPr>
          <w:trHeight w:val="287"/>
        </w:trPr>
        <w:tc>
          <w:tcPr>
            <w:tcW w:w="1779" w:type="dxa"/>
            <w:tcBorders>
              <w:bottom w:val="nil"/>
            </w:tcBorders>
          </w:tcPr>
          <w:p w14:paraId="351DF589"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ნარჩენების</w:t>
            </w:r>
          </w:p>
        </w:tc>
        <w:tc>
          <w:tcPr>
            <w:tcW w:w="2037" w:type="dxa"/>
            <w:tcBorders>
              <w:bottom w:val="nil"/>
            </w:tcBorders>
          </w:tcPr>
          <w:p w14:paraId="5961538C"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bottom w:val="nil"/>
            </w:tcBorders>
          </w:tcPr>
          <w:p w14:paraId="05CF0658" w14:textId="77777777" w:rsidR="00364675" w:rsidRPr="00F67E1D" w:rsidRDefault="000370C5"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ნარჩენების უსისტემო</w:t>
            </w:r>
          </w:p>
        </w:tc>
        <w:tc>
          <w:tcPr>
            <w:tcW w:w="4913" w:type="dxa"/>
            <w:tcBorders>
              <w:bottom w:val="nil"/>
            </w:tcBorders>
          </w:tcPr>
          <w:p w14:paraId="72330155"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4B97AF7" w14:textId="77777777" w:rsidR="00364675" w:rsidRPr="00F67E1D" w:rsidRDefault="000370C5"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311CE13" w14:textId="77777777">
        <w:trPr>
          <w:trHeight w:val="236"/>
        </w:trPr>
        <w:tc>
          <w:tcPr>
            <w:tcW w:w="1779" w:type="dxa"/>
            <w:tcBorders>
              <w:top w:val="nil"/>
              <w:bottom w:val="nil"/>
            </w:tcBorders>
          </w:tcPr>
          <w:p w14:paraId="5C7BF453"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მართვა</w:t>
            </w:r>
          </w:p>
        </w:tc>
        <w:tc>
          <w:tcPr>
            <w:tcW w:w="2037" w:type="dxa"/>
            <w:tcBorders>
              <w:top w:val="nil"/>
              <w:bottom w:val="nil"/>
            </w:tcBorders>
          </w:tcPr>
          <w:p w14:paraId="1A58F2DD"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6169D28A"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8467C0D"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A8CFFC" w14:textId="77777777">
        <w:trPr>
          <w:trHeight w:val="290"/>
        </w:trPr>
        <w:tc>
          <w:tcPr>
            <w:tcW w:w="1779" w:type="dxa"/>
            <w:tcBorders>
              <w:top w:val="nil"/>
              <w:bottom w:val="nil"/>
            </w:tcBorders>
          </w:tcPr>
          <w:p w14:paraId="4D1B7017"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30A7FD3F"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დასაწყობების</w:t>
            </w:r>
          </w:p>
        </w:tc>
        <w:tc>
          <w:tcPr>
            <w:tcW w:w="2543" w:type="dxa"/>
            <w:tcBorders>
              <w:top w:val="nil"/>
              <w:bottom w:val="nil"/>
            </w:tcBorders>
          </w:tcPr>
          <w:p w14:paraId="37AB1A07"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3A12449A"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BFD18B0"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7CEF5A9" w14:textId="77777777">
        <w:trPr>
          <w:trHeight w:val="263"/>
        </w:trPr>
        <w:tc>
          <w:tcPr>
            <w:tcW w:w="1779" w:type="dxa"/>
            <w:tcBorders>
              <w:top w:val="nil"/>
              <w:bottom w:val="nil"/>
            </w:tcBorders>
          </w:tcPr>
          <w:p w14:paraId="023FCB4B"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6466C06E"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უბნები,</w:t>
            </w:r>
          </w:p>
        </w:tc>
        <w:tc>
          <w:tcPr>
            <w:tcW w:w="2543" w:type="dxa"/>
            <w:tcBorders>
              <w:top w:val="nil"/>
              <w:bottom w:val="nil"/>
            </w:tcBorders>
          </w:tcPr>
          <w:p w14:paraId="54F1210A"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18D6EC0"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proofErr w:type="gramStart"/>
            <w:r w:rsidRPr="00F67E1D">
              <w:rPr>
                <w:rFonts w:ascii="Sylfaen" w:hAnsi="Sylfaen" w:cs="Sylfaen"/>
                <w:sz w:val="20"/>
                <w:szCs w:val="20"/>
              </w:rPr>
              <w:t>გამოყენება</w:t>
            </w:r>
            <w:proofErr w:type="gramEnd"/>
            <w:r w:rsidRPr="00F67E1D">
              <w:rPr>
                <w:rFonts w:ascii="Sylfaen" w:hAnsi="Sylfaen" w:cs="Sylfaen"/>
                <w:sz w:val="20"/>
                <w:szCs w:val="20"/>
              </w:rPr>
              <w:t>. მათ შორის ინერტული მასალების</w:t>
            </w:r>
          </w:p>
        </w:tc>
        <w:tc>
          <w:tcPr>
            <w:tcW w:w="2158" w:type="dxa"/>
            <w:tcBorders>
              <w:top w:val="nil"/>
              <w:bottom w:val="nil"/>
            </w:tcBorders>
          </w:tcPr>
          <w:p w14:paraId="69DE87BA"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1909CB75"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5FD193BB" w14:textId="77777777">
        <w:trPr>
          <w:trHeight w:val="236"/>
        </w:trPr>
        <w:tc>
          <w:tcPr>
            <w:tcW w:w="1779" w:type="dxa"/>
            <w:tcBorders>
              <w:top w:val="nil"/>
              <w:bottom w:val="nil"/>
            </w:tcBorders>
          </w:tcPr>
          <w:p w14:paraId="49B32A0A"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79608CB5"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0802FC1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758E777D"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758AF4E3"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EE199A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64A057B" w14:textId="77777777">
        <w:trPr>
          <w:trHeight w:val="290"/>
        </w:trPr>
        <w:tc>
          <w:tcPr>
            <w:tcW w:w="1779" w:type="dxa"/>
            <w:tcBorders>
              <w:top w:val="nil"/>
              <w:bottom w:val="nil"/>
            </w:tcBorders>
          </w:tcPr>
          <w:p w14:paraId="061D5FF4"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2FF6C026"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დერეფნები და</w:t>
            </w:r>
          </w:p>
        </w:tc>
        <w:tc>
          <w:tcPr>
            <w:tcW w:w="2543" w:type="dxa"/>
            <w:tcBorders>
              <w:top w:val="nil"/>
              <w:bottom w:val="nil"/>
            </w:tcBorders>
          </w:tcPr>
          <w:p w14:paraId="28364799"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45659199"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D3BB2DF" w14:textId="77777777" w:rsidR="00364675" w:rsidRPr="00F67E1D" w:rsidRDefault="000370C5" w:rsidP="00090B9F">
            <w:pPr>
              <w:pStyle w:val="TableParagraph"/>
              <w:spacing w:before="18" w:after="120"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067AC67" w14:textId="77777777">
        <w:trPr>
          <w:trHeight w:val="263"/>
        </w:trPr>
        <w:tc>
          <w:tcPr>
            <w:tcW w:w="1779" w:type="dxa"/>
            <w:tcBorders>
              <w:top w:val="nil"/>
              <w:bottom w:val="nil"/>
            </w:tcBorders>
          </w:tcPr>
          <w:p w14:paraId="00C10BE4"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8F1D2E4"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საბოლოო</w:t>
            </w:r>
          </w:p>
        </w:tc>
        <w:tc>
          <w:tcPr>
            <w:tcW w:w="2543" w:type="dxa"/>
            <w:tcBorders>
              <w:top w:val="nil"/>
              <w:bottom w:val="nil"/>
            </w:tcBorders>
          </w:tcPr>
          <w:p w14:paraId="40343CFC"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2F1471D1"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64767B5E" w14:textId="77777777" w:rsidR="00364675" w:rsidRPr="00F67E1D" w:rsidRDefault="000370C5"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78AD9AB7" w14:textId="77777777">
        <w:trPr>
          <w:trHeight w:val="236"/>
        </w:trPr>
        <w:tc>
          <w:tcPr>
            <w:tcW w:w="1779" w:type="dxa"/>
            <w:tcBorders>
              <w:top w:val="nil"/>
              <w:bottom w:val="nil"/>
            </w:tcBorders>
          </w:tcPr>
          <w:p w14:paraId="144DAA70"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29034F3" w14:textId="77777777" w:rsidR="00364675" w:rsidRPr="00F67E1D" w:rsidRDefault="000370C5"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განთავსების</w:t>
            </w:r>
          </w:p>
        </w:tc>
        <w:tc>
          <w:tcPr>
            <w:tcW w:w="2543" w:type="dxa"/>
            <w:tcBorders>
              <w:top w:val="nil"/>
              <w:bottom w:val="nil"/>
            </w:tcBorders>
          </w:tcPr>
          <w:p w14:paraId="714C12D6"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0E7B7D4E"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5F87D2C4" w14:textId="77777777" w:rsidR="00364675" w:rsidRPr="00F67E1D" w:rsidRDefault="000370C5" w:rsidP="00090B9F">
            <w:pPr>
              <w:pStyle w:val="TableParagraph"/>
              <w:spacing w:after="120" w:line="276" w:lineRule="auto"/>
              <w:ind w:left="107"/>
              <w:rPr>
                <w:rFonts w:ascii="Sylfaen" w:hAnsi="Sylfaen" w:cs="Sylfaen"/>
                <w:sz w:val="20"/>
                <w:szCs w:val="20"/>
              </w:rPr>
            </w:pPr>
            <w:proofErr w:type="gramStart"/>
            <w:r w:rsidRPr="00F67E1D">
              <w:rPr>
                <w:rFonts w:ascii="Sylfaen" w:hAnsi="Sylfaen" w:cs="Sylfaen"/>
                <w:sz w:val="20"/>
                <w:szCs w:val="20"/>
              </w:rPr>
              <w:t>სამინისტრო</w:t>
            </w:r>
            <w:proofErr w:type="gramEnd"/>
            <w:r w:rsidRPr="00F67E1D">
              <w:rPr>
                <w:rFonts w:ascii="Sylfaen" w:hAnsi="Sylfaen" w:cs="Sylfaen"/>
                <w:sz w:val="20"/>
                <w:szCs w:val="20"/>
              </w:rPr>
              <w:t>.</w:t>
            </w:r>
          </w:p>
        </w:tc>
      </w:tr>
      <w:tr w:rsidR="00364675" w:rsidRPr="00F67E1D" w14:paraId="4C424BD2" w14:textId="77777777">
        <w:trPr>
          <w:trHeight w:val="290"/>
        </w:trPr>
        <w:tc>
          <w:tcPr>
            <w:tcW w:w="1779" w:type="dxa"/>
            <w:tcBorders>
              <w:top w:val="nil"/>
              <w:bottom w:val="nil"/>
            </w:tcBorders>
          </w:tcPr>
          <w:p w14:paraId="371565CD"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4AEF451C" w14:textId="77777777" w:rsidR="00364675" w:rsidRPr="00F67E1D" w:rsidRDefault="000370C5" w:rsidP="00090B9F">
            <w:pPr>
              <w:pStyle w:val="TableParagraph"/>
              <w:spacing w:before="18" w:after="120" w:line="276" w:lineRule="auto"/>
              <w:ind w:left="108"/>
              <w:rPr>
                <w:rFonts w:ascii="Sylfaen" w:hAnsi="Sylfaen" w:cs="Sylfaen"/>
                <w:sz w:val="20"/>
                <w:szCs w:val="20"/>
              </w:rPr>
            </w:pPr>
            <w:r w:rsidRPr="00F67E1D">
              <w:rPr>
                <w:rFonts w:ascii="Sylfaen" w:hAnsi="Sylfaen" w:cs="Sylfaen"/>
                <w:sz w:val="20"/>
                <w:szCs w:val="20"/>
              </w:rPr>
              <w:t>ტერიტორიები</w:t>
            </w:r>
          </w:p>
        </w:tc>
        <w:tc>
          <w:tcPr>
            <w:tcW w:w="2543" w:type="dxa"/>
            <w:tcBorders>
              <w:top w:val="nil"/>
              <w:bottom w:val="nil"/>
            </w:tcBorders>
          </w:tcPr>
          <w:p w14:paraId="583B22A1"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FAC640F"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42D3A3DE"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45CA095" w14:textId="77777777">
        <w:trPr>
          <w:trHeight w:val="236"/>
        </w:trPr>
        <w:tc>
          <w:tcPr>
            <w:tcW w:w="1779" w:type="dxa"/>
            <w:tcBorders>
              <w:top w:val="nil"/>
              <w:bottom w:val="nil"/>
            </w:tcBorders>
          </w:tcPr>
          <w:p w14:paraId="26639EC4" w14:textId="77777777" w:rsidR="00364675" w:rsidRPr="00F67E1D" w:rsidRDefault="00364675"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56CE991F" w14:textId="77777777" w:rsidR="00364675" w:rsidRPr="00F67E1D" w:rsidRDefault="00364675"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4ED524E2" w14:textId="77777777" w:rsidR="00364675" w:rsidRPr="00F67E1D" w:rsidRDefault="00364675" w:rsidP="00090B9F">
            <w:pPr>
              <w:pStyle w:val="TableParagraph"/>
              <w:spacing w:after="120" w:line="276" w:lineRule="auto"/>
              <w:rPr>
                <w:rFonts w:ascii="Sylfaen" w:hAnsi="Sylfaen" w:cs="Sylfaen"/>
                <w:sz w:val="20"/>
                <w:szCs w:val="20"/>
              </w:rPr>
            </w:pPr>
          </w:p>
        </w:tc>
        <w:tc>
          <w:tcPr>
            <w:tcW w:w="4913" w:type="dxa"/>
            <w:tcBorders>
              <w:top w:val="nil"/>
              <w:bottom w:val="nil"/>
            </w:tcBorders>
          </w:tcPr>
          <w:p w14:paraId="61F4DE25" w14:textId="77777777" w:rsidR="00364675" w:rsidRPr="00F67E1D" w:rsidRDefault="000370C5" w:rsidP="00090B9F">
            <w:pPr>
              <w:pStyle w:val="TableParagraph"/>
              <w:tabs>
                <w:tab w:val="left" w:pos="467"/>
              </w:tabs>
              <w:spacing w:after="120" w:line="276" w:lineRule="auto"/>
              <w:ind w:left="720"/>
              <w:rPr>
                <w:rFonts w:ascii="Sylfaen" w:hAnsi="Sylfaen" w:cs="Sylfaen"/>
                <w:sz w:val="20"/>
                <w:szCs w:val="20"/>
              </w:rPr>
            </w:pPr>
            <w:r w:rsidRPr="00F67E1D">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364675" w:rsidRPr="00F67E1D" w:rsidRDefault="00364675" w:rsidP="00090B9F">
            <w:pPr>
              <w:pStyle w:val="TableParagraph"/>
              <w:spacing w:after="120" w:line="276" w:lineRule="auto"/>
              <w:rPr>
                <w:rFonts w:ascii="Sylfaen" w:hAnsi="Sylfaen" w:cs="Sylfaen"/>
                <w:sz w:val="20"/>
                <w:szCs w:val="20"/>
              </w:rPr>
            </w:pPr>
          </w:p>
        </w:tc>
        <w:tc>
          <w:tcPr>
            <w:tcW w:w="1855" w:type="dxa"/>
            <w:tcBorders>
              <w:top w:val="nil"/>
              <w:bottom w:val="nil"/>
            </w:tcBorders>
          </w:tcPr>
          <w:p w14:paraId="043F1D88" w14:textId="77777777" w:rsidR="00364675" w:rsidRPr="00F67E1D" w:rsidRDefault="00364675" w:rsidP="00090B9F">
            <w:pPr>
              <w:pStyle w:val="TableParagraph"/>
              <w:spacing w:after="120" w:line="276" w:lineRule="auto"/>
              <w:rPr>
                <w:rFonts w:ascii="Sylfaen" w:hAnsi="Sylfaen" w:cs="Sylfaen"/>
                <w:sz w:val="20"/>
                <w:szCs w:val="20"/>
              </w:rPr>
            </w:pPr>
          </w:p>
        </w:tc>
      </w:tr>
      <w:tr w:rsidR="00364675" w:rsidRPr="00F67E1D" w14:paraId="0217078D" w14:textId="77777777">
        <w:trPr>
          <w:trHeight w:val="266"/>
        </w:trPr>
        <w:tc>
          <w:tcPr>
            <w:tcW w:w="1779" w:type="dxa"/>
            <w:tcBorders>
              <w:top w:val="nil"/>
            </w:tcBorders>
          </w:tcPr>
          <w:p w14:paraId="7089341D" w14:textId="77777777" w:rsidR="00364675" w:rsidRPr="00F67E1D" w:rsidRDefault="00364675" w:rsidP="00090B9F">
            <w:pPr>
              <w:pStyle w:val="TableParagraph"/>
              <w:spacing w:after="120" w:line="276" w:lineRule="auto"/>
              <w:rPr>
                <w:rFonts w:ascii="Sylfaen" w:hAnsi="Sylfaen" w:cs="Sylfaen"/>
              </w:rPr>
            </w:pPr>
          </w:p>
        </w:tc>
        <w:tc>
          <w:tcPr>
            <w:tcW w:w="2037" w:type="dxa"/>
            <w:tcBorders>
              <w:top w:val="nil"/>
            </w:tcBorders>
          </w:tcPr>
          <w:p w14:paraId="5AA14162" w14:textId="77777777" w:rsidR="00364675" w:rsidRPr="00F67E1D" w:rsidRDefault="00364675" w:rsidP="00090B9F">
            <w:pPr>
              <w:pStyle w:val="TableParagraph"/>
              <w:spacing w:after="120" w:line="276" w:lineRule="auto"/>
              <w:rPr>
                <w:rFonts w:ascii="Sylfaen" w:hAnsi="Sylfaen" w:cs="Sylfaen"/>
              </w:rPr>
            </w:pPr>
          </w:p>
        </w:tc>
        <w:tc>
          <w:tcPr>
            <w:tcW w:w="2543" w:type="dxa"/>
            <w:tcBorders>
              <w:top w:val="nil"/>
            </w:tcBorders>
          </w:tcPr>
          <w:p w14:paraId="77562863" w14:textId="77777777" w:rsidR="00364675" w:rsidRPr="00F67E1D" w:rsidRDefault="00364675" w:rsidP="00090B9F">
            <w:pPr>
              <w:pStyle w:val="TableParagraph"/>
              <w:spacing w:after="120" w:line="276" w:lineRule="auto"/>
              <w:rPr>
                <w:rFonts w:ascii="Sylfaen" w:hAnsi="Sylfaen" w:cs="Sylfaen"/>
              </w:rPr>
            </w:pPr>
          </w:p>
        </w:tc>
        <w:tc>
          <w:tcPr>
            <w:tcW w:w="4913" w:type="dxa"/>
            <w:tcBorders>
              <w:top w:val="nil"/>
            </w:tcBorders>
          </w:tcPr>
          <w:p w14:paraId="3F584B5C" w14:textId="77777777" w:rsidR="00364675" w:rsidRPr="00F67E1D" w:rsidRDefault="000370C5" w:rsidP="00090B9F">
            <w:pPr>
              <w:pStyle w:val="TableParagraph"/>
              <w:numPr>
                <w:ilvl w:val="0"/>
                <w:numId w:val="15"/>
              </w:numPr>
              <w:tabs>
                <w:tab w:val="left" w:pos="467"/>
              </w:tabs>
              <w:spacing w:after="120" w:line="276" w:lineRule="auto"/>
              <w:rPr>
                <w:rFonts w:ascii="Sylfaen" w:hAnsi="Sylfaen" w:cs="Sylfaen"/>
              </w:rPr>
            </w:pPr>
            <w:r w:rsidRPr="00F67E1D">
              <w:rPr>
                <w:rFonts w:ascii="Sylfaen" w:hAnsi="Sylfaen" w:cs="Sylfaen"/>
              </w:rPr>
              <w:tab/>
            </w:r>
            <w:proofErr w:type="gramStart"/>
            <w:r w:rsidRPr="00F67E1D">
              <w:rPr>
                <w:rFonts w:ascii="Sylfaen" w:hAnsi="Sylfaen" w:cs="Sylfaen"/>
              </w:rPr>
              <w:t>პერსონალის</w:t>
            </w:r>
            <w:proofErr w:type="gramEnd"/>
            <w:r w:rsidRPr="00F67E1D">
              <w:rPr>
                <w:rFonts w:ascii="Sylfaen" w:hAnsi="Sylfaen" w:cs="Sylfaen"/>
              </w:rPr>
              <w:t xml:space="preserve"> ინსტრუქტაჟი.</w:t>
            </w:r>
          </w:p>
        </w:tc>
        <w:tc>
          <w:tcPr>
            <w:tcW w:w="2158" w:type="dxa"/>
            <w:tcBorders>
              <w:top w:val="nil"/>
            </w:tcBorders>
          </w:tcPr>
          <w:p w14:paraId="394FE9C1" w14:textId="77777777" w:rsidR="00364675" w:rsidRPr="00F67E1D" w:rsidRDefault="00364675" w:rsidP="00090B9F">
            <w:pPr>
              <w:pStyle w:val="TableParagraph"/>
              <w:spacing w:after="120" w:line="276" w:lineRule="auto"/>
              <w:rPr>
                <w:rFonts w:ascii="Sylfaen" w:hAnsi="Sylfaen" w:cs="Sylfaen"/>
              </w:rPr>
            </w:pPr>
          </w:p>
        </w:tc>
        <w:tc>
          <w:tcPr>
            <w:tcW w:w="1855" w:type="dxa"/>
            <w:tcBorders>
              <w:top w:val="nil"/>
            </w:tcBorders>
          </w:tcPr>
          <w:p w14:paraId="49C76914" w14:textId="77777777" w:rsidR="00364675" w:rsidRPr="00F67E1D" w:rsidRDefault="00364675" w:rsidP="00090B9F">
            <w:pPr>
              <w:pStyle w:val="TableParagraph"/>
              <w:spacing w:after="120" w:line="276" w:lineRule="auto"/>
              <w:rPr>
                <w:rFonts w:ascii="Sylfaen" w:hAnsi="Sylfaen" w:cs="Sylfaen"/>
              </w:rPr>
            </w:pPr>
          </w:p>
        </w:tc>
      </w:tr>
    </w:tbl>
    <w:p w14:paraId="4889532F" w14:textId="77777777" w:rsidR="00364675" w:rsidRPr="00F67E1D" w:rsidRDefault="00364675" w:rsidP="00090B9F">
      <w:pPr>
        <w:pStyle w:val="BodyText"/>
        <w:spacing w:after="120" w:line="276" w:lineRule="auto"/>
        <w:rPr>
          <w:rFonts w:ascii="Times New Roman"/>
          <w:sz w:val="20"/>
        </w:rPr>
      </w:pPr>
    </w:p>
    <w:p w14:paraId="57491D4C" w14:textId="77777777" w:rsidR="00364675" w:rsidRPr="00F67E1D" w:rsidRDefault="00364675" w:rsidP="00090B9F">
      <w:pPr>
        <w:pStyle w:val="BodyText"/>
        <w:spacing w:after="120" w:line="276" w:lineRule="auto"/>
        <w:rPr>
          <w:rFonts w:ascii="Times New Roman"/>
          <w:sz w:val="20"/>
        </w:rPr>
      </w:pPr>
    </w:p>
    <w:p w14:paraId="2AF5DAAE" w14:textId="08822C7A" w:rsidR="00364675" w:rsidRDefault="00364675" w:rsidP="00090B9F">
      <w:pPr>
        <w:pStyle w:val="BodyText"/>
        <w:spacing w:after="120" w:line="276" w:lineRule="auto"/>
        <w:rPr>
          <w:rFonts w:ascii="Times New Roman"/>
          <w:sz w:val="20"/>
        </w:rPr>
      </w:pPr>
    </w:p>
    <w:p w14:paraId="04F0FB52" w14:textId="77777777" w:rsidR="00CB16FB" w:rsidRPr="00F67E1D" w:rsidRDefault="00CB16FB" w:rsidP="00090B9F">
      <w:pPr>
        <w:pStyle w:val="BodyText"/>
        <w:spacing w:after="120" w:line="276" w:lineRule="auto"/>
        <w:rPr>
          <w:rFonts w:ascii="Times New Roman"/>
          <w:sz w:val="20"/>
        </w:rPr>
      </w:pPr>
    </w:p>
    <w:p w14:paraId="34D31888" w14:textId="77777777" w:rsidR="00364675" w:rsidRPr="00F67E1D" w:rsidRDefault="00364675" w:rsidP="00090B9F">
      <w:pPr>
        <w:pStyle w:val="BodyText"/>
        <w:spacing w:before="1" w:after="120" w:line="276" w:lineRule="auto"/>
        <w:rPr>
          <w:rFonts w:ascii="Times New Roman"/>
          <w:sz w:val="18"/>
        </w:rPr>
      </w:pPr>
    </w:p>
    <w:p w14:paraId="2160F2A6" w14:textId="77777777" w:rsidR="00364675" w:rsidRPr="00F67E1D" w:rsidRDefault="000370C5" w:rsidP="00090B9F">
      <w:pPr>
        <w:pStyle w:val="Heading1"/>
        <w:tabs>
          <w:tab w:val="left" w:pos="545"/>
        </w:tabs>
        <w:spacing w:before="48" w:after="120" w:line="276" w:lineRule="auto"/>
        <w:ind w:left="546" w:right="1269" w:hanging="432"/>
        <w:rPr>
          <w:rFonts w:ascii="Sylfaen" w:hAnsi="Sylfaen" w:cs="Sylfaen"/>
        </w:rPr>
      </w:pPr>
      <w:bookmarkStart w:id="58" w:name="_Toc17190650"/>
      <w:r w:rsidRPr="00F67E1D">
        <w:rPr>
          <w:rFonts w:ascii="Sylfaen" w:hAnsi="Sylfaen" w:cs="Sylfaen"/>
        </w:rPr>
        <w:t>5.3</w:t>
      </w:r>
      <w:r w:rsidRPr="00F67E1D">
        <w:rPr>
          <w:rFonts w:ascii="Sylfaen" w:hAnsi="Sylfaen" w:cs="Sylfaen"/>
        </w:rPr>
        <w:tab/>
        <w:t>გარემოსდაცვითი მართვის გეგმა - ექსპლუატაციის ეტაპი</w:t>
      </w:r>
      <w:bookmarkEnd w:id="58"/>
    </w:p>
    <w:p w14:paraId="1F498A98" w14:textId="77777777" w:rsidR="00364675" w:rsidRPr="00F67E1D" w:rsidRDefault="00364675" w:rsidP="00090B9F">
      <w:pPr>
        <w:pStyle w:val="BodyText"/>
        <w:spacing w:before="8" w:after="120" w:line="276" w:lineRule="auto"/>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5197"/>
        <w:gridCol w:w="1874"/>
        <w:gridCol w:w="1855"/>
      </w:tblGrid>
      <w:tr w:rsidR="00364675" w:rsidRPr="00F67E1D" w14:paraId="0EA36A83" w14:textId="77777777" w:rsidTr="00BF508A">
        <w:trPr>
          <w:trHeight w:val="790"/>
        </w:trPr>
        <w:tc>
          <w:tcPr>
            <w:tcW w:w="1869" w:type="dxa"/>
            <w:shd w:val="clear" w:color="auto" w:fill="F7F7F7"/>
          </w:tcPr>
          <w:p w14:paraId="6356BD36" w14:textId="77777777" w:rsidR="00364675" w:rsidRPr="00F67E1D" w:rsidRDefault="00364675" w:rsidP="00090B9F">
            <w:pPr>
              <w:pStyle w:val="TableParagraph"/>
              <w:spacing w:before="11" w:after="120" w:line="276" w:lineRule="auto"/>
              <w:rPr>
                <w:rFonts w:ascii="Sylfaen" w:hAnsi="Sylfaen" w:cs="Sylfaen"/>
                <w:b/>
                <w:sz w:val="20"/>
                <w:szCs w:val="20"/>
              </w:rPr>
            </w:pPr>
          </w:p>
          <w:p w14:paraId="11A5B236" w14:textId="77777777" w:rsidR="00364675" w:rsidRPr="00F67E1D" w:rsidRDefault="000370C5" w:rsidP="00090B9F">
            <w:pPr>
              <w:pStyle w:val="TableParagraph"/>
              <w:spacing w:after="120" w:line="276" w:lineRule="auto"/>
              <w:ind w:left="200"/>
              <w:rPr>
                <w:rFonts w:ascii="Sylfaen" w:hAnsi="Sylfaen" w:cs="Sylfaen"/>
                <w:b/>
                <w:sz w:val="20"/>
                <w:szCs w:val="20"/>
              </w:rPr>
            </w:pPr>
            <w:r w:rsidRPr="00F67E1D">
              <w:rPr>
                <w:rFonts w:ascii="Sylfaen" w:hAnsi="Sylfaen" w:cs="Sylfaen"/>
                <w:b/>
                <w:sz w:val="20"/>
                <w:szCs w:val="20"/>
              </w:rPr>
              <w:t>სამუშაოს ტიპი</w:t>
            </w:r>
          </w:p>
        </w:tc>
        <w:tc>
          <w:tcPr>
            <w:tcW w:w="2037" w:type="dxa"/>
            <w:shd w:val="clear" w:color="auto" w:fill="F7F7F7"/>
          </w:tcPr>
          <w:p w14:paraId="1CB2832F" w14:textId="77777777" w:rsidR="00364675" w:rsidRPr="00F67E1D" w:rsidRDefault="00364675" w:rsidP="00090B9F">
            <w:pPr>
              <w:pStyle w:val="TableParagraph"/>
              <w:spacing w:before="11" w:after="120" w:line="276" w:lineRule="auto"/>
              <w:rPr>
                <w:rFonts w:ascii="Sylfaen" w:hAnsi="Sylfaen" w:cs="Sylfaen"/>
                <w:b/>
                <w:sz w:val="20"/>
                <w:szCs w:val="20"/>
              </w:rPr>
            </w:pPr>
          </w:p>
          <w:p w14:paraId="075F5315" w14:textId="77777777" w:rsidR="00364675" w:rsidRPr="00F67E1D" w:rsidRDefault="000370C5" w:rsidP="00090B9F">
            <w:pPr>
              <w:pStyle w:val="TableParagraph"/>
              <w:spacing w:after="120" w:line="276" w:lineRule="auto"/>
              <w:ind w:left="462"/>
              <w:rPr>
                <w:rFonts w:ascii="Sylfaen" w:hAnsi="Sylfaen" w:cs="Sylfaen"/>
                <w:b/>
                <w:sz w:val="20"/>
                <w:szCs w:val="20"/>
              </w:rPr>
            </w:pPr>
            <w:r w:rsidRPr="00F67E1D">
              <w:rPr>
                <w:rFonts w:ascii="Sylfaen" w:hAnsi="Sylfaen" w:cs="Sylfaen"/>
                <w:b/>
                <w:sz w:val="20"/>
                <w:szCs w:val="20"/>
              </w:rPr>
              <w:t>მდებარეობა</w:t>
            </w:r>
          </w:p>
        </w:tc>
        <w:tc>
          <w:tcPr>
            <w:tcW w:w="2543" w:type="dxa"/>
            <w:shd w:val="clear" w:color="auto" w:fill="F7F7F7"/>
          </w:tcPr>
          <w:p w14:paraId="6F02F829" w14:textId="77777777" w:rsidR="00364675" w:rsidRPr="00F67E1D" w:rsidRDefault="000370C5" w:rsidP="00090B9F">
            <w:pPr>
              <w:pStyle w:val="TableParagraph"/>
              <w:spacing w:before="147" w:after="120" w:line="276" w:lineRule="auto"/>
              <w:ind w:left="115" w:firstLine="445"/>
              <w:rPr>
                <w:rFonts w:ascii="Sylfaen" w:hAnsi="Sylfaen" w:cs="Sylfaen"/>
                <w:b/>
                <w:sz w:val="20"/>
                <w:szCs w:val="20"/>
              </w:rPr>
            </w:pPr>
            <w:r w:rsidRPr="00F67E1D">
              <w:rPr>
                <w:rFonts w:ascii="Sylfaen" w:hAnsi="Sylfaen" w:cs="Sylfaen"/>
                <w:b/>
                <w:sz w:val="20"/>
                <w:szCs w:val="20"/>
              </w:rPr>
              <w:t>მოსალოდნელი ნეგატიური ზემოქმედება</w:t>
            </w:r>
          </w:p>
        </w:tc>
        <w:tc>
          <w:tcPr>
            <w:tcW w:w="5197" w:type="dxa"/>
            <w:shd w:val="clear" w:color="auto" w:fill="F7F7F7"/>
          </w:tcPr>
          <w:p w14:paraId="5FF72B30" w14:textId="77777777" w:rsidR="00364675" w:rsidRPr="00F67E1D" w:rsidRDefault="00364675" w:rsidP="00090B9F">
            <w:pPr>
              <w:pStyle w:val="TableParagraph"/>
              <w:spacing w:before="11" w:after="120" w:line="276" w:lineRule="auto"/>
              <w:ind w:left="720"/>
              <w:rPr>
                <w:rFonts w:ascii="Sylfaen" w:hAnsi="Sylfaen" w:cs="Sylfaen"/>
                <w:b/>
                <w:sz w:val="20"/>
                <w:szCs w:val="20"/>
              </w:rPr>
            </w:pPr>
          </w:p>
          <w:p w14:paraId="2840B8AA" w14:textId="77777777" w:rsidR="00364675" w:rsidRPr="00F67E1D" w:rsidRDefault="000370C5" w:rsidP="00090B9F">
            <w:pPr>
              <w:pStyle w:val="TableParagraph"/>
              <w:spacing w:after="120" w:line="276" w:lineRule="auto"/>
              <w:ind w:left="720"/>
              <w:jc w:val="center"/>
              <w:rPr>
                <w:rFonts w:ascii="Sylfaen" w:hAnsi="Sylfaen" w:cs="Sylfaen"/>
                <w:b/>
                <w:sz w:val="20"/>
                <w:szCs w:val="20"/>
              </w:rPr>
            </w:pPr>
            <w:r w:rsidRPr="00F67E1D">
              <w:rPr>
                <w:rFonts w:ascii="Sylfaen" w:hAnsi="Sylfaen" w:cs="Sylfaen"/>
                <w:b/>
                <w:sz w:val="20"/>
                <w:szCs w:val="20"/>
              </w:rPr>
              <w:t>შემარბილებელი ღონისძიება</w:t>
            </w:r>
          </w:p>
        </w:tc>
        <w:tc>
          <w:tcPr>
            <w:tcW w:w="1874" w:type="dxa"/>
            <w:shd w:val="clear" w:color="auto" w:fill="F7F7F7"/>
          </w:tcPr>
          <w:p w14:paraId="55F91EA2" w14:textId="77777777" w:rsidR="00364675" w:rsidRPr="00F67E1D" w:rsidRDefault="000370C5" w:rsidP="00090B9F">
            <w:pPr>
              <w:pStyle w:val="TableParagraph"/>
              <w:spacing w:before="15" w:after="120" w:line="276" w:lineRule="auto"/>
              <w:ind w:left="164" w:right="154"/>
              <w:jc w:val="center"/>
              <w:rPr>
                <w:rFonts w:ascii="Sylfaen" w:hAnsi="Sylfaen" w:cs="Sylfaen"/>
                <w:b/>
                <w:sz w:val="20"/>
                <w:szCs w:val="20"/>
              </w:rPr>
            </w:pPr>
            <w:r w:rsidRPr="00F67E1D">
              <w:rPr>
                <w:rFonts w:ascii="Sylfaen" w:hAnsi="Sylfaen" w:cs="Sylfaen"/>
                <w:b/>
                <w:sz w:val="20"/>
                <w:szCs w:val="20"/>
              </w:rPr>
              <w:t>შესრულებაზე პასუხისმგებელი</w:t>
            </w:r>
          </w:p>
          <w:p w14:paraId="511914A0" w14:textId="77777777" w:rsidR="00364675" w:rsidRPr="00F67E1D" w:rsidRDefault="000370C5" w:rsidP="00090B9F">
            <w:pPr>
              <w:pStyle w:val="TableParagraph"/>
              <w:spacing w:before="1" w:after="120" w:line="276" w:lineRule="auto"/>
              <w:ind w:left="163" w:right="154"/>
              <w:jc w:val="center"/>
              <w:rPr>
                <w:rFonts w:ascii="Sylfaen" w:hAnsi="Sylfaen" w:cs="Sylfaen"/>
                <w:b/>
                <w:sz w:val="20"/>
                <w:szCs w:val="20"/>
              </w:rPr>
            </w:pPr>
            <w:r w:rsidRPr="00F67E1D">
              <w:rPr>
                <w:rFonts w:ascii="Sylfaen" w:hAnsi="Sylfaen" w:cs="Sylfaen"/>
                <w:b/>
                <w:sz w:val="20"/>
                <w:szCs w:val="20"/>
              </w:rPr>
              <w:t>ორგანო</w:t>
            </w:r>
          </w:p>
        </w:tc>
        <w:tc>
          <w:tcPr>
            <w:tcW w:w="1855" w:type="dxa"/>
            <w:shd w:val="clear" w:color="auto" w:fill="F7F7F7"/>
          </w:tcPr>
          <w:p w14:paraId="4A392DEB" w14:textId="77777777" w:rsidR="00364675" w:rsidRPr="00F67E1D" w:rsidRDefault="000370C5" w:rsidP="00090B9F">
            <w:pPr>
              <w:pStyle w:val="TableParagraph"/>
              <w:spacing w:before="147" w:after="120" w:line="276" w:lineRule="auto"/>
              <w:ind w:left="871" w:right="67" w:hanging="754"/>
              <w:rPr>
                <w:rFonts w:ascii="Sylfaen" w:hAnsi="Sylfaen" w:cs="Sylfaen"/>
                <w:b/>
                <w:sz w:val="20"/>
                <w:szCs w:val="20"/>
              </w:rPr>
            </w:pPr>
            <w:r w:rsidRPr="00F67E1D">
              <w:rPr>
                <w:rFonts w:ascii="Sylfaen" w:hAnsi="Sylfaen" w:cs="Sylfaen"/>
                <w:b/>
                <w:sz w:val="20"/>
                <w:szCs w:val="20"/>
              </w:rPr>
              <w:t>მაკონტროლებელ ი</w:t>
            </w:r>
          </w:p>
        </w:tc>
      </w:tr>
      <w:tr w:rsidR="00BF508A" w:rsidRPr="00F67E1D" w14:paraId="1780F3D7" w14:textId="77777777" w:rsidTr="00BF508A">
        <w:trPr>
          <w:trHeight w:val="550"/>
        </w:trPr>
        <w:tc>
          <w:tcPr>
            <w:tcW w:w="1869" w:type="dxa"/>
            <w:tcBorders>
              <w:top w:val="nil"/>
              <w:bottom w:val="nil"/>
            </w:tcBorders>
          </w:tcPr>
          <w:p w14:paraId="2E39EAC6" w14:textId="77777777" w:rsidR="00BF508A" w:rsidRPr="00F67E1D" w:rsidRDefault="00BF508A" w:rsidP="00090B9F">
            <w:pPr>
              <w:pStyle w:val="TableParagraph"/>
              <w:spacing w:before="15" w:after="120" w:line="276" w:lineRule="auto"/>
              <w:ind w:left="107"/>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F67E1D" w:rsidRDefault="00BF508A" w:rsidP="00090B9F">
            <w:pPr>
              <w:pStyle w:val="TableParagraph"/>
              <w:spacing w:before="15" w:after="120"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ნარჩენების გავრცელება;</w:t>
            </w:r>
          </w:p>
          <w:p w14:paraId="5FBD1C42" w14:textId="77777777" w:rsidR="00BF508A" w:rsidRPr="00F67E1D" w:rsidRDefault="00BF508A" w:rsidP="00090B9F">
            <w:pPr>
              <w:pStyle w:val="TableParagraph"/>
              <w:spacing w:before="31" w:after="120" w:line="276" w:lineRule="auto"/>
              <w:ind w:left="108"/>
              <w:rPr>
                <w:rFonts w:ascii="Sylfaen" w:hAnsi="Sylfaen" w:cs="Sylfaen"/>
                <w:sz w:val="20"/>
                <w:szCs w:val="20"/>
              </w:rPr>
            </w:pPr>
            <w:r w:rsidRPr="00F67E1D">
              <w:rPr>
                <w:rFonts w:ascii="Sylfaen" w:hAnsi="Sylfaen" w:cs="Sylfaen"/>
                <w:sz w:val="20"/>
                <w:szCs w:val="20"/>
              </w:rPr>
              <w:t>ნავთობპროდუქტების</w:t>
            </w:r>
          </w:p>
        </w:tc>
        <w:tc>
          <w:tcPr>
            <w:tcW w:w="5197" w:type="dxa"/>
            <w:tcBorders>
              <w:bottom w:val="nil"/>
            </w:tcBorders>
          </w:tcPr>
          <w:p w14:paraId="74F1FC9F"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გზისპირა ზოლის პერიოდული გასუფთავება;</w:t>
            </w:r>
          </w:p>
          <w:p w14:paraId="02754824" w14:textId="77777777" w:rsidR="00BF508A" w:rsidRPr="00F67E1D" w:rsidRDefault="00BF508A" w:rsidP="00090B9F">
            <w:pPr>
              <w:pStyle w:val="TableParagraph"/>
              <w:tabs>
                <w:tab w:val="left" w:pos="467"/>
              </w:tabs>
              <w:spacing w:before="15" w:after="120" w:line="276" w:lineRule="auto"/>
              <w:ind w:left="720"/>
              <w:rPr>
                <w:rFonts w:ascii="Sylfaen" w:hAnsi="Sylfaen" w:cs="Sylfaen"/>
                <w:sz w:val="20"/>
                <w:szCs w:val="20"/>
              </w:rPr>
            </w:pPr>
            <w:r w:rsidRPr="00F67E1D">
              <w:rPr>
                <w:rFonts w:ascii="Sylfaen" w:hAnsi="Sylfaen" w:cs="Sylfaen"/>
                <w:sz w:val="20"/>
                <w:szCs w:val="20"/>
              </w:rPr>
              <w:t>წყალგამყვანი არხების და მილების რეგულარული</w:t>
            </w:r>
          </w:p>
        </w:tc>
        <w:tc>
          <w:tcPr>
            <w:tcW w:w="1874" w:type="dxa"/>
            <w:tcBorders>
              <w:bottom w:val="nil"/>
            </w:tcBorders>
          </w:tcPr>
          <w:p w14:paraId="685D419A" w14:textId="77777777" w:rsidR="00BF508A" w:rsidRPr="00F67E1D" w:rsidRDefault="00BF508A" w:rsidP="00090B9F">
            <w:pPr>
              <w:pStyle w:val="TableParagraph"/>
              <w:spacing w:before="15" w:after="120"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CAA9773" w14:textId="77777777" w:rsidR="00BF508A" w:rsidRPr="00F67E1D" w:rsidRDefault="00BF508A" w:rsidP="00090B9F">
            <w:pPr>
              <w:pStyle w:val="TableParagraph"/>
              <w:spacing w:before="15" w:after="120" w:line="276" w:lineRule="auto"/>
              <w:ind w:left="107"/>
              <w:rPr>
                <w:sz w:val="20"/>
                <w:szCs w:val="20"/>
              </w:rPr>
            </w:pPr>
            <w:r w:rsidRPr="00F67E1D">
              <w:rPr>
                <w:rFonts w:ascii="Sylfaen" w:hAnsi="Sylfaen" w:cs="Sylfaen"/>
                <w:sz w:val="20"/>
                <w:szCs w:val="20"/>
              </w:rPr>
              <w:t>საავტომობილო</w:t>
            </w:r>
          </w:p>
        </w:tc>
      </w:tr>
      <w:tr w:rsidR="00BF508A" w:rsidRPr="00F67E1D" w14:paraId="4A66C390" w14:textId="77777777" w:rsidTr="00BF508A">
        <w:trPr>
          <w:trHeight w:val="239"/>
        </w:trPr>
        <w:tc>
          <w:tcPr>
            <w:tcW w:w="1869" w:type="dxa"/>
            <w:tcBorders>
              <w:top w:val="nil"/>
            </w:tcBorders>
          </w:tcPr>
          <w:p w14:paraId="49174982" w14:textId="77777777" w:rsidR="00BF508A" w:rsidRPr="00F67E1D" w:rsidRDefault="00BF508A"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ოპერირება</w:t>
            </w:r>
          </w:p>
        </w:tc>
        <w:tc>
          <w:tcPr>
            <w:tcW w:w="2037" w:type="dxa"/>
            <w:tcBorders>
              <w:top w:val="nil"/>
            </w:tcBorders>
          </w:tcPr>
          <w:p w14:paraId="1D6BE83B"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tcBorders>
          </w:tcPr>
          <w:p w14:paraId="4FB8D768" w14:textId="77777777" w:rsidR="00BF508A" w:rsidRPr="00F67E1D" w:rsidRDefault="00BF508A" w:rsidP="00090B9F">
            <w:pPr>
              <w:pStyle w:val="TableParagraph"/>
              <w:spacing w:after="120" w:line="276" w:lineRule="auto"/>
              <w:ind w:left="108"/>
              <w:rPr>
                <w:rFonts w:ascii="Sylfaen" w:hAnsi="Sylfaen" w:cs="Sylfaen"/>
                <w:sz w:val="20"/>
                <w:szCs w:val="20"/>
              </w:rPr>
            </w:pPr>
            <w:proofErr w:type="gramStart"/>
            <w:r w:rsidRPr="00F67E1D">
              <w:rPr>
                <w:rFonts w:ascii="Sylfaen" w:hAnsi="Sylfaen" w:cs="Sylfaen"/>
                <w:sz w:val="20"/>
                <w:szCs w:val="20"/>
              </w:rPr>
              <w:t>გავრცელება</w:t>
            </w:r>
            <w:proofErr w:type="gramEnd"/>
            <w:r w:rsidRPr="00F67E1D">
              <w:rPr>
                <w:rFonts w:ascii="Sylfaen" w:hAnsi="Sylfaen" w:cs="Sylfaen"/>
                <w:sz w:val="20"/>
                <w:szCs w:val="20"/>
              </w:rPr>
              <w:t>.</w:t>
            </w:r>
          </w:p>
        </w:tc>
        <w:tc>
          <w:tcPr>
            <w:tcW w:w="5197" w:type="dxa"/>
            <w:tcBorders>
              <w:top w:val="nil"/>
            </w:tcBorders>
          </w:tcPr>
          <w:p w14:paraId="012C7E90" w14:textId="77777777" w:rsidR="00BF508A" w:rsidRPr="00F67E1D" w:rsidRDefault="00BF508A"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გაწმენდა</w:t>
            </w:r>
            <w:proofErr w:type="gramEnd"/>
            <w:r w:rsidRPr="00F67E1D">
              <w:rPr>
                <w:rFonts w:ascii="Sylfaen" w:hAnsi="Sylfaen" w:cs="Sylfaen"/>
                <w:sz w:val="20"/>
                <w:szCs w:val="20"/>
              </w:rPr>
              <w:t xml:space="preserve"> და შეკეთება, საჭიროებისამებრ.</w:t>
            </w:r>
          </w:p>
        </w:tc>
        <w:tc>
          <w:tcPr>
            <w:tcW w:w="1874" w:type="dxa"/>
            <w:tcBorders>
              <w:top w:val="nil"/>
            </w:tcBorders>
          </w:tcPr>
          <w:p w14:paraId="22FFFC42"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tcBorders>
              <w:top w:val="nil"/>
            </w:tcBorders>
          </w:tcPr>
          <w:p w14:paraId="517D2E51" w14:textId="77777777" w:rsidR="00BF508A" w:rsidRPr="00F67E1D" w:rsidRDefault="00BF508A" w:rsidP="00090B9F">
            <w:pPr>
              <w:pStyle w:val="TableParagraph"/>
              <w:spacing w:after="120" w:line="276" w:lineRule="auto"/>
              <w:ind w:left="107"/>
              <w:rPr>
                <w:sz w:val="20"/>
                <w:szCs w:val="20"/>
              </w:rPr>
            </w:pPr>
            <w:r w:rsidRPr="00F67E1D">
              <w:rPr>
                <w:rFonts w:ascii="Sylfaen" w:hAnsi="Sylfaen" w:cs="Sylfaen"/>
                <w:w w:val="105"/>
                <w:sz w:val="20"/>
                <w:szCs w:val="20"/>
              </w:rPr>
              <w:t>გზების</w:t>
            </w:r>
          </w:p>
        </w:tc>
      </w:tr>
      <w:tr w:rsidR="00BF508A" w:rsidRPr="00F67E1D" w14:paraId="169EF16A" w14:textId="77777777" w:rsidTr="00BF508A">
        <w:trPr>
          <w:trHeight w:val="282"/>
        </w:trPr>
        <w:tc>
          <w:tcPr>
            <w:tcW w:w="1869" w:type="dxa"/>
            <w:vMerge w:val="restart"/>
          </w:tcPr>
          <w:p w14:paraId="63693D48" w14:textId="77777777" w:rsidR="00BF508A" w:rsidRPr="00F67E1D" w:rsidRDefault="00BF508A"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ნორმალურ</w:t>
            </w:r>
          </w:p>
          <w:p w14:paraId="5760E86B" w14:textId="77777777" w:rsidR="00BF508A" w:rsidRPr="00F67E1D" w:rsidRDefault="00BF508A"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რეჟიმში</w:t>
            </w:r>
          </w:p>
          <w:p w14:paraId="3BC134FA" w14:textId="77777777" w:rsidR="00BF508A" w:rsidRPr="00F67E1D" w:rsidRDefault="00BF508A" w:rsidP="00090B9F">
            <w:pPr>
              <w:pStyle w:val="TableParagraph"/>
              <w:spacing w:after="120" w:line="276" w:lineRule="auto"/>
              <w:ind w:left="107"/>
              <w:rPr>
                <w:rFonts w:ascii="Sylfaen" w:hAnsi="Sylfaen" w:cs="Sylfaen"/>
                <w:sz w:val="20"/>
                <w:szCs w:val="20"/>
              </w:rPr>
            </w:pPr>
          </w:p>
        </w:tc>
        <w:tc>
          <w:tcPr>
            <w:tcW w:w="2037" w:type="dxa"/>
            <w:vMerge w:val="restart"/>
          </w:tcPr>
          <w:p w14:paraId="7E1A2811" w14:textId="77777777" w:rsidR="00BF508A" w:rsidRPr="00F67E1D" w:rsidRDefault="00BF508A" w:rsidP="00090B9F">
            <w:pPr>
              <w:pStyle w:val="TableParagraph"/>
              <w:spacing w:after="120" w:line="276" w:lineRule="auto"/>
              <w:rPr>
                <w:rFonts w:ascii="Sylfaen" w:hAnsi="Sylfaen" w:cs="Sylfaen"/>
                <w:sz w:val="20"/>
                <w:szCs w:val="20"/>
              </w:rPr>
            </w:pPr>
          </w:p>
          <w:p w14:paraId="4C801ECB"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bottom w:val="nil"/>
            </w:tcBorders>
          </w:tcPr>
          <w:p w14:paraId="6A2A2D15"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5197" w:type="dxa"/>
            <w:tcBorders>
              <w:bottom w:val="nil"/>
            </w:tcBorders>
          </w:tcPr>
          <w:p w14:paraId="6F106893"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ფერდობების და სანაპირო ზოლის დამცავი</w:t>
            </w:r>
          </w:p>
        </w:tc>
        <w:tc>
          <w:tcPr>
            <w:tcW w:w="1874" w:type="dxa"/>
            <w:tcBorders>
              <w:bottom w:val="nil"/>
            </w:tcBorders>
          </w:tcPr>
          <w:p w14:paraId="6388C975" w14:textId="77777777" w:rsidR="00BF508A" w:rsidRPr="00F67E1D" w:rsidRDefault="00BF508A" w:rsidP="00090B9F">
            <w:pPr>
              <w:pStyle w:val="TableParagraph"/>
              <w:spacing w:before="15" w:after="120"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val="restart"/>
          </w:tcPr>
          <w:p w14:paraId="11A589AA" w14:textId="77777777" w:rsidR="00BF508A" w:rsidRPr="00F67E1D" w:rsidRDefault="00BF508A" w:rsidP="00090B9F">
            <w:pPr>
              <w:pStyle w:val="TableParagraph"/>
              <w:spacing w:before="18" w:after="120" w:line="276" w:lineRule="auto"/>
              <w:ind w:left="107"/>
              <w:rPr>
                <w:sz w:val="20"/>
                <w:szCs w:val="20"/>
              </w:rPr>
            </w:pPr>
            <w:r w:rsidRPr="00F67E1D">
              <w:rPr>
                <w:rFonts w:ascii="Sylfaen" w:hAnsi="Sylfaen" w:cs="Sylfaen"/>
                <w:sz w:val="20"/>
                <w:szCs w:val="20"/>
              </w:rPr>
              <w:t>დეპარტამენტი</w:t>
            </w:r>
            <w:r w:rsidRPr="00F67E1D">
              <w:rPr>
                <w:sz w:val="20"/>
                <w:szCs w:val="20"/>
              </w:rPr>
              <w:t>,</w:t>
            </w:r>
          </w:p>
        </w:tc>
      </w:tr>
      <w:tr w:rsidR="00BF508A" w:rsidRPr="00F67E1D" w14:paraId="420E222C" w14:textId="77777777" w:rsidTr="00BF508A">
        <w:trPr>
          <w:trHeight w:val="253"/>
        </w:trPr>
        <w:tc>
          <w:tcPr>
            <w:tcW w:w="1869" w:type="dxa"/>
            <w:vMerge/>
            <w:tcBorders>
              <w:top w:val="nil"/>
            </w:tcBorders>
          </w:tcPr>
          <w:p w14:paraId="6AA01AE4"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1B347D30"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47B3648B"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5197" w:type="dxa"/>
            <w:tcBorders>
              <w:top w:val="nil"/>
              <w:bottom w:val="nil"/>
            </w:tcBorders>
          </w:tcPr>
          <w:p w14:paraId="4824F4A0"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საინჟინრო-ნაგებობების გამართულობის</w:t>
            </w:r>
          </w:p>
        </w:tc>
        <w:tc>
          <w:tcPr>
            <w:tcW w:w="1874" w:type="dxa"/>
            <w:tcBorders>
              <w:top w:val="nil"/>
              <w:bottom w:val="nil"/>
            </w:tcBorders>
          </w:tcPr>
          <w:p w14:paraId="4CC96695"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65712E67" w14:textId="77777777" w:rsidR="00BF508A" w:rsidRPr="00F67E1D" w:rsidRDefault="00BF508A" w:rsidP="00090B9F">
            <w:pPr>
              <w:spacing w:after="120" w:line="276" w:lineRule="auto"/>
              <w:rPr>
                <w:rFonts w:ascii="Sylfaen" w:hAnsi="Sylfaen" w:cs="Sylfaen"/>
                <w:sz w:val="20"/>
                <w:szCs w:val="20"/>
              </w:rPr>
            </w:pPr>
          </w:p>
        </w:tc>
      </w:tr>
      <w:tr w:rsidR="00BF508A" w:rsidRPr="00F67E1D" w14:paraId="0B9E3024" w14:textId="77777777" w:rsidTr="00BF508A">
        <w:trPr>
          <w:trHeight w:val="234"/>
        </w:trPr>
        <w:tc>
          <w:tcPr>
            <w:tcW w:w="1869" w:type="dxa"/>
            <w:vMerge/>
            <w:tcBorders>
              <w:top w:val="nil"/>
            </w:tcBorders>
          </w:tcPr>
          <w:p w14:paraId="3341DC62"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00B072BF"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tcBorders>
          </w:tcPr>
          <w:p w14:paraId="0C2EC662"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tcBorders>
          </w:tcPr>
          <w:p w14:paraId="797D4B88"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მონიტორინგი და პერიოდული შეკეთება;</w:t>
            </w:r>
          </w:p>
        </w:tc>
        <w:tc>
          <w:tcPr>
            <w:tcW w:w="1874" w:type="dxa"/>
            <w:tcBorders>
              <w:top w:val="nil"/>
            </w:tcBorders>
          </w:tcPr>
          <w:p w14:paraId="56C79302"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415F99DB" w14:textId="77777777" w:rsidR="00BF508A" w:rsidRPr="00F67E1D" w:rsidRDefault="00BF508A" w:rsidP="00090B9F">
            <w:pPr>
              <w:spacing w:after="120" w:line="276" w:lineRule="auto"/>
              <w:rPr>
                <w:rFonts w:ascii="Sylfaen" w:hAnsi="Sylfaen" w:cs="Sylfaen"/>
                <w:sz w:val="20"/>
                <w:szCs w:val="20"/>
              </w:rPr>
            </w:pPr>
          </w:p>
        </w:tc>
      </w:tr>
      <w:tr w:rsidR="00BF508A" w:rsidRPr="00F67E1D" w14:paraId="0C843B55" w14:textId="77777777" w:rsidTr="00BF508A">
        <w:trPr>
          <w:trHeight w:val="282"/>
        </w:trPr>
        <w:tc>
          <w:tcPr>
            <w:tcW w:w="1869" w:type="dxa"/>
            <w:vMerge/>
            <w:tcBorders>
              <w:top w:val="nil"/>
            </w:tcBorders>
          </w:tcPr>
          <w:p w14:paraId="4EA996CA"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5B0AA8AF" w14:textId="77777777" w:rsidR="00BF508A" w:rsidRPr="00F67E1D" w:rsidRDefault="00BF508A" w:rsidP="00090B9F">
            <w:pPr>
              <w:spacing w:after="120" w:line="276" w:lineRule="auto"/>
              <w:rPr>
                <w:rFonts w:ascii="Sylfaen" w:hAnsi="Sylfaen" w:cs="Sylfaen"/>
                <w:sz w:val="20"/>
                <w:szCs w:val="20"/>
              </w:rPr>
            </w:pPr>
          </w:p>
        </w:tc>
        <w:tc>
          <w:tcPr>
            <w:tcW w:w="2543" w:type="dxa"/>
            <w:tcBorders>
              <w:bottom w:val="nil"/>
            </w:tcBorders>
          </w:tcPr>
          <w:p w14:paraId="42F63198"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საავარიო რისკები</w:t>
            </w:r>
          </w:p>
        </w:tc>
        <w:tc>
          <w:tcPr>
            <w:tcW w:w="5197" w:type="dxa"/>
            <w:tcBorders>
              <w:bottom w:val="nil"/>
            </w:tcBorders>
          </w:tcPr>
          <w:p w14:paraId="79D95CE5"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აღჭურვა შესაბამისი საგზაო</w:t>
            </w:r>
            <w:r w:rsidRPr="00F67E1D">
              <w:rPr>
                <w:rFonts w:ascii="Sylfaen" w:hAnsi="Sylfaen" w:cs="Sylfaen"/>
                <w:sz w:val="20"/>
                <w:szCs w:val="20"/>
                <w:lang w:val="ka-GE"/>
              </w:rPr>
              <w:t xml:space="preserve"> </w:t>
            </w:r>
            <w:r w:rsidRPr="00F67E1D">
              <w:rPr>
                <w:rFonts w:ascii="Sylfaen" w:hAnsi="Sylfaen" w:cs="Sylfaen"/>
                <w:sz w:val="20"/>
                <w:szCs w:val="20"/>
              </w:rPr>
              <w:t>ნიშნებით;</w:t>
            </w:r>
          </w:p>
        </w:tc>
        <w:tc>
          <w:tcPr>
            <w:tcW w:w="1874" w:type="dxa"/>
            <w:tcBorders>
              <w:bottom w:val="nil"/>
            </w:tcBorders>
          </w:tcPr>
          <w:p w14:paraId="22CDC4BD" w14:textId="77777777" w:rsidR="00BF508A" w:rsidRPr="00F67E1D" w:rsidRDefault="00BF508A" w:rsidP="00090B9F">
            <w:pPr>
              <w:pStyle w:val="TableParagraph"/>
              <w:spacing w:before="15" w:after="120"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4B0150C4" w14:textId="77777777" w:rsidR="00BF508A" w:rsidRPr="00F67E1D" w:rsidRDefault="00BF508A" w:rsidP="00090B9F">
            <w:pPr>
              <w:spacing w:after="120" w:line="276" w:lineRule="auto"/>
              <w:rPr>
                <w:rFonts w:ascii="Sylfaen" w:hAnsi="Sylfaen" w:cs="Sylfaen"/>
                <w:sz w:val="20"/>
                <w:szCs w:val="20"/>
              </w:rPr>
            </w:pPr>
          </w:p>
        </w:tc>
      </w:tr>
      <w:tr w:rsidR="00BF508A" w:rsidRPr="00F67E1D" w14:paraId="539FF361" w14:textId="77777777" w:rsidTr="00BF508A">
        <w:trPr>
          <w:trHeight w:val="226"/>
        </w:trPr>
        <w:tc>
          <w:tcPr>
            <w:tcW w:w="1869" w:type="dxa"/>
            <w:vMerge/>
            <w:tcBorders>
              <w:top w:val="nil"/>
            </w:tcBorders>
          </w:tcPr>
          <w:p w14:paraId="47E4F456"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357E5385"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4A56EBB5"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039D6928" w14:textId="77777777" w:rsidR="00BF508A" w:rsidRPr="00F67E1D" w:rsidRDefault="00BF508A" w:rsidP="00090B9F">
            <w:pPr>
              <w:pStyle w:val="TableParagraph"/>
              <w:spacing w:after="120" w:line="276" w:lineRule="auto"/>
              <w:ind w:left="720"/>
              <w:rPr>
                <w:rFonts w:ascii="Sylfaen" w:hAnsi="Sylfaen" w:cs="Sylfaen"/>
                <w:sz w:val="20"/>
                <w:szCs w:val="20"/>
              </w:rPr>
            </w:pPr>
          </w:p>
        </w:tc>
        <w:tc>
          <w:tcPr>
            <w:tcW w:w="1874" w:type="dxa"/>
            <w:tcBorders>
              <w:top w:val="nil"/>
              <w:bottom w:val="nil"/>
            </w:tcBorders>
          </w:tcPr>
          <w:p w14:paraId="48D7D44F"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1AF8BE0F" w14:textId="77777777" w:rsidR="00BF508A" w:rsidRPr="00F67E1D" w:rsidRDefault="00BF508A" w:rsidP="00090B9F">
            <w:pPr>
              <w:spacing w:after="120" w:line="276" w:lineRule="auto"/>
              <w:rPr>
                <w:rFonts w:ascii="Sylfaen" w:hAnsi="Sylfaen" w:cs="Sylfaen"/>
                <w:sz w:val="20"/>
                <w:szCs w:val="20"/>
              </w:rPr>
            </w:pPr>
          </w:p>
        </w:tc>
      </w:tr>
      <w:tr w:rsidR="00BF508A" w:rsidRPr="00F67E1D" w14:paraId="4CD8BF8A" w14:textId="77777777" w:rsidTr="00BF508A">
        <w:trPr>
          <w:trHeight w:val="280"/>
        </w:trPr>
        <w:tc>
          <w:tcPr>
            <w:tcW w:w="1869" w:type="dxa"/>
            <w:vMerge/>
            <w:tcBorders>
              <w:top w:val="nil"/>
            </w:tcBorders>
          </w:tcPr>
          <w:p w14:paraId="3A48B757"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12AE5C0D"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460E1139"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24B7A1E2"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ღამის განათების სისტემით</w:t>
            </w:r>
          </w:p>
        </w:tc>
        <w:tc>
          <w:tcPr>
            <w:tcW w:w="1874" w:type="dxa"/>
            <w:tcBorders>
              <w:top w:val="nil"/>
              <w:bottom w:val="nil"/>
            </w:tcBorders>
          </w:tcPr>
          <w:p w14:paraId="33CA1D57"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6BD45BF5" w14:textId="77777777" w:rsidR="00BF508A" w:rsidRPr="00F67E1D" w:rsidRDefault="00BF508A" w:rsidP="00090B9F">
            <w:pPr>
              <w:spacing w:after="120" w:line="276" w:lineRule="auto"/>
              <w:rPr>
                <w:rFonts w:ascii="Sylfaen" w:hAnsi="Sylfaen" w:cs="Sylfaen"/>
                <w:sz w:val="20"/>
                <w:szCs w:val="20"/>
              </w:rPr>
            </w:pPr>
          </w:p>
        </w:tc>
      </w:tr>
      <w:tr w:rsidR="00BF508A" w:rsidRPr="00F67E1D" w14:paraId="02192CE9" w14:textId="77777777" w:rsidTr="00BF508A">
        <w:trPr>
          <w:trHeight w:val="226"/>
        </w:trPr>
        <w:tc>
          <w:tcPr>
            <w:tcW w:w="1869" w:type="dxa"/>
            <w:vMerge/>
            <w:tcBorders>
              <w:top w:val="nil"/>
            </w:tcBorders>
          </w:tcPr>
          <w:p w14:paraId="3238DC96"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4A733CF6"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41F6745F"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26DB3389"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აღჭურვა;</w:t>
            </w:r>
          </w:p>
        </w:tc>
        <w:tc>
          <w:tcPr>
            <w:tcW w:w="1874" w:type="dxa"/>
            <w:tcBorders>
              <w:top w:val="nil"/>
              <w:bottom w:val="nil"/>
            </w:tcBorders>
          </w:tcPr>
          <w:p w14:paraId="4254CC23"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4A282B7D" w14:textId="77777777" w:rsidR="00BF508A" w:rsidRPr="00F67E1D" w:rsidRDefault="00BF508A" w:rsidP="00090B9F">
            <w:pPr>
              <w:spacing w:after="120" w:line="276" w:lineRule="auto"/>
              <w:rPr>
                <w:rFonts w:ascii="Sylfaen" w:hAnsi="Sylfaen" w:cs="Sylfaen"/>
                <w:sz w:val="20"/>
                <w:szCs w:val="20"/>
              </w:rPr>
            </w:pPr>
          </w:p>
        </w:tc>
      </w:tr>
      <w:tr w:rsidR="00BF508A" w:rsidRPr="00F67E1D" w14:paraId="64034A79" w14:textId="77777777" w:rsidTr="00BF508A">
        <w:trPr>
          <w:trHeight w:val="280"/>
        </w:trPr>
        <w:tc>
          <w:tcPr>
            <w:tcW w:w="1869" w:type="dxa"/>
            <w:vMerge/>
            <w:tcBorders>
              <w:top w:val="nil"/>
            </w:tcBorders>
          </w:tcPr>
          <w:p w14:paraId="1ADC9999"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1BFD49D8"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5F06A3FB"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1CCDBD16"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r>
            <w:r w:rsidR="00A535A8"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საფარის და სხვა</w:t>
            </w:r>
          </w:p>
        </w:tc>
        <w:tc>
          <w:tcPr>
            <w:tcW w:w="1874" w:type="dxa"/>
            <w:tcBorders>
              <w:top w:val="nil"/>
              <w:bottom w:val="nil"/>
            </w:tcBorders>
          </w:tcPr>
          <w:p w14:paraId="1BDBB3DC"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568FC19B" w14:textId="77777777" w:rsidR="00BF508A" w:rsidRPr="00F67E1D" w:rsidRDefault="00BF508A" w:rsidP="00090B9F">
            <w:pPr>
              <w:spacing w:after="120" w:line="276" w:lineRule="auto"/>
              <w:rPr>
                <w:rFonts w:ascii="Sylfaen" w:hAnsi="Sylfaen" w:cs="Sylfaen"/>
                <w:sz w:val="20"/>
                <w:szCs w:val="20"/>
              </w:rPr>
            </w:pPr>
          </w:p>
        </w:tc>
      </w:tr>
      <w:tr w:rsidR="00BF508A" w:rsidRPr="00F67E1D" w14:paraId="313DEAAF" w14:textId="77777777" w:rsidTr="00BF508A">
        <w:trPr>
          <w:trHeight w:val="253"/>
        </w:trPr>
        <w:tc>
          <w:tcPr>
            <w:tcW w:w="1869" w:type="dxa"/>
            <w:vMerge/>
            <w:tcBorders>
              <w:top w:val="nil"/>
            </w:tcBorders>
          </w:tcPr>
          <w:p w14:paraId="6D4CE4C3"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39F100C1"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6DB6C5F3"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17D4F351"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შემადგენელი ინფრასტრუქტურის (საგზაო</w:t>
            </w:r>
          </w:p>
        </w:tc>
        <w:tc>
          <w:tcPr>
            <w:tcW w:w="1874" w:type="dxa"/>
            <w:tcBorders>
              <w:top w:val="nil"/>
              <w:bottom w:val="nil"/>
            </w:tcBorders>
          </w:tcPr>
          <w:p w14:paraId="5F871D9A"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5D87791B" w14:textId="77777777" w:rsidR="00BF508A" w:rsidRPr="00F67E1D" w:rsidRDefault="00BF508A" w:rsidP="00090B9F">
            <w:pPr>
              <w:spacing w:after="120" w:line="276" w:lineRule="auto"/>
              <w:rPr>
                <w:rFonts w:ascii="Sylfaen" w:hAnsi="Sylfaen" w:cs="Sylfaen"/>
                <w:sz w:val="20"/>
                <w:szCs w:val="20"/>
              </w:rPr>
            </w:pPr>
          </w:p>
        </w:tc>
      </w:tr>
      <w:tr w:rsidR="00BF508A" w:rsidRPr="00F67E1D" w14:paraId="2296E492" w14:textId="77777777" w:rsidTr="00BF508A">
        <w:trPr>
          <w:trHeight w:val="253"/>
        </w:trPr>
        <w:tc>
          <w:tcPr>
            <w:tcW w:w="1869" w:type="dxa"/>
            <w:vMerge/>
            <w:tcBorders>
              <w:top w:val="nil"/>
            </w:tcBorders>
          </w:tcPr>
          <w:p w14:paraId="2F61084D"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38884BD0"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5FD13C3C"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7900A32F" w14:textId="77777777" w:rsidR="00BF508A" w:rsidRPr="00F67E1D" w:rsidRDefault="00BF508A"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ნიშნები</w:t>
            </w:r>
            <w:proofErr w:type="gramEnd"/>
            <w:r w:rsidRPr="00F67E1D">
              <w:rPr>
                <w:rFonts w:ascii="Sylfaen" w:hAnsi="Sylfaen" w:cs="Sylfaen"/>
                <w:sz w:val="20"/>
                <w:szCs w:val="20"/>
              </w:rPr>
              <w:t>, გადასასვლელები და სხვ.) ტექნიკური</w:t>
            </w:r>
          </w:p>
        </w:tc>
        <w:tc>
          <w:tcPr>
            <w:tcW w:w="1874" w:type="dxa"/>
            <w:tcBorders>
              <w:top w:val="nil"/>
              <w:bottom w:val="nil"/>
            </w:tcBorders>
          </w:tcPr>
          <w:p w14:paraId="288136AA"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001AE384" w14:textId="77777777" w:rsidR="00BF508A" w:rsidRPr="00F67E1D" w:rsidRDefault="00BF508A" w:rsidP="00090B9F">
            <w:pPr>
              <w:spacing w:after="120" w:line="276" w:lineRule="auto"/>
              <w:rPr>
                <w:rFonts w:ascii="Sylfaen" w:hAnsi="Sylfaen" w:cs="Sylfaen"/>
                <w:sz w:val="20"/>
                <w:szCs w:val="20"/>
              </w:rPr>
            </w:pPr>
          </w:p>
        </w:tc>
      </w:tr>
      <w:tr w:rsidR="00BF508A" w:rsidRPr="00F67E1D" w14:paraId="288039B2" w14:textId="77777777" w:rsidTr="00BF508A">
        <w:trPr>
          <w:trHeight w:val="253"/>
        </w:trPr>
        <w:tc>
          <w:tcPr>
            <w:tcW w:w="1869" w:type="dxa"/>
            <w:vMerge/>
            <w:tcBorders>
              <w:top w:val="nil"/>
            </w:tcBorders>
          </w:tcPr>
          <w:p w14:paraId="11CB6F90"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4483A3DB"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0931D969"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586E443F"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მდგომარეობის მუდმივი კონტროლი და</w:t>
            </w:r>
          </w:p>
        </w:tc>
        <w:tc>
          <w:tcPr>
            <w:tcW w:w="1874" w:type="dxa"/>
            <w:tcBorders>
              <w:top w:val="nil"/>
              <w:bottom w:val="nil"/>
            </w:tcBorders>
          </w:tcPr>
          <w:p w14:paraId="193CFA15"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5352BF42" w14:textId="77777777" w:rsidR="00BF508A" w:rsidRPr="00F67E1D" w:rsidRDefault="00BF508A" w:rsidP="00090B9F">
            <w:pPr>
              <w:spacing w:after="120" w:line="276" w:lineRule="auto"/>
              <w:rPr>
                <w:rFonts w:ascii="Sylfaen" w:hAnsi="Sylfaen" w:cs="Sylfaen"/>
                <w:sz w:val="20"/>
                <w:szCs w:val="20"/>
              </w:rPr>
            </w:pPr>
          </w:p>
        </w:tc>
      </w:tr>
      <w:tr w:rsidR="00BF508A" w:rsidRPr="00F67E1D" w14:paraId="706D5FC2" w14:textId="77777777" w:rsidTr="00BF508A">
        <w:trPr>
          <w:trHeight w:val="253"/>
        </w:trPr>
        <w:tc>
          <w:tcPr>
            <w:tcW w:w="1869" w:type="dxa"/>
            <w:vMerge/>
            <w:tcBorders>
              <w:top w:val="nil"/>
            </w:tcBorders>
          </w:tcPr>
          <w:p w14:paraId="5A3218A9"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4EE8F1AC"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598C2B00"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bottom w:val="nil"/>
            </w:tcBorders>
          </w:tcPr>
          <w:p w14:paraId="715A7ED5"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დაზიანებისთანავე შესაბამისი სარეაბილიტაციო</w:t>
            </w:r>
          </w:p>
        </w:tc>
        <w:tc>
          <w:tcPr>
            <w:tcW w:w="1874" w:type="dxa"/>
            <w:tcBorders>
              <w:top w:val="nil"/>
              <w:bottom w:val="nil"/>
            </w:tcBorders>
          </w:tcPr>
          <w:p w14:paraId="37C0976F"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727E4015" w14:textId="77777777" w:rsidR="00BF508A" w:rsidRPr="00F67E1D" w:rsidRDefault="00BF508A" w:rsidP="00090B9F">
            <w:pPr>
              <w:spacing w:after="120" w:line="276" w:lineRule="auto"/>
              <w:rPr>
                <w:rFonts w:ascii="Sylfaen" w:hAnsi="Sylfaen" w:cs="Sylfaen"/>
                <w:sz w:val="20"/>
                <w:szCs w:val="20"/>
              </w:rPr>
            </w:pPr>
          </w:p>
        </w:tc>
      </w:tr>
      <w:tr w:rsidR="00BF508A" w:rsidRPr="00F67E1D" w14:paraId="5B704F52" w14:textId="77777777" w:rsidTr="00BF508A">
        <w:trPr>
          <w:trHeight w:val="234"/>
        </w:trPr>
        <w:tc>
          <w:tcPr>
            <w:tcW w:w="1869" w:type="dxa"/>
            <w:vMerge/>
            <w:tcBorders>
              <w:top w:val="nil"/>
            </w:tcBorders>
          </w:tcPr>
          <w:p w14:paraId="2EFF98AD"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1E9100C9"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tcBorders>
          </w:tcPr>
          <w:p w14:paraId="3BD7F3FD"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tcBorders>
          </w:tcPr>
          <w:p w14:paraId="66B809FF" w14:textId="77777777" w:rsidR="00BF508A" w:rsidRPr="00F67E1D" w:rsidRDefault="00BF508A"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სამუშაოების</w:t>
            </w:r>
            <w:proofErr w:type="gramEnd"/>
            <w:r w:rsidRPr="00F67E1D">
              <w:rPr>
                <w:rFonts w:ascii="Sylfaen" w:hAnsi="Sylfaen" w:cs="Sylfaen"/>
                <w:sz w:val="20"/>
                <w:szCs w:val="20"/>
              </w:rPr>
              <w:t xml:space="preserve"> გატარება.</w:t>
            </w:r>
          </w:p>
        </w:tc>
        <w:tc>
          <w:tcPr>
            <w:tcW w:w="1874" w:type="dxa"/>
            <w:tcBorders>
              <w:top w:val="nil"/>
            </w:tcBorders>
          </w:tcPr>
          <w:p w14:paraId="3D647AB7"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52C49AB7" w14:textId="77777777" w:rsidR="00BF508A" w:rsidRPr="00F67E1D" w:rsidRDefault="00BF508A" w:rsidP="00090B9F">
            <w:pPr>
              <w:spacing w:after="120" w:line="276" w:lineRule="auto"/>
              <w:rPr>
                <w:rFonts w:ascii="Sylfaen" w:hAnsi="Sylfaen" w:cs="Sylfaen"/>
                <w:sz w:val="20"/>
                <w:szCs w:val="20"/>
              </w:rPr>
            </w:pPr>
          </w:p>
        </w:tc>
      </w:tr>
      <w:tr w:rsidR="00BF508A" w:rsidRPr="00F67E1D" w14:paraId="4A527986" w14:textId="77777777" w:rsidTr="00BF508A">
        <w:trPr>
          <w:trHeight w:val="255"/>
        </w:trPr>
        <w:tc>
          <w:tcPr>
            <w:tcW w:w="1869" w:type="dxa"/>
            <w:vMerge/>
            <w:tcBorders>
              <w:top w:val="nil"/>
            </w:tcBorders>
          </w:tcPr>
          <w:p w14:paraId="7E9FEBC1"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58244BB0" w14:textId="77777777" w:rsidR="00BF508A" w:rsidRPr="00F67E1D" w:rsidRDefault="00BF508A" w:rsidP="00090B9F">
            <w:pPr>
              <w:spacing w:after="120" w:line="276" w:lineRule="auto"/>
              <w:rPr>
                <w:rFonts w:ascii="Sylfaen" w:hAnsi="Sylfaen" w:cs="Sylfaen"/>
                <w:sz w:val="20"/>
                <w:szCs w:val="20"/>
              </w:rPr>
            </w:pPr>
          </w:p>
        </w:tc>
        <w:tc>
          <w:tcPr>
            <w:tcW w:w="2543" w:type="dxa"/>
            <w:tcBorders>
              <w:bottom w:val="nil"/>
            </w:tcBorders>
          </w:tcPr>
          <w:p w14:paraId="03789374"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5197" w:type="dxa"/>
            <w:tcBorders>
              <w:bottom w:val="nil"/>
            </w:tcBorders>
          </w:tcPr>
          <w:p w14:paraId="43BD8DED"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დერეფნის გასწვრივ გამწვანების ჩატარება;</w:t>
            </w:r>
          </w:p>
        </w:tc>
        <w:tc>
          <w:tcPr>
            <w:tcW w:w="1874" w:type="dxa"/>
            <w:vMerge w:val="restart"/>
          </w:tcPr>
          <w:p w14:paraId="59FA8D32"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7C0797AB" w14:textId="77777777" w:rsidR="00BF508A" w:rsidRPr="00F67E1D" w:rsidRDefault="00BF508A" w:rsidP="00090B9F">
            <w:pPr>
              <w:spacing w:after="120" w:line="276" w:lineRule="auto"/>
              <w:rPr>
                <w:rFonts w:ascii="Sylfaen" w:hAnsi="Sylfaen" w:cs="Sylfaen"/>
                <w:sz w:val="20"/>
                <w:szCs w:val="20"/>
              </w:rPr>
            </w:pPr>
          </w:p>
        </w:tc>
      </w:tr>
      <w:tr w:rsidR="00BF508A" w:rsidRPr="00F67E1D" w14:paraId="4CDF7237" w14:textId="77777777" w:rsidTr="00BF508A">
        <w:trPr>
          <w:trHeight w:val="280"/>
        </w:trPr>
        <w:tc>
          <w:tcPr>
            <w:tcW w:w="1869" w:type="dxa"/>
            <w:vMerge/>
            <w:tcBorders>
              <w:top w:val="nil"/>
            </w:tcBorders>
          </w:tcPr>
          <w:p w14:paraId="590CF400"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60F99A89"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62AA613E" w14:textId="77777777" w:rsidR="00BF508A" w:rsidRPr="00F67E1D" w:rsidRDefault="00BF508A"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5197" w:type="dxa"/>
            <w:tcBorders>
              <w:top w:val="nil"/>
              <w:bottom w:val="nil"/>
            </w:tcBorders>
          </w:tcPr>
          <w:p w14:paraId="3D6181CF"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მომიჯნავე ტერიტორიების რეკულტივაცია;</w:t>
            </w:r>
          </w:p>
        </w:tc>
        <w:tc>
          <w:tcPr>
            <w:tcW w:w="1874" w:type="dxa"/>
            <w:vMerge/>
            <w:tcBorders>
              <w:top w:val="nil"/>
            </w:tcBorders>
          </w:tcPr>
          <w:p w14:paraId="60BDA675"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66A7C28C" w14:textId="77777777" w:rsidR="00BF508A" w:rsidRPr="00F67E1D" w:rsidRDefault="00BF508A" w:rsidP="00090B9F">
            <w:pPr>
              <w:spacing w:after="120" w:line="276" w:lineRule="auto"/>
              <w:rPr>
                <w:rFonts w:ascii="Sylfaen" w:hAnsi="Sylfaen" w:cs="Sylfaen"/>
                <w:sz w:val="20"/>
                <w:szCs w:val="20"/>
              </w:rPr>
            </w:pPr>
          </w:p>
        </w:tc>
      </w:tr>
      <w:tr w:rsidR="00BF508A" w:rsidRPr="00F67E1D" w14:paraId="17AF6CCA" w14:textId="77777777" w:rsidTr="00BF508A">
        <w:trPr>
          <w:trHeight w:val="234"/>
        </w:trPr>
        <w:tc>
          <w:tcPr>
            <w:tcW w:w="1869" w:type="dxa"/>
            <w:vMerge/>
            <w:tcBorders>
              <w:top w:val="nil"/>
            </w:tcBorders>
          </w:tcPr>
          <w:p w14:paraId="332D7D66"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73308E97"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tcBorders>
          </w:tcPr>
          <w:p w14:paraId="28DB1D36"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ზემოქმედება</w:t>
            </w:r>
          </w:p>
        </w:tc>
        <w:tc>
          <w:tcPr>
            <w:tcW w:w="5197" w:type="dxa"/>
            <w:tcBorders>
              <w:top w:val="nil"/>
            </w:tcBorders>
          </w:tcPr>
          <w:p w14:paraId="78FC58E3" w14:textId="77777777" w:rsidR="00BF508A" w:rsidRPr="00F67E1D" w:rsidRDefault="00BF508A" w:rsidP="00090B9F">
            <w:pPr>
              <w:pStyle w:val="TableParagraph"/>
              <w:spacing w:after="120" w:line="276" w:lineRule="auto"/>
              <w:ind w:left="720"/>
              <w:rPr>
                <w:rFonts w:ascii="Sylfaen" w:hAnsi="Sylfaen" w:cs="Sylfaen"/>
                <w:sz w:val="20"/>
                <w:szCs w:val="20"/>
              </w:rPr>
            </w:pPr>
          </w:p>
        </w:tc>
        <w:tc>
          <w:tcPr>
            <w:tcW w:w="1874" w:type="dxa"/>
            <w:vMerge/>
            <w:tcBorders>
              <w:top w:val="nil"/>
            </w:tcBorders>
          </w:tcPr>
          <w:p w14:paraId="03EAE61E"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658AC4DE" w14:textId="77777777" w:rsidR="00BF508A" w:rsidRPr="00F67E1D" w:rsidRDefault="00BF508A" w:rsidP="00090B9F">
            <w:pPr>
              <w:spacing w:after="120" w:line="276" w:lineRule="auto"/>
              <w:rPr>
                <w:rFonts w:ascii="Sylfaen" w:hAnsi="Sylfaen" w:cs="Sylfaen"/>
                <w:sz w:val="20"/>
                <w:szCs w:val="20"/>
              </w:rPr>
            </w:pPr>
          </w:p>
        </w:tc>
      </w:tr>
      <w:tr w:rsidR="00BF508A" w:rsidRPr="00F67E1D" w14:paraId="13C49CAC" w14:textId="77777777" w:rsidTr="00BF508A">
        <w:trPr>
          <w:trHeight w:val="282"/>
        </w:trPr>
        <w:tc>
          <w:tcPr>
            <w:tcW w:w="1869" w:type="dxa"/>
            <w:vMerge/>
            <w:tcBorders>
              <w:top w:val="nil"/>
            </w:tcBorders>
          </w:tcPr>
          <w:p w14:paraId="3FED49B0"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0D30C9A5" w14:textId="77777777" w:rsidR="00BF508A" w:rsidRPr="00F67E1D" w:rsidRDefault="00BF508A" w:rsidP="00090B9F">
            <w:pPr>
              <w:spacing w:after="120" w:line="276" w:lineRule="auto"/>
              <w:rPr>
                <w:rFonts w:ascii="Sylfaen" w:hAnsi="Sylfaen" w:cs="Sylfaen"/>
                <w:sz w:val="20"/>
                <w:szCs w:val="20"/>
              </w:rPr>
            </w:pPr>
          </w:p>
        </w:tc>
        <w:tc>
          <w:tcPr>
            <w:tcW w:w="2543" w:type="dxa"/>
            <w:tcBorders>
              <w:bottom w:val="nil"/>
            </w:tcBorders>
          </w:tcPr>
          <w:p w14:paraId="23B47737"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ჰაბიტატის</w:t>
            </w:r>
          </w:p>
        </w:tc>
        <w:tc>
          <w:tcPr>
            <w:tcW w:w="5197" w:type="dxa"/>
            <w:tcBorders>
              <w:bottom w:val="nil"/>
            </w:tcBorders>
          </w:tcPr>
          <w:p w14:paraId="5D4E3C44"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შესაბამის ადგილებში გარეული ცხოველებისთვის</w:t>
            </w:r>
          </w:p>
        </w:tc>
        <w:tc>
          <w:tcPr>
            <w:tcW w:w="1874" w:type="dxa"/>
            <w:vMerge w:val="restart"/>
          </w:tcPr>
          <w:p w14:paraId="1D6ADAE4"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275C1CAB" w14:textId="77777777" w:rsidR="00BF508A" w:rsidRPr="00F67E1D" w:rsidRDefault="00BF508A" w:rsidP="00090B9F">
            <w:pPr>
              <w:spacing w:after="120" w:line="276" w:lineRule="auto"/>
              <w:rPr>
                <w:rFonts w:ascii="Sylfaen" w:hAnsi="Sylfaen" w:cs="Sylfaen"/>
                <w:sz w:val="20"/>
                <w:szCs w:val="20"/>
              </w:rPr>
            </w:pPr>
          </w:p>
        </w:tc>
      </w:tr>
      <w:tr w:rsidR="00BF508A" w:rsidRPr="00F67E1D" w14:paraId="3454A95D" w14:textId="77777777" w:rsidTr="00BF508A">
        <w:trPr>
          <w:trHeight w:val="234"/>
        </w:trPr>
        <w:tc>
          <w:tcPr>
            <w:tcW w:w="1869" w:type="dxa"/>
            <w:vMerge/>
            <w:tcBorders>
              <w:top w:val="nil"/>
            </w:tcBorders>
          </w:tcPr>
          <w:p w14:paraId="78BB3013"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40302E95"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tcBorders>
          </w:tcPr>
          <w:p w14:paraId="1377D057"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68054A5"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43C433D"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06EC5A66" w14:textId="77777777" w:rsidR="00BF508A" w:rsidRPr="00F67E1D" w:rsidRDefault="00BF508A" w:rsidP="00090B9F">
            <w:pPr>
              <w:spacing w:after="120" w:line="276" w:lineRule="auto"/>
              <w:rPr>
                <w:rFonts w:ascii="Sylfaen" w:hAnsi="Sylfaen" w:cs="Sylfaen"/>
                <w:sz w:val="20"/>
                <w:szCs w:val="20"/>
              </w:rPr>
            </w:pPr>
          </w:p>
        </w:tc>
      </w:tr>
      <w:tr w:rsidR="00BF508A" w:rsidRPr="00F67E1D" w14:paraId="1787BABE" w14:textId="77777777" w:rsidTr="00BF508A">
        <w:trPr>
          <w:trHeight w:val="282"/>
        </w:trPr>
        <w:tc>
          <w:tcPr>
            <w:tcW w:w="1869" w:type="dxa"/>
            <w:vMerge/>
            <w:tcBorders>
              <w:top w:val="nil"/>
            </w:tcBorders>
          </w:tcPr>
          <w:p w14:paraId="2EF21201"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17A97334" w14:textId="77777777" w:rsidR="00BF508A" w:rsidRPr="00F67E1D" w:rsidRDefault="00BF508A" w:rsidP="00090B9F">
            <w:pPr>
              <w:spacing w:after="120" w:line="276" w:lineRule="auto"/>
              <w:rPr>
                <w:rFonts w:ascii="Sylfaen" w:hAnsi="Sylfaen" w:cs="Sylfaen"/>
                <w:sz w:val="20"/>
                <w:szCs w:val="20"/>
              </w:rPr>
            </w:pPr>
          </w:p>
        </w:tc>
        <w:tc>
          <w:tcPr>
            <w:tcW w:w="2543" w:type="dxa"/>
            <w:tcBorders>
              <w:bottom w:val="nil"/>
            </w:tcBorders>
          </w:tcPr>
          <w:p w14:paraId="5AB54644"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ზეგავლენა</w:t>
            </w:r>
          </w:p>
        </w:tc>
        <w:tc>
          <w:tcPr>
            <w:tcW w:w="5197" w:type="dxa"/>
            <w:tcBorders>
              <w:bottom w:val="nil"/>
            </w:tcBorders>
          </w:tcPr>
          <w:p w14:paraId="77557744"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შესაბამის ადგილებში შინაური ცხოველებისთვის</w:t>
            </w:r>
          </w:p>
        </w:tc>
        <w:tc>
          <w:tcPr>
            <w:tcW w:w="1874" w:type="dxa"/>
            <w:vMerge w:val="restart"/>
          </w:tcPr>
          <w:p w14:paraId="24CD605E"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75F6C8F1" w14:textId="77777777" w:rsidR="00BF508A" w:rsidRPr="00F67E1D" w:rsidRDefault="00BF508A" w:rsidP="00090B9F">
            <w:pPr>
              <w:spacing w:after="120" w:line="276" w:lineRule="auto"/>
              <w:rPr>
                <w:rFonts w:ascii="Sylfaen" w:hAnsi="Sylfaen" w:cs="Sylfaen"/>
                <w:sz w:val="20"/>
                <w:szCs w:val="20"/>
              </w:rPr>
            </w:pPr>
          </w:p>
        </w:tc>
      </w:tr>
      <w:tr w:rsidR="00BF508A" w:rsidRPr="00F67E1D" w14:paraId="5D99A98A" w14:textId="77777777" w:rsidTr="00BF508A">
        <w:trPr>
          <w:trHeight w:val="253"/>
        </w:trPr>
        <w:tc>
          <w:tcPr>
            <w:tcW w:w="1869" w:type="dxa"/>
            <w:vMerge/>
            <w:tcBorders>
              <w:top w:val="nil"/>
            </w:tcBorders>
          </w:tcPr>
          <w:p w14:paraId="4D13C1CC"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09FE807C"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0393D291"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მეცხოველეობაზე -</w:t>
            </w:r>
          </w:p>
        </w:tc>
        <w:tc>
          <w:tcPr>
            <w:tcW w:w="5197" w:type="dxa"/>
            <w:tcBorders>
              <w:top w:val="nil"/>
              <w:bottom w:val="nil"/>
            </w:tcBorders>
          </w:tcPr>
          <w:p w14:paraId="5901BD05"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2BD596F"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251CD164" w14:textId="77777777" w:rsidR="00BF508A" w:rsidRPr="00F67E1D" w:rsidRDefault="00BF508A" w:rsidP="00090B9F">
            <w:pPr>
              <w:spacing w:after="120" w:line="276" w:lineRule="auto"/>
              <w:rPr>
                <w:rFonts w:ascii="Sylfaen" w:hAnsi="Sylfaen" w:cs="Sylfaen"/>
                <w:sz w:val="20"/>
                <w:szCs w:val="20"/>
              </w:rPr>
            </w:pPr>
          </w:p>
        </w:tc>
      </w:tr>
      <w:tr w:rsidR="00BF508A" w:rsidRPr="00F67E1D" w14:paraId="364398CE" w14:textId="77777777" w:rsidTr="00BF508A">
        <w:trPr>
          <w:trHeight w:val="253"/>
        </w:trPr>
        <w:tc>
          <w:tcPr>
            <w:tcW w:w="1869" w:type="dxa"/>
            <w:vMerge/>
            <w:tcBorders>
              <w:top w:val="nil"/>
            </w:tcBorders>
          </w:tcPr>
          <w:p w14:paraId="6B0A0685"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7AA91207"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bottom w:val="nil"/>
            </w:tcBorders>
          </w:tcPr>
          <w:p w14:paraId="43257E2B"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გადასარეკი დერეფნის</w:t>
            </w:r>
          </w:p>
        </w:tc>
        <w:tc>
          <w:tcPr>
            <w:tcW w:w="5197" w:type="dxa"/>
            <w:tcBorders>
              <w:top w:val="nil"/>
              <w:bottom w:val="nil"/>
            </w:tcBorders>
          </w:tcPr>
          <w:p w14:paraId="1066198E" w14:textId="77777777" w:rsidR="00BF508A" w:rsidRPr="00F67E1D" w:rsidRDefault="00BF508A" w:rsidP="00090B9F">
            <w:pPr>
              <w:pStyle w:val="TableParagraph"/>
              <w:spacing w:after="120" w:line="276" w:lineRule="auto"/>
              <w:ind w:left="720"/>
              <w:rPr>
                <w:rFonts w:ascii="Sylfaen" w:hAnsi="Sylfaen" w:cs="Sylfaen"/>
                <w:sz w:val="20"/>
                <w:szCs w:val="20"/>
              </w:rPr>
            </w:pPr>
          </w:p>
        </w:tc>
        <w:tc>
          <w:tcPr>
            <w:tcW w:w="1874" w:type="dxa"/>
            <w:vMerge/>
            <w:tcBorders>
              <w:top w:val="nil"/>
            </w:tcBorders>
          </w:tcPr>
          <w:p w14:paraId="37EF1F93"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6B9B0CB6" w14:textId="77777777" w:rsidR="00BF508A" w:rsidRPr="00F67E1D" w:rsidRDefault="00BF508A" w:rsidP="00090B9F">
            <w:pPr>
              <w:spacing w:after="120" w:line="276" w:lineRule="auto"/>
              <w:rPr>
                <w:rFonts w:ascii="Sylfaen" w:hAnsi="Sylfaen" w:cs="Sylfaen"/>
                <w:sz w:val="20"/>
                <w:szCs w:val="20"/>
              </w:rPr>
            </w:pPr>
          </w:p>
        </w:tc>
      </w:tr>
      <w:tr w:rsidR="00BF508A" w:rsidRPr="00F67E1D" w14:paraId="3ACFE2C5" w14:textId="77777777" w:rsidTr="00BF508A">
        <w:trPr>
          <w:trHeight w:val="234"/>
        </w:trPr>
        <w:tc>
          <w:tcPr>
            <w:tcW w:w="1869" w:type="dxa"/>
            <w:vMerge/>
            <w:tcBorders>
              <w:top w:val="nil"/>
            </w:tcBorders>
          </w:tcPr>
          <w:p w14:paraId="5A49E5E2" w14:textId="77777777" w:rsidR="00BF508A" w:rsidRPr="00F67E1D" w:rsidRDefault="00BF508A" w:rsidP="00090B9F">
            <w:pPr>
              <w:spacing w:after="120" w:line="276" w:lineRule="auto"/>
              <w:rPr>
                <w:rFonts w:ascii="Sylfaen" w:hAnsi="Sylfaen" w:cs="Sylfaen"/>
                <w:sz w:val="20"/>
                <w:szCs w:val="20"/>
              </w:rPr>
            </w:pPr>
          </w:p>
        </w:tc>
        <w:tc>
          <w:tcPr>
            <w:tcW w:w="2037" w:type="dxa"/>
            <w:vMerge/>
            <w:tcBorders>
              <w:top w:val="nil"/>
            </w:tcBorders>
          </w:tcPr>
          <w:p w14:paraId="60050124" w14:textId="77777777" w:rsidR="00BF508A" w:rsidRPr="00F67E1D" w:rsidRDefault="00BF508A" w:rsidP="00090B9F">
            <w:pPr>
              <w:spacing w:after="120" w:line="276" w:lineRule="auto"/>
              <w:rPr>
                <w:rFonts w:ascii="Sylfaen" w:hAnsi="Sylfaen" w:cs="Sylfaen"/>
                <w:sz w:val="20"/>
                <w:szCs w:val="20"/>
              </w:rPr>
            </w:pPr>
          </w:p>
        </w:tc>
        <w:tc>
          <w:tcPr>
            <w:tcW w:w="2543" w:type="dxa"/>
            <w:tcBorders>
              <w:top w:val="nil"/>
            </w:tcBorders>
          </w:tcPr>
          <w:p w14:paraId="3B09AD73"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D4FF9C7" w14:textId="77777777" w:rsidR="00BF508A" w:rsidRPr="00F67E1D" w:rsidRDefault="00BF508A" w:rsidP="00090B9F">
            <w:pPr>
              <w:pStyle w:val="TableParagraph"/>
              <w:spacing w:after="120" w:line="276" w:lineRule="auto"/>
              <w:ind w:left="720"/>
              <w:rPr>
                <w:rFonts w:ascii="Sylfaen" w:hAnsi="Sylfaen" w:cs="Sylfaen"/>
                <w:sz w:val="20"/>
                <w:szCs w:val="20"/>
              </w:rPr>
            </w:pPr>
          </w:p>
        </w:tc>
        <w:tc>
          <w:tcPr>
            <w:tcW w:w="1874" w:type="dxa"/>
            <w:vMerge/>
            <w:tcBorders>
              <w:top w:val="nil"/>
            </w:tcBorders>
          </w:tcPr>
          <w:p w14:paraId="002E41CE" w14:textId="77777777" w:rsidR="00BF508A" w:rsidRPr="00F67E1D" w:rsidRDefault="00BF508A" w:rsidP="00090B9F">
            <w:pPr>
              <w:spacing w:after="120" w:line="276" w:lineRule="auto"/>
              <w:rPr>
                <w:rFonts w:ascii="Sylfaen" w:hAnsi="Sylfaen" w:cs="Sylfaen"/>
                <w:sz w:val="20"/>
                <w:szCs w:val="20"/>
              </w:rPr>
            </w:pPr>
          </w:p>
        </w:tc>
        <w:tc>
          <w:tcPr>
            <w:tcW w:w="1855" w:type="dxa"/>
            <w:vMerge/>
            <w:tcBorders>
              <w:top w:val="nil"/>
            </w:tcBorders>
          </w:tcPr>
          <w:p w14:paraId="099F2EB7" w14:textId="77777777" w:rsidR="00BF508A" w:rsidRPr="00F67E1D" w:rsidRDefault="00BF508A" w:rsidP="00090B9F">
            <w:pPr>
              <w:spacing w:after="120" w:line="276" w:lineRule="auto"/>
              <w:rPr>
                <w:rFonts w:ascii="Sylfaen" w:hAnsi="Sylfaen" w:cs="Sylfaen"/>
                <w:sz w:val="20"/>
                <w:szCs w:val="20"/>
              </w:rPr>
            </w:pPr>
          </w:p>
        </w:tc>
      </w:tr>
      <w:tr w:rsidR="00BF508A" w:rsidRPr="00F67E1D" w14:paraId="300303E7" w14:textId="77777777" w:rsidTr="00BF508A">
        <w:trPr>
          <w:trHeight w:val="282"/>
        </w:trPr>
        <w:tc>
          <w:tcPr>
            <w:tcW w:w="1869" w:type="dxa"/>
            <w:tcBorders>
              <w:bottom w:val="nil"/>
            </w:tcBorders>
          </w:tcPr>
          <w:p w14:paraId="543B81F0" w14:textId="77777777" w:rsidR="00BF508A" w:rsidRPr="00F67E1D" w:rsidRDefault="00BF508A" w:rsidP="00090B9F">
            <w:pPr>
              <w:pStyle w:val="TableParagraph"/>
              <w:spacing w:before="15" w:after="120" w:line="276" w:lineRule="auto"/>
              <w:ind w:left="107"/>
              <w:rPr>
                <w:rFonts w:ascii="Sylfaen" w:hAnsi="Sylfaen" w:cs="Sylfaen"/>
                <w:sz w:val="20"/>
                <w:szCs w:val="20"/>
              </w:rPr>
            </w:pPr>
            <w:r w:rsidRPr="00F67E1D">
              <w:rPr>
                <w:rFonts w:ascii="Sylfaen" w:hAnsi="Sylfaen" w:cs="Sylfaen"/>
                <w:sz w:val="20"/>
                <w:szCs w:val="20"/>
              </w:rPr>
              <w:t>გეგმიური</w:t>
            </w:r>
          </w:p>
        </w:tc>
        <w:tc>
          <w:tcPr>
            <w:tcW w:w="2037" w:type="dxa"/>
            <w:tcBorders>
              <w:bottom w:val="nil"/>
            </w:tcBorders>
          </w:tcPr>
          <w:p w14:paraId="09F4B1B4" w14:textId="77777777" w:rsidR="00BF508A" w:rsidRPr="00F67E1D" w:rsidRDefault="00BF508A" w:rsidP="00090B9F">
            <w:pPr>
              <w:pStyle w:val="TableParagraph"/>
              <w:spacing w:before="15" w:after="120"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F67E1D" w:rsidRDefault="00BF508A" w:rsidP="00090B9F">
            <w:pPr>
              <w:pStyle w:val="TableParagraph"/>
              <w:spacing w:before="15" w:after="120" w:line="276" w:lineRule="auto"/>
              <w:ind w:left="108"/>
              <w:rPr>
                <w:rFonts w:ascii="Sylfaen" w:hAnsi="Sylfaen" w:cs="Sylfaen"/>
                <w:sz w:val="20"/>
                <w:szCs w:val="20"/>
              </w:rPr>
            </w:pPr>
            <w:r w:rsidRPr="00F67E1D">
              <w:rPr>
                <w:rFonts w:ascii="Sylfaen" w:hAnsi="Sylfaen" w:cs="Sylfaen"/>
                <w:sz w:val="20"/>
                <w:szCs w:val="20"/>
              </w:rPr>
              <w:t>გზის საფარის შეკეთება-</w:t>
            </w:r>
          </w:p>
        </w:tc>
        <w:tc>
          <w:tcPr>
            <w:tcW w:w="5197" w:type="dxa"/>
            <w:tcBorders>
              <w:bottom w:val="nil"/>
            </w:tcBorders>
          </w:tcPr>
          <w:p w14:paraId="611FA003"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rPr>
              <w:tab/>
              <w:t>გზის საფარის შეკეთება უნდა მოხდეს მშრალ</w:t>
            </w:r>
          </w:p>
        </w:tc>
        <w:tc>
          <w:tcPr>
            <w:tcW w:w="1874" w:type="dxa"/>
            <w:tcBorders>
              <w:bottom w:val="nil"/>
            </w:tcBorders>
          </w:tcPr>
          <w:p w14:paraId="154A73AD" w14:textId="77777777" w:rsidR="00BF508A" w:rsidRPr="00F67E1D" w:rsidRDefault="00BF508A" w:rsidP="00090B9F">
            <w:pPr>
              <w:pStyle w:val="TableParagraph"/>
              <w:spacing w:before="15" w:after="120"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64446C7E" w14:textId="77777777" w:rsidR="00BF508A" w:rsidRPr="00F67E1D" w:rsidRDefault="00BF508A" w:rsidP="00090B9F">
            <w:pPr>
              <w:spacing w:after="120" w:line="276" w:lineRule="auto"/>
              <w:rPr>
                <w:rFonts w:ascii="Sylfaen" w:hAnsi="Sylfaen" w:cs="Sylfaen"/>
                <w:sz w:val="20"/>
                <w:szCs w:val="20"/>
              </w:rPr>
            </w:pPr>
          </w:p>
        </w:tc>
      </w:tr>
      <w:tr w:rsidR="00BF508A" w:rsidRPr="00F67E1D" w14:paraId="44C38F31" w14:textId="77777777" w:rsidTr="00BF508A">
        <w:trPr>
          <w:trHeight w:val="253"/>
        </w:trPr>
        <w:tc>
          <w:tcPr>
            <w:tcW w:w="1869" w:type="dxa"/>
            <w:tcBorders>
              <w:top w:val="nil"/>
              <w:bottom w:val="nil"/>
            </w:tcBorders>
          </w:tcPr>
          <w:p w14:paraId="7EB97E7E" w14:textId="77777777" w:rsidR="00BF508A" w:rsidRPr="00F67E1D" w:rsidRDefault="00BF508A"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სარემონტო-</w:t>
            </w:r>
          </w:p>
        </w:tc>
        <w:tc>
          <w:tcPr>
            <w:tcW w:w="2037" w:type="dxa"/>
            <w:tcBorders>
              <w:top w:val="nil"/>
              <w:bottom w:val="nil"/>
            </w:tcBorders>
          </w:tcPr>
          <w:p w14:paraId="2D36B637"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bottom w:val="nil"/>
            </w:tcBorders>
          </w:tcPr>
          <w:p w14:paraId="26F91AFF"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გამოცვლის დროს</w:t>
            </w:r>
          </w:p>
        </w:tc>
        <w:tc>
          <w:tcPr>
            <w:tcW w:w="5197" w:type="dxa"/>
            <w:tcBorders>
              <w:top w:val="nil"/>
              <w:bottom w:val="nil"/>
            </w:tcBorders>
          </w:tcPr>
          <w:p w14:paraId="3D8D7943"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ამინდში ზედაპირული ჩამონადენის</w:t>
            </w:r>
          </w:p>
        </w:tc>
        <w:tc>
          <w:tcPr>
            <w:tcW w:w="1874" w:type="dxa"/>
            <w:tcBorders>
              <w:top w:val="nil"/>
              <w:bottom w:val="nil"/>
            </w:tcBorders>
          </w:tcPr>
          <w:p w14:paraId="7771C3E5"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6275301C" w14:textId="77777777" w:rsidR="00BF508A" w:rsidRPr="00F67E1D" w:rsidRDefault="00BF508A" w:rsidP="00090B9F">
            <w:pPr>
              <w:spacing w:after="120" w:line="276" w:lineRule="auto"/>
              <w:rPr>
                <w:rFonts w:ascii="Sylfaen" w:hAnsi="Sylfaen" w:cs="Sylfaen"/>
                <w:sz w:val="20"/>
                <w:szCs w:val="20"/>
              </w:rPr>
            </w:pPr>
          </w:p>
        </w:tc>
      </w:tr>
      <w:tr w:rsidR="00BF508A" w:rsidRPr="00F67E1D" w14:paraId="7CA2413F" w14:textId="77777777" w:rsidTr="00BF508A">
        <w:trPr>
          <w:trHeight w:val="226"/>
        </w:trPr>
        <w:tc>
          <w:tcPr>
            <w:tcW w:w="1869" w:type="dxa"/>
            <w:tcBorders>
              <w:top w:val="nil"/>
              <w:bottom w:val="nil"/>
            </w:tcBorders>
          </w:tcPr>
          <w:p w14:paraId="1D592FA8" w14:textId="77777777" w:rsidR="00BF508A" w:rsidRPr="00F67E1D" w:rsidRDefault="00BF508A" w:rsidP="00090B9F">
            <w:pPr>
              <w:pStyle w:val="TableParagraph"/>
              <w:spacing w:after="120" w:line="276" w:lineRule="auto"/>
              <w:ind w:left="107"/>
              <w:rPr>
                <w:rFonts w:ascii="Sylfaen" w:hAnsi="Sylfaen" w:cs="Sylfaen"/>
                <w:sz w:val="20"/>
                <w:szCs w:val="20"/>
              </w:rPr>
            </w:pPr>
            <w:r w:rsidRPr="00F67E1D">
              <w:rPr>
                <w:rFonts w:ascii="Sylfaen" w:hAnsi="Sylfaen" w:cs="Sylfaen"/>
                <w:sz w:val="20"/>
                <w:szCs w:val="20"/>
              </w:rPr>
              <w:t>პროფილაქტიკუ</w:t>
            </w:r>
          </w:p>
        </w:tc>
        <w:tc>
          <w:tcPr>
            <w:tcW w:w="2037" w:type="dxa"/>
            <w:tcBorders>
              <w:top w:val="nil"/>
              <w:bottom w:val="nil"/>
            </w:tcBorders>
          </w:tcPr>
          <w:p w14:paraId="0186063E"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DAA3392"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დამაბინძურებელი</w:t>
            </w:r>
          </w:p>
        </w:tc>
        <w:tc>
          <w:tcPr>
            <w:tcW w:w="5197" w:type="dxa"/>
            <w:tcBorders>
              <w:top w:val="nil"/>
              <w:bottom w:val="nil"/>
            </w:tcBorders>
          </w:tcPr>
          <w:p w14:paraId="5589209C" w14:textId="77777777" w:rsidR="00BF508A" w:rsidRPr="00F67E1D" w:rsidRDefault="00BF508A"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დაბინძურების</w:t>
            </w:r>
            <w:proofErr w:type="gramEnd"/>
            <w:r w:rsidRPr="00F67E1D">
              <w:rPr>
                <w:rFonts w:ascii="Sylfaen" w:hAnsi="Sylfaen" w:cs="Sylfaen"/>
                <w:sz w:val="20"/>
                <w:szCs w:val="20"/>
              </w:rPr>
              <w:t xml:space="preserve"> თავიდან ასაცილებლად.</w:t>
            </w:r>
          </w:p>
        </w:tc>
        <w:tc>
          <w:tcPr>
            <w:tcW w:w="1874" w:type="dxa"/>
            <w:tcBorders>
              <w:top w:val="nil"/>
              <w:bottom w:val="nil"/>
            </w:tcBorders>
          </w:tcPr>
          <w:p w14:paraId="08B4EB56"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1FB4F831" w14:textId="77777777" w:rsidR="00BF508A" w:rsidRPr="00F67E1D" w:rsidRDefault="00BF508A" w:rsidP="00090B9F">
            <w:pPr>
              <w:spacing w:after="120" w:line="276" w:lineRule="auto"/>
              <w:rPr>
                <w:rFonts w:ascii="Sylfaen" w:hAnsi="Sylfaen" w:cs="Sylfaen"/>
                <w:sz w:val="20"/>
                <w:szCs w:val="20"/>
              </w:rPr>
            </w:pPr>
          </w:p>
        </w:tc>
      </w:tr>
      <w:tr w:rsidR="00BF508A" w:rsidRPr="00F67E1D" w14:paraId="5B185D6F" w14:textId="77777777" w:rsidTr="00BF508A">
        <w:trPr>
          <w:trHeight w:val="280"/>
        </w:trPr>
        <w:tc>
          <w:tcPr>
            <w:tcW w:w="1869" w:type="dxa"/>
            <w:tcBorders>
              <w:top w:val="nil"/>
              <w:bottom w:val="nil"/>
            </w:tcBorders>
          </w:tcPr>
          <w:p w14:paraId="77ADF8BB" w14:textId="77777777" w:rsidR="00BF508A" w:rsidRPr="00F67E1D" w:rsidRDefault="00BF508A" w:rsidP="00090B9F">
            <w:pPr>
              <w:pStyle w:val="TableParagraph"/>
              <w:spacing w:before="13" w:after="120" w:line="276" w:lineRule="auto"/>
              <w:ind w:left="107"/>
              <w:rPr>
                <w:rFonts w:ascii="Sylfaen" w:hAnsi="Sylfaen" w:cs="Sylfaen"/>
                <w:sz w:val="20"/>
                <w:szCs w:val="20"/>
              </w:rPr>
            </w:pPr>
            <w:r w:rsidRPr="00F67E1D">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7FAF74E8" w14:textId="77777777" w:rsidR="00BF508A" w:rsidRPr="00F67E1D" w:rsidRDefault="00BF508A" w:rsidP="00090B9F">
            <w:pPr>
              <w:pStyle w:val="TableParagraph"/>
              <w:spacing w:before="13" w:after="120" w:line="276" w:lineRule="auto"/>
              <w:ind w:left="108"/>
              <w:rPr>
                <w:rFonts w:ascii="Sylfaen" w:hAnsi="Sylfaen" w:cs="Sylfaen"/>
                <w:sz w:val="20"/>
                <w:szCs w:val="20"/>
              </w:rPr>
            </w:pPr>
            <w:r w:rsidRPr="00F67E1D">
              <w:rPr>
                <w:rFonts w:ascii="Sylfaen" w:hAnsi="Sylfaen" w:cs="Sylfaen"/>
                <w:sz w:val="20"/>
                <w:szCs w:val="20"/>
              </w:rPr>
              <w:t>ნივთიერებების</w:t>
            </w:r>
          </w:p>
        </w:tc>
        <w:tc>
          <w:tcPr>
            <w:tcW w:w="5197" w:type="dxa"/>
            <w:tcBorders>
              <w:top w:val="nil"/>
              <w:bottom w:val="nil"/>
            </w:tcBorders>
          </w:tcPr>
          <w:p w14:paraId="0924E3EB" w14:textId="77777777" w:rsidR="00BF508A" w:rsidRPr="00F67E1D" w:rsidRDefault="00BF508A" w:rsidP="00090B9F">
            <w:pPr>
              <w:pStyle w:val="TableParagraph"/>
              <w:numPr>
                <w:ilvl w:val="0"/>
                <w:numId w:val="15"/>
              </w:numPr>
              <w:tabs>
                <w:tab w:val="left" w:pos="467"/>
              </w:tabs>
              <w:spacing w:after="120" w:line="276" w:lineRule="auto"/>
              <w:rPr>
                <w:rFonts w:ascii="Sylfaen" w:hAnsi="Sylfaen" w:cs="Sylfaen"/>
                <w:sz w:val="20"/>
                <w:szCs w:val="20"/>
              </w:rPr>
            </w:pPr>
            <w:r w:rsidRPr="00F67E1D">
              <w:rPr>
                <w:rFonts w:ascii="Sylfaen" w:hAnsi="Sylfaen" w:cs="Sylfaen"/>
                <w:sz w:val="20"/>
                <w:szCs w:val="20"/>
                <w:lang w:val="ka-GE"/>
              </w:rPr>
              <w:t xml:space="preserve">     </w:t>
            </w:r>
            <w:r w:rsidRPr="00F67E1D">
              <w:rPr>
                <w:rFonts w:ascii="Sylfaen" w:hAnsi="Sylfaen" w:cs="Sylfaen"/>
                <w:sz w:val="20"/>
                <w:szCs w:val="20"/>
              </w:rPr>
              <w:t>გზის დაზიანებული მონაკვეთების შეკეთებისას</w:t>
            </w:r>
          </w:p>
        </w:tc>
        <w:tc>
          <w:tcPr>
            <w:tcW w:w="1874" w:type="dxa"/>
            <w:tcBorders>
              <w:top w:val="nil"/>
              <w:bottom w:val="nil"/>
            </w:tcBorders>
          </w:tcPr>
          <w:p w14:paraId="674856C1"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5D3526A5" w14:textId="77777777" w:rsidR="00BF508A" w:rsidRPr="00F67E1D" w:rsidRDefault="00BF508A" w:rsidP="00090B9F">
            <w:pPr>
              <w:spacing w:after="120" w:line="276" w:lineRule="auto"/>
              <w:rPr>
                <w:rFonts w:ascii="Sylfaen" w:hAnsi="Sylfaen" w:cs="Sylfaen"/>
                <w:sz w:val="20"/>
                <w:szCs w:val="20"/>
              </w:rPr>
            </w:pPr>
          </w:p>
        </w:tc>
      </w:tr>
      <w:tr w:rsidR="00BF508A" w:rsidRPr="00F67E1D" w14:paraId="438FBD59" w14:textId="77777777" w:rsidTr="00BF508A">
        <w:trPr>
          <w:trHeight w:val="253"/>
        </w:trPr>
        <w:tc>
          <w:tcPr>
            <w:tcW w:w="1869" w:type="dxa"/>
            <w:tcBorders>
              <w:top w:val="nil"/>
              <w:bottom w:val="nil"/>
            </w:tcBorders>
          </w:tcPr>
          <w:p w14:paraId="50C54ED4" w14:textId="77777777" w:rsidR="00BF508A" w:rsidRPr="00F67E1D" w:rsidRDefault="00BF508A"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3C6DFD3F"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629938BF"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გავრცელება (წყლის,</w:t>
            </w:r>
          </w:p>
        </w:tc>
        <w:tc>
          <w:tcPr>
            <w:tcW w:w="5197" w:type="dxa"/>
            <w:tcBorders>
              <w:top w:val="nil"/>
              <w:bottom w:val="nil"/>
            </w:tcBorders>
          </w:tcPr>
          <w:p w14:paraId="2B22CF94"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საფარის აღდგენისთვის გამოყენებული მასალის</w:t>
            </w:r>
          </w:p>
        </w:tc>
        <w:tc>
          <w:tcPr>
            <w:tcW w:w="1874" w:type="dxa"/>
            <w:tcBorders>
              <w:top w:val="nil"/>
              <w:bottom w:val="nil"/>
            </w:tcBorders>
          </w:tcPr>
          <w:p w14:paraId="71823296"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2ADB8BD2" w14:textId="77777777" w:rsidR="00BF508A" w:rsidRPr="00F67E1D" w:rsidRDefault="00BF508A" w:rsidP="00090B9F">
            <w:pPr>
              <w:spacing w:after="120" w:line="276" w:lineRule="auto"/>
              <w:rPr>
                <w:rFonts w:ascii="Sylfaen" w:hAnsi="Sylfaen" w:cs="Sylfaen"/>
                <w:sz w:val="20"/>
                <w:szCs w:val="20"/>
              </w:rPr>
            </w:pPr>
          </w:p>
        </w:tc>
      </w:tr>
      <w:tr w:rsidR="00BF508A" w:rsidRPr="00F67E1D" w14:paraId="6EE492EC" w14:textId="77777777" w:rsidTr="00BF508A">
        <w:trPr>
          <w:trHeight w:val="253"/>
        </w:trPr>
        <w:tc>
          <w:tcPr>
            <w:tcW w:w="1869" w:type="dxa"/>
            <w:tcBorders>
              <w:top w:val="nil"/>
              <w:bottom w:val="nil"/>
            </w:tcBorders>
          </w:tcPr>
          <w:p w14:paraId="7C5FD2CC" w14:textId="77777777" w:rsidR="00BF508A" w:rsidRPr="00F67E1D" w:rsidRDefault="00BF508A" w:rsidP="00090B9F">
            <w:pPr>
              <w:pStyle w:val="TableParagraph"/>
              <w:spacing w:after="120" w:line="276" w:lineRule="auto"/>
              <w:rPr>
                <w:rFonts w:ascii="Sylfaen" w:hAnsi="Sylfaen" w:cs="Sylfaen"/>
                <w:sz w:val="20"/>
                <w:szCs w:val="20"/>
              </w:rPr>
            </w:pPr>
          </w:p>
        </w:tc>
        <w:tc>
          <w:tcPr>
            <w:tcW w:w="2037" w:type="dxa"/>
            <w:tcBorders>
              <w:top w:val="nil"/>
              <w:bottom w:val="nil"/>
            </w:tcBorders>
          </w:tcPr>
          <w:p w14:paraId="0326E9A7"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top w:val="nil"/>
              <w:bottom w:val="nil"/>
            </w:tcBorders>
          </w:tcPr>
          <w:p w14:paraId="06DE63CB" w14:textId="77777777" w:rsidR="00BF508A" w:rsidRPr="00F67E1D" w:rsidRDefault="00BF508A" w:rsidP="00090B9F">
            <w:pPr>
              <w:pStyle w:val="TableParagraph"/>
              <w:spacing w:after="120"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დაბინძურება)</w:t>
            </w:r>
          </w:p>
        </w:tc>
        <w:tc>
          <w:tcPr>
            <w:tcW w:w="5197" w:type="dxa"/>
            <w:tcBorders>
              <w:top w:val="nil"/>
              <w:bottom w:val="nil"/>
            </w:tcBorders>
          </w:tcPr>
          <w:p w14:paraId="1CA7181A" w14:textId="77777777" w:rsidR="00BF508A" w:rsidRPr="00F67E1D" w:rsidRDefault="00BF508A" w:rsidP="00090B9F">
            <w:pPr>
              <w:pStyle w:val="TableParagraph"/>
              <w:spacing w:after="120" w:line="276" w:lineRule="auto"/>
              <w:ind w:left="720"/>
              <w:rPr>
                <w:rFonts w:ascii="Sylfaen" w:hAnsi="Sylfaen" w:cs="Sylfaen"/>
                <w:sz w:val="20"/>
                <w:szCs w:val="20"/>
              </w:rPr>
            </w:pPr>
            <w:r w:rsidRPr="00F67E1D">
              <w:rPr>
                <w:rFonts w:ascii="Sylfaen" w:hAnsi="Sylfaen" w:cs="Sylfaen"/>
                <w:sz w:val="20"/>
                <w:szCs w:val="20"/>
              </w:rPr>
              <w:t>გაფანტვის თავიდან ასაცილებლად სამუშაოები</w:t>
            </w:r>
          </w:p>
        </w:tc>
        <w:tc>
          <w:tcPr>
            <w:tcW w:w="1874" w:type="dxa"/>
            <w:tcBorders>
              <w:top w:val="nil"/>
              <w:bottom w:val="nil"/>
            </w:tcBorders>
          </w:tcPr>
          <w:p w14:paraId="51544E23" w14:textId="77777777" w:rsidR="00BF508A" w:rsidRPr="00F67E1D"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2A468838" w14:textId="77777777" w:rsidR="00BF508A" w:rsidRPr="00F67E1D" w:rsidRDefault="00BF508A" w:rsidP="00090B9F">
            <w:pPr>
              <w:spacing w:after="120" w:line="276" w:lineRule="auto"/>
              <w:rPr>
                <w:rFonts w:ascii="Sylfaen" w:hAnsi="Sylfaen" w:cs="Sylfaen"/>
                <w:sz w:val="20"/>
                <w:szCs w:val="20"/>
              </w:rPr>
            </w:pPr>
          </w:p>
        </w:tc>
      </w:tr>
      <w:tr w:rsidR="00BF508A" w:rsidRPr="00DD08D9" w14:paraId="7C6A63D1" w14:textId="77777777" w:rsidTr="00BF508A">
        <w:trPr>
          <w:trHeight w:val="234"/>
        </w:trPr>
        <w:tc>
          <w:tcPr>
            <w:tcW w:w="1869" w:type="dxa"/>
            <w:tcBorders>
              <w:top w:val="nil"/>
            </w:tcBorders>
          </w:tcPr>
          <w:p w14:paraId="51E56BFB" w14:textId="77777777" w:rsidR="00BF508A" w:rsidRPr="00F67E1D" w:rsidRDefault="00BF508A" w:rsidP="00090B9F">
            <w:pPr>
              <w:pStyle w:val="TableParagraph"/>
              <w:spacing w:after="120" w:line="276" w:lineRule="auto"/>
              <w:rPr>
                <w:rFonts w:ascii="Sylfaen" w:hAnsi="Sylfaen" w:cs="Sylfaen"/>
                <w:sz w:val="20"/>
                <w:szCs w:val="20"/>
              </w:rPr>
            </w:pPr>
          </w:p>
        </w:tc>
        <w:tc>
          <w:tcPr>
            <w:tcW w:w="2037" w:type="dxa"/>
            <w:tcBorders>
              <w:top w:val="nil"/>
            </w:tcBorders>
          </w:tcPr>
          <w:p w14:paraId="696C6CF3" w14:textId="77777777" w:rsidR="00BF508A" w:rsidRPr="00F67E1D" w:rsidRDefault="00BF508A" w:rsidP="00090B9F">
            <w:pPr>
              <w:pStyle w:val="TableParagraph"/>
              <w:spacing w:after="120" w:line="276" w:lineRule="auto"/>
              <w:rPr>
                <w:rFonts w:ascii="Sylfaen" w:hAnsi="Sylfaen" w:cs="Sylfaen"/>
                <w:sz w:val="20"/>
                <w:szCs w:val="20"/>
              </w:rPr>
            </w:pPr>
          </w:p>
        </w:tc>
        <w:tc>
          <w:tcPr>
            <w:tcW w:w="2543" w:type="dxa"/>
            <w:tcBorders>
              <w:top w:val="nil"/>
            </w:tcBorders>
          </w:tcPr>
          <w:p w14:paraId="7F9C8E46" w14:textId="77777777" w:rsidR="00BF508A" w:rsidRPr="00F67E1D" w:rsidRDefault="00BF508A" w:rsidP="00090B9F">
            <w:pPr>
              <w:pStyle w:val="TableParagraph"/>
              <w:spacing w:after="120" w:line="276" w:lineRule="auto"/>
              <w:rPr>
                <w:rFonts w:ascii="Sylfaen" w:hAnsi="Sylfaen" w:cs="Sylfaen"/>
                <w:sz w:val="20"/>
                <w:szCs w:val="20"/>
              </w:rPr>
            </w:pPr>
          </w:p>
        </w:tc>
        <w:tc>
          <w:tcPr>
            <w:tcW w:w="5197" w:type="dxa"/>
            <w:tcBorders>
              <w:top w:val="nil"/>
            </w:tcBorders>
          </w:tcPr>
          <w:p w14:paraId="340B1821" w14:textId="77777777" w:rsidR="00BF508A" w:rsidRPr="00DD08D9" w:rsidRDefault="00BF508A" w:rsidP="00090B9F">
            <w:pPr>
              <w:pStyle w:val="TableParagraph"/>
              <w:spacing w:after="120" w:line="276" w:lineRule="auto"/>
              <w:ind w:left="720"/>
              <w:rPr>
                <w:rFonts w:ascii="Sylfaen" w:hAnsi="Sylfaen" w:cs="Sylfaen"/>
                <w:sz w:val="20"/>
                <w:szCs w:val="20"/>
              </w:rPr>
            </w:pPr>
            <w:proofErr w:type="gramStart"/>
            <w:r w:rsidRPr="00F67E1D">
              <w:rPr>
                <w:rFonts w:ascii="Sylfaen" w:hAnsi="Sylfaen" w:cs="Sylfaen"/>
                <w:sz w:val="20"/>
                <w:szCs w:val="20"/>
              </w:rPr>
              <w:t>სათანადოდ</w:t>
            </w:r>
            <w:proofErr w:type="gramEnd"/>
            <w:r w:rsidRPr="00F67E1D">
              <w:rPr>
                <w:rFonts w:ascii="Sylfaen" w:hAnsi="Sylfaen" w:cs="Sylfaen"/>
                <w:sz w:val="20"/>
                <w:szCs w:val="20"/>
              </w:rPr>
              <w:t xml:space="preserve"> უნდა დაიგეგმოს.</w:t>
            </w:r>
          </w:p>
        </w:tc>
        <w:tc>
          <w:tcPr>
            <w:tcW w:w="1874" w:type="dxa"/>
            <w:tcBorders>
              <w:top w:val="nil"/>
            </w:tcBorders>
          </w:tcPr>
          <w:p w14:paraId="28A977D7" w14:textId="77777777" w:rsidR="00BF508A" w:rsidRPr="00DD08D9" w:rsidRDefault="00BF508A" w:rsidP="00090B9F">
            <w:pPr>
              <w:pStyle w:val="TableParagraph"/>
              <w:spacing w:after="120" w:line="276" w:lineRule="auto"/>
              <w:rPr>
                <w:rFonts w:ascii="Sylfaen" w:hAnsi="Sylfaen" w:cs="Sylfaen"/>
                <w:sz w:val="20"/>
                <w:szCs w:val="20"/>
              </w:rPr>
            </w:pPr>
          </w:p>
        </w:tc>
        <w:tc>
          <w:tcPr>
            <w:tcW w:w="1855" w:type="dxa"/>
            <w:vMerge/>
            <w:tcBorders>
              <w:top w:val="nil"/>
            </w:tcBorders>
          </w:tcPr>
          <w:p w14:paraId="08674262" w14:textId="77777777" w:rsidR="00BF508A" w:rsidRPr="00DD08D9" w:rsidRDefault="00BF508A" w:rsidP="00090B9F">
            <w:pPr>
              <w:spacing w:after="120" w:line="276" w:lineRule="auto"/>
              <w:rPr>
                <w:rFonts w:ascii="Sylfaen" w:hAnsi="Sylfaen" w:cs="Sylfaen"/>
                <w:sz w:val="20"/>
                <w:szCs w:val="20"/>
              </w:rPr>
            </w:pPr>
          </w:p>
        </w:tc>
      </w:tr>
    </w:tbl>
    <w:p w14:paraId="18844E4D" w14:textId="244E5B67" w:rsidR="00364675" w:rsidRDefault="00364675" w:rsidP="00090B9F">
      <w:pPr>
        <w:pStyle w:val="BodyText"/>
        <w:spacing w:after="120" w:line="276" w:lineRule="auto"/>
        <w:rPr>
          <w:rFonts w:ascii="Sylfaen" w:hAnsi="Sylfaen" w:cs="Sylfaen"/>
          <w:sz w:val="20"/>
          <w:szCs w:val="20"/>
        </w:rPr>
      </w:pPr>
    </w:p>
    <w:p w14:paraId="6D1537E3" w14:textId="46F0A0B0" w:rsidR="004049B2" w:rsidRDefault="004049B2" w:rsidP="00090B9F">
      <w:pPr>
        <w:pStyle w:val="BodyText"/>
        <w:spacing w:after="120" w:line="276" w:lineRule="auto"/>
        <w:rPr>
          <w:rFonts w:ascii="Sylfaen" w:hAnsi="Sylfaen" w:cs="Sylfaen"/>
          <w:sz w:val="20"/>
          <w:szCs w:val="20"/>
        </w:rPr>
      </w:pPr>
    </w:p>
    <w:p w14:paraId="18514D1E" w14:textId="01CDDB58" w:rsidR="004049B2" w:rsidRDefault="004049B2" w:rsidP="00090B9F">
      <w:pPr>
        <w:pStyle w:val="BodyText"/>
        <w:spacing w:after="120" w:line="276" w:lineRule="auto"/>
        <w:rPr>
          <w:rFonts w:ascii="Sylfaen" w:hAnsi="Sylfaen" w:cs="Sylfaen"/>
          <w:sz w:val="20"/>
          <w:szCs w:val="20"/>
        </w:rPr>
      </w:pPr>
    </w:p>
    <w:p w14:paraId="5164706C" w14:textId="0CEABF6F" w:rsidR="004049B2" w:rsidRDefault="004049B2" w:rsidP="00090B9F">
      <w:pPr>
        <w:pStyle w:val="BodyText"/>
        <w:spacing w:after="120" w:line="276" w:lineRule="auto"/>
        <w:rPr>
          <w:rFonts w:ascii="Sylfaen" w:hAnsi="Sylfaen" w:cs="Sylfaen"/>
          <w:sz w:val="20"/>
          <w:szCs w:val="20"/>
        </w:rPr>
      </w:pPr>
    </w:p>
    <w:p w14:paraId="24BEB2BC" w14:textId="3C6E1824" w:rsidR="004049B2" w:rsidRDefault="004049B2" w:rsidP="00090B9F">
      <w:pPr>
        <w:pStyle w:val="BodyText"/>
        <w:spacing w:after="120" w:line="276" w:lineRule="auto"/>
        <w:rPr>
          <w:rFonts w:ascii="Sylfaen" w:hAnsi="Sylfaen" w:cs="Sylfaen"/>
          <w:sz w:val="20"/>
          <w:szCs w:val="20"/>
        </w:rPr>
      </w:pPr>
    </w:p>
    <w:sectPr w:rsidR="004049B2">
      <w:headerReference w:type="default" r:id="rId27"/>
      <w:pgSz w:w="16840" w:h="11910" w:orient="landscape"/>
      <w:pgMar w:top="68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819C9" w14:textId="77777777" w:rsidR="00975DB2" w:rsidRDefault="00975DB2">
      <w:r>
        <w:separator/>
      </w:r>
    </w:p>
  </w:endnote>
  <w:endnote w:type="continuationSeparator" w:id="0">
    <w:p w14:paraId="7338A1A1" w14:textId="77777777" w:rsidR="00975DB2" w:rsidRDefault="0097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A40002FF" w:usb1="400071CB" w:usb2="0000002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07CFEF4B" w:rsidR="00BF6D17" w:rsidRDefault="00BF6D17">
        <w:pPr>
          <w:pStyle w:val="Footer"/>
          <w:jc w:val="right"/>
        </w:pPr>
        <w:r>
          <w:fldChar w:fldCharType="begin"/>
        </w:r>
        <w:r>
          <w:instrText xml:space="preserve"> PAGE   \* MERGEFORMAT </w:instrText>
        </w:r>
        <w:r>
          <w:fldChar w:fldCharType="separate"/>
        </w:r>
        <w:r w:rsidR="00C43116">
          <w:rPr>
            <w:noProof/>
          </w:rPr>
          <w:t>31</w:t>
        </w:r>
        <w:r>
          <w:rPr>
            <w:noProof/>
          </w:rPr>
          <w:fldChar w:fldCharType="end"/>
        </w:r>
      </w:p>
    </w:sdtContent>
  </w:sdt>
  <w:p w14:paraId="0C8D1271" w14:textId="77777777" w:rsidR="00BF6D17" w:rsidRDefault="00BF6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E6C87" w14:textId="77777777" w:rsidR="00975DB2" w:rsidRDefault="00975DB2">
      <w:r>
        <w:separator/>
      </w:r>
    </w:p>
  </w:footnote>
  <w:footnote w:type="continuationSeparator" w:id="0">
    <w:p w14:paraId="69606DDE" w14:textId="77777777" w:rsidR="00975DB2" w:rsidRDefault="0097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BF6D17" w:rsidRPr="000370C5" w:rsidRDefault="00BF6D17"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BF6D17" w:rsidRPr="000370C5" w:rsidRDefault="00BF6D17"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BF6D17" w:rsidRPr="000370C5" w:rsidRDefault="00BF6D17"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BF6D17" w:rsidRPr="000370C5" w:rsidRDefault="00BF6D17"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CC0"/>
    <w:multiLevelType w:val="hybridMultilevel"/>
    <w:tmpl w:val="203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3B9A"/>
    <w:multiLevelType w:val="hybridMultilevel"/>
    <w:tmpl w:val="8FEC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C7F5F"/>
    <w:multiLevelType w:val="hybridMultilevel"/>
    <w:tmpl w:val="5CE2D20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C67B5"/>
    <w:multiLevelType w:val="hybridMultilevel"/>
    <w:tmpl w:val="99DA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 w15:restartNumberingAfterBreak="0">
    <w:nsid w:val="0C3A33B1"/>
    <w:multiLevelType w:val="hybridMultilevel"/>
    <w:tmpl w:val="72709EEE"/>
    <w:lvl w:ilvl="0" w:tplc="B3A8B7B2">
      <w:numFmt w:val="bullet"/>
      <w:lvlText w:val=""/>
      <w:lvlJc w:val="left"/>
      <w:pPr>
        <w:ind w:left="380" w:hanging="272"/>
      </w:pPr>
      <w:rPr>
        <w:rFonts w:ascii="Symbol" w:eastAsia="Symbol" w:hAnsi="Symbol" w:cs="Symbol" w:hint="default"/>
        <w:w w:val="100"/>
        <w:sz w:val="22"/>
        <w:szCs w:val="22"/>
        <w:lang w:val="en-US" w:eastAsia="en-US" w:bidi="en-US"/>
      </w:rPr>
    </w:lvl>
    <w:lvl w:ilvl="1" w:tplc="DFBE38F2">
      <w:numFmt w:val="bullet"/>
      <w:lvlText w:val="•"/>
      <w:lvlJc w:val="left"/>
      <w:pPr>
        <w:ind w:left="889" w:hanging="272"/>
      </w:pPr>
      <w:rPr>
        <w:rFonts w:hint="default"/>
        <w:lang w:val="en-US" w:eastAsia="en-US" w:bidi="en-US"/>
      </w:rPr>
    </w:lvl>
    <w:lvl w:ilvl="2" w:tplc="FDCE7ABE">
      <w:numFmt w:val="bullet"/>
      <w:lvlText w:val="•"/>
      <w:lvlJc w:val="left"/>
      <w:pPr>
        <w:ind w:left="1398" w:hanging="272"/>
      </w:pPr>
      <w:rPr>
        <w:rFonts w:hint="default"/>
        <w:lang w:val="en-US" w:eastAsia="en-US" w:bidi="en-US"/>
      </w:rPr>
    </w:lvl>
    <w:lvl w:ilvl="3" w:tplc="2F46E724">
      <w:numFmt w:val="bullet"/>
      <w:lvlText w:val="•"/>
      <w:lvlJc w:val="left"/>
      <w:pPr>
        <w:ind w:left="1907" w:hanging="272"/>
      </w:pPr>
      <w:rPr>
        <w:rFonts w:hint="default"/>
        <w:lang w:val="en-US" w:eastAsia="en-US" w:bidi="en-US"/>
      </w:rPr>
    </w:lvl>
    <w:lvl w:ilvl="4" w:tplc="CD2207AE">
      <w:numFmt w:val="bullet"/>
      <w:lvlText w:val="•"/>
      <w:lvlJc w:val="left"/>
      <w:pPr>
        <w:ind w:left="2416" w:hanging="272"/>
      </w:pPr>
      <w:rPr>
        <w:rFonts w:hint="default"/>
        <w:lang w:val="en-US" w:eastAsia="en-US" w:bidi="en-US"/>
      </w:rPr>
    </w:lvl>
    <w:lvl w:ilvl="5" w:tplc="1B92012C">
      <w:numFmt w:val="bullet"/>
      <w:lvlText w:val="•"/>
      <w:lvlJc w:val="left"/>
      <w:pPr>
        <w:ind w:left="2925" w:hanging="272"/>
      </w:pPr>
      <w:rPr>
        <w:rFonts w:hint="default"/>
        <w:lang w:val="en-US" w:eastAsia="en-US" w:bidi="en-US"/>
      </w:rPr>
    </w:lvl>
    <w:lvl w:ilvl="6" w:tplc="574EDB84">
      <w:numFmt w:val="bullet"/>
      <w:lvlText w:val="•"/>
      <w:lvlJc w:val="left"/>
      <w:pPr>
        <w:ind w:left="3434" w:hanging="272"/>
      </w:pPr>
      <w:rPr>
        <w:rFonts w:hint="default"/>
        <w:lang w:val="en-US" w:eastAsia="en-US" w:bidi="en-US"/>
      </w:rPr>
    </w:lvl>
    <w:lvl w:ilvl="7" w:tplc="061CB972">
      <w:numFmt w:val="bullet"/>
      <w:lvlText w:val="•"/>
      <w:lvlJc w:val="left"/>
      <w:pPr>
        <w:ind w:left="3943" w:hanging="272"/>
      </w:pPr>
      <w:rPr>
        <w:rFonts w:hint="default"/>
        <w:lang w:val="en-US" w:eastAsia="en-US" w:bidi="en-US"/>
      </w:rPr>
    </w:lvl>
    <w:lvl w:ilvl="8" w:tplc="03D696AC">
      <w:numFmt w:val="bullet"/>
      <w:lvlText w:val="•"/>
      <w:lvlJc w:val="left"/>
      <w:pPr>
        <w:ind w:left="4452" w:hanging="272"/>
      </w:pPr>
      <w:rPr>
        <w:rFonts w:hint="default"/>
        <w:lang w:val="en-US" w:eastAsia="en-US" w:bidi="en-US"/>
      </w:rPr>
    </w:lvl>
  </w:abstractNum>
  <w:abstractNum w:abstractNumId="7" w15:restartNumberingAfterBreak="0">
    <w:nsid w:val="0EB033EB"/>
    <w:multiLevelType w:val="hybridMultilevel"/>
    <w:tmpl w:val="EA044F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976E5"/>
    <w:multiLevelType w:val="hybridMultilevel"/>
    <w:tmpl w:val="6DF02BC4"/>
    <w:lvl w:ilvl="0" w:tplc="C5E093FA">
      <w:numFmt w:val="bullet"/>
      <w:lvlText w:val=""/>
      <w:lvlJc w:val="left"/>
      <w:pPr>
        <w:ind w:left="380" w:hanging="272"/>
      </w:pPr>
      <w:rPr>
        <w:rFonts w:ascii="Symbol" w:eastAsia="Symbol" w:hAnsi="Symbol" w:cs="Symbol" w:hint="default"/>
        <w:w w:val="100"/>
        <w:sz w:val="22"/>
        <w:szCs w:val="22"/>
        <w:lang w:val="en-US" w:eastAsia="en-US" w:bidi="en-US"/>
      </w:rPr>
    </w:lvl>
    <w:lvl w:ilvl="1" w:tplc="41ACC21C">
      <w:numFmt w:val="bullet"/>
      <w:lvlText w:val="•"/>
      <w:lvlJc w:val="left"/>
      <w:pPr>
        <w:ind w:left="889" w:hanging="272"/>
      </w:pPr>
      <w:rPr>
        <w:rFonts w:hint="default"/>
        <w:lang w:val="en-US" w:eastAsia="en-US" w:bidi="en-US"/>
      </w:rPr>
    </w:lvl>
    <w:lvl w:ilvl="2" w:tplc="5714267C">
      <w:numFmt w:val="bullet"/>
      <w:lvlText w:val="•"/>
      <w:lvlJc w:val="left"/>
      <w:pPr>
        <w:ind w:left="1398" w:hanging="272"/>
      </w:pPr>
      <w:rPr>
        <w:rFonts w:hint="default"/>
        <w:lang w:val="en-US" w:eastAsia="en-US" w:bidi="en-US"/>
      </w:rPr>
    </w:lvl>
    <w:lvl w:ilvl="3" w:tplc="B1AA4CA4">
      <w:numFmt w:val="bullet"/>
      <w:lvlText w:val="•"/>
      <w:lvlJc w:val="left"/>
      <w:pPr>
        <w:ind w:left="1907" w:hanging="272"/>
      </w:pPr>
      <w:rPr>
        <w:rFonts w:hint="default"/>
        <w:lang w:val="en-US" w:eastAsia="en-US" w:bidi="en-US"/>
      </w:rPr>
    </w:lvl>
    <w:lvl w:ilvl="4" w:tplc="83F61920">
      <w:numFmt w:val="bullet"/>
      <w:lvlText w:val="•"/>
      <w:lvlJc w:val="left"/>
      <w:pPr>
        <w:ind w:left="2416" w:hanging="272"/>
      </w:pPr>
      <w:rPr>
        <w:rFonts w:hint="default"/>
        <w:lang w:val="en-US" w:eastAsia="en-US" w:bidi="en-US"/>
      </w:rPr>
    </w:lvl>
    <w:lvl w:ilvl="5" w:tplc="49CC7A92">
      <w:numFmt w:val="bullet"/>
      <w:lvlText w:val="•"/>
      <w:lvlJc w:val="left"/>
      <w:pPr>
        <w:ind w:left="2925" w:hanging="272"/>
      </w:pPr>
      <w:rPr>
        <w:rFonts w:hint="default"/>
        <w:lang w:val="en-US" w:eastAsia="en-US" w:bidi="en-US"/>
      </w:rPr>
    </w:lvl>
    <w:lvl w:ilvl="6" w:tplc="B6B27C9C">
      <w:numFmt w:val="bullet"/>
      <w:lvlText w:val="•"/>
      <w:lvlJc w:val="left"/>
      <w:pPr>
        <w:ind w:left="3434" w:hanging="272"/>
      </w:pPr>
      <w:rPr>
        <w:rFonts w:hint="default"/>
        <w:lang w:val="en-US" w:eastAsia="en-US" w:bidi="en-US"/>
      </w:rPr>
    </w:lvl>
    <w:lvl w:ilvl="7" w:tplc="E59E74E2">
      <w:numFmt w:val="bullet"/>
      <w:lvlText w:val="•"/>
      <w:lvlJc w:val="left"/>
      <w:pPr>
        <w:ind w:left="3943" w:hanging="272"/>
      </w:pPr>
      <w:rPr>
        <w:rFonts w:hint="default"/>
        <w:lang w:val="en-US" w:eastAsia="en-US" w:bidi="en-US"/>
      </w:rPr>
    </w:lvl>
    <w:lvl w:ilvl="8" w:tplc="6498BB90">
      <w:numFmt w:val="bullet"/>
      <w:lvlText w:val="•"/>
      <w:lvlJc w:val="left"/>
      <w:pPr>
        <w:ind w:left="4452" w:hanging="272"/>
      </w:pPr>
      <w:rPr>
        <w:rFonts w:hint="default"/>
        <w:lang w:val="en-US" w:eastAsia="en-US" w:bidi="en-US"/>
      </w:rPr>
    </w:lvl>
  </w:abstractNum>
  <w:abstractNum w:abstractNumId="9" w15:restartNumberingAfterBreak="0">
    <w:nsid w:val="128A7B65"/>
    <w:multiLevelType w:val="hybridMultilevel"/>
    <w:tmpl w:val="6954467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0" w15:restartNumberingAfterBreak="0">
    <w:nsid w:val="16BE1FA7"/>
    <w:multiLevelType w:val="hybridMultilevel"/>
    <w:tmpl w:val="1B7C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12" w15:restartNumberingAfterBreak="0">
    <w:nsid w:val="1ABF5805"/>
    <w:multiLevelType w:val="hybridMultilevel"/>
    <w:tmpl w:val="23E20276"/>
    <w:lvl w:ilvl="0" w:tplc="D676F190">
      <w:numFmt w:val="bullet"/>
      <w:lvlText w:val=""/>
      <w:lvlJc w:val="left"/>
      <w:pPr>
        <w:ind w:left="380" w:hanging="272"/>
      </w:pPr>
      <w:rPr>
        <w:rFonts w:ascii="Symbol" w:eastAsia="Symbol" w:hAnsi="Symbol" w:cs="Symbol" w:hint="default"/>
        <w:w w:val="100"/>
        <w:sz w:val="22"/>
        <w:szCs w:val="22"/>
        <w:lang w:val="en-US" w:eastAsia="en-US" w:bidi="en-US"/>
      </w:rPr>
    </w:lvl>
    <w:lvl w:ilvl="1" w:tplc="E556B02C">
      <w:numFmt w:val="bullet"/>
      <w:lvlText w:val="•"/>
      <w:lvlJc w:val="left"/>
      <w:pPr>
        <w:ind w:left="889" w:hanging="272"/>
      </w:pPr>
      <w:rPr>
        <w:rFonts w:hint="default"/>
        <w:lang w:val="en-US" w:eastAsia="en-US" w:bidi="en-US"/>
      </w:rPr>
    </w:lvl>
    <w:lvl w:ilvl="2" w:tplc="15A83F38">
      <w:numFmt w:val="bullet"/>
      <w:lvlText w:val="•"/>
      <w:lvlJc w:val="left"/>
      <w:pPr>
        <w:ind w:left="1398" w:hanging="272"/>
      </w:pPr>
      <w:rPr>
        <w:rFonts w:hint="default"/>
        <w:lang w:val="en-US" w:eastAsia="en-US" w:bidi="en-US"/>
      </w:rPr>
    </w:lvl>
    <w:lvl w:ilvl="3" w:tplc="BED0CC86">
      <w:numFmt w:val="bullet"/>
      <w:lvlText w:val="•"/>
      <w:lvlJc w:val="left"/>
      <w:pPr>
        <w:ind w:left="1907" w:hanging="272"/>
      </w:pPr>
      <w:rPr>
        <w:rFonts w:hint="default"/>
        <w:lang w:val="en-US" w:eastAsia="en-US" w:bidi="en-US"/>
      </w:rPr>
    </w:lvl>
    <w:lvl w:ilvl="4" w:tplc="AEFA30BA">
      <w:numFmt w:val="bullet"/>
      <w:lvlText w:val="•"/>
      <w:lvlJc w:val="left"/>
      <w:pPr>
        <w:ind w:left="2416" w:hanging="272"/>
      </w:pPr>
      <w:rPr>
        <w:rFonts w:hint="default"/>
        <w:lang w:val="en-US" w:eastAsia="en-US" w:bidi="en-US"/>
      </w:rPr>
    </w:lvl>
    <w:lvl w:ilvl="5" w:tplc="BA96BE1C">
      <w:numFmt w:val="bullet"/>
      <w:lvlText w:val="•"/>
      <w:lvlJc w:val="left"/>
      <w:pPr>
        <w:ind w:left="2925" w:hanging="272"/>
      </w:pPr>
      <w:rPr>
        <w:rFonts w:hint="default"/>
        <w:lang w:val="en-US" w:eastAsia="en-US" w:bidi="en-US"/>
      </w:rPr>
    </w:lvl>
    <w:lvl w:ilvl="6" w:tplc="C7DE4AF4">
      <w:numFmt w:val="bullet"/>
      <w:lvlText w:val="•"/>
      <w:lvlJc w:val="left"/>
      <w:pPr>
        <w:ind w:left="3434" w:hanging="272"/>
      </w:pPr>
      <w:rPr>
        <w:rFonts w:hint="default"/>
        <w:lang w:val="en-US" w:eastAsia="en-US" w:bidi="en-US"/>
      </w:rPr>
    </w:lvl>
    <w:lvl w:ilvl="7" w:tplc="0120742A">
      <w:numFmt w:val="bullet"/>
      <w:lvlText w:val="•"/>
      <w:lvlJc w:val="left"/>
      <w:pPr>
        <w:ind w:left="3943" w:hanging="272"/>
      </w:pPr>
      <w:rPr>
        <w:rFonts w:hint="default"/>
        <w:lang w:val="en-US" w:eastAsia="en-US" w:bidi="en-US"/>
      </w:rPr>
    </w:lvl>
    <w:lvl w:ilvl="8" w:tplc="EDE4EB14">
      <w:numFmt w:val="bullet"/>
      <w:lvlText w:val="•"/>
      <w:lvlJc w:val="left"/>
      <w:pPr>
        <w:ind w:left="4452" w:hanging="272"/>
      </w:pPr>
      <w:rPr>
        <w:rFonts w:hint="default"/>
        <w:lang w:val="en-US" w:eastAsia="en-US" w:bidi="en-US"/>
      </w:rPr>
    </w:lvl>
  </w:abstractNum>
  <w:abstractNum w:abstractNumId="13" w15:restartNumberingAfterBreak="0">
    <w:nsid w:val="1D0208C0"/>
    <w:multiLevelType w:val="hybridMultilevel"/>
    <w:tmpl w:val="A2B6B988"/>
    <w:lvl w:ilvl="0" w:tplc="454241A2">
      <w:numFmt w:val="bullet"/>
      <w:lvlText w:val=""/>
      <w:lvlJc w:val="left"/>
      <w:pPr>
        <w:ind w:left="380" w:hanging="272"/>
      </w:pPr>
      <w:rPr>
        <w:rFonts w:ascii="Symbol" w:eastAsia="Symbol" w:hAnsi="Symbol" w:cs="Symbol" w:hint="default"/>
        <w:w w:val="100"/>
        <w:sz w:val="22"/>
        <w:szCs w:val="22"/>
        <w:lang w:val="en-US" w:eastAsia="en-US" w:bidi="en-US"/>
      </w:rPr>
    </w:lvl>
    <w:lvl w:ilvl="1" w:tplc="666CBBC2">
      <w:numFmt w:val="bullet"/>
      <w:lvlText w:val="•"/>
      <w:lvlJc w:val="left"/>
      <w:pPr>
        <w:ind w:left="889" w:hanging="272"/>
      </w:pPr>
      <w:rPr>
        <w:rFonts w:hint="default"/>
        <w:lang w:val="en-US" w:eastAsia="en-US" w:bidi="en-US"/>
      </w:rPr>
    </w:lvl>
    <w:lvl w:ilvl="2" w:tplc="AFBEC33C">
      <w:numFmt w:val="bullet"/>
      <w:lvlText w:val="•"/>
      <w:lvlJc w:val="left"/>
      <w:pPr>
        <w:ind w:left="1398" w:hanging="272"/>
      </w:pPr>
      <w:rPr>
        <w:rFonts w:hint="default"/>
        <w:lang w:val="en-US" w:eastAsia="en-US" w:bidi="en-US"/>
      </w:rPr>
    </w:lvl>
    <w:lvl w:ilvl="3" w:tplc="81C4A36A">
      <w:numFmt w:val="bullet"/>
      <w:lvlText w:val="•"/>
      <w:lvlJc w:val="left"/>
      <w:pPr>
        <w:ind w:left="1907" w:hanging="272"/>
      </w:pPr>
      <w:rPr>
        <w:rFonts w:hint="default"/>
        <w:lang w:val="en-US" w:eastAsia="en-US" w:bidi="en-US"/>
      </w:rPr>
    </w:lvl>
    <w:lvl w:ilvl="4" w:tplc="CB727B52">
      <w:numFmt w:val="bullet"/>
      <w:lvlText w:val="•"/>
      <w:lvlJc w:val="left"/>
      <w:pPr>
        <w:ind w:left="2416" w:hanging="272"/>
      </w:pPr>
      <w:rPr>
        <w:rFonts w:hint="default"/>
        <w:lang w:val="en-US" w:eastAsia="en-US" w:bidi="en-US"/>
      </w:rPr>
    </w:lvl>
    <w:lvl w:ilvl="5" w:tplc="8AD46206">
      <w:numFmt w:val="bullet"/>
      <w:lvlText w:val="•"/>
      <w:lvlJc w:val="left"/>
      <w:pPr>
        <w:ind w:left="2925" w:hanging="272"/>
      </w:pPr>
      <w:rPr>
        <w:rFonts w:hint="default"/>
        <w:lang w:val="en-US" w:eastAsia="en-US" w:bidi="en-US"/>
      </w:rPr>
    </w:lvl>
    <w:lvl w:ilvl="6" w:tplc="1068ECF2">
      <w:numFmt w:val="bullet"/>
      <w:lvlText w:val="•"/>
      <w:lvlJc w:val="left"/>
      <w:pPr>
        <w:ind w:left="3434" w:hanging="272"/>
      </w:pPr>
      <w:rPr>
        <w:rFonts w:hint="default"/>
        <w:lang w:val="en-US" w:eastAsia="en-US" w:bidi="en-US"/>
      </w:rPr>
    </w:lvl>
    <w:lvl w:ilvl="7" w:tplc="890ADFD2">
      <w:numFmt w:val="bullet"/>
      <w:lvlText w:val="•"/>
      <w:lvlJc w:val="left"/>
      <w:pPr>
        <w:ind w:left="3943" w:hanging="272"/>
      </w:pPr>
      <w:rPr>
        <w:rFonts w:hint="default"/>
        <w:lang w:val="en-US" w:eastAsia="en-US" w:bidi="en-US"/>
      </w:rPr>
    </w:lvl>
    <w:lvl w:ilvl="8" w:tplc="160E8280">
      <w:numFmt w:val="bullet"/>
      <w:lvlText w:val="•"/>
      <w:lvlJc w:val="left"/>
      <w:pPr>
        <w:ind w:left="4452" w:hanging="272"/>
      </w:pPr>
      <w:rPr>
        <w:rFonts w:hint="default"/>
        <w:lang w:val="en-US" w:eastAsia="en-US" w:bidi="en-US"/>
      </w:rPr>
    </w:lvl>
  </w:abstractNum>
  <w:abstractNum w:abstractNumId="14" w15:restartNumberingAfterBreak="0">
    <w:nsid w:val="204D7306"/>
    <w:multiLevelType w:val="hybridMultilevel"/>
    <w:tmpl w:val="0AA4745A"/>
    <w:lvl w:ilvl="0" w:tplc="7F627326">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C3D3D"/>
    <w:multiLevelType w:val="hybridMultilevel"/>
    <w:tmpl w:val="F7E6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AB1AFE"/>
    <w:multiLevelType w:val="hybridMultilevel"/>
    <w:tmpl w:val="8A3A6CA4"/>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625A0"/>
    <w:multiLevelType w:val="hybridMultilevel"/>
    <w:tmpl w:val="CA6E718E"/>
    <w:lvl w:ilvl="0" w:tplc="5290C37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FE7BA5"/>
    <w:multiLevelType w:val="hybridMultilevel"/>
    <w:tmpl w:val="674E899C"/>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2" w15:restartNumberingAfterBreak="0">
    <w:nsid w:val="553E7B0B"/>
    <w:multiLevelType w:val="hybridMultilevel"/>
    <w:tmpl w:val="13EA62BA"/>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316595"/>
    <w:multiLevelType w:val="hybridMultilevel"/>
    <w:tmpl w:val="BE5E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61606"/>
    <w:multiLevelType w:val="hybridMultilevel"/>
    <w:tmpl w:val="160AE708"/>
    <w:lvl w:ilvl="0" w:tplc="D2F6E376">
      <w:numFmt w:val="bullet"/>
      <w:lvlText w:val=""/>
      <w:lvlJc w:val="left"/>
      <w:pPr>
        <w:ind w:left="380" w:hanging="272"/>
      </w:pPr>
      <w:rPr>
        <w:rFonts w:ascii="Symbol" w:eastAsia="Symbol" w:hAnsi="Symbol" w:cs="Symbol" w:hint="default"/>
        <w:w w:val="100"/>
        <w:sz w:val="22"/>
        <w:szCs w:val="22"/>
        <w:lang w:val="en-US" w:eastAsia="en-US" w:bidi="en-US"/>
      </w:rPr>
    </w:lvl>
    <w:lvl w:ilvl="1" w:tplc="B61AAFA6">
      <w:numFmt w:val="bullet"/>
      <w:lvlText w:val="•"/>
      <w:lvlJc w:val="left"/>
      <w:pPr>
        <w:ind w:left="889" w:hanging="272"/>
      </w:pPr>
      <w:rPr>
        <w:rFonts w:hint="default"/>
        <w:lang w:val="en-US" w:eastAsia="en-US" w:bidi="en-US"/>
      </w:rPr>
    </w:lvl>
    <w:lvl w:ilvl="2" w:tplc="0B1EDDB2">
      <w:numFmt w:val="bullet"/>
      <w:lvlText w:val="•"/>
      <w:lvlJc w:val="left"/>
      <w:pPr>
        <w:ind w:left="1398" w:hanging="272"/>
      </w:pPr>
      <w:rPr>
        <w:rFonts w:hint="default"/>
        <w:lang w:val="en-US" w:eastAsia="en-US" w:bidi="en-US"/>
      </w:rPr>
    </w:lvl>
    <w:lvl w:ilvl="3" w:tplc="8DAEF728">
      <w:numFmt w:val="bullet"/>
      <w:lvlText w:val="•"/>
      <w:lvlJc w:val="left"/>
      <w:pPr>
        <w:ind w:left="1907" w:hanging="272"/>
      </w:pPr>
      <w:rPr>
        <w:rFonts w:hint="default"/>
        <w:lang w:val="en-US" w:eastAsia="en-US" w:bidi="en-US"/>
      </w:rPr>
    </w:lvl>
    <w:lvl w:ilvl="4" w:tplc="5FA47B42">
      <w:numFmt w:val="bullet"/>
      <w:lvlText w:val="•"/>
      <w:lvlJc w:val="left"/>
      <w:pPr>
        <w:ind w:left="2416" w:hanging="272"/>
      </w:pPr>
      <w:rPr>
        <w:rFonts w:hint="default"/>
        <w:lang w:val="en-US" w:eastAsia="en-US" w:bidi="en-US"/>
      </w:rPr>
    </w:lvl>
    <w:lvl w:ilvl="5" w:tplc="1D243E16">
      <w:numFmt w:val="bullet"/>
      <w:lvlText w:val="•"/>
      <w:lvlJc w:val="left"/>
      <w:pPr>
        <w:ind w:left="2925" w:hanging="272"/>
      </w:pPr>
      <w:rPr>
        <w:rFonts w:hint="default"/>
        <w:lang w:val="en-US" w:eastAsia="en-US" w:bidi="en-US"/>
      </w:rPr>
    </w:lvl>
    <w:lvl w:ilvl="6" w:tplc="50A05998">
      <w:numFmt w:val="bullet"/>
      <w:lvlText w:val="•"/>
      <w:lvlJc w:val="left"/>
      <w:pPr>
        <w:ind w:left="3434" w:hanging="272"/>
      </w:pPr>
      <w:rPr>
        <w:rFonts w:hint="default"/>
        <w:lang w:val="en-US" w:eastAsia="en-US" w:bidi="en-US"/>
      </w:rPr>
    </w:lvl>
    <w:lvl w:ilvl="7" w:tplc="B440AC52">
      <w:numFmt w:val="bullet"/>
      <w:lvlText w:val="•"/>
      <w:lvlJc w:val="left"/>
      <w:pPr>
        <w:ind w:left="3943" w:hanging="272"/>
      </w:pPr>
      <w:rPr>
        <w:rFonts w:hint="default"/>
        <w:lang w:val="en-US" w:eastAsia="en-US" w:bidi="en-US"/>
      </w:rPr>
    </w:lvl>
    <w:lvl w:ilvl="8" w:tplc="7830449E">
      <w:numFmt w:val="bullet"/>
      <w:lvlText w:val="•"/>
      <w:lvlJc w:val="left"/>
      <w:pPr>
        <w:ind w:left="4452" w:hanging="272"/>
      </w:pPr>
      <w:rPr>
        <w:rFonts w:hint="default"/>
        <w:lang w:val="en-US" w:eastAsia="en-US" w:bidi="en-US"/>
      </w:rPr>
    </w:lvl>
  </w:abstractNum>
  <w:abstractNum w:abstractNumId="25"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6" w15:restartNumberingAfterBreak="0">
    <w:nsid w:val="5FA639D5"/>
    <w:multiLevelType w:val="hybridMultilevel"/>
    <w:tmpl w:val="A91038D2"/>
    <w:lvl w:ilvl="0" w:tplc="51E64FB8">
      <w:numFmt w:val="bullet"/>
      <w:lvlText w:val=""/>
      <w:lvlJc w:val="left"/>
      <w:pPr>
        <w:ind w:left="380" w:hanging="272"/>
      </w:pPr>
      <w:rPr>
        <w:rFonts w:ascii="Symbol" w:eastAsia="Symbol" w:hAnsi="Symbol" w:cs="Symbol" w:hint="default"/>
        <w:w w:val="100"/>
        <w:sz w:val="22"/>
        <w:szCs w:val="22"/>
        <w:lang w:val="en-US" w:eastAsia="en-US" w:bidi="en-US"/>
      </w:rPr>
    </w:lvl>
    <w:lvl w:ilvl="1" w:tplc="DFA08C3C">
      <w:numFmt w:val="bullet"/>
      <w:lvlText w:val="•"/>
      <w:lvlJc w:val="left"/>
      <w:pPr>
        <w:ind w:left="889" w:hanging="272"/>
      </w:pPr>
      <w:rPr>
        <w:rFonts w:hint="default"/>
        <w:lang w:val="en-US" w:eastAsia="en-US" w:bidi="en-US"/>
      </w:rPr>
    </w:lvl>
    <w:lvl w:ilvl="2" w:tplc="5D7A9C0E">
      <w:numFmt w:val="bullet"/>
      <w:lvlText w:val="•"/>
      <w:lvlJc w:val="left"/>
      <w:pPr>
        <w:ind w:left="1398" w:hanging="272"/>
      </w:pPr>
      <w:rPr>
        <w:rFonts w:hint="default"/>
        <w:lang w:val="en-US" w:eastAsia="en-US" w:bidi="en-US"/>
      </w:rPr>
    </w:lvl>
    <w:lvl w:ilvl="3" w:tplc="740C64BC">
      <w:numFmt w:val="bullet"/>
      <w:lvlText w:val="•"/>
      <w:lvlJc w:val="left"/>
      <w:pPr>
        <w:ind w:left="1907" w:hanging="272"/>
      </w:pPr>
      <w:rPr>
        <w:rFonts w:hint="default"/>
        <w:lang w:val="en-US" w:eastAsia="en-US" w:bidi="en-US"/>
      </w:rPr>
    </w:lvl>
    <w:lvl w:ilvl="4" w:tplc="F4DE9F28">
      <w:numFmt w:val="bullet"/>
      <w:lvlText w:val="•"/>
      <w:lvlJc w:val="left"/>
      <w:pPr>
        <w:ind w:left="2416" w:hanging="272"/>
      </w:pPr>
      <w:rPr>
        <w:rFonts w:hint="default"/>
        <w:lang w:val="en-US" w:eastAsia="en-US" w:bidi="en-US"/>
      </w:rPr>
    </w:lvl>
    <w:lvl w:ilvl="5" w:tplc="510E1D72">
      <w:numFmt w:val="bullet"/>
      <w:lvlText w:val="•"/>
      <w:lvlJc w:val="left"/>
      <w:pPr>
        <w:ind w:left="2925" w:hanging="272"/>
      </w:pPr>
      <w:rPr>
        <w:rFonts w:hint="default"/>
        <w:lang w:val="en-US" w:eastAsia="en-US" w:bidi="en-US"/>
      </w:rPr>
    </w:lvl>
    <w:lvl w:ilvl="6" w:tplc="08E20742">
      <w:numFmt w:val="bullet"/>
      <w:lvlText w:val="•"/>
      <w:lvlJc w:val="left"/>
      <w:pPr>
        <w:ind w:left="3434" w:hanging="272"/>
      </w:pPr>
      <w:rPr>
        <w:rFonts w:hint="default"/>
        <w:lang w:val="en-US" w:eastAsia="en-US" w:bidi="en-US"/>
      </w:rPr>
    </w:lvl>
    <w:lvl w:ilvl="7" w:tplc="DFF4339C">
      <w:numFmt w:val="bullet"/>
      <w:lvlText w:val="•"/>
      <w:lvlJc w:val="left"/>
      <w:pPr>
        <w:ind w:left="3943" w:hanging="272"/>
      </w:pPr>
      <w:rPr>
        <w:rFonts w:hint="default"/>
        <w:lang w:val="en-US" w:eastAsia="en-US" w:bidi="en-US"/>
      </w:rPr>
    </w:lvl>
    <w:lvl w:ilvl="8" w:tplc="4E2672A8">
      <w:numFmt w:val="bullet"/>
      <w:lvlText w:val="•"/>
      <w:lvlJc w:val="left"/>
      <w:pPr>
        <w:ind w:left="4452" w:hanging="272"/>
      </w:pPr>
      <w:rPr>
        <w:rFonts w:hint="default"/>
        <w:lang w:val="en-US" w:eastAsia="en-US" w:bidi="en-US"/>
      </w:rPr>
    </w:lvl>
  </w:abstractNum>
  <w:abstractNum w:abstractNumId="27" w15:restartNumberingAfterBreak="0">
    <w:nsid w:val="605C6CBC"/>
    <w:multiLevelType w:val="hybridMultilevel"/>
    <w:tmpl w:val="54A8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D3375"/>
    <w:multiLevelType w:val="hybridMultilevel"/>
    <w:tmpl w:val="111A4E46"/>
    <w:lvl w:ilvl="0" w:tplc="F392B61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9595A"/>
    <w:multiLevelType w:val="hybridMultilevel"/>
    <w:tmpl w:val="2F3C8C36"/>
    <w:lvl w:ilvl="0" w:tplc="80687C64">
      <w:numFmt w:val="bullet"/>
      <w:lvlText w:val=""/>
      <w:lvlJc w:val="left"/>
      <w:pPr>
        <w:ind w:left="380" w:hanging="272"/>
      </w:pPr>
      <w:rPr>
        <w:rFonts w:ascii="Symbol" w:eastAsia="Symbol" w:hAnsi="Symbol" w:cs="Symbol" w:hint="default"/>
        <w:w w:val="100"/>
        <w:sz w:val="22"/>
        <w:szCs w:val="22"/>
        <w:lang w:val="en-US" w:eastAsia="en-US" w:bidi="en-US"/>
      </w:rPr>
    </w:lvl>
    <w:lvl w:ilvl="1" w:tplc="64FC8A4C">
      <w:numFmt w:val="bullet"/>
      <w:lvlText w:val="•"/>
      <w:lvlJc w:val="left"/>
      <w:pPr>
        <w:ind w:left="889" w:hanging="272"/>
      </w:pPr>
      <w:rPr>
        <w:rFonts w:hint="default"/>
        <w:lang w:val="en-US" w:eastAsia="en-US" w:bidi="en-US"/>
      </w:rPr>
    </w:lvl>
    <w:lvl w:ilvl="2" w:tplc="FBE2CACC">
      <w:numFmt w:val="bullet"/>
      <w:lvlText w:val="•"/>
      <w:lvlJc w:val="left"/>
      <w:pPr>
        <w:ind w:left="1398" w:hanging="272"/>
      </w:pPr>
      <w:rPr>
        <w:rFonts w:hint="default"/>
        <w:lang w:val="en-US" w:eastAsia="en-US" w:bidi="en-US"/>
      </w:rPr>
    </w:lvl>
    <w:lvl w:ilvl="3" w:tplc="92B24410">
      <w:numFmt w:val="bullet"/>
      <w:lvlText w:val="•"/>
      <w:lvlJc w:val="left"/>
      <w:pPr>
        <w:ind w:left="1907" w:hanging="272"/>
      </w:pPr>
      <w:rPr>
        <w:rFonts w:hint="default"/>
        <w:lang w:val="en-US" w:eastAsia="en-US" w:bidi="en-US"/>
      </w:rPr>
    </w:lvl>
    <w:lvl w:ilvl="4" w:tplc="97D8C3CE">
      <w:numFmt w:val="bullet"/>
      <w:lvlText w:val="•"/>
      <w:lvlJc w:val="left"/>
      <w:pPr>
        <w:ind w:left="2416" w:hanging="272"/>
      </w:pPr>
      <w:rPr>
        <w:rFonts w:hint="default"/>
        <w:lang w:val="en-US" w:eastAsia="en-US" w:bidi="en-US"/>
      </w:rPr>
    </w:lvl>
    <w:lvl w:ilvl="5" w:tplc="370C1998">
      <w:numFmt w:val="bullet"/>
      <w:lvlText w:val="•"/>
      <w:lvlJc w:val="left"/>
      <w:pPr>
        <w:ind w:left="2925" w:hanging="272"/>
      </w:pPr>
      <w:rPr>
        <w:rFonts w:hint="default"/>
        <w:lang w:val="en-US" w:eastAsia="en-US" w:bidi="en-US"/>
      </w:rPr>
    </w:lvl>
    <w:lvl w:ilvl="6" w:tplc="3986168C">
      <w:numFmt w:val="bullet"/>
      <w:lvlText w:val="•"/>
      <w:lvlJc w:val="left"/>
      <w:pPr>
        <w:ind w:left="3434" w:hanging="272"/>
      </w:pPr>
      <w:rPr>
        <w:rFonts w:hint="default"/>
        <w:lang w:val="en-US" w:eastAsia="en-US" w:bidi="en-US"/>
      </w:rPr>
    </w:lvl>
    <w:lvl w:ilvl="7" w:tplc="7FFC5EFE">
      <w:numFmt w:val="bullet"/>
      <w:lvlText w:val="•"/>
      <w:lvlJc w:val="left"/>
      <w:pPr>
        <w:ind w:left="3943" w:hanging="272"/>
      </w:pPr>
      <w:rPr>
        <w:rFonts w:hint="default"/>
        <w:lang w:val="en-US" w:eastAsia="en-US" w:bidi="en-US"/>
      </w:rPr>
    </w:lvl>
    <w:lvl w:ilvl="8" w:tplc="98544594">
      <w:numFmt w:val="bullet"/>
      <w:lvlText w:val="•"/>
      <w:lvlJc w:val="left"/>
      <w:pPr>
        <w:ind w:left="4452" w:hanging="272"/>
      </w:pPr>
      <w:rPr>
        <w:rFonts w:hint="default"/>
        <w:lang w:val="en-US" w:eastAsia="en-US" w:bidi="en-US"/>
      </w:rPr>
    </w:lvl>
  </w:abstractNum>
  <w:abstractNum w:abstractNumId="30" w15:restartNumberingAfterBreak="0">
    <w:nsid w:val="68886B4D"/>
    <w:multiLevelType w:val="hybridMultilevel"/>
    <w:tmpl w:val="8632CA06"/>
    <w:lvl w:ilvl="0" w:tplc="FB86E178">
      <w:numFmt w:val="bullet"/>
      <w:lvlText w:val=""/>
      <w:lvlJc w:val="left"/>
      <w:pPr>
        <w:ind w:left="380" w:hanging="272"/>
      </w:pPr>
      <w:rPr>
        <w:rFonts w:ascii="Symbol" w:eastAsia="Symbol" w:hAnsi="Symbol" w:cs="Symbol" w:hint="default"/>
        <w:w w:val="100"/>
        <w:sz w:val="22"/>
        <w:szCs w:val="22"/>
        <w:lang w:val="en-US" w:eastAsia="en-US" w:bidi="en-US"/>
      </w:rPr>
    </w:lvl>
    <w:lvl w:ilvl="1" w:tplc="39723BB8">
      <w:numFmt w:val="bullet"/>
      <w:lvlText w:val="•"/>
      <w:lvlJc w:val="left"/>
      <w:pPr>
        <w:ind w:left="889" w:hanging="272"/>
      </w:pPr>
      <w:rPr>
        <w:rFonts w:hint="default"/>
        <w:lang w:val="en-US" w:eastAsia="en-US" w:bidi="en-US"/>
      </w:rPr>
    </w:lvl>
    <w:lvl w:ilvl="2" w:tplc="6E44AD3A">
      <w:numFmt w:val="bullet"/>
      <w:lvlText w:val="•"/>
      <w:lvlJc w:val="left"/>
      <w:pPr>
        <w:ind w:left="1398" w:hanging="272"/>
      </w:pPr>
      <w:rPr>
        <w:rFonts w:hint="default"/>
        <w:lang w:val="en-US" w:eastAsia="en-US" w:bidi="en-US"/>
      </w:rPr>
    </w:lvl>
    <w:lvl w:ilvl="3" w:tplc="00180A96">
      <w:numFmt w:val="bullet"/>
      <w:lvlText w:val="•"/>
      <w:lvlJc w:val="left"/>
      <w:pPr>
        <w:ind w:left="1907" w:hanging="272"/>
      </w:pPr>
      <w:rPr>
        <w:rFonts w:hint="default"/>
        <w:lang w:val="en-US" w:eastAsia="en-US" w:bidi="en-US"/>
      </w:rPr>
    </w:lvl>
    <w:lvl w:ilvl="4" w:tplc="8FF0761C">
      <w:numFmt w:val="bullet"/>
      <w:lvlText w:val="•"/>
      <w:lvlJc w:val="left"/>
      <w:pPr>
        <w:ind w:left="2416" w:hanging="272"/>
      </w:pPr>
      <w:rPr>
        <w:rFonts w:hint="default"/>
        <w:lang w:val="en-US" w:eastAsia="en-US" w:bidi="en-US"/>
      </w:rPr>
    </w:lvl>
    <w:lvl w:ilvl="5" w:tplc="73F28D62">
      <w:numFmt w:val="bullet"/>
      <w:lvlText w:val="•"/>
      <w:lvlJc w:val="left"/>
      <w:pPr>
        <w:ind w:left="2925" w:hanging="272"/>
      </w:pPr>
      <w:rPr>
        <w:rFonts w:hint="default"/>
        <w:lang w:val="en-US" w:eastAsia="en-US" w:bidi="en-US"/>
      </w:rPr>
    </w:lvl>
    <w:lvl w:ilvl="6" w:tplc="7CC63C16">
      <w:numFmt w:val="bullet"/>
      <w:lvlText w:val="•"/>
      <w:lvlJc w:val="left"/>
      <w:pPr>
        <w:ind w:left="3434" w:hanging="272"/>
      </w:pPr>
      <w:rPr>
        <w:rFonts w:hint="default"/>
        <w:lang w:val="en-US" w:eastAsia="en-US" w:bidi="en-US"/>
      </w:rPr>
    </w:lvl>
    <w:lvl w:ilvl="7" w:tplc="6C92BD3C">
      <w:numFmt w:val="bullet"/>
      <w:lvlText w:val="•"/>
      <w:lvlJc w:val="left"/>
      <w:pPr>
        <w:ind w:left="3943" w:hanging="272"/>
      </w:pPr>
      <w:rPr>
        <w:rFonts w:hint="default"/>
        <w:lang w:val="en-US" w:eastAsia="en-US" w:bidi="en-US"/>
      </w:rPr>
    </w:lvl>
    <w:lvl w:ilvl="8" w:tplc="32B46FD4">
      <w:numFmt w:val="bullet"/>
      <w:lvlText w:val="•"/>
      <w:lvlJc w:val="left"/>
      <w:pPr>
        <w:ind w:left="4452" w:hanging="272"/>
      </w:pPr>
      <w:rPr>
        <w:rFonts w:hint="default"/>
        <w:lang w:val="en-US" w:eastAsia="en-US" w:bidi="en-US"/>
      </w:rPr>
    </w:lvl>
  </w:abstractNum>
  <w:abstractNum w:abstractNumId="31" w15:restartNumberingAfterBreak="0">
    <w:nsid w:val="6A0B6971"/>
    <w:multiLevelType w:val="hybridMultilevel"/>
    <w:tmpl w:val="C2DE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CA6382"/>
    <w:multiLevelType w:val="hybridMultilevel"/>
    <w:tmpl w:val="952A049A"/>
    <w:lvl w:ilvl="0" w:tplc="DB606FDA">
      <w:numFmt w:val="bullet"/>
      <w:lvlText w:val=""/>
      <w:lvlJc w:val="left"/>
      <w:pPr>
        <w:ind w:left="380" w:hanging="272"/>
      </w:pPr>
      <w:rPr>
        <w:rFonts w:ascii="Symbol" w:eastAsia="Symbol" w:hAnsi="Symbol" w:cs="Symbol" w:hint="default"/>
        <w:w w:val="100"/>
        <w:sz w:val="22"/>
        <w:szCs w:val="22"/>
        <w:lang w:val="en-US" w:eastAsia="en-US" w:bidi="en-US"/>
      </w:rPr>
    </w:lvl>
    <w:lvl w:ilvl="1" w:tplc="896A17A2">
      <w:numFmt w:val="bullet"/>
      <w:lvlText w:val="•"/>
      <w:lvlJc w:val="left"/>
      <w:pPr>
        <w:ind w:left="889" w:hanging="272"/>
      </w:pPr>
      <w:rPr>
        <w:rFonts w:hint="default"/>
        <w:lang w:val="en-US" w:eastAsia="en-US" w:bidi="en-US"/>
      </w:rPr>
    </w:lvl>
    <w:lvl w:ilvl="2" w:tplc="F1EC8F06">
      <w:numFmt w:val="bullet"/>
      <w:lvlText w:val="•"/>
      <w:lvlJc w:val="left"/>
      <w:pPr>
        <w:ind w:left="1398" w:hanging="272"/>
      </w:pPr>
      <w:rPr>
        <w:rFonts w:hint="default"/>
        <w:lang w:val="en-US" w:eastAsia="en-US" w:bidi="en-US"/>
      </w:rPr>
    </w:lvl>
    <w:lvl w:ilvl="3" w:tplc="7CA662DC">
      <w:numFmt w:val="bullet"/>
      <w:lvlText w:val="•"/>
      <w:lvlJc w:val="left"/>
      <w:pPr>
        <w:ind w:left="1907" w:hanging="272"/>
      </w:pPr>
      <w:rPr>
        <w:rFonts w:hint="default"/>
        <w:lang w:val="en-US" w:eastAsia="en-US" w:bidi="en-US"/>
      </w:rPr>
    </w:lvl>
    <w:lvl w:ilvl="4" w:tplc="11400444">
      <w:numFmt w:val="bullet"/>
      <w:lvlText w:val="•"/>
      <w:lvlJc w:val="left"/>
      <w:pPr>
        <w:ind w:left="2416" w:hanging="272"/>
      </w:pPr>
      <w:rPr>
        <w:rFonts w:hint="default"/>
        <w:lang w:val="en-US" w:eastAsia="en-US" w:bidi="en-US"/>
      </w:rPr>
    </w:lvl>
    <w:lvl w:ilvl="5" w:tplc="F86499C4">
      <w:numFmt w:val="bullet"/>
      <w:lvlText w:val="•"/>
      <w:lvlJc w:val="left"/>
      <w:pPr>
        <w:ind w:left="2925" w:hanging="272"/>
      </w:pPr>
      <w:rPr>
        <w:rFonts w:hint="default"/>
        <w:lang w:val="en-US" w:eastAsia="en-US" w:bidi="en-US"/>
      </w:rPr>
    </w:lvl>
    <w:lvl w:ilvl="6" w:tplc="75C8E170">
      <w:numFmt w:val="bullet"/>
      <w:lvlText w:val="•"/>
      <w:lvlJc w:val="left"/>
      <w:pPr>
        <w:ind w:left="3434" w:hanging="272"/>
      </w:pPr>
      <w:rPr>
        <w:rFonts w:hint="default"/>
        <w:lang w:val="en-US" w:eastAsia="en-US" w:bidi="en-US"/>
      </w:rPr>
    </w:lvl>
    <w:lvl w:ilvl="7" w:tplc="27880C26">
      <w:numFmt w:val="bullet"/>
      <w:lvlText w:val="•"/>
      <w:lvlJc w:val="left"/>
      <w:pPr>
        <w:ind w:left="3943" w:hanging="272"/>
      </w:pPr>
      <w:rPr>
        <w:rFonts w:hint="default"/>
        <w:lang w:val="en-US" w:eastAsia="en-US" w:bidi="en-US"/>
      </w:rPr>
    </w:lvl>
    <w:lvl w:ilvl="8" w:tplc="577A6196">
      <w:numFmt w:val="bullet"/>
      <w:lvlText w:val="•"/>
      <w:lvlJc w:val="left"/>
      <w:pPr>
        <w:ind w:left="4452" w:hanging="272"/>
      </w:pPr>
      <w:rPr>
        <w:rFonts w:hint="default"/>
        <w:lang w:val="en-US" w:eastAsia="en-US" w:bidi="en-US"/>
      </w:rPr>
    </w:lvl>
  </w:abstractNum>
  <w:abstractNum w:abstractNumId="33" w15:restartNumberingAfterBreak="0">
    <w:nsid w:val="72EB7E5F"/>
    <w:multiLevelType w:val="hybridMultilevel"/>
    <w:tmpl w:val="C2886E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C0413"/>
    <w:multiLevelType w:val="hybridMultilevel"/>
    <w:tmpl w:val="0A220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693BF0"/>
    <w:multiLevelType w:val="hybridMultilevel"/>
    <w:tmpl w:val="636222AC"/>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FA4FFC"/>
    <w:multiLevelType w:val="hybridMultilevel"/>
    <w:tmpl w:val="092C4C26"/>
    <w:lvl w:ilvl="0" w:tplc="F392B61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02E81"/>
    <w:multiLevelType w:val="hybridMultilevel"/>
    <w:tmpl w:val="B0D42D7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9"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2F0CB6"/>
    <w:multiLevelType w:val="hybridMultilevel"/>
    <w:tmpl w:val="A53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12"/>
  </w:num>
  <w:num w:numId="4">
    <w:abstractNumId w:val="6"/>
  </w:num>
  <w:num w:numId="5">
    <w:abstractNumId w:val="32"/>
  </w:num>
  <w:num w:numId="6">
    <w:abstractNumId w:val="13"/>
  </w:num>
  <w:num w:numId="7">
    <w:abstractNumId w:val="29"/>
  </w:num>
  <w:num w:numId="8">
    <w:abstractNumId w:val="30"/>
  </w:num>
  <w:num w:numId="9">
    <w:abstractNumId w:val="24"/>
  </w:num>
  <w:num w:numId="10">
    <w:abstractNumId w:val="25"/>
  </w:num>
  <w:num w:numId="11">
    <w:abstractNumId w:val="3"/>
  </w:num>
  <w:num w:numId="12">
    <w:abstractNumId w:val="19"/>
  </w:num>
  <w:num w:numId="13">
    <w:abstractNumId w:val="20"/>
  </w:num>
  <w:num w:numId="14">
    <w:abstractNumId w:val="36"/>
  </w:num>
  <w:num w:numId="15">
    <w:abstractNumId w:val="39"/>
  </w:num>
  <w:num w:numId="16">
    <w:abstractNumId w:val="11"/>
  </w:num>
  <w:num w:numId="17">
    <w:abstractNumId w:val="5"/>
  </w:num>
  <w:num w:numId="18">
    <w:abstractNumId w:val="21"/>
  </w:num>
  <w:num w:numId="19">
    <w:abstractNumId w:val="9"/>
  </w:num>
  <w:num w:numId="20">
    <w:abstractNumId w:val="40"/>
  </w:num>
  <w:num w:numId="21">
    <w:abstractNumId w:val="27"/>
  </w:num>
  <w:num w:numId="22">
    <w:abstractNumId w:val="0"/>
  </w:num>
  <w:num w:numId="23">
    <w:abstractNumId w:val="4"/>
  </w:num>
  <w:num w:numId="24">
    <w:abstractNumId w:val="2"/>
  </w:num>
  <w:num w:numId="25">
    <w:abstractNumId w:val="16"/>
  </w:num>
  <w:num w:numId="26">
    <w:abstractNumId w:val="33"/>
  </w:num>
  <w:num w:numId="27">
    <w:abstractNumId w:val="38"/>
  </w:num>
  <w:num w:numId="28">
    <w:abstractNumId w:val="1"/>
  </w:num>
  <w:num w:numId="29">
    <w:abstractNumId w:val="31"/>
  </w:num>
  <w:num w:numId="30">
    <w:abstractNumId w:val="14"/>
  </w:num>
  <w:num w:numId="31">
    <w:abstractNumId w:val="15"/>
  </w:num>
  <w:num w:numId="32">
    <w:abstractNumId w:val="17"/>
  </w:num>
  <w:num w:numId="33">
    <w:abstractNumId w:val="35"/>
  </w:num>
  <w:num w:numId="34">
    <w:abstractNumId w:val="28"/>
  </w:num>
  <w:num w:numId="35">
    <w:abstractNumId w:val="18"/>
  </w:num>
  <w:num w:numId="36">
    <w:abstractNumId w:val="22"/>
  </w:num>
  <w:num w:numId="37">
    <w:abstractNumId w:val="23"/>
  </w:num>
  <w:num w:numId="38">
    <w:abstractNumId w:val="37"/>
  </w:num>
  <w:num w:numId="39">
    <w:abstractNumId w:val="34"/>
  </w:num>
  <w:num w:numId="40">
    <w:abstractNumId w:val="7"/>
  </w:num>
  <w:num w:numId="41">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141"/>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75"/>
    <w:rsid w:val="0000095B"/>
    <w:rsid w:val="00004C42"/>
    <w:rsid w:val="00010A29"/>
    <w:rsid w:val="00020C4D"/>
    <w:rsid w:val="00023473"/>
    <w:rsid w:val="00024C39"/>
    <w:rsid w:val="00025D14"/>
    <w:rsid w:val="00036AE3"/>
    <w:rsid w:val="000370C5"/>
    <w:rsid w:val="00043875"/>
    <w:rsid w:val="00057AC0"/>
    <w:rsid w:val="00057B40"/>
    <w:rsid w:val="00061494"/>
    <w:rsid w:val="00061AD2"/>
    <w:rsid w:val="0006211F"/>
    <w:rsid w:val="00062481"/>
    <w:rsid w:val="00072D8E"/>
    <w:rsid w:val="00090B9F"/>
    <w:rsid w:val="000979AC"/>
    <w:rsid w:val="000A2913"/>
    <w:rsid w:val="000A61CC"/>
    <w:rsid w:val="000A6640"/>
    <w:rsid w:val="000B6C88"/>
    <w:rsid w:val="000D0B4B"/>
    <w:rsid w:val="000D3EAC"/>
    <w:rsid w:val="000F24B5"/>
    <w:rsid w:val="000F2E06"/>
    <w:rsid w:val="000F5382"/>
    <w:rsid w:val="000F7BF2"/>
    <w:rsid w:val="00102CB4"/>
    <w:rsid w:val="001042FC"/>
    <w:rsid w:val="00111445"/>
    <w:rsid w:val="00116146"/>
    <w:rsid w:val="00127A1B"/>
    <w:rsid w:val="001428B2"/>
    <w:rsid w:val="00163695"/>
    <w:rsid w:val="001639ED"/>
    <w:rsid w:val="00163DF6"/>
    <w:rsid w:val="001A05AA"/>
    <w:rsid w:val="001B1F3C"/>
    <w:rsid w:val="001C3F79"/>
    <w:rsid w:val="001C40BF"/>
    <w:rsid w:val="001C48DA"/>
    <w:rsid w:val="001C55C3"/>
    <w:rsid w:val="001C5E07"/>
    <w:rsid w:val="001D4530"/>
    <w:rsid w:val="001E49BA"/>
    <w:rsid w:val="001E5D40"/>
    <w:rsid w:val="001F5F96"/>
    <w:rsid w:val="00200FB5"/>
    <w:rsid w:val="002253F8"/>
    <w:rsid w:val="0023126A"/>
    <w:rsid w:val="002358F8"/>
    <w:rsid w:val="00260E0D"/>
    <w:rsid w:val="002677FD"/>
    <w:rsid w:val="00274299"/>
    <w:rsid w:val="00296DDC"/>
    <w:rsid w:val="002B1A22"/>
    <w:rsid w:val="002B29D1"/>
    <w:rsid w:val="002B71F6"/>
    <w:rsid w:val="002C4DB2"/>
    <w:rsid w:val="002C50E7"/>
    <w:rsid w:val="002C7461"/>
    <w:rsid w:val="002D19C5"/>
    <w:rsid w:val="002D3A72"/>
    <w:rsid w:val="002D46A4"/>
    <w:rsid w:val="002E6611"/>
    <w:rsid w:val="002E677B"/>
    <w:rsid w:val="002F3AC0"/>
    <w:rsid w:val="0031116A"/>
    <w:rsid w:val="0032165E"/>
    <w:rsid w:val="003217B3"/>
    <w:rsid w:val="00322D61"/>
    <w:rsid w:val="00323E72"/>
    <w:rsid w:val="00331A3C"/>
    <w:rsid w:val="00331A95"/>
    <w:rsid w:val="00350332"/>
    <w:rsid w:val="003549BE"/>
    <w:rsid w:val="00363C98"/>
    <w:rsid w:val="00364675"/>
    <w:rsid w:val="00366578"/>
    <w:rsid w:val="00374F87"/>
    <w:rsid w:val="00376E8D"/>
    <w:rsid w:val="00377E8E"/>
    <w:rsid w:val="00380782"/>
    <w:rsid w:val="003A4BDA"/>
    <w:rsid w:val="003B3A1E"/>
    <w:rsid w:val="003D07C5"/>
    <w:rsid w:val="003E12AB"/>
    <w:rsid w:val="003E2CF2"/>
    <w:rsid w:val="003E3234"/>
    <w:rsid w:val="004049B2"/>
    <w:rsid w:val="004110C2"/>
    <w:rsid w:val="00415C6D"/>
    <w:rsid w:val="004171BD"/>
    <w:rsid w:val="00426E76"/>
    <w:rsid w:val="00436EB7"/>
    <w:rsid w:val="004613C6"/>
    <w:rsid w:val="0046486C"/>
    <w:rsid w:val="00475DAA"/>
    <w:rsid w:val="00480C50"/>
    <w:rsid w:val="00494D6E"/>
    <w:rsid w:val="004A1515"/>
    <w:rsid w:val="004A743B"/>
    <w:rsid w:val="004C18BB"/>
    <w:rsid w:val="004E022F"/>
    <w:rsid w:val="004E1FA0"/>
    <w:rsid w:val="004E3EBB"/>
    <w:rsid w:val="004E5837"/>
    <w:rsid w:val="004E6513"/>
    <w:rsid w:val="0050190B"/>
    <w:rsid w:val="0050410F"/>
    <w:rsid w:val="0050769B"/>
    <w:rsid w:val="005171CD"/>
    <w:rsid w:val="005315C2"/>
    <w:rsid w:val="00536F55"/>
    <w:rsid w:val="005462D8"/>
    <w:rsid w:val="00551671"/>
    <w:rsid w:val="005542D4"/>
    <w:rsid w:val="00562031"/>
    <w:rsid w:val="00562AE3"/>
    <w:rsid w:val="005630A0"/>
    <w:rsid w:val="0059146A"/>
    <w:rsid w:val="005964E9"/>
    <w:rsid w:val="005B5481"/>
    <w:rsid w:val="005C4FCD"/>
    <w:rsid w:val="005D2C12"/>
    <w:rsid w:val="005D48AD"/>
    <w:rsid w:val="005D708C"/>
    <w:rsid w:val="005D764D"/>
    <w:rsid w:val="005E15E7"/>
    <w:rsid w:val="005E24F2"/>
    <w:rsid w:val="005E4B9C"/>
    <w:rsid w:val="005F2170"/>
    <w:rsid w:val="005F62C8"/>
    <w:rsid w:val="00616D60"/>
    <w:rsid w:val="00617A28"/>
    <w:rsid w:val="006206EC"/>
    <w:rsid w:val="00637666"/>
    <w:rsid w:val="00662CCF"/>
    <w:rsid w:val="006630C6"/>
    <w:rsid w:val="00667BCC"/>
    <w:rsid w:val="006708A3"/>
    <w:rsid w:val="00670BA1"/>
    <w:rsid w:val="00674059"/>
    <w:rsid w:val="00694360"/>
    <w:rsid w:val="006A1322"/>
    <w:rsid w:val="006C2D44"/>
    <w:rsid w:val="006C2FA2"/>
    <w:rsid w:val="006D07BC"/>
    <w:rsid w:val="006F7172"/>
    <w:rsid w:val="007015BC"/>
    <w:rsid w:val="007126D1"/>
    <w:rsid w:val="007444ED"/>
    <w:rsid w:val="00745748"/>
    <w:rsid w:val="007508CE"/>
    <w:rsid w:val="00752D8E"/>
    <w:rsid w:val="0075390D"/>
    <w:rsid w:val="00761931"/>
    <w:rsid w:val="007635E8"/>
    <w:rsid w:val="00763E52"/>
    <w:rsid w:val="00774CBF"/>
    <w:rsid w:val="007A1391"/>
    <w:rsid w:val="007A19F1"/>
    <w:rsid w:val="007A2CFE"/>
    <w:rsid w:val="007C2C2E"/>
    <w:rsid w:val="007D530C"/>
    <w:rsid w:val="007E5688"/>
    <w:rsid w:val="007F0A3B"/>
    <w:rsid w:val="008001A8"/>
    <w:rsid w:val="00830284"/>
    <w:rsid w:val="00832DA2"/>
    <w:rsid w:val="008419A7"/>
    <w:rsid w:val="0084666D"/>
    <w:rsid w:val="00847C38"/>
    <w:rsid w:val="00850D9D"/>
    <w:rsid w:val="00852B79"/>
    <w:rsid w:val="00857670"/>
    <w:rsid w:val="00861FC0"/>
    <w:rsid w:val="0086538C"/>
    <w:rsid w:val="00867FEB"/>
    <w:rsid w:val="0087406F"/>
    <w:rsid w:val="00876125"/>
    <w:rsid w:val="0089688E"/>
    <w:rsid w:val="00897854"/>
    <w:rsid w:val="008B1F24"/>
    <w:rsid w:val="008C2484"/>
    <w:rsid w:val="008C25D6"/>
    <w:rsid w:val="008C2803"/>
    <w:rsid w:val="008C58B7"/>
    <w:rsid w:val="008D351F"/>
    <w:rsid w:val="008F1500"/>
    <w:rsid w:val="008F2849"/>
    <w:rsid w:val="008F4997"/>
    <w:rsid w:val="008F75D2"/>
    <w:rsid w:val="008F7E4A"/>
    <w:rsid w:val="009118A7"/>
    <w:rsid w:val="0092213E"/>
    <w:rsid w:val="009417ED"/>
    <w:rsid w:val="00945C63"/>
    <w:rsid w:val="00974414"/>
    <w:rsid w:val="00975DB2"/>
    <w:rsid w:val="00981BDE"/>
    <w:rsid w:val="009A3573"/>
    <w:rsid w:val="009B2D41"/>
    <w:rsid w:val="009B6F5D"/>
    <w:rsid w:val="009C5DAB"/>
    <w:rsid w:val="009D69A8"/>
    <w:rsid w:val="009E328A"/>
    <w:rsid w:val="009E52E0"/>
    <w:rsid w:val="009F2D7C"/>
    <w:rsid w:val="00A023F0"/>
    <w:rsid w:val="00A04A47"/>
    <w:rsid w:val="00A20D87"/>
    <w:rsid w:val="00A26FA0"/>
    <w:rsid w:val="00A33CEA"/>
    <w:rsid w:val="00A41B12"/>
    <w:rsid w:val="00A51042"/>
    <w:rsid w:val="00A535A8"/>
    <w:rsid w:val="00A55FE0"/>
    <w:rsid w:val="00A5792E"/>
    <w:rsid w:val="00A612ED"/>
    <w:rsid w:val="00A63608"/>
    <w:rsid w:val="00A6653B"/>
    <w:rsid w:val="00A71653"/>
    <w:rsid w:val="00A77593"/>
    <w:rsid w:val="00A80B51"/>
    <w:rsid w:val="00A82755"/>
    <w:rsid w:val="00A92FD3"/>
    <w:rsid w:val="00A965F4"/>
    <w:rsid w:val="00AA467A"/>
    <w:rsid w:val="00AC2873"/>
    <w:rsid w:val="00AD20E3"/>
    <w:rsid w:val="00AD46EA"/>
    <w:rsid w:val="00AE1006"/>
    <w:rsid w:val="00AE5120"/>
    <w:rsid w:val="00AE5B98"/>
    <w:rsid w:val="00AF6B29"/>
    <w:rsid w:val="00B05424"/>
    <w:rsid w:val="00B059D9"/>
    <w:rsid w:val="00B121EA"/>
    <w:rsid w:val="00B17CCD"/>
    <w:rsid w:val="00B25225"/>
    <w:rsid w:val="00B304B8"/>
    <w:rsid w:val="00B40D7F"/>
    <w:rsid w:val="00B46CBF"/>
    <w:rsid w:val="00B475CD"/>
    <w:rsid w:val="00B5021E"/>
    <w:rsid w:val="00B52510"/>
    <w:rsid w:val="00B5372C"/>
    <w:rsid w:val="00B77624"/>
    <w:rsid w:val="00B77F5A"/>
    <w:rsid w:val="00B82317"/>
    <w:rsid w:val="00B82D32"/>
    <w:rsid w:val="00B91633"/>
    <w:rsid w:val="00BA1841"/>
    <w:rsid w:val="00BA4CFE"/>
    <w:rsid w:val="00BA50D7"/>
    <w:rsid w:val="00BC29BF"/>
    <w:rsid w:val="00BC485F"/>
    <w:rsid w:val="00BC5AD3"/>
    <w:rsid w:val="00BE0B9D"/>
    <w:rsid w:val="00BE7F7B"/>
    <w:rsid w:val="00BF508A"/>
    <w:rsid w:val="00BF6D17"/>
    <w:rsid w:val="00C0575B"/>
    <w:rsid w:val="00C133C0"/>
    <w:rsid w:val="00C24E59"/>
    <w:rsid w:val="00C43116"/>
    <w:rsid w:val="00C5066B"/>
    <w:rsid w:val="00C718C1"/>
    <w:rsid w:val="00C77FA7"/>
    <w:rsid w:val="00C80F35"/>
    <w:rsid w:val="00CB019F"/>
    <w:rsid w:val="00CB16FB"/>
    <w:rsid w:val="00CB5C1B"/>
    <w:rsid w:val="00CB762F"/>
    <w:rsid w:val="00CC31C8"/>
    <w:rsid w:val="00CC73B7"/>
    <w:rsid w:val="00CE67FA"/>
    <w:rsid w:val="00D0012F"/>
    <w:rsid w:val="00D06948"/>
    <w:rsid w:val="00D12106"/>
    <w:rsid w:val="00D14128"/>
    <w:rsid w:val="00D25B32"/>
    <w:rsid w:val="00D26903"/>
    <w:rsid w:val="00D33D23"/>
    <w:rsid w:val="00D344AE"/>
    <w:rsid w:val="00D35301"/>
    <w:rsid w:val="00D41EF9"/>
    <w:rsid w:val="00D43BC9"/>
    <w:rsid w:val="00D4632B"/>
    <w:rsid w:val="00D51F73"/>
    <w:rsid w:val="00D52A53"/>
    <w:rsid w:val="00D54672"/>
    <w:rsid w:val="00D603F9"/>
    <w:rsid w:val="00D67D6B"/>
    <w:rsid w:val="00D70875"/>
    <w:rsid w:val="00D76D37"/>
    <w:rsid w:val="00D7772F"/>
    <w:rsid w:val="00D823D6"/>
    <w:rsid w:val="00D83418"/>
    <w:rsid w:val="00D856AD"/>
    <w:rsid w:val="00D8596B"/>
    <w:rsid w:val="00D9089D"/>
    <w:rsid w:val="00D943C3"/>
    <w:rsid w:val="00D964C0"/>
    <w:rsid w:val="00DA6783"/>
    <w:rsid w:val="00DC3C9B"/>
    <w:rsid w:val="00DD0344"/>
    <w:rsid w:val="00DD08D9"/>
    <w:rsid w:val="00DE6038"/>
    <w:rsid w:val="00DF5434"/>
    <w:rsid w:val="00DF7C91"/>
    <w:rsid w:val="00E07014"/>
    <w:rsid w:val="00E0735B"/>
    <w:rsid w:val="00E11CFF"/>
    <w:rsid w:val="00E17AAA"/>
    <w:rsid w:val="00E205B8"/>
    <w:rsid w:val="00E23A16"/>
    <w:rsid w:val="00E27FD8"/>
    <w:rsid w:val="00E4129A"/>
    <w:rsid w:val="00E45CD6"/>
    <w:rsid w:val="00E56B88"/>
    <w:rsid w:val="00E6127E"/>
    <w:rsid w:val="00E63713"/>
    <w:rsid w:val="00E674E8"/>
    <w:rsid w:val="00E67B25"/>
    <w:rsid w:val="00E72A44"/>
    <w:rsid w:val="00E75D0F"/>
    <w:rsid w:val="00E84472"/>
    <w:rsid w:val="00E84A07"/>
    <w:rsid w:val="00E85131"/>
    <w:rsid w:val="00E90A30"/>
    <w:rsid w:val="00E97AB8"/>
    <w:rsid w:val="00EA25D3"/>
    <w:rsid w:val="00EA351E"/>
    <w:rsid w:val="00EA4C18"/>
    <w:rsid w:val="00EC1F9E"/>
    <w:rsid w:val="00EC2B2E"/>
    <w:rsid w:val="00EC5AE2"/>
    <w:rsid w:val="00EC7334"/>
    <w:rsid w:val="00ED2C19"/>
    <w:rsid w:val="00ED2D73"/>
    <w:rsid w:val="00EE24DD"/>
    <w:rsid w:val="00EF0C25"/>
    <w:rsid w:val="00EF2BB5"/>
    <w:rsid w:val="00F04670"/>
    <w:rsid w:val="00F17CC7"/>
    <w:rsid w:val="00F252F2"/>
    <w:rsid w:val="00F632F4"/>
    <w:rsid w:val="00F67E1D"/>
    <w:rsid w:val="00F73375"/>
    <w:rsid w:val="00F73400"/>
    <w:rsid w:val="00F75172"/>
    <w:rsid w:val="00F77881"/>
    <w:rsid w:val="00F922EC"/>
    <w:rsid w:val="00F9596D"/>
    <w:rsid w:val="00F963F0"/>
    <w:rsid w:val="00FA2B5A"/>
    <w:rsid w:val="00FA48D8"/>
    <w:rsid w:val="00FB53FC"/>
    <w:rsid w:val="00FD2279"/>
    <w:rsid w:val="00FE2BB4"/>
    <w:rsid w:val="00FE3A65"/>
    <w:rsid w:val="00FE5E59"/>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BodyTextIndent3">
    <w:name w:val="Body Text Indent 3"/>
    <w:basedOn w:val="Normal"/>
    <w:link w:val="BodyTextIndent3Char"/>
    <w:uiPriority w:val="99"/>
    <w:semiHidden/>
    <w:unhideWhenUsed/>
    <w:rsid w:val="00E75D0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5D0F"/>
    <w:rPr>
      <w:rFonts w:ascii="DejaVu Sans" w:eastAsia="DejaVu Sans" w:hAnsi="DejaVu Sans" w:cs="DejaVu Sans"/>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925833">
      <w:bodyDiv w:val="1"/>
      <w:marLeft w:val="0"/>
      <w:marRight w:val="0"/>
      <w:marTop w:val="0"/>
      <w:marBottom w:val="0"/>
      <w:divBdr>
        <w:top w:val="none" w:sz="0" w:space="0" w:color="auto"/>
        <w:left w:val="none" w:sz="0" w:space="0" w:color="auto"/>
        <w:bottom w:val="none" w:sz="0" w:space="0" w:color="auto"/>
        <w:right w:val="none" w:sz="0" w:space="0" w:color="auto"/>
      </w:divBdr>
    </w:div>
    <w:div w:id="1055348733">
      <w:bodyDiv w:val="1"/>
      <w:marLeft w:val="0"/>
      <w:marRight w:val="0"/>
      <w:marTop w:val="0"/>
      <w:marBottom w:val="0"/>
      <w:divBdr>
        <w:top w:val="none" w:sz="0" w:space="0" w:color="auto"/>
        <w:left w:val="none" w:sz="0" w:space="0" w:color="auto"/>
        <w:bottom w:val="none" w:sz="0" w:space="0" w:color="auto"/>
        <w:right w:val="none" w:sz="0" w:space="0" w:color="auto"/>
      </w:divBdr>
    </w:div>
    <w:div w:id="1403797503">
      <w:bodyDiv w:val="1"/>
      <w:marLeft w:val="0"/>
      <w:marRight w:val="0"/>
      <w:marTop w:val="0"/>
      <w:marBottom w:val="0"/>
      <w:divBdr>
        <w:top w:val="none" w:sz="0" w:space="0" w:color="auto"/>
        <w:left w:val="none" w:sz="0" w:space="0" w:color="auto"/>
        <w:bottom w:val="none" w:sz="0" w:space="0" w:color="auto"/>
        <w:right w:val="none" w:sz="0" w:space="0" w:color="auto"/>
      </w:divBdr>
    </w:div>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59483021">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file:///C:\Users\rusudan.elizbarashvi\Downloads\struqtura.docx"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A0EBE-B5A0-4718-B9A4-9BFA983C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54</Pages>
  <Words>14157</Words>
  <Characters>80701</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Rusudan Elizbarashvili</cp:lastModifiedBy>
  <cp:revision>12</cp:revision>
  <cp:lastPrinted>2019-08-20T08:21:00Z</cp:lastPrinted>
  <dcterms:created xsi:type="dcterms:W3CDTF">2019-05-31T09:48:00Z</dcterms:created>
  <dcterms:modified xsi:type="dcterms:W3CDTF">2019-08-26T12:31:00Z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