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7C25" w:rsidRPr="00AD3391" w:rsidRDefault="00C67C25" w:rsidP="00C67C25">
      <w:pPr>
        <w:tabs>
          <w:tab w:val="left" w:pos="540"/>
        </w:tabs>
        <w:spacing w:after="0" w:line="360" w:lineRule="auto"/>
        <w:ind w:left="-90"/>
        <w:jc w:val="both"/>
        <w:rPr>
          <w:rFonts w:ascii="Sylfaen" w:eastAsia="Times New Roman" w:hAnsi="Sylfaen" w:cs="Sylfaen"/>
          <w:b/>
          <w:lang w:eastAsia="ru-RU"/>
        </w:rPr>
      </w:pPr>
    </w:p>
    <w:p w:rsidR="00C67C25" w:rsidRPr="00AD3391" w:rsidRDefault="00C67C25" w:rsidP="00C67C25">
      <w:pPr>
        <w:spacing w:after="0"/>
        <w:ind w:left="-450" w:hanging="180"/>
        <w:rPr>
          <w:rFonts w:ascii="Sylfaen" w:eastAsia="Times New Roman" w:hAnsi="Sylfaen" w:cs="Times New Roman"/>
          <w:lang w:val="ka-GE"/>
        </w:rPr>
      </w:pPr>
      <w:r w:rsidRPr="00AD3391">
        <w:rPr>
          <w:rFonts w:ascii="Sylfaen" w:eastAsia="Times New Roman" w:hAnsi="Sylfaen" w:cs="Times New Roman"/>
          <w:b/>
          <w:bCs/>
          <w:lang w:val="ka-GE"/>
        </w:rPr>
        <w:t xml:space="preserve">             </w:t>
      </w:r>
      <w:r w:rsidRPr="00AD3391">
        <w:rPr>
          <w:rFonts w:ascii="Sylfaen" w:eastAsia="Times New Roman" w:hAnsi="Sylfaen" w:cs="Times New Roman"/>
          <w:lang w:val="ka-GE"/>
        </w:rPr>
        <w:t>,,</w:t>
      </w:r>
      <w:r w:rsidRPr="00AD3391">
        <w:rPr>
          <w:rFonts w:ascii="Sylfaen" w:eastAsia="Times New Roman" w:hAnsi="Sylfaen" w:cs="Sylfaen"/>
          <w:lang w:val="ka-GE"/>
        </w:rPr>
        <w:t>შეთანხმებულია</w:t>
      </w:r>
      <w:r w:rsidRPr="00AD3391">
        <w:rPr>
          <w:rFonts w:ascii="Sylfaen" w:eastAsia="Times New Roman" w:hAnsi="Sylfaen" w:cs="Times New Roman"/>
          <w:lang w:val="ka-GE"/>
        </w:rPr>
        <w:t>”                                                                           ,,</w:t>
      </w:r>
      <w:r w:rsidRPr="00AD3391">
        <w:rPr>
          <w:rFonts w:ascii="Sylfaen" w:eastAsia="Times New Roman" w:hAnsi="Sylfaen" w:cs="Sylfaen"/>
          <w:lang w:val="ka-GE"/>
        </w:rPr>
        <w:t>ვამტკიცებ</w:t>
      </w:r>
      <w:r w:rsidRPr="00AD3391">
        <w:rPr>
          <w:rFonts w:ascii="Sylfaen" w:eastAsia="Times New Roman" w:hAnsi="Sylfaen" w:cs="Times New Roman"/>
          <w:lang w:val="ka-GE"/>
        </w:rPr>
        <w:t>”</w:t>
      </w:r>
    </w:p>
    <w:p w:rsidR="00C67C25" w:rsidRPr="00AD3391" w:rsidRDefault="00C67C25" w:rsidP="00C67C25">
      <w:pPr>
        <w:spacing w:after="0"/>
        <w:ind w:left="-450" w:hanging="180"/>
        <w:rPr>
          <w:rFonts w:ascii="Sylfaen" w:eastAsia="Times New Roman" w:hAnsi="Sylfaen" w:cs="Times New Roman"/>
          <w:lang w:val="ka-GE"/>
        </w:rPr>
      </w:pPr>
    </w:p>
    <w:p w:rsidR="00C67C25" w:rsidRPr="00AD3391" w:rsidRDefault="00C67C25" w:rsidP="00C67C25">
      <w:pPr>
        <w:spacing w:after="0"/>
        <w:ind w:left="-450" w:hanging="180"/>
        <w:rPr>
          <w:rFonts w:ascii="Sylfaen" w:eastAsia="Times New Roman" w:hAnsi="Sylfaen" w:cs="Times New Roman"/>
          <w:lang w:val="ka-GE"/>
        </w:rPr>
      </w:pPr>
      <w:r w:rsidRPr="00AD3391">
        <w:rPr>
          <w:rFonts w:ascii="Sylfaen" w:eastAsia="Times New Roman" w:hAnsi="Sylfaen" w:cs="Sylfaen"/>
          <w:lang w:val="ka-GE"/>
        </w:rPr>
        <w:t xml:space="preserve"> </w:t>
      </w:r>
      <w:r>
        <w:rPr>
          <w:rFonts w:ascii="Sylfaen" w:eastAsia="Times New Roman" w:hAnsi="Sylfaen" w:cs="Sylfaen"/>
          <w:lang w:val="ka-GE"/>
        </w:rPr>
        <w:t xml:space="preserve">    </w:t>
      </w:r>
      <w:r w:rsidRPr="00AD3391">
        <w:rPr>
          <w:rFonts w:ascii="Sylfaen" w:eastAsia="Times New Roman" w:hAnsi="Sylfaen" w:cs="Sylfaen"/>
          <w:lang w:val="ka-GE"/>
        </w:rPr>
        <w:t>საქართველოს</w:t>
      </w:r>
      <w:r w:rsidRPr="00AD3391">
        <w:rPr>
          <w:rFonts w:ascii="Sylfaen" w:eastAsia="Times New Roman" w:hAnsi="Sylfaen" w:cs="Times New Roman"/>
          <w:lang w:val="ka-GE"/>
        </w:rPr>
        <w:t xml:space="preserve"> </w:t>
      </w:r>
      <w:r w:rsidRPr="00AD3391">
        <w:rPr>
          <w:rFonts w:ascii="Sylfaen" w:eastAsia="Times New Roman" w:hAnsi="Sylfaen" w:cs="Sylfaen"/>
          <w:lang w:val="ka-GE"/>
        </w:rPr>
        <w:t>გარემოს</w:t>
      </w:r>
      <w:r w:rsidRPr="00AD3391">
        <w:rPr>
          <w:rFonts w:ascii="Sylfaen" w:eastAsia="Times New Roman" w:hAnsi="Sylfaen" w:cs="Times New Roman"/>
          <w:lang w:val="ka-GE"/>
        </w:rPr>
        <w:t xml:space="preserve"> </w:t>
      </w:r>
      <w:r w:rsidRPr="00AD3391">
        <w:rPr>
          <w:rFonts w:ascii="Sylfaen" w:eastAsia="Times New Roman" w:hAnsi="Sylfaen" w:cs="Sylfaen"/>
          <w:lang w:val="ka-GE"/>
        </w:rPr>
        <w:t xml:space="preserve">დაცვისა და </w:t>
      </w:r>
      <w:r w:rsidRPr="00AD3391">
        <w:rPr>
          <w:rFonts w:ascii="Sylfaen" w:eastAsia="Times New Roman" w:hAnsi="Sylfaen" w:cs="Times New Roman"/>
          <w:lang w:val="ka-GE"/>
        </w:rPr>
        <w:t xml:space="preserve"> </w:t>
      </w:r>
      <w:r w:rsidRPr="00AD3391">
        <w:rPr>
          <w:rFonts w:ascii="Sylfaen" w:eastAsia="Times New Roman" w:hAnsi="Sylfaen" w:cs="Sylfaen"/>
          <w:lang w:val="ka-GE"/>
        </w:rPr>
        <w:t>სოფლის</w:t>
      </w:r>
      <w:r w:rsidR="00F642EA">
        <w:rPr>
          <w:rFonts w:ascii="Sylfaen" w:eastAsia="Times New Roman" w:hAnsi="Sylfaen" w:cs="Times New Roman"/>
          <w:lang w:val="ka-GE"/>
        </w:rPr>
        <w:t xml:space="preserve">                 </w:t>
      </w:r>
      <w:r w:rsidRPr="00AD3391">
        <w:rPr>
          <w:rFonts w:ascii="Sylfaen" w:eastAsia="Times New Roman" w:hAnsi="Sylfaen" w:cs="Times New Roman"/>
          <w:lang w:val="ka-GE"/>
        </w:rPr>
        <w:t xml:space="preserve">შ.პ.ს. </w:t>
      </w:r>
      <w:r w:rsidR="00F642EA" w:rsidRPr="00993B71">
        <w:rPr>
          <w:rFonts w:ascii="Sylfaen" w:hAnsi="Sylfaen" w:cs="DejaVuSans"/>
          <w:lang w:val="ka-GE"/>
        </w:rPr>
        <w:t>,,</w:t>
      </w:r>
      <w:r w:rsidR="00F642EA" w:rsidRPr="00EB1355">
        <w:rPr>
          <w:rFonts w:ascii="Sylfaen" w:hAnsi="Sylfaen" w:cs="Sylfaen"/>
          <w:lang w:val="ka-GE"/>
        </w:rPr>
        <w:t>ჯითი</w:t>
      </w:r>
      <w:r w:rsidR="00F642EA" w:rsidRPr="00EB1355">
        <w:rPr>
          <w:rFonts w:ascii="DejaVuSans" w:hAnsi="DejaVuSans" w:cs="DejaVuSans"/>
          <w:lang w:val="ka-GE"/>
        </w:rPr>
        <w:t xml:space="preserve"> </w:t>
      </w:r>
      <w:r w:rsidR="00F642EA" w:rsidRPr="00EB1355">
        <w:rPr>
          <w:rFonts w:ascii="Sylfaen" w:hAnsi="Sylfaen" w:cs="Sylfaen"/>
          <w:lang w:val="ka-GE"/>
        </w:rPr>
        <w:t>ელექტრიკ</w:t>
      </w:r>
      <w:r w:rsidR="00F642EA" w:rsidRPr="00EB1355">
        <w:rPr>
          <w:rFonts w:ascii="DejaVuSans" w:hAnsi="DejaVuSans" w:cs="DejaVuSans"/>
          <w:lang w:val="ka-GE"/>
        </w:rPr>
        <w:t xml:space="preserve"> </w:t>
      </w:r>
      <w:r w:rsidR="00F642EA" w:rsidRPr="00EB1355">
        <w:rPr>
          <w:rFonts w:ascii="Sylfaen" w:hAnsi="Sylfaen" w:cs="Sylfaen"/>
          <w:lang w:val="ka-GE"/>
        </w:rPr>
        <w:t>კომ</w:t>
      </w:r>
      <w:r w:rsidR="00F642EA" w:rsidRPr="00993B71">
        <w:rPr>
          <w:rFonts w:ascii="Sylfaen" w:hAnsi="Sylfaen" w:cs="Sylfaen"/>
          <w:lang w:val="ka-GE"/>
        </w:rPr>
        <w:t>“</w:t>
      </w:r>
      <w:r w:rsidRPr="00AD3391">
        <w:rPr>
          <w:rFonts w:ascii="Sylfaen" w:eastAsia="Times New Roman" w:hAnsi="Sylfaen" w:cs="Times New Roman"/>
          <w:lang w:val="ka-GE"/>
        </w:rPr>
        <w:t>-</w:t>
      </w:r>
      <w:r w:rsidR="00F642EA">
        <w:rPr>
          <w:rFonts w:ascii="Sylfaen" w:eastAsia="Times New Roman" w:hAnsi="Sylfaen" w:cs="Times New Roman"/>
          <w:lang w:val="ka-GE"/>
        </w:rPr>
        <w:t>ი</w:t>
      </w:r>
      <w:r w:rsidRPr="00AD3391">
        <w:rPr>
          <w:rFonts w:ascii="Sylfaen" w:eastAsia="Times New Roman" w:hAnsi="Sylfaen" w:cs="Times New Roman"/>
          <w:lang w:val="ka-GE"/>
        </w:rPr>
        <w:t>ს დირექტორი:</w:t>
      </w:r>
    </w:p>
    <w:p w:rsidR="00C67C25" w:rsidRPr="00AD3391" w:rsidRDefault="008170E6" w:rsidP="00C67C25">
      <w:pPr>
        <w:spacing w:after="0"/>
        <w:ind w:left="-450"/>
        <w:rPr>
          <w:rFonts w:ascii="Sylfaen" w:eastAsia="Times New Roman" w:hAnsi="Sylfaen" w:cs="Times New Roman"/>
          <w:lang w:val="ka-GE"/>
        </w:rPr>
      </w:pPr>
      <w:r>
        <w:rPr>
          <w:rFonts w:ascii="Sylfaen" w:eastAsia="Times New Roman" w:hAnsi="Sylfaen" w:cs="Sylfaen"/>
          <w:b/>
          <w:noProof/>
          <w:lang w:val="ru-RU" w:eastAsia="ru-RU"/>
        </w:rPr>
        <w:drawing>
          <wp:anchor distT="0" distB="0" distL="114300" distR="114300" simplePos="0" relativeHeight="251652096" behindDoc="0" locked="0" layoutInCell="1" allowOverlap="1" wp14:anchorId="0840C435" wp14:editId="37B3ECBD">
            <wp:simplePos x="0" y="0"/>
            <wp:positionH relativeFrom="column">
              <wp:posOffset>3891725</wp:posOffset>
            </wp:positionH>
            <wp:positionV relativeFrom="paragraph">
              <wp:posOffset>170815</wp:posOffset>
            </wp:positionV>
            <wp:extent cx="746760" cy="49974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46760" cy="499745"/>
                    </a:xfrm>
                    <a:prstGeom prst="rect">
                      <a:avLst/>
                    </a:prstGeom>
                  </pic:spPr>
                </pic:pic>
              </a:graphicData>
            </a:graphic>
            <wp14:sizeRelH relativeFrom="page">
              <wp14:pctWidth>0</wp14:pctWidth>
            </wp14:sizeRelH>
            <wp14:sizeRelV relativeFrom="page">
              <wp14:pctHeight>0</wp14:pctHeight>
            </wp14:sizeRelV>
          </wp:anchor>
        </w:drawing>
      </w:r>
      <w:r w:rsidR="00C67C25" w:rsidRPr="00AD3391">
        <w:rPr>
          <w:rFonts w:ascii="Sylfaen" w:eastAsia="Times New Roman" w:hAnsi="Sylfaen" w:cs="Sylfaen"/>
          <w:lang w:val="ka-GE"/>
        </w:rPr>
        <w:t xml:space="preserve"> მეურნეობის </w:t>
      </w:r>
      <w:r w:rsidR="00C67C25" w:rsidRPr="00AD3391">
        <w:rPr>
          <w:rFonts w:ascii="Sylfaen" w:eastAsia="Times New Roman" w:hAnsi="Sylfaen" w:cs="Times New Roman"/>
          <w:lang w:val="ka-GE"/>
        </w:rPr>
        <w:t xml:space="preserve"> </w:t>
      </w:r>
      <w:r w:rsidR="00C67C25" w:rsidRPr="00AD3391">
        <w:rPr>
          <w:rFonts w:ascii="Sylfaen" w:eastAsia="Times New Roman" w:hAnsi="Sylfaen" w:cs="Sylfaen"/>
          <w:lang w:val="ka-GE"/>
        </w:rPr>
        <w:t>სამინისტროს</w:t>
      </w:r>
      <w:r w:rsidR="00C67C25" w:rsidRPr="00AD3391">
        <w:rPr>
          <w:rFonts w:ascii="Sylfaen" w:eastAsia="Times New Roman" w:hAnsi="Sylfaen" w:cs="Times New Roman"/>
          <w:lang w:val="ka-GE"/>
        </w:rPr>
        <w:t xml:space="preserve">   გარემოსდაცვითი                </w:t>
      </w:r>
    </w:p>
    <w:p w:rsidR="008170E6" w:rsidRDefault="00C67C25" w:rsidP="00C67C25">
      <w:pPr>
        <w:spacing w:after="0"/>
        <w:ind w:left="-450"/>
        <w:rPr>
          <w:rFonts w:ascii="Sylfaen" w:eastAsia="Times New Roman" w:hAnsi="Sylfaen" w:cs="Times New Roman"/>
          <w:lang w:val="ka-GE"/>
        </w:rPr>
      </w:pPr>
      <w:r w:rsidRPr="00AD3391">
        <w:rPr>
          <w:rFonts w:ascii="Sylfaen" w:eastAsia="Times New Roman" w:hAnsi="Sylfaen" w:cs="Times New Roman"/>
          <w:lang w:val="ka-GE"/>
        </w:rPr>
        <w:t xml:space="preserve">  </w:t>
      </w:r>
      <w:r w:rsidRPr="00AD3391">
        <w:rPr>
          <w:rFonts w:ascii="Sylfaen" w:eastAsia="Times New Roman" w:hAnsi="Sylfaen" w:cs="Sylfaen"/>
          <w:lang w:val="ka-GE"/>
        </w:rPr>
        <w:t>შეფასების დეპარტამენტი</w:t>
      </w:r>
      <w:r w:rsidRPr="00AD3391">
        <w:rPr>
          <w:rFonts w:ascii="Sylfaen" w:eastAsia="Times New Roman" w:hAnsi="Sylfaen" w:cs="Times New Roman"/>
          <w:lang w:val="ka-GE"/>
        </w:rPr>
        <w:t xml:space="preserve">                        </w:t>
      </w:r>
      <w:r>
        <w:rPr>
          <w:rFonts w:ascii="Sylfaen" w:eastAsia="Times New Roman" w:hAnsi="Sylfaen" w:cs="Times New Roman"/>
          <w:lang w:val="ka-GE"/>
        </w:rPr>
        <w:t xml:space="preserve">                            </w:t>
      </w:r>
    </w:p>
    <w:p w:rsidR="008170E6" w:rsidRDefault="008170E6" w:rsidP="00C67C25">
      <w:pPr>
        <w:spacing w:after="0"/>
        <w:ind w:left="-450"/>
        <w:rPr>
          <w:rFonts w:ascii="Sylfaen" w:eastAsia="Times New Roman" w:hAnsi="Sylfaen" w:cs="Times New Roman"/>
          <w:lang w:val="ka-GE"/>
        </w:rPr>
      </w:pPr>
      <w:r>
        <w:rPr>
          <w:rFonts w:ascii="Sylfaen" w:eastAsia="Times New Roman" w:hAnsi="Sylfaen" w:cs="Times New Roman"/>
        </w:rPr>
        <w:t xml:space="preserve">  </w:t>
      </w:r>
      <w:r w:rsidRPr="00AD3391">
        <w:rPr>
          <w:rFonts w:ascii="Sylfaen" w:eastAsia="Times New Roman" w:hAnsi="Sylfaen" w:cs="Times New Roman"/>
          <w:lang w:val="ka-GE"/>
        </w:rPr>
        <w:t>------------------------------------</w:t>
      </w:r>
      <w:r>
        <w:rPr>
          <w:rFonts w:ascii="Sylfaen" w:eastAsia="Times New Roman" w:hAnsi="Sylfaen" w:cs="Times New Roman"/>
        </w:rPr>
        <w:t xml:space="preserve">                                                       </w:t>
      </w:r>
      <w:r w:rsidR="00C67C25">
        <w:rPr>
          <w:rFonts w:ascii="Sylfaen" w:eastAsia="Times New Roman" w:hAnsi="Sylfaen" w:cs="Times New Roman"/>
          <w:lang w:val="ka-GE"/>
        </w:rPr>
        <w:t xml:space="preserve"> </w:t>
      </w:r>
      <w:r w:rsidR="00C67C25" w:rsidRPr="00AD3391">
        <w:rPr>
          <w:rFonts w:ascii="Sylfaen" w:eastAsia="Times New Roman" w:hAnsi="Sylfaen" w:cs="Times New Roman"/>
          <w:lang w:val="ka-GE"/>
        </w:rPr>
        <w:t xml:space="preserve"> ------------------------------/ </w:t>
      </w:r>
      <w:r w:rsidR="00F642EA">
        <w:rPr>
          <w:rFonts w:ascii="Sylfaen" w:eastAsia="Times New Roman" w:hAnsi="Sylfaen" w:cs="Times New Roman"/>
          <w:lang w:val="ka-GE"/>
        </w:rPr>
        <w:t>ფ</w:t>
      </w:r>
      <w:r w:rsidR="00F642EA" w:rsidRPr="00607F78">
        <w:rPr>
          <w:rFonts w:ascii="Sylfaen" w:eastAsia="Times New Roman" w:hAnsi="Sylfaen" w:cs="Times New Roman"/>
          <w:lang w:val="ka-GE"/>
        </w:rPr>
        <w:t xml:space="preserve">. </w:t>
      </w:r>
      <w:r w:rsidR="00F642EA">
        <w:rPr>
          <w:rFonts w:ascii="Sylfaen" w:eastAsia="Times New Roman" w:hAnsi="Sylfaen" w:cs="Times New Roman"/>
          <w:lang w:val="ka-GE"/>
        </w:rPr>
        <w:t>თემელ</w:t>
      </w:r>
      <w:r w:rsidR="00C67C25" w:rsidRPr="00AD3391">
        <w:rPr>
          <w:rFonts w:ascii="Sylfaen" w:eastAsia="Times New Roman" w:hAnsi="Sylfaen" w:cs="Times New Roman"/>
          <w:lang w:val="ka-GE"/>
        </w:rPr>
        <w:t xml:space="preserve">/         </w:t>
      </w:r>
    </w:p>
    <w:p w:rsidR="008170E6" w:rsidRPr="00AD3391" w:rsidRDefault="00C67C25" w:rsidP="008170E6">
      <w:pPr>
        <w:spacing w:after="0"/>
        <w:ind w:left="-450"/>
        <w:rPr>
          <w:rFonts w:ascii="Sylfaen" w:eastAsia="Times New Roman" w:hAnsi="Sylfaen" w:cs="Times New Roman"/>
          <w:lang w:val="ka-GE"/>
        </w:rPr>
      </w:pPr>
      <w:r w:rsidRPr="00AD3391">
        <w:rPr>
          <w:rFonts w:ascii="Sylfaen" w:eastAsia="Times New Roman" w:hAnsi="Sylfaen" w:cs="Times New Roman"/>
          <w:lang w:val="ka-GE"/>
        </w:rPr>
        <w:t xml:space="preserve">   </w:t>
      </w:r>
    </w:p>
    <w:p w:rsidR="00C67C25" w:rsidRPr="008170E6" w:rsidRDefault="00C67C25" w:rsidP="008170E6">
      <w:pPr>
        <w:spacing w:after="0"/>
        <w:ind w:left="-450"/>
        <w:rPr>
          <w:rFonts w:ascii="Sylfaen" w:eastAsia="Times New Roman" w:hAnsi="Sylfaen" w:cs="Sylfaen"/>
          <w:lang w:val="ka-GE"/>
        </w:rPr>
      </w:pPr>
      <w:r w:rsidRPr="00AD3391">
        <w:rPr>
          <w:rFonts w:ascii="Sylfaen" w:eastAsia="Times New Roman" w:hAnsi="Sylfaen" w:cs="Times New Roman"/>
          <w:lang w:val="ka-GE"/>
        </w:rPr>
        <w:t xml:space="preserve">  </w:t>
      </w:r>
      <w:r w:rsidRPr="00AD3391">
        <w:rPr>
          <w:rFonts w:ascii="Sylfaen" w:eastAsia="Times New Roman" w:hAnsi="Sylfaen" w:cs="Sylfaen"/>
          <w:lang w:val="ka-GE"/>
        </w:rPr>
        <w:t>-----  -------------------------------- 2019</w:t>
      </w:r>
      <w:r w:rsidR="008170E6">
        <w:rPr>
          <w:rFonts w:ascii="Sylfaen" w:eastAsia="Times New Roman" w:hAnsi="Sylfaen" w:cs="Sylfaen"/>
        </w:rPr>
        <w:t xml:space="preserve">                                               </w:t>
      </w:r>
      <w:r w:rsidRPr="00AD3391">
        <w:rPr>
          <w:rFonts w:ascii="Sylfaen" w:eastAsia="Times New Roman" w:hAnsi="Sylfaen" w:cs="Times New Roman"/>
          <w:lang w:val="ka-GE"/>
        </w:rPr>
        <w:t xml:space="preserve">-----  ------------------------------ 2019   </w:t>
      </w:r>
    </w:p>
    <w:p w:rsidR="00C67C25" w:rsidRPr="00AD3391" w:rsidRDefault="008170E6" w:rsidP="00C67C25">
      <w:pPr>
        <w:spacing w:after="0"/>
        <w:ind w:left="-180"/>
        <w:rPr>
          <w:rFonts w:ascii="Sylfaen" w:eastAsia="Times New Roman" w:hAnsi="Sylfaen" w:cs="Sylfaen"/>
          <w:lang w:val="ka-GE"/>
        </w:rPr>
      </w:pPr>
      <w:r>
        <w:rPr>
          <w:rFonts w:ascii="Sylfaen" w:eastAsia="Times New Roman" w:hAnsi="Sylfaen" w:cs="Sylfaen"/>
          <w:b/>
          <w:noProof/>
          <w:lang w:val="ru-RU" w:eastAsia="ru-RU"/>
        </w:rPr>
        <w:drawing>
          <wp:anchor distT="0" distB="0" distL="114300" distR="114300" simplePos="0" relativeHeight="251663360" behindDoc="0" locked="0" layoutInCell="1" allowOverlap="1" wp14:anchorId="21C9A1F4" wp14:editId="4F56DD37">
            <wp:simplePos x="0" y="0"/>
            <wp:positionH relativeFrom="column">
              <wp:posOffset>4133569</wp:posOffset>
            </wp:positionH>
            <wp:positionV relativeFrom="paragraph">
              <wp:posOffset>18489</wp:posOffset>
            </wp:positionV>
            <wp:extent cx="1386843" cy="1389891"/>
            <wp:effectExtent l="0" t="0" r="3810" b="127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86843" cy="1389891"/>
                    </a:xfrm>
                    <a:prstGeom prst="rect">
                      <a:avLst/>
                    </a:prstGeom>
                  </pic:spPr>
                </pic:pic>
              </a:graphicData>
            </a:graphic>
            <wp14:sizeRelH relativeFrom="page">
              <wp14:pctWidth>0</wp14:pctWidth>
            </wp14:sizeRelH>
            <wp14:sizeRelV relativeFrom="page">
              <wp14:pctHeight>0</wp14:pctHeight>
            </wp14:sizeRelV>
          </wp:anchor>
        </w:drawing>
      </w:r>
      <w:r w:rsidR="00C67C25" w:rsidRPr="00AD3391">
        <w:rPr>
          <w:rFonts w:ascii="Sylfaen" w:eastAsia="Times New Roman" w:hAnsi="Sylfaen" w:cs="Sylfaen"/>
          <w:lang w:val="ka-GE"/>
        </w:rPr>
        <w:t xml:space="preserve">                                                                                                        </w:t>
      </w:r>
    </w:p>
    <w:p w:rsidR="00C67C25" w:rsidRPr="00AD3391" w:rsidRDefault="00C67C25" w:rsidP="00C67C25">
      <w:pPr>
        <w:spacing w:after="0"/>
        <w:rPr>
          <w:rFonts w:ascii="Sylfaen" w:eastAsia="Times New Roman" w:hAnsi="Sylfaen" w:cs="Times New Roman"/>
          <w:lang w:val="ka-GE"/>
        </w:rPr>
      </w:pPr>
      <w:r w:rsidRPr="00AD3391">
        <w:rPr>
          <w:rFonts w:ascii="Sylfaen" w:eastAsia="Times New Roman" w:hAnsi="Sylfaen" w:cs="Sylfaen"/>
          <w:lang w:val="ka-GE"/>
        </w:rPr>
        <w:t xml:space="preserve"> </w:t>
      </w:r>
    </w:p>
    <w:p w:rsidR="00C67C25" w:rsidRPr="00AD3391" w:rsidRDefault="00C67C25" w:rsidP="00C67C25">
      <w:pPr>
        <w:spacing w:after="0"/>
        <w:ind w:left="-180"/>
        <w:rPr>
          <w:rFonts w:ascii="Sylfaen" w:eastAsia="Times New Roman" w:hAnsi="Sylfaen" w:cs="Times New Roman"/>
          <w:lang w:val="ka-GE"/>
        </w:rPr>
      </w:pPr>
    </w:p>
    <w:p w:rsidR="00C67C25" w:rsidRPr="00AD3391" w:rsidRDefault="00C67C25" w:rsidP="00C67C25">
      <w:pPr>
        <w:spacing w:after="0" w:line="240" w:lineRule="auto"/>
        <w:rPr>
          <w:rFonts w:ascii="Sylfaen" w:eastAsia="Times New Roman" w:hAnsi="Sylfaen" w:cs="Times New Roman"/>
          <w:sz w:val="24"/>
          <w:szCs w:val="24"/>
          <w:lang w:val="ka-GE"/>
        </w:rPr>
      </w:pPr>
      <w:r w:rsidRPr="00AD3391">
        <w:rPr>
          <w:rFonts w:ascii="Sylfaen" w:eastAsia="Times New Roman" w:hAnsi="Sylfaen" w:cs="Times New Roman"/>
          <w:sz w:val="24"/>
          <w:szCs w:val="24"/>
          <w:lang w:val="ka-GE"/>
        </w:rPr>
        <w:t xml:space="preserve">                    </w:t>
      </w:r>
      <w:r w:rsidRPr="00AD3391">
        <w:rPr>
          <w:rFonts w:ascii="AcadNusx" w:eastAsia="Times New Roman" w:hAnsi="AcadNusx" w:cs="Times New Roman"/>
          <w:sz w:val="24"/>
          <w:szCs w:val="24"/>
          <w:lang w:val="ka-GE"/>
        </w:rPr>
        <w:t xml:space="preserve"> </w:t>
      </w:r>
      <w:r w:rsidRPr="00AD3391">
        <w:rPr>
          <w:rFonts w:ascii="Sylfaen" w:eastAsia="Times New Roman" w:hAnsi="Sylfaen" w:cs="Times New Roman"/>
          <w:sz w:val="24"/>
          <w:szCs w:val="24"/>
          <w:lang w:val="ka-GE"/>
        </w:rPr>
        <w:t xml:space="preserve">         </w:t>
      </w:r>
    </w:p>
    <w:p w:rsidR="00C67C25" w:rsidRPr="00AD3391" w:rsidRDefault="00C67C25" w:rsidP="00C67C25">
      <w:pPr>
        <w:spacing w:line="240" w:lineRule="auto"/>
        <w:rPr>
          <w:rFonts w:ascii="Sylfaen" w:eastAsia="Times New Roman" w:hAnsi="Sylfaen" w:cs="Times New Roman"/>
          <w:sz w:val="24"/>
          <w:szCs w:val="24"/>
          <w:lang w:val="ka-GE"/>
        </w:rPr>
      </w:pPr>
    </w:p>
    <w:p w:rsidR="00C67C25" w:rsidRDefault="00C67C25" w:rsidP="00C67C25">
      <w:pPr>
        <w:spacing w:after="0"/>
        <w:rPr>
          <w:rFonts w:ascii="Sylfaen" w:eastAsia="Times New Roman" w:hAnsi="Sylfaen" w:cs="Times New Roman"/>
          <w:b/>
          <w:sz w:val="24"/>
          <w:szCs w:val="24"/>
          <w:lang w:val="ka-GE"/>
        </w:rPr>
      </w:pPr>
      <w:r w:rsidRPr="00AD3391">
        <w:rPr>
          <w:rFonts w:ascii="AcadNusx" w:eastAsia="Times New Roman" w:hAnsi="AcadNusx" w:cs="Times New Roman"/>
          <w:b/>
          <w:sz w:val="24"/>
          <w:szCs w:val="24"/>
          <w:lang w:val="ka-GE"/>
        </w:rPr>
        <w:t xml:space="preserve">               </w:t>
      </w:r>
      <w:r w:rsidRPr="00AD3391">
        <w:rPr>
          <w:rFonts w:ascii="Sylfaen" w:eastAsia="Times New Roman" w:hAnsi="Sylfaen" w:cs="Times New Roman"/>
          <w:b/>
          <w:sz w:val="24"/>
          <w:szCs w:val="24"/>
          <w:lang w:val="ka-GE"/>
        </w:rPr>
        <w:t xml:space="preserve">                       </w:t>
      </w:r>
      <w:r>
        <w:rPr>
          <w:rFonts w:ascii="Sylfaen" w:eastAsia="Times New Roman" w:hAnsi="Sylfaen" w:cs="Times New Roman"/>
          <w:b/>
          <w:sz w:val="24"/>
          <w:szCs w:val="24"/>
          <w:lang w:val="ka-GE"/>
        </w:rPr>
        <w:t xml:space="preserve">         </w:t>
      </w:r>
    </w:p>
    <w:p w:rsidR="00C67C25" w:rsidRPr="00F642EA" w:rsidRDefault="00F642EA" w:rsidP="00F642EA">
      <w:pPr>
        <w:spacing w:after="0"/>
        <w:ind w:left="2340"/>
        <w:rPr>
          <w:rFonts w:ascii="Sylfaen" w:eastAsia="Times New Roman" w:hAnsi="Sylfaen" w:cs="Times New Roman"/>
          <w:b/>
          <w:sz w:val="24"/>
          <w:szCs w:val="24"/>
          <w:lang w:val="ka-GE"/>
        </w:rPr>
      </w:pPr>
      <w:r>
        <w:rPr>
          <w:rFonts w:ascii="Sylfaen" w:eastAsia="Times New Roman" w:hAnsi="Sylfaen" w:cs="Times New Roman"/>
          <w:b/>
          <w:sz w:val="24"/>
          <w:szCs w:val="24"/>
          <w:lang w:val="ka-GE"/>
        </w:rPr>
        <w:t xml:space="preserve">             </w:t>
      </w:r>
      <w:r w:rsidR="00C67C25">
        <w:rPr>
          <w:rFonts w:ascii="Sylfaen" w:eastAsia="Times New Roman" w:hAnsi="Sylfaen" w:cs="Times New Roman"/>
          <w:b/>
          <w:sz w:val="24"/>
          <w:szCs w:val="24"/>
          <w:lang w:val="ka-GE"/>
        </w:rPr>
        <w:t xml:space="preserve"> </w:t>
      </w:r>
      <w:r w:rsidRPr="00F642EA">
        <w:rPr>
          <w:rFonts w:ascii="Sylfaen" w:eastAsia="Times New Roman" w:hAnsi="Sylfaen" w:cs="Times New Roman"/>
          <w:b/>
          <w:sz w:val="24"/>
          <w:szCs w:val="24"/>
          <w:lang w:val="ka-GE"/>
        </w:rPr>
        <w:t>შპს ,,ჯითი ელექტრიკ კომ“</w:t>
      </w:r>
    </w:p>
    <w:p w:rsidR="00F642EA" w:rsidRPr="00607F78" w:rsidRDefault="00C67C25" w:rsidP="00F642EA">
      <w:pPr>
        <w:spacing w:after="0" w:line="240" w:lineRule="auto"/>
        <w:ind w:left="2340"/>
        <w:rPr>
          <w:rFonts w:ascii="Sylfaen" w:eastAsia="Times New Roman" w:hAnsi="Sylfaen" w:cs="Times New Roman"/>
          <w:lang w:val="ka-GE"/>
        </w:rPr>
      </w:pPr>
      <w:r w:rsidRPr="00AD3391">
        <w:rPr>
          <w:rFonts w:ascii="Sylfaen" w:eastAsia="Times New Roman" w:hAnsi="Sylfaen" w:cs="Times New Roman"/>
          <w:lang w:val="ka-GE"/>
        </w:rPr>
        <w:t xml:space="preserve">         </w:t>
      </w:r>
      <w:r w:rsidR="00F642EA">
        <w:rPr>
          <w:rFonts w:ascii="Sylfaen" w:eastAsia="Times New Roman" w:hAnsi="Sylfaen" w:cs="Times New Roman"/>
          <w:lang w:val="ka-GE"/>
        </w:rPr>
        <w:t xml:space="preserve">    </w:t>
      </w:r>
      <w:r w:rsidR="00F642EA" w:rsidRPr="00993B71">
        <w:rPr>
          <w:rFonts w:ascii="Sylfaen" w:eastAsia="Times New Roman" w:hAnsi="Sylfaen" w:cs="Times New Roman"/>
          <w:lang w:val="ka-GE"/>
        </w:rPr>
        <w:t>ზეთის  მეორადი გადამუშავება</w:t>
      </w:r>
    </w:p>
    <w:p w:rsidR="00F642EA" w:rsidRPr="00607F78" w:rsidRDefault="00F642EA" w:rsidP="00F642EA">
      <w:pPr>
        <w:spacing w:after="0" w:line="240" w:lineRule="auto"/>
        <w:ind w:left="2340"/>
        <w:rPr>
          <w:rFonts w:ascii="AcadNusx" w:eastAsia="Times New Roman" w:hAnsi="AcadNusx" w:cs="Times New Roman"/>
          <w:lang w:val="de-AT"/>
        </w:rPr>
      </w:pPr>
      <w:r w:rsidRPr="00607F78">
        <w:rPr>
          <w:rFonts w:ascii="Sylfaen" w:eastAsia="Times New Roman" w:hAnsi="Sylfaen" w:cs="Times New Roman"/>
          <w:lang w:val="ka-GE"/>
        </w:rPr>
        <w:t xml:space="preserve"> </w:t>
      </w:r>
      <w:r>
        <w:rPr>
          <w:rFonts w:ascii="Sylfaen" w:eastAsia="Times New Roman" w:hAnsi="Sylfaen" w:cs="Times New Roman"/>
          <w:lang w:val="ka-GE"/>
        </w:rPr>
        <w:t xml:space="preserve">             </w:t>
      </w:r>
      <w:r w:rsidRPr="00607F78">
        <w:rPr>
          <w:rFonts w:ascii="Sylfaen" w:eastAsia="Times New Roman" w:hAnsi="Sylfaen" w:cs="Times New Roman"/>
          <w:lang w:val="ka-GE"/>
        </w:rPr>
        <w:t>(</w:t>
      </w:r>
      <w:r>
        <w:rPr>
          <w:rFonts w:ascii="Sylfaen" w:hAnsi="Sylfaen"/>
          <w:lang w:val="ka-GE"/>
        </w:rPr>
        <w:t>ხელვაჩაური, სოფ. განახლება</w:t>
      </w:r>
      <w:r w:rsidRPr="00607F78">
        <w:rPr>
          <w:rFonts w:ascii="AcadNusx" w:eastAsia="Times New Roman" w:hAnsi="AcadNusx" w:cs="Times New Roman"/>
          <w:lang w:val="de-AT"/>
        </w:rPr>
        <w:t>)</w:t>
      </w:r>
    </w:p>
    <w:p w:rsidR="00C67C25" w:rsidRPr="00AD3391" w:rsidRDefault="00C67C25" w:rsidP="00F642EA">
      <w:pPr>
        <w:spacing w:after="0"/>
        <w:ind w:left="1980"/>
        <w:rPr>
          <w:rFonts w:ascii="Sylfaen" w:eastAsia="Times New Roman" w:hAnsi="Sylfaen" w:cs="Times New Roman"/>
          <w:sz w:val="24"/>
          <w:szCs w:val="24"/>
          <w:lang w:val="ka-GE"/>
        </w:rPr>
      </w:pPr>
      <w:r w:rsidRPr="00AD3391">
        <w:rPr>
          <w:rFonts w:ascii="AcadNusx" w:eastAsia="Times New Roman" w:hAnsi="AcadNusx" w:cs="Times New Roman"/>
          <w:sz w:val="24"/>
          <w:szCs w:val="24"/>
          <w:lang w:val="ka-GE"/>
        </w:rPr>
        <w:t xml:space="preserve">                    </w:t>
      </w:r>
      <w:r w:rsidRPr="00AD3391">
        <w:rPr>
          <w:rFonts w:ascii="Sylfaen" w:eastAsia="Times New Roman" w:hAnsi="Sylfaen" w:cs="Times New Roman"/>
          <w:sz w:val="24"/>
          <w:szCs w:val="24"/>
          <w:lang w:val="ka-GE"/>
        </w:rPr>
        <w:t xml:space="preserve">      </w:t>
      </w:r>
    </w:p>
    <w:p w:rsidR="00C67C25" w:rsidRPr="00AD3391" w:rsidRDefault="00C67C25" w:rsidP="00C67C25">
      <w:pPr>
        <w:spacing w:line="240" w:lineRule="auto"/>
        <w:rPr>
          <w:rFonts w:ascii="AcadNusx" w:eastAsia="Times New Roman" w:hAnsi="AcadNusx" w:cs="Times New Roman"/>
          <w:sz w:val="24"/>
          <w:szCs w:val="24"/>
          <w:lang w:val="ka-GE"/>
        </w:rPr>
      </w:pPr>
    </w:p>
    <w:p w:rsidR="00C67C25" w:rsidRPr="00AD3391" w:rsidRDefault="00C67C25" w:rsidP="00C67C25">
      <w:pPr>
        <w:spacing w:line="240" w:lineRule="auto"/>
        <w:rPr>
          <w:rFonts w:ascii="AcadNusx" w:eastAsia="Times New Roman" w:hAnsi="AcadNusx" w:cs="Times New Roman"/>
          <w:sz w:val="24"/>
          <w:szCs w:val="24"/>
          <w:lang w:val="ka-GE"/>
        </w:rPr>
      </w:pPr>
    </w:p>
    <w:p w:rsidR="00C67C25" w:rsidRPr="00AD3391" w:rsidRDefault="00C67C25" w:rsidP="00C67C25">
      <w:pPr>
        <w:tabs>
          <w:tab w:val="left" w:pos="5925"/>
        </w:tabs>
        <w:spacing w:after="0"/>
        <w:jc w:val="center"/>
        <w:rPr>
          <w:rFonts w:ascii="AcadMtavr" w:eastAsia="Times New Roman" w:hAnsi="AcadMtavr" w:cs="Times New Roman"/>
          <w:b/>
          <w:bCs/>
          <w:sz w:val="24"/>
          <w:szCs w:val="24"/>
          <w:lang w:val="de-AT"/>
        </w:rPr>
      </w:pPr>
      <w:r w:rsidRPr="00AD3391">
        <w:rPr>
          <w:rFonts w:ascii="Sylfaen" w:eastAsia="Times New Roman" w:hAnsi="Sylfaen" w:cs="Sylfaen"/>
          <w:b/>
          <w:bCs/>
          <w:sz w:val="24"/>
          <w:szCs w:val="24"/>
          <w:lang w:val="ka-GE"/>
        </w:rPr>
        <w:t xml:space="preserve">    </w:t>
      </w:r>
      <w:r w:rsidRPr="00AD3391">
        <w:rPr>
          <w:rFonts w:ascii="Sylfaen" w:eastAsia="Times New Roman" w:hAnsi="Sylfaen" w:cs="Sylfaen"/>
          <w:b/>
          <w:bCs/>
          <w:sz w:val="24"/>
          <w:szCs w:val="24"/>
          <w:lang w:val="de-AT"/>
        </w:rPr>
        <w:t>ატმოსფერულ</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ჰაერში</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მავნე</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ნივთიერებათა</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ზღვრულად</w:t>
      </w:r>
    </w:p>
    <w:p w:rsidR="00C67C25" w:rsidRPr="00AD3391" w:rsidRDefault="00C67C25" w:rsidP="00C67C25">
      <w:pPr>
        <w:tabs>
          <w:tab w:val="left" w:pos="5925"/>
        </w:tabs>
        <w:spacing w:after="0"/>
        <w:rPr>
          <w:rFonts w:ascii="Sylfaen" w:eastAsia="Times New Roman" w:hAnsi="Sylfaen" w:cs="Sylfaen"/>
          <w:b/>
          <w:bCs/>
          <w:sz w:val="24"/>
          <w:szCs w:val="24"/>
          <w:lang w:val="ka-GE"/>
        </w:rPr>
      </w:pPr>
      <w:r w:rsidRPr="00AD3391">
        <w:rPr>
          <w:rFonts w:ascii="Sylfaen" w:eastAsia="Times New Roman" w:hAnsi="Sylfaen" w:cs="Sylfaen"/>
          <w:b/>
          <w:bCs/>
          <w:sz w:val="24"/>
          <w:szCs w:val="24"/>
          <w:lang w:val="ka-GE"/>
        </w:rPr>
        <w:t xml:space="preserve">                                                  </w:t>
      </w:r>
      <w:r w:rsidRPr="00AD3391">
        <w:rPr>
          <w:rFonts w:ascii="Sylfaen" w:eastAsia="Times New Roman" w:hAnsi="Sylfaen" w:cs="Sylfaen"/>
          <w:b/>
          <w:bCs/>
          <w:sz w:val="24"/>
          <w:szCs w:val="24"/>
          <w:lang w:val="de-AT"/>
        </w:rPr>
        <w:t>დასაშვები</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გაფრქვევის</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ნორმებ</w:t>
      </w:r>
      <w:r w:rsidRPr="00AD3391">
        <w:rPr>
          <w:rFonts w:ascii="Sylfaen" w:eastAsia="Times New Roman" w:hAnsi="Sylfaen" w:cs="Sylfaen"/>
          <w:b/>
          <w:bCs/>
          <w:sz w:val="24"/>
          <w:szCs w:val="24"/>
          <w:lang w:val="ka-GE"/>
        </w:rPr>
        <w:t xml:space="preserve">ის </w:t>
      </w:r>
    </w:p>
    <w:p w:rsidR="00C67C25" w:rsidRPr="00AD3391" w:rsidRDefault="00C67C25" w:rsidP="00C67C25">
      <w:pPr>
        <w:tabs>
          <w:tab w:val="left" w:pos="5925"/>
        </w:tabs>
        <w:spacing w:after="0"/>
        <w:rPr>
          <w:rFonts w:ascii="Sylfaen" w:eastAsia="Times New Roman" w:hAnsi="Sylfaen" w:cs="Sylfaen"/>
          <w:b/>
          <w:bCs/>
          <w:sz w:val="24"/>
          <w:szCs w:val="24"/>
          <w:lang w:val="ka-GE"/>
        </w:rPr>
      </w:pPr>
      <w:r w:rsidRPr="00AD3391">
        <w:rPr>
          <w:rFonts w:ascii="Sylfaen" w:eastAsia="Times New Roman" w:hAnsi="Sylfaen" w:cs="Sylfaen"/>
          <w:b/>
          <w:bCs/>
          <w:sz w:val="24"/>
          <w:szCs w:val="24"/>
          <w:lang w:val="ka-GE"/>
        </w:rPr>
        <w:t xml:space="preserve">                                                                     </w:t>
      </w:r>
      <w:r w:rsidRPr="00AD3391">
        <w:rPr>
          <w:rFonts w:ascii="Sylfaen" w:eastAsia="Times New Roman" w:hAnsi="Sylfaen" w:cs="Sylfaen"/>
          <w:b/>
          <w:bCs/>
          <w:sz w:val="24"/>
          <w:szCs w:val="24"/>
          <w:lang w:val="de-AT"/>
        </w:rPr>
        <w:t>პროექტი</w:t>
      </w:r>
    </w:p>
    <w:p w:rsidR="00C67C25" w:rsidRPr="00AD3391" w:rsidRDefault="00C67C25" w:rsidP="00C67C25">
      <w:pPr>
        <w:rPr>
          <w:rFonts w:ascii="AcadNusx" w:eastAsia="Times New Roman" w:hAnsi="AcadNusx" w:cs="Times New Roman"/>
          <w:b/>
          <w:sz w:val="28"/>
          <w:szCs w:val="28"/>
          <w:lang w:val="ka-GE"/>
        </w:rPr>
      </w:pPr>
    </w:p>
    <w:p w:rsidR="00C67C25" w:rsidRPr="00AD3391" w:rsidRDefault="00C67C25" w:rsidP="00C67C25">
      <w:pPr>
        <w:spacing w:line="240" w:lineRule="auto"/>
        <w:rPr>
          <w:rFonts w:ascii="Sylfaen" w:eastAsia="Times New Roman" w:hAnsi="Sylfaen" w:cs="Times New Roman"/>
          <w:b/>
          <w:sz w:val="24"/>
          <w:szCs w:val="24"/>
          <w:lang w:val="ka-GE"/>
        </w:rPr>
      </w:pPr>
      <w:r w:rsidRPr="00AD3391">
        <w:rPr>
          <w:rFonts w:ascii="AcadNusx" w:eastAsia="Times New Roman" w:hAnsi="AcadNusx" w:cs="Times New Roman"/>
          <w:b/>
          <w:sz w:val="28"/>
          <w:szCs w:val="28"/>
          <w:lang w:val="ka-GE"/>
        </w:rPr>
        <w:t xml:space="preserve">                   </w:t>
      </w:r>
    </w:p>
    <w:p w:rsidR="00C67C25" w:rsidRPr="00AD3391" w:rsidRDefault="00C67C25" w:rsidP="00C67C25">
      <w:pPr>
        <w:spacing w:line="240" w:lineRule="auto"/>
        <w:rPr>
          <w:rFonts w:ascii="Sylfaen" w:eastAsia="Times New Roman" w:hAnsi="Sylfaen" w:cs="Times New Roman"/>
          <w:b/>
          <w:sz w:val="24"/>
          <w:szCs w:val="24"/>
          <w:lang w:val="ka-GE"/>
        </w:rPr>
      </w:pPr>
    </w:p>
    <w:p w:rsidR="00C67C25" w:rsidRPr="00AD3391" w:rsidRDefault="00C67C25" w:rsidP="00C67C25">
      <w:pPr>
        <w:spacing w:line="240" w:lineRule="auto"/>
        <w:rPr>
          <w:rFonts w:ascii="Sylfaen" w:eastAsia="Times New Roman" w:hAnsi="Sylfaen" w:cs="Times New Roman"/>
          <w:b/>
          <w:sz w:val="24"/>
          <w:szCs w:val="24"/>
          <w:lang w:val="ka-GE"/>
        </w:rPr>
      </w:pPr>
    </w:p>
    <w:p w:rsidR="00C67C25" w:rsidRPr="00AD3391" w:rsidRDefault="00C67C25" w:rsidP="00C67C25">
      <w:pPr>
        <w:spacing w:line="240" w:lineRule="auto"/>
        <w:rPr>
          <w:rFonts w:ascii="Sylfaen" w:eastAsia="Times New Roman" w:hAnsi="Sylfaen" w:cs="Times New Roman"/>
          <w:b/>
          <w:sz w:val="24"/>
          <w:szCs w:val="24"/>
          <w:lang w:val="ka-GE"/>
        </w:rPr>
      </w:pPr>
    </w:p>
    <w:p w:rsidR="00C67C25" w:rsidRPr="00AD3391" w:rsidRDefault="00C67C25" w:rsidP="00C67C25">
      <w:pPr>
        <w:spacing w:line="240" w:lineRule="auto"/>
        <w:rPr>
          <w:rFonts w:ascii="Sylfaen" w:eastAsia="Times New Roman" w:hAnsi="Sylfaen" w:cs="Times New Roman"/>
          <w:b/>
          <w:sz w:val="24"/>
          <w:szCs w:val="24"/>
          <w:lang w:val="ka-GE"/>
        </w:rPr>
      </w:pPr>
    </w:p>
    <w:p w:rsidR="00C67C25" w:rsidRPr="00AD3391" w:rsidRDefault="00C67C25" w:rsidP="00C67C25">
      <w:pPr>
        <w:spacing w:after="0"/>
        <w:ind w:left="1350" w:hanging="900"/>
        <w:rPr>
          <w:rFonts w:ascii="Sylfaen" w:eastAsia="Times New Roman" w:hAnsi="Sylfaen" w:cs="Times New Roman"/>
          <w:b/>
          <w:lang w:val="de-AT"/>
        </w:rPr>
      </w:pPr>
      <w:r w:rsidRPr="00AD3391">
        <w:rPr>
          <w:rFonts w:ascii="AcadNusx" w:eastAsia="Times New Roman" w:hAnsi="AcadNusx" w:cs="Times New Roman"/>
          <w:sz w:val="24"/>
          <w:szCs w:val="24"/>
          <w:lang w:val="ka-GE"/>
        </w:rPr>
        <w:t xml:space="preserve">             </w:t>
      </w:r>
      <w:r>
        <w:rPr>
          <w:rFonts w:ascii="Sylfaen" w:eastAsia="Times New Roman" w:hAnsi="Sylfaen" w:cs="Times New Roman"/>
          <w:sz w:val="24"/>
          <w:szCs w:val="24"/>
          <w:lang w:val="ka-GE"/>
        </w:rPr>
        <w:t xml:space="preserve">            </w:t>
      </w:r>
      <w:r w:rsidRPr="00AD3391">
        <w:rPr>
          <w:rFonts w:ascii="Sylfaen" w:eastAsia="Times New Roman" w:hAnsi="Sylfaen" w:cs="Times New Roman"/>
          <w:b/>
          <w:lang w:val="ka-GE"/>
        </w:rPr>
        <w:t>შემსრულებელი  შ.პ.ს.  ,,BS Group”</w:t>
      </w:r>
    </w:p>
    <w:p w:rsidR="00C67C25" w:rsidRPr="00AD3391" w:rsidRDefault="00C67C25" w:rsidP="00C67C25">
      <w:pPr>
        <w:spacing w:after="0"/>
        <w:ind w:left="1350"/>
        <w:rPr>
          <w:rFonts w:ascii="Sylfaen" w:eastAsia="Times New Roman" w:hAnsi="Sylfaen" w:cs="Times New Roman"/>
          <w:b/>
          <w:lang w:val="ka-GE"/>
        </w:rPr>
      </w:pPr>
      <w:r>
        <w:rPr>
          <w:rFonts w:ascii="Sylfaen" w:eastAsia="Times New Roman" w:hAnsi="Sylfaen" w:cs="Times New Roman"/>
          <w:b/>
          <w:lang w:val="ka-GE"/>
        </w:rPr>
        <w:t xml:space="preserve">                 </w:t>
      </w:r>
      <w:r w:rsidRPr="00AD3391">
        <w:rPr>
          <w:rFonts w:ascii="Sylfaen" w:eastAsia="Times New Roman" w:hAnsi="Sylfaen" w:cs="Times New Roman"/>
          <w:b/>
          <w:lang w:val="ka-GE"/>
        </w:rPr>
        <w:t>159 Brothers Romelashvilebi st,  Gori,  Georgia</w:t>
      </w:r>
    </w:p>
    <w:p w:rsidR="00C67C25" w:rsidRPr="00AD3391" w:rsidRDefault="00C67C25" w:rsidP="00C67C25">
      <w:pPr>
        <w:spacing w:after="0"/>
        <w:ind w:left="1350"/>
        <w:rPr>
          <w:rFonts w:ascii="Sylfaen" w:eastAsia="Times New Roman" w:hAnsi="Sylfaen" w:cs="Times New Roman"/>
          <w:b/>
          <w:lang w:val="ka-GE"/>
        </w:rPr>
      </w:pPr>
      <w:r>
        <w:rPr>
          <w:rFonts w:ascii="Sylfaen" w:eastAsia="Times New Roman" w:hAnsi="Sylfaen" w:cs="Times New Roman"/>
          <w:b/>
          <w:lang w:val="ka-GE"/>
        </w:rPr>
        <w:t xml:space="preserve">       </w:t>
      </w:r>
      <w:r w:rsidRPr="00AD3391">
        <w:rPr>
          <w:rFonts w:ascii="Sylfaen" w:eastAsia="Times New Roman" w:hAnsi="Sylfaen" w:cs="Times New Roman"/>
          <w:b/>
        </w:rPr>
        <w:t xml:space="preserve">tel: +(0 370) 273365,  5 99 70 80 55, e-mail: </w:t>
      </w:r>
      <w:hyperlink r:id="rId9" w:history="1">
        <w:r w:rsidRPr="00AD3391">
          <w:rPr>
            <w:rFonts w:ascii="Sylfaen" w:eastAsia="Times New Roman" w:hAnsi="Sylfaen" w:cs="Times New Roman"/>
            <w:b/>
            <w:color w:val="0000FF"/>
            <w:u w:val="single"/>
          </w:rPr>
          <w:t>Makich62@mail.ru</w:t>
        </w:r>
      </w:hyperlink>
    </w:p>
    <w:p w:rsidR="00C67C25" w:rsidRDefault="00C67C25" w:rsidP="000D45E9">
      <w:pPr>
        <w:jc w:val="center"/>
        <w:rPr>
          <w:rFonts w:ascii="Sylfaen" w:hAnsi="Sylfaen"/>
          <w:lang w:val="ka-GE"/>
        </w:rPr>
      </w:pPr>
    </w:p>
    <w:p w:rsidR="00F642EA" w:rsidRDefault="00F642EA" w:rsidP="00AD3391">
      <w:pPr>
        <w:tabs>
          <w:tab w:val="left" w:pos="540"/>
        </w:tabs>
        <w:spacing w:after="0" w:line="360" w:lineRule="auto"/>
        <w:ind w:left="2970"/>
        <w:jc w:val="both"/>
        <w:rPr>
          <w:rFonts w:ascii="Sylfaen" w:eastAsia="Times New Roman" w:hAnsi="Sylfaen" w:cs="Sylfaen"/>
          <w:b/>
          <w:lang w:val="ka-GE" w:eastAsia="ru-RU"/>
        </w:rPr>
      </w:pPr>
      <w:bookmarkStart w:id="0" w:name="_GoBack"/>
      <w:bookmarkEnd w:id="0"/>
    </w:p>
    <w:p w:rsidR="00AD3391" w:rsidRPr="00AD3391" w:rsidRDefault="00AD3391" w:rsidP="000D45E9">
      <w:pPr>
        <w:spacing w:after="0" w:line="360" w:lineRule="auto"/>
        <w:jc w:val="center"/>
        <w:rPr>
          <w:rFonts w:ascii="AcadNusx" w:eastAsia="Times New Roman" w:hAnsi="AcadNusx" w:cs="Times New Roman"/>
          <w:lang w:val="x-none" w:eastAsia="ru-RU"/>
        </w:rPr>
      </w:pPr>
      <w:r w:rsidRPr="00AD3391">
        <w:rPr>
          <w:rFonts w:ascii="Sylfaen" w:eastAsia="Times New Roman" w:hAnsi="Sylfaen" w:cs="Sylfaen"/>
          <w:b/>
          <w:lang w:val="x-none" w:eastAsia="ru-RU"/>
        </w:rPr>
        <w:t>ანოტაცია</w:t>
      </w:r>
    </w:p>
    <w:p w:rsidR="00AD3391" w:rsidRPr="00AD3391" w:rsidRDefault="00AD3391" w:rsidP="00AD3391">
      <w:pPr>
        <w:tabs>
          <w:tab w:val="left" w:pos="540"/>
        </w:tabs>
        <w:spacing w:after="0" w:line="360" w:lineRule="auto"/>
        <w:ind w:left="-270" w:right="329"/>
        <w:jc w:val="both"/>
        <w:rPr>
          <w:rFonts w:ascii="Sylfaen" w:eastAsia="Times New Roman" w:hAnsi="Sylfaen" w:cs="Times New Roman"/>
          <w:lang w:val="ka-GE" w:eastAsia="ru-RU"/>
        </w:rPr>
      </w:pPr>
      <w:r w:rsidRPr="00AD3391">
        <w:rPr>
          <w:rFonts w:ascii="AcadNusx" w:eastAsia="Times New Roman" w:hAnsi="AcadNusx" w:cs="Times New Roman"/>
          <w:lang w:val="x-none" w:eastAsia="ru-RU"/>
        </w:rPr>
        <w:tab/>
      </w:r>
      <w:r w:rsidRPr="00AD3391">
        <w:rPr>
          <w:rFonts w:ascii="Sylfaen" w:eastAsia="Times New Roman" w:hAnsi="Sylfaen" w:cs="Sylfaen"/>
          <w:lang w:val="x-none" w:eastAsia="ru-RU"/>
        </w:rPr>
        <w:t>პროექტი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შედგენილია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გარემოსდაცვითი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კანონმდებლობის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დადგენილ</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მოთხოვნათა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სრული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შესაბამისობით</w:t>
      </w:r>
      <w:r w:rsidRPr="00AD3391">
        <w:rPr>
          <w:rFonts w:ascii="Sylfaen" w:eastAsia="Times New Roman" w:hAnsi="Sylfaen" w:cs="AcadNusx"/>
          <w:lang w:val="ka-GE" w:eastAsia="ru-RU"/>
        </w:rPr>
        <w:t>.</w:t>
      </w:r>
    </w:p>
    <w:p w:rsidR="00AD3391" w:rsidRPr="00AD3391" w:rsidRDefault="00AD3391" w:rsidP="00AD3391">
      <w:pPr>
        <w:tabs>
          <w:tab w:val="left" w:pos="540"/>
        </w:tabs>
        <w:spacing w:after="0" w:line="360" w:lineRule="auto"/>
        <w:ind w:left="-270" w:right="329" w:firstLine="540"/>
        <w:jc w:val="both"/>
        <w:rPr>
          <w:rFonts w:ascii="Sylfaen" w:eastAsia="Times New Roman" w:hAnsi="Sylfaen" w:cs="AcadNusx"/>
          <w:lang w:val="ka-GE" w:eastAsia="ru-RU"/>
        </w:rPr>
      </w:pPr>
      <w:r w:rsidRPr="00AD3391">
        <w:rPr>
          <w:rFonts w:ascii="Sylfaen" w:eastAsia="Times New Roman" w:hAnsi="Sylfaen" w:cs="Sylfaen"/>
          <w:lang w:val="x-none" w:eastAsia="ru-RU"/>
        </w:rPr>
        <w:t>პროექტში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ასახულია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საწარმოს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ფუნქციონირების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შედეგად</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ატმოსფერულ</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ჰაერზე</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ზემოქმედების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ყველა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შესაძლო</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ასპექტები</w:t>
      </w:r>
      <w:r w:rsidRPr="00AD3391">
        <w:rPr>
          <w:rFonts w:ascii="Sylfaen" w:eastAsia="Times New Roman" w:hAnsi="Sylfaen" w:cs="AcadNusx"/>
          <w:lang w:val="ka-GE" w:eastAsia="ru-RU"/>
        </w:rPr>
        <w:t xml:space="preserve">, </w:t>
      </w:r>
      <w:r w:rsidRPr="00AD3391">
        <w:rPr>
          <w:rFonts w:ascii="Sylfaen" w:eastAsia="Times New Roman" w:hAnsi="Sylfaen" w:cs="Sylfaen"/>
          <w:lang w:val="x-none" w:eastAsia="ru-RU"/>
        </w:rPr>
        <w:t>ატმოსფერულიჰაერის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დაბინძურების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წყაროები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მათ</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მიერ</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გაფრქვეულ</w:t>
      </w:r>
      <w:r w:rsidRPr="00AD3391">
        <w:rPr>
          <w:rFonts w:ascii="Sylfaen" w:eastAsia="Times New Roman" w:hAnsi="Sylfaen" w:cs="Sylfaen"/>
          <w:lang w:val="ka-GE" w:eastAsia="ru-RU"/>
        </w:rPr>
        <w:t xml:space="preserve">ი </w:t>
      </w:r>
      <w:r w:rsidRPr="00AD3391">
        <w:rPr>
          <w:rFonts w:ascii="Sylfaen" w:eastAsia="Times New Roman" w:hAnsi="Sylfaen" w:cs="Sylfaen"/>
          <w:lang w:val="x-none" w:eastAsia="ru-RU"/>
        </w:rPr>
        <w:t>მავნენივთიერებ</w:t>
      </w:r>
      <w:r w:rsidRPr="00AD3391">
        <w:rPr>
          <w:rFonts w:ascii="Sylfaen" w:eastAsia="Times New Roman" w:hAnsi="Sylfaen" w:cs="Sylfaen"/>
          <w:lang w:val="ka-GE" w:eastAsia="ru-RU"/>
        </w:rPr>
        <w:t xml:space="preserve">ები, </w:t>
      </w:r>
      <w:r w:rsidRPr="00AD3391">
        <w:rPr>
          <w:rFonts w:ascii="Sylfaen" w:eastAsia="Times New Roman" w:hAnsi="Sylfaen" w:cs="Sylfaen"/>
          <w:lang w:val="x-none" w:eastAsia="ru-RU"/>
        </w:rPr>
        <w:t>მოყვანილია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ატმოსფერული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ჰაერის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დაბინძურების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დასახასიათებლად</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აუცილებელ</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გაანგარიშებათა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ჩატარებისთვის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საჭირო</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საწყისი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ინფორმაცია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საკუთრივ</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ამ</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გაანგარიშებათ</w:t>
      </w:r>
      <w:r w:rsidRPr="00AD3391">
        <w:rPr>
          <w:rFonts w:ascii="Sylfaen" w:eastAsia="Times New Roman" w:hAnsi="Sylfaen" w:cs="Sylfaen"/>
          <w:lang w:val="ka-GE" w:eastAsia="ru-RU"/>
        </w:rPr>
        <w:t xml:space="preserve">ა </w:t>
      </w:r>
      <w:r w:rsidRPr="00AD3391">
        <w:rPr>
          <w:rFonts w:ascii="Sylfaen" w:eastAsia="Times New Roman" w:hAnsi="Sylfaen" w:cs="Sylfaen"/>
          <w:lang w:val="x-none" w:eastAsia="ru-RU"/>
        </w:rPr>
        <w:t>მონაცემები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მათ</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საფუძველზე</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მიღებულ</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შედეგთა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ანალიზი</w:t>
      </w:r>
      <w:r w:rsidRPr="00AD3391">
        <w:rPr>
          <w:rFonts w:ascii="Sylfaen" w:eastAsia="Times New Roman" w:hAnsi="Sylfaen" w:cs="AcadNusx"/>
          <w:lang w:val="ka-GE" w:eastAsia="ru-RU"/>
        </w:rPr>
        <w:t>, გათვალისწინებულია საწარმოს განლაგების რაიონის ბუნებრივ-კლიმატური პირობები, მეტეოროლოგიური მახასიათებლები და კოეფიციენტები, რომლებიც განსაზღვრავენ ატმოსფერულ ჰაერში მავნე ნივთიერებათა გაბნევის პირობებს, ასევე განხილულია საწარმოს ტექნოლოგიური პროცესი ატმოსფერული ჰაერის დაბინძურების თვალსაზრისით.</w:t>
      </w:r>
    </w:p>
    <w:p w:rsidR="00AD3391" w:rsidRPr="00AD3391" w:rsidRDefault="00AD3391" w:rsidP="00AD3391">
      <w:pPr>
        <w:tabs>
          <w:tab w:val="left" w:pos="540"/>
        </w:tabs>
        <w:spacing w:after="0" w:line="360" w:lineRule="auto"/>
        <w:ind w:left="-270" w:right="329" w:firstLine="540"/>
        <w:jc w:val="both"/>
        <w:rPr>
          <w:rFonts w:ascii="Sylfaen" w:eastAsia="Times New Roman" w:hAnsi="Sylfaen" w:cs="Times New Roman"/>
          <w:lang w:val="ka-GE" w:eastAsia="ru-RU"/>
        </w:rPr>
      </w:pPr>
      <w:r w:rsidRPr="00AD3391">
        <w:rPr>
          <w:rFonts w:ascii="Sylfaen" w:eastAsia="Times New Roman" w:hAnsi="Sylfaen" w:cs="Sylfaen"/>
          <w:lang w:val="x-none" w:eastAsia="ru-RU"/>
        </w:rPr>
        <w:t>ყოველივე</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ზემოთაღნიშნულზე</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დაყრდნობით</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დადგენილია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საწარმოს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მიერ</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ატმოსფერულ</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ჰაერში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მავნე</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ნივთიერებათა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ზღვრულად</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დასაშვები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გაფრქვევათა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ნორმები</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დაბინძურების</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სტაციონარული</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წყაროების</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საპროექტო</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სიმძლავრით</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დატვირთვის</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პირობებისათვის</w:t>
      </w:r>
      <w:r w:rsidRPr="00AD3391">
        <w:rPr>
          <w:rFonts w:ascii="Sylfaen" w:eastAsia="Times New Roman" w:hAnsi="Sylfaen" w:cs="AcadNusx"/>
          <w:lang w:val="ka-GE" w:eastAsia="ru-RU"/>
        </w:rPr>
        <w:t>.</w:t>
      </w:r>
      <w:r w:rsidRPr="00AD3391">
        <w:rPr>
          <w:rFonts w:ascii="AcadNusx" w:eastAsia="Times New Roman" w:hAnsi="AcadNusx" w:cs="Times New Roman"/>
          <w:lang w:val="x-none" w:eastAsia="ru-RU"/>
        </w:rPr>
        <w:tab/>
      </w:r>
    </w:p>
    <w:p w:rsidR="00AD3391" w:rsidRPr="00AD3391" w:rsidRDefault="00AD3391" w:rsidP="00AD3391">
      <w:pPr>
        <w:tabs>
          <w:tab w:val="left" w:pos="540"/>
        </w:tabs>
        <w:spacing w:after="0" w:line="360" w:lineRule="auto"/>
        <w:ind w:left="-270" w:right="329" w:firstLine="540"/>
        <w:jc w:val="both"/>
        <w:rPr>
          <w:rFonts w:ascii="Sylfaen" w:eastAsia="Times New Roman" w:hAnsi="Sylfaen" w:cs="Times New Roman"/>
          <w:lang w:val="ka-GE" w:eastAsia="ru-RU"/>
        </w:rPr>
      </w:pPr>
      <w:r w:rsidRPr="00AD3391">
        <w:rPr>
          <w:rFonts w:ascii="Sylfaen" w:eastAsia="Times New Roman" w:hAnsi="Sylfaen" w:cs="Sylfaen"/>
          <w:lang w:val="ka-GE" w:eastAsia="ru-RU"/>
        </w:rPr>
        <w:t xml:space="preserve">პროექტი შესრულებულია ატმოსფერულ ჰაერში მავნე ნივთიერებათა გაბნევის თანამედროვე ავტომატიზებული კომპიუტერული პროგრამის </w:t>
      </w:r>
      <w:r w:rsidRPr="00AD3391">
        <w:rPr>
          <w:rFonts w:ascii="Sylfaen" w:eastAsia="Times New Roman" w:hAnsi="Sylfaen" w:cs="AcadNusx"/>
          <w:lang w:val="ka-GE" w:eastAsia="ru-RU"/>
        </w:rPr>
        <w:t>,,</w:t>
      </w:r>
      <w:r w:rsidRPr="00AD3391">
        <w:rPr>
          <w:rFonts w:ascii="Sylfaen" w:eastAsia="Times New Roman" w:hAnsi="Sylfaen" w:cs="Sylfaen"/>
          <w:lang w:val="ka-GE" w:eastAsia="ru-RU"/>
        </w:rPr>
        <w:t>ეკოლოგი</w:t>
      </w:r>
      <w:r w:rsidRPr="00AD3391">
        <w:rPr>
          <w:rFonts w:ascii="Sylfaen" w:eastAsia="Times New Roman" w:hAnsi="Sylfaen" w:cs="AcadNusx"/>
          <w:lang w:val="ka-GE" w:eastAsia="ru-RU"/>
        </w:rPr>
        <w:t xml:space="preserve">3.0“ </w:t>
      </w:r>
      <w:r w:rsidRPr="00AD3391">
        <w:rPr>
          <w:rFonts w:ascii="Sylfaen" w:eastAsia="Times New Roman" w:hAnsi="Sylfaen" w:cs="Sylfaen"/>
          <w:lang w:val="ka-GE" w:eastAsia="ru-RU"/>
        </w:rPr>
        <w:t>გამოყენებით</w:t>
      </w:r>
      <w:r w:rsidRPr="00AD3391">
        <w:rPr>
          <w:rFonts w:ascii="Sylfaen" w:eastAsia="Times New Roman" w:hAnsi="Sylfaen" w:cs="AcadNusx"/>
          <w:lang w:val="ka-GE" w:eastAsia="ru-RU"/>
        </w:rPr>
        <w:t>.</w:t>
      </w:r>
    </w:p>
    <w:p w:rsidR="00AD3391" w:rsidRPr="00AD3391" w:rsidRDefault="00AD3391" w:rsidP="00AD3391">
      <w:pPr>
        <w:rPr>
          <w:rFonts w:ascii="Sylfaen" w:eastAsia="Times New Roman" w:hAnsi="Sylfaen" w:cs="Times New Roman"/>
          <w:lang w:val="ka-GE"/>
        </w:rPr>
      </w:pPr>
    </w:p>
    <w:p w:rsidR="00AD3391" w:rsidRPr="00AD3391" w:rsidRDefault="00AD3391" w:rsidP="00AD3391">
      <w:pPr>
        <w:rPr>
          <w:rFonts w:ascii="Sylfaen" w:eastAsia="Times New Roman" w:hAnsi="Sylfaen" w:cs="Times New Roman"/>
          <w:lang w:val="ka-GE"/>
        </w:rPr>
      </w:pPr>
    </w:p>
    <w:p w:rsidR="00AD3391" w:rsidRPr="00AD3391" w:rsidRDefault="00AD3391" w:rsidP="00AD3391">
      <w:pPr>
        <w:rPr>
          <w:rFonts w:ascii="Sylfaen" w:eastAsia="Times New Roman" w:hAnsi="Sylfaen" w:cs="Times New Roman"/>
          <w:lang w:val="ka-GE"/>
        </w:rPr>
      </w:pPr>
      <w:r w:rsidRPr="00AD3391">
        <w:rPr>
          <w:rFonts w:ascii="Sylfaen" w:eastAsia="Times New Roman" w:hAnsi="Sylfaen" w:cs="Times New Roman"/>
          <w:lang w:val="ka-GE"/>
        </w:rPr>
        <w:t xml:space="preserve">                    </w:t>
      </w:r>
    </w:p>
    <w:p w:rsidR="00AD3391" w:rsidRPr="00AD3391" w:rsidRDefault="00AD3391" w:rsidP="00AD3391">
      <w:pPr>
        <w:rPr>
          <w:rFonts w:ascii="Sylfaen" w:eastAsia="Times New Roman" w:hAnsi="Sylfaen" w:cs="Times New Roman"/>
          <w:lang w:val="ka-GE"/>
        </w:rPr>
      </w:pPr>
    </w:p>
    <w:p w:rsidR="00AD3391" w:rsidRPr="00AD3391" w:rsidRDefault="00AD3391" w:rsidP="00AD3391">
      <w:pPr>
        <w:rPr>
          <w:rFonts w:ascii="Sylfaen" w:eastAsia="Times New Roman" w:hAnsi="Sylfaen" w:cs="Times New Roman"/>
          <w:lang w:val="ka-GE"/>
        </w:rPr>
      </w:pPr>
    </w:p>
    <w:p w:rsidR="00AD3391" w:rsidRPr="00AD3391" w:rsidRDefault="00AD3391" w:rsidP="00AD3391">
      <w:pPr>
        <w:rPr>
          <w:rFonts w:ascii="Sylfaen" w:eastAsia="Times New Roman" w:hAnsi="Sylfaen" w:cs="Times New Roman"/>
          <w:lang w:val="ka-GE"/>
        </w:rPr>
      </w:pPr>
    </w:p>
    <w:p w:rsidR="00AD3391" w:rsidRPr="00AD3391" w:rsidRDefault="00AD3391" w:rsidP="00AD3391">
      <w:pPr>
        <w:rPr>
          <w:rFonts w:ascii="Sylfaen" w:eastAsia="Times New Roman" w:hAnsi="Sylfaen" w:cs="Times New Roman"/>
          <w:lang w:val="ka-GE"/>
        </w:rPr>
      </w:pPr>
    </w:p>
    <w:p w:rsidR="00AD3391" w:rsidRPr="00AD3391" w:rsidRDefault="00AD3391" w:rsidP="00AD3391">
      <w:pPr>
        <w:rPr>
          <w:rFonts w:ascii="Sylfaen" w:eastAsia="Times New Roman" w:hAnsi="Sylfaen" w:cs="Times New Roman"/>
          <w:lang w:val="ka-GE"/>
        </w:rPr>
      </w:pPr>
    </w:p>
    <w:p w:rsidR="00AD3391" w:rsidRPr="00AD3391" w:rsidRDefault="00AD3391" w:rsidP="00AD3391">
      <w:pPr>
        <w:rPr>
          <w:rFonts w:ascii="Sylfaen" w:eastAsia="Times New Roman" w:hAnsi="Sylfaen" w:cs="Times New Roman"/>
          <w:lang w:val="ka-GE"/>
        </w:rPr>
      </w:pPr>
    </w:p>
    <w:p w:rsidR="00AD3391" w:rsidRPr="00AD3391" w:rsidRDefault="00AD3391" w:rsidP="00AD3391">
      <w:pPr>
        <w:rPr>
          <w:rFonts w:ascii="Sylfaen" w:eastAsia="Times New Roman" w:hAnsi="Sylfaen" w:cs="Times New Roman"/>
          <w:lang w:val="ka-GE"/>
        </w:rPr>
      </w:pPr>
    </w:p>
    <w:p w:rsidR="00AD3391" w:rsidRPr="00AD3391" w:rsidRDefault="00AD3391" w:rsidP="00AD3391">
      <w:pPr>
        <w:keepNext/>
        <w:keepLines/>
        <w:tabs>
          <w:tab w:val="left" w:pos="283"/>
        </w:tabs>
        <w:suppressAutoHyphens/>
        <w:spacing w:before="240" w:after="120" w:line="240" w:lineRule="exact"/>
        <w:ind w:left="851" w:hanging="851"/>
        <w:jc w:val="both"/>
        <w:rPr>
          <w:rFonts w:ascii="Sylfaen" w:eastAsia="Times New Roman" w:hAnsi="Sylfaen" w:cs="Sylfaen"/>
          <w:b/>
          <w:lang w:val="ka-GE"/>
        </w:rPr>
      </w:pPr>
      <w:r w:rsidRPr="00AD3391">
        <w:rPr>
          <w:rFonts w:ascii="Sylfaen" w:eastAsia="Times New Roman" w:hAnsi="Sylfaen" w:cs="Sylfaen"/>
          <w:b/>
          <w:lang w:val="ka-GE"/>
        </w:rPr>
        <w:lastRenderedPageBreak/>
        <w:t xml:space="preserve">                           ძირითად ტერმინთა განმარტებანი</w:t>
      </w:r>
    </w:p>
    <w:p w:rsidR="00AD3391" w:rsidRPr="00AD3391" w:rsidRDefault="00AD3391" w:rsidP="00AD3391">
      <w:pPr>
        <w:keepNext/>
        <w:keepLines/>
        <w:tabs>
          <w:tab w:val="left" w:pos="283"/>
        </w:tabs>
        <w:suppressAutoHyphens/>
        <w:spacing w:before="240" w:after="120" w:line="240" w:lineRule="exact"/>
        <w:ind w:left="851" w:hanging="851"/>
        <w:jc w:val="both"/>
        <w:rPr>
          <w:rFonts w:ascii="Sylfaen" w:eastAsia="Times New Roman" w:hAnsi="Sylfaen" w:cs="Sylfaen"/>
          <w:b/>
          <w:lang w:val="ka-GE"/>
        </w:rPr>
      </w:pPr>
    </w:p>
    <w:p w:rsidR="00AD3391" w:rsidRPr="00AD3391" w:rsidRDefault="00AD3391" w:rsidP="00AD3391">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ამ ტექნიკურ რეგლამენტში  გამოყენებული ცნებები ნიშნავს:</w:t>
      </w:r>
    </w:p>
    <w:p w:rsidR="00AD3391" w:rsidRPr="00AD3391" w:rsidRDefault="00AD3391" w:rsidP="00AD3391">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„ატმოსფერული ჰაერი“ – ატმოსფერული გარსის ჰაერი, შენობა-ნაგებობებში არსებული ჰაერის გარდა;</w:t>
      </w:r>
    </w:p>
    <w:p w:rsidR="00AD3391" w:rsidRPr="00AD3391" w:rsidRDefault="00AD3391" w:rsidP="00AD3391">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„მავნე ნივთიერება“ – ადამიანის საქმიანობის შედეგად ატმოსფერულ ჰაერში გაფრქვეული ნებისმიერი ნივთიერება, რომელიც ახდენს ან რომელმაც შეიძლება მოახდინოს უარყოფითი ზეგავლენა ადამიანის ჯანმრთე</w:t>
      </w:r>
      <w:r w:rsidRPr="00AD3391">
        <w:rPr>
          <w:rFonts w:ascii="Sylfaen" w:eastAsia="Times New Roman" w:hAnsi="Sylfaen" w:cs="Sylfaen"/>
          <w:lang w:val="ka-GE" w:eastAsia="x-none"/>
        </w:rPr>
        <w:softHyphen/>
        <w:t>ლობასა და ბუნებრივ გარემოზე;</w:t>
      </w:r>
    </w:p>
    <w:p w:rsidR="00AD3391" w:rsidRPr="00AD3391" w:rsidRDefault="00AD3391" w:rsidP="00AD3391">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„ატმოსფერული ჰაერის დაბინძურება“ – ატმოს</w:t>
      </w:r>
      <w:r w:rsidRPr="00AD3391">
        <w:rPr>
          <w:rFonts w:ascii="Sylfaen" w:eastAsia="Times New Roman" w:hAnsi="Sylfaen" w:cs="Sylfaen"/>
          <w:lang w:val="ka-GE" w:eastAsia="x-none"/>
        </w:rPr>
        <w:softHyphen/>
        <w:t>ფე</w:t>
      </w:r>
      <w:r w:rsidRPr="00AD3391">
        <w:rPr>
          <w:rFonts w:ascii="Sylfaen" w:eastAsia="Times New Roman" w:hAnsi="Sylfaen" w:cs="Sylfaen"/>
          <w:lang w:val="ka-GE" w:eastAsia="x-none"/>
        </w:rPr>
        <w:softHyphen/>
        <w:t>რული ჰაერის შემადგენლობის ცვლილება მასში მავნე ნივთიერებათა არსებობის შედეგად;</w:t>
      </w:r>
    </w:p>
    <w:p w:rsidR="00AD3391" w:rsidRPr="00AD3391" w:rsidRDefault="00AD3391" w:rsidP="00AD3391">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 ჰაერში მავნე ნივთიერებათა ზღვრულად დასაშვები კონცენტრაციის ნორმა“ – ატმოსფერულ ჰაერში მავნე ნივთიერებათა მაქსიმა</w:t>
      </w:r>
      <w:r w:rsidRPr="00AD3391">
        <w:rPr>
          <w:rFonts w:ascii="Sylfaen" w:eastAsia="Times New Roman" w:hAnsi="Sylfaen" w:cs="Sylfaen"/>
          <w:lang w:val="ka-GE" w:eastAsia="x-none"/>
        </w:rPr>
        <w:softHyphen/>
        <w:t>ლური კონცენტრაცია დროის გარკვეული გასაშუალოე</w:t>
      </w:r>
      <w:r w:rsidRPr="00AD3391">
        <w:rPr>
          <w:rFonts w:ascii="Sylfaen" w:eastAsia="Times New Roman" w:hAnsi="Sylfaen" w:cs="Sylfaen"/>
          <w:lang w:val="ka-GE" w:eastAsia="x-none"/>
        </w:rPr>
        <w:softHyphen/>
        <w:t>ბული პერიოდისათვის, რომელიც პერიოდული ზემოქმე</w:t>
      </w:r>
      <w:r w:rsidRPr="00AD3391">
        <w:rPr>
          <w:rFonts w:ascii="Sylfaen" w:eastAsia="Times New Roman" w:hAnsi="Sylfaen" w:cs="Sylfaen"/>
          <w:lang w:val="ka-GE" w:eastAsia="x-none"/>
        </w:rPr>
        <w:softHyphen/>
        <w:t>დებისას ან ადამიანის მთელი ცხოვრების მანძილზე არ ახდენს მასზე და საერთოდ გარემოზე მავნე ზემოქ</w:t>
      </w:r>
      <w:r w:rsidRPr="00AD3391">
        <w:rPr>
          <w:rFonts w:ascii="Sylfaen" w:eastAsia="Times New Roman" w:hAnsi="Sylfaen" w:cs="Sylfaen"/>
          <w:lang w:val="ka-GE" w:eastAsia="x-none"/>
        </w:rPr>
        <w:softHyphen/>
        <w:t>მედებას;</w:t>
      </w:r>
    </w:p>
    <w:p w:rsidR="00AD3391" w:rsidRPr="00AD3391" w:rsidRDefault="00AD3391" w:rsidP="00AD3391">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 ჰაერში მავნე ნივთიერებათა საშუა</w:t>
      </w:r>
      <w:r w:rsidRPr="00AD3391">
        <w:rPr>
          <w:rFonts w:ascii="Sylfaen" w:eastAsia="Times New Roman" w:hAnsi="Sylfaen" w:cs="Sylfaen"/>
          <w:lang w:val="ka-GE" w:eastAsia="x-none"/>
        </w:rPr>
        <w:softHyphen/>
        <w:t>ლო სადღეღამისო ზღვრულად დასაშვები კონცენტრა</w:t>
      </w:r>
      <w:r w:rsidRPr="00AD3391">
        <w:rPr>
          <w:rFonts w:ascii="Sylfaen" w:eastAsia="Times New Roman" w:hAnsi="Sylfaen" w:cs="Sylfaen"/>
          <w:lang w:val="ka-GE" w:eastAsia="x-none"/>
        </w:rPr>
        <w:softHyphen/>
        <w:t>ცია“ – ატმოსფერულ ჰაერში მავნე ნივთიე</w:t>
      </w:r>
      <w:r w:rsidRPr="00AD3391">
        <w:rPr>
          <w:rFonts w:ascii="Sylfaen" w:eastAsia="Times New Roman" w:hAnsi="Sylfaen" w:cs="Sylfaen"/>
          <w:lang w:val="ka-GE" w:eastAsia="x-none"/>
        </w:rPr>
        <w:softHyphen/>
        <w:t>რებათა კონ</w:t>
      </w:r>
      <w:r w:rsidRPr="00AD3391">
        <w:rPr>
          <w:rFonts w:ascii="Sylfaen" w:eastAsia="Times New Roman" w:hAnsi="Sylfaen" w:cs="Sylfaen"/>
          <w:lang w:val="ka-GE" w:eastAsia="x-none"/>
        </w:rPr>
        <w:softHyphen/>
        <w:t>ცენ</w:t>
      </w:r>
      <w:r w:rsidRPr="00AD3391">
        <w:rPr>
          <w:rFonts w:ascii="Sylfaen" w:eastAsia="Times New Roman" w:hAnsi="Sylfaen" w:cs="Sylfaen"/>
          <w:lang w:val="ka-GE" w:eastAsia="x-none"/>
        </w:rPr>
        <w:softHyphen/>
        <w:t>ტრაცია, რომელიც განსაზღვრუ</w:t>
      </w:r>
      <w:r w:rsidRPr="00AD3391">
        <w:rPr>
          <w:rFonts w:ascii="Sylfaen" w:eastAsia="Times New Roman" w:hAnsi="Sylfaen" w:cs="Sylfaen"/>
          <w:lang w:val="ka-GE" w:eastAsia="x-none"/>
        </w:rPr>
        <w:softHyphen/>
        <w:t>ლია დღე-ღამის განმავლობაში აღებული სინჯების კონცენტრაციათა მნიშვნელობების გასაშუალოებით;</w:t>
      </w:r>
    </w:p>
    <w:p w:rsidR="00AD3391" w:rsidRPr="00AD3391" w:rsidRDefault="00AD3391" w:rsidP="00AD3391">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 ჰაერში მავნე ნივთიერებათა მაქსი</w:t>
      </w:r>
      <w:r w:rsidRPr="00AD3391">
        <w:rPr>
          <w:rFonts w:ascii="Sylfaen" w:eastAsia="Times New Roman" w:hAnsi="Sylfaen" w:cs="Sylfaen"/>
          <w:lang w:val="ka-GE" w:eastAsia="x-none"/>
        </w:rPr>
        <w:softHyphen/>
        <w:t>მალური ერთჯერადი ზღვრულად დასაშვები კონცენ</w:t>
      </w:r>
      <w:r w:rsidRPr="00AD3391">
        <w:rPr>
          <w:rFonts w:ascii="Sylfaen" w:eastAsia="Times New Roman" w:hAnsi="Sylfaen" w:cs="Sylfaen"/>
          <w:lang w:val="ka-GE" w:eastAsia="x-none"/>
        </w:rPr>
        <w:softHyphen/>
        <w:t>ტრაცია“ – ატმოსფერულ ჰაერში მავნე ნივთიერებათა მაქსიმალური კონცენტრაცია, რომელიც განსაზ</w:t>
      </w:r>
      <w:r w:rsidRPr="00AD3391">
        <w:rPr>
          <w:rFonts w:ascii="Sylfaen" w:eastAsia="Times New Roman" w:hAnsi="Sylfaen" w:cs="Sylfaen"/>
          <w:lang w:val="ka-GE" w:eastAsia="x-none"/>
        </w:rPr>
        <w:softHyphen/>
        <w:t>ღვრულია 20-30-წუთიან დროის ინტერვალში ერთჯე</w:t>
      </w:r>
      <w:r w:rsidRPr="00AD3391">
        <w:rPr>
          <w:rFonts w:ascii="Sylfaen" w:eastAsia="Times New Roman" w:hAnsi="Sylfaen" w:cs="Sylfaen"/>
          <w:lang w:val="ka-GE" w:eastAsia="x-none"/>
        </w:rPr>
        <w:softHyphen/>
        <w:t>რა</w:t>
      </w:r>
      <w:r w:rsidRPr="00AD3391">
        <w:rPr>
          <w:rFonts w:ascii="Sylfaen" w:eastAsia="Times New Roman" w:hAnsi="Sylfaen" w:cs="Sylfaen"/>
          <w:lang w:val="ka-GE" w:eastAsia="x-none"/>
        </w:rPr>
        <w:softHyphen/>
        <w:t>დად აღებული სინჯების კონცენტრაციათა მნიშვნე</w:t>
      </w:r>
      <w:r w:rsidRPr="00AD3391">
        <w:rPr>
          <w:rFonts w:ascii="Sylfaen" w:eastAsia="Times New Roman" w:hAnsi="Sylfaen" w:cs="Sylfaen"/>
          <w:lang w:val="ka-GE" w:eastAsia="x-none"/>
        </w:rPr>
        <w:softHyphen/>
        <w:t>ლობების მიხედვით;</w:t>
      </w:r>
    </w:p>
    <w:p w:rsidR="00AD3391" w:rsidRPr="00AD3391" w:rsidRDefault="00AD3391" w:rsidP="00AD3391">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 ჰაერში მავნე ნივთიერებათა ზღვრულად დასაშვები გაფრქვევის ნორმა“ – ატმოს</w:t>
      </w:r>
      <w:r w:rsidRPr="00AD3391">
        <w:rPr>
          <w:rFonts w:ascii="Sylfaen" w:eastAsia="Times New Roman" w:hAnsi="Sylfaen" w:cs="Sylfaen"/>
          <w:lang w:val="ka-GE" w:eastAsia="x-none"/>
        </w:rPr>
        <w:softHyphen/>
        <w:t>ფერული ჰაერის დაბინძურების სტაციონარული წყაროდან მავნე ნივთიერებათა გაფრქვევის დადგენილი რაოდენობა, გაანგარიშებული იმ პირობით, რომ დაბინძურების ამ წყაროსა და სხვა წყაროების ერთობ</w:t>
      </w:r>
      <w:r w:rsidRPr="00AD3391">
        <w:rPr>
          <w:rFonts w:ascii="Sylfaen" w:eastAsia="Times New Roman" w:hAnsi="Sylfaen" w:cs="Sylfaen"/>
          <w:lang w:val="ka-GE" w:eastAsia="x-none"/>
        </w:rPr>
        <w:softHyphen/>
        <w:t>ლიობიდან გაფრქვეულ მავნე ნივთიერებათა კონცენ</w:t>
      </w:r>
      <w:r w:rsidRPr="00AD3391">
        <w:rPr>
          <w:rFonts w:ascii="Sylfaen" w:eastAsia="Times New Roman" w:hAnsi="Sylfaen" w:cs="Sylfaen"/>
          <w:lang w:val="ka-GE" w:eastAsia="x-none"/>
        </w:rPr>
        <w:softHyphen/>
        <w:t>ტრაცია ატმოსფერული ჰაერის მიწისპირა ფენაში არ აღემატებოდეს ამ წყაროს ზეგავლენის ტერიტო</w:t>
      </w:r>
      <w:r w:rsidRPr="00AD3391">
        <w:rPr>
          <w:rFonts w:ascii="Sylfaen" w:eastAsia="Times New Roman" w:hAnsi="Sylfaen" w:cs="Sylfaen"/>
          <w:lang w:val="ka-GE" w:eastAsia="x-none"/>
        </w:rPr>
        <w:softHyphen/>
        <w:t>რიისთვის დადგენილ მავნე ნივთიერებათა კონცენ</w:t>
      </w:r>
      <w:r w:rsidRPr="00AD3391">
        <w:rPr>
          <w:rFonts w:ascii="Sylfaen" w:eastAsia="Times New Roman" w:hAnsi="Sylfaen" w:cs="Sylfaen"/>
          <w:lang w:val="ka-GE" w:eastAsia="x-none"/>
        </w:rPr>
        <w:softHyphen/>
        <w:t>ტრაციის ზღვრულად დასაშვებ ნორმებს.</w:t>
      </w:r>
    </w:p>
    <w:p w:rsidR="00AD3391" w:rsidRPr="00AD3391" w:rsidRDefault="00AD3391" w:rsidP="00AD3391">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,,გარემო“ - ბუნებრივი გარემოსა და ადამიანის მიერ სახეცვლილი (კულტურული) გარემოს ერთობლიობა, რომელიც მოიცავს ურთიერთდამოკიდებულებაში მყოფ ცოცხალ და არაცოცხალ, შენარჩუნებულ და ადამიანის მიერ სახეცვლილ ბუნებრივ  ელემენტებს და ანთროპოგენულ ლანდშაფტს;</w:t>
      </w:r>
    </w:p>
    <w:p w:rsidR="00AD3391" w:rsidRPr="00AD3391" w:rsidRDefault="00AD3391" w:rsidP="00AD3391">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,,ბუნებრივი გარემო“ - გარემოს შემადგენელი ნაწილი, რომელიც მოიცავს ურთიერთდამოკიდებულებაში მყოფ ბუნებრივ ელემენტებს და მათ მიერ ჩამოყალიბებულ ბუნებრივ ლანდშაფტებს;</w:t>
      </w:r>
    </w:p>
    <w:p w:rsidR="00AD3391" w:rsidRPr="00AD3391" w:rsidRDefault="00AD3391" w:rsidP="00AD3391">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,,გარემოზე ზემოქმედების შეფასება“ - დაგეგმილი საქმიანობის შესწავლისა და გამოკვლევის პროცედურა, რომლის მიზანია გარემოს ცალკეული ელემენტების, ადამიანის, ასევე ლანდშაპტისა და კულტურული მემკვიდრეობის დაცვა; გარემოზე ზემოქმედების შეფასება შეისწავლის, გამოავლენს და აღწერს დაგეგმილი საქმიანობის პირდაპირ და არაპირდაპირ პოტენციურ ზეგავლენას ადამიანის ჯანმრთელობაზე და უსაფრხოებაზე, მცენარეულ საფარსა და ცხოველთა სამყაროზე, ნიადაგზე, ჰაერზე, წყალზე, კლიმატზე, ლანდშაფტზე, ეკოსისტემებზე და ისტორიულ ძეგლებზე ან ყველა ზემოთჩამოთვლილი ფაქტორების ერთიანობაზე, მათ შორის ამ ფაქტორების ზეგავლენას კულტურულ ფასეულობებზე(მემკვიდრეობაზე) და სოციალურ და ეკონომიკურ ფაქტორებზე(ინფრასტრუქტურული პროექტებისათვის).</w:t>
      </w:r>
    </w:p>
    <w:p w:rsidR="00AD3391" w:rsidRPr="00AD3391" w:rsidRDefault="00AD3391" w:rsidP="00AD3391">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lastRenderedPageBreak/>
        <w:t xml:space="preserve">          ,,ატმოსფეროს დაბინძურების პოტენციალი“ - მეტეოროლოგიური ფაქტორების კომპლექსი, რომელიც განაპირობებს ატმოსფეროს უნარს განაზავოს ჰაერში არსებული მინარევები.</w:t>
      </w:r>
    </w:p>
    <w:p w:rsidR="00AD3391" w:rsidRPr="00AD3391" w:rsidRDefault="00AD3391" w:rsidP="00AD3391">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,,გარემოს დაბინძურება“ - გარემოს კომპონენტებში შენარევების არსებობა ან მათ შემადგენლობაში მუდმივად არსებული  ნივთიერებების ნორმალური თანაფარდობის შეცვლა, რომელმაც შეიძლება უარყოფიტად იმოქმედოს მოსახლეობის ცხოვრების პირობებზე და ჯანმრთელობაზე, აგრეთვე გარემო ფაქტორებზე.</w:t>
      </w:r>
    </w:p>
    <w:p w:rsidR="00AD3391" w:rsidRPr="00AD3391" w:rsidRDefault="00AD3391" w:rsidP="00AD3391">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,,ფონური დაბინძურება“ - გარემოს კომპონენტების დაბინძურების ყველა არსებული წარმოების ერთობლივი მოქმედება, რომელიც ჩამოყალიბდა გარკვეულ რაიონში, ახალი ობიექტის მშენებლობისას ან არსებული წყაროების სავარაუდო გაფართოების მომენტისათვის.</w:t>
      </w:r>
    </w:p>
    <w:p w:rsidR="00AD3391" w:rsidRPr="00AD3391" w:rsidRDefault="00AD3391" w:rsidP="00AD3391">
      <w:pPr>
        <w:ind w:left="-360" w:right="239"/>
        <w:rPr>
          <w:rFonts w:ascii="Sylfaen" w:eastAsia="Times New Roman" w:hAnsi="Sylfaen" w:cs="Times New Roman"/>
          <w:lang w:val="ka-GE"/>
        </w:rPr>
      </w:pPr>
    </w:p>
    <w:p w:rsidR="00AD3391" w:rsidRPr="00AD3391" w:rsidRDefault="00AD3391" w:rsidP="00AD3391">
      <w:pPr>
        <w:ind w:left="-360" w:right="239"/>
        <w:rPr>
          <w:rFonts w:ascii="Sylfaen" w:eastAsia="Times New Roman" w:hAnsi="Sylfaen" w:cs="Times New Roman"/>
          <w:lang w:val="ka-GE"/>
        </w:rPr>
      </w:pPr>
    </w:p>
    <w:p w:rsidR="00AD3391" w:rsidRPr="00AD3391" w:rsidRDefault="00AD3391" w:rsidP="00AD3391">
      <w:pPr>
        <w:rPr>
          <w:rFonts w:ascii="Sylfaen" w:eastAsia="Times New Roman" w:hAnsi="Sylfaen" w:cs="Times New Roma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Pr="00AD3391" w:rsidRDefault="00AD3391" w:rsidP="00AD3391">
      <w:pPr>
        <w:rPr>
          <w:rFonts w:ascii="Sylfaen" w:eastAsia="Times New Roman" w:hAnsi="Sylfaen" w:cs="Times New Roman"/>
          <w:b/>
          <w:sz w:val="24"/>
          <w:szCs w:val="24"/>
          <w:lang w:val="ka-GE"/>
        </w:rPr>
      </w:pPr>
      <w:r w:rsidRPr="00AD3391">
        <w:rPr>
          <w:rFonts w:ascii="Sylfaen" w:eastAsia="Times New Roman" w:hAnsi="Sylfaen" w:cs="Times New Roman"/>
          <w:b/>
          <w:sz w:val="24"/>
          <w:szCs w:val="24"/>
          <w:lang w:val="ka-GE"/>
        </w:rPr>
        <w:lastRenderedPageBreak/>
        <w:t>სარჩევი</w:t>
      </w:r>
    </w:p>
    <w:p w:rsidR="00AD3391" w:rsidRPr="00AD3391" w:rsidRDefault="00AD3391" w:rsidP="00952536">
      <w:pPr>
        <w:tabs>
          <w:tab w:val="left" w:pos="540"/>
        </w:tabs>
        <w:spacing w:after="0"/>
        <w:ind w:left="-540"/>
        <w:jc w:val="both"/>
        <w:rPr>
          <w:rFonts w:ascii="Sylfaen" w:eastAsia="Times New Roman" w:hAnsi="Sylfaen" w:cs="Sylfaen"/>
          <w:lang w:val="ka-GE" w:eastAsia="ru-RU"/>
        </w:rPr>
      </w:pP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ანოტაცია</w:t>
      </w:r>
      <w:r w:rsidRPr="00AD3391">
        <w:rPr>
          <w:rFonts w:ascii="Sylfaen" w:eastAsia="Times New Roman" w:hAnsi="Sylfaen" w:cs="Sylfaen"/>
          <w:lang w:val="ka-GE" w:eastAsia="ru-RU"/>
        </w:rPr>
        <w:t xml:space="preserve">  </w:t>
      </w:r>
    </w:p>
    <w:p w:rsidR="00AD3391" w:rsidRPr="00AD3391" w:rsidRDefault="00AD3391" w:rsidP="00952536">
      <w:pPr>
        <w:tabs>
          <w:tab w:val="left" w:pos="540"/>
        </w:tabs>
        <w:spacing w:after="0"/>
        <w:ind w:left="-540"/>
        <w:jc w:val="both"/>
        <w:rPr>
          <w:rFonts w:ascii="Sylfaen" w:eastAsia="Times New Roman" w:hAnsi="Sylfaen" w:cs="Sylfaen"/>
          <w:lang w:val="ka-GE" w:eastAsia="ru-RU"/>
        </w:rPr>
      </w:pPr>
      <w:r w:rsidRPr="00AD3391">
        <w:rPr>
          <w:rFonts w:ascii="Sylfaen" w:eastAsia="Times New Roman" w:hAnsi="Sylfaen" w:cs="Sylfaen"/>
          <w:lang w:val="ka-GE" w:eastAsia="ru-RU"/>
        </w:rPr>
        <w:t xml:space="preserve">  სარჩევი   </w:t>
      </w:r>
    </w:p>
    <w:p w:rsidR="00AD3391" w:rsidRPr="00AD3391" w:rsidRDefault="00AD3391" w:rsidP="00952536">
      <w:pPr>
        <w:tabs>
          <w:tab w:val="left" w:pos="540"/>
        </w:tabs>
        <w:spacing w:after="0"/>
        <w:ind w:left="-540"/>
        <w:jc w:val="both"/>
        <w:rPr>
          <w:rFonts w:ascii="Sylfaen" w:eastAsia="Times New Roman" w:hAnsi="Sylfaen" w:cs="Times New Roman"/>
          <w:b/>
          <w:lang w:val="x-none" w:eastAsia="ru-RU"/>
        </w:rPr>
      </w:pPr>
      <w:r w:rsidRPr="00AD3391">
        <w:rPr>
          <w:rFonts w:ascii="Sylfaen" w:eastAsia="Times New Roman" w:hAnsi="Sylfaen" w:cs="Sylfaen"/>
          <w:lang w:val="ka-GE" w:eastAsia="ru-RU"/>
        </w:rPr>
        <w:t xml:space="preserve"> ძირითად ტერმინთა განმარტებანი   </w:t>
      </w:r>
    </w:p>
    <w:p w:rsidR="00AD3391" w:rsidRPr="00AD3391" w:rsidRDefault="00AD3391" w:rsidP="00952536">
      <w:pPr>
        <w:spacing w:after="0"/>
        <w:ind w:left="-720"/>
        <w:rPr>
          <w:rFonts w:ascii="Sylfaen" w:eastAsia="Times New Roman" w:hAnsi="Sylfaen" w:cs="Times New Roman"/>
          <w:lang w:val="ka-GE"/>
        </w:rPr>
      </w:pPr>
      <w:r w:rsidRPr="00AD3391">
        <w:rPr>
          <w:rFonts w:ascii="Sylfaen" w:eastAsia="Times New Roman" w:hAnsi="Sylfaen" w:cs="Times New Roman"/>
          <w:b/>
          <w:lang w:val="ka-GE"/>
        </w:rPr>
        <w:t xml:space="preserve">   </w:t>
      </w:r>
      <w:r w:rsidR="00952536">
        <w:rPr>
          <w:rFonts w:ascii="Sylfaen" w:eastAsia="Times New Roman" w:hAnsi="Sylfaen" w:cs="Times New Roman"/>
          <w:b/>
          <w:lang w:val="ka-GE"/>
        </w:rPr>
        <w:t xml:space="preserve"> </w:t>
      </w:r>
      <w:r w:rsidRPr="00AD3391">
        <w:rPr>
          <w:rFonts w:ascii="Sylfaen" w:eastAsia="Times New Roman" w:hAnsi="Sylfaen" w:cs="Times New Roman"/>
          <w:b/>
          <w:lang w:val="ka-GE"/>
        </w:rPr>
        <w:t xml:space="preserve"> </w:t>
      </w:r>
      <w:r w:rsidRPr="00AD3391">
        <w:rPr>
          <w:rFonts w:ascii="Sylfaen" w:eastAsia="Times New Roman" w:hAnsi="Sylfaen" w:cs="Times New Roman"/>
        </w:rPr>
        <w:t>1.</w:t>
      </w:r>
      <w:r w:rsidRPr="00AD3391">
        <w:rPr>
          <w:rFonts w:ascii="Sylfaen" w:eastAsia="Times New Roman" w:hAnsi="Sylfaen" w:cs="Times New Roman"/>
          <w:lang w:val="ka-GE"/>
        </w:rPr>
        <w:t xml:space="preserve"> ძირითადი მონაცემები საწარმოს საქმიანობის  შესახებ  ----------------------------------------- 6</w:t>
      </w:r>
    </w:p>
    <w:p w:rsidR="00AD3391" w:rsidRPr="00AD3391" w:rsidRDefault="00952536" w:rsidP="00952536">
      <w:pPr>
        <w:spacing w:after="0"/>
        <w:ind w:left="-540" w:hanging="450"/>
        <w:jc w:val="both"/>
        <w:rPr>
          <w:rFonts w:ascii="Sylfaen" w:eastAsia="Times New Roman" w:hAnsi="Sylfaen" w:cs="Times New Roman"/>
          <w:lang w:val="ka-GE"/>
        </w:rPr>
      </w:pPr>
      <w:r>
        <w:rPr>
          <w:rFonts w:ascii="Sylfaen" w:eastAsia="Times New Roman" w:hAnsi="Sylfaen" w:cs="Times New Roman"/>
          <w:lang w:val="ka-GE"/>
        </w:rPr>
        <w:t xml:space="preserve">         </w:t>
      </w:r>
      <w:r w:rsidR="00AD3391" w:rsidRPr="00AD3391">
        <w:rPr>
          <w:rFonts w:ascii="Sylfaen" w:eastAsia="Times New Roman" w:hAnsi="Sylfaen" w:cs="Times New Roman"/>
          <w:lang w:val="ka-GE"/>
        </w:rPr>
        <w:t xml:space="preserve"> </w:t>
      </w:r>
      <w:r w:rsidR="00AD3391" w:rsidRPr="00AD3391">
        <w:rPr>
          <w:rFonts w:ascii="Sylfaen" w:eastAsia="Times New Roman" w:hAnsi="Sylfaen" w:cs="Times New Roman"/>
        </w:rPr>
        <w:t>2.</w:t>
      </w:r>
      <w:r w:rsidR="00AD3391" w:rsidRPr="00AD3391">
        <w:rPr>
          <w:rFonts w:ascii="Sylfaen" w:eastAsia="Times New Roman" w:hAnsi="Sylfaen" w:cs="Times New Roman"/>
          <w:lang w:val="ka-GE"/>
        </w:rPr>
        <w:t xml:space="preserve">  საწარმოს განლაგების რაიონის მოკლე ბუნებრივ-კლიმატური დახასიათება,</w:t>
      </w:r>
      <w:r w:rsidR="00AD3391" w:rsidRPr="00AD3391">
        <w:rPr>
          <w:rFonts w:ascii="Sylfaen" w:eastAsia="Times New Roman" w:hAnsi="Sylfaen" w:cs="Times New Roman"/>
        </w:rPr>
        <w:t xml:space="preserve"> </w:t>
      </w:r>
    </w:p>
    <w:p w:rsidR="00AD3391" w:rsidRPr="00AD3391" w:rsidRDefault="00AD3391" w:rsidP="00952536">
      <w:pPr>
        <w:spacing w:after="0"/>
        <w:ind w:left="-540" w:hanging="450"/>
        <w:jc w:val="both"/>
        <w:rPr>
          <w:rFonts w:ascii="Sylfaen" w:eastAsia="Times New Roman" w:hAnsi="Sylfaen" w:cs="Times New Roman"/>
          <w:lang w:val="ka-GE"/>
        </w:rPr>
      </w:pPr>
      <w:r w:rsidRPr="00AD3391">
        <w:rPr>
          <w:rFonts w:ascii="Sylfaen" w:eastAsia="Times New Roman" w:hAnsi="Sylfaen" w:cs="Times New Roman"/>
          <w:lang w:val="ka-GE"/>
        </w:rPr>
        <w:t xml:space="preserve">                </w:t>
      </w:r>
      <w:r w:rsidRPr="00AD3391">
        <w:rPr>
          <w:rFonts w:ascii="Sylfaen" w:eastAsia="Times New Roman" w:hAnsi="Sylfaen" w:cs="Times New Roman"/>
        </w:rPr>
        <w:t>მეტეოროლოგიური მახასიათებლები და კოეფიციენტები, რომლებიც</w:t>
      </w:r>
      <w:r w:rsidRPr="00AD3391">
        <w:rPr>
          <w:rFonts w:ascii="Sylfaen" w:eastAsia="Times New Roman" w:hAnsi="Sylfaen" w:cs="Times New Roman"/>
          <w:lang w:val="ka-GE"/>
        </w:rPr>
        <w:t xml:space="preserve"> </w:t>
      </w:r>
    </w:p>
    <w:p w:rsidR="00AD3391" w:rsidRPr="00AD3391" w:rsidRDefault="00AD3391" w:rsidP="00952536">
      <w:pPr>
        <w:spacing w:after="0"/>
        <w:ind w:left="-540" w:hanging="450"/>
        <w:jc w:val="both"/>
        <w:rPr>
          <w:rFonts w:ascii="Sylfaen" w:eastAsia="Times New Roman" w:hAnsi="Sylfaen" w:cs="Times New Roman"/>
          <w:lang w:val="ka-GE"/>
        </w:rPr>
      </w:pPr>
      <w:r w:rsidRPr="00AD3391">
        <w:rPr>
          <w:rFonts w:ascii="Sylfaen" w:eastAsia="Times New Roman" w:hAnsi="Sylfaen" w:cs="Times New Roman"/>
          <w:lang w:val="ka-GE"/>
        </w:rPr>
        <w:t xml:space="preserve">                 </w:t>
      </w:r>
      <w:r w:rsidRPr="00AD3391">
        <w:rPr>
          <w:rFonts w:ascii="Sylfaen" w:eastAsia="Times New Roman" w:hAnsi="Sylfaen" w:cs="Times New Roman"/>
        </w:rPr>
        <w:t>განსაზღვრავენ ატმოსფერულ ჰაერში მავნე ნივთიერებათა გაბნევის პირობებს</w:t>
      </w:r>
      <w:r w:rsidRPr="00AD3391">
        <w:rPr>
          <w:rFonts w:ascii="Sylfaen" w:eastAsia="Times New Roman" w:hAnsi="Sylfaen" w:cs="Times New Roman"/>
          <w:lang w:val="ka-GE"/>
        </w:rPr>
        <w:t xml:space="preserve">  -----------7 </w:t>
      </w:r>
    </w:p>
    <w:p w:rsidR="00AD3391" w:rsidRPr="00AD3391" w:rsidRDefault="00AD3391" w:rsidP="00952536">
      <w:pPr>
        <w:spacing w:after="0"/>
        <w:ind w:left="-540" w:hanging="1018"/>
        <w:jc w:val="both"/>
        <w:rPr>
          <w:rFonts w:ascii="Sylfaen" w:eastAsia="Times New Roman" w:hAnsi="Sylfaen" w:cs="Times New Roman"/>
          <w:lang w:val="ka-GE"/>
        </w:rPr>
      </w:pPr>
      <w:r w:rsidRPr="00AD3391">
        <w:rPr>
          <w:rFonts w:ascii="Sylfaen" w:eastAsia="Times New Roman" w:hAnsi="Sylfaen" w:cs="Times New Roman"/>
          <w:lang w:val="ka-GE"/>
        </w:rPr>
        <w:t xml:space="preserve">          </w:t>
      </w:r>
      <w:r w:rsidRPr="00AD3391">
        <w:rPr>
          <w:rFonts w:ascii="Sylfaen" w:eastAsia="Times New Roman" w:hAnsi="Sylfaen" w:cs="Times New Roman"/>
        </w:rPr>
        <w:t xml:space="preserve"> </w:t>
      </w:r>
      <w:r w:rsidR="00952536">
        <w:rPr>
          <w:rFonts w:ascii="Sylfaen" w:eastAsia="Times New Roman" w:hAnsi="Sylfaen" w:cs="Times New Roman"/>
          <w:lang w:val="ka-GE"/>
        </w:rPr>
        <w:t xml:space="preserve">        </w:t>
      </w:r>
      <w:r w:rsidRPr="00AD3391">
        <w:rPr>
          <w:rFonts w:ascii="Sylfaen" w:eastAsia="Times New Roman" w:hAnsi="Sylfaen" w:cs="Times New Roman"/>
        </w:rPr>
        <w:t xml:space="preserve"> </w:t>
      </w:r>
      <w:r w:rsidR="00952536">
        <w:rPr>
          <w:rFonts w:ascii="Sylfaen" w:eastAsia="Times New Roman" w:hAnsi="Sylfaen" w:cs="Times New Roman"/>
          <w:lang w:val="ka-GE"/>
        </w:rPr>
        <w:t xml:space="preserve"> </w:t>
      </w:r>
      <w:r w:rsidRPr="00AD3391">
        <w:rPr>
          <w:rFonts w:ascii="Sylfaen" w:eastAsia="Times New Roman" w:hAnsi="Sylfaen" w:cs="Times New Roman"/>
        </w:rPr>
        <w:t xml:space="preserve">3. </w:t>
      </w:r>
      <w:r w:rsidRPr="00AD3391">
        <w:rPr>
          <w:rFonts w:ascii="Sylfaen" w:eastAsia="Times New Roman" w:hAnsi="Sylfaen" w:cs="Sylfaen"/>
        </w:rPr>
        <w:t>საწარმოს</w:t>
      </w:r>
      <w:r w:rsidRPr="00AD3391">
        <w:rPr>
          <w:rFonts w:ascii="Sylfaen" w:eastAsia="Times New Roman" w:hAnsi="Sylfaen" w:cs="Times New Roman"/>
        </w:rPr>
        <w:t xml:space="preserve"> </w:t>
      </w:r>
      <w:r w:rsidRPr="00AD3391">
        <w:rPr>
          <w:rFonts w:ascii="Sylfaen" w:eastAsia="Times New Roman" w:hAnsi="Sylfaen" w:cs="Sylfaen"/>
        </w:rPr>
        <w:t>საქმიანობის</w:t>
      </w:r>
      <w:r w:rsidRPr="00AD3391">
        <w:rPr>
          <w:rFonts w:ascii="Sylfaen" w:eastAsia="Times New Roman" w:hAnsi="Sylfaen" w:cs="Times New Roman"/>
        </w:rPr>
        <w:t xml:space="preserve"> </w:t>
      </w:r>
      <w:r w:rsidRPr="00AD3391">
        <w:rPr>
          <w:rFonts w:ascii="Sylfaen" w:eastAsia="Times New Roman" w:hAnsi="Sylfaen" w:cs="Sylfaen"/>
        </w:rPr>
        <w:t>ტექნოლოგიური</w:t>
      </w:r>
      <w:r w:rsidRPr="00AD3391">
        <w:rPr>
          <w:rFonts w:ascii="Sylfaen" w:eastAsia="Times New Roman" w:hAnsi="Sylfaen" w:cs="Times New Roman"/>
        </w:rPr>
        <w:t xml:space="preserve"> </w:t>
      </w:r>
      <w:r w:rsidRPr="00AD3391">
        <w:rPr>
          <w:rFonts w:ascii="Sylfaen" w:eastAsia="Times New Roman" w:hAnsi="Sylfaen" w:cs="Sylfaen"/>
        </w:rPr>
        <w:t>პროცესის</w:t>
      </w:r>
      <w:r w:rsidRPr="00AD3391">
        <w:rPr>
          <w:rFonts w:ascii="Sylfaen" w:eastAsia="Times New Roman" w:hAnsi="Sylfaen" w:cs="Times New Roman"/>
        </w:rPr>
        <w:t xml:space="preserve"> </w:t>
      </w:r>
      <w:r w:rsidRPr="00AD3391">
        <w:rPr>
          <w:rFonts w:ascii="Sylfaen" w:eastAsia="Times New Roman" w:hAnsi="Sylfaen" w:cs="Sylfaen"/>
        </w:rPr>
        <w:t>მოკლე</w:t>
      </w:r>
      <w:r w:rsidRPr="00AD3391">
        <w:rPr>
          <w:rFonts w:ascii="Sylfaen" w:eastAsia="Times New Roman" w:hAnsi="Sylfaen" w:cs="Times New Roman"/>
        </w:rPr>
        <w:t xml:space="preserve"> </w:t>
      </w:r>
      <w:r w:rsidRPr="00AD3391">
        <w:rPr>
          <w:rFonts w:ascii="Sylfaen" w:eastAsia="Times New Roman" w:hAnsi="Sylfaen" w:cs="Sylfaen"/>
        </w:rPr>
        <w:t>დახასიათება</w:t>
      </w:r>
      <w:r w:rsidRPr="00AD3391">
        <w:rPr>
          <w:rFonts w:ascii="Sylfaen" w:eastAsia="Times New Roman" w:hAnsi="Sylfaen" w:cs="Times New Roman"/>
        </w:rPr>
        <w:t xml:space="preserve">  </w:t>
      </w:r>
      <w:r w:rsidRPr="00AD3391">
        <w:rPr>
          <w:rFonts w:ascii="Sylfaen" w:eastAsia="Times New Roman" w:hAnsi="Sylfaen" w:cs="Sylfaen"/>
        </w:rPr>
        <w:t>ატმოსფერული</w:t>
      </w:r>
      <w:r w:rsidRPr="00AD3391">
        <w:rPr>
          <w:rFonts w:ascii="Sylfaen" w:eastAsia="Times New Roman" w:hAnsi="Sylfaen" w:cs="Times New Roman"/>
        </w:rPr>
        <w:t xml:space="preserve"> </w:t>
      </w:r>
      <w:r w:rsidRPr="00AD3391">
        <w:rPr>
          <w:rFonts w:ascii="Sylfaen" w:eastAsia="Times New Roman" w:hAnsi="Sylfaen" w:cs="Sylfaen"/>
        </w:rPr>
        <w:t>ჰაერის</w:t>
      </w:r>
      <w:r w:rsidRPr="00AD3391">
        <w:rPr>
          <w:rFonts w:ascii="Sylfaen" w:eastAsia="Times New Roman" w:hAnsi="Sylfaen" w:cs="Times New Roman"/>
        </w:rPr>
        <w:t xml:space="preserve">  </w:t>
      </w:r>
      <w:r w:rsidRPr="00AD3391">
        <w:rPr>
          <w:rFonts w:ascii="Sylfaen" w:eastAsia="Times New Roman" w:hAnsi="Sylfaen" w:cs="Sylfaen"/>
        </w:rPr>
        <w:t>დაბინძურების</w:t>
      </w:r>
      <w:r w:rsidRPr="00AD3391">
        <w:rPr>
          <w:rFonts w:ascii="Sylfaen" w:eastAsia="Times New Roman" w:hAnsi="Sylfaen" w:cs="Times New Roman"/>
        </w:rPr>
        <w:t xml:space="preserve"> </w:t>
      </w:r>
      <w:r w:rsidRPr="00AD3391">
        <w:rPr>
          <w:rFonts w:ascii="Sylfaen" w:eastAsia="Times New Roman" w:hAnsi="Sylfaen" w:cs="Sylfaen"/>
        </w:rPr>
        <w:t>თვალსაზრისით</w:t>
      </w:r>
      <w:r w:rsidRPr="00AD3391">
        <w:rPr>
          <w:rFonts w:ascii="Sylfaen" w:eastAsia="Times New Roman" w:hAnsi="Sylfaen" w:cs="Times New Roman"/>
        </w:rPr>
        <w:t xml:space="preserve">  -------------------------------------------------------------------</w:t>
      </w:r>
      <w:r w:rsidR="00F738E1">
        <w:rPr>
          <w:rFonts w:ascii="Sylfaen" w:eastAsia="Times New Roman" w:hAnsi="Sylfaen" w:cs="Times New Roman"/>
          <w:lang w:val="ka-GE"/>
        </w:rPr>
        <w:t>9</w:t>
      </w:r>
    </w:p>
    <w:p w:rsidR="00AD3391" w:rsidRPr="00AD3391" w:rsidRDefault="00AD3391" w:rsidP="00952536">
      <w:pPr>
        <w:spacing w:after="0"/>
        <w:ind w:left="-540" w:hanging="1018"/>
        <w:jc w:val="both"/>
        <w:rPr>
          <w:rFonts w:ascii="Sylfaen" w:eastAsia="Times New Roman" w:hAnsi="Sylfaen" w:cs="Times New Roman"/>
        </w:rPr>
      </w:pPr>
      <w:r w:rsidRPr="00AD3391">
        <w:rPr>
          <w:rFonts w:ascii="Sylfaen" w:eastAsia="Times New Roman" w:hAnsi="Sylfaen" w:cs="Times New Roman"/>
          <w:lang w:val="ka-GE"/>
        </w:rPr>
        <w:t xml:space="preserve">          </w:t>
      </w:r>
      <w:r w:rsidRPr="00AD3391">
        <w:rPr>
          <w:rFonts w:ascii="Sylfaen" w:eastAsia="Times New Roman" w:hAnsi="Sylfaen" w:cs="Times New Roman"/>
        </w:rPr>
        <w:t xml:space="preserve">  </w:t>
      </w:r>
      <w:r w:rsidR="00952536">
        <w:rPr>
          <w:rFonts w:ascii="Sylfaen" w:eastAsia="Times New Roman" w:hAnsi="Sylfaen" w:cs="Times New Roman"/>
          <w:lang w:val="ka-GE"/>
        </w:rPr>
        <w:t xml:space="preserve">       </w:t>
      </w:r>
      <w:r w:rsidRPr="00AD3391">
        <w:rPr>
          <w:rFonts w:ascii="Sylfaen" w:eastAsia="Times New Roman" w:hAnsi="Sylfaen" w:cs="Times New Roman"/>
        </w:rPr>
        <w:t xml:space="preserve">4. </w:t>
      </w:r>
      <w:r w:rsidRPr="00AD3391">
        <w:rPr>
          <w:rFonts w:ascii="Sylfaen" w:eastAsia="Times New Roman" w:hAnsi="Sylfaen" w:cs="Sylfaen"/>
        </w:rPr>
        <w:t>ატმოსფერულ</w:t>
      </w:r>
      <w:r w:rsidRPr="00AD3391">
        <w:rPr>
          <w:rFonts w:ascii="Sylfaen" w:eastAsia="Times New Roman" w:hAnsi="Sylfaen" w:cs="Times New Roman"/>
        </w:rPr>
        <w:t xml:space="preserve"> </w:t>
      </w:r>
      <w:r w:rsidRPr="00AD3391">
        <w:rPr>
          <w:rFonts w:ascii="Sylfaen" w:eastAsia="Times New Roman" w:hAnsi="Sylfaen" w:cs="Sylfaen"/>
        </w:rPr>
        <w:t>ჰაერში</w:t>
      </w:r>
      <w:r w:rsidRPr="00AD3391">
        <w:rPr>
          <w:rFonts w:ascii="Sylfaen" w:eastAsia="Times New Roman" w:hAnsi="Sylfaen" w:cs="Times New Roman"/>
        </w:rPr>
        <w:t xml:space="preserve"> </w:t>
      </w:r>
      <w:r w:rsidRPr="00AD3391">
        <w:rPr>
          <w:rFonts w:ascii="Sylfaen" w:eastAsia="Times New Roman" w:hAnsi="Sylfaen" w:cs="Sylfaen"/>
        </w:rPr>
        <w:t>გაფრქვეულ</w:t>
      </w:r>
      <w:r w:rsidRPr="00AD3391">
        <w:rPr>
          <w:rFonts w:ascii="Sylfaen" w:eastAsia="Times New Roman" w:hAnsi="Sylfaen" w:cs="Times New Roman"/>
        </w:rPr>
        <w:t xml:space="preserve"> </w:t>
      </w:r>
      <w:r w:rsidRPr="00AD3391">
        <w:rPr>
          <w:rFonts w:ascii="Sylfaen" w:eastAsia="Times New Roman" w:hAnsi="Sylfaen" w:cs="Sylfaen"/>
        </w:rPr>
        <w:t>მავნე</w:t>
      </w:r>
      <w:r w:rsidRPr="00AD3391">
        <w:rPr>
          <w:rFonts w:ascii="Sylfaen" w:eastAsia="Times New Roman" w:hAnsi="Sylfaen" w:cs="Times New Roman"/>
        </w:rPr>
        <w:t xml:space="preserve"> </w:t>
      </w:r>
      <w:r w:rsidRPr="00AD3391">
        <w:rPr>
          <w:rFonts w:ascii="Sylfaen" w:eastAsia="Times New Roman" w:hAnsi="Sylfaen" w:cs="Sylfaen"/>
        </w:rPr>
        <w:t>ნივთიერებათა</w:t>
      </w:r>
      <w:r w:rsidRPr="00AD3391">
        <w:rPr>
          <w:rFonts w:ascii="Sylfaen" w:eastAsia="Times New Roman" w:hAnsi="Sylfaen" w:cs="Times New Roman"/>
        </w:rPr>
        <w:t xml:space="preserve"> </w:t>
      </w:r>
      <w:r w:rsidRPr="00AD3391">
        <w:rPr>
          <w:rFonts w:ascii="Sylfaen" w:eastAsia="Times New Roman" w:hAnsi="Sylfaen" w:cs="Sylfaen"/>
        </w:rPr>
        <w:t>სახეობები</w:t>
      </w:r>
      <w:r w:rsidRPr="00AD3391">
        <w:rPr>
          <w:rFonts w:ascii="Sylfaen" w:eastAsia="Times New Roman" w:hAnsi="Sylfaen" w:cs="Times New Roman"/>
        </w:rPr>
        <w:t xml:space="preserve"> </w:t>
      </w:r>
      <w:r w:rsidRPr="00AD3391">
        <w:rPr>
          <w:rFonts w:ascii="Sylfaen" w:eastAsia="Times New Roman" w:hAnsi="Sylfaen" w:cs="Sylfaen"/>
        </w:rPr>
        <w:t>და</w:t>
      </w:r>
      <w:r w:rsidRPr="00AD3391">
        <w:rPr>
          <w:rFonts w:ascii="Sylfaen" w:eastAsia="Times New Roman" w:hAnsi="Sylfaen" w:cs="Times New Roman"/>
        </w:rPr>
        <w:t xml:space="preserve"> </w:t>
      </w:r>
      <w:r w:rsidRPr="00AD3391">
        <w:rPr>
          <w:rFonts w:ascii="Sylfaen" w:eastAsia="Times New Roman" w:hAnsi="Sylfaen" w:cs="Sylfaen"/>
        </w:rPr>
        <w:t>მათი</w:t>
      </w:r>
    </w:p>
    <w:p w:rsidR="00AD3391" w:rsidRPr="00AD3391" w:rsidRDefault="00AD3391" w:rsidP="00952536">
      <w:pPr>
        <w:tabs>
          <w:tab w:val="left" w:pos="180"/>
          <w:tab w:val="left" w:pos="360"/>
          <w:tab w:val="left" w:pos="450"/>
        </w:tabs>
        <w:spacing w:after="0"/>
        <w:ind w:left="-540" w:hanging="450"/>
        <w:jc w:val="both"/>
        <w:rPr>
          <w:rFonts w:ascii="Sylfaen" w:eastAsia="Times New Roman" w:hAnsi="Sylfaen" w:cs="AcadNusx"/>
          <w:lang w:val="ka-GE" w:eastAsia="ru-RU"/>
        </w:rPr>
      </w:pPr>
      <w:r w:rsidRPr="00AD3391">
        <w:rPr>
          <w:rFonts w:ascii="Sylfaen" w:eastAsia="Times New Roman" w:hAnsi="Sylfaen" w:cs="AcadNusx"/>
          <w:lang w:val="ka-GE" w:eastAsia="ru-RU"/>
        </w:rPr>
        <w:t xml:space="preserve">                  ძირითადი მახასიათებელი სიდიდეები  ----------------------------------------------------------</w:t>
      </w:r>
      <w:r w:rsidR="00952536">
        <w:rPr>
          <w:rFonts w:ascii="Sylfaen" w:eastAsia="Times New Roman" w:hAnsi="Sylfaen" w:cs="AcadNusx"/>
          <w:lang w:val="ka-GE" w:eastAsia="ru-RU"/>
        </w:rPr>
        <w:t>1</w:t>
      </w:r>
      <w:r w:rsidR="00F738E1">
        <w:rPr>
          <w:rFonts w:ascii="Sylfaen" w:eastAsia="Times New Roman" w:hAnsi="Sylfaen" w:cs="AcadNusx"/>
          <w:lang w:val="ka-GE" w:eastAsia="ru-RU"/>
        </w:rPr>
        <w:t>2</w:t>
      </w:r>
      <w:r w:rsidRPr="00AD3391">
        <w:rPr>
          <w:rFonts w:ascii="Sylfaen" w:eastAsia="Times New Roman" w:hAnsi="Sylfaen" w:cs="AcadNusx"/>
          <w:lang w:val="ka-GE" w:eastAsia="ru-RU"/>
        </w:rPr>
        <w:t xml:space="preserve">    </w:t>
      </w:r>
    </w:p>
    <w:p w:rsidR="00AD3391" w:rsidRPr="00AD3391" w:rsidRDefault="00AD3391" w:rsidP="00952536">
      <w:pPr>
        <w:tabs>
          <w:tab w:val="left" w:pos="540"/>
        </w:tabs>
        <w:spacing w:after="0"/>
        <w:ind w:left="-540"/>
        <w:jc w:val="both"/>
        <w:rPr>
          <w:rFonts w:ascii="Sylfaen" w:eastAsia="Times New Roman" w:hAnsi="Sylfaen" w:cs="Times New Roman"/>
          <w:lang w:val="ka-GE" w:eastAsia="ru-RU"/>
        </w:rPr>
      </w:pPr>
      <w:r w:rsidRPr="00AD3391">
        <w:rPr>
          <w:rFonts w:ascii="Sylfaen" w:eastAsia="Times New Roman" w:hAnsi="Sylfaen" w:cs="AcadNusx"/>
          <w:lang w:val="ka-GE" w:eastAsia="ru-RU"/>
        </w:rPr>
        <w:t xml:space="preserve"> </w:t>
      </w:r>
      <w:r w:rsidRPr="00AD3391">
        <w:rPr>
          <w:rFonts w:ascii="Sylfaen" w:eastAsia="Times New Roman" w:hAnsi="Sylfaen" w:cs="Times New Roman"/>
          <w:lang w:eastAsia="ru-RU"/>
        </w:rPr>
        <w:t>5.</w:t>
      </w:r>
      <w:r w:rsidRPr="00AD3391">
        <w:rPr>
          <w:rFonts w:ascii="Sylfaen" w:eastAsia="Times New Roman" w:hAnsi="Sylfaen" w:cs="Times New Roman"/>
          <w:lang w:val="ka-GE" w:eastAsia="ru-RU"/>
        </w:rPr>
        <w:t xml:space="preserve"> ატმოსფერულ ჰაერში გაფრქვეულ მავნე ნივთიერებათა რაოდენობის ანგარიში  ----------- </w:t>
      </w:r>
      <w:r w:rsidR="00952536">
        <w:rPr>
          <w:rFonts w:ascii="Sylfaen" w:eastAsia="Times New Roman" w:hAnsi="Sylfaen" w:cs="Times New Roman"/>
          <w:lang w:val="ka-GE" w:eastAsia="ru-RU"/>
        </w:rPr>
        <w:t>1</w:t>
      </w:r>
      <w:r w:rsidR="00F738E1">
        <w:rPr>
          <w:rFonts w:ascii="Sylfaen" w:eastAsia="Times New Roman" w:hAnsi="Sylfaen" w:cs="Times New Roman"/>
          <w:lang w:val="ka-GE" w:eastAsia="ru-RU"/>
        </w:rPr>
        <w:t>2</w:t>
      </w:r>
    </w:p>
    <w:p w:rsidR="00AD3391" w:rsidRPr="00AD3391" w:rsidRDefault="00AD3391" w:rsidP="00952536">
      <w:pPr>
        <w:tabs>
          <w:tab w:val="left" w:pos="540"/>
        </w:tabs>
        <w:spacing w:after="0"/>
        <w:ind w:left="-540"/>
        <w:rPr>
          <w:rFonts w:ascii="Sylfaen" w:eastAsia="Times New Roman" w:hAnsi="Sylfaen" w:cs="Times New Roman"/>
          <w:lang w:val="ka-GE"/>
        </w:rPr>
      </w:pPr>
      <w:r w:rsidRPr="00AD3391">
        <w:rPr>
          <w:rFonts w:ascii="Sylfaen" w:eastAsia="Times New Roman" w:hAnsi="Sylfaen" w:cs="Times New Roman"/>
        </w:rPr>
        <w:t xml:space="preserve"> </w:t>
      </w:r>
      <w:r w:rsidRPr="00AD3391">
        <w:rPr>
          <w:rFonts w:ascii="Sylfaen" w:eastAsia="Times New Roman" w:hAnsi="Sylfaen" w:cs="Times New Roman"/>
          <w:lang w:val="ka-GE"/>
        </w:rPr>
        <w:t xml:space="preserve">6. ატმოსფერულ ჰაერში მავნე ნივთიერებათა გაბნევის ანგარიში, </w:t>
      </w:r>
    </w:p>
    <w:p w:rsidR="00AD3391" w:rsidRPr="00AD3391" w:rsidRDefault="00AD3391" w:rsidP="00952536">
      <w:pPr>
        <w:tabs>
          <w:tab w:val="left" w:pos="540"/>
        </w:tabs>
        <w:spacing w:after="0"/>
        <w:ind w:left="-540"/>
        <w:rPr>
          <w:rFonts w:ascii="Sylfaen" w:eastAsia="Times New Roman" w:hAnsi="Sylfaen" w:cs="Times New Roman"/>
          <w:lang w:val="ka-GE"/>
        </w:rPr>
      </w:pPr>
      <w:r w:rsidRPr="00AD3391">
        <w:rPr>
          <w:rFonts w:ascii="Sylfaen" w:eastAsia="Times New Roman" w:hAnsi="Sylfaen" w:cs="Times New Roman"/>
          <w:lang w:val="ka-GE"/>
        </w:rPr>
        <w:t xml:space="preserve">          მიღებული შედეგები და ანალიზი  ----------------------------------------------------------------- </w:t>
      </w:r>
      <w:r w:rsidR="00F738E1">
        <w:rPr>
          <w:rFonts w:ascii="Sylfaen" w:eastAsia="Times New Roman" w:hAnsi="Sylfaen" w:cs="Times New Roman"/>
          <w:lang w:val="ka-GE"/>
        </w:rPr>
        <w:t>16</w:t>
      </w:r>
    </w:p>
    <w:p w:rsidR="00AD3391" w:rsidRPr="00AD3391" w:rsidRDefault="00AD3391" w:rsidP="00952536">
      <w:pPr>
        <w:tabs>
          <w:tab w:val="left" w:pos="540"/>
        </w:tabs>
        <w:spacing w:after="0"/>
        <w:ind w:left="-540"/>
        <w:rPr>
          <w:rFonts w:ascii="Sylfaen" w:eastAsia="Times New Roman" w:hAnsi="Sylfaen" w:cs="Times New Roman"/>
          <w:lang w:val="ka-GE"/>
        </w:rPr>
      </w:pPr>
      <w:r w:rsidRPr="00AD3391">
        <w:rPr>
          <w:rFonts w:ascii="Sylfaen" w:eastAsia="Times New Roman" w:hAnsi="Sylfaen" w:cs="Times New Roman"/>
        </w:rPr>
        <w:t xml:space="preserve"> </w:t>
      </w:r>
      <w:r w:rsidRPr="00AD3391">
        <w:rPr>
          <w:rFonts w:ascii="Sylfaen" w:eastAsia="Times New Roman" w:hAnsi="Sylfaen" w:cs="Times New Roman"/>
          <w:lang w:val="ka-GE"/>
        </w:rPr>
        <w:t>7.  ზდგ-ის ნორმები ხუთწლიან პერიოდში თითოეული გაფრქვევის წყაროსათვის და</w:t>
      </w:r>
    </w:p>
    <w:p w:rsidR="00AD3391" w:rsidRPr="00AD3391" w:rsidRDefault="00AD3391" w:rsidP="00952536">
      <w:pPr>
        <w:tabs>
          <w:tab w:val="left" w:pos="540"/>
        </w:tabs>
        <w:spacing w:after="0"/>
        <w:ind w:left="-540"/>
        <w:rPr>
          <w:rFonts w:ascii="Sylfaen" w:eastAsia="Times New Roman" w:hAnsi="Sylfaen" w:cs="Times New Roman"/>
          <w:lang w:val="ka-GE"/>
        </w:rPr>
      </w:pPr>
      <w:r w:rsidRPr="00AD3391">
        <w:rPr>
          <w:rFonts w:ascii="Sylfaen" w:eastAsia="Times New Roman" w:hAnsi="Sylfaen" w:cs="Times New Roman"/>
          <w:lang w:val="ka-GE"/>
        </w:rPr>
        <w:t xml:space="preserve">         თითოეული მავნე ნივთიერებისათვის  -------------------------------------------------------------</w:t>
      </w:r>
      <w:r w:rsidR="00F738E1">
        <w:rPr>
          <w:rFonts w:ascii="Sylfaen" w:eastAsia="Times New Roman" w:hAnsi="Sylfaen" w:cs="Times New Roman"/>
          <w:lang w:val="ka-GE"/>
        </w:rPr>
        <w:t>17</w:t>
      </w:r>
    </w:p>
    <w:p w:rsidR="00AD3391" w:rsidRPr="00AD3391" w:rsidRDefault="00AD3391" w:rsidP="00952536">
      <w:pPr>
        <w:tabs>
          <w:tab w:val="left" w:pos="540"/>
        </w:tabs>
        <w:spacing w:after="0"/>
        <w:ind w:left="-540"/>
        <w:jc w:val="both"/>
        <w:rPr>
          <w:rFonts w:ascii="Sylfaen" w:eastAsia="Times New Roman" w:hAnsi="Sylfaen" w:cs="Times New Roman"/>
          <w:lang w:val="ka-GE" w:eastAsia="ru-RU"/>
        </w:rPr>
      </w:pPr>
      <w:r w:rsidRPr="00AD3391">
        <w:rPr>
          <w:rFonts w:ascii="Sylfaen" w:eastAsia="Times New Roman" w:hAnsi="Sylfaen" w:cs="Times New Roman"/>
          <w:lang w:eastAsia="ru-RU"/>
        </w:rPr>
        <w:t xml:space="preserve"> </w:t>
      </w:r>
      <w:r w:rsidRPr="00AD3391">
        <w:rPr>
          <w:rFonts w:ascii="Sylfaen" w:eastAsia="Times New Roman" w:hAnsi="Sylfaen" w:cs="Times New Roman"/>
          <w:lang w:val="ka-GE" w:eastAsia="ru-RU"/>
        </w:rPr>
        <w:t>8.  ზდგ-ის ნორმები  ხუთწლიან პერიოდში მთლიანად საწარმოსათვის  --------------------</w:t>
      </w:r>
      <w:r w:rsidR="00F738E1">
        <w:rPr>
          <w:rFonts w:ascii="Sylfaen" w:eastAsia="Times New Roman" w:hAnsi="Sylfaen" w:cs="Times New Roman"/>
          <w:lang w:val="ka-GE" w:eastAsia="ru-RU"/>
        </w:rPr>
        <w:t>18</w:t>
      </w:r>
      <w:r w:rsidRPr="00AD3391">
        <w:rPr>
          <w:rFonts w:ascii="Sylfaen" w:eastAsia="Times New Roman" w:hAnsi="Sylfaen" w:cs="Times New Roman"/>
          <w:lang w:val="ka-GE" w:eastAsia="ru-RU"/>
        </w:rPr>
        <w:t xml:space="preserve"> </w:t>
      </w:r>
    </w:p>
    <w:p w:rsidR="00AD3391" w:rsidRPr="00AD3391" w:rsidRDefault="00AD3391" w:rsidP="00952536">
      <w:pPr>
        <w:tabs>
          <w:tab w:val="left" w:pos="540"/>
        </w:tabs>
        <w:spacing w:after="0"/>
        <w:ind w:left="-540"/>
        <w:rPr>
          <w:rFonts w:ascii="Sylfaen" w:eastAsia="Times New Roman" w:hAnsi="Sylfaen" w:cs="Times New Roman"/>
        </w:rPr>
      </w:pPr>
      <w:r w:rsidRPr="00AD3391">
        <w:rPr>
          <w:rFonts w:ascii="Sylfaen" w:eastAsia="Times New Roman" w:hAnsi="Sylfaen" w:cs="Times New Roman"/>
        </w:rPr>
        <w:t xml:space="preserve">      </w:t>
      </w:r>
      <w:r w:rsidRPr="00AD3391">
        <w:rPr>
          <w:rFonts w:ascii="Sylfaen" w:eastAsia="Times New Roman" w:hAnsi="Sylfaen" w:cs="Times New Roman"/>
          <w:lang w:val="ka-GE"/>
        </w:rPr>
        <w:t>ლიტერატურული წყაროები  -------------------------------------------------------------------------</w:t>
      </w:r>
      <w:r w:rsidR="00F738E1">
        <w:rPr>
          <w:rFonts w:ascii="Sylfaen" w:eastAsia="Times New Roman" w:hAnsi="Sylfaen" w:cs="Times New Roman"/>
          <w:lang w:val="ka-GE"/>
        </w:rPr>
        <w:t>18</w:t>
      </w:r>
      <w:r w:rsidRPr="00AD3391">
        <w:rPr>
          <w:rFonts w:ascii="Sylfaen" w:eastAsia="Times New Roman" w:hAnsi="Sylfaen" w:cs="Times New Roman"/>
        </w:rPr>
        <w:t xml:space="preserve">  </w:t>
      </w:r>
    </w:p>
    <w:p w:rsidR="00AD3391" w:rsidRPr="00AD3391" w:rsidRDefault="00AD3391" w:rsidP="00952536">
      <w:pPr>
        <w:tabs>
          <w:tab w:val="left" w:pos="540"/>
        </w:tabs>
        <w:spacing w:after="0"/>
        <w:ind w:left="-540"/>
        <w:jc w:val="both"/>
        <w:rPr>
          <w:rFonts w:ascii="Sylfaen" w:eastAsia="Times New Roman" w:hAnsi="Sylfaen" w:cs="Times New Roman"/>
          <w:lang w:eastAsia="ru-RU"/>
        </w:rPr>
      </w:pPr>
      <w:r w:rsidRPr="00AD3391">
        <w:rPr>
          <w:rFonts w:ascii="Sylfaen" w:eastAsia="Times New Roman" w:hAnsi="Sylfaen" w:cs="Times New Roman"/>
          <w:lang w:eastAsia="ru-RU"/>
        </w:rPr>
        <w:t xml:space="preserve">     </w:t>
      </w:r>
      <w:r w:rsidRPr="00AD3391">
        <w:rPr>
          <w:rFonts w:ascii="Sylfaen" w:eastAsia="Times New Roman" w:hAnsi="Sylfaen" w:cs="Times New Roman"/>
          <w:lang w:val="ka-GE" w:eastAsia="ru-RU"/>
        </w:rPr>
        <w:t xml:space="preserve">      დანართები  </w:t>
      </w:r>
    </w:p>
    <w:p w:rsidR="00AD3391" w:rsidRPr="00AD3391" w:rsidRDefault="00AD3391" w:rsidP="00952536">
      <w:pPr>
        <w:tabs>
          <w:tab w:val="left" w:pos="540"/>
        </w:tabs>
        <w:spacing w:after="0"/>
        <w:ind w:left="-540"/>
        <w:jc w:val="both"/>
        <w:rPr>
          <w:rFonts w:ascii="Sylfaen" w:eastAsia="Times New Roman" w:hAnsi="Sylfaen" w:cs="Times New Roman"/>
          <w:lang w:eastAsia="ru-RU"/>
        </w:rPr>
      </w:pPr>
    </w:p>
    <w:p w:rsidR="00AD3391" w:rsidRPr="00AD3391" w:rsidRDefault="00AD3391" w:rsidP="00952536">
      <w:pPr>
        <w:tabs>
          <w:tab w:val="left" w:pos="540"/>
        </w:tabs>
        <w:spacing w:after="0"/>
        <w:ind w:left="-540"/>
        <w:rPr>
          <w:rFonts w:ascii="Sylfaen" w:eastAsia="Times New Roman" w:hAnsi="Sylfaen" w:cs="Times New Roman"/>
          <w:lang w:val="ka-GE"/>
        </w:rPr>
      </w:pPr>
      <w:r w:rsidRPr="00AD3391">
        <w:rPr>
          <w:rFonts w:ascii="Sylfaen" w:eastAsia="Times New Roman" w:hAnsi="Sylfaen" w:cs="Times New Roman"/>
          <w:lang w:val="ka-GE"/>
        </w:rPr>
        <w:t xml:space="preserve"> 1</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დანართი 1,მავნე</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ნივთიერებათა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გამოყოფის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წყაროების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დახასიათება</w:t>
      </w:r>
      <w:r w:rsidRPr="00AD3391">
        <w:rPr>
          <w:rFonts w:ascii="Sylfaen" w:eastAsia="Times New Roman" w:hAnsi="Sylfaen" w:cs="Times New Roman"/>
          <w:lang w:val="de-AT"/>
        </w:rPr>
        <w:t>-----------------------</w:t>
      </w:r>
      <w:r w:rsidR="00F738E1">
        <w:rPr>
          <w:rFonts w:ascii="Sylfaen" w:eastAsia="Times New Roman" w:hAnsi="Sylfaen" w:cs="Times New Roman"/>
          <w:lang w:val="ka-GE"/>
        </w:rPr>
        <w:t>19</w:t>
      </w:r>
    </w:p>
    <w:p w:rsidR="00AD3391" w:rsidRPr="00AD3391" w:rsidRDefault="00AD3391" w:rsidP="00952536">
      <w:pPr>
        <w:tabs>
          <w:tab w:val="left" w:pos="540"/>
        </w:tabs>
        <w:spacing w:after="0"/>
        <w:ind w:left="-540"/>
        <w:rPr>
          <w:rFonts w:ascii="Sylfaen" w:eastAsia="Times New Roman" w:hAnsi="Sylfaen" w:cs="Times New Roman"/>
          <w:lang w:val="de-AT"/>
        </w:rPr>
      </w:pPr>
      <w:r w:rsidRPr="00AD3391">
        <w:rPr>
          <w:rFonts w:ascii="Sylfaen" w:eastAsia="Times New Roman" w:hAnsi="Sylfaen" w:cs="Times New Roman"/>
          <w:lang w:val="ka-GE"/>
        </w:rPr>
        <w:t xml:space="preserve"> 2</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დანართი 2, მავნე</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ნივთიერებათა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გაფრქვევის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წყაროების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დახასიათება</w:t>
      </w:r>
      <w:r w:rsidRPr="00AD3391">
        <w:rPr>
          <w:rFonts w:ascii="Sylfaen" w:eastAsia="Times New Roman" w:hAnsi="Sylfaen" w:cs="Times New Roman"/>
          <w:lang w:val="de-AT"/>
        </w:rPr>
        <w:t>----------------------</w:t>
      </w:r>
      <w:r w:rsidR="00F738E1">
        <w:rPr>
          <w:rFonts w:ascii="Sylfaen" w:eastAsia="Times New Roman" w:hAnsi="Sylfaen" w:cs="Times New Roman"/>
          <w:lang w:val="ka-GE"/>
        </w:rPr>
        <w:t>20</w:t>
      </w:r>
      <w:r w:rsidRPr="00AD3391">
        <w:rPr>
          <w:rFonts w:ascii="Sylfaen" w:eastAsia="Times New Roman" w:hAnsi="Sylfaen" w:cs="Times New Roman"/>
          <w:lang w:val="de-AT"/>
        </w:rPr>
        <w:t xml:space="preserve">                                                                              </w:t>
      </w:r>
    </w:p>
    <w:p w:rsidR="00AD3391" w:rsidRPr="00AD3391" w:rsidRDefault="00AD3391" w:rsidP="00952536">
      <w:pPr>
        <w:tabs>
          <w:tab w:val="left" w:pos="540"/>
        </w:tabs>
        <w:spacing w:after="0"/>
        <w:ind w:left="-540"/>
        <w:rPr>
          <w:rFonts w:ascii="Sylfaen" w:eastAsia="Times New Roman" w:hAnsi="Sylfaen" w:cs="Times New Roman"/>
          <w:lang w:val="ka-GE"/>
        </w:rPr>
      </w:pPr>
      <w:r w:rsidRPr="00AD3391">
        <w:rPr>
          <w:rFonts w:ascii="Sylfaen" w:eastAsia="Times New Roman" w:hAnsi="Sylfaen" w:cs="Times New Roman"/>
          <w:lang w:val="ka-GE"/>
        </w:rPr>
        <w:t xml:space="preserve"> 3</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დანართი 3, აირმტვერდამჭერი</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მოწყობილობების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მუშაობის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მაჩვენებლები</w:t>
      </w:r>
      <w:r w:rsidRPr="00AD3391">
        <w:rPr>
          <w:rFonts w:ascii="Sylfaen" w:eastAsia="Times New Roman" w:hAnsi="Sylfaen" w:cs="Times New Roman"/>
          <w:lang w:val="de-AT"/>
        </w:rPr>
        <w:t>------------------</w:t>
      </w:r>
      <w:r w:rsidR="00F738E1">
        <w:rPr>
          <w:rFonts w:ascii="Sylfaen" w:eastAsia="Times New Roman" w:hAnsi="Sylfaen" w:cs="Times New Roman"/>
          <w:lang w:val="ka-GE"/>
        </w:rPr>
        <w:t>22</w:t>
      </w:r>
    </w:p>
    <w:p w:rsidR="00AD3391" w:rsidRPr="00AD3391" w:rsidRDefault="00AD3391" w:rsidP="00952536">
      <w:pPr>
        <w:tabs>
          <w:tab w:val="left" w:pos="540"/>
        </w:tabs>
        <w:spacing w:after="0"/>
        <w:ind w:left="-540" w:hanging="1440"/>
        <w:rPr>
          <w:rFonts w:ascii="Sylfaen" w:eastAsia="Times New Roman" w:hAnsi="Sylfaen" w:cs="Times New Roman"/>
          <w:lang w:val="ka-GE"/>
        </w:rPr>
      </w:pPr>
      <w:r w:rsidRPr="00AD3391">
        <w:rPr>
          <w:rFonts w:ascii="Sylfaen" w:eastAsia="Times New Roman" w:hAnsi="Sylfaen" w:cs="Times New Roman"/>
          <w:lang w:val="ka-GE"/>
        </w:rPr>
        <w:t xml:space="preserve">                   </w:t>
      </w:r>
      <w:r w:rsidRPr="00AD3391">
        <w:rPr>
          <w:rFonts w:ascii="Sylfaen" w:eastAsia="Times New Roman" w:hAnsi="Sylfaen" w:cs="Times New Roman"/>
        </w:rPr>
        <w:t xml:space="preserve">  </w:t>
      </w:r>
      <w:r w:rsidR="00952536">
        <w:rPr>
          <w:rFonts w:ascii="Sylfaen" w:eastAsia="Times New Roman" w:hAnsi="Sylfaen" w:cs="Times New Roman"/>
          <w:lang w:val="ka-GE"/>
        </w:rPr>
        <w:t xml:space="preserve">      </w:t>
      </w:r>
      <w:r w:rsidRPr="00AD3391">
        <w:rPr>
          <w:rFonts w:ascii="Sylfaen" w:eastAsia="Times New Roman" w:hAnsi="Sylfaen" w:cs="Times New Roman"/>
          <w:lang w:val="ka-GE"/>
        </w:rPr>
        <w:t>4</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დანართი 4, ატმოსფერულ</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ჰაერში</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მავნე</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ნივთიერებათა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გაფრქვევა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მათი</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გაწმენდა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უტილიზება</w:t>
      </w:r>
      <w:r w:rsidRPr="00AD3391">
        <w:rPr>
          <w:rFonts w:ascii="Sylfaen" w:eastAsia="Times New Roman" w:hAnsi="Sylfaen" w:cs="Times New Roman"/>
          <w:lang w:val="de-AT"/>
        </w:rPr>
        <w:t>-----</w:t>
      </w:r>
      <w:r w:rsidRPr="00AD3391">
        <w:rPr>
          <w:rFonts w:ascii="Sylfaen" w:eastAsia="Times New Roman" w:hAnsi="Sylfaen" w:cs="Times New Roman"/>
          <w:lang w:val="ka-GE"/>
        </w:rPr>
        <w:t>---------------------------------------------------------------------------------------</w:t>
      </w:r>
      <w:r w:rsidR="00952536">
        <w:rPr>
          <w:rFonts w:ascii="Sylfaen" w:eastAsia="Times New Roman" w:hAnsi="Sylfaen" w:cs="Times New Roman"/>
          <w:lang w:val="ka-GE"/>
        </w:rPr>
        <w:t>-------------------</w:t>
      </w:r>
      <w:r w:rsidR="00F738E1">
        <w:rPr>
          <w:rFonts w:ascii="Sylfaen" w:eastAsia="Times New Roman" w:hAnsi="Sylfaen" w:cs="Times New Roman"/>
          <w:lang w:val="ka-GE"/>
        </w:rPr>
        <w:t>23</w:t>
      </w:r>
    </w:p>
    <w:p w:rsidR="00AD3391" w:rsidRPr="00AD3391" w:rsidRDefault="00AD3391" w:rsidP="00952536">
      <w:pPr>
        <w:tabs>
          <w:tab w:val="left" w:pos="540"/>
        </w:tabs>
        <w:spacing w:after="0"/>
        <w:ind w:left="-540"/>
        <w:rPr>
          <w:rFonts w:ascii="Sylfaen" w:eastAsia="Times New Roman" w:hAnsi="Sylfaen" w:cs="Times New Roman"/>
          <w:b/>
          <w:lang w:val="ka-GE"/>
        </w:rPr>
      </w:pPr>
      <w:r w:rsidRPr="00AD3391">
        <w:rPr>
          <w:rFonts w:ascii="Sylfaen" w:eastAsia="Times New Roman" w:hAnsi="Sylfaen" w:cs="Times New Roman"/>
          <w:lang w:val="ka-GE"/>
        </w:rPr>
        <w:t xml:space="preserve"> 5. დანართი 5, საწარმოს გენ-გეგმა მასზე მავნე ნივთიერებათა გაფრქვევის წყაროების ჩვენებით</w:t>
      </w:r>
      <w:r w:rsidRPr="00AD3391">
        <w:rPr>
          <w:rFonts w:ascii="Sylfaen" w:eastAsia="Times New Roman" w:hAnsi="Sylfaen" w:cs="Times New Roman"/>
        </w:rPr>
        <w:t>--</w:t>
      </w:r>
      <w:r w:rsidR="00F738E1">
        <w:rPr>
          <w:rFonts w:ascii="Sylfaen" w:eastAsia="Times New Roman" w:hAnsi="Sylfaen" w:cs="Times New Roman"/>
          <w:lang w:val="ka-GE"/>
        </w:rPr>
        <w:t>24</w:t>
      </w:r>
    </w:p>
    <w:p w:rsidR="00AD3391" w:rsidRPr="00AD3391" w:rsidRDefault="00AD3391" w:rsidP="00952536">
      <w:pPr>
        <w:tabs>
          <w:tab w:val="left" w:pos="540"/>
        </w:tabs>
        <w:spacing w:after="0"/>
        <w:ind w:left="-540"/>
        <w:rPr>
          <w:rFonts w:ascii="Sylfaen" w:eastAsia="Times New Roman" w:hAnsi="Sylfaen" w:cs="Times New Roman"/>
          <w:lang w:val="ka-GE" w:eastAsia="ru-RU"/>
        </w:rPr>
      </w:pPr>
      <w:r w:rsidRPr="00AD3391">
        <w:rPr>
          <w:rFonts w:ascii="Sylfaen" w:eastAsia="Times New Roman" w:hAnsi="Sylfaen" w:cs="Times New Roman"/>
          <w:b/>
          <w:lang w:val="ka-GE"/>
        </w:rPr>
        <w:t xml:space="preserve"> </w:t>
      </w:r>
      <w:r w:rsidRPr="00AD3391">
        <w:rPr>
          <w:rFonts w:ascii="Sylfaen" w:eastAsia="Times New Roman" w:hAnsi="Sylfaen" w:cs="Times New Roman"/>
          <w:lang w:val="ka-GE" w:eastAsia="ru-RU"/>
        </w:rPr>
        <w:t xml:space="preserve">6. </w:t>
      </w:r>
      <w:r w:rsidRPr="00AD3391">
        <w:rPr>
          <w:rFonts w:ascii="Sylfaen" w:eastAsia="Times New Roman" w:hAnsi="Sylfaen" w:cs="Times New Roman"/>
          <w:lang w:val="ka-GE"/>
        </w:rPr>
        <w:t xml:space="preserve">დანართი 6, </w:t>
      </w:r>
      <w:r w:rsidRPr="00AD3391">
        <w:rPr>
          <w:rFonts w:ascii="Sylfaen" w:eastAsia="Times New Roman" w:hAnsi="Sylfaen" w:cs="Times New Roman"/>
          <w:lang w:val="ka-GE" w:eastAsia="ru-RU"/>
        </w:rPr>
        <w:t>საწარმოს განლაგების სიტუაციური რუკა-სქემა</w:t>
      </w:r>
      <w:r w:rsidRPr="00AD3391">
        <w:rPr>
          <w:rFonts w:ascii="Sylfaen" w:eastAsia="Times New Roman" w:hAnsi="Sylfaen" w:cs="Times New Roman"/>
          <w:lang w:eastAsia="ru-RU"/>
        </w:rPr>
        <w:t>-------------------------------------</w:t>
      </w:r>
      <w:r w:rsidR="00F738E1">
        <w:rPr>
          <w:rFonts w:ascii="Sylfaen" w:eastAsia="Times New Roman" w:hAnsi="Sylfaen" w:cs="Times New Roman"/>
          <w:lang w:val="ka-GE" w:eastAsia="ru-RU"/>
        </w:rPr>
        <w:t>25</w:t>
      </w:r>
    </w:p>
    <w:p w:rsidR="00AD3391" w:rsidRPr="00AD3391" w:rsidRDefault="00AD3391" w:rsidP="00952536">
      <w:pPr>
        <w:tabs>
          <w:tab w:val="left" w:pos="540"/>
        </w:tabs>
        <w:spacing w:after="0"/>
        <w:ind w:left="-540"/>
        <w:rPr>
          <w:rFonts w:ascii="Sylfaen" w:eastAsia="Times New Roman" w:hAnsi="Sylfaen" w:cs="Times New Roman"/>
          <w:lang w:val="ka-GE"/>
        </w:rPr>
      </w:pPr>
      <w:r w:rsidRPr="00AD3391">
        <w:rPr>
          <w:rFonts w:ascii="Sylfaen" w:eastAsia="Times New Roman" w:hAnsi="Sylfaen" w:cs="Times New Roman"/>
          <w:lang w:val="ka-GE"/>
        </w:rPr>
        <w:t xml:space="preserve"> 7. დანართი 7,  ატმოსფერულ ჰაერში მავნე ნივთიერებათა გაბნევის ანგარიშის მანქანური ამონაბეჭდი</w:t>
      </w:r>
      <w:r w:rsidRPr="00AD3391">
        <w:rPr>
          <w:rFonts w:ascii="Sylfaen" w:eastAsia="Times New Roman" w:hAnsi="Sylfaen" w:cs="Times New Roman"/>
        </w:rPr>
        <w:t>----</w:t>
      </w:r>
      <w:r w:rsidRPr="00AD3391">
        <w:rPr>
          <w:rFonts w:ascii="Sylfaen" w:eastAsia="Times New Roman" w:hAnsi="Sylfaen" w:cs="Times New Roman"/>
          <w:lang w:val="ka-GE"/>
        </w:rPr>
        <w:t>----------------------------------------------------------------------------------------------</w:t>
      </w:r>
      <w:r w:rsidR="00F738E1">
        <w:rPr>
          <w:rFonts w:ascii="Sylfaen" w:eastAsia="Times New Roman" w:hAnsi="Sylfaen" w:cs="Times New Roman"/>
          <w:lang w:val="ka-GE"/>
        </w:rPr>
        <w:t>26</w:t>
      </w:r>
    </w:p>
    <w:p w:rsidR="00AD3391" w:rsidRPr="00AD3391" w:rsidRDefault="00AD3391" w:rsidP="00AD3391">
      <w:pPr>
        <w:tabs>
          <w:tab w:val="left" w:pos="540"/>
        </w:tabs>
        <w:spacing w:after="0"/>
        <w:ind w:left="-270"/>
        <w:rPr>
          <w:rFonts w:ascii="Sylfaen" w:eastAsia="Times New Roman" w:hAnsi="Sylfaen" w:cs="Times New Roman"/>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rsidP="00AD3391">
      <w:pPr>
        <w:spacing w:after="0"/>
        <w:ind w:left="990"/>
        <w:rPr>
          <w:rFonts w:ascii="Sylfaen" w:hAnsi="Sylfaen"/>
          <w:b/>
          <w:i/>
          <w:lang w:val="ka-GE"/>
        </w:rPr>
      </w:pPr>
      <w:r>
        <w:rPr>
          <w:rFonts w:ascii="Sylfaen" w:hAnsi="Sylfaen"/>
          <w:b/>
          <w:i/>
          <w:lang w:val="ka-GE"/>
        </w:rPr>
        <w:lastRenderedPageBreak/>
        <w:t>1.</w:t>
      </w:r>
      <w:r w:rsidRPr="00D05ABE">
        <w:rPr>
          <w:rFonts w:ascii="Sylfaen" w:hAnsi="Sylfaen"/>
          <w:b/>
          <w:i/>
          <w:lang w:val="ka-GE"/>
        </w:rPr>
        <w:t>ძირითადი მონაცემები საწარმო</w:t>
      </w:r>
      <w:r>
        <w:rPr>
          <w:rFonts w:ascii="Sylfaen" w:hAnsi="Sylfaen"/>
          <w:b/>
          <w:i/>
          <w:lang w:val="ka-GE"/>
        </w:rPr>
        <w:t>ს საქმიანობის  შესახებ(იხ. ცხრილი 1.1.</w:t>
      </w:r>
      <w:r w:rsidRPr="00D05ABE">
        <w:rPr>
          <w:rFonts w:ascii="Sylfaen" w:hAnsi="Sylfaen"/>
          <w:b/>
          <w:i/>
          <w:lang w:val="ka-GE"/>
        </w:rPr>
        <w:t>)</w:t>
      </w:r>
      <w:r>
        <w:rPr>
          <w:rFonts w:ascii="Sylfaen" w:hAnsi="Sylfaen"/>
          <w:b/>
          <w:i/>
          <w:lang w:val="ka-GE"/>
        </w:rPr>
        <w:t>;</w:t>
      </w:r>
    </w:p>
    <w:p w:rsidR="00AD3391" w:rsidRPr="00FD2B67" w:rsidRDefault="00AD3391" w:rsidP="00AD3391">
      <w:pPr>
        <w:spacing w:after="0"/>
        <w:rPr>
          <w:rFonts w:ascii="Sylfaen" w:hAnsi="Sylfaen"/>
          <w:lang w:val="ka-GE"/>
        </w:rPr>
      </w:pPr>
      <w:r>
        <w:rPr>
          <w:rFonts w:ascii="Sylfaen" w:hAnsi="Sylfaen"/>
          <w:lang w:val="ka-GE"/>
        </w:rPr>
        <w:t>ცხრილი 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7"/>
        <w:gridCol w:w="5208"/>
      </w:tblGrid>
      <w:tr w:rsidR="00AD3391" w:rsidRPr="00B21389" w:rsidTr="00F14378">
        <w:trPr>
          <w:jc w:val="center"/>
        </w:trPr>
        <w:tc>
          <w:tcPr>
            <w:tcW w:w="2371" w:type="pct"/>
            <w:tcBorders>
              <w:bottom w:val="single" w:sz="4" w:space="0" w:color="auto"/>
            </w:tcBorders>
            <w:vAlign w:val="center"/>
          </w:tcPr>
          <w:p w:rsidR="00AD3391" w:rsidRPr="00B21389" w:rsidRDefault="00AD3391" w:rsidP="00F14378">
            <w:pPr>
              <w:spacing w:after="0"/>
              <w:rPr>
                <w:b/>
                <w:lang w:val="ka-GE"/>
              </w:rPr>
            </w:pPr>
            <w:r w:rsidRPr="00B21389">
              <w:rPr>
                <w:rFonts w:ascii="Sylfaen" w:hAnsi="Sylfaen" w:cs="Sylfaen"/>
                <w:b/>
              </w:rPr>
              <w:t>ობიექტისდასახელება</w:t>
            </w:r>
          </w:p>
        </w:tc>
        <w:tc>
          <w:tcPr>
            <w:tcW w:w="2629" w:type="pct"/>
            <w:tcBorders>
              <w:bottom w:val="single" w:sz="4" w:space="0" w:color="auto"/>
            </w:tcBorders>
            <w:vAlign w:val="center"/>
          </w:tcPr>
          <w:p w:rsidR="00AD3391" w:rsidRPr="00B21389" w:rsidRDefault="00F642EA" w:rsidP="00F14378">
            <w:pPr>
              <w:spacing w:after="0"/>
              <w:contextualSpacing/>
              <w:rPr>
                <w:rFonts w:ascii="Sylfaen" w:hAnsi="Sylfaen"/>
                <w:lang w:val="ka-GE"/>
              </w:rPr>
            </w:pPr>
            <w:r w:rsidRPr="00343595">
              <w:rPr>
                <w:rFonts w:ascii="Sylfaen" w:hAnsi="Sylfaen"/>
                <w:lang w:val="ka-GE"/>
              </w:rPr>
              <w:t>შპს ,,ჯითი ელექტრიკ კომ“</w:t>
            </w:r>
          </w:p>
        </w:tc>
      </w:tr>
      <w:tr w:rsidR="00AD3391" w:rsidRPr="00B21389" w:rsidTr="00F14378">
        <w:trPr>
          <w:jc w:val="center"/>
        </w:trPr>
        <w:tc>
          <w:tcPr>
            <w:tcW w:w="5000" w:type="pct"/>
            <w:gridSpan w:val="2"/>
            <w:shd w:val="clear" w:color="auto" w:fill="F2F2F2"/>
            <w:vAlign w:val="center"/>
          </w:tcPr>
          <w:p w:rsidR="00AD3391" w:rsidRPr="00B21389" w:rsidRDefault="00AD3391" w:rsidP="00F14378">
            <w:pPr>
              <w:spacing w:after="0"/>
              <w:rPr>
                <w:rFonts w:ascii="Sylfaen" w:hAnsi="Sylfaen"/>
                <w:b/>
              </w:rPr>
            </w:pPr>
            <w:r w:rsidRPr="00B21389">
              <w:rPr>
                <w:rFonts w:ascii="Sylfaen" w:hAnsi="Sylfaen" w:cs="Sylfaen"/>
                <w:b/>
              </w:rPr>
              <w:t>ობიექტისმისამართი</w:t>
            </w:r>
            <w:r w:rsidRPr="00B21389">
              <w:rPr>
                <w:rFonts w:ascii="Sylfaen" w:hAnsi="Sylfaen"/>
                <w:b/>
              </w:rPr>
              <w:t>:</w:t>
            </w:r>
          </w:p>
        </w:tc>
      </w:tr>
      <w:tr w:rsidR="00AD3391" w:rsidRPr="00B21389" w:rsidTr="00F14378">
        <w:trPr>
          <w:jc w:val="center"/>
        </w:trPr>
        <w:tc>
          <w:tcPr>
            <w:tcW w:w="2371" w:type="pct"/>
            <w:vAlign w:val="center"/>
          </w:tcPr>
          <w:p w:rsidR="00AD3391" w:rsidRPr="00B21389" w:rsidRDefault="00AD3391" w:rsidP="00F14378">
            <w:pPr>
              <w:spacing w:after="0"/>
            </w:pPr>
            <w:r w:rsidRPr="00B21389">
              <w:rPr>
                <w:rFonts w:ascii="Sylfaen" w:hAnsi="Sylfaen" w:cs="Sylfaen"/>
              </w:rPr>
              <w:t>ფაქტიური</w:t>
            </w:r>
          </w:p>
        </w:tc>
        <w:tc>
          <w:tcPr>
            <w:tcW w:w="2629" w:type="pct"/>
            <w:vAlign w:val="center"/>
          </w:tcPr>
          <w:p w:rsidR="00AD3391" w:rsidRPr="00B21389" w:rsidRDefault="00F642EA" w:rsidP="00F14378">
            <w:pPr>
              <w:spacing w:after="0"/>
              <w:contextualSpacing/>
              <w:rPr>
                <w:rFonts w:ascii="Sylfaen" w:hAnsi="Sylfaen"/>
                <w:lang w:val="ka-GE"/>
              </w:rPr>
            </w:pPr>
            <w:r w:rsidRPr="00343595">
              <w:rPr>
                <w:rFonts w:ascii="Sylfaen" w:hAnsi="Sylfaen"/>
                <w:lang w:val="ka-GE"/>
              </w:rPr>
              <w:t>ხელვაჩაური, სოფ. განახლება</w:t>
            </w:r>
          </w:p>
        </w:tc>
      </w:tr>
      <w:tr w:rsidR="00AD3391" w:rsidRPr="00B21389" w:rsidTr="00F14378">
        <w:trPr>
          <w:jc w:val="center"/>
        </w:trPr>
        <w:tc>
          <w:tcPr>
            <w:tcW w:w="2371" w:type="pct"/>
            <w:vAlign w:val="center"/>
          </w:tcPr>
          <w:p w:rsidR="00AD3391" w:rsidRPr="00B21389" w:rsidRDefault="00AD3391" w:rsidP="00F14378">
            <w:pPr>
              <w:spacing w:after="0"/>
            </w:pPr>
            <w:r w:rsidRPr="00B21389">
              <w:rPr>
                <w:rFonts w:ascii="Sylfaen" w:hAnsi="Sylfaen" w:cs="Sylfaen"/>
              </w:rPr>
              <w:t>იურიდიული</w:t>
            </w:r>
          </w:p>
        </w:tc>
        <w:tc>
          <w:tcPr>
            <w:tcW w:w="2629" w:type="pct"/>
            <w:vAlign w:val="center"/>
          </w:tcPr>
          <w:p w:rsidR="00AD3391" w:rsidRPr="00B21389" w:rsidRDefault="00F642EA" w:rsidP="00F14378">
            <w:pPr>
              <w:spacing w:after="0"/>
              <w:contextualSpacing/>
              <w:rPr>
                <w:rFonts w:ascii="Sylfaen" w:hAnsi="Sylfaen"/>
                <w:lang w:val="ka-GE"/>
              </w:rPr>
            </w:pPr>
            <w:r w:rsidRPr="00343595">
              <w:rPr>
                <w:rFonts w:ascii="Sylfaen" w:hAnsi="Sylfaen"/>
                <w:lang w:val="ka-GE"/>
              </w:rPr>
              <w:t>ბათუმი, ზუბალაშვილის ქ., N 34-36</w:t>
            </w:r>
          </w:p>
        </w:tc>
      </w:tr>
      <w:tr w:rsidR="00AD3391" w:rsidRPr="00B21389" w:rsidTr="00F14378">
        <w:trPr>
          <w:trHeight w:val="346"/>
          <w:jc w:val="center"/>
        </w:trPr>
        <w:tc>
          <w:tcPr>
            <w:tcW w:w="2371" w:type="pct"/>
            <w:vAlign w:val="center"/>
          </w:tcPr>
          <w:p w:rsidR="00AD3391" w:rsidRPr="00B21389" w:rsidRDefault="00AD3391" w:rsidP="00F14378">
            <w:pPr>
              <w:spacing w:after="0"/>
              <w:rPr>
                <w:rFonts w:ascii="Sylfaen" w:hAnsi="Sylfaen" w:cs="Sylfaen"/>
                <w:lang w:val="ka-GE"/>
              </w:rPr>
            </w:pPr>
            <w:r w:rsidRPr="00B21389">
              <w:rPr>
                <w:rFonts w:ascii="Sylfaen" w:hAnsi="Sylfaen" w:cs="Sylfaen"/>
                <w:lang w:val="ka-GE"/>
              </w:rPr>
              <w:t>საიდენტიფიკაციო კოდი</w:t>
            </w:r>
          </w:p>
        </w:tc>
        <w:tc>
          <w:tcPr>
            <w:tcW w:w="2629" w:type="pct"/>
            <w:vAlign w:val="center"/>
          </w:tcPr>
          <w:p w:rsidR="00AD3391" w:rsidRPr="00B21389" w:rsidRDefault="00F642EA" w:rsidP="00F14378">
            <w:pPr>
              <w:spacing w:after="0"/>
              <w:contextualSpacing/>
              <w:rPr>
                <w:rFonts w:ascii="Sylfaen" w:hAnsi="Sylfaen"/>
                <w:lang w:val="ka-GE"/>
              </w:rPr>
            </w:pPr>
            <w:r w:rsidRPr="00343595">
              <w:rPr>
                <w:rFonts w:ascii="Sylfaen" w:hAnsi="Sylfaen"/>
                <w:lang w:val="ka-GE"/>
              </w:rPr>
              <w:t>445468360</w:t>
            </w:r>
          </w:p>
        </w:tc>
      </w:tr>
      <w:tr w:rsidR="00AD3391" w:rsidRPr="00B21389" w:rsidTr="00F14378">
        <w:trPr>
          <w:jc w:val="center"/>
        </w:trPr>
        <w:tc>
          <w:tcPr>
            <w:tcW w:w="2371" w:type="pct"/>
            <w:tcBorders>
              <w:bottom w:val="single" w:sz="4" w:space="0" w:color="auto"/>
            </w:tcBorders>
            <w:vAlign w:val="center"/>
          </w:tcPr>
          <w:p w:rsidR="00AD3391" w:rsidRPr="00B21389" w:rsidRDefault="00AD3391" w:rsidP="00F14378">
            <w:pPr>
              <w:spacing w:after="0"/>
            </w:pPr>
            <w:r w:rsidRPr="00B21389">
              <w:t xml:space="preserve">GPS </w:t>
            </w:r>
            <w:r w:rsidRPr="00B21389">
              <w:rPr>
                <w:rFonts w:ascii="Sylfaen" w:hAnsi="Sylfaen" w:cs="Sylfaen"/>
              </w:rPr>
              <w:t>კოორდინატები (UTM WGS 1984 კოორდინატთა სისტემა)</w:t>
            </w:r>
          </w:p>
        </w:tc>
        <w:tc>
          <w:tcPr>
            <w:tcW w:w="2629" w:type="pct"/>
            <w:tcBorders>
              <w:bottom w:val="single" w:sz="4" w:space="0" w:color="auto"/>
            </w:tcBorders>
            <w:vAlign w:val="center"/>
          </w:tcPr>
          <w:p w:rsidR="00AD3391" w:rsidRPr="00F642EA" w:rsidRDefault="00B21389" w:rsidP="00F642EA">
            <w:pPr>
              <w:spacing w:after="0"/>
              <w:contextualSpacing/>
              <w:rPr>
                <w:rFonts w:ascii="Sylfaen" w:hAnsi="Sylfaen"/>
                <w:lang w:val="ka-GE"/>
              </w:rPr>
            </w:pPr>
            <w:r w:rsidRPr="00B21389">
              <w:rPr>
                <w:rFonts w:ascii="Sylfaen" w:hAnsi="Sylfaen"/>
              </w:rPr>
              <w:t>X</w:t>
            </w:r>
            <w:r>
              <w:rPr>
                <w:rFonts w:ascii="Sylfaen" w:hAnsi="Sylfaen"/>
              </w:rPr>
              <w:t>-</w:t>
            </w:r>
            <w:r w:rsidRPr="00B21389">
              <w:rPr>
                <w:rFonts w:ascii="Sylfaen" w:hAnsi="Sylfaen"/>
              </w:rPr>
              <w:t xml:space="preserve"> </w:t>
            </w:r>
            <w:r w:rsidR="00F642EA">
              <w:rPr>
                <w:rFonts w:ascii="Sylfaen" w:hAnsi="Sylfaen"/>
                <w:lang w:val="ka-GE"/>
              </w:rPr>
              <w:t>723380</w:t>
            </w:r>
            <w:r>
              <w:rPr>
                <w:rFonts w:ascii="Sylfaen" w:hAnsi="Sylfaen"/>
              </w:rPr>
              <w:t xml:space="preserve">  Y-</w:t>
            </w:r>
            <w:r w:rsidR="00F642EA">
              <w:rPr>
                <w:rFonts w:ascii="Sylfaen" w:hAnsi="Sylfaen"/>
                <w:lang w:val="ka-GE"/>
              </w:rPr>
              <w:t>4611230</w:t>
            </w:r>
          </w:p>
        </w:tc>
      </w:tr>
      <w:tr w:rsidR="00AD3391" w:rsidRPr="00B21389" w:rsidTr="00F14378">
        <w:trPr>
          <w:jc w:val="center"/>
        </w:trPr>
        <w:tc>
          <w:tcPr>
            <w:tcW w:w="5000" w:type="pct"/>
            <w:gridSpan w:val="2"/>
            <w:shd w:val="clear" w:color="auto" w:fill="F2F2F2"/>
            <w:vAlign w:val="center"/>
          </w:tcPr>
          <w:p w:rsidR="00AD3391" w:rsidRPr="00B21389" w:rsidRDefault="00AD3391" w:rsidP="00F14378">
            <w:pPr>
              <w:spacing w:after="0"/>
              <w:rPr>
                <w:rFonts w:ascii="Sylfaen" w:hAnsi="Sylfaen"/>
                <w:b/>
              </w:rPr>
            </w:pPr>
            <w:r w:rsidRPr="00B21389">
              <w:rPr>
                <w:rFonts w:ascii="Sylfaen" w:hAnsi="Sylfaen" w:cs="Sylfaen"/>
                <w:b/>
              </w:rPr>
              <w:t>ობიექტის ხელმძღვანელი</w:t>
            </w:r>
            <w:r w:rsidRPr="00B21389">
              <w:rPr>
                <w:rFonts w:ascii="Sylfaen" w:hAnsi="Sylfaen"/>
                <w:b/>
              </w:rPr>
              <w:t>:</w:t>
            </w:r>
          </w:p>
        </w:tc>
      </w:tr>
      <w:tr w:rsidR="00AD3391" w:rsidRPr="00B21389" w:rsidTr="00F14378">
        <w:trPr>
          <w:jc w:val="center"/>
        </w:trPr>
        <w:tc>
          <w:tcPr>
            <w:tcW w:w="2371" w:type="pct"/>
            <w:vAlign w:val="center"/>
          </w:tcPr>
          <w:p w:rsidR="00AD3391" w:rsidRPr="00B21389" w:rsidRDefault="00AD3391" w:rsidP="00F14378">
            <w:pPr>
              <w:spacing w:after="0" w:line="240" w:lineRule="auto"/>
            </w:pPr>
            <w:r w:rsidRPr="00B21389">
              <w:rPr>
                <w:rFonts w:ascii="Sylfaen" w:hAnsi="Sylfaen" w:cs="Sylfaen"/>
              </w:rPr>
              <w:t>გვარი</w:t>
            </w:r>
            <w:r w:rsidRPr="00B21389">
              <w:t xml:space="preserve">, </w:t>
            </w:r>
            <w:r w:rsidRPr="00B21389">
              <w:rPr>
                <w:rFonts w:ascii="Sylfaen" w:hAnsi="Sylfaen" w:cs="Sylfaen"/>
              </w:rPr>
              <w:t>სახელი</w:t>
            </w:r>
          </w:p>
        </w:tc>
        <w:tc>
          <w:tcPr>
            <w:tcW w:w="2629" w:type="pct"/>
            <w:vAlign w:val="center"/>
          </w:tcPr>
          <w:p w:rsidR="00AD3391" w:rsidRPr="00B21389" w:rsidRDefault="00E121D1" w:rsidP="00F14378">
            <w:pPr>
              <w:spacing w:line="240" w:lineRule="auto"/>
              <w:contextualSpacing/>
              <w:rPr>
                <w:rFonts w:ascii="Sylfaen" w:hAnsi="Sylfaen"/>
                <w:highlight w:val="yellow"/>
                <w:lang w:val="ka-GE"/>
              </w:rPr>
            </w:pPr>
            <w:r>
              <w:rPr>
                <w:rFonts w:ascii="Sylfaen" w:hAnsi="Sylfaen"/>
                <w:lang w:val="ka-GE"/>
              </w:rPr>
              <w:t>ფერხათ თემელი</w:t>
            </w:r>
          </w:p>
        </w:tc>
      </w:tr>
      <w:tr w:rsidR="00AD3391" w:rsidRPr="00B21389" w:rsidTr="00F14378">
        <w:trPr>
          <w:jc w:val="center"/>
        </w:trPr>
        <w:tc>
          <w:tcPr>
            <w:tcW w:w="2371" w:type="pct"/>
            <w:vAlign w:val="center"/>
          </w:tcPr>
          <w:p w:rsidR="00AD3391" w:rsidRPr="00B21389" w:rsidRDefault="00AD3391" w:rsidP="00F14378">
            <w:pPr>
              <w:spacing w:line="240" w:lineRule="auto"/>
            </w:pPr>
            <w:r w:rsidRPr="00B21389">
              <w:rPr>
                <w:rFonts w:ascii="Sylfaen" w:hAnsi="Sylfaen" w:cs="Sylfaen"/>
              </w:rPr>
              <w:t>ტელეფონი</w:t>
            </w:r>
          </w:p>
        </w:tc>
        <w:tc>
          <w:tcPr>
            <w:tcW w:w="2629" w:type="pct"/>
            <w:vAlign w:val="center"/>
          </w:tcPr>
          <w:p w:rsidR="00AD3391" w:rsidRPr="00B21389" w:rsidRDefault="00E121D1" w:rsidP="00F14378">
            <w:pPr>
              <w:spacing w:after="0" w:line="240" w:lineRule="auto"/>
              <w:ind w:left="720"/>
              <w:contextualSpacing/>
              <w:rPr>
                <w:rFonts w:ascii="Sylfaen" w:hAnsi="Sylfaen"/>
                <w:highlight w:val="yellow"/>
                <w:lang w:val="ka-GE"/>
              </w:rPr>
            </w:pPr>
            <w:r>
              <w:rPr>
                <w:rFonts w:ascii="Sylfaen" w:hAnsi="Sylfaen"/>
                <w:lang w:val="ka-GE"/>
              </w:rPr>
              <w:t>5 99 21 63 60</w:t>
            </w:r>
          </w:p>
        </w:tc>
      </w:tr>
      <w:tr w:rsidR="00AD3391" w:rsidRPr="00B21389" w:rsidTr="00F14378">
        <w:trPr>
          <w:jc w:val="center"/>
        </w:trPr>
        <w:tc>
          <w:tcPr>
            <w:tcW w:w="2371" w:type="pct"/>
            <w:vAlign w:val="center"/>
          </w:tcPr>
          <w:p w:rsidR="00AD3391" w:rsidRPr="00B21389" w:rsidRDefault="00AD3391" w:rsidP="00F14378">
            <w:pPr>
              <w:spacing w:line="240" w:lineRule="auto"/>
            </w:pPr>
            <w:r w:rsidRPr="00B21389">
              <w:rPr>
                <w:rFonts w:ascii="Sylfaen" w:hAnsi="Sylfaen" w:cs="Sylfaen"/>
              </w:rPr>
              <w:t>ელ</w:t>
            </w:r>
            <w:r w:rsidRPr="00B21389">
              <w:t>-</w:t>
            </w:r>
            <w:r w:rsidRPr="00B21389">
              <w:rPr>
                <w:rFonts w:ascii="Sylfaen" w:hAnsi="Sylfaen" w:cs="Sylfaen"/>
              </w:rPr>
              <w:t>ფოსტა</w:t>
            </w:r>
          </w:p>
        </w:tc>
        <w:tc>
          <w:tcPr>
            <w:tcW w:w="2629" w:type="pct"/>
            <w:vAlign w:val="center"/>
          </w:tcPr>
          <w:p w:rsidR="00AD3391" w:rsidRPr="00B21389" w:rsidRDefault="00B21389" w:rsidP="00F14378">
            <w:pPr>
              <w:spacing w:line="240" w:lineRule="auto"/>
              <w:ind w:left="720"/>
              <w:contextualSpacing/>
              <w:rPr>
                <w:rFonts w:ascii="Sylfaen" w:hAnsi="Sylfaen"/>
                <w:highlight w:val="yellow"/>
              </w:rPr>
            </w:pPr>
            <w:r w:rsidRPr="009E0AEC">
              <w:rPr>
                <w:rFonts w:ascii="Sylfaen" w:hAnsi="Sylfaen"/>
                <w:lang w:val="ka-GE"/>
              </w:rPr>
              <w:t>tkhitarishvili@mail.ru </w:t>
            </w:r>
          </w:p>
        </w:tc>
      </w:tr>
      <w:tr w:rsidR="00AD3391" w:rsidRPr="00B21389" w:rsidTr="00F14378">
        <w:trPr>
          <w:jc w:val="center"/>
        </w:trPr>
        <w:tc>
          <w:tcPr>
            <w:tcW w:w="2371" w:type="pct"/>
            <w:vAlign w:val="center"/>
          </w:tcPr>
          <w:p w:rsidR="00AD3391" w:rsidRPr="00B21389" w:rsidRDefault="00AD3391" w:rsidP="00F14378">
            <w:pPr>
              <w:spacing w:line="240" w:lineRule="auto"/>
              <w:rPr>
                <w:b/>
              </w:rPr>
            </w:pPr>
            <w:r w:rsidRPr="00B21389">
              <w:rPr>
                <w:rFonts w:ascii="Sylfaen" w:hAnsi="Sylfaen" w:cs="Sylfaen"/>
                <w:b/>
              </w:rPr>
              <w:t>მანძილი ობიექტიდან უახლოეს დასახლებულ პუნქტამდე</w:t>
            </w:r>
          </w:p>
        </w:tc>
        <w:tc>
          <w:tcPr>
            <w:tcW w:w="2629" w:type="pct"/>
            <w:vAlign w:val="center"/>
          </w:tcPr>
          <w:p w:rsidR="00AD3391" w:rsidRPr="00B21389" w:rsidRDefault="00B21389" w:rsidP="00F14378">
            <w:pPr>
              <w:spacing w:line="240" w:lineRule="auto"/>
              <w:ind w:left="720"/>
              <w:contextualSpacing/>
              <w:rPr>
                <w:rFonts w:ascii="Sylfaen" w:hAnsi="Sylfaen"/>
                <w:highlight w:val="yellow"/>
              </w:rPr>
            </w:pPr>
            <w:r>
              <w:rPr>
                <w:rFonts w:ascii="Sylfaen" w:hAnsi="Sylfaen"/>
              </w:rPr>
              <w:t>145</w:t>
            </w:r>
            <w:r w:rsidR="00AD3391" w:rsidRPr="00B21389">
              <w:rPr>
                <w:rFonts w:ascii="Sylfaen" w:hAnsi="Sylfaen"/>
                <w:lang w:val="ka-GE"/>
              </w:rPr>
              <w:t xml:space="preserve"> მ</w:t>
            </w:r>
          </w:p>
        </w:tc>
      </w:tr>
      <w:tr w:rsidR="00AD3391" w:rsidRPr="00B21389" w:rsidTr="00F14378">
        <w:trPr>
          <w:jc w:val="center"/>
        </w:trPr>
        <w:tc>
          <w:tcPr>
            <w:tcW w:w="2371" w:type="pct"/>
            <w:vAlign w:val="center"/>
          </w:tcPr>
          <w:p w:rsidR="00AD3391" w:rsidRPr="00B21389" w:rsidRDefault="00AD3391" w:rsidP="00F14378">
            <w:pPr>
              <w:spacing w:line="240" w:lineRule="auto"/>
              <w:rPr>
                <w:b/>
              </w:rPr>
            </w:pPr>
            <w:r w:rsidRPr="00B21389">
              <w:rPr>
                <w:rFonts w:ascii="Sylfaen" w:hAnsi="Sylfaen" w:cs="Sylfaen"/>
                <w:b/>
              </w:rPr>
              <w:t>ეკონომიკური საქმიანობის სახე</w:t>
            </w:r>
          </w:p>
        </w:tc>
        <w:tc>
          <w:tcPr>
            <w:tcW w:w="2629" w:type="pct"/>
            <w:vAlign w:val="center"/>
          </w:tcPr>
          <w:p w:rsidR="00AD3391" w:rsidRPr="00B21389" w:rsidRDefault="00E121D1" w:rsidP="00F14378">
            <w:pPr>
              <w:spacing w:after="0" w:line="240" w:lineRule="auto"/>
              <w:contextualSpacing/>
              <w:rPr>
                <w:rFonts w:ascii="Sylfaen" w:hAnsi="Sylfaen"/>
                <w:highlight w:val="yellow"/>
                <w:lang w:val="ka-GE"/>
              </w:rPr>
            </w:pPr>
            <w:r w:rsidRPr="00343595">
              <w:rPr>
                <w:rFonts w:ascii="Sylfaen" w:hAnsi="Sylfaen"/>
                <w:lang w:val="ka-GE"/>
              </w:rPr>
              <w:t>ზეთის მეორადი გადამუშავებ</w:t>
            </w:r>
            <w:r>
              <w:rPr>
                <w:rFonts w:ascii="Sylfaen" w:hAnsi="Sylfaen"/>
                <w:lang w:val="ka-GE"/>
              </w:rPr>
              <w:t>ა</w:t>
            </w:r>
          </w:p>
        </w:tc>
      </w:tr>
      <w:tr w:rsidR="00AD3391" w:rsidRPr="00B21389" w:rsidTr="00F14378">
        <w:trPr>
          <w:trHeight w:val="589"/>
          <w:jc w:val="center"/>
        </w:trPr>
        <w:tc>
          <w:tcPr>
            <w:tcW w:w="2371" w:type="pct"/>
          </w:tcPr>
          <w:p w:rsidR="00AD3391" w:rsidRPr="00B21389" w:rsidRDefault="00AD3391" w:rsidP="00F14378">
            <w:pPr>
              <w:spacing w:line="240" w:lineRule="auto"/>
              <w:rPr>
                <w:b/>
              </w:rPr>
            </w:pPr>
            <w:r w:rsidRPr="00B21389">
              <w:rPr>
                <w:rFonts w:ascii="Sylfaen" w:hAnsi="Sylfaen" w:cs="Sylfaen"/>
                <w:b/>
              </w:rPr>
              <w:t>გამოშვებული პროდუქცი</w:t>
            </w:r>
            <w:r w:rsidRPr="00B21389">
              <w:rPr>
                <w:rFonts w:ascii="Sylfaen" w:hAnsi="Sylfaen" w:cs="Sylfaen"/>
                <w:b/>
                <w:lang w:val="ka-GE"/>
              </w:rPr>
              <w:t>ის</w:t>
            </w:r>
            <w:r w:rsidRPr="00B21389">
              <w:rPr>
                <w:rFonts w:ascii="Sylfaen" w:hAnsi="Sylfaen" w:cs="Sylfaen"/>
                <w:b/>
              </w:rPr>
              <w:t xml:space="preserve"> სახეობა</w:t>
            </w:r>
          </w:p>
        </w:tc>
        <w:tc>
          <w:tcPr>
            <w:tcW w:w="2629" w:type="pct"/>
            <w:vAlign w:val="center"/>
          </w:tcPr>
          <w:p w:rsidR="00AD3391" w:rsidRPr="00B21389" w:rsidRDefault="00E121D1" w:rsidP="00B21389">
            <w:pPr>
              <w:spacing w:line="240" w:lineRule="auto"/>
              <w:contextualSpacing/>
              <w:rPr>
                <w:rFonts w:ascii="Sylfaen" w:hAnsi="Sylfaen"/>
                <w:highlight w:val="yellow"/>
                <w:lang w:val="ka-GE"/>
              </w:rPr>
            </w:pPr>
            <w:r>
              <w:rPr>
                <w:rFonts w:ascii="Sylfaen" w:eastAsia="Calibri" w:hAnsi="Sylfaen" w:cs="Times New Roman"/>
                <w:lang w:val="ka-GE"/>
              </w:rPr>
              <w:t>აღდგენილი ზეთი</w:t>
            </w:r>
            <w:r w:rsidR="00B21389">
              <w:rPr>
                <w:rFonts w:ascii="Sylfaen" w:eastAsia="Calibri" w:hAnsi="Sylfaen" w:cs="Times New Roman"/>
                <w:lang w:val="ka-GE"/>
              </w:rPr>
              <w:t xml:space="preserve"> </w:t>
            </w:r>
          </w:p>
        </w:tc>
      </w:tr>
      <w:tr w:rsidR="00AD3391" w:rsidRPr="00B21389" w:rsidTr="00F14378">
        <w:trPr>
          <w:jc w:val="center"/>
        </w:trPr>
        <w:tc>
          <w:tcPr>
            <w:tcW w:w="2371" w:type="pct"/>
          </w:tcPr>
          <w:p w:rsidR="00AD3391" w:rsidRPr="00B21389" w:rsidRDefault="00AD3391" w:rsidP="00F14378">
            <w:pPr>
              <w:spacing w:line="240" w:lineRule="auto"/>
              <w:rPr>
                <w:b/>
              </w:rPr>
            </w:pPr>
            <w:r w:rsidRPr="00B21389">
              <w:rPr>
                <w:rFonts w:ascii="Sylfaen" w:hAnsi="Sylfaen" w:cs="Sylfaen"/>
                <w:b/>
              </w:rPr>
              <w:t>საპროექტოწარმადობა</w:t>
            </w:r>
          </w:p>
        </w:tc>
        <w:tc>
          <w:tcPr>
            <w:tcW w:w="2629" w:type="pct"/>
            <w:vAlign w:val="center"/>
          </w:tcPr>
          <w:p w:rsidR="00AD3391" w:rsidRPr="00B21389" w:rsidRDefault="00E121D1" w:rsidP="00F14378">
            <w:pPr>
              <w:spacing w:after="0" w:line="240" w:lineRule="auto"/>
              <w:contextualSpacing/>
              <w:rPr>
                <w:rFonts w:ascii="Sylfaen" w:hAnsi="Sylfaen"/>
                <w:highlight w:val="yellow"/>
                <w:lang w:val="ka-GE"/>
              </w:rPr>
            </w:pPr>
            <w:r>
              <w:rPr>
                <w:rFonts w:ascii="Sylfaen" w:eastAsia="Calibri" w:hAnsi="Sylfaen" w:cs="Times New Roman"/>
                <w:lang w:val="ka-GE"/>
              </w:rPr>
              <w:t>8500</w:t>
            </w:r>
            <w:r w:rsidR="008B4003">
              <w:rPr>
                <w:rFonts w:ascii="Sylfaen" w:eastAsia="Calibri" w:hAnsi="Sylfaen" w:cs="Times New Roman"/>
                <w:lang w:val="ka-GE"/>
              </w:rPr>
              <w:t xml:space="preserve">ტ/წელ; </w:t>
            </w:r>
          </w:p>
        </w:tc>
      </w:tr>
      <w:tr w:rsidR="00AD3391" w:rsidRPr="00B21389" w:rsidTr="00F14378">
        <w:trPr>
          <w:trHeight w:val="589"/>
          <w:jc w:val="center"/>
        </w:trPr>
        <w:tc>
          <w:tcPr>
            <w:tcW w:w="2371" w:type="pct"/>
          </w:tcPr>
          <w:p w:rsidR="00AD3391" w:rsidRPr="00B21389" w:rsidRDefault="00AD3391" w:rsidP="00F14378">
            <w:pPr>
              <w:spacing w:after="0" w:line="240" w:lineRule="auto"/>
              <w:rPr>
                <w:b/>
                <w:lang w:val="ka-GE"/>
              </w:rPr>
            </w:pPr>
            <w:r w:rsidRPr="00B21389">
              <w:rPr>
                <w:rFonts w:ascii="Sylfaen" w:hAnsi="Sylfaen" w:cs="Sylfaen"/>
                <w:b/>
              </w:rPr>
              <w:t>ნედლეულის</w:t>
            </w:r>
            <w:r w:rsidRPr="00B21389">
              <w:rPr>
                <w:rFonts w:ascii="Sylfaen" w:hAnsi="Sylfaen" w:cs="Sylfaen"/>
                <w:b/>
                <w:lang w:val="ka-GE"/>
              </w:rPr>
              <w:t xml:space="preserve"> სახეობა და ხარჯი</w:t>
            </w:r>
          </w:p>
        </w:tc>
        <w:tc>
          <w:tcPr>
            <w:tcW w:w="2629" w:type="pct"/>
            <w:vAlign w:val="center"/>
          </w:tcPr>
          <w:p w:rsidR="008B4003" w:rsidRPr="00B21389" w:rsidRDefault="00E121D1" w:rsidP="00E121D1">
            <w:pPr>
              <w:spacing w:after="0" w:line="240" w:lineRule="auto"/>
              <w:contextualSpacing/>
              <w:jc w:val="both"/>
              <w:rPr>
                <w:rFonts w:ascii="Sylfaen" w:hAnsi="Sylfaen"/>
                <w:highlight w:val="yellow"/>
                <w:lang w:val="ka-GE"/>
              </w:rPr>
            </w:pPr>
            <w:r>
              <w:rPr>
                <w:rFonts w:ascii="Sylfaen" w:eastAsia="Calibri" w:hAnsi="Sylfaen" w:cs="Times New Roman"/>
                <w:lang w:val="ka-GE"/>
              </w:rPr>
              <w:t>მეორადი ზეთი</w:t>
            </w:r>
            <w:r w:rsidR="008B4003">
              <w:rPr>
                <w:rFonts w:ascii="Sylfaen" w:eastAsia="Calibri" w:hAnsi="Sylfaen" w:cs="Times New Roman"/>
                <w:lang w:val="ka-GE"/>
              </w:rPr>
              <w:t xml:space="preserve"> </w:t>
            </w:r>
            <w:r>
              <w:rPr>
                <w:rFonts w:ascii="Sylfaen" w:eastAsia="Calibri" w:hAnsi="Sylfaen" w:cs="Times New Roman"/>
                <w:lang w:val="ka-GE"/>
              </w:rPr>
              <w:t>10000</w:t>
            </w:r>
            <w:r w:rsidR="008B4003">
              <w:rPr>
                <w:rFonts w:ascii="Sylfaen" w:eastAsia="Calibri" w:hAnsi="Sylfaen" w:cs="Times New Roman"/>
                <w:lang w:val="ka-GE"/>
              </w:rPr>
              <w:t>ტ/წელ</w:t>
            </w:r>
          </w:p>
        </w:tc>
      </w:tr>
      <w:tr w:rsidR="00AD3391" w:rsidRPr="00B21389" w:rsidTr="00F14378">
        <w:trPr>
          <w:jc w:val="center"/>
        </w:trPr>
        <w:tc>
          <w:tcPr>
            <w:tcW w:w="2371" w:type="pct"/>
          </w:tcPr>
          <w:p w:rsidR="00AD3391" w:rsidRPr="00B21389" w:rsidRDefault="00AD3391" w:rsidP="00F14378">
            <w:pPr>
              <w:spacing w:after="0" w:line="240" w:lineRule="auto"/>
              <w:rPr>
                <w:b/>
              </w:rPr>
            </w:pPr>
            <w:r w:rsidRPr="00B21389">
              <w:rPr>
                <w:rFonts w:ascii="Sylfaen" w:hAnsi="Sylfaen" w:cs="Sylfaen"/>
                <w:b/>
              </w:rPr>
              <w:t>საწვავის სახეობა და ხარჯი (სატრანსპორტო საშუალებების მიერგამოყენებულის გარდა)</w:t>
            </w:r>
          </w:p>
        </w:tc>
        <w:tc>
          <w:tcPr>
            <w:tcW w:w="2629" w:type="pct"/>
            <w:vAlign w:val="center"/>
          </w:tcPr>
          <w:p w:rsidR="00AD3391" w:rsidRPr="00B21389" w:rsidRDefault="00AD3391" w:rsidP="00E121D1">
            <w:pPr>
              <w:spacing w:line="240" w:lineRule="auto"/>
              <w:contextualSpacing/>
              <w:rPr>
                <w:rFonts w:ascii="Sylfaen" w:hAnsi="Sylfaen"/>
                <w:lang w:val="ka-GE"/>
              </w:rPr>
            </w:pPr>
            <w:r w:rsidRPr="00B21389">
              <w:rPr>
                <w:rFonts w:ascii="Sylfaen" w:hAnsi="Sylfaen"/>
                <w:lang w:val="ka-GE"/>
              </w:rPr>
              <w:t xml:space="preserve">    </w:t>
            </w:r>
            <w:r w:rsidR="008B4003">
              <w:rPr>
                <w:rFonts w:ascii="Sylfaen" w:hAnsi="Sylfaen"/>
                <w:lang w:val="ka-GE"/>
              </w:rPr>
              <w:t xml:space="preserve">ბუნებრივი აირი </w:t>
            </w:r>
            <w:r w:rsidR="00E121D1">
              <w:rPr>
                <w:rFonts w:ascii="Sylfaen" w:hAnsi="Sylfaen"/>
                <w:lang w:val="ka-GE"/>
              </w:rPr>
              <w:t>60</w:t>
            </w:r>
            <w:r w:rsidR="008B4003">
              <w:rPr>
                <w:rFonts w:ascii="Sylfaen" w:hAnsi="Sylfaen"/>
                <w:lang w:val="ka-GE"/>
              </w:rPr>
              <w:t>000კუბ.მ./წელ</w:t>
            </w:r>
            <w:r w:rsidR="00E121D1">
              <w:rPr>
                <w:rFonts w:ascii="Sylfaen" w:hAnsi="Sylfaen"/>
                <w:lang w:val="ka-GE"/>
              </w:rPr>
              <w:t>; დიზელის საწვავი 50 ტონა.</w:t>
            </w:r>
            <w:r w:rsidRPr="00B21389">
              <w:rPr>
                <w:rFonts w:ascii="Sylfaen" w:hAnsi="Sylfaen"/>
                <w:lang w:val="ka-GE"/>
              </w:rPr>
              <w:t xml:space="preserve">                                         </w:t>
            </w:r>
          </w:p>
        </w:tc>
      </w:tr>
      <w:tr w:rsidR="00AD3391" w:rsidRPr="00B21389" w:rsidTr="00F14378">
        <w:trPr>
          <w:jc w:val="center"/>
        </w:trPr>
        <w:tc>
          <w:tcPr>
            <w:tcW w:w="2371" w:type="pct"/>
          </w:tcPr>
          <w:p w:rsidR="00AD3391" w:rsidRPr="00B21389" w:rsidRDefault="00AD3391" w:rsidP="00F14378">
            <w:pPr>
              <w:spacing w:line="240" w:lineRule="auto"/>
              <w:rPr>
                <w:b/>
              </w:rPr>
            </w:pPr>
            <w:r w:rsidRPr="00B21389">
              <w:rPr>
                <w:rFonts w:ascii="Sylfaen" w:hAnsi="Sylfaen" w:cs="Sylfaen"/>
                <w:b/>
              </w:rPr>
              <w:t>სამუშაო</w:t>
            </w:r>
            <w:r w:rsidRPr="00B21389">
              <w:rPr>
                <w:rFonts w:ascii="Sylfaen" w:hAnsi="Sylfaen" w:cs="Sylfaen"/>
                <w:b/>
                <w:lang w:val="ka-GE"/>
              </w:rPr>
              <w:t xml:space="preserve"> </w:t>
            </w:r>
            <w:r w:rsidRPr="00B21389">
              <w:rPr>
                <w:rFonts w:ascii="Sylfaen" w:hAnsi="Sylfaen" w:cs="Sylfaen"/>
                <w:b/>
              </w:rPr>
              <w:t>დღეების</w:t>
            </w:r>
            <w:r w:rsidRPr="00B21389">
              <w:rPr>
                <w:rFonts w:ascii="Sylfaen" w:hAnsi="Sylfaen" w:cs="Sylfaen"/>
                <w:b/>
                <w:lang w:val="ka-GE"/>
              </w:rPr>
              <w:t xml:space="preserve"> </w:t>
            </w:r>
            <w:r w:rsidRPr="00B21389">
              <w:rPr>
                <w:rFonts w:ascii="Sylfaen" w:hAnsi="Sylfaen" w:cs="Sylfaen"/>
                <w:b/>
              </w:rPr>
              <w:t>რაოდენობა</w:t>
            </w:r>
            <w:r w:rsidRPr="00B21389">
              <w:rPr>
                <w:rFonts w:ascii="Sylfaen" w:hAnsi="Sylfaen" w:cs="Sylfaen"/>
                <w:b/>
                <w:lang w:val="ka-GE"/>
              </w:rPr>
              <w:t xml:space="preserve"> </w:t>
            </w:r>
            <w:r w:rsidRPr="00B21389">
              <w:rPr>
                <w:rFonts w:ascii="Sylfaen" w:hAnsi="Sylfaen" w:cs="Sylfaen"/>
                <w:b/>
              </w:rPr>
              <w:t>წელიწადში</w:t>
            </w:r>
          </w:p>
        </w:tc>
        <w:tc>
          <w:tcPr>
            <w:tcW w:w="2629" w:type="pct"/>
            <w:vAlign w:val="center"/>
          </w:tcPr>
          <w:p w:rsidR="00AD3391" w:rsidRPr="00B21389" w:rsidRDefault="008B4003" w:rsidP="00F14378">
            <w:pPr>
              <w:spacing w:line="240" w:lineRule="auto"/>
              <w:contextualSpacing/>
              <w:rPr>
                <w:rFonts w:ascii="Sylfaen" w:hAnsi="Sylfaen"/>
                <w:highlight w:val="yellow"/>
                <w:lang w:val="ka-GE"/>
              </w:rPr>
            </w:pPr>
            <w:r>
              <w:rPr>
                <w:rFonts w:ascii="Sylfaen" w:hAnsi="Sylfaen"/>
                <w:lang w:val="ka-GE"/>
              </w:rPr>
              <w:t>6000</w:t>
            </w:r>
            <w:r w:rsidR="00AD3391" w:rsidRPr="00B21389">
              <w:rPr>
                <w:rFonts w:ascii="Sylfaen" w:hAnsi="Sylfaen"/>
                <w:lang w:val="ka-GE"/>
              </w:rPr>
              <w:t xml:space="preserve"> საათი</w:t>
            </w:r>
          </w:p>
        </w:tc>
      </w:tr>
      <w:tr w:rsidR="00AD3391" w:rsidRPr="00B21389" w:rsidTr="00F14378">
        <w:trPr>
          <w:jc w:val="center"/>
        </w:trPr>
        <w:tc>
          <w:tcPr>
            <w:tcW w:w="2371" w:type="pct"/>
          </w:tcPr>
          <w:p w:rsidR="00AD3391" w:rsidRPr="00B21389" w:rsidRDefault="00AD3391" w:rsidP="00F14378">
            <w:pPr>
              <w:spacing w:line="240" w:lineRule="auto"/>
              <w:rPr>
                <w:b/>
                <w:lang w:val="ka-GE"/>
              </w:rPr>
            </w:pPr>
            <w:r w:rsidRPr="00B21389">
              <w:rPr>
                <w:rFonts w:ascii="Sylfaen" w:hAnsi="Sylfaen" w:cs="Sylfaen"/>
                <w:b/>
              </w:rPr>
              <w:t>სამუშაო</w:t>
            </w:r>
            <w:r w:rsidRPr="00B21389">
              <w:rPr>
                <w:rFonts w:ascii="Sylfaen" w:hAnsi="Sylfaen" w:cs="Sylfaen"/>
                <w:b/>
                <w:lang w:val="ka-GE"/>
              </w:rPr>
              <w:t xml:space="preserve"> </w:t>
            </w:r>
            <w:r w:rsidRPr="00B21389">
              <w:rPr>
                <w:rFonts w:ascii="Sylfaen" w:hAnsi="Sylfaen" w:cs="Sylfaen"/>
                <w:b/>
              </w:rPr>
              <w:t>საათების</w:t>
            </w:r>
            <w:r w:rsidRPr="00B21389">
              <w:rPr>
                <w:rFonts w:ascii="Sylfaen" w:hAnsi="Sylfaen" w:cs="Sylfaen"/>
                <w:b/>
                <w:lang w:val="ka-GE"/>
              </w:rPr>
              <w:t xml:space="preserve"> </w:t>
            </w:r>
            <w:r w:rsidRPr="00B21389">
              <w:rPr>
                <w:rFonts w:ascii="Sylfaen" w:hAnsi="Sylfaen" w:cs="Sylfaen"/>
                <w:b/>
              </w:rPr>
              <w:t>რაოდენობა</w:t>
            </w:r>
            <w:r w:rsidRPr="00B21389">
              <w:rPr>
                <w:rFonts w:ascii="Sylfaen" w:hAnsi="Sylfaen" w:cs="Sylfaen"/>
                <w:b/>
                <w:lang w:val="ka-GE"/>
              </w:rPr>
              <w:t xml:space="preserve"> დღე-ღამეში</w:t>
            </w:r>
          </w:p>
        </w:tc>
        <w:tc>
          <w:tcPr>
            <w:tcW w:w="2629" w:type="pct"/>
            <w:vAlign w:val="center"/>
          </w:tcPr>
          <w:p w:rsidR="00AD3391" w:rsidRPr="00B21389" w:rsidRDefault="00E121D1" w:rsidP="00F14378">
            <w:pPr>
              <w:spacing w:line="240" w:lineRule="auto"/>
              <w:contextualSpacing/>
              <w:rPr>
                <w:rFonts w:ascii="Sylfaen" w:hAnsi="Sylfaen"/>
                <w:highlight w:val="yellow"/>
                <w:lang w:val="ka-GE"/>
              </w:rPr>
            </w:pPr>
            <w:r>
              <w:rPr>
                <w:rFonts w:ascii="Sylfaen" w:hAnsi="Sylfaen"/>
                <w:lang w:val="ka-GE"/>
              </w:rPr>
              <w:t>24</w:t>
            </w:r>
          </w:p>
        </w:tc>
      </w:tr>
    </w:tbl>
    <w:p w:rsidR="00AD3391" w:rsidRPr="00B21389" w:rsidRDefault="00AD3391" w:rsidP="00AD3391">
      <w:pPr>
        <w:spacing w:line="240" w:lineRule="auto"/>
        <w:rPr>
          <w:rFonts w:ascii="Sylfaen" w:hAnsi="Sylfaen"/>
          <w:lang w:val="ka-GE"/>
        </w:rPr>
      </w:pPr>
    </w:p>
    <w:p w:rsidR="00AD3391" w:rsidRDefault="00AD3391" w:rsidP="00AD3391">
      <w:pPr>
        <w:spacing w:line="240" w:lineRule="auto"/>
        <w:rPr>
          <w:rFonts w:ascii="Sylfaen" w:hAnsi="Sylfaen"/>
          <w:sz w:val="20"/>
          <w:szCs w:val="20"/>
          <w:lang w:val="ka-GE"/>
        </w:rPr>
      </w:pPr>
    </w:p>
    <w:p w:rsidR="00AD3391" w:rsidRDefault="00AD3391">
      <w:pPr>
        <w:rPr>
          <w:rFonts w:ascii="Sylfaen" w:hAnsi="Sylfaen"/>
          <w:lang w:val="ka-GE"/>
        </w:rPr>
      </w:pPr>
    </w:p>
    <w:p w:rsidR="007C7210" w:rsidRDefault="007C7210">
      <w:pPr>
        <w:rPr>
          <w:rFonts w:ascii="Sylfaen" w:hAnsi="Sylfaen"/>
          <w:lang w:val="ka-GE"/>
        </w:rPr>
      </w:pPr>
    </w:p>
    <w:p w:rsidR="007C7210" w:rsidRDefault="007C7210">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5C2887" w:rsidRDefault="00AD3391" w:rsidP="003930B4">
      <w:pPr>
        <w:spacing w:before="120" w:after="0" w:line="240" w:lineRule="auto"/>
        <w:ind w:left="-360"/>
        <w:jc w:val="both"/>
        <w:outlineLvl w:val="0"/>
        <w:rPr>
          <w:rFonts w:ascii="Sylfaen" w:eastAsia="Calibri" w:hAnsi="Sylfaen" w:cs="Courier New"/>
          <w:b/>
          <w:snapToGrid w:val="0"/>
          <w:kern w:val="28"/>
          <w:lang w:val="ka-GE" w:eastAsia="ru-RU"/>
        </w:rPr>
      </w:pPr>
      <w:r w:rsidRPr="00AD3391">
        <w:rPr>
          <w:rFonts w:ascii="Sylfaen" w:eastAsia="Calibri" w:hAnsi="Sylfaen" w:cs="Courier New"/>
          <w:b/>
          <w:snapToGrid w:val="0"/>
          <w:kern w:val="28"/>
          <w:lang w:val="ka-GE" w:eastAsia="ru-RU"/>
        </w:rPr>
        <w:lastRenderedPageBreak/>
        <w:t>2.  საწარმოს განლაგების რაიონის მოკლე ბუნებრივ-კლიმატური დახასიათება, მეტეოროლოგიური მახასიათებლები და კოეფიციენტები, რომლებიც განსაზღვრავენ ატმოსფერულ ჰაერში მავნე ნივთიერებათა გაბნევის პირობებს;</w:t>
      </w:r>
    </w:p>
    <w:p w:rsidR="00AD3391" w:rsidRPr="00352E61" w:rsidRDefault="003F42D4" w:rsidP="003930B4">
      <w:pPr>
        <w:autoSpaceDE w:val="0"/>
        <w:autoSpaceDN w:val="0"/>
        <w:adjustRightInd w:val="0"/>
        <w:spacing w:after="0"/>
        <w:ind w:left="-270" w:right="239"/>
        <w:jc w:val="both"/>
        <w:rPr>
          <w:rFonts w:ascii="Sylfaen" w:eastAsia="Times New Roman" w:hAnsi="Sylfaen" w:cs="Times New Roman"/>
          <w:lang w:val="ka-GE"/>
        </w:rPr>
      </w:pPr>
      <w:r w:rsidRPr="003F42D4">
        <w:rPr>
          <w:rFonts w:ascii="Sylfaen" w:hAnsi="Sylfaen"/>
        </w:rPr>
        <w:t xml:space="preserve">დაგეგმილი საქმიანობის განხორციელება იგეგმება </w:t>
      </w:r>
      <w:r w:rsidRPr="003F42D4">
        <w:rPr>
          <w:rFonts w:ascii="Sylfaen" w:hAnsi="Sylfaen"/>
          <w:lang w:val="ka-GE"/>
        </w:rPr>
        <w:t>ხელვაცაურის მუნიციპალიტეტის სოფ. განახლების</w:t>
      </w:r>
      <w:r w:rsidRPr="003F42D4">
        <w:rPr>
          <w:rFonts w:ascii="Sylfaen" w:hAnsi="Sylfaen"/>
        </w:rPr>
        <w:t xml:space="preserve"> ტერიტორიაზე</w:t>
      </w:r>
      <w:r w:rsidRPr="003F42D4">
        <w:rPr>
          <w:rFonts w:ascii="Sylfaen" w:hAnsi="Sylfaen"/>
          <w:lang w:val="ka-GE"/>
        </w:rPr>
        <w:t xml:space="preserve">. ხელვაჩაურის მუნიციპალიტეტი მდებარეობს დასავლეთ საქართველოს უკიდურეს სამხრეთ ნაწილში. ფართობი შეადგენს 36711 ჰა. მოსახლეობა 63300. 11 ადმინისტრაციული ერთეული, 64 სოფელი. მუნიციპალიტეტის ადმინისტრაციული ცენტრი მდებარეობა ქ. ბათუმში. ჩრდილოეთით </w:t>
      </w:r>
      <w:r w:rsidRPr="003F42D4">
        <w:rPr>
          <w:rFonts w:ascii="Sylfaen" w:hAnsi="Sylfaen"/>
        </w:rPr>
        <w:t xml:space="preserve"> </w:t>
      </w:r>
      <w:r w:rsidRPr="003F42D4">
        <w:rPr>
          <w:rFonts w:ascii="Sylfaen" w:hAnsi="Sylfaen"/>
          <w:lang w:val="ka-GE"/>
        </w:rPr>
        <w:t>ხელვაჩაურის მუნიციპალიტეტს ესაზღვრება ქ. ბათუმი, და ნაწილობრივ ქობულეთის მუნიციპალიტეტი, აღმოსავლეთით ქედის მუნიციპალიტეტი, სამხრეთ-აღმოსავლეთით - თურქეთის რესპუბლიკა, სამხრეთ-დასავლეთით - შავი ზღვა.</w:t>
      </w:r>
      <w:r>
        <w:rPr>
          <w:lang w:val="ka-GE"/>
        </w:rPr>
        <w:t xml:space="preserve"> </w:t>
      </w:r>
      <w:r w:rsidRPr="003F42D4">
        <w:rPr>
          <w:rFonts w:ascii="Sylfaen" w:hAnsi="Sylfaen"/>
          <w:lang w:val="ka-GE"/>
        </w:rPr>
        <w:t>სანაპიროს სიგრძე შეადგენს 3 კმ.-ს.</w:t>
      </w:r>
      <w:r w:rsidR="00AD3391" w:rsidRPr="003F42D4">
        <w:rPr>
          <w:rFonts w:ascii="Sylfaen" w:eastAsia="Times New Roman" w:hAnsi="Sylfaen" w:cs="Times New Roman"/>
          <w:lang w:val="ka-GE"/>
        </w:rPr>
        <w:t xml:space="preserve"> </w:t>
      </w:r>
      <w:r w:rsidR="00AD3391" w:rsidRPr="00352E61">
        <w:rPr>
          <w:rFonts w:ascii="Calibri" w:eastAsia="Times New Roman" w:hAnsi="Calibri" w:cs="Times New Roman"/>
          <w:lang w:val="ka-GE"/>
        </w:rPr>
        <w:t xml:space="preserve"> </w:t>
      </w:r>
      <w:r w:rsidRPr="003F42D4">
        <w:rPr>
          <w:rFonts w:ascii="Sylfaen" w:hAnsi="Sylfaen"/>
        </w:rPr>
        <w:t>ჰავა ზღვის ნოტიო სუბტროპიკულია. იცის თბილი უთოვლო ზამთარი და თბილი ზაფხული. საშუალო წლიური ტემპერატურა 14,5</w:t>
      </w:r>
      <w:r w:rsidRPr="003F42D4">
        <w:rPr>
          <w:rFonts w:ascii="Sylfaen" w:hAnsi="Sylfaen"/>
          <w:sz w:val="13"/>
          <w:szCs w:val="13"/>
          <w:lang w:val="ka-GE"/>
        </w:rPr>
        <w:t>0</w:t>
      </w:r>
      <w:r w:rsidRPr="003F42D4">
        <w:rPr>
          <w:rFonts w:ascii="Sylfaen" w:hAnsi="Sylfaen"/>
        </w:rPr>
        <w:t>C-ია, იანვარში 7,1</w:t>
      </w:r>
      <w:r w:rsidRPr="003F42D4">
        <w:rPr>
          <w:rFonts w:ascii="Sylfaen" w:hAnsi="Sylfaen"/>
          <w:sz w:val="13"/>
          <w:szCs w:val="13"/>
        </w:rPr>
        <w:t>0</w:t>
      </w:r>
      <w:r w:rsidRPr="003F42D4">
        <w:rPr>
          <w:rFonts w:ascii="Sylfaen" w:hAnsi="Sylfaen"/>
        </w:rPr>
        <w:t>C, აგვისტოში 23,2</w:t>
      </w:r>
      <w:r w:rsidRPr="003F42D4">
        <w:rPr>
          <w:rFonts w:ascii="Sylfaen" w:hAnsi="Sylfaen"/>
          <w:sz w:val="13"/>
          <w:szCs w:val="13"/>
        </w:rPr>
        <w:t>0</w:t>
      </w:r>
      <w:r w:rsidRPr="003F42D4">
        <w:rPr>
          <w:rFonts w:ascii="Sylfaen" w:hAnsi="Sylfaen"/>
        </w:rPr>
        <w:t>C. ნალექების წლიური რაოდენობა შეადგენს 2560 მმ-ს, შეფარდებითი სინესტე 81%-ს. ხშირია კოკისპირული წვიმები. ზღვის წყლის საშუალო წლიური ტემპერატურა სანაპირო ზოლში 16,7</w:t>
      </w:r>
      <w:r w:rsidRPr="003F42D4">
        <w:rPr>
          <w:rFonts w:ascii="Sylfaen" w:hAnsi="Sylfaen"/>
          <w:sz w:val="13"/>
          <w:szCs w:val="13"/>
        </w:rPr>
        <w:t>0</w:t>
      </w:r>
      <w:r w:rsidRPr="003F42D4">
        <w:rPr>
          <w:rFonts w:ascii="Sylfaen" w:hAnsi="Sylfaen"/>
        </w:rPr>
        <w:t>C-ია.  პროექტის განხორციელების არეალისთვის დამახასიათებელი მეტეოპირობები წარმოდგენილია ქვემოთ მოყვანილ ცხრილებსა და დიაგრამებზე</w:t>
      </w:r>
      <w:r w:rsidR="00AD3391" w:rsidRPr="003F42D4">
        <w:rPr>
          <w:rFonts w:ascii="Sylfaen" w:eastAsia="Times New Roman" w:hAnsi="Sylfaen" w:cs="Times New Roman"/>
        </w:rPr>
        <w:t xml:space="preserve"> </w:t>
      </w:r>
      <w:r w:rsidR="00AD3391" w:rsidRPr="003F42D4">
        <w:rPr>
          <w:rFonts w:ascii="Sylfaen" w:eastAsia="Times New Roman" w:hAnsi="Sylfaen" w:cs="Sylfaen"/>
        </w:rPr>
        <w:t>ჰაერის</w:t>
      </w:r>
      <w:r w:rsidR="00AD3391" w:rsidRPr="003F42D4">
        <w:rPr>
          <w:rFonts w:ascii="Sylfaen" w:eastAsia="Times New Roman" w:hAnsi="Sylfaen" w:cs="Times New Roman"/>
        </w:rPr>
        <w:t xml:space="preserve"> </w:t>
      </w:r>
      <w:r w:rsidR="00AD3391" w:rsidRPr="003F42D4">
        <w:rPr>
          <w:rFonts w:ascii="Sylfaen" w:eastAsia="Times New Roman" w:hAnsi="Sylfaen" w:cs="Sylfaen"/>
        </w:rPr>
        <w:t>საშუალო</w:t>
      </w:r>
      <w:r w:rsidR="00AD3391" w:rsidRPr="003F42D4">
        <w:rPr>
          <w:rFonts w:ascii="Sylfaen" w:eastAsia="Times New Roman" w:hAnsi="Sylfaen" w:cs="Times New Roman"/>
        </w:rPr>
        <w:t>-</w:t>
      </w:r>
      <w:r w:rsidR="00AD3391" w:rsidRPr="003F42D4">
        <w:rPr>
          <w:rFonts w:ascii="Sylfaen" w:eastAsia="Times New Roman" w:hAnsi="Sylfaen" w:cs="Sylfaen"/>
        </w:rPr>
        <w:t>თვიური</w:t>
      </w:r>
      <w:r w:rsidR="00AD3391" w:rsidRPr="003F42D4">
        <w:rPr>
          <w:rFonts w:ascii="Sylfaen" w:eastAsia="Times New Roman" w:hAnsi="Sylfaen" w:cs="Times New Roman"/>
        </w:rPr>
        <w:t xml:space="preserve"> </w:t>
      </w:r>
      <w:r w:rsidR="00AD3391" w:rsidRPr="003F42D4">
        <w:rPr>
          <w:rFonts w:ascii="Sylfaen" w:eastAsia="Times New Roman" w:hAnsi="Sylfaen" w:cs="Sylfaen"/>
        </w:rPr>
        <w:t>ტემპერატურები</w:t>
      </w:r>
      <w:r w:rsidR="00AD3391" w:rsidRPr="00352E61">
        <w:rPr>
          <w:rFonts w:ascii="AcadNusx" w:eastAsia="Times New Roman" w:hAnsi="AcadNusx" w:cs="Times New Roman"/>
        </w:rPr>
        <w:t xml:space="preserve">                                                     </w:t>
      </w:r>
    </w:p>
    <w:p w:rsidR="003F42D4" w:rsidRPr="003F42D4" w:rsidRDefault="003F42D4" w:rsidP="003F42D4">
      <w:pPr>
        <w:spacing w:after="0"/>
        <w:ind w:left="-270" w:right="329" w:hanging="360"/>
        <w:jc w:val="both"/>
        <w:rPr>
          <w:rFonts w:ascii="Sylfaen" w:hAnsi="Sylfaen"/>
          <w:lang w:val="ka-GE"/>
        </w:rPr>
      </w:pPr>
      <w:r w:rsidRPr="003F42D4">
        <w:rPr>
          <w:rFonts w:ascii="Sylfaen" w:hAnsi="Sylfaen"/>
        </w:rPr>
        <w:t>ატმოსფერული ჰაერის ტემპერატურა (0С)</w:t>
      </w:r>
    </w:p>
    <w:tbl>
      <w:tblPr>
        <w:tblStyle w:val="TableGrid11"/>
        <w:tblW w:w="0" w:type="auto"/>
        <w:tblInd w:w="-524" w:type="dxa"/>
        <w:tblLook w:val="04A0" w:firstRow="1" w:lastRow="0" w:firstColumn="1" w:lastColumn="0" w:noHBand="0" w:noVBand="1"/>
      </w:tblPr>
      <w:tblGrid>
        <w:gridCol w:w="626"/>
        <w:gridCol w:w="568"/>
        <w:gridCol w:w="568"/>
        <w:gridCol w:w="569"/>
        <w:gridCol w:w="623"/>
        <w:gridCol w:w="623"/>
        <w:gridCol w:w="623"/>
        <w:gridCol w:w="624"/>
        <w:gridCol w:w="626"/>
        <w:gridCol w:w="624"/>
        <w:gridCol w:w="624"/>
        <w:gridCol w:w="624"/>
        <w:gridCol w:w="581"/>
        <w:gridCol w:w="782"/>
        <w:gridCol w:w="901"/>
        <w:gridCol w:w="843"/>
      </w:tblGrid>
      <w:tr w:rsidR="003F42D4" w:rsidRPr="003F42D4" w:rsidTr="003F42D4">
        <w:tc>
          <w:tcPr>
            <w:tcW w:w="676" w:type="dxa"/>
          </w:tcPr>
          <w:p w:rsidR="003F42D4" w:rsidRPr="003F42D4" w:rsidRDefault="003F42D4" w:rsidP="003F42D4">
            <w:pPr>
              <w:autoSpaceDE w:val="0"/>
              <w:autoSpaceDN w:val="0"/>
              <w:adjustRightInd w:val="0"/>
              <w:rPr>
                <w:rFonts w:ascii="Sylfaen" w:hAnsi="Sylfaen" w:cs="Sylfaen"/>
                <w:color w:val="000000"/>
                <w:sz w:val="18"/>
                <w:szCs w:val="18"/>
              </w:rPr>
            </w:pPr>
            <w:r w:rsidRPr="003F42D4">
              <w:rPr>
                <w:rFonts w:ascii="Sylfaen" w:hAnsi="Sylfaen" w:cs="Sylfaen"/>
                <w:color w:val="000000"/>
                <w:sz w:val="18"/>
                <w:szCs w:val="18"/>
              </w:rPr>
              <w:t xml:space="preserve">თვე </w:t>
            </w:r>
          </w:p>
        </w:tc>
        <w:tc>
          <w:tcPr>
            <w:tcW w:w="640" w:type="dxa"/>
          </w:tcPr>
          <w:p w:rsidR="003F42D4" w:rsidRPr="003F42D4" w:rsidRDefault="003F42D4" w:rsidP="003F42D4">
            <w:pPr>
              <w:autoSpaceDE w:val="0"/>
              <w:autoSpaceDN w:val="0"/>
              <w:adjustRightInd w:val="0"/>
              <w:rPr>
                <w:rFonts w:ascii="Sylfaen" w:hAnsi="Sylfaen" w:cs="Sylfaen"/>
                <w:color w:val="000000"/>
                <w:sz w:val="18"/>
                <w:szCs w:val="18"/>
              </w:rPr>
            </w:pPr>
            <w:r w:rsidRPr="003F42D4">
              <w:rPr>
                <w:rFonts w:ascii="Sylfaen" w:hAnsi="Sylfaen" w:cs="Sylfaen"/>
                <w:color w:val="000000"/>
                <w:sz w:val="18"/>
                <w:szCs w:val="18"/>
              </w:rPr>
              <w:t xml:space="preserve">I </w:t>
            </w:r>
          </w:p>
        </w:tc>
        <w:tc>
          <w:tcPr>
            <w:tcW w:w="640" w:type="dxa"/>
          </w:tcPr>
          <w:p w:rsidR="003F42D4" w:rsidRPr="003F42D4" w:rsidRDefault="003F42D4" w:rsidP="003F42D4">
            <w:pPr>
              <w:autoSpaceDE w:val="0"/>
              <w:autoSpaceDN w:val="0"/>
              <w:adjustRightInd w:val="0"/>
              <w:rPr>
                <w:rFonts w:ascii="Sylfaen" w:hAnsi="Sylfaen" w:cs="Sylfaen"/>
                <w:color w:val="000000"/>
                <w:sz w:val="18"/>
                <w:szCs w:val="18"/>
              </w:rPr>
            </w:pPr>
            <w:r w:rsidRPr="003F42D4">
              <w:rPr>
                <w:rFonts w:ascii="Sylfaen" w:hAnsi="Sylfaen" w:cs="Sylfaen"/>
                <w:color w:val="000000"/>
                <w:sz w:val="18"/>
                <w:szCs w:val="18"/>
              </w:rPr>
              <w:t xml:space="preserve">II </w:t>
            </w:r>
          </w:p>
        </w:tc>
        <w:tc>
          <w:tcPr>
            <w:tcW w:w="640" w:type="dxa"/>
          </w:tcPr>
          <w:p w:rsidR="003F42D4" w:rsidRPr="003F42D4" w:rsidRDefault="003F42D4" w:rsidP="003F42D4">
            <w:pPr>
              <w:autoSpaceDE w:val="0"/>
              <w:autoSpaceDN w:val="0"/>
              <w:adjustRightInd w:val="0"/>
              <w:rPr>
                <w:rFonts w:ascii="Sylfaen" w:hAnsi="Sylfaen" w:cs="Sylfaen"/>
                <w:color w:val="000000"/>
                <w:sz w:val="18"/>
                <w:szCs w:val="18"/>
              </w:rPr>
            </w:pPr>
            <w:r w:rsidRPr="003F42D4">
              <w:rPr>
                <w:rFonts w:ascii="Sylfaen" w:hAnsi="Sylfaen" w:cs="Sylfaen"/>
                <w:color w:val="000000"/>
                <w:sz w:val="18"/>
                <w:szCs w:val="18"/>
              </w:rPr>
              <w:t xml:space="preserve">III </w:t>
            </w:r>
          </w:p>
        </w:tc>
        <w:tc>
          <w:tcPr>
            <w:tcW w:w="674" w:type="dxa"/>
          </w:tcPr>
          <w:p w:rsidR="003F42D4" w:rsidRPr="003F42D4" w:rsidRDefault="003F42D4" w:rsidP="003F42D4">
            <w:pPr>
              <w:autoSpaceDE w:val="0"/>
              <w:autoSpaceDN w:val="0"/>
              <w:adjustRightInd w:val="0"/>
              <w:rPr>
                <w:rFonts w:ascii="Sylfaen" w:hAnsi="Sylfaen" w:cs="Sylfaen"/>
                <w:color w:val="000000"/>
                <w:sz w:val="18"/>
                <w:szCs w:val="18"/>
              </w:rPr>
            </w:pPr>
            <w:r w:rsidRPr="003F42D4">
              <w:rPr>
                <w:rFonts w:ascii="Sylfaen" w:hAnsi="Sylfaen" w:cs="Sylfaen"/>
                <w:color w:val="000000"/>
                <w:sz w:val="18"/>
                <w:szCs w:val="18"/>
              </w:rPr>
              <w:t xml:space="preserve">IV </w:t>
            </w:r>
          </w:p>
        </w:tc>
        <w:tc>
          <w:tcPr>
            <w:tcW w:w="674" w:type="dxa"/>
          </w:tcPr>
          <w:p w:rsidR="003F42D4" w:rsidRPr="003F42D4" w:rsidRDefault="003F42D4" w:rsidP="003F42D4">
            <w:pPr>
              <w:autoSpaceDE w:val="0"/>
              <w:autoSpaceDN w:val="0"/>
              <w:adjustRightInd w:val="0"/>
              <w:rPr>
                <w:rFonts w:ascii="Sylfaen" w:hAnsi="Sylfaen" w:cs="Sylfaen"/>
                <w:color w:val="000000"/>
                <w:sz w:val="18"/>
                <w:szCs w:val="18"/>
              </w:rPr>
            </w:pPr>
            <w:r w:rsidRPr="003F42D4">
              <w:rPr>
                <w:rFonts w:ascii="Sylfaen" w:hAnsi="Sylfaen" w:cs="Sylfaen"/>
                <w:color w:val="000000"/>
                <w:sz w:val="18"/>
                <w:szCs w:val="18"/>
              </w:rPr>
              <w:t xml:space="preserve">V </w:t>
            </w:r>
          </w:p>
        </w:tc>
        <w:tc>
          <w:tcPr>
            <w:tcW w:w="674" w:type="dxa"/>
          </w:tcPr>
          <w:p w:rsidR="003F42D4" w:rsidRPr="003F42D4" w:rsidRDefault="003F42D4" w:rsidP="003F42D4">
            <w:pPr>
              <w:autoSpaceDE w:val="0"/>
              <w:autoSpaceDN w:val="0"/>
              <w:adjustRightInd w:val="0"/>
              <w:rPr>
                <w:rFonts w:ascii="Sylfaen" w:hAnsi="Sylfaen" w:cs="Sylfaen"/>
                <w:color w:val="000000"/>
                <w:sz w:val="18"/>
                <w:szCs w:val="18"/>
              </w:rPr>
            </w:pPr>
            <w:r w:rsidRPr="003F42D4">
              <w:rPr>
                <w:rFonts w:ascii="Sylfaen" w:hAnsi="Sylfaen" w:cs="Sylfaen"/>
                <w:color w:val="000000"/>
                <w:sz w:val="18"/>
                <w:szCs w:val="18"/>
              </w:rPr>
              <w:t xml:space="preserve">VI </w:t>
            </w:r>
          </w:p>
        </w:tc>
        <w:tc>
          <w:tcPr>
            <w:tcW w:w="675" w:type="dxa"/>
          </w:tcPr>
          <w:p w:rsidR="003F42D4" w:rsidRPr="003F42D4" w:rsidRDefault="003F42D4" w:rsidP="003F42D4">
            <w:pPr>
              <w:autoSpaceDE w:val="0"/>
              <w:autoSpaceDN w:val="0"/>
              <w:adjustRightInd w:val="0"/>
              <w:rPr>
                <w:rFonts w:ascii="Sylfaen" w:hAnsi="Sylfaen" w:cs="Sylfaen"/>
                <w:color w:val="000000"/>
                <w:sz w:val="18"/>
                <w:szCs w:val="18"/>
              </w:rPr>
            </w:pPr>
            <w:r w:rsidRPr="003F42D4">
              <w:rPr>
                <w:rFonts w:ascii="Sylfaen" w:hAnsi="Sylfaen" w:cs="Sylfaen"/>
                <w:color w:val="000000"/>
                <w:sz w:val="18"/>
                <w:szCs w:val="18"/>
              </w:rPr>
              <w:t xml:space="preserve">VII </w:t>
            </w:r>
          </w:p>
        </w:tc>
        <w:tc>
          <w:tcPr>
            <w:tcW w:w="676" w:type="dxa"/>
          </w:tcPr>
          <w:p w:rsidR="003F42D4" w:rsidRPr="003F42D4" w:rsidRDefault="003F42D4" w:rsidP="003F42D4">
            <w:pPr>
              <w:autoSpaceDE w:val="0"/>
              <w:autoSpaceDN w:val="0"/>
              <w:adjustRightInd w:val="0"/>
              <w:rPr>
                <w:rFonts w:ascii="Sylfaen" w:hAnsi="Sylfaen" w:cs="Sylfaen"/>
                <w:color w:val="000000"/>
                <w:sz w:val="18"/>
                <w:szCs w:val="18"/>
              </w:rPr>
            </w:pPr>
            <w:r w:rsidRPr="003F42D4">
              <w:rPr>
                <w:rFonts w:ascii="Sylfaen" w:hAnsi="Sylfaen" w:cs="Sylfaen"/>
                <w:color w:val="000000"/>
                <w:sz w:val="18"/>
                <w:szCs w:val="18"/>
              </w:rPr>
              <w:t xml:space="preserve">VIII </w:t>
            </w:r>
          </w:p>
        </w:tc>
        <w:tc>
          <w:tcPr>
            <w:tcW w:w="675" w:type="dxa"/>
          </w:tcPr>
          <w:p w:rsidR="003F42D4" w:rsidRPr="003F42D4" w:rsidRDefault="003F42D4" w:rsidP="003F42D4">
            <w:pPr>
              <w:autoSpaceDE w:val="0"/>
              <w:autoSpaceDN w:val="0"/>
              <w:adjustRightInd w:val="0"/>
              <w:rPr>
                <w:rFonts w:ascii="Sylfaen" w:hAnsi="Sylfaen" w:cs="Sylfaen"/>
                <w:color w:val="000000"/>
                <w:sz w:val="18"/>
                <w:szCs w:val="18"/>
              </w:rPr>
            </w:pPr>
            <w:r w:rsidRPr="003F42D4">
              <w:rPr>
                <w:rFonts w:ascii="Sylfaen" w:hAnsi="Sylfaen" w:cs="Sylfaen"/>
                <w:color w:val="000000"/>
                <w:sz w:val="18"/>
                <w:szCs w:val="18"/>
              </w:rPr>
              <w:t xml:space="preserve">IX </w:t>
            </w:r>
          </w:p>
        </w:tc>
        <w:tc>
          <w:tcPr>
            <w:tcW w:w="675" w:type="dxa"/>
          </w:tcPr>
          <w:p w:rsidR="003F42D4" w:rsidRPr="003F42D4" w:rsidRDefault="003F42D4" w:rsidP="003F42D4">
            <w:pPr>
              <w:autoSpaceDE w:val="0"/>
              <w:autoSpaceDN w:val="0"/>
              <w:adjustRightInd w:val="0"/>
              <w:rPr>
                <w:rFonts w:ascii="Sylfaen" w:hAnsi="Sylfaen" w:cs="Sylfaen"/>
                <w:color w:val="000000"/>
                <w:sz w:val="18"/>
                <w:szCs w:val="18"/>
              </w:rPr>
            </w:pPr>
            <w:r w:rsidRPr="003F42D4">
              <w:rPr>
                <w:rFonts w:ascii="Sylfaen" w:hAnsi="Sylfaen" w:cs="Sylfaen"/>
                <w:color w:val="000000"/>
                <w:sz w:val="18"/>
                <w:szCs w:val="18"/>
              </w:rPr>
              <w:t xml:space="preserve">X </w:t>
            </w:r>
          </w:p>
        </w:tc>
        <w:tc>
          <w:tcPr>
            <w:tcW w:w="675" w:type="dxa"/>
          </w:tcPr>
          <w:p w:rsidR="003F42D4" w:rsidRPr="003F42D4" w:rsidRDefault="003F42D4" w:rsidP="003F42D4">
            <w:pPr>
              <w:autoSpaceDE w:val="0"/>
              <w:autoSpaceDN w:val="0"/>
              <w:adjustRightInd w:val="0"/>
              <w:rPr>
                <w:rFonts w:ascii="Sylfaen" w:hAnsi="Sylfaen" w:cs="Sylfaen"/>
                <w:color w:val="000000"/>
                <w:sz w:val="18"/>
                <w:szCs w:val="18"/>
              </w:rPr>
            </w:pPr>
            <w:r w:rsidRPr="003F42D4">
              <w:rPr>
                <w:rFonts w:ascii="Sylfaen" w:hAnsi="Sylfaen" w:cs="Sylfaen"/>
                <w:color w:val="000000"/>
                <w:sz w:val="18"/>
                <w:szCs w:val="18"/>
              </w:rPr>
              <w:t xml:space="preserve">XI </w:t>
            </w:r>
          </w:p>
        </w:tc>
        <w:tc>
          <w:tcPr>
            <w:tcW w:w="648" w:type="dxa"/>
          </w:tcPr>
          <w:p w:rsidR="003F42D4" w:rsidRPr="003F42D4" w:rsidRDefault="003F42D4" w:rsidP="003F42D4">
            <w:pPr>
              <w:autoSpaceDE w:val="0"/>
              <w:autoSpaceDN w:val="0"/>
              <w:adjustRightInd w:val="0"/>
              <w:rPr>
                <w:rFonts w:ascii="Sylfaen" w:hAnsi="Sylfaen" w:cs="Sylfaen"/>
                <w:color w:val="000000"/>
                <w:sz w:val="18"/>
                <w:szCs w:val="18"/>
              </w:rPr>
            </w:pPr>
            <w:r w:rsidRPr="003F42D4">
              <w:rPr>
                <w:rFonts w:ascii="Sylfaen" w:hAnsi="Sylfaen" w:cs="Sylfaen"/>
                <w:color w:val="000000"/>
                <w:sz w:val="18"/>
                <w:szCs w:val="18"/>
              </w:rPr>
              <w:t xml:space="preserve">XII </w:t>
            </w:r>
          </w:p>
        </w:tc>
        <w:tc>
          <w:tcPr>
            <w:tcW w:w="675" w:type="dxa"/>
          </w:tcPr>
          <w:p w:rsidR="003F42D4" w:rsidRPr="003F42D4" w:rsidRDefault="003F42D4" w:rsidP="003F42D4">
            <w:pPr>
              <w:autoSpaceDE w:val="0"/>
              <w:autoSpaceDN w:val="0"/>
              <w:adjustRightInd w:val="0"/>
              <w:rPr>
                <w:rFonts w:ascii="Sylfaen" w:hAnsi="Sylfaen" w:cs="Sylfaen"/>
                <w:color w:val="000000"/>
                <w:sz w:val="18"/>
                <w:szCs w:val="18"/>
              </w:rPr>
            </w:pPr>
            <w:r w:rsidRPr="003F42D4">
              <w:rPr>
                <w:rFonts w:ascii="Sylfaen" w:hAnsi="Sylfaen" w:cs="Sylfaen"/>
                <w:color w:val="000000"/>
                <w:sz w:val="18"/>
                <w:szCs w:val="18"/>
              </w:rPr>
              <w:t>საშ</w:t>
            </w:r>
            <w:r w:rsidRPr="003F42D4">
              <w:rPr>
                <w:rFonts w:ascii="Sylfaen" w:hAnsi="Sylfaen" w:cs="Sylfaen"/>
                <w:color w:val="000000"/>
                <w:sz w:val="18"/>
                <w:szCs w:val="18"/>
                <w:lang w:val="ka-GE"/>
              </w:rPr>
              <w:t>.წლ</w:t>
            </w:r>
            <w:r w:rsidRPr="003F42D4">
              <w:rPr>
                <w:rFonts w:ascii="Sylfaen" w:hAnsi="Sylfaen" w:cs="Sylfaen"/>
                <w:color w:val="000000"/>
                <w:sz w:val="18"/>
                <w:szCs w:val="18"/>
              </w:rPr>
              <w:t xml:space="preserve"> </w:t>
            </w:r>
          </w:p>
        </w:tc>
        <w:tc>
          <w:tcPr>
            <w:tcW w:w="556" w:type="dxa"/>
          </w:tcPr>
          <w:p w:rsidR="003F42D4" w:rsidRPr="003F42D4" w:rsidRDefault="003F42D4" w:rsidP="003F42D4">
            <w:pPr>
              <w:autoSpaceDE w:val="0"/>
              <w:autoSpaceDN w:val="0"/>
              <w:adjustRightInd w:val="0"/>
              <w:rPr>
                <w:rFonts w:ascii="Sylfaen" w:hAnsi="Sylfaen" w:cs="Sylfaen"/>
                <w:color w:val="000000"/>
                <w:sz w:val="18"/>
                <w:szCs w:val="18"/>
                <w:lang w:val="ka-GE"/>
              </w:rPr>
            </w:pPr>
            <w:r w:rsidRPr="003F42D4">
              <w:rPr>
                <w:rFonts w:ascii="Sylfaen" w:hAnsi="Sylfaen" w:cs="Sylfaen"/>
                <w:color w:val="000000"/>
                <w:sz w:val="18"/>
                <w:szCs w:val="18"/>
                <w:lang w:val="ka-GE"/>
              </w:rPr>
              <w:t>აბს.მაქს. წლ</w:t>
            </w:r>
          </w:p>
        </w:tc>
        <w:tc>
          <w:tcPr>
            <w:tcW w:w="556" w:type="dxa"/>
          </w:tcPr>
          <w:p w:rsidR="003F42D4" w:rsidRPr="003F42D4" w:rsidRDefault="003F42D4" w:rsidP="003F42D4">
            <w:pPr>
              <w:autoSpaceDE w:val="0"/>
              <w:autoSpaceDN w:val="0"/>
              <w:adjustRightInd w:val="0"/>
              <w:rPr>
                <w:rFonts w:ascii="Sylfaen" w:hAnsi="Sylfaen" w:cs="Sylfaen"/>
                <w:color w:val="000000"/>
                <w:sz w:val="18"/>
                <w:szCs w:val="18"/>
              </w:rPr>
            </w:pPr>
            <w:r w:rsidRPr="003F42D4">
              <w:rPr>
                <w:rFonts w:ascii="Sylfaen" w:hAnsi="Sylfaen" w:cs="Sylfaen"/>
                <w:color w:val="000000"/>
                <w:sz w:val="18"/>
                <w:szCs w:val="18"/>
                <w:lang w:val="ka-GE"/>
              </w:rPr>
              <w:t>აბს.მინ. წლ</w:t>
            </w:r>
          </w:p>
        </w:tc>
      </w:tr>
      <w:tr w:rsidR="003F42D4" w:rsidRPr="003F42D4" w:rsidTr="003F42D4">
        <w:tc>
          <w:tcPr>
            <w:tcW w:w="676" w:type="dxa"/>
          </w:tcPr>
          <w:p w:rsidR="003F42D4" w:rsidRPr="003F42D4" w:rsidRDefault="003F42D4" w:rsidP="003F42D4">
            <w:pPr>
              <w:autoSpaceDE w:val="0"/>
              <w:autoSpaceDN w:val="0"/>
              <w:adjustRightInd w:val="0"/>
              <w:rPr>
                <w:rFonts w:ascii="Sylfaen" w:hAnsi="Sylfaen" w:cs="Sylfaen"/>
                <w:color w:val="000000"/>
                <w:sz w:val="18"/>
                <w:szCs w:val="18"/>
              </w:rPr>
            </w:pPr>
            <w:r w:rsidRPr="003F42D4">
              <w:rPr>
                <w:rFonts w:ascii="Sylfaen" w:hAnsi="Sylfaen" w:cs="Sylfaen"/>
                <w:color w:val="000000"/>
                <w:sz w:val="18"/>
                <w:szCs w:val="18"/>
                <w:lang w:val="ka-GE"/>
              </w:rPr>
              <w:t>0</w:t>
            </w:r>
            <w:r w:rsidRPr="003F42D4">
              <w:rPr>
                <w:rFonts w:ascii="Sylfaen" w:hAnsi="Sylfaen" w:cs="Sylfaen"/>
                <w:color w:val="000000"/>
                <w:sz w:val="18"/>
                <w:szCs w:val="18"/>
              </w:rPr>
              <w:t>C</w:t>
            </w:r>
          </w:p>
        </w:tc>
        <w:tc>
          <w:tcPr>
            <w:tcW w:w="640" w:type="dxa"/>
          </w:tcPr>
          <w:p w:rsidR="003F42D4" w:rsidRPr="003F42D4" w:rsidRDefault="003F42D4" w:rsidP="003F42D4">
            <w:pPr>
              <w:autoSpaceDE w:val="0"/>
              <w:autoSpaceDN w:val="0"/>
              <w:adjustRightInd w:val="0"/>
              <w:rPr>
                <w:rFonts w:ascii="Sylfaen" w:hAnsi="Sylfaen" w:cs="Sylfaen"/>
                <w:color w:val="000000"/>
                <w:sz w:val="18"/>
                <w:szCs w:val="18"/>
                <w:lang w:val="ka-GE"/>
              </w:rPr>
            </w:pPr>
            <w:r w:rsidRPr="003F42D4">
              <w:rPr>
                <w:rFonts w:ascii="Sylfaen" w:hAnsi="Sylfaen" w:cs="Sylfaen"/>
                <w:color w:val="000000"/>
                <w:sz w:val="18"/>
                <w:szCs w:val="18"/>
                <w:lang w:val="ka-GE"/>
              </w:rPr>
              <w:t>7,1</w:t>
            </w:r>
          </w:p>
        </w:tc>
        <w:tc>
          <w:tcPr>
            <w:tcW w:w="640" w:type="dxa"/>
          </w:tcPr>
          <w:p w:rsidR="003F42D4" w:rsidRPr="003F42D4" w:rsidRDefault="003F42D4" w:rsidP="003F42D4">
            <w:pPr>
              <w:autoSpaceDE w:val="0"/>
              <w:autoSpaceDN w:val="0"/>
              <w:adjustRightInd w:val="0"/>
              <w:rPr>
                <w:rFonts w:ascii="Sylfaen" w:hAnsi="Sylfaen" w:cs="Sylfaen"/>
                <w:color w:val="000000"/>
                <w:sz w:val="18"/>
                <w:szCs w:val="18"/>
                <w:lang w:val="ka-GE"/>
              </w:rPr>
            </w:pPr>
            <w:r w:rsidRPr="003F42D4">
              <w:rPr>
                <w:rFonts w:ascii="Sylfaen" w:hAnsi="Sylfaen" w:cs="Sylfaen"/>
                <w:color w:val="000000"/>
                <w:sz w:val="18"/>
                <w:szCs w:val="18"/>
                <w:lang w:val="ka-GE"/>
              </w:rPr>
              <w:t>7,2</w:t>
            </w:r>
          </w:p>
        </w:tc>
        <w:tc>
          <w:tcPr>
            <w:tcW w:w="640" w:type="dxa"/>
          </w:tcPr>
          <w:p w:rsidR="003F42D4" w:rsidRPr="003F42D4" w:rsidRDefault="003F42D4" w:rsidP="003F42D4">
            <w:pPr>
              <w:autoSpaceDE w:val="0"/>
              <w:autoSpaceDN w:val="0"/>
              <w:adjustRightInd w:val="0"/>
              <w:rPr>
                <w:rFonts w:ascii="Sylfaen" w:hAnsi="Sylfaen" w:cs="Sylfaen"/>
                <w:color w:val="000000"/>
                <w:sz w:val="18"/>
                <w:szCs w:val="18"/>
                <w:lang w:val="ka-GE"/>
              </w:rPr>
            </w:pPr>
            <w:r w:rsidRPr="003F42D4">
              <w:rPr>
                <w:rFonts w:ascii="Sylfaen" w:hAnsi="Sylfaen" w:cs="Sylfaen"/>
                <w:color w:val="000000"/>
                <w:sz w:val="18"/>
                <w:szCs w:val="18"/>
                <w:lang w:val="ka-GE"/>
              </w:rPr>
              <w:t>8,4</w:t>
            </w:r>
          </w:p>
        </w:tc>
        <w:tc>
          <w:tcPr>
            <w:tcW w:w="674" w:type="dxa"/>
          </w:tcPr>
          <w:p w:rsidR="003F42D4" w:rsidRPr="003F42D4" w:rsidRDefault="003F42D4" w:rsidP="003F42D4">
            <w:pPr>
              <w:autoSpaceDE w:val="0"/>
              <w:autoSpaceDN w:val="0"/>
              <w:adjustRightInd w:val="0"/>
              <w:rPr>
                <w:rFonts w:ascii="Sylfaen" w:hAnsi="Sylfaen" w:cs="Sylfaen"/>
                <w:color w:val="000000"/>
                <w:sz w:val="18"/>
                <w:szCs w:val="18"/>
                <w:lang w:val="ka-GE"/>
              </w:rPr>
            </w:pPr>
            <w:r w:rsidRPr="003F42D4">
              <w:rPr>
                <w:rFonts w:ascii="Sylfaen" w:hAnsi="Sylfaen" w:cs="Sylfaen"/>
                <w:color w:val="000000"/>
                <w:sz w:val="18"/>
                <w:szCs w:val="18"/>
                <w:lang w:val="ka-GE"/>
              </w:rPr>
              <w:t>11,5</w:t>
            </w:r>
          </w:p>
        </w:tc>
        <w:tc>
          <w:tcPr>
            <w:tcW w:w="674" w:type="dxa"/>
          </w:tcPr>
          <w:p w:rsidR="003F42D4" w:rsidRPr="003F42D4" w:rsidRDefault="003F42D4" w:rsidP="003F42D4">
            <w:pPr>
              <w:autoSpaceDE w:val="0"/>
              <w:autoSpaceDN w:val="0"/>
              <w:adjustRightInd w:val="0"/>
              <w:rPr>
                <w:rFonts w:ascii="Sylfaen" w:hAnsi="Sylfaen" w:cs="Sylfaen"/>
                <w:color w:val="000000"/>
                <w:sz w:val="18"/>
                <w:szCs w:val="18"/>
                <w:lang w:val="ka-GE"/>
              </w:rPr>
            </w:pPr>
            <w:r w:rsidRPr="003F42D4">
              <w:rPr>
                <w:rFonts w:ascii="Sylfaen" w:hAnsi="Sylfaen" w:cs="Sylfaen"/>
                <w:color w:val="000000"/>
                <w:sz w:val="18"/>
                <w:szCs w:val="18"/>
                <w:lang w:val="ka-GE"/>
              </w:rPr>
              <w:t>15,8</w:t>
            </w:r>
          </w:p>
        </w:tc>
        <w:tc>
          <w:tcPr>
            <w:tcW w:w="674" w:type="dxa"/>
          </w:tcPr>
          <w:p w:rsidR="003F42D4" w:rsidRPr="003F42D4" w:rsidRDefault="003F42D4" w:rsidP="003F42D4">
            <w:pPr>
              <w:autoSpaceDE w:val="0"/>
              <w:autoSpaceDN w:val="0"/>
              <w:adjustRightInd w:val="0"/>
              <w:rPr>
                <w:rFonts w:ascii="Sylfaen" w:hAnsi="Sylfaen" w:cs="Sylfaen"/>
                <w:color w:val="000000"/>
                <w:sz w:val="18"/>
                <w:szCs w:val="18"/>
                <w:lang w:val="ka-GE"/>
              </w:rPr>
            </w:pPr>
            <w:r w:rsidRPr="003F42D4">
              <w:rPr>
                <w:rFonts w:ascii="Sylfaen" w:hAnsi="Sylfaen" w:cs="Sylfaen"/>
                <w:color w:val="000000"/>
                <w:sz w:val="18"/>
                <w:szCs w:val="18"/>
                <w:lang w:val="ka-GE"/>
              </w:rPr>
              <w:t>20,0</w:t>
            </w:r>
          </w:p>
        </w:tc>
        <w:tc>
          <w:tcPr>
            <w:tcW w:w="675" w:type="dxa"/>
          </w:tcPr>
          <w:p w:rsidR="003F42D4" w:rsidRPr="003F42D4" w:rsidRDefault="003F42D4" w:rsidP="003F42D4">
            <w:pPr>
              <w:autoSpaceDE w:val="0"/>
              <w:autoSpaceDN w:val="0"/>
              <w:adjustRightInd w:val="0"/>
              <w:rPr>
                <w:rFonts w:ascii="Sylfaen" w:hAnsi="Sylfaen" w:cs="Sylfaen"/>
                <w:color w:val="000000"/>
                <w:sz w:val="18"/>
                <w:szCs w:val="18"/>
                <w:lang w:val="ka-GE"/>
              </w:rPr>
            </w:pPr>
            <w:r w:rsidRPr="003F42D4">
              <w:rPr>
                <w:rFonts w:ascii="Sylfaen" w:hAnsi="Sylfaen" w:cs="Sylfaen"/>
                <w:color w:val="000000"/>
                <w:sz w:val="18"/>
                <w:szCs w:val="18"/>
                <w:lang w:val="ka-GE"/>
              </w:rPr>
              <w:t>22,8</w:t>
            </w:r>
          </w:p>
        </w:tc>
        <w:tc>
          <w:tcPr>
            <w:tcW w:w="676" w:type="dxa"/>
          </w:tcPr>
          <w:p w:rsidR="003F42D4" w:rsidRPr="003F42D4" w:rsidRDefault="003F42D4" w:rsidP="003F42D4">
            <w:pPr>
              <w:autoSpaceDE w:val="0"/>
              <w:autoSpaceDN w:val="0"/>
              <w:adjustRightInd w:val="0"/>
              <w:rPr>
                <w:rFonts w:ascii="Sylfaen" w:hAnsi="Sylfaen" w:cs="Sylfaen"/>
                <w:color w:val="000000"/>
                <w:sz w:val="18"/>
                <w:szCs w:val="18"/>
                <w:lang w:val="ka-GE"/>
              </w:rPr>
            </w:pPr>
            <w:r w:rsidRPr="003F42D4">
              <w:rPr>
                <w:rFonts w:ascii="Sylfaen" w:hAnsi="Sylfaen" w:cs="Sylfaen"/>
                <w:color w:val="000000"/>
                <w:sz w:val="18"/>
                <w:szCs w:val="18"/>
                <w:lang w:val="ka-GE"/>
              </w:rPr>
              <w:t>23,2</w:t>
            </w:r>
          </w:p>
        </w:tc>
        <w:tc>
          <w:tcPr>
            <w:tcW w:w="675" w:type="dxa"/>
          </w:tcPr>
          <w:p w:rsidR="003F42D4" w:rsidRPr="003F42D4" w:rsidRDefault="003F42D4" w:rsidP="003F42D4">
            <w:pPr>
              <w:autoSpaceDE w:val="0"/>
              <w:autoSpaceDN w:val="0"/>
              <w:adjustRightInd w:val="0"/>
              <w:rPr>
                <w:rFonts w:ascii="Sylfaen" w:hAnsi="Sylfaen" w:cs="Sylfaen"/>
                <w:color w:val="000000"/>
                <w:sz w:val="18"/>
                <w:szCs w:val="18"/>
                <w:lang w:val="ka-GE"/>
              </w:rPr>
            </w:pPr>
            <w:r w:rsidRPr="003F42D4">
              <w:rPr>
                <w:rFonts w:ascii="Sylfaen" w:hAnsi="Sylfaen" w:cs="Sylfaen"/>
                <w:color w:val="000000"/>
                <w:sz w:val="18"/>
                <w:szCs w:val="18"/>
                <w:lang w:val="ka-GE"/>
              </w:rPr>
              <w:t>20,3</w:t>
            </w:r>
          </w:p>
        </w:tc>
        <w:tc>
          <w:tcPr>
            <w:tcW w:w="675" w:type="dxa"/>
          </w:tcPr>
          <w:p w:rsidR="003F42D4" w:rsidRPr="003F42D4" w:rsidRDefault="003F42D4" w:rsidP="003F42D4">
            <w:pPr>
              <w:autoSpaceDE w:val="0"/>
              <w:autoSpaceDN w:val="0"/>
              <w:adjustRightInd w:val="0"/>
              <w:rPr>
                <w:rFonts w:ascii="Sylfaen" w:hAnsi="Sylfaen" w:cs="Sylfaen"/>
                <w:color w:val="000000"/>
                <w:sz w:val="18"/>
                <w:szCs w:val="18"/>
                <w:lang w:val="ka-GE"/>
              </w:rPr>
            </w:pPr>
            <w:r w:rsidRPr="003F42D4">
              <w:rPr>
                <w:rFonts w:ascii="Sylfaen" w:hAnsi="Sylfaen" w:cs="Sylfaen"/>
                <w:color w:val="000000"/>
                <w:sz w:val="18"/>
                <w:szCs w:val="18"/>
                <w:lang w:val="ka-GE"/>
              </w:rPr>
              <w:t>16,6</w:t>
            </w:r>
          </w:p>
        </w:tc>
        <w:tc>
          <w:tcPr>
            <w:tcW w:w="675" w:type="dxa"/>
          </w:tcPr>
          <w:p w:rsidR="003F42D4" w:rsidRPr="003F42D4" w:rsidRDefault="003F42D4" w:rsidP="003F42D4">
            <w:pPr>
              <w:autoSpaceDE w:val="0"/>
              <w:autoSpaceDN w:val="0"/>
              <w:adjustRightInd w:val="0"/>
              <w:rPr>
                <w:rFonts w:ascii="Sylfaen" w:hAnsi="Sylfaen" w:cs="Sylfaen"/>
                <w:color w:val="000000"/>
                <w:sz w:val="18"/>
                <w:szCs w:val="18"/>
                <w:lang w:val="ka-GE"/>
              </w:rPr>
            </w:pPr>
            <w:r w:rsidRPr="003F42D4">
              <w:rPr>
                <w:rFonts w:ascii="Sylfaen" w:hAnsi="Sylfaen" w:cs="Sylfaen"/>
                <w:color w:val="000000"/>
                <w:sz w:val="18"/>
                <w:szCs w:val="18"/>
                <w:lang w:val="ka-GE"/>
              </w:rPr>
              <w:t>12,0</w:t>
            </w:r>
          </w:p>
        </w:tc>
        <w:tc>
          <w:tcPr>
            <w:tcW w:w="648" w:type="dxa"/>
          </w:tcPr>
          <w:p w:rsidR="003F42D4" w:rsidRPr="003F42D4" w:rsidRDefault="003F42D4" w:rsidP="003F42D4">
            <w:pPr>
              <w:autoSpaceDE w:val="0"/>
              <w:autoSpaceDN w:val="0"/>
              <w:adjustRightInd w:val="0"/>
              <w:rPr>
                <w:rFonts w:ascii="Sylfaen" w:hAnsi="Sylfaen" w:cs="Sylfaen"/>
                <w:color w:val="000000"/>
                <w:sz w:val="18"/>
                <w:szCs w:val="18"/>
                <w:lang w:val="ka-GE"/>
              </w:rPr>
            </w:pPr>
            <w:r w:rsidRPr="003F42D4">
              <w:rPr>
                <w:rFonts w:ascii="Sylfaen" w:hAnsi="Sylfaen" w:cs="Sylfaen"/>
                <w:color w:val="000000"/>
                <w:sz w:val="18"/>
                <w:szCs w:val="18"/>
                <w:lang w:val="ka-GE"/>
              </w:rPr>
              <w:t>8,6</w:t>
            </w:r>
          </w:p>
        </w:tc>
        <w:tc>
          <w:tcPr>
            <w:tcW w:w="675" w:type="dxa"/>
          </w:tcPr>
          <w:p w:rsidR="003F42D4" w:rsidRPr="003F42D4" w:rsidRDefault="003F42D4" w:rsidP="003F42D4">
            <w:pPr>
              <w:autoSpaceDE w:val="0"/>
              <w:autoSpaceDN w:val="0"/>
              <w:adjustRightInd w:val="0"/>
              <w:rPr>
                <w:rFonts w:ascii="Sylfaen" w:hAnsi="Sylfaen" w:cs="Sylfaen"/>
                <w:color w:val="000000"/>
                <w:sz w:val="18"/>
                <w:szCs w:val="18"/>
                <w:lang w:val="ka-GE"/>
              </w:rPr>
            </w:pPr>
            <w:r w:rsidRPr="003F42D4">
              <w:rPr>
                <w:rFonts w:ascii="Sylfaen" w:hAnsi="Sylfaen" w:cs="Sylfaen"/>
                <w:color w:val="000000"/>
                <w:sz w:val="18"/>
                <w:szCs w:val="18"/>
                <w:lang w:val="ka-GE"/>
              </w:rPr>
              <w:t>14,5</w:t>
            </w:r>
          </w:p>
        </w:tc>
        <w:tc>
          <w:tcPr>
            <w:tcW w:w="556" w:type="dxa"/>
          </w:tcPr>
          <w:p w:rsidR="003F42D4" w:rsidRPr="003F42D4" w:rsidRDefault="003F42D4" w:rsidP="003F42D4">
            <w:pPr>
              <w:autoSpaceDE w:val="0"/>
              <w:autoSpaceDN w:val="0"/>
              <w:adjustRightInd w:val="0"/>
              <w:rPr>
                <w:rFonts w:ascii="Sylfaen" w:hAnsi="Sylfaen" w:cs="Sylfaen"/>
                <w:color w:val="000000"/>
                <w:sz w:val="18"/>
                <w:szCs w:val="18"/>
                <w:lang w:val="ka-GE"/>
              </w:rPr>
            </w:pPr>
            <w:r w:rsidRPr="003F42D4">
              <w:rPr>
                <w:rFonts w:ascii="Sylfaen" w:hAnsi="Sylfaen" w:cs="Sylfaen"/>
                <w:color w:val="000000"/>
                <w:sz w:val="18"/>
                <w:szCs w:val="18"/>
                <w:lang w:val="ka-GE"/>
              </w:rPr>
              <w:t>41</w:t>
            </w:r>
          </w:p>
        </w:tc>
        <w:tc>
          <w:tcPr>
            <w:tcW w:w="556" w:type="dxa"/>
          </w:tcPr>
          <w:p w:rsidR="003F42D4" w:rsidRPr="003F42D4" w:rsidRDefault="003F42D4" w:rsidP="003F42D4">
            <w:pPr>
              <w:autoSpaceDE w:val="0"/>
              <w:autoSpaceDN w:val="0"/>
              <w:adjustRightInd w:val="0"/>
              <w:rPr>
                <w:rFonts w:ascii="Sylfaen" w:hAnsi="Sylfaen" w:cs="Sylfaen"/>
                <w:color w:val="000000"/>
                <w:sz w:val="18"/>
                <w:szCs w:val="18"/>
                <w:lang w:val="ka-GE"/>
              </w:rPr>
            </w:pPr>
            <w:r w:rsidRPr="003F42D4">
              <w:rPr>
                <w:rFonts w:ascii="Sylfaen" w:hAnsi="Sylfaen" w:cs="Sylfaen"/>
                <w:color w:val="000000"/>
                <w:sz w:val="18"/>
                <w:szCs w:val="18"/>
                <w:lang w:val="ka-GE"/>
              </w:rPr>
              <w:t>9</w:t>
            </w:r>
          </w:p>
        </w:tc>
      </w:tr>
    </w:tbl>
    <w:p w:rsidR="003F42D4" w:rsidRPr="003F42D4" w:rsidRDefault="003F42D4" w:rsidP="003F42D4">
      <w:pPr>
        <w:tabs>
          <w:tab w:val="left" w:pos="1725"/>
        </w:tabs>
        <w:spacing w:after="0"/>
        <w:ind w:left="-270" w:right="329" w:hanging="360"/>
        <w:jc w:val="both"/>
        <w:rPr>
          <w:rFonts w:ascii="Sylfaen" w:eastAsiaTheme="minorEastAsia" w:hAnsi="Sylfaen" w:cs="Sylfaen"/>
          <w:sz w:val="18"/>
          <w:szCs w:val="18"/>
          <w:lang w:val="ka-GE"/>
        </w:rPr>
      </w:pPr>
      <w:r w:rsidRPr="003F42D4">
        <w:rPr>
          <w:rFonts w:ascii="Sylfaen" w:eastAsiaTheme="minorEastAsia" w:hAnsi="Sylfaen" w:cs="Sylfaen"/>
          <w:sz w:val="18"/>
          <w:szCs w:val="18"/>
          <w:lang w:val="ka-GE"/>
        </w:rPr>
        <w:tab/>
      </w:r>
      <w:r w:rsidRPr="003F42D4">
        <w:rPr>
          <w:rFonts w:ascii="Sylfaen" w:eastAsiaTheme="minorEastAsia" w:hAnsi="Sylfaen" w:cs="Sylfaen"/>
          <w:sz w:val="18"/>
          <w:szCs w:val="18"/>
          <w:lang w:val="ka-GE"/>
        </w:rPr>
        <w:tab/>
      </w:r>
    </w:p>
    <w:p w:rsidR="003F42D4" w:rsidRPr="008207F2" w:rsidRDefault="003F42D4" w:rsidP="003F42D4">
      <w:pPr>
        <w:pStyle w:val="Default"/>
        <w:rPr>
          <w:sz w:val="22"/>
          <w:szCs w:val="22"/>
        </w:rPr>
      </w:pPr>
      <w:r w:rsidRPr="008207F2">
        <w:rPr>
          <w:sz w:val="22"/>
          <w:szCs w:val="22"/>
        </w:rPr>
        <w:t>ატმოსფერული ჰაერის დღეღამურ მინიმალურ ტემპერატურათა საშუალო მნიშვნელობები.</w:t>
      </w:r>
    </w:p>
    <w:tbl>
      <w:tblPr>
        <w:tblStyle w:val="a9"/>
        <w:tblW w:w="0" w:type="auto"/>
        <w:tblLook w:val="04A0" w:firstRow="1" w:lastRow="0" w:firstColumn="1" w:lastColumn="0" w:noHBand="0" w:noVBand="1"/>
      </w:tblPr>
      <w:tblGrid>
        <w:gridCol w:w="707"/>
        <w:gridCol w:w="707"/>
        <w:gridCol w:w="707"/>
        <w:gridCol w:w="707"/>
        <w:gridCol w:w="707"/>
        <w:gridCol w:w="707"/>
        <w:gridCol w:w="707"/>
        <w:gridCol w:w="708"/>
        <w:gridCol w:w="708"/>
        <w:gridCol w:w="708"/>
        <w:gridCol w:w="708"/>
        <w:gridCol w:w="708"/>
        <w:gridCol w:w="708"/>
        <w:gridCol w:w="708"/>
      </w:tblGrid>
      <w:tr w:rsidR="003F42D4" w:rsidRPr="00557AFA" w:rsidTr="003F42D4">
        <w:tc>
          <w:tcPr>
            <w:tcW w:w="707" w:type="dxa"/>
          </w:tcPr>
          <w:p w:rsidR="003F42D4" w:rsidRPr="00557AFA" w:rsidRDefault="003F42D4" w:rsidP="003F42D4">
            <w:pPr>
              <w:pStyle w:val="Default"/>
              <w:rPr>
                <w:sz w:val="18"/>
                <w:szCs w:val="18"/>
              </w:rPr>
            </w:pPr>
            <w:r w:rsidRPr="001A03F8">
              <w:rPr>
                <w:sz w:val="23"/>
                <w:szCs w:val="23"/>
              </w:rPr>
              <w:t xml:space="preserve"> </w:t>
            </w:r>
            <w:r w:rsidRPr="00557AFA">
              <w:rPr>
                <w:sz w:val="18"/>
                <w:szCs w:val="18"/>
              </w:rPr>
              <w:t xml:space="preserve">თვე </w:t>
            </w:r>
          </w:p>
        </w:tc>
        <w:tc>
          <w:tcPr>
            <w:tcW w:w="707" w:type="dxa"/>
          </w:tcPr>
          <w:p w:rsidR="003F42D4" w:rsidRPr="00557AFA" w:rsidRDefault="003F42D4" w:rsidP="003F42D4">
            <w:pPr>
              <w:pStyle w:val="Default"/>
              <w:rPr>
                <w:sz w:val="18"/>
                <w:szCs w:val="18"/>
              </w:rPr>
            </w:pPr>
            <w:r w:rsidRPr="00557AFA">
              <w:rPr>
                <w:sz w:val="18"/>
                <w:szCs w:val="18"/>
              </w:rPr>
              <w:t xml:space="preserve">I </w:t>
            </w:r>
          </w:p>
        </w:tc>
        <w:tc>
          <w:tcPr>
            <w:tcW w:w="707" w:type="dxa"/>
          </w:tcPr>
          <w:p w:rsidR="003F42D4" w:rsidRPr="00557AFA" w:rsidRDefault="003F42D4" w:rsidP="003F42D4">
            <w:pPr>
              <w:pStyle w:val="Default"/>
              <w:rPr>
                <w:sz w:val="18"/>
                <w:szCs w:val="18"/>
              </w:rPr>
            </w:pPr>
            <w:r w:rsidRPr="00557AFA">
              <w:rPr>
                <w:sz w:val="18"/>
                <w:szCs w:val="18"/>
              </w:rPr>
              <w:t xml:space="preserve">II </w:t>
            </w:r>
          </w:p>
        </w:tc>
        <w:tc>
          <w:tcPr>
            <w:tcW w:w="707" w:type="dxa"/>
          </w:tcPr>
          <w:p w:rsidR="003F42D4" w:rsidRPr="00557AFA" w:rsidRDefault="003F42D4" w:rsidP="003F42D4">
            <w:pPr>
              <w:pStyle w:val="Default"/>
              <w:rPr>
                <w:sz w:val="18"/>
                <w:szCs w:val="18"/>
              </w:rPr>
            </w:pPr>
            <w:r w:rsidRPr="00557AFA">
              <w:rPr>
                <w:sz w:val="18"/>
                <w:szCs w:val="18"/>
              </w:rPr>
              <w:t xml:space="preserve">III </w:t>
            </w:r>
          </w:p>
        </w:tc>
        <w:tc>
          <w:tcPr>
            <w:tcW w:w="707" w:type="dxa"/>
          </w:tcPr>
          <w:p w:rsidR="003F42D4" w:rsidRPr="00557AFA" w:rsidRDefault="003F42D4" w:rsidP="003F42D4">
            <w:pPr>
              <w:pStyle w:val="Default"/>
              <w:rPr>
                <w:sz w:val="18"/>
                <w:szCs w:val="18"/>
              </w:rPr>
            </w:pPr>
            <w:r w:rsidRPr="00557AFA">
              <w:rPr>
                <w:sz w:val="18"/>
                <w:szCs w:val="18"/>
              </w:rPr>
              <w:t xml:space="preserve">IV </w:t>
            </w:r>
          </w:p>
        </w:tc>
        <w:tc>
          <w:tcPr>
            <w:tcW w:w="707" w:type="dxa"/>
          </w:tcPr>
          <w:p w:rsidR="003F42D4" w:rsidRPr="00557AFA" w:rsidRDefault="003F42D4" w:rsidP="003F42D4">
            <w:pPr>
              <w:pStyle w:val="Default"/>
              <w:rPr>
                <w:sz w:val="18"/>
                <w:szCs w:val="18"/>
              </w:rPr>
            </w:pPr>
            <w:r w:rsidRPr="00557AFA">
              <w:rPr>
                <w:sz w:val="18"/>
                <w:szCs w:val="18"/>
              </w:rPr>
              <w:t xml:space="preserve">V </w:t>
            </w:r>
          </w:p>
        </w:tc>
        <w:tc>
          <w:tcPr>
            <w:tcW w:w="707" w:type="dxa"/>
          </w:tcPr>
          <w:p w:rsidR="003F42D4" w:rsidRPr="00557AFA" w:rsidRDefault="003F42D4" w:rsidP="003F42D4">
            <w:pPr>
              <w:pStyle w:val="Default"/>
              <w:rPr>
                <w:sz w:val="18"/>
                <w:szCs w:val="18"/>
              </w:rPr>
            </w:pPr>
            <w:r w:rsidRPr="00557AFA">
              <w:rPr>
                <w:sz w:val="18"/>
                <w:szCs w:val="18"/>
              </w:rPr>
              <w:t xml:space="preserve">VI </w:t>
            </w:r>
          </w:p>
        </w:tc>
        <w:tc>
          <w:tcPr>
            <w:tcW w:w="708" w:type="dxa"/>
          </w:tcPr>
          <w:p w:rsidR="003F42D4" w:rsidRPr="00557AFA" w:rsidRDefault="003F42D4" w:rsidP="003F42D4">
            <w:pPr>
              <w:pStyle w:val="Default"/>
              <w:rPr>
                <w:sz w:val="18"/>
                <w:szCs w:val="18"/>
              </w:rPr>
            </w:pPr>
            <w:r w:rsidRPr="00557AFA">
              <w:rPr>
                <w:sz w:val="18"/>
                <w:szCs w:val="18"/>
              </w:rPr>
              <w:t xml:space="preserve">VII </w:t>
            </w:r>
          </w:p>
        </w:tc>
        <w:tc>
          <w:tcPr>
            <w:tcW w:w="708" w:type="dxa"/>
          </w:tcPr>
          <w:p w:rsidR="003F42D4" w:rsidRPr="00557AFA" w:rsidRDefault="003F42D4" w:rsidP="003F42D4">
            <w:pPr>
              <w:pStyle w:val="Default"/>
              <w:rPr>
                <w:sz w:val="18"/>
                <w:szCs w:val="18"/>
              </w:rPr>
            </w:pPr>
            <w:r w:rsidRPr="00557AFA">
              <w:rPr>
                <w:sz w:val="18"/>
                <w:szCs w:val="18"/>
              </w:rPr>
              <w:t xml:space="preserve">VIII </w:t>
            </w:r>
          </w:p>
        </w:tc>
        <w:tc>
          <w:tcPr>
            <w:tcW w:w="708" w:type="dxa"/>
          </w:tcPr>
          <w:p w:rsidR="003F42D4" w:rsidRPr="00557AFA" w:rsidRDefault="003F42D4" w:rsidP="003F42D4">
            <w:pPr>
              <w:pStyle w:val="Default"/>
              <w:rPr>
                <w:sz w:val="18"/>
                <w:szCs w:val="18"/>
              </w:rPr>
            </w:pPr>
            <w:r w:rsidRPr="00557AFA">
              <w:rPr>
                <w:sz w:val="18"/>
                <w:szCs w:val="18"/>
              </w:rPr>
              <w:t xml:space="preserve">IX </w:t>
            </w:r>
          </w:p>
        </w:tc>
        <w:tc>
          <w:tcPr>
            <w:tcW w:w="708" w:type="dxa"/>
          </w:tcPr>
          <w:p w:rsidR="003F42D4" w:rsidRPr="00557AFA" w:rsidRDefault="003F42D4" w:rsidP="003F42D4">
            <w:pPr>
              <w:pStyle w:val="Default"/>
              <w:rPr>
                <w:sz w:val="18"/>
                <w:szCs w:val="18"/>
              </w:rPr>
            </w:pPr>
            <w:r w:rsidRPr="00557AFA">
              <w:rPr>
                <w:sz w:val="18"/>
                <w:szCs w:val="18"/>
              </w:rPr>
              <w:t xml:space="preserve">X </w:t>
            </w:r>
          </w:p>
        </w:tc>
        <w:tc>
          <w:tcPr>
            <w:tcW w:w="708" w:type="dxa"/>
          </w:tcPr>
          <w:p w:rsidR="003F42D4" w:rsidRPr="00557AFA" w:rsidRDefault="003F42D4" w:rsidP="003F42D4">
            <w:pPr>
              <w:pStyle w:val="Default"/>
              <w:rPr>
                <w:sz w:val="18"/>
                <w:szCs w:val="18"/>
              </w:rPr>
            </w:pPr>
            <w:r w:rsidRPr="00557AFA">
              <w:rPr>
                <w:sz w:val="18"/>
                <w:szCs w:val="18"/>
              </w:rPr>
              <w:t xml:space="preserve">XI </w:t>
            </w:r>
          </w:p>
        </w:tc>
        <w:tc>
          <w:tcPr>
            <w:tcW w:w="708" w:type="dxa"/>
          </w:tcPr>
          <w:p w:rsidR="003F42D4" w:rsidRPr="00557AFA" w:rsidRDefault="003F42D4" w:rsidP="003F42D4">
            <w:pPr>
              <w:pStyle w:val="Default"/>
              <w:rPr>
                <w:sz w:val="18"/>
                <w:szCs w:val="18"/>
              </w:rPr>
            </w:pPr>
            <w:r w:rsidRPr="00557AFA">
              <w:rPr>
                <w:sz w:val="18"/>
                <w:szCs w:val="18"/>
              </w:rPr>
              <w:t xml:space="preserve">XII </w:t>
            </w:r>
          </w:p>
        </w:tc>
        <w:tc>
          <w:tcPr>
            <w:tcW w:w="708" w:type="dxa"/>
          </w:tcPr>
          <w:p w:rsidR="003F42D4" w:rsidRPr="00557AFA" w:rsidRDefault="003F42D4" w:rsidP="003F42D4">
            <w:pPr>
              <w:pStyle w:val="Default"/>
              <w:rPr>
                <w:sz w:val="18"/>
                <w:szCs w:val="18"/>
              </w:rPr>
            </w:pPr>
            <w:r w:rsidRPr="00557AFA">
              <w:rPr>
                <w:sz w:val="18"/>
                <w:szCs w:val="18"/>
              </w:rPr>
              <w:t xml:space="preserve">საშ </w:t>
            </w:r>
          </w:p>
        </w:tc>
      </w:tr>
      <w:tr w:rsidR="003F42D4" w:rsidRPr="00557AFA" w:rsidTr="003F42D4">
        <w:tc>
          <w:tcPr>
            <w:tcW w:w="707" w:type="dxa"/>
          </w:tcPr>
          <w:p w:rsidR="003F42D4" w:rsidRPr="00557AFA" w:rsidRDefault="003F42D4" w:rsidP="003F42D4">
            <w:pPr>
              <w:pStyle w:val="Default"/>
              <w:rPr>
                <w:sz w:val="18"/>
                <w:szCs w:val="18"/>
              </w:rPr>
            </w:pPr>
            <w:r w:rsidRPr="00557AFA">
              <w:rPr>
                <w:sz w:val="18"/>
                <w:szCs w:val="18"/>
                <w:lang w:val="ka-GE"/>
              </w:rPr>
              <w:t>0</w:t>
            </w:r>
            <w:r w:rsidRPr="00557AFA">
              <w:rPr>
                <w:sz w:val="18"/>
                <w:szCs w:val="18"/>
              </w:rPr>
              <w:t>C</w:t>
            </w:r>
          </w:p>
        </w:tc>
        <w:tc>
          <w:tcPr>
            <w:tcW w:w="707" w:type="dxa"/>
          </w:tcPr>
          <w:p w:rsidR="003F42D4" w:rsidRPr="00557AFA" w:rsidRDefault="003F42D4" w:rsidP="003F42D4">
            <w:pPr>
              <w:pStyle w:val="Default"/>
              <w:rPr>
                <w:sz w:val="18"/>
                <w:szCs w:val="18"/>
              </w:rPr>
            </w:pPr>
            <w:r w:rsidRPr="00557AFA">
              <w:rPr>
                <w:sz w:val="18"/>
                <w:szCs w:val="18"/>
              </w:rPr>
              <w:t xml:space="preserve">3.5 </w:t>
            </w:r>
          </w:p>
        </w:tc>
        <w:tc>
          <w:tcPr>
            <w:tcW w:w="707" w:type="dxa"/>
          </w:tcPr>
          <w:p w:rsidR="003F42D4" w:rsidRPr="00557AFA" w:rsidRDefault="003F42D4" w:rsidP="003F42D4">
            <w:pPr>
              <w:pStyle w:val="Default"/>
              <w:rPr>
                <w:sz w:val="18"/>
                <w:szCs w:val="18"/>
              </w:rPr>
            </w:pPr>
            <w:r w:rsidRPr="00557AFA">
              <w:rPr>
                <w:sz w:val="18"/>
                <w:szCs w:val="18"/>
              </w:rPr>
              <w:t xml:space="preserve">3.3 </w:t>
            </w:r>
          </w:p>
        </w:tc>
        <w:tc>
          <w:tcPr>
            <w:tcW w:w="707" w:type="dxa"/>
          </w:tcPr>
          <w:p w:rsidR="003F42D4" w:rsidRPr="00557AFA" w:rsidRDefault="003F42D4" w:rsidP="003F42D4">
            <w:pPr>
              <w:pStyle w:val="Default"/>
              <w:rPr>
                <w:sz w:val="18"/>
                <w:szCs w:val="18"/>
              </w:rPr>
            </w:pPr>
            <w:r w:rsidRPr="00557AFA">
              <w:rPr>
                <w:sz w:val="18"/>
                <w:szCs w:val="18"/>
              </w:rPr>
              <w:t xml:space="preserve">5.1 </w:t>
            </w:r>
          </w:p>
        </w:tc>
        <w:tc>
          <w:tcPr>
            <w:tcW w:w="707" w:type="dxa"/>
          </w:tcPr>
          <w:p w:rsidR="003F42D4" w:rsidRPr="00557AFA" w:rsidRDefault="003F42D4" w:rsidP="003F42D4">
            <w:pPr>
              <w:pStyle w:val="Default"/>
              <w:rPr>
                <w:sz w:val="18"/>
                <w:szCs w:val="18"/>
              </w:rPr>
            </w:pPr>
            <w:r w:rsidRPr="00557AFA">
              <w:rPr>
                <w:sz w:val="18"/>
                <w:szCs w:val="18"/>
              </w:rPr>
              <w:t xml:space="preserve">7.9 </w:t>
            </w:r>
          </w:p>
        </w:tc>
        <w:tc>
          <w:tcPr>
            <w:tcW w:w="707" w:type="dxa"/>
          </w:tcPr>
          <w:p w:rsidR="003F42D4" w:rsidRPr="00557AFA" w:rsidRDefault="003F42D4" w:rsidP="003F42D4">
            <w:pPr>
              <w:pStyle w:val="Default"/>
              <w:rPr>
                <w:sz w:val="18"/>
                <w:szCs w:val="18"/>
              </w:rPr>
            </w:pPr>
            <w:r w:rsidRPr="00557AFA">
              <w:rPr>
                <w:sz w:val="18"/>
                <w:szCs w:val="18"/>
              </w:rPr>
              <w:t xml:space="preserve">12.5 </w:t>
            </w:r>
          </w:p>
        </w:tc>
        <w:tc>
          <w:tcPr>
            <w:tcW w:w="707" w:type="dxa"/>
          </w:tcPr>
          <w:p w:rsidR="003F42D4" w:rsidRPr="00557AFA" w:rsidRDefault="003F42D4" w:rsidP="003F42D4">
            <w:pPr>
              <w:pStyle w:val="Default"/>
              <w:rPr>
                <w:sz w:val="18"/>
                <w:szCs w:val="18"/>
              </w:rPr>
            </w:pPr>
            <w:r w:rsidRPr="00557AFA">
              <w:rPr>
                <w:sz w:val="18"/>
                <w:szCs w:val="18"/>
              </w:rPr>
              <w:t xml:space="preserve">16.3 </w:t>
            </w:r>
          </w:p>
        </w:tc>
        <w:tc>
          <w:tcPr>
            <w:tcW w:w="708" w:type="dxa"/>
          </w:tcPr>
          <w:p w:rsidR="003F42D4" w:rsidRPr="00557AFA" w:rsidRDefault="003F42D4" w:rsidP="003F42D4">
            <w:pPr>
              <w:pStyle w:val="Default"/>
              <w:rPr>
                <w:sz w:val="18"/>
                <w:szCs w:val="18"/>
              </w:rPr>
            </w:pPr>
            <w:r w:rsidRPr="00557AFA">
              <w:rPr>
                <w:sz w:val="18"/>
                <w:szCs w:val="18"/>
              </w:rPr>
              <w:t xml:space="preserve">19.2 </w:t>
            </w:r>
          </w:p>
        </w:tc>
        <w:tc>
          <w:tcPr>
            <w:tcW w:w="708" w:type="dxa"/>
          </w:tcPr>
          <w:p w:rsidR="003F42D4" w:rsidRPr="00557AFA" w:rsidRDefault="003F42D4" w:rsidP="003F42D4">
            <w:pPr>
              <w:pStyle w:val="Default"/>
              <w:rPr>
                <w:sz w:val="18"/>
                <w:szCs w:val="18"/>
              </w:rPr>
            </w:pPr>
            <w:r w:rsidRPr="00557AFA">
              <w:rPr>
                <w:sz w:val="18"/>
                <w:szCs w:val="18"/>
              </w:rPr>
              <w:t xml:space="preserve">19.4 </w:t>
            </w:r>
          </w:p>
        </w:tc>
        <w:tc>
          <w:tcPr>
            <w:tcW w:w="708" w:type="dxa"/>
          </w:tcPr>
          <w:p w:rsidR="003F42D4" w:rsidRPr="00557AFA" w:rsidRDefault="003F42D4" w:rsidP="003F42D4">
            <w:pPr>
              <w:pStyle w:val="Default"/>
              <w:rPr>
                <w:sz w:val="18"/>
                <w:szCs w:val="18"/>
              </w:rPr>
            </w:pPr>
            <w:r w:rsidRPr="00557AFA">
              <w:rPr>
                <w:sz w:val="18"/>
                <w:szCs w:val="18"/>
              </w:rPr>
              <w:t xml:space="preserve">16.4 </w:t>
            </w:r>
          </w:p>
        </w:tc>
        <w:tc>
          <w:tcPr>
            <w:tcW w:w="708" w:type="dxa"/>
          </w:tcPr>
          <w:p w:rsidR="003F42D4" w:rsidRPr="00557AFA" w:rsidRDefault="003F42D4" w:rsidP="003F42D4">
            <w:pPr>
              <w:pStyle w:val="Default"/>
              <w:rPr>
                <w:sz w:val="18"/>
                <w:szCs w:val="18"/>
              </w:rPr>
            </w:pPr>
            <w:r w:rsidRPr="00557AFA">
              <w:rPr>
                <w:sz w:val="18"/>
                <w:szCs w:val="18"/>
              </w:rPr>
              <w:t xml:space="preserve">12.9 </w:t>
            </w:r>
          </w:p>
        </w:tc>
        <w:tc>
          <w:tcPr>
            <w:tcW w:w="708" w:type="dxa"/>
          </w:tcPr>
          <w:p w:rsidR="003F42D4" w:rsidRPr="00557AFA" w:rsidRDefault="003F42D4" w:rsidP="003F42D4">
            <w:pPr>
              <w:pStyle w:val="Default"/>
              <w:rPr>
                <w:sz w:val="18"/>
                <w:szCs w:val="18"/>
              </w:rPr>
            </w:pPr>
            <w:r w:rsidRPr="00557AFA">
              <w:rPr>
                <w:sz w:val="18"/>
                <w:szCs w:val="18"/>
              </w:rPr>
              <w:t xml:space="preserve">9.1 </w:t>
            </w:r>
          </w:p>
        </w:tc>
        <w:tc>
          <w:tcPr>
            <w:tcW w:w="708" w:type="dxa"/>
          </w:tcPr>
          <w:p w:rsidR="003F42D4" w:rsidRPr="00557AFA" w:rsidRDefault="003F42D4" w:rsidP="003F42D4">
            <w:pPr>
              <w:pStyle w:val="Default"/>
              <w:rPr>
                <w:sz w:val="18"/>
                <w:szCs w:val="18"/>
              </w:rPr>
            </w:pPr>
            <w:r w:rsidRPr="00557AFA">
              <w:rPr>
                <w:sz w:val="18"/>
                <w:szCs w:val="18"/>
              </w:rPr>
              <w:t xml:space="preserve">5.8 </w:t>
            </w:r>
          </w:p>
        </w:tc>
        <w:tc>
          <w:tcPr>
            <w:tcW w:w="708" w:type="dxa"/>
          </w:tcPr>
          <w:p w:rsidR="003F42D4" w:rsidRPr="00557AFA" w:rsidRDefault="003F42D4" w:rsidP="003F42D4">
            <w:pPr>
              <w:pStyle w:val="Default"/>
              <w:rPr>
                <w:sz w:val="18"/>
                <w:szCs w:val="18"/>
              </w:rPr>
            </w:pPr>
            <w:r w:rsidRPr="00557AFA">
              <w:rPr>
                <w:sz w:val="18"/>
                <w:szCs w:val="18"/>
              </w:rPr>
              <w:t xml:space="preserve">11.0 </w:t>
            </w:r>
          </w:p>
        </w:tc>
      </w:tr>
    </w:tbl>
    <w:p w:rsidR="003F42D4" w:rsidRDefault="003F42D4" w:rsidP="003F42D4">
      <w:pPr>
        <w:pStyle w:val="Default"/>
        <w:jc w:val="both"/>
        <w:rPr>
          <w:sz w:val="23"/>
          <w:szCs w:val="23"/>
        </w:rPr>
      </w:pPr>
    </w:p>
    <w:p w:rsidR="003F42D4" w:rsidRDefault="003F42D4" w:rsidP="003F42D4">
      <w:pPr>
        <w:pStyle w:val="Default"/>
        <w:jc w:val="both"/>
        <w:rPr>
          <w:sz w:val="22"/>
          <w:szCs w:val="22"/>
        </w:rPr>
      </w:pPr>
      <w:r w:rsidRPr="008207F2">
        <w:rPr>
          <w:sz w:val="22"/>
          <w:szCs w:val="22"/>
        </w:rPr>
        <w:t>ატმოსფერული ჰაერის აბსოლუტურ მინიმალურ ტემპერატურათა საშუალო მნიშვნელობები.</w:t>
      </w:r>
    </w:p>
    <w:tbl>
      <w:tblPr>
        <w:tblStyle w:val="a9"/>
        <w:tblW w:w="0" w:type="auto"/>
        <w:tblLook w:val="04A0" w:firstRow="1" w:lastRow="0" w:firstColumn="1" w:lastColumn="0" w:noHBand="0" w:noVBand="1"/>
      </w:tblPr>
      <w:tblGrid>
        <w:gridCol w:w="707"/>
        <w:gridCol w:w="707"/>
        <w:gridCol w:w="707"/>
        <w:gridCol w:w="707"/>
        <w:gridCol w:w="707"/>
        <w:gridCol w:w="707"/>
        <w:gridCol w:w="707"/>
        <w:gridCol w:w="708"/>
        <w:gridCol w:w="708"/>
        <w:gridCol w:w="708"/>
        <w:gridCol w:w="708"/>
        <w:gridCol w:w="708"/>
        <w:gridCol w:w="708"/>
        <w:gridCol w:w="708"/>
      </w:tblGrid>
      <w:tr w:rsidR="003F42D4" w:rsidRPr="00557AFA" w:rsidTr="003F42D4">
        <w:tc>
          <w:tcPr>
            <w:tcW w:w="707" w:type="dxa"/>
          </w:tcPr>
          <w:p w:rsidR="003F42D4" w:rsidRPr="00557AFA" w:rsidRDefault="003F42D4" w:rsidP="003F42D4">
            <w:pPr>
              <w:pStyle w:val="Default"/>
              <w:rPr>
                <w:sz w:val="18"/>
                <w:szCs w:val="18"/>
              </w:rPr>
            </w:pPr>
            <w:r w:rsidRPr="008207F2">
              <w:rPr>
                <w:sz w:val="22"/>
                <w:szCs w:val="22"/>
              </w:rPr>
              <w:t xml:space="preserve"> </w:t>
            </w:r>
            <w:r w:rsidRPr="00557AFA">
              <w:rPr>
                <w:sz w:val="18"/>
                <w:szCs w:val="18"/>
              </w:rPr>
              <w:t xml:space="preserve">თვე </w:t>
            </w:r>
          </w:p>
        </w:tc>
        <w:tc>
          <w:tcPr>
            <w:tcW w:w="707" w:type="dxa"/>
          </w:tcPr>
          <w:p w:rsidR="003F42D4" w:rsidRPr="00557AFA" w:rsidRDefault="003F42D4" w:rsidP="003F42D4">
            <w:pPr>
              <w:pStyle w:val="Default"/>
              <w:rPr>
                <w:sz w:val="18"/>
                <w:szCs w:val="18"/>
              </w:rPr>
            </w:pPr>
            <w:r w:rsidRPr="00557AFA">
              <w:rPr>
                <w:sz w:val="18"/>
                <w:szCs w:val="18"/>
              </w:rPr>
              <w:t xml:space="preserve">I </w:t>
            </w:r>
          </w:p>
        </w:tc>
        <w:tc>
          <w:tcPr>
            <w:tcW w:w="707" w:type="dxa"/>
          </w:tcPr>
          <w:p w:rsidR="003F42D4" w:rsidRPr="00557AFA" w:rsidRDefault="003F42D4" w:rsidP="003F42D4">
            <w:pPr>
              <w:pStyle w:val="Default"/>
              <w:rPr>
                <w:sz w:val="18"/>
                <w:szCs w:val="18"/>
              </w:rPr>
            </w:pPr>
            <w:r w:rsidRPr="00557AFA">
              <w:rPr>
                <w:sz w:val="18"/>
                <w:szCs w:val="18"/>
              </w:rPr>
              <w:t xml:space="preserve">II </w:t>
            </w:r>
          </w:p>
        </w:tc>
        <w:tc>
          <w:tcPr>
            <w:tcW w:w="707" w:type="dxa"/>
          </w:tcPr>
          <w:p w:rsidR="003F42D4" w:rsidRPr="00557AFA" w:rsidRDefault="003F42D4" w:rsidP="003F42D4">
            <w:pPr>
              <w:pStyle w:val="Default"/>
              <w:rPr>
                <w:sz w:val="18"/>
                <w:szCs w:val="18"/>
              </w:rPr>
            </w:pPr>
            <w:r w:rsidRPr="00557AFA">
              <w:rPr>
                <w:sz w:val="18"/>
                <w:szCs w:val="18"/>
              </w:rPr>
              <w:t xml:space="preserve">III </w:t>
            </w:r>
          </w:p>
        </w:tc>
        <w:tc>
          <w:tcPr>
            <w:tcW w:w="707" w:type="dxa"/>
          </w:tcPr>
          <w:p w:rsidR="003F42D4" w:rsidRPr="00557AFA" w:rsidRDefault="003F42D4" w:rsidP="003F42D4">
            <w:pPr>
              <w:pStyle w:val="Default"/>
              <w:rPr>
                <w:sz w:val="18"/>
                <w:szCs w:val="18"/>
              </w:rPr>
            </w:pPr>
            <w:r w:rsidRPr="00557AFA">
              <w:rPr>
                <w:sz w:val="18"/>
                <w:szCs w:val="18"/>
              </w:rPr>
              <w:t xml:space="preserve">IV </w:t>
            </w:r>
          </w:p>
        </w:tc>
        <w:tc>
          <w:tcPr>
            <w:tcW w:w="707" w:type="dxa"/>
          </w:tcPr>
          <w:p w:rsidR="003F42D4" w:rsidRPr="00557AFA" w:rsidRDefault="003F42D4" w:rsidP="003F42D4">
            <w:pPr>
              <w:pStyle w:val="Default"/>
              <w:rPr>
                <w:sz w:val="18"/>
                <w:szCs w:val="18"/>
              </w:rPr>
            </w:pPr>
            <w:r w:rsidRPr="00557AFA">
              <w:rPr>
                <w:sz w:val="18"/>
                <w:szCs w:val="18"/>
              </w:rPr>
              <w:t xml:space="preserve">V </w:t>
            </w:r>
          </w:p>
        </w:tc>
        <w:tc>
          <w:tcPr>
            <w:tcW w:w="707" w:type="dxa"/>
          </w:tcPr>
          <w:p w:rsidR="003F42D4" w:rsidRPr="00557AFA" w:rsidRDefault="003F42D4" w:rsidP="003F42D4">
            <w:pPr>
              <w:pStyle w:val="Default"/>
              <w:rPr>
                <w:sz w:val="18"/>
                <w:szCs w:val="18"/>
              </w:rPr>
            </w:pPr>
            <w:r w:rsidRPr="00557AFA">
              <w:rPr>
                <w:sz w:val="18"/>
                <w:szCs w:val="18"/>
              </w:rPr>
              <w:t xml:space="preserve">VI </w:t>
            </w:r>
          </w:p>
        </w:tc>
        <w:tc>
          <w:tcPr>
            <w:tcW w:w="708" w:type="dxa"/>
          </w:tcPr>
          <w:p w:rsidR="003F42D4" w:rsidRPr="00557AFA" w:rsidRDefault="003F42D4" w:rsidP="003F42D4">
            <w:pPr>
              <w:pStyle w:val="Default"/>
              <w:rPr>
                <w:sz w:val="18"/>
                <w:szCs w:val="18"/>
              </w:rPr>
            </w:pPr>
            <w:r w:rsidRPr="00557AFA">
              <w:rPr>
                <w:sz w:val="18"/>
                <w:szCs w:val="18"/>
              </w:rPr>
              <w:t xml:space="preserve">VII </w:t>
            </w:r>
          </w:p>
        </w:tc>
        <w:tc>
          <w:tcPr>
            <w:tcW w:w="708" w:type="dxa"/>
          </w:tcPr>
          <w:p w:rsidR="003F42D4" w:rsidRPr="00557AFA" w:rsidRDefault="003F42D4" w:rsidP="003F42D4">
            <w:pPr>
              <w:pStyle w:val="Default"/>
              <w:rPr>
                <w:sz w:val="18"/>
                <w:szCs w:val="18"/>
              </w:rPr>
            </w:pPr>
            <w:r w:rsidRPr="00557AFA">
              <w:rPr>
                <w:sz w:val="18"/>
                <w:szCs w:val="18"/>
              </w:rPr>
              <w:t xml:space="preserve">VIII </w:t>
            </w:r>
          </w:p>
        </w:tc>
        <w:tc>
          <w:tcPr>
            <w:tcW w:w="708" w:type="dxa"/>
          </w:tcPr>
          <w:p w:rsidR="003F42D4" w:rsidRPr="00557AFA" w:rsidRDefault="003F42D4" w:rsidP="003F42D4">
            <w:pPr>
              <w:pStyle w:val="Default"/>
              <w:rPr>
                <w:sz w:val="18"/>
                <w:szCs w:val="18"/>
              </w:rPr>
            </w:pPr>
            <w:r w:rsidRPr="00557AFA">
              <w:rPr>
                <w:sz w:val="18"/>
                <w:szCs w:val="18"/>
              </w:rPr>
              <w:t xml:space="preserve">IX </w:t>
            </w:r>
          </w:p>
        </w:tc>
        <w:tc>
          <w:tcPr>
            <w:tcW w:w="708" w:type="dxa"/>
          </w:tcPr>
          <w:p w:rsidR="003F42D4" w:rsidRPr="00557AFA" w:rsidRDefault="003F42D4" w:rsidP="003F42D4">
            <w:pPr>
              <w:pStyle w:val="Default"/>
              <w:rPr>
                <w:sz w:val="18"/>
                <w:szCs w:val="18"/>
              </w:rPr>
            </w:pPr>
            <w:r w:rsidRPr="00557AFA">
              <w:rPr>
                <w:sz w:val="18"/>
                <w:szCs w:val="18"/>
              </w:rPr>
              <w:t xml:space="preserve">X </w:t>
            </w:r>
          </w:p>
        </w:tc>
        <w:tc>
          <w:tcPr>
            <w:tcW w:w="708" w:type="dxa"/>
          </w:tcPr>
          <w:p w:rsidR="003F42D4" w:rsidRPr="00557AFA" w:rsidRDefault="003F42D4" w:rsidP="003F42D4">
            <w:pPr>
              <w:pStyle w:val="Default"/>
              <w:rPr>
                <w:sz w:val="18"/>
                <w:szCs w:val="18"/>
              </w:rPr>
            </w:pPr>
            <w:r w:rsidRPr="00557AFA">
              <w:rPr>
                <w:sz w:val="18"/>
                <w:szCs w:val="18"/>
              </w:rPr>
              <w:t xml:space="preserve">XI </w:t>
            </w:r>
          </w:p>
        </w:tc>
        <w:tc>
          <w:tcPr>
            <w:tcW w:w="708" w:type="dxa"/>
          </w:tcPr>
          <w:p w:rsidR="003F42D4" w:rsidRPr="00557AFA" w:rsidRDefault="003F42D4" w:rsidP="003F42D4">
            <w:pPr>
              <w:pStyle w:val="Default"/>
              <w:rPr>
                <w:sz w:val="18"/>
                <w:szCs w:val="18"/>
              </w:rPr>
            </w:pPr>
            <w:r w:rsidRPr="00557AFA">
              <w:rPr>
                <w:sz w:val="18"/>
                <w:szCs w:val="18"/>
              </w:rPr>
              <w:t xml:space="preserve">XII </w:t>
            </w:r>
          </w:p>
        </w:tc>
        <w:tc>
          <w:tcPr>
            <w:tcW w:w="708" w:type="dxa"/>
          </w:tcPr>
          <w:p w:rsidR="003F42D4" w:rsidRPr="00557AFA" w:rsidRDefault="003F42D4" w:rsidP="003F42D4">
            <w:pPr>
              <w:pStyle w:val="Default"/>
              <w:rPr>
                <w:sz w:val="18"/>
                <w:szCs w:val="18"/>
              </w:rPr>
            </w:pPr>
            <w:r w:rsidRPr="00557AFA">
              <w:rPr>
                <w:sz w:val="18"/>
                <w:szCs w:val="18"/>
              </w:rPr>
              <w:t xml:space="preserve">საშ </w:t>
            </w:r>
          </w:p>
        </w:tc>
      </w:tr>
      <w:tr w:rsidR="003F42D4" w:rsidRPr="00557AFA" w:rsidTr="003F42D4">
        <w:tc>
          <w:tcPr>
            <w:tcW w:w="707" w:type="dxa"/>
          </w:tcPr>
          <w:p w:rsidR="003F42D4" w:rsidRPr="00557AFA" w:rsidRDefault="003F42D4" w:rsidP="003F42D4">
            <w:pPr>
              <w:pStyle w:val="Default"/>
              <w:rPr>
                <w:sz w:val="18"/>
                <w:szCs w:val="18"/>
              </w:rPr>
            </w:pPr>
            <w:r w:rsidRPr="00557AFA">
              <w:rPr>
                <w:sz w:val="18"/>
                <w:szCs w:val="18"/>
                <w:lang w:val="ka-GE"/>
              </w:rPr>
              <w:t>0</w:t>
            </w:r>
            <w:r w:rsidRPr="00557AFA">
              <w:rPr>
                <w:sz w:val="18"/>
                <w:szCs w:val="18"/>
              </w:rPr>
              <w:t>C</w:t>
            </w:r>
          </w:p>
        </w:tc>
        <w:tc>
          <w:tcPr>
            <w:tcW w:w="707" w:type="dxa"/>
          </w:tcPr>
          <w:p w:rsidR="003F42D4" w:rsidRPr="00557AFA" w:rsidRDefault="003F42D4" w:rsidP="003F42D4">
            <w:pPr>
              <w:pStyle w:val="Default"/>
              <w:rPr>
                <w:sz w:val="18"/>
                <w:szCs w:val="18"/>
              </w:rPr>
            </w:pPr>
            <w:r w:rsidRPr="00557AFA">
              <w:rPr>
                <w:sz w:val="18"/>
                <w:szCs w:val="18"/>
              </w:rPr>
              <w:t xml:space="preserve">-9 </w:t>
            </w:r>
          </w:p>
        </w:tc>
        <w:tc>
          <w:tcPr>
            <w:tcW w:w="707" w:type="dxa"/>
          </w:tcPr>
          <w:p w:rsidR="003F42D4" w:rsidRPr="00557AFA" w:rsidRDefault="003F42D4" w:rsidP="003F42D4">
            <w:pPr>
              <w:pStyle w:val="Default"/>
              <w:rPr>
                <w:sz w:val="18"/>
                <w:szCs w:val="18"/>
              </w:rPr>
            </w:pPr>
            <w:r w:rsidRPr="00557AFA">
              <w:rPr>
                <w:sz w:val="18"/>
                <w:szCs w:val="18"/>
              </w:rPr>
              <w:t xml:space="preserve">-8 </w:t>
            </w:r>
          </w:p>
        </w:tc>
        <w:tc>
          <w:tcPr>
            <w:tcW w:w="707" w:type="dxa"/>
          </w:tcPr>
          <w:p w:rsidR="003F42D4" w:rsidRPr="00557AFA" w:rsidRDefault="003F42D4" w:rsidP="003F42D4">
            <w:pPr>
              <w:pStyle w:val="Default"/>
              <w:rPr>
                <w:sz w:val="18"/>
                <w:szCs w:val="18"/>
              </w:rPr>
            </w:pPr>
            <w:r w:rsidRPr="00557AFA">
              <w:rPr>
                <w:sz w:val="18"/>
                <w:szCs w:val="18"/>
              </w:rPr>
              <w:t xml:space="preserve">-7 </w:t>
            </w:r>
          </w:p>
        </w:tc>
        <w:tc>
          <w:tcPr>
            <w:tcW w:w="707" w:type="dxa"/>
          </w:tcPr>
          <w:p w:rsidR="003F42D4" w:rsidRPr="00557AFA" w:rsidRDefault="003F42D4" w:rsidP="003F42D4">
            <w:pPr>
              <w:pStyle w:val="Default"/>
              <w:rPr>
                <w:sz w:val="18"/>
                <w:szCs w:val="18"/>
              </w:rPr>
            </w:pPr>
            <w:r w:rsidRPr="00557AFA">
              <w:rPr>
                <w:sz w:val="18"/>
                <w:szCs w:val="18"/>
              </w:rPr>
              <w:t xml:space="preserve">-2 </w:t>
            </w:r>
          </w:p>
        </w:tc>
        <w:tc>
          <w:tcPr>
            <w:tcW w:w="707" w:type="dxa"/>
          </w:tcPr>
          <w:p w:rsidR="003F42D4" w:rsidRPr="00557AFA" w:rsidRDefault="003F42D4" w:rsidP="003F42D4">
            <w:pPr>
              <w:pStyle w:val="Default"/>
              <w:rPr>
                <w:sz w:val="18"/>
                <w:szCs w:val="18"/>
              </w:rPr>
            </w:pPr>
            <w:r w:rsidRPr="00557AFA">
              <w:rPr>
                <w:sz w:val="18"/>
                <w:szCs w:val="18"/>
              </w:rPr>
              <w:t xml:space="preserve">2 </w:t>
            </w:r>
          </w:p>
        </w:tc>
        <w:tc>
          <w:tcPr>
            <w:tcW w:w="707" w:type="dxa"/>
          </w:tcPr>
          <w:p w:rsidR="003F42D4" w:rsidRPr="00557AFA" w:rsidRDefault="003F42D4" w:rsidP="003F42D4">
            <w:pPr>
              <w:pStyle w:val="Default"/>
              <w:rPr>
                <w:sz w:val="18"/>
                <w:szCs w:val="18"/>
              </w:rPr>
            </w:pPr>
            <w:r w:rsidRPr="00557AFA">
              <w:rPr>
                <w:sz w:val="18"/>
                <w:szCs w:val="18"/>
              </w:rPr>
              <w:t xml:space="preserve">9 </w:t>
            </w:r>
          </w:p>
        </w:tc>
        <w:tc>
          <w:tcPr>
            <w:tcW w:w="708" w:type="dxa"/>
          </w:tcPr>
          <w:p w:rsidR="003F42D4" w:rsidRPr="00557AFA" w:rsidRDefault="003F42D4" w:rsidP="003F42D4">
            <w:pPr>
              <w:pStyle w:val="Default"/>
              <w:rPr>
                <w:sz w:val="18"/>
                <w:szCs w:val="18"/>
              </w:rPr>
            </w:pPr>
            <w:r w:rsidRPr="00557AFA">
              <w:rPr>
                <w:sz w:val="18"/>
                <w:szCs w:val="18"/>
              </w:rPr>
              <w:t xml:space="preserve">13 </w:t>
            </w:r>
          </w:p>
        </w:tc>
        <w:tc>
          <w:tcPr>
            <w:tcW w:w="708" w:type="dxa"/>
          </w:tcPr>
          <w:p w:rsidR="003F42D4" w:rsidRPr="00557AFA" w:rsidRDefault="003F42D4" w:rsidP="003F42D4">
            <w:pPr>
              <w:pStyle w:val="Default"/>
              <w:rPr>
                <w:sz w:val="18"/>
                <w:szCs w:val="18"/>
              </w:rPr>
            </w:pPr>
            <w:r w:rsidRPr="00557AFA">
              <w:rPr>
                <w:sz w:val="18"/>
                <w:szCs w:val="18"/>
              </w:rPr>
              <w:t xml:space="preserve">13 </w:t>
            </w:r>
          </w:p>
        </w:tc>
        <w:tc>
          <w:tcPr>
            <w:tcW w:w="708" w:type="dxa"/>
          </w:tcPr>
          <w:p w:rsidR="003F42D4" w:rsidRPr="00557AFA" w:rsidRDefault="003F42D4" w:rsidP="003F42D4">
            <w:pPr>
              <w:pStyle w:val="Default"/>
              <w:rPr>
                <w:sz w:val="18"/>
                <w:szCs w:val="18"/>
              </w:rPr>
            </w:pPr>
            <w:r w:rsidRPr="00557AFA">
              <w:rPr>
                <w:sz w:val="18"/>
                <w:szCs w:val="18"/>
              </w:rPr>
              <w:t xml:space="preserve">7 </w:t>
            </w:r>
          </w:p>
        </w:tc>
        <w:tc>
          <w:tcPr>
            <w:tcW w:w="708" w:type="dxa"/>
          </w:tcPr>
          <w:p w:rsidR="003F42D4" w:rsidRPr="00557AFA" w:rsidRDefault="003F42D4" w:rsidP="003F42D4">
            <w:pPr>
              <w:pStyle w:val="Default"/>
              <w:rPr>
                <w:sz w:val="18"/>
                <w:szCs w:val="18"/>
              </w:rPr>
            </w:pPr>
            <w:r w:rsidRPr="00557AFA">
              <w:rPr>
                <w:sz w:val="18"/>
                <w:szCs w:val="18"/>
              </w:rPr>
              <w:t xml:space="preserve">2 </w:t>
            </w:r>
          </w:p>
        </w:tc>
        <w:tc>
          <w:tcPr>
            <w:tcW w:w="708" w:type="dxa"/>
          </w:tcPr>
          <w:p w:rsidR="003F42D4" w:rsidRPr="00557AFA" w:rsidRDefault="003F42D4" w:rsidP="003F42D4">
            <w:pPr>
              <w:pStyle w:val="Default"/>
              <w:rPr>
                <w:sz w:val="18"/>
                <w:szCs w:val="18"/>
              </w:rPr>
            </w:pPr>
            <w:r w:rsidRPr="00557AFA">
              <w:rPr>
                <w:sz w:val="18"/>
                <w:szCs w:val="18"/>
              </w:rPr>
              <w:t xml:space="preserve">-6 </w:t>
            </w:r>
          </w:p>
        </w:tc>
        <w:tc>
          <w:tcPr>
            <w:tcW w:w="708" w:type="dxa"/>
          </w:tcPr>
          <w:p w:rsidR="003F42D4" w:rsidRPr="00557AFA" w:rsidRDefault="003F42D4" w:rsidP="003F42D4">
            <w:pPr>
              <w:pStyle w:val="Default"/>
              <w:rPr>
                <w:sz w:val="18"/>
                <w:szCs w:val="18"/>
              </w:rPr>
            </w:pPr>
            <w:r w:rsidRPr="00557AFA">
              <w:rPr>
                <w:sz w:val="18"/>
                <w:szCs w:val="18"/>
              </w:rPr>
              <w:t xml:space="preserve">-7 </w:t>
            </w:r>
          </w:p>
        </w:tc>
        <w:tc>
          <w:tcPr>
            <w:tcW w:w="708" w:type="dxa"/>
          </w:tcPr>
          <w:p w:rsidR="003F42D4" w:rsidRPr="00557AFA" w:rsidRDefault="003F42D4" w:rsidP="003F42D4">
            <w:pPr>
              <w:pStyle w:val="Default"/>
              <w:rPr>
                <w:sz w:val="18"/>
                <w:szCs w:val="18"/>
              </w:rPr>
            </w:pPr>
            <w:r w:rsidRPr="00557AFA">
              <w:rPr>
                <w:sz w:val="18"/>
                <w:szCs w:val="18"/>
              </w:rPr>
              <w:t xml:space="preserve">-9 </w:t>
            </w:r>
          </w:p>
        </w:tc>
      </w:tr>
    </w:tbl>
    <w:p w:rsidR="003F42D4" w:rsidRDefault="003F42D4" w:rsidP="003F42D4">
      <w:pPr>
        <w:pStyle w:val="Default"/>
        <w:jc w:val="both"/>
        <w:rPr>
          <w:sz w:val="23"/>
          <w:szCs w:val="23"/>
          <w:lang w:val="ka-GE"/>
        </w:rPr>
      </w:pPr>
    </w:p>
    <w:p w:rsidR="003F42D4" w:rsidRPr="008207F2" w:rsidRDefault="003F42D4" w:rsidP="003F42D4">
      <w:pPr>
        <w:pStyle w:val="Default"/>
        <w:rPr>
          <w:sz w:val="22"/>
          <w:szCs w:val="22"/>
          <w:lang w:val="ka-GE"/>
        </w:rPr>
      </w:pPr>
      <w:r w:rsidRPr="008207F2">
        <w:rPr>
          <w:sz w:val="22"/>
          <w:szCs w:val="22"/>
          <w:lang w:val="ka-GE"/>
        </w:rPr>
        <w:t xml:space="preserve">ატმოსფერული ჰაერის დღეღამურ მაქსიმალურ ტემპერატურათა საშუალო მნიშვნელობები. </w:t>
      </w:r>
    </w:p>
    <w:tbl>
      <w:tblPr>
        <w:tblStyle w:val="a9"/>
        <w:tblW w:w="0" w:type="auto"/>
        <w:tblLook w:val="04A0" w:firstRow="1" w:lastRow="0" w:firstColumn="1" w:lastColumn="0" w:noHBand="0" w:noVBand="1"/>
      </w:tblPr>
      <w:tblGrid>
        <w:gridCol w:w="707"/>
        <w:gridCol w:w="707"/>
        <w:gridCol w:w="707"/>
        <w:gridCol w:w="707"/>
        <w:gridCol w:w="707"/>
        <w:gridCol w:w="707"/>
        <w:gridCol w:w="707"/>
        <w:gridCol w:w="708"/>
        <w:gridCol w:w="708"/>
        <w:gridCol w:w="708"/>
        <w:gridCol w:w="708"/>
        <w:gridCol w:w="708"/>
        <w:gridCol w:w="708"/>
        <w:gridCol w:w="708"/>
      </w:tblGrid>
      <w:tr w:rsidR="003F42D4" w:rsidTr="003F42D4">
        <w:tc>
          <w:tcPr>
            <w:tcW w:w="707" w:type="dxa"/>
          </w:tcPr>
          <w:p w:rsidR="003F42D4" w:rsidRPr="008207F2" w:rsidRDefault="003F42D4" w:rsidP="003F42D4">
            <w:pPr>
              <w:pStyle w:val="Default"/>
              <w:rPr>
                <w:sz w:val="18"/>
                <w:szCs w:val="18"/>
                <w:lang w:val="ka-GE"/>
              </w:rPr>
            </w:pPr>
            <w:r w:rsidRPr="008207F2">
              <w:rPr>
                <w:sz w:val="18"/>
                <w:szCs w:val="18"/>
                <w:lang w:val="ka-GE"/>
              </w:rPr>
              <w:t xml:space="preserve">თვე </w:t>
            </w:r>
          </w:p>
        </w:tc>
        <w:tc>
          <w:tcPr>
            <w:tcW w:w="707" w:type="dxa"/>
          </w:tcPr>
          <w:p w:rsidR="003F42D4" w:rsidRPr="008207F2" w:rsidRDefault="003F42D4" w:rsidP="003F42D4">
            <w:pPr>
              <w:pStyle w:val="Default"/>
              <w:rPr>
                <w:sz w:val="18"/>
                <w:szCs w:val="18"/>
                <w:lang w:val="ka-GE"/>
              </w:rPr>
            </w:pPr>
            <w:r w:rsidRPr="008207F2">
              <w:rPr>
                <w:sz w:val="18"/>
                <w:szCs w:val="18"/>
                <w:lang w:val="ka-GE"/>
              </w:rPr>
              <w:t xml:space="preserve">I </w:t>
            </w:r>
          </w:p>
        </w:tc>
        <w:tc>
          <w:tcPr>
            <w:tcW w:w="707" w:type="dxa"/>
          </w:tcPr>
          <w:p w:rsidR="003F42D4" w:rsidRPr="008207F2" w:rsidRDefault="003F42D4" w:rsidP="003F42D4">
            <w:pPr>
              <w:pStyle w:val="Default"/>
              <w:rPr>
                <w:sz w:val="18"/>
                <w:szCs w:val="18"/>
                <w:lang w:val="ka-GE"/>
              </w:rPr>
            </w:pPr>
            <w:r w:rsidRPr="008207F2">
              <w:rPr>
                <w:sz w:val="18"/>
                <w:szCs w:val="18"/>
                <w:lang w:val="ka-GE"/>
              </w:rPr>
              <w:t xml:space="preserve">II </w:t>
            </w:r>
          </w:p>
        </w:tc>
        <w:tc>
          <w:tcPr>
            <w:tcW w:w="707" w:type="dxa"/>
          </w:tcPr>
          <w:p w:rsidR="003F42D4" w:rsidRPr="008207F2" w:rsidRDefault="003F42D4" w:rsidP="003F42D4">
            <w:pPr>
              <w:pStyle w:val="Default"/>
              <w:rPr>
                <w:sz w:val="18"/>
                <w:szCs w:val="18"/>
                <w:lang w:val="ka-GE"/>
              </w:rPr>
            </w:pPr>
            <w:r w:rsidRPr="008207F2">
              <w:rPr>
                <w:sz w:val="18"/>
                <w:szCs w:val="18"/>
                <w:lang w:val="ka-GE"/>
              </w:rPr>
              <w:t xml:space="preserve">III </w:t>
            </w:r>
          </w:p>
        </w:tc>
        <w:tc>
          <w:tcPr>
            <w:tcW w:w="707" w:type="dxa"/>
          </w:tcPr>
          <w:p w:rsidR="003F42D4" w:rsidRPr="008207F2" w:rsidRDefault="003F42D4" w:rsidP="003F42D4">
            <w:pPr>
              <w:pStyle w:val="Default"/>
              <w:rPr>
                <w:sz w:val="18"/>
                <w:szCs w:val="18"/>
                <w:lang w:val="ka-GE"/>
              </w:rPr>
            </w:pPr>
            <w:r w:rsidRPr="008207F2">
              <w:rPr>
                <w:sz w:val="18"/>
                <w:szCs w:val="18"/>
                <w:lang w:val="ka-GE"/>
              </w:rPr>
              <w:t xml:space="preserve">IV </w:t>
            </w:r>
          </w:p>
        </w:tc>
        <w:tc>
          <w:tcPr>
            <w:tcW w:w="707" w:type="dxa"/>
          </w:tcPr>
          <w:p w:rsidR="003F42D4" w:rsidRPr="008207F2" w:rsidRDefault="003F42D4" w:rsidP="003F42D4">
            <w:pPr>
              <w:pStyle w:val="Default"/>
              <w:rPr>
                <w:sz w:val="18"/>
                <w:szCs w:val="18"/>
                <w:lang w:val="ka-GE"/>
              </w:rPr>
            </w:pPr>
            <w:r w:rsidRPr="008207F2">
              <w:rPr>
                <w:sz w:val="18"/>
                <w:szCs w:val="18"/>
                <w:lang w:val="ka-GE"/>
              </w:rPr>
              <w:t xml:space="preserve">V </w:t>
            </w:r>
          </w:p>
        </w:tc>
        <w:tc>
          <w:tcPr>
            <w:tcW w:w="707" w:type="dxa"/>
          </w:tcPr>
          <w:p w:rsidR="003F42D4" w:rsidRPr="008207F2" w:rsidRDefault="003F42D4" w:rsidP="003F42D4">
            <w:pPr>
              <w:pStyle w:val="Default"/>
              <w:rPr>
                <w:sz w:val="18"/>
                <w:szCs w:val="18"/>
                <w:lang w:val="ka-GE"/>
              </w:rPr>
            </w:pPr>
            <w:r w:rsidRPr="008207F2">
              <w:rPr>
                <w:sz w:val="18"/>
                <w:szCs w:val="18"/>
                <w:lang w:val="ka-GE"/>
              </w:rPr>
              <w:t xml:space="preserve">VI </w:t>
            </w:r>
          </w:p>
        </w:tc>
        <w:tc>
          <w:tcPr>
            <w:tcW w:w="708" w:type="dxa"/>
          </w:tcPr>
          <w:p w:rsidR="003F42D4" w:rsidRPr="008207F2" w:rsidRDefault="003F42D4" w:rsidP="003F42D4">
            <w:pPr>
              <w:pStyle w:val="Default"/>
              <w:rPr>
                <w:sz w:val="18"/>
                <w:szCs w:val="18"/>
                <w:lang w:val="ka-GE"/>
              </w:rPr>
            </w:pPr>
            <w:r w:rsidRPr="008207F2">
              <w:rPr>
                <w:sz w:val="18"/>
                <w:szCs w:val="18"/>
                <w:lang w:val="ka-GE"/>
              </w:rPr>
              <w:t xml:space="preserve">VII </w:t>
            </w:r>
          </w:p>
        </w:tc>
        <w:tc>
          <w:tcPr>
            <w:tcW w:w="708" w:type="dxa"/>
          </w:tcPr>
          <w:p w:rsidR="003F42D4" w:rsidRPr="008207F2" w:rsidRDefault="003F42D4" w:rsidP="003F42D4">
            <w:pPr>
              <w:pStyle w:val="Default"/>
              <w:rPr>
                <w:sz w:val="18"/>
                <w:szCs w:val="18"/>
                <w:lang w:val="ka-GE"/>
              </w:rPr>
            </w:pPr>
            <w:r w:rsidRPr="008207F2">
              <w:rPr>
                <w:sz w:val="18"/>
                <w:szCs w:val="18"/>
                <w:lang w:val="ka-GE"/>
              </w:rPr>
              <w:t xml:space="preserve">VIII </w:t>
            </w:r>
          </w:p>
        </w:tc>
        <w:tc>
          <w:tcPr>
            <w:tcW w:w="708" w:type="dxa"/>
          </w:tcPr>
          <w:p w:rsidR="003F42D4" w:rsidRPr="008207F2" w:rsidRDefault="003F42D4" w:rsidP="003F42D4">
            <w:pPr>
              <w:pStyle w:val="Default"/>
              <w:rPr>
                <w:sz w:val="18"/>
                <w:szCs w:val="18"/>
                <w:lang w:val="ka-GE"/>
              </w:rPr>
            </w:pPr>
            <w:r w:rsidRPr="008207F2">
              <w:rPr>
                <w:sz w:val="18"/>
                <w:szCs w:val="18"/>
                <w:lang w:val="ka-GE"/>
              </w:rPr>
              <w:t xml:space="preserve">IX </w:t>
            </w:r>
          </w:p>
        </w:tc>
        <w:tc>
          <w:tcPr>
            <w:tcW w:w="708" w:type="dxa"/>
          </w:tcPr>
          <w:p w:rsidR="003F42D4" w:rsidRPr="008207F2" w:rsidRDefault="003F42D4" w:rsidP="003F42D4">
            <w:pPr>
              <w:pStyle w:val="Default"/>
              <w:rPr>
                <w:sz w:val="18"/>
                <w:szCs w:val="18"/>
                <w:lang w:val="ka-GE"/>
              </w:rPr>
            </w:pPr>
            <w:r w:rsidRPr="008207F2">
              <w:rPr>
                <w:sz w:val="18"/>
                <w:szCs w:val="18"/>
                <w:lang w:val="ka-GE"/>
              </w:rPr>
              <w:t xml:space="preserve">X </w:t>
            </w:r>
          </w:p>
        </w:tc>
        <w:tc>
          <w:tcPr>
            <w:tcW w:w="708" w:type="dxa"/>
          </w:tcPr>
          <w:p w:rsidR="003F42D4" w:rsidRPr="008207F2" w:rsidRDefault="003F42D4" w:rsidP="003F42D4">
            <w:pPr>
              <w:pStyle w:val="Default"/>
              <w:rPr>
                <w:sz w:val="18"/>
                <w:szCs w:val="18"/>
                <w:lang w:val="ka-GE"/>
              </w:rPr>
            </w:pPr>
            <w:r w:rsidRPr="008207F2">
              <w:rPr>
                <w:sz w:val="18"/>
                <w:szCs w:val="18"/>
                <w:lang w:val="ka-GE"/>
              </w:rPr>
              <w:t xml:space="preserve">XI </w:t>
            </w:r>
          </w:p>
        </w:tc>
        <w:tc>
          <w:tcPr>
            <w:tcW w:w="708" w:type="dxa"/>
          </w:tcPr>
          <w:p w:rsidR="003F42D4" w:rsidRPr="008207F2" w:rsidRDefault="003F42D4" w:rsidP="003F42D4">
            <w:pPr>
              <w:pStyle w:val="Default"/>
              <w:rPr>
                <w:sz w:val="18"/>
                <w:szCs w:val="18"/>
                <w:lang w:val="ka-GE"/>
              </w:rPr>
            </w:pPr>
            <w:r w:rsidRPr="008207F2">
              <w:rPr>
                <w:sz w:val="18"/>
                <w:szCs w:val="18"/>
                <w:lang w:val="ka-GE"/>
              </w:rPr>
              <w:t xml:space="preserve">XII </w:t>
            </w:r>
          </w:p>
        </w:tc>
        <w:tc>
          <w:tcPr>
            <w:tcW w:w="708" w:type="dxa"/>
          </w:tcPr>
          <w:p w:rsidR="003F42D4" w:rsidRPr="00557AFA" w:rsidRDefault="003F42D4" w:rsidP="003F42D4">
            <w:pPr>
              <w:pStyle w:val="Default"/>
              <w:rPr>
                <w:sz w:val="18"/>
                <w:szCs w:val="18"/>
              </w:rPr>
            </w:pPr>
            <w:r w:rsidRPr="00557AFA">
              <w:rPr>
                <w:sz w:val="18"/>
                <w:szCs w:val="18"/>
              </w:rPr>
              <w:t xml:space="preserve">საშ </w:t>
            </w:r>
          </w:p>
        </w:tc>
      </w:tr>
      <w:tr w:rsidR="003F42D4" w:rsidTr="003F42D4">
        <w:tc>
          <w:tcPr>
            <w:tcW w:w="707" w:type="dxa"/>
          </w:tcPr>
          <w:p w:rsidR="003F42D4" w:rsidRPr="00557AFA" w:rsidRDefault="003F42D4" w:rsidP="003F42D4">
            <w:pPr>
              <w:pStyle w:val="Default"/>
              <w:rPr>
                <w:sz w:val="18"/>
                <w:szCs w:val="18"/>
              </w:rPr>
            </w:pPr>
            <w:r w:rsidRPr="00557AFA">
              <w:rPr>
                <w:sz w:val="18"/>
                <w:szCs w:val="18"/>
                <w:lang w:val="ka-GE"/>
              </w:rPr>
              <w:t>0</w:t>
            </w:r>
            <w:r w:rsidRPr="00557AFA">
              <w:rPr>
                <w:sz w:val="18"/>
                <w:szCs w:val="18"/>
              </w:rPr>
              <w:t xml:space="preserve">C </w:t>
            </w:r>
          </w:p>
        </w:tc>
        <w:tc>
          <w:tcPr>
            <w:tcW w:w="707" w:type="dxa"/>
          </w:tcPr>
          <w:p w:rsidR="003F42D4" w:rsidRPr="00557AFA" w:rsidRDefault="003F42D4" w:rsidP="003F42D4">
            <w:pPr>
              <w:pStyle w:val="Default"/>
              <w:rPr>
                <w:rFonts w:cs="LitNusx"/>
                <w:sz w:val="18"/>
                <w:szCs w:val="18"/>
              </w:rPr>
            </w:pPr>
            <w:r w:rsidRPr="00557AFA">
              <w:rPr>
                <w:rFonts w:cs="LitNusx"/>
                <w:sz w:val="18"/>
                <w:szCs w:val="18"/>
              </w:rPr>
              <w:t xml:space="preserve">10.7 </w:t>
            </w:r>
          </w:p>
        </w:tc>
        <w:tc>
          <w:tcPr>
            <w:tcW w:w="707" w:type="dxa"/>
          </w:tcPr>
          <w:p w:rsidR="003F42D4" w:rsidRPr="00557AFA" w:rsidRDefault="003F42D4" w:rsidP="003F42D4">
            <w:pPr>
              <w:pStyle w:val="Default"/>
              <w:rPr>
                <w:rFonts w:cs="LitNusx"/>
                <w:sz w:val="18"/>
                <w:szCs w:val="18"/>
              </w:rPr>
            </w:pPr>
            <w:r w:rsidRPr="00557AFA">
              <w:rPr>
                <w:rFonts w:cs="LitNusx"/>
                <w:sz w:val="18"/>
                <w:szCs w:val="18"/>
              </w:rPr>
              <w:t xml:space="preserve">11.1 </w:t>
            </w:r>
          </w:p>
        </w:tc>
        <w:tc>
          <w:tcPr>
            <w:tcW w:w="707" w:type="dxa"/>
          </w:tcPr>
          <w:p w:rsidR="003F42D4" w:rsidRPr="00557AFA" w:rsidRDefault="003F42D4" w:rsidP="003F42D4">
            <w:pPr>
              <w:pStyle w:val="Default"/>
              <w:rPr>
                <w:rFonts w:cs="LitNusx"/>
                <w:sz w:val="18"/>
                <w:szCs w:val="18"/>
              </w:rPr>
            </w:pPr>
            <w:r w:rsidRPr="00557AFA">
              <w:rPr>
                <w:rFonts w:cs="LitNusx"/>
                <w:sz w:val="18"/>
                <w:szCs w:val="18"/>
              </w:rPr>
              <w:t xml:space="preserve">12.9 </w:t>
            </w:r>
          </w:p>
        </w:tc>
        <w:tc>
          <w:tcPr>
            <w:tcW w:w="707" w:type="dxa"/>
          </w:tcPr>
          <w:p w:rsidR="003F42D4" w:rsidRPr="00557AFA" w:rsidRDefault="003F42D4" w:rsidP="003F42D4">
            <w:pPr>
              <w:pStyle w:val="Default"/>
              <w:rPr>
                <w:rFonts w:cs="LitNusx"/>
                <w:sz w:val="18"/>
                <w:szCs w:val="18"/>
              </w:rPr>
            </w:pPr>
            <w:r w:rsidRPr="00557AFA">
              <w:rPr>
                <w:rFonts w:cs="LitNusx"/>
                <w:sz w:val="18"/>
                <w:szCs w:val="18"/>
              </w:rPr>
              <w:t xml:space="preserve">16.1 </w:t>
            </w:r>
          </w:p>
        </w:tc>
        <w:tc>
          <w:tcPr>
            <w:tcW w:w="707" w:type="dxa"/>
          </w:tcPr>
          <w:p w:rsidR="003F42D4" w:rsidRPr="00557AFA" w:rsidRDefault="003F42D4" w:rsidP="003F42D4">
            <w:pPr>
              <w:pStyle w:val="Default"/>
              <w:rPr>
                <w:rFonts w:cs="LitNusx"/>
                <w:sz w:val="18"/>
                <w:szCs w:val="18"/>
              </w:rPr>
            </w:pPr>
            <w:r w:rsidRPr="00557AFA">
              <w:rPr>
                <w:rFonts w:cs="LitNusx"/>
                <w:sz w:val="18"/>
                <w:szCs w:val="18"/>
              </w:rPr>
              <w:t xml:space="preserve">20.1 </w:t>
            </w:r>
          </w:p>
        </w:tc>
        <w:tc>
          <w:tcPr>
            <w:tcW w:w="707" w:type="dxa"/>
          </w:tcPr>
          <w:p w:rsidR="003F42D4" w:rsidRPr="00557AFA" w:rsidRDefault="003F42D4" w:rsidP="003F42D4">
            <w:pPr>
              <w:pStyle w:val="Default"/>
              <w:rPr>
                <w:rFonts w:cs="LitNusx"/>
                <w:sz w:val="18"/>
                <w:szCs w:val="18"/>
              </w:rPr>
            </w:pPr>
            <w:r w:rsidRPr="00557AFA">
              <w:rPr>
                <w:rFonts w:cs="LitNusx"/>
                <w:sz w:val="18"/>
                <w:szCs w:val="18"/>
              </w:rPr>
              <w:t xml:space="preserve">23.2 </w:t>
            </w:r>
          </w:p>
        </w:tc>
        <w:tc>
          <w:tcPr>
            <w:tcW w:w="708" w:type="dxa"/>
          </w:tcPr>
          <w:p w:rsidR="003F42D4" w:rsidRPr="00557AFA" w:rsidRDefault="003F42D4" w:rsidP="003F42D4">
            <w:pPr>
              <w:pStyle w:val="Default"/>
              <w:rPr>
                <w:rFonts w:cs="LitNusx"/>
                <w:sz w:val="18"/>
                <w:szCs w:val="18"/>
              </w:rPr>
            </w:pPr>
            <w:r w:rsidRPr="00557AFA">
              <w:rPr>
                <w:rFonts w:cs="LitNusx"/>
                <w:sz w:val="18"/>
                <w:szCs w:val="18"/>
              </w:rPr>
              <w:t xml:space="preserve">25.5 </w:t>
            </w:r>
          </w:p>
        </w:tc>
        <w:tc>
          <w:tcPr>
            <w:tcW w:w="708" w:type="dxa"/>
          </w:tcPr>
          <w:p w:rsidR="003F42D4" w:rsidRPr="00557AFA" w:rsidRDefault="003F42D4" w:rsidP="003F42D4">
            <w:pPr>
              <w:pStyle w:val="Default"/>
              <w:rPr>
                <w:rFonts w:cs="LitNusx"/>
                <w:sz w:val="18"/>
                <w:szCs w:val="18"/>
              </w:rPr>
            </w:pPr>
            <w:r w:rsidRPr="00557AFA">
              <w:rPr>
                <w:rFonts w:cs="LitNusx"/>
                <w:sz w:val="18"/>
                <w:szCs w:val="18"/>
              </w:rPr>
              <w:t xml:space="preserve">26.2 </w:t>
            </w:r>
          </w:p>
        </w:tc>
        <w:tc>
          <w:tcPr>
            <w:tcW w:w="708" w:type="dxa"/>
          </w:tcPr>
          <w:p w:rsidR="003F42D4" w:rsidRPr="00557AFA" w:rsidRDefault="003F42D4" w:rsidP="003F42D4">
            <w:pPr>
              <w:pStyle w:val="Default"/>
              <w:rPr>
                <w:rFonts w:cs="LitNusx"/>
                <w:sz w:val="18"/>
                <w:szCs w:val="18"/>
              </w:rPr>
            </w:pPr>
            <w:r w:rsidRPr="00557AFA">
              <w:rPr>
                <w:rFonts w:cs="LitNusx"/>
                <w:sz w:val="18"/>
                <w:szCs w:val="18"/>
              </w:rPr>
              <w:t xml:space="preserve">23.9 </w:t>
            </w:r>
          </w:p>
        </w:tc>
        <w:tc>
          <w:tcPr>
            <w:tcW w:w="708" w:type="dxa"/>
          </w:tcPr>
          <w:p w:rsidR="003F42D4" w:rsidRPr="00557AFA" w:rsidRDefault="003F42D4" w:rsidP="003F42D4">
            <w:pPr>
              <w:pStyle w:val="Default"/>
              <w:rPr>
                <w:rFonts w:cs="LitNusx"/>
                <w:sz w:val="18"/>
                <w:szCs w:val="18"/>
              </w:rPr>
            </w:pPr>
            <w:r w:rsidRPr="00557AFA">
              <w:rPr>
                <w:rFonts w:cs="LitNusx"/>
                <w:sz w:val="18"/>
                <w:szCs w:val="18"/>
              </w:rPr>
              <w:t xml:space="preserve">21.0 </w:t>
            </w:r>
          </w:p>
        </w:tc>
        <w:tc>
          <w:tcPr>
            <w:tcW w:w="708" w:type="dxa"/>
          </w:tcPr>
          <w:p w:rsidR="003F42D4" w:rsidRPr="00557AFA" w:rsidRDefault="003F42D4" w:rsidP="003F42D4">
            <w:pPr>
              <w:pStyle w:val="Default"/>
              <w:rPr>
                <w:rFonts w:cs="LitNusx"/>
                <w:sz w:val="18"/>
                <w:szCs w:val="18"/>
              </w:rPr>
            </w:pPr>
            <w:r w:rsidRPr="00557AFA">
              <w:rPr>
                <w:rFonts w:cs="LitNusx"/>
                <w:sz w:val="18"/>
                <w:szCs w:val="18"/>
              </w:rPr>
              <w:t xml:space="preserve">16.6 </w:t>
            </w:r>
          </w:p>
        </w:tc>
        <w:tc>
          <w:tcPr>
            <w:tcW w:w="708" w:type="dxa"/>
          </w:tcPr>
          <w:p w:rsidR="003F42D4" w:rsidRPr="00557AFA" w:rsidRDefault="003F42D4" w:rsidP="003F42D4">
            <w:pPr>
              <w:pStyle w:val="Default"/>
              <w:rPr>
                <w:rFonts w:cs="LitNusx"/>
                <w:sz w:val="18"/>
                <w:szCs w:val="18"/>
              </w:rPr>
            </w:pPr>
            <w:r w:rsidRPr="00557AFA">
              <w:rPr>
                <w:rFonts w:cs="LitNusx"/>
                <w:sz w:val="18"/>
                <w:szCs w:val="18"/>
              </w:rPr>
              <w:t xml:space="preserve">13.0 </w:t>
            </w:r>
          </w:p>
        </w:tc>
        <w:tc>
          <w:tcPr>
            <w:tcW w:w="708" w:type="dxa"/>
          </w:tcPr>
          <w:p w:rsidR="003F42D4" w:rsidRPr="00557AFA" w:rsidRDefault="003F42D4" w:rsidP="003F42D4">
            <w:pPr>
              <w:pStyle w:val="Default"/>
              <w:rPr>
                <w:rFonts w:cs="LitNusx"/>
                <w:sz w:val="18"/>
                <w:szCs w:val="18"/>
              </w:rPr>
            </w:pPr>
            <w:r w:rsidRPr="00557AFA">
              <w:rPr>
                <w:rFonts w:cs="LitNusx"/>
                <w:sz w:val="18"/>
                <w:szCs w:val="18"/>
              </w:rPr>
              <w:t xml:space="preserve">18.4 </w:t>
            </w:r>
          </w:p>
        </w:tc>
      </w:tr>
    </w:tbl>
    <w:p w:rsidR="003F42D4" w:rsidRDefault="003F42D4" w:rsidP="003F42D4">
      <w:pPr>
        <w:pStyle w:val="Default"/>
        <w:jc w:val="both"/>
        <w:rPr>
          <w:sz w:val="23"/>
          <w:szCs w:val="23"/>
          <w:lang w:val="ka-GE"/>
        </w:rPr>
      </w:pPr>
    </w:p>
    <w:p w:rsidR="003F42D4" w:rsidRPr="008207F2" w:rsidRDefault="003F42D4" w:rsidP="003F42D4">
      <w:pPr>
        <w:pStyle w:val="Default"/>
        <w:jc w:val="both"/>
        <w:rPr>
          <w:sz w:val="22"/>
          <w:szCs w:val="22"/>
          <w:lang w:val="ka-GE"/>
        </w:rPr>
      </w:pPr>
      <w:r w:rsidRPr="008207F2">
        <w:rPr>
          <w:sz w:val="22"/>
          <w:szCs w:val="22"/>
        </w:rPr>
        <w:t xml:space="preserve">ატმოსფერული ჰაერის აბსოლუტურ მაქსიმალურ ტემპერატურათა მნიშვნელობები </w:t>
      </w:r>
    </w:p>
    <w:tbl>
      <w:tblPr>
        <w:tblStyle w:val="a9"/>
        <w:tblW w:w="0" w:type="auto"/>
        <w:tblLook w:val="04A0" w:firstRow="1" w:lastRow="0" w:firstColumn="1" w:lastColumn="0" w:noHBand="0" w:noVBand="1"/>
      </w:tblPr>
      <w:tblGrid>
        <w:gridCol w:w="707"/>
        <w:gridCol w:w="707"/>
        <w:gridCol w:w="707"/>
        <w:gridCol w:w="707"/>
        <w:gridCol w:w="707"/>
        <w:gridCol w:w="707"/>
        <w:gridCol w:w="707"/>
        <w:gridCol w:w="708"/>
        <w:gridCol w:w="708"/>
        <w:gridCol w:w="708"/>
        <w:gridCol w:w="708"/>
        <w:gridCol w:w="708"/>
        <w:gridCol w:w="708"/>
        <w:gridCol w:w="708"/>
      </w:tblGrid>
      <w:tr w:rsidR="003F42D4" w:rsidRPr="00557AFA" w:rsidTr="003F42D4">
        <w:tc>
          <w:tcPr>
            <w:tcW w:w="707" w:type="dxa"/>
          </w:tcPr>
          <w:p w:rsidR="003F42D4" w:rsidRPr="00557AFA" w:rsidRDefault="003F42D4" w:rsidP="003F42D4">
            <w:pPr>
              <w:pStyle w:val="Default"/>
              <w:rPr>
                <w:sz w:val="18"/>
                <w:szCs w:val="18"/>
              </w:rPr>
            </w:pPr>
            <w:r w:rsidRPr="00557AFA">
              <w:rPr>
                <w:sz w:val="18"/>
                <w:szCs w:val="18"/>
              </w:rPr>
              <w:t xml:space="preserve">თვე </w:t>
            </w:r>
          </w:p>
        </w:tc>
        <w:tc>
          <w:tcPr>
            <w:tcW w:w="707" w:type="dxa"/>
          </w:tcPr>
          <w:p w:rsidR="003F42D4" w:rsidRPr="00557AFA" w:rsidRDefault="003F42D4" w:rsidP="003F42D4">
            <w:pPr>
              <w:pStyle w:val="Default"/>
              <w:rPr>
                <w:sz w:val="18"/>
                <w:szCs w:val="18"/>
              </w:rPr>
            </w:pPr>
            <w:r w:rsidRPr="00557AFA">
              <w:rPr>
                <w:sz w:val="18"/>
                <w:szCs w:val="18"/>
              </w:rPr>
              <w:t xml:space="preserve">I </w:t>
            </w:r>
          </w:p>
        </w:tc>
        <w:tc>
          <w:tcPr>
            <w:tcW w:w="707" w:type="dxa"/>
          </w:tcPr>
          <w:p w:rsidR="003F42D4" w:rsidRPr="00557AFA" w:rsidRDefault="003F42D4" w:rsidP="003F42D4">
            <w:pPr>
              <w:pStyle w:val="Default"/>
              <w:rPr>
                <w:sz w:val="18"/>
                <w:szCs w:val="18"/>
              </w:rPr>
            </w:pPr>
            <w:r w:rsidRPr="00557AFA">
              <w:rPr>
                <w:sz w:val="18"/>
                <w:szCs w:val="18"/>
              </w:rPr>
              <w:t xml:space="preserve">II </w:t>
            </w:r>
          </w:p>
        </w:tc>
        <w:tc>
          <w:tcPr>
            <w:tcW w:w="707" w:type="dxa"/>
          </w:tcPr>
          <w:p w:rsidR="003F42D4" w:rsidRPr="00557AFA" w:rsidRDefault="003F42D4" w:rsidP="003F42D4">
            <w:pPr>
              <w:pStyle w:val="Default"/>
              <w:rPr>
                <w:sz w:val="18"/>
                <w:szCs w:val="18"/>
              </w:rPr>
            </w:pPr>
            <w:r w:rsidRPr="00557AFA">
              <w:rPr>
                <w:sz w:val="18"/>
                <w:szCs w:val="18"/>
              </w:rPr>
              <w:t xml:space="preserve">III </w:t>
            </w:r>
          </w:p>
        </w:tc>
        <w:tc>
          <w:tcPr>
            <w:tcW w:w="707" w:type="dxa"/>
          </w:tcPr>
          <w:p w:rsidR="003F42D4" w:rsidRPr="00557AFA" w:rsidRDefault="003F42D4" w:rsidP="003F42D4">
            <w:pPr>
              <w:pStyle w:val="Default"/>
              <w:rPr>
                <w:sz w:val="18"/>
                <w:szCs w:val="18"/>
              </w:rPr>
            </w:pPr>
            <w:r w:rsidRPr="00557AFA">
              <w:rPr>
                <w:sz w:val="18"/>
                <w:szCs w:val="18"/>
              </w:rPr>
              <w:t xml:space="preserve">IV </w:t>
            </w:r>
          </w:p>
        </w:tc>
        <w:tc>
          <w:tcPr>
            <w:tcW w:w="707" w:type="dxa"/>
          </w:tcPr>
          <w:p w:rsidR="003F42D4" w:rsidRPr="00557AFA" w:rsidRDefault="003F42D4" w:rsidP="003F42D4">
            <w:pPr>
              <w:pStyle w:val="Default"/>
              <w:rPr>
                <w:sz w:val="18"/>
                <w:szCs w:val="18"/>
              </w:rPr>
            </w:pPr>
            <w:r w:rsidRPr="00557AFA">
              <w:rPr>
                <w:sz w:val="18"/>
                <w:szCs w:val="18"/>
              </w:rPr>
              <w:t xml:space="preserve">V </w:t>
            </w:r>
          </w:p>
        </w:tc>
        <w:tc>
          <w:tcPr>
            <w:tcW w:w="707" w:type="dxa"/>
          </w:tcPr>
          <w:p w:rsidR="003F42D4" w:rsidRPr="00557AFA" w:rsidRDefault="003F42D4" w:rsidP="003F42D4">
            <w:pPr>
              <w:pStyle w:val="Default"/>
              <w:rPr>
                <w:sz w:val="18"/>
                <w:szCs w:val="18"/>
              </w:rPr>
            </w:pPr>
            <w:r w:rsidRPr="00557AFA">
              <w:rPr>
                <w:sz w:val="18"/>
                <w:szCs w:val="18"/>
              </w:rPr>
              <w:t xml:space="preserve">VI </w:t>
            </w:r>
          </w:p>
        </w:tc>
        <w:tc>
          <w:tcPr>
            <w:tcW w:w="708" w:type="dxa"/>
          </w:tcPr>
          <w:p w:rsidR="003F42D4" w:rsidRPr="00557AFA" w:rsidRDefault="003F42D4" w:rsidP="003F42D4">
            <w:pPr>
              <w:pStyle w:val="Default"/>
              <w:rPr>
                <w:sz w:val="18"/>
                <w:szCs w:val="18"/>
              </w:rPr>
            </w:pPr>
            <w:r w:rsidRPr="00557AFA">
              <w:rPr>
                <w:sz w:val="18"/>
                <w:szCs w:val="18"/>
              </w:rPr>
              <w:t xml:space="preserve">VII </w:t>
            </w:r>
          </w:p>
        </w:tc>
        <w:tc>
          <w:tcPr>
            <w:tcW w:w="708" w:type="dxa"/>
          </w:tcPr>
          <w:p w:rsidR="003F42D4" w:rsidRPr="00557AFA" w:rsidRDefault="003F42D4" w:rsidP="003F42D4">
            <w:pPr>
              <w:pStyle w:val="Default"/>
              <w:rPr>
                <w:sz w:val="18"/>
                <w:szCs w:val="18"/>
              </w:rPr>
            </w:pPr>
            <w:r w:rsidRPr="00557AFA">
              <w:rPr>
                <w:sz w:val="18"/>
                <w:szCs w:val="18"/>
              </w:rPr>
              <w:t xml:space="preserve">VIII </w:t>
            </w:r>
          </w:p>
        </w:tc>
        <w:tc>
          <w:tcPr>
            <w:tcW w:w="708" w:type="dxa"/>
          </w:tcPr>
          <w:p w:rsidR="003F42D4" w:rsidRPr="00557AFA" w:rsidRDefault="003F42D4" w:rsidP="003F42D4">
            <w:pPr>
              <w:pStyle w:val="Default"/>
              <w:rPr>
                <w:sz w:val="18"/>
                <w:szCs w:val="18"/>
              </w:rPr>
            </w:pPr>
            <w:r w:rsidRPr="00557AFA">
              <w:rPr>
                <w:sz w:val="18"/>
                <w:szCs w:val="18"/>
              </w:rPr>
              <w:t xml:space="preserve">IX </w:t>
            </w:r>
          </w:p>
        </w:tc>
        <w:tc>
          <w:tcPr>
            <w:tcW w:w="708" w:type="dxa"/>
          </w:tcPr>
          <w:p w:rsidR="003F42D4" w:rsidRPr="00557AFA" w:rsidRDefault="003F42D4" w:rsidP="003F42D4">
            <w:pPr>
              <w:pStyle w:val="Default"/>
              <w:rPr>
                <w:sz w:val="18"/>
                <w:szCs w:val="18"/>
              </w:rPr>
            </w:pPr>
            <w:r w:rsidRPr="00557AFA">
              <w:rPr>
                <w:sz w:val="18"/>
                <w:szCs w:val="18"/>
              </w:rPr>
              <w:t xml:space="preserve">X </w:t>
            </w:r>
          </w:p>
        </w:tc>
        <w:tc>
          <w:tcPr>
            <w:tcW w:w="708" w:type="dxa"/>
          </w:tcPr>
          <w:p w:rsidR="003F42D4" w:rsidRPr="00557AFA" w:rsidRDefault="003F42D4" w:rsidP="003F42D4">
            <w:pPr>
              <w:pStyle w:val="Default"/>
              <w:rPr>
                <w:sz w:val="18"/>
                <w:szCs w:val="18"/>
              </w:rPr>
            </w:pPr>
            <w:r w:rsidRPr="00557AFA">
              <w:rPr>
                <w:sz w:val="18"/>
                <w:szCs w:val="18"/>
              </w:rPr>
              <w:t xml:space="preserve">XI </w:t>
            </w:r>
          </w:p>
        </w:tc>
        <w:tc>
          <w:tcPr>
            <w:tcW w:w="708" w:type="dxa"/>
          </w:tcPr>
          <w:p w:rsidR="003F42D4" w:rsidRPr="00557AFA" w:rsidRDefault="003F42D4" w:rsidP="003F42D4">
            <w:pPr>
              <w:pStyle w:val="Default"/>
              <w:rPr>
                <w:sz w:val="18"/>
                <w:szCs w:val="18"/>
              </w:rPr>
            </w:pPr>
            <w:r w:rsidRPr="00557AFA">
              <w:rPr>
                <w:sz w:val="18"/>
                <w:szCs w:val="18"/>
              </w:rPr>
              <w:t xml:space="preserve">XII </w:t>
            </w:r>
          </w:p>
        </w:tc>
        <w:tc>
          <w:tcPr>
            <w:tcW w:w="708" w:type="dxa"/>
          </w:tcPr>
          <w:p w:rsidR="003F42D4" w:rsidRPr="00557AFA" w:rsidRDefault="003F42D4" w:rsidP="003F42D4">
            <w:pPr>
              <w:pStyle w:val="Default"/>
              <w:rPr>
                <w:sz w:val="18"/>
                <w:szCs w:val="18"/>
              </w:rPr>
            </w:pPr>
            <w:r w:rsidRPr="00557AFA">
              <w:rPr>
                <w:sz w:val="18"/>
                <w:szCs w:val="18"/>
              </w:rPr>
              <w:t xml:space="preserve">საშ </w:t>
            </w:r>
          </w:p>
        </w:tc>
      </w:tr>
      <w:tr w:rsidR="003F42D4" w:rsidRPr="00557AFA" w:rsidTr="003F42D4">
        <w:tc>
          <w:tcPr>
            <w:tcW w:w="707" w:type="dxa"/>
          </w:tcPr>
          <w:p w:rsidR="003F42D4" w:rsidRPr="00557AFA" w:rsidRDefault="003F42D4" w:rsidP="003F42D4">
            <w:pPr>
              <w:pStyle w:val="Default"/>
              <w:rPr>
                <w:sz w:val="18"/>
                <w:szCs w:val="18"/>
              </w:rPr>
            </w:pPr>
            <w:r w:rsidRPr="00557AFA">
              <w:rPr>
                <w:sz w:val="18"/>
                <w:szCs w:val="18"/>
                <w:lang w:val="ka-GE"/>
              </w:rPr>
              <w:t>0</w:t>
            </w:r>
            <w:r w:rsidRPr="00557AFA">
              <w:rPr>
                <w:sz w:val="18"/>
                <w:szCs w:val="18"/>
              </w:rPr>
              <w:t xml:space="preserve">C </w:t>
            </w:r>
          </w:p>
        </w:tc>
        <w:tc>
          <w:tcPr>
            <w:tcW w:w="707" w:type="dxa"/>
          </w:tcPr>
          <w:p w:rsidR="003F42D4" w:rsidRPr="00557AFA" w:rsidRDefault="003F42D4" w:rsidP="003F42D4">
            <w:pPr>
              <w:pStyle w:val="Default"/>
              <w:rPr>
                <w:sz w:val="18"/>
                <w:szCs w:val="18"/>
              </w:rPr>
            </w:pPr>
            <w:r w:rsidRPr="00557AFA">
              <w:rPr>
                <w:sz w:val="18"/>
                <w:szCs w:val="18"/>
              </w:rPr>
              <w:t xml:space="preserve">25 </w:t>
            </w:r>
          </w:p>
        </w:tc>
        <w:tc>
          <w:tcPr>
            <w:tcW w:w="707" w:type="dxa"/>
          </w:tcPr>
          <w:p w:rsidR="003F42D4" w:rsidRPr="00557AFA" w:rsidRDefault="003F42D4" w:rsidP="003F42D4">
            <w:pPr>
              <w:pStyle w:val="Default"/>
              <w:rPr>
                <w:sz w:val="18"/>
                <w:szCs w:val="18"/>
              </w:rPr>
            </w:pPr>
            <w:r w:rsidRPr="00557AFA">
              <w:rPr>
                <w:sz w:val="18"/>
                <w:szCs w:val="18"/>
              </w:rPr>
              <w:t xml:space="preserve">28 </w:t>
            </w:r>
          </w:p>
        </w:tc>
        <w:tc>
          <w:tcPr>
            <w:tcW w:w="707" w:type="dxa"/>
          </w:tcPr>
          <w:p w:rsidR="003F42D4" w:rsidRPr="00557AFA" w:rsidRDefault="003F42D4" w:rsidP="003F42D4">
            <w:pPr>
              <w:pStyle w:val="Default"/>
              <w:rPr>
                <w:sz w:val="18"/>
                <w:szCs w:val="18"/>
              </w:rPr>
            </w:pPr>
            <w:r w:rsidRPr="00557AFA">
              <w:rPr>
                <w:sz w:val="18"/>
                <w:szCs w:val="18"/>
              </w:rPr>
              <w:t xml:space="preserve">32 </w:t>
            </w:r>
          </w:p>
        </w:tc>
        <w:tc>
          <w:tcPr>
            <w:tcW w:w="707" w:type="dxa"/>
          </w:tcPr>
          <w:p w:rsidR="003F42D4" w:rsidRPr="00557AFA" w:rsidRDefault="003F42D4" w:rsidP="003F42D4">
            <w:pPr>
              <w:pStyle w:val="Default"/>
              <w:rPr>
                <w:sz w:val="18"/>
                <w:szCs w:val="18"/>
              </w:rPr>
            </w:pPr>
            <w:r w:rsidRPr="00557AFA">
              <w:rPr>
                <w:sz w:val="18"/>
                <w:szCs w:val="18"/>
              </w:rPr>
              <w:t xml:space="preserve">39 </w:t>
            </w:r>
          </w:p>
        </w:tc>
        <w:tc>
          <w:tcPr>
            <w:tcW w:w="707" w:type="dxa"/>
          </w:tcPr>
          <w:p w:rsidR="003F42D4" w:rsidRPr="00557AFA" w:rsidRDefault="003F42D4" w:rsidP="003F42D4">
            <w:pPr>
              <w:pStyle w:val="Default"/>
              <w:rPr>
                <w:sz w:val="18"/>
                <w:szCs w:val="18"/>
              </w:rPr>
            </w:pPr>
            <w:r w:rsidRPr="00557AFA">
              <w:rPr>
                <w:sz w:val="18"/>
                <w:szCs w:val="18"/>
              </w:rPr>
              <w:t xml:space="preserve">39 </w:t>
            </w:r>
          </w:p>
        </w:tc>
        <w:tc>
          <w:tcPr>
            <w:tcW w:w="707" w:type="dxa"/>
          </w:tcPr>
          <w:p w:rsidR="003F42D4" w:rsidRPr="00557AFA" w:rsidRDefault="003F42D4" w:rsidP="003F42D4">
            <w:pPr>
              <w:pStyle w:val="Default"/>
              <w:rPr>
                <w:sz w:val="18"/>
                <w:szCs w:val="18"/>
              </w:rPr>
            </w:pPr>
            <w:r w:rsidRPr="00557AFA">
              <w:rPr>
                <w:sz w:val="18"/>
                <w:szCs w:val="18"/>
              </w:rPr>
              <w:t xml:space="preserve">40 </w:t>
            </w:r>
          </w:p>
        </w:tc>
        <w:tc>
          <w:tcPr>
            <w:tcW w:w="708" w:type="dxa"/>
          </w:tcPr>
          <w:p w:rsidR="003F42D4" w:rsidRPr="00557AFA" w:rsidRDefault="003F42D4" w:rsidP="003F42D4">
            <w:pPr>
              <w:pStyle w:val="Default"/>
              <w:rPr>
                <w:sz w:val="18"/>
                <w:szCs w:val="18"/>
              </w:rPr>
            </w:pPr>
            <w:r w:rsidRPr="00557AFA">
              <w:rPr>
                <w:sz w:val="18"/>
                <w:szCs w:val="18"/>
              </w:rPr>
              <w:t xml:space="preserve">40 </w:t>
            </w:r>
          </w:p>
        </w:tc>
        <w:tc>
          <w:tcPr>
            <w:tcW w:w="708" w:type="dxa"/>
          </w:tcPr>
          <w:p w:rsidR="003F42D4" w:rsidRPr="00557AFA" w:rsidRDefault="003F42D4" w:rsidP="003F42D4">
            <w:pPr>
              <w:pStyle w:val="Default"/>
              <w:rPr>
                <w:sz w:val="18"/>
                <w:szCs w:val="18"/>
              </w:rPr>
            </w:pPr>
            <w:r w:rsidRPr="00557AFA">
              <w:rPr>
                <w:sz w:val="18"/>
                <w:szCs w:val="18"/>
              </w:rPr>
              <w:t xml:space="preserve">40 </w:t>
            </w:r>
          </w:p>
        </w:tc>
        <w:tc>
          <w:tcPr>
            <w:tcW w:w="708" w:type="dxa"/>
          </w:tcPr>
          <w:p w:rsidR="003F42D4" w:rsidRPr="00557AFA" w:rsidRDefault="003F42D4" w:rsidP="003F42D4">
            <w:pPr>
              <w:pStyle w:val="Default"/>
              <w:rPr>
                <w:sz w:val="18"/>
                <w:szCs w:val="18"/>
              </w:rPr>
            </w:pPr>
            <w:r w:rsidRPr="00557AFA">
              <w:rPr>
                <w:sz w:val="18"/>
                <w:szCs w:val="18"/>
              </w:rPr>
              <w:t xml:space="preserve">37 </w:t>
            </w:r>
          </w:p>
        </w:tc>
        <w:tc>
          <w:tcPr>
            <w:tcW w:w="708" w:type="dxa"/>
          </w:tcPr>
          <w:p w:rsidR="003F42D4" w:rsidRPr="00557AFA" w:rsidRDefault="003F42D4" w:rsidP="003F42D4">
            <w:pPr>
              <w:pStyle w:val="Default"/>
              <w:rPr>
                <w:sz w:val="18"/>
                <w:szCs w:val="18"/>
              </w:rPr>
            </w:pPr>
            <w:r w:rsidRPr="00557AFA">
              <w:rPr>
                <w:sz w:val="18"/>
                <w:szCs w:val="18"/>
              </w:rPr>
              <w:t xml:space="preserve">33 </w:t>
            </w:r>
          </w:p>
        </w:tc>
        <w:tc>
          <w:tcPr>
            <w:tcW w:w="708" w:type="dxa"/>
          </w:tcPr>
          <w:p w:rsidR="003F42D4" w:rsidRPr="00557AFA" w:rsidRDefault="003F42D4" w:rsidP="003F42D4">
            <w:pPr>
              <w:pStyle w:val="Default"/>
              <w:rPr>
                <w:sz w:val="18"/>
                <w:szCs w:val="18"/>
              </w:rPr>
            </w:pPr>
            <w:r w:rsidRPr="00557AFA">
              <w:rPr>
                <w:sz w:val="18"/>
                <w:szCs w:val="18"/>
              </w:rPr>
              <w:t xml:space="preserve">30 </w:t>
            </w:r>
          </w:p>
        </w:tc>
        <w:tc>
          <w:tcPr>
            <w:tcW w:w="708" w:type="dxa"/>
          </w:tcPr>
          <w:p w:rsidR="003F42D4" w:rsidRPr="00557AFA" w:rsidRDefault="003F42D4" w:rsidP="003F42D4">
            <w:pPr>
              <w:pStyle w:val="Default"/>
              <w:rPr>
                <w:sz w:val="18"/>
                <w:szCs w:val="18"/>
              </w:rPr>
            </w:pPr>
            <w:r w:rsidRPr="00557AFA">
              <w:rPr>
                <w:sz w:val="18"/>
                <w:szCs w:val="18"/>
              </w:rPr>
              <w:t xml:space="preserve">28 </w:t>
            </w:r>
          </w:p>
        </w:tc>
        <w:tc>
          <w:tcPr>
            <w:tcW w:w="708" w:type="dxa"/>
          </w:tcPr>
          <w:p w:rsidR="003F42D4" w:rsidRPr="00557AFA" w:rsidRDefault="003F42D4" w:rsidP="003F42D4">
            <w:pPr>
              <w:pStyle w:val="Default"/>
              <w:rPr>
                <w:sz w:val="18"/>
                <w:szCs w:val="18"/>
              </w:rPr>
            </w:pPr>
            <w:r w:rsidRPr="00557AFA">
              <w:rPr>
                <w:sz w:val="18"/>
                <w:szCs w:val="18"/>
              </w:rPr>
              <w:t xml:space="preserve">40 </w:t>
            </w:r>
          </w:p>
        </w:tc>
      </w:tr>
    </w:tbl>
    <w:p w:rsidR="003F42D4" w:rsidRPr="00557AFA" w:rsidRDefault="003F42D4" w:rsidP="003F42D4">
      <w:pPr>
        <w:pStyle w:val="Default"/>
        <w:jc w:val="both"/>
        <w:rPr>
          <w:sz w:val="18"/>
          <w:szCs w:val="18"/>
          <w:lang w:val="ka-GE"/>
        </w:rPr>
      </w:pPr>
    </w:p>
    <w:p w:rsidR="003F42D4" w:rsidRPr="008207F2" w:rsidRDefault="003F42D4" w:rsidP="003F42D4">
      <w:pPr>
        <w:pStyle w:val="Default"/>
        <w:jc w:val="both"/>
        <w:rPr>
          <w:sz w:val="22"/>
          <w:szCs w:val="22"/>
          <w:lang w:val="ka-GE"/>
        </w:rPr>
      </w:pPr>
      <w:r w:rsidRPr="008207F2">
        <w:rPr>
          <w:sz w:val="22"/>
          <w:szCs w:val="22"/>
        </w:rPr>
        <w:t>ქარის სხვადასხვა მიმართულებების განმეორადობა</w:t>
      </w:r>
    </w:p>
    <w:tbl>
      <w:tblPr>
        <w:tblStyle w:val="a9"/>
        <w:tblW w:w="0" w:type="auto"/>
        <w:tblLook w:val="04A0" w:firstRow="1" w:lastRow="0" w:firstColumn="1" w:lastColumn="0" w:noHBand="0" w:noVBand="1"/>
      </w:tblPr>
      <w:tblGrid>
        <w:gridCol w:w="1086"/>
        <w:gridCol w:w="1107"/>
        <w:gridCol w:w="707"/>
        <w:gridCol w:w="1091"/>
        <w:gridCol w:w="722"/>
        <w:gridCol w:w="1128"/>
        <w:gridCol w:w="707"/>
        <w:gridCol w:w="1144"/>
        <w:gridCol w:w="982"/>
      </w:tblGrid>
      <w:tr w:rsidR="003F42D4" w:rsidRPr="00061195" w:rsidTr="003F42D4">
        <w:tc>
          <w:tcPr>
            <w:tcW w:w="1086" w:type="dxa"/>
          </w:tcPr>
          <w:p w:rsidR="003F42D4" w:rsidRDefault="003F42D4" w:rsidP="003F42D4">
            <w:pPr>
              <w:pStyle w:val="Default"/>
              <w:rPr>
                <w:sz w:val="23"/>
                <w:szCs w:val="23"/>
              </w:rPr>
            </w:pPr>
            <w:r>
              <w:rPr>
                <w:sz w:val="23"/>
                <w:szCs w:val="23"/>
              </w:rPr>
              <w:t xml:space="preserve">ჩრდილ. </w:t>
            </w:r>
          </w:p>
        </w:tc>
        <w:tc>
          <w:tcPr>
            <w:tcW w:w="1107" w:type="dxa"/>
          </w:tcPr>
          <w:p w:rsidR="003F42D4" w:rsidRDefault="003F42D4" w:rsidP="003F42D4">
            <w:pPr>
              <w:pStyle w:val="Default"/>
              <w:rPr>
                <w:sz w:val="23"/>
                <w:szCs w:val="23"/>
              </w:rPr>
            </w:pPr>
            <w:r>
              <w:rPr>
                <w:sz w:val="23"/>
                <w:szCs w:val="23"/>
              </w:rPr>
              <w:t xml:space="preserve">ჩრდ.აღმ </w:t>
            </w:r>
          </w:p>
        </w:tc>
        <w:tc>
          <w:tcPr>
            <w:tcW w:w="707" w:type="dxa"/>
          </w:tcPr>
          <w:p w:rsidR="003F42D4" w:rsidRDefault="003F42D4" w:rsidP="003F42D4">
            <w:pPr>
              <w:pStyle w:val="Default"/>
              <w:rPr>
                <w:sz w:val="23"/>
                <w:szCs w:val="23"/>
              </w:rPr>
            </w:pPr>
            <w:r>
              <w:rPr>
                <w:sz w:val="23"/>
                <w:szCs w:val="23"/>
              </w:rPr>
              <w:t xml:space="preserve">აღმ. </w:t>
            </w:r>
          </w:p>
        </w:tc>
        <w:tc>
          <w:tcPr>
            <w:tcW w:w="1091" w:type="dxa"/>
          </w:tcPr>
          <w:p w:rsidR="003F42D4" w:rsidRDefault="003F42D4" w:rsidP="003F42D4">
            <w:pPr>
              <w:pStyle w:val="Default"/>
              <w:rPr>
                <w:sz w:val="23"/>
                <w:szCs w:val="23"/>
              </w:rPr>
            </w:pPr>
            <w:r>
              <w:rPr>
                <w:sz w:val="23"/>
                <w:szCs w:val="23"/>
              </w:rPr>
              <w:t xml:space="preserve">სამხ.აღმ </w:t>
            </w:r>
          </w:p>
        </w:tc>
        <w:tc>
          <w:tcPr>
            <w:tcW w:w="722" w:type="dxa"/>
          </w:tcPr>
          <w:p w:rsidR="003F42D4" w:rsidRDefault="003F42D4" w:rsidP="003F42D4">
            <w:pPr>
              <w:pStyle w:val="Default"/>
              <w:rPr>
                <w:sz w:val="23"/>
                <w:szCs w:val="23"/>
              </w:rPr>
            </w:pPr>
            <w:r>
              <w:rPr>
                <w:sz w:val="23"/>
                <w:szCs w:val="23"/>
              </w:rPr>
              <w:t xml:space="preserve">სამხ. </w:t>
            </w:r>
          </w:p>
        </w:tc>
        <w:tc>
          <w:tcPr>
            <w:tcW w:w="1128" w:type="dxa"/>
          </w:tcPr>
          <w:p w:rsidR="003F42D4" w:rsidRDefault="003F42D4" w:rsidP="003F42D4">
            <w:pPr>
              <w:pStyle w:val="Default"/>
              <w:rPr>
                <w:sz w:val="23"/>
                <w:szCs w:val="23"/>
              </w:rPr>
            </w:pPr>
            <w:r>
              <w:rPr>
                <w:sz w:val="23"/>
                <w:szCs w:val="23"/>
              </w:rPr>
              <w:t xml:space="preserve">სამხ.დას </w:t>
            </w:r>
          </w:p>
        </w:tc>
        <w:tc>
          <w:tcPr>
            <w:tcW w:w="707" w:type="dxa"/>
          </w:tcPr>
          <w:p w:rsidR="003F42D4" w:rsidRDefault="003F42D4" w:rsidP="003F42D4">
            <w:pPr>
              <w:pStyle w:val="Default"/>
              <w:rPr>
                <w:sz w:val="23"/>
                <w:szCs w:val="23"/>
              </w:rPr>
            </w:pPr>
            <w:r>
              <w:rPr>
                <w:sz w:val="23"/>
                <w:szCs w:val="23"/>
              </w:rPr>
              <w:t xml:space="preserve">დას. </w:t>
            </w:r>
          </w:p>
        </w:tc>
        <w:tc>
          <w:tcPr>
            <w:tcW w:w="1144" w:type="dxa"/>
          </w:tcPr>
          <w:p w:rsidR="003F42D4" w:rsidRDefault="003F42D4" w:rsidP="003F42D4">
            <w:pPr>
              <w:pStyle w:val="Default"/>
              <w:rPr>
                <w:sz w:val="23"/>
                <w:szCs w:val="23"/>
              </w:rPr>
            </w:pPr>
            <w:r>
              <w:rPr>
                <w:sz w:val="23"/>
                <w:szCs w:val="23"/>
              </w:rPr>
              <w:t xml:space="preserve">ჩრდ.დას </w:t>
            </w:r>
          </w:p>
        </w:tc>
        <w:tc>
          <w:tcPr>
            <w:tcW w:w="982" w:type="dxa"/>
          </w:tcPr>
          <w:p w:rsidR="003F42D4" w:rsidRDefault="003F42D4" w:rsidP="003F42D4">
            <w:pPr>
              <w:pStyle w:val="Default"/>
              <w:rPr>
                <w:sz w:val="23"/>
                <w:szCs w:val="23"/>
              </w:rPr>
            </w:pPr>
            <w:r>
              <w:rPr>
                <w:sz w:val="23"/>
                <w:szCs w:val="23"/>
              </w:rPr>
              <w:t xml:space="preserve">შტილი </w:t>
            </w:r>
          </w:p>
        </w:tc>
      </w:tr>
      <w:tr w:rsidR="003F42D4" w:rsidRPr="00061195" w:rsidTr="003F42D4">
        <w:tc>
          <w:tcPr>
            <w:tcW w:w="1086" w:type="dxa"/>
          </w:tcPr>
          <w:p w:rsidR="003F42D4" w:rsidRDefault="003F42D4" w:rsidP="003F42D4">
            <w:pPr>
              <w:pStyle w:val="Default"/>
              <w:rPr>
                <w:sz w:val="23"/>
                <w:szCs w:val="23"/>
              </w:rPr>
            </w:pPr>
            <w:r>
              <w:rPr>
                <w:sz w:val="23"/>
                <w:szCs w:val="23"/>
                <w:lang w:val="ka-GE"/>
              </w:rPr>
              <w:t>9</w:t>
            </w:r>
            <w:r>
              <w:rPr>
                <w:sz w:val="23"/>
                <w:szCs w:val="23"/>
              </w:rPr>
              <w:t xml:space="preserve"> </w:t>
            </w:r>
          </w:p>
        </w:tc>
        <w:tc>
          <w:tcPr>
            <w:tcW w:w="1107" w:type="dxa"/>
          </w:tcPr>
          <w:p w:rsidR="003F42D4" w:rsidRDefault="003F42D4" w:rsidP="003F42D4">
            <w:pPr>
              <w:pStyle w:val="Default"/>
              <w:rPr>
                <w:sz w:val="23"/>
                <w:szCs w:val="23"/>
              </w:rPr>
            </w:pPr>
            <w:r>
              <w:rPr>
                <w:sz w:val="23"/>
                <w:szCs w:val="23"/>
                <w:lang w:val="ka-GE"/>
              </w:rPr>
              <w:t>7</w:t>
            </w:r>
            <w:r>
              <w:rPr>
                <w:sz w:val="23"/>
                <w:szCs w:val="23"/>
              </w:rPr>
              <w:t xml:space="preserve"> </w:t>
            </w:r>
          </w:p>
        </w:tc>
        <w:tc>
          <w:tcPr>
            <w:tcW w:w="707" w:type="dxa"/>
          </w:tcPr>
          <w:p w:rsidR="003F42D4" w:rsidRDefault="003F42D4" w:rsidP="003F42D4">
            <w:pPr>
              <w:pStyle w:val="Default"/>
              <w:rPr>
                <w:sz w:val="23"/>
                <w:szCs w:val="23"/>
              </w:rPr>
            </w:pPr>
            <w:r>
              <w:rPr>
                <w:sz w:val="23"/>
                <w:szCs w:val="23"/>
                <w:lang w:val="ka-GE"/>
              </w:rPr>
              <w:t>8</w:t>
            </w:r>
            <w:r>
              <w:rPr>
                <w:sz w:val="23"/>
                <w:szCs w:val="23"/>
              </w:rPr>
              <w:t xml:space="preserve"> </w:t>
            </w:r>
          </w:p>
        </w:tc>
        <w:tc>
          <w:tcPr>
            <w:tcW w:w="1091" w:type="dxa"/>
          </w:tcPr>
          <w:p w:rsidR="003F42D4" w:rsidRDefault="003F42D4" w:rsidP="003F42D4">
            <w:pPr>
              <w:pStyle w:val="Default"/>
              <w:rPr>
                <w:sz w:val="23"/>
                <w:szCs w:val="23"/>
              </w:rPr>
            </w:pPr>
            <w:r>
              <w:rPr>
                <w:sz w:val="23"/>
                <w:szCs w:val="23"/>
                <w:lang w:val="ka-GE"/>
              </w:rPr>
              <w:t>11</w:t>
            </w:r>
            <w:r>
              <w:rPr>
                <w:sz w:val="23"/>
                <w:szCs w:val="23"/>
              </w:rPr>
              <w:t xml:space="preserve"> </w:t>
            </w:r>
          </w:p>
        </w:tc>
        <w:tc>
          <w:tcPr>
            <w:tcW w:w="722" w:type="dxa"/>
          </w:tcPr>
          <w:p w:rsidR="003F42D4" w:rsidRDefault="003F42D4" w:rsidP="003F42D4">
            <w:pPr>
              <w:pStyle w:val="Default"/>
              <w:rPr>
                <w:sz w:val="23"/>
                <w:szCs w:val="23"/>
              </w:rPr>
            </w:pPr>
            <w:r>
              <w:rPr>
                <w:sz w:val="23"/>
                <w:szCs w:val="23"/>
                <w:lang w:val="ka-GE"/>
              </w:rPr>
              <w:t>14</w:t>
            </w:r>
            <w:r>
              <w:rPr>
                <w:sz w:val="23"/>
                <w:szCs w:val="23"/>
              </w:rPr>
              <w:t xml:space="preserve"> </w:t>
            </w:r>
          </w:p>
        </w:tc>
        <w:tc>
          <w:tcPr>
            <w:tcW w:w="1128" w:type="dxa"/>
          </w:tcPr>
          <w:p w:rsidR="003F42D4" w:rsidRDefault="003F42D4" w:rsidP="003F42D4">
            <w:pPr>
              <w:pStyle w:val="Default"/>
              <w:rPr>
                <w:sz w:val="23"/>
                <w:szCs w:val="23"/>
              </w:rPr>
            </w:pPr>
            <w:r>
              <w:rPr>
                <w:sz w:val="23"/>
                <w:szCs w:val="23"/>
                <w:lang w:val="ka-GE"/>
              </w:rPr>
              <w:t>31</w:t>
            </w:r>
            <w:r>
              <w:rPr>
                <w:sz w:val="23"/>
                <w:szCs w:val="23"/>
              </w:rPr>
              <w:t xml:space="preserve"> </w:t>
            </w:r>
          </w:p>
        </w:tc>
        <w:tc>
          <w:tcPr>
            <w:tcW w:w="707" w:type="dxa"/>
          </w:tcPr>
          <w:p w:rsidR="003F42D4" w:rsidRDefault="003F42D4" w:rsidP="003F42D4">
            <w:pPr>
              <w:pStyle w:val="Default"/>
              <w:rPr>
                <w:sz w:val="23"/>
                <w:szCs w:val="23"/>
              </w:rPr>
            </w:pPr>
            <w:r>
              <w:rPr>
                <w:sz w:val="23"/>
                <w:szCs w:val="23"/>
                <w:lang w:val="ka-GE"/>
              </w:rPr>
              <w:t>12</w:t>
            </w:r>
            <w:r>
              <w:rPr>
                <w:sz w:val="23"/>
                <w:szCs w:val="23"/>
              </w:rPr>
              <w:t xml:space="preserve"> </w:t>
            </w:r>
          </w:p>
        </w:tc>
        <w:tc>
          <w:tcPr>
            <w:tcW w:w="1144" w:type="dxa"/>
          </w:tcPr>
          <w:p w:rsidR="003F42D4" w:rsidRDefault="003F42D4" w:rsidP="003F42D4">
            <w:pPr>
              <w:pStyle w:val="Default"/>
              <w:rPr>
                <w:sz w:val="23"/>
                <w:szCs w:val="23"/>
              </w:rPr>
            </w:pPr>
            <w:r>
              <w:rPr>
                <w:sz w:val="23"/>
                <w:szCs w:val="23"/>
                <w:lang w:val="ka-GE"/>
              </w:rPr>
              <w:t>8</w:t>
            </w:r>
            <w:r>
              <w:rPr>
                <w:sz w:val="23"/>
                <w:szCs w:val="23"/>
              </w:rPr>
              <w:t xml:space="preserve"> </w:t>
            </w:r>
          </w:p>
        </w:tc>
        <w:tc>
          <w:tcPr>
            <w:tcW w:w="982" w:type="dxa"/>
          </w:tcPr>
          <w:p w:rsidR="003F42D4" w:rsidRDefault="003F42D4" w:rsidP="003F42D4">
            <w:pPr>
              <w:pStyle w:val="Default"/>
              <w:rPr>
                <w:sz w:val="23"/>
                <w:szCs w:val="23"/>
              </w:rPr>
            </w:pPr>
            <w:r>
              <w:rPr>
                <w:sz w:val="23"/>
                <w:szCs w:val="23"/>
                <w:lang w:val="ka-GE"/>
              </w:rPr>
              <w:t>43</w:t>
            </w:r>
            <w:r>
              <w:rPr>
                <w:sz w:val="23"/>
                <w:szCs w:val="23"/>
              </w:rPr>
              <w:t xml:space="preserve"> </w:t>
            </w:r>
          </w:p>
        </w:tc>
      </w:tr>
    </w:tbl>
    <w:p w:rsidR="003F42D4" w:rsidRDefault="003F42D4" w:rsidP="003F42D4">
      <w:pPr>
        <w:pStyle w:val="Default"/>
        <w:jc w:val="both"/>
        <w:rPr>
          <w:sz w:val="23"/>
          <w:szCs w:val="23"/>
          <w:lang w:val="ka-GE"/>
        </w:rPr>
      </w:pPr>
    </w:p>
    <w:p w:rsidR="003F42D4" w:rsidRDefault="003F42D4" w:rsidP="003F42D4">
      <w:pPr>
        <w:pStyle w:val="Default"/>
        <w:ind w:left="-720"/>
        <w:jc w:val="both"/>
        <w:rPr>
          <w:sz w:val="23"/>
          <w:szCs w:val="23"/>
          <w:lang w:val="ka-GE"/>
        </w:rPr>
      </w:pPr>
      <w:r>
        <w:rPr>
          <w:noProof/>
          <w:sz w:val="23"/>
          <w:szCs w:val="23"/>
          <w:lang w:val="ru-RU" w:eastAsia="ru-RU"/>
        </w:rPr>
        <w:lastRenderedPageBreak/>
        <w:drawing>
          <wp:inline distT="0" distB="0" distL="0" distR="0" wp14:anchorId="5D17D1F0" wp14:editId="75DDD999">
            <wp:extent cx="6145325" cy="3306725"/>
            <wp:effectExtent l="0" t="0" r="8255"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45530" cy="3306835"/>
                    </a:xfrm>
                    <a:prstGeom prst="rect">
                      <a:avLst/>
                    </a:prstGeom>
                    <a:noFill/>
                    <a:ln>
                      <a:noFill/>
                    </a:ln>
                  </pic:spPr>
                </pic:pic>
              </a:graphicData>
            </a:graphic>
          </wp:inline>
        </w:drawing>
      </w:r>
    </w:p>
    <w:p w:rsidR="003F42D4" w:rsidRDefault="003F42D4" w:rsidP="003F42D4">
      <w:pPr>
        <w:pStyle w:val="Default"/>
        <w:ind w:left="-720"/>
        <w:jc w:val="both"/>
        <w:rPr>
          <w:sz w:val="23"/>
          <w:szCs w:val="23"/>
          <w:lang w:val="ka-GE"/>
        </w:rPr>
      </w:pPr>
      <w:r>
        <w:rPr>
          <w:sz w:val="23"/>
          <w:szCs w:val="23"/>
          <w:lang w:val="ka-GE"/>
        </w:rPr>
        <w:t xml:space="preserve">    </w:t>
      </w:r>
      <w:r>
        <w:rPr>
          <w:sz w:val="23"/>
          <w:szCs w:val="23"/>
        </w:rPr>
        <w:t>ნახ. 1. ქ. ბათუმისათვის ქარის მიმართულებების განმეორადობა (</w:t>
      </w:r>
      <w:r>
        <w:rPr>
          <w:sz w:val="23"/>
          <w:szCs w:val="23"/>
          <w:lang w:val="ka-GE"/>
        </w:rPr>
        <w:t>%</w:t>
      </w:r>
      <w:r>
        <w:rPr>
          <w:sz w:val="23"/>
          <w:szCs w:val="23"/>
        </w:rPr>
        <w:t>)</w:t>
      </w:r>
    </w:p>
    <w:p w:rsidR="003F42D4" w:rsidRDefault="003F42D4" w:rsidP="003F42D4">
      <w:pPr>
        <w:pStyle w:val="Default"/>
        <w:ind w:left="-720"/>
        <w:jc w:val="both"/>
        <w:rPr>
          <w:sz w:val="23"/>
          <w:szCs w:val="23"/>
          <w:lang w:val="ka-GE"/>
        </w:rPr>
      </w:pPr>
    </w:p>
    <w:p w:rsidR="003F42D4" w:rsidRDefault="003F42D4" w:rsidP="003F42D4">
      <w:pPr>
        <w:pStyle w:val="Default"/>
        <w:ind w:left="-720"/>
        <w:jc w:val="both"/>
        <w:rPr>
          <w:sz w:val="23"/>
          <w:szCs w:val="23"/>
          <w:lang w:val="ka-GE"/>
        </w:rPr>
      </w:pPr>
      <w:r>
        <w:rPr>
          <w:sz w:val="23"/>
          <w:szCs w:val="23"/>
          <w:lang w:val="ka-GE"/>
        </w:rPr>
        <w:t xml:space="preserve">  </w:t>
      </w:r>
      <w:r>
        <w:rPr>
          <w:sz w:val="23"/>
          <w:szCs w:val="23"/>
        </w:rPr>
        <w:t>ქარის საშუალო თვიური და წლიური სიჩქარე</w:t>
      </w:r>
    </w:p>
    <w:p w:rsidR="003F42D4" w:rsidRDefault="003F42D4" w:rsidP="003F42D4">
      <w:pPr>
        <w:pStyle w:val="Default"/>
        <w:ind w:left="-720"/>
        <w:jc w:val="both"/>
        <w:rPr>
          <w:sz w:val="23"/>
          <w:szCs w:val="23"/>
          <w:lang w:val="ka-GE"/>
        </w:rPr>
      </w:pPr>
    </w:p>
    <w:tbl>
      <w:tblPr>
        <w:tblStyle w:val="a9"/>
        <w:tblW w:w="0" w:type="auto"/>
        <w:tblInd w:w="-521" w:type="dxa"/>
        <w:tblLook w:val="04A0" w:firstRow="1" w:lastRow="0" w:firstColumn="1" w:lastColumn="0" w:noHBand="0" w:noVBand="1"/>
      </w:tblPr>
      <w:tblGrid>
        <w:gridCol w:w="707"/>
        <w:gridCol w:w="707"/>
        <w:gridCol w:w="707"/>
        <w:gridCol w:w="707"/>
        <w:gridCol w:w="707"/>
        <w:gridCol w:w="707"/>
        <w:gridCol w:w="707"/>
        <w:gridCol w:w="708"/>
        <w:gridCol w:w="708"/>
        <w:gridCol w:w="708"/>
        <w:gridCol w:w="708"/>
        <w:gridCol w:w="708"/>
        <w:gridCol w:w="708"/>
        <w:gridCol w:w="708"/>
      </w:tblGrid>
      <w:tr w:rsidR="003F42D4" w:rsidRPr="00557AFA" w:rsidTr="003F42D4">
        <w:tc>
          <w:tcPr>
            <w:tcW w:w="707" w:type="dxa"/>
          </w:tcPr>
          <w:p w:rsidR="003F42D4" w:rsidRPr="00557AFA" w:rsidRDefault="003F42D4" w:rsidP="003F42D4">
            <w:pPr>
              <w:pStyle w:val="Default"/>
              <w:rPr>
                <w:sz w:val="18"/>
                <w:szCs w:val="18"/>
              </w:rPr>
            </w:pPr>
            <w:r w:rsidRPr="00557AFA">
              <w:rPr>
                <w:sz w:val="18"/>
                <w:szCs w:val="18"/>
              </w:rPr>
              <w:t xml:space="preserve">თვე </w:t>
            </w:r>
          </w:p>
        </w:tc>
        <w:tc>
          <w:tcPr>
            <w:tcW w:w="707" w:type="dxa"/>
          </w:tcPr>
          <w:p w:rsidR="003F42D4" w:rsidRPr="00557AFA" w:rsidRDefault="003F42D4" w:rsidP="003F42D4">
            <w:pPr>
              <w:pStyle w:val="Default"/>
              <w:rPr>
                <w:sz w:val="18"/>
                <w:szCs w:val="18"/>
              </w:rPr>
            </w:pPr>
            <w:r w:rsidRPr="00557AFA">
              <w:rPr>
                <w:sz w:val="18"/>
                <w:szCs w:val="18"/>
              </w:rPr>
              <w:t xml:space="preserve">I </w:t>
            </w:r>
          </w:p>
        </w:tc>
        <w:tc>
          <w:tcPr>
            <w:tcW w:w="707" w:type="dxa"/>
          </w:tcPr>
          <w:p w:rsidR="003F42D4" w:rsidRPr="00557AFA" w:rsidRDefault="003F42D4" w:rsidP="003F42D4">
            <w:pPr>
              <w:pStyle w:val="Default"/>
              <w:rPr>
                <w:sz w:val="18"/>
                <w:szCs w:val="18"/>
              </w:rPr>
            </w:pPr>
            <w:r w:rsidRPr="00557AFA">
              <w:rPr>
                <w:sz w:val="18"/>
                <w:szCs w:val="18"/>
              </w:rPr>
              <w:t xml:space="preserve">II </w:t>
            </w:r>
          </w:p>
        </w:tc>
        <w:tc>
          <w:tcPr>
            <w:tcW w:w="707" w:type="dxa"/>
          </w:tcPr>
          <w:p w:rsidR="003F42D4" w:rsidRPr="00557AFA" w:rsidRDefault="003F42D4" w:rsidP="003F42D4">
            <w:pPr>
              <w:pStyle w:val="Default"/>
              <w:rPr>
                <w:sz w:val="18"/>
                <w:szCs w:val="18"/>
              </w:rPr>
            </w:pPr>
            <w:r w:rsidRPr="00557AFA">
              <w:rPr>
                <w:sz w:val="18"/>
                <w:szCs w:val="18"/>
              </w:rPr>
              <w:t xml:space="preserve">III </w:t>
            </w:r>
          </w:p>
        </w:tc>
        <w:tc>
          <w:tcPr>
            <w:tcW w:w="707" w:type="dxa"/>
          </w:tcPr>
          <w:p w:rsidR="003F42D4" w:rsidRPr="00557AFA" w:rsidRDefault="003F42D4" w:rsidP="003F42D4">
            <w:pPr>
              <w:pStyle w:val="Default"/>
              <w:rPr>
                <w:sz w:val="18"/>
                <w:szCs w:val="18"/>
              </w:rPr>
            </w:pPr>
            <w:r w:rsidRPr="00557AFA">
              <w:rPr>
                <w:sz w:val="18"/>
                <w:szCs w:val="18"/>
              </w:rPr>
              <w:t xml:space="preserve">IV </w:t>
            </w:r>
          </w:p>
        </w:tc>
        <w:tc>
          <w:tcPr>
            <w:tcW w:w="707" w:type="dxa"/>
          </w:tcPr>
          <w:p w:rsidR="003F42D4" w:rsidRPr="00557AFA" w:rsidRDefault="003F42D4" w:rsidP="003F42D4">
            <w:pPr>
              <w:pStyle w:val="Default"/>
              <w:rPr>
                <w:sz w:val="18"/>
                <w:szCs w:val="18"/>
              </w:rPr>
            </w:pPr>
            <w:r w:rsidRPr="00557AFA">
              <w:rPr>
                <w:sz w:val="18"/>
                <w:szCs w:val="18"/>
              </w:rPr>
              <w:t xml:space="preserve">V </w:t>
            </w:r>
          </w:p>
        </w:tc>
        <w:tc>
          <w:tcPr>
            <w:tcW w:w="707" w:type="dxa"/>
          </w:tcPr>
          <w:p w:rsidR="003F42D4" w:rsidRPr="00557AFA" w:rsidRDefault="003F42D4" w:rsidP="003F42D4">
            <w:pPr>
              <w:pStyle w:val="Default"/>
              <w:rPr>
                <w:sz w:val="18"/>
                <w:szCs w:val="18"/>
              </w:rPr>
            </w:pPr>
            <w:r w:rsidRPr="00557AFA">
              <w:rPr>
                <w:sz w:val="18"/>
                <w:szCs w:val="18"/>
              </w:rPr>
              <w:t xml:space="preserve">VI </w:t>
            </w:r>
          </w:p>
        </w:tc>
        <w:tc>
          <w:tcPr>
            <w:tcW w:w="708" w:type="dxa"/>
          </w:tcPr>
          <w:p w:rsidR="003F42D4" w:rsidRPr="00557AFA" w:rsidRDefault="003F42D4" w:rsidP="003F42D4">
            <w:pPr>
              <w:pStyle w:val="Default"/>
              <w:rPr>
                <w:sz w:val="18"/>
                <w:szCs w:val="18"/>
              </w:rPr>
            </w:pPr>
            <w:r w:rsidRPr="00557AFA">
              <w:rPr>
                <w:sz w:val="18"/>
                <w:szCs w:val="18"/>
              </w:rPr>
              <w:t xml:space="preserve">VII </w:t>
            </w:r>
          </w:p>
        </w:tc>
        <w:tc>
          <w:tcPr>
            <w:tcW w:w="708" w:type="dxa"/>
          </w:tcPr>
          <w:p w:rsidR="003F42D4" w:rsidRPr="00557AFA" w:rsidRDefault="003F42D4" w:rsidP="003F42D4">
            <w:pPr>
              <w:pStyle w:val="Default"/>
              <w:rPr>
                <w:sz w:val="18"/>
                <w:szCs w:val="18"/>
              </w:rPr>
            </w:pPr>
            <w:r w:rsidRPr="00557AFA">
              <w:rPr>
                <w:sz w:val="18"/>
                <w:szCs w:val="18"/>
              </w:rPr>
              <w:t xml:space="preserve">VIII </w:t>
            </w:r>
          </w:p>
        </w:tc>
        <w:tc>
          <w:tcPr>
            <w:tcW w:w="708" w:type="dxa"/>
          </w:tcPr>
          <w:p w:rsidR="003F42D4" w:rsidRPr="00557AFA" w:rsidRDefault="003F42D4" w:rsidP="003F42D4">
            <w:pPr>
              <w:pStyle w:val="Default"/>
              <w:rPr>
                <w:sz w:val="18"/>
                <w:szCs w:val="18"/>
              </w:rPr>
            </w:pPr>
            <w:r w:rsidRPr="00557AFA">
              <w:rPr>
                <w:sz w:val="18"/>
                <w:szCs w:val="18"/>
              </w:rPr>
              <w:t xml:space="preserve">IX </w:t>
            </w:r>
          </w:p>
        </w:tc>
        <w:tc>
          <w:tcPr>
            <w:tcW w:w="708" w:type="dxa"/>
          </w:tcPr>
          <w:p w:rsidR="003F42D4" w:rsidRPr="00557AFA" w:rsidRDefault="003F42D4" w:rsidP="003F42D4">
            <w:pPr>
              <w:pStyle w:val="Default"/>
              <w:rPr>
                <w:sz w:val="18"/>
                <w:szCs w:val="18"/>
              </w:rPr>
            </w:pPr>
            <w:r w:rsidRPr="00557AFA">
              <w:rPr>
                <w:sz w:val="18"/>
                <w:szCs w:val="18"/>
              </w:rPr>
              <w:t xml:space="preserve">X </w:t>
            </w:r>
          </w:p>
        </w:tc>
        <w:tc>
          <w:tcPr>
            <w:tcW w:w="708" w:type="dxa"/>
          </w:tcPr>
          <w:p w:rsidR="003F42D4" w:rsidRPr="00557AFA" w:rsidRDefault="003F42D4" w:rsidP="003F42D4">
            <w:pPr>
              <w:pStyle w:val="Default"/>
              <w:rPr>
                <w:sz w:val="18"/>
                <w:szCs w:val="18"/>
              </w:rPr>
            </w:pPr>
            <w:r w:rsidRPr="00557AFA">
              <w:rPr>
                <w:sz w:val="18"/>
                <w:szCs w:val="18"/>
              </w:rPr>
              <w:t xml:space="preserve">XI </w:t>
            </w:r>
          </w:p>
        </w:tc>
        <w:tc>
          <w:tcPr>
            <w:tcW w:w="708" w:type="dxa"/>
          </w:tcPr>
          <w:p w:rsidR="003F42D4" w:rsidRPr="00557AFA" w:rsidRDefault="003F42D4" w:rsidP="003F42D4">
            <w:pPr>
              <w:pStyle w:val="Default"/>
              <w:rPr>
                <w:sz w:val="18"/>
                <w:szCs w:val="18"/>
              </w:rPr>
            </w:pPr>
            <w:r w:rsidRPr="00557AFA">
              <w:rPr>
                <w:sz w:val="18"/>
                <w:szCs w:val="18"/>
              </w:rPr>
              <w:t xml:space="preserve">XII </w:t>
            </w:r>
          </w:p>
        </w:tc>
        <w:tc>
          <w:tcPr>
            <w:tcW w:w="708" w:type="dxa"/>
          </w:tcPr>
          <w:p w:rsidR="003F42D4" w:rsidRPr="00557AFA" w:rsidRDefault="003F42D4" w:rsidP="003F42D4">
            <w:pPr>
              <w:pStyle w:val="Default"/>
              <w:rPr>
                <w:sz w:val="18"/>
                <w:szCs w:val="18"/>
              </w:rPr>
            </w:pPr>
            <w:r w:rsidRPr="00557AFA">
              <w:rPr>
                <w:sz w:val="18"/>
                <w:szCs w:val="18"/>
              </w:rPr>
              <w:t xml:space="preserve">საშ </w:t>
            </w:r>
          </w:p>
        </w:tc>
      </w:tr>
      <w:tr w:rsidR="003F42D4" w:rsidRPr="00557AFA" w:rsidTr="003F42D4">
        <w:tc>
          <w:tcPr>
            <w:tcW w:w="707" w:type="dxa"/>
          </w:tcPr>
          <w:p w:rsidR="003F42D4" w:rsidRPr="00557AFA" w:rsidRDefault="003F42D4" w:rsidP="003F42D4">
            <w:pPr>
              <w:pStyle w:val="Default"/>
              <w:rPr>
                <w:sz w:val="18"/>
                <w:szCs w:val="18"/>
              </w:rPr>
            </w:pPr>
            <w:r w:rsidRPr="00557AFA">
              <w:rPr>
                <w:sz w:val="18"/>
                <w:szCs w:val="18"/>
              </w:rPr>
              <w:t xml:space="preserve">მ/წმ </w:t>
            </w:r>
          </w:p>
        </w:tc>
        <w:tc>
          <w:tcPr>
            <w:tcW w:w="707" w:type="dxa"/>
          </w:tcPr>
          <w:p w:rsidR="003F42D4" w:rsidRPr="00557AFA" w:rsidRDefault="003F42D4" w:rsidP="003F42D4">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7.2 </w:t>
            </w:r>
          </w:p>
        </w:tc>
        <w:tc>
          <w:tcPr>
            <w:tcW w:w="707" w:type="dxa"/>
          </w:tcPr>
          <w:p w:rsidR="003F42D4" w:rsidRPr="00557AFA" w:rsidRDefault="003F42D4" w:rsidP="003F42D4">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6.4 </w:t>
            </w:r>
          </w:p>
        </w:tc>
        <w:tc>
          <w:tcPr>
            <w:tcW w:w="707" w:type="dxa"/>
          </w:tcPr>
          <w:p w:rsidR="003F42D4" w:rsidRPr="00557AFA" w:rsidRDefault="003F42D4" w:rsidP="003F42D4">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4.7 </w:t>
            </w:r>
          </w:p>
        </w:tc>
        <w:tc>
          <w:tcPr>
            <w:tcW w:w="707" w:type="dxa"/>
          </w:tcPr>
          <w:p w:rsidR="003F42D4" w:rsidRPr="00557AFA" w:rsidRDefault="003F42D4" w:rsidP="003F42D4">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3.8 </w:t>
            </w:r>
          </w:p>
        </w:tc>
        <w:tc>
          <w:tcPr>
            <w:tcW w:w="707" w:type="dxa"/>
          </w:tcPr>
          <w:p w:rsidR="003F42D4" w:rsidRPr="00557AFA" w:rsidRDefault="003F42D4" w:rsidP="003F42D4">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3.0 </w:t>
            </w:r>
          </w:p>
        </w:tc>
        <w:tc>
          <w:tcPr>
            <w:tcW w:w="707" w:type="dxa"/>
          </w:tcPr>
          <w:p w:rsidR="003F42D4" w:rsidRPr="00557AFA" w:rsidRDefault="003F42D4" w:rsidP="003F42D4">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3.1 </w:t>
            </w:r>
          </w:p>
        </w:tc>
        <w:tc>
          <w:tcPr>
            <w:tcW w:w="708" w:type="dxa"/>
          </w:tcPr>
          <w:p w:rsidR="003F42D4" w:rsidRPr="00557AFA" w:rsidRDefault="003F42D4" w:rsidP="003F42D4">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2.8 </w:t>
            </w:r>
          </w:p>
        </w:tc>
        <w:tc>
          <w:tcPr>
            <w:tcW w:w="708" w:type="dxa"/>
          </w:tcPr>
          <w:p w:rsidR="003F42D4" w:rsidRPr="00557AFA" w:rsidRDefault="003F42D4" w:rsidP="003F42D4">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3.1 </w:t>
            </w:r>
          </w:p>
        </w:tc>
        <w:tc>
          <w:tcPr>
            <w:tcW w:w="708" w:type="dxa"/>
          </w:tcPr>
          <w:p w:rsidR="003F42D4" w:rsidRPr="00557AFA" w:rsidRDefault="003F42D4" w:rsidP="003F42D4">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3.2 </w:t>
            </w:r>
          </w:p>
        </w:tc>
        <w:tc>
          <w:tcPr>
            <w:tcW w:w="708" w:type="dxa"/>
          </w:tcPr>
          <w:p w:rsidR="003F42D4" w:rsidRPr="00557AFA" w:rsidRDefault="003F42D4" w:rsidP="003F42D4">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4.6 </w:t>
            </w:r>
          </w:p>
        </w:tc>
        <w:tc>
          <w:tcPr>
            <w:tcW w:w="708" w:type="dxa"/>
          </w:tcPr>
          <w:p w:rsidR="003F42D4" w:rsidRPr="00557AFA" w:rsidRDefault="003F42D4" w:rsidP="003F42D4">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5.7 </w:t>
            </w:r>
          </w:p>
        </w:tc>
        <w:tc>
          <w:tcPr>
            <w:tcW w:w="708" w:type="dxa"/>
          </w:tcPr>
          <w:p w:rsidR="003F42D4" w:rsidRPr="00557AFA" w:rsidRDefault="003F42D4" w:rsidP="003F42D4">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7.3 </w:t>
            </w:r>
          </w:p>
        </w:tc>
        <w:tc>
          <w:tcPr>
            <w:tcW w:w="708" w:type="dxa"/>
          </w:tcPr>
          <w:p w:rsidR="003F42D4" w:rsidRPr="00557AFA" w:rsidRDefault="003F42D4" w:rsidP="003F42D4">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4.6 </w:t>
            </w:r>
          </w:p>
        </w:tc>
      </w:tr>
    </w:tbl>
    <w:p w:rsidR="003F42D4" w:rsidRDefault="003F42D4" w:rsidP="003F42D4">
      <w:pPr>
        <w:pStyle w:val="Default"/>
        <w:ind w:left="-630"/>
        <w:jc w:val="both"/>
        <w:rPr>
          <w:sz w:val="23"/>
          <w:szCs w:val="23"/>
        </w:rPr>
      </w:pPr>
    </w:p>
    <w:p w:rsidR="003F42D4" w:rsidRDefault="003F42D4" w:rsidP="003F42D4">
      <w:pPr>
        <w:pStyle w:val="Default"/>
        <w:ind w:left="-630" w:right="329"/>
        <w:jc w:val="both"/>
        <w:rPr>
          <w:sz w:val="23"/>
          <w:szCs w:val="23"/>
        </w:rPr>
      </w:pPr>
      <w:r>
        <w:rPr>
          <w:sz w:val="23"/>
          <w:szCs w:val="23"/>
        </w:rPr>
        <w:t>ჰაერის დაბინძურებაზე გავლენის მქონე მეტეოპარამეტრებისა და სხვა ძირითადი მახასიათებლების მნიშვნელობები მოცემულია ცხრილ</w:t>
      </w:r>
      <w:r>
        <w:rPr>
          <w:sz w:val="23"/>
          <w:szCs w:val="23"/>
          <w:lang w:val="ka-GE"/>
        </w:rPr>
        <w:t>ში</w:t>
      </w:r>
      <w:r>
        <w:rPr>
          <w:sz w:val="23"/>
          <w:szCs w:val="23"/>
        </w:rPr>
        <w:t xml:space="preserve"> </w:t>
      </w:r>
      <w:r>
        <w:rPr>
          <w:sz w:val="23"/>
          <w:szCs w:val="23"/>
          <w:lang w:val="ka-GE"/>
        </w:rPr>
        <w:t>5</w:t>
      </w:r>
      <w:r>
        <w:rPr>
          <w:sz w:val="23"/>
          <w:szCs w:val="23"/>
        </w:rPr>
        <w:t xml:space="preserve">.1.-ში. </w:t>
      </w:r>
    </w:p>
    <w:p w:rsidR="003F42D4" w:rsidRDefault="003F42D4" w:rsidP="003F42D4">
      <w:pPr>
        <w:pStyle w:val="Default"/>
        <w:ind w:left="-720"/>
        <w:jc w:val="both"/>
        <w:rPr>
          <w:sz w:val="22"/>
          <w:szCs w:val="22"/>
          <w:lang w:val="ka-GE"/>
        </w:rPr>
      </w:pPr>
      <w:r>
        <w:rPr>
          <w:sz w:val="22"/>
          <w:szCs w:val="22"/>
          <w:lang w:val="ka-GE"/>
        </w:rPr>
        <w:t xml:space="preserve">   </w:t>
      </w:r>
      <w:r w:rsidRPr="008207F2">
        <w:rPr>
          <w:sz w:val="22"/>
          <w:szCs w:val="22"/>
          <w:lang w:val="ka-GE"/>
        </w:rPr>
        <w:t>ცხრილი</w:t>
      </w:r>
      <w:r w:rsidR="007C7210">
        <w:rPr>
          <w:sz w:val="22"/>
          <w:szCs w:val="22"/>
          <w:lang w:val="ka-GE"/>
        </w:rPr>
        <w:t xml:space="preserve"> 2</w:t>
      </w:r>
      <w:r w:rsidRPr="008207F2">
        <w:rPr>
          <w:sz w:val="22"/>
          <w:szCs w:val="22"/>
          <w:lang w:val="ka-GE"/>
        </w:rPr>
        <w:t>.1</w:t>
      </w:r>
    </w:p>
    <w:p w:rsidR="003F42D4" w:rsidRDefault="003F42D4" w:rsidP="003F42D4">
      <w:pPr>
        <w:pStyle w:val="Default"/>
        <w:jc w:val="both"/>
        <w:rPr>
          <w:sz w:val="23"/>
          <w:szCs w:val="23"/>
          <w:lang w:val="ka-GE"/>
        </w:rPr>
      </w:pPr>
    </w:p>
    <w:tbl>
      <w:tblPr>
        <w:tblStyle w:val="a9"/>
        <w:tblW w:w="0" w:type="auto"/>
        <w:tblLook w:val="04A0" w:firstRow="1" w:lastRow="0" w:firstColumn="1" w:lastColumn="0" w:noHBand="0" w:noVBand="1"/>
      </w:tblPr>
      <w:tblGrid>
        <w:gridCol w:w="8089"/>
        <w:gridCol w:w="1816"/>
      </w:tblGrid>
      <w:tr w:rsidR="003F42D4" w:rsidRPr="008207F2" w:rsidTr="003F42D4">
        <w:tc>
          <w:tcPr>
            <w:tcW w:w="8023" w:type="dxa"/>
          </w:tcPr>
          <w:p w:rsidR="003F42D4" w:rsidRPr="008207F2" w:rsidRDefault="003F42D4" w:rsidP="003F42D4">
            <w:pPr>
              <w:pStyle w:val="Default"/>
              <w:rPr>
                <w:sz w:val="18"/>
                <w:szCs w:val="18"/>
              </w:rPr>
            </w:pPr>
            <w:r w:rsidRPr="008207F2">
              <w:rPr>
                <w:sz w:val="18"/>
                <w:szCs w:val="18"/>
              </w:rPr>
              <w:t xml:space="preserve">პარამეტრის დასახელება </w:t>
            </w:r>
          </w:p>
        </w:tc>
        <w:tc>
          <w:tcPr>
            <w:tcW w:w="1882" w:type="dxa"/>
          </w:tcPr>
          <w:p w:rsidR="003F42D4" w:rsidRPr="008207F2" w:rsidRDefault="003F42D4" w:rsidP="003F42D4">
            <w:pPr>
              <w:pStyle w:val="Default"/>
              <w:rPr>
                <w:sz w:val="18"/>
                <w:szCs w:val="18"/>
              </w:rPr>
            </w:pPr>
            <w:r w:rsidRPr="008207F2">
              <w:rPr>
                <w:sz w:val="18"/>
                <w:szCs w:val="18"/>
              </w:rPr>
              <w:t xml:space="preserve">პარამეტრის მნიშვნელობები </w:t>
            </w:r>
          </w:p>
        </w:tc>
      </w:tr>
      <w:tr w:rsidR="003F42D4" w:rsidRPr="008207F2" w:rsidTr="003F42D4">
        <w:tc>
          <w:tcPr>
            <w:tcW w:w="8023" w:type="dxa"/>
          </w:tcPr>
          <w:p w:rsidR="003F42D4" w:rsidRPr="008207F2" w:rsidRDefault="003F42D4" w:rsidP="003F42D4">
            <w:pPr>
              <w:pStyle w:val="Default"/>
              <w:rPr>
                <w:sz w:val="18"/>
                <w:szCs w:val="18"/>
              </w:rPr>
            </w:pPr>
            <w:r w:rsidRPr="008207F2">
              <w:rPr>
                <w:sz w:val="18"/>
                <w:szCs w:val="18"/>
              </w:rPr>
              <w:t xml:space="preserve">ატმოსფეროს ტემპერატურული სტრატიფიკაციის კოეფიციენტი </w:t>
            </w:r>
          </w:p>
        </w:tc>
        <w:tc>
          <w:tcPr>
            <w:tcW w:w="1882" w:type="dxa"/>
          </w:tcPr>
          <w:p w:rsidR="003F42D4" w:rsidRPr="008207F2" w:rsidRDefault="003F42D4" w:rsidP="003F42D4">
            <w:pPr>
              <w:pStyle w:val="Default"/>
              <w:rPr>
                <w:sz w:val="18"/>
                <w:szCs w:val="18"/>
              </w:rPr>
            </w:pPr>
            <w:r w:rsidRPr="008207F2">
              <w:rPr>
                <w:sz w:val="18"/>
                <w:szCs w:val="18"/>
              </w:rPr>
              <w:t xml:space="preserve">200 </w:t>
            </w:r>
          </w:p>
        </w:tc>
      </w:tr>
      <w:tr w:rsidR="003F42D4" w:rsidRPr="008207F2" w:rsidTr="003F42D4">
        <w:tc>
          <w:tcPr>
            <w:tcW w:w="8023" w:type="dxa"/>
          </w:tcPr>
          <w:p w:rsidR="003F42D4" w:rsidRPr="008207F2" w:rsidRDefault="003F42D4" w:rsidP="003F42D4">
            <w:pPr>
              <w:pStyle w:val="Default"/>
              <w:rPr>
                <w:sz w:val="18"/>
                <w:szCs w:val="18"/>
              </w:rPr>
            </w:pPr>
            <w:r w:rsidRPr="008207F2">
              <w:rPr>
                <w:sz w:val="18"/>
                <w:szCs w:val="18"/>
              </w:rPr>
              <w:t xml:space="preserve">რელიეფის მახასიათებელი კოეფიციენტი </w:t>
            </w:r>
          </w:p>
        </w:tc>
        <w:tc>
          <w:tcPr>
            <w:tcW w:w="1882" w:type="dxa"/>
          </w:tcPr>
          <w:p w:rsidR="003F42D4" w:rsidRPr="008207F2" w:rsidRDefault="003F42D4" w:rsidP="003F42D4">
            <w:pPr>
              <w:pStyle w:val="Default"/>
              <w:rPr>
                <w:sz w:val="18"/>
                <w:szCs w:val="18"/>
              </w:rPr>
            </w:pPr>
            <w:r w:rsidRPr="008207F2">
              <w:rPr>
                <w:sz w:val="18"/>
                <w:szCs w:val="18"/>
              </w:rPr>
              <w:t xml:space="preserve">1,0 </w:t>
            </w:r>
          </w:p>
        </w:tc>
      </w:tr>
      <w:tr w:rsidR="003F42D4" w:rsidRPr="008207F2" w:rsidTr="003F42D4">
        <w:tc>
          <w:tcPr>
            <w:tcW w:w="8023" w:type="dxa"/>
          </w:tcPr>
          <w:p w:rsidR="003F42D4" w:rsidRPr="008207F2" w:rsidRDefault="003F42D4" w:rsidP="003F42D4">
            <w:pPr>
              <w:pStyle w:val="Default"/>
              <w:rPr>
                <w:sz w:val="18"/>
                <w:szCs w:val="18"/>
              </w:rPr>
            </w:pPr>
            <w:r w:rsidRPr="008207F2">
              <w:rPr>
                <w:sz w:val="18"/>
                <w:szCs w:val="18"/>
              </w:rPr>
              <w:t xml:space="preserve">წლის ყველაზე ცხელი თვის ჰაერის საშუალო ტექმპერატურა, 0C </w:t>
            </w:r>
          </w:p>
        </w:tc>
        <w:tc>
          <w:tcPr>
            <w:tcW w:w="1882" w:type="dxa"/>
          </w:tcPr>
          <w:p w:rsidR="003F42D4" w:rsidRPr="008207F2" w:rsidRDefault="003F42D4" w:rsidP="003F42D4">
            <w:pPr>
              <w:pStyle w:val="Default"/>
              <w:rPr>
                <w:sz w:val="18"/>
                <w:szCs w:val="18"/>
              </w:rPr>
            </w:pPr>
            <w:r w:rsidRPr="008207F2">
              <w:rPr>
                <w:sz w:val="18"/>
                <w:szCs w:val="18"/>
              </w:rPr>
              <w:t xml:space="preserve">25.3 </w:t>
            </w:r>
          </w:p>
        </w:tc>
      </w:tr>
      <w:tr w:rsidR="003F42D4" w:rsidRPr="008207F2" w:rsidTr="003F42D4">
        <w:tc>
          <w:tcPr>
            <w:tcW w:w="8023" w:type="dxa"/>
          </w:tcPr>
          <w:p w:rsidR="003F42D4" w:rsidRPr="008207F2" w:rsidRDefault="003F42D4" w:rsidP="003F42D4">
            <w:pPr>
              <w:pStyle w:val="Default"/>
              <w:rPr>
                <w:sz w:val="18"/>
                <w:szCs w:val="18"/>
              </w:rPr>
            </w:pPr>
            <w:r w:rsidRPr="008207F2">
              <w:rPr>
                <w:sz w:val="18"/>
                <w:szCs w:val="18"/>
              </w:rPr>
              <w:t xml:space="preserve">წლის ყველაზე ცივი თვის ჰაერის საშუალო ტექმპერატურა, 0C </w:t>
            </w:r>
          </w:p>
        </w:tc>
        <w:tc>
          <w:tcPr>
            <w:tcW w:w="1882" w:type="dxa"/>
          </w:tcPr>
          <w:p w:rsidR="003F42D4" w:rsidRPr="008207F2" w:rsidRDefault="003F42D4" w:rsidP="003F42D4">
            <w:pPr>
              <w:pStyle w:val="Default"/>
              <w:rPr>
                <w:sz w:val="18"/>
                <w:szCs w:val="18"/>
              </w:rPr>
            </w:pPr>
            <w:r w:rsidRPr="008207F2">
              <w:rPr>
                <w:sz w:val="18"/>
                <w:szCs w:val="18"/>
              </w:rPr>
              <w:t xml:space="preserve">5.7 </w:t>
            </w:r>
          </w:p>
        </w:tc>
      </w:tr>
      <w:tr w:rsidR="003F42D4" w:rsidRPr="008207F2" w:rsidTr="003F42D4">
        <w:tc>
          <w:tcPr>
            <w:tcW w:w="8023" w:type="dxa"/>
          </w:tcPr>
          <w:p w:rsidR="003F42D4" w:rsidRPr="008207F2" w:rsidRDefault="003F42D4" w:rsidP="003F42D4">
            <w:pPr>
              <w:pStyle w:val="Default"/>
              <w:jc w:val="both"/>
              <w:rPr>
                <w:sz w:val="18"/>
                <w:szCs w:val="18"/>
                <w:lang w:val="ka-GE"/>
              </w:rPr>
            </w:pPr>
          </w:p>
        </w:tc>
        <w:tc>
          <w:tcPr>
            <w:tcW w:w="1882" w:type="dxa"/>
          </w:tcPr>
          <w:p w:rsidR="003F42D4" w:rsidRPr="008207F2" w:rsidRDefault="003F42D4" w:rsidP="003F42D4">
            <w:pPr>
              <w:pStyle w:val="Default"/>
              <w:jc w:val="both"/>
              <w:rPr>
                <w:sz w:val="18"/>
                <w:szCs w:val="18"/>
                <w:lang w:val="ka-GE"/>
              </w:rPr>
            </w:pPr>
          </w:p>
        </w:tc>
      </w:tr>
      <w:tr w:rsidR="003F42D4" w:rsidRPr="008207F2" w:rsidTr="003F42D4">
        <w:trPr>
          <w:trHeight w:val="1577"/>
        </w:trPr>
        <w:tc>
          <w:tcPr>
            <w:tcW w:w="0" w:type="auto"/>
          </w:tcPr>
          <w:p w:rsidR="003F42D4" w:rsidRPr="008207F2" w:rsidRDefault="003F42D4" w:rsidP="003F42D4">
            <w:pPr>
              <w:autoSpaceDE w:val="0"/>
              <w:autoSpaceDN w:val="0"/>
              <w:adjustRightInd w:val="0"/>
              <w:rPr>
                <w:rFonts w:ascii="Sylfaen" w:hAnsi="Sylfaen" w:cs="Sylfaen"/>
                <w:color w:val="000000"/>
                <w:sz w:val="18"/>
                <w:szCs w:val="18"/>
              </w:rPr>
            </w:pPr>
            <w:r w:rsidRPr="008207F2">
              <w:rPr>
                <w:rFonts w:ascii="Sylfaen" w:hAnsi="Sylfaen" w:cs="Sylfaen"/>
                <w:color w:val="000000"/>
                <w:sz w:val="18"/>
                <w:szCs w:val="18"/>
              </w:rPr>
              <w:t xml:space="preserve">ქარების მიმართულების წლიური განმეორებადობა, % </w:t>
            </w:r>
          </w:p>
          <w:p w:rsidR="003F42D4" w:rsidRPr="008207F2" w:rsidRDefault="003F42D4" w:rsidP="003F42D4">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w:t>
            </w:r>
            <w:r w:rsidRPr="008207F2">
              <w:rPr>
                <w:rFonts w:ascii="Sylfaen" w:hAnsi="Sylfaen" w:cs="Sylfaen"/>
                <w:color w:val="000000"/>
                <w:sz w:val="18"/>
                <w:szCs w:val="18"/>
              </w:rPr>
              <w:t xml:space="preserve"> ჩრდილოეთი </w:t>
            </w:r>
          </w:p>
          <w:p w:rsidR="003F42D4" w:rsidRPr="008207F2" w:rsidRDefault="003F42D4" w:rsidP="003F42D4">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w:t>
            </w:r>
            <w:r w:rsidRPr="008207F2">
              <w:rPr>
                <w:rFonts w:ascii="Sylfaen" w:hAnsi="Sylfaen" w:cs="Sylfaen"/>
                <w:color w:val="000000"/>
                <w:sz w:val="18"/>
                <w:szCs w:val="18"/>
              </w:rPr>
              <w:t xml:space="preserve"> ჩრდილო-აღმოსავლეთი </w:t>
            </w:r>
          </w:p>
          <w:p w:rsidR="003F42D4" w:rsidRPr="008207F2" w:rsidRDefault="003F42D4" w:rsidP="003F42D4">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w:t>
            </w:r>
            <w:r w:rsidRPr="008207F2">
              <w:rPr>
                <w:rFonts w:ascii="Sylfaen" w:hAnsi="Sylfaen" w:cs="Sylfaen"/>
                <w:color w:val="000000"/>
                <w:sz w:val="18"/>
                <w:szCs w:val="18"/>
              </w:rPr>
              <w:t xml:space="preserve"> აღმოსავლეთი </w:t>
            </w:r>
          </w:p>
          <w:p w:rsidR="003F42D4" w:rsidRPr="008207F2" w:rsidRDefault="003F42D4" w:rsidP="003F42D4">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w:t>
            </w:r>
            <w:r w:rsidRPr="008207F2">
              <w:rPr>
                <w:rFonts w:ascii="Sylfaen" w:hAnsi="Sylfaen" w:cs="Sylfaen"/>
                <w:color w:val="000000"/>
                <w:sz w:val="18"/>
                <w:szCs w:val="18"/>
              </w:rPr>
              <w:t xml:space="preserve"> სამხრეთ-აღმოსავლეთი </w:t>
            </w:r>
          </w:p>
          <w:p w:rsidR="003F42D4" w:rsidRPr="008207F2" w:rsidRDefault="003F42D4" w:rsidP="003F42D4">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w:t>
            </w:r>
            <w:r w:rsidRPr="008207F2">
              <w:rPr>
                <w:rFonts w:ascii="Sylfaen" w:hAnsi="Sylfaen" w:cs="Sylfaen"/>
                <w:color w:val="000000"/>
                <w:sz w:val="18"/>
                <w:szCs w:val="18"/>
              </w:rPr>
              <w:t xml:space="preserve"> სამხრეთი </w:t>
            </w:r>
          </w:p>
          <w:p w:rsidR="003F42D4" w:rsidRPr="008207F2" w:rsidRDefault="003F42D4" w:rsidP="003F42D4">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w:t>
            </w:r>
            <w:r w:rsidRPr="008207F2">
              <w:rPr>
                <w:rFonts w:ascii="Sylfaen" w:hAnsi="Sylfaen" w:cs="Sylfaen"/>
                <w:color w:val="000000"/>
                <w:sz w:val="18"/>
                <w:szCs w:val="18"/>
              </w:rPr>
              <w:t xml:space="preserve"> სამხრეთ-დასავლეთი </w:t>
            </w:r>
          </w:p>
          <w:p w:rsidR="003F42D4" w:rsidRPr="008207F2" w:rsidRDefault="003F42D4" w:rsidP="003F42D4">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w:t>
            </w:r>
            <w:r w:rsidRPr="008207F2">
              <w:rPr>
                <w:rFonts w:ascii="Sylfaen" w:hAnsi="Sylfaen" w:cs="Sylfaen"/>
                <w:color w:val="000000"/>
                <w:sz w:val="18"/>
                <w:szCs w:val="18"/>
              </w:rPr>
              <w:t xml:space="preserve"> დასავლეთი </w:t>
            </w:r>
          </w:p>
          <w:p w:rsidR="003F42D4" w:rsidRDefault="003F42D4" w:rsidP="003F42D4">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w:t>
            </w:r>
            <w:r w:rsidRPr="008207F2">
              <w:rPr>
                <w:rFonts w:ascii="Sylfaen" w:hAnsi="Sylfaen" w:cs="Sylfaen"/>
                <w:color w:val="000000"/>
                <w:sz w:val="18"/>
                <w:szCs w:val="18"/>
              </w:rPr>
              <w:t xml:space="preserve"> ჩრდილო-დასავლეთი </w:t>
            </w:r>
          </w:p>
          <w:p w:rsidR="003F42D4" w:rsidRPr="008207F2" w:rsidRDefault="003F42D4" w:rsidP="003F42D4">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-შტილი</w:t>
            </w:r>
          </w:p>
        </w:tc>
        <w:tc>
          <w:tcPr>
            <w:tcW w:w="0" w:type="auto"/>
          </w:tcPr>
          <w:p w:rsidR="003F42D4" w:rsidRPr="008207F2" w:rsidRDefault="003F42D4" w:rsidP="003F42D4">
            <w:pPr>
              <w:autoSpaceDE w:val="0"/>
              <w:autoSpaceDN w:val="0"/>
              <w:adjustRightInd w:val="0"/>
              <w:rPr>
                <w:rFonts w:ascii="Sylfaen" w:hAnsi="Sylfaen" w:cs="Sylfaen"/>
                <w:color w:val="000000"/>
                <w:sz w:val="18"/>
                <w:szCs w:val="18"/>
                <w:lang w:val="ka-GE"/>
              </w:rPr>
            </w:pPr>
          </w:p>
          <w:p w:rsidR="003F42D4" w:rsidRPr="008207F2" w:rsidRDefault="003F42D4" w:rsidP="003F42D4">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9</w:t>
            </w:r>
            <w:r w:rsidRPr="008207F2">
              <w:rPr>
                <w:rFonts w:ascii="Sylfaen" w:hAnsi="Sylfaen" w:cs="Sylfaen"/>
                <w:color w:val="000000"/>
                <w:sz w:val="18"/>
                <w:szCs w:val="18"/>
              </w:rPr>
              <w:t xml:space="preserve"> </w:t>
            </w:r>
          </w:p>
          <w:p w:rsidR="003F42D4" w:rsidRPr="008207F2" w:rsidRDefault="003F42D4" w:rsidP="003F42D4">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7</w:t>
            </w:r>
            <w:r w:rsidRPr="008207F2">
              <w:rPr>
                <w:rFonts w:ascii="Sylfaen" w:hAnsi="Sylfaen" w:cs="Sylfaen"/>
                <w:color w:val="000000"/>
                <w:sz w:val="18"/>
                <w:szCs w:val="18"/>
              </w:rPr>
              <w:t xml:space="preserve"> </w:t>
            </w:r>
          </w:p>
          <w:p w:rsidR="003F42D4" w:rsidRPr="008207F2" w:rsidRDefault="003F42D4" w:rsidP="003F42D4">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8</w:t>
            </w:r>
          </w:p>
          <w:p w:rsidR="003F42D4" w:rsidRPr="008207F2" w:rsidRDefault="003F42D4" w:rsidP="003F42D4">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11</w:t>
            </w:r>
            <w:r w:rsidRPr="008207F2">
              <w:rPr>
                <w:rFonts w:ascii="Sylfaen" w:hAnsi="Sylfaen" w:cs="Sylfaen"/>
                <w:color w:val="000000"/>
                <w:sz w:val="18"/>
                <w:szCs w:val="18"/>
              </w:rPr>
              <w:t xml:space="preserve"> </w:t>
            </w:r>
          </w:p>
          <w:p w:rsidR="003F42D4" w:rsidRPr="008207F2" w:rsidRDefault="003F42D4" w:rsidP="003F42D4">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14</w:t>
            </w:r>
            <w:r w:rsidRPr="008207F2">
              <w:rPr>
                <w:rFonts w:ascii="Sylfaen" w:hAnsi="Sylfaen" w:cs="Sylfaen"/>
                <w:color w:val="000000"/>
                <w:sz w:val="18"/>
                <w:szCs w:val="18"/>
              </w:rPr>
              <w:t xml:space="preserve"> </w:t>
            </w:r>
          </w:p>
          <w:p w:rsidR="003F42D4" w:rsidRPr="008207F2" w:rsidRDefault="003F42D4" w:rsidP="003F42D4">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31</w:t>
            </w:r>
            <w:r w:rsidRPr="008207F2">
              <w:rPr>
                <w:rFonts w:ascii="Sylfaen" w:hAnsi="Sylfaen" w:cs="Sylfaen"/>
                <w:color w:val="000000"/>
                <w:sz w:val="18"/>
                <w:szCs w:val="18"/>
              </w:rPr>
              <w:t xml:space="preserve"> </w:t>
            </w:r>
          </w:p>
          <w:p w:rsidR="003F42D4" w:rsidRPr="008207F2" w:rsidRDefault="003F42D4" w:rsidP="003F42D4">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12</w:t>
            </w:r>
            <w:r w:rsidRPr="008207F2">
              <w:rPr>
                <w:rFonts w:ascii="Sylfaen" w:hAnsi="Sylfaen" w:cs="Sylfaen"/>
                <w:color w:val="000000"/>
                <w:sz w:val="18"/>
                <w:szCs w:val="18"/>
              </w:rPr>
              <w:t xml:space="preserve"> </w:t>
            </w:r>
          </w:p>
          <w:p w:rsidR="003F42D4" w:rsidRPr="008207F2" w:rsidRDefault="003F42D4" w:rsidP="003F42D4">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8</w:t>
            </w:r>
            <w:r w:rsidRPr="008207F2">
              <w:rPr>
                <w:rFonts w:ascii="Sylfaen" w:hAnsi="Sylfaen" w:cs="Sylfaen"/>
                <w:color w:val="000000"/>
                <w:sz w:val="18"/>
                <w:szCs w:val="18"/>
              </w:rPr>
              <w:t xml:space="preserve"> </w:t>
            </w:r>
          </w:p>
          <w:p w:rsidR="003F42D4" w:rsidRPr="008207F2" w:rsidRDefault="003F42D4" w:rsidP="003F42D4">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43</w:t>
            </w:r>
          </w:p>
        </w:tc>
      </w:tr>
      <w:tr w:rsidR="003F42D4" w:rsidRPr="008207F2" w:rsidTr="003F42D4">
        <w:tc>
          <w:tcPr>
            <w:tcW w:w="8023" w:type="dxa"/>
          </w:tcPr>
          <w:p w:rsidR="003F42D4" w:rsidRPr="008207F2" w:rsidRDefault="003F42D4" w:rsidP="003F42D4">
            <w:pPr>
              <w:pStyle w:val="Default"/>
              <w:jc w:val="both"/>
              <w:rPr>
                <w:sz w:val="18"/>
                <w:szCs w:val="18"/>
                <w:lang w:val="ka-GE"/>
              </w:rPr>
            </w:pPr>
          </w:p>
        </w:tc>
        <w:tc>
          <w:tcPr>
            <w:tcW w:w="1882" w:type="dxa"/>
          </w:tcPr>
          <w:p w:rsidR="003F42D4" w:rsidRPr="008207F2" w:rsidRDefault="003F42D4" w:rsidP="003F42D4">
            <w:pPr>
              <w:pStyle w:val="Default"/>
              <w:jc w:val="both"/>
              <w:rPr>
                <w:sz w:val="18"/>
                <w:szCs w:val="18"/>
                <w:lang w:val="ka-GE"/>
              </w:rPr>
            </w:pPr>
          </w:p>
        </w:tc>
      </w:tr>
      <w:tr w:rsidR="003F42D4" w:rsidRPr="008207F2" w:rsidTr="003F42D4">
        <w:trPr>
          <w:trHeight w:val="336"/>
        </w:trPr>
        <w:tc>
          <w:tcPr>
            <w:tcW w:w="0" w:type="auto"/>
          </w:tcPr>
          <w:p w:rsidR="003F42D4" w:rsidRPr="008207F2" w:rsidRDefault="003F42D4" w:rsidP="003F42D4">
            <w:pPr>
              <w:autoSpaceDE w:val="0"/>
              <w:autoSpaceDN w:val="0"/>
              <w:adjustRightInd w:val="0"/>
              <w:rPr>
                <w:rFonts w:ascii="Sylfaen" w:hAnsi="Sylfaen" w:cs="Sylfaen"/>
                <w:color w:val="000000"/>
                <w:sz w:val="18"/>
                <w:szCs w:val="18"/>
              </w:rPr>
            </w:pPr>
            <w:r w:rsidRPr="008207F2">
              <w:rPr>
                <w:rFonts w:ascii="Sylfaen" w:hAnsi="Sylfaen" w:cs="Sylfaen"/>
                <w:color w:val="000000"/>
                <w:sz w:val="18"/>
                <w:szCs w:val="18"/>
              </w:rPr>
              <w:t xml:space="preserve">ქარის სიჩქარე (მრავალწლიურ დაკვირვებათა გასაშუალოებით), რომლის გადაჭარბების განმეორადობაა 5 %, მ/წმ </w:t>
            </w:r>
          </w:p>
        </w:tc>
        <w:tc>
          <w:tcPr>
            <w:tcW w:w="0" w:type="auto"/>
          </w:tcPr>
          <w:p w:rsidR="003F42D4" w:rsidRPr="008207F2" w:rsidRDefault="003F42D4" w:rsidP="003F42D4">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7,0</w:t>
            </w:r>
            <w:r w:rsidRPr="008207F2">
              <w:rPr>
                <w:rFonts w:ascii="Sylfaen" w:hAnsi="Sylfaen" w:cs="Sylfaen"/>
                <w:color w:val="000000"/>
                <w:sz w:val="18"/>
                <w:szCs w:val="18"/>
              </w:rPr>
              <w:t xml:space="preserve"> </w:t>
            </w:r>
          </w:p>
        </w:tc>
      </w:tr>
    </w:tbl>
    <w:p w:rsidR="00392A10" w:rsidRDefault="00392A10" w:rsidP="00AD3391">
      <w:pPr>
        <w:spacing w:after="0" w:line="360" w:lineRule="auto"/>
        <w:ind w:left="720"/>
        <w:contextualSpacing/>
        <w:jc w:val="both"/>
        <w:rPr>
          <w:rFonts w:ascii="Sylfaen" w:eastAsia="Times New Roman" w:hAnsi="Sylfaen" w:cs="Times New Roman"/>
          <w:b/>
          <w:lang w:val="ka-GE" w:eastAsia="ru-RU"/>
        </w:rPr>
      </w:pPr>
    </w:p>
    <w:p w:rsidR="00AD3391" w:rsidRPr="0014022E" w:rsidRDefault="00AD3391" w:rsidP="00AD3391">
      <w:pPr>
        <w:spacing w:after="0" w:line="360" w:lineRule="auto"/>
        <w:ind w:left="720"/>
        <w:contextualSpacing/>
        <w:jc w:val="both"/>
        <w:rPr>
          <w:rFonts w:ascii="Sylfaen" w:eastAsia="Times New Roman" w:hAnsi="Sylfaen" w:cs="Times New Roman"/>
          <w:b/>
          <w:lang w:val="ka-GE" w:eastAsia="ru-RU"/>
        </w:rPr>
      </w:pPr>
      <w:r w:rsidRPr="0014022E">
        <w:rPr>
          <w:rFonts w:ascii="Sylfaen" w:eastAsia="Times New Roman" w:hAnsi="Sylfaen" w:cs="Times New Roman"/>
          <w:b/>
          <w:lang w:val="ka-GE" w:eastAsia="ru-RU"/>
        </w:rPr>
        <w:t xml:space="preserve"> ატმოსფერული ჰაერის დაბინძურების მდგომარეობა.</w:t>
      </w:r>
    </w:p>
    <w:p w:rsidR="00AD3391" w:rsidRPr="00352E61" w:rsidRDefault="00AD3391" w:rsidP="00AD3391">
      <w:pPr>
        <w:spacing w:line="360" w:lineRule="auto"/>
        <w:jc w:val="both"/>
        <w:rPr>
          <w:rFonts w:ascii="Sylfaen" w:eastAsia="Times New Roman" w:hAnsi="Sylfaen" w:cs="Times New Roman"/>
          <w:b/>
          <w:i/>
          <w:lang w:val="ka-GE"/>
        </w:rPr>
      </w:pPr>
      <w:r w:rsidRPr="00352E61">
        <w:rPr>
          <w:rFonts w:ascii="Sylfaen" w:eastAsia="Times New Roman" w:hAnsi="Sylfaen" w:cs="Times New Roman"/>
          <w:sz w:val="24"/>
          <w:lang w:val="ka-GE"/>
        </w:rPr>
        <w:t xml:space="preserve">   </w:t>
      </w:r>
      <w:r w:rsidRPr="00352E61">
        <w:rPr>
          <w:rFonts w:ascii="Sylfaen" w:eastAsia="Times New Roman" w:hAnsi="Sylfaen" w:cs="Times New Roman"/>
          <w:lang w:val="ka-GE"/>
        </w:rPr>
        <w:t>მოსახლეობის ჯანმრთელობაზე და ბუნებრივ გარემოზე  სამრეწველო გამონაყოფების შესწავლას წინ უძღვის მოცემულ ტერიტორიაზე ატმოსფერული ჰაერის დაბინძურების შესწავლა.</w:t>
      </w:r>
    </w:p>
    <w:p w:rsidR="00AD3391" w:rsidRPr="0014022E" w:rsidRDefault="00AD3391" w:rsidP="00AD3391">
      <w:pPr>
        <w:spacing w:after="0"/>
        <w:jc w:val="both"/>
        <w:rPr>
          <w:rFonts w:ascii="Sylfaen" w:eastAsia="Times New Roman" w:hAnsi="Sylfaen" w:cs="Times New Roman"/>
          <w:b/>
          <w:lang w:val="ka-GE"/>
        </w:rPr>
      </w:pPr>
      <w:r w:rsidRPr="00352E61">
        <w:rPr>
          <w:rFonts w:ascii="Sylfaen" w:eastAsia="Times New Roman" w:hAnsi="Sylfaen" w:cs="Times New Roman"/>
          <w:b/>
          <w:i/>
          <w:lang w:val="ka-GE"/>
        </w:rPr>
        <w:t xml:space="preserve"> </w:t>
      </w:r>
      <w:r w:rsidRPr="0014022E">
        <w:rPr>
          <w:rFonts w:ascii="Sylfaen" w:eastAsia="Times New Roman" w:hAnsi="Sylfaen" w:cs="Times New Roman"/>
          <w:b/>
          <w:lang w:val="ka-GE"/>
        </w:rPr>
        <w:t>ფონური კონცენტრაციები</w:t>
      </w:r>
    </w:p>
    <w:p w:rsidR="00AD3391" w:rsidRPr="00352E61" w:rsidRDefault="00AD3391" w:rsidP="00AD3391">
      <w:pPr>
        <w:spacing w:after="240"/>
        <w:jc w:val="both"/>
        <w:rPr>
          <w:rFonts w:ascii="Sylfaen" w:eastAsia="Times New Roman" w:hAnsi="Sylfaen" w:cs="Times New Roman"/>
          <w:lang w:val="ka-GE"/>
        </w:rPr>
      </w:pPr>
      <w:r w:rsidRPr="00352E61">
        <w:rPr>
          <w:rFonts w:ascii="Sylfaen" w:eastAsia="Times New Roman" w:hAnsi="Sylfaen" w:cs="Times New Roman"/>
        </w:rPr>
        <w:t>ფონური კონცენტრაციის მნიშვნელობები დგინდება საქართველოს გარემოსა და ბუნებრივი რესურსების სამინისტროს საჯარო სამართლის იურიდიული პირის - გარემოს ეროვნული სააგენტოს მიერ ატმოსფეროს დაბინძურების დაკვირვების პოსტებზე რეგულარული დაკვირვებების მონაცემების საფუძველზე. ამ მონაცემების არარსებობის შემთხვევაში ფონური კონცენტრაციის სავარაუდო მნიშვნელობები აიღება ცხრილი</w:t>
      </w:r>
      <w:r w:rsidRPr="00352E61">
        <w:rPr>
          <w:rFonts w:ascii="Sylfaen" w:eastAsia="Times New Roman" w:hAnsi="Sylfaen" w:cs="Times New Roman"/>
          <w:lang w:val="ka-GE"/>
        </w:rPr>
        <w:t xml:space="preserve"> 4.7.-ის </w:t>
      </w:r>
      <w:r w:rsidRPr="00352E61">
        <w:rPr>
          <w:rFonts w:ascii="Sylfaen" w:eastAsia="Times New Roman" w:hAnsi="Sylfaen" w:cs="Times New Roman"/>
        </w:rPr>
        <w:t xml:space="preserve"> მიხედვით.</w:t>
      </w:r>
    </w:p>
    <w:p w:rsidR="00AD3391" w:rsidRPr="00352E61" w:rsidRDefault="00AD3391" w:rsidP="00AD3391">
      <w:pPr>
        <w:jc w:val="both"/>
        <w:rPr>
          <w:rFonts w:ascii="Sylfaen" w:eastAsia="Times New Roman" w:hAnsi="Sylfaen" w:cs="Times New Roman"/>
          <w:lang w:val="ka-GE"/>
        </w:rPr>
      </w:pPr>
      <w:r w:rsidRPr="00352E61">
        <w:rPr>
          <w:rFonts w:ascii="Sylfaen" w:eastAsia="Times New Roman" w:hAnsi="Sylfaen" w:cs="Times New Roman"/>
        </w:rPr>
        <w:t>ცხრილი</w:t>
      </w:r>
      <w:r w:rsidR="0014022E">
        <w:rPr>
          <w:rFonts w:ascii="Sylfaen" w:eastAsia="Times New Roman" w:hAnsi="Sylfaen" w:cs="Times New Roman"/>
          <w:lang w:val="ka-GE"/>
        </w:rPr>
        <w:t xml:space="preserve"> 2</w:t>
      </w:r>
      <w:r w:rsidR="007C7210">
        <w:rPr>
          <w:rFonts w:ascii="Sylfaen" w:eastAsia="Times New Roman" w:hAnsi="Sylfaen" w:cs="Times New Roman"/>
          <w:lang w:val="ka-GE"/>
        </w:rPr>
        <w:t>.2</w:t>
      </w:r>
      <w:r w:rsidRPr="00352E61">
        <w:rPr>
          <w:rFonts w:ascii="Sylfaen" w:eastAsia="Times New Roman" w:hAnsi="Sylfaen" w:cs="Times New Roman"/>
          <w:lang w:val="ka-G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9"/>
        <w:gridCol w:w="2207"/>
        <w:gridCol w:w="2207"/>
        <w:gridCol w:w="2207"/>
        <w:gridCol w:w="1365"/>
      </w:tblGrid>
      <w:tr w:rsidR="00AD3391" w:rsidRPr="00352E61" w:rsidTr="00F14378">
        <w:trPr>
          <w:cantSplit/>
        </w:trPr>
        <w:tc>
          <w:tcPr>
            <w:tcW w:w="969" w:type="pct"/>
            <w:vMerge w:val="restart"/>
            <w:shd w:val="pct5" w:color="auto" w:fill="auto"/>
          </w:tcPr>
          <w:p w:rsidR="00AD3391" w:rsidRPr="00352E61" w:rsidRDefault="00AD3391" w:rsidP="00F14378">
            <w:pPr>
              <w:spacing w:after="0"/>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მოსახლეობის რაოდენობა,</w:t>
            </w:r>
          </w:p>
          <w:p w:rsidR="00AD3391" w:rsidRPr="00352E61" w:rsidRDefault="00AD3391" w:rsidP="00F14378">
            <w:pPr>
              <w:spacing w:after="0"/>
              <w:ind w:firstLine="283"/>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ათ. კაცი</w:t>
            </w:r>
          </w:p>
        </w:tc>
        <w:tc>
          <w:tcPr>
            <w:tcW w:w="4031" w:type="pct"/>
            <w:gridSpan w:val="4"/>
            <w:shd w:val="pct5" w:color="auto" w:fill="auto"/>
          </w:tcPr>
          <w:p w:rsidR="00AD3391" w:rsidRPr="00352E61" w:rsidRDefault="00AD3391" w:rsidP="00F14378">
            <w:pPr>
              <w:spacing w:after="0"/>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ფონური კონცენტრაციის მნიშვნელობა, მგ/მ</w:t>
            </w:r>
            <w:r w:rsidRPr="00352E61">
              <w:rPr>
                <w:rFonts w:ascii="Sylfaen" w:eastAsia="Times New Roman" w:hAnsi="Sylfaen" w:cs="Courier New"/>
                <w:b/>
                <w:sz w:val="18"/>
                <w:vertAlign w:val="superscript"/>
                <w:lang w:val="ru-RU" w:eastAsia="ru-RU"/>
              </w:rPr>
              <w:t>3</w:t>
            </w:r>
          </w:p>
        </w:tc>
      </w:tr>
      <w:tr w:rsidR="00AD3391" w:rsidRPr="00352E61" w:rsidTr="00F14378">
        <w:trPr>
          <w:cantSplit/>
        </w:trPr>
        <w:tc>
          <w:tcPr>
            <w:tcW w:w="969" w:type="pct"/>
            <w:vMerge/>
            <w:shd w:val="pct5" w:color="auto" w:fill="auto"/>
          </w:tcPr>
          <w:p w:rsidR="00AD3391" w:rsidRPr="00352E61" w:rsidRDefault="00AD3391" w:rsidP="00F14378">
            <w:pPr>
              <w:spacing w:after="0"/>
              <w:ind w:firstLine="283"/>
              <w:jc w:val="center"/>
              <w:outlineLvl w:val="0"/>
              <w:rPr>
                <w:rFonts w:ascii="Sylfaen" w:eastAsia="Times New Roman" w:hAnsi="Sylfaen" w:cs="Courier New"/>
                <w:b/>
                <w:sz w:val="18"/>
                <w:lang w:val="ru-RU" w:eastAsia="ru-RU"/>
              </w:rPr>
            </w:pPr>
          </w:p>
        </w:tc>
        <w:tc>
          <w:tcPr>
            <w:tcW w:w="1114" w:type="pct"/>
            <w:shd w:val="pct5" w:color="auto" w:fill="auto"/>
          </w:tcPr>
          <w:p w:rsidR="00AD3391" w:rsidRPr="00352E61" w:rsidRDefault="00AD3391" w:rsidP="00F14378">
            <w:pPr>
              <w:spacing w:after="0"/>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აზოტის დიოქსიდი</w:t>
            </w:r>
          </w:p>
        </w:tc>
        <w:tc>
          <w:tcPr>
            <w:tcW w:w="1114" w:type="pct"/>
            <w:shd w:val="pct5" w:color="auto" w:fill="auto"/>
          </w:tcPr>
          <w:p w:rsidR="00AD3391" w:rsidRPr="00352E61" w:rsidRDefault="00AD3391" w:rsidP="00F14378">
            <w:pPr>
              <w:spacing w:after="0"/>
              <w:ind w:hanging="15"/>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გოგირდისდიოქსიდი</w:t>
            </w:r>
          </w:p>
        </w:tc>
        <w:tc>
          <w:tcPr>
            <w:tcW w:w="1114" w:type="pct"/>
            <w:shd w:val="pct5" w:color="auto" w:fill="auto"/>
          </w:tcPr>
          <w:p w:rsidR="00AD3391" w:rsidRPr="00352E61" w:rsidRDefault="00AD3391" w:rsidP="00F14378">
            <w:pPr>
              <w:spacing w:after="0"/>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ნახშირჟანგი</w:t>
            </w:r>
          </w:p>
        </w:tc>
        <w:tc>
          <w:tcPr>
            <w:tcW w:w="689" w:type="pct"/>
            <w:shd w:val="pct5" w:color="auto" w:fill="auto"/>
          </w:tcPr>
          <w:p w:rsidR="00AD3391" w:rsidRPr="00352E61" w:rsidRDefault="00AD3391" w:rsidP="00F14378">
            <w:pPr>
              <w:spacing w:after="0"/>
              <w:ind w:hanging="35"/>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მტვერი</w:t>
            </w:r>
          </w:p>
        </w:tc>
      </w:tr>
      <w:tr w:rsidR="00AD3391" w:rsidRPr="00352E61" w:rsidTr="00F14378">
        <w:trPr>
          <w:trHeight w:val="368"/>
        </w:trPr>
        <w:tc>
          <w:tcPr>
            <w:tcW w:w="969"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250-125</w:t>
            </w:r>
          </w:p>
        </w:tc>
        <w:tc>
          <w:tcPr>
            <w:tcW w:w="1114"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0,03</w:t>
            </w:r>
          </w:p>
        </w:tc>
        <w:tc>
          <w:tcPr>
            <w:tcW w:w="1114"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0,05</w:t>
            </w:r>
          </w:p>
        </w:tc>
        <w:tc>
          <w:tcPr>
            <w:tcW w:w="1114"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1,5</w:t>
            </w:r>
          </w:p>
        </w:tc>
        <w:tc>
          <w:tcPr>
            <w:tcW w:w="689"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0,2</w:t>
            </w:r>
          </w:p>
        </w:tc>
      </w:tr>
      <w:tr w:rsidR="00AD3391" w:rsidRPr="00352E61" w:rsidTr="00F14378">
        <w:trPr>
          <w:trHeight w:val="341"/>
        </w:trPr>
        <w:tc>
          <w:tcPr>
            <w:tcW w:w="969"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125-50</w:t>
            </w:r>
          </w:p>
        </w:tc>
        <w:tc>
          <w:tcPr>
            <w:tcW w:w="1114"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0,015</w:t>
            </w:r>
          </w:p>
        </w:tc>
        <w:tc>
          <w:tcPr>
            <w:tcW w:w="1114"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0,05</w:t>
            </w:r>
          </w:p>
        </w:tc>
        <w:tc>
          <w:tcPr>
            <w:tcW w:w="1114"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0,8</w:t>
            </w:r>
          </w:p>
        </w:tc>
        <w:tc>
          <w:tcPr>
            <w:tcW w:w="689"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0,15</w:t>
            </w:r>
          </w:p>
        </w:tc>
      </w:tr>
      <w:tr w:rsidR="00AD3391" w:rsidRPr="00352E61" w:rsidTr="00F14378">
        <w:tc>
          <w:tcPr>
            <w:tcW w:w="969"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50-10</w:t>
            </w:r>
          </w:p>
        </w:tc>
        <w:tc>
          <w:tcPr>
            <w:tcW w:w="1114"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0,008</w:t>
            </w:r>
          </w:p>
        </w:tc>
        <w:tc>
          <w:tcPr>
            <w:tcW w:w="1114"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0,02</w:t>
            </w:r>
          </w:p>
        </w:tc>
        <w:tc>
          <w:tcPr>
            <w:tcW w:w="1114"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0,4</w:t>
            </w:r>
          </w:p>
        </w:tc>
        <w:tc>
          <w:tcPr>
            <w:tcW w:w="689"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0,1</w:t>
            </w:r>
          </w:p>
        </w:tc>
      </w:tr>
      <w:tr w:rsidR="00AD3391" w:rsidRPr="00352E61" w:rsidTr="00F14378">
        <w:tc>
          <w:tcPr>
            <w:tcW w:w="969"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&lt;10</w:t>
            </w:r>
          </w:p>
        </w:tc>
        <w:tc>
          <w:tcPr>
            <w:tcW w:w="1114"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w:t>
            </w:r>
          </w:p>
        </w:tc>
        <w:tc>
          <w:tcPr>
            <w:tcW w:w="1114"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w:t>
            </w:r>
          </w:p>
        </w:tc>
        <w:tc>
          <w:tcPr>
            <w:tcW w:w="1114"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w:t>
            </w:r>
          </w:p>
        </w:tc>
        <w:tc>
          <w:tcPr>
            <w:tcW w:w="689"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w:t>
            </w:r>
          </w:p>
        </w:tc>
      </w:tr>
    </w:tbl>
    <w:p w:rsidR="00AD3391" w:rsidRPr="00352E61" w:rsidRDefault="00AD3391" w:rsidP="00AD3391">
      <w:pPr>
        <w:spacing w:after="0"/>
        <w:jc w:val="both"/>
        <w:rPr>
          <w:rFonts w:ascii="Sylfaen" w:eastAsia="Times New Roman" w:hAnsi="Sylfaen" w:cs="Times New Roman"/>
          <w:lang w:val="ka-GE"/>
        </w:rPr>
      </w:pPr>
    </w:p>
    <w:p w:rsidR="00AD3391" w:rsidRDefault="00AD3391" w:rsidP="003930B4">
      <w:pPr>
        <w:jc w:val="both"/>
        <w:rPr>
          <w:rFonts w:ascii="Sylfaen" w:hAnsi="Sylfaen"/>
          <w:lang w:val="ka-GE"/>
        </w:rPr>
      </w:pPr>
      <w:r w:rsidRPr="00352E61">
        <w:rPr>
          <w:rFonts w:ascii="Sylfaen" w:eastAsia="Times New Roman" w:hAnsi="Sylfaen" w:cs="Times New Roman"/>
          <w:lang w:val="ka-GE"/>
        </w:rPr>
        <w:t xml:space="preserve">რამდენადაც საწარმოს </w:t>
      </w:r>
      <w:r>
        <w:rPr>
          <w:rFonts w:ascii="Sylfaen" w:eastAsia="Times New Roman" w:hAnsi="Sylfaen" w:cs="Times New Roman"/>
          <w:lang w:val="ka-GE"/>
        </w:rPr>
        <w:t>მდებარეობს</w:t>
      </w:r>
      <w:r w:rsidRPr="00352E61">
        <w:rPr>
          <w:rFonts w:ascii="Sylfaen" w:eastAsia="Times New Roman" w:hAnsi="Sylfaen" w:cs="Times New Roman"/>
          <w:lang w:val="ka-GE"/>
        </w:rPr>
        <w:t xml:space="preserve"> </w:t>
      </w:r>
      <w:r w:rsidR="007C7210">
        <w:rPr>
          <w:rFonts w:ascii="Sylfaen" w:eastAsia="Times New Roman" w:hAnsi="Sylfaen" w:cs="Times New Roman"/>
          <w:lang w:val="ka-GE"/>
        </w:rPr>
        <w:t xml:space="preserve">ხულოს </w:t>
      </w:r>
      <w:r>
        <w:rPr>
          <w:rFonts w:ascii="Sylfaen" w:eastAsia="Times New Roman" w:hAnsi="Sylfaen" w:cs="Times New Roman"/>
          <w:lang w:val="ka-GE"/>
        </w:rPr>
        <w:t xml:space="preserve">რაიონის, </w:t>
      </w:r>
      <w:r w:rsidR="007C7210">
        <w:rPr>
          <w:rFonts w:ascii="Sylfaen" w:eastAsia="Times New Roman" w:hAnsi="Sylfaen" w:cs="Times New Roman"/>
          <w:lang w:val="ka-GE"/>
        </w:rPr>
        <w:t>სოფ. განახლების</w:t>
      </w:r>
      <w:r>
        <w:rPr>
          <w:rFonts w:ascii="Sylfaen" w:eastAsia="Times New Roman" w:hAnsi="Sylfaen" w:cs="Times New Roman"/>
          <w:lang w:val="ka-GE"/>
        </w:rPr>
        <w:t>(მოსახლეობის რაოდენობა &lt;</w:t>
      </w:r>
      <w:r w:rsidR="007C7210">
        <w:rPr>
          <w:rFonts w:ascii="Sylfaen" w:eastAsia="Times New Roman" w:hAnsi="Sylfaen" w:cs="Times New Roman"/>
          <w:lang w:val="ka-GE"/>
        </w:rPr>
        <w:t>2</w:t>
      </w:r>
      <w:r>
        <w:rPr>
          <w:rFonts w:ascii="Sylfaen" w:eastAsia="Times New Roman" w:hAnsi="Sylfaen" w:cs="Times New Roman"/>
          <w:lang w:val="ka-GE"/>
        </w:rPr>
        <w:t xml:space="preserve">000) </w:t>
      </w:r>
      <w:r w:rsidRPr="00352E61">
        <w:rPr>
          <w:rFonts w:ascii="Sylfaen" w:eastAsia="Times New Roman" w:hAnsi="Sylfaen" w:cs="Times New Roman"/>
          <w:lang w:val="ka-GE"/>
        </w:rPr>
        <w:t xml:space="preserve">  </w:t>
      </w:r>
      <w:r w:rsidR="007C7210">
        <w:rPr>
          <w:rFonts w:ascii="Sylfaen" w:eastAsia="Times New Roman" w:hAnsi="Sylfaen" w:cs="Times New Roman"/>
          <w:lang w:val="ka-GE"/>
        </w:rPr>
        <w:t>ტერიტორიაზე</w:t>
      </w:r>
      <w:r w:rsidRPr="00352E61">
        <w:rPr>
          <w:rFonts w:ascii="Sylfaen" w:eastAsia="Times New Roman" w:hAnsi="Sylfaen" w:cs="Times New Roman"/>
          <w:lang w:val="ka-GE"/>
        </w:rPr>
        <w:t xml:space="preserve">,  ამიტომ ფონურ მაჩვენებლად შეიძლება გამოყენებული იქნას ცხრილის </w:t>
      </w:r>
      <w:r>
        <w:rPr>
          <w:rFonts w:ascii="Sylfaen" w:eastAsia="Times New Roman" w:hAnsi="Sylfaen" w:cs="Times New Roman"/>
          <w:lang w:val="ka-GE"/>
        </w:rPr>
        <w:t>მეოთხე</w:t>
      </w:r>
      <w:r w:rsidRPr="00352E61">
        <w:rPr>
          <w:rFonts w:ascii="Sylfaen" w:eastAsia="Times New Roman" w:hAnsi="Sylfaen" w:cs="Times New Roman"/>
          <w:lang w:val="ka-GE"/>
        </w:rPr>
        <w:t xml:space="preserve"> რიგის მონაცემები. </w:t>
      </w:r>
    </w:p>
    <w:p w:rsidR="00AD3391" w:rsidRDefault="00AD3391" w:rsidP="0014022E">
      <w:pPr>
        <w:shd w:val="clear" w:color="auto" w:fill="FFFFFF"/>
        <w:tabs>
          <w:tab w:val="num" w:pos="720"/>
        </w:tabs>
        <w:spacing w:after="0"/>
        <w:ind w:left="-360" w:right="477" w:hanging="90"/>
        <w:jc w:val="both"/>
        <w:rPr>
          <w:rFonts w:ascii="Sylfaen" w:eastAsia="Times New Roman" w:hAnsi="Sylfaen" w:cs="Sylfaen"/>
          <w:b/>
          <w:lang w:val="ka-GE" w:eastAsia="ru-RU"/>
        </w:rPr>
      </w:pPr>
      <w:r w:rsidRPr="00AD3391">
        <w:rPr>
          <w:rFonts w:ascii="Sylfaen" w:eastAsia="Times New Roman" w:hAnsi="Sylfaen" w:cs="Sylfaen"/>
          <w:b/>
          <w:lang w:val="ka-GE" w:eastAsia="ru-RU"/>
        </w:rPr>
        <w:t xml:space="preserve">  3. საწარმოს საქმიანობის ტექნოლოგიური პროცესის მოკლე დახასიათება ატმოსფერული   ჰაერის დაბინძურების თვალსაზრისით;</w:t>
      </w:r>
    </w:p>
    <w:p w:rsidR="0014022E" w:rsidRDefault="0014022E" w:rsidP="0014022E">
      <w:pPr>
        <w:shd w:val="clear" w:color="auto" w:fill="FFFFFF"/>
        <w:tabs>
          <w:tab w:val="num" w:pos="720"/>
        </w:tabs>
        <w:spacing w:after="0"/>
        <w:ind w:left="-360" w:right="477" w:hanging="90"/>
        <w:jc w:val="both"/>
        <w:rPr>
          <w:rFonts w:ascii="Sylfaen" w:eastAsia="Times New Roman" w:hAnsi="Sylfaen" w:cs="Sylfaen"/>
          <w:b/>
          <w:lang w:val="ka-GE" w:eastAsia="ru-RU"/>
        </w:rPr>
      </w:pPr>
    </w:p>
    <w:p w:rsidR="003F42D4" w:rsidRPr="003B6B0F" w:rsidRDefault="003F42D4" w:rsidP="003F42D4">
      <w:pPr>
        <w:tabs>
          <w:tab w:val="left" w:pos="540"/>
          <w:tab w:val="left" w:pos="9900"/>
        </w:tabs>
        <w:spacing w:after="0"/>
        <w:ind w:left="-360" w:right="23"/>
        <w:jc w:val="both"/>
        <w:rPr>
          <w:rFonts w:ascii="Sylfaen" w:eastAsia="Times New Roman" w:hAnsi="Sylfaen" w:cs="AcadNusx"/>
          <w:lang w:val="ka-GE" w:eastAsia="ru-RU"/>
        </w:rPr>
      </w:pPr>
      <w:r>
        <w:rPr>
          <w:rFonts w:ascii="Sylfaen" w:hAnsi="Sylfaen"/>
          <w:lang w:val="ka-GE"/>
        </w:rPr>
        <w:t xml:space="preserve">ნარჩენი ზეთების შეგროვება მოხდება ადგილობრივი ქსელიდან(ნარჩენი ზეთების წარმომქმნელი საწარმოები, ავტოტექმომსახურების ცენტრები და სხვა), ძირითადად აჭარის ტერიტორიაზე. ნედლეულის მიღების წინ ჩატარებული იქნება ადგილზე ლაბორატორიული კვლევა ექსპრეს მეთოდით ზეთებში წყლისა და საწვავის(ბენზინი, დიზელი) აღმოჩენის მიზნით. მათი არსებობის შემთხვევაში, ნედლეული არ მიიღება. აღნიშნული პირობა ჩადებული იქნება ნარჩენების წარმომქმნელ საწარმოებთან გაფორმებულ ხელშეკრულებაში. ნედლეულის </w:t>
      </w:r>
      <w:r w:rsidRPr="00416088">
        <w:rPr>
          <w:rFonts w:ascii="Sylfaen" w:hAnsi="Sylfaen"/>
          <w:lang w:val="ka-GE"/>
        </w:rPr>
        <w:t xml:space="preserve">ტერიტორიაზე  შემოტანა </w:t>
      </w:r>
      <w:r>
        <w:rPr>
          <w:rFonts w:ascii="Sylfaen" w:hAnsi="Sylfaen"/>
          <w:lang w:val="ka-GE"/>
        </w:rPr>
        <w:t xml:space="preserve">მოხდება ნავთობპროდუქტების გადამზიდავი კომპანიის ავტოსატრანსპორტო საშუალებებით, კონტრაქტის საფუძველზე. საწარმოს ტერიტორიაზე ავტოსისტერნებიდან ნედლეულის გადატვირთვა ნედლეულის მიმღებ ცისტერნებში მოხდება  შემდეგნაირად: ავტოცისტერნების დამცლელი მილის ხრახნული დაბოლოების მქონე ონკანს ჰერმეტულად ჩაეხრახნება რეზინის მილის ლითონის ხრახნული დაბოლოების  მქონე მილი, რომლის მეორე </w:t>
      </w:r>
      <w:r>
        <w:rPr>
          <w:rFonts w:ascii="Sylfaen" w:hAnsi="Sylfaen"/>
          <w:lang w:val="ka-GE"/>
        </w:rPr>
        <w:lastRenderedPageBreak/>
        <w:t>ბოლო ასევე ხრახნის საშუალებით დაუკავშირდება მიმღები ცისტერნის ონკანის ხრახნულ დაბოლოებას, რის შემდგომ გაიხსნება ავტოცისტერნის და მიმღები რეზერვუარის, შესაბამისად დამცლელი და მიმღები ონკანები და მოქმედებაში მოვა ვაკუუმტუმბო. ცისტერნის დაცლის დამთავრების შემდგომ დაიკეტება ავტოცისტერნის დამცლელი მილის ონკანი, გამოირთ</w:t>
      </w:r>
      <w:r w:rsidR="003930B4">
        <w:rPr>
          <w:rFonts w:ascii="Sylfaen" w:hAnsi="Sylfaen"/>
          <w:lang w:val="ka-GE"/>
        </w:rPr>
        <w:t>ო</w:t>
      </w:r>
      <w:r w:rsidRPr="003930B4">
        <w:rPr>
          <w:rFonts w:ascii="Sylfaen" w:hAnsi="Sylfaen"/>
          <w:lang w:val="ka-GE"/>
        </w:rPr>
        <w:t>ბა</w:t>
      </w:r>
      <w:r>
        <w:rPr>
          <w:rFonts w:ascii="Sylfaen" w:hAnsi="Sylfaen"/>
          <w:lang w:val="ka-GE"/>
        </w:rPr>
        <w:t xml:space="preserve"> ვაკუუმტუმბო,  დაიკეტება მიმღები მილის ონკანი და დამაკავშირებელი მილი მოეხსნება დამცლელ და მიმღებ მილებს. აღნიშნული ქმედებები გამორიცხავს ტერიტორიაზე ზეთის უმცირესი რაოდენობის დაღვრას. ცისტერნის მიმღები  მილიდან მოხდება ზეთის მცირე რაოდენობის(150-200მლ) აღება ლაბორატორიული კვლევის ჩატარების მიზნით. </w:t>
      </w:r>
      <w:r w:rsidRPr="00416088">
        <w:rPr>
          <w:rFonts w:ascii="Sylfaen" w:hAnsi="Sylfaen"/>
          <w:lang w:val="ka-GE"/>
        </w:rPr>
        <w:t xml:space="preserve">საწარმოს ლაბორატორიაში - მიღებული მონაცემების მიხედვით დადგინდება </w:t>
      </w:r>
      <w:r>
        <w:rPr>
          <w:rFonts w:ascii="Sylfaen" w:hAnsi="Sylfaen"/>
          <w:lang w:val="ka-GE"/>
        </w:rPr>
        <w:t xml:space="preserve">საბოლოო პროდუქტის სახეობა(ტრანსფორმატორის,  ძრავის) და შესაბამისად, </w:t>
      </w:r>
      <w:r w:rsidRPr="00416088">
        <w:rPr>
          <w:rFonts w:ascii="Sylfaen" w:hAnsi="Sylfaen"/>
          <w:lang w:val="ka-GE"/>
        </w:rPr>
        <w:t>ტექნოლოგიური ციკლის მიმდინარეობის პარამეტრები</w:t>
      </w:r>
      <w:r>
        <w:rPr>
          <w:rFonts w:ascii="Sylfaen" w:hAnsi="Sylfaen"/>
          <w:lang w:val="ka-GE"/>
        </w:rPr>
        <w:t>(ძირითადად, განისაზრვრება ბენტონიტური თიხის რაოდენობა). ნედლეულის მიღებისას დაცული იქნება შემდეგი პირობა: ერთ-ერთი ცისტერნა მონაცვლეობით იქნება ცარიელი - ნავთობპროდუქტის ავარიული დაღვრის შემთხვევაში ის გამოყენებული იქნება დაღვრილი ნავთობპროდუქტისათვის რეზერვუარად. ნედლეულის მიმღები რეზერვუარიდან რეზერვუარის დამცლელი და რეაქტორის მიმღები ონკანების გაღების შემდგომ ვაკუუმ-ტუმბოს მოქმედებაში მოყვანით რეზერვუარის და რეაქტორის დამაკავშირებელი მილების გავლით მოხდება ზეთის ჩასხმა რეაქტორში, ამასთან დაცული იქნება შემდეგი პირობა: რეაქტორში ჩატვირთული ზეთის მაქსიმალური რაოდენობა შეადგენს რეაქტორის ტევადობის 70-75%-ს, რაც ტოლია  28-30ტონის, რის შემდგომ დაიკეტება რეაქტორის მიმღები ონკანი და გაიღება გაზის სანთურის ბუნებრივი აირის  მიწოდების ონკანი. გაზის წვის შედეგად გამოყოფილი ცხელი ნამწვი აირების(რომლებიც გავრცელდება  რეაქტორის შიდა ზედაპირზე ჩამონტაჟებულ მილებში)  ენერგიის ხარჯზე მოხდება ზეთის ტემპერატურის ზრდა.  ტემპერატურის 1</w:t>
      </w:r>
      <w:r w:rsidRPr="00557AFA">
        <w:rPr>
          <w:rFonts w:ascii="Sylfaen" w:hAnsi="Sylfaen"/>
          <w:lang w:val="ka-GE"/>
        </w:rPr>
        <w:t>10</w:t>
      </w:r>
      <w:r>
        <w:rPr>
          <w:rFonts w:ascii="Sylfaen" w:hAnsi="Sylfaen"/>
          <w:lang w:val="ka-GE"/>
        </w:rPr>
        <w:t>-1</w:t>
      </w:r>
      <w:r w:rsidRPr="00557AFA">
        <w:rPr>
          <w:rFonts w:ascii="Sylfaen" w:hAnsi="Sylfaen"/>
          <w:lang w:val="ka-GE"/>
        </w:rPr>
        <w:t>6</w:t>
      </w:r>
      <w:r>
        <w:rPr>
          <w:rFonts w:ascii="Sylfaen" w:hAnsi="Sylfaen"/>
          <w:lang w:val="ka-GE"/>
        </w:rPr>
        <w:t>0</w:t>
      </w:r>
      <w:r w:rsidRPr="007D2D7F">
        <w:rPr>
          <w:rFonts w:ascii="Sylfaen" w:hAnsi="Sylfaen"/>
          <w:vertAlign w:val="superscript"/>
          <w:lang w:val="ka-GE"/>
        </w:rPr>
        <w:t>0</w:t>
      </w:r>
      <w:r w:rsidRPr="007D2D7F">
        <w:rPr>
          <w:rFonts w:ascii="Sylfaen" w:hAnsi="Sylfaen"/>
          <w:lang w:val="ka-GE"/>
        </w:rPr>
        <w:t>C –</w:t>
      </w:r>
      <w:r>
        <w:rPr>
          <w:rFonts w:ascii="Sylfaen" w:hAnsi="Sylfaen"/>
          <w:lang w:val="ka-GE"/>
        </w:rPr>
        <w:t>ის მიღწევისას იწყება ე.წ. ტექნოლოგიური გაზების გამოყოფა ნახშირწყალბადების სახით, ძირითადი შემადგენელი ნაწილით - პროპანი, რომლის პროცენტული რაოდენობა 95-99-ს აღწევს, გარდა აღნიშნული ნაერთისა გაზების შემადგენლობაში შედის მეთანი, ეთანი, ბუტანი. გაზები რეაქტორში წარმოქმნილი წნევის გავლენით ვაკუუმის პირობებში გადაადგილდებიან ტექნოლოგიური გაზების წვის კამერაში. იმ ფაქტის გათვალისწინებით, რომ მაღალი ტემპერატურის პირობებში ჰაერთან კონტაქტისას მათ ახასიათებთ თვითაალება, რათა არ მოხდეს გაზების უკუმიმართულებით გავრცელება, ტექნოლოგიური გაზების წვის კამერა აღჭურვილია უკუსარქველით, რომელშიც გავლის შემდგომ ისინი გაივლიან წყლის ფენას. ასეთი მოწყობილობა გამორიცხავს აალებადი  გაზების მოხვედრას რეაქტორში, რაც უსაფრთხოების თვალსაზრისით მეტად მნიშვნელოვანია. წარმოქმნილი ტექნოლოგიური გაზების მაქსიმალური რაოდენობა შეადგენს 4 კუბ.მ.-ს ყოველ 40 ტონა ნედლეულზე. 170</w:t>
      </w:r>
      <w:r w:rsidRPr="007D2D7F">
        <w:rPr>
          <w:rFonts w:ascii="Sylfaen" w:hAnsi="Sylfaen"/>
          <w:vertAlign w:val="superscript"/>
          <w:lang w:val="ka-GE"/>
        </w:rPr>
        <w:t>0</w:t>
      </w:r>
      <w:r w:rsidRPr="007D2D7F">
        <w:rPr>
          <w:rFonts w:ascii="Sylfaen" w:hAnsi="Sylfaen"/>
          <w:lang w:val="ka-GE"/>
        </w:rPr>
        <w:t xml:space="preserve">C </w:t>
      </w:r>
      <w:r>
        <w:rPr>
          <w:rFonts w:ascii="Sylfaen" w:hAnsi="Sylfaen"/>
          <w:lang w:val="ka-GE"/>
        </w:rPr>
        <w:t xml:space="preserve">ტემპერატურის მიღწევისას, რა დროსაც იწყება ზეთის ორთქლადქცევის პროცესი,  მოხდება  ტექნოლოგიური გაზების წვის კამერის ონკანის დაკეტვა და გაიღება რეაქტორის დამცლელი ონკანი, რის შემდგომ ხდება წარმოქმნილი ზეთის ორთქლის გადაადგილება ზეთის ე.წ. პირველ შუალედურ რეზერვუარებში, სადაც ხდება ზეთის ორთქლის კონდენსაცია.  აღნიშნულ რეზერვუარებში ზეთის ორთქლის გაგრილება ხორციელდება რეზერვუარების შიდა ზედაპირებზე არსებული მილების ქსელში ჩილერში გაცივებული წყლის ცირკულაციის ხარჯზე. ნედლეულის მიმღებ რეზერვუარებში, რეაქტორში ზეთის ჩატვირთვას, ასევე ორთქლის გადაადგილებას საკონდენსაციო რეზერვუარებამდე უზრუნველყოფს პირველი </w:t>
      </w:r>
      <w:r>
        <w:rPr>
          <w:rFonts w:ascii="Sylfaen" w:hAnsi="Sylfaen"/>
          <w:lang w:val="ka-GE"/>
        </w:rPr>
        <w:lastRenderedPageBreak/>
        <w:t>ვაკუუმ-ტუმბო, რომელიც განთავსებულია საკონდენსაციო რეზერვუარების მიმდებარედ. ზეთის კონდენსაციის ხანგრძლივობა შეადგენს 2-3 საათს, რის შემდგომ ზეთის თხევადი ფრაქცია ჩაიტვირთება მეორე შუალედურ 4 რეზერვუარში თანმიმდევრობით, საიდანაც სამ რეზერვუარში ადგილი აქვს ზეთის დაყოვნებას გარკვეული დროით, რაც ემსახურება მათ შევსებას ზეთის თხევადი ფრაქციით, ხოლო მეოთხე რეზერვუარში პირველი სამი რეზერვუარიდან გადატვირთულ ზეთს ემატება ბენტონიტური თიხა და ხდება მიღებული ნარევის მორევა მასში მოქმედი მიქსერის საშუალებით. აღნიშნული პროცესის ხანგრძლივობა შეადგენს 4-5 საათს, რის შემდგომ მექანიკური ფილტრის გავლით გადაიტვირთება საბოლოო პროდუქტის რეზერვუარებში, საიდანაც გაიცემა ავტოცისტერნებზე. შუალედურ რეზერვუარებში და საბოლოო პროდუქციის რეზერვუარებში ზეთის ტრანსპორტირებას უზრუნველყოფს მეორე ვაკუუმ ტუმბო. მეოთხე რეზერვუარში ზეთისა და თიხის შერევისათვის ოპტიმალური ტემპერატურა შეადგენს 80</w:t>
      </w:r>
      <w:r w:rsidRPr="007D2D7F">
        <w:rPr>
          <w:rFonts w:ascii="Sylfaen" w:hAnsi="Sylfaen"/>
          <w:vertAlign w:val="superscript"/>
          <w:lang w:val="ka-GE"/>
        </w:rPr>
        <w:t>0</w:t>
      </w:r>
      <w:r w:rsidRPr="007D2D7F">
        <w:rPr>
          <w:rFonts w:ascii="Sylfaen" w:hAnsi="Sylfaen"/>
          <w:lang w:val="ka-GE"/>
        </w:rPr>
        <w:t>C</w:t>
      </w:r>
      <w:r>
        <w:rPr>
          <w:rFonts w:ascii="Sylfaen" w:hAnsi="Sylfaen"/>
          <w:lang w:val="ka-GE"/>
        </w:rPr>
        <w:t>-ს, რაც მიიღწევა საქვაბეში დიზელის წვის პროდუქტების ცირკულაციით რეზერვუარის შიდა ზედაპირის კედლებზე არსებულ მილებში. რეაქტორში ნედლეულის გახურება გრძელდება 4 საათის განმავლობაში, მაქსიმალური ტემპერატურა შეადგენს 325</w:t>
      </w:r>
      <w:r w:rsidRPr="007D2D7F">
        <w:rPr>
          <w:rFonts w:ascii="Sylfaen" w:hAnsi="Sylfaen"/>
          <w:vertAlign w:val="superscript"/>
          <w:lang w:val="ka-GE"/>
        </w:rPr>
        <w:t>0</w:t>
      </w:r>
      <w:r w:rsidRPr="007D2D7F">
        <w:rPr>
          <w:rFonts w:ascii="Sylfaen" w:hAnsi="Sylfaen"/>
          <w:lang w:val="ka-GE"/>
        </w:rPr>
        <w:t>C</w:t>
      </w:r>
      <w:r>
        <w:rPr>
          <w:rFonts w:ascii="Sylfaen" w:hAnsi="Sylfaen"/>
          <w:lang w:val="ka-GE"/>
        </w:rPr>
        <w:t>-ს, რის შემდგომ ხდება რეაქტორისადმი გაზის მიწოდების შეწყვეტა და იწყება მისი გაცივების პროცესი.  წარმოების ერთი სრული ციკლი შეადგენს 8-12 საათს. ამასთან უნდა აღინიშნოს, რომ ზეთის გადამუშავების პროცესს შიძლება მიეცეს უწყვეტი ხასიათი, კერძოდ, როდესაც რეაქტორიდან გადაიტვირთება ზეთის ორთქლი და რეაქტორი გაგრილდება, უკვე შესაძლებელი ხდება მისი ხელმეორედ ჩატვირთვა გადასამუშავებელი ზეთის მორიგი პორციით და ახალი ციკლის დაწყება, რაც განაპირობებს 24 საათის განმავლობაში გადამუშავების  2-3 ციკლის  დასრულებას. ნარჩენი ზეთების გადამუშავების ასეთ პროცესს  თან ახლავს ნამდევი პროდუქტების წარმოქმნა, ამ შემთხვევაში ბიტუმის სახით, რომლის დალექვაც ხდება საბოლოო პროდუქტის სამ რეზერვუარში. რეზერვუარები პერიოდულად დაიცლება ბიტუმისაგან და განთავსდება ბიტუმისათვის განკუთვნილ სპეციალურ  კონტეინერებში, რასაც დაემატება მექანიკური ფილტრის დასუფთავების შედეგად წარმოქმნილი ბენტონიტური თიხისა და ზეთის ნარევი. მიღებული მასა გადაეცემა ასფალტის ქარხნებს.</w:t>
      </w:r>
      <w:r w:rsidRPr="00B20EBA">
        <w:rPr>
          <w:rFonts w:ascii="Sylfaen" w:hAnsi="Sylfaen"/>
          <w:lang w:val="ka-GE"/>
        </w:rPr>
        <w:t xml:space="preserve"> </w:t>
      </w:r>
      <w:r>
        <w:rPr>
          <w:rFonts w:ascii="Sylfaen" w:hAnsi="Sylfaen"/>
          <w:lang w:val="ka-GE"/>
        </w:rPr>
        <w:t xml:space="preserve">ყველა ტექნოლოგიური პროცესის მართვა წარმოებს მართვის კაბინიდან, სადაც პერსონალური </w:t>
      </w:r>
      <w:r>
        <w:rPr>
          <w:rFonts w:ascii="Sylfaen" w:eastAsia="Times New Roman" w:hAnsi="Sylfaen" w:cs="Times New Roman"/>
          <w:lang w:val="ka-GE" w:eastAsia="ru-RU"/>
        </w:rPr>
        <w:t xml:space="preserve">კომპიუტრის ეკრანზე აისახება ტექნოლოგიური ციკლის მიმდინარეობის ყველა პარამეტრი(რაქტორში და სხვა დანადარებში განვითარებული წნევა, ტემპერატურა, ნედლეულით ან მიღებული  პროდუქციით რეზერვუარების შევსების დონე და სხვ)  და ხორციელდება კონტროლი მათზე. </w:t>
      </w:r>
      <w:r w:rsidRPr="003B6B0F">
        <w:rPr>
          <w:rFonts w:ascii="Sylfaen" w:eastAsia="Times New Roman" w:hAnsi="Sylfaen" w:cs="AcadNusx"/>
          <w:lang w:val="ka-GE" w:eastAsia="ru-RU"/>
        </w:rPr>
        <w:t xml:space="preserve">საწარმოს ფუნქციონირების პროცესში  ადგილი აქვს საწარმოს უბნებზე მავნე ნივთიერებათა წარმოქმნას და გაფრქვევას ატმოსფეროში. </w:t>
      </w:r>
    </w:p>
    <w:p w:rsidR="00B41B16" w:rsidRPr="003B6B0F" w:rsidRDefault="00B41B16" w:rsidP="00B41B16">
      <w:pPr>
        <w:tabs>
          <w:tab w:val="left" w:pos="540"/>
          <w:tab w:val="left" w:pos="9900"/>
        </w:tabs>
        <w:spacing w:after="0"/>
        <w:ind w:left="-360" w:right="23"/>
        <w:jc w:val="both"/>
        <w:rPr>
          <w:rFonts w:ascii="Sylfaen" w:eastAsia="Times New Roman" w:hAnsi="Sylfaen" w:cs="AcadNusx"/>
          <w:lang w:val="ka-GE" w:eastAsia="ru-RU"/>
        </w:rPr>
      </w:pPr>
      <w:r w:rsidRPr="003B6B0F">
        <w:rPr>
          <w:rFonts w:ascii="Sylfaen" w:eastAsia="Times New Roman" w:hAnsi="Sylfaen" w:cs="AcadNusx"/>
          <w:lang w:val="ka-GE" w:eastAsia="ru-RU"/>
        </w:rPr>
        <w:t xml:space="preserve">საწარმოს ფუნქციონირების პროცესში  ადგილი აქვს საწარმოს უბნებზე მავნე ნივთიერებათა წარმოქმნას და გაფრქვევას ატმოსფეროში. </w:t>
      </w:r>
    </w:p>
    <w:p w:rsidR="00B41B16" w:rsidRDefault="00B41B16" w:rsidP="00B41B16">
      <w:pPr>
        <w:spacing w:after="0"/>
        <w:ind w:left="-360"/>
        <w:rPr>
          <w:rFonts w:ascii="Sylfaen" w:eastAsia="Times New Roman" w:hAnsi="Sylfaen" w:cs="Sylfaen"/>
          <w:lang w:val="ka-GE"/>
        </w:rPr>
      </w:pPr>
      <w:r w:rsidRPr="003B6B0F">
        <w:rPr>
          <w:rFonts w:ascii="Sylfaen" w:eastAsia="Times New Roman" w:hAnsi="Sylfaen" w:cs="Sylfaen"/>
          <w:lang w:val="ka-GE"/>
        </w:rPr>
        <w:t>გაფრქვევის წყაროებს წარმოადგენენ:</w:t>
      </w:r>
    </w:p>
    <w:p w:rsidR="00B41B16" w:rsidRDefault="00B41B16" w:rsidP="00B41B16">
      <w:pPr>
        <w:spacing w:after="0"/>
        <w:ind w:left="-360"/>
        <w:jc w:val="both"/>
        <w:rPr>
          <w:rFonts w:ascii="Sylfaen" w:hAnsi="Sylfaen" w:cs="Sylfaen"/>
          <w:lang w:val="ka-GE"/>
        </w:rPr>
      </w:pPr>
      <w:r>
        <w:rPr>
          <w:rFonts w:ascii="Sylfaen" w:eastAsia="Times New Roman" w:hAnsi="Sylfaen" w:cs="Sylfaen"/>
          <w:lang w:val="ka-GE"/>
        </w:rPr>
        <w:t xml:space="preserve">1.ზეთის მიმღები და გასაცემი რეზერვუარები; რეაქტორი; ტექნოლოგიური გაზების წვის კამერა; დიზელის საქვაბე; დიზელის რეზერვუარი, </w:t>
      </w:r>
      <w:r>
        <w:rPr>
          <w:rFonts w:ascii="Sylfaen" w:eastAsia="Times New Roman" w:hAnsi="Sylfaen" w:cs="Sylfaen"/>
        </w:rPr>
        <w:t xml:space="preserve">ბენტონიტური </w:t>
      </w:r>
      <w:r>
        <w:rPr>
          <w:rFonts w:ascii="Sylfaen" w:eastAsia="Times New Roman" w:hAnsi="Sylfaen" w:cs="Sylfaen"/>
          <w:lang w:val="ka-GE"/>
        </w:rPr>
        <w:t>თიხის რეზერვუარში ჩაყრის ადგილი, ხოლო ატმოსფერულ ჰაერში გაფრქვეული მავნე ნივთიერებებია: ნახშირწყალბადები; აზოტის დიოქსიდი; ნახშირბადის ოქსიდი; მტვერი(ჭვარტლი); გოგირდოვანი ანჰიდრიდი; არაორგანული მტვერი; ნახშირორჟანგი.</w:t>
      </w:r>
    </w:p>
    <w:p w:rsidR="003F42D4" w:rsidRDefault="003F42D4" w:rsidP="003F42D4">
      <w:pPr>
        <w:spacing w:after="0"/>
        <w:ind w:left="-450"/>
        <w:jc w:val="both"/>
        <w:rPr>
          <w:rFonts w:ascii="Sylfaen" w:hAnsi="Sylfaen"/>
          <w:lang w:val="ka-GE"/>
        </w:rPr>
      </w:pPr>
    </w:p>
    <w:p w:rsidR="003B21E8" w:rsidRDefault="003B21E8" w:rsidP="003B21E8">
      <w:pPr>
        <w:tabs>
          <w:tab w:val="left" w:pos="0"/>
          <w:tab w:val="left" w:pos="180"/>
          <w:tab w:val="left" w:pos="360"/>
        </w:tabs>
        <w:spacing w:after="0"/>
        <w:jc w:val="both"/>
        <w:rPr>
          <w:rFonts w:ascii="Sylfaen" w:eastAsia="Times New Roman" w:hAnsi="Sylfaen" w:cs="AcadNusx"/>
          <w:b/>
          <w:i/>
          <w:lang w:val="ka-GE" w:eastAsia="ru-RU"/>
        </w:rPr>
      </w:pPr>
      <w:r w:rsidRPr="003B21E8">
        <w:rPr>
          <w:rFonts w:ascii="Sylfaen" w:eastAsia="Times New Roman" w:hAnsi="Sylfaen" w:cs="AcadNusx"/>
          <w:b/>
          <w:i/>
          <w:lang w:val="ka-GE" w:eastAsia="ru-RU"/>
        </w:rPr>
        <w:lastRenderedPageBreak/>
        <w:t>4. ატმოსფერულ ჰაერში გაფრქვეულ მავნე ნივთიერებათა სახეობები და მათი ძირითადი მახასიათებელი სიდიდეები(იხ. ცხრილი 4.1.);</w:t>
      </w:r>
    </w:p>
    <w:p w:rsidR="003F42D4" w:rsidRPr="003B21E8" w:rsidRDefault="003F42D4" w:rsidP="003B21E8">
      <w:pPr>
        <w:tabs>
          <w:tab w:val="left" w:pos="0"/>
          <w:tab w:val="left" w:pos="180"/>
          <w:tab w:val="left" w:pos="360"/>
        </w:tabs>
        <w:spacing w:after="0"/>
        <w:jc w:val="both"/>
        <w:rPr>
          <w:rFonts w:ascii="Sylfaen" w:eastAsia="Times New Roman" w:hAnsi="Sylfaen" w:cs="AcadNusx"/>
          <w:b/>
          <w:i/>
          <w:lang w:val="ka-GE" w:eastAsia="ru-RU"/>
        </w:rPr>
      </w:pPr>
    </w:p>
    <w:tbl>
      <w:tblPr>
        <w:tblW w:w="8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3060"/>
        <w:gridCol w:w="1800"/>
        <w:gridCol w:w="1440"/>
        <w:gridCol w:w="1770"/>
      </w:tblGrid>
      <w:tr w:rsidR="00B41B16" w:rsidRPr="003F42D4" w:rsidTr="003F42D4">
        <w:trPr>
          <w:cantSplit/>
        </w:trPr>
        <w:tc>
          <w:tcPr>
            <w:tcW w:w="810" w:type="dxa"/>
            <w:vMerge w:val="restart"/>
            <w:vAlign w:val="center"/>
          </w:tcPr>
          <w:p w:rsidR="00B41B16" w:rsidRPr="00671B8C" w:rsidRDefault="00B41B16" w:rsidP="00B41B16">
            <w:pPr>
              <w:tabs>
                <w:tab w:val="left" w:pos="540"/>
              </w:tabs>
              <w:spacing w:after="0"/>
              <w:jc w:val="both"/>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კოდი</w:t>
            </w:r>
          </w:p>
        </w:tc>
        <w:tc>
          <w:tcPr>
            <w:tcW w:w="3060" w:type="dxa"/>
            <w:vMerge w:val="restart"/>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მავნე ნივთიერებათა დასახელება</w:t>
            </w:r>
          </w:p>
        </w:tc>
        <w:tc>
          <w:tcPr>
            <w:tcW w:w="3240" w:type="dxa"/>
            <w:gridSpan w:val="2"/>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vertAlign w:val="superscript"/>
                <w:lang w:val="ka-GE" w:eastAsia="ru-RU"/>
              </w:rPr>
            </w:pPr>
            <w:r w:rsidRPr="00671B8C">
              <w:rPr>
                <w:rFonts w:ascii="Sylfaen" w:eastAsia="Times New Roman" w:hAnsi="Sylfaen" w:cs="Times New Roman"/>
                <w:bCs/>
                <w:sz w:val="20"/>
                <w:szCs w:val="20"/>
                <w:lang w:val="ka-GE" w:eastAsia="ru-RU"/>
              </w:rPr>
              <w:t>ზღვრულად დასაშვების კონცენტრაცია მგ/მ</w:t>
            </w:r>
            <w:r w:rsidRPr="00671B8C">
              <w:rPr>
                <w:rFonts w:ascii="Sylfaen" w:eastAsia="Times New Roman" w:hAnsi="Sylfaen" w:cs="Times New Roman"/>
                <w:bCs/>
                <w:sz w:val="20"/>
                <w:szCs w:val="20"/>
                <w:vertAlign w:val="superscript"/>
                <w:lang w:val="ka-GE" w:eastAsia="ru-RU"/>
              </w:rPr>
              <w:t>3</w:t>
            </w:r>
          </w:p>
        </w:tc>
        <w:tc>
          <w:tcPr>
            <w:tcW w:w="1770" w:type="dxa"/>
            <w:vMerge w:val="restart"/>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მავნე ნივთიერებათა საშიშროების კლასი</w:t>
            </w:r>
          </w:p>
        </w:tc>
      </w:tr>
      <w:tr w:rsidR="00B41B16" w:rsidRPr="003F42D4" w:rsidTr="003F42D4">
        <w:trPr>
          <w:cantSplit/>
        </w:trPr>
        <w:tc>
          <w:tcPr>
            <w:tcW w:w="810" w:type="dxa"/>
            <w:vMerge/>
            <w:vAlign w:val="center"/>
          </w:tcPr>
          <w:p w:rsidR="00B41B16" w:rsidRPr="003F42D4" w:rsidRDefault="00B41B16" w:rsidP="003F42D4">
            <w:pPr>
              <w:tabs>
                <w:tab w:val="left" w:pos="540"/>
              </w:tabs>
              <w:spacing w:after="0"/>
              <w:jc w:val="center"/>
              <w:rPr>
                <w:rFonts w:ascii="AcadNusx" w:eastAsia="Times New Roman" w:hAnsi="AcadNusx" w:cs="Times New Roman"/>
                <w:bCs/>
                <w:sz w:val="20"/>
                <w:szCs w:val="20"/>
                <w:lang w:eastAsia="ru-RU"/>
              </w:rPr>
            </w:pPr>
          </w:p>
        </w:tc>
        <w:tc>
          <w:tcPr>
            <w:tcW w:w="3060" w:type="dxa"/>
            <w:vMerge/>
            <w:vAlign w:val="center"/>
          </w:tcPr>
          <w:p w:rsidR="00B41B16" w:rsidRPr="003F42D4" w:rsidRDefault="00B41B16" w:rsidP="003F42D4">
            <w:pPr>
              <w:tabs>
                <w:tab w:val="left" w:pos="540"/>
              </w:tabs>
              <w:spacing w:after="0"/>
              <w:jc w:val="center"/>
              <w:rPr>
                <w:rFonts w:ascii="AcadNusx" w:eastAsia="Times New Roman" w:hAnsi="AcadNusx" w:cs="Times New Roman"/>
                <w:bCs/>
                <w:sz w:val="20"/>
                <w:szCs w:val="20"/>
                <w:lang w:eastAsia="ru-RU"/>
              </w:rPr>
            </w:pPr>
          </w:p>
        </w:tc>
        <w:tc>
          <w:tcPr>
            <w:tcW w:w="1800" w:type="dxa"/>
            <w:vAlign w:val="center"/>
          </w:tcPr>
          <w:p w:rsidR="00B41B16" w:rsidRPr="003F42D4" w:rsidRDefault="00B41B16" w:rsidP="003F42D4">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მაქსიმალური ერთჯერადი</w:t>
            </w:r>
          </w:p>
        </w:tc>
        <w:tc>
          <w:tcPr>
            <w:tcW w:w="1440" w:type="dxa"/>
            <w:vAlign w:val="center"/>
          </w:tcPr>
          <w:p w:rsidR="00B41B16" w:rsidRPr="003F42D4" w:rsidRDefault="00B41B16" w:rsidP="003F42D4">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საშუალო დღე-ღამური</w:t>
            </w:r>
          </w:p>
        </w:tc>
        <w:tc>
          <w:tcPr>
            <w:tcW w:w="1770" w:type="dxa"/>
            <w:vMerge/>
            <w:vAlign w:val="center"/>
          </w:tcPr>
          <w:p w:rsidR="00B41B16" w:rsidRPr="003F42D4" w:rsidRDefault="00B41B16" w:rsidP="003F42D4">
            <w:pPr>
              <w:tabs>
                <w:tab w:val="left" w:pos="540"/>
              </w:tabs>
              <w:spacing w:after="0"/>
              <w:jc w:val="center"/>
              <w:rPr>
                <w:rFonts w:ascii="AcadNusx" w:eastAsia="Times New Roman" w:hAnsi="AcadNusx" w:cs="Times New Roman"/>
                <w:bCs/>
                <w:sz w:val="20"/>
                <w:szCs w:val="20"/>
                <w:lang w:eastAsia="ru-RU"/>
              </w:rPr>
            </w:pPr>
          </w:p>
        </w:tc>
      </w:tr>
      <w:tr w:rsidR="00B41B16" w:rsidRPr="003F42D4" w:rsidTr="003F42D4">
        <w:tc>
          <w:tcPr>
            <w:tcW w:w="810" w:type="dxa"/>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2754</w:t>
            </w:r>
          </w:p>
        </w:tc>
        <w:tc>
          <w:tcPr>
            <w:tcW w:w="3060" w:type="dxa"/>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ნახშირწყალბადები</w:t>
            </w:r>
          </w:p>
        </w:tc>
        <w:tc>
          <w:tcPr>
            <w:tcW w:w="1800" w:type="dxa"/>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1,0</w:t>
            </w:r>
          </w:p>
        </w:tc>
        <w:tc>
          <w:tcPr>
            <w:tcW w:w="1440" w:type="dxa"/>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w:t>
            </w:r>
          </w:p>
        </w:tc>
        <w:tc>
          <w:tcPr>
            <w:tcW w:w="1770" w:type="dxa"/>
            <w:vAlign w:val="center"/>
          </w:tcPr>
          <w:p w:rsidR="00B41B16" w:rsidRPr="00671B8C" w:rsidRDefault="000278E1" w:rsidP="00B41B16">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4</w:t>
            </w:r>
          </w:p>
        </w:tc>
      </w:tr>
      <w:tr w:rsidR="00B41B16" w:rsidRPr="003F42D4" w:rsidTr="003F42D4">
        <w:tc>
          <w:tcPr>
            <w:tcW w:w="810" w:type="dxa"/>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301</w:t>
            </w:r>
          </w:p>
        </w:tc>
        <w:tc>
          <w:tcPr>
            <w:tcW w:w="3060" w:type="dxa"/>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sz w:val="20"/>
                <w:szCs w:val="20"/>
                <w:lang w:val="ka-GE" w:eastAsia="ru-RU"/>
              </w:rPr>
              <w:t>აზოტის დიოქსიდი</w:t>
            </w:r>
          </w:p>
        </w:tc>
        <w:tc>
          <w:tcPr>
            <w:tcW w:w="1800" w:type="dxa"/>
            <w:vAlign w:val="center"/>
          </w:tcPr>
          <w:p w:rsidR="00B41B16" w:rsidRPr="00671B8C" w:rsidRDefault="00B41B16" w:rsidP="00B41B16">
            <w:pPr>
              <w:tabs>
                <w:tab w:val="left" w:pos="540"/>
              </w:tabs>
              <w:spacing w:after="0"/>
              <w:jc w:val="center"/>
              <w:rPr>
                <w:rFonts w:ascii="Times New Roman" w:eastAsia="Times New Roman" w:hAnsi="Times New Roman" w:cs="Times New Roman"/>
                <w:bCs/>
                <w:sz w:val="20"/>
                <w:szCs w:val="20"/>
                <w:lang w:eastAsia="ru-RU"/>
              </w:rPr>
            </w:pPr>
            <w:r w:rsidRPr="00671B8C">
              <w:rPr>
                <w:rFonts w:ascii="Sylfaen" w:eastAsia="Times New Roman" w:hAnsi="Sylfaen" w:cs="Times New Roman"/>
                <w:bCs/>
                <w:sz w:val="20"/>
                <w:szCs w:val="20"/>
                <w:lang w:val="ka-GE" w:eastAsia="ru-RU"/>
              </w:rPr>
              <w:t>0.</w:t>
            </w:r>
            <w:r w:rsidRPr="00671B8C">
              <w:rPr>
                <w:rFonts w:ascii="Sylfaen" w:eastAsia="Times New Roman" w:hAnsi="Sylfaen" w:cs="Times New Roman"/>
                <w:bCs/>
                <w:sz w:val="20"/>
                <w:szCs w:val="20"/>
                <w:lang w:eastAsia="ru-RU"/>
              </w:rPr>
              <w:t>2</w:t>
            </w:r>
          </w:p>
        </w:tc>
        <w:tc>
          <w:tcPr>
            <w:tcW w:w="1440" w:type="dxa"/>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0.04</w:t>
            </w:r>
          </w:p>
        </w:tc>
        <w:tc>
          <w:tcPr>
            <w:tcW w:w="1770" w:type="dxa"/>
            <w:vAlign w:val="center"/>
          </w:tcPr>
          <w:p w:rsidR="00B41B16" w:rsidRPr="00671B8C" w:rsidRDefault="000278E1" w:rsidP="00B41B16">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2</w:t>
            </w:r>
          </w:p>
        </w:tc>
      </w:tr>
      <w:tr w:rsidR="00B41B16" w:rsidRPr="003F42D4" w:rsidTr="003F42D4">
        <w:tc>
          <w:tcPr>
            <w:tcW w:w="810" w:type="dxa"/>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0337</w:t>
            </w:r>
          </w:p>
        </w:tc>
        <w:tc>
          <w:tcPr>
            <w:tcW w:w="3060" w:type="dxa"/>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sz w:val="20"/>
                <w:szCs w:val="20"/>
                <w:lang w:val="ka-GE" w:eastAsia="ru-RU"/>
              </w:rPr>
              <w:t>ნახშირჟანგი</w:t>
            </w:r>
          </w:p>
        </w:tc>
        <w:tc>
          <w:tcPr>
            <w:tcW w:w="1800" w:type="dxa"/>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5.0</w:t>
            </w:r>
          </w:p>
        </w:tc>
        <w:tc>
          <w:tcPr>
            <w:tcW w:w="1440" w:type="dxa"/>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3.0</w:t>
            </w:r>
          </w:p>
        </w:tc>
        <w:tc>
          <w:tcPr>
            <w:tcW w:w="1770" w:type="dxa"/>
            <w:vAlign w:val="center"/>
          </w:tcPr>
          <w:p w:rsidR="00B41B16" w:rsidRPr="00671B8C" w:rsidRDefault="000278E1" w:rsidP="00B41B16">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4</w:t>
            </w:r>
          </w:p>
        </w:tc>
      </w:tr>
      <w:tr w:rsidR="00B41B16" w:rsidRPr="003F42D4" w:rsidTr="003F42D4">
        <w:tc>
          <w:tcPr>
            <w:tcW w:w="810" w:type="dxa"/>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0328</w:t>
            </w:r>
          </w:p>
        </w:tc>
        <w:tc>
          <w:tcPr>
            <w:tcW w:w="3060" w:type="dxa"/>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ჭვარტლი</w:t>
            </w:r>
          </w:p>
        </w:tc>
        <w:tc>
          <w:tcPr>
            <w:tcW w:w="1800" w:type="dxa"/>
            <w:vAlign w:val="center"/>
          </w:tcPr>
          <w:p w:rsidR="00B41B16" w:rsidRPr="00C7221B" w:rsidRDefault="00B41B16" w:rsidP="00B41B16">
            <w:pPr>
              <w:pStyle w:val="af0"/>
              <w:spacing w:line="276" w:lineRule="auto"/>
              <w:ind w:right="421"/>
              <w:jc w:val="center"/>
              <w:rPr>
                <w:rFonts w:ascii="Sylfaen" w:hAnsi="Sylfaen"/>
                <w:bCs/>
                <w:sz w:val="20"/>
                <w:szCs w:val="20"/>
              </w:rPr>
            </w:pPr>
            <w:r>
              <w:rPr>
                <w:rFonts w:ascii="Sylfaen" w:hAnsi="Sylfaen"/>
                <w:bCs/>
                <w:sz w:val="20"/>
                <w:szCs w:val="20"/>
                <w:lang w:val="ka-GE"/>
              </w:rPr>
              <w:t xml:space="preserve">       </w:t>
            </w:r>
            <w:r w:rsidRPr="00C7221B">
              <w:rPr>
                <w:rFonts w:ascii="Sylfaen" w:hAnsi="Sylfaen"/>
                <w:bCs/>
                <w:sz w:val="20"/>
                <w:szCs w:val="20"/>
              </w:rPr>
              <w:t>0.15</w:t>
            </w:r>
          </w:p>
        </w:tc>
        <w:tc>
          <w:tcPr>
            <w:tcW w:w="1440" w:type="dxa"/>
            <w:vAlign w:val="center"/>
          </w:tcPr>
          <w:p w:rsidR="00B41B16" w:rsidRPr="00C7221B" w:rsidRDefault="00B41B16" w:rsidP="00B41B16">
            <w:pPr>
              <w:pStyle w:val="23"/>
              <w:spacing w:line="276" w:lineRule="auto"/>
              <w:ind w:right="421"/>
              <w:rPr>
                <w:rFonts w:ascii="Sylfaen" w:hAnsi="Sylfaen"/>
                <w:bCs/>
                <w:lang w:val="ka-GE"/>
              </w:rPr>
            </w:pPr>
            <w:r w:rsidRPr="00C7221B">
              <w:rPr>
                <w:rFonts w:ascii="Sylfaen" w:hAnsi="Sylfaen"/>
                <w:bCs/>
                <w:lang w:val="ka-GE"/>
              </w:rPr>
              <w:t xml:space="preserve">       </w:t>
            </w:r>
            <w:r>
              <w:rPr>
                <w:rFonts w:ascii="Sylfaen" w:hAnsi="Sylfaen"/>
                <w:bCs/>
                <w:lang w:val="ka-GE"/>
              </w:rPr>
              <w:t xml:space="preserve">      </w:t>
            </w:r>
            <w:r w:rsidRPr="00C7221B">
              <w:rPr>
                <w:rFonts w:ascii="Sylfaen" w:hAnsi="Sylfaen"/>
                <w:bCs/>
                <w:lang w:val="ka-GE"/>
              </w:rPr>
              <w:t xml:space="preserve"> -</w:t>
            </w:r>
          </w:p>
        </w:tc>
        <w:tc>
          <w:tcPr>
            <w:tcW w:w="1770" w:type="dxa"/>
            <w:vAlign w:val="center"/>
          </w:tcPr>
          <w:p w:rsidR="00B41B16" w:rsidRPr="00671B8C" w:rsidRDefault="000278E1" w:rsidP="00B41B16">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3</w:t>
            </w:r>
          </w:p>
        </w:tc>
      </w:tr>
      <w:tr w:rsidR="00B41B16" w:rsidRPr="003F42D4" w:rsidTr="003F42D4">
        <w:tc>
          <w:tcPr>
            <w:tcW w:w="810" w:type="dxa"/>
            <w:vAlign w:val="center"/>
          </w:tcPr>
          <w:p w:rsidR="00B41B16" w:rsidRDefault="00B41B16" w:rsidP="00B41B16">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330</w:t>
            </w:r>
          </w:p>
        </w:tc>
        <w:tc>
          <w:tcPr>
            <w:tcW w:w="3060" w:type="dxa"/>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გოგირდოვანი ანჰიდრიდი</w:t>
            </w:r>
          </w:p>
        </w:tc>
        <w:tc>
          <w:tcPr>
            <w:tcW w:w="1800" w:type="dxa"/>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0,35</w:t>
            </w:r>
          </w:p>
        </w:tc>
        <w:tc>
          <w:tcPr>
            <w:tcW w:w="1440" w:type="dxa"/>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0,05</w:t>
            </w:r>
          </w:p>
        </w:tc>
        <w:tc>
          <w:tcPr>
            <w:tcW w:w="1770" w:type="dxa"/>
            <w:vAlign w:val="center"/>
          </w:tcPr>
          <w:p w:rsidR="00B41B16" w:rsidRDefault="000278E1" w:rsidP="00B41B16">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3</w:t>
            </w:r>
          </w:p>
        </w:tc>
      </w:tr>
      <w:tr w:rsidR="00B41B16" w:rsidRPr="003F42D4" w:rsidTr="003F42D4">
        <w:tc>
          <w:tcPr>
            <w:tcW w:w="810" w:type="dxa"/>
            <w:vAlign w:val="center"/>
          </w:tcPr>
          <w:p w:rsidR="00B41B16" w:rsidRDefault="00B41B16" w:rsidP="00B41B16">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2909</w:t>
            </w:r>
          </w:p>
        </w:tc>
        <w:tc>
          <w:tcPr>
            <w:tcW w:w="3060" w:type="dxa"/>
            <w:vAlign w:val="center"/>
          </w:tcPr>
          <w:p w:rsidR="00B41B16" w:rsidRDefault="00B41B16" w:rsidP="00B41B16">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არაორგანული მტვერი</w:t>
            </w:r>
          </w:p>
        </w:tc>
        <w:tc>
          <w:tcPr>
            <w:tcW w:w="1800" w:type="dxa"/>
            <w:vAlign w:val="center"/>
          </w:tcPr>
          <w:p w:rsidR="00B41B16" w:rsidRPr="00DD64E9" w:rsidRDefault="00B41B16" w:rsidP="00B41B16">
            <w:pPr>
              <w:pStyle w:val="af0"/>
              <w:spacing w:line="276" w:lineRule="auto"/>
              <w:jc w:val="center"/>
              <w:rPr>
                <w:bCs/>
                <w:sz w:val="20"/>
                <w:szCs w:val="20"/>
              </w:rPr>
            </w:pPr>
            <w:r>
              <w:rPr>
                <w:rFonts w:ascii="Sylfaen" w:hAnsi="Sylfaen"/>
                <w:bCs/>
                <w:sz w:val="20"/>
                <w:szCs w:val="20"/>
                <w:lang w:val="ka-GE"/>
              </w:rPr>
              <w:t>0.5</w:t>
            </w:r>
          </w:p>
        </w:tc>
        <w:tc>
          <w:tcPr>
            <w:tcW w:w="1440" w:type="dxa"/>
            <w:vAlign w:val="center"/>
          </w:tcPr>
          <w:p w:rsidR="00B41B16" w:rsidRPr="001B4E85" w:rsidRDefault="00B41B16" w:rsidP="00B41B16">
            <w:pPr>
              <w:pStyle w:val="23"/>
              <w:spacing w:line="276" w:lineRule="auto"/>
              <w:jc w:val="center"/>
              <w:rPr>
                <w:rFonts w:ascii="Sylfaen" w:hAnsi="Sylfaen"/>
                <w:bCs/>
                <w:lang w:val="ka-GE"/>
              </w:rPr>
            </w:pPr>
            <w:r>
              <w:rPr>
                <w:rFonts w:ascii="Sylfaen" w:hAnsi="Sylfaen"/>
                <w:bCs/>
                <w:lang w:val="ka-GE"/>
              </w:rPr>
              <w:t>0.15</w:t>
            </w:r>
          </w:p>
        </w:tc>
        <w:tc>
          <w:tcPr>
            <w:tcW w:w="1770" w:type="dxa"/>
            <w:vAlign w:val="center"/>
          </w:tcPr>
          <w:p w:rsidR="00B41B16" w:rsidRDefault="000278E1" w:rsidP="00B41B16">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3</w:t>
            </w:r>
          </w:p>
        </w:tc>
      </w:tr>
    </w:tbl>
    <w:p w:rsidR="00392A10" w:rsidRDefault="00392A10" w:rsidP="003B21E8">
      <w:pPr>
        <w:tabs>
          <w:tab w:val="left" w:pos="540"/>
        </w:tabs>
        <w:spacing w:after="0"/>
        <w:jc w:val="both"/>
        <w:rPr>
          <w:rFonts w:ascii="Sylfaen" w:eastAsia="Times New Roman" w:hAnsi="Sylfaen" w:cs="Times New Roman"/>
          <w:b/>
          <w:i/>
          <w:lang w:val="ka-GE" w:eastAsia="ru-RU"/>
        </w:rPr>
      </w:pPr>
    </w:p>
    <w:p w:rsidR="003B21E8" w:rsidRPr="003B21E8" w:rsidRDefault="003B21E8" w:rsidP="003B21E8">
      <w:pPr>
        <w:tabs>
          <w:tab w:val="left" w:pos="540"/>
        </w:tabs>
        <w:spacing w:after="0"/>
        <w:jc w:val="both"/>
        <w:rPr>
          <w:rFonts w:ascii="Sylfaen" w:eastAsia="Times New Roman" w:hAnsi="Sylfaen" w:cs="Times New Roman"/>
          <w:b/>
          <w:i/>
          <w:lang w:val="ka-GE" w:eastAsia="ru-RU"/>
        </w:rPr>
      </w:pPr>
      <w:r w:rsidRPr="003B21E8">
        <w:rPr>
          <w:rFonts w:ascii="Sylfaen" w:eastAsia="Times New Roman" w:hAnsi="Sylfaen" w:cs="Times New Roman"/>
          <w:b/>
          <w:i/>
          <w:lang w:val="ka-GE" w:eastAsia="ru-RU"/>
        </w:rPr>
        <w:t>5. ატმოსფერულ ჰაერში გაფრქვეულ მავნე ნივთიერებათა რაოდენობის ანგარიში;</w:t>
      </w:r>
    </w:p>
    <w:p w:rsidR="003F42D4" w:rsidRPr="003F42D4" w:rsidRDefault="003F42D4" w:rsidP="003F42D4">
      <w:pPr>
        <w:spacing w:after="0"/>
        <w:jc w:val="both"/>
        <w:rPr>
          <w:rFonts w:ascii="Sylfaen" w:hAnsi="Sylfaen"/>
          <w:b/>
          <w:lang w:val="ka-GE"/>
        </w:rPr>
      </w:pPr>
      <w:r w:rsidRPr="003F42D4">
        <w:rPr>
          <w:rFonts w:ascii="Sylfaen" w:hAnsi="Sylfaen"/>
          <w:b/>
          <w:lang w:val="ka-GE"/>
        </w:rPr>
        <w:t>1</w:t>
      </w:r>
      <w:r w:rsidRPr="003F42D4">
        <w:rPr>
          <w:rFonts w:ascii="Sylfaen" w:hAnsi="Sylfaen"/>
          <w:b/>
          <w:lang w:val="de-DE"/>
        </w:rPr>
        <w:t>.</w:t>
      </w:r>
      <w:r w:rsidRPr="003F42D4">
        <w:rPr>
          <w:rFonts w:ascii="Sylfaen" w:hAnsi="Sylfaen"/>
          <w:b/>
          <w:lang w:val="ka-GE"/>
        </w:rPr>
        <w:t xml:space="preserve"> ნახშირწყალბადების გაფრქვევის ანგარიში </w:t>
      </w:r>
      <w:r w:rsidRPr="003F42D4">
        <w:rPr>
          <w:rFonts w:ascii="Sylfaen" w:hAnsi="Sylfaen" w:cs="Sylfaen"/>
          <w:b/>
          <w:lang w:val="ka-GE"/>
        </w:rPr>
        <w:t>ნედლეულის ჩატვირთვისას პირველ მიმღებ რეზერვუარში</w:t>
      </w:r>
      <w:r w:rsidRPr="003F42D4">
        <w:rPr>
          <w:rFonts w:ascii="Sylfaen" w:hAnsi="Sylfaen"/>
          <w:b/>
          <w:lang w:val="ka-GE"/>
        </w:rPr>
        <w:t xml:space="preserve">, </w:t>
      </w:r>
      <w:r w:rsidRPr="003F42D4">
        <w:rPr>
          <w:rFonts w:ascii="Sylfaen" w:hAnsi="Sylfaen" w:cs="Sylfaen"/>
          <w:b/>
          <w:lang w:val="ka-GE"/>
        </w:rPr>
        <w:t>გ</w:t>
      </w:r>
      <w:r w:rsidRPr="003F42D4">
        <w:rPr>
          <w:rFonts w:ascii="Sylfaen" w:hAnsi="Sylfaen"/>
          <w:b/>
          <w:lang w:val="ka-GE"/>
        </w:rPr>
        <w:t>-1;</w:t>
      </w:r>
    </w:p>
    <w:p w:rsidR="003F42D4" w:rsidRPr="003F42D4" w:rsidRDefault="003F42D4" w:rsidP="003F42D4">
      <w:pPr>
        <w:spacing w:after="0"/>
        <w:jc w:val="both"/>
        <w:rPr>
          <w:rFonts w:ascii="Sylfaen" w:hAnsi="Sylfaen"/>
          <w:b/>
          <w:lang w:val="ka-GE"/>
        </w:rPr>
      </w:pPr>
    </w:p>
    <w:p w:rsidR="00B41B16" w:rsidRPr="00B41B16" w:rsidRDefault="00B41B16" w:rsidP="00B41B16">
      <w:pPr>
        <w:spacing w:after="0" w:line="240" w:lineRule="auto"/>
        <w:ind w:left="-360"/>
        <w:jc w:val="both"/>
        <w:rPr>
          <w:rFonts w:ascii="Sylfaen" w:hAnsi="Sylfaen" w:cs="Sylfaen"/>
          <w:lang w:val="ka-GE"/>
        </w:rPr>
      </w:pPr>
      <w:r w:rsidRPr="00B41B16">
        <w:rPr>
          <w:rFonts w:ascii="Sylfaen" w:hAnsi="Sylfaen" w:cs="Sylfaen"/>
          <w:lang w:val="ka-GE"/>
        </w:rPr>
        <w:t>ნედლეულის მიღება ხდება ნედლეულის მიმღებ 4 რეზერვუარში. წლის განმავლობაში მიღებული ნედელეულის მაქსიმალური  რაოდენობაა  10000 ტონა, ხოლო პირველ რეზერვუარში მიღებული ზეთის რაოდენობა შეადგენს 2500ტონას.</w:t>
      </w:r>
    </w:p>
    <w:p w:rsidR="00B41B16" w:rsidRPr="00B41B16" w:rsidRDefault="00B41B16" w:rsidP="00B41B16">
      <w:pPr>
        <w:spacing w:after="0" w:line="240" w:lineRule="auto"/>
        <w:ind w:left="-360"/>
        <w:jc w:val="both"/>
        <w:rPr>
          <w:rFonts w:ascii="Sylfaen" w:hAnsi="Sylfaen"/>
          <w:lang w:val="ka-GE"/>
        </w:rPr>
      </w:pPr>
      <w:r w:rsidRPr="00B41B16">
        <w:rPr>
          <w:rFonts w:ascii="Sylfaen" w:hAnsi="Sylfaen" w:cs="Sylfaen"/>
          <w:lang w:val="ka-GE"/>
        </w:rPr>
        <w:t>ნდლეულის მიმღებ ავზში ავზებში</w:t>
      </w:r>
      <w:r w:rsidRPr="00B41B16">
        <w:rPr>
          <w:rFonts w:ascii="Sylfaen" w:hAnsi="Sylfaen"/>
          <w:lang w:val="ka-GE"/>
        </w:rPr>
        <w:t xml:space="preserve"> </w:t>
      </w:r>
      <w:r w:rsidRPr="00B41B16">
        <w:rPr>
          <w:rFonts w:ascii="Sylfaen" w:hAnsi="Sylfaen" w:cs="Sylfaen"/>
          <w:lang w:val="ka-GE"/>
        </w:rPr>
        <w:t>ჩატვირთვის</w:t>
      </w:r>
      <w:r w:rsidRPr="00B41B16">
        <w:rPr>
          <w:rFonts w:ascii="Sylfaen" w:hAnsi="Sylfaen"/>
          <w:lang w:val="ka-GE"/>
        </w:rPr>
        <w:t xml:space="preserve"> </w:t>
      </w:r>
      <w:r w:rsidRPr="00B41B16">
        <w:rPr>
          <w:rFonts w:ascii="Sylfaen" w:hAnsi="Sylfaen" w:cs="Sylfaen"/>
          <w:lang w:val="ka-GE"/>
        </w:rPr>
        <w:t>დროს</w:t>
      </w:r>
      <w:r w:rsidRPr="00B41B16">
        <w:rPr>
          <w:rFonts w:ascii="Sylfaen" w:hAnsi="Sylfaen"/>
          <w:lang w:val="ka-GE"/>
        </w:rPr>
        <w:t xml:space="preserve"> </w:t>
      </w:r>
      <w:r w:rsidRPr="00B41B16">
        <w:rPr>
          <w:rFonts w:ascii="Sylfaen" w:hAnsi="Sylfaen" w:cs="Sylfaen"/>
          <w:lang w:val="ka-GE"/>
        </w:rPr>
        <w:t>გამოყოფილი</w:t>
      </w:r>
      <w:r w:rsidRPr="00B41B16">
        <w:rPr>
          <w:rFonts w:ascii="Sylfaen" w:hAnsi="Sylfaen"/>
          <w:lang w:val="ka-GE"/>
        </w:rPr>
        <w:t xml:space="preserve"> </w:t>
      </w:r>
      <w:r w:rsidRPr="00B41B16">
        <w:rPr>
          <w:rFonts w:ascii="Sylfaen" w:hAnsi="Sylfaen" w:cs="Sylfaen"/>
          <w:lang w:val="ka-GE"/>
        </w:rPr>
        <w:t>ნახშირწყალბადების</w:t>
      </w:r>
      <w:r w:rsidRPr="00B41B16">
        <w:rPr>
          <w:rFonts w:ascii="Sylfaen" w:hAnsi="Sylfaen"/>
          <w:lang w:val="ka-GE"/>
        </w:rPr>
        <w:t xml:space="preserve"> </w:t>
      </w:r>
      <w:r w:rsidRPr="00B41B16">
        <w:rPr>
          <w:rFonts w:ascii="Sylfaen" w:hAnsi="Sylfaen" w:cs="Sylfaen"/>
          <w:lang w:val="ka-GE"/>
        </w:rPr>
        <w:t>წამური</w:t>
      </w:r>
      <w:r w:rsidRPr="00B41B16">
        <w:rPr>
          <w:rFonts w:ascii="Sylfaen" w:hAnsi="Sylfaen"/>
          <w:lang w:val="ka-GE"/>
        </w:rPr>
        <w:t xml:space="preserve"> </w:t>
      </w:r>
      <w:r w:rsidRPr="00B41B16">
        <w:rPr>
          <w:rFonts w:ascii="Sylfaen" w:hAnsi="Sylfaen" w:cs="Sylfaen"/>
          <w:lang w:val="ka-GE"/>
        </w:rPr>
        <w:t>ინტენსივობა</w:t>
      </w:r>
      <w:r w:rsidRPr="00B41B16">
        <w:rPr>
          <w:rFonts w:ascii="Sylfaen" w:hAnsi="Sylfaen"/>
          <w:lang w:val="ka-GE"/>
        </w:rPr>
        <w:t xml:space="preserve"> </w:t>
      </w:r>
      <w:r w:rsidRPr="00B41B16">
        <w:rPr>
          <w:rFonts w:ascii="Sylfaen" w:hAnsi="Sylfaen" w:cs="Sylfaen"/>
          <w:lang w:val="ka-GE"/>
        </w:rPr>
        <w:t>იანგარიშება</w:t>
      </w:r>
      <w:r w:rsidRPr="00B41B16">
        <w:rPr>
          <w:rFonts w:ascii="Sylfaen" w:hAnsi="Sylfaen"/>
          <w:lang w:val="ka-GE"/>
        </w:rPr>
        <w:t xml:space="preserve"> </w:t>
      </w:r>
      <w:r w:rsidRPr="00B41B16">
        <w:rPr>
          <w:rFonts w:ascii="Sylfaen" w:hAnsi="Sylfaen" w:cs="Sylfaen"/>
          <w:lang w:val="ka-GE"/>
        </w:rPr>
        <w:t>ლიტერატურული წყარო</w:t>
      </w:r>
      <w:r w:rsidRPr="00B41B16">
        <w:rPr>
          <w:rFonts w:ascii="Sylfaen" w:hAnsi="Sylfaen"/>
          <w:lang w:val="ka-GE"/>
        </w:rPr>
        <w:t xml:space="preserve"> [7] -ის </w:t>
      </w:r>
      <w:r w:rsidRPr="00B41B16">
        <w:rPr>
          <w:rFonts w:ascii="Sylfaen" w:hAnsi="Sylfaen" w:cs="Sylfaen"/>
          <w:lang w:val="ka-GE"/>
        </w:rPr>
        <w:t>მიხედვით</w:t>
      </w:r>
      <w:r w:rsidRPr="00B41B16">
        <w:rPr>
          <w:rFonts w:ascii="Sylfaen" w:hAnsi="Sylfaen"/>
          <w:lang w:val="ka-GE"/>
        </w:rPr>
        <w:t>:</w:t>
      </w:r>
    </w:p>
    <w:p w:rsidR="00B41B16" w:rsidRPr="00B41B16" w:rsidRDefault="00B41B16" w:rsidP="00B41B16">
      <w:pPr>
        <w:spacing w:after="0" w:line="240" w:lineRule="auto"/>
        <w:ind w:left="-360"/>
        <w:jc w:val="center"/>
        <w:rPr>
          <w:rFonts w:ascii="Sylfaen" w:hAnsi="Sylfaen"/>
          <w:lang w:val="ka-GE"/>
        </w:rPr>
      </w:pPr>
      <w:r w:rsidRPr="00B41B16">
        <w:rPr>
          <w:rFonts w:ascii="Sylfaen" w:hAnsi="Sylfaen"/>
          <w:lang w:val="ka-GE"/>
        </w:rPr>
        <w:t>M = (Y</w:t>
      </w:r>
      <w:r w:rsidRPr="00B41B16">
        <w:rPr>
          <w:rFonts w:ascii="Sylfaen" w:hAnsi="Sylfaen"/>
          <w:vertAlign w:val="subscript"/>
          <w:lang w:val="ka-GE"/>
        </w:rPr>
        <w:t>1</w:t>
      </w:r>
      <w:r w:rsidRPr="00B41B16">
        <w:rPr>
          <w:rFonts w:ascii="Sylfaen" w:hAnsi="Sylfaen"/>
          <w:lang w:val="ka-GE"/>
        </w:rPr>
        <w:t xml:space="preserve"> x K</w:t>
      </w:r>
      <w:r w:rsidRPr="00B41B16">
        <w:rPr>
          <w:rFonts w:ascii="Sylfaen" w:hAnsi="Sylfaen" w:cs="Sylfaen"/>
          <w:vertAlign w:val="subscript"/>
          <w:lang w:val="ka-GE"/>
        </w:rPr>
        <w:t>р</w:t>
      </w:r>
      <w:r w:rsidRPr="00B41B16">
        <w:rPr>
          <w:rFonts w:ascii="Sylfaen" w:hAnsi="Sylfaen" w:cs="Sylfaen"/>
          <w:vertAlign w:val="superscript"/>
          <w:lang w:val="ka-GE"/>
        </w:rPr>
        <w:t>max</w:t>
      </w:r>
      <w:r w:rsidRPr="00B41B16">
        <w:rPr>
          <w:rFonts w:ascii="Sylfaen" w:hAnsi="Sylfaen"/>
          <w:vertAlign w:val="superscript"/>
          <w:lang w:val="ka-GE"/>
        </w:rPr>
        <w:t xml:space="preserve"> </w:t>
      </w:r>
      <w:r w:rsidRPr="00B41B16">
        <w:rPr>
          <w:rFonts w:ascii="Sylfaen" w:hAnsi="Sylfaen"/>
          <w:lang w:val="ka-GE"/>
        </w:rPr>
        <w:t>x Qч</w:t>
      </w:r>
      <w:r w:rsidRPr="00B41B16">
        <w:rPr>
          <w:rFonts w:ascii="Sylfaen" w:hAnsi="Sylfaen" w:cs="Sylfaen"/>
          <w:vertAlign w:val="superscript"/>
          <w:lang w:val="ka-GE"/>
        </w:rPr>
        <w:t>max</w:t>
      </w:r>
      <w:r w:rsidRPr="00B41B16">
        <w:rPr>
          <w:rFonts w:ascii="Sylfaen" w:hAnsi="Sylfaen"/>
          <w:lang w:val="ka-GE"/>
        </w:rPr>
        <w:t xml:space="preserve">)/3600 ----------------------(1), </w:t>
      </w:r>
      <w:r w:rsidRPr="00B41B16">
        <w:rPr>
          <w:rFonts w:ascii="Sylfaen" w:hAnsi="Sylfaen" w:cs="Sylfaen"/>
          <w:lang w:val="ka-GE"/>
        </w:rPr>
        <w:t>სადაც</w:t>
      </w:r>
      <w:r w:rsidRPr="00B41B16">
        <w:rPr>
          <w:rFonts w:ascii="Sylfaen" w:hAnsi="Sylfaen"/>
          <w:lang w:val="ka-GE"/>
        </w:rPr>
        <w:t>,</w:t>
      </w:r>
    </w:p>
    <w:p w:rsidR="00B41B16" w:rsidRPr="00B41B16" w:rsidRDefault="00B41B16" w:rsidP="00B41B16">
      <w:pPr>
        <w:spacing w:after="0" w:line="240" w:lineRule="auto"/>
        <w:ind w:left="-360"/>
        <w:jc w:val="both"/>
        <w:rPr>
          <w:rFonts w:ascii="Sylfaen" w:hAnsi="Sylfaen"/>
          <w:lang w:val="ka-GE"/>
        </w:rPr>
      </w:pPr>
      <w:r w:rsidRPr="00B41B16">
        <w:rPr>
          <w:rFonts w:ascii="Sylfaen" w:hAnsi="Sylfaen"/>
          <w:lang w:val="ka-GE"/>
        </w:rPr>
        <w:t xml:space="preserve">Y1 – </w:t>
      </w:r>
      <w:r w:rsidRPr="00B41B16">
        <w:rPr>
          <w:rFonts w:ascii="Sylfaen" w:hAnsi="Sylfaen" w:cs="Sylfaen"/>
          <w:lang w:val="ka-GE"/>
        </w:rPr>
        <w:t>რეზერვუარში</w:t>
      </w:r>
      <w:r w:rsidRPr="00B41B16">
        <w:rPr>
          <w:rFonts w:ascii="Sylfaen" w:hAnsi="Sylfaen"/>
          <w:lang w:val="ka-GE"/>
        </w:rPr>
        <w:t xml:space="preserve"> </w:t>
      </w:r>
      <w:r w:rsidRPr="00B41B16">
        <w:rPr>
          <w:rFonts w:ascii="Sylfaen" w:hAnsi="Sylfaen" w:cs="Sylfaen"/>
          <w:lang w:val="ka-GE"/>
        </w:rPr>
        <w:t>ნავთობპროდუქტების</w:t>
      </w:r>
      <w:r w:rsidRPr="00B41B16">
        <w:rPr>
          <w:rFonts w:ascii="Sylfaen" w:hAnsi="Sylfaen"/>
          <w:lang w:val="ka-GE"/>
        </w:rPr>
        <w:t xml:space="preserve"> </w:t>
      </w:r>
      <w:r w:rsidRPr="00B41B16">
        <w:rPr>
          <w:rFonts w:ascii="Sylfaen" w:hAnsi="Sylfaen" w:cs="Sylfaen"/>
          <w:lang w:val="ka-GE"/>
        </w:rPr>
        <w:t>ორთქლის</w:t>
      </w:r>
      <w:r w:rsidRPr="00B41B16">
        <w:rPr>
          <w:rFonts w:ascii="Sylfaen" w:hAnsi="Sylfaen"/>
          <w:lang w:val="ka-GE"/>
        </w:rPr>
        <w:t xml:space="preserve"> </w:t>
      </w:r>
      <w:r w:rsidRPr="00B41B16">
        <w:rPr>
          <w:rFonts w:ascii="Sylfaen" w:hAnsi="Sylfaen" w:cs="Sylfaen"/>
          <w:lang w:val="ka-GE"/>
        </w:rPr>
        <w:t>კონცენტრაციაა</w:t>
      </w:r>
      <w:r w:rsidRPr="00B41B16">
        <w:rPr>
          <w:rFonts w:ascii="Sylfaen" w:hAnsi="Sylfaen"/>
          <w:lang w:val="ka-GE"/>
        </w:rPr>
        <w:t xml:space="preserve">, </w:t>
      </w:r>
      <w:r w:rsidRPr="00B41B16">
        <w:rPr>
          <w:rFonts w:ascii="Sylfaen" w:hAnsi="Sylfaen" w:cs="Sylfaen"/>
          <w:lang w:val="ka-GE"/>
        </w:rPr>
        <w:t>გ</w:t>
      </w:r>
      <w:r w:rsidRPr="00B41B16">
        <w:rPr>
          <w:rFonts w:ascii="Sylfaen" w:hAnsi="Sylfaen"/>
          <w:lang w:val="ka-GE"/>
        </w:rPr>
        <w:t>/</w:t>
      </w:r>
      <w:r w:rsidRPr="00B41B16">
        <w:rPr>
          <w:rFonts w:ascii="Sylfaen" w:hAnsi="Sylfaen" w:cs="Sylfaen"/>
          <w:lang w:val="ka-GE"/>
        </w:rPr>
        <w:t>მ</w:t>
      </w:r>
      <w:r w:rsidRPr="00B41B16">
        <w:rPr>
          <w:rFonts w:ascii="Sylfaen" w:hAnsi="Sylfaen"/>
          <w:vertAlign w:val="superscript"/>
          <w:lang w:val="ka-GE"/>
        </w:rPr>
        <w:t>3</w:t>
      </w:r>
      <w:r w:rsidRPr="00B41B16">
        <w:rPr>
          <w:rFonts w:ascii="Sylfaen" w:hAnsi="Sylfaen"/>
          <w:lang w:val="ka-GE"/>
        </w:rPr>
        <w:t xml:space="preserve">, </w:t>
      </w:r>
      <w:r w:rsidRPr="00B41B16">
        <w:rPr>
          <w:rFonts w:ascii="Sylfaen" w:hAnsi="Sylfaen" w:cs="Sylfaen"/>
          <w:lang w:val="ka-GE"/>
        </w:rPr>
        <w:t>მნიშვნელობა</w:t>
      </w:r>
      <w:r w:rsidRPr="00B41B16">
        <w:rPr>
          <w:rFonts w:ascii="Sylfaen" w:hAnsi="Sylfaen"/>
          <w:lang w:val="ka-GE"/>
        </w:rPr>
        <w:t xml:space="preserve"> </w:t>
      </w:r>
      <w:r w:rsidRPr="00B41B16">
        <w:rPr>
          <w:rFonts w:ascii="Sylfaen" w:hAnsi="Sylfaen" w:cs="Sylfaen"/>
          <w:lang w:val="ka-GE"/>
        </w:rPr>
        <w:t>აღებული</w:t>
      </w:r>
      <w:r w:rsidRPr="00B41B16">
        <w:rPr>
          <w:rFonts w:ascii="Sylfaen" w:hAnsi="Sylfaen"/>
          <w:lang w:val="ka-GE"/>
        </w:rPr>
        <w:t xml:space="preserve"> </w:t>
      </w:r>
      <w:r w:rsidRPr="00B41B16">
        <w:rPr>
          <w:rFonts w:ascii="Sylfaen" w:hAnsi="Sylfaen" w:cs="Sylfaen"/>
          <w:lang w:val="ka-GE"/>
        </w:rPr>
        <w:t>იქნება</w:t>
      </w:r>
      <w:r w:rsidRPr="00B41B16">
        <w:rPr>
          <w:rFonts w:ascii="Sylfaen" w:hAnsi="Sylfaen"/>
          <w:lang w:val="ka-GE"/>
        </w:rPr>
        <w:t xml:space="preserve"> </w:t>
      </w:r>
      <w:r w:rsidRPr="00B41B16">
        <w:rPr>
          <w:rFonts w:ascii="Sylfaen" w:hAnsi="Sylfaen" w:cs="Sylfaen"/>
          <w:lang w:val="ka-GE"/>
        </w:rPr>
        <w:t>ლიტერატურული წყარო</w:t>
      </w:r>
      <w:r w:rsidRPr="00B41B16">
        <w:rPr>
          <w:rFonts w:ascii="Sylfaen" w:hAnsi="Sylfaen"/>
          <w:lang w:val="ka-GE"/>
        </w:rPr>
        <w:t xml:space="preserve"> [9]  </w:t>
      </w:r>
      <w:r w:rsidRPr="00B41B16">
        <w:rPr>
          <w:rFonts w:ascii="Sylfaen" w:hAnsi="Sylfaen" w:cs="Sylfaen"/>
          <w:lang w:val="ka-GE"/>
        </w:rPr>
        <w:t>მე</w:t>
      </w:r>
      <w:r w:rsidRPr="00B41B16">
        <w:rPr>
          <w:rFonts w:ascii="Sylfaen" w:hAnsi="Sylfaen"/>
          <w:lang w:val="ka-GE"/>
        </w:rPr>
        <w:t xml:space="preserve">-12 </w:t>
      </w:r>
      <w:r w:rsidRPr="00B41B16">
        <w:rPr>
          <w:rFonts w:ascii="Sylfaen" w:hAnsi="Sylfaen" w:cs="Sylfaen"/>
          <w:lang w:val="ka-GE"/>
        </w:rPr>
        <w:t>დანართის</w:t>
      </w:r>
      <w:r w:rsidRPr="00B41B16">
        <w:rPr>
          <w:rFonts w:ascii="Sylfaen" w:hAnsi="Sylfaen"/>
          <w:lang w:val="ka-GE"/>
        </w:rPr>
        <w:t xml:space="preserve"> </w:t>
      </w:r>
      <w:r w:rsidRPr="00B41B16">
        <w:rPr>
          <w:rFonts w:ascii="Sylfaen" w:hAnsi="Sylfaen" w:cs="Sylfaen"/>
          <w:lang w:val="ka-GE"/>
        </w:rPr>
        <w:t>მიხედვით</w:t>
      </w:r>
      <w:r w:rsidRPr="00B41B16">
        <w:rPr>
          <w:rFonts w:ascii="Sylfaen" w:hAnsi="Sylfaen"/>
          <w:lang w:val="ka-GE"/>
        </w:rPr>
        <w:t xml:space="preserve"> </w:t>
      </w:r>
      <w:r w:rsidRPr="00B41B16">
        <w:rPr>
          <w:rFonts w:ascii="Sylfaen" w:hAnsi="Sylfaen" w:cs="Sylfaen"/>
          <w:lang w:val="ka-GE"/>
        </w:rPr>
        <w:t>და</w:t>
      </w:r>
      <w:r w:rsidRPr="00B41B16">
        <w:rPr>
          <w:rFonts w:ascii="Sylfaen" w:hAnsi="Sylfaen"/>
          <w:lang w:val="ka-GE"/>
        </w:rPr>
        <w:t xml:space="preserve"> </w:t>
      </w:r>
      <w:r w:rsidRPr="00B41B16">
        <w:rPr>
          <w:rFonts w:ascii="Sylfaen" w:hAnsi="Sylfaen" w:cs="Sylfaen"/>
          <w:lang w:val="ka-GE"/>
        </w:rPr>
        <w:t>მოცემულ</w:t>
      </w:r>
      <w:r w:rsidRPr="00B41B16">
        <w:rPr>
          <w:rFonts w:ascii="Sylfaen" w:hAnsi="Sylfaen"/>
          <w:lang w:val="ka-GE"/>
        </w:rPr>
        <w:t xml:space="preserve"> </w:t>
      </w:r>
      <w:r w:rsidRPr="00B41B16">
        <w:rPr>
          <w:rFonts w:ascii="Sylfaen" w:hAnsi="Sylfaen" w:cs="Sylfaen"/>
          <w:lang w:val="ka-GE"/>
        </w:rPr>
        <w:t>შემთხვევაში</w:t>
      </w:r>
      <w:r w:rsidRPr="00B41B16">
        <w:rPr>
          <w:rFonts w:ascii="Sylfaen" w:hAnsi="Sylfaen"/>
          <w:lang w:val="ka-GE"/>
        </w:rPr>
        <w:t xml:space="preserve"> </w:t>
      </w:r>
      <w:r w:rsidRPr="00B41B16">
        <w:rPr>
          <w:rFonts w:ascii="Sylfaen" w:hAnsi="Sylfaen" w:cs="Sylfaen"/>
          <w:lang w:val="ka-GE"/>
        </w:rPr>
        <w:t>ტოლია</w:t>
      </w:r>
      <w:r w:rsidRPr="00B41B16">
        <w:rPr>
          <w:rFonts w:ascii="Sylfaen" w:hAnsi="Sylfaen"/>
          <w:lang w:val="ka-GE"/>
        </w:rPr>
        <w:t xml:space="preserve"> 0.324-</w:t>
      </w:r>
      <w:r w:rsidRPr="00B41B16">
        <w:rPr>
          <w:rFonts w:ascii="Sylfaen" w:hAnsi="Sylfaen" w:cs="Sylfaen"/>
          <w:lang w:val="ka-GE"/>
        </w:rPr>
        <w:t>ს</w:t>
      </w:r>
      <w:r w:rsidRPr="00B41B16">
        <w:rPr>
          <w:rFonts w:ascii="Sylfaen" w:hAnsi="Sylfaen"/>
          <w:lang w:val="ka-GE"/>
        </w:rPr>
        <w:t>.</w:t>
      </w:r>
    </w:p>
    <w:p w:rsidR="00B41B16" w:rsidRPr="00B41B16" w:rsidRDefault="00B41B16" w:rsidP="00B41B16">
      <w:pPr>
        <w:spacing w:after="0" w:line="240" w:lineRule="auto"/>
        <w:ind w:left="-360"/>
        <w:jc w:val="both"/>
        <w:rPr>
          <w:rFonts w:ascii="Sylfaen" w:hAnsi="Sylfaen"/>
          <w:lang w:val="ka-GE"/>
        </w:rPr>
      </w:pPr>
      <w:r w:rsidRPr="00B41B16">
        <w:rPr>
          <w:rFonts w:ascii="Sylfaen" w:hAnsi="Sylfaen"/>
          <w:lang w:val="ka-GE"/>
        </w:rPr>
        <w:t>K</w:t>
      </w:r>
      <w:r w:rsidRPr="00B41B16">
        <w:rPr>
          <w:rFonts w:ascii="Sylfaen" w:hAnsi="Sylfaen" w:cs="Sylfaen"/>
          <w:vertAlign w:val="subscript"/>
          <w:lang w:val="ka-GE"/>
        </w:rPr>
        <w:t>р</w:t>
      </w:r>
      <w:r w:rsidRPr="00B41B16">
        <w:rPr>
          <w:rFonts w:ascii="Sylfaen" w:hAnsi="Sylfaen" w:cs="Sylfaen"/>
          <w:vertAlign w:val="superscript"/>
          <w:lang w:val="ka-GE"/>
        </w:rPr>
        <w:t>max</w:t>
      </w:r>
      <w:r w:rsidRPr="00B41B16">
        <w:rPr>
          <w:rFonts w:ascii="Sylfaen" w:hAnsi="Sylfaen"/>
          <w:lang w:val="ka-GE"/>
        </w:rPr>
        <w:t xml:space="preserve">- </w:t>
      </w:r>
      <w:r w:rsidRPr="00B41B16">
        <w:rPr>
          <w:rFonts w:ascii="Sylfaen" w:hAnsi="Sylfaen" w:cs="Sylfaen"/>
          <w:lang w:val="ka-GE"/>
        </w:rPr>
        <w:t>შესწორების</w:t>
      </w:r>
      <w:r w:rsidRPr="00B41B16">
        <w:rPr>
          <w:rFonts w:ascii="Sylfaen" w:hAnsi="Sylfaen"/>
          <w:lang w:val="ka-GE"/>
        </w:rPr>
        <w:t xml:space="preserve"> </w:t>
      </w:r>
      <w:r w:rsidRPr="00B41B16">
        <w:rPr>
          <w:rFonts w:ascii="Sylfaen" w:hAnsi="Sylfaen" w:cs="Sylfaen"/>
          <w:lang w:val="ka-GE"/>
        </w:rPr>
        <w:t>კოეფიციენტია</w:t>
      </w:r>
      <w:r w:rsidRPr="00B41B16">
        <w:rPr>
          <w:rFonts w:ascii="Sylfaen" w:hAnsi="Sylfaen"/>
          <w:lang w:val="ka-GE"/>
        </w:rPr>
        <w:t xml:space="preserve"> </w:t>
      </w:r>
      <w:r w:rsidRPr="00B41B16">
        <w:rPr>
          <w:rFonts w:ascii="Sylfaen" w:hAnsi="Sylfaen" w:cs="Sylfaen"/>
          <w:lang w:val="ka-GE"/>
        </w:rPr>
        <w:t>და</w:t>
      </w:r>
      <w:r w:rsidRPr="00B41B16">
        <w:rPr>
          <w:rFonts w:ascii="Sylfaen" w:hAnsi="Sylfaen"/>
          <w:lang w:val="ka-GE"/>
        </w:rPr>
        <w:t xml:space="preserve"> </w:t>
      </w:r>
      <w:r w:rsidRPr="00B41B16">
        <w:rPr>
          <w:rFonts w:ascii="Sylfaen" w:hAnsi="Sylfaen" w:cs="Sylfaen"/>
          <w:lang w:val="ka-GE"/>
        </w:rPr>
        <w:t>მოცემულ</w:t>
      </w:r>
      <w:r w:rsidRPr="00B41B16">
        <w:rPr>
          <w:rFonts w:ascii="Sylfaen" w:hAnsi="Sylfaen"/>
          <w:lang w:val="ka-GE"/>
        </w:rPr>
        <w:t xml:space="preserve"> </w:t>
      </w:r>
      <w:r w:rsidRPr="00B41B16">
        <w:rPr>
          <w:rFonts w:ascii="Sylfaen" w:hAnsi="Sylfaen" w:cs="Sylfaen"/>
          <w:lang w:val="ka-GE"/>
        </w:rPr>
        <w:t>შემთხვევაში</w:t>
      </w:r>
      <w:r w:rsidRPr="00B41B16">
        <w:rPr>
          <w:rFonts w:ascii="Sylfaen" w:hAnsi="Sylfaen"/>
          <w:lang w:val="ka-GE"/>
        </w:rPr>
        <w:t xml:space="preserve"> (</w:t>
      </w:r>
      <w:r w:rsidRPr="00B41B16">
        <w:rPr>
          <w:rFonts w:ascii="Sylfaen" w:hAnsi="Sylfaen" w:cs="Sylfaen"/>
          <w:lang w:val="ka-GE"/>
        </w:rPr>
        <w:t>მიწისზედა</w:t>
      </w:r>
      <w:r w:rsidRPr="00B41B16">
        <w:rPr>
          <w:rFonts w:ascii="Sylfaen" w:hAnsi="Sylfaen"/>
          <w:lang w:val="ka-GE"/>
        </w:rPr>
        <w:t xml:space="preserve"> </w:t>
      </w:r>
      <w:r w:rsidRPr="00B41B16">
        <w:rPr>
          <w:rFonts w:ascii="Sylfaen" w:hAnsi="Sylfaen" w:cs="Sylfaen"/>
          <w:lang w:val="ka-GE"/>
        </w:rPr>
        <w:t>რეზერვუარებისათვის</w:t>
      </w:r>
      <w:r w:rsidRPr="00B41B16">
        <w:rPr>
          <w:rFonts w:ascii="Sylfaen" w:hAnsi="Sylfaen"/>
          <w:lang w:val="ka-GE"/>
        </w:rPr>
        <w:t xml:space="preserve">) </w:t>
      </w:r>
      <w:r w:rsidRPr="00B41B16">
        <w:rPr>
          <w:rFonts w:ascii="Sylfaen" w:hAnsi="Sylfaen" w:cs="Sylfaen"/>
          <w:lang w:val="ka-GE"/>
        </w:rPr>
        <w:t>უდრის</w:t>
      </w:r>
      <w:r w:rsidRPr="00B41B16">
        <w:rPr>
          <w:rFonts w:ascii="Sylfaen" w:hAnsi="Sylfaen"/>
          <w:lang w:val="ka-GE"/>
        </w:rPr>
        <w:t xml:space="preserve"> 0.9-</w:t>
      </w:r>
      <w:r w:rsidRPr="00B41B16">
        <w:rPr>
          <w:rFonts w:ascii="Sylfaen" w:hAnsi="Sylfaen" w:cs="Sylfaen"/>
          <w:lang w:val="ka-GE"/>
        </w:rPr>
        <w:t>ს</w:t>
      </w:r>
      <w:r w:rsidRPr="00B41B16">
        <w:rPr>
          <w:rFonts w:ascii="Sylfaen" w:hAnsi="Sylfaen"/>
          <w:lang w:val="ka-GE"/>
        </w:rPr>
        <w:t>.</w:t>
      </w:r>
    </w:p>
    <w:p w:rsidR="00B41B16" w:rsidRPr="00B41B16" w:rsidRDefault="00B41B16" w:rsidP="00B41B16">
      <w:pPr>
        <w:spacing w:after="0" w:line="240" w:lineRule="auto"/>
        <w:ind w:left="-360"/>
        <w:jc w:val="both"/>
        <w:rPr>
          <w:rFonts w:ascii="Sylfaen" w:hAnsi="Sylfaen"/>
          <w:lang w:val="ka-GE"/>
        </w:rPr>
      </w:pPr>
      <w:r w:rsidRPr="00B41B16">
        <w:rPr>
          <w:rFonts w:ascii="Sylfaen" w:hAnsi="Sylfaen"/>
          <w:lang w:val="ka-GE"/>
        </w:rPr>
        <w:t>Qч</w:t>
      </w:r>
      <w:r w:rsidRPr="00B41B16">
        <w:rPr>
          <w:rFonts w:ascii="Sylfaen" w:hAnsi="Sylfaen" w:cs="Sylfaen"/>
          <w:vertAlign w:val="superscript"/>
          <w:lang w:val="ka-GE"/>
        </w:rPr>
        <w:t>max</w:t>
      </w:r>
      <w:r w:rsidRPr="00B41B16">
        <w:rPr>
          <w:rFonts w:ascii="Sylfaen" w:hAnsi="Sylfaen"/>
          <w:lang w:val="ka-GE"/>
        </w:rPr>
        <w:t xml:space="preserve"> –</w:t>
      </w:r>
      <w:r w:rsidRPr="00B41B16">
        <w:rPr>
          <w:rFonts w:ascii="Sylfaen" w:hAnsi="Sylfaen" w:cs="Sylfaen"/>
          <w:lang w:val="ka-GE"/>
        </w:rPr>
        <w:t>ტუმბოს</w:t>
      </w:r>
      <w:r w:rsidRPr="00B41B16">
        <w:rPr>
          <w:rFonts w:ascii="Sylfaen" w:hAnsi="Sylfaen"/>
          <w:lang w:val="ka-GE"/>
        </w:rPr>
        <w:t xml:space="preserve"> </w:t>
      </w:r>
      <w:r w:rsidRPr="00B41B16">
        <w:rPr>
          <w:rFonts w:ascii="Sylfaen" w:hAnsi="Sylfaen" w:cs="Sylfaen"/>
          <w:lang w:val="ka-GE"/>
        </w:rPr>
        <w:t>მწარმოებლურობაა</w:t>
      </w:r>
      <w:r w:rsidRPr="00B41B16">
        <w:rPr>
          <w:rFonts w:ascii="Sylfaen" w:hAnsi="Sylfaen"/>
          <w:lang w:val="ka-GE"/>
        </w:rPr>
        <w:t xml:space="preserve"> (</w:t>
      </w:r>
      <w:r w:rsidRPr="00B41B16">
        <w:rPr>
          <w:rFonts w:ascii="Sylfaen" w:hAnsi="Sylfaen" w:cs="Sylfaen"/>
          <w:lang w:val="ka-GE"/>
        </w:rPr>
        <w:t>მ</w:t>
      </w:r>
      <w:r w:rsidRPr="00B41B16">
        <w:rPr>
          <w:rFonts w:ascii="Sylfaen" w:hAnsi="Sylfaen"/>
          <w:vertAlign w:val="superscript"/>
          <w:lang w:val="ka-GE"/>
        </w:rPr>
        <w:t>3</w:t>
      </w:r>
      <w:r w:rsidRPr="00B41B16">
        <w:rPr>
          <w:rFonts w:ascii="Sylfaen" w:hAnsi="Sylfaen"/>
          <w:lang w:val="ka-GE"/>
        </w:rPr>
        <w:t>/</w:t>
      </w:r>
      <w:r w:rsidRPr="00B41B16">
        <w:rPr>
          <w:rFonts w:ascii="Sylfaen" w:hAnsi="Sylfaen" w:cs="Sylfaen"/>
          <w:lang w:val="ka-GE"/>
        </w:rPr>
        <w:t>სთ</w:t>
      </w:r>
      <w:r w:rsidRPr="00B41B16">
        <w:rPr>
          <w:rFonts w:ascii="Sylfaen" w:hAnsi="Sylfaen"/>
          <w:lang w:val="ka-GE"/>
        </w:rPr>
        <w:t xml:space="preserve">) </w:t>
      </w:r>
      <w:r w:rsidRPr="00B41B16">
        <w:rPr>
          <w:rFonts w:ascii="Sylfaen" w:hAnsi="Sylfaen" w:cs="Sylfaen"/>
          <w:lang w:val="ka-GE"/>
        </w:rPr>
        <w:t>და</w:t>
      </w:r>
      <w:r w:rsidRPr="00B41B16">
        <w:rPr>
          <w:rFonts w:ascii="Sylfaen" w:hAnsi="Sylfaen"/>
          <w:lang w:val="ka-GE"/>
        </w:rPr>
        <w:t xml:space="preserve"> </w:t>
      </w:r>
      <w:r w:rsidRPr="00B41B16">
        <w:rPr>
          <w:rFonts w:ascii="Sylfaen" w:hAnsi="Sylfaen" w:cs="Sylfaen"/>
          <w:lang w:val="ka-GE"/>
        </w:rPr>
        <w:t>მოცემულშემთხვევაში</w:t>
      </w:r>
      <w:r w:rsidRPr="00B41B16">
        <w:rPr>
          <w:rFonts w:ascii="Sylfaen" w:hAnsi="Sylfaen"/>
          <w:lang w:val="ka-GE"/>
        </w:rPr>
        <w:t xml:space="preserve"> </w:t>
      </w:r>
      <w:r w:rsidRPr="00B41B16">
        <w:rPr>
          <w:rFonts w:ascii="Sylfaen" w:hAnsi="Sylfaen" w:cs="Sylfaen"/>
          <w:lang w:val="ka-GE"/>
        </w:rPr>
        <w:t>ტოლია</w:t>
      </w:r>
      <w:r w:rsidRPr="00B41B16">
        <w:rPr>
          <w:rFonts w:ascii="Sylfaen" w:hAnsi="Sylfaen"/>
          <w:lang w:val="ka-GE"/>
        </w:rPr>
        <w:t xml:space="preserve"> 30-ი</w:t>
      </w:r>
      <w:r w:rsidRPr="00B41B16">
        <w:rPr>
          <w:rFonts w:ascii="Sylfaen" w:hAnsi="Sylfaen" w:cs="Sylfaen"/>
          <w:lang w:val="ka-GE"/>
        </w:rPr>
        <w:t>ს</w:t>
      </w:r>
      <w:r w:rsidRPr="00B41B16">
        <w:rPr>
          <w:rFonts w:ascii="Sylfaen" w:hAnsi="Sylfaen"/>
          <w:lang w:val="ka-GE"/>
        </w:rPr>
        <w:t>.</w:t>
      </w:r>
      <w:r w:rsidRPr="00B41B16">
        <w:rPr>
          <w:rFonts w:ascii="Sylfaen" w:hAnsi="Sylfaen" w:cs="Sylfaen"/>
          <w:lang w:val="ka-GE"/>
        </w:rPr>
        <w:t>ფორმულას</w:t>
      </w:r>
      <w:r w:rsidRPr="00B41B16">
        <w:rPr>
          <w:rFonts w:ascii="Sylfaen" w:hAnsi="Sylfaen"/>
          <w:lang w:val="ka-GE"/>
        </w:rPr>
        <w:t xml:space="preserve"> </w:t>
      </w:r>
      <w:r w:rsidRPr="00B41B16">
        <w:rPr>
          <w:rFonts w:ascii="Sylfaen" w:hAnsi="Sylfaen" w:cs="Sylfaen"/>
          <w:lang w:val="ka-GE"/>
        </w:rPr>
        <w:t>შესაბამისი</w:t>
      </w:r>
      <w:r w:rsidRPr="00B41B16">
        <w:rPr>
          <w:rFonts w:ascii="Sylfaen" w:hAnsi="Sylfaen"/>
          <w:lang w:val="ka-GE"/>
        </w:rPr>
        <w:t xml:space="preserve"> </w:t>
      </w:r>
      <w:r w:rsidRPr="00B41B16">
        <w:rPr>
          <w:rFonts w:ascii="Sylfaen" w:hAnsi="Sylfaen" w:cs="Sylfaen"/>
          <w:lang w:val="ka-GE"/>
        </w:rPr>
        <w:t>მნიშვნელობების</w:t>
      </w:r>
      <w:r w:rsidRPr="00B41B16">
        <w:rPr>
          <w:rFonts w:ascii="Sylfaen" w:hAnsi="Sylfaen"/>
          <w:lang w:val="ka-GE"/>
        </w:rPr>
        <w:t xml:space="preserve"> </w:t>
      </w:r>
      <w:r w:rsidRPr="00B41B16">
        <w:rPr>
          <w:rFonts w:ascii="Sylfaen" w:hAnsi="Sylfaen" w:cs="Sylfaen"/>
          <w:lang w:val="ka-GE"/>
        </w:rPr>
        <w:t>ჩასმით</w:t>
      </w:r>
      <w:r w:rsidRPr="00B41B16">
        <w:rPr>
          <w:rFonts w:ascii="Sylfaen" w:hAnsi="Sylfaen"/>
          <w:lang w:val="ka-GE"/>
        </w:rPr>
        <w:t xml:space="preserve"> და 95%-ანი ფილტრის გათვალისწინებით </w:t>
      </w:r>
      <w:r w:rsidRPr="00B41B16">
        <w:rPr>
          <w:rFonts w:ascii="Sylfaen" w:hAnsi="Sylfaen" w:cs="Sylfaen"/>
          <w:lang w:val="ka-GE"/>
        </w:rPr>
        <w:t>მივიღებთ</w:t>
      </w:r>
      <w:r w:rsidRPr="00B41B16">
        <w:rPr>
          <w:rFonts w:ascii="Sylfaen" w:hAnsi="Sylfaen"/>
          <w:lang w:val="ka-GE"/>
        </w:rPr>
        <w:t>:</w:t>
      </w:r>
    </w:p>
    <w:p w:rsidR="00B41B16" w:rsidRPr="00B41B16" w:rsidRDefault="00B41B16" w:rsidP="00B41B16">
      <w:pPr>
        <w:spacing w:after="0" w:line="240" w:lineRule="auto"/>
        <w:ind w:left="-360"/>
        <w:jc w:val="center"/>
        <w:rPr>
          <w:rFonts w:ascii="Sylfaen" w:hAnsi="Sylfaen"/>
          <w:lang w:val="ka-GE"/>
        </w:rPr>
      </w:pPr>
      <w:r w:rsidRPr="00B41B16">
        <w:rPr>
          <w:rFonts w:ascii="Sylfaen" w:hAnsi="Sylfaen"/>
          <w:lang w:val="ka-GE"/>
        </w:rPr>
        <w:t xml:space="preserve">M = (0.324 x 0.9 x 30 x 0,05 )/3600=0.0001215 </w:t>
      </w:r>
      <w:r w:rsidRPr="00B41B16">
        <w:rPr>
          <w:rFonts w:ascii="Sylfaen" w:hAnsi="Sylfaen" w:cs="Sylfaen"/>
          <w:lang w:val="ka-GE"/>
        </w:rPr>
        <w:t>გ</w:t>
      </w:r>
      <w:r w:rsidRPr="00B41B16">
        <w:rPr>
          <w:rFonts w:ascii="Sylfaen" w:hAnsi="Sylfaen"/>
          <w:lang w:val="ka-GE"/>
        </w:rPr>
        <w:t>/</w:t>
      </w:r>
      <w:r w:rsidRPr="00B41B16">
        <w:rPr>
          <w:rFonts w:ascii="Sylfaen" w:hAnsi="Sylfaen" w:cs="Sylfaen"/>
          <w:lang w:val="ka-GE"/>
        </w:rPr>
        <w:t>წმ</w:t>
      </w:r>
      <w:r w:rsidRPr="00B41B16">
        <w:rPr>
          <w:rFonts w:ascii="Sylfaen" w:hAnsi="Sylfaen"/>
          <w:lang w:val="ka-GE"/>
        </w:rPr>
        <w:t>.</w:t>
      </w:r>
    </w:p>
    <w:p w:rsidR="00B41B16" w:rsidRPr="00B41B16" w:rsidRDefault="00B41B16" w:rsidP="00B41B16">
      <w:pPr>
        <w:spacing w:after="0" w:line="240" w:lineRule="auto"/>
        <w:ind w:left="-360"/>
        <w:jc w:val="both"/>
        <w:rPr>
          <w:rFonts w:ascii="Sylfaen" w:hAnsi="Sylfaen"/>
          <w:lang w:val="ka-GE"/>
        </w:rPr>
      </w:pPr>
      <w:r w:rsidRPr="00B41B16">
        <w:rPr>
          <w:rFonts w:ascii="Sylfaen" w:hAnsi="Sylfaen" w:cs="Sylfaen"/>
          <w:lang w:val="ka-GE"/>
        </w:rPr>
        <w:t>წლის</w:t>
      </w:r>
      <w:r w:rsidRPr="00B41B16">
        <w:rPr>
          <w:rFonts w:ascii="Sylfaen" w:hAnsi="Sylfaen"/>
          <w:lang w:val="ka-GE"/>
        </w:rPr>
        <w:t xml:space="preserve"> </w:t>
      </w:r>
      <w:r w:rsidRPr="00B41B16">
        <w:rPr>
          <w:rFonts w:ascii="Sylfaen" w:hAnsi="Sylfaen" w:cs="Sylfaen"/>
          <w:lang w:val="ka-GE"/>
        </w:rPr>
        <w:t>განმავლობაში</w:t>
      </w:r>
      <w:r w:rsidRPr="00B41B16">
        <w:rPr>
          <w:rFonts w:ascii="Sylfaen" w:hAnsi="Sylfaen"/>
          <w:lang w:val="ka-GE"/>
        </w:rPr>
        <w:t xml:space="preserve"> </w:t>
      </w:r>
      <w:r w:rsidRPr="00B41B16">
        <w:rPr>
          <w:rFonts w:ascii="Sylfaen" w:hAnsi="Sylfaen" w:cs="Sylfaen"/>
          <w:lang w:val="ka-GE"/>
        </w:rPr>
        <w:t>გაფრქვეული</w:t>
      </w:r>
      <w:r w:rsidRPr="00B41B16">
        <w:rPr>
          <w:rFonts w:ascii="Sylfaen" w:hAnsi="Sylfaen"/>
          <w:lang w:val="ka-GE"/>
        </w:rPr>
        <w:t xml:space="preserve"> </w:t>
      </w:r>
      <w:r w:rsidRPr="00B41B16">
        <w:rPr>
          <w:rFonts w:ascii="Sylfaen" w:hAnsi="Sylfaen" w:cs="Sylfaen"/>
          <w:lang w:val="ka-GE"/>
        </w:rPr>
        <w:t>ნახშირწყალბადების</w:t>
      </w:r>
      <w:r w:rsidRPr="00B41B16">
        <w:rPr>
          <w:rFonts w:ascii="Sylfaen" w:hAnsi="Sylfaen"/>
          <w:lang w:val="ka-GE"/>
        </w:rPr>
        <w:t xml:space="preserve"> </w:t>
      </w:r>
      <w:r w:rsidRPr="00B41B16">
        <w:rPr>
          <w:rFonts w:ascii="Sylfaen" w:hAnsi="Sylfaen" w:cs="Sylfaen"/>
          <w:lang w:val="ka-GE"/>
        </w:rPr>
        <w:t>რაოდენობა</w:t>
      </w:r>
      <w:r w:rsidRPr="00B41B16">
        <w:rPr>
          <w:rFonts w:ascii="Sylfaen" w:hAnsi="Sylfaen"/>
          <w:lang w:val="ka-GE"/>
        </w:rPr>
        <w:t xml:space="preserve"> </w:t>
      </w:r>
      <w:r w:rsidRPr="00B41B16">
        <w:rPr>
          <w:rFonts w:ascii="Sylfaen" w:hAnsi="Sylfaen" w:cs="Sylfaen"/>
          <w:lang w:val="ka-GE"/>
        </w:rPr>
        <w:t>კი</w:t>
      </w:r>
      <w:r w:rsidRPr="00B41B16">
        <w:rPr>
          <w:rFonts w:ascii="Sylfaen" w:hAnsi="Sylfaen"/>
          <w:lang w:val="ka-GE"/>
        </w:rPr>
        <w:t xml:space="preserve"> </w:t>
      </w:r>
      <w:r w:rsidRPr="00B41B16">
        <w:rPr>
          <w:rFonts w:ascii="Sylfaen" w:hAnsi="Sylfaen" w:cs="Sylfaen"/>
          <w:lang w:val="ka-GE"/>
        </w:rPr>
        <w:t>გამოითვლება</w:t>
      </w:r>
      <w:r w:rsidRPr="00B41B16">
        <w:rPr>
          <w:rFonts w:ascii="Sylfaen" w:hAnsi="Sylfaen"/>
          <w:lang w:val="ka-GE"/>
        </w:rPr>
        <w:t xml:space="preserve"> </w:t>
      </w:r>
      <w:r w:rsidRPr="00B41B16">
        <w:rPr>
          <w:rFonts w:ascii="Sylfaen" w:hAnsi="Sylfaen" w:cs="Sylfaen"/>
          <w:lang w:val="ka-GE"/>
        </w:rPr>
        <w:t>იმავე</w:t>
      </w:r>
      <w:r w:rsidRPr="00B41B16">
        <w:rPr>
          <w:rFonts w:ascii="Sylfaen" w:hAnsi="Sylfaen"/>
          <w:lang w:val="ka-GE"/>
        </w:rPr>
        <w:t xml:space="preserve"> </w:t>
      </w:r>
      <w:r w:rsidRPr="00B41B16">
        <w:rPr>
          <w:rFonts w:ascii="Sylfaen" w:hAnsi="Sylfaen" w:cs="Sylfaen"/>
          <w:lang w:val="ka-GE"/>
        </w:rPr>
        <w:t>მეთოდიკით</w:t>
      </w:r>
      <w:r w:rsidRPr="00B41B16">
        <w:rPr>
          <w:rFonts w:ascii="Sylfaen" w:hAnsi="Sylfaen"/>
          <w:lang w:val="ka-GE"/>
        </w:rPr>
        <w:t xml:space="preserve"> </w:t>
      </w:r>
      <w:r w:rsidRPr="00B41B16">
        <w:rPr>
          <w:rFonts w:ascii="Sylfaen" w:hAnsi="Sylfaen" w:cs="Sylfaen"/>
          <w:lang w:val="ka-GE"/>
        </w:rPr>
        <w:t>მოწოდებული</w:t>
      </w:r>
      <w:r w:rsidRPr="00B41B16">
        <w:rPr>
          <w:rFonts w:ascii="Sylfaen" w:hAnsi="Sylfaen"/>
          <w:lang w:val="ka-GE"/>
        </w:rPr>
        <w:t xml:space="preserve"> </w:t>
      </w:r>
      <w:r w:rsidRPr="00B41B16">
        <w:rPr>
          <w:rFonts w:ascii="Sylfaen" w:hAnsi="Sylfaen" w:cs="Sylfaen"/>
          <w:lang w:val="ka-GE"/>
        </w:rPr>
        <w:t>ფორმულით</w:t>
      </w:r>
      <w:r w:rsidRPr="00B41B16">
        <w:rPr>
          <w:rFonts w:ascii="Sylfaen" w:hAnsi="Sylfaen"/>
          <w:lang w:val="ka-GE"/>
        </w:rPr>
        <w:t>:</w:t>
      </w:r>
    </w:p>
    <w:p w:rsidR="00B41B16" w:rsidRPr="00B41B16" w:rsidRDefault="00B41B16" w:rsidP="00B41B16">
      <w:pPr>
        <w:spacing w:after="0" w:line="240" w:lineRule="auto"/>
        <w:ind w:left="-360"/>
        <w:jc w:val="center"/>
        <w:rPr>
          <w:rFonts w:ascii="Sylfaen" w:hAnsi="Sylfaen"/>
          <w:lang w:val="ka-GE"/>
        </w:rPr>
      </w:pPr>
      <w:r w:rsidRPr="00B41B16">
        <w:rPr>
          <w:rFonts w:ascii="Sylfaen" w:hAnsi="Sylfaen"/>
          <w:lang w:val="ka-GE"/>
        </w:rPr>
        <w:t>G = (Y</w:t>
      </w:r>
      <w:r w:rsidRPr="00B41B16">
        <w:rPr>
          <w:rFonts w:ascii="Sylfaen" w:hAnsi="Sylfaen"/>
          <w:b/>
          <w:vertAlign w:val="subscript"/>
          <w:lang w:val="ka-GE"/>
        </w:rPr>
        <w:t>2</w:t>
      </w:r>
      <w:r w:rsidRPr="00B41B16">
        <w:rPr>
          <w:rFonts w:ascii="Sylfaen" w:hAnsi="Sylfaen"/>
          <w:lang w:val="ka-GE"/>
        </w:rPr>
        <w:t xml:space="preserve"> x В</w:t>
      </w:r>
      <w:r w:rsidRPr="00B41B16">
        <w:rPr>
          <w:rFonts w:ascii="Sylfaen" w:hAnsi="Sylfaen"/>
          <w:b/>
          <w:vertAlign w:val="subscript"/>
          <w:lang w:val="ka-GE"/>
        </w:rPr>
        <w:t>оз</w:t>
      </w:r>
      <w:r w:rsidRPr="00B41B16">
        <w:rPr>
          <w:rFonts w:ascii="Sylfaen" w:hAnsi="Sylfaen"/>
          <w:lang w:val="ka-GE"/>
        </w:rPr>
        <w:t xml:space="preserve"> x Y</w:t>
      </w:r>
      <w:r w:rsidRPr="00B41B16">
        <w:rPr>
          <w:rFonts w:ascii="Sylfaen" w:hAnsi="Sylfaen"/>
          <w:vertAlign w:val="subscript"/>
          <w:lang w:val="ka-GE"/>
        </w:rPr>
        <w:t>3</w:t>
      </w:r>
      <w:r w:rsidRPr="00B41B16">
        <w:rPr>
          <w:rFonts w:ascii="Sylfaen" w:hAnsi="Sylfaen"/>
          <w:lang w:val="ka-GE"/>
        </w:rPr>
        <w:t xml:space="preserve"> x В</w:t>
      </w:r>
      <w:r w:rsidRPr="00B41B16">
        <w:rPr>
          <w:rFonts w:ascii="Sylfaen" w:hAnsi="Sylfaen"/>
          <w:vertAlign w:val="subscript"/>
          <w:lang w:val="ka-GE"/>
        </w:rPr>
        <w:t>вл</w:t>
      </w:r>
      <w:r w:rsidRPr="00B41B16">
        <w:rPr>
          <w:rFonts w:ascii="Sylfaen" w:hAnsi="Sylfaen"/>
          <w:lang w:val="ka-GE"/>
        </w:rPr>
        <w:t>) x K</w:t>
      </w:r>
      <w:r w:rsidRPr="00B41B16">
        <w:rPr>
          <w:rFonts w:ascii="Sylfaen" w:hAnsi="Sylfaen" w:cs="Sylfaen"/>
          <w:vertAlign w:val="subscript"/>
          <w:lang w:val="ka-GE"/>
        </w:rPr>
        <w:t>р</w:t>
      </w:r>
      <w:r w:rsidRPr="00B41B16">
        <w:rPr>
          <w:rFonts w:ascii="Sylfaen" w:hAnsi="Sylfaen" w:cs="Sylfaen"/>
          <w:vertAlign w:val="superscript"/>
          <w:lang w:val="ka-GE"/>
        </w:rPr>
        <w:t>max</w:t>
      </w:r>
      <w:r w:rsidRPr="00B41B16">
        <w:rPr>
          <w:rFonts w:ascii="Sylfaen" w:hAnsi="Sylfaen"/>
          <w:lang w:val="ka-GE"/>
        </w:rPr>
        <w:t xml:space="preserve"> x 10</w:t>
      </w:r>
      <w:r w:rsidRPr="00B41B16">
        <w:rPr>
          <w:rFonts w:ascii="Sylfaen" w:hAnsi="Sylfaen"/>
          <w:vertAlign w:val="superscript"/>
          <w:lang w:val="ka-GE"/>
        </w:rPr>
        <w:t>-6</w:t>
      </w:r>
      <w:r w:rsidRPr="00B41B16">
        <w:rPr>
          <w:rFonts w:ascii="Sylfaen" w:hAnsi="Sylfaen"/>
          <w:lang w:val="ka-GE"/>
        </w:rPr>
        <w:t xml:space="preserve"> + G</w:t>
      </w:r>
      <w:r w:rsidRPr="00B41B16">
        <w:rPr>
          <w:rFonts w:ascii="Sylfaen" w:hAnsi="Sylfaen" w:cs="Sylfaen"/>
          <w:vertAlign w:val="subscript"/>
          <w:lang w:val="ka-GE"/>
        </w:rPr>
        <w:t>x</w:t>
      </w:r>
      <w:r w:rsidRPr="00B41B16">
        <w:rPr>
          <w:rFonts w:ascii="Sylfaen" w:hAnsi="Sylfaen"/>
          <w:vertAlign w:val="subscript"/>
          <w:lang w:val="ka-GE"/>
        </w:rPr>
        <w:t>р</w:t>
      </w:r>
      <w:r w:rsidRPr="00B41B16">
        <w:rPr>
          <w:rFonts w:ascii="Sylfaen" w:hAnsi="Sylfaen"/>
          <w:lang w:val="ka-GE"/>
        </w:rPr>
        <w:t xml:space="preserve"> x K</w:t>
      </w:r>
      <w:r w:rsidRPr="00B41B16">
        <w:rPr>
          <w:rFonts w:ascii="Sylfaen" w:hAnsi="Sylfaen"/>
          <w:vertAlign w:val="subscript"/>
          <w:lang w:val="ka-GE"/>
        </w:rPr>
        <w:t>нп</w:t>
      </w:r>
      <w:r w:rsidRPr="00B41B16">
        <w:rPr>
          <w:rFonts w:ascii="Sylfaen" w:hAnsi="Sylfaen"/>
          <w:lang w:val="ka-GE"/>
        </w:rPr>
        <w:t xml:space="preserve"> x N</w:t>
      </w:r>
      <w:r w:rsidRPr="00B41B16">
        <w:rPr>
          <w:rFonts w:ascii="Sylfaen" w:hAnsi="Sylfaen"/>
          <w:vertAlign w:val="subscript"/>
          <w:lang w:val="ka-GE"/>
        </w:rPr>
        <w:t>р</w:t>
      </w:r>
      <w:r w:rsidRPr="00B41B16">
        <w:rPr>
          <w:rFonts w:ascii="Sylfaen" w:hAnsi="Sylfaen"/>
          <w:lang w:val="ka-GE"/>
        </w:rPr>
        <w:t xml:space="preserve">--------------(2), </w:t>
      </w:r>
      <w:r w:rsidRPr="00B41B16">
        <w:rPr>
          <w:rFonts w:ascii="Sylfaen" w:hAnsi="Sylfaen" w:cs="Sylfaen"/>
          <w:lang w:val="ka-GE"/>
        </w:rPr>
        <w:t>სადაც</w:t>
      </w:r>
      <w:r w:rsidRPr="00B41B16">
        <w:rPr>
          <w:rFonts w:ascii="Sylfaen" w:hAnsi="Sylfaen"/>
          <w:lang w:val="ka-GE"/>
        </w:rPr>
        <w:t>,</w:t>
      </w:r>
    </w:p>
    <w:p w:rsidR="00B41B16" w:rsidRPr="00B41B16" w:rsidRDefault="00B41B16" w:rsidP="00B41B16">
      <w:pPr>
        <w:spacing w:after="0" w:line="240" w:lineRule="auto"/>
        <w:ind w:left="-360"/>
        <w:jc w:val="both"/>
        <w:rPr>
          <w:rFonts w:ascii="Sylfaen" w:hAnsi="Sylfaen"/>
          <w:lang w:val="ka-GE"/>
        </w:rPr>
      </w:pPr>
      <w:r w:rsidRPr="00B41B16">
        <w:rPr>
          <w:rFonts w:ascii="Sylfaen" w:hAnsi="Sylfaen"/>
          <w:lang w:val="ka-GE"/>
        </w:rPr>
        <w:t>Y</w:t>
      </w:r>
      <w:r w:rsidRPr="00B41B16">
        <w:rPr>
          <w:rFonts w:ascii="Sylfaen" w:hAnsi="Sylfaen"/>
          <w:vertAlign w:val="subscript"/>
          <w:lang w:val="ka-GE"/>
        </w:rPr>
        <w:t>2</w:t>
      </w:r>
      <w:r w:rsidRPr="00B41B16">
        <w:rPr>
          <w:rFonts w:ascii="Sylfaen" w:hAnsi="Sylfaen"/>
          <w:lang w:val="ka-GE"/>
        </w:rPr>
        <w:t xml:space="preserve"> – </w:t>
      </w:r>
      <w:r w:rsidRPr="00B41B16">
        <w:rPr>
          <w:rFonts w:ascii="Sylfaen" w:hAnsi="Sylfaen" w:cs="Sylfaen"/>
          <w:lang w:val="ka-GE"/>
        </w:rPr>
        <w:t>რეზერვუარიდან</w:t>
      </w:r>
      <w:r w:rsidRPr="00B41B16">
        <w:rPr>
          <w:rFonts w:ascii="Sylfaen" w:hAnsi="Sylfaen"/>
          <w:lang w:val="ka-GE"/>
        </w:rPr>
        <w:t xml:space="preserve"> </w:t>
      </w:r>
      <w:r w:rsidRPr="00B41B16">
        <w:rPr>
          <w:rFonts w:ascii="Sylfaen" w:hAnsi="Sylfaen" w:cs="Sylfaen"/>
          <w:lang w:val="ka-GE"/>
        </w:rPr>
        <w:t>გაფრქვეული</w:t>
      </w:r>
      <w:r w:rsidRPr="00B41B16">
        <w:rPr>
          <w:rFonts w:ascii="Sylfaen" w:hAnsi="Sylfaen"/>
          <w:lang w:val="ka-GE"/>
        </w:rPr>
        <w:t xml:space="preserve"> </w:t>
      </w:r>
      <w:r w:rsidRPr="00B41B16">
        <w:rPr>
          <w:rFonts w:ascii="Sylfaen" w:hAnsi="Sylfaen" w:cs="Sylfaen"/>
          <w:lang w:val="ka-GE"/>
        </w:rPr>
        <w:t>ნავთობპროდუქტების</w:t>
      </w:r>
      <w:r w:rsidRPr="00B41B16">
        <w:rPr>
          <w:rFonts w:ascii="Sylfaen" w:hAnsi="Sylfaen"/>
          <w:lang w:val="ka-GE"/>
        </w:rPr>
        <w:t xml:space="preserve"> </w:t>
      </w:r>
      <w:r w:rsidRPr="00B41B16">
        <w:rPr>
          <w:rFonts w:ascii="Sylfaen" w:hAnsi="Sylfaen" w:cs="Sylfaen"/>
          <w:lang w:val="ka-GE"/>
        </w:rPr>
        <w:t>გასაშუალოებული</w:t>
      </w:r>
      <w:r w:rsidRPr="00B41B16">
        <w:rPr>
          <w:rFonts w:ascii="Sylfaen" w:hAnsi="Sylfaen"/>
          <w:lang w:val="ka-GE"/>
        </w:rPr>
        <w:t xml:space="preserve"> </w:t>
      </w:r>
      <w:r w:rsidRPr="00B41B16">
        <w:rPr>
          <w:rFonts w:ascii="Sylfaen" w:hAnsi="Sylfaen" w:cs="Sylfaen"/>
          <w:lang w:val="ka-GE"/>
        </w:rPr>
        <w:t>ხვედრითი</w:t>
      </w:r>
      <w:r w:rsidRPr="00B41B16">
        <w:rPr>
          <w:rFonts w:ascii="Sylfaen" w:hAnsi="Sylfaen"/>
          <w:lang w:val="ka-GE"/>
        </w:rPr>
        <w:t xml:space="preserve"> </w:t>
      </w:r>
      <w:r w:rsidRPr="00B41B16">
        <w:rPr>
          <w:rFonts w:ascii="Sylfaen" w:hAnsi="Sylfaen" w:cs="Sylfaen"/>
          <w:lang w:val="ka-GE"/>
        </w:rPr>
        <w:t>კოეფიციენტია</w:t>
      </w:r>
      <w:r w:rsidRPr="00B41B16">
        <w:rPr>
          <w:rFonts w:ascii="Sylfaen" w:hAnsi="Sylfaen"/>
          <w:lang w:val="ka-GE"/>
        </w:rPr>
        <w:t xml:space="preserve"> </w:t>
      </w:r>
      <w:r w:rsidRPr="00B41B16">
        <w:rPr>
          <w:rFonts w:ascii="Sylfaen" w:hAnsi="Sylfaen" w:cs="Sylfaen"/>
          <w:lang w:val="ka-GE"/>
        </w:rPr>
        <w:t>შემოდგომა</w:t>
      </w:r>
      <w:r w:rsidRPr="00B41B16">
        <w:rPr>
          <w:rFonts w:ascii="Sylfaen" w:hAnsi="Sylfaen"/>
          <w:lang w:val="ka-GE"/>
        </w:rPr>
        <w:t>-</w:t>
      </w:r>
      <w:r w:rsidRPr="00B41B16">
        <w:rPr>
          <w:rFonts w:ascii="Sylfaen" w:hAnsi="Sylfaen" w:cs="Sylfaen"/>
          <w:lang w:val="ka-GE"/>
        </w:rPr>
        <w:t>ზამთრის</w:t>
      </w:r>
      <w:r w:rsidRPr="00B41B16">
        <w:rPr>
          <w:rFonts w:ascii="Sylfaen" w:hAnsi="Sylfaen"/>
          <w:lang w:val="ka-GE"/>
        </w:rPr>
        <w:t xml:space="preserve"> </w:t>
      </w:r>
      <w:r w:rsidRPr="00B41B16">
        <w:rPr>
          <w:rFonts w:ascii="Sylfaen" w:hAnsi="Sylfaen" w:cs="Sylfaen"/>
          <w:lang w:val="ka-GE"/>
        </w:rPr>
        <w:t>პერიოდისათვის</w:t>
      </w:r>
      <w:r w:rsidRPr="00B41B16">
        <w:rPr>
          <w:rFonts w:ascii="Sylfaen" w:hAnsi="Sylfaen"/>
          <w:lang w:val="ka-GE"/>
        </w:rPr>
        <w:t xml:space="preserve">, </w:t>
      </w:r>
      <w:r w:rsidRPr="00B41B16">
        <w:rPr>
          <w:rFonts w:ascii="Sylfaen" w:hAnsi="Sylfaen" w:cs="Sylfaen"/>
          <w:lang w:val="ka-GE"/>
        </w:rPr>
        <w:t>გ</w:t>
      </w:r>
      <w:r w:rsidRPr="00B41B16">
        <w:rPr>
          <w:rFonts w:ascii="Sylfaen" w:hAnsi="Sylfaen"/>
          <w:lang w:val="ka-GE"/>
        </w:rPr>
        <w:t>/</w:t>
      </w:r>
      <w:r w:rsidRPr="00B41B16">
        <w:rPr>
          <w:rFonts w:ascii="Sylfaen" w:hAnsi="Sylfaen" w:cs="Sylfaen"/>
          <w:lang w:val="ka-GE"/>
        </w:rPr>
        <w:t>ტ</w:t>
      </w:r>
      <w:r w:rsidRPr="00B41B16">
        <w:rPr>
          <w:rFonts w:ascii="Sylfaen" w:hAnsi="Sylfaen"/>
          <w:lang w:val="ka-GE"/>
        </w:rPr>
        <w:t xml:space="preserve">, </w:t>
      </w:r>
      <w:r w:rsidRPr="00B41B16">
        <w:rPr>
          <w:rFonts w:ascii="Sylfaen" w:hAnsi="Sylfaen" w:cs="Sylfaen"/>
          <w:lang w:val="ka-GE"/>
        </w:rPr>
        <w:t>მნიშვნელობა</w:t>
      </w:r>
      <w:r w:rsidRPr="00B41B16">
        <w:rPr>
          <w:rFonts w:ascii="Sylfaen" w:hAnsi="Sylfaen"/>
          <w:lang w:val="ka-GE"/>
        </w:rPr>
        <w:t xml:space="preserve"> </w:t>
      </w:r>
      <w:r w:rsidRPr="00B41B16">
        <w:rPr>
          <w:rFonts w:ascii="Sylfaen" w:hAnsi="Sylfaen" w:cs="Sylfaen"/>
          <w:lang w:val="ka-GE"/>
        </w:rPr>
        <w:t>აღებული</w:t>
      </w:r>
      <w:r w:rsidRPr="00B41B16">
        <w:rPr>
          <w:rFonts w:ascii="Sylfaen" w:hAnsi="Sylfaen"/>
          <w:lang w:val="ka-GE"/>
        </w:rPr>
        <w:t xml:space="preserve"> </w:t>
      </w:r>
      <w:r w:rsidRPr="00B41B16">
        <w:rPr>
          <w:rFonts w:ascii="Sylfaen" w:hAnsi="Sylfaen" w:cs="Sylfaen"/>
          <w:lang w:val="ka-GE"/>
        </w:rPr>
        <w:t>იქნება</w:t>
      </w:r>
      <w:r w:rsidRPr="00B41B16">
        <w:rPr>
          <w:rFonts w:ascii="Sylfaen" w:hAnsi="Sylfaen"/>
          <w:lang w:val="ka-GE"/>
        </w:rPr>
        <w:t xml:space="preserve"> </w:t>
      </w:r>
      <w:r w:rsidRPr="00B41B16">
        <w:rPr>
          <w:rFonts w:ascii="Sylfaen" w:hAnsi="Sylfaen" w:cs="Sylfaen"/>
          <w:lang w:val="ka-GE"/>
        </w:rPr>
        <w:t>მეთოდიკის</w:t>
      </w:r>
      <w:r w:rsidRPr="00B41B16">
        <w:rPr>
          <w:rFonts w:ascii="Sylfaen" w:hAnsi="Sylfaen"/>
          <w:lang w:val="ka-GE"/>
        </w:rPr>
        <w:t xml:space="preserve"> </w:t>
      </w:r>
      <w:r w:rsidRPr="00B41B16">
        <w:rPr>
          <w:rFonts w:ascii="Sylfaen" w:hAnsi="Sylfaen" w:cs="Sylfaen"/>
          <w:lang w:val="ka-GE"/>
        </w:rPr>
        <w:t>მე</w:t>
      </w:r>
      <w:r w:rsidRPr="00B41B16">
        <w:rPr>
          <w:rFonts w:ascii="Sylfaen" w:hAnsi="Sylfaen"/>
          <w:lang w:val="ka-GE"/>
        </w:rPr>
        <w:t xml:space="preserve">-12 </w:t>
      </w:r>
      <w:r w:rsidRPr="00B41B16">
        <w:rPr>
          <w:rFonts w:ascii="Sylfaen" w:hAnsi="Sylfaen" w:cs="Sylfaen"/>
          <w:lang w:val="ka-GE"/>
        </w:rPr>
        <w:t>დანართის</w:t>
      </w:r>
      <w:r w:rsidRPr="00B41B16">
        <w:rPr>
          <w:rFonts w:ascii="Sylfaen" w:hAnsi="Sylfaen"/>
          <w:lang w:val="ka-GE"/>
        </w:rPr>
        <w:t xml:space="preserve"> </w:t>
      </w:r>
      <w:r w:rsidRPr="00B41B16">
        <w:rPr>
          <w:rFonts w:ascii="Sylfaen" w:hAnsi="Sylfaen" w:cs="Sylfaen"/>
          <w:lang w:val="ka-GE"/>
        </w:rPr>
        <w:t>მიხედვით</w:t>
      </w:r>
      <w:r w:rsidRPr="00B41B16">
        <w:rPr>
          <w:rFonts w:ascii="Sylfaen" w:hAnsi="Sylfaen"/>
          <w:lang w:val="ka-GE"/>
        </w:rPr>
        <w:t xml:space="preserve"> </w:t>
      </w:r>
      <w:r w:rsidRPr="00B41B16">
        <w:rPr>
          <w:rFonts w:ascii="Sylfaen" w:hAnsi="Sylfaen" w:cs="Sylfaen"/>
          <w:lang w:val="ka-GE"/>
        </w:rPr>
        <w:t>და</w:t>
      </w:r>
      <w:r w:rsidRPr="00B41B16">
        <w:rPr>
          <w:rFonts w:ascii="Sylfaen" w:hAnsi="Sylfaen"/>
          <w:lang w:val="ka-GE"/>
        </w:rPr>
        <w:t xml:space="preserve"> </w:t>
      </w:r>
      <w:r w:rsidRPr="00B41B16">
        <w:rPr>
          <w:rFonts w:ascii="Sylfaen" w:hAnsi="Sylfaen" w:cs="Sylfaen"/>
          <w:lang w:val="ka-GE"/>
        </w:rPr>
        <w:t>მოცემულ</w:t>
      </w:r>
      <w:r w:rsidRPr="00B41B16">
        <w:rPr>
          <w:rFonts w:ascii="Sylfaen" w:hAnsi="Sylfaen"/>
          <w:lang w:val="ka-GE"/>
        </w:rPr>
        <w:t xml:space="preserve"> </w:t>
      </w:r>
      <w:r w:rsidRPr="00B41B16">
        <w:rPr>
          <w:rFonts w:ascii="Sylfaen" w:hAnsi="Sylfaen" w:cs="Sylfaen"/>
          <w:lang w:val="ka-GE"/>
        </w:rPr>
        <w:t>შემთხვევაში</w:t>
      </w:r>
      <w:r w:rsidRPr="00B41B16">
        <w:rPr>
          <w:rFonts w:ascii="Sylfaen" w:hAnsi="Sylfaen"/>
          <w:lang w:val="ka-GE"/>
        </w:rPr>
        <w:t xml:space="preserve"> </w:t>
      </w:r>
      <w:r w:rsidRPr="00B41B16">
        <w:rPr>
          <w:rFonts w:ascii="Sylfaen" w:hAnsi="Sylfaen" w:cs="Sylfaen"/>
          <w:lang w:val="ka-GE"/>
        </w:rPr>
        <w:t>უდრის</w:t>
      </w:r>
      <w:r w:rsidRPr="00B41B16">
        <w:rPr>
          <w:rFonts w:ascii="Sylfaen" w:hAnsi="Sylfaen"/>
          <w:lang w:val="ka-GE"/>
        </w:rPr>
        <w:t xml:space="preserve"> 0.2-</w:t>
      </w:r>
      <w:r w:rsidRPr="00B41B16">
        <w:rPr>
          <w:rFonts w:ascii="Sylfaen" w:hAnsi="Sylfaen" w:cs="Sylfaen"/>
          <w:lang w:val="ka-GE"/>
        </w:rPr>
        <w:t>ს</w:t>
      </w:r>
      <w:r w:rsidRPr="00B41B16">
        <w:rPr>
          <w:rFonts w:ascii="Sylfaen" w:hAnsi="Sylfaen"/>
          <w:lang w:val="ka-GE"/>
        </w:rPr>
        <w:t>.</w:t>
      </w:r>
    </w:p>
    <w:p w:rsidR="00B41B16" w:rsidRPr="00B41B16" w:rsidRDefault="00B41B16" w:rsidP="00B41B16">
      <w:pPr>
        <w:spacing w:after="0" w:line="240" w:lineRule="auto"/>
        <w:ind w:left="-360"/>
        <w:jc w:val="both"/>
        <w:rPr>
          <w:rFonts w:ascii="Sylfaen" w:hAnsi="Sylfaen"/>
          <w:lang w:val="ka-GE"/>
        </w:rPr>
      </w:pPr>
      <w:r w:rsidRPr="00B41B16">
        <w:rPr>
          <w:rFonts w:ascii="Sylfaen" w:hAnsi="Sylfaen"/>
          <w:lang w:val="ka-GE"/>
        </w:rPr>
        <w:t>В</w:t>
      </w:r>
      <w:r w:rsidRPr="00B41B16">
        <w:rPr>
          <w:rFonts w:ascii="Sylfaen" w:hAnsi="Sylfaen"/>
          <w:vertAlign w:val="subscript"/>
          <w:lang w:val="ka-GE"/>
        </w:rPr>
        <w:t>оз</w:t>
      </w:r>
      <w:r w:rsidRPr="00B41B16">
        <w:rPr>
          <w:rFonts w:ascii="Sylfaen" w:hAnsi="Sylfaen"/>
          <w:lang w:val="ka-GE"/>
        </w:rPr>
        <w:t xml:space="preserve">- </w:t>
      </w:r>
      <w:r w:rsidRPr="00B41B16">
        <w:rPr>
          <w:rFonts w:ascii="Sylfaen" w:hAnsi="Sylfaen" w:cs="Sylfaen"/>
          <w:lang w:val="ka-GE"/>
        </w:rPr>
        <w:t>გადასხმული</w:t>
      </w:r>
      <w:r w:rsidRPr="00B41B16">
        <w:rPr>
          <w:rFonts w:ascii="Sylfaen" w:hAnsi="Sylfaen"/>
          <w:lang w:val="ka-GE"/>
        </w:rPr>
        <w:t xml:space="preserve"> </w:t>
      </w:r>
      <w:r w:rsidRPr="00B41B16">
        <w:rPr>
          <w:rFonts w:ascii="Sylfaen" w:hAnsi="Sylfaen" w:cs="Sylfaen"/>
          <w:lang w:val="ka-GE"/>
        </w:rPr>
        <w:t>ნავთობპროდუტების</w:t>
      </w:r>
      <w:r w:rsidRPr="00B41B16">
        <w:rPr>
          <w:rFonts w:ascii="Sylfaen" w:hAnsi="Sylfaen"/>
          <w:lang w:val="ka-GE"/>
        </w:rPr>
        <w:t xml:space="preserve"> </w:t>
      </w:r>
      <w:r w:rsidRPr="00B41B16">
        <w:rPr>
          <w:rFonts w:ascii="Sylfaen" w:hAnsi="Sylfaen" w:cs="Sylfaen"/>
          <w:lang w:val="ka-GE"/>
        </w:rPr>
        <w:t>რაოდენობაა</w:t>
      </w:r>
      <w:r w:rsidRPr="00B41B16">
        <w:rPr>
          <w:rFonts w:ascii="Sylfaen" w:hAnsi="Sylfaen"/>
          <w:lang w:val="ka-GE"/>
        </w:rPr>
        <w:t xml:space="preserve"> </w:t>
      </w:r>
      <w:r w:rsidRPr="00B41B16">
        <w:rPr>
          <w:rFonts w:ascii="Sylfaen" w:hAnsi="Sylfaen" w:cs="Sylfaen"/>
          <w:lang w:val="ka-GE"/>
        </w:rPr>
        <w:t>შემოდგომა</w:t>
      </w:r>
      <w:r w:rsidRPr="00B41B16">
        <w:rPr>
          <w:rFonts w:ascii="Sylfaen" w:hAnsi="Sylfaen"/>
          <w:lang w:val="ka-GE"/>
        </w:rPr>
        <w:t>-</w:t>
      </w:r>
      <w:r w:rsidRPr="00B41B16">
        <w:rPr>
          <w:rFonts w:ascii="Sylfaen" w:hAnsi="Sylfaen" w:cs="Sylfaen"/>
          <w:lang w:val="ka-GE"/>
        </w:rPr>
        <w:t>ზამთრის</w:t>
      </w:r>
      <w:r w:rsidRPr="00B41B16">
        <w:rPr>
          <w:rFonts w:ascii="Sylfaen" w:hAnsi="Sylfaen"/>
          <w:lang w:val="ka-GE"/>
        </w:rPr>
        <w:t xml:space="preserve"> </w:t>
      </w:r>
      <w:r w:rsidRPr="00B41B16">
        <w:rPr>
          <w:rFonts w:ascii="Sylfaen" w:hAnsi="Sylfaen" w:cs="Sylfaen"/>
          <w:lang w:val="ka-GE"/>
        </w:rPr>
        <w:t>პერიოდში</w:t>
      </w:r>
      <w:r w:rsidRPr="00B41B16">
        <w:rPr>
          <w:rFonts w:ascii="Sylfaen" w:hAnsi="Sylfaen"/>
          <w:lang w:val="ka-GE"/>
        </w:rPr>
        <w:t xml:space="preserve"> (</w:t>
      </w:r>
      <w:r w:rsidRPr="00B41B16">
        <w:rPr>
          <w:rFonts w:ascii="Sylfaen" w:hAnsi="Sylfaen" w:cs="Sylfaen"/>
          <w:lang w:val="ka-GE"/>
        </w:rPr>
        <w:t>ტონა</w:t>
      </w:r>
      <w:r w:rsidRPr="00B41B16">
        <w:rPr>
          <w:rFonts w:ascii="Sylfaen" w:hAnsi="Sylfaen"/>
          <w:lang w:val="ka-GE"/>
        </w:rPr>
        <w:t xml:space="preserve">) </w:t>
      </w:r>
      <w:r w:rsidRPr="00B41B16">
        <w:rPr>
          <w:rFonts w:ascii="Sylfaen" w:hAnsi="Sylfaen" w:cs="Sylfaen"/>
          <w:lang w:val="ka-GE"/>
        </w:rPr>
        <w:t>და</w:t>
      </w:r>
      <w:r w:rsidRPr="00B41B16">
        <w:rPr>
          <w:rFonts w:ascii="Sylfaen" w:hAnsi="Sylfaen"/>
          <w:lang w:val="ka-GE"/>
        </w:rPr>
        <w:t xml:space="preserve"> </w:t>
      </w:r>
      <w:r w:rsidRPr="00B41B16">
        <w:rPr>
          <w:rFonts w:ascii="Sylfaen" w:hAnsi="Sylfaen" w:cs="Sylfaen"/>
          <w:lang w:val="ka-GE"/>
        </w:rPr>
        <w:t>მოცემულ</w:t>
      </w:r>
      <w:r w:rsidRPr="00B41B16">
        <w:rPr>
          <w:rFonts w:ascii="Sylfaen" w:hAnsi="Sylfaen"/>
          <w:lang w:val="ka-GE"/>
        </w:rPr>
        <w:t xml:space="preserve"> </w:t>
      </w:r>
      <w:r w:rsidRPr="00B41B16">
        <w:rPr>
          <w:rFonts w:ascii="Sylfaen" w:hAnsi="Sylfaen" w:cs="Sylfaen"/>
          <w:lang w:val="ka-GE"/>
        </w:rPr>
        <w:t>შემთხვევაში</w:t>
      </w:r>
      <w:r w:rsidRPr="00B41B16">
        <w:rPr>
          <w:rFonts w:ascii="Sylfaen" w:hAnsi="Sylfaen"/>
          <w:lang w:val="ka-GE"/>
        </w:rPr>
        <w:t xml:space="preserve"> </w:t>
      </w:r>
      <w:r w:rsidRPr="00B41B16">
        <w:rPr>
          <w:rFonts w:ascii="Sylfaen" w:hAnsi="Sylfaen" w:cs="Sylfaen"/>
          <w:lang w:val="ka-GE"/>
        </w:rPr>
        <w:t>ტოლია</w:t>
      </w:r>
      <w:r w:rsidRPr="00B41B16">
        <w:rPr>
          <w:rFonts w:ascii="Sylfaen" w:hAnsi="Sylfaen"/>
          <w:lang w:val="ka-GE"/>
        </w:rPr>
        <w:t xml:space="preserve"> 1250-</w:t>
      </w:r>
      <w:r w:rsidRPr="00B41B16">
        <w:rPr>
          <w:rFonts w:ascii="Sylfaen" w:hAnsi="Sylfaen" w:cs="Sylfaen"/>
          <w:lang w:val="ka-GE"/>
        </w:rPr>
        <w:t>ს;</w:t>
      </w:r>
    </w:p>
    <w:p w:rsidR="00B41B16" w:rsidRPr="00B41B16" w:rsidRDefault="00B41B16" w:rsidP="00B41B16">
      <w:pPr>
        <w:spacing w:after="0" w:line="240" w:lineRule="auto"/>
        <w:ind w:left="-360"/>
        <w:jc w:val="both"/>
        <w:rPr>
          <w:rFonts w:ascii="Sylfaen" w:hAnsi="Sylfaen"/>
          <w:lang w:val="ka-GE"/>
        </w:rPr>
      </w:pPr>
      <w:r w:rsidRPr="00B41B16">
        <w:rPr>
          <w:rFonts w:ascii="Sylfaen" w:hAnsi="Sylfaen"/>
          <w:lang w:val="ka-GE"/>
        </w:rPr>
        <w:t>Y</w:t>
      </w:r>
      <w:r w:rsidRPr="00B41B16">
        <w:rPr>
          <w:rFonts w:ascii="Sylfaen" w:hAnsi="Sylfaen"/>
          <w:vertAlign w:val="subscript"/>
          <w:lang w:val="ka-GE"/>
        </w:rPr>
        <w:t>3</w:t>
      </w:r>
      <w:r w:rsidRPr="00B41B16">
        <w:rPr>
          <w:rFonts w:ascii="Sylfaen" w:hAnsi="Sylfaen"/>
          <w:lang w:val="ka-GE"/>
        </w:rPr>
        <w:t>-</w:t>
      </w:r>
      <w:r w:rsidRPr="00B41B16">
        <w:rPr>
          <w:rFonts w:ascii="Sylfaen" w:hAnsi="Sylfaen" w:cs="Sylfaen"/>
          <w:lang w:val="ka-GE"/>
        </w:rPr>
        <w:t>რეზერვუარიდან</w:t>
      </w:r>
      <w:r w:rsidRPr="00B41B16">
        <w:rPr>
          <w:rFonts w:ascii="Sylfaen" w:hAnsi="Sylfaen"/>
          <w:lang w:val="ka-GE"/>
        </w:rPr>
        <w:t xml:space="preserve"> </w:t>
      </w:r>
      <w:r w:rsidRPr="00B41B16">
        <w:rPr>
          <w:rFonts w:ascii="Sylfaen" w:hAnsi="Sylfaen" w:cs="Sylfaen"/>
          <w:lang w:val="ka-GE"/>
        </w:rPr>
        <w:t>გაფრქვეული</w:t>
      </w:r>
      <w:r w:rsidRPr="00B41B16">
        <w:rPr>
          <w:rFonts w:ascii="Sylfaen" w:hAnsi="Sylfaen"/>
          <w:lang w:val="ka-GE"/>
        </w:rPr>
        <w:t xml:space="preserve"> </w:t>
      </w:r>
      <w:r w:rsidRPr="00B41B16">
        <w:rPr>
          <w:rFonts w:ascii="Sylfaen" w:hAnsi="Sylfaen" w:cs="Sylfaen"/>
          <w:lang w:val="ka-GE"/>
        </w:rPr>
        <w:t>ნავთობპროდუქტების</w:t>
      </w:r>
      <w:r w:rsidRPr="00B41B16">
        <w:rPr>
          <w:rFonts w:ascii="Sylfaen" w:hAnsi="Sylfaen"/>
          <w:lang w:val="ka-GE"/>
        </w:rPr>
        <w:t xml:space="preserve"> </w:t>
      </w:r>
      <w:r w:rsidRPr="00B41B16">
        <w:rPr>
          <w:rFonts w:ascii="Sylfaen" w:hAnsi="Sylfaen" w:cs="Sylfaen"/>
          <w:lang w:val="ka-GE"/>
        </w:rPr>
        <w:t>გასაშუალოებული</w:t>
      </w:r>
      <w:r w:rsidRPr="00B41B16">
        <w:rPr>
          <w:rFonts w:ascii="Sylfaen" w:hAnsi="Sylfaen"/>
          <w:lang w:val="ka-GE"/>
        </w:rPr>
        <w:t xml:space="preserve"> </w:t>
      </w:r>
      <w:r w:rsidRPr="00B41B16">
        <w:rPr>
          <w:rFonts w:ascii="Sylfaen" w:hAnsi="Sylfaen" w:cs="Sylfaen"/>
          <w:lang w:val="ka-GE"/>
        </w:rPr>
        <w:t>კოეფიციენტია</w:t>
      </w:r>
      <w:r w:rsidRPr="00B41B16">
        <w:rPr>
          <w:rFonts w:ascii="Sylfaen" w:hAnsi="Sylfaen"/>
          <w:lang w:val="ka-GE"/>
        </w:rPr>
        <w:t xml:space="preserve"> </w:t>
      </w:r>
      <w:r w:rsidRPr="00B41B16">
        <w:rPr>
          <w:rFonts w:ascii="Sylfaen" w:hAnsi="Sylfaen" w:cs="Sylfaen"/>
          <w:lang w:val="ka-GE"/>
        </w:rPr>
        <w:t>გაზაფხული</w:t>
      </w:r>
      <w:r w:rsidRPr="00B41B16">
        <w:rPr>
          <w:rFonts w:ascii="Sylfaen" w:hAnsi="Sylfaen"/>
          <w:lang w:val="ka-GE"/>
        </w:rPr>
        <w:t>-</w:t>
      </w:r>
      <w:r w:rsidRPr="00B41B16">
        <w:rPr>
          <w:rFonts w:ascii="Sylfaen" w:hAnsi="Sylfaen" w:cs="Sylfaen"/>
          <w:lang w:val="ka-GE"/>
        </w:rPr>
        <w:t>ზაფხულის</w:t>
      </w:r>
      <w:r w:rsidRPr="00B41B16">
        <w:rPr>
          <w:rFonts w:ascii="Sylfaen" w:hAnsi="Sylfaen"/>
          <w:lang w:val="ka-GE"/>
        </w:rPr>
        <w:t xml:space="preserve"> </w:t>
      </w:r>
      <w:r w:rsidRPr="00B41B16">
        <w:rPr>
          <w:rFonts w:ascii="Sylfaen" w:hAnsi="Sylfaen" w:cs="Sylfaen"/>
          <w:lang w:val="ka-GE"/>
        </w:rPr>
        <w:t>პერიოდისათვის</w:t>
      </w:r>
      <w:r w:rsidRPr="00B41B16">
        <w:rPr>
          <w:rFonts w:ascii="Sylfaen" w:hAnsi="Sylfaen"/>
          <w:lang w:val="ka-GE"/>
        </w:rPr>
        <w:t xml:space="preserve">, </w:t>
      </w:r>
      <w:r w:rsidRPr="00B41B16">
        <w:rPr>
          <w:rFonts w:ascii="Sylfaen" w:hAnsi="Sylfaen" w:cs="Sylfaen"/>
          <w:lang w:val="ka-GE"/>
        </w:rPr>
        <w:t>გ</w:t>
      </w:r>
      <w:r w:rsidRPr="00B41B16">
        <w:rPr>
          <w:rFonts w:ascii="Sylfaen" w:hAnsi="Sylfaen"/>
          <w:lang w:val="ka-GE"/>
        </w:rPr>
        <w:t>/</w:t>
      </w:r>
      <w:r w:rsidRPr="00B41B16">
        <w:rPr>
          <w:rFonts w:ascii="Sylfaen" w:hAnsi="Sylfaen" w:cs="Sylfaen"/>
          <w:lang w:val="ka-GE"/>
        </w:rPr>
        <w:t>ტ</w:t>
      </w:r>
      <w:r w:rsidRPr="00B41B16">
        <w:rPr>
          <w:rFonts w:ascii="Sylfaen" w:hAnsi="Sylfaen"/>
          <w:lang w:val="ka-GE"/>
        </w:rPr>
        <w:t xml:space="preserve">, </w:t>
      </w:r>
      <w:r w:rsidRPr="00B41B16">
        <w:rPr>
          <w:rFonts w:ascii="Sylfaen" w:hAnsi="Sylfaen" w:cs="Sylfaen"/>
          <w:lang w:val="ka-GE"/>
        </w:rPr>
        <w:t>მნიშვნელობა</w:t>
      </w:r>
      <w:r w:rsidRPr="00B41B16">
        <w:rPr>
          <w:rFonts w:ascii="Sylfaen" w:hAnsi="Sylfaen"/>
          <w:lang w:val="ka-GE"/>
        </w:rPr>
        <w:t xml:space="preserve"> </w:t>
      </w:r>
      <w:r w:rsidRPr="00B41B16">
        <w:rPr>
          <w:rFonts w:ascii="Sylfaen" w:hAnsi="Sylfaen" w:cs="Sylfaen"/>
          <w:lang w:val="ka-GE"/>
        </w:rPr>
        <w:t>აღებული</w:t>
      </w:r>
      <w:r w:rsidRPr="00B41B16">
        <w:rPr>
          <w:rFonts w:ascii="Sylfaen" w:hAnsi="Sylfaen"/>
          <w:lang w:val="ka-GE"/>
        </w:rPr>
        <w:t xml:space="preserve"> </w:t>
      </w:r>
      <w:r w:rsidRPr="00B41B16">
        <w:rPr>
          <w:rFonts w:ascii="Sylfaen" w:hAnsi="Sylfaen" w:cs="Sylfaen"/>
          <w:lang w:val="ka-GE"/>
        </w:rPr>
        <w:t>იქნება</w:t>
      </w:r>
      <w:r w:rsidRPr="00B41B16">
        <w:rPr>
          <w:rFonts w:ascii="Sylfaen" w:hAnsi="Sylfaen"/>
          <w:lang w:val="ka-GE"/>
        </w:rPr>
        <w:t xml:space="preserve"> </w:t>
      </w:r>
      <w:r w:rsidRPr="00B41B16">
        <w:rPr>
          <w:rFonts w:ascii="Sylfaen" w:hAnsi="Sylfaen" w:cs="Sylfaen"/>
          <w:lang w:val="ka-GE"/>
        </w:rPr>
        <w:t>მეთოდიკის</w:t>
      </w:r>
      <w:r w:rsidRPr="00B41B16">
        <w:rPr>
          <w:rFonts w:ascii="Sylfaen" w:hAnsi="Sylfaen"/>
          <w:lang w:val="ka-GE"/>
        </w:rPr>
        <w:t xml:space="preserve"> </w:t>
      </w:r>
      <w:r w:rsidRPr="00B41B16">
        <w:rPr>
          <w:rFonts w:ascii="Sylfaen" w:hAnsi="Sylfaen" w:cs="Sylfaen"/>
          <w:lang w:val="ka-GE"/>
        </w:rPr>
        <w:t>მე</w:t>
      </w:r>
      <w:r w:rsidRPr="00B41B16">
        <w:rPr>
          <w:rFonts w:ascii="Sylfaen" w:hAnsi="Sylfaen"/>
          <w:lang w:val="ka-GE"/>
        </w:rPr>
        <w:t xml:space="preserve">-12 </w:t>
      </w:r>
      <w:r w:rsidRPr="00B41B16">
        <w:rPr>
          <w:rFonts w:ascii="Sylfaen" w:hAnsi="Sylfaen" w:cs="Sylfaen"/>
          <w:lang w:val="ka-GE"/>
        </w:rPr>
        <w:t>დანართის</w:t>
      </w:r>
      <w:r w:rsidRPr="00B41B16">
        <w:rPr>
          <w:rFonts w:ascii="Sylfaen" w:hAnsi="Sylfaen"/>
          <w:lang w:val="ka-GE"/>
        </w:rPr>
        <w:t xml:space="preserve"> </w:t>
      </w:r>
      <w:r w:rsidRPr="00B41B16">
        <w:rPr>
          <w:rFonts w:ascii="Sylfaen" w:hAnsi="Sylfaen" w:cs="Sylfaen"/>
          <w:lang w:val="ka-GE"/>
        </w:rPr>
        <w:t>მიხედვით</w:t>
      </w:r>
      <w:r w:rsidRPr="00B41B16">
        <w:rPr>
          <w:rFonts w:ascii="Sylfaen" w:hAnsi="Sylfaen"/>
          <w:lang w:val="ka-GE"/>
        </w:rPr>
        <w:t xml:space="preserve"> </w:t>
      </w:r>
      <w:r w:rsidRPr="00B41B16">
        <w:rPr>
          <w:rFonts w:ascii="Sylfaen" w:hAnsi="Sylfaen" w:cs="Sylfaen"/>
          <w:lang w:val="ka-GE"/>
        </w:rPr>
        <w:t>და</w:t>
      </w:r>
      <w:r w:rsidRPr="00B41B16">
        <w:rPr>
          <w:rFonts w:ascii="Sylfaen" w:hAnsi="Sylfaen"/>
          <w:lang w:val="ka-GE"/>
        </w:rPr>
        <w:t xml:space="preserve"> </w:t>
      </w:r>
      <w:r w:rsidRPr="00B41B16">
        <w:rPr>
          <w:rFonts w:ascii="Sylfaen" w:hAnsi="Sylfaen" w:cs="Sylfaen"/>
          <w:lang w:val="ka-GE"/>
        </w:rPr>
        <w:t>მოცემულ</w:t>
      </w:r>
      <w:r w:rsidRPr="00B41B16">
        <w:rPr>
          <w:rFonts w:ascii="Sylfaen" w:hAnsi="Sylfaen"/>
          <w:lang w:val="ka-GE"/>
        </w:rPr>
        <w:t xml:space="preserve"> </w:t>
      </w:r>
      <w:r w:rsidRPr="00B41B16">
        <w:rPr>
          <w:rFonts w:ascii="Sylfaen" w:hAnsi="Sylfaen" w:cs="Sylfaen"/>
          <w:lang w:val="ka-GE"/>
        </w:rPr>
        <w:t>შემთხვევაში</w:t>
      </w:r>
      <w:r w:rsidRPr="00B41B16">
        <w:rPr>
          <w:rFonts w:ascii="Sylfaen" w:hAnsi="Sylfaen"/>
          <w:lang w:val="ka-GE"/>
        </w:rPr>
        <w:t xml:space="preserve"> </w:t>
      </w:r>
      <w:r w:rsidRPr="00B41B16">
        <w:rPr>
          <w:rFonts w:ascii="Sylfaen" w:hAnsi="Sylfaen" w:cs="Sylfaen"/>
          <w:lang w:val="ka-GE"/>
        </w:rPr>
        <w:t>უდრის</w:t>
      </w:r>
      <w:r w:rsidRPr="00B41B16">
        <w:rPr>
          <w:rFonts w:ascii="Sylfaen" w:hAnsi="Sylfaen"/>
          <w:lang w:val="ka-GE"/>
        </w:rPr>
        <w:t xml:space="preserve"> 0.2-</w:t>
      </w:r>
      <w:r w:rsidRPr="00B41B16">
        <w:rPr>
          <w:rFonts w:ascii="Sylfaen" w:hAnsi="Sylfaen" w:cs="Sylfaen"/>
          <w:lang w:val="ka-GE"/>
        </w:rPr>
        <w:t>ს</w:t>
      </w:r>
    </w:p>
    <w:p w:rsidR="00B41B16" w:rsidRPr="00B41B16" w:rsidRDefault="00B41B16" w:rsidP="00B41B16">
      <w:pPr>
        <w:spacing w:after="0" w:line="240" w:lineRule="auto"/>
        <w:ind w:left="-360"/>
        <w:jc w:val="both"/>
        <w:rPr>
          <w:rFonts w:ascii="Sylfaen" w:hAnsi="Sylfaen"/>
          <w:lang w:val="ka-GE"/>
        </w:rPr>
      </w:pPr>
      <w:r w:rsidRPr="00B41B16">
        <w:rPr>
          <w:rFonts w:ascii="Sylfaen" w:hAnsi="Sylfaen"/>
          <w:lang w:val="ka-GE"/>
        </w:rPr>
        <w:lastRenderedPageBreak/>
        <w:t>В</w:t>
      </w:r>
      <w:r w:rsidRPr="00B41B16">
        <w:rPr>
          <w:rFonts w:ascii="Sylfaen" w:hAnsi="Sylfaen"/>
          <w:vertAlign w:val="subscript"/>
          <w:lang w:val="ka-GE"/>
        </w:rPr>
        <w:t>вл</w:t>
      </w:r>
      <w:r w:rsidRPr="00B41B16">
        <w:rPr>
          <w:rFonts w:ascii="Sylfaen" w:hAnsi="Sylfaen"/>
          <w:lang w:val="ka-GE"/>
        </w:rPr>
        <w:t>-</w:t>
      </w:r>
      <w:r w:rsidRPr="00B41B16">
        <w:rPr>
          <w:rFonts w:ascii="Sylfaen" w:hAnsi="Sylfaen" w:cs="Sylfaen"/>
          <w:lang w:val="ka-GE"/>
        </w:rPr>
        <w:t>გადასხმული</w:t>
      </w:r>
      <w:r w:rsidRPr="00B41B16">
        <w:rPr>
          <w:rFonts w:ascii="Sylfaen" w:hAnsi="Sylfaen"/>
          <w:lang w:val="ka-GE"/>
        </w:rPr>
        <w:t xml:space="preserve"> </w:t>
      </w:r>
      <w:r w:rsidRPr="00B41B16">
        <w:rPr>
          <w:rFonts w:ascii="Sylfaen" w:hAnsi="Sylfaen" w:cs="Sylfaen"/>
          <w:lang w:val="ka-GE"/>
        </w:rPr>
        <w:t>ნავთობპროდუტების</w:t>
      </w:r>
      <w:r w:rsidRPr="00B41B16">
        <w:rPr>
          <w:rFonts w:ascii="Sylfaen" w:hAnsi="Sylfaen"/>
          <w:lang w:val="ka-GE"/>
        </w:rPr>
        <w:t xml:space="preserve"> </w:t>
      </w:r>
      <w:r w:rsidRPr="00B41B16">
        <w:rPr>
          <w:rFonts w:ascii="Sylfaen" w:hAnsi="Sylfaen" w:cs="Sylfaen"/>
          <w:lang w:val="ka-GE"/>
        </w:rPr>
        <w:t>რაოდენობაა</w:t>
      </w:r>
      <w:r w:rsidRPr="00B41B16">
        <w:rPr>
          <w:rFonts w:ascii="Sylfaen" w:hAnsi="Sylfaen"/>
          <w:lang w:val="ka-GE"/>
        </w:rPr>
        <w:t xml:space="preserve"> </w:t>
      </w:r>
      <w:r w:rsidRPr="00B41B16">
        <w:rPr>
          <w:rFonts w:ascii="Sylfaen" w:hAnsi="Sylfaen" w:cs="Sylfaen"/>
          <w:lang w:val="ka-GE"/>
        </w:rPr>
        <w:t>გაზაფხული</w:t>
      </w:r>
      <w:r w:rsidRPr="00B41B16">
        <w:rPr>
          <w:rFonts w:ascii="Sylfaen" w:hAnsi="Sylfaen"/>
          <w:lang w:val="ka-GE"/>
        </w:rPr>
        <w:t>-</w:t>
      </w:r>
      <w:r w:rsidRPr="00B41B16">
        <w:rPr>
          <w:rFonts w:ascii="Sylfaen" w:hAnsi="Sylfaen" w:cs="Sylfaen"/>
          <w:lang w:val="ka-GE"/>
        </w:rPr>
        <w:t>ზაფხულის</w:t>
      </w:r>
      <w:r w:rsidRPr="00B41B16">
        <w:rPr>
          <w:rFonts w:ascii="Sylfaen" w:hAnsi="Sylfaen"/>
          <w:lang w:val="ka-GE"/>
        </w:rPr>
        <w:t xml:space="preserve"> </w:t>
      </w:r>
      <w:r w:rsidRPr="00B41B16">
        <w:rPr>
          <w:rFonts w:ascii="Sylfaen" w:hAnsi="Sylfaen" w:cs="Sylfaen"/>
          <w:lang w:val="ka-GE"/>
        </w:rPr>
        <w:t>პერიოდში</w:t>
      </w:r>
      <w:r w:rsidRPr="00B41B16">
        <w:rPr>
          <w:rFonts w:ascii="Sylfaen" w:hAnsi="Sylfaen"/>
          <w:lang w:val="ka-GE"/>
        </w:rPr>
        <w:t xml:space="preserve"> (</w:t>
      </w:r>
      <w:r w:rsidRPr="00B41B16">
        <w:rPr>
          <w:rFonts w:ascii="Sylfaen" w:hAnsi="Sylfaen" w:cs="Sylfaen"/>
          <w:lang w:val="ka-GE"/>
        </w:rPr>
        <w:t>ტონა</w:t>
      </w:r>
      <w:r w:rsidRPr="00B41B16">
        <w:rPr>
          <w:rFonts w:ascii="Sylfaen" w:hAnsi="Sylfaen"/>
          <w:lang w:val="ka-GE"/>
        </w:rPr>
        <w:t xml:space="preserve">) </w:t>
      </w:r>
      <w:r w:rsidRPr="00B41B16">
        <w:rPr>
          <w:rFonts w:ascii="Sylfaen" w:hAnsi="Sylfaen" w:cs="Sylfaen"/>
          <w:lang w:val="ka-GE"/>
        </w:rPr>
        <w:t>და</w:t>
      </w:r>
      <w:r w:rsidRPr="00B41B16">
        <w:rPr>
          <w:rFonts w:ascii="Sylfaen" w:hAnsi="Sylfaen"/>
          <w:lang w:val="ka-GE"/>
        </w:rPr>
        <w:t xml:space="preserve"> </w:t>
      </w:r>
      <w:r w:rsidRPr="00B41B16">
        <w:rPr>
          <w:rFonts w:ascii="Sylfaen" w:hAnsi="Sylfaen" w:cs="Sylfaen"/>
          <w:lang w:val="ka-GE"/>
        </w:rPr>
        <w:t>მოცემულ</w:t>
      </w:r>
      <w:r w:rsidRPr="00B41B16">
        <w:rPr>
          <w:rFonts w:ascii="Sylfaen" w:hAnsi="Sylfaen"/>
          <w:lang w:val="ka-GE"/>
        </w:rPr>
        <w:t xml:space="preserve"> </w:t>
      </w:r>
      <w:r w:rsidRPr="00B41B16">
        <w:rPr>
          <w:rFonts w:ascii="Sylfaen" w:hAnsi="Sylfaen" w:cs="Sylfaen"/>
          <w:lang w:val="ka-GE"/>
        </w:rPr>
        <w:t>შემთხვევაში</w:t>
      </w:r>
      <w:r w:rsidRPr="00B41B16">
        <w:rPr>
          <w:rFonts w:ascii="Sylfaen" w:hAnsi="Sylfaen"/>
          <w:lang w:val="ka-GE"/>
        </w:rPr>
        <w:t xml:space="preserve"> </w:t>
      </w:r>
      <w:r w:rsidRPr="00B41B16">
        <w:rPr>
          <w:rFonts w:ascii="Sylfaen" w:hAnsi="Sylfaen" w:cs="Sylfaen"/>
          <w:lang w:val="ka-GE"/>
        </w:rPr>
        <w:t>ტოლია</w:t>
      </w:r>
      <w:r w:rsidRPr="00B41B16">
        <w:rPr>
          <w:rFonts w:ascii="Sylfaen" w:hAnsi="Sylfaen"/>
          <w:lang w:val="ka-GE"/>
        </w:rPr>
        <w:t xml:space="preserve"> 1250-</w:t>
      </w:r>
      <w:r w:rsidRPr="00B41B16">
        <w:rPr>
          <w:rFonts w:ascii="Sylfaen" w:hAnsi="Sylfaen" w:cs="Sylfaen"/>
          <w:lang w:val="ka-GE"/>
        </w:rPr>
        <w:t>ს</w:t>
      </w:r>
    </w:p>
    <w:p w:rsidR="00B41B16" w:rsidRPr="00B41B16" w:rsidRDefault="00B41B16" w:rsidP="00B41B16">
      <w:pPr>
        <w:spacing w:after="0" w:line="240" w:lineRule="auto"/>
        <w:ind w:left="-360"/>
        <w:jc w:val="both"/>
        <w:rPr>
          <w:rFonts w:ascii="Sylfaen" w:hAnsi="Sylfaen"/>
          <w:lang w:val="ka-GE"/>
        </w:rPr>
      </w:pPr>
      <w:r w:rsidRPr="00B41B16">
        <w:rPr>
          <w:rFonts w:ascii="Sylfaen" w:hAnsi="Sylfaen"/>
          <w:lang w:val="ka-GE"/>
        </w:rPr>
        <w:t>K</w:t>
      </w:r>
      <w:r w:rsidRPr="00B41B16">
        <w:rPr>
          <w:rFonts w:ascii="Sylfaen" w:hAnsi="Sylfaen" w:cs="Sylfaen"/>
          <w:vertAlign w:val="subscript"/>
          <w:lang w:val="ka-GE"/>
        </w:rPr>
        <w:t>р</w:t>
      </w:r>
      <w:r w:rsidRPr="00B41B16">
        <w:rPr>
          <w:rFonts w:ascii="Sylfaen" w:hAnsi="Sylfaen" w:cs="Sylfaen"/>
          <w:vertAlign w:val="superscript"/>
          <w:lang w:val="ka-GE"/>
        </w:rPr>
        <w:t>max</w:t>
      </w:r>
      <w:r w:rsidRPr="00B41B16">
        <w:rPr>
          <w:rFonts w:ascii="Sylfaen" w:hAnsi="Sylfaen"/>
          <w:lang w:val="ka-GE"/>
        </w:rPr>
        <w:t xml:space="preserve"> - </w:t>
      </w:r>
      <w:r w:rsidRPr="00B41B16">
        <w:rPr>
          <w:rFonts w:ascii="Sylfaen" w:hAnsi="Sylfaen" w:cs="Sylfaen"/>
          <w:lang w:val="ka-GE"/>
        </w:rPr>
        <w:t>შესწორების</w:t>
      </w:r>
      <w:r w:rsidRPr="00B41B16">
        <w:rPr>
          <w:rFonts w:ascii="Sylfaen" w:hAnsi="Sylfaen"/>
          <w:lang w:val="ka-GE"/>
        </w:rPr>
        <w:t xml:space="preserve"> </w:t>
      </w:r>
      <w:r w:rsidRPr="00B41B16">
        <w:rPr>
          <w:rFonts w:ascii="Sylfaen" w:hAnsi="Sylfaen" w:cs="Sylfaen"/>
          <w:lang w:val="ka-GE"/>
        </w:rPr>
        <w:t>კოეფიციენტია</w:t>
      </w:r>
      <w:r w:rsidRPr="00B41B16">
        <w:rPr>
          <w:rFonts w:ascii="Sylfaen" w:hAnsi="Sylfaen"/>
          <w:lang w:val="ka-GE"/>
        </w:rPr>
        <w:t xml:space="preserve"> </w:t>
      </w:r>
      <w:r w:rsidRPr="00B41B16">
        <w:rPr>
          <w:rFonts w:ascii="Sylfaen" w:hAnsi="Sylfaen" w:cs="Sylfaen"/>
          <w:lang w:val="ka-GE"/>
        </w:rPr>
        <w:t>და</w:t>
      </w:r>
      <w:r w:rsidRPr="00B41B16">
        <w:rPr>
          <w:rFonts w:ascii="Sylfaen" w:hAnsi="Sylfaen"/>
          <w:lang w:val="ka-GE"/>
        </w:rPr>
        <w:t xml:space="preserve"> </w:t>
      </w:r>
      <w:r w:rsidRPr="00B41B16">
        <w:rPr>
          <w:rFonts w:ascii="Sylfaen" w:hAnsi="Sylfaen" w:cs="Sylfaen"/>
          <w:lang w:val="ka-GE"/>
        </w:rPr>
        <w:t>მოცემულ</w:t>
      </w:r>
      <w:r w:rsidRPr="00B41B16">
        <w:rPr>
          <w:rFonts w:ascii="Sylfaen" w:hAnsi="Sylfaen"/>
          <w:lang w:val="ka-GE"/>
        </w:rPr>
        <w:t xml:space="preserve"> </w:t>
      </w:r>
      <w:r w:rsidRPr="00B41B16">
        <w:rPr>
          <w:rFonts w:ascii="Sylfaen" w:hAnsi="Sylfaen" w:cs="Sylfaen"/>
          <w:lang w:val="ka-GE"/>
        </w:rPr>
        <w:t>შემთხვევაში</w:t>
      </w:r>
      <w:r w:rsidRPr="00B41B16">
        <w:rPr>
          <w:rFonts w:ascii="Sylfaen" w:hAnsi="Sylfaen"/>
          <w:lang w:val="ka-GE"/>
        </w:rPr>
        <w:t xml:space="preserve"> (</w:t>
      </w:r>
      <w:r w:rsidRPr="00B41B16">
        <w:rPr>
          <w:rFonts w:ascii="Sylfaen" w:hAnsi="Sylfaen" w:cs="Sylfaen"/>
          <w:lang w:val="ka-GE"/>
        </w:rPr>
        <w:t>მიწისზედა</w:t>
      </w:r>
      <w:r w:rsidRPr="00B41B16">
        <w:rPr>
          <w:rFonts w:ascii="Sylfaen" w:hAnsi="Sylfaen"/>
          <w:lang w:val="ka-GE"/>
        </w:rPr>
        <w:t xml:space="preserve"> </w:t>
      </w:r>
      <w:r w:rsidRPr="00B41B16">
        <w:rPr>
          <w:rFonts w:ascii="Sylfaen" w:hAnsi="Sylfaen" w:cs="Sylfaen"/>
          <w:lang w:val="ka-GE"/>
        </w:rPr>
        <w:t>რეზერვუარებისათვის</w:t>
      </w:r>
      <w:r w:rsidRPr="00B41B16">
        <w:rPr>
          <w:rFonts w:ascii="Sylfaen" w:hAnsi="Sylfaen"/>
          <w:lang w:val="ka-GE"/>
        </w:rPr>
        <w:t xml:space="preserve">) </w:t>
      </w:r>
      <w:r w:rsidRPr="00B41B16">
        <w:rPr>
          <w:rFonts w:ascii="Sylfaen" w:hAnsi="Sylfaen" w:cs="Sylfaen"/>
          <w:lang w:val="ka-GE"/>
        </w:rPr>
        <w:t>უდრის</w:t>
      </w:r>
      <w:r w:rsidRPr="00B41B16">
        <w:rPr>
          <w:rFonts w:ascii="Sylfaen" w:hAnsi="Sylfaen"/>
          <w:lang w:val="ka-GE"/>
        </w:rPr>
        <w:t xml:space="preserve"> 0.9-</w:t>
      </w:r>
      <w:r w:rsidRPr="00B41B16">
        <w:rPr>
          <w:rFonts w:ascii="Sylfaen" w:hAnsi="Sylfaen" w:cs="Sylfaen"/>
          <w:lang w:val="ka-GE"/>
        </w:rPr>
        <w:t>ს</w:t>
      </w:r>
      <w:r w:rsidRPr="00B41B16">
        <w:rPr>
          <w:rFonts w:ascii="Sylfaen" w:hAnsi="Sylfaen"/>
          <w:lang w:val="ka-GE"/>
        </w:rPr>
        <w:t>.</w:t>
      </w:r>
    </w:p>
    <w:p w:rsidR="00B41B16" w:rsidRPr="00B41B16" w:rsidRDefault="00B41B16" w:rsidP="00B41B16">
      <w:pPr>
        <w:spacing w:after="0" w:line="240" w:lineRule="auto"/>
        <w:ind w:left="-360"/>
        <w:jc w:val="both"/>
        <w:rPr>
          <w:rFonts w:ascii="Sylfaen" w:hAnsi="Sylfaen"/>
          <w:lang w:val="ka-GE"/>
        </w:rPr>
      </w:pPr>
      <w:r w:rsidRPr="00B41B16">
        <w:rPr>
          <w:rFonts w:ascii="Sylfaen" w:hAnsi="Sylfaen"/>
          <w:lang w:val="ka-GE"/>
        </w:rPr>
        <w:t>G</w:t>
      </w:r>
      <w:r w:rsidRPr="00B41B16">
        <w:rPr>
          <w:rFonts w:ascii="Sylfaen" w:hAnsi="Sylfaen" w:cs="Sylfaen"/>
          <w:vertAlign w:val="subscript"/>
          <w:lang w:val="ka-GE"/>
        </w:rPr>
        <w:t>x</w:t>
      </w:r>
      <w:r w:rsidRPr="00B41B16">
        <w:rPr>
          <w:rFonts w:ascii="Sylfaen" w:hAnsi="Sylfaen"/>
          <w:vertAlign w:val="subscript"/>
          <w:lang w:val="ka-GE"/>
        </w:rPr>
        <w:t>р</w:t>
      </w:r>
      <w:r w:rsidRPr="00B41B16">
        <w:rPr>
          <w:rFonts w:ascii="Sylfaen" w:hAnsi="Sylfaen"/>
          <w:lang w:val="ka-GE"/>
        </w:rPr>
        <w:t xml:space="preserve"> -</w:t>
      </w:r>
      <w:r w:rsidRPr="00B41B16">
        <w:rPr>
          <w:rFonts w:ascii="Sylfaen" w:hAnsi="Sylfaen" w:cs="Sylfaen"/>
          <w:lang w:val="ka-GE"/>
        </w:rPr>
        <w:t>ნავთობპროდუქტების</w:t>
      </w:r>
      <w:r w:rsidRPr="00B41B16">
        <w:rPr>
          <w:rFonts w:ascii="Sylfaen" w:hAnsi="Sylfaen"/>
          <w:lang w:val="ka-GE"/>
        </w:rPr>
        <w:t xml:space="preserve"> </w:t>
      </w:r>
      <w:r w:rsidRPr="00B41B16">
        <w:rPr>
          <w:rFonts w:ascii="Sylfaen" w:hAnsi="Sylfaen" w:cs="Sylfaen"/>
          <w:lang w:val="ka-GE"/>
        </w:rPr>
        <w:t>გაფრქვევები</w:t>
      </w:r>
      <w:r w:rsidRPr="00B41B16">
        <w:rPr>
          <w:rFonts w:ascii="Sylfaen" w:hAnsi="Sylfaen"/>
          <w:lang w:val="ka-GE"/>
        </w:rPr>
        <w:t xml:space="preserve"> </w:t>
      </w:r>
      <w:r w:rsidRPr="00B41B16">
        <w:rPr>
          <w:rFonts w:ascii="Sylfaen" w:hAnsi="Sylfaen" w:cs="Sylfaen"/>
          <w:lang w:val="ka-GE"/>
        </w:rPr>
        <w:t>ერთ</w:t>
      </w:r>
      <w:r w:rsidRPr="00B41B16">
        <w:rPr>
          <w:rFonts w:ascii="Sylfaen" w:hAnsi="Sylfaen"/>
          <w:lang w:val="ka-GE"/>
        </w:rPr>
        <w:t xml:space="preserve"> </w:t>
      </w:r>
      <w:r w:rsidRPr="00B41B16">
        <w:rPr>
          <w:rFonts w:ascii="Sylfaen" w:hAnsi="Sylfaen" w:cs="Sylfaen"/>
          <w:lang w:val="ka-GE"/>
        </w:rPr>
        <w:t>რეზერვუარში</w:t>
      </w:r>
      <w:r w:rsidRPr="00B41B16">
        <w:rPr>
          <w:rFonts w:ascii="Sylfaen" w:hAnsi="Sylfaen"/>
          <w:lang w:val="ka-GE"/>
        </w:rPr>
        <w:t xml:space="preserve"> </w:t>
      </w:r>
      <w:r w:rsidRPr="00B41B16">
        <w:rPr>
          <w:rFonts w:ascii="Sylfaen" w:hAnsi="Sylfaen" w:cs="Sylfaen"/>
          <w:lang w:val="ka-GE"/>
        </w:rPr>
        <w:t>შენახვის</w:t>
      </w:r>
      <w:r w:rsidRPr="00B41B16">
        <w:rPr>
          <w:rFonts w:ascii="Sylfaen" w:hAnsi="Sylfaen"/>
          <w:lang w:val="ka-GE"/>
        </w:rPr>
        <w:t xml:space="preserve"> </w:t>
      </w:r>
      <w:r w:rsidRPr="00B41B16">
        <w:rPr>
          <w:rFonts w:ascii="Sylfaen" w:hAnsi="Sylfaen" w:cs="Sylfaen"/>
          <w:lang w:val="ka-GE"/>
        </w:rPr>
        <w:t>დროს</w:t>
      </w:r>
      <w:r w:rsidRPr="00B41B16">
        <w:rPr>
          <w:rFonts w:ascii="Sylfaen" w:hAnsi="Sylfaen"/>
          <w:lang w:val="ka-GE"/>
        </w:rPr>
        <w:t xml:space="preserve">, </w:t>
      </w:r>
      <w:r w:rsidRPr="00B41B16">
        <w:rPr>
          <w:rFonts w:ascii="Sylfaen" w:hAnsi="Sylfaen" w:cs="Sylfaen"/>
          <w:lang w:val="ka-GE"/>
        </w:rPr>
        <w:t>მნიშვნელობა</w:t>
      </w:r>
      <w:r w:rsidRPr="00B41B16">
        <w:rPr>
          <w:rFonts w:ascii="Sylfaen" w:hAnsi="Sylfaen"/>
          <w:lang w:val="ka-GE"/>
        </w:rPr>
        <w:t xml:space="preserve"> </w:t>
      </w:r>
      <w:r w:rsidRPr="00B41B16">
        <w:rPr>
          <w:rFonts w:ascii="Sylfaen" w:hAnsi="Sylfaen" w:cs="Sylfaen"/>
          <w:lang w:val="ka-GE"/>
        </w:rPr>
        <w:t>აღებული</w:t>
      </w:r>
      <w:r w:rsidRPr="00B41B16">
        <w:rPr>
          <w:rFonts w:ascii="Sylfaen" w:hAnsi="Sylfaen"/>
          <w:lang w:val="ka-GE"/>
        </w:rPr>
        <w:t xml:space="preserve"> </w:t>
      </w:r>
      <w:r w:rsidRPr="00B41B16">
        <w:rPr>
          <w:rFonts w:ascii="Sylfaen" w:hAnsi="Sylfaen" w:cs="Sylfaen"/>
          <w:lang w:val="ka-GE"/>
        </w:rPr>
        <w:t>იქნება</w:t>
      </w:r>
      <w:r w:rsidRPr="00B41B16">
        <w:rPr>
          <w:rFonts w:ascii="Sylfaen" w:hAnsi="Sylfaen"/>
          <w:lang w:val="ka-GE"/>
        </w:rPr>
        <w:t xml:space="preserve"> </w:t>
      </w:r>
      <w:r w:rsidRPr="00B41B16">
        <w:rPr>
          <w:rFonts w:ascii="Sylfaen" w:hAnsi="Sylfaen" w:cs="Sylfaen"/>
          <w:lang w:val="ka-GE"/>
        </w:rPr>
        <w:t>მეთოდიკის</w:t>
      </w:r>
      <w:r w:rsidRPr="00B41B16">
        <w:rPr>
          <w:rFonts w:ascii="Sylfaen" w:hAnsi="Sylfaen"/>
          <w:lang w:val="ka-GE"/>
        </w:rPr>
        <w:t xml:space="preserve"> </w:t>
      </w:r>
      <w:r w:rsidRPr="00B41B16">
        <w:rPr>
          <w:rFonts w:ascii="Sylfaen" w:hAnsi="Sylfaen" w:cs="Sylfaen"/>
          <w:lang w:val="ka-GE"/>
        </w:rPr>
        <w:t>მე</w:t>
      </w:r>
      <w:r w:rsidRPr="00B41B16">
        <w:rPr>
          <w:rFonts w:ascii="Sylfaen" w:hAnsi="Sylfaen"/>
          <w:lang w:val="ka-GE"/>
        </w:rPr>
        <w:t xml:space="preserve">-13 </w:t>
      </w:r>
      <w:r w:rsidRPr="00B41B16">
        <w:rPr>
          <w:rFonts w:ascii="Sylfaen" w:hAnsi="Sylfaen" w:cs="Sylfaen"/>
          <w:lang w:val="ka-GE"/>
        </w:rPr>
        <w:t>დანართის</w:t>
      </w:r>
      <w:r w:rsidRPr="00B41B16">
        <w:rPr>
          <w:rFonts w:ascii="Sylfaen" w:hAnsi="Sylfaen"/>
          <w:lang w:val="ka-GE"/>
        </w:rPr>
        <w:t xml:space="preserve"> </w:t>
      </w:r>
      <w:r w:rsidRPr="00B41B16">
        <w:rPr>
          <w:rFonts w:ascii="Sylfaen" w:hAnsi="Sylfaen" w:cs="Sylfaen"/>
          <w:lang w:val="ka-GE"/>
        </w:rPr>
        <w:t>მიხედვით</w:t>
      </w:r>
      <w:r w:rsidRPr="00B41B16">
        <w:rPr>
          <w:rFonts w:ascii="Sylfaen" w:hAnsi="Sylfaen"/>
          <w:lang w:val="ka-GE"/>
        </w:rPr>
        <w:t xml:space="preserve"> </w:t>
      </w:r>
      <w:r w:rsidRPr="00B41B16">
        <w:rPr>
          <w:rFonts w:ascii="Sylfaen" w:hAnsi="Sylfaen" w:cs="Sylfaen"/>
          <w:lang w:val="ka-GE"/>
        </w:rPr>
        <w:t>და</w:t>
      </w:r>
      <w:r w:rsidRPr="00B41B16">
        <w:rPr>
          <w:rFonts w:ascii="Sylfaen" w:hAnsi="Sylfaen"/>
          <w:lang w:val="ka-GE"/>
        </w:rPr>
        <w:t xml:space="preserve"> </w:t>
      </w:r>
      <w:r w:rsidRPr="00B41B16">
        <w:rPr>
          <w:rFonts w:ascii="Sylfaen" w:hAnsi="Sylfaen" w:cs="Sylfaen"/>
          <w:lang w:val="ka-GE"/>
        </w:rPr>
        <w:t>მოცემულ</w:t>
      </w:r>
      <w:r w:rsidRPr="00B41B16">
        <w:rPr>
          <w:rFonts w:ascii="Sylfaen" w:hAnsi="Sylfaen"/>
          <w:lang w:val="ka-GE"/>
        </w:rPr>
        <w:t xml:space="preserve"> </w:t>
      </w:r>
      <w:r w:rsidRPr="00B41B16">
        <w:rPr>
          <w:rFonts w:ascii="Sylfaen" w:hAnsi="Sylfaen" w:cs="Sylfaen"/>
          <w:lang w:val="ka-GE"/>
        </w:rPr>
        <w:t>შემთხვევაში</w:t>
      </w:r>
      <w:r w:rsidRPr="00B41B16">
        <w:rPr>
          <w:rFonts w:ascii="Sylfaen" w:hAnsi="Sylfaen"/>
          <w:lang w:val="ka-GE"/>
        </w:rPr>
        <w:t xml:space="preserve"> </w:t>
      </w:r>
      <w:r w:rsidRPr="00B41B16">
        <w:rPr>
          <w:rFonts w:ascii="Sylfaen" w:hAnsi="Sylfaen" w:cs="Sylfaen"/>
          <w:lang w:val="ka-GE"/>
        </w:rPr>
        <w:t>უდრის</w:t>
      </w:r>
      <w:r w:rsidRPr="00B41B16">
        <w:rPr>
          <w:rFonts w:ascii="Sylfaen" w:hAnsi="Sylfaen"/>
          <w:lang w:val="ka-GE"/>
        </w:rPr>
        <w:t xml:space="preserve"> 0.066.</w:t>
      </w:r>
    </w:p>
    <w:p w:rsidR="00B41B16" w:rsidRPr="00B41B16" w:rsidRDefault="00B41B16" w:rsidP="00B41B16">
      <w:pPr>
        <w:spacing w:after="0" w:line="240" w:lineRule="auto"/>
        <w:ind w:left="-360"/>
        <w:jc w:val="both"/>
        <w:rPr>
          <w:rFonts w:ascii="Sylfaen" w:hAnsi="Sylfaen"/>
          <w:lang w:val="ka-GE"/>
        </w:rPr>
      </w:pPr>
      <w:r w:rsidRPr="00B41B16">
        <w:rPr>
          <w:rFonts w:ascii="Sylfaen" w:hAnsi="Sylfaen"/>
          <w:lang w:val="ka-GE"/>
        </w:rPr>
        <w:t>K</w:t>
      </w:r>
      <w:r w:rsidRPr="00B41B16">
        <w:rPr>
          <w:rFonts w:ascii="Sylfaen" w:hAnsi="Sylfaen"/>
          <w:vertAlign w:val="subscript"/>
          <w:lang w:val="ka-GE"/>
        </w:rPr>
        <w:t>нп</w:t>
      </w:r>
      <w:r w:rsidRPr="00B41B16">
        <w:rPr>
          <w:rFonts w:ascii="Sylfaen" w:hAnsi="Sylfaen"/>
          <w:lang w:val="ka-GE"/>
        </w:rPr>
        <w:t>-</w:t>
      </w:r>
      <w:r w:rsidRPr="00B41B16">
        <w:rPr>
          <w:rFonts w:ascii="Sylfaen" w:hAnsi="Sylfaen" w:cs="Sylfaen"/>
          <w:lang w:val="ka-GE"/>
        </w:rPr>
        <w:t>შემასწორებელი</w:t>
      </w:r>
      <w:r w:rsidRPr="00B41B16">
        <w:rPr>
          <w:rFonts w:ascii="Sylfaen" w:hAnsi="Sylfaen"/>
          <w:lang w:val="ka-GE"/>
        </w:rPr>
        <w:t xml:space="preserve"> </w:t>
      </w:r>
      <w:r w:rsidRPr="00B41B16">
        <w:rPr>
          <w:rFonts w:ascii="Sylfaen" w:hAnsi="Sylfaen" w:cs="Sylfaen"/>
          <w:lang w:val="ka-GE"/>
        </w:rPr>
        <w:t>კოეფიციენტია</w:t>
      </w:r>
      <w:r w:rsidRPr="00B41B16">
        <w:rPr>
          <w:rFonts w:ascii="Sylfaen" w:hAnsi="Sylfaen"/>
          <w:lang w:val="ka-GE"/>
        </w:rPr>
        <w:t xml:space="preserve">, </w:t>
      </w:r>
      <w:r w:rsidRPr="00B41B16">
        <w:rPr>
          <w:rFonts w:ascii="Sylfaen" w:hAnsi="Sylfaen" w:cs="Sylfaen"/>
          <w:lang w:val="ka-GE"/>
        </w:rPr>
        <w:t>მნიშვნელობა</w:t>
      </w:r>
      <w:r w:rsidRPr="00B41B16">
        <w:rPr>
          <w:rFonts w:ascii="Sylfaen" w:hAnsi="Sylfaen"/>
          <w:lang w:val="ka-GE"/>
        </w:rPr>
        <w:t xml:space="preserve"> </w:t>
      </w:r>
      <w:r w:rsidRPr="00B41B16">
        <w:rPr>
          <w:rFonts w:ascii="Sylfaen" w:hAnsi="Sylfaen" w:cs="Sylfaen"/>
          <w:lang w:val="ka-GE"/>
        </w:rPr>
        <w:t>აღებული</w:t>
      </w:r>
      <w:r w:rsidRPr="00B41B16">
        <w:rPr>
          <w:rFonts w:ascii="Sylfaen" w:hAnsi="Sylfaen"/>
          <w:lang w:val="ka-GE"/>
        </w:rPr>
        <w:t xml:space="preserve"> </w:t>
      </w:r>
      <w:r w:rsidRPr="00B41B16">
        <w:rPr>
          <w:rFonts w:ascii="Sylfaen" w:hAnsi="Sylfaen" w:cs="Sylfaen"/>
          <w:lang w:val="ka-GE"/>
        </w:rPr>
        <w:t>იქნება</w:t>
      </w:r>
      <w:r w:rsidRPr="00B41B16">
        <w:rPr>
          <w:rFonts w:ascii="Sylfaen" w:hAnsi="Sylfaen"/>
          <w:lang w:val="ka-GE"/>
        </w:rPr>
        <w:t xml:space="preserve"> </w:t>
      </w:r>
      <w:r w:rsidRPr="00B41B16">
        <w:rPr>
          <w:rFonts w:ascii="Sylfaen" w:hAnsi="Sylfaen" w:cs="Sylfaen"/>
          <w:lang w:val="ka-GE"/>
        </w:rPr>
        <w:t>მეთოდიკის</w:t>
      </w:r>
      <w:r w:rsidRPr="00B41B16">
        <w:rPr>
          <w:rFonts w:ascii="Sylfaen" w:hAnsi="Sylfaen"/>
          <w:lang w:val="ka-GE"/>
        </w:rPr>
        <w:t xml:space="preserve"> </w:t>
      </w:r>
      <w:r w:rsidRPr="00B41B16">
        <w:rPr>
          <w:rFonts w:ascii="Sylfaen" w:hAnsi="Sylfaen" w:cs="Sylfaen"/>
          <w:lang w:val="ka-GE"/>
        </w:rPr>
        <w:t>მე</w:t>
      </w:r>
      <w:r w:rsidRPr="00B41B16">
        <w:rPr>
          <w:rFonts w:ascii="Sylfaen" w:hAnsi="Sylfaen"/>
          <w:lang w:val="ka-GE"/>
        </w:rPr>
        <w:t xml:space="preserve">-12 </w:t>
      </w:r>
      <w:r w:rsidRPr="00B41B16">
        <w:rPr>
          <w:rFonts w:ascii="Sylfaen" w:hAnsi="Sylfaen" w:cs="Sylfaen"/>
          <w:lang w:val="ka-GE"/>
        </w:rPr>
        <w:t>დანართის</w:t>
      </w:r>
      <w:r w:rsidRPr="00B41B16">
        <w:rPr>
          <w:rFonts w:ascii="Sylfaen" w:hAnsi="Sylfaen"/>
          <w:lang w:val="ka-GE"/>
        </w:rPr>
        <w:t xml:space="preserve"> </w:t>
      </w:r>
      <w:r w:rsidRPr="00B41B16">
        <w:rPr>
          <w:rFonts w:ascii="Sylfaen" w:hAnsi="Sylfaen" w:cs="Sylfaen"/>
          <w:lang w:val="ka-GE"/>
        </w:rPr>
        <w:t>მიხედვით</w:t>
      </w:r>
      <w:r w:rsidRPr="00B41B16">
        <w:rPr>
          <w:rFonts w:ascii="Sylfaen" w:hAnsi="Sylfaen"/>
          <w:lang w:val="ka-GE"/>
        </w:rPr>
        <w:t xml:space="preserve"> </w:t>
      </w:r>
      <w:r w:rsidRPr="00B41B16">
        <w:rPr>
          <w:rFonts w:ascii="Sylfaen" w:hAnsi="Sylfaen" w:cs="Sylfaen"/>
          <w:lang w:val="ka-GE"/>
        </w:rPr>
        <w:t>და</w:t>
      </w:r>
      <w:r w:rsidRPr="00B41B16">
        <w:rPr>
          <w:rFonts w:ascii="Sylfaen" w:hAnsi="Sylfaen"/>
          <w:lang w:val="ka-GE"/>
        </w:rPr>
        <w:t xml:space="preserve"> </w:t>
      </w:r>
      <w:r w:rsidRPr="00B41B16">
        <w:rPr>
          <w:rFonts w:ascii="Sylfaen" w:hAnsi="Sylfaen" w:cs="Sylfaen"/>
          <w:lang w:val="ka-GE"/>
        </w:rPr>
        <w:t>მოცემულ</w:t>
      </w:r>
      <w:r w:rsidRPr="00B41B16">
        <w:rPr>
          <w:rFonts w:ascii="Sylfaen" w:hAnsi="Sylfaen"/>
          <w:lang w:val="ka-GE"/>
        </w:rPr>
        <w:t xml:space="preserve"> </w:t>
      </w:r>
      <w:r w:rsidRPr="00B41B16">
        <w:rPr>
          <w:rFonts w:ascii="Sylfaen" w:hAnsi="Sylfaen" w:cs="Sylfaen"/>
          <w:lang w:val="ka-GE"/>
        </w:rPr>
        <w:t>შემთხვევაში</w:t>
      </w:r>
      <w:r w:rsidRPr="00B41B16">
        <w:rPr>
          <w:rFonts w:ascii="Sylfaen" w:hAnsi="Sylfaen"/>
          <w:lang w:val="ka-GE"/>
        </w:rPr>
        <w:t xml:space="preserve"> </w:t>
      </w:r>
      <w:r w:rsidRPr="00B41B16">
        <w:rPr>
          <w:rFonts w:ascii="Sylfaen" w:hAnsi="Sylfaen" w:cs="Sylfaen"/>
          <w:lang w:val="ka-GE"/>
        </w:rPr>
        <w:t>უდრის</w:t>
      </w:r>
      <w:r w:rsidRPr="00B41B16">
        <w:rPr>
          <w:rFonts w:ascii="Sylfaen" w:hAnsi="Sylfaen"/>
          <w:lang w:val="ka-GE"/>
        </w:rPr>
        <w:t xml:space="preserve"> 0.00027-</w:t>
      </w:r>
      <w:r w:rsidRPr="00B41B16">
        <w:rPr>
          <w:rFonts w:ascii="Sylfaen" w:hAnsi="Sylfaen" w:cs="Sylfaen"/>
          <w:lang w:val="ka-GE"/>
        </w:rPr>
        <w:t>ს</w:t>
      </w:r>
      <w:r w:rsidRPr="00B41B16">
        <w:rPr>
          <w:rFonts w:ascii="Sylfaen" w:hAnsi="Sylfaen"/>
          <w:lang w:val="ka-GE"/>
        </w:rPr>
        <w:t>.</w:t>
      </w:r>
    </w:p>
    <w:p w:rsidR="00B41B16" w:rsidRPr="00B41B16" w:rsidRDefault="00B41B16" w:rsidP="00B41B16">
      <w:pPr>
        <w:spacing w:after="0" w:line="240" w:lineRule="auto"/>
        <w:ind w:left="-360"/>
        <w:jc w:val="both"/>
        <w:rPr>
          <w:rFonts w:ascii="Sylfaen" w:hAnsi="Sylfaen"/>
          <w:lang w:val="ka-GE"/>
        </w:rPr>
      </w:pPr>
      <w:r w:rsidRPr="00B41B16">
        <w:rPr>
          <w:rFonts w:ascii="Sylfaen" w:hAnsi="Sylfaen"/>
          <w:lang w:val="ka-GE"/>
        </w:rPr>
        <w:t>N</w:t>
      </w:r>
      <w:r w:rsidRPr="00B41B16">
        <w:rPr>
          <w:rFonts w:ascii="Sylfaen" w:hAnsi="Sylfaen"/>
          <w:vertAlign w:val="subscript"/>
          <w:lang w:val="ka-GE"/>
        </w:rPr>
        <w:t>р</w:t>
      </w:r>
      <w:r w:rsidRPr="00B41B16">
        <w:rPr>
          <w:rFonts w:ascii="Sylfaen" w:hAnsi="Sylfaen"/>
          <w:lang w:val="ka-GE"/>
        </w:rPr>
        <w:t>-</w:t>
      </w:r>
      <w:r w:rsidRPr="00B41B16">
        <w:rPr>
          <w:rFonts w:ascii="Sylfaen" w:hAnsi="Sylfaen" w:cs="Sylfaen"/>
          <w:lang w:val="ka-GE"/>
        </w:rPr>
        <w:t>რეზერვუარების</w:t>
      </w:r>
      <w:r w:rsidRPr="00B41B16">
        <w:rPr>
          <w:rFonts w:ascii="Sylfaen" w:hAnsi="Sylfaen"/>
          <w:lang w:val="ka-GE"/>
        </w:rPr>
        <w:t xml:space="preserve"> </w:t>
      </w:r>
      <w:r w:rsidRPr="00B41B16">
        <w:rPr>
          <w:rFonts w:ascii="Sylfaen" w:hAnsi="Sylfaen" w:cs="Sylfaen"/>
          <w:lang w:val="ka-GE"/>
        </w:rPr>
        <w:t>რაოდენობაა</w:t>
      </w:r>
      <w:r w:rsidRPr="00B41B16">
        <w:rPr>
          <w:rFonts w:ascii="Sylfaen" w:hAnsi="Sylfaen"/>
          <w:lang w:val="ka-GE"/>
        </w:rPr>
        <w:t xml:space="preserve"> </w:t>
      </w:r>
      <w:r w:rsidRPr="00B41B16">
        <w:rPr>
          <w:rFonts w:ascii="Sylfaen" w:hAnsi="Sylfaen" w:cs="Sylfaen"/>
          <w:lang w:val="ka-GE"/>
        </w:rPr>
        <w:t>და</w:t>
      </w:r>
      <w:r w:rsidRPr="00B41B16">
        <w:rPr>
          <w:rFonts w:ascii="Sylfaen" w:hAnsi="Sylfaen"/>
          <w:lang w:val="ka-GE"/>
        </w:rPr>
        <w:t xml:space="preserve"> </w:t>
      </w:r>
      <w:r w:rsidRPr="00B41B16">
        <w:rPr>
          <w:rFonts w:ascii="Sylfaen" w:hAnsi="Sylfaen" w:cs="Sylfaen"/>
          <w:lang w:val="ka-GE"/>
        </w:rPr>
        <w:t>მოცემულ</w:t>
      </w:r>
      <w:r w:rsidRPr="00B41B16">
        <w:rPr>
          <w:rFonts w:ascii="Sylfaen" w:hAnsi="Sylfaen"/>
          <w:lang w:val="ka-GE"/>
        </w:rPr>
        <w:t xml:space="preserve"> </w:t>
      </w:r>
      <w:r w:rsidRPr="00B41B16">
        <w:rPr>
          <w:rFonts w:ascii="Sylfaen" w:hAnsi="Sylfaen" w:cs="Sylfaen"/>
          <w:lang w:val="ka-GE"/>
        </w:rPr>
        <w:t>შემთხვევაში</w:t>
      </w:r>
      <w:r w:rsidRPr="00B41B16">
        <w:rPr>
          <w:rFonts w:ascii="Sylfaen" w:hAnsi="Sylfaen"/>
          <w:lang w:val="ka-GE"/>
        </w:rPr>
        <w:t xml:space="preserve"> </w:t>
      </w:r>
      <w:r w:rsidRPr="00B41B16">
        <w:rPr>
          <w:rFonts w:ascii="Sylfaen" w:hAnsi="Sylfaen" w:cs="Sylfaen"/>
          <w:lang w:val="ka-GE"/>
        </w:rPr>
        <w:t>ტოლია</w:t>
      </w:r>
      <w:r w:rsidRPr="00B41B16">
        <w:rPr>
          <w:rFonts w:ascii="Sylfaen" w:hAnsi="Sylfaen"/>
          <w:lang w:val="ka-GE"/>
        </w:rPr>
        <w:t xml:space="preserve"> 1-ი</w:t>
      </w:r>
      <w:r w:rsidRPr="00B41B16">
        <w:rPr>
          <w:rFonts w:ascii="Sylfaen" w:hAnsi="Sylfaen" w:cs="Sylfaen"/>
          <w:lang w:val="ka-GE"/>
        </w:rPr>
        <w:t>ს</w:t>
      </w:r>
      <w:r w:rsidRPr="00B41B16">
        <w:rPr>
          <w:rFonts w:ascii="Sylfaen" w:hAnsi="Sylfaen"/>
          <w:lang w:val="ka-GE"/>
        </w:rPr>
        <w:t>.</w:t>
      </w:r>
    </w:p>
    <w:p w:rsidR="00B41B16" w:rsidRPr="00B41B16" w:rsidRDefault="00B41B16" w:rsidP="00B41B16">
      <w:pPr>
        <w:spacing w:after="0" w:line="240" w:lineRule="auto"/>
        <w:ind w:left="-360"/>
        <w:jc w:val="both"/>
        <w:rPr>
          <w:rFonts w:ascii="Sylfaen" w:hAnsi="Sylfaen"/>
          <w:lang w:val="ka-GE"/>
        </w:rPr>
      </w:pPr>
      <w:r w:rsidRPr="00B41B16">
        <w:rPr>
          <w:rFonts w:ascii="Sylfaen" w:hAnsi="Sylfaen" w:cs="Sylfaen"/>
          <w:lang w:val="ka-GE"/>
        </w:rPr>
        <w:t>ფორმულას</w:t>
      </w:r>
      <w:r w:rsidRPr="00B41B16">
        <w:rPr>
          <w:rFonts w:ascii="Sylfaen" w:hAnsi="Sylfaen"/>
          <w:lang w:val="ka-GE"/>
        </w:rPr>
        <w:t xml:space="preserve"> </w:t>
      </w:r>
      <w:r w:rsidRPr="00B41B16">
        <w:rPr>
          <w:rFonts w:ascii="Sylfaen" w:hAnsi="Sylfaen" w:cs="Sylfaen"/>
          <w:lang w:val="ka-GE"/>
        </w:rPr>
        <w:t>შესაბამისი</w:t>
      </w:r>
      <w:r w:rsidRPr="00B41B16">
        <w:rPr>
          <w:rFonts w:ascii="Sylfaen" w:hAnsi="Sylfaen"/>
          <w:lang w:val="ka-GE"/>
        </w:rPr>
        <w:t xml:space="preserve"> </w:t>
      </w:r>
      <w:r w:rsidRPr="00B41B16">
        <w:rPr>
          <w:rFonts w:ascii="Sylfaen" w:hAnsi="Sylfaen" w:cs="Sylfaen"/>
          <w:lang w:val="ka-GE"/>
        </w:rPr>
        <w:t>მნიშვნელობების</w:t>
      </w:r>
      <w:r w:rsidRPr="00B41B16">
        <w:rPr>
          <w:rFonts w:ascii="Sylfaen" w:hAnsi="Sylfaen"/>
          <w:lang w:val="ka-GE"/>
        </w:rPr>
        <w:t xml:space="preserve"> </w:t>
      </w:r>
      <w:r w:rsidRPr="00B41B16">
        <w:rPr>
          <w:rFonts w:ascii="Sylfaen" w:hAnsi="Sylfaen" w:cs="Sylfaen"/>
          <w:lang w:val="ka-GE"/>
        </w:rPr>
        <w:t>ჩასმით</w:t>
      </w:r>
      <w:r w:rsidRPr="00B41B16">
        <w:rPr>
          <w:rFonts w:ascii="Sylfaen" w:hAnsi="Sylfaen"/>
          <w:lang w:val="ka-GE"/>
        </w:rPr>
        <w:t xml:space="preserve"> და 95%-ანი ფილტრის გათვალისწინებით </w:t>
      </w:r>
      <w:r w:rsidRPr="00B41B16">
        <w:rPr>
          <w:rFonts w:ascii="Sylfaen" w:hAnsi="Sylfaen" w:cs="Sylfaen"/>
          <w:lang w:val="ka-GE"/>
        </w:rPr>
        <w:t>მივიღებთ</w:t>
      </w:r>
      <w:r w:rsidRPr="00B41B16">
        <w:rPr>
          <w:rFonts w:ascii="Sylfaen" w:hAnsi="Sylfaen"/>
          <w:lang w:val="ka-GE"/>
        </w:rPr>
        <w:t>:</w:t>
      </w:r>
    </w:p>
    <w:p w:rsidR="00B41B16" w:rsidRPr="00B41B16" w:rsidRDefault="00B41B16" w:rsidP="00B41B16">
      <w:pPr>
        <w:spacing w:after="0" w:line="240" w:lineRule="auto"/>
        <w:ind w:left="-360"/>
        <w:jc w:val="center"/>
        <w:rPr>
          <w:rFonts w:ascii="Sylfaen" w:hAnsi="Sylfaen"/>
          <w:lang w:val="ka-GE"/>
        </w:rPr>
      </w:pPr>
      <w:r w:rsidRPr="00B41B16">
        <w:rPr>
          <w:rFonts w:ascii="Sylfaen" w:hAnsi="Sylfaen"/>
          <w:lang w:val="ka-GE"/>
        </w:rPr>
        <w:t>G= ((0.2 x 1250 + 0.2 x 1250) x 0.9 x 10</w:t>
      </w:r>
      <w:r w:rsidRPr="00B41B16">
        <w:rPr>
          <w:rFonts w:ascii="Sylfaen" w:hAnsi="Sylfaen"/>
          <w:vertAlign w:val="superscript"/>
          <w:lang w:val="ka-GE"/>
        </w:rPr>
        <w:t>-6</w:t>
      </w:r>
      <w:r w:rsidRPr="00B41B16">
        <w:rPr>
          <w:rFonts w:ascii="Sylfaen" w:hAnsi="Sylfaen"/>
          <w:lang w:val="ka-GE"/>
        </w:rPr>
        <w:t xml:space="preserve"> + 0.066 x 0.00027 x 1) x 0,05  = 0,0000235 </w:t>
      </w:r>
      <w:r w:rsidRPr="00B41B16">
        <w:rPr>
          <w:rFonts w:ascii="Sylfaen" w:hAnsi="Sylfaen" w:cs="Sylfaen"/>
          <w:lang w:val="ka-GE"/>
        </w:rPr>
        <w:t>ტ</w:t>
      </w:r>
      <w:r w:rsidRPr="00B41B16">
        <w:rPr>
          <w:rFonts w:ascii="Sylfaen" w:hAnsi="Sylfaen"/>
          <w:lang w:val="ka-GE"/>
        </w:rPr>
        <w:t>/</w:t>
      </w:r>
      <w:r w:rsidRPr="00B41B16">
        <w:rPr>
          <w:rFonts w:ascii="Sylfaen" w:hAnsi="Sylfaen" w:cs="Sylfaen"/>
          <w:lang w:val="ka-GE"/>
        </w:rPr>
        <w:t>წელ</w:t>
      </w:r>
      <w:r w:rsidRPr="00B41B16">
        <w:rPr>
          <w:rFonts w:ascii="Sylfaen" w:hAnsi="Sylfaen"/>
          <w:lang w:val="ka-GE"/>
        </w:rPr>
        <w:t>.</w:t>
      </w:r>
    </w:p>
    <w:p w:rsidR="00B41B16" w:rsidRPr="00B41B16" w:rsidRDefault="00B41B16" w:rsidP="00B41B16">
      <w:pPr>
        <w:spacing w:after="0" w:line="240" w:lineRule="auto"/>
        <w:ind w:left="-360"/>
        <w:jc w:val="both"/>
        <w:rPr>
          <w:rFonts w:ascii="Sylfaen" w:hAnsi="Sylfaen"/>
          <w:b/>
          <w:lang w:val="ka-GE"/>
        </w:rPr>
      </w:pPr>
      <w:r w:rsidRPr="00B41B16">
        <w:rPr>
          <w:rFonts w:ascii="Sylfaen" w:hAnsi="Sylfaen"/>
          <w:b/>
          <w:lang w:val="ka-GE"/>
        </w:rPr>
        <w:t>1</w:t>
      </w:r>
      <w:r w:rsidRPr="00B41B16">
        <w:rPr>
          <w:rFonts w:ascii="Sylfaen" w:hAnsi="Sylfaen"/>
          <w:b/>
          <w:lang w:val="de-DE"/>
        </w:rPr>
        <w:t>.</w:t>
      </w:r>
      <w:r w:rsidRPr="00B41B16">
        <w:rPr>
          <w:rFonts w:ascii="Sylfaen" w:hAnsi="Sylfaen"/>
          <w:b/>
          <w:lang w:val="ka-GE"/>
        </w:rPr>
        <w:t xml:space="preserve"> ნახშირწყალბადების გაფრქვევის ანგარიში </w:t>
      </w:r>
      <w:r w:rsidRPr="00B41B16">
        <w:rPr>
          <w:rFonts w:ascii="Sylfaen" w:hAnsi="Sylfaen" w:cs="Sylfaen"/>
          <w:b/>
          <w:lang w:val="ka-GE"/>
        </w:rPr>
        <w:t xml:space="preserve">ნედლეულის ჩატვირთვისას  მიმღებ რეზერვუარებში, </w:t>
      </w:r>
      <w:r w:rsidRPr="00B41B16">
        <w:rPr>
          <w:rFonts w:ascii="Sylfaen" w:hAnsi="Sylfaen"/>
          <w:b/>
          <w:lang w:val="ka-GE"/>
        </w:rPr>
        <w:t xml:space="preserve"> </w:t>
      </w:r>
      <w:r w:rsidRPr="00B41B16">
        <w:rPr>
          <w:rFonts w:ascii="Sylfaen" w:hAnsi="Sylfaen" w:cs="Sylfaen"/>
          <w:b/>
          <w:lang w:val="ka-GE"/>
        </w:rPr>
        <w:t>გ</w:t>
      </w:r>
      <w:r w:rsidRPr="00B41B16">
        <w:rPr>
          <w:rFonts w:ascii="Sylfaen" w:hAnsi="Sylfaen"/>
          <w:b/>
          <w:lang w:val="ka-GE"/>
        </w:rPr>
        <w:t>-2; გ-3; გ-4.</w:t>
      </w:r>
    </w:p>
    <w:p w:rsidR="00B41B16" w:rsidRPr="00B41B16" w:rsidRDefault="00B41B16" w:rsidP="00B41B16">
      <w:pPr>
        <w:spacing w:after="0" w:line="240" w:lineRule="auto"/>
        <w:ind w:left="-360"/>
        <w:jc w:val="both"/>
        <w:rPr>
          <w:rFonts w:ascii="Sylfaen" w:hAnsi="Sylfaen"/>
          <w:lang w:val="ka-GE"/>
        </w:rPr>
      </w:pPr>
      <w:r w:rsidRPr="00B41B16">
        <w:rPr>
          <w:rFonts w:ascii="Sylfaen" w:hAnsi="Sylfaen"/>
          <w:lang w:val="ka-GE"/>
        </w:rPr>
        <w:t>საწარმოს პირობებიდან გამომდინარე ემისიები ატმოსფერულ ჰაერში თითოეული ნედლეულის მიმღები რეზერვუარიდან ერთმანეთის ტოლია, ამიტომ დანარჩენი მიმღები რეზერვუარებიდან მავნე ნივთიერებების გაფრქვევის ანგარიში არ განხორციელდება.</w:t>
      </w:r>
    </w:p>
    <w:p w:rsidR="00B41B16" w:rsidRPr="00B41B16" w:rsidRDefault="00B41B16" w:rsidP="00B41B16">
      <w:pPr>
        <w:spacing w:after="0" w:line="240" w:lineRule="auto"/>
        <w:ind w:left="-360"/>
        <w:jc w:val="both"/>
        <w:rPr>
          <w:rFonts w:ascii="Sylfaen" w:hAnsi="Sylfaen"/>
          <w:b/>
          <w:lang w:val="ka-GE"/>
        </w:rPr>
      </w:pPr>
      <w:r w:rsidRPr="00B41B16">
        <w:rPr>
          <w:rFonts w:ascii="Sylfaen" w:hAnsi="Sylfaen"/>
          <w:b/>
          <w:lang w:val="ka-GE"/>
        </w:rPr>
        <w:t>2</w:t>
      </w:r>
      <w:r w:rsidRPr="00B41B16">
        <w:rPr>
          <w:rFonts w:ascii="Sylfaen" w:hAnsi="Sylfaen"/>
          <w:b/>
          <w:lang w:val="de-DE"/>
        </w:rPr>
        <w:t>.</w:t>
      </w:r>
      <w:r w:rsidRPr="00B41B16">
        <w:rPr>
          <w:rFonts w:ascii="Sylfaen" w:hAnsi="Sylfaen"/>
          <w:b/>
          <w:lang w:val="ka-GE"/>
        </w:rPr>
        <w:t xml:space="preserve"> ნახშირწყალბადების გაფრქვევის ანგარიში </w:t>
      </w:r>
      <w:r w:rsidRPr="00B41B16">
        <w:rPr>
          <w:rFonts w:ascii="Sylfaen" w:hAnsi="Sylfaen" w:cs="Sylfaen"/>
          <w:b/>
          <w:lang w:val="ka-GE"/>
        </w:rPr>
        <w:t xml:space="preserve">ზეთის გაცემისას  პირველი  რეზერვუარიდან, </w:t>
      </w:r>
      <w:r w:rsidRPr="00B41B16">
        <w:rPr>
          <w:rFonts w:ascii="Sylfaen" w:hAnsi="Sylfaen"/>
          <w:b/>
          <w:lang w:val="ka-GE"/>
        </w:rPr>
        <w:t xml:space="preserve"> </w:t>
      </w:r>
      <w:r w:rsidRPr="00B41B16">
        <w:rPr>
          <w:rFonts w:ascii="Sylfaen" w:hAnsi="Sylfaen" w:cs="Sylfaen"/>
          <w:b/>
          <w:lang w:val="ka-GE"/>
        </w:rPr>
        <w:t>გ</w:t>
      </w:r>
      <w:r w:rsidRPr="00B41B16">
        <w:rPr>
          <w:rFonts w:ascii="Sylfaen" w:hAnsi="Sylfaen"/>
          <w:b/>
          <w:lang w:val="ka-GE"/>
        </w:rPr>
        <w:t>-5.</w:t>
      </w:r>
    </w:p>
    <w:p w:rsidR="00B41B16" w:rsidRPr="00B41B16" w:rsidRDefault="00B41B16" w:rsidP="00B41B16">
      <w:pPr>
        <w:spacing w:after="0" w:line="240" w:lineRule="auto"/>
        <w:ind w:left="-360"/>
        <w:jc w:val="both"/>
        <w:rPr>
          <w:rFonts w:ascii="Sylfaen" w:hAnsi="Sylfaen"/>
          <w:lang w:val="ka-GE"/>
        </w:rPr>
      </w:pPr>
      <w:r w:rsidRPr="00B41B16">
        <w:rPr>
          <w:rFonts w:ascii="Sylfaen" w:hAnsi="Sylfaen"/>
          <w:lang w:val="ka-GE"/>
        </w:rPr>
        <w:t>გაფრქვევების ანგარიში წარმოებს (1) და (2) ფორმულების მიხედვით, სადაც:</w:t>
      </w:r>
    </w:p>
    <w:p w:rsidR="00B41B16" w:rsidRPr="00B41B16" w:rsidRDefault="00B41B16" w:rsidP="00B41B16">
      <w:pPr>
        <w:spacing w:after="0" w:line="240" w:lineRule="auto"/>
        <w:ind w:left="-360"/>
        <w:jc w:val="both"/>
        <w:rPr>
          <w:rFonts w:ascii="Sylfaen" w:hAnsi="Sylfaen"/>
          <w:lang w:val="ka-GE"/>
        </w:rPr>
      </w:pPr>
      <w:r w:rsidRPr="00B41B16">
        <w:rPr>
          <w:rFonts w:ascii="Sylfaen" w:hAnsi="Sylfaen"/>
          <w:lang w:val="ka-GE"/>
        </w:rPr>
        <w:t xml:space="preserve"> Y</w:t>
      </w:r>
      <w:r w:rsidRPr="00B41B16">
        <w:rPr>
          <w:rFonts w:ascii="Sylfaen" w:hAnsi="Sylfaen"/>
          <w:vertAlign w:val="subscript"/>
          <w:lang w:val="ka-GE"/>
        </w:rPr>
        <w:t>1</w:t>
      </w:r>
      <w:r w:rsidRPr="00B41B16">
        <w:rPr>
          <w:rFonts w:ascii="Sylfaen" w:hAnsi="Sylfaen"/>
          <w:lang w:val="ka-GE"/>
        </w:rPr>
        <w:t>=0,324;   K</w:t>
      </w:r>
      <w:r w:rsidRPr="00B41B16">
        <w:rPr>
          <w:rFonts w:ascii="Sylfaen" w:hAnsi="Sylfaen" w:cs="Sylfaen"/>
          <w:vertAlign w:val="subscript"/>
          <w:lang w:val="ka-GE"/>
        </w:rPr>
        <w:t>р</w:t>
      </w:r>
      <w:r w:rsidRPr="00B41B16">
        <w:rPr>
          <w:rFonts w:ascii="Sylfaen" w:hAnsi="Sylfaen" w:cs="Sylfaen"/>
          <w:vertAlign w:val="superscript"/>
          <w:lang w:val="ka-GE"/>
        </w:rPr>
        <w:t xml:space="preserve">max </w:t>
      </w:r>
      <w:r w:rsidRPr="00B41B16">
        <w:rPr>
          <w:rFonts w:ascii="Sylfaen" w:hAnsi="Sylfaen"/>
          <w:lang w:val="ka-GE"/>
        </w:rPr>
        <w:t>= 0,9; Qч</w:t>
      </w:r>
      <w:r w:rsidRPr="00B41B16">
        <w:rPr>
          <w:rFonts w:ascii="Sylfaen" w:hAnsi="Sylfaen" w:cs="Sylfaen"/>
          <w:vertAlign w:val="superscript"/>
          <w:lang w:val="ka-GE"/>
        </w:rPr>
        <w:t>max</w:t>
      </w:r>
      <w:r w:rsidRPr="00B41B16">
        <w:rPr>
          <w:rFonts w:ascii="Sylfaen" w:hAnsi="Sylfaen" w:cs="Sylfaen"/>
          <w:lang w:val="ka-GE"/>
        </w:rPr>
        <w:t xml:space="preserve"> =30;  </w:t>
      </w:r>
      <w:r w:rsidRPr="00B41B16">
        <w:rPr>
          <w:rFonts w:ascii="Sylfaen" w:hAnsi="Sylfaen"/>
          <w:lang w:val="ka-GE"/>
        </w:rPr>
        <w:t xml:space="preserve"> В</w:t>
      </w:r>
      <w:r w:rsidRPr="00B41B16">
        <w:rPr>
          <w:rFonts w:ascii="Sylfaen" w:hAnsi="Sylfaen"/>
          <w:vertAlign w:val="subscript"/>
          <w:lang w:val="ka-GE"/>
        </w:rPr>
        <w:t>оз</w:t>
      </w:r>
      <w:r w:rsidRPr="00B41B16">
        <w:rPr>
          <w:rFonts w:ascii="Sylfaen" w:hAnsi="Sylfaen"/>
          <w:lang w:val="ka-GE"/>
        </w:rPr>
        <w:t>= 1417; Y</w:t>
      </w:r>
      <w:r w:rsidRPr="00B41B16">
        <w:rPr>
          <w:rFonts w:ascii="Sylfaen" w:hAnsi="Sylfaen"/>
          <w:vertAlign w:val="subscript"/>
          <w:lang w:val="ka-GE"/>
        </w:rPr>
        <w:t>3</w:t>
      </w:r>
      <w:r w:rsidRPr="00B41B16">
        <w:rPr>
          <w:rFonts w:ascii="Sylfaen" w:hAnsi="Sylfaen"/>
          <w:lang w:val="ka-GE"/>
        </w:rPr>
        <w:t xml:space="preserve"> = 0,2; В</w:t>
      </w:r>
      <w:r w:rsidRPr="00B41B16">
        <w:rPr>
          <w:rFonts w:ascii="Sylfaen" w:hAnsi="Sylfaen"/>
          <w:vertAlign w:val="subscript"/>
          <w:lang w:val="ka-GE"/>
        </w:rPr>
        <w:t>вл</w:t>
      </w:r>
      <w:r w:rsidRPr="00B41B16">
        <w:rPr>
          <w:rFonts w:ascii="Sylfaen" w:hAnsi="Sylfaen"/>
          <w:lang w:val="ka-GE"/>
        </w:rPr>
        <w:t xml:space="preserve"> = 1417; K</w:t>
      </w:r>
      <w:r w:rsidRPr="00B41B16">
        <w:rPr>
          <w:rFonts w:ascii="Sylfaen" w:hAnsi="Sylfaen" w:cs="Sylfaen"/>
          <w:vertAlign w:val="subscript"/>
          <w:lang w:val="ka-GE"/>
        </w:rPr>
        <w:t>р</w:t>
      </w:r>
      <w:r w:rsidRPr="00B41B16">
        <w:rPr>
          <w:rFonts w:ascii="Sylfaen" w:hAnsi="Sylfaen" w:cs="Sylfaen"/>
          <w:vertAlign w:val="superscript"/>
          <w:lang w:val="ka-GE"/>
        </w:rPr>
        <w:t>max</w:t>
      </w:r>
      <w:r w:rsidRPr="00B41B16">
        <w:rPr>
          <w:rFonts w:ascii="Sylfaen" w:hAnsi="Sylfaen"/>
          <w:lang w:val="ka-GE"/>
        </w:rPr>
        <w:t xml:space="preserve"> = 0,9; G</w:t>
      </w:r>
      <w:r w:rsidRPr="00B41B16">
        <w:rPr>
          <w:rFonts w:ascii="Sylfaen" w:hAnsi="Sylfaen" w:cs="Sylfaen"/>
          <w:vertAlign w:val="subscript"/>
          <w:lang w:val="ka-GE"/>
        </w:rPr>
        <w:t>x</w:t>
      </w:r>
      <w:r w:rsidRPr="00B41B16">
        <w:rPr>
          <w:rFonts w:ascii="Sylfaen" w:hAnsi="Sylfaen"/>
          <w:vertAlign w:val="subscript"/>
          <w:lang w:val="ka-GE"/>
        </w:rPr>
        <w:t>р</w:t>
      </w:r>
      <w:r w:rsidRPr="00B41B16">
        <w:rPr>
          <w:rFonts w:ascii="Sylfaen" w:hAnsi="Sylfaen"/>
          <w:lang w:val="ka-GE"/>
        </w:rPr>
        <w:t>=0,066; K</w:t>
      </w:r>
      <w:r w:rsidRPr="00B41B16">
        <w:rPr>
          <w:rFonts w:ascii="Sylfaen" w:hAnsi="Sylfaen"/>
          <w:vertAlign w:val="subscript"/>
          <w:lang w:val="ka-GE"/>
        </w:rPr>
        <w:t>нп</w:t>
      </w:r>
      <w:r w:rsidRPr="00B41B16">
        <w:rPr>
          <w:rFonts w:ascii="Sylfaen" w:hAnsi="Sylfaen"/>
          <w:lang w:val="ka-GE"/>
        </w:rPr>
        <w:t xml:space="preserve"> =0,00027</w:t>
      </w:r>
    </w:p>
    <w:p w:rsidR="00B41B16" w:rsidRPr="00B41B16" w:rsidRDefault="00B41B16" w:rsidP="00B41B16">
      <w:pPr>
        <w:spacing w:after="0" w:line="240" w:lineRule="auto"/>
        <w:ind w:left="-360"/>
        <w:jc w:val="both"/>
        <w:rPr>
          <w:rFonts w:ascii="Sylfaen" w:hAnsi="Sylfaen"/>
          <w:lang w:val="ka-GE"/>
        </w:rPr>
      </w:pPr>
      <w:r w:rsidRPr="00B41B16">
        <w:rPr>
          <w:rFonts w:ascii="Sylfaen" w:hAnsi="Sylfaen"/>
          <w:lang w:val="ka-GE"/>
        </w:rPr>
        <w:t>აღნიშნული მონაცემების და 95%-ანი ფილტრის გათვალისწინებით:</w:t>
      </w:r>
    </w:p>
    <w:p w:rsidR="00B41B16" w:rsidRPr="00B41B16" w:rsidRDefault="00B41B16" w:rsidP="00B41B16">
      <w:pPr>
        <w:spacing w:after="0" w:line="240" w:lineRule="auto"/>
        <w:ind w:left="-360"/>
        <w:jc w:val="both"/>
        <w:rPr>
          <w:rFonts w:ascii="Sylfaen" w:hAnsi="Sylfaen" w:cs="Sylfaen"/>
          <w:lang w:val="ka-GE"/>
        </w:rPr>
      </w:pPr>
      <w:r w:rsidRPr="00B41B16">
        <w:rPr>
          <w:rFonts w:ascii="Sylfaen" w:hAnsi="Sylfaen"/>
          <w:lang w:val="ka-GE"/>
        </w:rPr>
        <w:t xml:space="preserve">                           M = (0.324 x 0.9 x 30 x 0,05)/3600=0.0001215 </w:t>
      </w:r>
      <w:r w:rsidRPr="00B41B16">
        <w:rPr>
          <w:rFonts w:ascii="Sylfaen" w:hAnsi="Sylfaen" w:cs="Sylfaen"/>
          <w:lang w:val="ka-GE"/>
        </w:rPr>
        <w:t>გ</w:t>
      </w:r>
      <w:r w:rsidRPr="00B41B16">
        <w:rPr>
          <w:rFonts w:ascii="Sylfaen" w:hAnsi="Sylfaen"/>
          <w:lang w:val="ka-GE"/>
        </w:rPr>
        <w:t>/</w:t>
      </w:r>
      <w:r w:rsidRPr="00B41B16">
        <w:rPr>
          <w:rFonts w:ascii="Sylfaen" w:hAnsi="Sylfaen" w:cs="Sylfaen"/>
          <w:lang w:val="ka-GE"/>
        </w:rPr>
        <w:t>წმ</w:t>
      </w:r>
    </w:p>
    <w:p w:rsidR="00B41B16" w:rsidRPr="00B41B16" w:rsidRDefault="00B41B16" w:rsidP="00B41B16">
      <w:pPr>
        <w:spacing w:after="0" w:line="240" w:lineRule="auto"/>
        <w:ind w:left="-360"/>
        <w:jc w:val="both"/>
        <w:rPr>
          <w:rFonts w:ascii="Sylfaen" w:hAnsi="Sylfaen" w:cs="Sylfaen"/>
          <w:lang w:val="ka-GE"/>
        </w:rPr>
      </w:pPr>
      <w:r w:rsidRPr="00B41B16">
        <w:rPr>
          <w:rFonts w:ascii="Sylfaen" w:hAnsi="Sylfaen"/>
          <w:lang w:val="ka-GE"/>
        </w:rPr>
        <w:t xml:space="preserve">                G= ((0.2 x 1417 + 0.2 x 1417) x 0.9 x 10</w:t>
      </w:r>
      <w:r w:rsidRPr="00B41B16">
        <w:rPr>
          <w:rFonts w:ascii="Sylfaen" w:hAnsi="Sylfaen"/>
          <w:vertAlign w:val="superscript"/>
          <w:lang w:val="ka-GE"/>
        </w:rPr>
        <w:t>-6</w:t>
      </w:r>
      <w:r w:rsidRPr="00B41B16">
        <w:rPr>
          <w:rFonts w:ascii="Sylfaen" w:hAnsi="Sylfaen"/>
          <w:lang w:val="ka-GE"/>
        </w:rPr>
        <w:t xml:space="preserve"> + 0.066 x 0.00027 x 1) x 0,05 = 0,0000264 </w:t>
      </w:r>
      <w:r w:rsidRPr="00B41B16">
        <w:rPr>
          <w:rFonts w:ascii="Sylfaen" w:hAnsi="Sylfaen" w:cs="Sylfaen"/>
          <w:lang w:val="ka-GE"/>
        </w:rPr>
        <w:t>ტ</w:t>
      </w:r>
      <w:r w:rsidRPr="00B41B16">
        <w:rPr>
          <w:rFonts w:ascii="Sylfaen" w:hAnsi="Sylfaen"/>
          <w:lang w:val="ka-GE"/>
        </w:rPr>
        <w:t>/</w:t>
      </w:r>
      <w:r w:rsidRPr="00B41B16">
        <w:rPr>
          <w:rFonts w:ascii="Sylfaen" w:hAnsi="Sylfaen" w:cs="Sylfaen"/>
          <w:lang w:val="ka-GE"/>
        </w:rPr>
        <w:t>წელ</w:t>
      </w:r>
    </w:p>
    <w:p w:rsidR="00B41B16" w:rsidRPr="00B41B16" w:rsidRDefault="00B41B16" w:rsidP="00B41B16">
      <w:pPr>
        <w:spacing w:after="0" w:line="240" w:lineRule="auto"/>
        <w:ind w:left="-360"/>
        <w:jc w:val="both"/>
        <w:rPr>
          <w:rFonts w:ascii="Sylfaen" w:hAnsi="Sylfaen"/>
          <w:b/>
          <w:lang w:val="ka-GE"/>
        </w:rPr>
      </w:pPr>
      <w:r w:rsidRPr="00B41B16">
        <w:rPr>
          <w:rFonts w:ascii="Sylfaen" w:hAnsi="Sylfaen"/>
          <w:b/>
          <w:lang w:val="ka-GE"/>
        </w:rPr>
        <w:t>3</w:t>
      </w:r>
      <w:r w:rsidRPr="00B41B16">
        <w:rPr>
          <w:rFonts w:ascii="Sylfaen" w:hAnsi="Sylfaen"/>
          <w:b/>
          <w:lang w:val="de-DE"/>
        </w:rPr>
        <w:t>.</w:t>
      </w:r>
      <w:r w:rsidRPr="00B41B16">
        <w:rPr>
          <w:rFonts w:ascii="Sylfaen" w:hAnsi="Sylfaen"/>
          <w:b/>
          <w:lang w:val="ka-GE"/>
        </w:rPr>
        <w:t xml:space="preserve"> ნახშირწყალბადების გაფრქვევის ანგარიში </w:t>
      </w:r>
      <w:r w:rsidRPr="00B41B16">
        <w:rPr>
          <w:rFonts w:ascii="Sylfaen" w:hAnsi="Sylfaen" w:cs="Sylfaen"/>
          <w:b/>
          <w:lang w:val="ka-GE"/>
        </w:rPr>
        <w:t xml:space="preserve">ზეთის გაცემისას  რეზერვუარებიდან, </w:t>
      </w:r>
      <w:r w:rsidRPr="00B41B16">
        <w:rPr>
          <w:rFonts w:ascii="Sylfaen" w:hAnsi="Sylfaen"/>
          <w:b/>
          <w:lang w:val="ka-GE"/>
        </w:rPr>
        <w:t xml:space="preserve"> </w:t>
      </w:r>
      <w:r w:rsidRPr="00B41B16">
        <w:rPr>
          <w:rFonts w:ascii="Sylfaen" w:hAnsi="Sylfaen" w:cs="Sylfaen"/>
          <w:b/>
          <w:lang w:val="ka-GE"/>
        </w:rPr>
        <w:t>გ</w:t>
      </w:r>
      <w:r w:rsidRPr="00B41B16">
        <w:rPr>
          <w:rFonts w:ascii="Sylfaen" w:hAnsi="Sylfaen"/>
          <w:b/>
          <w:lang w:val="ka-GE"/>
        </w:rPr>
        <w:t>-6;</w:t>
      </w:r>
      <w:r w:rsidRPr="00B41B16">
        <w:rPr>
          <w:rFonts w:ascii="Sylfaen" w:hAnsi="Sylfaen" w:cs="Sylfaen"/>
          <w:b/>
          <w:lang w:val="ka-GE"/>
        </w:rPr>
        <w:t xml:space="preserve"> გ</w:t>
      </w:r>
      <w:r w:rsidRPr="00B41B16">
        <w:rPr>
          <w:rFonts w:ascii="Sylfaen" w:hAnsi="Sylfaen"/>
          <w:b/>
          <w:lang w:val="ka-GE"/>
        </w:rPr>
        <w:t>-7.</w:t>
      </w:r>
    </w:p>
    <w:p w:rsidR="00B41B16" w:rsidRPr="00B41B16" w:rsidRDefault="00B41B16" w:rsidP="00B41B16">
      <w:pPr>
        <w:spacing w:after="0" w:line="240" w:lineRule="auto"/>
        <w:ind w:left="-360"/>
        <w:jc w:val="both"/>
        <w:rPr>
          <w:rFonts w:ascii="Sylfaen" w:hAnsi="Sylfaen"/>
          <w:b/>
          <w:lang w:val="ka-GE"/>
        </w:rPr>
      </w:pPr>
      <w:r w:rsidRPr="00B41B16">
        <w:rPr>
          <w:rFonts w:ascii="Sylfaen" w:hAnsi="Sylfaen"/>
          <w:lang w:val="ka-GE"/>
        </w:rPr>
        <w:t>საწარმოს პირობებიდან გამომდინარე ემისიები ატმოსფერულ ჰაერში თითოეული ნედლეულის გასაცემი რეზერვუარიდან ერთმანეთის ტოლია, ამიტომ დანარჩენი რეზერვუარებიდან მავნე ნივთიერებების გაფრქვევის ანგარიში არ განხორციელდება.</w:t>
      </w:r>
    </w:p>
    <w:p w:rsidR="00B41B16" w:rsidRPr="00B41B16" w:rsidRDefault="00B41B16" w:rsidP="00B41B16">
      <w:pPr>
        <w:tabs>
          <w:tab w:val="left" w:pos="540"/>
        </w:tabs>
        <w:spacing w:after="0" w:line="240" w:lineRule="auto"/>
        <w:ind w:left="-360"/>
        <w:jc w:val="both"/>
        <w:rPr>
          <w:rFonts w:ascii="Sylfaen" w:eastAsia="Times New Roman" w:hAnsi="Sylfaen" w:cs="Times New Roman"/>
          <w:b/>
          <w:bCs/>
          <w:i/>
          <w:lang w:val="ka-GE" w:eastAsia="ru-RU"/>
        </w:rPr>
      </w:pPr>
      <w:r w:rsidRPr="00B41B16">
        <w:rPr>
          <w:rFonts w:ascii="Sylfaen" w:eastAsia="Times New Roman" w:hAnsi="Sylfaen" w:cs="Sylfaen"/>
          <w:b/>
          <w:lang w:val="ka-GE" w:eastAsia="ru-RU"/>
        </w:rPr>
        <w:t>4. მავნე ნივთიერებების გაფრქვევის ანგარიში  რეაქტორიდან, გ-8</w:t>
      </w:r>
    </w:p>
    <w:p w:rsidR="00B41B16" w:rsidRPr="00B41B16" w:rsidRDefault="00B41B16" w:rsidP="00B41B16">
      <w:pPr>
        <w:tabs>
          <w:tab w:val="left" w:pos="0"/>
          <w:tab w:val="left" w:pos="540"/>
          <w:tab w:val="left" w:pos="7938"/>
        </w:tabs>
        <w:spacing w:after="0" w:line="240" w:lineRule="auto"/>
        <w:ind w:left="-450" w:right="9" w:hanging="720"/>
        <w:jc w:val="both"/>
        <w:rPr>
          <w:rFonts w:ascii="Sylfaen" w:eastAsia="Times New Roman" w:hAnsi="Sylfaen" w:cs="Sylfaen"/>
          <w:lang w:val="ka-GE" w:eastAsia="ru-RU"/>
        </w:rPr>
      </w:pPr>
      <w:r w:rsidRPr="00B41B16">
        <w:rPr>
          <w:rFonts w:ascii="Sylfaen" w:eastAsia="Times New Roman" w:hAnsi="Sylfaen" w:cs="Sylfaen"/>
          <w:lang w:val="ka-GE" w:eastAsia="ru-RU"/>
        </w:rPr>
        <w:t xml:space="preserve">               რეაქტორში საწარმოს სრული დატვირთვით შესაძლებელია განხორციელდეს 3 სრული ტექნოლოგიური ციკლი სამუშაო საათების მაქსიმალური ხანგრძლივობით 3000 საათი წლიურად. რეაქტორში ადგილი აქვს ბუნებრივი აირის წვას  რაოდენობით  60000კუბ.მ./წელ. </w:t>
      </w:r>
    </w:p>
    <w:p w:rsidR="00B41B16" w:rsidRPr="00B41B16" w:rsidRDefault="00B41B16" w:rsidP="00B41B16">
      <w:pPr>
        <w:tabs>
          <w:tab w:val="left" w:pos="0"/>
          <w:tab w:val="left" w:pos="540"/>
          <w:tab w:val="left" w:pos="7938"/>
        </w:tabs>
        <w:spacing w:after="0" w:line="240" w:lineRule="auto"/>
        <w:ind w:left="-450" w:right="9" w:hanging="720"/>
        <w:jc w:val="both"/>
        <w:rPr>
          <w:rFonts w:eastAsia="Times New Roman" w:cs="Sylfaen"/>
          <w:lang w:val="ka-GE" w:eastAsia="ru-RU"/>
        </w:rPr>
      </w:pPr>
      <w:r w:rsidRPr="00B41B16">
        <w:rPr>
          <w:rFonts w:ascii="Sylfaen" w:eastAsia="Times New Roman" w:hAnsi="Sylfaen" w:cs="Sylfaen"/>
          <w:lang w:val="ka-GE" w:eastAsia="ru-RU"/>
        </w:rPr>
        <w:t xml:space="preserve">               </w:t>
      </w:r>
      <w:r w:rsidRPr="00B41B16">
        <w:rPr>
          <w:rFonts w:ascii="Sylfaen" w:eastAsia="Times New Roman" w:hAnsi="Sylfaen" w:cs="Sylfaen"/>
          <w:bCs/>
          <w:lang w:val="ka-GE" w:eastAsia="ru-RU"/>
        </w:rPr>
        <w:t xml:space="preserve">ლიტერატურული წყარო </w:t>
      </w:r>
      <w:r w:rsidRPr="00B41B16">
        <w:rPr>
          <w:rFonts w:ascii="AcadMtavr" w:eastAsia="Times New Roman" w:hAnsi="AcadMtavr" w:cs="AcadMtavr"/>
          <w:bCs/>
          <w:lang w:val="ka-GE" w:eastAsia="ru-RU"/>
        </w:rPr>
        <w:t>[</w:t>
      </w:r>
      <w:r w:rsidRPr="00B41B16">
        <w:rPr>
          <w:rFonts w:ascii="Sylfaen" w:eastAsia="Times New Roman" w:hAnsi="Sylfaen" w:cs="AcadMtavr"/>
          <w:bCs/>
          <w:lang w:val="ka-GE" w:eastAsia="ru-RU"/>
        </w:rPr>
        <w:t>5</w:t>
      </w:r>
      <w:r w:rsidRPr="00B41B16">
        <w:rPr>
          <w:rFonts w:ascii="AcadMtavr" w:eastAsia="Times New Roman" w:hAnsi="AcadMtavr" w:cs="AcadMtavr"/>
          <w:bCs/>
          <w:lang w:val="ka-GE" w:eastAsia="ru-RU"/>
        </w:rPr>
        <w:t>]</w:t>
      </w:r>
      <w:r w:rsidRPr="00B41B16">
        <w:rPr>
          <w:rFonts w:ascii="Sylfaen" w:eastAsia="Times New Roman" w:hAnsi="Sylfaen" w:cs="AcadMtavr"/>
          <w:bCs/>
          <w:lang w:val="ka-GE" w:eastAsia="ru-RU"/>
        </w:rPr>
        <w:t xml:space="preserve"> -ის თანახმად </w:t>
      </w:r>
      <w:r w:rsidRPr="00B41B16">
        <w:rPr>
          <w:rFonts w:ascii="Sylfaen" w:eastAsia="Times New Roman" w:hAnsi="Sylfaen" w:cs="Sylfaen"/>
          <w:bCs/>
          <w:lang w:val="ka-GE" w:eastAsia="ru-RU"/>
        </w:rPr>
        <w:t xml:space="preserve"> </w:t>
      </w:r>
      <w:r w:rsidRPr="00B41B16">
        <w:rPr>
          <w:rFonts w:ascii="Sylfaen" w:eastAsia="Times New Roman" w:hAnsi="Sylfaen" w:cs="AcadNusx"/>
          <w:lang w:val="de-DE" w:eastAsia="ru-RU"/>
        </w:rPr>
        <w:t xml:space="preserve"> 1000</w:t>
      </w:r>
      <w:r w:rsidRPr="00B41B16">
        <w:rPr>
          <w:rFonts w:ascii="Sylfaen" w:eastAsia="Times New Roman" w:hAnsi="Sylfaen" w:cs="Sylfaen"/>
          <w:lang w:val="de-DE" w:eastAsia="ru-RU"/>
        </w:rPr>
        <w:t>კუბ</w:t>
      </w:r>
      <w:r w:rsidRPr="00B41B16">
        <w:rPr>
          <w:rFonts w:ascii="Sylfaen" w:eastAsia="Times New Roman" w:hAnsi="Sylfaen" w:cs="AcadNusx"/>
          <w:lang w:val="de-DE" w:eastAsia="ru-RU"/>
        </w:rPr>
        <w:t>.</w:t>
      </w:r>
      <w:r w:rsidRPr="00B41B16">
        <w:rPr>
          <w:rFonts w:ascii="Sylfaen" w:eastAsia="Times New Roman" w:hAnsi="Sylfaen" w:cs="Sylfaen"/>
          <w:lang w:val="de-DE" w:eastAsia="ru-RU"/>
        </w:rPr>
        <w:t>მ</w:t>
      </w:r>
      <w:r w:rsidRPr="00B41B16">
        <w:rPr>
          <w:rFonts w:ascii="Sylfaen" w:eastAsia="Times New Roman" w:hAnsi="Sylfaen" w:cs="AcadNusx"/>
          <w:lang w:val="de-DE" w:eastAsia="ru-RU"/>
        </w:rPr>
        <w:t xml:space="preserve">. </w:t>
      </w:r>
      <w:r w:rsidRPr="00B41B16">
        <w:rPr>
          <w:rFonts w:ascii="Sylfaen" w:eastAsia="Times New Roman" w:hAnsi="Sylfaen" w:cs="Sylfaen"/>
          <w:lang w:val="de-DE" w:eastAsia="ru-RU"/>
        </w:rPr>
        <w:t>ბუნებრივი</w:t>
      </w:r>
      <w:r w:rsidRPr="00B41B16">
        <w:rPr>
          <w:rFonts w:ascii="Sylfaen" w:eastAsia="Times New Roman" w:hAnsi="Sylfaen" w:cs="AcadNusx"/>
          <w:lang w:val="de-DE" w:eastAsia="ru-RU"/>
        </w:rPr>
        <w:t xml:space="preserve"> </w:t>
      </w:r>
      <w:r w:rsidRPr="00B41B16">
        <w:rPr>
          <w:rFonts w:ascii="Sylfaen" w:eastAsia="Times New Roman" w:hAnsi="Sylfaen" w:cs="Sylfaen"/>
          <w:lang w:val="de-DE" w:eastAsia="ru-RU"/>
        </w:rPr>
        <w:t>აირის</w:t>
      </w:r>
      <w:r w:rsidRPr="00B41B16">
        <w:rPr>
          <w:rFonts w:ascii="Sylfaen" w:eastAsia="Times New Roman" w:hAnsi="Sylfaen" w:cs="AcadNusx"/>
          <w:lang w:val="de-DE" w:eastAsia="ru-RU"/>
        </w:rPr>
        <w:t xml:space="preserve"> </w:t>
      </w:r>
      <w:r w:rsidRPr="00B41B16">
        <w:rPr>
          <w:rFonts w:ascii="Sylfaen" w:eastAsia="Times New Roman" w:hAnsi="Sylfaen" w:cs="Sylfaen"/>
          <w:lang w:val="de-DE" w:eastAsia="ru-RU"/>
        </w:rPr>
        <w:t>წვისას</w:t>
      </w:r>
      <w:r w:rsidRPr="00B41B16">
        <w:rPr>
          <w:rFonts w:ascii="Sylfaen" w:eastAsia="Times New Roman" w:hAnsi="Sylfaen" w:cs="Sylfaen"/>
          <w:lang w:val="ka-GE" w:eastAsia="ru-RU"/>
        </w:rPr>
        <w:t xml:space="preserve"> </w:t>
      </w:r>
      <w:r w:rsidRPr="00B41B16">
        <w:rPr>
          <w:rFonts w:ascii="Sylfaen" w:eastAsia="Times New Roman" w:hAnsi="Sylfaen" w:cs="AcadMtavr"/>
          <w:bCs/>
          <w:lang w:val="ka-GE" w:eastAsia="ru-RU"/>
        </w:rPr>
        <w:t>გაიფრქვევა შემდეგი მავნე ნივთიერებები</w:t>
      </w:r>
      <w:r w:rsidRPr="00B41B16">
        <w:rPr>
          <w:rFonts w:ascii="Sylfaen" w:eastAsia="Times New Roman" w:hAnsi="Sylfaen" w:cs="Sylfaen"/>
          <w:lang w:val="ka-GE" w:eastAsia="ru-RU"/>
        </w:rPr>
        <w:t xml:space="preserve">: აზოტის დიოქსიდი - </w:t>
      </w:r>
      <w:r w:rsidRPr="00B41B16">
        <w:rPr>
          <w:rFonts w:ascii="Sylfaen" w:eastAsia="Times New Roman" w:hAnsi="Sylfaen" w:cs="AcadNusx"/>
          <w:lang w:val="ka-GE" w:eastAsia="ru-RU"/>
        </w:rPr>
        <w:t>0,0036</w:t>
      </w:r>
      <w:r w:rsidRPr="00B41B16">
        <w:rPr>
          <w:rFonts w:ascii="Sylfaen" w:eastAsia="Times New Roman" w:hAnsi="Sylfaen" w:cs="Sylfaen"/>
          <w:lang w:val="de-DE" w:eastAsia="ru-RU"/>
        </w:rPr>
        <w:t>ტონა</w:t>
      </w:r>
      <w:r w:rsidRPr="00B41B16">
        <w:rPr>
          <w:rFonts w:ascii="Sylfaen" w:eastAsia="Times New Roman" w:hAnsi="Sylfaen" w:cs="AcadNusx"/>
          <w:lang w:val="ka-GE" w:eastAsia="ru-RU"/>
        </w:rPr>
        <w:t xml:space="preserve">, ნახშირჟანგი - </w:t>
      </w:r>
      <w:r w:rsidRPr="00B41B16">
        <w:rPr>
          <w:rFonts w:ascii="Sylfaen" w:eastAsia="Times New Roman" w:hAnsi="Sylfaen" w:cs="AcadNusx"/>
          <w:lang w:val="de-DE" w:eastAsia="ru-RU"/>
        </w:rPr>
        <w:t>0.00</w:t>
      </w:r>
      <w:r w:rsidRPr="00B41B16">
        <w:rPr>
          <w:rFonts w:ascii="Sylfaen" w:eastAsia="Times New Roman" w:hAnsi="Sylfaen" w:cs="AcadNusx"/>
          <w:lang w:val="ka-GE" w:eastAsia="ru-RU"/>
        </w:rPr>
        <w:t>89</w:t>
      </w:r>
      <w:r w:rsidRPr="00B41B16">
        <w:rPr>
          <w:rFonts w:ascii="Sylfaen" w:eastAsia="Times New Roman" w:hAnsi="Sylfaen" w:cs="Sylfaen"/>
          <w:lang w:val="de-DE" w:eastAsia="ru-RU"/>
        </w:rPr>
        <w:t>ტონა</w:t>
      </w:r>
      <w:r w:rsidRPr="00B41B16">
        <w:rPr>
          <w:rFonts w:ascii="Sylfaen" w:eastAsia="Times New Roman" w:hAnsi="Sylfaen" w:cs="AcadNusx"/>
          <w:lang w:val="ka-GE" w:eastAsia="ru-RU"/>
        </w:rPr>
        <w:t>, ნახშირორჟანგი - 2</w:t>
      </w:r>
      <w:r w:rsidRPr="00B41B16">
        <w:rPr>
          <w:rFonts w:ascii="Sylfaen" w:eastAsia="Times New Roman" w:hAnsi="Sylfaen" w:cs="Sylfaen"/>
          <w:lang w:val="de-DE" w:eastAsia="ru-RU"/>
        </w:rPr>
        <w:t>ტონა</w:t>
      </w:r>
      <w:r w:rsidRPr="00B41B16">
        <w:rPr>
          <w:rFonts w:ascii="Times New Roman" w:eastAsia="Times New Roman" w:hAnsi="Times New Roman" w:cs="AcadNusx"/>
          <w:lang w:val="de-DE" w:eastAsia="ru-RU"/>
        </w:rPr>
        <w:t>.</w:t>
      </w:r>
      <w:r w:rsidRPr="00B41B16">
        <w:rPr>
          <w:rFonts w:eastAsia="Times New Roman" w:cs="AcadNusx"/>
          <w:lang w:val="ka-GE" w:eastAsia="ru-RU"/>
        </w:rPr>
        <w:t xml:space="preserve"> </w:t>
      </w:r>
      <w:r w:rsidRPr="00B41B16">
        <w:rPr>
          <w:rFonts w:ascii="Sylfaen" w:eastAsia="Times New Roman" w:hAnsi="Sylfaen" w:cs="AcadNusx"/>
          <w:lang w:val="ka-GE" w:eastAsia="ru-RU"/>
        </w:rPr>
        <w:t>აღნიშნული მონაცემების გათვალისწინებით,</w:t>
      </w:r>
      <w:r w:rsidRPr="00B41B16">
        <w:rPr>
          <w:rFonts w:eastAsia="Times New Roman" w:cs="AcadNusx"/>
          <w:lang w:val="ka-GE" w:eastAsia="ru-RU"/>
        </w:rPr>
        <w:t xml:space="preserve"> </w:t>
      </w:r>
      <w:r w:rsidRPr="00B41B16">
        <w:rPr>
          <w:rFonts w:ascii="Sylfaen" w:eastAsia="Times New Roman" w:hAnsi="Sylfaen" w:cs="AcadNusx"/>
          <w:lang w:val="ka-GE" w:eastAsia="ru-RU"/>
        </w:rPr>
        <w:t>გ-9 წყაროდან გაიფრქვევა:</w:t>
      </w:r>
    </w:p>
    <w:p w:rsidR="00B41B16" w:rsidRPr="00B41B16" w:rsidRDefault="00B41B16" w:rsidP="00B41B16">
      <w:pPr>
        <w:tabs>
          <w:tab w:val="left" w:pos="0"/>
          <w:tab w:val="left" w:pos="540"/>
          <w:tab w:val="left" w:pos="7938"/>
        </w:tabs>
        <w:spacing w:after="0" w:line="240" w:lineRule="auto"/>
        <w:ind w:left="-180" w:right="970" w:hanging="720"/>
        <w:jc w:val="both"/>
        <w:rPr>
          <w:rFonts w:ascii="Sylfaen" w:eastAsia="Times New Roman" w:hAnsi="Sylfaen" w:cs="Sylfaen"/>
          <w:b/>
          <w:iCs/>
          <w:lang w:val="ka-GE" w:eastAsia="ru-RU"/>
        </w:rPr>
      </w:pPr>
      <w:r w:rsidRPr="00B41B16">
        <w:rPr>
          <w:rFonts w:ascii="Sylfaen" w:eastAsia="Times New Roman" w:hAnsi="Sylfaen" w:cs="Sylfaen"/>
          <w:b/>
          <w:i/>
          <w:iCs/>
          <w:lang w:val="ka-GE" w:eastAsia="ru-RU"/>
        </w:rPr>
        <w:t xml:space="preserve">                                                      </w:t>
      </w:r>
      <w:r w:rsidRPr="00B41B16">
        <w:rPr>
          <w:rFonts w:ascii="Sylfaen" w:eastAsia="Times New Roman" w:hAnsi="Sylfaen" w:cs="Sylfaen"/>
          <w:b/>
          <w:iCs/>
          <w:lang w:val="de-AT" w:eastAsia="ru-RU"/>
        </w:rPr>
        <w:t>აზოტის</w:t>
      </w:r>
      <w:r w:rsidRPr="00B41B16">
        <w:rPr>
          <w:rFonts w:ascii="AcadNusx" w:eastAsia="Times New Roman" w:hAnsi="AcadNusx" w:cs="AcadNusx"/>
          <w:b/>
          <w:iCs/>
          <w:lang w:val="de-AT" w:eastAsia="ru-RU"/>
        </w:rPr>
        <w:t xml:space="preserve"> </w:t>
      </w:r>
      <w:r w:rsidRPr="00B41B16">
        <w:rPr>
          <w:rFonts w:ascii="Sylfaen" w:eastAsia="Times New Roman" w:hAnsi="Sylfaen" w:cs="Sylfaen"/>
          <w:b/>
          <w:iCs/>
          <w:lang w:val="de-AT" w:eastAsia="ru-RU"/>
        </w:rPr>
        <w:t>დიოქსიდი</w:t>
      </w:r>
    </w:p>
    <w:p w:rsidR="00B41B16" w:rsidRPr="00B41B16" w:rsidRDefault="00B41B16" w:rsidP="00B41B16">
      <w:pPr>
        <w:spacing w:after="0" w:line="240" w:lineRule="auto"/>
        <w:ind w:left="-810" w:right="421"/>
        <w:jc w:val="both"/>
        <w:rPr>
          <w:rFonts w:ascii="Sylfaen" w:eastAsia="Times New Roman" w:hAnsi="Sylfaen" w:cs="Sylfaen"/>
          <w:lang w:val="ka-GE" w:eastAsia="ru-RU"/>
        </w:rPr>
      </w:pPr>
      <w:r w:rsidRPr="00B41B16">
        <w:rPr>
          <w:rFonts w:ascii="Times New Roman" w:eastAsia="Times New Roman" w:hAnsi="Times New Roman" w:cs="Times New Roman"/>
          <w:iCs/>
          <w:lang w:val="de-AT" w:eastAsia="ru-RU"/>
        </w:rPr>
        <w:t xml:space="preserve">     </w:t>
      </w:r>
      <w:r w:rsidRPr="00B41B16">
        <w:rPr>
          <w:rFonts w:ascii="Times New Roman" w:eastAsia="Times New Roman" w:hAnsi="Times New Roman" w:cs="Times New Roman"/>
          <w:lang w:val="ka-GE" w:eastAsia="ru-RU"/>
        </w:rPr>
        <w:tab/>
      </w:r>
      <w:r w:rsidRPr="00B41B16">
        <w:rPr>
          <w:rFonts w:ascii="Times New Roman" w:eastAsia="Times New Roman" w:hAnsi="Times New Roman" w:cs="Times New Roman"/>
          <w:lang w:val="ka-GE" w:eastAsia="ru-RU"/>
        </w:rPr>
        <w:tab/>
      </w:r>
      <w:r w:rsidRPr="00B41B16">
        <w:rPr>
          <w:rFonts w:ascii="Sylfaen" w:eastAsia="Times New Roman" w:hAnsi="Sylfaen" w:cs="Times New Roman"/>
          <w:lang w:val="ka-GE" w:eastAsia="ru-RU"/>
        </w:rPr>
        <w:t xml:space="preserve">           </w:t>
      </w:r>
      <w:r w:rsidRPr="00B41B16">
        <w:rPr>
          <w:rFonts w:ascii="Times New Roman" w:eastAsia="Times New Roman" w:hAnsi="Times New Roman" w:cs="Times New Roman"/>
          <w:lang w:val="de-AT" w:eastAsia="ru-RU"/>
        </w:rPr>
        <w:t xml:space="preserve"> </w:t>
      </w:r>
      <w:r w:rsidRPr="00B41B16">
        <w:rPr>
          <w:rFonts w:ascii="Sylfaen" w:eastAsia="Times New Roman" w:hAnsi="Sylfaen" w:cs="Times New Roman"/>
          <w:lang w:val="ka-GE" w:eastAsia="ru-RU"/>
        </w:rPr>
        <w:t xml:space="preserve">              M</w:t>
      </w:r>
      <w:r w:rsidRPr="00B41B16">
        <w:rPr>
          <w:rFonts w:ascii="Sylfaen" w:eastAsia="Times New Roman" w:hAnsi="Sylfaen" w:cs="Sylfaen"/>
          <w:vertAlign w:val="subscript"/>
          <w:lang w:val="ka-GE" w:eastAsia="ru-RU"/>
        </w:rPr>
        <w:t xml:space="preserve"> </w:t>
      </w:r>
      <w:r w:rsidRPr="00B41B16">
        <w:rPr>
          <w:rFonts w:ascii="Sylfaen" w:eastAsia="Times New Roman" w:hAnsi="Sylfaen" w:cs="Times New Roman"/>
          <w:lang w:val="ka-GE" w:eastAsia="ru-RU"/>
        </w:rPr>
        <w:t xml:space="preserve">= 60000 </w:t>
      </w:r>
      <w:r w:rsidRPr="00B41B16">
        <w:rPr>
          <w:rFonts w:ascii="Sylfaen" w:eastAsia="Times New Roman" w:hAnsi="Sylfaen" w:cs="Times New Roman"/>
          <w:lang w:val="de-AT" w:eastAsia="ru-RU"/>
        </w:rPr>
        <w:t xml:space="preserve"> </w:t>
      </w:r>
      <w:r w:rsidRPr="00B41B16">
        <w:rPr>
          <w:rFonts w:ascii="Sylfaen" w:eastAsia="Times New Roman" w:hAnsi="Sylfaen" w:cs="Times New Roman"/>
          <w:lang w:val="de-DE" w:eastAsia="ru-RU"/>
        </w:rPr>
        <w:t>x</w:t>
      </w:r>
      <w:r w:rsidRPr="00B41B16">
        <w:rPr>
          <w:rFonts w:ascii="Sylfaen" w:eastAsia="Times New Roman" w:hAnsi="Sylfaen" w:cs="Times New Roman"/>
          <w:lang w:val="de-AT" w:eastAsia="ru-RU"/>
        </w:rPr>
        <w:t xml:space="preserve"> </w:t>
      </w:r>
      <w:r w:rsidRPr="00B41B16">
        <w:rPr>
          <w:rFonts w:ascii="Sylfaen" w:eastAsia="Times New Roman" w:hAnsi="Sylfaen" w:cs="Times New Roman"/>
          <w:lang w:val="ka-GE" w:eastAsia="ru-RU"/>
        </w:rPr>
        <w:t xml:space="preserve"> </w:t>
      </w:r>
      <w:r w:rsidRPr="00B41B16">
        <w:rPr>
          <w:rFonts w:ascii="Sylfaen" w:eastAsia="Times New Roman" w:hAnsi="Sylfaen" w:cs="Times New Roman"/>
          <w:lang w:val="de-AT" w:eastAsia="ru-RU"/>
        </w:rPr>
        <w:t xml:space="preserve">0.0036 /1000 = </w:t>
      </w:r>
      <w:r w:rsidRPr="00B41B16">
        <w:rPr>
          <w:rFonts w:ascii="Sylfaen" w:eastAsia="Times New Roman" w:hAnsi="Sylfaen" w:cs="Times New Roman"/>
          <w:lang w:val="ka-GE" w:eastAsia="ru-RU"/>
        </w:rPr>
        <w:t>0,216</w:t>
      </w:r>
      <w:r w:rsidRPr="00B41B16">
        <w:rPr>
          <w:rFonts w:ascii="Sylfaen" w:eastAsia="Times New Roman" w:hAnsi="Sylfaen" w:cs="Sylfaen"/>
          <w:lang w:val="de-DE" w:eastAsia="ru-RU"/>
        </w:rPr>
        <w:t>ტ</w:t>
      </w:r>
      <w:r w:rsidRPr="00B41B16">
        <w:rPr>
          <w:rFonts w:ascii="Sylfaen" w:eastAsia="Times New Roman" w:hAnsi="Sylfaen" w:cs="AcadNusx"/>
          <w:lang w:val="de-DE" w:eastAsia="ru-RU"/>
        </w:rPr>
        <w:t>/</w:t>
      </w:r>
      <w:r w:rsidRPr="00B41B16">
        <w:rPr>
          <w:rFonts w:ascii="Sylfaen" w:eastAsia="Times New Roman" w:hAnsi="Sylfaen" w:cs="Sylfaen"/>
          <w:lang w:val="de-DE" w:eastAsia="ru-RU"/>
        </w:rPr>
        <w:t>წელ</w:t>
      </w:r>
      <w:r w:rsidRPr="00B41B16">
        <w:rPr>
          <w:rFonts w:ascii="Times New Roman" w:eastAsia="Times New Roman" w:hAnsi="Times New Roman" w:cs="Times New Roman"/>
          <w:lang w:val="de-AT" w:eastAsia="ru-RU"/>
        </w:rPr>
        <w:t xml:space="preserve"> </w:t>
      </w:r>
      <w:r w:rsidRPr="00B41B16">
        <w:rPr>
          <w:rFonts w:ascii="Sylfaen" w:eastAsia="Times New Roman" w:hAnsi="Sylfaen" w:cs="Times New Roman"/>
          <w:lang w:val="ka-GE" w:eastAsia="ru-RU"/>
        </w:rPr>
        <w:t>;</w:t>
      </w:r>
      <w:r w:rsidRPr="00B41B16">
        <w:rPr>
          <w:rFonts w:ascii="Times New Roman" w:eastAsia="Times New Roman" w:hAnsi="Times New Roman" w:cs="Times New Roman"/>
          <w:lang w:val="de-AT" w:eastAsia="ru-RU"/>
        </w:rPr>
        <w:t xml:space="preserve">            </w:t>
      </w:r>
    </w:p>
    <w:p w:rsidR="00B41B16" w:rsidRPr="00B41B16" w:rsidRDefault="00B41B16" w:rsidP="00B41B16">
      <w:pPr>
        <w:tabs>
          <w:tab w:val="left" w:pos="0"/>
        </w:tabs>
        <w:spacing w:after="0" w:line="240" w:lineRule="auto"/>
        <w:ind w:left="-810" w:right="421"/>
        <w:jc w:val="both"/>
        <w:rPr>
          <w:rFonts w:ascii="Sylfaen" w:eastAsia="Times New Roman" w:hAnsi="Sylfaen" w:cs="Times New Roman"/>
          <w:lang w:val="ka-GE" w:eastAsia="ru-RU"/>
        </w:rPr>
      </w:pPr>
      <w:r w:rsidRPr="00B41B16">
        <w:rPr>
          <w:rFonts w:ascii="Sylfaen" w:eastAsia="Times New Roman" w:hAnsi="Sylfaen" w:cs="Times New Roman"/>
          <w:lang w:val="ka-GE" w:eastAsia="ru-RU"/>
        </w:rPr>
        <w:t xml:space="preserve">                                                   </w:t>
      </w:r>
      <w:r w:rsidRPr="00B41B16">
        <w:rPr>
          <w:rFonts w:ascii="Sylfaen" w:eastAsia="Times New Roman" w:hAnsi="Sylfaen" w:cs="Times New Roman"/>
          <w:lang w:val="de-DE" w:eastAsia="ru-RU"/>
        </w:rPr>
        <w:t>G</w:t>
      </w:r>
      <w:r w:rsidRPr="00B41B16">
        <w:rPr>
          <w:rFonts w:ascii="Sylfaen" w:eastAsia="Times New Roman" w:hAnsi="Sylfaen" w:cs="Sylfaen"/>
          <w:vertAlign w:val="subscript"/>
          <w:lang w:val="de-DE" w:eastAsia="ru-RU"/>
        </w:rPr>
        <w:t xml:space="preserve"> </w:t>
      </w:r>
      <w:r w:rsidRPr="00B41B16">
        <w:rPr>
          <w:rFonts w:ascii="Academic-Times" w:eastAsia="Times New Roman" w:hAnsi="Academic-Times" w:cs="Times New Roman"/>
          <w:lang w:val="de-DE" w:eastAsia="ru-RU"/>
        </w:rPr>
        <w:t xml:space="preserve"> </w:t>
      </w:r>
      <w:r w:rsidRPr="00B41B16">
        <w:rPr>
          <w:rFonts w:ascii="Sylfaen" w:eastAsia="Times New Roman" w:hAnsi="Sylfaen" w:cs="Times New Roman"/>
          <w:lang w:val="de-DE" w:eastAsia="ru-RU"/>
        </w:rPr>
        <w:t>=</w:t>
      </w:r>
      <w:r w:rsidRPr="00B41B16">
        <w:rPr>
          <w:rFonts w:ascii="Sylfaen" w:eastAsia="Times New Roman" w:hAnsi="Sylfaen" w:cs="Times New Roman"/>
          <w:lang w:val="ka-GE" w:eastAsia="ru-RU"/>
        </w:rPr>
        <w:t xml:space="preserve"> 0,216</w:t>
      </w:r>
      <w:r w:rsidRPr="00B41B16">
        <w:rPr>
          <w:rFonts w:ascii="AcadNusx" w:eastAsia="Times New Roman" w:hAnsi="AcadNusx" w:cs="Times New Roman"/>
          <w:lang w:val="de-AT" w:eastAsia="ru-RU"/>
        </w:rPr>
        <w:t xml:space="preserve"> </w:t>
      </w:r>
      <w:r w:rsidRPr="00B41B16">
        <w:rPr>
          <w:rFonts w:ascii="Sylfaen" w:eastAsia="Times New Roman" w:hAnsi="Sylfaen" w:cs="Times New Roman"/>
          <w:lang w:val="de-DE" w:eastAsia="ru-RU"/>
        </w:rPr>
        <w:t>x 10</w:t>
      </w:r>
      <w:r w:rsidRPr="00B41B16">
        <w:rPr>
          <w:rFonts w:ascii="Sylfaen" w:eastAsia="Times New Roman" w:hAnsi="Sylfaen" w:cs="Times New Roman"/>
          <w:vertAlign w:val="superscript"/>
          <w:lang w:val="de-DE" w:eastAsia="ru-RU"/>
        </w:rPr>
        <w:t>6</w:t>
      </w:r>
      <w:r w:rsidRPr="00B41B16">
        <w:rPr>
          <w:rFonts w:ascii="Sylfaen" w:eastAsia="Times New Roman" w:hAnsi="Sylfaen" w:cs="Times New Roman"/>
          <w:lang w:val="de-DE" w:eastAsia="ru-RU"/>
        </w:rPr>
        <w:t xml:space="preserve"> /</w:t>
      </w:r>
      <w:r w:rsidRPr="00B41B16">
        <w:rPr>
          <w:rFonts w:ascii="Sylfaen" w:eastAsia="Times New Roman" w:hAnsi="Sylfaen" w:cs="Times New Roman"/>
          <w:lang w:val="ka-GE" w:eastAsia="ru-RU"/>
        </w:rPr>
        <w:t>(</w:t>
      </w:r>
      <w:r w:rsidRPr="00B41B16">
        <w:rPr>
          <w:rFonts w:ascii="Sylfaen" w:eastAsia="Times New Roman" w:hAnsi="Sylfaen" w:cs="Times New Roman"/>
          <w:lang w:val="de-DE" w:eastAsia="ru-RU"/>
        </w:rPr>
        <w:t xml:space="preserve"> </w:t>
      </w:r>
      <w:r w:rsidRPr="00B41B16">
        <w:rPr>
          <w:rFonts w:ascii="Sylfaen" w:eastAsia="Times New Roman" w:hAnsi="Sylfaen" w:cs="Times New Roman"/>
          <w:lang w:val="ka-GE" w:eastAsia="ru-RU"/>
        </w:rPr>
        <w:t>3000</w:t>
      </w:r>
      <w:r w:rsidRPr="00B41B16">
        <w:rPr>
          <w:rFonts w:ascii="Sylfaen" w:eastAsia="Times New Roman" w:hAnsi="Sylfaen" w:cs="Times New Roman"/>
          <w:lang w:val="de-DE" w:eastAsia="ru-RU"/>
        </w:rPr>
        <w:t xml:space="preserve">  x 3600</w:t>
      </w:r>
      <w:r w:rsidRPr="00B41B16">
        <w:rPr>
          <w:rFonts w:ascii="Sylfaen" w:eastAsia="Times New Roman" w:hAnsi="Sylfaen" w:cs="Times New Roman"/>
          <w:lang w:val="ka-GE" w:eastAsia="ru-RU"/>
        </w:rPr>
        <w:t>)</w:t>
      </w:r>
      <w:r w:rsidRPr="00B41B16">
        <w:rPr>
          <w:rFonts w:ascii="Sylfaen" w:eastAsia="Times New Roman" w:hAnsi="Sylfaen" w:cs="Times New Roman"/>
          <w:lang w:val="de-DE" w:eastAsia="ru-RU"/>
        </w:rPr>
        <w:t xml:space="preserve"> = </w:t>
      </w:r>
      <w:r w:rsidRPr="00B41B16">
        <w:rPr>
          <w:rFonts w:ascii="Sylfaen" w:eastAsia="Times New Roman" w:hAnsi="Sylfaen" w:cs="Times New Roman"/>
          <w:lang w:val="ka-GE" w:eastAsia="ru-RU"/>
        </w:rPr>
        <w:t>0,02</w:t>
      </w:r>
      <w:r w:rsidRPr="00B41B16">
        <w:rPr>
          <w:rFonts w:ascii="Academic-Times" w:eastAsia="Times New Roman" w:hAnsi="Academic-Times" w:cs="Times New Roman"/>
          <w:lang w:val="de-DE" w:eastAsia="ru-RU"/>
        </w:rPr>
        <w:t xml:space="preserve"> </w:t>
      </w:r>
      <w:r w:rsidRPr="00B41B16">
        <w:rPr>
          <w:rFonts w:ascii="Sylfaen" w:eastAsia="Times New Roman" w:hAnsi="Sylfaen" w:cs="Sylfaen"/>
          <w:lang w:val="de-DE" w:eastAsia="ru-RU"/>
        </w:rPr>
        <w:t>გ</w:t>
      </w:r>
      <w:r w:rsidRPr="00B41B16">
        <w:rPr>
          <w:rFonts w:ascii="Sylfaen" w:eastAsia="Times New Roman" w:hAnsi="Sylfaen" w:cs="AcadNusx"/>
          <w:lang w:val="de-DE" w:eastAsia="ru-RU"/>
        </w:rPr>
        <w:t>/</w:t>
      </w:r>
      <w:r w:rsidRPr="00B41B16">
        <w:rPr>
          <w:rFonts w:ascii="Sylfaen" w:eastAsia="Times New Roman" w:hAnsi="Sylfaen" w:cs="Sylfaen"/>
          <w:lang w:val="de-DE" w:eastAsia="ru-RU"/>
        </w:rPr>
        <w:t>წმ</w:t>
      </w:r>
      <w:r w:rsidRPr="00B41B16">
        <w:rPr>
          <w:rFonts w:ascii="Sylfaen" w:eastAsia="Times New Roman" w:hAnsi="Sylfaen" w:cs="Sylfaen"/>
          <w:lang w:val="ka-GE" w:eastAsia="ru-RU"/>
        </w:rPr>
        <w:t>;</w:t>
      </w:r>
    </w:p>
    <w:p w:rsidR="00B41B16" w:rsidRPr="00B41B16" w:rsidRDefault="00B41B16" w:rsidP="00B41B16">
      <w:pPr>
        <w:tabs>
          <w:tab w:val="left" w:pos="540"/>
        </w:tabs>
        <w:spacing w:after="0" w:line="240" w:lineRule="auto"/>
        <w:ind w:left="-810" w:hanging="630"/>
        <w:jc w:val="both"/>
        <w:rPr>
          <w:rFonts w:ascii="AcadNusx" w:eastAsia="Times New Roman" w:hAnsi="AcadNusx" w:cs="Times New Roman"/>
          <w:iCs/>
          <w:lang w:val="de-AT" w:eastAsia="ru-RU"/>
        </w:rPr>
      </w:pPr>
      <w:r w:rsidRPr="00B41B16">
        <w:rPr>
          <w:rFonts w:ascii="Sylfaen" w:eastAsia="Times New Roman" w:hAnsi="Sylfaen" w:cs="Sylfaen"/>
          <w:b/>
          <w:i/>
          <w:lang w:val="ka-GE" w:eastAsia="ru-RU"/>
        </w:rPr>
        <w:t xml:space="preserve">                                                            </w:t>
      </w:r>
      <w:r w:rsidRPr="00B41B16">
        <w:rPr>
          <w:rFonts w:ascii="Sylfaen" w:eastAsia="Times New Roman" w:hAnsi="Sylfaen" w:cs="Sylfaen"/>
          <w:b/>
          <w:lang w:val="de-DE" w:eastAsia="ru-RU"/>
        </w:rPr>
        <w:t>ნახშირჟანგი</w:t>
      </w:r>
      <w:r w:rsidRPr="00B41B16">
        <w:rPr>
          <w:rFonts w:ascii="AcadNusx" w:eastAsia="Times New Roman" w:hAnsi="AcadNusx" w:cs="AcadNusx"/>
          <w:b/>
          <w:lang w:val="de-DE" w:eastAsia="ru-RU"/>
        </w:rPr>
        <w:t xml:space="preserve"> </w:t>
      </w:r>
      <w:r w:rsidRPr="00B41B16">
        <w:rPr>
          <w:rFonts w:ascii="Sylfaen" w:eastAsia="Times New Roman" w:hAnsi="Sylfaen" w:cs="Sylfaen"/>
          <w:lang w:val="ka-GE" w:eastAsia="ru-RU"/>
        </w:rPr>
        <w:t xml:space="preserve">             </w:t>
      </w:r>
      <w:r w:rsidRPr="00B41B16">
        <w:rPr>
          <w:rFonts w:ascii="AcadNusx" w:eastAsia="Times New Roman" w:hAnsi="AcadNusx" w:cs="Times New Roman"/>
          <w:lang w:val="ka-GE" w:eastAsia="ru-RU"/>
        </w:rPr>
        <w:tab/>
      </w:r>
      <w:r w:rsidRPr="00B41B16">
        <w:rPr>
          <w:rFonts w:ascii="AcadNusx" w:eastAsia="Times New Roman" w:hAnsi="AcadNusx" w:cs="Times New Roman"/>
          <w:lang w:val="de-AT" w:eastAsia="ru-RU"/>
        </w:rPr>
        <w:t xml:space="preserve"> </w:t>
      </w:r>
      <w:r w:rsidRPr="00B41B16">
        <w:rPr>
          <w:rFonts w:ascii="AcadNusx" w:eastAsia="Times New Roman" w:hAnsi="AcadNusx" w:cs="Times New Roman"/>
          <w:lang w:val="ka-GE" w:eastAsia="ru-RU"/>
        </w:rPr>
        <w:tab/>
      </w:r>
      <w:r w:rsidRPr="00B41B16">
        <w:rPr>
          <w:rFonts w:ascii="AcadNusx" w:eastAsia="Times New Roman" w:hAnsi="AcadNusx" w:cs="Times New Roman"/>
          <w:lang w:val="de-AT" w:eastAsia="ru-RU"/>
        </w:rPr>
        <w:t xml:space="preserve">   </w:t>
      </w:r>
      <w:r w:rsidRPr="00B41B16">
        <w:rPr>
          <w:rFonts w:ascii="AcadNusx" w:eastAsia="Times New Roman" w:hAnsi="AcadNusx" w:cs="Times New Roman"/>
          <w:lang w:val="ka-GE" w:eastAsia="ru-RU"/>
        </w:rPr>
        <w:t xml:space="preserve"> </w:t>
      </w:r>
    </w:p>
    <w:p w:rsidR="00B41B16" w:rsidRPr="00B41B16" w:rsidRDefault="00B41B16" w:rsidP="00B41B16">
      <w:pPr>
        <w:spacing w:after="0" w:line="240" w:lineRule="auto"/>
        <w:ind w:left="-810" w:right="421" w:hanging="180"/>
        <w:rPr>
          <w:rFonts w:ascii="Sylfaen" w:eastAsia="Times New Roman" w:hAnsi="Sylfaen" w:cs="Sylfaen"/>
          <w:lang w:val="ka-GE" w:eastAsia="ru-RU"/>
        </w:rPr>
      </w:pPr>
      <w:r w:rsidRPr="00B41B16">
        <w:rPr>
          <w:rFonts w:ascii="Times New Roman" w:eastAsia="Times New Roman" w:hAnsi="Times New Roman" w:cs="Times New Roman"/>
          <w:lang w:val="ka-GE" w:eastAsia="ru-RU"/>
        </w:rPr>
        <w:tab/>
      </w:r>
      <w:r w:rsidRPr="00B41B16">
        <w:rPr>
          <w:rFonts w:ascii="Times New Roman" w:eastAsia="Times New Roman" w:hAnsi="Times New Roman" w:cs="Times New Roman"/>
          <w:lang w:val="ka-GE" w:eastAsia="ru-RU"/>
        </w:rPr>
        <w:tab/>
      </w:r>
      <w:r w:rsidRPr="00B41B16">
        <w:rPr>
          <w:rFonts w:ascii="Sylfaen" w:eastAsia="Times New Roman" w:hAnsi="Sylfaen" w:cs="Times New Roman"/>
          <w:lang w:val="ka-GE" w:eastAsia="ru-RU"/>
        </w:rPr>
        <w:t xml:space="preserve">           </w:t>
      </w:r>
      <w:r w:rsidRPr="00B41B16">
        <w:rPr>
          <w:rFonts w:ascii="Times New Roman" w:eastAsia="Times New Roman" w:hAnsi="Times New Roman" w:cs="Times New Roman"/>
          <w:lang w:val="de-AT" w:eastAsia="ru-RU"/>
        </w:rPr>
        <w:t xml:space="preserve"> </w:t>
      </w:r>
      <w:r w:rsidRPr="00B41B16">
        <w:rPr>
          <w:rFonts w:ascii="Sylfaen" w:eastAsia="Times New Roman" w:hAnsi="Sylfaen" w:cs="Times New Roman"/>
          <w:lang w:val="ka-GE" w:eastAsia="ru-RU"/>
        </w:rPr>
        <w:t xml:space="preserve">                                          M</w:t>
      </w:r>
      <w:r w:rsidRPr="00B41B16">
        <w:rPr>
          <w:rFonts w:ascii="Sylfaen" w:eastAsia="Times New Roman" w:hAnsi="Sylfaen" w:cs="Sylfaen"/>
          <w:vertAlign w:val="subscript"/>
          <w:lang w:val="ka-GE" w:eastAsia="ru-RU"/>
        </w:rPr>
        <w:t xml:space="preserve"> </w:t>
      </w:r>
      <w:r w:rsidRPr="00B41B16">
        <w:rPr>
          <w:rFonts w:ascii="Sylfaen" w:eastAsia="Times New Roman" w:hAnsi="Sylfaen" w:cs="Times New Roman"/>
          <w:lang w:val="ka-GE" w:eastAsia="ru-RU"/>
        </w:rPr>
        <w:t>= 60000</w:t>
      </w:r>
      <w:r w:rsidRPr="00B41B16">
        <w:rPr>
          <w:rFonts w:ascii="Sylfaen" w:eastAsia="Times New Roman" w:hAnsi="Sylfaen" w:cs="Times New Roman"/>
          <w:lang w:val="de-AT" w:eastAsia="ru-RU"/>
        </w:rPr>
        <w:t xml:space="preserve"> </w:t>
      </w:r>
      <w:r w:rsidRPr="00B41B16">
        <w:rPr>
          <w:rFonts w:ascii="Sylfaen" w:eastAsia="Times New Roman" w:hAnsi="Sylfaen" w:cs="Times New Roman"/>
          <w:lang w:val="de-DE" w:eastAsia="ru-RU"/>
        </w:rPr>
        <w:t>x</w:t>
      </w:r>
      <w:r w:rsidRPr="00B41B16">
        <w:rPr>
          <w:rFonts w:ascii="Sylfaen" w:eastAsia="Times New Roman" w:hAnsi="Sylfaen" w:cs="Times New Roman"/>
          <w:lang w:val="de-AT" w:eastAsia="ru-RU"/>
        </w:rPr>
        <w:t xml:space="preserve"> 0.00</w:t>
      </w:r>
      <w:r w:rsidRPr="00B41B16">
        <w:rPr>
          <w:rFonts w:ascii="Sylfaen" w:eastAsia="Times New Roman" w:hAnsi="Sylfaen" w:cs="Times New Roman"/>
          <w:lang w:val="ka-GE" w:eastAsia="ru-RU"/>
        </w:rPr>
        <w:t>89</w:t>
      </w:r>
      <w:r w:rsidRPr="00B41B16">
        <w:rPr>
          <w:rFonts w:ascii="Sylfaen" w:eastAsia="Times New Roman" w:hAnsi="Sylfaen" w:cs="Times New Roman"/>
          <w:lang w:val="de-AT" w:eastAsia="ru-RU"/>
        </w:rPr>
        <w:t xml:space="preserve"> /1000 = </w:t>
      </w:r>
      <w:r w:rsidRPr="00B41B16">
        <w:rPr>
          <w:rFonts w:ascii="Sylfaen" w:eastAsia="Times New Roman" w:hAnsi="Sylfaen" w:cs="Times New Roman"/>
          <w:lang w:val="ka-GE" w:eastAsia="ru-RU"/>
        </w:rPr>
        <w:t>0,534</w:t>
      </w:r>
      <w:r w:rsidRPr="00B41B16">
        <w:rPr>
          <w:rFonts w:ascii="Times New Roman" w:eastAsia="Times New Roman" w:hAnsi="Times New Roman" w:cs="Times New Roman"/>
          <w:lang w:val="de-AT" w:eastAsia="ru-RU"/>
        </w:rPr>
        <w:t xml:space="preserve"> </w:t>
      </w:r>
      <w:r w:rsidRPr="00B41B16">
        <w:rPr>
          <w:rFonts w:ascii="Sylfaen" w:eastAsia="Times New Roman" w:hAnsi="Sylfaen" w:cs="Sylfaen"/>
          <w:lang w:val="de-DE" w:eastAsia="ru-RU"/>
        </w:rPr>
        <w:t>ტ</w:t>
      </w:r>
      <w:r w:rsidRPr="00B41B16">
        <w:rPr>
          <w:rFonts w:ascii="Sylfaen" w:eastAsia="Times New Roman" w:hAnsi="Sylfaen" w:cs="AcadNusx"/>
          <w:lang w:val="de-DE" w:eastAsia="ru-RU"/>
        </w:rPr>
        <w:t>/</w:t>
      </w:r>
      <w:r w:rsidRPr="00B41B16">
        <w:rPr>
          <w:rFonts w:ascii="Sylfaen" w:eastAsia="Times New Roman" w:hAnsi="Sylfaen" w:cs="Sylfaen"/>
          <w:lang w:val="de-DE" w:eastAsia="ru-RU"/>
        </w:rPr>
        <w:t>წელ</w:t>
      </w:r>
      <w:r w:rsidRPr="00B41B16">
        <w:rPr>
          <w:rFonts w:ascii="Times New Roman" w:eastAsia="Times New Roman" w:hAnsi="Times New Roman" w:cs="Times New Roman"/>
          <w:lang w:val="de-AT" w:eastAsia="ru-RU"/>
        </w:rPr>
        <w:t xml:space="preserve"> </w:t>
      </w:r>
      <w:r w:rsidRPr="00B41B16">
        <w:rPr>
          <w:rFonts w:ascii="Sylfaen" w:eastAsia="Times New Roman" w:hAnsi="Sylfaen" w:cs="Times New Roman"/>
          <w:lang w:val="ka-GE" w:eastAsia="ru-RU"/>
        </w:rPr>
        <w:t>;</w:t>
      </w:r>
      <w:r w:rsidRPr="00B41B16">
        <w:rPr>
          <w:rFonts w:ascii="Times New Roman" w:eastAsia="Times New Roman" w:hAnsi="Times New Roman" w:cs="Times New Roman"/>
          <w:lang w:val="de-AT" w:eastAsia="ru-RU"/>
        </w:rPr>
        <w:t xml:space="preserve">            </w:t>
      </w:r>
    </w:p>
    <w:p w:rsidR="00B41B16" w:rsidRPr="00B41B16" w:rsidRDefault="00B41B16" w:rsidP="00B41B16">
      <w:pPr>
        <w:tabs>
          <w:tab w:val="left" w:pos="0"/>
        </w:tabs>
        <w:spacing w:after="0" w:line="240" w:lineRule="auto"/>
        <w:ind w:left="-810" w:right="421"/>
        <w:jc w:val="both"/>
        <w:rPr>
          <w:rFonts w:ascii="Sylfaen" w:eastAsia="Times New Roman" w:hAnsi="Sylfaen" w:cs="Times New Roman"/>
          <w:iCs/>
          <w:lang w:val="ka-GE" w:eastAsia="ru-RU"/>
        </w:rPr>
      </w:pPr>
      <w:r w:rsidRPr="00B41B16">
        <w:rPr>
          <w:rFonts w:ascii="Sylfaen" w:eastAsia="Times New Roman" w:hAnsi="Sylfaen" w:cs="Times New Roman"/>
          <w:lang w:val="ka-GE" w:eastAsia="ru-RU"/>
        </w:rPr>
        <w:t xml:space="preserve">                                                   </w:t>
      </w:r>
      <w:r w:rsidRPr="00B41B16">
        <w:rPr>
          <w:rFonts w:ascii="Sylfaen" w:eastAsia="Times New Roman" w:hAnsi="Sylfaen" w:cs="Times New Roman"/>
          <w:lang w:val="de-DE" w:eastAsia="ru-RU"/>
        </w:rPr>
        <w:t>G</w:t>
      </w:r>
      <w:r w:rsidRPr="00B41B16">
        <w:rPr>
          <w:rFonts w:ascii="Sylfaen" w:eastAsia="Times New Roman" w:hAnsi="Sylfaen" w:cs="Sylfaen"/>
          <w:vertAlign w:val="subscript"/>
          <w:lang w:val="de-DE" w:eastAsia="ru-RU"/>
        </w:rPr>
        <w:t xml:space="preserve"> </w:t>
      </w:r>
      <w:r w:rsidRPr="00B41B16">
        <w:rPr>
          <w:rFonts w:ascii="Academic-Times" w:eastAsia="Times New Roman" w:hAnsi="Academic-Times" w:cs="Times New Roman"/>
          <w:lang w:val="de-DE" w:eastAsia="ru-RU"/>
        </w:rPr>
        <w:t xml:space="preserve"> </w:t>
      </w:r>
      <w:r w:rsidRPr="00B41B16">
        <w:rPr>
          <w:rFonts w:ascii="Sylfaen" w:eastAsia="Times New Roman" w:hAnsi="Sylfaen" w:cs="Times New Roman"/>
          <w:lang w:val="de-DE" w:eastAsia="ru-RU"/>
        </w:rPr>
        <w:t>=</w:t>
      </w:r>
      <w:r w:rsidRPr="00B41B16">
        <w:rPr>
          <w:rFonts w:ascii="Sylfaen" w:eastAsia="Times New Roman" w:hAnsi="Sylfaen" w:cs="Times New Roman"/>
          <w:lang w:val="ka-GE" w:eastAsia="ru-RU"/>
        </w:rPr>
        <w:t xml:space="preserve"> 0,534</w:t>
      </w:r>
      <w:r w:rsidRPr="00B41B16">
        <w:rPr>
          <w:rFonts w:ascii="AcadNusx" w:eastAsia="Times New Roman" w:hAnsi="AcadNusx" w:cs="Times New Roman"/>
          <w:lang w:val="de-AT" w:eastAsia="ru-RU"/>
        </w:rPr>
        <w:t xml:space="preserve"> </w:t>
      </w:r>
      <w:r w:rsidRPr="00B41B16">
        <w:rPr>
          <w:rFonts w:ascii="Sylfaen" w:eastAsia="Times New Roman" w:hAnsi="Sylfaen" w:cs="Times New Roman"/>
          <w:lang w:val="de-DE" w:eastAsia="ru-RU"/>
        </w:rPr>
        <w:t>x 10</w:t>
      </w:r>
      <w:r w:rsidRPr="00B41B16">
        <w:rPr>
          <w:rFonts w:ascii="Sylfaen" w:eastAsia="Times New Roman" w:hAnsi="Sylfaen" w:cs="Times New Roman"/>
          <w:vertAlign w:val="superscript"/>
          <w:lang w:val="de-DE" w:eastAsia="ru-RU"/>
        </w:rPr>
        <w:t>6</w:t>
      </w:r>
      <w:r w:rsidRPr="00B41B16">
        <w:rPr>
          <w:rFonts w:ascii="Sylfaen" w:eastAsia="Times New Roman" w:hAnsi="Sylfaen" w:cs="Times New Roman"/>
          <w:lang w:val="de-DE" w:eastAsia="ru-RU"/>
        </w:rPr>
        <w:t xml:space="preserve"> /</w:t>
      </w:r>
      <w:r w:rsidRPr="00B41B16">
        <w:rPr>
          <w:rFonts w:ascii="Sylfaen" w:eastAsia="Times New Roman" w:hAnsi="Sylfaen" w:cs="Times New Roman"/>
          <w:lang w:val="ka-GE" w:eastAsia="ru-RU"/>
        </w:rPr>
        <w:t>(3000</w:t>
      </w:r>
      <w:r w:rsidRPr="00B41B16">
        <w:rPr>
          <w:rFonts w:ascii="Sylfaen" w:eastAsia="Times New Roman" w:hAnsi="Sylfaen" w:cs="Times New Roman"/>
          <w:lang w:val="de-DE" w:eastAsia="ru-RU"/>
        </w:rPr>
        <w:t xml:space="preserve"> x 3600</w:t>
      </w:r>
      <w:r w:rsidRPr="00B41B16">
        <w:rPr>
          <w:rFonts w:ascii="Sylfaen" w:eastAsia="Times New Roman" w:hAnsi="Sylfaen" w:cs="Times New Roman"/>
          <w:lang w:val="ka-GE" w:eastAsia="ru-RU"/>
        </w:rPr>
        <w:t>)</w:t>
      </w:r>
      <w:r w:rsidRPr="00B41B16">
        <w:rPr>
          <w:rFonts w:ascii="Sylfaen" w:eastAsia="Times New Roman" w:hAnsi="Sylfaen" w:cs="Times New Roman"/>
          <w:lang w:val="de-DE" w:eastAsia="ru-RU"/>
        </w:rPr>
        <w:t xml:space="preserve"> = </w:t>
      </w:r>
      <w:r w:rsidRPr="00B41B16">
        <w:rPr>
          <w:rFonts w:ascii="Sylfaen" w:eastAsia="Times New Roman" w:hAnsi="Sylfaen" w:cs="Times New Roman"/>
          <w:lang w:val="ka-GE" w:eastAsia="ru-RU"/>
        </w:rPr>
        <w:t>0,05</w:t>
      </w:r>
      <w:r w:rsidRPr="00B41B16">
        <w:rPr>
          <w:rFonts w:ascii="Academic-Times" w:eastAsia="Times New Roman" w:hAnsi="Academic-Times" w:cs="Times New Roman"/>
          <w:lang w:val="de-DE" w:eastAsia="ru-RU"/>
        </w:rPr>
        <w:t xml:space="preserve"> </w:t>
      </w:r>
      <w:r w:rsidRPr="00B41B16">
        <w:rPr>
          <w:rFonts w:ascii="Sylfaen" w:eastAsia="Times New Roman" w:hAnsi="Sylfaen" w:cs="Sylfaen"/>
          <w:lang w:val="de-DE" w:eastAsia="ru-RU"/>
        </w:rPr>
        <w:t>გ</w:t>
      </w:r>
      <w:r w:rsidRPr="00B41B16">
        <w:rPr>
          <w:rFonts w:ascii="Sylfaen" w:eastAsia="Times New Roman" w:hAnsi="Sylfaen" w:cs="AcadNusx"/>
          <w:lang w:val="de-DE" w:eastAsia="ru-RU"/>
        </w:rPr>
        <w:t>/</w:t>
      </w:r>
      <w:r w:rsidRPr="00B41B16">
        <w:rPr>
          <w:rFonts w:ascii="Sylfaen" w:eastAsia="Times New Roman" w:hAnsi="Sylfaen" w:cs="Sylfaen"/>
          <w:lang w:val="de-DE" w:eastAsia="ru-RU"/>
        </w:rPr>
        <w:t>წმ</w:t>
      </w:r>
      <w:r w:rsidRPr="00B41B16">
        <w:rPr>
          <w:rFonts w:ascii="Sylfaen" w:eastAsia="Times New Roman" w:hAnsi="Sylfaen" w:cs="Sylfaen"/>
          <w:lang w:val="ka-GE" w:eastAsia="ru-RU"/>
        </w:rPr>
        <w:t>;</w:t>
      </w:r>
    </w:p>
    <w:p w:rsidR="00B41B16" w:rsidRPr="00B41B16" w:rsidRDefault="00B41B16" w:rsidP="00B41B16">
      <w:pPr>
        <w:tabs>
          <w:tab w:val="left" w:pos="0"/>
        </w:tabs>
        <w:spacing w:after="0" w:line="240" w:lineRule="auto"/>
        <w:ind w:left="-810" w:right="421"/>
        <w:jc w:val="both"/>
        <w:rPr>
          <w:rFonts w:ascii="AcadNusx" w:eastAsia="Times New Roman" w:hAnsi="AcadNusx" w:cs="Times New Roman"/>
          <w:iCs/>
          <w:lang w:val="de-AT" w:eastAsia="ru-RU"/>
        </w:rPr>
      </w:pPr>
      <w:r w:rsidRPr="00B41B16">
        <w:rPr>
          <w:rFonts w:ascii="AcadNusx" w:eastAsia="Times New Roman" w:hAnsi="AcadNusx" w:cs="Times New Roman"/>
          <w:iCs/>
          <w:lang w:val="de-AT" w:eastAsia="ru-RU"/>
        </w:rPr>
        <w:t xml:space="preserve"> </w:t>
      </w:r>
      <w:r w:rsidRPr="00B41B16">
        <w:rPr>
          <w:rFonts w:ascii="Sylfaen" w:eastAsia="Times New Roman" w:hAnsi="Sylfaen" w:cs="Sylfaen"/>
          <w:b/>
          <w:i/>
          <w:lang w:val="ka-GE" w:eastAsia="ru-RU"/>
        </w:rPr>
        <w:t xml:space="preserve">                                                </w:t>
      </w:r>
      <w:r w:rsidRPr="00B41B16">
        <w:rPr>
          <w:rFonts w:ascii="Sylfaen" w:eastAsia="Times New Roman" w:hAnsi="Sylfaen" w:cs="Sylfaen"/>
          <w:b/>
          <w:lang w:val="de-DE" w:eastAsia="ru-RU"/>
        </w:rPr>
        <w:t>ნახშირ</w:t>
      </w:r>
      <w:r w:rsidRPr="00B41B16">
        <w:rPr>
          <w:rFonts w:ascii="Sylfaen" w:eastAsia="Times New Roman" w:hAnsi="Sylfaen" w:cs="Sylfaen"/>
          <w:b/>
          <w:lang w:val="ka-GE" w:eastAsia="ru-RU"/>
        </w:rPr>
        <w:t>ორ</w:t>
      </w:r>
      <w:r w:rsidRPr="00B41B16">
        <w:rPr>
          <w:rFonts w:ascii="Sylfaen" w:eastAsia="Times New Roman" w:hAnsi="Sylfaen" w:cs="Sylfaen"/>
          <w:b/>
          <w:lang w:val="de-DE" w:eastAsia="ru-RU"/>
        </w:rPr>
        <w:t>ჟანგი</w:t>
      </w:r>
      <w:r w:rsidRPr="00B41B16">
        <w:rPr>
          <w:rFonts w:ascii="AcadNusx" w:eastAsia="Times New Roman" w:hAnsi="AcadNusx" w:cs="AcadNusx"/>
          <w:b/>
          <w:lang w:val="de-DE" w:eastAsia="ru-RU"/>
        </w:rPr>
        <w:t xml:space="preserve"> </w:t>
      </w:r>
      <w:r w:rsidRPr="00B41B16">
        <w:rPr>
          <w:rFonts w:ascii="AcadNusx" w:eastAsia="Times New Roman" w:hAnsi="AcadNusx" w:cs="Times New Roman"/>
          <w:lang w:val="de-AT" w:eastAsia="ru-RU"/>
        </w:rPr>
        <w:t xml:space="preserve"> </w:t>
      </w:r>
      <w:r w:rsidRPr="00B41B16">
        <w:rPr>
          <w:rFonts w:ascii="AcadNusx" w:eastAsia="Times New Roman" w:hAnsi="AcadNusx" w:cs="Times New Roman"/>
          <w:lang w:val="ka-GE" w:eastAsia="ru-RU"/>
        </w:rPr>
        <w:t xml:space="preserve"> </w:t>
      </w:r>
    </w:p>
    <w:p w:rsidR="00B41B16" w:rsidRPr="00B41B16" w:rsidRDefault="00B41B16" w:rsidP="00B41B16">
      <w:pPr>
        <w:tabs>
          <w:tab w:val="left" w:pos="540"/>
        </w:tabs>
        <w:spacing w:after="0" w:line="240" w:lineRule="auto"/>
        <w:ind w:left="-810" w:hanging="630"/>
        <w:jc w:val="both"/>
        <w:rPr>
          <w:rFonts w:ascii="Sylfaen" w:eastAsia="Times New Roman" w:hAnsi="Sylfaen" w:cs="Sylfaen"/>
          <w:lang w:val="ka-GE" w:eastAsia="ru-RU"/>
        </w:rPr>
      </w:pPr>
      <w:r w:rsidRPr="00B41B16">
        <w:rPr>
          <w:rFonts w:ascii="AcadNusx" w:eastAsia="Times New Roman" w:hAnsi="AcadNusx" w:cs="Times New Roman"/>
          <w:lang w:val="ka-GE" w:eastAsia="ru-RU"/>
        </w:rPr>
        <w:tab/>
      </w:r>
      <w:r w:rsidRPr="00B41B16">
        <w:rPr>
          <w:rFonts w:ascii="AcadNusx" w:eastAsia="Times New Roman" w:hAnsi="AcadNusx" w:cs="Times New Roman"/>
          <w:lang w:val="de-AT" w:eastAsia="ru-RU"/>
        </w:rPr>
        <w:t xml:space="preserve">   </w:t>
      </w:r>
      <w:r w:rsidRPr="00B41B16">
        <w:rPr>
          <w:rFonts w:ascii="AcadNusx" w:eastAsia="Times New Roman" w:hAnsi="AcadNusx" w:cs="Times New Roman"/>
          <w:lang w:val="ka-GE" w:eastAsia="ru-RU"/>
        </w:rPr>
        <w:t xml:space="preserve"> </w:t>
      </w:r>
      <w:r w:rsidRPr="00B41B16">
        <w:rPr>
          <w:rFonts w:ascii="AcadNusx" w:eastAsia="Times New Roman" w:hAnsi="AcadNusx" w:cs="Times New Roman"/>
          <w:lang w:val="ka-GE" w:eastAsia="ru-RU"/>
        </w:rPr>
        <w:tab/>
      </w:r>
      <w:r w:rsidRPr="00B41B16">
        <w:rPr>
          <w:rFonts w:ascii="AcadNusx" w:eastAsia="Times New Roman" w:hAnsi="AcadNusx" w:cs="Times New Roman"/>
          <w:lang w:val="ka-GE" w:eastAsia="ru-RU"/>
        </w:rPr>
        <w:tab/>
      </w:r>
      <w:r w:rsidRPr="00B41B16">
        <w:rPr>
          <w:rFonts w:ascii="Sylfaen" w:eastAsia="Times New Roman" w:hAnsi="Sylfaen" w:cs="Times New Roman"/>
          <w:lang w:val="ka-GE" w:eastAsia="ru-RU"/>
        </w:rPr>
        <w:t xml:space="preserve">           </w:t>
      </w:r>
      <w:r w:rsidRPr="00B41B16">
        <w:rPr>
          <w:rFonts w:ascii="AcadNusx" w:eastAsia="Times New Roman" w:hAnsi="AcadNusx" w:cs="Times New Roman"/>
          <w:lang w:val="de-AT" w:eastAsia="ru-RU"/>
        </w:rPr>
        <w:t xml:space="preserve"> </w:t>
      </w:r>
      <w:r w:rsidRPr="00B41B16">
        <w:rPr>
          <w:rFonts w:ascii="Sylfaen" w:eastAsia="Times New Roman" w:hAnsi="Sylfaen" w:cs="Times New Roman"/>
          <w:lang w:val="ka-GE" w:eastAsia="ru-RU"/>
        </w:rPr>
        <w:t xml:space="preserve">            M</w:t>
      </w:r>
      <w:r w:rsidRPr="00B41B16">
        <w:rPr>
          <w:rFonts w:ascii="Sylfaen" w:eastAsia="Times New Roman" w:hAnsi="Sylfaen" w:cs="Times New Roman"/>
          <w:vertAlign w:val="subscript"/>
          <w:lang w:val="ka-GE" w:eastAsia="ru-RU"/>
        </w:rPr>
        <w:t xml:space="preserve"> </w:t>
      </w:r>
      <w:r w:rsidRPr="00B41B16">
        <w:rPr>
          <w:rFonts w:ascii="Sylfaen" w:eastAsia="Times New Roman" w:hAnsi="Sylfaen" w:cs="Sylfaen"/>
          <w:vertAlign w:val="subscript"/>
          <w:lang w:val="ka-GE" w:eastAsia="ru-RU"/>
        </w:rPr>
        <w:t xml:space="preserve"> </w:t>
      </w:r>
      <w:r w:rsidRPr="00B41B16">
        <w:rPr>
          <w:rFonts w:ascii="Sylfaen" w:eastAsia="Times New Roman" w:hAnsi="Sylfaen" w:cs="Times New Roman"/>
          <w:lang w:val="ka-GE" w:eastAsia="ru-RU"/>
        </w:rPr>
        <w:t>= 60000</w:t>
      </w:r>
      <w:r w:rsidRPr="00B41B16">
        <w:rPr>
          <w:rFonts w:ascii="Sylfaen" w:eastAsia="Times New Roman" w:hAnsi="Sylfaen" w:cs="Times New Roman"/>
          <w:lang w:val="de-AT" w:eastAsia="ru-RU"/>
        </w:rPr>
        <w:t xml:space="preserve"> </w:t>
      </w:r>
      <w:r w:rsidRPr="00B41B16">
        <w:rPr>
          <w:rFonts w:ascii="Sylfaen" w:eastAsia="Times New Roman" w:hAnsi="Sylfaen" w:cs="Times New Roman"/>
          <w:lang w:val="de-DE" w:eastAsia="ru-RU"/>
        </w:rPr>
        <w:t>x</w:t>
      </w:r>
      <w:r w:rsidRPr="00B41B16">
        <w:rPr>
          <w:rFonts w:ascii="Sylfaen" w:eastAsia="Times New Roman" w:hAnsi="Sylfaen" w:cs="Times New Roman"/>
          <w:lang w:val="de-AT" w:eastAsia="ru-RU"/>
        </w:rPr>
        <w:t xml:space="preserve"> </w:t>
      </w:r>
      <w:r w:rsidRPr="00B41B16">
        <w:rPr>
          <w:rFonts w:ascii="Sylfaen" w:eastAsia="Times New Roman" w:hAnsi="Sylfaen" w:cs="Times New Roman"/>
          <w:lang w:val="ka-GE" w:eastAsia="ru-RU"/>
        </w:rPr>
        <w:t>2</w:t>
      </w:r>
      <w:r w:rsidRPr="00B41B16">
        <w:rPr>
          <w:rFonts w:ascii="Sylfaen" w:eastAsia="Times New Roman" w:hAnsi="Sylfaen" w:cs="Times New Roman"/>
          <w:lang w:val="de-AT" w:eastAsia="ru-RU"/>
        </w:rPr>
        <w:t xml:space="preserve"> /1000 = </w:t>
      </w:r>
      <w:r w:rsidRPr="00B41B16">
        <w:rPr>
          <w:rFonts w:ascii="Sylfaen" w:eastAsia="Times New Roman" w:hAnsi="Sylfaen" w:cs="Times New Roman"/>
          <w:lang w:val="ka-GE" w:eastAsia="ru-RU"/>
        </w:rPr>
        <w:t>120</w:t>
      </w:r>
      <w:r w:rsidRPr="00B41B16">
        <w:rPr>
          <w:rFonts w:ascii="AcadNusx" w:eastAsia="Times New Roman" w:hAnsi="AcadNusx" w:cs="Times New Roman"/>
          <w:lang w:val="de-AT" w:eastAsia="ru-RU"/>
        </w:rPr>
        <w:t xml:space="preserve"> </w:t>
      </w:r>
      <w:r w:rsidRPr="00B41B16">
        <w:rPr>
          <w:rFonts w:ascii="Sylfaen" w:eastAsia="Times New Roman" w:hAnsi="Sylfaen" w:cs="Sylfaen"/>
          <w:lang w:val="de-DE" w:eastAsia="ru-RU"/>
        </w:rPr>
        <w:t>ტ</w:t>
      </w:r>
      <w:r w:rsidRPr="00B41B16">
        <w:rPr>
          <w:rFonts w:ascii="Sylfaen" w:eastAsia="Times New Roman" w:hAnsi="Sylfaen" w:cs="AcadNusx"/>
          <w:lang w:val="de-DE" w:eastAsia="ru-RU"/>
        </w:rPr>
        <w:t>/</w:t>
      </w:r>
      <w:r w:rsidRPr="00B41B16">
        <w:rPr>
          <w:rFonts w:ascii="Sylfaen" w:eastAsia="Times New Roman" w:hAnsi="Sylfaen" w:cs="Sylfaen"/>
          <w:lang w:val="de-DE" w:eastAsia="ru-RU"/>
        </w:rPr>
        <w:t>წელ</w:t>
      </w:r>
      <w:r w:rsidRPr="00B41B16">
        <w:rPr>
          <w:rFonts w:ascii="Sylfaen" w:eastAsia="Times New Roman" w:hAnsi="Sylfaen" w:cs="Sylfaen"/>
          <w:lang w:val="ka-GE" w:eastAsia="ru-RU"/>
        </w:rPr>
        <w:t>;</w:t>
      </w:r>
      <w:r w:rsidRPr="00B41B16">
        <w:rPr>
          <w:rFonts w:ascii="Sylfaen" w:eastAsia="Times New Roman" w:hAnsi="Sylfaen" w:cs="Times New Roman"/>
          <w:lang w:val="ka-GE" w:eastAsia="ru-RU"/>
        </w:rPr>
        <w:t xml:space="preserve">   </w:t>
      </w:r>
    </w:p>
    <w:p w:rsidR="00B41B16" w:rsidRPr="00B41B16" w:rsidRDefault="00B41B16" w:rsidP="00B41B16">
      <w:pPr>
        <w:spacing w:after="0" w:line="240" w:lineRule="auto"/>
        <w:ind w:left="-360"/>
        <w:jc w:val="both"/>
        <w:rPr>
          <w:rFonts w:ascii="Sylfaen" w:eastAsia="Times New Roman" w:hAnsi="Sylfaen" w:cs="Sylfaen"/>
          <w:b/>
          <w:lang w:val="ka-GE" w:eastAsia="ru-RU"/>
        </w:rPr>
      </w:pPr>
      <w:r w:rsidRPr="00B41B16">
        <w:rPr>
          <w:rFonts w:ascii="Sylfaen" w:hAnsi="Sylfaen" w:cs="Sylfaen"/>
          <w:b/>
          <w:lang w:val="ka-GE"/>
        </w:rPr>
        <w:t xml:space="preserve">5. </w:t>
      </w:r>
      <w:r w:rsidRPr="00B41B16">
        <w:rPr>
          <w:rFonts w:ascii="Sylfaen" w:eastAsia="Times New Roman" w:hAnsi="Sylfaen" w:cs="Sylfaen"/>
          <w:b/>
          <w:lang w:val="ka-GE" w:eastAsia="ru-RU"/>
        </w:rPr>
        <w:t>მავნე ნივთიერებების გაფრქვევის ანგარიში ტექნოლოგიური გაზების წვისას, გ-9</w:t>
      </w:r>
    </w:p>
    <w:p w:rsidR="00B41B16" w:rsidRPr="00B41B16" w:rsidRDefault="00B41B16" w:rsidP="00B41B16">
      <w:pPr>
        <w:spacing w:after="0" w:line="240" w:lineRule="auto"/>
        <w:ind w:left="-360"/>
        <w:jc w:val="both"/>
        <w:rPr>
          <w:rFonts w:ascii="Sylfaen" w:hAnsi="Sylfaen" w:cs="Sylfaen"/>
          <w:lang w:val="ka-GE"/>
        </w:rPr>
      </w:pPr>
      <w:r w:rsidRPr="00B41B16">
        <w:rPr>
          <w:rFonts w:ascii="Sylfaen" w:hAnsi="Sylfaen" w:cs="Sylfaen"/>
          <w:lang w:val="ka-GE"/>
        </w:rPr>
        <w:t xml:space="preserve">ტექნოლოგიურ გაზების წვის კამერაში ადგილი აქვს ნახირწყალბადების წვას წლიურად 500 საათის განმავლობაში 1000 კუბ.მ.-ის ოდენობით. </w:t>
      </w:r>
    </w:p>
    <w:p w:rsidR="00B41B16" w:rsidRPr="00B41B16" w:rsidRDefault="00B41B16" w:rsidP="00B41B16">
      <w:pPr>
        <w:spacing w:after="0" w:line="240" w:lineRule="auto"/>
        <w:ind w:left="-360"/>
        <w:jc w:val="both"/>
        <w:rPr>
          <w:rFonts w:ascii="Sylfaen" w:eastAsia="Times New Roman" w:hAnsi="Sylfaen" w:cs="AcadMtavr"/>
          <w:bCs/>
          <w:lang w:val="ka-GE" w:eastAsia="ru-RU"/>
        </w:rPr>
      </w:pPr>
      <w:r w:rsidRPr="00B41B16">
        <w:rPr>
          <w:rFonts w:ascii="Sylfaen" w:eastAsia="Times New Roman" w:hAnsi="Sylfaen" w:cs="Sylfaen"/>
          <w:bCs/>
          <w:lang w:val="ka-GE" w:eastAsia="ru-RU"/>
        </w:rPr>
        <w:t xml:space="preserve">ლიტერატურული წყარო </w:t>
      </w:r>
      <w:r w:rsidRPr="00B41B16">
        <w:rPr>
          <w:rFonts w:ascii="AcadMtavr" w:eastAsia="Times New Roman" w:hAnsi="AcadMtavr" w:cs="AcadMtavr"/>
          <w:bCs/>
          <w:lang w:val="ka-GE" w:eastAsia="ru-RU"/>
        </w:rPr>
        <w:t>[</w:t>
      </w:r>
      <w:r w:rsidRPr="00B41B16">
        <w:rPr>
          <w:rFonts w:ascii="Sylfaen" w:eastAsia="Times New Roman" w:hAnsi="Sylfaen" w:cs="AcadMtavr"/>
          <w:bCs/>
          <w:lang w:val="ka-GE" w:eastAsia="ru-RU"/>
        </w:rPr>
        <w:t>2</w:t>
      </w:r>
      <w:r w:rsidRPr="00B41B16">
        <w:rPr>
          <w:rFonts w:ascii="AcadMtavr" w:eastAsia="Times New Roman" w:hAnsi="AcadMtavr" w:cs="AcadMtavr"/>
          <w:bCs/>
          <w:lang w:val="ka-GE" w:eastAsia="ru-RU"/>
        </w:rPr>
        <w:t>]</w:t>
      </w:r>
      <w:r w:rsidRPr="00B41B16">
        <w:rPr>
          <w:rFonts w:ascii="Sylfaen" w:eastAsia="Times New Roman" w:hAnsi="Sylfaen" w:cs="AcadMtavr"/>
          <w:bCs/>
          <w:lang w:val="ka-GE" w:eastAsia="ru-RU"/>
        </w:rPr>
        <w:t xml:space="preserve"> -ის თანახმად:</w:t>
      </w:r>
    </w:p>
    <w:p w:rsidR="00B41B16" w:rsidRPr="00B41B16" w:rsidRDefault="00B41B16" w:rsidP="00B41B16">
      <w:pPr>
        <w:spacing w:after="0" w:line="240" w:lineRule="auto"/>
        <w:ind w:left="-810" w:right="421"/>
        <w:jc w:val="both"/>
        <w:rPr>
          <w:rFonts w:ascii="Sylfaen" w:eastAsia="Times New Roman" w:hAnsi="Sylfaen" w:cs="Sylfaen"/>
          <w:lang w:val="ka-GE" w:eastAsia="ru-RU"/>
        </w:rPr>
      </w:pPr>
      <w:r w:rsidRPr="00B41B16">
        <w:rPr>
          <w:rFonts w:ascii="Sylfaen" w:eastAsia="Times New Roman" w:hAnsi="Sylfaen" w:cs="AcadMtavr"/>
          <w:bCs/>
          <w:lang w:val="ka-GE" w:eastAsia="ru-RU"/>
        </w:rPr>
        <w:lastRenderedPageBreak/>
        <w:t xml:space="preserve">                                            </w:t>
      </w:r>
      <w:r w:rsidRPr="00B41B16">
        <w:rPr>
          <w:rFonts w:ascii="Sylfaen" w:eastAsia="Times New Roman" w:hAnsi="Sylfaen" w:cs="Times New Roman"/>
          <w:lang w:val="ka-GE" w:eastAsia="ru-RU"/>
        </w:rPr>
        <w:t xml:space="preserve">       M</w:t>
      </w:r>
      <w:r w:rsidRPr="00B41B16">
        <w:rPr>
          <w:rFonts w:ascii="Sylfaen" w:eastAsia="Times New Roman" w:hAnsi="Sylfaen" w:cs="Sylfaen"/>
          <w:vertAlign w:val="subscript"/>
          <w:lang w:val="ka-GE" w:eastAsia="ru-RU"/>
        </w:rPr>
        <w:t xml:space="preserve"> </w:t>
      </w:r>
      <w:r w:rsidRPr="00B41B16">
        <w:rPr>
          <w:rFonts w:ascii="Sylfaen" w:eastAsia="Times New Roman" w:hAnsi="Sylfaen" w:cs="Times New Roman"/>
          <w:lang w:val="ka-GE" w:eastAsia="ru-RU"/>
        </w:rPr>
        <w:t xml:space="preserve">= 1000 </w:t>
      </w:r>
      <w:r w:rsidRPr="00B41B16">
        <w:rPr>
          <w:rFonts w:ascii="Sylfaen" w:eastAsia="Times New Roman" w:hAnsi="Sylfaen" w:cs="Times New Roman"/>
          <w:lang w:val="de-AT" w:eastAsia="ru-RU"/>
        </w:rPr>
        <w:t xml:space="preserve"> </w:t>
      </w:r>
      <w:r w:rsidRPr="00B41B16">
        <w:rPr>
          <w:rFonts w:ascii="Sylfaen" w:eastAsia="Times New Roman" w:hAnsi="Sylfaen" w:cs="Times New Roman"/>
          <w:lang w:val="de-DE" w:eastAsia="ru-RU"/>
        </w:rPr>
        <w:t>x</w:t>
      </w:r>
      <w:r w:rsidRPr="00B41B16">
        <w:rPr>
          <w:rFonts w:ascii="Sylfaen" w:eastAsia="Times New Roman" w:hAnsi="Sylfaen" w:cs="Times New Roman"/>
          <w:lang w:val="de-AT" w:eastAsia="ru-RU"/>
        </w:rPr>
        <w:t xml:space="preserve"> </w:t>
      </w:r>
      <w:r w:rsidRPr="00B41B16">
        <w:rPr>
          <w:rFonts w:ascii="Sylfaen" w:eastAsia="Times New Roman" w:hAnsi="Sylfaen" w:cs="Times New Roman"/>
          <w:lang w:val="ka-GE" w:eastAsia="ru-RU"/>
        </w:rPr>
        <w:t xml:space="preserve"> </w:t>
      </w:r>
      <w:r w:rsidRPr="00B41B16">
        <w:rPr>
          <w:rFonts w:ascii="Sylfaen" w:eastAsia="Times New Roman" w:hAnsi="Sylfaen" w:cs="Times New Roman"/>
          <w:lang w:val="de-AT" w:eastAsia="ru-RU"/>
        </w:rPr>
        <w:t xml:space="preserve">0.0036 /1000 = </w:t>
      </w:r>
      <w:r w:rsidRPr="00B41B16">
        <w:rPr>
          <w:rFonts w:ascii="Sylfaen" w:eastAsia="Times New Roman" w:hAnsi="Sylfaen" w:cs="Times New Roman"/>
          <w:lang w:val="ka-GE" w:eastAsia="ru-RU"/>
        </w:rPr>
        <w:t>0,0036</w:t>
      </w:r>
      <w:r w:rsidRPr="00B41B16">
        <w:rPr>
          <w:rFonts w:ascii="Sylfaen" w:eastAsia="Times New Roman" w:hAnsi="Sylfaen" w:cs="Sylfaen"/>
          <w:lang w:val="de-DE" w:eastAsia="ru-RU"/>
        </w:rPr>
        <w:t>ტ</w:t>
      </w:r>
      <w:r w:rsidRPr="00B41B16">
        <w:rPr>
          <w:rFonts w:ascii="Sylfaen" w:eastAsia="Times New Roman" w:hAnsi="Sylfaen" w:cs="AcadNusx"/>
          <w:lang w:val="de-DE" w:eastAsia="ru-RU"/>
        </w:rPr>
        <w:t>/</w:t>
      </w:r>
      <w:r w:rsidRPr="00B41B16">
        <w:rPr>
          <w:rFonts w:ascii="Sylfaen" w:eastAsia="Times New Roman" w:hAnsi="Sylfaen" w:cs="Sylfaen"/>
          <w:lang w:val="de-DE" w:eastAsia="ru-RU"/>
        </w:rPr>
        <w:t>წელ</w:t>
      </w:r>
      <w:r w:rsidRPr="00B41B16">
        <w:rPr>
          <w:rFonts w:ascii="Times New Roman" w:eastAsia="Times New Roman" w:hAnsi="Times New Roman" w:cs="Times New Roman"/>
          <w:lang w:val="de-AT" w:eastAsia="ru-RU"/>
        </w:rPr>
        <w:t xml:space="preserve"> </w:t>
      </w:r>
      <w:r w:rsidRPr="00B41B16">
        <w:rPr>
          <w:rFonts w:ascii="Sylfaen" w:eastAsia="Times New Roman" w:hAnsi="Sylfaen" w:cs="Times New Roman"/>
          <w:lang w:val="ka-GE" w:eastAsia="ru-RU"/>
        </w:rPr>
        <w:t>;</w:t>
      </w:r>
      <w:r w:rsidRPr="00B41B16">
        <w:rPr>
          <w:rFonts w:ascii="Times New Roman" w:eastAsia="Times New Roman" w:hAnsi="Times New Roman" w:cs="Times New Roman"/>
          <w:lang w:val="de-AT" w:eastAsia="ru-RU"/>
        </w:rPr>
        <w:t xml:space="preserve">            </w:t>
      </w:r>
    </w:p>
    <w:p w:rsidR="00B41B16" w:rsidRPr="00B41B16" w:rsidRDefault="00B41B16" w:rsidP="00B41B16">
      <w:pPr>
        <w:tabs>
          <w:tab w:val="left" w:pos="0"/>
        </w:tabs>
        <w:spacing w:after="0" w:line="240" w:lineRule="auto"/>
        <w:ind w:left="-810" w:right="421"/>
        <w:jc w:val="both"/>
        <w:rPr>
          <w:rFonts w:ascii="Sylfaen" w:eastAsia="Times New Roman" w:hAnsi="Sylfaen" w:cs="Times New Roman"/>
          <w:lang w:val="ka-GE" w:eastAsia="ru-RU"/>
        </w:rPr>
      </w:pPr>
      <w:r w:rsidRPr="00B41B16">
        <w:rPr>
          <w:rFonts w:ascii="Sylfaen" w:eastAsia="Times New Roman" w:hAnsi="Sylfaen" w:cs="Times New Roman"/>
          <w:lang w:val="ka-GE" w:eastAsia="ru-RU"/>
        </w:rPr>
        <w:t xml:space="preserve">                                                   </w:t>
      </w:r>
      <w:r w:rsidRPr="00B41B16">
        <w:rPr>
          <w:rFonts w:ascii="Sylfaen" w:eastAsia="Times New Roman" w:hAnsi="Sylfaen" w:cs="Times New Roman"/>
          <w:lang w:val="de-DE" w:eastAsia="ru-RU"/>
        </w:rPr>
        <w:t>G</w:t>
      </w:r>
      <w:r w:rsidRPr="00B41B16">
        <w:rPr>
          <w:rFonts w:ascii="Sylfaen" w:eastAsia="Times New Roman" w:hAnsi="Sylfaen" w:cs="Sylfaen"/>
          <w:vertAlign w:val="subscript"/>
          <w:lang w:val="de-DE" w:eastAsia="ru-RU"/>
        </w:rPr>
        <w:t xml:space="preserve"> </w:t>
      </w:r>
      <w:r w:rsidRPr="00B41B16">
        <w:rPr>
          <w:rFonts w:ascii="Academic-Times" w:eastAsia="Times New Roman" w:hAnsi="Academic-Times" w:cs="Times New Roman"/>
          <w:lang w:val="de-DE" w:eastAsia="ru-RU"/>
        </w:rPr>
        <w:t xml:space="preserve"> </w:t>
      </w:r>
      <w:r w:rsidRPr="00B41B16">
        <w:rPr>
          <w:rFonts w:ascii="Sylfaen" w:eastAsia="Times New Roman" w:hAnsi="Sylfaen" w:cs="Times New Roman"/>
          <w:lang w:val="de-DE" w:eastAsia="ru-RU"/>
        </w:rPr>
        <w:t>=</w:t>
      </w:r>
      <w:r w:rsidRPr="00B41B16">
        <w:rPr>
          <w:rFonts w:ascii="Sylfaen" w:eastAsia="Times New Roman" w:hAnsi="Sylfaen" w:cs="Times New Roman"/>
          <w:lang w:val="ka-GE" w:eastAsia="ru-RU"/>
        </w:rPr>
        <w:t xml:space="preserve"> 0,0036</w:t>
      </w:r>
      <w:r w:rsidRPr="00B41B16">
        <w:rPr>
          <w:rFonts w:ascii="AcadNusx" w:eastAsia="Times New Roman" w:hAnsi="AcadNusx" w:cs="Times New Roman"/>
          <w:lang w:val="de-AT" w:eastAsia="ru-RU"/>
        </w:rPr>
        <w:t xml:space="preserve"> </w:t>
      </w:r>
      <w:r w:rsidRPr="00B41B16">
        <w:rPr>
          <w:rFonts w:ascii="Sylfaen" w:eastAsia="Times New Roman" w:hAnsi="Sylfaen" w:cs="Times New Roman"/>
          <w:lang w:val="de-DE" w:eastAsia="ru-RU"/>
        </w:rPr>
        <w:t>x 10</w:t>
      </w:r>
      <w:r w:rsidRPr="00B41B16">
        <w:rPr>
          <w:rFonts w:ascii="Sylfaen" w:eastAsia="Times New Roman" w:hAnsi="Sylfaen" w:cs="Times New Roman"/>
          <w:vertAlign w:val="superscript"/>
          <w:lang w:val="de-DE" w:eastAsia="ru-RU"/>
        </w:rPr>
        <w:t>6</w:t>
      </w:r>
      <w:r w:rsidRPr="00B41B16">
        <w:rPr>
          <w:rFonts w:ascii="Sylfaen" w:eastAsia="Times New Roman" w:hAnsi="Sylfaen" w:cs="Times New Roman"/>
          <w:lang w:val="de-DE" w:eastAsia="ru-RU"/>
        </w:rPr>
        <w:t xml:space="preserve"> /</w:t>
      </w:r>
      <w:r w:rsidRPr="00B41B16">
        <w:rPr>
          <w:rFonts w:ascii="Sylfaen" w:eastAsia="Times New Roman" w:hAnsi="Sylfaen" w:cs="Times New Roman"/>
          <w:lang w:val="ka-GE" w:eastAsia="ru-RU"/>
        </w:rPr>
        <w:t>(</w:t>
      </w:r>
      <w:r w:rsidRPr="00B41B16">
        <w:rPr>
          <w:rFonts w:ascii="Sylfaen" w:eastAsia="Times New Roman" w:hAnsi="Sylfaen" w:cs="Times New Roman"/>
          <w:lang w:val="de-DE" w:eastAsia="ru-RU"/>
        </w:rPr>
        <w:t xml:space="preserve"> </w:t>
      </w:r>
      <w:r w:rsidRPr="00B41B16">
        <w:rPr>
          <w:rFonts w:ascii="Sylfaen" w:eastAsia="Times New Roman" w:hAnsi="Sylfaen" w:cs="Times New Roman"/>
          <w:lang w:val="ka-GE" w:eastAsia="ru-RU"/>
        </w:rPr>
        <w:t>500</w:t>
      </w:r>
      <w:r w:rsidRPr="00B41B16">
        <w:rPr>
          <w:rFonts w:ascii="Sylfaen" w:eastAsia="Times New Roman" w:hAnsi="Sylfaen" w:cs="Times New Roman"/>
          <w:lang w:val="de-DE" w:eastAsia="ru-RU"/>
        </w:rPr>
        <w:t xml:space="preserve">  x 3600</w:t>
      </w:r>
      <w:r w:rsidRPr="00B41B16">
        <w:rPr>
          <w:rFonts w:ascii="Sylfaen" w:eastAsia="Times New Roman" w:hAnsi="Sylfaen" w:cs="Times New Roman"/>
          <w:lang w:val="ka-GE" w:eastAsia="ru-RU"/>
        </w:rPr>
        <w:t>)</w:t>
      </w:r>
      <w:r w:rsidRPr="00B41B16">
        <w:rPr>
          <w:rFonts w:ascii="Sylfaen" w:eastAsia="Times New Roman" w:hAnsi="Sylfaen" w:cs="Times New Roman"/>
          <w:lang w:val="de-DE" w:eastAsia="ru-RU"/>
        </w:rPr>
        <w:t xml:space="preserve"> = </w:t>
      </w:r>
      <w:r w:rsidRPr="00B41B16">
        <w:rPr>
          <w:rFonts w:ascii="Sylfaen" w:eastAsia="Times New Roman" w:hAnsi="Sylfaen" w:cs="Times New Roman"/>
          <w:lang w:val="ka-GE" w:eastAsia="ru-RU"/>
        </w:rPr>
        <w:t>0,002</w:t>
      </w:r>
      <w:r w:rsidRPr="00B41B16">
        <w:rPr>
          <w:rFonts w:ascii="Academic-Times" w:eastAsia="Times New Roman" w:hAnsi="Academic-Times" w:cs="Times New Roman"/>
          <w:lang w:val="de-DE" w:eastAsia="ru-RU"/>
        </w:rPr>
        <w:t xml:space="preserve"> </w:t>
      </w:r>
      <w:r w:rsidRPr="00B41B16">
        <w:rPr>
          <w:rFonts w:ascii="Sylfaen" w:eastAsia="Times New Roman" w:hAnsi="Sylfaen" w:cs="Sylfaen"/>
          <w:lang w:val="de-DE" w:eastAsia="ru-RU"/>
        </w:rPr>
        <w:t>გ</w:t>
      </w:r>
      <w:r w:rsidRPr="00B41B16">
        <w:rPr>
          <w:rFonts w:ascii="Sylfaen" w:eastAsia="Times New Roman" w:hAnsi="Sylfaen" w:cs="AcadNusx"/>
          <w:lang w:val="de-DE" w:eastAsia="ru-RU"/>
        </w:rPr>
        <w:t>/</w:t>
      </w:r>
      <w:r w:rsidRPr="00B41B16">
        <w:rPr>
          <w:rFonts w:ascii="Sylfaen" w:eastAsia="Times New Roman" w:hAnsi="Sylfaen" w:cs="Sylfaen"/>
          <w:lang w:val="de-DE" w:eastAsia="ru-RU"/>
        </w:rPr>
        <w:t>წმ</w:t>
      </w:r>
      <w:r w:rsidRPr="00B41B16">
        <w:rPr>
          <w:rFonts w:ascii="Sylfaen" w:eastAsia="Times New Roman" w:hAnsi="Sylfaen" w:cs="Sylfaen"/>
          <w:lang w:val="ka-GE" w:eastAsia="ru-RU"/>
        </w:rPr>
        <w:t>;</w:t>
      </w:r>
    </w:p>
    <w:p w:rsidR="00B41B16" w:rsidRPr="00B41B16" w:rsidRDefault="00B41B16" w:rsidP="00B41B16">
      <w:pPr>
        <w:tabs>
          <w:tab w:val="left" w:pos="540"/>
        </w:tabs>
        <w:spacing w:after="0" w:line="240" w:lineRule="auto"/>
        <w:ind w:left="-810" w:hanging="630"/>
        <w:jc w:val="both"/>
        <w:rPr>
          <w:rFonts w:ascii="AcadNusx" w:eastAsia="Times New Roman" w:hAnsi="AcadNusx" w:cs="Times New Roman"/>
          <w:i/>
          <w:iCs/>
          <w:lang w:val="de-AT" w:eastAsia="ru-RU"/>
        </w:rPr>
      </w:pPr>
      <w:r w:rsidRPr="00B41B16">
        <w:rPr>
          <w:rFonts w:ascii="Sylfaen" w:eastAsia="Times New Roman" w:hAnsi="Sylfaen" w:cs="Sylfaen"/>
          <w:b/>
          <w:i/>
          <w:lang w:val="ka-GE" w:eastAsia="ru-RU"/>
        </w:rPr>
        <w:t xml:space="preserve">                                                            </w:t>
      </w:r>
      <w:r w:rsidRPr="00B41B16">
        <w:rPr>
          <w:rFonts w:ascii="Sylfaen" w:eastAsia="Times New Roman" w:hAnsi="Sylfaen" w:cs="Sylfaen"/>
          <w:b/>
          <w:i/>
          <w:lang w:val="de-DE" w:eastAsia="ru-RU"/>
        </w:rPr>
        <w:t>ნახშირჟანგი</w:t>
      </w:r>
      <w:r w:rsidRPr="00B41B16">
        <w:rPr>
          <w:rFonts w:ascii="AcadNusx" w:eastAsia="Times New Roman" w:hAnsi="AcadNusx" w:cs="AcadNusx"/>
          <w:b/>
          <w:i/>
          <w:lang w:val="de-DE" w:eastAsia="ru-RU"/>
        </w:rPr>
        <w:t xml:space="preserve"> </w:t>
      </w:r>
      <w:r w:rsidRPr="00B41B16">
        <w:rPr>
          <w:rFonts w:ascii="Sylfaen" w:eastAsia="Times New Roman" w:hAnsi="Sylfaen" w:cs="Sylfaen"/>
          <w:lang w:val="ka-GE" w:eastAsia="ru-RU"/>
        </w:rPr>
        <w:t xml:space="preserve">             </w:t>
      </w:r>
      <w:r w:rsidRPr="00B41B16">
        <w:rPr>
          <w:rFonts w:ascii="AcadNusx" w:eastAsia="Times New Roman" w:hAnsi="AcadNusx" w:cs="Times New Roman"/>
          <w:lang w:val="ka-GE" w:eastAsia="ru-RU"/>
        </w:rPr>
        <w:tab/>
      </w:r>
      <w:r w:rsidRPr="00B41B16">
        <w:rPr>
          <w:rFonts w:ascii="AcadNusx" w:eastAsia="Times New Roman" w:hAnsi="AcadNusx" w:cs="Times New Roman"/>
          <w:lang w:val="de-AT" w:eastAsia="ru-RU"/>
        </w:rPr>
        <w:t xml:space="preserve"> </w:t>
      </w:r>
      <w:r w:rsidRPr="00B41B16">
        <w:rPr>
          <w:rFonts w:ascii="AcadNusx" w:eastAsia="Times New Roman" w:hAnsi="AcadNusx" w:cs="Times New Roman"/>
          <w:lang w:val="ka-GE" w:eastAsia="ru-RU"/>
        </w:rPr>
        <w:tab/>
      </w:r>
      <w:r w:rsidRPr="00B41B16">
        <w:rPr>
          <w:rFonts w:ascii="AcadNusx" w:eastAsia="Times New Roman" w:hAnsi="AcadNusx" w:cs="Times New Roman"/>
          <w:lang w:val="de-AT" w:eastAsia="ru-RU"/>
        </w:rPr>
        <w:t xml:space="preserve">   </w:t>
      </w:r>
      <w:r w:rsidRPr="00B41B16">
        <w:rPr>
          <w:rFonts w:ascii="AcadNusx" w:eastAsia="Times New Roman" w:hAnsi="AcadNusx" w:cs="Times New Roman"/>
          <w:lang w:val="ka-GE" w:eastAsia="ru-RU"/>
        </w:rPr>
        <w:t xml:space="preserve"> </w:t>
      </w:r>
    </w:p>
    <w:p w:rsidR="00B41B16" w:rsidRPr="00B41B16" w:rsidRDefault="00B41B16" w:rsidP="00B41B16">
      <w:pPr>
        <w:spacing w:after="0" w:line="240" w:lineRule="auto"/>
        <w:ind w:left="-810" w:right="421" w:hanging="180"/>
        <w:rPr>
          <w:rFonts w:ascii="Sylfaen" w:eastAsia="Times New Roman" w:hAnsi="Sylfaen" w:cs="Sylfaen"/>
          <w:lang w:val="ka-GE" w:eastAsia="ru-RU"/>
        </w:rPr>
      </w:pPr>
      <w:r w:rsidRPr="00B41B16">
        <w:rPr>
          <w:rFonts w:ascii="Times New Roman" w:eastAsia="Times New Roman" w:hAnsi="Times New Roman" w:cs="Times New Roman"/>
          <w:lang w:val="ka-GE" w:eastAsia="ru-RU"/>
        </w:rPr>
        <w:tab/>
      </w:r>
      <w:r w:rsidRPr="00B41B16">
        <w:rPr>
          <w:rFonts w:ascii="Times New Roman" w:eastAsia="Times New Roman" w:hAnsi="Times New Roman" w:cs="Times New Roman"/>
          <w:lang w:val="ka-GE" w:eastAsia="ru-RU"/>
        </w:rPr>
        <w:tab/>
      </w:r>
      <w:r w:rsidRPr="00B41B16">
        <w:rPr>
          <w:rFonts w:ascii="Sylfaen" w:eastAsia="Times New Roman" w:hAnsi="Sylfaen" w:cs="Times New Roman"/>
          <w:lang w:val="ka-GE" w:eastAsia="ru-RU"/>
        </w:rPr>
        <w:t xml:space="preserve">           </w:t>
      </w:r>
      <w:r w:rsidRPr="00B41B16">
        <w:rPr>
          <w:rFonts w:ascii="Times New Roman" w:eastAsia="Times New Roman" w:hAnsi="Times New Roman" w:cs="Times New Roman"/>
          <w:lang w:val="de-AT" w:eastAsia="ru-RU"/>
        </w:rPr>
        <w:t xml:space="preserve"> </w:t>
      </w:r>
      <w:r w:rsidRPr="00B41B16">
        <w:rPr>
          <w:rFonts w:ascii="Sylfaen" w:eastAsia="Times New Roman" w:hAnsi="Sylfaen" w:cs="Times New Roman"/>
          <w:lang w:val="ka-GE" w:eastAsia="ru-RU"/>
        </w:rPr>
        <w:t xml:space="preserve">                                          M</w:t>
      </w:r>
      <w:r w:rsidRPr="00B41B16">
        <w:rPr>
          <w:rFonts w:ascii="Sylfaen" w:eastAsia="Times New Roman" w:hAnsi="Sylfaen" w:cs="Sylfaen"/>
          <w:vertAlign w:val="subscript"/>
          <w:lang w:val="ka-GE" w:eastAsia="ru-RU"/>
        </w:rPr>
        <w:t xml:space="preserve"> </w:t>
      </w:r>
      <w:r w:rsidRPr="00B41B16">
        <w:rPr>
          <w:rFonts w:ascii="Sylfaen" w:eastAsia="Times New Roman" w:hAnsi="Sylfaen" w:cs="Times New Roman"/>
          <w:lang w:val="ka-GE" w:eastAsia="ru-RU"/>
        </w:rPr>
        <w:t>= 1000</w:t>
      </w:r>
      <w:r w:rsidRPr="00B41B16">
        <w:rPr>
          <w:rFonts w:ascii="Sylfaen" w:eastAsia="Times New Roman" w:hAnsi="Sylfaen" w:cs="Times New Roman"/>
          <w:lang w:val="de-AT" w:eastAsia="ru-RU"/>
        </w:rPr>
        <w:t xml:space="preserve"> </w:t>
      </w:r>
      <w:r w:rsidRPr="00B41B16">
        <w:rPr>
          <w:rFonts w:ascii="Sylfaen" w:eastAsia="Times New Roman" w:hAnsi="Sylfaen" w:cs="Times New Roman"/>
          <w:lang w:val="de-DE" w:eastAsia="ru-RU"/>
        </w:rPr>
        <w:t>x</w:t>
      </w:r>
      <w:r w:rsidRPr="00B41B16">
        <w:rPr>
          <w:rFonts w:ascii="Sylfaen" w:eastAsia="Times New Roman" w:hAnsi="Sylfaen" w:cs="Times New Roman"/>
          <w:lang w:val="de-AT" w:eastAsia="ru-RU"/>
        </w:rPr>
        <w:t xml:space="preserve"> 0.00</w:t>
      </w:r>
      <w:r w:rsidRPr="00B41B16">
        <w:rPr>
          <w:rFonts w:ascii="Sylfaen" w:eastAsia="Times New Roman" w:hAnsi="Sylfaen" w:cs="Times New Roman"/>
          <w:lang w:val="ka-GE" w:eastAsia="ru-RU"/>
        </w:rPr>
        <w:t>89</w:t>
      </w:r>
      <w:r w:rsidRPr="00B41B16">
        <w:rPr>
          <w:rFonts w:ascii="Sylfaen" w:eastAsia="Times New Roman" w:hAnsi="Sylfaen" w:cs="Times New Roman"/>
          <w:lang w:val="de-AT" w:eastAsia="ru-RU"/>
        </w:rPr>
        <w:t xml:space="preserve"> /1000 = </w:t>
      </w:r>
      <w:r w:rsidRPr="00B41B16">
        <w:rPr>
          <w:rFonts w:ascii="Sylfaen" w:eastAsia="Times New Roman" w:hAnsi="Sylfaen" w:cs="Times New Roman"/>
          <w:lang w:val="ka-GE" w:eastAsia="ru-RU"/>
        </w:rPr>
        <w:t>0,0089</w:t>
      </w:r>
      <w:r w:rsidRPr="00B41B16">
        <w:rPr>
          <w:rFonts w:ascii="Times New Roman" w:eastAsia="Times New Roman" w:hAnsi="Times New Roman" w:cs="Times New Roman"/>
          <w:lang w:val="de-AT" w:eastAsia="ru-RU"/>
        </w:rPr>
        <w:t xml:space="preserve"> </w:t>
      </w:r>
      <w:r w:rsidRPr="00B41B16">
        <w:rPr>
          <w:rFonts w:ascii="Sylfaen" w:eastAsia="Times New Roman" w:hAnsi="Sylfaen" w:cs="Sylfaen"/>
          <w:lang w:val="de-DE" w:eastAsia="ru-RU"/>
        </w:rPr>
        <w:t>ტ</w:t>
      </w:r>
      <w:r w:rsidRPr="00B41B16">
        <w:rPr>
          <w:rFonts w:ascii="Sylfaen" w:eastAsia="Times New Roman" w:hAnsi="Sylfaen" w:cs="AcadNusx"/>
          <w:lang w:val="de-DE" w:eastAsia="ru-RU"/>
        </w:rPr>
        <w:t>/</w:t>
      </w:r>
      <w:r w:rsidRPr="00B41B16">
        <w:rPr>
          <w:rFonts w:ascii="Sylfaen" w:eastAsia="Times New Roman" w:hAnsi="Sylfaen" w:cs="Sylfaen"/>
          <w:lang w:val="de-DE" w:eastAsia="ru-RU"/>
        </w:rPr>
        <w:t>წელ</w:t>
      </w:r>
      <w:r w:rsidRPr="00B41B16">
        <w:rPr>
          <w:rFonts w:ascii="Times New Roman" w:eastAsia="Times New Roman" w:hAnsi="Times New Roman" w:cs="Times New Roman"/>
          <w:lang w:val="de-AT" w:eastAsia="ru-RU"/>
        </w:rPr>
        <w:t xml:space="preserve"> </w:t>
      </w:r>
      <w:r w:rsidRPr="00B41B16">
        <w:rPr>
          <w:rFonts w:ascii="Sylfaen" w:eastAsia="Times New Roman" w:hAnsi="Sylfaen" w:cs="Times New Roman"/>
          <w:lang w:val="ka-GE" w:eastAsia="ru-RU"/>
        </w:rPr>
        <w:t>;</w:t>
      </w:r>
      <w:r w:rsidRPr="00B41B16">
        <w:rPr>
          <w:rFonts w:ascii="Times New Roman" w:eastAsia="Times New Roman" w:hAnsi="Times New Roman" w:cs="Times New Roman"/>
          <w:lang w:val="de-AT" w:eastAsia="ru-RU"/>
        </w:rPr>
        <w:t xml:space="preserve">            </w:t>
      </w:r>
    </w:p>
    <w:p w:rsidR="00B41B16" w:rsidRPr="00B41B16" w:rsidRDefault="00B41B16" w:rsidP="00B41B16">
      <w:pPr>
        <w:tabs>
          <w:tab w:val="left" w:pos="0"/>
        </w:tabs>
        <w:spacing w:after="0" w:line="240" w:lineRule="auto"/>
        <w:ind w:left="-810" w:right="421"/>
        <w:jc w:val="both"/>
        <w:rPr>
          <w:rFonts w:ascii="Sylfaen" w:eastAsia="Times New Roman" w:hAnsi="Sylfaen" w:cs="Times New Roman"/>
          <w:iCs/>
          <w:lang w:val="ka-GE" w:eastAsia="ru-RU"/>
        </w:rPr>
      </w:pPr>
      <w:r w:rsidRPr="00B41B16">
        <w:rPr>
          <w:rFonts w:ascii="Sylfaen" w:eastAsia="Times New Roman" w:hAnsi="Sylfaen" w:cs="Times New Roman"/>
          <w:lang w:val="ka-GE" w:eastAsia="ru-RU"/>
        </w:rPr>
        <w:t xml:space="preserve">                                                   </w:t>
      </w:r>
      <w:r w:rsidRPr="00B41B16">
        <w:rPr>
          <w:rFonts w:ascii="Sylfaen" w:eastAsia="Times New Roman" w:hAnsi="Sylfaen" w:cs="Times New Roman"/>
          <w:lang w:val="de-DE" w:eastAsia="ru-RU"/>
        </w:rPr>
        <w:t>G</w:t>
      </w:r>
      <w:r w:rsidRPr="00B41B16">
        <w:rPr>
          <w:rFonts w:ascii="Sylfaen" w:eastAsia="Times New Roman" w:hAnsi="Sylfaen" w:cs="Sylfaen"/>
          <w:vertAlign w:val="subscript"/>
          <w:lang w:val="de-DE" w:eastAsia="ru-RU"/>
        </w:rPr>
        <w:t xml:space="preserve"> </w:t>
      </w:r>
      <w:r w:rsidRPr="00B41B16">
        <w:rPr>
          <w:rFonts w:ascii="Academic-Times" w:eastAsia="Times New Roman" w:hAnsi="Academic-Times" w:cs="Times New Roman"/>
          <w:lang w:val="de-DE" w:eastAsia="ru-RU"/>
        </w:rPr>
        <w:t xml:space="preserve"> </w:t>
      </w:r>
      <w:r w:rsidRPr="00B41B16">
        <w:rPr>
          <w:rFonts w:ascii="Sylfaen" w:eastAsia="Times New Roman" w:hAnsi="Sylfaen" w:cs="Times New Roman"/>
          <w:lang w:val="de-DE" w:eastAsia="ru-RU"/>
        </w:rPr>
        <w:t>=</w:t>
      </w:r>
      <w:r w:rsidRPr="00B41B16">
        <w:rPr>
          <w:rFonts w:ascii="Sylfaen" w:eastAsia="Times New Roman" w:hAnsi="Sylfaen" w:cs="Times New Roman"/>
          <w:lang w:val="ka-GE" w:eastAsia="ru-RU"/>
        </w:rPr>
        <w:t xml:space="preserve"> 0,0089</w:t>
      </w:r>
      <w:r w:rsidRPr="00B41B16">
        <w:rPr>
          <w:rFonts w:ascii="AcadNusx" w:eastAsia="Times New Roman" w:hAnsi="AcadNusx" w:cs="Times New Roman"/>
          <w:lang w:val="de-AT" w:eastAsia="ru-RU"/>
        </w:rPr>
        <w:t xml:space="preserve"> </w:t>
      </w:r>
      <w:r w:rsidRPr="00B41B16">
        <w:rPr>
          <w:rFonts w:ascii="Sylfaen" w:eastAsia="Times New Roman" w:hAnsi="Sylfaen" w:cs="Times New Roman"/>
          <w:lang w:val="de-DE" w:eastAsia="ru-RU"/>
        </w:rPr>
        <w:t>x 10</w:t>
      </w:r>
      <w:r w:rsidRPr="00B41B16">
        <w:rPr>
          <w:rFonts w:ascii="Sylfaen" w:eastAsia="Times New Roman" w:hAnsi="Sylfaen" w:cs="Times New Roman"/>
          <w:vertAlign w:val="superscript"/>
          <w:lang w:val="de-DE" w:eastAsia="ru-RU"/>
        </w:rPr>
        <w:t>6</w:t>
      </w:r>
      <w:r w:rsidRPr="00B41B16">
        <w:rPr>
          <w:rFonts w:ascii="Sylfaen" w:eastAsia="Times New Roman" w:hAnsi="Sylfaen" w:cs="Times New Roman"/>
          <w:lang w:val="de-DE" w:eastAsia="ru-RU"/>
        </w:rPr>
        <w:t xml:space="preserve"> /</w:t>
      </w:r>
      <w:r w:rsidRPr="00B41B16">
        <w:rPr>
          <w:rFonts w:ascii="Sylfaen" w:eastAsia="Times New Roman" w:hAnsi="Sylfaen" w:cs="Times New Roman"/>
          <w:lang w:val="ka-GE" w:eastAsia="ru-RU"/>
        </w:rPr>
        <w:t>(500</w:t>
      </w:r>
      <w:r w:rsidRPr="00B41B16">
        <w:rPr>
          <w:rFonts w:ascii="Sylfaen" w:eastAsia="Times New Roman" w:hAnsi="Sylfaen" w:cs="Times New Roman"/>
          <w:lang w:val="de-DE" w:eastAsia="ru-RU"/>
        </w:rPr>
        <w:t xml:space="preserve"> x 3600</w:t>
      </w:r>
      <w:r w:rsidRPr="00B41B16">
        <w:rPr>
          <w:rFonts w:ascii="Sylfaen" w:eastAsia="Times New Roman" w:hAnsi="Sylfaen" w:cs="Times New Roman"/>
          <w:lang w:val="ka-GE" w:eastAsia="ru-RU"/>
        </w:rPr>
        <w:t>)</w:t>
      </w:r>
      <w:r w:rsidRPr="00B41B16">
        <w:rPr>
          <w:rFonts w:ascii="Sylfaen" w:eastAsia="Times New Roman" w:hAnsi="Sylfaen" w:cs="Times New Roman"/>
          <w:lang w:val="de-DE" w:eastAsia="ru-RU"/>
        </w:rPr>
        <w:t xml:space="preserve"> = </w:t>
      </w:r>
      <w:r w:rsidRPr="00B41B16">
        <w:rPr>
          <w:rFonts w:ascii="Sylfaen" w:eastAsia="Times New Roman" w:hAnsi="Sylfaen" w:cs="Times New Roman"/>
          <w:lang w:val="ka-GE" w:eastAsia="ru-RU"/>
        </w:rPr>
        <w:t>0,005</w:t>
      </w:r>
      <w:r w:rsidRPr="00B41B16">
        <w:rPr>
          <w:rFonts w:ascii="Academic-Times" w:eastAsia="Times New Roman" w:hAnsi="Academic-Times" w:cs="Times New Roman"/>
          <w:lang w:val="de-DE" w:eastAsia="ru-RU"/>
        </w:rPr>
        <w:t xml:space="preserve"> </w:t>
      </w:r>
      <w:r w:rsidRPr="00B41B16">
        <w:rPr>
          <w:rFonts w:ascii="Sylfaen" w:eastAsia="Times New Roman" w:hAnsi="Sylfaen" w:cs="Sylfaen"/>
          <w:lang w:val="de-DE" w:eastAsia="ru-RU"/>
        </w:rPr>
        <w:t>გ</w:t>
      </w:r>
      <w:r w:rsidRPr="00B41B16">
        <w:rPr>
          <w:rFonts w:ascii="Sylfaen" w:eastAsia="Times New Roman" w:hAnsi="Sylfaen" w:cs="AcadNusx"/>
          <w:lang w:val="de-DE" w:eastAsia="ru-RU"/>
        </w:rPr>
        <w:t>/</w:t>
      </w:r>
      <w:r w:rsidRPr="00B41B16">
        <w:rPr>
          <w:rFonts w:ascii="Sylfaen" w:eastAsia="Times New Roman" w:hAnsi="Sylfaen" w:cs="Sylfaen"/>
          <w:lang w:val="de-DE" w:eastAsia="ru-RU"/>
        </w:rPr>
        <w:t>წმ</w:t>
      </w:r>
      <w:r w:rsidRPr="00B41B16">
        <w:rPr>
          <w:rFonts w:ascii="Sylfaen" w:eastAsia="Times New Roman" w:hAnsi="Sylfaen" w:cs="Sylfaen"/>
          <w:lang w:val="ka-GE" w:eastAsia="ru-RU"/>
        </w:rPr>
        <w:t>;</w:t>
      </w:r>
    </w:p>
    <w:p w:rsidR="00B41B16" w:rsidRPr="00B41B16" w:rsidRDefault="00B41B16" w:rsidP="00B41B16">
      <w:pPr>
        <w:tabs>
          <w:tab w:val="left" w:pos="0"/>
        </w:tabs>
        <w:spacing w:after="0" w:line="240" w:lineRule="auto"/>
        <w:ind w:left="-810" w:right="421"/>
        <w:jc w:val="both"/>
        <w:rPr>
          <w:rFonts w:ascii="AcadNusx" w:eastAsia="Times New Roman" w:hAnsi="AcadNusx" w:cs="Times New Roman"/>
          <w:i/>
          <w:iCs/>
          <w:lang w:val="de-AT" w:eastAsia="ru-RU"/>
        </w:rPr>
      </w:pPr>
      <w:r w:rsidRPr="00B41B16">
        <w:rPr>
          <w:rFonts w:ascii="AcadNusx" w:eastAsia="Times New Roman" w:hAnsi="AcadNusx" w:cs="Times New Roman"/>
          <w:iCs/>
          <w:lang w:val="de-AT" w:eastAsia="ru-RU"/>
        </w:rPr>
        <w:t xml:space="preserve"> </w:t>
      </w:r>
      <w:r w:rsidRPr="00B41B16">
        <w:rPr>
          <w:rFonts w:ascii="Sylfaen" w:eastAsia="Times New Roman" w:hAnsi="Sylfaen" w:cs="Sylfaen"/>
          <w:b/>
          <w:i/>
          <w:lang w:val="ka-GE" w:eastAsia="ru-RU"/>
        </w:rPr>
        <w:t xml:space="preserve">                                                   </w:t>
      </w:r>
      <w:r w:rsidRPr="00B41B16">
        <w:rPr>
          <w:rFonts w:ascii="Sylfaen" w:eastAsia="Times New Roman" w:hAnsi="Sylfaen" w:cs="Sylfaen"/>
          <w:b/>
          <w:i/>
          <w:lang w:val="de-DE" w:eastAsia="ru-RU"/>
        </w:rPr>
        <w:t>ნახშირ</w:t>
      </w:r>
      <w:r w:rsidRPr="00B41B16">
        <w:rPr>
          <w:rFonts w:ascii="Sylfaen" w:eastAsia="Times New Roman" w:hAnsi="Sylfaen" w:cs="Sylfaen"/>
          <w:b/>
          <w:i/>
          <w:lang w:val="ka-GE" w:eastAsia="ru-RU"/>
        </w:rPr>
        <w:t>ორ</w:t>
      </w:r>
      <w:r w:rsidRPr="00B41B16">
        <w:rPr>
          <w:rFonts w:ascii="Sylfaen" w:eastAsia="Times New Roman" w:hAnsi="Sylfaen" w:cs="Sylfaen"/>
          <w:b/>
          <w:i/>
          <w:lang w:val="de-DE" w:eastAsia="ru-RU"/>
        </w:rPr>
        <w:t>ჟანგი</w:t>
      </w:r>
      <w:r w:rsidRPr="00B41B16">
        <w:rPr>
          <w:rFonts w:ascii="Sylfaen" w:eastAsia="Times New Roman" w:hAnsi="Sylfaen" w:cs="Sylfaen"/>
          <w:b/>
          <w:i/>
          <w:lang w:val="ka-GE" w:eastAsia="ru-RU"/>
        </w:rPr>
        <w:t>;</w:t>
      </w:r>
      <w:r w:rsidRPr="00B41B16">
        <w:rPr>
          <w:rFonts w:ascii="AcadNusx" w:eastAsia="Times New Roman" w:hAnsi="AcadNusx" w:cs="AcadNusx"/>
          <w:b/>
          <w:i/>
          <w:lang w:val="de-DE" w:eastAsia="ru-RU"/>
        </w:rPr>
        <w:t xml:space="preserve"> </w:t>
      </w:r>
      <w:r w:rsidRPr="00B41B16">
        <w:rPr>
          <w:rFonts w:ascii="AcadNusx" w:eastAsia="Times New Roman" w:hAnsi="AcadNusx" w:cs="Times New Roman"/>
          <w:lang w:val="de-AT" w:eastAsia="ru-RU"/>
        </w:rPr>
        <w:t xml:space="preserve"> </w:t>
      </w:r>
      <w:r w:rsidRPr="00B41B16">
        <w:rPr>
          <w:rFonts w:ascii="AcadNusx" w:eastAsia="Times New Roman" w:hAnsi="AcadNusx" w:cs="Times New Roman"/>
          <w:lang w:val="ka-GE" w:eastAsia="ru-RU"/>
        </w:rPr>
        <w:t xml:space="preserve"> </w:t>
      </w:r>
    </w:p>
    <w:p w:rsidR="00B41B16" w:rsidRPr="00B41B16" w:rsidRDefault="00B41B16" w:rsidP="00B41B16">
      <w:pPr>
        <w:spacing w:after="0" w:line="240" w:lineRule="auto"/>
        <w:ind w:left="-360"/>
        <w:jc w:val="both"/>
        <w:rPr>
          <w:rFonts w:ascii="Sylfaen" w:eastAsia="Times New Roman" w:hAnsi="Sylfaen" w:cs="Times New Roman"/>
          <w:lang w:val="ka-GE" w:eastAsia="ru-RU"/>
        </w:rPr>
      </w:pPr>
      <w:r w:rsidRPr="00B41B16">
        <w:rPr>
          <w:rFonts w:ascii="AcadNusx" w:eastAsia="Times New Roman" w:hAnsi="AcadNusx" w:cs="Times New Roman"/>
          <w:lang w:val="ka-GE" w:eastAsia="ru-RU"/>
        </w:rPr>
        <w:tab/>
      </w:r>
      <w:r w:rsidRPr="00B41B16">
        <w:rPr>
          <w:rFonts w:ascii="AcadNusx" w:eastAsia="Times New Roman" w:hAnsi="AcadNusx" w:cs="Times New Roman"/>
          <w:lang w:val="de-AT" w:eastAsia="ru-RU"/>
        </w:rPr>
        <w:t xml:space="preserve">   </w:t>
      </w:r>
      <w:r w:rsidRPr="00B41B16">
        <w:rPr>
          <w:rFonts w:ascii="AcadNusx" w:eastAsia="Times New Roman" w:hAnsi="AcadNusx" w:cs="Times New Roman"/>
          <w:lang w:val="ka-GE" w:eastAsia="ru-RU"/>
        </w:rPr>
        <w:t xml:space="preserve"> </w:t>
      </w:r>
      <w:r w:rsidRPr="00B41B16">
        <w:rPr>
          <w:rFonts w:ascii="AcadNusx" w:eastAsia="Times New Roman" w:hAnsi="AcadNusx" w:cs="Times New Roman"/>
          <w:lang w:val="ka-GE" w:eastAsia="ru-RU"/>
        </w:rPr>
        <w:tab/>
      </w:r>
      <w:r w:rsidRPr="00B41B16">
        <w:rPr>
          <w:rFonts w:ascii="AcadNusx" w:eastAsia="Times New Roman" w:hAnsi="AcadNusx" w:cs="Times New Roman"/>
          <w:lang w:val="ka-GE" w:eastAsia="ru-RU"/>
        </w:rPr>
        <w:tab/>
      </w:r>
      <w:r w:rsidRPr="00B41B16">
        <w:rPr>
          <w:rFonts w:ascii="Sylfaen" w:eastAsia="Times New Roman" w:hAnsi="Sylfaen" w:cs="Times New Roman"/>
          <w:lang w:val="ka-GE" w:eastAsia="ru-RU"/>
        </w:rPr>
        <w:t xml:space="preserve">           </w:t>
      </w:r>
      <w:r w:rsidRPr="00B41B16">
        <w:rPr>
          <w:rFonts w:ascii="AcadNusx" w:eastAsia="Times New Roman" w:hAnsi="AcadNusx" w:cs="Times New Roman"/>
          <w:lang w:val="de-AT" w:eastAsia="ru-RU"/>
        </w:rPr>
        <w:t xml:space="preserve"> </w:t>
      </w:r>
      <w:r w:rsidRPr="00B41B16">
        <w:rPr>
          <w:rFonts w:ascii="Sylfaen" w:eastAsia="Times New Roman" w:hAnsi="Sylfaen" w:cs="Times New Roman"/>
          <w:lang w:val="ka-GE" w:eastAsia="ru-RU"/>
        </w:rPr>
        <w:t>M</w:t>
      </w:r>
      <w:r w:rsidRPr="00B41B16">
        <w:rPr>
          <w:rFonts w:ascii="Sylfaen" w:eastAsia="Times New Roman" w:hAnsi="Sylfaen" w:cs="Times New Roman"/>
          <w:vertAlign w:val="subscript"/>
          <w:lang w:val="ka-GE" w:eastAsia="ru-RU"/>
        </w:rPr>
        <w:t xml:space="preserve"> </w:t>
      </w:r>
      <w:r w:rsidRPr="00B41B16">
        <w:rPr>
          <w:rFonts w:ascii="Sylfaen" w:eastAsia="Times New Roman" w:hAnsi="Sylfaen" w:cs="Sylfaen"/>
          <w:vertAlign w:val="subscript"/>
          <w:lang w:val="ka-GE" w:eastAsia="ru-RU"/>
        </w:rPr>
        <w:t xml:space="preserve"> </w:t>
      </w:r>
      <w:r w:rsidRPr="00B41B16">
        <w:rPr>
          <w:rFonts w:ascii="Sylfaen" w:eastAsia="Times New Roman" w:hAnsi="Sylfaen" w:cs="Times New Roman"/>
          <w:lang w:val="ka-GE" w:eastAsia="ru-RU"/>
        </w:rPr>
        <w:t>= 1000</w:t>
      </w:r>
      <w:r w:rsidRPr="00B41B16">
        <w:rPr>
          <w:rFonts w:ascii="Sylfaen" w:eastAsia="Times New Roman" w:hAnsi="Sylfaen" w:cs="Times New Roman"/>
          <w:lang w:val="de-AT" w:eastAsia="ru-RU"/>
        </w:rPr>
        <w:t xml:space="preserve"> </w:t>
      </w:r>
      <w:r w:rsidRPr="00B41B16">
        <w:rPr>
          <w:rFonts w:ascii="Sylfaen" w:eastAsia="Times New Roman" w:hAnsi="Sylfaen" w:cs="Times New Roman"/>
          <w:lang w:val="de-DE" w:eastAsia="ru-RU"/>
        </w:rPr>
        <w:t>x</w:t>
      </w:r>
      <w:r w:rsidRPr="00B41B16">
        <w:rPr>
          <w:rFonts w:ascii="Sylfaen" w:eastAsia="Times New Roman" w:hAnsi="Sylfaen" w:cs="Times New Roman"/>
          <w:lang w:val="de-AT" w:eastAsia="ru-RU"/>
        </w:rPr>
        <w:t xml:space="preserve"> </w:t>
      </w:r>
      <w:r w:rsidRPr="00B41B16">
        <w:rPr>
          <w:rFonts w:ascii="Sylfaen" w:eastAsia="Times New Roman" w:hAnsi="Sylfaen" w:cs="Times New Roman"/>
          <w:lang w:val="ka-GE" w:eastAsia="ru-RU"/>
        </w:rPr>
        <w:t>2</w:t>
      </w:r>
      <w:r w:rsidRPr="00B41B16">
        <w:rPr>
          <w:rFonts w:ascii="Sylfaen" w:eastAsia="Times New Roman" w:hAnsi="Sylfaen" w:cs="Times New Roman"/>
          <w:lang w:val="de-AT" w:eastAsia="ru-RU"/>
        </w:rPr>
        <w:t xml:space="preserve"> /1000 = </w:t>
      </w:r>
      <w:r w:rsidRPr="00B41B16">
        <w:rPr>
          <w:rFonts w:ascii="Sylfaen" w:eastAsia="Times New Roman" w:hAnsi="Sylfaen" w:cs="Times New Roman"/>
          <w:lang w:val="ka-GE" w:eastAsia="ru-RU"/>
        </w:rPr>
        <w:t>2</w:t>
      </w:r>
      <w:r w:rsidRPr="00B41B16">
        <w:rPr>
          <w:rFonts w:ascii="AcadNusx" w:eastAsia="Times New Roman" w:hAnsi="AcadNusx" w:cs="Times New Roman"/>
          <w:lang w:val="de-AT" w:eastAsia="ru-RU"/>
        </w:rPr>
        <w:t xml:space="preserve"> </w:t>
      </w:r>
      <w:r w:rsidRPr="00B41B16">
        <w:rPr>
          <w:rFonts w:ascii="Sylfaen" w:eastAsia="Times New Roman" w:hAnsi="Sylfaen" w:cs="Sylfaen"/>
          <w:lang w:val="de-DE" w:eastAsia="ru-RU"/>
        </w:rPr>
        <w:t>ტ</w:t>
      </w:r>
      <w:r w:rsidRPr="00B41B16">
        <w:rPr>
          <w:rFonts w:ascii="Sylfaen" w:eastAsia="Times New Roman" w:hAnsi="Sylfaen" w:cs="AcadNusx"/>
          <w:lang w:val="de-DE" w:eastAsia="ru-RU"/>
        </w:rPr>
        <w:t>/</w:t>
      </w:r>
      <w:r w:rsidRPr="00B41B16">
        <w:rPr>
          <w:rFonts w:ascii="Sylfaen" w:eastAsia="Times New Roman" w:hAnsi="Sylfaen" w:cs="Sylfaen"/>
          <w:lang w:val="de-DE" w:eastAsia="ru-RU"/>
        </w:rPr>
        <w:t>წელ</w:t>
      </w:r>
      <w:r w:rsidRPr="00B41B16">
        <w:rPr>
          <w:rFonts w:ascii="Sylfaen" w:eastAsia="Times New Roman" w:hAnsi="Sylfaen" w:cs="Sylfaen"/>
          <w:lang w:val="ka-GE" w:eastAsia="ru-RU"/>
        </w:rPr>
        <w:t>;</w:t>
      </w:r>
      <w:r w:rsidRPr="00B41B16">
        <w:rPr>
          <w:rFonts w:ascii="Sylfaen" w:eastAsia="Times New Roman" w:hAnsi="Sylfaen" w:cs="Times New Roman"/>
          <w:lang w:val="ka-GE" w:eastAsia="ru-RU"/>
        </w:rPr>
        <w:t xml:space="preserve"> </w:t>
      </w:r>
    </w:p>
    <w:p w:rsidR="00B41B16" w:rsidRPr="00B41B16" w:rsidRDefault="00B41B16" w:rsidP="00B41B16">
      <w:pPr>
        <w:spacing w:after="0" w:line="240" w:lineRule="auto"/>
        <w:ind w:left="-360"/>
        <w:jc w:val="both"/>
        <w:rPr>
          <w:rFonts w:ascii="Sylfaen" w:eastAsia="Times New Roman" w:hAnsi="Sylfaen" w:cs="Sylfaen"/>
          <w:b/>
          <w:lang w:val="ka-GE" w:eastAsia="ru-RU"/>
        </w:rPr>
      </w:pPr>
      <w:r w:rsidRPr="00B41B16">
        <w:rPr>
          <w:rFonts w:ascii="Sylfaen" w:hAnsi="Sylfaen" w:cs="Sylfaen"/>
          <w:b/>
          <w:lang w:val="ka-GE"/>
        </w:rPr>
        <w:t xml:space="preserve">6. </w:t>
      </w:r>
      <w:r w:rsidRPr="00B41B16">
        <w:rPr>
          <w:rFonts w:ascii="Sylfaen" w:eastAsia="Times New Roman" w:hAnsi="Sylfaen" w:cs="Sylfaen"/>
          <w:b/>
          <w:lang w:val="ka-GE" w:eastAsia="ru-RU"/>
        </w:rPr>
        <w:t>მავნე ნივთიერებების გაფრქვევის ანგარიში დიზელის წვისას საქვაბიდან, გ-10</w:t>
      </w:r>
    </w:p>
    <w:p w:rsidR="00B41B16" w:rsidRPr="00B41B16" w:rsidRDefault="00B41B16" w:rsidP="00B41B16">
      <w:pPr>
        <w:autoSpaceDE w:val="0"/>
        <w:autoSpaceDN w:val="0"/>
        <w:adjustRightInd w:val="0"/>
        <w:spacing w:after="0" w:line="240" w:lineRule="auto"/>
        <w:ind w:left="-450" w:right="410"/>
        <w:jc w:val="both"/>
        <w:rPr>
          <w:rFonts w:ascii="Sylfaen" w:eastAsia="Calibri" w:hAnsi="Sylfaen" w:cs="Sylfaen"/>
          <w:color w:val="000000"/>
          <w:lang w:val="ka-GE"/>
        </w:rPr>
      </w:pPr>
      <w:r w:rsidRPr="00B41B16">
        <w:rPr>
          <w:rFonts w:ascii="Sylfaen" w:eastAsia="Calibri" w:hAnsi="Sylfaen" w:cs="Sylfaen"/>
          <w:color w:val="000000"/>
          <w:lang w:val="ka-GE"/>
        </w:rPr>
        <w:t xml:space="preserve">ლიტერატურული წყაროს[5] თანახმად 1 ტონა დიზელის წვისას ატმოსფეროში გაიფრქვევა 0,00025ტონა ჭვარტლი, 0,006ტონა გოგირდოვანი ანჰიდრიდი, 0,0034ტონა აზოტის დიოქსიდი, 0,0139ტონა ნახშირჟანგი, 3,208ტონა ნახშირორჟანგი. წლის განმავლობაში 1500 სამუშაო საათის განმავლობაში მუშაობის პირობებში, დიზელის წვისას გაიფრქვევა: </w:t>
      </w:r>
    </w:p>
    <w:p w:rsidR="00B41B16" w:rsidRPr="00B41B16" w:rsidRDefault="00B41B16" w:rsidP="00B41B16">
      <w:pPr>
        <w:autoSpaceDE w:val="0"/>
        <w:autoSpaceDN w:val="0"/>
        <w:adjustRightInd w:val="0"/>
        <w:spacing w:after="0" w:line="240" w:lineRule="auto"/>
        <w:ind w:left="720" w:right="410"/>
        <w:jc w:val="both"/>
        <w:rPr>
          <w:rFonts w:ascii="Sylfaen" w:eastAsia="Calibri" w:hAnsi="Sylfaen" w:cs="Sylfaen"/>
          <w:color w:val="000000"/>
          <w:lang w:val="ka-GE"/>
        </w:rPr>
      </w:pPr>
      <w:r w:rsidRPr="00B41B16">
        <w:rPr>
          <w:rFonts w:ascii="Sylfaen" w:eastAsia="Calibri" w:hAnsi="Sylfaen" w:cs="Sylfaen"/>
          <w:color w:val="000000"/>
          <w:lang w:val="ka-GE"/>
        </w:rPr>
        <w:t xml:space="preserve">                     </w:t>
      </w:r>
      <w:r w:rsidRPr="00B41B16">
        <w:rPr>
          <w:rFonts w:ascii="Sylfaen" w:eastAsia="Calibri" w:hAnsi="Sylfaen" w:cs="Sylfaen"/>
          <w:b/>
          <w:color w:val="000000"/>
          <w:lang w:val="ka-GE"/>
        </w:rPr>
        <w:t>მტვერი(ჭვარტლი)</w:t>
      </w:r>
      <w:r w:rsidRPr="00B41B16">
        <w:rPr>
          <w:rFonts w:ascii="Sylfaen" w:eastAsia="Calibri" w:hAnsi="Sylfaen" w:cs="Sylfaen"/>
          <w:color w:val="000000"/>
          <w:lang w:val="ka-GE"/>
        </w:rPr>
        <w:t xml:space="preserve">    </w:t>
      </w:r>
    </w:p>
    <w:p w:rsidR="00B41B16" w:rsidRPr="00B41B16" w:rsidRDefault="00B41B16" w:rsidP="00B41B16">
      <w:pPr>
        <w:autoSpaceDE w:val="0"/>
        <w:autoSpaceDN w:val="0"/>
        <w:adjustRightInd w:val="0"/>
        <w:spacing w:after="0" w:line="240" w:lineRule="auto"/>
        <w:ind w:left="720"/>
        <w:jc w:val="both"/>
        <w:rPr>
          <w:rFonts w:ascii="Sylfaen" w:eastAsia="Calibri" w:hAnsi="Sylfaen" w:cs="Sylfaen"/>
          <w:color w:val="000000"/>
          <w:lang w:val="ka-GE"/>
        </w:rPr>
      </w:pPr>
      <w:r w:rsidRPr="00B41B16">
        <w:rPr>
          <w:rFonts w:ascii="Sylfaen" w:eastAsia="Calibri" w:hAnsi="Sylfaen" w:cs="Sylfaen"/>
          <w:color w:val="000000"/>
          <w:lang w:val="ka-GE"/>
        </w:rPr>
        <w:t xml:space="preserve">                  M = 0,00025 x 50 = 0,0125ტ/წელი</w:t>
      </w:r>
    </w:p>
    <w:p w:rsidR="00B41B16" w:rsidRPr="00B41B16" w:rsidRDefault="00B41B16" w:rsidP="00B41B16">
      <w:pPr>
        <w:autoSpaceDE w:val="0"/>
        <w:autoSpaceDN w:val="0"/>
        <w:adjustRightInd w:val="0"/>
        <w:spacing w:after="0" w:line="240" w:lineRule="auto"/>
        <w:ind w:left="720"/>
        <w:jc w:val="both"/>
        <w:rPr>
          <w:rFonts w:ascii="Sylfaen" w:eastAsia="Calibri" w:hAnsi="Sylfaen" w:cs="Sylfaen"/>
          <w:color w:val="000000"/>
          <w:lang w:val="ka-GE"/>
        </w:rPr>
      </w:pPr>
      <w:r w:rsidRPr="00B41B16">
        <w:rPr>
          <w:rFonts w:ascii="Sylfaen" w:eastAsia="Calibri" w:hAnsi="Sylfaen" w:cs="Sylfaen"/>
          <w:color w:val="000000"/>
          <w:lang w:val="ka-GE"/>
        </w:rPr>
        <w:t xml:space="preserve">                  G= 0,0125 x 10</w:t>
      </w:r>
      <w:r w:rsidRPr="00B41B16">
        <w:rPr>
          <w:rFonts w:ascii="Sylfaen" w:eastAsia="Calibri" w:hAnsi="Sylfaen" w:cs="Sylfaen"/>
          <w:color w:val="000000"/>
          <w:vertAlign w:val="superscript"/>
          <w:lang w:val="ka-GE"/>
        </w:rPr>
        <w:t>6</w:t>
      </w:r>
      <w:r w:rsidRPr="00B41B16">
        <w:rPr>
          <w:rFonts w:ascii="Sylfaen" w:eastAsia="Calibri" w:hAnsi="Sylfaen" w:cs="Sylfaen"/>
          <w:color w:val="000000"/>
          <w:lang w:val="ka-GE"/>
        </w:rPr>
        <w:t>/(1500 x 3600) = 0,0023გ/წმ</w:t>
      </w:r>
    </w:p>
    <w:p w:rsidR="00B41B16" w:rsidRPr="00B41B16" w:rsidRDefault="00B41B16" w:rsidP="00B41B16">
      <w:pPr>
        <w:autoSpaceDE w:val="0"/>
        <w:autoSpaceDN w:val="0"/>
        <w:adjustRightInd w:val="0"/>
        <w:spacing w:after="0" w:line="240" w:lineRule="auto"/>
        <w:ind w:left="720"/>
        <w:jc w:val="both"/>
        <w:rPr>
          <w:rFonts w:ascii="Sylfaen" w:eastAsia="Calibri" w:hAnsi="Sylfaen" w:cs="Sylfaen"/>
          <w:color w:val="000000"/>
          <w:lang w:val="ka-GE"/>
        </w:rPr>
      </w:pPr>
      <w:r w:rsidRPr="00B41B16">
        <w:rPr>
          <w:rFonts w:ascii="Sylfaen" w:eastAsia="Calibri" w:hAnsi="Sylfaen" w:cs="Sylfaen"/>
          <w:b/>
          <w:color w:val="000000"/>
          <w:lang w:val="ka-GE"/>
        </w:rPr>
        <w:t xml:space="preserve">                გოგირდოვანი ანჰიდრიდი</w:t>
      </w:r>
      <w:r w:rsidRPr="00B41B16">
        <w:rPr>
          <w:rFonts w:ascii="Sylfaen" w:eastAsia="Calibri" w:hAnsi="Sylfaen" w:cs="Sylfaen"/>
          <w:color w:val="000000"/>
          <w:lang w:val="ka-GE"/>
        </w:rPr>
        <w:t xml:space="preserve">   </w:t>
      </w:r>
    </w:p>
    <w:p w:rsidR="00B41B16" w:rsidRPr="00B41B16" w:rsidRDefault="00B41B16" w:rsidP="00B41B16">
      <w:pPr>
        <w:autoSpaceDE w:val="0"/>
        <w:autoSpaceDN w:val="0"/>
        <w:adjustRightInd w:val="0"/>
        <w:spacing w:after="0" w:line="240" w:lineRule="auto"/>
        <w:ind w:left="720"/>
        <w:jc w:val="both"/>
        <w:rPr>
          <w:rFonts w:ascii="Sylfaen" w:eastAsia="Calibri" w:hAnsi="Sylfaen" w:cs="Sylfaen"/>
          <w:color w:val="000000"/>
          <w:lang w:val="ka-GE"/>
        </w:rPr>
      </w:pPr>
      <w:r w:rsidRPr="00B41B16">
        <w:rPr>
          <w:rFonts w:ascii="Sylfaen" w:eastAsia="Calibri" w:hAnsi="Sylfaen" w:cs="Sylfaen"/>
          <w:color w:val="000000"/>
          <w:lang w:val="ka-GE"/>
        </w:rPr>
        <w:t xml:space="preserve">                  M = 0,006 x 50 = 0,3ტ/წელი</w:t>
      </w:r>
    </w:p>
    <w:p w:rsidR="00B41B16" w:rsidRPr="00B41B16" w:rsidRDefault="00B41B16" w:rsidP="00B41B16">
      <w:pPr>
        <w:autoSpaceDE w:val="0"/>
        <w:autoSpaceDN w:val="0"/>
        <w:adjustRightInd w:val="0"/>
        <w:spacing w:after="0" w:line="240" w:lineRule="auto"/>
        <w:ind w:left="720"/>
        <w:jc w:val="both"/>
        <w:rPr>
          <w:rFonts w:ascii="Sylfaen" w:eastAsia="Calibri" w:hAnsi="Sylfaen" w:cs="Sylfaen"/>
          <w:color w:val="000000"/>
          <w:lang w:val="ka-GE"/>
        </w:rPr>
      </w:pPr>
      <w:r w:rsidRPr="00B41B16">
        <w:rPr>
          <w:rFonts w:ascii="Sylfaen" w:eastAsia="Calibri" w:hAnsi="Sylfaen" w:cs="Sylfaen"/>
          <w:color w:val="000000"/>
          <w:lang w:val="ka-GE"/>
        </w:rPr>
        <w:t xml:space="preserve">                  G= 0,3 x 10</w:t>
      </w:r>
      <w:r w:rsidRPr="00B41B16">
        <w:rPr>
          <w:rFonts w:ascii="Sylfaen" w:eastAsia="Calibri" w:hAnsi="Sylfaen" w:cs="Sylfaen"/>
          <w:color w:val="000000"/>
          <w:vertAlign w:val="superscript"/>
          <w:lang w:val="ka-GE"/>
        </w:rPr>
        <w:t>6</w:t>
      </w:r>
      <w:r w:rsidRPr="00B41B16">
        <w:rPr>
          <w:rFonts w:ascii="Sylfaen" w:eastAsia="Calibri" w:hAnsi="Sylfaen" w:cs="Sylfaen"/>
          <w:color w:val="000000"/>
          <w:lang w:val="ka-GE"/>
        </w:rPr>
        <w:t>/(1500 x 3600) = 0,056გ/წმ</w:t>
      </w:r>
    </w:p>
    <w:p w:rsidR="00B41B16" w:rsidRPr="00B41B16" w:rsidRDefault="00B41B16" w:rsidP="00B41B16">
      <w:pPr>
        <w:autoSpaceDE w:val="0"/>
        <w:autoSpaceDN w:val="0"/>
        <w:adjustRightInd w:val="0"/>
        <w:spacing w:after="0" w:line="240" w:lineRule="auto"/>
        <w:ind w:left="720"/>
        <w:jc w:val="both"/>
        <w:rPr>
          <w:rFonts w:ascii="Sylfaen" w:eastAsia="Calibri" w:hAnsi="Sylfaen" w:cs="Sylfaen"/>
          <w:color w:val="000000"/>
          <w:lang w:val="ka-GE"/>
        </w:rPr>
      </w:pPr>
      <w:r w:rsidRPr="00B41B16">
        <w:rPr>
          <w:rFonts w:ascii="Sylfaen" w:eastAsia="Calibri" w:hAnsi="Sylfaen" w:cs="Sylfaen"/>
          <w:b/>
          <w:color w:val="000000"/>
          <w:lang w:val="ka-GE"/>
        </w:rPr>
        <w:t xml:space="preserve">               აზოტის დიოქსიდი</w:t>
      </w:r>
      <w:r w:rsidRPr="00B41B16">
        <w:rPr>
          <w:rFonts w:ascii="Sylfaen" w:eastAsia="Calibri" w:hAnsi="Sylfaen" w:cs="Sylfaen"/>
          <w:color w:val="000000"/>
          <w:lang w:val="ka-GE"/>
        </w:rPr>
        <w:t xml:space="preserve">   </w:t>
      </w:r>
    </w:p>
    <w:p w:rsidR="00B41B16" w:rsidRPr="00B41B16" w:rsidRDefault="00B41B16" w:rsidP="00B41B16">
      <w:pPr>
        <w:autoSpaceDE w:val="0"/>
        <w:autoSpaceDN w:val="0"/>
        <w:adjustRightInd w:val="0"/>
        <w:spacing w:after="0" w:line="240" w:lineRule="auto"/>
        <w:ind w:left="720"/>
        <w:jc w:val="both"/>
        <w:rPr>
          <w:rFonts w:ascii="Sylfaen" w:eastAsia="Calibri" w:hAnsi="Sylfaen" w:cs="Sylfaen"/>
          <w:color w:val="000000"/>
          <w:lang w:val="ka-GE"/>
        </w:rPr>
      </w:pPr>
      <w:r w:rsidRPr="00B41B16">
        <w:rPr>
          <w:rFonts w:ascii="Sylfaen" w:eastAsia="Calibri" w:hAnsi="Sylfaen" w:cs="Sylfaen"/>
          <w:color w:val="000000"/>
          <w:lang w:val="ka-GE"/>
        </w:rPr>
        <w:t xml:space="preserve">                  M = 0,0034 x 50 = 0,17ტ/წელი</w:t>
      </w:r>
    </w:p>
    <w:p w:rsidR="00B41B16" w:rsidRPr="00B41B16" w:rsidRDefault="00B41B16" w:rsidP="00B41B16">
      <w:pPr>
        <w:autoSpaceDE w:val="0"/>
        <w:autoSpaceDN w:val="0"/>
        <w:adjustRightInd w:val="0"/>
        <w:spacing w:after="0" w:line="240" w:lineRule="auto"/>
        <w:ind w:left="720"/>
        <w:jc w:val="both"/>
        <w:rPr>
          <w:rFonts w:ascii="Sylfaen" w:eastAsia="Calibri" w:hAnsi="Sylfaen" w:cs="Sylfaen"/>
          <w:b/>
          <w:color w:val="000000"/>
          <w:lang w:val="ka-GE"/>
        </w:rPr>
      </w:pPr>
      <w:r w:rsidRPr="00B41B16">
        <w:rPr>
          <w:rFonts w:ascii="Sylfaen" w:eastAsia="Calibri" w:hAnsi="Sylfaen" w:cs="Sylfaen"/>
          <w:color w:val="000000"/>
          <w:lang w:val="ka-GE"/>
        </w:rPr>
        <w:t xml:space="preserve">                  G= 0,17 x 10</w:t>
      </w:r>
      <w:r w:rsidRPr="00B41B16">
        <w:rPr>
          <w:rFonts w:ascii="Sylfaen" w:eastAsia="Calibri" w:hAnsi="Sylfaen" w:cs="Sylfaen"/>
          <w:color w:val="000000"/>
          <w:vertAlign w:val="superscript"/>
          <w:lang w:val="ka-GE"/>
        </w:rPr>
        <w:t>6</w:t>
      </w:r>
      <w:r w:rsidRPr="00B41B16">
        <w:rPr>
          <w:rFonts w:ascii="Sylfaen" w:eastAsia="Calibri" w:hAnsi="Sylfaen" w:cs="Sylfaen"/>
          <w:color w:val="000000"/>
          <w:lang w:val="ka-GE"/>
        </w:rPr>
        <w:t>/(1500 x 3600) = 0,031გ/წმ</w:t>
      </w:r>
    </w:p>
    <w:p w:rsidR="00B41B16" w:rsidRPr="00B41B16" w:rsidRDefault="00B41B16" w:rsidP="00B41B16">
      <w:pPr>
        <w:autoSpaceDE w:val="0"/>
        <w:autoSpaceDN w:val="0"/>
        <w:adjustRightInd w:val="0"/>
        <w:spacing w:after="0" w:line="240" w:lineRule="auto"/>
        <w:ind w:left="720"/>
        <w:jc w:val="both"/>
        <w:rPr>
          <w:rFonts w:ascii="Sylfaen" w:eastAsia="Calibri" w:hAnsi="Sylfaen" w:cs="Sylfaen"/>
          <w:color w:val="000000"/>
          <w:lang w:val="ka-GE"/>
        </w:rPr>
      </w:pPr>
      <w:r w:rsidRPr="00B41B16">
        <w:rPr>
          <w:rFonts w:ascii="Sylfaen" w:eastAsia="Calibri" w:hAnsi="Sylfaen" w:cs="Sylfaen"/>
          <w:b/>
          <w:color w:val="000000"/>
          <w:lang w:val="ka-GE"/>
        </w:rPr>
        <w:t xml:space="preserve">               ნახშირჟანგი  </w:t>
      </w:r>
      <w:r w:rsidRPr="00B41B16">
        <w:rPr>
          <w:rFonts w:ascii="Sylfaen" w:eastAsia="Calibri" w:hAnsi="Sylfaen" w:cs="Sylfaen"/>
          <w:color w:val="000000"/>
          <w:lang w:val="ka-GE"/>
        </w:rPr>
        <w:t xml:space="preserve">   </w:t>
      </w:r>
    </w:p>
    <w:p w:rsidR="00B41B16" w:rsidRPr="00B41B16" w:rsidRDefault="00B41B16" w:rsidP="00B41B16">
      <w:pPr>
        <w:autoSpaceDE w:val="0"/>
        <w:autoSpaceDN w:val="0"/>
        <w:adjustRightInd w:val="0"/>
        <w:spacing w:after="0" w:line="240" w:lineRule="auto"/>
        <w:ind w:left="720"/>
        <w:jc w:val="both"/>
        <w:rPr>
          <w:rFonts w:ascii="Sylfaen" w:eastAsia="Calibri" w:hAnsi="Sylfaen" w:cs="Sylfaen"/>
          <w:color w:val="000000"/>
          <w:lang w:val="ka-GE"/>
        </w:rPr>
      </w:pPr>
      <w:r w:rsidRPr="00B41B16">
        <w:rPr>
          <w:rFonts w:ascii="Sylfaen" w:eastAsia="Calibri" w:hAnsi="Sylfaen" w:cs="Sylfaen"/>
          <w:color w:val="000000"/>
          <w:lang w:val="ka-GE"/>
        </w:rPr>
        <w:t xml:space="preserve">                  M = 0,0139 x 50 = 0,695ტ/წელი</w:t>
      </w:r>
    </w:p>
    <w:p w:rsidR="00B41B16" w:rsidRPr="00B41B16" w:rsidRDefault="00B41B16" w:rsidP="00B41B16">
      <w:pPr>
        <w:autoSpaceDE w:val="0"/>
        <w:autoSpaceDN w:val="0"/>
        <w:adjustRightInd w:val="0"/>
        <w:spacing w:after="0" w:line="240" w:lineRule="auto"/>
        <w:ind w:left="720"/>
        <w:jc w:val="both"/>
        <w:rPr>
          <w:rFonts w:ascii="Sylfaen" w:eastAsia="Calibri" w:hAnsi="Sylfaen" w:cs="Sylfaen"/>
          <w:b/>
          <w:color w:val="000000"/>
          <w:lang w:val="ka-GE"/>
        </w:rPr>
      </w:pPr>
      <w:r w:rsidRPr="00B41B16">
        <w:rPr>
          <w:rFonts w:ascii="Sylfaen" w:eastAsia="Calibri" w:hAnsi="Sylfaen" w:cs="Sylfaen"/>
          <w:color w:val="000000"/>
          <w:lang w:val="ka-GE"/>
        </w:rPr>
        <w:t xml:space="preserve">                  G= 0,695 x 10</w:t>
      </w:r>
      <w:r w:rsidRPr="00B41B16">
        <w:rPr>
          <w:rFonts w:ascii="Sylfaen" w:eastAsia="Calibri" w:hAnsi="Sylfaen" w:cs="Sylfaen"/>
          <w:color w:val="000000"/>
          <w:vertAlign w:val="superscript"/>
          <w:lang w:val="ka-GE"/>
        </w:rPr>
        <w:t>6</w:t>
      </w:r>
      <w:r w:rsidRPr="00B41B16">
        <w:rPr>
          <w:rFonts w:ascii="Sylfaen" w:eastAsia="Calibri" w:hAnsi="Sylfaen" w:cs="Sylfaen"/>
          <w:color w:val="000000"/>
          <w:lang w:val="ka-GE"/>
        </w:rPr>
        <w:t>/(1500 x 3600) = 0,129გ/წმ</w:t>
      </w:r>
    </w:p>
    <w:p w:rsidR="00B41B16" w:rsidRPr="00B41B16" w:rsidRDefault="00B41B16" w:rsidP="00B41B16">
      <w:pPr>
        <w:autoSpaceDE w:val="0"/>
        <w:autoSpaceDN w:val="0"/>
        <w:adjustRightInd w:val="0"/>
        <w:spacing w:after="0" w:line="240" w:lineRule="auto"/>
        <w:ind w:left="720"/>
        <w:jc w:val="both"/>
        <w:rPr>
          <w:rFonts w:ascii="Sylfaen" w:eastAsia="Calibri" w:hAnsi="Sylfaen" w:cs="Sylfaen"/>
          <w:color w:val="000000"/>
          <w:lang w:val="ka-GE"/>
        </w:rPr>
      </w:pPr>
      <w:r w:rsidRPr="00B41B16">
        <w:rPr>
          <w:rFonts w:ascii="Sylfaen" w:eastAsia="Calibri" w:hAnsi="Sylfaen" w:cs="Sylfaen"/>
          <w:b/>
          <w:color w:val="000000"/>
          <w:lang w:val="ka-GE"/>
        </w:rPr>
        <w:t xml:space="preserve">               ნახშირორჟანგი   </w:t>
      </w:r>
      <w:r w:rsidRPr="00B41B16">
        <w:rPr>
          <w:rFonts w:ascii="Sylfaen" w:eastAsia="Calibri" w:hAnsi="Sylfaen" w:cs="Sylfaen"/>
          <w:color w:val="000000"/>
          <w:lang w:val="ka-GE"/>
        </w:rPr>
        <w:t xml:space="preserve">   </w:t>
      </w:r>
    </w:p>
    <w:p w:rsidR="00B41B16" w:rsidRPr="00B41B16" w:rsidRDefault="00B41B16" w:rsidP="00B41B16">
      <w:pPr>
        <w:autoSpaceDE w:val="0"/>
        <w:autoSpaceDN w:val="0"/>
        <w:adjustRightInd w:val="0"/>
        <w:spacing w:after="0" w:line="240" w:lineRule="auto"/>
        <w:ind w:left="720"/>
        <w:jc w:val="both"/>
        <w:rPr>
          <w:rFonts w:ascii="Sylfaen" w:eastAsia="Calibri" w:hAnsi="Sylfaen" w:cs="Sylfaen"/>
          <w:color w:val="000000"/>
          <w:lang w:val="ka-GE"/>
        </w:rPr>
      </w:pPr>
      <w:r w:rsidRPr="00B41B16">
        <w:rPr>
          <w:rFonts w:ascii="Sylfaen" w:eastAsia="Calibri" w:hAnsi="Sylfaen" w:cs="Sylfaen"/>
          <w:color w:val="000000"/>
          <w:lang w:val="ka-GE"/>
        </w:rPr>
        <w:t xml:space="preserve">                  M = 3,208 x 50 = 10,4ტ/წელი                  </w:t>
      </w:r>
    </w:p>
    <w:p w:rsidR="00B41B16" w:rsidRPr="00B41B16" w:rsidRDefault="00B41B16" w:rsidP="00B41B16">
      <w:pPr>
        <w:tabs>
          <w:tab w:val="left" w:pos="540"/>
        </w:tabs>
        <w:spacing w:after="0" w:line="240" w:lineRule="auto"/>
        <w:ind w:left="-1440" w:right="-351"/>
        <w:jc w:val="both"/>
        <w:rPr>
          <w:rFonts w:ascii="Sylfaen" w:eastAsia="Times New Roman" w:hAnsi="Sylfaen" w:cs="AcadNusx"/>
          <w:b/>
          <w:lang w:val="ka-GE" w:eastAsia="ru-RU"/>
        </w:rPr>
      </w:pPr>
      <w:r w:rsidRPr="00B41B16">
        <w:rPr>
          <w:rFonts w:ascii="Sylfaen" w:eastAsia="Times New Roman" w:hAnsi="Sylfaen" w:cs="Sylfaen"/>
          <w:b/>
          <w:i/>
          <w:lang w:val="ka-GE" w:eastAsia="ru-RU"/>
        </w:rPr>
        <w:t xml:space="preserve">              </w:t>
      </w:r>
      <w:r w:rsidRPr="00B41B16">
        <w:rPr>
          <w:rFonts w:ascii="Sylfaen" w:eastAsia="Times New Roman" w:hAnsi="Sylfaen" w:cs="Sylfaen"/>
          <w:b/>
          <w:lang w:val="ka-GE" w:eastAsia="ru-RU"/>
        </w:rPr>
        <w:t xml:space="preserve">7. </w:t>
      </w:r>
      <w:r w:rsidRPr="00B41B16">
        <w:rPr>
          <w:rFonts w:ascii="Sylfaen" w:eastAsia="Times New Roman" w:hAnsi="Sylfaen" w:cs="Sylfaen"/>
          <w:b/>
          <w:lang w:val="de-AT" w:eastAsia="ru-RU"/>
        </w:rPr>
        <w:t>გაფრქვევები</w:t>
      </w:r>
      <w:r w:rsidRPr="00B41B16">
        <w:rPr>
          <w:rFonts w:ascii="Sylfaen" w:eastAsia="Times New Roman" w:hAnsi="Sylfaen" w:cs="Sylfaen"/>
          <w:b/>
          <w:lang w:val="ka-GE" w:eastAsia="ru-RU"/>
        </w:rPr>
        <w:t>ს ანგარიში</w:t>
      </w:r>
      <w:r w:rsidRPr="00B41B16">
        <w:rPr>
          <w:rFonts w:ascii="AcadNusx" w:eastAsia="Times New Roman" w:hAnsi="AcadNusx" w:cs="AcadNusx"/>
          <w:b/>
          <w:lang w:val="de-AT" w:eastAsia="ru-RU"/>
        </w:rPr>
        <w:t xml:space="preserve"> </w:t>
      </w:r>
      <w:r w:rsidRPr="00B41B16">
        <w:rPr>
          <w:rFonts w:ascii="Sylfaen" w:eastAsia="Times New Roman" w:hAnsi="Sylfaen" w:cs="Sylfaen"/>
          <w:b/>
          <w:lang w:val="de-AT" w:eastAsia="ru-RU"/>
        </w:rPr>
        <w:t>დიზელის</w:t>
      </w:r>
      <w:r w:rsidRPr="00B41B16">
        <w:rPr>
          <w:rFonts w:ascii="Sylfaen" w:eastAsia="Times New Roman" w:hAnsi="Sylfaen" w:cs="Sylfaen"/>
          <w:b/>
          <w:lang w:val="ka-GE" w:eastAsia="ru-RU"/>
        </w:rPr>
        <w:t xml:space="preserve"> საწვავის</w:t>
      </w:r>
      <w:r w:rsidRPr="00B41B16">
        <w:rPr>
          <w:rFonts w:ascii="AcadNusx" w:eastAsia="Times New Roman" w:hAnsi="AcadNusx" w:cs="AcadNusx"/>
          <w:b/>
          <w:lang w:val="de-AT" w:eastAsia="ru-RU"/>
        </w:rPr>
        <w:t xml:space="preserve"> </w:t>
      </w:r>
      <w:r w:rsidRPr="00B41B16">
        <w:rPr>
          <w:rFonts w:ascii="Sylfaen" w:eastAsia="Times New Roman" w:hAnsi="Sylfaen" w:cs="Sylfaen"/>
          <w:b/>
          <w:lang w:val="ka-GE" w:eastAsia="ru-RU"/>
        </w:rPr>
        <w:t>რეზერვუარში ჩასხმისას და  შენახვისას, გ-11</w:t>
      </w:r>
      <w:r w:rsidRPr="00B41B16">
        <w:rPr>
          <w:rFonts w:ascii="Sylfaen" w:eastAsia="Times New Roman" w:hAnsi="Sylfaen" w:cs="AcadNusx"/>
          <w:b/>
          <w:lang w:val="ka-GE" w:eastAsia="ru-RU"/>
        </w:rPr>
        <w:t>;</w:t>
      </w:r>
    </w:p>
    <w:p w:rsidR="00B41B16" w:rsidRPr="00B41B16" w:rsidRDefault="00B41B16" w:rsidP="00B41B16">
      <w:pPr>
        <w:tabs>
          <w:tab w:val="left" w:pos="540"/>
        </w:tabs>
        <w:spacing w:after="0" w:line="240" w:lineRule="auto"/>
        <w:ind w:left="-450" w:right="9"/>
        <w:jc w:val="both"/>
        <w:rPr>
          <w:rFonts w:ascii="Sylfaen" w:eastAsia="Times New Roman" w:hAnsi="Sylfaen" w:cs="AcadNusx"/>
          <w:lang w:val="ka-GE" w:eastAsia="ru-RU"/>
        </w:rPr>
      </w:pPr>
      <w:r w:rsidRPr="00B41B16">
        <w:rPr>
          <w:rFonts w:ascii="Sylfaen" w:eastAsia="Times New Roman" w:hAnsi="Sylfaen" w:cs="Times New Roman"/>
          <w:b/>
          <w:i/>
          <w:lang w:val="ka-GE" w:eastAsia="ru-RU"/>
        </w:rPr>
        <w:t xml:space="preserve">  </w:t>
      </w:r>
      <w:r w:rsidRPr="00B41B16">
        <w:rPr>
          <w:rFonts w:ascii="Sylfaen" w:eastAsia="Times New Roman" w:hAnsi="Sylfaen" w:cs="Sylfaen"/>
          <w:lang w:val="ka-GE" w:eastAsia="ru-RU"/>
        </w:rPr>
        <w:t>ლიტერატურული</w:t>
      </w:r>
      <w:r w:rsidRPr="00B41B16">
        <w:rPr>
          <w:rFonts w:ascii="Sylfaen" w:eastAsia="Times New Roman" w:hAnsi="Sylfaen" w:cs="AcadNusx"/>
          <w:lang w:val="de-DE" w:eastAsia="ru-RU"/>
        </w:rPr>
        <w:t xml:space="preserve"> </w:t>
      </w:r>
      <w:r w:rsidRPr="00B41B16">
        <w:rPr>
          <w:rFonts w:ascii="Sylfaen" w:eastAsia="Times New Roman" w:hAnsi="Sylfaen" w:cs="Sylfaen"/>
          <w:lang w:val="ka-GE" w:eastAsia="ru-RU"/>
        </w:rPr>
        <w:t>წყაროს</w:t>
      </w:r>
      <w:r w:rsidRPr="00B41B16">
        <w:rPr>
          <w:rFonts w:ascii="Sylfaen" w:eastAsia="Times New Roman" w:hAnsi="Sylfaen" w:cs="AcadNusx"/>
          <w:lang w:val="ka-GE" w:eastAsia="ru-RU"/>
        </w:rPr>
        <w:t xml:space="preserve">[4] </w:t>
      </w:r>
      <w:r w:rsidRPr="00B41B16">
        <w:rPr>
          <w:rFonts w:ascii="Sylfaen" w:eastAsia="Times New Roman" w:hAnsi="Sylfaen" w:cs="Sylfaen"/>
          <w:lang w:val="de-AT" w:eastAsia="ru-RU"/>
        </w:rPr>
        <w:t>მიხედვით</w:t>
      </w:r>
      <w:r w:rsidRPr="00B41B16">
        <w:rPr>
          <w:rFonts w:ascii="Sylfaen" w:eastAsia="Times New Roman" w:hAnsi="Sylfaen" w:cs="AcadNusx"/>
          <w:lang w:val="de-AT" w:eastAsia="ru-RU"/>
        </w:rPr>
        <w:t xml:space="preserve"> 1 </w:t>
      </w:r>
      <w:r w:rsidRPr="00B41B16">
        <w:rPr>
          <w:rFonts w:ascii="Sylfaen" w:eastAsia="Times New Roman" w:hAnsi="Sylfaen" w:cs="Sylfaen"/>
          <w:lang w:val="de-AT" w:eastAsia="ru-RU"/>
        </w:rPr>
        <w:t>ლიტრი</w:t>
      </w:r>
      <w:r w:rsidRPr="00B41B16">
        <w:rPr>
          <w:rFonts w:ascii="Sylfaen" w:eastAsia="Times New Roman" w:hAnsi="Sylfaen" w:cs="AcadNusx"/>
          <w:lang w:val="de-AT" w:eastAsia="ru-RU"/>
        </w:rPr>
        <w:t xml:space="preserve"> </w:t>
      </w:r>
      <w:r w:rsidRPr="00B41B16">
        <w:rPr>
          <w:rFonts w:ascii="Sylfaen" w:eastAsia="Times New Roman" w:hAnsi="Sylfaen" w:cs="Sylfaen"/>
          <w:lang w:val="de-AT" w:eastAsia="ru-RU"/>
        </w:rPr>
        <w:t>დიზელის</w:t>
      </w:r>
      <w:r w:rsidRPr="00B41B16">
        <w:rPr>
          <w:rFonts w:ascii="Sylfaen" w:eastAsia="Times New Roman" w:hAnsi="Sylfaen" w:cs="Sylfaen"/>
          <w:lang w:val="ka-GE" w:eastAsia="ru-RU"/>
        </w:rPr>
        <w:t xml:space="preserve"> საწვავის</w:t>
      </w:r>
      <w:r w:rsidRPr="00B41B16">
        <w:rPr>
          <w:rFonts w:ascii="Sylfaen" w:eastAsia="Times New Roman" w:hAnsi="Sylfaen" w:cs="AcadNusx"/>
          <w:lang w:val="de-AT" w:eastAsia="ru-RU"/>
        </w:rPr>
        <w:t xml:space="preserve"> </w:t>
      </w:r>
      <w:r w:rsidRPr="00B41B16">
        <w:rPr>
          <w:rFonts w:ascii="Sylfaen" w:eastAsia="Times New Roman" w:hAnsi="Sylfaen" w:cs="Sylfaen"/>
          <w:lang w:val="ka-GE" w:eastAsia="ru-RU"/>
        </w:rPr>
        <w:t>რეზერვუარში ჩასხმისას და შენახვისას</w:t>
      </w:r>
      <w:r w:rsidRPr="00B41B16">
        <w:rPr>
          <w:rFonts w:ascii="Sylfaen" w:eastAsia="Times New Roman" w:hAnsi="Sylfaen" w:cs="AcadNusx"/>
          <w:lang w:val="de-AT" w:eastAsia="ru-RU"/>
        </w:rPr>
        <w:t xml:space="preserve"> </w:t>
      </w:r>
      <w:r w:rsidRPr="00B41B16">
        <w:rPr>
          <w:rFonts w:ascii="Sylfaen" w:eastAsia="Times New Roman" w:hAnsi="Sylfaen" w:cs="Sylfaen"/>
          <w:lang w:val="de-AT" w:eastAsia="ru-RU"/>
        </w:rPr>
        <w:t>ატმოსფეროში</w:t>
      </w:r>
      <w:r w:rsidRPr="00B41B16">
        <w:rPr>
          <w:rFonts w:ascii="Sylfaen" w:eastAsia="Times New Roman" w:hAnsi="Sylfaen" w:cs="AcadNusx"/>
          <w:lang w:val="de-AT" w:eastAsia="ru-RU"/>
        </w:rPr>
        <w:t xml:space="preserve"> </w:t>
      </w:r>
      <w:r w:rsidRPr="00B41B16">
        <w:rPr>
          <w:rFonts w:ascii="Sylfaen" w:eastAsia="Times New Roman" w:hAnsi="Sylfaen" w:cs="Sylfaen"/>
          <w:lang w:val="de-AT" w:eastAsia="ru-RU"/>
        </w:rPr>
        <w:t>გაიფრქვევა</w:t>
      </w:r>
      <w:r w:rsidRPr="00B41B16">
        <w:rPr>
          <w:rFonts w:ascii="Sylfaen" w:eastAsia="Times New Roman" w:hAnsi="Sylfaen" w:cs="AcadNusx"/>
          <w:lang w:val="de-AT" w:eastAsia="ru-RU"/>
        </w:rPr>
        <w:t xml:space="preserve"> 0.0025 </w:t>
      </w:r>
      <w:r w:rsidRPr="00B41B16">
        <w:rPr>
          <w:rFonts w:ascii="Sylfaen" w:eastAsia="Times New Roman" w:hAnsi="Sylfaen" w:cs="Sylfaen"/>
          <w:lang w:val="de-AT" w:eastAsia="ru-RU"/>
        </w:rPr>
        <w:t>გრამი</w:t>
      </w:r>
      <w:r w:rsidRPr="00B41B16">
        <w:rPr>
          <w:rFonts w:ascii="Sylfaen" w:eastAsia="Times New Roman" w:hAnsi="Sylfaen" w:cs="AcadNusx"/>
          <w:lang w:val="de-AT" w:eastAsia="ru-RU"/>
        </w:rPr>
        <w:t xml:space="preserve"> </w:t>
      </w:r>
      <w:r w:rsidRPr="00B41B16">
        <w:rPr>
          <w:rFonts w:ascii="Sylfaen" w:eastAsia="Times New Roman" w:hAnsi="Sylfaen" w:cs="Sylfaen"/>
          <w:lang w:val="de-AT" w:eastAsia="ru-RU"/>
        </w:rPr>
        <w:t>ნახშირწყალბადები</w:t>
      </w:r>
      <w:r w:rsidRPr="00B41B16">
        <w:rPr>
          <w:rFonts w:ascii="Sylfaen" w:eastAsia="Times New Roman" w:hAnsi="Sylfaen" w:cs="AcadNusx"/>
          <w:lang w:val="de-AT" w:eastAsia="ru-RU"/>
        </w:rPr>
        <w:t xml:space="preserve">. </w:t>
      </w:r>
      <w:r w:rsidRPr="00B41B16">
        <w:rPr>
          <w:rFonts w:ascii="Sylfaen" w:eastAsia="Times New Roman" w:hAnsi="Sylfaen" w:cs="AcadNusx"/>
          <w:lang w:val="ka-GE" w:eastAsia="ru-RU"/>
        </w:rPr>
        <w:t>საწარმოს პირობებიდან გამომდინარე(</w:t>
      </w:r>
      <w:r w:rsidRPr="00B41B16">
        <w:rPr>
          <w:rFonts w:ascii="Sylfaen" w:eastAsia="Times New Roman" w:hAnsi="Sylfaen" w:cs="Sylfaen"/>
          <w:lang w:val="ka-GE" w:eastAsia="ru-RU"/>
        </w:rPr>
        <w:t>წლის</w:t>
      </w:r>
      <w:r w:rsidRPr="00B41B16">
        <w:rPr>
          <w:rFonts w:ascii="Sylfaen" w:eastAsia="Times New Roman" w:hAnsi="Sylfaen" w:cs="AcadNusx"/>
          <w:lang w:val="de-DE" w:eastAsia="ru-RU"/>
        </w:rPr>
        <w:t xml:space="preserve"> </w:t>
      </w:r>
      <w:r w:rsidRPr="00B41B16">
        <w:rPr>
          <w:rFonts w:ascii="Sylfaen" w:eastAsia="Times New Roman" w:hAnsi="Sylfaen" w:cs="Sylfaen"/>
          <w:lang w:val="ka-GE" w:eastAsia="ru-RU"/>
        </w:rPr>
        <w:t>განმავლობაში რეალიზებული დიზელის საწვავის რაოდენობაა 62500ლიტრი),</w:t>
      </w:r>
      <w:r w:rsidRPr="00B41B16">
        <w:rPr>
          <w:rFonts w:ascii="Sylfaen" w:eastAsia="Times New Roman" w:hAnsi="Sylfaen" w:cs="AcadNusx"/>
          <w:lang w:val="de-DE" w:eastAsia="ru-RU"/>
        </w:rPr>
        <w:t xml:space="preserve"> </w:t>
      </w:r>
      <w:r w:rsidRPr="00B41B16">
        <w:rPr>
          <w:rFonts w:ascii="Sylfaen" w:eastAsia="Times New Roman" w:hAnsi="Sylfaen" w:cs="Sylfaen"/>
          <w:lang w:val="ka-GE" w:eastAsia="ru-RU"/>
        </w:rPr>
        <w:t>დიზელის საწვავის</w:t>
      </w:r>
      <w:r w:rsidRPr="00B41B16">
        <w:rPr>
          <w:rFonts w:ascii="Sylfaen" w:eastAsia="Times New Roman" w:hAnsi="Sylfaen" w:cs="AcadNusx"/>
          <w:lang w:val="de-DE" w:eastAsia="ru-RU"/>
        </w:rPr>
        <w:t xml:space="preserve"> </w:t>
      </w:r>
      <w:r w:rsidRPr="00B41B16">
        <w:rPr>
          <w:rFonts w:ascii="Sylfaen" w:eastAsia="Times New Roman" w:hAnsi="Sylfaen" w:cs="Sylfaen"/>
          <w:lang w:val="ka-GE" w:eastAsia="ru-RU"/>
        </w:rPr>
        <w:t>რეალიზაციისას</w:t>
      </w:r>
      <w:r w:rsidRPr="00B41B16">
        <w:rPr>
          <w:rFonts w:ascii="Sylfaen" w:eastAsia="Times New Roman" w:hAnsi="Sylfaen" w:cs="AcadNusx"/>
          <w:lang w:val="de-DE" w:eastAsia="ru-RU"/>
        </w:rPr>
        <w:t xml:space="preserve"> </w:t>
      </w:r>
      <w:r w:rsidRPr="00B41B16">
        <w:rPr>
          <w:rFonts w:ascii="Sylfaen" w:eastAsia="Times New Roman" w:hAnsi="Sylfaen" w:cs="Sylfaen"/>
          <w:lang w:val="ka-GE" w:eastAsia="ru-RU"/>
        </w:rPr>
        <w:t>გაფრქვეული</w:t>
      </w:r>
      <w:r w:rsidRPr="00B41B16">
        <w:rPr>
          <w:rFonts w:ascii="Sylfaen" w:eastAsia="Times New Roman" w:hAnsi="Sylfaen" w:cs="AcadNusx"/>
          <w:lang w:val="de-DE" w:eastAsia="ru-RU"/>
        </w:rPr>
        <w:t xml:space="preserve"> </w:t>
      </w:r>
      <w:r w:rsidRPr="00B41B16">
        <w:rPr>
          <w:rFonts w:ascii="Sylfaen" w:eastAsia="Times New Roman" w:hAnsi="Sylfaen" w:cs="Sylfaen"/>
          <w:lang w:val="ka-GE" w:eastAsia="ru-RU"/>
        </w:rPr>
        <w:t>ნახშირწყალბადების</w:t>
      </w:r>
      <w:r w:rsidRPr="00B41B16">
        <w:rPr>
          <w:rFonts w:ascii="Sylfaen" w:eastAsia="Times New Roman" w:hAnsi="Sylfaen" w:cs="AcadNusx"/>
          <w:lang w:val="de-DE" w:eastAsia="ru-RU"/>
        </w:rPr>
        <w:t xml:space="preserve"> </w:t>
      </w:r>
      <w:r w:rsidRPr="00B41B16">
        <w:rPr>
          <w:rFonts w:ascii="Sylfaen" w:eastAsia="Times New Roman" w:hAnsi="Sylfaen" w:cs="Sylfaen"/>
          <w:lang w:val="ka-GE" w:eastAsia="ru-RU"/>
        </w:rPr>
        <w:t>რაოდენობა</w:t>
      </w:r>
      <w:r w:rsidRPr="00B41B16">
        <w:rPr>
          <w:rFonts w:ascii="Sylfaen" w:eastAsia="Times New Roman" w:hAnsi="Sylfaen" w:cs="AcadNusx"/>
          <w:lang w:val="de-DE" w:eastAsia="ru-RU"/>
        </w:rPr>
        <w:t xml:space="preserve"> </w:t>
      </w:r>
      <w:r w:rsidRPr="00B41B16">
        <w:rPr>
          <w:rFonts w:ascii="Sylfaen" w:eastAsia="Times New Roman" w:hAnsi="Sylfaen" w:cs="Sylfaen"/>
          <w:lang w:val="ka-GE" w:eastAsia="ru-RU"/>
        </w:rPr>
        <w:t>ტოლია</w:t>
      </w:r>
      <w:r w:rsidRPr="00B41B16">
        <w:rPr>
          <w:rFonts w:ascii="Sylfaen" w:eastAsia="Times New Roman" w:hAnsi="Sylfaen" w:cs="AcadNusx"/>
          <w:lang w:val="de-DE" w:eastAsia="ru-RU"/>
        </w:rPr>
        <w:t>:</w:t>
      </w:r>
      <w:r w:rsidRPr="00B41B16">
        <w:rPr>
          <w:rFonts w:ascii="Sylfaen" w:eastAsia="Times New Roman" w:hAnsi="Sylfaen" w:cs="AcadNusx"/>
          <w:lang w:val="de-DE" w:eastAsia="ru-RU"/>
        </w:rPr>
        <w:tab/>
        <w:t xml:space="preserve">  </w:t>
      </w:r>
      <w:r w:rsidRPr="00B41B16">
        <w:rPr>
          <w:rFonts w:ascii="Sylfaen" w:eastAsia="Times New Roman" w:hAnsi="Sylfaen" w:cs="AcadNusx"/>
          <w:lang w:val="ka-GE" w:eastAsia="ru-RU"/>
        </w:rPr>
        <w:t xml:space="preserve">                  </w:t>
      </w:r>
    </w:p>
    <w:p w:rsidR="00B41B16" w:rsidRPr="00B41B16" w:rsidRDefault="00B41B16" w:rsidP="00B41B16">
      <w:pPr>
        <w:tabs>
          <w:tab w:val="left" w:pos="540"/>
        </w:tabs>
        <w:spacing w:after="0" w:line="240" w:lineRule="auto"/>
        <w:ind w:left="-450" w:right="9"/>
        <w:jc w:val="both"/>
        <w:rPr>
          <w:rFonts w:ascii="Sylfaen" w:eastAsia="Times New Roman" w:hAnsi="Sylfaen" w:cs="Times New Roman"/>
          <w:lang w:val="ka-GE" w:eastAsia="ru-RU"/>
        </w:rPr>
      </w:pPr>
      <w:r w:rsidRPr="00B41B16">
        <w:rPr>
          <w:rFonts w:ascii="Sylfaen" w:eastAsia="Times New Roman" w:hAnsi="Sylfaen" w:cs="AcadNusx"/>
          <w:lang w:val="ka-GE" w:eastAsia="ru-RU"/>
        </w:rPr>
        <w:t xml:space="preserve">         </w:t>
      </w:r>
      <w:r w:rsidRPr="00B41B16">
        <w:rPr>
          <w:rFonts w:ascii="Sylfaen" w:eastAsia="Times New Roman" w:hAnsi="Sylfaen" w:cs="Times New Roman"/>
          <w:lang w:val="de-AT" w:eastAsia="ru-RU"/>
        </w:rPr>
        <w:tab/>
      </w:r>
      <w:r w:rsidRPr="00B41B16">
        <w:rPr>
          <w:rFonts w:ascii="Sylfaen" w:eastAsia="Times New Roman" w:hAnsi="Sylfaen" w:cs="Times New Roman"/>
          <w:lang w:val="ka-GE" w:eastAsia="ru-RU"/>
        </w:rPr>
        <w:t xml:space="preserve">               M</w:t>
      </w:r>
      <w:r w:rsidRPr="00B41B16">
        <w:rPr>
          <w:rFonts w:ascii="Sylfaen" w:eastAsia="Times New Roman" w:hAnsi="Sylfaen" w:cs="Times New Roman"/>
          <w:vertAlign w:val="subscript"/>
          <w:lang w:val="ka-GE" w:eastAsia="ru-RU"/>
        </w:rPr>
        <w:t xml:space="preserve"> </w:t>
      </w:r>
      <w:r w:rsidRPr="00B41B16">
        <w:rPr>
          <w:rFonts w:ascii="Sylfaen" w:eastAsia="Times New Roman" w:hAnsi="Sylfaen" w:cs="Times New Roman"/>
          <w:lang w:val="ka-GE" w:eastAsia="ru-RU"/>
        </w:rPr>
        <w:t xml:space="preserve">= </w:t>
      </w:r>
      <w:r w:rsidRPr="00B41B16">
        <w:rPr>
          <w:rFonts w:ascii="Sylfaen" w:eastAsia="Times New Roman" w:hAnsi="Sylfaen" w:cs="Sylfaen"/>
          <w:lang w:val="ka-GE" w:eastAsia="ru-RU"/>
        </w:rPr>
        <w:t>62500</w:t>
      </w:r>
      <w:r w:rsidRPr="00B41B16">
        <w:rPr>
          <w:rFonts w:ascii="Sylfaen" w:eastAsia="Times New Roman" w:hAnsi="Sylfaen" w:cs="Times New Roman"/>
          <w:lang w:val="de-AT" w:eastAsia="ru-RU"/>
        </w:rPr>
        <w:t xml:space="preserve"> x 0.0025/</w:t>
      </w:r>
      <w:r w:rsidRPr="00B41B16">
        <w:rPr>
          <w:rFonts w:ascii="Sylfaen" w:eastAsia="Times New Roman" w:hAnsi="Sylfaen" w:cs="Times New Roman"/>
          <w:lang w:val="ka-GE" w:eastAsia="ru-RU"/>
        </w:rPr>
        <w:t>10</w:t>
      </w:r>
      <w:r w:rsidRPr="00B41B16">
        <w:rPr>
          <w:rFonts w:ascii="Sylfaen" w:eastAsia="Times New Roman" w:hAnsi="Sylfaen" w:cs="Times New Roman"/>
          <w:vertAlign w:val="superscript"/>
          <w:lang w:val="ka-GE" w:eastAsia="ru-RU"/>
        </w:rPr>
        <w:t xml:space="preserve">6 </w:t>
      </w:r>
      <w:r w:rsidRPr="00B41B16">
        <w:rPr>
          <w:rFonts w:ascii="Sylfaen" w:eastAsia="Times New Roman" w:hAnsi="Sylfaen" w:cs="Times New Roman"/>
          <w:lang w:val="de-AT" w:eastAsia="ru-RU"/>
        </w:rPr>
        <w:t xml:space="preserve"> = </w:t>
      </w:r>
      <w:r w:rsidRPr="00B41B16">
        <w:rPr>
          <w:rFonts w:ascii="Sylfaen" w:eastAsia="Times New Roman" w:hAnsi="Sylfaen" w:cs="Times New Roman"/>
          <w:lang w:val="ka-GE" w:eastAsia="ru-RU"/>
        </w:rPr>
        <w:t>0,000156</w:t>
      </w:r>
      <w:r w:rsidRPr="00B41B16">
        <w:rPr>
          <w:rFonts w:ascii="Sylfaen" w:eastAsia="Times New Roman" w:hAnsi="Sylfaen" w:cs="Times New Roman"/>
          <w:lang w:val="de-AT" w:eastAsia="ru-RU"/>
        </w:rPr>
        <w:t xml:space="preserve"> </w:t>
      </w:r>
      <w:r w:rsidRPr="00B41B16">
        <w:rPr>
          <w:rFonts w:ascii="Sylfaen" w:eastAsia="Times New Roman" w:hAnsi="Sylfaen" w:cs="Times New Roman"/>
          <w:lang w:val="ka-GE" w:eastAsia="ru-RU"/>
        </w:rPr>
        <w:t>ტ/წელი</w:t>
      </w:r>
    </w:p>
    <w:p w:rsidR="00B41B16" w:rsidRPr="00B41B16" w:rsidRDefault="00B41B16" w:rsidP="00B41B16">
      <w:pPr>
        <w:tabs>
          <w:tab w:val="left" w:pos="540"/>
          <w:tab w:val="left" w:pos="1410"/>
        </w:tabs>
        <w:spacing w:after="0" w:line="240" w:lineRule="auto"/>
        <w:ind w:left="-450" w:right="9"/>
        <w:jc w:val="both"/>
        <w:rPr>
          <w:rFonts w:ascii="Sylfaen" w:eastAsia="Times New Roman" w:hAnsi="Sylfaen" w:cs="AcadNusx"/>
          <w:lang w:val="ka-GE" w:eastAsia="ru-RU"/>
        </w:rPr>
      </w:pPr>
      <w:r w:rsidRPr="00B41B16">
        <w:rPr>
          <w:rFonts w:ascii="Sylfaen" w:eastAsia="Times New Roman" w:hAnsi="Sylfaen" w:cs="Times New Roman"/>
          <w:lang w:val="ka-GE" w:eastAsia="ru-RU"/>
        </w:rPr>
        <w:t>საწარმოს პირობების(6000 სამუშაო საათი წელიწადში) გათვალისწინებით</w:t>
      </w:r>
      <w:r w:rsidRPr="00B41B16">
        <w:rPr>
          <w:rFonts w:ascii="Sylfaen" w:eastAsia="Times New Roman" w:hAnsi="Sylfaen" w:cs="AcadNusx"/>
          <w:lang w:val="de-AT" w:eastAsia="ru-RU"/>
        </w:rPr>
        <w:t>:</w:t>
      </w:r>
    </w:p>
    <w:p w:rsidR="00B41B16" w:rsidRPr="00B41B16" w:rsidRDefault="00B41B16" w:rsidP="00B41B16">
      <w:pPr>
        <w:tabs>
          <w:tab w:val="left" w:pos="540"/>
          <w:tab w:val="left" w:pos="1410"/>
        </w:tabs>
        <w:spacing w:after="0" w:line="240" w:lineRule="auto"/>
        <w:ind w:left="-450" w:right="9"/>
        <w:jc w:val="both"/>
        <w:rPr>
          <w:rFonts w:ascii="Sylfaen" w:eastAsia="Times New Roman" w:hAnsi="Sylfaen" w:cs="Sylfaen"/>
          <w:lang w:val="ka-GE" w:eastAsia="ru-RU"/>
        </w:rPr>
      </w:pPr>
      <w:r w:rsidRPr="00B41B16">
        <w:rPr>
          <w:rFonts w:ascii="Sylfaen" w:eastAsia="Times New Roman" w:hAnsi="Sylfaen" w:cs="Times New Roman"/>
          <w:lang w:val="de-AT" w:eastAsia="ru-RU"/>
        </w:rPr>
        <w:t xml:space="preserve">          </w:t>
      </w:r>
      <w:r w:rsidRPr="00B41B16">
        <w:rPr>
          <w:rFonts w:ascii="Sylfaen" w:eastAsia="Times New Roman" w:hAnsi="Sylfaen" w:cs="Times New Roman"/>
          <w:lang w:val="ka-GE" w:eastAsia="ru-RU"/>
        </w:rPr>
        <w:t xml:space="preserve">                   </w:t>
      </w:r>
      <w:r w:rsidRPr="00B41B16">
        <w:rPr>
          <w:rFonts w:ascii="Sylfaen" w:eastAsia="Times New Roman" w:hAnsi="Sylfaen" w:cs="AcadNusx"/>
          <w:lang w:val="ka-GE" w:eastAsia="ru-RU"/>
        </w:rPr>
        <w:t>G</w:t>
      </w:r>
      <w:r w:rsidRPr="00B41B16">
        <w:rPr>
          <w:rFonts w:ascii="Sylfaen" w:eastAsia="Times New Roman" w:hAnsi="Sylfaen" w:cs="Times New Roman"/>
          <w:vertAlign w:val="subscript"/>
          <w:lang w:val="ka-GE" w:eastAsia="ru-RU"/>
        </w:rPr>
        <w:t xml:space="preserve"> </w:t>
      </w:r>
      <w:r w:rsidRPr="00B41B16">
        <w:rPr>
          <w:rFonts w:ascii="Sylfaen" w:eastAsia="Times New Roman" w:hAnsi="Sylfaen" w:cs="Times New Roman"/>
          <w:lang w:val="ka-GE" w:eastAsia="ru-RU"/>
        </w:rPr>
        <w:t>=  0,000156</w:t>
      </w:r>
      <w:r w:rsidRPr="00B41B16">
        <w:rPr>
          <w:rFonts w:ascii="Sylfaen" w:eastAsia="Times New Roman" w:hAnsi="Sylfaen" w:cs="Times New Roman"/>
          <w:lang w:val="de-AT" w:eastAsia="ru-RU"/>
        </w:rPr>
        <w:t xml:space="preserve">  x 10</w:t>
      </w:r>
      <w:r w:rsidRPr="00B41B16">
        <w:rPr>
          <w:rFonts w:ascii="Sylfaen" w:eastAsia="Times New Roman" w:hAnsi="Sylfaen" w:cs="Times New Roman"/>
          <w:vertAlign w:val="superscript"/>
          <w:lang w:val="de-AT" w:eastAsia="ru-RU"/>
        </w:rPr>
        <w:t xml:space="preserve">6 </w:t>
      </w:r>
      <w:r w:rsidRPr="00B41B16">
        <w:rPr>
          <w:rFonts w:ascii="Sylfaen" w:eastAsia="Times New Roman" w:hAnsi="Sylfaen" w:cs="Times New Roman"/>
          <w:lang w:val="de-AT" w:eastAsia="ru-RU"/>
        </w:rPr>
        <w:t>/(</w:t>
      </w:r>
      <w:r w:rsidRPr="00B41B16">
        <w:rPr>
          <w:rFonts w:ascii="Sylfaen" w:eastAsia="Times New Roman" w:hAnsi="Sylfaen" w:cs="Times New Roman"/>
          <w:lang w:val="ka-GE" w:eastAsia="ru-RU"/>
        </w:rPr>
        <w:t>6000</w:t>
      </w:r>
      <w:r w:rsidRPr="00B41B16">
        <w:rPr>
          <w:rFonts w:ascii="Sylfaen" w:eastAsia="Times New Roman" w:hAnsi="Sylfaen" w:cs="Times New Roman"/>
          <w:lang w:val="de-AT" w:eastAsia="ru-RU"/>
        </w:rPr>
        <w:t xml:space="preserve"> x 3600) = 0.000</w:t>
      </w:r>
      <w:r w:rsidRPr="00B41B16">
        <w:rPr>
          <w:rFonts w:ascii="Sylfaen" w:eastAsia="Times New Roman" w:hAnsi="Sylfaen" w:cs="Times New Roman"/>
          <w:lang w:val="ka-GE" w:eastAsia="ru-RU"/>
        </w:rPr>
        <w:t>007გ/წმ</w:t>
      </w:r>
      <w:r w:rsidRPr="00B41B16">
        <w:rPr>
          <w:rFonts w:ascii="Sylfaen" w:eastAsia="Times New Roman" w:hAnsi="Sylfaen" w:cs="AcadNusx"/>
          <w:lang w:val="de-DE" w:eastAsia="ru-RU"/>
        </w:rPr>
        <w:t xml:space="preserve"> </w:t>
      </w:r>
    </w:p>
    <w:p w:rsidR="00B41B16" w:rsidRPr="00B41B16" w:rsidRDefault="00B41B16" w:rsidP="00B41B16">
      <w:pPr>
        <w:tabs>
          <w:tab w:val="left" w:pos="540"/>
          <w:tab w:val="left" w:pos="1410"/>
        </w:tabs>
        <w:spacing w:after="0" w:line="240" w:lineRule="auto"/>
        <w:ind w:left="-450" w:right="9"/>
        <w:jc w:val="both"/>
        <w:rPr>
          <w:rFonts w:ascii="Sylfaen" w:eastAsia="Times New Roman" w:hAnsi="Sylfaen" w:cs="Sylfaen"/>
          <w:b/>
          <w:lang w:val="ka-GE" w:eastAsia="ru-RU"/>
        </w:rPr>
      </w:pPr>
      <w:r w:rsidRPr="00B41B16">
        <w:rPr>
          <w:rFonts w:ascii="Sylfaen" w:eastAsia="Times New Roman" w:hAnsi="Sylfaen" w:cs="Sylfaen"/>
          <w:b/>
          <w:lang w:val="ka-GE" w:eastAsia="ru-RU"/>
        </w:rPr>
        <w:t xml:space="preserve">8. არაორგანული მტვრის გაფრქვევის ანგარიში ბენტონიტური თიხის ჩაყრისას რეზერვუარში, გ-12; </w:t>
      </w:r>
    </w:p>
    <w:p w:rsidR="00B41B16" w:rsidRPr="00B41B16" w:rsidRDefault="00B41B16" w:rsidP="00B41B16">
      <w:pPr>
        <w:tabs>
          <w:tab w:val="left" w:pos="540"/>
        </w:tabs>
        <w:spacing w:after="0" w:line="240" w:lineRule="auto"/>
        <w:ind w:left="-450"/>
        <w:rPr>
          <w:rFonts w:ascii="Sylfaen" w:eastAsia="Times New Roman" w:hAnsi="Sylfaen" w:cs="AcadNusx"/>
          <w:lang w:val="ka-GE" w:eastAsia="ru-RU"/>
        </w:rPr>
      </w:pPr>
      <w:r w:rsidRPr="00B41B16">
        <w:rPr>
          <w:rFonts w:ascii="Sylfaen" w:eastAsia="Times New Roman" w:hAnsi="Sylfaen" w:cs="Sylfaen"/>
          <w:lang w:val="de-DE" w:eastAsia="ru-RU"/>
        </w:rPr>
        <w:t>გამოყოფილი</w:t>
      </w:r>
      <w:r w:rsidRPr="00B41B16">
        <w:rPr>
          <w:rFonts w:ascii="Sylfaen" w:eastAsia="Times New Roman" w:hAnsi="Sylfaen" w:cs="Sylfaen"/>
          <w:lang w:val="ka-GE" w:eastAsia="ru-RU"/>
        </w:rPr>
        <w:t xml:space="preserve"> </w:t>
      </w:r>
      <w:r w:rsidRPr="00B41B16">
        <w:rPr>
          <w:rFonts w:ascii="Sylfaen" w:eastAsia="Times New Roman" w:hAnsi="Sylfaen" w:cs="Sylfaen"/>
          <w:lang w:val="de-DE" w:eastAsia="ru-RU"/>
        </w:rPr>
        <w:t>მტვრის</w:t>
      </w:r>
      <w:r w:rsidRPr="00B41B16">
        <w:rPr>
          <w:rFonts w:ascii="Sylfaen" w:eastAsia="Times New Roman" w:hAnsi="Sylfaen" w:cs="Sylfaen"/>
          <w:lang w:val="ka-GE" w:eastAsia="ru-RU"/>
        </w:rPr>
        <w:t xml:space="preserve"> </w:t>
      </w:r>
      <w:r w:rsidRPr="00B41B16">
        <w:rPr>
          <w:rFonts w:ascii="Sylfaen" w:eastAsia="Times New Roman" w:hAnsi="Sylfaen" w:cs="Sylfaen"/>
          <w:lang w:val="de-DE" w:eastAsia="ru-RU"/>
        </w:rPr>
        <w:t>რაოდენობა</w:t>
      </w:r>
      <w:r w:rsidRPr="00B41B16">
        <w:rPr>
          <w:rFonts w:ascii="Sylfaen" w:eastAsia="Times New Roman" w:hAnsi="Sylfaen" w:cs="Sylfaen"/>
          <w:lang w:val="ka-GE" w:eastAsia="ru-RU"/>
        </w:rPr>
        <w:t xml:space="preserve"> </w:t>
      </w:r>
      <w:r w:rsidRPr="00B41B16">
        <w:rPr>
          <w:rFonts w:ascii="Sylfaen" w:eastAsia="Times New Roman" w:hAnsi="Sylfaen" w:cs="Sylfaen"/>
          <w:lang w:val="de-DE" w:eastAsia="ru-RU"/>
        </w:rPr>
        <w:t>იანგარიშება</w:t>
      </w:r>
      <w:r w:rsidRPr="00B41B16">
        <w:rPr>
          <w:rFonts w:ascii="Sylfaen" w:eastAsia="Times New Roman" w:hAnsi="Sylfaen" w:cs="Sylfaen"/>
          <w:lang w:val="ka-GE" w:eastAsia="ru-RU"/>
        </w:rPr>
        <w:t xml:space="preserve"> </w:t>
      </w:r>
      <w:r w:rsidRPr="00B41B16">
        <w:rPr>
          <w:rFonts w:ascii="Sylfaen" w:eastAsia="Times New Roman" w:hAnsi="Sylfaen" w:cs="Times New Roman"/>
          <w:iCs/>
          <w:lang w:val="ka-GE" w:eastAsia="ru-RU"/>
        </w:rPr>
        <w:t>ლიტერატურული წყარო [5]-ის</w:t>
      </w:r>
      <w:r w:rsidRPr="00B41B16">
        <w:rPr>
          <w:rFonts w:ascii="Sylfaen" w:eastAsia="Times New Roman" w:hAnsi="Sylfaen" w:cs="Times New Roman"/>
          <w:iCs/>
          <w:sz w:val="24"/>
          <w:szCs w:val="24"/>
          <w:lang w:val="ka-GE" w:eastAsia="ru-RU"/>
        </w:rPr>
        <w:t xml:space="preserve"> </w:t>
      </w:r>
      <w:r w:rsidRPr="00B41B16">
        <w:rPr>
          <w:rFonts w:ascii="Sylfaen" w:eastAsia="Times New Roman" w:hAnsi="Sylfaen" w:cs="Sylfaen"/>
          <w:lang w:val="de-DE" w:eastAsia="ru-RU"/>
        </w:rPr>
        <w:t>შესაბამის</w:t>
      </w:r>
      <w:r w:rsidRPr="00B41B16">
        <w:rPr>
          <w:rFonts w:ascii="Sylfaen" w:eastAsia="Times New Roman" w:hAnsi="Sylfaen" w:cs="Sylfaen"/>
          <w:lang w:val="ka-GE" w:eastAsia="ru-RU"/>
        </w:rPr>
        <w:t xml:space="preserve">ად </w:t>
      </w:r>
      <w:r w:rsidRPr="00B41B16">
        <w:rPr>
          <w:rFonts w:ascii="Sylfaen" w:eastAsia="Times New Roman" w:hAnsi="Sylfaen" w:cs="Sylfaen"/>
          <w:lang w:val="de-DE" w:eastAsia="ru-RU"/>
        </w:rPr>
        <w:t>მოწოდებული</w:t>
      </w:r>
      <w:r w:rsidRPr="00B41B16">
        <w:rPr>
          <w:rFonts w:ascii="Sylfaen" w:eastAsia="Times New Roman" w:hAnsi="Sylfaen" w:cs="Sylfaen"/>
          <w:lang w:val="ka-GE" w:eastAsia="ru-RU"/>
        </w:rPr>
        <w:t xml:space="preserve"> </w:t>
      </w:r>
      <w:r w:rsidRPr="00B41B16">
        <w:rPr>
          <w:rFonts w:ascii="Sylfaen" w:eastAsia="Times New Roman" w:hAnsi="Sylfaen" w:cs="Sylfaen"/>
          <w:lang w:val="de-DE" w:eastAsia="ru-RU"/>
        </w:rPr>
        <w:t>ფორმულით</w:t>
      </w:r>
      <w:r w:rsidRPr="00B41B16">
        <w:rPr>
          <w:rFonts w:ascii="AcadNusx" w:eastAsia="Times New Roman" w:hAnsi="AcadNusx" w:cs="AcadNusx"/>
          <w:lang w:val="de-DE" w:eastAsia="ru-RU"/>
        </w:rPr>
        <w:t>:</w:t>
      </w:r>
    </w:p>
    <w:p w:rsidR="00B41B16" w:rsidRPr="00B41B16" w:rsidRDefault="00B41B16" w:rsidP="00B41B16">
      <w:pPr>
        <w:tabs>
          <w:tab w:val="left" w:pos="540"/>
        </w:tabs>
        <w:spacing w:after="0" w:line="240" w:lineRule="auto"/>
        <w:ind w:left="-450"/>
        <w:rPr>
          <w:rFonts w:ascii="Sylfaen" w:eastAsia="Times New Roman" w:hAnsi="Sylfaen" w:cs="Times New Roman"/>
          <w:iCs/>
          <w:sz w:val="24"/>
          <w:szCs w:val="24"/>
          <w:highlight w:val="yellow"/>
          <w:lang w:val="ka-GE" w:eastAsia="ru-RU"/>
        </w:rPr>
      </w:pPr>
      <w:r w:rsidRPr="00B41B16">
        <w:rPr>
          <w:rFonts w:ascii="Sylfaen" w:eastAsia="Times New Roman" w:hAnsi="Sylfaen" w:cs="Times New Roman"/>
          <w:lang w:val="de-DE" w:eastAsia="ru-RU"/>
        </w:rPr>
        <w:t>M = K</w:t>
      </w:r>
      <w:r w:rsidRPr="00B41B16">
        <w:rPr>
          <w:rFonts w:ascii="Sylfaen" w:eastAsia="Times New Roman" w:hAnsi="Sylfaen" w:cs="Times New Roman"/>
          <w:vertAlign w:val="subscript"/>
          <w:lang w:val="de-DE" w:eastAsia="ru-RU"/>
        </w:rPr>
        <w:t xml:space="preserve">1 </w:t>
      </w:r>
      <w:r w:rsidRPr="00B41B16">
        <w:rPr>
          <w:rFonts w:ascii="Sylfaen" w:eastAsia="Times New Roman" w:hAnsi="Sylfaen" w:cs="Times New Roman"/>
          <w:lang w:val="de-DE" w:eastAsia="ru-RU"/>
        </w:rPr>
        <w:t>x K</w:t>
      </w:r>
      <w:r w:rsidRPr="00B41B16">
        <w:rPr>
          <w:rFonts w:ascii="Sylfaen" w:eastAsia="Times New Roman" w:hAnsi="Sylfaen" w:cs="Times New Roman"/>
          <w:vertAlign w:val="subscript"/>
          <w:lang w:val="de-DE" w:eastAsia="ru-RU"/>
        </w:rPr>
        <w:t xml:space="preserve">2 </w:t>
      </w:r>
      <w:r w:rsidRPr="00B41B16">
        <w:rPr>
          <w:rFonts w:ascii="Sylfaen" w:eastAsia="Times New Roman" w:hAnsi="Sylfaen" w:cs="Times New Roman"/>
          <w:lang w:val="de-DE" w:eastAsia="ru-RU"/>
        </w:rPr>
        <w:t>x K</w:t>
      </w:r>
      <w:r w:rsidRPr="00B41B16">
        <w:rPr>
          <w:rFonts w:ascii="Sylfaen" w:eastAsia="Times New Roman" w:hAnsi="Sylfaen" w:cs="Times New Roman"/>
          <w:vertAlign w:val="subscript"/>
          <w:lang w:val="de-DE" w:eastAsia="ru-RU"/>
        </w:rPr>
        <w:t xml:space="preserve">3 </w:t>
      </w:r>
      <w:r w:rsidRPr="00B41B16">
        <w:rPr>
          <w:rFonts w:ascii="Sylfaen" w:eastAsia="Times New Roman" w:hAnsi="Sylfaen" w:cs="Times New Roman"/>
          <w:lang w:val="de-DE" w:eastAsia="ru-RU"/>
        </w:rPr>
        <w:t>x K</w:t>
      </w:r>
      <w:r w:rsidRPr="00B41B16">
        <w:rPr>
          <w:rFonts w:ascii="Sylfaen" w:eastAsia="Times New Roman" w:hAnsi="Sylfaen" w:cs="Times New Roman"/>
          <w:vertAlign w:val="subscript"/>
          <w:lang w:val="de-DE" w:eastAsia="ru-RU"/>
        </w:rPr>
        <w:t xml:space="preserve">4 </w:t>
      </w:r>
      <w:r w:rsidRPr="00B41B16">
        <w:rPr>
          <w:rFonts w:ascii="Sylfaen" w:eastAsia="Times New Roman" w:hAnsi="Sylfaen" w:cs="Times New Roman"/>
          <w:lang w:val="de-DE" w:eastAsia="ru-RU"/>
        </w:rPr>
        <w:t>x K</w:t>
      </w:r>
      <w:r w:rsidRPr="00B41B16">
        <w:rPr>
          <w:rFonts w:ascii="Sylfaen" w:eastAsia="Times New Roman" w:hAnsi="Sylfaen" w:cs="Times New Roman"/>
          <w:vertAlign w:val="subscript"/>
          <w:lang w:val="de-DE" w:eastAsia="ru-RU"/>
        </w:rPr>
        <w:t xml:space="preserve">5 </w:t>
      </w:r>
      <w:r w:rsidRPr="00B41B16">
        <w:rPr>
          <w:rFonts w:ascii="Sylfaen" w:eastAsia="Times New Roman" w:hAnsi="Sylfaen" w:cs="Times New Roman"/>
          <w:lang w:val="de-DE" w:eastAsia="ru-RU"/>
        </w:rPr>
        <w:t>xK</w:t>
      </w:r>
      <w:r w:rsidRPr="00B41B16">
        <w:rPr>
          <w:rFonts w:ascii="Sylfaen" w:eastAsia="Times New Roman" w:hAnsi="Sylfaen" w:cs="Times New Roman"/>
          <w:vertAlign w:val="subscript"/>
          <w:lang w:val="de-DE" w:eastAsia="ru-RU"/>
        </w:rPr>
        <w:t>7</w:t>
      </w:r>
      <w:r w:rsidRPr="00B41B16">
        <w:rPr>
          <w:rFonts w:ascii="Sylfaen" w:eastAsia="Times New Roman" w:hAnsi="Sylfaen" w:cs="Times New Roman"/>
          <w:lang w:val="de-DE" w:eastAsia="ru-RU"/>
        </w:rPr>
        <w:t xml:space="preserve"> x B x G x 10</w:t>
      </w:r>
      <w:r w:rsidRPr="00B41B16">
        <w:rPr>
          <w:rFonts w:ascii="Sylfaen" w:eastAsia="Times New Roman" w:hAnsi="Sylfaen" w:cs="Times New Roman"/>
          <w:vertAlign w:val="superscript"/>
          <w:lang w:val="de-DE" w:eastAsia="ru-RU"/>
        </w:rPr>
        <w:t>6</w:t>
      </w:r>
      <w:r w:rsidRPr="00B41B16">
        <w:rPr>
          <w:rFonts w:ascii="Sylfaen" w:eastAsia="Times New Roman" w:hAnsi="Sylfaen" w:cs="Times New Roman"/>
          <w:lang w:val="de-DE" w:eastAsia="ru-RU"/>
        </w:rPr>
        <w:t>/3600</w:t>
      </w:r>
      <w:r w:rsidRPr="00B41B16">
        <w:rPr>
          <w:rFonts w:ascii="Sylfaen" w:eastAsia="Times New Roman" w:hAnsi="Sylfaen" w:cs="Times New Roman"/>
          <w:bCs/>
          <w:iCs/>
          <w:lang w:val="ka-GE" w:eastAsia="ru-RU"/>
        </w:rPr>
        <w:t xml:space="preserve">გ/წმ, </w:t>
      </w:r>
      <w:r w:rsidRPr="00B41B16">
        <w:rPr>
          <w:rFonts w:ascii="Sylfaen" w:eastAsia="Times New Roman" w:hAnsi="Sylfaen" w:cs="Times New Roman"/>
          <w:iCs/>
          <w:sz w:val="24"/>
          <w:szCs w:val="24"/>
          <w:lang w:val="ka-GE" w:eastAsia="ru-RU"/>
        </w:rPr>
        <w:t>სადაც:</w:t>
      </w:r>
    </w:p>
    <w:p w:rsidR="00B41B16" w:rsidRPr="00B41B16" w:rsidRDefault="00B41B16" w:rsidP="00B41B16">
      <w:pPr>
        <w:spacing w:line="240" w:lineRule="auto"/>
        <w:ind w:left="-450"/>
        <w:contextualSpacing/>
        <w:jc w:val="both"/>
        <w:rPr>
          <w:rFonts w:ascii="Sylfaen" w:eastAsia="Times New Roman" w:hAnsi="Sylfaen" w:cs="Times New Roman"/>
          <w:iCs/>
          <w:lang w:val="ka-GE" w:eastAsia="ru-RU"/>
        </w:rPr>
      </w:pPr>
      <w:r w:rsidRPr="00B41B16">
        <w:rPr>
          <w:rFonts w:ascii="Sylfaen" w:eastAsia="Times New Roman" w:hAnsi="Sylfaen" w:cs="Times New Roman"/>
          <w:lang w:val="ka-GE"/>
        </w:rPr>
        <w:t>K</w:t>
      </w:r>
      <w:r w:rsidRPr="00B41B16">
        <w:rPr>
          <w:rFonts w:ascii="Sylfaen" w:eastAsia="Times New Roman" w:hAnsi="Sylfaen" w:cs="Times New Roman"/>
          <w:vertAlign w:val="subscript"/>
          <w:lang w:val="ka-GE"/>
        </w:rPr>
        <w:t>1</w:t>
      </w:r>
      <w:r w:rsidRPr="00B41B16">
        <w:rPr>
          <w:rFonts w:ascii="Sylfaen" w:eastAsia="Times New Roman" w:hAnsi="Sylfaen" w:cs="Times New Roman"/>
          <w:iCs/>
          <w:lang w:val="ka-GE" w:eastAsia="ru-RU"/>
        </w:rPr>
        <w:t xml:space="preserve"> - მასალაში მტვრის ფრაქციის წილის მაჩვენებელი კოეფიციენტია;</w:t>
      </w:r>
    </w:p>
    <w:p w:rsidR="00B41B16" w:rsidRPr="00B41B16" w:rsidRDefault="00B41B16" w:rsidP="00B41B16">
      <w:pPr>
        <w:spacing w:line="240" w:lineRule="auto"/>
        <w:ind w:left="-450"/>
        <w:contextualSpacing/>
        <w:jc w:val="both"/>
        <w:rPr>
          <w:rFonts w:ascii="Sylfaen" w:eastAsia="Times New Roman" w:hAnsi="Sylfaen" w:cs="Times New Roman"/>
          <w:iCs/>
          <w:lang w:val="ka-GE" w:eastAsia="ru-RU"/>
        </w:rPr>
      </w:pPr>
      <w:r w:rsidRPr="00B41B16">
        <w:rPr>
          <w:rFonts w:ascii="Sylfaen" w:eastAsia="Times New Roman" w:hAnsi="Sylfaen" w:cs="Times New Roman"/>
          <w:lang w:val="ka-GE"/>
        </w:rPr>
        <w:t>K</w:t>
      </w:r>
      <w:r w:rsidRPr="00B41B16">
        <w:rPr>
          <w:rFonts w:ascii="Sylfaen" w:eastAsia="Times New Roman" w:hAnsi="Sylfaen" w:cs="Times New Roman"/>
          <w:vertAlign w:val="subscript"/>
          <w:lang w:val="ka-GE"/>
        </w:rPr>
        <w:t>2</w:t>
      </w:r>
      <w:r w:rsidRPr="00B41B16">
        <w:rPr>
          <w:rFonts w:ascii="Sylfaen" w:eastAsia="Times New Roman" w:hAnsi="Sylfaen" w:cs="Times New Roman"/>
          <w:iCs/>
          <w:lang w:val="ka-GE" w:eastAsia="ru-RU"/>
        </w:rPr>
        <w:t>- მტვრის მთელი მასიდან აეროზოლში გადასული მტვრის წილის მაჩვენებელი კოეფიციენტია;</w:t>
      </w:r>
    </w:p>
    <w:p w:rsidR="00B41B16" w:rsidRPr="00B41B16" w:rsidRDefault="00B41B16" w:rsidP="00B41B16">
      <w:pPr>
        <w:spacing w:line="240" w:lineRule="auto"/>
        <w:ind w:left="-450"/>
        <w:contextualSpacing/>
        <w:jc w:val="both"/>
        <w:rPr>
          <w:rFonts w:ascii="Sylfaen" w:eastAsia="Times New Roman" w:hAnsi="Sylfaen" w:cs="Times New Roman"/>
          <w:iCs/>
          <w:lang w:val="ka-GE" w:eastAsia="ru-RU"/>
        </w:rPr>
      </w:pPr>
      <w:r w:rsidRPr="00B41B16">
        <w:rPr>
          <w:rFonts w:ascii="Sylfaen" w:eastAsia="Times New Roman" w:hAnsi="Sylfaen" w:cs="Times New Roman"/>
          <w:lang w:val="ka-GE"/>
        </w:rPr>
        <w:t>K</w:t>
      </w:r>
      <w:r w:rsidRPr="00B41B16">
        <w:rPr>
          <w:rFonts w:ascii="Sylfaen" w:eastAsia="Times New Roman" w:hAnsi="Sylfaen" w:cs="Times New Roman"/>
          <w:vertAlign w:val="subscript"/>
          <w:lang w:val="ka-GE"/>
        </w:rPr>
        <w:t>1</w:t>
      </w:r>
      <w:r w:rsidRPr="00B41B16">
        <w:rPr>
          <w:rFonts w:ascii="Sylfaen" w:eastAsia="Times New Roman" w:hAnsi="Sylfaen" w:cs="Times New Roman"/>
          <w:iCs/>
          <w:lang w:val="ka-GE" w:eastAsia="ru-RU"/>
        </w:rPr>
        <w:t xml:space="preserve"> - მტვრის წარმოქმნაზე ქარის სიჩქარის გავლენის მაჩვენებელი კოეფიციენტია;</w:t>
      </w:r>
    </w:p>
    <w:p w:rsidR="00B41B16" w:rsidRPr="00B41B16" w:rsidRDefault="00B41B16" w:rsidP="00B41B16">
      <w:pPr>
        <w:spacing w:line="240" w:lineRule="auto"/>
        <w:ind w:left="-450"/>
        <w:contextualSpacing/>
        <w:jc w:val="both"/>
        <w:rPr>
          <w:rFonts w:ascii="Sylfaen" w:eastAsia="Times New Roman" w:hAnsi="Sylfaen" w:cs="Times New Roman"/>
          <w:iCs/>
          <w:lang w:val="ka-GE" w:eastAsia="ru-RU"/>
        </w:rPr>
      </w:pPr>
      <w:r w:rsidRPr="00B41B16">
        <w:rPr>
          <w:rFonts w:ascii="Sylfaen" w:eastAsia="Times New Roman" w:hAnsi="Sylfaen" w:cs="Times New Roman"/>
        </w:rPr>
        <w:t>K</w:t>
      </w:r>
      <w:r w:rsidRPr="00B41B16">
        <w:rPr>
          <w:rFonts w:ascii="Sylfaen" w:eastAsia="Times New Roman" w:hAnsi="Sylfaen" w:cs="Times New Roman"/>
          <w:vertAlign w:val="subscript"/>
        </w:rPr>
        <w:t xml:space="preserve">4 </w:t>
      </w:r>
      <w:r w:rsidRPr="00B41B16">
        <w:rPr>
          <w:rFonts w:ascii="Sylfaen" w:eastAsia="Times New Roman" w:hAnsi="Sylfaen" w:cs="Times New Roman"/>
          <w:iCs/>
          <w:lang w:val="ka-GE" w:eastAsia="ru-RU"/>
        </w:rPr>
        <w:t>- გარეშე ზემოქმედებისაგან საწყობის დაცვითუნარიანობის მაჩვენებელი კოეფიციენტია;</w:t>
      </w:r>
    </w:p>
    <w:p w:rsidR="00B41B16" w:rsidRPr="00B41B16" w:rsidRDefault="00B41B16" w:rsidP="00B41B16">
      <w:pPr>
        <w:spacing w:line="240" w:lineRule="auto"/>
        <w:ind w:left="-450"/>
        <w:contextualSpacing/>
        <w:jc w:val="both"/>
        <w:rPr>
          <w:rFonts w:ascii="Sylfaen" w:eastAsia="Times New Roman" w:hAnsi="Sylfaen" w:cs="Times New Roman"/>
          <w:iCs/>
          <w:lang w:val="ka-GE" w:eastAsia="ru-RU"/>
        </w:rPr>
      </w:pPr>
      <w:r w:rsidRPr="00B41B16">
        <w:rPr>
          <w:rFonts w:ascii="Sylfaen" w:eastAsia="Times New Roman" w:hAnsi="Sylfaen" w:cs="Times New Roman"/>
        </w:rPr>
        <w:t>K</w:t>
      </w:r>
      <w:r w:rsidRPr="00B41B16">
        <w:rPr>
          <w:rFonts w:ascii="Sylfaen" w:eastAsia="Times New Roman" w:hAnsi="Sylfaen" w:cs="Times New Roman"/>
          <w:vertAlign w:val="subscript"/>
        </w:rPr>
        <w:t>5</w:t>
      </w:r>
      <w:r w:rsidRPr="00B41B16">
        <w:rPr>
          <w:rFonts w:ascii="Sylfaen" w:eastAsia="Times New Roman" w:hAnsi="Sylfaen" w:cs="Times New Roman"/>
          <w:iCs/>
          <w:lang w:val="ka-GE" w:eastAsia="ru-RU"/>
        </w:rPr>
        <w:t>-  მტვრის წარმოქმნაზე მასალის სინოტივის გავლენის მაჩვენებელი კოეფიციენტია;</w:t>
      </w:r>
    </w:p>
    <w:p w:rsidR="00B41B16" w:rsidRPr="00B41B16" w:rsidRDefault="00B41B16" w:rsidP="00B41B16">
      <w:pPr>
        <w:spacing w:line="240" w:lineRule="auto"/>
        <w:ind w:left="-450"/>
        <w:contextualSpacing/>
        <w:jc w:val="both"/>
        <w:rPr>
          <w:rFonts w:ascii="Sylfaen" w:eastAsia="Times New Roman" w:hAnsi="Sylfaen" w:cs="Times New Roman"/>
          <w:iCs/>
          <w:lang w:val="ka-GE" w:eastAsia="ru-RU"/>
        </w:rPr>
      </w:pPr>
      <w:r w:rsidRPr="00B41B16">
        <w:rPr>
          <w:rFonts w:ascii="Sylfaen" w:eastAsia="Times New Roman" w:hAnsi="Sylfaen" w:cs="Times New Roman"/>
        </w:rPr>
        <w:t>K</w:t>
      </w:r>
      <w:r w:rsidRPr="00B41B16">
        <w:rPr>
          <w:rFonts w:ascii="Sylfaen" w:eastAsia="Times New Roman" w:hAnsi="Sylfaen" w:cs="Times New Roman"/>
          <w:vertAlign w:val="subscript"/>
        </w:rPr>
        <w:t>7</w:t>
      </w:r>
      <w:r w:rsidRPr="00B41B16">
        <w:rPr>
          <w:rFonts w:ascii="Sylfaen" w:eastAsia="Times New Roman" w:hAnsi="Sylfaen" w:cs="Times New Roman"/>
          <w:iCs/>
          <w:lang w:val="ka-GE" w:eastAsia="ru-RU"/>
        </w:rPr>
        <w:t>- მასალის სიმსხვილეზე დამოკიდებულების მაჩვენებელი კოეფიციენტია;</w:t>
      </w:r>
    </w:p>
    <w:p w:rsidR="00B41B16" w:rsidRPr="00B41B16" w:rsidRDefault="00B41B16" w:rsidP="00B41B16">
      <w:pPr>
        <w:spacing w:line="240" w:lineRule="auto"/>
        <w:ind w:left="-450"/>
        <w:contextualSpacing/>
        <w:jc w:val="both"/>
        <w:rPr>
          <w:rFonts w:ascii="Sylfaen" w:eastAsia="Times New Roman" w:hAnsi="Sylfaen" w:cs="Times New Roman"/>
          <w:iCs/>
          <w:lang w:val="ka-GE" w:eastAsia="ru-RU"/>
        </w:rPr>
      </w:pPr>
      <w:r w:rsidRPr="00B41B16">
        <w:rPr>
          <w:rFonts w:ascii="Sylfaen" w:eastAsia="Times New Roman" w:hAnsi="Sylfaen" w:cs="Times New Roman"/>
          <w:iCs/>
          <w:lang w:val="ka-GE" w:eastAsia="ru-RU"/>
        </w:rPr>
        <w:t xml:space="preserve"> B – გადატვირთვის სიმაღლეზე დამოკიდებულების კოეფიციენტია;</w:t>
      </w:r>
    </w:p>
    <w:p w:rsidR="00B41B16" w:rsidRPr="00B41B16" w:rsidRDefault="00B41B16" w:rsidP="00B41B16">
      <w:pPr>
        <w:spacing w:line="240" w:lineRule="auto"/>
        <w:ind w:left="-450"/>
        <w:contextualSpacing/>
        <w:jc w:val="both"/>
        <w:rPr>
          <w:rFonts w:ascii="Sylfaen" w:eastAsia="Times New Roman" w:hAnsi="Sylfaen" w:cs="Times New Roman"/>
          <w:iCs/>
          <w:lang w:val="ka-GE" w:eastAsia="ru-RU"/>
        </w:rPr>
      </w:pPr>
      <w:r w:rsidRPr="00B41B16">
        <w:rPr>
          <w:rFonts w:ascii="Sylfaen" w:eastAsia="Times New Roman" w:hAnsi="Sylfaen" w:cs="Times New Roman"/>
          <w:iCs/>
          <w:lang w:val="ka-GE" w:eastAsia="ru-RU"/>
        </w:rPr>
        <w:t xml:space="preserve">G - ობიექტის მწარმოებლობა ტ/სთ. ჩვენს შემთხვევაში  0,2 ტ/სთ; </w:t>
      </w:r>
    </w:p>
    <w:p w:rsidR="00B41B16" w:rsidRPr="00B41B16" w:rsidRDefault="00B41B16" w:rsidP="00B41B16">
      <w:pPr>
        <w:spacing w:line="240" w:lineRule="auto"/>
        <w:ind w:left="-450"/>
        <w:contextualSpacing/>
        <w:jc w:val="both"/>
        <w:rPr>
          <w:rFonts w:ascii="Sylfaen" w:eastAsia="Times New Roman" w:hAnsi="Sylfaen" w:cs="Times New Roman"/>
          <w:iCs/>
          <w:lang w:val="ka-GE" w:eastAsia="ru-RU"/>
        </w:rPr>
      </w:pPr>
      <w:r w:rsidRPr="00B41B16">
        <w:rPr>
          <w:rFonts w:ascii="Sylfaen" w:eastAsia="Times New Roman" w:hAnsi="Sylfaen" w:cs="Times New Roman"/>
          <w:iCs/>
          <w:lang w:val="ka-GE" w:eastAsia="ru-RU"/>
        </w:rPr>
        <w:lastRenderedPageBreak/>
        <w:t>იმავე ლიტერატურული წყაროს  თანახმად, ფორმულაში შემავალი სიდიდეები   წარმოდგენილია  ცხრილი 5.1-ში;</w:t>
      </w:r>
    </w:p>
    <w:p w:rsidR="00B41B16" w:rsidRPr="00B41B16" w:rsidRDefault="00B41B16" w:rsidP="00B41B16">
      <w:pPr>
        <w:spacing w:before="240" w:after="240"/>
        <w:ind w:left="-450" w:right="-67"/>
        <w:contextualSpacing/>
        <w:jc w:val="both"/>
        <w:rPr>
          <w:rFonts w:ascii="Sylfaen" w:eastAsia="Times New Roman" w:hAnsi="Sylfaen" w:cs="Times New Roman"/>
          <w:lang w:val="ka-GE" w:eastAsia="ru-RU"/>
        </w:rPr>
      </w:pPr>
      <w:r w:rsidRPr="00B41B16">
        <w:rPr>
          <w:rFonts w:ascii="Sylfaen" w:eastAsia="Times New Roman" w:hAnsi="Sylfaen" w:cs="AcadNusx"/>
          <w:lang w:val="ka-GE"/>
        </w:rPr>
        <w:t xml:space="preserve">ანგარიშის წარმოებისას გათვალისწინებული იქნება ლიტერატურული წყარო[2], დანართი 117-ით დადგენილი გაფრქვევების მნიშვნელობების შემასწორებელი მტვრის დალექვის მახასიათებელი კოეფიციენტი,  კერძოდ: - 0,4. </w:t>
      </w:r>
    </w:p>
    <w:p w:rsidR="00B41B16" w:rsidRPr="00B41B16" w:rsidRDefault="00B41B16" w:rsidP="00B41B16">
      <w:pPr>
        <w:spacing w:line="240" w:lineRule="auto"/>
        <w:ind w:left="-450"/>
        <w:contextualSpacing/>
        <w:jc w:val="both"/>
        <w:rPr>
          <w:rFonts w:ascii="Sylfaen" w:eastAsia="Times New Roman" w:hAnsi="Sylfaen" w:cs="Times New Roman"/>
          <w:iCs/>
          <w:lang w:val="ka-GE" w:eastAsia="ru-RU"/>
        </w:rPr>
      </w:pPr>
    </w:p>
    <w:p w:rsidR="00B41B16" w:rsidRPr="00B41B16" w:rsidRDefault="00B41B16" w:rsidP="00B41B16">
      <w:pPr>
        <w:spacing w:line="240" w:lineRule="auto"/>
        <w:ind w:left="-450"/>
        <w:contextualSpacing/>
        <w:jc w:val="both"/>
        <w:rPr>
          <w:rFonts w:ascii="Sylfaen" w:eastAsia="Times New Roman" w:hAnsi="Sylfaen" w:cs="Times New Roman"/>
          <w:lang w:val="ka-GE"/>
        </w:rPr>
      </w:pPr>
      <w:r w:rsidRPr="00B41B16">
        <w:rPr>
          <w:rFonts w:ascii="Sylfaen" w:eastAsia="Times New Roman" w:hAnsi="Sylfaen" w:cs="Times New Roman"/>
          <w:lang w:val="ka-GE"/>
        </w:rPr>
        <w:t xml:space="preserve">               </w:t>
      </w:r>
    </w:p>
    <w:p w:rsidR="00B41B16" w:rsidRPr="00B41B16" w:rsidRDefault="00B41B16" w:rsidP="00B41B16">
      <w:pPr>
        <w:spacing w:line="240" w:lineRule="auto"/>
        <w:ind w:left="-450"/>
        <w:contextualSpacing/>
        <w:jc w:val="both"/>
        <w:rPr>
          <w:rFonts w:ascii="Sylfaen" w:eastAsia="Times New Roman" w:hAnsi="Sylfaen" w:cs="Times New Roman"/>
          <w:lang w:val="ka-GE"/>
        </w:rPr>
      </w:pPr>
    </w:p>
    <w:p w:rsidR="00B41B16" w:rsidRPr="00B41B16" w:rsidRDefault="00B41B16" w:rsidP="00B41B16">
      <w:pPr>
        <w:spacing w:line="240" w:lineRule="auto"/>
        <w:ind w:left="-450"/>
        <w:contextualSpacing/>
        <w:jc w:val="both"/>
        <w:rPr>
          <w:rFonts w:ascii="Sylfaen" w:eastAsia="Times New Roman" w:hAnsi="Sylfaen" w:cs="Times New Roman"/>
          <w:lang w:val="de-AT"/>
        </w:rPr>
      </w:pPr>
      <w:r w:rsidRPr="00B41B16">
        <w:rPr>
          <w:rFonts w:ascii="Sylfaen" w:eastAsia="Times New Roman" w:hAnsi="Sylfaen" w:cs="Times New Roman"/>
          <w:lang w:val="ka-GE"/>
        </w:rPr>
        <w:t xml:space="preserve">           </w:t>
      </w:r>
      <w:r w:rsidRPr="00B41B16">
        <w:rPr>
          <w:rFonts w:ascii="Sylfaen" w:eastAsia="Times New Roman" w:hAnsi="Sylfaen" w:cs="Times New Roman"/>
          <w:iCs/>
          <w:lang w:val="ka-GE" w:eastAsia="ru-RU"/>
        </w:rPr>
        <w:t>ცხრილი 5.1</w:t>
      </w:r>
    </w:p>
    <w:tbl>
      <w:tblPr>
        <w:tblW w:w="85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6"/>
        <w:gridCol w:w="5441"/>
        <w:gridCol w:w="900"/>
        <w:gridCol w:w="1547"/>
      </w:tblGrid>
      <w:tr w:rsidR="00B41B16" w:rsidRPr="00B41B16" w:rsidTr="00B41B16">
        <w:trPr>
          <w:cantSplit/>
          <w:trHeight w:val="300"/>
          <w:jc w:val="center"/>
        </w:trPr>
        <w:tc>
          <w:tcPr>
            <w:tcW w:w="686" w:type="dxa"/>
            <w:vMerge w:val="restart"/>
          </w:tcPr>
          <w:p w:rsidR="00B41B16" w:rsidRPr="00B41B16" w:rsidRDefault="00B41B16" w:rsidP="00B41B16">
            <w:pPr>
              <w:tabs>
                <w:tab w:val="left" w:pos="540"/>
              </w:tabs>
              <w:spacing w:after="0" w:line="240" w:lineRule="auto"/>
              <w:jc w:val="center"/>
              <w:rPr>
                <w:rFonts w:ascii="AcadNusx" w:eastAsia="Times New Roman" w:hAnsi="AcadNusx" w:cs="Times New Roman"/>
                <w:sz w:val="20"/>
                <w:szCs w:val="24"/>
                <w:lang w:eastAsia="ru-RU"/>
              </w:rPr>
            </w:pPr>
            <w:r w:rsidRPr="00B41B16">
              <w:rPr>
                <w:rFonts w:ascii="AcadNusx" w:eastAsia="Times New Roman" w:hAnsi="AcadNusx" w:cs="Times New Roman"/>
                <w:sz w:val="20"/>
                <w:szCs w:val="24"/>
                <w:lang w:eastAsia="ru-RU"/>
              </w:rPr>
              <w:t>#</w:t>
            </w:r>
          </w:p>
        </w:tc>
        <w:tc>
          <w:tcPr>
            <w:tcW w:w="5441" w:type="dxa"/>
            <w:vMerge w:val="restart"/>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val="ka-GE" w:eastAsia="ru-RU"/>
              </w:rPr>
              <w:t>პარამეტრის დასახელება</w:t>
            </w:r>
          </w:p>
        </w:tc>
        <w:tc>
          <w:tcPr>
            <w:tcW w:w="900" w:type="dxa"/>
            <w:vMerge w:val="restart"/>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val="ka-GE" w:eastAsia="ru-RU"/>
              </w:rPr>
              <w:t>აღნიშვნა</w:t>
            </w:r>
          </w:p>
        </w:tc>
        <w:tc>
          <w:tcPr>
            <w:tcW w:w="1547" w:type="dxa"/>
            <w:tcBorders>
              <w:bottom w:val="single" w:sz="4" w:space="0" w:color="auto"/>
            </w:tcBorders>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val="ka-GE" w:eastAsia="ru-RU"/>
              </w:rPr>
              <w:t>პარამეტრის მნიშვნელობა</w:t>
            </w:r>
          </w:p>
        </w:tc>
      </w:tr>
      <w:tr w:rsidR="00B41B16" w:rsidRPr="00B41B16" w:rsidTr="00B41B16">
        <w:trPr>
          <w:cantSplit/>
          <w:trHeight w:val="300"/>
          <w:jc w:val="center"/>
        </w:trPr>
        <w:tc>
          <w:tcPr>
            <w:tcW w:w="686" w:type="dxa"/>
            <w:vMerge/>
            <w:tcBorders>
              <w:bottom w:val="single" w:sz="4" w:space="0" w:color="auto"/>
            </w:tcBorders>
          </w:tcPr>
          <w:p w:rsidR="00B41B16" w:rsidRPr="00B41B16" w:rsidRDefault="00B41B16" w:rsidP="00B41B16">
            <w:pPr>
              <w:tabs>
                <w:tab w:val="left" w:pos="540"/>
              </w:tabs>
              <w:spacing w:after="0" w:line="240" w:lineRule="auto"/>
              <w:jc w:val="center"/>
              <w:rPr>
                <w:rFonts w:ascii="AcadNusx" w:eastAsia="Times New Roman" w:hAnsi="AcadNusx" w:cs="Times New Roman"/>
                <w:sz w:val="20"/>
                <w:szCs w:val="24"/>
                <w:lang w:eastAsia="ru-RU"/>
              </w:rPr>
            </w:pPr>
          </w:p>
        </w:tc>
        <w:tc>
          <w:tcPr>
            <w:tcW w:w="5441" w:type="dxa"/>
            <w:vMerge/>
            <w:tcBorders>
              <w:bottom w:val="single" w:sz="4" w:space="0" w:color="auto"/>
            </w:tcBorders>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p>
        </w:tc>
        <w:tc>
          <w:tcPr>
            <w:tcW w:w="900" w:type="dxa"/>
            <w:vMerge/>
            <w:tcBorders>
              <w:bottom w:val="single" w:sz="4" w:space="0" w:color="auto"/>
            </w:tcBorders>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p>
        </w:tc>
        <w:tc>
          <w:tcPr>
            <w:tcW w:w="1547" w:type="dxa"/>
            <w:tcBorders>
              <w:bottom w:val="single" w:sz="4" w:space="0" w:color="auto"/>
            </w:tcBorders>
          </w:tcPr>
          <w:p w:rsidR="00B41B16" w:rsidRPr="00B41B16" w:rsidRDefault="00B41B16" w:rsidP="00B41B16">
            <w:pPr>
              <w:tabs>
                <w:tab w:val="left" w:pos="540"/>
              </w:tabs>
              <w:spacing w:after="0" w:line="240" w:lineRule="auto"/>
              <w:jc w:val="both"/>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val="ka-GE" w:eastAsia="ru-RU"/>
              </w:rPr>
              <w:t xml:space="preserve">        თიხა</w:t>
            </w:r>
          </w:p>
        </w:tc>
      </w:tr>
      <w:tr w:rsidR="00B41B16" w:rsidRPr="00B41B16" w:rsidTr="00B41B16">
        <w:trPr>
          <w:jc w:val="center"/>
        </w:trPr>
        <w:tc>
          <w:tcPr>
            <w:tcW w:w="686" w:type="dxa"/>
            <w:shd w:val="clear" w:color="auto" w:fill="B3B3B3"/>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val="ka-GE" w:eastAsia="ru-RU"/>
              </w:rPr>
              <w:t>1</w:t>
            </w:r>
          </w:p>
        </w:tc>
        <w:tc>
          <w:tcPr>
            <w:tcW w:w="5441" w:type="dxa"/>
            <w:shd w:val="clear" w:color="auto" w:fill="B3B3B3"/>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val="ka-GE" w:eastAsia="ru-RU"/>
              </w:rPr>
              <w:t>2</w:t>
            </w:r>
          </w:p>
        </w:tc>
        <w:tc>
          <w:tcPr>
            <w:tcW w:w="900" w:type="dxa"/>
            <w:shd w:val="clear" w:color="auto" w:fill="B3B3B3"/>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val="ka-GE" w:eastAsia="ru-RU"/>
              </w:rPr>
              <w:t>3</w:t>
            </w:r>
          </w:p>
        </w:tc>
        <w:tc>
          <w:tcPr>
            <w:tcW w:w="1547" w:type="dxa"/>
            <w:shd w:val="clear" w:color="auto" w:fill="B3B3B3"/>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val="ka-GE" w:eastAsia="ru-RU"/>
              </w:rPr>
              <w:t>4</w:t>
            </w:r>
          </w:p>
        </w:tc>
      </w:tr>
      <w:tr w:rsidR="00B41B16" w:rsidRPr="00B41B16" w:rsidTr="00B41B16">
        <w:trPr>
          <w:trHeight w:val="242"/>
          <w:jc w:val="center"/>
        </w:trPr>
        <w:tc>
          <w:tcPr>
            <w:tcW w:w="686" w:type="dxa"/>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val="ka-GE" w:eastAsia="ru-RU"/>
              </w:rPr>
              <w:t>1</w:t>
            </w:r>
          </w:p>
        </w:tc>
        <w:tc>
          <w:tcPr>
            <w:tcW w:w="5441" w:type="dxa"/>
          </w:tcPr>
          <w:p w:rsidR="00B41B16" w:rsidRPr="00B41B16" w:rsidRDefault="00B41B16" w:rsidP="00B41B16">
            <w:pPr>
              <w:tabs>
                <w:tab w:val="left" w:pos="540"/>
              </w:tabs>
              <w:spacing w:after="0" w:line="240" w:lineRule="auto"/>
              <w:rPr>
                <w:rFonts w:ascii="Sylfaen" w:eastAsia="Times New Roman" w:hAnsi="Sylfaen" w:cs="Times New Roman"/>
                <w:sz w:val="20"/>
                <w:szCs w:val="24"/>
                <w:lang w:eastAsia="ru-RU"/>
              </w:rPr>
            </w:pPr>
            <w:r w:rsidRPr="00B41B16">
              <w:rPr>
                <w:rFonts w:ascii="Sylfaen" w:eastAsia="Times New Roman" w:hAnsi="Sylfaen" w:cs="Sylfaen"/>
                <w:sz w:val="20"/>
                <w:szCs w:val="24"/>
                <w:lang w:eastAsia="ru-RU"/>
              </w:rPr>
              <w:t>მასალაში</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მტვრის</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ფრაქციი</w:t>
            </w:r>
            <w:r w:rsidRPr="00B41B16">
              <w:rPr>
                <w:rFonts w:ascii="Sylfaen" w:eastAsia="Times New Roman" w:hAnsi="Sylfaen" w:cs="Sylfaen"/>
                <w:sz w:val="20"/>
                <w:szCs w:val="24"/>
                <w:lang w:val="ka-GE" w:eastAsia="ru-RU"/>
              </w:rPr>
              <w:t xml:space="preserve">ს </w:t>
            </w:r>
            <w:r w:rsidRPr="00B41B16">
              <w:rPr>
                <w:rFonts w:ascii="Sylfaen" w:eastAsia="Times New Roman" w:hAnsi="Sylfaen" w:cs="Sylfaen"/>
                <w:sz w:val="20"/>
                <w:szCs w:val="24"/>
                <w:lang w:eastAsia="ru-RU"/>
              </w:rPr>
              <w:t>წილი</w:t>
            </w:r>
          </w:p>
        </w:tc>
        <w:tc>
          <w:tcPr>
            <w:tcW w:w="900" w:type="dxa"/>
            <w:vAlign w:val="center"/>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eastAsia="ru-RU"/>
              </w:rPr>
            </w:pPr>
            <w:r w:rsidRPr="00B41B16">
              <w:rPr>
                <w:rFonts w:ascii="Sylfaen" w:eastAsia="Times New Roman" w:hAnsi="Sylfaen" w:cs="Times New Roman"/>
                <w:sz w:val="24"/>
                <w:szCs w:val="24"/>
                <w:lang w:eastAsia="ru-RU"/>
              </w:rPr>
              <w:t>K</w:t>
            </w:r>
            <w:r w:rsidRPr="00B41B16">
              <w:rPr>
                <w:rFonts w:ascii="Sylfaen" w:eastAsia="Times New Roman" w:hAnsi="Sylfaen" w:cs="Times New Roman"/>
                <w:sz w:val="24"/>
                <w:szCs w:val="24"/>
                <w:vertAlign w:val="subscript"/>
                <w:lang w:eastAsia="ru-RU"/>
              </w:rPr>
              <w:t>1</w:t>
            </w:r>
          </w:p>
        </w:tc>
        <w:tc>
          <w:tcPr>
            <w:tcW w:w="1547" w:type="dxa"/>
            <w:vAlign w:val="center"/>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eastAsia="ru-RU"/>
              </w:rPr>
              <w:t>0</w:t>
            </w:r>
            <w:r w:rsidRPr="00B41B16">
              <w:rPr>
                <w:rFonts w:ascii="Sylfaen" w:eastAsia="Times New Roman" w:hAnsi="Sylfaen" w:cs="Times New Roman"/>
                <w:sz w:val="20"/>
                <w:szCs w:val="24"/>
                <w:lang w:val="ka-GE" w:eastAsia="ru-RU"/>
              </w:rPr>
              <w:t>,</w:t>
            </w:r>
            <w:r w:rsidRPr="00B41B16">
              <w:rPr>
                <w:rFonts w:ascii="Sylfaen" w:eastAsia="Times New Roman" w:hAnsi="Sylfaen" w:cs="Times New Roman"/>
                <w:sz w:val="20"/>
                <w:szCs w:val="24"/>
                <w:lang w:eastAsia="ru-RU"/>
              </w:rPr>
              <w:t>0</w:t>
            </w:r>
            <w:r w:rsidRPr="00B41B16">
              <w:rPr>
                <w:rFonts w:ascii="Sylfaen" w:eastAsia="Times New Roman" w:hAnsi="Sylfaen" w:cs="Times New Roman"/>
                <w:sz w:val="20"/>
                <w:szCs w:val="24"/>
                <w:lang w:val="ka-GE" w:eastAsia="ru-RU"/>
              </w:rPr>
              <w:t>5</w:t>
            </w:r>
          </w:p>
        </w:tc>
      </w:tr>
      <w:tr w:rsidR="00B41B16" w:rsidRPr="00B41B16" w:rsidTr="00B41B16">
        <w:trPr>
          <w:jc w:val="center"/>
        </w:trPr>
        <w:tc>
          <w:tcPr>
            <w:tcW w:w="686" w:type="dxa"/>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val="ka-GE" w:eastAsia="ru-RU"/>
              </w:rPr>
              <w:t>2</w:t>
            </w:r>
          </w:p>
        </w:tc>
        <w:tc>
          <w:tcPr>
            <w:tcW w:w="5441" w:type="dxa"/>
          </w:tcPr>
          <w:p w:rsidR="00B41B16" w:rsidRPr="00B41B16" w:rsidRDefault="00B41B16" w:rsidP="00B41B16">
            <w:pPr>
              <w:tabs>
                <w:tab w:val="left" w:pos="540"/>
              </w:tabs>
              <w:spacing w:after="0" w:line="240" w:lineRule="auto"/>
              <w:rPr>
                <w:rFonts w:ascii="Sylfaen" w:eastAsia="Times New Roman" w:hAnsi="Sylfaen" w:cs="Times New Roman"/>
                <w:sz w:val="20"/>
                <w:szCs w:val="24"/>
                <w:lang w:eastAsia="ru-RU"/>
              </w:rPr>
            </w:pPr>
            <w:r w:rsidRPr="00B41B16">
              <w:rPr>
                <w:rFonts w:ascii="Sylfaen" w:eastAsia="Times New Roman" w:hAnsi="Sylfaen" w:cs="Sylfaen"/>
                <w:sz w:val="20"/>
                <w:szCs w:val="24"/>
                <w:lang w:eastAsia="ru-RU"/>
              </w:rPr>
              <w:t>მტვრის</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მთელი</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მასიდან</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აეროზოლში</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გადასული</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მტვრის</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წილი</w:t>
            </w:r>
          </w:p>
        </w:tc>
        <w:tc>
          <w:tcPr>
            <w:tcW w:w="900" w:type="dxa"/>
            <w:vAlign w:val="center"/>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eastAsia="ru-RU"/>
              </w:rPr>
            </w:pPr>
            <w:smartTag w:uri="urn:schemas-microsoft-com:office:smarttags" w:element="place">
              <w:r w:rsidRPr="00B41B16">
                <w:rPr>
                  <w:rFonts w:ascii="Sylfaen" w:eastAsia="Times New Roman" w:hAnsi="Sylfaen" w:cs="Times New Roman"/>
                  <w:sz w:val="24"/>
                  <w:szCs w:val="24"/>
                  <w:lang w:eastAsia="ru-RU"/>
                </w:rPr>
                <w:t>K</w:t>
              </w:r>
              <w:r w:rsidRPr="00B41B16">
                <w:rPr>
                  <w:rFonts w:ascii="Sylfaen" w:eastAsia="Times New Roman" w:hAnsi="Sylfaen" w:cs="Times New Roman"/>
                  <w:sz w:val="24"/>
                  <w:szCs w:val="24"/>
                  <w:vertAlign w:val="subscript"/>
                  <w:lang w:eastAsia="ru-RU"/>
                </w:rPr>
                <w:t>2</w:t>
              </w:r>
            </w:smartTag>
          </w:p>
        </w:tc>
        <w:tc>
          <w:tcPr>
            <w:tcW w:w="1547" w:type="dxa"/>
            <w:vAlign w:val="center"/>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eastAsia="ru-RU"/>
              </w:rPr>
              <w:t>0</w:t>
            </w:r>
            <w:r w:rsidRPr="00B41B16">
              <w:rPr>
                <w:rFonts w:ascii="Sylfaen" w:eastAsia="Times New Roman" w:hAnsi="Sylfaen" w:cs="Times New Roman"/>
                <w:sz w:val="20"/>
                <w:szCs w:val="24"/>
                <w:lang w:val="ka-GE" w:eastAsia="ru-RU"/>
              </w:rPr>
              <w:t>,</w:t>
            </w:r>
            <w:r w:rsidRPr="00B41B16">
              <w:rPr>
                <w:rFonts w:ascii="Sylfaen" w:eastAsia="Times New Roman" w:hAnsi="Sylfaen" w:cs="Times New Roman"/>
                <w:sz w:val="20"/>
                <w:szCs w:val="24"/>
                <w:lang w:eastAsia="ru-RU"/>
              </w:rPr>
              <w:t>0</w:t>
            </w:r>
            <w:r w:rsidRPr="00B41B16">
              <w:rPr>
                <w:rFonts w:ascii="Sylfaen" w:eastAsia="Times New Roman" w:hAnsi="Sylfaen" w:cs="Times New Roman"/>
                <w:sz w:val="20"/>
                <w:szCs w:val="24"/>
                <w:lang w:val="ka-GE" w:eastAsia="ru-RU"/>
              </w:rPr>
              <w:t>2</w:t>
            </w:r>
          </w:p>
        </w:tc>
      </w:tr>
      <w:tr w:rsidR="00B41B16" w:rsidRPr="00B41B16" w:rsidTr="00B41B16">
        <w:trPr>
          <w:jc w:val="center"/>
        </w:trPr>
        <w:tc>
          <w:tcPr>
            <w:tcW w:w="686" w:type="dxa"/>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val="ka-GE" w:eastAsia="ru-RU"/>
              </w:rPr>
              <w:t>3</w:t>
            </w:r>
          </w:p>
        </w:tc>
        <w:tc>
          <w:tcPr>
            <w:tcW w:w="5441" w:type="dxa"/>
          </w:tcPr>
          <w:p w:rsidR="00B41B16" w:rsidRPr="00B41B16" w:rsidRDefault="00B41B16" w:rsidP="00B41B16">
            <w:pPr>
              <w:tabs>
                <w:tab w:val="left" w:pos="540"/>
              </w:tabs>
              <w:spacing w:after="0" w:line="240" w:lineRule="auto"/>
              <w:rPr>
                <w:rFonts w:ascii="Sylfaen" w:eastAsia="Times New Roman" w:hAnsi="Sylfaen" w:cs="Times New Roman"/>
                <w:sz w:val="20"/>
                <w:szCs w:val="24"/>
                <w:lang w:eastAsia="ru-RU"/>
              </w:rPr>
            </w:pPr>
            <w:r w:rsidRPr="00B41B16">
              <w:rPr>
                <w:rFonts w:ascii="Sylfaen" w:eastAsia="Times New Roman" w:hAnsi="Sylfaen" w:cs="Sylfaen"/>
                <w:sz w:val="20"/>
                <w:szCs w:val="24"/>
                <w:lang w:eastAsia="ru-RU"/>
              </w:rPr>
              <w:t>მტვრის</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წარმოქმნაზე</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ქარის</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სიჩქარის</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გავლენა</w:t>
            </w:r>
          </w:p>
        </w:tc>
        <w:tc>
          <w:tcPr>
            <w:tcW w:w="900" w:type="dxa"/>
            <w:vAlign w:val="center"/>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eastAsia="ru-RU"/>
              </w:rPr>
            </w:pPr>
            <w:r w:rsidRPr="00B41B16">
              <w:rPr>
                <w:rFonts w:ascii="Sylfaen" w:eastAsia="Times New Roman" w:hAnsi="Sylfaen" w:cs="Times New Roman"/>
                <w:sz w:val="24"/>
                <w:szCs w:val="24"/>
                <w:lang w:eastAsia="ru-RU"/>
              </w:rPr>
              <w:t>K</w:t>
            </w:r>
            <w:r w:rsidRPr="00B41B16">
              <w:rPr>
                <w:rFonts w:ascii="Sylfaen" w:eastAsia="Times New Roman" w:hAnsi="Sylfaen" w:cs="Times New Roman"/>
                <w:sz w:val="24"/>
                <w:szCs w:val="24"/>
                <w:vertAlign w:val="subscript"/>
                <w:lang w:eastAsia="ru-RU"/>
              </w:rPr>
              <w:t>3</w:t>
            </w:r>
          </w:p>
        </w:tc>
        <w:tc>
          <w:tcPr>
            <w:tcW w:w="1547" w:type="dxa"/>
            <w:vAlign w:val="center"/>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eastAsia="ru-RU"/>
              </w:rPr>
              <w:t>1</w:t>
            </w:r>
            <w:r w:rsidRPr="00B41B16">
              <w:rPr>
                <w:rFonts w:ascii="Sylfaen" w:eastAsia="Times New Roman" w:hAnsi="Sylfaen" w:cs="Times New Roman"/>
                <w:sz w:val="20"/>
                <w:szCs w:val="24"/>
                <w:lang w:val="ka-GE" w:eastAsia="ru-RU"/>
              </w:rPr>
              <w:t>,2</w:t>
            </w:r>
          </w:p>
        </w:tc>
      </w:tr>
      <w:tr w:rsidR="00B41B16" w:rsidRPr="00B41B16" w:rsidTr="00B41B16">
        <w:trPr>
          <w:jc w:val="center"/>
        </w:trPr>
        <w:tc>
          <w:tcPr>
            <w:tcW w:w="686" w:type="dxa"/>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val="ka-GE" w:eastAsia="ru-RU"/>
              </w:rPr>
              <w:t>4</w:t>
            </w:r>
          </w:p>
        </w:tc>
        <w:tc>
          <w:tcPr>
            <w:tcW w:w="5441" w:type="dxa"/>
          </w:tcPr>
          <w:p w:rsidR="00B41B16" w:rsidRPr="00B41B16" w:rsidRDefault="00B41B16" w:rsidP="00B41B16">
            <w:pPr>
              <w:tabs>
                <w:tab w:val="left" w:pos="540"/>
              </w:tabs>
              <w:spacing w:after="0" w:line="240" w:lineRule="auto"/>
              <w:rPr>
                <w:rFonts w:ascii="Sylfaen" w:eastAsia="Times New Roman" w:hAnsi="Sylfaen" w:cs="Times New Roman"/>
                <w:sz w:val="20"/>
                <w:szCs w:val="24"/>
                <w:lang w:eastAsia="ru-RU"/>
              </w:rPr>
            </w:pPr>
            <w:r w:rsidRPr="00B41B16">
              <w:rPr>
                <w:rFonts w:ascii="Sylfaen" w:eastAsia="Times New Roman" w:hAnsi="Sylfaen" w:cs="Sylfaen"/>
                <w:sz w:val="20"/>
                <w:szCs w:val="24"/>
                <w:lang w:eastAsia="ru-RU"/>
              </w:rPr>
              <w:t>გარეშეზე</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მოქმედებისაგან</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საწყობის</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დაცვით</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უნარიანობა</w:t>
            </w:r>
          </w:p>
        </w:tc>
        <w:tc>
          <w:tcPr>
            <w:tcW w:w="900" w:type="dxa"/>
            <w:vAlign w:val="center"/>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eastAsia="ru-RU"/>
              </w:rPr>
            </w:pPr>
            <w:r w:rsidRPr="00B41B16">
              <w:rPr>
                <w:rFonts w:ascii="Sylfaen" w:eastAsia="Times New Roman" w:hAnsi="Sylfaen" w:cs="Times New Roman"/>
                <w:sz w:val="24"/>
                <w:szCs w:val="24"/>
                <w:lang w:eastAsia="ru-RU"/>
              </w:rPr>
              <w:t>K</w:t>
            </w:r>
            <w:r w:rsidRPr="00B41B16">
              <w:rPr>
                <w:rFonts w:ascii="Sylfaen" w:eastAsia="Times New Roman" w:hAnsi="Sylfaen" w:cs="Times New Roman"/>
                <w:sz w:val="24"/>
                <w:szCs w:val="24"/>
                <w:vertAlign w:val="subscript"/>
                <w:lang w:eastAsia="ru-RU"/>
              </w:rPr>
              <w:t>4</w:t>
            </w:r>
          </w:p>
        </w:tc>
        <w:tc>
          <w:tcPr>
            <w:tcW w:w="1547" w:type="dxa"/>
            <w:vAlign w:val="center"/>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val="ka-GE" w:eastAsia="ru-RU"/>
              </w:rPr>
              <w:t>0, 1</w:t>
            </w:r>
          </w:p>
        </w:tc>
      </w:tr>
      <w:tr w:rsidR="00B41B16" w:rsidRPr="00B41B16" w:rsidTr="00B41B16">
        <w:trPr>
          <w:jc w:val="center"/>
        </w:trPr>
        <w:tc>
          <w:tcPr>
            <w:tcW w:w="686" w:type="dxa"/>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val="ka-GE" w:eastAsia="ru-RU"/>
              </w:rPr>
              <w:t>5</w:t>
            </w:r>
          </w:p>
        </w:tc>
        <w:tc>
          <w:tcPr>
            <w:tcW w:w="5441" w:type="dxa"/>
          </w:tcPr>
          <w:p w:rsidR="00B41B16" w:rsidRPr="00B41B16" w:rsidRDefault="00B41B16" w:rsidP="00B41B16">
            <w:pPr>
              <w:tabs>
                <w:tab w:val="left" w:pos="540"/>
              </w:tabs>
              <w:spacing w:after="0" w:line="240" w:lineRule="auto"/>
              <w:rPr>
                <w:rFonts w:ascii="Sylfaen" w:eastAsia="Times New Roman" w:hAnsi="Sylfaen" w:cs="Times New Roman"/>
                <w:sz w:val="20"/>
                <w:szCs w:val="24"/>
                <w:lang w:eastAsia="ru-RU"/>
              </w:rPr>
            </w:pPr>
            <w:r w:rsidRPr="00B41B16">
              <w:rPr>
                <w:rFonts w:ascii="Sylfaen" w:eastAsia="Times New Roman" w:hAnsi="Sylfaen" w:cs="Sylfaen"/>
                <w:sz w:val="20"/>
                <w:szCs w:val="24"/>
                <w:lang w:eastAsia="ru-RU"/>
              </w:rPr>
              <w:t>მტვრის</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წარმოქმნაზე</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მასალის</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სინოტივის</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გავლენა</w:t>
            </w:r>
          </w:p>
        </w:tc>
        <w:tc>
          <w:tcPr>
            <w:tcW w:w="900" w:type="dxa"/>
            <w:vAlign w:val="center"/>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eastAsia="ru-RU"/>
              </w:rPr>
            </w:pPr>
            <w:r w:rsidRPr="00B41B16">
              <w:rPr>
                <w:rFonts w:ascii="Sylfaen" w:eastAsia="Times New Roman" w:hAnsi="Sylfaen" w:cs="Times New Roman"/>
                <w:sz w:val="24"/>
                <w:szCs w:val="24"/>
                <w:lang w:eastAsia="ru-RU"/>
              </w:rPr>
              <w:t>K</w:t>
            </w:r>
            <w:r w:rsidRPr="00B41B16">
              <w:rPr>
                <w:rFonts w:ascii="Sylfaen" w:eastAsia="Times New Roman" w:hAnsi="Sylfaen" w:cs="Times New Roman"/>
                <w:sz w:val="24"/>
                <w:szCs w:val="24"/>
                <w:vertAlign w:val="subscript"/>
                <w:lang w:eastAsia="ru-RU"/>
              </w:rPr>
              <w:t>5</w:t>
            </w:r>
          </w:p>
        </w:tc>
        <w:tc>
          <w:tcPr>
            <w:tcW w:w="1547" w:type="dxa"/>
            <w:vAlign w:val="center"/>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val="ka-GE" w:eastAsia="ru-RU"/>
              </w:rPr>
              <w:t>1,0</w:t>
            </w:r>
          </w:p>
        </w:tc>
      </w:tr>
      <w:tr w:rsidR="00B41B16" w:rsidRPr="00B41B16" w:rsidTr="00B41B16">
        <w:trPr>
          <w:jc w:val="center"/>
        </w:trPr>
        <w:tc>
          <w:tcPr>
            <w:tcW w:w="686" w:type="dxa"/>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val="ka-GE" w:eastAsia="ru-RU"/>
              </w:rPr>
              <w:t>6</w:t>
            </w:r>
          </w:p>
        </w:tc>
        <w:tc>
          <w:tcPr>
            <w:tcW w:w="5441" w:type="dxa"/>
          </w:tcPr>
          <w:p w:rsidR="00B41B16" w:rsidRPr="00B41B16" w:rsidRDefault="00B41B16" w:rsidP="00B41B16">
            <w:pPr>
              <w:tabs>
                <w:tab w:val="left" w:pos="540"/>
              </w:tabs>
              <w:spacing w:after="0" w:line="240" w:lineRule="auto"/>
              <w:rPr>
                <w:rFonts w:ascii="Sylfaen" w:eastAsia="Times New Roman" w:hAnsi="Sylfaen" w:cs="Times New Roman"/>
                <w:sz w:val="20"/>
                <w:szCs w:val="24"/>
                <w:lang w:eastAsia="ru-RU"/>
              </w:rPr>
            </w:pPr>
            <w:r w:rsidRPr="00B41B16">
              <w:rPr>
                <w:rFonts w:ascii="Sylfaen" w:eastAsia="Times New Roman" w:hAnsi="Sylfaen" w:cs="Sylfaen"/>
                <w:sz w:val="20"/>
                <w:szCs w:val="24"/>
                <w:lang w:eastAsia="ru-RU"/>
              </w:rPr>
              <w:t>მასალის</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სიმსხვილეზე</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დამოკიდებულება</w:t>
            </w:r>
          </w:p>
        </w:tc>
        <w:tc>
          <w:tcPr>
            <w:tcW w:w="900" w:type="dxa"/>
            <w:vAlign w:val="center"/>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eastAsia="ru-RU"/>
              </w:rPr>
            </w:pPr>
            <w:r w:rsidRPr="00B41B16">
              <w:rPr>
                <w:rFonts w:ascii="Sylfaen" w:eastAsia="Times New Roman" w:hAnsi="Sylfaen" w:cs="Times New Roman"/>
                <w:sz w:val="24"/>
                <w:szCs w:val="24"/>
                <w:lang w:eastAsia="ru-RU"/>
              </w:rPr>
              <w:t>K</w:t>
            </w:r>
            <w:r w:rsidRPr="00B41B16">
              <w:rPr>
                <w:rFonts w:ascii="Sylfaen" w:eastAsia="Times New Roman" w:hAnsi="Sylfaen" w:cs="Times New Roman"/>
                <w:sz w:val="24"/>
                <w:szCs w:val="24"/>
                <w:vertAlign w:val="subscript"/>
                <w:lang w:eastAsia="ru-RU"/>
              </w:rPr>
              <w:t>7</w:t>
            </w:r>
          </w:p>
        </w:tc>
        <w:tc>
          <w:tcPr>
            <w:tcW w:w="1547" w:type="dxa"/>
            <w:vAlign w:val="center"/>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eastAsia="ru-RU"/>
              </w:rPr>
              <w:t>0</w:t>
            </w:r>
            <w:r w:rsidRPr="00B41B16">
              <w:rPr>
                <w:rFonts w:ascii="Sylfaen" w:eastAsia="Times New Roman" w:hAnsi="Sylfaen" w:cs="Times New Roman"/>
                <w:sz w:val="20"/>
                <w:szCs w:val="24"/>
                <w:lang w:val="ka-GE" w:eastAsia="ru-RU"/>
              </w:rPr>
              <w:t>,8</w:t>
            </w:r>
          </w:p>
        </w:tc>
      </w:tr>
      <w:tr w:rsidR="00B41B16" w:rsidRPr="00B41B16" w:rsidTr="00B41B16">
        <w:trPr>
          <w:jc w:val="center"/>
        </w:trPr>
        <w:tc>
          <w:tcPr>
            <w:tcW w:w="686" w:type="dxa"/>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val="ka-GE" w:eastAsia="ru-RU"/>
              </w:rPr>
              <w:t>7</w:t>
            </w:r>
          </w:p>
        </w:tc>
        <w:tc>
          <w:tcPr>
            <w:tcW w:w="5441" w:type="dxa"/>
          </w:tcPr>
          <w:p w:rsidR="00B41B16" w:rsidRPr="00B41B16" w:rsidRDefault="00B41B16" w:rsidP="00B41B16">
            <w:pPr>
              <w:tabs>
                <w:tab w:val="left" w:pos="540"/>
              </w:tabs>
              <w:spacing w:after="0" w:line="240" w:lineRule="auto"/>
              <w:rPr>
                <w:rFonts w:ascii="Sylfaen" w:eastAsia="Times New Roman" w:hAnsi="Sylfaen" w:cs="Times New Roman"/>
                <w:sz w:val="20"/>
                <w:szCs w:val="24"/>
                <w:lang w:eastAsia="ru-RU"/>
              </w:rPr>
            </w:pPr>
            <w:r w:rsidRPr="00B41B16">
              <w:rPr>
                <w:rFonts w:ascii="Sylfaen" w:eastAsia="Times New Roman" w:hAnsi="Sylfaen" w:cs="Sylfaen"/>
                <w:sz w:val="20"/>
                <w:szCs w:val="24"/>
                <w:lang w:eastAsia="ru-RU"/>
              </w:rPr>
              <w:t>გადატვირთვის</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სიმაღლეზე</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დამოკიდებულების</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კოეფიციენტი</w:t>
            </w:r>
          </w:p>
        </w:tc>
        <w:tc>
          <w:tcPr>
            <w:tcW w:w="900" w:type="dxa"/>
            <w:vAlign w:val="center"/>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eastAsia="ru-RU"/>
              </w:rPr>
            </w:pPr>
            <w:r w:rsidRPr="00B41B16">
              <w:rPr>
                <w:rFonts w:ascii="Sylfaen" w:eastAsia="Times New Roman" w:hAnsi="Sylfaen" w:cs="Times New Roman"/>
                <w:sz w:val="20"/>
                <w:szCs w:val="24"/>
                <w:lang w:eastAsia="ru-RU"/>
              </w:rPr>
              <w:t>B</w:t>
            </w:r>
          </w:p>
        </w:tc>
        <w:tc>
          <w:tcPr>
            <w:tcW w:w="1547" w:type="dxa"/>
            <w:vAlign w:val="center"/>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eastAsia="ru-RU"/>
              </w:rPr>
            </w:pPr>
            <w:r w:rsidRPr="00B41B16">
              <w:rPr>
                <w:rFonts w:ascii="Sylfaen" w:eastAsia="Times New Roman" w:hAnsi="Sylfaen" w:cs="Times New Roman"/>
                <w:sz w:val="20"/>
                <w:szCs w:val="24"/>
                <w:lang w:eastAsia="ru-RU"/>
              </w:rPr>
              <w:t>0</w:t>
            </w:r>
            <w:r w:rsidRPr="00B41B16">
              <w:rPr>
                <w:rFonts w:ascii="Sylfaen" w:eastAsia="Times New Roman" w:hAnsi="Sylfaen" w:cs="Times New Roman"/>
                <w:sz w:val="20"/>
                <w:szCs w:val="24"/>
                <w:lang w:val="ka-GE" w:eastAsia="ru-RU"/>
              </w:rPr>
              <w:t>,5</w:t>
            </w:r>
            <w:r w:rsidRPr="00B41B16">
              <w:rPr>
                <w:rFonts w:ascii="Sylfaen" w:eastAsia="Times New Roman" w:hAnsi="Sylfaen" w:cs="Times New Roman"/>
                <w:sz w:val="20"/>
                <w:szCs w:val="24"/>
                <w:lang w:eastAsia="ru-RU"/>
              </w:rPr>
              <w:t xml:space="preserve"> </w:t>
            </w:r>
          </w:p>
        </w:tc>
      </w:tr>
      <w:tr w:rsidR="00B41B16" w:rsidRPr="00B41B16" w:rsidTr="00B41B16">
        <w:trPr>
          <w:jc w:val="center"/>
        </w:trPr>
        <w:tc>
          <w:tcPr>
            <w:tcW w:w="686" w:type="dxa"/>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val="ka-GE" w:eastAsia="ru-RU"/>
              </w:rPr>
              <w:t>8</w:t>
            </w:r>
          </w:p>
        </w:tc>
        <w:tc>
          <w:tcPr>
            <w:tcW w:w="5441" w:type="dxa"/>
          </w:tcPr>
          <w:p w:rsidR="00B41B16" w:rsidRPr="00B41B16" w:rsidRDefault="00B41B16" w:rsidP="00B41B16">
            <w:pPr>
              <w:tabs>
                <w:tab w:val="left" w:pos="540"/>
              </w:tabs>
              <w:spacing w:after="0" w:line="240" w:lineRule="auto"/>
              <w:rPr>
                <w:rFonts w:ascii="Sylfaen" w:eastAsia="Times New Roman" w:hAnsi="Sylfaen" w:cs="Times New Roman"/>
                <w:sz w:val="20"/>
                <w:szCs w:val="24"/>
                <w:lang w:eastAsia="ru-RU"/>
              </w:rPr>
            </w:pPr>
            <w:r w:rsidRPr="00B41B16">
              <w:rPr>
                <w:rFonts w:ascii="Sylfaen" w:eastAsia="Times New Roman" w:hAnsi="Sylfaen" w:cs="Sylfaen"/>
                <w:sz w:val="20"/>
                <w:szCs w:val="24"/>
                <w:lang w:eastAsia="ru-RU"/>
              </w:rPr>
              <w:t>ობიექტის</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მწარმოებლობა</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ტ</w:t>
            </w:r>
            <w:r w:rsidRPr="00B41B16">
              <w:rPr>
                <w:rFonts w:ascii="Sylfaen" w:eastAsia="Times New Roman" w:hAnsi="Sylfaen" w:cs="AcadNusx"/>
                <w:sz w:val="20"/>
                <w:szCs w:val="24"/>
                <w:lang w:eastAsia="ru-RU"/>
              </w:rPr>
              <w:t>/</w:t>
            </w:r>
            <w:r w:rsidRPr="00B41B16">
              <w:rPr>
                <w:rFonts w:ascii="Sylfaen" w:eastAsia="Times New Roman" w:hAnsi="Sylfaen" w:cs="Sylfaen"/>
                <w:sz w:val="20"/>
                <w:szCs w:val="24"/>
                <w:lang w:eastAsia="ru-RU"/>
              </w:rPr>
              <w:t>სთ</w:t>
            </w:r>
          </w:p>
        </w:tc>
        <w:tc>
          <w:tcPr>
            <w:tcW w:w="900" w:type="dxa"/>
            <w:vAlign w:val="center"/>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eastAsia="ru-RU"/>
              </w:rPr>
            </w:pPr>
            <w:r w:rsidRPr="00B41B16">
              <w:rPr>
                <w:rFonts w:ascii="Sylfaen" w:eastAsia="Times New Roman" w:hAnsi="Sylfaen" w:cs="Times New Roman"/>
                <w:sz w:val="20"/>
                <w:szCs w:val="24"/>
                <w:lang w:eastAsia="ru-RU"/>
              </w:rPr>
              <w:t>G</w:t>
            </w:r>
          </w:p>
        </w:tc>
        <w:tc>
          <w:tcPr>
            <w:tcW w:w="1547" w:type="dxa"/>
            <w:vAlign w:val="center"/>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val="ka-GE" w:eastAsia="ru-RU"/>
              </w:rPr>
              <w:t>0,2</w:t>
            </w:r>
          </w:p>
        </w:tc>
      </w:tr>
    </w:tbl>
    <w:p w:rsidR="00B41B16" w:rsidRPr="00B41B16" w:rsidRDefault="00B41B16" w:rsidP="00B41B16">
      <w:pPr>
        <w:tabs>
          <w:tab w:val="left" w:pos="540"/>
          <w:tab w:val="left" w:pos="1410"/>
        </w:tabs>
        <w:spacing w:after="0" w:line="240" w:lineRule="auto"/>
        <w:ind w:left="45"/>
        <w:jc w:val="both"/>
        <w:rPr>
          <w:rFonts w:ascii="Sylfaen" w:eastAsia="Times New Roman" w:hAnsi="Sylfaen" w:cs="Times New Roman"/>
          <w:lang w:val="ka-GE" w:eastAsia="ru-RU"/>
        </w:rPr>
      </w:pPr>
      <w:r w:rsidRPr="00B41B16">
        <w:rPr>
          <w:rFonts w:ascii="Sylfaen" w:eastAsia="Times New Roman" w:hAnsi="Sylfaen" w:cs="Times New Roman"/>
          <w:lang w:val="ka-GE" w:eastAsia="ru-RU"/>
        </w:rPr>
        <w:t xml:space="preserve">      </w:t>
      </w:r>
    </w:p>
    <w:p w:rsidR="00B41B16" w:rsidRPr="00B41B16" w:rsidRDefault="00B41B16" w:rsidP="00B41B16">
      <w:pPr>
        <w:tabs>
          <w:tab w:val="left" w:pos="540"/>
          <w:tab w:val="left" w:pos="1410"/>
        </w:tabs>
        <w:spacing w:after="0" w:line="240" w:lineRule="auto"/>
        <w:ind w:left="45"/>
        <w:jc w:val="both"/>
        <w:rPr>
          <w:rFonts w:ascii="Sylfaen" w:eastAsia="Times New Roman" w:hAnsi="Sylfaen" w:cs="Times New Roman"/>
          <w:lang w:val="ka-GE" w:eastAsia="ru-RU"/>
        </w:rPr>
      </w:pPr>
      <w:r w:rsidRPr="00B41B16">
        <w:rPr>
          <w:rFonts w:ascii="Sylfaen" w:eastAsia="Times New Roman" w:hAnsi="Sylfaen" w:cs="Times New Roman"/>
          <w:lang w:val="ka-GE" w:eastAsia="ru-RU"/>
        </w:rPr>
        <w:t xml:space="preserve">        M =0,4 х 0,05 х 0,02 х 1,2 х 0,1 х 1,0 х 0,8х 0,5 х 0,2 х 10</w:t>
      </w:r>
      <w:r w:rsidRPr="00B41B16">
        <w:rPr>
          <w:rFonts w:ascii="Sylfaen" w:eastAsia="Times New Roman" w:hAnsi="Sylfaen" w:cs="Times New Roman"/>
          <w:vertAlign w:val="superscript"/>
          <w:lang w:val="ka-GE" w:eastAsia="ru-RU"/>
        </w:rPr>
        <w:t>6</w:t>
      </w:r>
      <w:r w:rsidRPr="00B41B16">
        <w:rPr>
          <w:rFonts w:ascii="Sylfaen" w:eastAsia="Times New Roman" w:hAnsi="Sylfaen" w:cs="Times New Roman"/>
          <w:lang w:val="ka-GE" w:eastAsia="ru-RU"/>
        </w:rPr>
        <w:t>/3600=0,00107 გ/წმ;</w:t>
      </w:r>
    </w:p>
    <w:p w:rsidR="00B41B16" w:rsidRPr="00B41B16" w:rsidRDefault="00B41B16" w:rsidP="00B41B16">
      <w:pPr>
        <w:tabs>
          <w:tab w:val="left" w:pos="540"/>
          <w:tab w:val="left" w:pos="1410"/>
        </w:tabs>
        <w:spacing w:after="0" w:line="240" w:lineRule="auto"/>
        <w:ind w:left="45"/>
        <w:jc w:val="both"/>
        <w:rPr>
          <w:rFonts w:ascii="Sylfaen" w:eastAsia="Times New Roman" w:hAnsi="Sylfaen" w:cs="Times New Roman"/>
          <w:lang w:val="ka-GE" w:eastAsia="ru-RU"/>
        </w:rPr>
      </w:pPr>
      <w:r w:rsidRPr="00B41B16">
        <w:rPr>
          <w:rFonts w:ascii="Sylfaen" w:eastAsia="Times New Roman" w:hAnsi="Sylfaen" w:cs="Times New Roman"/>
          <w:lang w:val="ka-GE" w:eastAsia="ru-RU"/>
        </w:rPr>
        <w:tab/>
        <w:t>G =  0,00107 х 3600 х 250/10</w:t>
      </w:r>
      <w:r w:rsidRPr="00B41B16">
        <w:rPr>
          <w:rFonts w:ascii="Sylfaen" w:eastAsia="Times New Roman" w:hAnsi="Sylfaen" w:cs="Times New Roman"/>
          <w:vertAlign w:val="superscript"/>
          <w:lang w:val="ka-GE" w:eastAsia="ru-RU"/>
        </w:rPr>
        <w:t>6</w:t>
      </w:r>
      <w:r w:rsidRPr="00B41B16">
        <w:rPr>
          <w:rFonts w:ascii="Sylfaen" w:eastAsia="Times New Roman" w:hAnsi="Sylfaen" w:cs="Times New Roman"/>
          <w:lang w:val="ka-GE" w:eastAsia="ru-RU"/>
        </w:rPr>
        <w:t xml:space="preserve"> =0,001 ტ/წელ;</w:t>
      </w:r>
    </w:p>
    <w:p w:rsidR="00B41B16" w:rsidRPr="00B41B16" w:rsidRDefault="00B41B16" w:rsidP="00B41B16">
      <w:pPr>
        <w:tabs>
          <w:tab w:val="left" w:pos="540"/>
          <w:tab w:val="left" w:pos="1410"/>
        </w:tabs>
        <w:spacing w:after="0" w:line="240" w:lineRule="auto"/>
        <w:ind w:left="45"/>
        <w:jc w:val="both"/>
        <w:rPr>
          <w:rFonts w:ascii="Sylfaen" w:eastAsia="Times New Roman" w:hAnsi="Sylfaen" w:cs="Times New Roman"/>
          <w:lang w:val="ka-GE" w:eastAsia="ru-RU"/>
        </w:rPr>
      </w:pPr>
      <w:r w:rsidRPr="00B41B16">
        <w:rPr>
          <w:rFonts w:ascii="Sylfaen" w:eastAsia="Times New Roman" w:hAnsi="Sylfaen" w:cs="Times New Roman"/>
          <w:iCs/>
          <w:sz w:val="24"/>
          <w:szCs w:val="24"/>
          <w:lang w:val="ka-GE" w:eastAsia="ru-RU"/>
        </w:rPr>
        <w:t xml:space="preserve">      </w:t>
      </w:r>
    </w:p>
    <w:p w:rsidR="00B41B16" w:rsidRPr="00B41B16" w:rsidRDefault="00B41B16" w:rsidP="00B41B16">
      <w:pPr>
        <w:tabs>
          <w:tab w:val="left" w:pos="540"/>
          <w:tab w:val="left" w:pos="1410"/>
        </w:tabs>
        <w:spacing w:after="0" w:line="240" w:lineRule="auto"/>
        <w:ind w:left="-450" w:right="9"/>
        <w:jc w:val="both"/>
        <w:rPr>
          <w:rFonts w:ascii="Sylfaen" w:eastAsia="Times New Roman" w:hAnsi="Sylfaen" w:cs="Sylfaen"/>
          <w:lang w:val="ka-GE" w:eastAsia="ru-RU"/>
        </w:rPr>
      </w:pPr>
    </w:p>
    <w:p w:rsidR="00B41B16" w:rsidRPr="00B41B16" w:rsidRDefault="00B41B16" w:rsidP="00B41B16">
      <w:pPr>
        <w:tabs>
          <w:tab w:val="left" w:pos="540"/>
          <w:tab w:val="left" w:pos="1410"/>
        </w:tabs>
        <w:spacing w:after="0"/>
        <w:ind w:left="-450" w:right="9"/>
        <w:jc w:val="both"/>
        <w:rPr>
          <w:rFonts w:ascii="Sylfaen" w:eastAsia="Times New Roman" w:hAnsi="Sylfaen" w:cs="Sylfaen"/>
          <w:lang w:val="ka-GE" w:eastAsia="ru-RU"/>
        </w:rPr>
      </w:pPr>
    </w:p>
    <w:p w:rsidR="00B41B16" w:rsidRPr="00B41B16" w:rsidRDefault="00B41B16" w:rsidP="00B41B16">
      <w:pPr>
        <w:tabs>
          <w:tab w:val="left" w:pos="540"/>
          <w:tab w:val="left" w:pos="1410"/>
        </w:tabs>
        <w:spacing w:after="0"/>
        <w:ind w:left="-450" w:right="9"/>
        <w:jc w:val="both"/>
        <w:rPr>
          <w:rFonts w:ascii="Sylfaen" w:eastAsia="Times New Roman" w:hAnsi="Sylfaen" w:cs="Sylfaen"/>
          <w:lang w:val="ka-GE" w:eastAsia="ru-RU"/>
        </w:rPr>
      </w:pPr>
    </w:p>
    <w:p w:rsidR="00B41B16" w:rsidRPr="00B41B16" w:rsidRDefault="00B41B16" w:rsidP="00B41B16">
      <w:pPr>
        <w:tabs>
          <w:tab w:val="left" w:pos="540"/>
          <w:tab w:val="left" w:pos="1410"/>
        </w:tabs>
        <w:spacing w:after="0"/>
        <w:ind w:left="-450" w:right="9"/>
        <w:jc w:val="both"/>
        <w:rPr>
          <w:rFonts w:ascii="Sylfaen" w:eastAsia="Times New Roman" w:hAnsi="Sylfaen" w:cs="Sylfaen"/>
          <w:lang w:val="ka-GE" w:eastAsia="ru-RU"/>
        </w:rPr>
      </w:pPr>
    </w:p>
    <w:p w:rsidR="00B41B16" w:rsidRPr="00B41B16" w:rsidRDefault="00B41B16" w:rsidP="00B41B16">
      <w:pPr>
        <w:tabs>
          <w:tab w:val="left" w:pos="540"/>
          <w:tab w:val="left" w:pos="1410"/>
        </w:tabs>
        <w:spacing w:after="0"/>
        <w:ind w:left="-450" w:right="9"/>
        <w:jc w:val="both"/>
        <w:rPr>
          <w:rFonts w:ascii="Sylfaen" w:eastAsia="Times New Roman" w:hAnsi="Sylfaen" w:cs="Sylfaen"/>
          <w:lang w:val="ka-GE" w:eastAsia="ru-RU"/>
        </w:rPr>
      </w:pPr>
    </w:p>
    <w:p w:rsidR="00B41B16" w:rsidRPr="00B41B16" w:rsidRDefault="00B41B16" w:rsidP="00B41B16">
      <w:pPr>
        <w:tabs>
          <w:tab w:val="left" w:pos="540"/>
          <w:tab w:val="left" w:pos="1410"/>
        </w:tabs>
        <w:spacing w:after="0"/>
        <w:ind w:left="-450" w:right="9"/>
        <w:jc w:val="both"/>
        <w:rPr>
          <w:rFonts w:ascii="Sylfaen" w:eastAsia="Times New Roman" w:hAnsi="Sylfaen" w:cs="Sylfaen"/>
          <w:lang w:val="ka-GE" w:eastAsia="ru-RU"/>
        </w:rPr>
      </w:pPr>
    </w:p>
    <w:p w:rsidR="00B41B16" w:rsidRPr="00B41B16" w:rsidRDefault="00B41B16" w:rsidP="00B41B16">
      <w:pPr>
        <w:tabs>
          <w:tab w:val="left" w:pos="540"/>
          <w:tab w:val="left" w:pos="1410"/>
        </w:tabs>
        <w:spacing w:after="0"/>
        <w:ind w:left="-450" w:right="9"/>
        <w:jc w:val="both"/>
        <w:rPr>
          <w:rFonts w:ascii="Sylfaen" w:eastAsia="Times New Roman" w:hAnsi="Sylfaen" w:cs="Sylfaen"/>
          <w:lang w:val="ka-GE" w:eastAsia="ru-RU"/>
        </w:rPr>
      </w:pPr>
    </w:p>
    <w:p w:rsidR="00B41B16" w:rsidRPr="00B41B16" w:rsidRDefault="00B41B16" w:rsidP="00B41B16">
      <w:pPr>
        <w:tabs>
          <w:tab w:val="left" w:pos="540"/>
          <w:tab w:val="left" w:pos="1410"/>
        </w:tabs>
        <w:spacing w:after="0"/>
        <w:ind w:left="-450" w:right="9"/>
        <w:jc w:val="both"/>
        <w:rPr>
          <w:rFonts w:ascii="Sylfaen" w:eastAsia="Times New Roman" w:hAnsi="Sylfaen" w:cs="Sylfaen"/>
          <w:lang w:val="ka-GE" w:eastAsia="ru-RU"/>
        </w:rPr>
      </w:pPr>
    </w:p>
    <w:p w:rsidR="00B41B16" w:rsidRPr="00B41B16" w:rsidRDefault="00B41B16" w:rsidP="00B41B16">
      <w:pPr>
        <w:tabs>
          <w:tab w:val="left" w:pos="540"/>
          <w:tab w:val="left" w:pos="1410"/>
        </w:tabs>
        <w:spacing w:after="0"/>
        <w:ind w:left="-450" w:right="9"/>
        <w:jc w:val="both"/>
        <w:rPr>
          <w:rFonts w:ascii="Sylfaen" w:eastAsia="Times New Roman" w:hAnsi="Sylfaen" w:cs="Sylfaen"/>
          <w:lang w:val="ka-GE" w:eastAsia="ru-RU"/>
        </w:rPr>
      </w:pPr>
    </w:p>
    <w:p w:rsidR="00B41B16" w:rsidRPr="00B41B16" w:rsidRDefault="00B41B16" w:rsidP="00B41B16">
      <w:pPr>
        <w:tabs>
          <w:tab w:val="left" w:pos="540"/>
          <w:tab w:val="left" w:pos="1410"/>
        </w:tabs>
        <w:spacing w:after="0"/>
        <w:ind w:left="-450" w:right="9"/>
        <w:jc w:val="both"/>
        <w:rPr>
          <w:rFonts w:ascii="Sylfaen" w:eastAsia="Times New Roman" w:hAnsi="Sylfaen" w:cs="Sylfaen"/>
          <w:lang w:val="ka-GE" w:eastAsia="ru-RU"/>
        </w:rPr>
      </w:pPr>
    </w:p>
    <w:p w:rsidR="00B41B16" w:rsidRPr="00B41B16" w:rsidRDefault="00B41B16" w:rsidP="00B41B16">
      <w:pPr>
        <w:tabs>
          <w:tab w:val="left" w:pos="540"/>
          <w:tab w:val="left" w:pos="1410"/>
        </w:tabs>
        <w:spacing w:after="0"/>
        <w:ind w:left="-450" w:right="9"/>
        <w:jc w:val="both"/>
        <w:rPr>
          <w:rFonts w:ascii="Sylfaen" w:eastAsia="Times New Roman" w:hAnsi="Sylfaen" w:cs="Sylfaen"/>
          <w:lang w:val="ka-GE" w:eastAsia="ru-RU"/>
        </w:rPr>
      </w:pPr>
    </w:p>
    <w:p w:rsidR="00B41B16" w:rsidRPr="00B41B16" w:rsidRDefault="00B41B16" w:rsidP="00B41B16">
      <w:pPr>
        <w:tabs>
          <w:tab w:val="left" w:pos="540"/>
          <w:tab w:val="left" w:pos="1410"/>
        </w:tabs>
        <w:spacing w:after="0"/>
        <w:ind w:left="-450" w:right="9"/>
        <w:jc w:val="both"/>
        <w:rPr>
          <w:rFonts w:ascii="Sylfaen" w:eastAsia="Times New Roman" w:hAnsi="Sylfaen" w:cs="Sylfaen"/>
          <w:lang w:val="ka-GE" w:eastAsia="ru-RU"/>
        </w:rPr>
      </w:pPr>
    </w:p>
    <w:p w:rsidR="003930B4" w:rsidRPr="003F42D4" w:rsidRDefault="003930B4" w:rsidP="003F42D4">
      <w:pPr>
        <w:autoSpaceDE w:val="0"/>
        <w:autoSpaceDN w:val="0"/>
        <w:adjustRightInd w:val="0"/>
        <w:spacing w:after="0" w:line="240" w:lineRule="auto"/>
        <w:ind w:left="-360"/>
        <w:rPr>
          <w:rFonts w:ascii="Sylfaen" w:hAnsi="Sylfaen" w:cs="Sylfaen"/>
          <w:color w:val="000000"/>
          <w:lang w:val="ka-GE"/>
        </w:rPr>
      </w:pPr>
    </w:p>
    <w:p w:rsidR="003F42D4" w:rsidRPr="003F42D4" w:rsidRDefault="003F42D4" w:rsidP="003F42D4">
      <w:pPr>
        <w:spacing w:after="0"/>
        <w:ind w:left="-360" w:right="329" w:hanging="1417"/>
        <w:jc w:val="both"/>
        <w:rPr>
          <w:rFonts w:ascii="Sylfaen" w:eastAsiaTheme="minorEastAsia" w:hAnsi="Sylfaen" w:cs="Sylfaen"/>
          <w:lang w:val="ka-GE"/>
        </w:rPr>
      </w:pPr>
    </w:p>
    <w:p w:rsidR="003F42D4" w:rsidRPr="003F42D4" w:rsidRDefault="003F42D4" w:rsidP="003F42D4">
      <w:pPr>
        <w:spacing w:after="0"/>
        <w:ind w:left="-360" w:right="329" w:hanging="1417"/>
        <w:jc w:val="both"/>
        <w:rPr>
          <w:rFonts w:ascii="Sylfaen" w:eastAsiaTheme="minorEastAsia" w:hAnsi="Sylfaen" w:cs="Sylfaen"/>
          <w:lang w:val="ka-GE"/>
        </w:rPr>
      </w:pPr>
    </w:p>
    <w:p w:rsidR="003F42D4" w:rsidRPr="003F42D4" w:rsidRDefault="003F42D4" w:rsidP="003F42D4">
      <w:pPr>
        <w:spacing w:after="0"/>
        <w:ind w:left="-360" w:right="329" w:hanging="1417"/>
        <w:jc w:val="both"/>
        <w:rPr>
          <w:rFonts w:ascii="Sylfaen" w:eastAsiaTheme="minorEastAsia" w:hAnsi="Sylfaen" w:cs="Sylfaen"/>
          <w:lang w:val="ka-GE"/>
        </w:rPr>
      </w:pPr>
    </w:p>
    <w:p w:rsidR="003F42D4" w:rsidRPr="003F42D4" w:rsidRDefault="003F42D4" w:rsidP="003F42D4">
      <w:pPr>
        <w:spacing w:after="0"/>
        <w:ind w:left="-270"/>
        <w:jc w:val="both"/>
        <w:rPr>
          <w:rFonts w:ascii="Sylfaen" w:hAnsi="Sylfaen"/>
          <w:b/>
          <w:lang w:val="ka-GE"/>
        </w:rPr>
      </w:pPr>
    </w:p>
    <w:p w:rsidR="00094C37" w:rsidRPr="003B21E8" w:rsidRDefault="00094C37" w:rsidP="00094C37">
      <w:pPr>
        <w:spacing w:after="0"/>
        <w:jc w:val="both"/>
        <w:rPr>
          <w:rFonts w:ascii="Sylfaen" w:eastAsia="Times New Roman" w:hAnsi="Sylfaen" w:cs="Times New Roman"/>
          <w:lang w:val="ka-GE"/>
        </w:rPr>
      </w:pPr>
    </w:p>
    <w:p w:rsidR="00450DB6" w:rsidRDefault="003B21E8" w:rsidP="00450DB6">
      <w:pPr>
        <w:tabs>
          <w:tab w:val="left" w:pos="540"/>
        </w:tabs>
        <w:spacing w:after="0" w:line="360" w:lineRule="auto"/>
        <w:jc w:val="both"/>
        <w:rPr>
          <w:rFonts w:ascii="Sylfaen" w:eastAsia="Times New Roman" w:hAnsi="Sylfaen" w:cs="Times New Roman"/>
          <w:b/>
          <w:i/>
          <w:lang w:val="ka-GE"/>
        </w:rPr>
      </w:pPr>
      <w:r>
        <w:rPr>
          <w:rFonts w:ascii="Sylfaen" w:eastAsia="Times New Roman" w:hAnsi="Sylfaen" w:cs="Sylfaen"/>
          <w:b/>
          <w:i/>
        </w:rPr>
        <w:t>6.</w:t>
      </w:r>
      <w:r>
        <w:rPr>
          <w:rFonts w:ascii="Sylfaen" w:eastAsia="Times New Roman" w:hAnsi="Sylfaen" w:cs="Sylfaen"/>
          <w:b/>
          <w:i/>
          <w:lang w:val="ka-GE"/>
        </w:rPr>
        <w:t xml:space="preserve"> </w:t>
      </w:r>
      <w:r w:rsidRPr="009922B6">
        <w:rPr>
          <w:rFonts w:ascii="Sylfaen" w:eastAsia="Times New Roman" w:hAnsi="Sylfaen" w:cs="Sylfaen"/>
          <w:b/>
          <w:i/>
        </w:rPr>
        <w:t>ატმოსფერულჰაერ</w:t>
      </w:r>
      <w:r w:rsidRPr="009922B6">
        <w:rPr>
          <w:rFonts w:ascii="Sylfaen" w:eastAsia="Times New Roman" w:hAnsi="Sylfaen" w:cs="Sylfaen"/>
          <w:b/>
          <w:i/>
          <w:lang w:val="ka-GE"/>
        </w:rPr>
        <w:t xml:space="preserve">ში </w:t>
      </w:r>
      <w:r w:rsidRPr="009922B6">
        <w:rPr>
          <w:rFonts w:ascii="Sylfaen" w:eastAsia="Times New Roman" w:hAnsi="Sylfaen" w:cs="Sylfaen"/>
          <w:b/>
          <w:i/>
        </w:rPr>
        <w:t>მოსალოდნელი ემისიების სახეობე</w:t>
      </w:r>
      <w:r w:rsidRPr="009922B6">
        <w:rPr>
          <w:rFonts w:ascii="Sylfaen" w:eastAsia="Times New Roman" w:hAnsi="Sylfaen" w:cs="Sylfaen"/>
          <w:b/>
          <w:i/>
          <w:lang w:val="ka-GE"/>
        </w:rPr>
        <w:t xml:space="preserve">ბი </w:t>
      </w:r>
      <w:r w:rsidRPr="009922B6">
        <w:rPr>
          <w:rFonts w:ascii="Sylfaen" w:eastAsia="Times New Roman" w:hAnsi="Sylfaen" w:cs="Sylfaen"/>
          <w:b/>
          <w:i/>
        </w:rPr>
        <w:t>და</w:t>
      </w:r>
      <w:r w:rsidRPr="009922B6">
        <w:rPr>
          <w:rFonts w:ascii="Sylfaen" w:eastAsia="Times New Roman" w:hAnsi="Sylfaen" w:cs="Sylfaen"/>
          <w:b/>
          <w:i/>
          <w:lang w:val="ka-GE"/>
        </w:rPr>
        <w:t xml:space="preserve"> რ</w:t>
      </w:r>
      <w:r w:rsidRPr="009922B6">
        <w:rPr>
          <w:rFonts w:ascii="Sylfaen" w:eastAsia="Times New Roman" w:hAnsi="Sylfaen" w:cs="Sylfaen"/>
          <w:b/>
          <w:i/>
        </w:rPr>
        <w:t>აოდენობები</w:t>
      </w:r>
      <w:r w:rsidRPr="009922B6">
        <w:rPr>
          <w:rFonts w:ascii="Sylfaen" w:eastAsia="Times New Roman" w:hAnsi="Sylfaen" w:cs="Sylfaen"/>
          <w:b/>
          <w:i/>
          <w:lang w:val="ka-GE"/>
        </w:rPr>
        <w:t xml:space="preserve">, </w:t>
      </w:r>
      <w:r w:rsidRPr="009922B6">
        <w:rPr>
          <w:rFonts w:ascii="Sylfaen" w:eastAsia="Times New Roman" w:hAnsi="Sylfaen" w:cs="Times New Roman"/>
          <w:b/>
          <w:i/>
          <w:lang w:val="ka-GE"/>
        </w:rPr>
        <w:t>მიღებული შედეგების ანალიზი</w:t>
      </w:r>
    </w:p>
    <w:p w:rsidR="00B41B16" w:rsidRDefault="00B41B16" w:rsidP="00B41B16">
      <w:pPr>
        <w:tabs>
          <w:tab w:val="left" w:pos="540"/>
        </w:tabs>
        <w:spacing w:after="0"/>
        <w:ind w:left="-360"/>
        <w:jc w:val="both"/>
        <w:rPr>
          <w:rFonts w:ascii="Sylfaen" w:eastAsia="Times New Roman" w:hAnsi="Sylfaen" w:cs="Times New Roman"/>
          <w:lang w:val="ka-GE"/>
        </w:rPr>
      </w:pPr>
      <w:r w:rsidRPr="009922B6">
        <w:rPr>
          <w:rFonts w:ascii="Sylfaen" w:eastAsia="Times New Roman" w:hAnsi="Sylfaen" w:cs="Sylfaen"/>
          <w:lang w:val="ka-GE"/>
        </w:rPr>
        <w:t xml:space="preserve">  </w:t>
      </w:r>
      <w:r w:rsidRPr="009922B6">
        <w:rPr>
          <w:rFonts w:ascii="Sylfaen" w:eastAsia="Times New Roman" w:hAnsi="Sylfaen" w:cs="Sylfaen"/>
        </w:rPr>
        <w:t>ატმოსფერულ ჰაერ</w:t>
      </w:r>
      <w:r w:rsidRPr="009922B6">
        <w:rPr>
          <w:rFonts w:ascii="Sylfaen" w:eastAsia="Times New Roman" w:hAnsi="Sylfaen" w:cs="Sylfaen"/>
          <w:lang w:val="ka-GE"/>
        </w:rPr>
        <w:t xml:space="preserve">ში </w:t>
      </w:r>
      <w:r w:rsidRPr="009922B6">
        <w:rPr>
          <w:rFonts w:ascii="Sylfaen" w:eastAsia="Times New Roman" w:hAnsi="Sylfaen" w:cs="Sylfaen"/>
        </w:rPr>
        <w:t>მოსალოდნელი ემისიების სახეობე</w:t>
      </w:r>
      <w:r w:rsidRPr="009922B6">
        <w:rPr>
          <w:rFonts w:ascii="Sylfaen" w:eastAsia="Times New Roman" w:hAnsi="Sylfaen" w:cs="Sylfaen"/>
          <w:lang w:val="ka-GE"/>
        </w:rPr>
        <w:t>ბის</w:t>
      </w:r>
      <w:r>
        <w:rPr>
          <w:rFonts w:ascii="Sylfaen" w:eastAsia="Times New Roman" w:hAnsi="Sylfaen" w:cs="Sylfaen"/>
          <w:lang w:val="ka-GE"/>
        </w:rPr>
        <w:t xml:space="preserve"> </w:t>
      </w:r>
      <w:r w:rsidRPr="009922B6">
        <w:rPr>
          <w:rFonts w:ascii="Sylfaen" w:eastAsia="Times New Roman" w:hAnsi="Sylfaen" w:cs="Sylfaen"/>
        </w:rPr>
        <w:t>და</w:t>
      </w:r>
      <w:r w:rsidRPr="009922B6">
        <w:rPr>
          <w:rFonts w:ascii="Sylfaen" w:eastAsia="Times New Roman" w:hAnsi="Sylfaen" w:cs="Sylfaen"/>
          <w:lang w:val="ka-GE"/>
        </w:rPr>
        <w:t xml:space="preserve"> რ</w:t>
      </w:r>
      <w:r w:rsidRPr="009922B6">
        <w:rPr>
          <w:rFonts w:ascii="Sylfaen" w:eastAsia="Times New Roman" w:hAnsi="Sylfaen" w:cs="Sylfaen"/>
        </w:rPr>
        <w:t>აოდენობები</w:t>
      </w:r>
      <w:r w:rsidRPr="009922B6">
        <w:rPr>
          <w:rFonts w:ascii="Sylfaen" w:eastAsia="Times New Roman" w:hAnsi="Sylfaen" w:cs="Sylfaen"/>
          <w:lang w:val="ka-GE"/>
        </w:rPr>
        <w:t xml:space="preserve">ს დასადგენად გამოყენებული იქნა </w:t>
      </w:r>
      <w:r w:rsidRPr="009922B6">
        <w:rPr>
          <w:rFonts w:ascii="Sylfaen" w:eastAsia="Times New Roman" w:hAnsi="Sylfaen" w:cs="Times New Roman"/>
          <w:lang w:val="ka-GE"/>
        </w:rPr>
        <w:t>ავტომატიზებული კომპიუტერული პროგრამა ,,ეკოლოგი 3.0“, რომელიც აკმაყოფილებს მავნე ნივთიერებათა გაბნევის ნორმების სათანადო მოთხოვნებს.</w:t>
      </w:r>
      <w:r>
        <w:rPr>
          <w:rFonts w:ascii="Sylfaen" w:eastAsia="Times New Roman" w:hAnsi="Sylfaen" w:cs="Times New Roman"/>
          <w:lang w:val="ka-GE"/>
        </w:rPr>
        <w:t xml:space="preserve"> </w:t>
      </w:r>
      <w:r w:rsidRPr="009922B6">
        <w:rPr>
          <w:rFonts w:ascii="Sylfaen" w:eastAsia="Times New Roman" w:hAnsi="Sylfaen" w:cs="Times New Roman"/>
          <w:lang w:val="ka-GE"/>
        </w:rPr>
        <w:t xml:space="preserve">მანქანური ანგარიშისას ზდკ-ს მნიშვნელობები განისაზღვრება სპეციალურად შერჩეულ წერტილებში </w:t>
      </w:r>
      <w:r>
        <w:rPr>
          <w:rFonts w:ascii="Sylfaen" w:eastAsia="Times New Roman" w:hAnsi="Sylfaen" w:cs="Times New Roman"/>
          <w:lang w:val="ka-GE"/>
        </w:rPr>
        <w:t>-</w:t>
      </w:r>
      <w:r w:rsidRPr="009922B6">
        <w:rPr>
          <w:rFonts w:ascii="Sylfaen" w:eastAsia="Times New Roman" w:hAnsi="Sylfaen" w:cs="Times New Roman"/>
          <w:lang w:val="ka-GE"/>
        </w:rPr>
        <w:t xml:space="preserve"> საანგარიშო ბადის კვანძებში. საანგარიშო ბადედ მიღებულია კვადრატული ფორმის ტერიტორია </w:t>
      </w:r>
      <w:r>
        <w:rPr>
          <w:rFonts w:ascii="Sylfaen" w:eastAsia="Times New Roman" w:hAnsi="Sylfaen" w:cs="Times New Roman"/>
          <w:lang w:val="ka-GE"/>
        </w:rPr>
        <w:t>100</w:t>
      </w:r>
      <w:r w:rsidRPr="009922B6">
        <w:rPr>
          <w:rFonts w:ascii="Sylfaen" w:eastAsia="Times New Roman" w:hAnsi="Sylfaen" w:cs="Times New Roman"/>
          <w:lang w:val="ka-GE"/>
        </w:rPr>
        <w:t xml:space="preserve">მ </w:t>
      </w:r>
      <w:r>
        <w:rPr>
          <w:rFonts w:ascii="Sylfaen" w:eastAsia="Times New Roman" w:hAnsi="Sylfaen" w:cs="Times New Roman"/>
        </w:rPr>
        <w:t>x</w:t>
      </w:r>
      <w:r w:rsidRPr="009922B6">
        <w:rPr>
          <w:rFonts w:ascii="Sylfaen" w:eastAsia="Times New Roman" w:hAnsi="Sylfaen" w:cs="Times New Roman"/>
          <w:lang w:val="ka-GE"/>
        </w:rPr>
        <w:t xml:space="preserve"> </w:t>
      </w:r>
      <w:r>
        <w:rPr>
          <w:rFonts w:ascii="Sylfaen" w:eastAsia="Times New Roman" w:hAnsi="Sylfaen" w:cs="Times New Roman"/>
          <w:lang w:val="ka-GE"/>
        </w:rPr>
        <w:t>100</w:t>
      </w:r>
      <w:r w:rsidRPr="009922B6">
        <w:rPr>
          <w:rFonts w:ascii="Sylfaen" w:eastAsia="Times New Roman" w:hAnsi="Sylfaen" w:cs="Times New Roman"/>
          <w:lang w:val="ka-GE"/>
        </w:rPr>
        <w:t xml:space="preserve">მ, ბიჯით - </w:t>
      </w:r>
      <w:r>
        <w:rPr>
          <w:rFonts w:ascii="Sylfaen" w:eastAsia="Times New Roman" w:hAnsi="Sylfaen" w:cs="Times New Roman"/>
        </w:rPr>
        <w:t>5</w:t>
      </w:r>
      <w:r w:rsidRPr="009922B6">
        <w:rPr>
          <w:rFonts w:ascii="Sylfaen" w:eastAsia="Times New Roman" w:hAnsi="Sylfaen" w:cs="Times New Roman"/>
          <w:lang w:val="ka-GE"/>
        </w:rPr>
        <w:t>0მ.</w:t>
      </w:r>
      <w:r>
        <w:rPr>
          <w:rFonts w:ascii="Sylfaen" w:eastAsia="Times New Roman" w:hAnsi="Sylfaen" w:cs="Times New Roman"/>
        </w:rPr>
        <w:t xml:space="preserve"> </w:t>
      </w:r>
      <w:r w:rsidRPr="009922B6">
        <w:rPr>
          <w:rFonts w:ascii="Sylfaen" w:eastAsia="Times New Roman" w:hAnsi="Sylfaen" w:cs="Times New Roman"/>
          <w:lang w:val="ka-GE"/>
        </w:rPr>
        <w:t>ანალიზი განხორციელდა იმ შემთხვევისათვის, როდესაც ერთდროულად აფრქვევს ყველა წყარო. ასევე გათვალიწინებული იქნა მტვრის ფონური მაჩვენებლები რაიონის მოსახლე</w:t>
      </w:r>
      <w:r>
        <w:rPr>
          <w:rFonts w:ascii="Sylfaen" w:eastAsia="Times New Roman" w:hAnsi="Sylfaen" w:cs="Times New Roman"/>
          <w:lang w:val="ka-GE"/>
        </w:rPr>
        <w:t>ობის რაოდენობის მიხედვით, რომელიც არ აღემატება 2000-ს,</w:t>
      </w:r>
      <w:r w:rsidRPr="00352E61">
        <w:rPr>
          <w:rFonts w:ascii="Sylfaen" w:eastAsia="Times New Roman" w:hAnsi="Sylfaen" w:cs="Times New Roman"/>
          <w:lang w:val="ka-GE"/>
        </w:rPr>
        <w:t xml:space="preserve">  ამიტომ ფონურ მაჩვენებლად </w:t>
      </w:r>
      <w:r>
        <w:rPr>
          <w:rFonts w:ascii="Sylfaen" w:eastAsia="Times New Roman" w:hAnsi="Sylfaen" w:cs="Times New Roman"/>
          <w:lang w:val="ka-GE"/>
        </w:rPr>
        <w:t>გამოყენებული იქნა</w:t>
      </w:r>
      <w:r w:rsidRPr="00352E61">
        <w:rPr>
          <w:rFonts w:ascii="Sylfaen" w:eastAsia="Times New Roman" w:hAnsi="Sylfaen" w:cs="Times New Roman"/>
          <w:lang w:val="ka-GE"/>
        </w:rPr>
        <w:t xml:space="preserve"> ცხრილის</w:t>
      </w:r>
      <w:r w:rsidRPr="009922B6">
        <w:rPr>
          <w:rFonts w:ascii="Sylfaen" w:eastAsia="Times New Roman" w:hAnsi="Sylfaen" w:cs="Times New Roman"/>
          <w:lang w:val="ka-GE"/>
        </w:rPr>
        <w:t xml:space="preserve">(იხ. ცხრილი </w:t>
      </w:r>
      <w:r>
        <w:rPr>
          <w:rFonts w:ascii="Sylfaen" w:eastAsia="Times New Roman" w:hAnsi="Sylfaen" w:cs="Times New Roman"/>
          <w:lang w:val="ka-GE"/>
        </w:rPr>
        <w:t>5</w:t>
      </w:r>
      <w:r w:rsidRPr="0004644A">
        <w:rPr>
          <w:rFonts w:ascii="Sylfaen" w:eastAsia="Times New Roman" w:hAnsi="Sylfaen" w:cs="Times New Roman"/>
          <w:lang w:val="ka-GE"/>
        </w:rPr>
        <w:t>.2.</w:t>
      </w:r>
      <w:r w:rsidRPr="007C7210">
        <w:rPr>
          <w:rFonts w:ascii="Sylfaen" w:eastAsia="Times New Roman" w:hAnsi="Sylfaen" w:cs="Times New Roman"/>
          <w:lang w:val="ka-GE"/>
        </w:rPr>
        <w:t>)</w:t>
      </w:r>
      <w:r>
        <w:rPr>
          <w:rFonts w:ascii="Sylfaen" w:eastAsia="Times New Roman" w:hAnsi="Sylfaen" w:cs="Times New Roman"/>
          <w:lang w:val="ka-GE"/>
        </w:rPr>
        <w:t xml:space="preserve"> </w:t>
      </w:r>
      <w:r w:rsidRPr="00352E61">
        <w:rPr>
          <w:rFonts w:ascii="Sylfaen" w:eastAsia="Times New Roman" w:hAnsi="Sylfaen" w:cs="Times New Roman"/>
          <w:lang w:val="ka-GE"/>
        </w:rPr>
        <w:t xml:space="preserve"> </w:t>
      </w:r>
      <w:r>
        <w:rPr>
          <w:rFonts w:ascii="Sylfaen" w:eastAsia="Times New Roman" w:hAnsi="Sylfaen" w:cs="Times New Roman"/>
          <w:lang w:val="ka-GE"/>
        </w:rPr>
        <w:t>მეოთხე</w:t>
      </w:r>
      <w:r w:rsidRPr="00352E61">
        <w:rPr>
          <w:rFonts w:ascii="Sylfaen" w:eastAsia="Times New Roman" w:hAnsi="Sylfaen" w:cs="Times New Roman"/>
          <w:lang w:val="ka-GE"/>
        </w:rPr>
        <w:t xml:space="preserve"> რიგის მონაცემები.  </w:t>
      </w:r>
      <w:r>
        <w:rPr>
          <w:rFonts w:ascii="Sylfaen" w:eastAsia="Times New Roman" w:hAnsi="Sylfaen" w:cs="Times New Roman"/>
          <w:lang w:val="ka-GE"/>
        </w:rPr>
        <w:t xml:space="preserve"> </w:t>
      </w:r>
      <w:r w:rsidRPr="009922B6">
        <w:rPr>
          <w:rFonts w:ascii="Sylfaen" w:eastAsia="Times New Roman" w:hAnsi="Sylfaen" w:cs="Times New Roman"/>
        </w:rPr>
        <w:t xml:space="preserve">უახლოესი დასახლებული პუნქტი საწარმოდან </w:t>
      </w:r>
      <w:r w:rsidRPr="009922B6">
        <w:rPr>
          <w:rFonts w:ascii="Sylfaen" w:eastAsia="Times New Roman" w:hAnsi="Sylfaen" w:cs="Times New Roman"/>
          <w:lang w:val="ka-GE"/>
        </w:rPr>
        <w:t>დაშორებულია</w:t>
      </w:r>
      <w:r w:rsidRPr="009922B6">
        <w:rPr>
          <w:rFonts w:ascii="Sylfaen" w:eastAsia="Times New Roman" w:hAnsi="Sylfaen" w:cs="Times New Roman"/>
        </w:rPr>
        <w:t xml:space="preserve"> </w:t>
      </w:r>
      <w:r>
        <w:rPr>
          <w:rFonts w:ascii="Sylfaen" w:eastAsia="Times New Roman" w:hAnsi="Sylfaen" w:cs="Times New Roman"/>
          <w:lang w:val="ka-GE"/>
        </w:rPr>
        <w:t>90</w:t>
      </w:r>
      <w:r w:rsidRPr="009922B6">
        <w:rPr>
          <w:rFonts w:ascii="Sylfaen" w:eastAsia="Times New Roman" w:hAnsi="Sylfaen" w:cs="Times New Roman"/>
          <w:lang w:val="ka-GE"/>
        </w:rPr>
        <w:t>მ-ით.</w:t>
      </w:r>
      <w:r>
        <w:rPr>
          <w:rFonts w:ascii="Sylfaen" w:eastAsia="Times New Roman" w:hAnsi="Sylfaen" w:cs="Times New Roman"/>
          <w:lang w:val="ka-GE"/>
        </w:rPr>
        <w:t xml:space="preserve"> მიღებული შედეგები წარმოდგენილია ცხრილში 6.2.</w:t>
      </w:r>
    </w:p>
    <w:p w:rsidR="00B41B16" w:rsidRDefault="00B41B16" w:rsidP="00B41B16">
      <w:pPr>
        <w:tabs>
          <w:tab w:val="left" w:pos="540"/>
        </w:tabs>
        <w:spacing w:after="0" w:line="240" w:lineRule="auto"/>
        <w:jc w:val="both"/>
        <w:rPr>
          <w:rFonts w:ascii="Sylfaen" w:eastAsia="Times New Roman" w:hAnsi="Sylfaen" w:cs="Times New Roman"/>
          <w:lang w:val="ka-GE"/>
        </w:rPr>
      </w:pPr>
    </w:p>
    <w:p w:rsidR="00B41B16" w:rsidRPr="009922B6" w:rsidRDefault="00B41B16" w:rsidP="00B41B16">
      <w:pPr>
        <w:tabs>
          <w:tab w:val="left" w:pos="540"/>
        </w:tabs>
        <w:spacing w:after="0" w:line="240" w:lineRule="auto"/>
        <w:jc w:val="both"/>
        <w:rPr>
          <w:rFonts w:ascii="Sylfaen" w:eastAsia="Times New Roman" w:hAnsi="Sylfaen" w:cs="Times New Roman"/>
          <w:lang w:val="ka-GE"/>
        </w:rPr>
      </w:pPr>
      <w:r w:rsidRPr="009922B6">
        <w:rPr>
          <w:rFonts w:ascii="Sylfaen" w:eastAsia="Times New Roman" w:hAnsi="Sylfaen" w:cs="Times New Roman"/>
          <w:lang w:val="ka-GE"/>
        </w:rPr>
        <w:t xml:space="preserve">ცხრილი </w:t>
      </w:r>
      <w:r>
        <w:rPr>
          <w:rFonts w:ascii="Sylfaen" w:eastAsia="Times New Roman" w:hAnsi="Sylfaen" w:cs="Times New Roman"/>
          <w:lang w:val="ka-GE"/>
        </w:rPr>
        <w:t>6.2</w:t>
      </w:r>
      <w:r w:rsidRPr="009922B6">
        <w:rPr>
          <w:rFonts w:ascii="Sylfaen" w:eastAsia="Times New Roman" w:hAnsi="Sylfaen" w:cs="Times New Roman"/>
          <w:lang w:val="ka-GE"/>
        </w:rPr>
        <w:t>.</w:t>
      </w:r>
    </w:p>
    <w:tbl>
      <w:tblPr>
        <w:tblW w:w="5216"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3"/>
        <w:gridCol w:w="783"/>
        <w:gridCol w:w="3445"/>
        <w:gridCol w:w="3052"/>
      </w:tblGrid>
      <w:tr w:rsidR="00B41B16" w:rsidRPr="006A7186" w:rsidTr="00B41B16">
        <w:trPr>
          <w:trHeight w:val="395"/>
        </w:trPr>
        <w:tc>
          <w:tcPr>
            <w:tcW w:w="1477" w:type="pct"/>
            <w:vMerge w:val="restart"/>
            <w:shd w:val="clear" w:color="auto" w:fill="F2F2F2"/>
            <w:vAlign w:val="center"/>
          </w:tcPr>
          <w:p w:rsidR="00B41B16" w:rsidRPr="00F14378" w:rsidRDefault="00B41B16" w:rsidP="00B41B16">
            <w:pPr>
              <w:widowControl w:val="0"/>
              <w:adjustRightInd w:val="0"/>
              <w:contextualSpacing/>
              <w:jc w:val="center"/>
              <w:textAlignment w:val="baseline"/>
              <w:rPr>
                <w:rFonts w:ascii="Sylfaen" w:eastAsia="SimSun" w:hAnsi="Sylfaen"/>
                <w:sz w:val="20"/>
                <w:szCs w:val="20"/>
                <w:highlight w:val="yellow"/>
                <w:lang w:val="ka-GE"/>
              </w:rPr>
            </w:pPr>
            <w:r w:rsidRPr="00F14378">
              <w:rPr>
                <w:rFonts w:ascii="Sylfaen" w:eastAsia="SimSun" w:hAnsi="Sylfaen"/>
                <w:b/>
                <w:sz w:val="20"/>
                <w:szCs w:val="20"/>
                <w:lang w:val="ka-GE"/>
              </w:rPr>
              <w:t>მავნე ნივთიერების დასახელება</w:t>
            </w:r>
          </w:p>
        </w:tc>
        <w:tc>
          <w:tcPr>
            <w:tcW w:w="379" w:type="pct"/>
            <w:vMerge w:val="restart"/>
            <w:shd w:val="clear" w:color="auto" w:fill="F2F2F2"/>
          </w:tcPr>
          <w:p w:rsidR="00B41B16" w:rsidRPr="00F14378" w:rsidRDefault="00B41B16" w:rsidP="00B41B16">
            <w:pPr>
              <w:widowControl w:val="0"/>
              <w:adjustRightInd w:val="0"/>
              <w:contextualSpacing/>
              <w:jc w:val="center"/>
              <w:textAlignment w:val="baseline"/>
              <w:rPr>
                <w:rFonts w:ascii="Sylfaen" w:eastAsia="SimSun" w:hAnsi="Sylfaen" w:cs="Sylfaen"/>
                <w:b/>
                <w:sz w:val="20"/>
                <w:szCs w:val="20"/>
                <w:lang w:val="ka-GE"/>
              </w:rPr>
            </w:pPr>
          </w:p>
          <w:p w:rsidR="00B41B16" w:rsidRPr="00F14378" w:rsidRDefault="00B41B16" w:rsidP="00B41B16">
            <w:pPr>
              <w:widowControl w:val="0"/>
              <w:adjustRightInd w:val="0"/>
              <w:contextualSpacing/>
              <w:jc w:val="center"/>
              <w:textAlignment w:val="baseline"/>
              <w:rPr>
                <w:rFonts w:ascii="Sylfaen" w:eastAsia="SimSun" w:hAnsi="Sylfaen" w:cs="Sylfaen"/>
                <w:b/>
                <w:sz w:val="20"/>
                <w:szCs w:val="20"/>
                <w:lang w:val="ka-GE"/>
              </w:rPr>
            </w:pPr>
          </w:p>
          <w:p w:rsidR="00B41B16" w:rsidRPr="00F14378" w:rsidRDefault="00B41B16" w:rsidP="00B41B16">
            <w:pPr>
              <w:widowControl w:val="0"/>
              <w:adjustRightInd w:val="0"/>
              <w:contextualSpacing/>
              <w:jc w:val="center"/>
              <w:textAlignment w:val="baseline"/>
              <w:rPr>
                <w:rFonts w:ascii="Sylfaen" w:eastAsia="SimSun" w:hAnsi="Sylfaen" w:cs="Sylfaen"/>
                <w:b/>
                <w:sz w:val="20"/>
                <w:szCs w:val="20"/>
                <w:lang w:val="ka-GE"/>
              </w:rPr>
            </w:pPr>
            <w:r w:rsidRPr="00F14378">
              <w:rPr>
                <w:rFonts w:ascii="Sylfaen" w:eastAsia="SimSun" w:hAnsi="Sylfaen" w:cs="Sylfaen"/>
                <w:b/>
                <w:sz w:val="20"/>
                <w:szCs w:val="20"/>
                <w:lang w:val="ka-GE"/>
              </w:rPr>
              <w:t>კოდი</w:t>
            </w:r>
          </w:p>
        </w:tc>
        <w:tc>
          <w:tcPr>
            <w:tcW w:w="3144" w:type="pct"/>
            <w:gridSpan w:val="2"/>
            <w:shd w:val="clear" w:color="auto" w:fill="F2F2F2"/>
            <w:vAlign w:val="center"/>
          </w:tcPr>
          <w:p w:rsidR="00B41B16" w:rsidRPr="00F14378" w:rsidRDefault="00B41B16" w:rsidP="00B41B16">
            <w:pPr>
              <w:widowControl w:val="0"/>
              <w:adjustRightInd w:val="0"/>
              <w:contextualSpacing/>
              <w:jc w:val="center"/>
              <w:textAlignment w:val="baseline"/>
              <w:rPr>
                <w:rFonts w:ascii="Sylfaen" w:eastAsia="SimSun" w:hAnsi="Sylfaen"/>
                <w:sz w:val="20"/>
                <w:szCs w:val="20"/>
                <w:highlight w:val="yellow"/>
              </w:rPr>
            </w:pPr>
            <w:r w:rsidRPr="00F14378">
              <w:rPr>
                <w:rFonts w:ascii="Sylfaen" w:eastAsia="SimSun" w:hAnsi="Sylfaen" w:cs="Sylfaen"/>
                <w:b/>
                <w:sz w:val="20"/>
                <w:szCs w:val="20"/>
              </w:rPr>
              <w:t xml:space="preserve">მავნე ნივთიერებათა </w:t>
            </w:r>
            <w:r w:rsidRPr="00F14378">
              <w:rPr>
                <w:rFonts w:ascii="Sylfaen" w:eastAsia="SimSun" w:hAnsi="Sylfaen" w:cs="Sylfaen"/>
                <w:b/>
                <w:sz w:val="20"/>
                <w:szCs w:val="20"/>
                <w:lang w:val="ka-GE"/>
              </w:rPr>
              <w:t>ზდკ-</w:t>
            </w:r>
            <w:r w:rsidRPr="00F14378">
              <w:rPr>
                <w:rFonts w:ascii="Sylfaen" w:eastAsia="SimSun" w:hAnsi="Sylfaen" w:cs="Sylfaen"/>
                <w:b/>
                <w:sz w:val="20"/>
                <w:szCs w:val="20"/>
              </w:rPr>
              <w:t>ის წილი ობიექტიდან</w:t>
            </w:r>
          </w:p>
        </w:tc>
      </w:tr>
      <w:tr w:rsidR="00B41B16" w:rsidRPr="006A7186" w:rsidTr="00B41B16">
        <w:tc>
          <w:tcPr>
            <w:tcW w:w="1477" w:type="pct"/>
            <w:vMerge/>
            <w:shd w:val="clear" w:color="auto" w:fill="F2F2F2"/>
            <w:vAlign w:val="center"/>
          </w:tcPr>
          <w:p w:rsidR="00B41B16" w:rsidRPr="00F14378" w:rsidRDefault="00B41B16" w:rsidP="00B41B16">
            <w:pPr>
              <w:widowControl w:val="0"/>
              <w:adjustRightInd w:val="0"/>
              <w:contextualSpacing/>
              <w:jc w:val="center"/>
              <w:textAlignment w:val="baseline"/>
              <w:rPr>
                <w:rFonts w:ascii="Sylfaen" w:eastAsia="SimSun" w:hAnsi="Sylfaen"/>
                <w:sz w:val="20"/>
                <w:szCs w:val="20"/>
                <w:highlight w:val="yellow"/>
              </w:rPr>
            </w:pPr>
          </w:p>
        </w:tc>
        <w:tc>
          <w:tcPr>
            <w:tcW w:w="379" w:type="pct"/>
            <w:vMerge/>
            <w:shd w:val="clear" w:color="auto" w:fill="F2F2F2"/>
          </w:tcPr>
          <w:p w:rsidR="00B41B16" w:rsidRPr="00F14378" w:rsidRDefault="00B41B16" w:rsidP="00B41B16">
            <w:pPr>
              <w:widowControl w:val="0"/>
              <w:adjustRightInd w:val="0"/>
              <w:contextualSpacing/>
              <w:jc w:val="center"/>
              <w:textAlignment w:val="baseline"/>
              <w:rPr>
                <w:rFonts w:ascii="Sylfaen" w:eastAsia="SimSun" w:hAnsi="Sylfaen" w:cs="Sylfaen"/>
                <w:b/>
                <w:sz w:val="20"/>
                <w:szCs w:val="20"/>
              </w:rPr>
            </w:pPr>
          </w:p>
        </w:tc>
        <w:tc>
          <w:tcPr>
            <w:tcW w:w="1667" w:type="pct"/>
            <w:shd w:val="clear" w:color="auto" w:fill="F2F2F2"/>
            <w:vAlign w:val="center"/>
          </w:tcPr>
          <w:p w:rsidR="00B41B16" w:rsidRPr="00F14378" w:rsidRDefault="00B41B16" w:rsidP="00B41B16">
            <w:pPr>
              <w:widowControl w:val="0"/>
              <w:adjustRightInd w:val="0"/>
              <w:contextualSpacing/>
              <w:jc w:val="center"/>
              <w:textAlignment w:val="baseline"/>
              <w:rPr>
                <w:rFonts w:ascii="Sylfaen" w:eastAsia="SimSun" w:hAnsi="Sylfaen"/>
                <w:sz w:val="20"/>
                <w:szCs w:val="20"/>
                <w:highlight w:val="yellow"/>
              </w:rPr>
            </w:pPr>
            <w:r>
              <w:rPr>
                <w:rFonts w:ascii="Sylfaen" w:eastAsia="SimSun" w:hAnsi="Sylfaen"/>
                <w:b/>
                <w:sz w:val="20"/>
                <w:szCs w:val="20"/>
                <w:lang w:val="ka-GE"/>
              </w:rPr>
              <w:t>90</w:t>
            </w:r>
            <w:r w:rsidRPr="00F14378">
              <w:rPr>
                <w:rFonts w:ascii="Sylfaen" w:eastAsia="SimSun" w:hAnsi="Sylfaen"/>
                <w:b/>
                <w:sz w:val="20"/>
                <w:szCs w:val="20"/>
                <w:lang w:val="ka-GE"/>
              </w:rPr>
              <w:t xml:space="preserve"> მეტრიან რადიუსში(უახლოესი დასახლებული პუნქტის საზღვარზე) გაფრქვევის წყაროდან</w:t>
            </w:r>
            <w:r w:rsidRPr="00F14378">
              <w:rPr>
                <w:rFonts w:ascii="AcadNusx" w:eastAsiaTheme="minorEastAsia" w:hAnsi="AcadNusx"/>
                <w:b/>
                <w:bCs/>
                <w:iCs/>
                <w:sz w:val="20"/>
                <w:szCs w:val="20"/>
                <w:lang w:val="de-AT"/>
              </w:rPr>
              <w:t>.</w:t>
            </w:r>
          </w:p>
        </w:tc>
        <w:tc>
          <w:tcPr>
            <w:tcW w:w="1477" w:type="pct"/>
            <w:shd w:val="clear" w:color="auto" w:fill="F2F2F2"/>
            <w:vAlign w:val="center"/>
          </w:tcPr>
          <w:p w:rsidR="00B41B16" w:rsidRPr="00F14378" w:rsidRDefault="00B41B16" w:rsidP="00B41B16">
            <w:pPr>
              <w:widowControl w:val="0"/>
              <w:adjustRightInd w:val="0"/>
              <w:contextualSpacing/>
              <w:jc w:val="center"/>
              <w:textAlignment w:val="baseline"/>
              <w:rPr>
                <w:rFonts w:ascii="Sylfaen" w:eastAsia="SimSun" w:hAnsi="Sylfaen"/>
                <w:b/>
                <w:sz w:val="20"/>
                <w:szCs w:val="20"/>
                <w:highlight w:val="yellow"/>
              </w:rPr>
            </w:pPr>
            <w:r w:rsidRPr="00F14378">
              <w:rPr>
                <w:rFonts w:ascii="Sylfaen" w:eastAsia="SimSun" w:hAnsi="Sylfaen"/>
                <w:b/>
                <w:sz w:val="20"/>
                <w:szCs w:val="20"/>
                <w:lang w:val="ka-GE"/>
              </w:rPr>
              <w:t>500 მეტრიან რადიუსში გაფრქვევის წყაროდან</w:t>
            </w:r>
            <w:r w:rsidRPr="00F14378">
              <w:rPr>
                <w:rFonts w:ascii="AcadNusx" w:eastAsiaTheme="minorEastAsia" w:hAnsi="AcadNusx"/>
                <w:b/>
                <w:bCs/>
                <w:iCs/>
                <w:sz w:val="20"/>
                <w:szCs w:val="20"/>
                <w:lang w:val="de-AT"/>
              </w:rPr>
              <w:t>.</w:t>
            </w:r>
          </w:p>
        </w:tc>
      </w:tr>
      <w:tr w:rsidR="00B41B16" w:rsidRPr="006A7186" w:rsidTr="00B41B16">
        <w:trPr>
          <w:trHeight w:val="278"/>
        </w:trPr>
        <w:tc>
          <w:tcPr>
            <w:tcW w:w="1477" w:type="pct"/>
            <w:shd w:val="clear" w:color="auto" w:fill="F2F2F2"/>
            <w:vAlign w:val="center"/>
          </w:tcPr>
          <w:p w:rsidR="00B41B16" w:rsidRPr="00F14378" w:rsidRDefault="00B41B16" w:rsidP="00B41B16">
            <w:pPr>
              <w:widowControl w:val="0"/>
              <w:adjustRightInd w:val="0"/>
              <w:contextualSpacing/>
              <w:jc w:val="center"/>
              <w:textAlignment w:val="baseline"/>
              <w:rPr>
                <w:rFonts w:ascii="Sylfaen" w:eastAsia="SimSun" w:hAnsi="Sylfaen"/>
                <w:b/>
                <w:sz w:val="20"/>
                <w:szCs w:val="20"/>
                <w:highlight w:val="yellow"/>
              </w:rPr>
            </w:pPr>
            <w:r w:rsidRPr="00F14378">
              <w:rPr>
                <w:rFonts w:ascii="Sylfaen" w:eastAsia="SimSun" w:hAnsi="Sylfaen"/>
                <w:b/>
                <w:sz w:val="20"/>
                <w:szCs w:val="20"/>
              </w:rPr>
              <w:t>1</w:t>
            </w:r>
          </w:p>
        </w:tc>
        <w:tc>
          <w:tcPr>
            <w:tcW w:w="379" w:type="pct"/>
            <w:shd w:val="clear" w:color="auto" w:fill="F2F2F2"/>
          </w:tcPr>
          <w:p w:rsidR="00B41B16" w:rsidRPr="00F14378" w:rsidRDefault="00B41B16" w:rsidP="00B41B16">
            <w:pPr>
              <w:widowControl w:val="0"/>
              <w:adjustRightInd w:val="0"/>
              <w:contextualSpacing/>
              <w:jc w:val="center"/>
              <w:textAlignment w:val="baseline"/>
              <w:rPr>
                <w:rFonts w:ascii="Sylfaen" w:eastAsia="SimSun" w:hAnsi="Sylfaen"/>
                <w:b/>
                <w:sz w:val="20"/>
                <w:szCs w:val="20"/>
                <w:lang w:val="ka-GE"/>
              </w:rPr>
            </w:pPr>
            <w:r w:rsidRPr="00F14378">
              <w:rPr>
                <w:rFonts w:ascii="Sylfaen" w:eastAsia="SimSun" w:hAnsi="Sylfaen"/>
                <w:b/>
                <w:sz w:val="20"/>
                <w:szCs w:val="20"/>
                <w:lang w:val="ka-GE"/>
              </w:rPr>
              <w:t>2</w:t>
            </w:r>
          </w:p>
        </w:tc>
        <w:tc>
          <w:tcPr>
            <w:tcW w:w="1667" w:type="pct"/>
            <w:shd w:val="clear" w:color="auto" w:fill="F2F2F2"/>
            <w:vAlign w:val="center"/>
          </w:tcPr>
          <w:p w:rsidR="00B41B16" w:rsidRPr="00F14378" w:rsidRDefault="00B41B16" w:rsidP="00B41B16">
            <w:pPr>
              <w:widowControl w:val="0"/>
              <w:adjustRightInd w:val="0"/>
              <w:contextualSpacing/>
              <w:jc w:val="center"/>
              <w:textAlignment w:val="baseline"/>
              <w:rPr>
                <w:rFonts w:ascii="Sylfaen" w:eastAsia="SimSun" w:hAnsi="Sylfaen"/>
                <w:b/>
                <w:sz w:val="20"/>
                <w:szCs w:val="20"/>
                <w:highlight w:val="yellow"/>
                <w:lang w:val="ka-GE"/>
              </w:rPr>
            </w:pPr>
            <w:r w:rsidRPr="00F14378">
              <w:rPr>
                <w:rFonts w:ascii="Sylfaen" w:eastAsia="SimSun" w:hAnsi="Sylfaen"/>
                <w:b/>
                <w:sz w:val="20"/>
                <w:szCs w:val="20"/>
                <w:lang w:val="ka-GE"/>
              </w:rPr>
              <w:t>3</w:t>
            </w:r>
          </w:p>
        </w:tc>
        <w:tc>
          <w:tcPr>
            <w:tcW w:w="1477" w:type="pct"/>
            <w:shd w:val="clear" w:color="auto" w:fill="F2F2F2"/>
            <w:vAlign w:val="center"/>
          </w:tcPr>
          <w:p w:rsidR="00B41B16" w:rsidRPr="00F14378" w:rsidRDefault="00B41B16" w:rsidP="00B41B16">
            <w:pPr>
              <w:widowControl w:val="0"/>
              <w:adjustRightInd w:val="0"/>
              <w:contextualSpacing/>
              <w:jc w:val="center"/>
              <w:textAlignment w:val="baseline"/>
              <w:rPr>
                <w:rFonts w:ascii="Sylfaen" w:eastAsia="SimSun" w:hAnsi="Sylfaen"/>
                <w:b/>
                <w:sz w:val="20"/>
                <w:szCs w:val="20"/>
                <w:highlight w:val="yellow"/>
                <w:lang w:val="ka-GE"/>
              </w:rPr>
            </w:pPr>
            <w:r w:rsidRPr="00F14378">
              <w:rPr>
                <w:rFonts w:ascii="Sylfaen" w:eastAsia="SimSun" w:hAnsi="Sylfaen"/>
                <w:b/>
                <w:sz w:val="20"/>
                <w:szCs w:val="20"/>
                <w:lang w:val="ka-GE"/>
              </w:rPr>
              <w:t>4</w:t>
            </w:r>
          </w:p>
        </w:tc>
      </w:tr>
      <w:tr w:rsidR="00B41B16" w:rsidRPr="006A7186" w:rsidTr="00B41B16">
        <w:trPr>
          <w:trHeight w:val="458"/>
        </w:trPr>
        <w:tc>
          <w:tcPr>
            <w:tcW w:w="1477" w:type="pct"/>
            <w:vAlign w:val="center"/>
          </w:tcPr>
          <w:p w:rsidR="00B41B16" w:rsidRPr="003F42D4" w:rsidRDefault="00B41B16" w:rsidP="00B41B16">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ნახშირწყალბადები</w:t>
            </w:r>
          </w:p>
        </w:tc>
        <w:tc>
          <w:tcPr>
            <w:tcW w:w="379" w:type="pct"/>
            <w:vAlign w:val="center"/>
          </w:tcPr>
          <w:p w:rsidR="00B41B16" w:rsidRPr="003F42D4" w:rsidRDefault="00B41B16" w:rsidP="00B41B16">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2754</w:t>
            </w:r>
          </w:p>
        </w:tc>
        <w:tc>
          <w:tcPr>
            <w:tcW w:w="1667" w:type="pct"/>
            <w:vAlign w:val="center"/>
          </w:tcPr>
          <w:p w:rsidR="00B41B16" w:rsidRPr="00E839B7" w:rsidRDefault="00B41B16" w:rsidP="00B41B16">
            <w:pPr>
              <w:widowControl w:val="0"/>
              <w:adjustRightInd w:val="0"/>
              <w:spacing w:after="0"/>
              <w:contextualSpacing/>
              <w:jc w:val="center"/>
              <w:textAlignment w:val="baseline"/>
              <w:rPr>
                <w:rFonts w:ascii="Sylfaen" w:eastAsiaTheme="minorEastAsia" w:hAnsi="Sylfaen"/>
                <w:sz w:val="20"/>
                <w:szCs w:val="20"/>
              </w:rPr>
            </w:pPr>
            <w:r>
              <w:rPr>
                <w:rFonts w:ascii="Sylfaen" w:eastAsiaTheme="minorEastAsia" w:hAnsi="Sylfaen"/>
                <w:sz w:val="20"/>
                <w:szCs w:val="20"/>
                <w:lang w:val="ka-GE"/>
              </w:rPr>
              <w:t>გათვლების წარმოება მიზანშეუწონლად ჩაითვალა</w:t>
            </w:r>
          </w:p>
        </w:tc>
        <w:tc>
          <w:tcPr>
            <w:tcW w:w="1477" w:type="pct"/>
            <w:vAlign w:val="center"/>
          </w:tcPr>
          <w:p w:rsidR="00B41B16" w:rsidRPr="00F14378" w:rsidRDefault="00B41B16" w:rsidP="00B41B16">
            <w:pPr>
              <w:widowControl w:val="0"/>
              <w:adjustRightInd w:val="0"/>
              <w:spacing w:after="0"/>
              <w:contextualSpacing/>
              <w:jc w:val="center"/>
              <w:textAlignment w:val="baseline"/>
              <w:rPr>
                <w:rFonts w:ascii="Sylfaen" w:eastAsia="SimSun" w:hAnsi="Sylfaen"/>
                <w:sz w:val="20"/>
                <w:szCs w:val="20"/>
                <w:lang w:val="ka-GE"/>
              </w:rPr>
            </w:pPr>
            <w:r w:rsidRPr="00F14378">
              <w:rPr>
                <w:rFonts w:ascii="Sylfaen" w:eastAsiaTheme="minorEastAsia" w:hAnsi="Sylfaen"/>
                <w:sz w:val="20"/>
                <w:szCs w:val="20"/>
                <w:lang w:val="ka-GE"/>
              </w:rPr>
              <w:t>გათვლები არ ჩატარებულა</w:t>
            </w:r>
          </w:p>
        </w:tc>
      </w:tr>
      <w:tr w:rsidR="00B41B16" w:rsidRPr="006A7186" w:rsidTr="00B41B16">
        <w:trPr>
          <w:trHeight w:val="458"/>
        </w:trPr>
        <w:tc>
          <w:tcPr>
            <w:tcW w:w="1477" w:type="pct"/>
            <w:vAlign w:val="center"/>
          </w:tcPr>
          <w:p w:rsidR="00B41B16" w:rsidRPr="003F42D4" w:rsidRDefault="00B41B16" w:rsidP="00B41B16">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sz w:val="20"/>
                <w:szCs w:val="20"/>
                <w:lang w:val="ka-GE" w:eastAsia="ru-RU"/>
              </w:rPr>
              <w:t>აზოტის დიოქსიდი</w:t>
            </w:r>
          </w:p>
        </w:tc>
        <w:tc>
          <w:tcPr>
            <w:tcW w:w="379" w:type="pct"/>
            <w:vAlign w:val="center"/>
          </w:tcPr>
          <w:p w:rsidR="00B41B16" w:rsidRPr="003F42D4" w:rsidRDefault="00B41B16" w:rsidP="00B41B16">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301</w:t>
            </w:r>
          </w:p>
        </w:tc>
        <w:tc>
          <w:tcPr>
            <w:tcW w:w="1667" w:type="pct"/>
            <w:vAlign w:val="center"/>
          </w:tcPr>
          <w:p w:rsidR="00B41B16" w:rsidRPr="00F14378" w:rsidRDefault="00B41B16" w:rsidP="00B41B16">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0,29</w:t>
            </w:r>
          </w:p>
        </w:tc>
        <w:tc>
          <w:tcPr>
            <w:tcW w:w="1477" w:type="pct"/>
            <w:vAlign w:val="center"/>
          </w:tcPr>
          <w:p w:rsidR="00B41B16" w:rsidRPr="00F14378" w:rsidRDefault="00B41B16" w:rsidP="00B41B16">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გათვლები არ ჩატარებულა</w:t>
            </w:r>
          </w:p>
        </w:tc>
      </w:tr>
      <w:tr w:rsidR="00B41B16" w:rsidRPr="006A7186" w:rsidTr="00B41B16">
        <w:trPr>
          <w:trHeight w:val="458"/>
        </w:trPr>
        <w:tc>
          <w:tcPr>
            <w:tcW w:w="1477" w:type="pct"/>
            <w:vAlign w:val="center"/>
          </w:tcPr>
          <w:p w:rsidR="00B41B16" w:rsidRPr="003F42D4" w:rsidRDefault="00B41B16" w:rsidP="00B41B16">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sz w:val="20"/>
                <w:szCs w:val="20"/>
                <w:lang w:val="ka-GE" w:eastAsia="ru-RU"/>
              </w:rPr>
              <w:t>ნახშირჟანგი</w:t>
            </w:r>
          </w:p>
        </w:tc>
        <w:tc>
          <w:tcPr>
            <w:tcW w:w="379" w:type="pct"/>
            <w:vAlign w:val="center"/>
          </w:tcPr>
          <w:p w:rsidR="00B41B16" w:rsidRPr="003F42D4" w:rsidRDefault="00B41B16" w:rsidP="00B41B16">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0337</w:t>
            </w:r>
          </w:p>
        </w:tc>
        <w:tc>
          <w:tcPr>
            <w:tcW w:w="1667" w:type="pct"/>
            <w:vAlign w:val="center"/>
          </w:tcPr>
          <w:p w:rsidR="00B41B16" w:rsidRPr="00F14378" w:rsidRDefault="00B41B16" w:rsidP="00B41B16">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0,</w:t>
            </w:r>
            <w:r>
              <w:rPr>
                <w:rFonts w:ascii="Sylfaen" w:eastAsiaTheme="minorEastAsia" w:hAnsi="Sylfaen"/>
                <w:sz w:val="20"/>
                <w:szCs w:val="20"/>
                <w:lang w:val="ka-GE"/>
              </w:rPr>
              <w:t>04</w:t>
            </w:r>
          </w:p>
        </w:tc>
        <w:tc>
          <w:tcPr>
            <w:tcW w:w="1477" w:type="pct"/>
            <w:vAlign w:val="center"/>
          </w:tcPr>
          <w:p w:rsidR="00B41B16" w:rsidRPr="00F14378" w:rsidRDefault="00B41B16" w:rsidP="00B41B16">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გათვლები არ ჩატარებულა</w:t>
            </w:r>
          </w:p>
        </w:tc>
      </w:tr>
      <w:tr w:rsidR="00B41B16" w:rsidRPr="006A7186" w:rsidTr="00B41B16">
        <w:trPr>
          <w:trHeight w:val="458"/>
        </w:trPr>
        <w:tc>
          <w:tcPr>
            <w:tcW w:w="1477" w:type="pct"/>
            <w:vAlign w:val="center"/>
          </w:tcPr>
          <w:p w:rsidR="00B41B16" w:rsidRPr="003F42D4" w:rsidRDefault="00B41B16" w:rsidP="00B41B16">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ჭვარტლი</w:t>
            </w:r>
          </w:p>
        </w:tc>
        <w:tc>
          <w:tcPr>
            <w:tcW w:w="379" w:type="pct"/>
            <w:vAlign w:val="center"/>
          </w:tcPr>
          <w:p w:rsidR="00B41B16" w:rsidRPr="003F42D4" w:rsidRDefault="00B41B16" w:rsidP="00B41B16">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0328</w:t>
            </w:r>
          </w:p>
        </w:tc>
        <w:tc>
          <w:tcPr>
            <w:tcW w:w="1667" w:type="pct"/>
            <w:vAlign w:val="center"/>
          </w:tcPr>
          <w:p w:rsidR="00B41B16" w:rsidRPr="00F14378" w:rsidRDefault="00B41B16" w:rsidP="00B41B16">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0,02</w:t>
            </w:r>
          </w:p>
        </w:tc>
        <w:tc>
          <w:tcPr>
            <w:tcW w:w="1477" w:type="pct"/>
            <w:vAlign w:val="center"/>
          </w:tcPr>
          <w:p w:rsidR="00B41B16" w:rsidRPr="00F14378" w:rsidRDefault="00B41B16" w:rsidP="00B41B16">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გათვლები არ ჩატარებულა</w:t>
            </w:r>
          </w:p>
        </w:tc>
      </w:tr>
      <w:tr w:rsidR="00B41B16" w:rsidRPr="006A7186" w:rsidTr="00B41B16">
        <w:trPr>
          <w:trHeight w:val="458"/>
        </w:trPr>
        <w:tc>
          <w:tcPr>
            <w:tcW w:w="1477" w:type="pct"/>
            <w:vAlign w:val="center"/>
          </w:tcPr>
          <w:p w:rsidR="00B41B16" w:rsidRPr="003F42D4" w:rsidRDefault="00B41B16" w:rsidP="00B41B16">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გოგირდოვანი ანჰიდრიდი</w:t>
            </w:r>
          </w:p>
        </w:tc>
        <w:tc>
          <w:tcPr>
            <w:tcW w:w="379" w:type="pct"/>
            <w:vAlign w:val="center"/>
          </w:tcPr>
          <w:p w:rsidR="00B41B16" w:rsidRPr="003F42D4" w:rsidRDefault="00B41B16" w:rsidP="00B41B16">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330</w:t>
            </w:r>
          </w:p>
        </w:tc>
        <w:tc>
          <w:tcPr>
            <w:tcW w:w="1667" w:type="pct"/>
            <w:vAlign w:val="center"/>
          </w:tcPr>
          <w:p w:rsidR="00B41B16" w:rsidRPr="00F14378" w:rsidRDefault="00B41B16" w:rsidP="00B41B16">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0,</w:t>
            </w:r>
            <w:r>
              <w:rPr>
                <w:rFonts w:ascii="Sylfaen" w:eastAsiaTheme="minorEastAsia" w:hAnsi="Sylfaen"/>
                <w:sz w:val="20"/>
                <w:szCs w:val="20"/>
                <w:lang w:val="ka-GE"/>
              </w:rPr>
              <w:t>19</w:t>
            </w:r>
          </w:p>
        </w:tc>
        <w:tc>
          <w:tcPr>
            <w:tcW w:w="1477" w:type="pct"/>
            <w:vAlign w:val="center"/>
          </w:tcPr>
          <w:p w:rsidR="00B41B16" w:rsidRPr="00F14378" w:rsidRDefault="00B41B16" w:rsidP="00B41B16">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გათვლები არ ჩატარებულა</w:t>
            </w:r>
          </w:p>
        </w:tc>
      </w:tr>
      <w:tr w:rsidR="00B41B16" w:rsidRPr="006A7186" w:rsidTr="00B41B16">
        <w:trPr>
          <w:trHeight w:val="458"/>
        </w:trPr>
        <w:tc>
          <w:tcPr>
            <w:tcW w:w="1477" w:type="pct"/>
            <w:vAlign w:val="center"/>
          </w:tcPr>
          <w:p w:rsidR="00B41B16" w:rsidRPr="003F42D4" w:rsidRDefault="00B41B16" w:rsidP="00B41B16">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არაორგანული მტვერი</w:t>
            </w:r>
          </w:p>
        </w:tc>
        <w:tc>
          <w:tcPr>
            <w:tcW w:w="379" w:type="pct"/>
            <w:vAlign w:val="center"/>
          </w:tcPr>
          <w:p w:rsidR="00B41B16" w:rsidRPr="003F42D4" w:rsidRDefault="00B41B16" w:rsidP="00B41B16">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2909</w:t>
            </w:r>
          </w:p>
        </w:tc>
        <w:tc>
          <w:tcPr>
            <w:tcW w:w="1667" w:type="pct"/>
            <w:vAlign w:val="center"/>
          </w:tcPr>
          <w:p w:rsidR="00B41B16" w:rsidRPr="00F14378" w:rsidRDefault="00B41B16" w:rsidP="00B41B16">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გათვლების წარმოება მიზანშეუწონლად ჩაითვალა</w:t>
            </w:r>
          </w:p>
        </w:tc>
        <w:tc>
          <w:tcPr>
            <w:tcW w:w="1477" w:type="pct"/>
            <w:vAlign w:val="center"/>
          </w:tcPr>
          <w:p w:rsidR="00B41B16" w:rsidRPr="00F14378" w:rsidRDefault="00B41B16" w:rsidP="00B41B16">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გათვლები არ ჩატარებულა</w:t>
            </w:r>
          </w:p>
        </w:tc>
      </w:tr>
    </w:tbl>
    <w:p w:rsidR="00B41B16" w:rsidRDefault="00B41B16" w:rsidP="00B41B16">
      <w:pPr>
        <w:ind w:left="-360"/>
        <w:jc w:val="both"/>
        <w:rPr>
          <w:rFonts w:ascii="Sylfaen" w:eastAsia="Times New Roman" w:hAnsi="Sylfaen" w:cs="Times New Roman"/>
          <w:lang w:val="ka-GE"/>
        </w:rPr>
      </w:pPr>
    </w:p>
    <w:p w:rsidR="00B41B16" w:rsidRDefault="00B41B16" w:rsidP="00B41B16">
      <w:pPr>
        <w:ind w:left="-360"/>
        <w:jc w:val="both"/>
        <w:rPr>
          <w:rFonts w:ascii="Sylfaen" w:eastAsia="Times New Roman" w:hAnsi="Sylfaen" w:cs="Times New Roman"/>
          <w:lang w:val="ka-GE"/>
        </w:rPr>
      </w:pPr>
      <w:r w:rsidRPr="009922B6">
        <w:rPr>
          <w:rFonts w:ascii="Sylfaen" w:eastAsia="Times New Roman" w:hAnsi="Sylfaen" w:cs="Times New Roman"/>
          <w:lang w:val="ka-GE"/>
        </w:rPr>
        <w:t xml:space="preserve">წარმოდგენილი გათვლების შედეგების ანალიზი გვიჩვენებს, რომ წარმოების პროცესში  ჰაერში გაფრქვეული მავნე ნივთიერებების კონცენტრაცია საწარმოდან </w:t>
      </w:r>
      <w:r>
        <w:rPr>
          <w:rFonts w:ascii="Sylfaen" w:eastAsia="Times New Roman" w:hAnsi="Sylfaen" w:cs="Times New Roman"/>
          <w:lang w:val="ka-GE"/>
        </w:rPr>
        <w:t xml:space="preserve">90 </w:t>
      </w:r>
      <w:r w:rsidRPr="009922B6">
        <w:rPr>
          <w:rFonts w:ascii="Sylfaen" w:eastAsia="Times New Roman" w:hAnsi="Sylfaen" w:cs="Times New Roman"/>
          <w:lang w:val="ka-GE"/>
        </w:rPr>
        <w:t>მეტრ</w:t>
      </w:r>
      <w:r>
        <w:rPr>
          <w:rFonts w:ascii="Sylfaen" w:eastAsia="Times New Roman" w:hAnsi="Sylfaen" w:cs="Times New Roman"/>
          <w:lang w:val="ka-GE"/>
        </w:rPr>
        <w:t>იან რადიუსში(უახლოეს დასახლებულ პუნქტთან)</w:t>
      </w:r>
      <w:r w:rsidRPr="009922B6">
        <w:rPr>
          <w:rFonts w:ascii="Sylfaen" w:eastAsia="Times New Roman" w:hAnsi="Sylfaen" w:cs="Times New Roman"/>
          <w:lang w:val="ka-GE"/>
        </w:rPr>
        <w:t xml:space="preserve"> არ გადააჭარბებს მავნე ნივთიერებათა </w:t>
      </w:r>
      <w:r>
        <w:rPr>
          <w:rFonts w:ascii="Sylfaen" w:eastAsia="Times New Roman" w:hAnsi="Sylfaen" w:cs="Times New Roman"/>
          <w:lang w:val="ka-GE"/>
        </w:rPr>
        <w:t>ზღვრულად დასაშვებ კონცენტრაციას, ამიტომ საწარმოდან 500 მეტრიან რადიუსში გათვლების ჩატარება მიზანშეუწონლად იქნა მიჩნეული.</w:t>
      </w:r>
      <w:r w:rsidRPr="009922B6">
        <w:rPr>
          <w:rFonts w:ascii="Sylfaen" w:eastAsia="Times New Roman" w:hAnsi="Sylfaen" w:cs="Times New Roman"/>
          <w:lang w:val="ka-GE"/>
        </w:rPr>
        <w:t xml:space="preserve"> </w:t>
      </w:r>
      <w:r>
        <w:rPr>
          <w:rFonts w:ascii="Sylfaen" w:eastAsia="Times New Roman" w:hAnsi="Sylfaen" w:cs="Times New Roman"/>
          <w:lang w:val="ka-GE"/>
        </w:rPr>
        <w:t>ატმოსფერულ ჰაერზე ზემოქმედება შემარბილებელი ღონისძიებების გათვალისწინებით, შეიძლება ჩაითვალოს დაბალი დონის ზემოქმედებად.</w:t>
      </w:r>
    </w:p>
    <w:p w:rsidR="0064395E" w:rsidRPr="003B21E8" w:rsidRDefault="003B21E8" w:rsidP="003B21E8">
      <w:pPr>
        <w:tabs>
          <w:tab w:val="left" w:pos="540"/>
        </w:tabs>
        <w:spacing w:after="0" w:line="360" w:lineRule="auto"/>
        <w:ind w:right="-209"/>
        <w:jc w:val="both"/>
        <w:rPr>
          <w:rFonts w:ascii="Sylfaen" w:eastAsia="Times New Roman" w:hAnsi="Sylfaen" w:cs="Times New Roman"/>
          <w:b/>
          <w:i/>
          <w:lang w:val="ka-GE"/>
        </w:rPr>
      </w:pPr>
      <w:r w:rsidRPr="003B21E8">
        <w:rPr>
          <w:rFonts w:ascii="Sylfaen" w:eastAsia="Times New Roman" w:hAnsi="Sylfaen" w:cs="Times New Roman"/>
          <w:b/>
          <w:i/>
          <w:lang w:val="ka-GE"/>
        </w:rPr>
        <w:lastRenderedPageBreak/>
        <w:t>7. ზდგ-ის ნორმები ხუთწლიან პერიოდში თითოეული გაფრქვევის წყაროსთვის და თითოეული    მავნე ნივთიერებისათვის, (ცხრილი 7.1.);</w:t>
      </w:r>
    </w:p>
    <w:p w:rsidR="003B21E8" w:rsidRPr="003B21E8" w:rsidRDefault="003B21E8" w:rsidP="003B21E8">
      <w:pPr>
        <w:tabs>
          <w:tab w:val="left" w:pos="540"/>
        </w:tabs>
        <w:spacing w:after="0" w:line="360" w:lineRule="auto"/>
        <w:ind w:left="720" w:right="-209"/>
        <w:jc w:val="both"/>
        <w:rPr>
          <w:rFonts w:ascii="Sylfaen" w:eastAsia="Times New Roman" w:hAnsi="Sylfaen" w:cs="Times New Roman"/>
          <w:szCs w:val="24"/>
          <w:lang w:val="ka-GE" w:eastAsia="ru-RU"/>
        </w:rPr>
      </w:pPr>
      <w:r w:rsidRPr="003B21E8">
        <w:rPr>
          <w:rFonts w:ascii="Sylfaen" w:eastAsia="Times New Roman" w:hAnsi="Sylfaen" w:cs="Times New Roman"/>
          <w:lang w:val="ka-GE"/>
        </w:rPr>
        <w:t>ცხრილი 7.1.</w:t>
      </w:r>
    </w:p>
    <w:tbl>
      <w:tblPr>
        <w:tblW w:w="5239" w:type="pct"/>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0"/>
        <w:gridCol w:w="1939"/>
        <w:gridCol w:w="1387"/>
        <w:gridCol w:w="1702"/>
      </w:tblGrid>
      <w:tr w:rsidR="003B21E8" w:rsidRPr="003B21E8" w:rsidTr="00F14378">
        <w:tc>
          <w:tcPr>
            <w:tcW w:w="2578" w:type="pct"/>
            <w:vMerge w:val="restart"/>
            <w:shd w:val="pct10" w:color="F2F2F2" w:fill="F2F2F2"/>
            <w:vAlign w:val="center"/>
          </w:tcPr>
          <w:p w:rsidR="003B21E8" w:rsidRPr="003B21E8"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3B21E8">
              <w:rPr>
                <w:rFonts w:ascii="Sylfaen" w:eastAsia="Times New Roman" w:hAnsi="Sylfaen" w:cs="Times New Roman"/>
                <w:b/>
                <w:iCs/>
                <w:snapToGrid w:val="0"/>
                <w:kern w:val="28"/>
                <w:sz w:val="20"/>
                <w:szCs w:val="20"/>
                <w:lang w:val="ka-GE"/>
              </w:rPr>
              <w:t xml:space="preserve">გამოყოფის წყაროს </w:t>
            </w:r>
          </w:p>
          <w:p w:rsidR="003B21E8" w:rsidRPr="003B21E8"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3B21E8">
              <w:rPr>
                <w:rFonts w:ascii="Sylfaen" w:eastAsia="Times New Roman" w:hAnsi="Sylfaen" w:cs="Times New Roman"/>
                <w:b/>
                <w:iCs/>
                <w:snapToGrid w:val="0"/>
                <w:kern w:val="28"/>
                <w:sz w:val="20"/>
                <w:szCs w:val="20"/>
                <w:lang w:val="ka-GE"/>
              </w:rPr>
              <w:t>დასახელება</w:t>
            </w:r>
          </w:p>
        </w:tc>
        <w:tc>
          <w:tcPr>
            <w:tcW w:w="934" w:type="pct"/>
            <w:vMerge w:val="restart"/>
            <w:shd w:val="pct10" w:color="F2F2F2" w:fill="F2F2F2"/>
            <w:vAlign w:val="center"/>
          </w:tcPr>
          <w:p w:rsidR="003B21E8" w:rsidRPr="003B21E8"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3B21E8">
              <w:rPr>
                <w:rFonts w:ascii="Sylfaen" w:eastAsia="Times New Roman" w:hAnsi="Sylfaen" w:cs="Times New Roman"/>
                <w:b/>
                <w:iCs/>
                <w:snapToGrid w:val="0"/>
                <w:kern w:val="28"/>
                <w:sz w:val="20"/>
                <w:szCs w:val="20"/>
                <w:lang w:val="ka-GE"/>
              </w:rPr>
              <w:t xml:space="preserve">გაფრქვევის წყაროს </w:t>
            </w:r>
          </w:p>
          <w:p w:rsidR="003B21E8" w:rsidRPr="003B21E8"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3B21E8">
              <w:rPr>
                <w:rFonts w:ascii="Sylfaen" w:eastAsia="Times New Roman" w:hAnsi="Sylfaen" w:cs="Times New Roman"/>
                <w:b/>
                <w:iCs/>
                <w:snapToGrid w:val="0"/>
                <w:kern w:val="28"/>
                <w:sz w:val="20"/>
                <w:szCs w:val="20"/>
                <w:lang w:val="ka-GE"/>
              </w:rPr>
              <w:t>ნომერი</w:t>
            </w:r>
          </w:p>
        </w:tc>
        <w:tc>
          <w:tcPr>
            <w:tcW w:w="1488" w:type="pct"/>
            <w:gridSpan w:val="2"/>
            <w:shd w:val="pct10" w:color="F2F2F2" w:fill="F2F2F2"/>
            <w:vAlign w:val="center"/>
          </w:tcPr>
          <w:p w:rsidR="003B21E8" w:rsidRPr="003B21E8"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3B21E8">
              <w:rPr>
                <w:rFonts w:ascii="Sylfaen" w:eastAsia="Times New Roman" w:hAnsi="Sylfaen" w:cs="Times New Roman"/>
                <w:b/>
                <w:iCs/>
                <w:snapToGrid w:val="0"/>
                <w:kern w:val="28"/>
                <w:sz w:val="20"/>
                <w:szCs w:val="20"/>
                <w:lang w:val="ka-GE"/>
              </w:rPr>
              <w:t>ზდგ-ს ნორმები 20</w:t>
            </w:r>
            <w:r w:rsidRPr="003B21E8">
              <w:rPr>
                <w:rFonts w:ascii="Sylfaen" w:eastAsia="Times New Roman" w:hAnsi="Sylfaen" w:cs="Times New Roman"/>
                <w:b/>
                <w:iCs/>
                <w:snapToGrid w:val="0"/>
                <w:kern w:val="28"/>
                <w:sz w:val="20"/>
                <w:szCs w:val="20"/>
              </w:rPr>
              <w:t>1</w:t>
            </w:r>
            <w:r w:rsidRPr="003B21E8">
              <w:rPr>
                <w:rFonts w:ascii="Sylfaen" w:eastAsia="Times New Roman" w:hAnsi="Sylfaen" w:cs="Times New Roman"/>
                <w:b/>
                <w:iCs/>
                <w:snapToGrid w:val="0"/>
                <w:kern w:val="28"/>
                <w:sz w:val="20"/>
                <w:szCs w:val="20"/>
                <w:lang w:val="ka-GE"/>
              </w:rPr>
              <w:t>9</w:t>
            </w:r>
            <w:r w:rsidRPr="003B21E8">
              <w:rPr>
                <w:rFonts w:ascii="Sylfaen" w:eastAsia="Times New Roman" w:hAnsi="Sylfaen" w:cs="Times New Roman"/>
                <w:b/>
                <w:iCs/>
                <w:snapToGrid w:val="0"/>
                <w:kern w:val="28"/>
                <w:sz w:val="20"/>
                <w:szCs w:val="20"/>
              </w:rPr>
              <w:t>-</w:t>
            </w:r>
            <w:r w:rsidRPr="003B21E8">
              <w:rPr>
                <w:rFonts w:ascii="Sylfaen" w:eastAsia="Times New Roman" w:hAnsi="Sylfaen" w:cs="Times New Roman"/>
                <w:b/>
                <w:iCs/>
                <w:snapToGrid w:val="0"/>
                <w:kern w:val="28"/>
                <w:sz w:val="20"/>
                <w:szCs w:val="20"/>
                <w:lang w:val="ka-GE"/>
              </w:rPr>
              <w:t>2024 წლებისთვის</w:t>
            </w:r>
          </w:p>
        </w:tc>
      </w:tr>
      <w:tr w:rsidR="003B21E8" w:rsidRPr="003B21E8" w:rsidTr="00F14378">
        <w:tc>
          <w:tcPr>
            <w:tcW w:w="2578" w:type="pct"/>
            <w:vMerge/>
            <w:shd w:val="pct10" w:color="F2F2F2" w:fill="F2F2F2"/>
            <w:vAlign w:val="center"/>
          </w:tcPr>
          <w:p w:rsidR="003B21E8" w:rsidRPr="003B21E8"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p>
        </w:tc>
        <w:tc>
          <w:tcPr>
            <w:tcW w:w="934" w:type="pct"/>
            <w:vMerge/>
            <w:shd w:val="pct10" w:color="F2F2F2" w:fill="F2F2F2"/>
            <w:vAlign w:val="center"/>
          </w:tcPr>
          <w:p w:rsidR="003B21E8" w:rsidRPr="003B21E8"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p>
        </w:tc>
        <w:tc>
          <w:tcPr>
            <w:tcW w:w="668" w:type="pct"/>
            <w:shd w:val="pct10" w:color="F2F2F2" w:fill="F2F2F2"/>
            <w:vAlign w:val="center"/>
          </w:tcPr>
          <w:p w:rsidR="003B21E8" w:rsidRPr="003B21E8"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3B21E8">
              <w:rPr>
                <w:rFonts w:ascii="Sylfaen" w:eastAsia="Times New Roman" w:hAnsi="Sylfaen" w:cs="Times New Roman"/>
                <w:b/>
                <w:iCs/>
                <w:snapToGrid w:val="0"/>
                <w:kern w:val="28"/>
                <w:sz w:val="20"/>
                <w:szCs w:val="20"/>
                <w:lang w:val="ka-GE"/>
              </w:rPr>
              <w:t>გ/წმ</w:t>
            </w:r>
          </w:p>
        </w:tc>
        <w:tc>
          <w:tcPr>
            <w:tcW w:w="820" w:type="pct"/>
            <w:shd w:val="pct10" w:color="F2F2F2" w:fill="F2F2F2"/>
            <w:vAlign w:val="center"/>
          </w:tcPr>
          <w:p w:rsidR="003B21E8" w:rsidRPr="003B21E8"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3B21E8">
              <w:rPr>
                <w:rFonts w:ascii="Sylfaen" w:eastAsia="Times New Roman" w:hAnsi="Sylfaen" w:cs="Times New Roman"/>
                <w:b/>
                <w:iCs/>
                <w:snapToGrid w:val="0"/>
                <w:kern w:val="28"/>
                <w:sz w:val="20"/>
                <w:szCs w:val="20"/>
                <w:lang w:val="ka-GE"/>
              </w:rPr>
              <w:t>ტ/წელი</w:t>
            </w:r>
          </w:p>
        </w:tc>
      </w:tr>
      <w:tr w:rsidR="003B21E8" w:rsidRPr="003B21E8" w:rsidTr="00F14378">
        <w:tc>
          <w:tcPr>
            <w:tcW w:w="2578" w:type="pct"/>
            <w:shd w:val="pct10" w:color="F2F2F2" w:fill="F2F2F2"/>
            <w:vAlign w:val="center"/>
          </w:tcPr>
          <w:p w:rsidR="003B21E8" w:rsidRPr="003B21E8"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3B21E8">
              <w:rPr>
                <w:rFonts w:ascii="Sylfaen" w:eastAsia="Times New Roman" w:hAnsi="Sylfaen" w:cs="Times New Roman"/>
                <w:b/>
                <w:iCs/>
                <w:snapToGrid w:val="0"/>
                <w:kern w:val="28"/>
                <w:sz w:val="20"/>
                <w:szCs w:val="20"/>
                <w:lang w:val="ka-GE"/>
              </w:rPr>
              <w:t>1</w:t>
            </w:r>
          </w:p>
        </w:tc>
        <w:tc>
          <w:tcPr>
            <w:tcW w:w="934" w:type="pct"/>
            <w:shd w:val="pct10" w:color="F2F2F2" w:fill="F2F2F2"/>
            <w:vAlign w:val="center"/>
          </w:tcPr>
          <w:p w:rsidR="003B21E8" w:rsidRPr="003B21E8"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3B21E8">
              <w:rPr>
                <w:rFonts w:ascii="Sylfaen" w:eastAsia="Times New Roman" w:hAnsi="Sylfaen" w:cs="Times New Roman"/>
                <w:b/>
                <w:iCs/>
                <w:snapToGrid w:val="0"/>
                <w:kern w:val="28"/>
                <w:sz w:val="20"/>
                <w:szCs w:val="20"/>
                <w:lang w:val="ka-GE"/>
              </w:rPr>
              <w:t>2</w:t>
            </w:r>
          </w:p>
        </w:tc>
        <w:tc>
          <w:tcPr>
            <w:tcW w:w="668" w:type="pct"/>
            <w:shd w:val="pct10" w:color="F2F2F2" w:fill="F2F2F2"/>
            <w:vAlign w:val="center"/>
          </w:tcPr>
          <w:p w:rsidR="003B21E8" w:rsidRPr="003B21E8"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3B21E8">
              <w:rPr>
                <w:rFonts w:ascii="Sylfaen" w:eastAsia="Times New Roman" w:hAnsi="Sylfaen" w:cs="Times New Roman"/>
                <w:b/>
                <w:iCs/>
                <w:snapToGrid w:val="0"/>
                <w:kern w:val="28"/>
                <w:sz w:val="20"/>
                <w:szCs w:val="20"/>
                <w:lang w:val="ka-GE"/>
              </w:rPr>
              <w:t>3</w:t>
            </w:r>
          </w:p>
        </w:tc>
        <w:tc>
          <w:tcPr>
            <w:tcW w:w="820" w:type="pct"/>
            <w:shd w:val="pct10" w:color="F2F2F2" w:fill="F2F2F2"/>
            <w:vAlign w:val="center"/>
          </w:tcPr>
          <w:p w:rsidR="003B21E8" w:rsidRPr="003B21E8"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3B21E8">
              <w:rPr>
                <w:rFonts w:ascii="Sylfaen" w:eastAsia="Times New Roman" w:hAnsi="Sylfaen" w:cs="Times New Roman"/>
                <w:b/>
                <w:iCs/>
                <w:snapToGrid w:val="0"/>
                <w:kern w:val="28"/>
                <w:sz w:val="20"/>
                <w:szCs w:val="20"/>
                <w:lang w:val="ka-GE"/>
              </w:rPr>
              <w:t>4</w:t>
            </w:r>
          </w:p>
        </w:tc>
      </w:tr>
      <w:tr w:rsidR="003B21E8" w:rsidRPr="003B21E8" w:rsidTr="00F14378">
        <w:tc>
          <w:tcPr>
            <w:tcW w:w="5000" w:type="pct"/>
            <w:gridSpan w:val="4"/>
          </w:tcPr>
          <w:p w:rsidR="003B21E8" w:rsidRPr="00975326" w:rsidRDefault="003B21E8" w:rsidP="003B21E8">
            <w:pPr>
              <w:tabs>
                <w:tab w:val="left" w:pos="0"/>
                <w:tab w:val="left" w:pos="720"/>
              </w:tabs>
              <w:jc w:val="center"/>
              <w:rPr>
                <w:rFonts w:ascii="Sylfaen" w:eastAsia="Times New Roman" w:hAnsi="Sylfaen" w:cs="Times New Roman"/>
                <w:b/>
                <w:i/>
                <w:iCs/>
                <w:snapToGrid w:val="0"/>
                <w:kern w:val="28"/>
                <w:sz w:val="20"/>
                <w:szCs w:val="20"/>
                <w:lang w:val="ka-GE"/>
              </w:rPr>
            </w:pPr>
            <w:r w:rsidRPr="00975326">
              <w:rPr>
                <w:rFonts w:ascii="Sylfaen" w:eastAsia="Times New Roman" w:hAnsi="Sylfaen" w:cs="Times New Roman"/>
                <w:b/>
                <w:sz w:val="20"/>
                <w:szCs w:val="20"/>
                <w:lang w:val="ka-GE"/>
              </w:rPr>
              <w:t>აზოტის დიოქსიდი</w:t>
            </w:r>
          </w:p>
        </w:tc>
      </w:tr>
      <w:tr w:rsidR="00CD45AE" w:rsidRPr="003B21E8" w:rsidTr="0041659E">
        <w:trPr>
          <w:trHeight w:val="400"/>
        </w:trPr>
        <w:tc>
          <w:tcPr>
            <w:tcW w:w="2578" w:type="pct"/>
            <w:vAlign w:val="center"/>
          </w:tcPr>
          <w:p w:rsidR="00CD45AE" w:rsidRPr="000A666E" w:rsidRDefault="000A666E" w:rsidP="00CD45AE">
            <w:pPr>
              <w:spacing w:after="0"/>
              <w:jc w:val="center"/>
              <w:rPr>
                <w:rFonts w:ascii="Sylfaen" w:eastAsia="Times New Roman" w:hAnsi="Sylfaen" w:cs="Times New Roman"/>
                <w:sz w:val="20"/>
                <w:szCs w:val="20"/>
                <w:lang w:val="ka-GE"/>
              </w:rPr>
            </w:pPr>
            <w:r>
              <w:rPr>
                <w:rFonts w:ascii="Sylfaen" w:eastAsia="Times New Roman" w:hAnsi="Sylfaen" w:cs="AcadNusx"/>
                <w:sz w:val="20"/>
                <w:szCs w:val="20"/>
                <w:lang w:val="ka-GE"/>
              </w:rPr>
              <w:t>რეაქტორი</w:t>
            </w:r>
          </w:p>
        </w:tc>
        <w:tc>
          <w:tcPr>
            <w:tcW w:w="934" w:type="pct"/>
          </w:tcPr>
          <w:p w:rsidR="00CD45AE" w:rsidRPr="000A666E" w:rsidRDefault="00CD45AE" w:rsidP="000A666E">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975326">
              <w:rPr>
                <w:rFonts w:ascii="Sylfaen" w:eastAsia="Times New Roman" w:hAnsi="Sylfaen" w:cs="Arial CYR"/>
                <w:sz w:val="20"/>
                <w:szCs w:val="20"/>
                <w:lang w:val="ka-GE"/>
              </w:rPr>
              <w:t>გ-</w:t>
            </w:r>
            <w:r w:rsidR="000A666E">
              <w:rPr>
                <w:rFonts w:ascii="Sylfaen" w:eastAsia="Times New Roman" w:hAnsi="Sylfaen" w:cs="Arial CYR"/>
                <w:sz w:val="20"/>
                <w:szCs w:val="20"/>
                <w:lang w:val="ka-GE"/>
              </w:rPr>
              <w:t>8</w:t>
            </w:r>
          </w:p>
        </w:tc>
        <w:tc>
          <w:tcPr>
            <w:tcW w:w="668" w:type="pct"/>
            <w:vAlign w:val="center"/>
          </w:tcPr>
          <w:p w:rsidR="00CD45AE" w:rsidRPr="00975326" w:rsidRDefault="00B41B16" w:rsidP="00B41B16">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0,02</w:t>
            </w:r>
          </w:p>
        </w:tc>
        <w:tc>
          <w:tcPr>
            <w:tcW w:w="820" w:type="pct"/>
            <w:vAlign w:val="center"/>
          </w:tcPr>
          <w:p w:rsidR="00CD45AE" w:rsidRPr="00975326" w:rsidRDefault="00B41B16" w:rsidP="00CD45AE">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0,216</w:t>
            </w:r>
          </w:p>
        </w:tc>
      </w:tr>
      <w:tr w:rsidR="00CD45AE" w:rsidRPr="003B21E8" w:rsidTr="0041659E">
        <w:trPr>
          <w:trHeight w:val="400"/>
        </w:trPr>
        <w:tc>
          <w:tcPr>
            <w:tcW w:w="2578" w:type="pct"/>
            <w:vAlign w:val="center"/>
          </w:tcPr>
          <w:p w:rsidR="00CD45AE" w:rsidRPr="00975326" w:rsidRDefault="000A666E" w:rsidP="00CD45AE">
            <w:pPr>
              <w:spacing w:after="0"/>
              <w:jc w:val="center"/>
              <w:rPr>
                <w:rFonts w:ascii="Sylfaen" w:eastAsia="Times New Roman" w:hAnsi="Sylfaen" w:cs="Times New Roman"/>
                <w:sz w:val="20"/>
                <w:szCs w:val="20"/>
                <w:lang w:val="ka-GE"/>
              </w:rPr>
            </w:pPr>
            <w:r>
              <w:rPr>
                <w:rFonts w:ascii="Sylfaen" w:eastAsia="Times New Roman" w:hAnsi="Sylfaen" w:cs="AcadNusx"/>
                <w:sz w:val="20"/>
                <w:szCs w:val="20"/>
                <w:lang w:val="ka-GE"/>
              </w:rPr>
              <w:t>ტექნოლოგიური გაზების წვის დანადგარი</w:t>
            </w:r>
          </w:p>
        </w:tc>
        <w:tc>
          <w:tcPr>
            <w:tcW w:w="934" w:type="pct"/>
          </w:tcPr>
          <w:p w:rsidR="00CD45AE" w:rsidRPr="000A666E" w:rsidRDefault="00CD45AE" w:rsidP="000A666E">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975326">
              <w:rPr>
                <w:rFonts w:ascii="Sylfaen" w:eastAsia="Times New Roman" w:hAnsi="Sylfaen" w:cs="Arial CYR"/>
                <w:sz w:val="20"/>
                <w:szCs w:val="20"/>
                <w:lang w:val="ka-GE"/>
              </w:rPr>
              <w:t>გ-</w:t>
            </w:r>
            <w:r w:rsidR="000A666E">
              <w:rPr>
                <w:rFonts w:ascii="Sylfaen" w:eastAsia="Times New Roman" w:hAnsi="Sylfaen" w:cs="Arial CYR"/>
                <w:sz w:val="20"/>
                <w:szCs w:val="20"/>
                <w:lang w:val="ka-GE"/>
              </w:rPr>
              <w:t>9</w:t>
            </w:r>
          </w:p>
        </w:tc>
        <w:tc>
          <w:tcPr>
            <w:tcW w:w="668" w:type="pct"/>
            <w:vAlign w:val="center"/>
          </w:tcPr>
          <w:p w:rsidR="00CD45AE" w:rsidRPr="00975326" w:rsidRDefault="00C14BA3" w:rsidP="00B41B16">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w:t>
            </w:r>
            <w:r w:rsidR="00B41B16">
              <w:rPr>
                <w:rFonts w:ascii="Sylfaen" w:eastAsia="Times New Roman" w:hAnsi="Sylfaen" w:cs="Times New Roman"/>
                <w:sz w:val="20"/>
                <w:szCs w:val="20"/>
                <w:lang w:val="ka-GE"/>
              </w:rPr>
              <w:t>02</w:t>
            </w:r>
          </w:p>
        </w:tc>
        <w:tc>
          <w:tcPr>
            <w:tcW w:w="820" w:type="pct"/>
            <w:vAlign w:val="center"/>
          </w:tcPr>
          <w:p w:rsidR="00CD45AE" w:rsidRPr="00975326" w:rsidRDefault="00C14BA3" w:rsidP="00CD45AE">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0,0036</w:t>
            </w:r>
          </w:p>
        </w:tc>
      </w:tr>
      <w:tr w:rsidR="006045C9" w:rsidRPr="003B21E8" w:rsidTr="0041659E">
        <w:trPr>
          <w:trHeight w:val="400"/>
        </w:trPr>
        <w:tc>
          <w:tcPr>
            <w:tcW w:w="2578" w:type="pct"/>
            <w:vAlign w:val="center"/>
          </w:tcPr>
          <w:p w:rsidR="006045C9" w:rsidRPr="00975326" w:rsidRDefault="000A666E" w:rsidP="00CD45AE">
            <w:pPr>
              <w:spacing w:after="0"/>
              <w:jc w:val="center"/>
              <w:rPr>
                <w:rFonts w:ascii="Sylfaen" w:eastAsia="Times New Roman" w:hAnsi="Sylfaen" w:cs="AcadNusx"/>
                <w:sz w:val="20"/>
                <w:szCs w:val="20"/>
                <w:lang w:val="ka-GE"/>
              </w:rPr>
            </w:pPr>
            <w:r>
              <w:rPr>
                <w:rFonts w:ascii="Sylfaen" w:eastAsia="Times New Roman" w:hAnsi="Sylfaen" w:cs="AcadNusx"/>
                <w:sz w:val="20"/>
                <w:szCs w:val="20"/>
                <w:lang w:val="ka-GE"/>
              </w:rPr>
              <w:t>საქვაბე</w:t>
            </w:r>
          </w:p>
        </w:tc>
        <w:tc>
          <w:tcPr>
            <w:tcW w:w="934" w:type="pct"/>
          </w:tcPr>
          <w:p w:rsidR="006045C9" w:rsidRPr="00975326" w:rsidRDefault="006045C9" w:rsidP="000A666E">
            <w:pPr>
              <w:widowControl w:val="0"/>
              <w:autoSpaceDE w:val="0"/>
              <w:autoSpaceDN w:val="0"/>
              <w:adjustRightInd w:val="0"/>
              <w:spacing w:after="0" w:line="240" w:lineRule="auto"/>
              <w:jc w:val="center"/>
              <w:rPr>
                <w:rFonts w:ascii="Sylfaen" w:eastAsia="Times New Roman" w:hAnsi="Sylfaen" w:cs="Arial CYR"/>
                <w:sz w:val="20"/>
                <w:szCs w:val="20"/>
                <w:lang w:val="ka-GE"/>
              </w:rPr>
            </w:pPr>
            <w:r>
              <w:rPr>
                <w:rFonts w:ascii="Sylfaen" w:eastAsia="Times New Roman" w:hAnsi="Sylfaen" w:cs="Arial CYR"/>
                <w:sz w:val="20"/>
                <w:szCs w:val="20"/>
                <w:lang w:val="ka-GE"/>
              </w:rPr>
              <w:t>გ-</w:t>
            </w:r>
            <w:r w:rsidR="000A666E">
              <w:rPr>
                <w:rFonts w:ascii="Sylfaen" w:eastAsia="Times New Roman" w:hAnsi="Sylfaen" w:cs="Arial CYR"/>
                <w:sz w:val="20"/>
                <w:szCs w:val="20"/>
                <w:lang w:val="ka-GE"/>
              </w:rPr>
              <w:t>10</w:t>
            </w:r>
          </w:p>
        </w:tc>
        <w:tc>
          <w:tcPr>
            <w:tcW w:w="668" w:type="pct"/>
            <w:vAlign w:val="center"/>
          </w:tcPr>
          <w:p w:rsidR="006045C9" w:rsidRPr="00975326" w:rsidRDefault="00B41B16" w:rsidP="00B41B16">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0,031</w:t>
            </w:r>
          </w:p>
        </w:tc>
        <w:tc>
          <w:tcPr>
            <w:tcW w:w="820" w:type="pct"/>
            <w:vAlign w:val="center"/>
          </w:tcPr>
          <w:p w:rsidR="006045C9" w:rsidRPr="00975326" w:rsidRDefault="00C14BA3" w:rsidP="00CD45AE">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0,17</w:t>
            </w:r>
          </w:p>
        </w:tc>
      </w:tr>
      <w:tr w:rsidR="003B21E8" w:rsidRPr="003B21E8" w:rsidTr="00F14378">
        <w:trPr>
          <w:trHeight w:val="400"/>
        </w:trPr>
        <w:tc>
          <w:tcPr>
            <w:tcW w:w="5000" w:type="pct"/>
            <w:gridSpan w:val="4"/>
            <w:vAlign w:val="center"/>
          </w:tcPr>
          <w:p w:rsidR="003B21E8" w:rsidRPr="00975326" w:rsidRDefault="003B21E8" w:rsidP="003B21E8">
            <w:pPr>
              <w:spacing w:after="0"/>
              <w:jc w:val="center"/>
              <w:rPr>
                <w:rFonts w:ascii="Sylfaen" w:eastAsia="Times New Roman" w:hAnsi="Sylfaen" w:cs="Times New Roman"/>
                <w:b/>
                <w:sz w:val="20"/>
                <w:szCs w:val="20"/>
                <w:lang w:val="ka-GE"/>
              </w:rPr>
            </w:pPr>
            <w:r w:rsidRPr="00975326">
              <w:rPr>
                <w:rFonts w:ascii="Sylfaen" w:eastAsia="Times New Roman" w:hAnsi="Sylfaen" w:cs="Times New Roman"/>
                <w:b/>
                <w:sz w:val="20"/>
                <w:szCs w:val="20"/>
                <w:lang w:val="ka-GE"/>
              </w:rPr>
              <w:t>ნახშირჟანგი</w:t>
            </w:r>
          </w:p>
        </w:tc>
      </w:tr>
      <w:tr w:rsidR="000A666E" w:rsidRPr="003B21E8" w:rsidTr="00F14378">
        <w:tc>
          <w:tcPr>
            <w:tcW w:w="2578" w:type="pct"/>
            <w:vAlign w:val="center"/>
          </w:tcPr>
          <w:p w:rsidR="000A666E" w:rsidRPr="000A666E" w:rsidRDefault="000A666E" w:rsidP="00997098">
            <w:pPr>
              <w:spacing w:after="0"/>
              <w:jc w:val="center"/>
              <w:rPr>
                <w:rFonts w:ascii="Sylfaen" w:eastAsia="Times New Roman" w:hAnsi="Sylfaen" w:cs="Times New Roman"/>
                <w:sz w:val="20"/>
                <w:szCs w:val="20"/>
                <w:lang w:val="ka-GE"/>
              </w:rPr>
            </w:pPr>
            <w:r>
              <w:rPr>
                <w:rFonts w:ascii="Sylfaen" w:eastAsia="Times New Roman" w:hAnsi="Sylfaen" w:cs="AcadNusx"/>
                <w:sz w:val="20"/>
                <w:szCs w:val="20"/>
                <w:lang w:val="ka-GE"/>
              </w:rPr>
              <w:t>რეაქტორი</w:t>
            </w:r>
          </w:p>
        </w:tc>
        <w:tc>
          <w:tcPr>
            <w:tcW w:w="934" w:type="pct"/>
            <w:vAlign w:val="center"/>
          </w:tcPr>
          <w:p w:rsidR="000A666E" w:rsidRPr="00975326" w:rsidRDefault="000A666E" w:rsidP="00CD45AE">
            <w:pPr>
              <w:spacing w:after="0"/>
              <w:jc w:val="center"/>
              <w:rPr>
                <w:rFonts w:ascii="Sylfaen" w:eastAsia="Times New Roman" w:hAnsi="Sylfaen" w:cs="Times New Roman"/>
                <w:sz w:val="20"/>
                <w:szCs w:val="20"/>
                <w:lang w:val="ka-GE"/>
              </w:rPr>
            </w:pPr>
            <w:r>
              <w:rPr>
                <w:rFonts w:ascii="Sylfaen" w:eastAsia="Times New Roman" w:hAnsi="Sylfaen" w:cs="Times New Roman"/>
                <w:bCs/>
                <w:sz w:val="20"/>
                <w:szCs w:val="20"/>
                <w:lang w:val="ka-GE"/>
              </w:rPr>
              <w:t>გ-8</w:t>
            </w:r>
          </w:p>
        </w:tc>
        <w:tc>
          <w:tcPr>
            <w:tcW w:w="668" w:type="pct"/>
            <w:vAlign w:val="center"/>
          </w:tcPr>
          <w:p w:rsidR="000A666E" w:rsidRPr="00975326" w:rsidRDefault="00C14BA3" w:rsidP="00B41B16">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w:t>
            </w:r>
            <w:r w:rsidR="00B41B16">
              <w:rPr>
                <w:rFonts w:ascii="Sylfaen" w:eastAsia="Times New Roman" w:hAnsi="Sylfaen" w:cs="Times New Roman"/>
                <w:sz w:val="20"/>
                <w:szCs w:val="20"/>
                <w:lang w:val="ka-GE"/>
              </w:rPr>
              <w:t>5</w:t>
            </w:r>
          </w:p>
        </w:tc>
        <w:tc>
          <w:tcPr>
            <w:tcW w:w="820" w:type="pct"/>
            <w:vAlign w:val="center"/>
          </w:tcPr>
          <w:p w:rsidR="000A666E" w:rsidRPr="00975326" w:rsidRDefault="00C14BA3" w:rsidP="00CD45AE">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0,534</w:t>
            </w:r>
          </w:p>
        </w:tc>
      </w:tr>
      <w:tr w:rsidR="000A666E" w:rsidRPr="003B21E8" w:rsidTr="00F14378">
        <w:tc>
          <w:tcPr>
            <w:tcW w:w="2578" w:type="pct"/>
            <w:vAlign w:val="center"/>
          </w:tcPr>
          <w:p w:rsidR="000A666E" w:rsidRPr="00975326" w:rsidRDefault="000A666E" w:rsidP="00997098">
            <w:pPr>
              <w:spacing w:after="0"/>
              <w:jc w:val="center"/>
              <w:rPr>
                <w:rFonts w:ascii="Sylfaen" w:eastAsia="Times New Roman" w:hAnsi="Sylfaen" w:cs="Times New Roman"/>
                <w:sz w:val="20"/>
                <w:szCs w:val="20"/>
                <w:lang w:val="ka-GE"/>
              </w:rPr>
            </w:pPr>
            <w:r>
              <w:rPr>
                <w:rFonts w:ascii="Sylfaen" w:eastAsia="Times New Roman" w:hAnsi="Sylfaen" w:cs="AcadNusx"/>
                <w:sz w:val="20"/>
                <w:szCs w:val="20"/>
                <w:lang w:val="ka-GE"/>
              </w:rPr>
              <w:t>ტექნოლოგიური გაზების წვის დანადგარი</w:t>
            </w:r>
          </w:p>
        </w:tc>
        <w:tc>
          <w:tcPr>
            <w:tcW w:w="934" w:type="pct"/>
            <w:vAlign w:val="center"/>
          </w:tcPr>
          <w:p w:rsidR="000A666E" w:rsidRPr="00975326" w:rsidRDefault="000A666E" w:rsidP="00CD45AE">
            <w:pPr>
              <w:spacing w:after="0"/>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გ-9</w:t>
            </w:r>
          </w:p>
        </w:tc>
        <w:tc>
          <w:tcPr>
            <w:tcW w:w="668" w:type="pct"/>
            <w:vAlign w:val="center"/>
          </w:tcPr>
          <w:p w:rsidR="000A666E" w:rsidRPr="00975326" w:rsidRDefault="00C14BA3" w:rsidP="00CD45AE">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0,005</w:t>
            </w:r>
          </w:p>
        </w:tc>
        <w:tc>
          <w:tcPr>
            <w:tcW w:w="820" w:type="pct"/>
            <w:vAlign w:val="center"/>
          </w:tcPr>
          <w:p w:rsidR="000A666E" w:rsidRPr="00975326" w:rsidRDefault="00C14BA3" w:rsidP="00CD45AE">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0,0089</w:t>
            </w:r>
          </w:p>
        </w:tc>
      </w:tr>
      <w:tr w:rsidR="000A666E" w:rsidRPr="003B21E8" w:rsidTr="00F14378">
        <w:tc>
          <w:tcPr>
            <w:tcW w:w="2578" w:type="pct"/>
            <w:vAlign w:val="center"/>
          </w:tcPr>
          <w:p w:rsidR="000A666E" w:rsidRPr="00975326" w:rsidRDefault="000A666E" w:rsidP="00997098">
            <w:pPr>
              <w:spacing w:after="0"/>
              <w:jc w:val="center"/>
              <w:rPr>
                <w:rFonts w:ascii="Sylfaen" w:eastAsia="Times New Roman" w:hAnsi="Sylfaen" w:cs="AcadNusx"/>
                <w:sz w:val="20"/>
                <w:szCs w:val="20"/>
                <w:lang w:val="ka-GE"/>
              </w:rPr>
            </w:pPr>
            <w:r>
              <w:rPr>
                <w:rFonts w:ascii="Sylfaen" w:eastAsia="Times New Roman" w:hAnsi="Sylfaen" w:cs="AcadNusx"/>
                <w:sz w:val="20"/>
                <w:szCs w:val="20"/>
                <w:lang w:val="ka-GE"/>
              </w:rPr>
              <w:t>საქვაბე</w:t>
            </w:r>
          </w:p>
        </w:tc>
        <w:tc>
          <w:tcPr>
            <w:tcW w:w="934" w:type="pct"/>
            <w:vAlign w:val="center"/>
          </w:tcPr>
          <w:p w:rsidR="000A666E" w:rsidRDefault="000A666E" w:rsidP="00CD45AE">
            <w:pPr>
              <w:spacing w:after="0"/>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გ-10</w:t>
            </w:r>
          </w:p>
        </w:tc>
        <w:tc>
          <w:tcPr>
            <w:tcW w:w="668" w:type="pct"/>
            <w:vAlign w:val="center"/>
          </w:tcPr>
          <w:p w:rsidR="000A666E" w:rsidRDefault="00C14BA3" w:rsidP="00B41B16">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w:t>
            </w:r>
            <w:r w:rsidR="00B41B16">
              <w:rPr>
                <w:rFonts w:ascii="Sylfaen" w:eastAsia="Times New Roman" w:hAnsi="Sylfaen" w:cs="Times New Roman"/>
                <w:sz w:val="20"/>
                <w:szCs w:val="20"/>
                <w:lang w:val="ka-GE"/>
              </w:rPr>
              <w:t>129</w:t>
            </w:r>
          </w:p>
        </w:tc>
        <w:tc>
          <w:tcPr>
            <w:tcW w:w="820" w:type="pct"/>
            <w:vAlign w:val="center"/>
          </w:tcPr>
          <w:p w:rsidR="000A666E" w:rsidRDefault="00C14BA3" w:rsidP="00CD45AE">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0,695</w:t>
            </w:r>
          </w:p>
        </w:tc>
      </w:tr>
      <w:tr w:rsidR="003B21E8" w:rsidRPr="003B21E8" w:rsidTr="00F14378">
        <w:tc>
          <w:tcPr>
            <w:tcW w:w="5000" w:type="pct"/>
            <w:gridSpan w:val="4"/>
            <w:vAlign w:val="center"/>
          </w:tcPr>
          <w:p w:rsidR="003B21E8" w:rsidRPr="00975326" w:rsidRDefault="000A666E" w:rsidP="003B21E8">
            <w:pPr>
              <w:spacing w:after="0"/>
              <w:jc w:val="center"/>
              <w:rPr>
                <w:rFonts w:ascii="Sylfaen" w:eastAsia="Times New Roman" w:hAnsi="Sylfaen" w:cs="Times New Roman"/>
                <w:b/>
                <w:sz w:val="20"/>
                <w:szCs w:val="20"/>
                <w:lang w:val="ka-GE"/>
              </w:rPr>
            </w:pPr>
            <w:r>
              <w:rPr>
                <w:rFonts w:ascii="Sylfaen" w:eastAsia="Times New Roman" w:hAnsi="Sylfaen" w:cs="Times New Roman"/>
                <w:b/>
                <w:bCs/>
                <w:iCs/>
                <w:sz w:val="20"/>
                <w:szCs w:val="20"/>
                <w:lang w:val="ka-GE"/>
              </w:rPr>
              <w:t>მტვერი(ჭვარტლი)</w:t>
            </w:r>
          </w:p>
        </w:tc>
      </w:tr>
      <w:tr w:rsidR="0042203A" w:rsidRPr="003B21E8" w:rsidTr="00ED7971">
        <w:tc>
          <w:tcPr>
            <w:tcW w:w="2578" w:type="pct"/>
            <w:vAlign w:val="center"/>
          </w:tcPr>
          <w:p w:rsidR="0042203A" w:rsidRPr="00975326" w:rsidRDefault="000A666E" w:rsidP="0042203A">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საქვაბე</w:t>
            </w:r>
          </w:p>
        </w:tc>
        <w:tc>
          <w:tcPr>
            <w:tcW w:w="934" w:type="pct"/>
          </w:tcPr>
          <w:p w:rsidR="0042203A" w:rsidRPr="000A666E" w:rsidRDefault="00AD5D2D" w:rsidP="0042203A">
            <w:pPr>
              <w:widowControl w:val="0"/>
              <w:autoSpaceDE w:val="0"/>
              <w:autoSpaceDN w:val="0"/>
              <w:adjustRightInd w:val="0"/>
              <w:spacing w:after="0" w:line="240" w:lineRule="auto"/>
              <w:jc w:val="center"/>
              <w:rPr>
                <w:rFonts w:ascii="Sylfaen" w:hAnsi="Sylfaen" w:cs="Arial CYR"/>
                <w:sz w:val="20"/>
                <w:szCs w:val="20"/>
                <w:lang w:val="ka-GE"/>
              </w:rPr>
            </w:pPr>
            <w:r w:rsidRPr="00975326">
              <w:rPr>
                <w:rFonts w:ascii="Sylfaen" w:hAnsi="Sylfaen" w:cs="Arial CYR"/>
                <w:sz w:val="20"/>
                <w:szCs w:val="20"/>
                <w:lang w:val="ka-GE"/>
              </w:rPr>
              <w:t>გ-</w:t>
            </w:r>
            <w:r w:rsidR="0042203A" w:rsidRPr="00975326">
              <w:rPr>
                <w:rFonts w:ascii="Sylfaen" w:hAnsi="Sylfaen" w:cs="Arial CYR"/>
                <w:sz w:val="20"/>
                <w:szCs w:val="20"/>
                <w:lang w:val="ru-RU"/>
              </w:rPr>
              <w:t>1</w:t>
            </w:r>
            <w:r w:rsidR="000A666E">
              <w:rPr>
                <w:rFonts w:ascii="Sylfaen" w:hAnsi="Sylfaen" w:cs="Arial CYR"/>
                <w:sz w:val="20"/>
                <w:szCs w:val="20"/>
                <w:lang w:val="ka-GE"/>
              </w:rPr>
              <w:t>0</w:t>
            </w:r>
          </w:p>
        </w:tc>
        <w:tc>
          <w:tcPr>
            <w:tcW w:w="668" w:type="pct"/>
          </w:tcPr>
          <w:p w:rsidR="0042203A" w:rsidRPr="00C14BA3" w:rsidRDefault="00C14BA3" w:rsidP="00B41B16">
            <w:pPr>
              <w:widowControl w:val="0"/>
              <w:autoSpaceDE w:val="0"/>
              <w:autoSpaceDN w:val="0"/>
              <w:adjustRightInd w:val="0"/>
              <w:spacing w:after="0" w:line="240" w:lineRule="auto"/>
              <w:ind w:right="11"/>
              <w:jc w:val="center"/>
              <w:rPr>
                <w:rFonts w:ascii="Sylfaen" w:hAnsi="Sylfaen" w:cs="Arial CYR"/>
                <w:sz w:val="20"/>
                <w:szCs w:val="20"/>
                <w:lang w:val="ka-GE"/>
              </w:rPr>
            </w:pPr>
            <w:r>
              <w:rPr>
                <w:rFonts w:ascii="Sylfaen" w:hAnsi="Sylfaen" w:cs="Arial CYR"/>
                <w:sz w:val="20"/>
                <w:szCs w:val="20"/>
                <w:lang w:val="ka-GE"/>
              </w:rPr>
              <w:t>0,00</w:t>
            </w:r>
            <w:r w:rsidR="00B41B16">
              <w:rPr>
                <w:rFonts w:ascii="Sylfaen" w:hAnsi="Sylfaen" w:cs="Arial CYR"/>
                <w:sz w:val="20"/>
                <w:szCs w:val="20"/>
                <w:lang w:val="ka-GE"/>
              </w:rPr>
              <w:t>23</w:t>
            </w:r>
          </w:p>
        </w:tc>
        <w:tc>
          <w:tcPr>
            <w:tcW w:w="820" w:type="pct"/>
            <w:vAlign w:val="center"/>
          </w:tcPr>
          <w:p w:rsidR="0042203A" w:rsidRPr="00975326" w:rsidRDefault="00C14BA3" w:rsidP="0042203A">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0,0125</w:t>
            </w:r>
          </w:p>
        </w:tc>
      </w:tr>
      <w:tr w:rsidR="000A666E" w:rsidRPr="003B21E8" w:rsidTr="000A666E">
        <w:tc>
          <w:tcPr>
            <w:tcW w:w="5000" w:type="pct"/>
            <w:gridSpan w:val="4"/>
            <w:vAlign w:val="center"/>
          </w:tcPr>
          <w:p w:rsidR="000A666E" w:rsidRPr="000A666E" w:rsidRDefault="000A666E" w:rsidP="0042203A">
            <w:pPr>
              <w:spacing w:after="0" w:line="240" w:lineRule="auto"/>
              <w:jc w:val="center"/>
              <w:rPr>
                <w:rFonts w:ascii="Sylfaen" w:eastAsia="Times New Roman" w:hAnsi="Sylfaen" w:cs="Times New Roman"/>
                <w:b/>
                <w:sz w:val="20"/>
                <w:szCs w:val="20"/>
                <w:lang w:val="ka-GE"/>
              </w:rPr>
            </w:pPr>
            <w:r w:rsidRPr="000A666E">
              <w:rPr>
                <w:rFonts w:ascii="Sylfaen" w:eastAsia="Times New Roman" w:hAnsi="Sylfaen" w:cs="Times New Roman"/>
                <w:b/>
                <w:sz w:val="20"/>
                <w:szCs w:val="20"/>
                <w:lang w:val="ka-GE"/>
              </w:rPr>
              <w:t>გოგირდოვანი ანჰიდრიდი</w:t>
            </w:r>
          </w:p>
        </w:tc>
      </w:tr>
      <w:tr w:rsidR="000A666E" w:rsidRPr="003B21E8" w:rsidTr="00997098">
        <w:tc>
          <w:tcPr>
            <w:tcW w:w="2578" w:type="pct"/>
            <w:vAlign w:val="center"/>
          </w:tcPr>
          <w:p w:rsidR="000A666E" w:rsidRPr="00975326" w:rsidRDefault="000A666E" w:rsidP="00997098">
            <w:pPr>
              <w:spacing w:after="0"/>
              <w:jc w:val="center"/>
              <w:rPr>
                <w:rFonts w:ascii="Sylfaen" w:eastAsia="Times New Roman" w:hAnsi="Sylfaen" w:cs="AcadNusx"/>
                <w:sz w:val="20"/>
                <w:szCs w:val="20"/>
                <w:lang w:val="ka-GE"/>
              </w:rPr>
            </w:pPr>
            <w:r>
              <w:rPr>
                <w:rFonts w:ascii="Sylfaen" w:eastAsia="Times New Roman" w:hAnsi="Sylfaen" w:cs="AcadNusx"/>
                <w:sz w:val="20"/>
                <w:szCs w:val="20"/>
                <w:lang w:val="ka-GE"/>
              </w:rPr>
              <w:t>საქვაბე</w:t>
            </w:r>
          </w:p>
        </w:tc>
        <w:tc>
          <w:tcPr>
            <w:tcW w:w="934" w:type="pct"/>
            <w:vAlign w:val="center"/>
          </w:tcPr>
          <w:p w:rsidR="000A666E" w:rsidRDefault="000A666E" w:rsidP="00997098">
            <w:pPr>
              <w:spacing w:after="0"/>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გ-10</w:t>
            </w:r>
          </w:p>
        </w:tc>
        <w:tc>
          <w:tcPr>
            <w:tcW w:w="668" w:type="pct"/>
          </w:tcPr>
          <w:p w:rsidR="000A666E" w:rsidRPr="000F1ED6" w:rsidRDefault="00B41B16" w:rsidP="00B41B16">
            <w:pPr>
              <w:widowControl w:val="0"/>
              <w:autoSpaceDE w:val="0"/>
              <w:autoSpaceDN w:val="0"/>
              <w:adjustRightInd w:val="0"/>
              <w:spacing w:after="0" w:line="240" w:lineRule="auto"/>
              <w:ind w:right="11"/>
              <w:jc w:val="center"/>
              <w:rPr>
                <w:rFonts w:ascii="Sylfaen" w:hAnsi="Sylfaen" w:cs="Arial CYR"/>
                <w:sz w:val="20"/>
                <w:szCs w:val="20"/>
                <w:lang w:val="ka-GE"/>
              </w:rPr>
            </w:pPr>
            <w:r>
              <w:rPr>
                <w:rFonts w:ascii="Sylfaen" w:hAnsi="Sylfaen" w:cs="Arial CYR"/>
                <w:sz w:val="20"/>
                <w:szCs w:val="20"/>
                <w:lang w:val="ka-GE"/>
              </w:rPr>
              <w:t>0,056</w:t>
            </w:r>
          </w:p>
        </w:tc>
        <w:tc>
          <w:tcPr>
            <w:tcW w:w="820" w:type="pct"/>
            <w:vAlign w:val="center"/>
          </w:tcPr>
          <w:p w:rsidR="000A666E" w:rsidRPr="00975326" w:rsidRDefault="00C14BA3" w:rsidP="0042203A">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0,3</w:t>
            </w:r>
          </w:p>
        </w:tc>
      </w:tr>
      <w:tr w:rsidR="000A666E" w:rsidRPr="003B21E8" w:rsidTr="000A666E">
        <w:tc>
          <w:tcPr>
            <w:tcW w:w="5000" w:type="pct"/>
            <w:gridSpan w:val="4"/>
            <w:vAlign w:val="center"/>
          </w:tcPr>
          <w:p w:rsidR="000A666E" w:rsidRPr="000A666E" w:rsidRDefault="000A666E" w:rsidP="0042203A">
            <w:pPr>
              <w:spacing w:after="0" w:line="240" w:lineRule="auto"/>
              <w:jc w:val="center"/>
              <w:rPr>
                <w:rFonts w:ascii="Sylfaen" w:eastAsia="Times New Roman" w:hAnsi="Sylfaen" w:cs="Times New Roman"/>
                <w:b/>
                <w:sz w:val="20"/>
                <w:szCs w:val="20"/>
                <w:lang w:val="ka-GE"/>
              </w:rPr>
            </w:pPr>
            <w:r w:rsidRPr="000A666E">
              <w:rPr>
                <w:rFonts w:ascii="Sylfaen" w:eastAsia="Times New Roman" w:hAnsi="Sylfaen" w:cs="Times New Roman"/>
                <w:b/>
                <w:sz w:val="20"/>
                <w:szCs w:val="20"/>
                <w:lang w:val="ka-GE"/>
              </w:rPr>
              <w:t>ნახშირწყალბადები</w:t>
            </w:r>
          </w:p>
        </w:tc>
      </w:tr>
      <w:tr w:rsidR="00ED7971" w:rsidRPr="003B21E8" w:rsidTr="00ED7971">
        <w:tc>
          <w:tcPr>
            <w:tcW w:w="2578" w:type="pct"/>
            <w:vAlign w:val="center"/>
          </w:tcPr>
          <w:p w:rsidR="00ED7971" w:rsidRPr="00975326" w:rsidRDefault="000A666E" w:rsidP="00ED7971">
            <w:pPr>
              <w:spacing w:after="0" w:line="240" w:lineRule="auto"/>
              <w:rPr>
                <w:rFonts w:ascii="Sylfaen" w:eastAsia="Times New Roman" w:hAnsi="Sylfaen" w:cs="Times New Roman"/>
                <w:sz w:val="20"/>
                <w:szCs w:val="20"/>
                <w:lang w:val="ka-GE"/>
              </w:rPr>
            </w:pPr>
            <w:r>
              <w:rPr>
                <w:rFonts w:ascii="Sylfaen" w:eastAsia="Times New Roman" w:hAnsi="Sylfaen" w:cs="AcadNusx"/>
                <w:sz w:val="20"/>
                <w:szCs w:val="20"/>
                <w:lang w:val="ka-GE"/>
              </w:rPr>
              <w:t xml:space="preserve">                  ნედლეულის მიმღები რეზერვუარი</w:t>
            </w:r>
          </w:p>
        </w:tc>
        <w:tc>
          <w:tcPr>
            <w:tcW w:w="934" w:type="pct"/>
          </w:tcPr>
          <w:p w:rsidR="00ED7971" w:rsidRPr="000A666E" w:rsidRDefault="00AD5D2D" w:rsidP="00ED7971">
            <w:pPr>
              <w:widowControl w:val="0"/>
              <w:autoSpaceDE w:val="0"/>
              <w:autoSpaceDN w:val="0"/>
              <w:adjustRightInd w:val="0"/>
              <w:spacing w:after="0" w:line="240" w:lineRule="auto"/>
              <w:jc w:val="center"/>
              <w:rPr>
                <w:rFonts w:ascii="Sylfaen" w:hAnsi="Sylfaen" w:cs="Arial CYR"/>
                <w:sz w:val="20"/>
                <w:szCs w:val="20"/>
                <w:lang w:val="ka-GE"/>
              </w:rPr>
            </w:pPr>
            <w:r w:rsidRPr="00975326">
              <w:rPr>
                <w:rFonts w:ascii="Sylfaen" w:hAnsi="Sylfaen" w:cs="Arial CYR"/>
                <w:sz w:val="20"/>
                <w:szCs w:val="20"/>
                <w:lang w:val="ka-GE"/>
              </w:rPr>
              <w:t>გ-</w:t>
            </w:r>
            <w:r w:rsidR="000A666E">
              <w:rPr>
                <w:rFonts w:ascii="Sylfaen" w:hAnsi="Sylfaen" w:cs="Arial CYR"/>
                <w:sz w:val="20"/>
                <w:szCs w:val="20"/>
                <w:lang w:val="ka-GE"/>
              </w:rPr>
              <w:t>1</w:t>
            </w:r>
          </w:p>
        </w:tc>
        <w:tc>
          <w:tcPr>
            <w:tcW w:w="668" w:type="pct"/>
          </w:tcPr>
          <w:p w:rsidR="00ED7971" w:rsidRPr="000F1ED6" w:rsidRDefault="00C14BA3" w:rsidP="00B41B16">
            <w:pPr>
              <w:widowControl w:val="0"/>
              <w:autoSpaceDE w:val="0"/>
              <w:autoSpaceDN w:val="0"/>
              <w:adjustRightInd w:val="0"/>
              <w:spacing w:after="0" w:line="240" w:lineRule="auto"/>
              <w:ind w:left="-737" w:right="11"/>
              <w:jc w:val="center"/>
              <w:rPr>
                <w:rFonts w:ascii="Sylfaen" w:hAnsi="Sylfaen" w:cs="Arial CYR"/>
                <w:sz w:val="20"/>
                <w:szCs w:val="20"/>
                <w:lang w:val="ka-GE"/>
              </w:rPr>
            </w:pPr>
            <w:r>
              <w:rPr>
                <w:rFonts w:ascii="Sylfaen" w:hAnsi="Sylfaen" w:cs="Arial CYR"/>
                <w:sz w:val="20"/>
                <w:szCs w:val="20"/>
                <w:lang w:val="ka-GE"/>
              </w:rPr>
              <w:t xml:space="preserve">               0,00</w:t>
            </w:r>
            <w:r w:rsidR="00B41B16">
              <w:rPr>
                <w:rFonts w:ascii="Sylfaen" w:hAnsi="Sylfaen" w:cs="Arial CYR"/>
                <w:sz w:val="20"/>
                <w:szCs w:val="20"/>
                <w:lang w:val="ka-GE"/>
              </w:rPr>
              <w:t>01215</w:t>
            </w:r>
          </w:p>
        </w:tc>
        <w:tc>
          <w:tcPr>
            <w:tcW w:w="820" w:type="pct"/>
            <w:vAlign w:val="center"/>
          </w:tcPr>
          <w:p w:rsidR="00ED7971" w:rsidRPr="00975326" w:rsidRDefault="00C14BA3" w:rsidP="00B41B16">
            <w:pPr>
              <w:spacing w:after="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w:t>
            </w:r>
            <w:r w:rsidR="00B41B16">
              <w:rPr>
                <w:rFonts w:ascii="Sylfaen" w:eastAsia="Times New Roman" w:hAnsi="Sylfaen" w:cs="Times New Roman"/>
                <w:sz w:val="20"/>
                <w:szCs w:val="20"/>
                <w:lang w:val="ka-GE"/>
              </w:rPr>
              <w:t>0235</w:t>
            </w:r>
          </w:p>
        </w:tc>
      </w:tr>
      <w:tr w:rsidR="00B41B16" w:rsidRPr="003B21E8" w:rsidTr="00ED7971">
        <w:tc>
          <w:tcPr>
            <w:tcW w:w="2578" w:type="pct"/>
            <w:vAlign w:val="center"/>
          </w:tcPr>
          <w:p w:rsidR="00B41B16" w:rsidRPr="00975326" w:rsidRDefault="00B41B16" w:rsidP="00ED7971">
            <w:pPr>
              <w:spacing w:after="0" w:line="240" w:lineRule="auto"/>
              <w:jc w:val="center"/>
              <w:rPr>
                <w:rFonts w:ascii="Sylfaen" w:eastAsia="Times New Roman" w:hAnsi="Sylfaen" w:cs="Times New Roman"/>
                <w:sz w:val="20"/>
                <w:szCs w:val="20"/>
                <w:lang w:val="ka-GE"/>
              </w:rPr>
            </w:pPr>
            <w:r>
              <w:rPr>
                <w:rFonts w:ascii="Sylfaen" w:eastAsia="Times New Roman" w:hAnsi="Sylfaen" w:cs="AcadNusx"/>
                <w:sz w:val="20"/>
                <w:szCs w:val="20"/>
                <w:lang w:val="ka-GE"/>
              </w:rPr>
              <w:t>ნედლეულის მიმღები რეზერვუარი</w:t>
            </w:r>
          </w:p>
        </w:tc>
        <w:tc>
          <w:tcPr>
            <w:tcW w:w="934" w:type="pct"/>
          </w:tcPr>
          <w:p w:rsidR="00B41B16" w:rsidRPr="000A666E" w:rsidRDefault="00B41B16" w:rsidP="00ED7971">
            <w:pPr>
              <w:widowControl w:val="0"/>
              <w:autoSpaceDE w:val="0"/>
              <w:autoSpaceDN w:val="0"/>
              <w:adjustRightInd w:val="0"/>
              <w:spacing w:after="0" w:line="240" w:lineRule="auto"/>
              <w:jc w:val="center"/>
              <w:rPr>
                <w:rFonts w:ascii="Sylfaen" w:hAnsi="Sylfaen" w:cs="Arial CYR"/>
                <w:sz w:val="20"/>
                <w:szCs w:val="20"/>
                <w:lang w:val="ka-GE"/>
              </w:rPr>
            </w:pPr>
            <w:r w:rsidRPr="00975326">
              <w:rPr>
                <w:rFonts w:ascii="Sylfaen" w:hAnsi="Sylfaen" w:cs="Arial CYR"/>
                <w:sz w:val="20"/>
                <w:szCs w:val="20"/>
                <w:lang w:val="ka-GE"/>
              </w:rPr>
              <w:t>გ-</w:t>
            </w:r>
            <w:r>
              <w:rPr>
                <w:rFonts w:ascii="Sylfaen" w:hAnsi="Sylfaen" w:cs="Arial CYR"/>
                <w:sz w:val="20"/>
                <w:szCs w:val="20"/>
                <w:lang w:val="ka-GE"/>
              </w:rPr>
              <w:t>2</w:t>
            </w:r>
          </w:p>
        </w:tc>
        <w:tc>
          <w:tcPr>
            <w:tcW w:w="668" w:type="pct"/>
          </w:tcPr>
          <w:p w:rsidR="00B41B16" w:rsidRPr="000F1ED6" w:rsidRDefault="00B41B16" w:rsidP="00B41B16">
            <w:pPr>
              <w:widowControl w:val="0"/>
              <w:autoSpaceDE w:val="0"/>
              <w:autoSpaceDN w:val="0"/>
              <w:adjustRightInd w:val="0"/>
              <w:spacing w:after="0" w:line="240" w:lineRule="auto"/>
              <w:ind w:left="-737" w:right="11"/>
              <w:jc w:val="center"/>
              <w:rPr>
                <w:rFonts w:ascii="Sylfaen" w:hAnsi="Sylfaen" w:cs="Arial CYR"/>
                <w:sz w:val="20"/>
                <w:szCs w:val="20"/>
                <w:lang w:val="ka-GE"/>
              </w:rPr>
            </w:pPr>
            <w:r>
              <w:rPr>
                <w:rFonts w:ascii="Sylfaen" w:hAnsi="Sylfaen" w:cs="Arial CYR"/>
                <w:sz w:val="20"/>
                <w:szCs w:val="20"/>
                <w:lang w:val="ka-GE"/>
              </w:rPr>
              <w:t xml:space="preserve">               0,0001215</w:t>
            </w:r>
          </w:p>
        </w:tc>
        <w:tc>
          <w:tcPr>
            <w:tcW w:w="820" w:type="pct"/>
            <w:vAlign w:val="center"/>
          </w:tcPr>
          <w:p w:rsidR="00B41B16" w:rsidRPr="00975326" w:rsidRDefault="00B41B16" w:rsidP="00B41B16">
            <w:pPr>
              <w:spacing w:after="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0,0000235</w:t>
            </w:r>
          </w:p>
        </w:tc>
      </w:tr>
      <w:tr w:rsidR="00ED7971" w:rsidRPr="003B21E8" w:rsidTr="00ED7971">
        <w:tc>
          <w:tcPr>
            <w:tcW w:w="2578" w:type="pct"/>
            <w:vAlign w:val="center"/>
          </w:tcPr>
          <w:p w:rsidR="00ED7971" w:rsidRPr="00975326" w:rsidRDefault="000A666E" w:rsidP="00ED7971">
            <w:pPr>
              <w:spacing w:after="0" w:line="240" w:lineRule="auto"/>
              <w:jc w:val="center"/>
              <w:rPr>
                <w:rFonts w:ascii="Sylfaen" w:eastAsia="Times New Roman" w:hAnsi="Sylfaen" w:cs="AcadNusx"/>
                <w:sz w:val="20"/>
                <w:szCs w:val="20"/>
                <w:lang w:val="ka-GE"/>
              </w:rPr>
            </w:pPr>
            <w:r>
              <w:rPr>
                <w:rFonts w:ascii="Sylfaen" w:eastAsia="Times New Roman" w:hAnsi="Sylfaen" w:cs="AcadNusx"/>
                <w:sz w:val="20"/>
                <w:szCs w:val="20"/>
                <w:lang w:val="ka-GE"/>
              </w:rPr>
              <w:t>ნედლეულის მიმღები რეზერვუარი</w:t>
            </w:r>
          </w:p>
        </w:tc>
        <w:tc>
          <w:tcPr>
            <w:tcW w:w="934" w:type="pct"/>
          </w:tcPr>
          <w:p w:rsidR="00ED7971" w:rsidRPr="000A666E" w:rsidRDefault="00AD5D2D" w:rsidP="00ED7971">
            <w:pPr>
              <w:widowControl w:val="0"/>
              <w:autoSpaceDE w:val="0"/>
              <w:autoSpaceDN w:val="0"/>
              <w:adjustRightInd w:val="0"/>
              <w:spacing w:after="0" w:line="240" w:lineRule="auto"/>
              <w:jc w:val="center"/>
              <w:rPr>
                <w:rFonts w:ascii="Sylfaen" w:hAnsi="Sylfaen" w:cs="Arial CYR"/>
                <w:sz w:val="20"/>
                <w:szCs w:val="20"/>
                <w:lang w:val="ka-GE"/>
              </w:rPr>
            </w:pPr>
            <w:r w:rsidRPr="00975326">
              <w:rPr>
                <w:rFonts w:ascii="Sylfaen" w:hAnsi="Sylfaen" w:cs="Arial CYR"/>
                <w:sz w:val="20"/>
                <w:szCs w:val="20"/>
                <w:lang w:val="ka-GE"/>
              </w:rPr>
              <w:t>გ-</w:t>
            </w:r>
            <w:r w:rsidR="000A666E">
              <w:rPr>
                <w:rFonts w:ascii="Sylfaen" w:hAnsi="Sylfaen" w:cs="Arial CYR"/>
                <w:sz w:val="20"/>
                <w:szCs w:val="20"/>
                <w:lang w:val="ka-GE"/>
              </w:rPr>
              <w:t>3</w:t>
            </w:r>
          </w:p>
        </w:tc>
        <w:tc>
          <w:tcPr>
            <w:tcW w:w="668" w:type="pct"/>
          </w:tcPr>
          <w:p w:rsidR="00ED7971" w:rsidRPr="000F1ED6" w:rsidRDefault="00C14BA3" w:rsidP="00C14BA3">
            <w:pPr>
              <w:widowControl w:val="0"/>
              <w:autoSpaceDE w:val="0"/>
              <w:autoSpaceDN w:val="0"/>
              <w:adjustRightInd w:val="0"/>
              <w:spacing w:after="0" w:line="240" w:lineRule="auto"/>
              <w:ind w:left="-737" w:right="11"/>
              <w:jc w:val="center"/>
              <w:rPr>
                <w:rFonts w:ascii="Sylfaen" w:hAnsi="Sylfaen" w:cs="Arial CYR"/>
                <w:sz w:val="20"/>
                <w:szCs w:val="20"/>
                <w:lang w:val="ka-GE"/>
              </w:rPr>
            </w:pPr>
            <w:r>
              <w:rPr>
                <w:rFonts w:ascii="Sylfaen" w:hAnsi="Sylfaen" w:cs="Arial CYR"/>
                <w:sz w:val="20"/>
                <w:szCs w:val="20"/>
                <w:lang w:val="ka-GE"/>
              </w:rPr>
              <w:t xml:space="preserve">              </w:t>
            </w:r>
            <w:r w:rsidR="00B41B16">
              <w:rPr>
                <w:rFonts w:ascii="Sylfaen" w:hAnsi="Sylfaen" w:cs="Arial CYR"/>
                <w:sz w:val="20"/>
                <w:szCs w:val="20"/>
                <w:lang w:val="ka-GE"/>
              </w:rPr>
              <w:t>0,0001215</w:t>
            </w:r>
          </w:p>
        </w:tc>
        <w:tc>
          <w:tcPr>
            <w:tcW w:w="820" w:type="pct"/>
            <w:vAlign w:val="center"/>
          </w:tcPr>
          <w:p w:rsidR="00ED7971" w:rsidRPr="00975326" w:rsidRDefault="00B41B16" w:rsidP="00ED7971">
            <w:pPr>
              <w:spacing w:after="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0,0000235</w:t>
            </w:r>
          </w:p>
        </w:tc>
      </w:tr>
      <w:tr w:rsidR="0042203A" w:rsidRPr="003B21E8" w:rsidTr="00ED7971">
        <w:tc>
          <w:tcPr>
            <w:tcW w:w="2578" w:type="pct"/>
            <w:vAlign w:val="center"/>
          </w:tcPr>
          <w:p w:rsidR="0042203A" w:rsidRPr="00975326" w:rsidRDefault="000A666E" w:rsidP="0042203A">
            <w:pPr>
              <w:spacing w:after="0" w:line="240" w:lineRule="auto"/>
              <w:rPr>
                <w:rFonts w:ascii="Sylfaen" w:eastAsia="Times New Roman" w:hAnsi="Sylfaen" w:cs="Times New Roman"/>
                <w:sz w:val="20"/>
                <w:szCs w:val="20"/>
                <w:lang w:val="ka-GE"/>
              </w:rPr>
            </w:pPr>
            <w:r>
              <w:rPr>
                <w:rFonts w:ascii="Sylfaen" w:eastAsia="Times New Roman" w:hAnsi="Sylfaen" w:cs="AcadNusx"/>
                <w:sz w:val="20"/>
                <w:szCs w:val="20"/>
                <w:lang w:val="ka-GE"/>
              </w:rPr>
              <w:t xml:space="preserve">                  ნედლეულის მიმღები რეზერვუარი</w:t>
            </w:r>
          </w:p>
        </w:tc>
        <w:tc>
          <w:tcPr>
            <w:tcW w:w="934" w:type="pct"/>
          </w:tcPr>
          <w:p w:rsidR="0042203A" w:rsidRPr="000A666E" w:rsidRDefault="00AD5D2D" w:rsidP="0042203A">
            <w:pPr>
              <w:widowControl w:val="0"/>
              <w:autoSpaceDE w:val="0"/>
              <w:autoSpaceDN w:val="0"/>
              <w:adjustRightInd w:val="0"/>
              <w:spacing w:after="0" w:line="240" w:lineRule="auto"/>
              <w:jc w:val="center"/>
              <w:rPr>
                <w:rFonts w:ascii="Sylfaen" w:hAnsi="Sylfaen" w:cs="Arial CYR"/>
                <w:sz w:val="20"/>
                <w:szCs w:val="20"/>
                <w:lang w:val="ka-GE"/>
              </w:rPr>
            </w:pPr>
            <w:r w:rsidRPr="00975326">
              <w:rPr>
                <w:rFonts w:ascii="Sylfaen" w:hAnsi="Sylfaen" w:cs="Arial CYR"/>
                <w:sz w:val="20"/>
                <w:szCs w:val="20"/>
                <w:lang w:val="ka-GE"/>
              </w:rPr>
              <w:t>გ-</w:t>
            </w:r>
            <w:r w:rsidR="000A666E">
              <w:rPr>
                <w:rFonts w:ascii="Sylfaen" w:hAnsi="Sylfaen" w:cs="Arial CYR"/>
                <w:sz w:val="20"/>
                <w:szCs w:val="20"/>
                <w:lang w:val="ka-GE"/>
              </w:rPr>
              <w:t>4</w:t>
            </w:r>
          </w:p>
        </w:tc>
        <w:tc>
          <w:tcPr>
            <w:tcW w:w="668" w:type="pct"/>
          </w:tcPr>
          <w:p w:rsidR="0042203A" w:rsidRPr="00C14BA3" w:rsidRDefault="00C14BA3" w:rsidP="00C14BA3">
            <w:pPr>
              <w:widowControl w:val="0"/>
              <w:autoSpaceDE w:val="0"/>
              <w:autoSpaceDN w:val="0"/>
              <w:adjustRightInd w:val="0"/>
              <w:spacing w:after="0" w:line="240" w:lineRule="auto"/>
              <w:ind w:left="-737" w:right="11"/>
              <w:jc w:val="center"/>
              <w:rPr>
                <w:rFonts w:ascii="Sylfaen" w:hAnsi="Sylfaen" w:cs="Arial CYR"/>
                <w:sz w:val="20"/>
                <w:szCs w:val="20"/>
                <w:lang w:val="ka-GE"/>
              </w:rPr>
            </w:pPr>
            <w:r>
              <w:rPr>
                <w:rFonts w:ascii="Sylfaen" w:hAnsi="Sylfaen" w:cs="Arial CYR"/>
                <w:sz w:val="20"/>
                <w:szCs w:val="20"/>
                <w:lang w:val="ka-GE"/>
              </w:rPr>
              <w:t xml:space="preserve">               </w:t>
            </w:r>
            <w:r w:rsidR="00B41B16">
              <w:rPr>
                <w:rFonts w:ascii="Sylfaen" w:hAnsi="Sylfaen" w:cs="Arial CYR"/>
                <w:sz w:val="20"/>
                <w:szCs w:val="20"/>
                <w:lang w:val="ka-GE"/>
              </w:rPr>
              <w:t>0,0001215</w:t>
            </w:r>
          </w:p>
        </w:tc>
        <w:tc>
          <w:tcPr>
            <w:tcW w:w="820" w:type="pct"/>
            <w:vAlign w:val="center"/>
          </w:tcPr>
          <w:p w:rsidR="0042203A" w:rsidRPr="00C14BA3" w:rsidRDefault="00B41B16" w:rsidP="0042203A">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0,0000235</w:t>
            </w:r>
          </w:p>
        </w:tc>
      </w:tr>
      <w:tr w:rsidR="0042203A" w:rsidRPr="003B21E8" w:rsidTr="00ED7971">
        <w:tc>
          <w:tcPr>
            <w:tcW w:w="2578" w:type="pct"/>
            <w:vAlign w:val="center"/>
          </w:tcPr>
          <w:p w:rsidR="0042203A" w:rsidRPr="00975326" w:rsidRDefault="000A666E" w:rsidP="0042203A">
            <w:pPr>
              <w:spacing w:after="0" w:line="240" w:lineRule="auto"/>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ზეთის გაცემის ადგილი</w:t>
            </w:r>
          </w:p>
        </w:tc>
        <w:tc>
          <w:tcPr>
            <w:tcW w:w="934" w:type="pct"/>
          </w:tcPr>
          <w:p w:rsidR="0042203A" w:rsidRPr="000A666E" w:rsidRDefault="00AD5D2D" w:rsidP="0042203A">
            <w:pPr>
              <w:widowControl w:val="0"/>
              <w:autoSpaceDE w:val="0"/>
              <w:autoSpaceDN w:val="0"/>
              <w:adjustRightInd w:val="0"/>
              <w:spacing w:after="0" w:line="240" w:lineRule="auto"/>
              <w:jc w:val="center"/>
              <w:rPr>
                <w:rFonts w:ascii="Sylfaen" w:hAnsi="Sylfaen" w:cs="Arial CYR"/>
                <w:sz w:val="20"/>
                <w:szCs w:val="20"/>
                <w:lang w:val="ka-GE"/>
              </w:rPr>
            </w:pPr>
            <w:r w:rsidRPr="00975326">
              <w:rPr>
                <w:rFonts w:ascii="Sylfaen" w:hAnsi="Sylfaen" w:cs="Arial CYR"/>
                <w:sz w:val="20"/>
                <w:szCs w:val="20"/>
                <w:lang w:val="ka-GE"/>
              </w:rPr>
              <w:t>გ-</w:t>
            </w:r>
            <w:r w:rsidR="000A666E">
              <w:rPr>
                <w:rFonts w:ascii="Sylfaen" w:hAnsi="Sylfaen" w:cs="Arial CYR"/>
                <w:sz w:val="20"/>
                <w:szCs w:val="20"/>
                <w:lang w:val="ka-GE"/>
              </w:rPr>
              <w:t>5</w:t>
            </w:r>
          </w:p>
        </w:tc>
        <w:tc>
          <w:tcPr>
            <w:tcW w:w="668" w:type="pct"/>
          </w:tcPr>
          <w:p w:rsidR="0042203A" w:rsidRPr="00C14BA3" w:rsidRDefault="00C14BA3" w:rsidP="00C14BA3">
            <w:pPr>
              <w:widowControl w:val="0"/>
              <w:autoSpaceDE w:val="0"/>
              <w:autoSpaceDN w:val="0"/>
              <w:adjustRightInd w:val="0"/>
              <w:spacing w:after="0" w:line="240" w:lineRule="auto"/>
              <w:ind w:left="-737" w:right="11"/>
              <w:jc w:val="center"/>
              <w:rPr>
                <w:rFonts w:ascii="Sylfaen" w:hAnsi="Sylfaen" w:cs="Arial CYR"/>
                <w:sz w:val="20"/>
                <w:szCs w:val="20"/>
                <w:lang w:val="ka-GE"/>
              </w:rPr>
            </w:pPr>
            <w:r>
              <w:rPr>
                <w:rFonts w:ascii="Sylfaen" w:hAnsi="Sylfaen" w:cs="Arial CYR"/>
                <w:sz w:val="20"/>
                <w:szCs w:val="20"/>
                <w:lang w:val="ka-GE"/>
              </w:rPr>
              <w:t xml:space="preserve">               </w:t>
            </w:r>
            <w:r w:rsidR="00B41B16">
              <w:rPr>
                <w:rFonts w:ascii="Sylfaen" w:hAnsi="Sylfaen" w:cs="Arial CYR"/>
                <w:sz w:val="20"/>
                <w:szCs w:val="20"/>
                <w:lang w:val="ka-GE"/>
              </w:rPr>
              <w:t>0,0001215</w:t>
            </w:r>
          </w:p>
        </w:tc>
        <w:tc>
          <w:tcPr>
            <w:tcW w:w="820" w:type="pct"/>
            <w:vAlign w:val="center"/>
          </w:tcPr>
          <w:p w:rsidR="0042203A" w:rsidRPr="00975326" w:rsidRDefault="00C14BA3" w:rsidP="00B41B16">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w:t>
            </w:r>
            <w:r w:rsidR="00B41B16">
              <w:rPr>
                <w:rFonts w:ascii="Sylfaen" w:eastAsia="Times New Roman" w:hAnsi="Sylfaen" w:cs="Times New Roman"/>
                <w:sz w:val="20"/>
                <w:szCs w:val="20"/>
                <w:lang w:val="ka-GE"/>
              </w:rPr>
              <w:t>0264</w:t>
            </w:r>
          </w:p>
        </w:tc>
      </w:tr>
      <w:tr w:rsidR="0042203A" w:rsidRPr="003B21E8" w:rsidTr="00ED7971">
        <w:tc>
          <w:tcPr>
            <w:tcW w:w="2578" w:type="pct"/>
            <w:vAlign w:val="center"/>
          </w:tcPr>
          <w:p w:rsidR="0042203A" w:rsidRPr="00975326" w:rsidRDefault="000A666E" w:rsidP="0042203A">
            <w:pPr>
              <w:spacing w:after="0" w:line="240" w:lineRule="auto"/>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ზეთის გაცემის ადგილი</w:t>
            </w:r>
          </w:p>
        </w:tc>
        <w:tc>
          <w:tcPr>
            <w:tcW w:w="934" w:type="pct"/>
          </w:tcPr>
          <w:p w:rsidR="0042203A" w:rsidRPr="000A666E" w:rsidRDefault="00AD5D2D" w:rsidP="0042203A">
            <w:pPr>
              <w:widowControl w:val="0"/>
              <w:autoSpaceDE w:val="0"/>
              <w:autoSpaceDN w:val="0"/>
              <w:adjustRightInd w:val="0"/>
              <w:spacing w:after="0" w:line="240" w:lineRule="auto"/>
              <w:jc w:val="center"/>
              <w:rPr>
                <w:rFonts w:ascii="Sylfaen" w:hAnsi="Sylfaen" w:cs="Arial CYR"/>
                <w:sz w:val="20"/>
                <w:szCs w:val="20"/>
                <w:lang w:val="ka-GE"/>
              </w:rPr>
            </w:pPr>
            <w:r w:rsidRPr="00975326">
              <w:rPr>
                <w:rFonts w:ascii="Sylfaen" w:hAnsi="Sylfaen" w:cs="Arial CYR"/>
                <w:sz w:val="20"/>
                <w:szCs w:val="20"/>
                <w:lang w:val="ka-GE"/>
              </w:rPr>
              <w:t>გ-</w:t>
            </w:r>
            <w:r w:rsidR="000A666E">
              <w:rPr>
                <w:rFonts w:ascii="Sylfaen" w:hAnsi="Sylfaen" w:cs="Arial CYR"/>
                <w:sz w:val="20"/>
                <w:szCs w:val="20"/>
                <w:lang w:val="ka-GE"/>
              </w:rPr>
              <w:t>6</w:t>
            </w:r>
          </w:p>
        </w:tc>
        <w:tc>
          <w:tcPr>
            <w:tcW w:w="668" w:type="pct"/>
          </w:tcPr>
          <w:p w:rsidR="0042203A" w:rsidRPr="00C14BA3" w:rsidRDefault="00C14BA3" w:rsidP="00C14BA3">
            <w:pPr>
              <w:widowControl w:val="0"/>
              <w:autoSpaceDE w:val="0"/>
              <w:autoSpaceDN w:val="0"/>
              <w:adjustRightInd w:val="0"/>
              <w:spacing w:after="0" w:line="240" w:lineRule="auto"/>
              <w:ind w:left="-737" w:right="11"/>
              <w:jc w:val="center"/>
              <w:rPr>
                <w:rFonts w:ascii="Sylfaen" w:hAnsi="Sylfaen" w:cs="Arial CYR"/>
                <w:sz w:val="20"/>
                <w:szCs w:val="20"/>
                <w:lang w:val="ka-GE"/>
              </w:rPr>
            </w:pPr>
            <w:r>
              <w:rPr>
                <w:rFonts w:ascii="Sylfaen" w:hAnsi="Sylfaen" w:cs="Arial CYR"/>
                <w:sz w:val="20"/>
                <w:szCs w:val="20"/>
                <w:lang w:val="ka-GE"/>
              </w:rPr>
              <w:t xml:space="preserve">               </w:t>
            </w:r>
            <w:r w:rsidR="00B41B16">
              <w:rPr>
                <w:rFonts w:ascii="Sylfaen" w:hAnsi="Sylfaen" w:cs="Arial CYR"/>
                <w:sz w:val="20"/>
                <w:szCs w:val="20"/>
                <w:lang w:val="ka-GE"/>
              </w:rPr>
              <w:t>0,0001215</w:t>
            </w:r>
          </w:p>
        </w:tc>
        <w:tc>
          <w:tcPr>
            <w:tcW w:w="820" w:type="pct"/>
            <w:vAlign w:val="center"/>
          </w:tcPr>
          <w:p w:rsidR="0042203A" w:rsidRPr="00975326" w:rsidRDefault="00B41B16" w:rsidP="0042203A">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0,0000264</w:t>
            </w:r>
          </w:p>
        </w:tc>
      </w:tr>
      <w:tr w:rsidR="0042203A" w:rsidRPr="003B21E8" w:rsidTr="00ED7971">
        <w:tc>
          <w:tcPr>
            <w:tcW w:w="2578" w:type="pct"/>
            <w:vAlign w:val="center"/>
          </w:tcPr>
          <w:p w:rsidR="0042203A" w:rsidRPr="00975326" w:rsidRDefault="000A666E" w:rsidP="0042203A">
            <w:pPr>
              <w:spacing w:after="0" w:line="240" w:lineRule="auto"/>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ზეთის გაცემის ადგილი</w:t>
            </w:r>
          </w:p>
        </w:tc>
        <w:tc>
          <w:tcPr>
            <w:tcW w:w="934" w:type="pct"/>
          </w:tcPr>
          <w:p w:rsidR="0042203A" w:rsidRPr="000A666E" w:rsidRDefault="00AD5D2D" w:rsidP="0042203A">
            <w:pPr>
              <w:widowControl w:val="0"/>
              <w:autoSpaceDE w:val="0"/>
              <w:autoSpaceDN w:val="0"/>
              <w:adjustRightInd w:val="0"/>
              <w:spacing w:after="0" w:line="240" w:lineRule="auto"/>
              <w:jc w:val="center"/>
              <w:rPr>
                <w:rFonts w:ascii="Sylfaen" w:hAnsi="Sylfaen" w:cs="Arial CYR"/>
                <w:sz w:val="20"/>
                <w:szCs w:val="20"/>
                <w:lang w:val="ka-GE"/>
              </w:rPr>
            </w:pPr>
            <w:r w:rsidRPr="00975326">
              <w:rPr>
                <w:rFonts w:ascii="Sylfaen" w:hAnsi="Sylfaen" w:cs="Arial CYR"/>
                <w:sz w:val="20"/>
                <w:szCs w:val="20"/>
                <w:lang w:val="ka-GE"/>
              </w:rPr>
              <w:t>გ-</w:t>
            </w:r>
            <w:r w:rsidR="000A666E">
              <w:rPr>
                <w:rFonts w:ascii="Sylfaen" w:hAnsi="Sylfaen" w:cs="Arial CYR"/>
                <w:sz w:val="20"/>
                <w:szCs w:val="20"/>
                <w:lang w:val="ka-GE"/>
              </w:rPr>
              <w:t>7</w:t>
            </w:r>
          </w:p>
        </w:tc>
        <w:tc>
          <w:tcPr>
            <w:tcW w:w="668" w:type="pct"/>
          </w:tcPr>
          <w:p w:rsidR="0042203A" w:rsidRPr="00383726" w:rsidRDefault="00C14BA3" w:rsidP="00C14BA3">
            <w:pPr>
              <w:widowControl w:val="0"/>
              <w:autoSpaceDE w:val="0"/>
              <w:autoSpaceDN w:val="0"/>
              <w:adjustRightInd w:val="0"/>
              <w:spacing w:after="0" w:line="240" w:lineRule="auto"/>
              <w:ind w:left="-737" w:right="11"/>
              <w:jc w:val="center"/>
              <w:rPr>
                <w:rFonts w:ascii="Sylfaen" w:hAnsi="Sylfaen" w:cs="Arial CYR"/>
                <w:sz w:val="20"/>
                <w:szCs w:val="20"/>
                <w:lang w:val="ru-RU"/>
              </w:rPr>
            </w:pPr>
            <w:r>
              <w:rPr>
                <w:rFonts w:ascii="Sylfaen" w:hAnsi="Sylfaen" w:cs="Arial CYR"/>
                <w:sz w:val="20"/>
                <w:szCs w:val="20"/>
                <w:lang w:val="ka-GE"/>
              </w:rPr>
              <w:t xml:space="preserve">               </w:t>
            </w:r>
            <w:r w:rsidR="00B41B16">
              <w:rPr>
                <w:rFonts w:ascii="Sylfaen" w:hAnsi="Sylfaen" w:cs="Arial CYR"/>
                <w:sz w:val="20"/>
                <w:szCs w:val="20"/>
                <w:lang w:val="ka-GE"/>
              </w:rPr>
              <w:t>0,0001215</w:t>
            </w:r>
          </w:p>
        </w:tc>
        <w:tc>
          <w:tcPr>
            <w:tcW w:w="820" w:type="pct"/>
            <w:vAlign w:val="center"/>
          </w:tcPr>
          <w:p w:rsidR="0042203A" w:rsidRPr="00975326" w:rsidRDefault="00B41B16" w:rsidP="0042203A">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0,0000264</w:t>
            </w:r>
          </w:p>
        </w:tc>
      </w:tr>
      <w:tr w:rsidR="00C14BA3" w:rsidRPr="003B21E8" w:rsidTr="00ED7971">
        <w:tc>
          <w:tcPr>
            <w:tcW w:w="2578" w:type="pct"/>
            <w:vAlign w:val="center"/>
          </w:tcPr>
          <w:p w:rsidR="00C14BA3" w:rsidRDefault="00C14BA3" w:rsidP="0042203A">
            <w:pPr>
              <w:spacing w:after="0" w:line="240" w:lineRule="auto"/>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დიზელის რეზერვუარი</w:t>
            </w:r>
          </w:p>
        </w:tc>
        <w:tc>
          <w:tcPr>
            <w:tcW w:w="934" w:type="pct"/>
          </w:tcPr>
          <w:p w:rsidR="00C14BA3" w:rsidRPr="00975326" w:rsidRDefault="00C14BA3" w:rsidP="0042203A">
            <w:pPr>
              <w:widowControl w:val="0"/>
              <w:autoSpaceDE w:val="0"/>
              <w:autoSpaceDN w:val="0"/>
              <w:adjustRightInd w:val="0"/>
              <w:spacing w:after="0" w:line="240" w:lineRule="auto"/>
              <w:jc w:val="center"/>
              <w:rPr>
                <w:rFonts w:ascii="Sylfaen" w:hAnsi="Sylfaen" w:cs="Arial CYR"/>
                <w:sz w:val="20"/>
                <w:szCs w:val="20"/>
                <w:lang w:val="ka-GE"/>
              </w:rPr>
            </w:pPr>
            <w:r>
              <w:rPr>
                <w:rFonts w:ascii="Sylfaen" w:hAnsi="Sylfaen" w:cs="Arial CYR"/>
                <w:sz w:val="20"/>
                <w:szCs w:val="20"/>
                <w:lang w:val="ka-GE"/>
              </w:rPr>
              <w:t>გ-11</w:t>
            </w:r>
          </w:p>
        </w:tc>
        <w:tc>
          <w:tcPr>
            <w:tcW w:w="668" w:type="pct"/>
          </w:tcPr>
          <w:p w:rsidR="00C14BA3" w:rsidRDefault="00C14BA3" w:rsidP="00C14BA3">
            <w:pPr>
              <w:widowControl w:val="0"/>
              <w:autoSpaceDE w:val="0"/>
              <w:autoSpaceDN w:val="0"/>
              <w:adjustRightInd w:val="0"/>
              <w:spacing w:after="0" w:line="240" w:lineRule="auto"/>
              <w:ind w:left="-737" w:right="11"/>
              <w:jc w:val="center"/>
              <w:rPr>
                <w:rFonts w:ascii="Sylfaen" w:hAnsi="Sylfaen" w:cs="Arial CYR"/>
                <w:sz w:val="20"/>
                <w:szCs w:val="20"/>
                <w:lang w:val="ka-GE"/>
              </w:rPr>
            </w:pPr>
            <w:r>
              <w:rPr>
                <w:rFonts w:ascii="Sylfaen" w:hAnsi="Sylfaen" w:cs="Arial CYR"/>
                <w:sz w:val="20"/>
                <w:szCs w:val="20"/>
                <w:lang w:val="ka-GE"/>
              </w:rPr>
              <w:t xml:space="preserve">                0,000007</w:t>
            </w:r>
          </w:p>
        </w:tc>
        <w:tc>
          <w:tcPr>
            <w:tcW w:w="820" w:type="pct"/>
            <w:vAlign w:val="center"/>
          </w:tcPr>
          <w:p w:rsidR="00C14BA3" w:rsidRDefault="00C14BA3" w:rsidP="0042203A">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0,000156</w:t>
            </w:r>
          </w:p>
        </w:tc>
      </w:tr>
      <w:tr w:rsidR="0041659E" w:rsidRPr="003B21E8" w:rsidTr="0041659E">
        <w:tc>
          <w:tcPr>
            <w:tcW w:w="5000" w:type="pct"/>
            <w:gridSpan w:val="4"/>
            <w:vAlign w:val="center"/>
          </w:tcPr>
          <w:p w:rsidR="0041659E" w:rsidRPr="00975326" w:rsidRDefault="000A666E" w:rsidP="003B21E8">
            <w:pPr>
              <w:spacing w:after="0"/>
              <w:jc w:val="center"/>
              <w:rPr>
                <w:rFonts w:ascii="Sylfaen" w:eastAsia="Times New Roman" w:hAnsi="Sylfaen" w:cs="Times New Roman"/>
                <w:sz w:val="20"/>
                <w:szCs w:val="20"/>
                <w:lang w:val="ka-GE"/>
              </w:rPr>
            </w:pPr>
            <w:r>
              <w:rPr>
                <w:rFonts w:ascii="Sylfaen" w:eastAsia="Times New Roman" w:hAnsi="Sylfaen" w:cs="Times New Roman"/>
                <w:b/>
                <w:bCs/>
                <w:iCs/>
                <w:sz w:val="20"/>
                <w:szCs w:val="20"/>
                <w:lang w:val="ka-GE"/>
              </w:rPr>
              <w:t>ნახშირორჟანგი</w:t>
            </w:r>
          </w:p>
        </w:tc>
      </w:tr>
      <w:tr w:rsidR="00AD5D2D" w:rsidRPr="003B21E8" w:rsidTr="00326A0D">
        <w:tc>
          <w:tcPr>
            <w:tcW w:w="2578" w:type="pct"/>
            <w:vAlign w:val="center"/>
          </w:tcPr>
          <w:p w:rsidR="00AD5D2D" w:rsidRPr="00975326" w:rsidRDefault="000A666E" w:rsidP="003B21E8">
            <w:pPr>
              <w:spacing w:after="0"/>
              <w:jc w:val="center"/>
              <w:rPr>
                <w:rFonts w:ascii="Sylfaen" w:eastAsia="Times New Roman" w:hAnsi="Sylfaen" w:cs="Times New Roman"/>
                <w:sz w:val="20"/>
                <w:szCs w:val="20"/>
                <w:lang w:val="ka-GE"/>
              </w:rPr>
            </w:pPr>
            <w:r>
              <w:rPr>
                <w:rFonts w:ascii="Sylfaen" w:eastAsia="Times New Roman" w:hAnsi="Sylfaen" w:cs="AcadNusx"/>
                <w:sz w:val="20"/>
                <w:szCs w:val="20"/>
                <w:lang w:val="ka-GE"/>
              </w:rPr>
              <w:t>რეაქტორი</w:t>
            </w:r>
          </w:p>
        </w:tc>
        <w:tc>
          <w:tcPr>
            <w:tcW w:w="934" w:type="pct"/>
          </w:tcPr>
          <w:p w:rsidR="00AD5D2D" w:rsidRPr="000A666E" w:rsidRDefault="00AD5D2D" w:rsidP="00326A0D">
            <w:pPr>
              <w:widowControl w:val="0"/>
              <w:autoSpaceDE w:val="0"/>
              <w:autoSpaceDN w:val="0"/>
              <w:adjustRightInd w:val="0"/>
              <w:spacing w:after="0" w:line="240" w:lineRule="auto"/>
              <w:jc w:val="center"/>
              <w:rPr>
                <w:rFonts w:ascii="Sylfaen" w:hAnsi="Sylfaen" w:cs="Arial CYR"/>
                <w:sz w:val="20"/>
                <w:szCs w:val="20"/>
                <w:lang w:val="ka-GE"/>
              </w:rPr>
            </w:pPr>
            <w:r w:rsidRPr="00975326">
              <w:rPr>
                <w:rFonts w:ascii="Sylfaen" w:hAnsi="Sylfaen" w:cs="Arial CYR"/>
                <w:sz w:val="20"/>
                <w:szCs w:val="20"/>
                <w:lang w:val="ka-GE"/>
              </w:rPr>
              <w:t>გ-</w:t>
            </w:r>
            <w:r w:rsidR="000A666E">
              <w:rPr>
                <w:rFonts w:ascii="Sylfaen" w:hAnsi="Sylfaen" w:cs="Arial CYR"/>
                <w:sz w:val="20"/>
                <w:szCs w:val="20"/>
                <w:lang w:val="ka-GE"/>
              </w:rPr>
              <w:t>8</w:t>
            </w:r>
          </w:p>
        </w:tc>
        <w:tc>
          <w:tcPr>
            <w:tcW w:w="668" w:type="pct"/>
          </w:tcPr>
          <w:p w:rsidR="00AD5D2D" w:rsidRPr="000F1ED6" w:rsidRDefault="00C14BA3" w:rsidP="00C14BA3">
            <w:pPr>
              <w:widowControl w:val="0"/>
              <w:autoSpaceDE w:val="0"/>
              <w:autoSpaceDN w:val="0"/>
              <w:adjustRightInd w:val="0"/>
              <w:spacing w:after="0" w:line="240" w:lineRule="auto"/>
              <w:ind w:right="11"/>
              <w:jc w:val="center"/>
              <w:rPr>
                <w:rFonts w:ascii="Sylfaen" w:hAnsi="Sylfaen" w:cs="Arial CYR"/>
                <w:sz w:val="20"/>
                <w:szCs w:val="20"/>
                <w:lang w:val="ka-GE"/>
              </w:rPr>
            </w:pPr>
            <w:r>
              <w:rPr>
                <w:rFonts w:ascii="Sylfaen" w:hAnsi="Sylfaen" w:cs="Arial CYR"/>
                <w:sz w:val="20"/>
                <w:szCs w:val="20"/>
                <w:lang w:val="ka-GE"/>
              </w:rPr>
              <w:t>-</w:t>
            </w:r>
          </w:p>
        </w:tc>
        <w:tc>
          <w:tcPr>
            <w:tcW w:w="820" w:type="pct"/>
            <w:vAlign w:val="center"/>
          </w:tcPr>
          <w:p w:rsidR="00AD5D2D" w:rsidRPr="00975326" w:rsidRDefault="00C14BA3" w:rsidP="003B21E8">
            <w:pPr>
              <w:spacing w:after="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120,0</w:t>
            </w:r>
          </w:p>
        </w:tc>
      </w:tr>
      <w:tr w:rsidR="00AD5D2D" w:rsidRPr="003B21E8" w:rsidTr="00326A0D">
        <w:tc>
          <w:tcPr>
            <w:tcW w:w="2578" w:type="pct"/>
            <w:vAlign w:val="center"/>
          </w:tcPr>
          <w:p w:rsidR="00AD5D2D" w:rsidRPr="00975326" w:rsidRDefault="000A666E" w:rsidP="003B21E8">
            <w:pPr>
              <w:spacing w:after="0"/>
              <w:jc w:val="center"/>
              <w:rPr>
                <w:rFonts w:ascii="Sylfaen" w:eastAsia="Times New Roman" w:hAnsi="Sylfaen" w:cs="Times New Roman"/>
                <w:sz w:val="20"/>
                <w:szCs w:val="20"/>
                <w:lang w:val="ka-GE"/>
              </w:rPr>
            </w:pPr>
            <w:r>
              <w:rPr>
                <w:rFonts w:ascii="Sylfaen" w:eastAsia="Times New Roman" w:hAnsi="Sylfaen" w:cs="AcadNusx"/>
                <w:sz w:val="20"/>
                <w:szCs w:val="20"/>
                <w:lang w:val="ka-GE"/>
              </w:rPr>
              <w:t>ტექნოლოგიური გაზების წვის დანადგარი</w:t>
            </w:r>
          </w:p>
        </w:tc>
        <w:tc>
          <w:tcPr>
            <w:tcW w:w="934" w:type="pct"/>
          </w:tcPr>
          <w:p w:rsidR="00AD5D2D" w:rsidRPr="000A666E" w:rsidRDefault="00AD5D2D" w:rsidP="00326A0D">
            <w:pPr>
              <w:widowControl w:val="0"/>
              <w:autoSpaceDE w:val="0"/>
              <w:autoSpaceDN w:val="0"/>
              <w:adjustRightInd w:val="0"/>
              <w:spacing w:after="0" w:line="240" w:lineRule="auto"/>
              <w:jc w:val="center"/>
              <w:rPr>
                <w:rFonts w:ascii="Sylfaen" w:hAnsi="Sylfaen" w:cs="Arial CYR"/>
                <w:sz w:val="20"/>
                <w:szCs w:val="20"/>
                <w:lang w:val="ka-GE"/>
              </w:rPr>
            </w:pPr>
            <w:r w:rsidRPr="00975326">
              <w:rPr>
                <w:rFonts w:ascii="Sylfaen" w:hAnsi="Sylfaen" w:cs="Arial CYR"/>
                <w:sz w:val="20"/>
                <w:szCs w:val="20"/>
                <w:lang w:val="ka-GE"/>
              </w:rPr>
              <w:t>გ-</w:t>
            </w:r>
            <w:r w:rsidR="000A666E">
              <w:rPr>
                <w:rFonts w:ascii="Sylfaen" w:hAnsi="Sylfaen" w:cs="Arial CYR"/>
                <w:sz w:val="20"/>
                <w:szCs w:val="20"/>
                <w:lang w:val="ka-GE"/>
              </w:rPr>
              <w:t>9</w:t>
            </w:r>
          </w:p>
        </w:tc>
        <w:tc>
          <w:tcPr>
            <w:tcW w:w="668" w:type="pct"/>
          </w:tcPr>
          <w:p w:rsidR="00AD5D2D" w:rsidRPr="005C3CE9" w:rsidRDefault="00C14BA3" w:rsidP="00C14BA3">
            <w:pPr>
              <w:widowControl w:val="0"/>
              <w:autoSpaceDE w:val="0"/>
              <w:autoSpaceDN w:val="0"/>
              <w:adjustRightInd w:val="0"/>
              <w:spacing w:after="0" w:line="240" w:lineRule="auto"/>
              <w:ind w:right="11"/>
              <w:jc w:val="center"/>
              <w:rPr>
                <w:rFonts w:ascii="Sylfaen" w:hAnsi="Sylfaen" w:cs="Arial CYR"/>
                <w:sz w:val="20"/>
                <w:szCs w:val="20"/>
                <w:lang w:val="ka-GE"/>
              </w:rPr>
            </w:pPr>
            <w:r>
              <w:rPr>
                <w:rFonts w:ascii="Sylfaen" w:hAnsi="Sylfaen" w:cs="Arial CYR"/>
                <w:sz w:val="20"/>
                <w:szCs w:val="20"/>
                <w:lang w:val="ka-GE"/>
              </w:rPr>
              <w:t>-</w:t>
            </w:r>
          </w:p>
        </w:tc>
        <w:tc>
          <w:tcPr>
            <w:tcW w:w="820" w:type="pct"/>
            <w:vAlign w:val="center"/>
          </w:tcPr>
          <w:p w:rsidR="00AD5D2D" w:rsidRPr="00975326" w:rsidRDefault="00C14BA3" w:rsidP="003B21E8">
            <w:pPr>
              <w:spacing w:after="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2,0</w:t>
            </w:r>
          </w:p>
        </w:tc>
      </w:tr>
      <w:tr w:rsidR="00AD5D2D" w:rsidRPr="003B21E8" w:rsidTr="00326A0D">
        <w:tc>
          <w:tcPr>
            <w:tcW w:w="2578" w:type="pct"/>
            <w:vAlign w:val="center"/>
          </w:tcPr>
          <w:p w:rsidR="00AD5D2D" w:rsidRPr="00975326" w:rsidRDefault="000A666E" w:rsidP="003B21E8">
            <w:pPr>
              <w:spacing w:after="0"/>
              <w:jc w:val="center"/>
              <w:rPr>
                <w:rFonts w:ascii="Sylfaen" w:eastAsia="Times New Roman" w:hAnsi="Sylfaen" w:cs="Times New Roman"/>
                <w:sz w:val="20"/>
                <w:szCs w:val="20"/>
                <w:lang w:val="ka-GE"/>
              </w:rPr>
            </w:pPr>
            <w:r>
              <w:rPr>
                <w:rFonts w:ascii="Sylfaen" w:eastAsia="Times New Roman" w:hAnsi="Sylfaen" w:cs="AcadNusx"/>
                <w:sz w:val="20"/>
                <w:szCs w:val="20"/>
                <w:lang w:val="ka-GE"/>
              </w:rPr>
              <w:t>საქვაბე</w:t>
            </w:r>
          </w:p>
        </w:tc>
        <w:tc>
          <w:tcPr>
            <w:tcW w:w="934" w:type="pct"/>
          </w:tcPr>
          <w:p w:rsidR="00AD5D2D" w:rsidRPr="000A666E" w:rsidRDefault="00AD5D2D" w:rsidP="00326A0D">
            <w:pPr>
              <w:widowControl w:val="0"/>
              <w:autoSpaceDE w:val="0"/>
              <w:autoSpaceDN w:val="0"/>
              <w:adjustRightInd w:val="0"/>
              <w:spacing w:after="0" w:line="240" w:lineRule="auto"/>
              <w:jc w:val="center"/>
              <w:rPr>
                <w:rFonts w:ascii="Sylfaen" w:hAnsi="Sylfaen" w:cs="Arial CYR"/>
                <w:sz w:val="20"/>
                <w:szCs w:val="20"/>
                <w:lang w:val="ka-GE"/>
              </w:rPr>
            </w:pPr>
            <w:r w:rsidRPr="00975326">
              <w:rPr>
                <w:rFonts w:ascii="Sylfaen" w:hAnsi="Sylfaen" w:cs="Arial CYR"/>
                <w:sz w:val="20"/>
                <w:szCs w:val="20"/>
                <w:lang w:val="ka-GE"/>
              </w:rPr>
              <w:t>გ-</w:t>
            </w:r>
            <w:r w:rsidR="000A666E">
              <w:rPr>
                <w:rFonts w:ascii="Sylfaen" w:hAnsi="Sylfaen" w:cs="Arial CYR"/>
                <w:sz w:val="20"/>
                <w:szCs w:val="20"/>
                <w:lang w:val="ka-GE"/>
              </w:rPr>
              <w:t>10</w:t>
            </w:r>
          </w:p>
        </w:tc>
        <w:tc>
          <w:tcPr>
            <w:tcW w:w="668" w:type="pct"/>
          </w:tcPr>
          <w:p w:rsidR="00AD5D2D" w:rsidRPr="000F1ED6" w:rsidRDefault="00C14BA3" w:rsidP="00C14BA3">
            <w:pPr>
              <w:widowControl w:val="0"/>
              <w:autoSpaceDE w:val="0"/>
              <w:autoSpaceDN w:val="0"/>
              <w:adjustRightInd w:val="0"/>
              <w:spacing w:after="0" w:line="240" w:lineRule="auto"/>
              <w:ind w:right="11"/>
              <w:jc w:val="center"/>
              <w:rPr>
                <w:rFonts w:ascii="Sylfaen" w:hAnsi="Sylfaen" w:cs="Arial CYR"/>
                <w:sz w:val="20"/>
                <w:szCs w:val="20"/>
                <w:lang w:val="ka-GE"/>
              </w:rPr>
            </w:pPr>
            <w:r>
              <w:rPr>
                <w:rFonts w:ascii="Sylfaen" w:hAnsi="Sylfaen" w:cs="Arial CYR"/>
                <w:sz w:val="20"/>
                <w:szCs w:val="20"/>
                <w:lang w:val="ka-GE"/>
              </w:rPr>
              <w:t>-</w:t>
            </w:r>
          </w:p>
        </w:tc>
        <w:tc>
          <w:tcPr>
            <w:tcW w:w="820" w:type="pct"/>
            <w:vAlign w:val="center"/>
          </w:tcPr>
          <w:p w:rsidR="00AD5D2D" w:rsidRPr="000F1ED6" w:rsidRDefault="00C14BA3" w:rsidP="003B21E8">
            <w:pPr>
              <w:spacing w:after="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10,4</w:t>
            </w:r>
          </w:p>
        </w:tc>
      </w:tr>
    </w:tbl>
    <w:p w:rsidR="007C7210" w:rsidRDefault="007C7210" w:rsidP="003B21E8">
      <w:pPr>
        <w:spacing w:before="120" w:after="0" w:line="240" w:lineRule="auto"/>
        <w:ind w:left="180"/>
        <w:jc w:val="both"/>
        <w:outlineLvl w:val="0"/>
        <w:rPr>
          <w:rFonts w:ascii="Sylfaen" w:eastAsia="Calibri" w:hAnsi="Sylfaen" w:cs="Courier New"/>
          <w:b/>
          <w:i/>
          <w:snapToGrid w:val="0"/>
          <w:kern w:val="28"/>
          <w:lang w:val="ka-GE" w:eastAsia="ru-RU"/>
        </w:rPr>
      </w:pPr>
    </w:p>
    <w:p w:rsidR="000A666E" w:rsidRDefault="000A666E" w:rsidP="003B21E8">
      <w:pPr>
        <w:spacing w:before="120" w:after="0" w:line="240" w:lineRule="auto"/>
        <w:ind w:left="180"/>
        <w:jc w:val="both"/>
        <w:outlineLvl w:val="0"/>
        <w:rPr>
          <w:rFonts w:ascii="Sylfaen" w:eastAsia="Calibri" w:hAnsi="Sylfaen" w:cs="Courier New"/>
          <w:b/>
          <w:i/>
          <w:snapToGrid w:val="0"/>
          <w:kern w:val="28"/>
          <w:lang w:val="ka-GE" w:eastAsia="ru-RU"/>
        </w:rPr>
      </w:pPr>
    </w:p>
    <w:p w:rsidR="000A666E" w:rsidRDefault="000A666E" w:rsidP="003B21E8">
      <w:pPr>
        <w:spacing w:before="120" w:after="0" w:line="240" w:lineRule="auto"/>
        <w:ind w:left="180"/>
        <w:jc w:val="both"/>
        <w:outlineLvl w:val="0"/>
        <w:rPr>
          <w:rFonts w:ascii="Sylfaen" w:eastAsia="Calibri" w:hAnsi="Sylfaen" w:cs="Courier New"/>
          <w:b/>
          <w:i/>
          <w:snapToGrid w:val="0"/>
          <w:kern w:val="28"/>
          <w:lang w:val="ka-GE" w:eastAsia="ru-RU"/>
        </w:rPr>
      </w:pPr>
    </w:p>
    <w:p w:rsidR="000A666E" w:rsidRDefault="000A666E" w:rsidP="003B21E8">
      <w:pPr>
        <w:spacing w:before="120" w:after="0" w:line="240" w:lineRule="auto"/>
        <w:ind w:left="180"/>
        <w:jc w:val="both"/>
        <w:outlineLvl w:val="0"/>
        <w:rPr>
          <w:rFonts w:ascii="Sylfaen" w:eastAsia="Calibri" w:hAnsi="Sylfaen" w:cs="Courier New"/>
          <w:b/>
          <w:i/>
          <w:snapToGrid w:val="0"/>
          <w:kern w:val="28"/>
          <w:lang w:val="ka-GE" w:eastAsia="ru-RU"/>
        </w:rPr>
      </w:pPr>
    </w:p>
    <w:p w:rsidR="005F7484" w:rsidRDefault="000137B7" w:rsidP="000137B7">
      <w:pPr>
        <w:tabs>
          <w:tab w:val="left" w:pos="2999"/>
        </w:tabs>
        <w:spacing w:before="120" w:after="0" w:line="240" w:lineRule="auto"/>
        <w:ind w:left="180"/>
        <w:jc w:val="both"/>
        <w:outlineLvl w:val="0"/>
        <w:rPr>
          <w:rFonts w:ascii="Sylfaen" w:eastAsia="Calibri" w:hAnsi="Sylfaen" w:cs="Courier New"/>
          <w:b/>
          <w:i/>
          <w:snapToGrid w:val="0"/>
          <w:kern w:val="28"/>
          <w:lang w:val="ka-GE" w:eastAsia="ru-RU"/>
        </w:rPr>
      </w:pPr>
      <w:r>
        <w:rPr>
          <w:rFonts w:ascii="Sylfaen" w:eastAsia="Calibri" w:hAnsi="Sylfaen" w:cs="Courier New"/>
          <w:b/>
          <w:i/>
          <w:snapToGrid w:val="0"/>
          <w:kern w:val="28"/>
          <w:lang w:val="ka-GE" w:eastAsia="ru-RU"/>
        </w:rPr>
        <w:tab/>
      </w:r>
    </w:p>
    <w:p w:rsidR="003B21E8" w:rsidRDefault="003B21E8" w:rsidP="003B21E8">
      <w:pPr>
        <w:spacing w:before="120" w:after="0" w:line="240" w:lineRule="auto"/>
        <w:ind w:left="180"/>
        <w:jc w:val="both"/>
        <w:outlineLvl w:val="0"/>
        <w:rPr>
          <w:rFonts w:ascii="Sylfaen" w:eastAsia="Calibri" w:hAnsi="Sylfaen" w:cs="Courier New"/>
          <w:b/>
          <w:i/>
          <w:snapToGrid w:val="0"/>
          <w:kern w:val="28"/>
          <w:lang w:val="ka-GE" w:eastAsia="ru-RU"/>
        </w:rPr>
      </w:pPr>
      <w:r w:rsidRPr="003B21E8">
        <w:rPr>
          <w:rFonts w:ascii="Sylfaen" w:eastAsia="Calibri" w:hAnsi="Sylfaen" w:cs="Courier New"/>
          <w:b/>
          <w:i/>
          <w:snapToGrid w:val="0"/>
          <w:kern w:val="28"/>
          <w:lang w:val="ka-GE" w:eastAsia="ru-RU"/>
        </w:rPr>
        <w:lastRenderedPageBreak/>
        <w:t>8. ზდგ-ის ნორმები ხუთწლიან პერიოდში მთლიანად საწარმოსთვის;</w:t>
      </w:r>
    </w:p>
    <w:p w:rsidR="007C7210" w:rsidRPr="003B21E8" w:rsidRDefault="007C7210" w:rsidP="003B21E8">
      <w:pPr>
        <w:spacing w:before="120" w:after="0" w:line="240" w:lineRule="auto"/>
        <w:ind w:left="180"/>
        <w:jc w:val="both"/>
        <w:outlineLvl w:val="0"/>
        <w:rPr>
          <w:rFonts w:ascii="Sylfaen" w:eastAsia="Calibri" w:hAnsi="Sylfaen" w:cs="Courier New"/>
          <w:b/>
          <w:i/>
          <w:snapToGrid w:val="0"/>
          <w:kern w:val="28"/>
          <w:lang w:eastAsia="ru-RU"/>
        </w:rPr>
      </w:pPr>
    </w:p>
    <w:p w:rsidR="005F7484" w:rsidRPr="003B21E8" w:rsidRDefault="003B21E8" w:rsidP="007C7210">
      <w:pPr>
        <w:spacing w:before="120" w:after="0" w:line="240" w:lineRule="auto"/>
        <w:ind w:left="-270" w:right="149"/>
        <w:jc w:val="both"/>
        <w:outlineLvl w:val="0"/>
        <w:rPr>
          <w:rFonts w:ascii="Sylfaen" w:eastAsia="Calibri" w:hAnsi="Sylfaen" w:cs="Courier New"/>
          <w:snapToGrid w:val="0"/>
          <w:kern w:val="28"/>
          <w:lang w:val="ka-GE" w:eastAsia="ru-RU"/>
        </w:rPr>
      </w:pPr>
      <w:r w:rsidRPr="003B21E8">
        <w:rPr>
          <w:rFonts w:ascii="Sylfaen" w:eastAsia="Calibri" w:hAnsi="Sylfaen" w:cs="Courier New"/>
          <w:snapToGrid w:val="0"/>
          <w:kern w:val="28"/>
          <w:lang w:val="ka-GE" w:eastAsia="ru-RU"/>
        </w:rPr>
        <w:t xml:space="preserve">     წინამდებარე პროექტი შედგენილია საწარმოს მაქსიმალური წარმადობის პირობებისათვის,   ამიტომ გათვლების შედეგად მიღებული მონაცემები მიჩნეულ იქნება ზდგ-ის ნორმებად მომდევნო ხუთი წლის განმავლობაში საწარმოდან </w:t>
      </w:r>
      <w:r w:rsidR="007C7210">
        <w:rPr>
          <w:rFonts w:ascii="Sylfaen" w:eastAsia="Calibri" w:hAnsi="Sylfaen" w:cs="Courier New"/>
          <w:snapToGrid w:val="0"/>
          <w:kern w:val="28"/>
          <w:lang w:val="ka-GE" w:eastAsia="ru-RU"/>
        </w:rPr>
        <w:t>90</w:t>
      </w:r>
      <w:r w:rsidRPr="003B21E8">
        <w:rPr>
          <w:rFonts w:ascii="Sylfaen" w:eastAsia="Calibri" w:hAnsi="Sylfaen" w:cs="Courier New"/>
          <w:snapToGrid w:val="0"/>
          <w:kern w:val="28"/>
          <w:lang w:val="ka-GE" w:eastAsia="ru-RU"/>
        </w:rPr>
        <w:t xml:space="preserve"> მეტრიან რადიუსში. ზდგ-ის მნიშვნელობები წარმოდგენილია ცხრილი 8.1.-ში. </w:t>
      </w:r>
    </w:p>
    <w:p w:rsidR="003B21E8" w:rsidRPr="003B21E8" w:rsidRDefault="003B21E8" w:rsidP="003B21E8">
      <w:pPr>
        <w:spacing w:before="120" w:after="0" w:line="240" w:lineRule="auto"/>
        <w:ind w:left="180"/>
        <w:jc w:val="both"/>
        <w:outlineLvl w:val="0"/>
        <w:rPr>
          <w:rFonts w:ascii="Sylfaen" w:eastAsia="Calibri" w:hAnsi="Sylfaen" w:cs="Courier New"/>
          <w:snapToGrid w:val="0"/>
          <w:kern w:val="28"/>
          <w:lang w:val="ka-GE" w:eastAsia="ru-RU"/>
        </w:rPr>
      </w:pPr>
      <w:r w:rsidRPr="003B21E8">
        <w:rPr>
          <w:rFonts w:ascii="Sylfaen" w:eastAsia="Calibri" w:hAnsi="Sylfaen" w:cs="Courier New"/>
          <w:snapToGrid w:val="0"/>
          <w:kern w:val="28"/>
          <w:lang w:val="ka-GE" w:eastAsia="ru-RU"/>
        </w:rPr>
        <w:t xml:space="preserve">    ცხრილი 8.1. </w:t>
      </w:r>
    </w:p>
    <w:tbl>
      <w:tblPr>
        <w:tblW w:w="4727" w:type="pct"/>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17"/>
        <w:gridCol w:w="1877"/>
        <w:gridCol w:w="2770"/>
      </w:tblGrid>
      <w:tr w:rsidR="003B21E8" w:rsidRPr="003B21E8" w:rsidTr="00F14378">
        <w:tc>
          <w:tcPr>
            <w:tcW w:w="2519" w:type="pct"/>
            <w:vMerge w:val="restart"/>
            <w:shd w:val="clear" w:color="auto" w:fill="F2F2F2"/>
            <w:vAlign w:val="center"/>
          </w:tcPr>
          <w:p w:rsidR="003B21E8" w:rsidRPr="00975326" w:rsidRDefault="003B21E8" w:rsidP="003B21E8">
            <w:pPr>
              <w:spacing w:before="120" w:after="0" w:line="240" w:lineRule="auto"/>
              <w:ind w:left="180"/>
              <w:jc w:val="both"/>
              <w:outlineLvl w:val="0"/>
              <w:rPr>
                <w:rFonts w:ascii="Sylfaen" w:eastAsia="Calibri" w:hAnsi="Sylfaen" w:cs="Courier New"/>
                <w:snapToGrid w:val="0"/>
                <w:kern w:val="28"/>
                <w:sz w:val="20"/>
                <w:szCs w:val="20"/>
                <w:lang w:val="ka-GE" w:eastAsia="ru-RU"/>
              </w:rPr>
            </w:pPr>
            <w:r w:rsidRPr="00975326">
              <w:rPr>
                <w:rFonts w:ascii="Sylfaen" w:eastAsia="Calibri" w:hAnsi="Sylfaen" w:cs="Courier New"/>
                <w:snapToGrid w:val="0"/>
                <w:kern w:val="28"/>
                <w:sz w:val="20"/>
                <w:szCs w:val="20"/>
                <w:lang w:val="ka-GE" w:eastAsia="ru-RU"/>
              </w:rPr>
              <w:t xml:space="preserve">        მავნე ნივთიერებათა დასახელება</w:t>
            </w:r>
          </w:p>
        </w:tc>
        <w:tc>
          <w:tcPr>
            <w:tcW w:w="2481" w:type="pct"/>
            <w:gridSpan w:val="2"/>
            <w:shd w:val="clear" w:color="auto" w:fill="F2F2F2"/>
            <w:vAlign w:val="center"/>
          </w:tcPr>
          <w:p w:rsidR="003B21E8" w:rsidRPr="00975326" w:rsidRDefault="003B21E8" w:rsidP="003B21E8">
            <w:pPr>
              <w:spacing w:before="120" w:after="0" w:line="240" w:lineRule="auto"/>
              <w:ind w:left="180"/>
              <w:jc w:val="both"/>
              <w:outlineLvl w:val="0"/>
              <w:rPr>
                <w:rFonts w:ascii="Sylfaen" w:eastAsia="Calibri" w:hAnsi="Sylfaen" w:cs="Courier New"/>
                <w:snapToGrid w:val="0"/>
                <w:kern w:val="28"/>
                <w:sz w:val="20"/>
                <w:szCs w:val="20"/>
                <w:lang w:val="ka-GE" w:eastAsia="ru-RU"/>
              </w:rPr>
            </w:pPr>
            <w:r w:rsidRPr="00975326">
              <w:rPr>
                <w:rFonts w:ascii="Sylfaen" w:eastAsia="Calibri" w:hAnsi="Sylfaen" w:cs="Courier New"/>
                <w:snapToGrid w:val="0"/>
                <w:kern w:val="28"/>
                <w:sz w:val="20"/>
                <w:szCs w:val="20"/>
                <w:lang w:val="ka-GE" w:eastAsia="ru-RU"/>
              </w:rPr>
              <w:t>ზდგ-ს ნორმები 20</w:t>
            </w:r>
            <w:r w:rsidRPr="00975326">
              <w:rPr>
                <w:rFonts w:ascii="Sylfaen" w:eastAsia="Calibri" w:hAnsi="Sylfaen" w:cs="Courier New"/>
                <w:snapToGrid w:val="0"/>
                <w:kern w:val="28"/>
                <w:sz w:val="20"/>
                <w:szCs w:val="20"/>
                <w:lang w:eastAsia="ru-RU"/>
              </w:rPr>
              <w:t>1</w:t>
            </w:r>
            <w:r w:rsidRPr="00975326">
              <w:rPr>
                <w:rFonts w:ascii="Sylfaen" w:eastAsia="Calibri" w:hAnsi="Sylfaen" w:cs="Courier New"/>
                <w:snapToGrid w:val="0"/>
                <w:kern w:val="28"/>
                <w:sz w:val="20"/>
                <w:szCs w:val="20"/>
                <w:lang w:val="ka-GE" w:eastAsia="ru-RU"/>
              </w:rPr>
              <w:t>9</w:t>
            </w:r>
            <w:r w:rsidRPr="00975326">
              <w:rPr>
                <w:rFonts w:ascii="Sylfaen" w:eastAsia="Calibri" w:hAnsi="Sylfaen" w:cs="Courier New"/>
                <w:snapToGrid w:val="0"/>
                <w:kern w:val="28"/>
                <w:sz w:val="20"/>
                <w:szCs w:val="20"/>
                <w:lang w:eastAsia="ru-RU"/>
              </w:rPr>
              <w:t>-</w:t>
            </w:r>
            <w:r w:rsidRPr="00975326">
              <w:rPr>
                <w:rFonts w:ascii="Sylfaen" w:eastAsia="Calibri" w:hAnsi="Sylfaen" w:cs="Courier New"/>
                <w:snapToGrid w:val="0"/>
                <w:kern w:val="28"/>
                <w:sz w:val="20"/>
                <w:szCs w:val="20"/>
                <w:lang w:val="ka-GE" w:eastAsia="ru-RU"/>
              </w:rPr>
              <w:t xml:space="preserve"> 2024 წლებისთვის</w:t>
            </w:r>
          </w:p>
        </w:tc>
      </w:tr>
      <w:tr w:rsidR="003B21E8" w:rsidRPr="003B21E8" w:rsidTr="00F14378">
        <w:tc>
          <w:tcPr>
            <w:tcW w:w="2519" w:type="pct"/>
            <w:vMerge/>
            <w:shd w:val="clear" w:color="auto" w:fill="F2F2F2"/>
            <w:vAlign w:val="center"/>
          </w:tcPr>
          <w:p w:rsidR="003B21E8" w:rsidRPr="00975326" w:rsidRDefault="003B21E8" w:rsidP="003B21E8">
            <w:pPr>
              <w:spacing w:before="120" w:after="0" w:line="240" w:lineRule="auto"/>
              <w:ind w:left="180"/>
              <w:jc w:val="both"/>
              <w:outlineLvl w:val="0"/>
              <w:rPr>
                <w:rFonts w:ascii="Sylfaen" w:eastAsia="Calibri" w:hAnsi="Sylfaen" w:cs="Courier New"/>
                <w:snapToGrid w:val="0"/>
                <w:kern w:val="28"/>
                <w:sz w:val="20"/>
                <w:szCs w:val="20"/>
                <w:lang w:val="ka-GE" w:eastAsia="ru-RU"/>
              </w:rPr>
            </w:pPr>
          </w:p>
        </w:tc>
        <w:tc>
          <w:tcPr>
            <w:tcW w:w="1002" w:type="pct"/>
            <w:shd w:val="clear" w:color="auto" w:fill="F2F2F2"/>
            <w:vAlign w:val="center"/>
          </w:tcPr>
          <w:p w:rsidR="003B21E8" w:rsidRPr="00975326" w:rsidRDefault="003B21E8" w:rsidP="003B21E8">
            <w:pPr>
              <w:tabs>
                <w:tab w:val="left" w:pos="0"/>
                <w:tab w:val="left" w:pos="720"/>
              </w:tabs>
              <w:jc w:val="center"/>
              <w:rPr>
                <w:rFonts w:ascii="Sylfaen" w:eastAsia="Calibri" w:hAnsi="Sylfaen" w:cs="Times New Roman"/>
                <w:b/>
                <w:iCs/>
                <w:snapToGrid w:val="0"/>
                <w:kern w:val="28"/>
                <w:sz w:val="20"/>
                <w:szCs w:val="20"/>
                <w:lang w:val="ka-GE"/>
              </w:rPr>
            </w:pPr>
            <w:r w:rsidRPr="00975326">
              <w:rPr>
                <w:rFonts w:ascii="Sylfaen" w:eastAsia="Calibri" w:hAnsi="Sylfaen" w:cs="Times New Roman"/>
                <w:b/>
                <w:iCs/>
                <w:snapToGrid w:val="0"/>
                <w:kern w:val="28"/>
                <w:sz w:val="20"/>
                <w:szCs w:val="20"/>
                <w:lang w:val="ka-GE"/>
              </w:rPr>
              <w:t>გ/წმ</w:t>
            </w:r>
          </w:p>
        </w:tc>
        <w:tc>
          <w:tcPr>
            <w:tcW w:w="1479" w:type="pct"/>
            <w:shd w:val="clear" w:color="auto" w:fill="F2F2F2"/>
            <w:vAlign w:val="center"/>
          </w:tcPr>
          <w:p w:rsidR="003B21E8" w:rsidRPr="00975326" w:rsidRDefault="003B21E8" w:rsidP="003B21E8">
            <w:pPr>
              <w:tabs>
                <w:tab w:val="left" w:pos="0"/>
                <w:tab w:val="left" w:pos="720"/>
              </w:tabs>
              <w:jc w:val="center"/>
              <w:rPr>
                <w:rFonts w:ascii="Sylfaen" w:eastAsia="Calibri" w:hAnsi="Sylfaen" w:cs="Times New Roman"/>
                <w:b/>
                <w:iCs/>
                <w:snapToGrid w:val="0"/>
                <w:kern w:val="28"/>
                <w:sz w:val="20"/>
                <w:szCs w:val="20"/>
                <w:lang w:val="ka-GE"/>
              </w:rPr>
            </w:pPr>
            <w:r w:rsidRPr="00975326">
              <w:rPr>
                <w:rFonts w:ascii="Sylfaen" w:eastAsia="Calibri" w:hAnsi="Sylfaen" w:cs="Times New Roman"/>
                <w:b/>
                <w:iCs/>
                <w:snapToGrid w:val="0"/>
                <w:kern w:val="28"/>
                <w:sz w:val="20"/>
                <w:szCs w:val="20"/>
                <w:lang w:val="ka-GE"/>
              </w:rPr>
              <w:t>ტ/წელი</w:t>
            </w:r>
          </w:p>
        </w:tc>
      </w:tr>
      <w:tr w:rsidR="003B21E8" w:rsidRPr="003B21E8" w:rsidTr="00F14378">
        <w:tc>
          <w:tcPr>
            <w:tcW w:w="2519" w:type="pct"/>
            <w:shd w:val="clear" w:color="auto" w:fill="F2F2F2"/>
            <w:vAlign w:val="center"/>
          </w:tcPr>
          <w:p w:rsidR="003B21E8" w:rsidRPr="00975326" w:rsidRDefault="003B21E8" w:rsidP="003B21E8">
            <w:pPr>
              <w:spacing w:before="120" w:after="0" w:line="240" w:lineRule="auto"/>
              <w:ind w:left="180"/>
              <w:jc w:val="both"/>
              <w:outlineLvl w:val="0"/>
              <w:rPr>
                <w:rFonts w:ascii="Sylfaen" w:eastAsia="Calibri" w:hAnsi="Sylfaen" w:cs="Courier New"/>
                <w:snapToGrid w:val="0"/>
                <w:kern w:val="28"/>
                <w:sz w:val="20"/>
                <w:szCs w:val="20"/>
                <w:lang w:val="ka-GE" w:eastAsia="ru-RU"/>
              </w:rPr>
            </w:pPr>
            <w:r w:rsidRPr="00975326">
              <w:rPr>
                <w:rFonts w:ascii="Sylfaen" w:eastAsia="Calibri" w:hAnsi="Sylfaen" w:cs="Courier New"/>
                <w:snapToGrid w:val="0"/>
                <w:kern w:val="28"/>
                <w:sz w:val="20"/>
                <w:szCs w:val="20"/>
                <w:lang w:val="ka-GE" w:eastAsia="ru-RU"/>
              </w:rPr>
              <w:t xml:space="preserve">                                        1</w:t>
            </w:r>
          </w:p>
        </w:tc>
        <w:tc>
          <w:tcPr>
            <w:tcW w:w="1002" w:type="pct"/>
            <w:shd w:val="clear" w:color="auto" w:fill="F2F2F2"/>
            <w:vAlign w:val="center"/>
          </w:tcPr>
          <w:p w:rsidR="003B21E8" w:rsidRPr="00975326" w:rsidRDefault="003B21E8" w:rsidP="003B21E8">
            <w:pPr>
              <w:spacing w:before="120" w:after="0" w:line="240" w:lineRule="auto"/>
              <w:ind w:left="180"/>
              <w:jc w:val="both"/>
              <w:outlineLvl w:val="0"/>
              <w:rPr>
                <w:rFonts w:ascii="Sylfaen" w:eastAsia="Calibri" w:hAnsi="Sylfaen" w:cs="Courier New"/>
                <w:snapToGrid w:val="0"/>
                <w:kern w:val="28"/>
                <w:sz w:val="20"/>
                <w:szCs w:val="20"/>
                <w:lang w:val="ka-GE" w:eastAsia="ru-RU"/>
              </w:rPr>
            </w:pPr>
            <w:r w:rsidRPr="00975326">
              <w:rPr>
                <w:rFonts w:ascii="Sylfaen" w:eastAsia="Calibri" w:hAnsi="Sylfaen" w:cs="Courier New"/>
                <w:snapToGrid w:val="0"/>
                <w:kern w:val="28"/>
                <w:sz w:val="20"/>
                <w:szCs w:val="20"/>
                <w:lang w:val="ka-GE" w:eastAsia="ru-RU"/>
              </w:rPr>
              <w:t xml:space="preserve">             2</w:t>
            </w:r>
          </w:p>
        </w:tc>
        <w:tc>
          <w:tcPr>
            <w:tcW w:w="1479" w:type="pct"/>
            <w:shd w:val="clear" w:color="auto" w:fill="F2F2F2"/>
            <w:vAlign w:val="center"/>
          </w:tcPr>
          <w:p w:rsidR="003B21E8" w:rsidRPr="00975326" w:rsidRDefault="003B21E8" w:rsidP="003B21E8">
            <w:pPr>
              <w:spacing w:before="120" w:after="0" w:line="240" w:lineRule="auto"/>
              <w:ind w:left="180"/>
              <w:jc w:val="both"/>
              <w:outlineLvl w:val="0"/>
              <w:rPr>
                <w:rFonts w:ascii="Sylfaen" w:eastAsia="Calibri" w:hAnsi="Sylfaen" w:cs="Courier New"/>
                <w:snapToGrid w:val="0"/>
                <w:kern w:val="28"/>
                <w:sz w:val="20"/>
                <w:szCs w:val="20"/>
                <w:lang w:val="ka-GE" w:eastAsia="ru-RU"/>
              </w:rPr>
            </w:pPr>
            <w:r w:rsidRPr="00975326">
              <w:rPr>
                <w:rFonts w:ascii="Sylfaen" w:eastAsia="Calibri" w:hAnsi="Sylfaen" w:cs="Courier New"/>
                <w:snapToGrid w:val="0"/>
                <w:kern w:val="28"/>
                <w:sz w:val="20"/>
                <w:szCs w:val="20"/>
                <w:lang w:val="ka-GE" w:eastAsia="ru-RU"/>
              </w:rPr>
              <w:t xml:space="preserve">                         3</w:t>
            </w:r>
          </w:p>
        </w:tc>
      </w:tr>
      <w:tr w:rsidR="007C7210" w:rsidRPr="003B21E8" w:rsidTr="00F14378">
        <w:trPr>
          <w:trHeight w:val="314"/>
        </w:trPr>
        <w:tc>
          <w:tcPr>
            <w:tcW w:w="2519" w:type="pct"/>
            <w:vAlign w:val="center"/>
          </w:tcPr>
          <w:p w:rsidR="007C7210" w:rsidRPr="003F42D4" w:rsidRDefault="007C7210" w:rsidP="007C7210">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ნახშირწყალბადები</w:t>
            </w:r>
          </w:p>
        </w:tc>
        <w:tc>
          <w:tcPr>
            <w:tcW w:w="1002" w:type="pct"/>
            <w:vAlign w:val="center"/>
          </w:tcPr>
          <w:p w:rsidR="007C7210" w:rsidRPr="00152A70" w:rsidRDefault="00B41B16" w:rsidP="007C7210">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0,0008505</w:t>
            </w:r>
          </w:p>
        </w:tc>
        <w:tc>
          <w:tcPr>
            <w:tcW w:w="1479" w:type="pct"/>
            <w:vAlign w:val="center"/>
          </w:tcPr>
          <w:p w:rsidR="007C7210" w:rsidRPr="00975326" w:rsidRDefault="00B41B16" w:rsidP="007C4A5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w:t>
            </w:r>
            <w:r w:rsidR="007C4A5F">
              <w:rPr>
                <w:rFonts w:ascii="Sylfaen" w:eastAsia="Times New Roman" w:hAnsi="Sylfaen" w:cs="Times New Roman"/>
                <w:sz w:val="20"/>
                <w:szCs w:val="20"/>
                <w:lang w:val="ka-GE"/>
              </w:rPr>
              <w:t>3292</w:t>
            </w:r>
          </w:p>
        </w:tc>
      </w:tr>
      <w:tr w:rsidR="007C7210" w:rsidRPr="003B21E8" w:rsidTr="00F14378">
        <w:trPr>
          <w:trHeight w:val="314"/>
        </w:trPr>
        <w:tc>
          <w:tcPr>
            <w:tcW w:w="2519" w:type="pct"/>
            <w:vAlign w:val="center"/>
          </w:tcPr>
          <w:p w:rsidR="007C7210" w:rsidRPr="003F42D4" w:rsidRDefault="007C7210" w:rsidP="007C7210">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sz w:val="20"/>
                <w:szCs w:val="20"/>
                <w:lang w:val="ka-GE" w:eastAsia="ru-RU"/>
              </w:rPr>
              <w:t>აზოტის დიოქსიდი</w:t>
            </w:r>
          </w:p>
        </w:tc>
        <w:tc>
          <w:tcPr>
            <w:tcW w:w="1002" w:type="pct"/>
            <w:vAlign w:val="center"/>
          </w:tcPr>
          <w:p w:rsidR="007C7210" w:rsidRPr="00152A70" w:rsidRDefault="004F44A1" w:rsidP="007C7210">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0,053</w:t>
            </w:r>
          </w:p>
        </w:tc>
        <w:tc>
          <w:tcPr>
            <w:tcW w:w="1479" w:type="pct"/>
            <w:vAlign w:val="center"/>
          </w:tcPr>
          <w:p w:rsidR="007C7210" w:rsidRPr="00975326" w:rsidRDefault="0077355D" w:rsidP="007C7210">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0,3896</w:t>
            </w:r>
          </w:p>
        </w:tc>
      </w:tr>
      <w:tr w:rsidR="007C7210" w:rsidRPr="003B21E8" w:rsidTr="00F14378">
        <w:trPr>
          <w:trHeight w:val="314"/>
        </w:trPr>
        <w:tc>
          <w:tcPr>
            <w:tcW w:w="2519" w:type="pct"/>
            <w:vAlign w:val="center"/>
          </w:tcPr>
          <w:p w:rsidR="007C7210" w:rsidRPr="003F42D4" w:rsidRDefault="007C7210" w:rsidP="007C7210">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sz w:val="20"/>
                <w:szCs w:val="20"/>
                <w:lang w:val="ka-GE" w:eastAsia="ru-RU"/>
              </w:rPr>
              <w:t>ნახშირჟანგი</w:t>
            </w:r>
          </w:p>
        </w:tc>
        <w:tc>
          <w:tcPr>
            <w:tcW w:w="1002" w:type="pct"/>
            <w:vAlign w:val="center"/>
          </w:tcPr>
          <w:p w:rsidR="007C7210" w:rsidRPr="00152A70" w:rsidRDefault="004F44A1" w:rsidP="007C7210">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0,184</w:t>
            </w:r>
          </w:p>
        </w:tc>
        <w:tc>
          <w:tcPr>
            <w:tcW w:w="1479" w:type="pct"/>
            <w:vAlign w:val="center"/>
          </w:tcPr>
          <w:p w:rsidR="007C7210" w:rsidRPr="00975326" w:rsidRDefault="004F44A1" w:rsidP="007C7210">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1,2379</w:t>
            </w:r>
          </w:p>
        </w:tc>
      </w:tr>
      <w:tr w:rsidR="007C7210" w:rsidRPr="003B21E8" w:rsidTr="00F14378">
        <w:trPr>
          <w:trHeight w:val="314"/>
        </w:trPr>
        <w:tc>
          <w:tcPr>
            <w:tcW w:w="2519" w:type="pct"/>
            <w:vAlign w:val="center"/>
          </w:tcPr>
          <w:p w:rsidR="007C7210" w:rsidRPr="003F42D4" w:rsidRDefault="007C7210" w:rsidP="007C7210">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ჭვარტლი</w:t>
            </w:r>
          </w:p>
        </w:tc>
        <w:tc>
          <w:tcPr>
            <w:tcW w:w="1002" w:type="pct"/>
            <w:vAlign w:val="center"/>
          </w:tcPr>
          <w:p w:rsidR="007C7210" w:rsidRPr="005C3CE9" w:rsidRDefault="004F44A1" w:rsidP="007C7210">
            <w:pPr>
              <w:jc w:val="center"/>
              <w:rPr>
                <w:rFonts w:ascii="Sylfaen" w:eastAsia="Times New Roman" w:hAnsi="Sylfaen" w:cs="Times New Roman"/>
                <w:sz w:val="20"/>
                <w:szCs w:val="20"/>
                <w:lang w:val="ka-GE"/>
              </w:rPr>
            </w:pPr>
            <w:r>
              <w:rPr>
                <w:rFonts w:ascii="Sylfaen" w:hAnsi="Sylfaen" w:cs="Arial CYR"/>
                <w:sz w:val="20"/>
                <w:szCs w:val="20"/>
                <w:lang w:val="ka-GE"/>
              </w:rPr>
              <w:t>0,0023</w:t>
            </w:r>
          </w:p>
        </w:tc>
        <w:tc>
          <w:tcPr>
            <w:tcW w:w="1479" w:type="pct"/>
            <w:vAlign w:val="center"/>
          </w:tcPr>
          <w:p w:rsidR="007C7210" w:rsidRPr="00975326" w:rsidRDefault="002F5ABE" w:rsidP="007C7210">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0,0125</w:t>
            </w:r>
          </w:p>
        </w:tc>
      </w:tr>
      <w:tr w:rsidR="007C7210" w:rsidRPr="003B21E8" w:rsidTr="00F14378">
        <w:trPr>
          <w:trHeight w:val="314"/>
        </w:trPr>
        <w:tc>
          <w:tcPr>
            <w:tcW w:w="2519" w:type="pct"/>
            <w:vAlign w:val="center"/>
          </w:tcPr>
          <w:p w:rsidR="007C7210" w:rsidRPr="003F42D4" w:rsidRDefault="007C7210" w:rsidP="009A409A">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გოგირდ</w:t>
            </w:r>
            <w:r w:rsidR="009A409A">
              <w:rPr>
                <w:rFonts w:ascii="Sylfaen" w:eastAsia="Times New Roman" w:hAnsi="Sylfaen" w:cs="Times New Roman"/>
                <w:bCs/>
                <w:sz w:val="20"/>
                <w:szCs w:val="20"/>
                <w:lang w:val="ka-GE" w:eastAsia="ru-RU"/>
              </w:rPr>
              <w:t>ის ოქსიდი</w:t>
            </w:r>
          </w:p>
        </w:tc>
        <w:tc>
          <w:tcPr>
            <w:tcW w:w="1002" w:type="pct"/>
            <w:vAlign w:val="center"/>
          </w:tcPr>
          <w:p w:rsidR="007C7210" w:rsidRPr="00975326" w:rsidRDefault="004F44A1" w:rsidP="007C7210">
            <w:pPr>
              <w:jc w:val="center"/>
              <w:rPr>
                <w:rFonts w:ascii="Sylfaen" w:eastAsia="Times New Roman" w:hAnsi="Sylfaen" w:cs="Times New Roman"/>
                <w:sz w:val="20"/>
                <w:szCs w:val="20"/>
                <w:lang w:val="ka-GE"/>
              </w:rPr>
            </w:pPr>
            <w:r>
              <w:rPr>
                <w:rFonts w:ascii="Sylfaen" w:hAnsi="Sylfaen" w:cs="Arial CYR"/>
                <w:sz w:val="20"/>
                <w:szCs w:val="20"/>
                <w:lang w:val="ka-GE"/>
              </w:rPr>
              <w:t>0,056</w:t>
            </w:r>
          </w:p>
        </w:tc>
        <w:tc>
          <w:tcPr>
            <w:tcW w:w="1479" w:type="pct"/>
            <w:vAlign w:val="center"/>
          </w:tcPr>
          <w:p w:rsidR="007C7210" w:rsidRPr="00975326" w:rsidRDefault="002F5ABE" w:rsidP="007C7210">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0,3</w:t>
            </w:r>
          </w:p>
        </w:tc>
      </w:tr>
      <w:tr w:rsidR="0077355D" w:rsidRPr="003B21E8" w:rsidTr="00F14378">
        <w:trPr>
          <w:trHeight w:val="314"/>
        </w:trPr>
        <w:tc>
          <w:tcPr>
            <w:tcW w:w="2519" w:type="pct"/>
            <w:vAlign w:val="center"/>
          </w:tcPr>
          <w:p w:rsidR="0077355D" w:rsidRPr="003F42D4" w:rsidRDefault="0077355D" w:rsidP="009A409A">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არაორგანული მტვერი</w:t>
            </w:r>
          </w:p>
        </w:tc>
        <w:tc>
          <w:tcPr>
            <w:tcW w:w="1002" w:type="pct"/>
            <w:vAlign w:val="center"/>
          </w:tcPr>
          <w:p w:rsidR="0077355D" w:rsidRDefault="0077355D" w:rsidP="007C7210">
            <w:pPr>
              <w:jc w:val="center"/>
              <w:rPr>
                <w:rFonts w:ascii="Sylfaen" w:hAnsi="Sylfaen" w:cs="Arial CYR"/>
                <w:sz w:val="20"/>
                <w:szCs w:val="20"/>
                <w:lang w:val="ka-GE"/>
              </w:rPr>
            </w:pPr>
            <w:r>
              <w:rPr>
                <w:rFonts w:ascii="Sylfaen" w:hAnsi="Sylfaen" w:cs="Arial CYR"/>
                <w:sz w:val="20"/>
                <w:szCs w:val="20"/>
                <w:lang w:val="ka-GE"/>
              </w:rPr>
              <w:t>0,00107</w:t>
            </w:r>
          </w:p>
        </w:tc>
        <w:tc>
          <w:tcPr>
            <w:tcW w:w="1479" w:type="pct"/>
            <w:vAlign w:val="center"/>
          </w:tcPr>
          <w:p w:rsidR="0077355D" w:rsidRDefault="0077355D" w:rsidP="007C7210">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0,001</w:t>
            </w:r>
          </w:p>
        </w:tc>
      </w:tr>
      <w:tr w:rsidR="007C7210" w:rsidRPr="003B21E8" w:rsidTr="00F14378">
        <w:trPr>
          <w:trHeight w:val="314"/>
        </w:trPr>
        <w:tc>
          <w:tcPr>
            <w:tcW w:w="2519" w:type="pct"/>
            <w:vAlign w:val="center"/>
          </w:tcPr>
          <w:p w:rsidR="007C7210" w:rsidRPr="003F42D4" w:rsidRDefault="007C7210" w:rsidP="007C7210">
            <w:pPr>
              <w:tabs>
                <w:tab w:val="left" w:pos="540"/>
              </w:tabs>
              <w:spacing w:after="0"/>
              <w:jc w:val="both"/>
              <w:rPr>
                <w:rFonts w:ascii="Sylfaen" w:eastAsia="Times New Roman" w:hAnsi="Sylfaen" w:cs="Times New Roman"/>
                <w:bCs/>
                <w:sz w:val="20"/>
                <w:szCs w:val="20"/>
                <w:lang w:val="ka-GE" w:eastAsia="ru-RU"/>
              </w:rPr>
            </w:pPr>
            <w:r w:rsidRPr="003F42D4">
              <w:rPr>
                <w:rFonts w:ascii="Sylfaen" w:eastAsia="Times New Roman" w:hAnsi="Sylfaen" w:cs="Times New Roman"/>
                <w:sz w:val="20"/>
                <w:szCs w:val="20"/>
                <w:lang w:val="ka-GE" w:eastAsia="ru-RU"/>
              </w:rPr>
              <w:t xml:space="preserve">       </w:t>
            </w:r>
            <w:r w:rsidR="002F5ABE">
              <w:rPr>
                <w:rFonts w:ascii="Sylfaen" w:eastAsia="Times New Roman" w:hAnsi="Sylfaen" w:cs="Times New Roman"/>
                <w:sz w:val="20"/>
                <w:szCs w:val="20"/>
                <w:lang w:val="ka-GE" w:eastAsia="ru-RU"/>
              </w:rPr>
              <w:t xml:space="preserve">                 </w:t>
            </w:r>
            <w:r w:rsidRPr="003F42D4">
              <w:rPr>
                <w:rFonts w:ascii="Sylfaen" w:eastAsia="Times New Roman" w:hAnsi="Sylfaen" w:cs="Times New Roman"/>
                <w:sz w:val="20"/>
                <w:szCs w:val="20"/>
                <w:lang w:val="ka-GE" w:eastAsia="ru-RU"/>
              </w:rPr>
              <w:t xml:space="preserve"> ნახშირორჟანგი</w:t>
            </w:r>
          </w:p>
        </w:tc>
        <w:tc>
          <w:tcPr>
            <w:tcW w:w="1002" w:type="pct"/>
            <w:vAlign w:val="center"/>
          </w:tcPr>
          <w:p w:rsidR="007C7210" w:rsidRPr="00975326" w:rsidRDefault="002F5ABE" w:rsidP="007C7210">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479" w:type="pct"/>
            <w:vAlign w:val="center"/>
          </w:tcPr>
          <w:p w:rsidR="007C7210" w:rsidRPr="00975326" w:rsidRDefault="002F5ABE" w:rsidP="007C7210">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132,4</w:t>
            </w:r>
          </w:p>
        </w:tc>
      </w:tr>
    </w:tbl>
    <w:p w:rsidR="003B21E8" w:rsidRPr="003B21E8" w:rsidRDefault="003B21E8" w:rsidP="003B21E8">
      <w:pPr>
        <w:ind w:left="-1170"/>
        <w:rPr>
          <w:rFonts w:ascii="Sylfaen" w:eastAsia="Times New Roman" w:hAnsi="Sylfaen" w:cs="Times New Roman"/>
          <w:lang w:val="ka-GE"/>
        </w:rPr>
      </w:pPr>
      <w:r w:rsidRPr="003B21E8">
        <w:rPr>
          <w:rFonts w:ascii="Sylfaen" w:eastAsia="Times New Roman" w:hAnsi="Sylfaen" w:cs="Times New Roman"/>
          <w:b/>
          <w:lang w:val="ka-GE" w:eastAsia="ru-RU"/>
        </w:rPr>
        <w:t xml:space="preserve">                                                           ლიტერატურული წყაროები;</w:t>
      </w:r>
    </w:p>
    <w:p w:rsidR="003B21E8" w:rsidRPr="003B21E8" w:rsidRDefault="003B21E8" w:rsidP="0077355D">
      <w:pPr>
        <w:widowControl w:val="0"/>
        <w:autoSpaceDE w:val="0"/>
        <w:autoSpaceDN w:val="0"/>
        <w:adjustRightInd w:val="0"/>
        <w:spacing w:after="0" w:line="240" w:lineRule="auto"/>
        <w:ind w:left="270" w:hanging="270"/>
        <w:jc w:val="both"/>
        <w:rPr>
          <w:rFonts w:ascii="Sylfaen" w:eastAsia="Times New Roman" w:hAnsi="Sylfaen" w:cs="Sylfaen"/>
          <w:lang w:val="ka-GE" w:eastAsia="ru-RU"/>
        </w:rPr>
      </w:pPr>
      <w:r w:rsidRPr="003B21E8">
        <w:rPr>
          <w:rFonts w:ascii="Sylfaen" w:eastAsia="Times New Roman" w:hAnsi="Sylfaen" w:cs="Sylfaen"/>
          <w:lang w:val="ka-GE" w:eastAsia="ru-RU"/>
        </w:rPr>
        <w:t>1. ატმოსფერულ</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ჰაერში</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მავნე</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ნივთიერებათა</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ზღვრულად</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დასაშვები</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გაფრქვევის</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ნორმების</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გაანგარიშების</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ტექნიკური</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რეგლამენტი</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საქართველოს</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მთავრობის</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დადგენილება</w:t>
      </w:r>
      <w:r w:rsidRPr="003B21E8">
        <w:rPr>
          <w:rFonts w:ascii="Sylfaen" w:eastAsia="Times New Roman" w:hAnsi="Sylfaen" w:cs="Arial"/>
          <w:lang w:val="ka-GE" w:eastAsia="ru-RU"/>
        </w:rPr>
        <w:t xml:space="preserve"> #408 2013 </w:t>
      </w:r>
      <w:r w:rsidRPr="003B21E8">
        <w:rPr>
          <w:rFonts w:ascii="Sylfaen" w:eastAsia="Times New Roman" w:hAnsi="Sylfaen" w:cs="Sylfaen"/>
          <w:lang w:val="ka-GE" w:eastAsia="ru-RU"/>
        </w:rPr>
        <w:t>წლის</w:t>
      </w:r>
      <w:r w:rsidRPr="003B21E8">
        <w:rPr>
          <w:rFonts w:ascii="Sylfaen" w:eastAsia="Times New Roman" w:hAnsi="Sylfaen" w:cs="Arial"/>
          <w:lang w:val="ka-GE" w:eastAsia="ru-RU"/>
        </w:rPr>
        <w:t xml:space="preserve"> 31 </w:t>
      </w:r>
      <w:r w:rsidRPr="003B21E8">
        <w:rPr>
          <w:rFonts w:ascii="Sylfaen" w:eastAsia="Times New Roman" w:hAnsi="Sylfaen" w:cs="Sylfaen"/>
          <w:lang w:val="ka-GE" w:eastAsia="ru-RU"/>
        </w:rPr>
        <w:t>დეკემბერი;</w:t>
      </w:r>
    </w:p>
    <w:p w:rsidR="003B21E8" w:rsidRPr="003B21E8" w:rsidRDefault="003B21E8" w:rsidP="0077355D">
      <w:pPr>
        <w:widowControl w:val="0"/>
        <w:tabs>
          <w:tab w:val="num" w:pos="270"/>
        </w:tabs>
        <w:autoSpaceDE w:val="0"/>
        <w:autoSpaceDN w:val="0"/>
        <w:adjustRightInd w:val="0"/>
        <w:spacing w:after="0" w:line="240" w:lineRule="auto"/>
        <w:ind w:left="270" w:hanging="360"/>
        <w:jc w:val="both"/>
        <w:rPr>
          <w:rFonts w:ascii="Sylfaen" w:eastAsia="Sylfaen" w:hAnsi="Sylfaen" w:cs="Sylfaen"/>
          <w:lang w:val="ka-GE" w:eastAsia="ru-RU"/>
        </w:rPr>
      </w:pPr>
      <w:r w:rsidRPr="003B21E8">
        <w:rPr>
          <w:rFonts w:ascii="Sylfaen" w:eastAsia="Sylfaen" w:hAnsi="Sylfaen" w:cs="Arial"/>
          <w:lang w:val="ka-GE" w:eastAsia="ru-RU"/>
        </w:rPr>
        <w:t xml:space="preserve"> 2. </w:t>
      </w:r>
      <w:r w:rsidRPr="003B21E8">
        <w:rPr>
          <w:rFonts w:ascii="Sylfaen" w:eastAsia="Sylfaen" w:hAnsi="Sylfaen" w:cs="Sylfaen"/>
          <w:lang w:val="ka-GE" w:eastAsia="ru-RU"/>
        </w:rPr>
        <w:t>დაბინძურების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სტაციონარული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წყაროებიდან</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ატმოსფერულ</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ჰაერში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გაფრქვევების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ფაქტობრივი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რაოდენობის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განსაზღვრის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ინსტრუმენტული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მეთოდის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დაბინძურების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სტაციონარული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წყაროებიდან</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ატმოსფერულ</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ჰაერში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გაფრქვევების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ფაქტობრივი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რაოდენობის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დამდგენი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სპეციალური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გამზომ</w:t>
      </w:r>
      <w:r w:rsidRPr="003B21E8">
        <w:rPr>
          <w:rFonts w:ascii="Sylfaen" w:eastAsia="Sylfaen" w:hAnsi="Sylfaen" w:cs="Arial"/>
          <w:lang w:val="ka-GE" w:eastAsia="ru-RU"/>
        </w:rPr>
        <w:t>-</w:t>
      </w:r>
      <w:r w:rsidRPr="003B21E8">
        <w:rPr>
          <w:rFonts w:ascii="Sylfaen" w:eastAsia="Sylfaen" w:hAnsi="Sylfaen" w:cs="Sylfaen"/>
          <w:lang w:val="ka-GE" w:eastAsia="ru-RU"/>
        </w:rPr>
        <w:t>საკონტროლო</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აპარატურის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სტანდარტული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ჩამონათვალისა</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და</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დაბინძურების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სტაციონარული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წყაროებიდან</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ტექნოლოგიური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პროცესების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მიხედვით</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ატმოსფერულ</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ჰაერში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გაფრქვევების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ფაქტობრივი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რაოდენობის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საანგარიშო</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მეთოდიკის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შესახებ</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ტექნიკური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რეგლამენტის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დამტკიცების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თაობაზე</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საქართველოს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მთავრობის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დადგენილება</w:t>
      </w:r>
      <w:r w:rsidRPr="003B21E8">
        <w:rPr>
          <w:rFonts w:ascii="Sylfaen" w:eastAsia="Sylfaen" w:hAnsi="Sylfaen" w:cs="Arial"/>
          <w:lang w:val="ka-GE" w:eastAsia="ru-RU"/>
        </w:rPr>
        <w:t xml:space="preserve"> #435 2013</w:t>
      </w:r>
      <w:r w:rsidRPr="003B21E8">
        <w:rPr>
          <w:rFonts w:ascii="Sylfaen" w:eastAsia="Sylfaen" w:hAnsi="Sylfaen" w:cs="Sylfaen"/>
          <w:lang w:val="ka-GE" w:eastAsia="ru-RU"/>
        </w:rPr>
        <w:t>წლის</w:t>
      </w:r>
      <w:r w:rsidRPr="003B21E8">
        <w:rPr>
          <w:rFonts w:ascii="Sylfaen" w:eastAsia="Sylfaen" w:hAnsi="Sylfaen" w:cs="Arial"/>
          <w:lang w:val="ka-GE" w:eastAsia="ru-RU"/>
        </w:rPr>
        <w:t xml:space="preserve"> 31 </w:t>
      </w:r>
      <w:r w:rsidRPr="003B21E8">
        <w:rPr>
          <w:rFonts w:ascii="Sylfaen" w:eastAsia="Sylfaen" w:hAnsi="Sylfaen" w:cs="Sylfaen"/>
          <w:lang w:val="ka-GE" w:eastAsia="ru-RU"/>
        </w:rPr>
        <w:t>დეკემბერი;</w:t>
      </w:r>
    </w:p>
    <w:p w:rsidR="00B6127B" w:rsidRPr="00B6127B" w:rsidRDefault="005F7484" w:rsidP="0077355D">
      <w:pPr>
        <w:tabs>
          <w:tab w:val="left" w:pos="540"/>
        </w:tabs>
        <w:spacing w:after="0" w:line="240" w:lineRule="auto"/>
        <w:ind w:left="270" w:hanging="270"/>
        <w:jc w:val="both"/>
        <w:rPr>
          <w:rFonts w:ascii="Sylfaen" w:eastAsia="Times New Roman" w:hAnsi="Sylfaen" w:cs="Arial"/>
          <w:bCs/>
          <w:color w:val="444444"/>
          <w:shd w:val="clear" w:color="auto" w:fill="FFFFFF"/>
          <w:lang w:val="ka-GE"/>
        </w:rPr>
      </w:pPr>
      <w:r>
        <w:rPr>
          <w:rFonts w:ascii="Sylfaen" w:eastAsia="Times New Roman" w:hAnsi="Sylfaen" w:cs="Times New Roman"/>
          <w:lang w:val="ka-GE" w:eastAsia="ru-RU"/>
        </w:rPr>
        <w:t>3</w:t>
      </w:r>
      <w:r w:rsidR="003B21E8" w:rsidRPr="003B21E8">
        <w:rPr>
          <w:rFonts w:ascii="Sylfaen" w:eastAsia="Times New Roman" w:hAnsi="Sylfaen" w:cs="Times New Roman"/>
          <w:lang w:val="ru-RU" w:eastAsia="ru-RU"/>
        </w:rPr>
        <w:t xml:space="preserve">. </w:t>
      </w:r>
      <w:r w:rsidR="00B6127B" w:rsidRPr="00B6127B">
        <w:rPr>
          <w:rFonts w:ascii="Sylfaen" w:eastAsia="Times New Roman" w:hAnsi="Sylfaen" w:cs="Arial"/>
          <w:bCs/>
          <w:color w:val="444444"/>
          <w:shd w:val="clear" w:color="auto" w:fill="FFFFFF"/>
          <w:lang w:val="ru-RU"/>
        </w:rPr>
        <w:t>Методическим</w:t>
      </w:r>
      <w:r w:rsidR="00B6127B" w:rsidRPr="00B6127B">
        <w:rPr>
          <w:rFonts w:ascii="Sylfaen" w:eastAsia="Times New Roman" w:hAnsi="Sylfaen" w:cs="Arial"/>
          <w:color w:val="444444"/>
          <w:shd w:val="clear" w:color="auto" w:fill="FFFFFF"/>
        </w:rPr>
        <w:t> </w:t>
      </w:r>
      <w:r w:rsidR="00B6127B" w:rsidRPr="00B6127B">
        <w:rPr>
          <w:rFonts w:ascii="Sylfaen" w:eastAsia="Times New Roman" w:hAnsi="Sylfaen" w:cs="Arial"/>
          <w:bCs/>
          <w:color w:val="444444"/>
          <w:shd w:val="clear" w:color="auto" w:fill="FFFFFF"/>
          <w:lang w:val="ru-RU"/>
        </w:rPr>
        <w:t>указаниям</w:t>
      </w:r>
      <w:r w:rsidR="00B6127B" w:rsidRPr="00B6127B">
        <w:rPr>
          <w:rFonts w:ascii="Sylfaen" w:eastAsia="Times New Roman" w:hAnsi="Sylfaen" w:cs="Arial"/>
          <w:color w:val="444444"/>
          <w:shd w:val="clear" w:color="auto" w:fill="FFFFFF"/>
        </w:rPr>
        <w:t> </w:t>
      </w:r>
      <w:r w:rsidR="00B6127B" w:rsidRPr="00B6127B">
        <w:rPr>
          <w:rFonts w:ascii="Sylfaen" w:eastAsia="Times New Roman" w:hAnsi="Sylfaen" w:cs="Arial"/>
          <w:bCs/>
          <w:color w:val="444444"/>
          <w:shd w:val="clear" w:color="auto" w:fill="FFFFFF"/>
          <w:lang w:val="ru-RU"/>
        </w:rPr>
        <w:t>по</w:t>
      </w:r>
      <w:r w:rsidR="00B6127B" w:rsidRPr="00B6127B">
        <w:rPr>
          <w:rFonts w:ascii="Sylfaen" w:eastAsia="Times New Roman" w:hAnsi="Sylfaen" w:cs="Arial"/>
          <w:color w:val="444444"/>
          <w:shd w:val="clear" w:color="auto" w:fill="FFFFFF"/>
        </w:rPr>
        <w:t> </w:t>
      </w:r>
      <w:r w:rsidR="00B6127B" w:rsidRPr="00B6127B">
        <w:rPr>
          <w:rFonts w:ascii="Sylfaen" w:eastAsia="Times New Roman" w:hAnsi="Sylfaen" w:cs="Arial"/>
          <w:bCs/>
          <w:color w:val="444444"/>
          <w:shd w:val="clear" w:color="auto" w:fill="FFFFFF"/>
          <w:lang w:val="ru-RU"/>
        </w:rPr>
        <w:t>определению</w:t>
      </w:r>
      <w:r w:rsidR="00B6127B" w:rsidRPr="00B6127B">
        <w:rPr>
          <w:rFonts w:ascii="Sylfaen" w:eastAsia="Times New Roman" w:hAnsi="Sylfaen" w:cs="Arial"/>
          <w:color w:val="444444"/>
          <w:shd w:val="clear" w:color="auto" w:fill="FFFFFF"/>
        </w:rPr>
        <w:t> </w:t>
      </w:r>
      <w:r w:rsidR="00B6127B" w:rsidRPr="00B6127B">
        <w:rPr>
          <w:rFonts w:ascii="Sylfaen" w:eastAsia="Times New Roman" w:hAnsi="Sylfaen" w:cs="Arial"/>
          <w:bCs/>
          <w:color w:val="444444"/>
          <w:shd w:val="clear" w:color="auto" w:fill="FFFFFF"/>
          <w:lang w:val="ru-RU"/>
        </w:rPr>
        <w:t>выбросовзагрязняющих</w:t>
      </w:r>
      <w:r w:rsidR="00B6127B" w:rsidRPr="00B6127B">
        <w:rPr>
          <w:rFonts w:ascii="Sylfaen" w:eastAsia="Times New Roman" w:hAnsi="Sylfaen" w:cs="Arial"/>
          <w:color w:val="444444"/>
          <w:shd w:val="clear" w:color="auto" w:fill="FFFFFF"/>
        </w:rPr>
        <w:t> </w:t>
      </w:r>
      <w:r w:rsidR="00B6127B" w:rsidRPr="00B6127B">
        <w:rPr>
          <w:rFonts w:ascii="Sylfaen" w:eastAsia="Times New Roman" w:hAnsi="Sylfaen" w:cs="Arial"/>
          <w:bCs/>
          <w:color w:val="444444"/>
          <w:shd w:val="clear" w:color="auto" w:fill="FFFFFF"/>
          <w:lang w:val="ru-RU"/>
        </w:rPr>
        <w:t>веществ</w:t>
      </w:r>
      <w:r w:rsidR="00B6127B" w:rsidRPr="00B6127B">
        <w:rPr>
          <w:rFonts w:ascii="Sylfaen" w:eastAsia="Times New Roman" w:hAnsi="Sylfaen" w:cs="Arial"/>
          <w:color w:val="444444"/>
          <w:shd w:val="clear" w:color="auto" w:fill="FFFFFF"/>
        </w:rPr>
        <w:t> </w:t>
      </w:r>
      <w:r w:rsidR="00B6127B" w:rsidRPr="00B6127B">
        <w:rPr>
          <w:rFonts w:ascii="Sylfaen" w:eastAsia="Times New Roman" w:hAnsi="Sylfaen" w:cs="Arial"/>
          <w:bCs/>
          <w:color w:val="444444"/>
          <w:shd w:val="clear" w:color="auto" w:fill="FFFFFF"/>
          <w:lang w:val="ru-RU"/>
        </w:rPr>
        <w:t>в</w:t>
      </w:r>
      <w:r w:rsidR="00B6127B" w:rsidRPr="00B6127B">
        <w:rPr>
          <w:rFonts w:ascii="Sylfaen" w:eastAsia="Times New Roman" w:hAnsi="Sylfaen" w:cs="Arial"/>
          <w:color w:val="444444"/>
          <w:shd w:val="clear" w:color="auto" w:fill="FFFFFF"/>
        </w:rPr>
        <w:t> </w:t>
      </w:r>
      <w:r w:rsidR="00B6127B" w:rsidRPr="00B6127B">
        <w:rPr>
          <w:rFonts w:ascii="Sylfaen" w:eastAsia="Times New Roman" w:hAnsi="Sylfaen" w:cs="Arial"/>
          <w:bCs/>
          <w:color w:val="444444"/>
          <w:shd w:val="clear" w:color="auto" w:fill="FFFFFF"/>
          <w:lang w:val="ru-RU"/>
        </w:rPr>
        <w:t>атмосферу</w:t>
      </w:r>
      <w:r w:rsidR="00B6127B" w:rsidRPr="00B6127B">
        <w:rPr>
          <w:rFonts w:ascii="Sylfaen" w:eastAsia="Times New Roman" w:hAnsi="Sylfaen" w:cs="Arial"/>
          <w:color w:val="444444"/>
          <w:shd w:val="clear" w:color="auto" w:fill="FFFFFF"/>
        </w:rPr>
        <w:t> </w:t>
      </w:r>
      <w:r w:rsidR="00B6127B" w:rsidRPr="00B6127B">
        <w:rPr>
          <w:rFonts w:ascii="Sylfaen" w:eastAsia="Times New Roman" w:hAnsi="Sylfaen" w:cs="Arial"/>
          <w:bCs/>
          <w:color w:val="444444"/>
          <w:shd w:val="clear" w:color="auto" w:fill="FFFFFF"/>
          <w:lang w:val="ru-RU"/>
        </w:rPr>
        <w:t>из</w:t>
      </w:r>
    </w:p>
    <w:p w:rsidR="003B21E8" w:rsidRPr="00B6127B" w:rsidRDefault="00B6127B" w:rsidP="0077355D">
      <w:pPr>
        <w:tabs>
          <w:tab w:val="left" w:pos="540"/>
        </w:tabs>
        <w:spacing w:after="0" w:line="240" w:lineRule="auto"/>
        <w:ind w:left="270" w:hanging="270"/>
        <w:jc w:val="both"/>
        <w:rPr>
          <w:rFonts w:ascii="Sylfaen" w:eastAsia="Times New Roman" w:hAnsi="Sylfaen" w:cs="Times New Roman"/>
          <w:lang w:val="ru-RU" w:eastAsia="ru-RU"/>
        </w:rPr>
      </w:pPr>
      <w:r w:rsidRPr="00B6127B">
        <w:rPr>
          <w:rFonts w:ascii="Sylfaen" w:eastAsia="Times New Roman" w:hAnsi="Sylfaen" w:cs="Arial"/>
          <w:color w:val="444444"/>
          <w:shd w:val="clear" w:color="auto" w:fill="FFFFFF"/>
        </w:rPr>
        <w:t> </w:t>
      </w:r>
      <w:r w:rsidRPr="00B6127B">
        <w:rPr>
          <w:rFonts w:ascii="Sylfaen" w:eastAsia="Times New Roman" w:hAnsi="Sylfaen" w:cs="Arial"/>
          <w:bCs/>
          <w:color w:val="444444"/>
          <w:shd w:val="clear" w:color="auto" w:fill="FFFFFF"/>
          <w:lang w:val="ru-RU"/>
        </w:rPr>
        <w:t>резервуаров</w:t>
      </w:r>
      <w:r w:rsidRPr="00B6127B">
        <w:rPr>
          <w:rFonts w:ascii="Sylfaen" w:eastAsia="Times New Roman" w:hAnsi="Sylfaen" w:cs="Arial"/>
          <w:color w:val="444444"/>
          <w:shd w:val="clear" w:color="auto" w:fill="FFFFFF"/>
          <w:lang w:val="ru-RU"/>
        </w:rPr>
        <w:t>» (</w:t>
      </w:r>
      <w:r w:rsidRPr="00B6127B">
        <w:rPr>
          <w:rFonts w:ascii="Sylfaen" w:eastAsia="Times New Roman" w:hAnsi="Sylfaen" w:cs="Arial"/>
          <w:bCs/>
          <w:color w:val="444444"/>
          <w:shd w:val="clear" w:color="auto" w:fill="FFFFFF"/>
          <w:lang w:val="ru-RU"/>
        </w:rPr>
        <w:t>Новополоцк</w:t>
      </w:r>
      <w:r w:rsidRPr="00B6127B">
        <w:rPr>
          <w:rFonts w:ascii="Sylfaen" w:eastAsia="Times New Roman" w:hAnsi="Sylfaen" w:cs="Arial"/>
          <w:color w:val="444444"/>
          <w:shd w:val="clear" w:color="auto" w:fill="FFFFFF"/>
          <w:lang w:val="ru-RU"/>
        </w:rPr>
        <w:t>, 1999 г.)</w:t>
      </w:r>
    </w:p>
    <w:p w:rsidR="003B21E8" w:rsidRPr="003B21E8" w:rsidRDefault="005F7484" w:rsidP="0077355D">
      <w:pPr>
        <w:widowControl w:val="0"/>
        <w:tabs>
          <w:tab w:val="num" w:pos="720"/>
        </w:tabs>
        <w:autoSpaceDE w:val="0"/>
        <w:autoSpaceDN w:val="0"/>
        <w:adjustRightInd w:val="0"/>
        <w:spacing w:after="0" w:line="240" w:lineRule="auto"/>
        <w:ind w:left="-90"/>
        <w:rPr>
          <w:rFonts w:ascii="Sylfaen" w:eastAsia="Times New Roman" w:hAnsi="Sylfaen" w:cs="Arial"/>
          <w:lang w:val="ka-GE" w:eastAsia="ru-RU"/>
        </w:rPr>
      </w:pPr>
      <w:r>
        <w:rPr>
          <w:rFonts w:ascii="Sylfaen" w:eastAsia="Times New Roman" w:hAnsi="Sylfaen" w:cs="Arial"/>
          <w:lang w:val="ka-GE" w:eastAsia="ru-RU"/>
        </w:rPr>
        <w:t xml:space="preserve">  4</w:t>
      </w:r>
      <w:r w:rsidR="003B21E8" w:rsidRPr="003B21E8">
        <w:rPr>
          <w:rFonts w:ascii="Sylfaen" w:eastAsia="Times New Roman" w:hAnsi="Sylfaen" w:cs="Arial"/>
          <w:lang w:val="ka-GE" w:eastAsia="ru-RU"/>
        </w:rPr>
        <w:t>. УПРЗА «ЭКОЛОГ-3». 2005 ;</w:t>
      </w:r>
    </w:p>
    <w:p w:rsidR="005F7484" w:rsidRPr="005F7484" w:rsidRDefault="005F7484" w:rsidP="0077355D">
      <w:pPr>
        <w:pStyle w:val="af0"/>
        <w:spacing w:line="240" w:lineRule="auto"/>
        <w:ind w:left="270" w:hanging="270"/>
        <w:rPr>
          <w:rFonts w:ascii="Sylfaen" w:hAnsi="Sylfaen"/>
          <w:lang w:val="ka-GE"/>
        </w:rPr>
      </w:pPr>
      <w:r>
        <w:rPr>
          <w:rFonts w:ascii="Sylfaen" w:hAnsi="Sylfaen"/>
          <w:lang w:val="ka-GE"/>
        </w:rPr>
        <w:t xml:space="preserve">5. </w:t>
      </w:r>
      <w:r w:rsidRPr="005F7484">
        <w:rPr>
          <w:rFonts w:ascii="Sylfaen" w:hAnsi="Sylfaen"/>
          <w:lang w:val="ka-GE"/>
        </w:rPr>
        <w:t>Методика по расчету валовых выбросов загрязняюющих веществ в атмосферу предприятиями минсевзапстроя рсфср. Москва 1990г.</w:t>
      </w:r>
    </w:p>
    <w:p w:rsidR="00AD3391" w:rsidRDefault="00AD3391" w:rsidP="0077355D">
      <w:pPr>
        <w:spacing w:line="240" w:lineRule="auto"/>
        <w:rPr>
          <w:rFonts w:ascii="Sylfaen" w:hAnsi="Sylfaen"/>
          <w:lang w:val="ka-GE"/>
        </w:rPr>
      </w:pPr>
    </w:p>
    <w:p w:rsidR="003B21E8" w:rsidRDefault="003B21E8">
      <w:pPr>
        <w:rPr>
          <w:rFonts w:ascii="Sylfaen" w:hAnsi="Sylfaen"/>
          <w:lang w:val="ka-GE"/>
        </w:rPr>
      </w:pPr>
    </w:p>
    <w:p w:rsidR="00B35E93" w:rsidRDefault="00B35E93" w:rsidP="00B35E93">
      <w:pPr>
        <w:tabs>
          <w:tab w:val="left" w:pos="540"/>
        </w:tabs>
        <w:spacing w:after="0"/>
        <w:ind w:left="-270"/>
        <w:rPr>
          <w:rFonts w:ascii="Sylfaen" w:eastAsia="Times New Roman" w:hAnsi="Sylfaen" w:cs="Times New Roman"/>
          <w:lang w:val="ka-GE"/>
        </w:rPr>
        <w:sectPr w:rsidR="00B35E93">
          <w:footerReference w:type="default" r:id="rId11"/>
          <w:pgSz w:w="12240" w:h="15840"/>
          <w:pgMar w:top="1134" w:right="850" w:bottom="1134" w:left="1701" w:header="720" w:footer="720" w:gutter="0"/>
          <w:cols w:space="720"/>
          <w:docGrid w:linePitch="360"/>
        </w:sectPr>
      </w:pPr>
    </w:p>
    <w:p w:rsidR="00B35E93" w:rsidRDefault="00B35E93" w:rsidP="00B35E93">
      <w:pPr>
        <w:tabs>
          <w:tab w:val="left" w:pos="540"/>
        </w:tabs>
        <w:spacing w:after="0"/>
        <w:ind w:left="-270"/>
        <w:rPr>
          <w:rFonts w:ascii="Sylfaen" w:eastAsia="Times New Roman" w:hAnsi="Sylfaen" w:cs="Times New Roman"/>
          <w:lang w:val="ka-GE"/>
        </w:rPr>
      </w:pPr>
      <w:r w:rsidRPr="00AD3391">
        <w:rPr>
          <w:rFonts w:ascii="Sylfaen" w:eastAsia="Times New Roman" w:hAnsi="Sylfaen" w:cs="Times New Roman"/>
          <w:lang w:val="ka-GE"/>
        </w:rPr>
        <w:lastRenderedPageBreak/>
        <w:t>1</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დანართი 1</w:t>
      </w:r>
    </w:p>
    <w:p w:rsidR="00B35E93" w:rsidRDefault="00B35E93" w:rsidP="00B35E93">
      <w:pPr>
        <w:tabs>
          <w:tab w:val="left" w:pos="540"/>
        </w:tabs>
        <w:spacing w:after="0"/>
        <w:ind w:left="-270"/>
        <w:rPr>
          <w:rFonts w:ascii="Sylfaen" w:eastAsia="Times New Roman" w:hAnsi="Sylfaen" w:cs="Times New Roman"/>
          <w:lang w:val="ka-GE"/>
        </w:rPr>
      </w:pPr>
    </w:p>
    <w:tbl>
      <w:tblPr>
        <w:tblpPr w:leftFromText="180" w:rightFromText="180" w:vertAnchor="text" w:horzAnchor="margin" w:tblpXSpec="center" w:tblpY="60"/>
        <w:tblOverlap w:val="never"/>
        <w:tblW w:w="15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5"/>
        <w:gridCol w:w="793"/>
        <w:gridCol w:w="1170"/>
        <w:gridCol w:w="737"/>
        <w:gridCol w:w="720"/>
        <w:gridCol w:w="3333"/>
        <w:gridCol w:w="831"/>
        <w:gridCol w:w="1107"/>
        <w:gridCol w:w="962"/>
        <w:gridCol w:w="2434"/>
        <w:gridCol w:w="923"/>
        <w:gridCol w:w="1495"/>
      </w:tblGrid>
      <w:tr w:rsidR="00326A0D" w:rsidRPr="00CC7770" w:rsidTr="00CC7770">
        <w:trPr>
          <w:cantSplit/>
          <w:trHeight w:val="743"/>
        </w:trPr>
        <w:tc>
          <w:tcPr>
            <w:tcW w:w="1205" w:type="dxa"/>
            <w:vMerge w:val="restart"/>
            <w:vAlign w:val="center"/>
          </w:tcPr>
          <w:p w:rsidR="00326A0D" w:rsidRPr="00CC7770" w:rsidRDefault="00326A0D" w:rsidP="00326A0D">
            <w:pPr>
              <w:ind w:left="332"/>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წარმოების, საამქროს, უბნის დასახელება</w:t>
            </w:r>
          </w:p>
        </w:tc>
        <w:tc>
          <w:tcPr>
            <w:tcW w:w="2700" w:type="dxa"/>
            <w:gridSpan w:val="3"/>
            <w:vAlign w:val="center"/>
          </w:tcPr>
          <w:p w:rsidR="00326A0D" w:rsidRPr="00CC7770" w:rsidRDefault="00326A0D" w:rsidP="00326A0D">
            <w:pPr>
              <w:ind w:left="180"/>
              <w:jc w:val="center"/>
              <w:rPr>
                <w:rFonts w:ascii="AcadNusx" w:eastAsia="Times New Roman" w:hAnsi="AcadNusx" w:cs="Times New Roman"/>
                <w:sz w:val="18"/>
                <w:szCs w:val="18"/>
                <w:lang w:val="ka-GE"/>
              </w:rPr>
            </w:pPr>
            <w:r w:rsidRPr="00CC7770">
              <w:rPr>
                <w:rFonts w:ascii="Sylfaen" w:eastAsia="Times New Roman" w:hAnsi="Sylfaen" w:cs="Times New Roman"/>
                <w:sz w:val="18"/>
                <w:szCs w:val="18"/>
                <w:lang w:val="ka-GE"/>
              </w:rPr>
              <w:t>მავნე ნივთიერებათა გაფრქვევის წყაროს</w:t>
            </w:r>
          </w:p>
        </w:tc>
        <w:tc>
          <w:tcPr>
            <w:tcW w:w="6953" w:type="dxa"/>
            <w:gridSpan w:val="5"/>
            <w:vAlign w:val="center"/>
          </w:tcPr>
          <w:p w:rsidR="00326A0D" w:rsidRPr="00CC7770" w:rsidRDefault="00326A0D" w:rsidP="00326A0D">
            <w:pPr>
              <w:ind w:left="180"/>
              <w:jc w:val="center"/>
              <w:rPr>
                <w:rFonts w:ascii="AcadNusx" w:eastAsia="Times New Roman" w:hAnsi="AcadNusx" w:cs="Times New Roman"/>
                <w:sz w:val="18"/>
                <w:szCs w:val="18"/>
              </w:rPr>
            </w:pPr>
            <w:r w:rsidRPr="00CC7770">
              <w:rPr>
                <w:rFonts w:ascii="Sylfaen" w:eastAsia="Times New Roman" w:hAnsi="Sylfaen" w:cs="Times New Roman"/>
                <w:sz w:val="18"/>
                <w:szCs w:val="18"/>
                <w:lang w:val="ka-GE"/>
              </w:rPr>
              <w:t>მავნე ნივთიერებათა გამოყოფის წყაროს</w:t>
            </w:r>
          </w:p>
        </w:tc>
        <w:tc>
          <w:tcPr>
            <w:tcW w:w="3357" w:type="dxa"/>
            <w:gridSpan w:val="2"/>
            <w:vAlign w:val="center"/>
          </w:tcPr>
          <w:p w:rsidR="00326A0D" w:rsidRPr="00CC7770" w:rsidRDefault="00326A0D" w:rsidP="00326A0D">
            <w:pPr>
              <w:ind w:left="180"/>
              <w:jc w:val="center"/>
              <w:rPr>
                <w:rFonts w:ascii="AcadNusx" w:eastAsia="Times New Roman" w:hAnsi="AcadNusx" w:cs="Times New Roman"/>
                <w:sz w:val="18"/>
                <w:szCs w:val="18"/>
              </w:rPr>
            </w:pPr>
            <w:r w:rsidRPr="00CC7770">
              <w:rPr>
                <w:rFonts w:ascii="Sylfaen" w:eastAsia="Times New Roman" w:hAnsi="Sylfaen" w:cs="Times New Roman"/>
                <w:sz w:val="18"/>
                <w:szCs w:val="18"/>
                <w:lang w:val="ka-GE"/>
              </w:rPr>
              <w:t>მავნე ნივთიერებათა</w:t>
            </w:r>
          </w:p>
        </w:tc>
        <w:tc>
          <w:tcPr>
            <w:tcW w:w="1495" w:type="dxa"/>
            <w:vMerge w:val="restart"/>
            <w:vAlign w:val="center"/>
          </w:tcPr>
          <w:p w:rsidR="00326A0D" w:rsidRPr="00CC7770" w:rsidRDefault="00326A0D" w:rsidP="00326A0D">
            <w:pPr>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გამოყოფის წყაროდან გაფრქვეულ მავნე ნივთიერებათა</w:t>
            </w:r>
            <w:r w:rsidRPr="00CC7770">
              <w:rPr>
                <w:rFonts w:ascii="AcadNusx" w:eastAsia="Times New Roman" w:hAnsi="AcadNusx" w:cs="Times New Roman"/>
                <w:sz w:val="18"/>
                <w:szCs w:val="18"/>
              </w:rPr>
              <w:t xml:space="preserve"> </w:t>
            </w:r>
            <w:r w:rsidRPr="00CC7770">
              <w:rPr>
                <w:rFonts w:ascii="Sylfaen" w:eastAsia="Times New Roman" w:hAnsi="Sylfaen" w:cs="Times New Roman"/>
                <w:sz w:val="18"/>
                <w:szCs w:val="18"/>
                <w:lang w:val="ka-GE"/>
              </w:rPr>
              <w:t>რაოდენობა,</w:t>
            </w:r>
            <w:r w:rsidRPr="00CC7770">
              <w:rPr>
                <w:rFonts w:ascii="AcadNusx" w:eastAsia="Times New Roman" w:hAnsi="AcadNusx" w:cs="Times New Roman"/>
                <w:sz w:val="18"/>
                <w:szCs w:val="18"/>
              </w:rPr>
              <w:t xml:space="preserve"> </w:t>
            </w:r>
            <w:r w:rsidRPr="00CC7770">
              <w:rPr>
                <w:rFonts w:ascii="Sylfaen" w:eastAsia="Times New Roman" w:hAnsi="Sylfaen" w:cs="Times New Roman"/>
                <w:sz w:val="18"/>
                <w:szCs w:val="18"/>
                <w:lang w:val="ka-GE"/>
              </w:rPr>
              <w:t>ტ/წელი</w:t>
            </w:r>
          </w:p>
        </w:tc>
      </w:tr>
      <w:tr w:rsidR="00CC7770" w:rsidRPr="00CC7770" w:rsidTr="00CC7770">
        <w:trPr>
          <w:cantSplit/>
          <w:trHeight w:val="764"/>
        </w:trPr>
        <w:tc>
          <w:tcPr>
            <w:tcW w:w="1205" w:type="dxa"/>
            <w:vMerge/>
            <w:vAlign w:val="center"/>
          </w:tcPr>
          <w:p w:rsidR="00326A0D" w:rsidRPr="00CC7770" w:rsidRDefault="00326A0D" w:rsidP="00326A0D">
            <w:pPr>
              <w:ind w:left="180"/>
              <w:jc w:val="center"/>
              <w:rPr>
                <w:rFonts w:ascii="AcadNusx" w:eastAsia="Times New Roman" w:hAnsi="AcadNusx" w:cs="Times New Roman"/>
                <w:sz w:val="20"/>
              </w:rPr>
            </w:pPr>
          </w:p>
        </w:tc>
        <w:tc>
          <w:tcPr>
            <w:tcW w:w="793" w:type="dxa"/>
            <w:vAlign w:val="center"/>
          </w:tcPr>
          <w:p w:rsidR="00326A0D" w:rsidRPr="00CC7770" w:rsidRDefault="00326A0D" w:rsidP="00326A0D">
            <w:pPr>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ნომერი</w:t>
            </w:r>
          </w:p>
        </w:tc>
        <w:tc>
          <w:tcPr>
            <w:tcW w:w="1170" w:type="dxa"/>
            <w:vAlign w:val="center"/>
          </w:tcPr>
          <w:p w:rsidR="00326A0D" w:rsidRPr="00CC7770" w:rsidRDefault="00326A0D" w:rsidP="00326A0D">
            <w:pPr>
              <w:ind w:left="180"/>
              <w:jc w:val="center"/>
              <w:rPr>
                <w:rFonts w:ascii="AcadNusx" w:eastAsia="Times New Roman" w:hAnsi="AcadNusx" w:cs="Times New Roman"/>
                <w:sz w:val="18"/>
                <w:szCs w:val="18"/>
                <w:lang w:val="ka-GE"/>
              </w:rPr>
            </w:pPr>
            <w:r w:rsidRPr="00CC7770">
              <w:rPr>
                <w:rFonts w:ascii="Sylfaen" w:eastAsia="Times New Roman" w:hAnsi="Sylfaen" w:cs="Times New Roman"/>
                <w:sz w:val="18"/>
                <w:szCs w:val="18"/>
                <w:lang w:val="ka-GE"/>
              </w:rPr>
              <w:t>დასახელება</w:t>
            </w:r>
          </w:p>
        </w:tc>
        <w:tc>
          <w:tcPr>
            <w:tcW w:w="737" w:type="dxa"/>
            <w:vAlign w:val="center"/>
          </w:tcPr>
          <w:p w:rsidR="00326A0D" w:rsidRPr="00CC7770" w:rsidRDefault="00326A0D" w:rsidP="00326A0D">
            <w:pPr>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რაოდენობა, ცალი</w:t>
            </w:r>
          </w:p>
        </w:tc>
        <w:tc>
          <w:tcPr>
            <w:tcW w:w="720" w:type="dxa"/>
            <w:vAlign w:val="center"/>
          </w:tcPr>
          <w:p w:rsidR="00326A0D" w:rsidRPr="00CC7770" w:rsidRDefault="00326A0D" w:rsidP="00326A0D">
            <w:pPr>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ნომერი</w:t>
            </w:r>
          </w:p>
        </w:tc>
        <w:tc>
          <w:tcPr>
            <w:tcW w:w="3333" w:type="dxa"/>
            <w:vAlign w:val="center"/>
          </w:tcPr>
          <w:p w:rsidR="00326A0D" w:rsidRPr="00CC7770" w:rsidRDefault="00326A0D" w:rsidP="00326A0D">
            <w:pPr>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დასახელება</w:t>
            </w:r>
          </w:p>
        </w:tc>
        <w:tc>
          <w:tcPr>
            <w:tcW w:w="831" w:type="dxa"/>
            <w:vAlign w:val="center"/>
          </w:tcPr>
          <w:p w:rsidR="00326A0D" w:rsidRPr="00CC7770" w:rsidRDefault="00326A0D" w:rsidP="00326A0D">
            <w:pPr>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რაოდენობა</w:t>
            </w:r>
          </w:p>
        </w:tc>
        <w:tc>
          <w:tcPr>
            <w:tcW w:w="1107" w:type="dxa"/>
            <w:vAlign w:val="center"/>
          </w:tcPr>
          <w:p w:rsidR="00326A0D" w:rsidRPr="00CC7770" w:rsidRDefault="00326A0D" w:rsidP="00326A0D">
            <w:pPr>
              <w:ind w:left="180"/>
              <w:jc w:val="center"/>
              <w:rPr>
                <w:rFonts w:ascii="AcadNusx" w:eastAsia="Times New Roman" w:hAnsi="AcadNusx" w:cs="Times New Roman"/>
                <w:sz w:val="18"/>
                <w:szCs w:val="18"/>
              </w:rPr>
            </w:pPr>
            <w:r w:rsidRPr="00CC7770">
              <w:rPr>
                <w:rFonts w:ascii="Sylfaen" w:eastAsia="Times New Roman" w:hAnsi="Sylfaen" w:cs="Times New Roman"/>
                <w:sz w:val="18"/>
                <w:szCs w:val="18"/>
                <w:lang w:val="ka-GE"/>
              </w:rPr>
              <w:t>მუშაობის დრო დღე- ღამეში, სთ</w:t>
            </w:r>
          </w:p>
        </w:tc>
        <w:tc>
          <w:tcPr>
            <w:tcW w:w="962" w:type="dxa"/>
            <w:vAlign w:val="center"/>
          </w:tcPr>
          <w:p w:rsidR="00326A0D" w:rsidRPr="00CC7770" w:rsidRDefault="00326A0D" w:rsidP="00326A0D">
            <w:pPr>
              <w:ind w:left="180"/>
              <w:jc w:val="center"/>
              <w:rPr>
                <w:rFonts w:ascii="AcadNusx" w:eastAsia="Times New Roman" w:hAnsi="AcadNusx" w:cs="Times New Roman"/>
                <w:sz w:val="18"/>
                <w:szCs w:val="18"/>
              </w:rPr>
            </w:pPr>
            <w:r w:rsidRPr="00CC7770">
              <w:rPr>
                <w:rFonts w:ascii="Sylfaen" w:eastAsia="Times New Roman" w:hAnsi="Sylfaen" w:cs="Times New Roman"/>
                <w:sz w:val="18"/>
                <w:szCs w:val="18"/>
                <w:lang w:val="ka-GE"/>
              </w:rPr>
              <w:t>მუშაობის დრო წელიწადში, სთ</w:t>
            </w:r>
          </w:p>
        </w:tc>
        <w:tc>
          <w:tcPr>
            <w:tcW w:w="2434" w:type="dxa"/>
            <w:vAlign w:val="center"/>
          </w:tcPr>
          <w:p w:rsidR="00326A0D" w:rsidRPr="00CC7770" w:rsidRDefault="00326A0D" w:rsidP="00326A0D">
            <w:pPr>
              <w:ind w:left="180" w:right="-86"/>
              <w:jc w:val="center"/>
              <w:rPr>
                <w:rFonts w:ascii="AcadNusx" w:eastAsia="Times New Roman" w:hAnsi="AcadNusx" w:cs="Times New Roman"/>
                <w:sz w:val="18"/>
                <w:szCs w:val="18"/>
              </w:rPr>
            </w:pPr>
            <w:r w:rsidRPr="00CC7770">
              <w:rPr>
                <w:rFonts w:ascii="Sylfaen" w:eastAsia="Times New Roman" w:hAnsi="Sylfaen" w:cs="Times New Roman"/>
                <w:sz w:val="18"/>
                <w:szCs w:val="18"/>
                <w:lang w:val="ka-GE"/>
              </w:rPr>
              <w:t>დასახელება</w:t>
            </w:r>
          </w:p>
        </w:tc>
        <w:tc>
          <w:tcPr>
            <w:tcW w:w="923" w:type="dxa"/>
            <w:vAlign w:val="center"/>
          </w:tcPr>
          <w:p w:rsidR="00326A0D" w:rsidRPr="00CC7770" w:rsidRDefault="00326A0D" w:rsidP="00326A0D">
            <w:pPr>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კოდი</w:t>
            </w:r>
          </w:p>
        </w:tc>
        <w:tc>
          <w:tcPr>
            <w:tcW w:w="1495" w:type="dxa"/>
            <w:vMerge/>
            <w:vAlign w:val="center"/>
          </w:tcPr>
          <w:p w:rsidR="00326A0D" w:rsidRPr="00CC7770" w:rsidRDefault="00326A0D" w:rsidP="00326A0D">
            <w:pPr>
              <w:ind w:left="180"/>
              <w:jc w:val="center"/>
              <w:rPr>
                <w:rFonts w:ascii="AcadNusx" w:eastAsia="Times New Roman" w:hAnsi="AcadNusx" w:cs="Times New Roman"/>
                <w:sz w:val="20"/>
              </w:rPr>
            </w:pPr>
          </w:p>
        </w:tc>
      </w:tr>
      <w:tr w:rsidR="00CC7770" w:rsidRPr="00CC7770" w:rsidTr="00CC7770">
        <w:trPr>
          <w:trHeight w:val="500"/>
        </w:trPr>
        <w:tc>
          <w:tcPr>
            <w:tcW w:w="1205" w:type="dxa"/>
            <w:shd w:val="clear" w:color="auto" w:fill="D9D9D9"/>
            <w:vAlign w:val="center"/>
          </w:tcPr>
          <w:p w:rsidR="00326A0D" w:rsidRPr="00CC7770" w:rsidRDefault="00326A0D" w:rsidP="00326A0D">
            <w:pPr>
              <w:ind w:left="180" w:right="-105"/>
              <w:jc w:val="center"/>
              <w:rPr>
                <w:rFonts w:ascii="AcadNusx" w:eastAsia="Times New Roman" w:hAnsi="AcadNusx" w:cs="Times New Roman"/>
                <w:sz w:val="20"/>
                <w:lang w:val="de-DE"/>
              </w:rPr>
            </w:pPr>
            <w:r w:rsidRPr="00CC7770">
              <w:rPr>
                <w:rFonts w:ascii="AcadNusx" w:eastAsia="Times New Roman" w:hAnsi="AcadNusx" w:cs="Times New Roman"/>
                <w:sz w:val="20"/>
                <w:lang w:val="de-DE"/>
              </w:rPr>
              <w:t>1</w:t>
            </w:r>
          </w:p>
        </w:tc>
        <w:tc>
          <w:tcPr>
            <w:tcW w:w="793" w:type="dxa"/>
            <w:shd w:val="clear" w:color="auto" w:fill="D9D9D9"/>
            <w:vAlign w:val="center"/>
          </w:tcPr>
          <w:p w:rsidR="00326A0D" w:rsidRPr="00CC7770" w:rsidRDefault="00326A0D" w:rsidP="00326A0D">
            <w:pPr>
              <w:ind w:left="180"/>
              <w:jc w:val="center"/>
              <w:rPr>
                <w:rFonts w:ascii="AcadNusx" w:eastAsia="Times New Roman" w:hAnsi="AcadNusx" w:cs="Times New Roman"/>
                <w:sz w:val="20"/>
              </w:rPr>
            </w:pPr>
            <w:r w:rsidRPr="00CC7770">
              <w:rPr>
                <w:rFonts w:ascii="AcadNusx" w:eastAsia="Times New Roman" w:hAnsi="AcadNusx" w:cs="Times New Roman"/>
                <w:sz w:val="20"/>
              </w:rPr>
              <w:t>2</w:t>
            </w:r>
          </w:p>
        </w:tc>
        <w:tc>
          <w:tcPr>
            <w:tcW w:w="1170" w:type="dxa"/>
            <w:shd w:val="clear" w:color="auto" w:fill="D9D9D9"/>
            <w:vAlign w:val="center"/>
          </w:tcPr>
          <w:p w:rsidR="00326A0D" w:rsidRPr="00CC7770" w:rsidRDefault="00326A0D" w:rsidP="00326A0D">
            <w:pPr>
              <w:ind w:left="180"/>
              <w:jc w:val="center"/>
              <w:rPr>
                <w:rFonts w:ascii="AcadNusx" w:eastAsia="Times New Roman" w:hAnsi="AcadNusx" w:cs="Times New Roman"/>
                <w:sz w:val="20"/>
              </w:rPr>
            </w:pPr>
            <w:r w:rsidRPr="00CC7770">
              <w:rPr>
                <w:rFonts w:ascii="AcadNusx" w:eastAsia="Times New Roman" w:hAnsi="AcadNusx" w:cs="Times New Roman"/>
                <w:sz w:val="20"/>
              </w:rPr>
              <w:t>3</w:t>
            </w:r>
          </w:p>
        </w:tc>
        <w:tc>
          <w:tcPr>
            <w:tcW w:w="737" w:type="dxa"/>
            <w:shd w:val="clear" w:color="auto" w:fill="D9D9D9"/>
            <w:vAlign w:val="center"/>
          </w:tcPr>
          <w:p w:rsidR="00326A0D" w:rsidRPr="00CC7770" w:rsidRDefault="00326A0D" w:rsidP="00326A0D">
            <w:pPr>
              <w:ind w:left="180"/>
              <w:jc w:val="center"/>
              <w:rPr>
                <w:rFonts w:ascii="Sylfaen" w:eastAsia="Times New Roman" w:hAnsi="Sylfaen" w:cs="Times New Roman"/>
                <w:sz w:val="20"/>
                <w:lang w:val="ka-GE"/>
              </w:rPr>
            </w:pPr>
            <w:r w:rsidRPr="00CC7770">
              <w:rPr>
                <w:rFonts w:ascii="Sylfaen" w:eastAsia="Times New Roman" w:hAnsi="Sylfaen" w:cs="Times New Roman"/>
                <w:sz w:val="20"/>
                <w:lang w:val="ka-GE"/>
              </w:rPr>
              <w:t>4</w:t>
            </w:r>
          </w:p>
        </w:tc>
        <w:tc>
          <w:tcPr>
            <w:tcW w:w="720" w:type="dxa"/>
            <w:shd w:val="clear" w:color="auto" w:fill="D9D9D9"/>
            <w:vAlign w:val="center"/>
          </w:tcPr>
          <w:p w:rsidR="00326A0D" w:rsidRPr="00CC7770" w:rsidRDefault="00326A0D" w:rsidP="00326A0D">
            <w:pPr>
              <w:ind w:left="180"/>
              <w:jc w:val="center"/>
              <w:rPr>
                <w:rFonts w:ascii="Sylfaen" w:eastAsia="Times New Roman" w:hAnsi="Sylfaen" w:cs="Times New Roman"/>
                <w:sz w:val="20"/>
                <w:lang w:val="ka-GE"/>
              </w:rPr>
            </w:pPr>
            <w:r w:rsidRPr="00CC7770">
              <w:rPr>
                <w:rFonts w:ascii="Sylfaen" w:eastAsia="Times New Roman" w:hAnsi="Sylfaen" w:cs="Times New Roman"/>
                <w:sz w:val="20"/>
                <w:lang w:val="ka-GE"/>
              </w:rPr>
              <w:t>5</w:t>
            </w:r>
          </w:p>
        </w:tc>
        <w:tc>
          <w:tcPr>
            <w:tcW w:w="3333" w:type="dxa"/>
            <w:shd w:val="clear" w:color="auto" w:fill="D9D9D9"/>
            <w:vAlign w:val="center"/>
          </w:tcPr>
          <w:p w:rsidR="00326A0D" w:rsidRPr="00CC7770" w:rsidRDefault="00326A0D" w:rsidP="00326A0D">
            <w:pPr>
              <w:ind w:left="180"/>
              <w:jc w:val="center"/>
              <w:rPr>
                <w:rFonts w:ascii="Sylfaen" w:eastAsia="Times New Roman" w:hAnsi="Sylfaen" w:cs="Times New Roman"/>
                <w:sz w:val="20"/>
                <w:lang w:val="ka-GE"/>
              </w:rPr>
            </w:pPr>
            <w:r w:rsidRPr="00CC7770">
              <w:rPr>
                <w:rFonts w:ascii="Sylfaen" w:eastAsia="Times New Roman" w:hAnsi="Sylfaen" w:cs="Times New Roman"/>
                <w:sz w:val="20"/>
                <w:lang w:val="ka-GE"/>
              </w:rPr>
              <w:t>6</w:t>
            </w:r>
          </w:p>
        </w:tc>
        <w:tc>
          <w:tcPr>
            <w:tcW w:w="831" w:type="dxa"/>
            <w:shd w:val="clear" w:color="auto" w:fill="D9D9D9"/>
            <w:vAlign w:val="center"/>
          </w:tcPr>
          <w:p w:rsidR="00326A0D" w:rsidRPr="00CC7770" w:rsidRDefault="00326A0D" w:rsidP="00326A0D">
            <w:pPr>
              <w:ind w:left="180"/>
              <w:jc w:val="center"/>
              <w:rPr>
                <w:rFonts w:ascii="Sylfaen" w:eastAsia="Times New Roman" w:hAnsi="Sylfaen" w:cs="Times New Roman"/>
                <w:sz w:val="20"/>
                <w:lang w:val="ka-GE"/>
              </w:rPr>
            </w:pPr>
            <w:r w:rsidRPr="00CC7770">
              <w:rPr>
                <w:rFonts w:ascii="Sylfaen" w:eastAsia="Times New Roman" w:hAnsi="Sylfaen" w:cs="Times New Roman"/>
                <w:sz w:val="20"/>
                <w:lang w:val="ka-GE"/>
              </w:rPr>
              <w:t>7</w:t>
            </w:r>
          </w:p>
        </w:tc>
        <w:tc>
          <w:tcPr>
            <w:tcW w:w="1107" w:type="dxa"/>
            <w:shd w:val="clear" w:color="auto" w:fill="D9D9D9"/>
            <w:vAlign w:val="center"/>
          </w:tcPr>
          <w:p w:rsidR="00326A0D" w:rsidRPr="00CC7770" w:rsidRDefault="00326A0D" w:rsidP="00326A0D">
            <w:pPr>
              <w:ind w:left="180"/>
              <w:jc w:val="center"/>
              <w:rPr>
                <w:rFonts w:ascii="Sylfaen" w:eastAsia="Times New Roman" w:hAnsi="Sylfaen" w:cs="Times New Roman"/>
                <w:sz w:val="20"/>
                <w:lang w:val="ka-GE"/>
              </w:rPr>
            </w:pPr>
            <w:r w:rsidRPr="00CC7770">
              <w:rPr>
                <w:rFonts w:ascii="Sylfaen" w:eastAsia="Times New Roman" w:hAnsi="Sylfaen" w:cs="Times New Roman"/>
                <w:sz w:val="20"/>
                <w:lang w:val="ka-GE"/>
              </w:rPr>
              <w:t>8</w:t>
            </w:r>
          </w:p>
        </w:tc>
        <w:tc>
          <w:tcPr>
            <w:tcW w:w="962" w:type="dxa"/>
            <w:shd w:val="clear" w:color="auto" w:fill="D9D9D9"/>
            <w:vAlign w:val="center"/>
          </w:tcPr>
          <w:p w:rsidR="00326A0D" w:rsidRPr="00CC7770" w:rsidRDefault="00326A0D" w:rsidP="00326A0D">
            <w:pPr>
              <w:ind w:left="180"/>
              <w:jc w:val="center"/>
              <w:rPr>
                <w:rFonts w:ascii="Sylfaen" w:eastAsia="Times New Roman" w:hAnsi="Sylfaen" w:cs="Times New Roman"/>
                <w:sz w:val="20"/>
                <w:lang w:val="ka-GE"/>
              </w:rPr>
            </w:pPr>
            <w:r w:rsidRPr="00CC7770">
              <w:rPr>
                <w:rFonts w:ascii="Sylfaen" w:eastAsia="Times New Roman" w:hAnsi="Sylfaen" w:cs="Times New Roman"/>
                <w:sz w:val="20"/>
                <w:lang w:val="ka-GE"/>
              </w:rPr>
              <w:t>9</w:t>
            </w:r>
          </w:p>
        </w:tc>
        <w:tc>
          <w:tcPr>
            <w:tcW w:w="2434" w:type="dxa"/>
            <w:shd w:val="clear" w:color="auto" w:fill="D9D9D9"/>
            <w:vAlign w:val="center"/>
          </w:tcPr>
          <w:p w:rsidR="00326A0D" w:rsidRPr="00CC7770" w:rsidRDefault="00326A0D" w:rsidP="00326A0D">
            <w:pPr>
              <w:ind w:left="180"/>
              <w:jc w:val="center"/>
              <w:rPr>
                <w:rFonts w:ascii="AcadNusx" w:eastAsia="Times New Roman" w:hAnsi="AcadNusx" w:cs="Times New Roman"/>
                <w:sz w:val="20"/>
                <w:lang w:val="de-DE"/>
              </w:rPr>
            </w:pPr>
            <w:r w:rsidRPr="00CC7770">
              <w:rPr>
                <w:rFonts w:ascii="AcadNusx" w:eastAsia="Times New Roman" w:hAnsi="AcadNusx" w:cs="Times New Roman"/>
                <w:sz w:val="20"/>
                <w:lang w:val="de-DE"/>
              </w:rPr>
              <w:t>10</w:t>
            </w:r>
          </w:p>
        </w:tc>
        <w:tc>
          <w:tcPr>
            <w:tcW w:w="923" w:type="dxa"/>
            <w:shd w:val="clear" w:color="auto" w:fill="D9D9D9"/>
            <w:vAlign w:val="center"/>
          </w:tcPr>
          <w:p w:rsidR="00326A0D" w:rsidRPr="00CC7770" w:rsidRDefault="00326A0D" w:rsidP="00326A0D">
            <w:pPr>
              <w:ind w:left="180"/>
              <w:jc w:val="center"/>
              <w:rPr>
                <w:rFonts w:ascii="AcadNusx" w:eastAsia="Times New Roman" w:hAnsi="AcadNusx" w:cs="Times New Roman"/>
                <w:sz w:val="20"/>
                <w:lang w:val="de-DE"/>
              </w:rPr>
            </w:pPr>
            <w:r w:rsidRPr="00CC7770">
              <w:rPr>
                <w:rFonts w:ascii="AcadNusx" w:eastAsia="Times New Roman" w:hAnsi="AcadNusx" w:cs="Times New Roman"/>
                <w:sz w:val="20"/>
                <w:lang w:val="de-DE"/>
              </w:rPr>
              <w:t>11</w:t>
            </w:r>
          </w:p>
        </w:tc>
        <w:tc>
          <w:tcPr>
            <w:tcW w:w="1495" w:type="dxa"/>
            <w:shd w:val="clear" w:color="auto" w:fill="D9D9D9"/>
            <w:vAlign w:val="center"/>
          </w:tcPr>
          <w:p w:rsidR="00326A0D" w:rsidRPr="00CC7770" w:rsidRDefault="00326A0D" w:rsidP="00326A0D">
            <w:pPr>
              <w:ind w:left="180"/>
              <w:jc w:val="center"/>
              <w:rPr>
                <w:rFonts w:ascii="AcadNusx" w:eastAsia="Times New Roman" w:hAnsi="AcadNusx" w:cs="Times New Roman"/>
                <w:sz w:val="20"/>
                <w:lang w:val="de-DE"/>
              </w:rPr>
            </w:pPr>
            <w:r w:rsidRPr="00CC7770">
              <w:rPr>
                <w:rFonts w:ascii="AcadNusx" w:eastAsia="Times New Roman" w:hAnsi="AcadNusx" w:cs="Times New Roman"/>
                <w:sz w:val="20"/>
                <w:lang w:val="de-DE"/>
              </w:rPr>
              <w:t>12</w:t>
            </w:r>
          </w:p>
        </w:tc>
      </w:tr>
      <w:tr w:rsidR="004F44A1" w:rsidRPr="00CC7770" w:rsidTr="00EB5687">
        <w:trPr>
          <w:trHeight w:val="205"/>
        </w:trPr>
        <w:tc>
          <w:tcPr>
            <w:tcW w:w="1205" w:type="dxa"/>
            <w:vMerge w:val="restart"/>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ზეთის მეორადი გადამუშავება</w:t>
            </w:r>
          </w:p>
        </w:tc>
        <w:tc>
          <w:tcPr>
            <w:tcW w:w="793" w:type="dxa"/>
            <w:vAlign w:val="center"/>
          </w:tcPr>
          <w:p w:rsidR="004F44A1" w:rsidRPr="00CC7770" w:rsidRDefault="004F44A1" w:rsidP="00997098">
            <w:pPr>
              <w:spacing w:after="0" w:line="240" w:lineRule="auto"/>
              <w:ind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გ-1</w:t>
            </w:r>
          </w:p>
        </w:tc>
        <w:tc>
          <w:tcPr>
            <w:tcW w:w="1170"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r w:rsidRPr="00997098">
              <w:rPr>
                <w:rFonts w:ascii="Sylfaen" w:eastAsia="Times New Roman" w:hAnsi="Sylfaen" w:cs="Times New Roman"/>
                <w:sz w:val="18"/>
                <w:szCs w:val="18"/>
                <w:lang w:val="ka-GE"/>
              </w:rPr>
              <w:t>მილი</w:t>
            </w:r>
          </w:p>
        </w:tc>
        <w:tc>
          <w:tcPr>
            <w:tcW w:w="737"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r w:rsidRPr="00997098">
              <w:rPr>
                <w:rFonts w:ascii="Sylfaen" w:eastAsia="Times New Roman" w:hAnsi="Sylfaen" w:cs="Times New Roman"/>
                <w:sz w:val="18"/>
                <w:szCs w:val="18"/>
                <w:lang w:val="ka-GE"/>
              </w:rPr>
              <w:t>1</w:t>
            </w:r>
          </w:p>
        </w:tc>
        <w:tc>
          <w:tcPr>
            <w:tcW w:w="720"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3333" w:type="dxa"/>
            <w:vAlign w:val="center"/>
          </w:tcPr>
          <w:p w:rsidR="004F44A1" w:rsidRPr="00997098"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ნედლეულის მიმღები რეზერვუარი</w:t>
            </w:r>
          </w:p>
        </w:tc>
        <w:tc>
          <w:tcPr>
            <w:tcW w:w="831"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r w:rsidRPr="00997098">
              <w:rPr>
                <w:rFonts w:ascii="Sylfaen" w:eastAsia="Times New Roman" w:hAnsi="Sylfaen" w:cs="Times New Roman"/>
                <w:sz w:val="18"/>
                <w:szCs w:val="18"/>
                <w:lang w:val="ka-GE"/>
              </w:rPr>
              <w:t>1</w:t>
            </w:r>
          </w:p>
        </w:tc>
        <w:tc>
          <w:tcPr>
            <w:tcW w:w="1107" w:type="dxa"/>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962" w:type="dxa"/>
            <w:vAlign w:val="center"/>
          </w:tcPr>
          <w:p w:rsidR="004F44A1" w:rsidRPr="00997098"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2434" w:type="dxa"/>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ნახშირწყალბადები</w:t>
            </w:r>
          </w:p>
        </w:tc>
        <w:tc>
          <w:tcPr>
            <w:tcW w:w="923" w:type="dxa"/>
            <w:vAlign w:val="center"/>
          </w:tcPr>
          <w:p w:rsidR="004F44A1" w:rsidRPr="00CC7770"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495" w:type="dxa"/>
            <w:vAlign w:val="center"/>
          </w:tcPr>
          <w:p w:rsidR="004F44A1" w:rsidRPr="00CC7770" w:rsidRDefault="004F44A1" w:rsidP="004F44A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0,0000235</w:t>
            </w:r>
          </w:p>
        </w:tc>
      </w:tr>
      <w:tr w:rsidR="004F44A1" w:rsidRPr="00CC7770" w:rsidTr="00EB5687">
        <w:trPr>
          <w:trHeight w:val="205"/>
        </w:trPr>
        <w:tc>
          <w:tcPr>
            <w:tcW w:w="1205"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4F44A1" w:rsidRPr="00CC7770" w:rsidRDefault="004F44A1" w:rsidP="00997098">
            <w:pPr>
              <w:spacing w:after="0" w:line="240" w:lineRule="auto"/>
              <w:ind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გ-2</w:t>
            </w:r>
          </w:p>
        </w:tc>
        <w:tc>
          <w:tcPr>
            <w:tcW w:w="1170"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r w:rsidRPr="00997098">
              <w:rPr>
                <w:rFonts w:ascii="Sylfaen" w:eastAsia="Times New Roman" w:hAnsi="Sylfaen" w:cs="Times New Roman"/>
                <w:sz w:val="18"/>
                <w:szCs w:val="18"/>
                <w:lang w:val="ka-GE"/>
              </w:rPr>
              <w:t>მილი</w:t>
            </w:r>
          </w:p>
        </w:tc>
        <w:tc>
          <w:tcPr>
            <w:tcW w:w="737"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720"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2</w:t>
            </w:r>
          </w:p>
        </w:tc>
        <w:tc>
          <w:tcPr>
            <w:tcW w:w="3333" w:type="dxa"/>
            <w:vAlign w:val="center"/>
          </w:tcPr>
          <w:p w:rsidR="004F44A1"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ნედლეულის მიმღები რეზერვუარი</w:t>
            </w:r>
          </w:p>
        </w:tc>
        <w:tc>
          <w:tcPr>
            <w:tcW w:w="831"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1107" w:type="dxa"/>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962" w:type="dxa"/>
            <w:vAlign w:val="center"/>
          </w:tcPr>
          <w:p w:rsidR="004F44A1" w:rsidRPr="00997098"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2434" w:type="dxa"/>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ნახშირწყალბადები</w:t>
            </w:r>
          </w:p>
        </w:tc>
        <w:tc>
          <w:tcPr>
            <w:tcW w:w="923" w:type="dxa"/>
            <w:vAlign w:val="center"/>
          </w:tcPr>
          <w:p w:rsidR="004F44A1" w:rsidRPr="00CC7770"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495" w:type="dxa"/>
            <w:vAlign w:val="center"/>
          </w:tcPr>
          <w:p w:rsidR="004F44A1" w:rsidRPr="00CC7770"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0,0000235</w:t>
            </w:r>
          </w:p>
        </w:tc>
      </w:tr>
      <w:tr w:rsidR="004F44A1" w:rsidRPr="00CC7770" w:rsidTr="00EB5687">
        <w:trPr>
          <w:trHeight w:val="205"/>
        </w:trPr>
        <w:tc>
          <w:tcPr>
            <w:tcW w:w="1205"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4F44A1" w:rsidRPr="00CC7770" w:rsidRDefault="004F44A1" w:rsidP="00997098">
            <w:pPr>
              <w:spacing w:after="0" w:line="240" w:lineRule="auto"/>
              <w:ind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გ-3</w:t>
            </w:r>
          </w:p>
        </w:tc>
        <w:tc>
          <w:tcPr>
            <w:tcW w:w="1170"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r w:rsidRPr="00997098">
              <w:rPr>
                <w:rFonts w:ascii="Sylfaen" w:eastAsia="Times New Roman" w:hAnsi="Sylfaen" w:cs="Times New Roman"/>
                <w:sz w:val="18"/>
                <w:szCs w:val="18"/>
                <w:lang w:val="ka-GE"/>
              </w:rPr>
              <w:t>მილი</w:t>
            </w:r>
          </w:p>
        </w:tc>
        <w:tc>
          <w:tcPr>
            <w:tcW w:w="737"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720"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3</w:t>
            </w:r>
          </w:p>
        </w:tc>
        <w:tc>
          <w:tcPr>
            <w:tcW w:w="3333" w:type="dxa"/>
            <w:vAlign w:val="center"/>
          </w:tcPr>
          <w:p w:rsidR="004F44A1"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ნედლეულის მიმღები რეზერვუარი</w:t>
            </w:r>
          </w:p>
        </w:tc>
        <w:tc>
          <w:tcPr>
            <w:tcW w:w="831"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1107" w:type="dxa"/>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962" w:type="dxa"/>
            <w:vAlign w:val="center"/>
          </w:tcPr>
          <w:p w:rsidR="004F44A1" w:rsidRPr="00997098"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2434" w:type="dxa"/>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ნახშირწყალბადები</w:t>
            </w:r>
          </w:p>
        </w:tc>
        <w:tc>
          <w:tcPr>
            <w:tcW w:w="923" w:type="dxa"/>
            <w:vAlign w:val="center"/>
          </w:tcPr>
          <w:p w:rsidR="004F44A1" w:rsidRPr="00CC7770"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495" w:type="dxa"/>
            <w:vAlign w:val="center"/>
          </w:tcPr>
          <w:p w:rsidR="004F44A1" w:rsidRPr="00CC7770"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0,0000235</w:t>
            </w:r>
          </w:p>
        </w:tc>
      </w:tr>
      <w:tr w:rsidR="004F44A1" w:rsidRPr="00CC7770" w:rsidTr="00EB5687">
        <w:trPr>
          <w:trHeight w:val="205"/>
        </w:trPr>
        <w:tc>
          <w:tcPr>
            <w:tcW w:w="1205"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4F44A1" w:rsidRPr="00CC7770" w:rsidRDefault="004F44A1" w:rsidP="00997098">
            <w:pPr>
              <w:spacing w:after="0" w:line="240" w:lineRule="auto"/>
              <w:ind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გ-4</w:t>
            </w:r>
          </w:p>
        </w:tc>
        <w:tc>
          <w:tcPr>
            <w:tcW w:w="1170"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r w:rsidRPr="00997098">
              <w:rPr>
                <w:rFonts w:ascii="Sylfaen" w:eastAsia="Times New Roman" w:hAnsi="Sylfaen" w:cs="Times New Roman"/>
                <w:sz w:val="18"/>
                <w:szCs w:val="18"/>
                <w:lang w:val="ka-GE"/>
              </w:rPr>
              <w:t>მილი</w:t>
            </w:r>
          </w:p>
        </w:tc>
        <w:tc>
          <w:tcPr>
            <w:tcW w:w="737"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720"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4</w:t>
            </w:r>
          </w:p>
        </w:tc>
        <w:tc>
          <w:tcPr>
            <w:tcW w:w="3333" w:type="dxa"/>
            <w:vAlign w:val="center"/>
          </w:tcPr>
          <w:p w:rsidR="004F44A1"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ნედლეულის მიმღები რეზერვუარი</w:t>
            </w:r>
          </w:p>
        </w:tc>
        <w:tc>
          <w:tcPr>
            <w:tcW w:w="831"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1107" w:type="dxa"/>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962" w:type="dxa"/>
            <w:vAlign w:val="center"/>
          </w:tcPr>
          <w:p w:rsidR="004F44A1" w:rsidRPr="00997098"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2434" w:type="dxa"/>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ნახშირწყალბადები</w:t>
            </w:r>
          </w:p>
        </w:tc>
        <w:tc>
          <w:tcPr>
            <w:tcW w:w="923" w:type="dxa"/>
            <w:vAlign w:val="center"/>
          </w:tcPr>
          <w:p w:rsidR="004F44A1" w:rsidRPr="00CC7770"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495" w:type="dxa"/>
            <w:vAlign w:val="center"/>
          </w:tcPr>
          <w:p w:rsidR="004F44A1" w:rsidRPr="00CC7770"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0,0000235</w:t>
            </w:r>
          </w:p>
        </w:tc>
      </w:tr>
      <w:tr w:rsidR="004F44A1" w:rsidRPr="00CC7770" w:rsidTr="00EB5687">
        <w:trPr>
          <w:trHeight w:val="205"/>
        </w:trPr>
        <w:tc>
          <w:tcPr>
            <w:tcW w:w="1205"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4F44A1" w:rsidRPr="00CC7770" w:rsidRDefault="004F44A1" w:rsidP="00997098">
            <w:pPr>
              <w:spacing w:after="0" w:line="240" w:lineRule="auto"/>
              <w:ind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გ-5</w:t>
            </w:r>
          </w:p>
        </w:tc>
        <w:tc>
          <w:tcPr>
            <w:tcW w:w="1170"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r w:rsidRPr="00997098">
              <w:rPr>
                <w:rFonts w:ascii="Sylfaen" w:eastAsia="Times New Roman" w:hAnsi="Sylfaen" w:cs="Times New Roman"/>
                <w:sz w:val="18"/>
                <w:szCs w:val="18"/>
                <w:lang w:val="ka-GE"/>
              </w:rPr>
              <w:t>მილი</w:t>
            </w:r>
          </w:p>
        </w:tc>
        <w:tc>
          <w:tcPr>
            <w:tcW w:w="737"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720"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5</w:t>
            </w:r>
          </w:p>
        </w:tc>
        <w:tc>
          <w:tcPr>
            <w:tcW w:w="3333" w:type="dxa"/>
            <w:vAlign w:val="center"/>
          </w:tcPr>
          <w:p w:rsidR="004F44A1"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ზეთი გაცემის ადგილი</w:t>
            </w:r>
          </w:p>
        </w:tc>
        <w:tc>
          <w:tcPr>
            <w:tcW w:w="831"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1107" w:type="dxa"/>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962" w:type="dxa"/>
            <w:vAlign w:val="center"/>
          </w:tcPr>
          <w:p w:rsidR="004F44A1" w:rsidRPr="00997098"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2434" w:type="dxa"/>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ნახშირწყალბადები</w:t>
            </w:r>
          </w:p>
        </w:tc>
        <w:tc>
          <w:tcPr>
            <w:tcW w:w="923" w:type="dxa"/>
            <w:vAlign w:val="center"/>
          </w:tcPr>
          <w:p w:rsidR="004F44A1" w:rsidRPr="00CC7770"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495" w:type="dxa"/>
            <w:vAlign w:val="center"/>
          </w:tcPr>
          <w:p w:rsidR="004F44A1" w:rsidRPr="00CC7770"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0,0000265</w:t>
            </w:r>
          </w:p>
        </w:tc>
      </w:tr>
      <w:tr w:rsidR="004F44A1" w:rsidRPr="00CC7770" w:rsidTr="00EB5687">
        <w:trPr>
          <w:trHeight w:val="205"/>
        </w:trPr>
        <w:tc>
          <w:tcPr>
            <w:tcW w:w="1205"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4F44A1" w:rsidRPr="00CC7770" w:rsidRDefault="004F44A1" w:rsidP="00997098">
            <w:pPr>
              <w:spacing w:after="0" w:line="240" w:lineRule="auto"/>
              <w:ind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გ-6</w:t>
            </w:r>
          </w:p>
        </w:tc>
        <w:tc>
          <w:tcPr>
            <w:tcW w:w="1170"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r w:rsidRPr="00997098">
              <w:rPr>
                <w:rFonts w:ascii="Sylfaen" w:eastAsia="Times New Roman" w:hAnsi="Sylfaen" w:cs="Times New Roman"/>
                <w:sz w:val="18"/>
                <w:szCs w:val="18"/>
                <w:lang w:val="ka-GE"/>
              </w:rPr>
              <w:t>მილი</w:t>
            </w:r>
          </w:p>
        </w:tc>
        <w:tc>
          <w:tcPr>
            <w:tcW w:w="737"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720"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6</w:t>
            </w:r>
          </w:p>
        </w:tc>
        <w:tc>
          <w:tcPr>
            <w:tcW w:w="3333" w:type="dxa"/>
            <w:vAlign w:val="center"/>
          </w:tcPr>
          <w:p w:rsidR="004F44A1"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ზეთი გაცემის ადგილი</w:t>
            </w:r>
          </w:p>
        </w:tc>
        <w:tc>
          <w:tcPr>
            <w:tcW w:w="831"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1107" w:type="dxa"/>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962" w:type="dxa"/>
            <w:vAlign w:val="center"/>
          </w:tcPr>
          <w:p w:rsidR="004F44A1" w:rsidRPr="00997098"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2434" w:type="dxa"/>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ნახშირწყალბადები</w:t>
            </w:r>
          </w:p>
        </w:tc>
        <w:tc>
          <w:tcPr>
            <w:tcW w:w="923" w:type="dxa"/>
            <w:vAlign w:val="center"/>
          </w:tcPr>
          <w:p w:rsidR="004F44A1" w:rsidRPr="00CC7770"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495" w:type="dxa"/>
            <w:vAlign w:val="center"/>
          </w:tcPr>
          <w:p w:rsidR="004F44A1" w:rsidRPr="00CC7770"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0,0000265</w:t>
            </w:r>
          </w:p>
        </w:tc>
      </w:tr>
      <w:tr w:rsidR="004F44A1" w:rsidRPr="00CC7770" w:rsidTr="00EB5687">
        <w:trPr>
          <w:trHeight w:val="205"/>
        </w:trPr>
        <w:tc>
          <w:tcPr>
            <w:tcW w:w="1205"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4F44A1" w:rsidRPr="00CC7770" w:rsidRDefault="004F44A1" w:rsidP="00997098">
            <w:pPr>
              <w:spacing w:after="0" w:line="240" w:lineRule="auto"/>
              <w:ind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გ-7</w:t>
            </w:r>
          </w:p>
        </w:tc>
        <w:tc>
          <w:tcPr>
            <w:tcW w:w="1170"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r w:rsidRPr="00997098">
              <w:rPr>
                <w:rFonts w:ascii="Sylfaen" w:eastAsia="Times New Roman" w:hAnsi="Sylfaen" w:cs="Times New Roman"/>
                <w:sz w:val="18"/>
                <w:szCs w:val="18"/>
                <w:lang w:val="ka-GE"/>
              </w:rPr>
              <w:t>მილი</w:t>
            </w:r>
          </w:p>
        </w:tc>
        <w:tc>
          <w:tcPr>
            <w:tcW w:w="737"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720"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7</w:t>
            </w:r>
          </w:p>
        </w:tc>
        <w:tc>
          <w:tcPr>
            <w:tcW w:w="3333" w:type="dxa"/>
            <w:vAlign w:val="center"/>
          </w:tcPr>
          <w:p w:rsidR="004F44A1"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ზეთი გაცემის ადგილი</w:t>
            </w:r>
          </w:p>
        </w:tc>
        <w:tc>
          <w:tcPr>
            <w:tcW w:w="831"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1107" w:type="dxa"/>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962" w:type="dxa"/>
            <w:vAlign w:val="center"/>
          </w:tcPr>
          <w:p w:rsidR="004F44A1" w:rsidRPr="00997098"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2434" w:type="dxa"/>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ნახშირწყალბადები</w:t>
            </w:r>
          </w:p>
        </w:tc>
        <w:tc>
          <w:tcPr>
            <w:tcW w:w="923" w:type="dxa"/>
            <w:vAlign w:val="center"/>
          </w:tcPr>
          <w:p w:rsidR="004F44A1" w:rsidRPr="00CC7770"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495" w:type="dxa"/>
            <w:vAlign w:val="center"/>
          </w:tcPr>
          <w:p w:rsidR="004F44A1" w:rsidRPr="00CC7770"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0,0000265</w:t>
            </w:r>
          </w:p>
        </w:tc>
      </w:tr>
      <w:tr w:rsidR="004F44A1" w:rsidRPr="00CC7770" w:rsidTr="00EB5687">
        <w:trPr>
          <w:trHeight w:val="91"/>
        </w:trPr>
        <w:tc>
          <w:tcPr>
            <w:tcW w:w="1205"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793" w:type="dxa"/>
            <w:vMerge w:val="restart"/>
            <w:vAlign w:val="center"/>
          </w:tcPr>
          <w:p w:rsidR="004F44A1" w:rsidRPr="00CC7770" w:rsidRDefault="004F44A1" w:rsidP="00997098">
            <w:pPr>
              <w:spacing w:after="0" w:line="240" w:lineRule="auto"/>
              <w:ind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გ-8</w:t>
            </w:r>
          </w:p>
        </w:tc>
        <w:tc>
          <w:tcPr>
            <w:tcW w:w="1170" w:type="dxa"/>
            <w:vMerge w:val="restart"/>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r w:rsidRPr="00997098">
              <w:rPr>
                <w:rFonts w:ascii="Sylfaen" w:eastAsia="Times New Roman" w:hAnsi="Sylfaen" w:cs="Times New Roman"/>
                <w:sz w:val="18"/>
                <w:szCs w:val="18"/>
                <w:lang w:val="ka-GE"/>
              </w:rPr>
              <w:t>მილი</w:t>
            </w:r>
          </w:p>
        </w:tc>
        <w:tc>
          <w:tcPr>
            <w:tcW w:w="737" w:type="dxa"/>
            <w:vMerge w:val="restart"/>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720" w:type="dxa"/>
            <w:vMerge w:val="restart"/>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8</w:t>
            </w:r>
          </w:p>
        </w:tc>
        <w:tc>
          <w:tcPr>
            <w:tcW w:w="3333" w:type="dxa"/>
            <w:vMerge w:val="restart"/>
            <w:vAlign w:val="center"/>
          </w:tcPr>
          <w:p w:rsidR="004F44A1"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რეაქტორი</w:t>
            </w:r>
          </w:p>
        </w:tc>
        <w:tc>
          <w:tcPr>
            <w:tcW w:w="831" w:type="dxa"/>
            <w:vMerge w:val="restart"/>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1107" w:type="dxa"/>
            <w:vMerge w:val="restart"/>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962" w:type="dxa"/>
            <w:vMerge w:val="restart"/>
            <w:vAlign w:val="center"/>
          </w:tcPr>
          <w:p w:rsidR="004F44A1" w:rsidRPr="00997098"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3000</w:t>
            </w:r>
          </w:p>
          <w:p w:rsidR="004F44A1" w:rsidRPr="00997098" w:rsidRDefault="004F44A1" w:rsidP="00997098">
            <w:pPr>
              <w:spacing w:after="0" w:line="240" w:lineRule="auto"/>
              <w:ind w:left="180"/>
              <w:rPr>
                <w:rFonts w:ascii="Sylfaen" w:eastAsia="Times New Roman" w:hAnsi="Sylfaen" w:cs="Times New Roman"/>
                <w:sz w:val="18"/>
                <w:szCs w:val="18"/>
                <w:lang w:val="ka-GE"/>
              </w:rPr>
            </w:pPr>
          </w:p>
        </w:tc>
        <w:tc>
          <w:tcPr>
            <w:tcW w:w="2434" w:type="dxa"/>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აზოტის დიოქსიდი</w:t>
            </w:r>
          </w:p>
        </w:tc>
        <w:tc>
          <w:tcPr>
            <w:tcW w:w="923" w:type="dxa"/>
            <w:vAlign w:val="center"/>
          </w:tcPr>
          <w:p w:rsidR="004F44A1" w:rsidRPr="00CC7770"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301</w:t>
            </w:r>
          </w:p>
        </w:tc>
        <w:tc>
          <w:tcPr>
            <w:tcW w:w="1495" w:type="dxa"/>
            <w:vAlign w:val="center"/>
          </w:tcPr>
          <w:p w:rsidR="004F44A1" w:rsidRPr="00CC7770"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0,216</w:t>
            </w:r>
          </w:p>
        </w:tc>
      </w:tr>
      <w:tr w:rsidR="004F44A1" w:rsidRPr="00CC7770" w:rsidTr="00EB5687">
        <w:trPr>
          <w:trHeight w:val="90"/>
        </w:trPr>
        <w:tc>
          <w:tcPr>
            <w:tcW w:w="1205"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793" w:type="dxa"/>
            <w:vMerge/>
            <w:vAlign w:val="center"/>
          </w:tcPr>
          <w:p w:rsidR="004F44A1" w:rsidRDefault="004F44A1" w:rsidP="00997098">
            <w:pPr>
              <w:spacing w:after="0" w:line="240" w:lineRule="auto"/>
              <w:ind w:right="-105"/>
              <w:jc w:val="center"/>
              <w:rPr>
                <w:rFonts w:ascii="Sylfaen" w:eastAsia="Times New Roman" w:hAnsi="Sylfaen" w:cs="Times New Roman"/>
                <w:sz w:val="18"/>
                <w:szCs w:val="18"/>
                <w:lang w:val="ka-GE"/>
              </w:rPr>
            </w:pPr>
          </w:p>
        </w:tc>
        <w:tc>
          <w:tcPr>
            <w:tcW w:w="1170"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p>
        </w:tc>
        <w:tc>
          <w:tcPr>
            <w:tcW w:w="737"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p>
        </w:tc>
        <w:tc>
          <w:tcPr>
            <w:tcW w:w="3333" w:type="dxa"/>
            <w:vMerge/>
            <w:vAlign w:val="center"/>
          </w:tcPr>
          <w:p w:rsidR="004F44A1" w:rsidRDefault="004F44A1" w:rsidP="00997098">
            <w:pPr>
              <w:spacing w:after="0" w:line="240" w:lineRule="auto"/>
              <w:jc w:val="center"/>
              <w:rPr>
                <w:rFonts w:ascii="Sylfaen" w:eastAsia="Times New Roman" w:hAnsi="Sylfaen" w:cs="Times New Roman"/>
                <w:sz w:val="18"/>
                <w:szCs w:val="18"/>
                <w:lang w:val="ka-GE"/>
              </w:rPr>
            </w:pPr>
          </w:p>
        </w:tc>
        <w:tc>
          <w:tcPr>
            <w:tcW w:w="831" w:type="dxa"/>
            <w:vMerge/>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962" w:type="dxa"/>
            <w:vMerge/>
            <w:vAlign w:val="center"/>
          </w:tcPr>
          <w:p w:rsidR="004F44A1" w:rsidRPr="00CC7770" w:rsidRDefault="004F44A1" w:rsidP="00997098">
            <w:pPr>
              <w:spacing w:after="0" w:line="240" w:lineRule="auto"/>
              <w:ind w:left="180"/>
              <w:rPr>
                <w:rFonts w:ascii="Sylfaen" w:eastAsia="Times New Roman" w:hAnsi="Sylfaen" w:cs="Times New Roman"/>
                <w:sz w:val="18"/>
                <w:szCs w:val="18"/>
              </w:rPr>
            </w:pPr>
          </w:p>
        </w:tc>
        <w:tc>
          <w:tcPr>
            <w:tcW w:w="2434" w:type="dxa"/>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ნახშირბადის ოქსიდი</w:t>
            </w:r>
          </w:p>
        </w:tc>
        <w:tc>
          <w:tcPr>
            <w:tcW w:w="923" w:type="dxa"/>
            <w:vAlign w:val="center"/>
          </w:tcPr>
          <w:p w:rsidR="004F44A1" w:rsidRPr="00CC7770"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337</w:t>
            </w:r>
          </w:p>
        </w:tc>
        <w:tc>
          <w:tcPr>
            <w:tcW w:w="1495" w:type="dxa"/>
            <w:vAlign w:val="center"/>
          </w:tcPr>
          <w:p w:rsidR="004F44A1" w:rsidRPr="00CC7770"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0,534</w:t>
            </w:r>
          </w:p>
        </w:tc>
      </w:tr>
      <w:tr w:rsidR="004F44A1" w:rsidRPr="00CC7770" w:rsidTr="00EB5687">
        <w:trPr>
          <w:trHeight w:val="90"/>
        </w:trPr>
        <w:tc>
          <w:tcPr>
            <w:tcW w:w="1205"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793" w:type="dxa"/>
            <w:vMerge/>
            <w:vAlign w:val="center"/>
          </w:tcPr>
          <w:p w:rsidR="004F44A1" w:rsidRDefault="004F44A1" w:rsidP="00997098">
            <w:pPr>
              <w:spacing w:after="0" w:line="240" w:lineRule="auto"/>
              <w:ind w:right="-105"/>
              <w:jc w:val="center"/>
              <w:rPr>
                <w:rFonts w:ascii="Sylfaen" w:eastAsia="Times New Roman" w:hAnsi="Sylfaen" w:cs="Times New Roman"/>
                <w:sz w:val="18"/>
                <w:szCs w:val="18"/>
                <w:lang w:val="ka-GE"/>
              </w:rPr>
            </w:pPr>
          </w:p>
        </w:tc>
        <w:tc>
          <w:tcPr>
            <w:tcW w:w="1170"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p>
        </w:tc>
        <w:tc>
          <w:tcPr>
            <w:tcW w:w="737"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p>
        </w:tc>
        <w:tc>
          <w:tcPr>
            <w:tcW w:w="3333" w:type="dxa"/>
            <w:vMerge/>
            <w:vAlign w:val="center"/>
          </w:tcPr>
          <w:p w:rsidR="004F44A1" w:rsidRDefault="004F44A1" w:rsidP="00997098">
            <w:pPr>
              <w:spacing w:after="0" w:line="240" w:lineRule="auto"/>
              <w:jc w:val="center"/>
              <w:rPr>
                <w:rFonts w:ascii="Sylfaen" w:eastAsia="Times New Roman" w:hAnsi="Sylfaen" w:cs="Times New Roman"/>
                <w:sz w:val="18"/>
                <w:szCs w:val="18"/>
                <w:lang w:val="ka-GE"/>
              </w:rPr>
            </w:pPr>
          </w:p>
        </w:tc>
        <w:tc>
          <w:tcPr>
            <w:tcW w:w="831" w:type="dxa"/>
            <w:vMerge/>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962" w:type="dxa"/>
            <w:vMerge/>
            <w:vAlign w:val="center"/>
          </w:tcPr>
          <w:p w:rsidR="004F44A1" w:rsidRPr="00CC7770" w:rsidRDefault="004F44A1" w:rsidP="00997098">
            <w:pPr>
              <w:spacing w:after="0" w:line="240" w:lineRule="auto"/>
              <w:ind w:left="180"/>
              <w:rPr>
                <w:rFonts w:ascii="Sylfaen" w:eastAsia="Times New Roman" w:hAnsi="Sylfaen" w:cs="Times New Roman"/>
                <w:sz w:val="18"/>
                <w:szCs w:val="18"/>
              </w:rPr>
            </w:pPr>
          </w:p>
        </w:tc>
        <w:tc>
          <w:tcPr>
            <w:tcW w:w="2434" w:type="dxa"/>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ნახშირორჟანგი</w:t>
            </w:r>
          </w:p>
        </w:tc>
        <w:tc>
          <w:tcPr>
            <w:tcW w:w="923" w:type="dxa"/>
            <w:vAlign w:val="center"/>
          </w:tcPr>
          <w:p w:rsidR="004F44A1" w:rsidRPr="00CC7770"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495" w:type="dxa"/>
            <w:vAlign w:val="center"/>
          </w:tcPr>
          <w:p w:rsidR="004F44A1" w:rsidRPr="00CC7770"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120</w:t>
            </w:r>
          </w:p>
        </w:tc>
      </w:tr>
      <w:tr w:rsidR="004F44A1" w:rsidRPr="00CC7770" w:rsidTr="00EB5687">
        <w:trPr>
          <w:trHeight w:val="91"/>
        </w:trPr>
        <w:tc>
          <w:tcPr>
            <w:tcW w:w="1205"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793" w:type="dxa"/>
            <w:vMerge w:val="restart"/>
            <w:vAlign w:val="center"/>
          </w:tcPr>
          <w:p w:rsidR="004F44A1" w:rsidRPr="00CC7770" w:rsidRDefault="004F44A1" w:rsidP="00997098">
            <w:pPr>
              <w:spacing w:after="0" w:line="240" w:lineRule="auto"/>
              <w:ind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გ-9</w:t>
            </w:r>
          </w:p>
        </w:tc>
        <w:tc>
          <w:tcPr>
            <w:tcW w:w="1170" w:type="dxa"/>
            <w:vMerge w:val="restart"/>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r w:rsidRPr="00997098">
              <w:rPr>
                <w:rFonts w:ascii="Sylfaen" w:eastAsia="Times New Roman" w:hAnsi="Sylfaen" w:cs="Times New Roman"/>
                <w:sz w:val="18"/>
                <w:szCs w:val="18"/>
                <w:lang w:val="ka-GE"/>
              </w:rPr>
              <w:t>მილი</w:t>
            </w:r>
          </w:p>
        </w:tc>
        <w:tc>
          <w:tcPr>
            <w:tcW w:w="737" w:type="dxa"/>
            <w:vMerge w:val="restart"/>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720" w:type="dxa"/>
            <w:vMerge w:val="restart"/>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9</w:t>
            </w:r>
          </w:p>
        </w:tc>
        <w:tc>
          <w:tcPr>
            <w:tcW w:w="3333" w:type="dxa"/>
            <w:vMerge w:val="restart"/>
            <w:vAlign w:val="center"/>
          </w:tcPr>
          <w:p w:rsidR="004F44A1"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ტექნოლოგიური გაზების წვის კამერა</w:t>
            </w:r>
          </w:p>
        </w:tc>
        <w:tc>
          <w:tcPr>
            <w:tcW w:w="831" w:type="dxa"/>
            <w:vMerge w:val="restart"/>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1107" w:type="dxa"/>
            <w:vMerge w:val="restart"/>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962" w:type="dxa"/>
            <w:vMerge w:val="restart"/>
            <w:vAlign w:val="center"/>
          </w:tcPr>
          <w:p w:rsidR="004F44A1" w:rsidRPr="00997098"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500</w:t>
            </w:r>
          </w:p>
          <w:p w:rsidR="004F44A1" w:rsidRPr="00997098" w:rsidRDefault="004F44A1" w:rsidP="00997098">
            <w:pPr>
              <w:spacing w:after="0" w:line="240" w:lineRule="auto"/>
              <w:ind w:left="180"/>
              <w:rPr>
                <w:rFonts w:ascii="Sylfaen" w:eastAsia="Times New Roman" w:hAnsi="Sylfaen" w:cs="Times New Roman"/>
                <w:sz w:val="18"/>
                <w:szCs w:val="18"/>
                <w:lang w:val="ka-GE"/>
              </w:rPr>
            </w:pPr>
          </w:p>
        </w:tc>
        <w:tc>
          <w:tcPr>
            <w:tcW w:w="2434" w:type="dxa"/>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აზოტის დიოქსიდი</w:t>
            </w:r>
          </w:p>
        </w:tc>
        <w:tc>
          <w:tcPr>
            <w:tcW w:w="923" w:type="dxa"/>
            <w:vAlign w:val="center"/>
          </w:tcPr>
          <w:p w:rsidR="004F44A1" w:rsidRPr="00CC7770"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301</w:t>
            </w:r>
          </w:p>
        </w:tc>
        <w:tc>
          <w:tcPr>
            <w:tcW w:w="1495" w:type="dxa"/>
            <w:vAlign w:val="center"/>
          </w:tcPr>
          <w:p w:rsidR="004F44A1" w:rsidRPr="00CC7770"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0,0036</w:t>
            </w:r>
          </w:p>
        </w:tc>
      </w:tr>
      <w:tr w:rsidR="004F44A1" w:rsidRPr="00CC7770" w:rsidTr="00EB5687">
        <w:trPr>
          <w:trHeight w:val="90"/>
        </w:trPr>
        <w:tc>
          <w:tcPr>
            <w:tcW w:w="1205"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793" w:type="dxa"/>
            <w:vMerge/>
            <w:vAlign w:val="center"/>
          </w:tcPr>
          <w:p w:rsidR="004F44A1" w:rsidRDefault="004F44A1" w:rsidP="00997098">
            <w:pPr>
              <w:spacing w:after="0" w:line="240" w:lineRule="auto"/>
              <w:ind w:right="-105"/>
              <w:jc w:val="center"/>
              <w:rPr>
                <w:rFonts w:ascii="Sylfaen" w:eastAsia="Times New Roman" w:hAnsi="Sylfaen" w:cs="Times New Roman"/>
                <w:sz w:val="18"/>
                <w:szCs w:val="18"/>
                <w:lang w:val="ka-GE"/>
              </w:rPr>
            </w:pPr>
          </w:p>
        </w:tc>
        <w:tc>
          <w:tcPr>
            <w:tcW w:w="1170"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p>
        </w:tc>
        <w:tc>
          <w:tcPr>
            <w:tcW w:w="737"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p>
        </w:tc>
        <w:tc>
          <w:tcPr>
            <w:tcW w:w="3333" w:type="dxa"/>
            <w:vMerge/>
            <w:vAlign w:val="center"/>
          </w:tcPr>
          <w:p w:rsidR="004F44A1" w:rsidRDefault="004F44A1" w:rsidP="00997098">
            <w:pPr>
              <w:spacing w:after="0" w:line="240" w:lineRule="auto"/>
              <w:jc w:val="center"/>
              <w:rPr>
                <w:rFonts w:ascii="Sylfaen" w:eastAsia="Times New Roman" w:hAnsi="Sylfaen" w:cs="Times New Roman"/>
                <w:sz w:val="18"/>
                <w:szCs w:val="18"/>
                <w:lang w:val="ka-GE"/>
              </w:rPr>
            </w:pPr>
          </w:p>
        </w:tc>
        <w:tc>
          <w:tcPr>
            <w:tcW w:w="831" w:type="dxa"/>
            <w:vMerge/>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962" w:type="dxa"/>
            <w:vMerge/>
            <w:vAlign w:val="center"/>
          </w:tcPr>
          <w:p w:rsidR="004F44A1" w:rsidRPr="00CC7770" w:rsidRDefault="004F44A1" w:rsidP="00997098">
            <w:pPr>
              <w:spacing w:after="0" w:line="240" w:lineRule="auto"/>
              <w:ind w:left="180"/>
              <w:rPr>
                <w:rFonts w:ascii="Sylfaen" w:eastAsia="Times New Roman" w:hAnsi="Sylfaen" w:cs="Times New Roman"/>
                <w:sz w:val="18"/>
                <w:szCs w:val="18"/>
              </w:rPr>
            </w:pPr>
          </w:p>
        </w:tc>
        <w:tc>
          <w:tcPr>
            <w:tcW w:w="2434" w:type="dxa"/>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ნახშირბადის ოქსიდი</w:t>
            </w:r>
          </w:p>
        </w:tc>
        <w:tc>
          <w:tcPr>
            <w:tcW w:w="923" w:type="dxa"/>
            <w:vAlign w:val="center"/>
          </w:tcPr>
          <w:p w:rsidR="004F44A1" w:rsidRPr="00CC7770"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337</w:t>
            </w:r>
          </w:p>
        </w:tc>
        <w:tc>
          <w:tcPr>
            <w:tcW w:w="1495" w:type="dxa"/>
            <w:vAlign w:val="center"/>
          </w:tcPr>
          <w:p w:rsidR="004F44A1" w:rsidRPr="00CC7770"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0,0089</w:t>
            </w:r>
          </w:p>
        </w:tc>
      </w:tr>
      <w:tr w:rsidR="004F44A1" w:rsidRPr="00CC7770" w:rsidTr="00EB5687">
        <w:trPr>
          <w:trHeight w:val="90"/>
        </w:trPr>
        <w:tc>
          <w:tcPr>
            <w:tcW w:w="1205"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793" w:type="dxa"/>
            <w:vMerge/>
            <w:vAlign w:val="center"/>
          </w:tcPr>
          <w:p w:rsidR="004F44A1" w:rsidRDefault="004F44A1" w:rsidP="00997098">
            <w:pPr>
              <w:spacing w:after="0" w:line="240" w:lineRule="auto"/>
              <w:ind w:right="-105"/>
              <w:jc w:val="center"/>
              <w:rPr>
                <w:rFonts w:ascii="Sylfaen" w:eastAsia="Times New Roman" w:hAnsi="Sylfaen" w:cs="Times New Roman"/>
                <w:sz w:val="18"/>
                <w:szCs w:val="18"/>
                <w:lang w:val="ka-GE"/>
              </w:rPr>
            </w:pPr>
          </w:p>
        </w:tc>
        <w:tc>
          <w:tcPr>
            <w:tcW w:w="1170"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p>
        </w:tc>
        <w:tc>
          <w:tcPr>
            <w:tcW w:w="737"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p>
        </w:tc>
        <w:tc>
          <w:tcPr>
            <w:tcW w:w="3333" w:type="dxa"/>
            <w:vMerge/>
            <w:vAlign w:val="center"/>
          </w:tcPr>
          <w:p w:rsidR="004F44A1" w:rsidRDefault="004F44A1" w:rsidP="00997098">
            <w:pPr>
              <w:spacing w:after="0" w:line="240" w:lineRule="auto"/>
              <w:jc w:val="center"/>
              <w:rPr>
                <w:rFonts w:ascii="Sylfaen" w:eastAsia="Times New Roman" w:hAnsi="Sylfaen" w:cs="Times New Roman"/>
                <w:sz w:val="18"/>
                <w:szCs w:val="18"/>
                <w:lang w:val="ka-GE"/>
              </w:rPr>
            </w:pPr>
          </w:p>
        </w:tc>
        <w:tc>
          <w:tcPr>
            <w:tcW w:w="831" w:type="dxa"/>
            <w:vMerge/>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962" w:type="dxa"/>
            <w:vMerge/>
            <w:vAlign w:val="center"/>
          </w:tcPr>
          <w:p w:rsidR="004F44A1" w:rsidRPr="00CC7770" w:rsidRDefault="004F44A1" w:rsidP="00997098">
            <w:pPr>
              <w:spacing w:after="0" w:line="240" w:lineRule="auto"/>
              <w:ind w:left="180"/>
              <w:rPr>
                <w:rFonts w:ascii="Sylfaen" w:eastAsia="Times New Roman" w:hAnsi="Sylfaen" w:cs="Times New Roman"/>
                <w:sz w:val="18"/>
                <w:szCs w:val="18"/>
              </w:rPr>
            </w:pPr>
          </w:p>
        </w:tc>
        <w:tc>
          <w:tcPr>
            <w:tcW w:w="2434" w:type="dxa"/>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ნახშირორჟანგი</w:t>
            </w:r>
          </w:p>
        </w:tc>
        <w:tc>
          <w:tcPr>
            <w:tcW w:w="923" w:type="dxa"/>
            <w:vAlign w:val="center"/>
          </w:tcPr>
          <w:p w:rsidR="004F44A1" w:rsidRPr="00CC7770"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495" w:type="dxa"/>
            <w:vAlign w:val="center"/>
          </w:tcPr>
          <w:p w:rsidR="004F44A1" w:rsidRPr="00CC7770"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r>
      <w:tr w:rsidR="004F44A1" w:rsidRPr="00CC7770" w:rsidTr="00EB5687">
        <w:trPr>
          <w:trHeight w:val="55"/>
        </w:trPr>
        <w:tc>
          <w:tcPr>
            <w:tcW w:w="1205"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793" w:type="dxa"/>
            <w:vMerge w:val="restart"/>
            <w:vAlign w:val="center"/>
          </w:tcPr>
          <w:p w:rsidR="004F44A1" w:rsidRPr="00CC7770" w:rsidRDefault="004F44A1" w:rsidP="00997098">
            <w:pPr>
              <w:spacing w:after="0" w:line="240" w:lineRule="auto"/>
              <w:ind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გ-10</w:t>
            </w:r>
          </w:p>
        </w:tc>
        <w:tc>
          <w:tcPr>
            <w:tcW w:w="1170" w:type="dxa"/>
            <w:vMerge w:val="restart"/>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r w:rsidRPr="00997098">
              <w:rPr>
                <w:rFonts w:ascii="Sylfaen" w:eastAsia="Times New Roman" w:hAnsi="Sylfaen" w:cs="Times New Roman"/>
                <w:sz w:val="18"/>
                <w:szCs w:val="18"/>
                <w:lang w:val="ka-GE"/>
              </w:rPr>
              <w:t>მილი</w:t>
            </w:r>
          </w:p>
        </w:tc>
        <w:tc>
          <w:tcPr>
            <w:tcW w:w="737" w:type="dxa"/>
            <w:vMerge w:val="restart"/>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720" w:type="dxa"/>
            <w:vMerge w:val="restart"/>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10</w:t>
            </w:r>
          </w:p>
        </w:tc>
        <w:tc>
          <w:tcPr>
            <w:tcW w:w="3333" w:type="dxa"/>
            <w:vMerge w:val="restart"/>
            <w:vAlign w:val="center"/>
          </w:tcPr>
          <w:p w:rsidR="004F44A1"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საქვაბე</w:t>
            </w:r>
          </w:p>
        </w:tc>
        <w:tc>
          <w:tcPr>
            <w:tcW w:w="831" w:type="dxa"/>
            <w:vMerge w:val="restart"/>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1107" w:type="dxa"/>
            <w:vMerge w:val="restart"/>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w:t>
            </w:r>
          </w:p>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962" w:type="dxa"/>
            <w:vMerge w:val="restart"/>
            <w:vAlign w:val="center"/>
          </w:tcPr>
          <w:p w:rsidR="004F44A1" w:rsidRPr="00997098"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1500</w:t>
            </w:r>
          </w:p>
          <w:p w:rsidR="004F44A1" w:rsidRPr="00997098" w:rsidRDefault="004F44A1" w:rsidP="00997098">
            <w:pPr>
              <w:spacing w:after="0" w:line="240" w:lineRule="auto"/>
              <w:ind w:left="180"/>
              <w:rPr>
                <w:rFonts w:ascii="Sylfaen" w:eastAsia="Times New Roman" w:hAnsi="Sylfaen" w:cs="Times New Roman"/>
                <w:sz w:val="18"/>
                <w:szCs w:val="18"/>
                <w:lang w:val="ka-GE"/>
              </w:rPr>
            </w:pPr>
          </w:p>
        </w:tc>
        <w:tc>
          <w:tcPr>
            <w:tcW w:w="2434" w:type="dxa"/>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მტვერი(ჭვარტლი)</w:t>
            </w:r>
          </w:p>
        </w:tc>
        <w:tc>
          <w:tcPr>
            <w:tcW w:w="923" w:type="dxa"/>
            <w:vAlign w:val="center"/>
          </w:tcPr>
          <w:p w:rsidR="004F44A1" w:rsidRPr="00CC7770"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328</w:t>
            </w:r>
          </w:p>
        </w:tc>
        <w:tc>
          <w:tcPr>
            <w:tcW w:w="1495" w:type="dxa"/>
            <w:vAlign w:val="center"/>
          </w:tcPr>
          <w:p w:rsidR="004F44A1" w:rsidRPr="00CC7770"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0,0125</w:t>
            </w:r>
          </w:p>
        </w:tc>
      </w:tr>
      <w:tr w:rsidR="004F44A1" w:rsidRPr="00CC7770" w:rsidTr="00EB5687">
        <w:trPr>
          <w:trHeight w:val="54"/>
        </w:trPr>
        <w:tc>
          <w:tcPr>
            <w:tcW w:w="1205"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793" w:type="dxa"/>
            <w:vMerge/>
            <w:vAlign w:val="center"/>
          </w:tcPr>
          <w:p w:rsidR="004F44A1" w:rsidRDefault="004F44A1" w:rsidP="00997098">
            <w:pPr>
              <w:spacing w:after="0" w:line="240" w:lineRule="auto"/>
              <w:ind w:right="-105"/>
              <w:jc w:val="center"/>
              <w:rPr>
                <w:rFonts w:ascii="Sylfaen" w:eastAsia="Times New Roman" w:hAnsi="Sylfaen" w:cs="Times New Roman"/>
                <w:sz w:val="18"/>
                <w:szCs w:val="18"/>
                <w:lang w:val="ka-GE"/>
              </w:rPr>
            </w:pPr>
          </w:p>
        </w:tc>
        <w:tc>
          <w:tcPr>
            <w:tcW w:w="1170"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p>
        </w:tc>
        <w:tc>
          <w:tcPr>
            <w:tcW w:w="737"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p>
        </w:tc>
        <w:tc>
          <w:tcPr>
            <w:tcW w:w="3333" w:type="dxa"/>
            <w:vMerge/>
            <w:vAlign w:val="center"/>
          </w:tcPr>
          <w:p w:rsidR="004F44A1" w:rsidRDefault="004F44A1" w:rsidP="00997098">
            <w:pPr>
              <w:spacing w:after="0" w:line="240" w:lineRule="auto"/>
              <w:jc w:val="center"/>
              <w:rPr>
                <w:rFonts w:ascii="Sylfaen" w:eastAsia="Times New Roman" w:hAnsi="Sylfaen" w:cs="Times New Roman"/>
                <w:sz w:val="18"/>
                <w:szCs w:val="18"/>
                <w:lang w:val="ka-GE"/>
              </w:rPr>
            </w:pPr>
          </w:p>
        </w:tc>
        <w:tc>
          <w:tcPr>
            <w:tcW w:w="831" w:type="dxa"/>
            <w:vMerge/>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962" w:type="dxa"/>
            <w:vMerge/>
            <w:vAlign w:val="center"/>
          </w:tcPr>
          <w:p w:rsidR="004F44A1" w:rsidRPr="00CC7770" w:rsidRDefault="004F44A1" w:rsidP="00997098">
            <w:pPr>
              <w:spacing w:after="0" w:line="240" w:lineRule="auto"/>
              <w:ind w:left="180"/>
              <w:rPr>
                <w:rFonts w:ascii="Sylfaen" w:eastAsia="Times New Roman" w:hAnsi="Sylfaen" w:cs="Times New Roman"/>
                <w:sz w:val="18"/>
                <w:szCs w:val="18"/>
              </w:rPr>
            </w:pPr>
          </w:p>
        </w:tc>
        <w:tc>
          <w:tcPr>
            <w:tcW w:w="2434" w:type="dxa"/>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გოგირდის ოქსიდი</w:t>
            </w:r>
          </w:p>
        </w:tc>
        <w:tc>
          <w:tcPr>
            <w:tcW w:w="923" w:type="dxa"/>
            <w:vAlign w:val="center"/>
          </w:tcPr>
          <w:p w:rsidR="004F44A1" w:rsidRPr="00CC7770"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330</w:t>
            </w:r>
          </w:p>
        </w:tc>
        <w:tc>
          <w:tcPr>
            <w:tcW w:w="1495" w:type="dxa"/>
            <w:vAlign w:val="center"/>
          </w:tcPr>
          <w:p w:rsidR="004F44A1" w:rsidRPr="00CC7770"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0,3</w:t>
            </w:r>
          </w:p>
        </w:tc>
      </w:tr>
      <w:tr w:rsidR="004F44A1" w:rsidRPr="00CC7770" w:rsidTr="00EB5687">
        <w:trPr>
          <w:trHeight w:val="54"/>
        </w:trPr>
        <w:tc>
          <w:tcPr>
            <w:tcW w:w="1205"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793" w:type="dxa"/>
            <w:vMerge/>
            <w:vAlign w:val="center"/>
          </w:tcPr>
          <w:p w:rsidR="004F44A1" w:rsidRDefault="004F44A1" w:rsidP="00997098">
            <w:pPr>
              <w:spacing w:after="0" w:line="240" w:lineRule="auto"/>
              <w:ind w:right="-105"/>
              <w:jc w:val="center"/>
              <w:rPr>
                <w:rFonts w:ascii="Sylfaen" w:eastAsia="Times New Roman" w:hAnsi="Sylfaen" w:cs="Times New Roman"/>
                <w:sz w:val="18"/>
                <w:szCs w:val="18"/>
                <w:lang w:val="ka-GE"/>
              </w:rPr>
            </w:pPr>
          </w:p>
        </w:tc>
        <w:tc>
          <w:tcPr>
            <w:tcW w:w="1170"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p>
        </w:tc>
        <w:tc>
          <w:tcPr>
            <w:tcW w:w="737"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p>
        </w:tc>
        <w:tc>
          <w:tcPr>
            <w:tcW w:w="3333" w:type="dxa"/>
            <w:vMerge/>
            <w:vAlign w:val="center"/>
          </w:tcPr>
          <w:p w:rsidR="004F44A1" w:rsidRDefault="004F44A1" w:rsidP="00997098">
            <w:pPr>
              <w:spacing w:after="0" w:line="240" w:lineRule="auto"/>
              <w:jc w:val="center"/>
              <w:rPr>
                <w:rFonts w:ascii="Sylfaen" w:eastAsia="Times New Roman" w:hAnsi="Sylfaen" w:cs="Times New Roman"/>
                <w:sz w:val="18"/>
                <w:szCs w:val="18"/>
                <w:lang w:val="ka-GE"/>
              </w:rPr>
            </w:pPr>
          </w:p>
        </w:tc>
        <w:tc>
          <w:tcPr>
            <w:tcW w:w="831" w:type="dxa"/>
            <w:vMerge/>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962" w:type="dxa"/>
            <w:vMerge/>
            <w:vAlign w:val="center"/>
          </w:tcPr>
          <w:p w:rsidR="004F44A1" w:rsidRPr="00CC7770" w:rsidRDefault="004F44A1" w:rsidP="00997098">
            <w:pPr>
              <w:spacing w:after="0" w:line="240" w:lineRule="auto"/>
              <w:ind w:left="180"/>
              <w:rPr>
                <w:rFonts w:ascii="Sylfaen" w:eastAsia="Times New Roman" w:hAnsi="Sylfaen" w:cs="Times New Roman"/>
                <w:sz w:val="18"/>
                <w:szCs w:val="18"/>
              </w:rPr>
            </w:pPr>
          </w:p>
        </w:tc>
        <w:tc>
          <w:tcPr>
            <w:tcW w:w="2434" w:type="dxa"/>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აზოტის დიოქსიდი</w:t>
            </w:r>
          </w:p>
        </w:tc>
        <w:tc>
          <w:tcPr>
            <w:tcW w:w="923" w:type="dxa"/>
            <w:vAlign w:val="center"/>
          </w:tcPr>
          <w:p w:rsidR="004F44A1" w:rsidRPr="00CC7770"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301</w:t>
            </w:r>
          </w:p>
        </w:tc>
        <w:tc>
          <w:tcPr>
            <w:tcW w:w="1495" w:type="dxa"/>
            <w:vAlign w:val="center"/>
          </w:tcPr>
          <w:p w:rsidR="004F44A1" w:rsidRPr="00CC7770"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0,17</w:t>
            </w:r>
          </w:p>
        </w:tc>
      </w:tr>
      <w:tr w:rsidR="004F44A1" w:rsidRPr="00CC7770" w:rsidTr="00EB5687">
        <w:trPr>
          <w:trHeight w:val="54"/>
        </w:trPr>
        <w:tc>
          <w:tcPr>
            <w:tcW w:w="1205"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793" w:type="dxa"/>
            <w:vMerge/>
            <w:vAlign w:val="center"/>
          </w:tcPr>
          <w:p w:rsidR="004F44A1" w:rsidRDefault="004F44A1" w:rsidP="00997098">
            <w:pPr>
              <w:spacing w:after="0" w:line="240" w:lineRule="auto"/>
              <w:ind w:right="-105"/>
              <w:jc w:val="center"/>
              <w:rPr>
                <w:rFonts w:ascii="Sylfaen" w:eastAsia="Times New Roman" w:hAnsi="Sylfaen" w:cs="Times New Roman"/>
                <w:sz w:val="18"/>
                <w:szCs w:val="18"/>
                <w:lang w:val="ka-GE"/>
              </w:rPr>
            </w:pPr>
          </w:p>
        </w:tc>
        <w:tc>
          <w:tcPr>
            <w:tcW w:w="1170"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p>
        </w:tc>
        <w:tc>
          <w:tcPr>
            <w:tcW w:w="737"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p>
        </w:tc>
        <w:tc>
          <w:tcPr>
            <w:tcW w:w="3333" w:type="dxa"/>
            <w:vMerge/>
            <w:vAlign w:val="center"/>
          </w:tcPr>
          <w:p w:rsidR="004F44A1" w:rsidRDefault="004F44A1" w:rsidP="00997098">
            <w:pPr>
              <w:spacing w:after="0" w:line="240" w:lineRule="auto"/>
              <w:jc w:val="center"/>
              <w:rPr>
                <w:rFonts w:ascii="Sylfaen" w:eastAsia="Times New Roman" w:hAnsi="Sylfaen" w:cs="Times New Roman"/>
                <w:sz w:val="18"/>
                <w:szCs w:val="18"/>
                <w:lang w:val="ka-GE"/>
              </w:rPr>
            </w:pPr>
          </w:p>
        </w:tc>
        <w:tc>
          <w:tcPr>
            <w:tcW w:w="831" w:type="dxa"/>
            <w:vMerge/>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962" w:type="dxa"/>
            <w:vMerge/>
            <w:vAlign w:val="center"/>
          </w:tcPr>
          <w:p w:rsidR="004F44A1" w:rsidRPr="00CC7770" w:rsidRDefault="004F44A1" w:rsidP="00997098">
            <w:pPr>
              <w:spacing w:after="0" w:line="240" w:lineRule="auto"/>
              <w:ind w:left="180"/>
              <w:rPr>
                <w:rFonts w:ascii="Sylfaen" w:eastAsia="Times New Roman" w:hAnsi="Sylfaen" w:cs="Times New Roman"/>
                <w:sz w:val="18"/>
                <w:szCs w:val="18"/>
              </w:rPr>
            </w:pPr>
          </w:p>
        </w:tc>
        <w:tc>
          <w:tcPr>
            <w:tcW w:w="2434" w:type="dxa"/>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ნახშირბადის ოქსიდი</w:t>
            </w:r>
          </w:p>
        </w:tc>
        <w:tc>
          <w:tcPr>
            <w:tcW w:w="923" w:type="dxa"/>
            <w:vAlign w:val="center"/>
          </w:tcPr>
          <w:p w:rsidR="004F44A1" w:rsidRPr="00CC7770"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337</w:t>
            </w:r>
          </w:p>
        </w:tc>
        <w:tc>
          <w:tcPr>
            <w:tcW w:w="1495" w:type="dxa"/>
            <w:vAlign w:val="center"/>
          </w:tcPr>
          <w:p w:rsidR="004F44A1" w:rsidRPr="00CC7770"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0,695</w:t>
            </w:r>
          </w:p>
        </w:tc>
      </w:tr>
      <w:tr w:rsidR="004F44A1" w:rsidRPr="00CC7770" w:rsidTr="00EB5687">
        <w:trPr>
          <w:trHeight w:val="54"/>
        </w:trPr>
        <w:tc>
          <w:tcPr>
            <w:tcW w:w="1205"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793" w:type="dxa"/>
            <w:vMerge/>
            <w:vAlign w:val="center"/>
          </w:tcPr>
          <w:p w:rsidR="004F44A1" w:rsidRDefault="004F44A1" w:rsidP="00997098">
            <w:pPr>
              <w:spacing w:after="0" w:line="240" w:lineRule="auto"/>
              <w:ind w:right="-105"/>
              <w:jc w:val="center"/>
              <w:rPr>
                <w:rFonts w:ascii="Sylfaen" w:eastAsia="Times New Roman" w:hAnsi="Sylfaen" w:cs="Times New Roman"/>
                <w:sz w:val="18"/>
                <w:szCs w:val="18"/>
                <w:lang w:val="ka-GE"/>
              </w:rPr>
            </w:pPr>
          </w:p>
        </w:tc>
        <w:tc>
          <w:tcPr>
            <w:tcW w:w="1170"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p>
        </w:tc>
        <w:tc>
          <w:tcPr>
            <w:tcW w:w="737"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p>
        </w:tc>
        <w:tc>
          <w:tcPr>
            <w:tcW w:w="3333" w:type="dxa"/>
            <w:vMerge/>
            <w:vAlign w:val="center"/>
          </w:tcPr>
          <w:p w:rsidR="004F44A1" w:rsidRDefault="004F44A1" w:rsidP="00997098">
            <w:pPr>
              <w:spacing w:after="0" w:line="240" w:lineRule="auto"/>
              <w:jc w:val="center"/>
              <w:rPr>
                <w:rFonts w:ascii="Sylfaen" w:eastAsia="Times New Roman" w:hAnsi="Sylfaen" w:cs="Times New Roman"/>
                <w:sz w:val="18"/>
                <w:szCs w:val="18"/>
                <w:lang w:val="ka-GE"/>
              </w:rPr>
            </w:pPr>
          </w:p>
        </w:tc>
        <w:tc>
          <w:tcPr>
            <w:tcW w:w="831" w:type="dxa"/>
            <w:vMerge/>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962" w:type="dxa"/>
            <w:vMerge/>
            <w:vAlign w:val="center"/>
          </w:tcPr>
          <w:p w:rsidR="004F44A1" w:rsidRPr="00CC7770" w:rsidRDefault="004F44A1" w:rsidP="00997098">
            <w:pPr>
              <w:spacing w:after="0" w:line="240" w:lineRule="auto"/>
              <w:ind w:left="180"/>
              <w:rPr>
                <w:rFonts w:ascii="Sylfaen" w:eastAsia="Times New Roman" w:hAnsi="Sylfaen" w:cs="Times New Roman"/>
                <w:sz w:val="18"/>
                <w:szCs w:val="18"/>
              </w:rPr>
            </w:pPr>
          </w:p>
        </w:tc>
        <w:tc>
          <w:tcPr>
            <w:tcW w:w="2434" w:type="dxa"/>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ნახშირორჟანგი</w:t>
            </w:r>
          </w:p>
        </w:tc>
        <w:tc>
          <w:tcPr>
            <w:tcW w:w="923" w:type="dxa"/>
            <w:vAlign w:val="center"/>
          </w:tcPr>
          <w:p w:rsidR="004F44A1" w:rsidRPr="00CC7770"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495" w:type="dxa"/>
            <w:vAlign w:val="center"/>
          </w:tcPr>
          <w:p w:rsidR="004F44A1" w:rsidRPr="00CC7770"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10,4</w:t>
            </w:r>
          </w:p>
        </w:tc>
      </w:tr>
      <w:tr w:rsidR="004F44A1" w:rsidRPr="00CC7770" w:rsidTr="00EB5687">
        <w:trPr>
          <w:trHeight w:val="205"/>
        </w:trPr>
        <w:tc>
          <w:tcPr>
            <w:tcW w:w="1205"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4F44A1" w:rsidRPr="00CC7770" w:rsidRDefault="004F44A1" w:rsidP="00997098">
            <w:pPr>
              <w:spacing w:after="0" w:line="240" w:lineRule="auto"/>
              <w:ind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გ-11</w:t>
            </w:r>
          </w:p>
        </w:tc>
        <w:tc>
          <w:tcPr>
            <w:tcW w:w="1170"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r w:rsidRPr="00997098">
              <w:rPr>
                <w:rFonts w:ascii="Sylfaen" w:eastAsia="Times New Roman" w:hAnsi="Sylfaen" w:cs="Times New Roman"/>
                <w:sz w:val="18"/>
                <w:szCs w:val="18"/>
                <w:lang w:val="ka-GE"/>
              </w:rPr>
              <w:t>მილი</w:t>
            </w:r>
          </w:p>
        </w:tc>
        <w:tc>
          <w:tcPr>
            <w:tcW w:w="737"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720"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11</w:t>
            </w:r>
          </w:p>
        </w:tc>
        <w:tc>
          <w:tcPr>
            <w:tcW w:w="3333" w:type="dxa"/>
            <w:vAlign w:val="center"/>
          </w:tcPr>
          <w:p w:rsidR="004F44A1"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დიზელის რეზერვუარი</w:t>
            </w:r>
          </w:p>
        </w:tc>
        <w:tc>
          <w:tcPr>
            <w:tcW w:w="831"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1107" w:type="dxa"/>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962" w:type="dxa"/>
            <w:vAlign w:val="center"/>
          </w:tcPr>
          <w:p w:rsidR="004F44A1" w:rsidRPr="00997098"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2434" w:type="dxa"/>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ნახშირწყალბადები</w:t>
            </w:r>
          </w:p>
        </w:tc>
        <w:tc>
          <w:tcPr>
            <w:tcW w:w="923" w:type="dxa"/>
            <w:vAlign w:val="center"/>
          </w:tcPr>
          <w:p w:rsidR="004F44A1" w:rsidRPr="00CC7770"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495" w:type="dxa"/>
            <w:vAlign w:val="center"/>
          </w:tcPr>
          <w:p w:rsidR="004F44A1" w:rsidRPr="00CC7770"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0,000156</w:t>
            </w:r>
          </w:p>
        </w:tc>
      </w:tr>
      <w:tr w:rsidR="004F44A1" w:rsidRPr="00CC7770" w:rsidTr="00EB5687">
        <w:trPr>
          <w:trHeight w:val="205"/>
        </w:trPr>
        <w:tc>
          <w:tcPr>
            <w:tcW w:w="1205"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4F44A1" w:rsidRDefault="004F44A1" w:rsidP="00997098">
            <w:pPr>
              <w:spacing w:after="0" w:line="240" w:lineRule="auto"/>
              <w:ind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გ-12</w:t>
            </w:r>
          </w:p>
        </w:tc>
        <w:tc>
          <w:tcPr>
            <w:tcW w:w="1170"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w:t>
            </w:r>
          </w:p>
        </w:tc>
        <w:tc>
          <w:tcPr>
            <w:tcW w:w="737"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p>
        </w:tc>
        <w:tc>
          <w:tcPr>
            <w:tcW w:w="720"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p>
        </w:tc>
        <w:tc>
          <w:tcPr>
            <w:tcW w:w="3333" w:type="dxa"/>
            <w:vAlign w:val="center"/>
          </w:tcPr>
          <w:p w:rsidR="004F44A1" w:rsidRDefault="004F44A1" w:rsidP="00997098">
            <w:pPr>
              <w:spacing w:after="0" w:line="240" w:lineRule="auto"/>
              <w:jc w:val="center"/>
              <w:rPr>
                <w:rFonts w:ascii="Sylfaen" w:eastAsia="Times New Roman" w:hAnsi="Sylfaen" w:cs="Times New Roman"/>
                <w:sz w:val="18"/>
                <w:szCs w:val="18"/>
                <w:lang w:val="ka-GE"/>
              </w:rPr>
            </w:pPr>
          </w:p>
        </w:tc>
        <w:tc>
          <w:tcPr>
            <w:tcW w:w="831"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p>
        </w:tc>
        <w:tc>
          <w:tcPr>
            <w:tcW w:w="1107" w:type="dxa"/>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962" w:type="dxa"/>
            <w:vAlign w:val="center"/>
          </w:tcPr>
          <w:p w:rsidR="004F44A1"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250</w:t>
            </w:r>
          </w:p>
        </w:tc>
        <w:tc>
          <w:tcPr>
            <w:tcW w:w="2434" w:type="dxa"/>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923" w:type="dxa"/>
            <w:vAlign w:val="center"/>
          </w:tcPr>
          <w:p w:rsidR="004F44A1"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495" w:type="dxa"/>
            <w:vAlign w:val="center"/>
          </w:tcPr>
          <w:p w:rsidR="004F44A1"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w:t>
            </w:r>
          </w:p>
        </w:tc>
      </w:tr>
    </w:tbl>
    <w:p w:rsidR="00EB5687" w:rsidRDefault="00EB5687" w:rsidP="00B35E93">
      <w:pPr>
        <w:tabs>
          <w:tab w:val="left" w:pos="540"/>
        </w:tabs>
        <w:spacing w:after="0"/>
        <w:ind w:left="-270"/>
        <w:rPr>
          <w:rFonts w:ascii="Sylfaen" w:eastAsia="Times New Roman" w:hAnsi="Sylfaen" w:cs="Times New Roman"/>
          <w:lang w:val="ka-GE"/>
        </w:rPr>
      </w:pPr>
    </w:p>
    <w:p w:rsidR="00EB5687" w:rsidRDefault="00EB5687" w:rsidP="00B35E93">
      <w:pPr>
        <w:tabs>
          <w:tab w:val="left" w:pos="540"/>
        </w:tabs>
        <w:spacing w:after="0"/>
        <w:ind w:left="-270"/>
        <w:rPr>
          <w:rFonts w:ascii="Sylfaen" w:eastAsia="Times New Roman" w:hAnsi="Sylfaen" w:cs="Times New Roman"/>
          <w:lang w:val="ka-GE"/>
        </w:rPr>
      </w:pPr>
    </w:p>
    <w:p w:rsidR="00B35E93" w:rsidRDefault="00B35E93" w:rsidP="00B35E93">
      <w:pPr>
        <w:tabs>
          <w:tab w:val="left" w:pos="540"/>
        </w:tabs>
        <w:spacing w:after="0"/>
        <w:ind w:left="-270"/>
        <w:rPr>
          <w:rFonts w:ascii="Sylfaen" w:eastAsia="Times New Roman" w:hAnsi="Sylfaen" w:cs="Times New Roman"/>
          <w:lang w:val="ka-GE"/>
        </w:rPr>
      </w:pPr>
      <w:r w:rsidRPr="00AD3391">
        <w:rPr>
          <w:rFonts w:ascii="Sylfaen" w:eastAsia="Times New Roman" w:hAnsi="Sylfaen" w:cs="Times New Roman"/>
          <w:lang w:val="ka-GE"/>
        </w:rPr>
        <w:lastRenderedPageBreak/>
        <w:t>2</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 xml:space="preserve">დანართი 2  </w:t>
      </w:r>
    </w:p>
    <w:p w:rsidR="00326A0D" w:rsidRDefault="00326A0D" w:rsidP="00B35E93">
      <w:pPr>
        <w:tabs>
          <w:tab w:val="left" w:pos="540"/>
        </w:tabs>
        <w:spacing w:after="0"/>
        <w:ind w:left="-270"/>
        <w:rPr>
          <w:rFonts w:ascii="Sylfaen" w:eastAsia="Times New Roman" w:hAnsi="Sylfaen" w:cs="Times New Roman"/>
          <w:lang w:val="ka-GE"/>
        </w:rPr>
      </w:pPr>
    </w:p>
    <w:tbl>
      <w:tblPr>
        <w:tblW w:w="153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982"/>
        <w:gridCol w:w="1382"/>
        <w:gridCol w:w="1294"/>
        <w:gridCol w:w="802"/>
        <w:gridCol w:w="969"/>
        <w:gridCol w:w="1051"/>
        <w:gridCol w:w="1350"/>
        <w:gridCol w:w="990"/>
        <w:gridCol w:w="720"/>
        <w:gridCol w:w="765"/>
        <w:gridCol w:w="675"/>
        <w:gridCol w:w="720"/>
        <w:gridCol w:w="900"/>
        <w:gridCol w:w="1080"/>
      </w:tblGrid>
      <w:tr w:rsidR="00326A0D" w:rsidRPr="00326A0D" w:rsidTr="00CC7770">
        <w:trPr>
          <w:cantSplit/>
        </w:trPr>
        <w:tc>
          <w:tcPr>
            <w:tcW w:w="1620" w:type="dxa"/>
            <w:vMerge w:val="restart"/>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მავნე ნივთიერებათა გაფრქვევის წყაროს ნომერი</w:t>
            </w:r>
          </w:p>
        </w:tc>
        <w:tc>
          <w:tcPr>
            <w:tcW w:w="2364" w:type="dxa"/>
            <w:gridSpan w:val="2"/>
            <w:vMerge w:val="restart"/>
            <w:vAlign w:val="center"/>
          </w:tcPr>
          <w:p w:rsidR="00326A0D" w:rsidRPr="00326A0D" w:rsidRDefault="00326A0D" w:rsidP="00326A0D">
            <w:pPr>
              <w:jc w:val="center"/>
              <w:rPr>
                <w:rFonts w:ascii="AcadNusx" w:eastAsia="Times New Roman" w:hAnsi="AcadNusx" w:cs="Times New Roman"/>
                <w:sz w:val="20"/>
              </w:rPr>
            </w:pPr>
            <w:r w:rsidRPr="00326A0D">
              <w:rPr>
                <w:rFonts w:ascii="Sylfaen" w:eastAsia="Times New Roman" w:hAnsi="Sylfaen" w:cs="Times New Roman"/>
                <w:sz w:val="18"/>
                <w:szCs w:val="18"/>
                <w:lang w:val="ka-GE"/>
              </w:rPr>
              <w:t>მავნე ნივთიერებათა გაფრქვევის წყაროს პარამეტრები,მ</w:t>
            </w:r>
          </w:p>
        </w:tc>
        <w:tc>
          <w:tcPr>
            <w:tcW w:w="3065" w:type="dxa"/>
            <w:gridSpan w:val="3"/>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აირჰაეროვანი ნარევის პარამეტრები მავნე ნივთიერებათა გაფრქვევის წყაროს გამოსვლის ადგილას</w:t>
            </w:r>
          </w:p>
        </w:tc>
        <w:tc>
          <w:tcPr>
            <w:tcW w:w="1051" w:type="dxa"/>
            <w:vMerge w:val="restart"/>
            <w:vAlign w:val="center"/>
          </w:tcPr>
          <w:p w:rsidR="00326A0D" w:rsidRPr="00326A0D" w:rsidRDefault="00326A0D" w:rsidP="00326A0D">
            <w:pPr>
              <w:jc w:val="center"/>
              <w:rPr>
                <w:rFonts w:ascii="AcadNusx" w:eastAsia="Times New Roman" w:hAnsi="AcadNusx" w:cs="Times New Roman"/>
                <w:sz w:val="20"/>
              </w:rPr>
            </w:pPr>
            <w:r w:rsidRPr="00326A0D">
              <w:rPr>
                <w:rFonts w:ascii="Sylfaen" w:eastAsia="Times New Roman" w:hAnsi="Sylfaen" w:cs="Times New Roman"/>
                <w:sz w:val="18"/>
                <w:szCs w:val="18"/>
                <w:lang w:val="ka-GE"/>
              </w:rPr>
              <w:t>მავნე ნივთიერების კოდი</w:t>
            </w:r>
          </w:p>
        </w:tc>
        <w:tc>
          <w:tcPr>
            <w:tcW w:w="2340" w:type="dxa"/>
            <w:gridSpan w:val="2"/>
            <w:vMerge w:val="restart"/>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ატმოსფერულ ჰაერში გაფრქვეულ მავნე ნივთიერებათა რაოდენობა</w:t>
            </w:r>
          </w:p>
        </w:tc>
        <w:tc>
          <w:tcPr>
            <w:tcW w:w="4860" w:type="dxa"/>
            <w:gridSpan w:val="6"/>
            <w:vAlign w:val="center"/>
          </w:tcPr>
          <w:p w:rsidR="00326A0D" w:rsidRPr="00326A0D" w:rsidRDefault="00326A0D" w:rsidP="00326A0D">
            <w:pPr>
              <w:jc w:val="center"/>
              <w:rPr>
                <w:rFonts w:ascii="AcadNusx" w:eastAsia="Times New Roman" w:hAnsi="AcadNusx" w:cs="Times New Roman"/>
                <w:sz w:val="20"/>
              </w:rPr>
            </w:pPr>
            <w:r w:rsidRPr="00326A0D">
              <w:rPr>
                <w:rFonts w:ascii="Sylfaen" w:eastAsia="Times New Roman" w:hAnsi="Sylfaen" w:cs="Times New Roman"/>
                <w:sz w:val="18"/>
                <w:szCs w:val="18"/>
                <w:lang w:val="ka-GE"/>
              </w:rPr>
              <w:t>მავნე ნივთიერებათა გაფრქვევის წყაროს კოორდინატები საწარმოს კოორდინატთა სისტემაში,მ</w:t>
            </w:r>
          </w:p>
        </w:tc>
      </w:tr>
      <w:tr w:rsidR="00326A0D" w:rsidRPr="00326A0D" w:rsidTr="00CC7770">
        <w:trPr>
          <w:cantSplit/>
        </w:trPr>
        <w:tc>
          <w:tcPr>
            <w:tcW w:w="1620" w:type="dxa"/>
            <w:vMerge/>
            <w:vAlign w:val="center"/>
          </w:tcPr>
          <w:p w:rsidR="00326A0D" w:rsidRPr="00326A0D" w:rsidRDefault="00326A0D" w:rsidP="00326A0D">
            <w:pPr>
              <w:jc w:val="center"/>
              <w:rPr>
                <w:rFonts w:ascii="AcadNusx" w:eastAsia="Times New Roman" w:hAnsi="AcadNusx" w:cs="Times New Roman"/>
                <w:sz w:val="20"/>
              </w:rPr>
            </w:pPr>
          </w:p>
        </w:tc>
        <w:tc>
          <w:tcPr>
            <w:tcW w:w="2364" w:type="dxa"/>
            <w:gridSpan w:val="2"/>
            <w:vMerge/>
            <w:vAlign w:val="center"/>
          </w:tcPr>
          <w:p w:rsidR="00326A0D" w:rsidRPr="00326A0D" w:rsidRDefault="00326A0D" w:rsidP="00326A0D">
            <w:pPr>
              <w:jc w:val="center"/>
              <w:rPr>
                <w:rFonts w:ascii="AcadNusx" w:eastAsia="Times New Roman" w:hAnsi="AcadNusx" w:cs="Times New Roman"/>
                <w:sz w:val="20"/>
              </w:rPr>
            </w:pPr>
          </w:p>
        </w:tc>
        <w:tc>
          <w:tcPr>
            <w:tcW w:w="1294" w:type="dxa"/>
            <w:vMerge w:val="restart"/>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სიჩქარე მ/წმ</w:t>
            </w:r>
          </w:p>
        </w:tc>
        <w:tc>
          <w:tcPr>
            <w:tcW w:w="802" w:type="dxa"/>
            <w:vMerge w:val="restart"/>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მოცულობა, მ</w:t>
            </w:r>
            <w:r w:rsidRPr="00326A0D">
              <w:rPr>
                <w:rFonts w:ascii="Sylfaen" w:eastAsia="Times New Roman" w:hAnsi="Sylfaen" w:cs="Times New Roman"/>
                <w:sz w:val="18"/>
                <w:szCs w:val="18"/>
                <w:vertAlign w:val="superscript"/>
                <w:lang w:val="ka-GE"/>
              </w:rPr>
              <w:t>3</w:t>
            </w:r>
            <w:r w:rsidRPr="00326A0D">
              <w:rPr>
                <w:rFonts w:ascii="Sylfaen" w:eastAsia="Times New Roman" w:hAnsi="Sylfaen" w:cs="Times New Roman"/>
                <w:sz w:val="18"/>
                <w:szCs w:val="18"/>
                <w:lang w:val="ka-GE"/>
              </w:rPr>
              <w:t>/წმ</w:t>
            </w:r>
          </w:p>
        </w:tc>
        <w:tc>
          <w:tcPr>
            <w:tcW w:w="969" w:type="dxa"/>
            <w:vMerge w:val="restart"/>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ტემპერატურა</w:t>
            </w:r>
          </w:p>
          <w:p w:rsidR="00326A0D" w:rsidRPr="00326A0D" w:rsidRDefault="00326A0D" w:rsidP="00326A0D">
            <w:pPr>
              <w:jc w:val="center"/>
              <w:rPr>
                <w:rFonts w:ascii="Calibri" w:eastAsia="Times New Roman" w:hAnsi="Calibri" w:cs="Times New Roman"/>
                <w:sz w:val="20"/>
                <w:szCs w:val="20"/>
              </w:rPr>
            </w:pPr>
            <w:r w:rsidRPr="00326A0D">
              <w:rPr>
                <w:rFonts w:ascii="Calibri" w:eastAsia="Times New Roman" w:hAnsi="Calibri" w:cs="Times New Roman"/>
                <w:sz w:val="20"/>
                <w:szCs w:val="20"/>
              </w:rPr>
              <w:t>t</w:t>
            </w:r>
            <w:r w:rsidRPr="00326A0D">
              <w:rPr>
                <w:rFonts w:ascii="Calibri" w:eastAsia="Times New Roman" w:hAnsi="Calibri" w:cs="Times New Roman"/>
                <w:sz w:val="20"/>
                <w:szCs w:val="20"/>
                <w:vertAlign w:val="superscript"/>
              </w:rPr>
              <w:t>0</w:t>
            </w:r>
            <w:r w:rsidRPr="00326A0D">
              <w:rPr>
                <w:rFonts w:ascii="Calibri" w:eastAsia="Times New Roman" w:hAnsi="Calibri" w:cs="Times New Roman"/>
                <w:sz w:val="20"/>
                <w:szCs w:val="20"/>
              </w:rPr>
              <w:t>c</w:t>
            </w:r>
          </w:p>
        </w:tc>
        <w:tc>
          <w:tcPr>
            <w:tcW w:w="1051" w:type="dxa"/>
            <w:vMerge/>
            <w:vAlign w:val="center"/>
          </w:tcPr>
          <w:p w:rsidR="00326A0D" w:rsidRPr="00326A0D" w:rsidRDefault="00326A0D" w:rsidP="00326A0D">
            <w:pPr>
              <w:jc w:val="center"/>
              <w:rPr>
                <w:rFonts w:ascii="AcadNusx" w:eastAsia="Times New Roman" w:hAnsi="AcadNusx" w:cs="Times New Roman"/>
                <w:sz w:val="20"/>
              </w:rPr>
            </w:pPr>
          </w:p>
        </w:tc>
        <w:tc>
          <w:tcPr>
            <w:tcW w:w="2340" w:type="dxa"/>
            <w:gridSpan w:val="2"/>
            <w:vMerge/>
            <w:vAlign w:val="center"/>
          </w:tcPr>
          <w:p w:rsidR="00326A0D" w:rsidRPr="00326A0D" w:rsidRDefault="00326A0D" w:rsidP="00326A0D">
            <w:pPr>
              <w:jc w:val="center"/>
              <w:rPr>
                <w:rFonts w:ascii="AcadNusx" w:eastAsia="Times New Roman" w:hAnsi="AcadNusx" w:cs="Times New Roman"/>
                <w:sz w:val="20"/>
              </w:rPr>
            </w:pPr>
          </w:p>
        </w:tc>
        <w:tc>
          <w:tcPr>
            <w:tcW w:w="1485" w:type="dxa"/>
            <w:gridSpan w:val="2"/>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წერტილოვანი წყაროსათვის</w:t>
            </w:r>
          </w:p>
        </w:tc>
        <w:tc>
          <w:tcPr>
            <w:tcW w:w="3375" w:type="dxa"/>
            <w:gridSpan w:val="4"/>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ხაზოვანი წყაროსათვის</w:t>
            </w:r>
          </w:p>
        </w:tc>
      </w:tr>
      <w:tr w:rsidR="00326A0D" w:rsidRPr="00326A0D" w:rsidTr="00CC7770">
        <w:trPr>
          <w:cantSplit/>
        </w:trPr>
        <w:tc>
          <w:tcPr>
            <w:tcW w:w="1620" w:type="dxa"/>
            <w:vMerge/>
            <w:vAlign w:val="center"/>
          </w:tcPr>
          <w:p w:rsidR="00326A0D" w:rsidRPr="00326A0D" w:rsidRDefault="00326A0D" w:rsidP="00326A0D">
            <w:pPr>
              <w:jc w:val="center"/>
              <w:rPr>
                <w:rFonts w:ascii="AcadNusx" w:eastAsia="Times New Roman" w:hAnsi="AcadNusx" w:cs="Times New Roman"/>
                <w:sz w:val="20"/>
              </w:rPr>
            </w:pPr>
          </w:p>
        </w:tc>
        <w:tc>
          <w:tcPr>
            <w:tcW w:w="2364" w:type="dxa"/>
            <w:gridSpan w:val="2"/>
            <w:vMerge/>
            <w:vAlign w:val="center"/>
          </w:tcPr>
          <w:p w:rsidR="00326A0D" w:rsidRPr="00326A0D" w:rsidRDefault="00326A0D" w:rsidP="00326A0D">
            <w:pPr>
              <w:jc w:val="center"/>
              <w:rPr>
                <w:rFonts w:ascii="AcadNusx" w:eastAsia="Times New Roman" w:hAnsi="AcadNusx" w:cs="Times New Roman"/>
                <w:sz w:val="20"/>
              </w:rPr>
            </w:pPr>
          </w:p>
        </w:tc>
        <w:tc>
          <w:tcPr>
            <w:tcW w:w="1294" w:type="dxa"/>
            <w:vMerge/>
            <w:vAlign w:val="center"/>
          </w:tcPr>
          <w:p w:rsidR="00326A0D" w:rsidRPr="00326A0D" w:rsidRDefault="00326A0D" w:rsidP="00326A0D">
            <w:pPr>
              <w:jc w:val="center"/>
              <w:rPr>
                <w:rFonts w:ascii="AcadNusx" w:eastAsia="Times New Roman" w:hAnsi="AcadNusx" w:cs="Times New Roman"/>
                <w:sz w:val="20"/>
              </w:rPr>
            </w:pPr>
          </w:p>
        </w:tc>
        <w:tc>
          <w:tcPr>
            <w:tcW w:w="802" w:type="dxa"/>
            <w:vMerge/>
            <w:vAlign w:val="center"/>
          </w:tcPr>
          <w:p w:rsidR="00326A0D" w:rsidRPr="00326A0D" w:rsidRDefault="00326A0D" w:rsidP="00326A0D">
            <w:pPr>
              <w:jc w:val="center"/>
              <w:rPr>
                <w:rFonts w:ascii="AcadNusx" w:eastAsia="Times New Roman" w:hAnsi="AcadNusx" w:cs="Times New Roman"/>
                <w:sz w:val="20"/>
              </w:rPr>
            </w:pPr>
          </w:p>
        </w:tc>
        <w:tc>
          <w:tcPr>
            <w:tcW w:w="969" w:type="dxa"/>
            <w:vMerge/>
            <w:vAlign w:val="center"/>
          </w:tcPr>
          <w:p w:rsidR="00326A0D" w:rsidRPr="00326A0D" w:rsidRDefault="00326A0D" w:rsidP="00326A0D">
            <w:pPr>
              <w:jc w:val="center"/>
              <w:rPr>
                <w:rFonts w:ascii="AcadNusx" w:eastAsia="Times New Roman" w:hAnsi="AcadNusx" w:cs="Times New Roman"/>
                <w:sz w:val="20"/>
              </w:rPr>
            </w:pPr>
          </w:p>
        </w:tc>
        <w:tc>
          <w:tcPr>
            <w:tcW w:w="1051" w:type="dxa"/>
            <w:vMerge/>
            <w:vAlign w:val="center"/>
          </w:tcPr>
          <w:p w:rsidR="00326A0D" w:rsidRPr="00326A0D" w:rsidRDefault="00326A0D" w:rsidP="00326A0D">
            <w:pPr>
              <w:jc w:val="center"/>
              <w:rPr>
                <w:rFonts w:ascii="AcadNusx" w:eastAsia="Times New Roman" w:hAnsi="AcadNusx" w:cs="Times New Roman"/>
                <w:sz w:val="20"/>
              </w:rPr>
            </w:pPr>
          </w:p>
        </w:tc>
        <w:tc>
          <w:tcPr>
            <w:tcW w:w="2340" w:type="dxa"/>
            <w:gridSpan w:val="2"/>
            <w:vMerge/>
            <w:vAlign w:val="center"/>
          </w:tcPr>
          <w:p w:rsidR="00326A0D" w:rsidRPr="00326A0D" w:rsidRDefault="00326A0D" w:rsidP="00326A0D">
            <w:pPr>
              <w:jc w:val="center"/>
              <w:rPr>
                <w:rFonts w:ascii="AcadNusx" w:eastAsia="Times New Roman" w:hAnsi="AcadNusx" w:cs="Times New Roman"/>
                <w:sz w:val="20"/>
              </w:rPr>
            </w:pPr>
          </w:p>
        </w:tc>
        <w:tc>
          <w:tcPr>
            <w:tcW w:w="720" w:type="dxa"/>
            <w:vMerge w:val="restart"/>
            <w:vAlign w:val="center"/>
          </w:tcPr>
          <w:p w:rsidR="00326A0D" w:rsidRPr="00085432" w:rsidRDefault="00085432" w:rsidP="00085432">
            <w:pPr>
              <w:keepNext/>
              <w:keepLines/>
              <w:spacing w:before="40" w:after="0"/>
              <w:outlineLvl w:val="1"/>
              <w:rPr>
                <w:rFonts w:eastAsia="Times New Roman" w:cs="Times New Roman"/>
                <w:bCs/>
                <w:iCs/>
                <w:color w:val="365F91"/>
                <w:lang w:val="ka-GE"/>
              </w:rPr>
            </w:pPr>
            <w:r w:rsidRPr="00326A0D">
              <w:rPr>
                <w:rFonts w:ascii="Calibri" w:eastAsia="Times New Roman" w:hAnsi="Calibri" w:cs="Times New Roman"/>
              </w:rPr>
              <w:t>X</w:t>
            </w:r>
            <w:r w:rsidRPr="00326A0D">
              <w:rPr>
                <w:rFonts w:ascii="Cambria" w:eastAsia="Times New Roman" w:hAnsi="Cambria" w:cs="Times New Roman"/>
                <w:bCs/>
                <w:iCs/>
                <w:color w:val="365F91"/>
              </w:rPr>
              <w:t xml:space="preserve"> </w:t>
            </w:r>
          </w:p>
        </w:tc>
        <w:tc>
          <w:tcPr>
            <w:tcW w:w="765" w:type="dxa"/>
            <w:vMerge w:val="restart"/>
            <w:vAlign w:val="center"/>
          </w:tcPr>
          <w:p w:rsidR="00326A0D" w:rsidRPr="00326A0D" w:rsidRDefault="00326A0D" w:rsidP="00326A0D">
            <w:pPr>
              <w:jc w:val="center"/>
              <w:rPr>
                <w:rFonts w:ascii="Calibri" w:eastAsia="Times New Roman" w:hAnsi="Calibri" w:cs="Times New Roman"/>
              </w:rPr>
            </w:pPr>
            <w:r w:rsidRPr="00326A0D">
              <w:rPr>
                <w:rFonts w:ascii="Calibri" w:eastAsia="Times New Roman" w:hAnsi="Calibri" w:cs="Times New Roman"/>
              </w:rPr>
              <w:t>Y</w:t>
            </w:r>
          </w:p>
        </w:tc>
        <w:tc>
          <w:tcPr>
            <w:tcW w:w="1395" w:type="dxa"/>
            <w:gridSpan w:val="2"/>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ერთი ბოლოსათვის</w:t>
            </w:r>
          </w:p>
        </w:tc>
        <w:tc>
          <w:tcPr>
            <w:tcW w:w="1980" w:type="dxa"/>
            <w:gridSpan w:val="2"/>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მეორე ბოლოსათვის</w:t>
            </w:r>
          </w:p>
        </w:tc>
      </w:tr>
      <w:tr w:rsidR="00326A0D" w:rsidRPr="00326A0D" w:rsidTr="00CC7770">
        <w:trPr>
          <w:cantSplit/>
        </w:trPr>
        <w:tc>
          <w:tcPr>
            <w:tcW w:w="1620" w:type="dxa"/>
            <w:vMerge/>
            <w:vAlign w:val="center"/>
          </w:tcPr>
          <w:p w:rsidR="00326A0D" w:rsidRPr="00326A0D" w:rsidRDefault="00326A0D" w:rsidP="00326A0D">
            <w:pPr>
              <w:jc w:val="center"/>
              <w:rPr>
                <w:rFonts w:ascii="AcadNusx" w:eastAsia="Times New Roman" w:hAnsi="AcadNusx" w:cs="Times New Roman"/>
                <w:sz w:val="20"/>
              </w:rPr>
            </w:pPr>
          </w:p>
        </w:tc>
        <w:tc>
          <w:tcPr>
            <w:tcW w:w="982" w:type="dxa"/>
            <w:vAlign w:val="center"/>
          </w:tcPr>
          <w:p w:rsidR="00326A0D" w:rsidRPr="00326A0D" w:rsidRDefault="00326A0D" w:rsidP="00326A0D">
            <w:pPr>
              <w:ind w:left="-108" w:right="-26"/>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სიმაღლე,მ</w:t>
            </w:r>
          </w:p>
        </w:tc>
        <w:tc>
          <w:tcPr>
            <w:tcW w:w="1382" w:type="dxa"/>
            <w:vAlign w:val="center"/>
          </w:tcPr>
          <w:p w:rsidR="00326A0D" w:rsidRPr="00326A0D" w:rsidRDefault="00326A0D" w:rsidP="00326A0D">
            <w:pPr>
              <w:ind w:left="-100" w:right="-84"/>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დიამეტრი ან კვეთის ზომა, ხაზობრივი წყაროსათვის მისი სიგრძე</w:t>
            </w:r>
          </w:p>
        </w:tc>
        <w:tc>
          <w:tcPr>
            <w:tcW w:w="1294" w:type="dxa"/>
            <w:vMerge/>
            <w:vAlign w:val="center"/>
          </w:tcPr>
          <w:p w:rsidR="00326A0D" w:rsidRPr="00326A0D" w:rsidRDefault="00326A0D" w:rsidP="00326A0D">
            <w:pPr>
              <w:jc w:val="center"/>
              <w:rPr>
                <w:rFonts w:ascii="AcadNusx" w:eastAsia="Times New Roman" w:hAnsi="AcadNusx" w:cs="Times New Roman"/>
                <w:sz w:val="20"/>
                <w:lang w:val="de-AT"/>
              </w:rPr>
            </w:pPr>
          </w:p>
        </w:tc>
        <w:tc>
          <w:tcPr>
            <w:tcW w:w="802" w:type="dxa"/>
            <w:vMerge/>
            <w:vAlign w:val="center"/>
          </w:tcPr>
          <w:p w:rsidR="00326A0D" w:rsidRPr="00326A0D" w:rsidRDefault="00326A0D" w:rsidP="00326A0D">
            <w:pPr>
              <w:jc w:val="center"/>
              <w:rPr>
                <w:rFonts w:ascii="AcadNusx" w:eastAsia="Times New Roman" w:hAnsi="AcadNusx" w:cs="Times New Roman"/>
                <w:sz w:val="20"/>
                <w:lang w:val="de-AT"/>
              </w:rPr>
            </w:pPr>
          </w:p>
        </w:tc>
        <w:tc>
          <w:tcPr>
            <w:tcW w:w="969" w:type="dxa"/>
            <w:vMerge/>
            <w:vAlign w:val="center"/>
          </w:tcPr>
          <w:p w:rsidR="00326A0D" w:rsidRPr="00326A0D" w:rsidRDefault="00326A0D" w:rsidP="00326A0D">
            <w:pPr>
              <w:jc w:val="center"/>
              <w:rPr>
                <w:rFonts w:ascii="AcadNusx" w:eastAsia="Times New Roman" w:hAnsi="AcadNusx" w:cs="Times New Roman"/>
                <w:sz w:val="20"/>
                <w:lang w:val="de-AT"/>
              </w:rPr>
            </w:pPr>
          </w:p>
        </w:tc>
        <w:tc>
          <w:tcPr>
            <w:tcW w:w="1051" w:type="dxa"/>
            <w:vMerge/>
            <w:vAlign w:val="center"/>
          </w:tcPr>
          <w:p w:rsidR="00326A0D" w:rsidRPr="00326A0D" w:rsidRDefault="00326A0D" w:rsidP="00326A0D">
            <w:pPr>
              <w:jc w:val="center"/>
              <w:rPr>
                <w:rFonts w:ascii="AcadNusx" w:eastAsia="Times New Roman" w:hAnsi="AcadNusx" w:cs="Times New Roman"/>
                <w:sz w:val="20"/>
                <w:lang w:val="de-AT"/>
              </w:rPr>
            </w:pPr>
          </w:p>
        </w:tc>
        <w:tc>
          <w:tcPr>
            <w:tcW w:w="1350" w:type="dxa"/>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მაქსიმალური, გ/წმ</w:t>
            </w:r>
          </w:p>
          <w:p w:rsidR="00326A0D" w:rsidRPr="00326A0D" w:rsidRDefault="00326A0D" w:rsidP="00326A0D">
            <w:pPr>
              <w:jc w:val="center"/>
              <w:rPr>
                <w:rFonts w:ascii="AcadNusx" w:eastAsia="Times New Roman" w:hAnsi="AcadNusx" w:cs="Times New Roman"/>
                <w:sz w:val="20"/>
              </w:rPr>
            </w:pPr>
          </w:p>
        </w:tc>
        <w:tc>
          <w:tcPr>
            <w:tcW w:w="990" w:type="dxa"/>
            <w:vAlign w:val="center"/>
          </w:tcPr>
          <w:p w:rsidR="00326A0D" w:rsidRPr="00326A0D" w:rsidRDefault="00326A0D" w:rsidP="00326A0D">
            <w:pPr>
              <w:ind w:left="-108"/>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ჯამური, ტ/წ</w:t>
            </w:r>
          </w:p>
        </w:tc>
        <w:tc>
          <w:tcPr>
            <w:tcW w:w="720" w:type="dxa"/>
            <w:vMerge/>
            <w:vAlign w:val="center"/>
          </w:tcPr>
          <w:p w:rsidR="00326A0D" w:rsidRPr="00326A0D" w:rsidRDefault="00326A0D" w:rsidP="00326A0D">
            <w:pPr>
              <w:jc w:val="center"/>
              <w:rPr>
                <w:rFonts w:ascii="AcadNusx" w:eastAsia="Times New Roman" w:hAnsi="AcadNusx" w:cs="Times New Roman"/>
                <w:sz w:val="20"/>
              </w:rPr>
            </w:pPr>
          </w:p>
        </w:tc>
        <w:tc>
          <w:tcPr>
            <w:tcW w:w="765" w:type="dxa"/>
            <w:vMerge/>
            <w:vAlign w:val="center"/>
          </w:tcPr>
          <w:p w:rsidR="00326A0D" w:rsidRPr="00326A0D" w:rsidRDefault="00326A0D" w:rsidP="00326A0D">
            <w:pPr>
              <w:jc w:val="center"/>
              <w:rPr>
                <w:rFonts w:ascii="AcadNusx" w:eastAsia="Times New Roman" w:hAnsi="AcadNusx" w:cs="Times New Roman"/>
                <w:sz w:val="20"/>
              </w:rPr>
            </w:pPr>
          </w:p>
        </w:tc>
        <w:tc>
          <w:tcPr>
            <w:tcW w:w="675" w:type="dxa"/>
            <w:vAlign w:val="center"/>
          </w:tcPr>
          <w:p w:rsidR="00326A0D" w:rsidRPr="00326A0D" w:rsidRDefault="00326A0D" w:rsidP="00326A0D">
            <w:pPr>
              <w:jc w:val="center"/>
              <w:rPr>
                <w:rFonts w:ascii="AcadNusx" w:eastAsia="Times New Roman" w:hAnsi="AcadNusx" w:cs="Times New Roman"/>
              </w:rPr>
            </w:pPr>
            <w:r w:rsidRPr="00326A0D">
              <w:rPr>
                <w:rFonts w:ascii="Calibri" w:eastAsia="Times New Roman" w:hAnsi="Calibri" w:cs="Times New Roman"/>
              </w:rPr>
              <w:t>X1</w:t>
            </w:r>
          </w:p>
        </w:tc>
        <w:tc>
          <w:tcPr>
            <w:tcW w:w="720" w:type="dxa"/>
            <w:vAlign w:val="center"/>
          </w:tcPr>
          <w:p w:rsidR="00326A0D" w:rsidRPr="00326A0D" w:rsidRDefault="00326A0D" w:rsidP="00326A0D">
            <w:pPr>
              <w:jc w:val="center"/>
              <w:rPr>
                <w:rFonts w:ascii="AcadNusx" w:eastAsia="Times New Roman" w:hAnsi="AcadNusx" w:cs="Times New Roman"/>
              </w:rPr>
            </w:pPr>
            <w:r w:rsidRPr="00326A0D">
              <w:rPr>
                <w:rFonts w:ascii="Calibri" w:eastAsia="Times New Roman" w:hAnsi="Calibri" w:cs="Times New Roman"/>
              </w:rPr>
              <w:t>Y2</w:t>
            </w:r>
          </w:p>
        </w:tc>
        <w:tc>
          <w:tcPr>
            <w:tcW w:w="900" w:type="dxa"/>
            <w:vAlign w:val="center"/>
          </w:tcPr>
          <w:p w:rsidR="00326A0D" w:rsidRPr="00326A0D" w:rsidRDefault="00326A0D" w:rsidP="00326A0D">
            <w:pPr>
              <w:jc w:val="center"/>
              <w:rPr>
                <w:rFonts w:ascii="AcadNusx" w:eastAsia="Times New Roman" w:hAnsi="AcadNusx" w:cs="Times New Roman"/>
                <w:sz w:val="20"/>
              </w:rPr>
            </w:pPr>
            <w:r w:rsidRPr="00326A0D">
              <w:rPr>
                <w:rFonts w:ascii="Calibri" w:eastAsia="Times New Roman" w:hAnsi="Calibri" w:cs="Times New Roman"/>
              </w:rPr>
              <w:t>X2</w:t>
            </w:r>
          </w:p>
        </w:tc>
        <w:tc>
          <w:tcPr>
            <w:tcW w:w="1080" w:type="dxa"/>
            <w:vAlign w:val="center"/>
          </w:tcPr>
          <w:p w:rsidR="00326A0D" w:rsidRPr="00326A0D" w:rsidRDefault="00326A0D" w:rsidP="00326A0D">
            <w:pPr>
              <w:jc w:val="center"/>
              <w:rPr>
                <w:rFonts w:ascii="AcadNusx" w:eastAsia="Times New Roman" w:hAnsi="AcadNusx" w:cs="Times New Roman"/>
              </w:rPr>
            </w:pPr>
            <w:r w:rsidRPr="00326A0D">
              <w:rPr>
                <w:rFonts w:ascii="Calibri" w:eastAsia="Times New Roman" w:hAnsi="Calibri" w:cs="Times New Roman"/>
              </w:rPr>
              <w:t>Y2</w:t>
            </w:r>
          </w:p>
        </w:tc>
      </w:tr>
      <w:tr w:rsidR="00326A0D" w:rsidRPr="00326A0D" w:rsidTr="00CC7770">
        <w:trPr>
          <w:trHeight w:val="503"/>
        </w:trPr>
        <w:tc>
          <w:tcPr>
            <w:tcW w:w="1620"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1</w:t>
            </w:r>
          </w:p>
        </w:tc>
        <w:tc>
          <w:tcPr>
            <w:tcW w:w="982"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2</w:t>
            </w:r>
          </w:p>
        </w:tc>
        <w:tc>
          <w:tcPr>
            <w:tcW w:w="1382"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3</w:t>
            </w:r>
          </w:p>
        </w:tc>
        <w:tc>
          <w:tcPr>
            <w:tcW w:w="1294"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4</w:t>
            </w:r>
          </w:p>
        </w:tc>
        <w:tc>
          <w:tcPr>
            <w:tcW w:w="802"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5</w:t>
            </w:r>
          </w:p>
        </w:tc>
        <w:tc>
          <w:tcPr>
            <w:tcW w:w="969"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6</w:t>
            </w:r>
          </w:p>
        </w:tc>
        <w:tc>
          <w:tcPr>
            <w:tcW w:w="1051"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7</w:t>
            </w:r>
          </w:p>
        </w:tc>
        <w:tc>
          <w:tcPr>
            <w:tcW w:w="1350"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8</w:t>
            </w:r>
          </w:p>
        </w:tc>
        <w:tc>
          <w:tcPr>
            <w:tcW w:w="990"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9</w:t>
            </w:r>
          </w:p>
        </w:tc>
        <w:tc>
          <w:tcPr>
            <w:tcW w:w="720"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10</w:t>
            </w:r>
          </w:p>
        </w:tc>
        <w:tc>
          <w:tcPr>
            <w:tcW w:w="765"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11</w:t>
            </w:r>
          </w:p>
        </w:tc>
        <w:tc>
          <w:tcPr>
            <w:tcW w:w="675"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12</w:t>
            </w:r>
          </w:p>
        </w:tc>
        <w:tc>
          <w:tcPr>
            <w:tcW w:w="720"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13</w:t>
            </w:r>
          </w:p>
        </w:tc>
        <w:tc>
          <w:tcPr>
            <w:tcW w:w="900"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14</w:t>
            </w:r>
          </w:p>
        </w:tc>
        <w:tc>
          <w:tcPr>
            <w:tcW w:w="1080"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15</w:t>
            </w:r>
          </w:p>
        </w:tc>
      </w:tr>
      <w:tr w:rsidR="00DC52CB" w:rsidRPr="00326A0D" w:rsidTr="00CC7770">
        <w:trPr>
          <w:trHeight w:val="151"/>
        </w:trPr>
        <w:tc>
          <w:tcPr>
            <w:tcW w:w="1620" w:type="dxa"/>
            <w:vAlign w:val="center"/>
          </w:tcPr>
          <w:p w:rsidR="00DC52CB" w:rsidRPr="00EB1355" w:rsidRDefault="00DC52CB" w:rsidP="00DC52CB">
            <w:pPr>
              <w:spacing w:after="0"/>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გ-1</w:t>
            </w:r>
          </w:p>
        </w:tc>
        <w:tc>
          <w:tcPr>
            <w:tcW w:w="982"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9</w:t>
            </w:r>
          </w:p>
        </w:tc>
        <w:tc>
          <w:tcPr>
            <w:tcW w:w="1382" w:type="dxa"/>
            <w:vAlign w:val="center"/>
          </w:tcPr>
          <w:p w:rsidR="00DC52CB" w:rsidRPr="004F44A1"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rPr>
              <w:t>0.</w:t>
            </w:r>
            <w:r>
              <w:rPr>
                <w:rFonts w:ascii="Sylfaen" w:eastAsia="Times New Roman" w:hAnsi="Sylfaen" w:cs="Times New Roman"/>
                <w:sz w:val="18"/>
                <w:szCs w:val="18"/>
                <w:lang w:val="ka-GE"/>
              </w:rPr>
              <w:t>05</w:t>
            </w:r>
          </w:p>
        </w:tc>
        <w:tc>
          <w:tcPr>
            <w:tcW w:w="1294"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DC52CB">
              <w:rPr>
                <w:rFonts w:ascii="Arial CYR" w:eastAsia="Times New Roman" w:hAnsi="Arial CYR" w:cs="Arial CYR"/>
                <w:sz w:val="18"/>
                <w:szCs w:val="18"/>
                <w:lang w:val="ru-RU"/>
              </w:rPr>
              <w:t>4,22716</w:t>
            </w:r>
          </w:p>
        </w:tc>
        <w:tc>
          <w:tcPr>
            <w:tcW w:w="802"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DC52CB">
              <w:rPr>
                <w:rFonts w:ascii="Arial CYR" w:eastAsia="Times New Roman" w:hAnsi="Arial CYR" w:cs="Arial CYR"/>
                <w:sz w:val="18"/>
                <w:szCs w:val="18"/>
                <w:lang w:val="ru-RU"/>
              </w:rPr>
              <w:t>0,0083</w:t>
            </w:r>
          </w:p>
        </w:tc>
        <w:tc>
          <w:tcPr>
            <w:tcW w:w="969"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25</w:t>
            </w:r>
          </w:p>
        </w:tc>
        <w:tc>
          <w:tcPr>
            <w:tcW w:w="1051"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2754</w:t>
            </w:r>
          </w:p>
        </w:tc>
        <w:tc>
          <w:tcPr>
            <w:tcW w:w="1350"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w:t>
            </w:r>
            <w:r>
              <w:rPr>
                <w:rFonts w:ascii="Sylfaen" w:eastAsia="Times New Roman" w:hAnsi="Sylfaen" w:cs="Times New Roman"/>
                <w:sz w:val="18"/>
                <w:szCs w:val="18"/>
                <w:lang w:val="ka-GE"/>
              </w:rPr>
              <w:t>01215</w:t>
            </w:r>
          </w:p>
        </w:tc>
        <w:tc>
          <w:tcPr>
            <w:tcW w:w="990"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0,000</w:t>
            </w:r>
            <w:r>
              <w:rPr>
                <w:rFonts w:ascii="Sylfaen" w:eastAsia="Times New Roman" w:hAnsi="Sylfaen" w:cs="Times New Roman"/>
                <w:sz w:val="18"/>
                <w:szCs w:val="18"/>
                <w:lang w:val="ka-GE"/>
              </w:rPr>
              <w:t>0235</w:t>
            </w:r>
          </w:p>
        </w:tc>
        <w:tc>
          <w:tcPr>
            <w:tcW w:w="720"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0</w:t>
            </w:r>
          </w:p>
        </w:tc>
        <w:tc>
          <w:tcPr>
            <w:tcW w:w="765"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0</w:t>
            </w:r>
          </w:p>
        </w:tc>
        <w:tc>
          <w:tcPr>
            <w:tcW w:w="675" w:type="dxa"/>
            <w:vAlign w:val="center"/>
          </w:tcPr>
          <w:p w:rsidR="00DC52CB" w:rsidRPr="00326A0D" w:rsidRDefault="00DC52CB" w:rsidP="00DC52CB">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720" w:type="dxa"/>
            <w:vAlign w:val="center"/>
          </w:tcPr>
          <w:p w:rsidR="00DC52CB" w:rsidRPr="00326A0D" w:rsidRDefault="00DC52CB" w:rsidP="00DC52CB">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900" w:type="dxa"/>
            <w:vAlign w:val="center"/>
          </w:tcPr>
          <w:p w:rsidR="00DC52CB" w:rsidRPr="00326A0D" w:rsidRDefault="00DC52CB" w:rsidP="00DC52CB">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1080" w:type="dxa"/>
            <w:vAlign w:val="center"/>
          </w:tcPr>
          <w:p w:rsidR="00DC52CB" w:rsidRPr="00326A0D" w:rsidRDefault="00DC52CB" w:rsidP="00DC52CB">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r>
      <w:tr w:rsidR="00DC52CB" w:rsidRPr="00326A0D" w:rsidTr="00CC7770">
        <w:trPr>
          <w:trHeight w:val="151"/>
        </w:trPr>
        <w:tc>
          <w:tcPr>
            <w:tcW w:w="1620" w:type="dxa"/>
            <w:vAlign w:val="center"/>
          </w:tcPr>
          <w:p w:rsidR="00DC52CB" w:rsidRPr="00EB1355" w:rsidRDefault="00DC52CB" w:rsidP="00DC52CB">
            <w:pPr>
              <w:spacing w:after="0"/>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გ-2</w:t>
            </w:r>
          </w:p>
        </w:tc>
        <w:tc>
          <w:tcPr>
            <w:tcW w:w="982"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rPr>
              <w:t>9</w:t>
            </w:r>
          </w:p>
        </w:tc>
        <w:tc>
          <w:tcPr>
            <w:tcW w:w="1382"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0.</w:t>
            </w:r>
            <w:r>
              <w:rPr>
                <w:rFonts w:ascii="Sylfaen" w:eastAsia="Times New Roman" w:hAnsi="Sylfaen" w:cs="Times New Roman"/>
                <w:sz w:val="18"/>
                <w:szCs w:val="18"/>
                <w:lang w:val="ka-GE"/>
              </w:rPr>
              <w:t>05</w:t>
            </w:r>
          </w:p>
        </w:tc>
        <w:tc>
          <w:tcPr>
            <w:tcW w:w="1294"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DC52CB">
              <w:rPr>
                <w:rFonts w:ascii="Arial CYR" w:eastAsia="Times New Roman" w:hAnsi="Arial CYR" w:cs="Arial CYR"/>
                <w:sz w:val="18"/>
                <w:szCs w:val="18"/>
                <w:lang w:val="ru-RU"/>
              </w:rPr>
              <w:t>4,22716</w:t>
            </w:r>
          </w:p>
        </w:tc>
        <w:tc>
          <w:tcPr>
            <w:tcW w:w="802"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DC52CB">
              <w:rPr>
                <w:rFonts w:ascii="Arial CYR" w:eastAsia="Times New Roman" w:hAnsi="Arial CYR" w:cs="Arial CYR"/>
                <w:sz w:val="18"/>
                <w:szCs w:val="18"/>
                <w:lang w:val="ru-RU"/>
              </w:rPr>
              <w:t>0,0083</w:t>
            </w:r>
          </w:p>
        </w:tc>
        <w:tc>
          <w:tcPr>
            <w:tcW w:w="969"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25</w:t>
            </w:r>
          </w:p>
        </w:tc>
        <w:tc>
          <w:tcPr>
            <w:tcW w:w="1051"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2754</w:t>
            </w:r>
          </w:p>
        </w:tc>
        <w:tc>
          <w:tcPr>
            <w:tcW w:w="1350"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w:t>
            </w:r>
            <w:r>
              <w:rPr>
                <w:rFonts w:ascii="Sylfaen" w:eastAsia="Times New Roman" w:hAnsi="Sylfaen" w:cs="Times New Roman"/>
                <w:sz w:val="18"/>
                <w:szCs w:val="18"/>
                <w:lang w:val="ka-GE"/>
              </w:rPr>
              <w:t>01215</w:t>
            </w:r>
          </w:p>
        </w:tc>
        <w:tc>
          <w:tcPr>
            <w:tcW w:w="990"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0,000</w:t>
            </w:r>
            <w:r>
              <w:rPr>
                <w:rFonts w:ascii="Sylfaen" w:eastAsia="Times New Roman" w:hAnsi="Sylfaen" w:cs="Times New Roman"/>
                <w:sz w:val="18"/>
                <w:szCs w:val="18"/>
                <w:lang w:val="ka-GE"/>
              </w:rPr>
              <w:t>0235</w:t>
            </w:r>
          </w:p>
        </w:tc>
        <w:tc>
          <w:tcPr>
            <w:tcW w:w="720"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4</w:t>
            </w:r>
          </w:p>
        </w:tc>
        <w:tc>
          <w:tcPr>
            <w:tcW w:w="765" w:type="dxa"/>
            <w:vAlign w:val="center"/>
          </w:tcPr>
          <w:p w:rsidR="00DC52CB" w:rsidRPr="00C8748B" w:rsidRDefault="00DC52CB" w:rsidP="00DC52CB">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-2</w:t>
            </w:r>
          </w:p>
        </w:tc>
        <w:tc>
          <w:tcPr>
            <w:tcW w:w="675" w:type="dxa"/>
            <w:vAlign w:val="center"/>
          </w:tcPr>
          <w:p w:rsidR="00DC52CB" w:rsidRPr="00326A0D" w:rsidRDefault="00DC52CB" w:rsidP="00DC52CB">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720" w:type="dxa"/>
            <w:vAlign w:val="center"/>
          </w:tcPr>
          <w:p w:rsidR="00DC52CB" w:rsidRPr="00326A0D" w:rsidRDefault="00DC52CB" w:rsidP="00DC52CB">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900" w:type="dxa"/>
            <w:vAlign w:val="center"/>
          </w:tcPr>
          <w:p w:rsidR="00DC52CB" w:rsidRPr="00326A0D" w:rsidRDefault="00DC52CB" w:rsidP="00DC52CB">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1080" w:type="dxa"/>
            <w:vAlign w:val="center"/>
          </w:tcPr>
          <w:p w:rsidR="00DC52CB" w:rsidRPr="00326A0D" w:rsidRDefault="00DC52CB" w:rsidP="00DC52CB">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r>
      <w:tr w:rsidR="00DC52CB" w:rsidRPr="00326A0D" w:rsidTr="00EB5687">
        <w:trPr>
          <w:trHeight w:val="157"/>
        </w:trPr>
        <w:tc>
          <w:tcPr>
            <w:tcW w:w="1620" w:type="dxa"/>
            <w:vAlign w:val="center"/>
          </w:tcPr>
          <w:p w:rsidR="00DC52CB" w:rsidRPr="00EB1355" w:rsidRDefault="00DC52CB" w:rsidP="00DC52CB">
            <w:pPr>
              <w:spacing w:after="0"/>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გ-3</w:t>
            </w:r>
          </w:p>
        </w:tc>
        <w:tc>
          <w:tcPr>
            <w:tcW w:w="982"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rPr>
              <w:t>9</w:t>
            </w:r>
          </w:p>
        </w:tc>
        <w:tc>
          <w:tcPr>
            <w:tcW w:w="1382"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0.</w:t>
            </w:r>
            <w:r>
              <w:rPr>
                <w:rFonts w:ascii="Sylfaen" w:eastAsia="Times New Roman" w:hAnsi="Sylfaen" w:cs="Times New Roman"/>
                <w:sz w:val="18"/>
                <w:szCs w:val="18"/>
                <w:lang w:val="ka-GE"/>
              </w:rPr>
              <w:t>05</w:t>
            </w:r>
          </w:p>
        </w:tc>
        <w:tc>
          <w:tcPr>
            <w:tcW w:w="1294"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DC52CB">
              <w:rPr>
                <w:rFonts w:ascii="Arial CYR" w:eastAsia="Times New Roman" w:hAnsi="Arial CYR" w:cs="Arial CYR"/>
                <w:sz w:val="18"/>
                <w:szCs w:val="18"/>
                <w:lang w:val="ru-RU"/>
              </w:rPr>
              <w:t>4,22716</w:t>
            </w:r>
          </w:p>
        </w:tc>
        <w:tc>
          <w:tcPr>
            <w:tcW w:w="802"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DC52CB">
              <w:rPr>
                <w:rFonts w:ascii="Arial CYR" w:eastAsia="Times New Roman" w:hAnsi="Arial CYR" w:cs="Arial CYR"/>
                <w:sz w:val="18"/>
                <w:szCs w:val="18"/>
                <w:lang w:val="ru-RU"/>
              </w:rPr>
              <w:t>0,0083</w:t>
            </w:r>
          </w:p>
        </w:tc>
        <w:tc>
          <w:tcPr>
            <w:tcW w:w="969"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25</w:t>
            </w:r>
          </w:p>
        </w:tc>
        <w:tc>
          <w:tcPr>
            <w:tcW w:w="1051"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2754</w:t>
            </w:r>
          </w:p>
        </w:tc>
        <w:tc>
          <w:tcPr>
            <w:tcW w:w="1350"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w:t>
            </w:r>
            <w:r>
              <w:rPr>
                <w:rFonts w:ascii="Sylfaen" w:eastAsia="Times New Roman" w:hAnsi="Sylfaen" w:cs="Times New Roman"/>
                <w:sz w:val="18"/>
                <w:szCs w:val="18"/>
                <w:lang w:val="ka-GE"/>
              </w:rPr>
              <w:t>01215</w:t>
            </w:r>
          </w:p>
        </w:tc>
        <w:tc>
          <w:tcPr>
            <w:tcW w:w="990"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0,000</w:t>
            </w:r>
            <w:r>
              <w:rPr>
                <w:rFonts w:ascii="Sylfaen" w:eastAsia="Times New Roman" w:hAnsi="Sylfaen" w:cs="Times New Roman"/>
                <w:sz w:val="18"/>
                <w:szCs w:val="18"/>
                <w:lang w:val="ka-GE"/>
              </w:rPr>
              <w:t>0235</w:t>
            </w:r>
          </w:p>
        </w:tc>
        <w:tc>
          <w:tcPr>
            <w:tcW w:w="720"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2</w:t>
            </w:r>
          </w:p>
        </w:tc>
        <w:tc>
          <w:tcPr>
            <w:tcW w:w="765" w:type="dxa"/>
            <w:vAlign w:val="center"/>
          </w:tcPr>
          <w:p w:rsidR="00DC52CB" w:rsidRPr="00C8748B" w:rsidRDefault="00DC52CB" w:rsidP="00DC52CB">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w:t>
            </w:r>
          </w:p>
        </w:tc>
        <w:tc>
          <w:tcPr>
            <w:tcW w:w="675" w:type="dxa"/>
            <w:vAlign w:val="center"/>
          </w:tcPr>
          <w:p w:rsidR="00DC52CB" w:rsidRPr="00326A0D" w:rsidRDefault="00DC52CB" w:rsidP="00DC52CB">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720" w:type="dxa"/>
            <w:vAlign w:val="center"/>
          </w:tcPr>
          <w:p w:rsidR="00DC52CB" w:rsidRPr="00326A0D" w:rsidRDefault="00DC52CB" w:rsidP="00DC52CB">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900" w:type="dxa"/>
            <w:vAlign w:val="center"/>
          </w:tcPr>
          <w:p w:rsidR="00DC52CB" w:rsidRPr="00326A0D" w:rsidRDefault="00DC52CB" w:rsidP="00DC52CB">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1080" w:type="dxa"/>
            <w:vAlign w:val="center"/>
          </w:tcPr>
          <w:p w:rsidR="00DC52CB" w:rsidRPr="00326A0D" w:rsidRDefault="00DC52CB" w:rsidP="00DC52CB">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r>
      <w:tr w:rsidR="00DC52CB" w:rsidRPr="00326A0D" w:rsidTr="00CC7770">
        <w:trPr>
          <w:trHeight w:val="151"/>
        </w:trPr>
        <w:tc>
          <w:tcPr>
            <w:tcW w:w="1620" w:type="dxa"/>
            <w:vAlign w:val="center"/>
          </w:tcPr>
          <w:p w:rsidR="00DC52CB" w:rsidRPr="00EB1355" w:rsidRDefault="00DC52CB" w:rsidP="00DC52CB">
            <w:pPr>
              <w:spacing w:after="0"/>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გ-4</w:t>
            </w:r>
          </w:p>
        </w:tc>
        <w:tc>
          <w:tcPr>
            <w:tcW w:w="982"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rPr>
              <w:t>9</w:t>
            </w:r>
          </w:p>
        </w:tc>
        <w:tc>
          <w:tcPr>
            <w:tcW w:w="1382"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0.</w:t>
            </w:r>
            <w:r>
              <w:rPr>
                <w:rFonts w:ascii="Sylfaen" w:eastAsia="Times New Roman" w:hAnsi="Sylfaen" w:cs="Times New Roman"/>
                <w:sz w:val="18"/>
                <w:szCs w:val="18"/>
                <w:lang w:val="ka-GE"/>
              </w:rPr>
              <w:t>05</w:t>
            </w:r>
          </w:p>
        </w:tc>
        <w:tc>
          <w:tcPr>
            <w:tcW w:w="1294"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DC52CB">
              <w:rPr>
                <w:rFonts w:ascii="Arial CYR" w:eastAsia="Times New Roman" w:hAnsi="Arial CYR" w:cs="Arial CYR"/>
                <w:sz w:val="18"/>
                <w:szCs w:val="18"/>
                <w:lang w:val="ru-RU"/>
              </w:rPr>
              <w:t>4,22716</w:t>
            </w:r>
          </w:p>
        </w:tc>
        <w:tc>
          <w:tcPr>
            <w:tcW w:w="802"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DC52CB">
              <w:rPr>
                <w:rFonts w:ascii="Arial CYR" w:eastAsia="Times New Roman" w:hAnsi="Arial CYR" w:cs="Arial CYR"/>
                <w:sz w:val="18"/>
                <w:szCs w:val="18"/>
                <w:lang w:val="ru-RU"/>
              </w:rPr>
              <w:t>0,0083</w:t>
            </w:r>
          </w:p>
        </w:tc>
        <w:tc>
          <w:tcPr>
            <w:tcW w:w="969"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25</w:t>
            </w:r>
          </w:p>
        </w:tc>
        <w:tc>
          <w:tcPr>
            <w:tcW w:w="1051"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2754</w:t>
            </w:r>
          </w:p>
        </w:tc>
        <w:tc>
          <w:tcPr>
            <w:tcW w:w="1350"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w:t>
            </w:r>
            <w:r>
              <w:rPr>
                <w:rFonts w:ascii="Sylfaen" w:eastAsia="Times New Roman" w:hAnsi="Sylfaen" w:cs="Times New Roman"/>
                <w:sz w:val="18"/>
                <w:szCs w:val="18"/>
                <w:lang w:val="ka-GE"/>
              </w:rPr>
              <w:t>01215</w:t>
            </w:r>
          </w:p>
        </w:tc>
        <w:tc>
          <w:tcPr>
            <w:tcW w:w="990"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0,000</w:t>
            </w:r>
            <w:r>
              <w:rPr>
                <w:rFonts w:ascii="Sylfaen" w:eastAsia="Times New Roman" w:hAnsi="Sylfaen" w:cs="Times New Roman"/>
                <w:sz w:val="18"/>
                <w:szCs w:val="18"/>
                <w:lang w:val="ka-GE"/>
              </w:rPr>
              <w:t>0235</w:t>
            </w:r>
          </w:p>
        </w:tc>
        <w:tc>
          <w:tcPr>
            <w:tcW w:w="720"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w:t>
            </w:r>
          </w:p>
        </w:tc>
        <w:tc>
          <w:tcPr>
            <w:tcW w:w="765" w:type="dxa"/>
            <w:vAlign w:val="center"/>
          </w:tcPr>
          <w:p w:rsidR="00DC52CB" w:rsidRPr="00C8748B" w:rsidRDefault="00DC52CB" w:rsidP="00DC52CB">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-6</w:t>
            </w:r>
          </w:p>
        </w:tc>
        <w:tc>
          <w:tcPr>
            <w:tcW w:w="675" w:type="dxa"/>
            <w:vAlign w:val="center"/>
          </w:tcPr>
          <w:p w:rsidR="00DC52CB" w:rsidRPr="00326A0D" w:rsidRDefault="00DC52CB" w:rsidP="00DC52CB">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720" w:type="dxa"/>
            <w:vAlign w:val="center"/>
          </w:tcPr>
          <w:p w:rsidR="00DC52CB" w:rsidRPr="00326A0D" w:rsidRDefault="00DC52CB" w:rsidP="00DC52CB">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900" w:type="dxa"/>
            <w:vAlign w:val="center"/>
          </w:tcPr>
          <w:p w:rsidR="00DC52CB" w:rsidRPr="00326A0D" w:rsidRDefault="00DC52CB" w:rsidP="00DC52CB">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1080" w:type="dxa"/>
            <w:vAlign w:val="center"/>
          </w:tcPr>
          <w:p w:rsidR="00DC52CB" w:rsidRPr="00326A0D" w:rsidRDefault="00DC52CB" w:rsidP="00DC52CB">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r>
      <w:tr w:rsidR="00DC52CB" w:rsidRPr="00326A0D" w:rsidTr="00EB5687">
        <w:trPr>
          <w:trHeight w:val="229"/>
        </w:trPr>
        <w:tc>
          <w:tcPr>
            <w:tcW w:w="1620" w:type="dxa"/>
            <w:vAlign w:val="center"/>
          </w:tcPr>
          <w:p w:rsidR="00DC52CB" w:rsidRPr="00EB1355" w:rsidRDefault="00DC52CB" w:rsidP="00DC52CB">
            <w:pPr>
              <w:spacing w:after="0"/>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გ-5</w:t>
            </w:r>
          </w:p>
        </w:tc>
        <w:tc>
          <w:tcPr>
            <w:tcW w:w="982"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7</w:t>
            </w:r>
          </w:p>
        </w:tc>
        <w:tc>
          <w:tcPr>
            <w:tcW w:w="1382"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0.</w:t>
            </w:r>
            <w:r>
              <w:rPr>
                <w:rFonts w:ascii="Sylfaen" w:eastAsia="Times New Roman" w:hAnsi="Sylfaen" w:cs="Times New Roman"/>
                <w:sz w:val="18"/>
                <w:szCs w:val="18"/>
                <w:lang w:val="ka-GE"/>
              </w:rPr>
              <w:t>05</w:t>
            </w:r>
          </w:p>
        </w:tc>
        <w:tc>
          <w:tcPr>
            <w:tcW w:w="1294"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DC52CB">
              <w:rPr>
                <w:rFonts w:ascii="Arial CYR" w:eastAsia="Times New Roman" w:hAnsi="Arial CYR" w:cs="Arial CYR"/>
                <w:sz w:val="18"/>
                <w:szCs w:val="18"/>
                <w:lang w:val="ru-RU"/>
              </w:rPr>
              <w:t>4,22716</w:t>
            </w:r>
          </w:p>
        </w:tc>
        <w:tc>
          <w:tcPr>
            <w:tcW w:w="802"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DC52CB">
              <w:rPr>
                <w:rFonts w:ascii="Arial CYR" w:eastAsia="Times New Roman" w:hAnsi="Arial CYR" w:cs="Arial CYR"/>
                <w:sz w:val="18"/>
                <w:szCs w:val="18"/>
                <w:lang w:val="ru-RU"/>
              </w:rPr>
              <w:t>0,0083</w:t>
            </w:r>
          </w:p>
        </w:tc>
        <w:tc>
          <w:tcPr>
            <w:tcW w:w="969"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25</w:t>
            </w:r>
          </w:p>
        </w:tc>
        <w:tc>
          <w:tcPr>
            <w:tcW w:w="1051"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2754</w:t>
            </w:r>
          </w:p>
        </w:tc>
        <w:tc>
          <w:tcPr>
            <w:tcW w:w="1350"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lang w:val="ka-GE"/>
              </w:rPr>
              <w:t>0,00</w:t>
            </w:r>
            <w:r>
              <w:rPr>
                <w:rFonts w:ascii="Sylfaen" w:eastAsia="Times New Roman" w:hAnsi="Sylfaen" w:cs="Times New Roman"/>
                <w:sz w:val="18"/>
                <w:szCs w:val="18"/>
                <w:lang w:val="ka-GE"/>
              </w:rPr>
              <w:t>01215</w:t>
            </w:r>
          </w:p>
        </w:tc>
        <w:tc>
          <w:tcPr>
            <w:tcW w:w="990"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0,000</w:t>
            </w:r>
            <w:r>
              <w:rPr>
                <w:rFonts w:ascii="Sylfaen" w:eastAsia="Times New Roman" w:hAnsi="Sylfaen" w:cs="Times New Roman"/>
                <w:sz w:val="18"/>
                <w:szCs w:val="18"/>
                <w:lang w:val="ka-GE"/>
              </w:rPr>
              <w:t>0264</w:t>
            </w:r>
          </w:p>
        </w:tc>
        <w:tc>
          <w:tcPr>
            <w:tcW w:w="720"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-37</w:t>
            </w:r>
          </w:p>
        </w:tc>
        <w:tc>
          <w:tcPr>
            <w:tcW w:w="765" w:type="dxa"/>
            <w:vAlign w:val="center"/>
          </w:tcPr>
          <w:p w:rsidR="00DC52CB" w:rsidRPr="00C8748B" w:rsidRDefault="00DC52CB" w:rsidP="00DC52CB">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6</w:t>
            </w:r>
          </w:p>
        </w:tc>
        <w:tc>
          <w:tcPr>
            <w:tcW w:w="675" w:type="dxa"/>
            <w:vAlign w:val="center"/>
          </w:tcPr>
          <w:p w:rsidR="00DC52CB" w:rsidRPr="00326A0D" w:rsidRDefault="00DC52CB" w:rsidP="00DC52CB">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720" w:type="dxa"/>
            <w:vAlign w:val="center"/>
          </w:tcPr>
          <w:p w:rsidR="00DC52CB" w:rsidRPr="00326A0D" w:rsidRDefault="00DC52CB" w:rsidP="00DC52CB">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900" w:type="dxa"/>
            <w:vAlign w:val="center"/>
          </w:tcPr>
          <w:p w:rsidR="00DC52CB" w:rsidRPr="00326A0D" w:rsidRDefault="00DC52CB" w:rsidP="00DC52CB">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1080" w:type="dxa"/>
            <w:vAlign w:val="center"/>
          </w:tcPr>
          <w:p w:rsidR="00DC52CB" w:rsidRPr="00326A0D" w:rsidRDefault="00DC52CB" w:rsidP="00DC52CB">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r>
      <w:tr w:rsidR="00DC52CB" w:rsidRPr="00326A0D" w:rsidTr="00997098">
        <w:trPr>
          <w:trHeight w:val="484"/>
        </w:trPr>
        <w:tc>
          <w:tcPr>
            <w:tcW w:w="1620" w:type="dxa"/>
            <w:vAlign w:val="center"/>
          </w:tcPr>
          <w:p w:rsidR="00DC52CB" w:rsidRPr="00EB1355" w:rsidRDefault="00DC52CB" w:rsidP="00DC52CB">
            <w:pPr>
              <w:spacing w:after="0"/>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გ-6</w:t>
            </w:r>
          </w:p>
        </w:tc>
        <w:tc>
          <w:tcPr>
            <w:tcW w:w="982"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7</w:t>
            </w:r>
          </w:p>
        </w:tc>
        <w:tc>
          <w:tcPr>
            <w:tcW w:w="1382"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0.</w:t>
            </w:r>
            <w:r>
              <w:rPr>
                <w:rFonts w:ascii="Sylfaen" w:eastAsia="Times New Roman" w:hAnsi="Sylfaen" w:cs="Times New Roman"/>
                <w:sz w:val="18"/>
                <w:szCs w:val="18"/>
                <w:lang w:val="ka-GE"/>
              </w:rPr>
              <w:t>05</w:t>
            </w:r>
          </w:p>
        </w:tc>
        <w:tc>
          <w:tcPr>
            <w:tcW w:w="1294"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DC52CB">
              <w:rPr>
                <w:rFonts w:ascii="Arial CYR" w:eastAsia="Times New Roman" w:hAnsi="Arial CYR" w:cs="Arial CYR"/>
                <w:sz w:val="18"/>
                <w:szCs w:val="18"/>
                <w:lang w:val="ru-RU"/>
              </w:rPr>
              <w:t>4,22716</w:t>
            </w:r>
          </w:p>
        </w:tc>
        <w:tc>
          <w:tcPr>
            <w:tcW w:w="802"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DC52CB">
              <w:rPr>
                <w:rFonts w:ascii="Arial CYR" w:eastAsia="Times New Roman" w:hAnsi="Arial CYR" w:cs="Arial CYR"/>
                <w:sz w:val="18"/>
                <w:szCs w:val="18"/>
                <w:lang w:val="ru-RU"/>
              </w:rPr>
              <w:t>0,0083</w:t>
            </w:r>
          </w:p>
        </w:tc>
        <w:tc>
          <w:tcPr>
            <w:tcW w:w="969"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25</w:t>
            </w:r>
          </w:p>
        </w:tc>
        <w:tc>
          <w:tcPr>
            <w:tcW w:w="1051"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2754</w:t>
            </w:r>
          </w:p>
        </w:tc>
        <w:tc>
          <w:tcPr>
            <w:tcW w:w="1350"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lang w:val="ka-GE"/>
              </w:rPr>
              <w:t>0,00</w:t>
            </w:r>
            <w:r>
              <w:rPr>
                <w:rFonts w:ascii="Sylfaen" w:eastAsia="Times New Roman" w:hAnsi="Sylfaen" w:cs="Times New Roman"/>
                <w:sz w:val="18"/>
                <w:szCs w:val="18"/>
                <w:lang w:val="ka-GE"/>
              </w:rPr>
              <w:t>01215</w:t>
            </w:r>
          </w:p>
        </w:tc>
        <w:tc>
          <w:tcPr>
            <w:tcW w:w="990"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0,000</w:t>
            </w:r>
            <w:r>
              <w:rPr>
                <w:rFonts w:ascii="Sylfaen" w:eastAsia="Times New Roman" w:hAnsi="Sylfaen" w:cs="Times New Roman"/>
                <w:sz w:val="18"/>
                <w:szCs w:val="18"/>
                <w:lang w:val="ka-GE"/>
              </w:rPr>
              <w:t>0264</w:t>
            </w:r>
          </w:p>
        </w:tc>
        <w:tc>
          <w:tcPr>
            <w:tcW w:w="720"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-40</w:t>
            </w:r>
          </w:p>
        </w:tc>
        <w:tc>
          <w:tcPr>
            <w:tcW w:w="765" w:type="dxa"/>
            <w:vAlign w:val="center"/>
          </w:tcPr>
          <w:p w:rsidR="00DC52CB" w:rsidRPr="00C8748B" w:rsidRDefault="00DC52CB" w:rsidP="00DC52CB">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7</w:t>
            </w:r>
          </w:p>
        </w:tc>
        <w:tc>
          <w:tcPr>
            <w:tcW w:w="675" w:type="dxa"/>
            <w:vAlign w:val="center"/>
          </w:tcPr>
          <w:p w:rsidR="00DC52CB" w:rsidRPr="00326A0D" w:rsidRDefault="00DC52CB" w:rsidP="00DC52CB">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720" w:type="dxa"/>
            <w:vAlign w:val="center"/>
          </w:tcPr>
          <w:p w:rsidR="00DC52CB" w:rsidRPr="00326A0D" w:rsidRDefault="00DC52CB" w:rsidP="00DC52CB">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900" w:type="dxa"/>
            <w:vAlign w:val="center"/>
          </w:tcPr>
          <w:p w:rsidR="00DC52CB" w:rsidRPr="00326A0D" w:rsidRDefault="00DC52CB" w:rsidP="00DC52CB">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1080" w:type="dxa"/>
            <w:vAlign w:val="center"/>
          </w:tcPr>
          <w:p w:rsidR="00DC52CB" w:rsidRPr="00326A0D" w:rsidRDefault="00DC52CB" w:rsidP="00DC52CB">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r>
      <w:tr w:rsidR="00DC52CB" w:rsidRPr="00326A0D" w:rsidTr="00CC7770">
        <w:trPr>
          <w:trHeight w:val="151"/>
        </w:trPr>
        <w:tc>
          <w:tcPr>
            <w:tcW w:w="1620" w:type="dxa"/>
            <w:vAlign w:val="center"/>
          </w:tcPr>
          <w:p w:rsidR="00DC52CB" w:rsidRPr="00EB1355" w:rsidRDefault="00DC52CB" w:rsidP="00DC52CB">
            <w:pPr>
              <w:spacing w:after="0"/>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გ-7</w:t>
            </w:r>
          </w:p>
        </w:tc>
        <w:tc>
          <w:tcPr>
            <w:tcW w:w="982"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7</w:t>
            </w:r>
          </w:p>
        </w:tc>
        <w:tc>
          <w:tcPr>
            <w:tcW w:w="1382"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0.</w:t>
            </w:r>
            <w:r>
              <w:rPr>
                <w:rFonts w:ascii="Sylfaen" w:eastAsia="Times New Roman" w:hAnsi="Sylfaen" w:cs="Times New Roman"/>
                <w:sz w:val="18"/>
                <w:szCs w:val="18"/>
                <w:lang w:val="ka-GE"/>
              </w:rPr>
              <w:t>05</w:t>
            </w:r>
          </w:p>
        </w:tc>
        <w:tc>
          <w:tcPr>
            <w:tcW w:w="1294"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sidRPr="00DC52CB">
              <w:rPr>
                <w:rFonts w:ascii="Arial CYR" w:eastAsia="Times New Roman" w:hAnsi="Arial CYR" w:cs="Arial CYR"/>
                <w:sz w:val="18"/>
                <w:szCs w:val="18"/>
                <w:lang w:val="ru-RU"/>
              </w:rPr>
              <w:t>4,22716</w:t>
            </w:r>
          </w:p>
        </w:tc>
        <w:tc>
          <w:tcPr>
            <w:tcW w:w="802"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DC52CB">
              <w:rPr>
                <w:rFonts w:ascii="Arial CYR" w:eastAsia="Times New Roman" w:hAnsi="Arial CYR" w:cs="Arial CYR"/>
                <w:sz w:val="18"/>
                <w:szCs w:val="18"/>
                <w:lang w:val="ru-RU"/>
              </w:rPr>
              <w:t>0,0083</w:t>
            </w:r>
          </w:p>
        </w:tc>
        <w:tc>
          <w:tcPr>
            <w:tcW w:w="969"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25</w:t>
            </w:r>
          </w:p>
        </w:tc>
        <w:tc>
          <w:tcPr>
            <w:tcW w:w="1051"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2754</w:t>
            </w:r>
          </w:p>
        </w:tc>
        <w:tc>
          <w:tcPr>
            <w:tcW w:w="1350"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lang w:val="ka-GE"/>
              </w:rPr>
              <w:t>0,00</w:t>
            </w:r>
            <w:r>
              <w:rPr>
                <w:rFonts w:ascii="Sylfaen" w:eastAsia="Times New Roman" w:hAnsi="Sylfaen" w:cs="Times New Roman"/>
                <w:sz w:val="18"/>
                <w:szCs w:val="18"/>
                <w:lang w:val="ka-GE"/>
              </w:rPr>
              <w:t>01215</w:t>
            </w:r>
          </w:p>
        </w:tc>
        <w:tc>
          <w:tcPr>
            <w:tcW w:w="990"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0,000</w:t>
            </w:r>
            <w:r>
              <w:rPr>
                <w:rFonts w:ascii="Sylfaen" w:eastAsia="Times New Roman" w:hAnsi="Sylfaen" w:cs="Times New Roman"/>
                <w:sz w:val="18"/>
                <w:szCs w:val="18"/>
                <w:lang w:val="ka-GE"/>
              </w:rPr>
              <w:t>0264</w:t>
            </w:r>
          </w:p>
        </w:tc>
        <w:tc>
          <w:tcPr>
            <w:tcW w:w="720"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-43</w:t>
            </w:r>
          </w:p>
        </w:tc>
        <w:tc>
          <w:tcPr>
            <w:tcW w:w="765" w:type="dxa"/>
            <w:vAlign w:val="center"/>
          </w:tcPr>
          <w:p w:rsidR="00DC52CB" w:rsidRPr="00C8748B" w:rsidRDefault="00DC52CB" w:rsidP="00DC52CB">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9</w:t>
            </w:r>
          </w:p>
        </w:tc>
        <w:tc>
          <w:tcPr>
            <w:tcW w:w="675" w:type="dxa"/>
            <w:vAlign w:val="center"/>
          </w:tcPr>
          <w:p w:rsidR="00DC52CB" w:rsidRPr="00326A0D" w:rsidRDefault="00DC52CB" w:rsidP="00DC52CB">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720" w:type="dxa"/>
            <w:vAlign w:val="center"/>
          </w:tcPr>
          <w:p w:rsidR="00DC52CB" w:rsidRPr="00326A0D" w:rsidRDefault="00DC52CB" w:rsidP="00DC52CB">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900" w:type="dxa"/>
            <w:vAlign w:val="center"/>
          </w:tcPr>
          <w:p w:rsidR="00DC52CB" w:rsidRPr="00326A0D" w:rsidRDefault="00DC52CB" w:rsidP="00DC52CB">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1080" w:type="dxa"/>
            <w:vAlign w:val="center"/>
          </w:tcPr>
          <w:p w:rsidR="00DC52CB" w:rsidRPr="00326A0D" w:rsidRDefault="00DC52CB" w:rsidP="00DC52CB">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r>
      <w:tr w:rsidR="00305857" w:rsidRPr="00326A0D" w:rsidTr="00085432">
        <w:trPr>
          <w:trHeight w:val="103"/>
        </w:trPr>
        <w:tc>
          <w:tcPr>
            <w:tcW w:w="1620" w:type="dxa"/>
            <w:vMerge w:val="restart"/>
            <w:vAlign w:val="center"/>
          </w:tcPr>
          <w:p w:rsidR="00305857" w:rsidRPr="00EB1355" w:rsidRDefault="00305857" w:rsidP="00305857">
            <w:pPr>
              <w:spacing w:after="0"/>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გ-8</w:t>
            </w:r>
          </w:p>
        </w:tc>
        <w:tc>
          <w:tcPr>
            <w:tcW w:w="982" w:type="dxa"/>
            <w:vMerge w:val="restart"/>
            <w:vAlign w:val="center"/>
          </w:tcPr>
          <w:p w:rsidR="00305857" w:rsidRPr="00EB1355" w:rsidRDefault="00EB1355" w:rsidP="00305857">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15</w:t>
            </w:r>
          </w:p>
        </w:tc>
        <w:tc>
          <w:tcPr>
            <w:tcW w:w="1382" w:type="dxa"/>
            <w:vMerge w:val="restart"/>
            <w:vAlign w:val="center"/>
          </w:tcPr>
          <w:p w:rsidR="00305857" w:rsidRPr="00EB1355" w:rsidRDefault="004F44A1" w:rsidP="00305857">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0.</w:t>
            </w:r>
            <w:r>
              <w:rPr>
                <w:rFonts w:ascii="Sylfaen" w:eastAsia="Times New Roman" w:hAnsi="Sylfaen" w:cs="Times New Roman"/>
                <w:sz w:val="18"/>
                <w:szCs w:val="18"/>
                <w:lang w:val="ka-GE"/>
              </w:rPr>
              <w:t>05</w:t>
            </w:r>
          </w:p>
        </w:tc>
        <w:tc>
          <w:tcPr>
            <w:tcW w:w="1294" w:type="dxa"/>
            <w:vMerge w:val="restart"/>
            <w:vAlign w:val="center"/>
          </w:tcPr>
          <w:p w:rsidR="00305857" w:rsidRPr="00EB1355" w:rsidRDefault="00EB1355" w:rsidP="00305857">
            <w:pPr>
              <w:spacing w:after="0" w:line="240" w:lineRule="auto"/>
              <w:jc w:val="center"/>
              <w:rPr>
                <w:rFonts w:ascii="Sylfaen" w:eastAsia="Times New Roman" w:hAnsi="Sylfaen" w:cs="Times New Roman"/>
                <w:sz w:val="18"/>
                <w:szCs w:val="18"/>
              </w:rPr>
            </w:pPr>
            <w:r w:rsidRPr="00EB1355">
              <w:rPr>
                <w:rFonts w:ascii="Sylfaen" w:eastAsia="Times New Roman" w:hAnsi="Sylfaen" w:cs="Arial CYR"/>
                <w:sz w:val="18"/>
                <w:szCs w:val="18"/>
                <w:lang w:val="ru-RU"/>
              </w:rPr>
              <w:t>1,78254</w:t>
            </w:r>
          </w:p>
        </w:tc>
        <w:tc>
          <w:tcPr>
            <w:tcW w:w="802" w:type="dxa"/>
            <w:vMerge w:val="restart"/>
            <w:vAlign w:val="center"/>
          </w:tcPr>
          <w:p w:rsidR="00305857" w:rsidRPr="00EB1355" w:rsidRDefault="00EB1355"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Arial CYR"/>
                <w:sz w:val="18"/>
                <w:szCs w:val="18"/>
                <w:lang w:val="ru-RU"/>
              </w:rPr>
              <w:t>0,056</w:t>
            </w:r>
          </w:p>
        </w:tc>
        <w:tc>
          <w:tcPr>
            <w:tcW w:w="969" w:type="dxa"/>
            <w:vMerge w:val="restart"/>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325</w:t>
            </w:r>
          </w:p>
        </w:tc>
        <w:tc>
          <w:tcPr>
            <w:tcW w:w="1051"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301</w:t>
            </w:r>
          </w:p>
        </w:tc>
        <w:tc>
          <w:tcPr>
            <w:tcW w:w="135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0,01</w:t>
            </w:r>
          </w:p>
        </w:tc>
        <w:tc>
          <w:tcPr>
            <w:tcW w:w="99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0,216</w:t>
            </w:r>
          </w:p>
        </w:tc>
        <w:tc>
          <w:tcPr>
            <w:tcW w:w="720" w:type="dxa"/>
            <w:vMerge w:val="restart"/>
            <w:vAlign w:val="center"/>
          </w:tcPr>
          <w:p w:rsidR="00305857" w:rsidRPr="00EB1355" w:rsidRDefault="003930B4" w:rsidP="00305857">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-10</w:t>
            </w:r>
          </w:p>
        </w:tc>
        <w:tc>
          <w:tcPr>
            <w:tcW w:w="765" w:type="dxa"/>
            <w:vMerge w:val="restart"/>
            <w:vAlign w:val="center"/>
          </w:tcPr>
          <w:p w:rsidR="00305857" w:rsidRPr="00C8748B" w:rsidRDefault="003930B4" w:rsidP="00305857">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w:t>
            </w:r>
          </w:p>
        </w:tc>
        <w:tc>
          <w:tcPr>
            <w:tcW w:w="675" w:type="dxa"/>
            <w:vMerge w:val="restart"/>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720" w:type="dxa"/>
            <w:vMerge w:val="restart"/>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900" w:type="dxa"/>
            <w:vMerge w:val="restart"/>
            <w:vAlign w:val="center"/>
          </w:tcPr>
          <w:p w:rsidR="00305857" w:rsidRPr="00326A0D" w:rsidRDefault="00305857" w:rsidP="00305857">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1080" w:type="dxa"/>
            <w:vMerge w:val="restart"/>
            <w:vAlign w:val="center"/>
          </w:tcPr>
          <w:p w:rsidR="00305857" w:rsidRPr="00326A0D" w:rsidRDefault="00305857" w:rsidP="00305857">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r>
      <w:tr w:rsidR="00305857" w:rsidRPr="00326A0D" w:rsidTr="00CC7770">
        <w:trPr>
          <w:trHeight w:val="101"/>
        </w:trPr>
        <w:tc>
          <w:tcPr>
            <w:tcW w:w="1620" w:type="dxa"/>
            <w:vMerge/>
            <w:vAlign w:val="center"/>
          </w:tcPr>
          <w:p w:rsidR="00305857" w:rsidRPr="00EB1355" w:rsidRDefault="00305857" w:rsidP="00305857">
            <w:pPr>
              <w:spacing w:after="0"/>
              <w:jc w:val="center"/>
              <w:rPr>
                <w:rFonts w:ascii="Sylfaen" w:eastAsia="Times New Roman" w:hAnsi="Sylfaen" w:cs="Times New Roman"/>
                <w:sz w:val="18"/>
                <w:szCs w:val="18"/>
                <w:lang w:val="ka-GE"/>
              </w:rPr>
            </w:pPr>
          </w:p>
        </w:tc>
        <w:tc>
          <w:tcPr>
            <w:tcW w:w="98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38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294"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rPr>
            </w:pPr>
          </w:p>
        </w:tc>
        <w:tc>
          <w:tcPr>
            <w:tcW w:w="80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969"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051"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337</w:t>
            </w:r>
          </w:p>
        </w:tc>
        <w:tc>
          <w:tcPr>
            <w:tcW w:w="135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0,0247</w:t>
            </w:r>
          </w:p>
        </w:tc>
        <w:tc>
          <w:tcPr>
            <w:tcW w:w="99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0,534</w:t>
            </w:r>
          </w:p>
        </w:tc>
        <w:tc>
          <w:tcPr>
            <w:tcW w:w="720"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rPr>
            </w:pPr>
          </w:p>
        </w:tc>
        <w:tc>
          <w:tcPr>
            <w:tcW w:w="765" w:type="dxa"/>
            <w:vMerge/>
            <w:vAlign w:val="center"/>
          </w:tcPr>
          <w:p w:rsidR="00305857" w:rsidRPr="00C8748B" w:rsidRDefault="00305857" w:rsidP="00305857">
            <w:pPr>
              <w:spacing w:after="0" w:line="240" w:lineRule="auto"/>
              <w:jc w:val="center"/>
              <w:rPr>
                <w:rFonts w:ascii="Sylfaen" w:eastAsia="Times New Roman" w:hAnsi="Sylfaen" w:cs="Times New Roman"/>
                <w:sz w:val="18"/>
                <w:szCs w:val="18"/>
              </w:rPr>
            </w:pPr>
          </w:p>
        </w:tc>
        <w:tc>
          <w:tcPr>
            <w:tcW w:w="675" w:type="dxa"/>
            <w:vMerge/>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p>
        </w:tc>
        <w:tc>
          <w:tcPr>
            <w:tcW w:w="720" w:type="dxa"/>
            <w:vMerge/>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p>
        </w:tc>
        <w:tc>
          <w:tcPr>
            <w:tcW w:w="900" w:type="dxa"/>
            <w:vMerge/>
            <w:vAlign w:val="center"/>
          </w:tcPr>
          <w:p w:rsidR="00305857" w:rsidRPr="00326A0D" w:rsidRDefault="00305857" w:rsidP="00305857">
            <w:pPr>
              <w:spacing w:after="0" w:line="240" w:lineRule="auto"/>
              <w:jc w:val="center"/>
              <w:rPr>
                <w:rFonts w:ascii="AcadNusx" w:eastAsia="Times New Roman" w:hAnsi="AcadNusx" w:cs="Times New Roman"/>
                <w:sz w:val="20"/>
              </w:rPr>
            </w:pPr>
          </w:p>
        </w:tc>
        <w:tc>
          <w:tcPr>
            <w:tcW w:w="1080" w:type="dxa"/>
            <w:vMerge/>
            <w:vAlign w:val="center"/>
          </w:tcPr>
          <w:p w:rsidR="00305857" w:rsidRPr="00326A0D" w:rsidRDefault="00305857" w:rsidP="00305857">
            <w:pPr>
              <w:spacing w:after="0" w:line="240" w:lineRule="auto"/>
              <w:jc w:val="center"/>
              <w:rPr>
                <w:rFonts w:ascii="AcadNusx" w:eastAsia="Times New Roman" w:hAnsi="AcadNusx" w:cs="Times New Roman"/>
                <w:sz w:val="20"/>
              </w:rPr>
            </w:pPr>
          </w:p>
        </w:tc>
      </w:tr>
      <w:tr w:rsidR="00305857" w:rsidRPr="00326A0D" w:rsidTr="00CC7770">
        <w:trPr>
          <w:trHeight w:val="101"/>
        </w:trPr>
        <w:tc>
          <w:tcPr>
            <w:tcW w:w="1620" w:type="dxa"/>
            <w:vMerge/>
            <w:vAlign w:val="center"/>
          </w:tcPr>
          <w:p w:rsidR="00305857" w:rsidRPr="00EB1355" w:rsidRDefault="00305857" w:rsidP="00305857">
            <w:pPr>
              <w:spacing w:after="0"/>
              <w:jc w:val="center"/>
              <w:rPr>
                <w:rFonts w:ascii="Sylfaen" w:eastAsia="Times New Roman" w:hAnsi="Sylfaen" w:cs="Times New Roman"/>
                <w:sz w:val="18"/>
                <w:szCs w:val="18"/>
                <w:lang w:val="ka-GE"/>
              </w:rPr>
            </w:pPr>
          </w:p>
        </w:tc>
        <w:tc>
          <w:tcPr>
            <w:tcW w:w="98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38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294"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rPr>
            </w:pPr>
          </w:p>
        </w:tc>
        <w:tc>
          <w:tcPr>
            <w:tcW w:w="80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969"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051"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w:t>
            </w:r>
          </w:p>
        </w:tc>
        <w:tc>
          <w:tcPr>
            <w:tcW w:w="135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w:t>
            </w:r>
          </w:p>
        </w:tc>
        <w:tc>
          <w:tcPr>
            <w:tcW w:w="99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120</w:t>
            </w:r>
          </w:p>
        </w:tc>
        <w:tc>
          <w:tcPr>
            <w:tcW w:w="720"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rPr>
            </w:pPr>
          </w:p>
        </w:tc>
        <w:tc>
          <w:tcPr>
            <w:tcW w:w="765" w:type="dxa"/>
            <w:vMerge/>
            <w:vAlign w:val="center"/>
          </w:tcPr>
          <w:p w:rsidR="00305857" w:rsidRPr="00C8748B" w:rsidRDefault="00305857" w:rsidP="00305857">
            <w:pPr>
              <w:spacing w:after="0" w:line="240" w:lineRule="auto"/>
              <w:jc w:val="center"/>
              <w:rPr>
                <w:rFonts w:ascii="Sylfaen" w:eastAsia="Times New Roman" w:hAnsi="Sylfaen" w:cs="Times New Roman"/>
                <w:sz w:val="18"/>
                <w:szCs w:val="18"/>
              </w:rPr>
            </w:pPr>
          </w:p>
        </w:tc>
        <w:tc>
          <w:tcPr>
            <w:tcW w:w="675" w:type="dxa"/>
            <w:vMerge/>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p>
        </w:tc>
        <w:tc>
          <w:tcPr>
            <w:tcW w:w="720" w:type="dxa"/>
            <w:vMerge/>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p>
        </w:tc>
        <w:tc>
          <w:tcPr>
            <w:tcW w:w="900" w:type="dxa"/>
            <w:vMerge/>
            <w:vAlign w:val="center"/>
          </w:tcPr>
          <w:p w:rsidR="00305857" w:rsidRPr="00326A0D" w:rsidRDefault="00305857" w:rsidP="00305857">
            <w:pPr>
              <w:spacing w:after="0" w:line="240" w:lineRule="auto"/>
              <w:jc w:val="center"/>
              <w:rPr>
                <w:rFonts w:ascii="AcadNusx" w:eastAsia="Times New Roman" w:hAnsi="AcadNusx" w:cs="Times New Roman"/>
                <w:sz w:val="20"/>
              </w:rPr>
            </w:pPr>
          </w:p>
        </w:tc>
        <w:tc>
          <w:tcPr>
            <w:tcW w:w="1080" w:type="dxa"/>
            <w:vMerge/>
            <w:vAlign w:val="center"/>
          </w:tcPr>
          <w:p w:rsidR="00305857" w:rsidRPr="00326A0D" w:rsidRDefault="00305857" w:rsidP="00305857">
            <w:pPr>
              <w:spacing w:after="0" w:line="240" w:lineRule="auto"/>
              <w:jc w:val="center"/>
              <w:rPr>
                <w:rFonts w:ascii="AcadNusx" w:eastAsia="Times New Roman" w:hAnsi="AcadNusx" w:cs="Times New Roman"/>
                <w:sz w:val="20"/>
              </w:rPr>
            </w:pPr>
          </w:p>
        </w:tc>
      </w:tr>
      <w:tr w:rsidR="00305857" w:rsidRPr="00326A0D" w:rsidTr="00085432">
        <w:trPr>
          <w:trHeight w:val="103"/>
        </w:trPr>
        <w:tc>
          <w:tcPr>
            <w:tcW w:w="1620" w:type="dxa"/>
            <w:vMerge w:val="restart"/>
            <w:vAlign w:val="center"/>
          </w:tcPr>
          <w:p w:rsidR="00305857" w:rsidRPr="00EB1355" w:rsidRDefault="00305857" w:rsidP="00305857">
            <w:pPr>
              <w:spacing w:after="0"/>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გ-9</w:t>
            </w:r>
          </w:p>
        </w:tc>
        <w:tc>
          <w:tcPr>
            <w:tcW w:w="982" w:type="dxa"/>
            <w:vMerge w:val="restart"/>
            <w:vAlign w:val="center"/>
          </w:tcPr>
          <w:p w:rsidR="00305857" w:rsidRPr="00EB1355" w:rsidRDefault="00EB1355" w:rsidP="00305857">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15</w:t>
            </w:r>
          </w:p>
        </w:tc>
        <w:tc>
          <w:tcPr>
            <w:tcW w:w="1382" w:type="dxa"/>
            <w:vMerge w:val="restart"/>
            <w:vAlign w:val="center"/>
          </w:tcPr>
          <w:p w:rsidR="00305857" w:rsidRPr="00EB1355" w:rsidRDefault="00EB1355" w:rsidP="00305857">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0.2</w:t>
            </w:r>
          </w:p>
        </w:tc>
        <w:tc>
          <w:tcPr>
            <w:tcW w:w="1294" w:type="dxa"/>
            <w:vMerge w:val="restart"/>
            <w:vAlign w:val="center"/>
          </w:tcPr>
          <w:p w:rsidR="00305857" w:rsidRPr="00EB1355" w:rsidRDefault="00EB1355" w:rsidP="00305857">
            <w:pPr>
              <w:spacing w:after="0" w:line="240" w:lineRule="auto"/>
              <w:jc w:val="center"/>
              <w:rPr>
                <w:rFonts w:ascii="Sylfaen" w:eastAsia="Times New Roman" w:hAnsi="Sylfaen" w:cs="Times New Roman"/>
                <w:sz w:val="18"/>
                <w:szCs w:val="18"/>
              </w:rPr>
            </w:pPr>
            <w:r w:rsidRPr="00EB1355">
              <w:rPr>
                <w:rFonts w:ascii="Sylfaen" w:eastAsia="Times New Roman" w:hAnsi="Sylfaen" w:cs="Arial CYR"/>
                <w:sz w:val="18"/>
                <w:szCs w:val="18"/>
                <w:lang w:val="ru-RU"/>
              </w:rPr>
              <w:t>1,40056</w:t>
            </w:r>
          </w:p>
        </w:tc>
        <w:tc>
          <w:tcPr>
            <w:tcW w:w="802" w:type="dxa"/>
            <w:vMerge w:val="restart"/>
            <w:vAlign w:val="center"/>
          </w:tcPr>
          <w:p w:rsidR="00305857" w:rsidRPr="00EB1355" w:rsidRDefault="00EB1355"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Arial CYR"/>
                <w:sz w:val="18"/>
                <w:szCs w:val="18"/>
                <w:lang w:val="ru-RU"/>
              </w:rPr>
              <w:t>0,044</w:t>
            </w:r>
          </w:p>
        </w:tc>
        <w:tc>
          <w:tcPr>
            <w:tcW w:w="969" w:type="dxa"/>
            <w:vMerge w:val="restart"/>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120</w:t>
            </w:r>
          </w:p>
        </w:tc>
        <w:tc>
          <w:tcPr>
            <w:tcW w:w="1051"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301</w:t>
            </w:r>
          </w:p>
        </w:tc>
        <w:tc>
          <w:tcPr>
            <w:tcW w:w="135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0,002</w:t>
            </w:r>
          </w:p>
        </w:tc>
        <w:tc>
          <w:tcPr>
            <w:tcW w:w="99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0,0036</w:t>
            </w:r>
          </w:p>
        </w:tc>
        <w:tc>
          <w:tcPr>
            <w:tcW w:w="720" w:type="dxa"/>
            <w:vMerge w:val="restart"/>
            <w:vAlign w:val="center"/>
          </w:tcPr>
          <w:p w:rsidR="00305857" w:rsidRPr="00EB1355" w:rsidRDefault="003930B4" w:rsidP="00305857">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-16</w:t>
            </w:r>
          </w:p>
        </w:tc>
        <w:tc>
          <w:tcPr>
            <w:tcW w:w="765" w:type="dxa"/>
            <w:vMerge w:val="restart"/>
            <w:vAlign w:val="center"/>
          </w:tcPr>
          <w:p w:rsidR="00305857" w:rsidRPr="00C8748B" w:rsidRDefault="003930B4" w:rsidP="00305857">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-9</w:t>
            </w:r>
          </w:p>
        </w:tc>
        <w:tc>
          <w:tcPr>
            <w:tcW w:w="675" w:type="dxa"/>
            <w:vMerge w:val="restart"/>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720" w:type="dxa"/>
            <w:vMerge w:val="restart"/>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900" w:type="dxa"/>
            <w:vMerge w:val="restart"/>
            <w:vAlign w:val="center"/>
          </w:tcPr>
          <w:p w:rsidR="00305857" w:rsidRPr="00326A0D" w:rsidRDefault="00305857" w:rsidP="00305857">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1080" w:type="dxa"/>
            <w:vMerge w:val="restart"/>
            <w:vAlign w:val="center"/>
          </w:tcPr>
          <w:p w:rsidR="00305857" w:rsidRPr="00326A0D" w:rsidRDefault="00305857" w:rsidP="00305857">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r>
      <w:tr w:rsidR="00305857" w:rsidRPr="00326A0D" w:rsidTr="00CC7770">
        <w:trPr>
          <w:trHeight w:val="101"/>
        </w:trPr>
        <w:tc>
          <w:tcPr>
            <w:tcW w:w="1620" w:type="dxa"/>
            <w:vMerge/>
            <w:vAlign w:val="center"/>
          </w:tcPr>
          <w:p w:rsidR="00305857" w:rsidRPr="00EB1355" w:rsidRDefault="00305857" w:rsidP="00305857">
            <w:pPr>
              <w:spacing w:after="0"/>
              <w:jc w:val="center"/>
              <w:rPr>
                <w:rFonts w:ascii="Sylfaen" w:eastAsia="Times New Roman" w:hAnsi="Sylfaen" w:cs="Times New Roman"/>
                <w:sz w:val="18"/>
                <w:szCs w:val="18"/>
                <w:lang w:val="ka-GE"/>
              </w:rPr>
            </w:pPr>
          </w:p>
        </w:tc>
        <w:tc>
          <w:tcPr>
            <w:tcW w:w="98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38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294"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rPr>
            </w:pPr>
          </w:p>
        </w:tc>
        <w:tc>
          <w:tcPr>
            <w:tcW w:w="80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969"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051"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337</w:t>
            </w:r>
          </w:p>
        </w:tc>
        <w:tc>
          <w:tcPr>
            <w:tcW w:w="135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0,005</w:t>
            </w:r>
          </w:p>
        </w:tc>
        <w:tc>
          <w:tcPr>
            <w:tcW w:w="99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0,0089</w:t>
            </w:r>
          </w:p>
        </w:tc>
        <w:tc>
          <w:tcPr>
            <w:tcW w:w="720"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rPr>
            </w:pPr>
          </w:p>
        </w:tc>
        <w:tc>
          <w:tcPr>
            <w:tcW w:w="765" w:type="dxa"/>
            <w:vMerge/>
            <w:vAlign w:val="center"/>
          </w:tcPr>
          <w:p w:rsidR="00305857" w:rsidRPr="00C8748B" w:rsidRDefault="00305857" w:rsidP="00305857">
            <w:pPr>
              <w:spacing w:after="0" w:line="240" w:lineRule="auto"/>
              <w:jc w:val="center"/>
              <w:rPr>
                <w:rFonts w:ascii="Sylfaen" w:eastAsia="Times New Roman" w:hAnsi="Sylfaen" w:cs="Times New Roman"/>
                <w:sz w:val="18"/>
                <w:szCs w:val="18"/>
              </w:rPr>
            </w:pPr>
          </w:p>
        </w:tc>
        <w:tc>
          <w:tcPr>
            <w:tcW w:w="675" w:type="dxa"/>
            <w:vMerge/>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p>
        </w:tc>
        <w:tc>
          <w:tcPr>
            <w:tcW w:w="720" w:type="dxa"/>
            <w:vMerge/>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p>
        </w:tc>
        <w:tc>
          <w:tcPr>
            <w:tcW w:w="900" w:type="dxa"/>
            <w:vMerge/>
            <w:vAlign w:val="center"/>
          </w:tcPr>
          <w:p w:rsidR="00305857" w:rsidRPr="00326A0D" w:rsidRDefault="00305857" w:rsidP="00305857">
            <w:pPr>
              <w:spacing w:after="0" w:line="240" w:lineRule="auto"/>
              <w:jc w:val="center"/>
              <w:rPr>
                <w:rFonts w:ascii="AcadNusx" w:eastAsia="Times New Roman" w:hAnsi="AcadNusx" w:cs="Times New Roman"/>
                <w:sz w:val="20"/>
              </w:rPr>
            </w:pPr>
          </w:p>
        </w:tc>
        <w:tc>
          <w:tcPr>
            <w:tcW w:w="1080" w:type="dxa"/>
            <w:vMerge/>
            <w:vAlign w:val="center"/>
          </w:tcPr>
          <w:p w:rsidR="00305857" w:rsidRPr="00326A0D" w:rsidRDefault="00305857" w:rsidP="00305857">
            <w:pPr>
              <w:spacing w:after="0" w:line="240" w:lineRule="auto"/>
              <w:jc w:val="center"/>
              <w:rPr>
                <w:rFonts w:ascii="AcadNusx" w:eastAsia="Times New Roman" w:hAnsi="AcadNusx" w:cs="Times New Roman"/>
                <w:sz w:val="20"/>
              </w:rPr>
            </w:pPr>
          </w:p>
        </w:tc>
      </w:tr>
      <w:tr w:rsidR="00305857" w:rsidRPr="00326A0D" w:rsidTr="00CC7770">
        <w:trPr>
          <w:trHeight w:val="101"/>
        </w:trPr>
        <w:tc>
          <w:tcPr>
            <w:tcW w:w="1620" w:type="dxa"/>
            <w:vMerge/>
            <w:vAlign w:val="center"/>
          </w:tcPr>
          <w:p w:rsidR="00305857" w:rsidRPr="00EB1355" w:rsidRDefault="00305857" w:rsidP="00305857">
            <w:pPr>
              <w:spacing w:after="0"/>
              <w:jc w:val="center"/>
              <w:rPr>
                <w:rFonts w:ascii="Sylfaen" w:eastAsia="Times New Roman" w:hAnsi="Sylfaen" w:cs="Times New Roman"/>
                <w:sz w:val="18"/>
                <w:szCs w:val="18"/>
                <w:lang w:val="ka-GE"/>
              </w:rPr>
            </w:pPr>
          </w:p>
        </w:tc>
        <w:tc>
          <w:tcPr>
            <w:tcW w:w="98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38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294"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rPr>
            </w:pPr>
          </w:p>
        </w:tc>
        <w:tc>
          <w:tcPr>
            <w:tcW w:w="80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969"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051"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w:t>
            </w:r>
          </w:p>
        </w:tc>
        <w:tc>
          <w:tcPr>
            <w:tcW w:w="135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w:t>
            </w:r>
          </w:p>
        </w:tc>
        <w:tc>
          <w:tcPr>
            <w:tcW w:w="99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w:t>
            </w:r>
          </w:p>
        </w:tc>
        <w:tc>
          <w:tcPr>
            <w:tcW w:w="720"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rPr>
            </w:pPr>
          </w:p>
        </w:tc>
        <w:tc>
          <w:tcPr>
            <w:tcW w:w="765" w:type="dxa"/>
            <w:vMerge/>
            <w:vAlign w:val="center"/>
          </w:tcPr>
          <w:p w:rsidR="00305857" w:rsidRPr="00C8748B" w:rsidRDefault="00305857" w:rsidP="00305857">
            <w:pPr>
              <w:spacing w:after="0" w:line="240" w:lineRule="auto"/>
              <w:jc w:val="center"/>
              <w:rPr>
                <w:rFonts w:ascii="Sylfaen" w:eastAsia="Times New Roman" w:hAnsi="Sylfaen" w:cs="Times New Roman"/>
                <w:sz w:val="18"/>
                <w:szCs w:val="18"/>
              </w:rPr>
            </w:pPr>
          </w:p>
        </w:tc>
        <w:tc>
          <w:tcPr>
            <w:tcW w:w="675" w:type="dxa"/>
            <w:vMerge/>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p>
        </w:tc>
        <w:tc>
          <w:tcPr>
            <w:tcW w:w="720" w:type="dxa"/>
            <w:vMerge/>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p>
        </w:tc>
        <w:tc>
          <w:tcPr>
            <w:tcW w:w="900" w:type="dxa"/>
            <w:vMerge/>
            <w:vAlign w:val="center"/>
          </w:tcPr>
          <w:p w:rsidR="00305857" w:rsidRPr="00326A0D" w:rsidRDefault="00305857" w:rsidP="00305857">
            <w:pPr>
              <w:spacing w:after="0" w:line="240" w:lineRule="auto"/>
              <w:jc w:val="center"/>
              <w:rPr>
                <w:rFonts w:ascii="AcadNusx" w:eastAsia="Times New Roman" w:hAnsi="AcadNusx" w:cs="Times New Roman"/>
                <w:sz w:val="20"/>
              </w:rPr>
            </w:pPr>
          </w:p>
        </w:tc>
        <w:tc>
          <w:tcPr>
            <w:tcW w:w="1080" w:type="dxa"/>
            <w:vMerge/>
            <w:vAlign w:val="center"/>
          </w:tcPr>
          <w:p w:rsidR="00305857" w:rsidRPr="00326A0D" w:rsidRDefault="00305857" w:rsidP="00305857">
            <w:pPr>
              <w:spacing w:after="0" w:line="240" w:lineRule="auto"/>
              <w:jc w:val="center"/>
              <w:rPr>
                <w:rFonts w:ascii="AcadNusx" w:eastAsia="Times New Roman" w:hAnsi="AcadNusx" w:cs="Times New Roman"/>
                <w:sz w:val="20"/>
              </w:rPr>
            </w:pPr>
          </w:p>
        </w:tc>
      </w:tr>
      <w:tr w:rsidR="00305857" w:rsidRPr="00326A0D" w:rsidTr="00085432">
        <w:trPr>
          <w:trHeight w:val="61"/>
        </w:trPr>
        <w:tc>
          <w:tcPr>
            <w:tcW w:w="1620" w:type="dxa"/>
            <w:vMerge w:val="restart"/>
            <w:vAlign w:val="center"/>
          </w:tcPr>
          <w:p w:rsidR="00305857" w:rsidRPr="00EB1355" w:rsidRDefault="00305857" w:rsidP="00305857">
            <w:pPr>
              <w:spacing w:after="0"/>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გ-10</w:t>
            </w:r>
          </w:p>
        </w:tc>
        <w:tc>
          <w:tcPr>
            <w:tcW w:w="982" w:type="dxa"/>
            <w:vMerge w:val="restart"/>
            <w:vAlign w:val="center"/>
          </w:tcPr>
          <w:p w:rsidR="00305857" w:rsidRPr="00EB1355" w:rsidRDefault="00EB1355" w:rsidP="00305857">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15</w:t>
            </w:r>
          </w:p>
        </w:tc>
        <w:tc>
          <w:tcPr>
            <w:tcW w:w="1382" w:type="dxa"/>
            <w:vMerge w:val="restart"/>
            <w:vAlign w:val="center"/>
          </w:tcPr>
          <w:p w:rsidR="00305857" w:rsidRPr="00EB1355" w:rsidRDefault="00EB1355" w:rsidP="00305857">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0.2</w:t>
            </w:r>
          </w:p>
        </w:tc>
        <w:tc>
          <w:tcPr>
            <w:tcW w:w="1294" w:type="dxa"/>
            <w:vMerge w:val="restart"/>
            <w:vAlign w:val="center"/>
          </w:tcPr>
          <w:p w:rsidR="00305857" w:rsidRPr="00EB1355" w:rsidRDefault="00EB1355" w:rsidP="00305857">
            <w:pPr>
              <w:spacing w:after="0" w:line="240" w:lineRule="auto"/>
              <w:jc w:val="center"/>
              <w:rPr>
                <w:rFonts w:ascii="Sylfaen" w:eastAsia="Times New Roman" w:hAnsi="Sylfaen" w:cs="Times New Roman"/>
                <w:sz w:val="18"/>
                <w:szCs w:val="18"/>
              </w:rPr>
            </w:pPr>
            <w:r w:rsidRPr="00EB1355">
              <w:rPr>
                <w:rFonts w:ascii="Sylfaen" w:eastAsia="Times New Roman" w:hAnsi="Sylfaen" w:cs="Arial CYR"/>
                <w:sz w:val="18"/>
                <w:szCs w:val="18"/>
                <w:lang w:val="ru-RU"/>
              </w:rPr>
              <w:t>1,90986</w:t>
            </w:r>
          </w:p>
        </w:tc>
        <w:tc>
          <w:tcPr>
            <w:tcW w:w="802" w:type="dxa"/>
            <w:vMerge w:val="restart"/>
            <w:vAlign w:val="center"/>
          </w:tcPr>
          <w:p w:rsidR="00305857" w:rsidRPr="00EB1355" w:rsidRDefault="00EB1355" w:rsidP="00305857">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0.06</w:t>
            </w:r>
          </w:p>
        </w:tc>
        <w:tc>
          <w:tcPr>
            <w:tcW w:w="969" w:type="dxa"/>
            <w:vMerge w:val="restart"/>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120</w:t>
            </w:r>
          </w:p>
        </w:tc>
        <w:tc>
          <w:tcPr>
            <w:tcW w:w="1051"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328</w:t>
            </w:r>
          </w:p>
        </w:tc>
        <w:tc>
          <w:tcPr>
            <w:tcW w:w="135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0,00058</w:t>
            </w:r>
          </w:p>
        </w:tc>
        <w:tc>
          <w:tcPr>
            <w:tcW w:w="99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0,0125</w:t>
            </w:r>
          </w:p>
        </w:tc>
        <w:tc>
          <w:tcPr>
            <w:tcW w:w="720" w:type="dxa"/>
            <w:vMerge w:val="restart"/>
            <w:vAlign w:val="center"/>
          </w:tcPr>
          <w:p w:rsidR="00305857" w:rsidRPr="00EB1355" w:rsidRDefault="003930B4" w:rsidP="00305857">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-35</w:t>
            </w:r>
          </w:p>
        </w:tc>
        <w:tc>
          <w:tcPr>
            <w:tcW w:w="765" w:type="dxa"/>
            <w:vMerge w:val="restart"/>
            <w:vAlign w:val="center"/>
          </w:tcPr>
          <w:p w:rsidR="00305857" w:rsidRPr="00C8748B" w:rsidRDefault="003930B4" w:rsidP="00305857">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w:t>
            </w:r>
          </w:p>
        </w:tc>
        <w:tc>
          <w:tcPr>
            <w:tcW w:w="675" w:type="dxa"/>
            <w:vMerge w:val="restart"/>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720" w:type="dxa"/>
            <w:vMerge w:val="restart"/>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900" w:type="dxa"/>
            <w:vMerge w:val="restart"/>
            <w:vAlign w:val="center"/>
          </w:tcPr>
          <w:p w:rsidR="00305857" w:rsidRPr="00326A0D" w:rsidRDefault="00305857" w:rsidP="00305857">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1080" w:type="dxa"/>
            <w:vMerge w:val="restart"/>
            <w:vAlign w:val="center"/>
          </w:tcPr>
          <w:p w:rsidR="00305857" w:rsidRPr="00326A0D" w:rsidRDefault="00305857" w:rsidP="00305857">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r>
      <w:tr w:rsidR="00305857" w:rsidRPr="00326A0D" w:rsidTr="00CC7770">
        <w:trPr>
          <w:trHeight w:val="61"/>
        </w:trPr>
        <w:tc>
          <w:tcPr>
            <w:tcW w:w="1620" w:type="dxa"/>
            <w:vMerge/>
            <w:vAlign w:val="center"/>
          </w:tcPr>
          <w:p w:rsidR="00305857" w:rsidRPr="00EB1355" w:rsidRDefault="00305857" w:rsidP="00305857">
            <w:pPr>
              <w:spacing w:after="0"/>
              <w:jc w:val="center"/>
              <w:rPr>
                <w:rFonts w:ascii="Sylfaen" w:eastAsia="Times New Roman" w:hAnsi="Sylfaen" w:cs="Times New Roman"/>
                <w:sz w:val="18"/>
                <w:szCs w:val="18"/>
                <w:lang w:val="ka-GE"/>
              </w:rPr>
            </w:pPr>
          </w:p>
        </w:tc>
        <w:tc>
          <w:tcPr>
            <w:tcW w:w="98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38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294"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rPr>
            </w:pPr>
          </w:p>
        </w:tc>
        <w:tc>
          <w:tcPr>
            <w:tcW w:w="80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969"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051"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330</w:t>
            </w:r>
          </w:p>
        </w:tc>
        <w:tc>
          <w:tcPr>
            <w:tcW w:w="135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0,014</w:t>
            </w:r>
          </w:p>
        </w:tc>
        <w:tc>
          <w:tcPr>
            <w:tcW w:w="99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0,3</w:t>
            </w:r>
          </w:p>
        </w:tc>
        <w:tc>
          <w:tcPr>
            <w:tcW w:w="720"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rPr>
            </w:pPr>
          </w:p>
        </w:tc>
        <w:tc>
          <w:tcPr>
            <w:tcW w:w="765" w:type="dxa"/>
            <w:vMerge/>
            <w:vAlign w:val="center"/>
          </w:tcPr>
          <w:p w:rsidR="00305857" w:rsidRPr="00C8748B" w:rsidRDefault="00305857" w:rsidP="00305857">
            <w:pPr>
              <w:spacing w:after="0" w:line="240" w:lineRule="auto"/>
              <w:jc w:val="center"/>
              <w:rPr>
                <w:rFonts w:ascii="Sylfaen" w:eastAsia="Times New Roman" w:hAnsi="Sylfaen" w:cs="Times New Roman"/>
                <w:sz w:val="18"/>
                <w:szCs w:val="18"/>
              </w:rPr>
            </w:pPr>
          </w:p>
        </w:tc>
        <w:tc>
          <w:tcPr>
            <w:tcW w:w="675" w:type="dxa"/>
            <w:vMerge/>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p>
        </w:tc>
        <w:tc>
          <w:tcPr>
            <w:tcW w:w="720" w:type="dxa"/>
            <w:vMerge/>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p>
        </w:tc>
        <w:tc>
          <w:tcPr>
            <w:tcW w:w="900" w:type="dxa"/>
            <w:vMerge/>
            <w:vAlign w:val="center"/>
          </w:tcPr>
          <w:p w:rsidR="00305857" w:rsidRPr="00326A0D" w:rsidRDefault="00305857" w:rsidP="00305857">
            <w:pPr>
              <w:spacing w:after="0" w:line="240" w:lineRule="auto"/>
              <w:jc w:val="center"/>
              <w:rPr>
                <w:rFonts w:ascii="AcadNusx" w:eastAsia="Times New Roman" w:hAnsi="AcadNusx" w:cs="Times New Roman"/>
                <w:sz w:val="20"/>
              </w:rPr>
            </w:pPr>
          </w:p>
        </w:tc>
        <w:tc>
          <w:tcPr>
            <w:tcW w:w="1080" w:type="dxa"/>
            <w:vMerge/>
            <w:vAlign w:val="center"/>
          </w:tcPr>
          <w:p w:rsidR="00305857" w:rsidRPr="00326A0D" w:rsidRDefault="00305857" w:rsidP="00305857">
            <w:pPr>
              <w:spacing w:after="0" w:line="240" w:lineRule="auto"/>
              <w:jc w:val="center"/>
              <w:rPr>
                <w:rFonts w:ascii="AcadNusx" w:eastAsia="Times New Roman" w:hAnsi="AcadNusx" w:cs="Times New Roman"/>
                <w:sz w:val="20"/>
              </w:rPr>
            </w:pPr>
          </w:p>
        </w:tc>
      </w:tr>
      <w:tr w:rsidR="00305857" w:rsidRPr="00326A0D" w:rsidTr="00CC7770">
        <w:trPr>
          <w:trHeight w:val="61"/>
        </w:trPr>
        <w:tc>
          <w:tcPr>
            <w:tcW w:w="1620" w:type="dxa"/>
            <w:vMerge/>
            <w:vAlign w:val="center"/>
          </w:tcPr>
          <w:p w:rsidR="00305857" w:rsidRPr="00EB1355" w:rsidRDefault="00305857" w:rsidP="00305857">
            <w:pPr>
              <w:spacing w:after="0"/>
              <w:jc w:val="center"/>
              <w:rPr>
                <w:rFonts w:ascii="Sylfaen" w:eastAsia="Times New Roman" w:hAnsi="Sylfaen" w:cs="Times New Roman"/>
                <w:sz w:val="18"/>
                <w:szCs w:val="18"/>
                <w:lang w:val="ka-GE"/>
              </w:rPr>
            </w:pPr>
          </w:p>
        </w:tc>
        <w:tc>
          <w:tcPr>
            <w:tcW w:w="98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38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294"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rPr>
            </w:pPr>
          </w:p>
        </w:tc>
        <w:tc>
          <w:tcPr>
            <w:tcW w:w="80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969"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051"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301</w:t>
            </w:r>
          </w:p>
        </w:tc>
        <w:tc>
          <w:tcPr>
            <w:tcW w:w="135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0,008</w:t>
            </w:r>
          </w:p>
        </w:tc>
        <w:tc>
          <w:tcPr>
            <w:tcW w:w="99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0,17</w:t>
            </w:r>
          </w:p>
        </w:tc>
        <w:tc>
          <w:tcPr>
            <w:tcW w:w="720"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rPr>
            </w:pPr>
          </w:p>
        </w:tc>
        <w:tc>
          <w:tcPr>
            <w:tcW w:w="765" w:type="dxa"/>
            <w:vMerge/>
            <w:vAlign w:val="center"/>
          </w:tcPr>
          <w:p w:rsidR="00305857" w:rsidRPr="00C8748B" w:rsidRDefault="00305857" w:rsidP="00305857">
            <w:pPr>
              <w:spacing w:after="0" w:line="240" w:lineRule="auto"/>
              <w:jc w:val="center"/>
              <w:rPr>
                <w:rFonts w:ascii="Sylfaen" w:eastAsia="Times New Roman" w:hAnsi="Sylfaen" w:cs="Times New Roman"/>
                <w:sz w:val="18"/>
                <w:szCs w:val="18"/>
              </w:rPr>
            </w:pPr>
          </w:p>
        </w:tc>
        <w:tc>
          <w:tcPr>
            <w:tcW w:w="675" w:type="dxa"/>
            <w:vMerge/>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p>
        </w:tc>
        <w:tc>
          <w:tcPr>
            <w:tcW w:w="720" w:type="dxa"/>
            <w:vMerge/>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p>
        </w:tc>
        <w:tc>
          <w:tcPr>
            <w:tcW w:w="900" w:type="dxa"/>
            <w:vMerge/>
            <w:vAlign w:val="center"/>
          </w:tcPr>
          <w:p w:rsidR="00305857" w:rsidRPr="00326A0D" w:rsidRDefault="00305857" w:rsidP="00305857">
            <w:pPr>
              <w:spacing w:after="0" w:line="240" w:lineRule="auto"/>
              <w:jc w:val="center"/>
              <w:rPr>
                <w:rFonts w:ascii="AcadNusx" w:eastAsia="Times New Roman" w:hAnsi="AcadNusx" w:cs="Times New Roman"/>
                <w:sz w:val="20"/>
              </w:rPr>
            </w:pPr>
          </w:p>
        </w:tc>
        <w:tc>
          <w:tcPr>
            <w:tcW w:w="1080" w:type="dxa"/>
            <w:vMerge/>
            <w:vAlign w:val="center"/>
          </w:tcPr>
          <w:p w:rsidR="00305857" w:rsidRPr="00326A0D" w:rsidRDefault="00305857" w:rsidP="00305857">
            <w:pPr>
              <w:spacing w:after="0" w:line="240" w:lineRule="auto"/>
              <w:jc w:val="center"/>
              <w:rPr>
                <w:rFonts w:ascii="AcadNusx" w:eastAsia="Times New Roman" w:hAnsi="AcadNusx" w:cs="Times New Roman"/>
                <w:sz w:val="20"/>
              </w:rPr>
            </w:pPr>
          </w:p>
        </w:tc>
      </w:tr>
      <w:tr w:rsidR="00305857" w:rsidRPr="00326A0D" w:rsidTr="00CC7770">
        <w:trPr>
          <w:trHeight w:val="61"/>
        </w:trPr>
        <w:tc>
          <w:tcPr>
            <w:tcW w:w="1620" w:type="dxa"/>
            <w:vMerge/>
            <w:vAlign w:val="center"/>
          </w:tcPr>
          <w:p w:rsidR="00305857" w:rsidRPr="00EB1355" w:rsidRDefault="00305857" w:rsidP="00305857">
            <w:pPr>
              <w:spacing w:after="0"/>
              <w:jc w:val="center"/>
              <w:rPr>
                <w:rFonts w:ascii="Sylfaen" w:eastAsia="Times New Roman" w:hAnsi="Sylfaen" w:cs="Times New Roman"/>
                <w:sz w:val="18"/>
                <w:szCs w:val="18"/>
                <w:lang w:val="ka-GE"/>
              </w:rPr>
            </w:pPr>
          </w:p>
        </w:tc>
        <w:tc>
          <w:tcPr>
            <w:tcW w:w="98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38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294"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rPr>
            </w:pPr>
          </w:p>
        </w:tc>
        <w:tc>
          <w:tcPr>
            <w:tcW w:w="80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969"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051"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337</w:t>
            </w:r>
          </w:p>
        </w:tc>
        <w:tc>
          <w:tcPr>
            <w:tcW w:w="135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0,032</w:t>
            </w:r>
          </w:p>
        </w:tc>
        <w:tc>
          <w:tcPr>
            <w:tcW w:w="99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0,695</w:t>
            </w:r>
          </w:p>
        </w:tc>
        <w:tc>
          <w:tcPr>
            <w:tcW w:w="720"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rPr>
            </w:pPr>
          </w:p>
        </w:tc>
        <w:tc>
          <w:tcPr>
            <w:tcW w:w="765" w:type="dxa"/>
            <w:vMerge/>
            <w:vAlign w:val="center"/>
          </w:tcPr>
          <w:p w:rsidR="00305857" w:rsidRPr="00C8748B" w:rsidRDefault="00305857" w:rsidP="00305857">
            <w:pPr>
              <w:spacing w:after="0" w:line="240" w:lineRule="auto"/>
              <w:jc w:val="center"/>
              <w:rPr>
                <w:rFonts w:ascii="Sylfaen" w:eastAsia="Times New Roman" w:hAnsi="Sylfaen" w:cs="Times New Roman"/>
                <w:sz w:val="18"/>
                <w:szCs w:val="18"/>
              </w:rPr>
            </w:pPr>
          </w:p>
        </w:tc>
        <w:tc>
          <w:tcPr>
            <w:tcW w:w="675" w:type="dxa"/>
            <w:vMerge/>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p>
        </w:tc>
        <w:tc>
          <w:tcPr>
            <w:tcW w:w="720" w:type="dxa"/>
            <w:vMerge/>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p>
        </w:tc>
        <w:tc>
          <w:tcPr>
            <w:tcW w:w="900" w:type="dxa"/>
            <w:vMerge/>
            <w:vAlign w:val="center"/>
          </w:tcPr>
          <w:p w:rsidR="00305857" w:rsidRPr="00326A0D" w:rsidRDefault="00305857" w:rsidP="00305857">
            <w:pPr>
              <w:spacing w:after="0" w:line="240" w:lineRule="auto"/>
              <w:jc w:val="center"/>
              <w:rPr>
                <w:rFonts w:ascii="AcadNusx" w:eastAsia="Times New Roman" w:hAnsi="AcadNusx" w:cs="Times New Roman"/>
                <w:sz w:val="20"/>
              </w:rPr>
            </w:pPr>
          </w:p>
        </w:tc>
        <w:tc>
          <w:tcPr>
            <w:tcW w:w="1080" w:type="dxa"/>
            <w:vMerge/>
            <w:vAlign w:val="center"/>
          </w:tcPr>
          <w:p w:rsidR="00305857" w:rsidRPr="00326A0D" w:rsidRDefault="00305857" w:rsidP="00305857">
            <w:pPr>
              <w:spacing w:after="0" w:line="240" w:lineRule="auto"/>
              <w:jc w:val="center"/>
              <w:rPr>
                <w:rFonts w:ascii="AcadNusx" w:eastAsia="Times New Roman" w:hAnsi="AcadNusx" w:cs="Times New Roman"/>
                <w:sz w:val="20"/>
              </w:rPr>
            </w:pPr>
          </w:p>
        </w:tc>
      </w:tr>
      <w:tr w:rsidR="00305857" w:rsidRPr="00326A0D" w:rsidTr="00CC7770">
        <w:trPr>
          <w:trHeight w:val="61"/>
        </w:trPr>
        <w:tc>
          <w:tcPr>
            <w:tcW w:w="1620" w:type="dxa"/>
            <w:vMerge/>
            <w:vAlign w:val="center"/>
          </w:tcPr>
          <w:p w:rsidR="00305857" w:rsidRPr="00EB1355" w:rsidRDefault="00305857" w:rsidP="00305857">
            <w:pPr>
              <w:spacing w:after="0"/>
              <w:jc w:val="center"/>
              <w:rPr>
                <w:rFonts w:ascii="Sylfaen" w:eastAsia="Times New Roman" w:hAnsi="Sylfaen" w:cs="Times New Roman"/>
                <w:sz w:val="18"/>
                <w:szCs w:val="18"/>
                <w:lang w:val="ka-GE"/>
              </w:rPr>
            </w:pPr>
          </w:p>
        </w:tc>
        <w:tc>
          <w:tcPr>
            <w:tcW w:w="98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38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294"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rPr>
            </w:pPr>
          </w:p>
        </w:tc>
        <w:tc>
          <w:tcPr>
            <w:tcW w:w="80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969"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051"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w:t>
            </w:r>
          </w:p>
        </w:tc>
        <w:tc>
          <w:tcPr>
            <w:tcW w:w="135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w:t>
            </w:r>
          </w:p>
        </w:tc>
        <w:tc>
          <w:tcPr>
            <w:tcW w:w="99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10,4</w:t>
            </w:r>
          </w:p>
        </w:tc>
        <w:tc>
          <w:tcPr>
            <w:tcW w:w="720"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rPr>
            </w:pPr>
          </w:p>
        </w:tc>
        <w:tc>
          <w:tcPr>
            <w:tcW w:w="765" w:type="dxa"/>
            <w:vMerge/>
            <w:vAlign w:val="center"/>
          </w:tcPr>
          <w:p w:rsidR="00305857" w:rsidRPr="00C8748B" w:rsidRDefault="00305857" w:rsidP="00305857">
            <w:pPr>
              <w:spacing w:after="0" w:line="240" w:lineRule="auto"/>
              <w:jc w:val="center"/>
              <w:rPr>
                <w:rFonts w:ascii="Sylfaen" w:eastAsia="Times New Roman" w:hAnsi="Sylfaen" w:cs="Times New Roman"/>
                <w:sz w:val="18"/>
                <w:szCs w:val="18"/>
              </w:rPr>
            </w:pPr>
          </w:p>
        </w:tc>
        <w:tc>
          <w:tcPr>
            <w:tcW w:w="675" w:type="dxa"/>
            <w:vMerge/>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p>
        </w:tc>
        <w:tc>
          <w:tcPr>
            <w:tcW w:w="720" w:type="dxa"/>
            <w:vMerge/>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p>
        </w:tc>
        <w:tc>
          <w:tcPr>
            <w:tcW w:w="900" w:type="dxa"/>
            <w:vMerge/>
            <w:vAlign w:val="center"/>
          </w:tcPr>
          <w:p w:rsidR="00305857" w:rsidRPr="00326A0D" w:rsidRDefault="00305857" w:rsidP="00305857">
            <w:pPr>
              <w:spacing w:after="0" w:line="240" w:lineRule="auto"/>
              <w:jc w:val="center"/>
              <w:rPr>
                <w:rFonts w:ascii="AcadNusx" w:eastAsia="Times New Roman" w:hAnsi="AcadNusx" w:cs="Times New Roman"/>
                <w:sz w:val="20"/>
              </w:rPr>
            </w:pPr>
          </w:p>
        </w:tc>
        <w:tc>
          <w:tcPr>
            <w:tcW w:w="1080" w:type="dxa"/>
            <w:vMerge/>
            <w:vAlign w:val="center"/>
          </w:tcPr>
          <w:p w:rsidR="00305857" w:rsidRPr="00326A0D" w:rsidRDefault="00305857" w:rsidP="00305857">
            <w:pPr>
              <w:spacing w:after="0" w:line="240" w:lineRule="auto"/>
              <w:jc w:val="center"/>
              <w:rPr>
                <w:rFonts w:ascii="AcadNusx" w:eastAsia="Times New Roman" w:hAnsi="AcadNusx" w:cs="Times New Roman"/>
                <w:sz w:val="20"/>
              </w:rPr>
            </w:pPr>
          </w:p>
        </w:tc>
      </w:tr>
      <w:tr w:rsidR="00305857" w:rsidRPr="00326A0D" w:rsidTr="00CC7770">
        <w:trPr>
          <w:trHeight w:val="151"/>
        </w:trPr>
        <w:tc>
          <w:tcPr>
            <w:tcW w:w="1620" w:type="dxa"/>
            <w:vAlign w:val="center"/>
          </w:tcPr>
          <w:p w:rsidR="00305857" w:rsidRPr="00EB1355" w:rsidRDefault="00305857" w:rsidP="00305857">
            <w:pPr>
              <w:spacing w:after="0"/>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გ-11</w:t>
            </w:r>
          </w:p>
        </w:tc>
        <w:tc>
          <w:tcPr>
            <w:tcW w:w="982" w:type="dxa"/>
            <w:vAlign w:val="center"/>
          </w:tcPr>
          <w:p w:rsidR="00305857" w:rsidRPr="00EB1355" w:rsidRDefault="00EB1355" w:rsidP="00305857">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2</w:t>
            </w:r>
          </w:p>
        </w:tc>
        <w:tc>
          <w:tcPr>
            <w:tcW w:w="1382" w:type="dxa"/>
            <w:vAlign w:val="center"/>
          </w:tcPr>
          <w:p w:rsidR="00305857" w:rsidRPr="00EB1355" w:rsidRDefault="00EB1355" w:rsidP="00305857">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0.15</w:t>
            </w:r>
          </w:p>
        </w:tc>
        <w:tc>
          <w:tcPr>
            <w:tcW w:w="1294" w:type="dxa"/>
            <w:vAlign w:val="center"/>
          </w:tcPr>
          <w:p w:rsidR="00305857" w:rsidRPr="00EB1355" w:rsidRDefault="00EB1355"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Arial CYR"/>
                <w:sz w:val="18"/>
                <w:szCs w:val="18"/>
                <w:lang w:val="ru-RU"/>
              </w:rPr>
              <w:t>0,00351</w:t>
            </w:r>
          </w:p>
        </w:tc>
        <w:tc>
          <w:tcPr>
            <w:tcW w:w="802" w:type="dxa"/>
            <w:vAlign w:val="center"/>
          </w:tcPr>
          <w:p w:rsidR="00305857" w:rsidRPr="00EB1355" w:rsidRDefault="00EB1355"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Arial CYR"/>
                <w:sz w:val="18"/>
                <w:szCs w:val="18"/>
                <w:lang w:val="ru-RU"/>
              </w:rPr>
              <w:t>0,00006</w:t>
            </w:r>
          </w:p>
        </w:tc>
        <w:tc>
          <w:tcPr>
            <w:tcW w:w="969"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25</w:t>
            </w:r>
          </w:p>
        </w:tc>
        <w:tc>
          <w:tcPr>
            <w:tcW w:w="1051"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2754</w:t>
            </w:r>
          </w:p>
        </w:tc>
        <w:tc>
          <w:tcPr>
            <w:tcW w:w="135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0,000007</w:t>
            </w:r>
          </w:p>
        </w:tc>
        <w:tc>
          <w:tcPr>
            <w:tcW w:w="99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0,000156</w:t>
            </w:r>
          </w:p>
        </w:tc>
        <w:tc>
          <w:tcPr>
            <w:tcW w:w="720" w:type="dxa"/>
            <w:vAlign w:val="center"/>
          </w:tcPr>
          <w:p w:rsidR="00305857" w:rsidRPr="00EB1355" w:rsidRDefault="003930B4" w:rsidP="00305857">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-36</w:t>
            </w:r>
          </w:p>
        </w:tc>
        <w:tc>
          <w:tcPr>
            <w:tcW w:w="765" w:type="dxa"/>
            <w:vAlign w:val="center"/>
          </w:tcPr>
          <w:p w:rsidR="00305857" w:rsidRPr="00C8748B" w:rsidRDefault="003930B4" w:rsidP="00305857">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4</w:t>
            </w:r>
          </w:p>
        </w:tc>
        <w:tc>
          <w:tcPr>
            <w:tcW w:w="675" w:type="dxa"/>
            <w:vAlign w:val="center"/>
          </w:tcPr>
          <w:p w:rsidR="00305857" w:rsidRPr="00326A0D" w:rsidRDefault="00305857" w:rsidP="00305857">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 xml:space="preserve"> -</w:t>
            </w:r>
          </w:p>
        </w:tc>
        <w:tc>
          <w:tcPr>
            <w:tcW w:w="720" w:type="dxa"/>
            <w:vAlign w:val="center"/>
          </w:tcPr>
          <w:p w:rsidR="00305857" w:rsidRPr="00326A0D" w:rsidRDefault="00305857" w:rsidP="00305857">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900" w:type="dxa"/>
            <w:vAlign w:val="center"/>
          </w:tcPr>
          <w:p w:rsidR="00305857" w:rsidRPr="00326A0D" w:rsidRDefault="00305857" w:rsidP="00305857">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1080" w:type="dxa"/>
            <w:vAlign w:val="center"/>
          </w:tcPr>
          <w:p w:rsidR="00305857" w:rsidRPr="00326A0D" w:rsidRDefault="00305857" w:rsidP="00305857">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r>
      <w:tr w:rsidR="004F44A1" w:rsidRPr="00326A0D" w:rsidTr="00CC7770">
        <w:trPr>
          <w:trHeight w:val="151"/>
        </w:trPr>
        <w:tc>
          <w:tcPr>
            <w:tcW w:w="1620" w:type="dxa"/>
            <w:vAlign w:val="center"/>
          </w:tcPr>
          <w:p w:rsidR="004F44A1" w:rsidRPr="00EB1355" w:rsidRDefault="004F44A1" w:rsidP="00305857">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გ-12</w:t>
            </w:r>
          </w:p>
        </w:tc>
        <w:tc>
          <w:tcPr>
            <w:tcW w:w="982" w:type="dxa"/>
            <w:vAlign w:val="center"/>
          </w:tcPr>
          <w:p w:rsidR="004F44A1" w:rsidRPr="004F44A1" w:rsidRDefault="004F44A1" w:rsidP="0030585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7</w:t>
            </w:r>
          </w:p>
        </w:tc>
        <w:tc>
          <w:tcPr>
            <w:tcW w:w="1382" w:type="dxa"/>
            <w:vAlign w:val="center"/>
          </w:tcPr>
          <w:p w:rsidR="004F44A1" w:rsidRPr="00DC52CB" w:rsidRDefault="00DC52CB" w:rsidP="0030585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294" w:type="dxa"/>
            <w:vAlign w:val="center"/>
          </w:tcPr>
          <w:p w:rsidR="004F44A1" w:rsidRPr="00DC52CB" w:rsidRDefault="00DC52CB" w:rsidP="00305857">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w:t>
            </w:r>
          </w:p>
        </w:tc>
        <w:tc>
          <w:tcPr>
            <w:tcW w:w="802" w:type="dxa"/>
            <w:vAlign w:val="center"/>
          </w:tcPr>
          <w:p w:rsidR="004F44A1" w:rsidRPr="00DC52CB" w:rsidRDefault="00DC52CB" w:rsidP="00305857">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w:t>
            </w:r>
          </w:p>
        </w:tc>
        <w:tc>
          <w:tcPr>
            <w:tcW w:w="969" w:type="dxa"/>
            <w:vAlign w:val="center"/>
          </w:tcPr>
          <w:p w:rsidR="004F44A1" w:rsidRPr="00EB1355" w:rsidRDefault="00DC52CB" w:rsidP="0030585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051" w:type="dxa"/>
            <w:vAlign w:val="center"/>
          </w:tcPr>
          <w:p w:rsidR="004F44A1" w:rsidRPr="00EB1355" w:rsidRDefault="00DC52CB" w:rsidP="0030585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350" w:type="dxa"/>
            <w:vAlign w:val="center"/>
          </w:tcPr>
          <w:p w:rsidR="004F44A1" w:rsidRPr="00EB1355" w:rsidRDefault="00DC52CB" w:rsidP="0030585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0,00107</w:t>
            </w:r>
          </w:p>
        </w:tc>
        <w:tc>
          <w:tcPr>
            <w:tcW w:w="990" w:type="dxa"/>
            <w:vAlign w:val="center"/>
          </w:tcPr>
          <w:p w:rsidR="004F44A1" w:rsidRPr="00EB1355" w:rsidRDefault="00DC52CB" w:rsidP="0030585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w:t>
            </w:r>
          </w:p>
        </w:tc>
        <w:tc>
          <w:tcPr>
            <w:tcW w:w="720" w:type="dxa"/>
            <w:vAlign w:val="center"/>
          </w:tcPr>
          <w:p w:rsidR="004F44A1" w:rsidRPr="00DC52CB" w:rsidRDefault="00DC52CB" w:rsidP="0030585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-26</w:t>
            </w:r>
          </w:p>
        </w:tc>
        <w:tc>
          <w:tcPr>
            <w:tcW w:w="765" w:type="dxa"/>
            <w:vAlign w:val="center"/>
          </w:tcPr>
          <w:p w:rsidR="004F44A1" w:rsidRPr="00DC52CB" w:rsidRDefault="00DC52CB" w:rsidP="0030585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675" w:type="dxa"/>
            <w:vAlign w:val="center"/>
          </w:tcPr>
          <w:p w:rsidR="004F44A1" w:rsidRPr="00326A0D" w:rsidRDefault="00DC52CB" w:rsidP="00305857">
            <w:pPr>
              <w:spacing w:after="0" w:line="240" w:lineRule="auto"/>
              <w:jc w:val="center"/>
              <w:rPr>
                <w:rFonts w:ascii="Sylfaen" w:eastAsia="Times New Roman" w:hAnsi="Sylfaen" w:cs="Times New Roman"/>
                <w:sz w:val="20"/>
                <w:lang w:val="ka-GE"/>
              </w:rPr>
            </w:pPr>
            <w:r>
              <w:rPr>
                <w:rFonts w:ascii="Sylfaen" w:eastAsia="Times New Roman" w:hAnsi="Sylfaen" w:cs="Times New Roman"/>
                <w:sz w:val="20"/>
                <w:lang w:val="ka-GE"/>
              </w:rPr>
              <w:t>-</w:t>
            </w:r>
          </w:p>
        </w:tc>
        <w:tc>
          <w:tcPr>
            <w:tcW w:w="720" w:type="dxa"/>
            <w:vAlign w:val="center"/>
          </w:tcPr>
          <w:p w:rsidR="004F44A1" w:rsidRPr="00DC52CB" w:rsidRDefault="00DC52CB" w:rsidP="00305857">
            <w:pPr>
              <w:spacing w:after="0" w:line="240" w:lineRule="auto"/>
              <w:jc w:val="center"/>
              <w:rPr>
                <w:rFonts w:eastAsia="Times New Roman" w:cs="Times New Roman"/>
                <w:sz w:val="20"/>
                <w:lang w:val="ka-GE"/>
              </w:rPr>
            </w:pPr>
            <w:r>
              <w:rPr>
                <w:rFonts w:eastAsia="Times New Roman" w:cs="Times New Roman"/>
                <w:sz w:val="20"/>
                <w:lang w:val="ka-GE"/>
              </w:rPr>
              <w:t>-</w:t>
            </w:r>
          </w:p>
        </w:tc>
        <w:tc>
          <w:tcPr>
            <w:tcW w:w="900" w:type="dxa"/>
            <w:vAlign w:val="center"/>
          </w:tcPr>
          <w:p w:rsidR="004F44A1" w:rsidRPr="00DC52CB" w:rsidRDefault="00DC52CB" w:rsidP="00305857">
            <w:pPr>
              <w:spacing w:after="0" w:line="240" w:lineRule="auto"/>
              <w:jc w:val="center"/>
              <w:rPr>
                <w:rFonts w:eastAsia="Times New Roman" w:cs="Times New Roman"/>
                <w:sz w:val="20"/>
                <w:lang w:val="ka-GE"/>
              </w:rPr>
            </w:pPr>
            <w:r>
              <w:rPr>
                <w:rFonts w:eastAsia="Times New Roman" w:cs="Times New Roman"/>
                <w:sz w:val="20"/>
                <w:lang w:val="ka-GE"/>
              </w:rPr>
              <w:t>-</w:t>
            </w:r>
          </w:p>
        </w:tc>
        <w:tc>
          <w:tcPr>
            <w:tcW w:w="1080" w:type="dxa"/>
            <w:vAlign w:val="center"/>
          </w:tcPr>
          <w:p w:rsidR="004F44A1" w:rsidRPr="00DC52CB" w:rsidRDefault="00DC52CB" w:rsidP="00305857">
            <w:pPr>
              <w:spacing w:after="0" w:line="240" w:lineRule="auto"/>
              <w:jc w:val="center"/>
              <w:rPr>
                <w:rFonts w:eastAsia="Times New Roman" w:cs="Times New Roman"/>
                <w:sz w:val="20"/>
                <w:lang w:val="ka-GE"/>
              </w:rPr>
            </w:pPr>
            <w:r>
              <w:rPr>
                <w:rFonts w:eastAsia="Times New Roman" w:cs="Times New Roman"/>
                <w:sz w:val="20"/>
                <w:lang w:val="ka-GE"/>
              </w:rPr>
              <w:t>-</w:t>
            </w:r>
          </w:p>
        </w:tc>
      </w:tr>
    </w:tbl>
    <w:p w:rsidR="00326A0D" w:rsidRDefault="00326A0D" w:rsidP="00B35E93">
      <w:pPr>
        <w:tabs>
          <w:tab w:val="left" w:pos="540"/>
        </w:tabs>
        <w:spacing w:after="0"/>
        <w:ind w:left="-270"/>
        <w:rPr>
          <w:rFonts w:ascii="Sylfaen" w:eastAsia="Times New Roman" w:hAnsi="Sylfaen" w:cs="Times New Roman"/>
          <w:lang w:val="ka-GE"/>
        </w:rPr>
        <w:sectPr w:rsidR="00326A0D" w:rsidSect="00B35E93">
          <w:pgSz w:w="15840" w:h="12240" w:orient="landscape"/>
          <w:pgMar w:top="850" w:right="1138" w:bottom="1699" w:left="1138" w:header="720" w:footer="720" w:gutter="0"/>
          <w:cols w:space="720"/>
          <w:docGrid w:linePitch="360"/>
        </w:sectPr>
      </w:pPr>
    </w:p>
    <w:p w:rsidR="00B35E93" w:rsidRDefault="00B35E93" w:rsidP="00B35E93">
      <w:pPr>
        <w:tabs>
          <w:tab w:val="left" w:pos="540"/>
        </w:tabs>
        <w:spacing w:after="0"/>
        <w:ind w:left="-270"/>
        <w:rPr>
          <w:rFonts w:ascii="Sylfaen" w:eastAsia="Times New Roman" w:hAnsi="Sylfaen" w:cs="Times New Roman"/>
          <w:lang w:val="ka-GE"/>
        </w:rPr>
      </w:pPr>
    </w:p>
    <w:p w:rsidR="00B35E93" w:rsidRDefault="00B35E93" w:rsidP="00B35E93">
      <w:pPr>
        <w:tabs>
          <w:tab w:val="left" w:pos="540"/>
        </w:tabs>
        <w:spacing w:after="0"/>
        <w:ind w:left="-270"/>
        <w:rPr>
          <w:rFonts w:ascii="Sylfaen" w:eastAsia="Times New Roman" w:hAnsi="Sylfaen" w:cs="Times New Roman"/>
          <w:lang w:val="ka-GE"/>
        </w:rPr>
      </w:pPr>
      <w:r w:rsidRPr="00AD3391">
        <w:rPr>
          <w:rFonts w:ascii="Sylfaen" w:eastAsia="Times New Roman" w:hAnsi="Sylfaen" w:cs="Times New Roman"/>
          <w:lang w:val="ka-GE"/>
        </w:rPr>
        <w:t>3</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დანართი 3</w:t>
      </w:r>
    </w:p>
    <w:p w:rsidR="00326A0D" w:rsidRDefault="00326A0D" w:rsidP="00B35E93">
      <w:pPr>
        <w:tabs>
          <w:tab w:val="left" w:pos="540"/>
        </w:tabs>
        <w:spacing w:after="0"/>
        <w:ind w:left="-270"/>
        <w:rPr>
          <w:rFonts w:ascii="Sylfaen" w:eastAsia="Times New Roman" w:hAnsi="Sylfaen" w:cs="Times New Roman"/>
          <w:lang w:val="ka-GE"/>
        </w:rPr>
      </w:pPr>
    </w:p>
    <w:tbl>
      <w:tblPr>
        <w:tblW w:w="15768"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3"/>
        <w:gridCol w:w="1167"/>
        <w:gridCol w:w="18"/>
        <w:gridCol w:w="2412"/>
        <w:gridCol w:w="1800"/>
        <w:gridCol w:w="1620"/>
        <w:gridCol w:w="18"/>
        <w:gridCol w:w="1872"/>
        <w:gridCol w:w="1890"/>
        <w:gridCol w:w="3240"/>
        <w:gridCol w:w="18"/>
      </w:tblGrid>
      <w:tr w:rsidR="00326A0D" w:rsidRPr="00326A0D" w:rsidTr="00326A0D">
        <w:trPr>
          <w:cantSplit/>
          <w:trHeight w:val="711"/>
        </w:trPr>
        <w:tc>
          <w:tcPr>
            <w:tcW w:w="2898" w:type="dxa"/>
            <w:gridSpan w:val="3"/>
            <w:vAlign w:val="center"/>
          </w:tcPr>
          <w:p w:rsidR="00326A0D" w:rsidRPr="00326A0D" w:rsidRDefault="00326A0D" w:rsidP="00326A0D">
            <w:pPr>
              <w:jc w:val="center"/>
              <w:rPr>
                <w:rFonts w:ascii="AcadNusx" w:eastAsia="Times New Roman" w:hAnsi="AcadNusx" w:cs="Times New Roman"/>
                <w:sz w:val="20"/>
              </w:rPr>
            </w:pPr>
            <w:r w:rsidRPr="00326A0D">
              <w:rPr>
                <w:rFonts w:ascii="Sylfaen" w:eastAsia="Times New Roman" w:hAnsi="Sylfaen" w:cs="Times New Roman"/>
                <w:sz w:val="18"/>
                <w:szCs w:val="18"/>
                <w:lang w:val="ka-GE"/>
              </w:rPr>
              <w:t>მავნე ნივთიერებათა</w:t>
            </w:r>
          </w:p>
        </w:tc>
        <w:tc>
          <w:tcPr>
            <w:tcW w:w="5850" w:type="dxa"/>
            <w:gridSpan w:val="4"/>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აირმტვერდამჭერი მოწყობილობის</w:t>
            </w:r>
          </w:p>
        </w:tc>
        <w:tc>
          <w:tcPr>
            <w:tcW w:w="3762" w:type="dxa"/>
            <w:gridSpan w:val="2"/>
            <w:vAlign w:val="center"/>
          </w:tcPr>
          <w:p w:rsidR="00326A0D" w:rsidRPr="00326A0D" w:rsidRDefault="00326A0D" w:rsidP="00326A0D">
            <w:pPr>
              <w:jc w:val="center"/>
              <w:rPr>
                <w:rFonts w:ascii="AcadMtavr" w:eastAsia="Times New Roman" w:hAnsi="AcadMtavr" w:cs="Times New Roman"/>
                <w:b/>
                <w:bCs/>
                <w:sz w:val="20"/>
              </w:rPr>
            </w:pPr>
            <w:r w:rsidRPr="00326A0D">
              <w:rPr>
                <w:rFonts w:ascii="Sylfaen" w:eastAsia="Times New Roman" w:hAnsi="Sylfaen" w:cs="Times New Roman"/>
                <w:sz w:val="18"/>
                <w:szCs w:val="18"/>
                <w:lang w:val="ka-GE"/>
              </w:rPr>
              <w:t>მავნე ნივთიერებათა კონცენტრაცია, მ</w:t>
            </w:r>
            <w:r w:rsidRPr="00326A0D">
              <w:rPr>
                <w:rFonts w:ascii="Sylfaen" w:eastAsia="Times New Roman" w:hAnsi="Sylfaen" w:cs="Times New Roman"/>
                <w:sz w:val="18"/>
                <w:szCs w:val="18"/>
                <w:vertAlign w:val="superscript"/>
                <w:lang w:val="ka-GE"/>
              </w:rPr>
              <w:t>3</w:t>
            </w:r>
            <w:r w:rsidRPr="00326A0D">
              <w:rPr>
                <w:rFonts w:ascii="Sylfaen" w:eastAsia="Times New Roman" w:hAnsi="Sylfaen" w:cs="Times New Roman"/>
                <w:sz w:val="18"/>
                <w:szCs w:val="18"/>
                <w:lang w:val="ka-GE"/>
              </w:rPr>
              <w:t>/წმ</w:t>
            </w:r>
          </w:p>
        </w:tc>
        <w:tc>
          <w:tcPr>
            <w:tcW w:w="3258" w:type="dxa"/>
            <w:gridSpan w:val="2"/>
            <w:vAlign w:val="center"/>
          </w:tcPr>
          <w:p w:rsidR="00326A0D" w:rsidRPr="00326A0D" w:rsidRDefault="00326A0D" w:rsidP="00326A0D">
            <w:pPr>
              <w:jc w:val="center"/>
              <w:rPr>
                <w:rFonts w:ascii="Sylfaen" w:eastAsia="Times New Roman" w:hAnsi="Sylfaen" w:cs="Times New Roman"/>
                <w:b/>
                <w:bCs/>
                <w:sz w:val="18"/>
                <w:szCs w:val="18"/>
                <w:lang w:val="ka-GE"/>
              </w:rPr>
            </w:pPr>
            <w:r w:rsidRPr="00326A0D">
              <w:rPr>
                <w:rFonts w:ascii="Sylfaen" w:eastAsia="Times New Roman" w:hAnsi="Sylfaen" w:cs="Times New Roman"/>
                <w:sz w:val="18"/>
                <w:szCs w:val="18"/>
                <w:lang w:val="ka-GE"/>
              </w:rPr>
              <w:t>აირმტვერდამჭერი მოწყობილობის გაწმენდის კოეწფიციენტი, %</w:t>
            </w:r>
          </w:p>
        </w:tc>
      </w:tr>
      <w:tr w:rsidR="00326A0D" w:rsidRPr="00326A0D" w:rsidTr="00326A0D">
        <w:trPr>
          <w:gridAfter w:val="1"/>
          <w:wAfter w:w="18" w:type="dxa"/>
          <w:trHeight w:val="711"/>
        </w:trPr>
        <w:tc>
          <w:tcPr>
            <w:tcW w:w="1713" w:type="dxa"/>
            <w:vAlign w:val="center"/>
          </w:tcPr>
          <w:p w:rsidR="00326A0D" w:rsidRPr="00326A0D" w:rsidRDefault="00326A0D" w:rsidP="00326A0D">
            <w:pPr>
              <w:jc w:val="center"/>
              <w:rPr>
                <w:rFonts w:ascii="AcadMtavr" w:eastAsia="Times New Roman" w:hAnsi="AcadMtavr" w:cs="Times New Roman"/>
                <w:b/>
                <w:bCs/>
                <w:sz w:val="20"/>
              </w:rPr>
            </w:pPr>
            <w:r w:rsidRPr="00326A0D">
              <w:rPr>
                <w:rFonts w:ascii="Sylfaen" w:eastAsia="Times New Roman" w:hAnsi="Sylfaen" w:cs="Times New Roman"/>
                <w:sz w:val="18"/>
                <w:szCs w:val="18"/>
                <w:lang w:val="ka-GE"/>
              </w:rPr>
              <w:t>გაფრქვევის წყაროს ნომერი</w:t>
            </w:r>
          </w:p>
        </w:tc>
        <w:tc>
          <w:tcPr>
            <w:tcW w:w="1167" w:type="dxa"/>
            <w:vAlign w:val="center"/>
          </w:tcPr>
          <w:p w:rsidR="00326A0D" w:rsidRPr="00326A0D" w:rsidRDefault="00326A0D" w:rsidP="00326A0D">
            <w:pPr>
              <w:jc w:val="center"/>
              <w:rPr>
                <w:rFonts w:ascii="AcadNusx" w:eastAsia="Times New Roman" w:hAnsi="AcadNusx" w:cs="Times New Roman"/>
                <w:sz w:val="20"/>
              </w:rPr>
            </w:pPr>
            <w:r w:rsidRPr="00326A0D">
              <w:rPr>
                <w:rFonts w:ascii="Sylfaen" w:eastAsia="Times New Roman" w:hAnsi="Sylfaen" w:cs="Times New Roman"/>
                <w:sz w:val="18"/>
                <w:szCs w:val="18"/>
                <w:lang w:val="ka-GE"/>
              </w:rPr>
              <w:t>კოდი</w:t>
            </w:r>
          </w:p>
        </w:tc>
        <w:tc>
          <w:tcPr>
            <w:tcW w:w="2430" w:type="dxa"/>
            <w:gridSpan w:val="2"/>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დასახელება და ტიპი</w:t>
            </w:r>
          </w:p>
        </w:tc>
        <w:tc>
          <w:tcPr>
            <w:tcW w:w="1800" w:type="dxa"/>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რაოდენობა, ცალი</w:t>
            </w:r>
          </w:p>
        </w:tc>
        <w:tc>
          <w:tcPr>
            <w:tcW w:w="1620" w:type="dxa"/>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გაწმენდამდე</w:t>
            </w:r>
            <w:r w:rsidR="00A26FED">
              <w:rPr>
                <w:rFonts w:ascii="Sylfaen" w:eastAsia="Times New Roman" w:hAnsi="Sylfaen" w:cs="Times New Roman"/>
                <w:sz w:val="18"/>
                <w:szCs w:val="18"/>
                <w:lang w:val="ka-GE"/>
              </w:rPr>
              <w:t xml:space="preserve">, </w:t>
            </w:r>
            <w:r w:rsidR="00A26FED" w:rsidRPr="00A26FED">
              <w:rPr>
                <w:rFonts w:ascii="Sylfaen" w:eastAsia="Times New Roman" w:hAnsi="Sylfaen" w:cs="Sylfaen"/>
                <w:sz w:val="18"/>
                <w:szCs w:val="20"/>
                <w:lang w:val="en-GB"/>
              </w:rPr>
              <w:t>მგ</w:t>
            </w:r>
            <w:r w:rsidR="00A26FED" w:rsidRPr="00A26FED">
              <w:rPr>
                <w:rFonts w:ascii="Times New Roman" w:eastAsia="Times New Roman" w:hAnsi="Times New Roman" w:cs="Times New Roman"/>
                <w:sz w:val="18"/>
                <w:szCs w:val="20"/>
                <w:lang w:val="en-GB"/>
              </w:rPr>
              <w:t>/</w:t>
            </w:r>
            <w:r w:rsidR="00A26FED" w:rsidRPr="00A26FED">
              <w:rPr>
                <w:rFonts w:ascii="Sylfaen" w:eastAsia="Times New Roman" w:hAnsi="Sylfaen" w:cs="Sylfaen"/>
                <w:sz w:val="18"/>
                <w:szCs w:val="20"/>
                <w:lang w:val="en-GB"/>
              </w:rPr>
              <w:t>მ</w:t>
            </w:r>
            <w:r w:rsidR="00A26FED" w:rsidRPr="00A26FED">
              <w:rPr>
                <w:rFonts w:ascii="Times New Roman" w:eastAsia="Times New Roman" w:hAnsi="Times New Roman" w:cs="Times New Roman"/>
                <w:sz w:val="18"/>
                <w:szCs w:val="20"/>
                <w:vertAlign w:val="superscript"/>
                <w:lang w:val="en-GB"/>
              </w:rPr>
              <w:t>3</w:t>
            </w:r>
          </w:p>
        </w:tc>
        <w:tc>
          <w:tcPr>
            <w:tcW w:w="1890" w:type="dxa"/>
            <w:gridSpan w:val="2"/>
            <w:vAlign w:val="center"/>
          </w:tcPr>
          <w:p w:rsidR="00326A0D" w:rsidRPr="00326A0D" w:rsidRDefault="00326A0D" w:rsidP="00326A0D">
            <w:pPr>
              <w:jc w:val="center"/>
              <w:rPr>
                <w:rFonts w:ascii="Sylfaen" w:eastAsia="Times New Roman" w:hAnsi="Sylfaen" w:cs="Times New Roman"/>
                <w:b/>
                <w:bCs/>
                <w:sz w:val="18"/>
                <w:szCs w:val="18"/>
                <w:lang w:val="ka-GE"/>
              </w:rPr>
            </w:pPr>
            <w:r w:rsidRPr="00326A0D">
              <w:rPr>
                <w:rFonts w:ascii="Sylfaen" w:eastAsia="Times New Roman" w:hAnsi="Sylfaen" w:cs="Times New Roman"/>
                <w:sz w:val="18"/>
                <w:szCs w:val="18"/>
                <w:lang w:val="ka-GE"/>
              </w:rPr>
              <w:t>გაწმენდის შემდეგ</w:t>
            </w:r>
            <w:r w:rsidR="00A26FED">
              <w:rPr>
                <w:rFonts w:ascii="Sylfaen" w:eastAsia="Times New Roman" w:hAnsi="Sylfaen" w:cs="Times New Roman"/>
                <w:sz w:val="18"/>
                <w:szCs w:val="18"/>
                <w:lang w:val="ka-GE"/>
              </w:rPr>
              <w:t xml:space="preserve">, </w:t>
            </w:r>
            <w:r w:rsidR="00BD27F8" w:rsidRPr="00BD27F8">
              <w:rPr>
                <w:rFonts w:ascii="Sylfaen" w:eastAsia="Times New Roman" w:hAnsi="Sylfaen" w:cs="Sylfaen"/>
                <w:sz w:val="18"/>
                <w:szCs w:val="20"/>
                <w:lang w:val="en-GB"/>
              </w:rPr>
              <w:t>მგ</w:t>
            </w:r>
            <w:r w:rsidR="00BD27F8" w:rsidRPr="00BD27F8">
              <w:rPr>
                <w:rFonts w:ascii="Times New Roman" w:eastAsia="Times New Roman" w:hAnsi="Times New Roman" w:cs="Times New Roman"/>
                <w:sz w:val="18"/>
                <w:szCs w:val="20"/>
                <w:lang w:val="en-GB"/>
              </w:rPr>
              <w:t>/</w:t>
            </w:r>
            <w:r w:rsidR="00BD27F8" w:rsidRPr="00BD27F8">
              <w:rPr>
                <w:rFonts w:ascii="Sylfaen" w:eastAsia="Times New Roman" w:hAnsi="Sylfaen" w:cs="Sylfaen"/>
                <w:sz w:val="18"/>
                <w:szCs w:val="20"/>
                <w:lang w:val="en-GB"/>
              </w:rPr>
              <w:t>მ</w:t>
            </w:r>
            <w:r w:rsidR="00BD27F8" w:rsidRPr="00BD27F8">
              <w:rPr>
                <w:rFonts w:ascii="Times New Roman" w:eastAsia="Times New Roman" w:hAnsi="Times New Roman" w:cs="Times New Roman"/>
                <w:sz w:val="18"/>
                <w:szCs w:val="20"/>
                <w:vertAlign w:val="superscript"/>
                <w:lang w:val="en-GB"/>
              </w:rPr>
              <w:t>3</w:t>
            </w:r>
          </w:p>
        </w:tc>
        <w:tc>
          <w:tcPr>
            <w:tcW w:w="1890" w:type="dxa"/>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საპროექტო</w:t>
            </w:r>
          </w:p>
        </w:tc>
        <w:tc>
          <w:tcPr>
            <w:tcW w:w="3240" w:type="dxa"/>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ფაქტიური</w:t>
            </w:r>
          </w:p>
        </w:tc>
      </w:tr>
      <w:tr w:rsidR="00326A0D" w:rsidRPr="00326A0D" w:rsidTr="00326A0D">
        <w:trPr>
          <w:gridAfter w:val="1"/>
          <w:wAfter w:w="18" w:type="dxa"/>
          <w:trHeight w:val="355"/>
        </w:trPr>
        <w:tc>
          <w:tcPr>
            <w:tcW w:w="1713" w:type="dxa"/>
            <w:shd w:val="clear" w:color="auto" w:fill="D9D9D9"/>
            <w:vAlign w:val="center"/>
          </w:tcPr>
          <w:p w:rsidR="00326A0D" w:rsidRPr="00326A0D" w:rsidRDefault="00326A0D" w:rsidP="00326A0D">
            <w:pPr>
              <w:jc w:val="center"/>
              <w:rPr>
                <w:rFonts w:ascii="AcadMtavr" w:eastAsia="Times New Roman" w:hAnsi="AcadMtavr" w:cs="Times New Roman"/>
                <w:b/>
                <w:bCs/>
                <w:sz w:val="20"/>
              </w:rPr>
            </w:pPr>
            <w:r w:rsidRPr="00326A0D">
              <w:rPr>
                <w:rFonts w:ascii="AcadMtavr" w:eastAsia="Times New Roman" w:hAnsi="AcadMtavr" w:cs="Times New Roman"/>
                <w:b/>
                <w:bCs/>
                <w:sz w:val="20"/>
              </w:rPr>
              <w:t>2</w:t>
            </w:r>
          </w:p>
        </w:tc>
        <w:tc>
          <w:tcPr>
            <w:tcW w:w="1167" w:type="dxa"/>
            <w:shd w:val="clear" w:color="auto" w:fill="D9D9D9"/>
            <w:vAlign w:val="center"/>
          </w:tcPr>
          <w:p w:rsidR="00326A0D" w:rsidRPr="00326A0D" w:rsidRDefault="00326A0D" w:rsidP="00326A0D">
            <w:pPr>
              <w:jc w:val="center"/>
              <w:rPr>
                <w:rFonts w:ascii="AcadMtavr" w:eastAsia="Times New Roman" w:hAnsi="AcadMtavr" w:cs="Times New Roman"/>
                <w:b/>
                <w:bCs/>
                <w:sz w:val="20"/>
              </w:rPr>
            </w:pPr>
            <w:r w:rsidRPr="00326A0D">
              <w:rPr>
                <w:rFonts w:ascii="AcadMtavr" w:eastAsia="Times New Roman" w:hAnsi="AcadMtavr" w:cs="Times New Roman"/>
                <w:b/>
                <w:bCs/>
                <w:sz w:val="20"/>
              </w:rPr>
              <w:t>3</w:t>
            </w:r>
          </w:p>
        </w:tc>
        <w:tc>
          <w:tcPr>
            <w:tcW w:w="2430" w:type="dxa"/>
            <w:gridSpan w:val="2"/>
            <w:shd w:val="clear" w:color="auto" w:fill="D9D9D9"/>
            <w:vAlign w:val="center"/>
          </w:tcPr>
          <w:p w:rsidR="00326A0D" w:rsidRPr="00326A0D" w:rsidRDefault="00326A0D" w:rsidP="00326A0D">
            <w:pPr>
              <w:jc w:val="center"/>
              <w:rPr>
                <w:rFonts w:ascii="AcadMtavr" w:eastAsia="Times New Roman" w:hAnsi="AcadMtavr" w:cs="Times New Roman"/>
                <w:b/>
                <w:bCs/>
                <w:sz w:val="20"/>
              </w:rPr>
            </w:pPr>
            <w:r w:rsidRPr="00326A0D">
              <w:rPr>
                <w:rFonts w:ascii="AcadMtavr" w:eastAsia="Times New Roman" w:hAnsi="AcadMtavr" w:cs="Times New Roman"/>
                <w:b/>
                <w:bCs/>
                <w:sz w:val="20"/>
              </w:rPr>
              <w:t>4</w:t>
            </w:r>
          </w:p>
        </w:tc>
        <w:tc>
          <w:tcPr>
            <w:tcW w:w="1800" w:type="dxa"/>
            <w:shd w:val="clear" w:color="auto" w:fill="D9D9D9"/>
            <w:vAlign w:val="center"/>
          </w:tcPr>
          <w:p w:rsidR="00326A0D" w:rsidRPr="00326A0D" w:rsidRDefault="00326A0D" w:rsidP="00326A0D">
            <w:pPr>
              <w:jc w:val="center"/>
              <w:rPr>
                <w:rFonts w:ascii="AcadMtavr" w:eastAsia="Times New Roman" w:hAnsi="AcadMtavr" w:cs="Times New Roman"/>
                <w:b/>
                <w:bCs/>
                <w:sz w:val="20"/>
              </w:rPr>
            </w:pPr>
            <w:r w:rsidRPr="00326A0D">
              <w:rPr>
                <w:rFonts w:ascii="AcadMtavr" w:eastAsia="Times New Roman" w:hAnsi="AcadMtavr" w:cs="Times New Roman"/>
                <w:b/>
                <w:bCs/>
                <w:sz w:val="20"/>
              </w:rPr>
              <w:t>5</w:t>
            </w:r>
          </w:p>
        </w:tc>
        <w:tc>
          <w:tcPr>
            <w:tcW w:w="1620" w:type="dxa"/>
            <w:shd w:val="clear" w:color="auto" w:fill="D9D9D9"/>
            <w:vAlign w:val="center"/>
          </w:tcPr>
          <w:p w:rsidR="00326A0D" w:rsidRPr="00326A0D" w:rsidRDefault="00326A0D" w:rsidP="00326A0D">
            <w:pPr>
              <w:jc w:val="center"/>
              <w:rPr>
                <w:rFonts w:ascii="AcadMtavr" w:eastAsia="Times New Roman" w:hAnsi="AcadMtavr" w:cs="Times New Roman"/>
                <w:b/>
                <w:bCs/>
                <w:sz w:val="20"/>
              </w:rPr>
            </w:pPr>
            <w:r w:rsidRPr="00326A0D">
              <w:rPr>
                <w:rFonts w:ascii="AcadMtavr" w:eastAsia="Times New Roman" w:hAnsi="AcadMtavr" w:cs="Times New Roman"/>
                <w:b/>
                <w:bCs/>
                <w:sz w:val="20"/>
              </w:rPr>
              <w:t>6</w:t>
            </w:r>
          </w:p>
        </w:tc>
        <w:tc>
          <w:tcPr>
            <w:tcW w:w="1890" w:type="dxa"/>
            <w:gridSpan w:val="2"/>
            <w:shd w:val="clear" w:color="auto" w:fill="D9D9D9"/>
            <w:vAlign w:val="center"/>
          </w:tcPr>
          <w:p w:rsidR="00326A0D" w:rsidRPr="00326A0D" w:rsidRDefault="00326A0D" w:rsidP="00326A0D">
            <w:pPr>
              <w:jc w:val="center"/>
              <w:rPr>
                <w:rFonts w:ascii="AcadMtavr" w:eastAsia="Times New Roman" w:hAnsi="AcadMtavr" w:cs="Times New Roman"/>
                <w:b/>
                <w:bCs/>
                <w:sz w:val="20"/>
              </w:rPr>
            </w:pPr>
            <w:r w:rsidRPr="00326A0D">
              <w:rPr>
                <w:rFonts w:ascii="AcadMtavr" w:eastAsia="Times New Roman" w:hAnsi="AcadMtavr" w:cs="Times New Roman"/>
                <w:b/>
                <w:bCs/>
                <w:sz w:val="20"/>
              </w:rPr>
              <w:t>7</w:t>
            </w:r>
          </w:p>
        </w:tc>
        <w:tc>
          <w:tcPr>
            <w:tcW w:w="1890" w:type="dxa"/>
            <w:shd w:val="clear" w:color="auto" w:fill="D9D9D9"/>
            <w:vAlign w:val="center"/>
          </w:tcPr>
          <w:p w:rsidR="00326A0D" w:rsidRPr="00326A0D" w:rsidRDefault="00326A0D" w:rsidP="00326A0D">
            <w:pPr>
              <w:jc w:val="center"/>
              <w:rPr>
                <w:rFonts w:ascii="AcadMtavr" w:eastAsia="Times New Roman" w:hAnsi="AcadMtavr" w:cs="Times New Roman"/>
                <w:b/>
                <w:bCs/>
                <w:sz w:val="20"/>
              </w:rPr>
            </w:pPr>
            <w:r w:rsidRPr="00326A0D">
              <w:rPr>
                <w:rFonts w:ascii="AcadMtavr" w:eastAsia="Times New Roman" w:hAnsi="AcadMtavr" w:cs="Times New Roman"/>
                <w:b/>
                <w:bCs/>
                <w:sz w:val="20"/>
              </w:rPr>
              <w:t>8</w:t>
            </w:r>
          </w:p>
        </w:tc>
        <w:tc>
          <w:tcPr>
            <w:tcW w:w="3240" w:type="dxa"/>
            <w:shd w:val="clear" w:color="auto" w:fill="D9D9D9"/>
            <w:vAlign w:val="center"/>
          </w:tcPr>
          <w:p w:rsidR="00326A0D" w:rsidRPr="00326A0D" w:rsidRDefault="00326A0D" w:rsidP="00326A0D">
            <w:pPr>
              <w:jc w:val="center"/>
              <w:rPr>
                <w:rFonts w:ascii="AcadMtavr" w:eastAsia="Times New Roman" w:hAnsi="AcadMtavr" w:cs="Times New Roman"/>
                <w:b/>
                <w:bCs/>
                <w:sz w:val="20"/>
              </w:rPr>
            </w:pPr>
            <w:r w:rsidRPr="00326A0D">
              <w:rPr>
                <w:rFonts w:ascii="AcadMtavr" w:eastAsia="Times New Roman" w:hAnsi="AcadMtavr" w:cs="Times New Roman"/>
                <w:b/>
                <w:bCs/>
                <w:sz w:val="20"/>
              </w:rPr>
              <w:t>9</w:t>
            </w:r>
          </w:p>
        </w:tc>
      </w:tr>
      <w:tr w:rsidR="00BD27F8" w:rsidRPr="00326A0D" w:rsidTr="00326A0D">
        <w:trPr>
          <w:gridAfter w:val="1"/>
          <w:wAfter w:w="18" w:type="dxa"/>
          <w:trHeight w:val="601"/>
        </w:trPr>
        <w:tc>
          <w:tcPr>
            <w:tcW w:w="1713" w:type="dxa"/>
            <w:vAlign w:val="center"/>
          </w:tcPr>
          <w:p w:rsidR="00BD27F8" w:rsidRPr="00326A0D" w:rsidRDefault="00DC52CB" w:rsidP="00326A0D">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გ-1</w:t>
            </w:r>
          </w:p>
        </w:tc>
        <w:tc>
          <w:tcPr>
            <w:tcW w:w="1167" w:type="dxa"/>
            <w:vAlign w:val="center"/>
          </w:tcPr>
          <w:p w:rsidR="00BD27F8" w:rsidRPr="00085432" w:rsidRDefault="00DC52CB" w:rsidP="00326A0D">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2754</w:t>
            </w:r>
          </w:p>
        </w:tc>
        <w:tc>
          <w:tcPr>
            <w:tcW w:w="2430" w:type="dxa"/>
            <w:gridSpan w:val="2"/>
            <w:vAlign w:val="center"/>
          </w:tcPr>
          <w:p w:rsidR="00BD27F8" w:rsidRPr="00326A0D" w:rsidRDefault="00DC52CB" w:rsidP="00326A0D">
            <w:pPr>
              <w:spacing w:after="0"/>
              <w:ind w:left="-108" w:right="-108"/>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ადსორბციული ფილტრი</w:t>
            </w:r>
          </w:p>
        </w:tc>
        <w:tc>
          <w:tcPr>
            <w:tcW w:w="1800" w:type="dxa"/>
            <w:vAlign w:val="center"/>
          </w:tcPr>
          <w:p w:rsidR="00BD27F8" w:rsidRPr="00326A0D" w:rsidRDefault="00DC52CB" w:rsidP="00326A0D">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1</w:t>
            </w:r>
          </w:p>
        </w:tc>
        <w:tc>
          <w:tcPr>
            <w:tcW w:w="1620" w:type="dxa"/>
            <w:vAlign w:val="center"/>
          </w:tcPr>
          <w:p w:rsidR="00BD27F8" w:rsidRPr="00326A0D" w:rsidRDefault="00DC52CB" w:rsidP="00326A0D">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0,131</w:t>
            </w:r>
          </w:p>
        </w:tc>
        <w:tc>
          <w:tcPr>
            <w:tcW w:w="1890" w:type="dxa"/>
            <w:gridSpan w:val="2"/>
            <w:vAlign w:val="center"/>
          </w:tcPr>
          <w:p w:rsidR="00BD27F8" w:rsidRPr="00326A0D" w:rsidRDefault="00DC52CB" w:rsidP="00326A0D">
            <w:pPr>
              <w:spacing w:after="0"/>
              <w:jc w:val="center"/>
              <w:rPr>
                <w:rFonts w:ascii="Sylfaen" w:eastAsia="Times New Roman" w:hAnsi="Sylfaen" w:cs="Times New Roman"/>
                <w:sz w:val="18"/>
                <w:szCs w:val="18"/>
                <w:lang w:val="ka-GE"/>
              </w:rPr>
            </w:pPr>
            <w:r>
              <w:rPr>
                <w:rFonts w:ascii="Sylfaen" w:eastAsia="Times New Roman" w:hAnsi="Sylfaen" w:cs="Times New Roman"/>
                <w:bCs/>
                <w:sz w:val="18"/>
                <w:szCs w:val="18"/>
                <w:lang w:val="ka-GE"/>
              </w:rPr>
              <w:t>0,00655</w:t>
            </w:r>
          </w:p>
        </w:tc>
        <w:tc>
          <w:tcPr>
            <w:tcW w:w="1890" w:type="dxa"/>
            <w:vAlign w:val="center"/>
          </w:tcPr>
          <w:p w:rsidR="00BD27F8" w:rsidRPr="00326A0D" w:rsidRDefault="00DC52CB" w:rsidP="00BD27F8">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95</w:t>
            </w:r>
          </w:p>
        </w:tc>
        <w:tc>
          <w:tcPr>
            <w:tcW w:w="3240" w:type="dxa"/>
            <w:vAlign w:val="center"/>
          </w:tcPr>
          <w:p w:rsidR="00BD27F8" w:rsidRPr="00326A0D" w:rsidRDefault="00DC52CB" w:rsidP="00326A0D">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95</w:t>
            </w:r>
          </w:p>
        </w:tc>
      </w:tr>
      <w:tr w:rsidR="0077355D" w:rsidRPr="00326A0D" w:rsidTr="00326A0D">
        <w:trPr>
          <w:gridAfter w:val="1"/>
          <w:wAfter w:w="18" w:type="dxa"/>
          <w:trHeight w:val="601"/>
        </w:trPr>
        <w:tc>
          <w:tcPr>
            <w:tcW w:w="1713" w:type="dxa"/>
            <w:vAlign w:val="center"/>
          </w:tcPr>
          <w:p w:rsidR="0077355D" w:rsidRPr="00326A0D" w:rsidRDefault="0077355D" w:rsidP="007E477C">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გ-2</w:t>
            </w:r>
          </w:p>
        </w:tc>
        <w:tc>
          <w:tcPr>
            <w:tcW w:w="1167" w:type="dxa"/>
            <w:vAlign w:val="center"/>
          </w:tcPr>
          <w:p w:rsidR="0077355D" w:rsidRPr="00085432"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2754</w:t>
            </w:r>
          </w:p>
        </w:tc>
        <w:tc>
          <w:tcPr>
            <w:tcW w:w="2430" w:type="dxa"/>
            <w:gridSpan w:val="2"/>
            <w:vAlign w:val="center"/>
          </w:tcPr>
          <w:p w:rsidR="0077355D" w:rsidRPr="00326A0D" w:rsidRDefault="0077355D" w:rsidP="007E477C">
            <w:pPr>
              <w:spacing w:after="0"/>
              <w:ind w:left="-108" w:right="-108"/>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ადსორბციული ფილტრი</w:t>
            </w:r>
          </w:p>
        </w:tc>
        <w:tc>
          <w:tcPr>
            <w:tcW w:w="1800" w:type="dxa"/>
            <w:vAlign w:val="center"/>
          </w:tcPr>
          <w:p w:rsidR="0077355D" w:rsidRPr="00326A0D"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1</w:t>
            </w:r>
          </w:p>
        </w:tc>
        <w:tc>
          <w:tcPr>
            <w:tcW w:w="1620" w:type="dxa"/>
            <w:vAlign w:val="center"/>
          </w:tcPr>
          <w:p w:rsidR="0077355D" w:rsidRPr="00326A0D" w:rsidRDefault="0077355D" w:rsidP="007E477C">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0,131</w:t>
            </w:r>
          </w:p>
        </w:tc>
        <w:tc>
          <w:tcPr>
            <w:tcW w:w="1890" w:type="dxa"/>
            <w:gridSpan w:val="2"/>
            <w:vAlign w:val="center"/>
          </w:tcPr>
          <w:p w:rsidR="0077355D" w:rsidRPr="00326A0D" w:rsidRDefault="0077355D" w:rsidP="007E477C">
            <w:pPr>
              <w:spacing w:after="0"/>
              <w:jc w:val="center"/>
              <w:rPr>
                <w:rFonts w:ascii="Sylfaen" w:eastAsia="Times New Roman" w:hAnsi="Sylfaen" w:cs="Times New Roman"/>
                <w:sz w:val="18"/>
                <w:szCs w:val="18"/>
                <w:lang w:val="ka-GE"/>
              </w:rPr>
            </w:pPr>
            <w:r>
              <w:rPr>
                <w:rFonts w:ascii="Sylfaen" w:eastAsia="Times New Roman" w:hAnsi="Sylfaen" w:cs="Times New Roman"/>
                <w:bCs/>
                <w:sz w:val="18"/>
                <w:szCs w:val="18"/>
                <w:lang w:val="ka-GE"/>
              </w:rPr>
              <w:t>0,00655</w:t>
            </w:r>
          </w:p>
        </w:tc>
        <w:tc>
          <w:tcPr>
            <w:tcW w:w="1890" w:type="dxa"/>
            <w:vAlign w:val="center"/>
          </w:tcPr>
          <w:p w:rsidR="0077355D" w:rsidRPr="00326A0D"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95</w:t>
            </w:r>
          </w:p>
        </w:tc>
        <w:tc>
          <w:tcPr>
            <w:tcW w:w="3240" w:type="dxa"/>
            <w:vAlign w:val="center"/>
          </w:tcPr>
          <w:p w:rsidR="0077355D" w:rsidRPr="00326A0D"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95</w:t>
            </w:r>
          </w:p>
        </w:tc>
      </w:tr>
      <w:tr w:rsidR="0077355D" w:rsidRPr="00326A0D" w:rsidTr="00326A0D">
        <w:trPr>
          <w:gridAfter w:val="1"/>
          <w:wAfter w:w="18" w:type="dxa"/>
          <w:trHeight w:val="601"/>
        </w:trPr>
        <w:tc>
          <w:tcPr>
            <w:tcW w:w="1713" w:type="dxa"/>
            <w:vAlign w:val="center"/>
          </w:tcPr>
          <w:p w:rsidR="0077355D" w:rsidRPr="00326A0D" w:rsidRDefault="0077355D" w:rsidP="007E477C">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გ-3</w:t>
            </w:r>
          </w:p>
        </w:tc>
        <w:tc>
          <w:tcPr>
            <w:tcW w:w="1167" w:type="dxa"/>
            <w:vAlign w:val="center"/>
          </w:tcPr>
          <w:p w:rsidR="0077355D" w:rsidRPr="00085432"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2754</w:t>
            </w:r>
          </w:p>
        </w:tc>
        <w:tc>
          <w:tcPr>
            <w:tcW w:w="2430" w:type="dxa"/>
            <w:gridSpan w:val="2"/>
            <w:vAlign w:val="center"/>
          </w:tcPr>
          <w:p w:rsidR="0077355D" w:rsidRPr="00326A0D" w:rsidRDefault="0077355D" w:rsidP="007E477C">
            <w:pPr>
              <w:spacing w:after="0"/>
              <w:ind w:left="-108" w:right="-108"/>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ადსორბციული ფილტრი</w:t>
            </w:r>
          </w:p>
        </w:tc>
        <w:tc>
          <w:tcPr>
            <w:tcW w:w="1800" w:type="dxa"/>
            <w:vAlign w:val="center"/>
          </w:tcPr>
          <w:p w:rsidR="0077355D" w:rsidRPr="00326A0D"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1</w:t>
            </w:r>
          </w:p>
        </w:tc>
        <w:tc>
          <w:tcPr>
            <w:tcW w:w="1620" w:type="dxa"/>
            <w:vAlign w:val="center"/>
          </w:tcPr>
          <w:p w:rsidR="0077355D" w:rsidRPr="00326A0D" w:rsidRDefault="0077355D" w:rsidP="007E477C">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0,131</w:t>
            </w:r>
          </w:p>
        </w:tc>
        <w:tc>
          <w:tcPr>
            <w:tcW w:w="1890" w:type="dxa"/>
            <w:gridSpan w:val="2"/>
            <w:vAlign w:val="center"/>
          </w:tcPr>
          <w:p w:rsidR="0077355D" w:rsidRPr="00326A0D" w:rsidRDefault="0077355D" w:rsidP="007E477C">
            <w:pPr>
              <w:spacing w:after="0"/>
              <w:jc w:val="center"/>
              <w:rPr>
                <w:rFonts w:ascii="Sylfaen" w:eastAsia="Times New Roman" w:hAnsi="Sylfaen" w:cs="Times New Roman"/>
                <w:sz w:val="18"/>
                <w:szCs w:val="18"/>
                <w:lang w:val="ka-GE"/>
              </w:rPr>
            </w:pPr>
            <w:r>
              <w:rPr>
                <w:rFonts w:ascii="Sylfaen" w:eastAsia="Times New Roman" w:hAnsi="Sylfaen" w:cs="Times New Roman"/>
                <w:bCs/>
                <w:sz w:val="18"/>
                <w:szCs w:val="18"/>
                <w:lang w:val="ka-GE"/>
              </w:rPr>
              <w:t>0,00655</w:t>
            </w:r>
          </w:p>
        </w:tc>
        <w:tc>
          <w:tcPr>
            <w:tcW w:w="1890" w:type="dxa"/>
            <w:vAlign w:val="center"/>
          </w:tcPr>
          <w:p w:rsidR="0077355D" w:rsidRPr="00326A0D"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95</w:t>
            </w:r>
          </w:p>
        </w:tc>
        <w:tc>
          <w:tcPr>
            <w:tcW w:w="3240" w:type="dxa"/>
            <w:vAlign w:val="center"/>
          </w:tcPr>
          <w:p w:rsidR="0077355D" w:rsidRPr="00326A0D"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95</w:t>
            </w:r>
          </w:p>
        </w:tc>
      </w:tr>
      <w:tr w:rsidR="0077355D" w:rsidRPr="00326A0D" w:rsidTr="00326A0D">
        <w:trPr>
          <w:gridAfter w:val="1"/>
          <w:wAfter w:w="18" w:type="dxa"/>
          <w:trHeight w:val="601"/>
        </w:trPr>
        <w:tc>
          <w:tcPr>
            <w:tcW w:w="1713" w:type="dxa"/>
            <w:vAlign w:val="center"/>
          </w:tcPr>
          <w:p w:rsidR="0077355D" w:rsidRPr="00326A0D" w:rsidRDefault="0077355D" w:rsidP="007E477C">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გ-4</w:t>
            </w:r>
          </w:p>
        </w:tc>
        <w:tc>
          <w:tcPr>
            <w:tcW w:w="1167" w:type="dxa"/>
            <w:vAlign w:val="center"/>
          </w:tcPr>
          <w:p w:rsidR="0077355D" w:rsidRPr="00085432"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2754</w:t>
            </w:r>
          </w:p>
        </w:tc>
        <w:tc>
          <w:tcPr>
            <w:tcW w:w="2430" w:type="dxa"/>
            <w:gridSpan w:val="2"/>
            <w:vAlign w:val="center"/>
          </w:tcPr>
          <w:p w:rsidR="0077355D" w:rsidRPr="00326A0D" w:rsidRDefault="0077355D" w:rsidP="007E477C">
            <w:pPr>
              <w:spacing w:after="0"/>
              <w:ind w:left="-108" w:right="-108"/>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ადსორბციული ფილტრი</w:t>
            </w:r>
          </w:p>
        </w:tc>
        <w:tc>
          <w:tcPr>
            <w:tcW w:w="1800" w:type="dxa"/>
            <w:vAlign w:val="center"/>
          </w:tcPr>
          <w:p w:rsidR="0077355D" w:rsidRPr="00326A0D"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1</w:t>
            </w:r>
          </w:p>
        </w:tc>
        <w:tc>
          <w:tcPr>
            <w:tcW w:w="1620" w:type="dxa"/>
            <w:vAlign w:val="center"/>
          </w:tcPr>
          <w:p w:rsidR="0077355D" w:rsidRPr="00326A0D" w:rsidRDefault="0077355D" w:rsidP="007E477C">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0,131</w:t>
            </w:r>
          </w:p>
        </w:tc>
        <w:tc>
          <w:tcPr>
            <w:tcW w:w="1890" w:type="dxa"/>
            <w:gridSpan w:val="2"/>
            <w:vAlign w:val="center"/>
          </w:tcPr>
          <w:p w:rsidR="0077355D" w:rsidRPr="00326A0D" w:rsidRDefault="0077355D" w:rsidP="007E477C">
            <w:pPr>
              <w:spacing w:after="0"/>
              <w:jc w:val="center"/>
              <w:rPr>
                <w:rFonts w:ascii="Sylfaen" w:eastAsia="Times New Roman" w:hAnsi="Sylfaen" w:cs="Times New Roman"/>
                <w:sz w:val="18"/>
                <w:szCs w:val="18"/>
                <w:lang w:val="ka-GE"/>
              </w:rPr>
            </w:pPr>
            <w:r>
              <w:rPr>
                <w:rFonts w:ascii="Sylfaen" w:eastAsia="Times New Roman" w:hAnsi="Sylfaen" w:cs="Times New Roman"/>
                <w:bCs/>
                <w:sz w:val="18"/>
                <w:szCs w:val="18"/>
                <w:lang w:val="ka-GE"/>
              </w:rPr>
              <w:t>0,00655</w:t>
            </w:r>
          </w:p>
        </w:tc>
        <w:tc>
          <w:tcPr>
            <w:tcW w:w="1890" w:type="dxa"/>
            <w:vAlign w:val="center"/>
          </w:tcPr>
          <w:p w:rsidR="0077355D" w:rsidRPr="00326A0D"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95</w:t>
            </w:r>
          </w:p>
        </w:tc>
        <w:tc>
          <w:tcPr>
            <w:tcW w:w="3240" w:type="dxa"/>
            <w:vAlign w:val="center"/>
          </w:tcPr>
          <w:p w:rsidR="0077355D" w:rsidRPr="00326A0D"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95</w:t>
            </w:r>
          </w:p>
        </w:tc>
      </w:tr>
      <w:tr w:rsidR="0077355D" w:rsidRPr="00326A0D" w:rsidTr="00326A0D">
        <w:trPr>
          <w:gridAfter w:val="1"/>
          <w:wAfter w:w="18" w:type="dxa"/>
          <w:trHeight w:val="601"/>
        </w:trPr>
        <w:tc>
          <w:tcPr>
            <w:tcW w:w="1713" w:type="dxa"/>
            <w:vAlign w:val="center"/>
          </w:tcPr>
          <w:p w:rsidR="0077355D" w:rsidRPr="00326A0D" w:rsidRDefault="0077355D" w:rsidP="007E477C">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გ-5</w:t>
            </w:r>
          </w:p>
        </w:tc>
        <w:tc>
          <w:tcPr>
            <w:tcW w:w="1167" w:type="dxa"/>
            <w:vAlign w:val="center"/>
          </w:tcPr>
          <w:p w:rsidR="0077355D" w:rsidRPr="00085432"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2754</w:t>
            </w:r>
          </w:p>
        </w:tc>
        <w:tc>
          <w:tcPr>
            <w:tcW w:w="2430" w:type="dxa"/>
            <w:gridSpan w:val="2"/>
            <w:vAlign w:val="center"/>
          </w:tcPr>
          <w:p w:rsidR="0077355D" w:rsidRPr="00326A0D" w:rsidRDefault="0077355D" w:rsidP="007E477C">
            <w:pPr>
              <w:spacing w:after="0"/>
              <w:ind w:left="-108" w:right="-108"/>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ადსორბციული ფილტრი</w:t>
            </w:r>
          </w:p>
        </w:tc>
        <w:tc>
          <w:tcPr>
            <w:tcW w:w="1800" w:type="dxa"/>
            <w:vAlign w:val="center"/>
          </w:tcPr>
          <w:p w:rsidR="0077355D" w:rsidRPr="00326A0D"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1</w:t>
            </w:r>
          </w:p>
        </w:tc>
        <w:tc>
          <w:tcPr>
            <w:tcW w:w="1620" w:type="dxa"/>
            <w:vAlign w:val="center"/>
          </w:tcPr>
          <w:p w:rsidR="0077355D" w:rsidRPr="00326A0D" w:rsidRDefault="0077355D" w:rsidP="007E477C">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0,131</w:t>
            </w:r>
          </w:p>
        </w:tc>
        <w:tc>
          <w:tcPr>
            <w:tcW w:w="1890" w:type="dxa"/>
            <w:gridSpan w:val="2"/>
            <w:vAlign w:val="center"/>
          </w:tcPr>
          <w:p w:rsidR="0077355D" w:rsidRPr="00326A0D" w:rsidRDefault="0077355D" w:rsidP="007E477C">
            <w:pPr>
              <w:spacing w:after="0"/>
              <w:jc w:val="center"/>
              <w:rPr>
                <w:rFonts w:ascii="Sylfaen" w:eastAsia="Times New Roman" w:hAnsi="Sylfaen" w:cs="Times New Roman"/>
                <w:sz w:val="18"/>
                <w:szCs w:val="18"/>
                <w:lang w:val="ka-GE"/>
              </w:rPr>
            </w:pPr>
            <w:r>
              <w:rPr>
                <w:rFonts w:ascii="Sylfaen" w:eastAsia="Times New Roman" w:hAnsi="Sylfaen" w:cs="Times New Roman"/>
                <w:bCs/>
                <w:sz w:val="18"/>
                <w:szCs w:val="18"/>
                <w:lang w:val="ka-GE"/>
              </w:rPr>
              <w:t>0,00655</w:t>
            </w:r>
          </w:p>
        </w:tc>
        <w:tc>
          <w:tcPr>
            <w:tcW w:w="1890" w:type="dxa"/>
            <w:vAlign w:val="center"/>
          </w:tcPr>
          <w:p w:rsidR="0077355D" w:rsidRPr="00326A0D"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95</w:t>
            </w:r>
          </w:p>
        </w:tc>
        <w:tc>
          <w:tcPr>
            <w:tcW w:w="3240" w:type="dxa"/>
            <w:vAlign w:val="center"/>
          </w:tcPr>
          <w:p w:rsidR="0077355D" w:rsidRPr="00326A0D"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95</w:t>
            </w:r>
          </w:p>
        </w:tc>
      </w:tr>
      <w:tr w:rsidR="0077355D" w:rsidRPr="00326A0D" w:rsidTr="00326A0D">
        <w:trPr>
          <w:gridAfter w:val="1"/>
          <w:wAfter w:w="18" w:type="dxa"/>
          <w:trHeight w:val="601"/>
        </w:trPr>
        <w:tc>
          <w:tcPr>
            <w:tcW w:w="1713" w:type="dxa"/>
            <w:vAlign w:val="center"/>
          </w:tcPr>
          <w:p w:rsidR="0077355D" w:rsidRPr="00326A0D" w:rsidRDefault="0077355D" w:rsidP="007E477C">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გ-6</w:t>
            </w:r>
          </w:p>
        </w:tc>
        <w:tc>
          <w:tcPr>
            <w:tcW w:w="1167" w:type="dxa"/>
            <w:vAlign w:val="center"/>
          </w:tcPr>
          <w:p w:rsidR="0077355D" w:rsidRPr="00085432"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2754</w:t>
            </w:r>
          </w:p>
        </w:tc>
        <w:tc>
          <w:tcPr>
            <w:tcW w:w="2430" w:type="dxa"/>
            <w:gridSpan w:val="2"/>
            <w:vAlign w:val="center"/>
          </w:tcPr>
          <w:p w:rsidR="0077355D" w:rsidRPr="00326A0D" w:rsidRDefault="0077355D" w:rsidP="007E477C">
            <w:pPr>
              <w:spacing w:after="0"/>
              <w:ind w:left="-108" w:right="-108"/>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ადსორბციული ფილტრი</w:t>
            </w:r>
          </w:p>
        </w:tc>
        <w:tc>
          <w:tcPr>
            <w:tcW w:w="1800" w:type="dxa"/>
            <w:vAlign w:val="center"/>
          </w:tcPr>
          <w:p w:rsidR="0077355D" w:rsidRPr="00326A0D"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1</w:t>
            </w:r>
          </w:p>
        </w:tc>
        <w:tc>
          <w:tcPr>
            <w:tcW w:w="1620" w:type="dxa"/>
            <w:vAlign w:val="center"/>
          </w:tcPr>
          <w:p w:rsidR="0077355D" w:rsidRPr="00326A0D" w:rsidRDefault="0077355D" w:rsidP="007E477C">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0,131</w:t>
            </w:r>
          </w:p>
        </w:tc>
        <w:tc>
          <w:tcPr>
            <w:tcW w:w="1890" w:type="dxa"/>
            <w:gridSpan w:val="2"/>
            <w:vAlign w:val="center"/>
          </w:tcPr>
          <w:p w:rsidR="0077355D" w:rsidRPr="00326A0D" w:rsidRDefault="0077355D" w:rsidP="007E477C">
            <w:pPr>
              <w:spacing w:after="0"/>
              <w:jc w:val="center"/>
              <w:rPr>
                <w:rFonts w:ascii="Sylfaen" w:eastAsia="Times New Roman" w:hAnsi="Sylfaen" w:cs="Times New Roman"/>
                <w:sz w:val="18"/>
                <w:szCs w:val="18"/>
                <w:lang w:val="ka-GE"/>
              </w:rPr>
            </w:pPr>
            <w:r>
              <w:rPr>
                <w:rFonts w:ascii="Sylfaen" w:eastAsia="Times New Roman" w:hAnsi="Sylfaen" w:cs="Times New Roman"/>
                <w:bCs/>
                <w:sz w:val="18"/>
                <w:szCs w:val="18"/>
                <w:lang w:val="ka-GE"/>
              </w:rPr>
              <w:t>0,00655</w:t>
            </w:r>
          </w:p>
        </w:tc>
        <w:tc>
          <w:tcPr>
            <w:tcW w:w="1890" w:type="dxa"/>
            <w:vAlign w:val="center"/>
          </w:tcPr>
          <w:p w:rsidR="0077355D" w:rsidRPr="00326A0D"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95</w:t>
            </w:r>
          </w:p>
        </w:tc>
        <w:tc>
          <w:tcPr>
            <w:tcW w:w="3240" w:type="dxa"/>
            <w:vAlign w:val="center"/>
          </w:tcPr>
          <w:p w:rsidR="0077355D" w:rsidRPr="00326A0D"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95</w:t>
            </w:r>
          </w:p>
        </w:tc>
      </w:tr>
      <w:tr w:rsidR="0077355D" w:rsidRPr="00326A0D" w:rsidTr="00326A0D">
        <w:trPr>
          <w:gridAfter w:val="1"/>
          <w:wAfter w:w="18" w:type="dxa"/>
          <w:trHeight w:val="601"/>
        </w:trPr>
        <w:tc>
          <w:tcPr>
            <w:tcW w:w="1713" w:type="dxa"/>
            <w:vAlign w:val="center"/>
          </w:tcPr>
          <w:p w:rsidR="0077355D" w:rsidRPr="00326A0D" w:rsidRDefault="0077355D" w:rsidP="007E477C">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გ-7</w:t>
            </w:r>
          </w:p>
        </w:tc>
        <w:tc>
          <w:tcPr>
            <w:tcW w:w="1167" w:type="dxa"/>
            <w:vAlign w:val="center"/>
          </w:tcPr>
          <w:p w:rsidR="0077355D" w:rsidRPr="00085432"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2754</w:t>
            </w:r>
          </w:p>
        </w:tc>
        <w:tc>
          <w:tcPr>
            <w:tcW w:w="2430" w:type="dxa"/>
            <w:gridSpan w:val="2"/>
            <w:vAlign w:val="center"/>
          </w:tcPr>
          <w:p w:rsidR="0077355D" w:rsidRPr="00326A0D" w:rsidRDefault="0077355D" w:rsidP="007E477C">
            <w:pPr>
              <w:spacing w:after="0"/>
              <w:ind w:left="-108" w:right="-108"/>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ადსორბციული ფილტრი</w:t>
            </w:r>
          </w:p>
        </w:tc>
        <w:tc>
          <w:tcPr>
            <w:tcW w:w="1800" w:type="dxa"/>
            <w:vAlign w:val="center"/>
          </w:tcPr>
          <w:p w:rsidR="0077355D" w:rsidRPr="00326A0D"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1</w:t>
            </w:r>
          </w:p>
        </w:tc>
        <w:tc>
          <w:tcPr>
            <w:tcW w:w="1620" w:type="dxa"/>
            <w:vAlign w:val="center"/>
          </w:tcPr>
          <w:p w:rsidR="0077355D" w:rsidRPr="00326A0D" w:rsidRDefault="0077355D" w:rsidP="007E477C">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0,131</w:t>
            </w:r>
          </w:p>
        </w:tc>
        <w:tc>
          <w:tcPr>
            <w:tcW w:w="1890" w:type="dxa"/>
            <w:gridSpan w:val="2"/>
            <w:vAlign w:val="center"/>
          </w:tcPr>
          <w:p w:rsidR="0077355D" w:rsidRPr="00326A0D" w:rsidRDefault="0077355D" w:rsidP="007E477C">
            <w:pPr>
              <w:spacing w:after="0"/>
              <w:jc w:val="center"/>
              <w:rPr>
                <w:rFonts w:ascii="Sylfaen" w:eastAsia="Times New Roman" w:hAnsi="Sylfaen" w:cs="Times New Roman"/>
                <w:sz w:val="18"/>
                <w:szCs w:val="18"/>
                <w:lang w:val="ka-GE"/>
              </w:rPr>
            </w:pPr>
            <w:r>
              <w:rPr>
                <w:rFonts w:ascii="Sylfaen" w:eastAsia="Times New Roman" w:hAnsi="Sylfaen" w:cs="Times New Roman"/>
                <w:bCs/>
                <w:sz w:val="18"/>
                <w:szCs w:val="18"/>
                <w:lang w:val="ka-GE"/>
              </w:rPr>
              <w:t>0,00655</w:t>
            </w:r>
          </w:p>
        </w:tc>
        <w:tc>
          <w:tcPr>
            <w:tcW w:w="1890" w:type="dxa"/>
            <w:vAlign w:val="center"/>
          </w:tcPr>
          <w:p w:rsidR="0077355D" w:rsidRPr="00326A0D"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95</w:t>
            </w:r>
          </w:p>
        </w:tc>
        <w:tc>
          <w:tcPr>
            <w:tcW w:w="3240" w:type="dxa"/>
            <w:vAlign w:val="center"/>
          </w:tcPr>
          <w:p w:rsidR="0077355D" w:rsidRPr="00326A0D"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95</w:t>
            </w:r>
          </w:p>
        </w:tc>
      </w:tr>
    </w:tbl>
    <w:p w:rsidR="00B35E93" w:rsidRDefault="00B35E93" w:rsidP="00B35E93">
      <w:pPr>
        <w:tabs>
          <w:tab w:val="left" w:pos="540"/>
        </w:tabs>
        <w:spacing w:after="0"/>
        <w:ind w:left="-270"/>
        <w:rPr>
          <w:rFonts w:ascii="Sylfaen" w:eastAsia="Times New Roman" w:hAnsi="Sylfaen" w:cs="Times New Roman"/>
          <w:lang w:val="ka-GE"/>
        </w:rPr>
        <w:sectPr w:rsidR="00B35E93" w:rsidSect="00326A0D">
          <w:pgSz w:w="15840" w:h="12240" w:orient="landscape"/>
          <w:pgMar w:top="850" w:right="1530" w:bottom="1699" w:left="1138" w:header="720" w:footer="720" w:gutter="0"/>
          <w:cols w:space="720"/>
          <w:docGrid w:linePitch="360"/>
        </w:sectPr>
      </w:pPr>
    </w:p>
    <w:p w:rsidR="00B35E93" w:rsidRDefault="00B35E93" w:rsidP="00B35E93">
      <w:pPr>
        <w:tabs>
          <w:tab w:val="left" w:pos="540"/>
        </w:tabs>
        <w:spacing w:after="0"/>
        <w:ind w:left="90" w:hanging="1440"/>
        <w:rPr>
          <w:rFonts w:ascii="Sylfaen" w:eastAsia="Times New Roman" w:hAnsi="Sylfaen" w:cs="Times New Roman"/>
          <w:lang w:val="ka-GE"/>
        </w:rPr>
      </w:pPr>
      <w:r>
        <w:rPr>
          <w:rFonts w:ascii="Sylfaen" w:eastAsia="Times New Roman" w:hAnsi="Sylfaen" w:cs="Times New Roman"/>
          <w:lang w:val="ka-GE"/>
        </w:rPr>
        <w:lastRenderedPageBreak/>
        <w:t xml:space="preserve">           </w:t>
      </w:r>
      <w:r w:rsidR="00B13ACB">
        <w:rPr>
          <w:rFonts w:ascii="Sylfaen" w:eastAsia="Times New Roman" w:hAnsi="Sylfaen" w:cs="Times New Roman"/>
          <w:lang w:val="ka-GE"/>
        </w:rPr>
        <w:t xml:space="preserve">                 </w:t>
      </w:r>
      <w:r w:rsidRPr="00AD3391">
        <w:rPr>
          <w:rFonts w:ascii="Sylfaen" w:eastAsia="Times New Roman" w:hAnsi="Sylfaen" w:cs="Times New Roman"/>
          <w:lang w:val="ka-GE"/>
        </w:rPr>
        <w:t>4</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დანართი 4</w:t>
      </w:r>
    </w:p>
    <w:p w:rsidR="00326A0D" w:rsidRDefault="00326A0D" w:rsidP="00B35E93">
      <w:pPr>
        <w:tabs>
          <w:tab w:val="left" w:pos="540"/>
        </w:tabs>
        <w:spacing w:after="0"/>
        <w:ind w:left="90" w:hanging="1440"/>
        <w:rPr>
          <w:rFonts w:ascii="Sylfaen" w:eastAsia="Times New Roman" w:hAnsi="Sylfaen" w:cs="Times New Roman"/>
          <w:lang w:val="ka-GE"/>
        </w:rPr>
      </w:pPr>
    </w:p>
    <w:tbl>
      <w:tblPr>
        <w:tblW w:w="1557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0"/>
        <w:gridCol w:w="2001"/>
        <w:gridCol w:w="1557"/>
        <w:gridCol w:w="1260"/>
        <w:gridCol w:w="1710"/>
        <w:gridCol w:w="1872"/>
        <w:gridCol w:w="1188"/>
        <w:gridCol w:w="1530"/>
        <w:gridCol w:w="1440"/>
        <w:gridCol w:w="2322"/>
      </w:tblGrid>
      <w:tr w:rsidR="00326A0D" w:rsidRPr="00614349" w:rsidTr="00AA3EEA">
        <w:trPr>
          <w:cantSplit/>
        </w:trPr>
        <w:tc>
          <w:tcPr>
            <w:tcW w:w="2691" w:type="dxa"/>
            <w:gridSpan w:val="2"/>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lang w:val="ka-GE"/>
              </w:rPr>
              <w:t>მავნე ნივთიერებათა</w:t>
            </w:r>
          </w:p>
        </w:tc>
        <w:tc>
          <w:tcPr>
            <w:tcW w:w="1557" w:type="dxa"/>
            <w:vMerge w:val="restart"/>
            <w:vAlign w:val="center"/>
          </w:tcPr>
          <w:p w:rsidR="00326A0D" w:rsidRPr="00614349" w:rsidRDefault="00326A0D" w:rsidP="00326A0D">
            <w:pPr>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გამოყოფის წყაროებიდან წარმოქმნილი მავნე ნივთიერებათა რაოდენობა</w:t>
            </w:r>
          </w:p>
          <w:p w:rsidR="00326A0D" w:rsidRPr="00614349" w:rsidRDefault="00326A0D" w:rsidP="00326A0D">
            <w:pPr>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(სვ.4+სვ.6)</w:t>
            </w:r>
          </w:p>
        </w:tc>
        <w:tc>
          <w:tcPr>
            <w:tcW w:w="4842" w:type="dxa"/>
            <w:gridSpan w:val="3"/>
            <w:vAlign w:val="center"/>
          </w:tcPr>
          <w:p w:rsidR="00326A0D" w:rsidRPr="00614349" w:rsidRDefault="00326A0D" w:rsidP="00326A0D">
            <w:pPr>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მათ შორის</w:t>
            </w:r>
          </w:p>
        </w:tc>
        <w:tc>
          <w:tcPr>
            <w:tcW w:w="2718" w:type="dxa"/>
            <w:gridSpan w:val="2"/>
            <w:vAlign w:val="center"/>
          </w:tcPr>
          <w:p w:rsidR="00326A0D" w:rsidRPr="00614349" w:rsidRDefault="00326A0D" w:rsidP="00326A0D">
            <w:pPr>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გასაწმენდად შესულიდან დაჭერილი და გაუვნებელყოფილია</w:t>
            </w:r>
          </w:p>
        </w:tc>
        <w:tc>
          <w:tcPr>
            <w:tcW w:w="1440" w:type="dxa"/>
            <w:vMerge w:val="restart"/>
            <w:vAlign w:val="center"/>
          </w:tcPr>
          <w:p w:rsidR="00326A0D" w:rsidRPr="00614349" w:rsidRDefault="00326A0D" w:rsidP="00326A0D">
            <w:pPr>
              <w:jc w:val="center"/>
              <w:rPr>
                <w:rFonts w:ascii="Sylfaen" w:eastAsia="Times New Roman" w:hAnsi="Sylfaen" w:cs="Times New Roman"/>
                <w:sz w:val="20"/>
                <w:szCs w:val="20"/>
                <w:lang w:val="de-AT"/>
              </w:rPr>
            </w:pPr>
            <w:r w:rsidRPr="00614349">
              <w:rPr>
                <w:rFonts w:ascii="Sylfaen" w:eastAsia="Times New Roman" w:hAnsi="Sylfaen" w:cs="Times New Roman"/>
                <w:sz w:val="20"/>
                <w:szCs w:val="20"/>
                <w:lang w:val="ka-GE"/>
              </w:rPr>
              <w:t>სულ ატმოსფერულ ჰაერში გაფრქვეულ მავნე ნივთიერებათა</w:t>
            </w:r>
            <w:r w:rsidRPr="00614349">
              <w:rPr>
                <w:rFonts w:ascii="Sylfaen" w:eastAsia="Times New Roman" w:hAnsi="Sylfaen" w:cs="Times New Roman"/>
                <w:sz w:val="20"/>
                <w:szCs w:val="20"/>
              </w:rPr>
              <w:t xml:space="preserve"> </w:t>
            </w:r>
            <w:r w:rsidRPr="00614349">
              <w:rPr>
                <w:rFonts w:ascii="Sylfaen" w:eastAsia="Times New Roman" w:hAnsi="Sylfaen" w:cs="Times New Roman"/>
                <w:sz w:val="20"/>
                <w:szCs w:val="20"/>
                <w:lang w:val="ka-GE"/>
              </w:rPr>
              <w:t>რაოდენობა,</w:t>
            </w:r>
            <w:r w:rsidRPr="00614349">
              <w:rPr>
                <w:rFonts w:ascii="Sylfaen" w:eastAsia="Times New Roman" w:hAnsi="Sylfaen" w:cs="Times New Roman"/>
                <w:sz w:val="20"/>
                <w:szCs w:val="20"/>
              </w:rPr>
              <w:t xml:space="preserve"> </w:t>
            </w:r>
          </w:p>
          <w:p w:rsidR="00326A0D" w:rsidRPr="00614349" w:rsidRDefault="00326A0D" w:rsidP="00326A0D">
            <w:pPr>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(სვ.3-სვ.7)</w:t>
            </w:r>
          </w:p>
        </w:tc>
        <w:tc>
          <w:tcPr>
            <w:tcW w:w="2322" w:type="dxa"/>
            <w:vMerge w:val="restart"/>
            <w:vAlign w:val="center"/>
          </w:tcPr>
          <w:p w:rsidR="00326A0D" w:rsidRPr="00614349" w:rsidRDefault="00326A0D" w:rsidP="00326A0D">
            <w:pPr>
              <w:ind w:left="-92" w:right="-172"/>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მავნე ნივთიერებათა დაჭერის პროცენტი გამოყოფილთან შედარებით</w:t>
            </w:r>
          </w:p>
          <w:p w:rsidR="00326A0D" w:rsidRPr="00614349" w:rsidRDefault="00326A0D" w:rsidP="00326A0D">
            <w:pPr>
              <w:jc w:val="center"/>
              <w:rPr>
                <w:rFonts w:ascii="Sylfaen" w:eastAsia="Times New Roman" w:hAnsi="Sylfaen" w:cs="Times New Roman"/>
                <w:sz w:val="20"/>
                <w:szCs w:val="20"/>
              </w:rPr>
            </w:pPr>
          </w:p>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lang w:val="ka-GE"/>
              </w:rPr>
              <w:t>(სვ.7/სვ3)</w:t>
            </w:r>
            <w:r w:rsidRPr="00614349">
              <w:rPr>
                <w:rFonts w:ascii="Sylfaen" w:eastAsia="Times New Roman" w:hAnsi="Sylfaen" w:cs="Times New Roman"/>
                <w:sz w:val="20"/>
                <w:szCs w:val="20"/>
              </w:rPr>
              <w:t>x100</w:t>
            </w:r>
          </w:p>
        </w:tc>
      </w:tr>
      <w:tr w:rsidR="00326A0D" w:rsidRPr="00614349" w:rsidTr="00AA3EEA">
        <w:trPr>
          <w:cantSplit/>
        </w:trPr>
        <w:tc>
          <w:tcPr>
            <w:tcW w:w="690" w:type="dxa"/>
            <w:vMerge w:val="restart"/>
            <w:vAlign w:val="center"/>
          </w:tcPr>
          <w:p w:rsidR="00326A0D" w:rsidRPr="00614349" w:rsidRDefault="00326A0D" w:rsidP="00326A0D">
            <w:pPr>
              <w:ind w:right="-156"/>
              <w:jc w:val="center"/>
              <w:rPr>
                <w:rFonts w:ascii="Sylfaen" w:eastAsia="Times New Roman" w:hAnsi="Sylfaen" w:cs="Times New Roman"/>
                <w:sz w:val="20"/>
                <w:szCs w:val="20"/>
              </w:rPr>
            </w:pPr>
            <w:r w:rsidRPr="00614349">
              <w:rPr>
                <w:rFonts w:ascii="Sylfaen" w:eastAsia="Times New Roman" w:hAnsi="Sylfaen" w:cs="Times New Roman"/>
                <w:sz w:val="20"/>
                <w:szCs w:val="20"/>
                <w:lang w:val="ka-GE"/>
              </w:rPr>
              <w:t>კოდი</w:t>
            </w:r>
          </w:p>
        </w:tc>
        <w:tc>
          <w:tcPr>
            <w:tcW w:w="2001" w:type="dxa"/>
            <w:vMerge w:val="restart"/>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lang w:val="ka-GE"/>
              </w:rPr>
              <w:t>დასახელება</w:t>
            </w:r>
          </w:p>
        </w:tc>
        <w:tc>
          <w:tcPr>
            <w:tcW w:w="1557" w:type="dxa"/>
            <w:vMerge/>
            <w:vAlign w:val="center"/>
          </w:tcPr>
          <w:p w:rsidR="00326A0D" w:rsidRPr="00614349" w:rsidRDefault="00326A0D" w:rsidP="00326A0D">
            <w:pPr>
              <w:jc w:val="center"/>
              <w:rPr>
                <w:rFonts w:ascii="Sylfaen" w:eastAsia="Times New Roman" w:hAnsi="Sylfaen" w:cs="Times New Roman"/>
                <w:sz w:val="20"/>
                <w:szCs w:val="20"/>
              </w:rPr>
            </w:pPr>
          </w:p>
        </w:tc>
        <w:tc>
          <w:tcPr>
            <w:tcW w:w="2970" w:type="dxa"/>
            <w:gridSpan w:val="2"/>
            <w:vAlign w:val="center"/>
          </w:tcPr>
          <w:p w:rsidR="00326A0D" w:rsidRPr="00614349" w:rsidRDefault="00326A0D" w:rsidP="00326A0D">
            <w:pPr>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გაფრქვეულია გაწმენდის გარეშე</w:t>
            </w:r>
          </w:p>
        </w:tc>
        <w:tc>
          <w:tcPr>
            <w:tcW w:w="1872" w:type="dxa"/>
            <w:vMerge w:val="restart"/>
            <w:vAlign w:val="center"/>
          </w:tcPr>
          <w:p w:rsidR="00326A0D" w:rsidRPr="00614349" w:rsidRDefault="00326A0D" w:rsidP="00326A0D">
            <w:pPr>
              <w:ind w:right="-157"/>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სულ მოხვდა გამწმენდ მოწყობილობაში</w:t>
            </w:r>
          </w:p>
        </w:tc>
        <w:tc>
          <w:tcPr>
            <w:tcW w:w="1188" w:type="dxa"/>
            <w:vMerge w:val="restart"/>
            <w:vAlign w:val="center"/>
          </w:tcPr>
          <w:p w:rsidR="00326A0D" w:rsidRPr="00614349" w:rsidRDefault="00326A0D" w:rsidP="00326A0D">
            <w:pPr>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სულ</w:t>
            </w:r>
          </w:p>
        </w:tc>
        <w:tc>
          <w:tcPr>
            <w:tcW w:w="1530" w:type="dxa"/>
            <w:vMerge w:val="restart"/>
            <w:vAlign w:val="center"/>
          </w:tcPr>
          <w:p w:rsidR="00326A0D" w:rsidRPr="00614349" w:rsidRDefault="00326A0D" w:rsidP="00326A0D">
            <w:pPr>
              <w:ind w:left="-85" w:right="-76"/>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მათ შორის უტილიზებულია</w:t>
            </w:r>
          </w:p>
        </w:tc>
        <w:tc>
          <w:tcPr>
            <w:tcW w:w="1440" w:type="dxa"/>
            <w:vMerge/>
            <w:vAlign w:val="center"/>
          </w:tcPr>
          <w:p w:rsidR="00326A0D" w:rsidRPr="00614349" w:rsidRDefault="00326A0D" w:rsidP="00326A0D">
            <w:pPr>
              <w:jc w:val="center"/>
              <w:rPr>
                <w:rFonts w:ascii="Sylfaen" w:eastAsia="Times New Roman" w:hAnsi="Sylfaen" w:cs="Times New Roman"/>
                <w:sz w:val="20"/>
                <w:szCs w:val="20"/>
              </w:rPr>
            </w:pPr>
          </w:p>
        </w:tc>
        <w:tc>
          <w:tcPr>
            <w:tcW w:w="2322" w:type="dxa"/>
            <w:vMerge/>
            <w:vAlign w:val="center"/>
          </w:tcPr>
          <w:p w:rsidR="00326A0D" w:rsidRPr="00614349" w:rsidRDefault="00326A0D" w:rsidP="00326A0D">
            <w:pPr>
              <w:jc w:val="center"/>
              <w:rPr>
                <w:rFonts w:ascii="Sylfaen" w:eastAsia="Times New Roman" w:hAnsi="Sylfaen" w:cs="Times New Roman"/>
                <w:sz w:val="20"/>
                <w:szCs w:val="20"/>
              </w:rPr>
            </w:pPr>
          </w:p>
        </w:tc>
      </w:tr>
      <w:tr w:rsidR="00326A0D" w:rsidRPr="00614349" w:rsidTr="00AA3EEA">
        <w:trPr>
          <w:cantSplit/>
        </w:trPr>
        <w:tc>
          <w:tcPr>
            <w:tcW w:w="690" w:type="dxa"/>
            <w:vMerge/>
            <w:vAlign w:val="center"/>
          </w:tcPr>
          <w:p w:rsidR="00326A0D" w:rsidRPr="00614349" w:rsidRDefault="00326A0D" w:rsidP="00326A0D">
            <w:pPr>
              <w:jc w:val="center"/>
              <w:rPr>
                <w:rFonts w:ascii="Sylfaen" w:eastAsia="Times New Roman" w:hAnsi="Sylfaen" w:cs="Times New Roman"/>
                <w:sz w:val="20"/>
                <w:szCs w:val="20"/>
              </w:rPr>
            </w:pPr>
          </w:p>
        </w:tc>
        <w:tc>
          <w:tcPr>
            <w:tcW w:w="2001" w:type="dxa"/>
            <w:vMerge/>
            <w:vAlign w:val="center"/>
          </w:tcPr>
          <w:p w:rsidR="00326A0D" w:rsidRPr="00614349" w:rsidRDefault="00326A0D" w:rsidP="00326A0D">
            <w:pPr>
              <w:jc w:val="center"/>
              <w:rPr>
                <w:rFonts w:ascii="Sylfaen" w:eastAsia="Times New Roman" w:hAnsi="Sylfaen" w:cs="Times New Roman"/>
                <w:sz w:val="20"/>
                <w:szCs w:val="20"/>
              </w:rPr>
            </w:pPr>
          </w:p>
        </w:tc>
        <w:tc>
          <w:tcPr>
            <w:tcW w:w="1557" w:type="dxa"/>
            <w:vMerge/>
            <w:vAlign w:val="center"/>
          </w:tcPr>
          <w:p w:rsidR="00326A0D" w:rsidRPr="00614349" w:rsidRDefault="00326A0D" w:rsidP="00326A0D">
            <w:pPr>
              <w:jc w:val="center"/>
              <w:rPr>
                <w:rFonts w:ascii="Sylfaen" w:eastAsia="Times New Roman" w:hAnsi="Sylfaen" w:cs="Times New Roman"/>
                <w:sz w:val="20"/>
                <w:szCs w:val="20"/>
              </w:rPr>
            </w:pPr>
          </w:p>
        </w:tc>
        <w:tc>
          <w:tcPr>
            <w:tcW w:w="1260" w:type="dxa"/>
            <w:vAlign w:val="center"/>
          </w:tcPr>
          <w:p w:rsidR="00326A0D" w:rsidRPr="00614349" w:rsidRDefault="00326A0D" w:rsidP="00326A0D">
            <w:pPr>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სულ</w:t>
            </w:r>
          </w:p>
        </w:tc>
        <w:tc>
          <w:tcPr>
            <w:tcW w:w="1710" w:type="dxa"/>
            <w:vAlign w:val="center"/>
          </w:tcPr>
          <w:p w:rsidR="00326A0D" w:rsidRPr="00614349" w:rsidRDefault="00326A0D" w:rsidP="00326A0D">
            <w:pPr>
              <w:ind w:right="-58"/>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მათ შორის ორგანიზებული გამოყოფის წყაროებიდან</w:t>
            </w:r>
          </w:p>
        </w:tc>
        <w:tc>
          <w:tcPr>
            <w:tcW w:w="1872" w:type="dxa"/>
            <w:vMerge/>
            <w:vAlign w:val="center"/>
          </w:tcPr>
          <w:p w:rsidR="00326A0D" w:rsidRPr="00614349" w:rsidRDefault="00326A0D" w:rsidP="00326A0D">
            <w:pPr>
              <w:jc w:val="center"/>
              <w:rPr>
                <w:rFonts w:ascii="Sylfaen" w:eastAsia="Times New Roman" w:hAnsi="Sylfaen" w:cs="Times New Roman"/>
                <w:sz w:val="20"/>
                <w:szCs w:val="20"/>
              </w:rPr>
            </w:pPr>
          </w:p>
        </w:tc>
        <w:tc>
          <w:tcPr>
            <w:tcW w:w="1188" w:type="dxa"/>
            <w:vMerge/>
            <w:vAlign w:val="center"/>
          </w:tcPr>
          <w:p w:rsidR="00326A0D" w:rsidRPr="00614349" w:rsidRDefault="00326A0D" w:rsidP="00326A0D">
            <w:pPr>
              <w:jc w:val="center"/>
              <w:rPr>
                <w:rFonts w:ascii="Sylfaen" w:eastAsia="Times New Roman" w:hAnsi="Sylfaen" w:cs="Times New Roman"/>
                <w:sz w:val="20"/>
                <w:szCs w:val="20"/>
              </w:rPr>
            </w:pPr>
          </w:p>
        </w:tc>
        <w:tc>
          <w:tcPr>
            <w:tcW w:w="1530" w:type="dxa"/>
            <w:vMerge/>
            <w:vAlign w:val="center"/>
          </w:tcPr>
          <w:p w:rsidR="00326A0D" w:rsidRPr="00614349" w:rsidRDefault="00326A0D" w:rsidP="00326A0D">
            <w:pPr>
              <w:jc w:val="center"/>
              <w:rPr>
                <w:rFonts w:ascii="Sylfaen" w:eastAsia="Times New Roman" w:hAnsi="Sylfaen" w:cs="Times New Roman"/>
                <w:sz w:val="20"/>
                <w:szCs w:val="20"/>
              </w:rPr>
            </w:pPr>
          </w:p>
        </w:tc>
        <w:tc>
          <w:tcPr>
            <w:tcW w:w="1440" w:type="dxa"/>
            <w:vMerge/>
            <w:vAlign w:val="center"/>
          </w:tcPr>
          <w:p w:rsidR="00326A0D" w:rsidRPr="00614349" w:rsidRDefault="00326A0D" w:rsidP="00326A0D">
            <w:pPr>
              <w:jc w:val="center"/>
              <w:rPr>
                <w:rFonts w:ascii="Sylfaen" w:eastAsia="Times New Roman" w:hAnsi="Sylfaen" w:cs="Times New Roman"/>
                <w:sz w:val="20"/>
                <w:szCs w:val="20"/>
              </w:rPr>
            </w:pPr>
          </w:p>
        </w:tc>
        <w:tc>
          <w:tcPr>
            <w:tcW w:w="2322" w:type="dxa"/>
            <w:vMerge/>
            <w:vAlign w:val="center"/>
          </w:tcPr>
          <w:p w:rsidR="00326A0D" w:rsidRPr="00614349" w:rsidRDefault="00326A0D" w:rsidP="00326A0D">
            <w:pPr>
              <w:jc w:val="center"/>
              <w:rPr>
                <w:rFonts w:ascii="Sylfaen" w:eastAsia="Times New Roman" w:hAnsi="Sylfaen" w:cs="Times New Roman"/>
                <w:sz w:val="20"/>
                <w:szCs w:val="20"/>
              </w:rPr>
            </w:pPr>
          </w:p>
        </w:tc>
      </w:tr>
      <w:tr w:rsidR="00326A0D" w:rsidRPr="00614349" w:rsidTr="00AA3EEA">
        <w:tc>
          <w:tcPr>
            <w:tcW w:w="690" w:type="dxa"/>
            <w:shd w:val="clear" w:color="auto" w:fill="D9D9D9"/>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rPr>
              <w:t>1</w:t>
            </w:r>
          </w:p>
        </w:tc>
        <w:tc>
          <w:tcPr>
            <w:tcW w:w="2001" w:type="dxa"/>
            <w:shd w:val="clear" w:color="auto" w:fill="D9D9D9"/>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rPr>
              <w:t>2</w:t>
            </w:r>
          </w:p>
        </w:tc>
        <w:tc>
          <w:tcPr>
            <w:tcW w:w="1557" w:type="dxa"/>
            <w:shd w:val="clear" w:color="auto" w:fill="D9D9D9"/>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rPr>
              <w:t>3</w:t>
            </w:r>
          </w:p>
        </w:tc>
        <w:tc>
          <w:tcPr>
            <w:tcW w:w="1260" w:type="dxa"/>
            <w:shd w:val="clear" w:color="auto" w:fill="D9D9D9"/>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rPr>
              <w:t>4</w:t>
            </w:r>
          </w:p>
        </w:tc>
        <w:tc>
          <w:tcPr>
            <w:tcW w:w="1710" w:type="dxa"/>
            <w:shd w:val="clear" w:color="auto" w:fill="D9D9D9"/>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rPr>
              <w:t>5</w:t>
            </w:r>
          </w:p>
        </w:tc>
        <w:tc>
          <w:tcPr>
            <w:tcW w:w="1872" w:type="dxa"/>
            <w:shd w:val="clear" w:color="auto" w:fill="D9D9D9"/>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rPr>
              <w:t>6</w:t>
            </w:r>
          </w:p>
        </w:tc>
        <w:tc>
          <w:tcPr>
            <w:tcW w:w="1188" w:type="dxa"/>
            <w:shd w:val="clear" w:color="auto" w:fill="D9D9D9"/>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rPr>
              <w:t>7</w:t>
            </w:r>
          </w:p>
        </w:tc>
        <w:tc>
          <w:tcPr>
            <w:tcW w:w="1530" w:type="dxa"/>
            <w:shd w:val="clear" w:color="auto" w:fill="D9D9D9"/>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rPr>
              <w:t>8</w:t>
            </w:r>
          </w:p>
        </w:tc>
        <w:tc>
          <w:tcPr>
            <w:tcW w:w="1440" w:type="dxa"/>
            <w:shd w:val="clear" w:color="auto" w:fill="D9D9D9"/>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rPr>
              <w:t>9</w:t>
            </w:r>
          </w:p>
        </w:tc>
        <w:tc>
          <w:tcPr>
            <w:tcW w:w="2322" w:type="dxa"/>
            <w:shd w:val="clear" w:color="auto" w:fill="D9D9D9"/>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rPr>
              <w:t>10</w:t>
            </w:r>
          </w:p>
        </w:tc>
      </w:tr>
      <w:tr w:rsidR="009A409A" w:rsidRPr="00614349" w:rsidTr="00AA3EEA">
        <w:trPr>
          <w:trHeight w:val="574"/>
        </w:trPr>
        <w:tc>
          <w:tcPr>
            <w:tcW w:w="690" w:type="dxa"/>
            <w:vAlign w:val="center"/>
          </w:tcPr>
          <w:p w:rsidR="009A409A" w:rsidRPr="00997098" w:rsidRDefault="009A409A" w:rsidP="00326A0D">
            <w:pPr>
              <w:spacing w:line="240" w:lineRule="auto"/>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301</w:t>
            </w:r>
          </w:p>
        </w:tc>
        <w:tc>
          <w:tcPr>
            <w:tcW w:w="2001" w:type="dxa"/>
            <w:vAlign w:val="center"/>
          </w:tcPr>
          <w:p w:rsidR="009A409A" w:rsidRPr="00614349" w:rsidRDefault="009A409A" w:rsidP="00B21389">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აზოტის დიოქსიდი</w:t>
            </w:r>
          </w:p>
        </w:tc>
        <w:tc>
          <w:tcPr>
            <w:tcW w:w="1557" w:type="dxa"/>
            <w:vAlign w:val="center"/>
          </w:tcPr>
          <w:p w:rsidR="009A409A" w:rsidRPr="00975326" w:rsidRDefault="0077355D" w:rsidP="00EB1355">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0,3896</w:t>
            </w:r>
          </w:p>
        </w:tc>
        <w:tc>
          <w:tcPr>
            <w:tcW w:w="1260" w:type="dxa"/>
            <w:vAlign w:val="center"/>
          </w:tcPr>
          <w:p w:rsidR="009A409A" w:rsidRPr="00614349" w:rsidRDefault="0077355D"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0,3896</w:t>
            </w:r>
          </w:p>
        </w:tc>
        <w:tc>
          <w:tcPr>
            <w:tcW w:w="1710" w:type="dxa"/>
            <w:vAlign w:val="center"/>
          </w:tcPr>
          <w:p w:rsidR="009A409A" w:rsidRPr="00614349" w:rsidRDefault="0077355D"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0,3896</w:t>
            </w:r>
          </w:p>
        </w:tc>
        <w:tc>
          <w:tcPr>
            <w:tcW w:w="1872" w:type="dxa"/>
            <w:vAlign w:val="center"/>
          </w:tcPr>
          <w:p w:rsidR="009A409A" w:rsidRPr="00614349" w:rsidRDefault="009A409A"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188" w:type="dxa"/>
            <w:vAlign w:val="center"/>
          </w:tcPr>
          <w:p w:rsidR="009A409A" w:rsidRPr="00614349" w:rsidRDefault="009A409A"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530" w:type="dxa"/>
            <w:vAlign w:val="center"/>
          </w:tcPr>
          <w:p w:rsidR="009A409A" w:rsidRPr="00614349" w:rsidRDefault="009A409A"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440" w:type="dxa"/>
            <w:vAlign w:val="center"/>
          </w:tcPr>
          <w:p w:rsidR="009A409A" w:rsidRPr="00614349" w:rsidRDefault="0077355D" w:rsidP="00B21389">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0,3896</w:t>
            </w:r>
          </w:p>
        </w:tc>
        <w:tc>
          <w:tcPr>
            <w:tcW w:w="2322" w:type="dxa"/>
            <w:vAlign w:val="center"/>
          </w:tcPr>
          <w:p w:rsidR="009A409A" w:rsidRPr="00614349" w:rsidRDefault="009A409A"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r>
      <w:tr w:rsidR="009A409A" w:rsidRPr="00614349" w:rsidTr="00AA3EEA">
        <w:trPr>
          <w:trHeight w:val="457"/>
        </w:trPr>
        <w:tc>
          <w:tcPr>
            <w:tcW w:w="690" w:type="dxa"/>
            <w:vAlign w:val="center"/>
          </w:tcPr>
          <w:p w:rsidR="009A409A" w:rsidRPr="00614349" w:rsidRDefault="009A409A" w:rsidP="00326A0D">
            <w:pPr>
              <w:spacing w:line="240" w:lineRule="auto"/>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337</w:t>
            </w:r>
          </w:p>
        </w:tc>
        <w:tc>
          <w:tcPr>
            <w:tcW w:w="2001" w:type="dxa"/>
            <w:vAlign w:val="center"/>
          </w:tcPr>
          <w:p w:rsidR="009A409A" w:rsidRPr="00614349" w:rsidRDefault="009A409A" w:rsidP="00B21389">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ნახშირჟანგი</w:t>
            </w:r>
          </w:p>
        </w:tc>
        <w:tc>
          <w:tcPr>
            <w:tcW w:w="1557" w:type="dxa"/>
            <w:vAlign w:val="center"/>
          </w:tcPr>
          <w:p w:rsidR="009A409A" w:rsidRPr="00975326" w:rsidRDefault="0077355D" w:rsidP="00EB1355">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1,2379</w:t>
            </w:r>
          </w:p>
        </w:tc>
        <w:tc>
          <w:tcPr>
            <w:tcW w:w="1260" w:type="dxa"/>
            <w:vAlign w:val="center"/>
          </w:tcPr>
          <w:p w:rsidR="009A409A" w:rsidRPr="00614349" w:rsidRDefault="0077355D"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1,2379</w:t>
            </w:r>
          </w:p>
        </w:tc>
        <w:tc>
          <w:tcPr>
            <w:tcW w:w="1710" w:type="dxa"/>
            <w:vAlign w:val="center"/>
          </w:tcPr>
          <w:p w:rsidR="009A409A" w:rsidRPr="00614349" w:rsidRDefault="0077355D"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1,2379</w:t>
            </w:r>
          </w:p>
        </w:tc>
        <w:tc>
          <w:tcPr>
            <w:tcW w:w="1872" w:type="dxa"/>
            <w:vAlign w:val="center"/>
          </w:tcPr>
          <w:p w:rsidR="009A409A" w:rsidRPr="00614349" w:rsidRDefault="009A409A"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188" w:type="dxa"/>
            <w:vAlign w:val="center"/>
          </w:tcPr>
          <w:p w:rsidR="009A409A" w:rsidRPr="00614349" w:rsidRDefault="009A409A"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530" w:type="dxa"/>
            <w:vAlign w:val="center"/>
          </w:tcPr>
          <w:p w:rsidR="009A409A" w:rsidRPr="00614349" w:rsidRDefault="009A409A"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440" w:type="dxa"/>
            <w:vAlign w:val="center"/>
          </w:tcPr>
          <w:p w:rsidR="009A409A" w:rsidRPr="00614349" w:rsidRDefault="0077355D" w:rsidP="00B21389">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1,2379</w:t>
            </w:r>
          </w:p>
        </w:tc>
        <w:tc>
          <w:tcPr>
            <w:tcW w:w="2322" w:type="dxa"/>
            <w:vAlign w:val="center"/>
          </w:tcPr>
          <w:p w:rsidR="009A409A" w:rsidRPr="00614349" w:rsidRDefault="009A409A"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r>
      <w:tr w:rsidR="009A409A" w:rsidRPr="00614349" w:rsidTr="00AA3EEA">
        <w:trPr>
          <w:trHeight w:val="457"/>
        </w:trPr>
        <w:tc>
          <w:tcPr>
            <w:tcW w:w="690" w:type="dxa"/>
            <w:vAlign w:val="center"/>
          </w:tcPr>
          <w:p w:rsidR="009A409A" w:rsidRPr="00614349" w:rsidRDefault="009A409A" w:rsidP="00326A0D">
            <w:pPr>
              <w:spacing w:line="240" w:lineRule="auto"/>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328</w:t>
            </w:r>
          </w:p>
        </w:tc>
        <w:tc>
          <w:tcPr>
            <w:tcW w:w="2001" w:type="dxa"/>
            <w:vAlign w:val="center"/>
          </w:tcPr>
          <w:p w:rsidR="009A409A" w:rsidRPr="00614349" w:rsidRDefault="009A409A" w:rsidP="00B21389">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მტვერი(ჭვარტლი)</w:t>
            </w:r>
          </w:p>
        </w:tc>
        <w:tc>
          <w:tcPr>
            <w:tcW w:w="1557" w:type="dxa"/>
            <w:vAlign w:val="center"/>
          </w:tcPr>
          <w:p w:rsidR="009A409A" w:rsidRPr="00975326" w:rsidRDefault="009A409A" w:rsidP="00EB1355">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0,0125</w:t>
            </w:r>
          </w:p>
        </w:tc>
        <w:tc>
          <w:tcPr>
            <w:tcW w:w="1260" w:type="dxa"/>
            <w:vAlign w:val="center"/>
          </w:tcPr>
          <w:p w:rsidR="009A409A" w:rsidRPr="00614349" w:rsidRDefault="009A409A"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0,0125</w:t>
            </w:r>
          </w:p>
        </w:tc>
        <w:tc>
          <w:tcPr>
            <w:tcW w:w="1710" w:type="dxa"/>
            <w:vAlign w:val="center"/>
          </w:tcPr>
          <w:p w:rsidR="009A409A" w:rsidRPr="00614349" w:rsidRDefault="009A409A"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0,0125</w:t>
            </w:r>
          </w:p>
        </w:tc>
        <w:tc>
          <w:tcPr>
            <w:tcW w:w="1872" w:type="dxa"/>
            <w:vAlign w:val="center"/>
          </w:tcPr>
          <w:p w:rsidR="009A409A" w:rsidRPr="00614349" w:rsidRDefault="009A409A"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188" w:type="dxa"/>
            <w:vAlign w:val="center"/>
          </w:tcPr>
          <w:p w:rsidR="009A409A" w:rsidRPr="00614349" w:rsidRDefault="009A409A"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530" w:type="dxa"/>
            <w:vAlign w:val="center"/>
          </w:tcPr>
          <w:p w:rsidR="009A409A" w:rsidRPr="00614349" w:rsidRDefault="009A409A"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440" w:type="dxa"/>
            <w:vAlign w:val="center"/>
          </w:tcPr>
          <w:p w:rsidR="009A409A" w:rsidRPr="00614349" w:rsidRDefault="009A409A" w:rsidP="00B21389">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0,0125</w:t>
            </w:r>
          </w:p>
        </w:tc>
        <w:tc>
          <w:tcPr>
            <w:tcW w:w="2322" w:type="dxa"/>
            <w:vAlign w:val="center"/>
          </w:tcPr>
          <w:p w:rsidR="009A409A" w:rsidRPr="00614349" w:rsidRDefault="009A409A"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r>
      <w:tr w:rsidR="009A409A" w:rsidRPr="00614349" w:rsidTr="00AA3EEA">
        <w:trPr>
          <w:trHeight w:val="457"/>
        </w:trPr>
        <w:tc>
          <w:tcPr>
            <w:tcW w:w="690" w:type="dxa"/>
            <w:vAlign w:val="center"/>
          </w:tcPr>
          <w:p w:rsidR="009A409A" w:rsidRPr="00614349" w:rsidRDefault="009A409A" w:rsidP="00326A0D">
            <w:pPr>
              <w:spacing w:line="240" w:lineRule="auto"/>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330</w:t>
            </w:r>
          </w:p>
        </w:tc>
        <w:tc>
          <w:tcPr>
            <w:tcW w:w="2001" w:type="dxa"/>
            <w:vAlign w:val="center"/>
          </w:tcPr>
          <w:p w:rsidR="009A409A" w:rsidRPr="00614349" w:rsidRDefault="009A409A" w:rsidP="00B21389">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გოგირდის ოქსიდი</w:t>
            </w:r>
          </w:p>
        </w:tc>
        <w:tc>
          <w:tcPr>
            <w:tcW w:w="1557" w:type="dxa"/>
            <w:vAlign w:val="center"/>
          </w:tcPr>
          <w:p w:rsidR="009A409A" w:rsidRPr="00975326" w:rsidRDefault="009A409A" w:rsidP="00EB1355">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0,3</w:t>
            </w:r>
          </w:p>
        </w:tc>
        <w:tc>
          <w:tcPr>
            <w:tcW w:w="1260" w:type="dxa"/>
            <w:vAlign w:val="center"/>
          </w:tcPr>
          <w:p w:rsidR="009A409A" w:rsidRPr="00614349" w:rsidRDefault="009A409A"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0,3</w:t>
            </w:r>
          </w:p>
        </w:tc>
        <w:tc>
          <w:tcPr>
            <w:tcW w:w="1710" w:type="dxa"/>
            <w:vAlign w:val="center"/>
          </w:tcPr>
          <w:p w:rsidR="009A409A" w:rsidRPr="00614349" w:rsidRDefault="009A409A"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0,3</w:t>
            </w:r>
          </w:p>
        </w:tc>
        <w:tc>
          <w:tcPr>
            <w:tcW w:w="1872" w:type="dxa"/>
            <w:vAlign w:val="center"/>
          </w:tcPr>
          <w:p w:rsidR="009A409A" w:rsidRPr="00614349" w:rsidRDefault="009A409A"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188" w:type="dxa"/>
            <w:vAlign w:val="center"/>
          </w:tcPr>
          <w:p w:rsidR="009A409A" w:rsidRPr="00614349" w:rsidRDefault="009A409A"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530" w:type="dxa"/>
            <w:vAlign w:val="center"/>
          </w:tcPr>
          <w:p w:rsidR="009A409A" w:rsidRPr="00614349" w:rsidRDefault="009A409A"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440" w:type="dxa"/>
            <w:vAlign w:val="center"/>
          </w:tcPr>
          <w:p w:rsidR="009A409A" w:rsidRPr="00614349" w:rsidRDefault="009A409A" w:rsidP="00B21389">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0,3</w:t>
            </w:r>
          </w:p>
        </w:tc>
        <w:tc>
          <w:tcPr>
            <w:tcW w:w="2322" w:type="dxa"/>
            <w:vAlign w:val="center"/>
          </w:tcPr>
          <w:p w:rsidR="009A409A" w:rsidRPr="00614349" w:rsidRDefault="009A409A"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r>
      <w:tr w:rsidR="009A409A" w:rsidRPr="00614349" w:rsidTr="00AA3EEA">
        <w:trPr>
          <w:trHeight w:val="457"/>
        </w:trPr>
        <w:tc>
          <w:tcPr>
            <w:tcW w:w="690" w:type="dxa"/>
            <w:vAlign w:val="center"/>
          </w:tcPr>
          <w:p w:rsidR="009A409A" w:rsidRPr="00614349" w:rsidRDefault="009A409A" w:rsidP="00326A0D">
            <w:pPr>
              <w:spacing w:line="240" w:lineRule="auto"/>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2754</w:t>
            </w:r>
          </w:p>
        </w:tc>
        <w:tc>
          <w:tcPr>
            <w:tcW w:w="2001" w:type="dxa"/>
            <w:vAlign w:val="center"/>
          </w:tcPr>
          <w:p w:rsidR="009A409A" w:rsidRPr="00614349" w:rsidRDefault="009A409A" w:rsidP="00B21389">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ნახშირწყალბადები</w:t>
            </w:r>
          </w:p>
        </w:tc>
        <w:tc>
          <w:tcPr>
            <w:tcW w:w="1557" w:type="dxa"/>
            <w:vAlign w:val="center"/>
          </w:tcPr>
          <w:p w:rsidR="009A409A" w:rsidRPr="00614349" w:rsidRDefault="006A2FF9" w:rsidP="007C4A5F">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w:t>
            </w:r>
            <w:r w:rsidR="008A4B4E">
              <w:rPr>
                <w:rFonts w:ascii="Sylfaen" w:eastAsia="Times New Roman" w:hAnsi="Sylfaen" w:cs="Times New Roman"/>
                <w:sz w:val="20"/>
                <w:szCs w:val="20"/>
                <w:lang w:val="ka-GE"/>
              </w:rPr>
              <w:t>0</w:t>
            </w:r>
            <w:r w:rsidR="007C4A5F">
              <w:rPr>
                <w:rFonts w:ascii="Sylfaen" w:eastAsia="Times New Roman" w:hAnsi="Sylfaen" w:cs="Times New Roman"/>
                <w:sz w:val="20"/>
                <w:szCs w:val="20"/>
                <w:lang w:val="ka-GE"/>
              </w:rPr>
              <w:t>362</w:t>
            </w:r>
          </w:p>
        </w:tc>
        <w:tc>
          <w:tcPr>
            <w:tcW w:w="1260" w:type="dxa"/>
            <w:vAlign w:val="center"/>
          </w:tcPr>
          <w:p w:rsidR="009A409A" w:rsidRPr="00614349" w:rsidRDefault="00AA3EEA" w:rsidP="008A4B4E">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w:t>
            </w:r>
            <w:r w:rsidR="008A4B4E">
              <w:rPr>
                <w:rFonts w:ascii="Sylfaen" w:eastAsia="Times New Roman" w:hAnsi="Sylfaen" w:cs="Times New Roman"/>
                <w:sz w:val="20"/>
                <w:szCs w:val="20"/>
                <w:lang w:val="ka-GE"/>
              </w:rPr>
              <w:t>000156</w:t>
            </w:r>
          </w:p>
        </w:tc>
        <w:tc>
          <w:tcPr>
            <w:tcW w:w="1710" w:type="dxa"/>
            <w:vAlign w:val="center"/>
          </w:tcPr>
          <w:p w:rsidR="009A409A" w:rsidRPr="00614349" w:rsidRDefault="007C4A5F" w:rsidP="007C4A5F">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0,000156</w:t>
            </w:r>
          </w:p>
        </w:tc>
        <w:tc>
          <w:tcPr>
            <w:tcW w:w="1872" w:type="dxa"/>
            <w:vAlign w:val="center"/>
          </w:tcPr>
          <w:p w:rsidR="009A409A" w:rsidRPr="00614349" w:rsidRDefault="007C4A5F"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0,003464</w:t>
            </w:r>
          </w:p>
        </w:tc>
        <w:tc>
          <w:tcPr>
            <w:tcW w:w="1188" w:type="dxa"/>
            <w:vAlign w:val="center"/>
          </w:tcPr>
          <w:p w:rsidR="009A409A" w:rsidRPr="00614349" w:rsidRDefault="007C4A5F"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0,0032908</w:t>
            </w:r>
          </w:p>
        </w:tc>
        <w:tc>
          <w:tcPr>
            <w:tcW w:w="1530" w:type="dxa"/>
            <w:vAlign w:val="center"/>
          </w:tcPr>
          <w:p w:rsidR="009A409A" w:rsidRPr="00614349" w:rsidRDefault="007C4A5F"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0,0032908</w:t>
            </w:r>
          </w:p>
        </w:tc>
        <w:tc>
          <w:tcPr>
            <w:tcW w:w="1440" w:type="dxa"/>
            <w:vAlign w:val="center"/>
          </w:tcPr>
          <w:p w:rsidR="009A409A" w:rsidRPr="00614349" w:rsidRDefault="007C4A5F" w:rsidP="00B21389">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0,0003292</w:t>
            </w:r>
          </w:p>
        </w:tc>
        <w:tc>
          <w:tcPr>
            <w:tcW w:w="2322" w:type="dxa"/>
            <w:vAlign w:val="center"/>
          </w:tcPr>
          <w:p w:rsidR="009A409A" w:rsidRPr="00614349" w:rsidRDefault="006A2FF9" w:rsidP="007355A7">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90,</w:t>
            </w:r>
            <w:r w:rsidR="007355A7">
              <w:rPr>
                <w:rFonts w:ascii="Sylfaen" w:eastAsia="Times New Roman" w:hAnsi="Sylfaen" w:cs="Times New Roman"/>
                <w:sz w:val="20"/>
                <w:szCs w:val="20"/>
                <w:lang w:val="ka-GE"/>
              </w:rPr>
              <w:t>9</w:t>
            </w:r>
          </w:p>
        </w:tc>
      </w:tr>
      <w:tr w:rsidR="0077355D" w:rsidRPr="00614349" w:rsidTr="00AA3EEA">
        <w:trPr>
          <w:trHeight w:val="457"/>
        </w:trPr>
        <w:tc>
          <w:tcPr>
            <w:tcW w:w="690" w:type="dxa"/>
            <w:vAlign w:val="center"/>
          </w:tcPr>
          <w:p w:rsidR="0077355D" w:rsidRDefault="0077355D" w:rsidP="00326A0D">
            <w:pPr>
              <w:spacing w:line="240" w:lineRule="auto"/>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2909</w:t>
            </w:r>
          </w:p>
        </w:tc>
        <w:tc>
          <w:tcPr>
            <w:tcW w:w="2001" w:type="dxa"/>
            <w:vAlign w:val="center"/>
          </w:tcPr>
          <w:p w:rsidR="0077355D" w:rsidRPr="00614349" w:rsidRDefault="0077355D" w:rsidP="00B21389">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არაორგანული მტვერი</w:t>
            </w:r>
          </w:p>
        </w:tc>
        <w:tc>
          <w:tcPr>
            <w:tcW w:w="1557" w:type="dxa"/>
            <w:vAlign w:val="center"/>
          </w:tcPr>
          <w:p w:rsidR="0077355D" w:rsidRDefault="0077355D"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0,001</w:t>
            </w:r>
          </w:p>
        </w:tc>
        <w:tc>
          <w:tcPr>
            <w:tcW w:w="1260" w:type="dxa"/>
            <w:vAlign w:val="center"/>
          </w:tcPr>
          <w:p w:rsidR="0077355D" w:rsidRDefault="007E477C"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0,001</w:t>
            </w:r>
          </w:p>
        </w:tc>
        <w:tc>
          <w:tcPr>
            <w:tcW w:w="1710" w:type="dxa"/>
            <w:vAlign w:val="center"/>
          </w:tcPr>
          <w:p w:rsidR="0077355D" w:rsidRDefault="007E477C"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0,001</w:t>
            </w:r>
          </w:p>
        </w:tc>
        <w:tc>
          <w:tcPr>
            <w:tcW w:w="1872" w:type="dxa"/>
            <w:vAlign w:val="center"/>
          </w:tcPr>
          <w:p w:rsidR="0077355D" w:rsidRDefault="007E477C"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188" w:type="dxa"/>
            <w:vAlign w:val="center"/>
          </w:tcPr>
          <w:p w:rsidR="0077355D" w:rsidRDefault="007E477C"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530" w:type="dxa"/>
            <w:vAlign w:val="center"/>
          </w:tcPr>
          <w:p w:rsidR="0077355D" w:rsidRDefault="007E477C"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440" w:type="dxa"/>
            <w:vAlign w:val="center"/>
          </w:tcPr>
          <w:p w:rsidR="0077355D" w:rsidRDefault="007E477C" w:rsidP="00B21389">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0,001</w:t>
            </w:r>
          </w:p>
        </w:tc>
        <w:tc>
          <w:tcPr>
            <w:tcW w:w="2322" w:type="dxa"/>
            <w:vAlign w:val="center"/>
          </w:tcPr>
          <w:p w:rsidR="0077355D" w:rsidRDefault="007E477C"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r>
      <w:tr w:rsidR="009A409A" w:rsidRPr="00614349" w:rsidTr="00AA3EEA">
        <w:trPr>
          <w:trHeight w:val="457"/>
        </w:trPr>
        <w:tc>
          <w:tcPr>
            <w:tcW w:w="690" w:type="dxa"/>
            <w:vAlign w:val="center"/>
          </w:tcPr>
          <w:p w:rsidR="009A409A" w:rsidRPr="00614349" w:rsidRDefault="009A409A" w:rsidP="00326A0D">
            <w:pPr>
              <w:spacing w:line="240" w:lineRule="auto"/>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w:t>
            </w:r>
          </w:p>
        </w:tc>
        <w:tc>
          <w:tcPr>
            <w:tcW w:w="2001" w:type="dxa"/>
            <w:vAlign w:val="center"/>
          </w:tcPr>
          <w:p w:rsidR="009A409A" w:rsidRPr="00614349" w:rsidRDefault="009A409A" w:rsidP="00B21389">
            <w:pPr>
              <w:spacing w:line="240" w:lineRule="auto"/>
              <w:jc w:val="center"/>
              <w:rPr>
                <w:rFonts w:ascii="Sylfaen" w:eastAsia="Times New Roman" w:hAnsi="Sylfaen" w:cs="Times New Roman"/>
                <w:sz w:val="20"/>
                <w:szCs w:val="20"/>
                <w:lang w:val="ka-GE"/>
              </w:rPr>
            </w:pPr>
            <w:r>
              <w:rPr>
                <w:rFonts w:ascii="Sylfaen" w:eastAsiaTheme="minorEastAsia" w:hAnsi="Sylfaen"/>
                <w:bCs/>
                <w:iCs/>
                <w:sz w:val="20"/>
                <w:szCs w:val="20"/>
                <w:lang w:val="ka-GE"/>
              </w:rPr>
              <w:t>ნახშირორჟანგი</w:t>
            </w:r>
          </w:p>
        </w:tc>
        <w:tc>
          <w:tcPr>
            <w:tcW w:w="1557" w:type="dxa"/>
            <w:vAlign w:val="center"/>
          </w:tcPr>
          <w:p w:rsidR="009A409A" w:rsidRPr="00614349" w:rsidRDefault="009A409A"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132,4</w:t>
            </w:r>
          </w:p>
        </w:tc>
        <w:tc>
          <w:tcPr>
            <w:tcW w:w="1260" w:type="dxa"/>
            <w:vAlign w:val="center"/>
          </w:tcPr>
          <w:p w:rsidR="009A409A" w:rsidRPr="00614349" w:rsidRDefault="009A409A"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132,4</w:t>
            </w:r>
          </w:p>
        </w:tc>
        <w:tc>
          <w:tcPr>
            <w:tcW w:w="1710" w:type="dxa"/>
            <w:vAlign w:val="center"/>
          </w:tcPr>
          <w:p w:rsidR="009A409A" w:rsidRPr="00614349" w:rsidRDefault="009A409A"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132,4</w:t>
            </w:r>
          </w:p>
        </w:tc>
        <w:tc>
          <w:tcPr>
            <w:tcW w:w="1872" w:type="dxa"/>
            <w:vAlign w:val="center"/>
          </w:tcPr>
          <w:p w:rsidR="009A409A" w:rsidRPr="00614349" w:rsidRDefault="009A409A"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188" w:type="dxa"/>
            <w:vAlign w:val="center"/>
          </w:tcPr>
          <w:p w:rsidR="009A409A" w:rsidRPr="00614349" w:rsidRDefault="009A409A"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530" w:type="dxa"/>
            <w:vAlign w:val="center"/>
          </w:tcPr>
          <w:p w:rsidR="009A409A" w:rsidRPr="00614349" w:rsidRDefault="009A409A"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440" w:type="dxa"/>
            <w:vAlign w:val="center"/>
          </w:tcPr>
          <w:p w:rsidR="009A409A" w:rsidRPr="00614349" w:rsidRDefault="009A409A" w:rsidP="00B21389">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132,4</w:t>
            </w:r>
          </w:p>
        </w:tc>
        <w:tc>
          <w:tcPr>
            <w:tcW w:w="2322" w:type="dxa"/>
            <w:vAlign w:val="center"/>
          </w:tcPr>
          <w:p w:rsidR="009A409A" w:rsidRPr="00614349" w:rsidRDefault="009A409A"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r>
    </w:tbl>
    <w:p w:rsidR="00326A0D" w:rsidRPr="00614349" w:rsidRDefault="00326A0D" w:rsidP="00B35E93">
      <w:pPr>
        <w:tabs>
          <w:tab w:val="left" w:pos="540"/>
        </w:tabs>
        <w:spacing w:after="0"/>
        <w:ind w:left="90" w:hanging="1440"/>
        <w:rPr>
          <w:rFonts w:ascii="Sylfaen" w:eastAsia="Times New Roman" w:hAnsi="Sylfaen" w:cs="Times New Roman"/>
          <w:sz w:val="20"/>
          <w:szCs w:val="20"/>
          <w:lang w:val="ka-GE"/>
        </w:rPr>
      </w:pPr>
    </w:p>
    <w:p w:rsidR="00326A0D" w:rsidRDefault="00326A0D" w:rsidP="00B35E93">
      <w:pPr>
        <w:tabs>
          <w:tab w:val="left" w:pos="540"/>
        </w:tabs>
        <w:spacing w:after="0"/>
        <w:ind w:left="90" w:hanging="1440"/>
        <w:rPr>
          <w:rFonts w:ascii="Sylfaen" w:eastAsia="Times New Roman" w:hAnsi="Sylfaen" w:cs="Times New Roman"/>
          <w:lang w:val="ka-GE"/>
        </w:rPr>
      </w:pPr>
    </w:p>
    <w:p w:rsidR="00326A0D" w:rsidRDefault="00326A0D" w:rsidP="00B35E93">
      <w:pPr>
        <w:tabs>
          <w:tab w:val="left" w:pos="540"/>
        </w:tabs>
        <w:spacing w:after="0"/>
        <w:ind w:left="90" w:hanging="1440"/>
        <w:rPr>
          <w:rFonts w:ascii="Sylfaen" w:eastAsia="Times New Roman" w:hAnsi="Sylfaen" w:cs="Times New Roman"/>
          <w:lang w:val="ka-GE"/>
        </w:rPr>
        <w:sectPr w:rsidR="00326A0D" w:rsidSect="00B35E93">
          <w:pgSz w:w="15840" w:h="12240" w:orient="landscape"/>
          <w:pgMar w:top="850" w:right="1138" w:bottom="1699" w:left="1138" w:header="720" w:footer="720" w:gutter="0"/>
          <w:cols w:space="720"/>
          <w:docGrid w:linePitch="360"/>
        </w:sectPr>
      </w:pPr>
    </w:p>
    <w:p w:rsidR="00B13ACB" w:rsidRDefault="00B13ACB" w:rsidP="00005F2B">
      <w:pPr>
        <w:tabs>
          <w:tab w:val="left" w:pos="540"/>
        </w:tabs>
        <w:spacing w:after="0"/>
        <w:ind w:left="90" w:hanging="1440"/>
        <w:rPr>
          <w:rFonts w:ascii="Sylfaen" w:eastAsia="Times New Roman" w:hAnsi="Sylfaen" w:cs="Times New Roman"/>
          <w:b/>
          <w:lang w:val="ka-GE"/>
        </w:rPr>
        <w:sectPr w:rsidR="00B13ACB" w:rsidSect="00B13ACB">
          <w:pgSz w:w="12240" w:h="15840"/>
          <w:pgMar w:top="1138" w:right="850" w:bottom="1138" w:left="1699" w:header="720" w:footer="720" w:gutter="0"/>
          <w:cols w:space="720"/>
          <w:docGrid w:linePitch="360"/>
        </w:sectPr>
      </w:pPr>
      <w:r>
        <w:rPr>
          <w:rFonts w:ascii="Sylfaen" w:eastAsia="Times New Roman" w:hAnsi="Sylfaen" w:cs="Times New Roman"/>
          <w:lang w:val="ka-GE"/>
        </w:rPr>
        <w:lastRenderedPageBreak/>
        <w:t xml:space="preserve">              </w:t>
      </w:r>
      <w:r w:rsidR="00B35E93" w:rsidRPr="00AD3391">
        <w:rPr>
          <w:rFonts w:ascii="Sylfaen" w:eastAsia="Times New Roman" w:hAnsi="Sylfaen" w:cs="Times New Roman"/>
          <w:lang w:val="ka-GE"/>
        </w:rPr>
        <w:t xml:space="preserve">   5. დანართი 5</w:t>
      </w:r>
      <w:r w:rsidR="00005F2B" w:rsidRPr="00005F2B">
        <w:rPr>
          <w:rFonts w:ascii="Sylfaen" w:eastAsia="Times New Roman" w:hAnsi="Sylfaen" w:cs="Times New Roman"/>
          <w:noProof/>
          <w:color w:val="000000"/>
        </w:rPr>
        <w:object w:dxaOrig="7152"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45pt;height:550.75pt" o:ole="">
            <v:imagedata r:id="rId12" o:title=""/>
          </v:shape>
          <o:OLEObject Type="Embed" ProgID="AcroExch.Document.DC" ShapeID="_x0000_i1025" DrawAspect="Content" ObjectID="_1635680034" r:id="rId13"/>
        </w:object>
      </w:r>
    </w:p>
    <w:p w:rsidR="00F4796B" w:rsidRDefault="00614349" w:rsidP="00B35E93">
      <w:pPr>
        <w:tabs>
          <w:tab w:val="left" w:pos="540"/>
        </w:tabs>
        <w:spacing w:after="0"/>
        <w:ind w:left="-270"/>
        <w:rPr>
          <w:rFonts w:ascii="Sylfaen" w:eastAsia="Times New Roman" w:hAnsi="Sylfaen" w:cs="Times New Roman"/>
          <w:lang w:val="ka-GE"/>
        </w:rPr>
      </w:pPr>
      <w:r>
        <w:rPr>
          <w:rFonts w:ascii="Sylfaen" w:eastAsia="Times New Roman" w:hAnsi="Sylfaen" w:cs="Times New Roman"/>
          <w:lang w:val="ka-GE"/>
        </w:rPr>
        <w:lastRenderedPageBreak/>
        <w:t xml:space="preserve">   </w:t>
      </w:r>
      <w:r w:rsidR="00F4796B">
        <w:rPr>
          <w:rFonts w:ascii="Sylfaen" w:eastAsia="Times New Roman" w:hAnsi="Sylfaen" w:cs="Times New Roman"/>
          <w:lang w:val="ka-GE"/>
        </w:rPr>
        <w:t>6. დანართი 6</w:t>
      </w:r>
    </w:p>
    <w:p w:rsidR="00F4796B" w:rsidRDefault="00F4796B" w:rsidP="00997098">
      <w:pPr>
        <w:tabs>
          <w:tab w:val="left" w:pos="540"/>
        </w:tabs>
        <w:spacing w:after="0"/>
        <w:ind w:left="90"/>
        <w:rPr>
          <w:rFonts w:ascii="Sylfaen" w:eastAsia="Times New Roman" w:hAnsi="Sylfaen" w:cs="Times New Roman"/>
        </w:rPr>
      </w:pPr>
    </w:p>
    <w:p w:rsidR="00005F2B" w:rsidRPr="00005F2B" w:rsidRDefault="00005F2B" w:rsidP="00997098">
      <w:pPr>
        <w:tabs>
          <w:tab w:val="left" w:pos="540"/>
        </w:tabs>
        <w:spacing w:after="0"/>
        <w:ind w:left="90"/>
        <w:rPr>
          <w:rFonts w:ascii="Sylfaen" w:eastAsia="Times New Roman" w:hAnsi="Sylfaen" w:cs="Times New Roman"/>
        </w:rPr>
        <w:sectPr w:rsidR="00005F2B" w:rsidRPr="00005F2B" w:rsidSect="00005F2B">
          <w:pgSz w:w="12240" w:h="15840"/>
          <w:pgMar w:top="1138" w:right="907" w:bottom="1138" w:left="1699" w:header="720" w:footer="720" w:gutter="0"/>
          <w:cols w:space="720"/>
          <w:docGrid w:linePitch="360"/>
        </w:sectPr>
      </w:pPr>
      <w:r w:rsidRPr="00005F2B">
        <w:rPr>
          <w:rFonts w:ascii="Sylfaen" w:eastAsia="Times New Roman" w:hAnsi="Sylfaen" w:cs="Times New Roman"/>
        </w:rPr>
        <w:object w:dxaOrig="7152" w:dyaOrig="10104">
          <v:shape id="_x0000_i1026" type="#_x0000_t75" style="width:449.75pt;height:560.1pt" o:ole="">
            <v:imagedata r:id="rId14" o:title=""/>
          </v:shape>
          <o:OLEObject Type="Embed" ProgID="AcroExch.Document.DC" ShapeID="_x0000_i1026" DrawAspect="Content" ObjectID="_1635680035" r:id="rId15"/>
        </w:object>
      </w:r>
    </w:p>
    <w:p w:rsidR="00B35E93" w:rsidRPr="00326A0D" w:rsidRDefault="00B35E93" w:rsidP="00B35E93">
      <w:pPr>
        <w:tabs>
          <w:tab w:val="left" w:pos="540"/>
        </w:tabs>
        <w:spacing w:after="0"/>
        <w:ind w:left="-270"/>
        <w:rPr>
          <w:rFonts w:ascii="Sylfaen" w:eastAsia="Times New Roman" w:hAnsi="Sylfaen" w:cs="Times New Roman"/>
          <w:lang w:val="ka-GE"/>
        </w:rPr>
      </w:pPr>
      <w:r w:rsidRPr="00AD3391">
        <w:rPr>
          <w:rFonts w:ascii="Sylfaen" w:eastAsia="Times New Roman" w:hAnsi="Sylfaen" w:cs="Times New Roman"/>
          <w:lang w:val="ka-GE" w:eastAsia="ru-RU"/>
        </w:rPr>
        <w:lastRenderedPageBreak/>
        <w:t xml:space="preserve">   </w:t>
      </w:r>
      <w:r w:rsidRPr="00AD3391">
        <w:rPr>
          <w:rFonts w:ascii="Sylfaen" w:eastAsia="Times New Roman" w:hAnsi="Sylfaen" w:cs="Times New Roman"/>
          <w:lang w:val="ka-GE"/>
        </w:rPr>
        <w:t xml:space="preserve"> 7. დანართი 7</w:t>
      </w:r>
    </w:p>
    <w:p w:rsidR="007E477C" w:rsidRPr="007E477C" w:rsidRDefault="007E477C" w:rsidP="007E477C">
      <w:pPr>
        <w:widowControl w:val="0"/>
        <w:autoSpaceDE w:val="0"/>
        <w:autoSpaceDN w:val="0"/>
        <w:adjustRightInd w:val="0"/>
        <w:spacing w:after="0" w:line="240" w:lineRule="auto"/>
        <w:jc w:val="center"/>
        <w:rPr>
          <w:rFonts w:ascii="Arial" w:eastAsia="Times New Roman" w:hAnsi="Arial" w:cs="Arial"/>
          <w:b/>
          <w:bCs/>
          <w:sz w:val="18"/>
          <w:szCs w:val="18"/>
          <w:lang w:val="ka-GE"/>
        </w:rPr>
      </w:pPr>
      <w:r w:rsidRPr="007E477C">
        <w:rPr>
          <w:rFonts w:ascii="Arial" w:eastAsia="Times New Roman" w:hAnsi="Arial" w:cs="Arial"/>
          <w:b/>
          <w:bCs/>
          <w:sz w:val="18"/>
          <w:szCs w:val="18"/>
          <w:lang w:val="ka-GE"/>
        </w:rPr>
        <w:t xml:space="preserve">УПРЗА ЭКОЛОГ, </w:t>
      </w:r>
      <w:r w:rsidRPr="007E477C">
        <w:rPr>
          <w:rFonts w:ascii="Sylfaen" w:eastAsia="Times New Roman" w:hAnsi="Sylfaen" w:cs="Arial"/>
          <w:b/>
          <w:bCs/>
          <w:sz w:val="18"/>
          <w:szCs w:val="18"/>
          <w:lang w:val="ka-GE"/>
        </w:rPr>
        <w:t>ვერსია</w:t>
      </w:r>
      <w:r w:rsidRPr="007E477C">
        <w:rPr>
          <w:rFonts w:ascii="Arial" w:eastAsia="Times New Roman" w:hAnsi="Arial" w:cs="Arial"/>
          <w:b/>
          <w:bCs/>
          <w:sz w:val="18"/>
          <w:szCs w:val="18"/>
          <w:lang w:val="ka-GE"/>
        </w:rPr>
        <w:t xml:space="preserve"> 3.00</w:t>
      </w:r>
    </w:p>
    <w:p w:rsidR="007E477C" w:rsidRPr="007E477C" w:rsidRDefault="007E477C" w:rsidP="007E477C">
      <w:pPr>
        <w:widowControl w:val="0"/>
        <w:autoSpaceDE w:val="0"/>
        <w:autoSpaceDN w:val="0"/>
        <w:adjustRightInd w:val="0"/>
        <w:spacing w:after="0" w:line="240" w:lineRule="auto"/>
        <w:jc w:val="center"/>
        <w:rPr>
          <w:rFonts w:ascii="Arial" w:eastAsia="Times New Roman" w:hAnsi="Arial" w:cs="Arial"/>
          <w:b/>
          <w:bCs/>
          <w:sz w:val="18"/>
          <w:szCs w:val="18"/>
          <w:lang w:val="ka-GE"/>
        </w:rPr>
      </w:pPr>
    </w:p>
    <w:p w:rsidR="007E477C" w:rsidRPr="007E477C" w:rsidRDefault="007E477C" w:rsidP="007E477C">
      <w:pPr>
        <w:widowControl w:val="0"/>
        <w:autoSpaceDE w:val="0"/>
        <w:autoSpaceDN w:val="0"/>
        <w:adjustRightInd w:val="0"/>
        <w:spacing w:after="0" w:line="240" w:lineRule="auto"/>
        <w:jc w:val="center"/>
        <w:rPr>
          <w:rFonts w:ascii="Arial" w:eastAsia="Times New Roman" w:hAnsi="Arial" w:cs="Arial"/>
          <w:b/>
          <w:bCs/>
          <w:sz w:val="18"/>
          <w:szCs w:val="18"/>
          <w:lang w:val="ka-GE"/>
        </w:rPr>
      </w:pPr>
    </w:p>
    <w:p w:rsidR="007E477C" w:rsidRPr="007E477C" w:rsidRDefault="007E477C" w:rsidP="007E477C">
      <w:pPr>
        <w:widowControl w:val="0"/>
        <w:autoSpaceDE w:val="0"/>
        <w:autoSpaceDN w:val="0"/>
        <w:adjustRightInd w:val="0"/>
        <w:spacing w:after="0" w:line="240" w:lineRule="auto"/>
        <w:jc w:val="center"/>
        <w:rPr>
          <w:rFonts w:ascii="Arial" w:eastAsia="Times New Roman" w:hAnsi="Arial" w:cs="Arial"/>
          <w:sz w:val="18"/>
          <w:szCs w:val="18"/>
          <w:lang w:val="ka-GE"/>
        </w:rPr>
      </w:pPr>
      <w:r w:rsidRPr="007E477C">
        <w:rPr>
          <w:rFonts w:ascii="Sylfaen" w:eastAsia="Times New Roman" w:hAnsi="Sylfaen" w:cs="Arial"/>
          <w:b/>
          <w:bCs/>
          <w:sz w:val="18"/>
          <w:szCs w:val="18"/>
          <w:lang w:val="ka-GE"/>
        </w:rPr>
        <w:t>სერიული ნომერი</w:t>
      </w:r>
      <w:r w:rsidRPr="007E477C">
        <w:rPr>
          <w:rFonts w:ascii="Arial" w:eastAsia="Times New Roman" w:hAnsi="Arial" w:cs="Arial"/>
          <w:b/>
          <w:bCs/>
          <w:sz w:val="18"/>
          <w:szCs w:val="18"/>
          <w:lang w:val="ka-GE"/>
        </w:rPr>
        <w:t xml:space="preserve"> 11-11-1111, D.M</w:t>
      </w:r>
    </w:p>
    <w:p w:rsidR="007E477C" w:rsidRPr="007E477C" w:rsidRDefault="007E477C" w:rsidP="007E477C">
      <w:pPr>
        <w:widowControl w:val="0"/>
        <w:autoSpaceDE w:val="0"/>
        <w:autoSpaceDN w:val="0"/>
        <w:adjustRightInd w:val="0"/>
        <w:spacing w:after="0" w:line="240" w:lineRule="auto"/>
        <w:rPr>
          <w:rFonts w:ascii="Sylfaen" w:eastAsia="Times New Roman" w:hAnsi="Sylfaen" w:cs="Arial CYR"/>
          <w:b/>
          <w:bCs/>
          <w:sz w:val="18"/>
          <w:szCs w:val="18"/>
          <w:lang w:val="ka-GE"/>
        </w:rPr>
      </w:pPr>
    </w:p>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b/>
          <w:bCs/>
          <w:sz w:val="24"/>
          <w:szCs w:val="24"/>
          <w:lang w:val="ka-GE"/>
        </w:rPr>
      </w:pPr>
    </w:p>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sz w:val="20"/>
          <w:szCs w:val="20"/>
          <w:lang w:val="ka-GE"/>
        </w:rPr>
      </w:pPr>
      <w:r w:rsidRPr="007E477C">
        <w:rPr>
          <w:rFonts w:ascii="Arial CYR" w:eastAsia="Times New Roman" w:hAnsi="Arial CYR" w:cs="Arial CYR"/>
          <w:b/>
          <w:bCs/>
          <w:sz w:val="24"/>
          <w:szCs w:val="24"/>
          <w:lang w:val="ka-GE"/>
        </w:rPr>
        <w:t xml:space="preserve">Предприятие номер 12; </w:t>
      </w:r>
      <w:r w:rsidRPr="007E477C">
        <w:rPr>
          <w:rFonts w:ascii="Sylfaen" w:eastAsia="Times New Roman" w:hAnsi="Sylfaen" w:cs="Arial CYR"/>
          <w:b/>
          <w:bCs/>
          <w:sz w:val="24"/>
          <w:szCs w:val="24"/>
          <w:lang w:val="ka-GE"/>
        </w:rPr>
        <w:t>ჯითი ელექტრიკ კომპანი</w:t>
      </w:r>
    </w:p>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b/>
          <w:bCs/>
          <w:sz w:val="28"/>
          <w:szCs w:val="28"/>
          <w:lang w:val="ka-GE"/>
        </w:rPr>
      </w:pPr>
      <w:r w:rsidRPr="007E477C">
        <w:rPr>
          <w:rFonts w:ascii="Sylfaen" w:eastAsia="Times New Roman" w:hAnsi="Sylfaen" w:cs="Arial"/>
          <w:sz w:val="18"/>
          <w:szCs w:val="18"/>
          <w:lang w:val="ka-GE"/>
        </w:rPr>
        <w:t>დაწესებულების მისამართი</w:t>
      </w:r>
      <w:r w:rsidRPr="007E477C">
        <w:rPr>
          <w:rFonts w:ascii="Arial" w:eastAsia="Times New Roman" w:hAnsi="Arial" w:cs="Arial"/>
          <w:sz w:val="18"/>
          <w:szCs w:val="18"/>
          <w:lang w:val="ka-GE"/>
        </w:rPr>
        <w:t>:</w:t>
      </w:r>
      <w:r w:rsidRPr="007E477C">
        <w:rPr>
          <w:rFonts w:ascii="Sylfaen" w:eastAsia="Times New Roman" w:hAnsi="Sylfaen" w:cs="Arial CYR"/>
          <w:sz w:val="18"/>
          <w:szCs w:val="18"/>
          <w:lang w:val="ka-GE"/>
        </w:rPr>
        <w:t xml:space="preserve">  </w:t>
      </w:r>
      <w:r w:rsidRPr="007E477C">
        <w:rPr>
          <w:rFonts w:ascii="Sylfaen" w:eastAsia="Times New Roman" w:hAnsi="Sylfaen" w:cs="Arial CYR"/>
          <w:sz w:val="20"/>
          <w:szCs w:val="20"/>
          <w:lang w:val="ka-GE"/>
        </w:rPr>
        <w:t>ბათუმი, ხელვაჩაური, სოფ. განახლება</w:t>
      </w:r>
    </w:p>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sz w:val="20"/>
          <w:szCs w:val="20"/>
          <w:lang w:val="ka-GE"/>
        </w:rPr>
      </w:pPr>
    </w:p>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20"/>
          <w:szCs w:val="20"/>
          <w:lang w:val="ka-GE"/>
        </w:rPr>
      </w:pPr>
      <w:r w:rsidRPr="007E477C">
        <w:rPr>
          <w:rFonts w:ascii="Sylfaen" w:eastAsia="Times New Roman" w:hAnsi="Sylfaen" w:cs="Arial"/>
          <w:sz w:val="18"/>
          <w:szCs w:val="18"/>
          <w:lang w:val="ka-GE"/>
        </w:rPr>
        <w:t>მრეწველობის დარგი:</w:t>
      </w:r>
      <w:r w:rsidRPr="007E477C">
        <w:rPr>
          <w:rFonts w:ascii="Arial" w:eastAsia="Times New Roman" w:hAnsi="Arial" w:cs="Arial"/>
          <w:sz w:val="18"/>
          <w:szCs w:val="18"/>
          <w:lang w:val="ka-GE"/>
        </w:rPr>
        <w:t xml:space="preserve"> </w:t>
      </w:r>
      <w:r w:rsidRPr="007E477C">
        <w:rPr>
          <w:rFonts w:ascii="Arial CYR" w:eastAsia="Times New Roman" w:hAnsi="Arial CYR" w:cs="Arial CYR"/>
          <w:sz w:val="20"/>
          <w:szCs w:val="20"/>
          <w:lang w:val="ka-GE"/>
        </w:rPr>
        <w:t xml:space="preserve">13000 </w:t>
      </w:r>
      <w:r w:rsidRPr="007E477C">
        <w:rPr>
          <w:rFonts w:ascii="Sylfaen" w:eastAsia="Times New Roman" w:hAnsi="Sylfaen" w:cs="Arial CYR"/>
          <w:sz w:val="20"/>
          <w:szCs w:val="20"/>
          <w:lang w:val="ka-GE"/>
        </w:rPr>
        <w:t>ნავთობ</w:t>
      </w:r>
      <w:r w:rsidRPr="007E477C">
        <w:rPr>
          <w:rFonts w:ascii="Arial CYR" w:eastAsia="Times New Roman" w:hAnsi="Arial CYR" w:cs="Arial CYR"/>
          <w:sz w:val="20"/>
          <w:szCs w:val="20"/>
          <w:lang w:val="ka-GE"/>
        </w:rPr>
        <w:t>(</w:t>
      </w:r>
      <w:r w:rsidRPr="007E477C">
        <w:rPr>
          <w:rFonts w:ascii="Sylfaen" w:eastAsia="Times New Roman" w:hAnsi="Sylfaen" w:cs="Arial CYR"/>
          <w:sz w:val="20"/>
          <w:szCs w:val="20"/>
          <w:lang w:val="ka-GE"/>
        </w:rPr>
        <w:t>ქიმიური</w:t>
      </w:r>
      <w:r w:rsidRPr="007E477C">
        <w:rPr>
          <w:rFonts w:ascii="Arial CYR" w:eastAsia="Times New Roman" w:hAnsi="Arial CYR" w:cs="Arial CYR"/>
          <w:sz w:val="20"/>
          <w:szCs w:val="20"/>
          <w:lang w:val="ka-GE"/>
        </w:rPr>
        <w:t xml:space="preserve">) </w:t>
      </w:r>
      <w:r w:rsidRPr="007E477C">
        <w:rPr>
          <w:rFonts w:ascii="Sylfaen" w:eastAsia="Times New Roman" w:hAnsi="Sylfaen" w:cs="Arial CYR"/>
          <w:sz w:val="20"/>
          <w:szCs w:val="20"/>
          <w:lang w:val="ka-GE"/>
        </w:rPr>
        <w:t>მრეწველობა</w:t>
      </w:r>
    </w:p>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sz w:val="20"/>
          <w:szCs w:val="20"/>
          <w:lang w:val="ka-GE"/>
        </w:rPr>
      </w:pPr>
    </w:p>
    <w:p w:rsidR="007E477C" w:rsidRPr="007E477C" w:rsidRDefault="007E477C" w:rsidP="007E477C">
      <w:pPr>
        <w:widowControl w:val="0"/>
        <w:autoSpaceDE w:val="0"/>
        <w:autoSpaceDN w:val="0"/>
        <w:adjustRightInd w:val="0"/>
        <w:spacing w:after="0" w:line="240" w:lineRule="auto"/>
        <w:rPr>
          <w:rFonts w:ascii="Sylfaen" w:eastAsia="Times New Roman" w:hAnsi="Sylfaen" w:cs="Arial"/>
          <w:b/>
          <w:bCs/>
          <w:sz w:val="18"/>
          <w:szCs w:val="18"/>
          <w:lang w:val="ka-GE"/>
        </w:rPr>
      </w:pPr>
      <w:r w:rsidRPr="007E477C">
        <w:rPr>
          <w:rFonts w:ascii="Sylfaen" w:eastAsia="Times New Roman" w:hAnsi="Sylfaen" w:cs="Arial"/>
          <w:b/>
          <w:bCs/>
          <w:sz w:val="18"/>
          <w:szCs w:val="18"/>
          <w:lang w:val="ka-GE"/>
        </w:rPr>
        <w:t>საწყისი მონაცემების ვარიანტი</w:t>
      </w:r>
      <w:r w:rsidRPr="007E477C">
        <w:rPr>
          <w:rFonts w:ascii="Arial" w:eastAsia="Times New Roman" w:hAnsi="Arial" w:cs="Arial"/>
          <w:b/>
          <w:bCs/>
          <w:sz w:val="18"/>
          <w:szCs w:val="18"/>
          <w:lang w:val="ka-GE"/>
        </w:rPr>
        <w:t xml:space="preserve">: 1, </w:t>
      </w:r>
      <w:r w:rsidRPr="007E477C">
        <w:rPr>
          <w:rFonts w:ascii="Sylfaen" w:eastAsia="Times New Roman" w:hAnsi="Sylfaen" w:cs="Arial"/>
          <w:b/>
          <w:bCs/>
          <w:sz w:val="18"/>
          <w:szCs w:val="18"/>
          <w:lang w:val="ka-GE"/>
        </w:rPr>
        <w:t>საწყისი მონაცემების ახალი ვარიანტი</w:t>
      </w:r>
    </w:p>
    <w:p w:rsidR="007E477C" w:rsidRPr="007E477C" w:rsidRDefault="007E477C" w:rsidP="007E477C">
      <w:pPr>
        <w:widowControl w:val="0"/>
        <w:autoSpaceDE w:val="0"/>
        <w:autoSpaceDN w:val="0"/>
        <w:adjustRightInd w:val="0"/>
        <w:spacing w:after="0" w:line="240" w:lineRule="auto"/>
        <w:rPr>
          <w:rFonts w:ascii="Sylfaen" w:eastAsia="Times New Roman" w:hAnsi="Sylfaen" w:cs="Arial"/>
          <w:b/>
          <w:bCs/>
          <w:sz w:val="18"/>
          <w:szCs w:val="18"/>
          <w:lang w:val="ka-GE"/>
        </w:rPr>
      </w:pPr>
      <w:r w:rsidRPr="007E477C">
        <w:rPr>
          <w:rFonts w:ascii="Sylfaen" w:eastAsia="Times New Roman" w:hAnsi="Sylfaen" w:cs="Arial"/>
          <w:b/>
          <w:bCs/>
          <w:sz w:val="18"/>
          <w:szCs w:val="18"/>
          <w:lang w:val="ka-GE"/>
        </w:rPr>
        <w:t>გაანგარიშების ვარიანტი</w:t>
      </w:r>
      <w:r w:rsidRPr="007E477C">
        <w:rPr>
          <w:rFonts w:ascii="Arial" w:eastAsia="Times New Roman" w:hAnsi="Arial" w:cs="Arial"/>
          <w:b/>
          <w:bCs/>
          <w:sz w:val="18"/>
          <w:szCs w:val="18"/>
          <w:lang w:val="ka-GE"/>
        </w:rPr>
        <w:t xml:space="preserve">: 1, </w:t>
      </w:r>
      <w:r w:rsidRPr="007E477C">
        <w:rPr>
          <w:rFonts w:ascii="Sylfaen" w:eastAsia="Times New Roman" w:hAnsi="Sylfaen" w:cs="Arial"/>
          <w:b/>
          <w:bCs/>
          <w:sz w:val="18"/>
          <w:szCs w:val="18"/>
          <w:lang w:val="ka-GE"/>
        </w:rPr>
        <w:t>გაანგარიშების ახალი ვარიანტი</w:t>
      </w:r>
    </w:p>
    <w:p w:rsidR="007E477C" w:rsidRPr="007E477C" w:rsidRDefault="007E477C" w:rsidP="007E477C">
      <w:pPr>
        <w:widowControl w:val="0"/>
        <w:autoSpaceDE w:val="0"/>
        <w:autoSpaceDN w:val="0"/>
        <w:adjustRightInd w:val="0"/>
        <w:spacing w:after="0" w:line="240" w:lineRule="auto"/>
        <w:rPr>
          <w:rFonts w:ascii="Sylfaen" w:eastAsia="Times New Roman" w:hAnsi="Sylfaen" w:cs="Arial"/>
          <w:b/>
          <w:bCs/>
          <w:sz w:val="18"/>
          <w:szCs w:val="18"/>
          <w:lang w:val="ka-GE"/>
        </w:rPr>
      </w:pPr>
      <w:r w:rsidRPr="007E477C">
        <w:rPr>
          <w:rFonts w:ascii="Sylfaen" w:eastAsia="Times New Roman" w:hAnsi="Sylfaen" w:cs="Arial"/>
          <w:b/>
          <w:bCs/>
          <w:sz w:val="18"/>
          <w:szCs w:val="18"/>
          <w:lang w:val="ka-GE"/>
        </w:rPr>
        <w:t>გაანგარიშება შესრულებულია ზაფხულისათვის</w:t>
      </w:r>
    </w:p>
    <w:p w:rsidR="007E477C" w:rsidRPr="007E477C" w:rsidRDefault="007E477C" w:rsidP="007E477C">
      <w:pPr>
        <w:widowControl w:val="0"/>
        <w:autoSpaceDE w:val="0"/>
        <w:autoSpaceDN w:val="0"/>
        <w:adjustRightInd w:val="0"/>
        <w:spacing w:after="0" w:line="240" w:lineRule="auto"/>
        <w:rPr>
          <w:rFonts w:ascii="Arial" w:eastAsia="Times New Roman" w:hAnsi="Arial" w:cs="Arial"/>
          <w:b/>
          <w:bCs/>
          <w:sz w:val="18"/>
          <w:szCs w:val="18"/>
          <w:lang w:val="ka-GE"/>
        </w:rPr>
      </w:pPr>
      <w:r w:rsidRPr="007E477C">
        <w:rPr>
          <w:rFonts w:ascii="Sylfaen" w:eastAsia="Times New Roman" w:hAnsi="Sylfaen" w:cs="Arial"/>
          <w:b/>
          <w:bCs/>
          <w:sz w:val="18"/>
          <w:szCs w:val="18"/>
          <w:lang w:val="ka-GE"/>
        </w:rPr>
        <w:t>გაანგარიშების მოდული</w:t>
      </w:r>
      <w:r w:rsidRPr="007E477C">
        <w:rPr>
          <w:rFonts w:ascii="Arial" w:eastAsia="Times New Roman" w:hAnsi="Arial" w:cs="Arial"/>
          <w:b/>
          <w:bCs/>
          <w:sz w:val="18"/>
          <w:szCs w:val="18"/>
          <w:lang w:val="ka-GE"/>
        </w:rPr>
        <w:t xml:space="preserve">: "ОНД-86 </w:t>
      </w:r>
      <w:r w:rsidRPr="007E477C">
        <w:rPr>
          <w:rFonts w:ascii="Sylfaen" w:eastAsia="Times New Roman" w:hAnsi="Sylfaen" w:cs="Arial"/>
          <w:b/>
          <w:bCs/>
          <w:sz w:val="18"/>
          <w:szCs w:val="18"/>
          <w:lang w:val="ka-GE"/>
        </w:rPr>
        <w:t>სტანდარტული</w:t>
      </w:r>
      <w:r w:rsidRPr="007E477C">
        <w:rPr>
          <w:rFonts w:ascii="Arial" w:eastAsia="Times New Roman" w:hAnsi="Arial" w:cs="Arial"/>
          <w:b/>
          <w:bCs/>
          <w:sz w:val="18"/>
          <w:szCs w:val="18"/>
          <w:lang w:val="ka-GE"/>
        </w:rPr>
        <w:t>"</w:t>
      </w:r>
    </w:p>
    <w:p w:rsidR="007E477C" w:rsidRPr="007E477C" w:rsidRDefault="007E477C" w:rsidP="007E477C">
      <w:pPr>
        <w:widowControl w:val="0"/>
        <w:autoSpaceDE w:val="0"/>
        <w:autoSpaceDN w:val="0"/>
        <w:adjustRightInd w:val="0"/>
        <w:spacing w:after="0" w:line="240" w:lineRule="auto"/>
        <w:rPr>
          <w:rFonts w:ascii="Arial" w:eastAsia="Times New Roman" w:hAnsi="Arial" w:cs="Arial"/>
          <w:b/>
          <w:bCs/>
          <w:sz w:val="18"/>
          <w:szCs w:val="18"/>
          <w:lang w:val="ka-GE"/>
        </w:rPr>
      </w:pPr>
      <w:r w:rsidRPr="007E477C">
        <w:rPr>
          <w:rFonts w:ascii="Sylfaen" w:eastAsia="Times New Roman" w:hAnsi="Sylfaen" w:cs="Arial"/>
          <w:b/>
          <w:bCs/>
          <w:sz w:val="18"/>
          <w:szCs w:val="18"/>
          <w:lang w:val="ka-GE"/>
        </w:rPr>
        <w:t>საანგარიშო მუდმივები</w:t>
      </w:r>
      <w:r w:rsidRPr="007E477C">
        <w:rPr>
          <w:rFonts w:ascii="Arial" w:eastAsia="Times New Roman" w:hAnsi="Arial" w:cs="Arial"/>
          <w:b/>
          <w:bCs/>
          <w:sz w:val="18"/>
          <w:szCs w:val="18"/>
          <w:lang w:val="ka-GE"/>
        </w:rPr>
        <w:t xml:space="preserve">: E1= 0.01, E2=0.01, E3=0.01, S=999999.99 </w:t>
      </w:r>
      <w:r w:rsidRPr="007E477C">
        <w:rPr>
          <w:rFonts w:ascii="Sylfaen" w:eastAsia="Times New Roman" w:hAnsi="Sylfaen" w:cs="Arial"/>
          <w:b/>
          <w:bCs/>
          <w:sz w:val="18"/>
          <w:szCs w:val="18"/>
          <w:lang w:val="ka-GE"/>
        </w:rPr>
        <w:t>კვ</w:t>
      </w:r>
      <w:r w:rsidRPr="007E477C">
        <w:rPr>
          <w:rFonts w:ascii="Arial" w:eastAsia="Times New Roman" w:hAnsi="Arial" w:cs="Arial"/>
          <w:b/>
          <w:bCs/>
          <w:sz w:val="18"/>
          <w:szCs w:val="18"/>
          <w:lang w:val="ka-GE"/>
        </w:rPr>
        <w:t>.</w:t>
      </w:r>
      <w:r w:rsidRPr="007E477C">
        <w:rPr>
          <w:rFonts w:ascii="Sylfaen" w:eastAsia="Times New Roman" w:hAnsi="Sylfaen" w:cs="Arial"/>
          <w:b/>
          <w:bCs/>
          <w:sz w:val="18"/>
          <w:szCs w:val="18"/>
          <w:lang w:val="ka-GE"/>
        </w:rPr>
        <w:t>კმ</w:t>
      </w:r>
      <w:r w:rsidRPr="007E477C">
        <w:rPr>
          <w:rFonts w:ascii="Arial" w:eastAsia="Times New Roman" w:hAnsi="Arial" w:cs="Arial"/>
          <w:b/>
          <w:bCs/>
          <w:sz w:val="18"/>
          <w:szCs w:val="18"/>
          <w:lang w:val="ka-GE"/>
        </w:rPr>
        <w:t>.</w:t>
      </w:r>
    </w:p>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E477C">
        <w:rPr>
          <w:rFonts w:ascii="Sylfaen" w:eastAsia="Times New Roman" w:hAnsi="Sylfaen" w:cs="Arial CYR"/>
          <w:b/>
          <w:bCs/>
          <w:sz w:val="18"/>
          <w:szCs w:val="18"/>
          <w:lang w:val="ru-RU"/>
        </w:rPr>
        <w:t>მეტეოროლოგიური პარამეტრები</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8"/>
          <w:szCs w:val="28"/>
          <w:lang w:val="ru-RU"/>
        </w:rPr>
      </w:pPr>
    </w:p>
    <w:tbl>
      <w:tblPr>
        <w:tblW w:w="0" w:type="auto"/>
        <w:jc w:val="center"/>
        <w:tblLayout w:type="fixed"/>
        <w:tblCellMar>
          <w:left w:w="10" w:type="dxa"/>
          <w:right w:w="10" w:type="dxa"/>
        </w:tblCellMar>
        <w:tblLook w:val="0000" w:firstRow="0" w:lastRow="0" w:firstColumn="0" w:lastColumn="0" w:noHBand="0" w:noVBand="0"/>
      </w:tblPr>
      <w:tblGrid>
        <w:gridCol w:w="7418"/>
        <w:gridCol w:w="1168"/>
      </w:tblGrid>
      <w:tr w:rsidR="007E477C" w:rsidRPr="007E477C" w:rsidTr="007E477C">
        <w:trPr>
          <w:jc w:val="center"/>
        </w:trPr>
        <w:tc>
          <w:tcPr>
            <w:tcW w:w="741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sz w:val="20"/>
                <w:szCs w:val="20"/>
                <w:lang w:val="ru-RU"/>
              </w:rPr>
            </w:pPr>
            <w:r w:rsidRPr="007E477C">
              <w:rPr>
                <w:rFonts w:ascii="Sylfaen" w:eastAsia="Times New Roman" w:hAnsi="Sylfaen" w:cs="Sylfaen"/>
                <w:sz w:val="18"/>
                <w:szCs w:val="18"/>
              </w:rPr>
              <w:t>ყველაზე</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ცხელი</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თვის</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ჰაერის</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საშუალო</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Calibri" w:eastAsia="Times New Roman" w:hAnsi="Calibri" w:cs="Arial CYR"/>
                <w:sz w:val="20"/>
                <w:szCs w:val="20"/>
                <w:lang w:val="ka-GE"/>
              </w:rPr>
              <w:t>26,8</w:t>
            </w:r>
            <w:r w:rsidRPr="007E477C">
              <w:rPr>
                <w:rFonts w:ascii="Arial CYR" w:eastAsia="Times New Roman" w:hAnsi="Arial CYR" w:cs="Arial CYR"/>
                <w:sz w:val="20"/>
                <w:szCs w:val="20"/>
                <w:lang w:val="ru-RU"/>
              </w:rPr>
              <w:t>° C</w:t>
            </w:r>
          </w:p>
        </w:tc>
      </w:tr>
      <w:tr w:rsidR="007E477C" w:rsidRPr="007E477C" w:rsidTr="007E477C">
        <w:trPr>
          <w:jc w:val="center"/>
        </w:trPr>
        <w:tc>
          <w:tcPr>
            <w:tcW w:w="741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sz w:val="20"/>
                <w:szCs w:val="20"/>
                <w:lang w:val="ru-RU"/>
              </w:rPr>
            </w:pPr>
            <w:r w:rsidRPr="007E477C">
              <w:rPr>
                <w:rFonts w:ascii="Sylfaen" w:eastAsia="Times New Roman" w:hAnsi="Sylfaen" w:cs="Sylfaen"/>
                <w:sz w:val="18"/>
                <w:szCs w:val="18"/>
              </w:rPr>
              <w:t>ყველაზე</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ცივი</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თვის</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ჰაერის</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საშუალო</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Calibri" w:eastAsia="Times New Roman" w:hAnsi="Calibri" w:cs="Arial CYR"/>
                <w:sz w:val="20"/>
                <w:szCs w:val="20"/>
                <w:lang w:val="ka-GE"/>
              </w:rPr>
              <w:t>6,9</w:t>
            </w:r>
            <w:r w:rsidRPr="007E477C">
              <w:rPr>
                <w:rFonts w:ascii="Arial CYR" w:eastAsia="Times New Roman" w:hAnsi="Arial CYR" w:cs="Arial CYR"/>
                <w:sz w:val="20"/>
                <w:szCs w:val="20"/>
                <w:lang w:val="ru-RU"/>
              </w:rPr>
              <w:t>° C</w:t>
            </w:r>
          </w:p>
        </w:tc>
      </w:tr>
      <w:tr w:rsidR="007E477C" w:rsidRPr="007E477C" w:rsidTr="007E477C">
        <w:trPr>
          <w:jc w:val="center"/>
        </w:trPr>
        <w:tc>
          <w:tcPr>
            <w:tcW w:w="741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sz w:val="20"/>
                <w:szCs w:val="20"/>
                <w:lang w:val="ru-RU"/>
              </w:rPr>
            </w:pPr>
            <w:r w:rsidRPr="007E477C">
              <w:rPr>
                <w:rFonts w:ascii="Sylfaen" w:eastAsia="Times New Roman" w:hAnsi="Sylfaen" w:cs="Sylfaen"/>
                <w:sz w:val="18"/>
                <w:szCs w:val="18"/>
              </w:rPr>
              <w:t>ატმოსფეროს</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სტრატიფიკაციის</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ტემპერატურაზე</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დამოკიდებული</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კოეფიციენტი</w:t>
            </w:r>
            <w:r w:rsidRPr="007E477C">
              <w:rPr>
                <w:rFonts w:ascii="Calibri" w:eastAsia="Times New Roman" w:hAnsi="Calibri" w:cs="Times New Roman"/>
                <w:sz w:val="18"/>
                <w:szCs w:val="18"/>
              </w:rPr>
              <w:t>, A</w:t>
            </w:r>
          </w:p>
        </w:tc>
        <w:tc>
          <w:tcPr>
            <w:tcW w:w="116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200</w:t>
            </w:r>
          </w:p>
        </w:tc>
      </w:tr>
      <w:tr w:rsidR="007E477C" w:rsidRPr="007E477C" w:rsidTr="007E477C">
        <w:trPr>
          <w:jc w:val="center"/>
        </w:trPr>
        <w:tc>
          <w:tcPr>
            <w:tcW w:w="741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sz w:val="20"/>
                <w:szCs w:val="20"/>
                <w:lang w:val="ru-RU"/>
              </w:rPr>
            </w:pPr>
            <w:r w:rsidRPr="007E477C">
              <w:rPr>
                <w:rFonts w:ascii="Sylfaen" w:eastAsia="Times New Roman" w:hAnsi="Sylfaen" w:cs="Sylfaen"/>
                <w:sz w:val="18"/>
                <w:szCs w:val="18"/>
              </w:rPr>
              <w:t>ქარის</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მაქსიმალური</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სიჩქარე</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მოცემული</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ტერიტორიისათვის</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გადამეტების</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განმეორებადობა</w:t>
            </w:r>
            <w:r w:rsidRPr="007E477C">
              <w:rPr>
                <w:rFonts w:ascii="Calibri" w:eastAsia="Times New Roman" w:hAnsi="Calibri" w:cs="Times New Roman"/>
                <w:sz w:val="18"/>
                <w:szCs w:val="18"/>
              </w:rPr>
              <w:t xml:space="preserve"> 5%-</w:t>
            </w:r>
            <w:r w:rsidRPr="007E477C">
              <w:rPr>
                <w:rFonts w:ascii="Sylfaen" w:eastAsia="Times New Roman" w:hAnsi="Sylfaen" w:cs="Sylfaen"/>
                <w:sz w:val="18"/>
                <w:szCs w:val="18"/>
              </w:rPr>
              <w:t>ის</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ფარგლებში</w:t>
            </w:r>
            <w:r w:rsidRPr="007E477C">
              <w:rPr>
                <w:rFonts w:ascii="Calibri" w:eastAsia="Times New Roman" w:hAnsi="Calibri" w:cs="Times New Roman"/>
                <w:sz w:val="18"/>
                <w:szCs w:val="18"/>
              </w:rPr>
              <w:t>)</w:t>
            </w:r>
          </w:p>
        </w:tc>
        <w:tc>
          <w:tcPr>
            <w:tcW w:w="116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Calibri" w:eastAsia="Times New Roman" w:hAnsi="Calibri" w:cs="Arial CYR"/>
                <w:sz w:val="20"/>
                <w:szCs w:val="20"/>
                <w:lang w:val="ka-GE"/>
              </w:rPr>
              <w:t>7</w:t>
            </w:r>
            <w:r w:rsidRPr="007E477C">
              <w:rPr>
                <w:rFonts w:ascii="Arial CYR" w:eastAsia="Times New Roman" w:hAnsi="Arial CYR" w:cs="Arial CYR"/>
                <w:sz w:val="20"/>
                <w:szCs w:val="20"/>
                <w:lang w:val="ru-RU"/>
              </w:rPr>
              <w:t xml:space="preserve"> м/с</w:t>
            </w:r>
          </w:p>
        </w:tc>
      </w:tr>
    </w:tbl>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lang w:val="ru-RU"/>
        </w:rPr>
        <w:sectPr w:rsidR="007E477C" w:rsidRPr="007E477C" w:rsidSect="007E477C">
          <w:pgSz w:w="12240" w:h="15840"/>
          <w:pgMar w:top="540" w:right="850" w:bottom="1134" w:left="1701" w:header="720" w:footer="720" w:gutter="0"/>
          <w:cols w:space="720"/>
          <w:noEndnote/>
        </w:sect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E477C">
        <w:rPr>
          <w:rFonts w:ascii="Sylfaen" w:eastAsia="Times New Roman" w:hAnsi="Sylfaen" w:cs="Arial CYR"/>
          <w:b/>
          <w:bCs/>
          <w:sz w:val="18"/>
          <w:szCs w:val="18"/>
          <w:lang w:val="ru-RU"/>
        </w:rPr>
        <w:t>საწარმოს სტრუქტურა (მოედნები, საამქროები)</w:t>
      </w:r>
    </w:p>
    <w:tbl>
      <w:tblPr>
        <w:tblW w:w="0" w:type="auto"/>
        <w:jc w:val="center"/>
        <w:tblLayout w:type="fixed"/>
        <w:tblCellMar>
          <w:left w:w="10" w:type="dxa"/>
          <w:right w:w="10" w:type="dxa"/>
        </w:tblCellMar>
        <w:tblLook w:val="0000" w:firstRow="0" w:lastRow="0" w:firstColumn="0" w:lastColumn="0" w:noHBand="0" w:noVBand="0"/>
      </w:tblPr>
      <w:tblGrid>
        <w:gridCol w:w="1168"/>
        <w:gridCol w:w="5198"/>
      </w:tblGrid>
      <w:tr w:rsidR="007E477C" w:rsidRPr="007E477C" w:rsidTr="007E477C">
        <w:trPr>
          <w:jc w:val="center"/>
        </w:trPr>
        <w:tc>
          <w:tcPr>
            <w:tcW w:w="116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E477C">
              <w:rPr>
                <w:rFonts w:ascii="Sylfaen" w:eastAsia="Times New Roman" w:hAnsi="Sylfaen" w:cs="Arial"/>
                <w:b/>
                <w:bCs/>
                <w:sz w:val="18"/>
                <w:szCs w:val="18"/>
                <w:lang w:val="ka-GE"/>
              </w:rPr>
              <w:t>ნომერი</w:t>
            </w:r>
          </w:p>
        </w:tc>
        <w:tc>
          <w:tcPr>
            <w:tcW w:w="519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E477C">
              <w:rPr>
                <w:rFonts w:ascii="Sylfaen" w:eastAsia="Times New Roman" w:hAnsi="Sylfaen" w:cs="Arial"/>
                <w:b/>
                <w:bCs/>
                <w:sz w:val="18"/>
                <w:szCs w:val="18"/>
                <w:lang w:val="ka-GE"/>
              </w:rPr>
              <w:t>მოედნის</w:t>
            </w:r>
            <w:r w:rsidRPr="007E477C">
              <w:rPr>
                <w:rFonts w:ascii="Sylfaen" w:eastAsia="Times New Roman" w:hAnsi="Sylfaen" w:cs="Arial"/>
                <w:b/>
                <w:bCs/>
                <w:sz w:val="18"/>
                <w:szCs w:val="18"/>
              </w:rPr>
              <w:t xml:space="preserve"> (</w:t>
            </w:r>
            <w:r w:rsidRPr="007E477C">
              <w:rPr>
                <w:rFonts w:ascii="Sylfaen" w:eastAsia="Times New Roman" w:hAnsi="Sylfaen" w:cs="Arial"/>
                <w:b/>
                <w:bCs/>
                <w:sz w:val="18"/>
                <w:szCs w:val="18"/>
                <w:lang w:val="ka-GE"/>
              </w:rPr>
              <w:t>საამქროს</w:t>
            </w:r>
            <w:r w:rsidRPr="007E477C">
              <w:rPr>
                <w:rFonts w:ascii="Sylfaen" w:eastAsia="Times New Roman" w:hAnsi="Sylfaen" w:cs="Arial"/>
                <w:b/>
                <w:bCs/>
                <w:sz w:val="18"/>
                <w:szCs w:val="18"/>
              </w:rPr>
              <w:t>)</w:t>
            </w:r>
            <w:r w:rsidRPr="007E477C">
              <w:rPr>
                <w:rFonts w:ascii="Sylfaen" w:eastAsia="Times New Roman" w:hAnsi="Sylfaen" w:cs="Arial"/>
                <w:b/>
                <w:bCs/>
                <w:sz w:val="18"/>
                <w:szCs w:val="18"/>
                <w:lang w:val="ka-GE"/>
              </w:rPr>
              <w:t xml:space="preserve"> დასახელება</w:t>
            </w:r>
          </w:p>
        </w:tc>
      </w:tr>
    </w:tbl>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E477C">
        <w:rPr>
          <w:rFonts w:ascii="Sylfaen" w:eastAsia="Times New Roman" w:hAnsi="Sylfaen" w:cs="Arial"/>
          <w:b/>
          <w:bCs/>
          <w:sz w:val="18"/>
          <w:szCs w:val="18"/>
          <w:lang w:val="ka-GE"/>
        </w:rPr>
        <w:t>გაფრქვევის წყაროთა პარამეტრები</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14546" w:type="dxa"/>
        <w:jc w:val="center"/>
        <w:tblLayout w:type="fixed"/>
        <w:tblCellMar>
          <w:left w:w="10" w:type="dxa"/>
          <w:right w:w="10" w:type="dxa"/>
        </w:tblCellMar>
        <w:tblLook w:val="0000" w:firstRow="0" w:lastRow="0" w:firstColumn="0" w:lastColumn="0" w:noHBand="0" w:noVBand="0"/>
      </w:tblPr>
      <w:tblGrid>
        <w:gridCol w:w="6950"/>
        <w:gridCol w:w="7596"/>
      </w:tblGrid>
      <w:tr w:rsidR="007E477C" w:rsidRPr="007E477C" w:rsidTr="007E477C">
        <w:trPr>
          <w:jc w:val="center"/>
        </w:trPr>
        <w:tc>
          <w:tcPr>
            <w:tcW w:w="6950"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8"/>
                <w:szCs w:val="18"/>
              </w:rPr>
            </w:pPr>
            <w:r w:rsidRPr="007E477C">
              <w:rPr>
                <w:rFonts w:ascii="Sylfaen" w:eastAsia="Times New Roman" w:hAnsi="Sylfaen" w:cs="Arial"/>
                <w:sz w:val="18"/>
                <w:szCs w:val="18"/>
                <w:lang w:val="ka-GE"/>
              </w:rPr>
              <w:t>აღრიცხვა</w:t>
            </w:r>
            <w:r w:rsidRPr="007E477C">
              <w:rPr>
                <w:rFonts w:ascii="Sylfaen" w:eastAsia="Times New Roman" w:hAnsi="Sylfaen" w:cs="Arial"/>
                <w:sz w:val="18"/>
                <w:szCs w:val="18"/>
              </w:rPr>
              <w:t>:</w:t>
            </w:r>
          </w:p>
        </w:tc>
        <w:tc>
          <w:tcPr>
            <w:tcW w:w="7596"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8"/>
                <w:szCs w:val="18"/>
              </w:rPr>
            </w:pPr>
            <w:r w:rsidRPr="007E477C">
              <w:rPr>
                <w:rFonts w:ascii="Sylfaen" w:eastAsia="Times New Roman" w:hAnsi="Sylfaen" w:cs="Arial"/>
                <w:sz w:val="18"/>
                <w:szCs w:val="18"/>
                <w:lang w:val="ka-GE"/>
              </w:rPr>
              <w:t>წყაროთა ტიპები</w:t>
            </w:r>
            <w:r w:rsidRPr="007E477C">
              <w:rPr>
                <w:rFonts w:ascii="Sylfaen" w:eastAsia="Times New Roman" w:hAnsi="Sylfaen" w:cs="Arial"/>
                <w:sz w:val="18"/>
                <w:szCs w:val="18"/>
              </w:rPr>
              <w:t>:</w:t>
            </w:r>
          </w:p>
        </w:tc>
      </w:tr>
      <w:tr w:rsidR="007E477C" w:rsidRPr="007E477C" w:rsidTr="007E477C">
        <w:trPr>
          <w:jc w:val="center"/>
        </w:trPr>
        <w:tc>
          <w:tcPr>
            <w:tcW w:w="6950"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8"/>
                <w:szCs w:val="18"/>
                <w:lang w:val="ru-RU"/>
              </w:rPr>
            </w:pPr>
            <w:r w:rsidRPr="007E477C">
              <w:rPr>
                <w:rFonts w:ascii="Sylfaen" w:eastAsia="Times New Roman" w:hAnsi="Sylfaen" w:cs="Arial"/>
                <w:sz w:val="18"/>
                <w:szCs w:val="18"/>
                <w:lang w:val="ru-RU"/>
              </w:rPr>
              <w:t xml:space="preserve">"%"  </w:t>
            </w:r>
            <w:r w:rsidRPr="007E477C">
              <w:rPr>
                <w:rFonts w:ascii="Sylfaen" w:eastAsia="Times New Roman" w:hAnsi="Sylfaen" w:cs="Arial"/>
                <w:sz w:val="18"/>
                <w:szCs w:val="18"/>
                <w:lang w:val="ka-GE"/>
              </w:rPr>
              <w:t>წყარო გათვალისწინებულია ფონის გამორიცხვით</w:t>
            </w:r>
            <w:r w:rsidRPr="007E477C">
              <w:rPr>
                <w:rFonts w:ascii="Sylfaen" w:eastAsia="Times New Roman" w:hAnsi="Sylfaen" w:cs="Arial"/>
                <w:sz w:val="18"/>
                <w:szCs w:val="18"/>
                <w:lang w:val="ru-RU"/>
              </w:rPr>
              <w:t>;</w:t>
            </w:r>
          </w:p>
        </w:tc>
        <w:tc>
          <w:tcPr>
            <w:tcW w:w="7596"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8"/>
                <w:szCs w:val="18"/>
              </w:rPr>
            </w:pPr>
            <w:r w:rsidRPr="007E477C">
              <w:rPr>
                <w:rFonts w:ascii="Sylfaen" w:eastAsia="Times New Roman" w:hAnsi="Sylfaen" w:cs="Arial"/>
                <w:sz w:val="18"/>
                <w:szCs w:val="18"/>
              </w:rPr>
              <w:t xml:space="preserve">1 - </w:t>
            </w:r>
            <w:r w:rsidRPr="007E477C">
              <w:rPr>
                <w:rFonts w:ascii="Sylfaen" w:eastAsia="Times New Roman" w:hAnsi="Sylfaen" w:cs="Arial"/>
                <w:sz w:val="18"/>
                <w:szCs w:val="18"/>
                <w:lang w:val="ka-GE"/>
              </w:rPr>
              <w:t>წერტილოვანი</w:t>
            </w:r>
            <w:r w:rsidRPr="007E477C">
              <w:rPr>
                <w:rFonts w:ascii="Sylfaen" w:eastAsia="Times New Roman" w:hAnsi="Sylfaen" w:cs="Arial"/>
                <w:sz w:val="18"/>
                <w:szCs w:val="18"/>
              </w:rPr>
              <w:t>;</w:t>
            </w:r>
          </w:p>
        </w:tc>
      </w:tr>
      <w:tr w:rsidR="007E477C" w:rsidRPr="007E477C" w:rsidTr="007E477C">
        <w:trPr>
          <w:jc w:val="center"/>
        </w:trPr>
        <w:tc>
          <w:tcPr>
            <w:tcW w:w="6950"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8"/>
                <w:szCs w:val="18"/>
                <w:lang w:val="ru-RU"/>
              </w:rPr>
            </w:pPr>
            <w:r w:rsidRPr="007E477C">
              <w:rPr>
                <w:rFonts w:ascii="Sylfaen" w:eastAsia="Times New Roman" w:hAnsi="Sylfaen" w:cs="Arial"/>
                <w:sz w:val="18"/>
                <w:szCs w:val="18"/>
                <w:lang w:val="ru-RU"/>
              </w:rPr>
              <w:t xml:space="preserve">"+"  - </w:t>
            </w:r>
            <w:r w:rsidRPr="007E477C">
              <w:rPr>
                <w:rFonts w:ascii="Sylfaen" w:eastAsia="Times New Roman" w:hAnsi="Sylfaen" w:cs="Arial"/>
                <w:sz w:val="18"/>
                <w:szCs w:val="18"/>
                <w:lang w:val="ka-GE"/>
              </w:rPr>
              <w:t>წყარო გათვალისწინებულია ფონის გამორიცხვის გარეშე</w:t>
            </w:r>
            <w:r w:rsidRPr="007E477C">
              <w:rPr>
                <w:rFonts w:ascii="Sylfaen" w:eastAsia="Times New Roman" w:hAnsi="Sylfaen" w:cs="Arial"/>
                <w:sz w:val="18"/>
                <w:szCs w:val="18"/>
                <w:lang w:val="ru-RU"/>
              </w:rPr>
              <w:t>;</w:t>
            </w:r>
          </w:p>
        </w:tc>
        <w:tc>
          <w:tcPr>
            <w:tcW w:w="7596"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8"/>
                <w:szCs w:val="18"/>
              </w:rPr>
            </w:pPr>
            <w:r w:rsidRPr="007E477C">
              <w:rPr>
                <w:rFonts w:ascii="Sylfaen" w:eastAsia="Times New Roman" w:hAnsi="Sylfaen" w:cs="Arial"/>
                <w:sz w:val="18"/>
                <w:szCs w:val="18"/>
              </w:rPr>
              <w:t xml:space="preserve">2 - </w:t>
            </w:r>
            <w:r w:rsidRPr="007E477C">
              <w:rPr>
                <w:rFonts w:ascii="Sylfaen" w:eastAsia="Times New Roman" w:hAnsi="Sylfaen" w:cs="Arial"/>
                <w:sz w:val="18"/>
                <w:szCs w:val="18"/>
                <w:lang w:val="ka-GE"/>
              </w:rPr>
              <w:t>ხაზოვანი</w:t>
            </w:r>
            <w:r w:rsidRPr="007E477C">
              <w:rPr>
                <w:rFonts w:ascii="Sylfaen" w:eastAsia="Times New Roman" w:hAnsi="Sylfaen" w:cs="Arial"/>
                <w:sz w:val="18"/>
                <w:szCs w:val="18"/>
              </w:rPr>
              <w:t>;</w:t>
            </w:r>
          </w:p>
        </w:tc>
      </w:tr>
      <w:tr w:rsidR="007E477C" w:rsidRPr="007E477C" w:rsidTr="007E477C">
        <w:trPr>
          <w:jc w:val="center"/>
        </w:trPr>
        <w:tc>
          <w:tcPr>
            <w:tcW w:w="6950"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8"/>
                <w:szCs w:val="18"/>
                <w:lang w:val="ru-RU"/>
              </w:rPr>
            </w:pPr>
            <w:r w:rsidRPr="007E477C">
              <w:rPr>
                <w:rFonts w:ascii="Sylfaen" w:eastAsia="Times New Roman" w:hAnsi="Sylfaen" w:cs="Arial"/>
                <w:sz w:val="18"/>
                <w:szCs w:val="18"/>
                <w:lang w:val="ru-RU"/>
              </w:rPr>
              <w:t xml:space="preserve">"-"  - </w:t>
            </w:r>
            <w:r w:rsidRPr="007E477C">
              <w:rPr>
                <w:rFonts w:ascii="Sylfaen" w:eastAsia="Times New Roman" w:hAnsi="Sylfaen" w:cs="Arial"/>
                <w:sz w:val="18"/>
                <w:szCs w:val="18"/>
                <w:lang w:val="ka-GE"/>
              </w:rPr>
              <w:t>წყარო არ არის გათვალისწინებული და მისი წვლილი არ არის შეტანილი ფონში</w:t>
            </w:r>
            <w:r w:rsidRPr="007E477C">
              <w:rPr>
                <w:rFonts w:ascii="Sylfaen" w:eastAsia="Times New Roman" w:hAnsi="Sylfaen" w:cs="Arial"/>
                <w:sz w:val="18"/>
                <w:szCs w:val="18"/>
                <w:lang w:val="ru-RU"/>
              </w:rPr>
              <w:t>.</w:t>
            </w:r>
          </w:p>
        </w:tc>
        <w:tc>
          <w:tcPr>
            <w:tcW w:w="7596"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8"/>
                <w:szCs w:val="18"/>
              </w:rPr>
            </w:pPr>
            <w:r w:rsidRPr="007E477C">
              <w:rPr>
                <w:rFonts w:ascii="Sylfaen" w:eastAsia="Times New Roman" w:hAnsi="Sylfaen" w:cs="Arial"/>
                <w:sz w:val="18"/>
                <w:szCs w:val="18"/>
              </w:rPr>
              <w:t xml:space="preserve">3 - </w:t>
            </w:r>
            <w:r w:rsidRPr="007E477C">
              <w:rPr>
                <w:rFonts w:ascii="Sylfaen" w:eastAsia="Times New Roman" w:hAnsi="Sylfaen" w:cs="Arial"/>
                <w:sz w:val="18"/>
                <w:szCs w:val="18"/>
                <w:lang w:val="ka-GE"/>
              </w:rPr>
              <w:t>არაორგანიზებული</w:t>
            </w:r>
            <w:r w:rsidRPr="007E477C">
              <w:rPr>
                <w:rFonts w:ascii="Sylfaen" w:eastAsia="Times New Roman" w:hAnsi="Sylfaen" w:cs="Arial"/>
                <w:sz w:val="18"/>
                <w:szCs w:val="18"/>
              </w:rPr>
              <w:t>;</w:t>
            </w:r>
          </w:p>
        </w:tc>
      </w:tr>
      <w:tr w:rsidR="007E477C" w:rsidRPr="007E477C" w:rsidTr="007E477C">
        <w:trPr>
          <w:jc w:val="center"/>
        </w:trPr>
        <w:tc>
          <w:tcPr>
            <w:tcW w:w="6950"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8"/>
                <w:szCs w:val="18"/>
                <w:lang w:val="ru-RU"/>
              </w:rPr>
            </w:pPr>
            <w:r w:rsidRPr="007E477C">
              <w:rPr>
                <w:rFonts w:ascii="Sylfaen" w:eastAsia="Times New Roman" w:hAnsi="Sylfaen" w:cs="Arial"/>
                <w:sz w:val="18"/>
                <w:szCs w:val="18"/>
                <w:lang w:val="ka-GE"/>
              </w:rPr>
              <w:t>ნიშნულების არ არსებობის შემთხვევაში წყაროს გათვალისწინება არ ხდება</w:t>
            </w:r>
            <w:r w:rsidRPr="007E477C">
              <w:rPr>
                <w:rFonts w:ascii="Sylfaen" w:eastAsia="Times New Roman" w:hAnsi="Sylfaen" w:cs="Arial"/>
                <w:sz w:val="18"/>
                <w:szCs w:val="18"/>
                <w:lang w:val="ru-RU"/>
              </w:rPr>
              <w:t>.</w:t>
            </w:r>
          </w:p>
        </w:tc>
        <w:tc>
          <w:tcPr>
            <w:tcW w:w="7596"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8"/>
                <w:szCs w:val="18"/>
                <w:lang w:val="ru-RU"/>
              </w:rPr>
            </w:pPr>
            <w:r w:rsidRPr="007E477C">
              <w:rPr>
                <w:rFonts w:ascii="Sylfaen" w:eastAsia="Times New Roman" w:hAnsi="Sylfaen" w:cs="Arial"/>
                <w:sz w:val="18"/>
                <w:szCs w:val="18"/>
                <w:lang w:val="ru-RU"/>
              </w:rPr>
              <w:t xml:space="preserve">4 - </w:t>
            </w:r>
            <w:r w:rsidRPr="007E477C">
              <w:rPr>
                <w:rFonts w:ascii="Sylfaen" w:eastAsia="Times New Roman" w:hAnsi="Sylfaen" w:cs="Arial"/>
                <w:sz w:val="18"/>
                <w:szCs w:val="18"/>
                <w:lang w:val="ka-GE"/>
              </w:rPr>
              <w:t>წერტილოვან წყაროთა ერთობლიობა, გაერთიანებული ერთ სიბრტყულად გათვლისას</w:t>
            </w:r>
            <w:r w:rsidRPr="007E477C">
              <w:rPr>
                <w:rFonts w:ascii="Sylfaen" w:eastAsia="Times New Roman" w:hAnsi="Sylfaen" w:cs="Arial"/>
                <w:sz w:val="18"/>
                <w:szCs w:val="18"/>
                <w:lang w:val="ru-RU"/>
              </w:rPr>
              <w:t>;</w:t>
            </w:r>
          </w:p>
        </w:tc>
      </w:tr>
      <w:tr w:rsidR="007E477C" w:rsidRPr="007E477C" w:rsidTr="007E477C">
        <w:trPr>
          <w:jc w:val="center"/>
        </w:trPr>
        <w:tc>
          <w:tcPr>
            <w:tcW w:w="6950"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8"/>
                <w:szCs w:val="18"/>
                <w:lang w:val="ru-RU"/>
              </w:rPr>
            </w:pPr>
          </w:p>
        </w:tc>
        <w:tc>
          <w:tcPr>
            <w:tcW w:w="7596"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8"/>
                <w:szCs w:val="18"/>
                <w:lang w:val="ru-RU"/>
              </w:rPr>
            </w:pPr>
            <w:r w:rsidRPr="007E477C">
              <w:rPr>
                <w:rFonts w:ascii="Sylfaen" w:eastAsia="Times New Roman" w:hAnsi="Sylfaen" w:cs="Arial"/>
                <w:sz w:val="18"/>
                <w:szCs w:val="18"/>
                <w:lang w:val="ru-RU"/>
              </w:rPr>
              <w:t xml:space="preserve">5 - </w:t>
            </w:r>
            <w:r w:rsidRPr="007E477C">
              <w:rPr>
                <w:rFonts w:ascii="Sylfaen" w:eastAsia="Times New Roman" w:hAnsi="Sylfaen" w:cs="Arial"/>
                <w:sz w:val="18"/>
                <w:szCs w:val="18"/>
                <w:lang w:val="ka-GE"/>
              </w:rPr>
              <w:t>არაორგანიზებული, დროში ცვლადი გაფრქვევის სიმძლავრით</w:t>
            </w:r>
            <w:r w:rsidRPr="007E477C">
              <w:rPr>
                <w:rFonts w:ascii="Sylfaen" w:eastAsia="Times New Roman" w:hAnsi="Sylfaen" w:cs="Arial"/>
                <w:sz w:val="18"/>
                <w:szCs w:val="18"/>
                <w:lang w:val="ru-RU"/>
              </w:rPr>
              <w:t>;</w:t>
            </w:r>
          </w:p>
        </w:tc>
      </w:tr>
      <w:tr w:rsidR="007E477C" w:rsidRPr="007E477C" w:rsidTr="007E477C">
        <w:trPr>
          <w:jc w:val="center"/>
        </w:trPr>
        <w:tc>
          <w:tcPr>
            <w:tcW w:w="6950"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8"/>
                <w:szCs w:val="18"/>
                <w:lang w:val="ru-RU"/>
              </w:rPr>
            </w:pPr>
          </w:p>
        </w:tc>
        <w:tc>
          <w:tcPr>
            <w:tcW w:w="7596"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8"/>
                <w:szCs w:val="18"/>
                <w:lang w:val="ru-RU"/>
              </w:rPr>
            </w:pPr>
            <w:r w:rsidRPr="007E477C">
              <w:rPr>
                <w:rFonts w:ascii="Sylfaen" w:eastAsia="Times New Roman" w:hAnsi="Sylfaen" w:cs="Arial"/>
                <w:sz w:val="18"/>
                <w:szCs w:val="18"/>
                <w:lang w:val="ru-RU"/>
              </w:rPr>
              <w:t xml:space="preserve">6 - </w:t>
            </w:r>
            <w:r w:rsidRPr="007E477C">
              <w:rPr>
                <w:rFonts w:ascii="Sylfaen" w:eastAsia="Times New Roman" w:hAnsi="Sylfaen" w:cs="Arial"/>
                <w:sz w:val="18"/>
                <w:szCs w:val="18"/>
                <w:lang w:val="ka-GE"/>
              </w:rPr>
              <w:t>წერტილოვანი, წერტილოვანი ან ჰორიზონტალური გაფრქვევით</w:t>
            </w:r>
            <w:r w:rsidRPr="007E477C">
              <w:rPr>
                <w:rFonts w:ascii="Sylfaen" w:eastAsia="Times New Roman" w:hAnsi="Sylfaen" w:cs="Arial"/>
                <w:sz w:val="18"/>
                <w:szCs w:val="18"/>
                <w:lang w:val="ru-RU"/>
              </w:rPr>
              <w:t>;</w:t>
            </w:r>
          </w:p>
        </w:tc>
      </w:tr>
      <w:tr w:rsidR="007E477C" w:rsidRPr="007E477C" w:rsidTr="007E477C">
        <w:trPr>
          <w:jc w:val="center"/>
        </w:trPr>
        <w:tc>
          <w:tcPr>
            <w:tcW w:w="6950"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8"/>
                <w:szCs w:val="18"/>
                <w:lang w:val="ru-RU"/>
              </w:rPr>
            </w:pPr>
          </w:p>
        </w:tc>
        <w:tc>
          <w:tcPr>
            <w:tcW w:w="7596"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8"/>
                <w:szCs w:val="18"/>
                <w:lang w:val="ru-RU"/>
              </w:rPr>
            </w:pPr>
            <w:r w:rsidRPr="007E477C">
              <w:rPr>
                <w:rFonts w:ascii="Sylfaen" w:eastAsia="Times New Roman" w:hAnsi="Sylfaen" w:cs="Arial"/>
                <w:sz w:val="18"/>
                <w:szCs w:val="18"/>
                <w:lang w:val="ru-RU"/>
              </w:rPr>
              <w:t xml:space="preserve">7 - </w:t>
            </w:r>
            <w:r w:rsidRPr="007E477C">
              <w:rPr>
                <w:rFonts w:ascii="Sylfaen" w:eastAsia="Times New Roman" w:hAnsi="Sylfaen" w:cs="Arial"/>
                <w:sz w:val="18"/>
                <w:szCs w:val="18"/>
                <w:lang w:val="ka-GE"/>
              </w:rPr>
              <w:t>ქოლგისებური ან ჰორიზონტალური გაფრქვევის წერტილოვანი წყაროების ერთობლიობა</w:t>
            </w:r>
            <w:r w:rsidRPr="007E477C">
              <w:rPr>
                <w:rFonts w:ascii="Sylfaen" w:eastAsia="Times New Roman" w:hAnsi="Sylfaen" w:cs="Arial"/>
                <w:sz w:val="18"/>
                <w:szCs w:val="18"/>
                <w:lang w:val="ru-RU"/>
              </w:rPr>
              <w:t>;</w:t>
            </w:r>
          </w:p>
        </w:tc>
      </w:tr>
      <w:tr w:rsidR="007E477C" w:rsidRPr="007E477C" w:rsidTr="007E477C">
        <w:trPr>
          <w:jc w:val="center"/>
        </w:trPr>
        <w:tc>
          <w:tcPr>
            <w:tcW w:w="6950"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8"/>
                <w:szCs w:val="18"/>
                <w:lang w:val="ru-RU"/>
              </w:rPr>
            </w:pPr>
          </w:p>
        </w:tc>
        <w:tc>
          <w:tcPr>
            <w:tcW w:w="7596"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8"/>
                <w:szCs w:val="18"/>
                <w:lang w:val="ka-GE"/>
              </w:rPr>
            </w:pPr>
            <w:r w:rsidRPr="007E477C">
              <w:rPr>
                <w:rFonts w:ascii="Sylfaen" w:eastAsia="Times New Roman" w:hAnsi="Sylfaen" w:cs="Arial"/>
                <w:sz w:val="18"/>
                <w:szCs w:val="18"/>
              </w:rPr>
              <w:t xml:space="preserve">8 - </w:t>
            </w:r>
            <w:r w:rsidRPr="007E477C">
              <w:rPr>
                <w:rFonts w:ascii="Sylfaen" w:eastAsia="Times New Roman" w:hAnsi="Sylfaen" w:cs="Arial"/>
                <w:sz w:val="18"/>
                <w:szCs w:val="18"/>
                <w:lang w:val="ka-GE"/>
              </w:rPr>
              <w:t>ავტომაგისტრალი</w:t>
            </w:r>
            <w:r w:rsidRPr="007E477C">
              <w:rPr>
                <w:rFonts w:ascii="Sylfaen" w:eastAsia="Times New Roman" w:hAnsi="Sylfaen" w:cs="Arial"/>
                <w:sz w:val="18"/>
                <w:szCs w:val="18"/>
              </w:rPr>
              <w:t>.</w:t>
            </w:r>
          </w:p>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8"/>
                <w:szCs w:val="18"/>
                <w:lang w:val="ka-GE"/>
              </w:rPr>
            </w:pPr>
          </w:p>
        </w:tc>
      </w:tr>
    </w:tbl>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4"/>
          <w:szCs w:val="24"/>
          <w:lang w:val="ka-GE"/>
        </w:rPr>
      </w:pPr>
    </w:p>
    <w:tbl>
      <w:tblPr>
        <w:tblW w:w="14508" w:type="dxa"/>
        <w:jc w:val="center"/>
        <w:tblLayout w:type="fixed"/>
        <w:tblCellMar>
          <w:left w:w="10" w:type="dxa"/>
          <w:right w:w="10" w:type="dxa"/>
        </w:tblCellMar>
        <w:tblLook w:val="0000" w:firstRow="0" w:lastRow="0" w:firstColumn="0" w:lastColumn="0" w:noHBand="0" w:noVBand="0"/>
      </w:tblPr>
      <w:tblGrid>
        <w:gridCol w:w="540"/>
        <w:gridCol w:w="540"/>
        <w:gridCol w:w="554"/>
        <w:gridCol w:w="598"/>
        <w:gridCol w:w="2162"/>
        <w:gridCol w:w="393"/>
        <w:gridCol w:w="481"/>
        <w:gridCol w:w="423"/>
        <w:gridCol w:w="17"/>
        <w:gridCol w:w="669"/>
        <w:gridCol w:w="645"/>
        <w:gridCol w:w="158"/>
        <w:gridCol w:w="280"/>
        <w:gridCol w:w="511"/>
        <w:gridCol w:w="788"/>
        <w:gridCol w:w="29"/>
        <w:gridCol w:w="598"/>
        <w:gridCol w:w="190"/>
        <w:gridCol w:w="306"/>
        <w:gridCol w:w="307"/>
        <w:gridCol w:w="233"/>
        <w:gridCol w:w="701"/>
        <w:gridCol w:w="87"/>
        <w:gridCol w:w="627"/>
        <w:gridCol w:w="205"/>
        <w:gridCol w:w="291"/>
        <w:gridCol w:w="570"/>
        <w:gridCol w:w="861"/>
        <w:gridCol w:w="744"/>
      </w:tblGrid>
      <w:tr w:rsidR="007E477C" w:rsidRPr="007E477C" w:rsidTr="007E477C">
        <w:trPr>
          <w:jc w:val="center"/>
        </w:trPr>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7E477C">
              <w:rPr>
                <w:rFonts w:ascii="Sylfaen" w:eastAsia="Times New Roman" w:hAnsi="Sylfaen" w:cs="Arial"/>
                <w:b/>
                <w:bCs/>
                <w:sz w:val="16"/>
                <w:szCs w:val="16"/>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 xml:space="preserve">მოედნ </w:t>
            </w:r>
            <w:r w:rsidRPr="007E477C">
              <w:rPr>
                <w:rFonts w:ascii="Sylfaen" w:eastAsia="Times New Roman" w:hAnsi="Sylfaen" w:cs="Arial"/>
                <w:b/>
                <w:bCs/>
                <w:sz w:val="16"/>
                <w:szCs w:val="16"/>
              </w:rPr>
              <w:t xml:space="preserve">№ </w:t>
            </w:r>
          </w:p>
        </w:tc>
        <w:tc>
          <w:tcPr>
            <w:tcW w:w="55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 xml:space="preserve">საამქროს </w:t>
            </w:r>
            <w:r w:rsidRPr="007E477C">
              <w:rPr>
                <w:rFonts w:ascii="Sylfaen" w:eastAsia="Times New Roman" w:hAnsi="Sylfaen" w:cs="Arial"/>
                <w:b/>
                <w:bCs/>
                <w:sz w:val="16"/>
                <w:szCs w:val="16"/>
              </w:rPr>
              <w:t xml:space="preserve">№ </w:t>
            </w:r>
          </w:p>
        </w:tc>
        <w:tc>
          <w:tcPr>
            <w:tcW w:w="59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წყაროს</w:t>
            </w:r>
            <w:r w:rsidRPr="007E477C">
              <w:rPr>
                <w:rFonts w:ascii="Sylfaen" w:eastAsia="Times New Roman" w:hAnsi="Sylfaen" w:cs="Arial"/>
                <w:b/>
                <w:bCs/>
                <w:sz w:val="16"/>
                <w:szCs w:val="16"/>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7E477C">
              <w:rPr>
                <w:rFonts w:ascii="Sylfaen" w:eastAsia="Times New Roman" w:hAnsi="Sylfaen" w:cs="Arial"/>
                <w:b/>
                <w:bCs/>
                <w:sz w:val="16"/>
                <w:szCs w:val="16"/>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7E477C">
              <w:rPr>
                <w:rFonts w:ascii="Sylfaen" w:eastAsia="Times New Roman" w:hAnsi="Sylfaen" w:cs="Arial"/>
                <w:b/>
                <w:bCs/>
                <w:sz w:val="16"/>
                <w:szCs w:val="16"/>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7E477C">
              <w:rPr>
                <w:rFonts w:ascii="Sylfaen" w:eastAsia="Times New Roman" w:hAnsi="Sylfaen" w:cs="Arial"/>
                <w:b/>
                <w:bCs/>
                <w:sz w:val="16"/>
                <w:szCs w:val="16"/>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წყაროს სიმაღლე</w:t>
            </w:r>
            <w:r w:rsidRPr="007E477C">
              <w:rPr>
                <w:rFonts w:ascii="Sylfaen" w:eastAsia="Times New Roman" w:hAnsi="Sylfaen" w:cs="Arial"/>
                <w:b/>
                <w:bCs/>
                <w:sz w:val="16"/>
                <w:szCs w:val="16"/>
              </w:rPr>
              <w:t xml:space="preserve"> (</w:t>
            </w:r>
            <w:r w:rsidRPr="007E477C">
              <w:rPr>
                <w:rFonts w:ascii="Sylfaen" w:eastAsia="Times New Roman" w:hAnsi="Sylfaen" w:cs="Arial"/>
                <w:b/>
                <w:bCs/>
                <w:sz w:val="16"/>
                <w:szCs w:val="16"/>
                <w:lang w:val="ka-GE"/>
              </w:rPr>
              <w:t>მ</w:t>
            </w:r>
            <w:r w:rsidRPr="007E477C">
              <w:rPr>
                <w:rFonts w:ascii="Sylfaen" w:eastAsia="Times New Roman" w:hAnsi="Sylfaen" w:cs="Arial"/>
                <w:b/>
                <w:bCs/>
                <w:sz w:val="16"/>
                <w:szCs w:val="16"/>
              </w:rPr>
              <w:t>)</w:t>
            </w:r>
          </w:p>
        </w:tc>
        <w:tc>
          <w:tcPr>
            <w:tcW w:w="80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დიამეტრი</w:t>
            </w:r>
            <w:r w:rsidRPr="007E477C">
              <w:rPr>
                <w:rFonts w:ascii="Sylfaen" w:eastAsia="Times New Roman" w:hAnsi="Sylfaen" w:cs="Arial"/>
                <w:b/>
                <w:bCs/>
                <w:sz w:val="16"/>
                <w:szCs w:val="16"/>
              </w:rPr>
              <w:t xml:space="preserve"> (</w:t>
            </w:r>
            <w:r w:rsidRPr="007E477C">
              <w:rPr>
                <w:rFonts w:ascii="Sylfaen" w:eastAsia="Times New Roman" w:hAnsi="Sylfaen" w:cs="Arial"/>
                <w:b/>
                <w:bCs/>
                <w:sz w:val="16"/>
                <w:szCs w:val="16"/>
                <w:lang w:val="ka-GE"/>
              </w:rPr>
              <w:t>მ</w:t>
            </w:r>
            <w:r w:rsidRPr="007E477C">
              <w:rPr>
                <w:rFonts w:ascii="Sylfaen" w:eastAsia="Times New Roman" w:hAnsi="Sylfaen" w:cs="Arial"/>
                <w:b/>
                <w:bCs/>
                <w:sz w:val="16"/>
                <w:szCs w:val="16"/>
              </w:rPr>
              <w:t>)</w:t>
            </w:r>
          </w:p>
        </w:tc>
        <w:tc>
          <w:tcPr>
            <w:tcW w:w="79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lang w:val="ru-RU"/>
              </w:rPr>
            </w:pPr>
            <w:r w:rsidRPr="007E477C">
              <w:rPr>
                <w:rFonts w:ascii="Sylfaen" w:eastAsia="Times New Roman" w:hAnsi="Sylfaen" w:cs="Arial"/>
                <w:b/>
                <w:bCs/>
                <w:sz w:val="16"/>
                <w:szCs w:val="16"/>
                <w:lang w:val="ka-GE"/>
              </w:rPr>
              <w:t>აირმტვერნარევის მოცულობა</w:t>
            </w:r>
            <w:r w:rsidRPr="007E477C">
              <w:rPr>
                <w:rFonts w:ascii="Sylfaen" w:eastAsia="Times New Roman" w:hAnsi="Sylfaen" w:cs="Arial"/>
                <w:b/>
                <w:bCs/>
                <w:sz w:val="16"/>
                <w:szCs w:val="16"/>
                <w:lang w:val="ru-RU"/>
              </w:rPr>
              <w:t xml:space="preserve"> (</w:t>
            </w:r>
            <w:r w:rsidRPr="007E477C">
              <w:rPr>
                <w:rFonts w:ascii="Sylfaen" w:eastAsia="Times New Roman" w:hAnsi="Sylfaen" w:cs="Arial"/>
                <w:b/>
                <w:bCs/>
                <w:sz w:val="16"/>
                <w:szCs w:val="16"/>
                <w:lang w:val="ka-GE"/>
              </w:rPr>
              <w:t>მ</w:t>
            </w:r>
            <w:r w:rsidRPr="007E477C">
              <w:rPr>
                <w:rFonts w:ascii="Sylfaen" w:eastAsia="Times New Roman" w:hAnsi="Sylfaen" w:cs="Arial"/>
                <w:b/>
                <w:bCs/>
                <w:sz w:val="16"/>
                <w:szCs w:val="16"/>
                <w:vertAlign w:val="superscript"/>
                <w:lang w:val="ka-GE"/>
              </w:rPr>
              <w:t>3</w:t>
            </w:r>
            <w:r w:rsidRPr="007E477C">
              <w:rPr>
                <w:rFonts w:ascii="Sylfaen" w:eastAsia="Times New Roman" w:hAnsi="Sylfaen" w:cs="Arial"/>
                <w:b/>
                <w:bCs/>
                <w:sz w:val="16"/>
                <w:szCs w:val="16"/>
                <w:lang w:val="ru-RU"/>
              </w:rPr>
              <w:t>/</w:t>
            </w:r>
            <w:r w:rsidRPr="007E477C">
              <w:rPr>
                <w:rFonts w:ascii="Sylfaen" w:eastAsia="Times New Roman" w:hAnsi="Sylfaen" w:cs="Arial"/>
                <w:b/>
                <w:bCs/>
                <w:sz w:val="16"/>
                <w:szCs w:val="16"/>
                <w:lang w:val="ka-GE"/>
              </w:rPr>
              <w:t>წმ</w:t>
            </w:r>
            <w:r w:rsidRPr="007E477C">
              <w:rPr>
                <w:rFonts w:ascii="Sylfaen" w:eastAsia="Times New Roman" w:hAnsi="Sylfaen" w:cs="Arial"/>
                <w:b/>
                <w:bCs/>
                <w:sz w:val="16"/>
                <w:szCs w:val="16"/>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აირმტვერნარევის სიჩქარე</w:t>
            </w:r>
            <w:r w:rsidRPr="007E477C">
              <w:rPr>
                <w:rFonts w:ascii="Sylfaen" w:eastAsia="Times New Roman" w:hAnsi="Sylfaen" w:cs="Arial"/>
                <w:b/>
                <w:bCs/>
                <w:sz w:val="16"/>
                <w:szCs w:val="16"/>
                <w:lang w:val="ru-RU"/>
              </w:rPr>
              <w:t>(</w:t>
            </w:r>
            <w:r w:rsidRPr="007E477C">
              <w:rPr>
                <w:rFonts w:ascii="Sylfaen" w:eastAsia="Times New Roman" w:hAnsi="Sylfaen" w:cs="Arial"/>
                <w:b/>
                <w:bCs/>
                <w:sz w:val="16"/>
                <w:szCs w:val="16"/>
                <w:lang w:val="ka-GE"/>
              </w:rPr>
              <w:t>მ</w:t>
            </w:r>
            <w:r w:rsidRPr="007E477C">
              <w:rPr>
                <w:rFonts w:ascii="Sylfaen" w:eastAsia="Times New Roman" w:hAnsi="Sylfaen" w:cs="Arial"/>
                <w:b/>
                <w:bCs/>
                <w:sz w:val="16"/>
                <w:szCs w:val="16"/>
                <w:lang w:val="ru-RU"/>
              </w:rPr>
              <w:t>/</w:t>
            </w:r>
            <w:r w:rsidRPr="007E477C">
              <w:rPr>
                <w:rFonts w:ascii="Sylfaen" w:eastAsia="Times New Roman" w:hAnsi="Sylfaen" w:cs="Arial"/>
                <w:b/>
                <w:bCs/>
                <w:sz w:val="16"/>
                <w:szCs w:val="16"/>
                <w:lang w:val="ka-GE"/>
              </w:rPr>
              <w:t>წმ</w:t>
            </w:r>
            <w:r w:rsidRPr="007E477C">
              <w:rPr>
                <w:rFonts w:ascii="Sylfaen" w:eastAsia="Times New Roman" w:hAnsi="Sylfaen" w:cs="Arial"/>
                <w:b/>
                <w:bCs/>
                <w:sz w:val="16"/>
                <w:szCs w:val="16"/>
                <w:lang w:val="ru-RU"/>
              </w:rPr>
              <w:t>)</w:t>
            </w:r>
            <w:r w:rsidRPr="007E477C">
              <w:rPr>
                <w:rFonts w:ascii="Sylfaen" w:eastAsia="Times New Roman" w:hAnsi="Sylfaen" w:cs="Arial"/>
                <w:b/>
                <w:bCs/>
                <w:sz w:val="16"/>
                <w:szCs w:val="16"/>
              </w:rPr>
              <w:t>)</w:t>
            </w:r>
          </w:p>
        </w:tc>
        <w:tc>
          <w:tcPr>
            <w:tcW w:w="788"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აირმტვერნარევის ტემპერატურა</w:t>
            </w:r>
            <w:r w:rsidRPr="007E477C">
              <w:rPr>
                <w:rFonts w:ascii="Sylfaen" w:eastAsia="Times New Roman" w:hAnsi="Sylfaen" w:cs="Arial"/>
                <w:b/>
                <w:bCs/>
                <w:sz w:val="16"/>
                <w:szCs w:val="16"/>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7E477C">
              <w:rPr>
                <w:rFonts w:ascii="Sylfaen" w:eastAsia="Times New Roman" w:hAnsi="Sylfaen" w:cs="Arial"/>
                <w:b/>
                <w:bCs/>
                <w:sz w:val="16"/>
                <w:szCs w:val="16"/>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კოორდ</w:t>
            </w:r>
            <w:r w:rsidRPr="007E477C">
              <w:rPr>
                <w:rFonts w:ascii="Sylfaen" w:eastAsia="Times New Roman" w:hAnsi="Sylfaen" w:cs="Arial"/>
                <w:b/>
                <w:bCs/>
                <w:sz w:val="16"/>
                <w:szCs w:val="16"/>
              </w:rPr>
              <w:t>. X1-</w:t>
            </w:r>
            <w:r w:rsidRPr="007E477C">
              <w:rPr>
                <w:rFonts w:ascii="Sylfaen" w:eastAsia="Times New Roman" w:hAnsi="Sylfaen" w:cs="Arial"/>
                <w:b/>
                <w:bCs/>
                <w:sz w:val="16"/>
                <w:szCs w:val="16"/>
                <w:lang w:val="ka-GE"/>
              </w:rPr>
              <w:t>ღერძი</w:t>
            </w:r>
            <w:r w:rsidRPr="007E477C">
              <w:rPr>
                <w:rFonts w:ascii="Sylfaen" w:eastAsia="Times New Roman" w:hAnsi="Sylfaen" w:cs="Arial"/>
                <w:b/>
                <w:bCs/>
                <w:sz w:val="16"/>
                <w:szCs w:val="16"/>
              </w:rPr>
              <w:t xml:space="preserve"> (</w:t>
            </w:r>
            <w:r w:rsidRPr="007E477C">
              <w:rPr>
                <w:rFonts w:ascii="Sylfaen" w:eastAsia="Times New Roman" w:hAnsi="Sylfaen" w:cs="Arial"/>
                <w:b/>
                <w:bCs/>
                <w:sz w:val="16"/>
                <w:szCs w:val="16"/>
                <w:lang w:val="ka-GE"/>
              </w:rPr>
              <w:t>მ</w:t>
            </w:r>
            <w:r w:rsidRPr="007E477C">
              <w:rPr>
                <w:rFonts w:ascii="Sylfaen" w:eastAsia="Times New Roman" w:hAnsi="Sylfaen" w:cs="Arial"/>
                <w:b/>
                <w:bCs/>
                <w:sz w:val="16"/>
                <w:szCs w:val="16"/>
              </w:rPr>
              <w:t>)</w:t>
            </w:r>
          </w:p>
        </w:tc>
        <w:tc>
          <w:tcPr>
            <w:tcW w:w="919"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კოორდ.</w:t>
            </w:r>
            <w:r w:rsidRPr="007E477C">
              <w:rPr>
                <w:rFonts w:ascii="Sylfaen" w:eastAsia="Times New Roman" w:hAnsi="Sylfaen" w:cs="Arial"/>
                <w:b/>
                <w:bCs/>
                <w:sz w:val="16"/>
                <w:szCs w:val="16"/>
              </w:rPr>
              <w:t>Y1-</w:t>
            </w:r>
            <w:r w:rsidRPr="007E477C">
              <w:rPr>
                <w:rFonts w:ascii="Sylfaen" w:eastAsia="Times New Roman" w:hAnsi="Sylfaen" w:cs="Arial"/>
                <w:b/>
                <w:bCs/>
                <w:sz w:val="16"/>
                <w:szCs w:val="16"/>
                <w:lang w:val="ka-GE"/>
              </w:rPr>
              <w:t>ღერძი</w:t>
            </w:r>
            <w:r w:rsidRPr="007E477C">
              <w:rPr>
                <w:rFonts w:ascii="Sylfaen" w:eastAsia="Times New Roman" w:hAnsi="Sylfaen" w:cs="Arial"/>
                <w:b/>
                <w:bCs/>
                <w:sz w:val="16"/>
                <w:szCs w:val="16"/>
              </w:rPr>
              <w:t>. (</w:t>
            </w:r>
            <w:r w:rsidRPr="007E477C">
              <w:rPr>
                <w:rFonts w:ascii="Sylfaen" w:eastAsia="Times New Roman" w:hAnsi="Sylfaen" w:cs="Arial"/>
                <w:b/>
                <w:bCs/>
                <w:sz w:val="16"/>
                <w:szCs w:val="16"/>
                <w:lang w:val="ka-GE"/>
              </w:rPr>
              <w:t>მ</w:t>
            </w:r>
            <w:r w:rsidRPr="007E477C">
              <w:rPr>
                <w:rFonts w:ascii="Sylfaen" w:eastAsia="Times New Roman" w:hAnsi="Sylfaen" w:cs="Arial"/>
                <w:b/>
                <w:bCs/>
                <w:sz w:val="16"/>
                <w:szCs w:val="16"/>
              </w:rPr>
              <w:t>)</w:t>
            </w:r>
          </w:p>
        </w:tc>
        <w:tc>
          <w:tcPr>
            <w:tcW w:w="86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კოორდ</w:t>
            </w:r>
            <w:r w:rsidRPr="007E477C">
              <w:rPr>
                <w:rFonts w:ascii="Sylfaen" w:eastAsia="Times New Roman" w:hAnsi="Sylfaen" w:cs="Arial"/>
                <w:b/>
                <w:bCs/>
                <w:sz w:val="16"/>
                <w:szCs w:val="16"/>
              </w:rPr>
              <w:t xml:space="preserve"> X2-</w:t>
            </w:r>
            <w:r w:rsidRPr="007E477C">
              <w:rPr>
                <w:rFonts w:ascii="Sylfaen" w:eastAsia="Times New Roman" w:hAnsi="Sylfaen" w:cs="Arial"/>
                <w:b/>
                <w:bCs/>
                <w:sz w:val="16"/>
                <w:szCs w:val="16"/>
                <w:lang w:val="ka-GE"/>
              </w:rPr>
              <w:t>ღერძი</w:t>
            </w:r>
            <w:r w:rsidRPr="007E477C">
              <w:rPr>
                <w:rFonts w:ascii="Sylfaen" w:eastAsia="Times New Roman" w:hAnsi="Sylfaen" w:cs="Arial"/>
                <w:b/>
                <w:bCs/>
                <w:sz w:val="16"/>
                <w:szCs w:val="16"/>
              </w:rPr>
              <w:t xml:space="preserve"> (</w:t>
            </w:r>
            <w:r w:rsidRPr="007E477C">
              <w:rPr>
                <w:rFonts w:ascii="Sylfaen" w:eastAsia="Times New Roman" w:hAnsi="Sylfaen" w:cs="Arial"/>
                <w:b/>
                <w:bCs/>
                <w:sz w:val="16"/>
                <w:szCs w:val="16"/>
                <w:lang w:val="ka-GE"/>
              </w:rPr>
              <w:t>მ</w:t>
            </w:r>
            <w:r w:rsidRPr="007E477C">
              <w:rPr>
                <w:rFonts w:ascii="Sylfaen" w:eastAsia="Times New Roman" w:hAnsi="Sylfaen" w:cs="Arial"/>
                <w:b/>
                <w:bCs/>
                <w:sz w:val="16"/>
                <w:szCs w:val="16"/>
              </w:rPr>
              <w:t>)</w:t>
            </w:r>
          </w:p>
        </w:tc>
        <w:tc>
          <w:tcPr>
            <w:tcW w:w="86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კოორდ</w:t>
            </w:r>
            <w:r w:rsidRPr="007E477C">
              <w:rPr>
                <w:rFonts w:ascii="Sylfaen" w:eastAsia="Times New Roman" w:hAnsi="Sylfaen" w:cs="Arial"/>
                <w:b/>
                <w:bCs/>
                <w:sz w:val="16"/>
                <w:szCs w:val="16"/>
              </w:rPr>
              <w:t xml:space="preserve"> Y2--</w:t>
            </w:r>
            <w:r w:rsidRPr="007E477C">
              <w:rPr>
                <w:rFonts w:ascii="Sylfaen" w:eastAsia="Times New Roman" w:hAnsi="Sylfaen" w:cs="Arial"/>
                <w:b/>
                <w:bCs/>
                <w:sz w:val="16"/>
                <w:szCs w:val="16"/>
                <w:lang w:val="ka-GE"/>
              </w:rPr>
              <w:t>ღერძი</w:t>
            </w:r>
            <w:r w:rsidRPr="007E477C">
              <w:rPr>
                <w:rFonts w:ascii="Sylfaen" w:eastAsia="Times New Roman" w:hAnsi="Sylfaen" w:cs="Arial"/>
                <w:b/>
                <w:bCs/>
                <w:sz w:val="16"/>
                <w:szCs w:val="16"/>
              </w:rPr>
              <w:t xml:space="preserve"> (</w:t>
            </w:r>
            <w:r w:rsidRPr="007E477C">
              <w:rPr>
                <w:rFonts w:ascii="Sylfaen" w:eastAsia="Times New Roman" w:hAnsi="Sylfaen" w:cs="Arial"/>
                <w:b/>
                <w:bCs/>
                <w:sz w:val="16"/>
                <w:szCs w:val="16"/>
                <w:lang w:val="ka-GE"/>
              </w:rPr>
              <w:t>მ</w:t>
            </w:r>
            <w:r w:rsidRPr="007E477C">
              <w:rPr>
                <w:rFonts w:ascii="Sylfaen" w:eastAsia="Times New Roman" w:hAnsi="Sylfaen" w:cs="Arial"/>
                <w:b/>
                <w:bCs/>
                <w:sz w:val="16"/>
                <w:szCs w:val="16"/>
              </w:rPr>
              <w:t>)</w:t>
            </w:r>
          </w:p>
        </w:tc>
        <w:tc>
          <w:tcPr>
            <w:tcW w:w="74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წყაროს სიგანე</w:t>
            </w:r>
            <w:r w:rsidRPr="007E477C">
              <w:rPr>
                <w:rFonts w:ascii="Sylfaen" w:eastAsia="Times New Roman" w:hAnsi="Sylfaen" w:cs="Arial"/>
                <w:b/>
                <w:bCs/>
                <w:sz w:val="16"/>
                <w:szCs w:val="16"/>
              </w:rPr>
              <w:t xml:space="preserve"> (</w:t>
            </w:r>
            <w:r w:rsidRPr="007E477C">
              <w:rPr>
                <w:rFonts w:ascii="Sylfaen" w:eastAsia="Times New Roman" w:hAnsi="Sylfaen" w:cs="Arial"/>
                <w:b/>
                <w:bCs/>
                <w:sz w:val="16"/>
                <w:szCs w:val="16"/>
                <w:lang w:val="ka-GE"/>
              </w:rPr>
              <w:t>მ</w:t>
            </w:r>
            <w:r w:rsidRPr="007E477C">
              <w:rPr>
                <w:rFonts w:ascii="Sylfaen" w:eastAsia="Times New Roman" w:hAnsi="Sylfaen" w:cs="Arial"/>
                <w:b/>
                <w:bCs/>
                <w:sz w:val="16"/>
                <w:szCs w:val="16"/>
              </w:rPr>
              <w:t>)</w:t>
            </w:r>
          </w:p>
        </w:tc>
      </w:tr>
      <w:tr w:rsidR="007E477C" w:rsidRPr="007E477C" w:rsidTr="007E477C">
        <w:trPr>
          <w:jc w:val="center"/>
        </w:trPr>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2555"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ka-GE"/>
              </w:rPr>
            </w:pPr>
            <w:r w:rsidRPr="007E477C">
              <w:rPr>
                <w:rFonts w:ascii="Sylfaen" w:eastAsia="Times New Roman" w:hAnsi="Sylfaen" w:cs="Arial CYR"/>
                <w:sz w:val="16"/>
                <w:szCs w:val="16"/>
                <w:lang w:val="ka-GE"/>
              </w:rPr>
              <w:t>მიმღები რეზერვუარი</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9,0</w:t>
            </w:r>
          </w:p>
        </w:tc>
        <w:tc>
          <w:tcPr>
            <w:tcW w:w="80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0,00028</w:t>
            </w:r>
          </w:p>
        </w:tc>
        <w:tc>
          <w:tcPr>
            <w:tcW w:w="817"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0,03565</w:t>
            </w:r>
          </w:p>
        </w:tc>
        <w:tc>
          <w:tcPr>
            <w:tcW w:w="788"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20</w:t>
            </w:r>
          </w:p>
        </w:tc>
        <w:tc>
          <w:tcPr>
            <w:tcW w:w="61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w:t>
            </w:r>
          </w:p>
        </w:tc>
        <w:tc>
          <w:tcPr>
            <w:tcW w:w="919"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w:t>
            </w:r>
          </w:p>
        </w:tc>
        <w:tc>
          <w:tcPr>
            <w:tcW w:w="86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w:t>
            </w:r>
          </w:p>
        </w:tc>
        <w:tc>
          <w:tcPr>
            <w:tcW w:w="86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w:t>
            </w:r>
          </w:p>
        </w:tc>
        <w:tc>
          <w:tcPr>
            <w:tcW w:w="74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0,00</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 (</w:t>
            </w:r>
            <w:r w:rsidRPr="007E477C">
              <w:rPr>
                <w:rFonts w:ascii="Sylfaen" w:eastAsia="Times New Roman" w:hAnsi="Sylfaen" w:cs="Arial CYR"/>
                <w:sz w:val="16"/>
                <w:szCs w:val="16"/>
                <w:lang w:val="ka-GE"/>
              </w:rPr>
              <w:t>გ</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წმ</w:t>
            </w:r>
            <w:r w:rsidRPr="007E477C">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ტ</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w:t>
            </w:r>
            <w:r w:rsidRPr="007E477C">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F</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ზაფხ</w:t>
            </w:r>
            <w:r w:rsidRPr="007E477C">
              <w:rPr>
                <w:rFonts w:ascii="Sylfaen" w:eastAsia="Times New Roman" w:hAnsi="Sylfaen" w:cs="Arial CYR"/>
                <w:sz w:val="16"/>
                <w:szCs w:val="16"/>
                <w:lang w:val="ru-RU"/>
              </w:rPr>
              <w:t>:</w:t>
            </w: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ზამთ</w:t>
            </w:r>
            <w:r w:rsidRPr="007E477C">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2754</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ნაჯერი ნახშირწყალბადები</w:t>
            </w:r>
            <w:r w:rsidRPr="007E477C">
              <w:rPr>
                <w:rFonts w:ascii="Sylfaen" w:eastAsia="Times New Roman" w:hAnsi="Sylfaen" w:cs="Arial CYR"/>
                <w:sz w:val="16"/>
                <w:szCs w:val="16"/>
                <w:lang w:val="ru-RU"/>
              </w:rPr>
              <w:t xml:space="preserve"> C12-C19</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0,0001215</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0,0000235</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1</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51,3</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0,001</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24,1</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r>
      <w:tr w:rsidR="007E477C" w:rsidRPr="007E477C" w:rsidTr="007E477C">
        <w:trPr>
          <w:jc w:val="center"/>
        </w:trPr>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2</w:t>
            </w:r>
          </w:p>
        </w:tc>
        <w:tc>
          <w:tcPr>
            <w:tcW w:w="2555"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ru-RU"/>
              </w:rPr>
            </w:pPr>
            <w:r w:rsidRPr="007E477C">
              <w:rPr>
                <w:rFonts w:ascii="Sylfaen" w:eastAsia="Times New Roman" w:hAnsi="Sylfaen" w:cs="Arial CYR"/>
                <w:sz w:val="16"/>
                <w:szCs w:val="16"/>
                <w:lang w:val="ka-GE"/>
              </w:rPr>
              <w:t>მიმღები რეზერვუარი</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9,0</w:t>
            </w:r>
          </w:p>
        </w:tc>
        <w:tc>
          <w:tcPr>
            <w:tcW w:w="80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0,00028</w:t>
            </w:r>
          </w:p>
        </w:tc>
        <w:tc>
          <w:tcPr>
            <w:tcW w:w="817"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0,03565</w:t>
            </w:r>
          </w:p>
        </w:tc>
        <w:tc>
          <w:tcPr>
            <w:tcW w:w="788"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20</w:t>
            </w:r>
          </w:p>
        </w:tc>
        <w:tc>
          <w:tcPr>
            <w:tcW w:w="61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4,0</w:t>
            </w:r>
          </w:p>
        </w:tc>
        <w:tc>
          <w:tcPr>
            <w:tcW w:w="919"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-2,0</w:t>
            </w:r>
          </w:p>
        </w:tc>
        <w:tc>
          <w:tcPr>
            <w:tcW w:w="86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4,0</w:t>
            </w:r>
          </w:p>
        </w:tc>
        <w:tc>
          <w:tcPr>
            <w:tcW w:w="86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-2,0</w:t>
            </w:r>
          </w:p>
        </w:tc>
        <w:tc>
          <w:tcPr>
            <w:tcW w:w="74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0,00</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 (</w:t>
            </w:r>
            <w:r w:rsidRPr="007E477C">
              <w:rPr>
                <w:rFonts w:ascii="Sylfaen" w:eastAsia="Times New Roman" w:hAnsi="Sylfaen" w:cs="Arial CYR"/>
                <w:sz w:val="16"/>
                <w:szCs w:val="16"/>
                <w:lang w:val="ka-GE"/>
              </w:rPr>
              <w:t>გ</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წმ</w:t>
            </w:r>
            <w:r w:rsidRPr="007E477C">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ტ</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w:t>
            </w:r>
            <w:r w:rsidRPr="007E477C">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F</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ზაფხ</w:t>
            </w:r>
            <w:r w:rsidRPr="007E477C">
              <w:rPr>
                <w:rFonts w:ascii="Sylfaen" w:eastAsia="Times New Roman" w:hAnsi="Sylfaen" w:cs="Arial CYR"/>
                <w:sz w:val="16"/>
                <w:szCs w:val="16"/>
                <w:lang w:val="ru-RU"/>
              </w:rPr>
              <w:t>:</w:t>
            </w: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ზამთ</w:t>
            </w:r>
            <w:r w:rsidRPr="007E477C">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2754</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ნაჯერი ნახშირწყალბადები</w:t>
            </w:r>
            <w:r w:rsidRPr="007E477C">
              <w:rPr>
                <w:rFonts w:ascii="Sylfaen" w:eastAsia="Times New Roman" w:hAnsi="Sylfaen" w:cs="Arial CYR"/>
                <w:sz w:val="16"/>
                <w:szCs w:val="16"/>
                <w:lang w:val="ru-RU"/>
              </w:rPr>
              <w:t xml:space="preserve"> C12-C19</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0,0001215</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0,0000235</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1</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51,3</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0,001</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24,1</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r>
      <w:tr w:rsidR="007E477C" w:rsidRPr="007E477C" w:rsidTr="007E477C">
        <w:trPr>
          <w:jc w:val="center"/>
        </w:trPr>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3</w:t>
            </w:r>
          </w:p>
        </w:tc>
        <w:tc>
          <w:tcPr>
            <w:tcW w:w="2555"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ru-RU"/>
              </w:rPr>
            </w:pPr>
            <w:r w:rsidRPr="007E477C">
              <w:rPr>
                <w:rFonts w:ascii="Sylfaen" w:eastAsia="Times New Roman" w:hAnsi="Sylfaen" w:cs="Arial CYR"/>
                <w:sz w:val="16"/>
                <w:szCs w:val="16"/>
                <w:lang w:val="ka-GE"/>
              </w:rPr>
              <w:t>მიმღები რეზერვუარი</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9,0</w:t>
            </w:r>
          </w:p>
        </w:tc>
        <w:tc>
          <w:tcPr>
            <w:tcW w:w="80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0,00028</w:t>
            </w:r>
          </w:p>
        </w:tc>
        <w:tc>
          <w:tcPr>
            <w:tcW w:w="817"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0,03565</w:t>
            </w:r>
          </w:p>
        </w:tc>
        <w:tc>
          <w:tcPr>
            <w:tcW w:w="788"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20</w:t>
            </w:r>
          </w:p>
        </w:tc>
        <w:tc>
          <w:tcPr>
            <w:tcW w:w="61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-2,0</w:t>
            </w:r>
          </w:p>
        </w:tc>
        <w:tc>
          <w:tcPr>
            <w:tcW w:w="919"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-3,0</w:t>
            </w:r>
          </w:p>
        </w:tc>
        <w:tc>
          <w:tcPr>
            <w:tcW w:w="86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-2,0</w:t>
            </w:r>
          </w:p>
        </w:tc>
        <w:tc>
          <w:tcPr>
            <w:tcW w:w="86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-3,0</w:t>
            </w:r>
          </w:p>
        </w:tc>
        <w:tc>
          <w:tcPr>
            <w:tcW w:w="74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0,00</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 (</w:t>
            </w:r>
            <w:r w:rsidRPr="007E477C">
              <w:rPr>
                <w:rFonts w:ascii="Sylfaen" w:eastAsia="Times New Roman" w:hAnsi="Sylfaen" w:cs="Arial CYR"/>
                <w:sz w:val="16"/>
                <w:szCs w:val="16"/>
                <w:lang w:val="ka-GE"/>
              </w:rPr>
              <w:t>გ</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წმ</w:t>
            </w:r>
            <w:r w:rsidRPr="007E477C">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ტ</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w:t>
            </w:r>
            <w:r w:rsidRPr="007E477C">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F</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ზაფხ</w:t>
            </w:r>
            <w:r w:rsidRPr="007E477C">
              <w:rPr>
                <w:rFonts w:ascii="Sylfaen" w:eastAsia="Times New Roman" w:hAnsi="Sylfaen" w:cs="Arial CYR"/>
                <w:sz w:val="16"/>
                <w:szCs w:val="16"/>
                <w:lang w:val="ru-RU"/>
              </w:rPr>
              <w:t>:</w:t>
            </w: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ზამთ</w:t>
            </w:r>
            <w:r w:rsidRPr="007E477C">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Um</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2754</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ნაჯერი ნახშირწყალბადები</w:t>
            </w:r>
            <w:r w:rsidRPr="007E477C">
              <w:rPr>
                <w:rFonts w:ascii="Sylfaen" w:eastAsia="Times New Roman" w:hAnsi="Sylfaen" w:cs="Arial CYR"/>
                <w:sz w:val="16"/>
                <w:szCs w:val="16"/>
                <w:lang w:val="ru-RU"/>
              </w:rPr>
              <w:t xml:space="preserve"> C12-C19</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0,0001215</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0,0000235</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1</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51,3</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0,001</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24,1</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r>
      <w:tr w:rsidR="007E477C" w:rsidRPr="007E477C" w:rsidTr="007E477C">
        <w:trPr>
          <w:jc w:val="center"/>
        </w:trPr>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4</w:t>
            </w:r>
          </w:p>
        </w:tc>
        <w:tc>
          <w:tcPr>
            <w:tcW w:w="2555"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ru-RU"/>
              </w:rPr>
            </w:pPr>
            <w:r w:rsidRPr="007E477C">
              <w:rPr>
                <w:rFonts w:ascii="Sylfaen" w:eastAsia="Times New Roman" w:hAnsi="Sylfaen" w:cs="Arial CYR"/>
                <w:sz w:val="16"/>
                <w:szCs w:val="16"/>
                <w:lang w:val="ka-GE"/>
              </w:rPr>
              <w:t>მიმღები რეზერვუარი</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9,0</w:t>
            </w:r>
          </w:p>
        </w:tc>
        <w:tc>
          <w:tcPr>
            <w:tcW w:w="80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0,00028</w:t>
            </w:r>
          </w:p>
        </w:tc>
        <w:tc>
          <w:tcPr>
            <w:tcW w:w="817"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0,03565</w:t>
            </w:r>
          </w:p>
        </w:tc>
        <w:tc>
          <w:tcPr>
            <w:tcW w:w="788"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20</w:t>
            </w:r>
          </w:p>
        </w:tc>
        <w:tc>
          <w:tcPr>
            <w:tcW w:w="61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3,0</w:t>
            </w:r>
          </w:p>
        </w:tc>
        <w:tc>
          <w:tcPr>
            <w:tcW w:w="919"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-6,0</w:t>
            </w:r>
          </w:p>
        </w:tc>
        <w:tc>
          <w:tcPr>
            <w:tcW w:w="86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3,0</w:t>
            </w:r>
          </w:p>
        </w:tc>
        <w:tc>
          <w:tcPr>
            <w:tcW w:w="86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-6,0</w:t>
            </w:r>
          </w:p>
        </w:tc>
        <w:tc>
          <w:tcPr>
            <w:tcW w:w="74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0,00</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 (</w:t>
            </w:r>
            <w:r w:rsidRPr="007E477C">
              <w:rPr>
                <w:rFonts w:ascii="Sylfaen" w:eastAsia="Times New Roman" w:hAnsi="Sylfaen" w:cs="Arial CYR"/>
                <w:sz w:val="16"/>
                <w:szCs w:val="16"/>
                <w:lang w:val="ka-GE"/>
              </w:rPr>
              <w:t>გ</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წმ</w:t>
            </w:r>
            <w:r w:rsidRPr="007E477C">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ტ</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w:t>
            </w:r>
            <w:r w:rsidRPr="007E477C">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F</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ზაფხ</w:t>
            </w:r>
            <w:r w:rsidRPr="007E477C">
              <w:rPr>
                <w:rFonts w:ascii="Sylfaen" w:eastAsia="Times New Roman" w:hAnsi="Sylfaen" w:cs="Arial CYR"/>
                <w:sz w:val="16"/>
                <w:szCs w:val="16"/>
                <w:lang w:val="ru-RU"/>
              </w:rPr>
              <w:t>:</w:t>
            </w: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ზამთ</w:t>
            </w:r>
            <w:r w:rsidRPr="007E477C">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2754</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ნაჯერი ნახშირწყალბადები</w:t>
            </w:r>
            <w:r w:rsidRPr="007E477C">
              <w:rPr>
                <w:rFonts w:ascii="Sylfaen" w:eastAsia="Times New Roman" w:hAnsi="Sylfaen" w:cs="Arial CYR"/>
                <w:sz w:val="16"/>
                <w:szCs w:val="16"/>
                <w:lang w:val="ru-RU"/>
              </w:rPr>
              <w:t xml:space="preserve"> C12-C19</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0,0001215</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0,0000235</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1</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51,3</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0,001</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24,1</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r>
      <w:tr w:rsidR="007E477C" w:rsidRPr="007E477C" w:rsidTr="007E477C">
        <w:trPr>
          <w:jc w:val="center"/>
        </w:trPr>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5</w:t>
            </w:r>
          </w:p>
        </w:tc>
        <w:tc>
          <w:tcPr>
            <w:tcW w:w="2555"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ka-GE"/>
              </w:rPr>
            </w:pPr>
            <w:r w:rsidRPr="007E477C">
              <w:rPr>
                <w:rFonts w:ascii="Sylfaen" w:eastAsia="Times New Roman" w:hAnsi="Sylfaen" w:cs="Arial CYR"/>
                <w:sz w:val="16"/>
                <w:szCs w:val="16"/>
                <w:lang w:val="ka-GE"/>
              </w:rPr>
              <w:t>ზეთის გაცემის ადგილი</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7,0</w:t>
            </w:r>
          </w:p>
        </w:tc>
        <w:tc>
          <w:tcPr>
            <w:tcW w:w="80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0,00028</w:t>
            </w:r>
          </w:p>
        </w:tc>
        <w:tc>
          <w:tcPr>
            <w:tcW w:w="817"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0,03565</w:t>
            </w:r>
          </w:p>
        </w:tc>
        <w:tc>
          <w:tcPr>
            <w:tcW w:w="788"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20</w:t>
            </w:r>
          </w:p>
        </w:tc>
        <w:tc>
          <w:tcPr>
            <w:tcW w:w="61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-37,0</w:t>
            </w:r>
          </w:p>
        </w:tc>
        <w:tc>
          <w:tcPr>
            <w:tcW w:w="919"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6,0</w:t>
            </w:r>
          </w:p>
        </w:tc>
        <w:tc>
          <w:tcPr>
            <w:tcW w:w="86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-37,0</w:t>
            </w:r>
          </w:p>
        </w:tc>
        <w:tc>
          <w:tcPr>
            <w:tcW w:w="86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6,0</w:t>
            </w:r>
          </w:p>
        </w:tc>
        <w:tc>
          <w:tcPr>
            <w:tcW w:w="74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0,00</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lastRenderedPageBreak/>
              <w:t>ნივთ.კოდი</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 (</w:t>
            </w:r>
            <w:r w:rsidRPr="007E477C">
              <w:rPr>
                <w:rFonts w:ascii="Sylfaen" w:eastAsia="Times New Roman" w:hAnsi="Sylfaen" w:cs="Arial CYR"/>
                <w:sz w:val="16"/>
                <w:szCs w:val="16"/>
                <w:lang w:val="ka-GE"/>
              </w:rPr>
              <w:t>გ</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წმ</w:t>
            </w:r>
            <w:r w:rsidRPr="007E477C">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ტ</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w:t>
            </w:r>
            <w:r w:rsidRPr="007E477C">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F</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ზაფხ</w:t>
            </w:r>
            <w:r w:rsidRPr="007E477C">
              <w:rPr>
                <w:rFonts w:ascii="Sylfaen" w:eastAsia="Times New Roman" w:hAnsi="Sylfaen" w:cs="Arial CYR"/>
                <w:sz w:val="16"/>
                <w:szCs w:val="16"/>
                <w:lang w:val="ru-RU"/>
              </w:rPr>
              <w:t>:</w:t>
            </w: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ზამთ</w:t>
            </w:r>
            <w:r w:rsidRPr="007E477C">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2754</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ნაჯერი ნახშირწყალბადები</w:t>
            </w:r>
            <w:r w:rsidRPr="007E477C">
              <w:rPr>
                <w:rFonts w:ascii="Sylfaen" w:eastAsia="Times New Roman" w:hAnsi="Sylfaen" w:cs="Arial CYR"/>
                <w:sz w:val="16"/>
                <w:szCs w:val="16"/>
                <w:lang w:val="ru-RU"/>
              </w:rPr>
              <w:t xml:space="preserve"> C12-C19</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0,0001215</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0,0000264</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1</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39,9</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0,001</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19,1</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r>
      <w:tr w:rsidR="007E477C" w:rsidRPr="007E477C" w:rsidTr="007E477C">
        <w:trPr>
          <w:jc w:val="center"/>
        </w:trPr>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6</w:t>
            </w:r>
          </w:p>
        </w:tc>
        <w:tc>
          <w:tcPr>
            <w:tcW w:w="2555"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ru-RU"/>
              </w:rPr>
            </w:pPr>
            <w:r w:rsidRPr="007E477C">
              <w:rPr>
                <w:rFonts w:ascii="Sylfaen" w:eastAsia="Times New Roman" w:hAnsi="Sylfaen" w:cs="Arial CYR"/>
                <w:sz w:val="16"/>
                <w:szCs w:val="16"/>
                <w:lang w:val="ka-GE"/>
              </w:rPr>
              <w:t>ზეთის გაცემის ადგილი</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7,0</w:t>
            </w:r>
          </w:p>
        </w:tc>
        <w:tc>
          <w:tcPr>
            <w:tcW w:w="80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0,00028</w:t>
            </w:r>
          </w:p>
        </w:tc>
        <w:tc>
          <w:tcPr>
            <w:tcW w:w="817"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0,03565</w:t>
            </w:r>
          </w:p>
        </w:tc>
        <w:tc>
          <w:tcPr>
            <w:tcW w:w="788"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20</w:t>
            </w:r>
          </w:p>
        </w:tc>
        <w:tc>
          <w:tcPr>
            <w:tcW w:w="61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-40,0</w:t>
            </w:r>
          </w:p>
        </w:tc>
        <w:tc>
          <w:tcPr>
            <w:tcW w:w="919"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7,0</w:t>
            </w:r>
          </w:p>
        </w:tc>
        <w:tc>
          <w:tcPr>
            <w:tcW w:w="86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-40,0</w:t>
            </w:r>
          </w:p>
        </w:tc>
        <w:tc>
          <w:tcPr>
            <w:tcW w:w="86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7,0</w:t>
            </w:r>
          </w:p>
        </w:tc>
        <w:tc>
          <w:tcPr>
            <w:tcW w:w="74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0,00</w:t>
            </w:r>
          </w:p>
        </w:tc>
      </w:tr>
      <w:tr w:rsidR="007E477C" w:rsidRPr="007E477C" w:rsidTr="007E477C">
        <w:trPr>
          <w:jc w:val="center"/>
        </w:trPr>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7E477C">
              <w:rPr>
                <w:rFonts w:ascii="Sylfaen" w:eastAsia="Times New Roman" w:hAnsi="Sylfaen" w:cs="Arial"/>
                <w:b/>
                <w:bCs/>
                <w:sz w:val="16"/>
                <w:szCs w:val="16"/>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 xml:space="preserve">მოედნ </w:t>
            </w:r>
            <w:r w:rsidRPr="007E477C">
              <w:rPr>
                <w:rFonts w:ascii="Sylfaen" w:eastAsia="Times New Roman" w:hAnsi="Sylfaen" w:cs="Arial"/>
                <w:b/>
                <w:bCs/>
                <w:sz w:val="16"/>
                <w:szCs w:val="16"/>
              </w:rPr>
              <w:t xml:space="preserve">№ </w:t>
            </w:r>
          </w:p>
        </w:tc>
        <w:tc>
          <w:tcPr>
            <w:tcW w:w="55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 xml:space="preserve">საამქროს </w:t>
            </w:r>
            <w:r w:rsidRPr="007E477C">
              <w:rPr>
                <w:rFonts w:ascii="Sylfaen" w:eastAsia="Times New Roman" w:hAnsi="Sylfaen" w:cs="Arial"/>
                <w:b/>
                <w:bCs/>
                <w:sz w:val="16"/>
                <w:szCs w:val="16"/>
              </w:rPr>
              <w:t xml:space="preserve">№ </w:t>
            </w:r>
          </w:p>
        </w:tc>
        <w:tc>
          <w:tcPr>
            <w:tcW w:w="59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წყაროს</w:t>
            </w:r>
            <w:r w:rsidRPr="007E477C">
              <w:rPr>
                <w:rFonts w:ascii="Sylfaen" w:eastAsia="Times New Roman" w:hAnsi="Sylfaen" w:cs="Arial"/>
                <w:b/>
                <w:bCs/>
                <w:sz w:val="16"/>
                <w:szCs w:val="16"/>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7E477C">
              <w:rPr>
                <w:rFonts w:ascii="Sylfaen" w:eastAsia="Times New Roman" w:hAnsi="Sylfaen" w:cs="Arial"/>
                <w:b/>
                <w:bCs/>
                <w:sz w:val="16"/>
                <w:szCs w:val="16"/>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7E477C">
              <w:rPr>
                <w:rFonts w:ascii="Sylfaen" w:eastAsia="Times New Roman" w:hAnsi="Sylfaen" w:cs="Arial"/>
                <w:b/>
                <w:bCs/>
                <w:sz w:val="16"/>
                <w:szCs w:val="16"/>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7E477C">
              <w:rPr>
                <w:rFonts w:ascii="Sylfaen" w:eastAsia="Times New Roman" w:hAnsi="Sylfaen" w:cs="Arial"/>
                <w:b/>
                <w:bCs/>
                <w:sz w:val="16"/>
                <w:szCs w:val="16"/>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წყაროს სიმაღლე</w:t>
            </w:r>
            <w:r w:rsidRPr="007E477C">
              <w:rPr>
                <w:rFonts w:ascii="Sylfaen" w:eastAsia="Times New Roman" w:hAnsi="Sylfaen" w:cs="Arial"/>
                <w:b/>
                <w:bCs/>
                <w:sz w:val="16"/>
                <w:szCs w:val="16"/>
              </w:rPr>
              <w:t xml:space="preserve"> (</w:t>
            </w:r>
            <w:r w:rsidRPr="007E477C">
              <w:rPr>
                <w:rFonts w:ascii="Sylfaen" w:eastAsia="Times New Roman" w:hAnsi="Sylfaen" w:cs="Arial"/>
                <w:b/>
                <w:bCs/>
                <w:sz w:val="16"/>
                <w:szCs w:val="16"/>
                <w:lang w:val="ka-GE"/>
              </w:rPr>
              <w:t>მ</w:t>
            </w:r>
            <w:r w:rsidRPr="007E477C">
              <w:rPr>
                <w:rFonts w:ascii="Sylfaen" w:eastAsia="Times New Roman" w:hAnsi="Sylfaen" w:cs="Arial"/>
                <w:b/>
                <w:bCs/>
                <w:sz w:val="16"/>
                <w:szCs w:val="16"/>
              </w:rPr>
              <w:t>)</w:t>
            </w:r>
          </w:p>
        </w:tc>
        <w:tc>
          <w:tcPr>
            <w:tcW w:w="80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დიამეტრი</w:t>
            </w:r>
            <w:r w:rsidRPr="007E477C">
              <w:rPr>
                <w:rFonts w:ascii="Sylfaen" w:eastAsia="Times New Roman" w:hAnsi="Sylfaen" w:cs="Arial"/>
                <w:b/>
                <w:bCs/>
                <w:sz w:val="16"/>
                <w:szCs w:val="16"/>
              </w:rPr>
              <w:t xml:space="preserve"> (</w:t>
            </w:r>
            <w:r w:rsidRPr="007E477C">
              <w:rPr>
                <w:rFonts w:ascii="Sylfaen" w:eastAsia="Times New Roman" w:hAnsi="Sylfaen" w:cs="Arial"/>
                <w:b/>
                <w:bCs/>
                <w:sz w:val="16"/>
                <w:szCs w:val="16"/>
                <w:lang w:val="ka-GE"/>
              </w:rPr>
              <w:t>მ</w:t>
            </w:r>
            <w:r w:rsidRPr="007E477C">
              <w:rPr>
                <w:rFonts w:ascii="Sylfaen" w:eastAsia="Times New Roman" w:hAnsi="Sylfaen" w:cs="Arial"/>
                <w:b/>
                <w:bCs/>
                <w:sz w:val="16"/>
                <w:szCs w:val="16"/>
              </w:rPr>
              <w:t>)</w:t>
            </w:r>
          </w:p>
        </w:tc>
        <w:tc>
          <w:tcPr>
            <w:tcW w:w="79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lang w:val="ru-RU"/>
              </w:rPr>
            </w:pPr>
            <w:r w:rsidRPr="007E477C">
              <w:rPr>
                <w:rFonts w:ascii="Sylfaen" w:eastAsia="Times New Roman" w:hAnsi="Sylfaen" w:cs="Arial"/>
                <w:b/>
                <w:bCs/>
                <w:sz w:val="16"/>
                <w:szCs w:val="16"/>
                <w:lang w:val="ka-GE"/>
              </w:rPr>
              <w:t>აირმტვერნარევის მოცულობა</w:t>
            </w:r>
            <w:r w:rsidRPr="007E477C">
              <w:rPr>
                <w:rFonts w:ascii="Sylfaen" w:eastAsia="Times New Roman" w:hAnsi="Sylfaen" w:cs="Arial"/>
                <w:b/>
                <w:bCs/>
                <w:sz w:val="16"/>
                <w:szCs w:val="16"/>
                <w:lang w:val="ru-RU"/>
              </w:rPr>
              <w:t xml:space="preserve"> (</w:t>
            </w:r>
            <w:r w:rsidRPr="007E477C">
              <w:rPr>
                <w:rFonts w:ascii="Sylfaen" w:eastAsia="Times New Roman" w:hAnsi="Sylfaen" w:cs="Arial"/>
                <w:b/>
                <w:bCs/>
                <w:sz w:val="16"/>
                <w:szCs w:val="16"/>
                <w:lang w:val="ka-GE"/>
              </w:rPr>
              <w:t>მ</w:t>
            </w:r>
            <w:r w:rsidRPr="007E477C">
              <w:rPr>
                <w:rFonts w:ascii="Sylfaen" w:eastAsia="Times New Roman" w:hAnsi="Sylfaen" w:cs="Arial"/>
                <w:b/>
                <w:bCs/>
                <w:sz w:val="16"/>
                <w:szCs w:val="16"/>
                <w:vertAlign w:val="superscript"/>
                <w:lang w:val="ka-GE"/>
              </w:rPr>
              <w:t>3</w:t>
            </w:r>
            <w:r w:rsidRPr="007E477C">
              <w:rPr>
                <w:rFonts w:ascii="Sylfaen" w:eastAsia="Times New Roman" w:hAnsi="Sylfaen" w:cs="Arial"/>
                <w:b/>
                <w:bCs/>
                <w:sz w:val="16"/>
                <w:szCs w:val="16"/>
                <w:lang w:val="ru-RU"/>
              </w:rPr>
              <w:t>/</w:t>
            </w:r>
            <w:r w:rsidRPr="007E477C">
              <w:rPr>
                <w:rFonts w:ascii="Sylfaen" w:eastAsia="Times New Roman" w:hAnsi="Sylfaen" w:cs="Arial"/>
                <w:b/>
                <w:bCs/>
                <w:sz w:val="16"/>
                <w:szCs w:val="16"/>
                <w:lang w:val="ka-GE"/>
              </w:rPr>
              <w:t>წმ</w:t>
            </w:r>
            <w:r w:rsidRPr="007E477C">
              <w:rPr>
                <w:rFonts w:ascii="Sylfaen" w:eastAsia="Times New Roman" w:hAnsi="Sylfaen" w:cs="Arial"/>
                <w:b/>
                <w:bCs/>
                <w:sz w:val="16"/>
                <w:szCs w:val="16"/>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აირმტვერნარევის სიჩქარე</w:t>
            </w:r>
            <w:r w:rsidRPr="007E477C">
              <w:rPr>
                <w:rFonts w:ascii="Sylfaen" w:eastAsia="Times New Roman" w:hAnsi="Sylfaen" w:cs="Arial"/>
                <w:b/>
                <w:bCs/>
                <w:sz w:val="16"/>
                <w:szCs w:val="16"/>
                <w:lang w:val="ru-RU"/>
              </w:rPr>
              <w:t>(</w:t>
            </w:r>
            <w:r w:rsidRPr="007E477C">
              <w:rPr>
                <w:rFonts w:ascii="Sylfaen" w:eastAsia="Times New Roman" w:hAnsi="Sylfaen" w:cs="Arial"/>
                <w:b/>
                <w:bCs/>
                <w:sz w:val="16"/>
                <w:szCs w:val="16"/>
                <w:lang w:val="ka-GE"/>
              </w:rPr>
              <w:t>მ</w:t>
            </w:r>
            <w:r w:rsidRPr="007E477C">
              <w:rPr>
                <w:rFonts w:ascii="Sylfaen" w:eastAsia="Times New Roman" w:hAnsi="Sylfaen" w:cs="Arial"/>
                <w:b/>
                <w:bCs/>
                <w:sz w:val="16"/>
                <w:szCs w:val="16"/>
                <w:lang w:val="ru-RU"/>
              </w:rPr>
              <w:t>/</w:t>
            </w:r>
            <w:r w:rsidRPr="007E477C">
              <w:rPr>
                <w:rFonts w:ascii="Sylfaen" w:eastAsia="Times New Roman" w:hAnsi="Sylfaen" w:cs="Arial"/>
                <w:b/>
                <w:bCs/>
                <w:sz w:val="16"/>
                <w:szCs w:val="16"/>
                <w:lang w:val="ka-GE"/>
              </w:rPr>
              <w:t>წმ</w:t>
            </w:r>
            <w:r w:rsidRPr="007E477C">
              <w:rPr>
                <w:rFonts w:ascii="Sylfaen" w:eastAsia="Times New Roman" w:hAnsi="Sylfaen" w:cs="Arial"/>
                <w:b/>
                <w:bCs/>
                <w:sz w:val="16"/>
                <w:szCs w:val="16"/>
                <w:lang w:val="ru-RU"/>
              </w:rPr>
              <w:t>)</w:t>
            </w:r>
            <w:r w:rsidRPr="007E477C">
              <w:rPr>
                <w:rFonts w:ascii="Sylfaen" w:eastAsia="Times New Roman" w:hAnsi="Sylfaen" w:cs="Arial"/>
                <w:b/>
                <w:bCs/>
                <w:sz w:val="16"/>
                <w:szCs w:val="16"/>
              </w:rPr>
              <w:t>)</w:t>
            </w:r>
          </w:p>
        </w:tc>
        <w:tc>
          <w:tcPr>
            <w:tcW w:w="788"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აირმტვერნარევის ტემპერატურა</w:t>
            </w:r>
            <w:r w:rsidRPr="007E477C">
              <w:rPr>
                <w:rFonts w:ascii="Sylfaen" w:eastAsia="Times New Roman" w:hAnsi="Sylfaen" w:cs="Arial"/>
                <w:b/>
                <w:bCs/>
                <w:sz w:val="16"/>
                <w:szCs w:val="16"/>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7E477C">
              <w:rPr>
                <w:rFonts w:ascii="Sylfaen" w:eastAsia="Times New Roman" w:hAnsi="Sylfaen" w:cs="Arial"/>
                <w:b/>
                <w:bCs/>
                <w:sz w:val="16"/>
                <w:szCs w:val="16"/>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კოორდ</w:t>
            </w:r>
            <w:r w:rsidRPr="007E477C">
              <w:rPr>
                <w:rFonts w:ascii="Sylfaen" w:eastAsia="Times New Roman" w:hAnsi="Sylfaen" w:cs="Arial"/>
                <w:b/>
                <w:bCs/>
                <w:sz w:val="16"/>
                <w:szCs w:val="16"/>
              </w:rPr>
              <w:t>. X1-</w:t>
            </w:r>
            <w:r w:rsidRPr="007E477C">
              <w:rPr>
                <w:rFonts w:ascii="Sylfaen" w:eastAsia="Times New Roman" w:hAnsi="Sylfaen" w:cs="Arial"/>
                <w:b/>
                <w:bCs/>
                <w:sz w:val="16"/>
                <w:szCs w:val="16"/>
                <w:lang w:val="ka-GE"/>
              </w:rPr>
              <w:t>ღერძი</w:t>
            </w:r>
            <w:r w:rsidRPr="007E477C">
              <w:rPr>
                <w:rFonts w:ascii="Sylfaen" w:eastAsia="Times New Roman" w:hAnsi="Sylfaen" w:cs="Arial"/>
                <w:b/>
                <w:bCs/>
                <w:sz w:val="16"/>
                <w:szCs w:val="16"/>
              </w:rPr>
              <w:t xml:space="preserve"> (</w:t>
            </w:r>
            <w:r w:rsidRPr="007E477C">
              <w:rPr>
                <w:rFonts w:ascii="Sylfaen" w:eastAsia="Times New Roman" w:hAnsi="Sylfaen" w:cs="Arial"/>
                <w:b/>
                <w:bCs/>
                <w:sz w:val="16"/>
                <w:szCs w:val="16"/>
                <w:lang w:val="ka-GE"/>
              </w:rPr>
              <w:t>მ</w:t>
            </w:r>
            <w:r w:rsidRPr="007E477C">
              <w:rPr>
                <w:rFonts w:ascii="Sylfaen" w:eastAsia="Times New Roman" w:hAnsi="Sylfaen" w:cs="Arial"/>
                <w:b/>
                <w:bCs/>
                <w:sz w:val="16"/>
                <w:szCs w:val="16"/>
              </w:rPr>
              <w:t>)</w:t>
            </w:r>
          </w:p>
        </w:tc>
        <w:tc>
          <w:tcPr>
            <w:tcW w:w="919"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კოორდ.</w:t>
            </w:r>
            <w:r w:rsidRPr="007E477C">
              <w:rPr>
                <w:rFonts w:ascii="Sylfaen" w:eastAsia="Times New Roman" w:hAnsi="Sylfaen" w:cs="Arial"/>
                <w:b/>
                <w:bCs/>
                <w:sz w:val="16"/>
                <w:szCs w:val="16"/>
              </w:rPr>
              <w:t>Y1-</w:t>
            </w:r>
            <w:r w:rsidRPr="007E477C">
              <w:rPr>
                <w:rFonts w:ascii="Sylfaen" w:eastAsia="Times New Roman" w:hAnsi="Sylfaen" w:cs="Arial"/>
                <w:b/>
                <w:bCs/>
                <w:sz w:val="16"/>
                <w:szCs w:val="16"/>
                <w:lang w:val="ka-GE"/>
              </w:rPr>
              <w:t>ღერძი</w:t>
            </w:r>
            <w:r w:rsidRPr="007E477C">
              <w:rPr>
                <w:rFonts w:ascii="Sylfaen" w:eastAsia="Times New Roman" w:hAnsi="Sylfaen" w:cs="Arial"/>
                <w:b/>
                <w:bCs/>
                <w:sz w:val="16"/>
                <w:szCs w:val="16"/>
              </w:rPr>
              <w:t>. (</w:t>
            </w:r>
            <w:r w:rsidRPr="007E477C">
              <w:rPr>
                <w:rFonts w:ascii="Sylfaen" w:eastAsia="Times New Roman" w:hAnsi="Sylfaen" w:cs="Arial"/>
                <w:b/>
                <w:bCs/>
                <w:sz w:val="16"/>
                <w:szCs w:val="16"/>
                <w:lang w:val="ka-GE"/>
              </w:rPr>
              <w:t>მ</w:t>
            </w:r>
            <w:r w:rsidRPr="007E477C">
              <w:rPr>
                <w:rFonts w:ascii="Sylfaen" w:eastAsia="Times New Roman" w:hAnsi="Sylfaen" w:cs="Arial"/>
                <w:b/>
                <w:bCs/>
                <w:sz w:val="16"/>
                <w:szCs w:val="16"/>
              </w:rPr>
              <w:t>)</w:t>
            </w:r>
          </w:p>
        </w:tc>
        <w:tc>
          <w:tcPr>
            <w:tcW w:w="86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კოორდ</w:t>
            </w:r>
            <w:r w:rsidRPr="007E477C">
              <w:rPr>
                <w:rFonts w:ascii="Sylfaen" w:eastAsia="Times New Roman" w:hAnsi="Sylfaen" w:cs="Arial"/>
                <w:b/>
                <w:bCs/>
                <w:sz w:val="16"/>
                <w:szCs w:val="16"/>
              </w:rPr>
              <w:t xml:space="preserve"> X2-</w:t>
            </w:r>
            <w:r w:rsidRPr="007E477C">
              <w:rPr>
                <w:rFonts w:ascii="Sylfaen" w:eastAsia="Times New Roman" w:hAnsi="Sylfaen" w:cs="Arial"/>
                <w:b/>
                <w:bCs/>
                <w:sz w:val="16"/>
                <w:szCs w:val="16"/>
                <w:lang w:val="ka-GE"/>
              </w:rPr>
              <w:t>ღერძი</w:t>
            </w:r>
            <w:r w:rsidRPr="007E477C">
              <w:rPr>
                <w:rFonts w:ascii="Sylfaen" w:eastAsia="Times New Roman" w:hAnsi="Sylfaen" w:cs="Arial"/>
                <w:b/>
                <w:bCs/>
                <w:sz w:val="16"/>
                <w:szCs w:val="16"/>
              </w:rPr>
              <w:t xml:space="preserve"> (</w:t>
            </w:r>
            <w:r w:rsidRPr="007E477C">
              <w:rPr>
                <w:rFonts w:ascii="Sylfaen" w:eastAsia="Times New Roman" w:hAnsi="Sylfaen" w:cs="Arial"/>
                <w:b/>
                <w:bCs/>
                <w:sz w:val="16"/>
                <w:szCs w:val="16"/>
                <w:lang w:val="ka-GE"/>
              </w:rPr>
              <w:t>მ</w:t>
            </w:r>
            <w:r w:rsidRPr="007E477C">
              <w:rPr>
                <w:rFonts w:ascii="Sylfaen" w:eastAsia="Times New Roman" w:hAnsi="Sylfaen" w:cs="Arial"/>
                <w:b/>
                <w:bCs/>
                <w:sz w:val="16"/>
                <w:szCs w:val="16"/>
              </w:rPr>
              <w:t>)</w:t>
            </w:r>
          </w:p>
        </w:tc>
        <w:tc>
          <w:tcPr>
            <w:tcW w:w="86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კოორდ</w:t>
            </w:r>
            <w:r w:rsidRPr="007E477C">
              <w:rPr>
                <w:rFonts w:ascii="Sylfaen" w:eastAsia="Times New Roman" w:hAnsi="Sylfaen" w:cs="Arial"/>
                <w:b/>
                <w:bCs/>
                <w:sz w:val="16"/>
                <w:szCs w:val="16"/>
              </w:rPr>
              <w:t xml:space="preserve"> Y2--</w:t>
            </w:r>
            <w:r w:rsidRPr="007E477C">
              <w:rPr>
                <w:rFonts w:ascii="Sylfaen" w:eastAsia="Times New Roman" w:hAnsi="Sylfaen" w:cs="Arial"/>
                <w:b/>
                <w:bCs/>
                <w:sz w:val="16"/>
                <w:szCs w:val="16"/>
                <w:lang w:val="ka-GE"/>
              </w:rPr>
              <w:t>ღერძი</w:t>
            </w:r>
            <w:r w:rsidRPr="007E477C">
              <w:rPr>
                <w:rFonts w:ascii="Sylfaen" w:eastAsia="Times New Roman" w:hAnsi="Sylfaen" w:cs="Arial"/>
                <w:b/>
                <w:bCs/>
                <w:sz w:val="16"/>
                <w:szCs w:val="16"/>
              </w:rPr>
              <w:t xml:space="preserve"> (</w:t>
            </w:r>
            <w:r w:rsidRPr="007E477C">
              <w:rPr>
                <w:rFonts w:ascii="Sylfaen" w:eastAsia="Times New Roman" w:hAnsi="Sylfaen" w:cs="Arial"/>
                <w:b/>
                <w:bCs/>
                <w:sz w:val="16"/>
                <w:szCs w:val="16"/>
                <w:lang w:val="ka-GE"/>
              </w:rPr>
              <w:t>მ</w:t>
            </w:r>
            <w:r w:rsidRPr="007E477C">
              <w:rPr>
                <w:rFonts w:ascii="Sylfaen" w:eastAsia="Times New Roman" w:hAnsi="Sylfaen" w:cs="Arial"/>
                <w:b/>
                <w:bCs/>
                <w:sz w:val="16"/>
                <w:szCs w:val="16"/>
              </w:rPr>
              <w:t>)</w:t>
            </w:r>
          </w:p>
        </w:tc>
        <w:tc>
          <w:tcPr>
            <w:tcW w:w="74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წყაროს სიგანე</w:t>
            </w:r>
            <w:r w:rsidRPr="007E477C">
              <w:rPr>
                <w:rFonts w:ascii="Sylfaen" w:eastAsia="Times New Roman" w:hAnsi="Sylfaen" w:cs="Arial"/>
                <w:b/>
                <w:bCs/>
                <w:sz w:val="16"/>
                <w:szCs w:val="16"/>
              </w:rPr>
              <w:t xml:space="preserve"> (</w:t>
            </w:r>
            <w:r w:rsidRPr="007E477C">
              <w:rPr>
                <w:rFonts w:ascii="Sylfaen" w:eastAsia="Times New Roman" w:hAnsi="Sylfaen" w:cs="Arial"/>
                <w:b/>
                <w:bCs/>
                <w:sz w:val="16"/>
                <w:szCs w:val="16"/>
                <w:lang w:val="ka-GE"/>
              </w:rPr>
              <w:t>მ</w:t>
            </w:r>
            <w:r w:rsidRPr="007E477C">
              <w:rPr>
                <w:rFonts w:ascii="Sylfaen" w:eastAsia="Times New Roman" w:hAnsi="Sylfaen" w:cs="Arial"/>
                <w:b/>
                <w:bCs/>
                <w:sz w:val="16"/>
                <w:szCs w:val="16"/>
              </w:rPr>
              <w:t>)</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 (</w:t>
            </w:r>
            <w:r w:rsidRPr="007E477C">
              <w:rPr>
                <w:rFonts w:ascii="Sylfaen" w:eastAsia="Times New Roman" w:hAnsi="Sylfaen" w:cs="Arial CYR"/>
                <w:sz w:val="16"/>
                <w:szCs w:val="16"/>
                <w:lang w:val="ka-GE"/>
              </w:rPr>
              <w:t>გ</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წმ</w:t>
            </w:r>
            <w:r w:rsidRPr="007E477C">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ტ</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w:t>
            </w:r>
            <w:r w:rsidRPr="007E477C">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F</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ზაფხ</w:t>
            </w:r>
            <w:r w:rsidRPr="007E477C">
              <w:rPr>
                <w:rFonts w:ascii="Sylfaen" w:eastAsia="Times New Roman" w:hAnsi="Sylfaen" w:cs="Arial CYR"/>
                <w:sz w:val="16"/>
                <w:szCs w:val="16"/>
                <w:lang w:val="ru-RU"/>
              </w:rPr>
              <w:t>:</w:t>
            </w: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ზამთ</w:t>
            </w:r>
            <w:r w:rsidRPr="007E477C">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2754</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ნაჯერი ნახშირწყალბადები</w:t>
            </w:r>
            <w:r w:rsidRPr="007E477C">
              <w:rPr>
                <w:rFonts w:ascii="Sylfaen" w:eastAsia="Times New Roman" w:hAnsi="Sylfaen" w:cs="Arial CYR"/>
                <w:sz w:val="16"/>
                <w:szCs w:val="16"/>
                <w:lang w:val="ru-RU"/>
              </w:rPr>
              <w:t xml:space="preserve"> C12-C19</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0,0001215</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0,0000264</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1</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39,9</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0,001</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19,1</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r>
      <w:tr w:rsidR="007E477C" w:rsidRPr="007E477C" w:rsidTr="007E477C">
        <w:trPr>
          <w:jc w:val="center"/>
        </w:trPr>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ka-GE"/>
              </w:rPr>
            </w:pPr>
            <w:r w:rsidRPr="007E477C">
              <w:rPr>
                <w:rFonts w:ascii="Sylfaen" w:eastAsia="Times New Roman" w:hAnsi="Sylfaen" w:cs="Arial CYR"/>
                <w:sz w:val="16"/>
                <w:szCs w:val="16"/>
                <w:lang w:val="ka-GE"/>
              </w:rPr>
              <w:t>7</w:t>
            </w:r>
          </w:p>
        </w:tc>
        <w:tc>
          <w:tcPr>
            <w:tcW w:w="2555"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ru-RU"/>
              </w:rPr>
            </w:pPr>
            <w:r w:rsidRPr="007E477C">
              <w:rPr>
                <w:rFonts w:ascii="Sylfaen" w:eastAsia="Times New Roman" w:hAnsi="Sylfaen" w:cs="Arial CYR"/>
                <w:sz w:val="16"/>
                <w:szCs w:val="16"/>
                <w:lang w:val="ka-GE"/>
              </w:rPr>
              <w:t>ზეთის გაცემის ადგილი</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7,0</w:t>
            </w:r>
          </w:p>
        </w:tc>
        <w:tc>
          <w:tcPr>
            <w:tcW w:w="80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0,00028</w:t>
            </w:r>
          </w:p>
        </w:tc>
        <w:tc>
          <w:tcPr>
            <w:tcW w:w="817"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0,03565</w:t>
            </w:r>
          </w:p>
        </w:tc>
        <w:tc>
          <w:tcPr>
            <w:tcW w:w="788"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20</w:t>
            </w:r>
          </w:p>
        </w:tc>
        <w:tc>
          <w:tcPr>
            <w:tcW w:w="61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-43,0</w:t>
            </w:r>
          </w:p>
        </w:tc>
        <w:tc>
          <w:tcPr>
            <w:tcW w:w="919"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9,0</w:t>
            </w:r>
          </w:p>
        </w:tc>
        <w:tc>
          <w:tcPr>
            <w:tcW w:w="86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-43,0</w:t>
            </w:r>
          </w:p>
        </w:tc>
        <w:tc>
          <w:tcPr>
            <w:tcW w:w="86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9,0</w:t>
            </w:r>
          </w:p>
        </w:tc>
        <w:tc>
          <w:tcPr>
            <w:tcW w:w="74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0,00</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 (</w:t>
            </w:r>
            <w:r w:rsidRPr="007E477C">
              <w:rPr>
                <w:rFonts w:ascii="Sylfaen" w:eastAsia="Times New Roman" w:hAnsi="Sylfaen" w:cs="Arial CYR"/>
                <w:sz w:val="16"/>
                <w:szCs w:val="16"/>
                <w:lang w:val="ka-GE"/>
              </w:rPr>
              <w:t>გ</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წმ</w:t>
            </w:r>
            <w:r w:rsidRPr="007E477C">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ტ</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w:t>
            </w:r>
            <w:r w:rsidRPr="007E477C">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F</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ზაფხ</w:t>
            </w:r>
            <w:r w:rsidRPr="007E477C">
              <w:rPr>
                <w:rFonts w:ascii="Sylfaen" w:eastAsia="Times New Roman" w:hAnsi="Sylfaen" w:cs="Arial CYR"/>
                <w:sz w:val="16"/>
                <w:szCs w:val="16"/>
                <w:lang w:val="ru-RU"/>
              </w:rPr>
              <w:t>:</w:t>
            </w: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ზამთ</w:t>
            </w:r>
            <w:r w:rsidRPr="007E477C">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2754</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ნაჯერი ნახშირწყალბადები</w:t>
            </w:r>
            <w:r w:rsidRPr="007E477C">
              <w:rPr>
                <w:rFonts w:ascii="Sylfaen" w:eastAsia="Times New Roman" w:hAnsi="Sylfaen" w:cs="Arial CYR"/>
                <w:sz w:val="16"/>
                <w:szCs w:val="16"/>
                <w:lang w:val="ru-RU"/>
              </w:rPr>
              <w:t xml:space="preserve"> C12-C19</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0,0001215</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0,0000264</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1</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39,9</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0,001</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19,1</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r>
      <w:tr w:rsidR="007E477C" w:rsidRPr="007E477C" w:rsidTr="007E477C">
        <w:trPr>
          <w:jc w:val="center"/>
        </w:trPr>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8</w:t>
            </w:r>
          </w:p>
        </w:tc>
        <w:tc>
          <w:tcPr>
            <w:tcW w:w="2555"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ka-GE"/>
              </w:rPr>
            </w:pPr>
            <w:r w:rsidRPr="007E477C">
              <w:rPr>
                <w:rFonts w:ascii="Sylfaen" w:eastAsia="Times New Roman" w:hAnsi="Sylfaen" w:cs="Arial CYR"/>
                <w:sz w:val="16"/>
                <w:szCs w:val="16"/>
                <w:lang w:val="ka-GE"/>
              </w:rPr>
              <w:t>რეაქტორი</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15,0</w:t>
            </w:r>
          </w:p>
        </w:tc>
        <w:tc>
          <w:tcPr>
            <w:tcW w:w="80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0,20</w:t>
            </w:r>
          </w:p>
        </w:tc>
        <w:tc>
          <w:tcPr>
            <w:tcW w:w="79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0,056</w:t>
            </w:r>
          </w:p>
        </w:tc>
        <w:tc>
          <w:tcPr>
            <w:tcW w:w="817"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1,78254</w:t>
            </w:r>
          </w:p>
        </w:tc>
        <w:tc>
          <w:tcPr>
            <w:tcW w:w="788"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120</w:t>
            </w:r>
          </w:p>
        </w:tc>
        <w:tc>
          <w:tcPr>
            <w:tcW w:w="61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-10,0</w:t>
            </w:r>
          </w:p>
        </w:tc>
        <w:tc>
          <w:tcPr>
            <w:tcW w:w="919"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3,0</w:t>
            </w:r>
          </w:p>
        </w:tc>
        <w:tc>
          <w:tcPr>
            <w:tcW w:w="86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-10,0</w:t>
            </w:r>
          </w:p>
        </w:tc>
        <w:tc>
          <w:tcPr>
            <w:tcW w:w="86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3,0</w:t>
            </w:r>
          </w:p>
        </w:tc>
        <w:tc>
          <w:tcPr>
            <w:tcW w:w="74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0,00</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 (</w:t>
            </w:r>
            <w:r w:rsidRPr="007E477C">
              <w:rPr>
                <w:rFonts w:ascii="Sylfaen" w:eastAsia="Times New Roman" w:hAnsi="Sylfaen" w:cs="Arial CYR"/>
                <w:sz w:val="16"/>
                <w:szCs w:val="16"/>
                <w:lang w:val="ka-GE"/>
              </w:rPr>
              <w:t>გ</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წმ</w:t>
            </w:r>
            <w:r w:rsidRPr="007E477C">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ტ</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w:t>
            </w:r>
            <w:r w:rsidRPr="007E477C">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F</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ზაფხ</w:t>
            </w:r>
            <w:r w:rsidRPr="007E477C">
              <w:rPr>
                <w:rFonts w:ascii="Sylfaen" w:eastAsia="Times New Roman" w:hAnsi="Sylfaen" w:cs="Arial CYR"/>
                <w:sz w:val="16"/>
                <w:szCs w:val="16"/>
                <w:lang w:val="ru-RU"/>
              </w:rPr>
              <w:t>:</w:t>
            </w: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ზამთ</w:t>
            </w:r>
            <w:r w:rsidRPr="007E477C">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0301</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აზოტის</w:t>
            </w:r>
            <w:r w:rsidRPr="007E477C">
              <w:rPr>
                <w:rFonts w:ascii="Sylfaen" w:eastAsia="Times New Roman" w:hAnsi="Sylfaen" w:cs="Arial CYR"/>
                <w:sz w:val="16"/>
                <w:szCs w:val="16"/>
                <w:lang w:val="ru-RU"/>
              </w:rPr>
              <w:t xml:space="preserve"> (IV) </w:t>
            </w:r>
            <w:r w:rsidRPr="007E477C">
              <w:rPr>
                <w:rFonts w:ascii="Sylfaen" w:eastAsia="Times New Roman" w:hAnsi="Sylfaen" w:cs="Arial CYR"/>
                <w:sz w:val="16"/>
                <w:szCs w:val="16"/>
                <w:lang w:val="ka-GE"/>
              </w:rPr>
              <w:t>ოქსიდი</w:t>
            </w:r>
            <w:r w:rsidRPr="007E477C">
              <w:rPr>
                <w:rFonts w:ascii="Sylfaen" w:eastAsia="Times New Roman" w:hAnsi="Sylfaen" w:cs="Arial CYR"/>
                <w:sz w:val="16"/>
                <w:szCs w:val="16"/>
                <w:lang w:val="ru-RU"/>
              </w:rPr>
              <w:t xml:space="preserve"> (</w:t>
            </w:r>
            <w:r w:rsidRPr="007E477C">
              <w:rPr>
                <w:rFonts w:ascii="Sylfaen" w:eastAsia="Times New Roman" w:hAnsi="Sylfaen" w:cs="Arial CYR"/>
                <w:sz w:val="16"/>
                <w:szCs w:val="16"/>
                <w:lang w:val="ka-GE"/>
              </w:rPr>
              <w:t>დიოქსიდი</w:t>
            </w:r>
            <w:r w:rsidRPr="007E477C">
              <w:rPr>
                <w:rFonts w:ascii="Sylfaen" w:eastAsia="Times New Roman" w:hAnsi="Sylfaen" w:cs="Arial CYR"/>
                <w:sz w:val="16"/>
                <w:szCs w:val="16"/>
                <w:lang w:val="ru-RU"/>
              </w:rPr>
              <w:t>)</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0,0200000</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0,2160000</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1</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0,132</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40,2</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0,132</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40,2</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r>
      <w:tr w:rsidR="007E477C" w:rsidRPr="007E477C" w:rsidTr="007E477C">
        <w:trPr>
          <w:gridAfter w:val="3"/>
          <w:wAfter w:w="2175" w:type="dxa"/>
          <w:trHeight w:val="338"/>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0337</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ნახშირბადის ოქსიდი</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0,0500000</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0,5340000</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1</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0,013</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40,2</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0,013</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40,2</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r>
      <w:tr w:rsidR="007E477C" w:rsidRPr="007E477C" w:rsidTr="007E477C">
        <w:trPr>
          <w:jc w:val="center"/>
        </w:trPr>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ka-GE"/>
              </w:rPr>
            </w:pPr>
            <w:r w:rsidRPr="007E477C">
              <w:rPr>
                <w:rFonts w:ascii="Sylfaen" w:eastAsia="Times New Roman" w:hAnsi="Sylfaen" w:cs="Arial CYR"/>
                <w:sz w:val="16"/>
                <w:szCs w:val="16"/>
                <w:lang w:val="ka-GE"/>
              </w:rPr>
              <w:t>9</w:t>
            </w:r>
          </w:p>
        </w:tc>
        <w:tc>
          <w:tcPr>
            <w:tcW w:w="2555"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ka-GE"/>
              </w:rPr>
            </w:pPr>
            <w:r w:rsidRPr="007E477C">
              <w:rPr>
                <w:rFonts w:ascii="Sylfaen" w:eastAsia="Times New Roman" w:hAnsi="Sylfaen" w:cs="Arial CYR"/>
                <w:sz w:val="16"/>
                <w:szCs w:val="16"/>
                <w:lang w:val="ka-GE"/>
              </w:rPr>
              <w:t>წვის კამერა</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15,0</w:t>
            </w:r>
          </w:p>
        </w:tc>
        <w:tc>
          <w:tcPr>
            <w:tcW w:w="80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0,20</w:t>
            </w:r>
          </w:p>
        </w:tc>
        <w:tc>
          <w:tcPr>
            <w:tcW w:w="79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0,044</w:t>
            </w:r>
          </w:p>
        </w:tc>
        <w:tc>
          <w:tcPr>
            <w:tcW w:w="817"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1,40056</w:t>
            </w:r>
          </w:p>
        </w:tc>
        <w:tc>
          <w:tcPr>
            <w:tcW w:w="788"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120</w:t>
            </w:r>
          </w:p>
        </w:tc>
        <w:tc>
          <w:tcPr>
            <w:tcW w:w="61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-16,0</w:t>
            </w:r>
          </w:p>
        </w:tc>
        <w:tc>
          <w:tcPr>
            <w:tcW w:w="919"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-9,0</w:t>
            </w:r>
          </w:p>
        </w:tc>
        <w:tc>
          <w:tcPr>
            <w:tcW w:w="86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-16,0</w:t>
            </w:r>
          </w:p>
        </w:tc>
        <w:tc>
          <w:tcPr>
            <w:tcW w:w="86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-9,0</w:t>
            </w:r>
          </w:p>
        </w:tc>
        <w:tc>
          <w:tcPr>
            <w:tcW w:w="74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0,00</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 (</w:t>
            </w:r>
            <w:r w:rsidRPr="007E477C">
              <w:rPr>
                <w:rFonts w:ascii="Sylfaen" w:eastAsia="Times New Roman" w:hAnsi="Sylfaen" w:cs="Arial CYR"/>
                <w:sz w:val="16"/>
                <w:szCs w:val="16"/>
                <w:lang w:val="ka-GE"/>
              </w:rPr>
              <w:t>გ</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წმ</w:t>
            </w:r>
            <w:r w:rsidRPr="007E477C">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ტ</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w:t>
            </w:r>
            <w:r w:rsidRPr="007E477C">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F</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ზაფხ</w:t>
            </w:r>
            <w:r w:rsidRPr="007E477C">
              <w:rPr>
                <w:rFonts w:ascii="Sylfaen" w:eastAsia="Times New Roman" w:hAnsi="Sylfaen" w:cs="Arial CYR"/>
                <w:sz w:val="16"/>
                <w:szCs w:val="16"/>
                <w:lang w:val="ru-RU"/>
              </w:rPr>
              <w:t>:</w:t>
            </w: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ზამთ</w:t>
            </w:r>
            <w:r w:rsidRPr="007E477C">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0301</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აზოტის</w:t>
            </w:r>
            <w:r w:rsidRPr="007E477C">
              <w:rPr>
                <w:rFonts w:ascii="Sylfaen" w:eastAsia="Times New Roman" w:hAnsi="Sylfaen" w:cs="Arial CYR"/>
                <w:sz w:val="16"/>
                <w:szCs w:val="16"/>
                <w:lang w:val="ru-RU"/>
              </w:rPr>
              <w:t xml:space="preserve"> (IV) </w:t>
            </w:r>
            <w:r w:rsidRPr="007E477C">
              <w:rPr>
                <w:rFonts w:ascii="Sylfaen" w:eastAsia="Times New Roman" w:hAnsi="Sylfaen" w:cs="Arial CYR"/>
                <w:sz w:val="16"/>
                <w:szCs w:val="16"/>
                <w:lang w:val="ka-GE"/>
              </w:rPr>
              <w:t>ოქსიდი</w:t>
            </w:r>
            <w:r w:rsidRPr="007E477C">
              <w:rPr>
                <w:rFonts w:ascii="Sylfaen" w:eastAsia="Times New Roman" w:hAnsi="Sylfaen" w:cs="Arial CYR"/>
                <w:sz w:val="16"/>
                <w:szCs w:val="16"/>
                <w:lang w:val="ru-RU"/>
              </w:rPr>
              <w:t xml:space="preserve"> (</w:t>
            </w:r>
            <w:r w:rsidRPr="007E477C">
              <w:rPr>
                <w:rFonts w:ascii="Sylfaen" w:eastAsia="Times New Roman" w:hAnsi="Sylfaen" w:cs="Arial CYR"/>
                <w:sz w:val="16"/>
                <w:szCs w:val="16"/>
                <w:lang w:val="ka-GE"/>
              </w:rPr>
              <w:t>დიოქსიდი</w:t>
            </w:r>
            <w:r w:rsidRPr="007E477C">
              <w:rPr>
                <w:rFonts w:ascii="Sylfaen" w:eastAsia="Times New Roman" w:hAnsi="Sylfaen" w:cs="Arial CYR"/>
                <w:sz w:val="16"/>
                <w:szCs w:val="16"/>
                <w:lang w:val="ru-RU"/>
              </w:rPr>
              <w:t>)</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0,0020000</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0,0036000</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0,014</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39,5</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0,5</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0,014</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39,5</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0,5</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0337</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ნახშირბადის ოქსიდი</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0,0050000</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0,0089000</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0,001</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39,5</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0,5</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0,001</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39,5</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0,5</w:t>
            </w:r>
          </w:p>
        </w:tc>
      </w:tr>
      <w:tr w:rsidR="007E477C" w:rsidRPr="007E477C" w:rsidTr="007E477C">
        <w:trPr>
          <w:jc w:val="center"/>
        </w:trPr>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10</w:t>
            </w:r>
          </w:p>
        </w:tc>
        <w:tc>
          <w:tcPr>
            <w:tcW w:w="2555"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ka-GE"/>
              </w:rPr>
            </w:pPr>
            <w:r w:rsidRPr="007E477C">
              <w:rPr>
                <w:rFonts w:ascii="Sylfaen" w:eastAsia="Times New Roman" w:hAnsi="Sylfaen" w:cs="Arial CYR"/>
                <w:sz w:val="16"/>
                <w:szCs w:val="16"/>
                <w:lang w:val="ka-GE"/>
              </w:rPr>
              <w:t>საქვაბე</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15,0</w:t>
            </w:r>
          </w:p>
        </w:tc>
        <w:tc>
          <w:tcPr>
            <w:tcW w:w="80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0,20</w:t>
            </w:r>
          </w:p>
        </w:tc>
        <w:tc>
          <w:tcPr>
            <w:tcW w:w="79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0,06</w:t>
            </w:r>
          </w:p>
        </w:tc>
        <w:tc>
          <w:tcPr>
            <w:tcW w:w="817"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1,90986</w:t>
            </w:r>
          </w:p>
        </w:tc>
        <w:tc>
          <w:tcPr>
            <w:tcW w:w="788"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120</w:t>
            </w:r>
          </w:p>
        </w:tc>
        <w:tc>
          <w:tcPr>
            <w:tcW w:w="61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-35,0</w:t>
            </w:r>
          </w:p>
        </w:tc>
        <w:tc>
          <w:tcPr>
            <w:tcW w:w="919"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1,0</w:t>
            </w:r>
          </w:p>
        </w:tc>
        <w:tc>
          <w:tcPr>
            <w:tcW w:w="86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-35,0</w:t>
            </w:r>
          </w:p>
        </w:tc>
        <w:tc>
          <w:tcPr>
            <w:tcW w:w="86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1,0</w:t>
            </w:r>
          </w:p>
        </w:tc>
        <w:tc>
          <w:tcPr>
            <w:tcW w:w="74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0,00</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 (</w:t>
            </w:r>
            <w:r w:rsidRPr="007E477C">
              <w:rPr>
                <w:rFonts w:ascii="Sylfaen" w:eastAsia="Times New Roman" w:hAnsi="Sylfaen" w:cs="Arial CYR"/>
                <w:sz w:val="16"/>
                <w:szCs w:val="16"/>
                <w:lang w:val="ka-GE"/>
              </w:rPr>
              <w:t>გ</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წმ</w:t>
            </w:r>
            <w:r w:rsidRPr="007E477C">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ტ</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w:t>
            </w:r>
            <w:r w:rsidRPr="007E477C">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F</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ზაფხ</w:t>
            </w:r>
            <w:r w:rsidRPr="007E477C">
              <w:rPr>
                <w:rFonts w:ascii="Sylfaen" w:eastAsia="Times New Roman" w:hAnsi="Sylfaen" w:cs="Arial CYR"/>
                <w:sz w:val="16"/>
                <w:szCs w:val="16"/>
                <w:lang w:val="ru-RU"/>
              </w:rPr>
              <w:t>:</w:t>
            </w: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ზამთ</w:t>
            </w:r>
            <w:r w:rsidRPr="007E477C">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0301</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აზოტის</w:t>
            </w:r>
            <w:r w:rsidRPr="007E477C">
              <w:rPr>
                <w:rFonts w:ascii="Sylfaen" w:eastAsia="Times New Roman" w:hAnsi="Sylfaen" w:cs="Arial CYR"/>
                <w:sz w:val="16"/>
                <w:szCs w:val="16"/>
                <w:lang w:val="ru-RU"/>
              </w:rPr>
              <w:t xml:space="preserve"> (IV) </w:t>
            </w:r>
            <w:r w:rsidRPr="007E477C">
              <w:rPr>
                <w:rFonts w:ascii="Sylfaen" w:eastAsia="Times New Roman" w:hAnsi="Sylfaen" w:cs="Arial CYR"/>
                <w:sz w:val="16"/>
                <w:szCs w:val="16"/>
                <w:lang w:val="ka-GE"/>
              </w:rPr>
              <w:t>ოქსიდი</w:t>
            </w:r>
            <w:r w:rsidRPr="007E477C">
              <w:rPr>
                <w:rFonts w:ascii="Sylfaen" w:eastAsia="Times New Roman" w:hAnsi="Sylfaen" w:cs="Arial CYR"/>
                <w:sz w:val="16"/>
                <w:szCs w:val="16"/>
                <w:lang w:val="ru-RU"/>
              </w:rPr>
              <w:t xml:space="preserve"> (</w:t>
            </w:r>
            <w:r w:rsidRPr="007E477C">
              <w:rPr>
                <w:rFonts w:ascii="Sylfaen" w:eastAsia="Times New Roman" w:hAnsi="Sylfaen" w:cs="Arial CYR"/>
                <w:sz w:val="16"/>
                <w:szCs w:val="16"/>
                <w:lang w:val="ka-GE"/>
              </w:rPr>
              <w:t>დიოქსიდი</w:t>
            </w:r>
            <w:r w:rsidRPr="007E477C">
              <w:rPr>
                <w:rFonts w:ascii="Sylfaen" w:eastAsia="Times New Roman" w:hAnsi="Sylfaen" w:cs="Arial CYR"/>
                <w:sz w:val="16"/>
                <w:szCs w:val="16"/>
                <w:lang w:val="ru-RU"/>
              </w:rPr>
              <w:t>)</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0,0310000</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0,1700000</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1</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0,202</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40,4</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0,202</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40,4</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0328</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მტვრი(ჭვარტლი)</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0,0023000</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0,0125000</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1</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0,020</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40,4</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0,020</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40,4</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0330</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გოგირდის დიოქსიდი</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0,0560000</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0,3000000</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1</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0,208</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40,4</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0,208</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40,4</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0337</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ნახშირბადის ოქსიდი</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0,1290000</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0,6950000</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1</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0,034</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40,4</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0,034</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40,4</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r>
      <w:tr w:rsidR="007E477C" w:rsidRPr="007E477C" w:rsidTr="007E477C">
        <w:trPr>
          <w:jc w:val="center"/>
        </w:trPr>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11</w:t>
            </w:r>
          </w:p>
        </w:tc>
        <w:tc>
          <w:tcPr>
            <w:tcW w:w="2555"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ka-GE"/>
              </w:rPr>
            </w:pPr>
            <w:r w:rsidRPr="007E477C">
              <w:rPr>
                <w:rFonts w:ascii="Sylfaen" w:eastAsia="Times New Roman" w:hAnsi="Sylfaen" w:cs="Arial CYR"/>
                <w:sz w:val="16"/>
                <w:szCs w:val="16"/>
                <w:lang w:val="ka-GE"/>
              </w:rPr>
              <w:t>დიზელის რეზერვუარი</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2,0</w:t>
            </w:r>
          </w:p>
        </w:tc>
        <w:tc>
          <w:tcPr>
            <w:tcW w:w="80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0,15</w:t>
            </w:r>
          </w:p>
        </w:tc>
        <w:tc>
          <w:tcPr>
            <w:tcW w:w="79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0,00006</w:t>
            </w:r>
          </w:p>
        </w:tc>
        <w:tc>
          <w:tcPr>
            <w:tcW w:w="817"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0,00351</w:t>
            </w:r>
          </w:p>
        </w:tc>
        <w:tc>
          <w:tcPr>
            <w:tcW w:w="788"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20</w:t>
            </w:r>
          </w:p>
        </w:tc>
        <w:tc>
          <w:tcPr>
            <w:tcW w:w="61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-36,0</w:t>
            </w:r>
          </w:p>
        </w:tc>
        <w:tc>
          <w:tcPr>
            <w:tcW w:w="919"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4,0</w:t>
            </w:r>
          </w:p>
        </w:tc>
        <w:tc>
          <w:tcPr>
            <w:tcW w:w="86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-36,0</w:t>
            </w:r>
          </w:p>
        </w:tc>
        <w:tc>
          <w:tcPr>
            <w:tcW w:w="86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4,0</w:t>
            </w:r>
          </w:p>
        </w:tc>
        <w:tc>
          <w:tcPr>
            <w:tcW w:w="74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0,00</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 (</w:t>
            </w:r>
            <w:r w:rsidRPr="007E477C">
              <w:rPr>
                <w:rFonts w:ascii="Sylfaen" w:eastAsia="Times New Roman" w:hAnsi="Sylfaen" w:cs="Arial CYR"/>
                <w:sz w:val="16"/>
                <w:szCs w:val="16"/>
                <w:lang w:val="ka-GE"/>
              </w:rPr>
              <w:t>გ</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წმ</w:t>
            </w:r>
            <w:r w:rsidRPr="007E477C">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ტ</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w:t>
            </w:r>
            <w:r w:rsidRPr="007E477C">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F</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ზაფხ</w:t>
            </w:r>
            <w:r w:rsidRPr="007E477C">
              <w:rPr>
                <w:rFonts w:ascii="Sylfaen" w:eastAsia="Times New Roman" w:hAnsi="Sylfaen" w:cs="Arial CYR"/>
                <w:sz w:val="16"/>
                <w:szCs w:val="16"/>
                <w:lang w:val="ru-RU"/>
              </w:rPr>
              <w:t>:</w:t>
            </w: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ზამთ</w:t>
            </w:r>
            <w:r w:rsidRPr="007E477C">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2754</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ნაჯერი ნახშირწყალბადები</w:t>
            </w:r>
            <w:r w:rsidRPr="007E477C">
              <w:rPr>
                <w:rFonts w:ascii="Sylfaen" w:eastAsia="Times New Roman" w:hAnsi="Sylfaen" w:cs="Arial CYR"/>
                <w:sz w:val="16"/>
                <w:szCs w:val="16"/>
                <w:lang w:val="ru-RU"/>
              </w:rPr>
              <w:t xml:space="preserve"> C12-C19</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0,0000070</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0,0001560</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0,000</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11,4</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0,5</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0,001</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5</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0,5</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tc>
      </w:tr>
      <w:tr w:rsidR="007E477C" w:rsidRPr="007E477C" w:rsidTr="007E477C">
        <w:trPr>
          <w:jc w:val="center"/>
        </w:trPr>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11</w:t>
            </w:r>
          </w:p>
        </w:tc>
        <w:tc>
          <w:tcPr>
            <w:tcW w:w="2555"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ka-GE"/>
              </w:rPr>
            </w:pPr>
            <w:r w:rsidRPr="007E477C">
              <w:rPr>
                <w:rFonts w:ascii="Sylfaen" w:eastAsia="Times New Roman" w:hAnsi="Sylfaen" w:cs="Arial CYR"/>
                <w:sz w:val="16"/>
                <w:szCs w:val="16"/>
                <w:lang w:val="ka-GE"/>
              </w:rPr>
              <w:t>თიხის რეზერვუარშიჩაყრის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16"/>
                <w:szCs w:val="16"/>
                <w:lang w:val="ru-RU"/>
              </w:rPr>
            </w:pPr>
            <w:r w:rsidRPr="007E477C">
              <w:rPr>
                <w:rFonts w:ascii="Sylfae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16"/>
                <w:szCs w:val="16"/>
                <w:lang w:val="ru-RU"/>
              </w:rPr>
            </w:pPr>
            <w:r w:rsidRPr="007E477C">
              <w:rPr>
                <w:rFonts w:ascii="Sylfaen" w:hAnsi="Sylfaen" w:cs="Arial CYR"/>
                <w:sz w:val="16"/>
                <w:szCs w:val="16"/>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16"/>
                <w:szCs w:val="16"/>
                <w:lang w:val="ru-RU"/>
              </w:rPr>
            </w:pPr>
            <w:r w:rsidRPr="007E477C">
              <w:rPr>
                <w:rFonts w:ascii="Sylfaen" w:hAnsi="Sylfaen" w:cs="Arial CYR"/>
                <w:sz w:val="16"/>
                <w:szCs w:val="16"/>
                <w:lang w:val="ru-RU"/>
              </w:rPr>
              <w:t>8,0</w:t>
            </w:r>
          </w:p>
        </w:tc>
        <w:tc>
          <w:tcPr>
            <w:tcW w:w="80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16"/>
                <w:szCs w:val="16"/>
                <w:lang w:val="ru-RU"/>
              </w:rPr>
            </w:pPr>
            <w:r w:rsidRPr="007E477C">
              <w:rPr>
                <w:rFonts w:ascii="Sylfaen" w:hAnsi="Sylfaen" w:cs="Arial CYR"/>
                <w:sz w:val="16"/>
                <w:szCs w:val="16"/>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16"/>
                <w:szCs w:val="16"/>
                <w:lang w:val="ru-RU"/>
              </w:rPr>
            </w:pPr>
            <w:r w:rsidRPr="007E477C">
              <w:rPr>
                <w:rFonts w:ascii="Sylfaen" w:hAnsi="Sylfaen" w:cs="Arial CYR"/>
                <w:sz w:val="16"/>
                <w:szCs w:val="16"/>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16"/>
                <w:szCs w:val="16"/>
                <w:lang w:val="ru-RU"/>
              </w:rPr>
            </w:pPr>
            <w:r w:rsidRPr="007E477C">
              <w:rPr>
                <w:rFonts w:ascii="Sylfaen" w:hAnsi="Sylfaen" w:cs="Arial CYR"/>
                <w:sz w:val="16"/>
                <w:szCs w:val="16"/>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16"/>
                <w:szCs w:val="16"/>
                <w:lang w:val="ru-RU"/>
              </w:rPr>
            </w:pPr>
            <w:r w:rsidRPr="007E477C">
              <w:rPr>
                <w:rFonts w:ascii="Sylfaen" w:hAnsi="Sylfaen" w:cs="Arial CYR"/>
                <w:sz w:val="16"/>
                <w:szCs w:val="16"/>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16"/>
                <w:szCs w:val="16"/>
                <w:lang w:val="ru-RU"/>
              </w:rPr>
            </w:pPr>
            <w:r w:rsidRPr="007E477C">
              <w:rPr>
                <w:rFonts w:ascii="Sylfae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16"/>
                <w:szCs w:val="16"/>
                <w:lang w:val="ru-RU"/>
              </w:rPr>
            </w:pPr>
            <w:r w:rsidRPr="007E477C">
              <w:rPr>
                <w:rFonts w:ascii="Sylfaen" w:hAnsi="Sylfaen" w:cs="Arial CYR"/>
                <w:sz w:val="16"/>
                <w:szCs w:val="16"/>
                <w:lang w:val="ru-RU"/>
              </w:rPr>
              <w:t>-26,0</w:t>
            </w:r>
          </w:p>
        </w:tc>
        <w:tc>
          <w:tcPr>
            <w:tcW w:w="919"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16"/>
                <w:szCs w:val="16"/>
                <w:lang w:val="ru-RU"/>
              </w:rPr>
            </w:pPr>
            <w:r w:rsidRPr="007E477C">
              <w:rPr>
                <w:rFonts w:ascii="Sylfaen" w:hAnsi="Sylfaen" w:cs="Arial CYR"/>
                <w:sz w:val="16"/>
                <w:szCs w:val="16"/>
                <w:lang w:val="ru-RU"/>
              </w:rPr>
              <w:t>-3,0</w:t>
            </w:r>
          </w:p>
        </w:tc>
        <w:tc>
          <w:tcPr>
            <w:tcW w:w="86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16"/>
                <w:szCs w:val="16"/>
                <w:lang w:val="ru-RU"/>
              </w:rPr>
            </w:pPr>
            <w:r w:rsidRPr="007E477C">
              <w:rPr>
                <w:rFonts w:ascii="Sylfaen" w:hAnsi="Sylfaen" w:cs="Arial CYR"/>
                <w:sz w:val="16"/>
                <w:szCs w:val="16"/>
                <w:lang w:val="ru-RU"/>
              </w:rPr>
              <w:t>0,0</w:t>
            </w:r>
          </w:p>
        </w:tc>
        <w:tc>
          <w:tcPr>
            <w:tcW w:w="86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16"/>
                <w:szCs w:val="16"/>
                <w:lang w:val="ru-RU"/>
              </w:rPr>
            </w:pPr>
            <w:r w:rsidRPr="007E477C">
              <w:rPr>
                <w:rFonts w:ascii="Sylfaen" w:hAnsi="Sylfaen" w:cs="Arial CYR"/>
                <w:sz w:val="16"/>
                <w:szCs w:val="16"/>
                <w:lang w:val="ru-RU"/>
              </w:rPr>
              <w:t>0,0</w:t>
            </w:r>
          </w:p>
        </w:tc>
        <w:tc>
          <w:tcPr>
            <w:tcW w:w="74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16"/>
                <w:szCs w:val="16"/>
                <w:lang w:val="ru-RU"/>
              </w:rPr>
            </w:pPr>
            <w:r w:rsidRPr="007E477C">
              <w:rPr>
                <w:rFonts w:ascii="Sylfaen" w:hAnsi="Sylfaen" w:cs="Arial CYR"/>
                <w:sz w:val="16"/>
                <w:szCs w:val="16"/>
                <w:lang w:val="ru-RU"/>
              </w:rPr>
              <w:t>0,30</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 (</w:t>
            </w:r>
            <w:r w:rsidRPr="007E477C">
              <w:rPr>
                <w:rFonts w:ascii="Sylfaen" w:eastAsia="Times New Roman" w:hAnsi="Sylfaen" w:cs="Arial CYR"/>
                <w:sz w:val="16"/>
                <w:szCs w:val="16"/>
                <w:lang w:val="ka-GE"/>
              </w:rPr>
              <w:t>გ</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წმ</w:t>
            </w:r>
            <w:r w:rsidRPr="007E477C">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ტ</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w:t>
            </w:r>
            <w:r w:rsidRPr="007E477C">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F</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ზაფხ</w:t>
            </w:r>
            <w:r w:rsidRPr="007E477C">
              <w:rPr>
                <w:rFonts w:ascii="Sylfaen" w:eastAsia="Times New Roman" w:hAnsi="Sylfaen" w:cs="Arial CYR"/>
                <w:sz w:val="16"/>
                <w:szCs w:val="16"/>
                <w:lang w:val="ru-RU"/>
              </w:rPr>
              <w:t>:</w:t>
            </w: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ზამთ</w:t>
            </w:r>
            <w:r w:rsidRPr="007E477C">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2909</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ka-GE"/>
              </w:rPr>
              <w:t>არაორგანული მტვერი</w:t>
            </w:r>
            <w:r w:rsidRPr="007E477C">
              <w:rPr>
                <w:rFonts w:ascii="Sylfaen" w:hAnsi="Sylfaen" w:cs="Arial CYR"/>
                <w:sz w:val="16"/>
                <w:szCs w:val="16"/>
                <w:lang w:val="ru-RU"/>
              </w:rPr>
              <w:t xml:space="preserve">: </w:t>
            </w:r>
            <w:r w:rsidRPr="007E477C">
              <w:rPr>
                <w:rFonts w:ascii="Sylfaen" w:hAnsi="Sylfaen" w:cs="Arial CYR"/>
                <w:sz w:val="16"/>
                <w:szCs w:val="16"/>
                <w:lang w:val="ka-GE"/>
              </w:rPr>
              <w:t>&lt;</w:t>
            </w:r>
            <w:r w:rsidRPr="007E477C">
              <w:rPr>
                <w:rFonts w:ascii="Sylfaen" w:hAnsi="Sylfaen" w:cs="Arial CYR"/>
                <w:sz w:val="16"/>
                <w:szCs w:val="16"/>
                <w:lang w:val="ru-RU"/>
              </w:rPr>
              <w:t xml:space="preserve"> 20% SiO2</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0,0010700</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0,0010000</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1</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0,003</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45,6</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0,003</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45,6</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r>
    </w:tbl>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lang w:val="ru-RU"/>
        </w:rPr>
        <w:sectPr w:rsidR="007E477C" w:rsidRPr="007E477C" w:rsidSect="007E477C">
          <w:pgSz w:w="15840" w:h="12240" w:orient="landscape"/>
          <w:pgMar w:top="850" w:right="1138" w:bottom="1699" w:left="1138" w:header="720" w:footer="720" w:gutter="0"/>
          <w:cols w:space="720"/>
          <w:noEndnote/>
        </w:sect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lastRenderedPageBreak/>
        <w:t>გაფრქვევის წყაროებიდან ნივთიერებების მიხედვით</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bl>
      <w:tblPr>
        <w:tblW w:w="0" w:type="auto"/>
        <w:jc w:val="center"/>
        <w:tblLayout w:type="fixed"/>
        <w:tblCellMar>
          <w:left w:w="10" w:type="dxa"/>
          <w:right w:w="10" w:type="dxa"/>
        </w:tblCellMar>
        <w:tblLook w:val="0000" w:firstRow="0" w:lastRow="0" w:firstColumn="0" w:lastColumn="0" w:noHBand="0" w:noVBand="0"/>
      </w:tblPr>
      <w:tblGrid>
        <w:gridCol w:w="5081"/>
        <w:gridCol w:w="4906"/>
      </w:tblGrid>
      <w:tr w:rsidR="007E477C" w:rsidRPr="007E477C" w:rsidTr="007E477C">
        <w:trPr>
          <w:jc w:val="center"/>
        </w:trPr>
        <w:tc>
          <w:tcPr>
            <w:tcW w:w="508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ka-GE"/>
              </w:rPr>
            </w:pPr>
          </w:p>
        </w:tc>
        <w:tc>
          <w:tcPr>
            <w:tcW w:w="4906"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rPr>
            </w:pPr>
            <w:r w:rsidRPr="007E477C">
              <w:rPr>
                <w:rFonts w:ascii="Sylfaen" w:eastAsia="Times New Roman" w:hAnsi="Sylfaen" w:cs="Arial"/>
                <w:sz w:val="16"/>
                <w:szCs w:val="16"/>
                <w:lang w:val="ka-GE"/>
              </w:rPr>
              <w:t>წყაროთა ტიპები</w:t>
            </w:r>
            <w:r w:rsidRPr="007E477C">
              <w:rPr>
                <w:rFonts w:ascii="Arial" w:eastAsia="Times New Roman" w:hAnsi="Arial" w:cs="Arial"/>
                <w:sz w:val="16"/>
                <w:szCs w:val="16"/>
              </w:rPr>
              <w:t>:</w:t>
            </w:r>
          </w:p>
        </w:tc>
      </w:tr>
      <w:tr w:rsidR="007E477C" w:rsidRPr="007E477C" w:rsidTr="007E477C">
        <w:trPr>
          <w:jc w:val="center"/>
        </w:trPr>
        <w:tc>
          <w:tcPr>
            <w:tcW w:w="508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rPr>
            </w:pPr>
            <w:r w:rsidRPr="007E477C">
              <w:rPr>
                <w:rFonts w:ascii="Sylfaen" w:eastAsia="Times New Roman" w:hAnsi="Sylfaen" w:cs="Arial"/>
                <w:sz w:val="16"/>
                <w:szCs w:val="16"/>
                <w:lang w:val="ka-GE"/>
              </w:rPr>
              <w:t>აღრიცხვა</w:t>
            </w:r>
            <w:r w:rsidRPr="007E477C">
              <w:rPr>
                <w:rFonts w:ascii="Arial" w:eastAsia="Times New Roman" w:hAnsi="Arial" w:cs="Arial"/>
                <w:sz w:val="16"/>
                <w:szCs w:val="16"/>
              </w:rPr>
              <w:t>:</w:t>
            </w:r>
          </w:p>
        </w:tc>
        <w:tc>
          <w:tcPr>
            <w:tcW w:w="4906"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rPr>
            </w:pPr>
            <w:r w:rsidRPr="007E477C">
              <w:rPr>
                <w:rFonts w:ascii="Arial" w:eastAsia="Times New Roman" w:hAnsi="Arial" w:cs="Arial"/>
                <w:sz w:val="16"/>
                <w:szCs w:val="16"/>
              </w:rPr>
              <w:t xml:space="preserve">1 - </w:t>
            </w:r>
            <w:r w:rsidRPr="007E477C">
              <w:rPr>
                <w:rFonts w:ascii="Sylfaen" w:eastAsia="Times New Roman" w:hAnsi="Sylfaen" w:cs="Arial"/>
                <w:sz w:val="16"/>
                <w:szCs w:val="16"/>
                <w:lang w:val="ka-GE"/>
              </w:rPr>
              <w:t>წერტილოვანი</w:t>
            </w:r>
            <w:r w:rsidRPr="007E477C">
              <w:rPr>
                <w:rFonts w:ascii="Arial" w:eastAsia="Times New Roman" w:hAnsi="Arial" w:cs="Arial"/>
                <w:sz w:val="16"/>
                <w:szCs w:val="16"/>
              </w:rPr>
              <w:t>;</w:t>
            </w:r>
          </w:p>
        </w:tc>
      </w:tr>
      <w:tr w:rsidR="007E477C" w:rsidRPr="007E477C" w:rsidTr="007E477C">
        <w:trPr>
          <w:jc w:val="center"/>
        </w:trPr>
        <w:tc>
          <w:tcPr>
            <w:tcW w:w="508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lang w:val="ru-RU"/>
              </w:rPr>
            </w:pPr>
            <w:r w:rsidRPr="007E477C">
              <w:rPr>
                <w:rFonts w:ascii="Arial" w:eastAsia="Times New Roman" w:hAnsi="Arial" w:cs="Arial"/>
                <w:sz w:val="16"/>
                <w:szCs w:val="16"/>
                <w:lang w:val="ru-RU"/>
              </w:rPr>
              <w:t xml:space="preserve">"%"  </w:t>
            </w:r>
            <w:r w:rsidRPr="007E477C">
              <w:rPr>
                <w:rFonts w:ascii="Sylfaen" w:eastAsia="Times New Roman" w:hAnsi="Sylfaen" w:cs="Arial"/>
                <w:sz w:val="16"/>
                <w:szCs w:val="16"/>
                <w:lang w:val="ka-GE"/>
              </w:rPr>
              <w:t>წყარო გათვალისწინებულია ფონის გამორიცხვით</w:t>
            </w:r>
            <w:r w:rsidRPr="007E477C">
              <w:rPr>
                <w:rFonts w:ascii="Arial" w:eastAsia="Times New Roman" w:hAnsi="Arial" w:cs="Arial"/>
                <w:sz w:val="16"/>
                <w:szCs w:val="16"/>
                <w:lang w:val="ru-RU"/>
              </w:rPr>
              <w:t>;</w:t>
            </w:r>
          </w:p>
        </w:tc>
        <w:tc>
          <w:tcPr>
            <w:tcW w:w="4906"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rPr>
            </w:pPr>
            <w:r w:rsidRPr="007E477C">
              <w:rPr>
                <w:rFonts w:ascii="Arial" w:eastAsia="Times New Roman" w:hAnsi="Arial" w:cs="Arial"/>
                <w:sz w:val="16"/>
                <w:szCs w:val="16"/>
              </w:rPr>
              <w:t xml:space="preserve">2 - </w:t>
            </w:r>
            <w:r w:rsidRPr="007E477C">
              <w:rPr>
                <w:rFonts w:ascii="Sylfaen" w:eastAsia="Times New Roman" w:hAnsi="Sylfaen" w:cs="Arial"/>
                <w:sz w:val="16"/>
                <w:szCs w:val="16"/>
                <w:lang w:val="ka-GE"/>
              </w:rPr>
              <w:t>ხაზოვანი</w:t>
            </w:r>
            <w:r w:rsidRPr="007E477C">
              <w:rPr>
                <w:rFonts w:ascii="Arial" w:eastAsia="Times New Roman" w:hAnsi="Arial" w:cs="Arial"/>
                <w:sz w:val="16"/>
                <w:szCs w:val="16"/>
              </w:rPr>
              <w:t>;</w:t>
            </w:r>
          </w:p>
        </w:tc>
      </w:tr>
      <w:tr w:rsidR="007E477C" w:rsidRPr="007E477C" w:rsidTr="007E477C">
        <w:trPr>
          <w:jc w:val="center"/>
        </w:trPr>
        <w:tc>
          <w:tcPr>
            <w:tcW w:w="508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lang w:val="ru-RU"/>
              </w:rPr>
            </w:pPr>
            <w:r w:rsidRPr="007E477C">
              <w:rPr>
                <w:rFonts w:ascii="Arial" w:eastAsia="Times New Roman" w:hAnsi="Arial" w:cs="Arial"/>
                <w:sz w:val="16"/>
                <w:szCs w:val="16"/>
                <w:lang w:val="ru-RU"/>
              </w:rPr>
              <w:t xml:space="preserve">"+"  - </w:t>
            </w:r>
            <w:r w:rsidRPr="007E477C">
              <w:rPr>
                <w:rFonts w:ascii="Sylfaen" w:eastAsia="Times New Roman" w:hAnsi="Sylfaen" w:cs="Arial"/>
                <w:sz w:val="16"/>
                <w:szCs w:val="16"/>
                <w:lang w:val="ka-GE"/>
              </w:rPr>
              <w:t>წყარო გათვალისწინებულია ფონის გამორიცხვის გარეშე</w:t>
            </w:r>
            <w:r w:rsidRPr="007E477C">
              <w:rPr>
                <w:rFonts w:ascii="Arial" w:eastAsia="Times New Roman" w:hAnsi="Arial" w:cs="Arial"/>
                <w:sz w:val="16"/>
                <w:szCs w:val="16"/>
                <w:lang w:val="ru-RU"/>
              </w:rPr>
              <w:t>;</w:t>
            </w:r>
          </w:p>
        </w:tc>
        <w:tc>
          <w:tcPr>
            <w:tcW w:w="4906"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rPr>
            </w:pPr>
            <w:r w:rsidRPr="007E477C">
              <w:rPr>
                <w:rFonts w:ascii="Arial" w:eastAsia="Times New Roman" w:hAnsi="Arial" w:cs="Arial"/>
                <w:sz w:val="16"/>
                <w:szCs w:val="16"/>
              </w:rPr>
              <w:t xml:space="preserve">3 - </w:t>
            </w:r>
            <w:r w:rsidRPr="007E477C">
              <w:rPr>
                <w:rFonts w:ascii="Sylfaen" w:eastAsia="Times New Roman" w:hAnsi="Sylfaen" w:cs="Arial"/>
                <w:sz w:val="16"/>
                <w:szCs w:val="16"/>
                <w:lang w:val="ka-GE"/>
              </w:rPr>
              <w:t>არაორგანიზებული</w:t>
            </w:r>
            <w:r w:rsidRPr="007E477C">
              <w:rPr>
                <w:rFonts w:ascii="Arial" w:eastAsia="Times New Roman" w:hAnsi="Arial" w:cs="Arial"/>
                <w:sz w:val="16"/>
                <w:szCs w:val="16"/>
              </w:rPr>
              <w:t>;</w:t>
            </w:r>
          </w:p>
        </w:tc>
      </w:tr>
      <w:tr w:rsidR="007E477C" w:rsidRPr="007E477C" w:rsidTr="007E477C">
        <w:trPr>
          <w:jc w:val="center"/>
        </w:trPr>
        <w:tc>
          <w:tcPr>
            <w:tcW w:w="508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lang w:val="ru-RU"/>
              </w:rPr>
            </w:pPr>
            <w:r w:rsidRPr="007E477C">
              <w:rPr>
                <w:rFonts w:ascii="Arial" w:eastAsia="Times New Roman" w:hAnsi="Arial" w:cs="Arial"/>
                <w:sz w:val="16"/>
                <w:szCs w:val="16"/>
                <w:lang w:val="ru-RU"/>
              </w:rPr>
              <w:t xml:space="preserve">"-"  - </w:t>
            </w:r>
            <w:r w:rsidRPr="007E477C">
              <w:rPr>
                <w:rFonts w:ascii="Sylfaen" w:eastAsia="Times New Roman" w:hAnsi="Sylfaen" w:cs="Arial"/>
                <w:sz w:val="16"/>
                <w:szCs w:val="16"/>
                <w:lang w:val="ka-GE"/>
              </w:rPr>
              <w:t>წყარო არ არის გათვალისწინებული და მისი წვლილი არ არის შეტანილი ფონში</w:t>
            </w:r>
            <w:r w:rsidRPr="007E477C">
              <w:rPr>
                <w:rFonts w:ascii="Arial" w:eastAsia="Times New Roman" w:hAnsi="Arial" w:cs="Arial"/>
                <w:sz w:val="16"/>
                <w:szCs w:val="16"/>
                <w:lang w:val="ru-RU"/>
              </w:rPr>
              <w:t>.</w:t>
            </w:r>
          </w:p>
        </w:tc>
        <w:tc>
          <w:tcPr>
            <w:tcW w:w="4906"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lang w:val="ru-RU"/>
              </w:rPr>
            </w:pPr>
            <w:r w:rsidRPr="007E477C">
              <w:rPr>
                <w:rFonts w:ascii="Arial" w:eastAsia="Times New Roman" w:hAnsi="Arial" w:cs="Arial"/>
                <w:sz w:val="16"/>
                <w:szCs w:val="16"/>
                <w:lang w:val="ru-RU"/>
              </w:rPr>
              <w:t xml:space="preserve">4 - </w:t>
            </w:r>
            <w:r w:rsidRPr="007E477C">
              <w:rPr>
                <w:rFonts w:ascii="Sylfaen" w:eastAsia="Times New Roman" w:hAnsi="Sylfaen" w:cs="Arial"/>
                <w:sz w:val="16"/>
                <w:szCs w:val="16"/>
                <w:lang w:val="ka-GE"/>
              </w:rPr>
              <w:t>წერტილოვან წყაროთა ერთობლიობა, გაერთიანებული ერთ სიბრტყულად გათვლისას</w:t>
            </w:r>
            <w:r w:rsidRPr="007E477C">
              <w:rPr>
                <w:rFonts w:ascii="Arial" w:eastAsia="Times New Roman" w:hAnsi="Arial" w:cs="Arial"/>
                <w:sz w:val="16"/>
                <w:szCs w:val="16"/>
                <w:lang w:val="ru-RU"/>
              </w:rPr>
              <w:t>;</w:t>
            </w:r>
          </w:p>
        </w:tc>
      </w:tr>
      <w:tr w:rsidR="007E477C" w:rsidRPr="007E477C" w:rsidTr="007E477C">
        <w:trPr>
          <w:jc w:val="center"/>
        </w:trPr>
        <w:tc>
          <w:tcPr>
            <w:tcW w:w="508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6"/>
                <w:szCs w:val="16"/>
                <w:lang w:val="ka-GE"/>
              </w:rPr>
            </w:pPr>
            <w:r w:rsidRPr="007E477C">
              <w:rPr>
                <w:rFonts w:ascii="Sylfaen" w:eastAsia="Times New Roman" w:hAnsi="Sylfaen" w:cs="Arial"/>
                <w:sz w:val="16"/>
                <w:szCs w:val="16"/>
                <w:lang w:val="ka-GE"/>
              </w:rPr>
              <w:t>ნიშნულების არ არსებობის შემთხვევაში წყაროს გათვალისწინება არ ხდება</w:t>
            </w:r>
            <w:r w:rsidRPr="007E477C">
              <w:rPr>
                <w:rFonts w:ascii="Arial" w:eastAsia="Times New Roman" w:hAnsi="Arial" w:cs="Arial"/>
                <w:sz w:val="16"/>
                <w:szCs w:val="16"/>
                <w:lang w:val="ru-RU"/>
              </w:rPr>
              <w:t>.</w:t>
            </w:r>
            <w:r w:rsidRPr="007E477C">
              <w:rPr>
                <w:rFonts w:ascii="Sylfaen" w:eastAsia="Times New Roman" w:hAnsi="Sylfaen" w:cs="Arial"/>
                <w:sz w:val="16"/>
                <w:szCs w:val="16"/>
                <w:lang w:val="ka-GE"/>
              </w:rPr>
              <w:t xml:space="preserve">                                                                                                                                                                                                                                                                                                                                                                                                                                                                                                                                                               </w:t>
            </w:r>
          </w:p>
        </w:tc>
        <w:tc>
          <w:tcPr>
            <w:tcW w:w="4906"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lang w:val="ru-RU"/>
              </w:rPr>
            </w:pPr>
            <w:r w:rsidRPr="007E477C">
              <w:rPr>
                <w:rFonts w:ascii="Arial" w:eastAsia="Times New Roman" w:hAnsi="Arial" w:cs="Arial"/>
                <w:sz w:val="16"/>
                <w:szCs w:val="16"/>
                <w:lang w:val="ru-RU"/>
              </w:rPr>
              <w:t xml:space="preserve">5 - </w:t>
            </w:r>
            <w:r w:rsidRPr="007E477C">
              <w:rPr>
                <w:rFonts w:ascii="Sylfaen" w:eastAsia="Times New Roman" w:hAnsi="Sylfaen" w:cs="Arial"/>
                <w:sz w:val="16"/>
                <w:szCs w:val="16"/>
                <w:lang w:val="ka-GE"/>
              </w:rPr>
              <w:t>არაორგანიზებული, დროში ცვლადი გაფრქვევის სიმძლავრით</w:t>
            </w:r>
            <w:r w:rsidRPr="007E477C">
              <w:rPr>
                <w:rFonts w:ascii="Arial" w:eastAsia="Times New Roman" w:hAnsi="Arial" w:cs="Arial"/>
                <w:sz w:val="16"/>
                <w:szCs w:val="16"/>
                <w:lang w:val="ru-RU"/>
              </w:rPr>
              <w:t>;</w:t>
            </w:r>
          </w:p>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lang w:val="ru-RU"/>
              </w:rPr>
            </w:pPr>
            <w:r w:rsidRPr="007E477C">
              <w:rPr>
                <w:rFonts w:ascii="Sylfaen" w:eastAsia="Times New Roman" w:hAnsi="Sylfaen" w:cs="Arial"/>
                <w:sz w:val="16"/>
                <w:szCs w:val="16"/>
                <w:lang w:val="ka-GE"/>
              </w:rPr>
              <w:t xml:space="preserve">6 </w:t>
            </w:r>
            <w:r w:rsidRPr="007E477C">
              <w:rPr>
                <w:rFonts w:ascii="Arial" w:eastAsia="Times New Roman" w:hAnsi="Arial" w:cs="Arial"/>
                <w:sz w:val="16"/>
                <w:szCs w:val="16"/>
                <w:lang w:val="ru-RU"/>
              </w:rPr>
              <w:t xml:space="preserve">- </w:t>
            </w:r>
            <w:r w:rsidRPr="007E477C">
              <w:rPr>
                <w:rFonts w:ascii="Sylfaen" w:eastAsia="Times New Roman" w:hAnsi="Sylfaen" w:cs="Arial"/>
                <w:sz w:val="16"/>
                <w:szCs w:val="16"/>
                <w:lang w:val="ka-GE"/>
              </w:rPr>
              <w:t>წერტილოვანი, წერტილოვანი ან ჰორიზონტალური გაფრქვევით</w:t>
            </w:r>
            <w:r w:rsidRPr="007E477C">
              <w:rPr>
                <w:rFonts w:ascii="Arial" w:eastAsia="Times New Roman" w:hAnsi="Arial" w:cs="Arial"/>
                <w:sz w:val="16"/>
                <w:szCs w:val="16"/>
                <w:lang w:val="ru-RU"/>
              </w:rPr>
              <w:t>;</w:t>
            </w:r>
          </w:p>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lang w:val="ru-RU"/>
              </w:rPr>
            </w:pPr>
            <w:r w:rsidRPr="007E477C">
              <w:rPr>
                <w:rFonts w:ascii="Sylfaen" w:eastAsia="Times New Roman" w:hAnsi="Sylfaen" w:cs="Arial"/>
                <w:sz w:val="16"/>
                <w:szCs w:val="16"/>
                <w:lang w:val="ka-GE"/>
              </w:rPr>
              <w:t>7</w:t>
            </w:r>
            <w:r w:rsidRPr="007E477C">
              <w:rPr>
                <w:rFonts w:ascii="Arial" w:eastAsia="Times New Roman" w:hAnsi="Arial" w:cs="Arial"/>
                <w:sz w:val="16"/>
                <w:szCs w:val="16"/>
                <w:lang w:val="ru-RU"/>
              </w:rPr>
              <w:t xml:space="preserve"> - </w:t>
            </w:r>
            <w:r w:rsidRPr="007E477C">
              <w:rPr>
                <w:rFonts w:ascii="Sylfaen" w:eastAsia="Times New Roman" w:hAnsi="Sylfaen" w:cs="Arial"/>
                <w:sz w:val="16"/>
                <w:szCs w:val="16"/>
                <w:lang w:val="ka-GE"/>
              </w:rPr>
              <w:t>ქოლგისებური ან ჰორიზონტალური გაფრქვევის წერტილოვანი წყაროების ერთობლიობა</w:t>
            </w:r>
            <w:r w:rsidRPr="007E477C">
              <w:rPr>
                <w:rFonts w:ascii="Arial" w:eastAsia="Times New Roman" w:hAnsi="Arial" w:cs="Arial"/>
                <w:sz w:val="16"/>
                <w:szCs w:val="16"/>
                <w:lang w:val="ru-RU"/>
              </w:rPr>
              <w:t>;</w:t>
            </w:r>
          </w:p>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lang w:val="ru-RU"/>
              </w:rPr>
            </w:pPr>
            <w:r w:rsidRPr="007E477C">
              <w:rPr>
                <w:rFonts w:ascii="Sylfaen" w:eastAsia="Times New Roman" w:hAnsi="Sylfaen" w:cs="Arial"/>
                <w:sz w:val="16"/>
                <w:szCs w:val="16"/>
                <w:lang w:val="ka-GE"/>
              </w:rPr>
              <w:t>8</w:t>
            </w:r>
            <w:r w:rsidRPr="007E477C">
              <w:rPr>
                <w:rFonts w:ascii="Arial" w:eastAsia="Times New Roman" w:hAnsi="Arial" w:cs="Arial"/>
                <w:sz w:val="16"/>
                <w:szCs w:val="16"/>
              </w:rPr>
              <w:t xml:space="preserve"> - </w:t>
            </w:r>
            <w:r w:rsidRPr="007E477C">
              <w:rPr>
                <w:rFonts w:ascii="Sylfaen" w:eastAsia="Times New Roman" w:hAnsi="Sylfaen" w:cs="Arial"/>
                <w:sz w:val="16"/>
                <w:szCs w:val="16"/>
                <w:lang w:val="ka-GE"/>
              </w:rPr>
              <w:t>ავტომაგისტრალი</w:t>
            </w:r>
            <w:r w:rsidRPr="007E477C">
              <w:rPr>
                <w:rFonts w:ascii="Arial" w:eastAsia="Times New Roman" w:hAnsi="Arial" w:cs="Arial"/>
                <w:sz w:val="16"/>
                <w:szCs w:val="16"/>
              </w:rPr>
              <w:t>.</w:t>
            </w:r>
          </w:p>
        </w:tc>
      </w:tr>
    </w:tbl>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Sylfaen" w:eastAsia="Times New Roman" w:hAnsi="Sylfaen" w:cs="Arial CYR"/>
          <w:b/>
          <w:bCs/>
          <w:sz w:val="20"/>
          <w:szCs w:val="20"/>
          <w:lang w:val="ka-GE"/>
        </w:rPr>
        <w:t>ნივთიერება</w:t>
      </w:r>
      <w:r w:rsidRPr="007E477C">
        <w:rPr>
          <w:rFonts w:ascii="Arial CYR" w:eastAsia="Times New Roman" w:hAnsi="Arial CYR" w:cs="Arial CYR"/>
          <w:b/>
          <w:bCs/>
          <w:sz w:val="20"/>
          <w:szCs w:val="20"/>
          <w:lang w:val="ru-RU"/>
        </w:rPr>
        <w:t xml:space="preserve">: 0301   </w:t>
      </w:r>
      <w:r w:rsidRPr="007E477C">
        <w:rPr>
          <w:rFonts w:ascii="Sylfaen" w:eastAsia="Times New Roman" w:hAnsi="Sylfaen" w:cs="Arial CYR"/>
          <w:b/>
          <w:bCs/>
          <w:sz w:val="20"/>
          <w:szCs w:val="20"/>
          <w:lang w:val="ka-GE"/>
        </w:rPr>
        <w:t>აზოტის</w:t>
      </w:r>
      <w:r w:rsidRPr="007E477C">
        <w:rPr>
          <w:rFonts w:ascii="Arial CYR" w:eastAsia="Times New Roman" w:hAnsi="Arial CYR" w:cs="Arial CYR"/>
          <w:b/>
          <w:bCs/>
          <w:sz w:val="20"/>
          <w:szCs w:val="20"/>
          <w:lang w:val="ru-RU"/>
        </w:rPr>
        <w:t xml:space="preserve"> (IV) </w:t>
      </w:r>
      <w:r w:rsidRPr="007E477C">
        <w:rPr>
          <w:rFonts w:ascii="Sylfaen" w:eastAsia="Times New Roman" w:hAnsi="Sylfaen" w:cs="Arial CYR"/>
          <w:b/>
          <w:bCs/>
          <w:sz w:val="20"/>
          <w:szCs w:val="20"/>
          <w:lang w:val="ka-GE"/>
        </w:rPr>
        <w:t>ოქსიდი</w:t>
      </w:r>
      <w:r w:rsidRPr="007E477C">
        <w:rPr>
          <w:rFonts w:ascii="Arial CYR" w:eastAsia="Times New Roman" w:hAnsi="Arial CYR" w:cs="Arial CYR"/>
          <w:b/>
          <w:bCs/>
          <w:sz w:val="20"/>
          <w:szCs w:val="20"/>
          <w:lang w:val="ru-RU"/>
        </w:rPr>
        <w:t xml:space="preserve"> (</w:t>
      </w:r>
      <w:r w:rsidRPr="007E477C">
        <w:rPr>
          <w:rFonts w:ascii="Sylfaen" w:eastAsia="Times New Roman" w:hAnsi="Sylfaen" w:cs="Arial CYR"/>
          <w:b/>
          <w:bCs/>
          <w:sz w:val="20"/>
          <w:szCs w:val="20"/>
          <w:lang w:val="ka-GE"/>
        </w:rPr>
        <w:t>აზოტის დიოქსიდი</w:t>
      </w:r>
      <w:r w:rsidRPr="007E477C">
        <w:rPr>
          <w:rFonts w:ascii="Arial CYR" w:eastAsia="Times New Roman" w:hAnsi="Arial CYR" w:cs="Arial CYR"/>
          <w:b/>
          <w:bCs/>
          <w:sz w:val="20"/>
          <w:szCs w:val="20"/>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649" w:type="dxa"/>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7E477C" w:rsidRPr="007E477C" w:rsidTr="007E477C">
        <w:trPr>
          <w:jc w:val="center"/>
        </w:trPr>
        <w:tc>
          <w:tcPr>
            <w:tcW w:w="511"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გაფრქვევა</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ზამთარი</w:t>
            </w:r>
          </w:p>
        </w:tc>
      </w:tr>
      <w:tr w:rsidR="007E477C" w:rsidRPr="007E477C" w:rsidTr="007E477C">
        <w:trPr>
          <w:jc w:val="center"/>
        </w:trPr>
        <w:tc>
          <w:tcPr>
            <w:tcW w:w="511"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Arial CYR" w:eastAsia="Times New Roman" w:hAnsi="Arial CYR" w:cs="Arial CYR"/>
                <w:b/>
                <w:bCs/>
                <w:sz w:val="16"/>
                <w:szCs w:val="16"/>
                <w:lang w:val="ru-RU"/>
              </w:rPr>
              <w:t>Cm/</w:t>
            </w:r>
            <w:r w:rsidRPr="007E477C">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Um (</w:t>
            </w:r>
            <w:r w:rsidRPr="007E477C">
              <w:rPr>
                <w:rFonts w:ascii="Sylfaen" w:eastAsia="Times New Roman" w:hAnsi="Sylfaen" w:cs="Arial CYR"/>
                <w:b/>
                <w:bCs/>
                <w:sz w:val="16"/>
                <w:szCs w:val="16"/>
                <w:lang w:val="ka-GE"/>
              </w:rPr>
              <w:t>მ</w:t>
            </w:r>
            <w:r w:rsidRPr="007E477C">
              <w:rPr>
                <w:rFonts w:ascii="Arial CYR" w:eastAsia="Times New Roman" w:hAnsi="Arial CYR" w:cs="Arial CYR"/>
                <w:b/>
                <w:bCs/>
                <w:sz w:val="16"/>
                <w:szCs w:val="16"/>
                <w:lang w:val="ru-RU"/>
              </w:rPr>
              <w:t>/</w:t>
            </w:r>
            <w:r w:rsidRPr="007E477C">
              <w:rPr>
                <w:rFonts w:ascii="Sylfaen" w:eastAsia="Times New Roman" w:hAnsi="Sylfaen" w:cs="Arial CYR"/>
                <w:b/>
                <w:bCs/>
                <w:sz w:val="16"/>
                <w:szCs w:val="16"/>
                <w:lang w:val="ka-GE"/>
              </w:rPr>
              <w:t>წმ</w:t>
            </w:r>
            <w:r w:rsidRPr="007E477C">
              <w:rPr>
                <w:rFonts w:ascii="Arial CYR" w:eastAsia="Times New Roman" w:hAnsi="Arial CYR"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Arial CYR" w:eastAsia="Times New Roman" w:hAnsi="Arial CYR" w:cs="Arial CYR"/>
                <w:b/>
                <w:bCs/>
                <w:sz w:val="16"/>
                <w:szCs w:val="16"/>
                <w:lang w:val="ru-RU"/>
              </w:rPr>
              <w:t>Cm/</w:t>
            </w:r>
            <w:r w:rsidRPr="007E477C">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Um (</w:t>
            </w:r>
            <w:r w:rsidRPr="007E477C">
              <w:rPr>
                <w:rFonts w:ascii="Sylfaen" w:eastAsia="Times New Roman" w:hAnsi="Sylfaen" w:cs="Arial CYR"/>
                <w:b/>
                <w:bCs/>
                <w:sz w:val="16"/>
                <w:szCs w:val="16"/>
                <w:lang w:val="ka-GE"/>
              </w:rPr>
              <w:t>მ</w:t>
            </w:r>
            <w:r w:rsidRPr="007E477C">
              <w:rPr>
                <w:rFonts w:ascii="Arial CYR" w:eastAsia="Times New Roman" w:hAnsi="Arial CYR" w:cs="Arial CYR"/>
                <w:b/>
                <w:bCs/>
                <w:sz w:val="16"/>
                <w:szCs w:val="16"/>
                <w:lang w:val="ru-RU"/>
              </w:rPr>
              <w:t>/</w:t>
            </w:r>
            <w:r w:rsidRPr="007E477C">
              <w:rPr>
                <w:rFonts w:ascii="Sylfaen" w:eastAsia="Times New Roman" w:hAnsi="Sylfaen" w:cs="Arial CYR"/>
                <w:b/>
                <w:bCs/>
                <w:sz w:val="16"/>
                <w:szCs w:val="16"/>
                <w:lang w:val="ka-GE"/>
              </w:rPr>
              <w:t>წმ</w:t>
            </w:r>
            <w:r w:rsidRPr="007E477C">
              <w:rPr>
                <w:rFonts w:ascii="Arial CYR" w:eastAsia="Times New Roman" w:hAnsi="Arial CYR" w:cs="Arial CYR"/>
                <w:b/>
                <w:bCs/>
                <w:sz w:val="16"/>
                <w:szCs w:val="16"/>
                <w:lang w:val="ru-RU"/>
              </w:rPr>
              <w:t>)</w:t>
            </w:r>
          </w:p>
        </w:tc>
      </w:tr>
      <w:tr w:rsidR="007E477C" w:rsidRPr="007E477C" w:rsidTr="007E477C">
        <w:trPr>
          <w:jc w:val="center"/>
        </w:trPr>
        <w:tc>
          <w:tcPr>
            <w:tcW w:w="51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8</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0,0200000</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0,1317</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40,1876</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0,1317</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40,1876</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0,5000</w:t>
            </w:r>
          </w:p>
        </w:tc>
      </w:tr>
      <w:tr w:rsidR="007E477C" w:rsidRPr="007E477C" w:rsidTr="007E477C">
        <w:trPr>
          <w:jc w:val="center"/>
        </w:trPr>
        <w:tc>
          <w:tcPr>
            <w:tcW w:w="51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9</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0,0020000</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0,0136</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39,5474</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0,0136</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39,5474</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0,5000</w:t>
            </w:r>
          </w:p>
        </w:tc>
      </w:tr>
      <w:tr w:rsidR="007E477C" w:rsidRPr="007E477C" w:rsidTr="007E477C">
        <w:trPr>
          <w:jc w:val="center"/>
        </w:trPr>
        <w:tc>
          <w:tcPr>
            <w:tcW w:w="51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10</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0,0310000</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0,2019</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40,4010</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0,2015</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40,3552</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0,5007</w:t>
            </w:r>
          </w:p>
        </w:tc>
      </w:tr>
      <w:tr w:rsidR="007E477C" w:rsidRPr="007E477C" w:rsidTr="007E477C">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b/>
                <w:bCs/>
                <w:sz w:val="20"/>
                <w:szCs w:val="20"/>
                <w:lang w:val="ru-RU"/>
              </w:rPr>
            </w:pPr>
            <w:r w:rsidRPr="007E477C">
              <w:rPr>
                <w:rFonts w:ascii="Sylfaen" w:eastAsia="Times New Roman" w:hAnsi="Sylfaen" w:cs="Arial CYR"/>
                <w:b/>
                <w:bCs/>
                <w:sz w:val="18"/>
                <w:szCs w:val="18"/>
                <w:lang w:val="ka-GE"/>
              </w:rPr>
              <w:t>სულ</w:t>
            </w:r>
            <w:r w:rsidRPr="007E477C">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b/>
                <w:bCs/>
                <w:sz w:val="20"/>
                <w:szCs w:val="20"/>
                <w:lang w:val="ru-RU"/>
              </w:rPr>
            </w:pPr>
            <w:r w:rsidRPr="007E477C">
              <w:rPr>
                <w:rFonts w:ascii="Arial CYR" w:hAnsi="Arial CYR" w:cs="Arial CYR"/>
                <w:b/>
                <w:bCs/>
                <w:sz w:val="20"/>
                <w:szCs w:val="20"/>
                <w:lang w:val="ru-RU"/>
              </w:rPr>
              <w:t>0,0530000</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Arial CYR"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b/>
                <w:bCs/>
                <w:sz w:val="20"/>
                <w:szCs w:val="20"/>
                <w:lang w:val="ru-RU"/>
              </w:rPr>
            </w:pPr>
            <w:r w:rsidRPr="007E477C">
              <w:rPr>
                <w:rFonts w:ascii="Arial CYR" w:hAnsi="Arial CYR" w:cs="Arial CYR"/>
                <w:b/>
                <w:bCs/>
                <w:sz w:val="20"/>
                <w:szCs w:val="20"/>
                <w:lang w:val="ru-RU"/>
              </w:rPr>
              <w:t>0,3471</w:t>
            </w:r>
          </w:p>
        </w:tc>
        <w:tc>
          <w:tcPr>
            <w:tcW w:w="1825"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Arial CYR"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b/>
                <w:bCs/>
                <w:sz w:val="20"/>
                <w:szCs w:val="20"/>
                <w:lang w:val="ru-RU"/>
              </w:rPr>
            </w:pPr>
            <w:r w:rsidRPr="007E477C">
              <w:rPr>
                <w:rFonts w:ascii="Arial CYR" w:hAnsi="Arial CYR" w:cs="Arial CYR"/>
                <w:b/>
                <w:bCs/>
                <w:sz w:val="20"/>
                <w:szCs w:val="20"/>
                <w:lang w:val="ru-RU"/>
              </w:rPr>
              <w:t>0,3468</w:t>
            </w:r>
          </w:p>
        </w:tc>
        <w:tc>
          <w:tcPr>
            <w:tcW w:w="1694"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Arial CYR" w:hAnsi="Arial CYR" w:cs="Arial CYR"/>
                <w:sz w:val="20"/>
                <w:szCs w:val="20"/>
                <w:lang w:val="ru-RU"/>
              </w:rPr>
            </w:pPr>
          </w:p>
        </w:tc>
      </w:tr>
    </w:tbl>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Sylfaen" w:eastAsia="Times New Roman" w:hAnsi="Sylfaen" w:cs="Arial CYR"/>
          <w:b/>
          <w:bCs/>
          <w:sz w:val="20"/>
          <w:szCs w:val="20"/>
          <w:lang w:val="ka-GE"/>
        </w:rPr>
        <w:t>ნივთიერება</w:t>
      </w:r>
      <w:r w:rsidRPr="007E477C">
        <w:rPr>
          <w:rFonts w:ascii="Arial CYR" w:eastAsia="Times New Roman" w:hAnsi="Arial CYR" w:cs="Arial CYR"/>
          <w:b/>
          <w:bCs/>
          <w:sz w:val="20"/>
          <w:szCs w:val="20"/>
          <w:lang w:val="ru-RU"/>
        </w:rPr>
        <w:t xml:space="preserve">: 0328   </w:t>
      </w:r>
      <w:r w:rsidRPr="007E477C">
        <w:rPr>
          <w:rFonts w:ascii="Sylfaen" w:eastAsia="Times New Roman" w:hAnsi="Sylfaen" w:cs="Arial CYR"/>
          <w:b/>
          <w:bCs/>
          <w:sz w:val="20"/>
          <w:szCs w:val="20"/>
          <w:lang w:val="ka-GE"/>
        </w:rPr>
        <w:t>მტვერი</w:t>
      </w:r>
      <w:r w:rsidRPr="007E477C">
        <w:rPr>
          <w:rFonts w:ascii="Arial CYR" w:eastAsia="Times New Roman" w:hAnsi="Arial CYR" w:cs="Arial CYR"/>
          <w:b/>
          <w:bCs/>
          <w:sz w:val="20"/>
          <w:szCs w:val="20"/>
          <w:lang w:val="ru-RU"/>
        </w:rPr>
        <w:t xml:space="preserve"> (</w:t>
      </w:r>
      <w:r w:rsidRPr="007E477C">
        <w:rPr>
          <w:rFonts w:ascii="Sylfaen" w:eastAsia="Times New Roman" w:hAnsi="Sylfaen" w:cs="Arial CYR"/>
          <w:b/>
          <w:bCs/>
          <w:sz w:val="20"/>
          <w:szCs w:val="20"/>
          <w:lang w:val="ka-GE"/>
        </w:rPr>
        <w:t>ჭვარტლი</w:t>
      </w:r>
      <w:r w:rsidRPr="007E477C">
        <w:rPr>
          <w:rFonts w:ascii="Arial CYR" w:eastAsia="Times New Roman" w:hAnsi="Arial CYR" w:cs="Arial CYR"/>
          <w:b/>
          <w:bCs/>
          <w:sz w:val="20"/>
          <w:szCs w:val="20"/>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649" w:type="dxa"/>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7E477C" w:rsidRPr="007E477C" w:rsidTr="007E477C">
        <w:trPr>
          <w:jc w:val="center"/>
        </w:trPr>
        <w:tc>
          <w:tcPr>
            <w:tcW w:w="511"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გაფრქვევა</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ზამთარი</w:t>
            </w:r>
          </w:p>
        </w:tc>
      </w:tr>
      <w:tr w:rsidR="007E477C" w:rsidRPr="007E477C" w:rsidTr="007E477C">
        <w:trPr>
          <w:jc w:val="center"/>
        </w:trPr>
        <w:tc>
          <w:tcPr>
            <w:tcW w:w="511"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c>
          <w:tcPr>
            <w:tcW w:w="46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c>
          <w:tcPr>
            <w:tcW w:w="525"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10</w:t>
            </w:r>
          </w:p>
        </w:tc>
        <w:tc>
          <w:tcPr>
            <w:tcW w:w="481"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1</w:t>
            </w:r>
          </w:p>
        </w:tc>
        <w:tc>
          <w:tcPr>
            <w:tcW w:w="52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w:t>
            </w:r>
          </w:p>
        </w:tc>
        <w:tc>
          <w:tcPr>
            <w:tcW w:w="1314"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0,0023000</w:t>
            </w:r>
          </w:p>
        </w:tc>
        <w:tc>
          <w:tcPr>
            <w:tcW w:w="335"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0,0200</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40,4010</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0,0199</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40,3552</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0,5007</w:t>
            </w:r>
          </w:p>
        </w:tc>
      </w:tr>
      <w:tr w:rsidR="007E477C" w:rsidRPr="007E477C" w:rsidTr="007E477C">
        <w:trPr>
          <w:jc w:val="center"/>
        </w:trPr>
        <w:tc>
          <w:tcPr>
            <w:tcW w:w="51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10</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0,0023000</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0,0200</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40,4010</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0,0199</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40,3552</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0,5007</w:t>
            </w:r>
          </w:p>
        </w:tc>
      </w:tr>
      <w:tr w:rsidR="007E477C" w:rsidRPr="007E477C" w:rsidTr="007E477C">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b/>
                <w:bCs/>
                <w:sz w:val="20"/>
                <w:szCs w:val="20"/>
                <w:lang w:val="ru-RU"/>
              </w:rPr>
            </w:pPr>
            <w:r w:rsidRPr="007E477C">
              <w:rPr>
                <w:rFonts w:ascii="Sylfaen" w:eastAsia="Times New Roman" w:hAnsi="Sylfaen" w:cs="Arial CYR"/>
                <w:b/>
                <w:bCs/>
                <w:sz w:val="18"/>
                <w:szCs w:val="18"/>
                <w:lang w:val="ka-GE"/>
              </w:rPr>
              <w:t>სულ</w:t>
            </w:r>
            <w:r w:rsidRPr="007E477C">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b/>
                <w:bCs/>
                <w:sz w:val="20"/>
                <w:szCs w:val="20"/>
                <w:lang w:val="ru-RU"/>
              </w:rPr>
            </w:pPr>
            <w:r w:rsidRPr="007E477C">
              <w:rPr>
                <w:rFonts w:ascii="Arial CYR" w:hAnsi="Arial CYR" w:cs="Arial CYR"/>
                <w:b/>
                <w:bCs/>
                <w:sz w:val="20"/>
                <w:szCs w:val="20"/>
                <w:lang w:val="ru-RU"/>
              </w:rPr>
              <w:t>0,0023000</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Arial CYR"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b/>
                <w:bCs/>
                <w:sz w:val="20"/>
                <w:szCs w:val="20"/>
                <w:lang w:val="ru-RU"/>
              </w:rPr>
            </w:pPr>
            <w:r w:rsidRPr="007E477C">
              <w:rPr>
                <w:rFonts w:ascii="Arial CYR" w:hAnsi="Arial CYR" w:cs="Arial CYR"/>
                <w:b/>
                <w:bCs/>
                <w:sz w:val="20"/>
                <w:szCs w:val="20"/>
                <w:lang w:val="ru-RU"/>
              </w:rPr>
              <w:t>0,0200</w:t>
            </w:r>
          </w:p>
        </w:tc>
        <w:tc>
          <w:tcPr>
            <w:tcW w:w="1825"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Arial CYR"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b/>
                <w:bCs/>
                <w:sz w:val="20"/>
                <w:szCs w:val="20"/>
                <w:lang w:val="ru-RU"/>
              </w:rPr>
            </w:pPr>
            <w:r w:rsidRPr="007E477C">
              <w:rPr>
                <w:rFonts w:ascii="Arial CYR" w:hAnsi="Arial CYR" w:cs="Arial CYR"/>
                <w:b/>
                <w:bCs/>
                <w:sz w:val="20"/>
                <w:szCs w:val="20"/>
                <w:lang w:val="ru-RU"/>
              </w:rPr>
              <w:t>0,0199</w:t>
            </w:r>
          </w:p>
        </w:tc>
        <w:tc>
          <w:tcPr>
            <w:tcW w:w="1694"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Arial CYR" w:hAnsi="Arial CYR" w:cs="Arial CYR"/>
                <w:sz w:val="20"/>
                <w:szCs w:val="20"/>
                <w:lang w:val="ru-RU"/>
              </w:rPr>
            </w:pPr>
          </w:p>
        </w:tc>
      </w:tr>
    </w:tbl>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7E477C">
        <w:rPr>
          <w:rFonts w:ascii="Sylfaen" w:eastAsia="Times New Roman" w:hAnsi="Sylfaen" w:cs="Arial CYR"/>
          <w:b/>
          <w:bCs/>
          <w:sz w:val="20"/>
          <w:szCs w:val="20"/>
          <w:lang w:val="ka-GE"/>
        </w:rPr>
        <w:t>ნივთიერება</w:t>
      </w:r>
      <w:r w:rsidRPr="007E477C">
        <w:rPr>
          <w:rFonts w:ascii="Arial CYR" w:eastAsia="Times New Roman" w:hAnsi="Arial CYR" w:cs="Arial CYR"/>
          <w:b/>
          <w:bCs/>
          <w:sz w:val="20"/>
          <w:szCs w:val="20"/>
          <w:lang w:val="ru-RU"/>
        </w:rPr>
        <w:t xml:space="preserve">: 0330   </w:t>
      </w:r>
      <w:r w:rsidRPr="007E477C">
        <w:rPr>
          <w:rFonts w:ascii="Sylfaen" w:eastAsia="Times New Roman" w:hAnsi="Sylfaen" w:cs="Arial CYR"/>
          <w:b/>
          <w:bCs/>
          <w:sz w:val="20"/>
          <w:szCs w:val="20"/>
          <w:lang w:val="ka-GE"/>
        </w:rPr>
        <w:t>გოგირდის ოქსიდი</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649" w:type="dxa"/>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7E477C" w:rsidRPr="007E477C" w:rsidTr="007E477C">
        <w:trPr>
          <w:jc w:val="center"/>
        </w:trPr>
        <w:tc>
          <w:tcPr>
            <w:tcW w:w="511"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გაფრქვევა</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ზამთარი</w:t>
            </w:r>
          </w:p>
        </w:tc>
      </w:tr>
      <w:tr w:rsidR="007E477C" w:rsidRPr="007E477C" w:rsidTr="007E477C">
        <w:trPr>
          <w:jc w:val="center"/>
        </w:trPr>
        <w:tc>
          <w:tcPr>
            <w:tcW w:w="511"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Arial CYR" w:eastAsia="Times New Roman" w:hAnsi="Arial CYR" w:cs="Arial CYR"/>
                <w:b/>
                <w:bCs/>
                <w:sz w:val="16"/>
                <w:szCs w:val="16"/>
                <w:lang w:val="ru-RU"/>
              </w:rPr>
              <w:t>Cm/</w:t>
            </w:r>
            <w:r w:rsidRPr="007E477C">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Um (</w:t>
            </w:r>
            <w:r w:rsidRPr="007E477C">
              <w:rPr>
                <w:rFonts w:ascii="Sylfaen" w:eastAsia="Times New Roman" w:hAnsi="Sylfaen" w:cs="Arial CYR"/>
                <w:b/>
                <w:bCs/>
                <w:sz w:val="16"/>
                <w:szCs w:val="16"/>
                <w:lang w:val="ka-GE"/>
              </w:rPr>
              <w:t>მ</w:t>
            </w:r>
            <w:r w:rsidRPr="007E477C">
              <w:rPr>
                <w:rFonts w:ascii="Arial CYR" w:eastAsia="Times New Roman" w:hAnsi="Arial CYR" w:cs="Arial CYR"/>
                <w:b/>
                <w:bCs/>
                <w:sz w:val="16"/>
                <w:szCs w:val="16"/>
                <w:lang w:val="ru-RU"/>
              </w:rPr>
              <w:t>/</w:t>
            </w:r>
            <w:r w:rsidRPr="007E477C">
              <w:rPr>
                <w:rFonts w:ascii="Sylfaen" w:eastAsia="Times New Roman" w:hAnsi="Sylfaen" w:cs="Arial CYR"/>
                <w:b/>
                <w:bCs/>
                <w:sz w:val="16"/>
                <w:szCs w:val="16"/>
                <w:lang w:val="ka-GE"/>
              </w:rPr>
              <w:t>წმ</w:t>
            </w:r>
            <w:r w:rsidRPr="007E477C">
              <w:rPr>
                <w:rFonts w:ascii="Arial CYR" w:eastAsia="Times New Roman" w:hAnsi="Arial CYR"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Arial CYR" w:eastAsia="Times New Roman" w:hAnsi="Arial CYR" w:cs="Arial CYR"/>
                <w:b/>
                <w:bCs/>
                <w:sz w:val="16"/>
                <w:szCs w:val="16"/>
                <w:lang w:val="ru-RU"/>
              </w:rPr>
              <w:t>Cm/</w:t>
            </w:r>
            <w:r w:rsidRPr="007E477C">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Um (</w:t>
            </w:r>
            <w:r w:rsidRPr="007E477C">
              <w:rPr>
                <w:rFonts w:ascii="Sylfaen" w:eastAsia="Times New Roman" w:hAnsi="Sylfaen" w:cs="Arial CYR"/>
                <w:b/>
                <w:bCs/>
                <w:sz w:val="16"/>
                <w:szCs w:val="16"/>
                <w:lang w:val="ka-GE"/>
              </w:rPr>
              <w:t>მ</w:t>
            </w:r>
            <w:r w:rsidRPr="007E477C">
              <w:rPr>
                <w:rFonts w:ascii="Arial CYR" w:eastAsia="Times New Roman" w:hAnsi="Arial CYR" w:cs="Arial CYR"/>
                <w:b/>
                <w:bCs/>
                <w:sz w:val="16"/>
                <w:szCs w:val="16"/>
                <w:lang w:val="ru-RU"/>
              </w:rPr>
              <w:t>/</w:t>
            </w:r>
            <w:r w:rsidRPr="007E477C">
              <w:rPr>
                <w:rFonts w:ascii="Sylfaen" w:eastAsia="Times New Roman" w:hAnsi="Sylfaen" w:cs="Arial CYR"/>
                <w:b/>
                <w:bCs/>
                <w:sz w:val="16"/>
                <w:szCs w:val="16"/>
                <w:lang w:val="ka-GE"/>
              </w:rPr>
              <w:t>წმ</w:t>
            </w:r>
            <w:r w:rsidRPr="007E477C">
              <w:rPr>
                <w:rFonts w:ascii="Arial CYR" w:eastAsia="Times New Roman" w:hAnsi="Arial CYR" w:cs="Arial CYR"/>
                <w:b/>
                <w:bCs/>
                <w:sz w:val="16"/>
                <w:szCs w:val="16"/>
                <w:lang w:val="ru-RU"/>
              </w:rPr>
              <w:t>)</w:t>
            </w:r>
          </w:p>
        </w:tc>
      </w:tr>
      <w:tr w:rsidR="007E477C" w:rsidRPr="007E477C" w:rsidTr="007E477C">
        <w:trPr>
          <w:jc w:val="center"/>
        </w:trPr>
        <w:tc>
          <w:tcPr>
            <w:tcW w:w="51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10</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0,0560000</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0,2084</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40,4010</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0,2080</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40,3552</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0,5007</w:t>
            </w:r>
          </w:p>
        </w:tc>
      </w:tr>
      <w:tr w:rsidR="007E477C" w:rsidRPr="007E477C" w:rsidTr="007E477C">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b/>
                <w:bCs/>
                <w:sz w:val="20"/>
                <w:szCs w:val="20"/>
                <w:lang w:val="ru-RU"/>
              </w:rPr>
            </w:pPr>
            <w:r w:rsidRPr="007E477C">
              <w:rPr>
                <w:rFonts w:ascii="Sylfaen" w:eastAsia="Times New Roman" w:hAnsi="Sylfaen" w:cs="Arial CYR"/>
                <w:b/>
                <w:bCs/>
                <w:sz w:val="18"/>
                <w:szCs w:val="18"/>
                <w:lang w:val="ka-GE"/>
              </w:rPr>
              <w:t>სულ</w:t>
            </w:r>
            <w:r w:rsidRPr="007E477C">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b/>
                <w:bCs/>
                <w:sz w:val="20"/>
                <w:szCs w:val="20"/>
                <w:lang w:val="ru-RU"/>
              </w:rPr>
            </w:pPr>
            <w:r w:rsidRPr="007E477C">
              <w:rPr>
                <w:rFonts w:ascii="Arial CYR" w:hAnsi="Arial CYR" w:cs="Arial CYR"/>
                <w:b/>
                <w:bCs/>
                <w:sz w:val="20"/>
                <w:szCs w:val="20"/>
                <w:lang w:val="ru-RU"/>
              </w:rPr>
              <w:t>0,0560000</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Arial CYR"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b/>
                <w:bCs/>
                <w:sz w:val="20"/>
                <w:szCs w:val="20"/>
                <w:lang w:val="ru-RU"/>
              </w:rPr>
            </w:pPr>
            <w:r w:rsidRPr="007E477C">
              <w:rPr>
                <w:rFonts w:ascii="Arial CYR" w:hAnsi="Arial CYR" w:cs="Arial CYR"/>
                <w:b/>
                <w:bCs/>
                <w:sz w:val="20"/>
                <w:szCs w:val="20"/>
                <w:lang w:val="ru-RU"/>
              </w:rPr>
              <w:t>0,2084</w:t>
            </w:r>
          </w:p>
        </w:tc>
        <w:tc>
          <w:tcPr>
            <w:tcW w:w="1825"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Arial CYR"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b/>
                <w:bCs/>
                <w:sz w:val="20"/>
                <w:szCs w:val="20"/>
                <w:lang w:val="ru-RU"/>
              </w:rPr>
            </w:pPr>
            <w:r w:rsidRPr="007E477C">
              <w:rPr>
                <w:rFonts w:ascii="Arial CYR" w:hAnsi="Arial CYR" w:cs="Arial CYR"/>
                <w:b/>
                <w:bCs/>
                <w:sz w:val="20"/>
                <w:szCs w:val="20"/>
                <w:lang w:val="ru-RU"/>
              </w:rPr>
              <w:t>0,2080</w:t>
            </w:r>
          </w:p>
        </w:tc>
        <w:tc>
          <w:tcPr>
            <w:tcW w:w="1694"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Arial CYR" w:hAnsi="Arial CYR" w:cs="Arial CYR"/>
                <w:sz w:val="20"/>
                <w:szCs w:val="20"/>
                <w:lang w:val="ru-RU"/>
              </w:rPr>
            </w:pPr>
          </w:p>
        </w:tc>
      </w:tr>
    </w:tbl>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7E477C">
        <w:rPr>
          <w:rFonts w:ascii="Sylfaen" w:eastAsia="Times New Roman" w:hAnsi="Sylfaen" w:cs="Arial CYR"/>
          <w:b/>
          <w:bCs/>
          <w:sz w:val="20"/>
          <w:szCs w:val="20"/>
          <w:lang w:val="ka-GE"/>
        </w:rPr>
        <w:t>ნივთიერება</w:t>
      </w:r>
      <w:r w:rsidRPr="007E477C">
        <w:rPr>
          <w:rFonts w:ascii="Arial CYR" w:eastAsia="Times New Roman" w:hAnsi="Arial CYR" w:cs="Arial CYR"/>
          <w:b/>
          <w:bCs/>
          <w:sz w:val="20"/>
          <w:szCs w:val="20"/>
          <w:lang w:val="ru-RU"/>
        </w:rPr>
        <w:t xml:space="preserve">: 0337   </w:t>
      </w:r>
      <w:r w:rsidRPr="007E477C">
        <w:rPr>
          <w:rFonts w:ascii="Sylfaen" w:eastAsia="Times New Roman" w:hAnsi="Sylfaen" w:cs="Arial CYR"/>
          <w:b/>
          <w:bCs/>
          <w:sz w:val="20"/>
          <w:szCs w:val="20"/>
          <w:lang w:val="ka-GE"/>
        </w:rPr>
        <w:t>ნახშირბადის ოქსიდი</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649" w:type="dxa"/>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7E477C" w:rsidRPr="007E477C" w:rsidTr="007E477C">
        <w:trPr>
          <w:jc w:val="center"/>
        </w:trPr>
        <w:tc>
          <w:tcPr>
            <w:tcW w:w="511"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გაფრქვევა</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ზამთარი</w:t>
            </w:r>
          </w:p>
        </w:tc>
      </w:tr>
      <w:tr w:rsidR="007E477C" w:rsidRPr="007E477C" w:rsidTr="007E477C">
        <w:trPr>
          <w:jc w:val="center"/>
        </w:trPr>
        <w:tc>
          <w:tcPr>
            <w:tcW w:w="511"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Arial CYR" w:eastAsia="Times New Roman" w:hAnsi="Arial CYR" w:cs="Arial CYR"/>
                <w:b/>
                <w:bCs/>
                <w:sz w:val="16"/>
                <w:szCs w:val="16"/>
                <w:lang w:val="ru-RU"/>
              </w:rPr>
              <w:t>Cm/</w:t>
            </w:r>
            <w:r w:rsidRPr="007E477C">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Um (</w:t>
            </w:r>
            <w:r w:rsidRPr="007E477C">
              <w:rPr>
                <w:rFonts w:ascii="Sylfaen" w:eastAsia="Times New Roman" w:hAnsi="Sylfaen" w:cs="Arial CYR"/>
                <w:b/>
                <w:bCs/>
                <w:sz w:val="16"/>
                <w:szCs w:val="16"/>
                <w:lang w:val="ka-GE"/>
              </w:rPr>
              <w:t>მ</w:t>
            </w:r>
            <w:r w:rsidRPr="007E477C">
              <w:rPr>
                <w:rFonts w:ascii="Arial CYR" w:eastAsia="Times New Roman" w:hAnsi="Arial CYR" w:cs="Arial CYR"/>
                <w:b/>
                <w:bCs/>
                <w:sz w:val="16"/>
                <w:szCs w:val="16"/>
                <w:lang w:val="ru-RU"/>
              </w:rPr>
              <w:t>/</w:t>
            </w:r>
            <w:r w:rsidRPr="007E477C">
              <w:rPr>
                <w:rFonts w:ascii="Sylfaen" w:eastAsia="Times New Roman" w:hAnsi="Sylfaen" w:cs="Arial CYR"/>
                <w:b/>
                <w:bCs/>
                <w:sz w:val="16"/>
                <w:szCs w:val="16"/>
                <w:lang w:val="ka-GE"/>
              </w:rPr>
              <w:t>წმ</w:t>
            </w:r>
            <w:r w:rsidRPr="007E477C">
              <w:rPr>
                <w:rFonts w:ascii="Arial CYR" w:eastAsia="Times New Roman" w:hAnsi="Arial CYR"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Arial CYR" w:eastAsia="Times New Roman" w:hAnsi="Arial CYR" w:cs="Arial CYR"/>
                <w:b/>
                <w:bCs/>
                <w:sz w:val="16"/>
                <w:szCs w:val="16"/>
                <w:lang w:val="ru-RU"/>
              </w:rPr>
              <w:t>Cm/</w:t>
            </w:r>
            <w:r w:rsidRPr="007E477C">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Um (</w:t>
            </w:r>
            <w:r w:rsidRPr="007E477C">
              <w:rPr>
                <w:rFonts w:ascii="Sylfaen" w:eastAsia="Times New Roman" w:hAnsi="Sylfaen" w:cs="Arial CYR"/>
                <w:b/>
                <w:bCs/>
                <w:sz w:val="16"/>
                <w:szCs w:val="16"/>
                <w:lang w:val="ka-GE"/>
              </w:rPr>
              <w:t>მ</w:t>
            </w:r>
            <w:r w:rsidRPr="007E477C">
              <w:rPr>
                <w:rFonts w:ascii="Arial CYR" w:eastAsia="Times New Roman" w:hAnsi="Arial CYR" w:cs="Arial CYR"/>
                <w:b/>
                <w:bCs/>
                <w:sz w:val="16"/>
                <w:szCs w:val="16"/>
                <w:lang w:val="ru-RU"/>
              </w:rPr>
              <w:t>/</w:t>
            </w:r>
            <w:r w:rsidRPr="007E477C">
              <w:rPr>
                <w:rFonts w:ascii="Sylfaen" w:eastAsia="Times New Roman" w:hAnsi="Sylfaen" w:cs="Arial CYR"/>
                <w:b/>
                <w:bCs/>
                <w:sz w:val="16"/>
                <w:szCs w:val="16"/>
                <w:lang w:val="ka-GE"/>
              </w:rPr>
              <w:t>წმ</w:t>
            </w:r>
            <w:r w:rsidRPr="007E477C">
              <w:rPr>
                <w:rFonts w:ascii="Arial CYR" w:eastAsia="Times New Roman" w:hAnsi="Arial CYR" w:cs="Arial CYR"/>
                <w:b/>
                <w:bCs/>
                <w:sz w:val="16"/>
                <w:szCs w:val="16"/>
                <w:lang w:val="ru-RU"/>
              </w:rPr>
              <w:t>)</w:t>
            </w:r>
          </w:p>
        </w:tc>
      </w:tr>
      <w:tr w:rsidR="007E477C" w:rsidRPr="007E477C" w:rsidTr="007E477C">
        <w:trPr>
          <w:jc w:val="center"/>
        </w:trPr>
        <w:tc>
          <w:tcPr>
            <w:tcW w:w="51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8</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0,0500000</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0,0132</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40,1876</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0,0132</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40,1876</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0,5000</w:t>
            </w:r>
          </w:p>
        </w:tc>
      </w:tr>
      <w:tr w:rsidR="007E477C" w:rsidRPr="007E477C" w:rsidTr="007E477C">
        <w:trPr>
          <w:jc w:val="center"/>
        </w:trPr>
        <w:tc>
          <w:tcPr>
            <w:tcW w:w="51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9</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0,0050000</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0,0014</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39,5474</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0,0014</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39,5474</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0,5000</w:t>
            </w:r>
          </w:p>
        </w:tc>
      </w:tr>
      <w:tr w:rsidR="007E477C" w:rsidRPr="007E477C" w:rsidTr="007E477C">
        <w:trPr>
          <w:jc w:val="center"/>
        </w:trPr>
        <w:tc>
          <w:tcPr>
            <w:tcW w:w="51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10</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0,1290000</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0,0336</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40,4010</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0,0335</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40,3552</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0,5007</w:t>
            </w:r>
          </w:p>
        </w:tc>
      </w:tr>
      <w:tr w:rsidR="007E477C" w:rsidRPr="007E477C" w:rsidTr="007E477C">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b/>
                <w:bCs/>
                <w:sz w:val="20"/>
                <w:szCs w:val="20"/>
                <w:lang w:val="ru-RU"/>
              </w:rPr>
            </w:pPr>
            <w:r w:rsidRPr="007E477C">
              <w:rPr>
                <w:rFonts w:ascii="Sylfaen" w:eastAsia="Times New Roman" w:hAnsi="Sylfaen" w:cs="Arial CYR"/>
                <w:b/>
                <w:bCs/>
                <w:sz w:val="18"/>
                <w:szCs w:val="18"/>
                <w:lang w:val="ka-GE"/>
              </w:rPr>
              <w:t>სულ</w:t>
            </w:r>
            <w:r w:rsidRPr="007E477C">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b/>
                <w:bCs/>
                <w:sz w:val="20"/>
                <w:szCs w:val="20"/>
                <w:lang w:val="ru-RU"/>
              </w:rPr>
            </w:pPr>
            <w:r w:rsidRPr="007E477C">
              <w:rPr>
                <w:rFonts w:ascii="Arial CYR" w:hAnsi="Arial CYR" w:cs="Arial CYR"/>
                <w:b/>
                <w:bCs/>
                <w:sz w:val="20"/>
                <w:szCs w:val="20"/>
                <w:lang w:val="ru-RU"/>
              </w:rPr>
              <w:t>0,1840000</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Arial CYR"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b/>
                <w:bCs/>
                <w:sz w:val="20"/>
                <w:szCs w:val="20"/>
                <w:lang w:val="ru-RU"/>
              </w:rPr>
            </w:pPr>
            <w:r w:rsidRPr="007E477C">
              <w:rPr>
                <w:rFonts w:ascii="Arial CYR" w:hAnsi="Arial CYR" w:cs="Arial CYR"/>
                <w:b/>
                <w:bCs/>
                <w:sz w:val="20"/>
                <w:szCs w:val="20"/>
                <w:lang w:val="ru-RU"/>
              </w:rPr>
              <w:t>0,0481</w:t>
            </w:r>
          </w:p>
        </w:tc>
        <w:tc>
          <w:tcPr>
            <w:tcW w:w="1825"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Arial CYR"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b/>
                <w:bCs/>
                <w:sz w:val="20"/>
                <w:szCs w:val="20"/>
                <w:lang w:val="ru-RU"/>
              </w:rPr>
            </w:pPr>
            <w:r w:rsidRPr="007E477C">
              <w:rPr>
                <w:rFonts w:ascii="Arial CYR" w:hAnsi="Arial CYR" w:cs="Arial CYR"/>
                <w:b/>
                <w:bCs/>
                <w:sz w:val="20"/>
                <w:szCs w:val="20"/>
                <w:lang w:val="ru-RU"/>
              </w:rPr>
              <w:t>0,0481</w:t>
            </w:r>
          </w:p>
        </w:tc>
        <w:tc>
          <w:tcPr>
            <w:tcW w:w="1694"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Arial CYR" w:hAnsi="Arial CYR" w:cs="Arial CYR"/>
                <w:sz w:val="20"/>
                <w:szCs w:val="20"/>
                <w:lang w:val="ru-RU"/>
              </w:rPr>
            </w:pPr>
          </w:p>
        </w:tc>
      </w:tr>
    </w:tbl>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Sylfaen" w:eastAsia="Times New Roman" w:hAnsi="Sylfaen" w:cs="Arial CYR"/>
          <w:b/>
          <w:bCs/>
          <w:sz w:val="20"/>
          <w:szCs w:val="20"/>
          <w:lang w:val="ka-GE"/>
        </w:rPr>
        <w:t>ნივთიერება</w:t>
      </w:r>
      <w:r w:rsidRPr="007E477C">
        <w:rPr>
          <w:rFonts w:ascii="Arial CYR" w:eastAsia="Times New Roman" w:hAnsi="Arial CYR" w:cs="Arial CYR"/>
          <w:b/>
          <w:bCs/>
          <w:sz w:val="20"/>
          <w:szCs w:val="20"/>
          <w:lang w:val="ru-RU"/>
        </w:rPr>
        <w:t xml:space="preserve">: 2754   </w:t>
      </w:r>
      <w:r w:rsidRPr="007E477C">
        <w:rPr>
          <w:rFonts w:ascii="Sylfaen" w:eastAsia="Times New Roman" w:hAnsi="Sylfaen" w:cs="Arial CYR"/>
          <w:b/>
          <w:bCs/>
          <w:sz w:val="20"/>
          <w:szCs w:val="20"/>
          <w:lang w:val="ka-GE"/>
        </w:rPr>
        <w:t>ნაჯერი ნახშირწყალბადები</w:t>
      </w:r>
      <w:r w:rsidRPr="007E477C">
        <w:rPr>
          <w:rFonts w:ascii="Arial CYR" w:eastAsia="Times New Roman" w:hAnsi="Arial CYR" w:cs="Arial CYR"/>
          <w:b/>
          <w:bCs/>
          <w:sz w:val="20"/>
          <w:szCs w:val="20"/>
          <w:lang w:val="ru-RU"/>
        </w:rPr>
        <w:t xml:space="preserve"> C12-C19</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649" w:type="dxa"/>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7E477C" w:rsidRPr="007E477C" w:rsidTr="007E477C">
        <w:trPr>
          <w:jc w:val="center"/>
        </w:trPr>
        <w:tc>
          <w:tcPr>
            <w:tcW w:w="511"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გაფრქვევა</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ზამთარი</w:t>
            </w:r>
          </w:p>
        </w:tc>
      </w:tr>
      <w:tr w:rsidR="007E477C" w:rsidRPr="007E477C" w:rsidTr="007E477C">
        <w:trPr>
          <w:jc w:val="center"/>
        </w:trPr>
        <w:tc>
          <w:tcPr>
            <w:tcW w:w="511"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Arial CYR" w:eastAsia="Times New Roman" w:hAnsi="Arial CYR" w:cs="Arial CYR"/>
                <w:b/>
                <w:bCs/>
                <w:sz w:val="16"/>
                <w:szCs w:val="16"/>
                <w:lang w:val="ru-RU"/>
              </w:rPr>
              <w:t>Cm/</w:t>
            </w:r>
            <w:r w:rsidRPr="007E477C">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Um (</w:t>
            </w:r>
            <w:r w:rsidRPr="007E477C">
              <w:rPr>
                <w:rFonts w:ascii="Sylfaen" w:eastAsia="Times New Roman" w:hAnsi="Sylfaen" w:cs="Arial CYR"/>
                <w:b/>
                <w:bCs/>
                <w:sz w:val="16"/>
                <w:szCs w:val="16"/>
                <w:lang w:val="ka-GE"/>
              </w:rPr>
              <w:t>მ</w:t>
            </w:r>
            <w:r w:rsidRPr="007E477C">
              <w:rPr>
                <w:rFonts w:ascii="Arial CYR" w:eastAsia="Times New Roman" w:hAnsi="Arial CYR" w:cs="Arial CYR"/>
                <w:b/>
                <w:bCs/>
                <w:sz w:val="16"/>
                <w:szCs w:val="16"/>
                <w:lang w:val="ru-RU"/>
              </w:rPr>
              <w:t>/</w:t>
            </w:r>
            <w:r w:rsidRPr="007E477C">
              <w:rPr>
                <w:rFonts w:ascii="Sylfaen" w:eastAsia="Times New Roman" w:hAnsi="Sylfaen" w:cs="Arial CYR"/>
                <w:b/>
                <w:bCs/>
                <w:sz w:val="16"/>
                <w:szCs w:val="16"/>
                <w:lang w:val="ka-GE"/>
              </w:rPr>
              <w:t>წმ</w:t>
            </w:r>
            <w:r w:rsidRPr="007E477C">
              <w:rPr>
                <w:rFonts w:ascii="Arial CYR" w:eastAsia="Times New Roman" w:hAnsi="Arial CYR"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Arial CYR" w:eastAsia="Times New Roman" w:hAnsi="Arial CYR" w:cs="Arial CYR"/>
                <w:b/>
                <w:bCs/>
                <w:sz w:val="16"/>
                <w:szCs w:val="16"/>
                <w:lang w:val="ru-RU"/>
              </w:rPr>
              <w:t>Cm/</w:t>
            </w:r>
            <w:r w:rsidRPr="007E477C">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Um (</w:t>
            </w:r>
            <w:r w:rsidRPr="007E477C">
              <w:rPr>
                <w:rFonts w:ascii="Sylfaen" w:eastAsia="Times New Roman" w:hAnsi="Sylfaen" w:cs="Arial CYR"/>
                <w:b/>
                <w:bCs/>
                <w:sz w:val="16"/>
                <w:szCs w:val="16"/>
                <w:lang w:val="ka-GE"/>
              </w:rPr>
              <w:t>მ</w:t>
            </w:r>
            <w:r w:rsidRPr="007E477C">
              <w:rPr>
                <w:rFonts w:ascii="Arial CYR" w:eastAsia="Times New Roman" w:hAnsi="Arial CYR" w:cs="Arial CYR"/>
                <w:b/>
                <w:bCs/>
                <w:sz w:val="16"/>
                <w:szCs w:val="16"/>
                <w:lang w:val="ru-RU"/>
              </w:rPr>
              <w:t>/</w:t>
            </w:r>
            <w:r w:rsidRPr="007E477C">
              <w:rPr>
                <w:rFonts w:ascii="Sylfaen" w:eastAsia="Times New Roman" w:hAnsi="Sylfaen" w:cs="Arial CYR"/>
                <w:b/>
                <w:bCs/>
                <w:sz w:val="16"/>
                <w:szCs w:val="16"/>
                <w:lang w:val="ka-GE"/>
              </w:rPr>
              <w:t>წმ</w:t>
            </w:r>
            <w:r w:rsidRPr="007E477C">
              <w:rPr>
                <w:rFonts w:ascii="Arial CYR" w:eastAsia="Times New Roman" w:hAnsi="Arial CYR" w:cs="Arial CYR"/>
                <w:b/>
                <w:bCs/>
                <w:sz w:val="16"/>
                <w:szCs w:val="16"/>
                <w:lang w:val="ru-RU"/>
              </w:rPr>
              <w:t>)</w:t>
            </w:r>
          </w:p>
        </w:tc>
      </w:tr>
      <w:tr w:rsidR="007E477C" w:rsidRPr="007E477C" w:rsidTr="007E477C">
        <w:trPr>
          <w:jc w:val="center"/>
        </w:trPr>
        <w:tc>
          <w:tcPr>
            <w:tcW w:w="51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1</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0,0001215</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0,0001</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51,3000</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0,0005</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24,0912</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0,5000</w:t>
            </w:r>
          </w:p>
        </w:tc>
      </w:tr>
      <w:tr w:rsidR="007E477C" w:rsidRPr="007E477C" w:rsidTr="007E477C">
        <w:trPr>
          <w:jc w:val="center"/>
        </w:trPr>
        <w:tc>
          <w:tcPr>
            <w:tcW w:w="51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2</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0,0001215</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0,0001</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51,3000</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0,0005</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24,0912</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0,5000</w:t>
            </w:r>
          </w:p>
        </w:tc>
      </w:tr>
      <w:tr w:rsidR="007E477C" w:rsidRPr="007E477C" w:rsidTr="007E477C">
        <w:trPr>
          <w:jc w:val="center"/>
        </w:trPr>
        <w:tc>
          <w:tcPr>
            <w:tcW w:w="51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3</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0,0001215</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0,0001</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51,3000</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0,0005</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24,0912</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0,5000</w:t>
            </w:r>
          </w:p>
        </w:tc>
      </w:tr>
      <w:tr w:rsidR="007E477C" w:rsidRPr="007E477C" w:rsidTr="007E477C">
        <w:trPr>
          <w:jc w:val="center"/>
        </w:trPr>
        <w:tc>
          <w:tcPr>
            <w:tcW w:w="51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4</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0,0001215</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0,0001</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51,3000</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0,0005</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24,0912</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0,5000</w:t>
            </w:r>
          </w:p>
        </w:tc>
      </w:tr>
      <w:tr w:rsidR="007E477C" w:rsidRPr="007E477C" w:rsidTr="007E477C">
        <w:trPr>
          <w:jc w:val="center"/>
        </w:trPr>
        <w:tc>
          <w:tcPr>
            <w:tcW w:w="51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5</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0,0001215</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0,0002</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39,9000</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0,0009</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19,1312</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0,5000</w:t>
            </w:r>
          </w:p>
        </w:tc>
      </w:tr>
      <w:tr w:rsidR="007E477C" w:rsidRPr="007E477C" w:rsidTr="007E477C">
        <w:trPr>
          <w:jc w:val="center"/>
        </w:trPr>
        <w:tc>
          <w:tcPr>
            <w:tcW w:w="51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6</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0,0001215</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0,0002</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39,9000</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0,0009</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19,1312</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0,5000</w:t>
            </w:r>
          </w:p>
        </w:tc>
      </w:tr>
      <w:tr w:rsidR="007E477C" w:rsidRPr="007E477C" w:rsidTr="007E477C">
        <w:trPr>
          <w:jc w:val="center"/>
        </w:trPr>
        <w:tc>
          <w:tcPr>
            <w:tcW w:w="51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7</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0,0001215</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0,0002</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39,9000</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0,0009</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19,1312</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0,5000</w:t>
            </w:r>
          </w:p>
        </w:tc>
      </w:tr>
      <w:tr w:rsidR="007E477C" w:rsidRPr="007E477C" w:rsidTr="007E477C">
        <w:trPr>
          <w:jc w:val="center"/>
        </w:trPr>
        <w:tc>
          <w:tcPr>
            <w:tcW w:w="51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11</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0,0000070</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0,0003</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0,0012</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4,9644</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0,5000</w:t>
            </w:r>
          </w:p>
        </w:tc>
      </w:tr>
      <w:tr w:rsidR="007E477C" w:rsidRPr="007E477C" w:rsidTr="007E477C">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b/>
                <w:bCs/>
                <w:sz w:val="20"/>
                <w:szCs w:val="20"/>
                <w:lang w:val="ru-RU"/>
              </w:rPr>
            </w:pPr>
            <w:r w:rsidRPr="007E477C">
              <w:rPr>
                <w:rFonts w:ascii="Sylfaen" w:eastAsia="Times New Roman" w:hAnsi="Sylfaen" w:cs="Arial CYR"/>
                <w:b/>
                <w:bCs/>
                <w:sz w:val="18"/>
                <w:szCs w:val="18"/>
                <w:lang w:val="ka-GE"/>
              </w:rPr>
              <w:t>სულ</w:t>
            </w:r>
            <w:r w:rsidRPr="007E477C">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b/>
                <w:bCs/>
                <w:sz w:val="20"/>
                <w:szCs w:val="20"/>
                <w:lang w:val="ru-RU"/>
              </w:rPr>
            </w:pPr>
            <w:r w:rsidRPr="007E477C">
              <w:rPr>
                <w:rFonts w:ascii="Sylfaen" w:hAnsi="Sylfaen" w:cs="Arial CYR"/>
                <w:b/>
                <w:bCs/>
                <w:sz w:val="20"/>
                <w:szCs w:val="20"/>
                <w:lang w:val="ru-RU"/>
              </w:rPr>
              <w:t>0,0008575</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Sylfaen" w:hAnsi="Sylfaen"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b/>
                <w:bCs/>
                <w:sz w:val="20"/>
                <w:szCs w:val="20"/>
                <w:lang w:val="ru-RU"/>
              </w:rPr>
            </w:pPr>
            <w:r w:rsidRPr="007E477C">
              <w:rPr>
                <w:rFonts w:ascii="Sylfaen" w:hAnsi="Sylfaen" w:cs="Arial CYR"/>
                <w:b/>
                <w:bCs/>
                <w:sz w:val="20"/>
                <w:szCs w:val="20"/>
                <w:lang w:val="ru-RU"/>
              </w:rPr>
              <w:t>0,0015</w:t>
            </w:r>
          </w:p>
        </w:tc>
        <w:tc>
          <w:tcPr>
            <w:tcW w:w="1825"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Sylfaen" w:hAnsi="Sylfaen"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b/>
                <w:bCs/>
                <w:sz w:val="20"/>
                <w:szCs w:val="20"/>
                <w:lang w:val="ru-RU"/>
              </w:rPr>
            </w:pPr>
            <w:r w:rsidRPr="007E477C">
              <w:rPr>
                <w:rFonts w:ascii="Sylfaen" w:hAnsi="Sylfaen" w:cs="Arial CYR"/>
                <w:b/>
                <w:bCs/>
                <w:sz w:val="20"/>
                <w:szCs w:val="20"/>
                <w:lang w:val="ru-RU"/>
              </w:rPr>
              <w:t>0,0060</w:t>
            </w:r>
          </w:p>
        </w:tc>
        <w:tc>
          <w:tcPr>
            <w:tcW w:w="1694"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Sylfaen" w:hAnsi="Sylfaen" w:cs="Arial CYR"/>
                <w:sz w:val="20"/>
                <w:szCs w:val="20"/>
                <w:lang w:val="ru-RU"/>
              </w:rPr>
            </w:pPr>
          </w:p>
        </w:tc>
      </w:tr>
    </w:tbl>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7E477C">
        <w:rPr>
          <w:rFonts w:ascii="Sylfaen" w:eastAsia="Times New Roman" w:hAnsi="Sylfaen" w:cs="Arial CYR"/>
          <w:b/>
          <w:bCs/>
          <w:sz w:val="20"/>
          <w:szCs w:val="20"/>
          <w:lang w:val="ka-GE"/>
        </w:rPr>
        <w:t>ნივთიერება</w:t>
      </w:r>
      <w:r w:rsidRPr="007E477C">
        <w:rPr>
          <w:rFonts w:ascii="Sylfaen" w:eastAsia="Times New Roman" w:hAnsi="Sylfaen" w:cs="Arial CYR"/>
          <w:b/>
          <w:bCs/>
          <w:sz w:val="20"/>
          <w:szCs w:val="20"/>
          <w:lang w:val="ru-RU"/>
        </w:rPr>
        <w:t>:</w:t>
      </w:r>
      <w:r w:rsidRPr="007E477C">
        <w:rPr>
          <w:rFonts w:ascii="Sylfaen" w:eastAsia="Times New Roman" w:hAnsi="Sylfaen" w:cs="Arial CYR"/>
          <w:b/>
          <w:bCs/>
          <w:sz w:val="20"/>
          <w:szCs w:val="20"/>
          <w:lang w:val="ka-GE"/>
        </w:rPr>
        <w:t xml:space="preserve"> </w:t>
      </w:r>
      <w:r w:rsidRPr="007E477C">
        <w:rPr>
          <w:rFonts w:ascii="Sylfaen" w:eastAsia="Times New Roman" w:hAnsi="Sylfaen" w:cs="Arial CYR"/>
          <w:b/>
          <w:bCs/>
          <w:sz w:val="20"/>
          <w:szCs w:val="20"/>
          <w:lang w:val="ru-RU"/>
        </w:rPr>
        <w:t xml:space="preserve">2909   </w:t>
      </w:r>
      <w:r w:rsidRPr="007E477C">
        <w:rPr>
          <w:rFonts w:ascii="Sylfaen" w:eastAsia="Times New Roman" w:hAnsi="Sylfaen" w:cs="Arial CYR"/>
          <w:b/>
          <w:bCs/>
          <w:sz w:val="20"/>
          <w:szCs w:val="20"/>
          <w:lang w:val="ka-GE"/>
        </w:rPr>
        <w:t>არაორგანული მტვერი</w:t>
      </w:r>
      <w:r w:rsidRPr="007E477C">
        <w:rPr>
          <w:rFonts w:ascii="Sylfaen" w:eastAsia="Times New Roman" w:hAnsi="Sylfaen" w:cs="Arial CYR"/>
          <w:b/>
          <w:bCs/>
          <w:sz w:val="20"/>
          <w:szCs w:val="20"/>
          <w:lang w:val="ru-RU"/>
        </w:rPr>
        <w:t xml:space="preserve">: </w:t>
      </w:r>
      <w:r w:rsidRPr="007E477C">
        <w:rPr>
          <w:rFonts w:ascii="Sylfaen" w:eastAsia="Times New Roman" w:hAnsi="Sylfaen" w:cs="Arial CYR"/>
          <w:b/>
          <w:bCs/>
          <w:sz w:val="20"/>
          <w:szCs w:val="20"/>
          <w:lang w:val="ka-GE"/>
        </w:rPr>
        <w:t>&lt;</w:t>
      </w:r>
      <w:r w:rsidRPr="007E477C">
        <w:rPr>
          <w:rFonts w:ascii="Sylfaen" w:eastAsia="Times New Roman" w:hAnsi="Sylfaen" w:cs="Arial CYR"/>
          <w:b/>
          <w:bCs/>
          <w:sz w:val="20"/>
          <w:szCs w:val="20"/>
          <w:lang w:val="ru-RU"/>
        </w:rPr>
        <w:t xml:space="preserve"> 20% SiO2</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7E477C" w:rsidRPr="007E477C" w:rsidTr="007E477C">
        <w:trPr>
          <w:jc w:val="center"/>
        </w:trPr>
        <w:tc>
          <w:tcPr>
            <w:tcW w:w="511"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Тип</w:t>
            </w:r>
          </w:p>
        </w:tc>
        <w:tc>
          <w:tcPr>
            <w:tcW w:w="525"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Учет</w:t>
            </w:r>
          </w:p>
        </w:tc>
        <w:tc>
          <w:tcPr>
            <w:tcW w:w="1314"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Выброс</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Лето</w:t>
            </w:r>
          </w:p>
        </w:tc>
        <w:tc>
          <w:tcPr>
            <w:tcW w:w="2657"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Зима</w:t>
            </w:r>
          </w:p>
        </w:tc>
      </w:tr>
      <w:tr w:rsidR="007E477C" w:rsidRPr="007E477C" w:rsidTr="007E477C">
        <w:trPr>
          <w:jc w:val="center"/>
        </w:trPr>
        <w:tc>
          <w:tcPr>
            <w:tcW w:w="511"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Cm/ПДК</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Xm</w:t>
            </w:r>
          </w:p>
        </w:tc>
        <w:tc>
          <w:tcPr>
            <w:tcW w:w="91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Um (м/с)</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Cm/ПДК</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Xm</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Um (м/с)</w:t>
            </w:r>
          </w:p>
        </w:tc>
      </w:tr>
      <w:tr w:rsidR="007E477C" w:rsidRPr="007E477C" w:rsidTr="007E477C">
        <w:trPr>
          <w:jc w:val="center"/>
        </w:trPr>
        <w:tc>
          <w:tcPr>
            <w:tcW w:w="51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12</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3</w:t>
            </w:r>
          </w:p>
        </w:tc>
        <w:tc>
          <w:tcPr>
            <w:tcW w:w="5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0,0010700</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0,0030</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45,6000</w:t>
            </w:r>
          </w:p>
        </w:tc>
        <w:tc>
          <w:tcPr>
            <w:tcW w:w="91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0,0030</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45,6000</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0,5000</w:t>
            </w:r>
          </w:p>
        </w:tc>
      </w:tr>
      <w:tr w:rsidR="007E477C" w:rsidRPr="007E477C" w:rsidTr="007E477C">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Итого:</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0,0010700</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Arial CYR" w:eastAsia="Times New Roman"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0,0030</w:t>
            </w:r>
          </w:p>
        </w:tc>
        <w:tc>
          <w:tcPr>
            <w:tcW w:w="1825"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Arial CYR" w:eastAsia="Times New Roman"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0,0030</w:t>
            </w:r>
          </w:p>
        </w:tc>
        <w:tc>
          <w:tcPr>
            <w:tcW w:w="169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Arial CYR" w:eastAsia="Times New Roman" w:hAnsi="Arial CYR" w:cs="Arial CYR"/>
                <w:sz w:val="20"/>
                <w:szCs w:val="20"/>
                <w:lang w:val="ru-RU"/>
              </w:rPr>
            </w:pPr>
          </w:p>
        </w:tc>
      </w:tr>
    </w:tbl>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E477C">
        <w:rPr>
          <w:rFonts w:ascii="Sylfaen" w:eastAsia="Times New Roman" w:hAnsi="Sylfaen" w:cs="Arial CYR"/>
          <w:b/>
          <w:bCs/>
          <w:sz w:val="16"/>
          <w:szCs w:val="16"/>
          <w:lang w:val="ka-GE"/>
        </w:rPr>
        <w:t>გაფრქვევის წყაროებიდან</w:t>
      </w:r>
      <w:r w:rsidRPr="007E477C">
        <w:rPr>
          <w:rFonts w:ascii="Sylfaen" w:eastAsia="Times New Roman" w:hAnsi="Sylfaen" w:cs="Arial CYR"/>
          <w:b/>
          <w:bCs/>
          <w:sz w:val="18"/>
          <w:szCs w:val="18"/>
          <w:lang w:val="ru-RU"/>
        </w:rPr>
        <w:t xml:space="preserve"> </w:t>
      </w:r>
      <w:r w:rsidRPr="007E477C">
        <w:rPr>
          <w:rFonts w:ascii="Sylfaen" w:eastAsia="Times New Roman" w:hAnsi="Sylfaen" w:cs="Arial CYR"/>
          <w:b/>
          <w:bCs/>
          <w:sz w:val="18"/>
          <w:szCs w:val="18"/>
          <w:lang w:val="ka-GE"/>
        </w:rPr>
        <w:t>ჯამური ზემოქმედების მიხედვით</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tbl>
      <w:tblPr>
        <w:tblW w:w="0" w:type="auto"/>
        <w:jc w:val="center"/>
        <w:tblLayout w:type="fixed"/>
        <w:tblCellMar>
          <w:left w:w="10" w:type="dxa"/>
          <w:right w:w="10" w:type="dxa"/>
        </w:tblCellMar>
        <w:tblLook w:val="0000" w:firstRow="0" w:lastRow="0" w:firstColumn="0" w:lastColumn="0" w:noHBand="0" w:noVBand="0"/>
      </w:tblPr>
      <w:tblGrid>
        <w:gridCol w:w="5081"/>
        <w:gridCol w:w="4906"/>
      </w:tblGrid>
      <w:tr w:rsidR="007E477C" w:rsidRPr="007E477C" w:rsidTr="007E477C">
        <w:trPr>
          <w:jc w:val="center"/>
        </w:trPr>
        <w:tc>
          <w:tcPr>
            <w:tcW w:w="508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rPr>
            </w:pPr>
            <w:r w:rsidRPr="007E477C">
              <w:rPr>
                <w:rFonts w:ascii="Sylfaen" w:eastAsia="Times New Roman" w:hAnsi="Sylfaen" w:cs="Arial"/>
                <w:sz w:val="16"/>
                <w:szCs w:val="16"/>
                <w:lang w:val="ka-GE"/>
              </w:rPr>
              <w:t>აღრიცხვა</w:t>
            </w:r>
            <w:r w:rsidRPr="007E477C">
              <w:rPr>
                <w:rFonts w:ascii="Arial" w:eastAsia="Times New Roman" w:hAnsi="Arial" w:cs="Arial"/>
                <w:sz w:val="16"/>
                <w:szCs w:val="16"/>
              </w:rPr>
              <w:t>:</w:t>
            </w:r>
          </w:p>
        </w:tc>
        <w:tc>
          <w:tcPr>
            <w:tcW w:w="4906"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rPr>
            </w:pPr>
            <w:r w:rsidRPr="007E477C">
              <w:rPr>
                <w:rFonts w:ascii="Arial" w:eastAsia="Times New Roman" w:hAnsi="Arial" w:cs="Arial"/>
                <w:sz w:val="16"/>
                <w:szCs w:val="16"/>
              </w:rPr>
              <w:t xml:space="preserve">1 - </w:t>
            </w:r>
            <w:r w:rsidRPr="007E477C">
              <w:rPr>
                <w:rFonts w:ascii="Sylfaen" w:eastAsia="Times New Roman" w:hAnsi="Sylfaen" w:cs="Arial"/>
                <w:sz w:val="16"/>
                <w:szCs w:val="16"/>
                <w:lang w:val="ka-GE"/>
              </w:rPr>
              <w:t>წერტილოვანი</w:t>
            </w:r>
            <w:r w:rsidRPr="007E477C">
              <w:rPr>
                <w:rFonts w:ascii="Arial" w:eastAsia="Times New Roman" w:hAnsi="Arial" w:cs="Arial"/>
                <w:sz w:val="16"/>
                <w:szCs w:val="16"/>
              </w:rPr>
              <w:t>;</w:t>
            </w:r>
          </w:p>
        </w:tc>
      </w:tr>
      <w:tr w:rsidR="007E477C" w:rsidRPr="007E477C" w:rsidTr="007E477C">
        <w:trPr>
          <w:jc w:val="center"/>
        </w:trPr>
        <w:tc>
          <w:tcPr>
            <w:tcW w:w="508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lang w:val="ru-RU"/>
              </w:rPr>
            </w:pPr>
            <w:r w:rsidRPr="007E477C">
              <w:rPr>
                <w:rFonts w:ascii="Arial" w:eastAsia="Times New Roman" w:hAnsi="Arial" w:cs="Arial"/>
                <w:sz w:val="16"/>
                <w:szCs w:val="16"/>
                <w:lang w:val="ru-RU"/>
              </w:rPr>
              <w:t xml:space="preserve">"%"  </w:t>
            </w:r>
            <w:r w:rsidRPr="007E477C">
              <w:rPr>
                <w:rFonts w:ascii="Sylfaen" w:eastAsia="Times New Roman" w:hAnsi="Sylfaen" w:cs="Arial"/>
                <w:sz w:val="16"/>
                <w:szCs w:val="16"/>
                <w:lang w:val="ka-GE"/>
              </w:rPr>
              <w:t>წყარო გათვალისწინებულია ფონის გამორიცხვით</w:t>
            </w:r>
            <w:r w:rsidRPr="007E477C">
              <w:rPr>
                <w:rFonts w:ascii="Arial" w:eastAsia="Times New Roman" w:hAnsi="Arial" w:cs="Arial"/>
                <w:sz w:val="16"/>
                <w:szCs w:val="16"/>
                <w:lang w:val="ru-RU"/>
              </w:rPr>
              <w:t>;</w:t>
            </w:r>
          </w:p>
        </w:tc>
        <w:tc>
          <w:tcPr>
            <w:tcW w:w="4906"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rPr>
            </w:pPr>
            <w:r w:rsidRPr="007E477C">
              <w:rPr>
                <w:rFonts w:ascii="Arial" w:eastAsia="Times New Roman" w:hAnsi="Arial" w:cs="Arial"/>
                <w:sz w:val="16"/>
                <w:szCs w:val="16"/>
              </w:rPr>
              <w:t xml:space="preserve">2 - </w:t>
            </w:r>
            <w:r w:rsidRPr="007E477C">
              <w:rPr>
                <w:rFonts w:ascii="Sylfaen" w:eastAsia="Times New Roman" w:hAnsi="Sylfaen" w:cs="Arial"/>
                <w:sz w:val="16"/>
                <w:szCs w:val="16"/>
                <w:lang w:val="ka-GE"/>
              </w:rPr>
              <w:t>ხაზოვანი</w:t>
            </w:r>
            <w:r w:rsidRPr="007E477C">
              <w:rPr>
                <w:rFonts w:ascii="Arial" w:eastAsia="Times New Roman" w:hAnsi="Arial" w:cs="Arial"/>
                <w:sz w:val="16"/>
                <w:szCs w:val="16"/>
              </w:rPr>
              <w:t>;</w:t>
            </w:r>
          </w:p>
        </w:tc>
      </w:tr>
      <w:tr w:rsidR="007E477C" w:rsidRPr="007E477C" w:rsidTr="007E477C">
        <w:trPr>
          <w:jc w:val="center"/>
        </w:trPr>
        <w:tc>
          <w:tcPr>
            <w:tcW w:w="508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lang w:val="ru-RU"/>
              </w:rPr>
            </w:pPr>
            <w:r w:rsidRPr="007E477C">
              <w:rPr>
                <w:rFonts w:ascii="Arial" w:eastAsia="Times New Roman" w:hAnsi="Arial" w:cs="Arial"/>
                <w:sz w:val="16"/>
                <w:szCs w:val="16"/>
                <w:lang w:val="ru-RU"/>
              </w:rPr>
              <w:t xml:space="preserve">"+"  - </w:t>
            </w:r>
            <w:r w:rsidRPr="007E477C">
              <w:rPr>
                <w:rFonts w:ascii="Sylfaen" w:eastAsia="Times New Roman" w:hAnsi="Sylfaen" w:cs="Arial"/>
                <w:sz w:val="16"/>
                <w:szCs w:val="16"/>
                <w:lang w:val="ka-GE"/>
              </w:rPr>
              <w:t>წყარო გათვალისწინებულია ფონის გამორიცხვის გარეშე</w:t>
            </w:r>
            <w:r w:rsidRPr="007E477C">
              <w:rPr>
                <w:rFonts w:ascii="Arial" w:eastAsia="Times New Roman" w:hAnsi="Arial" w:cs="Arial"/>
                <w:sz w:val="16"/>
                <w:szCs w:val="16"/>
                <w:lang w:val="ru-RU"/>
              </w:rPr>
              <w:t>;</w:t>
            </w:r>
          </w:p>
        </w:tc>
        <w:tc>
          <w:tcPr>
            <w:tcW w:w="4906"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rPr>
            </w:pPr>
            <w:r w:rsidRPr="007E477C">
              <w:rPr>
                <w:rFonts w:ascii="Arial" w:eastAsia="Times New Roman" w:hAnsi="Arial" w:cs="Arial"/>
                <w:sz w:val="16"/>
                <w:szCs w:val="16"/>
              </w:rPr>
              <w:t xml:space="preserve">3 - </w:t>
            </w:r>
            <w:r w:rsidRPr="007E477C">
              <w:rPr>
                <w:rFonts w:ascii="Sylfaen" w:eastAsia="Times New Roman" w:hAnsi="Sylfaen" w:cs="Arial"/>
                <w:sz w:val="16"/>
                <w:szCs w:val="16"/>
                <w:lang w:val="ka-GE"/>
              </w:rPr>
              <w:t>არაორგანიზებული</w:t>
            </w:r>
            <w:r w:rsidRPr="007E477C">
              <w:rPr>
                <w:rFonts w:ascii="Arial" w:eastAsia="Times New Roman" w:hAnsi="Arial" w:cs="Arial"/>
                <w:sz w:val="16"/>
                <w:szCs w:val="16"/>
              </w:rPr>
              <w:t>;</w:t>
            </w:r>
          </w:p>
        </w:tc>
      </w:tr>
      <w:tr w:rsidR="007E477C" w:rsidRPr="007E477C" w:rsidTr="007E477C">
        <w:trPr>
          <w:jc w:val="center"/>
        </w:trPr>
        <w:tc>
          <w:tcPr>
            <w:tcW w:w="508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lang w:val="ru-RU"/>
              </w:rPr>
            </w:pPr>
            <w:r w:rsidRPr="007E477C">
              <w:rPr>
                <w:rFonts w:ascii="Arial" w:eastAsia="Times New Roman" w:hAnsi="Arial" w:cs="Arial"/>
                <w:sz w:val="16"/>
                <w:szCs w:val="16"/>
                <w:lang w:val="ru-RU"/>
              </w:rPr>
              <w:t xml:space="preserve">"-"  - </w:t>
            </w:r>
            <w:r w:rsidRPr="007E477C">
              <w:rPr>
                <w:rFonts w:ascii="Sylfaen" w:eastAsia="Times New Roman" w:hAnsi="Sylfaen" w:cs="Arial"/>
                <w:sz w:val="16"/>
                <w:szCs w:val="16"/>
                <w:lang w:val="ka-GE"/>
              </w:rPr>
              <w:t>წყარო არ არის გათვალისწინებული და მისი წვლილი არ არის შეტანილი ფონში</w:t>
            </w:r>
            <w:r w:rsidRPr="007E477C">
              <w:rPr>
                <w:rFonts w:ascii="Arial" w:eastAsia="Times New Roman" w:hAnsi="Arial" w:cs="Arial"/>
                <w:sz w:val="16"/>
                <w:szCs w:val="16"/>
                <w:lang w:val="ru-RU"/>
              </w:rPr>
              <w:t>.</w:t>
            </w:r>
          </w:p>
        </w:tc>
        <w:tc>
          <w:tcPr>
            <w:tcW w:w="4906"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lang w:val="ru-RU"/>
              </w:rPr>
            </w:pPr>
            <w:r w:rsidRPr="007E477C">
              <w:rPr>
                <w:rFonts w:ascii="Arial" w:eastAsia="Times New Roman" w:hAnsi="Arial" w:cs="Arial"/>
                <w:sz w:val="16"/>
                <w:szCs w:val="16"/>
                <w:lang w:val="ru-RU"/>
              </w:rPr>
              <w:t xml:space="preserve">4 - </w:t>
            </w:r>
            <w:r w:rsidRPr="007E477C">
              <w:rPr>
                <w:rFonts w:ascii="Sylfaen" w:eastAsia="Times New Roman" w:hAnsi="Sylfaen" w:cs="Arial"/>
                <w:sz w:val="16"/>
                <w:szCs w:val="16"/>
                <w:lang w:val="ka-GE"/>
              </w:rPr>
              <w:t>წერტილოვან წყაროთა ერთობლიობა, გაერთიანებული ერთ სიბრტყულად გათვლისას</w:t>
            </w:r>
            <w:r w:rsidRPr="007E477C">
              <w:rPr>
                <w:rFonts w:ascii="Arial" w:eastAsia="Times New Roman" w:hAnsi="Arial" w:cs="Arial"/>
                <w:sz w:val="16"/>
                <w:szCs w:val="16"/>
                <w:lang w:val="ru-RU"/>
              </w:rPr>
              <w:t>;</w:t>
            </w:r>
          </w:p>
        </w:tc>
      </w:tr>
      <w:tr w:rsidR="007E477C" w:rsidRPr="007E477C" w:rsidTr="007E477C">
        <w:trPr>
          <w:jc w:val="center"/>
        </w:trPr>
        <w:tc>
          <w:tcPr>
            <w:tcW w:w="508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6"/>
                <w:szCs w:val="16"/>
                <w:lang w:val="ka-GE"/>
              </w:rPr>
            </w:pPr>
            <w:r w:rsidRPr="007E477C">
              <w:rPr>
                <w:rFonts w:ascii="Sylfaen" w:eastAsia="Times New Roman" w:hAnsi="Sylfaen" w:cs="Arial"/>
                <w:sz w:val="16"/>
                <w:szCs w:val="16"/>
                <w:lang w:val="ka-GE"/>
              </w:rPr>
              <w:t>ნიშნულების არ არსებობის შემთხვევაში წყაროს გათვალისწინება არ ხდება</w:t>
            </w:r>
            <w:r w:rsidRPr="007E477C">
              <w:rPr>
                <w:rFonts w:ascii="Arial" w:eastAsia="Times New Roman" w:hAnsi="Arial" w:cs="Arial"/>
                <w:sz w:val="16"/>
                <w:szCs w:val="16"/>
                <w:lang w:val="ru-RU"/>
              </w:rPr>
              <w:t>.</w:t>
            </w:r>
            <w:r w:rsidRPr="007E477C">
              <w:rPr>
                <w:rFonts w:ascii="Sylfaen" w:eastAsia="Times New Roman" w:hAnsi="Sylfaen" w:cs="Arial"/>
                <w:sz w:val="16"/>
                <w:szCs w:val="16"/>
                <w:lang w:val="ka-GE"/>
              </w:rPr>
              <w:t xml:space="preserve">                                                                                                                                                                                                                                                                                                                                                                                                                                                                                                                                                               </w:t>
            </w:r>
          </w:p>
        </w:tc>
        <w:tc>
          <w:tcPr>
            <w:tcW w:w="4906"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lang w:val="ru-RU"/>
              </w:rPr>
            </w:pPr>
            <w:r w:rsidRPr="007E477C">
              <w:rPr>
                <w:rFonts w:ascii="Arial" w:eastAsia="Times New Roman" w:hAnsi="Arial" w:cs="Arial"/>
                <w:sz w:val="16"/>
                <w:szCs w:val="16"/>
                <w:lang w:val="ru-RU"/>
              </w:rPr>
              <w:t xml:space="preserve">5 - </w:t>
            </w:r>
            <w:r w:rsidRPr="007E477C">
              <w:rPr>
                <w:rFonts w:ascii="Sylfaen" w:eastAsia="Times New Roman" w:hAnsi="Sylfaen" w:cs="Arial"/>
                <w:sz w:val="16"/>
                <w:szCs w:val="16"/>
                <w:lang w:val="ka-GE"/>
              </w:rPr>
              <w:t>არაორგანიზებული, დროში ცვლადი გაფრქვევის სიმძლავრით</w:t>
            </w:r>
            <w:r w:rsidRPr="007E477C">
              <w:rPr>
                <w:rFonts w:ascii="Arial" w:eastAsia="Times New Roman" w:hAnsi="Arial" w:cs="Arial"/>
                <w:sz w:val="16"/>
                <w:szCs w:val="16"/>
                <w:lang w:val="ru-RU"/>
              </w:rPr>
              <w:t>;</w:t>
            </w:r>
          </w:p>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lang w:val="ru-RU"/>
              </w:rPr>
            </w:pPr>
            <w:r w:rsidRPr="007E477C">
              <w:rPr>
                <w:rFonts w:ascii="Sylfaen" w:eastAsia="Times New Roman" w:hAnsi="Sylfaen" w:cs="Arial"/>
                <w:sz w:val="16"/>
                <w:szCs w:val="16"/>
                <w:lang w:val="ka-GE"/>
              </w:rPr>
              <w:t xml:space="preserve">6 </w:t>
            </w:r>
            <w:r w:rsidRPr="007E477C">
              <w:rPr>
                <w:rFonts w:ascii="Arial" w:eastAsia="Times New Roman" w:hAnsi="Arial" w:cs="Arial"/>
                <w:sz w:val="16"/>
                <w:szCs w:val="16"/>
                <w:lang w:val="ru-RU"/>
              </w:rPr>
              <w:t xml:space="preserve">- </w:t>
            </w:r>
            <w:r w:rsidRPr="007E477C">
              <w:rPr>
                <w:rFonts w:ascii="Sylfaen" w:eastAsia="Times New Roman" w:hAnsi="Sylfaen" w:cs="Arial"/>
                <w:sz w:val="16"/>
                <w:szCs w:val="16"/>
                <w:lang w:val="ka-GE"/>
              </w:rPr>
              <w:t>წერტილოვანი, წერტილოვანი ან ჰორიზონტალური გაფრქვევით</w:t>
            </w:r>
            <w:r w:rsidRPr="007E477C">
              <w:rPr>
                <w:rFonts w:ascii="Arial" w:eastAsia="Times New Roman" w:hAnsi="Arial" w:cs="Arial"/>
                <w:sz w:val="16"/>
                <w:szCs w:val="16"/>
                <w:lang w:val="ru-RU"/>
              </w:rPr>
              <w:t>;</w:t>
            </w:r>
          </w:p>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lang w:val="ru-RU"/>
              </w:rPr>
            </w:pPr>
            <w:r w:rsidRPr="007E477C">
              <w:rPr>
                <w:rFonts w:ascii="Sylfaen" w:eastAsia="Times New Roman" w:hAnsi="Sylfaen" w:cs="Arial"/>
                <w:sz w:val="16"/>
                <w:szCs w:val="16"/>
                <w:lang w:val="ka-GE"/>
              </w:rPr>
              <w:t>7</w:t>
            </w:r>
            <w:r w:rsidRPr="007E477C">
              <w:rPr>
                <w:rFonts w:ascii="Arial" w:eastAsia="Times New Roman" w:hAnsi="Arial" w:cs="Arial"/>
                <w:sz w:val="16"/>
                <w:szCs w:val="16"/>
                <w:lang w:val="ru-RU"/>
              </w:rPr>
              <w:t xml:space="preserve"> - </w:t>
            </w:r>
            <w:r w:rsidRPr="007E477C">
              <w:rPr>
                <w:rFonts w:ascii="Sylfaen" w:eastAsia="Times New Roman" w:hAnsi="Sylfaen" w:cs="Arial"/>
                <w:sz w:val="16"/>
                <w:szCs w:val="16"/>
                <w:lang w:val="ka-GE"/>
              </w:rPr>
              <w:t>ქოლგისებური ან ჰორიზონტალური გაფრქვევის წერტილოვანი წყაროების ერთობლიობა</w:t>
            </w:r>
            <w:r w:rsidRPr="007E477C">
              <w:rPr>
                <w:rFonts w:ascii="Arial" w:eastAsia="Times New Roman" w:hAnsi="Arial" w:cs="Arial"/>
                <w:sz w:val="16"/>
                <w:szCs w:val="16"/>
                <w:lang w:val="ru-RU"/>
              </w:rPr>
              <w:t>;</w:t>
            </w:r>
          </w:p>
          <w:p w:rsidR="007E477C" w:rsidRPr="007E477C" w:rsidRDefault="007E477C" w:rsidP="007E477C">
            <w:pPr>
              <w:widowControl w:val="0"/>
              <w:autoSpaceDE w:val="0"/>
              <w:autoSpaceDN w:val="0"/>
              <w:adjustRightInd w:val="0"/>
              <w:spacing w:after="0" w:line="240" w:lineRule="auto"/>
              <w:rPr>
                <w:rFonts w:ascii="Calibri" w:eastAsia="Times New Roman" w:hAnsi="Calibri" w:cs="Arial"/>
                <w:sz w:val="16"/>
                <w:szCs w:val="16"/>
                <w:lang w:val="ka-GE"/>
              </w:rPr>
            </w:pPr>
            <w:r w:rsidRPr="007E477C">
              <w:rPr>
                <w:rFonts w:ascii="Sylfaen" w:eastAsia="Times New Roman" w:hAnsi="Sylfaen" w:cs="Arial"/>
                <w:sz w:val="16"/>
                <w:szCs w:val="16"/>
                <w:lang w:val="ka-GE"/>
              </w:rPr>
              <w:t>8</w:t>
            </w:r>
            <w:r w:rsidRPr="007E477C">
              <w:rPr>
                <w:rFonts w:ascii="Arial" w:eastAsia="Times New Roman" w:hAnsi="Arial" w:cs="Arial"/>
                <w:sz w:val="16"/>
                <w:szCs w:val="16"/>
              </w:rPr>
              <w:t xml:space="preserve"> - </w:t>
            </w:r>
            <w:r w:rsidRPr="007E477C">
              <w:rPr>
                <w:rFonts w:ascii="Sylfaen" w:eastAsia="Times New Roman" w:hAnsi="Sylfaen" w:cs="Arial"/>
                <w:sz w:val="16"/>
                <w:szCs w:val="16"/>
                <w:lang w:val="ka-GE"/>
              </w:rPr>
              <w:t>ავტომაგისტრალი</w:t>
            </w:r>
            <w:r w:rsidRPr="007E477C">
              <w:rPr>
                <w:rFonts w:ascii="Arial" w:eastAsia="Times New Roman" w:hAnsi="Arial" w:cs="Arial"/>
                <w:sz w:val="16"/>
                <w:szCs w:val="16"/>
              </w:rPr>
              <w:t>.</w:t>
            </w:r>
          </w:p>
          <w:p w:rsidR="007E477C" w:rsidRPr="007E477C" w:rsidRDefault="007E477C" w:rsidP="007E477C">
            <w:pPr>
              <w:widowControl w:val="0"/>
              <w:autoSpaceDE w:val="0"/>
              <w:autoSpaceDN w:val="0"/>
              <w:adjustRightInd w:val="0"/>
              <w:spacing w:after="0" w:line="240" w:lineRule="auto"/>
              <w:rPr>
                <w:rFonts w:ascii="Calibri" w:eastAsia="Times New Roman" w:hAnsi="Calibri" w:cs="Arial"/>
                <w:sz w:val="16"/>
                <w:szCs w:val="16"/>
                <w:lang w:val="ka-GE"/>
              </w:rPr>
            </w:pPr>
          </w:p>
        </w:tc>
      </w:tr>
    </w:tbl>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Sylfaen" w:eastAsia="Times New Roman" w:hAnsi="Sylfaen" w:cs="Arial CYR"/>
          <w:b/>
          <w:bCs/>
          <w:sz w:val="18"/>
          <w:szCs w:val="18"/>
          <w:lang w:val="ka-GE"/>
        </w:rPr>
        <w:t>ჯამური ზემოქმედების ჯგუფი</w:t>
      </w:r>
      <w:r w:rsidRPr="007E477C">
        <w:rPr>
          <w:rFonts w:ascii="Sylfaen" w:eastAsia="Times New Roman" w:hAnsi="Sylfaen" w:cs="Arial CYR"/>
          <w:b/>
          <w:bCs/>
          <w:sz w:val="18"/>
          <w:szCs w:val="18"/>
          <w:lang w:val="ru-RU"/>
        </w:rPr>
        <w:t xml:space="preserve">: </w:t>
      </w:r>
      <w:r w:rsidRPr="007E477C">
        <w:rPr>
          <w:rFonts w:ascii="Arial CYR" w:eastAsia="Times New Roman" w:hAnsi="Arial CYR" w:cs="Arial CYR"/>
          <w:b/>
          <w:bCs/>
          <w:sz w:val="20"/>
          <w:szCs w:val="20"/>
          <w:lang w:val="ru-RU"/>
        </w:rPr>
        <w:t>6009</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913" w:type="dxa"/>
        <w:jc w:val="center"/>
        <w:tblLayout w:type="fixed"/>
        <w:tblCellMar>
          <w:left w:w="10" w:type="dxa"/>
          <w:right w:w="10" w:type="dxa"/>
        </w:tblCellMar>
        <w:tblLook w:val="0000" w:firstRow="0" w:lastRow="0" w:firstColumn="0" w:lastColumn="0" w:noHBand="0" w:noVBand="0"/>
      </w:tblPr>
      <w:tblGrid>
        <w:gridCol w:w="467"/>
        <w:gridCol w:w="423"/>
        <w:gridCol w:w="452"/>
        <w:gridCol w:w="423"/>
        <w:gridCol w:w="467"/>
        <w:gridCol w:w="527"/>
        <w:gridCol w:w="1285"/>
        <w:gridCol w:w="394"/>
        <w:gridCol w:w="949"/>
        <w:gridCol w:w="876"/>
        <w:gridCol w:w="920"/>
        <w:gridCol w:w="978"/>
        <w:gridCol w:w="934"/>
        <w:gridCol w:w="818"/>
      </w:tblGrid>
      <w:tr w:rsidR="007E477C" w:rsidRPr="007E477C" w:rsidTr="007E477C">
        <w:trPr>
          <w:jc w:val="center"/>
        </w:trPr>
        <w:tc>
          <w:tcPr>
            <w:tcW w:w="46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23"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52"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23"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ტიპი</w:t>
            </w:r>
          </w:p>
        </w:tc>
        <w:tc>
          <w:tcPr>
            <w:tcW w:w="46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აღრიცხვა</w:t>
            </w:r>
          </w:p>
        </w:tc>
        <w:tc>
          <w:tcPr>
            <w:tcW w:w="52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გაფრქვევა</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285"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F</w:t>
            </w:r>
          </w:p>
        </w:tc>
        <w:tc>
          <w:tcPr>
            <w:tcW w:w="394"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ზაფხ</w:t>
            </w:r>
          </w:p>
        </w:tc>
        <w:tc>
          <w:tcPr>
            <w:tcW w:w="2745"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ზამთარი</w:t>
            </w:r>
          </w:p>
        </w:tc>
        <w:tc>
          <w:tcPr>
            <w:tcW w:w="2730"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r>
      <w:tr w:rsidR="007E477C" w:rsidRPr="007E477C" w:rsidTr="007E477C">
        <w:trPr>
          <w:jc w:val="center"/>
        </w:trPr>
        <w:tc>
          <w:tcPr>
            <w:tcW w:w="46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23"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52"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23"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285"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94"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Arial CYR" w:eastAsia="Times New Roman" w:hAnsi="Arial CYR" w:cs="Arial CYR"/>
                <w:b/>
                <w:bCs/>
                <w:sz w:val="16"/>
                <w:szCs w:val="16"/>
                <w:lang w:val="ru-RU"/>
              </w:rPr>
              <w:t>Cm/</w:t>
            </w:r>
            <w:r w:rsidRPr="007E477C">
              <w:rPr>
                <w:rFonts w:ascii="Sylfaen" w:eastAsia="Times New Roman" w:hAnsi="Sylfaen" w:cs="Arial CYR"/>
                <w:b/>
                <w:bCs/>
                <w:sz w:val="16"/>
                <w:szCs w:val="16"/>
                <w:lang w:val="ka-GE"/>
              </w:rPr>
              <w:t>ზდკ</w:t>
            </w:r>
          </w:p>
        </w:tc>
        <w:tc>
          <w:tcPr>
            <w:tcW w:w="87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Um (</w:t>
            </w:r>
            <w:r w:rsidRPr="007E477C">
              <w:rPr>
                <w:rFonts w:ascii="Sylfaen" w:eastAsia="Times New Roman" w:hAnsi="Sylfaen" w:cs="Arial CYR"/>
                <w:b/>
                <w:bCs/>
                <w:sz w:val="16"/>
                <w:szCs w:val="16"/>
                <w:lang w:val="ka-GE"/>
              </w:rPr>
              <w:t>მ</w:t>
            </w:r>
            <w:r w:rsidRPr="007E477C">
              <w:rPr>
                <w:rFonts w:ascii="Arial CYR" w:eastAsia="Times New Roman" w:hAnsi="Arial CYR" w:cs="Arial CYR"/>
                <w:b/>
                <w:bCs/>
                <w:sz w:val="16"/>
                <w:szCs w:val="16"/>
                <w:lang w:val="ru-RU"/>
              </w:rPr>
              <w:t>/</w:t>
            </w:r>
            <w:r w:rsidRPr="007E477C">
              <w:rPr>
                <w:rFonts w:ascii="Sylfaen" w:eastAsia="Times New Roman" w:hAnsi="Sylfaen" w:cs="Arial CYR"/>
                <w:b/>
                <w:bCs/>
                <w:sz w:val="16"/>
                <w:szCs w:val="16"/>
                <w:lang w:val="ka-GE"/>
              </w:rPr>
              <w:t>წმ</w:t>
            </w:r>
            <w:r w:rsidRPr="007E477C">
              <w:rPr>
                <w:rFonts w:ascii="Arial CYR" w:eastAsia="Times New Roman" w:hAnsi="Arial CYR" w:cs="Arial CYR"/>
                <w:b/>
                <w:bCs/>
                <w:sz w:val="16"/>
                <w:szCs w:val="16"/>
                <w:lang w:val="ru-RU"/>
              </w:rPr>
              <w:t>)</w:t>
            </w:r>
          </w:p>
        </w:tc>
        <w:tc>
          <w:tcPr>
            <w:tcW w:w="97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Arial CYR" w:eastAsia="Times New Roman" w:hAnsi="Arial CYR" w:cs="Arial CYR"/>
                <w:b/>
                <w:bCs/>
                <w:sz w:val="16"/>
                <w:szCs w:val="16"/>
                <w:lang w:val="ru-RU"/>
              </w:rPr>
              <w:t>Cm/</w:t>
            </w:r>
            <w:r w:rsidRPr="007E477C">
              <w:rPr>
                <w:rFonts w:ascii="Sylfaen" w:eastAsia="Times New Roman" w:hAnsi="Sylfaen" w:cs="Arial CYR"/>
                <w:b/>
                <w:bCs/>
                <w:sz w:val="16"/>
                <w:szCs w:val="16"/>
                <w:lang w:val="ka-GE"/>
              </w:rPr>
              <w:t>ზდკ</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Xm</w:t>
            </w:r>
          </w:p>
        </w:tc>
        <w:tc>
          <w:tcPr>
            <w:tcW w:w="81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Um (</w:t>
            </w:r>
            <w:r w:rsidRPr="007E477C">
              <w:rPr>
                <w:rFonts w:ascii="Sylfaen" w:eastAsia="Times New Roman" w:hAnsi="Sylfaen" w:cs="Arial CYR"/>
                <w:b/>
                <w:bCs/>
                <w:sz w:val="16"/>
                <w:szCs w:val="16"/>
                <w:lang w:val="ka-GE"/>
              </w:rPr>
              <w:t>მ</w:t>
            </w:r>
            <w:r w:rsidRPr="007E477C">
              <w:rPr>
                <w:rFonts w:ascii="Arial CYR" w:eastAsia="Times New Roman" w:hAnsi="Arial CYR" w:cs="Arial CYR"/>
                <w:b/>
                <w:bCs/>
                <w:sz w:val="16"/>
                <w:szCs w:val="16"/>
                <w:lang w:val="ru-RU"/>
              </w:rPr>
              <w:t>/</w:t>
            </w:r>
            <w:r w:rsidRPr="007E477C">
              <w:rPr>
                <w:rFonts w:ascii="Sylfaen" w:eastAsia="Times New Roman" w:hAnsi="Sylfaen" w:cs="Arial CYR"/>
                <w:b/>
                <w:bCs/>
                <w:sz w:val="16"/>
                <w:szCs w:val="16"/>
                <w:lang w:val="ka-GE"/>
              </w:rPr>
              <w:t>წმ</w:t>
            </w:r>
            <w:r w:rsidRPr="007E477C">
              <w:rPr>
                <w:rFonts w:ascii="Arial CYR" w:eastAsia="Times New Roman" w:hAnsi="Arial CYR" w:cs="Arial CYR"/>
                <w:b/>
                <w:bCs/>
                <w:sz w:val="16"/>
                <w:szCs w:val="16"/>
                <w:lang w:val="ru-RU"/>
              </w:rPr>
              <w:t>)</w:t>
            </w:r>
          </w:p>
        </w:tc>
      </w:tr>
      <w:tr w:rsidR="007E477C" w:rsidRPr="007E477C" w:rsidTr="007E477C">
        <w:trPr>
          <w:jc w:val="center"/>
        </w:trPr>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8</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0301</w:t>
            </w:r>
          </w:p>
        </w:tc>
        <w:tc>
          <w:tcPr>
            <w:tcW w:w="128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0,0200000</w:t>
            </w:r>
          </w:p>
        </w:tc>
        <w:tc>
          <w:tcPr>
            <w:tcW w:w="39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0,1317</w:t>
            </w:r>
          </w:p>
        </w:tc>
        <w:tc>
          <w:tcPr>
            <w:tcW w:w="87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40,1876</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0,1317</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40,1876</w:t>
            </w:r>
          </w:p>
        </w:tc>
        <w:tc>
          <w:tcPr>
            <w:tcW w:w="81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0,5000</w:t>
            </w:r>
          </w:p>
        </w:tc>
      </w:tr>
      <w:tr w:rsidR="007E477C" w:rsidRPr="007E477C" w:rsidTr="007E477C">
        <w:trPr>
          <w:jc w:val="center"/>
        </w:trPr>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9</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0301</w:t>
            </w:r>
          </w:p>
        </w:tc>
        <w:tc>
          <w:tcPr>
            <w:tcW w:w="128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0,0020000</w:t>
            </w:r>
          </w:p>
        </w:tc>
        <w:tc>
          <w:tcPr>
            <w:tcW w:w="39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0,0136</w:t>
            </w:r>
          </w:p>
        </w:tc>
        <w:tc>
          <w:tcPr>
            <w:tcW w:w="87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39,5474</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0,0136</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39,5474</w:t>
            </w:r>
          </w:p>
        </w:tc>
        <w:tc>
          <w:tcPr>
            <w:tcW w:w="81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0,5000</w:t>
            </w:r>
          </w:p>
        </w:tc>
      </w:tr>
      <w:tr w:rsidR="007E477C" w:rsidRPr="007E477C" w:rsidTr="007E477C">
        <w:trPr>
          <w:jc w:val="center"/>
        </w:trPr>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10</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0301</w:t>
            </w:r>
          </w:p>
        </w:tc>
        <w:tc>
          <w:tcPr>
            <w:tcW w:w="128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0,0310000</w:t>
            </w:r>
          </w:p>
        </w:tc>
        <w:tc>
          <w:tcPr>
            <w:tcW w:w="39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0,2019</w:t>
            </w:r>
          </w:p>
        </w:tc>
        <w:tc>
          <w:tcPr>
            <w:tcW w:w="87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40,4010</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0,2015</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40,3552</w:t>
            </w:r>
          </w:p>
        </w:tc>
        <w:tc>
          <w:tcPr>
            <w:tcW w:w="81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0,5007</w:t>
            </w:r>
          </w:p>
        </w:tc>
      </w:tr>
      <w:tr w:rsidR="007E477C" w:rsidRPr="007E477C" w:rsidTr="007E477C">
        <w:trPr>
          <w:jc w:val="center"/>
        </w:trPr>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10</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0330</w:t>
            </w:r>
          </w:p>
        </w:tc>
        <w:tc>
          <w:tcPr>
            <w:tcW w:w="128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0,0560000</w:t>
            </w:r>
          </w:p>
        </w:tc>
        <w:tc>
          <w:tcPr>
            <w:tcW w:w="39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0,2084</w:t>
            </w:r>
          </w:p>
        </w:tc>
        <w:tc>
          <w:tcPr>
            <w:tcW w:w="87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40,4010</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0,2080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40,3552</w:t>
            </w:r>
          </w:p>
        </w:tc>
        <w:tc>
          <w:tcPr>
            <w:tcW w:w="81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0,5007</w:t>
            </w:r>
          </w:p>
        </w:tc>
      </w:tr>
      <w:tr w:rsidR="007E477C" w:rsidRPr="007E477C" w:rsidTr="007E477C">
        <w:trPr>
          <w:jc w:val="center"/>
        </w:trPr>
        <w:tc>
          <w:tcPr>
            <w:tcW w:w="2759" w:type="dxa"/>
            <w:gridSpan w:val="6"/>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b/>
                <w:bCs/>
                <w:sz w:val="16"/>
                <w:szCs w:val="16"/>
                <w:lang w:val="ru-RU"/>
              </w:rPr>
            </w:pPr>
            <w:r w:rsidRPr="007E477C">
              <w:rPr>
                <w:rFonts w:ascii="Sylfaen" w:eastAsia="Times New Roman" w:hAnsi="Sylfaen" w:cs="Arial CYR"/>
                <w:b/>
                <w:bCs/>
                <w:sz w:val="18"/>
                <w:szCs w:val="18"/>
                <w:lang w:val="ka-GE"/>
              </w:rPr>
              <w:t>სულ</w:t>
            </w:r>
            <w:r w:rsidRPr="007E477C">
              <w:rPr>
                <w:rFonts w:ascii="Sylfaen" w:eastAsia="Times New Roman" w:hAnsi="Sylfaen" w:cs="Arial CYR"/>
                <w:b/>
                <w:bCs/>
                <w:sz w:val="18"/>
                <w:szCs w:val="18"/>
                <w:lang w:val="ru-RU"/>
              </w:rPr>
              <w:t>:</w:t>
            </w:r>
          </w:p>
        </w:tc>
        <w:tc>
          <w:tcPr>
            <w:tcW w:w="128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b/>
                <w:bCs/>
                <w:sz w:val="16"/>
                <w:szCs w:val="16"/>
                <w:lang w:val="ru-RU"/>
              </w:rPr>
            </w:pPr>
            <w:r w:rsidRPr="007E477C">
              <w:rPr>
                <w:rFonts w:ascii="Arial CYR" w:hAnsi="Arial CYR" w:cs="Arial CYR"/>
                <w:b/>
                <w:bCs/>
                <w:sz w:val="16"/>
                <w:szCs w:val="16"/>
                <w:lang w:val="ru-RU"/>
              </w:rPr>
              <w:t>0,1090000</w:t>
            </w:r>
          </w:p>
        </w:tc>
        <w:tc>
          <w:tcPr>
            <w:tcW w:w="39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Arial CYR" w:hAnsi="Arial CYR" w:cs="Arial CYR"/>
                <w:sz w:val="16"/>
                <w:szCs w:val="16"/>
                <w:lang w:val="ru-RU"/>
              </w:rPr>
            </w:pP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b/>
                <w:bCs/>
                <w:sz w:val="16"/>
                <w:szCs w:val="16"/>
                <w:lang w:val="ru-RU"/>
              </w:rPr>
            </w:pPr>
            <w:r w:rsidRPr="007E477C">
              <w:rPr>
                <w:rFonts w:ascii="Arial CYR" w:hAnsi="Arial CYR" w:cs="Arial CYR"/>
                <w:b/>
                <w:bCs/>
                <w:sz w:val="16"/>
                <w:szCs w:val="16"/>
                <w:lang w:val="ru-RU"/>
              </w:rPr>
              <w:t>0,5555</w:t>
            </w:r>
          </w:p>
        </w:tc>
        <w:tc>
          <w:tcPr>
            <w:tcW w:w="179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Arial CYR" w:hAnsi="Arial CYR" w:cs="Arial CYR"/>
                <w:sz w:val="16"/>
                <w:szCs w:val="16"/>
                <w:lang w:val="ru-RU"/>
              </w:rPr>
            </w:pPr>
          </w:p>
        </w:tc>
        <w:tc>
          <w:tcPr>
            <w:tcW w:w="97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b/>
                <w:bCs/>
                <w:sz w:val="16"/>
                <w:szCs w:val="16"/>
                <w:lang w:val="ru-RU"/>
              </w:rPr>
            </w:pPr>
            <w:r w:rsidRPr="007E477C">
              <w:rPr>
                <w:rFonts w:ascii="Arial CYR" w:hAnsi="Arial CYR" w:cs="Arial CYR"/>
                <w:b/>
                <w:bCs/>
                <w:sz w:val="16"/>
                <w:szCs w:val="16"/>
                <w:lang w:val="ru-RU"/>
              </w:rPr>
              <w:t>0,5548</w:t>
            </w:r>
          </w:p>
        </w:tc>
        <w:tc>
          <w:tcPr>
            <w:tcW w:w="1752"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Arial CYR" w:hAnsi="Arial CYR" w:cs="Arial CYR"/>
                <w:sz w:val="16"/>
                <w:szCs w:val="16"/>
                <w:lang w:val="ru-RU"/>
              </w:rPr>
            </w:pPr>
          </w:p>
        </w:tc>
      </w:tr>
    </w:tbl>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გაანგარიშება შესრულდა ნივთიერებათა მიხედვით</w:t>
      </w:r>
      <w:r w:rsidRPr="007E477C">
        <w:rPr>
          <w:rFonts w:ascii="Arial CYR" w:eastAsia="Times New Roman" w:hAnsi="Arial CYR" w:cs="Arial CYR"/>
          <w:b/>
          <w:bCs/>
          <w:sz w:val="16"/>
          <w:szCs w:val="16"/>
          <w:lang w:val="ru-RU"/>
        </w:rPr>
        <w:t xml:space="preserve"> (</w:t>
      </w:r>
      <w:r w:rsidRPr="007E477C">
        <w:rPr>
          <w:rFonts w:ascii="Sylfaen" w:eastAsia="Times New Roman" w:hAnsi="Sylfaen" w:cs="Arial CYR"/>
          <w:b/>
          <w:bCs/>
          <w:sz w:val="16"/>
          <w:szCs w:val="16"/>
          <w:lang w:val="ka-GE"/>
        </w:rPr>
        <w:t>ჯამური ზემოქმედების ჯგუფების მიხედვით</w:t>
      </w: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tbl>
      <w:tblPr>
        <w:tblW w:w="9766" w:type="dxa"/>
        <w:jc w:val="center"/>
        <w:tblLayout w:type="fixed"/>
        <w:tblCellMar>
          <w:left w:w="10" w:type="dxa"/>
          <w:right w:w="10" w:type="dxa"/>
        </w:tblCellMar>
        <w:tblLook w:val="0000" w:firstRow="0" w:lastRow="0" w:firstColumn="0" w:lastColumn="0" w:noHBand="0" w:noVBand="0"/>
      </w:tblPr>
      <w:tblGrid>
        <w:gridCol w:w="671"/>
        <w:gridCol w:w="2613"/>
        <w:gridCol w:w="1109"/>
        <w:gridCol w:w="1401"/>
        <w:gridCol w:w="1388"/>
        <w:gridCol w:w="978"/>
        <w:gridCol w:w="773"/>
        <w:gridCol w:w="833"/>
      </w:tblGrid>
      <w:tr w:rsidR="007E477C" w:rsidRPr="007E477C" w:rsidTr="007E477C">
        <w:trPr>
          <w:jc w:val="center"/>
        </w:trPr>
        <w:tc>
          <w:tcPr>
            <w:tcW w:w="671"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E477C">
              <w:rPr>
                <w:rFonts w:ascii="Sylfaen" w:eastAsia="Times New Roman" w:hAnsi="Sylfaen" w:cs="Arial CYR"/>
                <w:b/>
                <w:bCs/>
                <w:sz w:val="18"/>
                <w:szCs w:val="18"/>
                <w:lang w:val="ka-GE"/>
              </w:rPr>
              <w:t>კოდი</w:t>
            </w:r>
          </w:p>
        </w:tc>
        <w:tc>
          <w:tcPr>
            <w:tcW w:w="2613"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E477C">
              <w:rPr>
                <w:rFonts w:ascii="Sylfaen" w:eastAsia="Times New Roman" w:hAnsi="Sylfaen" w:cs="Arial CYR"/>
                <w:b/>
                <w:bCs/>
                <w:sz w:val="18"/>
                <w:szCs w:val="18"/>
                <w:lang w:val="ka-GE"/>
              </w:rPr>
              <w:t>ნივთიერების დასახელება</w:t>
            </w:r>
          </w:p>
        </w:tc>
        <w:tc>
          <w:tcPr>
            <w:tcW w:w="3898"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E477C">
              <w:rPr>
                <w:rFonts w:ascii="Sylfaen" w:eastAsia="Times New Roman" w:hAnsi="Sylfaen" w:cs="Arial CYR"/>
                <w:b/>
                <w:bCs/>
                <w:sz w:val="18"/>
                <w:szCs w:val="18"/>
                <w:lang w:val="ka-GE"/>
              </w:rPr>
              <w:t>ზღვრულად დასაშვები კონცენტრაცია</w:t>
            </w:r>
          </w:p>
        </w:tc>
        <w:tc>
          <w:tcPr>
            <w:tcW w:w="978"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*ზდკ-ს შესწორების კოეფიციენტი</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/საორ.უსაფრთხ</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7E477C">
              <w:rPr>
                <w:rFonts w:ascii="Sylfaen" w:eastAsia="Times New Roman" w:hAnsi="Sylfaen"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60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E477C">
              <w:rPr>
                <w:rFonts w:ascii="Sylfaen" w:eastAsia="Times New Roman" w:hAnsi="Sylfaen" w:cs="Arial CYR"/>
                <w:b/>
                <w:bCs/>
                <w:sz w:val="18"/>
                <w:szCs w:val="18"/>
                <w:lang w:val="ka-GE"/>
              </w:rPr>
              <w:t>ფონური</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7E477C" w:rsidRPr="007E477C" w:rsidTr="007E477C">
        <w:trPr>
          <w:jc w:val="center"/>
        </w:trPr>
        <w:tc>
          <w:tcPr>
            <w:tcW w:w="671"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2613"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ტიპი</w:t>
            </w:r>
          </w:p>
        </w:tc>
        <w:tc>
          <w:tcPr>
            <w:tcW w:w="140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საცნობარო</w:t>
            </w:r>
            <w:r w:rsidRPr="007E477C">
              <w:rPr>
                <w:rFonts w:ascii="Arial CYR" w:eastAsia="Times New Roman" w:hAnsi="Arial CYR" w:cs="Arial CYR"/>
                <w:b/>
                <w:bCs/>
                <w:sz w:val="16"/>
                <w:szCs w:val="16"/>
                <w:lang w:val="ka-GE"/>
              </w:rPr>
              <w:t xml:space="preserve"> </w:t>
            </w:r>
            <w:r w:rsidRPr="007E477C">
              <w:rPr>
                <w:rFonts w:ascii="Sylfaen" w:eastAsia="Times New Roman" w:hAnsi="Sylfaen" w:cs="Arial CYR"/>
                <w:b/>
                <w:bCs/>
                <w:sz w:val="16"/>
                <w:szCs w:val="16"/>
                <w:lang w:val="ka-GE"/>
              </w:rPr>
              <w:t>მნიშვნელობა</w:t>
            </w:r>
          </w:p>
        </w:tc>
        <w:tc>
          <w:tcPr>
            <w:tcW w:w="138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ანგარიშში გამოყ. მნიშვნელობა</w:t>
            </w:r>
          </w:p>
        </w:tc>
        <w:tc>
          <w:tcPr>
            <w:tcW w:w="978"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77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აღრიცხვა</w:t>
            </w:r>
          </w:p>
        </w:tc>
        <w:tc>
          <w:tcPr>
            <w:tcW w:w="83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ka-GE"/>
              </w:rPr>
            </w:pPr>
            <w:r w:rsidRPr="007E477C">
              <w:rPr>
                <w:rFonts w:ascii="Sylfaen" w:eastAsia="Times New Roman" w:hAnsi="Sylfaen" w:cs="Arial CYR"/>
                <w:b/>
                <w:bCs/>
                <w:sz w:val="16"/>
                <w:szCs w:val="16"/>
                <w:lang w:val="ka-GE"/>
              </w:rPr>
              <w:t>ინტერპოლ</w:t>
            </w:r>
            <w:r w:rsidRPr="007E477C">
              <w:rPr>
                <w:rFonts w:ascii="Arial CYR" w:eastAsia="Times New Roman" w:hAnsi="Arial CYR" w:cs="Arial CYR"/>
                <w:b/>
                <w:bCs/>
                <w:sz w:val="16"/>
                <w:szCs w:val="16"/>
                <w:lang w:val="ka-GE"/>
              </w:rPr>
              <w:t>.</w:t>
            </w:r>
          </w:p>
        </w:tc>
      </w:tr>
      <w:tr w:rsidR="007E477C" w:rsidRPr="007E477C" w:rsidTr="007E477C">
        <w:trPr>
          <w:jc w:val="center"/>
        </w:trPr>
        <w:tc>
          <w:tcPr>
            <w:tcW w:w="67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7E477C">
              <w:rPr>
                <w:rFonts w:ascii="Sylfaen" w:eastAsia="Times New Roman" w:hAnsi="Sylfaen" w:cs="Arial CYR"/>
                <w:sz w:val="20"/>
                <w:szCs w:val="20"/>
                <w:lang w:val="ru-RU"/>
              </w:rPr>
              <w:t>0301</w:t>
            </w:r>
          </w:p>
        </w:tc>
        <w:tc>
          <w:tcPr>
            <w:tcW w:w="261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20"/>
                <w:szCs w:val="20"/>
                <w:lang w:val="ru-RU"/>
              </w:rPr>
            </w:pPr>
            <w:r w:rsidRPr="007E477C">
              <w:rPr>
                <w:rFonts w:ascii="Sylfaen" w:eastAsia="Times New Roman" w:hAnsi="Sylfaen" w:cs="Arial CYR"/>
                <w:sz w:val="20"/>
                <w:szCs w:val="20"/>
                <w:lang w:val="ka-GE"/>
              </w:rPr>
              <w:t>აზოტის</w:t>
            </w:r>
            <w:r w:rsidRPr="007E477C">
              <w:rPr>
                <w:rFonts w:ascii="Sylfaen" w:eastAsia="Times New Roman" w:hAnsi="Sylfaen" w:cs="Arial CYR"/>
                <w:sz w:val="20"/>
                <w:szCs w:val="20"/>
                <w:lang w:val="ru-RU"/>
              </w:rPr>
              <w:t xml:space="preserve"> (IV) </w:t>
            </w:r>
            <w:r w:rsidRPr="007E477C">
              <w:rPr>
                <w:rFonts w:ascii="Sylfaen" w:eastAsia="Times New Roman" w:hAnsi="Sylfaen" w:cs="Arial CYR"/>
                <w:sz w:val="20"/>
                <w:szCs w:val="20"/>
                <w:lang w:val="ka-GE"/>
              </w:rPr>
              <w:t>ოქსიდი</w:t>
            </w:r>
            <w:r w:rsidRPr="007E477C">
              <w:rPr>
                <w:rFonts w:ascii="Sylfaen" w:eastAsia="Times New Roman" w:hAnsi="Sylfaen" w:cs="Arial CYR"/>
                <w:sz w:val="20"/>
                <w:szCs w:val="20"/>
                <w:lang w:val="ru-RU"/>
              </w:rPr>
              <w:t xml:space="preserve"> (</w:t>
            </w:r>
            <w:r w:rsidRPr="007E477C">
              <w:rPr>
                <w:rFonts w:ascii="Sylfaen" w:eastAsia="Times New Roman" w:hAnsi="Sylfaen" w:cs="Arial CYR"/>
                <w:sz w:val="20"/>
                <w:szCs w:val="20"/>
                <w:lang w:val="ka-GE"/>
              </w:rPr>
              <w:t>აზოტის დიოქსიდი</w:t>
            </w:r>
            <w:r w:rsidRPr="007E477C">
              <w:rPr>
                <w:rFonts w:ascii="Sylfaen" w:eastAsia="Times New Roman" w:hAnsi="Sylfaen" w:cs="Arial CYR"/>
                <w:sz w:val="20"/>
                <w:szCs w:val="20"/>
                <w:lang w:val="ru-RU"/>
              </w:rPr>
              <w:t>)</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ru-RU"/>
              </w:rPr>
              <w:t>0,2</w:t>
            </w:r>
          </w:p>
        </w:tc>
        <w:tc>
          <w:tcPr>
            <w:tcW w:w="138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ru-RU"/>
              </w:rPr>
              <w:t>0,2</w:t>
            </w:r>
          </w:p>
        </w:tc>
        <w:tc>
          <w:tcPr>
            <w:tcW w:w="97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ru-RU"/>
              </w:rPr>
              <w:t>1</w:t>
            </w:r>
          </w:p>
        </w:tc>
        <w:tc>
          <w:tcPr>
            <w:tcW w:w="77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7E477C">
              <w:rPr>
                <w:rFonts w:ascii="Sylfaen" w:eastAsia="Times New Roman" w:hAnsi="Sylfaen" w:cs="Arial CYR"/>
                <w:sz w:val="20"/>
                <w:szCs w:val="20"/>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7E477C">
              <w:rPr>
                <w:rFonts w:ascii="Sylfaen" w:eastAsia="Times New Roman" w:hAnsi="Sylfaen" w:cs="Arial CYR"/>
                <w:sz w:val="20"/>
                <w:szCs w:val="20"/>
                <w:lang w:val="ka-GE"/>
              </w:rPr>
              <w:t>არა</w:t>
            </w:r>
          </w:p>
        </w:tc>
      </w:tr>
      <w:tr w:rsidR="007E477C" w:rsidRPr="007E477C" w:rsidTr="007E477C">
        <w:trPr>
          <w:jc w:val="center"/>
        </w:trPr>
        <w:tc>
          <w:tcPr>
            <w:tcW w:w="67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7E477C">
              <w:rPr>
                <w:rFonts w:ascii="Sylfaen" w:eastAsia="Times New Roman" w:hAnsi="Sylfaen" w:cs="Arial CYR"/>
                <w:sz w:val="20"/>
                <w:szCs w:val="20"/>
                <w:lang w:val="ru-RU"/>
              </w:rPr>
              <w:t>0328</w:t>
            </w:r>
          </w:p>
        </w:tc>
        <w:tc>
          <w:tcPr>
            <w:tcW w:w="261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20"/>
                <w:szCs w:val="20"/>
                <w:lang w:val="ru-RU"/>
              </w:rPr>
            </w:pPr>
            <w:r w:rsidRPr="007E477C">
              <w:rPr>
                <w:rFonts w:ascii="Sylfaen" w:eastAsia="Times New Roman" w:hAnsi="Sylfaen" w:cs="Arial CYR"/>
                <w:sz w:val="20"/>
                <w:szCs w:val="20"/>
                <w:lang w:val="ka-GE"/>
              </w:rPr>
              <w:t>მტვერი</w:t>
            </w:r>
            <w:r w:rsidRPr="007E477C">
              <w:rPr>
                <w:rFonts w:ascii="Sylfaen" w:eastAsia="Times New Roman" w:hAnsi="Sylfaen" w:cs="Arial CYR"/>
                <w:sz w:val="20"/>
                <w:szCs w:val="20"/>
                <w:lang w:val="ru-RU"/>
              </w:rPr>
              <w:t xml:space="preserve"> (</w:t>
            </w:r>
            <w:r w:rsidRPr="007E477C">
              <w:rPr>
                <w:rFonts w:ascii="Sylfaen" w:eastAsia="Times New Roman" w:hAnsi="Sylfaen" w:cs="Arial CYR"/>
                <w:sz w:val="20"/>
                <w:szCs w:val="20"/>
                <w:lang w:val="ka-GE"/>
              </w:rPr>
              <w:t>ჭვარტლი</w:t>
            </w:r>
            <w:r w:rsidRPr="007E477C">
              <w:rPr>
                <w:rFonts w:ascii="Sylfaen" w:eastAsia="Times New Roman" w:hAnsi="Sylfaen" w:cs="Arial CYR"/>
                <w:sz w:val="20"/>
                <w:szCs w:val="20"/>
                <w:lang w:val="ru-RU"/>
              </w:rPr>
              <w:t>)</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ru-RU"/>
              </w:rPr>
              <w:t>0,15</w:t>
            </w:r>
          </w:p>
        </w:tc>
        <w:tc>
          <w:tcPr>
            <w:tcW w:w="138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ru-RU"/>
              </w:rPr>
              <w:t>0,15</w:t>
            </w:r>
          </w:p>
        </w:tc>
        <w:tc>
          <w:tcPr>
            <w:tcW w:w="97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ru-RU"/>
              </w:rPr>
              <w:t>1</w:t>
            </w:r>
          </w:p>
        </w:tc>
        <w:tc>
          <w:tcPr>
            <w:tcW w:w="77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ka-GE"/>
              </w:rPr>
              <w:t>არა</w:t>
            </w:r>
          </w:p>
        </w:tc>
      </w:tr>
      <w:tr w:rsidR="007E477C" w:rsidRPr="007E477C" w:rsidTr="007E477C">
        <w:trPr>
          <w:jc w:val="center"/>
        </w:trPr>
        <w:tc>
          <w:tcPr>
            <w:tcW w:w="67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7E477C">
              <w:rPr>
                <w:rFonts w:ascii="Sylfaen" w:eastAsia="Times New Roman" w:hAnsi="Sylfaen" w:cs="Arial CYR"/>
                <w:sz w:val="20"/>
                <w:szCs w:val="20"/>
                <w:lang w:val="ru-RU"/>
              </w:rPr>
              <w:t>0330</w:t>
            </w:r>
          </w:p>
        </w:tc>
        <w:tc>
          <w:tcPr>
            <w:tcW w:w="261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20"/>
                <w:szCs w:val="20"/>
                <w:lang w:val="ka-GE"/>
              </w:rPr>
            </w:pPr>
            <w:r w:rsidRPr="007E477C">
              <w:rPr>
                <w:rFonts w:ascii="Sylfaen" w:eastAsia="Times New Roman" w:hAnsi="Sylfaen" w:cs="Arial CYR"/>
                <w:sz w:val="20"/>
                <w:szCs w:val="20"/>
                <w:lang w:val="ka-GE"/>
              </w:rPr>
              <w:t>გოგირდის დიოქსიდი</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ru-RU"/>
              </w:rPr>
              <w:t>0,35</w:t>
            </w:r>
          </w:p>
        </w:tc>
        <w:tc>
          <w:tcPr>
            <w:tcW w:w="138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ru-RU"/>
              </w:rPr>
              <w:t>0,35</w:t>
            </w:r>
          </w:p>
        </w:tc>
        <w:tc>
          <w:tcPr>
            <w:tcW w:w="97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ru-RU"/>
              </w:rPr>
              <w:t>1</w:t>
            </w:r>
          </w:p>
        </w:tc>
        <w:tc>
          <w:tcPr>
            <w:tcW w:w="77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ka-GE"/>
              </w:rPr>
              <w:t>არა</w:t>
            </w:r>
          </w:p>
        </w:tc>
      </w:tr>
      <w:tr w:rsidR="007E477C" w:rsidRPr="007E477C" w:rsidTr="007E477C">
        <w:trPr>
          <w:jc w:val="center"/>
        </w:trPr>
        <w:tc>
          <w:tcPr>
            <w:tcW w:w="67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7E477C">
              <w:rPr>
                <w:rFonts w:ascii="Sylfaen" w:eastAsia="Times New Roman" w:hAnsi="Sylfaen" w:cs="Arial CYR"/>
                <w:sz w:val="20"/>
                <w:szCs w:val="20"/>
                <w:lang w:val="ru-RU"/>
              </w:rPr>
              <w:t>0337</w:t>
            </w:r>
          </w:p>
        </w:tc>
        <w:tc>
          <w:tcPr>
            <w:tcW w:w="261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20"/>
                <w:szCs w:val="20"/>
                <w:lang w:val="ka-GE"/>
              </w:rPr>
            </w:pPr>
            <w:r w:rsidRPr="007E477C">
              <w:rPr>
                <w:rFonts w:ascii="Sylfaen" w:eastAsia="Times New Roman" w:hAnsi="Sylfaen" w:cs="Arial CYR"/>
                <w:sz w:val="20"/>
                <w:szCs w:val="20"/>
                <w:lang w:val="ka-GE"/>
              </w:rPr>
              <w:t>ნახშირბადის ოქსიდი</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ru-RU"/>
              </w:rPr>
              <w:t>5</w:t>
            </w:r>
          </w:p>
        </w:tc>
        <w:tc>
          <w:tcPr>
            <w:tcW w:w="138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ru-RU"/>
              </w:rPr>
              <w:t>5</w:t>
            </w:r>
          </w:p>
        </w:tc>
        <w:tc>
          <w:tcPr>
            <w:tcW w:w="97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ru-RU"/>
              </w:rPr>
              <w:t>1</w:t>
            </w:r>
          </w:p>
        </w:tc>
        <w:tc>
          <w:tcPr>
            <w:tcW w:w="77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ka-GE"/>
              </w:rPr>
              <w:t>არა</w:t>
            </w:r>
          </w:p>
        </w:tc>
      </w:tr>
      <w:tr w:rsidR="007E477C" w:rsidRPr="007E477C" w:rsidTr="007E477C">
        <w:trPr>
          <w:jc w:val="center"/>
        </w:trPr>
        <w:tc>
          <w:tcPr>
            <w:tcW w:w="67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7E477C">
              <w:rPr>
                <w:rFonts w:ascii="Sylfaen" w:eastAsia="Times New Roman" w:hAnsi="Sylfaen" w:cs="Arial CYR"/>
                <w:sz w:val="20"/>
                <w:szCs w:val="20"/>
                <w:lang w:val="ru-RU"/>
              </w:rPr>
              <w:t>2754</w:t>
            </w:r>
          </w:p>
        </w:tc>
        <w:tc>
          <w:tcPr>
            <w:tcW w:w="261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20"/>
                <w:szCs w:val="20"/>
                <w:lang w:val="ru-RU"/>
              </w:rPr>
            </w:pPr>
            <w:r w:rsidRPr="007E477C">
              <w:rPr>
                <w:rFonts w:ascii="Sylfaen" w:eastAsia="Times New Roman" w:hAnsi="Sylfaen" w:cs="Arial CYR"/>
                <w:sz w:val="20"/>
                <w:szCs w:val="20"/>
                <w:lang w:val="ka-GE"/>
              </w:rPr>
              <w:t>ნაჯერი ნახშირწყალბადები</w:t>
            </w:r>
            <w:r w:rsidRPr="007E477C">
              <w:rPr>
                <w:rFonts w:ascii="Sylfaen" w:eastAsia="Times New Roman" w:hAnsi="Sylfaen" w:cs="Arial CYR"/>
                <w:sz w:val="20"/>
                <w:szCs w:val="20"/>
                <w:lang w:val="ru-RU"/>
              </w:rPr>
              <w:t xml:space="preserve"> C12-C19</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ru-RU"/>
              </w:rPr>
              <w:t>1</w:t>
            </w:r>
          </w:p>
        </w:tc>
        <w:tc>
          <w:tcPr>
            <w:tcW w:w="138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ru-RU"/>
              </w:rPr>
              <w:t>1</w:t>
            </w:r>
          </w:p>
        </w:tc>
        <w:tc>
          <w:tcPr>
            <w:tcW w:w="97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ru-RU"/>
              </w:rPr>
              <w:t>1</w:t>
            </w:r>
          </w:p>
        </w:tc>
        <w:tc>
          <w:tcPr>
            <w:tcW w:w="77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ka-GE"/>
              </w:rPr>
              <w:t>არა</w:t>
            </w:r>
          </w:p>
        </w:tc>
      </w:tr>
      <w:tr w:rsidR="007E477C" w:rsidRPr="007E477C" w:rsidTr="007E477C">
        <w:trPr>
          <w:jc w:val="center"/>
        </w:trPr>
        <w:tc>
          <w:tcPr>
            <w:tcW w:w="67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center"/>
              <w:rPr>
                <w:rFonts w:ascii="Sylfaen" w:eastAsia="Times New Roman" w:hAnsi="Sylfaen" w:cs="Arial CYR"/>
                <w:sz w:val="20"/>
                <w:szCs w:val="20"/>
                <w:lang w:val="ka-GE"/>
              </w:rPr>
            </w:pPr>
            <w:r w:rsidRPr="007E477C">
              <w:rPr>
                <w:rFonts w:ascii="Sylfaen" w:eastAsia="Times New Roman" w:hAnsi="Sylfaen" w:cs="Arial CYR"/>
                <w:sz w:val="20"/>
                <w:szCs w:val="20"/>
                <w:lang w:val="ka-GE"/>
              </w:rPr>
              <w:t>2909</w:t>
            </w:r>
          </w:p>
        </w:tc>
        <w:tc>
          <w:tcPr>
            <w:tcW w:w="261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20"/>
                <w:szCs w:val="20"/>
                <w:lang w:val="ka-GE"/>
              </w:rPr>
            </w:pPr>
            <w:r w:rsidRPr="007E477C">
              <w:rPr>
                <w:rFonts w:ascii="Sylfaen" w:eastAsia="Times New Roman" w:hAnsi="Sylfaen" w:cs="Arial CYR"/>
                <w:sz w:val="20"/>
                <w:szCs w:val="20"/>
                <w:lang w:val="ka-GE"/>
              </w:rPr>
              <w:t>არაორგანული მტვერი</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7E477C">
              <w:rPr>
                <w:rFonts w:ascii="Sylfaen" w:eastAsia="Times New Roman" w:hAnsi="Sylfaen" w:cs="Arial CYR"/>
                <w:sz w:val="20"/>
                <w:szCs w:val="20"/>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8"/>
                <w:szCs w:val="18"/>
                <w:lang w:val="ru-RU"/>
              </w:rPr>
            </w:pPr>
            <w:r w:rsidRPr="007E477C">
              <w:rPr>
                <w:rFonts w:ascii="Arial CYR" w:hAnsi="Arial CYR" w:cs="Arial CYR"/>
                <w:sz w:val="18"/>
                <w:szCs w:val="18"/>
                <w:lang w:val="ru-RU"/>
              </w:rPr>
              <w:t>0,5</w:t>
            </w:r>
          </w:p>
        </w:tc>
        <w:tc>
          <w:tcPr>
            <w:tcW w:w="138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8"/>
                <w:szCs w:val="18"/>
                <w:lang w:val="ru-RU"/>
              </w:rPr>
            </w:pPr>
            <w:r w:rsidRPr="007E477C">
              <w:rPr>
                <w:rFonts w:ascii="Arial CYR" w:hAnsi="Arial CYR" w:cs="Arial CYR"/>
                <w:sz w:val="18"/>
                <w:szCs w:val="18"/>
                <w:lang w:val="ru-RU"/>
              </w:rPr>
              <w:t>0,5</w:t>
            </w:r>
          </w:p>
        </w:tc>
        <w:tc>
          <w:tcPr>
            <w:tcW w:w="97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8"/>
                <w:szCs w:val="18"/>
                <w:lang w:val="ru-RU"/>
              </w:rPr>
            </w:pPr>
            <w:r w:rsidRPr="007E477C">
              <w:rPr>
                <w:rFonts w:ascii="Arial CYR" w:hAnsi="Arial CYR"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7E477C">
              <w:rPr>
                <w:rFonts w:ascii="Sylfaen" w:eastAsia="Times New Roman" w:hAnsi="Sylfaen" w:cs="Arial CYR"/>
                <w:sz w:val="20"/>
                <w:szCs w:val="20"/>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7E477C">
              <w:rPr>
                <w:rFonts w:ascii="Sylfaen" w:eastAsia="Times New Roman" w:hAnsi="Sylfaen" w:cs="Arial CYR"/>
                <w:sz w:val="20"/>
                <w:szCs w:val="20"/>
                <w:lang w:val="ka-GE"/>
              </w:rPr>
              <w:t>არა</w:t>
            </w:r>
          </w:p>
        </w:tc>
      </w:tr>
      <w:tr w:rsidR="007E477C" w:rsidRPr="007E477C" w:rsidTr="007E477C">
        <w:trPr>
          <w:jc w:val="center"/>
        </w:trPr>
        <w:tc>
          <w:tcPr>
            <w:tcW w:w="67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7E477C">
              <w:rPr>
                <w:rFonts w:ascii="Sylfaen" w:eastAsia="Times New Roman" w:hAnsi="Sylfaen" w:cs="Arial CYR"/>
                <w:sz w:val="20"/>
                <w:szCs w:val="20"/>
                <w:lang w:val="ru-RU"/>
              </w:rPr>
              <w:t>6009</w:t>
            </w:r>
          </w:p>
        </w:tc>
        <w:tc>
          <w:tcPr>
            <w:tcW w:w="261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20"/>
                <w:szCs w:val="20"/>
                <w:lang w:val="ru-RU"/>
              </w:rPr>
            </w:pPr>
            <w:r w:rsidRPr="007E477C">
              <w:rPr>
                <w:rFonts w:ascii="Sylfaen" w:eastAsia="Times New Roman" w:hAnsi="Sylfaen" w:cs="Arial CYR"/>
                <w:sz w:val="20"/>
                <w:szCs w:val="20"/>
                <w:lang w:val="ka-GE"/>
              </w:rPr>
              <w:t>სუმაციის ჯგუფი</w:t>
            </w:r>
            <w:r w:rsidRPr="007E477C">
              <w:rPr>
                <w:rFonts w:ascii="Sylfaen" w:eastAsia="Times New Roman" w:hAnsi="Sylfaen" w:cs="Arial CYR"/>
                <w:sz w:val="20"/>
                <w:szCs w:val="20"/>
                <w:lang w:val="ru-RU"/>
              </w:rPr>
              <w:t xml:space="preserve"> (2) 301 330</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7E477C">
              <w:rPr>
                <w:rFonts w:ascii="Sylfaen" w:eastAsia="Times New Roman" w:hAnsi="Sylfaen" w:cs="Arial CYR"/>
                <w:sz w:val="20"/>
                <w:szCs w:val="20"/>
                <w:lang w:val="ka-GE"/>
              </w:rPr>
              <w:t>ჯგუფი</w:t>
            </w:r>
          </w:p>
        </w:tc>
        <w:tc>
          <w:tcPr>
            <w:tcW w:w="140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ru-RU"/>
              </w:rPr>
              <w:t>-</w:t>
            </w:r>
          </w:p>
        </w:tc>
        <w:tc>
          <w:tcPr>
            <w:tcW w:w="138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ru-RU"/>
              </w:rPr>
              <w:t>-</w:t>
            </w:r>
          </w:p>
        </w:tc>
        <w:tc>
          <w:tcPr>
            <w:tcW w:w="97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ru-RU"/>
              </w:rPr>
              <w:t>1</w:t>
            </w:r>
          </w:p>
        </w:tc>
        <w:tc>
          <w:tcPr>
            <w:tcW w:w="77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ka-GE"/>
              </w:rPr>
              <w:t>არა</w:t>
            </w:r>
          </w:p>
        </w:tc>
      </w:tr>
    </w:tbl>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საანგარიშო მეტეოპარამეტრების გადარჩევა</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E477C">
        <w:rPr>
          <w:rFonts w:ascii="Sylfaen" w:eastAsia="Times New Roman" w:hAnsi="Sylfaen" w:cs="Arial CYR"/>
          <w:b/>
          <w:bCs/>
          <w:sz w:val="16"/>
          <w:szCs w:val="16"/>
          <w:lang w:val="ka-GE"/>
        </w:rPr>
        <w:t>ავტომატური გადარჩევა</w:t>
      </w:r>
    </w:p>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b/>
          <w:bCs/>
          <w:sz w:val="16"/>
          <w:szCs w:val="16"/>
          <w:lang w:val="ru-RU"/>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ქარის სიჩქარეთა გადარჩევა სრულდება ავტომატურად</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ქარის მიმართულება</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2453"/>
        <w:gridCol w:w="2803"/>
        <w:gridCol w:w="2570"/>
      </w:tblGrid>
      <w:tr w:rsidR="007E477C" w:rsidRPr="007E477C" w:rsidTr="007E477C">
        <w:trPr>
          <w:jc w:val="center"/>
        </w:trPr>
        <w:tc>
          <w:tcPr>
            <w:tcW w:w="245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სექტორის დასაწყისი</w:t>
            </w:r>
          </w:p>
        </w:tc>
        <w:tc>
          <w:tcPr>
            <w:tcW w:w="280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სექტორის დასასრული</w:t>
            </w:r>
          </w:p>
        </w:tc>
        <w:tc>
          <w:tcPr>
            <w:tcW w:w="257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ქარის გადარჩევის ბიჯი</w:t>
            </w:r>
          </w:p>
        </w:tc>
      </w:tr>
      <w:tr w:rsidR="007E477C" w:rsidRPr="007E477C" w:rsidTr="007E477C">
        <w:trPr>
          <w:jc w:val="center"/>
        </w:trPr>
        <w:tc>
          <w:tcPr>
            <w:tcW w:w="245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w:t>
            </w:r>
          </w:p>
        </w:tc>
        <w:tc>
          <w:tcPr>
            <w:tcW w:w="280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360</w:t>
            </w:r>
          </w:p>
        </w:tc>
        <w:tc>
          <w:tcPr>
            <w:tcW w:w="257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1</w:t>
            </w:r>
          </w:p>
        </w:tc>
      </w:tr>
    </w:tbl>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საანგარიშო არეალი</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საანგარიშო მოედნები</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550"/>
        <w:gridCol w:w="1099"/>
        <w:gridCol w:w="876"/>
        <w:gridCol w:w="890"/>
        <w:gridCol w:w="992"/>
        <w:gridCol w:w="951"/>
        <w:gridCol w:w="949"/>
        <w:gridCol w:w="584"/>
        <w:gridCol w:w="584"/>
        <w:gridCol w:w="846"/>
        <w:gridCol w:w="1387"/>
      </w:tblGrid>
      <w:tr w:rsidR="007E477C" w:rsidRPr="007E477C" w:rsidTr="007E477C">
        <w:trPr>
          <w:jc w:val="center"/>
        </w:trPr>
        <w:tc>
          <w:tcPr>
            <w:tcW w:w="550"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7E477C">
              <w:rPr>
                <w:rFonts w:ascii="Sylfaen" w:eastAsia="Times New Roman" w:hAnsi="Sylfaen" w:cs="Arial CYR"/>
                <w:b/>
                <w:bCs/>
                <w:sz w:val="16"/>
                <w:szCs w:val="16"/>
                <w:lang w:val="ru-RU"/>
              </w:rPr>
              <w:t>№</w:t>
            </w:r>
          </w:p>
        </w:tc>
        <w:tc>
          <w:tcPr>
            <w:tcW w:w="1099"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7E477C">
              <w:rPr>
                <w:rFonts w:ascii="Sylfaen" w:eastAsia="Times New Roman" w:hAnsi="Sylfaen" w:cs="Arial CYR"/>
                <w:b/>
                <w:bCs/>
                <w:sz w:val="16"/>
                <w:szCs w:val="16"/>
                <w:lang w:val="ru-RU"/>
              </w:rPr>
              <w:t>Тип</w:t>
            </w:r>
          </w:p>
        </w:tc>
        <w:tc>
          <w:tcPr>
            <w:tcW w:w="3709" w:type="dxa"/>
            <w:gridSpan w:val="4"/>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Sylfaen" w:eastAsia="Times New Roman" w:hAnsi="Sylfaen" w:cs="Arial CYR"/>
                <w:b/>
                <w:bCs/>
                <w:sz w:val="16"/>
                <w:szCs w:val="16"/>
                <w:lang w:val="ka-GE"/>
              </w:rPr>
              <w:t>სიგანე</w:t>
            </w:r>
            <w:r w:rsidRPr="007E477C">
              <w:rPr>
                <w:rFonts w:ascii="Arial CYR" w:eastAsia="Times New Roman" w:hAnsi="Arial CYR" w:cs="Arial CYR"/>
                <w:b/>
                <w:bCs/>
                <w:sz w:val="16"/>
                <w:szCs w:val="16"/>
                <w:lang w:val="ru-RU"/>
              </w:rPr>
              <w:t>(</w:t>
            </w:r>
            <w:r w:rsidRPr="007E477C">
              <w:rPr>
                <w:rFonts w:ascii="Sylfaen" w:eastAsia="Times New Roman" w:hAnsi="Sylfaen" w:cs="Sylfaen"/>
                <w:b/>
                <w:bCs/>
                <w:sz w:val="16"/>
                <w:szCs w:val="16"/>
                <w:lang w:val="ru-RU"/>
              </w:rPr>
              <w:t>მ</w:t>
            </w: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168" w:type="dxa"/>
            <w:gridSpan w:val="2"/>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Sylfaen" w:eastAsia="Times New Roman" w:hAnsi="Sylfaen" w:cs="Arial CYR"/>
                <w:b/>
                <w:bCs/>
                <w:sz w:val="16"/>
                <w:szCs w:val="16"/>
                <w:lang w:val="ka-GE"/>
              </w:rPr>
              <w:t>ბიჯი</w:t>
            </w:r>
            <w:r w:rsidRPr="007E477C">
              <w:rPr>
                <w:rFonts w:ascii="Arial CYR" w:eastAsia="Times New Roman" w:hAnsi="Arial CYR" w:cs="Arial CYR"/>
                <w:b/>
                <w:bCs/>
                <w:sz w:val="16"/>
                <w:szCs w:val="16"/>
                <w:lang w:val="ru-RU"/>
              </w:rPr>
              <w:t>(</w:t>
            </w:r>
            <w:r w:rsidRPr="007E477C">
              <w:rPr>
                <w:rFonts w:ascii="Sylfaen" w:eastAsia="Times New Roman" w:hAnsi="Sylfaen" w:cs="Sylfaen"/>
                <w:b/>
                <w:bCs/>
                <w:sz w:val="16"/>
                <w:szCs w:val="16"/>
                <w:lang w:val="ru-RU"/>
              </w:rPr>
              <w:t>მ</w:t>
            </w: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სიმაღლე(მ)</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38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Sylfaen" w:eastAsia="Times New Roman" w:hAnsi="Sylfaen" w:cs="Arial CYR"/>
                <w:b/>
                <w:bCs/>
                <w:sz w:val="16"/>
                <w:szCs w:val="16"/>
                <w:lang w:val="ka-GE"/>
              </w:rPr>
              <w:t>კომენტარი</w:t>
            </w:r>
          </w:p>
        </w:tc>
      </w:tr>
      <w:tr w:rsidR="007E477C" w:rsidRPr="007E477C" w:rsidTr="007E477C">
        <w:trPr>
          <w:jc w:val="center"/>
        </w:trPr>
        <w:tc>
          <w:tcPr>
            <w:tcW w:w="550"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99"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rPr>
            </w:pPr>
            <w:r w:rsidRPr="007E477C">
              <w:rPr>
                <w:rFonts w:ascii="Sylfaen" w:eastAsia="Times New Roman" w:hAnsi="Sylfaen" w:cs="Arial CYR"/>
                <w:b/>
                <w:bCs/>
                <w:sz w:val="16"/>
                <w:szCs w:val="16"/>
                <w:lang w:val="ka-GE"/>
              </w:rPr>
              <w:t>შუა წერტილის კოორდინატები,</w:t>
            </w:r>
            <w:r w:rsidRPr="007E477C">
              <w:rPr>
                <w:rFonts w:ascii="Sylfaen" w:eastAsia="Times New Roman" w:hAnsi="Sylfaen" w:cs="Arial CYR"/>
                <w:b/>
                <w:bCs/>
                <w:sz w:val="16"/>
                <w:szCs w:val="16"/>
              </w:rPr>
              <w:t>I</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მხარე(მ)</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94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rPr>
            </w:pPr>
            <w:r w:rsidRPr="007E477C">
              <w:rPr>
                <w:rFonts w:ascii="Sylfaen" w:eastAsia="Times New Roman" w:hAnsi="Sylfaen" w:cs="Arial CYR"/>
                <w:b/>
                <w:bCs/>
                <w:sz w:val="16"/>
                <w:szCs w:val="16"/>
                <w:lang w:val="ka-GE"/>
              </w:rPr>
              <w:t>შუა წერტილის კოორდინატები,</w:t>
            </w:r>
            <w:r w:rsidRPr="007E477C">
              <w:rPr>
                <w:rFonts w:ascii="Sylfaen" w:eastAsia="Times New Roman" w:hAnsi="Sylfaen" w:cs="Arial CYR"/>
                <w:b/>
                <w:bCs/>
                <w:sz w:val="16"/>
                <w:szCs w:val="16"/>
              </w:rPr>
              <w:t>I</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მხარე(მ)</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168" w:type="dxa"/>
            <w:gridSpan w:val="2"/>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8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7E477C" w:rsidRPr="007E477C" w:rsidTr="007E477C">
        <w:trPr>
          <w:jc w:val="center"/>
        </w:trPr>
        <w:tc>
          <w:tcPr>
            <w:tcW w:w="550"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lang w:val="ru-RU"/>
              </w:rPr>
            </w:pPr>
          </w:p>
        </w:tc>
        <w:tc>
          <w:tcPr>
            <w:tcW w:w="1099"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lang w:val="ru-RU"/>
              </w:rPr>
            </w:pPr>
          </w:p>
        </w:tc>
        <w:tc>
          <w:tcPr>
            <w:tcW w:w="584"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w:t>
            </w:r>
          </w:p>
        </w:tc>
        <w:tc>
          <w:tcPr>
            <w:tcW w:w="584"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lang w:val="ru-RU"/>
              </w:rPr>
            </w:pPr>
          </w:p>
        </w:tc>
        <w:tc>
          <w:tcPr>
            <w:tcW w:w="138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lang w:val="ru-RU"/>
              </w:rPr>
            </w:pPr>
          </w:p>
        </w:tc>
      </w:tr>
      <w:tr w:rsidR="007E477C" w:rsidRPr="007E477C" w:rsidTr="007E477C">
        <w:trPr>
          <w:jc w:val="center"/>
        </w:trPr>
        <w:tc>
          <w:tcPr>
            <w:tcW w:w="55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1</w:t>
            </w:r>
          </w:p>
        </w:tc>
        <w:tc>
          <w:tcPr>
            <w:tcW w:w="109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7E477C">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-100</w:t>
            </w:r>
          </w:p>
        </w:tc>
        <w:tc>
          <w:tcPr>
            <w:tcW w:w="89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100</w:t>
            </w:r>
          </w:p>
        </w:tc>
        <w:tc>
          <w:tcPr>
            <w:tcW w:w="9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200</w:t>
            </w:r>
          </w:p>
        </w:tc>
        <w:tc>
          <w:tcPr>
            <w:tcW w:w="58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50</w:t>
            </w:r>
          </w:p>
        </w:tc>
        <w:tc>
          <w:tcPr>
            <w:tcW w:w="58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50</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2</w:t>
            </w:r>
          </w:p>
        </w:tc>
        <w:tc>
          <w:tcPr>
            <w:tcW w:w="138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7E477C">
        <w:rPr>
          <w:rFonts w:ascii="Sylfaen" w:eastAsia="Times New Roman" w:hAnsi="Sylfaen" w:cs="Arial CYR"/>
          <w:b/>
          <w:bCs/>
          <w:sz w:val="20"/>
          <w:szCs w:val="20"/>
          <w:lang w:val="ka-GE"/>
        </w:rPr>
        <w:t>საანგარიშო წერტილები</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467"/>
        <w:gridCol w:w="1065"/>
        <w:gridCol w:w="1125"/>
        <w:gridCol w:w="876"/>
        <w:gridCol w:w="3154"/>
        <w:gridCol w:w="2891"/>
      </w:tblGrid>
      <w:tr w:rsidR="007E477C" w:rsidRPr="007E477C" w:rsidTr="007E477C">
        <w:trPr>
          <w:jc w:val="center"/>
        </w:trPr>
        <w:tc>
          <w:tcPr>
            <w:tcW w:w="46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E477C">
              <w:rPr>
                <w:rFonts w:ascii="Sylfaen" w:eastAsia="Times New Roman" w:hAnsi="Sylfaen" w:cs="Arial CYR"/>
                <w:b/>
                <w:bCs/>
                <w:sz w:val="18"/>
                <w:szCs w:val="18"/>
                <w:lang w:val="ru-RU"/>
              </w:rPr>
              <w:t>№</w:t>
            </w:r>
          </w:p>
        </w:tc>
        <w:tc>
          <w:tcPr>
            <w:tcW w:w="2190"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Sylfaen" w:eastAsia="Times New Roman" w:hAnsi="Sylfaen" w:cs="Arial CYR"/>
                <w:b/>
                <w:bCs/>
                <w:sz w:val="16"/>
                <w:szCs w:val="16"/>
                <w:lang w:val="ka-GE"/>
              </w:rPr>
              <w:t>წერტილის კოორდინატები</w:t>
            </w:r>
            <w:r w:rsidRPr="007E477C">
              <w:rPr>
                <w:rFonts w:ascii="Arial CYR" w:eastAsia="Times New Roman" w:hAnsi="Arial CYR" w:cs="Arial CYR"/>
                <w:b/>
                <w:bCs/>
                <w:sz w:val="16"/>
                <w:szCs w:val="16"/>
                <w:lang w:val="ru-RU"/>
              </w:rPr>
              <w:t xml:space="preserve"> (</w:t>
            </w:r>
            <w:r w:rsidRPr="007E477C">
              <w:rPr>
                <w:rFonts w:ascii="Sylfaen" w:eastAsia="Times New Roman" w:hAnsi="Sylfaen" w:cs="Arial CYR"/>
                <w:b/>
                <w:bCs/>
                <w:sz w:val="16"/>
                <w:szCs w:val="16"/>
                <w:lang w:val="ka-GE"/>
              </w:rPr>
              <w:t>მ</w:t>
            </w:r>
            <w:r w:rsidRPr="007E477C">
              <w:rPr>
                <w:rFonts w:ascii="Arial CYR" w:eastAsia="Times New Roman" w:hAnsi="Arial CYR" w:cs="Arial CYR"/>
                <w:b/>
                <w:bCs/>
                <w:sz w:val="16"/>
                <w:szCs w:val="16"/>
                <w:lang w:val="ru-RU"/>
              </w:rPr>
              <w:t>)</w:t>
            </w:r>
          </w:p>
        </w:tc>
        <w:tc>
          <w:tcPr>
            <w:tcW w:w="876"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სიმაღლე(მ)</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154"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წერტილის ტიპი</w:t>
            </w:r>
          </w:p>
        </w:tc>
        <w:tc>
          <w:tcPr>
            <w:tcW w:w="2891"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კომენტარი</w:t>
            </w:r>
          </w:p>
        </w:tc>
      </w:tr>
      <w:tr w:rsidR="007E477C" w:rsidRPr="007E477C" w:rsidTr="007E477C">
        <w:trPr>
          <w:jc w:val="center"/>
        </w:trPr>
        <w:tc>
          <w:tcPr>
            <w:tcW w:w="46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6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w:t>
            </w:r>
          </w:p>
        </w:tc>
        <w:tc>
          <w:tcPr>
            <w:tcW w:w="11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Y</w:t>
            </w:r>
          </w:p>
        </w:tc>
        <w:tc>
          <w:tcPr>
            <w:tcW w:w="876"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154"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2891"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7E477C" w:rsidRPr="007E477C" w:rsidTr="007E477C">
        <w:trPr>
          <w:jc w:val="center"/>
        </w:trPr>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1</w:t>
            </w:r>
          </w:p>
        </w:tc>
        <w:tc>
          <w:tcPr>
            <w:tcW w:w="106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-90,00</w:t>
            </w:r>
          </w:p>
        </w:tc>
        <w:tc>
          <w:tcPr>
            <w:tcW w:w="11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0,00</w:t>
            </w:r>
          </w:p>
        </w:tc>
        <w:tc>
          <w:tcPr>
            <w:tcW w:w="87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8"/>
                <w:szCs w:val="18"/>
                <w:lang w:val="ka-GE"/>
              </w:rPr>
            </w:pPr>
            <w:r w:rsidRPr="007E477C">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sz w:val="20"/>
                <w:szCs w:val="20"/>
                <w:lang w:val="ru-RU"/>
              </w:rPr>
            </w:pPr>
          </w:p>
        </w:tc>
      </w:tr>
      <w:tr w:rsidR="007E477C" w:rsidRPr="007E477C" w:rsidTr="007E477C">
        <w:trPr>
          <w:jc w:val="center"/>
        </w:trPr>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2</w:t>
            </w:r>
          </w:p>
        </w:tc>
        <w:tc>
          <w:tcPr>
            <w:tcW w:w="106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0,00</w:t>
            </w:r>
          </w:p>
        </w:tc>
        <w:tc>
          <w:tcPr>
            <w:tcW w:w="11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-90,00</w:t>
            </w:r>
          </w:p>
        </w:tc>
        <w:tc>
          <w:tcPr>
            <w:tcW w:w="87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8"/>
                <w:szCs w:val="18"/>
                <w:lang w:val="ru-RU"/>
              </w:rPr>
            </w:pPr>
            <w:r w:rsidRPr="007E477C">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sz w:val="20"/>
                <w:szCs w:val="20"/>
                <w:lang w:val="ru-RU"/>
              </w:rPr>
            </w:pPr>
          </w:p>
        </w:tc>
      </w:tr>
      <w:tr w:rsidR="007E477C" w:rsidRPr="007E477C" w:rsidTr="007E477C">
        <w:trPr>
          <w:jc w:val="center"/>
        </w:trPr>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3</w:t>
            </w:r>
          </w:p>
        </w:tc>
        <w:tc>
          <w:tcPr>
            <w:tcW w:w="106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90,00</w:t>
            </w:r>
          </w:p>
        </w:tc>
        <w:tc>
          <w:tcPr>
            <w:tcW w:w="11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0,00</w:t>
            </w:r>
          </w:p>
        </w:tc>
        <w:tc>
          <w:tcPr>
            <w:tcW w:w="87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8"/>
                <w:szCs w:val="18"/>
                <w:lang w:val="ru-RU"/>
              </w:rPr>
            </w:pPr>
            <w:r w:rsidRPr="007E477C">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sz w:val="20"/>
                <w:szCs w:val="20"/>
                <w:lang w:val="ru-RU"/>
              </w:rPr>
            </w:pPr>
          </w:p>
        </w:tc>
      </w:tr>
      <w:tr w:rsidR="007E477C" w:rsidRPr="007E477C" w:rsidTr="007E477C">
        <w:trPr>
          <w:jc w:val="center"/>
        </w:trPr>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4</w:t>
            </w:r>
          </w:p>
        </w:tc>
        <w:tc>
          <w:tcPr>
            <w:tcW w:w="106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0,00</w:t>
            </w:r>
          </w:p>
        </w:tc>
        <w:tc>
          <w:tcPr>
            <w:tcW w:w="11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90,00</w:t>
            </w:r>
          </w:p>
        </w:tc>
        <w:tc>
          <w:tcPr>
            <w:tcW w:w="87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8"/>
                <w:szCs w:val="18"/>
                <w:lang w:val="ru-RU"/>
              </w:rPr>
            </w:pPr>
            <w:r w:rsidRPr="007E477C">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E477C">
        <w:rPr>
          <w:rFonts w:ascii="Sylfaen" w:eastAsia="Times New Roman" w:hAnsi="Sylfaen" w:cs="Arial CYR"/>
          <w:b/>
          <w:bCs/>
          <w:sz w:val="18"/>
          <w:szCs w:val="18"/>
          <w:lang w:val="ka-GE"/>
        </w:rPr>
        <w:t>ნივთიერებები, რომელთათვისაც გათვლები მიზანშეუწონლად ჩაითვალა</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E477C">
        <w:rPr>
          <w:rFonts w:ascii="Sylfaen" w:eastAsia="Times New Roman" w:hAnsi="Sylfaen" w:cs="Arial CYR"/>
          <w:b/>
          <w:bCs/>
          <w:sz w:val="18"/>
          <w:szCs w:val="18"/>
          <w:lang w:val="ka-GE"/>
        </w:rPr>
        <w:t>გათვლების მიზანშეწონილობის კოეფიციენტი</w:t>
      </w:r>
      <w:r w:rsidRPr="007E477C">
        <w:rPr>
          <w:rFonts w:ascii="Sylfaen" w:eastAsia="Times New Roman" w:hAnsi="Sylfaen" w:cs="Arial CYR"/>
          <w:b/>
          <w:bCs/>
          <w:sz w:val="18"/>
          <w:szCs w:val="18"/>
          <w:lang w:val="ru-RU"/>
        </w:rPr>
        <w:t xml:space="preserve">  E3=0,01</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5023"/>
        <w:gridCol w:w="992"/>
      </w:tblGrid>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7E477C">
              <w:rPr>
                <w:rFonts w:ascii="Sylfaen" w:eastAsia="Times New Roman" w:hAnsi="Sylfaen" w:cs="Arial CYR"/>
                <w:b/>
                <w:bCs/>
                <w:sz w:val="20"/>
                <w:szCs w:val="20"/>
                <w:lang w:val="ka-GE"/>
              </w:rPr>
              <w:t>კოდი</w:t>
            </w:r>
          </w:p>
        </w:tc>
        <w:tc>
          <w:tcPr>
            <w:tcW w:w="50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7E477C">
              <w:rPr>
                <w:rFonts w:ascii="Sylfaen" w:eastAsia="Times New Roman" w:hAnsi="Sylfaen" w:cs="Arial CYR"/>
                <w:b/>
                <w:bCs/>
                <w:sz w:val="20"/>
                <w:szCs w:val="20"/>
                <w:lang w:val="ka-GE"/>
              </w:rPr>
              <w:t>დასახელება</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7E477C">
              <w:rPr>
                <w:rFonts w:ascii="Sylfaen" w:eastAsia="Times New Roman" w:hAnsi="Sylfaen" w:cs="Arial CYR"/>
                <w:b/>
                <w:bCs/>
                <w:sz w:val="20"/>
                <w:szCs w:val="20"/>
                <w:lang w:val="ka-GE"/>
              </w:rPr>
              <w:t>რაოდენობა</w:t>
            </w:r>
            <w:r w:rsidRPr="007E477C">
              <w:rPr>
                <w:rFonts w:ascii="Sylfaen" w:eastAsia="Times New Roman" w:hAnsi="Sylfaen" w:cs="Arial CYR"/>
                <w:b/>
                <w:bCs/>
                <w:sz w:val="20"/>
                <w:szCs w:val="20"/>
                <w:lang w:val="ru-RU"/>
              </w:rPr>
              <w:t xml:space="preserve"> Cm/</w:t>
            </w:r>
            <w:r w:rsidRPr="007E477C">
              <w:rPr>
                <w:rFonts w:ascii="Sylfaen" w:eastAsia="Times New Roman" w:hAnsi="Sylfaen" w:cs="Arial CYR"/>
                <w:b/>
                <w:bCs/>
                <w:sz w:val="20"/>
                <w:szCs w:val="20"/>
                <w:lang w:val="ka-GE"/>
              </w:rPr>
              <w:t>ზდკ</w:t>
            </w:r>
          </w:p>
        </w:tc>
      </w:tr>
      <w:tr w:rsidR="007E477C" w:rsidRPr="007E477C" w:rsidTr="007E477C">
        <w:trPr>
          <w:trHeight w:val="107"/>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center"/>
              <w:rPr>
                <w:rFonts w:ascii="Sylfaen" w:eastAsia="Times New Roman" w:hAnsi="Sylfaen" w:cs="Arial CYR"/>
                <w:sz w:val="20"/>
                <w:szCs w:val="20"/>
                <w:lang w:val="ka-GE"/>
              </w:rPr>
            </w:pPr>
            <w:r w:rsidRPr="007E477C">
              <w:rPr>
                <w:rFonts w:ascii="Sylfaen" w:eastAsia="Times New Roman" w:hAnsi="Sylfaen" w:cs="Arial CYR"/>
                <w:sz w:val="20"/>
                <w:szCs w:val="20"/>
                <w:lang w:val="ka-GE"/>
              </w:rPr>
              <w:t>2754</w:t>
            </w:r>
          </w:p>
        </w:tc>
        <w:tc>
          <w:tcPr>
            <w:tcW w:w="50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Cs/>
                <w:sz w:val="20"/>
                <w:szCs w:val="20"/>
                <w:lang w:val="ru-RU"/>
              </w:rPr>
            </w:pPr>
            <w:r w:rsidRPr="007E477C">
              <w:rPr>
                <w:rFonts w:ascii="Sylfaen" w:eastAsia="Times New Roman" w:hAnsi="Sylfaen" w:cs="Arial CYR"/>
                <w:bCs/>
                <w:sz w:val="20"/>
                <w:szCs w:val="20"/>
                <w:lang w:val="ka-GE"/>
              </w:rPr>
              <w:t>ნაჯერი ნახშირწყალბადები</w:t>
            </w:r>
            <w:r w:rsidRPr="007E477C">
              <w:rPr>
                <w:rFonts w:ascii="Sylfaen" w:eastAsia="Times New Roman" w:hAnsi="Sylfaen" w:cs="Arial CYR"/>
                <w:bCs/>
                <w:sz w:val="20"/>
                <w:szCs w:val="20"/>
                <w:lang w:val="ru-RU"/>
              </w:rPr>
              <w:t xml:space="preserve"> C12-C19</w:t>
            </w:r>
          </w:p>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20"/>
                <w:szCs w:val="20"/>
                <w:lang w:val="ka-GE"/>
              </w:rPr>
            </w:pP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20"/>
                <w:szCs w:val="20"/>
                <w:lang w:val="ru-RU"/>
              </w:rPr>
            </w:pPr>
            <w:r w:rsidRPr="007E477C">
              <w:rPr>
                <w:rFonts w:ascii="Sylfaen" w:eastAsia="Times New Roman" w:hAnsi="Sylfaen" w:cs="Arial CYR"/>
                <w:sz w:val="20"/>
                <w:szCs w:val="20"/>
                <w:lang w:val="ru-RU"/>
              </w:rPr>
              <w:t>0,006022</w:t>
            </w:r>
          </w:p>
        </w:tc>
      </w:tr>
      <w:tr w:rsidR="007E477C" w:rsidRPr="007E477C" w:rsidTr="007E477C">
        <w:trPr>
          <w:trHeight w:val="467"/>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center"/>
              <w:rPr>
                <w:rFonts w:ascii="Sylfaen" w:eastAsia="Times New Roman" w:hAnsi="Sylfaen" w:cs="Arial CYR"/>
                <w:sz w:val="20"/>
                <w:szCs w:val="20"/>
                <w:lang w:val="ka-GE"/>
              </w:rPr>
            </w:pPr>
            <w:r w:rsidRPr="007E477C">
              <w:rPr>
                <w:rFonts w:ascii="Sylfaen" w:eastAsia="Times New Roman" w:hAnsi="Sylfaen" w:cs="Arial CYR"/>
                <w:sz w:val="20"/>
                <w:szCs w:val="20"/>
                <w:lang w:val="ka-GE"/>
              </w:rPr>
              <w:t>2909</w:t>
            </w:r>
          </w:p>
        </w:tc>
        <w:tc>
          <w:tcPr>
            <w:tcW w:w="50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20"/>
                <w:szCs w:val="20"/>
                <w:lang w:val="ka-GE"/>
              </w:rPr>
            </w:pPr>
            <w:r w:rsidRPr="007E477C">
              <w:rPr>
                <w:rFonts w:ascii="Sylfaen" w:eastAsia="Times New Roman" w:hAnsi="Sylfaen" w:cs="Arial CYR"/>
                <w:sz w:val="20"/>
                <w:szCs w:val="20"/>
                <w:lang w:val="ka-GE"/>
              </w:rPr>
              <w:t>არაორგანული მტვერი</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20"/>
                <w:szCs w:val="20"/>
                <w:lang w:val="ru-RU"/>
              </w:rPr>
            </w:pPr>
            <w:r w:rsidRPr="007E477C">
              <w:rPr>
                <w:rFonts w:ascii="Sylfaen" w:eastAsia="Times New Roman" w:hAnsi="Sylfaen" w:cs="Arial CYR"/>
                <w:sz w:val="20"/>
                <w:szCs w:val="20"/>
                <w:lang w:val="ru-RU"/>
              </w:rPr>
              <w:t>0,003009</w:t>
            </w:r>
          </w:p>
        </w:tc>
      </w:tr>
    </w:tbl>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გაანგარიშების შედეგები ნივთიერებების მიხედვით</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Arial CYR" w:eastAsia="Times New Roman" w:hAnsi="Arial CYR" w:cs="Arial CYR"/>
          <w:b/>
          <w:bCs/>
          <w:sz w:val="16"/>
          <w:szCs w:val="16"/>
          <w:lang w:val="ru-RU"/>
        </w:rPr>
        <w:t>(</w:t>
      </w:r>
      <w:r w:rsidRPr="007E477C">
        <w:rPr>
          <w:rFonts w:ascii="Sylfaen" w:eastAsia="Times New Roman" w:hAnsi="Sylfaen" w:cs="Arial CYR"/>
          <w:b/>
          <w:bCs/>
          <w:sz w:val="16"/>
          <w:szCs w:val="16"/>
          <w:lang w:val="ka-GE"/>
        </w:rPr>
        <w:t>საანგარიშო მოედნები</w:t>
      </w: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გაანგარიშების შედეგები ნივთიერებების მიხედვით</w:t>
      </w: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16"/>
          <w:szCs w:val="16"/>
          <w:lang w:val="ka-GE"/>
        </w:rPr>
      </w:pPr>
      <w:r w:rsidRPr="007E477C">
        <w:rPr>
          <w:rFonts w:ascii="Arial CYR" w:eastAsia="Times New Roman" w:hAnsi="Arial CYR" w:cs="Arial CYR"/>
          <w:b/>
          <w:bCs/>
          <w:sz w:val="16"/>
          <w:szCs w:val="16"/>
          <w:lang w:val="ru-RU"/>
        </w:rPr>
        <w:t>(</w:t>
      </w:r>
      <w:r w:rsidRPr="007E477C">
        <w:rPr>
          <w:rFonts w:ascii="Sylfaen" w:eastAsia="Times New Roman" w:hAnsi="Sylfaen" w:cs="Arial CYR"/>
          <w:b/>
          <w:bCs/>
          <w:sz w:val="16"/>
          <w:szCs w:val="16"/>
          <w:lang w:val="ka-GE"/>
        </w:rPr>
        <w:t>საანგარიშო მოედნები</w:t>
      </w: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0"/>
          <w:szCs w:val="20"/>
          <w:lang w:val="ka-GE"/>
        </w:rPr>
      </w:pPr>
      <w:r w:rsidRPr="007E477C">
        <w:rPr>
          <w:rFonts w:ascii="Sylfaen" w:eastAsia="Times New Roman" w:hAnsi="Sylfaen" w:cs="Arial CYR"/>
          <w:b/>
          <w:bCs/>
          <w:sz w:val="20"/>
          <w:szCs w:val="20"/>
          <w:lang w:val="ka-GE"/>
        </w:rPr>
        <w:t>ნივთიერება: აზოტის</w:t>
      </w:r>
      <w:r w:rsidRPr="007E477C">
        <w:rPr>
          <w:rFonts w:ascii="Arial CYR" w:eastAsia="Times New Roman" w:hAnsi="Arial CYR" w:cs="Arial CYR"/>
          <w:b/>
          <w:bCs/>
          <w:sz w:val="20"/>
          <w:szCs w:val="20"/>
          <w:lang w:val="ru-RU"/>
        </w:rPr>
        <w:t xml:space="preserve"> (IV) </w:t>
      </w:r>
      <w:r w:rsidRPr="007E477C">
        <w:rPr>
          <w:rFonts w:ascii="Sylfaen" w:eastAsia="Times New Roman" w:hAnsi="Sylfaen" w:cs="Arial CYR"/>
          <w:b/>
          <w:bCs/>
          <w:sz w:val="20"/>
          <w:szCs w:val="20"/>
          <w:lang w:val="ka-GE"/>
        </w:rPr>
        <w:t>ოქსიდი</w:t>
      </w:r>
      <w:r w:rsidRPr="007E477C">
        <w:rPr>
          <w:rFonts w:ascii="Arial CYR" w:eastAsia="Times New Roman" w:hAnsi="Arial CYR" w:cs="Arial CYR"/>
          <w:b/>
          <w:bCs/>
          <w:sz w:val="20"/>
          <w:szCs w:val="20"/>
          <w:lang w:val="ru-RU"/>
        </w:rPr>
        <w:t xml:space="preserve"> (</w:t>
      </w:r>
      <w:r w:rsidRPr="007E477C">
        <w:rPr>
          <w:rFonts w:ascii="Sylfaen" w:eastAsia="Times New Roman" w:hAnsi="Sylfaen" w:cs="Arial CYR"/>
          <w:b/>
          <w:bCs/>
          <w:sz w:val="20"/>
          <w:szCs w:val="20"/>
          <w:lang w:val="ka-GE"/>
        </w:rPr>
        <w:t>აზოტის დიოქსიდი</w:t>
      </w:r>
      <w:r w:rsidRPr="007E477C">
        <w:rPr>
          <w:rFonts w:ascii="Arial CYR" w:eastAsia="Times New Roman" w:hAnsi="Arial CYR" w:cs="Arial CYR"/>
          <w:b/>
          <w:bCs/>
          <w:sz w:val="20"/>
          <w:szCs w:val="20"/>
          <w:lang w:val="ru-RU"/>
        </w:rPr>
        <w:t>)</w:t>
      </w: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tbl>
      <w:tblPr>
        <w:tblW w:w="0" w:type="auto"/>
        <w:jc w:val="center"/>
        <w:tblLayout w:type="fixed"/>
        <w:tblCellMar>
          <w:left w:w="10" w:type="dxa"/>
          <w:right w:w="10" w:type="dxa"/>
        </w:tblCellMar>
        <w:tblLook w:val="0000" w:firstRow="0" w:lastRow="0" w:firstColumn="0" w:lastColumn="0" w:noHBand="0" w:noVBand="0"/>
      </w:tblPr>
      <w:tblGrid>
        <w:gridCol w:w="1197"/>
        <w:gridCol w:w="876"/>
        <w:gridCol w:w="890"/>
        <w:gridCol w:w="992"/>
        <w:gridCol w:w="951"/>
        <w:gridCol w:w="949"/>
        <w:gridCol w:w="700"/>
        <w:gridCol w:w="643"/>
        <w:gridCol w:w="846"/>
      </w:tblGrid>
      <w:tr w:rsidR="007E477C" w:rsidRPr="007E477C" w:rsidTr="007E477C">
        <w:trPr>
          <w:jc w:val="center"/>
        </w:trPr>
        <w:tc>
          <w:tcPr>
            <w:tcW w:w="119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ბიჯი</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სიმაღლე</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7E477C" w:rsidRPr="007E477C" w:rsidTr="007E477C">
        <w:trPr>
          <w:jc w:val="center"/>
        </w:trPr>
        <w:tc>
          <w:tcPr>
            <w:tcW w:w="119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შუა წერტილის კოორდინატები</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7E477C" w:rsidRPr="007E477C" w:rsidTr="007E477C">
        <w:trPr>
          <w:jc w:val="center"/>
        </w:trPr>
        <w:tc>
          <w:tcPr>
            <w:tcW w:w="119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lang w:val="ru-RU"/>
              </w:rPr>
            </w:pPr>
          </w:p>
        </w:tc>
      </w:tr>
      <w:tr w:rsidR="007E477C" w:rsidRPr="007E477C" w:rsidTr="007E477C">
        <w:trPr>
          <w:jc w:val="center"/>
        </w:trPr>
        <w:tc>
          <w:tcPr>
            <w:tcW w:w="119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-100</w:t>
            </w:r>
          </w:p>
        </w:tc>
        <w:tc>
          <w:tcPr>
            <w:tcW w:w="89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100</w:t>
            </w:r>
          </w:p>
        </w:tc>
        <w:tc>
          <w:tcPr>
            <w:tcW w:w="9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200</w:t>
            </w:r>
          </w:p>
        </w:tc>
        <w:tc>
          <w:tcPr>
            <w:tcW w:w="70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50</w:t>
            </w:r>
          </w:p>
        </w:tc>
        <w:tc>
          <w:tcPr>
            <w:tcW w:w="64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50</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2</w:t>
            </w:r>
          </w:p>
        </w:tc>
      </w:tr>
    </w:tbl>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0"/>
          <w:szCs w:val="20"/>
          <w:lang w:val="ka-GE"/>
        </w:rPr>
      </w:pPr>
      <w:r w:rsidRPr="007E477C">
        <w:rPr>
          <w:rFonts w:ascii="Sylfaen" w:eastAsia="Times New Roman" w:hAnsi="Sylfaen" w:cs="Arial CYR"/>
          <w:b/>
          <w:bCs/>
          <w:sz w:val="20"/>
          <w:szCs w:val="20"/>
          <w:lang w:val="ka-GE"/>
        </w:rPr>
        <w:t>ნივთიერება: 0328 მტვერი</w:t>
      </w:r>
      <w:r w:rsidRPr="007E477C">
        <w:rPr>
          <w:rFonts w:ascii="Arial CYR" w:eastAsia="Times New Roman" w:hAnsi="Arial CYR" w:cs="Arial CYR"/>
          <w:b/>
          <w:bCs/>
          <w:sz w:val="20"/>
          <w:szCs w:val="20"/>
          <w:lang w:val="ru-RU"/>
        </w:rPr>
        <w:t xml:space="preserve"> (</w:t>
      </w:r>
      <w:r w:rsidRPr="007E477C">
        <w:rPr>
          <w:rFonts w:ascii="Sylfaen" w:eastAsia="Times New Roman" w:hAnsi="Sylfaen" w:cs="Arial CYR"/>
          <w:b/>
          <w:bCs/>
          <w:sz w:val="20"/>
          <w:szCs w:val="20"/>
          <w:lang w:val="ka-GE"/>
        </w:rPr>
        <w:t>ჭვარტლი</w:t>
      </w:r>
      <w:r w:rsidRPr="007E477C">
        <w:rPr>
          <w:rFonts w:ascii="Arial CYR" w:eastAsia="Times New Roman" w:hAnsi="Arial CYR" w:cs="Arial CYR"/>
          <w:b/>
          <w:bCs/>
          <w:sz w:val="20"/>
          <w:szCs w:val="20"/>
          <w:lang w:val="ru-RU"/>
        </w:rPr>
        <w:t>)</w:t>
      </w: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tbl>
      <w:tblPr>
        <w:tblW w:w="0" w:type="auto"/>
        <w:jc w:val="center"/>
        <w:tblLayout w:type="fixed"/>
        <w:tblCellMar>
          <w:left w:w="10" w:type="dxa"/>
          <w:right w:w="10" w:type="dxa"/>
        </w:tblCellMar>
        <w:tblLook w:val="0000" w:firstRow="0" w:lastRow="0" w:firstColumn="0" w:lastColumn="0" w:noHBand="0" w:noVBand="0"/>
      </w:tblPr>
      <w:tblGrid>
        <w:gridCol w:w="1197"/>
        <w:gridCol w:w="876"/>
        <w:gridCol w:w="890"/>
        <w:gridCol w:w="992"/>
        <w:gridCol w:w="951"/>
        <w:gridCol w:w="949"/>
        <w:gridCol w:w="700"/>
        <w:gridCol w:w="643"/>
        <w:gridCol w:w="846"/>
      </w:tblGrid>
      <w:tr w:rsidR="007E477C" w:rsidRPr="007E477C" w:rsidTr="007E477C">
        <w:trPr>
          <w:jc w:val="center"/>
        </w:trPr>
        <w:tc>
          <w:tcPr>
            <w:tcW w:w="119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ბიჯი</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სიმაღლე</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7E477C" w:rsidRPr="007E477C" w:rsidTr="007E477C">
        <w:trPr>
          <w:jc w:val="center"/>
        </w:trPr>
        <w:tc>
          <w:tcPr>
            <w:tcW w:w="119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შუა წერტილის კოორდინატები</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7E477C" w:rsidRPr="007E477C" w:rsidTr="007E477C">
        <w:trPr>
          <w:jc w:val="center"/>
        </w:trPr>
        <w:tc>
          <w:tcPr>
            <w:tcW w:w="119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lang w:val="ru-RU"/>
              </w:rPr>
            </w:pPr>
          </w:p>
        </w:tc>
      </w:tr>
      <w:tr w:rsidR="007E477C" w:rsidRPr="007E477C" w:rsidTr="007E477C">
        <w:trPr>
          <w:jc w:val="center"/>
        </w:trPr>
        <w:tc>
          <w:tcPr>
            <w:tcW w:w="119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-100</w:t>
            </w:r>
          </w:p>
        </w:tc>
        <w:tc>
          <w:tcPr>
            <w:tcW w:w="89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100</w:t>
            </w:r>
          </w:p>
        </w:tc>
        <w:tc>
          <w:tcPr>
            <w:tcW w:w="9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200</w:t>
            </w:r>
          </w:p>
        </w:tc>
        <w:tc>
          <w:tcPr>
            <w:tcW w:w="70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50</w:t>
            </w:r>
          </w:p>
        </w:tc>
        <w:tc>
          <w:tcPr>
            <w:tcW w:w="64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50</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2</w:t>
            </w:r>
          </w:p>
        </w:tc>
      </w:tr>
    </w:tbl>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7E477C">
        <w:rPr>
          <w:rFonts w:ascii="Sylfaen" w:eastAsia="Times New Roman" w:hAnsi="Sylfaen" w:cs="Arial CYR"/>
          <w:b/>
          <w:bCs/>
          <w:sz w:val="20"/>
          <w:szCs w:val="20"/>
          <w:lang w:val="ka-GE"/>
        </w:rPr>
        <w:t>ნივთიერება:</w:t>
      </w:r>
      <w:r w:rsidRPr="007E477C">
        <w:rPr>
          <w:rFonts w:ascii="Arial CYR" w:eastAsia="Times New Roman" w:hAnsi="Arial CYR" w:cs="Arial CYR"/>
          <w:b/>
          <w:bCs/>
          <w:sz w:val="20"/>
          <w:szCs w:val="20"/>
          <w:lang w:val="ru-RU"/>
        </w:rPr>
        <w:t xml:space="preserve"> 0330  </w:t>
      </w:r>
      <w:r w:rsidRPr="007E477C">
        <w:rPr>
          <w:rFonts w:ascii="Sylfaen" w:eastAsia="Times New Roman" w:hAnsi="Sylfaen" w:cs="Arial CYR"/>
          <w:b/>
          <w:bCs/>
          <w:sz w:val="20"/>
          <w:szCs w:val="20"/>
          <w:lang w:val="ka-GE"/>
        </w:rPr>
        <w:t>გოგირდის დიოქსიდი</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Sylfaen" w:eastAsia="Times New Roman" w:hAnsi="Sylfaen" w:cs="Arial CYR"/>
          <w:b/>
          <w:bCs/>
          <w:sz w:val="20"/>
          <w:szCs w:val="20"/>
          <w:lang w:val="ka-GE"/>
        </w:rPr>
        <w:t>მოედანი</w:t>
      </w:r>
      <w:r w:rsidRPr="007E477C">
        <w:rPr>
          <w:rFonts w:ascii="Arial CYR" w:eastAsia="Times New Roman" w:hAnsi="Arial CYR" w:cs="Arial CYR"/>
          <w:b/>
          <w:bCs/>
          <w:sz w:val="20"/>
          <w:szCs w:val="20"/>
          <w:lang w:val="ru-RU"/>
        </w:rPr>
        <w:t>: 1</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Sylfaen" w:eastAsia="Times New Roman" w:hAnsi="Sylfaen" w:cs="Arial CYR"/>
          <w:sz w:val="20"/>
          <w:szCs w:val="20"/>
          <w:lang w:val="ka-GE"/>
        </w:rPr>
        <w:t>საანგარიშო მოედნის პარამეტრები</w:t>
      </w:r>
      <w:r w:rsidRPr="007E477C">
        <w:rPr>
          <w:rFonts w:ascii="Arial CYR" w:eastAsia="Times New Roman" w:hAnsi="Arial CYR" w:cs="Arial CYR"/>
          <w:sz w:val="20"/>
          <w:szCs w:val="20"/>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bl>
      <w:tblPr>
        <w:tblW w:w="0" w:type="auto"/>
        <w:jc w:val="center"/>
        <w:tblLayout w:type="fixed"/>
        <w:tblCellMar>
          <w:left w:w="10" w:type="dxa"/>
          <w:right w:w="10" w:type="dxa"/>
        </w:tblCellMar>
        <w:tblLook w:val="0000" w:firstRow="0" w:lastRow="0" w:firstColumn="0" w:lastColumn="0" w:noHBand="0" w:noVBand="0"/>
      </w:tblPr>
      <w:tblGrid>
        <w:gridCol w:w="1107"/>
        <w:gridCol w:w="876"/>
        <w:gridCol w:w="890"/>
        <w:gridCol w:w="992"/>
        <w:gridCol w:w="951"/>
        <w:gridCol w:w="949"/>
        <w:gridCol w:w="700"/>
        <w:gridCol w:w="643"/>
        <w:gridCol w:w="846"/>
      </w:tblGrid>
      <w:tr w:rsidR="007E477C" w:rsidRPr="007E477C" w:rsidTr="007E477C">
        <w:trPr>
          <w:jc w:val="center"/>
        </w:trPr>
        <w:tc>
          <w:tcPr>
            <w:tcW w:w="110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lastRenderedPageBreak/>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ბიჯი</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სიმაღლე</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7E477C" w:rsidRPr="007E477C" w:rsidTr="007E477C">
        <w:trPr>
          <w:jc w:val="center"/>
        </w:trPr>
        <w:tc>
          <w:tcPr>
            <w:tcW w:w="110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შუა წერტილის კოორდინატები</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7E477C" w:rsidRPr="007E477C" w:rsidTr="007E477C">
        <w:trPr>
          <w:jc w:val="center"/>
        </w:trPr>
        <w:tc>
          <w:tcPr>
            <w:tcW w:w="110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lang w:val="ru-RU"/>
              </w:rPr>
            </w:pPr>
          </w:p>
        </w:tc>
      </w:tr>
      <w:tr w:rsidR="007E477C" w:rsidRPr="007E477C" w:rsidTr="007E477C">
        <w:trPr>
          <w:jc w:val="center"/>
        </w:trPr>
        <w:tc>
          <w:tcPr>
            <w:tcW w:w="11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-100</w:t>
            </w:r>
          </w:p>
        </w:tc>
        <w:tc>
          <w:tcPr>
            <w:tcW w:w="89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100</w:t>
            </w:r>
          </w:p>
        </w:tc>
        <w:tc>
          <w:tcPr>
            <w:tcW w:w="9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200</w:t>
            </w:r>
          </w:p>
        </w:tc>
        <w:tc>
          <w:tcPr>
            <w:tcW w:w="70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50</w:t>
            </w:r>
          </w:p>
        </w:tc>
        <w:tc>
          <w:tcPr>
            <w:tcW w:w="64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50</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2</w:t>
            </w:r>
          </w:p>
        </w:tc>
      </w:tr>
    </w:tbl>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7E477C">
        <w:rPr>
          <w:rFonts w:ascii="Sylfaen" w:eastAsia="Times New Roman" w:hAnsi="Sylfaen" w:cs="Arial CYR"/>
          <w:b/>
          <w:bCs/>
          <w:sz w:val="20"/>
          <w:szCs w:val="20"/>
          <w:lang w:val="ka-GE"/>
        </w:rPr>
        <w:t>ნივთიერება:</w:t>
      </w:r>
      <w:r w:rsidRPr="007E477C">
        <w:rPr>
          <w:rFonts w:ascii="Arial CYR" w:eastAsia="Times New Roman" w:hAnsi="Arial CYR" w:cs="Arial CYR"/>
          <w:b/>
          <w:bCs/>
          <w:sz w:val="20"/>
          <w:szCs w:val="20"/>
          <w:lang w:val="ru-RU"/>
        </w:rPr>
        <w:t xml:space="preserve">  0337  </w:t>
      </w:r>
      <w:r w:rsidRPr="007E477C">
        <w:rPr>
          <w:rFonts w:ascii="Sylfaen" w:eastAsia="Times New Roman" w:hAnsi="Sylfaen" w:cs="Arial CYR"/>
          <w:b/>
          <w:bCs/>
          <w:sz w:val="20"/>
          <w:szCs w:val="20"/>
          <w:lang w:val="ka-GE"/>
        </w:rPr>
        <w:t>ნახშირბადის ოქსიდი</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Sylfaen" w:eastAsia="Times New Roman" w:hAnsi="Sylfaen" w:cs="Arial CYR"/>
          <w:b/>
          <w:bCs/>
          <w:sz w:val="20"/>
          <w:szCs w:val="20"/>
          <w:lang w:val="ka-GE"/>
        </w:rPr>
        <w:t>მოედანი:</w:t>
      </w:r>
      <w:r w:rsidRPr="007E477C">
        <w:rPr>
          <w:rFonts w:ascii="Arial CYR" w:eastAsia="Times New Roman" w:hAnsi="Arial CYR" w:cs="Arial CYR"/>
          <w:b/>
          <w:bCs/>
          <w:sz w:val="20"/>
          <w:szCs w:val="20"/>
          <w:lang w:val="ru-RU"/>
        </w:rPr>
        <w:t xml:space="preserve"> 1</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Sylfaen" w:eastAsia="Times New Roman" w:hAnsi="Sylfaen" w:cs="Arial CYR"/>
          <w:sz w:val="20"/>
          <w:szCs w:val="20"/>
          <w:lang w:val="ka-GE"/>
        </w:rPr>
        <w:t>საანგარიშო მოედნის პარამეტრები</w:t>
      </w:r>
      <w:r w:rsidRPr="007E477C">
        <w:rPr>
          <w:rFonts w:ascii="Arial CYR" w:eastAsia="Times New Roman" w:hAnsi="Arial CYR" w:cs="Arial CYR"/>
          <w:sz w:val="20"/>
          <w:szCs w:val="20"/>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bl>
      <w:tblPr>
        <w:tblW w:w="0" w:type="auto"/>
        <w:jc w:val="center"/>
        <w:tblLayout w:type="fixed"/>
        <w:tblCellMar>
          <w:left w:w="10" w:type="dxa"/>
          <w:right w:w="10" w:type="dxa"/>
        </w:tblCellMar>
        <w:tblLook w:val="0000" w:firstRow="0" w:lastRow="0" w:firstColumn="0" w:lastColumn="0" w:noHBand="0" w:noVBand="0"/>
      </w:tblPr>
      <w:tblGrid>
        <w:gridCol w:w="1107"/>
        <w:gridCol w:w="876"/>
        <w:gridCol w:w="890"/>
        <w:gridCol w:w="992"/>
        <w:gridCol w:w="951"/>
        <w:gridCol w:w="949"/>
        <w:gridCol w:w="700"/>
        <w:gridCol w:w="643"/>
        <w:gridCol w:w="846"/>
      </w:tblGrid>
      <w:tr w:rsidR="007E477C" w:rsidRPr="007E477C" w:rsidTr="007E477C">
        <w:trPr>
          <w:jc w:val="center"/>
        </w:trPr>
        <w:tc>
          <w:tcPr>
            <w:tcW w:w="110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ბიჯი</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სიმაღლე</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7E477C" w:rsidRPr="007E477C" w:rsidTr="007E477C">
        <w:trPr>
          <w:jc w:val="center"/>
        </w:trPr>
        <w:tc>
          <w:tcPr>
            <w:tcW w:w="110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შუა წერტილის კოორდინატები</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7E477C" w:rsidRPr="007E477C" w:rsidTr="007E477C">
        <w:trPr>
          <w:jc w:val="center"/>
        </w:trPr>
        <w:tc>
          <w:tcPr>
            <w:tcW w:w="110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lang w:val="ru-RU"/>
              </w:rPr>
            </w:pPr>
          </w:p>
        </w:tc>
      </w:tr>
      <w:tr w:rsidR="007E477C" w:rsidRPr="007E477C" w:rsidTr="007E477C">
        <w:trPr>
          <w:jc w:val="center"/>
        </w:trPr>
        <w:tc>
          <w:tcPr>
            <w:tcW w:w="11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-100</w:t>
            </w:r>
          </w:p>
        </w:tc>
        <w:tc>
          <w:tcPr>
            <w:tcW w:w="89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100</w:t>
            </w:r>
          </w:p>
        </w:tc>
        <w:tc>
          <w:tcPr>
            <w:tcW w:w="9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200</w:t>
            </w:r>
          </w:p>
        </w:tc>
        <w:tc>
          <w:tcPr>
            <w:tcW w:w="70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50</w:t>
            </w:r>
          </w:p>
        </w:tc>
        <w:tc>
          <w:tcPr>
            <w:tcW w:w="64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50</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2</w:t>
            </w:r>
          </w:p>
        </w:tc>
      </w:tr>
    </w:tbl>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0"/>
          <w:szCs w:val="20"/>
          <w:lang w:val="ka-GE"/>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Sylfaen" w:eastAsia="Times New Roman" w:hAnsi="Sylfaen" w:cs="Arial CYR"/>
          <w:b/>
          <w:bCs/>
          <w:sz w:val="20"/>
          <w:szCs w:val="20"/>
          <w:lang w:val="ka-GE"/>
        </w:rPr>
        <w:t>ნივთიერება:</w:t>
      </w:r>
      <w:r w:rsidRPr="007E477C">
        <w:rPr>
          <w:rFonts w:ascii="Arial CYR" w:eastAsia="Times New Roman" w:hAnsi="Arial CYR" w:cs="Arial CYR"/>
          <w:b/>
          <w:bCs/>
          <w:sz w:val="20"/>
          <w:szCs w:val="20"/>
          <w:lang w:val="ru-RU"/>
        </w:rPr>
        <w:t xml:space="preserve">  6009  </w:t>
      </w:r>
      <w:r w:rsidRPr="007E477C">
        <w:rPr>
          <w:rFonts w:ascii="Sylfaen" w:eastAsia="Times New Roman" w:hAnsi="Sylfaen" w:cs="Arial CYR"/>
          <w:b/>
          <w:bCs/>
          <w:sz w:val="20"/>
          <w:szCs w:val="20"/>
          <w:lang w:val="ka-GE"/>
        </w:rPr>
        <w:t>სუმაციის ჯგუფი</w:t>
      </w:r>
      <w:r w:rsidRPr="007E477C">
        <w:rPr>
          <w:rFonts w:ascii="Arial CYR" w:eastAsia="Times New Roman" w:hAnsi="Arial CYR" w:cs="Arial CYR"/>
          <w:b/>
          <w:bCs/>
          <w:sz w:val="20"/>
          <w:szCs w:val="20"/>
          <w:lang w:val="ru-RU"/>
        </w:rPr>
        <w:t xml:space="preserve"> (2) 301 330</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Sylfaen" w:eastAsia="Times New Roman" w:hAnsi="Sylfaen" w:cs="Arial CYR"/>
          <w:b/>
          <w:bCs/>
          <w:sz w:val="20"/>
          <w:szCs w:val="20"/>
          <w:lang w:val="ka-GE"/>
        </w:rPr>
        <w:t>მოედანი:</w:t>
      </w:r>
      <w:r w:rsidRPr="007E477C">
        <w:rPr>
          <w:rFonts w:ascii="Arial CYR" w:eastAsia="Times New Roman" w:hAnsi="Arial CYR" w:cs="Arial CYR"/>
          <w:b/>
          <w:bCs/>
          <w:sz w:val="20"/>
          <w:szCs w:val="20"/>
          <w:lang w:val="ru-RU"/>
        </w:rPr>
        <w:t xml:space="preserve"> 1</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Sylfaen" w:eastAsia="Times New Roman" w:hAnsi="Sylfaen" w:cs="Arial CYR"/>
          <w:sz w:val="20"/>
          <w:szCs w:val="20"/>
          <w:lang w:val="ka-GE"/>
        </w:rPr>
        <w:t>საანგარიშო მოედნის პარამეტრები</w:t>
      </w:r>
      <w:r w:rsidRPr="007E477C">
        <w:rPr>
          <w:rFonts w:ascii="Arial CYR" w:eastAsia="Times New Roman" w:hAnsi="Arial CYR" w:cs="Arial CYR"/>
          <w:sz w:val="20"/>
          <w:szCs w:val="20"/>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bl>
      <w:tblPr>
        <w:tblW w:w="0" w:type="auto"/>
        <w:jc w:val="center"/>
        <w:tblLayout w:type="fixed"/>
        <w:tblCellMar>
          <w:left w:w="10" w:type="dxa"/>
          <w:right w:w="10" w:type="dxa"/>
        </w:tblCellMar>
        <w:tblLook w:val="0000" w:firstRow="0" w:lastRow="0" w:firstColumn="0" w:lastColumn="0" w:noHBand="0" w:noVBand="0"/>
      </w:tblPr>
      <w:tblGrid>
        <w:gridCol w:w="1107"/>
        <w:gridCol w:w="876"/>
        <w:gridCol w:w="890"/>
        <w:gridCol w:w="992"/>
        <w:gridCol w:w="951"/>
        <w:gridCol w:w="949"/>
        <w:gridCol w:w="700"/>
        <w:gridCol w:w="643"/>
        <w:gridCol w:w="846"/>
      </w:tblGrid>
      <w:tr w:rsidR="007E477C" w:rsidRPr="007E477C" w:rsidTr="007E477C">
        <w:trPr>
          <w:jc w:val="center"/>
        </w:trPr>
        <w:tc>
          <w:tcPr>
            <w:tcW w:w="110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ბიჯი</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სიმაღლე</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7E477C" w:rsidRPr="007E477C" w:rsidTr="007E477C">
        <w:trPr>
          <w:jc w:val="center"/>
        </w:trPr>
        <w:tc>
          <w:tcPr>
            <w:tcW w:w="110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შუა წერტილის კოორდინატები</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7E477C" w:rsidRPr="007E477C" w:rsidTr="007E477C">
        <w:trPr>
          <w:jc w:val="center"/>
        </w:trPr>
        <w:tc>
          <w:tcPr>
            <w:tcW w:w="110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lang w:val="ru-RU"/>
              </w:rPr>
            </w:pPr>
          </w:p>
        </w:tc>
      </w:tr>
      <w:tr w:rsidR="007E477C" w:rsidRPr="007E477C" w:rsidTr="007E477C">
        <w:trPr>
          <w:jc w:val="center"/>
        </w:trPr>
        <w:tc>
          <w:tcPr>
            <w:tcW w:w="11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-100</w:t>
            </w:r>
          </w:p>
        </w:tc>
        <w:tc>
          <w:tcPr>
            <w:tcW w:w="89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100</w:t>
            </w:r>
          </w:p>
        </w:tc>
        <w:tc>
          <w:tcPr>
            <w:tcW w:w="9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200</w:t>
            </w:r>
          </w:p>
        </w:tc>
        <w:tc>
          <w:tcPr>
            <w:tcW w:w="70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50</w:t>
            </w:r>
          </w:p>
        </w:tc>
        <w:tc>
          <w:tcPr>
            <w:tcW w:w="64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50</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2</w:t>
            </w:r>
          </w:p>
        </w:tc>
      </w:tr>
    </w:tbl>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E477C">
        <w:rPr>
          <w:rFonts w:ascii="Sylfaen" w:eastAsia="Times New Roman" w:hAnsi="Sylfaen" w:cs="Arial CYR"/>
          <w:b/>
          <w:bCs/>
          <w:sz w:val="18"/>
          <w:szCs w:val="18"/>
          <w:lang w:val="ka-GE"/>
        </w:rPr>
        <w:t>გაანგარიშების შედეგები ნივთიერებების მიხედვით</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r w:rsidRPr="007E477C">
        <w:rPr>
          <w:rFonts w:ascii="Arial CYR" w:eastAsia="Times New Roman" w:hAnsi="Arial CYR" w:cs="Arial CYR"/>
          <w:b/>
          <w:bCs/>
          <w:sz w:val="18"/>
          <w:szCs w:val="18"/>
          <w:lang w:val="ru-RU"/>
        </w:rPr>
        <w:t>(</w:t>
      </w:r>
      <w:r w:rsidRPr="007E477C">
        <w:rPr>
          <w:rFonts w:ascii="Sylfaen" w:eastAsia="Times New Roman" w:hAnsi="Sylfaen" w:cs="Arial CYR"/>
          <w:b/>
          <w:bCs/>
          <w:sz w:val="18"/>
          <w:szCs w:val="18"/>
          <w:lang w:val="ka-GE"/>
        </w:rPr>
        <w:t>საანგარიშო წერტილები</w:t>
      </w:r>
      <w:r w:rsidRPr="007E477C">
        <w:rPr>
          <w:rFonts w:ascii="Arial CYR" w:eastAsia="Times New Roman" w:hAnsi="Arial CYR" w:cs="Arial CYR"/>
          <w:b/>
          <w:bCs/>
          <w:sz w:val="18"/>
          <w:szCs w:val="18"/>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16"/>
          <w:szCs w:val="16"/>
          <w:lang w:val="ru-RU"/>
        </w:rPr>
      </w:pPr>
    </w:p>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sz w:val="16"/>
          <w:szCs w:val="16"/>
          <w:lang w:val="ru-RU"/>
        </w:rPr>
      </w:pPr>
      <w:r w:rsidRPr="007E477C">
        <w:rPr>
          <w:rFonts w:ascii="Sylfaen" w:eastAsia="Times New Roman" w:hAnsi="Sylfaen" w:cs="Arial CYR"/>
          <w:sz w:val="16"/>
          <w:szCs w:val="16"/>
          <w:lang w:val="ka-GE"/>
        </w:rPr>
        <w:t>წერტილების ტიპები</w:t>
      </w:r>
      <w:r w:rsidRPr="007E477C">
        <w:rPr>
          <w:rFonts w:ascii="Arial CYR" w:eastAsia="Times New Roman" w:hAnsi="Arial CYR" w:cs="Arial CYR"/>
          <w:sz w:val="16"/>
          <w:szCs w:val="16"/>
          <w:lang w:val="ru-RU"/>
        </w:rPr>
        <w:t>:</w:t>
      </w:r>
    </w:p>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ka-GE"/>
        </w:rPr>
      </w:pPr>
      <w:r w:rsidRPr="007E477C">
        <w:rPr>
          <w:rFonts w:ascii="Arial CYR" w:eastAsia="Times New Roman" w:hAnsi="Arial CYR" w:cs="Arial CYR"/>
          <w:sz w:val="16"/>
          <w:szCs w:val="16"/>
          <w:lang w:val="ru-RU"/>
        </w:rPr>
        <w:t xml:space="preserve">0 - </w:t>
      </w:r>
      <w:r w:rsidRPr="007E477C">
        <w:rPr>
          <w:rFonts w:ascii="Sylfaen" w:eastAsia="Times New Roman" w:hAnsi="Sylfaen" w:cs="Arial CYR"/>
          <w:sz w:val="16"/>
          <w:szCs w:val="16"/>
          <w:lang w:val="ka-GE"/>
        </w:rPr>
        <w:t>მომხმარებლის საანგარიშო წერტილი</w:t>
      </w:r>
    </w:p>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ka-GE"/>
        </w:rPr>
      </w:pPr>
      <w:r w:rsidRPr="007E477C">
        <w:rPr>
          <w:rFonts w:ascii="Arial CYR" w:eastAsia="Times New Roman" w:hAnsi="Arial CYR" w:cs="Arial CYR"/>
          <w:sz w:val="16"/>
          <w:szCs w:val="16"/>
          <w:lang w:val="ru-RU"/>
        </w:rPr>
        <w:t xml:space="preserve">1 - </w:t>
      </w:r>
      <w:r w:rsidRPr="007E477C">
        <w:rPr>
          <w:rFonts w:ascii="Sylfaen" w:eastAsia="Times New Roman" w:hAnsi="Sylfaen" w:cs="Arial CYR"/>
          <w:sz w:val="16"/>
          <w:szCs w:val="16"/>
          <w:lang w:val="ka-GE"/>
        </w:rPr>
        <w:t>წერტილი დაცვის ზონის საზღვარზე</w:t>
      </w:r>
    </w:p>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ka-GE"/>
        </w:rPr>
      </w:pPr>
      <w:r w:rsidRPr="007E477C">
        <w:rPr>
          <w:rFonts w:ascii="Arial CYR" w:eastAsia="Times New Roman" w:hAnsi="Arial CYR" w:cs="Arial CYR"/>
          <w:sz w:val="16"/>
          <w:szCs w:val="16"/>
          <w:lang w:val="ru-RU"/>
        </w:rPr>
        <w:t xml:space="preserve">2 - </w:t>
      </w:r>
      <w:r w:rsidRPr="007E477C">
        <w:rPr>
          <w:rFonts w:ascii="Sylfaen" w:eastAsia="Times New Roman" w:hAnsi="Sylfaen" w:cs="Arial CYR"/>
          <w:sz w:val="16"/>
          <w:szCs w:val="16"/>
          <w:lang w:val="ka-GE"/>
        </w:rPr>
        <w:t>წერტილი საწარმოო ზონის საზღვარზე</w:t>
      </w:r>
    </w:p>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ka-GE"/>
        </w:rPr>
      </w:pPr>
      <w:r w:rsidRPr="007E477C">
        <w:rPr>
          <w:rFonts w:ascii="Arial CYR" w:eastAsia="Times New Roman" w:hAnsi="Arial CYR" w:cs="Arial CYR"/>
          <w:sz w:val="16"/>
          <w:szCs w:val="16"/>
          <w:lang w:val="ru-RU"/>
        </w:rPr>
        <w:t xml:space="preserve">3 - </w:t>
      </w:r>
      <w:r w:rsidRPr="007E477C">
        <w:rPr>
          <w:rFonts w:ascii="Sylfaen" w:eastAsia="Times New Roman" w:hAnsi="Sylfaen" w:cs="Arial CYR"/>
          <w:sz w:val="16"/>
          <w:szCs w:val="16"/>
          <w:lang w:val="ka-GE"/>
        </w:rPr>
        <w:t>წერტილი სანიტარიული დაცვის ზონის საზღვარზე</w:t>
      </w:r>
    </w:p>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ka-GE"/>
        </w:rPr>
      </w:pPr>
      <w:r w:rsidRPr="007E477C">
        <w:rPr>
          <w:rFonts w:ascii="Arial CYR" w:eastAsia="Times New Roman" w:hAnsi="Arial CYR" w:cs="Arial CYR"/>
          <w:sz w:val="16"/>
          <w:szCs w:val="16"/>
          <w:lang w:val="ru-RU"/>
        </w:rPr>
        <w:t xml:space="preserve">4 - </w:t>
      </w:r>
      <w:r w:rsidRPr="007E477C">
        <w:rPr>
          <w:rFonts w:ascii="Sylfaen" w:eastAsia="Times New Roman" w:hAnsi="Sylfaen" w:cs="Arial CYR"/>
          <w:sz w:val="16"/>
          <w:szCs w:val="16"/>
          <w:lang w:val="ka-GE"/>
        </w:rPr>
        <w:t>წერტილი დასახლებული ზონის საზღვარზე</w:t>
      </w:r>
    </w:p>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ka-GE"/>
        </w:rPr>
      </w:pPr>
      <w:r w:rsidRPr="007E477C">
        <w:rPr>
          <w:rFonts w:ascii="Arial CYR" w:eastAsia="Times New Roman" w:hAnsi="Arial CYR" w:cs="Arial CYR"/>
          <w:sz w:val="16"/>
          <w:szCs w:val="16"/>
          <w:lang w:val="ru-RU"/>
        </w:rPr>
        <w:t xml:space="preserve">5 - </w:t>
      </w:r>
      <w:r w:rsidRPr="007E477C">
        <w:rPr>
          <w:rFonts w:ascii="Sylfaen" w:eastAsia="Times New Roman" w:hAnsi="Sylfaen" w:cs="Arial CYR"/>
          <w:sz w:val="16"/>
          <w:szCs w:val="16"/>
          <w:lang w:val="ka-GE"/>
        </w:rPr>
        <w:t>განაშენიანების საზღვარზე</w:t>
      </w:r>
    </w:p>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b/>
          <w:bCs/>
          <w:sz w:val="24"/>
          <w:szCs w:val="24"/>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E477C">
              <w:rPr>
                <w:rFonts w:ascii="Sylfaen" w:eastAsia="Times New Roman" w:hAnsi="Sylfaen" w:cs="Arial CYR"/>
                <w:b/>
                <w:bCs/>
                <w:sz w:val="18"/>
                <w:szCs w:val="18"/>
                <w:lang w:val="ru-RU"/>
              </w:rPr>
              <w:t>№</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E477C">
              <w:rPr>
                <w:rFonts w:ascii="Sylfaen" w:eastAsia="Times New Roman" w:hAnsi="Sylfaen" w:cs="Arial CYR"/>
                <w:b/>
                <w:bCs/>
                <w:sz w:val="18"/>
                <w:szCs w:val="18"/>
                <w:lang w:val="ka-GE"/>
              </w:rPr>
              <w:t>კოორდ</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E477C">
              <w:rPr>
                <w:rFonts w:ascii="Sylfaen" w:eastAsia="Times New Roman" w:hAnsi="Sylfaen" w:cs="Arial CYR"/>
                <w:b/>
                <w:bCs/>
                <w:sz w:val="18"/>
                <w:szCs w:val="18"/>
                <w:lang w:val="ru-RU"/>
              </w:rPr>
              <w:t>X(</w:t>
            </w:r>
            <w:r w:rsidRPr="007E477C">
              <w:rPr>
                <w:rFonts w:ascii="Sylfaen" w:eastAsia="Times New Roman" w:hAnsi="Sylfaen" w:cs="Arial CYR"/>
                <w:b/>
                <w:bCs/>
                <w:sz w:val="18"/>
                <w:szCs w:val="18"/>
                <w:lang w:val="ka-GE"/>
              </w:rPr>
              <w:t>მ</w:t>
            </w:r>
            <w:r w:rsidRPr="007E477C">
              <w:rPr>
                <w:rFonts w:ascii="Sylfaen" w:eastAsia="Times New Roman" w:hAnsi="Sylfaen" w:cs="Arial CYR"/>
                <w:b/>
                <w:bCs/>
                <w:sz w:val="18"/>
                <w:szCs w:val="18"/>
                <w:lang w:val="ru-RU"/>
              </w:rPr>
              <w:t>)</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E477C">
              <w:rPr>
                <w:rFonts w:ascii="Sylfaen" w:eastAsia="Times New Roman" w:hAnsi="Sylfaen" w:cs="Arial CYR"/>
                <w:b/>
                <w:bCs/>
                <w:sz w:val="18"/>
                <w:szCs w:val="18"/>
                <w:lang w:val="ka-GE"/>
              </w:rPr>
              <w:t>კოორდ</w:t>
            </w:r>
            <w:r w:rsidRPr="007E477C">
              <w:rPr>
                <w:rFonts w:ascii="Sylfaen" w:eastAsia="Times New Roman" w:hAnsi="Sylfaen" w:cs="Arial CYR"/>
                <w:b/>
                <w:bCs/>
                <w:sz w:val="18"/>
                <w:szCs w:val="18"/>
                <w:lang w:val="ru-RU"/>
              </w:rPr>
              <w:t xml:space="preserve"> Y(</w:t>
            </w:r>
            <w:r w:rsidRPr="007E477C">
              <w:rPr>
                <w:rFonts w:ascii="Sylfaen" w:eastAsia="Times New Roman" w:hAnsi="Sylfaen" w:cs="Arial CYR"/>
                <w:b/>
                <w:bCs/>
                <w:sz w:val="18"/>
                <w:szCs w:val="18"/>
                <w:lang w:val="ka-GE"/>
              </w:rPr>
              <w:t>მ</w:t>
            </w:r>
            <w:r w:rsidRPr="007E477C">
              <w:rPr>
                <w:rFonts w:ascii="Sylfaen" w:eastAsia="Times New Roman" w:hAnsi="Sylfaen" w:cs="Arial CYR"/>
                <w:b/>
                <w:bCs/>
                <w:sz w:val="18"/>
                <w:szCs w:val="18"/>
                <w:lang w:val="ru-RU"/>
              </w:rPr>
              <w:t>)</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E477C">
              <w:rPr>
                <w:rFonts w:ascii="Sylfaen" w:eastAsia="Times New Roman" w:hAnsi="Sylfaen" w:cs="Arial CYR"/>
                <w:b/>
                <w:bCs/>
                <w:sz w:val="18"/>
                <w:szCs w:val="18"/>
                <w:lang w:val="ka-GE"/>
              </w:rPr>
              <w:t>სიმაღლე</w:t>
            </w:r>
            <w:r w:rsidRPr="007E477C">
              <w:rPr>
                <w:rFonts w:ascii="Sylfaen" w:eastAsia="Times New Roman" w:hAnsi="Sylfaen" w:cs="Arial CYR"/>
                <w:b/>
                <w:bCs/>
                <w:sz w:val="18"/>
                <w:szCs w:val="18"/>
                <w:lang w:val="ru-RU"/>
              </w:rPr>
              <w:t xml:space="preserve"> (</w:t>
            </w:r>
            <w:r w:rsidRPr="007E477C">
              <w:rPr>
                <w:rFonts w:ascii="Sylfaen" w:eastAsia="Times New Roman" w:hAnsi="Sylfaen" w:cs="Arial CYR"/>
                <w:b/>
                <w:bCs/>
                <w:sz w:val="18"/>
                <w:szCs w:val="18"/>
                <w:lang w:val="ka-GE"/>
              </w:rPr>
              <w:t>მ</w:t>
            </w:r>
            <w:r w:rsidRPr="007E477C">
              <w:rPr>
                <w:rFonts w:ascii="Sylfaen" w:eastAsia="Times New Roman" w:hAnsi="Sylfaen" w:cs="Arial CYR"/>
                <w:b/>
                <w:bCs/>
                <w:sz w:val="18"/>
                <w:szCs w:val="18"/>
                <w:lang w:val="ru-RU"/>
              </w:rPr>
              <w:t>)</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E477C">
              <w:rPr>
                <w:rFonts w:ascii="Sylfaen" w:eastAsia="Times New Roman" w:hAnsi="Sylfaen" w:cs="Arial CYR"/>
                <w:b/>
                <w:bCs/>
                <w:sz w:val="18"/>
                <w:szCs w:val="18"/>
                <w:lang w:val="ka-GE"/>
              </w:rPr>
              <w:t>კონცენტრ</w:t>
            </w:r>
            <w:r w:rsidRPr="007E477C">
              <w:rPr>
                <w:rFonts w:ascii="Sylfaen" w:eastAsia="Times New Roman" w:hAnsi="Sylfaen" w:cs="Arial CYR"/>
                <w:b/>
                <w:bCs/>
                <w:sz w:val="18"/>
                <w:szCs w:val="18"/>
                <w:lang w:val="ru-RU"/>
              </w:rPr>
              <w:t xml:space="preserve"> (</w:t>
            </w:r>
            <w:r w:rsidRPr="007E477C">
              <w:rPr>
                <w:rFonts w:ascii="Sylfaen" w:eastAsia="Times New Roman" w:hAnsi="Sylfaen" w:cs="Arial CYR"/>
                <w:b/>
                <w:bCs/>
                <w:sz w:val="18"/>
                <w:szCs w:val="18"/>
                <w:lang w:val="ka-GE"/>
              </w:rPr>
              <w:t>ზდკ-ის წილი</w:t>
            </w:r>
            <w:r w:rsidRPr="007E477C">
              <w:rPr>
                <w:rFonts w:ascii="Sylfaen" w:eastAsia="Times New Roman" w:hAnsi="Sylfaen" w:cs="Arial CYR"/>
                <w:b/>
                <w:bCs/>
                <w:sz w:val="18"/>
                <w:szCs w:val="18"/>
                <w:lang w:val="ru-RU"/>
              </w:rPr>
              <w:t>)</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E477C">
              <w:rPr>
                <w:rFonts w:ascii="Sylfaen" w:eastAsia="Times New Roman" w:hAnsi="Sylfaen" w:cs="Arial CYR"/>
                <w:b/>
                <w:bCs/>
                <w:sz w:val="18"/>
                <w:szCs w:val="18"/>
                <w:lang w:val="ka-GE"/>
              </w:rPr>
              <w:t>ქარის მიმართულება</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E477C">
              <w:rPr>
                <w:rFonts w:ascii="Sylfaen" w:eastAsia="Times New Roman" w:hAnsi="Sylfaen" w:cs="Arial CYR"/>
                <w:b/>
                <w:bCs/>
                <w:sz w:val="18"/>
                <w:szCs w:val="18"/>
                <w:lang w:val="ka-GE"/>
              </w:rPr>
              <w:t>ქარის სიჩქარე</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E477C">
              <w:rPr>
                <w:rFonts w:ascii="Sylfaen" w:eastAsia="Times New Roman" w:hAnsi="Sylfaen" w:cs="Arial CYR"/>
                <w:b/>
                <w:bCs/>
                <w:sz w:val="18"/>
                <w:szCs w:val="18"/>
                <w:lang w:val="ka-GE"/>
              </w:rPr>
              <w:t>ფონი</w:t>
            </w:r>
            <w:r w:rsidRPr="007E477C">
              <w:rPr>
                <w:rFonts w:ascii="Sylfaen" w:eastAsia="Times New Roman" w:hAnsi="Sylfaen" w:cs="Arial CYR"/>
                <w:b/>
                <w:bCs/>
                <w:sz w:val="18"/>
                <w:szCs w:val="18"/>
                <w:lang w:val="ru-RU"/>
              </w:rPr>
              <w:t xml:space="preserve"> (</w:t>
            </w:r>
            <w:r w:rsidRPr="007E477C">
              <w:rPr>
                <w:rFonts w:ascii="Sylfaen" w:eastAsia="Times New Roman" w:hAnsi="Sylfaen" w:cs="Arial CYR"/>
                <w:b/>
                <w:bCs/>
                <w:sz w:val="18"/>
                <w:szCs w:val="18"/>
                <w:lang w:val="ka-GE"/>
              </w:rPr>
              <w:t>ზდკ-ის წილი</w:t>
            </w:r>
            <w:r w:rsidRPr="007E477C">
              <w:rPr>
                <w:rFonts w:ascii="Sylfaen" w:eastAsia="Times New Roman" w:hAnsi="Sylfaen" w:cs="Arial CYR"/>
                <w:b/>
                <w:bCs/>
                <w:sz w:val="18"/>
                <w:szCs w:val="18"/>
                <w:lang w:val="ru-RU"/>
              </w:rPr>
              <w:t>)</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E477C">
              <w:rPr>
                <w:rFonts w:ascii="Sylfaen" w:eastAsia="Times New Roman" w:hAnsi="Sylfaen" w:cs="Arial CYR"/>
                <w:b/>
                <w:bCs/>
                <w:sz w:val="18"/>
                <w:szCs w:val="18"/>
                <w:lang w:val="ka-GE"/>
              </w:rPr>
              <w:t>ფონი გმორიცხვამდე</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E477C">
              <w:rPr>
                <w:rFonts w:ascii="Sylfaen" w:eastAsia="Times New Roman" w:hAnsi="Sylfaen" w:cs="Arial CYR"/>
                <w:b/>
                <w:bCs/>
                <w:sz w:val="18"/>
                <w:szCs w:val="18"/>
                <w:lang w:val="ka-GE"/>
              </w:rPr>
              <w:t>წერტილის ტიპი</w:t>
            </w:r>
          </w:p>
        </w:tc>
      </w:tr>
    </w:tbl>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b/>
          <w:bCs/>
          <w:sz w:val="20"/>
          <w:szCs w:val="20"/>
          <w:lang w:val="ru-RU"/>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0"/>
          <w:szCs w:val="20"/>
          <w:lang w:val="ka-GE"/>
        </w:rPr>
      </w:pPr>
      <w:r w:rsidRPr="007E477C">
        <w:rPr>
          <w:rFonts w:ascii="Sylfaen" w:eastAsia="Times New Roman" w:hAnsi="Sylfaen" w:cs="Arial CYR"/>
          <w:b/>
          <w:bCs/>
          <w:sz w:val="20"/>
          <w:szCs w:val="20"/>
          <w:lang w:val="ka-GE"/>
        </w:rPr>
        <w:t>ნივთიერება: 301 აზოტის</w:t>
      </w:r>
      <w:r w:rsidRPr="007E477C">
        <w:rPr>
          <w:rFonts w:ascii="Arial CYR" w:eastAsia="Times New Roman" w:hAnsi="Arial CYR" w:cs="Arial CYR"/>
          <w:b/>
          <w:bCs/>
          <w:sz w:val="20"/>
          <w:szCs w:val="20"/>
          <w:lang w:val="ru-RU"/>
        </w:rPr>
        <w:t xml:space="preserve"> (IV) </w:t>
      </w:r>
      <w:r w:rsidRPr="007E477C">
        <w:rPr>
          <w:rFonts w:ascii="Sylfaen" w:eastAsia="Times New Roman" w:hAnsi="Sylfaen" w:cs="Arial CYR"/>
          <w:b/>
          <w:bCs/>
          <w:sz w:val="20"/>
          <w:szCs w:val="20"/>
          <w:lang w:val="ka-GE"/>
        </w:rPr>
        <w:t>ოქსიდი</w:t>
      </w:r>
      <w:r w:rsidRPr="007E477C">
        <w:rPr>
          <w:rFonts w:ascii="Arial CYR" w:eastAsia="Times New Roman" w:hAnsi="Arial CYR" w:cs="Arial CYR"/>
          <w:b/>
          <w:bCs/>
          <w:sz w:val="20"/>
          <w:szCs w:val="20"/>
          <w:lang w:val="ru-RU"/>
        </w:rPr>
        <w:t xml:space="preserve"> (</w:t>
      </w:r>
      <w:r w:rsidRPr="007E477C">
        <w:rPr>
          <w:rFonts w:ascii="Sylfaen" w:eastAsia="Times New Roman" w:hAnsi="Sylfaen" w:cs="Arial CYR"/>
          <w:b/>
          <w:bCs/>
          <w:sz w:val="20"/>
          <w:szCs w:val="20"/>
          <w:lang w:val="ka-GE"/>
        </w:rPr>
        <w:t>აზოტის დიოქსიდი</w:t>
      </w:r>
      <w:r w:rsidRPr="007E477C">
        <w:rPr>
          <w:rFonts w:ascii="Arial CYR" w:eastAsia="Times New Roman" w:hAnsi="Arial CYR" w:cs="Arial CYR"/>
          <w:b/>
          <w:bCs/>
          <w:sz w:val="20"/>
          <w:szCs w:val="20"/>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0,29</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89</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r>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90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0,22</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195</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r>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-90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0,21</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345</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r>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0,20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271</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0,71</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r>
    </w:tbl>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0"/>
          <w:szCs w:val="20"/>
          <w:lang w:val="ka-GE"/>
        </w:rPr>
      </w:pPr>
      <w:r w:rsidRPr="007E477C">
        <w:rPr>
          <w:rFonts w:ascii="Sylfaen" w:eastAsia="Times New Roman" w:hAnsi="Sylfaen" w:cs="Arial CYR"/>
          <w:b/>
          <w:bCs/>
          <w:sz w:val="20"/>
          <w:szCs w:val="20"/>
          <w:lang w:val="ka-GE"/>
        </w:rPr>
        <w:t>ნივთიერება: 0328 მტვერი</w:t>
      </w:r>
      <w:r w:rsidRPr="007E477C">
        <w:rPr>
          <w:rFonts w:ascii="Arial CYR" w:eastAsia="Times New Roman" w:hAnsi="Arial CYR" w:cs="Arial CYR"/>
          <w:b/>
          <w:bCs/>
          <w:sz w:val="20"/>
          <w:szCs w:val="20"/>
          <w:lang w:val="ru-RU"/>
        </w:rPr>
        <w:t xml:space="preserve"> (</w:t>
      </w:r>
      <w:r w:rsidRPr="007E477C">
        <w:rPr>
          <w:rFonts w:ascii="Sylfaen" w:eastAsia="Times New Roman" w:hAnsi="Sylfaen" w:cs="Arial CYR"/>
          <w:b/>
          <w:bCs/>
          <w:sz w:val="20"/>
          <w:szCs w:val="20"/>
          <w:lang w:val="ka-GE"/>
        </w:rPr>
        <w:t>ჭვარტლი</w:t>
      </w:r>
      <w:r w:rsidRPr="007E477C">
        <w:rPr>
          <w:rFonts w:ascii="Arial CYR" w:eastAsia="Times New Roman" w:hAnsi="Arial CYR" w:cs="Arial CYR"/>
          <w:b/>
          <w:bCs/>
          <w:sz w:val="20"/>
          <w:szCs w:val="20"/>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0,02</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89</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r>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90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0,01</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201</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0,71</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r>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-90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0,01</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339</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0,71</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r>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0,01</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270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0,71</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r>
    </w:tbl>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7E477C">
        <w:rPr>
          <w:rFonts w:ascii="Sylfaen" w:eastAsia="Times New Roman" w:hAnsi="Sylfaen" w:cs="Arial CYR"/>
          <w:b/>
          <w:bCs/>
          <w:sz w:val="20"/>
          <w:szCs w:val="20"/>
          <w:lang w:val="ka-GE"/>
        </w:rPr>
        <w:t>ნივთიერება:</w:t>
      </w:r>
      <w:r w:rsidRPr="007E477C">
        <w:rPr>
          <w:rFonts w:ascii="Arial CYR" w:eastAsia="Times New Roman" w:hAnsi="Arial CYR" w:cs="Arial CYR"/>
          <w:b/>
          <w:bCs/>
          <w:sz w:val="20"/>
          <w:szCs w:val="20"/>
          <w:lang w:val="ru-RU"/>
        </w:rPr>
        <w:t xml:space="preserve"> 0330  </w:t>
      </w:r>
      <w:r w:rsidRPr="007E477C">
        <w:rPr>
          <w:rFonts w:ascii="Sylfaen" w:eastAsia="Times New Roman" w:hAnsi="Sylfaen" w:cs="Arial CYR"/>
          <w:b/>
          <w:bCs/>
          <w:sz w:val="20"/>
          <w:szCs w:val="20"/>
          <w:lang w:val="ka-GE"/>
        </w:rPr>
        <w:t>გოგირდის დიოქსიდი</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0,19</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89</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r>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90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0,14</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201</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0,71</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r>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-90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0,14</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339</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0,71</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r>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0,11</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270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0,71</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r>
    </w:tbl>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7E477C">
        <w:rPr>
          <w:rFonts w:ascii="Sylfaen" w:eastAsia="Times New Roman" w:hAnsi="Sylfaen" w:cs="Arial CYR"/>
          <w:b/>
          <w:bCs/>
          <w:sz w:val="20"/>
          <w:szCs w:val="20"/>
          <w:lang w:val="ka-GE"/>
        </w:rPr>
        <w:t>ნივთიერება</w:t>
      </w:r>
      <w:r w:rsidRPr="007E477C">
        <w:rPr>
          <w:rFonts w:ascii="Arial CYR" w:eastAsia="Times New Roman" w:hAnsi="Arial CYR" w:cs="Arial CYR"/>
          <w:b/>
          <w:bCs/>
          <w:sz w:val="20"/>
          <w:szCs w:val="20"/>
          <w:lang w:val="ru-RU"/>
        </w:rPr>
        <w:t xml:space="preserve">: 0337   </w:t>
      </w:r>
      <w:r w:rsidRPr="007E477C">
        <w:rPr>
          <w:rFonts w:ascii="Sylfaen" w:eastAsia="Times New Roman" w:hAnsi="Sylfaen" w:cs="Arial CYR"/>
          <w:b/>
          <w:bCs/>
          <w:sz w:val="20"/>
          <w:szCs w:val="20"/>
          <w:lang w:val="ka-GE"/>
        </w:rPr>
        <w:t>ნახშირბადის ოქსიდი</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0,04</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89</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r>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90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0,03</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197</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r>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-90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0,03</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343</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r>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lastRenderedPageBreak/>
              <w:t>3</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0,03</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271</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0,71</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r>
    </w:tbl>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Sylfaen" w:eastAsia="Times New Roman" w:hAnsi="Sylfaen" w:cs="Arial CYR"/>
          <w:b/>
          <w:bCs/>
          <w:sz w:val="20"/>
          <w:szCs w:val="20"/>
          <w:lang w:val="ka-GE"/>
        </w:rPr>
        <w:t>ნივთიერება:</w:t>
      </w:r>
      <w:r w:rsidRPr="007E477C">
        <w:rPr>
          <w:rFonts w:ascii="Arial CYR" w:eastAsia="Times New Roman" w:hAnsi="Arial CYR" w:cs="Arial CYR"/>
          <w:b/>
          <w:bCs/>
          <w:sz w:val="20"/>
          <w:szCs w:val="20"/>
          <w:lang w:val="ru-RU"/>
        </w:rPr>
        <w:t xml:space="preserve">  6009  </w:t>
      </w:r>
      <w:r w:rsidRPr="007E477C">
        <w:rPr>
          <w:rFonts w:ascii="Sylfaen" w:eastAsia="Times New Roman" w:hAnsi="Sylfaen" w:cs="Arial CYR"/>
          <w:b/>
          <w:bCs/>
          <w:sz w:val="20"/>
          <w:szCs w:val="20"/>
          <w:lang w:val="ka-GE"/>
        </w:rPr>
        <w:t>სუმაციის ჯგუფი</w:t>
      </w:r>
      <w:r w:rsidRPr="007E477C">
        <w:rPr>
          <w:rFonts w:ascii="Arial CYR" w:eastAsia="Times New Roman" w:hAnsi="Arial CYR" w:cs="Arial CYR"/>
          <w:b/>
          <w:bCs/>
          <w:sz w:val="20"/>
          <w:szCs w:val="20"/>
          <w:lang w:val="ru-RU"/>
        </w:rPr>
        <w:t xml:space="preserve"> (2) 301 330</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0,48</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89</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r>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90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0,35</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198</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r>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-90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0,34</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343</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r>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0,31</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271</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0,71</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r>
    </w:tbl>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b/>
          <w:bCs/>
          <w:sz w:val="24"/>
          <w:szCs w:val="24"/>
          <w:lang w:val="ru-RU"/>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r w:rsidRPr="007E477C">
        <w:rPr>
          <w:rFonts w:ascii="Sylfaen" w:hAnsi="Sylfaen"/>
          <w:lang w:val="ka-GE"/>
        </w:rPr>
        <w:object w:dxaOrig="9689" w:dyaOrig="9900">
          <v:shape id="_x0000_i1027" type="#_x0000_t75" style="width:484.35pt;height:494.65pt" o:ole="">
            <v:imagedata r:id="rId16" o:title=""/>
          </v:shape>
          <o:OLEObject Type="Embed" ProgID="Word.Document.12" ShapeID="_x0000_i1027" DrawAspect="Content" ObjectID="_1635680036" r:id="rId17">
            <o:FieldCodes>\s</o:FieldCodes>
          </o:OLEObject>
        </w:object>
      </w: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r w:rsidRPr="007E477C">
        <w:rPr>
          <w:rFonts w:ascii="Sylfaen" w:hAnsi="Sylfaen"/>
          <w:lang w:val="ka-GE"/>
        </w:rPr>
        <w:object w:dxaOrig="9689" w:dyaOrig="9540">
          <v:shape id="_x0000_i1028" type="#_x0000_t75" style="width:484.35pt;height:476.9pt" o:ole="">
            <v:imagedata r:id="rId18" o:title=""/>
          </v:shape>
          <o:OLEObject Type="Embed" ProgID="Word.Document.12" ShapeID="_x0000_i1028" DrawAspect="Content" ObjectID="_1635680037" r:id="rId19">
            <o:FieldCodes>\s</o:FieldCodes>
          </o:OLEObject>
        </w:object>
      </w: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r w:rsidRPr="007E477C">
        <w:rPr>
          <w:rFonts w:ascii="Sylfaen" w:hAnsi="Sylfaen"/>
          <w:lang w:val="ka-GE"/>
        </w:rPr>
        <w:object w:dxaOrig="9689" w:dyaOrig="9510">
          <v:shape id="_x0000_i1029" type="#_x0000_t75" style="width:484.35pt;height:475pt" o:ole="">
            <v:imagedata r:id="rId20" o:title=""/>
          </v:shape>
          <o:OLEObject Type="Embed" ProgID="Word.Document.12" ShapeID="_x0000_i1029" DrawAspect="Content" ObjectID="_1635680038" r:id="rId21">
            <o:FieldCodes>\s</o:FieldCodes>
          </o:OLEObject>
        </w:object>
      </w: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r w:rsidRPr="007E477C">
        <w:rPr>
          <w:rFonts w:ascii="Sylfaen" w:hAnsi="Sylfaen"/>
          <w:lang w:val="ka-GE"/>
        </w:rPr>
        <w:object w:dxaOrig="9689" w:dyaOrig="9660">
          <v:shape id="_x0000_i1030" type="#_x0000_t75" style="width:484.35pt;height:483.45pt" o:ole="">
            <v:imagedata r:id="rId22" o:title=""/>
          </v:shape>
          <o:OLEObject Type="Embed" ProgID="Word.Document.12" ShapeID="_x0000_i1030" DrawAspect="Content" ObjectID="_1635680039" r:id="rId23">
            <o:FieldCodes>\s</o:FieldCodes>
          </o:OLEObject>
        </w:object>
      </w: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autoSpaceDE w:val="0"/>
        <w:autoSpaceDN w:val="0"/>
        <w:adjustRightInd w:val="0"/>
        <w:spacing w:after="0" w:line="240" w:lineRule="auto"/>
        <w:ind w:left="-450"/>
        <w:jc w:val="both"/>
        <w:rPr>
          <w:rFonts w:ascii="Sylfaen" w:eastAsia="Times New Roman" w:hAnsi="Sylfaen" w:cs="Times New Roman"/>
          <w:color w:val="000000"/>
          <w:lang w:val="ka-GE"/>
        </w:rPr>
      </w:pPr>
      <w:r w:rsidRPr="007E477C">
        <w:rPr>
          <w:rFonts w:ascii="Sylfaen" w:hAnsi="Sylfaen"/>
          <w:lang w:val="ka-GE"/>
        </w:rPr>
        <w:object w:dxaOrig="9689" w:dyaOrig="9972">
          <v:shape id="_x0000_i1031" type="#_x0000_t75" style="width:484.35pt;height:499.3pt" o:ole="">
            <v:imagedata r:id="rId24" o:title=""/>
          </v:shape>
          <o:OLEObject Type="Embed" ProgID="Word.Document.12" ShapeID="_x0000_i1031" DrawAspect="Content" ObjectID="_1635680040" r:id="rId25">
            <o:FieldCodes>\s</o:FieldCodes>
          </o:OLEObject>
        </w:object>
      </w:r>
    </w:p>
    <w:p w:rsidR="007E477C" w:rsidRPr="007E477C" w:rsidRDefault="007E477C" w:rsidP="007E477C">
      <w:pPr>
        <w:autoSpaceDE w:val="0"/>
        <w:autoSpaceDN w:val="0"/>
        <w:adjustRightInd w:val="0"/>
        <w:spacing w:after="0" w:line="240" w:lineRule="auto"/>
        <w:ind w:left="-450"/>
        <w:jc w:val="both"/>
        <w:rPr>
          <w:rFonts w:ascii="Sylfaen" w:eastAsia="Times New Roman" w:hAnsi="Sylfaen" w:cs="Times New Roman"/>
          <w:color w:val="000000"/>
          <w:lang w:val="ka-GE"/>
        </w:rPr>
      </w:pPr>
    </w:p>
    <w:p w:rsidR="007E477C" w:rsidRPr="007E477C" w:rsidRDefault="007E477C" w:rsidP="007E477C">
      <w:pPr>
        <w:autoSpaceDE w:val="0"/>
        <w:autoSpaceDN w:val="0"/>
        <w:adjustRightInd w:val="0"/>
        <w:spacing w:after="0" w:line="240" w:lineRule="auto"/>
        <w:ind w:left="-450"/>
        <w:jc w:val="both"/>
        <w:rPr>
          <w:rFonts w:ascii="Sylfaen" w:eastAsia="Times New Roman" w:hAnsi="Sylfaen" w:cs="Times New Roman"/>
          <w:color w:val="000000"/>
          <w:lang w:val="ka-GE"/>
        </w:rPr>
      </w:pPr>
    </w:p>
    <w:p w:rsidR="007E477C" w:rsidRPr="007E477C" w:rsidRDefault="007E477C" w:rsidP="007E477C">
      <w:pPr>
        <w:autoSpaceDE w:val="0"/>
        <w:autoSpaceDN w:val="0"/>
        <w:adjustRightInd w:val="0"/>
        <w:spacing w:after="0" w:line="240" w:lineRule="auto"/>
        <w:ind w:left="-450"/>
        <w:jc w:val="both"/>
        <w:rPr>
          <w:rFonts w:ascii="Sylfaen" w:eastAsia="Times New Roman" w:hAnsi="Sylfaen" w:cs="Times New Roman"/>
          <w:color w:val="000000"/>
          <w:lang w:val="ka-GE"/>
        </w:rPr>
      </w:pPr>
    </w:p>
    <w:p w:rsidR="007E477C" w:rsidRPr="007E477C" w:rsidRDefault="007E477C" w:rsidP="007E477C">
      <w:pPr>
        <w:autoSpaceDE w:val="0"/>
        <w:autoSpaceDN w:val="0"/>
        <w:adjustRightInd w:val="0"/>
        <w:spacing w:after="0" w:line="240" w:lineRule="auto"/>
        <w:ind w:left="-450"/>
        <w:jc w:val="both"/>
        <w:rPr>
          <w:rFonts w:ascii="Sylfaen" w:eastAsia="Times New Roman" w:hAnsi="Sylfaen" w:cs="Times New Roman"/>
          <w:color w:val="000000"/>
          <w:lang w:val="ka-GE"/>
        </w:rPr>
      </w:pPr>
    </w:p>
    <w:p w:rsidR="007E477C" w:rsidRPr="007E477C" w:rsidRDefault="007E477C" w:rsidP="007E477C">
      <w:pPr>
        <w:autoSpaceDE w:val="0"/>
        <w:autoSpaceDN w:val="0"/>
        <w:adjustRightInd w:val="0"/>
        <w:spacing w:after="0" w:line="240" w:lineRule="auto"/>
        <w:ind w:left="-450"/>
        <w:jc w:val="both"/>
        <w:rPr>
          <w:rFonts w:ascii="Sylfaen" w:eastAsia="Times New Roman" w:hAnsi="Sylfaen" w:cs="Times New Roman"/>
          <w:color w:val="000000"/>
          <w:lang w:val="ka-GE"/>
        </w:rPr>
      </w:pPr>
    </w:p>
    <w:p w:rsidR="007E477C" w:rsidRPr="007E477C" w:rsidRDefault="007E477C" w:rsidP="007E477C">
      <w:pPr>
        <w:autoSpaceDE w:val="0"/>
        <w:autoSpaceDN w:val="0"/>
        <w:adjustRightInd w:val="0"/>
        <w:spacing w:after="0" w:line="240" w:lineRule="auto"/>
        <w:ind w:left="-450"/>
        <w:jc w:val="both"/>
        <w:rPr>
          <w:rFonts w:ascii="Sylfaen" w:eastAsia="Times New Roman" w:hAnsi="Sylfaen" w:cs="Times New Roman"/>
          <w:color w:val="000000"/>
          <w:lang w:val="ka-GE"/>
        </w:rPr>
      </w:pPr>
    </w:p>
    <w:p w:rsidR="007E477C" w:rsidRPr="007E477C" w:rsidRDefault="007E477C" w:rsidP="007E477C">
      <w:pPr>
        <w:autoSpaceDE w:val="0"/>
        <w:autoSpaceDN w:val="0"/>
        <w:adjustRightInd w:val="0"/>
        <w:spacing w:after="0" w:line="240" w:lineRule="auto"/>
        <w:ind w:left="-450"/>
        <w:jc w:val="both"/>
        <w:rPr>
          <w:rFonts w:ascii="Sylfaen" w:eastAsia="Times New Roman" w:hAnsi="Sylfaen" w:cs="Times New Roman"/>
          <w:color w:val="000000"/>
          <w:lang w:val="ka-GE"/>
        </w:rPr>
      </w:pPr>
    </w:p>
    <w:p w:rsidR="007E477C" w:rsidRPr="007E477C" w:rsidRDefault="007E477C" w:rsidP="007E477C">
      <w:pPr>
        <w:autoSpaceDE w:val="0"/>
        <w:autoSpaceDN w:val="0"/>
        <w:adjustRightInd w:val="0"/>
        <w:spacing w:after="0" w:line="240" w:lineRule="auto"/>
        <w:ind w:left="-450"/>
        <w:jc w:val="both"/>
        <w:rPr>
          <w:rFonts w:ascii="Sylfaen" w:eastAsia="Times New Roman" w:hAnsi="Sylfaen" w:cs="Times New Roman"/>
          <w:color w:val="000000"/>
          <w:lang w:val="ka-GE"/>
        </w:rPr>
      </w:pPr>
    </w:p>
    <w:p w:rsidR="007E477C" w:rsidRPr="007E477C" w:rsidRDefault="007E477C" w:rsidP="007E477C">
      <w:pPr>
        <w:autoSpaceDE w:val="0"/>
        <w:autoSpaceDN w:val="0"/>
        <w:adjustRightInd w:val="0"/>
        <w:spacing w:after="0" w:line="240" w:lineRule="auto"/>
        <w:ind w:left="-450"/>
        <w:jc w:val="both"/>
        <w:rPr>
          <w:rFonts w:ascii="Sylfaen" w:eastAsia="Times New Roman" w:hAnsi="Sylfaen" w:cs="Times New Roman"/>
          <w:color w:val="000000"/>
          <w:lang w:val="ka-GE"/>
        </w:rPr>
      </w:pPr>
    </w:p>
    <w:p w:rsidR="007E477C" w:rsidRPr="007E477C" w:rsidRDefault="007E477C" w:rsidP="007E477C">
      <w:pPr>
        <w:autoSpaceDE w:val="0"/>
        <w:autoSpaceDN w:val="0"/>
        <w:adjustRightInd w:val="0"/>
        <w:spacing w:after="0" w:line="240" w:lineRule="auto"/>
        <w:ind w:left="-450"/>
        <w:jc w:val="both"/>
        <w:rPr>
          <w:rFonts w:ascii="Sylfaen" w:eastAsia="Times New Roman" w:hAnsi="Sylfaen" w:cs="Times New Roman"/>
          <w:color w:val="000000"/>
          <w:lang w:val="ka-GE"/>
        </w:rPr>
      </w:pPr>
    </w:p>
    <w:p w:rsidR="00997098" w:rsidRPr="00AD3391" w:rsidRDefault="00997098">
      <w:pPr>
        <w:rPr>
          <w:rFonts w:ascii="Sylfaen" w:hAnsi="Sylfaen"/>
          <w:lang w:val="ka-GE"/>
        </w:rPr>
      </w:pPr>
    </w:p>
    <w:sectPr w:rsidR="00997098" w:rsidRPr="00AD3391">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7246" w:rsidRDefault="00887246" w:rsidP="00F4796B">
      <w:pPr>
        <w:spacing w:after="0" w:line="240" w:lineRule="auto"/>
      </w:pPr>
      <w:r>
        <w:separator/>
      </w:r>
    </w:p>
  </w:endnote>
  <w:endnote w:type="continuationSeparator" w:id="0">
    <w:p w:rsidR="00887246" w:rsidRDefault="00887246" w:rsidP="00F47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cadNusx">
    <w:panose1 w:val="00000000000000000000"/>
    <w:charset w:val="00"/>
    <w:family w:val="auto"/>
    <w:pitch w:val="variable"/>
    <w:sig w:usb0="00000087" w:usb1="00000000" w:usb2="00000000" w:usb3="00000000" w:csb0="0000001B" w:csb1="00000000"/>
  </w:font>
  <w:font w:name="Verdana">
    <w:panose1 w:val="020B0604030504040204"/>
    <w:charset w:val="CC"/>
    <w:family w:val="swiss"/>
    <w:pitch w:val="variable"/>
    <w:sig w:usb0="A10006FF" w:usb1="4000205B" w:usb2="00000010" w:usb3="00000000" w:csb0="0000019F" w:csb1="00000000"/>
  </w:font>
  <w:font w:name="DejaVuSans">
    <w:altName w:val="Arial"/>
    <w:panose1 w:val="00000000000000000000"/>
    <w:charset w:val="CC"/>
    <w:family w:val="swiss"/>
    <w:notTrueType/>
    <w:pitch w:val="default"/>
    <w:sig w:usb0="00000203" w:usb1="00000000" w:usb2="00000000" w:usb3="00000000" w:csb0="00000005" w:csb1="00000000"/>
  </w:font>
  <w:font w:name="AcadMtavr">
    <w:panose1 w:val="00000000000000000000"/>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 w:name="Academic-Times">
    <w:altName w:val="Times New Roman"/>
    <w:charset w:val="00"/>
    <w:family w:val="auto"/>
    <w:pitch w:val="variable"/>
    <w:sig w:usb0="00000087" w:usb1="00000000" w:usb2="00000000" w:usb3="00000000" w:csb0="0000001B" w:csb1="00000000"/>
  </w:font>
  <w:font w:name="Arial CYR">
    <w:panose1 w:val="020B0604020202020204"/>
    <w:charset w:val="CC"/>
    <w:family w:val="swiss"/>
    <w:pitch w:val="variable"/>
    <w:sig w:usb0="E0002EFF" w:usb1="C000785B" w:usb2="00000009" w:usb3="00000000" w:csb0="000001FF" w:csb1="00000000"/>
  </w:font>
  <w:font w:name="Cambria">
    <w:altName w:val="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5629247"/>
      <w:docPartObj>
        <w:docPartGallery w:val="Page Numbers (Bottom of Page)"/>
        <w:docPartUnique/>
      </w:docPartObj>
    </w:sdtPr>
    <w:sdtEndPr>
      <w:rPr>
        <w:noProof/>
      </w:rPr>
    </w:sdtEndPr>
    <w:sdtContent>
      <w:p w:rsidR="008A4B4E" w:rsidRDefault="008A4B4E">
        <w:pPr>
          <w:pStyle w:val="af5"/>
          <w:jc w:val="center"/>
        </w:pPr>
        <w:r>
          <w:fldChar w:fldCharType="begin"/>
        </w:r>
        <w:r>
          <w:instrText xml:space="preserve"> PAGE   \* MERGEFORMAT </w:instrText>
        </w:r>
        <w:r>
          <w:fldChar w:fldCharType="separate"/>
        </w:r>
        <w:r w:rsidR="000D45E9">
          <w:rPr>
            <w:noProof/>
          </w:rPr>
          <w:t>22</w:t>
        </w:r>
        <w:r>
          <w:rPr>
            <w:noProof/>
          </w:rPr>
          <w:fldChar w:fldCharType="end"/>
        </w:r>
      </w:p>
    </w:sdtContent>
  </w:sdt>
  <w:p w:rsidR="008A4B4E" w:rsidRDefault="008A4B4E">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7246" w:rsidRDefault="00887246" w:rsidP="00F4796B">
      <w:pPr>
        <w:spacing w:after="0" w:line="240" w:lineRule="auto"/>
      </w:pPr>
      <w:r>
        <w:separator/>
      </w:r>
    </w:p>
  </w:footnote>
  <w:footnote w:type="continuationSeparator" w:id="0">
    <w:p w:rsidR="00887246" w:rsidRDefault="00887246" w:rsidP="00F479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1E6EEC0"/>
    <w:lvl w:ilvl="0">
      <w:start w:val="1"/>
      <w:numFmt w:val="decimal"/>
      <w:pStyle w:val="5"/>
      <w:lvlText w:val="%1."/>
      <w:lvlJc w:val="left"/>
      <w:pPr>
        <w:tabs>
          <w:tab w:val="num" w:pos="1492"/>
        </w:tabs>
        <w:ind w:left="1492" w:hanging="360"/>
      </w:pPr>
    </w:lvl>
  </w:abstractNum>
  <w:abstractNum w:abstractNumId="1">
    <w:nsid w:val="FFFFFF7D"/>
    <w:multiLevelType w:val="singleLevel"/>
    <w:tmpl w:val="D186C2D8"/>
    <w:lvl w:ilvl="0">
      <w:start w:val="1"/>
      <w:numFmt w:val="decimal"/>
      <w:pStyle w:val="4"/>
      <w:lvlText w:val="%1."/>
      <w:lvlJc w:val="left"/>
      <w:pPr>
        <w:tabs>
          <w:tab w:val="num" w:pos="1209"/>
        </w:tabs>
        <w:ind w:left="1209" w:hanging="360"/>
      </w:pPr>
    </w:lvl>
  </w:abstractNum>
  <w:abstractNum w:abstractNumId="2">
    <w:nsid w:val="FFFFFF7E"/>
    <w:multiLevelType w:val="singleLevel"/>
    <w:tmpl w:val="11568C68"/>
    <w:lvl w:ilvl="0">
      <w:start w:val="1"/>
      <w:numFmt w:val="decimal"/>
      <w:pStyle w:val="3"/>
      <w:lvlText w:val="%1."/>
      <w:lvlJc w:val="left"/>
      <w:pPr>
        <w:tabs>
          <w:tab w:val="num" w:pos="926"/>
        </w:tabs>
        <w:ind w:left="926" w:hanging="360"/>
      </w:pPr>
    </w:lvl>
  </w:abstractNum>
  <w:abstractNum w:abstractNumId="3">
    <w:nsid w:val="FFFFFF7F"/>
    <w:multiLevelType w:val="singleLevel"/>
    <w:tmpl w:val="417EFB4C"/>
    <w:lvl w:ilvl="0">
      <w:start w:val="1"/>
      <w:numFmt w:val="decimal"/>
      <w:pStyle w:val="2"/>
      <w:lvlText w:val="%1."/>
      <w:lvlJc w:val="left"/>
      <w:pPr>
        <w:tabs>
          <w:tab w:val="num" w:pos="643"/>
        </w:tabs>
        <w:ind w:left="643" w:hanging="360"/>
      </w:pPr>
    </w:lvl>
  </w:abstractNum>
  <w:abstractNum w:abstractNumId="4">
    <w:nsid w:val="FFFFFF80"/>
    <w:multiLevelType w:val="singleLevel"/>
    <w:tmpl w:val="18D4BF8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359E43C2"/>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3996B0D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23CED9D8"/>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CCD243CE"/>
    <w:lvl w:ilvl="0">
      <w:start w:val="1"/>
      <w:numFmt w:val="decimal"/>
      <w:pStyle w:val="a"/>
      <w:lvlText w:val="%1."/>
      <w:lvlJc w:val="left"/>
      <w:pPr>
        <w:tabs>
          <w:tab w:val="num" w:pos="360"/>
        </w:tabs>
        <w:ind w:left="360" w:hanging="360"/>
      </w:pPr>
    </w:lvl>
  </w:abstractNum>
  <w:abstractNum w:abstractNumId="9">
    <w:nsid w:val="FFFFFF89"/>
    <w:multiLevelType w:val="singleLevel"/>
    <w:tmpl w:val="02FCCFF8"/>
    <w:lvl w:ilvl="0">
      <w:start w:val="1"/>
      <w:numFmt w:val="bullet"/>
      <w:pStyle w:val="a0"/>
      <w:lvlText w:val=""/>
      <w:lvlJc w:val="left"/>
      <w:pPr>
        <w:tabs>
          <w:tab w:val="num" w:pos="360"/>
        </w:tabs>
        <w:ind w:left="360" w:hanging="360"/>
      </w:pPr>
      <w:rPr>
        <w:rFonts w:ascii="Symbol" w:hAnsi="Symbol" w:hint="default"/>
      </w:rPr>
    </w:lvl>
  </w:abstractNum>
  <w:abstractNum w:abstractNumId="10">
    <w:nsid w:val="03C8398B"/>
    <w:multiLevelType w:val="multilevel"/>
    <w:tmpl w:val="8C90EC54"/>
    <w:styleLink w:val="ArticleSection311"/>
    <w:lvl w:ilvl="0">
      <w:start w:val="1"/>
      <w:numFmt w:val="decimal"/>
      <w:lvlText w:val="%1."/>
      <w:lvlJc w:val="left"/>
      <w:pPr>
        <w:tabs>
          <w:tab w:val="num" w:pos="3960"/>
        </w:tabs>
        <w:ind w:left="3960" w:hanging="360"/>
      </w:pPr>
      <w:rPr>
        <w:rFonts w:hint="default"/>
      </w:rPr>
    </w:lvl>
    <w:lvl w:ilvl="1">
      <w:start w:val="1"/>
      <w:numFmt w:val="none"/>
      <w:lvlText w:val="2.5. "/>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none"/>
      <w:lvlText w:val="8.1.2.9.1."/>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
    <w:nsid w:val="0B777B64"/>
    <w:multiLevelType w:val="hybridMultilevel"/>
    <w:tmpl w:val="E85CCB36"/>
    <w:styleLink w:val="ArticleSection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C63719E"/>
    <w:multiLevelType w:val="hybridMultilevel"/>
    <w:tmpl w:val="FEE2E22A"/>
    <w:styleLink w:val="11111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D26153A"/>
    <w:multiLevelType w:val="hybridMultilevel"/>
    <w:tmpl w:val="EECA3CFA"/>
    <w:styleLink w:val="ArticleSection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8C4677"/>
    <w:multiLevelType w:val="hybridMultilevel"/>
    <w:tmpl w:val="FDEC1512"/>
    <w:styleLink w:val="ArticleSection111"/>
    <w:lvl w:ilvl="0" w:tplc="93D24EC2">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5">
    <w:nsid w:val="2B017A3F"/>
    <w:multiLevelType w:val="hybridMultilevel"/>
    <w:tmpl w:val="27F2BD56"/>
    <w:lvl w:ilvl="0" w:tplc="04190001">
      <w:start w:val="1"/>
      <w:numFmt w:val="decimal"/>
      <w:pStyle w:val="Heading22"/>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ED846F2"/>
    <w:multiLevelType w:val="hybridMultilevel"/>
    <w:tmpl w:val="0330BDE8"/>
    <w:styleLink w:val="1ai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4B7E08"/>
    <w:multiLevelType w:val="hybridMultilevel"/>
    <w:tmpl w:val="AF8E906C"/>
    <w:styleLink w:val="1ai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2004C22"/>
    <w:multiLevelType w:val="hybridMultilevel"/>
    <w:tmpl w:val="170A38DE"/>
    <w:styleLink w:val="111111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C1E618C"/>
    <w:multiLevelType w:val="multilevel"/>
    <w:tmpl w:val="B1881A8C"/>
    <w:styleLink w:val="ArticleSection1"/>
    <w:lvl w:ilvl="0">
      <w:start w:val="1"/>
      <w:numFmt w:val="decimal"/>
      <w:pStyle w:val="1"/>
      <w:isLgl/>
      <w:lvlText w:val="%1"/>
      <w:lvlJc w:val="left"/>
      <w:pPr>
        <w:tabs>
          <w:tab w:val="num" w:pos="792"/>
        </w:tabs>
        <w:ind w:left="792" w:hanging="432"/>
      </w:pPr>
      <w:rPr>
        <w:rFonts w:hint="default"/>
      </w:rPr>
    </w:lvl>
    <w:lvl w:ilvl="1">
      <w:start w:val="1"/>
      <w:numFmt w:val="decimal"/>
      <w:pStyle w:val="21"/>
      <w:lvlText w:val="%1.%2"/>
      <w:lvlJc w:val="left"/>
      <w:pPr>
        <w:tabs>
          <w:tab w:val="num" w:pos="1218"/>
        </w:tabs>
        <w:ind w:left="1218" w:hanging="576"/>
      </w:pPr>
      <w:rPr>
        <w:rFonts w:hint="default"/>
      </w:rPr>
    </w:lvl>
    <w:lvl w:ilvl="2">
      <w:start w:val="1"/>
      <w:numFmt w:val="decimal"/>
      <w:pStyle w:val="31"/>
      <w:lvlText w:val="%1.%2.%3"/>
      <w:lvlJc w:val="left"/>
      <w:pPr>
        <w:tabs>
          <w:tab w:val="num" w:pos="1080"/>
        </w:tabs>
        <w:ind w:left="1080" w:hanging="720"/>
      </w:pPr>
      <w:rPr>
        <w:rFonts w:hint="default"/>
      </w:rPr>
    </w:lvl>
    <w:lvl w:ilvl="3">
      <w:start w:val="1"/>
      <w:numFmt w:val="decimal"/>
      <w:pStyle w:val="41"/>
      <w:lvlText w:val="%1.%2.%3.%4"/>
      <w:lvlJc w:val="left"/>
      <w:pPr>
        <w:tabs>
          <w:tab w:val="num" w:pos="1651"/>
        </w:tabs>
        <w:ind w:left="1651" w:hanging="864"/>
      </w:pPr>
      <w:rPr>
        <w:rFonts w:hint="default"/>
        <w:b/>
      </w:rPr>
    </w:lvl>
    <w:lvl w:ilvl="4">
      <w:start w:val="1"/>
      <w:numFmt w:val="decimal"/>
      <w:pStyle w:val="51"/>
      <w:lvlText w:val="%1.%2.%3.%4.%5"/>
      <w:lvlJc w:val="left"/>
      <w:pPr>
        <w:tabs>
          <w:tab w:val="num" w:pos="1368"/>
        </w:tabs>
        <w:ind w:left="1368" w:hanging="1008"/>
      </w:pPr>
      <w:rPr>
        <w:rFonts w:hint="default"/>
      </w:rPr>
    </w:lvl>
    <w:lvl w:ilvl="5">
      <w:start w:val="1"/>
      <w:numFmt w:val="decimal"/>
      <w:pStyle w:val="6"/>
      <w:lvlText w:val="%1.%2.%3.%4.%5.%6"/>
      <w:lvlJc w:val="left"/>
      <w:pPr>
        <w:tabs>
          <w:tab w:val="num" w:pos="1512"/>
        </w:tabs>
        <w:ind w:left="1512" w:hanging="1152"/>
      </w:pPr>
      <w:rPr>
        <w:rFonts w:hint="default"/>
      </w:rPr>
    </w:lvl>
    <w:lvl w:ilvl="6">
      <w:start w:val="1"/>
      <w:numFmt w:val="decimal"/>
      <w:pStyle w:val="7"/>
      <w:lvlText w:val="%1.%2.%3.%4.%5.%6.%7"/>
      <w:lvlJc w:val="left"/>
      <w:pPr>
        <w:tabs>
          <w:tab w:val="num" w:pos="1656"/>
        </w:tabs>
        <w:ind w:left="1656" w:hanging="1296"/>
      </w:pPr>
      <w:rPr>
        <w:rFonts w:hint="default"/>
      </w:rPr>
    </w:lvl>
    <w:lvl w:ilvl="7">
      <w:start w:val="1"/>
      <w:numFmt w:val="decimal"/>
      <w:pStyle w:val="8"/>
      <w:lvlText w:val="%1.%2.%3.%4.%5.%6.%7.%8"/>
      <w:lvlJc w:val="left"/>
      <w:pPr>
        <w:tabs>
          <w:tab w:val="num" w:pos="1800"/>
        </w:tabs>
        <w:ind w:left="1800" w:hanging="1440"/>
      </w:pPr>
      <w:rPr>
        <w:rFonts w:hint="default"/>
      </w:rPr>
    </w:lvl>
    <w:lvl w:ilvl="8">
      <w:start w:val="1"/>
      <w:numFmt w:val="decimal"/>
      <w:pStyle w:val="9"/>
      <w:lvlText w:val="%1.%2.%3.%4.%5.%6.%7.%8.%9"/>
      <w:lvlJc w:val="left"/>
      <w:pPr>
        <w:tabs>
          <w:tab w:val="num" w:pos="1944"/>
        </w:tabs>
        <w:ind w:left="1944" w:hanging="1584"/>
      </w:pPr>
      <w:rPr>
        <w:rFonts w:hint="default"/>
      </w:rPr>
    </w:lvl>
  </w:abstractNum>
  <w:abstractNum w:abstractNumId="20">
    <w:nsid w:val="503D6A69"/>
    <w:multiLevelType w:val="multilevel"/>
    <w:tmpl w:val="FC2A915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496"/>
        </w:tabs>
        <w:ind w:left="2496" w:hanging="1080"/>
      </w:pPr>
      <w:rPr>
        <w:rFonts w:hint="default"/>
        <w:b/>
        <w:sz w:val="24"/>
        <w:szCs w:val="24"/>
      </w:rPr>
    </w:lvl>
    <w:lvl w:ilvl="3">
      <w:start w:val="1"/>
      <w:numFmt w:val="decimal"/>
      <w:pStyle w:val="Style2"/>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5340"/>
        </w:tabs>
        <w:ind w:left="5340" w:hanging="1800"/>
      </w:pPr>
      <w:rPr>
        <w:rFonts w:hint="default"/>
      </w:rPr>
    </w:lvl>
    <w:lvl w:ilvl="6">
      <w:start w:val="1"/>
      <w:numFmt w:val="decimal"/>
      <w:lvlText w:val="%1.%2.%3.%4.%5.%6.%7."/>
      <w:lvlJc w:val="left"/>
      <w:pPr>
        <w:tabs>
          <w:tab w:val="num" w:pos="6408"/>
        </w:tabs>
        <w:ind w:left="6408" w:hanging="2160"/>
      </w:pPr>
      <w:rPr>
        <w:rFonts w:hint="default"/>
      </w:rPr>
    </w:lvl>
    <w:lvl w:ilvl="7">
      <w:start w:val="1"/>
      <w:numFmt w:val="decimal"/>
      <w:lvlText w:val="%1.%2.%3.%4.%5.%6.%7.%8."/>
      <w:lvlJc w:val="left"/>
      <w:pPr>
        <w:tabs>
          <w:tab w:val="num" w:pos="7116"/>
        </w:tabs>
        <w:ind w:left="7116" w:hanging="2160"/>
      </w:pPr>
      <w:rPr>
        <w:rFonts w:hint="default"/>
      </w:rPr>
    </w:lvl>
    <w:lvl w:ilvl="8">
      <w:start w:val="1"/>
      <w:numFmt w:val="decimal"/>
      <w:lvlText w:val="%1.%2.%3.%4.%5.%6.%7.%8.%9."/>
      <w:lvlJc w:val="left"/>
      <w:pPr>
        <w:tabs>
          <w:tab w:val="num" w:pos="8184"/>
        </w:tabs>
        <w:ind w:left="8184" w:hanging="2520"/>
      </w:pPr>
      <w:rPr>
        <w:rFonts w:hint="default"/>
      </w:rPr>
    </w:lvl>
  </w:abstractNum>
  <w:abstractNum w:abstractNumId="21">
    <w:nsid w:val="5B82602D"/>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nsid w:val="65C0358E"/>
    <w:multiLevelType w:val="hybridMultilevel"/>
    <w:tmpl w:val="226AA8A4"/>
    <w:styleLink w:val="1ai1"/>
    <w:lvl w:ilvl="0" w:tplc="7A0A59DE">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D8D1865"/>
    <w:multiLevelType w:val="multilevel"/>
    <w:tmpl w:val="04190023"/>
    <w:styleLink w:val="a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nsid w:val="6FCA7AB6"/>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7BFE150E"/>
    <w:multiLevelType w:val="hybridMultilevel"/>
    <w:tmpl w:val="051E9D0E"/>
    <w:lvl w:ilvl="0" w:tplc="04090001">
      <w:start w:val="1"/>
      <w:numFmt w:val="bullet"/>
      <w:lvlText w:val=""/>
      <w:lvlJc w:val="left"/>
      <w:pPr>
        <w:tabs>
          <w:tab w:val="num" w:pos="630"/>
        </w:tabs>
        <w:ind w:left="63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pStyle w:val="a2"/>
      <w:lvlText w:val=""/>
      <w:lvlJc w:val="left"/>
      <w:pPr>
        <w:tabs>
          <w:tab w:val="num" w:pos="1440"/>
        </w:tabs>
        <w:ind w:left="1440" w:hanging="360"/>
      </w:pPr>
      <w:rPr>
        <w:rFonts w:ascii="Symbol" w:hAnsi="Symbol" w:hint="default"/>
        <w:sz w:val="22"/>
        <w:szCs w:val="22"/>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1"/>
  </w:num>
  <w:num w:numId="3">
    <w:abstractNumId w:val="22"/>
  </w:num>
  <w:num w:numId="4">
    <w:abstractNumId w:val="19"/>
  </w:num>
  <w:num w:numId="5">
    <w:abstractNumId w:val="20"/>
  </w:num>
  <w:num w:numId="6">
    <w:abstractNumId w:val="8"/>
  </w:num>
  <w:num w:numId="7">
    <w:abstractNumId w:val="15"/>
  </w:num>
  <w:num w:numId="8">
    <w:abstractNumId w:val="7"/>
  </w:num>
  <w:num w:numId="9">
    <w:abstractNumId w:val="10"/>
    <w:lvlOverride w:ilvl="0">
      <w:startOverride w:val="3"/>
    </w:lvlOverride>
    <w:lvlOverride w:ilvl="1">
      <w:startOverride w:val="1"/>
    </w:lvlOverride>
  </w:num>
  <w:num w:numId="10">
    <w:abstractNumId w:val="25"/>
  </w:num>
  <w:num w:numId="11">
    <w:abstractNumId w:val="21"/>
  </w:num>
  <w:num w:numId="12">
    <w:abstractNumId w:val="24"/>
  </w:num>
  <w:num w:numId="13">
    <w:abstractNumId w:val="23"/>
  </w:num>
  <w:num w:numId="14">
    <w:abstractNumId w:val="9"/>
  </w:num>
  <w:num w:numId="15">
    <w:abstractNumId w:val="6"/>
  </w:num>
  <w:num w:numId="16">
    <w:abstractNumId w:val="5"/>
  </w:num>
  <w:num w:numId="17">
    <w:abstractNumId w:val="4"/>
  </w:num>
  <w:num w:numId="18">
    <w:abstractNumId w:val="3"/>
  </w:num>
  <w:num w:numId="19">
    <w:abstractNumId w:val="2"/>
  </w:num>
  <w:num w:numId="20">
    <w:abstractNumId w:val="1"/>
  </w:num>
  <w:num w:numId="21">
    <w:abstractNumId w:val="0"/>
  </w:num>
  <w:num w:numId="22">
    <w:abstractNumId w:val="16"/>
  </w:num>
  <w:num w:numId="23">
    <w:abstractNumId w:val="12"/>
  </w:num>
  <w:num w:numId="24">
    <w:abstractNumId w:val="17"/>
  </w:num>
  <w:num w:numId="25">
    <w:abstractNumId w:val="13"/>
  </w:num>
  <w:num w:numId="26">
    <w:abstractNumId w:val="14"/>
  </w:num>
  <w:num w:numId="27">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5C2"/>
    <w:rsid w:val="00005F2B"/>
    <w:rsid w:val="000137B7"/>
    <w:rsid w:val="000278E1"/>
    <w:rsid w:val="000306AF"/>
    <w:rsid w:val="0003464F"/>
    <w:rsid w:val="00044D38"/>
    <w:rsid w:val="00075970"/>
    <w:rsid w:val="00085432"/>
    <w:rsid w:val="00094C37"/>
    <w:rsid w:val="000A424E"/>
    <w:rsid w:val="000A666E"/>
    <w:rsid w:val="000D45E9"/>
    <w:rsid w:val="000E792E"/>
    <w:rsid w:val="000E7CE3"/>
    <w:rsid w:val="000F1ED6"/>
    <w:rsid w:val="00121910"/>
    <w:rsid w:val="0012530C"/>
    <w:rsid w:val="0014022E"/>
    <w:rsid w:val="00152A70"/>
    <w:rsid w:val="001923FA"/>
    <w:rsid w:val="001A75AE"/>
    <w:rsid w:val="001E2F02"/>
    <w:rsid w:val="0021177D"/>
    <w:rsid w:val="00213855"/>
    <w:rsid w:val="002478C7"/>
    <w:rsid w:val="00273F00"/>
    <w:rsid w:val="00276EC3"/>
    <w:rsid w:val="00283178"/>
    <w:rsid w:val="002F37C1"/>
    <w:rsid w:val="002F5ABE"/>
    <w:rsid w:val="002F68EA"/>
    <w:rsid w:val="00305857"/>
    <w:rsid w:val="00326A0D"/>
    <w:rsid w:val="00334FF5"/>
    <w:rsid w:val="0037231F"/>
    <w:rsid w:val="00383726"/>
    <w:rsid w:val="00391F96"/>
    <w:rsid w:val="00392A10"/>
    <w:rsid w:val="003930B4"/>
    <w:rsid w:val="003B21E8"/>
    <w:rsid w:val="003F42D4"/>
    <w:rsid w:val="00410127"/>
    <w:rsid w:val="0041659E"/>
    <w:rsid w:val="0042203A"/>
    <w:rsid w:val="00450DB6"/>
    <w:rsid w:val="00460962"/>
    <w:rsid w:val="004949D4"/>
    <w:rsid w:val="004E6AB1"/>
    <w:rsid w:val="004F44A1"/>
    <w:rsid w:val="00504763"/>
    <w:rsid w:val="00511B72"/>
    <w:rsid w:val="00516A68"/>
    <w:rsid w:val="00523BD9"/>
    <w:rsid w:val="00530186"/>
    <w:rsid w:val="00576E7A"/>
    <w:rsid w:val="005A1DE0"/>
    <w:rsid w:val="005A765D"/>
    <w:rsid w:val="005C2887"/>
    <w:rsid w:val="005C3CE9"/>
    <w:rsid w:val="005E5823"/>
    <w:rsid w:val="005F7484"/>
    <w:rsid w:val="006045C9"/>
    <w:rsid w:val="00614349"/>
    <w:rsid w:val="00635978"/>
    <w:rsid w:val="0063793E"/>
    <w:rsid w:val="0064395E"/>
    <w:rsid w:val="00663487"/>
    <w:rsid w:val="00671F48"/>
    <w:rsid w:val="006A2FF9"/>
    <w:rsid w:val="006A6043"/>
    <w:rsid w:val="006F30AE"/>
    <w:rsid w:val="0070549A"/>
    <w:rsid w:val="00705942"/>
    <w:rsid w:val="0071159F"/>
    <w:rsid w:val="00713F6E"/>
    <w:rsid w:val="00722E45"/>
    <w:rsid w:val="007355A7"/>
    <w:rsid w:val="0077355D"/>
    <w:rsid w:val="0077568E"/>
    <w:rsid w:val="007B33D6"/>
    <w:rsid w:val="007C4A5F"/>
    <w:rsid w:val="007C7056"/>
    <w:rsid w:val="007C7210"/>
    <w:rsid w:val="007E401E"/>
    <w:rsid w:val="007E477C"/>
    <w:rsid w:val="008170E6"/>
    <w:rsid w:val="008503A8"/>
    <w:rsid w:val="00872381"/>
    <w:rsid w:val="00887246"/>
    <w:rsid w:val="008A4B4E"/>
    <w:rsid w:val="008B37A3"/>
    <w:rsid w:val="008B4003"/>
    <w:rsid w:val="008F296D"/>
    <w:rsid w:val="008F571C"/>
    <w:rsid w:val="00902578"/>
    <w:rsid w:val="00952536"/>
    <w:rsid w:val="00975326"/>
    <w:rsid w:val="00997098"/>
    <w:rsid w:val="009A409A"/>
    <w:rsid w:val="009B0B79"/>
    <w:rsid w:val="009E5428"/>
    <w:rsid w:val="00A10B56"/>
    <w:rsid w:val="00A26FED"/>
    <w:rsid w:val="00A37B4B"/>
    <w:rsid w:val="00A42EDA"/>
    <w:rsid w:val="00A605C2"/>
    <w:rsid w:val="00A85DC7"/>
    <w:rsid w:val="00AA3EEA"/>
    <w:rsid w:val="00AD3391"/>
    <w:rsid w:val="00AD5D2D"/>
    <w:rsid w:val="00AF629C"/>
    <w:rsid w:val="00B13ACB"/>
    <w:rsid w:val="00B21389"/>
    <w:rsid w:val="00B305F9"/>
    <w:rsid w:val="00B35E93"/>
    <w:rsid w:val="00B41B16"/>
    <w:rsid w:val="00B6127B"/>
    <w:rsid w:val="00B8579E"/>
    <w:rsid w:val="00BD27F8"/>
    <w:rsid w:val="00BD58E6"/>
    <w:rsid w:val="00BE4D76"/>
    <w:rsid w:val="00BE7E01"/>
    <w:rsid w:val="00BF749C"/>
    <w:rsid w:val="00C0669A"/>
    <w:rsid w:val="00C1310D"/>
    <w:rsid w:val="00C14BA3"/>
    <w:rsid w:val="00C23CC7"/>
    <w:rsid w:val="00C3040A"/>
    <w:rsid w:val="00C65AEC"/>
    <w:rsid w:val="00C67C25"/>
    <w:rsid w:val="00C77226"/>
    <w:rsid w:val="00CA0E24"/>
    <w:rsid w:val="00CC7770"/>
    <w:rsid w:val="00CC7BCD"/>
    <w:rsid w:val="00CD45AE"/>
    <w:rsid w:val="00CD4F76"/>
    <w:rsid w:val="00CF1EC2"/>
    <w:rsid w:val="00D31A1F"/>
    <w:rsid w:val="00D376F1"/>
    <w:rsid w:val="00D71D0D"/>
    <w:rsid w:val="00D730E4"/>
    <w:rsid w:val="00DC52CB"/>
    <w:rsid w:val="00E121D1"/>
    <w:rsid w:val="00E16B26"/>
    <w:rsid w:val="00E65AEE"/>
    <w:rsid w:val="00E839B7"/>
    <w:rsid w:val="00E859D8"/>
    <w:rsid w:val="00EB1355"/>
    <w:rsid w:val="00EB5687"/>
    <w:rsid w:val="00ED7971"/>
    <w:rsid w:val="00EE0603"/>
    <w:rsid w:val="00F07C1F"/>
    <w:rsid w:val="00F11A06"/>
    <w:rsid w:val="00F14378"/>
    <w:rsid w:val="00F4443B"/>
    <w:rsid w:val="00F465B5"/>
    <w:rsid w:val="00F4796B"/>
    <w:rsid w:val="00F53306"/>
    <w:rsid w:val="00F642EA"/>
    <w:rsid w:val="00F738E1"/>
    <w:rsid w:val="00F9721C"/>
    <w:rsid w:val="00FA4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33"/>
    <o:shapelayout v:ext="edit">
      <o:idmap v:ext="edit" data="1"/>
    </o:shapelayout>
  </w:shapeDefaults>
  <w:decimalSymbol w:val="."/>
  <w:listSeparator w:val=","/>
  <w15:docId w15:val="{42CEFC7B-B67A-4021-9546-727D2B7A7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2F68EA"/>
  </w:style>
  <w:style w:type="paragraph" w:styleId="1">
    <w:name w:val="heading 1"/>
    <w:aliases w:val="AUK,Section,Section Heading,Section1,Section Heading1,Section2,Section Heading2,Section3,Section Heading3,Section4,Section Heading4,Section5,Section Heading5,Section6,Section Heading6,Section7,Section Heading7,Section8,Section Heading8,L1"/>
    <w:basedOn w:val="a3"/>
    <w:next w:val="a3"/>
    <w:link w:val="10"/>
    <w:qFormat/>
    <w:rsid w:val="003B21E8"/>
    <w:pPr>
      <w:keepNext/>
      <w:numPr>
        <w:numId w:val="4"/>
      </w:numPr>
      <w:spacing w:before="60" w:after="240" w:line="240" w:lineRule="auto"/>
      <w:outlineLvl w:val="0"/>
    </w:pPr>
    <w:rPr>
      <w:rFonts w:ascii="Sylfaen" w:eastAsia="Times New Roman" w:hAnsi="Sylfaen" w:cs="Arial"/>
      <w:b/>
      <w:bCs/>
      <w:kern w:val="32"/>
      <w:sz w:val="24"/>
      <w:szCs w:val="32"/>
      <w:lang w:val="ru-RU" w:eastAsia="ru-RU"/>
    </w:rPr>
  </w:style>
  <w:style w:type="paragraph" w:styleId="21">
    <w:name w:val="heading 2"/>
    <w:aliases w:val="Major,Reset numbering,Major1,Reset numbering1,Major2,Reset numberin...,Reset numbering2,Major3,Reset numbering3,Major4,Reset numbering4,Major5,Reset numbering5,Major6,Reset numbering6,Major7,Reset numbering7,Major8,Reset numbering8,Major9"/>
    <w:basedOn w:val="a3"/>
    <w:next w:val="a3"/>
    <w:link w:val="22"/>
    <w:uiPriority w:val="9"/>
    <w:qFormat/>
    <w:rsid w:val="003B21E8"/>
    <w:pPr>
      <w:keepNext/>
      <w:numPr>
        <w:ilvl w:val="1"/>
        <w:numId w:val="4"/>
      </w:numPr>
      <w:spacing w:before="60" w:after="180" w:line="240" w:lineRule="auto"/>
      <w:ind w:right="567"/>
      <w:outlineLvl w:val="1"/>
    </w:pPr>
    <w:rPr>
      <w:rFonts w:ascii="Sylfaen" w:eastAsia="Times New Roman" w:hAnsi="Sylfaen" w:cs="Arial"/>
      <w:b/>
      <w:bCs/>
      <w:iCs/>
      <w:szCs w:val="28"/>
      <w:lang w:val="ru-RU" w:eastAsia="ru-RU"/>
    </w:rPr>
  </w:style>
  <w:style w:type="paragraph" w:styleId="31">
    <w:name w:val="heading 3"/>
    <w:aliases w:val="Sub-heading 1,Normal 3,sub-heading,Normal text paragraph,Secondary,Heading 3 Char1,Heading 3 Char Char,Sub-heading 1 Char Char,Normal 3 Char Char,sub-heading Char Char,Sub-heading 1 Char,Normal 3 Char,sub-heading Char"/>
    <w:basedOn w:val="a3"/>
    <w:next w:val="a3"/>
    <w:link w:val="32"/>
    <w:qFormat/>
    <w:rsid w:val="003B21E8"/>
    <w:pPr>
      <w:keepNext/>
      <w:numPr>
        <w:ilvl w:val="2"/>
        <w:numId w:val="4"/>
      </w:numPr>
      <w:spacing w:after="120" w:line="240" w:lineRule="auto"/>
      <w:outlineLvl w:val="2"/>
    </w:pPr>
    <w:rPr>
      <w:rFonts w:ascii="Sylfaen" w:eastAsia="Times New Roman" w:hAnsi="Sylfaen" w:cs="Arial"/>
      <w:b/>
      <w:bCs/>
      <w:i/>
      <w:szCs w:val="26"/>
      <w:lang w:val="ru-RU" w:eastAsia="ru-RU"/>
    </w:rPr>
  </w:style>
  <w:style w:type="paragraph" w:styleId="41">
    <w:name w:val="heading 4"/>
    <w:aliases w:val="Heading 4_Kaxa"/>
    <w:basedOn w:val="a3"/>
    <w:next w:val="a3"/>
    <w:link w:val="42"/>
    <w:qFormat/>
    <w:rsid w:val="003B21E8"/>
    <w:pPr>
      <w:keepNext/>
      <w:numPr>
        <w:ilvl w:val="3"/>
        <w:numId w:val="4"/>
      </w:numPr>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51">
    <w:name w:val="heading 5"/>
    <w:basedOn w:val="a3"/>
    <w:next w:val="a3"/>
    <w:link w:val="52"/>
    <w:qFormat/>
    <w:rsid w:val="003B21E8"/>
    <w:pPr>
      <w:numPr>
        <w:ilvl w:val="4"/>
        <w:numId w:val="4"/>
      </w:num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6">
    <w:name w:val="heading 6"/>
    <w:basedOn w:val="a3"/>
    <w:next w:val="a3"/>
    <w:link w:val="60"/>
    <w:qFormat/>
    <w:rsid w:val="003B21E8"/>
    <w:pPr>
      <w:numPr>
        <w:ilvl w:val="5"/>
        <w:numId w:val="4"/>
      </w:numPr>
      <w:spacing w:before="240" w:after="60" w:line="240" w:lineRule="auto"/>
      <w:outlineLvl w:val="5"/>
    </w:pPr>
    <w:rPr>
      <w:rFonts w:ascii="Times New Roman" w:eastAsia="Times New Roman" w:hAnsi="Times New Roman" w:cs="Times New Roman"/>
      <w:b/>
      <w:bCs/>
      <w:lang w:val="ru-RU" w:eastAsia="ru-RU"/>
    </w:rPr>
  </w:style>
  <w:style w:type="paragraph" w:styleId="7">
    <w:name w:val="heading 7"/>
    <w:basedOn w:val="a3"/>
    <w:next w:val="a3"/>
    <w:link w:val="70"/>
    <w:qFormat/>
    <w:rsid w:val="003B21E8"/>
    <w:pPr>
      <w:numPr>
        <w:ilvl w:val="6"/>
        <w:numId w:val="4"/>
      </w:numPr>
      <w:spacing w:before="240" w:after="60" w:line="240" w:lineRule="auto"/>
      <w:outlineLvl w:val="6"/>
    </w:pPr>
    <w:rPr>
      <w:rFonts w:ascii="Times New Roman" w:eastAsia="Times New Roman" w:hAnsi="Times New Roman" w:cs="Times New Roman"/>
      <w:sz w:val="24"/>
      <w:szCs w:val="24"/>
      <w:lang w:val="ru-RU" w:eastAsia="ru-RU"/>
    </w:rPr>
  </w:style>
  <w:style w:type="paragraph" w:styleId="8">
    <w:name w:val="heading 8"/>
    <w:basedOn w:val="a3"/>
    <w:next w:val="a3"/>
    <w:link w:val="80"/>
    <w:qFormat/>
    <w:rsid w:val="003B21E8"/>
    <w:pPr>
      <w:numPr>
        <w:ilvl w:val="7"/>
        <w:numId w:val="4"/>
      </w:numPr>
      <w:spacing w:before="240" w:after="60" w:line="240" w:lineRule="auto"/>
      <w:outlineLvl w:val="7"/>
    </w:pPr>
    <w:rPr>
      <w:rFonts w:ascii="Times New Roman" w:eastAsia="Times New Roman" w:hAnsi="Times New Roman" w:cs="Times New Roman"/>
      <w:i/>
      <w:iCs/>
      <w:sz w:val="24"/>
      <w:szCs w:val="24"/>
      <w:lang w:val="ru-RU" w:eastAsia="ru-RU"/>
    </w:rPr>
  </w:style>
  <w:style w:type="paragraph" w:styleId="9">
    <w:name w:val="heading 9"/>
    <w:basedOn w:val="a3"/>
    <w:next w:val="a3"/>
    <w:link w:val="90"/>
    <w:uiPriority w:val="9"/>
    <w:qFormat/>
    <w:rsid w:val="003B21E8"/>
    <w:pPr>
      <w:numPr>
        <w:ilvl w:val="8"/>
        <w:numId w:val="4"/>
      </w:numPr>
      <w:spacing w:before="240" w:after="60" w:line="240" w:lineRule="auto"/>
      <w:outlineLvl w:val="8"/>
    </w:pPr>
    <w:rPr>
      <w:rFonts w:ascii="Arial" w:eastAsia="Times New Roman" w:hAnsi="Arial" w:cs="Arial"/>
      <w:lang w:val="ru-RU"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alloon Text"/>
    <w:basedOn w:val="a3"/>
    <w:link w:val="a8"/>
    <w:uiPriority w:val="99"/>
    <w:semiHidden/>
    <w:unhideWhenUsed/>
    <w:rsid w:val="00AD3391"/>
    <w:pPr>
      <w:spacing w:after="0" w:line="240" w:lineRule="auto"/>
    </w:pPr>
    <w:rPr>
      <w:rFonts w:ascii="Tahoma" w:hAnsi="Tahoma" w:cs="Tahoma"/>
      <w:sz w:val="16"/>
      <w:szCs w:val="16"/>
    </w:rPr>
  </w:style>
  <w:style w:type="character" w:customStyle="1" w:styleId="a8">
    <w:name w:val="Текст выноски Знак"/>
    <w:basedOn w:val="a4"/>
    <w:link w:val="a7"/>
    <w:uiPriority w:val="99"/>
    <w:semiHidden/>
    <w:rsid w:val="00AD3391"/>
    <w:rPr>
      <w:rFonts w:ascii="Tahoma" w:hAnsi="Tahoma" w:cs="Tahoma"/>
      <w:sz w:val="16"/>
      <w:szCs w:val="16"/>
    </w:rPr>
  </w:style>
  <w:style w:type="table" w:styleId="a9">
    <w:name w:val="Table Grid"/>
    <w:basedOn w:val="a5"/>
    <w:uiPriority w:val="59"/>
    <w:rsid w:val="002478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11">
    <w:name w:val="Bullet11"/>
    <w:basedOn w:val="a3"/>
    <w:next w:val="aa"/>
    <w:link w:val="ListParagraphChar"/>
    <w:uiPriority w:val="34"/>
    <w:qFormat/>
    <w:rsid w:val="002478C7"/>
    <w:pPr>
      <w:ind w:left="720"/>
      <w:contextualSpacing/>
    </w:pPr>
    <w:rPr>
      <w:rFonts w:eastAsia="Times New Roman"/>
    </w:rPr>
  </w:style>
  <w:style w:type="character" w:customStyle="1" w:styleId="ListParagraphChar">
    <w:name w:val="List Paragraph Char"/>
    <w:aliases w:val="Bullet1 Char"/>
    <w:link w:val="Bullet11"/>
    <w:uiPriority w:val="34"/>
    <w:locked/>
    <w:rsid w:val="002478C7"/>
    <w:rPr>
      <w:rFonts w:eastAsia="Times New Roman"/>
    </w:rPr>
  </w:style>
  <w:style w:type="paragraph" w:styleId="aa">
    <w:name w:val="List Paragraph"/>
    <w:aliases w:val="Bullet1"/>
    <w:basedOn w:val="a3"/>
    <w:uiPriority w:val="34"/>
    <w:qFormat/>
    <w:rsid w:val="002478C7"/>
    <w:pPr>
      <w:ind w:left="720"/>
      <w:contextualSpacing/>
    </w:pPr>
  </w:style>
  <w:style w:type="character" w:customStyle="1" w:styleId="10">
    <w:name w:val="Заголовок 1 Знак"/>
    <w:aliases w:val="AUK Знак,Section Знак,Section Heading Знак,Section1 Знак,Section Heading1 Знак,Section2 Знак,Section Heading2 Знак,Section3 Знак,Section Heading3 Знак,Section4 Знак,Section Heading4 Знак,Section5 Знак,Section Heading5 Знак,Section6 Знак"/>
    <w:basedOn w:val="a4"/>
    <w:link w:val="1"/>
    <w:rsid w:val="003B21E8"/>
    <w:rPr>
      <w:rFonts w:ascii="Sylfaen" w:eastAsia="Times New Roman" w:hAnsi="Sylfaen" w:cs="Arial"/>
      <w:b/>
      <w:bCs/>
      <w:kern w:val="32"/>
      <w:sz w:val="24"/>
      <w:szCs w:val="32"/>
      <w:lang w:val="ru-RU" w:eastAsia="ru-RU"/>
    </w:rPr>
  </w:style>
  <w:style w:type="character" w:customStyle="1" w:styleId="22">
    <w:name w:val="Заголовок 2 Знак"/>
    <w:aliases w:val="Major Знак,Reset numbering Знак,Major1 Знак,Reset numbering1 Знак,Major2 Знак,Reset numberin... Знак,Reset numbering2 Знак,Major3 Знак,Reset numbering3 Знак,Major4 Знак,Reset numbering4 Знак,Major5 Знак,Reset numbering5 Знак,Major6 Знак"/>
    <w:basedOn w:val="a4"/>
    <w:link w:val="21"/>
    <w:uiPriority w:val="9"/>
    <w:rsid w:val="003B21E8"/>
    <w:rPr>
      <w:rFonts w:ascii="Sylfaen" w:eastAsia="Times New Roman" w:hAnsi="Sylfaen" w:cs="Arial"/>
      <w:b/>
      <w:bCs/>
      <w:iCs/>
      <w:szCs w:val="28"/>
      <w:lang w:val="ru-RU" w:eastAsia="ru-RU"/>
    </w:rPr>
  </w:style>
  <w:style w:type="character" w:customStyle="1" w:styleId="32">
    <w:name w:val="Заголовок 3 Знак"/>
    <w:aliases w:val="Sub-heading 1 Знак,Normal 3 Знак,sub-heading Знак,Normal text paragraph Знак,Secondary Знак,Heading 3 Char1 Знак,Heading 3 Char Char Знак,Sub-heading 1 Char Char Знак,Normal 3 Char Char Знак,sub-heading Char Char Знак,Normal 3 Char Знак"/>
    <w:basedOn w:val="a4"/>
    <w:link w:val="31"/>
    <w:rsid w:val="003B21E8"/>
    <w:rPr>
      <w:rFonts w:ascii="Sylfaen" w:eastAsia="Times New Roman" w:hAnsi="Sylfaen" w:cs="Arial"/>
      <w:b/>
      <w:bCs/>
      <w:i/>
      <w:szCs w:val="26"/>
      <w:lang w:val="ru-RU" w:eastAsia="ru-RU"/>
    </w:rPr>
  </w:style>
  <w:style w:type="character" w:customStyle="1" w:styleId="42">
    <w:name w:val="Заголовок 4 Знак"/>
    <w:aliases w:val="Heading 4_Kaxa Знак"/>
    <w:basedOn w:val="a4"/>
    <w:link w:val="41"/>
    <w:rsid w:val="003B21E8"/>
    <w:rPr>
      <w:rFonts w:ascii="Times New Roman" w:eastAsia="Times New Roman" w:hAnsi="Times New Roman" w:cs="Times New Roman"/>
      <w:b/>
      <w:bCs/>
      <w:sz w:val="28"/>
      <w:szCs w:val="28"/>
      <w:lang w:val="ru-RU" w:eastAsia="ru-RU"/>
    </w:rPr>
  </w:style>
  <w:style w:type="character" w:customStyle="1" w:styleId="52">
    <w:name w:val="Заголовок 5 Знак"/>
    <w:basedOn w:val="a4"/>
    <w:link w:val="51"/>
    <w:rsid w:val="003B21E8"/>
    <w:rPr>
      <w:rFonts w:ascii="Times New Roman" w:eastAsia="Times New Roman" w:hAnsi="Times New Roman" w:cs="Times New Roman"/>
      <w:b/>
      <w:bCs/>
      <w:i/>
      <w:iCs/>
      <w:sz w:val="26"/>
      <w:szCs w:val="26"/>
      <w:lang w:val="ru-RU" w:eastAsia="ru-RU"/>
    </w:rPr>
  </w:style>
  <w:style w:type="character" w:customStyle="1" w:styleId="60">
    <w:name w:val="Заголовок 6 Знак"/>
    <w:basedOn w:val="a4"/>
    <w:link w:val="6"/>
    <w:rsid w:val="003B21E8"/>
    <w:rPr>
      <w:rFonts w:ascii="Times New Roman" w:eastAsia="Times New Roman" w:hAnsi="Times New Roman" w:cs="Times New Roman"/>
      <w:b/>
      <w:bCs/>
      <w:lang w:val="ru-RU" w:eastAsia="ru-RU"/>
    </w:rPr>
  </w:style>
  <w:style w:type="character" w:customStyle="1" w:styleId="70">
    <w:name w:val="Заголовок 7 Знак"/>
    <w:basedOn w:val="a4"/>
    <w:link w:val="7"/>
    <w:rsid w:val="003B21E8"/>
    <w:rPr>
      <w:rFonts w:ascii="Times New Roman" w:eastAsia="Times New Roman" w:hAnsi="Times New Roman" w:cs="Times New Roman"/>
      <w:sz w:val="24"/>
      <w:szCs w:val="24"/>
      <w:lang w:val="ru-RU" w:eastAsia="ru-RU"/>
    </w:rPr>
  </w:style>
  <w:style w:type="character" w:customStyle="1" w:styleId="80">
    <w:name w:val="Заголовок 8 Знак"/>
    <w:basedOn w:val="a4"/>
    <w:link w:val="8"/>
    <w:rsid w:val="003B21E8"/>
    <w:rPr>
      <w:rFonts w:ascii="Times New Roman" w:eastAsia="Times New Roman" w:hAnsi="Times New Roman" w:cs="Times New Roman"/>
      <w:i/>
      <w:iCs/>
      <w:sz w:val="24"/>
      <w:szCs w:val="24"/>
      <w:lang w:val="ru-RU" w:eastAsia="ru-RU"/>
    </w:rPr>
  </w:style>
  <w:style w:type="character" w:customStyle="1" w:styleId="90">
    <w:name w:val="Заголовок 9 Знак"/>
    <w:basedOn w:val="a4"/>
    <w:link w:val="9"/>
    <w:uiPriority w:val="9"/>
    <w:rsid w:val="003B21E8"/>
    <w:rPr>
      <w:rFonts w:ascii="Arial" w:eastAsia="Times New Roman" w:hAnsi="Arial" w:cs="Arial"/>
      <w:lang w:val="ru-RU" w:eastAsia="ru-RU"/>
    </w:rPr>
  </w:style>
  <w:style w:type="paragraph" w:customStyle="1" w:styleId="Default">
    <w:name w:val="Default"/>
    <w:rsid w:val="003B21E8"/>
    <w:pPr>
      <w:autoSpaceDE w:val="0"/>
      <w:autoSpaceDN w:val="0"/>
      <w:adjustRightInd w:val="0"/>
      <w:spacing w:after="0" w:line="240" w:lineRule="auto"/>
    </w:pPr>
    <w:rPr>
      <w:rFonts w:ascii="Sylfaen" w:hAnsi="Sylfaen" w:cs="Sylfaen"/>
      <w:color w:val="000000"/>
      <w:sz w:val="24"/>
      <w:szCs w:val="24"/>
    </w:rPr>
  </w:style>
  <w:style w:type="numbering" w:customStyle="1" w:styleId="NoList1">
    <w:name w:val="No List1"/>
    <w:next w:val="a6"/>
    <w:uiPriority w:val="99"/>
    <w:semiHidden/>
    <w:unhideWhenUsed/>
    <w:rsid w:val="003B21E8"/>
  </w:style>
  <w:style w:type="paragraph" w:styleId="ab">
    <w:name w:val="footnote text"/>
    <w:aliases w:val="Footnote Text Char Char,Footnote,Footnote Text Char Char Char Char,Footnote Text1,Footnote Text Char1"/>
    <w:basedOn w:val="a3"/>
    <w:link w:val="ac"/>
    <w:rsid w:val="003B21E8"/>
    <w:pPr>
      <w:spacing w:after="0" w:line="240" w:lineRule="auto"/>
      <w:jc w:val="both"/>
    </w:pPr>
    <w:rPr>
      <w:rFonts w:ascii="Sylfaen" w:eastAsia="SimSun" w:hAnsi="Sylfaen" w:cs="Times New Roman"/>
      <w:sz w:val="20"/>
      <w:szCs w:val="20"/>
      <w:lang w:val="ru-RU" w:eastAsia="zh-CN"/>
    </w:rPr>
  </w:style>
  <w:style w:type="character" w:customStyle="1" w:styleId="ac">
    <w:name w:val="Текст сноски Знак"/>
    <w:aliases w:val="Footnote Text Char Char Знак,Footnote Знак,Footnote Text Char Char Char Char Знак,Footnote Text1 Знак,Footnote Text Char1 Знак"/>
    <w:basedOn w:val="a4"/>
    <w:link w:val="ab"/>
    <w:rsid w:val="003B21E8"/>
    <w:rPr>
      <w:rFonts w:ascii="Sylfaen" w:eastAsia="SimSun" w:hAnsi="Sylfaen" w:cs="Times New Roman"/>
      <w:sz w:val="20"/>
      <w:szCs w:val="20"/>
      <w:lang w:val="ru-RU" w:eastAsia="zh-CN"/>
    </w:rPr>
  </w:style>
  <w:style w:type="character" w:styleId="ad">
    <w:name w:val="footnote reference"/>
    <w:aliases w:val=" BVI fnr Char Char Char,BVI fnr Char Char Char, BVI fnr Car Car Char Char Char,BVI fnr Car Char Char Char, BVI fnr Car Car Car Car Char Char Char, BVI fnr Car Car Car Car Char Char Char1 Char, BVI fnr Char Char Char Char,SUPERS"/>
    <w:basedOn w:val="a4"/>
    <w:link w:val="BVIfnrCharChar"/>
    <w:rsid w:val="003B21E8"/>
    <w:rPr>
      <w:vertAlign w:val="superscript"/>
    </w:rPr>
  </w:style>
  <w:style w:type="table" w:customStyle="1" w:styleId="TableGrid1">
    <w:name w:val="Table Grid1"/>
    <w:basedOn w:val="a5"/>
    <w:next w:val="a9"/>
    <w:uiPriority w:val="59"/>
    <w:rsid w:val="003B21E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Plain Text"/>
    <w:aliases w:val=" Знак, Char, Знак Char Char Char, Знак Char Char, Знак Знак Char Знак Знак, Знак Знак Char Знак Знак Знак, Знак Знак Char Знак, Знак Знак Знак Знак Знак Знак,Знак Зна Char Char Char Char,Знак,Char,Знак Char Char Char,Знак Char Char"/>
    <w:basedOn w:val="a3"/>
    <w:link w:val="af"/>
    <w:uiPriority w:val="99"/>
    <w:rsid w:val="003B21E8"/>
    <w:pPr>
      <w:widowControl w:val="0"/>
      <w:spacing w:after="0" w:line="240" w:lineRule="auto"/>
      <w:jc w:val="both"/>
    </w:pPr>
    <w:rPr>
      <w:rFonts w:ascii="AcadNusx" w:eastAsia="Times New Roman" w:hAnsi="AcadNusx" w:cs="Times New Roman"/>
      <w:szCs w:val="20"/>
      <w:lang w:val="ru-RU" w:eastAsia="ru-RU"/>
    </w:rPr>
  </w:style>
  <w:style w:type="character" w:customStyle="1" w:styleId="af">
    <w:name w:val="Текст Знак"/>
    <w:aliases w:val=" Знак Знак, Char Знак, Знак Char Char Char Знак, Знак Char Char Знак, Знак Знак Char Знак Знак Знак1, Знак Знак Char Знак Знак Знак Знак, Знак Знак Char Знак Знак1, Знак Знак Знак Знак Знак Знак Знак,Знак Зна Char Char Char Char Знак"/>
    <w:basedOn w:val="a4"/>
    <w:link w:val="ae"/>
    <w:uiPriority w:val="99"/>
    <w:rsid w:val="003B21E8"/>
    <w:rPr>
      <w:rFonts w:ascii="AcadNusx" w:eastAsia="Times New Roman" w:hAnsi="AcadNusx" w:cs="Times New Roman"/>
      <w:szCs w:val="20"/>
      <w:lang w:val="ru-RU" w:eastAsia="ru-RU"/>
    </w:rPr>
  </w:style>
  <w:style w:type="paragraph" w:styleId="af0">
    <w:name w:val="Body Text"/>
    <w:basedOn w:val="a3"/>
    <w:link w:val="af1"/>
    <w:rsid w:val="003B21E8"/>
    <w:pPr>
      <w:tabs>
        <w:tab w:val="left" w:pos="540"/>
      </w:tabs>
      <w:spacing w:after="0" w:line="360" w:lineRule="auto"/>
      <w:jc w:val="both"/>
    </w:pPr>
    <w:rPr>
      <w:rFonts w:ascii="AcadNusx" w:eastAsia="Times New Roman" w:hAnsi="AcadNusx" w:cs="Times New Roman"/>
      <w:sz w:val="24"/>
      <w:szCs w:val="24"/>
      <w:lang w:eastAsia="ru-RU"/>
    </w:rPr>
  </w:style>
  <w:style w:type="character" w:customStyle="1" w:styleId="af1">
    <w:name w:val="Основной текст Знак"/>
    <w:basedOn w:val="a4"/>
    <w:link w:val="af0"/>
    <w:rsid w:val="003B21E8"/>
    <w:rPr>
      <w:rFonts w:ascii="AcadNusx" w:eastAsia="Times New Roman" w:hAnsi="AcadNusx" w:cs="Times New Roman"/>
      <w:sz w:val="24"/>
      <w:szCs w:val="24"/>
      <w:lang w:eastAsia="ru-RU"/>
    </w:rPr>
  </w:style>
  <w:style w:type="paragraph" w:styleId="af2">
    <w:name w:val="endnote text"/>
    <w:basedOn w:val="a3"/>
    <w:link w:val="af3"/>
    <w:uiPriority w:val="99"/>
    <w:semiHidden/>
    <w:unhideWhenUsed/>
    <w:rsid w:val="003B21E8"/>
    <w:pPr>
      <w:spacing w:after="0" w:line="240" w:lineRule="auto"/>
    </w:pPr>
    <w:rPr>
      <w:rFonts w:eastAsia="Times New Roman"/>
      <w:sz w:val="20"/>
      <w:szCs w:val="20"/>
    </w:rPr>
  </w:style>
  <w:style w:type="character" w:customStyle="1" w:styleId="af3">
    <w:name w:val="Текст концевой сноски Знак"/>
    <w:basedOn w:val="a4"/>
    <w:link w:val="af2"/>
    <w:uiPriority w:val="99"/>
    <w:semiHidden/>
    <w:rsid w:val="003B21E8"/>
    <w:rPr>
      <w:rFonts w:eastAsia="Times New Roman"/>
      <w:sz w:val="20"/>
      <w:szCs w:val="20"/>
    </w:rPr>
  </w:style>
  <w:style w:type="character" w:styleId="af4">
    <w:name w:val="endnote reference"/>
    <w:basedOn w:val="a4"/>
    <w:uiPriority w:val="99"/>
    <w:semiHidden/>
    <w:unhideWhenUsed/>
    <w:rsid w:val="003B21E8"/>
    <w:rPr>
      <w:vertAlign w:val="superscript"/>
    </w:rPr>
  </w:style>
  <w:style w:type="paragraph" w:styleId="af5">
    <w:name w:val="footer"/>
    <w:aliases w:val="(allgemein)"/>
    <w:basedOn w:val="a3"/>
    <w:link w:val="af6"/>
    <w:uiPriority w:val="99"/>
    <w:rsid w:val="003B21E8"/>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f6">
    <w:name w:val="Нижний колонтитул Знак"/>
    <w:aliases w:val="(allgemein) Знак"/>
    <w:basedOn w:val="a4"/>
    <w:link w:val="af5"/>
    <w:uiPriority w:val="99"/>
    <w:rsid w:val="003B21E8"/>
    <w:rPr>
      <w:rFonts w:ascii="Times New Roman" w:eastAsia="Times New Roman" w:hAnsi="Times New Roman" w:cs="Times New Roman"/>
      <w:sz w:val="24"/>
      <w:szCs w:val="24"/>
      <w:lang w:val="ru-RU" w:eastAsia="ru-RU"/>
    </w:rPr>
  </w:style>
  <w:style w:type="paragraph" w:customStyle="1" w:styleId="head2">
    <w:name w:val="head2"/>
    <w:basedOn w:val="a3"/>
    <w:rsid w:val="003B21E8"/>
    <w:pPr>
      <w:spacing w:before="100" w:beforeAutospacing="1" w:after="100" w:afterAutospacing="1" w:line="240" w:lineRule="auto"/>
      <w:jc w:val="center"/>
      <w:textAlignment w:val="top"/>
    </w:pPr>
    <w:rPr>
      <w:rFonts w:ascii="Arial" w:eastAsia="Times New Roman" w:hAnsi="Arial" w:cs="Arial"/>
      <w:b/>
      <w:bCs/>
      <w:sz w:val="16"/>
      <w:szCs w:val="16"/>
      <w:lang w:val="ru-RU" w:eastAsia="ru-RU"/>
    </w:rPr>
  </w:style>
  <w:style w:type="paragraph" w:styleId="23">
    <w:name w:val="toc 2"/>
    <w:basedOn w:val="a3"/>
    <w:next w:val="a3"/>
    <w:autoRedefine/>
    <w:uiPriority w:val="39"/>
    <w:rsid w:val="003B21E8"/>
    <w:pPr>
      <w:tabs>
        <w:tab w:val="left" w:pos="720"/>
        <w:tab w:val="left" w:pos="1620"/>
        <w:tab w:val="right" w:leader="hyphen" w:pos="9345"/>
      </w:tabs>
      <w:spacing w:after="0" w:line="240" w:lineRule="auto"/>
      <w:ind w:left="240"/>
    </w:pPr>
    <w:rPr>
      <w:rFonts w:ascii="Times New Roman" w:eastAsia="Times New Roman" w:hAnsi="Times New Roman" w:cs="Times New Roman"/>
      <w:smallCaps/>
      <w:sz w:val="20"/>
      <w:szCs w:val="20"/>
      <w:lang w:val="ru-RU" w:eastAsia="ru-RU"/>
    </w:rPr>
  </w:style>
  <w:style w:type="paragraph" w:styleId="11">
    <w:name w:val="toc 1"/>
    <w:basedOn w:val="a3"/>
    <w:next w:val="a3"/>
    <w:autoRedefine/>
    <w:uiPriority w:val="39"/>
    <w:rsid w:val="003B21E8"/>
    <w:pPr>
      <w:spacing w:before="120" w:after="120" w:line="240" w:lineRule="auto"/>
    </w:pPr>
    <w:rPr>
      <w:rFonts w:ascii="Times New Roman" w:eastAsia="Times New Roman" w:hAnsi="Times New Roman" w:cs="Times New Roman"/>
      <w:b/>
      <w:bCs/>
      <w:caps/>
      <w:sz w:val="20"/>
      <w:szCs w:val="20"/>
      <w:lang w:val="ru-RU" w:eastAsia="ru-RU"/>
    </w:rPr>
  </w:style>
  <w:style w:type="paragraph" w:styleId="33">
    <w:name w:val="toc 3"/>
    <w:basedOn w:val="a3"/>
    <w:next w:val="a3"/>
    <w:autoRedefine/>
    <w:uiPriority w:val="39"/>
    <w:rsid w:val="003B21E8"/>
    <w:pPr>
      <w:spacing w:after="0" w:line="240" w:lineRule="auto"/>
      <w:ind w:left="480"/>
    </w:pPr>
    <w:rPr>
      <w:rFonts w:ascii="Times New Roman" w:eastAsia="Times New Roman" w:hAnsi="Times New Roman" w:cs="Times New Roman"/>
      <w:i/>
      <w:iCs/>
      <w:sz w:val="20"/>
      <w:szCs w:val="20"/>
      <w:lang w:val="ru-RU" w:eastAsia="ru-RU"/>
    </w:rPr>
  </w:style>
  <w:style w:type="character" w:styleId="af7">
    <w:name w:val="Hyperlink"/>
    <w:basedOn w:val="a4"/>
    <w:uiPriority w:val="99"/>
    <w:rsid w:val="003B21E8"/>
    <w:rPr>
      <w:color w:val="0000FF"/>
      <w:u w:val="single"/>
    </w:rPr>
  </w:style>
  <w:style w:type="paragraph" w:styleId="43">
    <w:name w:val="toc 4"/>
    <w:basedOn w:val="a3"/>
    <w:next w:val="a3"/>
    <w:autoRedefine/>
    <w:uiPriority w:val="39"/>
    <w:rsid w:val="003B21E8"/>
    <w:pPr>
      <w:spacing w:after="0" w:line="240" w:lineRule="auto"/>
      <w:ind w:left="720"/>
    </w:pPr>
    <w:rPr>
      <w:rFonts w:ascii="Times New Roman" w:eastAsia="Times New Roman" w:hAnsi="Times New Roman" w:cs="Times New Roman"/>
      <w:sz w:val="18"/>
      <w:szCs w:val="18"/>
      <w:lang w:val="ru-RU" w:eastAsia="ru-RU"/>
    </w:rPr>
  </w:style>
  <w:style w:type="paragraph" w:styleId="53">
    <w:name w:val="toc 5"/>
    <w:basedOn w:val="a3"/>
    <w:next w:val="a3"/>
    <w:autoRedefine/>
    <w:uiPriority w:val="39"/>
    <w:rsid w:val="003B21E8"/>
    <w:pPr>
      <w:spacing w:after="0" w:line="240" w:lineRule="auto"/>
      <w:ind w:left="960"/>
    </w:pPr>
    <w:rPr>
      <w:rFonts w:ascii="Times New Roman" w:eastAsia="Times New Roman" w:hAnsi="Times New Roman" w:cs="Times New Roman"/>
      <w:sz w:val="18"/>
      <w:szCs w:val="18"/>
      <w:lang w:val="ru-RU" w:eastAsia="ru-RU"/>
    </w:rPr>
  </w:style>
  <w:style w:type="paragraph" w:styleId="61">
    <w:name w:val="toc 6"/>
    <w:basedOn w:val="a3"/>
    <w:next w:val="a3"/>
    <w:autoRedefine/>
    <w:uiPriority w:val="39"/>
    <w:rsid w:val="003B21E8"/>
    <w:pPr>
      <w:spacing w:after="0" w:line="240" w:lineRule="auto"/>
      <w:ind w:left="1200"/>
    </w:pPr>
    <w:rPr>
      <w:rFonts w:ascii="Times New Roman" w:eastAsia="Times New Roman" w:hAnsi="Times New Roman" w:cs="Times New Roman"/>
      <w:sz w:val="18"/>
      <w:szCs w:val="18"/>
      <w:lang w:val="ru-RU" w:eastAsia="ru-RU"/>
    </w:rPr>
  </w:style>
  <w:style w:type="paragraph" w:styleId="71">
    <w:name w:val="toc 7"/>
    <w:basedOn w:val="a3"/>
    <w:next w:val="a3"/>
    <w:autoRedefine/>
    <w:uiPriority w:val="39"/>
    <w:rsid w:val="003B21E8"/>
    <w:pPr>
      <w:spacing w:after="0" w:line="240" w:lineRule="auto"/>
      <w:ind w:left="1440"/>
    </w:pPr>
    <w:rPr>
      <w:rFonts w:ascii="Times New Roman" w:eastAsia="Times New Roman" w:hAnsi="Times New Roman" w:cs="Times New Roman"/>
      <w:sz w:val="18"/>
      <w:szCs w:val="18"/>
      <w:lang w:val="ru-RU" w:eastAsia="ru-RU"/>
    </w:rPr>
  </w:style>
  <w:style w:type="paragraph" w:styleId="81">
    <w:name w:val="toc 8"/>
    <w:basedOn w:val="a3"/>
    <w:next w:val="a3"/>
    <w:autoRedefine/>
    <w:uiPriority w:val="39"/>
    <w:rsid w:val="003B21E8"/>
    <w:pPr>
      <w:spacing w:after="0" w:line="240" w:lineRule="auto"/>
      <w:ind w:left="1680"/>
    </w:pPr>
    <w:rPr>
      <w:rFonts w:ascii="Times New Roman" w:eastAsia="Times New Roman" w:hAnsi="Times New Roman" w:cs="Times New Roman"/>
      <w:sz w:val="18"/>
      <w:szCs w:val="18"/>
      <w:lang w:val="ru-RU" w:eastAsia="ru-RU"/>
    </w:rPr>
  </w:style>
  <w:style w:type="paragraph" w:styleId="91">
    <w:name w:val="toc 9"/>
    <w:basedOn w:val="a3"/>
    <w:next w:val="a3"/>
    <w:autoRedefine/>
    <w:uiPriority w:val="39"/>
    <w:rsid w:val="003B21E8"/>
    <w:pPr>
      <w:spacing w:after="0" w:line="240" w:lineRule="auto"/>
      <w:ind w:left="1920"/>
    </w:pPr>
    <w:rPr>
      <w:rFonts w:ascii="Times New Roman" w:eastAsia="Times New Roman" w:hAnsi="Times New Roman" w:cs="Times New Roman"/>
      <w:sz w:val="18"/>
      <w:szCs w:val="18"/>
      <w:lang w:val="ru-RU" w:eastAsia="ru-RU"/>
    </w:rPr>
  </w:style>
  <w:style w:type="paragraph" w:customStyle="1" w:styleId="CharChar6Char">
    <w:name w:val="Char Char6 Char"/>
    <w:basedOn w:val="a3"/>
    <w:next w:val="a3"/>
    <w:semiHidden/>
    <w:rsid w:val="003B21E8"/>
    <w:pPr>
      <w:spacing w:after="0" w:line="240" w:lineRule="auto"/>
    </w:pPr>
    <w:rPr>
      <w:rFonts w:ascii="Times New Roman" w:eastAsia="Times New Roman" w:hAnsi="Times New Roman" w:cs="Times New Roman"/>
      <w:sz w:val="24"/>
      <w:szCs w:val="24"/>
      <w:lang w:val="pl-PL" w:eastAsia="pl-PL"/>
    </w:rPr>
  </w:style>
  <w:style w:type="paragraph" w:customStyle="1" w:styleId="Style2">
    <w:name w:val="Style2"/>
    <w:basedOn w:val="41"/>
    <w:autoRedefine/>
    <w:semiHidden/>
    <w:rsid w:val="003B21E8"/>
    <w:pPr>
      <w:numPr>
        <w:numId w:val="5"/>
      </w:numPr>
      <w:jc w:val="both"/>
    </w:pPr>
    <w:rPr>
      <w:rFonts w:ascii="AcadNusx" w:eastAsia="SimSun" w:hAnsi="AcadNusx"/>
      <w:b w:val="0"/>
      <w:lang w:val="en-US" w:eastAsia="zh-CN"/>
    </w:rPr>
  </w:style>
  <w:style w:type="paragraph" w:customStyle="1" w:styleId="CharChar6">
    <w:name w:val="Char Char6"/>
    <w:basedOn w:val="a3"/>
    <w:next w:val="a3"/>
    <w:rsid w:val="003B21E8"/>
    <w:pPr>
      <w:spacing w:after="0" w:line="240" w:lineRule="auto"/>
    </w:pPr>
    <w:rPr>
      <w:rFonts w:ascii="Times New Roman" w:eastAsia="Times New Roman" w:hAnsi="Times New Roman" w:cs="Times New Roman"/>
      <w:sz w:val="24"/>
      <w:szCs w:val="24"/>
      <w:lang w:val="pl-PL" w:eastAsia="pl-PL"/>
    </w:rPr>
  </w:style>
  <w:style w:type="paragraph" w:customStyle="1" w:styleId="naxazi">
    <w:name w:val="naxazi"/>
    <w:basedOn w:val="ae"/>
    <w:link w:val="naxaziChar"/>
    <w:rsid w:val="003B21E8"/>
    <w:pPr>
      <w:jc w:val="center"/>
    </w:pPr>
    <w:rPr>
      <w:b/>
    </w:rPr>
  </w:style>
  <w:style w:type="character" w:customStyle="1" w:styleId="naxaziChar">
    <w:name w:val="naxazi Char"/>
    <w:basedOn w:val="af"/>
    <w:link w:val="naxazi"/>
    <w:rsid w:val="003B21E8"/>
    <w:rPr>
      <w:rFonts w:ascii="AcadNusx" w:eastAsia="Times New Roman" w:hAnsi="AcadNusx" w:cs="Times New Roman"/>
      <w:b/>
      <w:szCs w:val="20"/>
      <w:lang w:val="ru-RU" w:eastAsia="ru-RU"/>
    </w:rPr>
  </w:style>
  <w:style w:type="paragraph" w:styleId="af8">
    <w:name w:val="caption"/>
    <w:basedOn w:val="a3"/>
    <w:next w:val="a3"/>
    <w:qFormat/>
    <w:rsid w:val="003B21E8"/>
    <w:pPr>
      <w:spacing w:before="120" w:after="120" w:line="240" w:lineRule="auto"/>
      <w:jc w:val="both"/>
    </w:pPr>
    <w:rPr>
      <w:rFonts w:ascii="Sylfaen" w:eastAsia="SimSun" w:hAnsi="Sylfaen" w:cs="Times New Roman"/>
      <w:b/>
      <w:bCs/>
      <w:sz w:val="20"/>
      <w:szCs w:val="20"/>
      <w:lang w:val="ru-RU" w:eastAsia="zh-CN"/>
    </w:rPr>
  </w:style>
  <w:style w:type="paragraph" w:customStyle="1" w:styleId="txt">
    <w:name w:val="txt"/>
    <w:basedOn w:val="a3"/>
    <w:rsid w:val="003B21E8"/>
    <w:pPr>
      <w:spacing w:before="100" w:beforeAutospacing="1" w:after="100" w:afterAutospacing="1" w:line="240" w:lineRule="auto"/>
    </w:pPr>
    <w:rPr>
      <w:rFonts w:ascii="Verdana" w:eastAsia="Times New Roman" w:hAnsi="Verdana" w:cs="Times New Roman"/>
      <w:color w:val="000000"/>
      <w:sz w:val="13"/>
      <w:szCs w:val="13"/>
      <w:lang w:val="ru-RU" w:eastAsia="ru-RU"/>
    </w:rPr>
  </w:style>
  <w:style w:type="paragraph" w:customStyle="1" w:styleId="ReportText">
    <w:name w:val="Report Text"/>
    <w:semiHidden/>
    <w:rsid w:val="003B21E8"/>
    <w:pPr>
      <w:spacing w:after="312" w:line="312" w:lineRule="exact"/>
      <w:jc w:val="both"/>
    </w:pPr>
    <w:rPr>
      <w:rFonts w:ascii="Times New Roman" w:eastAsia="Times New Roman" w:hAnsi="Times New Roman" w:cs="Times New Roman"/>
      <w:szCs w:val="20"/>
      <w:lang w:val="en-GB"/>
    </w:rPr>
  </w:style>
  <w:style w:type="paragraph" w:styleId="24">
    <w:name w:val="Body Text Indent 2"/>
    <w:basedOn w:val="a3"/>
    <w:link w:val="25"/>
    <w:rsid w:val="003B21E8"/>
    <w:pPr>
      <w:spacing w:after="120" w:line="480" w:lineRule="auto"/>
      <w:ind w:left="360"/>
    </w:pPr>
    <w:rPr>
      <w:rFonts w:ascii="Times New Roman" w:eastAsia="Times New Roman" w:hAnsi="Times New Roman" w:cs="Times New Roman"/>
      <w:sz w:val="24"/>
      <w:szCs w:val="24"/>
      <w:lang w:val="ru-RU" w:eastAsia="ru-RU"/>
    </w:rPr>
  </w:style>
  <w:style w:type="character" w:customStyle="1" w:styleId="25">
    <w:name w:val="Основной текст с отступом 2 Знак"/>
    <w:basedOn w:val="a4"/>
    <w:link w:val="24"/>
    <w:rsid w:val="003B21E8"/>
    <w:rPr>
      <w:rFonts w:ascii="Times New Roman" w:eastAsia="Times New Roman" w:hAnsi="Times New Roman" w:cs="Times New Roman"/>
      <w:sz w:val="24"/>
      <w:szCs w:val="24"/>
      <w:lang w:val="ru-RU" w:eastAsia="ru-RU"/>
    </w:rPr>
  </w:style>
  <w:style w:type="paragraph" w:customStyle="1" w:styleId="Style1">
    <w:name w:val="Style1"/>
    <w:basedOn w:val="41"/>
    <w:autoRedefine/>
    <w:semiHidden/>
    <w:rsid w:val="003B21E8"/>
    <w:pPr>
      <w:numPr>
        <w:ilvl w:val="0"/>
        <w:numId w:val="0"/>
      </w:numPr>
      <w:jc w:val="both"/>
    </w:pPr>
    <w:rPr>
      <w:rFonts w:ascii="AcadNusx" w:eastAsia="SimSun" w:hAnsi="AcadNusx"/>
      <w:b w:val="0"/>
      <w:lang w:val="en-US" w:eastAsia="zh-CN"/>
    </w:rPr>
  </w:style>
  <w:style w:type="paragraph" w:styleId="a">
    <w:name w:val="List Number"/>
    <w:basedOn w:val="a3"/>
    <w:link w:val="af9"/>
    <w:rsid w:val="003B21E8"/>
    <w:pPr>
      <w:numPr>
        <w:numId w:val="6"/>
      </w:numPr>
      <w:spacing w:after="0" w:line="240" w:lineRule="auto"/>
      <w:jc w:val="both"/>
    </w:pPr>
    <w:rPr>
      <w:rFonts w:ascii="Sylfaen" w:eastAsia="SimSun" w:hAnsi="Sylfaen" w:cs="Times New Roman"/>
      <w:szCs w:val="24"/>
      <w:lang w:val="ru-RU" w:eastAsia="zh-CN"/>
    </w:rPr>
  </w:style>
  <w:style w:type="paragraph" w:customStyle="1" w:styleId="Heading22">
    <w:name w:val="Heading 2_2"/>
    <w:basedOn w:val="21"/>
    <w:autoRedefine/>
    <w:semiHidden/>
    <w:rsid w:val="003B21E8"/>
    <w:pPr>
      <w:numPr>
        <w:ilvl w:val="0"/>
        <w:numId w:val="7"/>
      </w:numPr>
      <w:spacing w:before="0" w:after="120"/>
      <w:ind w:right="0"/>
      <w:contextualSpacing/>
      <w:jc w:val="both"/>
    </w:pPr>
    <w:rPr>
      <w:rFonts w:cs="Sylfaen"/>
      <w:i/>
      <w:sz w:val="24"/>
      <w:lang w:val="ka-GE"/>
    </w:rPr>
  </w:style>
  <w:style w:type="paragraph" w:customStyle="1" w:styleId="StyleHeading2LatinSylfaenComplexSylfaen2">
    <w:name w:val="Style Heading 2 + (Latin) Sylfaen (Complex) Sylfaen2"/>
    <w:basedOn w:val="21"/>
    <w:autoRedefine/>
    <w:semiHidden/>
    <w:rsid w:val="003B21E8"/>
    <w:pPr>
      <w:numPr>
        <w:ilvl w:val="0"/>
        <w:numId w:val="0"/>
      </w:numPr>
      <w:spacing w:before="0"/>
      <w:ind w:right="0"/>
      <w:contextualSpacing/>
      <w:jc w:val="both"/>
    </w:pPr>
    <w:rPr>
      <w:rFonts w:eastAsia="SimSun" w:cs="Sylfaen"/>
      <w:sz w:val="24"/>
      <w:lang w:val="ka-GE" w:eastAsia="zh-CN"/>
    </w:rPr>
  </w:style>
  <w:style w:type="paragraph" w:customStyle="1" w:styleId="TablesTitle">
    <w:name w:val="Tables Title"/>
    <w:basedOn w:val="afa"/>
    <w:semiHidden/>
    <w:rsid w:val="003B21E8"/>
    <w:pPr>
      <w:ind w:left="1680" w:firstLine="0"/>
      <w:jc w:val="left"/>
    </w:pPr>
    <w:rPr>
      <w:rFonts w:ascii="Times New Roman" w:eastAsia="Times New Roman" w:hAnsi="Times New Roman"/>
      <w:sz w:val="18"/>
      <w:szCs w:val="18"/>
      <w:lang w:eastAsia="ru-RU"/>
    </w:rPr>
  </w:style>
  <w:style w:type="paragraph" w:styleId="afa">
    <w:name w:val="table of figures"/>
    <w:basedOn w:val="a3"/>
    <w:next w:val="a3"/>
    <w:rsid w:val="003B21E8"/>
    <w:pPr>
      <w:spacing w:after="0" w:line="240" w:lineRule="auto"/>
      <w:ind w:left="440" w:hanging="440"/>
      <w:jc w:val="both"/>
    </w:pPr>
    <w:rPr>
      <w:rFonts w:ascii="Sylfaen" w:eastAsia="SimSun" w:hAnsi="Sylfaen" w:cs="Times New Roman"/>
      <w:sz w:val="20"/>
      <w:szCs w:val="24"/>
      <w:lang w:val="ru-RU" w:eastAsia="zh-CN"/>
    </w:rPr>
  </w:style>
  <w:style w:type="paragraph" w:styleId="afb">
    <w:name w:val="header"/>
    <w:aliases w:val="Header ESE,h,Header 1"/>
    <w:basedOn w:val="a3"/>
    <w:link w:val="afc"/>
    <w:uiPriority w:val="99"/>
    <w:rsid w:val="003B21E8"/>
    <w:pPr>
      <w:tabs>
        <w:tab w:val="center" w:pos="4677"/>
        <w:tab w:val="right" w:pos="9355"/>
      </w:tabs>
      <w:spacing w:after="0" w:line="240" w:lineRule="auto"/>
      <w:jc w:val="both"/>
    </w:pPr>
    <w:rPr>
      <w:rFonts w:ascii="Sylfaen" w:eastAsia="SimSun" w:hAnsi="Sylfaen" w:cs="Times New Roman"/>
      <w:szCs w:val="24"/>
      <w:lang w:val="ru-RU" w:eastAsia="zh-CN"/>
    </w:rPr>
  </w:style>
  <w:style w:type="character" w:customStyle="1" w:styleId="afc">
    <w:name w:val="Верхний колонтитул Знак"/>
    <w:aliases w:val="Header ESE Знак,h Знак,Header 1 Знак"/>
    <w:basedOn w:val="a4"/>
    <w:link w:val="afb"/>
    <w:uiPriority w:val="99"/>
    <w:rsid w:val="003B21E8"/>
    <w:rPr>
      <w:rFonts w:ascii="Sylfaen" w:eastAsia="SimSun" w:hAnsi="Sylfaen" w:cs="Times New Roman"/>
      <w:szCs w:val="24"/>
      <w:lang w:val="ru-RU" w:eastAsia="zh-CN"/>
    </w:rPr>
  </w:style>
  <w:style w:type="character" w:styleId="afd">
    <w:name w:val="page number"/>
    <w:basedOn w:val="a4"/>
    <w:rsid w:val="003B21E8"/>
    <w:rPr>
      <w:sz w:val="24"/>
      <w:szCs w:val="24"/>
      <w:lang w:val="pl-PL" w:eastAsia="pl-PL" w:bidi="ar-SA"/>
    </w:rPr>
  </w:style>
  <w:style w:type="paragraph" w:styleId="20">
    <w:name w:val="List Bullet 2"/>
    <w:basedOn w:val="a3"/>
    <w:autoRedefine/>
    <w:rsid w:val="003B21E8"/>
    <w:pPr>
      <w:numPr>
        <w:numId w:val="8"/>
      </w:numPr>
      <w:spacing w:after="0" w:line="240" w:lineRule="auto"/>
      <w:jc w:val="both"/>
    </w:pPr>
    <w:rPr>
      <w:rFonts w:ascii="Sylfaen" w:eastAsia="SimSun" w:hAnsi="Sylfaen" w:cs="Times New Roman"/>
      <w:szCs w:val="24"/>
      <w:lang w:val="ru-RU" w:eastAsia="zh-CN"/>
    </w:rPr>
  </w:style>
  <w:style w:type="character" w:customStyle="1" w:styleId="af9">
    <w:name w:val="Нумерованный список Знак"/>
    <w:basedOn w:val="a4"/>
    <w:link w:val="a"/>
    <w:rsid w:val="003B21E8"/>
    <w:rPr>
      <w:rFonts w:ascii="Sylfaen" w:eastAsia="SimSun" w:hAnsi="Sylfaen" w:cs="Times New Roman"/>
      <w:szCs w:val="24"/>
      <w:lang w:val="ru-RU" w:eastAsia="zh-CN"/>
    </w:rPr>
  </w:style>
  <w:style w:type="paragraph" w:customStyle="1" w:styleId="pirveli">
    <w:name w:val="pirveli"/>
    <w:basedOn w:val="a3"/>
    <w:next w:val="a"/>
    <w:autoRedefine/>
    <w:semiHidden/>
    <w:rsid w:val="003B21E8"/>
    <w:pPr>
      <w:tabs>
        <w:tab w:val="num" w:pos="540"/>
      </w:tabs>
      <w:spacing w:before="120" w:after="120" w:line="240" w:lineRule="auto"/>
      <w:ind w:left="540" w:hanging="360"/>
      <w:jc w:val="both"/>
    </w:pPr>
    <w:rPr>
      <w:rFonts w:ascii="Sylfaen" w:eastAsia="Times New Roman" w:hAnsi="Sylfaen" w:cs="Sylfaen"/>
      <w:b/>
      <w:color w:val="000000"/>
      <w:sz w:val="24"/>
      <w:lang w:val="ka-GE" w:eastAsia="ru-RU"/>
    </w:rPr>
  </w:style>
  <w:style w:type="paragraph" w:customStyle="1" w:styleId="4AcadNusx">
    <w:name w:val="Заголовок 4 + AcadNusx"/>
    <w:aliases w:val="11 pt"/>
    <w:basedOn w:val="a3"/>
    <w:semiHidden/>
    <w:rsid w:val="003B21E8"/>
    <w:pPr>
      <w:numPr>
        <w:ilvl w:val="3"/>
        <w:numId w:val="9"/>
      </w:numPr>
      <w:spacing w:after="0" w:line="240" w:lineRule="auto"/>
    </w:pPr>
    <w:rPr>
      <w:rFonts w:ascii="Times New Roman" w:eastAsia="Times New Roman" w:hAnsi="Times New Roman" w:cs="Times New Roman"/>
      <w:sz w:val="24"/>
      <w:szCs w:val="24"/>
      <w:lang w:val="ru-RU" w:eastAsia="ru-RU"/>
    </w:rPr>
  </w:style>
  <w:style w:type="paragraph" w:customStyle="1" w:styleId="Normal">
    <w:name w:val="[Normal]"/>
    <w:rsid w:val="003B21E8"/>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styleId="afe">
    <w:name w:val="Emphasis"/>
    <w:basedOn w:val="a4"/>
    <w:qFormat/>
    <w:rsid w:val="003B21E8"/>
    <w:rPr>
      <w:i/>
      <w:iCs/>
    </w:rPr>
  </w:style>
  <w:style w:type="paragraph" w:customStyle="1" w:styleId="engtext">
    <w:name w:val="engtext"/>
    <w:basedOn w:val="a3"/>
    <w:semiHidden/>
    <w:rsid w:val="003B21E8"/>
    <w:pPr>
      <w:spacing w:before="100" w:beforeAutospacing="1" w:after="100" w:afterAutospacing="1" w:line="240" w:lineRule="auto"/>
      <w:jc w:val="both"/>
    </w:pPr>
    <w:rPr>
      <w:rFonts w:ascii="Verdana" w:eastAsia="Times New Roman" w:hAnsi="Verdana" w:cs="Times New Roman"/>
      <w:color w:val="000000"/>
      <w:sz w:val="26"/>
      <w:szCs w:val="26"/>
    </w:rPr>
  </w:style>
  <w:style w:type="paragraph" w:customStyle="1" w:styleId="ga-text">
    <w:name w:val="ga-text"/>
    <w:basedOn w:val="a3"/>
    <w:semiHidden/>
    <w:rsid w:val="003B21E8"/>
    <w:pPr>
      <w:tabs>
        <w:tab w:val="right" w:pos="8640"/>
      </w:tabs>
      <w:spacing w:after="288" w:line="288" w:lineRule="exact"/>
      <w:jc w:val="both"/>
    </w:pPr>
    <w:rPr>
      <w:rFonts w:ascii="Times New Roman" w:eastAsia="Times New Roman" w:hAnsi="Times New Roman" w:cs="Times New Roman"/>
      <w:sz w:val="20"/>
      <w:szCs w:val="20"/>
      <w:lang w:val="en-GB"/>
    </w:rPr>
  </w:style>
  <w:style w:type="paragraph" w:customStyle="1" w:styleId="a2">
    <w:name w:val="ფორმატი"/>
    <w:basedOn w:val="a3"/>
    <w:semiHidden/>
    <w:rsid w:val="003B21E8"/>
    <w:pPr>
      <w:numPr>
        <w:ilvl w:val="2"/>
        <w:numId w:val="10"/>
      </w:numPr>
      <w:spacing w:after="0" w:line="240" w:lineRule="auto"/>
      <w:jc w:val="both"/>
    </w:pPr>
    <w:rPr>
      <w:rFonts w:ascii="Sylfaen" w:eastAsia="SimSun" w:hAnsi="Sylfaen" w:cs="Times New Roman"/>
      <w:szCs w:val="24"/>
      <w:lang w:val="ru-RU" w:eastAsia="zh-CN"/>
    </w:rPr>
  </w:style>
  <w:style w:type="numbering" w:styleId="111111">
    <w:name w:val="Outline List 2"/>
    <w:basedOn w:val="a6"/>
    <w:rsid w:val="003B21E8"/>
    <w:pPr>
      <w:numPr>
        <w:numId w:val="11"/>
      </w:numPr>
    </w:pPr>
  </w:style>
  <w:style w:type="paragraph" w:styleId="26">
    <w:name w:val="Body Text 2"/>
    <w:basedOn w:val="a3"/>
    <w:link w:val="27"/>
    <w:rsid w:val="003B21E8"/>
    <w:pPr>
      <w:spacing w:after="120" w:line="480" w:lineRule="auto"/>
      <w:jc w:val="both"/>
    </w:pPr>
    <w:rPr>
      <w:rFonts w:ascii="Sylfaen" w:eastAsia="SimSun" w:hAnsi="Sylfaen" w:cs="Times New Roman"/>
      <w:szCs w:val="24"/>
      <w:lang w:val="ru-RU" w:eastAsia="zh-CN"/>
    </w:rPr>
  </w:style>
  <w:style w:type="character" w:customStyle="1" w:styleId="27">
    <w:name w:val="Основной текст 2 Знак"/>
    <w:basedOn w:val="a4"/>
    <w:link w:val="26"/>
    <w:rsid w:val="003B21E8"/>
    <w:rPr>
      <w:rFonts w:ascii="Sylfaen" w:eastAsia="SimSun" w:hAnsi="Sylfaen" w:cs="Times New Roman"/>
      <w:szCs w:val="24"/>
      <w:lang w:val="ru-RU" w:eastAsia="zh-CN"/>
    </w:rPr>
  </w:style>
  <w:style w:type="numbering" w:styleId="1ai">
    <w:name w:val="Outline List 1"/>
    <w:basedOn w:val="a6"/>
    <w:rsid w:val="003B21E8"/>
    <w:pPr>
      <w:numPr>
        <w:numId w:val="12"/>
      </w:numPr>
    </w:pPr>
  </w:style>
  <w:style w:type="numbering" w:styleId="a1">
    <w:name w:val="Outline List 3"/>
    <w:basedOn w:val="a6"/>
    <w:rsid w:val="003B21E8"/>
    <w:pPr>
      <w:numPr>
        <w:numId w:val="13"/>
      </w:numPr>
    </w:pPr>
  </w:style>
  <w:style w:type="paragraph" w:styleId="aff">
    <w:name w:val="Block Text"/>
    <w:basedOn w:val="a3"/>
    <w:rsid w:val="003B21E8"/>
    <w:pPr>
      <w:spacing w:after="120" w:line="240" w:lineRule="auto"/>
      <w:ind w:left="1440" w:right="1440"/>
      <w:jc w:val="both"/>
    </w:pPr>
    <w:rPr>
      <w:rFonts w:ascii="Sylfaen" w:eastAsia="SimSun" w:hAnsi="Sylfaen" w:cs="Times New Roman"/>
      <w:szCs w:val="24"/>
      <w:lang w:val="ru-RU" w:eastAsia="zh-CN"/>
    </w:rPr>
  </w:style>
  <w:style w:type="paragraph" w:styleId="34">
    <w:name w:val="Body Text 3"/>
    <w:basedOn w:val="a3"/>
    <w:link w:val="35"/>
    <w:rsid w:val="003B21E8"/>
    <w:pPr>
      <w:spacing w:after="120" w:line="240" w:lineRule="auto"/>
      <w:jc w:val="both"/>
    </w:pPr>
    <w:rPr>
      <w:rFonts w:ascii="Sylfaen" w:eastAsia="SimSun" w:hAnsi="Sylfaen" w:cs="Times New Roman"/>
      <w:sz w:val="16"/>
      <w:szCs w:val="16"/>
      <w:lang w:val="ru-RU" w:eastAsia="zh-CN"/>
    </w:rPr>
  </w:style>
  <w:style w:type="character" w:customStyle="1" w:styleId="35">
    <w:name w:val="Основной текст 3 Знак"/>
    <w:basedOn w:val="a4"/>
    <w:link w:val="34"/>
    <w:rsid w:val="003B21E8"/>
    <w:rPr>
      <w:rFonts w:ascii="Sylfaen" w:eastAsia="SimSun" w:hAnsi="Sylfaen" w:cs="Times New Roman"/>
      <w:sz w:val="16"/>
      <w:szCs w:val="16"/>
      <w:lang w:val="ru-RU" w:eastAsia="zh-CN"/>
    </w:rPr>
  </w:style>
  <w:style w:type="paragraph" w:styleId="aff0">
    <w:name w:val="Body Text First Indent"/>
    <w:basedOn w:val="af0"/>
    <w:link w:val="aff1"/>
    <w:rsid w:val="003B21E8"/>
    <w:pPr>
      <w:tabs>
        <w:tab w:val="clear" w:pos="540"/>
      </w:tabs>
      <w:spacing w:after="120" w:line="240" w:lineRule="auto"/>
      <w:ind w:firstLine="210"/>
    </w:pPr>
    <w:rPr>
      <w:rFonts w:ascii="Sylfaen" w:eastAsia="SimSun" w:hAnsi="Sylfaen"/>
      <w:sz w:val="22"/>
      <w:lang w:val="ru-RU" w:eastAsia="zh-CN"/>
    </w:rPr>
  </w:style>
  <w:style w:type="character" w:customStyle="1" w:styleId="aff1">
    <w:name w:val="Красная строка Знак"/>
    <w:basedOn w:val="af1"/>
    <w:link w:val="aff0"/>
    <w:rsid w:val="003B21E8"/>
    <w:rPr>
      <w:rFonts w:ascii="Sylfaen" w:eastAsia="SimSun" w:hAnsi="Sylfaen" w:cs="Times New Roman"/>
      <w:sz w:val="24"/>
      <w:szCs w:val="24"/>
      <w:lang w:val="ru-RU" w:eastAsia="zh-CN"/>
    </w:rPr>
  </w:style>
  <w:style w:type="paragraph" w:styleId="aff2">
    <w:name w:val="Body Text Indent"/>
    <w:basedOn w:val="a3"/>
    <w:link w:val="aff3"/>
    <w:rsid w:val="003B21E8"/>
    <w:pPr>
      <w:spacing w:after="120" w:line="240" w:lineRule="auto"/>
      <w:ind w:left="283"/>
      <w:jc w:val="both"/>
    </w:pPr>
    <w:rPr>
      <w:rFonts w:ascii="Sylfaen" w:eastAsia="SimSun" w:hAnsi="Sylfaen" w:cs="Times New Roman"/>
      <w:szCs w:val="24"/>
      <w:lang w:val="ru-RU" w:eastAsia="zh-CN"/>
    </w:rPr>
  </w:style>
  <w:style w:type="character" w:customStyle="1" w:styleId="aff3">
    <w:name w:val="Основной текст с отступом Знак"/>
    <w:basedOn w:val="a4"/>
    <w:link w:val="aff2"/>
    <w:rsid w:val="003B21E8"/>
    <w:rPr>
      <w:rFonts w:ascii="Sylfaen" w:eastAsia="SimSun" w:hAnsi="Sylfaen" w:cs="Times New Roman"/>
      <w:szCs w:val="24"/>
      <w:lang w:val="ru-RU" w:eastAsia="zh-CN"/>
    </w:rPr>
  </w:style>
  <w:style w:type="paragraph" w:styleId="28">
    <w:name w:val="Body Text First Indent 2"/>
    <w:basedOn w:val="aff2"/>
    <w:link w:val="29"/>
    <w:rsid w:val="003B21E8"/>
    <w:pPr>
      <w:ind w:firstLine="210"/>
    </w:pPr>
  </w:style>
  <w:style w:type="character" w:customStyle="1" w:styleId="29">
    <w:name w:val="Красная строка 2 Знак"/>
    <w:basedOn w:val="aff3"/>
    <w:link w:val="28"/>
    <w:rsid w:val="003B21E8"/>
    <w:rPr>
      <w:rFonts w:ascii="Sylfaen" w:eastAsia="SimSun" w:hAnsi="Sylfaen" w:cs="Times New Roman"/>
      <w:szCs w:val="24"/>
      <w:lang w:val="ru-RU" w:eastAsia="zh-CN"/>
    </w:rPr>
  </w:style>
  <w:style w:type="paragraph" w:styleId="36">
    <w:name w:val="Body Text Indent 3"/>
    <w:basedOn w:val="a3"/>
    <w:link w:val="37"/>
    <w:uiPriority w:val="99"/>
    <w:rsid w:val="003B21E8"/>
    <w:pPr>
      <w:spacing w:after="120" w:line="240" w:lineRule="auto"/>
      <w:ind w:left="283"/>
      <w:jc w:val="both"/>
    </w:pPr>
    <w:rPr>
      <w:rFonts w:ascii="Sylfaen" w:eastAsia="SimSun" w:hAnsi="Sylfaen" w:cs="Times New Roman"/>
      <w:sz w:val="16"/>
      <w:szCs w:val="16"/>
      <w:lang w:val="ru-RU" w:eastAsia="zh-CN"/>
    </w:rPr>
  </w:style>
  <w:style w:type="character" w:customStyle="1" w:styleId="37">
    <w:name w:val="Основной текст с отступом 3 Знак"/>
    <w:basedOn w:val="a4"/>
    <w:link w:val="36"/>
    <w:uiPriority w:val="99"/>
    <w:rsid w:val="003B21E8"/>
    <w:rPr>
      <w:rFonts w:ascii="Sylfaen" w:eastAsia="SimSun" w:hAnsi="Sylfaen" w:cs="Times New Roman"/>
      <w:sz w:val="16"/>
      <w:szCs w:val="16"/>
      <w:lang w:val="ru-RU" w:eastAsia="zh-CN"/>
    </w:rPr>
  </w:style>
  <w:style w:type="paragraph" w:styleId="aff4">
    <w:name w:val="Closing"/>
    <w:basedOn w:val="a3"/>
    <w:link w:val="aff5"/>
    <w:rsid w:val="003B21E8"/>
    <w:pPr>
      <w:spacing w:after="0" w:line="240" w:lineRule="auto"/>
      <w:ind w:left="4252"/>
      <w:jc w:val="both"/>
    </w:pPr>
    <w:rPr>
      <w:rFonts w:ascii="Sylfaen" w:eastAsia="SimSun" w:hAnsi="Sylfaen" w:cs="Times New Roman"/>
      <w:szCs w:val="24"/>
      <w:lang w:val="ru-RU" w:eastAsia="zh-CN"/>
    </w:rPr>
  </w:style>
  <w:style w:type="character" w:customStyle="1" w:styleId="aff5">
    <w:name w:val="Прощание Знак"/>
    <w:basedOn w:val="a4"/>
    <w:link w:val="aff4"/>
    <w:rsid w:val="003B21E8"/>
    <w:rPr>
      <w:rFonts w:ascii="Sylfaen" w:eastAsia="SimSun" w:hAnsi="Sylfaen" w:cs="Times New Roman"/>
      <w:szCs w:val="24"/>
      <w:lang w:val="ru-RU" w:eastAsia="zh-CN"/>
    </w:rPr>
  </w:style>
  <w:style w:type="paragraph" w:styleId="aff6">
    <w:name w:val="Date"/>
    <w:basedOn w:val="a3"/>
    <w:next w:val="a3"/>
    <w:link w:val="aff7"/>
    <w:rsid w:val="003B21E8"/>
    <w:pPr>
      <w:spacing w:after="0" w:line="240" w:lineRule="auto"/>
      <w:jc w:val="both"/>
    </w:pPr>
    <w:rPr>
      <w:rFonts w:ascii="Sylfaen" w:eastAsia="SimSun" w:hAnsi="Sylfaen" w:cs="Times New Roman"/>
      <w:szCs w:val="24"/>
      <w:lang w:val="ru-RU" w:eastAsia="zh-CN"/>
    </w:rPr>
  </w:style>
  <w:style w:type="character" w:customStyle="1" w:styleId="aff7">
    <w:name w:val="Дата Знак"/>
    <w:basedOn w:val="a4"/>
    <w:link w:val="aff6"/>
    <w:rsid w:val="003B21E8"/>
    <w:rPr>
      <w:rFonts w:ascii="Sylfaen" w:eastAsia="SimSun" w:hAnsi="Sylfaen" w:cs="Times New Roman"/>
      <w:szCs w:val="24"/>
      <w:lang w:val="ru-RU" w:eastAsia="zh-CN"/>
    </w:rPr>
  </w:style>
  <w:style w:type="paragraph" w:styleId="aff8">
    <w:name w:val="E-mail Signature"/>
    <w:basedOn w:val="a3"/>
    <w:link w:val="aff9"/>
    <w:rsid w:val="003B21E8"/>
    <w:pPr>
      <w:spacing w:after="0" w:line="240" w:lineRule="auto"/>
      <w:jc w:val="both"/>
    </w:pPr>
    <w:rPr>
      <w:rFonts w:ascii="Sylfaen" w:eastAsia="SimSun" w:hAnsi="Sylfaen" w:cs="Times New Roman"/>
      <w:szCs w:val="24"/>
      <w:lang w:val="ru-RU" w:eastAsia="zh-CN"/>
    </w:rPr>
  </w:style>
  <w:style w:type="character" w:customStyle="1" w:styleId="aff9">
    <w:name w:val="Электронная подпись Знак"/>
    <w:basedOn w:val="a4"/>
    <w:link w:val="aff8"/>
    <w:rsid w:val="003B21E8"/>
    <w:rPr>
      <w:rFonts w:ascii="Sylfaen" w:eastAsia="SimSun" w:hAnsi="Sylfaen" w:cs="Times New Roman"/>
      <w:szCs w:val="24"/>
      <w:lang w:val="ru-RU" w:eastAsia="zh-CN"/>
    </w:rPr>
  </w:style>
  <w:style w:type="paragraph" w:styleId="affa">
    <w:name w:val="envelope address"/>
    <w:basedOn w:val="a3"/>
    <w:rsid w:val="003B21E8"/>
    <w:pPr>
      <w:framePr w:w="7920" w:h="1980" w:hRule="exact" w:hSpace="180" w:wrap="auto" w:hAnchor="page" w:xAlign="center" w:yAlign="bottom"/>
      <w:spacing w:after="0" w:line="240" w:lineRule="auto"/>
      <w:ind w:left="2880"/>
      <w:jc w:val="both"/>
    </w:pPr>
    <w:rPr>
      <w:rFonts w:ascii="Arial" w:eastAsia="SimSun" w:hAnsi="Arial" w:cs="Arial"/>
      <w:sz w:val="24"/>
      <w:szCs w:val="24"/>
      <w:lang w:val="ru-RU" w:eastAsia="zh-CN"/>
    </w:rPr>
  </w:style>
  <w:style w:type="paragraph" w:styleId="2a">
    <w:name w:val="envelope return"/>
    <w:basedOn w:val="a3"/>
    <w:rsid w:val="003B21E8"/>
    <w:pPr>
      <w:spacing w:after="0" w:line="240" w:lineRule="auto"/>
      <w:jc w:val="both"/>
    </w:pPr>
    <w:rPr>
      <w:rFonts w:ascii="Arial" w:eastAsia="SimSun" w:hAnsi="Arial" w:cs="Arial"/>
      <w:sz w:val="20"/>
      <w:szCs w:val="20"/>
      <w:lang w:val="ru-RU" w:eastAsia="zh-CN"/>
    </w:rPr>
  </w:style>
  <w:style w:type="character" w:styleId="affb">
    <w:name w:val="FollowedHyperlink"/>
    <w:basedOn w:val="a4"/>
    <w:uiPriority w:val="99"/>
    <w:rsid w:val="003B21E8"/>
    <w:rPr>
      <w:color w:val="800080"/>
      <w:u w:val="single"/>
    </w:rPr>
  </w:style>
  <w:style w:type="character" w:styleId="HTML">
    <w:name w:val="HTML Acronym"/>
    <w:basedOn w:val="a4"/>
    <w:rsid w:val="003B21E8"/>
  </w:style>
  <w:style w:type="paragraph" w:styleId="HTML0">
    <w:name w:val="HTML Address"/>
    <w:basedOn w:val="a3"/>
    <w:link w:val="HTML1"/>
    <w:rsid w:val="003B21E8"/>
    <w:pPr>
      <w:spacing w:after="0" w:line="240" w:lineRule="auto"/>
      <w:jc w:val="both"/>
    </w:pPr>
    <w:rPr>
      <w:rFonts w:ascii="Sylfaen" w:eastAsia="SimSun" w:hAnsi="Sylfaen" w:cs="Times New Roman"/>
      <w:i/>
      <w:iCs/>
      <w:szCs w:val="24"/>
      <w:lang w:val="ru-RU" w:eastAsia="zh-CN"/>
    </w:rPr>
  </w:style>
  <w:style w:type="character" w:customStyle="1" w:styleId="HTML1">
    <w:name w:val="Адрес HTML Знак"/>
    <w:basedOn w:val="a4"/>
    <w:link w:val="HTML0"/>
    <w:rsid w:val="003B21E8"/>
    <w:rPr>
      <w:rFonts w:ascii="Sylfaen" w:eastAsia="SimSun" w:hAnsi="Sylfaen" w:cs="Times New Roman"/>
      <w:i/>
      <w:iCs/>
      <w:szCs w:val="24"/>
      <w:lang w:val="ru-RU" w:eastAsia="zh-CN"/>
    </w:rPr>
  </w:style>
  <w:style w:type="character" w:styleId="HTML2">
    <w:name w:val="HTML Cite"/>
    <w:basedOn w:val="a4"/>
    <w:rsid w:val="003B21E8"/>
    <w:rPr>
      <w:i/>
      <w:iCs/>
    </w:rPr>
  </w:style>
  <w:style w:type="character" w:styleId="HTML3">
    <w:name w:val="HTML Code"/>
    <w:basedOn w:val="a4"/>
    <w:rsid w:val="003B21E8"/>
    <w:rPr>
      <w:rFonts w:ascii="Courier New" w:hAnsi="Courier New" w:cs="Courier New"/>
      <w:sz w:val="20"/>
      <w:szCs w:val="20"/>
    </w:rPr>
  </w:style>
  <w:style w:type="character" w:styleId="HTML4">
    <w:name w:val="HTML Definition"/>
    <w:basedOn w:val="a4"/>
    <w:rsid w:val="003B21E8"/>
    <w:rPr>
      <w:i/>
      <w:iCs/>
    </w:rPr>
  </w:style>
  <w:style w:type="character" w:styleId="HTML5">
    <w:name w:val="HTML Keyboard"/>
    <w:basedOn w:val="a4"/>
    <w:rsid w:val="003B21E8"/>
    <w:rPr>
      <w:rFonts w:ascii="Courier New" w:hAnsi="Courier New" w:cs="Courier New"/>
      <w:sz w:val="20"/>
      <w:szCs w:val="20"/>
    </w:rPr>
  </w:style>
  <w:style w:type="paragraph" w:styleId="HTML6">
    <w:name w:val="HTML Preformatted"/>
    <w:basedOn w:val="a3"/>
    <w:link w:val="HTML7"/>
    <w:rsid w:val="003B21E8"/>
    <w:pPr>
      <w:spacing w:after="0" w:line="240" w:lineRule="auto"/>
      <w:jc w:val="both"/>
    </w:pPr>
    <w:rPr>
      <w:rFonts w:ascii="Courier New" w:eastAsia="SimSun" w:hAnsi="Courier New" w:cs="Courier New"/>
      <w:sz w:val="20"/>
      <w:szCs w:val="20"/>
      <w:lang w:val="ru-RU" w:eastAsia="zh-CN"/>
    </w:rPr>
  </w:style>
  <w:style w:type="character" w:customStyle="1" w:styleId="HTML7">
    <w:name w:val="Стандартный HTML Знак"/>
    <w:basedOn w:val="a4"/>
    <w:link w:val="HTML6"/>
    <w:rsid w:val="003B21E8"/>
    <w:rPr>
      <w:rFonts w:ascii="Courier New" w:eastAsia="SimSun" w:hAnsi="Courier New" w:cs="Courier New"/>
      <w:sz w:val="20"/>
      <w:szCs w:val="20"/>
      <w:lang w:val="ru-RU" w:eastAsia="zh-CN"/>
    </w:rPr>
  </w:style>
  <w:style w:type="character" w:styleId="HTML8">
    <w:name w:val="HTML Sample"/>
    <w:basedOn w:val="a4"/>
    <w:rsid w:val="003B21E8"/>
    <w:rPr>
      <w:rFonts w:ascii="Courier New" w:hAnsi="Courier New" w:cs="Courier New"/>
    </w:rPr>
  </w:style>
  <w:style w:type="character" w:styleId="HTML9">
    <w:name w:val="HTML Typewriter"/>
    <w:basedOn w:val="a4"/>
    <w:rsid w:val="003B21E8"/>
    <w:rPr>
      <w:rFonts w:ascii="Courier New" w:hAnsi="Courier New" w:cs="Courier New"/>
      <w:sz w:val="20"/>
      <w:szCs w:val="20"/>
    </w:rPr>
  </w:style>
  <w:style w:type="character" w:styleId="HTMLa">
    <w:name w:val="HTML Variable"/>
    <w:basedOn w:val="a4"/>
    <w:rsid w:val="003B21E8"/>
    <w:rPr>
      <w:i/>
      <w:iCs/>
    </w:rPr>
  </w:style>
  <w:style w:type="character" w:styleId="affc">
    <w:name w:val="line number"/>
    <w:basedOn w:val="a4"/>
    <w:rsid w:val="003B21E8"/>
  </w:style>
  <w:style w:type="paragraph" w:styleId="affd">
    <w:name w:val="List"/>
    <w:basedOn w:val="a3"/>
    <w:rsid w:val="003B21E8"/>
    <w:pPr>
      <w:spacing w:after="0" w:line="240" w:lineRule="auto"/>
      <w:ind w:left="283" w:hanging="283"/>
      <w:jc w:val="both"/>
    </w:pPr>
    <w:rPr>
      <w:rFonts w:ascii="Sylfaen" w:eastAsia="SimSun" w:hAnsi="Sylfaen" w:cs="Times New Roman"/>
      <w:szCs w:val="24"/>
      <w:lang w:val="ru-RU" w:eastAsia="zh-CN"/>
    </w:rPr>
  </w:style>
  <w:style w:type="paragraph" w:styleId="2b">
    <w:name w:val="List 2"/>
    <w:basedOn w:val="a3"/>
    <w:rsid w:val="003B21E8"/>
    <w:pPr>
      <w:spacing w:after="0" w:line="240" w:lineRule="auto"/>
      <w:ind w:left="566" w:hanging="283"/>
      <w:jc w:val="both"/>
    </w:pPr>
    <w:rPr>
      <w:rFonts w:ascii="Sylfaen" w:eastAsia="SimSun" w:hAnsi="Sylfaen" w:cs="Times New Roman"/>
      <w:szCs w:val="24"/>
      <w:lang w:val="ru-RU" w:eastAsia="zh-CN"/>
    </w:rPr>
  </w:style>
  <w:style w:type="paragraph" w:styleId="38">
    <w:name w:val="List 3"/>
    <w:basedOn w:val="a3"/>
    <w:rsid w:val="003B21E8"/>
    <w:pPr>
      <w:spacing w:after="0" w:line="240" w:lineRule="auto"/>
      <w:ind w:left="849" w:hanging="283"/>
      <w:jc w:val="both"/>
    </w:pPr>
    <w:rPr>
      <w:rFonts w:ascii="Sylfaen" w:eastAsia="SimSun" w:hAnsi="Sylfaen" w:cs="Times New Roman"/>
      <w:szCs w:val="24"/>
      <w:lang w:val="ru-RU" w:eastAsia="zh-CN"/>
    </w:rPr>
  </w:style>
  <w:style w:type="paragraph" w:styleId="44">
    <w:name w:val="List 4"/>
    <w:basedOn w:val="a3"/>
    <w:rsid w:val="003B21E8"/>
    <w:pPr>
      <w:spacing w:after="0" w:line="240" w:lineRule="auto"/>
      <w:ind w:left="1132" w:hanging="283"/>
      <w:jc w:val="both"/>
    </w:pPr>
    <w:rPr>
      <w:rFonts w:ascii="Sylfaen" w:eastAsia="SimSun" w:hAnsi="Sylfaen" w:cs="Times New Roman"/>
      <w:szCs w:val="24"/>
      <w:lang w:val="ru-RU" w:eastAsia="zh-CN"/>
    </w:rPr>
  </w:style>
  <w:style w:type="paragraph" w:styleId="54">
    <w:name w:val="List 5"/>
    <w:basedOn w:val="a3"/>
    <w:rsid w:val="003B21E8"/>
    <w:pPr>
      <w:spacing w:after="0" w:line="240" w:lineRule="auto"/>
      <w:ind w:left="1415" w:hanging="283"/>
      <w:jc w:val="both"/>
    </w:pPr>
    <w:rPr>
      <w:rFonts w:ascii="Sylfaen" w:eastAsia="SimSun" w:hAnsi="Sylfaen" w:cs="Times New Roman"/>
      <w:szCs w:val="24"/>
      <w:lang w:val="ru-RU" w:eastAsia="zh-CN"/>
    </w:rPr>
  </w:style>
  <w:style w:type="paragraph" w:styleId="a0">
    <w:name w:val="List Bullet"/>
    <w:basedOn w:val="a3"/>
    <w:autoRedefine/>
    <w:rsid w:val="003B21E8"/>
    <w:pPr>
      <w:numPr>
        <w:numId w:val="14"/>
      </w:numPr>
      <w:spacing w:after="0" w:line="240" w:lineRule="auto"/>
      <w:jc w:val="both"/>
    </w:pPr>
    <w:rPr>
      <w:rFonts w:ascii="Sylfaen" w:eastAsia="SimSun" w:hAnsi="Sylfaen" w:cs="Times New Roman"/>
      <w:szCs w:val="24"/>
      <w:lang w:val="ru-RU" w:eastAsia="zh-CN"/>
    </w:rPr>
  </w:style>
  <w:style w:type="paragraph" w:styleId="30">
    <w:name w:val="List Bullet 3"/>
    <w:basedOn w:val="a3"/>
    <w:autoRedefine/>
    <w:rsid w:val="003B21E8"/>
    <w:pPr>
      <w:numPr>
        <w:numId w:val="15"/>
      </w:numPr>
      <w:spacing w:after="0" w:line="240" w:lineRule="auto"/>
      <w:jc w:val="both"/>
    </w:pPr>
    <w:rPr>
      <w:rFonts w:ascii="Sylfaen" w:eastAsia="SimSun" w:hAnsi="Sylfaen" w:cs="Times New Roman"/>
      <w:szCs w:val="24"/>
      <w:lang w:val="ru-RU" w:eastAsia="zh-CN"/>
    </w:rPr>
  </w:style>
  <w:style w:type="paragraph" w:styleId="40">
    <w:name w:val="List Bullet 4"/>
    <w:basedOn w:val="a3"/>
    <w:autoRedefine/>
    <w:rsid w:val="003B21E8"/>
    <w:pPr>
      <w:numPr>
        <w:numId w:val="16"/>
      </w:numPr>
      <w:spacing w:after="0" w:line="240" w:lineRule="auto"/>
      <w:jc w:val="both"/>
    </w:pPr>
    <w:rPr>
      <w:rFonts w:ascii="Sylfaen" w:eastAsia="SimSun" w:hAnsi="Sylfaen" w:cs="Times New Roman"/>
      <w:szCs w:val="24"/>
      <w:lang w:val="ru-RU" w:eastAsia="zh-CN"/>
    </w:rPr>
  </w:style>
  <w:style w:type="paragraph" w:styleId="50">
    <w:name w:val="List Bullet 5"/>
    <w:basedOn w:val="a3"/>
    <w:autoRedefine/>
    <w:rsid w:val="003B21E8"/>
    <w:pPr>
      <w:numPr>
        <w:numId w:val="17"/>
      </w:numPr>
      <w:spacing w:after="0" w:line="240" w:lineRule="auto"/>
      <w:jc w:val="both"/>
    </w:pPr>
    <w:rPr>
      <w:rFonts w:ascii="Sylfaen" w:eastAsia="SimSun" w:hAnsi="Sylfaen" w:cs="Times New Roman"/>
      <w:szCs w:val="24"/>
      <w:lang w:val="ru-RU" w:eastAsia="zh-CN"/>
    </w:rPr>
  </w:style>
  <w:style w:type="paragraph" w:styleId="affe">
    <w:name w:val="List Continue"/>
    <w:basedOn w:val="a3"/>
    <w:rsid w:val="003B21E8"/>
    <w:pPr>
      <w:spacing w:after="120" w:line="240" w:lineRule="auto"/>
      <w:ind w:left="283"/>
      <w:jc w:val="both"/>
    </w:pPr>
    <w:rPr>
      <w:rFonts w:ascii="Sylfaen" w:eastAsia="SimSun" w:hAnsi="Sylfaen" w:cs="Times New Roman"/>
      <w:szCs w:val="24"/>
      <w:lang w:val="ru-RU" w:eastAsia="zh-CN"/>
    </w:rPr>
  </w:style>
  <w:style w:type="paragraph" w:styleId="2c">
    <w:name w:val="List Continue 2"/>
    <w:basedOn w:val="a3"/>
    <w:rsid w:val="003B21E8"/>
    <w:pPr>
      <w:spacing w:after="120" w:line="240" w:lineRule="auto"/>
      <w:ind w:left="566"/>
      <w:jc w:val="both"/>
    </w:pPr>
    <w:rPr>
      <w:rFonts w:ascii="Sylfaen" w:eastAsia="SimSun" w:hAnsi="Sylfaen" w:cs="Times New Roman"/>
      <w:szCs w:val="24"/>
      <w:lang w:val="ru-RU" w:eastAsia="zh-CN"/>
    </w:rPr>
  </w:style>
  <w:style w:type="paragraph" w:styleId="39">
    <w:name w:val="List Continue 3"/>
    <w:basedOn w:val="a3"/>
    <w:rsid w:val="003B21E8"/>
    <w:pPr>
      <w:spacing w:after="120" w:line="240" w:lineRule="auto"/>
      <w:ind w:left="849"/>
      <w:jc w:val="both"/>
    </w:pPr>
    <w:rPr>
      <w:rFonts w:ascii="Sylfaen" w:eastAsia="SimSun" w:hAnsi="Sylfaen" w:cs="Times New Roman"/>
      <w:szCs w:val="24"/>
      <w:lang w:val="ru-RU" w:eastAsia="zh-CN"/>
    </w:rPr>
  </w:style>
  <w:style w:type="paragraph" w:styleId="45">
    <w:name w:val="List Continue 4"/>
    <w:basedOn w:val="a3"/>
    <w:rsid w:val="003B21E8"/>
    <w:pPr>
      <w:spacing w:after="120" w:line="240" w:lineRule="auto"/>
      <w:ind w:left="1132"/>
      <w:jc w:val="both"/>
    </w:pPr>
    <w:rPr>
      <w:rFonts w:ascii="Sylfaen" w:eastAsia="SimSun" w:hAnsi="Sylfaen" w:cs="Times New Roman"/>
      <w:szCs w:val="24"/>
      <w:lang w:val="ru-RU" w:eastAsia="zh-CN"/>
    </w:rPr>
  </w:style>
  <w:style w:type="paragraph" w:styleId="55">
    <w:name w:val="List Continue 5"/>
    <w:basedOn w:val="a3"/>
    <w:rsid w:val="003B21E8"/>
    <w:pPr>
      <w:spacing w:after="120" w:line="240" w:lineRule="auto"/>
      <w:ind w:left="1415"/>
      <w:jc w:val="both"/>
    </w:pPr>
    <w:rPr>
      <w:rFonts w:ascii="Sylfaen" w:eastAsia="SimSun" w:hAnsi="Sylfaen" w:cs="Times New Roman"/>
      <w:szCs w:val="24"/>
      <w:lang w:val="ru-RU" w:eastAsia="zh-CN"/>
    </w:rPr>
  </w:style>
  <w:style w:type="paragraph" w:styleId="2">
    <w:name w:val="List Number 2"/>
    <w:basedOn w:val="a3"/>
    <w:rsid w:val="003B21E8"/>
    <w:pPr>
      <w:numPr>
        <w:numId w:val="18"/>
      </w:numPr>
      <w:spacing w:after="0" w:line="240" w:lineRule="auto"/>
      <w:jc w:val="both"/>
    </w:pPr>
    <w:rPr>
      <w:rFonts w:ascii="Sylfaen" w:eastAsia="SimSun" w:hAnsi="Sylfaen" w:cs="Times New Roman"/>
      <w:szCs w:val="24"/>
      <w:lang w:val="ru-RU" w:eastAsia="zh-CN"/>
    </w:rPr>
  </w:style>
  <w:style w:type="paragraph" w:styleId="3">
    <w:name w:val="List Number 3"/>
    <w:basedOn w:val="a3"/>
    <w:rsid w:val="003B21E8"/>
    <w:pPr>
      <w:numPr>
        <w:numId w:val="19"/>
      </w:numPr>
      <w:spacing w:after="0" w:line="240" w:lineRule="auto"/>
      <w:jc w:val="both"/>
    </w:pPr>
    <w:rPr>
      <w:rFonts w:ascii="Sylfaen" w:eastAsia="SimSun" w:hAnsi="Sylfaen" w:cs="Times New Roman"/>
      <w:szCs w:val="24"/>
      <w:lang w:val="ru-RU" w:eastAsia="zh-CN"/>
    </w:rPr>
  </w:style>
  <w:style w:type="paragraph" w:styleId="4">
    <w:name w:val="List Number 4"/>
    <w:basedOn w:val="a3"/>
    <w:rsid w:val="003B21E8"/>
    <w:pPr>
      <w:numPr>
        <w:numId w:val="20"/>
      </w:numPr>
      <w:spacing w:after="0" w:line="240" w:lineRule="auto"/>
      <w:jc w:val="both"/>
    </w:pPr>
    <w:rPr>
      <w:rFonts w:ascii="Sylfaen" w:eastAsia="SimSun" w:hAnsi="Sylfaen" w:cs="Times New Roman"/>
      <w:szCs w:val="24"/>
      <w:lang w:val="ru-RU" w:eastAsia="zh-CN"/>
    </w:rPr>
  </w:style>
  <w:style w:type="paragraph" w:styleId="5">
    <w:name w:val="List Number 5"/>
    <w:basedOn w:val="a3"/>
    <w:rsid w:val="003B21E8"/>
    <w:pPr>
      <w:numPr>
        <w:numId w:val="21"/>
      </w:numPr>
      <w:spacing w:after="0" w:line="240" w:lineRule="auto"/>
      <w:jc w:val="both"/>
    </w:pPr>
    <w:rPr>
      <w:rFonts w:ascii="Sylfaen" w:eastAsia="SimSun" w:hAnsi="Sylfaen" w:cs="Times New Roman"/>
      <w:szCs w:val="24"/>
      <w:lang w:val="ru-RU" w:eastAsia="zh-CN"/>
    </w:rPr>
  </w:style>
  <w:style w:type="paragraph" w:styleId="afff">
    <w:name w:val="Message Header"/>
    <w:basedOn w:val="a3"/>
    <w:link w:val="afff0"/>
    <w:rsid w:val="003B21E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SimSun" w:hAnsi="Arial" w:cs="Arial"/>
      <w:sz w:val="24"/>
      <w:szCs w:val="24"/>
      <w:lang w:val="ru-RU" w:eastAsia="zh-CN"/>
    </w:rPr>
  </w:style>
  <w:style w:type="character" w:customStyle="1" w:styleId="afff0">
    <w:name w:val="Шапка Знак"/>
    <w:basedOn w:val="a4"/>
    <w:link w:val="afff"/>
    <w:rsid w:val="003B21E8"/>
    <w:rPr>
      <w:rFonts w:ascii="Arial" w:eastAsia="SimSun" w:hAnsi="Arial" w:cs="Arial"/>
      <w:sz w:val="24"/>
      <w:szCs w:val="24"/>
      <w:shd w:val="pct20" w:color="auto" w:fill="auto"/>
      <w:lang w:val="ru-RU" w:eastAsia="zh-CN"/>
    </w:rPr>
  </w:style>
  <w:style w:type="paragraph" w:styleId="afff1">
    <w:name w:val="Normal (Web)"/>
    <w:basedOn w:val="a3"/>
    <w:uiPriority w:val="99"/>
    <w:rsid w:val="003B21E8"/>
    <w:pPr>
      <w:spacing w:after="0" w:line="240" w:lineRule="auto"/>
      <w:jc w:val="both"/>
    </w:pPr>
    <w:rPr>
      <w:rFonts w:ascii="Times New Roman" w:eastAsia="SimSun" w:hAnsi="Times New Roman" w:cs="Times New Roman"/>
      <w:sz w:val="24"/>
      <w:szCs w:val="24"/>
      <w:lang w:val="ru-RU" w:eastAsia="zh-CN"/>
    </w:rPr>
  </w:style>
  <w:style w:type="paragraph" w:styleId="afff2">
    <w:name w:val="Normal Indent"/>
    <w:basedOn w:val="a3"/>
    <w:rsid w:val="003B21E8"/>
    <w:pPr>
      <w:spacing w:after="0" w:line="240" w:lineRule="auto"/>
      <w:ind w:left="708"/>
      <w:jc w:val="both"/>
    </w:pPr>
    <w:rPr>
      <w:rFonts w:ascii="Sylfaen" w:eastAsia="SimSun" w:hAnsi="Sylfaen" w:cs="Times New Roman"/>
      <w:szCs w:val="24"/>
      <w:lang w:val="ru-RU" w:eastAsia="zh-CN"/>
    </w:rPr>
  </w:style>
  <w:style w:type="paragraph" w:styleId="afff3">
    <w:name w:val="Note Heading"/>
    <w:basedOn w:val="a3"/>
    <w:next w:val="a3"/>
    <w:link w:val="afff4"/>
    <w:rsid w:val="003B21E8"/>
    <w:pPr>
      <w:spacing w:after="0" w:line="240" w:lineRule="auto"/>
      <w:jc w:val="both"/>
    </w:pPr>
    <w:rPr>
      <w:rFonts w:ascii="Sylfaen" w:eastAsia="SimSun" w:hAnsi="Sylfaen" w:cs="Times New Roman"/>
      <w:szCs w:val="24"/>
      <w:lang w:val="ru-RU" w:eastAsia="zh-CN"/>
    </w:rPr>
  </w:style>
  <w:style w:type="character" w:customStyle="1" w:styleId="afff4">
    <w:name w:val="Заголовок записки Знак"/>
    <w:basedOn w:val="a4"/>
    <w:link w:val="afff3"/>
    <w:rsid w:val="003B21E8"/>
    <w:rPr>
      <w:rFonts w:ascii="Sylfaen" w:eastAsia="SimSun" w:hAnsi="Sylfaen" w:cs="Times New Roman"/>
      <w:szCs w:val="24"/>
      <w:lang w:val="ru-RU" w:eastAsia="zh-CN"/>
    </w:rPr>
  </w:style>
  <w:style w:type="paragraph" w:styleId="afff5">
    <w:name w:val="Salutation"/>
    <w:basedOn w:val="a3"/>
    <w:next w:val="a3"/>
    <w:link w:val="afff6"/>
    <w:rsid w:val="003B21E8"/>
    <w:pPr>
      <w:spacing w:after="0" w:line="240" w:lineRule="auto"/>
      <w:jc w:val="both"/>
    </w:pPr>
    <w:rPr>
      <w:rFonts w:ascii="Sylfaen" w:eastAsia="SimSun" w:hAnsi="Sylfaen" w:cs="Times New Roman"/>
      <w:szCs w:val="24"/>
      <w:lang w:val="ru-RU" w:eastAsia="zh-CN"/>
    </w:rPr>
  </w:style>
  <w:style w:type="character" w:customStyle="1" w:styleId="afff6">
    <w:name w:val="Приветствие Знак"/>
    <w:basedOn w:val="a4"/>
    <w:link w:val="afff5"/>
    <w:rsid w:val="003B21E8"/>
    <w:rPr>
      <w:rFonts w:ascii="Sylfaen" w:eastAsia="SimSun" w:hAnsi="Sylfaen" w:cs="Times New Roman"/>
      <w:szCs w:val="24"/>
      <w:lang w:val="ru-RU" w:eastAsia="zh-CN"/>
    </w:rPr>
  </w:style>
  <w:style w:type="paragraph" w:styleId="afff7">
    <w:name w:val="Signature"/>
    <w:basedOn w:val="a3"/>
    <w:link w:val="afff8"/>
    <w:rsid w:val="003B21E8"/>
    <w:pPr>
      <w:spacing w:after="0" w:line="240" w:lineRule="auto"/>
      <w:ind w:left="4252"/>
      <w:jc w:val="both"/>
    </w:pPr>
    <w:rPr>
      <w:rFonts w:ascii="Sylfaen" w:eastAsia="SimSun" w:hAnsi="Sylfaen" w:cs="Times New Roman"/>
      <w:szCs w:val="24"/>
      <w:lang w:val="ru-RU" w:eastAsia="zh-CN"/>
    </w:rPr>
  </w:style>
  <w:style w:type="character" w:customStyle="1" w:styleId="afff8">
    <w:name w:val="Подпись Знак"/>
    <w:basedOn w:val="a4"/>
    <w:link w:val="afff7"/>
    <w:rsid w:val="003B21E8"/>
    <w:rPr>
      <w:rFonts w:ascii="Sylfaen" w:eastAsia="SimSun" w:hAnsi="Sylfaen" w:cs="Times New Roman"/>
      <w:szCs w:val="24"/>
      <w:lang w:val="ru-RU" w:eastAsia="zh-CN"/>
    </w:rPr>
  </w:style>
  <w:style w:type="character" w:styleId="afff9">
    <w:name w:val="Strong"/>
    <w:basedOn w:val="a4"/>
    <w:qFormat/>
    <w:rsid w:val="003B21E8"/>
    <w:rPr>
      <w:b/>
      <w:bCs/>
    </w:rPr>
  </w:style>
  <w:style w:type="paragraph" w:styleId="afffa">
    <w:name w:val="Subtitle"/>
    <w:basedOn w:val="a3"/>
    <w:link w:val="afffb"/>
    <w:qFormat/>
    <w:rsid w:val="003B21E8"/>
    <w:pPr>
      <w:spacing w:after="60" w:line="240" w:lineRule="auto"/>
      <w:jc w:val="center"/>
      <w:outlineLvl w:val="1"/>
    </w:pPr>
    <w:rPr>
      <w:rFonts w:ascii="Arial" w:eastAsia="SimSun" w:hAnsi="Arial" w:cs="Arial"/>
      <w:sz w:val="24"/>
      <w:szCs w:val="24"/>
      <w:lang w:val="ru-RU" w:eastAsia="zh-CN"/>
    </w:rPr>
  </w:style>
  <w:style w:type="character" w:customStyle="1" w:styleId="afffb">
    <w:name w:val="Подзаголовок Знак"/>
    <w:basedOn w:val="a4"/>
    <w:link w:val="afffa"/>
    <w:rsid w:val="003B21E8"/>
    <w:rPr>
      <w:rFonts w:ascii="Arial" w:eastAsia="SimSun" w:hAnsi="Arial" w:cs="Arial"/>
      <w:sz w:val="24"/>
      <w:szCs w:val="24"/>
      <w:lang w:val="ru-RU" w:eastAsia="zh-CN"/>
    </w:rPr>
  </w:style>
  <w:style w:type="table" w:styleId="12">
    <w:name w:val="Table 3D effects 1"/>
    <w:basedOn w:val="a5"/>
    <w:rsid w:val="003B21E8"/>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d">
    <w:name w:val="Table 3D effects 2"/>
    <w:basedOn w:val="a5"/>
    <w:rsid w:val="003B21E8"/>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3D effects 3"/>
    <w:basedOn w:val="a5"/>
    <w:rsid w:val="003B21E8"/>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3">
    <w:name w:val="Table Classic 1"/>
    <w:basedOn w:val="a5"/>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e">
    <w:name w:val="Table Classic 2"/>
    <w:basedOn w:val="a5"/>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5"/>
    <w:rsid w:val="003B21E8"/>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5"/>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4">
    <w:name w:val="Table Colorful 1"/>
    <w:basedOn w:val="a5"/>
    <w:rsid w:val="003B21E8"/>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
    <w:name w:val="Table Colorful 2"/>
    <w:basedOn w:val="a5"/>
    <w:rsid w:val="003B21E8"/>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c">
    <w:name w:val="Table Colorful 3"/>
    <w:basedOn w:val="a5"/>
    <w:rsid w:val="003B21E8"/>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5">
    <w:name w:val="Table Columns 1"/>
    <w:basedOn w:val="a5"/>
    <w:rsid w:val="003B21E8"/>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Columns 2"/>
    <w:basedOn w:val="a5"/>
    <w:rsid w:val="003B21E8"/>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Columns 3"/>
    <w:basedOn w:val="a5"/>
    <w:rsid w:val="003B21E8"/>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5"/>
    <w:rsid w:val="003B21E8"/>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5"/>
    <w:rsid w:val="003B21E8"/>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c">
    <w:name w:val="Table Contemporary"/>
    <w:basedOn w:val="a5"/>
    <w:rsid w:val="003B21E8"/>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d">
    <w:name w:val="Table Elegant"/>
    <w:basedOn w:val="a5"/>
    <w:rsid w:val="003B21E8"/>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6">
    <w:name w:val="Table Grid 1"/>
    <w:basedOn w:val="a5"/>
    <w:rsid w:val="003B21E8"/>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1">
    <w:name w:val="Table Grid 2"/>
    <w:basedOn w:val="a5"/>
    <w:rsid w:val="003B21E8"/>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5"/>
    <w:rsid w:val="003B21E8"/>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5"/>
    <w:rsid w:val="003B21E8"/>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5"/>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5"/>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5"/>
    <w:rsid w:val="003B21E8"/>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5"/>
    <w:rsid w:val="003B21E8"/>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
    <w:name w:val="Table List 1"/>
    <w:basedOn w:val="a5"/>
    <w:rsid w:val="003B21E8"/>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5"/>
    <w:rsid w:val="003B21E8"/>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5"/>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5"/>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rsid w:val="003B21E8"/>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5"/>
    <w:rsid w:val="003B21E8"/>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rsid w:val="003B21E8"/>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rsid w:val="003B21E8"/>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e">
    <w:name w:val="Table Professional"/>
    <w:basedOn w:val="a5"/>
    <w:rsid w:val="003B21E8"/>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7">
    <w:name w:val="Table Simple 1"/>
    <w:basedOn w:val="a5"/>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2">
    <w:name w:val="Table Simple 2"/>
    <w:basedOn w:val="a5"/>
    <w:rsid w:val="003B21E8"/>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
    <w:name w:val="Table Simple 3"/>
    <w:basedOn w:val="a5"/>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8">
    <w:name w:val="Table Subtle 1"/>
    <w:basedOn w:val="a5"/>
    <w:rsid w:val="003B21E8"/>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5"/>
    <w:rsid w:val="003B21E8"/>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
    <w:name w:val="Table Theme"/>
    <w:basedOn w:val="a5"/>
    <w:rsid w:val="003B21E8"/>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0">
    <w:name w:val="Table Web 1"/>
    <w:basedOn w:val="a5"/>
    <w:rsid w:val="003B21E8"/>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5"/>
    <w:rsid w:val="003B21E8"/>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0">
    <w:name w:val="Table Web 3"/>
    <w:basedOn w:val="a5"/>
    <w:rsid w:val="003B21E8"/>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0">
    <w:name w:val="Title"/>
    <w:basedOn w:val="a3"/>
    <w:link w:val="affff1"/>
    <w:qFormat/>
    <w:rsid w:val="003B21E8"/>
    <w:pPr>
      <w:spacing w:before="240" w:after="60" w:line="240" w:lineRule="auto"/>
      <w:jc w:val="center"/>
      <w:outlineLvl w:val="0"/>
    </w:pPr>
    <w:rPr>
      <w:rFonts w:ascii="Arial" w:eastAsia="SimSun" w:hAnsi="Arial" w:cs="Arial"/>
      <w:b/>
      <w:bCs/>
      <w:kern w:val="28"/>
      <w:sz w:val="32"/>
      <w:szCs w:val="32"/>
      <w:lang w:val="ru-RU" w:eastAsia="zh-CN"/>
    </w:rPr>
  </w:style>
  <w:style w:type="character" w:customStyle="1" w:styleId="affff1">
    <w:name w:val="Название Знак"/>
    <w:basedOn w:val="a4"/>
    <w:link w:val="affff0"/>
    <w:rsid w:val="003B21E8"/>
    <w:rPr>
      <w:rFonts w:ascii="Arial" w:eastAsia="SimSun" w:hAnsi="Arial" w:cs="Arial"/>
      <w:b/>
      <w:bCs/>
      <w:kern w:val="28"/>
      <w:sz w:val="32"/>
      <w:szCs w:val="32"/>
      <w:lang w:val="ru-RU" w:eastAsia="zh-CN"/>
    </w:rPr>
  </w:style>
  <w:style w:type="paragraph" w:customStyle="1" w:styleId="CharChar6CharCharCharCharCharCharCharCharCharChar">
    <w:name w:val="Char Char6 Char Char Char Char Знак Знак Char Знак Знак Char Знак Знак Char Знак Знак Char Знак Знак Char Знак Знак Char"/>
    <w:basedOn w:val="a3"/>
    <w:next w:val="a3"/>
    <w:rsid w:val="003B21E8"/>
    <w:pPr>
      <w:spacing w:after="0" w:line="240" w:lineRule="auto"/>
    </w:pPr>
    <w:rPr>
      <w:rFonts w:ascii="Times New Roman" w:eastAsia="Times New Roman" w:hAnsi="Times New Roman" w:cs="Times New Roman"/>
      <w:sz w:val="24"/>
      <w:szCs w:val="24"/>
      <w:lang w:val="pl-PL" w:eastAsia="pl-PL"/>
    </w:rPr>
  </w:style>
  <w:style w:type="paragraph" w:customStyle="1" w:styleId="Listenabsatz">
    <w:name w:val="Listenabsatz"/>
    <w:basedOn w:val="a3"/>
    <w:uiPriority w:val="34"/>
    <w:qFormat/>
    <w:rsid w:val="003B21E8"/>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Tabletext">
    <w:name w:val="Tabletext"/>
    <w:basedOn w:val="a3"/>
    <w:next w:val="a3"/>
    <w:rsid w:val="003B21E8"/>
    <w:pPr>
      <w:keepLines/>
      <w:suppressLineNumbers/>
      <w:spacing w:after="0" w:line="240" w:lineRule="auto"/>
    </w:pPr>
    <w:rPr>
      <w:rFonts w:ascii="AcadNusx" w:eastAsia="Times New Roman" w:hAnsi="AcadNusx" w:cs="Times New Roman"/>
      <w:sz w:val="20"/>
      <w:szCs w:val="20"/>
    </w:rPr>
  </w:style>
  <w:style w:type="paragraph" w:customStyle="1" w:styleId="CharChar6CharCharCharCharCharCharCharCharCharCharCharCharCharCharCharChar">
    <w:name w:val="Char Char6 Char Char Char Char Char Char Char Char Char Char Char Char Char Char Char Char"/>
    <w:basedOn w:val="a3"/>
    <w:next w:val="a3"/>
    <w:rsid w:val="003B21E8"/>
    <w:pPr>
      <w:spacing w:after="0" w:line="240" w:lineRule="auto"/>
    </w:pPr>
    <w:rPr>
      <w:rFonts w:ascii="Times New Roman" w:eastAsia="Times New Roman" w:hAnsi="Times New Roman" w:cs="Times New Roman"/>
      <w:sz w:val="24"/>
      <w:szCs w:val="24"/>
      <w:lang w:val="pl-PL" w:eastAsia="pl-PL"/>
    </w:rPr>
  </w:style>
  <w:style w:type="paragraph" w:styleId="affff2">
    <w:name w:val="annotation text"/>
    <w:basedOn w:val="a3"/>
    <w:link w:val="affff3"/>
    <w:semiHidden/>
    <w:rsid w:val="003B21E8"/>
    <w:pPr>
      <w:spacing w:after="0" w:line="240" w:lineRule="auto"/>
      <w:jc w:val="both"/>
    </w:pPr>
    <w:rPr>
      <w:rFonts w:ascii="Sylfaen" w:eastAsia="SimSun" w:hAnsi="Sylfaen" w:cs="Times New Roman"/>
      <w:sz w:val="20"/>
      <w:szCs w:val="20"/>
      <w:lang w:val="ru-RU" w:eastAsia="zh-CN"/>
    </w:rPr>
  </w:style>
  <w:style w:type="character" w:customStyle="1" w:styleId="affff3">
    <w:name w:val="Текст примечания Знак"/>
    <w:basedOn w:val="a4"/>
    <w:link w:val="affff2"/>
    <w:semiHidden/>
    <w:rsid w:val="003B21E8"/>
    <w:rPr>
      <w:rFonts w:ascii="Sylfaen" w:eastAsia="SimSun" w:hAnsi="Sylfaen" w:cs="Times New Roman"/>
      <w:sz w:val="20"/>
      <w:szCs w:val="20"/>
      <w:lang w:val="ru-RU" w:eastAsia="zh-CN"/>
    </w:rPr>
  </w:style>
  <w:style w:type="paragraph" w:customStyle="1" w:styleId="CharChar6CharCharCharCharCharCharChar">
    <w:name w:val="Char Char6 Char Char Char Char Char Char Char"/>
    <w:basedOn w:val="a3"/>
    <w:next w:val="a3"/>
    <w:semiHidden/>
    <w:rsid w:val="003B21E8"/>
    <w:pPr>
      <w:spacing w:after="0" w:line="240" w:lineRule="auto"/>
    </w:pPr>
    <w:rPr>
      <w:rFonts w:ascii="Times New Roman" w:eastAsia="Times New Roman" w:hAnsi="Times New Roman" w:cs="Times New Roman"/>
      <w:sz w:val="24"/>
      <w:szCs w:val="24"/>
      <w:lang w:val="pl-PL" w:eastAsia="pl-PL"/>
    </w:rPr>
  </w:style>
  <w:style w:type="paragraph" w:customStyle="1" w:styleId="CharChar6CharCharChar">
    <w:name w:val="Char Char6 Char Char Char"/>
    <w:basedOn w:val="a3"/>
    <w:next w:val="a3"/>
    <w:rsid w:val="003B21E8"/>
    <w:pPr>
      <w:spacing w:after="0" w:line="240" w:lineRule="auto"/>
    </w:pPr>
    <w:rPr>
      <w:rFonts w:ascii="Times New Roman" w:eastAsia="Times New Roman" w:hAnsi="Times New Roman" w:cs="Times New Roman"/>
      <w:sz w:val="24"/>
      <w:szCs w:val="24"/>
      <w:lang w:val="pl-PL" w:eastAsia="pl-PL"/>
    </w:rPr>
  </w:style>
  <w:style w:type="paragraph" w:customStyle="1" w:styleId="muxlixml">
    <w:name w:val="muxli_xml"/>
    <w:basedOn w:val="a3"/>
    <w:autoRedefine/>
    <w:rsid w:val="003B21E8"/>
    <w:pPr>
      <w:keepNext/>
      <w:keepLines/>
      <w:tabs>
        <w:tab w:val="left" w:pos="283"/>
      </w:tabs>
      <w:suppressAutoHyphens/>
      <w:spacing w:before="240" w:after="120" w:line="240" w:lineRule="exact"/>
      <w:ind w:left="851" w:hanging="851"/>
      <w:jc w:val="both"/>
    </w:pPr>
    <w:rPr>
      <w:rFonts w:ascii="Sylfaen" w:eastAsia="Times New Roman" w:hAnsi="Sylfaen" w:cs="Sylfaen"/>
      <w:b/>
      <w:sz w:val="24"/>
      <w:szCs w:val="24"/>
      <w:lang w:val="ka-GE"/>
    </w:rPr>
  </w:style>
  <w:style w:type="paragraph" w:customStyle="1" w:styleId="sataurixml">
    <w:name w:val="satauri_xml"/>
    <w:basedOn w:val="a3"/>
    <w:autoRedefine/>
    <w:rsid w:val="003B21E8"/>
    <w:pPr>
      <w:spacing w:before="240" w:after="120" w:line="240" w:lineRule="auto"/>
      <w:jc w:val="both"/>
    </w:pPr>
    <w:rPr>
      <w:rFonts w:ascii="Sylfaen" w:eastAsia="SimSun" w:hAnsi="Sylfaen" w:cs="Sylfaen"/>
      <w:lang w:val="ka-GE" w:eastAsia="zh-CN"/>
    </w:rPr>
  </w:style>
  <w:style w:type="paragraph" w:customStyle="1" w:styleId="tarigixml">
    <w:name w:val="tarigi_xml"/>
    <w:basedOn w:val="a3"/>
    <w:autoRedefine/>
    <w:rsid w:val="003B21E8"/>
    <w:pPr>
      <w:spacing w:before="120" w:after="120" w:line="240" w:lineRule="auto"/>
      <w:ind w:firstLine="284"/>
      <w:jc w:val="center"/>
      <w:outlineLvl w:val="0"/>
    </w:pPr>
    <w:rPr>
      <w:rFonts w:ascii="Sylfaen" w:eastAsia="Times New Roman" w:hAnsi="Sylfaen" w:cs="Courier New"/>
      <w:b/>
      <w:szCs w:val="20"/>
      <w:lang w:eastAsia="ru-RU"/>
    </w:rPr>
  </w:style>
  <w:style w:type="paragraph" w:customStyle="1" w:styleId="mimgebixml">
    <w:name w:val="mimgebi_xml"/>
    <w:basedOn w:val="a3"/>
    <w:rsid w:val="003B21E8"/>
    <w:pPr>
      <w:spacing w:after="0" w:line="240" w:lineRule="auto"/>
      <w:ind w:firstLine="284"/>
      <w:jc w:val="center"/>
      <w:outlineLvl w:val="0"/>
    </w:pPr>
    <w:rPr>
      <w:rFonts w:ascii="Sylfaen" w:eastAsia="Times New Roman" w:hAnsi="Sylfaen" w:cs="Courier New"/>
      <w:b/>
      <w:sz w:val="28"/>
      <w:szCs w:val="20"/>
      <w:lang w:eastAsia="ru-RU"/>
    </w:rPr>
  </w:style>
  <w:style w:type="paragraph" w:customStyle="1" w:styleId="saxexml">
    <w:name w:val="saxe_xml"/>
    <w:basedOn w:val="a3"/>
    <w:rsid w:val="003B21E8"/>
    <w:pPr>
      <w:spacing w:before="120" w:after="0" w:line="240" w:lineRule="auto"/>
      <w:ind w:firstLine="283"/>
      <w:jc w:val="center"/>
    </w:pPr>
    <w:rPr>
      <w:rFonts w:ascii="Sylfaen" w:eastAsia="Times New Roman" w:hAnsi="Sylfaen" w:cs="Sylfaen"/>
      <w:b/>
      <w:lang w:val="fr-FR"/>
    </w:rPr>
  </w:style>
  <w:style w:type="paragraph" w:customStyle="1" w:styleId="ckhrilixml">
    <w:name w:val="ckhrili_xml"/>
    <w:basedOn w:val="a3"/>
    <w:autoRedefine/>
    <w:rsid w:val="003B21E8"/>
    <w:pPr>
      <w:spacing w:after="0" w:line="240" w:lineRule="auto"/>
      <w:ind w:left="-285" w:firstLine="283"/>
      <w:outlineLvl w:val="0"/>
    </w:pPr>
    <w:rPr>
      <w:rFonts w:ascii="Sylfaen" w:eastAsia="Times New Roman" w:hAnsi="Sylfaen" w:cs="Courier New"/>
      <w:sz w:val="18"/>
      <w:szCs w:val="20"/>
      <w:lang w:val="ru-RU" w:eastAsia="ru-RU"/>
    </w:rPr>
  </w:style>
  <w:style w:type="paragraph" w:customStyle="1" w:styleId="abzacixml">
    <w:name w:val="abzaci_xml"/>
    <w:basedOn w:val="ae"/>
    <w:autoRedefine/>
    <w:rsid w:val="003B21E8"/>
    <w:pPr>
      <w:widowControl/>
    </w:pPr>
    <w:rPr>
      <w:rFonts w:ascii="Sylfaen" w:hAnsi="Sylfaen" w:cs="Sylfaen"/>
      <w:szCs w:val="22"/>
      <w:lang w:val="ka-GE" w:eastAsia="en-US"/>
    </w:rPr>
  </w:style>
  <w:style w:type="paragraph" w:customStyle="1" w:styleId="danartixml">
    <w:name w:val="danarti_xml"/>
    <w:basedOn w:val="abzacixml"/>
    <w:autoRedefine/>
    <w:rsid w:val="003B21E8"/>
    <w:pPr>
      <w:spacing w:before="120"/>
      <w:ind w:left="-270"/>
      <w:outlineLvl w:val="0"/>
    </w:pPr>
    <w:rPr>
      <w:rFonts w:eastAsia="Calibri" w:cs="Courier New"/>
      <w:b/>
      <w:bCs/>
      <w:i/>
      <w:iCs/>
      <w:snapToGrid w:val="0"/>
      <w:kern w:val="28"/>
      <w:lang w:eastAsia="ru-RU"/>
    </w:rPr>
  </w:style>
  <w:style w:type="paragraph" w:customStyle="1" w:styleId="adgilixml">
    <w:name w:val="adgili_xml"/>
    <w:basedOn w:val="a3"/>
    <w:rsid w:val="003B21E8"/>
    <w:pPr>
      <w:spacing w:before="120" w:after="120" w:line="240" w:lineRule="auto"/>
      <w:ind w:firstLine="284"/>
      <w:jc w:val="center"/>
      <w:outlineLvl w:val="0"/>
    </w:pPr>
    <w:rPr>
      <w:rFonts w:ascii="Sylfaen" w:eastAsia="Times New Roman" w:hAnsi="Sylfaen" w:cs="Courier New"/>
      <w:b/>
      <w:szCs w:val="20"/>
      <w:lang w:eastAsia="ru-RU"/>
    </w:rPr>
  </w:style>
  <w:style w:type="character" w:customStyle="1" w:styleId="apple-converted-space">
    <w:name w:val="apple-converted-space"/>
    <w:basedOn w:val="a4"/>
    <w:rsid w:val="003B21E8"/>
  </w:style>
  <w:style w:type="paragraph" w:customStyle="1" w:styleId="19">
    <w:name w:val="Абзац списка1"/>
    <w:basedOn w:val="a3"/>
    <w:uiPriority w:val="99"/>
    <w:qFormat/>
    <w:rsid w:val="003B21E8"/>
    <w:pPr>
      <w:ind w:left="720"/>
      <w:contextualSpacing/>
    </w:pPr>
    <w:rPr>
      <w:rFonts w:ascii="Calibri" w:eastAsia="Times New Roman" w:hAnsi="Calibri" w:cs="Times New Roman"/>
      <w:lang w:val="ru-RU"/>
    </w:rPr>
  </w:style>
  <w:style w:type="table" w:customStyle="1" w:styleId="TableGrid7">
    <w:name w:val="Table Grid7"/>
    <w:basedOn w:val="a5"/>
    <w:uiPriority w:val="59"/>
    <w:rsid w:val="003B21E8"/>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3"/>
    <w:uiPriority w:val="1"/>
    <w:qFormat/>
    <w:rsid w:val="003B21E8"/>
    <w:pPr>
      <w:widowControl w:val="0"/>
      <w:spacing w:after="0" w:line="240" w:lineRule="auto"/>
    </w:pPr>
  </w:style>
  <w:style w:type="numbering" w:customStyle="1" w:styleId="NoList2">
    <w:name w:val="No List2"/>
    <w:next w:val="a6"/>
    <w:uiPriority w:val="99"/>
    <w:semiHidden/>
    <w:unhideWhenUsed/>
    <w:rsid w:val="003B21E8"/>
  </w:style>
  <w:style w:type="table" w:customStyle="1" w:styleId="TableGrid2">
    <w:name w:val="Table Grid2"/>
    <w:basedOn w:val="a5"/>
    <w:next w:val="a9"/>
    <w:uiPriority w:val="59"/>
    <w:rsid w:val="003B21E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
    <w:name w:val="1 / 1.1 / 1.1.11"/>
    <w:basedOn w:val="a6"/>
    <w:next w:val="111111"/>
    <w:rsid w:val="003B21E8"/>
  </w:style>
  <w:style w:type="numbering" w:customStyle="1" w:styleId="1ai1">
    <w:name w:val="1 / a / i1"/>
    <w:basedOn w:val="a6"/>
    <w:next w:val="1ai"/>
    <w:rsid w:val="003B21E8"/>
    <w:pPr>
      <w:numPr>
        <w:numId w:val="3"/>
      </w:numPr>
    </w:pPr>
  </w:style>
  <w:style w:type="numbering" w:customStyle="1" w:styleId="ArticleSection1">
    <w:name w:val="Article / Section1"/>
    <w:basedOn w:val="a6"/>
    <w:next w:val="a1"/>
    <w:rsid w:val="003B21E8"/>
    <w:pPr>
      <w:numPr>
        <w:numId w:val="4"/>
      </w:numPr>
    </w:pPr>
  </w:style>
  <w:style w:type="numbering" w:customStyle="1" w:styleId="NoList3">
    <w:name w:val="No List3"/>
    <w:next w:val="a6"/>
    <w:uiPriority w:val="99"/>
    <w:semiHidden/>
    <w:unhideWhenUsed/>
    <w:rsid w:val="003B21E8"/>
  </w:style>
  <w:style w:type="paragraph" w:customStyle="1" w:styleId="xl65">
    <w:name w:val="xl65"/>
    <w:basedOn w:val="a3"/>
    <w:rsid w:val="003B21E8"/>
    <w:pPr>
      <w:spacing w:before="100" w:beforeAutospacing="1" w:after="100" w:afterAutospacing="1" w:line="240" w:lineRule="auto"/>
    </w:pPr>
    <w:rPr>
      <w:rFonts w:ascii="Calibri" w:eastAsia="Times New Roman" w:hAnsi="Calibri" w:cs="Calibri"/>
      <w:b/>
      <w:bCs/>
      <w:sz w:val="20"/>
      <w:szCs w:val="20"/>
    </w:rPr>
  </w:style>
  <w:style w:type="paragraph" w:customStyle="1" w:styleId="xl66">
    <w:name w:val="xl66"/>
    <w:basedOn w:val="a3"/>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color w:val="000000"/>
      <w:sz w:val="20"/>
      <w:szCs w:val="20"/>
    </w:rPr>
  </w:style>
  <w:style w:type="paragraph" w:customStyle="1" w:styleId="xl67">
    <w:name w:val="xl67"/>
    <w:basedOn w:val="a3"/>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68">
    <w:name w:val="xl68"/>
    <w:basedOn w:val="a3"/>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69">
    <w:name w:val="xl69"/>
    <w:basedOn w:val="a3"/>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70">
    <w:name w:val="xl70"/>
    <w:basedOn w:val="a3"/>
    <w:rsid w:val="003B21E8"/>
    <w:pPr>
      <w:spacing w:before="100" w:beforeAutospacing="1" w:after="100" w:afterAutospacing="1" w:line="240" w:lineRule="auto"/>
    </w:pPr>
    <w:rPr>
      <w:rFonts w:ascii="Calibri" w:eastAsia="Times New Roman" w:hAnsi="Calibri" w:cs="Calibri"/>
      <w:sz w:val="20"/>
      <w:szCs w:val="20"/>
    </w:rPr>
  </w:style>
  <w:style w:type="paragraph" w:customStyle="1" w:styleId="xl71">
    <w:name w:val="xl71"/>
    <w:basedOn w:val="a3"/>
    <w:rsid w:val="003B21E8"/>
    <w:pPr>
      <w:spacing w:before="100" w:beforeAutospacing="1" w:after="100" w:afterAutospacing="1" w:line="240" w:lineRule="auto"/>
    </w:pPr>
    <w:rPr>
      <w:rFonts w:ascii="Calibri" w:eastAsia="Times New Roman" w:hAnsi="Calibri" w:cs="Calibri"/>
      <w:sz w:val="24"/>
      <w:szCs w:val="24"/>
    </w:rPr>
  </w:style>
  <w:style w:type="paragraph" w:customStyle="1" w:styleId="xl72">
    <w:name w:val="xl72"/>
    <w:basedOn w:val="a3"/>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73">
    <w:name w:val="xl73"/>
    <w:basedOn w:val="a3"/>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rPr>
  </w:style>
  <w:style w:type="paragraph" w:customStyle="1" w:styleId="xl74">
    <w:name w:val="xl74"/>
    <w:basedOn w:val="a3"/>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5">
    <w:name w:val="xl75"/>
    <w:basedOn w:val="a3"/>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76">
    <w:name w:val="xl76"/>
    <w:basedOn w:val="a3"/>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7">
    <w:name w:val="xl77"/>
    <w:basedOn w:val="a3"/>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8">
    <w:name w:val="xl78"/>
    <w:basedOn w:val="a3"/>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9">
    <w:name w:val="xl79"/>
    <w:basedOn w:val="a3"/>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0">
    <w:name w:val="xl80"/>
    <w:basedOn w:val="a3"/>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81">
    <w:name w:val="xl81"/>
    <w:basedOn w:val="a3"/>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0"/>
      <w:szCs w:val="20"/>
    </w:rPr>
  </w:style>
  <w:style w:type="paragraph" w:customStyle="1" w:styleId="xl82">
    <w:name w:val="xl82"/>
    <w:basedOn w:val="a3"/>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3">
    <w:name w:val="xl83"/>
    <w:basedOn w:val="a3"/>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4">
    <w:name w:val="xl84"/>
    <w:basedOn w:val="a3"/>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5">
    <w:name w:val="xl85"/>
    <w:basedOn w:val="a3"/>
    <w:rsid w:val="003B21E8"/>
    <w:pPr>
      <w:spacing w:before="100" w:beforeAutospacing="1" w:after="100" w:afterAutospacing="1" w:line="240" w:lineRule="auto"/>
      <w:textAlignment w:val="top"/>
    </w:pPr>
    <w:rPr>
      <w:rFonts w:ascii="Arial" w:eastAsia="Times New Roman" w:hAnsi="Arial" w:cs="Arial"/>
      <w:color w:val="000000"/>
      <w:sz w:val="20"/>
      <w:szCs w:val="20"/>
    </w:rPr>
  </w:style>
  <w:style w:type="numbering" w:customStyle="1" w:styleId="NoList4">
    <w:name w:val="No List4"/>
    <w:next w:val="a6"/>
    <w:uiPriority w:val="99"/>
    <w:semiHidden/>
    <w:unhideWhenUsed/>
    <w:rsid w:val="003B21E8"/>
  </w:style>
  <w:style w:type="numbering" w:customStyle="1" w:styleId="NoList11">
    <w:name w:val="No List11"/>
    <w:next w:val="a6"/>
    <w:uiPriority w:val="99"/>
    <w:semiHidden/>
    <w:unhideWhenUsed/>
    <w:rsid w:val="003B21E8"/>
  </w:style>
  <w:style w:type="numbering" w:customStyle="1" w:styleId="NoList5">
    <w:name w:val="No List5"/>
    <w:next w:val="a6"/>
    <w:uiPriority w:val="99"/>
    <w:semiHidden/>
    <w:unhideWhenUsed/>
    <w:rsid w:val="003B21E8"/>
  </w:style>
  <w:style w:type="numbering" w:customStyle="1" w:styleId="NoList12">
    <w:name w:val="No List12"/>
    <w:next w:val="a6"/>
    <w:uiPriority w:val="99"/>
    <w:semiHidden/>
    <w:unhideWhenUsed/>
    <w:rsid w:val="003B21E8"/>
  </w:style>
  <w:style w:type="numbering" w:customStyle="1" w:styleId="NoList6">
    <w:name w:val="No List6"/>
    <w:next w:val="a6"/>
    <w:uiPriority w:val="99"/>
    <w:semiHidden/>
    <w:unhideWhenUsed/>
    <w:rsid w:val="003B21E8"/>
  </w:style>
  <w:style w:type="numbering" w:customStyle="1" w:styleId="NoList13">
    <w:name w:val="No List13"/>
    <w:next w:val="a6"/>
    <w:uiPriority w:val="99"/>
    <w:semiHidden/>
    <w:unhideWhenUsed/>
    <w:rsid w:val="003B21E8"/>
  </w:style>
  <w:style w:type="table" w:customStyle="1" w:styleId="TableGrid3">
    <w:name w:val="Table Grid3"/>
    <w:basedOn w:val="a5"/>
    <w:next w:val="a9"/>
    <w:uiPriority w:val="59"/>
    <w:rsid w:val="003B21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a6"/>
    <w:uiPriority w:val="99"/>
    <w:semiHidden/>
    <w:unhideWhenUsed/>
    <w:rsid w:val="00326A0D"/>
  </w:style>
  <w:style w:type="numbering" w:customStyle="1" w:styleId="NoList14">
    <w:name w:val="No List14"/>
    <w:next w:val="a6"/>
    <w:uiPriority w:val="99"/>
    <w:semiHidden/>
    <w:unhideWhenUsed/>
    <w:rsid w:val="00326A0D"/>
  </w:style>
  <w:style w:type="numbering" w:customStyle="1" w:styleId="NoList111">
    <w:name w:val="No List111"/>
    <w:next w:val="a6"/>
    <w:uiPriority w:val="99"/>
    <w:semiHidden/>
    <w:unhideWhenUsed/>
    <w:rsid w:val="00326A0D"/>
  </w:style>
  <w:style w:type="table" w:customStyle="1" w:styleId="TableGrid11">
    <w:name w:val="Table Grid11"/>
    <w:basedOn w:val="a5"/>
    <w:next w:val="a9"/>
    <w:uiPriority w:val="59"/>
    <w:rsid w:val="003F42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a6"/>
    <w:uiPriority w:val="99"/>
    <w:semiHidden/>
    <w:unhideWhenUsed/>
    <w:rsid w:val="00997098"/>
  </w:style>
  <w:style w:type="numbering" w:customStyle="1" w:styleId="11111111">
    <w:name w:val="1 / 1.1 / 1.1.111"/>
    <w:basedOn w:val="a6"/>
    <w:next w:val="111111"/>
    <w:rsid w:val="00B41B16"/>
  </w:style>
  <w:style w:type="numbering" w:customStyle="1" w:styleId="1111112">
    <w:name w:val="1 / 1.1 / 1.1.12"/>
    <w:basedOn w:val="a6"/>
    <w:next w:val="111111"/>
    <w:uiPriority w:val="99"/>
    <w:semiHidden/>
    <w:unhideWhenUsed/>
    <w:rsid w:val="00B41B16"/>
  </w:style>
  <w:style w:type="table" w:customStyle="1" w:styleId="TableGrid12">
    <w:name w:val="Table Grid12"/>
    <w:basedOn w:val="a5"/>
    <w:next w:val="a9"/>
    <w:uiPriority w:val="59"/>
    <w:rsid w:val="00B41B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VIfnrCharChar">
    <w:name w:val="BVI fnr Char Char"/>
    <w:aliases w:val=" BVI fnr Car Car Char Char,BVI fnr Car Char Char, BVI fnr Car Car Car Car Char Char, BVI fnr Car Car Car Car Char Char Char1, BVI fnr Char Char"/>
    <w:basedOn w:val="a3"/>
    <w:link w:val="ad"/>
    <w:uiPriority w:val="99"/>
    <w:rsid w:val="00B41B16"/>
    <w:pPr>
      <w:spacing w:after="160" w:line="240" w:lineRule="exact"/>
      <w:ind w:firstLine="360"/>
    </w:pPr>
    <w:rPr>
      <w:vertAlign w:val="superscript"/>
    </w:rPr>
  </w:style>
  <w:style w:type="numbering" w:customStyle="1" w:styleId="ArticleSection31">
    <w:name w:val="Article / Section31"/>
    <w:basedOn w:val="a6"/>
    <w:next w:val="a1"/>
    <w:rsid w:val="00B41B16"/>
  </w:style>
  <w:style w:type="numbering" w:customStyle="1" w:styleId="ArticleSection2">
    <w:name w:val="Article / Section2"/>
    <w:basedOn w:val="a6"/>
    <w:next w:val="a1"/>
    <w:uiPriority w:val="99"/>
    <w:semiHidden/>
    <w:unhideWhenUsed/>
    <w:rsid w:val="00B41B16"/>
  </w:style>
  <w:style w:type="table" w:customStyle="1" w:styleId="TableGrid34">
    <w:name w:val="Table Grid34"/>
    <w:basedOn w:val="a5"/>
    <w:next w:val="a9"/>
    <w:uiPriority w:val="59"/>
    <w:rsid w:val="00B41B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a5"/>
    <w:next w:val="a9"/>
    <w:uiPriority w:val="59"/>
    <w:rsid w:val="00B41B16"/>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a5"/>
    <w:next w:val="a9"/>
    <w:uiPriority w:val="59"/>
    <w:rsid w:val="00B41B16"/>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basedOn w:val="a5"/>
    <w:next w:val="a9"/>
    <w:uiPriority w:val="59"/>
    <w:rsid w:val="00B41B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a5"/>
    <w:next w:val="a9"/>
    <w:uiPriority w:val="59"/>
    <w:rsid w:val="00B41B16"/>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1">
    <w:name w:val="1 / 1.1 / 1.1.121"/>
    <w:basedOn w:val="a6"/>
    <w:next w:val="111111"/>
    <w:rsid w:val="00B41B16"/>
  </w:style>
  <w:style w:type="numbering" w:customStyle="1" w:styleId="1ai2">
    <w:name w:val="1 / a / i2"/>
    <w:basedOn w:val="a6"/>
    <w:next w:val="1ai"/>
    <w:rsid w:val="00B41B16"/>
  </w:style>
  <w:style w:type="numbering" w:customStyle="1" w:styleId="ArticleSection11">
    <w:name w:val="Article / Section11"/>
    <w:basedOn w:val="a6"/>
    <w:next w:val="a1"/>
    <w:rsid w:val="00B41B16"/>
  </w:style>
  <w:style w:type="numbering" w:customStyle="1" w:styleId="NoList21">
    <w:name w:val="No List21"/>
    <w:next w:val="a6"/>
    <w:uiPriority w:val="99"/>
    <w:semiHidden/>
    <w:unhideWhenUsed/>
    <w:rsid w:val="00B41B16"/>
  </w:style>
  <w:style w:type="table" w:customStyle="1" w:styleId="TableGrid211">
    <w:name w:val="Table Grid211"/>
    <w:basedOn w:val="a5"/>
    <w:next w:val="a9"/>
    <w:uiPriority w:val="59"/>
    <w:rsid w:val="00B41B16"/>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
    <w:name w:val="1 / 1.1 / 1.1.1111"/>
    <w:basedOn w:val="a6"/>
    <w:next w:val="111111"/>
    <w:rsid w:val="00B41B16"/>
  </w:style>
  <w:style w:type="numbering" w:customStyle="1" w:styleId="1ai11">
    <w:name w:val="1 / a / i11"/>
    <w:basedOn w:val="a6"/>
    <w:next w:val="1ai"/>
    <w:rsid w:val="00B41B16"/>
  </w:style>
  <w:style w:type="numbering" w:customStyle="1" w:styleId="ArticleSection111">
    <w:name w:val="Article / Section111"/>
    <w:basedOn w:val="a6"/>
    <w:next w:val="a1"/>
    <w:rsid w:val="00B41B16"/>
    <w:pPr>
      <w:numPr>
        <w:numId w:val="26"/>
      </w:numPr>
    </w:pPr>
  </w:style>
  <w:style w:type="numbering" w:customStyle="1" w:styleId="NoList1111">
    <w:name w:val="No List1111"/>
    <w:next w:val="a6"/>
    <w:uiPriority w:val="99"/>
    <w:semiHidden/>
    <w:unhideWhenUsed/>
    <w:rsid w:val="00B41B16"/>
  </w:style>
  <w:style w:type="table" w:customStyle="1" w:styleId="TableGrid1111">
    <w:name w:val="Table Grid1111"/>
    <w:basedOn w:val="a5"/>
    <w:next w:val="a9"/>
    <w:uiPriority w:val="59"/>
    <w:rsid w:val="00B41B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2">
    <w:name w:val="1 / 1.1 / 1.1.112"/>
    <w:basedOn w:val="a6"/>
    <w:next w:val="111111"/>
    <w:rsid w:val="007E477C"/>
  </w:style>
  <w:style w:type="numbering" w:customStyle="1" w:styleId="1111113">
    <w:name w:val="1 / 1.1 / 1.1.13"/>
    <w:basedOn w:val="a6"/>
    <w:next w:val="111111"/>
    <w:uiPriority w:val="99"/>
    <w:semiHidden/>
    <w:unhideWhenUsed/>
    <w:rsid w:val="007E477C"/>
  </w:style>
  <w:style w:type="table" w:customStyle="1" w:styleId="TableGrid13">
    <w:name w:val="Table Grid13"/>
    <w:basedOn w:val="a5"/>
    <w:next w:val="a9"/>
    <w:uiPriority w:val="59"/>
    <w:rsid w:val="007E47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311">
    <w:name w:val="Article / Section311"/>
    <w:basedOn w:val="a6"/>
    <w:next w:val="a1"/>
    <w:rsid w:val="007E477C"/>
    <w:pPr>
      <w:numPr>
        <w:numId w:val="27"/>
      </w:numPr>
    </w:pPr>
  </w:style>
  <w:style w:type="numbering" w:customStyle="1" w:styleId="ArticleSection3">
    <w:name w:val="Article / Section3"/>
    <w:basedOn w:val="a6"/>
    <w:next w:val="a1"/>
    <w:uiPriority w:val="99"/>
    <w:semiHidden/>
    <w:unhideWhenUsed/>
    <w:rsid w:val="007E477C"/>
  </w:style>
  <w:style w:type="table" w:customStyle="1" w:styleId="TableGrid22">
    <w:name w:val="Table Grid22"/>
    <w:basedOn w:val="a5"/>
    <w:next w:val="a9"/>
    <w:uiPriority w:val="59"/>
    <w:rsid w:val="007E47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a5"/>
    <w:next w:val="a9"/>
    <w:uiPriority w:val="59"/>
    <w:rsid w:val="007E477C"/>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2">
    <w:name w:val="1 / 1.1 / 1.1.122"/>
    <w:basedOn w:val="a6"/>
    <w:next w:val="111111"/>
    <w:rsid w:val="007E477C"/>
    <w:pPr>
      <w:numPr>
        <w:numId w:val="23"/>
      </w:numPr>
    </w:pPr>
  </w:style>
  <w:style w:type="numbering" w:customStyle="1" w:styleId="1ai3">
    <w:name w:val="1 / a / i3"/>
    <w:basedOn w:val="a6"/>
    <w:next w:val="1ai"/>
    <w:rsid w:val="007E477C"/>
    <w:pPr>
      <w:numPr>
        <w:numId w:val="24"/>
      </w:numPr>
    </w:pPr>
  </w:style>
  <w:style w:type="numbering" w:customStyle="1" w:styleId="ArticleSection12">
    <w:name w:val="Article / Section12"/>
    <w:basedOn w:val="a6"/>
    <w:next w:val="a1"/>
    <w:rsid w:val="007E477C"/>
    <w:pPr>
      <w:numPr>
        <w:numId w:val="25"/>
      </w:numPr>
    </w:pPr>
  </w:style>
  <w:style w:type="table" w:customStyle="1" w:styleId="TableGrid212">
    <w:name w:val="Table Grid212"/>
    <w:basedOn w:val="a5"/>
    <w:next w:val="a9"/>
    <w:uiPriority w:val="59"/>
    <w:rsid w:val="007E477C"/>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2">
    <w:name w:val="1 / 1.1 / 1.1.1112"/>
    <w:basedOn w:val="a6"/>
    <w:next w:val="111111"/>
    <w:rsid w:val="007E477C"/>
    <w:pPr>
      <w:numPr>
        <w:numId w:val="1"/>
      </w:numPr>
    </w:pPr>
  </w:style>
  <w:style w:type="numbering" w:customStyle="1" w:styleId="1ai12">
    <w:name w:val="1 / a / i12"/>
    <w:basedOn w:val="a6"/>
    <w:next w:val="1ai"/>
    <w:rsid w:val="007E477C"/>
    <w:pPr>
      <w:numPr>
        <w:numId w:val="22"/>
      </w:numPr>
    </w:pPr>
  </w:style>
  <w:style w:type="numbering" w:customStyle="1" w:styleId="ArticleSection112">
    <w:name w:val="Article / Section112"/>
    <w:basedOn w:val="a6"/>
    <w:next w:val="a1"/>
    <w:rsid w:val="007E477C"/>
    <w:pPr>
      <w:numPr>
        <w:numId w:val="2"/>
      </w:numPr>
    </w:pPr>
  </w:style>
  <w:style w:type="table" w:customStyle="1" w:styleId="TableGrid1112">
    <w:name w:val="Table Grid1112"/>
    <w:basedOn w:val="a5"/>
    <w:next w:val="a9"/>
    <w:uiPriority w:val="59"/>
    <w:rsid w:val="007E47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1.bin"/><Relationship Id="rId18" Type="http://schemas.openxmlformats.org/officeDocument/2006/relationships/image" Target="media/image7.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package" Target="embeddings/Microsoft_Word_Document3.docx"/><Relationship Id="rId7" Type="http://schemas.openxmlformats.org/officeDocument/2006/relationships/image" Target="media/image1.png"/><Relationship Id="rId12" Type="http://schemas.openxmlformats.org/officeDocument/2006/relationships/image" Target="media/image4.emf"/><Relationship Id="rId17" Type="http://schemas.openxmlformats.org/officeDocument/2006/relationships/package" Target="embeddings/Microsoft_Word_Document1.docx"/><Relationship Id="rId25" Type="http://schemas.openxmlformats.org/officeDocument/2006/relationships/package" Target="embeddings/Microsoft_Word_Document5.docx"/><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8.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0.emf"/><Relationship Id="rId5"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package" Target="embeddings/Microsoft_Word_Document4.docx"/><Relationship Id="rId10" Type="http://schemas.openxmlformats.org/officeDocument/2006/relationships/image" Target="media/image3.png"/><Relationship Id="rId19" Type="http://schemas.openxmlformats.org/officeDocument/2006/relationships/package" Target="embeddings/Microsoft_Word_Document2.docx"/><Relationship Id="rId4" Type="http://schemas.openxmlformats.org/officeDocument/2006/relationships/webSettings" Target="webSettings.xml"/><Relationship Id="rId9" Type="http://schemas.openxmlformats.org/officeDocument/2006/relationships/hyperlink" Target="mailto:Makich62@mail.ru" TargetMode="External"/><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41</Pages>
  <Words>8524</Words>
  <Characters>48587</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56998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8</cp:revision>
  <cp:lastPrinted>2019-11-19T10:46:00Z</cp:lastPrinted>
  <dcterms:created xsi:type="dcterms:W3CDTF">2019-09-16T10:18:00Z</dcterms:created>
  <dcterms:modified xsi:type="dcterms:W3CDTF">2019-11-19T10:47:00Z</dcterms:modified>
</cp:coreProperties>
</file>