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tblpXSpec="center" w:tblpY="1110"/>
        <w:tblW w:w="0" w:type="auto"/>
        <w:tblLayout w:type="fixed"/>
        <w:tblLook w:val="0000" w:firstRow="0" w:lastRow="0" w:firstColumn="0" w:lastColumn="0" w:noHBand="0" w:noVBand="0"/>
      </w:tblPr>
      <w:tblGrid>
        <w:gridCol w:w="4361"/>
        <w:gridCol w:w="283"/>
        <w:gridCol w:w="4674"/>
      </w:tblGrid>
      <w:tr w:rsidR="007D52AF" w:rsidRPr="00D264E7" w14:paraId="5DE6631F" w14:textId="77777777" w:rsidTr="005142F5">
        <w:trPr>
          <w:trHeight w:val="3005"/>
        </w:trPr>
        <w:tc>
          <w:tcPr>
            <w:tcW w:w="4361" w:type="dxa"/>
          </w:tcPr>
          <w:p w14:paraId="3E24F45D" w14:textId="77777777" w:rsidR="00EF5E8F" w:rsidRPr="00D264E7" w:rsidRDefault="00EF5E8F" w:rsidP="005142F5">
            <w:pPr>
              <w:rPr>
                <w:rFonts w:ascii="Sylfaen" w:hAnsi="Sylfaen"/>
                <w:b/>
                <w:sz w:val="20"/>
                <w:szCs w:val="20"/>
              </w:rPr>
            </w:pPr>
            <w:r w:rsidRPr="00D264E7">
              <w:rPr>
                <w:rFonts w:ascii="Sylfaen" w:hAnsi="Sylfaen"/>
                <w:b/>
                <w:sz w:val="20"/>
                <w:szCs w:val="20"/>
                <w:lang w:val="it-IT"/>
              </w:rPr>
              <w:t>დამტკიცებულია</w:t>
            </w:r>
          </w:p>
          <w:p w14:paraId="2ABF65FC" w14:textId="77777777" w:rsidR="00EF5E8F" w:rsidRPr="00D264E7" w:rsidRDefault="00EF5E8F" w:rsidP="005142F5">
            <w:pPr>
              <w:rPr>
                <w:rFonts w:ascii="Sylfaen" w:hAnsi="Sylfaen"/>
                <w:sz w:val="20"/>
                <w:szCs w:val="20"/>
              </w:rPr>
            </w:pPr>
          </w:p>
          <w:p w14:paraId="0BB831FE" w14:textId="77777777" w:rsidR="007D02F5" w:rsidRPr="00D264E7" w:rsidRDefault="00DF74A3" w:rsidP="005142F5">
            <w:pPr>
              <w:pBdr>
                <w:bottom w:val="single" w:sz="6" w:space="1" w:color="auto"/>
              </w:pBdr>
              <w:rPr>
                <w:rFonts w:ascii="Sylfaen" w:hAnsi="Sylfaen" w:cs="Sylfaen"/>
                <w:sz w:val="20"/>
                <w:szCs w:val="20"/>
                <w:lang w:val="ka-GE"/>
              </w:rPr>
            </w:pPr>
            <w:r w:rsidRPr="00D264E7">
              <w:rPr>
                <w:rFonts w:ascii="Sylfaen" w:hAnsi="Sylfaen" w:cs="Sylfaen"/>
                <w:sz w:val="20"/>
                <w:szCs w:val="20"/>
                <w:lang w:val="ka-GE"/>
              </w:rPr>
              <w:t>შპს „საქართველოს მაღალი ტექნოლოგიების ეროვნული ცენტრი“</w:t>
            </w:r>
            <w:r w:rsidR="008734BF" w:rsidRPr="00D264E7">
              <w:rPr>
                <w:rFonts w:ascii="Sylfaen" w:hAnsi="Sylfaen" w:cs="Sylfaen"/>
                <w:sz w:val="20"/>
                <w:szCs w:val="20"/>
                <w:lang w:val="ka-GE"/>
              </w:rPr>
              <w:t>-ს</w:t>
            </w:r>
          </w:p>
          <w:p w14:paraId="34628EA7" w14:textId="77777777" w:rsidR="008734BF" w:rsidRPr="00D264E7" w:rsidRDefault="008734BF" w:rsidP="005142F5">
            <w:pPr>
              <w:pBdr>
                <w:bottom w:val="single" w:sz="6" w:space="1" w:color="auto"/>
              </w:pBdr>
              <w:rPr>
                <w:rFonts w:ascii="Sylfaen" w:hAnsi="Sylfaen" w:cs="Sylfaen"/>
                <w:sz w:val="20"/>
                <w:szCs w:val="20"/>
                <w:lang w:val="ka-GE"/>
              </w:rPr>
            </w:pPr>
            <w:r w:rsidRPr="00D264E7">
              <w:rPr>
                <w:rFonts w:ascii="Sylfaen" w:hAnsi="Sylfaen" w:cs="Sylfaen"/>
                <w:sz w:val="20"/>
                <w:szCs w:val="20"/>
                <w:lang w:val="ka-GE"/>
              </w:rPr>
              <w:t>დირექტორი</w:t>
            </w:r>
          </w:p>
          <w:p w14:paraId="44076B0B" w14:textId="77777777" w:rsidR="00B23457" w:rsidRPr="00D264E7" w:rsidRDefault="00B23457" w:rsidP="005142F5">
            <w:pPr>
              <w:pBdr>
                <w:bottom w:val="single" w:sz="6" w:space="1" w:color="auto"/>
              </w:pBdr>
              <w:rPr>
                <w:rFonts w:ascii="Sylfaen" w:hAnsi="Sylfaen"/>
                <w:sz w:val="20"/>
                <w:szCs w:val="20"/>
                <w:lang w:val="ka-GE"/>
              </w:rPr>
            </w:pPr>
          </w:p>
          <w:p w14:paraId="6BA25EAF" w14:textId="77777777" w:rsidR="00EF5E8F" w:rsidRPr="00D264E7" w:rsidRDefault="00EF5E8F" w:rsidP="005142F5">
            <w:pPr>
              <w:pBdr>
                <w:bottom w:val="single" w:sz="6" w:space="1" w:color="auto"/>
              </w:pBdr>
              <w:rPr>
                <w:rFonts w:ascii="Sylfaen" w:hAnsi="Sylfaen"/>
                <w:sz w:val="20"/>
                <w:szCs w:val="20"/>
                <w:lang w:val="ka-GE"/>
              </w:rPr>
            </w:pPr>
          </w:p>
          <w:p w14:paraId="4F1749AC" w14:textId="77777777" w:rsidR="008734BF" w:rsidRPr="00D264E7" w:rsidRDefault="008734BF" w:rsidP="005142F5">
            <w:pPr>
              <w:pBdr>
                <w:bottom w:val="single" w:sz="6" w:space="1" w:color="auto"/>
              </w:pBdr>
              <w:rPr>
                <w:rFonts w:ascii="Sylfaen" w:hAnsi="Sylfaen"/>
                <w:sz w:val="20"/>
                <w:szCs w:val="20"/>
                <w:lang w:val="ka-GE"/>
              </w:rPr>
            </w:pPr>
          </w:p>
          <w:p w14:paraId="4B722D1E" w14:textId="77777777" w:rsidR="00EF5E8F" w:rsidRPr="00D264E7" w:rsidRDefault="00EF5E8F" w:rsidP="005142F5">
            <w:pPr>
              <w:rPr>
                <w:rFonts w:ascii="Sylfaen" w:hAnsi="Sylfaen"/>
                <w:sz w:val="20"/>
                <w:szCs w:val="20"/>
              </w:rPr>
            </w:pPr>
          </w:p>
          <w:p w14:paraId="7639A55F" w14:textId="77777777" w:rsidR="009E1F63" w:rsidRPr="00D264E7" w:rsidRDefault="009E1F63" w:rsidP="005142F5">
            <w:pPr>
              <w:rPr>
                <w:rFonts w:ascii="Sylfaen" w:hAnsi="Sylfaen"/>
                <w:sz w:val="20"/>
                <w:szCs w:val="20"/>
              </w:rPr>
            </w:pPr>
            <w:r w:rsidRPr="00D264E7">
              <w:rPr>
                <w:rFonts w:ascii="Sylfaen" w:hAnsi="Sylfaen"/>
                <w:sz w:val="20"/>
                <w:szCs w:val="20"/>
              </w:rPr>
              <w:t>"</w:t>
            </w:r>
            <w:r w:rsidR="00EF5E8F" w:rsidRPr="00D264E7">
              <w:rPr>
                <w:rFonts w:ascii="Sylfaen" w:hAnsi="Sylfaen"/>
                <w:sz w:val="20"/>
                <w:szCs w:val="20"/>
              </w:rPr>
              <w:t>_____</w:t>
            </w:r>
            <w:r w:rsidRPr="00D264E7">
              <w:rPr>
                <w:rFonts w:ascii="Sylfaen" w:hAnsi="Sylfaen"/>
                <w:sz w:val="20"/>
                <w:szCs w:val="20"/>
              </w:rPr>
              <w:t>"</w:t>
            </w:r>
            <w:r w:rsidR="00EF5E8F" w:rsidRPr="00D264E7">
              <w:rPr>
                <w:rFonts w:ascii="Sylfaen" w:hAnsi="Sylfaen"/>
                <w:sz w:val="20"/>
                <w:szCs w:val="20"/>
              </w:rPr>
              <w:t xml:space="preserve"> ________ 201</w:t>
            </w:r>
            <w:r w:rsidR="00F17BF9" w:rsidRPr="00D264E7">
              <w:rPr>
                <w:rFonts w:ascii="Sylfaen" w:hAnsi="Sylfaen"/>
                <w:sz w:val="20"/>
                <w:szCs w:val="20"/>
                <w:lang w:val="ka-GE"/>
              </w:rPr>
              <w:t>9</w:t>
            </w:r>
            <w:r w:rsidR="002D477D" w:rsidRPr="00D264E7">
              <w:rPr>
                <w:rFonts w:ascii="Sylfaen" w:hAnsi="Sylfaen"/>
                <w:sz w:val="20"/>
                <w:szCs w:val="20"/>
              </w:rPr>
              <w:t xml:space="preserve"> </w:t>
            </w:r>
            <w:r w:rsidR="00EF5E8F" w:rsidRPr="00D264E7">
              <w:rPr>
                <w:rFonts w:ascii="Sylfaen" w:hAnsi="Sylfaen"/>
                <w:sz w:val="20"/>
                <w:szCs w:val="20"/>
                <w:lang w:val="en-GB"/>
              </w:rPr>
              <w:t>წ</w:t>
            </w:r>
            <w:r w:rsidR="00EF5E8F" w:rsidRPr="00D264E7">
              <w:rPr>
                <w:rFonts w:ascii="Sylfaen" w:hAnsi="Sylfaen"/>
                <w:sz w:val="20"/>
                <w:szCs w:val="20"/>
              </w:rPr>
              <w:t>.</w:t>
            </w:r>
          </w:p>
        </w:tc>
        <w:tc>
          <w:tcPr>
            <w:tcW w:w="283" w:type="dxa"/>
          </w:tcPr>
          <w:p w14:paraId="1C8A26AC" w14:textId="77777777" w:rsidR="009E1F63" w:rsidRPr="00D264E7" w:rsidRDefault="009E1F63" w:rsidP="00AC18E4">
            <w:pPr>
              <w:jc w:val="center"/>
              <w:rPr>
                <w:rFonts w:ascii="Sylfaen" w:hAnsi="Sylfaen" w:cs="Sylfaen"/>
                <w:sz w:val="20"/>
                <w:szCs w:val="20"/>
              </w:rPr>
            </w:pPr>
          </w:p>
        </w:tc>
        <w:tc>
          <w:tcPr>
            <w:tcW w:w="4674" w:type="dxa"/>
          </w:tcPr>
          <w:p w14:paraId="7AFA6361" w14:textId="77777777" w:rsidR="00EF5E8F" w:rsidRPr="00D264E7" w:rsidRDefault="00EF5E8F" w:rsidP="005142F5">
            <w:pPr>
              <w:rPr>
                <w:rFonts w:ascii="Sylfaen" w:hAnsi="Sylfaen"/>
                <w:b/>
                <w:sz w:val="20"/>
                <w:szCs w:val="20"/>
                <w:lang w:val="it-IT"/>
              </w:rPr>
            </w:pPr>
            <w:r w:rsidRPr="00D264E7">
              <w:rPr>
                <w:rFonts w:ascii="Sylfaen" w:hAnsi="Sylfaen"/>
                <w:b/>
                <w:sz w:val="20"/>
                <w:szCs w:val="20"/>
                <w:lang w:val="it-IT"/>
              </w:rPr>
              <w:t>შეთანხმებულია</w:t>
            </w:r>
          </w:p>
          <w:p w14:paraId="72C38AB4" w14:textId="77777777" w:rsidR="00EF5E8F" w:rsidRPr="00D264E7" w:rsidRDefault="00EF5E8F" w:rsidP="005142F5">
            <w:pPr>
              <w:rPr>
                <w:rFonts w:ascii="Sylfaen" w:hAnsi="Sylfaen"/>
                <w:sz w:val="20"/>
                <w:szCs w:val="20"/>
                <w:lang w:val="de-DE"/>
              </w:rPr>
            </w:pPr>
          </w:p>
          <w:p w14:paraId="52AD0F01" w14:textId="77777777" w:rsidR="00EF5E8F" w:rsidRPr="00D264E7" w:rsidRDefault="00EB03B1" w:rsidP="005142F5">
            <w:pPr>
              <w:rPr>
                <w:rFonts w:ascii="Sylfaen" w:hAnsi="Sylfaen"/>
                <w:sz w:val="20"/>
                <w:szCs w:val="20"/>
                <w:lang w:val="de-DE"/>
              </w:rPr>
            </w:pPr>
            <w:r w:rsidRPr="00D264E7">
              <w:rPr>
                <w:rFonts w:ascii="Sylfaen" w:hAnsi="Sylfaen" w:cs="Sylfaen"/>
                <w:sz w:val="20"/>
                <w:szCs w:val="20"/>
                <w:lang w:val="ka-GE"/>
              </w:rPr>
              <w:t>საქართველოს გარემოს დაცვისა და სოფლის მეურნეობის სამინისტროს</w:t>
            </w:r>
            <w:r w:rsidR="00710F63" w:rsidRPr="00D264E7">
              <w:rPr>
                <w:rFonts w:ascii="Sylfaen" w:hAnsi="Sylfaen" w:cs="Sylfaen"/>
                <w:sz w:val="20"/>
                <w:szCs w:val="20"/>
                <w:lang w:val="ka-GE"/>
              </w:rPr>
              <w:t xml:space="preserve"> </w:t>
            </w:r>
            <w:r w:rsidR="0065593A" w:rsidRPr="00D264E7">
              <w:rPr>
                <w:rFonts w:ascii="Sylfaen" w:hAnsi="Sylfaen" w:cs="Sylfaen"/>
                <w:sz w:val="20"/>
                <w:szCs w:val="20"/>
                <w:lang w:val="ka-GE"/>
              </w:rPr>
              <w:t>გარე</w:t>
            </w:r>
            <w:r w:rsidR="005858C3" w:rsidRPr="00D264E7">
              <w:rPr>
                <w:rFonts w:ascii="Sylfaen" w:hAnsi="Sylfaen" w:cs="Sylfaen"/>
                <w:sz w:val="20"/>
                <w:szCs w:val="20"/>
                <w:lang w:val="ka-GE"/>
              </w:rPr>
              <w:t>მ</w:t>
            </w:r>
            <w:r w:rsidR="0065593A" w:rsidRPr="00D264E7">
              <w:rPr>
                <w:rFonts w:ascii="Sylfaen" w:hAnsi="Sylfaen" w:cs="Sylfaen"/>
                <w:sz w:val="20"/>
                <w:szCs w:val="20"/>
                <w:lang w:val="ka-GE"/>
              </w:rPr>
              <w:t>ოსდაცვითი შეფასების</w:t>
            </w:r>
            <w:r w:rsidR="005858C3" w:rsidRPr="00D264E7">
              <w:rPr>
                <w:rFonts w:ascii="Sylfaen" w:hAnsi="Sylfaen" w:cs="Sylfaen"/>
                <w:sz w:val="20"/>
                <w:szCs w:val="20"/>
                <w:lang w:val="ka-GE"/>
              </w:rPr>
              <w:t xml:space="preserve"> </w:t>
            </w:r>
            <w:r w:rsidRPr="00D264E7">
              <w:rPr>
                <w:rFonts w:ascii="Sylfaen" w:hAnsi="Sylfaen" w:cs="Sylfaen"/>
                <w:sz w:val="20"/>
                <w:szCs w:val="20"/>
                <w:lang w:val="ka-GE"/>
              </w:rPr>
              <w:t>დეპარტამენტი</w:t>
            </w:r>
          </w:p>
          <w:p w14:paraId="54257DB1" w14:textId="77777777" w:rsidR="00EF5E8F" w:rsidRPr="00D264E7" w:rsidRDefault="00EF5E8F" w:rsidP="005142F5">
            <w:pPr>
              <w:pBdr>
                <w:bottom w:val="single" w:sz="6" w:space="1" w:color="auto"/>
              </w:pBdr>
              <w:rPr>
                <w:rFonts w:ascii="Sylfaen" w:hAnsi="Sylfaen"/>
                <w:sz w:val="20"/>
                <w:szCs w:val="20"/>
                <w:lang w:val="de-DE"/>
              </w:rPr>
            </w:pPr>
          </w:p>
          <w:p w14:paraId="3D53D175" w14:textId="77777777" w:rsidR="00AC18E4" w:rsidRPr="00D264E7" w:rsidRDefault="00AC18E4" w:rsidP="005142F5">
            <w:pPr>
              <w:pBdr>
                <w:bottom w:val="single" w:sz="6" w:space="1" w:color="auto"/>
              </w:pBdr>
              <w:rPr>
                <w:rFonts w:ascii="Sylfaen" w:hAnsi="Sylfaen"/>
                <w:sz w:val="20"/>
                <w:szCs w:val="20"/>
                <w:lang w:val="de-DE"/>
              </w:rPr>
            </w:pPr>
          </w:p>
          <w:p w14:paraId="53974D65" w14:textId="77777777" w:rsidR="00AC18E4" w:rsidRPr="00D264E7" w:rsidRDefault="00AC18E4" w:rsidP="005142F5">
            <w:pPr>
              <w:pBdr>
                <w:bottom w:val="single" w:sz="6" w:space="1" w:color="auto"/>
              </w:pBdr>
              <w:rPr>
                <w:rFonts w:ascii="Sylfaen" w:hAnsi="Sylfaen"/>
                <w:sz w:val="20"/>
                <w:szCs w:val="20"/>
                <w:lang w:val="de-DE"/>
              </w:rPr>
            </w:pPr>
          </w:p>
          <w:p w14:paraId="6E80F800" w14:textId="77777777" w:rsidR="00EF5E8F" w:rsidRPr="00D264E7" w:rsidRDefault="00EF5E8F" w:rsidP="005142F5">
            <w:pPr>
              <w:rPr>
                <w:rFonts w:ascii="Sylfaen" w:hAnsi="Sylfaen"/>
                <w:sz w:val="20"/>
                <w:szCs w:val="20"/>
                <w:lang w:val="de-DE"/>
              </w:rPr>
            </w:pPr>
            <w:r w:rsidRPr="00D264E7">
              <w:rPr>
                <w:rFonts w:ascii="Sylfaen" w:hAnsi="Sylfaen"/>
                <w:sz w:val="20"/>
                <w:szCs w:val="20"/>
                <w:lang w:val="de-DE"/>
              </w:rPr>
              <w:t xml:space="preserve"> </w:t>
            </w:r>
          </w:p>
          <w:p w14:paraId="64B70FCF" w14:textId="482EB760" w:rsidR="009E1F63" w:rsidRPr="00D264E7" w:rsidRDefault="009E1F63" w:rsidP="004C2C1C">
            <w:pPr>
              <w:rPr>
                <w:rFonts w:ascii="Sylfaen" w:hAnsi="Sylfaen"/>
                <w:sz w:val="20"/>
                <w:szCs w:val="20"/>
              </w:rPr>
            </w:pPr>
            <w:r w:rsidRPr="00D264E7">
              <w:rPr>
                <w:rFonts w:ascii="Sylfaen" w:hAnsi="Sylfaen"/>
                <w:sz w:val="20"/>
                <w:szCs w:val="20"/>
              </w:rPr>
              <w:t>"</w:t>
            </w:r>
            <w:r w:rsidR="00EF5E8F" w:rsidRPr="00D264E7">
              <w:rPr>
                <w:rFonts w:ascii="Sylfaen" w:hAnsi="Sylfaen"/>
                <w:sz w:val="20"/>
                <w:szCs w:val="20"/>
              </w:rPr>
              <w:t>_____</w:t>
            </w:r>
            <w:r w:rsidRPr="00D264E7">
              <w:rPr>
                <w:rFonts w:ascii="Sylfaen" w:hAnsi="Sylfaen"/>
                <w:sz w:val="20"/>
                <w:szCs w:val="20"/>
              </w:rPr>
              <w:t>"</w:t>
            </w:r>
            <w:r w:rsidR="00EF5E8F" w:rsidRPr="00D264E7">
              <w:rPr>
                <w:rFonts w:ascii="Sylfaen" w:hAnsi="Sylfaen"/>
                <w:sz w:val="20"/>
                <w:szCs w:val="20"/>
              </w:rPr>
              <w:t xml:space="preserve"> ________ 20</w:t>
            </w:r>
            <w:r w:rsidR="004C2C1C">
              <w:rPr>
                <w:rFonts w:ascii="Sylfaen" w:hAnsi="Sylfaen"/>
                <w:sz w:val="20"/>
                <w:szCs w:val="20"/>
                <w:lang w:val="ka-GE"/>
              </w:rPr>
              <w:t>20</w:t>
            </w:r>
            <w:r w:rsidR="002D477D" w:rsidRPr="00D264E7">
              <w:rPr>
                <w:rFonts w:ascii="Sylfaen" w:hAnsi="Sylfaen"/>
                <w:sz w:val="20"/>
                <w:szCs w:val="20"/>
              </w:rPr>
              <w:t xml:space="preserve"> </w:t>
            </w:r>
            <w:r w:rsidR="00EF5E8F" w:rsidRPr="00D264E7">
              <w:rPr>
                <w:rFonts w:ascii="Sylfaen" w:hAnsi="Sylfaen"/>
                <w:sz w:val="20"/>
                <w:szCs w:val="20"/>
              </w:rPr>
              <w:t>წ.</w:t>
            </w:r>
          </w:p>
        </w:tc>
      </w:tr>
    </w:tbl>
    <w:p w14:paraId="6A757DD1" w14:textId="77777777" w:rsidR="00EC6A55" w:rsidRPr="00D264E7" w:rsidRDefault="00EC6A55" w:rsidP="00AC18E4">
      <w:pPr>
        <w:rPr>
          <w:rFonts w:ascii="Sylfaen" w:hAnsi="Sylfaen"/>
          <w:sz w:val="22"/>
          <w:szCs w:val="22"/>
        </w:rPr>
      </w:pPr>
    </w:p>
    <w:p w14:paraId="3868A7CC" w14:textId="77777777" w:rsidR="003D2E47" w:rsidRPr="00D264E7" w:rsidRDefault="003D2E47" w:rsidP="00AC18E4">
      <w:pPr>
        <w:jc w:val="center"/>
        <w:rPr>
          <w:rFonts w:ascii="Sylfaen" w:hAnsi="Sylfaen"/>
          <w:sz w:val="22"/>
          <w:szCs w:val="22"/>
        </w:rPr>
      </w:pPr>
    </w:p>
    <w:p w14:paraId="21FA1407" w14:textId="77777777" w:rsidR="0065593A" w:rsidRPr="00D264E7" w:rsidRDefault="0065593A" w:rsidP="00AC18E4">
      <w:pPr>
        <w:jc w:val="center"/>
        <w:rPr>
          <w:rFonts w:ascii="Sylfaen" w:hAnsi="Sylfaen"/>
          <w:b/>
          <w:szCs w:val="22"/>
          <w:lang w:eastAsia="ru-RU"/>
        </w:rPr>
      </w:pPr>
    </w:p>
    <w:p w14:paraId="11DF1EFF" w14:textId="77777777" w:rsidR="0065593A" w:rsidRPr="00D264E7" w:rsidRDefault="0065593A" w:rsidP="00AC18E4">
      <w:pPr>
        <w:jc w:val="center"/>
        <w:rPr>
          <w:rFonts w:ascii="Sylfaen" w:hAnsi="Sylfaen"/>
          <w:b/>
          <w:szCs w:val="22"/>
          <w:lang w:val="ka-GE" w:eastAsia="ru-RU"/>
        </w:rPr>
      </w:pPr>
    </w:p>
    <w:p w14:paraId="37B4D6EF" w14:textId="77777777" w:rsidR="0065593A" w:rsidRPr="00D264E7" w:rsidRDefault="0065593A" w:rsidP="00AC18E4">
      <w:pPr>
        <w:jc w:val="center"/>
        <w:rPr>
          <w:rFonts w:ascii="Sylfaen" w:hAnsi="Sylfaen"/>
          <w:b/>
          <w:sz w:val="32"/>
          <w:szCs w:val="32"/>
          <w:lang w:val="ka-GE" w:eastAsia="ru-RU"/>
        </w:rPr>
      </w:pPr>
    </w:p>
    <w:p w14:paraId="2FA64E71" w14:textId="61183C18" w:rsidR="00DF74A3" w:rsidRDefault="00DF74A3" w:rsidP="00B23457">
      <w:pPr>
        <w:jc w:val="center"/>
        <w:rPr>
          <w:rFonts w:ascii="Sylfaen" w:hAnsi="Sylfaen"/>
          <w:b/>
          <w:sz w:val="32"/>
          <w:szCs w:val="32"/>
          <w:lang w:val="ka-GE" w:eastAsia="ru-RU"/>
        </w:rPr>
      </w:pPr>
      <w:r w:rsidRPr="00D264E7">
        <w:rPr>
          <w:rFonts w:ascii="Sylfaen" w:hAnsi="Sylfaen"/>
          <w:b/>
          <w:sz w:val="32"/>
          <w:szCs w:val="32"/>
          <w:lang w:val="ka-GE" w:eastAsia="ru-RU"/>
        </w:rPr>
        <w:t>შპს „საქართველოს მაღალი ტექნოლოგიების ეროვნული ცენტრი“</w:t>
      </w:r>
    </w:p>
    <w:p w14:paraId="79C63FC1" w14:textId="77777777" w:rsidR="003C6DEC" w:rsidRPr="00D264E7" w:rsidRDefault="003C6DEC" w:rsidP="00B23457">
      <w:pPr>
        <w:jc w:val="center"/>
        <w:rPr>
          <w:rFonts w:ascii="Sylfaen" w:hAnsi="Sylfaen"/>
          <w:b/>
          <w:sz w:val="32"/>
          <w:szCs w:val="32"/>
          <w:lang w:val="ka-GE" w:eastAsia="ru-RU"/>
        </w:rPr>
      </w:pPr>
    </w:p>
    <w:p w14:paraId="1A1C00B2" w14:textId="77777777" w:rsidR="00B23457" w:rsidRPr="00D264E7" w:rsidRDefault="00B23457" w:rsidP="00B23457">
      <w:pPr>
        <w:jc w:val="center"/>
        <w:rPr>
          <w:rFonts w:ascii="Sylfaen" w:hAnsi="Sylfaen"/>
          <w:b/>
          <w:sz w:val="32"/>
          <w:szCs w:val="32"/>
          <w:lang w:val="ka-GE" w:eastAsia="ru-RU"/>
        </w:rPr>
      </w:pPr>
      <w:r w:rsidRPr="00D264E7">
        <w:rPr>
          <w:rFonts w:ascii="Sylfaen" w:hAnsi="Sylfaen"/>
          <w:b/>
          <w:sz w:val="32"/>
          <w:szCs w:val="32"/>
          <w:lang w:val="ka-GE" w:eastAsia="ru-RU"/>
        </w:rPr>
        <w:t>ატმოსფერულ ჰაერში მავნე ნივთიერებათა</w:t>
      </w:r>
    </w:p>
    <w:p w14:paraId="3F53769E" w14:textId="77777777" w:rsidR="00B23457" w:rsidRPr="00D264E7" w:rsidRDefault="00B23457" w:rsidP="00B23457">
      <w:pPr>
        <w:jc w:val="center"/>
        <w:rPr>
          <w:rFonts w:ascii="Sylfaen" w:hAnsi="Sylfaen"/>
          <w:b/>
          <w:sz w:val="32"/>
          <w:szCs w:val="32"/>
          <w:lang w:val="ka-GE" w:eastAsia="ru-RU"/>
        </w:rPr>
      </w:pPr>
      <w:r w:rsidRPr="00D264E7">
        <w:rPr>
          <w:rFonts w:ascii="Sylfaen" w:hAnsi="Sylfaen"/>
          <w:b/>
          <w:sz w:val="32"/>
          <w:szCs w:val="32"/>
          <w:lang w:val="ka-GE" w:eastAsia="ru-RU"/>
        </w:rPr>
        <w:t xml:space="preserve">ზღვრულად დასაშვები გაფრქვევის </w:t>
      </w:r>
    </w:p>
    <w:p w14:paraId="7FFA6FF3" w14:textId="77777777" w:rsidR="00EB03B1" w:rsidRPr="00D264E7" w:rsidRDefault="00B23457" w:rsidP="00B23457">
      <w:pPr>
        <w:jc w:val="center"/>
        <w:rPr>
          <w:rFonts w:ascii="Sylfaen" w:hAnsi="Sylfaen"/>
          <w:sz w:val="22"/>
          <w:szCs w:val="22"/>
          <w:lang w:val="ka-GE" w:eastAsia="ru-RU"/>
        </w:rPr>
      </w:pPr>
      <w:r w:rsidRPr="00D264E7">
        <w:rPr>
          <w:rFonts w:ascii="Sylfaen" w:hAnsi="Sylfaen"/>
          <w:b/>
          <w:sz w:val="32"/>
          <w:szCs w:val="32"/>
          <w:lang w:val="ka-GE" w:eastAsia="ru-RU"/>
        </w:rPr>
        <w:t>ნორმების პროექტი</w:t>
      </w:r>
    </w:p>
    <w:p w14:paraId="45A5B457" w14:textId="77777777" w:rsidR="00EB57F3" w:rsidRPr="00D264E7" w:rsidRDefault="00EB57F3" w:rsidP="00AC18E4">
      <w:pPr>
        <w:jc w:val="center"/>
        <w:rPr>
          <w:rFonts w:ascii="Sylfaen" w:hAnsi="Sylfaen"/>
          <w:sz w:val="22"/>
          <w:szCs w:val="22"/>
          <w:lang w:val="ka-GE" w:eastAsia="ru-RU"/>
        </w:rPr>
      </w:pPr>
    </w:p>
    <w:p w14:paraId="01043936" w14:textId="5DF30F2A" w:rsidR="002D477D" w:rsidRDefault="002D477D" w:rsidP="00AC18E4">
      <w:pPr>
        <w:jc w:val="center"/>
        <w:rPr>
          <w:rFonts w:ascii="Sylfaen" w:hAnsi="Sylfaen"/>
          <w:b/>
          <w:bCs/>
          <w:sz w:val="22"/>
          <w:szCs w:val="22"/>
          <w:lang w:val="ka-GE" w:eastAsia="ru-RU"/>
        </w:rPr>
      </w:pPr>
    </w:p>
    <w:p w14:paraId="50999A1F" w14:textId="22CBCCD2" w:rsidR="00AD6A2E" w:rsidRDefault="00AD6A2E" w:rsidP="00AC18E4">
      <w:pPr>
        <w:jc w:val="center"/>
        <w:rPr>
          <w:rFonts w:ascii="Sylfaen" w:hAnsi="Sylfaen"/>
          <w:b/>
          <w:bCs/>
          <w:sz w:val="22"/>
          <w:szCs w:val="22"/>
          <w:lang w:val="ka-GE" w:eastAsia="ru-RU"/>
        </w:rPr>
      </w:pPr>
    </w:p>
    <w:p w14:paraId="7F7D6655" w14:textId="3EA7563F" w:rsidR="00AD6A2E" w:rsidRDefault="00AD6A2E" w:rsidP="00AC18E4">
      <w:pPr>
        <w:jc w:val="center"/>
        <w:rPr>
          <w:rFonts w:ascii="Sylfaen" w:hAnsi="Sylfaen"/>
          <w:b/>
          <w:bCs/>
          <w:sz w:val="22"/>
          <w:szCs w:val="22"/>
          <w:lang w:val="ka-GE" w:eastAsia="ru-RU"/>
        </w:rPr>
      </w:pPr>
    </w:p>
    <w:p w14:paraId="34A48D99" w14:textId="77777777" w:rsidR="00AD6A2E" w:rsidRPr="00D264E7" w:rsidRDefault="00AD6A2E" w:rsidP="00AC18E4">
      <w:pPr>
        <w:jc w:val="center"/>
        <w:rPr>
          <w:rFonts w:ascii="Sylfaen" w:hAnsi="Sylfaen"/>
          <w:b/>
          <w:bCs/>
          <w:sz w:val="22"/>
          <w:szCs w:val="22"/>
          <w:lang w:val="ka-GE" w:eastAsia="ru-RU"/>
        </w:rPr>
      </w:pPr>
    </w:p>
    <w:p w14:paraId="1A138AA9" w14:textId="77777777" w:rsidR="00EB03B1" w:rsidRPr="00D264E7" w:rsidRDefault="00EB03B1" w:rsidP="00AC18E4">
      <w:pPr>
        <w:jc w:val="center"/>
        <w:rPr>
          <w:rFonts w:ascii="Sylfaen" w:hAnsi="Sylfaen"/>
          <w:b/>
          <w:bCs/>
          <w:sz w:val="22"/>
          <w:szCs w:val="22"/>
          <w:lang w:val="ka-GE" w:eastAsia="ru-RU"/>
        </w:rPr>
      </w:pPr>
      <w:r w:rsidRPr="00D264E7">
        <w:rPr>
          <w:rFonts w:ascii="Sylfaen" w:hAnsi="Sylfaen"/>
          <w:b/>
          <w:bCs/>
          <w:sz w:val="22"/>
          <w:szCs w:val="22"/>
          <w:lang w:val="ka-GE" w:eastAsia="ru-RU"/>
        </w:rPr>
        <w:t xml:space="preserve">შემსრულებელი: </w:t>
      </w:r>
    </w:p>
    <w:p w14:paraId="7ABB3827" w14:textId="77777777" w:rsidR="00EB03B1" w:rsidRPr="00D264E7" w:rsidRDefault="00EB03B1" w:rsidP="00AC18E4">
      <w:pPr>
        <w:jc w:val="center"/>
        <w:rPr>
          <w:rFonts w:ascii="Sylfaen" w:hAnsi="Sylfaen"/>
          <w:b/>
          <w:bCs/>
          <w:sz w:val="22"/>
          <w:szCs w:val="22"/>
          <w:lang w:val="ka-GE" w:eastAsia="ru-RU"/>
        </w:rPr>
      </w:pPr>
    </w:p>
    <w:p w14:paraId="7B6635CD" w14:textId="77777777" w:rsidR="00EB03B1" w:rsidRPr="00D264E7" w:rsidRDefault="00EB03B1" w:rsidP="00AC18E4">
      <w:pPr>
        <w:jc w:val="center"/>
        <w:rPr>
          <w:rFonts w:ascii="Sylfaen" w:hAnsi="Sylfaen"/>
          <w:b/>
          <w:bCs/>
          <w:sz w:val="22"/>
          <w:szCs w:val="22"/>
          <w:lang w:val="ka-GE" w:eastAsia="ru-RU"/>
        </w:rPr>
      </w:pPr>
      <w:r w:rsidRPr="00D264E7">
        <w:rPr>
          <w:rFonts w:ascii="Sylfaen" w:hAnsi="Sylfaen"/>
          <w:b/>
          <w:bCs/>
          <w:sz w:val="22"/>
          <w:szCs w:val="22"/>
          <w:lang w:val="ka-GE" w:eastAsia="ru-RU"/>
        </w:rPr>
        <w:t xml:space="preserve">შპს </w:t>
      </w:r>
      <w:r w:rsidR="00F17BF9" w:rsidRPr="00D264E7">
        <w:rPr>
          <w:rFonts w:ascii="Sylfaen" w:hAnsi="Sylfaen"/>
          <w:b/>
          <w:bCs/>
          <w:sz w:val="22"/>
          <w:szCs w:val="22"/>
          <w:lang w:val="ka-GE" w:eastAsia="ru-RU"/>
        </w:rPr>
        <w:t>„</w:t>
      </w:r>
      <w:r w:rsidR="008734BF" w:rsidRPr="00D264E7">
        <w:rPr>
          <w:rFonts w:ascii="Sylfaen" w:hAnsi="Sylfaen"/>
          <w:b/>
          <w:bCs/>
          <w:sz w:val="22"/>
          <w:szCs w:val="22"/>
          <w:lang w:val="ka-GE" w:eastAsia="ru-RU"/>
        </w:rPr>
        <w:t>გამა</w:t>
      </w:r>
      <w:r w:rsidR="00F17BF9" w:rsidRPr="00D264E7">
        <w:rPr>
          <w:rFonts w:ascii="Sylfaen" w:hAnsi="Sylfaen"/>
          <w:b/>
          <w:bCs/>
          <w:sz w:val="22"/>
          <w:szCs w:val="22"/>
          <w:lang w:val="ka-GE" w:eastAsia="ru-RU"/>
        </w:rPr>
        <w:t xml:space="preserve"> კონსალტინგი</w:t>
      </w:r>
      <w:r w:rsidRPr="00D264E7">
        <w:rPr>
          <w:rFonts w:ascii="Sylfaen" w:hAnsi="Sylfaen"/>
          <w:b/>
          <w:bCs/>
          <w:sz w:val="22"/>
          <w:szCs w:val="22"/>
          <w:lang w:val="ka-GE" w:eastAsia="ru-RU"/>
        </w:rPr>
        <w:t xml:space="preserve">” </w:t>
      </w:r>
    </w:p>
    <w:p w14:paraId="1B2AE4D9" w14:textId="77777777" w:rsidR="00EB03B1" w:rsidRPr="00D264E7" w:rsidRDefault="00EB03B1" w:rsidP="00AC18E4">
      <w:pPr>
        <w:jc w:val="center"/>
        <w:rPr>
          <w:rFonts w:ascii="Sylfaen" w:hAnsi="Sylfaen"/>
          <w:b/>
          <w:bCs/>
          <w:sz w:val="22"/>
          <w:szCs w:val="22"/>
          <w:lang w:val="ka-GE" w:eastAsia="ru-RU"/>
        </w:rPr>
      </w:pPr>
    </w:p>
    <w:p w14:paraId="579A178C" w14:textId="77777777" w:rsidR="00EB03B1" w:rsidRPr="00D264E7" w:rsidRDefault="00EB03B1" w:rsidP="00AC18E4">
      <w:pPr>
        <w:jc w:val="center"/>
        <w:rPr>
          <w:rFonts w:ascii="Sylfaen" w:hAnsi="Sylfaen"/>
          <w:b/>
          <w:bCs/>
          <w:sz w:val="22"/>
          <w:szCs w:val="22"/>
          <w:lang w:val="ka-GE" w:eastAsia="ru-RU"/>
        </w:rPr>
      </w:pPr>
    </w:p>
    <w:p w14:paraId="4D8630F9" w14:textId="77777777" w:rsidR="00EB03B1" w:rsidRPr="00D264E7" w:rsidRDefault="00EB03B1" w:rsidP="00AC18E4">
      <w:pPr>
        <w:jc w:val="center"/>
        <w:rPr>
          <w:rFonts w:ascii="Sylfaen" w:hAnsi="Sylfaen"/>
          <w:b/>
          <w:bCs/>
          <w:sz w:val="22"/>
          <w:szCs w:val="22"/>
          <w:lang w:val="ka-GE" w:eastAsia="ru-RU"/>
        </w:rPr>
      </w:pPr>
      <w:r w:rsidRPr="00D264E7">
        <w:rPr>
          <w:rFonts w:ascii="Sylfaen" w:hAnsi="Sylfaen"/>
          <w:b/>
          <w:bCs/>
          <w:sz w:val="22"/>
          <w:szCs w:val="22"/>
          <w:lang w:val="ka-GE" w:eastAsia="ru-RU"/>
        </w:rPr>
        <w:t>დირექტორი</w:t>
      </w:r>
      <w:r w:rsidR="002B51DE" w:rsidRPr="00D264E7">
        <w:rPr>
          <w:rFonts w:ascii="Sylfaen" w:hAnsi="Sylfaen"/>
          <w:b/>
          <w:bCs/>
          <w:sz w:val="22"/>
          <w:szCs w:val="22"/>
          <w:lang w:val="ka-GE" w:eastAsia="ru-RU"/>
        </w:rPr>
        <w:t xml:space="preserve">            </w:t>
      </w:r>
      <w:r w:rsidR="00F17BF9" w:rsidRPr="00D264E7">
        <w:rPr>
          <w:rFonts w:ascii="Sylfaen" w:hAnsi="Sylfaen"/>
          <w:b/>
          <w:bCs/>
          <w:sz w:val="22"/>
          <w:szCs w:val="22"/>
          <w:lang w:val="ka-GE" w:eastAsia="ru-RU"/>
        </w:rPr>
        <w:t>ზ.</w:t>
      </w:r>
      <w:r w:rsidR="005142F5" w:rsidRPr="00D264E7">
        <w:rPr>
          <w:rFonts w:ascii="Sylfaen" w:hAnsi="Sylfaen"/>
          <w:b/>
          <w:bCs/>
          <w:sz w:val="22"/>
          <w:szCs w:val="22"/>
          <w:lang w:val="ka-GE" w:eastAsia="ru-RU"/>
        </w:rPr>
        <w:t xml:space="preserve"> </w:t>
      </w:r>
      <w:r w:rsidR="00F17BF9" w:rsidRPr="00D264E7">
        <w:rPr>
          <w:rFonts w:ascii="Sylfaen" w:hAnsi="Sylfaen"/>
          <w:b/>
          <w:bCs/>
          <w:sz w:val="22"/>
          <w:szCs w:val="22"/>
          <w:lang w:val="ka-GE" w:eastAsia="ru-RU"/>
        </w:rPr>
        <w:t>მგალობლიშვილი</w:t>
      </w:r>
    </w:p>
    <w:p w14:paraId="30119580" w14:textId="77777777" w:rsidR="00D63DAD" w:rsidRPr="00D264E7" w:rsidRDefault="00D63DAD" w:rsidP="00AC18E4">
      <w:pPr>
        <w:jc w:val="center"/>
        <w:rPr>
          <w:rFonts w:ascii="Sylfaen" w:hAnsi="Sylfaen"/>
          <w:lang w:val="ka-GE"/>
        </w:rPr>
      </w:pPr>
    </w:p>
    <w:p w14:paraId="2DA12F8F" w14:textId="7434B473" w:rsidR="00D63DAD" w:rsidRDefault="00D63DAD" w:rsidP="00AC18E4">
      <w:pPr>
        <w:jc w:val="center"/>
        <w:rPr>
          <w:rFonts w:ascii="Sylfaen" w:hAnsi="Sylfaen"/>
          <w:lang w:val="ka-GE"/>
        </w:rPr>
      </w:pPr>
    </w:p>
    <w:p w14:paraId="24FB84A2" w14:textId="576677F7" w:rsidR="00AD6A2E" w:rsidRDefault="00AD6A2E" w:rsidP="00AC18E4">
      <w:pPr>
        <w:jc w:val="center"/>
        <w:rPr>
          <w:rFonts w:ascii="Sylfaen" w:hAnsi="Sylfaen"/>
          <w:lang w:val="ka-GE"/>
        </w:rPr>
      </w:pPr>
    </w:p>
    <w:p w14:paraId="11152696" w14:textId="77777777" w:rsidR="00AD6A2E" w:rsidRPr="00D264E7" w:rsidRDefault="00AD6A2E" w:rsidP="00AC18E4">
      <w:pPr>
        <w:jc w:val="center"/>
        <w:rPr>
          <w:rFonts w:ascii="Sylfaen" w:hAnsi="Sylfaen"/>
          <w:lang w:val="ka-GE"/>
        </w:rPr>
      </w:pPr>
    </w:p>
    <w:p w14:paraId="47CBCB5D" w14:textId="77777777" w:rsidR="008734BF" w:rsidRPr="00D264E7" w:rsidRDefault="008734BF" w:rsidP="00AC18E4">
      <w:pPr>
        <w:jc w:val="center"/>
        <w:rPr>
          <w:rFonts w:ascii="Sylfaen" w:hAnsi="Sylfaen"/>
          <w:lang w:val="ka-GE"/>
        </w:rPr>
      </w:pPr>
    </w:p>
    <w:p w14:paraId="704584BA" w14:textId="77777777" w:rsidR="00916F1E" w:rsidRPr="00D264E7" w:rsidRDefault="00916F1E" w:rsidP="00AC18E4">
      <w:pPr>
        <w:jc w:val="center"/>
        <w:rPr>
          <w:rFonts w:ascii="Sylfaen" w:hAnsi="Sylfaen"/>
          <w:lang w:val="ka-GE"/>
        </w:rPr>
      </w:pPr>
    </w:p>
    <w:p w14:paraId="3601BA86" w14:textId="77777777" w:rsidR="00D63DAD" w:rsidRPr="00D264E7" w:rsidRDefault="00D63DAD" w:rsidP="00AC18E4">
      <w:pPr>
        <w:jc w:val="center"/>
        <w:rPr>
          <w:rFonts w:ascii="Sylfaen" w:hAnsi="Sylfaen"/>
          <w:b/>
          <w:sz w:val="20"/>
          <w:szCs w:val="20"/>
          <w:lang w:val="gl-ES"/>
        </w:rPr>
      </w:pPr>
      <w:r w:rsidRPr="00D264E7">
        <w:rPr>
          <w:rFonts w:ascii="Sylfaen" w:hAnsi="Sylfaen"/>
          <w:b/>
          <w:sz w:val="20"/>
          <w:szCs w:val="20"/>
          <w:lang w:val="gl-ES"/>
        </w:rPr>
        <w:t>თბილისი 201</w:t>
      </w:r>
      <w:r w:rsidR="005142F5" w:rsidRPr="00D264E7">
        <w:rPr>
          <w:rFonts w:ascii="Sylfaen" w:hAnsi="Sylfaen"/>
          <w:b/>
          <w:sz w:val="20"/>
          <w:szCs w:val="20"/>
          <w:lang w:val="ka-GE"/>
        </w:rPr>
        <w:t>9</w:t>
      </w:r>
    </w:p>
    <w:p w14:paraId="7B5D7055" w14:textId="77777777" w:rsidR="00D63DAD" w:rsidRPr="00D264E7" w:rsidRDefault="00024240" w:rsidP="00AC18E4">
      <w:pPr>
        <w:jc w:val="center"/>
        <w:rPr>
          <w:rFonts w:ascii="Sylfaen" w:hAnsi="Sylfaen"/>
          <w:sz w:val="20"/>
          <w:szCs w:val="20"/>
          <w:lang w:val="gl-ES"/>
        </w:rPr>
      </w:pPr>
      <w:r w:rsidRPr="00D264E7">
        <w:rPr>
          <w:rFonts w:ascii="Sylfaen" w:hAnsi="Sylfaen"/>
          <w:noProof/>
          <w:sz w:val="20"/>
          <w:szCs w:val="20"/>
        </w:rPr>
        <mc:AlternateContent>
          <mc:Choice Requires="wps">
            <w:drawing>
              <wp:anchor distT="0" distB="0" distL="114300" distR="114300" simplePos="0" relativeHeight="251657216" behindDoc="0" locked="0" layoutInCell="1" allowOverlap="1" wp14:anchorId="6908CB43" wp14:editId="116AAD39">
                <wp:simplePos x="0" y="0"/>
                <wp:positionH relativeFrom="column">
                  <wp:posOffset>203835</wp:posOffset>
                </wp:positionH>
                <wp:positionV relativeFrom="paragraph">
                  <wp:posOffset>86995</wp:posOffset>
                </wp:positionV>
                <wp:extent cx="5943600" cy="0"/>
                <wp:effectExtent l="31750" t="36830" r="34925" b="29845"/>
                <wp:wrapNone/>
                <wp:docPr id="8"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557B2" id="Line 41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" strokeweight="4.5pt">
                <v:stroke linestyle="thinThick"/>
              </v:line>
            </w:pict>
          </mc:Fallback>
        </mc:AlternateContent>
      </w:r>
    </w:p>
    <w:p w14:paraId="1D25E39E" w14:textId="77777777" w:rsidR="005469F8" w:rsidRPr="005469F8" w:rsidRDefault="005469F8" w:rsidP="005469F8">
      <w:pPr>
        <w:pStyle w:val="BodyText"/>
        <w:jc w:val="center"/>
        <w:rPr>
          <w:rFonts w:ascii="Sylfaen" w:hAnsi="Sylfaen"/>
          <w:sz w:val="20"/>
          <w:szCs w:val="20"/>
          <w:lang w:val="ka-GE"/>
        </w:rPr>
      </w:pPr>
      <w:r w:rsidRPr="005469F8">
        <w:rPr>
          <w:rFonts w:ascii="Sylfaen" w:hAnsi="Sylfaen"/>
          <w:sz w:val="20"/>
          <w:szCs w:val="20"/>
          <w:lang w:val="ka-GE"/>
        </w:rPr>
        <w:t>Gamma Consulting Ltd. 19d. Guramishvili av, 0192, Tbilisi, Georgia</w:t>
      </w:r>
    </w:p>
    <w:p w14:paraId="34E134A8" w14:textId="6665CECB" w:rsidR="005469F8" w:rsidRDefault="005469F8" w:rsidP="005469F8">
      <w:pPr>
        <w:pStyle w:val="BodyText"/>
        <w:jc w:val="center"/>
        <w:rPr>
          <w:rFonts w:ascii="Sylfaen" w:hAnsi="Sylfaen"/>
          <w:sz w:val="20"/>
          <w:szCs w:val="20"/>
          <w:lang w:val="ka-GE"/>
        </w:rPr>
      </w:pPr>
      <w:r w:rsidRPr="005469F8">
        <w:rPr>
          <w:rFonts w:ascii="Sylfaen" w:hAnsi="Sylfaen"/>
          <w:sz w:val="20"/>
          <w:szCs w:val="20"/>
          <w:lang w:val="ka-GE"/>
        </w:rPr>
        <w:t xml:space="preserve">Tel: +(995 32) 2614434; E-mail: zmgreen@gamma.ge; www.gamma.ge; </w:t>
      </w:r>
      <w:hyperlink r:id="rId8" w:history="1">
        <w:r w:rsidRPr="004F4B47">
          <w:rPr>
            <w:rStyle w:val="Hyperlink"/>
            <w:rFonts w:ascii="Sylfaen" w:hAnsi="Sylfaen"/>
            <w:sz w:val="20"/>
            <w:szCs w:val="20"/>
            <w:lang w:val="ka-GE"/>
          </w:rPr>
          <w:t>www.facebook.com/gammaconsultingGeorgia</w:t>
        </w:r>
      </w:hyperlink>
      <w:r>
        <w:rPr>
          <w:rFonts w:ascii="Sylfaen" w:hAnsi="Sylfaen"/>
          <w:sz w:val="20"/>
          <w:szCs w:val="20"/>
          <w:lang w:val="ka-GE"/>
        </w:rPr>
        <w:br w:type="page"/>
      </w:r>
    </w:p>
    <w:p w14:paraId="1F30E4BA" w14:textId="77777777" w:rsidR="00BA4D99" w:rsidRPr="00D264E7" w:rsidRDefault="00BA4D99" w:rsidP="001C10E6">
      <w:pPr>
        <w:pStyle w:val="BodyText"/>
        <w:spacing w:before="120" w:after="120"/>
        <w:rPr>
          <w:rFonts w:ascii="Sylfaen" w:hAnsi="Sylfaen"/>
          <w:b/>
          <w:sz w:val="22"/>
          <w:szCs w:val="22"/>
          <w:lang w:val="it-IT"/>
        </w:rPr>
      </w:pPr>
    </w:p>
    <w:p w14:paraId="4D03C8BF" w14:textId="77777777" w:rsidR="00EF5E8F" w:rsidRPr="00D264E7" w:rsidRDefault="00EF5E8F" w:rsidP="001C10E6">
      <w:pPr>
        <w:pStyle w:val="BodyText"/>
        <w:spacing w:before="120" w:after="120"/>
        <w:jc w:val="center"/>
        <w:rPr>
          <w:rFonts w:ascii="Sylfaen" w:hAnsi="Sylfaen"/>
          <w:b/>
          <w:sz w:val="22"/>
          <w:szCs w:val="22"/>
          <w:lang w:val="it-IT"/>
        </w:rPr>
      </w:pPr>
      <w:r w:rsidRPr="00D264E7">
        <w:rPr>
          <w:rFonts w:ascii="Sylfaen" w:hAnsi="Sylfaen"/>
          <w:b/>
          <w:sz w:val="22"/>
          <w:szCs w:val="22"/>
          <w:lang w:val="it-IT"/>
        </w:rPr>
        <w:t>ა</w:t>
      </w:r>
      <w:r w:rsidRPr="00D264E7">
        <w:rPr>
          <w:rFonts w:ascii="Sylfaen" w:hAnsi="Sylfaen"/>
          <w:b/>
          <w:sz w:val="22"/>
          <w:szCs w:val="22"/>
        </w:rPr>
        <w:t xml:space="preserve"> </w:t>
      </w:r>
      <w:r w:rsidRPr="00D264E7">
        <w:rPr>
          <w:rFonts w:ascii="Sylfaen" w:hAnsi="Sylfaen"/>
          <w:b/>
          <w:sz w:val="22"/>
          <w:szCs w:val="22"/>
          <w:lang w:val="it-IT"/>
        </w:rPr>
        <w:t>ნ</w:t>
      </w:r>
      <w:r w:rsidRPr="00D264E7">
        <w:rPr>
          <w:rFonts w:ascii="Sylfaen" w:hAnsi="Sylfaen"/>
          <w:b/>
          <w:sz w:val="22"/>
          <w:szCs w:val="22"/>
        </w:rPr>
        <w:t xml:space="preserve"> </w:t>
      </w:r>
      <w:r w:rsidRPr="00D264E7">
        <w:rPr>
          <w:rFonts w:ascii="Sylfaen" w:hAnsi="Sylfaen"/>
          <w:b/>
          <w:sz w:val="22"/>
          <w:szCs w:val="22"/>
          <w:lang w:val="it-IT"/>
        </w:rPr>
        <w:t>ო</w:t>
      </w:r>
      <w:r w:rsidRPr="00D264E7">
        <w:rPr>
          <w:rFonts w:ascii="Sylfaen" w:hAnsi="Sylfaen"/>
          <w:b/>
          <w:sz w:val="22"/>
          <w:szCs w:val="22"/>
        </w:rPr>
        <w:t xml:space="preserve"> </w:t>
      </w:r>
      <w:r w:rsidRPr="00D264E7">
        <w:rPr>
          <w:rFonts w:ascii="Sylfaen" w:hAnsi="Sylfaen"/>
          <w:b/>
          <w:sz w:val="22"/>
          <w:szCs w:val="22"/>
          <w:lang w:val="it-IT"/>
        </w:rPr>
        <w:t>ტ</w:t>
      </w:r>
      <w:r w:rsidRPr="00D264E7">
        <w:rPr>
          <w:rFonts w:ascii="Sylfaen" w:hAnsi="Sylfaen"/>
          <w:b/>
          <w:sz w:val="22"/>
          <w:szCs w:val="22"/>
        </w:rPr>
        <w:t xml:space="preserve"> </w:t>
      </w:r>
      <w:r w:rsidRPr="00D264E7">
        <w:rPr>
          <w:rFonts w:ascii="Sylfaen" w:hAnsi="Sylfaen"/>
          <w:b/>
          <w:sz w:val="22"/>
          <w:szCs w:val="22"/>
          <w:lang w:val="it-IT"/>
        </w:rPr>
        <w:t>ა</w:t>
      </w:r>
      <w:r w:rsidRPr="00D264E7">
        <w:rPr>
          <w:rFonts w:ascii="Sylfaen" w:hAnsi="Sylfaen"/>
          <w:b/>
          <w:sz w:val="22"/>
          <w:szCs w:val="22"/>
        </w:rPr>
        <w:t xml:space="preserve"> </w:t>
      </w:r>
      <w:r w:rsidRPr="00D264E7">
        <w:rPr>
          <w:rFonts w:ascii="Sylfaen" w:hAnsi="Sylfaen"/>
          <w:b/>
          <w:sz w:val="22"/>
          <w:szCs w:val="22"/>
          <w:lang w:val="it-IT"/>
        </w:rPr>
        <w:t>ც</w:t>
      </w:r>
      <w:r w:rsidRPr="00D264E7">
        <w:rPr>
          <w:rFonts w:ascii="Sylfaen" w:hAnsi="Sylfaen"/>
          <w:b/>
          <w:sz w:val="22"/>
          <w:szCs w:val="22"/>
        </w:rPr>
        <w:t xml:space="preserve"> </w:t>
      </w:r>
      <w:r w:rsidRPr="00D264E7">
        <w:rPr>
          <w:rFonts w:ascii="Sylfaen" w:hAnsi="Sylfaen"/>
          <w:b/>
          <w:sz w:val="22"/>
          <w:szCs w:val="22"/>
          <w:lang w:val="it-IT"/>
        </w:rPr>
        <w:t>ი</w:t>
      </w:r>
      <w:r w:rsidRPr="00D264E7">
        <w:rPr>
          <w:rFonts w:ascii="Sylfaen" w:hAnsi="Sylfaen"/>
          <w:b/>
          <w:sz w:val="22"/>
          <w:szCs w:val="22"/>
        </w:rPr>
        <w:t xml:space="preserve"> </w:t>
      </w:r>
      <w:r w:rsidRPr="00D264E7">
        <w:rPr>
          <w:rFonts w:ascii="Sylfaen" w:hAnsi="Sylfaen"/>
          <w:b/>
          <w:sz w:val="22"/>
          <w:szCs w:val="22"/>
          <w:lang w:val="it-IT"/>
        </w:rPr>
        <w:t>ა</w:t>
      </w:r>
    </w:p>
    <w:p w14:paraId="1E5761BE" w14:textId="77777777" w:rsidR="00710F63" w:rsidRPr="00D264E7" w:rsidRDefault="007D02F5" w:rsidP="001C10E6">
      <w:pPr>
        <w:spacing w:before="120" w:after="120"/>
        <w:jc w:val="both"/>
        <w:rPr>
          <w:rFonts w:ascii="Sylfaen" w:hAnsi="Sylfaen" w:cs="Sylfaen"/>
          <w:sz w:val="22"/>
          <w:szCs w:val="22"/>
          <w:lang w:val="ka-GE"/>
        </w:rPr>
      </w:pPr>
      <w:r w:rsidRPr="00D264E7">
        <w:rPr>
          <w:rFonts w:ascii="Sylfaen" w:hAnsi="Sylfaen" w:cs="Sylfaen"/>
          <w:sz w:val="22"/>
          <w:szCs w:val="22"/>
          <w:lang w:val="ka-GE"/>
        </w:rPr>
        <w:t>ანგარიში</w:t>
      </w:r>
      <w:r w:rsidRPr="00D264E7">
        <w:rPr>
          <w:rFonts w:ascii="Sylfaen" w:hAnsi="Sylfaen" w:cs="AcadNusx"/>
          <w:sz w:val="22"/>
          <w:szCs w:val="22"/>
          <w:lang w:val="ka-GE"/>
        </w:rPr>
        <w:t xml:space="preserve"> </w:t>
      </w:r>
      <w:r w:rsidRPr="00D264E7">
        <w:rPr>
          <w:rFonts w:ascii="Sylfaen" w:hAnsi="Sylfaen" w:cs="Sylfaen"/>
          <w:sz w:val="22"/>
          <w:szCs w:val="22"/>
          <w:lang w:val="ka-GE"/>
        </w:rPr>
        <w:t>შესრულებულია</w:t>
      </w:r>
      <w:r w:rsidRPr="00D264E7">
        <w:rPr>
          <w:rFonts w:ascii="Sylfaen" w:hAnsi="Sylfaen" w:cs="AcadNusx"/>
          <w:sz w:val="22"/>
          <w:szCs w:val="22"/>
          <w:lang w:val="ka-GE"/>
        </w:rPr>
        <w:t xml:space="preserve"> </w:t>
      </w:r>
      <w:r w:rsidRPr="00D264E7">
        <w:rPr>
          <w:rFonts w:ascii="Sylfaen" w:hAnsi="Sylfaen" w:cs="Sylfaen"/>
          <w:sz w:val="22"/>
          <w:szCs w:val="22"/>
          <w:lang w:val="ka-GE"/>
        </w:rPr>
        <w:t>ატმოსფერული</w:t>
      </w:r>
      <w:r w:rsidRPr="00D264E7">
        <w:rPr>
          <w:rFonts w:ascii="Sylfaen" w:hAnsi="Sylfaen" w:cs="AcadNusx"/>
          <w:sz w:val="22"/>
          <w:szCs w:val="22"/>
          <w:lang w:val="ka-GE"/>
        </w:rPr>
        <w:t xml:space="preserve"> </w:t>
      </w:r>
      <w:r w:rsidRPr="00D264E7">
        <w:rPr>
          <w:rFonts w:ascii="Sylfaen" w:hAnsi="Sylfaen" w:cs="Sylfaen"/>
          <w:sz w:val="22"/>
          <w:szCs w:val="22"/>
          <w:lang w:val="ka-GE"/>
        </w:rPr>
        <w:t>ჰაერის</w:t>
      </w:r>
      <w:r w:rsidRPr="00D264E7">
        <w:rPr>
          <w:rFonts w:ascii="Sylfaen" w:hAnsi="Sylfaen" w:cs="AcadNusx"/>
          <w:sz w:val="22"/>
          <w:szCs w:val="22"/>
          <w:lang w:val="ka-GE"/>
        </w:rPr>
        <w:t xml:space="preserve"> </w:t>
      </w:r>
      <w:r w:rsidRPr="00D264E7">
        <w:rPr>
          <w:rFonts w:ascii="Sylfaen" w:hAnsi="Sylfaen" w:cs="Sylfaen"/>
          <w:sz w:val="22"/>
          <w:szCs w:val="22"/>
          <w:lang w:val="ka-GE"/>
        </w:rPr>
        <w:t>დაცვის</w:t>
      </w:r>
      <w:r w:rsidRPr="00D264E7">
        <w:rPr>
          <w:rFonts w:ascii="Sylfaen" w:hAnsi="Sylfaen" w:cs="AcadNusx"/>
          <w:sz w:val="22"/>
          <w:szCs w:val="22"/>
          <w:lang w:val="ka-GE"/>
        </w:rPr>
        <w:t xml:space="preserve"> </w:t>
      </w:r>
      <w:r w:rsidRPr="00D264E7">
        <w:rPr>
          <w:rFonts w:ascii="Sylfaen" w:hAnsi="Sylfaen" w:cs="Sylfaen"/>
          <w:sz w:val="22"/>
          <w:szCs w:val="22"/>
          <w:lang w:val="ka-GE"/>
        </w:rPr>
        <w:t>კანონმდებლობის</w:t>
      </w:r>
      <w:r w:rsidRPr="00D264E7">
        <w:rPr>
          <w:rFonts w:ascii="Sylfaen" w:hAnsi="Sylfaen" w:cs="AcadNusx"/>
          <w:sz w:val="22"/>
          <w:szCs w:val="22"/>
          <w:lang w:val="ka-GE"/>
        </w:rPr>
        <w:t xml:space="preserve"> </w:t>
      </w:r>
      <w:r w:rsidRPr="00D264E7">
        <w:rPr>
          <w:rFonts w:ascii="Sylfaen" w:hAnsi="Sylfaen" w:cs="Sylfaen"/>
          <w:sz w:val="22"/>
          <w:szCs w:val="22"/>
          <w:lang w:val="ka-GE"/>
        </w:rPr>
        <w:t xml:space="preserve">შესაბამისად [1, 2, 3, 4, 5] და მასში სისტემატიზებულია </w:t>
      </w:r>
      <w:r w:rsidR="00B23457" w:rsidRPr="00D264E7">
        <w:rPr>
          <w:rFonts w:ascii="Sylfaen" w:hAnsi="Sylfaen"/>
          <w:sz w:val="22"/>
          <w:szCs w:val="22"/>
          <w:lang w:val="ka-GE" w:eastAsia="ru-RU"/>
        </w:rPr>
        <w:t>ქ. თბილის</w:t>
      </w:r>
      <w:r w:rsidR="001C5DDC" w:rsidRPr="00D264E7">
        <w:rPr>
          <w:rFonts w:ascii="Sylfaen" w:hAnsi="Sylfaen"/>
          <w:sz w:val="22"/>
          <w:szCs w:val="22"/>
          <w:lang w:val="ka-GE" w:eastAsia="ru-RU"/>
        </w:rPr>
        <w:t>შ</w:t>
      </w:r>
      <w:r w:rsidR="00B23457" w:rsidRPr="00D264E7">
        <w:rPr>
          <w:rFonts w:ascii="Sylfaen" w:hAnsi="Sylfaen"/>
          <w:sz w:val="22"/>
          <w:szCs w:val="22"/>
          <w:lang w:val="ka-GE" w:eastAsia="ru-RU"/>
        </w:rPr>
        <w:t>ი</w:t>
      </w:r>
      <w:r w:rsidR="001C5DDC" w:rsidRPr="00D264E7">
        <w:rPr>
          <w:rFonts w:ascii="Sylfaen" w:hAnsi="Sylfaen"/>
          <w:sz w:val="22"/>
          <w:szCs w:val="22"/>
          <w:lang w:val="ka-GE" w:eastAsia="ru-RU"/>
        </w:rPr>
        <w:t xml:space="preserve"> </w:t>
      </w:r>
      <w:r w:rsidR="00B23457" w:rsidRPr="00D264E7">
        <w:rPr>
          <w:rFonts w:ascii="Sylfaen" w:hAnsi="Sylfaen"/>
          <w:sz w:val="22"/>
          <w:szCs w:val="22"/>
          <w:lang w:val="ka-GE" w:eastAsia="ru-RU"/>
        </w:rPr>
        <w:t xml:space="preserve"> </w:t>
      </w:r>
      <w:r w:rsidR="00DF74A3" w:rsidRPr="00D264E7">
        <w:rPr>
          <w:rFonts w:ascii="Sylfaen" w:hAnsi="Sylfaen"/>
          <w:sz w:val="22"/>
          <w:szCs w:val="22"/>
          <w:lang w:val="ka-GE" w:eastAsia="ru-RU"/>
        </w:rPr>
        <w:t>შპს „საქართველოს მაღალი ტექნოლოგიების ეროვნული ცენტრი“</w:t>
      </w:r>
      <w:r w:rsidR="001C5DDC" w:rsidRPr="00D264E7">
        <w:rPr>
          <w:rFonts w:ascii="Sylfaen" w:hAnsi="Sylfaen"/>
          <w:sz w:val="22"/>
          <w:szCs w:val="22"/>
          <w:lang w:val="ka-GE" w:eastAsia="ru-RU"/>
        </w:rPr>
        <w:t xml:space="preserve">-ს </w:t>
      </w:r>
      <w:r w:rsidR="00AE0470">
        <w:rPr>
          <w:rFonts w:ascii="Sylfaen" w:hAnsi="Sylfaen"/>
          <w:sz w:val="22"/>
          <w:szCs w:val="22"/>
          <w:lang w:val="ka-GE" w:eastAsia="ru-RU"/>
        </w:rPr>
        <w:t>ექსპლუ</w:t>
      </w:r>
      <w:r w:rsidRPr="00D264E7">
        <w:rPr>
          <w:rFonts w:ascii="Sylfaen" w:hAnsi="Sylfaen"/>
          <w:sz w:val="22"/>
          <w:szCs w:val="22"/>
          <w:lang w:val="ka-GE" w:eastAsia="ru-RU"/>
        </w:rPr>
        <w:t>ატაციის პროცესში არსებული ატმოსფერული ჰაერის დაბინძურების წყაროების მიერ გაფრქვეულ</w:t>
      </w:r>
      <w:r w:rsidRPr="00D264E7">
        <w:rPr>
          <w:rFonts w:ascii="Sylfaen" w:hAnsi="Sylfaen"/>
          <w:sz w:val="22"/>
          <w:szCs w:val="22"/>
        </w:rPr>
        <w:t xml:space="preserve"> </w:t>
      </w:r>
      <w:r w:rsidRPr="00D264E7">
        <w:rPr>
          <w:rFonts w:ascii="Sylfaen" w:hAnsi="Sylfaen"/>
          <w:sz w:val="22"/>
          <w:szCs w:val="22"/>
          <w:lang w:val="it-IT"/>
        </w:rPr>
        <w:t>მავნე</w:t>
      </w:r>
      <w:r w:rsidRPr="00D264E7">
        <w:rPr>
          <w:rFonts w:ascii="Sylfaen" w:hAnsi="Sylfaen"/>
          <w:sz w:val="22"/>
          <w:szCs w:val="22"/>
        </w:rPr>
        <w:t xml:space="preserve"> </w:t>
      </w:r>
      <w:r w:rsidRPr="00D264E7">
        <w:rPr>
          <w:rFonts w:ascii="Sylfaen" w:hAnsi="Sylfaen"/>
          <w:sz w:val="22"/>
          <w:szCs w:val="22"/>
          <w:lang w:val="it-IT"/>
        </w:rPr>
        <w:t>ნივთიერებათა</w:t>
      </w:r>
      <w:r w:rsidRPr="00D264E7">
        <w:rPr>
          <w:rFonts w:ascii="Sylfaen" w:hAnsi="Sylfaen"/>
          <w:sz w:val="22"/>
          <w:szCs w:val="22"/>
        </w:rPr>
        <w:t xml:space="preserve"> </w:t>
      </w:r>
      <w:r w:rsidRPr="00D264E7">
        <w:rPr>
          <w:rFonts w:ascii="Sylfaen" w:hAnsi="Sylfaen"/>
          <w:sz w:val="22"/>
          <w:szCs w:val="22"/>
          <w:lang w:val="it-IT"/>
        </w:rPr>
        <w:t>რაოდენობრივი</w:t>
      </w:r>
      <w:r w:rsidRPr="00D264E7">
        <w:rPr>
          <w:rFonts w:ascii="Sylfaen" w:hAnsi="Sylfaen"/>
          <w:sz w:val="22"/>
          <w:szCs w:val="22"/>
        </w:rPr>
        <w:t xml:space="preserve"> </w:t>
      </w:r>
      <w:r w:rsidRPr="00D264E7">
        <w:rPr>
          <w:rFonts w:ascii="Sylfaen" w:hAnsi="Sylfaen"/>
          <w:sz w:val="22"/>
          <w:szCs w:val="22"/>
          <w:lang w:val="it-IT"/>
        </w:rPr>
        <w:t>და</w:t>
      </w:r>
      <w:r w:rsidRPr="00D264E7">
        <w:rPr>
          <w:rFonts w:ascii="Sylfaen" w:hAnsi="Sylfaen"/>
          <w:sz w:val="22"/>
          <w:szCs w:val="22"/>
        </w:rPr>
        <w:t xml:space="preserve"> </w:t>
      </w:r>
      <w:r w:rsidRPr="00D264E7">
        <w:rPr>
          <w:rFonts w:ascii="Sylfaen" w:hAnsi="Sylfaen"/>
          <w:sz w:val="22"/>
          <w:szCs w:val="22"/>
          <w:lang w:val="it-IT"/>
        </w:rPr>
        <w:t>თვისობრივი</w:t>
      </w:r>
      <w:r w:rsidRPr="00D264E7">
        <w:rPr>
          <w:rFonts w:ascii="Sylfaen" w:hAnsi="Sylfaen"/>
          <w:sz w:val="22"/>
          <w:szCs w:val="22"/>
        </w:rPr>
        <w:t xml:space="preserve"> </w:t>
      </w:r>
      <w:r w:rsidRPr="00D264E7">
        <w:rPr>
          <w:rFonts w:ascii="Sylfaen" w:hAnsi="Sylfaen"/>
          <w:sz w:val="22"/>
          <w:szCs w:val="22"/>
          <w:lang w:val="it-IT"/>
        </w:rPr>
        <w:t>მახასიათებლები</w:t>
      </w:r>
      <w:r w:rsidRPr="00D264E7">
        <w:rPr>
          <w:rFonts w:ascii="Sylfaen" w:hAnsi="Sylfaen"/>
          <w:sz w:val="22"/>
          <w:szCs w:val="22"/>
        </w:rPr>
        <w:t>.</w:t>
      </w:r>
      <w:r w:rsidRPr="00D264E7">
        <w:rPr>
          <w:rFonts w:ascii="Sylfaen" w:hAnsi="Sylfaen"/>
          <w:sz w:val="22"/>
          <w:szCs w:val="22"/>
          <w:lang w:val="ka-GE"/>
        </w:rPr>
        <w:t xml:space="preserve"> </w:t>
      </w:r>
      <w:r w:rsidRPr="00D264E7">
        <w:rPr>
          <w:rFonts w:ascii="Sylfaen" w:hAnsi="Sylfaen" w:cs="Sylfaen"/>
          <w:sz w:val="22"/>
          <w:szCs w:val="22"/>
          <w:lang w:val="ka-GE"/>
        </w:rPr>
        <w:t>გამოკვლევის შედეგად</w:t>
      </w:r>
      <w:r w:rsidRPr="00D264E7">
        <w:rPr>
          <w:rFonts w:ascii="Sylfaen" w:hAnsi="Sylfaen" w:cs="AcadNusx"/>
          <w:sz w:val="22"/>
          <w:szCs w:val="22"/>
          <w:lang w:val="ka-GE"/>
        </w:rPr>
        <w:t xml:space="preserve"> </w:t>
      </w:r>
      <w:r w:rsidRPr="00D264E7">
        <w:rPr>
          <w:rFonts w:ascii="Sylfaen" w:hAnsi="Sylfaen" w:cs="Sylfaen"/>
          <w:sz w:val="22"/>
          <w:szCs w:val="22"/>
          <w:lang w:val="ka-GE"/>
        </w:rPr>
        <w:t>გამოვლენილია</w:t>
      </w:r>
      <w:r w:rsidRPr="00D264E7">
        <w:rPr>
          <w:rFonts w:ascii="Sylfaen" w:hAnsi="Sylfaen" w:cs="AcadNusx"/>
          <w:sz w:val="22"/>
          <w:szCs w:val="22"/>
          <w:lang w:val="ka-GE"/>
        </w:rPr>
        <w:t xml:space="preserve"> </w:t>
      </w:r>
      <w:r w:rsidRPr="00D264E7">
        <w:rPr>
          <w:rFonts w:ascii="Sylfaen" w:hAnsi="Sylfaen" w:cs="Sylfaen"/>
          <w:sz w:val="22"/>
          <w:szCs w:val="22"/>
          <w:lang w:val="ka-GE"/>
        </w:rPr>
        <w:t>ატმოსფეროში</w:t>
      </w:r>
      <w:r w:rsidRPr="00D264E7">
        <w:rPr>
          <w:rFonts w:ascii="Sylfaen" w:hAnsi="Sylfaen" w:cs="AcadNusx"/>
          <w:sz w:val="22"/>
          <w:szCs w:val="22"/>
          <w:lang w:val="ka-GE"/>
        </w:rPr>
        <w:t xml:space="preserve"> </w:t>
      </w:r>
      <w:r w:rsidRPr="00D264E7">
        <w:rPr>
          <w:rFonts w:ascii="Sylfaen" w:hAnsi="Sylfaen" w:cs="Sylfaen"/>
          <w:sz w:val="22"/>
          <w:szCs w:val="22"/>
          <w:lang w:val="ka-GE"/>
        </w:rPr>
        <w:t xml:space="preserve">გაფრქვევის </w:t>
      </w:r>
      <w:r w:rsidR="00E51407" w:rsidRPr="00D264E7">
        <w:rPr>
          <w:rFonts w:ascii="Sylfaen" w:hAnsi="Sylfaen" w:cs="Sylfaen"/>
          <w:sz w:val="22"/>
          <w:szCs w:val="22"/>
          <w:lang w:val="ka-GE"/>
        </w:rPr>
        <w:t>4</w:t>
      </w:r>
      <w:r w:rsidR="009B3B8D" w:rsidRPr="00D264E7">
        <w:rPr>
          <w:rFonts w:ascii="Sylfaen" w:hAnsi="Sylfaen" w:cs="Sylfaen"/>
          <w:sz w:val="22"/>
          <w:szCs w:val="22"/>
          <w:lang w:val="ka-GE"/>
        </w:rPr>
        <w:t xml:space="preserve"> </w:t>
      </w:r>
      <w:r w:rsidRPr="00D264E7">
        <w:rPr>
          <w:rFonts w:ascii="Sylfaen" w:hAnsi="Sylfaen" w:cs="Sylfaen"/>
          <w:sz w:val="22"/>
          <w:szCs w:val="22"/>
          <w:lang w:val="ka-GE"/>
        </w:rPr>
        <w:t xml:space="preserve">სტაციონარული წყარო. ინვენტარიზაციის მიხედვით ატმოსფერულ ჰაერში გაიფრქვევა </w:t>
      </w:r>
      <w:r w:rsidR="00E51407" w:rsidRPr="00D264E7">
        <w:rPr>
          <w:rFonts w:ascii="Sylfaen" w:hAnsi="Sylfaen" w:cs="Sylfaen"/>
          <w:sz w:val="22"/>
          <w:szCs w:val="22"/>
          <w:lang w:val="ka-GE"/>
        </w:rPr>
        <w:t>0,932508</w:t>
      </w:r>
      <w:r w:rsidR="00E51407" w:rsidRPr="00D264E7">
        <w:rPr>
          <w:rFonts w:ascii="Sylfaen" w:hAnsi="Sylfaen"/>
          <w:sz w:val="20"/>
          <w:szCs w:val="20"/>
          <w:lang w:val="ka-GE"/>
        </w:rPr>
        <w:t xml:space="preserve"> </w:t>
      </w:r>
      <w:r w:rsidRPr="00D264E7">
        <w:rPr>
          <w:rFonts w:ascii="Sylfaen" w:hAnsi="Sylfaen" w:cs="Sylfaen"/>
          <w:sz w:val="22"/>
          <w:szCs w:val="22"/>
          <w:lang w:val="ka-GE"/>
        </w:rPr>
        <w:t xml:space="preserve">ტ/წელ. დამაბინძურებელი ნივთიერებები. </w:t>
      </w:r>
    </w:p>
    <w:p w14:paraId="194D6C0D" w14:textId="77777777" w:rsidR="007D02F5" w:rsidRPr="00D264E7" w:rsidRDefault="007D02F5" w:rsidP="001C10E6">
      <w:pPr>
        <w:spacing w:before="120" w:after="120"/>
        <w:jc w:val="both"/>
        <w:rPr>
          <w:rFonts w:ascii="Sylfaen" w:hAnsi="Sylfaen" w:cs="Sylfaen"/>
          <w:sz w:val="22"/>
          <w:szCs w:val="22"/>
          <w:lang w:val="ka-GE"/>
        </w:rPr>
      </w:pPr>
      <w:r w:rsidRPr="00D264E7">
        <w:rPr>
          <w:rFonts w:ascii="Sylfaen" w:hAnsi="Sylfaen" w:cs="Sylfaen"/>
          <w:sz w:val="22"/>
          <w:szCs w:val="22"/>
          <w:lang w:val="ka-GE"/>
        </w:rPr>
        <w:t xml:space="preserve">პროექტში </w:t>
      </w:r>
      <w:r w:rsidR="00040EEC" w:rsidRPr="00D264E7">
        <w:rPr>
          <w:rFonts w:ascii="Sylfaen" w:hAnsi="Sylfaen" w:cs="Sylfaen"/>
          <w:sz w:val="22"/>
          <w:szCs w:val="22"/>
          <w:lang w:val="ka-GE"/>
        </w:rPr>
        <w:t>შეფასებ</w:t>
      </w:r>
      <w:r w:rsidRPr="00D264E7">
        <w:rPr>
          <w:rFonts w:ascii="Sylfaen" w:hAnsi="Sylfaen" w:cs="Sylfaen"/>
          <w:sz w:val="22"/>
          <w:szCs w:val="22"/>
          <w:lang w:val="ka-GE"/>
        </w:rPr>
        <w:t xml:space="preserve">ულია ატმოსფერულ ჰაერზე ზემოქმედების </w:t>
      </w:r>
      <w:r w:rsidR="00040EEC" w:rsidRPr="00D264E7">
        <w:rPr>
          <w:rFonts w:ascii="Sylfaen" w:hAnsi="Sylfaen" w:cs="Sylfaen"/>
          <w:sz w:val="22"/>
          <w:szCs w:val="22"/>
          <w:lang w:val="ka-GE"/>
        </w:rPr>
        <w:t>რაოდენობრივი და ხარისხობრივი მახასიათებლები</w:t>
      </w:r>
      <w:r w:rsidR="001C5DDC" w:rsidRPr="00D264E7">
        <w:rPr>
          <w:rFonts w:ascii="Sylfaen" w:hAnsi="Sylfaen" w:cs="Sylfaen"/>
          <w:sz w:val="22"/>
          <w:szCs w:val="22"/>
          <w:lang w:val="ka-GE"/>
        </w:rPr>
        <w:t>,</w:t>
      </w:r>
      <w:r w:rsidR="00040EEC" w:rsidRPr="00D264E7">
        <w:rPr>
          <w:rFonts w:ascii="Sylfaen" w:hAnsi="Sylfaen" w:cs="Sylfaen"/>
          <w:sz w:val="22"/>
          <w:szCs w:val="22"/>
          <w:lang w:val="ka-GE"/>
        </w:rPr>
        <w:t xml:space="preserve"> </w:t>
      </w:r>
      <w:r w:rsidRPr="00D264E7">
        <w:rPr>
          <w:rFonts w:ascii="Sylfaen" w:hAnsi="Sylfaen" w:cs="Sylfaen"/>
          <w:sz w:val="22"/>
          <w:szCs w:val="22"/>
          <w:lang w:val="ka-GE"/>
        </w:rPr>
        <w:t>მოყვანილია ატმოსფერული ჰაერის დაბინძურების გაანგარიშებათა ჩატარებისათვის საჭირო საწყისი ინფორმაცია ფიზიკურ-გეოგრაფიული და კლიმატური პირობების, ატმოსფერულ ჰაერში მავნე ნივთიერებათა გაფრქვევის პარამეტრ</w:t>
      </w:r>
      <w:r w:rsidR="001C5DDC" w:rsidRPr="00D264E7">
        <w:rPr>
          <w:rFonts w:ascii="Sylfaen" w:hAnsi="Sylfaen" w:cs="Sylfaen"/>
          <w:sz w:val="22"/>
          <w:szCs w:val="22"/>
          <w:lang w:val="ka-GE"/>
        </w:rPr>
        <w:t xml:space="preserve">ებისა </w:t>
      </w:r>
      <w:r w:rsidRPr="00D264E7">
        <w:rPr>
          <w:rFonts w:ascii="Sylfaen" w:hAnsi="Sylfaen" w:cs="Sylfaen"/>
          <w:sz w:val="22"/>
          <w:szCs w:val="22"/>
          <w:lang w:val="ka-GE"/>
        </w:rPr>
        <w:t>და გაბნევის ანგარიშის გათვალისწინებით</w:t>
      </w:r>
      <w:r w:rsidR="001C5DDC" w:rsidRPr="00D264E7">
        <w:rPr>
          <w:rFonts w:ascii="Sylfaen" w:hAnsi="Sylfaen" w:cs="Sylfaen"/>
          <w:sz w:val="22"/>
          <w:szCs w:val="22"/>
          <w:lang w:val="ka-GE"/>
        </w:rPr>
        <w:t>.</w:t>
      </w:r>
      <w:r w:rsidRPr="00D264E7">
        <w:rPr>
          <w:rFonts w:ascii="Sylfaen" w:hAnsi="Sylfaen" w:cs="Sylfaen"/>
          <w:sz w:val="22"/>
          <w:szCs w:val="22"/>
          <w:lang w:val="ka-GE"/>
        </w:rPr>
        <w:t xml:space="preserve"> დაბინძურების</w:t>
      </w:r>
      <w:r w:rsidR="00040EEC" w:rsidRPr="00D264E7">
        <w:rPr>
          <w:rFonts w:ascii="Sylfaen" w:hAnsi="Sylfaen" w:cs="Sylfaen"/>
          <w:sz w:val="22"/>
          <w:szCs w:val="22"/>
          <w:lang w:val="ka-GE"/>
        </w:rPr>
        <w:t xml:space="preserve"> </w:t>
      </w:r>
      <w:r w:rsidRPr="00D264E7">
        <w:rPr>
          <w:rFonts w:ascii="Sylfaen" w:hAnsi="Sylfaen" w:cs="Sylfaen"/>
          <w:sz w:val="22"/>
          <w:szCs w:val="22"/>
          <w:lang w:val="ka-GE"/>
        </w:rPr>
        <w:t>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p>
    <w:p w14:paraId="4A36E0C6" w14:textId="77777777" w:rsidR="007D02F5" w:rsidRPr="00D264E7" w:rsidRDefault="007D02F5" w:rsidP="001C10E6">
      <w:pPr>
        <w:spacing w:before="120" w:after="120"/>
        <w:jc w:val="both"/>
        <w:rPr>
          <w:rFonts w:ascii="Sylfaen" w:hAnsi="Sylfaen" w:cs="Sylfaen"/>
          <w:sz w:val="22"/>
          <w:szCs w:val="22"/>
          <w:lang w:val="ka-GE"/>
        </w:rPr>
      </w:pPr>
      <w:r w:rsidRPr="00D264E7">
        <w:rPr>
          <w:rFonts w:ascii="Sylfaen" w:hAnsi="Sylfaen" w:cs="Sylfaen"/>
          <w:sz w:val="22"/>
          <w:szCs w:val="22"/>
          <w:lang w:val="ka-GE"/>
        </w:rPr>
        <w:t>ანგარიში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გამოყენებით.</w:t>
      </w:r>
    </w:p>
    <w:p w14:paraId="33BEF1FF" w14:textId="37A9D264" w:rsidR="006D2AD5" w:rsidRPr="00D264E7" w:rsidRDefault="006D2AD5" w:rsidP="001C10E6">
      <w:pPr>
        <w:pStyle w:val="BodyText"/>
        <w:spacing w:before="120" w:after="120"/>
        <w:rPr>
          <w:rFonts w:ascii="Sylfaen" w:hAnsi="Sylfaen"/>
          <w:sz w:val="22"/>
          <w:szCs w:val="22"/>
          <w:lang w:val="ka-GE"/>
        </w:rPr>
      </w:pPr>
    </w:p>
    <w:p w14:paraId="3F568ABE" w14:textId="77777777" w:rsidR="00EF5E8F" w:rsidRPr="00D264E7" w:rsidRDefault="007B6577" w:rsidP="001C10E6">
      <w:pPr>
        <w:pStyle w:val="BodyText"/>
        <w:spacing w:before="120" w:after="120"/>
        <w:ind w:left="567" w:hanging="567"/>
        <w:rPr>
          <w:rFonts w:ascii="Sylfaen" w:hAnsi="Sylfaen"/>
          <w:bCs/>
          <w:sz w:val="22"/>
          <w:szCs w:val="22"/>
        </w:rPr>
      </w:pPr>
      <w:r w:rsidRPr="00D264E7">
        <w:rPr>
          <w:rFonts w:ascii="Sylfaen" w:hAnsi="Sylfaen"/>
          <w:sz w:val="22"/>
          <w:szCs w:val="22"/>
          <w:lang w:val="gl-ES"/>
        </w:rPr>
        <w:br w:type="page"/>
      </w:r>
      <w:proofErr w:type="gramStart"/>
      <w:r w:rsidR="00EF5E8F" w:rsidRPr="00D264E7">
        <w:rPr>
          <w:rFonts w:ascii="Sylfaen" w:hAnsi="Sylfaen"/>
          <w:bCs/>
          <w:sz w:val="22"/>
          <w:szCs w:val="22"/>
        </w:rPr>
        <w:lastRenderedPageBreak/>
        <w:t>სარჩევი</w:t>
      </w:r>
      <w:proofErr w:type="gramEnd"/>
    </w:p>
    <w:p w14:paraId="28152B59" w14:textId="1697DE49" w:rsidR="009E5E50" w:rsidRDefault="00F447EA">
      <w:pPr>
        <w:pStyle w:val="TOC1"/>
        <w:rPr>
          <w:rFonts w:asciiTheme="minorHAnsi" w:eastAsiaTheme="minorEastAsia" w:hAnsiTheme="minorHAnsi" w:cstheme="minorBidi"/>
          <w:sz w:val="22"/>
          <w:szCs w:val="22"/>
          <w:lang w:val="en-US" w:eastAsia="en-US"/>
        </w:rPr>
      </w:pPr>
      <w:r w:rsidRPr="00D264E7">
        <w:rPr>
          <w:b/>
          <w:bCs/>
          <w:szCs w:val="22"/>
        </w:rPr>
        <w:fldChar w:fldCharType="begin"/>
      </w:r>
      <w:r w:rsidRPr="00D264E7">
        <w:rPr>
          <w:b/>
          <w:bCs/>
          <w:szCs w:val="22"/>
        </w:rPr>
        <w:instrText xml:space="preserve"> TOC \o "1-3" \h \z \u </w:instrText>
      </w:r>
      <w:r w:rsidRPr="00D264E7">
        <w:rPr>
          <w:b/>
          <w:bCs/>
          <w:szCs w:val="22"/>
        </w:rPr>
        <w:fldChar w:fldCharType="separate"/>
      </w:r>
      <w:hyperlink w:anchor="_Toc26807996" w:history="1">
        <w:r w:rsidR="009E5E50" w:rsidRPr="00DF1CCE">
          <w:rPr>
            <w:rStyle w:val="Hyperlink"/>
          </w:rPr>
          <w:t>ძირითად ტერმინთა განმარტებები</w:t>
        </w:r>
        <w:r w:rsidR="009E5E50">
          <w:rPr>
            <w:webHidden/>
          </w:rPr>
          <w:tab/>
        </w:r>
        <w:r w:rsidR="009E5E50">
          <w:rPr>
            <w:webHidden/>
          </w:rPr>
          <w:fldChar w:fldCharType="begin"/>
        </w:r>
        <w:r w:rsidR="009E5E50">
          <w:rPr>
            <w:webHidden/>
          </w:rPr>
          <w:instrText xml:space="preserve"> PAGEREF _Toc26807996 \h </w:instrText>
        </w:r>
        <w:r w:rsidR="009E5E50">
          <w:rPr>
            <w:webHidden/>
          </w:rPr>
        </w:r>
        <w:r w:rsidR="009E5E50">
          <w:rPr>
            <w:webHidden/>
          </w:rPr>
          <w:fldChar w:fldCharType="separate"/>
        </w:r>
        <w:r w:rsidR="009E5E50">
          <w:rPr>
            <w:webHidden/>
          </w:rPr>
          <w:t>4</w:t>
        </w:r>
        <w:r w:rsidR="009E5E50">
          <w:rPr>
            <w:webHidden/>
          </w:rPr>
          <w:fldChar w:fldCharType="end"/>
        </w:r>
      </w:hyperlink>
    </w:p>
    <w:p w14:paraId="4F2CBBB0" w14:textId="56FC39C3"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7997" w:history="1">
        <w:r w:rsidR="009E5E50" w:rsidRPr="00DF1CCE">
          <w:rPr>
            <w:rStyle w:val="Hyperlink"/>
          </w:rPr>
          <w:t>1.</w:t>
        </w:r>
        <w:r w:rsidR="009E5E50">
          <w:rPr>
            <w:rFonts w:asciiTheme="minorHAnsi" w:eastAsiaTheme="minorEastAsia" w:hAnsiTheme="minorHAnsi" w:cstheme="minorBidi"/>
            <w:sz w:val="22"/>
            <w:szCs w:val="22"/>
            <w:lang w:val="en-US" w:eastAsia="en-US"/>
          </w:rPr>
          <w:tab/>
        </w:r>
        <w:r w:rsidR="009E5E50" w:rsidRPr="00DF1CCE">
          <w:rPr>
            <w:rStyle w:val="Hyperlink"/>
          </w:rPr>
          <w:t>ძირითადი მონაცემები საწარმოს საქმიანობის შესახებ</w:t>
        </w:r>
        <w:r w:rsidR="009E5E50">
          <w:rPr>
            <w:webHidden/>
          </w:rPr>
          <w:tab/>
        </w:r>
        <w:r w:rsidR="009E5E50">
          <w:rPr>
            <w:webHidden/>
          </w:rPr>
          <w:fldChar w:fldCharType="begin"/>
        </w:r>
        <w:r w:rsidR="009E5E50">
          <w:rPr>
            <w:webHidden/>
          </w:rPr>
          <w:instrText xml:space="preserve"> PAGEREF _Toc26807997 \h </w:instrText>
        </w:r>
        <w:r w:rsidR="009E5E50">
          <w:rPr>
            <w:webHidden/>
          </w:rPr>
        </w:r>
        <w:r w:rsidR="009E5E50">
          <w:rPr>
            <w:webHidden/>
          </w:rPr>
          <w:fldChar w:fldCharType="separate"/>
        </w:r>
        <w:r w:rsidR="009E5E50">
          <w:rPr>
            <w:webHidden/>
          </w:rPr>
          <w:t>5</w:t>
        </w:r>
        <w:r w:rsidR="009E5E50">
          <w:rPr>
            <w:webHidden/>
          </w:rPr>
          <w:fldChar w:fldCharType="end"/>
        </w:r>
      </w:hyperlink>
    </w:p>
    <w:p w14:paraId="02293E49" w14:textId="39CF2525"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7998" w:history="1">
        <w:r w:rsidR="009E5E50" w:rsidRPr="00DF1CCE">
          <w:rPr>
            <w:rStyle w:val="Hyperlink"/>
          </w:rPr>
          <w:t>2.</w:t>
        </w:r>
        <w:r w:rsidR="009E5E50">
          <w:rPr>
            <w:rFonts w:asciiTheme="minorHAnsi" w:eastAsiaTheme="minorEastAsia" w:hAnsiTheme="minorHAnsi" w:cstheme="minorBidi"/>
            <w:sz w:val="22"/>
            <w:szCs w:val="22"/>
            <w:lang w:val="en-US" w:eastAsia="en-US"/>
          </w:rPr>
          <w:tab/>
        </w:r>
        <w:r w:rsidR="009E5E50" w:rsidRPr="00DF1CCE">
          <w:rPr>
            <w:rStyle w:val="Hyperlink"/>
          </w:rPr>
          <w:t>საწარმოს განთავსების ბუნებრივ-კლიმატური პირობების მოკლე დახასიათება</w:t>
        </w:r>
        <w:r w:rsidR="009E5E50">
          <w:rPr>
            <w:webHidden/>
          </w:rPr>
          <w:tab/>
        </w:r>
        <w:r w:rsidR="009E5E50">
          <w:rPr>
            <w:webHidden/>
          </w:rPr>
          <w:fldChar w:fldCharType="begin"/>
        </w:r>
        <w:r w:rsidR="009E5E50">
          <w:rPr>
            <w:webHidden/>
          </w:rPr>
          <w:instrText xml:space="preserve"> PAGEREF _Toc26807998 \h </w:instrText>
        </w:r>
        <w:r w:rsidR="009E5E50">
          <w:rPr>
            <w:webHidden/>
          </w:rPr>
        </w:r>
        <w:r w:rsidR="009E5E50">
          <w:rPr>
            <w:webHidden/>
          </w:rPr>
          <w:fldChar w:fldCharType="separate"/>
        </w:r>
        <w:r w:rsidR="009E5E50">
          <w:rPr>
            <w:webHidden/>
          </w:rPr>
          <w:t>7</w:t>
        </w:r>
        <w:r w:rsidR="009E5E50">
          <w:rPr>
            <w:webHidden/>
          </w:rPr>
          <w:fldChar w:fldCharType="end"/>
        </w:r>
      </w:hyperlink>
    </w:p>
    <w:p w14:paraId="034726DA" w14:textId="60C54B2D"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7999" w:history="1">
        <w:r w:rsidR="009E5E50" w:rsidRPr="00DF1CCE">
          <w:rPr>
            <w:rStyle w:val="Hyperlink"/>
          </w:rPr>
          <w:t>3.</w:t>
        </w:r>
        <w:r w:rsidR="009E5E50">
          <w:rPr>
            <w:rFonts w:asciiTheme="minorHAnsi" w:eastAsiaTheme="minorEastAsia" w:hAnsiTheme="minorHAnsi" w:cstheme="minorBidi"/>
            <w:sz w:val="22"/>
            <w:szCs w:val="22"/>
            <w:lang w:val="en-US" w:eastAsia="en-US"/>
          </w:rPr>
          <w:tab/>
        </w:r>
        <w:r w:rsidR="009E5E50" w:rsidRPr="00DF1CCE">
          <w:rPr>
            <w:rStyle w:val="Hyperlink"/>
          </w:rPr>
          <w:t>ჰაერში გაფრქვეულ მავნე ნივთიერებათა და დაბინძურების წყაროთა დახასიათება</w:t>
        </w:r>
        <w:r w:rsidR="009E5E50">
          <w:rPr>
            <w:webHidden/>
          </w:rPr>
          <w:tab/>
        </w:r>
        <w:r w:rsidR="009E5E50">
          <w:rPr>
            <w:webHidden/>
          </w:rPr>
          <w:fldChar w:fldCharType="begin"/>
        </w:r>
        <w:r w:rsidR="009E5E50">
          <w:rPr>
            <w:webHidden/>
          </w:rPr>
          <w:instrText xml:space="preserve"> PAGEREF _Toc26807999 \h </w:instrText>
        </w:r>
        <w:r w:rsidR="009E5E50">
          <w:rPr>
            <w:webHidden/>
          </w:rPr>
        </w:r>
        <w:r w:rsidR="009E5E50">
          <w:rPr>
            <w:webHidden/>
          </w:rPr>
          <w:fldChar w:fldCharType="separate"/>
        </w:r>
        <w:r w:rsidR="009E5E50">
          <w:rPr>
            <w:webHidden/>
          </w:rPr>
          <w:t>8</w:t>
        </w:r>
        <w:r w:rsidR="009E5E50">
          <w:rPr>
            <w:webHidden/>
          </w:rPr>
          <w:fldChar w:fldCharType="end"/>
        </w:r>
      </w:hyperlink>
    </w:p>
    <w:p w14:paraId="5BAA32BE" w14:textId="56C74275"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8000" w:history="1">
        <w:r w:rsidR="009E5E50" w:rsidRPr="00DF1CCE">
          <w:rPr>
            <w:rStyle w:val="Hyperlink"/>
          </w:rPr>
          <w:t>4.</w:t>
        </w:r>
        <w:r w:rsidR="009E5E50">
          <w:rPr>
            <w:rFonts w:asciiTheme="minorHAnsi" w:eastAsiaTheme="minorEastAsia" w:hAnsiTheme="minorHAnsi" w:cstheme="minorBidi"/>
            <w:sz w:val="22"/>
            <w:szCs w:val="22"/>
            <w:lang w:val="en-US" w:eastAsia="en-US"/>
          </w:rPr>
          <w:tab/>
        </w:r>
        <w:r w:rsidR="009E5E50" w:rsidRPr="00DF1CCE">
          <w:rPr>
            <w:rStyle w:val="Hyperlink"/>
          </w:rPr>
          <w:t>ატმოსფერულ ჰაერში.გაფრქვეულ მავნე ნივთიერებათა რაოდენობის ანგარიში</w:t>
        </w:r>
        <w:r w:rsidR="009E5E50">
          <w:rPr>
            <w:webHidden/>
          </w:rPr>
          <w:tab/>
        </w:r>
        <w:r w:rsidR="009E5E50">
          <w:rPr>
            <w:webHidden/>
          </w:rPr>
          <w:fldChar w:fldCharType="begin"/>
        </w:r>
        <w:r w:rsidR="009E5E50">
          <w:rPr>
            <w:webHidden/>
          </w:rPr>
          <w:instrText xml:space="preserve"> PAGEREF _Toc26808000 \h </w:instrText>
        </w:r>
        <w:r w:rsidR="009E5E50">
          <w:rPr>
            <w:webHidden/>
          </w:rPr>
        </w:r>
        <w:r w:rsidR="009E5E50">
          <w:rPr>
            <w:webHidden/>
          </w:rPr>
          <w:fldChar w:fldCharType="separate"/>
        </w:r>
        <w:r w:rsidR="009E5E50">
          <w:rPr>
            <w:webHidden/>
          </w:rPr>
          <w:t>8</w:t>
        </w:r>
        <w:r w:rsidR="009E5E50">
          <w:rPr>
            <w:webHidden/>
          </w:rPr>
          <w:fldChar w:fldCharType="end"/>
        </w:r>
      </w:hyperlink>
    </w:p>
    <w:p w14:paraId="2B6980AE" w14:textId="694F3C36"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8001" w:history="1">
        <w:r w:rsidR="009E5E50" w:rsidRPr="00DF1CCE">
          <w:rPr>
            <w:rStyle w:val="Hyperlink"/>
          </w:rPr>
          <w:t>5.</w:t>
        </w:r>
        <w:r w:rsidR="009E5E50">
          <w:rPr>
            <w:rFonts w:asciiTheme="minorHAnsi" w:eastAsiaTheme="minorEastAsia" w:hAnsiTheme="minorHAnsi" w:cstheme="minorBidi"/>
            <w:sz w:val="22"/>
            <w:szCs w:val="22"/>
            <w:lang w:val="en-US" w:eastAsia="en-US"/>
          </w:rPr>
          <w:tab/>
        </w:r>
        <w:r w:rsidR="009E5E50" w:rsidRPr="00DF1CCE">
          <w:rPr>
            <w:rStyle w:val="Hyperlink"/>
          </w:rPr>
          <w:t>ატმოსფერულ.ჰაერში მავნე ნივთიერებათა გაფრქვევის პარამეტრები</w:t>
        </w:r>
        <w:r w:rsidR="009E5E50">
          <w:rPr>
            <w:webHidden/>
          </w:rPr>
          <w:tab/>
        </w:r>
        <w:r w:rsidR="009E5E50">
          <w:rPr>
            <w:webHidden/>
          </w:rPr>
          <w:fldChar w:fldCharType="begin"/>
        </w:r>
        <w:r w:rsidR="009E5E50">
          <w:rPr>
            <w:webHidden/>
          </w:rPr>
          <w:instrText xml:space="preserve"> PAGEREF _Toc26808001 \h </w:instrText>
        </w:r>
        <w:r w:rsidR="009E5E50">
          <w:rPr>
            <w:webHidden/>
          </w:rPr>
        </w:r>
        <w:r w:rsidR="009E5E50">
          <w:rPr>
            <w:webHidden/>
          </w:rPr>
          <w:fldChar w:fldCharType="separate"/>
        </w:r>
        <w:r w:rsidR="009E5E50">
          <w:rPr>
            <w:webHidden/>
          </w:rPr>
          <w:t>17</w:t>
        </w:r>
        <w:r w:rsidR="009E5E50">
          <w:rPr>
            <w:webHidden/>
          </w:rPr>
          <w:fldChar w:fldCharType="end"/>
        </w:r>
      </w:hyperlink>
    </w:p>
    <w:p w14:paraId="097A675C" w14:textId="744D3661" w:rsidR="009E5E50" w:rsidRDefault="004C2C1C">
      <w:pPr>
        <w:pStyle w:val="TOC2"/>
        <w:rPr>
          <w:rFonts w:asciiTheme="minorHAnsi" w:eastAsiaTheme="minorEastAsia" w:hAnsiTheme="minorHAnsi" w:cstheme="minorBidi"/>
          <w:noProof/>
          <w:sz w:val="22"/>
        </w:rPr>
      </w:pPr>
      <w:hyperlink w:anchor="_Toc26808002" w:history="1">
        <w:r w:rsidR="009E5E50" w:rsidRPr="00DF1CCE">
          <w:rPr>
            <w:rStyle w:val="Hyperlink"/>
            <w:rFonts w:eastAsia="Calibri"/>
            <w:noProof/>
            <w:lang w:val="ka-GE"/>
          </w:rPr>
          <w:t>5.1.</w:t>
        </w:r>
        <w:r w:rsidR="009E5E50">
          <w:rPr>
            <w:rFonts w:asciiTheme="minorHAnsi" w:eastAsiaTheme="minorEastAsia" w:hAnsiTheme="minorHAnsi" w:cstheme="minorBidi"/>
            <w:noProof/>
            <w:sz w:val="22"/>
          </w:rPr>
          <w:tab/>
        </w:r>
        <w:r w:rsidR="009E5E50" w:rsidRPr="00DF1CCE">
          <w:rPr>
            <w:rStyle w:val="Hyperlink"/>
            <w:rFonts w:eastAsia="Calibri"/>
            <w:noProof/>
            <w:lang w:val="ka-GE"/>
          </w:rPr>
          <w:t>გაბნევის ანგარიში</w:t>
        </w:r>
        <w:r w:rsidR="009E5E50">
          <w:rPr>
            <w:noProof/>
            <w:webHidden/>
          </w:rPr>
          <w:tab/>
        </w:r>
        <w:r w:rsidR="009E5E50">
          <w:rPr>
            <w:noProof/>
            <w:webHidden/>
          </w:rPr>
          <w:fldChar w:fldCharType="begin"/>
        </w:r>
        <w:r w:rsidR="009E5E50">
          <w:rPr>
            <w:noProof/>
            <w:webHidden/>
          </w:rPr>
          <w:instrText xml:space="preserve"> PAGEREF _Toc26808002 \h </w:instrText>
        </w:r>
        <w:r w:rsidR="009E5E50">
          <w:rPr>
            <w:noProof/>
            <w:webHidden/>
          </w:rPr>
        </w:r>
        <w:r w:rsidR="009E5E50">
          <w:rPr>
            <w:noProof/>
            <w:webHidden/>
          </w:rPr>
          <w:fldChar w:fldCharType="separate"/>
        </w:r>
        <w:r w:rsidR="009E5E50">
          <w:rPr>
            <w:noProof/>
            <w:webHidden/>
          </w:rPr>
          <w:t>20</w:t>
        </w:r>
        <w:r w:rsidR="009E5E50">
          <w:rPr>
            <w:noProof/>
            <w:webHidden/>
          </w:rPr>
          <w:fldChar w:fldCharType="end"/>
        </w:r>
      </w:hyperlink>
    </w:p>
    <w:p w14:paraId="37DBE739" w14:textId="2E3F33A8"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8003" w:history="1">
        <w:r w:rsidR="009E5E50" w:rsidRPr="00DF1CCE">
          <w:rPr>
            <w:rStyle w:val="Hyperlink"/>
          </w:rPr>
          <w:t>6.</w:t>
        </w:r>
        <w:r w:rsidR="009E5E50">
          <w:rPr>
            <w:rFonts w:asciiTheme="minorHAnsi" w:eastAsiaTheme="minorEastAsia" w:hAnsiTheme="minorHAnsi" w:cstheme="minorBidi"/>
            <w:sz w:val="22"/>
            <w:szCs w:val="22"/>
            <w:lang w:val="en-US" w:eastAsia="en-US"/>
          </w:rPr>
          <w:tab/>
        </w:r>
        <w:r w:rsidR="009E5E50" w:rsidRPr="00DF1CCE">
          <w:rPr>
            <w:rStyle w:val="Hyperlink"/>
          </w:rPr>
          <w:t>გაბნევის ანგარიშის გრაფიკული ასახვა</w:t>
        </w:r>
        <w:r w:rsidR="009E5E50">
          <w:rPr>
            <w:webHidden/>
          </w:rPr>
          <w:tab/>
        </w:r>
        <w:r w:rsidR="009E5E50">
          <w:rPr>
            <w:webHidden/>
          </w:rPr>
          <w:fldChar w:fldCharType="begin"/>
        </w:r>
        <w:r w:rsidR="009E5E50">
          <w:rPr>
            <w:webHidden/>
          </w:rPr>
          <w:instrText xml:space="preserve"> PAGEREF _Toc26808003 \h </w:instrText>
        </w:r>
        <w:r w:rsidR="009E5E50">
          <w:rPr>
            <w:webHidden/>
          </w:rPr>
        </w:r>
        <w:r w:rsidR="009E5E50">
          <w:rPr>
            <w:webHidden/>
          </w:rPr>
          <w:fldChar w:fldCharType="separate"/>
        </w:r>
        <w:r w:rsidR="009E5E50">
          <w:rPr>
            <w:webHidden/>
          </w:rPr>
          <w:t>21</w:t>
        </w:r>
        <w:r w:rsidR="009E5E50">
          <w:rPr>
            <w:webHidden/>
          </w:rPr>
          <w:fldChar w:fldCharType="end"/>
        </w:r>
      </w:hyperlink>
    </w:p>
    <w:p w14:paraId="0A425565" w14:textId="188750AA"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8004" w:history="1">
        <w:r w:rsidR="009E5E50" w:rsidRPr="00DF1CCE">
          <w:rPr>
            <w:rStyle w:val="Hyperlink"/>
          </w:rPr>
          <w:t>7.</w:t>
        </w:r>
        <w:r w:rsidR="009E5E50">
          <w:rPr>
            <w:rFonts w:asciiTheme="minorHAnsi" w:eastAsiaTheme="minorEastAsia" w:hAnsiTheme="minorHAnsi" w:cstheme="minorBidi"/>
            <w:sz w:val="22"/>
            <w:szCs w:val="22"/>
            <w:lang w:val="en-US" w:eastAsia="en-US"/>
          </w:rPr>
          <w:tab/>
        </w:r>
        <w:r w:rsidR="009E5E50" w:rsidRPr="00DF1CCE">
          <w:rPr>
            <w:rStyle w:val="Hyperlink"/>
          </w:rPr>
          <w:t>მავნე ნივთიერებათა გაბნევის ანგარიშის მიღებული შედეგების ანალიზი</w:t>
        </w:r>
        <w:r w:rsidR="009E5E50">
          <w:rPr>
            <w:webHidden/>
          </w:rPr>
          <w:tab/>
        </w:r>
        <w:r w:rsidR="009E5E50">
          <w:rPr>
            <w:webHidden/>
          </w:rPr>
          <w:fldChar w:fldCharType="begin"/>
        </w:r>
        <w:r w:rsidR="009E5E50">
          <w:rPr>
            <w:webHidden/>
          </w:rPr>
          <w:instrText xml:space="preserve"> PAGEREF _Toc26808004 \h </w:instrText>
        </w:r>
        <w:r w:rsidR="009E5E50">
          <w:rPr>
            <w:webHidden/>
          </w:rPr>
        </w:r>
        <w:r w:rsidR="009E5E50">
          <w:rPr>
            <w:webHidden/>
          </w:rPr>
          <w:fldChar w:fldCharType="separate"/>
        </w:r>
        <w:r w:rsidR="009E5E50">
          <w:rPr>
            <w:webHidden/>
          </w:rPr>
          <w:t>24</w:t>
        </w:r>
        <w:r w:rsidR="009E5E50">
          <w:rPr>
            <w:webHidden/>
          </w:rPr>
          <w:fldChar w:fldCharType="end"/>
        </w:r>
      </w:hyperlink>
    </w:p>
    <w:p w14:paraId="2DD2B572" w14:textId="1F4E8169"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8005" w:history="1">
        <w:r w:rsidR="009E5E50" w:rsidRPr="00DF1CCE">
          <w:rPr>
            <w:rStyle w:val="Hyperlink"/>
          </w:rPr>
          <w:t>8.</w:t>
        </w:r>
        <w:r w:rsidR="009E5E50">
          <w:rPr>
            <w:rFonts w:asciiTheme="minorHAnsi" w:eastAsiaTheme="minorEastAsia" w:hAnsiTheme="minorHAnsi" w:cstheme="minorBidi"/>
            <w:sz w:val="22"/>
            <w:szCs w:val="22"/>
            <w:lang w:val="en-US" w:eastAsia="en-US"/>
          </w:rPr>
          <w:tab/>
        </w:r>
        <w:r w:rsidR="009E5E50" w:rsidRPr="00DF1CCE">
          <w:rPr>
            <w:rStyle w:val="Hyperlink"/>
          </w:rPr>
          <w:t>დასკვნა</w:t>
        </w:r>
        <w:r w:rsidR="009E5E50">
          <w:rPr>
            <w:webHidden/>
          </w:rPr>
          <w:tab/>
        </w:r>
        <w:r w:rsidR="009E5E50">
          <w:rPr>
            <w:webHidden/>
          </w:rPr>
          <w:fldChar w:fldCharType="begin"/>
        </w:r>
        <w:r w:rsidR="009E5E50">
          <w:rPr>
            <w:webHidden/>
          </w:rPr>
          <w:instrText xml:space="preserve"> PAGEREF _Toc26808005 \h </w:instrText>
        </w:r>
        <w:r w:rsidR="009E5E50">
          <w:rPr>
            <w:webHidden/>
          </w:rPr>
        </w:r>
        <w:r w:rsidR="009E5E50">
          <w:rPr>
            <w:webHidden/>
          </w:rPr>
          <w:fldChar w:fldCharType="separate"/>
        </w:r>
        <w:r w:rsidR="009E5E50">
          <w:rPr>
            <w:webHidden/>
          </w:rPr>
          <w:t>24</w:t>
        </w:r>
        <w:r w:rsidR="009E5E50">
          <w:rPr>
            <w:webHidden/>
          </w:rPr>
          <w:fldChar w:fldCharType="end"/>
        </w:r>
      </w:hyperlink>
    </w:p>
    <w:p w14:paraId="0787A145" w14:textId="2D54A669"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8006" w:history="1">
        <w:r w:rsidR="009E5E50" w:rsidRPr="00DF1CCE">
          <w:rPr>
            <w:rStyle w:val="Hyperlink"/>
          </w:rPr>
          <w:t>9.</w:t>
        </w:r>
        <w:r w:rsidR="009E5E50">
          <w:rPr>
            <w:rFonts w:asciiTheme="minorHAnsi" w:eastAsiaTheme="minorEastAsia" w:hAnsiTheme="minorHAnsi" w:cstheme="minorBidi"/>
            <w:sz w:val="22"/>
            <w:szCs w:val="22"/>
            <w:lang w:val="en-US" w:eastAsia="en-US"/>
          </w:rPr>
          <w:tab/>
        </w:r>
        <w:r w:rsidR="009E5E50" w:rsidRPr="00DF1CCE">
          <w:rPr>
            <w:rStyle w:val="Hyperlink"/>
          </w:rPr>
          <w:t>ჰაერში მავნე ნივთიერებათა ზღვრულად დასაშვები გაფრქვევის ნორმები</w:t>
        </w:r>
        <w:r w:rsidR="009E5E50">
          <w:rPr>
            <w:webHidden/>
          </w:rPr>
          <w:tab/>
        </w:r>
        <w:r w:rsidR="009E5E50">
          <w:rPr>
            <w:webHidden/>
          </w:rPr>
          <w:fldChar w:fldCharType="begin"/>
        </w:r>
        <w:r w:rsidR="009E5E50">
          <w:rPr>
            <w:webHidden/>
          </w:rPr>
          <w:instrText xml:space="preserve"> PAGEREF _Toc26808006 \h </w:instrText>
        </w:r>
        <w:r w:rsidR="009E5E50">
          <w:rPr>
            <w:webHidden/>
          </w:rPr>
        </w:r>
        <w:r w:rsidR="009E5E50">
          <w:rPr>
            <w:webHidden/>
          </w:rPr>
          <w:fldChar w:fldCharType="separate"/>
        </w:r>
        <w:r w:rsidR="009E5E50">
          <w:rPr>
            <w:webHidden/>
          </w:rPr>
          <w:t>25</w:t>
        </w:r>
        <w:r w:rsidR="009E5E50">
          <w:rPr>
            <w:webHidden/>
          </w:rPr>
          <w:fldChar w:fldCharType="end"/>
        </w:r>
      </w:hyperlink>
    </w:p>
    <w:p w14:paraId="79429926" w14:textId="17B4E268" w:rsidR="009E5E50" w:rsidRDefault="004C2C1C">
      <w:pPr>
        <w:pStyle w:val="TOC1"/>
        <w:tabs>
          <w:tab w:val="left" w:pos="709"/>
        </w:tabs>
        <w:rPr>
          <w:rFonts w:asciiTheme="minorHAnsi" w:eastAsiaTheme="minorEastAsia" w:hAnsiTheme="minorHAnsi" w:cstheme="minorBidi"/>
          <w:sz w:val="22"/>
          <w:szCs w:val="22"/>
          <w:lang w:val="en-US" w:eastAsia="en-US"/>
        </w:rPr>
      </w:pPr>
      <w:hyperlink w:anchor="_Toc26808007" w:history="1">
        <w:r w:rsidR="009E5E50" w:rsidRPr="00DF1CCE">
          <w:rPr>
            <w:rStyle w:val="Hyperlink"/>
          </w:rPr>
          <w:t>10.</w:t>
        </w:r>
        <w:r w:rsidR="009E5E50">
          <w:rPr>
            <w:rFonts w:asciiTheme="minorHAnsi" w:eastAsiaTheme="minorEastAsia" w:hAnsiTheme="minorHAnsi" w:cstheme="minorBidi"/>
            <w:sz w:val="22"/>
            <w:szCs w:val="22"/>
            <w:lang w:val="en-US" w:eastAsia="en-US"/>
          </w:rPr>
          <w:tab/>
        </w:r>
        <w:r w:rsidR="009E5E50" w:rsidRPr="00DF1CCE">
          <w:rPr>
            <w:rStyle w:val="Hyperlink"/>
          </w:rPr>
          <w:t>ლიტერატურა</w:t>
        </w:r>
        <w:r w:rsidR="009E5E50">
          <w:rPr>
            <w:webHidden/>
          </w:rPr>
          <w:tab/>
        </w:r>
        <w:r w:rsidR="009E5E50">
          <w:rPr>
            <w:webHidden/>
          </w:rPr>
          <w:fldChar w:fldCharType="begin"/>
        </w:r>
        <w:r w:rsidR="009E5E50">
          <w:rPr>
            <w:webHidden/>
          </w:rPr>
          <w:instrText xml:space="preserve"> PAGEREF _Toc26808007 \h </w:instrText>
        </w:r>
        <w:r w:rsidR="009E5E50">
          <w:rPr>
            <w:webHidden/>
          </w:rPr>
        </w:r>
        <w:r w:rsidR="009E5E50">
          <w:rPr>
            <w:webHidden/>
          </w:rPr>
          <w:fldChar w:fldCharType="separate"/>
        </w:r>
        <w:r w:rsidR="009E5E50">
          <w:rPr>
            <w:webHidden/>
          </w:rPr>
          <w:t>26</w:t>
        </w:r>
        <w:r w:rsidR="009E5E50">
          <w:rPr>
            <w:webHidden/>
          </w:rPr>
          <w:fldChar w:fldCharType="end"/>
        </w:r>
      </w:hyperlink>
    </w:p>
    <w:p w14:paraId="0AFA32C8" w14:textId="7EA14AC9" w:rsidR="009E5E50" w:rsidRDefault="004C2C1C">
      <w:pPr>
        <w:pStyle w:val="TOC1"/>
        <w:rPr>
          <w:rFonts w:asciiTheme="minorHAnsi" w:eastAsiaTheme="minorEastAsia" w:hAnsiTheme="minorHAnsi" w:cstheme="minorBidi"/>
          <w:sz w:val="22"/>
          <w:szCs w:val="22"/>
          <w:lang w:val="en-US" w:eastAsia="en-US"/>
        </w:rPr>
      </w:pPr>
      <w:hyperlink w:anchor="_Toc26808008" w:history="1">
        <w:r w:rsidR="009E5E50" w:rsidRPr="00DF1CCE">
          <w:rPr>
            <w:rStyle w:val="Hyperlink"/>
          </w:rPr>
          <w:t>დანართი 1. გაბნევის ანგარიშის პროგრამული ამონაბეჭდი</w:t>
        </w:r>
        <w:r w:rsidR="009E5E50">
          <w:rPr>
            <w:webHidden/>
          </w:rPr>
          <w:tab/>
        </w:r>
        <w:r w:rsidR="009E5E50">
          <w:rPr>
            <w:webHidden/>
          </w:rPr>
          <w:fldChar w:fldCharType="begin"/>
        </w:r>
        <w:r w:rsidR="009E5E50">
          <w:rPr>
            <w:webHidden/>
          </w:rPr>
          <w:instrText xml:space="preserve"> PAGEREF _Toc26808008 \h </w:instrText>
        </w:r>
        <w:r w:rsidR="009E5E50">
          <w:rPr>
            <w:webHidden/>
          </w:rPr>
        </w:r>
        <w:r w:rsidR="009E5E50">
          <w:rPr>
            <w:webHidden/>
          </w:rPr>
          <w:fldChar w:fldCharType="separate"/>
        </w:r>
        <w:r w:rsidR="009E5E50">
          <w:rPr>
            <w:webHidden/>
          </w:rPr>
          <w:t>27</w:t>
        </w:r>
        <w:r w:rsidR="009E5E50">
          <w:rPr>
            <w:webHidden/>
          </w:rPr>
          <w:fldChar w:fldCharType="end"/>
        </w:r>
      </w:hyperlink>
    </w:p>
    <w:p w14:paraId="3B7ACC64" w14:textId="087DD1FE" w:rsidR="009E5E50" w:rsidRDefault="004C2C1C">
      <w:pPr>
        <w:pStyle w:val="TOC1"/>
        <w:rPr>
          <w:rFonts w:asciiTheme="minorHAnsi" w:eastAsiaTheme="minorEastAsia" w:hAnsiTheme="minorHAnsi" w:cstheme="minorBidi"/>
          <w:sz w:val="22"/>
          <w:szCs w:val="22"/>
          <w:lang w:val="en-US" w:eastAsia="en-US"/>
        </w:rPr>
      </w:pPr>
      <w:hyperlink w:anchor="_Toc26808009" w:history="1">
        <w:r w:rsidR="009E5E50" w:rsidRPr="00DF1CCE">
          <w:rPr>
            <w:rStyle w:val="Hyperlink"/>
          </w:rPr>
          <w:t>დანართი 2 საწარმოს გენ-გეგმა მავნე ნივთიერებათა გაფრქვევის წყაროების დატანით</w:t>
        </w:r>
        <w:r w:rsidR="009E5E50">
          <w:rPr>
            <w:webHidden/>
          </w:rPr>
          <w:tab/>
        </w:r>
        <w:r w:rsidR="009E5E50">
          <w:rPr>
            <w:webHidden/>
          </w:rPr>
          <w:fldChar w:fldCharType="begin"/>
        </w:r>
        <w:r w:rsidR="009E5E50">
          <w:rPr>
            <w:webHidden/>
          </w:rPr>
          <w:instrText xml:space="preserve"> PAGEREF _Toc26808009 \h </w:instrText>
        </w:r>
        <w:r w:rsidR="009E5E50">
          <w:rPr>
            <w:webHidden/>
          </w:rPr>
        </w:r>
        <w:r w:rsidR="009E5E50">
          <w:rPr>
            <w:webHidden/>
          </w:rPr>
          <w:fldChar w:fldCharType="separate"/>
        </w:r>
        <w:r w:rsidR="009E5E50">
          <w:rPr>
            <w:webHidden/>
          </w:rPr>
          <w:t>36</w:t>
        </w:r>
        <w:r w:rsidR="009E5E50">
          <w:rPr>
            <w:webHidden/>
          </w:rPr>
          <w:fldChar w:fldCharType="end"/>
        </w:r>
      </w:hyperlink>
    </w:p>
    <w:p w14:paraId="489FCADD" w14:textId="6C843C96" w:rsidR="006D2AD5" w:rsidRPr="00D264E7" w:rsidRDefault="00F447EA" w:rsidP="003D4C48">
      <w:pPr>
        <w:spacing w:line="276" w:lineRule="auto"/>
        <w:ind w:left="567" w:right="53" w:hanging="425"/>
        <w:rPr>
          <w:rFonts w:ascii="Sylfaen" w:hAnsi="Sylfaen"/>
          <w:sz w:val="22"/>
          <w:szCs w:val="22"/>
        </w:rPr>
      </w:pPr>
      <w:r w:rsidRPr="00D264E7">
        <w:rPr>
          <w:rFonts w:ascii="Sylfaen" w:hAnsi="Sylfaen"/>
          <w:b/>
          <w:bCs/>
          <w:noProof/>
          <w:sz w:val="20"/>
          <w:szCs w:val="22"/>
          <w:lang w:val="it-IT" w:eastAsia="ru-RU"/>
        </w:rPr>
        <w:fldChar w:fldCharType="end"/>
      </w:r>
    </w:p>
    <w:p w14:paraId="35365687" w14:textId="77777777" w:rsidR="005A1D4E" w:rsidRPr="00D264E7" w:rsidRDefault="00ED415F" w:rsidP="001C10E6">
      <w:pPr>
        <w:pStyle w:val="Heading1"/>
        <w:numPr>
          <w:ilvl w:val="0"/>
          <w:numId w:val="0"/>
        </w:numPr>
      </w:pPr>
      <w:bookmarkStart w:id="0" w:name="_Toc154375777"/>
      <w:bookmarkStart w:id="1" w:name="_Toc162606390"/>
      <w:bookmarkStart w:id="2" w:name="_Toc179537512"/>
      <w:bookmarkStart w:id="3" w:name="_Toc188514835"/>
      <w:bookmarkStart w:id="4" w:name="_Toc190330570"/>
      <w:bookmarkStart w:id="5" w:name="_Toc214684976"/>
      <w:bookmarkStart w:id="6" w:name="_Toc217464970"/>
      <w:bookmarkStart w:id="7" w:name="_Toc221866440"/>
      <w:bookmarkStart w:id="8" w:name="_Toc222223890"/>
      <w:bookmarkStart w:id="9" w:name="_Toc222548617"/>
      <w:bookmarkStart w:id="10" w:name="_Toc222825744"/>
      <w:bookmarkStart w:id="11" w:name="_Toc243287985"/>
      <w:r w:rsidRPr="00D264E7">
        <w:br w:type="page"/>
      </w:r>
      <w:bookmarkStart w:id="12" w:name="_Toc221866441"/>
      <w:bookmarkStart w:id="13" w:name="_Toc222223891"/>
      <w:bookmarkStart w:id="14" w:name="_Toc222548618"/>
      <w:bookmarkStart w:id="15" w:name="_Toc222825745"/>
      <w:bookmarkStart w:id="16" w:name="_Toc223346073"/>
      <w:bookmarkStart w:id="17" w:name="_Toc259194063"/>
      <w:bookmarkStart w:id="18" w:name="_Toc262559780"/>
      <w:bookmarkStart w:id="19" w:name="_Toc488328378"/>
      <w:bookmarkStart w:id="20" w:name="_Toc26807996"/>
      <w:bookmarkEnd w:id="0"/>
      <w:bookmarkEnd w:id="1"/>
      <w:bookmarkEnd w:id="2"/>
      <w:bookmarkEnd w:id="3"/>
      <w:bookmarkEnd w:id="4"/>
      <w:bookmarkEnd w:id="5"/>
      <w:bookmarkEnd w:id="6"/>
      <w:bookmarkEnd w:id="7"/>
      <w:bookmarkEnd w:id="8"/>
      <w:bookmarkEnd w:id="9"/>
      <w:bookmarkEnd w:id="10"/>
      <w:bookmarkEnd w:id="11"/>
      <w:r w:rsidR="005A1D4E" w:rsidRPr="00D264E7">
        <w:lastRenderedPageBreak/>
        <w:t>ძირითად ტერმინთა განმარტებები</w:t>
      </w:r>
      <w:bookmarkEnd w:id="12"/>
      <w:bookmarkEnd w:id="13"/>
      <w:bookmarkEnd w:id="14"/>
      <w:bookmarkEnd w:id="15"/>
      <w:bookmarkEnd w:id="16"/>
      <w:bookmarkEnd w:id="17"/>
      <w:bookmarkEnd w:id="18"/>
      <w:bookmarkEnd w:id="19"/>
      <w:bookmarkEnd w:id="20"/>
    </w:p>
    <w:p w14:paraId="00A25582" w14:textId="77777777" w:rsidR="005A1D4E" w:rsidRPr="00D264E7" w:rsidRDefault="005A1D4E" w:rsidP="001C10E6">
      <w:pPr>
        <w:spacing w:before="120" w:after="120"/>
        <w:jc w:val="both"/>
        <w:rPr>
          <w:rFonts w:ascii="Sylfaen" w:hAnsi="Sylfaen"/>
          <w:sz w:val="22"/>
          <w:szCs w:val="22"/>
        </w:rPr>
      </w:pPr>
      <w:r w:rsidRPr="00D264E7">
        <w:rPr>
          <w:rFonts w:ascii="Sylfaen" w:hAnsi="Sylfaen" w:cs="Sylfaen"/>
          <w:sz w:val="22"/>
          <w:szCs w:val="22"/>
        </w:rPr>
        <w:t>ა</w:t>
      </w:r>
      <w:r w:rsidRPr="00D264E7">
        <w:rPr>
          <w:rFonts w:ascii="Sylfaen" w:hAnsi="Sylfaen"/>
          <w:sz w:val="22"/>
          <w:szCs w:val="22"/>
        </w:rPr>
        <w:t>) "</w:t>
      </w:r>
      <w:proofErr w:type="gramStart"/>
      <w:r w:rsidRPr="00D264E7">
        <w:rPr>
          <w:rFonts w:ascii="Sylfaen" w:hAnsi="Sylfaen" w:cs="Sylfaen"/>
          <w:sz w:val="22"/>
          <w:szCs w:val="22"/>
        </w:rPr>
        <w:t>ატმოსფერული</w:t>
      </w:r>
      <w:proofErr w:type="gramEnd"/>
      <w:r w:rsidRPr="00D264E7">
        <w:rPr>
          <w:rFonts w:ascii="Sylfaen" w:hAnsi="Sylfaen"/>
          <w:sz w:val="22"/>
          <w:szCs w:val="22"/>
        </w:rPr>
        <w:t xml:space="preserve"> </w:t>
      </w:r>
      <w:r w:rsidRPr="00D264E7">
        <w:rPr>
          <w:rFonts w:ascii="Sylfaen" w:hAnsi="Sylfaen" w:cs="Sylfaen"/>
          <w:sz w:val="22"/>
          <w:szCs w:val="22"/>
        </w:rPr>
        <w:t>ჰაერი</w:t>
      </w:r>
      <w:r w:rsidRPr="00D264E7">
        <w:rPr>
          <w:rFonts w:ascii="Sylfaen" w:hAnsi="Sylfaen"/>
          <w:sz w:val="22"/>
          <w:szCs w:val="22"/>
        </w:rPr>
        <w:t xml:space="preserve">" - </w:t>
      </w:r>
      <w:r w:rsidRPr="00D264E7">
        <w:rPr>
          <w:rFonts w:ascii="Sylfaen" w:hAnsi="Sylfaen" w:cs="Sylfaen"/>
          <w:sz w:val="22"/>
          <w:szCs w:val="22"/>
        </w:rPr>
        <w:t>ატმოსფერული</w:t>
      </w:r>
      <w:r w:rsidRPr="00D264E7">
        <w:rPr>
          <w:rFonts w:ascii="Sylfaen" w:hAnsi="Sylfaen"/>
          <w:sz w:val="22"/>
          <w:szCs w:val="22"/>
        </w:rPr>
        <w:t xml:space="preserve"> </w:t>
      </w:r>
      <w:r w:rsidRPr="00D264E7">
        <w:rPr>
          <w:rFonts w:ascii="Sylfaen" w:hAnsi="Sylfaen" w:cs="Sylfaen"/>
          <w:sz w:val="22"/>
          <w:szCs w:val="22"/>
        </w:rPr>
        <w:t>გარსის</w:t>
      </w:r>
      <w:r w:rsidRPr="00D264E7">
        <w:rPr>
          <w:rFonts w:ascii="Sylfaen" w:hAnsi="Sylfaen"/>
          <w:sz w:val="22"/>
          <w:szCs w:val="22"/>
        </w:rPr>
        <w:t xml:space="preserve"> </w:t>
      </w:r>
      <w:r w:rsidRPr="00D264E7">
        <w:rPr>
          <w:rFonts w:ascii="Sylfaen" w:hAnsi="Sylfaen" w:cs="Sylfaen"/>
          <w:sz w:val="22"/>
          <w:szCs w:val="22"/>
        </w:rPr>
        <w:t>ჰაერი</w:t>
      </w:r>
      <w:r w:rsidRPr="00D264E7">
        <w:rPr>
          <w:rFonts w:ascii="Sylfaen" w:hAnsi="Sylfaen"/>
          <w:sz w:val="22"/>
          <w:szCs w:val="22"/>
        </w:rPr>
        <w:t xml:space="preserve">, </w:t>
      </w:r>
      <w:r w:rsidRPr="00D264E7">
        <w:rPr>
          <w:rFonts w:ascii="Sylfaen" w:hAnsi="Sylfaen" w:cs="Sylfaen"/>
          <w:sz w:val="22"/>
          <w:szCs w:val="22"/>
        </w:rPr>
        <w:t>შენობა</w:t>
      </w:r>
      <w:r w:rsidRPr="00D264E7">
        <w:rPr>
          <w:rFonts w:ascii="Sylfaen" w:hAnsi="Sylfaen"/>
          <w:sz w:val="22"/>
          <w:szCs w:val="22"/>
        </w:rPr>
        <w:t>-</w:t>
      </w:r>
      <w:r w:rsidRPr="00D264E7">
        <w:rPr>
          <w:rFonts w:ascii="Sylfaen" w:hAnsi="Sylfaen" w:cs="Sylfaen"/>
          <w:sz w:val="22"/>
          <w:szCs w:val="22"/>
        </w:rPr>
        <w:t>ნაგებობებში</w:t>
      </w:r>
      <w:r w:rsidRPr="00D264E7">
        <w:rPr>
          <w:rFonts w:ascii="Sylfaen" w:hAnsi="Sylfaen"/>
          <w:sz w:val="22"/>
          <w:szCs w:val="22"/>
        </w:rPr>
        <w:t xml:space="preserve"> </w:t>
      </w:r>
      <w:r w:rsidRPr="00D264E7">
        <w:rPr>
          <w:rFonts w:ascii="Sylfaen" w:hAnsi="Sylfaen" w:cs="Sylfaen"/>
          <w:sz w:val="22"/>
          <w:szCs w:val="22"/>
        </w:rPr>
        <w:t>არსებული</w:t>
      </w:r>
      <w:r w:rsidRPr="00D264E7">
        <w:rPr>
          <w:rFonts w:ascii="Sylfaen" w:hAnsi="Sylfaen"/>
          <w:sz w:val="22"/>
          <w:szCs w:val="22"/>
        </w:rPr>
        <w:t xml:space="preserve"> </w:t>
      </w:r>
      <w:r w:rsidRPr="00D264E7">
        <w:rPr>
          <w:rFonts w:ascii="Sylfaen" w:hAnsi="Sylfaen" w:cs="Sylfaen"/>
          <w:sz w:val="22"/>
          <w:szCs w:val="22"/>
        </w:rPr>
        <w:t>ჰაერის</w:t>
      </w:r>
      <w:r w:rsidRPr="00D264E7">
        <w:rPr>
          <w:rFonts w:ascii="Sylfaen" w:hAnsi="Sylfaen"/>
          <w:sz w:val="22"/>
          <w:szCs w:val="22"/>
        </w:rPr>
        <w:t xml:space="preserve"> </w:t>
      </w:r>
      <w:r w:rsidRPr="00D264E7">
        <w:rPr>
          <w:rFonts w:ascii="Sylfaen" w:hAnsi="Sylfaen" w:cs="Sylfaen"/>
          <w:sz w:val="22"/>
          <w:szCs w:val="22"/>
        </w:rPr>
        <w:t>გარდა</w:t>
      </w:r>
      <w:r w:rsidRPr="00D264E7">
        <w:rPr>
          <w:rFonts w:ascii="Sylfaen" w:hAnsi="Sylfaen"/>
          <w:sz w:val="22"/>
          <w:szCs w:val="22"/>
        </w:rPr>
        <w:t>;</w:t>
      </w:r>
    </w:p>
    <w:p w14:paraId="6EB7153F" w14:textId="77777777" w:rsidR="005A1D4E" w:rsidRPr="00D264E7" w:rsidRDefault="005A1D4E" w:rsidP="001C10E6">
      <w:pPr>
        <w:spacing w:before="120" w:after="120"/>
        <w:jc w:val="both"/>
        <w:rPr>
          <w:rFonts w:ascii="Sylfaen" w:hAnsi="Sylfaen"/>
          <w:sz w:val="22"/>
          <w:szCs w:val="22"/>
        </w:rPr>
      </w:pPr>
      <w:r w:rsidRPr="00D264E7">
        <w:rPr>
          <w:rFonts w:ascii="Sylfaen" w:hAnsi="Sylfaen" w:cs="Sylfaen"/>
          <w:sz w:val="22"/>
          <w:szCs w:val="22"/>
        </w:rPr>
        <w:t>ბ</w:t>
      </w:r>
      <w:r w:rsidRPr="00D264E7">
        <w:rPr>
          <w:rFonts w:ascii="Sylfaen" w:hAnsi="Sylfaen"/>
          <w:sz w:val="22"/>
          <w:szCs w:val="22"/>
        </w:rPr>
        <w:t>) “</w:t>
      </w:r>
      <w:proofErr w:type="gramStart"/>
      <w:r w:rsidRPr="00D264E7">
        <w:rPr>
          <w:rFonts w:ascii="Sylfaen" w:hAnsi="Sylfaen" w:cs="Sylfaen"/>
          <w:sz w:val="22"/>
          <w:szCs w:val="22"/>
        </w:rPr>
        <w:t>მავნე</w:t>
      </w:r>
      <w:proofErr w:type="gramEnd"/>
      <w:r w:rsidRPr="00D264E7">
        <w:rPr>
          <w:rFonts w:ascii="Sylfaen" w:hAnsi="Sylfaen"/>
          <w:sz w:val="22"/>
          <w:szCs w:val="22"/>
        </w:rPr>
        <w:t xml:space="preserve"> </w:t>
      </w:r>
      <w:r w:rsidRPr="00D264E7">
        <w:rPr>
          <w:rFonts w:ascii="Sylfaen" w:hAnsi="Sylfaen" w:cs="Sylfaen"/>
          <w:sz w:val="22"/>
          <w:szCs w:val="22"/>
        </w:rPr>
        <w:t>ნივთიერება</w:t>
      </w:r>
      <w:r w:rsidRPr="00D264E7">
        <w:rPr>
          <w:rFonts w:ascii="Sylfaen" w:hAnsi="Sylfaen"/>
          <w:sz w:val="22"/>
          <w:szCs w:val="22"/>
        </w:rPr>
        <w:t xml:space="preserve">" - </w:t>
      </w:r>
      <w:r w:rsidRPr="00D264E7">
        <w:rPr>
          <w:rFonts w:ascii="Sylfaen" w:hAnsi="Sylfaen" w:cs="Sylfaen"/>
          <w:sz w:val="22"/>
          <w:szCs w:val="22"/>
        </w:rPr>
        <w:t>ადამიანის</w:t>
      </w:r>
      <w:r w:rsidRPr="00D264E7">
        <w:rPr>
          <w:rFonts w:ascii="Sylfaen" w:hAnsi="Sylfaen"/>
          <w:sz w:val="22"/>
          <w:szCs w:val="22"/>
        </w:rPr>
        <w:t xml:space="preserve"> </w:t>
      </w:r>
      <w:r w:rsidRPr="00D264E7">
        <w:rPr>
          <w:rFonts w:ascii="Sylfaen" w:hAnsi="Sylfaen" w:cs="Sylfaen"/>
          <w:sz w:val="22"/>
          <w:szCs w:val="22"/>
        </w:rPr>
        <w:t>საქმიანობის</w:t>
      </w:r>
      <w:r w:rsidRPr="00D264E7">
        <w:rPr>
          <w:rFonts w:ascii="Sylfaen" w:hAnsi="Sylfaen"/>
          <w:sz w:val="22"/>
          <w:szCs w:val="22"/>
        </w:rPr>
        <w:t xml:space="preserve"> </w:t>
      </w:r>
      <w:r w:rsidRPr="00D264E7">
        <w:rPr>
          <w:rFonts w:ascii="Sylfaen" w:hAnsi="Sylfaen" w:cs="Sylfaen"/>
          <w:sz w:val="22"/>
          <w:szCs w:val="22"/>
        </w:rPr>
        <w:t>შედეგად</w:t>
      </w:r>
      <w:r w:rsidRPr="00D264E7">
        <w:rPr>
          <w:rFonts w:ascii="Sylfaen" w:hAnsi="Sylfaen"/>
          <w:sz w:val="22"/>
          <w:szCs w:val="22"/>
        </w:rPr>
        <w:t xml:space="preserve"> </w:t>
      </w:r>
      <w:r w:rsidRPr="00D264E7">
        <w:rPr>
          <w:rFonts w:ascii="Sylfaen" w:hAnsi="Sylfaen" w:cs="Sylfaen"/>
          <w:sz w:val="22"/>
          <w:szCs w:val="22"/>
        </w:rPr>
        <w:t>ატმოსფერულ</w:t>
      </w:r>
      <w:r w:rsidRPr="00D264E7">
        <w:rPr>
          <w:rFonts w:ascii="Sylfaen" w:hAnsi="Sylfaen"/>
          <w:sz w:val="22"/>
          <w:szCs w:val="22"/>
        </w:rPr>
        <w:t xml:space="preserve"> </w:t>
      </w:r>
      <w:r w:rsidRPr="00D264E7">
        <w:rPr>
          <w:rFonts w:ascii="Sylfaen" w:hAnsi="Sylfaen" w:cs="Sylfaen"/>
          <w:sz w:val="22"/>
          <w:szCs w:val="22"/>
        </w:rPr>
        <w:t>ჰაერში</w:t>
      </w:r>
      <w:r w:rsidRPr="00D264E7">
        <w:rPr>
          <w:rFonts w:ascii="Sylfaen" w:hAnsi="Sylfaen"/>
          <w:sz w:val="22"/>
          <w:szCs w:val="22"/>
        </w:rPr>
        <w:t xml:space="preserve"> </w:t>
      </w:r>
      <w:r w:rsidRPr="00D264E7">
        <w:rPr>
          <w:rFonts w:ascii="Sylfaen" w:hAnsi="Sylfaen" w:cs="Sylfaen"/>
          <w:sz w:val="22"/>
          <w:szCs w:val="22"/>
        </w:rPr>
        <w:t>გაფრქვეული</w:t>
      </w:r>
      <w:r w:rsidRPr="00D264E7">
        <w:rPr>
          <w:rFonts w:ascii="Sylfaen" w:hAnsi="Sylfaen"/>
          <w:sz w:val="22"/>
          <w:szCs w:val="22"/>
        </w:rPr>
        <w:t xml:space="preserve"> </w:t>
      </w:r>
      <w:r w:rsidRPr="00D264E7">
        <w:rPr>
          <w:rFonts w:ascii="Sylfaen" w:hAnsi="Sylfaen" w:cs="Sylfaen"/>
          <w:sz w:val="22"/>
          <w:szCs w:val="22"/>
        </w:rPr>
        <w:t>ნებისმიერი</w:t>
      </w:r>
      <w:r w:rsidRPr="00D264E7">
        <w:rPr>
          <w:rFonts w:ascii="Sylfaen" w:hAnsi="Sylfaen"/>
          <w:sz w:val="22"/>
          <w:szCs w:val="22"/>
        </w:rPr>
        <w:t xml:space="preserve"> </w:t>
      </w:r>
      <w:r w:rsidRPr="00D264E7">
        <w:rPr>
          <w:rFonts w:ascii="Sylfaen" w:hAnsi="Sylfaen" w:cs="Sylfaen"/>
          <w:sz w:val="22"/>
          <w:szCs w:val="22"/>
        </w:rPr>
        <w:t>ნივთიერება</w:t>
      </w:r>
      <w:r w:rsidRPr="00D264E7">
        <w:rPr>
          <w:rFonts w:ascii="Sylfaen" w:hAnsi="Sylfaen"/>
          <w:sz w:val="22"/>
          <w:szCs w:val="22"/>
        </w:rPr>
        <w:t xml:space="preserve">, </w:t>
      </w:r>
      <w:r w:rsidRPr="00D264E7">
        <w:rPr>
          <w:rFonts w:ascii="Sylfaen" w:hAnsi="Sylfaen" w:cs="Sylfaen"/>
          <w:sz w:val="22"/>
          <w:szCs w:val="22"/>
        </w:rPr>
        <w:t>რომელიც</w:t>
      </w:r>
      <w:r w:rsidRPr="00D264E7">
        <w:rPr>
          <w:rFonts w:ascii="Sylfaen" w:hAnsi="Sylfaen"/>
          <w:sz w:val="22"/>
          <w:szCs w:val="22"/>
        </w:rPr>
        <w:t xml:space="preserve"> </w:t>
      </w:r>
      <w:r w:rsidRPr="00D264E7">
        <w:rPr>
          <w:rFonts w:ascii="Sylfaen" w:hAnsi="Sylfaen" w:cs="Sylfaen"/>
          <w:sz w:val="22"/>
          <w:szCs w:val="22"/>
        </w:rPr>
        <w:t>ახდენს</w:t>
      </w:r>
      <w:r w:rsidRPr="00D264E7">
        <w:rPr>
          <w:rFonts w:ascii="Sylfaen" w:hAnsi="Sylfaen"/>
          <w:sz w:val="22"/>
          <w:szCs w:val="22"/>
        </w:rPr>
        <w:t xml:space="preserve"> </w:t>
      </w:r>
      <w:r w:rsidRPr="00D264E7">
        <w:rPr>
          <w:rFonts w:ascii="Sylfaen" w:hAnsi="Sylfaen" w:cs="Sylfaen"/>
          <w:sz w:val="22"/>
          <w:szCs w:val="22"/>
        </w:rPr>
        <w:t>ან</w:t>
      </w:r>
      <w:r w:rsidRPr="00D264E7">
        <w:rPr>
          <w:rFonts w:ascii="Sylfaen" w:hAnsi="Sylfaen"/>
          <w:sz w:val="22"/>
          <w:szCs w:val="22"/>
        </w:rPr>
        <w:t xml:space="preserve"> </w:t>
      </w:r>
      <w:r w:rsidRPr="00D264E7">
        <w:rPr>
          <w:rFonts w:ascii="Sylfaen" w:hAnsi="Sylfaen" w:cs="Sylfaen"/>
          <w:sz w:val="22"/>
          <w:szCs w:val="22"/>
        </w:rPr>
        <w:t>რომელმაც</w:t>
      </w:r>
      <w:r w:rsidRPr="00D264E7">
        <w:rPr>
          <w:rFonts w:ascii="Sylfaen" w:hAnsi="Sylfaen"/>
          <w:sz w:val="22"/>
          <w:szCs w:val="22"/>
        </w:rPr>
        <w:t xml:space="preserve"> </w:t>
      </w:r>
      <w:r w:rsidRPr="00D264E7">
        <w:rPr>
          <w:rFonts w:ascii="Sylfaen" w:hAnsi="Sylfaen" w:cs="Sylfaen"/>
          <w:sz w:val="22"/>
          <w:szCs w:val="22"/>
        </w:rPr>
        <w:t>შეიძლება</w:t>
      </w:r>
      <w:r w:rsidRPr="00D264E7">
        <w:rPr>
          <w:rFonts w:ascii="Sylfaen" w:hAnsi="Sylfaen"/>
          <w:sz w:val="22"/>
          <w:szCs w:val="22"/>
        </w:rPr>
        <w:t xml:space="preserve"> </w:t>
      </w:r>
      <w:r w:rsidRPr="00D264E7">
        <w:rPr>
          <w:rFonts w:ascii="Sylfaen" w:hAnsi="Sylfaen" w:cs="Sylfaen"/>
          <w:sz w:val="22"/>
          <w:szCs w:val="22"/>
        </w:rPr>
        <w:t>მოახდინოს</w:t>
      </w:r>
      <w:r w:rsidRPr="00D264E7">
        <w:rPr>
          <w:rFonts w:ascii="Sylfaen" w:hAnsi="Sylfaen"/>
          <w:sz w:val="22"/>
          <w:szCs w:val="22"/>
        </w:rPr>
        <w:t xml:space="preserve"> </w:t>
      </w:r>
      <w:r w:rsidRPr="00D264E7">
        <w:rPr>
          <w:rFonts w:ascii="Sylfaen" w:hAnsi="Sylfaen" w:cs="Sylfaen"/>
          <w:sz w:val="22"/>
          <w:szCs w:val="22"/>
        </w:rPr>
        <w:t>უარყოფითი</w:t>
      </w:r>
      <w:r w:rsidRPr="00D264E7">
        <w:rPr>
          <w:rFonts w:ascii="Sylfaen" w:hAnsi="Sylfaen"/>
          <w:sz w:val="22"/>
          <w:szCs w:val="22"/>
        </w:rPr>
        <w:t xml:space="preserve"> </w:t>
      </w:r>
      <w:r w:rsidRPr="00D264E7">
        <w:rPr>
          <w:rFonts w:ascii="Sylfaen" w:hAnsi="Sylfaen" w:cs="Sylfaen"/>
          <w:sz w:val="22"/>
          <w:szCs w:val="22"/>
        </w:rPr>
        <w:t>ზეგავლენა</w:t>
      </w:r>
      <w:r w:rsidRPr="00D264E7">
        <w:rPr>
          <w:rFonts w:ascii="Sylfaen" w:hAnsi="Sylfaen"/>
          <w:sz w:val="22"/>
          <w:szCs w:val="22"/>
        </w:rPr>
        <w:t xml:space="preserve"> </w:t>
      </w:r>
      <w:r w:rsidRPr="00D264E7">
        <w:rPr>
          <w:rFonts w:ascii="Sylfaen" w:hAnsi="Sylfaen" w:cs="Sylfaen"/>
          <w:sz w:val="22"/>
          <w:szCs w:val="22"/>
        </w:rPr>
        <w:t>ადამიანის</w:t>
      </w:r>
      <w:r w:rsidRPr="00D264E7">
        <w:rPr>
          <w:rFonts w:ascii="Sylfaen" w:hAnsi="Sylfaen"/>
          <w:sz w:val="22"/>
          <w:szCs w:val="22"/>
        </w:rPr>
        <w:t xml:space="preserve"> </w:t>
      </w:r>
      <w:r w:rsidRPr="00D264E7">
        <w:rPr>
          <w:rFonts w:ascii="Sylfaen" w:hAnsi="Sylfaen" w:cs="Sylfaen"/>
          <w:sz w:val="22"/>
          <w:szCs w:val="22"/>
        </w:rPr>
        <w:t>ჯანმრთელობასა</w:t>
      </w:r>
      <w:r w:rsidRPr="00D264E7">
        <w:rPr>
          <w:rFonts w:ascii="Sylfaen" w:hAnsi="Sylfaen"/>
          <w:sz w:val="22"/>
          <w:szCs w:val="22"/>
        </w:rPr>
        <w:t xml:space="preserve"> </w:t>
      </w:r>
      <w:r w:rsidRPr="00D264E7">
        <w:rPr>
          <w:rFonts w:ascii="Sylfaen" w:hAnsi="Sylfaen" w:cs="Sylfaen"/>
          <w:sz w:val="22"/>
          <w:szCs w:val="22"/>
        </w:rPr>
        <w:t>და</w:t>
      </w:r>
      <w:r w:rsidRPr="00D264E7">
        <w:rPr>
          <w:rFonts w:ascii="Sylfaen" w:hAnsi="Sylfaen"/>
          <w:sz w:val="22"/>
          <w:szCs w:val="22"/>
        </w:rPr>
        <w:t xml:space="preserve"> </w:t>
      </w:r>
      <w:r w:rsidRPr="00D264E7">
        <w:rPr>
          <w:rFonts w:ascii="Sylfaen" w:hAnsi="Sylfaen" w:cs="Sylfaen"/>
          <w:sz w:val="22"/>
          <w:szCs w:val="22"/>
        </w:rPr>
        <w:t>ბუნებრივ</w:t>
      </w:r>
      <w:r w:rsidRPr="00D264E7">
        <w:rPr>
          <w:rFonts w:ascii="Sylfaen" w:hAnsi="Sylfaen"/>
          <w:sz w:val="22"/>
          <w:szCs w:val="22"/>
        </w:rPr>
        <w:t xml:space="preserve"> </w:t>
      </w:r>
      <w:r w:rsidRPr="00D264E7">
        <w:rPr>
          <w:rFonts w:ascii="Sylfaen" w:hAnsi="Sylfaen" w:cs="Sylfaen"/>
          <w:sz w:val="22"/>
          <w:szCs w:val="22"/>
        </w:rPr>
        <w:t>გარემოზე</w:t>
      </w:r>
      <w:r w:rsidRPr="00D264E7">
        <w:rPr>
          <w:rFonts w:ascii="Sylfaen" w:hAnsi="Sylfaen"/>
          <w:sz w:val="22"/>
          <w:szCs w:val="22"/>
        </w:rPr>
        <w:t>;</w:t>
      </w:r>
    </w:p>
    <w:p w14:paraId="00B6F47F" w14:textId="77777777" w:rsidR="005A1D4E" w:rsidRPr="00D264E7" w:rsidRDefault="005A1D4E" w:rsidP="001C10E6">
      <w:pPr>
        <w:spacing w:before="120" w:after="120"/>
        <w:jc w:val="both"/>
        <w:rPr>
          <w:rFonts w:ascii="Sylfaen" w:hAnsi="Sylfaen"/>
          <w:sz w:val="22"/>
          <w:szCs w:val="22"/>
        </w:rPr>
      </w:pPr>
      <w:r w:rsidRPr="00D264E7">
        <w:rPr>
          <w:rFonts w:ascii="Sylfaen" w:hAnsi="Sylfaen" w:cs="Sylfaen"/>
          <w:sz w:val="22"/>
          <w:szCs w:val="22"/>
        </w:rPr>
        <w:t>გ</w:t>
      </w:r>
      <w:r w:rsidRPr="00D264E7">
        <w:rPr>
          <w:rFonts w:ascii="Sylfaen" w:hAnsi="Sylfaen"/>
          <w:sz w:val="22"/>
          <w:szCs w:val="22"/>
        </w:rPr>
        <w:t>) "</w:t>
      </w:r>
      <w:proofErr w:type="gramStart"/>
      <w:r w:rsidRPr="00D264E7">
        <w:rPr>
          <w:rFonts w:ascii="Sylfaen" w:hAnsi="Sylfaen" w:cs="Sylfaen"/>
          <w:sz w:val="22"/>
          <w:szCs w:val="22"/>
        </w:rPr>
        <w:t>ატმოსფერული</w:t>
      </w:r>
      <w:proofErr w:type="gramEnd"/>
      <w:r w:rsidRPr="00D264E7">
        <w:rPr>
          <w:rFonts w:ascii="Sylfaen" w:hAnsi="Sylfaen"/>
          <w:sz w:val="22"/>
          <w:szCs w:val="22"/>
        </w:rPr>
        <w:t xml:space="preserve"> </w:t>
      </w:r>
      <w:r w:rsidRPr="00D264E7">
        <w:rPr>
          <w:rFonts w:ascii="Sylfaen" w:hAnsi="Sylfaen" w:cs="Sylfaen"/>
          <w:sz w:val="22"/>
          <w:szCs w:val="22"/>
        </w:rPr>
        <w:t>ჰაერის</w:t>
      </w:r>
      <w:r w:rsidRPr="00D264E7">
        <w:rPr>
          <w:rFonts w:ascii="Sylfaen" w:hAnsi="Sylfaen"/>
          <w:sz w:val="22"/>
          <w:szCs w:val="22"/>
        </w:rPr>
        <w:t xml:space="preserve"> </w:t>
      </w:r>
      <w:r w:rsidRPr="00D264E7">
        <w:rPr>
          <w:rFonts w:ascii="Sylfaen" w:hAnsi="Sylfaen" w:cs="Sylfaen"/>
          <w:sz w:val="22"/>
          <w:szCs w:val="22"/>
        </w:rPr>
        <w:t>დაბინძურება</w:t>
      </w:r>
      <w:r w:rsidRPr="00D264E7">
        <w:rPr>
          <w:rFonts w:ascii="Sylfaen" w:hAnsi="Sylfaen"/>
          <w:sz w:val="22"/>
          <w:szCs w:val="22"/>
        </w:rPr>
        <w:t xml:space="preserve">" - </w:t>
      </w:r>
      <w:r w:rsidRPr="00D264E7">
        <w:rPr>
          <w:rFonts w:ascii="Sylfaen" w:hAnsi="Sylfaen" w:cs="Sylfaen"/>
          <w:sz w:val="22"/>
          <w:szCs w:val="22"/>
        </w:rPr>
        <w:t>ატმოსფერული</w:t>
      </w:r>
      <w:r w:rsidRPr="00D264E7">
        <w:rPr>
          <w:rFonts w:ascii="Sylfaen" w:hAnsi="Sylfaen"/>
          <w:sz w:val="22"/>
          <w:szCs w:val="22"/>
        </w:rPr>
        <w:t xml:space="preserve"> </w:t>
      </w:r>
      <w:r w:rsidRPr="00D264E7">
        <w:rPr>
          <w:rFonts w:ascii="Sylfaen" w:hAnsi="Sylfaen" w:cs="Sylfaen"/>
          <w:sz w:val="22"/>
          <w:szCs w:val="22"/>
        </w:rPr>
        <w:t>ჰაერის</w:t>
      </w:r>
      <w:r w:rsidRPr="00D264E7">
        <w:rPr>
          <w:rFonts w:ascii="Sylfaen" w:hAnsi="Sylfaen"/>
          <w:sz w:val="22"/>
          <w:szCs w:val="22"/>
        </w:rPr>
        <w:t xml:space="preserve"> </w:t>
      </w:r>
      <w:r w:rsidRPr="00D264E7">
        <w:rPr>
          <w:rFonts w:ascii="Sylfaen" w:hAnsi="Sylfaen" w:cs="Sylfaen"/>
          <w:sz w:val="22"/>
          <w:szCs w:val="22"/>
        </w:rPr>
        <w:t>შემადგენლობის</w:t>
      </w:r>
      <w:r w:rsidRPr="00D264E7">
        <w:rPr>
          <w:rFonts w:ascii="Sylfaen" w:hAnsi="Sylfaen"/>
          <w:sz w:val="22"/>
          <w:szCs w:val="22"/>
        </w:rPr>
        <w:t xml:space="preserve"> </w:t>
      </w:r>
      <w:r w:rsidRPr="00D264E7">
        <w:rPr>
          <w:rFonts w:ascii="Sylfaen" w:hAnsi="Sylfaen" w:cs="Sylfaen"/>
          <w:sz w:val="22"/>
          <w:szCs w:val="22"/>
        </w:rPr>
        <w:t>ცვლილება</w:t>
      </w:r>
      <w:r w:rsidRPr="00D264E7">
        <w:rPr>
          <w:rFonts w:ascii="Sylfaen" w:hAnsi="Sylfaen"/>
          <w:sz w:val="22"/>
          <w:szCs w:val="22"/>
        </w:rPr>
        <w:t xml:space="preserve"> </w:t>
      </w:r>
      <w:r w:rsidRPr="00D264E7">
        <w:rPr>
          <w:rFonts w:ascii="Sylfaen" w:hAnsi="Sylfaen" w:cs="Sylfaen"/>
          <w:sz w:val="22"/>
          <w:szCs w:val="22"/>
        </w:rPr>
        <w:t>მასში</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არსებობის</w:t>
      </w:r>
      <w:r w:rsidRPr="00D264E7">
        <w:rPr>
          <w:rFonts w:ascii="Sylfaen" w:hAnsi="Sylfaen"/>
          <w:sz w:val="22"/>
          <w:szCs w:val="22"/>
        </w:rPr>
        <w:t xml:space="preserve"> </w:t>
      </w:r>
      <w:r w:rsidRPr="00D264E7">
        <w:rPr>
          <w:rFonts w:ascii="Sylfaen" w:hAnsi="Sylfaen" w:cs="Sylfaen"/>
          <w:sz w:val="22"/>
          <w:szCs w:val="22"/>
        </w:rPr>
        <w:t>შედეგად</w:t>
      </w:r>
      <w:r w:rsidRPr="00D264E7">
        <w:rPr>
          <w:rFonts w:ascii="Sylfaen" w:hAnsi="Sylfaen"/>
          <w:sz w:val="22"/>
          <w:szCs w:val="22"/>
        </w:rPr>
        <w:t>;</w:t>
      </w:r>
    </w:p>
    <w:p w14:paraId="05CE6CA7" w14:textId="77777777" w:rsidR="005A1D4E" w:rsidRPr="00D264E7" w:rsidRDefault="005A1D4E" w:rsidP="001C10E6">
      <w:pPr>
        <w:spacing w:before="120" w:after="120"/>
        <w:jc w:val="both"/>
        <w:rPr>
          <w:rFonts w:ascii="Sylfaen" w:hAnsi="Sylfaen"/>
          <w:sz w:val="22"/>
          <w:szCs w:val="22"/>
        </w:rPr>
      </w:pPr>
      <w:r w:rsidRPr="00D264E7">
        <w:rPr>
          <w:rFonts w:ascii="Sylfaen" w:hAnsi="Sylfaen" w:cs="Sylfaen"/>
          <w:sz w:val="22"/>
          <w:szCs w:val="22"/>
        </w:rPr>
        <w:t>დ</w:t>
      </w:r>
      <w:r w:rsidRPr="00D264E7">
        <w:rPr>
          <w:rFonts w:ascii="Sylfaen" w:hAnsi="Sylfaen"/>
          <w:sz w:val="22"/>
          <w:szCs w:val="22"/>
        </w:rPr>
        <w:t>) "</w:t>
      </w:r>
      <w:proofErr w:type="gramStart"/>
      <w:r w:rsidRPr="00D264E7">
        <w:rPr>
          <w:rFonts w:ascii="Sylfaen" w:hAnsi="Sylfaen" w:cs="Sylfaen"/>
          <w:sz w:val="22"/>
          <w:szCs w:val="22"/>
        </w:rPr>
        <w:t>ატმოსფერულ</w:t>
      </w:r>
      <w:proofErr w:type="gramEnd"/>
      <w:r w:rsidRPr="00D264E7">
        <w:rPr>
          <w:rFonts w:ascii="Sylfaen" w:hAnsi="Sylfaen"/>
          <w:sz w:val="22"/>
          <w:szCs w:val="22"/>
        </w:rPr>
        <w:t xml:space="preserve"> </w:t>
      </w:r>
      <w:r w:rsidRPr="00D264E7">
        <w:rPr>
          <w:rFonts w:ascii="Sylfaen" w:hAnsi="Sylfaen" w:cs="Sylfaen"/>
          <w:sz w:val="22"/>
          <w:szCs w:val="22"/>
        </w:rPr>
        <w:t>ჰაერში</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ზღვრულად</w:t>
      </w:r>
      <w:r w:rsidRPr="00D264E7">
        <w:rPr>
          <w:rFonts w:ascii="Sylfaen" w:hAnsi="Sylfaen"/>
          <w:sz w:val="22"/>
          <w:szCs w:val="22"/>
        </w:rPr>
        <w:t xml:space="preserve"> </w:t>
      </w:r>
      <w:r w:rsidRPr="00D264E7">
        <w:rPr>
          <w:rFonts w:ascii="Sylfaen" w:hAnsi="Sylfaen" w:cs="Sylfaen"/>
          <w:sz w:val="22"/>
          <w:szCs w:val="22"/>
        </w:rPr>
        <w:t>დასაშვები</w:t>
      </w:r>
      <w:r w:rsidRPr="00D264E7">
        <w:rPr>
          <w:rFonts w:ascii="Sylfaen" w:hAnsi="Sylfaen"/>
          <w:sz w:val="22"/>
          <w:szCs w:val="22"/>
        </w:rPr>
        <w:t xml:space="preserve"> </w:t>
      </w:r>
      <w:r w:rsidRPr="00D264E7">
        <w:rPr>
          <w:rFonts w:ascii="Sylfaen" w:hAnsi="Sylfaen" w:cs="Sylfaen"/>
          <w:sz w:val="22"/>
          <w:szCs w:val="22"/>
        </w:rPr>
        <w:t>კონცენტრაციის</w:t>
      </w:r>
      <w:r w:rsidRPr="00D264E7">
        <w:rPr>
          <w:rFonts w:ascii="Sylfaen" w:hAnsi="Sylfaen"/>
          <w:sz w:val="22"/>
          <w:szCs w:val="22"/>
        </w:rPr>
        <w:t xml:space="preserve"> </w:t>
      </w:r>
      <w:r w:rsidRPr="00D264E7">
        <w:rPr>
          <w:rFonts w:ascii="Sylfaen" w:hAnsi="Sylfaen" w:cs="Sylfaen"/>
          <w:sz w:val="22"/>
          <w:szCs w:val="22"/>
        </w:rPr>
        <w:t>ნორმა</w:t>
      </w:r>
      <w:r w:rsidRPr="00D264E7">
        <w:rPr>
          <w:rFonts w:ascii="Sylfaen" w:hAnsi="Sylfaen"/>
          <w:sz w:val="22"/>
          <w:szCs w:val="22"/>
        </w:rPr>
        <w:t xml:space="preserve">" - </w:t>
      </w:r>
      <w:r w:rsidRPr="00D264E7">
        <w:rPr>
          <w:rFonts w:ascii="Sylfaen" w:hAnsi="Sylfaen" w:cs="Sylfaen"/>
          <w:sz w:val="22"/>
          <w:szCs w:val="22"/>
        </w:rPr>
        <w:t>ატმოსფერულ</w:t>
      </w:r>
      <w:r w:rsidRPr="00D264E7">
        <w:rPr>
          <w:rFonts w:ascii="Sylfaen" w:hAnsi="Sylfaen"/>
          <w:sz w:val="22"/>
          <w:szCs w:val="22"/>
        </w:rPr>
        <w:t xml:space="preserve"> </w:t>
      </w:r>
      <w:r w:rsidRPr="00D264E7">
        <w:rPr>
          <w:rFonts w:ascii="Sylfaen" w:hAnsi="Sylfaen" w:cs="Sylfaen"/>
          <w:sz w:val="22"/>
          <w:szCs w:val="22"/>
        </w:rPr>
        <w:t>ჰაერში</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მაქსიმალური</w:t>
      </w:r>
      <w:r w:rsidRPr="00D264E7">
        <w:rPr>
          <w:rFonts w:ascii="Sylfaen" w:hAnsi="Sylfaen"/>
          <w:sz w:val="22"/>
          <w:szCs w:val="22"/>
        </w:rPr>
        <w:t xml:space="preserve"> </w:t>
      </w:r>
      <w:r w:rsidRPr="00D264E7">
        <w:rPr>
          <w:rFonts w:ascii="Sylfaen" w:hAnsi="Sylfaen" w:cs="Sylfaen"/>
          <w:sz w:val="22"/>
          <w:szCs w:val="22"/>
        </w:rPr>
        <w:t>კონცენტრაცია</w:t>
      </w:r>
      <w:r w:rsidRPr="00D264E7">
        <w:rPr>
          <w:rFonts w:ascii="Sylfaen" w:hAnsi="Sylfaen"/>
          <w:sz w:val="22"/>
          <w:szCs w:val="22"/>
        </w:rPr>
        <w:t xml:space="preserve"> </w:t>
      </w:r>
      <w:r w:rsidRPr="00D264E7">
        <w:rPr>
          <w:rFonts w:ascii="Sylfaen" w:hAnsi="Sylfaen" w:cs="Sylfaen"/>
          <w:sz w:val="22"/>
          <w:szCs w:val="22"/>
        </w:rPr>
        <w:t>დროის</w:t>
      </w:r>
      <w:r w:rsidRPr="00D264E7">
        <w:rPr>
          <w:rFonts w:ascii="Sylfaen" w:hAnsi="Sylfaen"/>
          <w:sz w:val="22"/>
          <w:szCs w:val="22"/>
        </w:rPr>
        <w:t xml:space="preserve"> </w:t>
      </w:r>
      <w:r w:rsidRPr="00D264E7">
        <w:rPr>
          <w:rFonts w:ascii="Sylfaen" w:hAnsi="Sylfaen" w:cs="Sylfaen"/>
          <w:sz w:val="22"/>
          <w:szCs w:val="22"/>
        </w:rPr>
        <w:t>გარკვეული</w:t>
      </w:r>
      <w:r w:rsidRPr="00D264E7">
        <w:rPr>
          <w:rFonts w:ascii="Sylfaen" w:hAnsi="Sylfaen"/>
          <w:sz w:val="22"/>
          <w:szCs w:val="22"/>
        </w:rPr>
        <w:t xml:space="preserve"> </w:t>
      </w:r>
      <w:r w:rsidRPr="00D264E7">
        <w:rPr>
          <w:rFonts w:ascii="Sylfaen" w:hAnsi="Sylfaen" w:cs="Sylfaen"/>
          <w:sz w:val="22"/>
          <w:szCs w:val="22"/>
        </w:rPr>
        <w:t>გასაშუალოებული</w:t>
      </w:r>
      <w:r w:rsidRPr="00D264E7">
        <w:rPr>
          <w:rFonts w:ascii="Sylfaen" w:hAnsi="Sylfaen"/>
          <w:sz w:val="22"/>
          <w:szCs w:val="22"/>
        </w:rPr>
        <w:t xml:space="preserve"> </w:t>
      </w:r>
      <w:r w:rsidRPr="00D264E7">
        <w:rPr>
          <w:rFonts w:ascii="Sylfaen" w:hAnsi="Sylfaen" w:cs="Sylfaen"/>
          <w:sz w:val="22"/>
          <w:szCs w:val="22"/>
        </w:rPr>
        <w:t>პერიოდისათვის</w:t>
      </w:r>
      <w:r w:rsidRPr="00D264E7">
        <w:rPr>
          <w:rFonts w:ascii="Sylfaen" w:hAnsi="Sylfaen"/>
          <w:sz w:val="22"/>
          <w:szCs w:val="22"/>
        </w:rPr>
        <w:t xml:space="preserve">, </w:t>
      </w:r>
      <w:r w:rsidRPr="00D264E7">
        <w:rPr>
          <w:rFonts w:ascii="Sylfaen" w:hAnsi="Sylfaen" w:cs="Sylfaen"/>
          <w:sz w:val="22"/>
          <w:szCs w:val="22"/>
        </w:rPr>
        <w:t>რომელიც</w:t>
      </w:r>
      <w:r w:rsidRPr="00D264E7">
        <w:rPr>
          <w:rFonts w:ascii="Sylfaen" w:hAnsi="Sylfaen"/>
          <w:sz w:val="22"/>
          <w:szCs w:val="22"/>
        </w:rPr>
        <w:t xml:space="preserve"> </w:t>
      </w:r>
      <w:r w:rsidRPr="00D264E7">
        <w:rPr>
          <w:rFonts w:ascii="Sylfaen" w:hAnsi="Sylfaen" w:cs="Sylfaen"/>
          <w:sz w:val="22"/>
          <w:szCs w:val="22"/>
        </w:rPr>
        <w:t>პერიოდული</w:t>
      </w:r>
      <w:r w:rsidRPr="00D264E7">
        <w:rPr>
          <w:rFonts w:ascii="Sylfaen" w:hAnsi="Sylfaen"/>
          <w:sz w:val="22"/>
          <w:szCs w:val="22"/>
        </w:rPr>
        <w:t xml:space="preserve"> </w:t>
      </w:r>
      <w:r w:rsidRPr="00D264E7">
        <w:rPr>
          <w:rFonts w:ascii="Sylfaen" w:hAnsi="Sylfaen" w:cs="Sylfaen"/>
          <w:sz w:val="22"/>
          <w:szCs w:val="22"/>
        </w:rPr>
        <w:t>ზემოქმედებისას</w:t>
      </w:r>
      <w:r w:rsidRPr="00D264E7">
        <w:rPr>
          <w:rFonts w:ascii="Sylfaen" w:hAnsi="Sylfaen"/>
          <w:sz w:val="22"/>
          <w:szCs w:val="22"/>
        </w:rPr>
        <w:t xml:space="preserve"> </w:t>
      </w:r>
      <w:r w:rsidRPr="00D264E7">
        <w:rPr>
          <w:rFonts w:ascii="Sylfaen" w:hAnsi="Sylfaen" w:cs="Sylfaen"/>
          <w:sz w:val="22"/>
          <w:szCs w:val="22"/>
        </w:rPr>
        <w:t>ან</w:t>
      </w:r>
      <w:r w:rsidRPr="00D264E7">
        <w:rPr>
          <w:rFonts w:ascii="Sylfaen" w:hAnsi="Sylfaen"/>
          <w:sz w:val="22"/>
          <w:szCs w:val="22"/>
        </w:rPr>
        <w:t xml:space="preserve"> </w:t>
      </w:r>
      <w:r w:rsidRPr="00D264E7">
        <w:rPr>
          <w:rFonts w:ascii="Sylfaen" w:hAnsi="Sylfaen" w:cs="Sylfaen"/>
          <w:sz w:val="22"/>
          <w:szCs w:val="22"/>
        </w:rPr>
        <w:t>ადამიანის</w:t>
      </w:r>
      <w:r w:rsidRPr="00D264E7">
        <w:rPr>
          <w:rFonts w:ascii="Sylfaen" w:hAnsi="Sylfaen"/>
          <w:sz w:val="22"/>
          <w:szCs w:val="22"/>
        </w:rPr>
        <w:t xml:space="preserve"> </w:t>
      </w:r>
      <w:r w:rsidRPr="00D264E7">
        <w:rPr>
          <w:rFonts w:ascii="Sylfaen" w:hAnsi="Sylfaen" w:cs="Sylfaen"/>
          <w:sz w:val="22"/>
          <w:szCs w:val="22"/>
        </w:rPr>
        <w:t>მთელი</w:t>
      </w:r>
      <w:r w:rsidRPr="00D264E7">
        <w:rPr>
          <w:rFonts w:ascii="Sylfaen" w:hAnsi="Sylfaen"/>
          <w:sz w:val="22"/>
          <w:szCs w:val="22"/>
        </w:rPr>
        <w:t xml:space="preserve"> </w:t>
      </w:r>
      <w:r w:rsidRPr="00D264E7">
        <w:rPr>
          <w:rFonts w:ascii="Sylfaen" w:hAnsi="Sylfaen" w:cs="Sylfaen"/>
          <w:sz w:val="22"/>
          <w:szCs w:val="22"/>
        </w:rPr>
        <w:t>ცხოვრების</w:t>
      </w:r>
      <w:r w:rsidRPr="00D264E7">
        <w:rPr>
          <w:rFonts w:ascii="Sylfaen" w:hAnsi="Sylfaen"/>
          <w:sz w:val="22"/>
          <w:szCs w:val="22"/>
        </w:rPr>
        <w:t xml:space="preserve"> </w:t>
      </w:r>
      <w:r w:rsidRPr="00D264E7">
        <w:rPr>
          <w:rFonts w:ascii="Sylfaen" w:hAnsi="Sylfaen" w:cs="Sylfaen"/>
          <w:sz w:val="22"/>
          <w:szCs w:val="22"/>
        </w:rPr>
        <w:t>მანძილზე</w:t>
      </w:r>
      <w:r w:rsidRPr="00D264E7">
        <w:rPr>
          <w:rFonts w:ascii="Sylfaen" w:hAnsi="Sylfaen"/>
          <w:sz w:val="22"/>
          <w:szCs w:val="22"/>
        </w:rPr>
        <w:t xml:space="preserve"> </w:t>
      </w:r>
      <w:r w:rsidRPr="00D264E7">
        <w:rPr>
          <w:rFonts w:ascii="Sylfaen" w:hAnsi="Sylfaen" w:cs="Sylfaen"/>
          <w:sz w:val="22"/>
          <w:szCs w:val="22"/>
        </w:rPr>
        <w:t>არ</w:t>
      </w:r>
      <w:r w:rsidRPr="00D264E7">
        <w:rPr>
          <w:rFonts w:ascii="Sylfaen" w:hAnsi="Sylfaen"/>
          <w:sz w:val="22"/>
          <w:szCs w:val="22"/>
        </w:rPr>
        <w:t xml:space="preserve"> </w:t>
      </w:r>
      <w:r w:rsidRPr="00D264E7">
        <w:rPr>
          <w:rFonts w:ascii="Sylfaen" w:hAnsi="Sylfaen" w:cs="Sylfaen"/>
          <w:sz w:val="22"/>
          <w:szCs w:val="22"/>
        </w:rPr>
        <w:t>ახდენს</w:t>
      </w:r>
      <w:r w:rsidRPr="00D264E7">
        <w:rPr>
          <w:rFonts w:ascii="Sylfaen" w:hAnsi="Sylfaen"/>
          <w:sz w:val="22"/>
          <w:szCs w:val="22"/>
        </w:rPr>
        <w:t xml:space="preserve"> </w:t>
      </w:r>
      <w:r w:rsidRPr="00D264E7">
        <w:rPr>
          <w:rFonts w:ascii="Sylfaen" w:hAnsi="Sylfaen" w:cs="Sylfaen"/>
          <w:sz w:val="22"/>
          <w:szCs w:val="22"/>
        </w:rPr>
        <w:t>მასზე</w:t>
      </w:r>
      <w:r w:rsidRPr="00D264E7">
        <w:rPr>
          <w:rFonts w:ascii="Sylfaen" w:hAnsi="Sylfaen"/>
          <w:sz w:val="22"/>
          <w:szCs w:val="22"/>
        </w:rPr>
        <w:t xml:space="preserve"> </w:t>
      </w:r>
      <w:r w:rsidRPr="00D264E7">
        <w:rPr>
          <w:rFonts w:ascii="Sylfaen" w:hAnsi="Sylfaen" w:cs="Sylfaen"/>
          <w:sz w:val="22"/>
          <w:szCs w:val="22"/>
        </w:rPr>
        <w:t>და</w:t>
      </w:r>
      <w:r w:rsidRPr="00D264E7">
        <w:rPr>
          <w:rFonts w:ascii="Sylfaen" w:hAnsi="Sylfaen"/>
          <w:sz w:val="22"/>
          <w:szCs w:val="22"/>
        </w:rPr>
        <w:t xml:space="preserve"> </w:t>
      </w:r>
      <w:r w:rsidRPr="00D264E7">
        <w:rPr>
          <w:rFonts w:ascii="Sylfaen" w:hAnsi="Sylfaen" w:cs="Sylfaen"/>
          <w:sz w:val="22"/>
          <w:szCs w:val="22"/>
        </w:rPr>
        <w:t>საერთოდ</w:t>
      </w:r>
      <w:r w:rsidRPr="00D264E7">
        <w:rPr>
          <w:rFonts w:ascii="Sylfaen" w:hAnsi="Sylfaen"/>
          <w:sz w:val="22"/>
          <w:szCs w:val="22"/>
        </w:rPr>
        <w:t xml:space="preserve"> </w:t>
      </w:r>
      <w:r w:rsidRPr="00D264E7">
        <w:rPr>
          <w:rFonts w:ascii="Sylfaen" w:hAnsi="Sylfaen" w:cs="Sylfaen"/>
          <w:sz w:val="22"/>
          <w:szCs w:val="22"/>
        </w:rPr>
        <w:t>გარემოზე</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ზემოქმედებას</w:t>
      </w:r>
      <w:r w:rsidRPr="00D264E7">
        <w:rPr>
          <w:rFonts w:ascii="Sylfaen" w:hAnsi="Sylfaen"/>
          <w:sz w:val="22"/>
          <w:szCs w:val="22"/>
        </w:rPr>
        <w:t>;</w:t>
      </w:r>
    </w:p>
    <w:p w14:paraId="5B2B0534" w14:textId="77777777" w:rsidR="005A1D4E" w:rsidRPr="00D264E7" w:rsidRDefault="005A1D4E" w:rsidP="001C10E6">
      <w:pPr>
        <w:spacing w:before="120" w:after="120"/>
        <w:jc w:val="both"/>
        <w:rPr>
          <w:rFonts w:ascii="Sylfaen" w:hAnsi="Sylfaen"/>
          <w:sz w:val="22"/>
          <w:szCs w:val="22"/>
        </w:rPr>
      </w:pPr>
      <w:r w:rsidRPr="00D264E7">
        <w:rPr>
          <w:rFonts w:ascii="Sylfaen" w:hAnsi="Sylfaen" w:cs="Sylfaen"/>
          <w:sz w:val="22"/>
          <w:szCs w:val="22"/>
        </w:rPr>
        <w:t>ე</w:t>
      </w:r>
      <w:r w:rsidRPr="00D264E7">
        <w:rPr>
          <w:rFonts w:ascii="Sylfaen" w:hAnsi="Sylfaen"/>
          <w:sz w:val="22"/>
          <w:szCs w:val="22"/>
        </w:rPr>
        <w:t>) “</w:t>
      </w:r>
      <w:proofErr w:type="gramStart"/>
      <w:r w:rsidRPr="00D264E7">
        <w:rPr>
          <w:rFonts w:ascii="Sylfaen" w:hAnsi="Sylfaen" w:cs="Sylfaen"/>
          <w:sz w:val="22"/>
          <w:szCs w:val="22"/>
        </w:rPr>
        <w:t>ატმოსფერულ</w:t>
      </w:r>
      <w:proofErr w:type="gramEnd"/>
      <w:r w:rsidRPr="00D264E7">
        <w:rPr>
          <w:rFonts w:ascii="Sylfaen" w:hAnsi="Sylfaen"/>
          <w:sz w:val="22"/>
          <w:szCs w:val="22"/>
        </w:rPr>
        <w:t xml:space="preserve"> </w:t>
      </w:r>
      <w:r w:rsidRPr="00D264E7">
        <w:rPr>
          <w:rFonts w:ascii="Sylfaen" w:hAnsi="Sylfaen" w:cs="Sylfaen"/>
          <w:sz w:val="22"/>
          <w:szCs w:val="22"/>
        </w:rPr>
        <w:t>ჰაერში</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საშუალო</w:t>
      </w:r>
      <w:r w:rsidRPr="00D264E7">
        <w:rPr>
          <w:rFonts w:ascii="Sylfaen" w:hAnsi="Sylfaen"/>
          <w:sz w:val="22"/>
          <w:szCs w:val="22"/>
        </w:rPr>
        <w:t xml:space="preserve"> </w:t>
      </w:r>
      <w:r w:rsidRPr="00D264E7">
        <w:rPr>
          <w:rFonts w:ascii="Sylfaen" w:hAnsi="Sylfaen" w:cs="Sylfaen"/>
          <w:sz w:val="22"/>
          <w:szCs w:val="22"/>
        </w:rPr>
        <w:t>სადღეღამისო</w:t>
      </w:r>
      <w:r w:rsidRPr="00D264E7">
        <w:rPr>
          <w:rFonts w:ascii="Sylfaen" w:hAnsi="Sylfaen"/>
          <w:sz w:val="22"/>
          <w:szCs w:val="22"/>
        </w:rPr>
        <w:t xml:space="preserve"> </w:t>
      </w:r>
      <w:r w:rsidRPr="00D264E7">
        <w:rPr>
          <w:rFonts w:ascii="Sylfaen" w:hAnsi="Sylfaen" w:cs="Sylfaen"/>
          <w:sz w:val="22"/>
          <w:szCs w:val="22"/>
        </w:rPr>
        <w:t>ზღვრულად</w:t>
      </w:r>
      <w:r w:rsidRPr="00D264E7">
        <w:rPr>
          <w:rFonts w:ascii="Sylfaen" w:hAnsi="Sylfaen"/>
          <w:sz w:val="22"/>
          <w:szCs w:val="22"/>
        </w:rPr>
        <w:t xml:space="preserve"> </w:t>
      </w:r>
      <w:r w:rsidRPr="00D264E7">
        <w:rPr>
          <w:rFonts w:ascii="Sylfaen" w:hAnsi="Sylfaen" w:cs="Sylfaen"/>
          <w:sz w:val="22"/>
          <w:szCs w:val="22"/>
        </w:rPr>
        <w:t>დასაშვები</w:t>
      </w:r>
      <w:r w:rsidRPr="00D264E7">
        <w:rPr>
          <w:rFonts w:ascii="Sylfaen" w:hAnsi="Sylfaen"/>
          <w:sz w:val="22"/>
          <w:szCs w:val="22"/>
        </w:rPr>
        <w:t xml:space="preserve"> </w:t>
      </w:r>
      <w:r w:rsidRPr="00D264E7">
        <w:rPr>
          <w:rFonts w:ascii="Sylfaen" w:hAnsi="Sylfaen" w:cs="Sylfaen"/>
          <w:sz w:val="22"/>
          <w:szCs w:val="22"/>
        </w:rPr>
        <w:t>კონცენტრაცია</w:t>
      </w:r>
      <w:r w:rsidRPr="00D264E7">
        <w:rPr>
          <w:rFonts w:ascii="Sylfaen" w:hAnsi="Sylfaen"/>
          <w:sz w:val="22"/>
          <w:szCs w:val="22"/>
        </w:rPr>
        <w:t xml:space="preserve">” - </w:t>
      </w:r>
      <w:r w:rsidRPr="00D264E7">
        <w:rPr>
          <w:rFonts w:ascii="Sylfaen" w:hAnsi="Sylfaen" w:cs="Sylfaen"/>
          <w:sz w:val="22"/>
          <w:szCs w:val="22"/>
        </w:rPr>
        <w:t>ატმოსფერულ</w:t>
      </w:r>
      <w:r w:rsidRPr="00D264E7">
        <w:rPr>
          <w:rFonts w:ascii="Sylfaen" w:hAnsi="Sylfaen"/>
          <w:sz w:val="22"/>
          <w:szCs w:val="22"/>
        </w:rPr>
        <w:t xml:space="preserve"> </w:t>
      </w:r>
      <w:r w:rsidRPr="00D264E7">
        <w:rPr>
          <w:rFonts w:ascii="Sylfaen" w:hAnsi="Sylfaen" w:cs="Sylfaen"/>
          <w:sz w:val="22"/>
          <w:szCs w:val="22"/>
        </w:rPr>
        <w:t>ჰაერში</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კონცენტრაცია</w:t>
      </w:r>
      <w:r w:rsidRPr="00D264E7">
        <w:rPr>
          <w:rFonts w:ascii="Sylfaen" w:hAnsi="Sylfaen"/>
          <w:sz w:val="22"/>
          <w:szCs w:val="22"/>
        </w:rPr>
        <w:t xml:space="preserve">, </w:t>
      </w:r>
      <w:r w:rsidRPr="00D264E7">
        <w:rPr>
          <w:rFonts w:ascii="Sylfaen" w:hAnsi="Sylfaen" w:cs="Sylfaen"/>
          <w:sz w:val="22"/>
          <w:szCs w:val="22"/>
        </w:rPr>
        <w:t>რომელიც</w:t>
      </w:r>
      <w:r w:rsidRPr="00D264E7">
        <w:rPr>
          <w:rFonts w:ascii="Sylfaen" w:hAnsi="Sylfaen"/>
          <w:sz w:val="22"/>
          <w:szCs w:val="22"/>
        </w:rPr>
        <w:t xml:space="preserve"> </w:t>
      </w:r>
      <w:r w:rsidRPr="00D264E7">
        <w:rPr>
          <w:rFonts w:ascii="Sylfaen" w:hAnsi="Sylfaen" w:cs="Sylfaen"/>
          <w:sz w:val="22"/>
          <w:szCs w:val="22"/>
        </w:rPr>
        <w:t>განსაზღვრულია</w:t>
      </w:r>
      <w:r w:rsidRPr="00D264E7">
        <w:rPr>
          <w:rFonts w:ascii="Sylfaen" w:hAnsi="Sylfaen"/>
          <w:sz w:val="22"/>
          <w:szCs w:val="22"/>
        </w:rPr>
        <w:t xml:space="preserve"> </w:t>
      </w:r>
      <w:r w:rsidRPr="00D264E7">
        <w:rPr>
          <w:rFonts w:ascii="Sylfaen" w:hAnsi="Sylfaen" w:cs="Sylfaen"/>
          <w:sz w:val="22"/>
          <w:szCs w:val="22"/>
        </w:rPr>
        <w:t>დღე</w:t>
      </w:r>
      <w:r w:rsidRPr="00D264E7">
        <w:rPr>
          <w:rFonts w:ascii="Sylfaen" w:hAnsi="Sylfaen"/>
          <w:sz w:val="22"/>
          <w:szCs w:val="22"/>
        </w:rPr>
        <w:t>-</w:t>
      </w:r>
      <w:r w:rsidRPr="00D264E7">
        <w:rPr>
          <w:rFonts w:ascii="Sylfaen" w:hAnsi="Sylfaen" w:cs="Sylfaen"/>
          <w:sz w:val="22"/>
          <w:szCs w:val="22"/>
        </w:rPr>
        <w:t>ღამის</w:t>
      </w:r>
      <w:r w:rsidRPr="00D264E7">
        <w:rPr>
          <w:rFonts w:ascii="Sylfaen" w:hAnsi="Sylfaen"/>
          <w:sz w:val="22"/>
          <w:szCs w:val="22"/>
        </w:rPr>
        <w:t xml:space="preserve"> </w:t>
      </w:r>
      <w:r w:rsidRPr="00D264E7">
        <w:rPr>
          <w:rFonts w:ascii="Sylfaen" w:hAnsi="Sylfaen" w:cs="Sylfaen"/>
          <w:sz w:val="22"/>
          <w:szCs w:val="22"/>
        </w:rPr>
        <w:t>განმავლობაში</w:t>
      </w:r>
      <w:r w:rsidRPr="00D264E7">
        <w:rPr>
          <w:rFonts w:ascii="Sylfaen" w:hAnsi="Sylfaen"/>
          <w:sz w:val="22"/>
          <w:szCs w:val="22"/>
        </w:rPr>
        <w:t xml:space="preserve"> </w:t>
      </w:r>
      <w:r w:rsidRPr="00D264E7">
        <w:rPr>
          <w:rFonts w:ascii="Sylfaen" w:hAnsi="Sylfaen" w:cs="Sylfaen"/>
          <w:sz w:val="22"/>
          <w:szCs w:val="22"/>
        </w:rPr>
        <w:t>აღებული</w:t>
      </w:r>
      <w:r w:rsidRPr="00D264E7">
        <w:rPr>
          <w:rFonts w:ascii="Sylfaen" w:hAnsi="Sylfaen"/>
          <w:sz w:val="22"/>
          <w:szCs w:val="22"/>
        </w:rPr>
        <w:t xml:space="preserve"> </w:t>
      </w:r>
      <w:r w:rsidRPr="00D264E7">
        <w:rPr>
          <w:rFonts w:ascii="Sylfaen" w:hAnsi="Sylfaen" w:cs="Sylfaen"/>
          <w:sz w:val="22"/>
          <w:szCs w:val="22"/>
        </w:rPr>
        <w:t>სინჯების</w:t>
      </w:r>
      <w:r w:rsidRPr="00D264E7">
        <w:rPr>
          <w:rFonts w:ascii="Sylfaen" w:hAnsi="Sylfaen"/>
          <w:sz w:val="22"/>
          <w:szCs w:val="22"/>
        </w:rPr>
        <w:t xml:space="preserve"> </w:t>
      </w:r>
      <w:r w:rsidRPr="00D264E7">
        <w:rPr>
          <w:rFonts w:ascii="Sylfaen" w:hAnsi="Sylfaen" w:cs="Sylfaen"/>
          <w:sz w:val="22"/>
          <w:szCs w:val="22"/>
        </w:rPr>
        <w:t>კონცენტრაციათა</w:t>
      </w:r>
      <w:r w:rsidRPr="00D264E7">
        <w:rPr>
          <w:rFonts w:ascii="Sylfaen" w:hAnsi="Sylfaen"/>
          <w:sz w:val="22"/>
          <w:szCs w:val="22"/>
        </w:rPr>
        <w:t xml:space="preserve"> </w:t>
      </w:r>
      <w:r w:rsidRPr="00D264E7">
        <w:rPr>
          <w:rFonts w:ascii="Sylfaen" w:hAnsi="Sylfaen" w:cs="Sylfaen"/>
          <w:sz w:val="22"/>
          <w:szCs w:val="22"/>
        </w:rPr>
        <w:t>მნიშვნელობების</w:t>
      </w:r>
      <w:r w:rsidRPr="00D264E7">
        <w:rPr>
          <w:rFonts w:ascii="Sylfaen" w:hAnsi="Sylfaen"/>
          <w:sz w:val="22"/>
          <w:szCs w:val="22"/>
        </w:rPr>
        <w:t xml:space="preserve"> </w:t>
      </w:r>
      <w:r w:rsidRPr="00D264E7">
        <w:rPr>
          <w:rFonts w:ascii="Sylfaen" w:hAnsi="Sylfaen" w:cs="Sylfaen"/>
          <w:sz w:val="22"/>
          <w:szCs w:val="22"/>
        </w:rPr>
        <w:t>გასაშუალოებით</w:t>
      </w:r>
      <w:r w:rsidRPr="00D264E7">
        <w:rPr>
          <w:rFonts w:ascii="Sylfaen" w:hAnsi="Sylfaen"/>
          <w:sz w:val="22"/>
          <w:szCs w:val="22"/>
        </w:rPr>
        <w:t>;</w:t>
      </w:r>
    </w:p>
    <w:p w14:paraId="1C738C9E" w14:textId="77777777" w:rsidR="005A1D4E" w:rsidRPr="00D264E7" w:rsidRDefault="005A1D4E" w:rsidP="001C10E6">
      <w:pPr>
        <w:spacing w:before="120" w:after="120"/>
        <w:jc w:val="both"/>
        <w:rPr>
          <w:rFonts w:ascii="Sylfaen" w:hAnsi="Sylfaen"/>
          <w:sz w:val="22"/>
          <w:szCs w:val="22"/>
        </w:rPr>
      </w:pPr>
      <w:r w:rsidRPr="00D264E7">
        <w:rPr>
          <w:rFonts w:ascii="Sylfaen" w:hAnsi="Sylfaen" w:cs="Sylfaen"/>
          <w:sz w:val="22"/>
          <w:szCs w:val="22"/>
        </w:rPr>
        <w:t>ვ</w:t>
      </w:r>
      <w:r w:rsidRPr="00D264E7">
        <w:rPr>
          <w:rFonts w:ascii="Sylfaen" w:hAnsi="Sylfaen"/>
          <w:sz w:val="22"/>
          <w:szCs w:val="22"/>
        </w:rPr>
        <w:t>) “</w:t>
      </w:r>
      <w:proofErr w:type="gramStart"/>
      <w:r w:rsidRPr="00D264E7">
        <w:rPr>
          <w:rFonts w:ascii="Sylfaen" w:hAnsi="Sylfaen" w:cs="Sylfaen"/>
          <w:sz w:val="22"/>
          <w:szCs w:val="22"/>
        </w:rPr>
        <w:t>ატმოსფერულ</w:t>
      </w:r>
      <w:proofErr w:type="gramEnd"/>
      <w:r w:rsidRPr="00D264E7">
        <w:rPr>
          <w:rFonts w:ascii="Sylfaen" w:hAnsi="Sylfaen"/>
          <w:sz w:val="22"/>
          <w:szCs w:val="22"/>
        </w:rPr>
        <w:t xml:space="preserve"> </w:t>
      </w:r>
      <w:r w:rsidRPr="00D264E7">
        <w:rPr>
          <w:rFonts w:ascii="Sylfaen" w:hAnsi="Sylfaen" w:cs="Sylfaen"/>
          <w:sz w:val="22"/>
          <w:szCs w:val="22"/>
        </w:rPr>
        <w:t>ჰაერში</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მაქსიმალური</w:t>
      </w:r>
      <w:r w:rsidRPr="00D264E7">
        <w:rPr>
          <w:rFonts w:ascii="Sylfaen" w:hAnsi="Sylfaen"/>
          <w:sz w:val="22"/>
          <w:szCs w:val="22"/>
        </w:rPr>
        <w:t xml:space="preserve"> </w:t>
      </w:r>
      <w:r w:rsidRPr="00D264E7">
        <w:rPr>
          <w:rFonts w:ascii="Sylfaen" w:hAnsi="Sylfaen" w:cs="Sylfaen"/>
          <w:sz w:val="22"/>
          <w:szCs w:val="22"/>
        </w:rPr>
        <w:t>ერთჯერადი</w:t>
      </w:r>
      <w:r w:rsidRPr="00D264E7">
        <w:rPr>
          <w:rFonts w:ascii="Sylfaen" w:hAnsi="Sylfaen"/>
          <w:sz w:val="22"/>
          <w:szCs w:val="22"/>
        </w:rPr>
        <w:t xml:space="preserve"> </w:t>
      </w:r>
      <w:r w:rsidRPr="00D264E7">
        <w:rPr>
          <w:rFonts w:ascii="Sylfaen" w:hAnsi="Sylfaen" w:cs="Sylfaen"/>
          <w:sz w:val="22"/>
          <w:szCs w:val="22"/>
        </w:rPr>
        <w:t>ზღვრულად</w:t>
      </w:r>
      <w:r w:rsidRPr="00D264E7">
        <w:rPr>
          <w:rFonts w:ascii="Sylfaen" w:hAnsi="Sylfaen"/>
          <w:sz w:val="22"/>
          <w:szCs w:val="22"/>
        </w:rPr>
        <w:t xml:space="preserve"> </w:t>
      </w:r>
      <w:r w:rsidRPr="00D264E7">
        <w:rPr>
          <w:rFonts w:ascii="Sylfaen" w:hAnsi="Sylfaen" w:cs="Sylfaen"/>
          <w:sz w:val="22"/>
          <w:szCs w:val="22"/>
        </w:rPr>
        <w:t>დასაშვები</w:t>
      </w:r>
      <w:r w:rsidRPr="00D264E7">
        <w:rPr>
          <w:rFonts w:ascii="Sylfaen" w:hAnsi="Sylfaen"/>
          <w:sz w:val="22"/>
          <w:szCs w:val="22"/>
        </w:rPr>
        <w:t xml:space="preserve"> </w:t>
      </w:r>
      <w:r w:rsidRPr="00D264E7">
        <w:rPr>
          <w:rFonts w:ascii="Sylfaen" w:hAnsi="Sylfaen" w:cs="Sylfaen"/>
          <w:sz w:val="22"/>
          <w:szCs w:val="22"/>
        </w:rPr>
        <w:t>კონცენტრაცია</w:t>
      </w:r>
      <w:r w:rsidRPr="00D264E7">
        <w:rPr>
          <w:rFonts w:ascii="Sylfaen" w:hAnsi="Sylfaen"/>
          <w:sz w:val="22"/>
          <w:szCs w:val="22"/>
        </w:rPr>
        <w:t xml:space="preserve">” - </w:t>
      </w:r>
      <w:r w:rsidRPr="00D264E7">
        <w:rPr>
          <w:rFonts w:ascii="Sylfaen" w:hAnsi="Sylfaen" w:cs="Sylfaen"/>
          <w:sz w:val="22"/>
          <w:szCs w:val="22"/>
        </w:rPr>
        <w:t>ატმოსფერულ</w:t>
      </w:r>
      <w:r w:rsidRPr="00D264E7">
        <w:rPr>
          <w:rFonts w:ascii="Sylfaen" w:hAnsi="Sylfaen"/>
          <w:sz w:val="22"/>
          <w:szCs w:val="22"/>
        </w:rPr>
        <w:t xml:space="preserve"> </w:t>
      </w:r>
      <w:r w:rsidRPr="00D264E7">
        <w:rPr>
          <w:rFonts w:ascii="Sylfaen" w:hAnsi="Sylfaen" w:cs="Sylfaen"/>
          <w:sz w:val="22"/>
          <w:szCs w:val="22"/>
        </w:rPr>
        <w:t>ჰაერში</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მაქსიმალური</w:t>
      </w:r>
      <w:r w:rsidRPr="00D264E7">
        <w:rPr>
          <w:rFonts w:ascii="Sylfaen" w:hAnsi="Sylfaen"/>
          <w:sz w:val="22"/>
          <w:szCs w:val="22"/>
        </w:rPr>
        <w:t xml:space="preserve"> </w:t>
      </w:r>
      <w:r w:rsidRPr="00D264E7">
        <w:rPr>
          <w:rFonts w:ascii="Sylfaen" w:hAnsi="Sylfaen" w:cs="Sylfaen"/>
          <w:sz w:val="22"/>
          <w:szCs w:val="22"/>
        </w:rPr>
        <w:t>კონცენტრაცია</w:t>
      </w:r>
      <w:r w:rsidRPr="00D264E7">
        <w:rPr>
          <w:rFonts w:ascii="Sylfaen" w:hAnsi="Sylfaen"/>
          <w:sz w:val="22"/>
          <w:szCs w:val="22"/>
        </w:rPr>
        <w:t xml:space="preserve">, </w:t>
      </w:r>
      <w:r w:rsidRPr="00D264E7">
        <w:rPr>
          <w:rFonts w:ascii="Sylfaen" w:hAnsi="Sylfaen" w:cs="Sylfaen"/>
          <w:sz w:val="22"/>
          <w:szCs w:val="22"/>
        </w:rPr>
        <w:t>რომელიც</w:t>
      </w:r>
      <w:r w:rsidRPr="00D264E7">
        <w:rPr>
          <w:rFonts w:ascii="Sylfaen" w:hAnsi="Sylfaen"/>
          <w:sz w:val="22"/>
          <w:szCs w:val="22"/>
        </w:rPr>
        <w:t xml:space="preserve"> </w:t>
      </w:r>
      <w:r w:rsidRPr="00D264E7">
        <w:rPr>
          <w:rFonts w:ascii="Sylfaen" w:hAnsi="Sylfaen" w:cs="Sylfaen"/>
          <w:sz w:val="22"/>
          <w:szCs w:val="22"/>
        </w:rPr>
        <w:t>განსაზღვრულია</w:t>
      </w:r>
      <w:r w:rsidRPr="00D264E7">
        <w:rPr>
          <w:rFonts w:ascii="Sylfaen" w:hAnsi="Sylfaen"/>
          <w:sz w:val="22"/>
          <w:szCs w:val="22"/>
        </w:rPr>
        <w:t xml:space="preserve"> 20-30 </w:t>
      </w:r>
      <w:r w:rsidRPr="00D264E7">
        <w:rPr>
          <w:rFonts w:ascii="Sylfaen" w:hAnsi="Sylfaen" w:cs="Sylfaen"/>
          <w:sz w:val="22"/>
          <w:szCs w:val="22"/>
        </w:rPr>
        <w:t>წუთიან</w:t>
      </w:r>
      <w:r w:rsidRPr="00D264E7">
        <w:rPr>
          <w:rFonts w:ascii="Sylfaen" w:hAnsi="Sylfaen"/>
          <w:sz w:val="22"/>
          <w:szCs w:val="22"/>
        </w:rPr>
        <w:t xml:space="preserve"> </w:t>
      </w:r>
      <w:r w:rsidRPr="00D264E7">
        <w:rPr>
          <w:rFonts w:ascii="Sylfaen" w:hAnsi="Sylfaen" w:cs="Sylfaen"/>
          <w:sz w:val="22"/>
          <w:szCs w:val="22"/>
        </w:rPr>
        <w:t>დროის</w:t>
      </w:r>
      <w:r w:rsidRPr="00D264E7">
        <w:rPr>
          <w:rFonts w:ascii="Sylfaen" w:hAnsi="Sylfaen"/>
          <w:sz w:val="22"/>
          <w:szCs w:val="22"/>
        </w:rPr>
        <w:t xml:space="preserve"> </w:t>
      </w:r>
      <w:r w:rsidRPr="00D264E7">
        <w:rPr>
          <w:rFonts w:ascii="Sylfaen" w:hAnsi="Sylfaen" w:cs="Sylfaen"/>
          <w:sz w:val="22"/>
          <w:szCs w:val="22"/>
        </w:rPr>
        <w:t>ინტერვალში</w:t>
      </w:r>
      <w:r w:rsidRPr="00D264E7">
        <w:rPr>
          <w:rFonts w:ascii="Sylfaen" w:hAnsi="Sylfaen"/>
          <w:sz w:val="22"/>
          <w:szCs w:val="22"/>
        </w:rPr>
        <w:t xml:space="preserve"> </w:t>
      </w:r>
      <w:r w:rsidRPr="00D264E7">
        <w:rPr>
          <w:rFonts w:ascii="Sylfaen" w:hAnsi="Sylfaen" w:cs="Sylfaen"/>
          <w:sz w:val="22"/>
          <w:szCs w:val="22"/>
        </w:rPr>
        <w:t>ერთჯერადად</w:t>
      </w:r>
      <w:r w:rsidRPr="00D264E7">
        <w:rPr>
          <w:rFonts w:ascii="Sylfaen" w:hAnsi="Sylfaen"/>
          <w:sz w:val="22"/>
          <w:szCs w:val="22"/>
        </w:rPr>
        <w:t xml:space="preserve"> </w:t>
      </w:r>
      <w:r w:rsidRPr="00D264E7">
        <w:rPr>
          <w:rFonts w:ascii="Sylfaen" w:hAnsi="Sylfaen" w:cs="Sylfaen"/>
          <w:sz w:val="22"/>
          <w:szCs w:val="22"/>
        </w:rPr>
        <w:t>აღებული</w:t>
      </w:r>
      <w:r w:rsidRPr="00D264E7">
        <w:rPr>
          <w:rFonts w:ascii="Sylfaen" w:hAnsi="Sylfaen"/>
          <w:sz w:val="22"/>
          <w:szCs w:val="22"/>
        </w:rPr>
        <w:t xml:space="preserve"> </w:t>
      </w:r>
      <w:r w:rsidRPr="00D264E7">
        <w:rPr>
          <w:rFonts w:ascii="Sylfaen" w:hAnsi="Sylfaen" w:cs="Sylfaen"/>
          <w:sz w:val="22"/>
          <w:szCs w:val="22"/>
        </w:rPr>
        <w:t>სინჯების</w:t>
      </w:r>
      <w:r w:rsidRPr="00D264E7">
        <w:rPr>
          <w:rFonts w:ascii="Sylfaen" w:hAnsi="Sylfaen"/>
          <w:sz w:val="22"/>
          <w:szCs w:val="22"/>
        </w:rPr>
        <w:t xml:space="preserve"> </w:t>
      </w:r>
      <w:r w:rsidRPr="00D264E7">
        <w:rPr>
          <w:rFonts w:ascii="Sylfaen" w:hAnsi="Sylfaen" w:cs="Sylfaen"/>
          <w:sz w:val="22"/>
          <w:szCs w:val="22"/>
        </w:rPr>
        <w:t>კონცენტრაციათა</w:t>
      </w:r>
      <w:r w:rsidRPr="00D264E7">
        <w:rPr>
          <w:rFonts w:ascii="Sylfaen" w:hAnsi="Sylfaen"/>
          <w:sz w:val="22"/>
          <w:szCs w:val="22"/>
        </w:rPr>
        <w:t xml:space="preserve"> </w:t>
      </w:r>
      <w:r w:rsidRPr="00D264E7">
        <w:rPr>
          <w:rFonts w:ascii="Sylfaen" w:hAnsi="Sylfaen" w:cs="Sylfaen"/>
          <w:sz w:val="22"/>
          <w:szCs w:val="22"/>
        </w:rPr>
        <w:t>მნიშვნელობების</w:t>
      </w:r>
      <w:r w:rsidRPr="00D264E7">
        <w:rPr>
          <w:rFonts w:ascii="Sylfaen" w:hAnsi="Sylfaen"/>
          <w:sz w:val="22"/>
          <w:szCs w:val="22"/>
        </w:rPr>
        <w:t xml:space="preserve"> </w:t>
      </w:r>
      <w:r w:rsidRPr="00D264E7">
        <w:rPr>
          <w:rFonts w:ascii="Sylfaen" w:hAnsi="Sylfaen" w:cs="Sylfaen"/>
          <w:sz w:val="22"/>
          <w:szCs w:val="22"/>
        </w:rPr>
        <w:t>მიხედვით</w:t>
      </w:r>
      <w:r w:rsidRPr="00D264E7">
        <w:rPr>
          <w:rFonts w:ascii="Sylfaen" w:hAnsi="Sylfaen"/>
          <w:sz w:val="22"/>
          <w:szCs w:val="22"/>
        </w:rPr>
        <w:t>;</w:t>
      </w:r>
    </w:p>
    <w:p w14:paraId="17E65321" w14:textId="77777777" w:rsidR="005A1D4E" w:rsidRPr="00D264E7" w:rsidRDefault="005A1D4E" w:rsidP="001C10E6">
      <w:pPr>
        <w:spacing w:before="120" w:after="120"/>
        <w:jc w:val="both"/>
        <w:rPr>
          <w:rFonts w:ascii="Sylfaen" w:hAnsi="Sylfaen"/>
          <w:sz w:val="22"/>
          <w:szCs w:val="22"/>
        </w:rPr>
      </w:pPr>
      <w:r w:rsidRPr="00D264E7">
        <w:rPr>
          <w:rFonts w:ascii="Sylfaen" w:hAnsi="Sylfaen" w:cs="Sylfaen"/>
          <w:sz w:val="22"/>
          <w:szCs w:val="22"/>
        </w:rPr>
        <w:t>ზ</w:t>
      </w:r>
      <w:r w:rsidRPr="00D264E7">
        <w:rPr>
          <w:rFonts w:ascii="Sylfaen" w:hAnsi="Sylfaen"/>
          <w:sz w:val="22"/>
          <w:szCs w:val="22"/>
        </w:rPr>
        <w:t>) “</w:t>
      </w:r>
      <w:proofErr w:type="gramStart"/>
      <w:r w:rsidRPr="00D264E7">
        <w:rPr>
          <w:rFonts w:ascii="Sylfaen" w:hAnsi="Sylfaen" w:cs="Sylfaen"/>
          <w:sz w:val="22"/>
          <w:szCs w:val="22"/>
        </w:rPr>
        <w:t>ატმოსფერულ</w:t>
      </w:r>
      <w:proofErr w:type="gramEnd"/>
      <w:r w:rsidRPr="00D264E7">
        <w:rPr>
          <w:rFonts w:ascii="Sylfaen" w:hAnsi="Sylfaen"/>
          <w:sz w:val="22"/>
          <w:szCs w:val="22"/>
        </w:rPr>
        <w:t xml:space="preserve"> </w:t>
      </w:r>
      <w:r w:rsidRPr="00D264E7">
        <w:rPr>
          <w:rFonts w:ascii="Sylfaen" w:hAnsi="Sylfaen" w:cs="Sylfaen"/>
          <w:sz w:val="22"/>
          <w:szCs w:val="22"/>
        </w:rPr>
        <w:t>ჰაერში</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ზღვრულად</w:t>
      </w:r>
      <w:r w:rsidRPr="00D264E7">
        <w:rPr>
          <w:rFonts w:ascii="Sylfaen" w:hAnsi="Sylfaen"/>
          <w:sz w:val="22"/>
          <w:szCs w:val="22"/>
        </w:rPr>
        <w:t xml:space="preserve"> </w:t>
      </w:r>
      <w:r w:rsidRPr="00D264E7">
        <w:rPr>
          <w:rFonts w:ascii="Sylfaen" w:hAnsi="Sylfaen" w:cs="Sylfaen"/>
          <w:sz w:val="22"/>
          <w:szCs w:val="22"/>
        </w:rPr>
        <w:t>დასაშვები</w:t>
      </w:r>
      <w:r w:rsidRPr="00D264E7">
        <w:rPr>
          <w:rFonts w:ascii="Sylfaen" w:hAnsi="Sylfaen"/>
          <w:sz w:val="22"/>
          <w:szCs w:val="22"/>
        </w:rPr>
        <w:t xml:space="preserve"> </w:t>
      </w:r>
      <w:r w:rsidRPr="00D264E7">
        <w:rPr>
          <w:rFonts w:ascii="Sylfaen" w:hAnsi="Sylfaen" w:cs="Sylfaen"/>
          <w:sz w:val="22"/>
          <w:szCs w:val="22"/>
        </w:rPr>
        <w:t>გაფრქვევის</w:t>
      </w:r>
      <w:r w:rsidRPr="00D264E7">
        <w:rPr>
          <w:rFonts w:ascii="Sylfaen" w:hAnsi="Sylfaen"/>
          <w:sz w:val="22"/>
          <w:szCs w:val="22"/>
        </w:rPr>
        <w:t xml:space="preserve"> </w:t>
      </w:r>
      <w:r w:rsidRPr="00D264E7">
        <w:rPr>
          <w:rFonts w:ascii="Sylfaen" w:hAnsi="Sylfaen" w:cs="Sylfaen"/>
          <w:sz w:val="22"/>
          <w:szCs w:val="22"/>
        </w:rPr>
        <w:t>ნორმა</w:t>
      </w:r>
      <w:r w:rsidRPr="00D264E7">
        <w:rPr>
          <w:rFonts w:ascii="Sylfaen" w:hAnsi="Sylfaen"/>
          <w:sz w:val="22"/>
          <w:szCs w:val="22"/>
        </w:rPr>
        <w:t xml:space="preserve">” - </w:t>
      </w:r>
      <w:r w:rsidRPr="00D264E7">
        <w:rPr>
          <w:rFonts w:ascii="Sylfaen" w:hAnsi="Sylfaen" w:cs="Sylfaen"/>
          <w:sz w:val="22"/>
          <w:szCs w:val="22"/>
        </w:rPr>
        <w:t>ატმოსფერული</w:t>
      </w:r>
      <w:r w:rsidRPr="00D264E7">
        <w:rPr>
          <w:rFonts w:ascii="Sylfaen" w:hAnsi="Sylfaen"/>
          <w:sz w:val="22"/>
          <w:szCs w:val="22"/>
        </w:rPr>
        <w:t xml:space="preserve"> </w:t>
      </w:r>
      <w:r w:rsidRPr="00D264E7">
        <w:rPr>
          <w:rFonts w:ascii="Sylfaen" w:hAnsi="Sylfaen" w:cs="Sylfaen"/>
          <w:sz w:val="22"/>
          <w:szCs w:val="22"/>
        </w:rPr>
        <w:t>ჰაერის</w:t>
      </w:r>
      <w:r w:rsidRPr="00D264E7">
        <w:rPr>
          <w:rFonts w:ascii="Sylfaen" w:hAnsi="Sylfaen"/>
          <w:sz w:val="22"/>
          <w:szCs w:val="22"/>
        </w:rPr>
        <w:t xml:space="preserve"> </w:t>
      </w:r>
      <w:r w:rsidRPr="00D264E7">
        <w:rPr>
          <w:rFonts w:ascii="Sylfaen" w:hAnsi="Sylfaen" w:cs="Sylfaen"/>
          <w:sz w:val="22"/>
          <w:szCs w:val="22"/>
        </w:rPr>
        <w:t>დაბინძურების</w:t>
      </w:r>
      <w:r w:rsidRPr="00D264E7">
        <w:rPr>
          <w:rFonts w:ascii="Sylfaen" w:hAnsi="Sylfaen"/>
          <w:sz w:val="22"/>
          <w:szCs w:val="22"/>
        </w:rPr>
        <w:t xml:space="preserve"> </w:t>
      </w:r>
      <w:r w:rsidRPr="00D264E7">
        <w:rPr>
          <w:rFonts w:ascii="Sylfaen" w:hAnsi="Sylfaen" w:cs="Sylfaen"/>
          <w:sz w:val="22"/>
          <w:szCs w:val="22"/>
        </w:rPr>
        <w:t>სტაციონარული</w:t>
      </w:r>
      <w:r w:rsidRPr="00D264E7">
        <w:rPr>
          <w:rFonts w:ascii="Sylfaen" w:hAnsi="Sylfaen"/>
          <w:sz w:val="22"/>
          <w:szCs w:val="22"/>
        </w:rPr>
        <w:t xml:space="preserve"> </w:t>
      </w:r>
      <w:r w:rsidRPr="00D264E7">
        <w:rPr>
          <w:rFonts w:ascii="Sylfaen" w:hAnsi="Sylfaen" w:cs="Sylfaen"/>
          <w:sz w:val="22"/>
          <w:szCs w:val="22"/>
        </w:rPr>
        <w:t>წყაროდან</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გაფრქვევის</w:t>
      </w:r>
      <w:r w:rsidRPr="00D264E7">
        <w:rPr>
          <w:rFonts w:ascii="Sylfaen" w:hAnsi="Sylfaen"/>
          <w:sz w:val="22"/>
          <w:szCs w:val="22"/>
        </w:rPr>
        <w:t xml:space="preserve"> </w:t>
      </w:r>
      <w:r w:rsidRPr="00D264E7">
        <w:rPr>
          <w:rFonts w:ascii="Sylfaen" w:hAnsi="Sylfaen" w:cs="Sylfaen"/>
          <w:sz w:val="22"/>
          <w:szCs w:val="22"/>
        </w:rPr>
        <w:t>დადგენილი</w:t>
      </w:r>
      <w:r w:rsidRPr="00D264E7">
        <w:rPr>
          <w:rFonts w:ascii="Sylfaen" w:hAnsi="Sylfaen"/>
          <w:sz w:val="22"/>
          <w:szCs w:val="22"/>
        </w:rPr>
        <w:t xml:space="preserve"> </w:t>
      </w:r>
      <w:r w:rsidRPr="00D264E7">
        <w:rPr>
          <w:rFonts w:ascii="Sylfaen" w:hAnsi="Sylfaen" w:cs="Sylfaen"/>
          <w:sz w:val="22"/>
          <w:szCs w:val="22"/>
        </w:rPr>
        <w:t>რაოდენობა</w:t>
      </w:r>
      <w:r w:rsidRPr="00D264E7">
        <w:rPr>
          <w:rFonts w:ascii="Sylfaen" w:hAnsi="Sylfaen"/>
          <w:sz w:val="22"/>
          <w:szCs w:val="22"/>
        </w:rPr>
        <w:t xml:space="preserve">, </w:t>
      </w:r>
      <w:r w:rsidRPr="00D264E7">
        <w:rPr>
          <w:rFonts w:ascii="Sylfaen" w:hAnsi="Sylfaen" w:cs="Sylfaen"/>
          <w:sz w:val="22"/>
          <w:szCs w:val="22"/>
        </w:rPr>
        <w:t>გაანგარიშებული</w:t>
      </w:r>
      <w:r w:rsidRPr="00D264E7">
        <w:rPr>
          <w:rFonts w:ascii="Sylfaen" w:hAnsi="Sylfaen"/>
          <w:sz w:val="22"/>
          <w:szCs w:val="22"/>
        </w:rPr>
        <w:t xml:space="preserve"> </w:t>
      </w:r>
      <w:r w:rsidRPr="00D264E7">
        <w:rPr>
          <w:rFonts w:ascii="Sylfaen" w:hAnsi="Sylfaen" w:cs="Sylfaen"/>
          <w:sz w:val="22"/>
          <w:szCs w:val="22"/>
        </w:rPr>
        <w:t>იმ</w:t>
      </w:r>
      <w:r w:rsidRPr="00D264E7">
        <w:rPr>
          <w:rFonts w:ascii="Sylfaen" w:hAnsi="Sylfaen"/>
          <w:sz w:val="22"/>
          <w:szCs w:val="22"/>
        </w:rPr>
        <w:t xml:space="preserve"> </w:t>
      </w:r>
      <w:r w:rsidRPr="00D264E7">
        <w:rPr>
          <w:rFonts w:ascii="Sylfaen" w:hAnsi="Sylfaen" w:cs="Sylfaen"/>
          <w:sz w:val="22"/>
          <w:szCs w:val="22"/>
        </w:rPr>
        <w:t>პირობით</w:t>
      </w:r>
      <w:r w:rsidRPr="00D264E7">
        <w:rPr>
          <w:rFonts w:ascii="Sylfaen" w:hAnsi="Sylfaen"/>
          <w:sz w:val="22"/>
          <w:szCs w:val="22"/>
        </w:rPr>
        <w:t xml:space="preserve">, </w:t>
      </w:r>
      <w:r w:rsidRPr="00D264E7">
        <w:rPr>
          <w:rFonts w:ascii="Sylfaen" w:hAnsi="Sylfaen" w:cs="Sylfaen"/>
          <w:sz w:val="22"/>
          <w:szCs w:val="22"/>
        </w:rPr>
        <w:t>რომ</w:t>
      </w:r>
      <w:r w:rsidRPr="00D264E7">
        <w:rPr>
          <w:rFonts w:ascii="Sylfaen" w:hAnsi="Sylfaen"/>
          <w:sz w:val="22"/>
          <w:szCs w:val="22"/>
        </w:rPr>
        <w:t xml:space="preserve"> </w:t>
      </w:r>
      <w:r w:rsidRPr="00D264E7">
        <w:rPr>
          <w:rFonts w:ascii="Sylfaen" w:hAnsi="Sylfaen" w:cs="Sylfaen"/>
          <w:sz w:val="22"/>
          <w:szCs w:val="22"/>
        </w:rPr>
        <w:t>დაბინძურების</w:t>
      </w:r>
      <w:r w:rsidRPr="00D264E7">
        <w:rPr>
          <w:rFonts w:ascii="Sylfaen" w:hAnsi="Sylfaen"/>
          <w:sz w:val="22"/>
          <w:szCs w:val="22"/>
        </w:rPr>
        <w:t xml:space="preserve"> </w:t>
      </w:r>
      <w:r w:rsidRPr="00D264E7">
        <w:rPr>
          <w:rFonts w:ascii="Sylfaen" w:hAnsi="Sylfaen" w:cs="Sylfaen"/>
          <w:sz w:val="22"/>
          <w:szCs w:val="22"/>
        </w:rPr>
        <w:t>ამ</w:t>
      </w:r>
      <w:r w:rsidRPr="00D264E7">
        <w:rPr>
          <w:rFonts w:ascii="Sylfaen" w:hAnsi="Sylfaen"/>
          <w:sz w:val="22"/>
          <w:szCs w:val="22"/>
        </w:rPr>
        <w:t xml:space="preserve"> </w:t>
      </w:r>
      <w:r w:rsidRPr="00D264E7">
        <w:rPr>
          <w:rFonts w:ascii="Sylfaen" w:hAnsi="Sylfaen" w:cs="Sylfaen"/>
          <w:sz w:val="22"/>
          <w:szCs w:val="22"/>
        </w:rPr>
        <w:t>წყაროსა</w:t>
      </w:r>
      <w:r w:rsidRPr="00D264E7">
        <w:rPr>
          <w:rFonts w:ascii="Sylfaen" w:hAnsi="Sylfaen"/>
          <w:sz w:val="22"/>
          <w:szCs w:val="22"/>
        </w:rPr>
        <w:t xml:space="preserve"> </w:t>
      </w:r>
      <w:r w:rsidRPr="00D264E7">
        <w:rPr>
          <w:rFonts w:ascii="Sylfaen" w:hAnsi="Sylfaen" w:cs="Sylfaen"/>
          <w:sz w:val="22"/>
          <w:szCs w:val="22"/>
        </w:rPr>
        <w:t>და</w:t>
      </w:r>
      <w:r w:rsidRPr="00D264E7">
        <w:rPr>
          <w:rFonts w:ascii="Sylfaen" w:hAnsi="Sylfaen"/>
          <w:sz w:val="22"/>
          <w:szCs w:val="22"/>
        </w:rPr>
        <w:t xml:space="preserve"> </w:t>
      </w:r>
      <w:r w:rsidRPr="00D264E7">
        <w:rPr>
          <w:rFonts w:ascii="Sylfaen" w:hAnsi="Sylfaen" w:cs="Sylfaen"/>
          <w:sz w:val="22"/>
          <w:szCs w:val="22"/>
        </w:rPr>
        <w:t>სხვა</w:t>
      </w:r>
      <w:r w:rsidRPr="00D264E7">
        <w:rPr>
          <w:rFonts w:ascii="Sylfaen" w:hAnsi="Sylfaen"/>
          <w:sz w:val="22"/>
          <w:szCs w:val="22"/>
        </w:rPr>
        <w:t xml:space="preserve"> </w:t>
      </w:r>
      <w:r w:rsidRPr="00D264E7">
        <w:rPr>
          <w:rFonts w:ascii="Sylfaen" w:hAnsi="Sylfaen" w:cs="Sylfaen"/>
          <w:sz w:val="22"/>
          <w:szCs w:val="22"/>
        </w:rPr>
        <w:t>წყაროების</w:t>
      </w:r>
      <w:r w:rsidRPr="00D264E7">
        <w:rPr>
          <w:rFonts w:ascii="Sylfaen" w:hAnsi="Sylfaen"/>
          <w:sz w:val="22"/>
          <w:szCs w:val="22"/>
        </w:rPr>
        <w:t xml:space="preserve"> </w:t>
      </w:r>
      <w:r w:rsidRPr="00D264E7">
        <w:rPr>
          <w:rFonts w:ascii="Sylfaen" w:hAnsi="Sylfaen" w:cs="Sylfaen"/>
          <w:sz w:val="22"/>
          <w:szCs w:val="22"/>
        </w:rPr>
        <w:t>ერთობლიობიდან</w:t>
      </w:r>
      <w:r w:rsidRPr="00D264E7">
        <w:rPr>
          <w:rFonts w:ascii="Sylfaen" w:hAnsi="Sylfaen"/>
          <w:sz w:val="22"/>
          <w:szCs w:val="22"/>
        </w:rPr>
        <w:t xml:space="preserve"> </w:t>
      </w:r>
      <w:r w:rsidRPr="00D264E7">
        <w:rPr>
          <w:rFonts w:ascii="Sylfaen" w:hAnsi="Sylfaen" w:cs="Sylfaen"/>
          <w:sz w:val="22"/>
          <w:szCs w:val="22"/>
        </w:rPr>
        <w:t>გაფრქვეულ</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კონცენტრაცია</w:t>
      </w:r>
      <w:r w:rsidRPr="00D264E7">
        <w:rPr>
          <w:rFonts w:ascii="Sylfaen" w:hAnsi="Sylfaen"/>
          <w:sz w:val="22"/>
          <w:szCs w:val="22"/>
        </w:rPr>
        <w:t xml:space="preserve"> </w:t>
      </w:r>
      <w:r w:rsidRPr="00D264E7">
        <w:rPr>
          <w:rFonts w:ascii="Sylfaen" w:hAnsi="Sylfaen" w:cs="Sylfaen"/>
          <w:sz w:val="22"/>
          <w:szCs w:val="22"/>
        </w:rPr>
        <w:t>ატმოსფერული</w:t>
      </w:r>
      <w:r w:rsidRPr="00D264E7">
        <w:rPr>
          <w:rFonts w:ascii="Sylfaen" w:hAnsi="Sylfaen"/>
          <w:sz w:val="22"/>
          <w:szCs w:val="22"/>
        </w:rPr>
        <w:t xml:space="preserve"> </w:t>
      </w:r>
      <w:r w:rsidRPr="00D264E7">
        <w:rPr>
          <w:rFonts w:ascii="Sylfaen" w:hAnsi="Sylfaen" w:cs="Sylfaen"/>
          <w:sz w:val="22"/>
          <w:szCs w:val="22"/>
        </w:rPr>
        <w:t>ჰაერის</w:t>
      </w:r>
      <w:r w:rsidRPr="00D264E7">
        <w:rPr>
          <w:rFonts w:ascii="Sylfaen" w:hAnsi="Sylfaen"/>
          <w:sz w:val="22"/>
          <w:szCs w:val="22"/>
        </w:rPr>
        <w:t xml:space="preserve"> </w:t>
      </w:r>
      <w:r w:rsidRPr="00D264E7">
        <w:rPr>
          <w:rFonts w:ascii="Sylfaen" w:hAnsi="Sylfaen" w:cs="Sylfaen"/>
          <w:sz w:val="22"/>
          <w:szCs w:val="22"/>
        </w:rPr>
        <w:t>მიწისპირა</w:t>
      </w:r>
      <w:r w:rsidRPr="00D264E7">
        <w:rPr>
          <w:rFonts w:ascii="Sylfaen" w:hAnsi="Sylfaen"/>
          <w:sz w:val="22"/>
          <w:szCs w:val="22"/>
        </w:rPr>
        <w:t xml:space="preserve"> </w:t>
      </w:r>
      <w:r w:rsidRPr="00D264E7">
        <w:rPr>
          <w:rFonts w:ascii="Sylfaen" w:hAnsi="Sylfaen" w:cs="Sylfaen"/>
          <w:sz w:val="22"/>
          <w:szCs w:val="22"/>
        </w:rPr>
        <w:t>ფენაში</w:t>
      </w:r>
      <w:r w:rsidRPr="00D264E7">
        <w:rPr>
          <w:rFonts w:ascii="Sylfaen" w:hAnsi="Sylfaen"/>
          <w:sz w:val="22"/>
          <w:szCs w:val="22"/>
        </w:rPr>
        <w:t xml:space="preserve"> </w:t>
      </w:r>
      <w:r w:rsidRPr="00D264E7">
        <w:rPr>
          <w:rFonts w:ascii="Sylfaen" w:hAnsi="Sylfaen" w:cs="Sylfaen"/>
          <w:sz w:val="22"/>
          <w:szCs w:val="22"/>
        </w:rPr>
        <w:t>არ</w:t>
      </w:r>
      <w:r w:rsidRPr="00D264E7">
        <w:rPr>
          <w:rFonts w:ascii="Sylfaen" w:hAnsi="Sylfaen"/>
          <w:sz w:val="22"/>
          <w:szCs w:val="22"/>
        </w:rPr>
        <w:t xml:space="preserve"> </w:t>
      </w:r>
      <w:r w:rsidRPr="00D264E7">
        <w:rPr>
          <w:rFonts w:ascii="Sylfaen" w:hAnsi="Sylfaen" w:cs="Sylfaen"/>
          <w:sz w:val="22"/>
          <w:szCs w:val="22"/>
        </w:rPr>
        <w:t>აღემატებოდეს</w:t>
      </w:r>
      <w:r w:rsidRPr="00D264E7">
        <w:rPr>
          <w:rFonts w:ascii="Sylfaen" w:hAnsi="Sylfaen"/>
          <w:sz w:val="22"/>
          <w:szCs w:val="22"/>
        </w:rPr>
        <w:t xml:space="preserve"> </w:t>
      </w:r>
      <w:r w:rsidRPr="00D264E7">
        <w:rPr>
          <w:rFonts w:ascii="Sylfaen" w:hAnsi="Sylfaen" w:cs="Sylfaen"/>
          <w:sz w:val="22"/>
          <w:szCs w:val="22"/>
        </w:rPr>
        <w:t>ამ</w:t>
      </w:r>
      <w:r w:rsidRPr="00D264E7">
        <w:rPr>
          <w:rFonts w:ascii="Sylfaen" w:hAnsi="Sylfaen"/>
          <w:sz w:val="22"/>
          <w:szCs w:val="22"/>
        </w:rPr>
        <w:t xml:space="preserve"> </w:t>
      </w:r>
      <w:r w:rsidRPr="00D264E7">
        <w:rPr>
          <w:rFonts w:ascii="Sylfaen" w:hAnsi="Sylfaen" w:cs="Sylfaen"/>
          <w:sz w:val="22"/>
          <w:szCs w:val="22"/>
        </w:rPr>
        <w:t>წყაროს</w:t>
      </w:r>
      <w:r w:rsidRPr="00D264E7">
        <w:rPr>
          <w:rFonts w:ascii="Sylfaen" w:hAnsi="Sylfaen"/>
          <w:sz w:val="22"/>
          <w:szCs w:val="22"/>
        </w:rPr>
        <w:t xml:space="preserve"> </w:t>
      </w:r>
      <w:r w:rsidRPr="00D264E7">
        <w:rPr>
          <w:rFonts w:ascii="Sylfaen" w:hAnsi="Sylfaen" w:cs="Sylfaen"/>
          <w:sz w:val="22"/>
          <w:szCs w:val="22"/>
        </w:rPr>
        <w:t>ზეგავლენის</w:t>
      </w:r>
      <w:r w:rsidRPr="00D264E7">
        <w:rPr>
          <w:rFonts w:ascii="Sylfaen" w:hAnsi="Sylfaen"/>
          <w:sz w:val="22"/>
          <w:szCs w:val="22"/>
        </w:rPr>
        <w:t xml:space="preserve"> </w:t>
      </w:r>
      <w:r w:rsidRPr="00D264E7">
        <w:rPr>
          <w:rFonts w:ascii="Sylfaen" w:hAnsi="Sylfaen" w:cs="Sylfaen"/>
          <w:sz w:val="22"/>
          <w:szCs w:val="22"/>
        </w:rPr>
        <w:t>ტერიტორიისთვის</w:t>
      </w:r>
      <w:r w:rsidRPr="00D264E7">
        <w:rPr>
          <w:rFonts w:ascii="Sylfaen" w:hAnsi="Sylfaen"/>
          <w:sz w:val="22"/>
          <w:szCs w:val="22"/>
        </w:rPr>
        <w:t xml:space="preserve"> </w:t>
      </w:r>
      <w:r w:rsidRPr="00D264E7">
        <w:rPr>
          <w:rFonts w:ascii="Sylfaen" w:hAnsi="Sylfaen" w:cs="Sylfaen"/>
          <w:sz w:val="22"/>
          <w:szCs w:val="22"/>
        </w:rPr>
        <w:t>დადგენილ</w:t>
      </w:r>
      <w:r w:rsidRPr="00D264E7">
        <w:rPr>
          <w:rFonts w:ascii="Sylfaen" w:hAnsi="Sylfaen"/>
          <w:sz w:val="22"/>
          <w:szCs w:val="22"/>
        </w:rPr>
        <w:t xml:space="preserve"> </w:t>
      </w:r>
      <w:r w:rsidRPr="00D264E7">
        <w:rPr>
          <w:rFonts w:ascii="Sylfaen" w:hAnsi="Sylfaen" w:cs="Sylfaen"/>
          <w:sz w:val="22"/>
          <w:szCs w:val="22"/>
        </w:rPr>
        <w:t>მავნე</w:t>
      </w:r>
      <w:r w:rsidRPr="00D264E7">
        <w:rPr>
          <w:rFonts w:ascii="Sylfaen" w:hAnsi="Sylfaen"/>
          <w:sz w:val="22"/>
          <w:szCs w:val="22"/>
        </w:rPr>
        <w:t xml:space="preserve"> </w:t>
      </w:r>
      <w:r w:rsidRPr="00D264E7">
        <w:rPr>
          <w:rFonts w:ascii="Sylfaen" w:hAnsi="Sylfaen" w:cs="Sylfaen"/>
          <w:sz w:val="22"/>
          <w:szCs w:val="22"/>
        </w:rPr>
        <w:t>ნივთიერებათა</w:t>
      </w:r>
      <w:r w:rsidRPr="00D264E7">
        <w:rPr>
          <w:rFonts w:ascii="Sylfaen" w:hAnsi="Sylfaen"/>
          <w:sz w:val="22"/>
          <w:szCs w:val="22"/>
        </w:rPr>
        <w:t xml:space="preserve"> </w:t>
      </w:r>
      <w:r w:rsidRPr="00D264E7">
        <w:rPr>
          <w:rFonts w:ascii="Sylfaen" w:hAnsi="Sylfaen" w:cs="Sylfaen"/>
          <w:sz w:val="22"/>
          <w:szCs w:val="22"/>
        </w:rPr>
        <w:t>კონცენტრაციის</w:t>
      </w:r>
      <w:r w:rsidRPr="00D264E7">
        <w:rPr>
          <w:rFonts w:ascii="Sylfaen" w:hAnsi="Sylfaen"/>
          <w:sz w:val="22"/>
          <w:szCs w:val="22"/>
        </w:rPr>
        <w:t xml:space="preserve"> </w:t>
      </w:r>
      <w:r w:rsidRPr="00D264E7">
        <w:rPr>
          <w:rFonts w:ascii="Sylfaen" w:hAnsi="Sylfaen" w:cs="Sylfaen"/>
          <w:sz w:val="22"/>
          <w:szCs w:val="22"/>
        </w:rPr>
        <w:t>ზღვრულად</w:t>
      </w:r>
      <w:r w:rsidRPr="00D264E7">
        <w:rPr>
          <w:rFonts w:ascii="Sylfaen" w:hAnsi="Sylfaen"/>
          <w:sz w:val="22"/>
          <w:szCs w:val="22"/>
        </w:rPr>
        <w:t xml:space="preserve"> </w:t>
      </w:r>
      <w:r w:rsidRPr="00D264E7">
        <w:rPr>
          <w:rFonts w:ascii="Sylfaen" w:hAnsi="Sylfaen" w:cs="Sylfaen"/>
          <w:sz w:val="22"/>
          <w:szCs w:val="22"/>
        </w:rPr>
        <w:t>დასაშვებ</w:t>
      </w:r>
      <w:r w:rsidRPr="00D264E7">
        <w:rPr>
          <w:rFonts w:ascii="Sylfaen" w:hAnsi="Sylfaen"/>
          <w:sz w:val="22"/>
          <w:szCs w:val="22"/>
        </w:rPr>
        <w:t xml:space="preserve"> </w:t>
      </w:r>
      <w:r w:rsidRPr="00D264E7">
        <w:rPr>
          <w:rFonts w:ascii="Sylfaen" w:hAnsi="Sylfaen" w:cs="Sylfaen"/>
          <w:sz w:val="22"/>
          <w:szCs w:val="22"/>
        </w:rPr>
        <w:t>ნორმებს</w:t>
      </w:r>
      <w:r w:rsidR="00AE0470">
        <w:rPr>
          <w:rFonts w:ascii="Sylfaen" w:hAnsi="Sylfaen"/>
          <w:sz w:val="22"/>
          <w:szCs w:val="22"/>
        </w:rPr>
        <w:t>.</w:t>
      </w:r>
    </w:p>
    <w:p w14:paraId="7A0FE8A2" w14:textId="77777777" w:rsidR="005A1D4E" w:rsidRPr="00D264E7" w:rsidRDefault="005A1D4E" w:rsidP="001C10E6">
      <w:pPr>
        <w:spacing w:before="120" w:after="120"/>
        <w:jc w:val="both"/>
        <w:rPr>
          <w:rFonts w:ascii="Sylfaen" w:hAnsi="Sylfaen"/>
          <w:sz w:val="22"/>
          <w:lang w:val="ka-GE"/>
        </w:rPr>
      </w:pPr>
    </w:p>
    <w:p w14:paraId="4F5C9246" w14:textId="77777777" w:rsidR="00FD02DC" w:rsidRPr="00D264E7" w:rsidRDefault="00FD02DC" w:rsidP="001C10E6">
      <w:pPr>
        <w:spacing w:before="120" w:after="120"/>
        <w:jc w:val="both"/>
        <w:rPr>
          <w:rFonts w:ascii="Sylfaen" w:hAnsi="Sylfaen"/>
          <w:sz w:val="22"/>
          <w:lang w:val="ka-GE"/>
        </w:rPr>
      </w:pPr>
    </w:p>
    <w:p w14:paraId="2D647859" w14:textId="77777777" w:rsidR="00FD02DC" w:rsidRPr="00D264E7" w:rsidRDefault="00FD02DC" w:rsidP="001C10E6">
      <w:pPr>
        <w:spacing w:before="120" w:after="120"/>
        <w:jc w:val="both"/>
        <w:rPr>
          <w:rFonts w:ascii="Sylfaen" w:hAnsi="Sylfaen"/>
          <w:sz w:val="22"/>
          <w:lang w:val="ka-GE"/>
        </w:rPr>
      </w:pPr>
    </w:p>
    <w:p w14:paraId="06AC1DB0" w14:textId="77777777" w:rsidR="001C10E6" w:rsidRDefault="001C10E6">
      <w:pPr>
        <w:rPr>
          <w:rFonts w:ascii="Sylfaen" w:hAnsi="Sylfaen"/>
          <w:sz w:val="22"/>
          <w:lang w:val="ka-GE"/>
        </w:rPr>
      </w:pPr>
      <w:r>
        <w:rPr>
          <w:b/>
        </w:rPr>
        <w:br w:type="page"/>
      </w:r>
    </w:p>
    <w:p w14:paraId="73C77227" w14:textId="0C85DE41" w:rsidR="00EF5E8F" w:rsidRPr="00D264E7" w:rsidRDefault="00EB03B1" w:rsidP="006A587F">
      <w:pPr>
        <w:pStyle w:val="Heading1"/>
      </w:pPr>
      <w:bookmarkStart w:id="21" w:name="_Toc26807997"/>
      <w:r w:rsidRPr="00D264E7">
        <w:lastRenderedPageBreak/>
        <w:t>ძირითადი მონაცემები საწარმოს საქმიანობის შესახებ</w:t>
      </w:r>
      <w:bookmarkEnd w:id="21"/>
    </w:p>
    <w:p w14:paraId="0989D49E" w14:textId="70B834A7" w:rsidR="008E31B8" w:rsidRDefault="008E31B8" w:rsidP="001C10E6">
      <w:pPr>
        <w:spacing w:before="120" w:after="120"/>
        <w:jc w:val="both"/>
        <w:rPr>
          <w:rFonts w:ascii="Sylfaen" w:hAnsi="Sylfaen" w:cs="Sylfaen"/>
          <w:sz w:val="22"/>
          <w:szCs w:val="22"/>
          <w:lang w:val="ka-GE"/>
        </w:rPr>
      </w:pPr>
      <w:bookmarkStart w:id="22" w:name="_Toc222204607"/>
      <w:bookmarkStart w:id="23" w:name="_Toc222481835"/>
      <w:bookmarkStart w:id="24" w:name="_Toc222661127"/>
      <w:r w:rsidRPr="008E31B8">
        <w:rPr>
          <w:rFonts w:ascii="Sylfaen" w:hAnsi="Sylfaen" w:cs="Sylfaen"/>
          <w:sz w:val="22"/>
          <w:szCs w:val="22"/>
          <w:lang w:val="ka-GE"/>
        </w:rPr>
        <w:t xml:space="preserve">შპს „საქართველოს მაღალი ტექნოლოგიების ეროვნული ცენტრი“ საქმიანობას ახორციელებს ქ. თბილისში, ვაკის რაიონში, პ. ქავთარაძის ქ. № 46-ში. </w:t>
      </w:r>
    </w:p>
    <w:p w14:paraId="13A4DB95" w14:textId="77777777" w:rsidR="008E31B8" w:rsidRPr="008E31B8" w:rsidRDefault="008E31B8" w:rsidP="001C10E6">
      <w:pPr>
        <w:spacing w:before="120" w:after="120"/>
        <w:jc w:val="both"/>
        <w:rPr>
          <w:rFonts w:ascii="Sylfaen" w:hAnsi="Sylfaen" w:cs="Sylfaen"/>
          <w:sz w:val="22"/>
          <w:szCs w:val="22"/>
          <w:lang w:val="ka-GE"/>
        </w:rPr>
      </w:pPr>
      <w:r w:rsidRPr="008E31B8">
        <w:rPr>
          <w:rFonts w:ascii="Sylfaen" w:hAnsi="Sylfaen" w:cs="Sylfaen"/>
          <w:sz w:val="22"/>
          <w:szCs w:val="22"/>
          <w:lang w:val="ka-GE"/>
        </w:rPr>
        <w:t xml:space="preserve">საწარმო განთავსებულია თბილისის ერთ-ერთ მჭიდროდ დასახლებულ უბანში, სადაც ტერიტორიას ესაზღვრება საცხოვრებელი კორპუსები, საჯარო სასწავლო დაწესებულები და სხვა ინფრასტრუქტურა. </w:t>
      </w:r>
    </w:p>
    <w:p w14:paraId="5EBF5ECF" w14:textId="77777777" w:rsidR="00765ED1" w:rsidRDefault="00765ED1" w:rsidP="001C10E6">
      <w:pPr>
        <w:spacing w:before="120" w:after="120"/>
        <w:jc w:val="both"/>
        <w:rPr>
          <w:rFonts w:ascii="Sylfaen" w:hAnsi="Sylfaen"/>
          <w:sz w:val="22"/>
          <w:szCs w:val="22"/>
          <w:lang w:val="ka-GE"/>
        </w:rPr>
      </w:pPr>
      <w:r w:rsidRPr="008E31B8">
        <w:rPr>
          <w:rFonts w:ascii="Sylfaen" w:hAnsi="Sylfaen"/>
          <w:sz w:val="22"/>
          <w:szCs w:val="22"/>
          <w:lang w:val="ka-GE"/>
        </w:rPr>
        <w:t>ტერიტორია (ნაკვეთის ს/კ 01.14.04.029.129; 01.14.04.029.130) , სადაც განთავსებულია საწარმო 65,480 მ2-ია და წარმოადგენს შპს „საქართველოს მაღალი ტექნოლოგიების ეროვნული ცენტრი“-ს, შპს „სპექტრა გეძის ჯორჯია“-ს და შპს „სი-ფი-აი ჯორჯია“-ს საერთო კუთვნილებას. ტერიტორიაზე არსებულ შენობა-ნაგებობებში მიმდინარე საქმიანობას შპს „მაღალი ტექნოლოგიების ეროვნული ცენტრი“-ს გარდა ზემოთაღნიშნული კომპანიებიც ახორციელებენ. აღსანიშნავია, რომ სამივე კომპანიის საქმიანობა ქიმიურ მრეწველობას წარმოადგენს და საწარმოო ინფრასტრუქტურა სტრუქტურულადაც ერთმანეთთან კავშირშია.</w:t>
      </w:r>
    </w:p>
    <w:p w14:paraId="1C4B9949" w14:textId="3F4A0619" w:rsidR="009E5E50" w:rsidRDefault="009E5E50" w:rsidP="001C10E6">
      <w:pPr>
        <w:spacing w:before="120" w:after="120"/>
        <w:jc w:val="both"/>
        <w:rPr>
          <w:rFonts w:ascii="Sylfaen" w:hAnsi="Sylfaen" w:cs="Sylfaen"/>
          <w:sz w:val="22"/>
          <w:szCs w:val="22"/>
          <w:lang w:val="ka-GE"/>
        </w:rPr>
      </w:pPr>
      <w:r w:rsidRPr="009E5E50">
        <w:rPr>
          <w:rFonts w:ascii="Sylfaen" w:hAnsi="Sylfaen" w:cs="Sylfaen"/>
          <w:sz w:val="22"/>
          <w:szCs w:val="22"/>
          <w:lang w:val="ka-GE"/>
        </w:rPr>
        <w:t>საცხოვრებელი სახლები უშუალოდ ესაზღვრება საწარმოს ტერიტორიას და ერთმანეთისაგან გამიჯნულია საავტომობილო გზით. საწარმოო კოშკიდან (15 სართულიანი შენობა) და ექსპერიმენტალური სარემონტო-მექანიკური უბნიდან პირდაპირი მანძილი უახლოეს საცხოვრებელ კორპუსთან დაახლოებით 50 მეტრია, ამორფული ბორის საწარმოო უბნიდან 95 მ, ხოლო საწარმოს ღობიდან უახლოეს საცხოვრებელ კორპუსამდე უმოკლესი მანძილი დაახლოებით 10 მეტრია (პ.ქავთარაძის ქუჩის მეორე მხარე).</w:t>
      </w:r>
    </w:p>
    <w:p w14:paraId="42E52099" w14:textId="756E1C96" w:rsidR="002C5E94" w:rsidRPr="002C5E94" w:rsidRDefault="002C5E94" w:rsidP="001C10E6">
      <w:pPr>
        <w:spacing w:before="120" w:after="120"/>
        <w:jc w:val="both"/>
        <w:rPr>
          <w:rFonts w:ascii="Sylfaen" w:hAnsi="Sylfaen" w:cs="Sylfaen"/>
          <w:sz w:val="22"/>
          <w:szCs w:val="22"/>
          <w:lang w:val="ka-GE"/>
        </w:rPr>
      </w:pPr>
      <w:r w:rsidRPr="002C5E94">
        <w:rPr>
          <w:rFonts w:ascii="Sylfaen" w:hAnsi="Sylfaen" w:cs="Sylfaen"/>
          <w:sz w:val="22"/>
          <w:szCs w:val="22"/>
          <w:lang w:val="ka-GE"/>
        </w:rPr>
        <w:t xml:space="preserve">შპს „საქართველოს მაღალი ტექნოლოგიების ეროვნული ცენტრი“ ქ. თბილისში საქმიანობას ახორციელებს 2012 წლიდან და აწარმოებს ამორფულ ბორს. ამჯერად, კომპანია საწარმოში გეგმავს გარკვეულ ცვლილებებს: </w:t>
      </w:r>
    </w:p>
    <w:p w14:paraId="6B206EFD" w14:textId="6B07059F" w:rsidR="002C5E94" w:rsidRPr="002C5E94" w:rsidRDefault="002C5E94" w:rsidP="001C10E6">
      <w:pPr>
        <w:pStyle w:val="ListParagraph"/>
        <w:numPr>
          <w:ilvl w:val="0"/>
          <w:numId w:val="46"/>
        </w:numPr>
        <w:spacing w:before="120" w:after="120" w:line="240" w:lineRule="auto"/>
        <w:jc w:val="both"/>
        <w:rPr>
          <w:rFonts w:ascii="Sylfaen" w:hAnsi="Sylfaen" w:cs="Sylfaen"/>
          <w:lang w:val="ka-GE"/>
        </w:rPr>
      </w:pPr>
      <w:r w:rsidRPr="002C5E94">
        <w:rPr>
          <w:rFonts w:ascii="Sylfaen" w:hAnsi="Sylfaen" w:cs="Sylfaen"/>
          <w:lang w:val="ka-GE"/>
        </w:rPr>
        <w:t xml:space="preserve">ბორ-10 იზოტოპით გამდიდრებული ბორის სამფტორიდის მიღების ახალი საწარმოო უბნის მოწყობას; </w:t>
      </w:r>
    </w:p>
    <w:p w14:paraId="564EBED8" w14:textId="624F146B" w:rsidR="002C5E94" w:rsidRPr="002C5E94" w:rsidRDefault="002C5E94" w:rsidP="001C10E6">
      <w:pPr>
        <w:pStyle w:val="ListParagraph"/>
        <w:numPr>
          <w:ilvl w:val="0"/>
          <w:numId w:val="46"/>
        </w:numPr>
        <w:spacing w:before="120" w:after="120" w:line="240" w:lineRule="auto"/>
        <w:jc w:val="both"/>
        <w:rPr>
          <w:rFonts w:ascii="Sylfaen" w:hAnsi="Sylfaen" w:cs="Sylfaen"/>
          <w:lang w:val="ka-GE"/>
        </w:rPr>
      </w:pPr>
      <w:r w:rsidRPr="002C5E94">
        <w:rPr>
          <w:rFonts w:ascii="Sylfaen" w:hAnsi="Sylfaen" w:cs="Sylfaen"/>
          <w:lang w:val="ka-GE"/>
        </w:rPr>
        <w:t>ექსპერიმენტალური სარემონტო-მექანიკური უბნის ამუშავებას;</w:t>
      </w:r>
    </w:p>
    <w:p w14:paraId="63AAF22C" w14:textId="36773CA8" w:rsidR="002C5E94" w:rsidRPr="002C5E94" w:rsidRDefault="002C5E94" w:rsidP="001C10E6">
      <w:pPr>
        <w:pStyle w:val="ListParagraph"/>
        <w:numPr>
          <w:ilvl w:val="0"/>
          <w:numId w:val="46"/>
        </w:numPr>
        <w:spacing w:before="120" w:after="120" w:line="240" w:lineRule="auto"/>
        <w:jc w:val="both"/>
        <w:rPr>
          <w:rFonts w:ascii="Sylfaen" w:hAnsi="Sylfaen" w:cs="Sylfaen"/>
          <w:lang w:val="ka-GE"/>
        </w:rPr>
      </w:pPr>
      <w:r w:rsidRPr="002C5E94">
        <w:rPr>
          <w:rFonts w:ascii="Sylfaen" w:hAnsi="Sylfaen" w:cs="Sylfaen"/>
          <w:lang w:val="ka-GE"/>
        </w:rPr>
        <w:t>ცვლილებებს ამორფული ბორის საწარმოში;</w:t>
      </w:r>
    </w:p>
    <w:p w14:paraId="05F637C2" w14:textId="248E7F62" w:rsidR="001C10E6" w:rsidRDefault="001C10E6" w:rsidP="001C10E6">
      <w:pPr>
        <w:spacing w:before="120" w:after="120"/>
        <w:jc w:val="both"/>
        <w:rPr>
          <w:rFonts w:ascii="Sylfaen" w:hAnsi="Sylfaen" w:cs="Sylfaen"/>
          <w:sz w:val="22"/>
          <w:szCs w:val="22"/>
          <w:lang w:val="ka-GE"/>
        </w:rPr>
      </w:pPr>
      <w:r w:rsidRPr="001C10E6">
        <w:rPr>
          <w:rFonts w:ascii="Sylfaen" w:hAnsi="Sylfaen" w:cs="Sylfaen"/>
          <w:sz w:val="22"/>
          <w:szCs w:val="22"/>
          <w:lang w:val="ka-GE"/>
        </w:rPr>
        <w:t>ამორფული ბორის წლიური წარმადობა შეადგენს 420 კგ-ს წელიწადში. სამუშაო დღეების რაოდენობა 330 დღეა, ხოლო სამუშაო</w:t>
      </w:r>
      <w:r>
        <w:rPr>
          <w:rFonts w:ascii="Sylfaen" w:hAnsi="Sylfaen" w:cs="Sylfaen"/>
          <w:sz w:val="22"/>
          <w:szCs w:val="22"/>
          <w:lang w:val="ka-GE"/>
        </w:rPr>
        <w:t xml:space="preserve"> საათების რაოდენობა - 7,920 სთ. </w:t>
      </w:r>
      <w:r w:rsidRPr="001C10E6">
        <w:rPr>
          <w:rFonts w:ascii="Sylfaen" w:hAnsi="Sylfaen" w:cs="Sylfaen"/>
          <w:sz w:val="22"/>
          <w:szCs w:val="22"/>
          <w:lang w:val="ka-GE"/>
        </w:rPr>
        <w:t>ბორ-10-ით გამდიდრებული ბორის სამფტორიდის წლიური წარმადობა შეადგენს 1 ტონას წელიწადში (ტ/წ). სამუშაო დღეების რაოდენობა 330 დღეა, სამუშაო საათების რაოდენობა კი- 7,920 სთ.</w:t>
      </w:r>
    </w:p>
    <w:p w14:paraId="0279B228" w14:textId="5CBAD124" w:rsidR="001C10E6" w:rsidRDefault="001C10E6" w:rsidP="001C10E6">
      <w:pPr>
        <w:spacing w:before="120" w:after="120"/>
        <w:jc w:val="both"/>
        <w:rPr>
          <w:rFonts w:ascii="Sylfaen" w:hAnsi="Sylfaen" w:cs="Sylfaen"/>
          <w:sz w:val="22"/>
          <w:szCs w:val="22"/>
          <w:lang w:val="ka-GE"/>
        </w:rPr>
      </w:pPr>
      <w:r w:rsidRPr="001C10E6">
        <w:rPr>
          <w:rFonts w:ascii="Sylfaen" w:hAnsi="Sylfaen" w:cs="Sylfaen"/>
          <w:sz w:val="22"/>
          <w:szCs w:val="22"/>
          <w:lang w:val="ka-GE"/>
        </w:rPr>
        <w:t xml:space="preserve">ექსპერიმენტალური სარემონტო-მექანიკური უბანი საწარმოს შემდგომი ექსპლუატაციის ეტაპზე იმუშავებს საჭიროებისამებრ. ჩარხ-დანადგარების დატვირთვა არ იქნება მაღალი. უბნის სამუშაო დღეების მაქსიმალურ რაოდენობა იქნება 330 დღე, დღეში 8 საათი. თუმცა, ჩარხ-დანადგარების დატვირთვა რეალურად იქნება ძალიან დაბალი (საჭიროებისამებრ). საგრაფიტო წელიწადში იმუშავებს საშუალოდ 100 დღე, დღეში 8 საათი. </w:t>
      </w:r>
    </w:p>
    <w:p w14:paraId="457324EC" w14:textId="0C99C726" w:rsidR="00B23457" w:rsidRPr="00AE0470" w:rsidRDefault="00312A12" w:rsidP="001C10E6">
      <w:pPr>
        <w:spacing w:before="120" w:after="120"/>
        <w:jc w:val="both"/>
        <w:rPr>
          <w:sz w:val="22"/>
          <w:szCs w:val="22"/>
          <w:lang w:val="ka-GE"/>
        </w:rPr>
      </w:pPr>
      <w:proofErr w:type="gramStart"/>
      <w:r w:rsidRPr="00D264E7">
        <w:rPr>
          <w:rFonts w:ascii="Sylfaen" w:hAnsi="Sylfaen" w:cs="Sylfaen"/>
          <w:sz w:val="22"/>
          <w:szCs w:val="22"/>
        </w:rPr>
        <w:t>ძირითადი</w:t>
      </w:r>
      <w:proofErr w:type="gramEnd"/>
      <w:r w:rsidRPr="00D264E7">
        <w:rPr>
          <w:rFonts w:ascii="Sylfaen" w:hAnsi="Sylfaen"/>
          <w:sz w:val="22"/>
          <w:szCs w:val="22"/>
        </w:rPr>
        <w:t xml:space="preserve"> </w:t>
      </w:r>
      <w:r w:rsidRPr="00D264E7">
        <w:rPr>
          <w:rFonts w:ascii="Sylfaen" w:hAnsi="Sylfaen" w:cs="Sylfaen"/>
          <w:sz w:val="22"/>
          <w:szCs w:val="22"/>
        </w:rPr>
        <w:t>მონაცემები</w:t>
      </w:r>
      <w:r w:rsidRPr="00D264E7">
        <w:rPr>
          <w:rFonts w:ascii="Sylfaen" w:hAnsi="Sylfaen"/>
          <w:sz w:val="22"/>
          <w:szCs w:val="22"/>
        </w:rPr>
        <w:t xml:space="preserve"> </w:t>
      </w:r>
      <w:r w:rsidRPr="00D264E7">
        <w:rPr>
          <w:rFonts w:ascii="Sylfaen" w:hAnsi="Sylfaen" w:cs="Sylfaen"/>
          <w:sz w:val="22"/>
          <w:szCs w:val="22"/>
        </w:rPr>
        <w:t>საწარმოს</w:t>
      </w:r>
      <w:r w:rsidRPr="00D264E7">
        <w:rPr>
          <w:rFonts w:ascii="Sylfaen" w:hAnsi="Sylfaen"/>
          <w:sz w:val="22"/>
          <w:szCs w:val="22"/>
        </w:rPr>
        <w:t xml:space="preserve"> </w:t>
      </w:r>
      <w:r w:rsidRPr="00D264E7">
        <w:rPr>
          <w:rFonts w:ascii="Sylfaen" w:hAnsi="Sylfaen" w:cs="Sylfaen"/>
          <w:sz w:val="22"/>
          <w:szCs w:val="22"/>
        </w:rPr>
        <w:t>საქმიანობის</w:t>
      </w:r>
      <w:r w:rsidRPr="00D264E7">
        <w:rPr>
          <w:rFonts w:ascii="Sylfaen" w:hAnsi="Sylfaen"/>
          <w:sz w:val="22"/>
          <w:szCs w:val="22"/>
        </w:rPr>
        <w:t xml:space="preserve"> </w:t>
      </w:r>
      <w:r w:rsidRPr="00D264E7">
        <w:rPr>
          <w:rFonts w:ascii="Sylfaen" w:hAnsi="Sylfaen" w:cs="Sylfaen"/>
          <w:sz w:val="22"/>
          <w:szCs w:val="22"/>
        </w:rPr>
        <w:t>შესახებ</w:t>
      </w:r>
      <w:r w:rsidRPr="00D264E7">
        <w:rPr>
          <w:rFonts w:ascii="Sylfaen" w:hAnsi="Sylfaen"/>
          <w:sz w:val="22"/>
          <w:szCs w:val="22"/>
        </w:rPr>
        <w:t xml:space="preserve"> </w:t>
      </w:r>
      <w:r w:rsidRPr="00D264E7">
        <w:rPr>
          <w:rFonts w:ascii="Sylfaen" w:hAnsi="Sylfaen" w:cs="Sylfaen"/>
          <w:sz w:val="22"/>
          <w:szCs w:val="22"/>
        </w:rPr>
        <w:t>მოცემულია</w:t>
      </w:r>
      <w:r w:rsidRPr="00D264E7">
        <w:rPr>
          <w:rFonts w:ascii="Sylfaen" w:hAnsi="Sylfaen"/>
          <w:sz w:val="22"/>
          <w:szCs w:val="22"/>
        </w:rPr>
        <w:t xml:space="preserve"> </w:t>
      </w:r>
      <w:r w:rsidRPr="00D264E7">
        <w:rPr>
          <w:rFonts w:ascii="Sylfaen" w:hAnsi="Sylfaen" w:cs="Sylfaen"/>
          <w:sz w:val="22"/>
          <w:szCs w:val="22"/>
        </w:rPr>
        <w:t>ცხრილში</w:t>
      </w:r>
      <w:r w:rsidRPr="00D264E7">
        <w:rPr>
          <w:rFonts w:ascii="Sylfaen" w:hAnsi="Sylfaen"/>
          <w:sz w:val="22"/>
          <w:szCs w:val="22"/>
        </w:rPr>
        <w:t xml:space="preserve"> 1.1.</w:t>
      </w:r>
    </w:p>
    <w:p w14:paraId="6D5C5B28" w14:textId="77777777" w:rsidR="00312A12" w:rsidRPr="002C5E94" w:rsidRDefault="00312A12" w:rsidP="001C10E6">
      <w:pPr>
        <w:spacing w:before="120" w:after="120"/>
        <w:jc w:val="both"/>
        <w:rPr>
          <w:rFonts w:ascii="Sylfaen" w:hAnsi="Sylfaen"/>
          <w:b/>
          <w:bCs/>
          <w:i/>
          <w:sz w:val="20"/>
          <w:szCs w:val="22"/>
          <w:lang w:val="ka-GE"/>
        </w:rPr>
      </w:pPr>
      <w:r w:rsidRPr="002C5E94">
        <w:rPr>
          <w:rFonts w:ascii="Sylfaen" w:hAnsi="Sylfaen" w:cs="Sylfaen"/>
          <w:b/>
          <w:i/>
          <w:sz w:val="20"/>
          <w:szCs w:val="22"/>
          <w:lang w:val="ka-GE"/>
        </w:rPr>
        <w:t>ცხრილი 1.1.</w:t>
      </w:r>
    </w:p>
    <w:tbl>
      <w:tblPr>
        <w:tblW w:w="48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0"/>
        <w:gridCol w:w="4043"/>
      </w:tblGrid>
      <w:tr w:rsidR="007D52AF" w:rsidRPr="00D264E7" w14:paraId="70357763" w14:textId="77777777" w:rsidTr="000842C9">
        <w:trPr>
          <w:jc w:val="center"/>
        </w:trPr>
        <w:tc>
          <w:tcPr>
            <w:tcW w:w="2859" w:type="pct"/>
            <w:shd w:val="clear" w:color="auto" w:fill="auto"/>
            <w:vAlign w:val="center"/>
          </w:tcPr>
          <w:p w14:paraId="0B21FD2E" w14:textId="77777777" w:rsidR="004C15A0" w:rsidRPr="00D264E7" w:rsidRDefault="004C15A0" w:rsidP="00CD7E6F">
            <w:pPr>
              <w:rPr>
                <w:rFonts w:ascii="Sylfaen" w:hAnsi="Sylfaen"/>
                <w:sz w:val="20"/>
                <w:szCs w:val="20"/>
              </w:rPr>
            </w:pPr>
            <w:r w:rsidRPr="00D264E7">
              <w:rPr>
                <w:rFonts w:ascii="Sylfaen" w:hAnsi="Sylfaen" w:cs="Sylfaen"/>
                <w:sz w:val="20"/>
                <w:szCs w:val="20"/>
              </w:rPr>
              <w:t>ობიექტის</w:t>
            </w:r>
            <w:r w:rsidRPr="00D264E7">
              <w:rPr>
                <w:rFonts w:ascii="Sylfaen" w:hAnsi="Sylfaen"/>
                <w:sz w:val="20"/>
                <w:szCs w:val="20"/>
              </w:rPr>
              <w:t xml:space="preserve"> </w:t>
            </w:r>
            <w:r w:rsidRPr="00D264E7">
              <w:rPr>
                <w:rFonts w:ascii="Sylfaen" w:hAnsi="Sylfaen" w:cs="Sylfaen"/>
                <w:sz w:val="20"/>
                <w:szCs w:val="20"/>
              </w:rPr>
              <w:t>დასახელება</w:t>
            </w:r>
          </w:p>
        </w:tc>
        <w:tc>
          <w:tcPr>
            <w:tcW w:w="2141" w:type="pct"/>
            <w:shd w:val="clear" w:color="auto" w:fill="auto"/>
            <w:vAlign w:val="center"/>
          </w:tcPr>
          <w:p w14:paraId="31FA73B3" w14:textId="77777777" w:rsidR="004C15A0" w:rsidRPr="00D264E7" w:rsidRDefault="00DF74A3" w:rsidP="001C5DDC">
            <w:pPr>
              <w:pBdr>
                <w:bottom w:val="single" w:sz="6" w:space="1" w:color="auto"/>
              </w:pBdr>
              <w:rPr>
                <w:rFonts w:ascii="Sylfaen" w:hAnsi="Sylfaen"/>
                <w:sz w:val="20"/>
                <w:szCs w:val="20"/>
                <w:lang w:val="ka-GE"/>
              </w:rPr>
            </w:pPr>
            <w:r w:rsidRPr="00D264E7">
              <w:rPr>
                <w:rFonts w:ascii="Sylfaen" w:hAnsi="Sylfaen" w:cs="Sylfaen"/>
                <w:sz w:val="20"/>
                <w:szCs w:val="20"/>
              </w:rPr>
              <w:t>შპს „საქართველოს მაღალი ტექნოლოგიების ეროვნული ცენტრი“</w:t>
            </w:r>
          </w:p>
        </w:tc>
      </w:tr>
      <w:tr w:rsidR="007D52AF" w:rsidRPr="00D264E7" w14:paraId="6DE6DD1D" w14:textId="77777777" w:rsidTr="00C22C95">
        <w:trPr>
          <w:jc w:val="center"/>
        </w:trPr>
        <w:tc>
          <w:tcPr>
            <w:tcW w:w="5000" w:type="pct"/>
            <w:gridSpan w:val="2"/>
            <w:shd w:val="clear" w:color="auto" w:fill="auto"/>
            <w:vAlign w:val="center"/>
          </w:tcPr>
          <w:p w14:paraId="4E31F73E" w14:textId="77777777" w:rsidR="004C15A0" w:rsidRPr="00C22C95" w:rsidRDefault="004C15A0" w:rsidP="00CD7E6F">
            <w:pPr>
              <w:rPr>
                <w:rFonts w:ascii="Sylfaen" w:hAnsi="Sylfaen"/>
                <w:sz w:val="20"/>
                <w:szCs w:val="20"/>
              </w:rPr>
            </w:pPr>
            <w:r w:rsidRPr="00C22C95">
              <w:rPr>
                <w:rFonts w:ascii="Sylfaen" w:hAnsi="Sylfaen" w:cs="Sylfaen"/>
                <w:sz w:val="20"/>
                <w:szCs w:val="20"/>
              </w:rPr>
              <w:t>ობიექტის</w:t>
            </w:r>
            <w:r w:rsidRPr="00C22C95">
              <w:rPr>
                <w:rFonts w:ascii="Sylfaen" w:hAnsi="Sylfaen"/>
                <w:sz w:val="20"/>
                <w:szCs w:val="20"/>
              </w:rPr>
              <w:t xml:space="preserve"> </w:t>
            </w:r>
            <w:r w:rsidRPr="00C22C95">
              <w:rPr>
                <w:rFonts w:ascii="Sylfaen" w:hAnsi="Sylfaen" w:cs="Sylfaen"/>
                <w:sz w:val="20"/>
                <w:szCs w:val="20"/>
              </w:rPr>
              <w:t>მისამართი</w:t>
            </w:r>
            <w:r w:rsidRPr="00C22C95">
              <w:rPr>
                <w:rFonts w:ascii="Sylfaen" w:hAnsi="Sylfaen"/>
                <w:sz w:val="20"/>
                <w:szCs w:val="20"/>
              </w:rPr>
              <w:t>:</w:t>
            </w:r>
          </w:p>
        </w:tc>
      </w:tr>
      <w:tr w:rsidR="007D52AF" w:rsidRPr="00D264E7" w14:paraId="6CE5DA55" w14:textId="77777777" w:rsidTr="00C22C95">
        <w:trPr>
          <w:jc w:val="center"/>
        </w:trPr>
        <w:tc>
          <w:tcPr>
            <w:tcW w:w="2859" w:type="pct"/>
            <w:shd w:val="clear" w:color="auto" w:fill="auto"/>
            <w:vAlign w:val="center"/>
          </w:tcPr>
          <w:p w14:paraId="4CBD8856" w14:textId="77777777" w:rsidR="004C15A0" w:rsidRPr="00C22C95" w:rsidRDefault="004C15A0" w:rsidP="00CD7E6F">
            <w:pPr>
              <w:rPr>
                <w:rFonts w:ascii="Sylfaen" w:hAnsi="Sylfaen" w:cs="Sylfaen"/>
                <w:sz w:val="20"/>
                <w:szCs w:val="20"/>
                <w:lang w:val="ka-GE"/>
              </w:rPr>
            </w:pPr>
            <w:r w:rsidRPr="00C22C95">
              <w:rPr>
                <w:rFonts w:ascii="Sylfaen" w:hAnsi="Sylfaen" w:cs="Sylfaen"/>
                <w:sz w:val="20"/>
                <w:szCs w:val="20"/>
                <w:lang w:val="ka-GE"/>
              </w:rPr>
              <w:t>ფაქტიური</w:t>
            </w:r>
          </w:p>
        </w:tc>
        <w:tc>
          <w:tcPr>
            <w:tcW w:w="2141" w:type="pct"/>
            <w:tcBorders>
              <w:bottom w:val="single" w:sz="4" w:space="0" w:color="auto"/>
            </w:tcBorders>
            <w:shd w:val="clear" w:color="auto" w:fill="auto"/>
          </w:tcPr>
          <w:p w14:paraId="1E242D2D" w14:textId="77777777" w:rsidR="004C15A0" w:rsidRPr="00C22C95" w:rsidRDefault="00AE0470" w:rsidP="00CD7E6F">
            <w:pPr>
              <w:rPr>
                <w:rFonts w:ascii="Sylfaen" w:hAnsi="Sylfaen" w:cs="Sylfaen"/>
                <w:sz w:val="20"/>
                <w:szCs w:val="20"/>
                <w:lang w:val="ka-GE"/>
              </w:rPr>
            </w:pPr>
            <w:r w:rsidRPr="00C22C95">
              <w:rPr>
                <w:rFonts w:ascii="Sylfaen" w:hAnsi="Sylfaen" w:cs="Sylfaen"/>
                <w:sz w:val="20"/>
                <w:szCs w:val="20"/>
                <w:lang w:val="ka-GE"/>
              </w:rPr>
              <w:t>0186, თბილისი, ვაკე-საბურთალოს რაიონი, პ. ქავთარაძის ქ. 46</w:t>
            </w:r>
          </w:p>
        </w:tc>
      </w:tr>
      <w:tr w:rsidR="007D52AF" w:rsidRPr="00D264E7" w14:paraId="37BFC391" w14:textId="77777777" w:rsidTr="00C22C95">
        <w:trPr>
          <w:jc w:val="center"/>
        </w:trPr>
        <w:tc>
          <w:tcPr>
            <w:tcW w:w="2859" w:type="pct"/>
            <w:shd w:val="clear" w:color="auto" w:fill="auto"/>
            <w:vAlign w:val="center"/>
          </w:tcPr>
          <w:p w14:paraId="48F5D78E" w14:textId="77777777" w:rsidR="004C15A0" w:rsidRPr="00C22C95" w:rsidRDefault="004C15A0" w:rsidP="00CD7E6F">
            <w:pPr>
              <w:rPr>
                <w:rFonts w:ascii="Sylfaen" w:hAnsi="Sylfaen" w:cs="Sylfaen"/>
                <w:sz w:val="20"/>
                <w:szCs w:val="20"/>
                <w:lang w:val="ka-GE"/>
              </w:rPr>
            </w:pPr>
            <w:r w:rsidRPr="00C22C95">
              <w:rPr>
                <w:rFonts w:ascii="Sylfaen" w:hAnsi="Sylfaen" w:cs="Sylfaen"/>
                <w:sz w:val="20"/>
                <w:szCs w:val="20"/>
                <w:lang w:val="ka-GE"/>
              </w:rPr>
              <w:lastRenderedPageBreak/>
              <w:t>იურიდიული</w:t>
            </w:r>
          </w:p>
        </w:tc>
        <w:tc>
          <w:tcPr>
            <w:tcW w:w="2141" w:type="pct"/>
            <w:tcBorders>
              <w:bottom w:val="single" w:sz="4" w:space="0" w:color="auto"/>
            </w:tcBorders>
            <w:shd w:val="clear" w:color="auto" w:fill="auto"/>
          </w:tcPr>
          <w:p w14:paraId="1A5B32FD" w14:textId="77777777" w:rsidR="004C15A0" w:rsidRPr="00C22C95" w:rsidRDefault="00AE0470" w:rsidP="00CD7E6F">
            <w:pPr>
              <w:rPr>
                <w:rFonts w:ascii="Sylfaen" w:hAnsi="Sylfaen" w:cs="Sylfaen"/>
                <w:sz w:val="20"/>
                <w:szCs w:val="20"/>
                <w:lang w:val="ka-GE"/>
              </w:rPr>
            </w:pPr>
            <w:r w:rsidRPr="00C22C95">
              <w:rPr>
                <w:rFonts w:ascii="Sylfaen" w:hAnsi="Sylfaen" w:cs="Sylfaen"/>
                <w:sz w:val="20"/>
                <w:szCs w:val="20"/>
                <w:lang w:val="ka-GE"/>
              </w:rPr>
              <w:t>0186, თბილისი, ვაკე-საბურთალოს რაიონი, პ. ქავთარაძის ქ. 46</w:t>
            </w:r>
          </w:p>
        </w:tc>
      </w:tr>
      <w:tr w:rsidR="007D52AF" w:rsidRPr="00D264E7" w14:paraId="13167E32" w14:textId="77777777" w:rsidTr="00C22C95">
        <w:trPr>
          <w:jc w:val="center"/>
        </w:trPr>
        <w:tc>
          <w:tcPr>
            <w:tcW w:w="2859" w:type="pct"/>
            <w:shd w:val="clear" w:color="auto" w:fill="auto"/>
            <w:vAlign w:val="center"/>
          </w:tcPr>
          <w:p w14:paraId="52BE593B" w14:textId="77777777" w:rsidR="004C15A0" w:rsidRPr="00C22C95" w:rsidRDefault="004C15A0" w:rsidP="00CD7E6F">
            <w:pPr>
              <w:rPr>
                <w:rFonts w:ascii="Sylfaen" w:hAnsi="Sylfaen" w:cs="Sylfaen"/>
                <w:sz w:val="20"/>
                <w:szCs w:val="20"/>
                <w:lang w:val="ka-GE"/>
              </w:rPr>
            </w:pPr>
            <w:r w:rsidRPr="00C22C95">
              <w:rPr>
                <w:rFonts w:ascii="Sylfaen" w:hAnsi="Sylfaen" w:cs="Sylfaen"/>
                <w:sz w:val="20"/>
                <w:szCs w:val="20"/>
                <w:lang w:val="ka-GE"/>
              </w:rPr>
              <w:t>საიდენტიფიკაციო კოდი</w:t>
            </w:r>
          </w:p>
        </w:tc>
        <w:tc>
          <w:tcPr>
            <w:tcW w:w="2141" w:type="pct"/>
            <w:shd w:val="clear" w:color="auto" w:fill="auto"/>
            <w:vAlign w:val="center"/>
          </w:tcPr>
          <w:p w14:paraId="6B72182E" w14:textId="77777777" w:rsidR="004C15A0" w:rsidRPr="00C22C95" w:rsidRDefault="00AE0470" w:rsidP="00CD7E6F">
            <w:pPr>
              <w:ind w:left="34"/>
              <w:contextualSpacing/>
              <w:rPr>
                <w:rFonts w:ascii="Sylfaen" w:hAnsi="Sylfaen"/>
                <w:sz w:val="20"/>
                <w:szCs w:val="20"/>
              </w:rPr>
            </w:pPr>
            <w:r w:rsidRPr="00C22C95">
              <w:rPr>
                <w:rFonts w:ascii="Sylfaen" w:hAnsi="Sylfaen"/>
                <w:sz w:val="20"/>
                <w:szCs w:val="20"/>
              </w:rPr>
              <w:t>204862372</w:t>
            </w:r>
          </w:p>
        </w:tc>
      </w:tr>
      <w:tr w:rsidR="004C15A0" w:rsidRPr="00D264E7" w14:paraId="746B04C4" w14:textId="77777777" w:rsidTr="00C22C95">
        <w:trPr>
          <w:jc w:val="center"/>
        </w:trPr>
        <w:tc>
          <w:tcPr>
            <w:tcW w:w="2859" w:type="pct"/>
            <w:shd w:val="clear" w:color="auto" w:fill="auto"/>
            <w:vAlign w:val="center"/>
          </w:tcPr>
          <w:p w14:paraId="60F403C7" w14:textId="77777777" w:rsidR="004C15A0" w:rsidRPr="00C22C95" w:rsidRDefault="004C15A0" w:rsidP="00CD7E6F">
            <w:pPr>
              <w:rPr>
                <w:rFonts w:ascii="Sylfaen" w:hAnsi="Sylfaen" w:cs="Sylfaen"/>
                <w:sz w:val="20"/>
                <w:szCs w:val="20"/>
                <w:lang w:val="ka-GE"/>
              </w:rPr>
            </w:pPr>
            <w:r w:rsidRPr="00C22C95">
              <w:rPr>
                <w:rFonts w:ascii="Sylfaen" w:hAnsi="Sylfaen" w:cs="Sylfaen"/>
                <w:sz w:val="20"/>
                <w:szCs w:val="20"/>
                <w:lang w:val="ka-GE"/>
              </w:rPr>
              <w:t>GPS კოორდინატები</w:t>
            </w:r>
          </w:p>
        </w:tc>
        <w:tc>
          <w:tcPr>
            <w:tcW w:w="2141" w:type="pct"/>
            <w:shd w:val="clear" w:color="auto" w:fill="auto"/>
          </w:tcPr>
          <w:p w14:paraId="0C41CB4D" w14:textId="77777777" w:rsidR="00AE0470" w:rsidRPr="00C22C95" w:rsidRDefault="00AE0470" w:rsidP="00AE0470">
            <w:pPr>
              <w:rPr>
                <w:rFonts w:ascii="Sylfaen" w:hAnsi="Sylfaen"/>
                <w:sz w:val="20"/>
                <w:szCs w:val="20"/>
                <w:lang w:val="ka-GE"/>
              </w:rPr>
            </w:pPr>
            <w:r w:rsidRPr="00C22C95">
              <w:rPr>
                <w:rFonts w:ascii="Sylfaen" w:hAnsi="Sylfaen"/>
                <w:sz w:val="20"/>
                <w:szCs w:val="20"/>
                <w:lang w:val="ka-GE"/>
              </w:rPr>
              <w:t>1.</w:t>
            </w:r>
            <w:r w:rsidRPr="00C22C95">
              <w:rPr>
                <w:rFonts w:ascii="Sylfaen" w:hAnsi="Sylfaen"/>
                <w:sz w:val="20"/>
                <w:szCs w:val="20"/>
                <w:lang w:val="ka-GE"/>
              </w:rPr>
              <w:tab/>
              <w:t>X-477119; Y-4618792;</w:t>
            </w:r>
          </w:p>
          <w:p w14:paraId="532112ED" w14:textId="77777777" w:rsidR="00AE0470" w:rsidRPr="00C22C95" w:rsidRDefault="00AE0470" w:rsidP="00AE0470">
            <w:pPr>
              <w:rPr>
                <w:rFonts w:ascii="Sylfaen" w:hAnsi="Sylfaen"/>
                <w:sz w:val="20"/>
                <w:szCs w:val="20"/>
                <w:lang w:val="ka-GE"/>
              </w:rPr>
            </w:pPr>
            <w:r w:rsidRPr="00C22C95">
              <w:rPr>
                <w:rFonts w:ascii="Sylfaen" w:hAnsi="Sylfaen"/>
                <w:sz w:val="20"/>
                <w:szCs w:val="20"/>
                <w:lang w:val="ka-GE"/>
              </w:rPr>
              <w:t>2.</w:t>
            </w:r>
            <w:r w:rsidRPr="00C22C95">
              <w:rPr>
                <w:rFonts w:ascii="Sylfaen" w:hAnsi="Sylfaen"/>
                <w:sz w:val="20"/>
                <w:szCs w:val="20"/>
                <w:lang w:val="ka-GE"/>
              </w:rPr>
              <w:tab/>
              <w:t>X-477520; Y-4618836;</w:t>
            </w:r>
          </w:p>
          <w:p w14:paraId="36DFF2A7" w14:textId="77777777" w:rsidR="00AE0470" w:rsidRPr="00C22C95" w:rsidRDefault="00AE0470" w:rsidP="00AE0470">
            <w:pPr>
              <w:rPr>
                <w:rFonts w:ascii="Sylfaen" w:hAnsi="Sylfaen"/>
                <w:sz w:val="20"/>
                <w:szCs w:val="20"/>
                <w:lang w:val="ka-GE"/>
              </w:rPr>
            </w:pPr>
            <w:r w:rsidRPr="00C22C95">
              <w:rPr>
                <w:rFonts w:ascii="Sylfaen" w:hAnsi="Sylfaen"/>
                <w:sz w:val="20"/>
                <w:szCs w:val="20"/>
                <w:lang w:val="ka-GE"/>
              </w:rPr>
              <w:t>3.</w:t>
            </w:r>
            <w:r w:rsidRPr="00C22C95">
              <w:rPr>
                <w:rFonts w:ascii="Sylfaen" w:hAnsi="Sylfaen"/>
                <w:sz w:val="20"/>
                <w:szCs w:val="20"/>
                <w:lang w:val="ka-GE"/>
              </w:rPr>
              <w:tab/>
              <w:t>X-477540; Y-4618743;</w:t>
            </w:r>
          </w:p>
          <w:p w14:paraId="486CC15E" w14:textId="77777777" w:rsidR="00AE0470" w:rsidRPr="00C22C95" w:rsidRDefault="00AE0470" w:rsidP="00AE0470">
            <w:pPr>
              <w:rPr>
                <w:rFonts w:ascii="Sylfaen" w:hAnsi="Sylfaen"/>
                <w:sz w:val="20"/>
                <w:szCs w:val="20"/>
                <w:lang w:val="ka-GE"/>
              </w:rPr>
            </w:pPr>
            <w:r w:rsidRPr="00C22C95">
              <w:rPr>
                <w:rFonts w:ascii="Sylfaen" w:hAnsi="Sylfaen"/>
                <w:sz w:val="20"/>
                <w:szCs w:val="20"/>
                <w:lang w:val="ka-GE"/>
              </w:rPr>
              <w:t>4.</w:t>
            </w:r>
            <w:r w:rsidRPr="00C22C95">
              <w:rPr>
                <w:rFonts w:ascii="Sylfaen" w:hAnsi="Sylfaen"/>
                <w:sz w:val="20"/>
                <w:szCs w:val="20"/>
                <w:lang w:val="ka-GE"/>
              </w:rPr>
              <w:tab/>
              <w:t>X-477442; Y-4618723;</w:t>
            </w:r>
          </w:p>
          <w:p w14:paraId="0F42FEAE" w14:textId="77777777" w:rsidR="00AE0470" w:rsidRPr="00C22C95" w:rsidRDefault="00AE0470" w:rsidP="00AE0470">
            <w:pPr>
              <w:rPr>
                <w:rFonts w:ascii="Sylfaen" w:hAnsi="Sylfaen"/>
                <w:sz w:val="20"/>
                <w:szCs w:val="20"/>
                <w:lang w:val="ka-GE"/>
              </w:rPr>
            </w:pPr>
            <w:r w:rsidRPr="00C22C95">
              <w:rPr>
                <w:rFonts w:ascii="Sylfaen" w:hAnsi="Sylfaen"/>
                <w:sz w:val="20"/>
                <w:szCs w:val="20"/>
                <w:lang w:val="ka-GE"/>
              </w:rPr>
              <w:t>5.</w:t>
            </w:r>
            <w:r w:rsidRPr="00C22C95">
              <w:rPr>
                <w:rFonts w:ascii="Sylfaen" w:hAnsi="Sylfaen"/>
                <w:sz w:val="20"/>
                <w:szCs w:val="20"/>
                <w:lang w:val="ka-GE"/>
              </w:rPr>
              <w:tab/>
              <w:t>X-477436; Y-4618678;</w:t>
            </w:r>
          </w:p>
          <w:p w14:paraId="18311049" w14:textId="77777777" w:rsidR="00AE0470" w:rsidRPr="00C22C95" w:rsidRDefault="00AE0470" w:rsidP="00AE0470">
            <w:pPr>
              <w:rPr>
                <w:rFonts w:ascii="Sylfaen" w:hAnsi="Sylfaen"/>
                <w:sz w:val="20"/>
                <w:szCs w:val="20"/>
                <w:lang w:val="ka-GE"/>
              </w:rPr>
            </w:pPr>
            <w:r w:rsidRPr="00C22C95">
              <w:rPr>
                <w:rFonts w:ascii="Sylfaen" w:hAnsi="Sylfaen"/>
                <w:sz w:val="20"/>
                <w:szCs w:val="20"/>
                <w:lang w:val="ka-GE"/>
              </w:rPr>
              <w:t>6.</w:t>
            </w:r>
            <w:r w:rsidRPr="00C22C95">
              <w:rPr>
                <w:rFonts w:ascii="Sylfaen" w:hAnsi="Sylfaen"/>
                <w:sz w:val="20"/>
                <w:szCs w:val="20"/>
                <w:lang w:val="ka-GE"/>
              </w:rPr>
              <w:tab/>
              <w:t>X-477488; Y-4618686;</w:t>
            </w:r>
          </w:p>
          <w:p w14:paraId="2D4A8767" w14:textId="77777777" w:rsidR="00AE0470" w:rsidRPr="00C22C95" w:rsidRDefault="00AE0470" w:rsidP="00AE0470">
            <w:pPr>
              <w:rPr>
                <w:rFonts w:ascii="Sylfaen" w:hAnsi="Sylfaen"/>
                <w:sz w:val="20"/>
                <w:szCs w:val="20"/>
                <w:lang w:val="ka-GE"/>
              </w:rPr>
            </w:pPr>
            <w:r w:rsidRPr="00C22C95">
              <w:rPr>
                <w:rFonts w:ascii="Sylfaen" w:hAnsi="Sylfaen"/>
                <w:sz w:val="20"/>
                <w:szCs w:val="20"/>
                <w:lang w:val="ka-GE"/>
              </w:rPr>
              <w:t>7.</w:t>
            </w:r>
            <w:r w:rsidRPr="00C22C95">
              <w:rPr>
                <w:rFonts w:ascii="Sylfaen" w:hAnsi="Sylfaen"/>
                <w:sz w:val="20"/>
                <w:szCs w:val="20"/>
                <w:lang w:val="ka-GE"/>
              </w:rPr>
              <w:tab/>
              <w:t>X-477487; Y-4618658;</w:t>
            </w:r>
          </w:p>
          <w:p w14:paraId="1F394DD1" w14:textId="77777777" w:rsidR="004C15A0" w:rsidRPr="00C22C95" w:rsidRDefault="00AE0470" w:rsidP="00AE0470">
            <w:pPr>
              <w:rPr>
                <w:rFonts w:ascii="Sylfaen" w:hAnsi="Sylfaen"/>
                <w:sz w:val="20"/>
                <w:szCs w:val="20"/>
                <w:lang w:val="ka-GE"/>
              </w:rPr>
            </w:pPr>
            <w:r w:rsidRPr="00C22C95">
              <w:rPr>
                <w:rFonts w:ascii="Sylfaen" w:hAnsi="Sylfaen"/>
                <w:sz w:val="20"/>
                <w:szCs w:val="20"/>
                <w:lang w:val="ka-GE"/>
              </w:rPr>
              <w:t>8.</w:t>
            </w:r>
            <w:r w:rsidRPr="00C22C95">
              <w:rPr>
                <w:rFonts w:ascii="Sylfaen" w:hAnsi="Sylfaen"/>
                <w:sz w:val="20"/>
                <w:szCs w:val="20"/>
                <w:lang w:val="ka-GE"/>
              </w:rPr>
              <w:tab/>
              <w:t>X-477145; Y-4618637;</w:t>
            </w:r>
          </w:p>
        </w:tc>
      </w:tr>
      <w:tr w:rsidR="004C15A0" w:rsidRPr="00D264E7" w14:paraId="2AE27F87" w14:textId="77777777" w:rsidTr="00C22C95">
        <w:trPr>
          <w:jc w:val="center"/>
        </w:trPr>
        <w:tc>
          <w:tcPr>
            <w:tcW w:w="5000" w:type="pct"/>
            <w:gridSpan w:val="2"/>
            <w:shd w:val="clear" w:color="auto" w:fill="auto"/>
            <w:vAlign w:val="center"/>
          </w:tcPr>
          <w:p w14:paraId="48A2DC19" w14:textId="77777777" w:rsidR="004C15A0" w:rsidRPr="00C22C95" w:rsidRDefault="004C15A0" w:rsidP="002D477D">
            <w:pPr>
              <w:rPr>
                <w:rFonts w:ascii="Sylfaen" w:hAnsi="Sylfaen" w:cs="Sylfaen"/>
                <w:sz w:val="20"/>
                <w:szCs w:val="20"/>
                <w:lang w:val="ka-GE"/>
              </w:rPr>
            </w:pPr>
          </w:p>
        </w:tc>
      </w:tr>
      <w:tr w:rsidR="007D52AF" w:rsidRPr="00D264E7" w14:paraId="557FA59C" w14:textId="77777777" w:rsidTr="00C22C95">
        <w:trPr>
          <w:jc w:val="center"/>
        </w:trPr>
        <w:tc>
          <w:tcPr>
            <w:tcW w:w="2859" w:type="pct"/>
            <w:tcBorders>
              <w:bottom w:val="single" w:sz="4" w:space="0" w:color="auto"/>
            </w:tcBorders>
            <w:shd w:val="clear" w:color="auto" w:fill="auto"/>
            <w:vAlign w:val="center"/>
          </w:tcPr>
          <w:p w14:paraId="4E432CB8" w14:textId="77777777" w:rsidR="004C15A0" w:rsidRPr="00C22C95" w:rsidRDefault="004C15A0" w:rsidP="002D477D">
            <w:pPr>
              <w:rPr>
                <w:rFonts w:ascii="Sylfaen" w:hAnsi="Sylfaen" w:cs="Sylfaen"/>
                <w:sz w:val="20"/>
                <w:szCs w:val="20"/>
                <w:lang w:val="ka-GE"/>
              </w:rPr>
            </w:pPr>
            <w:r w:rsidRPr="00C22C95">
              <w:rPr>
                <w:rFonts w:ascii="Sylfaen" w:hAnsi="Sylfaen" w:cs="Sylfaen"/>
                <w:sz w:val="20"/>
                <w:szCs w:val="20"/>
                <w:lang w:val="ka-GE"/>
              </w:rPr>
              <w:t>გვარი, სახელი</w:t>
            </w:r>
          </w:p>
        </w:tc>
        <w:tc>
          <w:tcPr>
            <w:tcW w:w="2141" w:type="pct"/>
            <w:tcBorders>
              <w:bottom w:val="single" w:sz="4" w:space="0" w:color="auto"/>
            </w:tcBorders>
            <w:shd w:val="clear" w:color="auto" w:fill="auto"/>
            <w:vAlign w:val="center"/>
          </w:tcPr>
          <w:p w14:paraId="02175E0C" w14:textId="77777777" w:rsidR="004C15A0" w:rsidRPr="00C22C95" w:rsidRDefault="006D6D41" w:rsidP="00AC18E4">
            <w:pPr>
              <w:ind w:left="34"/>
              <w:rPr>
                <w:rFonts w:ascii="Sylfaen" w:hAnsi="Sylfaen"/>
                <w:sz w:val="20"/>
                <w:szCs w:val="20"/>
                <w:lang w:val="ka-GE"/>
              </w:rPr>
            </w:pPr>
            <w:r w:rsidRPr="00C22C95">
              <w:rPr>
                <w:rFonts w:ascii="Sylfaen" w:hAnsi="Sylfaen"/>
                <w:sz w:val="20"/>
                <w:szCs w:val="20"/>
                <w:lang w:val="ka-GE"/>
              </w:rPr>
              <w:t>ვახტანგ შალიბაშვილი</w:t>
            </w:r>
          </w:p>
        </w:tc>
      </w:tr>
      <w:tr w:rsidR="00B565B5" w:rsidRPr="00D264E7" w14:paraId="6C2A3077" w14:textId="77777777" w:rsidTr="00B565B5">
        <w:trPr>
          <w:jc w:val="center"/>
        </w:trPr>
        <w:tc>
          <w:tcPr>
            <w:tcW w:w="2859" w:type="pct"/>
            <w:shd w:val="clear" w:color="auto" w:fill="auto"/>
            <w:vAlign w:val="center"/>
          </w:tcPr>
          <w:p w14:paraId="1D0134CF" w14:textId="77777777" w:rsidR="00B565B5" w:rsidRPr="00C22C95" w:rsidRDefault="00B565B5" w:rsidP="00B565B5">
            <w:pPr>
              <w:rPr>
                <w:rFonts w:ascii="Sylfaen" w:hAnsi="Sylfaen" w:cs="Sylfaen"/>
                <w:sz w:val="20"/>
                <w:szCs w:val="20"/>
                <w:lang w:val="ka-GE"/>
              </w:rPr>
            </w:pPr>
            <w:r w:rsidRPr="00C22C95">
              <w:rPr>
                <w:rFonts w:ascii="Sylfaen" w:hAnsi="Sylfaen" w:cs="Sylfaen"/>
                <w:sz w:val="20"/>
                <w:szCs w:val="20"/>
                <w:lang w:val="ka-GE"/>
              </w:rPr>
              <w:t>ტელეფონი</w:t>
            </w:r>
          </w:p>
        </w:tc>
        <w:tc>
          <w:tcPr>
            <w:tcW w:w="2141" w:type="pct"/>
            <w:shd w:val="clear" w:color="auto" w:fill="auto"/>
            <w:vAlign w:val="center"/>
          </w:tcPr>
          <w:p w14:paraId="5253993A" w14:textId="3B5234EE" w:rsidR="00B565B5" w:rsidRPr="00C22C95" w:rsidRDefault="00B565B5" w:rsidP="00B565B5">
            <w:pPr>
              <w:ind w:left="34"/>
              <w:contextualSpacing/>
              <w:rPr>
                <w:rFonts w:ascii="Sylfaen" w:hAnsi="Sylfaen"/>
                <w:sz w:val="20"/>
                <w:szCs w:val="20"/>
              </w:rPr>
            </w:pPr>
            <w:r>
              <w:rPr>
                <w:rFonts w:ascii="Sylfaen" w:hAnsi="Sylfaen"/>
                <w:sz w:val="20"/>
                <w:szCs w:val="20"/>
                <w:lang w:val="ka-GE"/>
              </w:rPr>
              <w:t>599565281</w:t>
            </w:r>
          </w:p>
        </w:tc>
      </w:tr>
      <w:tr w:rsidR="00B565B5" w:rsidRPr="00D264E7" w14:paraId="6DDCFFD5" w14:textId="77777777" w:rsidTr="00B565B5">
        <w:trPr>
          <w:jc w:val="center"/>
        </w:trPr>
        <w:tc>
          <w:tcPr>
            <w:tcW w:w="2859" w:type="pct"/>
            <w:shd w:val="clear" w:color="auto" w:fill="auto"/>
            <w:vAlign w:val="center"/>
          </w:tcPr>
          <w:p w14:paraId="299242BD" w14:textId="77777777" w:rsidR="00B565B5" w:rsidRPr="00C22C95" w:rsidRDefault="00B565B5" w:rsidP="00B565B5">
            <w:pPr>
              <w:rPr>
                <w:rFonts w:ascii="Sylfaen" w:hAnsi="Sylfaen" w:cs="Sylfaen"/>
                <w:sz w:val="20"/>
                <w:szCs w:val="20"/>
                <w:lang w:val="ka-GE"/>
              </w:rPr>
            </w:pPr>
            <w:r w:rsidRPr="00C22C95">
              <w:rPr>
                <w:rFonts w:ascii="Sylfaen" w:hAnsi="Sylfaen" w:cs="Sylfaen"/>
                <w:sz w:val="20"/>
                <w:szCs w:val="20"/>
                <w:lang w:val="ka-GE"/>
              </w:rPr>
              <w:t>ელ-ფოსტა</w:t>
            </w:r>
          </w:p>
        </w:tc>
        <w:tc>
          <w:tcPr>
            <w:tcW w:w="2141" w:type="pct"/>
            <w:shd w:val="clear" w:color="auto" w:fill="auto"/>
            <w:vAlign w:val="center"/>
          </w:tcPr>
          <w:p w14:paraId="6B1709B9" w14:textId="5BC57064" w:rsidR="00B565B5" w:rsidRPr="00C22C95" w:rsidRDefault="00B565B5" w:rsidP="00B565B5">
            <w:pPr>
              <w:ind w:left="34"/>
              <w:contextualSpacing/>
              <w:rPr>
                <w:rFonts w:ascii="Sylfaen" w:hAnsi="Sylfaen"/>
                <w:sz w:val="20"/>
                <w:szCs w:val="20"/>
              </w:rPr>
            </w:pPr>
            <w:r>
              <w:rPr>
                <w:rFonts w:ascii="Sylfaen" w:hAnsi="Sylfaen"/>
                <w:sz w:val="20"/>
                <w:szCs w:val="20"/>
              </w:rPr>
              <w:t>g.esadze@geoisotopes.com</w:t>
            </w:r>
          </w:p>
        </w:tc>
      </w:tr>
      <w:tr w:rsidR="00B565B5" w:rsidRPr="00D264E7" w14:paraId="5A04E327" w14:textId="77777777" w:rsidTr="00C22C95">
        <w:trPr>
          <w:jc w:val="center"/>
        </w:trPr>
        <w:tc>
          <w:tcPr>
            <w:tcW w:w="2859" w:type="pct"/>
            <w:shd w:val="clear" w:color="auto" w:fill="auto"/>
            <w:vAlign w:val="center"/>
          </w:tcPr>
          <w:p w14:paraId="524F7182" w14:textId="77777777" w:rsidR="00B565B5" w:rsidRPr="00C22C95" w:rsidRDefault="00B565B5" w:rsidP="00B565B5">
            <w:pPr>
              <w:rPr>
                <w:rFonts w:ascii="Sylfaen" w:hAnsi="Sylfaen"/>
                <w:sz w:val="20"/>
                <w:szCs w:val="20"/>
              </w:rPr>
            </w:pPr>
            <w:r w:rsidRPr="00C22C95">
              <w:rPr>
                <w:rFonts w:ascii="Sylfaen" w:hAnsi="Sylfaen" w:cs="Sylfaen"/>
                <w:sz w:val="20"/>
                <w:szCs w:val="20"/>
              </w:rPr>
              <w:t>მანძილი</w:t>
            </w:r>
            <w:r w:rsidRPr="00C22C95">
              <w:rPr>
                <w:rFonts w:ascii="Sylfaen" w:hAnsi="Sylfaen"/>
                <w:sz w:val="20"/>
                <w:szCs w:val="20"/>
              </w:rPr>
              <w:t xml:space="preserve"> </w:t>
            </w:r>
            <w:r w:rsidRPr="00C22C95">
              <w:rPr>
                <w:rFonts w:ascii="Sylfaen" w:hAnsi="Sylfaen" w:cs="Sylfaen"/>
                <w:sz w:val="20"/>
                <w:szCs w:val="20"/>
              </w:rPr>
              <w:t>ობიექტიდან</w:t>
            </w:r>
            <w:r w:rsidRPr="00C22C95">
              <w:rPr>
                <w:rFonts w:ascii="Sylfaen" w:hAnsi="Sylfaen"/>
                <w:sz w:val="20"/>
                <w:szCs w:val="20"/>
              </w:rPr>
              <w:t xml:space="preserve"> </w:t>
            </w:r>
            <w:r w:rsidRPr="00C22C95">
              <w:rPr>
                <w:rFonts w:ascii="Sylfaen" w:hAnsi="Sylfaen" w:cs="Sylfaen"/>
                <w:sz w:val="20"/>
                <w:szCs w:val="20"/>
              </w:rPr>
              <w:t>უახლოეს</w:t>
            </w:r>
            <w:r w:rsidRPr="00C22C95">
              <w:rPr>
                <w:rFonts w:ascii="Sylfaen" w:hAnsi="Sylfaen"/>
                <w:sz w:val="20"/>
                <w:szCs w:val="20"/>
              </w:rPr>
              <w:t xml:space="preserve"> </w:t>
            </w:r>
            <w:r w:rsidRPr="00C22C95">
              <w:rPr>
                <w:rFonts w:ascii="Sylfaen" w:hAnsi="Sylfaen" w:cs="Sylfaen"/>
                <w:sz w:val="20"/>
                <w:szCs w:val="20"/>
              </w:rPr>
              <w:t>დასახლებულ</w:t>
            </w:r>
            <w:r w:rsidRPr="00C22C95">
              <w:rPr>
                <w:rFonts w:ascii="Sylfaen" w:hAnsi="Sylfaen"/>
                <w:sz w:val="20"/>
                <w:szCs w:val="20"/>
                <w:lang w:val="ka-GE"/>
              </w:rPr>
              <w:t xml:space="preserve"> </w:t>
            </w:r>
            <w:r w:rsidRPr="00C22C95">
              <w:rPr>
                <w:rFonts w:ascii="Sylfaen" w:hAnsi="Sylfaen" w:cs="Sylfaen"/>
                <w:sz w:val="20"/>
                <w:szCs w:val="20"/>
              </w:rPr>
              <w:t>პუნქტამდე</w:t>
            </w:r>
            <w:r w:rsidRPr="00C22C95">
              <w:rPr>
                <w:rFonts w:ascii="Sylfaen" w:hAnsi="Sylfaen" w:cs="Sylfaen"/>
                <w:sz w:val="20"/>
                <w:szCs w:val="20"/>
                <w:lang w:val="ka-GE"/>
              </w:rPr>
              <w:t xml:space="preserve"> </w:t>
            </w:r>
          </w:p>
        </w:tc>
        <w:tc>
          <w:tcPr>
            <w:tcW w:w="2141" w:type="pct"/>
            <w:shd w:val="clear" w:color="auto" w:fill="auto"/>
            <w:vAlign w:val="center"/>
          </w:tcPr>
          <w:p w14:paraId="4CC26E0E" w14:textId="77777777" w:rsidR="00B565B5" w:rsidRPr="00C22C95" w:rsidRDefault="00B565B5" w:rsidP="00B565B5">
            <w:pPr>
              <w:ind w:left="34"/>
              <w:contextualSpacing/>
              <w:rPr>
                <w:rFonts w:ascii="Sylfaen" w:hAnsi="Sylfaen"/>
                <w:sz w:val="20"/>
                <w:szCs w:val="20"/>
                <w:lang w:val="ka-GE"/>
              </w:rPr>
            </w:pPr>
            <w:r>
              <w:rPr>
                <w:rFonts w:ascii="Sylfaen" w:hAnsi="Sylfaen"/>
                <w:sz w:val="20"/>
                <w:szCs w:val="20"/>
                <w:lang w:val="ka-GE"/>
              </w:rPr>
              <w:t>50 მეტრი (პირდაპირი მანძილი)</w:t>
            </w:r>
          </w:p>
        </w:tc>
      </w:tr>
      <w:tr w:rsidR="00B565B5" w:rsidRPr="00D264E7" w14:paraId="07A1D09F" w14:textId="77777777" w:rsidTr="00C22C95">
        <w:trPr>
          <w:jc w:val="center"/>
        </w:trPr>
        <w:tc>
          <w:tcPr>
            <w:tcW w:w="2859" w:type="pct"/>
            <w:shd w:val="clear" w:color="auto" w:fill="auto"/>
            <w:vAlign w:val="center"/>
          </w:tcPr>
          <w:p w14:paraId="088B47BB" w14:textId="77777777" w:rsidR="00B565B5" w:rsidRPr="00C22C95" w:rsidRDefault="00B565B5" w:rsidP="00B565B5">
            <w:pPr>
              <w:rPr>
                <w:rFonts w:ascii="Sylfaen" w:hAnsi="Sylfaen"/>
                <w:sz w:val="20"/>
                <w:szCs w:val="20"/>
              </w:rPr>
            </w:pPr>
            <w:r w:rsidRPr="00C22C95">
              <w:rPr>
                <w:rFonts w:ascii="Sylfaen" w:hAnsi="Sylfaen" w:cs="Sylfaen"/>
                <w:sz w:val="20"/>
                <w:szCs w:val="20"/>
              </w:rPr>
              <w:t>ეკონომიკური</w:t>
            </w:r>
            <w:r w:rsidRPr="00C22C95">
              <w:rPr>
                <w:rFonts w:ascii="Sylfaen" w:hAnsi="Sylfaen"/>
                <w:sz w:val="20"/>
                <w:szCs w:val="20"/>
              </w:rPr>
              <w:t xml:space="preserve"> </w:t>
            </w:r>
            <w:r w:rsidRPr="00C22C95">
              <w:rPr>
                <w:rFonts w:ascii="Sylfaen" w:hAnsi="Sylfaen" w:cs="Sylfaen"/>
                <w:sz w:val="20"/>
                <w:szCs w:val="20"/>
              </w:rPr>
              <w:t>საქმიანობის</w:t>
            </w:r>
            <w:r w:rsidRPr="00C22C95">
              <w:rPr>
                <w:rFonts w:ascii="Sylfaen" w:hAnsi="Sylfaen"/>
                <w:sz w:val="20"/>
                <w:szCs w:val="20"/>
              </w:rPr>
              <w:t xml:space="preserve"> </w:t>
            </w:r>
            <w:r w:rsidRPr="00C22C95">
              <w:rPr>
                <w:rFonts w:ascii="Sylfaen" w:hAnsi="Sylfaen" w:cs="Sylfaen"/>
                <w:sz w:val="20"/>
                <w:szCs w:val="20"/>
              </w:rPr>
              <w:t>სახე</w:t>
            </w:r>
          </w:p>
        </w:tc>
        <w:tc>
          <w:tcPr>
            <w:tcW w:w="2141" w:type="pct"/>
            <w:shd w:val="clear" w:color="auto" w:fill="auto"/>
            <w:vAlign w:val="center"/>
          </w:tcPr>
          <w:p w14:paraId="624B8E5F" w14:textId="77777777" w:rsidR="00B565B5" w:rsidRPr="00C22C95" w:rsidRDefault="00B565B5" w:rsidP="00B565B5">
            <w:pPr>
              <w:ind w:left="34" w:right="-120"/>
              <w:contextualSpacing/>
              <w:rPr>
                <w:rFonts w:ascii="Sylfaen" w:hAnsi="Sylfaen"/>
                <w:sz w:val="20"/>
                <w:szCs w:val="20"/>
                <w:lang w:val="ka-GE"/>
              </w:rPr>
            </w:pPr>
            <w:r w:rsidRPr="00C22C95">
              <w:rPr>
                <w:rFonts w:ascii="Sylfaen" w:hAnsi="Sylfaen"/>
                <w:sz w:val="20"/>
                <w:szCs w:val="20"/>
                <w:lang w:val="ka-GE"/>
              </w:rPr>
              <w:t>ქიმიური პროდუქციისა და ნედლეულის წარმოება</w:t>
            </w:r>
          </w:p>
        </w:tc>
      </w:tr>
      <w:tr w:rsidR="00B565B5" w:rsidRPr="00D264E7" w14:paraId="180168C5" w14:textId="77777777" w:rsidTr="00C22C95">
        <w:trPr>
          <w:trHeight w:val="215"/>
          <w:jc w:val="center"/>
        </w:trPr>
        <w:tc>
          <w:tcPr>
            <w:tcW w:w="2859" w:type="pct"/>
            <w:shd w:val="clear" w:color="auto" w:fill="auto"/>
          </w:tcPr>
          <w:p w14:paraId="65CD0BC5" w14:textId="77777777" w:rsidR="00B565B5" w:rsidRPr="00C22C95" w:rsidRDefault="00B565B5" w:rsidP="00B565B5">
            <w:pPr>
              <w:rPr>
                <w:rFonts w:ascii="Sylfaen" w:hAnsi="Sylfaen"/>
                <w:sz w:val="20"/>
                <w:szCs w:val="20"/>
              </w:rPr>
            </w:pPr>
            <w:r w:rsidRPr="00C22C95">
              <w:rPr>
                <w:rFonts w:ascii="Sylfaen" w:hAnsi="Sylfaen" w:cs="Sylfaen"/>
                <w:sz w:val="20"/>
                <w:szCs w:val="20"/>
              </w:rPr>
              <w:t>გამოშვებული</w:t>
            </w:r>
            <w:r w:rsidRPr="00C22C95">
              <w:rPr>
                <w:rFonts w:ascii="Sylfaen" w:hAnsi="Sylfaen"/>
                <w:sz w:val="20"/>
                <w:szCs w:val="20"/>
              </w:rPr>
              <w:t xml:space="preserve"> </w:t>
            </w:r>
            <w:r w:rsidRPr="00C22C95">
              <w:rPr>
                <w:rFonts w:ascii="Sylfaen" w:hAnsi="Sylfaen" w:cs="Sylfaen"/>
                <w:sz w:val="20"/>
                <w:szCs w:val="20"/>
              </w:rPr>
              <w:t>პროდუქცი</w:t>
            </w:r>
            <w:r w:rsidRPr="00C22C95">
              <w:rPr>
                <w:rFonts w:ascii="Sylfaen" w:hAnsi="Sylfaen" w:cs="Sylfaen"/>
                <w:sz w:val="20"/>
                <w:szCs w:val="20"/>
                <w:lang w:val="ka-GE"/>
              </w:rPr>
              <w:t>ის</w:t>
            </w:r>
            <w:r w:rsidRPr="00C22C95">
              <w:rPr>
                <w:rFonts w:ascii="Sylfaen" w:hAnsi="Sylfaen"/>
                <w:sz w:val="20"/>
                <w:szCs w:val="20"/>
              </w:rPr>
              <w:t xml:space="preserve"> </w:t>
            </w:r>
            <w:r w:rsidRPr="00C22C95">
              <w:rPr>
                <w:rFonts w:ascii="Sylfaen" w:hAnsi="Sylfaen" w:cs="Sylfaen"/>
                <w:sz w:val="20"/>
                <w:szCs w:val="20"/>
              </w:rPr>
              <w:t>სახეობა</w:t>
            </w:r>
          </w:p>
        </w:tc>
        <w:tc>
          <w:tcPr>
            <w:tcW w:w="2141" w:type="pct"/>
            <w:shd w:val="clear" w:color="auto" w:fill="auto"/>
            <w:vAlign w:val="center"/>
          </w:tcPr>
          <w:p w14:paraId="0649849F" w14:textId="77777777" w:rsidR="00B565B5" w:rsidRPr="00C22C95" w:rsidRDefault="00B565B5" w:rsidP="00B565B5">
            <w:pPr>
              <w:ind w:left="34" w:right="-120"/>
              <w:contextualSpacing/>
              <w:jc w:val="both"/>
              <w:rPr>
                <w:rFonts w:ascii="Sylfaen" w:hAnsi="Sylfaen"/>
                <w:sz w:val="20"/>
                <w:szCs w:val="20"/>
                <w:lang w:val="ka-GE"/>
              </w:rPr>
            </w:pPr>
            <w:r>
              <w:rPr>
                <w:rFonts w:ascii="Sylfaen" w:hAnsi="Sylfaen"/>
                <w:sz w:val="20"/>
                <w:szCs w:val="20"/>
                <w:lang w:val="ka-GE"/>
              </w:rPr>
              <w:t>ამორფული ბორი</w:t>
            </w:r>
          </w:p>
          <w:p w14:paraId="4D718B7F" w14:textId="77777777" w:rsidR="00B565B5" w:rsidRPr="00C22C95" w:rsidRDefault="00B565B5" w:rsidP="00B565B5">
            <w:pPr>
              <w:ind w:left="34"/>
              <w:contextualSpacing/>
              <w:jc w:val="both"/>
              <w:rPr>
                <w:rFonts w:ascii="Sylfaen" w:hAnsi="Sylfaen"/>
                <w:sz w:val="20"/>
                <w:szCs w:val="20"/>
              </w:rPr>
            </w:pPr>
            <w:r w:rsidRPr="00C22C95">
              <w:rPr>
                <w:rFonts w:ascii="Sylfaen" w:hAnsi="Sylfaen"/>
                <w:sz w:val="20"/>
                <w:szCs w:val="20"/>
                <w:vertAlign w:val="superscript"/>
                <w:lang w:val="ka-GE"/>
              </w:rPr>
              <w:t>10</w:t>
            </w:r>
            <w:r w:rsidRPr="00C22C95">
              <w:rPr>
                <w:rFonts w:ascii="Sylfaen" w:hAnsi="Sylfaen"/>
                <w:sz w:val="20"/>
                <w:szCs w:val="20"/>
                <w:lang w:val="ka-GE"/>
              </w:rPr>
              <w:t>B იზოტოპით გამდიდ</w:t>
            </w:r>
            <w:r>
              <w:rPr>
                <w:rFonts w:ascii="Sylfaen" w:hAnsi="Sylfaen"/>
                <w:sz w:val="20"/>
                <w:szCs w:val="20"/>
                <w:lang w:val="ka-GE"/>
              </w:rPr>
              <w:t>რებული ბორის სამფტორიდი</w:t>
            </w:r>
          </w:p>
        </w:tc>
      </w:tr>
      <w:tr w:rsidR="00B565B5" w:rsidRPr="00D264E7" w14:paraId="05108F2E" w14:textId="77777777" w:rsidTr="00C22C95">
        <w:trPr>
          <w:trHeight w:val="215"/>
          <w:jc w:val="center"/>
        </w:trPr>
        <w:tc>
          <w:tcPr>
            <w:tcW w:w="2859" w:type="pct"/>
            <w:shd w:val="clear" w:color="auto" w:fill="auto"/>
          </w:tcPr>
          <w:p w14:paraId="091D1B0C" w14:textId="77777777" w:rsidR="00B565B5" w:rsidRPr="00C22C95" w:rsidRDefault="00B565B5" w:rsidP="00B565B5">
            <w:pPr>
              <w:rPr>
                <w:rFonts w:ascii="Sylfaen" w:hAnsi="Sylfaen"/>
                <w:sz w:val="20"/>
                <w:szCs w:val="20"/>
                <w:lang w:val="ka-GE"/>
              </w:rPr>
            </w:pPr>
            <w:r w:rsidRPr="00C22C95">
              <w:rPr>
                <w:rFonts w:ascii="Sylfaen" w:hAnsi="Sylfaen" w:cs="Sylfaen"/>
                <w:sz w:val="20"/>
                <w:szCs w:val="20"/>
              </w:rPr>
              <w:t>საპროექტო წარმადობა</w:t>
            </w:r>
          </w:p>
        </w:tc>
        <w:tc>
          <w:tcPr>
            <w:tcW w:w="2141" w:type="pct"/>
            <w:tcBorders>
              <w:bottom w:val="single" w:sz="4" w:space="0" w:color="auto"/>
            </w:tcBorders>
            <w:shd w:val="clear" w:color="auto" w:fill="auto"/>
            <w:vAlign w:val="center"/>
          </w:tcPr>
          <w:p w14:paraId="3CA347CB" w14:textId="77777777" w:rsidR="00B565B5" w:rsidRPr="00E22BD6" w:rsidRDefault="00B565B5" w:rsidP="00B565B5">
            <w:pPr>
              <w:ind w:left="34"/>
              <w:contextualSpacing/>
              <w:jc w:val="both"/>
              <w:rPr>
                <w:rFonts w:ascii="Sylfaen" w:hAnsi="Sylfaen"/>
                <w:sz w:val="20"/>
                <w:szCs w:val="20"/>
              </w:rPr>
            </w:pPr>
            <w:proofErr w:type="gramStart"/>
            <w:r w:rsidRPr="00E22BD6">
              <w:rPr>
                <w:rFonts w:ascii="Sylfaen" w:hAnsi="Sylfaen"/>
                <w:sz w:val="20"/>
                <w:szCs w:val="20"/>
              </w:rPr>
              <w:t>ამორფული</w:t>
            </w:r>
            <w:proofErr w:type="gramEnd"/>
            <w:r w:rsidRPr="00E22BD6">
              <w:rPr>
                <w:rFonts w:ascii="Sylfaen" w:hAnsi="Sylfaen"/>
                <w:sz w:val="20"/>
                <w:szCs w:val="20"/>
              </w:rPr>
              <w:t xml:space="preserve"> ბორის წლიური წარმადო</w:t>
            </w:r>
            <w:r>
              <w:rPr>
                <w:rFonts w:ascii="Sylfaen" w:hAnsi="Sylfaen"/>
                <w:sz w:val="20"/>
                <w:szCs w:val="20"/>
              </w:rPr>
              <w:t>ბა შეადგენს 420 კგ-ს წელიწადში.</w:t>
            </w:r>
          </w:p>
          <w:p w14:paraId="5F060592" w14:textId="77777777" w:rsidR="00B565B5" w:rsidRPr="00C22C95" w:rsidRDefault="00B565B5" w:rsidP="00B565B5">
            <w:pPr>
              <w:ind w:left="34"/>
              <w:contextualSpacing/>
              <w:jc w:val="both"/>
              <w:rPr>
                <w:rFonts w:ascii="Sylfaen" w:hAnsi="Sylfaen"/>
                <w:sz w:val="20"/>
                <w:szCs w:val="20"/>
              </w:rPr>
            </w:pPr>
            <w:proofErr w:type="gramStart"/>
            <w:r w:rsidRPr="00E22BD6">
              <w:rPr>
                <w:rFonts w:ascii="Sylfaen" w:hAnsi="Sylfaen"/>
                <w:sz w:val="20"/>
                <w:szCs w:val="20"/>
              </w:rPr>
              <w:t>ბორ-10-ით</w:t>
            </w:r>
            <w:proofErr w:type="gramEnd"/>
            <w:r w:rsidRPr="00E22BD6">
              <w:rPr>
                <w:rFonts w:ascii="Sylfaen" w:hAnsi="Sylfaen"/>
                <w:sz w:val="20"/>
                <w:szCs w:val="20"/>
              </w:rPr>
              <w:t xml:space="preserve"> გამდიდრებული ბორის სამფტორიდის წლიური წარმადობა შეადგენს 1 ტონას წელიწადში (ტ/წ). </w:t>
            </w:r>
          </w:p>
        </w:tc>
      </w:tr>
      <w:tr w:rsidR="00B565B5" w:rsidRPr="00D264E7" w14:paraId="4C785C70" w14:textId="77777777" w:rsidTr="00C22C95">
        <w:trPr>
          <w:jc w:val="center"/>
        </w:trPr>
        <w:tc>
          <w:tcPr>
            <w:tcW w:w="2859" w:type="pct"/>
            <w:shd w:val="clear" w:color="auto" w:fill="auto"/>
          </w:tcPr>
          <w:p w14:paraId="675182B8" w14:textId="77777777" w:rsidR="00B565B5" w:rsidRPr="00C22C95" w:rsidRDefault="00B565B5" w:rsidP="00B565B5">
            <w:pPr>
              <w:rPr>
                <w:rFonts w:ascii="Sylfaen" w:hAnsi="Sylfaen"/>
                <w:sz w:val="20"/>
                <w:szCs w:val="20"/>
                <w:lang w:val="ka-GE"/>
              </w:rPr>
            </w:pPr>
            <w:r w:rsidRPr="00C22C95">
              <w:rPr>
                <w:rFonts w:ascii="Sylfaen" w:hAnsi="Sylfaen" w:cs="Sylfaen"/>
                <w:sz w:val="20"/>
                <w:szCs w:val="20"/>
              </w:rPr>
              <w:t>ნედლეულის</w:t>
            </w:r>
            <w:r w:rsidRPr="00C22C95">
              <w:rPr>
                <w:rFonts w:ascii="Sylfaen" w:hAnsi="Sylfaen" w:cs="Sylfaen"/>
                <w:sz w:val="20"/>
                <w:szCs w:val="20"/>
                <w:lang w:val="ka-GE"/>
              </w:rPr>
              <w:t xml:space="preserve"> სახეობა და</w:t>
            </w:r>
            <w:r w:rsidRPr="00C22C95">
              <w:rPr>
                <w:rFonts w:ascii="Sylfaen" w:hAnsi="Sylfaen" w:cs="Sylfaen"/>
                <w:sz w:val="20"/>
                <w:szCs w:val="20"/>
              </w:rPr>
              <w:t xml:space="preserve"> </w:t>
            </w:r>
            <w:r w:rsidRPr="00C22C95">
              <w:rPr>
                <w:rFonts w:ascii="Sylfaen" w:hAnsi="Sylfaen" w:cs="Sylfaen"/>
                <w:sz w:val="20"/>
                <w:szCs w:val="20"/>
                <w:lang w:val="ka-GE"/>
              </w:rPr>
              <w:t>ხარჯი</w:t>
            </w:r>
          </w:p>
        </w:tc>
        <w:tc>
          <w:tcPr>
            <w:tcW w:w="2141" w:type="pct"/>
            <w:shd w:val="clear" w:color="auto" w:fill="auto"/>
            <w:vAlign w:val="center"/>
          </w:tcPr>
          <w:p w14:paraId="3D10B0B9" w14:textId="77777777" w:rsidR="00B565B5" w:rsidRDefault="00B565B5" w:rsidP="00B565B5">
            <w:pPr>
              <w:contextualSpacing/>
              <w:jc w:val="both"/>
              <w:rPr>
                <w:rFonts w:ascii="Sylfaen" w:hAnsi="Sylfaen"/>
                <w:b/>
                <w:sz w:val="20"/>
                <w:szCs w:val="20"/>
                <w:lang w:val="ka-GE"/>
              </w:rPr>
            </w:pPr>
            <w:r w:rsidRPr="007D6972">
              <w:rPr>
                <w:rFonts w:ascii="Sylfaen" w:hAnsi="Sylfaen"/>
                <w:b/>
                <w:sz w:val="20"/>
                <w:szCs w:val="20"/>
                <w:lang w:val="ka-GE"/>
              </w:rPr>
              <w:t>ამორფული ბორის წარმოება</w:t>
            </w:r>
            <w:r>
              <w:rPr>
                <w:rFonts w:ascii="Sylfaen" w:hAnsi="Sylfaen"/>
                <w:b/>
                <w:sz w:val="20"/>
                <w:szCs w:val="20"/>
                <w:lang w:val="ka-GE"/>
              </w:rPr>
              <w:t xml:space="preserve"> </w:t>
            </w:r>
            <w:r w:rsidRPr="00573C0E">
              <w:rPr>
                <w:rFonts w:ascii="Sylfaen" w:hAnsi="Sylfaen"/>
                <w:b/>
                <w:sz w:val="20"/>
                <w:szCs w:val="20"/>
                <w:lang w:val="ka-GE"/>
              </w:rPr>
              <w:t xml:space="preserve">(ძირითადი ნედლეულის წლიური ხარჯვითი ნორმები); </w:t>
            </w:r>
          </w:p>
          <w:p w14:paraId="445887EB" w14:textId="77777777" w:rsidR="00B565B5" w:rsidRDefault="00B565B5" w:rsidP="00B565B5">
            <w:pPr>
              <w:contextualSpacing/>
              <w:jc w:val="both"/>
              <w:rPr>
                <w:rFonts w:ascii="Sylfaen" w:hAnsi="Sylfaen"/>
                <w:sz w:val="20"/>
                <w:szCs w:val="20"/>
                <w:lang w:val="ka-GE"/>
              </w:rPr>
            </w:pPr>
            <w:r w:rsidRPr="007D6972">
              <w:rPr>
                <w:rFonts w:ascii="Sylfaen" w:hAnsi="Sylfaen"/>
                <w:sz w:val="20"/>
                <w:szCs w:val="20"/>
              </w:rPr>
              <w:t>ბ</w:t>
            </w:r>
            <w:r>
              <w:rPr>
                <w:rFonts w:ascii="Sylfaen" w:hAnsi="Sylfaen"/>
                <w:sz w:val="20"/>
                <w:szCs w:val="20"/>
              </w:rPr>
              <w:t xml:space="preserve">ორის სამფტორიდი (ბორ-10 &gt;95.5 % ატ.გამდ.) </w:t>
            </w:r>
            <w:r>
              <w:rPr>
                <w:rFonts w:ascii="Sylfaen" w:hAnsi="Sylfaen"/>
                <w:sz w:val="20"/>
                <w:szCs w:val="20"/>
                <w:lang w:val="ka-GE"/>
              </w:rPr>
              <w:t xml:space="preserve">3 150 </w:t>
            </w:r>
            <w:r>
              <w:rPr>
                <w:rFonts w:ascii="Sylfaen" w:hAnsi="Sylfaen"/>
                <w:sz w:val="20"/>
                <w:szCs w:val="20"/>
              </w:rPr>
              <w:t>კგ</w:t>
            </w:r>
            <w:r>
              <w:rPr>
                <w:rFonts w:ascii="Sylfaen" w:hAnsi="Sylfaen"/>
                <w:sz w:val="20"/>
                <w:szCs w:val="20"/>
                <w:lang w:val="ka-GE"/>
              </w:rPr>
              <w:t xml:space="preserve">; </w:t>
            </w:r>
          </w:p>
          <w:p w14:paraId="13630CA1" w14:textId="77777777" w:rsidR="00B565B5" w:rsidRPr="007D6972" w:rsidRDefault="00B565B5" w:rsidP="00B565B5">
            <w:pPr>
              <w:contextualSpacing/>
              <w:jc w:val="both"/>
              <w:rPr>
                <w:rFonts w:ascii="Sylfaen" w:hAnsi="Sylfaen"/>
                <w:sz w:val="20"/>
                <w:szCs w:val="20"/>
              </w:rPr>
            </w:pPr>
            <w:r w:rsidRPr="007D6972">
              <w:rPr>
                <w:rFonts w:ascii="Sylfaen" w:hAnsi="Sylfaen"/>
                <w:sz w:val="20"/>
                <w:szCs w:val="20"/>
              </w:rPr>
              <w:t>კალიუ</w:t>
            </w:r>
            <w:r>
              <w:rPr>
                <w:rFonts w:ascii="Sylfaen" w:hAnsi="Sylfaen"/>
                <w:sz w:val="20"/>
                <w:szCs w:val="20"/>
              </w:rPr>
              <w:t xml:space="preserve">მის ქლორიდი(ქიმიურად სუფთა) </w:t>
            </w:r>
            <w:r>
              <w:rPr>
                <w:rFonts w:ascii="Sylfaen" w:hAnsi="Sylfaen"/>
                <w:sz w:val="20"/>
                <w:szCs w:val="20"/>
                <w:lang w:val="ka-GE"/>
              </w:rPr>
              <w:t xml:space="preserve">10 500 </w:t>
            </w:r>
            <w:r>
              <w:rPr>
                <w:rFonts w:ascii="Sylfaen" w:hAnsi="Sylfaen"/>
                <w:sz w:val="20"/>
                <w:szCs w:val="20"/>
              </w:rPr>
              <w:t>კგ;</w:t>
            </w:r>
          </w:p>
          <w:p w14:paraId="59E83030" w14:textId="77777777" w:rsidR="00B565B5" w:rsidRPr="007D6972" w:rsidRDefault="00B565B5" w:rsidP="00B565B5">
            <w:pPr>
              <w:contextualSpacing/>
              <w:jc w:val="both"/>
              <w:rPr>
                <w:rFonts w:ascii="Sylfaen" w:hAnsi="Sylfaen"/>
                <w:sz w:val="20"/>
                <w:szCs w:val="20"/>
                <w:lang w:val="ka-GE"/>
              </w:rPr>
            </w:pPr>
            <w:r w:rsidRPr="007D6972">
              <w:rPr>
                <w:rFonts w:ascii="Sylfaen" w:hAnsi="Sylfaen"/>
                <w:sz w:val="20"/>
                <w:szCs w:val="20"/>
              </w:rPr>
              <w:t>კალიუმ</w:t>
            </w:r>
            <w:r>
              <w:rPr>
                <w:rFonts w:ascii="Sylfaen" w:hAnsi="Sylfaen"/>
                <w:sz w:val="20"/>
                <w:szCs w:val="20"/>
              </w:rPr>
              <w:t xml:space="preserve">ის ფტორიდი (ქიმიურად სუფთა)  </w:t>
            </w:r>
            <w:r>
              <w:rPr>
                <w:rFonts w:ascii="Sylfaen" w:hAnsi="Sylfaen"/>
                <w:sz w:val="20"/>
                <w:szCs w:val="20"/>
                <w:lang w:val="ka-GE"/>
              </w:rPr>
              <w:t xml:space="preserve">3 066 </w:t>
            </w:r>
            <w:r>
              <w:rPr>
                <w:rFonts w:ascii="Sylfaen" w:hAnsi="Sylfaen"/>
                <w:sz w:val="20"/>
                <w:szCs w:val="20"/>
              </w:rPr>
              <w:t>კგ</w:t>
            </w:r>
            <w:r>
              <w:rPr>
                <w:rFonts w:ascii="Sylfaen" w:hAnsi="Sylfaen"/>
                <w:sz w:val="20"/>
                <w:szCs w:val="20"/>
                <w:lang w:val="ka-GE"/>
              </w:rPr>
              <w:t>;</w:t>
            </w:r>
          </w:p>
          <w:p w14:paraId="3B8D8804" w14:textId="77777777" w:rsidR="00B565B5" w:rsidRPr="007D6972" w:rsidRDefault="00B565B5" w:rsidP="00B565B5">
            <w:pPr>
              <w:contextualSpacing/>
              <w:jc w:val="both"/>
              <w:rPr>
                <w:rFonts w:ascii="Sylfaen" w:hAnsi="Sylfaen"/>
                <w:b/>
                <w:sz w:val="20"/>
                <w:szCs w:val="20"/>
                <w:lang w:val="ka-GE"/>
              </w:rPr>
            </w:pPr>
            <w:r w:rsidRPr="007D6972">
              <w:rPr>
                <w:rFonts w:ascii="Sylfaen" w:hAnsi="Sylfaen"/>
                <w:b/>
                <w:sz w:val="20"/>
                <w:szCs w:val="20"/>
              </w:rPr>
              <w:t>ბორ-10 იზოტოპით გამდიდრებული ბორის სამფტორიდის</w:t>
            </w:r>
            <w:r>
              <w:rPr>
                <w:rFonts w:ascii="Sylfaen" w:hAnsi="Sylfaen"/>
                <w:b/>
                <w:sz w:val="20"/>
                <w:szCs w:val="20"/>
                <w:lang w:val="ka-GE"/>
              </w:rPr>
              <w:t xml:space="preserve"> წარმოება (ძირითადი ნედლეულის წლიური ხარჯვითი ნორმები);</w:t>
            </w:r>
          </w:p>
          <w:p w14:paraId="3FA7CE7B" w14:textId="77777777" w:rsidR="00B565B5" w:rsidRPr="007D6972" w:rsidRDefault="00B565B5" w:rsidP="00B565B5">
            <w:pPr>
              <w:contextualSpacing/>
              <w:jc w:val="both"/>
              <w:rPr>
                <w:rFonts w:ascii="Sylfaen" w:hAnsi="Sylfaen"/>
                <w:sz w:val="20"/>
                <w:szCs w:val="20"/>
                <w:lang w:val="ka-GE"/>
              </w:rPr>
            </w:pPr>
            <w:r w:rsidRPr="007D6972">
              <w:rPr>
                <w:rFonts w:ascii="Sylfaen" w:hAnsi="Sylfaen"/>
                <w:sz w:val="20"/>
                <w:szCs w:val="20"/>
              </w:rPr>
              <w:t>ბუნე</w:t>
            </w:r>
            <w:r>
              <w:rPr>
                <w:rFonts w:ascii="Sylfaen" w:hAnsi="Sylfaen"/>
                <w:sz w:val="20"/>
                <w:szCs w:val="20"/>
              </w:rPr>
              <w:t>ბრივი ბორის სამფტორიდი (BF3),8</w:t>
            </w:r>
            <w:r>
              <w:rPr>
                <w:rFonts w:ascii="Sylfaen" w:hAnsi="Sylfaen"/>
                <w:sz w:val="20"/>
                <w:szCs w:val="20"/>
                <w:lang w:val="ka-GE"/>
              </w:rPr>
              <w:t xml:space="preserve"> </w:t>
            </w:r>
            <w:r>
              <w:rPr>
                <w:rFonts w:ascii="Sylfaen" w:hAnsi="Sylfaen"/>
                <w:sz w:val="20"/>
                <w:szCs w:val="20"/>
              </w:rPr>
              <w:t>ტ</w:t>
            </w:r>
            <w:r>
              <w:rPr>
                <w:rFonts w:ascii="Sylfaen" w:hAnsi="Sylfaen"/>
                <w:sz w:val="20"/>
                <w:szCs w:val="20"/>
                <w:lang w:val="ka-GE"/>
              </w:rPr>
              <w:t>;</w:t>
            </w:r>
          </w:p>
          <w:p w14:paraId="23A91409" w14:textId="77777777" w:rsidR="00B565B5" w:rsidRPr="007D6972" w:rsidRDefault="00B565B5" w:rsidP="00B565B5">
            <w:pPr>
              <w:contextualSpacing/>
              <w:jc w:val="both"/>
              <w:rPr>
                <w:rFonts w:ascii="Sylfaen" w:hAnsi="Sylfaen"/>
                <w:sz w:val="20"/>
                <w:szCs w:val="20"/>
                <w:lang w:val="ka-GE"/>
              </w:rPr>
            </w:pPr>
            <w:r w:rsidRPr="007D6972">
              <w:rPr>
                <w:rFonts w:ascii="Sylfaen" w:hAnsi="Sylfaen"/>
                <w:sz w:val="20"/>
                <w:szCs w:val="20"/>
              </w:rPr>
              <w:t>ანიზოლი,</w:t>
            </w:r>
            <w:r>
              <w:rPr>
                <w:rFonts w:ascii="Sylfaen" w:hAnsi="Sylfaen"/>
                <w:sz w:val="20"/>
                <w:szCs w:val="20"/>
              </w:rPr>
              <w:t xml:space="preserve"> </w:t>
            </w:r>
            <w:r w:rsidRPr="007D6972">
              <w:rPr>
                <w:rFonts w:ascii="Sylfaen" w:hAnsi="Sylfaen"/>
                <w:sz w:val="20"/>
                <w:szCs w:val="20"/>
              </w:rPr>
              <w:t>3ტ</w:t>
            </w:r>
            <w:r>
              <w:rPr>
                <w:rFonts w:ascii="Sylfaen" w:hAnsi="Sylfaen"/>
                <w:sz w:val="20"/>
                <w:szCs w:val="20"/>
                <w:lang w:val="ka-GE"/>
              </w:rPr>
              <w:t>;</w:t>
            </w:r>
          </w:p>
          <w:p w14:paraId="28725E75" w14:textId="77777777" w:rsidR="00B565B5" w:rsidRPr="007D6972" w:rsidRDefault="00B565B5" w:rsidP="00B565B5">
            <w:pPr>
              <w:contextualSpacing/>
              <w:jc w:val="both"/>
              <w:rPr>
                <w:rFonts w:ascii="Sylfaen" w:hAnsi="Sylfaen"/>
                <w:sz w:val="20"/>
                <w:szCs w:val="20"/>
                <w:lang w:val="ka-GE"/>
              </w:rPr>
            </w:pPr>
            <w:r w:rsidRPr="007D6972">
              <w:rPr>
                <w:rFonts w:ascii="Sylfaen" w:hAnsi="Sylfaen"/>
                <w:sz w:val="20"/>
                <w:szCs w:val="20"/>
              </w:rPr>
              <w:t>თხევადიაზოტი,</w:t>
            </w:r>
            <w:r>
              <w:rPr>
                <w:rFonts w:ascii="Sylfaen" w:hAnsi="Sylfaen"/>
                <w:sz w:val="20"/>
                <w:szCs w:val="20"/>
              </w:rPr>
              <w:t xml:space="preserve"> </w:t>
            </w:r>
            <w:r w:rsidRPr="007D6972">
              <w:rPr>
                <w:rFonts w:ascii="Sylfaen" w:hAnsi="Sylfaen"/>
                <w:sz w:val="20"/>
                <w:szCs w:val="20"/>
              </w:rPr>
              <w:t>20</w:t>
            </w:r>
            <w:r>
              <w:rPr>
                <w:rFonts w:ascii="Sylfaen" w:hAnsi="Sylfaen"/>
                <w:sz w:val="20"/>
                <w:szCs w:val="20"/>
                <w:lang w:val="ka-GE"/>
              </w:rPr>
              <w:t xml:space="preserve"> </w:t>
            </w:r>
            <w:r w:rsidRPr="007D6972">
              <w:rPr>
                <w:rFonts w:ascii="Sylfaen" w:hAnsi="Sylfaen"/>
                <w:sz w:val="20"/>
                <w:szCs w:val="20"/>
              </w:rPr>
              <w:t>ტ</w:t>
            </w:r>
            <w:r>
              <w:rPr>
                <w:rFonts w:ascii="Sylfaen" w:hAnsi="Sylfaen"/>
                <w:sz w:val="20"/>
                <w:szCs w:val="20"/>
                <w:lang w:val="ka-GE"/>
              </w:rPr>
              <w:t>;</w:t>
            </w:r>
          </w:p>
          <w:p w14:paraId="469E8964" w14:textId="77777777" w:rsidR="00B565B5" w:rsidRPr="007D6972" w:rsidRDefault="00B565B5" w:rsidP="00B565B5">
            <w:pPr>
              <w:contextualSpacing/>
              <w:jc w:val="both"/>
              <w:rPr>
                <w:rFonts w:ascii="Sylfaen" w:hAnsi="Sylfaen"/>
                <w:sz w:val="20"/>
                <w:szCs w:val="20"/>
                <w:lang w:val="ka-GE"/>
              </w:rPr>
            </w:pPr>
            <w:r w:rsidRPr="007D6972">
              <w:rPr>
                <w:rFonts w:ascii="Sylfaen" w:hAnsi="Sylfaen"/>
                <w:sz w:val="20"/>
                <w:szCs w:val="20"/>
              </w:rPr>
              <w:t>კალიუმის ფტორიდი (KF),</w:t>
            </w:r>
            <w:r>
              <w:rPr>
                <w:rFonts w:ascii="Sylfaen" w:hAnsi="Sylfaen"/>
                <w:sz w:val="20"/>
                <w:szCs w:val="20"/>
              </w:rPr>
              <w:t xml:space="preserve"> </w:t>
            </w:r>
            <w:r w:rsidRPr="007D6972">
              <w:rPr>
                <w:rFonts w:ascii="Sylfaen" w:hAnsi="Sylfaen"/>
                <w:sz w:val="20"/>
                <w:szCs w:val="20"/>
              </w:rPr>
              <w:t>5კგ</w:t>
            </w:r>
            <w:r>
              <w:rPr>
                <w:rFonts w:ascii="Sylfaen" w:hAnsi="Sylfaen"/>
                <w:sz w:val="20"/>
                <w:szCs w:val="20"/>
                <w:lang w:val="ka-GE"/>
              </w:rPr>
              <w:t>;</w:t>
            </w:r>
          </w:p>
          <w:p w14:paraId="4B09A7D4" w14:textId="77777777" w:rsidR="00B565B5" w:rsidRPr="007D6972" w:rsidRDefault="00B565B5" w:rsidP="00B565B5">
            <w:pPr>
              <w:contextualSpacing/>
              <w:jc w:val="both"/>
              <w:rPr>
                <w:rFonts w:ascii="Sylfaen" w:hAnsi="Sylfaen"/>
                <w:sz w:val="20"/>
                <w:szCs w:val="20"/>
                <w:lang w:val="ka-GE"/>
              </w:rPr>
            </w:pPr>
            <w:r w:rsidRPr="007D6972">
              <w:rPr>
                <w:rFonts w:ascii="Sylfaen" w:hAnsi="Sylfaen"/>
                <w:sz w:val="20"/>
                <w:szCs w:val="20"/>
              </w:rPr>
              <w:t>კალიუმის ტუტე,</w:t>
            </w:r>
            <w:r>
              <w:rPr>
                <w:rFonts w:ascii="Sylfaen" w:hAnsi="Sylfaen"/>
                <w:sz w:val="20"/>
                <w:szCs w:val="20"/>
              </w:rPr>
              <w:t xml:space="preserve"> </w:t>
            </w:r>
            <w:r w:rsidRPr="007D6972">
              <w:rPr>
                <w:rFonts w:ascii="Sylfaen" w:hAnsi="Sylfaen"/>
                <w:sz w:val="20"/>
                <w:szCs w:val="20"/>
              </w:rPr>
              <w:t>10</w:t>
            </w:r>
            <w:r>
              <w:rPr>
                <w:rFonts w:ascii="Sylfaen" w:hAnsi="Sylfaen"/>
                <w:sz w:val="20"/>
                <w:szCs w:val="20"/>
                <w:lang w:val="ka-GE"/>
              </w:rPr>
              <w:t xml:space="preserve"> </w:t>
            </w:r>
            <w:r w:rsidRPr="007D6972">
              <w:rPr>
                <w:rFonts w:ascii="Sylfaen" w:hAnsi="Sylfaen"/>
                <w:sz w:val="20"/>
                <w:szCs w:val="20"/>
              </w:rPr>
              <w:t>ტ</w:t>
            </w:r>
            <w:r>
              <w:rPr>
                <w:rFonts w:ascii="Sylfaen" w:hAnsi="Sylfaen"/>
                <w:sz w:val="20"/>
                <w:szCs w:val="20"/>
                <w:lang w:val="ka-GE"/>
              </w:rPr>
              <w:t>.</w:t>
            </w:r>
          </w:p>
        </w:tc>
      </w:tr>
      <w:tr w:rsidR="00B565B5" w:rsidRPr="00D264E7" w14:paraId="23A8772A" w14:textId="77777777" w:rsidTr="00C22C95">
        <w:trPr>
          <w:jc w:val="center"/>
        </w:trPr>
        <w:tc>
          <w:tcPr>
            <w:tcW w:w="2859" w:type="pct"/>
            <w:shd w:val="clear" w:color="auto" w:fill="auto"/>
          </w:tcPr>
          <w:p w14:paraId="407F0828" w14:textId="77777777" w:rsidR="00B565B5" w:rsidRPr="00C22C95" w:rsidRDefault="00B565B5" w:rsidP="00B565B5">
            <w:pPr>
              <w:rPr>
                <w:rFonts w:ascii="Sylfaen" w:hAnsi="Sylfaen"/>
                <w:sz w:val="20"/>
                <w:szCs w:val="20"/>
                <w:lang w:val="ka-GE"/>
              </w:rPr>
            </w:pPr>
            <w:r w:rsidRPr="00C22C95">
              <w:rPr>
                <w:rFonts w:ascii="Sylfaen" w:hAnsi="Sylfaen" w:cs="Sylfaen"/>
                <w:sz w:val="20"/>
                <w:szCs w:val="20"/>
              </w:rPr>
              <w:t>საწვავის</w:t>
            </w:r>
            <w:r w:rsidRPr="00C22C95">
              <w:rPr>
                <w:rFonts w:ascii="Sylfaen" w:hAnsi="Sylfaen"/>
                <w:sz w:val="20"/>
                <w:szCs w:val="20"/>
              </w:rPr>
              <w:t xml:space="preserve"> </w:t>
            </w:r>
            <w:r w:rsidRPr="00C22C95">
              <w:rPr>
                <w:rFonts w:ascii="Sylfaen" w:hAnsi="Sylfaen" w:cs="Sylfaen"/>
                <w:sz w:val="20"/>
                <w:szCs w:val="20"/>
                <w:lang w:val="ka-GE"/>
              </w:rPr>
              <w:t>სახეობა და</w:t>
            </w:r>
            <w:r w:rsidRPr="00C22C95">
              <w:rPr>
                <w:rFonts w:ascii="Sylfaen" w:hAnsi="Sylfaen"/>
                <w:sz w:val="20"/>
                <w:szCs w:val="20"/>
              </w:rPr>
              <w:t xml:space="preserve"> </w:t>
            </w:r>
            <w:r w:rsidRPr="00C22C95">
              <w:rPr>
                <w:rFonts w:ascii="Sylfaen" w:hAnsi="Sylfaen" w:cs="Sylfaen"/>
                <w:sz w:val="20"/>
                <w:szCs w:val="20"/>
                <w:lang w:val="ka-GE"/>
              </w:rPr>
              <w:t>ხარჯი (სატრანსპორტო საშუალებების მიერ გამოყენებულის გარდა)</w:t>
            </w:r>
          </w:p>
        </w:tc>
        <w:tc>
          <w:tcPr>
            <w:tcW w:w="2141" w:type="pct"/>
            <w:shd w:val="clear" w:color="auto" w:fill="auto"/>
            <w:vAlign w:val="center"/>
          </w:tcPr>
          <w:p w14:paraId="6468CDB5" w14:textId="77777777" w:rsidR="00B565B5" w:rsidRPr="00C22C95" w:rsidRDefault="00B565B5" w:rsidP="00B565B5">
            <w:pPr>
              <w:ind w:left="34"/>
              <w:contextualSpacing/>
              <w:jc w:val="center"/>
              <w:rPr>
                <w:rFonts w:ascii="Sylfaen" w:hAnsi="Sylfaen"/>
                <w:sz w:val="20"/>
                <w:szCs w:val="20"/>
              </w:rPr>
            </w:pPr>
            <w:r w:rsidRPr="00C22C95">
              <w:rPr>
                <w:rFonts w:ascii="Sylfaen" w:hAnsi="Sylfaen"/>
                <w:sz w:val="20"/>
                <w:szCs w:val="20"/>
              </w:rPr>
              <w:t>-</w:t>
            </w:r>
          </w:p>
        </w:tc>
      </w:tr>
      <w:tr w:rsidR="00B565B5" w:rsidRPr="00D264E7" w14:paraId="7E7554EF" w14:textId="77777777" w:rsidTr="00C22C95">
        <w:trPr>
          <w:jc w:val="center"/>
        </w:trPr>
        <w:tc>
          <w:tcPr>
            <w:tcW w:w="2859" w:type="pct"/>
            <w:shd w:val="clear" w:color="auto" w:fill="auto"/>
          </w:tcPr>
          <w:p w14:paraId="10F05B01" w14:textId="77777777" w:rsidR="00B565B5" w:rsidRPr="00C22C95" w:rsidRDefault="00B565B5" w:rsidP="00B565B5">
            <w:pPr>
              <w:rPr>
                <w:rFonts w:ascii="Sylfaen" w:hAnsi="Sylfaen"/>
                <w:sz w:val="20"/>
                <w:szCs w:val="20"/>
              </w:rPr>
            </w:pPr>
            <w:r w:rsidRPr="00C22C95">
              <w:rPr>
                <w:rFonts w:ascii="Sylfaen" w:hAnsi="Sylfaen" w:cs="Sylfaen"/>
                <w:sz w:val="20"/>
                <w:szCs w:val="20"/>
              </w:rPr>
              <w:t>სამუშაო</w:t>
            </w:r>
            <w:r w:rsidRPr="00C22C95">
              <w:rPr>
                <w:rFonts w:ascii="Sylfaen" w:hAnsi="Sylfaen"/>
                <w:sz w:val="20"/>
                <w:szCs w:val="20"/>
              </w:rPr>
              <w:t xml:space="preserve"> </w:t>
            </w:r>
            <w:r w:rsidRPr="00C22C95">
              <w:rPr>
                <w:rFonts w:ascii="Sylfaen" w:hAnsi="Sylfaen" w:cs="Sylfaen"/>
                <w:sz w:val="20"/>
                <w:szCs w:val="20"/>
              </w:rPr>
              <w:t>დღეების</w:t>
            </w:r>
            <w:r w:rsidRPr="00C22C95">
              <w:rPr>
                <w:rFonts w:ascii="Sylfaen" w:hAnsi="Sylfaen"/>
                <w:sz w:val="20"/>
                <w:szCs w:val="20"/>
              </w:rPr>
              <w:t xml:space="preserve"> </w:t>
            </w:r>
            <w:r w:rsidRPr="00C22C95">
              <w:rPr>
                <w:rFonts w:ascii="Sylfaen" w:hAnsi="Sylfaen" w:cs="Sylfaen"/>
                <w:sz w:val="20"/>
                <w:szCs w:val="20"/>
              </w:rPr>
              <w:t>რაოდენობა</w:t>
            </w:r>
            <w:r w:rsidRPr="00C22C95">
              <w:rPr>
                <w:rFonts w:ascii="Sylfaen" w:hAnsi="Sylfaen"/>
                <w:sz w:val="20"/>
                <w:szCs w:val="20"/>
              </w:rPr>
              <w:t xml:space="preserve"> </w:t>
            </w:r>
            <w:r w:rsidRPr="00C22C95">
              <w:rPr>
                <w:rFonts w:ascii="Sylfaen" w:hAnsi="Sylfaen" w:cs="Sylfaen"/>
                <w:sz w:val="20"/>
                <w:szCs w:val="20"/>
              </w:rPr>
              <w:t>წელიწადში</w:t>
            </w:r>
          </w:p>
        </w:tc>
        <w:tc>
          <w:tcPr>
            <w:tcW w:w="2141" w:type="pct"/>
            <w:shd w:val="clear" w:color="auto" w:fill="auto"/>
            <w:vAlign w:val="center"/>
          </w:tcPr>
          <w:p w14:paraId="6FDFF98C" w14:textId="77777777" w:rsidR="00B565B5" w:rsidRPr="00C22C95" w:rsidRDefault="00B565B5" w:rsidP="00B565B5">
            <w:pPr>
              <w:ind w:left="34"/>
              <w:contextualSpacing/>
              <w:jc w:val="center"/>
              <w:rPr>
                <w:rFonts w:ascii="Sylfaen" w:hAnsi="Sylfaen"/>
                <w:sz w:val="20"/>
                <w:szCs w:val="20"/>
                <w:lang w:val="ka-GE"/>
              </w:rPr>
            </w:pPr>
            <w:r w:rsidRPr="00C22C95">
              <w:rPr>
                <w:rFonts w:ascii="Sylfaen" w:hAnsi="Sylfaen"/>
                <w:sz w:val="20"/>
                <w:szCs w:val="20"/>
                <w:lang w:val="ka-GE"/>
              </w:rPr>
              <w:t>330</w:t>
            </w:r>
          </w:p>
        </w:tc>
      </w:tr>
      <w:tr w:rsidR="00B565B5" w:rsidRPr="00D264E7" w14:paraId="6F94CC58" w14:textId="77777777" w:rsidTr="00C22C95">
        <w:trPr>
          <w:trHeight w:val="116"/>
          <w:jc w:val="center"/>
        </w:trPr>
        <w:tc>
          <w:tcPr>
            <w:tcW w:w="2859" w:type="pct"/>
            <w:shd w:val="clear" w:color="auto" w:fill="auto"/>
          </w:tcPr>
          <w:p w14:paraId="7648565F" w14:textId="77777777" w:rsidR="00B565B5" w:rsidRPr="00D264E7" w:rsidRDefault="00B565B5" w:rsidP="00B565B5">
            <w:pPr>
              <w:rPr>
                <w:rFonts w:ascii="Sylfaen" w:hAnsi="Sylfaen"/>
                <w:sz w:val="20"/>
                <w:szCs w:val="20"/>
                <w:lang w:val="ka-GE"/>
              </w:rPr>
            </w:pPr>
            <w:r w:rsidRPr="00D264E7">
              <w:rPr>
                <w:rFonts w:ascii="Sylfaen" w:hAnsi="Sylfaen" w:cs="Sylfaen"/>
                <w:sz w:val="20"/>
                <w:szCs w:val="20"/>
              </w:rPr>
              <w:t>სამუშაო</w:t>
            </w:r>
            <w:r w:rsidRPr="00D264E7">
              <w:rPr>
                <w:rFonts w:ascii="Sylfaen" w:hAnsi="Sylfaen"/>
                <w:sz w:val="20"/>
                <w:szCs w:val="20"/>
              </w:rPr>
              <w:t xml:space="preserve"> </w:t>
            </w:r>
            <w:r w:rsidRPr="00D264E7">
              <w:rPr>
                <w:rFonts w:ascii="Sylfaen" w:hAnsi="Sylfaen" w:cs="Sylfaen"/>
                <w:sz w:val="20"/>
                <w:szCs w:val="20"/>
              </w:rPr>
              <w:t>საათების</w:t>
            </w:r>
            <w:r w:rsidRPr="00D264E7">
              <w:rPr>
                <w:rFonts w:ascii="Sylfaen" w:hAnsi="Sylfaen"/>
                <w:sz w:val="20"/>
                <w:szCs w:val="20"/>
              </w:rPr>
              <w:t xml:space="preserve"> </w:t>
            </w:r>
            <w:r w:rsidRPr="00D264E7">
              <w:rPr>
                <w:rFonts w:ascii="Sylfaen" w:hAnsi="Sylfaen" w:cs="Sylfaen"/>
                <w:sz w:val="20"/>
                <w:szCs w:val="20"/>
              </w:rPr>
              <w:t>რაოდენობა</w:t>
            </w:r>
            <w:r w:rsidRPr="00D264E7">
              <w:rPr>
                <w:rFonts w:ascii="Sylfaen" w:hAnsi="Sylfaen"/>
                <w:sz w:val="20"/>
                <w:szCs w:val="20"/>
              </w:rPr>
              <w:t xml:space="preserve"> </w:t>
            </w:r>
            <w:r w:rsidRPr="00D264E7">
              <w:rPr>
                <w:rFonts w:ascii="Sylfaen" w:hAnsi="Sylfaen"/>
                <w:sz w:val="20"/>
                <w:szCs w:val="20"/>
                <w:lang w:val="ka-GE"/>
              </w:rPr>
              <w:t>დღე-ღამეში</w:t>
            </w:r>
          </w:p>
        </w:tc>
        <w:tc>
          <w:tcPr>
            <w:tcW w:w="2141" w:type="pct"/>
            <w:shd w:val="clear" w:color="auto" w:fill="auto"/>
            <w:vAlign w:val="center"/>
          </w:tcPr>
          <w:p w14:paraId="50267CF6" w14:textId="38338AE5" w:rsidR="00B565B5" w:rsidRPr="00D264E7" w:rsidRDefault="00B565B5" w:rsidP="00B565B5">
            <w:pPr>
              <w:ind w:left="34"/>
              <w:contextualSpacing/>
              <w:jc w:val="center"/>
              <w:rPr>
                <w:rFonts w:ascii="Sylfaen" w:hAnsi="Sylfaen"/>
                <w:sz w:val="20"/>
                <w:szCs w:val="20"/>
                <w:lang w:val="ka-GE"/>
              </w:rPr>
            </w:pPr>
            <w:r w:rsidRPr="00D264E7">
              <w:rPr>
                <w:rFonts w:ascii="Sylfaen" w:hAnsi="Sylfaen"/>
                <w:sz w:val="20"/>
                <w:szCs w:val="20"/>
                <w:lang w:val="ka-GE"/>
              </w:rPr>
              <w:t>24</w:t>
            </w:r>
            <w:r w:rsidR="001C10E6">
              <w:rPr>
                <w:rFonts w:ascii="Sylfaen" w:hAnsi="Sylfaen"/>
                <w:sz w:val="20"/>
                <w:szCs w:val="20"/>
                <w:lang w:val="ka-GE"/>
              </w:rPr>
              <w:t>; 8</w:t>
            </w:r>
          </w:p>
        </w:tc>
      </w:tr>
    </w:tbl>
    <w:p w14:paraId="3A704A26" w14:textId="77777777" w:rsidR="00AC18E4" w:rsidRPr="00D264E7" w:rsidRDefault="00AC18E4" w:rsidP="00CD7E6F">
      <w:pPr>
        <w:rPr>
          <w:rFonts w:ascii="Sylfaen" w:hAnsi="Sylfaen"/>
        </w:rPr>
      </w:pPr>
    </w:p>
    <w:p w14:paraId="2FA3AC60" w14:textId="4D2C0887" w:rsidR="00312A12" w:rsidRPr="00D264E7" w:rsidRDefault="00312A12" w:rsidP="006A587F">
      <w:pPr>
        <w:pStyle w:val="Heading1"/>
      </w:pPr>
      <w:bookmarkStart w:id="25" w:name="_Toc376960533"/>
      <w:bookmarkStart w:id="26" w:name="_Toc500039142"/>
      <w:bookmarkStart w:id="27" w:name="_Toc26807998"/>
      <w:bookmarkEnd w:id="22"/>
      <w:bookmarkEnd w:id="23"/>
      <w:bookmarkEnd w:id="24"/>
      <w:r w:rsidRPr="00D264E7">
        <w:lastRenderedPageBreak/>
        <w:t>საწარმოს</w:t>
      </w:r>
      <w:r w:rsidR="00A41C78" w:rsidRPr="00D264E7">
        <w:t xml:space="preserve"> </w:t>
      </w:r>
      <w:r w:rsidRPr="00D264E7">
        <w:t>განთავსების</w:t>
      </w:r>
      <w:r w:rsidR="00BA5514">
        <w:t xml:space="preserve"> </w:t>
      </w:r>
      <w:r w:rsidRPr="00D264E7">
        <w:t>ბუნებრივ-კლიმატური პირობების მოკლე დახასიათება</w:t>
      </w:r>
      <w:bookmarkEnd w:id="25"/>
      <w:bookmarkEnd w:id="26"/>
      <w:bookmarkEnd w:id="27"/>
    </w:p>
    <w:p w14:paraId="0D318729" w14:textId="77777777" w:rsidR="00312A12" w:rsidRPr="00D264E7" w:rsidRDefault="00312A12" w:rsidP="00837DCA">
      <w:pPr>
        <w:spacing w:before="120" w:after="120"/>
        <w:jc w:val="both"/>
        <w:rPr>
          <w:rFonts w:ascii="Sylfaen" w:hAnsi="Sylfaen"/>
          <w:sz w:val="22"/>
          <w:szCs w:val="22"/>
        </w:rPr>
      </w:pPr>
      <w:proofErr w:type="gramStart"/>
      <w:r w:rsidRPr="00D264E7">
        <w:rPr>
          <w:rFonts w:ascii="Sylfaen" w:hAnsi="Sylfaen" w:cs="Sylfaen"/>
          <w:sz w:val="22"/>
          <w:szCs w:val="22"/>
        </w:rPr>
        <w:t>საწარმოს</w:t>
      </w:r>
      <w:proofErr w:type="gramEnd"/>
      <w:r w:rsidRPr="00D264E7">
        <w:rPr>
          <w:rFonts w:ascii="Sylfaen" w:hAnsi="Sylfaen"/>
          <w:sz w:val="22"/>
          <w:szCs w:val="22"/>
        </w:rPr>
        <w:t xml:space="preserve"> </w:t>
      </w:r>
      <w:r w:rsidRPr="00D264E7">
        <w:rPr>
          <w:rFonts w:ascii="Sylfaen" w:hAnsi="Sylfaen" w:cs="Sylfaen"/>
          <w:sz w:val="22"/>
          <w:szCs w:val="22"/>
        </w:rPr>
        <w:t>განთავსების</w:t>
      </w:r>
      <w:r w:rsidRPr="00D264E7">
        <w:rPr>
          <w:rFonts w:ascii="Sylfaen" w:hAnsi="Sylfaen"/>
          <w:sz w:val="22"/>
          <w:szCs w:val="22"/>
        </w:rPr>
        <w:t xml:space="preserve"> </w:t>
      </w:r>
      <w:r w:rsidRPr="00D264E7">
        <w:rPr>
          <w:rFonts w:ascii="Sylfaen" w:hAnsi="Sylfaen" w:cs="Sylfaen"/>
          <w:sz w:val="22"/>
          <w:szCs w:val="22"/>
        </w:rPr>
        <w:t>რაიონის</w:t>
      </w:r>
      <w:r w:rsidRPr="00D264E7">
        <w:rPr>
          <w:rFonts w:ascii="Sylfaen" w:hAnsi="Sylfaen"/>
          <w:sz w:val="22"/>
          <w:szCs w:val="22"/>
        </w:rPr>
        <w:t xml:space="preserve"> </w:t>
      </w:r>
      <w:r w:rsidRPr="00D264E7">
        <w:rPr>
          <w:rFonts w:ascii="Sylfaen" w:hAnsi="Sylfaen" w:cs="Sylfaen"/>
          <w:sz w:val="22"/>
          <w:szCs w:val="22"/>
        </w:rPr>
        <w:t>ბუნებრივ</w:t>
      </w:r>
      <w:r w:rsidRPr="00D264E7">
        <w:rPr>
          <w:rFonts w:ascii="Sylfaen" w:hAnsi="Sylfaen"/>
          <w:sz w:val="22"/>
          <w:szCs w:val="22"/>
        </w:rPr>
        <w:t>-</w:t>
      </w:r>
      <w:r w:rsidRPr="00D264E7">
        <w:rPr>
          <w:rFonts w:ascii="Sylfaen" w:hAnsi="Sylfaen" w:cs="Sylfaen"/>
          <w:sz w:val="22"/>
          <w:szCs w:val="22"/>
        </w:rPr>
        <w:t>კლიმატური</w:t>
      </w:r>
      <w:r w:rsidRPr="00D264E7">
        <w:rPr>
          <w:rFonts w:ascii="Sylfaen" w:hAnsi="Sylfaen"/>
          <w:sz w:val="22"/>
          <w:szCs w:val="22"/>
        </w:rPr>
        <w:t xml:space="preserve"> </w:t>
      </w:r>
      <w:r w:rsidRPr="00D264E7">
        <w:rPr>
          <w:rFonts w:ascii="Sylfaen" w:hAnsi="Sylfaen" w:cs="Sylfaen"/>
          <w:sz w:val="22"/>
          <w:szCs w:val="22"/>
        </w:rPr>
        <w:t>პირობების</w:t>
      </w:r>
      <w:r w:rsidRPr="00D264E7">
        <w:rPr>
          <w:rFonts w:ascii="Sylfaen" w:hAnsi="Sylfaen"/>
          <w:sz w:val="22"/>
          <w:szCs w:val="22"/>
        </w:rPr>
        <w:t xml:space="preserve"> </w:t>
      </w:r>
      <w:r w:rsidRPr="00D264E7">
        <w:rPr>
          <w:rFonts w:ascii="Sylfaen" w:hAnsi="Sylfaen" w:cs="Sylfaen"/>
          <w:sz w:val="22"/>
          <w:szCs w:val="22"/>
        </w:rPr>
        <w:t>მოკლე</w:t>
      </w:r>
      <w:r w:rsidRPr="00D264E7">
        <w:rPr>
          <w:rFonts w:ascii="Sylfaen" w:hAnsi="Sylfaen"/>
          <w:sz w:val="22"/>
          <w:szCs w:val="22"/>
        </w:rPr>
        <w:t xml:space="preserve"> </w:t>
      </w:r>
      <w:r w:rsidRPr="00D264E7">
        <w:rPr>
          <w:rFonts w:ascii="Sylfaen" w:hAnsi="Sylfaen" w:cs="Sylfaen"/>
          <w:sz w:val="22"/>
          <w:szCs w:val="22"/>
        </w:rPr>
        <w:t>დახასიათება</w:t>
      </w:r>
      <w:r w:rsidRPr="00D264E7">
        <w:rPr>
          <w:rFonts w:ascii="Sylfaen" w:hAnsi="Sylfaen"/>
          <w:sz w:val="22"/>
          <w:szCs w:val="22"/>
        </w:rPr>
        <w:t xml:space="preserve"> </w:t>
      </w:r>
      <w:r w:rsidRPr="00D264E7">
        <w:rPr>
          <w:rFonts w:ascii="Sylfaen" w:hAnsi="Sylfaen" w:cs="Sylfaen"/>
          <w:sz w:val="22"/>
          <w:szCs w:val="22"/>
        </w:rPr>
        <w:t>მიღებულია</w:t>
      </w:r>
      <w:r w:rsidRPr="00D264E7">
        <w:rPr>
          <w:rFonts w:ascii="Sylfaen" w:hAnsi="Sylfaen"/>
          <w:sz w:val="22"/>
          <w:szCs w:val="22"/>
        </w:rPr>
        <w:t xml:space="preserve"> [</w:t>
      </w:r>
      <w:r w:rsidR="00F447EA" w:rsidRPr="00D264E7">
        <w:rPr>
          <w:rFonts w:ascii="Sylfaen" w:hAnsi="Sylfaen"/>
          <w:sz w:val="22"/>
          <w:szCs w:val="22"/>
          <w:lang w:val="ka-GE"/>
        </w:rPr>
        <w:t>5</w:t>
      </w:r>
      <w:r w:rsidRPr="00D264E7">
        <w:rPr>
          <w:rFonts w:ascii="Sylfaen" w:hAnsi="Sylfaen"/>
          <w:sz w:val="22"/>
          <w:szCs w:val="22"/>
        </w:rPr>
        <w:t>] -</w:t>
      </w:r>
      <w:r w:rsidRPr="00D264E7">
        <w:rPr>
          <w:rFonts w:ascii="Sylfaen" w:hAnsi="Sylfaen" w:cs="Sylfaen"/>
          <w:sz w:val="22"/>
          <w:szCs w:val="22"/>
        </w:rPr>
        <w:t>ს</w:t>
      </w:r>
      <w:r w:rsidRPr="00D264E7">
        <w:rPr>
          <w:rFonts w:ascii="Sylfaen" w:hAnsi="Sylfaen"/>
          <w:sz w:val="22"/>
          <w:szCs w:val="22"/>
        </w:rPr>
        <w:t xml:space="preserve"> </w:t>
      </w:r>
      <w:r w:rsidRPr="00D264E7">
        <w:rPr>
          <w:rFonts w:ascii="Sylfaen" w:hAnsi="Sylfaen" w:cs="Sylfaen"/>
          <w:sz w:val="22"/>
          <w:szCs w:val="22"/>
        </w:rPr>
        <w:t>შესაბამისად</w:t>
      </w:r>
      <w:r w:rsidRPr="00D264E7">
        <w:rPr>
          <w:rFonts w:ascii="Sylfaen" w:hAnsi="Sylfaen"/>
          <w:sz w:val="22"/>
          <w:szCs w:val="22"/>
        </w:rPr>
        <w:t xml:space="preserve"> </w:t>
      </w:r>
      <w:r w:rsidRPr="00D264E7">
        <w:rPr>
          <w:rFonts w:ascii="Sylfaen" w:hAnsi="Sylfaen" w:cs="Sylfaen"/>
          <w:sz w:val="22"/>
          <w:szCs w:val="22"/>
        </w:rPr>
        <w:t>და</w:t>
      </w:r>
      <w:r w:rsidRPr="00D264E7">
        <w:rPr>
          <w:rFonts w:ascii="Sylfaen" w:hAnsi="Sylfaen"/>
          <w:sz w:val="22"/>
          <w:szCs w:val="22"/>
        </w:rPr>
        <w:t xml:space="preserve"> </w:t>
      </w:r>
      <w:r w:rsidRPr="00D264E7">
        <w:rPr>
          <w:rFonts w:ascii="Sylfaen" w:hAnsi="Sylfaen" w:cs="Sylfaen"/>
          <w:sz w:val="22"/>
          <w:szCs w:val="22"/>
        </w:rPr>
        <w:t>წარმოდგენილია</w:t>
      </w:r>
      <w:r w:rsidRPr="00D264E7">
        <w:rPr>
          <w:rFonts w:ascii="Sylfaen" w:hAnsi="Sylfaen"/>
          <w:sz w:val="22"/>
          <w:szCs w:val="22"/>
        </w:rPr>
        <w:t xml:space="preserve"> </w:t>
      </w:r>
      <w:r w:rsidRPr="00D264E7">
        <w:rPr>
          <w:rFonts w:ascii="Sylfaen" w:hAnsi="Sylfaen" w:cs="Sylfaen"/>
          <w:sz w:val="22"/>
          <w:szCs w:val="22"/>
        </w:rPr>
        <w:t>ქვემოთ</w:t>
      </w:r>
      <w:r w:rsidRPr="00D264E7">
        <w:rPr>
          <w:rFonts w:ascii="Sylfaen" w:hAnsi="Sylfaen"/>
          <w:sz w:val="22"/>
          <w:szCs w:val="22"/>
        </w:rPr>
        <w:t xml:space="preserve"> </w:t>
      </w:r>
      <w:r w:rsidRPr="00D264E7">
        <w:rPr>
          <w:rFonts w:ascii="Sylfaen" w:hAnsi="Sylfaen" w:cs="Sylfaen"/>
          <w:sz w:val="22"/>
          <w:szCs w:val="22"/>
        </w:rPr>
        <w:t>ცხრილების</w:t>
      </w:r>
      <w:r w:rsidRPr="00D264E7">
        <w:rPr>
          <w:rFonts w:ascii="Sylfaen" w:hAnsi="Sylfaen"/>
          <w:sz w:val="22"/>
          <w:szCs w:val="22"/>
        </w:rPr>
        <w:t xml:space="preserve"> </w:t>
      </w:r>
      <w:r w:rsidRPr="00D264E7">
        <w:rPr>
          <w:rFonts w:ascii="Sylfaen" w:hAnsi="Sylfaen" w:cs="Sylfaen"/>
          <w:sz w:val="22"/>
          <w:szCs w:val="22"/>
        </w:rPr>
        <w:t>სახით</w:t>
      </w:r>
      <w:r w:rsidRPr="00D264E7">
        <w:rPr>
          <w:rFonts w:ascii="Sylfaen" w:hAnsi="Sylfaen"/>
          <w:sz w:val="22"/>
          <w:szCs w:val="22"/>
        </w:rPr>
        <w:t xml:space="preserve">. </w:t>
      </w:r>
    </w:p>
    <w:p w14:paraId="401AF76A" w14:textId="77777777" w:rsidR="00312A12" w:rsidRPr="002C5E94" w:rsidRDefault="00312A12" w:rsidP="00837DCA">
      <w:pPr>
        <w:spacing w:before="120" w:after="120"/>
        <w:jc w:val="both"/>
        <w:rPr>
          <w:rFonts w:ascii="Sylfaen" w:hAnsi="Sylfaen"/>
          <w:i/>
          <w:sz w:val="20"/>
          <w:szCs w:val="22"/>
        </w:rPr>
      </w:pPr>
      <w:proofErr w:type="gramStart"/>
      <w:r w:rsidRPr="002C5E94">
        <w:rPr>
          <w:rFonts w:ascii="Sylfaen" w:hAnsi="Sylfaen" w:cs="Sylfaen"/>
          <w:b/>
          <w:i/>
          <w:sz w:val="20"/>
          <w:szCs w:val="22"/>
        </w:rPr>
        <w:t>ცხრილი</w:t>
      </w:r>
      <w:proofErr w:type="gramEnd"/>
      <w:r w:rsidRPr="002C5E94">
        <w:rPr>
          <w:rFonts w:ascii="Sylfaen" w:hAnsi="Sylfaen"/>
          <w:b/>
          <w:i/>
          <w:sz w:val="20"/>
          <w:szCs w:val="22"/>
        </w:rPr>
        <w:t xml:space="preserve"> 2.1</w:t>
      </w:r>
      <w:r w:rsidRPr="002C5E94">
        <w:rPr>
          <w:rFonts w:ascii="Sylfaen" w:hAnsi="Sylfaen"/>
          <w:i/>
          <w:sz w:val="20"/>
          <w:szCs w:val="22"/>
        </w:rPr>
        <w:t xml:space="preserve">. </w:t>
      </w:r>
      <w:proofErr w:type="gramStart"/>
      <w:r w:rsidRPr="002C5E94">
        <w:rPr>
          <w:rFonts w:ascii="Sylfaen" w:hAnsi="Sylfaen" w:cs="Sylfaen"/>
          <w:i/>
          <w:sz w:val="20"/>
          <w:szCs w:val="22"/>
        </w:rPr>
        <w:t>პუნქტის</w:t>
      </w:r>
      <w:proofErr w:type="gramEnd"/>
      <w:r w:rsidRPr="002C5E94">
        <w:rPr>
          <w:rFonts w:ascii="Sylfaen" w:hAnsi="Sylfaen"/>
          <w:i/>
          <w:sz w:val="20"/>
          <w:szCs w:val="22"/>
        </w:rPr>
        <w:t xml:space="preserve"> </w:t>
      </w:r>
      <w:r w:rsidRPr="002C5E94">
        <w:rPr>
          <w:rFonts w:ascii="Sylfaen" w:hAnsi="Sylfaen" w:cs="Sylfaen"/>
          <w:i/>
          <w:sz w:val="20"/>
          <w:szCs w:val="22"/>
        </w:rPr>
        <w:t>კოორდინატები</w:t>
      </w:r>
      <w:r w:rsidRPr="002C5E94">
        <w:rPr>
          <w:rFonts w:ascii="Sylfaen" w:hAnsi="Sylfaen"/>
          <w:i/>
          <w:sz w:val="20"/>
          <w:szCs w:val="22"/>
        </w:rPr>
        <w:t xml:space="preserve">, </w:t>
      </w:r>
      <w:r w:rsidRPr="002C5E94">
        <w:rPr>
          <w:rFonts w:ascii="Sylfaen" w:hAnsi="Sylfaen" w:cs="Sylfaen"/>
          <w:i/>
          <w:sz w:val="20"/>
          <w:szCs w:val="22"/>
        </w:rPr>
        <w:t>ბარომეტრული</w:t>
      </w:r>
      <w:r w:rsidRPr="002C5E94">
        <w:rPr>
          <w:rFonts w:ascii="Sylfaen" w:hAnsi="Sylfaen"/>
          <w:i/>
          <w:sz w:val="20"/>
          <w:szCs w:val="22"/>
        </w:rPr>
        <w:t xml:space="preserve"> </w:t>
      </w:r>
      <w:r w:rsidRPr="002C5E94">
        <w:rPr>
          <w:rFonts w:ascii="Sylfaen" w:hAnsi="Sylfaen" w:cs="Sylfaen"/>
          <w:i/>
          <w:sz w:val="20"/>
          <w:szCs w:val="22"/>
        </w:rPr>
        <w:t>წნევა</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342"/>
        <w:gridCol w:w="1856"/>
        <w:gridCol w:w="1856"/>
        <w:gridCol w:w="1384"/>
        <w:gridCol w:w="1883"/>
      </w:tblGrid>
      <w:tr w:rsidR="00A33404" w:rsidRPr="00D264E7" w14:paraId="597D402C" w14:textId="77777777" w:rsidTr="00087B12">
        <w:trPr>
          <w:jc w:val="center"/>
        </w:trPr>
        <w:tc>
          <w:tcPr>
            <w:tcW w:w="534" w:type="dxa"/>
            <w:shd w:val="clear" w:color="auto" w:fill="D9D9D9"/>
            <w:vAlign w:val="center"/>
          </w:tcPr>
          <w:p w14:paraId="65927296"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w:t>
            </w:r>
          </w:p>
        </w:tc>
        <w:tc>
          <w:tcPr>
            <w:tcW w:w="2342" w:type="dxa"/>
            <w:shd w:val="clear" w:color="auto" w:fill="D9D9D9"/>
            <w:vAlign w:val="center"/>
          </w:tcPr>
          <w:p w14:paraId="3E42DB2E"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პუნქტის</w:t>
            </w:r>
            <w:r w:rsidRPr="00D264E7">
              <w:rPr>
                <w:rFonts w:ascii="Sylfaen" w:hAnsi="Sylfaen"/>
                <w:b/>
                <w:sz w:val="20"/>
                <w:szCs w:val="22"/>
              </w:rPr>
              <w:t xml:space="preserve"> </w:t>
            </w:r>
            <w:r w:rsidRPr="00D264E7">
              <w:rPr>
                <w:rFonts w:ascii="Sylfaen" w:hAnsi="Sylfaen" w:cs="Sylfaen"/>
                <w:b/>
                <w:sz w:val="20"/>
                <w:szCs w:val="22"/>
              </w:rPr>
              <w:t>დასახელება</w:t>
            </w:r>
          </w:p>
        </w:tc>
        <w:tc>
          <w:tcPr>
            <w:tcW w:w="1856" w:type="dxa"/>
            <w:shd w:val="clear" w:color="auto" w:fill="D9D9D9"/>
            <w:vAlign w:val="center"/>
          </w:tcPr>
          <w:p w14:paraId="25DF42C3"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გეოგრაფიული</w:t>
            </w:r>
            <w:r w:rsidRPr="00D264E7">
              <w:rPr>
                <w:rFonts w:ascii="Sylfaen" w:hAnsi="Sylfaen"/>
                <w:b/>
                <w:sz w:val="20"/>
                <w:szCs w:val="22"/>
              </w:rPr>
              <w:t xml:space="preserve"> </w:t>
            </w:r>
            <w:r w:rsidRPr="00D264E7">
              <w:rPr>
                <w:rFonts w:ascii="Sylfaen" w:hAnsi="Sylfaen" w:cs="Sylfaen"/>
                <w:b/>
                <w:sz w:val="20"/>
                <w:szCs w:val="22"/>
              </w:rPr>
              <w:t>განედი</w:t>
            </w:r>
            <w:r w:rsidRPr="00D264E7">
              <w:rPr>
                <w:rFonts w:ascii="Sylfaen" w:hAnsi="Sylfaen"/>
                <w:b/>
                <w:sz w:val="20"/>
                <w:szCs w:val="22"/>
              </w:rPr>
              <w:t xml:space="preserve"> (</w:t>
            </w:r>
            <w:r w:rsidRPr="00D264E7">
              <w:rPr>
                <w:rFonts w:ascii="Sylfaen" w:hAnsi="Sylfaen" w:cs="Sylfaen"/>
                <w:b/>
                <w:sz w:val="20"/>
                <w:szCs w:val="22"/>
              </w:rPr>
              <w:t>გრადუსი</w:t>
            </w:r>
            <w:r w:rsidRPr="00D264E7">
              <w:rPr>
                <w:rFonts w:ascii="Sylfaen" w:hAnsi="Sylfaen"/>
                <w:b/>
                <w:sz w:val="20"/>
                <w:szCs w:val="22"/>
              </w:rPr>
              <w:t xml:space="preserve"> </w:t>
            </w:r>
            <w:r w:rsidRPr="00D264E7">
              <w:rPr>
                <w:rFonts w:ascii="Sylfaen" w:hAnsi="Sylfaen" w:cs="Sylfaen"/>
                <w:b/>
                <w:sz w:val="20"/>
                <w:szCs w:val="22"/>
              </w:rPr>
              <w:t>და</w:t>
            </w:r>
            <w:r w:rsidRPr="00D264E7">
              <w:rPr>
                <w:rFonts w:ascii="Sylfaen" w:hAnsi="Sylfaen"/>
                <w:b/>
                <w:sz w:val="20"/>
                <w:szCs w:val="22"/>
              </w:rPr>
              <w:t xml:space="preserve"> </w:t>
            </w:r>
            <w:r w:rsidRPr="00D264E7">
              <w:rPr>
                <w:rFonts w:ascii="Sylfaen" w:hAnsi="Sylfaen" w:cs="Sylfaen"/>
                <w:b/>
                <w:sz w:val="20"/>
                <w:szCs w:val="22"/>
              </w:rPr>
              <w:t>მინუტი</w:t>
            </w:r>
            <w:r w:rsidRPr="00D264E7">
              <w:rPr>
                <w:rFonts w:ascii="Sylfaen" w:hAnsi="Sylfaen"/>
                <w:b/>
                <w:sz w:val="20"/>
                <w:szCs w:val="22"/>
              </w:rPr>
              <w:t>)</w:t>
            </w:r>
          </w:p>
        </w:tc>
        <w:tc>
          <w:tcPr>
            <w:tcW w:w="1856" w:type="dxa"/>
            <w:shd w:val="clear" w:color="auto" w:fill="D9D9D9"/>
            <w:vAlign w:val="center"/>
          </w:tcPr>
          <w:p w14:paraId="0110FE86"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გეოგრაფიული</w:t>
            </w:r>
            <w:r w:rsidRPr="00D264E7">
              <w:rPr>
                <w:rFonts w:ascii="Sylfaen" w:hAnsi="Sylfaen"/>
                <w:b/>
                <w:sz w:val="20"/>
                <w:szCs w:val="22"/>
              </w:rPr>
              <w:t xml:space="preserve"> </w:t>
            </w:r>
            <w:r w:rsidRPr="00D264E7">
              <w:rPr>
                <w:rFonts w:ascii="Sylfaen" w:hAnsi="Sylfaen" w:cs="Sylfaen"/>
                <w:b/>
                <w:sz w:val="20"/>
                <w:szCs w:val="22"/>
              </w:rPr>
              <w:t>გრძედი</w:t>
            </w:r>
            <w:r w:rsidRPr="00D264E7">
              <w:rPr>
                <w:rFonts w:ascii="Sylfaen" w:hAnsi="Sylfaen"/>
                <w:b/>
                <w:sz w:val="20"/>
                <w:szCs w:val="22"/>
              </w:rPr>
              <w:t xml:space="preserve"> (</w:t>
            </w:r>
            <w:r w:rsidRPr="00D264E7">
              <w:rPr>
                <w:rFonts w:ascii="Sylfaen" w:hAnsi="Sylfaen" w:cs="Sylfaen"/>
                <w:b/>
                <w:sz w:val="20"/>
                <w:szCs w:val="22"/>
              </w:rPr>
              <w:t>გრადუსი</w:t>
            </w:r>
            <w:r w:rsidRPr="00D264E7">
              <w:rPr>
                <w:rFonts w:ascii="Sylfaen" w:hAnsi="Sylfaen"/>
                <w:b/>
                <w:sz w:val="20"/>
                <w:szCs w:val="22"/>
              </w:rPr>
              <w:t xml:space="preserve"> </w:t>
            </w:r>
            <w:r w:rsidRPr="00D264E7">
              <w:rPr>
                <w:rFonts w:ascii="Sylfaen" w:hAnsi="Sylfaen" w:cs="Sylfaen"/>
                <w:b/>
                <w:sz w:val="20"/>
                <w:szCs w:val="22"/>
              </w:rPr>
              <w:t>და</w:t>
            </w:r>
            <w:r w:rsidRPr="00D264E7">
              <w:rPr>
                <w:rFonts w:ascii="Sylfaen" w:hAnsi="Sylfaen"/>
                <w:b/>
                <w:sz w:val="20"/>
                <w:szCs w:val="22"/>
              </w:rPr>
              <w:t xml:space="preserve"> </w:t>
            </w:r>
            <w:r w:rsidRPr="00D264E7">
              <w:rPr>
                <w:rFonts w:ascii="Sylfaen" w:hAnsi="Sylfaen" w:cs="Sylfaen"/>
                <w:b/>
                <w:sz w:val="20"/>
                <w:szCs w:val="22"/>
              </w:rPr>
              <w:t>მინუტი</w:t>
            </w:r>
            <w:r w:rsidRPr="00D264E7">
              <w:rPr>
                <w:rFonts w:ascii="Sylfaen" w:hAnsi="Sylfaen"/>
                <w:b/>
                <w:sz w:val="20"/>
                <w:szCs w:val="22"/>
              </w:rPr>
              <w:t>)</w:t>
            </w:r>
          </w:p>
        </w:tc>
        <w:tc>
          <w:tcPr>
            <w:tcW w:w="1384" w:type="dxa"/>
            <w:shd w:val="clear" w:color="auto" w:fill="D9D9D9"/>
            <w:vAlign w:val="center"/>
          </w:tcPr>
          <w:p w14:paraId="0400F954"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სიმაღლე</w:t>
            </w:r>
            <w:r w:rsidRPr="00D264E7">
              <w:rPr>
                <w:rFonts w:ascii="Sylfaen" w:hAnsi="Sylfaen"/>
                <w:b/>
                <w:sz w:val="20"/>
                <w:szCs w:val="22"/>
              </w:rPr>
              <w:t xml:space="preserve"> </w:t>
            </w:r>
            <w:r w:rsidRPr="00D264E7">
              <w:rPr>
                <w:rFonts w:ascii="Sylfaen" w:hAnsi="Sylfaen" w:cs="Sylfaen"/>
                <w:b/>
                <w:sz w:val="20"/>
                <w:szCs w:val="22"/>
              </w:rPr>
              <w:t>ზღვის</w:t>
            </w:r>
            <w:r w:rsidRPr="00D264E7">
              <w:rPr>
                <w:rFonts w:ascii="Sylfaen" w:hAnsi="Sylfaen"/>
                <w:b/>
                <w:sz w:val="20"/>
                <w:szCs w:val="22"/>
              </w:rPr>
              <w:t xml:space="preserve"> </w:t>
            </w:r>
            <w:r w:rsidRPr="00D264E7">
              <w:rPr>
                <w:rFonts w:ascii="Sylfaen" w:hAnsi="Sylfaen" w:cs="Sylfaen"/>
                <w:b/>
                <w:sz w:val="20"/>
                <w:szCs w:val="22"/>
              </w:rPr>
              <w:t>დონიდან</w:t>
            </w:r>
            <w:r w:rsidRPr="00D264E7">
              <w:rPr>
                <w:rFonts w:ascii="Sylfaen" w:hAnsi="Sylfaen"/>
                <w:b/>
                <w:sz w:val="20"/>
                <w:szCs w:val="22"/>
              </w:rPr>
              <w:t xml:space="preserve"> (</w:t>
            </w:r>
            <w:r w:rsidRPr="00D264E7">
              <w:rPr>
                <w:rFonts w:ascii="Sylfaen" w:hAnsi="Sylfaen" w:cs="Sylfaen"/>
                <w:b/>
                <w:sz w:val="20"/>
                <w:szCs w:val="22"/>
              </w:rPr>
              <w:t>მ</w:t>
            </w:r>
            <w:r w:rsidRPr="00D264E7">
              <w:rPr>
                <w:rFonts w:ascii="Sylfaen" w:hAnsi="Sylfaen"/>
                <w:b/>
                <w:sz w:val="20"/>
                <w:szCs w:val="22"/>
              </w:rPr>
              <w:t>)</w:t>
            </w:r>
          </w:p>
        </w:tc>
        <w:tc>
          <w:tcPr>
            <w:tcW w:w="1883" w:type="dxa"/>
            <w:shd w:val="clear" w:color="auto" w:fill="D9D9D9"/>
            <w:vAlign w:val="center"/>
          </w:tcPr>
          <w:p w14:paraId="3469CA28"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ბარომეტრული</w:t>
            </w:r>
            <w:r w:rsidRPr="00D264E7">
              <w:rPr>
                <w:rFonts w:ascii="Sylfaen" w:hAnsi="Sylfaen"/>
                <w:b/>
                <w:sz w:val="20"/>
                <w:szCs w:val="22"/>
              </w:rPr>
              <w:t xml:space="preserve"> </w:t>
            </w:r>
            <w:r w:rsidRPr="00D264E7">
              <w:rPr>
                <w:rFonts w:ascii="Sylfaen" w:hAnsi="Sylfaen" w:cs="Sylfaen"/>
                <w:b/>
                <w:sz w:val="20"/>
                <w:szCs w:val="22"/>
              </w:rPr>
              <w:t>წნევა</w:t>
            </w:r>
            <w:r w:rsidRPr="00D264E7">
              <w:rPr>
                <w:rFonts w:ascii="Sylfaen" w:hAnsi="Sylfaen"/>
                <w:b/>
                <w:sz w:val="20"/>
                <w:szCs w:val="22"/>
              </w:rPr>
              <w:t xml:space="preserve"> (</w:t>
            </w:r>
            <w:r w:rsidRPr="00D264E7">
              <w:rPr>
                <w:rFonts w:ascii="Sylfaen" w:hAnsi="Sylfaen" w:cs="Sylfaen"/>
                <w:b/>
                <w:sz w:val="20"/>
                <w:szCs w:val="22"/>
              </w:rPr>
              <w:t>ჰპა</w:t>
            </w:r>
            <w:r w:rsidRPr="00D264E7">
              <w:rPr>
                <w:rFonts w:ascii="Sylfaen" w:hAnsi="Sylfaen"/>
                <w:b/>
                <w:sz w:val="20"/>
                <w:szCs w:val="22"/>
              </w:rPr>
              <w:t>)</w:t>
            </w:r>
          </w:p>
        </w:tc>
      </w:tr>
      <w:tr w:rsidR="00EB22E7" w:rsidRPr="00D264E7" w14:paraId="5E002173" w14:textId="77777777" w:rsidTr="00087B12">
        <w:trPr>
          <w:jc w:val="center"/>
        </w:trPr>
        <w:tc>
          <w:tcPr>
            <w:tcW w:w="534" w:type="dxa"/>
            <w:shd w:val="clear" w:color="auto" w:fill="auto"/>
          </w:tcPr>
          <w:p w14:paraId="3513B828" w14:textId="77777777" w:rsidR="00EB22E7" w:rsidRPr="00D264E7" w:rsidRDefault="00EB22E7" w:rsidP="00AC18E4">
            <w:pPr>
              <w:jc w:val="center"/>
              <w:rPr>
                <w:rFonts w:ascii="Sylfaen" w:hAnsi="Sylfaen"/>
                <w:sz w:val="20"/>
                <w:szCs w:val="22"/>
              </w:rPr>
            </w:pPr>
            <w:r w:rsidRPr="00D264E7">
              <w:rPr>
                <w:rFonts w:ascii="Sylfaen" w:hAnsi="Sylfaen"/>
                <w:sz w:val="20"/>
                <w:szCs w:val="22"/>
              </w:rPr>
              <w:t>1</w:t>
            </w:r>
          </w:p>
        </w:tc>
        <w:tc>
          <w:tcPr>
            <w:tcW w:w="2342" w:type="dxa"/>
            <w:shd w:val="clear" w:color="auto" w:fill="auto"/>
          </w:tcPr>
          <w:p w14:paraId="508CA25C" w14:textId="77777777" w:rsidR="00EB22E7" w:rsidRPr="00D264E7" w:rsidRDefault="00EB22E7" w:rsidP="00446268">
            <w:pPr>
              <w:pStyle w:val="Normal0"/>
              <w:ind w:left="360"/>
              <w:rPr>
                <w:rFonts w:ascii="Sylfaen" w:hAnsi="Sylfaen"/>
                <w:sz w:val="20"/>
                <w:szCs w:val="20"/>
                <w:lang w:val="ka-GE"/>
              </w:rPr>
            </w:pPr>
            <w:r w:rsidRPr="00D264E7">
              <w:rPr>
                <w:rFonts w:ascii="Sylfaen" w:hAnsi="Sylfaen"/>
                <w:sz w:val="20"/>
                <w:szCs w:val="20"/>
                <w:lang w:val="ka-GE"/>
              </w:rPr>
              <w:t>თბილისი</w:t>
            </w:r>
          </w:p>
        </w:tc>
        <w:tc>
          <w:tcPr>
            <w:tcW w:w="1856" w:type="dxa"/>
            <w:shd w:val="clear" w:color="auto" w:fill="auto"/>
          </w:tcPr>
          <w:p w14:paraId="3E3D765E" w14:textId="77777777" w:rsidR="00EB22E7" w:rsidRPr="00D264E7" w:rsidRDefault="00EB22E7" w:rsidP="00446268">
            <w:pPr>
              <w:pStyle w:val="Normal0"/>
              <w:ind w:left="360"/>
              <w:rPr>
                <w:rFonts w:ascii="Sylfaen" w:hAnsi="Sylfaen"/>
                <w:sz w:val="20"/>
                <w:szCs w:val="20"/>
                <w:vertAlign w:val="superscript"/>
                <w:lang w:val="en-US"/>
              </w:rPr>
            </w:pPr>
            <w:r w:rsidRPr="00D264E7">
              <w:rPr>
                <w:rFonts w:ascii="Sylfaen" w:hAnsi="Sylfaen"/>
                <w:sz w:val="20"/>
                <w:szCs w:val="20"/>
              </w:rPr>
              <w:t>41</w:t>
            </w:r>
            <w:r w:rsidRPr="00D264E7">
              <w:rPr>
                <w:rFonts w:ascii="Sylfaen" w:hAnsi="Sylfaen"/>
                <w:sz w:val="20"/>
                <w:szCs w:val="20"/>
                <w:vertAlign w:val="superscript"/>
              </w:rPr>
              <w:t>0</w:t>
            </w:r>
            <w:r w:rsidRPr="00D264E7">
              <w:rPr>
                <w:rFonts w:ascii="Sylfaen" w:hAnsi="Sylfaen"/>
                <w:sz w:val="20"/>
                <w:szCs w:val="20"/>
              </w:rPr>
              <w:t xml:space="preserve"> </w:t>
            </w:r>
            <w:r w:rsidRPr="00D264E7">
              <w:rPr>
                <w:rFonts w:ascii="Sylfaen" w:hAnsi="Sylfaen"/>
                <w:sz w:val="20"/>
                <w:szCs w:val="20"/>
                <w:lang w:val="ka-GE"/>
              </w:rPr>
              <w:t>41</w:t>
            </w:r>
            <w:r w:rsidRPr="00D264E7">
              <w:rPr>
                <w:rFonts w:ascii="Sylfaen" w:hAnsi="Sylfaen"/>
                <w:sz w:val="20"/>
                <w:szCs w:val="20"/>
                <w:vertAlign w:val="superscript"/>
                <w:lang w:val="en-US"/>
              </w:rPr>
              <w:t>I</w:t>
            </w:r>
          </w:p>
        </w:tc>
        <w:tc>
          <w:tcPr>
            <w:tcW w:w="1856" w:type="dxa"/>
            <w:shd w:val="clear" w:color="auto" w:fill="auto"/>
          </w:tcPr>
          <w:p w14:paraId="56F2D0E9" w14:textId="77777777" w:rsidR="00EB22E7" w:rsidRPr="00D264E7" w:rsidRDefault="00EB22E7" w:rsidP="00446268">
            <w:pPr>
              <w:pStyle w:val="Normal0"/>
              <w:ind w:left="360"/>
              <w:rPr>
                <w:rFonts w:ascii="Sylfaen" w:hAnsi="Sylfaen"/>
                <w:sz w:val="20"/>
                <w:szCs w:val="20"/>
              </w:rPr>
            </w:pPr>
            <w:r w:rsidRPr="00D264E7">
              <w:rPr>
                <w:rFonts w:ascii="Sylfaen" w:hAnsi="Sylfaen"/>
                <w:sz w:val="20"/>
                <w:szCs w:val="20"/>
              </w:rPr>
              <w:t>4</w:t>
            </w:r>
            <w:r w:rsidRPr="00D264E7">
              <w:rPr>
                <w:rFonts w:ascii="Sylfaen" w:hAnsi="Sylfaen"/>
                <w:sz w:val="20"/>
                <w:szCs w:val="20"/>
                <w:lang w:val="ka-GE"/>
              </w:rPr>
              <w:t>4</w:t>
            </w:r>
            <w:r w:rsidRPr="00D264E7">
              <w:rPr>
                <w:rFonts w:ascii="Sylfaen" w:hAnsi="Sylfaen"/>
                <w:sz w:val="20"/>
                <w:szCs w:val="20"/>
                <w:vertAlign w:val="superscript"/>
              </w:rPr>
              <w:t>0</w:t>
            </w:r>
            <w:r w:rsidRPr="00D264E7">
              <w:rPr>
                <w:rFonts w:ascii="Sylfaen" w:hAnsi="Sylfaen"/>
                <w:sz w:val="20"/>
                <w:szCs w:val="20"/>
              </w:rPr>
              <w:t xml:space="preserve"> </w:t>
            </w:r>
            <w:r w:rsidRPr="00D264E7">
              <w:rPr>
                <w:rFonts w:ascii="Sylfaen" w:hAnsi="Sylfaen"/>
                <w:sz w:val="20"/>
                <w:szCs w:val="20"/>
                <w:lang w:val="ka-GE"/>
              </w:rPr>
              <w:t>57</w:t>
            </w:r>
            <w:r w:rsidRPr="00D264E7">
              <w:rPr>
                <w:rFonts w:ascii="Sylfaen" w:hAnsi="Sylfaen"/>
                <w:sz w:val="20"/>
                <w:szCs w:val="20"/>
                <w:vertAlign w:val="superscript"/>
                <w:lang w:val="en-US"/>
              </w:rPr>
              <w:t xml:space="preserve"> I</w:t>
            </w:r>
          </w:p>
        </w:tc>
        <w:tc>
          <w:tcPr>
            <w:tcW w:w="1384" w:type="dxa"/>
            <w:shd w:val="clear" w:color="auto" w:fill="auto"/>
          </w:tcPr>
          <w:p w14:paraId="3C454F8A" w14:textId="77777777" w:rsidR="00EB22E7" w:rsidRPr="00D264E7" w:rsidRDefault="00EB22E7" w:rsidP="00446268">
            <w:pPr>
              <w:pStyle w:val="Normal0"/>
              <w:ind w:left="360"/>
              <w:rPr>
                <w:rFonts w:ascii="Sylfaen" w:hAnsi="Sylfaen"/>
                <w:sz w:val="20"/>
                <w:szCs w:val="20"/>
              </w:rPr>
            </w:pPr>
            <w:r w:rsidRPr="00D264E7">
              <w:rPr>
                <w:rFonts w:ascii="Sylfaen" w:hAnsi="Sylfaen"/>
                <w:sz w:val="20"/>
                <w:szCs w:val="20"/>
                <w:lang w:val="ka-GE"/>
              </w:rPr>
              <w:t>490</w:t>
            </w:r>
          </w:p>
        </w:tc>
        <w:tc>
          <w:tcPr>
            <w:tcW w:w="1883" w:type="dxa"/>
            <w:shd w:val="clear" w:color="auto" w:fill="auto"/>
          </w:tcPr>
          <w:p w14:paraId="4A093341" w14:textId="77777777" w:rsidR="00EB22E7" w:rsidRPr="00D264E7" w:rsidRDefault="00EB22E7" w:rsidP="00446268">
            <w:pPr>
              <w:pStyle w:val="Normal0"/>
              <w:ind w:left="360"/>
              <w:rPr>
                <w:rFonts w:ascii="Sylfaen" w:hAnsi="Sylfaen"/>
                <w:sz w:val="20"/>
                <w:szCs w:val="20"/>
                <w:lang w:val="ka-GE"/>
              </w:rPr>
            </w:pPr>
            <w:r w:rsidRPr="00D264E7">
              <w:rPr>
                <w:rFonts w:ascii="Sylfaen" w:hAnsi="Sylfaen"/>
                <w:sz w:val="20"/>
                <w:szCs w:val="20"/>
                <w:lang w:val="ka-GE"/>
              </w:rPr>
              <w:t>970</w:t>
            </w:r>
          </w:p>
        </w:tc>
      </w:tr>
    </w:tbl>
    <w:p w14:paraId="461014A4" w14:textId="77777777" w:rsidR="00312A12" w:rsidRPr="00D264E7" w:rsidRDefault="00312A12" w:rsidP="00837DCA">
      <w:pPr>
        <w:spacing w:before="120" w:after="120"/>
        <w:jc w:val="both"/>
        <w:rPr>
          <w:rFonts w:ascii="Sylfaen" w:hAnsi="Sylfaen"/>
          <w:sz w:val="22"/>
          <w:szCs w:val="22"/>
        </w:rPr>
      </w:pPr>
      <w:proofErr w:type="gramStart"/>
      <w:r w:rsidRPr="00D264E7">
        <w:rPr>
          <w:rFonts w:ascii="Sylfaen" w:hAnsi="Sylfaen" w:cs="Sylfaen"/>
          <w:sz w:val="22"/>
          <w:szCs w:val="22"/>
        </w:rPr>
        <w:t>სამშენებლო</w:t>
      </w:r>
      <w:proofErr w:type="gramEnd"/>
      <w:r w:rsidRPr="00D264E7">
        <w:rPr>
          <w:rFonts w:ascii="Sylfaen" w:hAnsi="Sylfaen"/>
          <w:sz w:val="22"/>
          <w:szCs w:val="22"/>
        </w:rPr>
        <w:t xml:space="preserve"> </w:t>
      </w:r>
      <w:r w:rsidRPr="00D264E7">
        <w:rPr>
          <w:rFonts w:ascii="Sylfaen" w:hAnsi="Sylfaen" w:cs="Sylfaen"/>
          <w:sz w:val="22"/>
          <w:szCs w:val="22"/>
        </w:rPr>
        <w:t>კლიმატური</w:t>
      </w:r>
      <w:r w:rsidRPr="00D264E7">
        <w:rPr>
          <w:rFonts w:ascii="Sylfaen" w:hAnsi="Sylfaen"/>
          <w:sz w:val="22"/>
          <w:szCs w:val="22"/>
        </w:rPr>
        <w:t xml:space="preserve"> </w:t>
      </w:r>
      <w:r w:rsidRPr="00D264E7">
        <w:rPr>
          <w:rFonts w:ascii="Sylfaen" w:hAnsi="Sylfaen" w:cs="Sylfaen"/>
          <w:sz w:val="22"/>
          <w:szCs w:val="22"/>
        </w:rPr>
        <w:t>დარაიონების</w:t>
      </w:r>
      <w:r w:rsidRPr="00D264E7">
        <w:rPr>
          <w:rFonts w:ascii="Sylfaen" w:hAnsi="Sylfaen"/>
          <w:sz w:val="22"/>
          <w:szCs w:val="22"/>
        </w:rPr>
        <w:t xml:space="preserve"> </w:t>
      </w:r>
      <w:r w:rsidRPr="00D264E7">
        <w:rPr>
          <w:rFonts w:ascii="Sylfaen" w:hAnsi="Sylfaen" w:cs="Sylfaen"/>
          <w:sz w:val="22"/>
          <w:szCs w:val="22"/>
        </w:rPr>
        <w:t>მიხედვით</w:t>
      </w:r>
      <w:r w:rsidRPr="00D264E7">
        <w:rPr>
          <w:rFonts w:ascii="Sylfaen" w:hAnsi="Sylfaen"/>
          <w:sz w:val="22"/>
          <w:szCs w:val="22"/>
        </w:rPr>
        <w:t xml:space="preserve"> </w:t>
      </w:r>
      <w:r w:rsidR="00EB22E7" w:rsidRPr="00D264E7">
        <w:rPr>
          <w:rFonts w:ascii="Sylfaen" w:hAnsi="Sylfaen" w:cs="Sylfaen"/>
          <w:sz w:val="22"/>
          <w:szCs w:val="22"/>
          <w:lang w:val="ka-GE"/>
        </w:rPr>
        <w:t>თბილისი</w:t>
      </w:r>
      <w:r w:rsidRPr="00D264E7">
        <w:rPr>
          <w:rFonts w:ascii="Sylfaen" w:hAnsi="Sylfaen"/>
          <w:sz w:val="22"/>
          <w:szCs w:val="22"/>
        </w:rPr>
        <w:t xml:space="preserve"> </w:t>
      </w:r>
      <w:r w:rsidRPr="00D264E7">
        <w:rPr>
          <w:rFonts w:ascii="Sylfaen" w:hAnsi="Sylfaen" w:cs="Sylfaen"/>
          <w:sz w:val="22"/>
          <w:szCs w:val="22"/>
        </w:rPr>
        <w:t>განეკუთვნება</w:t>
      </w:r>
      <w:r w:rsidRPr="00D264E7">
        <w:rPr>
          <w:rFonts w:ascii="Sylfaen" w:hAnsi="Sylfaen"/>
          <w:sz w:val="22"/>
          <w:szCs w:val="22"/>
        </w:rPr>
        <w:t xml:space="preserve"> </w:t>
      </w:r>
      <w:r w:rsidR="00EB22E7" w:rsidRPr="00D264E7">
        <w:rPr>
          <w:rFonts w:ascii="Sylfaen" w:hAnsi="Sylfaen" w:cs="Sylfaen"/>
          <w:sz w:val="22"/>
          <w:szCs w:val="22"/>
        </w:rPr>
        <w:t>განეკუთვნება</w:t>
      </w:r>
      <w:r w:rsidR="00E70E2A" w:rsidRPr="00D264E7">
        <w:rPr>
          <w:rFonts w:ascii="Sylfaen" w:hAnsi="Sylfaen" w:cs="Sylfaen"/>
          <w:sz w:val="22"/>
          <w:szCs w:val="22"/>
          <w:lang w:val="ka-GE"/>
        </w:rPr>
        <w:t xml:space="preserve"> </w:t>
      </w:r>
      <w:r w:rsidR="00EB22E7" w:rsidRPr="00D264E7">
        <w:rPr>
          <w:rFonts w:ascii="Sylfaen" w:hAnsi="Sylfaen"/>
          <w:sz w:val="22"/>
          <w:szCs w:val="22"/>
        </w:rPr>
        <w:t xml:space="preserve">I I I </w:t>
      </w:r>
      <w:r w:rsidR="00EB22E7" w:rsidRPr="00D264E7">
        <w:rPr>
          <w:rFonts w:ascii="Sylfaen" w:hAnsi="Sylfaen" w:cs="Sylfaen"/>
          <w:sz w:val="22"/>
          <w:szCs w:val="22"/>
          <w:lang w:val="ka-GE"/>
        </w:rPr>
        <w:t>გ</w:t>
      </w:r>
      <w:r w:rsidR="0027681C" w:rsidRPr="00D264E7">
        <w:rPr>
          <w:rFonts w:ascii="Sylfaen" w:hAnsi="Sylfaen" w:cs="Sylfaen"/>
          <w:sz w:val="22"/>
          <w:szCs w:val="22"/>
          <w:lang w:val="ka-GE"/>
        </w:rPr>
        <w:t>.</w:t>
      </w:r>
      <w:r w:rsidR="00E20684" w:rsidRPr="00D264E7">
        <w:rPr>
          <w:rFonts w:ascii="Sylfaen" w:hAnsi="Sylfaen" w:cs="Sylfaen"/>
          <w:sz w:val="22"/>
          <w:szCs w:val="22"/>
          <w:lang w:val="ka-GE"/>
        </w:rPr>
        <w:t xml:space="preserve"> </w:t>
      </w:r>
      <w:r w:rsidRPr="00D264E7">
        <w:rPr>
          <w:rFonts w:ascii="Sylfaen" w:hAnsi="Sylfaen" w:cs="Sylfaen"/>
          <w:sz w:val="22"/>
          <w:szCs w:val="22"/>
        </w:rPr>
        <w:t>ქვერაიონს</w:t>
      </w:r>
      <w:r w:rsidRPr="00D264E7">
        <w:rPr>
          <w:rFonts w:ascii="Sylfaen" w:hAnsi="Sylfaen"/>
          <w:sz w:val="22"/>
          <w:szCs w:val="22"/>
        </w:rPr>
        <w:t>.</w:t>
      </w:r>
    </w:p>
    <w:p w14:paraId="5C4F7E29" w14:textId="77777777" w:rsidR="00312A12" w:rsidRPr="002C5E94" w:rsidRDefault="00312A12" w:rsidP="00837DCA">
      <w:pPr>
        <w:spacing w:before="120" w:after="120"/>
        <w:jc w:val="both"/>
        <w:rPr>
          <w:rFonts w:ascii="Sylfaen" w:hAnsi="Sylfaen"/>
          <w:i/>
          <w:sz w:val="20"/>
          <w:szCs w:val="22"/>
        </w:rPr>
      </w:pPr>
      <w:proofErr w:type="gramStart"/>
      <w:r w:rsidRPr="002C5E94">
        <w:rPr>
          <w:rFonts w:ascii="Sylfaen" w:hAnsi="Sylfaen" w:cs="Sylfaen"/>
          <w:b/>
          <w:i/>
          <w:sz w:val="20"/>
          <w:szCs w:val="22"/>
        </w:rPr>
        <w:t>ცხრილი</w:t>
      </w:r>
      <w:proofErr w:type="gramEnd"/>
      <w:r w:rsidRPr="002C5E94">
        <w:rPr>
          <w:rFonts w:ascii="Sylfaen" w:hAnsi="Sylfaen"/>
          <w:b/>
          <w:i/>
          <w:sz w:val="20"/>
          <w:szCs w:val="22"/>
        </w:rPr>
        <w:t xml:space="preserve"> 2.2.</w:t>
      </w:r>
      <w:r w:rsidR="0027681C" w:rsidRPr="002C5E94">
        <w:rPr>
          <w:rFonts w:ascii="Sylfaen" w:hAnsi="Sylfaen"/>
          <w:i/>
          <w:sz w:val="20"/>
          <w:szCs w:val="22"/>
        </w:rPr>
        <w:t>.</w:t>
      </w:r>
      <w:r w:rsidRPr="002C5E94">
        <w:rPr>
          <w:rFonts w:ascii="Sylfaen" w:hAnsi="Sylfaen" w:cs="Sylfaen"/>
          <w:i/>
          <w:sz w:val="20"/>
          <w:szCs w:val="22"/>
        </w:rPr>
        <w:t>ჰაერის</w:t>
      </w:r>
      <w:r w:rsidRPr="002C5E94">
        <w:rPr>
          <w:rFonts w:ascii="Sylfaen" w:hAnsi="Sylfaen"/>
          <w:i/>
          <w:sz w:val="20"/>
          <w:szCs w:val="22"/>
        </w:rPr>
        <w:t xml:space="preserve"> </w:t>
      </w:r>
      <w:r w:rsidRPr="002C5E94">
        <w:rPr>
          <w:rFonts w:ascii="Sylfaen" w:hAnsi="Sylfaen" w:cs="Sylfaen"/>
          <w:i/>
          <w:sz w:val="20"/>
          <w:szCs w:val="22"/>
        </w:rPr>
        <w:t>ტემპერატურა</w:t>
      </w:r>
      <w:r w:rsidRPr="002C5E94">
        <w:rPr>
          <w:rFonts w:ascii="Sylfaen" w:hAnsi="Sylfaen"/>
          <w:i/>
          <w:sz w:val="20"/>
          <w:szCs w:val="22"/>
        </w:rPr>
        <w:t xml:space="preserve"> (</w:t>
      </w:r>
      <w:r w:rsidRPr="002C5E94">
        <w:rPr>
          <w:rFonts w:ascii="Sylfaen" w:hAnsi="Sylfaen" w:cs="Sylfaen"/>
          <w:i/>
          <w:sz w:val="20"/>
          <w:szCs w:val="22"/>
        </w:rPr>
        <w:t>თვის</w:t>
      </w:r>
      <w:r w:rsidRPr="002C5E94">
        <w:rPr>
          <w:rFonts w:ascii="Sylfaen" w:hAnsi="Sylfaen"/>
          <w:i/>
          <w:sz w:val="20"/>
          <w:szCs w:val="22"/>
        </w:rPr>
        <w:t xml:space="preserve"> </w:t>
      </w:r>
      <w:r w:rsidRPr="002C5E94">
        <w:rPr>
          <w:rFonts w:ascii="Sylfaen" w:hAnsi="Sylfaen" w:cs="Sylfaen"/>
          <w:i/>
          <w:sz w:val="20"/>
          <w:szCs w:val="22"/>
        </w:rPr>
        <w:t>და</w:t>
      </w:r>
      <w:r w:rsidRPr="002C5E94">
        <w:rPr>
          <w:rFonts w:ascii="Sylfaen" w:hAnsi="Sylfaen"/>
          <w:i/>
          <w:sz w:val="20"/>
          <w:szCs w:val="22"/>
        </w:rPr>
        <w:t xml:space="preserve"> </w:t>
      </w:r>
      <w:r w:rsidRPr="002C5E94">
        <w:rPr>
          <w:rFonts w:ascii="Sylfaen" w:hAnsi="Sylfaen" w:cs="Sylfaen"/>
          <w:i/>
          <w:sz w:val="20"/>
          <w:szCs w:val="22"/>
        </w:rPr>
        <w:t>წლის</w:t>
      </w:r>
      <w:r w:rsidRPr="002C5E94">
        <w:rPr>
          <w:rFonts w:ascii="Sylfaen" w:hAnsi="Sylfaen"/>
          <w:i/>
          <w:sz w:val="20"/>
          <w:szCs w:val="22"/>
        </w:rPr>
        <w:t xml:space="preserve"> </w:t>
      </w:r>
      <w:r w:rsidRPr="002C5E94">
        <w:rPr>
          <w:rFonts w:ascii="Sylfaen" w:hAnsi="Sylfaen" w:cs="Sylfaen"/>
          <w:i/>
          <w:sz w:val="20"/>
          <w:szCs w:val="22"/>
        </w:rPr>
        <w:t>საშუალო</w:t>
      </w:r>
      <w:r w:rsidRPr="002C5E94">
        <w:rPr>
          <w:rFonts w:ascii="Sylfaen" w:hAnsi="Sylfaen"/>
          <w:i/>
          <w:sz w:val="20"/>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697"/>
        <w:gridCol w:w="696"/>
        <w:gridCol w:w="709"/>
        <w:gridCol w:w="708"/>
        <w:gridCol w:w="709"/>
        <w:gridCol w:w="702"/>
        <w:gridCol w:w="709"/>
        <w:gridCol w:w="709"/>
        <w:gridCol w:w="746"/>
        <w:gridCol w:w="694"/>
        <w:gridCol w:w="668"/>
        <w:gridCol w:w="717"/>
      </w:tblGrid>
      <w:tr w:rsidR="00A33404" w:rsidRPr="00D264E7" w14:paraId="4B57F238" w14:textId="77777777" w:rsidTr="00087B12">
        <w:tc>
          <w:tcPr>
            <w:tcW w:w="1249" w:type="dxa"/>
            <w:shd w:val="clear" w:color="auto" w:fill="D9D9D9"/>
          </w:tcPr>
          <w:p w14:paraId="70A7CAA6"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1</w:t>
            </w:r>
          </w:p>
        </w:tc>
        <w:tc>
          <w:tcPr>
            <w:tcW w:w="708" w:type="dxa"/>
            <w:shd w:val="clear" w:color="auto" w:fill="D9D9D9"/>
          </w:tcPr>
          <w:p w14:paraId="701647C0"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2</w:t>
            </w:r>
          </w:p>
        </w:tc>
        <w:tc>
          <w:tcPr>
            <w:tcW w:w="706" w:type="dxa"/>
            <w:shd w:val="clear" w:color="auto" w:fill="D9D9D9"/>
          </w:tcPr>
          <w:p w14:paraId="21CB7DEC"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3</w:t>
            </w:r>
          </w:p>
        </w:tc>
        <w:tc>
          <w:tcPr>
            <w:tcW w:w="715" w:type="dxa"/>
            <w:shd w:val="clear" w:color="auto" w:fill="D9D9D9"/>
          </w:tcPr>
          <w:p w14:paraId="16AA933D"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4</w:t>
            </w:r>
          </w:p>
        </w:tc>
        <w:tc>
          <w:tcPr>
            <w:tcW w:w="714" w:type="dxa"/>
            <w:shd w:val="clear" w:color="auto" w:fill="D9D9D9"/>
          </w:tcPr>
          <w:p w14:paraId="28DF5019"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5</w:t>
            </w:r>
          </w:p>
        </w:tc>
        <w:tc>
          <w:tcPr>
            <w:tcW w:w="715" w:type="dxa"/>
            <w:shd w:val="clear" w:color="auto" w:fill="D9D9D9"/>
          </w:tcPr>
          <w:p w14:paraId="1A1086C2"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6</w:t>
            </w:r>
          </w:p>
        </w:tc>
        <w:tc>
          <w:tcPr>
            <w:tcW w:w="715" w:type="dxa"/>
            <w:shd w:val="clear" w:color="auto" w:fill="D9D9D9"/>
          </w:tcPr>
          <w:p w14:paraId="070E7262"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7</w:t>
            </w:r>
          </w:p>
        </w:tc>
        <w:tc>
          <w:tcPr>
            <w:tcW w:w="715" w:type="dxa"/>
            <w:shd w:val="clear" w:color="auto" w:fill="D9D9D9"/>
          </w:tcPr>
          <w:p w14:paraId="5046CC07"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8</w:t>
            </w:r>
          </w:p>
        </w:tc>
        <w:tc>
          <w:tcPr>
            <w:tcW w:w="715" w:type="dxa"/>
            <w:shd w:val="clear" w:color="auto" w:fill="D9D9D9"/>
          </w:tcPr>
          <w:p w14:paraId="470E0BBF"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9</w:t>
            </w:r>
          </w:p>
        </w:tc>
        <w:tc>
          <w:tcPr>
            <w:tcW w:w="754" w:type="dxa"/>
            <w:shd w:val="clear" w:color="auto" w:fill="D9D9D9"/>
          </w:tcPr>
          <w:p w14:paraId="00E58B1D"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10</w:t>
            </w:r>
          </w:p>
        </w:tc>
        <w:tc>
          <w:tcPr>
            <w:tcW w:w="704" w:type="dxa"/>
            <w:shd w:val="clear" w:color="auto" w:fill="D9D9D9"/>
          </w:tcPr>
          <w:p w14:paraId="01167A28"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11</w:t>
            </w:r>
          </w:p>
        </w:tc>
        <w:tc>
          <w:tcPr>
            <w:tcW w:w="677" w:type="dxa"/>
            <w:shd w:val="clear" w:color="auto" w:fill="D9D9D9"/>
          </w:tcPr>
          <w:p w14:paraId="565900DC"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12</w:t>
            </w:r>
          </w:p>
        </w:tc>
        <w:tc>
          <w:tcPr>
            <w:tcW w:w="724" w:type="dxa"/>
            <w:shd w:val="clear" w:color="auto" w:fill="D9D9D9"/>
          </w:tcPr>
          <w:p w14:paraId="2F82E355"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წლ</w:t>
            </w:r>
          </w:p>
        </w:tc>
      </w:tr>
      <w:tr w:rsidR="00EB22E7" w:rsidRPr="00D264E7" w14:paraId="1EBF81CC" w14:textId="77777777" w:rsidTr="00446268">
        <w:tc>
          <w:tcPr>
            <w:tcW w:w="1249" w:type="dxa"/>
            <w:shd w:val="clear" w:color="auto" w:fill="auto"/>
          </w:tcPr>
          <w:p w14:paraId="07F42CFB" w14:textId="77777777" w:rsidR="00EB22E7" w:rsidRPr="00D264E7" w:rsidRDefault="00EB22E7" w:rsidP="00EB22E7">
            <w:pPr>
              <w:jc w:val="center"/>
              <w:rPr>
                <w:rFonts w:ascii="Sylfaen" w:hAnsi="Sylfaen"/>
                <w:sz w:val="20"/>
              </w:rPr>
            </w:pPr>
            <w:r w:rsidRPr="00D264E7">
              <w:rPr>
                <w:rFonts w:ascii="Sylfaen" w:hAnsi="Sylfaen"/>
                <w:sz w:val="20"/>
              </w:rPr>
              <w:t>0,4</w:t>
            </w:r>
          </w:p>
        </w:tc>
        <w:tc>
          <w:tcPr>
            <w:tcW w:w="708" w:type="dxa"/>
            <w:shd w:val="clear" w:color="auto" w:fill="auto"/>
          </w:tcPr>
          <w:p w14:paraId="3D6E5C78" w14:textId="77777777" w:rsidR="00EB22E7" w:rsidRPr="00D264E7" w:rsidRDefault="00EB22E7" w:rsidP="00EB22E7">
            <w:pPr>
              <w:jc w:val="center"/>
              <w:rPr>
                <w:rFonts w:ascii="Sylfaen" w:hAnsi="Sylfaen"/>
                <w:sz w:val="20"/>
              </w:rPr>
            </w:pPr>
            <w:r w:rsidRPr="00D264E7">
              <w:rPr>
                <w:rFonts w:ascii="Sylfaen" w:hAnsi="Sylfaen"/>
                <w:sz w:val="20"/>
              </w:rPr>
              <w:t>1,9</w:t>
            </w:r>
          </w:p>
        </w:tc>
        <w:tc>
          <w:tcPr>
            <w:tcW w:w="706" w:type="dxa"/>
            <w:shd w:val="clear" w:color="auto" w:fill="auto"/>
          </w:tcPr>
          <w:p w14:paraId="4DDE45C7" w14:textId="77777777" w:rsidR="00EB22E7" w:rsidRPr="00D264E7" w:rsidRDefault="00EB22E7" w:rsidP="00EB22E7">
            <w:pPr>
              <w:jc w:val="center"/>
              <w:rPr>
                <w:rFonts w:ascii="Sylfaen" w:hAnsi="Sylfaen"/>
                <w:sz w:val="20"/>
              </w:rPr>
            </w:pPr>
            <w:r w:rsidRPr="00D264E7">
              <w:rPr>
                <w:rFonts w:ascii="Sylfaen" w:hAnsi="Sylfaen"/>
                <w:sz w:val="20"/>
              </w:rPr>
              <w:t>5,7</w:t>
            </w:r>
          </w:p>
        </w:tc>
        <w:tc>
          <w:tcPr>
            <w:tcW w:w="715" w:type="dxa"/>
            <w:shd w:val="clear" w:color="auto" w:fill="auto"/>
          </w:tcPr>
          <w:p w14:paraId="6327C97E" w14:textId="77777777" w:rsidR="00EB22E7" w:rsidRPr="00D264E7" w:rsidRDefault="00EB22E7" w:rsidP="00EB22E7">
            <w:pPr>
              <w:jc w:val="center"/>
              <w:rPr>
                <w:rFonts w:ascii="Sylfaen" w:hAnsi="Sylfaen"/>
                <w:sz w:val="20"/>
              </w:rPr>
            </w:pPr>
            <w:r w:rsidRPr="00D264E7">
              <w:rPr>
                <w:rFonts w:ascii="Sylfaen" w:hAnsi="Sylfaen"/>
                <w:sz w:val="20"/>
              </w:rPr>
              <w:t>11,2</w:t>
            </w:r>
          </w:p>
        </w:tc>
        <w:tc>
          <w:tcPr>
            <w:tcW w:w="714" w:type="dxa"/>
            <w:shd w:val="clear" w:color="auto" w:fill="auto"/>
          </w:tcPr>
          <w:p w14:paraId="0869DDB0" w14:textId="77777777" w:rsidR="00EB22E7" w:rsidRPr="00D264E7" w:rsidRDefault="00EB22E7" w:rsidP="00EB22E7">
            <w:pPr>
              <w:jc w:val="center"/>
              <w:rPr>
                <w:rFonts w:ascii="Sylfaen" w:hAnsi="Sylfaen"/>
                <w:sz w:val="20"/>
              </w:rPr>
            </w:pPr>
            <w:r w:rsidRPr="00D264E7">
              <w:rPr>
                <w:rFonts w:ascii="Sylfaen" w:hAnsi="Sylfaen"/>
                <w:sz w:val="20"/>
              </w:rPr>
              <w:t>16,6</w:t>
            </w:r>
          </w:p>
        </w:tc>
        <w:tc>
          <w:tcPr>
            <w:tcW w:w="715" w:type="dxa"/>
            <w:shd w:val="clear" w:color="auto" w:fill="auto"/>
          </w:tcPr>
          <w:p w14:paraId="606A6687" w14:textId="77777777" w:rsidR="00EB22E7" w:rsidRPr="00D264E7" w:rsidRDefault="00EB22E7" w:rsidP="00EB22E7">
            <w:pPr>
              <w:jc w:val="center"/>
              <w:rPr>
                <w:rFonts w:ascii="Sylfaen" w:hAnsi="Sylfaen"/>
                <w:sz w:val="20"/>
              </w:rPr>
            </w:pPr>
            <w:r w:rsidRPr="00D264E7">
              <w:rPr>
                <w:rFonts w:ascii="Sylfaen" w:hAnsi="Sylfaen"/>
                <w:sz w:val="20"/>
              </w:rPr>
              <w:t>20,5</w:t>
            </w:r>
          </w:p>
        </w:tc>
        <w:tc>
          <w:tcPr>
            <w:tcW w:w="715" w:type="dxa"/>
            <w:shd w:val="clear" w:color="auto" w:fill="auto"/>
          </w:tcPr>
          <w:p w14:paraId="6CEC2EB8" w14:textId="77777777" w:rsidR="00EB22E7" w:rsidRPr="00D264E7" w:rsidRDefault="00EB22E7" w:rsidP="00EB22E7">
            <w:pPr>
              <w:jc w:val="center"/>
              <w:rPr>
                <w:rFonts w:ascii="Sylfaen" w:hAnsi="Sylfaen"/>
                <w:sz w:val="20"/>
              </w:rPr>
            </w:pPr>
            <w:r w:rsidRPr="00D264E7">
              <w:rPr>
                <w:rFonts w:ascii="Sylfaen" w:hAnsi="Sylfaen"/>
                <w:sz w:val="20"/>
              </w:rPr>
              <w:t>24</w:t>
            </w:r>
          </w:p>
        </w:tc>
        <w:tc>
          <w:tcPr>
            <w:tcW w:w="715" w:type="dxa"/>
            <w:shd w:val="clear" w:color="auto" w:fill="auto"/>
          </w:tcPr>
          <w:p w14:paraId="3BC93557" w14:textId="77777777" w:rsidR="00EB22E7" w:rsidRPr="00D264E7" w:rsidRDefault="00EB22E7" w:rsidP="00EB22E7">
            <w:pPr>
              <w:jc w:val="center"/>
              <w:rPr>
                <w:rFonts w:ascii="Sylfaen" w:hAnsi="Sylfaen"/>
                <w:sz w:val="20"/>
              </w:rPr>
            </w:pPr>
            <w:r w:rsidRPr="00D264E7">
              <w:rPr>
                <w:rFonts w:ascii="Sylfaen" w:hAnsi="Sylfaen"/>
                <w:sz w:val="20"/>
              </w:rPr>
              <w:t>24,1</w:t>
            </w:r>
          </w:p>
        </w:tc>
        <w:tc>
          <w:tcPr>
            <w:tcW w:w="715" w:type="dxa"/>
            <w:shd w:val="clear" w:color="auto" w:fill="auto"/>
          </w:tcPr>
          <w:p w14:paraId="3110250C" w14:textId="77777777" w:rsidR="00EB22E7" w:rsidRPr="00D264E7" w:rsidRDefault="00EB22E7" w:rsidP="00EB22E7">
            <w:pPr>
              <w:jc w:val="center"/>
              <w:rPr>
                <w:rFonts w:ascii="Sylfaen" w:hAnsi="Sylfaen"/>
                <w:sz w:val="20"/>
              </w:rPr>
            </w:pPr>
            <w:r w:rsidRPr="00D264E7">
              <w:rPr>
                <w:rFonts w:ascii="Sylfaen" w:hAnsi="Sylfaen"/>
                <w:sz w:val="20"/>
              </w:rPr>
              <w:t>19,4</w:t>
            </w:r>
          </w:p>
        </w:tc>
        <w:tc>
          <w:tcPr>
            <w:tcW w:w="754" w:type="dxa"/>
            <w:shd w:val="clear" w:color="auto" w:fill="auto"/>
          </w:tcPr>
          <w:p w14:paraId="5369FA0D" w14:textId="77777777" w:rsidR="00EB22E7" w:rsidRPr="00D264E7" w:rsidRDefault="00EB22E7" w:rsidP="00EB22E7">
            <w:pPr>
              <w:jc w:val="center"/>
              <w:rPr>
                <w:rFonts w:ascii="Sylfaen" w:hAnsi="Sylfaen"/>
                <w:sz w:val="20"/>
              </w:rPr>
            </w:pPr>
            <w:r w:rsidRPr="00D264E7">
              <w:rPr>
                <w:rFonts w:ascii="Sylfaen" w:hAnsi="Sylfaen"/>
                <w:sz w:val="20"/>
              </w:rPr>
              <w:t>13,7</w:t>
            </w:r>
          </w:p>
        </w:tc>
        <w:tc>
          <w:tcPr>
            <w:tcW w:w="704" w:type="dxa"/>
            <w:shd w:val="clear" w:color="auto" w:fill="auto"/>
          </w:tcPr>
          <w:p w14:paraId="23AAA382" w14:textId="77777777" w:rsidR="00EB22E7" w:rsidRPr="00D264E7" w:rsidRDefault="00EB22E7" w:rsidP="00EB22E7">
            <w:pPr>
              <w:jc w:val="center"/>
              <w:rPr>
                <w:rFonts w:ascii="Sylfaen" w:hAnsi="Sylfaen"/>
                <w:sz w:val="20"/>
              </w:rPr>
            </w:pPr>
            <w:r w:rsidRPr="00D264E7">
              <w:rPr>
                <w:rFonts w:ascii="Sylfaen" w:hAnsi="Sylfaen"/>
                <w:sz w:val="20"/>
              </w:rPr>
              <w:t>7,3</w:t>
            </w:r>
          </w:p>
        </w:tc>
        <w:tc>
          <w:tcPr>
            <w:tcW w:w="677" w:type="dxa"/>
            <w:shd w:val="clear" w:color="auto" w:fill="auto"/>
          </w:tcPr>
          <w:p w14:paraId="644F8372" w14:textId="77777777" w:rsidR="00EB22E7" w:rsidRPr="00D264E7" w:rsidRDefault="00EB22E7" w:rsidP="00EB22E7">
            <w:pPr>
              <w:jc w:val="center"/>
              <w:rPr>
                <w:rFonts w:ascii="Sylfaen" w:hAnsi="Sylfaen"/>
                <w:sz w:val="20"/>
              </w:rPr>
            </w:pPr>
            <w:r w:rsidRPr="00D264E7">
              <w:rPr>
                <w:rFonts w:ascii="Sylfaen" w:hAnsi="Sylfaen"/>
                <w:sz w:val="20"/>
              </w:rPr>
              <w:t>2,5</w:t>
            </w:r>
          </w:p>
        </w:tc>
        <w:tc>
          <w:tcPr>
            <w:tcW w:w="724" w:type="dxa"/>
            <w:shd w:val="clear" w:color="auto" w:fill="auto"/>
          </w:tcPr>
          <w:p w14:paraId="5972A8B8" w14:textId="77777777" w:rsidR="00EB22E7" w:rsidRPr="00D264E7" w:rsidRDefault="00EB22E7" w:rsidP="00EB22E7">
            <w:pPr>
              <w:jc w:val="center"/>
              <w:rPr>
                <w:rFonts w:ascii="Sylfaen" w:hAnsi="Sylfaen"/>
                <w:sz w:val="20"/>
              </w:rPr>
            </w:pPr>
            <w:r w:rsidRPr="00D264E7">
              <w:rPr>
                <w:rFonts w:ascii="Sylfaen" w:hAnsi="Sylfaen"/>
                <w:sz w:val="20"/>
              </w:rPr>
              <w:t>12,3</w:t>
            </w:r>
          </w:p>
        </w:tc>
      </w:tr>
    </w:tbl>
    <w:p w14:paraId="33E3389D" w14:textId="77777777" w:rsidR="00312A12" w:rsidRPr="002C5E94" w:rsidRDefault="00312A12" w:rsidP="00837DCA">
      <w:pPr>
        <w:spacing w:before="120" w:after="120"/>
        <w:jc w:val="both"/>
        <w:rPr>
          <w:rFonts w:ascii="Sylfaen" w:hAnsi="Sylfaen"/>
          <w:i/>
          <w:sz w:val="20"/>
          <w:szCs w:val="22"/>
        </w:rPr>
      </w:pPr>
      <w:proofErr w:type="gramStart"/>
      <w:r w:rsidRPr="002C5E94">
        <w:rPr>
          <w:rFonts w:ascii="Sylfaen" w:hAnsi="Sylfaen" w:cs="Sylfaen"/>
          <w:b/>
          <w:i/>
          <w:sz w:val="20"/>
          <w:szCs w:val="22"/>
        </w:rPr>
        <w:t>ცხრილი</w:t>
      </w:r>
      <w:proofErr w:type="gramEnd"/>
      <w:r w:rsidRPr="002C5E94">
        <w:rPr>
          <w:rFonts w:ascii="Sylfaen" w:hAnsi="Sylfaen"/>
          <w:b/>
          <w:i/>
          <w:sz w:val="20"/>
          <w:szCs w:val="22"/>
        </w:rPr>
        <w:t xml:space="preserve"> 2.3.</w:t>
      </w:r>
      <w:r w:rsidRPr="002C5E94">
        <w:rPr>
          <w:rFonts w:ascii="Sylfaen" w:hAnsi="Sylfaen"/>
          <w:i/>
          <w:sz w:val="20"/>
          <w:szCs w:val="22"/>
        </w:rPr>
        <w:t xml:space="preserve"> </w:t>
      </w:r>
      <w:proofErr w:type="gramStart"/>
      <w:r w:rsidRPr="002C5E94">
        <w:rPr>
          <w:rFonts w:ascii="Sylfaen" w:hAnsi="Sylfaen" w:cs="Sylfaen"/>
          <w:i/>
          <w:sz w:val="20"/>
          <w:szCs w:val="22"/>
        </w:rPr>
        <w:t>ჰაერის</w:t>
      </w:r>
      <w:proofErr w:type="gramEnd"/>
      <w:r w:rsidRPr="002C5E94">
        <w:rPr>
          <w:rFonts w:ascii="Sylfaen" w:hAnsi="Sylfaen"/>
          <w:i/>
          <w:sz w:val="20"/>
          <w:szCs w:val="22"/>
        </w:rPr>
        <w:t xml:space="preserve"> </w:t>
      </w:r>
      <w:r w:rsidRPr="002C5E94">
        <w:rPr>
          <w:rFonts w:ascii="Sylfaen" w:hAnsi="Sylfaen" w:cs="Sylfaen"/>
          <w:i/>
          <w:sz w:val="20"/>
          <w:szCs w:val="22"/>
        </w:rPr>
        <w:t>ფარდობითი</w:t>
      </w:r>
      <w:r w:rsidRPr="002C5E94">
        <w:rPr>
          <w:rFonts w:ascii="Sylfaen" w:hAnsi="Sylfaen"/>
          <w:i/>
          <w:sz w:val="20"/>
          <w:szCs w:val="22"/>
        </w:rPr>
        <w:t xml:space="preserve"> </w:t>
      </w:r>
      <w:r w:rsidRPr="002C5E94">
        <w:rPr>
          <w:rFonts w:ascii="Sylfaen" w:hAnsi="Sylfaen" w:cs="Sylfaen"/>
          <w:i/>
          <w:sz w:val="20"/>
          <w:szCs w:val="22"/>
        </w:rPr>
        <w:t>ტენიანობა</w:t>
      </w:r>
      <w:r w:rsidRPr="002C5E94">
        <w:rPr>
          <w:rFonts w:ascii="Sylfaen" w:hAnsi="Sylfaen"/>
          <w:i/>
          <w:sz w:val="20"/>
          <w:szCs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690"/>
        <w:gridCol w:w="689"/>
        <w:gridCol w:w="688"/>
        <w:gridCol w:w="687"/>
        <w:gridCol w:w="688"/>
        <w:gridCol w:w="688"/>
        <w:gridCol w:w="688"/>
        <w:gridCol w:w="688"/>
        <w:gridCol w:w="726"/>
        <w:gridCol w:w="685"/>
        <w:gridCol w:w="660"/>
        <w:gridCol w:w="1079"/>
      </w:tblGrid>
      <w:tr w:rsidR="00A33404" w:rsidRPr="00D264E7" w14:paraId="71CC172C" w14:textId="77777777" w:rsidTr="004058BB">
        <w:tc>
          <w:tcPr>
            <w:tcW w:w="1085" w:type="dxa"/>
            <w:shd w:val="clear" w:color="auto" w:fill="D9D9D9"/>
          </w:tcPr>
          <w:p w14:paraId="2EFFC025"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1</w:t>
            </w:r>
          </w:p>
        </w:tc>
        <w:tc>
          <w:tcPr>
            <w:tcW w:w="702" w:type="dxa"/>
            <w:shd w:val="clear" w:color="auto" w:fill="D9D9D9"/>
          </w:tcPr>
          <w:p w14:paraId="247B0E81"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2</w:t>
            </w:r>
          </w:p>
        </w:tc>
        <w:tc>
          <w:tcPr>
            <w:tcW w:w="701" w:type="dxa"/>
            <w:shd w:val="clear" w:color="auto" w:fill="D9D9D9"/>
          </w:tcPr>
          <w:p w14:paraId="1FE83425"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3</w:t>
            </w:r>
          </w:p>
        </w:tc>
        <w:tc>
          <w:tcPr>
            <w:tcW w:w="699" w:type="dxa"/>
            <w:shd w:val="clear" w:color="auto" w:fill="D9D9D9"/>
          </w:tcPr>
          <w:p w14:paraId="2A253BA5"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4</w:t>
            </w:r>
          </w:p>
        </w:tc>
        <w:tc>
          <w:tcPr>
            <w:tcW w:w="698" w:type="dxa"/>
            <w:shd w:val="clear" w:color="auto" w:fill="D9D9D9"/>
          </w:tcPr>
          <w:p w14:paraId="716DF85D"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5</w:t>
            </w:r>
          </w:p>
        </w:tc>
        <w:tc>
          <w:tcPr>
            <w:tcW w:w="699" w:type="dxa"/>
            <w:shd w:val="clear" w:color="auto" w:fill="D9D9D9"/>
          </w:tcPr>
          <w:p w14:paraId="22DDF64E"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6</w:t>
            </w:r>
          </w:p>
        </w:tc>
        <w:tc>
          <w:tcPr>
            <w:tcW w:w="699" w:type="dxa"/>
            <w:shd w:val="clear" w:color="auto" w:fill="D9D9D9"/>
          </w:tcPr>
          <w:p w14:paraId="383EE52E"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7</w:t>
            </w:r>
          </w:p>
        </w:tc>
        <w:tc>
          <w:tcPr>
            <w:tcW w:w="699" w:type="dxa"/>
            <w:shd w:val="clear" w:color="auto" w:fill="D9D9D9"/>
          </w:tcPr>
          <w:p w14:paraId="5FEADD31"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8</w:t>
            </w:r>
          </w:p>
        </w:tc>
        <w:tc>
          <w:tcPr>
            <w:tcW w:w="699" w:type="dxa"/>
            <w:shd w:val="clear" w:color="auto" w:fill="D9D9D9"/>
          </w:tcPr>
          <w:p w14:paraId="50348594"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9</w:t>
            </w:r>
          </w:p>
        </w:tc>
        <w:tc>
          <w:tcPr>
            <w:tcW w:w="739" w:type="dxa"/>
            <w:shd w:val="clear" w:color="auto" w:fill="D9D9D9"/>
          </w:tcPr>
          <w:p w14:paraId="09F5645F"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10</w:t>
            </w:r>
          </w:p>
        </w:tc>
        <w:tc>
          <w:tcPr>
            <w:tcW w:w="696" w:type="dxa"/>
            <w:shd w:val="clear" w:color="auto" w:fill="D9D9D9"/>
          </w:tcPr>
          <w:p w14:paraId="26184FAE"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11</w:t>
            </w:r>
          </w:p>
        </w:tc>
        <w:tc>
          <w:tcPr>
            <w:tcW w:w="670" w:type="dxa"/>
            <w:shd w:val="clear" w:color="auto" w:fill="D9D9D9"/>
          </w:tcPr>
          <w:p w14:paraId="0DB57E69" w14:textId="77777777" w:rsidR="00312A12" w:rsidRPr="00D264E7" w:rsidRDefault="00312A12" w:rsidP="00AC18E4">
            <w:pPr>
              <w:jc w:val="center"/>
              <w:rPr>
                <w:rFonts w:ascii="Sylfaen" w:hAnsi="Sylfaen"/>
                <w:b/>
                <w:sz w:val="20"/>
                <w:szCs w:val="22"/>
              </w:rPr>
            </w:pPr>
            <w:r w:rsidRPr="00D264E7">
              <w:rPr>
                <w:rFonts w:ascii="Sylfaen" w:hAnsi="Sylfaen"/>
                <w:b/>
                <w:sz w:val="20"/>
                <w:szCs w:val="22"/>
              </w:rPr>
              <w:t>12</w:t>
            </w:r>
          </w:p>
        </w:tc>
        <w:tc>
          <w:tcPr>
            <w:tcW w:w="1103" w:type="dxa"/>
            <w:shd w:val="clear" w:color="auto" w:fill="D9D9D9"/>
          </w:tcPr>
          <w:p w14:paraId="06BF3E77"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წლ</w:t>
            </w:r>
          </w:p>
        </w:tc>
      </w:tr>
      <w:tr w:rsidR="00EB22E7" w:rsidRPr="00D264E7" w14:paraId="50AAEDF5" w14:textId="77777777" w:rsidTr="00446268">
        <w:tc>
          <w:tcPr>
            <w:tcW w:w="1085" w:type="dxa"/>
            <w:shd w:val="clear" w:color="auto" w:fill="auto"/>
          </w:tcPr>
          <w:p w14:paraId="3DA1D8D0" w14:textId="77777777" w:rsidR="00EB22E7" w:rsidRPr="00D264E7" w:rsidRDefault="00EB22E7" w:rsidP="00446268">
            <w:pPr>
              <w:rPr>
                <w:rFonts w:ascii="Sylfaen" w:hAnsi="Sylfaen"/>
                <w:sz w:val="20"/>
              </w:rPr>
            </w:pPr>
            <w:r w:rsidRPr="00D264E7">
              <w:rPr>
                <w:rFonts w:ascii="Sylfaen" w:hAnsi="Sylfaen"/>
                <w:sz w:val="20"/>
              </w:rPr>
              <w:t>73</w:t>
            </w:r>
          </w:p>
        </w:tc>
        <w:tc>
          <w:tcPr>
            <w:tcW w:w="702" w:type="dxa"/>
            <w:shd w:val="clear" w:color="auto" w:fill="auto"/>
          </w:tcPr>
          <w:p w14:paraId="050777B6" w14:textId="77777777" w:rsidR="00EB22E7" w:rsidRPr="00D264E7" w:rsidRDefault="00EB22E7" w:rsidP="00446268">
            <w:pPr>
              <w:rPr>
                <w:rFonts w:ascii="Sylfaen" w:hAnsi="Sylfaen"/>
                <w:sz w:val="20"/>
              </w:rPr>
            </w:pPr>
            <w:r w:rsidRPr="00D264E7">
              <w:rPr>
                <w:rFonts w:ascii="Sylfaen" w:hAnsi="Sylfaen"/>
                <w:sz w:val="20"/>
              </w:rPr>
              <w:t>70</w:t>
            </w:r>
          </w:p>
        </w:tc>
        <w:tc>
          <w:tcPr>
            <w:tcW w:w="701" w:type="dxa"/>
            <w:shd w:val="clear" w:color="auto" w:fill="auto"/>
          </w:tcPr>
          <w:p w14:paraId="0A8833EC" w14:textId="77777777" w:rsidR="00EB22E7" w:rsidRPr="00D264E7" w:rsidRDefault="00EB22E7" w:rsidP="00446268">
            <w:pPr>
              <w:rPr>
                <w:rFonts w:ascii="Sylfaen" w:hAnsi="Sylfaen"/>
                <w:sz w:val="20"/>
              </w:rPr>
            </w:pPr>
            <w:r w:rsidRPr="00D264E7">
              <w:rPr>
                <w:rFonts w:ascii="Sylfaen" w:hAnsi="Sylfaen"/>
                <w:sz w:val="20"/>
              </w:rPr>
              <w:t>68</w:t>
            </w:r>
          </w:p>
        </w:tc>
        <w:tc>
          <w:tcPr>
            <w:tcW w:w="699" w:type="dxa"/>
            <w:shd w:val="clear" w:color="auto" w:fill="auto"/>
          </w:tcPr>
          <w:p w14:paraId="263C9E0E" w14:textId="77777777" w:rsidR="00EB22E7" w:rsidRPr="00D264E7" w:rsidRDefault="00EB22E7" w:rsidP="00446268">
            <w:pPr>
              <w:rPr>
                <w:rFonts w:ascii="Sylfaen" w:hAnsi="Sylfaen"/>
                <w:sz w:val="20"/>
              </w:rPr>
            </w:pPr>
            <w:r w:rsidRPr="00D264E7">
              <w:rPr>
                <w:rFonts w:ascii="Sylfaen" w:hAnsi="Sylfaen"/>
                <w:sz w:val="20"/>
              </w:rPr>
              <w:t>65</w:t>
            </w:r>
          </w:p>
        </w:tc>
        <w:tc>
          <w:tcPr>
            <w:tcW w:w="698" w:type="dxa"/>
            <w:shd w:val="clear" w:color="auto" w:fill="auto"/>
          </w:tcPr>
          <w:p w14:paraId="7E885733" w14:textId="77777777" w:rsidR="00EB22E7" w:rsidRPr="00D264E7" w:rsidRDefault="00EB22E7" w:rsidP="00446268">
            <w:pPr>
              <w:rPr>
                <w:rFonts w:ascii="Sylfaen" w:hAnsi="Sylfaen"/>
                <w:sz w:val="20"/>
              </w:rPr>
            </w:pPr>
            <w:r w:rsidRPr="00D264E7">
              <w:rPr>
                <w:rFonts w:ascii="Sylfaen" w:hAnsi="Sylfaen"/>
                <w:sz w:val="20"/>
              </w:rPr>
              <w:t>65</w:t>
            </w:r>
          </w:p>
        </w:tc>
        <w:tc>
          <w:tcPr>
            <w:tcW w:w="699" w:type="dxa"/>
            <w:shd w:val="clear" w:color="auto" w:fill="auto"/>
          </w:tcPr>
          <w:p w14:paraId="4F8630BE" w14:textId="77777777" w:rsidR="00EB22E7" w:rsidRPr="00D264E7" w:rsidRDefault="00EB22E7" w:rsidP="00446268">
            <w:pPr>
              <w:rPr>
                <w:rFonts w:ascii="Sylfaen" w:hAnsi="Sylfaen"/>
                <w:sz w:val="20"/>
              </w:rPr>
            </w:pPr>
            <w:r w:rsidRPr="00D264E7">
              <w:rPr>
                <w:rFonts w:ascii="Sylfaen" w:hAnsi="Sylfaen"/>
                <w:sz w:val="20"/>
              </w:rPr>
              <w:t>61</w:t>
            </w:r>
          </w:p>
        </w:tc>
        <w:tc>
          <w:tcPr>
            <w:tcW w:w="699" w:type="dxa"/>
            <w:shd w:val="clear" w:color="auto" w:fill="auto"/>
          </w:tcPr>
          <w:p w14:paraId="6A08D48B" w14:textId="77777777" w:rsidR="00EB22E7" w:rsidRPr="00D264E7" w:rsidRDefault="00EB22E7" w:rsidP="00446268">
            <w:pPr>
              <w:rPr>
                <w:rFonts w:ascii="Sylfaen" w:hAnsi="Sylfaen"/>
                <w:sz w:val="20"/>
              </w:rPr>
            </w:pPr>
            <w:r w:rsidRPr="00D264E7">
              <w:rPr>
                <w:rFonts w:ascii="Sylfaen" w:hAnsi="Sylfaen"/>
                <w:sz w:val="20"/>
              </w:rPr>
              <w:t>58</w:t>
            </w:r>
          </w:p>
        </w:tc>
        <w:tc>
          <w:tcPr>
            <w:tcW w:w="699" w:type="dxa"/>
            <w:shd w:val="clear" w:color="auto" w:fill="auto"/>
          </w:tcPr>
          <w:p w14:paraId="6FCECB6F" w14:textId="77777777" w:rsidR="00EB22E7" w:rsidRPr="00D264E7" w:rsidRDefault="00EB22E7" w:rsidP="00446268">
            <w:pPr>
              <w:rPr>
                <w:rFonts w:ascii="Sylfaen" w:hAnsi="Sylfaen"/>
                <w:sz w:val="20"/>
              </w:rPr>
            </w:pPr>
            <w:r w:rsidRPr="00D264E7">
              <w:rPr>
                <w:rFonts w:ascii="Sylfaen" w:hAnsi="Sylfaen"/>
                <w:sz w:val="20"/>
              </w:rPr>
              <w:t>56</w:t>
            </w:r>
          </w:p>
        </w:tc>
        <w:tc>
          <w:tcPr>
            <w:tcW w:w="699" w:type="dxa"/>
            <w:shd w:val="clear" w:color="auto" w:fill="auto"/>
          </w:tcPr>
          <w:p w14:paraId="6B5F5396" w14:textId="77777777" w:rsidR="00EB22E7" w:rsidRPr="00D264E7" w:rsidRDefault="00EB22E7" w:rsidP="00446268">
            <w:pPr>
              <w:rPr>
                <w:rFonts w:ascii="Sylfaen" w:hAnsi="Sylfaen"/>
                <w:sz w:val="20"/>
              </w:rPr>
            </w:pPr>
            <w:r w:rsidRPr="00D264E7">
              <w:rPr>
                <w:rFonts w:ascii="Sylfaen" w:hAnsi="Sylfaen"/>
                <w:sz w:val="20"/>
              </w:rPr>
              <w:t>53</w:t>
            </w:r>
          </w:p>
        </w:tc>
        <w:tc>
          <w:tcPr>
            <w:tcW w:w="739" w:type="dxa"/>
            <w:shd w:val="clear" w:color="auto" w:fill="auto"/>
          </w:tcPr>
          <w:p w14:paraId="4316A1D8" w14:textId="77777777" w:rsidR="00EB22E7" w:rsidRPr="00D264E7" w:rsidRDefault="00EB22E7" w:rsidP="00446268">
            <w:pPr>
              <w:rPr>
                <w:rFonts w:ascii="Sylfaen" w:hAnsi="Sylfaen"/>
                <w:sz w:val="20"/>
              </w:rPr>
            </w:pPr>
            <w:r w:rsidRPr="00D264E7">
              <w:rPr>
                <w:rFonts w:ascii="Sylfaen" w:hAnsi="Sylfaen"/>
                <w:sz w:val="20"/>
              </w:rPr>
              <w:t>70</w:t>
            </w:r>
          </w:p>
        </w:tc>
        <w:tc>
          <w:tcPr>
            <w:tcW w:w="696" w:type="dxa"/>
            <w:shd w:val="clear" w:color="auto" w:fill="auto"/>
          </w:tcPr>
          <w:p w14:paraId="564BBB27" w14:textId="77777777" w:rsidR="00EB22E7" w:rsidRPr="00D264E7" w:rsidRDefault="00EB22E7" w:rsidP="00446268">
            <w:pPr>
              <w:rPr>
                <w:rFonts w:ascii="Sylfaen" w:hAnsi="Sylfaen"/>
                <w:sz w:val="20"/>
              </w:rPr>
            </w:pPr>
            <w:r w:rsidRPr="00D264E7">
              <w:rPr>
                <w:rFonts w:ascii="Sylfaen" w:hAnsi="Sylfaen"/>
                <w:sz w:val="20"/>
              </w:rPr>
              <w:t>75</w:t>
            </w:r>
          </w:p>
        </w:tc>
        <w:tc>
          <w:tcPr>
            <w:tcW w:w="670" w:type="dxa"/>
            <w:shd w:val="clear" w:color="auto" w:fill="auto"/>
          </w:tcPr>
          <w:p w14:paraId="32579F49" w14:textId="77777777" w:rsidR="00EB22E7" w:rsidRPr="00D264E7" w:rsidRDefault="00EB22E7" w:rsidP="00446268">
            <w:pPr>
              <w:rPr>
                <w:rFonts w:ascii="Sylfaen" w:hAnsi="Sylfaen"/>
                <w:sz w:val="20"/>
              </w:rPr>
            </w:pPr>
            <w:r w:rsidRPr="00D264E7">
              <w:rPr>
                <w:rFonts w:ascii="Sylfaen" w:hAnsi="Sylfaen"/>
                <w:sz w:val="20"/>
              </w:rPr>
              <w:t>75</w:t>
            </w:r>
          </w:p>
        </w:tc>
        <w:tc>
          <w:tcPr>
            <w:tcW w:w="1103" w:type="dxa"/>
            <w:shd w:val="clear" w:color="auto" w:fill="auto"/>
          </w:tcPr>
          <w:p w14:paraId="66867E5F" w14:textId="77777777" w:rsidR="00EB22E7" w:rsidRPr="00D264E7" w:rsidRDefault="00EB22E7" w:rsidP="00446268">
            <w:pPr>
              <w:rPr>
                <w:rFonts w:ascii="Sylfaen" w:hAnsi="Sylfaen"/>
                <w:sz w:val="20"/>
              </w:rPr>
            </w:pPr>
            <w:r w:rsidRPr="00D264E7">
              <w:rPr>
                <w:rFonts w:ascii="Sylfaen" w:hAnsi="Sylfaen"/>
                <w:sz w:val="20"/>
              </w:rPr>
              <w:t>67</w:t>
            </w:r>
          </w:p>
        </w:tc>
      </w:tr>
    </w:tbl>
    <w:p w14:paraId="4877BBFA" w14:textId="77777777" w:rsidR="00312A12" w:rsidRPr="002C5E94" w:rsidRDefault="00312A12" w:rsidP="00837DCA">
      <w:pPr>
        <w:spacing w:before="120" w:after="120"/>
        <w:jc w:val="both"/>
        <w:rPr>
          <w:rFonts w:ascii="Sylfaen" w:hAnsi="Sylfaen"/>
          <w:i/>
          <w:sz w:val="20"/>
          <w:szCs w:val="22"/>
        </w:rPr>
      </w:pPr>
      <w:proofErr w:type="gramStart"/>
      <w:r w:rsidRPr="002C5E94">
        <w:rPr>
          <w:rFonts w:ascii="Sylfaen" w:hAnsi="Sylfaen" w:cs="Sylfaen"/>
          <w:b/>
          <w:i/>
          <w:sz w:val="20"/>
          <w:szCs w:val="22"/>
        </w:rPr>
        <w:t>ცხრილი</w:t>
      </w:r>
      <w:proofErr w:type="gramEnd"/>
      <w:r w:rsidRPr="002C5E94">
        <w:rPr>
          <w:rFonts w:ascii="Sylfaen" w:hAnsi="Sylfaen"/>
          <w:b/>
          <w:i/>
          <w:sz w:val="20"/>
          <w:szCs w:val="22"/>
        </w:rPr>
        <w:t xml:space="preserve"> 2.4. </w:t>
      </w:r>
      <w:proofErr w:type="gramStart"/>
      <w:r w:rsidRPr="002C5E94">
        <w:rPr>
          <w:rFonts w:ascii="Sylfaen" w:hAnsi="Sylfaen" w:cs="Sylfaen"/>
          <w:i/>
          <w:sz w:val="20"/>
          <w:szCs w:val="22"/>
        </w:rPr>
        <w:t>ნალექების</w:t>
      </w:r>
      <w:proofErr w:type="gramEnd"/>
      <w:r w:rsidRPr="002C5E94">
        <w:rPr>
          <w:rFonts w:ascii="Sylfaen" w:hAnsi="Sylfaen"/>
          <w:i/>
          <w:sz w:val="20"/>
          <w:szCs w:val="22"/>
        </w:rPr>
        <w:t xml:space="preserve"> </w:t>
      </w:r>
      <w:r w:rsidRPr="002C5E94">
        <w:rPr>
          <w:rFonts w:ascii="Sylfaen" w:hAnsi="Sylfaen" w:cs="Sylfaen"/>
          <w:i/>
          <w:sz w:val="20"/>
          <w:szCs w:val="22"/>
        </w:rPr>
        <w:t>რ</w:t>
      </w:r>
      <w:r w:rsidRPr="002C5E94">
        <w:rPr>
          <w:rFonts w:ascii="Sylfaen" w:hAnsi="Sylfaen"/>
          <w:i/>
          <w:sz w:val="20"/>
          <w:szCs w:val="22"/>
        </w:rPr>
        <w:t>-</w:t>
      </w:r>
      <w:r w:rsidRPr="002C5E94">
        <w:rPr>
          <w:rFonts w:ascii="Sylfaen" w:hAnsi="Sylfaen" w:cs="Sylfaen"/>
          <w:i/>
          <w:sz w:val="20"/>
          <w:szCs w:val="22"/>
        </w:rPr>
        <w:t>ბა</w:t>
      </w:r>
      <w:r w:rsidRPr="002C5E94">
        <w:rPr>
          <w:rFonts w:ascii="Sylfaen" w:hAnsi="Sylfaen"/>
          <w:i/>
          <w:sz w:val="20"/>
          <w:szCs w:val="22"/>
        </w:rPr>
        <w:t xml:space="preserve"> </w:t>
      </w:r>
      <w:r w:rsidRPr="002C5E94">
        <w:rPr>
          <w:rFonts w:ascii="Sylfaen" w:hAnsi="Sylfaen" w:cs="Sylfaen"/>
          <w:i/>
          <w:sz w:val="20"/>
          <w:szCs w:val="22"/>
        </w:rPr>
        <w:t>წელიწადში</w:t>
      </w:r>
      <w:r w:rsidRPr="002C5E94">
        <w:rPr>
          <w:rFonts w:ascii="Sylfaen" w:hAnsi="Sylfaen"/>
          <w:i/>
          <w:sz w:val="20"/>
          <w:szCs w:val="22"/>
        </w:rPr>
        <w:t xml:space="preserve"> (</w:t>
      </w:r>
      <w:r w:rsidRPr="002C5E94">
        <w:rPr>
          <w:rFonts w:ascii="Sylfaen" w:hAnsi="Sylfaen" w:cs="Sylfaen"/>
          <w:i/>
          <w:sz w:val="20"/>
          <w:szCs w:val="22"/>
        </w:rPr>
        <w:t>მმ</w:t>
      </w:r>
      <w:r w:rsidRPr="002C5E94">
        <w:rPr>
          <w:rFonts w:ascii="Sylfaen" w:hAnsi="Sylfaen"/>
          <w:i/>
          <w:sz w:val="20"/>
          <w:szCs w:val="22"/>
        </w:rPr>
        <w:t xml:space="preserve">) </w:t>
      </w:r>
      <w:r w:rsidRPr="002C5E94">
        <w:rPr>
          <w:rFonts w:ascii="Sylfaen" w:hAnsi="Sylfaen" w:cs="Sylfaen"/>
          <w:i/>
          <w:sz w:val="20"/>
          <w:szCs w:val="22"/>
        </w:rPr>
        <w:t>ნალექები</w:t>
      </w:r>
      <w:r w:rsidRPr="002C5E94">
        <w:rPr>
          <w:rFonts w:ascii="Sylfaen" w:hAnsi="Sylfaen"/>
          <w:i/>
          <w:sz w:val="20"/>
          <w:szCs w:val="22"/>
        </w:rPr>
        <w:t xml:space="preserve"> </w:t>
      </w:r>
      <w:r w:rsidRPr="002C5E94">
        <w:rPr>
          <w:rFonts w:ascii="Sylfaen" w:hAnsi="Sylfaen" w:cs="Sylfaen"/>
          <w:i/>
          <w:sz w:val="20"/>
          <w:szCs w:val="22"/>
        </w:rPr>
        <w:t>დღე</w:t>
      </w:r>
      <w:r w:rsidRPr="002C5E94">
        <w:rPr>
          <w:rFonts w:ascii="Sylfaen" w:hAnsi="Sylfaen"/>
          <w:i/>
          <w:sz w:val="20"/>
          <w:szCs w:val="22"/>
        </w:rPr>
        <w:t>-</w:t>
      </w:r>
      <w:r w:rsidRPr="002C5E94">
        <w:rPr>
          <w:rFonts w:ascii="Sylfaen" w:hAnsi="Sylfaen" w:cs="Sylfaen"/>
          <w:i/>
          <w:sz w:val="20"/>
          <w:szCs w:val="22"/>
        </w:rPr>
        <w:t>ღამური</w:t>
      </w:r>
      <w:r w:rsidRPr="002C5E94">
        <w:rPr>
          <w:rFonts w:ascii="Sylfaen" w:hAnsi="Sylfaen"/>
          <w:i/>
          <w:sz w:val="20"/>
          <w:szCs w:val="22"/>
        </w:rPr>
        <w:t xml:space="preserve"> </w:t>
      </w:r>
      <w:r w:rsidRPr="002C5E94">
        <w:rPr>
          <w:rFonts w:ascii="Sylfaen" w:hAnsi="Sylfaen" w:cs="Sylfaen"/>
          <w:i/>
          <w:sz w:val="20"/>
          <w:szCs w:val="22"/>
        </w:rPr>
        <w:t>მაქსიმუმი</w:t>
      </w:r>
      <w:r w:rsidRPr="002C5E94">
        <w:rPr>
          <w:rFonts w:ascii="Sylfaen" w:hAnsi="Sylfaen"/>
          <w:i/>
          <w:sz w:val="20"/>
          <w:szCs w:val="22"/>
        </w:rPr>
        <w:t xml:space="preserve"> (</w:t>
      </w:r>
      <w:r w:rsidRPr="002C5E94">
        <w:rPr>
          <w:rFonts w:ascii="Sylfaen" w:hAnsi="Sylfaen" w:cs="Sylfaen"/>
          <w:i/>
          <w:sz w:val="20"/>
          <w:szCs w:val="22"/>
        </w:rPr>
        <w:t>მმ</w:t>
      </w:r>
      <w:r w:rsidRPr="002C5E94">
        <w:rPr>
          <w:rFonts w:ascii="Sylfaen" w:hAnsi="Sylfaen"/>
          <w:i/>
          <w:sz w:val="20"/>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3179"/>
        <w:gridCol w:w="3176"/>
      </w:tblGrid>
      <w:tr w:rsidR="00A33404" w:rsidRPr="00D264E7" w14:paraId="1A677757" w14:textId="77777777" w:rsidTr="00EF4950">
        <w:trPr>
          <w:jc w:val="center"/>
        </w:trPr>
        <w:tc>
          <w:tcPr>
            <w:tcW w:w="3356" w:type="dxa"/>
            <w:shd w:val="clear" w:color="auto" w:fill="D9D9D9"/>
            <w:vAlign w:val="center"/>
          </w:tcPr>
          <w:p w14:paraId="347335D8" w14:textId="77777777" w:rsidR="00312A12" w:rsidRPr="00D264E7" w:rsidRDefault="00312A12" w:rsidP="00EF4950">
            <w:pPr>
              <w:jc w:val="center"/>
              <w:rPr>
                <w:rFonts w:ascii="Sylfaen" w:hAnsi="Sylfaen"/>
                <w:b/>
                <w:sz w:val="20"/>
                <w:szCs w:val="22"/>
              </w:rPr>
            </w:pPr>
            <w:r w:rsidRPr="00D264E7">
              <w:rPr>
                <w:rFonts w:ascii="Sylfaen" w:hAnsi="Sylfaen" w:cs="Sylfaen"/>
                <w:b/>
                <w:sz w:val="20"/>
                <w:szCs w:val="22"/>
              </w:rPr>
              <w:t>პუნქტის</w:t>
            </w:r>
            <w:r w:rsidRPr="00D264E7">
              <w:rPr>
                <w:rFonts w:ascii="Sylfaen" w:hAnsi="Sylfaen"/>
                <w:b/>
                <w:sz w:val="20"/>
                <w:szCs w:val="22"/>
              </w:rPr>
              <w:t xml:space="preserve"> </w:t>
            </w:r>
            <w:r w:rsidRPr="00D264E7">
              <w:rPr>
                <w:rFonts w:ascii="Sylfaen" w:hAnsi="Sylfaen" w:cs="Sylfaen"/>
                <w:b/>
                <w:sz w:val="20"/>
                <w:szCs w:val="22"/>
              </w:rPr>
              <w:t>დასახელება</w:t>
            </w:r>
          </w:p>
        </w:tc>
        <w:tc>
          <w:tcPr>
            <w:tcW w:w="3210" w:type="dxa"/>
            <w:shd w:val="clear" w:color="auto" w:fill="D9D9D9"/>
            <w:vAlign w:val="center"/>
          </w:tcPr>
          <w:p w14:paraId="42E57902" w14:textId="77777777" w:rsidR="00312A12" w:rsidRPr="00D264E7" w:rsidRDefault="00312A12" w:rsidP="00EF4950">
            <w:pPr>
              <w:jc w:val="center"/>
              <w:rPr>
                <w:rFonts w:ascii="Sylfaen" w:hAnsi="Sylfaen"/>
                <w:b/>
                <w:sz w:val="20"/>
                <w:szCs w:val="22"/>
              </w:rPr>
            </w:pPr>
            <w:r w:rsidRPr="00D264E7">
              <w:rPr>
                <w:rFonts w:ascii="Sylfaen" w:hAnsi="Sylfaen" w:cs="Sylfaen"/>
                <w:b/>
                <w:sz w:val="20"/>
                <w:szCs w:val="22"/>
              </w:rPr>
              <w:t>ნალექების</w:t>
            </w:r>
            <w:r w:rsidRPr="00D264E7">
              <w:rPr>
                <w:rFonts w:ascii="Sylfaen" w:hAnsi="Sylfaen"/>
                <w:b/>
                <w:sz w:val="20"/>
                <w:szCs w:val="22"/>
              </w:rPr>
              <w:t xml:space="preserve"> </w:t>
            </w:r>
            <w:r w:rsidRPr="00D264E7">
              <w:rPr>
                <w:rFonts w:ascii="Sylfaen" w:hAnsi="Sylfaen" w:cs="Sylfaen"/>
                <w:b/>
                <w:sz w:val="20"/>
                <w:szCs w:val="22"/>
              </w:rPr>
              <w:t>რ</w:t>
            </w:r>
            <w:r w:rsidRPr="00D264E7">
              <w:rPr>
                <w:rFonts w:ascii="Sylfaen" w:hAnsi="Sylfaen"/>
                <w:b/>
                <w:sz w:val="20"/>
                <w:szCs w:val="22"/>
              </w:rPr>
              <w:t>-</w:t>
            </w:r>
            <w:r w:rsidRPr="00D264E7">
              <w:rPr>
                <w:rFonts w:ascii="Sylfaen" w:hAnsi="Sylfaen" w:cs="Sylfaen"/>
                <w:b/>
                <w:sz w:val="20"/>
                <w:szCs w:val="22"/>
              </w:rPr>
              <w:t>ბა</w:t>
            </w:r>
            <w:r w:rsidRPr="00D264E7">
              <w:rPr>
                <w:rFonts w:ascii="Sylfaen" w:hAnsi="Sylfaen"/>
                <w:b/>
                <w:sz w:val="20"/>
                <w:szCs w:val="22"/>
              </w:rPr>
              <w:t xml:space="preserve"> </w:t>
            </w:r>
            <w:r w:rsidRPr="00D264E7">
              <w:rPr>
                <w:rFonts w:ascii="Sylfaen" w:hAnsi="Sylfaen" w:cs="Sylfaen"/>
                <w:b/>
                <w:sz w:val="20"/>
                <w:szCs w:val="22"/>
              </w:rPr>
              <w:t>წელიწადში</w:t>
            </w:r>
            <w:r w:rsidRPr="00D264E7">
              <w:rPr>
                <w:rFonts w:ascii="Sylfaen" w:hAnsi="Sylfaen"/>
                <w:b/>
                <w:sz w:val="20"/>
                <w:szCs w:val="22"/>
              </w:rPr>
              <w:t xml:space="preserve"> (</w:t>
            </w:r>
            <w:r w:rsidRPr="00D264E7">
              <w:rPr>
                <w:rFonts w:ascii="Sylfaen" w:hAnsi="Sylfaen" w:cs="Sylfaen"/>
                <w:b/>
                <w:sz w:val="20"/>
                <w:szCs w:val="22"/>
              </w:rPr>
              <w:t>მმ</w:t>
            </w:r>
            <w:r w:rsidRPr="00D264E7">
              <w:rPr>
                <w:rFonts w:ascii="Sylfaen" w:hAnsi="Sylfaen"/>
                <w:b/>
                <w:sz w:val="20"/>
                <w:szCs w:val="22"/>
              </w:rPr>
              <w:t>)</w:t>
            </w:r>
          </w:p>
        </w:tc>
        <w:tc>
          <w:tcPr>
            <w:tcW w:w="3209" w:type="dxa"/>
            <w:shd w:val="clear" w:color="auto" w:fill="D9D9D9"/>
            <w:vAlign w:val="center"/>
          </w:tcPr>
          <w:p w14:paraId="78601DE3" w14:textId="77777777" w:rsidR="00312A12" w:rsidRPr="00D264E7" w:rsidRDefault="00312A12" w:rsidP="00EF4950">
            <w:pPr>
              <w:jc w:val="center"/>
              <w:rPr>
                <w:rFonts w:ascii="Sylfaen" w:hAnsi="Sylfaen"/>
                <w:b/>
                <w:sz w:val="20"/>
                <w:szCs w:val="22"/>
              </w:rPr>
            </w:pPr>
            <w:r w:rsidRPr="00D264E7">
              <w:rPr>
                <w:rFonts w:ascii="Sylfaen" w:hAnsi="Sylfaen" w:cs="Sylfaen"/>
                <w:b/>
                <w:sz w:val="20"/>
                <w:szCs w:val="22"/>
              </w:rPr>
              <w:t>ნალექები</w:t>
            </w:r>
            <w:r w:rsidRPr="00D264E7">
              <w:rPr>
                <w:rFonts w:ascii="Sylfaen" w:hAnsi="Sylfaen"/>
                <w:b/>
                <w:sz w:val="20"/>
                <w:szCs w:val="22"/>
              </w:rPr>
              <w:t xml:space="preserve"> </w:t>
            </w:r>
            <w:r w:rsidRPr="00D264E7">
              <w:rPr>
                <w:rFonts w:ascii="Sylfaen" w:hAnsi="Sylfaen" w:cs="Sylfaen"/>
                <w:b/>
                <w:sz w:val="20"/>
                <w:szCs w:val="22"/>
              </w:rPr>
              <w:t>დღე</w:t>
            </w:r>
            <w:r w:rsidRPr="00D264E7">
              <w:rPr>
                <w:rFonts w:ascii="Sylfaen" w:hAnsi="Sylfaen"/>
                <w:b/>
                <w:sz w:val="20"/>
                <w:szCs w:val="22"/>
              </w:rPr>
              <w:t>-</w:t>
            </w:r>
            <w:r w:rsidRPr="00D264E7">
              <w:rPr>
                <w:rFonts w:ascii="Sylfaen" w:hAnsi="Sylfaen" w:cs="Sylfaen"/>
                <w:b/>
                <w:sz w:val="20"/>
                <w:szCs w:val="22"/>
              </w:rPr>
              <w:t>ღამური</w:t>
            </w:r>
            <w:r w:rsidRPr="00D264E7">
              <w:rPr>
                <w:rFonts w:ascii="Sylfaen" w:hAnsi="Sylfaen"/>
                <w:b/>
                <w:sz w:val="20"/>
                <w:szCs w:val="22"/>
              </w:rPr>
              <w:t xml:space="preserve"> </w:t>
            </w:r>
            <w:r w:rsidRPr="00D264E7">
              <w:rPr>
                <w:rFonts w:ascii="Sylfaen" w:hAnsi="Sylfaen" w:cs="Sylfaen"/>
                <w:b/>
                <w:sz w:val="20"/>
                <w:szCs w:val="22"/>
              </w:rPr>
              <w:t>მაქსიმუმი</w:t>
            </w:r>
            <w:r w:rsidRPr="00D264E7">
              <w:rPr>
                <w:rFonts w:ascii="Sylfaen" w:hAnsi="Sylfaen"/>
                <w:b/>
                <w:sz w:val="20"/>
                <w:szCs w:val="22"/>
              </w:rPr>
              <w:t xml:space="preserve"> (</w:t>
            </w:r>
            <w:r w:rsidRPr="00D264E7">
              <w:rPr>
                <w:rFonts w:ascii="Sylfaen" w:hAnsi="Sylfaen" w:cs="Sylfaen"/>
                <w:b/>
                <w:sz w:val="20"/>
                <w:szCs w:val="22"/>
              </w:rPr>
              <w:t>მმ</w:t>
            </w:r>
            <w:r w:rsidRPr="00D264E7">
              <w:rPr>
                <w:rFonts w:ascii="Sylfaen" w:hAnsi="Sylfaen"/>
                <w:b/>
                <w:sz w:val="20"/>
                <w:szCs w:val="22"/>
              </w:rPr>
              <w:t>)</w:t>
            </w:r>
          </w:p>
        </w:tc>
      </w:tr>
      <w:tr w:rsidR="00EB22E7" w:rsidRPr="00D264E7" w14:paraId="37D0608C" w14:textId="77777777" w:rsidTr="00087B12">
        <w:trPr>
          <w:jc w:val="center"/>
        </w:trPr>
        <w:tc>
          <w:tcPr>
            <w:tcW w:w="3356" w:type="dxa"/>
            <w:shd w:val="clear" w:color="auto" w:fill="auto"/>
          </w:tcPr>
          <w:p w14:paraId="0E5A1169" w14:textId="77777777" w:rsidR="00EB22E7" w:rsidRPr="00D264E7" w:rsidRDefault="00EB22E7" w:rsidP="00EB22E7">
            <w:pPr>
              <w:jc w:val="center"/>
              <w:rPr>
                <w:rFonts w:ascii="Sylfaen" w:hAnsi="Sylfaen"/>
                <w:sz w:val="20"/>
                <w:szCs w:val="20"/>
                <w:lang w:val="ka-GE"/>
              </w:rPr>
            </w:pPr>
            <w:r w:rsidRPr="00D264E7">
              <w:rPr>
                <w:rFonts w:ascii="Sylfaen" w:hAnsi="Sylfaen" w:cs="Sylfaen"/>
                <w:sz w:val="20"/>
                <w:szCs w:val="20"/>
                <w:lang w:val="ka-GE"/>
              </w:rPr>
              <w:t>თბილისი</w:t>
            </w:r>
          </w:p>
        </w:tc>
        <w:tc>
          <w:tcPr>
            <w:tcW w:w="3210" w:type="dxa"/>
            <w:shd w:val="clear" w:color="auto" w:fill="auto"/>
          </w:tcPr>
          <w:p w14:paraId="305AA397" w14:textId="77777777" w:rsidR="00EB22E7" w:rsidRPr="00D264E7" w:rsidRDefault="00EB22E7" w:rsidP="00EB22E7">
            <w:pPr>
              <w:jc w:val="center"/>
              <w:rPr>
                <w:rFonts w:ascii="Sylfaen" w:hAnsi="Sylfaen"/>
                <w:sz w:val="20"/>
                <w:szCs w:val="20"/>
              </w:rPr>
            </w:pPr>
            <w:r w:rsidRPr="00D264E7">
              <w:rPr>
                <w:rFonts w:ascii="Sylfaen" w:hAnsi="Sylfaen"/>
                <w:sz w:val="20"/>
                <w:szCs w:val="20"/>
              </w:rPr>
              <w:t>540</w:t>
            </w:r>
          </w:p>
        </w:tc>
        <w:tc>
          <w:tcPr>
            <w:tcW w:w="3209" w:type="dxa"/>
            <w:shd w:val="clear" w:color="auto" w:fill="auto"/>
          </w:tcPr>
          <w:p w14:paraId="2042A569" w14:textId="77777777" w:rsidR="00EB22E7" w:rsidRPr="00D264E7" w:rsidRDefault="00EB22E7" w:rsidP="00EB22E7">
            <w:pPr>
              <w:jc w:val="center"/>
              <w:rPr>
                <w:rFonts w:ascii="Sylfaen" w:hAnsi="Sylfaen"/>
                <w:sz w:val="20"/>
                <w:szCs w:val="20"/>
              </w:rPr>
            </w:pPr>
            <w:r w:rsidRPr="00D264E7">
              <w:rPr>
                <w:rFonts w:ascii="Sylfaen" w:hAnsi="Sylfaen"/>
                <w:sz w:val="20"/>
                <w:szCs w:val="20"/>
              </w:rPr>
              <w:t>145</w:t>
            </w:r>
          </w:p>
        </w:tc>
      </w:tr>
    </w:tbl>
    <w:p w14:paraId="5014A590" w14:textId="77777777" w:rsidR="00312A12" w:rsidRPr="00D264E7" w:rsidRDefault="00312A12" w:rsidP="00837DCA">
      <w:pPr>
        <w:spacing w:before="120" w:after="120"/>
        <w:jc w:val="both"/>
        <w:rPr>
          <w:rFonts w:ascii="Sylfaen" w:hAnsi="Sylfaen"/>
          <w:sz w:val="22"/>
          <w:szCs w:val="22"/>
          <w:lang w:val="ka-GE"/>
        </w:rPr>
      </w:pPr>
      <w:proofErr w:type="gramStart"/>
      <w:r w:rsidRPr="00D264E7">
        <w:rPr>
          <w:rFonts w:ascii="Sylfaen" w:hAnsi="Sylfaen" w:cs="Sylfaen"/>
          <w:sz w:val="22"/>
          <w:szCs w:val="22"/>
        </w:rPr>
        <w:t>თოვლიან</w:t>
      </w:r>
      <w:proofErr w:type="gramEnd"/>
      <w:r w:rsidRPr="00D264E7">
        <w:rPr>
          <w:rFonts w:ascii="Sylfaen" w:hAnsi="Sylfaen"/>
          <w:sz w:val="22"/>
          <w:szCs w:val="22"/>
        </w:rPr>
        <w:t xml:space="preserve"> </w:t>
      </w:r>
      <w:r w:rsidRPr="00D264E7">
        <w:rPr>
          <w:rFonts w:ascii="Sylfaen" w:hAnsi="Sylfaen" w:cs="Sylfaen"/>
          <w:sz w:val="22"/>
          <w:szCs w:val="22"/>
        </w:rPr>
        <w:t>დღეთა</w:t>
      </w:r>
      <w:r w:rsidRPr="00D264E7">
        <w:rPr>
          <w:rFonts w:ascii="Sylfaen" w:hAnsi="Sylfaen"/>
          <w:sz w:val="22"/>
          <w:szCs w:val="22"/>
        </w:rPr>
        <w:t xml:space="preserve"> </w:t>
      </w:r>
      <w:r w:rsidRPr="00D264E7">
        <w:rPr>
          <w:rFonts w:ascii="Sylfaen" w:hAnsi="Sylfaen" w:cs="Sylfaen"/>
          <w:sz w:val="22"/>
          <w:szCs w:val="22"/>
        </w:rPr>
        <w:t>რიცხვი</w:t>
      </w:r>
      <w:r w:rsidRPr="00D264E7">
        <w:rPr>
          <w:rFonts w:ascii="Sylfaen" w:hAnsi="Sylfaen"/>
          <w:sz w:val="22"/>
          <w:szCs w:val="22"/>
        </w:rPr>
        <w:t xml:space="preserve"> </w:t>
      </w:r>
      <w:r w:rsidRPr="00D264E7">
        <w:rPr>
          <w:rFonts w:ascii="Sylfaen" w:hAnsi="Sylfaen" w:cs="Sylfaen"/>
          <w:sz w:val="22"/>
          <w:szCs w:val="22"/>
        </w:rPr>
        <w:t>წელიწადში</w:t>
      </w:r>
      <w:r w:rsidRPr="00D264E7">
        <w:rPr>
          <w:rFonts w:ascii="Sylfaen" w:hAnsi="Sylfaen"/>
          <w:sz w:val="22"/>
          <w:szCs w:val="22"/>
        </w:rPr>
        <w:t xml:space="preserve"> : </w:t>
      </w:r>
      <w:r w:rsidR="00EB22E7" w:rsidRPr="00D264E7">
        <w:rPr>
          <w:rFonts w:ascii="Sylfaen" w:hAnsi="Sylfaen"/>
          <w:sz w:val="22"/>
          <w:szCs w:val="22"/>
          <w:lang w:val="ka-GE"/>
        </w:rPr>
        <w:t>14</w:t>
      </w:r>
    </w:p>
    <w:p w14:paraId="432062D3" w14:textId="77777777" w:rsidR="00312A12" w:rsidRPr="002C5E94" w:rsidRDefault="00312A12" w:rsidP="00837DCA">
      <w:pPr>
        <w:spacing w:before="120" w:after="120"/>
        <w:jc w:val="both"/>
        <w:rPr>
          <w:rFonts w:ascii="Sylfaen" w:hAnsi="Sylfaen"/>
          <w:i/>
          <w:sz w:val="20"/>
          <w:szCs w:val="22"/>
        </w:rPr>
      </w:pPr>
      <w:proofErr w:type="gramStart"/>
      <w:r w:rsidRPr="002C5E94">
        <w:rPr>
          <w:rFonts w:ascii="Sylfaen" w:hAnsi="Sylfaen" w:cs="Sylfaen"/>
          <w:b/>
          <w:i/>
          <w:sz w:val="20"/>
          <w:szCs w:val="22"/>
        </w:rPr>
        <w:t>ცხრილი</w:t>
      </w:r>
      <w:proofErr w:type="gramEnd"/>
      <w:r w:rsidRPr="002C5E94">
        <w:rPr>
          <w:rFonts w:ascii="Sylfaen" w:hAnsi="Sylfaen"/>
          <w:b/>
          <w:i/>
          <w:sz w:val="20"/>
          <w:szCs w:val="22"/>
        </w:rPr>
        <w:t xml:space="preserve"> 2.5.</w:t>
      </w:r>
      <w:r w:rsidRPr="002C5E94">
        <w:rPr>
          <w:rFonts w:ascii="Sylfaen" w:hAnsi="Sylfaen"/>
          <w:i/>
          <w:sz w:val="20"/>
          <w:szCs w:val="22"/>
        </w:rPr>
        <w:t xml:space="preserve"> </w:t>
      </w:r>
      <w:proofErr w:type="gramStart"/>
      <w:r w:rsidRPr="002C5E94">
        <w:rPr>
          <w:rFonts w:ascii="Sylfaen" w:hAnsi="Sylfaen" w:cs="Sylfaen"/>
          <w:i/>
          <w:sz w:val="20"/>
          <w:szCs w:val="22"/>
        </w:rPr>
        <w:t>ქარის</w:t>
      </w:r>
      <w:proofErr w:type="gramEnd"/>
      <w:r w:rsidRPr="002C5E94">
        <w:rPr>
          <w:rFonts w:ascii="Sylfaen" w:hAnsi="Sylfaen"/>
          <w:i/>
          <w:sz w:val="20"/>
          <w:szCs w:val="22"/>
        </w:rPr>
        <w:t xml:space="preserve"> </w:t>
      </w:r>
      <w:r w:rsidRPr="002C5E94">
        <w:rPr>
          <w:rFonts w:ascii="Sylfaen" w:hAnsi="Sylfaen" w:cs="Sylfaen"/>
          <w:i/>
          <w:sz w:val="20"/>
          <w:szCs w:val="22"/>
        </w:rPr>
        <w:t>მიმართულების</w:t>
      </w:r>
      <w:r w:rsidRPr="002C5E94">
        <w:rPr>
          <w:rFonts w:ascii="Sylfaen" w:hAnsi="Sylfaen"/>
          <w:i/>
          <w:sz w:val="20"/>
          <w:szCs w:val="22"/>
        </w:rPr>
        <w:t xml:space="preserve"> </w:t>
      </w:r>
      <w:r w:rsidRPr="002C5E94">
        <w:rPr>
          <w:rFonts w:ascii="Sylfaen" w:hAnsi="Sylfaen" w:cs="Sylfaen"/>
          <w:i/>
          <w:sz w:val="20"/>
          <w:szCs w:val="22"/>
        </w:rPr>
        <w:t>განმეორადობა</w:t>
      </w:r>
      <w:r w:rsidRPr="002C5E94">
        <w:rPr>
          <w:rFonts w:ascii="Sylfaen" w:hAnsi="Sylfaen"/>
          <w:i/>
          <w:sz w:val="20"/>
          <w:szCs w:val="22"/>
        </w:rPr>
        <w:t xml:space="preserve"> (%) </w:t>
      </w:r>
      <w:r w:rsidRPr="002C5E94">
        <w:rPr>
          <w:rFonts w:ascii="Sylfaen" w:hAnsi="Sylfaen" w:cs="Sylfaen"/>
          <w:i/>
          <w:sz w:val="20"/>
          <w:szCs w:val="22"/>
        </w:rPr>
        <w:t>იანვარი</w:t>
      </w:r>
      <w:r w:rsidRPr="002C5E94">
        <w:rPr>
          <w:rFonts w:ascii="Sylfaen" w:hAnsi="Sylfaen"/>
          <w:i/>
          <w:sz w:val="20"/>
          <w:szCs w:val="22"/>
        </w:rPr>
        <w:t xml:space="preserve">, </w:t>
      </w:r>
      <w:r w:rsidRPr="002C5E94">
        <w:rPr>
          <w:rFonts w:ascii="Sylfaen" w:hAnsi="Sylfaen" w:cs="Sylfaen"/>
          <w:i/>
          <w:sz w:val="20"/>
          <w:szCs w:val="22"/>
        </w:rPr>
        <w:t>ივლისი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368"/>
        <w:gridCol w:w="979"/>
        <w:gridCol w:w="1354"/>
        <w:gridCol w:w="1030"/>
        <w:gridCol w:w="1386"/>
        <w:gridCol w:w="1003"/>
        <w:gridCol w:w="1400"/>
      </w:tblGrid>
      <w:tr w:rsidR="00A33404" w:rsidRPr="00D264E7" w14:paraId="2D6B1604" w14:textId="77777777" w:rsidTr="00087B12">
        <w:trPr>
          <w:jc w:val="center"/>
        </w:trPr>
        <w:tc>
          <w:tcPr>
            <w:tcW w:w="1109" w:type="dxa"/>
            <w:shd w:val="clear" w:color="auto" w:fill="D9D9D9"/>
          </w:tcPr>
          <w:p w14:paraId="4C7C0681"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ჩრდ</w:t>
            </w:r>
            <w:r w:rsidRPr="00D264E7">
              <w:rPr>
                <w:rFonts w:ascii="Sylfaen" w:hAnsi="Sylfaen"/>
                <w:b/>
                <w:sz w:val="20"/>
                <w:szCs w:val="22"/>
              </w:rPr>
              <w:t>,</w:t>
            </w:r>
          </w:p>
        </w:tc>
        <w:tc>
          <w:tcPr>
            <w:tcW w:w="1368" w:type="dxa"/>
            <w:shd w:val="clear" w:color="auto" w:fill="D9D9D9"/>
          </w:tcPr>
          <w:p w14:paraId="4D125223"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ჩრდ</w:t>
            </w:r>
            <w:r w:rsidRPr="00D264E7">
              <w:rPr>
                <w:rFonts w:ascii="Sylfaen" w:hAnsi="Sylfaen"/>
                <w:b/>
                <w:sz w:val="20"/>
                <w:szCs w:val="22"/>
              </w:rPr>
              <w:t>,</w:t>
            </w:r>
            <w:r w:rsidRPr="00D264E7">
              <w:rPr>
                <w:rFonts w:ascii="Sylfaen" w:hAnsi="Sylfaen" w:cs="Sylfaen"/>
                <w:b/>
                <w:sz w:val="20"/>
                <w:szCs w:val="22"/>
              </w:rPr>
              <w:t>აღმ</w:t>
            </w:r>
            <w:r w:rsidRPr="00D264E7">
              <w:rPr>
                <w:rFonts w:ascii="Sylfaen" w:hAnsi="Sylfaen"/>
                <w:b/>
                <w:sz w:val="20"/>
                <w:szCs w:val="22"/>
              </w:rPr>
              <w:t>,</w:t>
            </w:r>
          </w:p>
        </w:tc>
        <w:tc>
          <w:tcPr>
            <w:tcW w:w="979" w:type="dxa"/>
            <w:shd w:val="clear" w:color="auto" w:fill="D9D9D9"/>
          </w:tcPr>
          <w:p w14:paraId="52E5E94C"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აღმ</w:t>
            </w:r>
            <w:r w:rsidRPr="00D264E7">
              <w:rPr>
                <w:rFonts w:ascii="Sylfaen" w:hAnsi="Sylfaen"/>
                <w:b/>
                <w:sz w:val="20"/>
                <w:szCs w:val="22"/>
              </w:rPr>
              <w:t>,</w:t>
            </w:r>
          </w:p>
        </w:tc>
        <w:tc>
          <w:tcPr>
            <w:tcW w:w="1354" w:type="dxa"/>
            <w:shd w:val="clear" w:color="auto" w:fill="D9D9D9"/>
          </w:tcPr>
          <w:p w14:paraId="5933E79E"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სამხ</w:t>
            </w:r>
            <w:r w:rsidRPr="00D264E7">
              <w:rPr>
                <w:rFonts w:ascii="Sylfaen" w:hAnsi="Sylfaen"/>
                <w:b/>
                <w:sz w:val="20"/>
                <w:szCs w:val="22"/>
              </w:rPr>
              <w:t>,</w:t>
            </w:r>
            <w:r w:rsidRPr="00D264E7">
              <w:rPr>
                <w:rFonts w:ascii="Sylfaen" w:hAnsi="Sylfaen" w:cs="Sylfaen"/>
                <w:b/>
                <w:sz w:val="20"/>
                <w:szCs w:val="22"/>
              </w:rPr>
              <w:t>აღმ</w:t>
            </w:r>
            <w:r w:rsidRPr="00D264E7">
              <w:rPr>
                <w:rFonts w:ascii="Sylfaen" w:hAnsi="Sylfaen"/>
                <w:b/>
                <w:sz w:val="20"/>
                <w:szCs w:val="22"/>
              </w:rPr>
              <w:t>,</w:t>
            </w:r>
          </w:p>
        </w:tc>
        <w:tc>
          <w:tcPr>
            <w:tcW w:w="1030" w:type="dxa"/>
            <w:shd w:val="clear" w:color="auto" w:fill="D9D9D9"/>
          </w:tcPr>
          <w:p w14:paraId="37497E87"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სამხ</w:t>
            </w:r>
            <w:r w:rsidRPr="00D264E7">
              <w:rPr>
                <w:rFonts w:ascii="Sylfaen" w:hAnsi="Sylfaen"/>
                <w:b/>
                <w:sz w:val="20"/>
                <w:szCs w:val="22"/>
              </w:rPr>
              <w:t>,</w:t>
            </w:r>
          </w:p>
        </w:tc>
        <w:tc>
          <w:tcPr>
            <w:tcW w:w="1386" w:type="dxa"/>
            <w:shd w:val="clear" w:color="auto" w:fill="D9D9D9"/>
          </w:tcPr>
          <w:p w14:paraId="1987CAA0"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სამხ</w:t>
            </w:r>
            <w:r w:rsidRPr="00D264E7">
              <w:rPr>
                <w:rFonts w:ascii="Sylfaen" w:hAnsi="Sylfaen"/>
                <w:b/>
                <w:sz w:val="20"/>
                <w:szCs w:val="22"/>
              </w:rPr>
              <w:t>,</w:t>
            </w:r>
            <w:r w:rsidRPr="00D264E7">
              <w:rPr>
                <w:rFonts w:ascii="Sylfaen" w:hAnsi="Sylfaen" w:cs="Sylfaen"/>
                <w:b/>
                <w:sz w:val="20"/>
                <w:szCs w:val="22"/>
              </w:rPr>
              <w:t>დას</w:t>
            </w:r>
            <w:r w:rsidRPr="00D264E7">
              <w:rPr>
                <w:rFonts w:ascii="Sylfaen" w:hAnsi="Sylfaen"/>
                <w:b/>
                <w:sz w:val="20"/>
                <w:szCs w:val="22"/>
              </w:rPr>
              <w:t>,</w:t>
            </w:r>
          </w:p>
        </w:tc>
        <w:tc>
          <w:tcPr>
            <w:tcW w:w="1003" w:type="dxa"/>
            <w:shd w:val="clear" w:color="auto" w:fill="D9D9D9"/>
          </w:tcPr>
          <w:p w14:paraId="09751DD7"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დას</w:t>
            </w:r>
            <w:r w:rsidRPr="00D264E7">
              <w:rPr>
                <w:rFonts w:ascii="Sylfaen" w:hAnsi="Sylfaen"/>
                <w:b/>
                <w:sz w:val="20"/>
                <w:szCs w:val="22"/>
              </w:rPr>
              <w:t>,</w:t>
            </w:r>
          </w:p>
        </w:tc>
        <w:tc>
          <w:tcPr>
            <w:tcW w:w="1400" w:type="dxa"/>
            <w:shd w:val="clear" w:color="auto" w:fill="D9D9D9"/>
          </w:tcPr>
          <w:p w14:paraId="6D06800B"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ჩრდ</w:t>
            </w:r>
            <w:r w:rsidRPr="00D264E7">
              <w:rPr>
                <w:rFonts w:ascii="Sylfaen" w:hAnsi="Sylfaen"/>
                <w:b/>
                <w:sz w:val="20"/>
                <w:szCs w:val="22"/>
              </w:rPr>
              <w:t>,</w:t>
            </w:r>
            <w:r w:rsidRPr="00D264E7">
              <w:rPr>
                <w:rFonts w:ascii="Sylfaen" w:hAnsi="Sylfaen" w:cs="Sylfaen"/>
                <w:b/>
                <w:sz w:val="20"/>
                <w:szCs w:val="22"/>
              </w:rPr>
              <w:t>დას</w:t>
            </w:r>
            <w:r w:rsidRPr="00D264E7">
              <w:rPr>
                <w:rFonts w:ascii="Sylfaen" w:hAnsi="Sylfaen"/>
                <w:b/>
                <w:sz w:val="20"/>
                <w:szCs w:val="22"/>
              </w:rPr>
              <w:t>,</w:t>
            </w:r>
          </w:p>
        </w:tc>
      </w:tr>
      <w:tr w:rsidR="00EB22E7" w:rsidRPr="00D264E7" w14:paraId="39594D5C" w14:textId="77777777" w:rsidTr="00446268">
        <w:trPr>
          <w:jc w:val="center"/>
        </w:trPr>
        <w:tc>
          <w:tcPr>
            <w:tcW w:w="1109" w:type="dxa"/>
            <w:shd w:val="clear" w:color="auto" w:fill="auto"/>
          </w:tcPr>
          <w:p w14:paraId="00386036" w14:textId="77777777" w:rsidR="00EB22E7" w:rsidRPr="00D264E7" w:rsidRDefault="00EB22E7" w:rsidP="00EB22E7">
            <w:pPr>
              <w:jc w:val="center"/>
              <w:rPr>
                <w:rFonts w:ascii="Sylfaen" w:hAnsi="Sylfaen"/>
                <w:sz w:val="20"/>
              </w:rPr>
            </w:pPr>
            <w:r w:rsidRPr="00D264E7">
              <w:rPr>
                <w:rFonts w:ascii="Sylfaen" w:hAnsi="Sylfaen"/>
                <w:sz w:val="20"/>
              </w:rPr>
              <w:t>1/1</w:t>
            </w:r>
          </w:p>
        </w:tc>
        <w:tc>
          <w:tcPr>
            <w:tcW w:w="1368" w:type="dxa"/>
            <w:shd w:val="clear" w:color="auto" w:fill="auto"/>
          </w:tcPr>
          <w:p w14:paraId="0DCFB968" w14:textId="77777777" w:rsidR="00EB22E7" w:rsidRPr="00D264E7" w:rsidRDefault="00EB22E7" w:rsidP="00EB22E7">
            <w:pPr>
              <w:jc w:val="center"/>
              <w:rPr>
                <w:rFonts w:ascii="Sylfaen" w:hAnsi="Sylfaen"/>
                <w:sz w:val="20"/>
              </w:rPr>
            </w:pPr>
            <w:r w:rsidRPr="00D264E7">
              <w:rPr>
                <w:rFonts w:ascii="Sylfaen" w:hAnsi="Sylfaen"/>
                <w:sz w:val="20"/>
              </w:rPr>
              <w:t>3/4</w:t>
            </w:r>
          </w:p>
        </w:tc>
        <w:tc>
          <w:tcPr>
            <w:tcW w:w="979" w:type="dxa"/>
            <w:shd w:val="clear" w:color="auto" w:fill="auto"/>
          </w:tcPr>
          <w:p w14:paraId="750890B0" w14:textId="77777777" w:rsidR="00EB22E7" w:rsidRPr="00D264E7" w:rsidRDefault="00EB22E7" w:rsidP="00EB22E7">
            <w:pPr>
              <w:jc w:val="center"/>
              <w:rPr>
                <w:rFonts w:ascii="Sylfaen" w:hAnsi="Sylfaen"/>
                <w:sz w:val="20"/>
              </w:rPr>
            </w:pPr>
            <w:r w:rsidRPr="00D264E7">
              <w:rPr>
                <w:rFonts w:ascii="Sylfaen" w:hAnsi="Sylfaen"/>
                <w:sz w:val="20"/>
              </w:rPr>
              <w:t>3/8</w:t>
            </w:r>
          </w:p>
        </w:tc>
        <w:tc>
          <w:tcPr>
            <w:tcW w:w="1354" w:type="dxa"/>
            <w:shd w:val="clear" w:color="auto" w:fill="auto"/>
          </w:tcPr>
          <w:p w14:paraId="64A3AA33" w14:textId="77777777" w:rsidR="00EB22E7" w:rsidRPr="00D264E7" w:rsidRDefault="00EB22E7" w:rsidP="00EB22E7">
            <w:pPr>
              <w:jc w:val="center"/>
              <w:rPr>
                <w:rFonts w:ascii="Sylfaen" w:hAnsi="Sylfaen"/>
                <w:sz w:val="20"/>
              </w:rPr>
            </w:pPr>
            <w:r w:rsidRPr="00D264E7">
              <w:rPr>
                <w:rFonts w:ascii="Sylfaen" w:hAnsi="Sylfaen"/>
                <w:sz w:val="20"/>
              </w:rPr>
              <w:t>5/13</w:t>
            </w:r>
          </w:p>
        </w:tc>
        <w:tc>
          <w:tcPr>
            <w:tcW w:w="1030" w:type="dxa"/>
            <w:shd w:val="clear" w:color="auto" w:fill="auto"/>
          </w:tcPr>
          <w:p w14:paraId="75C55917" w14:textId="77777777" w:rsidR="00EB22E7" w:rsidRPr="00D264E7" w:rsidRDefault="00EB22E7" w:rsidP="00EB22E7">
            <w:pPr>
              <w:jc w:val="center"/>
              <w:rPr>
                <w:rFonts w:ascii="Sylfaen" w:hAnsi="Sylfaen"/>
                <w:sz w:val="20"/>
              </w:rPr>
            </w:pPr>
            <w:r w:rsidRPr="00D264E7">
              <w:rPr>
                <w:rFonts w:ascii="Sylfaen" w:hAnsi="Sylfaen"/>
                <w:sz w:val="20"/>
              </w:rPr>
              <w:t>2/7</w:t>
            </w:r>
          </w:p>
        </w:tc>
        <w:tc>
          <w:tcPr>
            <w:tcW w:w="1386" w:type="dxa"/>
            <w:shd w:val="clear" w:color="auto" w:fill="auto"/>
          </w:tcPr>
          <w:p w14:paraId="2EF7BD25" w14:textId="77777777" w:rsidR="00EB22E7" w:rsidRPr="00D264E7" w:rsidRDefault="00EB22E7" w:rsidP="00EB22E7">
            <w:pPr>
              <w:jc w:val="center"/>
              <w:rPr>
                <w:rFonts w:ascii="Sylfaen" w:hAnsi="Sylfaen"/>
                <w:sz w:val="20"/>
              </w:rPr>
            </w:pPr>
            <w:r w:rsidRPr="00D264E7">
              <w:rPr>
                <w:rFonts w:ascii="Sylfaen" w:hAnsi="Sylfaen"/>
                <w:sz w:val="20"/>
              </w:rPr>
              <w:t>1/2</w:t>
            </w:r>
          </w:p>
        </w:tc>
        <w:tc>
          <w:tcPr>
            <w:tcW w:w="1003" w:type="dxa"/>
            <w:shd w:val="clear" w:color="auto" w:fill="auto"/>
          </w:tcPr>
          <w:p w14:paraId="711FFC98" w14:textId="77777777" w:rsidR="00EB22E7" w:rsidRPr="00D264E7" w:rsidRDefault="00EB22E7" w:rsidP="00EB22E7">
            <w:pPr>
              <w:jc w:val="center"/>
              <w:rPr>
                <w:rFonts w:ascii="Sylfaen" w:hAnsi="Sylfaen"/>
                <w:sz w:val="20"/>
              </w:rPr>
            </w:pPr>
            <w:r w:rsidRPr="00D264E7">
              <w:rPr>
                <w:rFonts w:ascii="Sylfaen" w:hAnsi="Sylfaen"/>
                <w:sz w:val="20"/>
              </w:rPr>
              <w:t>5/3</w:t>
            </w:r>
          </w:p>
        </w:tc>
        <w:tc>
          <w:tcPr>
            <w:tcW w:w="1400" w:type="dxa"/>
            <w:shd w:val="clear" w:color="auto" w:fill="auto"/>
          </w:tcPr>
          <w:p w14:paraId="732A5059" w14:textId="77777777" w:rsidR="00EB22E7" w:rsidRPr="00D264E7" w:rsidRDefault="00EB22E7" w:rsidP="00EB22E7">
            <w:pPr>
              <w:jc w:val="center"/>
              <w:rPr>
                <w:rFonts w:ascii="Sylfaen" w:hAnsi="Sylfaen"/>
                <w:sz w:val="20"/>
              </w:rPr>
            </w:pPr>
            <w:r w:rsidRPr="00D264E7">
              <w:rPr>
                <w:rFonts w:ascii="Sylfaen" w:hAnsi="Sylfaen"/>
                <w:sz w:val="20"/>
              </w:rPr>
              <w:t>80/62</w:t>
            </w:r>
          </w:p>
        </w:tc>
      </w:tr>
    </w:tbl>
    <w:p w14:paraId="31F992F9" w14:textId="77777777" w:rsidR="00312A12" w:rsidRPr="002C5E94" w:rsidRDefault="00312A12" w:rsidP="00837DCA">
      <w:pPr>
        <w:spacing w:before="120" w:after="120"/>
        <w:jc w:val="both"/>
        <w:rPr>
          <w:rFonts w:ascii="Sylfaen" w:hAnsi="Sylfaen"/>
          <w:i/>
          <w:sz w:val="20"/>
          <w:szCs w:val="22"/>
        </w:rPr>
      </w:pPr>
      <w:proofErr w:type="gramStart"/>
      <w:r w:rsidRPr="002C5E94">
        <w:rPr>
          <w:rFonts w:ascii="Sylfaen" w:hAnsi="Sylfaen" w:cs="Sylfaen"/>
          <w:b/>
          <w:i/>
          <w:sz w:val="20"/>
          <w:szCs w:val="22"/>
        </w:rPr>
        <w:t>ცხრილი</w:t>
      </w:r>
      <w:proofErr w:type="gramEnd"/>
      <w:r w:rsidRPr="002C5E94">
        <w:rPr>
          <w:rFonts w:ascii="Sylfaen" w:hAnsi="Sylfaen"/>
          <w:b/>
          <w:i/>
          <w:sz w:val="20"/>
          <w:szCs w:val="22"/>
        </w:rPr>
        <w:t xml:space="preserve"> 2.6. </w:t>
      </w:r>
      <w:proofErr w:type="gramStart"/>
      <w:r w:rsidRPr="002C5E94">
        <w:rPr>
          <w:rFonts w:ascii="Sylfaen" w:hAnsi="Sylfaen" w:cs="Sylfaen"/>
          <w:i/>
          <w:sz w:val="20"/>
          <w:szCs w:val="22"/>
        </w:rPr>
        <w:t>ქარის</w:t>
      </w:r>
      <w:proofErr w:type="gramEnd"/>
      <w:r w:rsidRPr="002C5E94">
        <w:rPr>
          <w:rFonts w:ascii="Sylfaen" w:hAnsi="Sylfaen"/>
          <w:i/>
          <w:sz w:val="20"/>
          <w:szCs w:val="22"/>
        </w:rPr>
        <w:t xml:space="preserve"> </w:t>
      </w:r>
      <w:r w:rsidRPr="002C5E94">
        <w:rPr>
          <w:rFonts w:ascii="Sylfaen" w:hAnsi="Sylfaen" w:cs="Sylfaen"/>
          <w:i/>
          <w:sz w:val="20"/>
          <w:szCs w:val="22"/>
        </w:rPr>
        <w:t>საშუალო</w:t>
      </w:r>
      <w:r w:rsidRPr="002C5E94">
        <w:rPr>
          <w:rFonts w:ascii="Sylfaen" w:hAnsi="Sylfaen"/>
          <w:i/>
          <w:sz w:val="20"/>
          <w:szCs w:val="22"/>
        </w:rPr>
        <w:t xml:space="preserve"> </w:t>
      </w:r>
      <w:r w:rsidRPr="002C5E94">
        <w:rPr>
          <w:rFonts w:ascii="Sylfaen" w:hAnsi="Sylfaen" w:cs="Sylfaen"/>
          <w:i/>
          <w:sz w:val="20"/>
          <w:szCs w:val="22"/>
        </w:rPr>
        <w:t>უდიდესი</w:t>
      </w:r>
      <w:r w:rsidRPr="002C5E94">
        <w:rPr>
          <w:rFonts w:ascii="Sylfaen" w:hAnsi="Sylfaen"/>
          <w:i/>
          <w:sz w:val="20"/>
          <w:szCs w:val="22"/>
        </w:rPr>
        <w:t xml:space="preserve"> </w:t>
      </w:r>
      <w:r w:rsidRPr="002C5E94">
        <w:rPr>
          <w:rFonts w:ascii="Sylfaen" w:hAnsi="Sylfaen" w:cs="Sylfaen"/>
          <w:i/>
          <w:sz w:val="20"/>
          <w:szCs w:val="22"/>
        </w:rPr>
        <w:t>და</w:t>
      </w:r>
      <w:r w:rsidRPr="002C5E94">
        <w:rPr>
          <w:rFonts w:ascii="Sylfaen" w:hAnsi="Sylfaen"/>
          <w:i/>
          <w:sz w:val="20"/>
          <w:szCs w:val="22"/>
        </w:rPr>
        <w:t xml:space="preserve"> </w:t>
      </w:r>
      <w:r w:rsidRPr="002C5E94">
        <w:rPr>
          <w:rFonts w:ascii="Sylfaen" w:hAnsi="Sylfaen" w:cs="Sylfaen"/>
          <w:i/>
          <w:sz w:val="20"/>
          <w:szCs w:val="22"/>
        </w:rPr>
        <w:t>უმცირესი</w:t>
      </w:r>
      <w:r w:rsidRPr="002C5E94">
        <w:rPr>
          <w:rFonts w:ascii="Sylfaen" w:hAnsi="Sylfaen"/>
          <w:i/>
          <w:sz w:val="20"/>
          <w:szCs w:val="22"/>
        </w:rPr>
        <w:t xml:space="preserve"> </w:t>
      </w:r>
      <w:r w:rsidRPr="002C5E94">
        <w:rPr>
          <w:rFonts w:ascii="Sylfaen" w:hAnsi="Sylfaen" w:cs="Sylfaen"/>
          <w:i/>
          <w:sz w:val="20"/>
          <w:szCs w:val="22"/>
        </w:rPr>
        <w:t>სიჩქარე</w:t>
      </w:r>
      <w:r w:rsidRPr="002C5E94">
        <w:rPr>
          <w:rFonts w:ascii="Sylfaen" w:hAnsi="Sylfaen"/>
          <w:i/>
          <w:sz w:val="20"/>
          <w:szCs w:val="22"/>
        </w:rPr>
        <w:t xml:space="preserve"> (</w:t>
      </w:r>
      <w:r w:rsidRPr="002C5E94">
        <w:rPr>
          <w:rFonts w:ascii="Sylfaen" w:hAnsi="Sylfaen" w:cs="Sylfaen"/>
          <w:i/>
          <w:sz w:val="20"/>
          <w:szCs w:val="22"/>
        </w:rPr>
        <w:t>მ</w:t>
      </w:r>
      <w:r w:rsidRPr="002C5E94">
        <w:rPr>
          <w:rFonts w:ascii="Sylfaen" w:hAnsi="Sylfaen"/>
          <w:i/>
          <w:sz w:val="20"/>
          <w:szCs w:val="22"/>
        </w:rPr>
        <w:t>/</w:t>
      </w:r>
      <w:r w:rsidRPr="002C5E94">
        <w:rPr>
          <w:rFonts w:ascii="Sylfaen" w:hAnsi="Sylfaen" w:cs="Sylfaen"/>
          <w:i/>
          <w:sz w:val="20"/>
          <w:szCs w:val="22"/>
        </w:rPr>
        <w:t>წმ</w:t>
      </w:r>
      <w:r w:rsidRPr="002C5E94">
        <w:rPr>
          <w:rFonts w:ascii="Sylfaen" w:hAnsi="Sylfaen"/>
          <w:i/>
          <w:sz w:val="20"/>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701"/>
      </w:tblGrid>
      <w:tr w:rsidR="00A33404" w:rsidRPr="00D264E7" w14:paraId="2863C7C4" w14:textId="77777777" w:rsidTr="00087B12">
        <w:trPr>
          <w:jc w:val="center"/>
        </w:trPr>
        <w:tc>
          <w:tcPr>
            <w:tcW w:w="1696" w:type="dxa"/>
            <w:shd w:val="clear" w:color="auto" w:fill="D9D9D9"/>
          </w:tcPr>
          <w:p w14:paraId="4E88180C"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იანვარი</w:t>
            </w:r>
          </w:p>
        </w:tc>
        <w:tc>
          <w:tcPr>
            <w:tcW w:w="1701" w:type="dxa"/>
            <w:shd w:val="clear" w:color="auto" w:fill="D9D9D9"/>
          </w:tcPr>
          <w:p w14:paraId="560F6A09" w14:textId="77777777" w:rsidR="00312A12" w:rsidRPr="00D264E7" w:rsidRDefault="00312A12" w:rsidP="00AC18E4">
            <w:pPr>
              <w:jc w:val="center"/>
              <w:rPr>
                <w:rFonts w:ascii="Sylfaen" w:hAnsi="Sylfaen"/>
                <w:b/>
                <w:sz w:val="20"/>
                <w:szCs w:val="22"/>
              </w:rPr>
            </w:pPr>
            <w:r w:rsidRPr="00D264E7">
              <w:rPr>
                <w:rFonts w:ascii="Sylfaen" w:hAnsi="Sylfaen" w:cs="Sylfaen"/>
                <w:b/>
                <w:sz w:val="20"/>
                <w:szCs w:val="22"/>
              </w:rPr>
              <w:t>ივლისი</w:t>
            </w:r>
          </w:p>
        </w:tc>
      </w:tr>
      <w:tr w:rsidR="00EB22E7" w:rsidRPr="00D264E7" w14:paraId="50EBA7A3" w14:textId="77777777" w:rsidTr="00446268">
        <w:trPr>
          <w:jc w:val="center"/>
        </w:trPr>
        <w:tc>
          <w:tcPr>
            <w:tcW w:w="1696" w:type="dxa"/>
            <w:shd w:val="clear" w:color="auto" w:fill="auto"/>
          </w:tcPr>
          <w:p w14:paraId="16F384A5" w14:textId="77777777" w:rsidR="00EB22E7" w:rsidRPr="00D264E7" w:rsidRDefault="00EB22E7" w:rsidP="00EB22E7">
            <w:pPr>
              <w:jc w:val="center"/>
              <w:rPr>
                <w:rFonts w:ascii="Sylfaen" w:hAnsi="Sylfaen"/>
                <w:sz w:val="20"/>
              </w:rPr>
            </w:pPr>
            <w:r w:rsidRPr="00D264E7">
              <w:rPr>
                <w:rFonts w:ascii="Sylfaen" w:hAnsi="Sylfaen"/>
                <w:sz w:val="20"/>
              </w:rPr>
              <w:t>10/2,2</w:t>
            </w:r>
          </w:p>
        </w:tc>
        <w:tc>
          <w:tcPr>
            <w:tcW w:w="1701" w:type="dxa"/>
            <w:shd w:val="clear" w:color="auto" w:fill="auto"/>
          </w:tcPr>
          <w:p w14:paraId="17346AA3" w14:textId="77777777" w:rsidR="00EB22E7" w:rsidRPr="00D264E7" w:rsidRDefault="00EB22E7" w:rsidP="00EB22E7">
            <w:pPr>
              <w:jc w:val="center"/>
              <w:rPr>
                <w:rFonts w:ascii="Sylfaen" w:hAnsi="Sylfaen"/>
                <w:sz w:val="20"/>
              </w:rPr>
            </w:pPr>
            <w:r w:rsidRPr="00D264E7">
              <w:rPr>
                <w:rFonts w:ascii="Sylfaen" w:hAnsi="Sylfaen"/>
                <w:sz w:val="20"/>
              </w:rPr>
              <w:t>10,6/3,5</w:t>
            </w:r>
          </w:p>
        </w:tc>
      </w:tr>
    </w:tbl>
    <w:p w14:paraId="1B2A43A2" w14:textId="77777777" w:rsidR="00312A12" w:rsidRPr="00D264E7" w:rsidRDefault="00312A12" w:rsidP="00837DCA">
      <w:pPr>
        <w:spacing w:before="120" w:after="120"/>
        <w:jc w:val="center"/>
        <w:rPr>
          <w:rFonts w:ascii="Sylfaen" w:hAnsi="Sylfaen" w:cs="Sylfaen"/>
          <w:b/>
          <w:sz w:val="22"/>
          <w:szCs w:val="20"/>
          <w:lang w:eastAsia="ru-RU"/>
        </w:rPr>
      </w:pPr>
      <w:proofErr w:type="gramStart"/>
      <w:r w:rsidRPr="00D264E7">
        <w:rPr>
          <w:rFonts w:ascii="Sylfaen" w:hAnsi="Sylfaen" w:cs="Sylfaen"/>
          <w:b/>
          <w:sz w:val="22"/>
          <w:szCs w:val="20"/>
          <w:lang w:eastAsia="ru-RU"/>
        </w:rPr>
        <w:t>მეტეოროლოგიური</w:t>
      </w:r>
      <w:r w:rsidR="0027681C" w:rsidRPr="00D264E7">
        <w:rPr>
          <w:rFonts w:ascii="Sylfaen" w:hAnsi="Sylfaen"/>
          <w:b/>
          <w:sz w:val="22"/>
          <w:szCs w:val="20"/>
          <w:lang w:eastAsia="ru-RU"/>
        </w:rPr>
        <w:t>.</w:t>
      </w:r>
      <w:r w:rsidRPr="00D264E7">
        <w:rPr>
          <w:rFonts w:ascii="Sylfaen" w:hAnsi="Sylfaen" w:cs="Sylfaen"/>
          <w:b/>
          <w:sz w:val="22"/>
          <w:szCs w:val="20"/>
          <w:lang w:eastAsia="ru-RU"/>
        </w:rPr>
        <w:t>მახასიათებლები</w:t>
      </w:r>
      <w:proofErr w:type="gramEnd"/>
      <w:r w:rsidRPr="00D264E7">
        <w:rPr>
          <w:rFonts w:ascii="Sylfaen" w:hAnsi="Sylfaen"/>
          <w:b/>
          <w:sz w:val="22"/>
          <w:szCs w:val="20"/>
          <w:lang w:eastAsia="ru-RU"/>
        </w:rPr>
        <w:t xml:space="preserve"> </w:t>
      </w:r>
      <w:r w:rsidRPr="00D264E7">
        <w:rPr>
          <w:rFonts w:ascii="Sylfaen" w:hAnsi="Sylfaen" w:cs="Sylfaen"/>
          <w:b/>
          <w:sz w:val="22"/>
          <w:szCs w:val="20"/>
          <w:lang w:eastAsia="ru-RU"/>
        </w:rPr>
        <w:t>და</w:t>
      </w:r>
      <w:r w:rsidRPr="00D264E7">
        <w:rPr>
          <w:rFonts w:ascii="Sylfaen" w:hAnsi="Sylfaen"/>
          <w:b/>
          <w:sz w:val="22"/>
          <w:szCs w:val="20"/>
          <w:lang w:eastAsia="ru-RU"/>
        </w:rPr>
        <w:t xml:space="preserve"> </w:t>
      </w:r>
      <w:r w:rsidRPr="00D264E7">
        <w:rPr>
          <w:rFonts w:ascii="Sylfaen" w:hAnsi="Sylfaen" w:cs="Sylfaen"/>
          <w:b/>
          <w:sz w:val="22"/>
          <w:szCs w:val="20"/>
          <w:lang w:eastAsia="ru-RU"/>
        </w:rPr>
        <w:t>კოეფიციენტები</w:t>
      </w:r>
      <w:r w:rsidRPr="00D264E7">
        <w:rPr>
          <w:rFonts w:ascii="Sylfaen" w:hAnsi="Sylfaen"/>
          <w:b/>
          <w:sz w:val="22"/>
          <w:szCs w:val="20"/>
          <w:lang w:eastAsia="ru-RU"/>
        </w:rPr>
        <w:t xml:space="preserve">, </w:t>
      </w:r>
      <w:r w:rsidRPr="00D264E7">
        <w:rPr>
          <w:rFonts w:ascii="Sylfaen" w:hAnsi="Sylfaen" w:cs="Sylfaen"/>
          <w:b/>
          <w:sz w:val="22"/>
          <w:szCs w:val="20"/>
          <w:lang w:eastAsia="ru-RU"/>
        </w:rPr>
        <w:t>რომლებიც</w:t>
      </w:r>
      <w:r w:rsidRPr="00D264E7">
        <w:rPr>
          <w:rFonts w:ascii="Sylfaen" w:hAnsi="Sylfaen"/>
          <w:b/>
          <w:sz w:val="22"/>
          <w:szCs w:val="20"/>
          <w:lang w:eastAsia="ru-RU"/>
        </w:rPr>
        <w:t xml:space="preserve"> </w:t>
      </w:r>
      <w:r w:rsidRPr="00D264E7">
        <w:rPr>
          <w:rFonts w:ascii="Sylfaen" w:hAnsi="Sylfaen" w:cs="Sylfaen"/>
          <w:b/>
          <w:sz w:val="22"/>
          <w:szCs w:val="20"/>
          <w:lang w:eastAsia="ru-RU"/>
        </w:rPr>
        <w:t>განსაზღვრავენ</w:t>
      </w:r>
      <w:r w:rsidRPr="00D264E7">
        <w:rPr>
          <w:rFonts w:ascii="Sylfaen" w:hAnsi="Sylfaen"/>
          <w:b/>
          <w:sz w:val="22"/>
          <w:szCs w:val="20"/>
          <w:lang w:eastAsia="ru-RU"/>
        </w:rPr>
        <w:t xml:space="preserve"> </w:t>
      </w:r>
      <w:r w:rsidRPr="00D264E7">
        <w:rPr>
          <w:rFonts w:ascii="Sylfaen" w:hAnsi="Sylfaen" w:cs="Sylfaen"/>
          <w:b/>
          <w:sz w:val="22"/>
          <w:szCs w:val="20"/>
          <w:lang w:eastAsia="ru-RU"/>
        </w:rPr>
        <w:t>ატმოსფერულ</w:t>
      </w:r>
      <w:r w:rsidRPr="00D264E7">
        <w:rPr>
          <w:rFonts w:ascii="Sylfaen" w:hAnsi="Sylfaen"/>
          <w:b/>
          <w:sz w:val="22"/>
          <w:szCs w:val="20"/>
          <w:lang w:eastAsia="ru-RU"/>
        </w:rPr>
        <w:t xml:space="preserve"> </w:t>
      </w:r>
      <w:r w:rsidRPr="00D264E7">
        <w:rPr>
          <w:rFonts w:ascii="Sylfaen" w:hAnsi="Sylfaen" w:cs="Sylfaen"/>
          <w:b/>
          <w:sz w:val="22"/>
          <w:szCs w:val="20"/>
          <w:lang w:eastAsia="ru-RU"/>
        </w:rPr>
        <w:t>ჰაერში</w:t>
      </w:r>
      <w:r w:rsidRPr="00D264E7">
        <w:rPr>
          <w:rFonts w:ascii="Sylfaen" w:hAnsi="Sylfaen"/>
          <w:b/>
          <w:sz w:val="22"/>
          <w:szCs w:val="20"/>
          <w:lang w:eastAsia="ru-RU"/>
        </w:rPr>
        <w:t xml:space="preserve"> </w:t>
      </w:r>
      <w:r w:rsidRPr="00D264E7">
        <w:rPr>
          <w:rFonts w:ascii="Sylfaen" w:hAnsi="Sylfaen" w:cs="Sylfaen"/>
          <w:b/>
          <w:sz w:val="22"/>
          <w:szCs w:val="20"/>
          <w:lang w:eastAsia="ru-RU"/>
        </w:rPr>
        <w:t>მავნე</w:t>
      </w:r>
      <w:r w:rsidRPr="00D264E7">
        <w:rPr>
          <w:rFonts w:ascii="Sylfaen" w:hAnsi="Sylfaen"/>
          <w:b/>
          <w:sz w:val="22"/>
          <w:szCs w:val="20"/>
          <w:lang w:eastAsia="ru-RU"/>
        </w:rPr>
        <w:t xml:space="preserve"> </w:t>
      </w:r>
      <w:r w:rsidRPr="00D264E7">
        <w:rPr>
          <w:rFonts w:ascii="Sylfaen" w:hAnsi="Sylfaen" w:cs="Sylfaen"/>
          <w:b/>
          <w:sz w:val="22"/>
          <w:szCs w:val="20"/>
          <w:lang w:eastAsia="ru-RU"/>
        </w:rPr>
        <w:t>ნივთიერებათა</w:t>
      </w:r>
      <w:r w:rsidRPr="00D264E7">
        <w:rPr>
          <w:rFonts w:ascii="Sylfaen" w:hAnsi="Sylfaen"/>
          <w:b/>
          <w:sz w:val="22"/>
          <w:szCs w:val="20"/>
          <w:lang w:eastAsia="ru-RU"/>
        </w:rPr>
        <w:t xml:space="preserve"> </w:t>
      </w:r>
      <w:r w:rsidRPr="00D264E7">
        <w:rPr>
          <w:rFonts w:ascii="Sylfaen" w:hAnsi="Sylfaen" w:cs="Sylfaen"/>
          <w:b/>
          <w:sz w:val="22"/>
          <w:szCs w:val="20"/>
          <w:lang w:eastAsia="ru-RU"/>
        </w:rPr>
        <w:t>გაბნევის</w:t>
      </w:r>
      <w:r w:rsidRPr="00D264E7">
        <w:rPr>
          <w:rFonts w:ascii="Sylfaen" w:hAnsi="Sylfaen"/>
          <w:b/>
          <w:sz w:val="22"/>
          <w:szCs w:val="20"/>
          <w:lang w:eastAsia="ru-RU"/>
        </w:rPr>
        <w:t xml:space="preserve"> </w:t>
      </w:r>
      <w:r w:rsidRPr="00D264E7">
        <w:rPr>
          <w:rFonts w:ascii="Sylfaen" w:hAnsi="Sylfaen" w:cs="Sylfaen"/>
          <w:b/>
          <w:sz w:val="22"/>
          <w:szCs w:val="20"/>
          <w:lang w:eastAsia="ru-RU"/>
        </w:rPr>
        <w:t>პირობებს</w:t>
      </w:r>
    </w:p>
    <w:p w14:paraId="3F715E84" w14:textId="77777777" w:rsidR="00BA4D99" w:rsidRPr="00D264E7" w:rsidRDefault="00BA4D99" w:rsidP="00837DCA">
      <w:pPr>
        <w:spacing w:before="120" w:after="120"/>
        <w:jc w:val="center"/>
        <w:rPr>
          <w:rFonts w:ascii="Sylfaen" w:hAnsi="Sylfaen" w:cs="Sylfaen"/>
          <w:b/>
          <w:sz w:val="22"/>
          <w:szCs w:val="20"/>
          <w:lang w:val="ka-GE"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
        <w:gridCol w:w="7410"/>
        <w:gridCol w:w="1733"/>
      </w:tblGrid>
      <w:tr w:rsidR="00B452B7" w:rsidRPr="00D264E7" w14:paraId="46A7712A" w14:textId="77777777" w:rsidTr="00312A12">
        <w:tc>
          <w:tcPr>
            <w:tcW w:w="277" w:type="pct"/>
            <w:shd w:val="clear" w:color="auto" w:fill="D9D9D9"/>
          </w:tcPr>
          <w:p w14:paraId="7B43BE6C" w14:textId="77777777" w:rsidR="00312A12" w:rsidRPr="00D264E7" w:rsidRDefault="00312A12" w:rsidP="00AC18E4">
            <w:pPr>
              <w:jc w:val="center"/>
              <w:rPr>
                <w:rFonts w:ascii="Sylfaen" w:hAnsi="Sylfaen"/>
                <w:b/>
                <w:sz w:val="20"/>
                <w:szCs w:val="20"/>
                <w:lang w:eastAsia="ru-RU"/>
              </w:rPr>
            </w:pPr>
            <w:r w:rsidRPr="00D264E7">
              <w:rPr>
                <w:rFonts w:ascii="Sylfaen" w:hAnsi="Sylfaen"/>
                <w:b/>
                <w:sz w:val="20"/>
                <w:szCs w:val="20"/>
                <w:lang w:eastAsia="ru-RU"/>
              </w:rPr>
              <w:t>№</w:t>
            </w:r>
          </w:p>
        </w:tc>
        <w:tc>
          <w:tcPr>
            <w:tcW w:w="3828" w:type="pct"/>
            <w:shd w:val="clear" w:color="auto" w:fill="D9D9D9"/>
          </w:tcPr>
          <w:p w14:paraId="70ED3895" w14:textId="77777777" w:rsidR="00312A12" w:rsidRPr="00D264E7" w:rsidRDefault="00312A12" w:rsidP="00AC18E4">
            <w:pPr>
              <w:jc w:val="center"/>
              <w:rPr>
                <w:rFonts w:ascii="Sylfaen" w:hAnsi="Sylfaen"/>
                <w:b/>
                <w:sz w:val="20"/>
                <w:szCs w:val="20"/>
                <w:lang w:eastAsia="ru-RU"/>
              </w:rPr>
            </w:pPr>
            <w:r w:rsidRPr="00D264E7">
              <w:rPr>
                <w:rFonts w:ascii="Sylfaen" w:hAnsi="Sylfaen" w:cs="Sylfaen"/>
                <w:b/>
                <w:sz w:val="20"/>
                <w:szCs w:val="20"/>
                <w:lang w:eastAsia="ru-RU"/>
              </w:rPr>
              <w:t>მეტეოროლოგიური</w:t>
            </w:r>
            <w:r w:rsidRPr="00D264E7">
              <w:rPr>
                <w:rFonts w:ascii="Sylfaen" w:hAnsi="Sylfaen"/>
                <w:b/>
                <w:sz w:val="20"/>
                <w:szCs w:val="20"/>
                <w:lang w:eastAsia="ru-RU"/>
              </w:rPr>
              <w:t xml:space="preserve"> </w:t>
            </w:r>
            <w:r w:rsidRPr="00D264E7">
              <w:rPr>
                <w:rFonts w:ascii="Sylfaen" w:hAnsi="Sylfaen" w:cs="Sylfaen"/>
                <w:b/>
                <w:sz w:val="20"/>
                <w:szCs w:val="20"/>
                <w:lang w:eastAsia="ru-RU"/>
              </w:rPr>
              <w:t>მახასიათებლების</w:t>
            </w:r>
            <w:r w:rsidRPr="00D264E7">
              <w:rPr>
                <w:rFonts w:ascii="Sylfaen" w:hAnsi="Sylfaen"/>
                <w:b/>
                <w:sz w:val="20"/>
                <w:szCs w:val="20"/>
                <w:lang w:eastAsia="ru-RU"/>
              </w:rPr>
              <w:t xml:space="preserve"> </w:t>
            </w:r>
            <w:r w:rsidRPr="00D264E7">
              <w:rPr>
                <w:rFonts w:ascii="Sylfaen" w:hAnsi="Sylfaen" w:cs="Sylfaen"/>
                <w:b/>
                <w:sz w:val="20"/>
                <w:szCs w:val="20"/>
                <w:lang w:eastAsia="ru-RU"/>
              </w:rPr>
              <w:t>და</w:t>
            </w:r>
            <w:r w:rsidRPr="00D264E7">
              <w:rPr>
                <w:rFonts w:ascii="Sylfaen" w:hAnsi="Sylfaen"/>
                <w:b/>
                <w:sz w:val="20"/>
                <w:szCs w:val="20"/>
                <w:lang w:eastAsia="ru-RU"/>
              </w:rPr>
              <w:t xml:space="preserve"> </w:t>
            </w:r>
            <w:r w:rsidRPr="00D264E7">
              <w:rPr>
                <w:rFonts w:ascii="Sylfaen" w:hAnsi="Sylfaen" w:cs="Sylfaen"/>
                <w:b/>
                <w:sz w:val="20"/>
                <w:szCs w:val="20"/>
                <w:lang w:eastAsia="ru-RU"/>
              </w:rPr>
              <w:t>კოეფიციენტების</w:t>
            </w:r>
            <w:r w:rsidRPr="00D264E7">
              <w:rPr>
                <w:rFonts w:ascii="Sylfaen" w:hAnsi="Sylfaen"/>
                <w:b/>
                <w:sz w:val="20"/>
                <w:szCs w:val="20"/>
                <w:lang w:eastAsia="ru-RU"/>
              </w:rPr>
              <w:t xml:space="preserve"> </w:t>
            </w:r>
            <w:r w:rsidRPr="00D264E7">
              <w:rPr>
                <w:rFonts w:ascii="Sylfaen" w:hAnsi="Sylfaen" w:cs="Sylfaen"/>
                <w:b/>
                <w:sz w:val="20"/>
                <w:szCs w:val="20"/>
                <w:lang w:eastAsia="ru-RU"/>
              </w:rPr>
              <w:t>დასახელება</w:t>
            </w:r>
          </w:p>
        </w:tc>
        <w:tc>
          <w:tcPr>
            <w:tcW w:w="895" w:type="pct"/>
            <w:shd w:val="clear" w:color="auto" w:fill="D9D9D9"/>
          </w:tcPr>
          <w:p w14:paraId="57A09600" w14:textId="77777777" w:rsidR="00312A12" w:rsidRPr="00D264E7" w:rsidRDefault="00312A12" w:rsidP="00AC18E4">
            <w:pPr>
              <w:jc w:val="center"/>
              <w:rPr>
                <w:rFonts w:ascii="Sylfaen" w:hAnsi="Sylfaen"/>
                <w:b/>
                <w:sz w:val="20"/>
                <w:szCs w:val="20"/>
                <w:lang w:eastAsia="ru-RU"/>
              </w:rPr>
            </w:pPr>
            <w:r w:rsidRPr="00D264E7">
              <w:rPr>
                <w:rFonts w:ascii="Sylfaen" w:hAnsi="Sylfaen" w:cs="Sylfaen"/>
                <w:b/>
                <w:sz w:val="20"/>
                <w:szCs w:val="20"/>
                <w:lang w:eastAsia="ru-RU"/>
              </w:rPr>
              <w:t>მნიშვნელობები</w:t>
            </w:r>
          </w:p>
        </w:tc>
      </w:tr>
      <w:tr w:rsidR="00B452B7" w:rsidRPr="00D264E7" w14:paraId="7206E0F1" w14:textId="77777777" w:rsidTr="00312A12">
        <w:tc>
          <w:tcPr>
            <w:tcW w:w="277" w:type="pct"/>
            <w:shd w:val="clear" w:color="auto" w:fill="D9D9D9"/>
            <w:vAlign w:val="center"/>
          </w:tcPr>
          <w:p w14:paraId="20AD3911" w14:textId="77777777" w:rsidR="00312A12" w:rsidRPr="00D264E7" w:rsidRDefault="00312A12" w:rsidP="00AC18E4">
            <w:pPr>
              <w:jc w:val="center"/>
              <w:rPr>
                <w:rFonts w:ascii="Sylfaen" w:hAnsi="Sylfaen"/>
                <w:b/>
                <w:sz w:val="20"/>
                <w:szCs w:val="20"/>
                <w:lang w:eastAsia="ru-RU"/>
              </w:rPr>
            </w:pPr>
            <w:r w:rsidRPr="00D264E7">
              <w:rPr>
                <w:rFonts w:ascii="Sylfaen" w:hAnsi="Sylfaen"/>
                <w:b/>
                <w:sz w:val="20"/>
                <w:szCs w:val="20"/>
                <w:lang w:eastAsia="ru-RU"/>
              </w:rPr>
              <w:t>1</w:t>
            </w:r>
          </w:p>
        </w:tc>
        <w:tc>
          <w:tcPr>
            <w:tcW w:w="3828" w:type="pct"/>
            <w:shd w:val="clear" w:color="auto" w:fill="D9D9D9"/>
          </w:tcPr>
          <w:p w14:paraId="30730EBA" w14:textId="77777777" w:rsidR="00312A12" w:rsidRPr="00D264E7" w:rsidRDefault="00312A12" w:rsidP="00AC18E4">
            <w:pPr>
              <w:jc w:val="center"/>
              <w:rPr>
                <w:rFonts w:ascii="Sylfaen" w:hAnsi="Sylfaen"/>
                <w:b/>
                <w:sz w:val="20"/>
                <w:szCs w:val="20"/>
                <w:lang w:eastAsia="ru-RU"/>
              </w:rPr>
            </w:pPr>
            <w:r w:rsidRPr="00D264E7">
              <w:rPr>
                <w:rFonts w:ascii="Sylfaen" w:hAnsi="Sylfaen"/>
                <w:b/>
                <w:sz w:val="20"/>
                <w:szCs w:val="20"/>
                <w:lang w:eastAsia="ru-RU"/>
              </w:rPr>
              <w:t>2</w:t>
            </w:r>
          </w:p>
        </w:tc>
        <w:tc>
          <w:tcPr>
            <w:tcW w:w="895" w:type="pct"/>
            <w:shd w:val="clear" w:color="auto" w:fill="D9D9D9"/>
          </w:tcPr>
          <w:p w14:paraId="4908CF56" w14:textId="77777777" w:rsidR="00312A12" w:rsidRPr="00D264E7" w:rsidRDefault="00312A12" w:rsidP="00AC18E4">
            <w:pPr>
              <w:jc w:val="center"/>
              <w:rPr>
                <w:rFonts w:ascii="Sylfaen" w:hAnsi="Sylfaen"/>
                <w:b/>
                <w:sz w:val="20"/>
                <w:szCs w:val="20"/>
                <w:lang w:eastAsia="ru-RU"/>
              </w:rPr>
            </w:pPr>
            <w:r w:rsidRPr="00D264E7">
              <w:rPr>
                <w:rFonts w:ascii="Sylfaen" w:hAnsi="Sylfaen"/>
                <w:b/>
                <w:sz w:val="20"/>
                <w:szCs w:val="20"/>
                <w:lang w:eastAsia="ru-RU"/>
              </w:rPr>
              <w:t>3</w:t>
            </w:r>
          </w:p>
        </w:tc>
      </w:tr>
      <w:tr w:rsidR="00EB22E7" w:rsidRPr="00D264E7" w14:paraId="4CCCD24E" w14:textId="77777777" w:rsidTr="00446268">
        <w:tc>
          <w:tcPr>
            <w:tcW w:w="277" w:type="pct"/>
            <w:vAlign w:val="center"/>
          </w:tcPr>
          <w:p w14:paraId="0CF0816E" w14:textId="77777777" w:rsidR="00EB22E7" w:rsidRPr="00D264E7" w:rsidRDefault="00EB22E7" w:rsidP="00AC18E4">
            <w:pPr>
              <w:rPr>
                <w:rFonts w:ascii="Sylfaen" w:hAnsi="Sylfaen"/>
                <w:sz w:val="20"/>
                <w:szCs w:val="20"/>
                <w:lang w:val="ka-GE" w:eastAsia="ru-RU"/>
              </w:rPr>
            </w:pPr>
            <w:r w:rsidRPr="00D264E7">
              <w:rPr>
                <w:rFonts w:ascii="Sylfaen" w:hAnsi="Sylfaen"/>
                <w:sz w:val="20"/>
                <w:szCs w:val="20"/>
                <w:lang w:eastAsia="ru-RU"/>
              </w:rPr>
              <w:t>1</w:t>
            </w:r>
          </w:p>
        </w:tc>
        <w:tc>
          <w:tcPr>
            <w:tcW w:w="3828" w:type="pct"/>
          </w:tcPr>
          <w:p w14:paraId="01A20074" w14:textId="77777777" w:rsidR="00EB22E7" w:rsidRPr="00D264E7" w:rsidRDefault="00EB22E7" w:rsidP="00AC18E4">
            <w:pPr>
              <w:rPr>
                <w:rFonts w:ascii="Sylfaen" w:hAnsi="Sylfaen"/>
                <w:sz w:val="20"/>
                <w:szCs w:val="20"/>
                <w:lang w:eastAsia="ru-RU"/>
              </w:rPr>
            </w:pPr>
            <w:r w:rsidRPr="00D264E7">
              <w:rPr>
                <w:rFonts w:ascii="Sylfaen" w:hAnsi="Sylfaen" w:cs="Sylfaen"/>
                <w:sz w:val="20"/>
                <w:szCs w:val="20"/>
                <w:lang w:eastAsia="ru-RU"/>
              </w:rPr>
              <w:t>ატმოსფეროს</w:t>
            </w:r>
            <w:r w:rsidRPr="00D264E7">
              <w:rPr>
                <w:rFonts w:ascii="Sylfaen" w:hAnsi="Sylfaen"/>
                <w:sz w:val="20"/>
                <w:szCs w:val="20"/>
                <w:lang w:eastAsia="ru-RU"/>
              </w:rPr>
              <w:t xml:space="preserve"> </w:t>
            </w:r>
            <w:r w:rsidRPr="00D264E7">
              <w:rPr>
                <w:rFonts w:ascii="Sylfaen" w:hAnsi="Sylfaen" w:cs="Sylfaen"/>
                <w:sz w:val="20"/>
                <w:szCs w:val="20"/>
                <w:lang w:eastAsia="ru-RU"/>
              </w:rPr>
              <w:t>ტემპერატურული</w:t>
            </w:r>
            <w:r w:rsidRPr="00D264E7">
              <w:rPr>
                <w:rFonts w:ascii="Sylfaen" w:hAnsi="Sylfaen"/>
                <w:sz w:val="20"/>
                <w:szCs w:val="20"/>
                <w:lang w:eastAsia="ru-RU"/>
              </w:rPr>
              <w:t xml:space="preserve"> </w:t>
            </w:r>
            <w:r w:rsidRPr="00D264E7">
              <w:rPr>
                <w:rFonts w:ascii="Sylfaen" w:hAnsi="Sylfaen" w:cs="Sylfaen"/>
                <w:sz w:val="20"/>
                <w:szCs w:val="20"/>
                <w:lang w:eastAsia="ru-RU"/>
              </w:rPr>
              <w:t>სტრატიფიკაციის</w:t>
            </w:r>
            <w:r w:rsidRPr="00D264E7">
              <w:rPr>
                <w:rFonts w:ascii="Sylfaen" w:hAnsi="Sylfaen"/>
                <w:sz w:val="20"/>
                <w:szCs w:val="20"/>
                <w:lang w:eastAsia="ru-RU"/>
              </w:rPr>
              <w:t xml:space="preserve"> </w:t>
            </w:r>
            <w:r w:rsidRPr="00D264E7">
              <w:rPr>
                <w:rFonts w:ascii="Sylfaen" w:hAnsi="Sylfaen" w:cs="Sylfaen"/>
                <w:sz w:val="20"/>
                <w:szCs w:val="20"/>
                <w:lang w:eastAsia="ru-RU"/>
              </w:rPr>
              <w:t>კოეფიციენტი</w:t>
            </w:r>
          </w:p>
        </w:tc>
        <w:tc>
          <w:tcPr>
            <w:tcW w:w="895" w:type="pct"/>
          </w:tcPr>
          <w:p w14:paraId="3EF80B0D" w14:textId="77777777" w:rsidR="00EB22E7" w:rsidRPr="00D264E7" w:rsidRDefault="00EB22E7" w:rsidP="00EB22E7">
            <w:pPr>
              <w:jc w:val="center"/>
              <w:rPr>
                <w:rFonts w:ascii="Sylfaen" w:hAnsi="Sylfaen"/>
                <w:sz w:val="20"/>
              </w:rPr>
            </w:pPr>
            <w:r w:rsidRPr="00D264E7">
              <w:rPr>
                <w:rFonts w:ascii="Sylfaen" w:hAnsi="Sylfaen"/>
                <w:sz w:val="20"/>
              </w:rPr>
              <w:t>200</w:t>
            </w:r>
          </w:p>
        </w:tc>
      </w:tr>
      <w:tr w:rsidR="00EB22E7" w:rsidRPr="00D264E7" w14:paraId="4095157E" w14:textId="77777777" w:rsidTr="00446268">
        <w:tc>
          <w:tcPr>
            <w:tcW w:w="277" w:type="pct"/>
            <w:vAlign w:val="center"/>
          </w:tcPr>
          <w:p w14:paraId="68ACE4CF" w14:textId="77777777" w:rsidR="00EB22E7" w:rsidRPr="00D264E7" w:rsidRDefault="00EB22E7" w:rsidP="00AC18E4">
            <w:pPr>
              <w:rPr>
                <w:rFonts w:ascii="Sylfaen" w:hAnsi="Sylfaen"/>
                <w:sz w:val="20"/>
                <w:szCs w:val="20"/>
                <w:lang w:val="ka-GE" w:eastAsia="ru-RU"/>
              </w:rPr>
            </w:pPr>
            <w:r w:rsidRPr="00D264E7">
              <w:rPr>
                <w:rFonts w:ascii="Sylfaen" w:hAnsi="Sylfaen"/>
                <w:sz w:val="20"/>
                <w:szCs w:val="20"/>
                <w:lang w:eastAsia="ru-RU"/>
              </w:rPr>
              <w:t>2</w:t>
            </w:r>
          </w:p>
        </w:tc>
        <w:tc>
          <w:tcPr>
            <w:tcW w:w="3828" w:type="pct"/>
          </w:tcPr>
          <w:p w14:paraId="4BD2B74F" w14:textId="77777777" w:rsidR="00EB22E7" w:rsidRPr="00D264E7" w:rsidRDefault="00EB22E7" w:rsidP="00AC18E4">
            <w:pPr>
              <w:rPr>
                <w:rFonts w:ascii="Sylfaen" w:hAnsi="Sylfaen"/>
                <w:sz w:val="20"/>
                <w:szCs w:val="20"/>
                <w:lang w:eastAsia="ru-RU"/>
              </w:rPr>
            </w:pPr>
            <w:r w:rsidRPr="00D264E7">
              <w:rPr>
                <w:rFonts w:ascii="Sylfaen" w:hAnsi="Sylfaen" w:cs="Sylfaen"/>
                <w:sz w:val="20"/>
                <w:szCs w:val="20"/>
                <w:lang w:eastAsia="ru-RU"/>
              </w:rPr>
              <w:t>ადგილის</w:t>
            </w:r>
            <w:r w:rsidRPr="00D264E7">
              <w:rPr>
                <w:rFonts w:ascii="Sylfaen" w:hAnsi="Sylfaen"/>
                <w:sz w:val="20"/>
                <w:szCs w:val="20"/>
                <w:lang w:eastAsia="ru-RU"/>
              </w:rPr>
              <w:t xml:space="preserve"> </w:t>
            </w:r>
            <w:r w:rsidRPr="00D264E7">
              <w:rPr>
                <w:rFonts w:ascii="Sylfaen" w:hAnsi="Sylfaen" w:cs="Sylfaen"/>
                <w:sz w:val="20"/>
                <w:szCs w:val="20"/>
                <w:lang w:eastAsia="ru-RU"/>
              </w:rPr>
              <w:t>რელიეფის</w:t>
            </w:r>
            <w:r w:rsidRPr="00D264E7">
              <w:rPr>
                <w:rFonts w:ascii="Sylfaen" w:hAnsi="Sylfaen"/>
                <w:sz w:val="20"/>
                <w:szCs w:val="20"/>
                <w:lang w:eastAsia="ru-RU"/>
              </w:rPr>
              <w:t xml:space="preserve"> </w:t>
            </w:r>
            <w:r w:rsidRPr="00D264E7">
              <w:rPr>
                <w:rFonts w:ascii="Sylfaen" w:hAnsi="Sylfaen" w:cs="Sylfaen"/>
                <w:sz w:val="20"/>
                <w:szCs w:val="20"/>
                <w:lang w:eastAsia="ru-RU"/>
              </w:rPr>
              <w:t>გავლენის</w:t>
            </w:r>
            <w:r w:rsidRPr="00D264E7">
              <w:rPr>
                <w:rFonts w:ascii="Sylfaen" w:hAnsi="Sylfaen"/>
                <w:sz w:val="20"/>
                <w:szCs w:val="20"/>
                <w:lang w:eastAsia="ru-RU"/>
              </w:rPr>
              <w:t xml:space="preserve"> </w:t>
            </w:r>
            <w:r w:rsidRPr="00D264E7">
              <w:rPr>
                <w:rFonts w:ascii="Sylfaen" w:hAnsi="Sylfaen" w:cs="Sylfaen"/>
                <w:sz w:val="20"/>
                <w:szCs w:val="20"/>
                <w:lang w:eastAsia="ru-RU"/>
              </w:rPr>
              <w:t>ამსახველი</w:t>
            </w:r>
            <w:r w:rsidRPr="00D264E7">
              <w:rPr>
                <w:rFonts w:ascii="Sylfaen" w:hAnsi="Sylfaen"/>
                <w:sz w:val="20"/>
                <w:szCs w:val="20"/>
                <w:lang w:eastAsia="ru-RU"/>
              </w:rPr>
              <w:t xml:space="preserve"> </w:t>
            </w:r>
            <w:r w:rsidRPr="00D264E7">
              <w:rPr>
                <w:rFonts w:ascii="Sylfaen" w:hAnsi="Sylfaen" w:cs="Sylfaen"/>
                <w:sz w:val="20"/>
                <w:szCs w:val="20"/>
                <w:lang w:eastAsia="ru-RU"/>
              </w:rPr>
              <w:t>კოეფიციენტი</w:t>
            </w:r>
          </w:p>
        </w:tc>
        <w:tc>
          <w:tcPr>
            <w:tcW w:w="895" w:type="pct"/>
          </w:tcPr>
          <w:p w14:paraId="6DCF30EE" w14:textId="77777777" w:rsidR="00EB22E7" w:rsidRPr="00D264E7" w:rsidRDefault="00EB22E7" w:rsidP="00EB22E7">
            <w:pPr>
              <w:jc w:val="center"/>
              <w:rPr>
                <w:rFonts w:ascii="Sylfaen" w:hAnsi="Sylfaen"/>
                <w:sz w:val="20"/>
              </w:rPr>
            </w:pPr>
            <w:r w:rsidRPr="00D264E7">
              <w:rPr>
                <w:rFonts w:ascii="Sylfaen" w:hAnsi="Sylfaen"/>
                <w:sz w:val="20"/>
              </w:rPr>
              <w:t>1</w:t>
            </w:r>
          </w:p>
        </w:tc>
      </w:tr>
      <w:tr w:rsidR="00EB22E7" w:rsidRPr="00D264E7" w14:paraId="2F480D6F" w14:textId="77777777" w:rsidTr="00446268">
        <w:tc>
          <w:tcPr>
            <w:tcW w:w="277" w:type="pct"/>
            <w:vAlign w:val="center"/>
          </w:tcPr>
          <w:p w14:paraId="32666681" w14:textId="77777777" w:rsidR="00EB22E7" w:rsidRPr="00D264E7" w:rsidRDefault="00EB22E7" w:rsidP="00AC18E4">
            <w:pPr>
              <w:rPr>
                <w:rFonts w:ascii="Sylfaen" w:hAnsi="Sylfaen"/>
                <w:sz w:val="20"/>
                <w:szCs w:val="20"/>
                <w:lang w:val="ka-GE" w:eastAsia="ru-RU"/>
              </w:rPr>
            </w:pPr>
            <w:r w:rsidRPr="00D264E7">
              <w:rPr>
                <w:rFonts w:ascii="Sylfaen" w:hAnsi="Sylfaen"/>
                <w:sz w:val="20"/>
                <w:szCs w:val="20"/>
                <w:lang w:eastAsia="ru-RU"/>
              </w:rPr>
              <w:t>3</w:t>
            </w:r>
          </w:p>
        </w:tc>
        <w:tc>
          <w:tcPr>
            <w:tcW w:w="3828" w:type="pct"/>
          </w:tcPr>
          <w:p w14:paraId="1D7733A3" w14:textId="77777777" w:rsidR="00EB22E7" w:rsidRPr="00D264E7" w:rsidRDefault="00EB22E7" w:rsidP="00AC18E4">
            <w:pPr>
              <w:rPr>
                <w:rFonts w:ascii="Sylfaen" w:hAnsi="Sylfaen"/>
                <w:sz w:val="20"/>
                <w:szCs w:val="20"/>
                <w:lang w:eastAsia="ru-RU"/>
              </w:rPr>
            </w:pPr>
            <w:r w:rsidRPr="00D264E7">
              <w:rPr>
                <w:rFonts w:ascii="Sylfaen" w:hAnsi="Sylfaen" w:cs="Sylfaen"/>
                <w:sz w:val="20"/>
                <w:szCs w:val="20"/>
                <w:lang w:eastAsia="ru-RU"/>
              </w:rPr>
              <w:t>წლის</w:t>
            </w:r>
            <w:r w:rsidRPr="00D264E7">
              <w:rPr>
                <w:rFonts w:ascii="Sylfaen" w:hAnsi="Sylfaen"/>
                <w:sz w:val="20"/>
                <w:szCs w:val="20"/>
                <w:lang w:eastAsia="ru-RU"/>
              </w:rPr>
              <w:t xml:space="preserve"> </w:t>
            </w:r>
            <w:r w:rsidRPr="00D264E7">
              <w:rPr>
                <w:rFonts w:ascii="Sylfaen" w:hAnsi="Sylfaen" w:cs="Sylfaen"/>
                <w:sz w:val="20"/>
                <w:szCs w:val="20"/>
                <w:lang w:eastAsia="ru-RU"/>
              </w:rPr>
              <w:t>ყველაზე</w:t>
            </w:r>
            <w:r w:rsidRPr="00D264E7">
              <w:rPr>
                <w:rFonts w:ascii="Sylfaen" w:hAnsi="Sylfaen"/>
                <w:sz w:val="20"/>
                <w:szCs w:val="20"/>
                <w:lang w:eastAsia="ru-RU"/>
              </w:rPr>
              <w:t xml:space="preserve"> </w:t>
            </w:r>
            <w:r w:rsidRPr="00D264E7">
              <w:rPr>
                <w:rFonts w:ascii="Sylfaen" w:hAnsi="Sylfaen" w:cs="Sylfaen"/>
                <w:sz w:val="20"/>
                <w:szCs w:val="20"/>
                <w:lang w:eastAsia="ru-RU"/>
              </w:rPr>
              <w:t>ცხელი</w:t>
            </w:r>
            <w:r w:rsidRPr="00D264E7">
              <w:rPr>
                <w:rFonts w:ascii="Sylfaen" w:hAnsi="Sylfaen"/>
                <w:sz w:val="20"/>
                <w:szCs w:val="20"/>
                <w:lang w:eastAsia="ru-RU"/>
              </w:rPr>
              <w:t xml:space="preserve"> </w:t>
            </w:r>
            <w:r w:rsidRPr="00D264E7">
              <w:rPr>
                <w:rFonts w:ascii="Sylfaen" w:hAnsi="Sylfaen" w:cs="Sylfaen"/>
                <w:sz w:val="20"/>
                <w:szCs w:val="20"/>
                <w:lang w:eastAsia="ru-RU"/>
              </w:rPr>
              <w:t>თვის</w:t>
            </w:r>
            <w:r w:rsidRPr="00D264E7">
              <w:rPr>
                <w:rFonts w:ascii="Sylfaen" w:hAnsi="Sylfaen"/>
                <w:sz w:val="20"/>
                <w:szCs w:val="20"/>
                <w:lang w:eastAsia="ru-RU"/>
              </w:rPr>
              <w:t xml:space="preserve"> </w:t>
            </w:r>
            <w:r w:rsidRPr="00D264E7">
              <w:rPr>
                <w:rFonts w:ascii="Sylfaen" w:hAnsi="Sylfaen" w:cs="Sylfaen"/>
                <w:sz w:val="20"/>
                <w:szCs w:val="20"/>
                <w:lang w:eastAsia="ru-RU"/>
              </w:rPr>
              <w:t>ჰაერის</w:t>
            </w:r>
            <w:r w:rsidRPr="00D264E7">
              <w:rPr>
                <w:rFonts w:ascii="Sylfaen" w:hAnsi="Sylfaen"/>
                <w:sz w:val="20"/>
                <w:szCs w:val="20"/>
                <w:lang w:eastAsia="ru-RU"/>
              </w:rPr>
              <w:t xml:space="preserve"> </w:t>
            </w:r>
            <w:r w:rsidRPr="00D264E7">
              <w:rPr>
                <w:rFonts w:ascii="Sylfaen" w:hAnsi="Sylfaen" w:cs="Sylfaen"/>
                <w:sz w:val="20"/>
                <w:szCs w:val="20"/>
                <w:lang w:eastAsia="ru-RU"/>
              </w:rPr>
              <w:t>საშუალო</w:t>
            </w:r>
            <w:r w:rsidRPr="00D264E7">
              <w:rPr>
                <w:rFonts w:ascii="Sylfaen" w:hAnsi="Sylfaen"/>
                <w:sz w:val="20"/>
                <w:szCs w:val="20"/>
                <w:lang w:eastAsia="ru-RU"/>
              </w:rPr>
              <w:t xml:space="preserve"> </w:t>
            </w:r>
            <w:r w:rsidRPr="00D264E7">
              <w:rPr>
                <w:rFonts w:ascii="Sylfaen" w:hAnsi="Sylfaen" w:cs="Sylfaen"/>
                <w:sz w:val="20"/>
                <w:szCs w:val="20"/>
                <w:lang w:eastAsia="ru-RU"/>
              </w:rPr>
              <w:t>მაქსიმალური</w:t>
            </w:r>
            <w:r w:rsidRPr="00D264E7">
              <w:rPr>
                <w:rFonts w:ascii="Sylfaen" w:hAnsi="Sylfaen"/>
                <w:sz w:val="20"/>
                <w:szCs w:val="20"/>
                <w:lang w:eastAsia="ru-RU"/>
              </w:rPr>
              <w:t xml:space="preserve"> </w:t>
            </w:r>
            <w:r w:rsidRPr="00D264E7">
              <w:rPr>
                <w:rFonts w:ascii="Sylfaen" w:hAnsi="Sylfaen" w:cs="Sylfaen"/>
                <w:sz w:val="20"/>
                <w:szCs w:val="20"/>
                <w:lang w:eastAsia="ru-RU"/>
              </w:rPr>
              <w:t>ტემპერატურა</w:t>
            </w:r>
            <w:r w:rsidRPr="00D264E7">
              <w:rPr>
                <w:rFonts w:ascii="Sylfaen" w:hAnsi="Sylfaen"/>
                <w:sz w:val="20"/>
                <w:szCs w:val="20"/>
                <w:lang w:eastAsia="ru-RU"/>
              </w:rPr>
              <w:t xml:space="preserve">, </w:t>
            </w:r>
            <w:r w:rsidRPr="00D264E7">
              <w:rPr>
                <w:rFonts w:ascii="Sylfaen" w:hAnsi="Sylfaen"/>
                <w:sz w:val="20"/>
                <w:szCs w:val="20"/>
                <w:vertAlign w:val="superscript"/>
                <w:lang w:eastAsia="ru-RU"/>
              </w:rPr>
              <w:t>0</w:t>
            </w:r>
            <w:r w:rsidRPr="00D264E7">
              <w:rPr>
                <w:rFonts w:ascii="Sylfaen" w:hAnsi="Sylfaen"/>
                <w:sz w:val="20"/>
                <w:szCs w:val="20"/>
                <w:lang w:eastAsia="ru-RU"/>
              </w:rPr>
              <w:t>C</w:t>
            </w:r>
          </w:p>
        </w:tc>
        <w:tc>
          <w:tcPr>
            <w:tcW w:w="895" w:type="pct"/>
          </w:tcPr>
          <w:p w14:paraId="0104C6B7" w14:textId="77777777" w:rsidR="00EB22E7" w:rsidRPr="00D264E7" w:rsidRDefault="00EB22E7" w:rsidP="00EB22E7">
            <w:pPr>
              <w:jc w:val="center"/>
              <w:rPr>
                <w:rFonts w:ascii="Sylfaen" w:hAnsi="Sylfaen"/>
                <w:sz w:val="20"/>
              </w:rPr>
            </w:pPr>
            <w:r w:rsidRPr="00D264E7">
              <w:rPr>
                <w:rFonts w:ascii="Sylfaen" w:hAnsi="Sylfaen"/>
                <w:sz w:val="20"/>
              </w:rPr>
              <w:t>30,8</w:t>
            </w:r>
          </w:p>
        </w:tc>
      </w:tr>
      <w:tr w:rsidR="00EB22E7" w:rsidRPr="00D264E7" w14:paraId="59B95149" w14:textId="77777777" w:rsidTr="00446268">
        <w:tc>
          <w:tcPr>
            <w:tcW w:w="277" w:type="pct"/>
            <w:vAlign w:val="center"/>
          </w:tcPr>
          <w:p w14:paraId="7A382294" w14:textId="77777777" w:rsidR="00EB22E7" w:rsidRPr="00D264E7" w:rsidRDefault="00EB22E7" w:rsidP="00AC18E4">
            <w:pPr>
              <w:rPr>
                <w:rFonts w:ascii="Sylfaen" w:hAnsi="Sylfaen"/>
                <w:sz w:val="20"/>
                <w:szCs w:val="20"/>
                <w:lang w:val="ka-GE" w:eastAsia="ru-RU"/>
              </w:rPr>
            </w:pPr>
            <w:r w:rsidRPr="00D264E7">
              <w:rPr>
                <w:rFonts w:ascii="Sylfaen" w:hAnsi="Sylfaen"/>
                <w:sz w:val="20"/>
                <w:szCs w:val="20"/>
                <w:lang w:eastAsia="ru-RU"/>
              </w:rPr>
              <w:t>4</w:t>
            </w:r>
          </w:p>
        </w:tc>
        <w:tc>
          <w:tcPr>
            <w:tcW w:w="3828" w:type="pct"/>
          </w:tcPr>
          <w:p w14:paraId="56938981" w14:textId="77777777" w:rsidR="00EB22E7" w:rsidRPr="00D264E7" w:rsidRDefault="00EB22E7" w:rsidP="00AC18E4">
            <w:pPr>
              <w:rPr>
                <w:rFonts w:ascii="Sylfaen" w:hAnsi="Sylfaen"/>
                <w:sz w:val="20"/>
                <w:szCs w:val="20"/>
                <w:lang w:eastAsia="ru-RU"/>
              </w:rPr>
            </w:pPr>
            <w:r w:rsidRPr="00D264E7">
              <w:rPr>
                <w:rFonts w:ascii="Sylfaen" w:hAnsi="Sylfaen" w:cs="Sylfaen"/>
                <w:sz w:val="20"/>
                <w:szCs w:val="20"/>
                <w:lang w:eastAsia="ru-RU"/>
              </w:rPr>
              <w:t>წლის</w:t>
            </w:r>
            <w:r w:rsidRPr="00D264E7">
              <w:rPr>
                <w:rFonts w:ascii="Sylfaen" w:hAnsi="Sylfaen"/>
                <w:sz w:val="20"/>
                <w:szCs w:val="20"/>
                <w:lang w:eastAsia="ru-RU"/>
              </w:rPr>
              <w:t xml:space="preserve"> </w:t>
            </w:r>
            <w:r w:rsidRPr="00D264E7">
              <w:rPr>
                <w:rFonts w:ascii="Sylfaen" w:hAnsi="Sylfaen" w:cs="Sylfaen"/>
                <w:sz w:val="20"/>
                <w:szCs w:val="20"/>
                <w:lang w:eastAsia="ru-RU"/>
              </w:rPr>
              <w:t>ყველაზე</w:t>
            </w:r>
            <w:r w:rsidRPr="00D264E7">
              <w:rPr>
                <w:rFonts w:ascii="Sylfaen" w:hAnsi="Sylfaen"/>
                <w:sz w:val="20"/>
                <w:szCs w:val="20"/>
                <w:lang w:eastAsia="ru-RU"/>
              </w:rPr>
              <w:t xml:space="preserve"> </w:t>
            </w:r>
            <w:r w:rsidRPr="00D264E7">
              <w:rPr>
                <w:rFonts w:ascii="Sylfaen" w:hAnsi="Sylfaen" w:cs="Sylfaen"/>
                <w:sz w:val="20"/>
                <w:szCs w:val="20"/>
                <w:lang w:eastAsia="ru-RU"/>
              </w:rPr>
              <w:t>ცივი</w:t>
            </w:r>
            <w:r w:rsidRPr="00D264E7">
              <w:rPr>
                <w:rFonts w:ascii="Sylfaen" w:hAnsi="Sylfaen"/>
                <w:sz w:val="20"/>
                <w:szCs w:val="20"/>
                <w:lang w:eastAsia="ru-RU"/>
              </w:rPr>
              <w:t xml:space="preserve"> </w:t>
            </w:r>
            <w:r w:rsidRPr="00D264E7">
              <w:rPr>
                <w:rFonts w:ascii="Sylfaen" w:hAnsi="Sylfaen" w:cs="Sylfaen"/>
                <w:sz w:val="20"/>
                <w:szCs w:val="20"/>
                <w:lang w:eastAsia="ru-RU"/>
              </w:rPr>
              <w:t>თვის</w:t>
            </w:r>
            <w:r w:rsidRPr="00D264E7">
              <w:rPr>
                <w:rFonts w:ascii="Sylfaen" w:hAnsi="Sylfaen"/>
                <w:sz w:val="20"/>
                <w:szCs w:val="20"/>
                <w:lang w:eastAsia="ru-RU"/>
              </w:rPr>
              <w:t xml:space="preserve"> </w:t>
            </w:r>
            <w:r w:rsidRPr="00D264E7">
              <w:rPr>
                <w:rFonts w:ascii="Sylfaen" w:hAnsi="Sylfaen" w:cs="Sylfaen"/>
                <w:sz w:val="20"/>
                <w:szCs w:val="20"/>
                <w:lang w:eastAsia="ru-RU"/>
              </w:rPr>
              <w:t>ჰაერის</w:t>
            </w:r>
            <w:r w:rsidRPr="00D264E7">
              <w:rPr>
                <w:rFonts w:ascii="Sylfaen" w:hAnsi="Sylfaen"/>
                <w:sz w:val="20"/>
                <w:szCs w:val="20"/>
                <w:lang w:eastAsia="ru-RU"/>
              </w:rPr>
              <w:t xml:space="preserve"> </w:t>
            </w:r>
            <w:r w:rsidRPr="00D264E7">
              <w:rPr>
                <w:rFonts w:ascii="Sylfaen" w:hAnsi="Sylfaen" w:cs="Sylfaen"/>
                <w:sz w:val="20"/>
                <w:szCs w:val="20"/>
                <w:lang w:eastAsia="ru-RU"/>
              </w:rPr>
              <w:t>საშუალო</w:t>
            </w:r>
            <w:r w:rsidRPr="00D264E7">
              <w:rPr>
                <w:rFonts w:ascii="Sylfaen" w:hAnsi="Sylfaen"/>
                <w:sz w:val="20"/>
                <w:szCs w:val="20"/>
                <w:lang w:eastAsia="ru-RU"/>
              </w:rPr>
              <w:t xml:space="preserve"> </w:t>
            </w:r>
            <w:r w:rsidRPr="00D264E7">
              <w:rPr>
                <w:rFonts w:ascii="Sylfaen" w:hAnsi="Sylfaen" w:cs="Sylfaen"/>
                <w:sz w:val="20"/>
                <w:szCs w:val="20"/>
                <w:lang w:eastAsia="ru-RU"/>
              </w:rPr>
              <w:t>ტემპერატურა</w:t>
            </w:r>
            <w:r w:rsidRPr="00D264E7">
              <w:rPr>
                <w:rFonts w:ascii="Sylfaen" w:hAnsi="Sylfaen"/>
                <w:sz w:val="20"/>
                <w:szCs w:val="20"/>
                <w:lang w:eastAsia="ru-RU"/>
              </w:rPr>
              <w:t xml:space="preserve">, </w:t>
            </w:r>
            <w:r w:rsidRPr="00D264E7">
              <w:rPr>
                <w:rFonts w:ascii="Sylfaen" w:hAnsi="Sylfaen"/>
                <w:sz w:val="20"/>
                <w:szCs w:val="20"/>
                <w:vertAlign w:val="superscript"/>
                <w:lang w:eastAsia="ru-RU"/>
              </w:rPr>
              <w:t>0</w:t>
            </w:r>
            <w:r w:rsidRPr="00D264E7">
              <w:rPr>
                <w:rFonts w:ascii="Sylfaen" w:hAnsi="Sylfaen"/>
                <w:sz w:val="20"/>
                <w:szCs w:val="20"/>
                <w:lang w:eastAsia="ru-RU"/>
              </w:rPr>
              <w:t>C</w:t>
            </w:r>
          </w:p>
        </w:tc>
        <w:tc>
          <w:tcPr>
            <w:tcW w:w="895" w:type="pct"/>
          </w:tcPr>
          <w:p w14:paraId="750EF426" w14:textId="77777777" w:rsidR="00EB22E7" w:rsidRPr="00D264E7" w:rsidRDefault="00EB22E7" w:rsidP="00EB22E7">
            <w:pPr>
              <w:jc w:val="center"/>
              <w:rPr>
                <w:rFonts w:ascii="Sylfaen" w:hAnsi="Sylfaen"/>
                <w:sz w:val="20"/>
              </w:rPr>
            </w:pPr>
            <w:r w:rsidRPr="00D264E7">
              <w:rPr>
                <w:rFonts w:ascii="Sylfaen" w:hAnsi="Sylfaen"/>
                <w:sz w:val="20"/>
              </w:rPr>
              <w:t>-2,4</w:t>
            </w:r>
          </w:p>
        </w:tc>
      </w:tr>
      <w:tr w:rsidR="00EB22E7" w:rsidRPr="00D264E7" w14:paraId="2F4B95C0" w14:textId="77777777" w:rsidTr="00446268">
        <w:trPr>
          <w:cantSplit/>
          <w:trHeight w:val="140"/>
        </w:trPr>
        <w:tc>
          <w:tcPr>
            <w:tcW w:w="277" w:type="pct"/>
            <w:vMerge w:val="restart"/>
            <w:vAlign w:val="center"/>
          </w:tcPr>
          <w:p w14:paraId="3570448C" w14:textId="77777777" w:rsidR="00EB22E7" w:rsidRPr="00D264E7" w:rsidRDefault="00EB22E7" w:rsidP="00AC18E4">
            <w:pPr>
              <w:rPr>
                <w:rFonts w:ascii="Sylfaen" w:hAnsi="Sylfaen"/>
                <w:sz w:val="20"/>
                <w:szCs w:val="20"/>
                <w:lang w:eastAsia="ru-RU"/>
              </w:rPr>
            </w:pPr>
          </w:p>
          <w:p w14:paraId="2F027F55"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val="ka-GE" w:eastAsia="ru-RU"/>
              </w:rPr>
              <w:t>5</w:t>
            </w:r>
          </w:p>
        </w:tc>
        <w:tc>
          <w:tcPr>
            <w:tcW w:w="3828" w:type="pct"/>
          </w:tcPr>
          <w:p w14:paraId="0DDBBCDE" w14:textId="77777777" w:rsidR="00EB22E7" w:rsidRPr="00D264E7" w:rsidRDefault="00EB22E7" w:rsidP="00AC18E4">
            <w:pPr>
              <w:rPr>
                <w:rFonts w:ascii="Sylfaen" w:hAnsi="Sylfaen"/>
                <w:sz w:val="20"/>
                <w:szCs w:val="20"/>
                <w:lang w:val="ka-GE" w:eastAsia="ru-RU"/>
              </w:rPr>
            </w:pPr>
            <w:r w:rsidRPr="00D264E7">
              <w:rPr>
                <w:rFonts w:ascii="Sylfaen" w:hAnsi="Sylfaen" w:cs="Sylfaen"/>
                <w:sz w:val="20"/>
                <w:szCs w:val="20"/>
                <w:lang w:eastAsia="ru-RU"/>
              </w:rPr>
              <w:t>ქართა</w:t>
            </w:r>
            <w:r w:rsidRPr="00D264E7">
              <w:rPr>
                <w:rFonts w:ascii="Sylfaen" w:hAnsi="Sylfaen"/>
                <w:sz w:val="20"/>
                <w:szCs w:val="20"/>
                <w:lang w:eastAsia="ru-RU"/>
              </w:rPr>
              <w:t xml:space="preserve"> </w:t>
            </w:r>
            <w:r w:rsidRPr="00D264E7">
              <w:rPr>
                <w:rFonts w:ascii="Sylfaen" w:hAnsi="Sylfaen" w:cs="Sylfaen"/>
                <w:sz w:val="20"/>
                <w:szCs w:val="20"/>
                <w:lang w:eastAsia="ru-RU"/>
              </w:rPr>
              <w:t>საშუალო</w:t>
            </w:r>
            <w:r w:rsidRPr="00D264E7">
              <w:rPr>
                <w:rFonts w:ascii="Sylfaen" w:hAnsi="Sylfaen"/>
                <w:sz w:val="20"/>
                <w:szCs w:val="20"/>
                <w:lang w:eastAsia="ru-RU"/>
              </w:rPr>
              <w:t xml:space="preserve"> </w:t>
            </w:r>
            <w:r w:rsidRPr="00D264E7">
              <w:rPr>
                <w:rFonts w:ascii="Sylfaen" w:hAnsi="Sylfaen" w:cs="Sylfaen"/>
                <w:sz w:val="20"/>
                <w:szCs w:val="20"/>
                <w:lang w:eastAsia="ru-RU"/>
              </w:rPr>
              <w:t>წლიური</w:t>
            </w:r>
            <w:r w:rsidRPr="00D264E7">
              <w:rPr>
                <w:rFonts w:ascii="Sylfaen" w:hAnsi="Sylfaen"/>
                <w:sz w:val="20"/>
                <w:szCs w:val="20"/>
                <w:lang w:eastAsia="ru-RU"/>
              </w:rPr>
              <w:t xml:space="preserve"> </w:t>
            </w:r>
            <w:r w:rsidRPr="00D264E7">
              <w:rPr>
                <w:rFonts w:ascii="Sylfaen" w:hAnsi="Sylfaen" w:cs="Sylfaen"/>
                <w:sz w:val="20"/>
                <w:szCs w:val="20"/>
                <w:lang w:eastAsia="ru-RU"/>
              </w:rPr>
              <w:t>თაიგული</w:t>
            </w:r>
            <w:r w:rsidRPr="00D264E7">
              <w:rPr>
                <w:rFonts w:ascii="Sylfaen" w:hAnsi="Sylfaen"/>
                <w:sz w:val="20"/>
                <w:szCs w:val="20"/>
                <w:lang w:eastAsia="ru-RU"/>
              </w:rPr>
              <w:t xml:space="preserve">, </w:t>
            </w:r>
            <w:r w:rsidRPr="00D264E7">
              <w:rPr>
                <w:rFonts w:ascii="Sylfaen" w:hAnsi="Sylfaen"/>
                <w:sz w:val="20"/>
                <w:szCs w:val="20"/>
                <w:lang w:val="ka-GE" w:eastAsia="ru-RU"/>
              </w:rPr>
              <w:t>%</w:t>
            </w:r>
          </w:p>
        </w:tc>
        <w:tc>
          <w:tcPr>
            <w:tcW w:w="895" w:type="pct"/>
          </w:tcPr>
          <w:p w14:paraId="41E95416" w14:textId="77777777" w:rsidR="00EB22E7" w:rsidRPr="00D264E7" w:rsidRDefault="00EB22E7" w:rsidP="00EB22E7">
            <w:pPr>
              <w:jc w:val="center"/>
              <w:rPr>
                <w:rFonts w:ascii="Sylfaen" w:hAnsi="Sylfaen"/>
                <w:sz w:val="20"/>
              </w:rPr>
            </w:pPr>
            <w:r w:rsidRPr="00D264E7">
              <w:rPr>
                <w:rFonts w:ascii="Sylfaen" w:hAnsi="Sylfaen" w:cs="Sylfaen"/>
                <w:sz w:val="20"/>
              </w:rPr>
              <w:t>შტილი</w:t>
            </w:r>
            <w:r w:rsidRPr="00D264E7">
              <w:rPr>
                <w:rFonts w:ascii="Sylfaen" w:hAnsi="Sylfaen"/>
                <w:sz w:val="20"/>
              </w:rPr>
              <w:t>-37</w:t>
            </w:r>
          </w:p>
        </w:tc>
      </w:tr>
      <w:tr w:rsidR="00EB22E7" w:rsidRPr="00D264E7" w14:paraId="5B2D48B4" w14:textId="77777777" w:rsidTr="00446268">
        <w:trPr>
          <w:cantSplit/>
          <w:trHeight w:val="100"/>
        </w:trPr>
        <w:tc>
          <w:tcPr>
            <w:tcW w:w="277" w:type="pct"/>
            <w:vMerge/>
            <w:vAlign w:val="center"/>
          </w:tcPr>
          <w:p w14:paraId="01BCC4B7" w14:textId="77777777" w:rsidR="00EB22E7" w:rsidRPr="00D264E7" w:rsidRDefault="00EB22E7" w:rsidP="00AC18E4">
            <w:pPr>
              <w:rPr>
                <w:rFonts w:ascii="Sylfaen" w:hAnsi="Sylfaen"/>
                <w:sz w:val="20"/>
                <w:szCs w:val="20"/>
                <w:lang w:eastAsia="ru-RU"/>
              </w:rPr>
            </w:pPr>
          </w:p>
        </w:tc>
        <w:tc>
          <w:tcPr>
            <w:tcW w:w="3828" w:type="pct"/>
          </w:tcPr>
          <w:p w14:paraId="41D34B6A"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eastAsia="ru-RU"/>
              </w:rPr>
              <w:t xml:space="preserve">_ </w:t>
            </w:r>
            <w:r w:rsidRPr="00D264E7">
              <w:rPr>
                <w:rFonts w:ascii="Sylfaen" w:hAnsi="Sylfaen" w:cs="Sylfaen"/>
                <w:sz w:val="20"/>
                <w:szCs w:val="20"/>
                <w:lang w:eastAsia="ru-RU"/>
              </w:rPr>
              <w:t>ჩრდილოეთი</w:t>
            </w:r>
          </w:p>
        </w:tc>
        <w:tc>
          <w:tcPr>
            <w:tcW w:w="895" w:type="pct"/>
          </w:tcPr>
          <w:p w14:paraId="6200FE6B" w14:textId="77777777" w:rsidR="00EB22E7" w:rsidRPr="00D264E7" w:rsidRDefault="00EB22E7" w:rsidP="00EB22E7">
            <w:pPr>
              <w:jc w:val="center"/>
              <w:rPr>
                <w:rFonts w:ascii="Sylfaen" w:hAnsi="Sylfaen"/>
                <w:sz w:val="20"/>
              </w:rPr>
            </w:pPr>
            <w:r w:rsidRPr="00D264E7">
              <w:rPr>
                <w:rFonts w:ascii="Sylfaen" w:hAnsi="Sylfaen"/>
                <w:sz w:val="20"/>
              </w:rPr>
              <w:t>1</w:t>
            </w:r>
          </w:p>
        </w:tc>
      </w:tr>
      <w:tr w:rsidR="00EB22E7" w:rsidRPr="00D264E7" w14:paraId="4B9AFFD8" w14:textId="77777777" w:rsidTr="00446268">
        <w:trPr>
          <w:cantSplit/>
          <w:trHeight w:val="140"/>
        </w:trPr>
        <w:tc>
          <w:tcPr>
            <w:tcW w:w="277" w:type="pct"/>
            <w:vMerge/>
            <w:vAlign w:val="center"/>
          </w:tcPr>
          <w:p w14:paraId="734B0890" w14:textId="77777777" w:rsidR="00EB22E7" w:rsidRPr="00D264E7" w:rsidRDefault="00EB22E7" w:rsidP="00AC18E4">
            <w:pPr>
              <w:rPr>
                <w:rFonts w:ascii="Sylfaen" w:hAnsi="Sylfaen"/>
                <w:sz w:val="20"/>
                <w:szCs w:val="20"/>
                <w:lang w:eastAsia="ru-RU"/>
              </w:rPr>
            </w:pPr>
          </w:p>
        </w:tc>
        <w:tc>
          <w:tcPr>
            <w:tcW w:w="3828" w:type="pct"/>
          </w:tcPr>
          <w:p w14:paraId="20948116"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eastAsia="ru-RU"/>
              </w:rPr>
              <w:t xml:space="preserve">_ </w:t>
            </w:r>
            <w:r w:rsidRPr="00D264E7">
              <w:rPr>
                <w:rFonts w:ascii="Sylfaen" w:hAnsi="Sylfaen" w:cs="Sylfaen"/>
                <w:sz w:val="20"/>
                <w:szCs w:val="20"/>
                <w:lang w:eastAsia="ru-RU"/>
              </w:rPr>
              <w:t>ჩრდილო</w:t>
            </w:r>
            <w:r w:rsidRPr="00D264E7">
              <w:rPr>
                <w:rFonts w:ascii="Sylfaen" w:hAnsi="Sylfaen"/>
                <w:sz w:val="20"/>
                <w:szCs w:val="20"/>
                <w:lang w:eastAsia="ru-RU"/>
              </w:rPr>
              <w:t>-</w:t>
            </w:r>
            <w:r w:rsidRPr="00D264E7">
              <w:rPr>
                <w:rFonts w:ascii="Sylfaen" w:hAnsi="Sylfaen" w:cs="Sylfaen"/>
                <w:sz w:val="20"/>
                <w:szCs w:val="20"/>
                <w:lang w:eastAsia="ru-RU"/>
              </w:rPr>
              <w:t>აღმოსავლეთი</w:t>
            </w:r>
          </w:p>
        </w:tc>
        <w:tc>
          <w:tcPr>
            <w:tcW w:w="895" w:type="pct"/>
          </w:tcPr>
          <w:p w14:paraId="7C28FDBC" w14:textId="77777777" w:rsidR="00EB22E7" w:rsidRPr="00D264E7" w:rsidRDefault="00EB22E7" w:rsidP="00EB22E7">
            <w:pPr>
              <w:jc w:val="center"/>
              <w:rPr>
                <w:rFonts w:ascii="Sylfaen" w:hAnsi="Sylfaen"/>
                <w:sz w:val="20"/>
              </w:rPr>
            </w:pPr>
            <w:r w:rsidRPr="00D264E7">
              <w:rPr>
                <w:rFonts w:ascii="Sylfaen" w:hAnsi="Sylfaen"/>
                <w:sz w:val="20"/>
              </w:rPr>
              <w:t>4</w:t>
            </w:r>
          </w:p>
        </w:tc>
      </w:tr>
      <w:tr w:rsidR="00EB22E7" w:rsidRPr="00D264E7" w14:paraId="3A9CDAF7" w14:textId="77777777" w:rsidTr="00446268">
        <w:trPr>
          <w:cantSplit/>
          <w:trHeight w:val="140"/>
        </w:trPr>
        <w:tc>
          <w:tcPr>
            <w:tcW w:w="277" w:type="pct"/>
            <w:vMerge/>
            <w:vAlign w:val="center"/>
          </w:tcPr>
          <w:p w14:paraId="1455E6B3" w14:textId="77777777" w:rsidR="00EB22E7" w:rsidRPr="00D264E7" w:rsidRDefault="00EB22E7" w:rsidP="00AC18E4">
            <w:pPr>
              <w:rPr>
                <w:rFonts w:ascii="Sylfaen" w:hAnsi="Sylfaen"/>
                <w:sz w:val="20"/>
                <w:szCs w:val="20"/>
                <w:lang w:eastAsia="ru-RU"/>
              </w:rPr>
            </w:pPr>
          </w:p>
        </w:tc>
        <w:tc>
          <w:tcPr>
            <w:tcW w:w="3828" w:type="pct"/>
          </w:tcPr>
          <w:p w14:paraId="3E8023B7"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eastAsia="ru-RU"/>
              </w:rPr>
              <w:t xml:space="preserve">_ </w:t>
            </w:r>
            <w:r w:rsidRPr="00D264E7">
              <w:rPr>
                <w:rFonts w:ascii="Sylfaen" w:hAnsi="Sylfaen" w:cs="Sylfaen"/>
                <w:sz w:val="20"/>
                <w:szCs w:val="20"/>
                <w:lang w:eastAsia="ru-RU"/>
              </w:rPr>
              <w:t>აღმოსავლეთი</w:t>
            </w:r>
          </w:p>
        </w:tc>
        <w:tc>
          <w:tcPr>
            <w:tcW w:w="895" w:type="pct"/>
          </w:tcPr>
          <w:p w14:paraId="54E6F048" w14:textId="77777777" w:rsidR="00EB22E7" w:rsidRPr="00D264E7" w:rsidRDefault="00EB22E7" w:rsidP="00EB22E7">
            <w:pPr>
              <w:jc w:val="center"/>
              <w:rPr>
                <w:rFonts w:ascii="Sylfaen" w:hAnsi="Sylfaen"/>
                <w:sz w:val="20"/>
              </w:rPr>
            </w:pPr>
            <w:r w:rsidRPr="00D264E7">
              <w:rPr>
                <w:rFonts w:ascii="Sylfaen" w:hAnsi="Sylfaen"/>
                <w:sz w:val="20"/>
              </w:rPr>
              <w:t>6</w:t>
            </w:r>
          </w:p>
        </w:tc>
      </w:tr>
      <w:tr w:rsidR="00EB22E7" w:rsidRPr="00D264E7" w14:paraId="63773832" w14:textId="77777777" w:rsidTr="00446268">
        <w:trPr>
          <w:cantSplit/>
          <w:trHeight w:val="140"/>
        </w:trPr>
        <w:tc>
          <w:tcPr>
            <w:tcW w:w="277" w:type="pct"/>
            <w:vMerge/>
            <w:vAlign w:val="center"/>
          </w:tcPr>
          <w:p w14:paraId="2E890348" w14:textId="77777777" w:rsidR="00EB22E7" w:rsidRPr="00D264E7" w:rsidRDefault="00EB22E7" w:rsidP="00AC18E4">
            <w:pPr>
              <w:rPr>
                <w:rFonts w:ascii="Sylfaen" w:hAnsi="Sylfaen"/>
                <w:sz w:val="20"/>
                <w:szCs w:val="20"/>
                <w:lang w:eastAsia="ru-RU"/>
              </w:rPr>
            </w:pPr>
          </w:p>
        </w:tc>
        <w:tc>
          <w:tcPr>
            <w:tcW w:w="3828" w:type="pct"/>
          </w:tcPr>
          <w:p w14:paraId="594FBAEB"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eastAsia="ru-RU"/>
              </w:rPr>
              <w:t xml:space="preserve">_ </w:t>
            </w:r>
            <w:r w:rsidRPr="00D264E7">
              <w:rPr>
                <w:rFonts w:ascii="Sylfaen" w:hAnsi="Sylfaen" w:cs="Sylfaen"/>
                <w:sz w:val="20"/>
                <w:szCs w:val="20"/>
                <w:lang w:eastAsia="ru-RU"/>
              </w:rPr>
              <w:t>სამხრეთ</w:t>
            </w:r>
            <w:r w:rsidRPr="00D264E7">
              <w:rPr>
                <w:rFonts w:ascii="Sylfaen" w:hAnsi="Sylfaen"/>
                <w:sz w:val="20"/>
                <w:szCs w:val="20"/>
                <w:lang w:eastAsia="ru-RU"/>
              </w:rPr>
              <w:t>-</w:t>
            </w:r>
            <w:r w:rsidRPr="00D264E7">
              <w:rPr>
                <w:rFonts w:ascii="Sylfaen" w:hAnsi="Sylfaen" w:cs="Sylfaen"/>
                <w:sz w:val="20"/>
                <w:szCs w:val="20"/>
                <w:lang w:eastAsia="ru-RU"/>
              </w:rPr>
              <w:t>აღმოსავლეთი</w:t>
            </w:r>
          </w:p>
        </w:tc>
        <w:tc>
          <w:tcPr>
            <w:tcW w:w="895" w:type="pct"/>
          </w:tcPr>
          <w:p w14:paraId="62C2BA70" w14:textId="77777777" w:rsidR="00EB22E7" w:rsidRPr="00D264E7" w:rsidRDefault="00EB22E7" w:rsidP="00EB22E7">
            <w:pPr>
              <w:jc w:val="center"/>
              <w:rPr>
                <w:rFonts w:ascii="Sylfaen" w:hAnsi="Sylfaen"/>
                <w:sz w:val="20"/>
              </w:rPr>
            </w:pPr>
            <w:r w:rsidRPr="00D264E7">
              <w:rPr>
                <w:rFonts w:ascii="Sylfaen" w:hAnsi="Sylfaen"/>
                <w:sz w:val="20"/>
              </w:rPr>
              <w:t>12</w:t>
            </w:r>
          </w:p>
        </w:tc>
      </w:tr>
      <w:tr w:rsidR="00EB22E7" w:rsidRPr="00D264E7" w14:paraId="0BF77ABD" w14:textId="77777777" w:rsidTr="00446268">
        <w:trPr>
          <w:cantSplit/>
          <w:trHeight w:val="140"/>
        </w:trPr>
        <w:tc>
          <w:tcPr>
            <w:tcW w:w="277" w:type="pct"/>
            <w:vMerge/>
            <w:vAlign w:val="center"/>
          </w:tcPr>
          <w:p w14:paraId="6FB3CA60" w14:textId="77777777" w:rsidR="00EB22E7" w:rsidRPr="00D264E7" w:rsidRDefault="00EB22E7" w:rsidP="00AC18E4">
            <w:pPr>
              <w:rPr>
                <w:rFonts w:ascii="Sylfaen" w:hAnsi="Sylfaen"/>
                <w:sz w:val="20"/>
                <w:szCs w:val="20"/>
                <w:lang w:eastAsia="ru-RU"/>
              </w:rPr>
            </w:pPr>
          </w:p>
        </w:tc>
        <w:tc>
          <w:tcPr>
            <w:tcW w:w="3828" w:type="pct"/>
          </w:tcPr>
          <w:p w14:paraId="5F67BA83"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eastAsia="ru-RU"/>
              </w:rPr>
              <w:t xml:space="preserve">_ </w:t>
            </w:r>
            <w:r w:rsidRPr="00D264E7">
              <w:rPr>
                <w:rFonts w:ascii="Sylfaen" w:hAnsi="Sylfaen" w:cs="Sylfaen"/>
                <w:sz w:val="20"/>
                <w:szCs w:val="20"/>
                <w:lang w:eastAsia="ru-RU"/>
              </w:rPr>
              <w:t>სამხრეთი</w:t>
            </w:r>
          </w:p>
        </w:tc>
        <w:tc>
          <w:tcPr>
            <w:tcW w:w="895" w:type="pct"/>
          </w:tcPr>
          <w:p w14:paraId="296B1453" w14:textId="77777777" w:rsidR="00EB22E7" w:rsidRPr="00D264E7" w:rsidRDefault="00EB22E7" w:rsidP="00EB22E7">
            <w:pPr>
              <w:jc w:val="center"/>
              <w:rPr>
                <w:rFonts w:ascii="Sylfaen" w:hAnsi="Sylfaen"/>
                <w:sz w:val="20"/>
              </w:rPr>
            </w:pPr>
            <w:r w:rsidRPr="00D264E7">
              <w:rPr>
                <w:rFonts w:ascii="Sylfaen" w:hAnsi="Sylfaen"/>
                <w:sz w:val="20"/>
              </w:rPr>
              <w:t>6</w:t>
            </w:r>
          </w:p>
        </w:tc>
      </w:tr>
      <w:tr w:rsidR="00EB22E7" w:rsidRPr="00D264E7" w14:paraId="66D8373B" w14:textId="77777777" w:rsidTr="00446268">
        <w:trPr>
          <w:cantSplit/>
          <w:trHeight w:val="140"/>
        </w:trPr>
        <w:tc>
          <w:tcPr>
            <w:tcW w:w="277" w:type="pct"/>
            <w:vMerge/>
            <w:vAlign w:val="center"/>
          </w:tcPr>
          <w:p w14:paraId="302C5C2F" w14:textId="77777777" w:rsidR="00EB22E7" w:rsidRPr="00D264E7" w:rsidRDefault="00EB22E7" w:rsidP="00AC18E4">
            <w:pPr>
              <w:rPr>
                <w:rFonts w:ascii="Sylfaen" w:hAnsi="Sylfaen"/>
                <w:sz w:val="20"/>
                <w:szCs w:val="20"/>
                <w:lang w:eastAsia="ru-RU"/>
              </w:rPr>
            </w:pPr>
          </w:p>
        </w:tc>
        <w:tc>
          <w:tcPr>
            <w:tcW w:w="3828" w:type="pct"/>
          </w:tcPr>
          <w:p w14:paraId="30D94168"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eastAsia="ru-RU"/>
              </w:rPr>
              <w:t xml:space="preserve">_ </w:t>
            </w:r>
            <w:r w:rsidRPr="00D264E7">
              <w:rPr>
                <w:rFonts w:ascii="Sylfaen" w:hAnsi="Sylfaen" w:cs="Sylfaen"/>
                <w:sz w:val="20"/>
                <w:szCs w:val="20"/>
                <w:lang w:eastAsia="ru-RU"/>
              </w:rPr>
              <w:t>სამხრეთ</w:t>
            </w:r>
            <w:r w:rsidRPr="00D264E7">
              <w:rPr>
                <w:rFonts w:ascii="Sylfaen" w:hAnsi="Sylfaen"/>
                <w:sz w:val="20"/>
                <w:szCs w:val="20"/>
                <w:lang w:eastAsia="ru-RU"/>
              </w:rPr>
              <w:t>-</w:t>
            </w:r>
            <w:r w:rsidRPr="00D264E7">
              <w:rPr>
                <w:rFonts w:ascii="Sylfaen" w:hAnsi="Sylfaen" w:cs="Sylfaen"/>
                <w:sz w:val="20"/>
                <w:szCs w:val="20"/>
                <w:lang w:eastAsia="ru-RU"/>
              </w:rPr>
              <w:t>დასავლეთი</w:t>
            </w:r>
          </w:p>
        </w:tc>
        <w:tc>
          <w:tcPr>
            <w:tcW w:w="895" w:type="pct"/>
          </w:tcPr>
          <w:p w14:paraId="19AEED74" w14:textId="77777777" w:rsidR="00EB22E7" w:rsidRPr="00D264E7" w:rsidRDefault="00EB22E7" w:rsidP="00EB22E7">
            <w:pPr>
              <w:jc w:val="center"/>
              <w:rPr>
                <w:rFonts w:ascii="Sylfaen" w:hAnsi="Sylfaen"/>
                <w:sz w:val="20"/>
              </w:rPr>
            </w:pPr>
            <w:r w:rsidRPr="00D264E7">
              <w:rPr>
                <w:rFonts w:ascii="Sylfaen" w:hAnsi="Sylfaen"/>
                <w:sz w:val="20"/>
              </w:rPr>
              <w:t>2</w:t>
            </w:r>
          </w:p>
        </w:tc>
      </w:tr>
      <w:tr w:rsidR="00EB22E7" w:rsidRPr="00D264E7" w14:paraId="7E94AF1F" w14:textId="77777777" w:rsidTr="00446268">
        <w:trPr>
          <w:cantSplit/>
          <w:trHeight w:val="140"/>
        </w:trPr>
        <w:tc>
          <w:tcPr>
            <w:tcW w:w="277" w:type="pct"/>
            <w:vMerge/>
            <w:vAlign w:val="center"/>
          </w:tcPr>
          <w:p w14:paraId="0FCBC633" w14:textId="77777777" w:rsidR="00EB22E7" w:rsidRPr="00D264E7" w:rsidRDefault="00EB22E7" w:rsidP="00AC18E4">
            <w:pPr>
              <w:rPr>
                <w:rFonts w:ascii="Sylfaen" w:hAnsi="Sylfaen"/>
                <w:sz w:val="20"/>
                <w:szCs w:val="20"/>
                <w:lang w:eastAsia="ru-RU"/>
              </w:rPr>
            </w:pPr>
          </w:p>
        </w:tc>
        <w:tc>
          <w:tcPr>
            <w:tcW w:w="3828" w:type="pct"/>
          </w:tcPr>
          <w:p w14:paraId="177F5E5C"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eastAsia="ru-RU"/>
              </w:rPr>
              <w:t xml:space="preserve">_ </w:t>
            </w:r>
            <w:r w:rsidRPr="00D264E7">
              <w:rPr>
                <w:rFonts w:ascii="Sylfaen" w:hAnsi="Sylfaen" w:cs="Sylfaen"/>
                <w:sz w:val="20"/>
                <w:szCs w:val="20"/>
                <w:lang w:eastAsia="ru-RU"/>
              </w:rPr>
              <w:t>დასავლეთი</w:t>
            </w:r>
          </w:p>
        </w:tc>
        <w:tc>
          <w:tcPr>
            <w:tcW w:w="895" w:type="pct"/>
          </w:tcPr>
          <w:p w14:paraId="0C539C02" w14:textId="77777777" w:rsidR="00EB22E7" w:rsidRPr="00D264E7" w:rsidRDefault="00EB22E7" w:rsidP="00EB22E7">
            <w:pPr>
              <w:jc w:val="center"/>
              <w:rPr>
                <w:rFonts w:ascii="Sylfaen" w:hAnsi="Sylfaen"/>
                <w:sz w:val="20"/>
              </w:rPr>
            </w:pPr>
            <w:r w:rsidRPr="00D264E7">
              <w:rPr>
                <w:rFonts w:ascii="Sylfaen" w:hAnsi="Sylfaen"/>
                <w:sz w:val="20"/>
              </w:rPr>
              <w:t>3</w:t>
            </w:r>
          </w:p>
        </w:tc>
      </w:tr>
      <w:tr w:rsidR="00EB22E7" w:rsidRPr="00D264E7" w14:paraId="3A450A6F" w14:textId="77777777" w:rsidTr="00446268">
        <w:trPr>
          <w:cantSplit/>
          <w:trHeight w:val="120"/>
        </w:trPr>
        <w:tc>
          <w:tcPr>
            <w:tcW w:w="277" w:type="pct"/>
            <w:vMerge/>
            <w:vAlign w:val="center"/>
          </w:tcPr>
          <w:p w14:paraId="290F3385" w14:textId="77777777" w:rsidR="00EB22E7" w:rsidRPr="00D264E7" w:rsidRDefault="00EB22E7" w:rsidP="00AC18E4">
            <w:pPr>
              <w:rPr>
                <w:rFonts w:ascii="Sylfaen" w:hAnsi="Sylfaen"/>
                <w:sz w:val="20"/>
                <w:szCs w:val="20"/>
                <w:lang w:eastAsia="ru-RU"/>
              </w:rPr>
            </w:pPr>
          </w:p>
        </w:tc>
        <w:tc>
          <w:tcPr>
            <w:tcW w:w="3828" w:type="pct"/>
          </w:tcPr>
          <w:p w14:paraId="47384783" w14:textId="77777777" w:rsidR="00EB22E7" w:rsidRPr="00D264E7" w:rsidRDefault="00EB22E7" w:rsidP="00AC18E4">
            <w:pPr>
              <w:rPr>
                <w:rFonts w:ascii="Sylfaen" w:hAnsi="Sylfaen"/>
                <w:sz w:val="20"/>
                <w:szCs w:val="20"/>
                <w:lang w:eastAsia="ru-RU"/>
              </w:rPr>
            </w:pPr>
            <w:r w:rsidRPr="00D264E7">
              <w:rPr>
                <w:rFonts w:ascii="Sylfaen" w:hAnsi="Sylfaen"/>
                <w:sz w:val="20"/>
                <w:szCs w:val="20"/>
                <w:lang w:eastAsia="ru-RU"/>
              </w:rPr>
              <w:t xml:space="preserve">_ </w:t>
            </w:r>
            <w:r w:rsidRPr="00D264E7">
              <w:rPr>
                <w:rFonts w:ascii="Sylfaen" w:hAnsi="Sylfaen" w:cs="Sylfaen"/>
                <w:sz w:val="20"/>
                <w:szCs w:val="20"/>
                <w:lang w:eastAsia="ru-RU"/>
              </w:rPr>
              <w:t>ჩრდილო</w:t>
            </w:r>
            <w:r w:rsidRPr="00D264E7">
              <w:rPr>
                <w:rFonts w:ascii="Sylfaen" w:hAnsi="Sylfaen"/>
                <w:sz w:val="20"/>
                <w:szCs w:val="20"/>
                <w:lang w:eastAsia="ru-RU"/>
              </w:rPr>
              <w:t>-</w:t>
            </w:r>
            <w:r w:rsidRPr="00D264E7">
              <w:rPr>
                <w:rFonts w:ascii="Sylfaen" w:hAnsi="Sylfaen" w:cs="Sylfaen"/>
                <w:sz w:val="20"/>
                <w:szCs w:val="20"/>
                <w:lang w:eastAsia="ru-RU"/>
              </w:rPr>
              <w:t>დასავლეთი</w:t>
            </w:r>
          </w:p>
        </w:tc>
        <w:tc>
          <w:tcPr>
            <w:tcW w:w="895" w:type="pct"/>
          </w:tcPr>
          <w:p w14:paraId="551C5065" w14:textId="77777777" w:rsidR="00EB22E7" w:rsidRPr="00D264E7" w:rsidRDefault="00EB22E7" w:rsidP="00EB22E7">
            <w:pPr>
              <w:jc w:val="center"/>
              <w:rPr>
                <w:rFonts w:ascii="Sylfaen" w:hAnsi="Sylfaen"/>
                <w:sz w:val="20"/>
              </w:rPr>
            </w:pPr>
            <w:r w:rsidRPr="00D264E7">
              <w:rPr>
                <w:rFonts w:ascii="Sylfaen" w:hAnsi="Sylfaen"/>
                <w:sz w:val="20"/>
              </w:rPr>
              <w:t>66</w:t>
            </w:r>
          </w:p>
        </w:tc>
      </w:tr>
      <w:tr w:rsidR="00EB22E7" w:rsidRPr="00D264E7" w14:paraId="5626B366" w14:textId="77777777" w:rsidTr="00446268">
        <w:tc>
          <w:tcPr>
            <w:tcW w:w="277" w:type="pct"/>
            <w:vAlign w:val="center"/>
          </w:tcPr>
          <w:p w14:paraId="05AE12B4" w14:textId="77777777" w:rsidR="00EB22E7" w:rsidRPr="00D264E7" w:rsidRDefault="00EB22E7" w:rsidP="00AC18E4">
            <w:pPr>
              <w:rPr>
                <w:rFonts w:ascii="Sylfaen" w:hAnsi="Sylfaen"/>
                <w:sz w:val="20"/>
                <w:szCs w:val="20"/>
                <w:lang w:val="ka-GE" w:eastAsia="ru-RU"/>
              </w:rPr>
            </w:pPr>
            <w:r w:rsidRPr="00D264E7">
              <w:rPr>
                <w:rFonts w:ascii="Sylfaen" w:hAnsi="Sylfaen"/>
                <w:sz w:val="20"/>
                <w:szCs w:val="20"/>
                <w:lang w:eastAsia="ru-RU"/>
              </w:rPr>
              <w:t>6</w:t>
            </w:r>
          </w:p>
        </w:tc>
        <w:tc>
          <w:tcPr>
            <w:tcW w:w="3828" w:type="pct"/>
          </w:tcPr>
          <w:p w14:paraId="021036B8" w14:textId="77777777" w:rsidR="00EB22E7" w:rsidRPr="00D264E7" w:rsidRDefault="00EB22E7" w:rsidP="00AC18E4">
            <w:pPr>
              <w:rPr>
                <w:rFonts w:ascii="Sylfaen" w:hAnsi="Sylfaen"/>
                <w:sz w:val="20"/>
                <w:szCs w:val="20"/>
                <w:lang w:eastAsia="ru-RU"/>
              </w:rPr>
            </w:pPr>
            <w:r w:rsidRPr="00D264E7">
              <w:rPr>
                <w:rFonts w:ascii="Sylfaen" w:hAnsi="Sylfaen" w:cs="Sylfaen"/>
                <w:sz w:val="20"/>
                <w:szCs w:val="20"/>
                <w:lang w:eastAsia="ru-RU"/>
              </w:rPr>
              <w:t>ქარის</w:t>
            </w:r>
            <w:r w:rsidRPr="00D264E7">
              <w:rPr>
                <w:rFonts w:ascii="Sylfaen" w:hAnsi="Sylfaen"/>
                <w:sz w:val="20"/>
                <w:szCs w:val="20"/>
                <w:lang w:eastAsia="ru-RU"/>
              </w:rPr>
              <w:t xml:space="preserve"> </w:t>
            </w:r>
            <w:r w:rsidRPr="00D264E7">
              <w:rPr>
                <w:rFonts w:ascii="Sylfaen" w:hAnsi="Sylfaen" w:cs="Sylfaen"/>
                <w:sz w:val="20"/>
                <w:szCs w:val="20"/>
                <w:lang w:eastAsia="ru-RU"/>
              </w:rPr>
              <w:t>სიჩქარე</w:t>
            </w:r>
            <w:r w:rsidRPr="00D264E7">
              <w:rPr>
                <w:rFonts w:ascii="Sylfaen" w:hAnsi="Sylfaen"/>
                <w:sz w:val="20"/>
                <w:szCs w:val="20"/>
                <w:lang w:eastAsia="ru-RU"/>
              </w:rPr>
              <w:t>(</w:t>
            </w:r>
            <w:r w:rsidRPr="00D264E7">
              <w:rPr>
                <w:rFonts w:ascii="Sylfaen" w:hAnsi="Sylfaen" w:cs="Sylfaen"/>
                <w:sz w:val="20"/>
                <w:szCs w:val="20"/>
                <w:lang w:eastAsia="ru-RU"/>
              </w:rPr>
              <w:t>მრავალწლიური</w:t>
            </w:r>
            <w:r w:rsidRPr="00D264E7">
              <w:rPr>
                <w:rFonts w:ascii="Sylfaen" w:hAnsi="Sylfaen"/>
                <w:sz w:val="20"/>
                <w:szCs w:val="20"/>
                <w:lang w:eastAsia="ru-RU"/>
              </w:rPr>
              <w:t xml:space="preserve"> </w:t>
            </w:r>
            <w:r w:rsidRPr="00D264E7">
              <w:rPr>
                <w:rFonts w:ascii="Sylfaen" w:hAnsi="Sylfaen" w:cs="Sylfaen"/>
                <w:sz w:val="20"/>
                <w:szCs w:val="20"/>
                <w:lang w:eastAsia="ru-RU"/>
              </w:rPr>
              <w:t>მონაცემების</w:t>
            </w:r>
            <w:r w:rsidRPr="00D264E7">
              <w:rPr>
                <w:rFonts w:ascii="Sylfaen" w:hAnsi="Sylfaen"/>
                <w:sz w:val="20"/>
                <w:szCs w:val="20"/>
                <w:lang w:eastAsia="ru-RU"/>
              </w:rPr>
              <w:t xml:space="preserve"> </w:t>
            </w:r>
            <w:r w:rsidRPr="00D264E7">
              <w:rPr>
                <w:rFonts w:ascii="Sylfaen" w:hAnsi="Sylfaen" w:cs="Sylfaen"/>
                <w:sz w:val="20"/>
                <w:szCs w:val="20"/>
                <w:lang w:eastAsia="ru-RU"/>
              </w:rPr>
              <w:t>მიხედვით</w:t>
            </w:r>
            <w:r w:rsidRPr="00D264E7">
              <w:rPr>
                <w:rFonts w:ascii="Sylfaen" w:hAnsi="Sylfaen"/>
                <w:sz w:val="20"/>
                <w:szCs w:val="20"/>
                <w:lang w:eastAsia="ru-RU"/>
              </w:rPr>
              <w:t xml:space="preserve">), </w:t>
            </w:r>
            <w:r w:rsidRPr="00D264E7">
              <w:rPr>
                <w:rFonts w:ascii="Sylfaen" w:hAnsi="Sylfaen" w:cs="Sylfaen"/>
                <w:sz w:val="20"/>
                <w:szCs w:val="20"/>
                <w:lang w:eastAsia="ru-RU"/>
              </w:rPr>
              <w:t>რომლის</w:t>
            </w:r>
            <w:r w:rsidRPr="00D264E7">
              <w:rPr>
                <w:rFonts w:ascii="Sylfaen" w:hAnsi="Sylfaen"/>
                <w:sz w:val="20"/>
                <w:szCs w:val="20"/>
                <w:lang w:eastAsia="ru-RU"/>
              </w:rPr>
              <w:t xml:space="preserve"> </w:t>
            </w:r>
            <w:r w:rsidRPr="00D264E7">
              <w:rPr>
                <w:rFonts w:ascii="Sylfaen" w:hAnsi="Sylfaen" w:cs="Sylfaen"/>
                <w:sz w:val="20"/>
                <w:szCs w:val="20"/>
                <w:lang w:eastAsia="ru-RU"/>
              </w:rPr>
              <w:t>გადამეტების</w:t>
            </w:r>
            <w:r w:rsidRPr="00D264E7">
              <w:rPr>
                <w:rFonts w:ascii="Sylfaen" w:hAnsi="Sylfaen"/>
                <w:sz w:val="20"/>
                <w:szCs w:val="20"/>
                <w:lang w:eastAsia="ru-RU"/>
              </w:rPr>
              <w:t xml:space="preserve"> </w:t>
            </w:r>
            <w:r w:rsidRPr="00D264E7">
              <w:rPr>
                <w:rFonts w:ascii="Sylfaen" w:hAnsi="Sylfaen" w:cs="Sylfaen"/>
                <w:sz w:val="20"/>
                <w:szCs w:val="20"/>
                <w:lang w:eastAsia="ru-RU"/>
              </w:rPr>
              <w:t>განმეორადობა</w:t>
            </w:r>
            <w:r w:rsidRPr="00D264E7">
              <w:rPr>
                <w:rFonts w:ascii="Sylfaen" w:hAnsi="Sylfaen"/>
                <w:sz w:val="20"/>
                <w:szCs w:val="20"/>
                <w:lang w:eastAsia="ru-RU"/>
              </w:rPr>
              <w:t xml:space="preserve"> </w:t>
            </w:r>
            <w:r w:rsidRPr="00D264E7">
              <w:rPr>
                <w:rFonts w:ascii="Sylfaen" w:hAnsi="Sylfaen" w:cs="Sylfaen"/>
                <w:sz w:val="20"/>
                <w:szCs w:val="20"/>
                <w:lang w:eastAsia="ru-RU"/>
              </w:rPr>
              <w:t>შეადგენს</w:t>
            </w:r>
            <w:r w:rsidRPr="00D264E7">
              <w:rPr>
                <w:rFonts w:ascii="Sylfaen" w:hAnsi="Sylfaen"/>
                <w:sz w:val="20"/>
                <w:szCs w:val="20"/>
                <w:lang w:eastAsia="ru-RU"/>
              </w:rPr>
              <w:t xml:space="preserve"> 5%-</w:t>
            </w:r>
            <w:r w:rsidRPr="00D264E7">
              <w:rPr>
                <w:rFonts w:ascii="Sylfaen" w:hAnsi="Sylfaen" w:cs="Sylfaen"/>
                <w:sz w:val="20"/>
                <w:szCs w:val="20"/>
                <w:lang w:eastAsia="ru-RU"/>
              </w:rPr>
              <w:t>ს</w:t>
            </w:r>
            <w:r w:rsidRPr="00D264E7">
              <w:rPr>
                <w:rFonts w:ascii="Sylfaen" w:hAnsi="Sylfaen"/>
                <w:sz w:val="20"/>
                <w:szCs w:val="20"/>
                <w:lang w:eastAsia="ru-RU"/>
              </w:rPr>
              <w:t>,</w:t>
            </w:r>
          </w:p>
        </w:tc>
        <w:tc>
          <w:tcPr>
            <w:tcW w:w="895" w:type="pct"/>
          </w:tcPr>
          <w:p w14:paraId="430FF494" w14:textId="77777777" w:rsidR="00EB22E7" w:rsidRPr="00D264E7" w:rsidRDefault="00EB22E7" w:rsidP="00EB22E7">
            <w:pPr>
              <w:jc w:val="center"/>
              <w:rPr>
                <w:rFonts w:ascii="Sylfaen" w:hAnsi="Sylfaen"/>
                <w:sz w:val="20"/>
              </w:rPr>
            </w:pPr>
            <w:r w:rsidRPr="00D264E7">
              <w:rPr>
                <w:rFonts w:ascii="Sylfaen" w:hAnsi="Sylfaen"/>
                <w:sz w:val="20"/>
              </w:rPr>
              <w:t>8</w:t>
            </w:r>
          </w:p>
        </w:tc>
      </w:tr>
    </w:tbl>
    <w:p w14:paraId="14EC7AAC" w14:textId="0193FD26" w:rsidR="00837DCA" w:rsidRDefault="00837DCA">
      <w:pPr>
        <w:rPr>
          <w:rFonts w:ascii="Sylfaen" w:hAnsi="Sylfaen" w:cs="Sylfaen"/>
          <w:sz w:val="22"/>
          <w:szCs w:val="22"/>
          <w:lang w:val="ka-GE" w:eastAsia="ru-RU"/>
        </w:rPr>
      </w:pPr>
    </w:p>
    <w:p w14:paraId="05323F27" w14:textId="77777777" w:rsidR="00753DF4" w:rsidRPr="00D264E7" w:rsidRDefault="00753DF4" w:rsidP="006A587F">
      <w:pPr>
        <w:pStyle w:val="Heading1"/>
      </w:pPr>
      <w:bookmarkStart w:id="28" w:name="_Toc500039146"/>
      <w:bookmarkStart w:id="29" w:name="_Toc26807999"/>
      <w:bookmarkStart w:id="30" w:name="_Toc221866480"/>
      <w:bookmarkStart w:id="31" w:name="_Toc222223909"/>
      <w:bookmarkStart w:id="32" w:name="_Toc222548636"/>
      <w:bookmarkStart w:id="33" w:name="_Toc222825756"/>
      <w:bookmarkStart w:id="34" w:name="_Toc243287994"/>
      <w:r w:rsidRPr="00D264E7">
        <w:t>ჰაერში გაფრქვეულ</w:t>
      </w:r>
      <w:r w:rsidR="00177FE0" w:rsidRPr="00D264E7">
        <w:t xml:space="preserve"> </w:t>
      </w:r>
      <w:r w:rsidRPr="00D264E7">
        <w:t>მავნე</w:t>
      </w:r>
      <w:r w:rsidR="00177FE0" w:rsidRPr="00D264E7">
        <w:t xml:space="preserve"> </w:t>
      </w:r>
      <w:r w:rsidRPr="00D264E7">
        <w:t>ნივთიერებათა</w:t>
      </w:r>
      <w:r w:rsidR="00177FE0" w:rsidRPr="00D264E7">
        <w:t xml:space="preserve"> </w:t>
      </w:r>
      <w:r w:rsidRPr="00D264E7">
        <w:t>და</w:t>
      </w:r>
      <w:r w:rsidR="00177FE0" w:rsidRPr="00D264E7">
        <w:t xml:space="preserve"> </w:t>
      </w:r>
      <w:r w:rsidRPr="00D264E7">
        <w:t>დაბინძურების წყაროთა დახასიათება</w:t>
      </w:r>
      <w:bookmarkEnd w:id="28"/>
      <w:bookmarkEnd w:id="29"/>
    </w:p>
    <w:p w14:paraId="73AD71DD" w14:textId="0FB9C2DA" w:rsidR="00F6530D" w:rsidRPr="00D264E7" w:rsidRDefault="001C5DDC" w:rsidP="00837DCA">
      <w:pPr>
        <w:pStyle w:val="Normal0"/>
        <w:spacing w:before="120" w:after="120"/>
        <w:jc w:val="both"/>
        <w:rPr>
          <w:rFonts w:ascii="Sylfaen" w:hAnsi="Sylfaen"/>
          <w:sz w:val="22"/>
          <w:szCs w:val="22"/>
          <w:lang w:val="fr-FR"/>
        </w:rPr>
      </w:pPr>
      <w:r w:rsidRPr="00D264E7">
        <w:rPr>
          <w:rFonts w:ascii="Sylfaen" w:hAnsi="Sylfaen" w:cs="Sylfaen"/>
          <w:sz w:val="22"/>
          <w:szCs w:val="22"/>
          <w:lang w:val="ka-GE"/>
        </w:rPr>
        <w:t>საწარმოს</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ექსპლოატაციის</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პროცესში</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მოსალოდნელია</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ქვემოთ</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მოყვანილი</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მავნე</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ნივთიერებების</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ემისია</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რომელთა</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მაქსიმალური</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ერთჯერადი</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და</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საშუალო</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დღეღამური</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ზღვრულად</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დასაშვები</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კონცენტრაციები</w:t>
      </w:r>
      <w:r w:rsidR="00F6530D" w:rsidRPr="00D264E7">
        <w:rPr>
          <w:rFonts w:ascii="Sylfaen" w:hAnsi="Sylfaen"/>
          <w:sz w:val="22"/>
          <w:szCs w:val="22"/>
          <w:lang w:val="fr-FR"/>
        </w:rPr>
        <w:t xml:space="preserve"> [</w:t>
      </w:r>
      <w:r w:rsidR="00F447EA" w:rsidRPr="00D264E7">
        <w:rPr>
          <w:rFonts w:ascii="Sylfaen" w:hAnsi="Sylfaen"/>
          <w:sz w:val="22"/>
          <w:szCs w:val="22"/>
          <w:lang w:val="ka-GE"/>
        </w:rPr>
        <w:t>4</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მოცემულია</w:t>
      </w:r>
      <w:r w:rsidR="00F6530D" w:rsidRPr="00D264E7">
        <w:rPr>
          <w:rFonts w:ascii="Sylfaen" w:hAnsi="Sylfaen"/>
          <w:sz w:val="22"/>
          <w:szCs w:val="22"/>
          <w:lang w:val="fr-FR"/>
        </w:rPr>
        <w:t xml:space="preserve"> </w:t>
      </w:r>
      <w:r w:rsidR="00F6530D" w:rsidRPr="00D264E7">
        <w:rPr>
          <w:rFonts w:ascii="Sylfaen" w:hAnsi="Sylfaen" w:cs="Sylfaen"/>
          <w:sz w:val="22"/>
          <w:szCs w:val="22"/>
          <w:lang w:val="fr-FR"/>
        </w:rPr>
        <w:t>ცხრილში</w:t>
      </w:r>
      <w:r w:rsidR="00F6530D" w:rsidRPr="00D264E7">
        <w:rPr>
          <w:rFonts w:ascii="Sylfaen" w:hAnsi="Sylfaen"/>
          <w:sz w:val="22"/>
          <w:szCs w:val="22"/>
          <w:lang w:val="fr-FR"/>
        </w:rPr>
        <w:t xml:space="preserve"> </w:t>
      </w:r>
      <w:r w:rsidR="00BA5514">
        <w:rPr>
          <w:rFonts w:ascii="Sylfaen" w:hAnsi="Sylfaen"/>
          <w:sz w:val="22"/>
          <w:szCs w:val="22"/>
          <w:lang w:val="ka-GE"/>
        </w:rPr>
        <w:t>3</w:t>
      </w:r>
      <w:r w:rsidR="00F6530D" w:rsidRPr="00D264E7">
        <w:rPr>
          <w:rFonts w:ascii="Sylfaen" w:hAnsi="Sylfaen"/>
          <w:sz w:val="22"/>
          <w:szCs w:val="22"/>
          <w:lang w:val="fr-FR"/>
        </w:rPr>
        <w:t>.1</w:t>
      </w:r>
    </w:p>
    <w:p w14:paraId="5FF61C0D" w14:textId="20775DF5" w:rsidR="00753DF4" w:rsidRPr="002C5E94" w:rsidRDefault="00753DF4" w:rsidP="00837DCA">
      <w:pPr>
        <w:spacing w:before="120" w:after="120"/>
        <w:jc w:val="both"/>
        <w:rPr>
          <w:rFonts w:ascii="Sylfaen" w:hAnsi="Sylfaen" w:cs="Sylfaen"/>
          <w:b/>
          <w:bCs/>
          <w:i/>
          <w:sz w:val="20"/>
          <w:szCs w:val="22"/>
          <w:lang w:val="ka-GE"/>
        </w:rPr>
      </w:pPr>
      <w:r w:rsidRPr="002C5E94">
        <w:rPr>
          <w:rFonts w:ascii="Sylfaen" w:hAnsi="Sylfaen" w:cs="Sylfaen"/>
          <w:b/>
          <w:bCs/>
          <w:i/>
          <w:sz w:val="20"/>
          <w:szCs w:val="22"/>
          <w:lang w:val="ka-GE"/>
        </w:rPr>
        <w:t xml:space="preserve">ცხრილი </w:t>
      </w:r>
      <w:r w:rsidR="00BA5514" w:rsidRPr="002C5E94">
        <w:rPr>
          <w:rFonts w:ascii="Sylfaen" w:hAnsi="Sylfaen" w:cs="Sylfaen"/>
          <w:b/>
          <w:bCs/>
          <w:i/>
          <w:sz w:val="20"/>
          <w:szCs w:val="22"/>
          <w:lang w:val="ka-GE"/>
        </w:rPr>
        <w:t>3</w:t>
      </w:r>
      <w:r w:rsidRPr="002C5E94">
        <w:rPr>
          <w:rFonts w:ascii="Sylfaen" w:hAnsi="Sylfaen" w:cs="Sylfaen"/>
          <w:b/>
          <w:bCs/>
          <w:i/>
          <w:sz w:val="20"/>
          <w:szCs w:val="22"/>
          <w:lang w:val="ka-GE"/>
        </w:rPr>
        <w:t>.1.</w:t>
      </w:r>
    </w:p>
    <w:tbl>
      <w:tblPr>
        <w:tblW w:w="4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4"/>
        <w:gridCol w:w="733"/>
        <w:gridCol w:w="1485"/>
        <w:gridCol w:w="1481"/>
        <w:gridCol w:w="1411"/>
      </w:tblGrid>
      <w:tr w:rsidR="00753DF4" w:rsidRPr="00D264E7" w14:paraId="17CC1CF1" w14:textId="77777777" w:rsidTr="001E3BB1">
        <w:tc>
          <w:tcPr>
            <w:tcW w:w="2630" w:type="pct"/>
            <w:gridSpan w:val="2"/>
            <w:shd w:val="clear" w:color="auto" w:fill="D9D9D9"/>
            <w:vAlign w:val="center"/>
          </w:tcPr>
          <w:p w14:paraId="7F9F06CB"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მავნე ნივთიერებათა</w:t>
            </w:r>
          </w:p>
        </w:tc>
        <w:tc>
          <w:tcPr>
            <w:tcW w:w="1606" w:type="pct"/>
            <w:gridSpan w:val="2"/>
            <w:shd w:val="clear" w:color="auto" w:fill="D9D9D9"/>
            <w:vAlign w:val="center"/>
          </w:tcPr>
          <w:p w14:paraId="12D4A56A"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ზღვრულად დასაშვები კონცენტრაცია, მგ/მ</w:t>
            </w:r>
            <w:r w:rsidRPr="00D264E7">
              <w:rPr>
                <w:rFonts w:ascii="Sylfaen" w:hAnsi="Sylfaen" w:cs="Sylfaen"/>
                <w:b/>
                <w:sz w:val="20"/>
                <w:szCs w:val="20"/>
                <w:vertAlign w:val="superscript"/>
                <w:lang w:val="ka-GE"/>
              </w:rPr>
              <w:t>3</w:t>
            </w:r>
          </w:p>
        </w:tc>
        <w:tc>
          <w:tcPr>
            <w:tcW w:w="764" w:type="pct"/>
            <w:vMerge w:val="restart"/>
            <w:shd w:val="clear" w:color="auto" w:fill="D9D9D9"/>
            <w:vAlign w:val="center"/>
          </w:tcPr>
          <w:p w14:paraId="02DA9D2B"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მავნეობის საშიშროების კლასი</w:t>
            </w:r>
          </w:p>
        </w:tc>
      </w:tr>
      <w:tr w:rsidR="00D0273A" w:rsidRPr="00D264E7" w14:paraId="79140F60" w14:textId="77777777" w:rsidTr="001E3BB1">
        <w:tc>
          <w:tcPr>
            <w:tcW w:w="2233" w:type="pct"/>
            <w:shd w:val="clear" w:color="auto" w:fill="D9D9D9"/>
            <w:vAlign w:val="center"/>
          </w:tcPr>
          <w:p w14:paraId="0C7F0460"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დასახელება</w:t>
            </w:r>
          </w:p>
        </w:tc>
        <w:tc>
          <w:tcPr>
            <w:tcW w:w="397" w:type="pct"/>
            <w:shd w:val="clear" w:color="auto" w:fill="D9D9D9"/>
            <w:vAlign w:val="center"/>
          </w:tcPr>
          <w:p w14:paraId="7FD7918A"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კოდი</w:t>
            </w:r>
          </w:p>
        </w:tc>
        <w:tc>
          <w:tcPr>
            <w:tcW w:w="804" w:type="pct"/>
            <w:shd w:val="clear" w:color="auto" w:fill="D9D9D9"/>
            <w:vAlign w:val="center"/>
          </w:tcPr>
          <w:p w14:paraId="0BF763F5"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მაქსიმალური ერთჯერადი</w:t>
            </w:r>
          </w:p>
        </w:tc>
        <w:tc>
          <w:tcPr>
            <w:tcW w:w="802" w:type="pct"/>
            <w:shd w:val="clear" w:color="auto" w:fill="D9D9D9"/>
            <w:vAlign w:val="center"/>
          </w:tcPr>
          <w:p w14:paraId="2CC25531"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საშუალო სადღეღამისო</w:t>
            </w:r>
          </w:p>
        </w:tc>
        <w:tc>
          <w:tcPr>
            <w:tcW w:w="764" w:type="pct"/>
            <w:vMerge/>
            <w:shd w:val="clear" w:color="auto" w:fill="D9D9D9"/>
            <w:vAlign w:val="center"/>
          </w:tcPr>
          <w:p w14:paraId="364B1291" w14:textId="77777777" w:rsidR="00753DF4" w:rsidRPr="00D264E7" w:rsidRDefault="00753DF4" w:rsidP="00AC18E4">
            <w:pPr>
              <w:jc w:val="center"/>
              <w:rPr>
                <w:rFonts w:ascii="Sylfaen" w:hAnsi="Sylfaen" w:cs="Sylfaen"/>
                <w:b/>
                <w:sz w:val="20"/>
                <w:szCs w:val="20"/>
                <w:lang w:val="ka-GE"/>
              </w:rPr>
            </w:pPr>
          </w:p>
        </w:tc>
      </w:tr>
      <w:tr w:rsidR="00D0273A" w:rsidRPr="00D264E7" w14:paraId="43C9A3F0" w14:textId="77777777" w:rsidTr="001E3BB1">
        <w:tc>
          <w:tcPr>
            <w:tcW w:w="2233" w:type="pct"/>
            <w:tcBorders>
              <w:bottom w:val="single" w:sz="4" w:space="0" w:color="auto"/>
            </w:tcBorders>
            <w:shd w:val="clear" w:color="auto" w:fill="D9D9D9"/>
            <w:vAlign w:val="center"/>
          </w:tcPr>
          <w:p w14:paraId="119ED9C0"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1</w:t>
            </w:r>
          </w:p>
        </w:tc>
        <w:tc>
          <w:tcPr>
            <w:tcW w:w="397" w:type="pct"/>
            <w:shd w:val="clear" w:color="auto" w:fill="D9D9D9"/>
            <w:vAlign w:val="center"/>
          </w:tcPr>
          <w:p w14:paraId="1614689A"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2</w:t>
            </w:r>
          </w:p>
        </w:tc>
        <w:tc>
          <w:tcPr>
            <w:tcW w:w="804" w:type="pct"/>
            <w:shd w:val="clear" w:color="auto" w:fill="D9D9D9"/>
            <w:vAlign w:val="center"/>
          </w:tcPr>
          <w:p w14:paraId="27FDAB39"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3</w:t>
            </w:r>
          </w:p>
        </w:tc>
        <w:tc>
          <w:tcPr>
            <w:tcW w:w="802" w:type="pct"/>
            <w:shd w:val="clear" w:color="auto" w:fill="D9D9D9"/>
            <w:vAlign w:val="center"/>
          </w:tcPr>
          <w:p w14:paraId="499E63ED"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4</w:t>
            </w:r>
          </w:p>
        </w:tc>
        <w:tc>
          <w:tcPr>
            <w:tcW w:w="764" w:type="pct"/>
            <w:shd w:val="clear" w:color="auto" w:fill="D9D9D9"/>
            <w:vAlign w:val="center"/>
          </w:tcPr>
          <w:p w14:paraId="5C6C5A1B" w14:textId="77777777" w:rsidR="00753DF4" w:rsidRPr="00D264E7" w:rsidRDefault="00753DF4" w:rsidP="00AC18E4">
            <w:pPr>
              <w:jc w:val="center"/>
              <w:rPr>
                <w:rFonts w:ascii="Sylfaen" w:hAnsi="Sylfaen" w:cs="Sylfaen"/>
                <w:b/>
                <w:sz w:val="20"/>
                <w:szCs w:val="20"/>
                <w:lang w:val="ka-GE"/>
              </w:rPr>
            </w:pPr>
            <w:r w:rsidRPr="00D264E7">
              <w:rPr>
                <w:rFonts w:ascii="Sylfaen" w:hAnsi="Sylfaen" w:cs="Sylfaen"/>
                <w:b/>
                <w:sz w:val="20"/>
                <w:szCs w:val="20"/>
                <w:lang w:val="ka-GE"/>
              </w:rPr>
              <w:t>5</w:t>
            </w:r>
          </w:p>
        </w:tc>
      </w:tr>
      <w:tr w:rsidR="00E51407" w:rsidRPr="00D264E7" w14:paraId="0042D0CB" w14:textId="77777777" w:rsidTr="001E3BB1">
        <w:tc>
          <w:tcPr>
            <w:tcW w:w="2233" w:type="pct"/>
            <w:shd w:val="clear" w:color="auto" w:fill="auto"/>
          </w:tcPr>
          <w:p w14:paraId="29A2F7C5"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რკინის ოქსიდი</w:t>
            </w:r>
          </w:p>
        </w:tc>
        <w:tc>
          <w:tcPr>
            <w:tcW w:w="397" w:type="pct"/>
            <w:shd w:val="clear" w:color="auto" w:fill="auto"/>
          </w:tcPr>
          <w:p w14:paraId="6C080247" w14:textId="77777777" w:rsidR="00E51407" w:rsidRPr="00D264E7" w:rsidRDefault="00E51407" w:rsidP="00E51407">
            <w:pPr>
              <w:widowControl w:val="0"/>
              <w:autoSpaceDE w:val="0"/>
              <w:autoSpaceDN w:val="0"/>
              <w:adjustRightInd w:val="0"/>
              <w:jc w:val="center"/>
              <w:rPr>
                <w:rFonts w:ascii="Arial" w:hAnsi="Arial" w:cs="Arial"/>
                <w:sz w:val="20"/>
                <w:szCs w:val="20"/>
              </w:rPr>
            </w:pPr>
            <w:r w:rsidRPr="00D264E7">
              <w:rPr>
                <w:rFonts w:ascii="Sylfaen" w:hAnsi="Sylfaen"/>
                <w:sz w:val="20"/>
                <w:szCs w:val="20"/>
              </w:rPr>
              <w:t>0123</w:t>
            </w:r>
          </w:p>
        </w:tc>
        <w:tc>
          <w:tcPr>
            <w:tcW w:w="804" w:type="pct"/>
          </w:tcPr>
          <w:p w14:paraId="0A4C431A"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w:t>
            </w:r>
          </w:p>
        </w:tc>
        <w:tc>
          <w:tcPr>
            <w:tcW w:w="802" w:type="pct"/>
          </w:tcPr>
          <w:p w14:paraId="2AB6DFBD"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0,04</w:t>
            </w:r>
          </w:p>
        </w:tc>
        <w:tc>
          <w:tcPr>
            <w:tcW w:w="764" w:type="pct"/>
            <w:shd w:val="clear" w:color="auto" w:fill="auto"/>
            <w:vAlign w:val="center"/>
          </w:tcPr>
          <w:p w14:paraId="44B21E57" w14:textId="77777777" w:rsidR="00E51407" w:rsidRPr="00D264E7" w:rsidRDefault="001E3BB1" w:rsidP="00E51407">
            <w:pPr>
              <w:jc w:val="center"/>
              <w:rPr>
                <w:rFonts w:ascii="Sylfaen" w:hAnsi="Sylfaen"/>
                <w:sz w:val="20"/>
                <w:szCs w:val="20"/>
                <w:lang w:val="ka-GE"/>
              </w:rPr>
            </w:pPr>
            <w:r w:rsidRPr="00D264E7">
              <w:rPr>
                <w:rFonts w:ascii="Sylfaen" w:hAnsi="Sylfaen"/>
                <w:sz w:val="20"/>
                <w:szCs w:val="20"/>
                <w:lang w:val="ka-GE"/>
              </w:rPr>
              <w:t>3</w:t>
            </w:r>
          </w:p>
        </w:tc>
      </w:tr>
      <w:tr w:rsidR="00E51407" w:rsidRPr="00D264E7" w14:paraId="0D6D0A73" w14:textId="77777777" w:rsidTr="001E3BB1">
        <w:tc>
          <w:tcPr>
            <w:tcW w:w="2233" w:type="pct"/>
            <w:shd w:val="clear" w:color="auto" w:fill="auto"/>
          </w:tcPr>
          <w:p w14:paraId="1E509F6A"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მანგანუმი და მისი ნაერთები</w:t>
            </w:r>
          </w:p>
        </w:tc>
        <w:tc>
          <w:tcPr>
            <w:tcW w:w="397" w:type="pct"/>
            <w:shd w:val="clear" w:color="auto" w:fill="auto"/>
          </w:tcPr>
          <w:p w14:paraId="16006AAC" w14:textId="77777777" w:rsidR="00E51407" w:rsidRPr="00D264E7" w:rsidRDefault="00E51407" w:rsidP="00E51407">
            <w:pPr>
              <w:widowControl w:val="0"/>
              <w:autoSpaceDE w:val="0"/>
              <w:autoSpaceDN w:val="0"/>
              <w:adjustRightInd w:val="0"/>
              <w:jc w:val="center"/>
              <w:rPr>
                <w:rFonts w:ascii="Arial" w:hAnsi="Arial" w:cs="Arial"/>
                <w:sz w:val="20"/>
                <w:szCs w:val="20"/>
              </w:rPr>
            </w:pPr>
            <w:r w:rsidRPr="00D264E7">
              <w:rPr>
                <w:rFonts w:ascii="Sylfaen" w:hAnsi="Sylfaen"/>
                <w:sz w:val="20"/>
                <w:szCs w:val="20"/>
              </w:rPr>
              <w:t>0143</w:t>
            </w:r>
          </w:p>
        </w:tc>
        <w:tc>
          <w:tcPr>
            <w:tcW w:w="804" w:type="pct"/>
          </w:tcPr>
          <w:p w14:paraId="2908FD16"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0,01</w:t>
            </w:r>
          </w:p>
        </w:tc>
        <w:tc>
          <w:tcPr>
            <w:tcW w:w="802" w:type="pct"/>
          </w:tcPr>
          <w:p w14:paraId="58E1FC19"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0,001</w:t>
            </w:r>
          </w:p>
        </w:tc>
        <w:tc>
          <w:tcPr>
            <w:tcW w:w="764" w:type="pct"/>
            <w:shd w:val="clear" w:color="auto" w:fill="auto"/>
            <w:vAlign w:val="center"/>
          </w:tcPr>
          <w:p w14:paraId="70913361" w14:textId="77777777" w:rsidR="00E51407" w:rsidRPr="00D264E7" w:rsidRDefault="00E51407" w:rsidP="00E51407">
            <w:pPr>
              <w:jc w:val="center"/>
              <w:rPr>
                <w:rFonts w:ascii="Sylfaen" w:hAnsi="Sylfaen"/>
                <w:sz w:val="20"/>
                <w:szCs w:val="20"/>
                <w:lang w:val="ka-GE"/>
              </w:rPr>
            </w:pPr>
            <w:r w:rsidRPr="00D264E7">
              <w:rPr>
                <w:rFonts w:ascii="Sylfaen" w:hAnsi="Sylfaen"/>
                <w:sz w:val="20"/>
                <w:szCs w:val="20"/>
                <w:lang w:val="ka-GE"/>
              </w:rPr>
              <w:t>2</w:t>
            </w:r>
          </w:p>
        </w:tc>
      </w:tr>
      <w:tr w:rsidR="00E51407" w:rsidRPr="00D264E7" w14:paraId="0174A9D6" w14:textId="77777777" w:rsidTr="001E3BB1">
        <w:tc>
          <w:tcPr>
            <w:tcW w:w="2233" w:type="pct"/>
            <w:shd w:val="clear" w:color="auto" w:fill="auto"/>
          </w:tcPr>
          <w:p w14:paraId="2B369B25"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აზოტის (IV) ოქსიდი (აზოტის დიოქსიდი)</w:t>
            </w:r>
          </w:p>
        </w:tc>
        <w:tc>
          <w:tcPr>
            <w:tcW w:w="397" w:type="pct"/>
            <w:shd w:val="clear" w:color="auto" w:fill="auto"/>
          </w:tcPr>
          <w:p w14:paraId="68EAAB36" w14:textId="77777777" w:rsidR="00E51407" w:rsidRPr="00D264E7" w:rsidRDefault="00E51407" w:rsidP="00E51407">
            <w:pPr>
              <w:widowControl w:val="0"/>
              <w:autoSpaceDE w:val="0"/>
              <w:autoSpaceDN w:val="0"/>
              <w:adjustRightInd w:val="0"/>
              <w:jc w:val="center"/>
              <w:rPr>
                <w:rFonts w:ascii="Arial" w:hAnsi="Arial" w:cs="Arial"/>
                <w:sz w:val="20"/>
                <w:szCs w:val="20"/>
              </w:rPr>
            </w:pPr>
            <w:r w:rsidRPr="00D264E7">
              <w:rPr>
                <w:rFonts w:ascii="Sylfaen" w:hAnsi="Sylfaen"/>
                <w:sz w:val="20"/>
                <w:szCs w:val="20"/>
              </w:rPr>
              <w:t>0301</w:t>
            </w:r>
          </w:p>
        </w:tc>
        <w:tc>
          <w:tcPr>
            <w:tcW w:w="804" w:type="pct"/>
          </w:tcPr>
          <w:p w14:paraId="0DB72F7B"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0,2</w:t>
            </w:r>
          </w:p>
        </w:tc>
        <w:tc>
          <w:tcPr>
            <w:tcW w:w="802" w:type="pct"/>
          </w:tcPr>
          <w:p w14:paraId="47A534A2"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0,04</w:t>
            </w:r>
          </w:p>
        </w:tc>
        <w:tc>
          <w:tcPr>
            <w:tcW w:w="764" w:type="pct"/>
            <w:shd w:val="clear" w:color="auto" w:fill="auto"/>
            <w:vAlign w:val="center"/>
          </w:tcPr>
          <w:p w14:paraId="27E11879" w14:textId="77777777" w:rsidR="00E51407" w:rsidRPr="00D264E7" w:rsidRDefault="001E3BB1" w:rsidP="00E51407">
            <w:pPr>
              <w:jc w:val="center"/>
              <w:rPr>
                <w:rFonts w:ascii="Sylfaen" w:hAnsi="Sylfaen"/>
                <w:sz w:val="20"/>
                <w:szCs w:val="20"/>
                <w:lang w:val="ka-GE"/>
              </w:rPr>
            </w:pPr>
            <w:r w:rsidRPr="00D264E7">
              <w:rPr>
                <w:rFonts w:ascii="Sylfaen" w:hAnsi="Sylfaen"/>
                <w:sz w:val="20"/>
                <w:szCs w:val="20"/>
                <w:lang w:val="ka-GE"/>
              </w:rPr>
              <w:t>3</w:t>
            </w:r>
          </w:p>
        </w:tc>
      </w:tr>
      <w:tr w:rsidR="00E51407" w:rsidRPr="00D264E7" w14:paraId="13B12BBF" w14:textId="77777777" w:rsidTr="001E3BB1">
        <w:tc>
          <w:tcPr>
            <w:tcW w:w="2233" w:type="pct"/>
            <w:shd w:val="clear" w:color="auto" w:fill="auto"/>
          </w:tcPr>
          <w:p w14:paraId="73A41BFB"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აზოტის (II) ოქსიდი (აზოტის ოქსიდი)</w:t>
            </w:r>
          </w:p>
        </w:tc>
        <w:tc>
          <w:tcPr>
            <w:tcW w:w="397" w:type="pct"/>
            <w:shd w:val="clear" w:color="auto" w:fill="auto"/>
          </w:tcPr>
          <w:p w14:paraId="79D25096" w14:textId="77777777" w:rsidR="00E51407" w:rsidRPr="00D264E7" w:rsidRDefault="00E51407" w:rsidP="00E51407">
            <w:pPr>
              <w:widowControl w:val="0"/>
              <w:autoSpaceDE w:val="0"/>
              <w:autoSpaceDN w:val="0"/>
              <w:adjustRightInd w:val="0"/>
              <w:jc w:val="center"/>
              <w:rPr>
                <w:rFonts w:ascii="Arial" w:hAnsi="Arial" w:cs="Arial"/>
                <w:sz w:val="20"/>
                <w:szCs w:val="20"/>
              </w:rPr>
            </w:pPr>
            <w:r w:rsidRPr="00D264E7">
              <w:rPr>
                <w:rFonts w:ascii="Sylfaen" w:hAnsi="Sylfaen"/>
                <w:sz w:val="20"/>
                <w:szCs w:val="20"/>
              </w:rPr>
              <w:t>0304</w:t>
            </w:r>
          </w:p>
        </w:tc>
        <w:tc>
          <w:tcPr>
            <w:tcW w:w="804" w:type="pct"/>
          </w:tcPr>
          <w:p w14:paraId="146A7F29"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0,4</w:t>
            </w:r>
          </w:p>
        </w:tc>
        <w:tc>
          <w:tcPr>
            <w:tcW w:w="802" w:type="pct"/>
          </w:tcPr>
          <w:p w14:paraId="549CF453"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0,06</w:t>
            </w:r>
          </w:p>
        </w:tc>
        <w:tc>
          <w:tcPr>
            <w:tcW w:w="764" w:type="pct"/>
            <w:shd w:val="clear" w:color="auto" w:fill="auto"/>
            <w:vAlign w:val="center"/>
          </w:tcPr>
          <w:p w14:paraId="24560958" w14:textId="77777777" w:rsidR="00E51407" w:rsidRPr="00D264E7" w:rsidRDefault="00E51407" w:rsidP="00E51407">
            <w:pPr>
              <w:jc w:val="center"/>
              <w:rPr>
                <w:rFonts w:ascii="Sylfaen" w:hAnsi="Sylfaen"/>
                <w:sz w:val="20"/>
                <w:szCs w:val="20"/>
                <w:lang w:val="ka-GE"/>
              </w:rPr>
            </w:pPr>
            <w:r w:rsidRPr="00D264E7">
              <w:rPr>
                <w:rFonts w:ascii="Sylfaen" w:hAnsi="Sylfaen"/>
                <w:sz w:val="20"/>
                <w:szCs w:val="20"/>
                <w:lang w:val="ka-GE"/>
              </w:rPr>
              <w:t>3</w:t>
            </w:r>
          </w:p>
        </w:tc>
      </w:tr>
      <w:tr w:rsidR="00E51407" w:rsidRPr="00D264E7" w14:paraId="0BC7A22E" w14:textId="77777777" w:rsidTr="001E3BB1">
        <w:tc>
          <w:tcPr>
            <w:tcW w:w="2233" w:type="pct"/>
            <w:shd w:val="clear" w:color="auto" w:fill="auto"/>
          </w:tcPr>
          <w:p w14:paraId="0EE7E966"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ნახშირბადის ოქსიდი</w:t>
            </w:r>
          </w:p>
        </w:tc>
        <w:tc>
          <w:tcPr>
            <w:tcW w:w="397" w:type="pct"/>
            <w:shd w:val="clear" w:color="auto" w:fill="auto"/>
          </w:tcPr>
          <w:p w14:paraId="71F1AB91" w14:textId="77777777" w:rsidR="00E51407" w:rsidRPr="00D264E7" w:rsidRDefault="00E51407" w:rsidP="00E51407">
            <w:pPr>
              <w:widowControl w:val="0"/>
              <w:autoSpaceDE w:val="0"/>
              <w:autoSpaceDN w:val="0"/>
              <w:adjustRightInd w:val="0"/>
              <w:jc w:val="center"/>
              <w:rPr>
                <w:rFonts w:ascii="Arial" w:hAnsi="Arial" w:cs="Arial"/>
                <w:sz w:val="20"/>
                <w:szCs w:val="20"/>
              </w:rPr>
            </w:pPr>
            <w:r w:rsidRPr="00D264E7">
              <w:rPr>
                <w:rFonts w:ascii="Sylfaen" w:hAnsi="Sylfaen"/>
                <w:sz w:val="20"/>
                <w:szCs w:val="20"/>
              </w:rPr>
              <w:t>0337</w:t>
            </w:r>
          </w:p>
        </w:tc>
        <w:tc>
          <w:tcPr>
            <w:tcW w:w="804" w:type="pct"/>
          </w:tcPr>
          <w:p w14:paraId="5F4FDEBF"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5,0</w:t>
            </w:r>
          </w:p>
        </w:tc>
        <w:tc>
          <w:tcPr>
            <w:tcW w:w="802" w:type="pct"/>
          </w:tcPr>
          <w:p w14:paraId="16213602"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3,0</w:t>
            </w:r>
          </w:p>
        </w:tc>
        <w:tc>
          <w:tcPr>
            <w:tcW w:w="764" w:type="pct"/>
            <w:shd w:val="clear" w:color="auto" w:fill="auto"/>
            <w:vAlign w:val="center"/>
          </w:tcPr>
          <w:p w14:paraId="13219E6E" w14:textId="77777777" w:rsidR="00E51407" w:rsidRPr="00D264E7" w:rsidRDefault="00E51407" w:rsidP="00E51407">
            <w:pPr>
              <w:jc w:val="center"/>
              <w:rPr>
                <w:rFonts w:ascii="Sylfaen" w:hAnsi="Sylfaen"/>
                <w:sz w:val="20"/>
                <w:szCs w:val="20"/>
                <w:lang w:val="ka-GE"/>
              </w:rPr>
            </w:pPr>
            <w:r w:rsidRPr="00D264E7">
              <w:rPr>
                <w:rFonts w:ascii="Sylfaen" w:hAnsi="Sylfaen"/>
                <w:sz w:val="20"/>
                <w:szCs w:val="20"/>
                <w:lang w:val="ka-GE"/>
              </w:rPr>
              <w:t>4</w:t>
            </w:r>
          </w:p>
        </w:tc>
      </w:tr>
      <w:tr w:rsidR="00E51407" w:rsidRPr="00D264E7" w14:paraId="1AB33A72" w14:textId="77777777" w:rsidTr="001E3BB1">
        <w:tc>
          <w:tcPr>
            <w:tcW w:w="2233" w:type="pct"/>
            <w:shd w:val="clear" w:color="auto" w:fill="auto"/>
          </w:tcPr>
          <w:p w14:paraId="04A56561"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აირადი ფტორიდები</w:t>
            </w:r>
          </w:p>
        </w:tc>
        <w:tc>
          <w:tcPr>
            <w:tcW w:w="397" w:type="pct"/>
            <w:shd w:val="clear" w:color="auto" w:fill="auto"/>
          </w:tcPr>
          <w:p w14:paraId="582EE339" w14:textId="77777777" w:rsidR="00E51407" w:rsidRPr="00D264E7" w:rsidRDefault="00E51407" w:rsidP="00E51407">
            <w:pPr>
              <w:widowControl w:val="0"/>
              <w:autoSpaceDE w:val="0"/>
              <w:autoSpaceDN w:val="0"/>
              <w:adjustRightInd w:val="0"/>
              <w:jc w:val="center"/>
              <w:rPr>
                <w:rFonts w:ascii="Arial" w:hAnsi="Arial" w:cs="Arial"/>
                <w:sz w:val="20"/>
                <w:szCs w:val="20"/>
              </w:rPr>
            </w:pPr>
            <w:r w:rsidRPr="00D264E7">
              <w:rPr>
                <w:rFonts w:ascii="Sylfaen" w:hAnsi="Sylfaen"/>
                <w:sz w:val="20"/>
                <w:szCs w:val="20"/>
              </w:rPr>
              <w:t>0342</w:t>
            </w:r>
          </w:p>
        </w:tc>
        <w:tc>
          <w:tcPr>
            <w:tcW w:w="804" w:type="pct"/>
          </w:tcPr>
          <w:p w14:paraId="19CFE943" w14:textId="77777777" w:rsidR="00E51407" w:rsidRPr="00D264E7" w:rsidRDefault="001E3BB1" w:rsidP="00E51407">
            <w:pPr>
              <w:jc w:val="center"/>
              <w:rPr>
                <w:rFonts w:ascii="Sylfaen" w:eastAsia="Sylfaen" w:hAnsi="Sylfaen"/>
                <w:sz w:val="20"/>
                <w:szCs w:val="20"/>
                <w:lang w:val="ka-GE"/>
              </w:rPr>
            </w:pPr>
            <w:r w:rsidRPr="00D264E7">
              <w:rPr>
                <w:rFonts w:ascii="Sylfaen" w:eastAsia="Sylfaen" w:hAnsi="Sylfaen"/>
                <w:sz w:val="20"/>
                <w:szCs w:val="20"/>
                <w:lang w:val="ka-GE"/>
              </w:rPr>
              <w:t>0,02</w:t>
            </w:r>
          </w:p>
        </w:tc>
        <w:tc>
          <w:tcPr>
            <w:tcW w:w="802" w:type="pct"/>
          </w:tcPr>
          <w:p w14:paraId="583463DD" w14:textId="77777777" w:rsidR="00E51407" w:rsidRPr="00D264E7" w:rsidRDefault="001E3BB1" w:rsidP="00E51407">
            <w:pPr>
              <w:jc w:val="center"/>
              <w:rPr>
                <w:rFonts w:ascii="Sylfaen" w:eastAsia="Sylfaen" w:hAnsi="Sylfaen"/>
                <w:sz w:val="20"/>
                <w:szCs w:val="20"/>
                <w:lang w:val="ka-GE"/>
              </w:rPr>
            </w:pPr>
            <w:r w:rsidRPr="00D264E7">
              <w:rPr>
                <w:rFonts w:ascii="Sylfaen" w:eastAsia="Sylfaen" w:hAnsi="Sylfaen"/>
                <w:sz w:val="20"/>
                <w:szCs w:val="20"/>
                <w:lang w:val="ka-GE"/>
              </w:rPr>
              <w:t>0,005</w:t>
            </w:r>
          </w:p>
        </w:tc>
        <w:tc>
          <w:tcPr>
            <w:tcW w:w="764" w:type="pct"/>
            <w:shd w:val="clear" w:color="auto" w:fill="auto"/>
            <w:vAlign w:val="center"/>
          </w:tcPr>
          <w:p w14:paraId="6CE7FBC9" w14:textId="77777777" w:rsidR="00E51407" w:rsidRPr="00D264E7" w:rsidRDefault="001E3BB1" w:rsidP="00E51407">
            <w:pPr>
              <w:jc w:val="center"/>
              <w:rPr>
                <w:rFonts w:ascii="Sylfaen" w:hAnsi="Sylfaen"/>
                <w:sz w:val="20"/>
                <w:szCs w:val="20"/>
                <w:lang w:val="ka-GE"/>
              </w:rPr>
            </w:pPr>
            <w:r w:rsidRPr="00D264E7">
              <w:rPr>
                <w:rFonts w:ascii="Sylfaen" w:hAnsi="Sylfaen"/>
                <w:sz w:val="20"/>
                <w:szCs w:val="20"/>
                <w:lang w:val="ka-GE"/>
              </w:rPr>
              <w:t>2</w:t>
            </w:r>
          </w:p>
        </w:tc>
      </w:tr>
      <w:tr w:rsidR="00E51407" w:rsidRPr="00D264E7" w14:paraId="4FC77FD5" w14:textId="77777777" w:rsidTr="001E3BB1">
        <w:tc>
          <w:tcPr>
            <w:tcW w:w="2233" w:type="pct"/>
            <w:shd w:val="clear" w:color="auto" w:fill="auto"/>
          </w:tcPr>
          <w:p w14:paraId="68D5D498"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სუსტად ხსნადი ფტორიდები</w:t>
            </w:r>
          </w:p>
        </w:tc>
        <w:tc>
          <w:tcPr>
            <w:tcW w:w="397" w:type="pct"/>
            <w:shd w:val="clear" w:color="auto" w:fill="auto"/>
          </w:tcPr>
          <w:p w14:paraId="6E49B95C" w14:textId="77777777" w:rsidR="00E51407" w:rsidRPr="00D264E7" w:rsidRDefault="00E51407" w:rsidP="00E51407">
            <w:pPr>
              <w:widowControl w:val="0"/>
              <w:autoSpaceDE w:val="0"/>
              <w:autoSpaceDN w:val="0"/>
              <w:adjustRightInd w:val="0"/>
              <w:jc w:val="center"/>
              <w:rPr>
                <w:rFonts w:ascii="Arial" w:hAnsi="Arial" w:cs="Arial"/>
                <w:sz w:val="20"/>
                <w:szCs w:val="20"/>
              </w:rPr>
            </w:pPr>
            <w:r w:rsidRPr="00D264E7">
              <w:rPr>
                <w:rFonts w:ascii="Sylfaen" w:hAnsi="Sylfaen"/>
                <w:sz w:val="20"/>
                <w:szCs w:val="20"/>
              </w:rPr>
              <w:t>0344</w:t>
            </w:r>
          </w:p>
        </w:tc>
        <w:tc>
          <w:tcPr>
            <w:tcW w:w="804" w:type="pct"/>
          </w:tcPr>
          <w:p w14:paraId="1D58FF14" w14:textId="77777777" w:rsidR="00E51407" w:rsidRPr="00D264E7" w:rsidRDefault="001E3BB1" w:rsidP="00E51407">
            <w:pPr>
              <w:jc w:val="center"/>
              <w:rPr>
                <w:rFonts w:ascii="Sylfaen" w:eastAsia="Sylfaen" w:hAnsi="Sylfaen"/>
                <w:sz w:val="20"/>
                <w:szCs w:val="20"/>
                <w:lang w:val="ka-GE"/>
              </w:rPr>
            </w:pPr>
            <w:r w:rsidRPr="00D264E7">
              <w:rPr>
                <w:rFonts w:ascii="Sylfaen" w:eastAsia="Sylfaen" w:hAnsi="Sylfaen"/>
                <w:sz w:val="20"/>
                <w:szCs w:val="20"/>
                <w:lang w:val="ka-GE"/>
              </w:rPr>
              <w:t>0,2</w:t>
            </w:r>
          </w:p>
        </w:tc>
        <w:tc>
          <w:tcPr>
            <w:tcW w:w="802" w:type="pct"/>
          </w:tcPr>
          <w:p w14:paraId="7A3E5118" w14:textId="77777777" w:rsidR="00E51407" w:rsidRPr="00D264E7" w:rsidRDefault="001E3BB1" w:rsidP="00E51407">
            <w:pPr>
              <w:jc w:val="center"/>
              <w:rPr>
                <w:rFonts w:ascii="Sylfaen" w:eastAsia="Sylfaen" w:hAnsi="Sylfaen"/>
                <w:sz w:val="20"/>
                <w:szCs w:val="20"/>
                <w:lang w:val="ka-GE"/>
              </w:rPr>
            </w:pPr>
            <w:r w:rsidRPr="00D264E7">
              <w:rPr>
                <w:rFonts w:ascii="Sylfaen" w:eastAsia="Sylfaen" w:hAnsi="Sylfaen"/>
                <w:sz w:val="20"/>
                <w:szCs w:val="20"/>
                <w:lang w:val="ka-GE"/>
              </w:rPr>
              <w:t>0,03</w:t>
            </w:r>
          </w:p>
        </w:tc>
        <w:tc>
          <w:tcPr>
            <w:tcW w:w="764" w:type="pct"/>
            <w:shd w:val="clear" w:color="auto" w:fill="auto"/>
            <w:vAlign w:val="center"/>
          </w:tcPr>
          <w:p w14:paraId="43B9F3B7" w14:textId="77777777" w:rsidR="00E51407" w:rsidRPr="00D264E7" w:rsidRDefault="001E3BB1" w:rsidP="00E51407">
            <w:pPr>
              <w:jc w:val="center"/>
              <w:rPr>
                <w:rFonts w:ascii="Sylfaen" w:hAnsi="Sylfaen"/>
                <w:sz w:val="20"/>
                <w:szCs w:val="20"/>
                <w:lang w:val="ka-GE"/>
              </w:rPr>
            </w:pPr>
            <w:r w:rsidRPr="00D264E7">
              <w:rPr>
                <w:rFonts w:ascii="Sylfaen" w:hAnsi="Sylfaen"/>
                <w:sz w:val="20"/>
                <w:szCs w:val="20"/>
                <w:lang w:val="ka-GE"/>
              </w:rPr>
              <w:t>2</w:t>
            </w:r>
          </w:p>
        </w:tc>
      </w:tr>
      <w:tr w:rsidR="00E51407" w:rsidRPr="00D264E7" w14:paraId="52255973" w14:textId="77777777" w:rsidTr="001E3BB1">
        <w:tc>
          <w:tcPr>
            <w:tcW w:w="2233" w:type="pct"/>
            <w:shd w:val="clear" w:color="auto" w:fill="auto"/>
          </w:tcPr>
          <w:p w14:paraId="337FEBBE"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არაორგანული მტვერი: 70-20% SiO2</w:t>
            </w:r>
          </w:p>
        </w:tc>
        <w:tc>
          <w:tcPr>
            <w:tcW w:w="397" w:type="pct"/>
            <w:shd w:val="clear" w:color="auto" w:fill="auto"/>
          </w:tcPr>
          <w:p w14:paraId="4D8397F0" w14:textId="77777777" w:rsidR="00E51407" w:rsidRPr="00D264E7" w:rsidRDefault="00E51407" w:rsidP="00E51407">
            <w:pPr>
              <w:widowControl w:val="0"/>
              <w:autoSpaceDE w:val="0"/>
              <w:autoSpaceDN w:val="0"/>
              <w:adjustRightInd w:val="0"/>
              <w:jc w:val="center"/>
              <w:rPr>
                <w:rFonts w:ascii="Arial" w:hAnsi="Arial" w:cs="Arial"/>
                <w:sz w:val="20"/>
                <w:szCs w:val="20"/>
              </w:rPr>
            </w:pPr>
            <w:r w:rsidRPr="00D264E7">
              <w:rPr>
                <w:rFonts w:ascii="Sylfaen" w:hAnsi="Sylfaen"/>
                <w:sz w:val="20"/>
                <w:szCs w:val="20"/>
              </w:rPr>
              <w:t>2908</w:t>
            </w:r>
          </w:p>
        </w:tc>
        <w:tc>
          <w:tcPr>
            <w:tcW w:w="804" w:type="pct"/>
          </w:tcPr>
          <w:p w14:paraId="4C68A9B4"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0,3</w:t>
            </w:r>
          </w:p>
        </w:tc>
        <w:tc>
          <w:tcPr>
            <w:tcW w:w="802" w:type="pct"/>
          </w:tcPr>
          <w:p w14:paraId="66433E39"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0,1</w:t>
            </w:r>
          </w:p>
        </w:tc>
        <w:tc>
          <w:tcPr>
            <w:tcW w:w="764" w:type="pct"/>
            <w:shd w:val="clear" w:color="auto" w:fill="auto"/>
            <w:vAlign w:val="center"/>
          </w:tcPr>
          <w:p w14:paraId="3CB6F6C3" w14:textId="77777777" w:rsidR="00E51407" w:rsidRPr="00D264E7" w:rsidRDefault="00E51407" w:rsidP="00E51407">
            <w:pPr>
              <w:jc w:val="center"/>
              <w:rPr>
                <w:rFonts w:ascii="Sylfaen" w:hAnsi="Sylfaen"/>
                <w:sz w:val="20"/>
                <w:szCs w:val="20"/>
                <w:lang w:val="ka-GE"/>
              </w:rPr>
            </w:pPr>
            <w:r w:rsidRPr="00D264E7">
              <w:rPr>
                <w:rFonts w:ascii="Sylfaen" w:hAnsi="Sylfaen"/>
                <w:sz w:val="20"/>
                <w:szCs w:val="20"/>
                <w:lang w:val="ka-GE"/>
              </w:rPr>
              <w:t>3</w:t>
            </w:r>
          </w:p>
        </w:tc>
      </w:tr>
      <w:tr w:rsidR="00E51407" w:rsidRPr="00D264E7" w14:paraId="479A09A2" w14:textId="77777777" w:rsidTr="001E3BB1">
        <w:tc>
          <w:tcPr>
            <w:tcW w:w="2233" w:type="pct"/>
          </w:tcPr>
          <w:p w14:paraId="7DE57CF8" w14:textId="77777777" w:rsidR="00E51407" w:rsidRPr="00D264E7" w:rsidRDefault="00E51407" w:rsidP="00E51B79">
            <w:pPr>
              <w:widowControl w:val="0"/>
              <w:autoSpaceDE w:val="0"/>
              <w:autoSpaceDN w:val="0"/>
              <w:adjustRightInd w:val="0"/>
              <w:ind w:left="11"/>
              <w:rPr>
                <w:rFonts w:ascii="Sylfaen" w:hAnsi="Sylfaen" w:cs="Arial"/>
                <w:sz w:val="20"/>
                <w:szCs w:val="20"/>
                <w:lang w:val="ka-GE" w:eastAsia="ru-RU"/>
              </w:rPr>
            </w:pPr>
            <w:r w:rsidRPr="00D264E7">
              <w:rPr>
                <w:rFonts w:ascii="Sylfaen" w:hAnsi="Sylfaen" w:cs="Arial"/>
                <w:sz w:val="20"/>
                <w:szCs w:val="20"/>
                <w:lang w:val="ka-GE" w:eastAsia="ru-RU"/>
              </w:rPr>
              <w:t>არაორგანული მტვერი</w:t>
            </w:r>
          </w:p>
        </w:tc>
        <w:tc>
          <w:tcPr>
            <w:tcW w:w="397" w:type="pct"/>
          </w:tcPr>
          <w:p w14:paraId="67F84162" w14:textId="77777777" w:rsidR="00E51407" w:rsidRPr="00D264E7" w:rsidRDefault="00E51407" w:rsidP="00E51407">
            <w:pPr>
              <w:jc w:val="center"/>
              <w:rPr>
                <w:rFonts w:ascii="Sylfaen" w:hAnsi="Sylfaen"/>
                <w:sz w:val="20"/>
                <w:szCs w:val="20"/>
                <w:lang w:val="ka-GE"/>
              </w:rPr>
            </w:pPr>
            <w:r w:rsidRPr="00D264E7">
              <w:rPr>
                <w:rFonts w:ascii="Sylfaen" w:hAnsi="Sylfaen"/>
                <w:sz w:val="20"/>
                <w:szCs w:val="20"/>
                <w:lang w:val="ka-GE"/>
              </w:rPr>
              <w:t>2909</w:t>
            </w:r>
          </w:p>
        </w:tc>
        <w:tc>
          <w:tcPr>
            <w:tcW w:w="804" w:type="pct"/>
          </w:tcPr>
          <w:p w14:paraId="39F14037"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0,5</w:t>
            </w:r>
          </w:p>
        </w:tc>
        <w:tc>
          <w:tcPr>
            <w:tcW w:w="802" w:type="pct"/>
          </w:tcPr>
          <w:p w14:paraId="7739623B" w14:textId="77777777" w:rsidR="00E51407" w:rsidRPr="00D264E7" w:rsidRDefault="00E51407" w:rsidP="00E51407">
            <w:pPr>
              <w:jc w:val="center"/>
              <w:rPr>
                <w:rFonts w:ascii="Sylfaen" w:eastAsia="Sylfaen" w:hAnsi="Sylfaen"/>
                <w:sz w:val="20"/>
                <w:szCs w:val="20"/>
                <w:lang w:val="ka-GE"/>
              </w:rPr>
            </w:pPr>
            <w:r w:rsidRPr="00D264E7">
              <w:rPr>
                <w:rFonts w:ascii="Sylfaen" w:eastAsia="Sylfaen" w:hAnsi="Sylfaen"/>
                <w:sz w:val="20"/>
                <w:szCs w:val="20"/>
                <w:lang w:val="ka-GE"/>
              </w:rPr>
              <w:t>0,15</w:t>
            </w:r>
          </w:p>
        </w:tc>
        <w:tc>
          <w:tcPr>
            <w:tcW w:w="764" w:type="pct"/>
            <w:shd w:val="clear" w:color="auto" w:fill="auto"/>
            <w:vAlign w:val="center"/>
          </w:tcPr>
          <w:p w14:paraId="6F7A72FB" w14:textId="77777777" w:rsidR="00E51407" w:rsidRPr="00D264E7" w:rsidRDefault="00E51407" w:rsidP="00E51407">
            <w:pPr>
              <w:jc w:val="center"/>
              <w:rPr>
                <w:rFonts w:ascii="Sylfaen" w:hAnsi="Sylfaen"/>
                <w:sz w:val="20"/>
                <w:szCs w:val="20"/>
                <w:lang w:val="ka-GE"/>
              </w:rPr>
            </w:pPr>
            <w:r w:rsidRPr="00D264E7">
              <w:rPr>
                <w:rFonts w:ascii="Sylfaen" w:hAnsi="Sylfaen"/>
                <w:sz w:val="20"/>
                <w:szCs w:val="20"/>
                <w:lang w:val="ka-GE"/>
              </w:rPr>
              <w:t>3</w:t>
            </w:r>
          </w:p>
        </w:tc>
      </w:tr>
      <w:tr w:rsidR="00E51407" w:rsidRPr="00D264E7" w14:paraId="3F21F874" w14:textId="77777777" w:rsidTr="001E3BB1">
        <w:tc>
          <w:tcPr>
            <w:tcW w:w="2233" w:type="pct"/>
          </w:tcPr>
          <w:p w14:paraId="7B706ED4" w14:textId="77777777" w:rsidR="00E51407" w:rsidRPr="00D264E7" w:rsidRDefault="00E51407" w:rsidP="00E51B79">
            <w:pPr>
              <w:widowControl w:val="0"/>
              <w:autoSpaceDE w:val="0"/>
              <w:autoSpaceDN w:val="0"/>
              <w:adjustRightInd w:val="0"/>
              <w:ind w:left="11"/>
              <w:rPr>
                <w:rFonts w:ascii="Sylfaen" w:hAnsi="Sylfaen" w:cs="Arial"/>
                <w:sz w:val="20"/>
                <w:szCs w:val="20"/>
                <w:lang w:val="ka-GE" w:eastAsia="ru-RU"/>
              </w:rPr>
            </w:pPr>
            <w:r w:rsidRPr="00D264E7">
              <w:rPr>
                <w:rFonts w:ascii="Sylfaen" w:hAnsi="Sylfaen" w:cs="Arial"/>
                <w:sz w:val="20"/>
                <w:szCs w:val="20"/>
                <w:lang w:val="ka-GE" w:eastAsia="ru-RU"/>
              </w:rPr>
              <w:t>ქლორი</w:t>
            </w:r>
          </w:p>
        </w:tc>
        <w:tc>
          <w:tcPr>
            <w:tcW w:w="397" w:type="pct"/>
          </w:tcPr>
          <w:p w14:paraId="2358B932" w14:textId="77777777" w:rsidR="00E51407" w:rsidRPr="00D264E7" w:rsidRDefault="00E51407" w:rsidP="00E51407">
            <w:pPr>
              <w:jc w:val="center"/>
              <w:rPr>
                <w:rFonts w:ascii="Sylfaen" w:hAnsi="Sylfaen"/>
                <w:sz w:val="20"/>
                <w:szCs w:val="20"/>
                <w:lang w:val="ka-GE"/>
              </w:rPr>
            </w:pPr>
            <w:r w:rsidRPr="00D264E7">
              <w:rPr>
                <w:rFonts w:ascii="Sylfaen" w:hAnsi="Sylfaen"/>
                <w:sz w:val="20"/>
                <w:szCs w:val="20"/>
                <w:lang w:val="ka-GE"/>
              </w:rPr>
              <w:t>349</w:t>
            </w:r>
          </w:p>
        </w:tc>
        <w:tc>
          <w:tcPr>
            <w:tcW w:w="804" w:type="pct"/>
          </w:tcPr>
          <w:p w14:paraId="1DC58883" w14:textId="77777777" w:rsidR="00E51407" w:rsidRPr="00D264E7" w:rsidRDefault="001E3BB1" w:rsidP="00E51407">
            <w:pPr>
              <w:jc w:val="center"/>
              <w:rPr>
                <w:rFonts w:ascii="Sylfaen" w:eastAsia="Sylfaen" w:hAnsi="Sylfaen"/>
                <w:sz w:val="20"/>
                <w:szCs w:val="20"/>
                <w:lang w:val="ka-GE"/>
              </w:rPr>
            </w:pPr>
            <w:r w:rsidRPr="00D264E7">
              <w:rPr>
                <w:rFonts w:ascii="Sylfaen" w:eastAsia="Sylfaen" w:hAnsi="Sylfaen"/>
                <w:sz w:val="20"/>
                <w:szCs w:val="20"/>
                <w:lang w:val="ka-GE"/>
              </w:rPr>
              <w:t>0,1</w:t>
            </w:r>
          </w:p>
        </w:tc>
        <w:tc>
          <w:tcPr>
            <w:tcW w:w="802" w:type="pct"/>
          </w:tcPr>
          <w:p w14:paraId="3E12B8CC" w14:textId="77777777" w:rsidR="00E51407" w:rsidRPr="00D264E7" w:rsidRDefault="001E3BB1" w:rsidP="00E51407">
            <w:pPr>
              <w:jc w:val="center"/>
              <w:rPr>
                <w:rFonts w:ascii="Sylfaen" w:eastAsia="Sylfaen" w:hAnsi="Sylfaen"/>
                <w:sz w:val="20"/>
                <w:szCs w:val="20"/>
                <w:lang w:val="ka-GE"/>
              </w:rPr>
            </w:pPr>
            <w:r w:rsidRPr="00D264E7">
              <w:rPr>
                <w:rFonts w:ascii="Sylfaen" w:eastAsia="Sylfaen" w:hAnsi="Sylfaen"/>
                <w:sz w:val="20"/>
                <w:szCs w:val="20"/>
                <w:lang w:val="ka-GE"/>
              </w:rPr>
              <w:t>0,03</w:t>
            </w:r>
          </w:p>
        </w:tc>
        <w:tc>
          <w:tcPr>
            <w:tcW w:w="764" w:type="pct"/>
            <w:shd w:val="clear" w:color="auto" w:fill="auto"/>
            <w:vAlign w:val="center"/>
          </w:tcPr>
          <w:p w14:paraId="6F482E37" w14:textId="77777777" w:rsidR="00E51407" w:rsidRPr="00D264E7" w:rsidRDefault="001E3BB1" w:rsidP="00E51407">
            <w:pPr>
              <w:jc w:val="center"/>
              <w:rPr>
                <w:rFonts w:ascii="Sylfaen" w:hAnsi="Sylfaen"/>
                <w:sz w:val="20"/>
                <w:szCs w:val="20"/>
                <w:lang w:val="ka-GE"/>
              </w:rPr>
            </w:pPr>
            <w:r w:rsidRPr="00D264E7">
              <w:rPr>
                <w:rFonts w:ascii="Sylfaen" w:hAnsi="Sylfaen"/>
                <w:sz w:val="20"/>
                <w:szCs w:val="20"/>
                <w:lang w:val="ka-GE"/>
              </w:rPr>
              <w:t>2</w:t>
            </w:r>
          </w:p>
        </w:tc>
      </w:tr>
    </w:tbl>
    <w:p w14:paraId="15455961" w14:textId="42AC2251" w:rsidR="00753DF4" w:rsidRPr="00D264E7" w:rsidRDefault="005A1D4E" w:rsidP="00837DCA">
      <w:pPr>
        <w:spacing w:before="120" w:after="120"/>
        <w:jc w:val="both"/>
        <w:rPr>
          <w:rFonts w:ascii="Sylfaen" w:hAnsi="Sylfaen"/>
          <w:lang w:val="ka-GE"/>
        </w:rPr>
      </w:pPr>
      <w:r w:rsidRPr="00D264E7">
        <w:rPr>
          <w:rFonts w:ascii="Sylfaen" w:hAnsi="Sylfaen"/>
          <w:sz w:val="22"/>
          <w:lang w:val="ka-GE"/>
        </w:rPr>
        <w:t>გაფრქვევის წყარო</w:t>
      </w:r>
      <w:r w:rsidR="001C5DDC" w:rsidRPr="00D264E7">
        <w:rPr>
          <w:rFonts w:ascii="Sylfaen" w:hAnsi="Sylfaen"/>
          <w:sz w:val="22"/>
          <w:lang w:val="ka-GE"/>
        </w:rPr>
        <w:t>ებ</w:t>
      </w:r>
      <w:r w:rsidR="00F447EA" w:rsidRPr="00D264E7">
        <w:rPr>
          <w:rFonts w:ascii="Sylfaen" w:hAnsi="Sylfaen"/>
          <w:sz w:val="22"/>
          <w:lang w:val="ka-GE"/>
        </w:rPr>
        <w:t>ი</w:t>
      </w:r>
      <w:r w:rsidRPr="00D264E7">
        <w:rPr>
          <w:rFonts w:ascii="Sylfaen" w:hAnsi="Sylfaen"/>
          <w:sz w:val="22"/>
          <w:lang w:val="ka-GE"/>
        </w:rPr>
        <w:t>ა:</w:t>
      </w:r>
      <w:r w:rsidR="00C3142B" w:rsidRPr="00D264E7">
        <w:rPr>
          <w:rFonts w:ascii="Sylfaen" w:hAnsi="Sylfaen"/>
          <w:sz w:val="22"/>
          <w:lang w:val="ka-GE"/>
        </w:rPr>
        <w:t xml:space="preserve"> </w:t>
      </w:r>
      <w:r w:rsidR="001C5DDC" w:rsidRPr="00D264E7">
        <w:rPr>
          <w:rFonts w:ascii="Sylfaen" w:hAnsi="Sylfaen"/>
          <w:sz w:val="22"/>
          <w:lang w:val="ka-GE"/>
        </w:rPr>
        <w:t>საამქროების სავენტილაციო დანადგარები</w:t>
      </w:r>
      <w:r w:rsidR="0027681C" w:rsidRPr="00D264E7">
        <w:rPr>
          <w:rFonts w:ascii="Sylfaen" w:hAnsi="Sylfaen"/>
          <w:sz w:val="22"/>
          <w:lang w:val="ka-GE"/>
        </w:rPr>
        <w:t>.</w:t>
      </w:r>
      <w:r w:rsidRPr="00D264E7">
        <w:rPr>
          <w:rFonts w:ascii="Sylfaen" w:hAnsi="Sylfaen"/>
          <w:sz w:val="22"/>
          <w:lang w:val="ka-GE"/>
        </w:rPr>
        <w:t xml:space="preserve"> </w:t>
      </w:r>
    </w:p>
    <w:p w14:paraId="20828C8C" w14:textId="77777777" w:rsidR="00C87CB5" w:rsidRPr="00D264E7" w:rsidRDefault="00C87CB5" w:rsidP="00837DCA">
      <w:pPr>
        <w:spacing w:before="120" w:after="120"/>
        <w:jc w:val="both"/>
        <w:rPr>
          <w:rFonts w:ascii="Sylfaen" w:hAnsi="Sylfaen"/>
          <w:lang w:val="ka-GE"/>
        </w:rPr>
      </w:pPr>
    </w:p>
    <w:p w14:paraId="4B569413" w14:textId="77777777" w:rsidR="00753DF4" w:rsidRPr="00D264E7" w:rsidRDefault="00753DF4" w:rsidP="006A587F">
      <w:pPr>
        <w:pStyle w:val="Heading1"/>
      </w:pPr>
      <w:bookmarkStart w:id="35" w:name="_Toc500039147"/>
      <w:bookmarkStart w:id="36" w:name="_Toc26808000"/>
      <w:r w:rsidRPr="00D264E7">
        <w:t>ატმოსფერულ ჰაერში</w:t>
      </w:r>
      <w:r w:rsidR="0027681C" w:rsidRPr="00D264E7">
        <w:t>.</w:t>
      </w:r>
      <w:r w:rsidRPr="00D264E7">
        <w:t>გაფრქვეულ მავნე ნივთიერებათა რაოდენობის ანგარიში</w:t>
      </w:r>
      <w:bookmarkEnd w:id="35"/>
      <w:bookmarkEnd w:id="36"/>
      <w:r w:rsidRPr="00D264E7">
        <w:t xml:space="preserve"> </w:t>
      </w:r>
    </w:p>
    <w:p w14:paraId="537B861A" w14:textId="77777777" w:rsidR="00753DF4" w:rsidRPr="00D264E7" w:rsidRDefault="00753DF4" w:rsidP="00222C6F">
      <w:pPr>
        <w:spacing w:before="120" w:after="120"/>
        <w:jc w:val="both"/>
        <w:rPr>
          <w:rFonts w:ascii="Sylfaen" w:hAnsi="Sylfaen"/>
          <w:sz w:val="22"/>
          <w:szCs w:val="22"/>
          <w:lang w:val="ka-GE" w:eastAsia="ru-RU"/>
        </w:rPr>
      </w:pPr>
      <w:r w:rsidRPr="00D264E7">
        <w:rPr>
          <w:rFonts w:ascii="Sylfaen" w:hAnsi="Sylfaen"/>
          <w:sz w:val="22"/>
          <w:szCs w:val="22"/>
          <w:lang w:val="ka-GE" w:eastAsia="ru-RU"/>
        </w:rPr>
        <w:t>საქართველოს მთავრობის 2013 წლის 31 დეკემბრის დადგენილება № 435,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44D46E2F" w14:textId="77777777" w:rsidR="00753DF4" w:rsidRPr="00D264E7" w:rsidRDefault="00753DF4" w:rsidP="00222C6F">
      <w:pPr>
        <w:numPr>
          <w:ilvl w:val="0"/>
          <w:numId w:val="2"/>
        </w:numPr>
        <w:spacing w:before="120" w:after="120"/>
        <w:jc w:val="both"/>
        <w:rPr>
          <w:rFonts w:ascii="Sylfaen" w:hAnsi="Sylfaen"/>
          <w:bCs/>
          <w:sz w:val="22"/>
          <w:szCs w:val="22"/>
          <w:lang w:val="pt-BR" w:eastAsia="ru-RU"/>
        </w:rPr>
      </w:pPr>
      <w:r w:rsidRPr="00D264E7">
        <w:rPr>
          <w:rFonts w:ascii="Sylfaen" w:hAnsi="Sylfaen" w:cs="Sylfaen"/>
          <w:bCs/>
          <w:sz w:val="22"/>
          <w:szCs w:val="22"/>
          <w:lang w:val="pt-BR" w:eastAsia="ru-RU"/>
        </w:rPr>
        <w:t>უშუალოდ</w:t>
      </w:r>
      <w:r w:rsidRPr="00D264E7">
        <w:rPr>
          <w:rFonts w:ascii="Sylfaen" w:hAnsi="Sylfaen" w:cs="AcadNusx"/>
          <w:bCs/>
          <w:sz w:val="22"/>
          <w:szCs w:val="22"/>
          <w:lang w:val="pt-BR" w:eastAsia="ru-RU"/>
        </w:rPr>
        <w:t xml:space="preserve"> </w:t>
      </w:r>
      <w:r w:rsidRPr="00D264E7">
        <w:rPr>
          <w:rFonts w:ascii="Sylfaen" w:hAnsi="Sylfaen" w:cs="Sylfaen"/>
          <w:bCs/>
          <w:sz w:val="22"/>
          <w:szCs w:val="22"/>
          <w:lang w:val="pt-BR" w:eastAsia="ru-RU"/>
        </w:rPr>
        <w:t>ინსტრუმენტული</w:t>
      </w:r>
      <w:r w:rsidRPr="00D264E7">
        <w:rPr>
          <w:rFonts w:ascii="Sylfaen" w:hAnsi="Sylfaen" w:cs="AcadNusx"/>
          <w:bCs/>
          <w:sz w:val="22"/>
          <w:szCs w:val="22"/>
          <w:lang w:val="pt-BR" w:eastAsia="ru-RU"/>
        </w:rPr>
        <w:t xml:space="preserve"> </w:t>
      </w:r>
      <w:r w:rsidRPr="00D264E7">
        <w:rPr>
          <w:rFonts w:ascii="Sylfaen" w:hAnsi="Sylfaen" w:cs="Sylfaen"/>
          <w:bCs/>
          <w:sz w:val="22"/>
          <w:szCs w:val="22"/>
          <w:lang w:val="pt-BR" w:eastAsia="ru-RU"/>
        </w:rPr>
        <w:t>გაზომვებით</w:t>
      </w:r>
      <w:r w:rsidRPr="00D264E7">
        <w:rPr>
          <w:rFonts w:ascii="Sylfaen" w:hAnsi="Sylfaen" w:cs="AcadNusx"/>
          <w:bCs/>
          <w:sz w:val="22"/>
          <w:szCs w:val="22"/>
          <w:lang w:val="pt-BR" w:eastAsia="ru-RU"/>
        </w:rPr>
        <w:t>;</w:t>
      </w:r>
    </w:p>
    <w:p w14:paraId="2493D9A4" w14:textId="77777777" w:rsidR="00753DF4" w:rsidRPr="00D264E7" w:rsidRDefault="00753DF4" w:rsidP="00222C6F">
      <w:pPr>
        <w:numPr>
          <w:ilvl w:val="0"/>
          <w:numId w:val="2"/>
        </w:numPr>
        <w:spacing w:before="120" w:after="120"/>
        <w:jc w:val="both"/>
        <w:rPr>
          <w:rFonts w:ascii="Sylfaen" w:hAnsi="Sylfaen"/>
          <w:bCs/>
          <w:sz w:val="22"/>
          <w:szCs w:val="22"/>
          <w:lang w:val="pt-BR" w:eastAsia="ru-RU"/>
        </w:rPr>
      </w:pPr>
      <w:r w:rsidRPr="00D264E7">
        <w:rPr>
          <w:rFonts w:ascii="Sylfaen" w:hAnsi="Sylfaen" w:cs="Sylfaen"/>
          <w:bCs/>
          <w:sz w:val="22"/>
          <w:szCs w:val="22"/>
          <w:lang w:val="pt-BR" w:eastAsia="ru-RU"/>
        </w:rPr>
        <w:t>საანგარიშო მეთოდის გამოყენებით</w:t>
      </w:r>
      <w:r w:rsidRPr="00D264E7">
        <w:rPr>
          <w:rFonts w:ascii="Sylfaen" w:hAnsi="Sylfaen" w:cs="AcadNusx"/>
          <w:bCs/>
          <w:sz w:val="22"/>
          <w:szCs w:val="22"/>
          <w:lang w:val="pt-BR" w:eastAsia="ru-RU"/>
        </w:rPr>
        <w:t>,</w:t>
      </w:r>
    </w:p>
    <w:p w14:paraId="571136E1" w14:textId="7D70BB1C" w:rsidR="00753DF4" w:rsidRPr="00D264E7" w:rsidRDefault="00753DF4" w:rsidP="00222C6F">
      <w:pPr>
        <w:spacing w:before="120" w:after="120"/>
        <w:jc w:val="both"/>
        <w:rPr>
          <w:rFonts w:ascii="Sylfaen" w:hAnsi="Sylfaen"/>
          <w:sz w:val="22"/>
          <w:szCs w:val="22"/>
          <w:lang w:eastAsia="ru-RU"/>
        </w:rPr>
      </w:pPr>
      <w:r w:rsidRPr="00D264E7">
        <w:rPr>
          <w:rFonts w:ascii="Sylfaen" w:hAnsi="Sylfaen"/>
          <w:sz w:val="22"/>
          <w:szCs w:val="22"/>
          <w:lang w:val="ka-GE" w:eastAsia="ru-RU"/>
        </w:rPr>
        <w:t>წინამდებარე დოკუმენტში გაანგარიშება შესრულებულია</w:t>
      </w:r>
      <w:r w:rsidR="002D772E">
        <w:rPr>
          <w:rFonts w:ascii="Sylfaen" w:hAnsi="Sylfaen"/>
          <w:sz w:val="22"/>
          <w:szCs w:val="22"/>
          <w:lang w:val="ka-GE" w:eastAsia="ru-RU"/>
        </w:rPr>
        <w:t xml:space="preserve"> </w:t>
      </w:r>
      <w:r w:rsidRPr="00D264E7">
        <w:rPr>
          <w:rFonts w:ascii="Sylfaen" w:hAnsi="Sylfaen"/>
          <w:sz w:val="22"/>
          <w:szCs w:val="22"/>
          <w:lang w:val="ka-GE" w:eastAsia="ru-RU"/>
        </w:rPr>
        <w:t>საანგარიშო მეთოდის გამოყენებით</w:t>
      </w:r>
      <w:r w:rsidRPr="00D264E7">
        <w:rPr>
          <w:rFonts w:ascii="Sylfaen" w:hAnsi="Sylfaen"/>
          <w:sz w:val="22"/>
          <w:szCs w:val="22"/>
          <w:lang w:eastAsia="ru-RU"/>
        </w:rPr>
        <w:t>.</w:t>
      </w:r>
    </w:p>
    <w:p w14:paraId="4A732875" w14:textId="40C9FB51" w:rsidR="00DF74A3" w:rsidRDefault="00DF74A3" w:rsidP="00222C6F">
      <w:pPr>
        <w:spacing w:before="120" w:after="120"/>
        <w:jc w:val="both"/>
        <w:rPr>
          <w:rFonts w:ascii="Sylfaen" w:hAnsi="Sylfaen"/>
          <w:sz w:val="22"/>
          <w:szCs w:val="22"/>
          <w:lang w:val="ka-GE"/>
        </w:rPr>
      </w:pPr>
      <w:r w:rsidRPr="00327A72">
        <w:rPr>
          <w:rFonts w:ascii="Sylfaen" w:hAnsi="Sylfaen" w:cs="Sylfaen"/>
          <w:sz w:val="22"/>
          <w:szCs w:val="22"/>
          <w:lang w:val="ka-GE"/>
        </w:rPr>
        <w:t>შპს</w:t>
      </w:r>
      <w:r w:rsidRPr="00327A72">
        <w:rPr>
          <w:rFonts w:ascii="Sylfaen" w:hAnsi="Sylfaen"/>
          <w:sz w:val="22"/>
          <w:szCs w:val="22"/>
          <w:lang w:val="ka-GE"/>
        </w:rPr>
        <w:t xml:space="preserve"> „</w:t>
      </w:r>
      <w:r w:rsidRPr="00327A72">
        <w:rPr>
          <w:rFonts w:ascii="Sylfaen" w:hAnsi="Sylfaen" w:cs="Sylfaen"/>
          <w:sz w:val="22"/>
          <w:szCs w:val="22"/>
          <w:lang w:val="ka-GE"/>
        </w:rPr>
        <w:t>საქართველოს მაღალი ტექნოლოგიების ეროვნული ცენტრი</w:t>
      </w:r>
      <w:r w:rsidRPr="00327A72">
        <w:rPr>
          <w:rFonts w:ascii="Sylfaen" w:hAnsi="Sylfaen"/>
          <w:sz w:val="22"/>
          <w:szCs w:val="22"/>
          <w:lang w:val="ka-GE"/>
        </w:rPr>
        <w:t>“-</w:t>
      </w:r>
      <w:r w:rsidRPr="00327A72">
        <w:rPr>
          <w:rFonts w:ascii="Sylfaen" w:hAnsi="Sylfaen" w:cs="Sylfaen"/>
          <w:sz w:val="22"/>
          <w:szCs w:val="22"/>
          <w:lang w:val="ka-GE"/>
        </w:rPr>
        <w:t>ს</w:t>
      </w:r>
      <w:r w:rsidRPr="00327A72">
        <w:rPr>
          <w:rFonts w:ascii="Sylfaen" w:hAnsi="Sylfaen"/>
          <w:sz w:val="22"/>
          <w:szCs w:val="22"/>
          <w:lang w:val="ka-GE"/>
        </w:rPr>
        <w:t xml:space="preserve"> </w:t>
      </w:r>
      <w:r w:rsidRPr="00327A72">
        <w:rPr>
          <w:rFonts w:ascii="Sylfaen" w:hAnsi="Sylfaen" w:cs="Sylfaen"/>
          <w:sz w:val="22"/>
          <w:szCs w:val="22"/>
          <w:lang w:val="ka-GE"/>
        </w:rPr>
        <w:t>საწარმოს</w:t>
      </w:r>
      <w:r w:rsidRPr="00327A72">
        <w:rPr>
          <w:rFonts w:ascii="Sylfaen" w:hAnsi="Sylfaen"/>
          <w:sz w:val="22"/>
          <w:szCs w:val="22"/>
          <w:lang w:val="ka-GE"/>
        </w:rPr>
        <w:t xml:space="preserve"> </w:t>
      </w:r>
      <w:r w:rsidRPr="00327A72">
        <w:rPr>
          <w:rFonts w:ascii="Sylfaen" w:hAnsi="Sylfaen" w:cs="Sylfaen"/>
          <w:sz w:val="22"/>
          <w:szCs w:val="22"/>
          <w:lang w:val="ka-GE"/>
        </w:rPr>
        <w:t>ტერიტორიაზე</w:t>
      </w:r>
      <w:r w:rsidRPr="00327A72">
        <w:rPr>
          <w:rFonts w:ascii="Sylfaen" w:hAnsi="Sylfaen"/>
          <w:sz w:val="22"/>
          <w:szCs w:val="22"/>
          <w:lang w:val="ka-GE"/>
        </w:rPr>
        <w:t xml:space="preserve"> </w:t>
      </w:r>
      <w:r w:rsidRPr="00327A72">
        <w:rPr>
          <w:rFonts w:ascii="Sylfaen" w:hAnsi="Sylfaen" w:cs="Sylfaen"/>
          <w:sz w:val="22"/>
          <w:szCs w:val="22"/>
          <w:lang w:val="ka-GE"/>
        </w:rPr>
        <w:t>არის</w:t>
      </w:r>
      <w:r w:rsidRPr="00327A72">
        <w:rPr>
          <w:rFonts w:ascii="Sylfaen" w:hAnsi="Sylfaen"/>
          <w:sz w:val="22"/>
          <w:szCs w:val="22"/>
          <w:lang w:val="ka-GE"/>
        </w:rPr>
        <w:t xml:space="preserve"> </w:t>
      </w:r>
      <w:r w:rsidRPr="00327A72">
        <w:rPr>
          <w:rFonts w:ascii="Sylfaen" w:hAnsi="Sylfaen"/>
          <w:b/>
          <w:sz w:val="22"/>
          <w:szCs w:val="22"/>
          <w:lang w:val="ka-GE"/>
        </w:rPr>
        <w:t xml:space="preserve">4 </w:t>
      </w:r>
      <w:r w:rsidRPr="00327A72">
        <w:rPr>
          <w:rFonts w:ascii="Sylfaen" w:hAnsi="Sylfaen" w:cs="Sylfaen"/>
          <w:b/>
          <w:sz w:val="22"/>
          <w:szCs w:val="22"/>
          <w:lang w:val="ka-GE"/>
        </w:rPr>
        <w:t>გაფრქვევის წყარო</w:t>
      </w:r>
      <w:r w:rsidR="00621CA2">
        <w:rPr>
          <w:rFonts w:ascii="Sylfaen" w:hAnsi="Sylfaen" w:cs="Sylfaen"/>
          <w:b/>
          <w:sz w:val="22"/>
          <w:szCs w:val="22"/>
          <w:lang w:val="ka-GE"/>
        </w:rPr>
        <w:t xml:space="preserve"> (იხილეთ დანართი 2)</w:t>
      </w:r>
      <w:r w:rsidRPr="00327A72">
        <w:rPr>
          <w:rFonts w:ascii="Sylfaen" w:hAnsi="Sylfaen"/>
          <w:b/>
          <w:sz w:val="22"/>
          <w:szCs w:val="22"/>
          <w:lang w:val="ka-GE"/>
        </w:rPr>
        <w:t>.</w:t>
      </w:r>
      <w:r w:rsidRPr="00327A72">
        <w:rPr>
          <w:rFonts w:ascii="Sylfaen" w:hAnsi="Sylfaen"/>
          <w:sz w:val="22"/>
          <w:szCs w:val="22"/>
          <w:lang w:val="ka-GE"/>
        </w:rPr>
        <w:t xml:space="preserve"> ტექნოლოგიური პროცესის და </w:t>
      </w:r>
      <w:r w:rsidRPr="00327A72">
        <w:rPr>
          <w:rFonts w:ascii="Sylfaen" w:hAnsi="Sylfaen" w:cs="Sylfaen"/>
          <w:sz w:val="22"/>
          <w:szCs w:val="22"/>
          <w:lang w:val="ka-GE"/>
        </w:rPr>
        <w:t>გაფრქვევის</w:t>
      </w:r>
      <w:r w:rsidRPr="00327A72">
        <w:rPr>
          <w:rFonts w:ascii="Sylfaen" w:hAnsi="Sylfaen"/>
          <w:sz w:val="22"/>
          <w:szCs w:val="22"/>
          <w:lang w:val="ka-GE"/>
        </w:rPr>
        <w:t xml:space="preserve"> </w:t>
      </w:r>
      <w:r w:rsidRPr="00327A72">
        <w:rPr>
          <w:rFonts w:ascii="Sylfaen" w:hAnsi="Sylfaen" w:cs="Sylfaen"/>
          <w:sz w:val="22"/>
          <w:szCs w:val="22"/>
          <w:lang w:val="ka-GE"/>
        </w:rPr>
        <w:t>მილების</w:t>
      </w:r>
      <w:r w:rsidRPr="00327A72">
        <w:rPr>
          <w:rFonts w:ascii="Sylfaen" w:hAnsi="Sylfaen"/>
          <w:sz w:val="22"/>
          <w:szCs w:val="22"/>
          <w:lang w:val="ka-GE"/>
        </w:rPr>
        <w:t xml:space="preserve"> </w:t>
      </w:r>
      <w:r w:rsidRPr="00327A72">
        <w:rPr>
          <w:rFonts w:ascii="Sylfaen" w:hAnsi="Sylfaen" w:cs="Sylfaen"/>
          <w:sz w:val="22"/>
          <w:szCs w:val="22"/>
          <w:lang w:val="ka-GE"/>
        </w:rPr>
        <w:t>შესახებ</w:t>
      </w:r>
      <w:r w:rsidRPr="00327A72">
        <w:rPr>
          <w:rFonts w:ascii="Sylfaen" w:hAnsi="Sylfaen"/>
          <w:sz w:val="22"/>
          <w:szCs w:val="22"/>
          <w:lang w:val="ka-GE"/>
        </w:rPr>
        <w:t xml:space="preserve"> </w:t>
      </w:r>
      <w:r w:rsidRPr="00327A72">
        <w:rPr>
          <w:rFonts w:ascii="Sylfaen" w:hAnsi="Sylfaen" w:cs="Sylfaen"/>
          <w:sz w:val="22"/>
          <w:szCs w:val="22"/>
          <w:lang w:val="ka-GE"/>
        </w:rPr>
        <w:t>ინფორმაცია</w:t>
      </w:r>
      <w:r w:rsidRPr="00327A72">
        <w:rPr>
          <w:rFonts w:ascii="Sylfaen" w:hAnsi="Sylfaen"/>
          <w:sz w:val="22"/>
          <w:szCs w:val="22"/>
          <w:lang w:val="ka-GE"/>
        </w:rPr>
        <w:t xml:space="preserve"> </w:t>
      </w:r>
      <w:r w:rsidRPr="00327A72">
        <w:rPr>
          <w:rFonts w:ascii="Sylfaen" w:hAnsi="Sylfaen" w:cs="Sylfaen"/>
          <w:sz w:val="22"/>
          <w:szCs w:val="22"/>
          <w:lang w:val="ka-GE"/>
        </w:rPr>
        <w:t>მოცემულია</w:t>
      </w:r>
      <w:r w:rsidRPr="00327A72">
        <w:rPr>
          <w:rFonts w:ascii="Sylfaen" w:hAnsi="Sylfaen"/>
          <w:sz w:val="22"/>
          <w:szCs w:val="22"/>
          <w:lang w:val="ka-GE"/>
        </w:rPr>
        <w:t xml:space="preserve"> </w:t>
      </w:r>
      <w:r w:rsidRPr="00327A72">
        <w:rPr>
          <w:rFonts w:ascii="Sylfaen" w:hAnsi="Sylfaen" w:cs="Sylfaen"/>
          <w:sz w:val="22"/>
          <w:szCs w:val="22"/>
          <w:lang w:val="ka-GE"/>
        </w:rPr>
        <w:t>ქვემო</w:t>
      </w:r>
      <w:r w:rsidRPr="00621CA2">
        <w:rPr>
          <w:rFonts w:ascii="Sylfaen" w:hAnsi="Sylfaen" w:cs="Sylfaen"/>
          <w:sz w:val="22"/>
          <w:szCs w:val="22"/>
          <w:lang w:val="ka-GE"/>
        </w:rPr>
        <w:t>თ</w:t>
      </w:r>
      <w:r w:rsidRPr="00621CA2">
        <w:rPr>
          <w:rFonts w:ascii="Sylfaen" w:hAnsi="Sylfaen"/>
          <w:sz w:val="22"/>
          <w:szCs w:val="22"/>
          <w:lang w:val="ka-GE"/>
        </w:rPr>
        <w:t>:</w:t>
      </w:r>
    </w:p>
    <w:p w14:paraId="3EE3FEB9" w14:textId="77777777" w:rsidR="00DF74A3" w:rsidRPr="00621CA2" w:rsidRDefault="00DF74A3" w:rsidP="00222C6F">
      <w:pPr>
        <w:spacing w:before="120" w:after="120"/>
        <w:jc w:val="both"/>
        <w:rPr>
          <w:rFonts w:ascii="Sylfaen" w:hAnsi="Sylfaen"/>
          <w:b/>
          <w:i/>
          <w:u w:val="single"/>
          <w:lang w:val="ka-GE"/>
        </w:rPr>
      </w:pPr>
      <w:r w:rsidRPr="00621CA2">
        <w:rPr>
          <w:rFonts w:ascii="Sylfaen" w:hAnsi="Sylfaen" w:cs="Sylfaen"/>
          <w:b/>
          <w:i/>
          <w:u w:val="single"/>
          <w:lang w:val="ka-GE"/>
        </w:rPr>
        <w:t>ამორფული</w:t>
      </w:r>
      <w:r w:rsidRPr="00621CA2">
        <w:rPr>
          <w:rFonts w:ascii="Sylfaen" w:hAnsi="Sylfaen"/>
          <w:b/>
          <w:i/>
          <w:u w:val="single"/>
          <w:lang w:val="ka-GE"/>
        </w:rPr>
        <w:t xml:space="preserve"> ბორის წარმოების უბანი</w:t>
      </w:r>
    </w:p>
    <w:p w14:paraId="4BAFE077" w14:textId="4AEBD705" w:rsidR="00DF74A3" w:rsidRPr="00327A72" w:rsidRDefault="00DF74A3" w:rsidP="00222C6F">
      <w:pPr>
        <w:spacing w:before="120" w:after="120"/>
        <w:jc w:val="both"/>
        <w:rPr>
          <w:rFonts w:ascii="Sylfaen" w:hAnsi="Sylfaen"/>
          <w:sz w:val="22"/>
          <w:szCs w:val="22"/>
          <w:lang w:val="ka-GE"/>
        </w:rPr>
      </w:pPr>
      <w:r w:rsidRPr="00327A72">
        <w:rPr>
          <w:rFonts w:ascii="Sylfaen" w:hAnsi="Sylfaen"/>
          <w:b/>
          <w:sz w:val="22"/>
          <w:szCs w:val="22"/>
          <w:lang w:val="ka-GE"/>
        </w:rPr>
        <w:lastRenderedPageBreak/>
        <w:t>(გ-101)</w:t>
      </w:r>
      <w:r w:rsidRPr="00327A72">
        <w:rPr>
          <w:rFonts w:ascii="Sylfaen" w:hAnsi="Sylfaen"/>
          <w:sz w:val="22"/>
          <w:szCs w:val="22"/>
          <w:lang w:val="ka-GE"/>
        </w:rPr>
        <w:t xml:space="preserve"> საწარმოო უბანი განთავსებულია 06 შენობაში</w:t>
      </w:r>
      <w:r w:rsidR="002D772E">
        <w:rPr>
          <w:rFonts w:ascii="Sylfaen" w:hAnsi="Sylfaen"/>
          <w:sz w:val="22"/>
          <w:szCs w:val="22"/>
          <w:lang w:val="ka-GE"/>
        </w:rPr>
        <w:t xml:space="preserve"> (იხ. დანართი 2)</w:t>
      </w:r>
      <w:r w:rsidRPr="00327A72">
        <w:rPr>
          <w:rFonts w:ascii="Sylfaen" w:hAnsi="Sylfaen"/>
          <w:sz w:val="22"/>
          <w:szCs w:val="22"/>
          <w:lang w:val="ka-GE"/>
        </w:rPr>
        <w:t>.</w:t>
      </w:r>
    </w:p>
    <w:p w14:paraId="3543063B" w14:textId="2FBB2F29" w:rsidR="00DF74A3" w:rsidRPr="00327A72" w:rsidRDefault="002C5E94" w:rsidP="00222C6F">
      <w:pPr>
        <w:spacing w:before="120" w:after="120"/>
        <w:jc w:val="both"/>
        <w:rPr>
          <w:rFonts w:ascii="Sylfaen" w:hAnsi="Sylfaen"/>
          <w:sz w:val="22"/>
          <w:szCs w:val="22"/>
          <w:lang w:val="ka-GE"/>
        </w:rPr>
      </w:pPr>
      <w:r>
        <w:rPr>
          <w:rFonts w:ascii="Sylfaen" w:hAnsi="Sylfaen"/>
          <w:sz w:val="22"/>
          <w:szCs w:val="22"/>
          <w:lang w:val="ka-GE"/>
        </w:rPr>
        <w:t>ელექტროლიზიო</w:t>
      </w:r>
      <w:r w:rsidR="00DF74A3" w:rsidRPr="00327A72">
        <w:rPr>
          <w:rFonts w:ascii="Sylfaen" w:hAnsi="Sylfaen"/>
          <w:sz w:val="22"/>
          <w:szCs w:val="22"/>
          <w:lang w:val="ka-GE"/>
        </w:rPr>
        <w:t xml:space="preserve">რიდან გამოყოფილი აირების დამჭერი მოწყობილობა წარმოადგენს პლასტმასის ჭურჭელს, რომელიც აღჭურვილია სპეციალური სპრეერით, კასრში ჩასხმულია ნატრიუმის ან კალიუმის ტუტის კონცენტრირებული ხსნარი, რომელთანაც გამავალი გაზების შეხებას უზრუნველყოფს სპრეების დიდი ფართობი და სპეციალური სქემა. </w:t>
      </w:r>
      <w:r w:rsidR="001E3BB1" w:rsidRPr="00327A72">
        <w:rPr>
          <w:rFonts w:ascii="Sylfaen" w:hAnsi="Sylfaen"/>
          <w:sz w:val="22"/>
          <w:szCs w:val="22"/>
          <w:lang w:val="ka-GE"/>
        </w:rPr>
        <w:t xml:space="preserve"> </w:t>
      </w:r>
      <w:r w:rsidR="00DF74A3" w:rsidRPr="00327A72">
        <w:rPr>
          <w:rFonts w:ascii="Sylfaen" w:hAnsi="Sylfaen"/>
          <w:sz w:val="22"/>
          <w:szCs w:val="22"/>
          <w:lang w:val="ka-GE"/>
        </w:rPr>
        <w:t>თითოეული ელექტროლიზ</w:t>
      </w:r>
      <w:r w:rsidR="00CF0861">
        <w:rPr>
          <w:rFonts w:ascii="Sylfaen" w:hAnsi="Sylfaen"/>
          <w:sz w:val="22"/>
          <w:szCs w:val="22"/>
          <w:lang w:val="ka-GE"/>
        </w:rPr>
        <w:t>იო</w:t>
      </w:r>
      <w:r w:rsidR="00DF74A3" w:rsidRPr="00327A72">
        <w:rPr>
          <w:rFonts w:ascii="Sylfaen" w:hAnsi="Sylfaen"/>
          <w:sz w:val="22"/>
          <w:szCs w:val="22"/>
          <w:lang w:val="ka-GE"/>
        </w:rPr>
        <w:t>რის წარმადობა წელიწადში შეადგენს 70 კგ ამორფულ ბორს. წარმოების სპეციფიკაციიდან გამომდინარე მუდმივი სამუშაო რეჟიმის</w:t>
      </w:r>
      <w:r w:rsidR="00BB55E3">
        <w:rPr>
          <w:rFonts w:ascii="Sylfaen" w:hAnsi="Sylfaen"/>
          <w:sz w:val="22"/>
          <w:szCs w:val="22"/>
          <w:lang w:val="ka-GE"/>
        </w:rPr>
        <w:t xml:space="preserve"> პროცესში იმყოფება 3 ელექტროლიზიო</w:t>
      </w:r>
      <w:r w:rsidR="00DF74A3" w:rsidRPr="00327A72">
        <w:rPr>
          <w:rFonts w:ascii="Sylfaen" w:hAnsi="Sylfaen"/>
          <w:sz w:val="22"/>
          <w:szCs w:val="22"/>
          <w:lang w:val="ka-GE"/>
        </w:rPr>
        <w:t xml:space="preserve">რი, ხოლო ერთი სათადარიგოა. აქედან გამომდინარე, წარმოების სიმძლავრე შეადგენს 70*3 = 210 კგ ამორფულ ბორს წელიწადში. პერსპექტივაში იგეგმება 6*70= </w:t>
      </w:r>
      <w:r w:rsidR="00DF74A3" w:rsidRPr="00327A72">
        <w:rPr>
          <w:rFonts w:ascii="Sylfaen" w:hAnsi="Sylfaen"/>
          <w:b/>
          <w:sz w:val="22"/>
          <w:szCs w:val="22"/>
          <w:lang w:val="ka-GE"/>
        </w:rPr>
        <w:t>420კგ</w:t>
      </w:r>
      <w:r w:rsidR="00DF74A3" w:rsidRPr="00327A72">
        <w:rPr>
          <w:rFonts w:ascii="Sylfaen" w:hAnsi="Sylfaen"/>
          <w:sz w:val="22"/>
          <w:szCs w:val="22"/>
          <w:lang w:val="ka-GE"/>
        </w:rPr>
        <w:t xml:space="preserve"> ამორფული ბორი წელიწადში. სამუშაო დღეების რაოდენობა 330 დღეა, ხოლო სამუშაო საათების რაოდენობა - 7920 სთ. 1კგ ბორზე ატმოსფეროში გამოიყოფა </w:t>
      </w:r>
      <w:r w:rsidR="00DF74A3" w:rsidRPr="00327A72">
        <w:rPr>
          <w:rFonts w:ascii="Sylfaen" w:hAnsi="Sylfaen"/>
          <w:b/>
          <w:sz w:val="22"/>
          <w:szCs w:val="22"/>
          <w:lang w:val="ka-GE"/>
        </w:rPr>
        <w:t>2.13</w:t>
      </w:r>
      <w:r w:rsidR="00DF74A3" w:rsidRPr="00327A72">
        <w:rPr>
          <w:rFonts w:ascii="Sylfaen" w:hAnsi="Sylfaen"/>
          <w:sz w:val="22"/>
          <w:szCs w:val="22"/>
          <w:lang w:val="ka-GE"/>
        </w:rPr>
        <w:t xml:space="preserve"> კგ ქლორი. </w:t>
      </w:r>
    </w:p>
    <w:p w14:paraId="6752C678" w14:textId="685B3B23" w:rsidR="00DF74A3" w:rsidRPr="00327A72" w:rsidRDefault="00DF74A3" w:rsidP="00222C6F">
      <w:pPr>
        <w:spacing w:before="120" w:after="120"/>
        <w:jc w:val="both"/>
        <w:rPr>
          <w:rFonts w:ascii="Sylfaen" w:hAnsi="Sylfaen"/>
          <w:sz w:val="22"/>
          <w:szCs w:val="22"/>
          <w:lang w:val="ka-GE"/>
        </w:rPr>
      </w:pPr>
      <w:r w:rsidRPr="00327A72">
        <w:rPr>
          <w:rFonts w:ascii="Sylfaen" w:hAnsi="Sylfaen"/>
          <w:sz w:val="22"/>
          <w:szCs w:val="22"/>
          <w:lang w:val="ka-GE"/>
        </w:rPr>
        <w:t>420</w:t>
      </w:r>
      <w:r w:rsidR="00BA5514" w:rsidRPr="00327A72">
        <w:rPr>
          <w:rFonts w:ascii="Sylfaen" w:hAnsi="Sylfaen"/>
          <w:sz w:val="22"/>
          <w:szCs w:val="22"/>
          <w:lang w:val="ka-GE"/>
        </w:rPr>
        <w:t xml:space="preserve"> </w:t>
      </w:r>
      <w:r w:rsidRPr="00327A72">
        <w:rPr>
          <w:rFonts w:ascii="Sylfaen" w:hAnsi="Sylfaen"/>
          <w:sz w:val="22"/>
          <w:szCs w:val="22"/>
          <w:lang w:val="ka-GE"/>
        </w:rPr>
        <w:t xml:space="preserve">კგ/წელ : 7920 =0,053 კგ/სთ; თუ 1 კგ ბორზე ატმოსფეროში გამოიყოფა </w:t>
      </w:r>
      <w:r w:rsidRPr="00327A72">
        <w:rPr>
          <w:rFonts w:ascii="Sylfaen" w:hAnsi="Sylfaen"/>
          <w:b/>
          <w:sz w:val="22"/>
          <w:szCs w:val="22"/>
          <w:lang w:val="ka-GE"/>
        </w:rPr>
        <w:t>2.13</w:t>
      </w:r>
      <w:r w:rsidRPr="00327A72">
        <w:rPr>
          <w:rFonts w:ascii="Sylfaen" w:hAnsi="Sylfaen"/>
          <w:sz w:val="22"/>
          <w:szCs w:val="22"/>
          <w:lang w:val="ka-GE"/>
        </w:rPr>
        <w:t xml:space="preserve"> კგ ქლორი, მაშინ 0,053 კგ.-ზე გამოიყოფა 0.11289 კგ/სთ ქლორი, ანუ 0,031 გ/წმ და 420კგ/წელ * 2,13 = 894,6კგ=0,894ტ/წელ;</w:t>
      </w:r>
    </w:p>
    <w:tbl>
      <w:tblPr>
        <w:tblStyle w:val="TableGrid"/>
        <w:tblW w:w="0" w:type="auto"/>
        <w:tblLook w:val="04A0" w:firstRow="1" w:lastRow="0" w:firstColumn="1" w:lastColumn="0" w:noHBand="0" w:noVBand="1"/>
      </w:tblPr>
      <w:tblGrid>
        <w:gridCol w:w="2891"/>
        <w:gridCol w:w="3318"/>
        <w:gridCol w:w="3470"/>
      </w:tblGrid>
      <w:tr w:rsidR="00DF74A3" w:rsidRPr="00D264E7" w14:paraId="5CA10973" w14:textId="77777777" w:rsidTr="00DF74A3">
        <w:tc>
          <w:tcPr>
            <w:tcW w:w="2943" w:type="dxa"/>
            <w:shd w:val="clear" w:color="auto" w:fill="D9D9D9" w:themeFill="background1" w:themeFillShade="D9"/>
          </w:tcPr>
          <w:p w14:paraId="6D94DCE8" w14:textId="77777777" w:rsidR="00DF74A3" w:rsidRPr="00D264E7" w:rsidRDefault="00DF74A3" w:rsidP="00C71296">
            <w:pPr>
              <w:jc w:val="both"/>
              <w:rPr>
                <w:rFonts w:ascii="Sylfaen" w:hAnsi="Sylfaen"/>
                <w:sz w:val="20"/>
                <w:szCs w:val="20"/>
                <w:lang w:val="ka-GE"/>
              </w:rPr>
            </w:pPr>
            <w:r w:rsidRPr="00D264E7">
              <w:rPr>
                <w:rFonts w:ascii="Sylfaen" w:hAnsi="Sylfaen"/>
                <w:sz w:val="20"/>
                <w:szCs w:val="20"/>
                <w:lang w:val="ka-GE"/>
              </w:rPr>
              <w:t>ნივთიერება</w:t>
            </w:r>
          </w:p>
        </w:tc>
        <w:tc>
          <w:tcPr>
            <w:tcW w:w="3405" w:type="dxa"/>
            <w:shd w:val="clear" w:color="auto" w:fill="D9D9D9" w:themeFill="background1" w:themeFillShade="D9"/>
          </w:tcPr>
          <w:p w14:paraId="02EB9F08" w14:textId="77777777" w:rsidR="00DF74A3" w:rsidRPr="00D264E7" w:rsidRDefault="00DF74A3" w:rsidP="00C71296">
            <w:pPr>
              <w:jc w:val="both"/>
              <w:rPr>
                <w:rFonts w:ascii="Sylfaen" w:hAnsi="Sylfaen"/>
                <w:sz w:val="20"/>
                <w:szCs w:val="20"/>
                <w:lang w:val="ka-GE"/>
              </w:rPr>
            </w:pPr>
            <w:r w:rsidRPr="00D264E7">
              <w:rPr>
                <w:rFonts w:ascii="Sylfaen" w:hAnsi="Sylfaen"/>
                <w:sz w:val="20"/>
                <w:szCs w:val="20"/>
                <w:lang w:val="ka-GE"/>
              </w:rPr>
              <w:t>გ/წმ</w:t>
            </w:r>
          </w:p>
        </w:tc>
        <w:tc>
          <w:tcPr>
            <w:tcW w:w="3557" w:type="dxa"/>
            <w:shd w:val="clear" w:color="auto" w:fill="D9D9D9" w:themeFill="background1" w:themeFillShade="D9"/>
          </w:tcPr>
          <w:p w14:paraId="24409501" w14:textId="77777777" w:rsidR="00DF74A3" w:rsidRPr="00D264E7" w:rsidRDefault="00DF74A3" w:rsidP="00C71296">
            <w:pPr>
              <w:jc w:val="both"/>
              <w:rPr>
                <w:rFonts w:ascii="Sylfaen" w:hAnsi="Sylfaen"/>
                <w:sz w:val="20"/>
                <w:szCs w:val="20"/>
                <w:lang w:val="ka-GE"/>
              </w:rPr>
            </w:pPr>
            <w:r w:rsidRPr="00D264E7">
              <w:rPr>
                <w:rFonts w:ascii="Sylfaen" w:hAnsi="Sylfaen"/>
                <w:sz w:val="20"/>
                <w:szCs w:val="20"/>
                <w:lang w:val="ka-GE"/>
              </w:rPr>
              <w:t>ტ/წელ</w:t>
            </w:r>
          </w:p>
        </w:tc>
      </w:tr>
      <w:tr w:rsidR="00DF74A3" w:rsidRPr="00D264E7" w14:paraId="7415D46D" w14:textId="77777777" w:rsidTr="00DF74A3">
        <w:tc>
          <w:tcPr>
            <w:tcW w:w="2943" w:type="dxa"/>
          </w:tcPr>
          <w:p w14:paraId="28F47990" w14:textId="77777777" w:rsidR="00DF74A3" w:rsidRPr="00D264E7" w:rsidRDefault="00DF74A3" w:rsidP="00C71296">
            <w:pPr>
              <w:jc w:val="both"/>
              <w:rPr>
                <w:rFonts w:ascii="Sylfaen" w:hAnsi="Sylfaen"/>
                <w:sz w:val="20"/>
                <w:szCs w:val="20"/>
                <w:lang w:val="ka-GE"/>
              </w:rPr>
            </w:pPr>
            <w:r w:rsidRPr="00D264E7">
              <w:rPr>
                <w:rFonts w:ascii="Sylfaen" w:hAnsi="Sylfaen"/>
                <w:sz w:val="20"/>
                <w:szCs w:val="20"/>
                <w:lang w:val="ka-GE"/>
              </w:rPr>
              <w:t>ქლორი</w:t>
            </w:r>
          </w:p>
        </w:tc>
        <w:tc>
          <w:tcPr>
            <w:tcW w:w="3405" w:type="dxa"/>
          </w:tcPr>
          <w:p w14:paraId="45E85BA9" w14:textId="77777777" w:rsidR="00DF74A3" w:rsidRPr="00D264E7" w:rsidRDefault="00DF74A3" w:rsidP="00C71296">
            <w:pPr>
              <w:jc w:val="both"/>
              <w:rPr>
                <w:rFonts w:ascii="Sylfaen" w:hAnsi="Sylfaen"/>
                <w:sz w:val="20"/>
                <w:szCs w:val="20"/>
                <w:lang w:val="ka-GE"/>
              </w:rPr>
            </w:pPr>
            <w:r w:rsidRPr="00D264E7">
              <w:rPr>
                <w:rFonts w:ascii="Sylfaen" w:hAnsi="Sylfaen"/>
                <w:sz w:val="20"/>
                <w:szCs w:val="20"/>
                <w:lang w:val="ka-GE"/>
              </w:rPr>
              <w:t>0.031</w:t>
            </w:r>
          </w:p>
        </w:tc>
        <w:tc>
          <w:tcPr>
            <w:tcW w:w="3557" w:type="dxa"/>
          </w:tcPr>
          <w:p w14:paraId="7E112DC5" w14:textId="77777777" w:rsidR="00DF74A3" w:rsidRPr="00D264E7" w:rsidRDefault="00DF74A3" w:rsidP="00C71296">
            <w:pPr>
              <w:jc w:val="both"/>
              <w:rPr>
                <w:rFonts w:ascii="Sylfaen" w:hAnsi="Sylfaen"/>
                <w:sz w:val="20"/>
                <w:szCs w:val="20"/>
                <w:lang w:val="ka-GE"/>
              </w:rPr>
            </w:pPr>
            <w:r w:rsidRPr="00D264E7">
              <w:rPr>
                <w:rFonts w:ascii="Sylfaen" w:hAnsi="Sylfaen"/>
                <w:sz w:val="20"/>
                <w:szCs w:val="20"/>
                <w:lang w:val="ka-GE"/>
              </w:rPr>
              <w:t>0.894</w:t>
            </w:r>
          </w:p>
        </w:tc>
      </w:tr>
    </w:tbl>
    <w:p w14:paraId="04834F2A" w14:textId="61D84525" w:rsidR="00DF74A3" w:rsidRDefault="00DF74A3" w:rsidP="00837DCA">
      <w:pPr>
        <w:spacing w:before="120" w:after="120"/>
        <w:jc w:val="both"/>
        <w:rPr>
          <w:rFonts w:ascii="Sylfaen" w:hAnsi="Sylfaen"/>
          <w:sz w:val="22"/>
          <w:lang w:val="ka-GE"/>
        </w:rPr>
      </w:pPr>
      <w:r w:rsidRPr="00327A72">
        <w:rPr>
          <w:rFonts w:ascii="Sylfaen" w:hAnsi="Sylfaen"/>
          <w:sz w:val="22"/>
          <w:lang w:val="ka-GE"/>
        </w:rPr>
        <w:t>ნედლეულის, დამხმარე მასალების და ენერგორესურსების ხარჯვის ნორმები 1 კგ. ამორფული ბორის (10B&gt; 95.5 % ატ. გამდ.) მისაღებად მოცემულია ცხრილში</w:t>
      </w:r>
      <w:r w:rsidR="00BA5669">
        <w:rPr>
          <w:rFonts w:ascii="Sylfaen" w:hAnsi="Sylfaen"/>
          <w:sz w:val="22"/>
          <w:lang w:val="ka-GE"/>
        </w:rPr>
        <w:t xml:space="preserve"> 4.1</w:t>
      </w:r>
    </w:p>
    <w:p w14:paraId="2BF223C2" w14:textId="7C0A46B6" w:rsidR="00BA5669" w:rsidRPr="00BA5669" w:rsidRDefault="00BA5669" w:rsidP="00837DCA">
      <w:pPr>
        <w:spacing w:before="120" w:after="120"/>
        <w:jc w:val="both"/>
        <w:rPr>
          <w:rFonts w:ascii="Sylfaen" w:hAnsi="Sylfaen"/>
          <w:i/>
          <w:sz w:val="20"/>
          <w:lang w:val="ka-GE"/>
        </w:rPr>
      </w:pPr>
      <w:r w:rsidRPr="00BA5669">
        <w:rPr>
          <w:rFonts w:ascii="Sylfaen" w:hAnsi="Sylfaen"/>
          <w:b/>
          <w:i/>
          <w:sz w:val="20"/>
          <w:lang w:val="ka-GE"/>
        </w:rPr>
        <w:t>ცხრილი 4.1</w:t>
      </w:r>
      <w:r w:rsidRPr="00BA5669">
        <w:rPr>
          <w:rFonts w:ascii="Sylfaen" w:hAnsi="Sylfaen"/>
          <w:i/>
          <w:sz w:val="20"/>
          <w:lang w:val="ka-GE"/>
        </w:rPr>
        <w:t xml:space="preserve"> ნედლეულის, დამხმარე მასალების და ენერგორესურსების ხარჯვის ნორმები 1 კგ. ამორფული ბორის (10B&gt; 95.5 % ატ. გამდ.) მისაღებად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5451"/>
        <w:gridCol w:w="1866"/>
        <w:gridCol w:w="1853"/>
      </w:tblGrid>
      <w:tr w:rsidR="00DF74A3" w:rsidRPr="00D264E7" w14:paraId="75265E71" w14:textId="77777777" w:rsidTr="00DF74A3">
        <w:tc>
          <w:tcPr>
            <w:tcW w:w="263" w:type="pct"/>
            <w:shd w:val="clear" w:color="auto" w:fill="BFBFBF" w:themeFill="background1" w:themeFillShade="BF"/>
            <w:vAlign w:val="center"/>
          </w:tcPr>
          <w:p w14:paraId="3C80B196" w14:textId="77777777" w:rsidR="00DF74A3" w:rsidRPr="00D264E7" w:rsidRDefault="00DF74A3" w:rsidP="00DF74A3">
            <w:pPr>
              <w:rPr>
                <w:rFonts w:ascii="Sylfaen" w:hAnsi="Sylfaen"/>
                <w:b/>
                <w:sz w:val="20"/>
                <w:szCs w:val="20"/>
                <w:lang w:val="ka-GE"/>
              </w:rPr>
            </w:pPr>
            <w:r w:rsidRPr="00D264E7">
              <w:rPr>
                <w:rFonts w:ascii="Sylfaen" w:hAnsi="Sylfaen"/>
                <w:b/>
                <w:sz w:val="20"/>
                <w:szCs w:val="20"/>
                <w:lang w:val="ka-GE"/>
              </w:rPr>
              <w:t>№</w:t>
            </w:r>
          </w:p>
        </w:tc>
        <w:tc>
          <w:tcPr>
            <w:tcW w:w="2816" w:type="pct"/>
            <w:shd w:val="clear" w:color="auto" w:fill="BFBFBF" w:themeFill="background1" w:themeFillShade="BF"/>
            <w:vAlign w:val="center"/>
          </w:tcPr>
          <w:p w14:paraId="30298B3B" w14:textId="77777777" w:rsidR="00DF74A3" w:rsidRPr="00D264E7" w:rsidRDefault="00DF74A3" w:rsidP="00DF74A3">
            <w:pPr>
              <w:rPr>
                <w:rFonts w:ascii="Sylfaen" w:hAnsi="Sylfaen"/>
                <w:b/>
                <w:sz w:val="20"/>
                <w:szCs w:val="20"/>
                <w:lang w:val="ka-GE"/>
              </w:rPr>
            </w:pPr>
            <w:r w:rsidRPr="00D264E7">
              <w:rPr>
                <w:rFonts w:ascii="Sylfaen" w:hAnsi="Sylfaen"/>
                <w:b/>
                <w:sz w:val="20"/>
                <w:szCs w:val="20"/>
                <w:lang w:val="ka-GE"/>
              </w:rPr>
              <w:t>ნედლეულის დასახელება</w:t>
            </w:r>
          </w:p>
        </w:tc>
        <w:tc>
          <w:tcPr>
            <w:tcW w:w="964" w:type="pct"/>
            <w:shd w:val="clear" w:color="auto" w:fill="BFBFBF" w:themeFill="background1" w:themeFillShade="BF"/>
            <w:vAlign w:val="center"/>
          </w:tcPr>
          <w:p w14:paraId="44CF11B4" w14:textId="77777777" w:rsidR="00DF74A3" w:rsidRPr="00D264E7" w:rsidRDefault="00DF74A3" w:rsidP="00DF74A3">
            <w:pPr>
              <w:rPr>
                <w:rFonts w:ascii="Sylfaen" w:hAnsi="Sylfaen"/>
                <w:b/>
                <w:sz w:val="20"/>
                <w:szCs w:val="20"/>
                <w:lang w:val="ka-GE"/>
              </w:rPr>
            </w:pPr>
            <w:r w:rsidRPr="00D264E7">
              <w:rPr>
                <w:rFonts w:ascii="Sylfaen" w:hAnsi="Sylfaen"/>
                <w:b/>
                <w:sz w:val="20"/>
                <w:szCs w:val="20"/>
                <w:lang w:val="ka-GE"/>
              </w:rPr>
              <w:t>განზ. ერთ.</w:t>
            </w:r>
          </w:p>
        </w:tc>
        <w:tc>
          <w:tcPr>
            <w:tcW w:w="957" w:type="pct"/>
            <w:shd w:val="clear" w:color="auto" w:fill="BFBFBF" w:themeFill="background1" w:themeFillShade="BF"/>
            <w:vAlign w:val="center"/>
          </w:tcPr>
          <w:p w14:paraId="56E6F3DE" w14:textId="77777777" w:rsidR="00DF74A3" w:rsidRPr="00D264E7" w:rsidRDefault="00DF74A3" w:rsidP="00DF74A3">
            <w:pPr>
              <w:rPr>
                <w:rFonts w:ascii="Sylfaen" w:hAnsi="Sylfaen"/>
                <w:b/>
                <w:sz w:val="20"/>
                <w:szCs w:val="20"/>
                <w:lang w:val="ka-GE"/>
              </w:rPr>
            </w:pPr>
            <w:r w:rsidRPr="00D264E7">
              <w:rPr>
                <w:rFonts w:ascii="Sylfaen" w:hAnsi="Sylfaen"/>
                <w:b/>
                <w:sz w:val="20"/>
                <w:szCs w:val="20"/>
                <w:lang w:val="ka-GE"/>
              </w:rPr>
              <w:t>ნორმა</w:t>
            </w:r>
          </w:p>
        </w:tc>
      </w:tr>
      <w:tr w:rsidR="00DF74A3" w:rsidRPr="00D264E7" w14:paraId="26D92499" w14:textId="77777777" w:rsidTr="00DF74A3">
        <w:trPr>
          <w:trHeight w:val="179"/>
        </w:trPr>
        <w:tc>
          <w:tcPr>
            <w:tcW w:w="263" w:type="pct"/>
            <w:vAlign w:val="center"/>
          </w:tcPr>
          <w:p w14:paraId="5C020A3D"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w:t>
            </w:r>
          </w:p>
        </w:tc>
        <w:tc>
          <w:tcPr>
            <w:tcW w:w="2816" w:type="pct"/>
            <w:vAlign w:val="center"/>
          </w:tcPr>
          <w:p w14:paraId="554FA34C"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ბორის სამფტორიდი (ბორ-10 &gt;95.5 % ატ.გამდ.)</w:t>
            </w:r>
          </w:p>
        </w:tc>
        <w:tc>
          <w:tcPr>
            <w:tcW w:w="964" w:type="pct"/>
            <w:vAlign w:val="center"/>
          </w:tcPr>
          <w:p w14:paraId="6B386BFB"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კგ</w:t>
            </w:r>
          </w:p>
        </w:tc>
        <w:tc>
          <w:tcPr>
            <w:tcW w:w="957" w:type="pct"/>
            <w:vAlign w:val="center"/>
          </w:tcPr>
          <w:p w14:paraId="6E93600F"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7.5</w:t>
            </w:r>
          </w:p>
        </w:tc>
      </w:tr>
      <w:tr w:rsidR="00DF74A3" w:rsidRPr="00D264E7" w14:paraId="631FDDBF" w14:textId="77777777" w:rsidTr="00DF74A3">
        <w:tc>
          <w:tcPr>
            <w:tcW w:w="263" w:type="pct"/>
            <w:vAlign w:val="center"/>
          </w:tcPr>
          <w:p w14:paraId="735DD2E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2</w:t>
            </w:r>
          </w:p>
        </w:tc>
        <w:tc>
          <w:tcPr>
            <w:tcW w:w="2816" w:type="pct"/>
            <w:vAlign w:val="center"/>
          </w:tcPr>
          <w:p w14:paraId="716FDEA6"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კალიუმის ქლორიდი(ქიმიურად სუფთა).</w:t>
            </w:r>
          </w:p>
        </w:tc>
        <w:tc>
          <w:tcPr>
            <w:tcW w:w="964" w:type="pct"/>
            <w:vAlign w:val="center"/>
          </w:tcPr>
          <w:p w14:paraId="6BBD692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კგ</w:t>
            </w:r>
          </w:p>
        </w:tc>
        <w:tc>
          <w:tcPr>
            <w:tcW w:w="957" w:type="pct"/>
            <w:vAlign w:val="center"/>
          </w:tcPr>
          <w:p w14:paraId="5C772DAB"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25</w:t>
            </w:r>
          </w:p>
        </w:tc>
      </w:tr>
      <w:tr w:rsidR="00DF74A3" w:rsidRPr="00D264E7" w14:paraId="13788D47" w14:textId="77777777" w:rsidTr="00DF74A3">
        <w:tc>
          <w:tcPr>
            <w:tcW w:w="263" w:type="pct"/>
            <w:vAlign w:val="center"/>
          </w:tcPr>
          <w:p w14:paraId="588AE66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3</w:t>
            </w:r>
          </w:p>
        </w:tc>
        <w:tc>
          <w:tcPr>
            <w:tcW w:w="2816" w:type="pct"/>
            <w:vAlign w:val="center"/>
          </w:tcPr>
          <w:p w14:paraId="63B65E47"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კალიუმის ფტორიდი (ქიმიურად სუფთა).</w:t>
            </w:r>
          </w:p>
        </w:tc>
        <w:tc>
          <w:tcPr>
            <w:tcW w:w="964" w:type="pct"/>
            <w:vAlign w:val="center"/>
          </w:tcPr>
          <w:p w14:paraId="664BA79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კგ</w:t>
            </w:r>
          </w:p>
        </w:tc>
        <w:tc>
          <w:tcPr>
            <w:tcW w:w="957" w:type="pct"/>
            <w:vAlign w:val="center"/>
          </w:tcPr>
          <w:p w14:paraId="7F69A8A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7.3</w:t>
            </w:r>
          </w:p>
        </w:tc>
      </w:tr>
      <w:tr w:rsidR="00DF74A3" w:rsidRPr="00D264E7" w14:paraId="7024135B" w14:textId="77777777" w:rsidTr="00DF74A3">
        <w:tc>
          <w:tcPr>
            <w:tcW w:w="263" w:type="pct"/>
          </w:tcPr>
          <w:p w14:paraId="12D098A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w:t>
            </w:r>
          </w:p>
        </w:tc>
        <w:tc>
          <w:tcPr>
            <w:tcW w:w="2816" w:type="pct"/>
          </w:tcPr>
          <w:p w14:paraId="677D6A4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 xml:space="preserve">გრაფიტის ტიგელი </w:t>
            </w:r>
          </w:p>
        </w:tc>
        <w:tc>
          <w:tcPr>
            <w:tcW w:w="964" w:type="pct"/>
          </w:tcPr>
          <w:p w14:paraId="516217CE"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ც</w:t>
            </w:r>
          </w:p>
        </w:tc>
        <w:tc>
          <w:tcPr>
            <w:tcW w:w="957" w:type="pct"/>
          </w:tcPr>
          <w:p w14:paraId="3B380BA9"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0.05</w:t>
            </w:r>
          </w:p>
        </w:tc>
      </w:tr>
      <w:tr w:rsidR="00DF74A3" w:rsidRPr="00D264E7" w14:paraId="2E16D405" w14:textId="77777777" w:rsidTr="00DF74A3">
        <w:tc>
          <w:tcPr>
            <w:tcW w:w="263" w:type="pct"/>
          </w:tcPr>
          <w:p w14:paraId="33077668"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2</w:t>
            </w:r>
          </w:p>
        </w:tc>
        <w:tc>
          <w:tcPr>
            <w:tcW w:w="2816" w:type="pct"/>
          </w:tcPr>
          <w:p w14:paraId="4056406F"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მონელმეტალი</w:t>
            </w:r>
          </w:p>
        </w:tc>
        <w:tc>
          <w:tcPr>
            <w:tcW w:w="964" w:type="pct"/>
          </w:tcPr>
          <w:p w14:paraId="47F2B53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კგ</w:t>
            </w:r>
          </w:p>
        </w:tc>
        <w:tc>
          <w:tcPr>
            <w:tcW w:w="957" w:type="pct"/>
          </w:tcPr>
          <w:p w14:paraId="451E14F5"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w:t>
            </w:r>
          </w:p>
        </w:tc>
      </w:tr>
      <w:tr w:rsidR="00DF74A3" w:rsidRPr="00D264E7" w14:paraId="3338C101" w14:textId="77777777" w:rsidTr="00DF74A3">
        <w:tc>
          <w:tcPr>
            <w:tcW w:w="263" w:type="pct"/>
          </w:tcPr>
          <w:p w14:paraId="3CD0959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3</w:t>
            </w:r>
          </w:p>
        </w:tc>
        <w:tc>
          <w:tcPr>
            <w:tcW w:w="2816" w:type="pct"/>
          </w:tcPr>
          <w:p w14:paraId="290695AC"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უჟანგავი ფოლადისფურცელი 3მმ</w:t>
            </w:r>
          </w:p>
        </w:tc>
        <w:tc>
          <w:tcPr>
            <w:tcW w:w="964" w:type="pct"/>
          </w:tcPr>
          <w:p w14:paraId="7CA8B196"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კგ</w:t>
            </w:r>
          </w:p>
        </w:tc>
        <w:tc>
          <w:tcPr>
            <w:tcW w:w="957" w:type="pct"/>
          </w:tcPr>
          <w:p w14:paraId="6EB1B9FB"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1.5</w:t>
            </w:r>
          </w:p>
        </w:tc>
      </w:tr>
      <w:tr w:rsidR="00DF74A3" w:rsidRPr="00D264E7" w14:paraId="0FB8839B" w14:textId="77777777" w:rsidTr="00DF74A3">
        <w:tc>
          <w:tcPr>
            <w:tcW w:w="263" w:type="pct"/>
          </w:tcPr>
          <w:p w14:paraId="23510FB8"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4</w:t>
            </w:r>
          </w:p>
        </w:tc>
        <w:tc>
          <w:tcPr>
            <w:tcW w:w="2816" w:type="pct"/>
          </w:tcPr>
          <w:p w14:paraId="77D4BCD7"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 xml:space="preserve">ფეხრალისმავთული 2,5 </w:t>
            </w:r>
          </w:p>
        </w:tc>
        <w:tc>
          <w:tcPr>
            <w:tcW w:w="964" w:type="pct"/>
          </w:tcPr>
          <w:p w14:paraId="375D6A6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კგ</w:t>
            </w:r>
          </w:p>
        </w:tc>
        <w:tc>
          <w:tcPr>
            <w:tcW w:w="957" w:type="pct"/>
          </w:tcPr>
          <w:p w14:paraId="15C7093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0.5</w:t>
            </w:r>
          </w:p>
        </w:tc>
      </w:tr>
      <w:tr w:rsidR="00DF74A3" w:rsidRPr="00D264E7" w14:paraId="16D571A6" w14:textId="77777777" w:rsidTr="00DF74A3">
        <w:tc>
          <w:tcPr>
            <w:tcW w:w="263" w:type="pct"/>
          </w:tcPr>
          <w:p w14:paraId="349D8CE1"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5</w:t>
            </w:r>
          </w:p>
        </w:tc>
        <w:tc>
          <w:tcPr>
            <w:tcW w:w="2816" w:type="pct"/>
          </w:tcPr>
          <w:p w14:paraId="1B3256B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მარილმჟავა(ქ.ს)</w:t>
            </w:r>
          </w:p>
        </w:tc>
        <w:tc>
          <w:tcPr>
            <w:tcW w:w="964" w:type="pct"/>
          </w:tcPr>
          <w:p w14:paraId="7535DFE1"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ლ</w:t>
            </w:r>
          </w:p>
        </w:tc>
        <w:tc>
          <w:tcPr>
            <w:tcW w:w="957" w:type="pct"/>
          </w:tcPr>
          <w:p w14:paraId="2EDAB16D"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5</w:t>
            </w:r>
          </w:p>
        </w:tc>
      </w:tr>
      <w:tr w:rsidR="00DF74A3" w:rsidRPr="00D264E7" w14:paraId="12FCC62B" w14:textId="77777777" w:rsidTr="00DF74A3">
        <w:tc>
          <w:tcPr>
            <w:tcW w:w="263" w:type="pct"/>
          </w:tcPr>
          <w:p w14:paraId="1575B8FC"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6</w:t>
            </w:r>
          </w:p>
        </w:tc>
        <w:tc>
          <w:tcPr>
            <w:tcW w:w="2816" w:type="pct"/>
          </w:tcPr>
          <w:p w14:paraId="6046608E"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გოგირდმჟავა (ქ.ს.)</w:t>
            </w:r>
          </w:p>
        </w:tc>
        <w:tc>
          <w:tcPr>
            <w:tcW w:w="964" w:type="pct"/>
          </w:tcPr>
          <w:p w14:paraId="06F30C98"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ლ</w:t>
            </w:r>
          </w:p>
        </w:tc>
        <w:tc>
          <w:tcPr>
            <w:tcW w:w="957" w:type="pct"/>
          </w:tcPr>
          <w:p w14:paraId="3536D10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0.3</w:t>
            </w:r>
          </w:p>
        </w:tc>
      </w:tr>
      <w:tr w:rsidR="00DF74A3" w:rsidRPr="00D264E7" w14:paraId="44EF93E4" w14:textId="77777777" w:rsidTr="00DF74A3">
        <w:tc>
          <w:tcPr>
            <w:tcW w:w="263" w:type="pct"/>
          </w:tcPr>
          <w:p w14:paraId="064B18F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7</w:t>
            </w:r>
          </w:p>
        </w:tc>
        <w:tc>
          <w:tcPr>
            <w:tcW w:w="2816" w:type="pct"/>
          </w:tcPr>
          <w:p w14:paraId="0A08ADAC"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ეთილის სპირტი 96 %</w:t>
            </w:r>
          </w:p>
        </w:tc>
        <w:tc>
          <w:tcPr>
            <w:tcW w:w="964" w:type="pct"/>
          </w:tcPr>
          <w:p w14:paraId="09FB43F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ლ</w:t>
            </w:r>
          </w:p>
        </w:tc>
        <w:tc>
          <w:tcPr>
            <w:tcW w:w="957" w:type="pct"/>
          </w:tcPr>
          <w:p w14:paraId="076B92E8"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2</w:t>
            </w:r>
          </w:p>
        </w:tc>
      </w:tr>
      <w:tr w:rsidR="00DF74A3" w:rsidRPr="00D264E7" w14:paraId="76E8CD09" w14:textId="77777777" w:rsidTr="00DF74A3">
        <w:tc>
          <w:tcPr>
            <w:tcW w:w="263" w:type="pct"/>
          </w:tcPr>
          <w:p w14:paraId="360961D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8</w:t>
            </w:r>
          </w:p>
        </w:tc>
        <w:tc>
          <w:tcPr>
            <w:tcW w:w="2816" w:type="pct"/>
          </w:tcPr>
          <w:p w14:paraId="20FBC1BD"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კალცინირებული სოდა</w:t>
            </w:r>
          </w:p>
        </w:tc>
        <w:tc>
          <w:tcPr>
            <w:tcW w:w="964" w:type="pct"/>
          </w:tcPr>
          <w:p w14:paraId="75442575"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კგ</w:t>
            </w:r>
          </w:p>
        </w:tc>
        <w:tc>
          <w:tcPr>
            <w:tcW w:w="957" w:type="pct"/>
          </w:tcPr>
          <w:p w14:paraId="525DE36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10</w:t>
            </w:r>
          </w:p>
        </w:tc>
      </w:tr>
      <w:tr w:rsidR="00DF74A3" w:rsidRPr="00D264E7" w14:paraId="0B2B0FCE" w14:textId="77777777" w:rsidTr="00DF74A3">
        <w:tc>
          <w:tcPr>
            <w:tcW w:w="263" w:type="pct"/>
          </w:tcPr>
          <w:p w14:paraId="5C0ED97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9</w:t>
            </w:r>
          </w:p>
        </w:tc>
        <w:tc>
          <w:tcPr>
            <w:tcW w:w="2816" w:type="pct"/>
          </w:tcPr>
          <w:p w14:paraId="40B8919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შამოტის აგური (ნახევრად მსუბუქი)</w:t>
            </w:r>
          </w:p>
        </w:tc>
        <w:tc>
          <w:tcPr>
            <w:tcW w:w="964" w:type="pct"/>
          </w:tcPr>
          <w:p w14:paraId="03B69AB7"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ც</w:t>
            </w:r>
          </w:p>
        </w:tc>
        <w:tc>
          <w:tcPr>
            <w:tcW w:w="957" w:type="pct"/>
          </w:tcPr>
          <w:p w14:paraId="0F5A02D3"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3</w:t>
            </w:r>
          </w:p>
        </w:tc>
      </w:tr>
      <w:tr w:rsidR="00DF74A3" w:rsidRPr="00D264E7" w14:paraId="4C1F39F8" w14:textId="77777777" w:rsidTr="00DF74A3">
        <w:tc>
          <w:tcPr>
            <w:tcW w:w="263" w:type="pct"/>
          </w:tcPr>
          <w:p w14:paraId="0E09F954"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10</w:t>
            </w:r>
          </w:p>
        </w:tc>
        <w:tc>
          <w:tcPr>
            <w:tcW w:w="2816" w:type="pct"/>
          </w:tcPr>
          <w:p w14:paraId="2FAEB46E"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 xml:space="preserve">ვაკუუმური ზეთი </w:t>
            </w:r>
          </w:p>
        </w:tc>
        <w:tc>
          <w:tcPr>
            <w:tcW w:w="964" w:type="pct"/>
          </w:tcPr>
          <w:p w14:paraId="5C4C9A2E"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ლ</w:t>
            </w:r>
          </w:p>
        </w:tc>
        <w:tc>
          <w:tcPr>
            <w:tcW w:w="957" w:type="pct"/>
          </w:tcPr>
          <w:p w14:paraId="01C3B5B9"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0.2</w:t>
            </w:r>
          </w:p>
        </w:tc>
      </w:tr>
      <w:tr w:rsidR="00DF74A3" w:rsidRPr="00D264E7" w14:paraId="0DBECEED" w14:textId="77777777" w:rsidTr="00DF74A3">
        <w:tc>
          <w:tcPr>
            <w:tcW w:w="263" w:type="pct"/>
          </w:tcPr>
          <w:p w14:paraId="64FFCF09"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11</w:t>
            </w:r>
          </w:p>
        </w:tc>
        <w:tc>
          <w:tcPr>
            <w:tcW w:w="2816" w:type="pct"/>
          </w:tcPr>
          <w:p w14:paraId="44B68B59"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აცეტონი</w:t>
            </w:r>
          </w:p>
        </w:tc>
        <w:tc>
          <w:tcPr>
            <w:tcW w:w="964" w:type="pct"/>
          </w:tcPr>
          <w:p w14:paraId="2A0CB19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ლ</w:t>
            </w:r>
          </w:p>
        </w:tc>
        <w:tc>
          <w:tcPr>
            <w:tcW w:w="957" w:type="pct"/>
          </w:tcPr>
          <w:p w14:paraId="4404F885"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0.1</w:t>
            </w:r>
          </w:p>
        </w:tc>
      </w:tr>
      <w:tr w:rsidR="00DF74A3" w:rsidRPr="00D264E7" w14:paraId="29480751" w14:textId="77777777" w:rsidTr="00DF74A3">
        <w:tc>
          <w:tcPr>
            <w:tcW w:w="263" w:type="pct"/>
          </w:tcPr>
          <w:p w14:paraId="6C150DF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12</w:t>
            </w:r>
          </w:p>
        </w:tc>
        <w:tc>
          <w:tcPr>
            <w:tcW w:w="2816" w:type="pct"/>
          </w:tcPr>
          <w:p w14:paraId="7EC4F16D"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ნახევრადქსოვილის ხელთათმანი</w:t>
            </w:r>
          </w:p>
        </w:tc>
        <w:tc>
          <w:tcPr>
            <w:tcW w:w="964" w:type="pct"/>
          </w:tcPr>
          <w:p w14:paraId="646ECDD1"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წყ</w:t>
            </w:r>
          </w:p>
        </w:tc>
        <w:tc>
          <w:tcPr>
            <w:tcW w:w="957" w:type="pct"/>
          </w:tcPr>
          <w:p w14:paraId="09DAC86F"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2</w:t>
            </w:r>
          </w:p>
        </w:tc>
      </w:tr>
      <w:tr w:rsidR="00DF74A3" w:rsidRPr="00D264E7" w14:paraId="6C7888C7" w14:textId="77777777" w:rsidTr="00DF74A3">
        <w:tc>
          <w:tcPr>
            <w:tcW w:w="263" w:type="pct"/>
          </w:tcPr>
          <w:p w14:paraId="4B4D82B8"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13</w:t>
            </w:r>
          </w:p>
        </w:tc>
        <w:tc>
          <w:tcPr>
            <w:tcW w:w="2816" w:type="pct"/>
          </w:tcPr>
          <w:p w14:paraId="779CB3F1"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რეზინის ხელთათმანი</w:t>
            </w:r>
          </w:p>
        </w:tc>
        <w:tc>
          <w:tcPr>
            <w:tcW w:w="964" w:type="pct"/>
          </w:tcPr>
          <w:p w14:paraId="51B0225B"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წყ</w:t>
            </w:r>
          </w:p>
        </w:tc>
        <w:tc>
          <w:tcPr>
            <w:tcW w:w="957" w:type="pct"/>
          </w:tcPr>
          <w:p w14:paraId="6D22D5FF"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w:t>
            </w:r>
          </w:p>
        </w:tc>
      </w:tr>
      <w:tr w:rsidR="00DF74A3" w:rsidRPr="00D264E7" w14:paraId="5BEDA189" w14:textId="77777777" w:rsidTr="00DF74A3">
        <w:tc>
          <w:tcPr>
            <w:tcW w:w="263" w:type="pct"/>
          </w:tcPr>
          <w:p w14:paraId="67241EEB"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14</w:t>
            </w:r>
          </w:p>
        </w:tc>
        <w:tc>
          <w:tcPr>
            <w:tcW w:w="2816" w:type="pct"/>
          </w:tcPr>
          <w:p w14:paraId="6FC31B79"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ფილტრის ქაღალდი</w:t>
            </w:r>
          </w:p>
        </w:tc>
        <w:tc>
          <w:tcPr>
            <w:tcW w:w="964" w:type="pct"/>
          </w:tcPr>
          <w:p w14:paraId="2B01E5B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კგ</w:t>
            </w:r>
          </w:p>
        </w:tc>
        <w:tc>
          <w:tcPr>
            <w:tcW w:w="957" w:type="pct"/>
          </w:tcPr>
          <w:p w14:paraId="02D5B78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0.2</w:t>
            </w:r>
          </w:p>
        </w:tc>
      </w:tr>
      <w:tr w:rsidR="00DF74A3" w:rsidRPr="00D264E7" w14:paraId="2E53F218" w14:textId="77777777" w:rsidTr="00DF74A3">
        <w:tc>
          <w:tcPr>
            <w:tcW w:w="263" w:type="pct"/>
          </w:tcPr>
          <w:p w14:paraId="465ADE29"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15</w:t>
            </w:r>
          </w:p>
        </w:tc>
        <w:tc>
          <w:tcPr>
            <w:tcW w:w="2816" w:type="pct"/>
          </w:tcPr>
          <w:p w14:paraId="2709B02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პერგამენტის ქაღალდი</w:t>
            </w:r>
          </w:p>
        </w:tc>
        <w:tc>
          <w:tcPr>
            <w:tcW w:w="964" w:type="pct"/>
          </w:tcPr>
          <w:p w14:paraId="39B67E5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რულ.</w:t>
            </w:r>
          </w:p>
        </w:tc>
        <w:tc>
          <w:tcPr>
            <w:tcW w:w="957" w:type="pct"/>
          </w:tcPr>
          <w:p w14:paraId="29188FDE"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0.02</w:t>
            </w:r>
          </w:p>
        </w:tc>
      </w:tr>
      <w:tr w:rsidR="00DF74A3" w:rsidRPr="00D264E7" w14:paraId="1E9E6FEE" w14:textId="77777777" w:rsidTr="00DF74A3">
        <w:tc>
          <w:tcPr>
            <w:tcW w:w="263" w:type="pct"/>
          </w:tcPr>
          <w:p w14:paraId="657B5044"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16</w:t>
            </w:r>
          </w:p>
        </w:tc>
        <w:tc>
          <w:tcPr>
            <w:tcW w:w="2816" w:type="pct"/>
          </w:tcPr>
          <w:p w14:paraId="46C340D5"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ტომარა</w:t>
            </w:r>
          </w:p>
        </w:tc>
        <w:tc>
          <w:tcPr>
            <w:tcW w:w="964" w:type="pct"/>
          </w:tcPr>
          <w:p w14:paraId="4B9AF615"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ც</w:t>
            </w:r>
          </w:p>
        </w:tc>
        <w:tc>
          <w:tcPr>
            <w:tcW w:w="957" w:type="pct"/>
          </w:tcPr>
          <w:p w14:paraId="12DF6124"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0.8-1</w:t>
            </w:r>
          </w:p>
        </w:tc>
      </w:tr>
      <w:tr w:rsidR="00DF74A3" w:rsidRPr="00D264E7" w14:paraId="3DE57BFF" w14:textId="77777777" w:rsidTr="00DF74A3">
        <w:trPr>
          <w:trHeight w:val="71"/>
        </w:trPr>
        <w:tc>
          <w:tcPr>
            <w:tcW w:w="263" w:type="pct"/>
          </w:tcPr>
          <w:p w14:paraId="3F38CCBC"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17</w:t>
            </w:r>
          </w:p>
        </w:tc>
        <w:tc>
          <w:tcPr>
            <w:tcW w:w="2816" w:type="pct"/>
          </w:tcPr>
          <w:p w14:paraId="011328E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ბალგარკის დისკი 230*22*2,2</w:t>
            </w:r>
          </w:p>
        </w:tc>
        <w:tc>
          <w:tcPr>
            <w:tcW w:w="964" w:type="pct"/>
          </w:tcPr>
          <w:p w14:paraId="57141EBF"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ც</w:t>
            </w:r>
          </w:p>
        </w:tc>
        <w:tc>
          <w:tcPr>
            <w:tcW w:w="957" w:type="pct"/>
          </w:tcPr>
          <w:p w14:paraId="39EC6B84"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0.1-0.15</w:t>
            </w:r>
          </w:p>
        </w:tc>
      </w:tr>
      <w:tr w:rsidR="00DF74A3" w:rsidRPr="00D264E7" w14:paraId="30D28AED" w14:textId="77777777" w:rsidTr="00DF74A3">
        <w:tc>
          <w:tcPr>
            <w:tcW w:w="263" w:type="pct"/>
          </w:tcPr>
          <w:p w14:paraId="27D2C5B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18</w:t>
            </w:r>
          </w:p>
        </w:tc>
        <w:tc>
          <w:tcPr>
            <w:tcW w:w="2816" w:type="pct"/>
          </w:tcPr>
          <w:p w14:paraId="5BF7124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ხერხის პირი420*40*3</w:t>
            </w:r>
          </w:p>
        </w:tc>
        <w:tc>
          <w:tcPr>
            <w:tcW w:w="964" w:type="pct"/>
          </w:tcPr>
          <w:p w14:paraId="30844A97"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ც</w:t>
            </w:r>
          </w:p>
        </w:tc>
        <w:tc>
          <w:tcPr>
            <w:tcW w:w="957" w:type="pct"/>
          </w:tcPr>
          <w:p w14:paraId="5E2E49D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0.05-0.06</w:t>
            </w:r>
          </w:p>
        </w:tc>
      </w:tr>
      <w:tr w:rsidR="00DF74A3" w:rsidRPr="00D264E7" w14:paraId="61B78EB4" w14:textId="77777777" w:rsidTr="00DF74A3">
        <w:tc>
          <w:tcPr>
            <w:tcW w:w="263" w:type="pct"/>
          </w:tcPr>
          <w:p w14:paraId="1828823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19</w:t>
            </w:r>
          </w:p>
        </w:tc>
        <w:tc>
          <w:tcPr>
            <w:tcW w:w="2816" w:type="pct"/>
          </w:tcPr>
          <w:p w14:paraId="651727FA"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ელექტროენერგია</w:t>
            </w:r>
          </w:p>
        </w:tc>
        <w:tc>
          <w:tcPr>
            <w:tcW w:w="964" w:type="pct"/>
          </w:tcPr>
          <w:p w14:paraId="44659908"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კვტ.სთ</w:t>
            </w:r>
          </w:p>
        </w:tc>
        <w:tc>
          <w:tcPr>
            <w:tcW w:w="957" w:type="pct"/>
          </w:tcPr>
          <w:p w14:paraId="08ACA160"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2500</w:t>
            </w:r>
          </w:p>
        </w:tc>
      </w:tr>
      <w:tr w:rsidR="00DF74A3" w:rsidRPr="00D264E7" w14:paraId="1CED4321" w14:textId="77777777" w:rsidTr="00DF74A3">
        <w:tc>
          <w:tcPr>
            <w:tcW w:w="263" w:type="pct"/>
          </w:tcPr>
          <w:p w14:paraId="59EA7D6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20.</w:t>
            </w:r>
          </w:p>
        </w:tc>
        <w:tc>
          <w:tcPr>
            <w:tcW w:w="2816" w:type="pct"/>
          </w:tcPr>
          <w:p w14:paraId="13D90B52"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წყალი</w:t>
            </w:r>
          </w:p>
        </w:tc>
        <w:tc>
          <w:tcPr>
            <w:tcW w:w="964" w:type="pct"/>
          </w:tcPr>
          <w:p w14:paraId="0893FFCA" w14:textId="77777777" w:rsidR="00DF74A3" w:rsidRPr="00D264E7" w:rsidRDefault="00DF74A3" w:rsidP="00DF74A3">
            <w:pPr>
              <w:rPr>
                <w:rFonts w:ascii="Sylfaen" w:hAnsi="Sylfaen"/>
                <w:sz w:val="20"/>
                <w:szCs w:val="20"/>
                <w:vertAlign w:val="superscript"/>
                <w:lang w:val="ka-GE"/>
              </w:rPr>
            </w:pPr>
            <w:r w:rsidRPr="00D264E7">
              <w:rPr>
                <w:rFonts w:ascii="Sylfaen" w:hAnsi="Sylfaen"/>
                <w:sz w:val="20"/>
                <w:szCs w:val="20"/>
                <w:lang w:val="ka-GE"/>
              </w:rPr>
              <w:t>მ</w:t>
            </w:r>
            <w:r w:rsidRPr="00D264E7">
              <w:rPr>
                <w:rFonts w:ascii="Sylfaen" w:hAnsi="Sylfaen"/>
                <w:sz w:val="20"/>
                <w:szCs w:val="20"/>
                <w:vertAlign w:val="superscript"/>
                <w:lang w:val="ka-GE"/>
              </w:rPr>
              <w:t>3</w:t>
            </w:r>
          </w:p>
        </w:tc>
        <w:tc>
          <w:tcPr>
            <w:tcW w:w="957" w:type="pct"/>
          </w:tcPr>
          <w:p w14:paraId="30C8A84C" w14:textId="77777777" w:rsidR="00DF74A3" w:rsidRPr="00D264E7" w:rsidRDefault="00DF74A3" w:rsidP="00DF74A3">
            <w:pPr>
              <w:rPr>
                <w:rFonts w:ascii="Sylfaen" w:hAnsi="Sylfaen"/>
                <w:sz w:val="20"/>
                <w:szCs w:val="20"/>
                <w:lang w:val="ka-GE"/>
              </w:rPr>
            </w:pPr>
            <w:r w:rsidRPr="00D264E7">
              <w:rPr>
                <w:rFonts w:ascii="Sylfaen" w:hAnsi="Sylfaen"/>
                <w:sz w:val="20"/>
                <w:szCs w:val="20"/>
                <w:lang w:val="ka-GE"/>
              </w:rPr>
              <w:t>5</w:t>
            </w:r>
          </w:p>
        </w:tc>
      </w:tr>
    </w:tbl>
    <w:p w14:paraId="18B6ED3C" w14:textId="3747AC17" w:rsidR="00C71296" w:rsidRDefault="00C71296">
      <w:pPr>
        <w:rPr>
          <w:rFonts w:ascii="Sylfaen" w:hAnsi="Sylfaen"/>
          <w:sz w:val="22"/>
          <w:lang w:val="ka-GE"/>
        </w:rPr>
      </w:pPr>
      <w:r>
        <w:rPr>
          <w:rFonts w:ascii="Sylfaen" w:hAnsi="Sylfaen"/>
          <w:sz w:val="22"/>
          <w:lang w:val="ka-GE"/>
        </w:rPr>
        <w:br w:type="page"/>
      </w:r>
    </w:p>
    <w:p w14:paraId="55350275" w14:textId="38EC6BC3" w:rsidR="00DF74A3" w:rsidRPr="00621CA2" w:rsidRDefault="00327A72" w:rsidP="00DF74A3">
      <w:pPr>
        <w:spacing w:before="120" w:after="120"/>
        <w:rPr>
          <w:rFonts w:ascii="Sylfaen" w:hAnsi="Sylfaen"/>
          <w:i/>
          <w:sz w:val="20"/>
          <w:lang w:val="ka-GE"/>
        </w:rPr>
      </w:pPr>
      <w:r w:rsidRPr="00621CA2">
        <w:rPr>
          <w:rFonts w:ascii="Sylfaen" w:hAnsi="Sylfaen"/>
          <w:b/>
          <w:i/>
          <w:sz w:val="20"/>
          <w:lang w:val="ka-GE"/>
        </w:rPr>
        <w:lastRenderedPageBreak/>
        <w:t xml:space="preserve">სურათი </w:t>
      </w:r>
      <w:r w:rsidR="00BA5669">
        <w:rPr>
          <w:rFonts w:ascii="Sylfaen" w:hAnsi="Sylfaen"/>
          <w:b/>
          <w:i/>
          <w:sz w:val="20"/>
          <w:lang w:val="ka-GE"/>
        </w:rPr>
        <w:t>4</w:t>
      </w:r>
      <w:r w:rsidR="00621CA2" w:rsidRPr="00621CA2">
        <w:rPr>
          <w:rFonts w:ascii="Sylfaen" w:hAnsi="Sylfaen"/>
          <w:b/>
          <w:i/>
          <w:sz w:val="20"/>
          <w:lang w:val="ka-GE"/>
        </w:rPr>
        <w:t>.1</w:t>
      </w:r>
      <w:r w:rsidR="00621CA2" w:rsidRPr="00621CA2">
        <w:rPr>
          <w:rFonts w:ascii="Sylfaen" w:hAnsi="Sylfaen"/>
          <w:i/>
          <w:sz w:val="20"/>
          <w:lang w:val="ka-GE"/>
        </w:rPr>
        <w:t xml:space="preserve"> </w:t>
      </w:r>
      <w:r w:rsidRPr="00621CA2">
        <w:rPr>
          <w:rFonts w:ascii="Sylfaen" w:hAnsi="Sylfaen"/>
          <w:i/>
          <w:sz w:val="20"/>
          <w:lang w:val="ka-GE"/>
        </w:rPr>
        <w:t xml:space="preserve"> </w:t>
      </w:r>
      <w:r w:rsidR="00DF74A3" w:rsidRPr="00621CA2">
        <w:rPr>
          <w:rFonts w:ascii="Sylfaen" w:hAnsi="Sylfaen"/>
          <w:i/>
          <w:sz w:val="20"/>
          <w:lang w:val="ka-GE"/>
        </w:rPr>
        <w:t>ამორფული ბორის წარმოების უბანი (შენობა 06)</w:t>
      </w:r>
    </w:p>
    <w:p w14:paraId="6DAC288E" w14:textId="77777777" w:rsidR="00DF74A3" w:rsidRPr="00D264E7" w:rsidRDefault="00DF74A3" w:rsidP="00DF74A3">
      <w:pPr>
        <w:jc w:val="center"/>
        <w:rPr>
          <w:rFonts w:ascii="Sylfaen" w:hAnsi="Sylfaen"/>
          <w:lang w:val="ka-GE"/>
        </w:rPr>
      </w:pPr>
      <w:r w:rsidRPr="00D264E7">
        <w:rPr>
          <w:rFonts w:ascii="Sylfaen" w:hAnsi="Sylfaen"/>
          <w:noProof/>
        </w:rPr>
        <w:drawing>
          <wp:inline distT="0" distB="0" distL="0" distR="0" wp14:anchorId="44841C0E" wp14:editId="1B350F58">
            <wp:extent cx="2762610" cy="3683479"/>
            <wp:effectExtent l="0" t="0" r="0" b="0"/>
            <wp:docPr id="17" name="Picture 13" descr="C:\Users\Meri\Desktop\izotopebi gafrqvevebi\IMG_20190823_17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ri\Desktop\izotopebi gafrqvevebi\IMG_20190823_1722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0465" cy="3693952"/>
                    </a:xfrm>
                    <a:prstGeom prst="rect">
                      <a:avLst/>
                    </a:prstGeom>
                    <a:noFill/>
                    <a:ln>
                      <a:noFill/>
                    </a:ln>
                  </pic:spPr>
                </pic:pic>
              </a:graphicData>
            </a:graphic>
          </wp:inline>
        </w:drawing>
      </w:r>
      <w:r w:rsidRPr="00D264E7">
        <w:rPr>
          <w:rFonts w:ascii="Sylfaen" w:hAnsi="Sylfaen"/>
        </w:rPr>
        <w:t xml:space="preserve"> </w:t>
      </w:r>
      <w:r w:rsidRPr="00D264E7">
        <w:rPr>
          <w:rFonts w:ascii="Sylfaen" w:hAnsi="Sylfaen"/>
          <w:noProof/>
        </w:rPr>
        <w:drawing>
          <wp:inline distT="0" distB="0" distL="0" distR="0" wp14:anchorId="5D9A56AB" wp14:editId="04FBC4B4">
            <wp:extent cx="2764921" cy="3686562"/>
            <wp:effectExtent l="0" t="0" r="0" b="9525"/>
            <wp:docPr id="14" name="Picture 14" descr="C:\Users\Meri\Desktop\izotopebi gafrqvevebi\IMG_20190823_17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ri\Desktop\izotopebi gafrqvevebi\IMG_20190823_1722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2305" cy="3696407"/>
                    </a:xfrm>
                    <a:prstGeom prst="rect">
                      <a:avLst/>
                    </a:prstGeom>
                    <a:noFill/>
                    <a:ln>
                      <a:noFill/>
                    </a:ln>
                  </pic:spPr>
                </pic:pic>
              </a:graphicData>
            </a:graphic>
          </wp:inline>
        </w:drawing>
      </w:r>
    </w:p>
    <w:p w14:paraId="009CB891" w14:textId="430170AA" w:rsidR="00DF74A3" w:rsidRPr="00327A72" w:rsidRDefault="00DF74A3" w:rsidP="00327A72">
      <w:pPr>
        <w:jc w:val="center"/>
        <w:rPr>
          <w:rFonts w:ascii="Sylfaen" w:hAnsi="Sylfaen"/>
          <w:sz w:val="22"/>
          <w:lang w:val="ka-GE"/>
        </w:rPr>
      </w:pPr>
      <w:r w:rsidRPr="00327A72">
        <w:rPr>
          <w:rFonts w:ascii="Sylfaen" w:hAnsi="Sylfaen"/>
          <w:sz w:val="22"/>
          <w:lang w:val="ka-GE"/>
        </w:rPr>
        <w:t>გა</w:t>
      </w:r>
      <w:r w:rsidR="008D3541" w:rsidRPr="00327A72">
        <w:rPr>
          <w:rFonts w:ascii="Sylfaen" w:hAnsi="Sylfaen"/>
          <w:sz w:val="22"/>
          <w:lang w:val="ka-GE"/>
        </w:rPr>
        <w:t>მ</w:t>
      </w:r>
      <w:r w:rsidRPr="00327A72">
        <w:rPr>
          <w:rFonts w:ascii="Sylfaen" w:hAnsi="Sylfaen"/>
          <w:sz w:val="22"/>
          <w:lang w:val="ka-GE"/>
        </w:rPr>
        <w:t>წოვი მილის სიმაღლე 5</w:t>
      </w:r>
      <w:r w:rsidR="00BA5514" w:rsidRPr="00327A72">
        <w:rPr>
          <w:rFonts w:ascii="Sylfaen" w:hAnsi="Sylfaen"/>
          <w:sz w:val="22"/>
          <w:lang w:val="ka-GE"/>
        </w:rPr>
        <w:t xml:space="preserve"> </w:t>
      </w:r>
      <w:r w:rsidRPr="00327A72">
        <w:rPr>
          <w:rFonts w:ascii="Sylfaen" w:hAnsi="Sylfaen"/>
          <w:sz w:val="22"/>
          <w:lang w:val="ka-GE"/>
        </w:rPr>
        <w:t>მ, კვეთის ზომები 400მმ</w:t>
      </w:r>
      <w:r w:rsidRPr="00327A72">
        <w:rPr>
          <w:rFonts w:ascii="Sylfaen" w:hAnsi="Sylfaen"/>
          <w:sz w:val="22"/>
        </w:rPr>
        <w:t>x 400</w:t>
      </w:r>
      <w:r w:rsidRPr="00327A72">
        <w:rPr>
          <w:rFonts w:ascii="Sylfaen" w:hAnsi="Sylfaen"/>
          <w:sz w:val="22"/>
          <w:lang w:val="ka-GE"/>
        </w:rPr>
        <w:t>მმ.</w:t>
      </w:r>
    </w:p>
    <w:p w14:paraId="17613239" w14:textId="77777777" w:rsidR="00DF74A3" w:rsidRPr="00D264E7" w:rsidRDefault="00DF74A3" w:rsidP="00DF74A3">
      <w:pPr>
        <w:rPr>
          <w:rFonts w:ascii="Sylfaen" w:hAnsi="Sylfaen"/>
          <w:lang w:val="ka-GE"/>
        </w:rPr>
      </w:pPr>
    </w:p>
    <w:p w14:paraId="45D0FA90" w14:textId="77777777" w:rsidR="00DF74A3" w:rsidRPr="00621CA2" w:rsidRDefault="00DF74A3" w:rsidP="00837DCA">
      <w:pPr>
        <w:spacing w:before="120" w:after="120"/>
        <w:jc w:val="both"/>
        <w:rPr>
          <w:rFonts w:ascii="Sylfaen" w:hAnsi="Sylfaen" w:cs="Sylfaen"/>
          <w:b/>
          <w:i/>
          <w:sz w:val="22"/>
          <w:szCs w:val="22"/>
          <w:u w:val="single"/>
          <w:lang w:val="ka-GE"/>
        </w:rPr>
      </w:pPr>
      <w:r w:rsidRPr="00621CA2">
        <w:rPr>
          <w:rFonts w:ascii="Sylfaen" w:hAnsi="Sylfaen" w:cs="Sylfaen"/>
          <w:b/>
          <w:i/>
          <w:sz w:val="22"/>
          <w:szCs w:val="22"/>
          <w:u w:val="single"/>
          <w:lang w:val="ka-GE"/>
        </w:rPr>
        <w:t>ექსპერიმენტალური სარემონტო-მექანიკური უბანი</w:t>
      </w:r>
    </w:p>
    <w:p w14:paraId="332D19BB" w14:textId="166675FB" w:rsidR="00DF74A3" w:rsidRPr="00621CA2" w:rsidRDefault="00DF74A3" w:rsidP="00837DCA">
      <w:pPr>
        <w:spacing w:before="120" w:after="120"/>
        <w:jc w:val="both"/>
        <w:rPr>
          <w:rFonts w:ascii="Sylfaen" w:hAnsi="Sylfaen" w:cs="Sylfaen"/>
          <w:sz w:val="22"/>
          <w:szCs w:val="22"/>
          <w:lang w:val="ka-GE"/>
        </w:rPr>
      </w:pPr>
      <w:r w:rsidRPr="00621CA2">
        <w:rPr>
          <w:rFonts w:ascii="Sylfaen" w:hAnsi="Sylfaen"/>
          <w:b/>
          <w:sz w:val="22"/>
          <w:szCs w:val="22"/>
          <w:lang w:val="ka-GE"/>
        </w:rPr>
        <w:t>(გ-103)</w:t>
      </w:r>
      <w:r w:rsidRPr="00621CA2">
        <w:rPr>
          <w:rFonts w:ascii="Sylfaen" w:hAnsi="Sylfaen"/>
          <w:sz w:val="22"/>
          <w:szCs w:val="22"/>
          <w:lang w:val="ka-GE"/>
        </w:rPr>
        <w:t xml:space="preserve"> </w:t>
      </w:r>
      <w:r w:rsidRPr="00621CA2">
        <w:rPr>
          <w:rFonts w:ascii="Sylfaen" w:hAnsi="Sylfaen" w:cs="Sylfaen"/>
          <w:sz w:val="22"/>
          <w:szCs w:val="22"/>
          <w:lang w:val="ka-GE"/>
        </w:rPr>
        <w:t>ექსპერიმენტალური სარემონტო-მექანიკური უბანი შედგება 5 უბნისაგან, სადაც უკვე არსებობს შესაბამისი ინფრასტრუქტურა და განთავსებულია ჩარხ-დანადგარები. აღნიშნული უ</w:t>
      </w:r>
      <w:r w:rsidR="002D772E">
        <w:rPr>
          <w:rFonts w:ascii="Sylfaen" w:hAnsi="Sylfaen" w:cs="Sylfaen"/>
          <w:sz w:val="22"/>
          <w:szCs w:val="22"/>
          <w:lang w:val="ka-GE"/>
        </w:rPr>
        <w:t>ბანი განთავსებულია 27 შენობაში</w:t>
      </w:r>
      <w:r w:rsidR="002D772E" w:rsidRPr="002D772E">
        <w:rPr>
          <w:rFonts w:ascii="Sylfaen" w:hAnsi="Sylfaen" w:cs="Sylfaen"/>
          <w:sz w:val="22"/>
          <w:szCs w:val="22"/>
          <w:lang w:val="ka-GE"/>
        </w:rPr>
        <w:t>(იხ. დანართი 2).</w:t>
      </w:r>
    </w:p>
    <w:p w14:paraId="6440EEC7" w14:textId="77777777" w:rsidR="00DF74A3" w:rsidRPr="009E5E50" w:rsidRDefault="00DF74A3" w:rsidP="009E5E50">
      <w:pPr>
        <w:pStyle w:val="ListParagraph"/>
        <w:numPr>
          <w:ilvl w:val="0"/>
          <w:numId w:val="48"/>
        </w:numPr>
        <w:spacing w:before="120" w:after="120"/>
        <w:jc w:val="both"/>
        <w:rPr>
          <w:rFonts w:ascii="Sylfaen" w:hAnsi="Sylfaen" w:cs="Sylfaen"/>
          <w:lang w:val="ka-GE"/>
        </w:rPr>
      </w:pPr>
      <w:r w:rsidRPr="009E5E50">
        <w:rPr>
          <w:rFonts w:ascii="Sylfaen" w:hAnsi="Sylfaen" w:cs="Sylfaen"/>
          <w:lang w:val="ka-GE"/>
        </w:rPr>
        <w:t>ექსპერიმენტალური სარემონტო-მექანიკური უბანი შედგება:</w:t>
      </w:r>
    </w:p>
    <w:p w14:paraId="2A152BF3"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სახარატო უბნისგან;</w:t>
      </w:r>
    </w:p>
    <w:p w14:paraId="0943D316"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საღარავი უბნისგან;</w:t>
      </w:r>
    </w:p>
    <w:p w14:paraId="0A05A340"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შემდუღებელი უბნისგან;</w:t>
      </w:r>
    </w:p>
    <w:p w14:paraId="155480D4"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დეტალების დასამუშავებელი უბნისგან;</w:t>
      </w:r>
    </w:p>
    <w:p w14:paraId="65DF0FCB"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საზეინკლო უბნისგან;</w:t>
      </w:r>
    </w:p>
    <w:p w14:paraId="396DC33A"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საგრაფიტო უბნისგან;</w:t>
      </w:r>
    </w:p>
    <w:p w14:paraId="42E751CD" w14:textId="77777777" w:rsidR="00DF74A3" w:rsidRPr="009E5E50" w:rsidRDefault="00DF74A3" w:rsidP="009E5E50">
      <w:pPr>
        <w:pStyle w:val="ListParagraph"/>
        <w:numPr>
          <w:ilvl w:val="0"/>
          <w:numId w:val="48"/>
        </w:numPr>
        <w:spacing w:before="120" w:after="120"/>
        <w:jc w:val="both"/>
        <w:rPr>
          <w:rFonts w:ascii="Sylfaen" w:hAnsi="Sylfaen" w:cs="Sylfaen"/>
          <w:lang w:val="ka-GE"/>
        </w:rPr>
      </w:pPr>
      <w:r w:rsidRPr="009E5E50">
        <w:rPr>
          <w:rFonts w:ascii="Sylfaen" w:hAnsi="Sylfaen" w:cs="Sylfaen"/>
          <w:lang w:val="ka-GE"/>
        </w:rPr>
        <w:t>ექსპერიმენტალური სარემონტო-მექანიკური უბანზე გამოიყენება შემდეგი ჩარხ-დანადგარები:</w:t>
      </w:r>
    </w:p>
    <w:p w14:paraId="3F39F51F"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საღარავი ჩარხი( Фрезерный станок)-6П11 (ვერტიკალური)</w:t>
      </w:r>
    </w:p>
    <w:p w14:paraId="2D7D8353"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საღარავი ჩარხი( Фрезерный станок)-676П (ჰორიზონტალური)</w:t>
      </w:r>
    </w:p>
    <w:p w14:paraId="4323D18E"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სახარატო ჩარხი (токарный станок)-20510</w:t>
      </w:r>
    </w:p>
    <w:p w14:paraId="502B1C96"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lastRenderedPageBreak/>
        <w:t>სახარატო ჩარხი (токарный станок)-1М63</w:t>
      </w:r>
    </w:p>
    <w:p w14:paraId="20F484D4"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ჩარხი კარუსელური(станок карусельный)-1531М</w:t>
      </w:r>
    </w:p>
    <w:p w14:paraId="5F9886CA"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სახარატო ჩარხი (токарный станок)-16Б25ПСП</w:t>
      </w:r>
    </w:p>
    <w:p w14:paraId="7977E20C"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საბურღი ჩარხი(Сверлильный станок)-125(დიდი)</w:t>
      </w:r>
    </w:p>
    <w:p w14:paraId="0727F16E"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საბურღი ჩარხი მაგიდის - ГН135</w:t>
      </w:r>
    </w:p>
    <w:p w14:paraId="2265C13C"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მექანიკური ხერხი (станок ножовочный отрезнй)- 8Б72 (გადამჭრელი)</w:t>
      </w:r>
    </w:p>
    <w:p w14:paraId="34B2DE15"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ლითონის ფურცლის საჭრელი (პატარა)</w:t>
      </w:r>
    </w:p>
    <w:p w14:paraId="4CFEA9D0"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ლითონის ფურცლის საჭრელი (დიდი)</w:t>
      </w:r>
    </w:p>
    <w:p w14:paraId="60C576C3" w14:textId="77777777" w:rsidR="00DF74A3" w:rsidRPr="00621CA2" w:rsidRDefault="00DF74A3" w:rsidP="009E5E50">
      <w:pPr>
        <w:numPr>
          <w:ilvl w:val="0"/>
          <w:numId w:val="48"/>
        </w:numPr>
        <w:spacing w:before="120" w:after="120"/>
        <w:jc w:val="both"/>
        <w:rPr>
          <w:rFonts w:ascii="Sylfaen" w:hAnsi="Sylfaen" w:cs="Sylfaen"/>
          <w:sz w:val="22"/>
          <w:szCs w:val="22"/>
          <w:lang w:val="ka-GE"/>
        </w:rPr>
      </w:pPr>
      <w:r w:rsidRPr="00621CA2">
        <w:rPr>
          <w:rFonts w:ascii="Sylfaen" w:hAnsi="Sylfaen" w:cs="Sylfaen"/>
          <w:sz w:val="22"/>
          <w:szCs w:val="22"/>
          <w:lang w:val="ka-GE"/>
        </w:rPr>
        <w:t>შესადუღებელი აგრეგატი (Сварочный агрегат)-ВДМ1001</w:t>
      </w:r>
    </w:p>
    <w:p w14:paraId="126A0DC1" w14:textId="38F38384" w:rsidR="00DF74A3" w:rsidRPr="00621CA2" w:rsidRDefault="00DF74A3" w:rsidP="00837DCA">
      <w:pPr>
        <w:spacing w:before="120" w:after="120"/>
        <w:jc w:val="both"/>
        <w:rPr>
          <w:rFonts w:ascii="Sylfaen" w:hAnsi="Sylfaen" w:cs="Sylfaen"/>
          <w:sz w:val="22"/>
          <w:szCs w:val="22"/>
          <w:lang w:val="ka-GE"/>
        </w:rPr>
      </w:pPr>
      <w:r w:rsidRPr="00621CA2">
        <w:rPr>
          <w:rFonts w:ascii="Sylfaen" w:hAnsi="Sylfaen" w:cs="Sylfaen"/>
          <w:sz w:val="22"/>
          <w:szCs w:val="22"/>
          <w:lang w:val="ka-GE"/>
        </w:rPr>
        <w:t>ამ რაოდენობის დანადგარებიდან მაქსიმალურად იმუშავებს 3 ერთეული</w:t>
      </w:r>
      <w:r w:rsidR="009E5E50">
        <w:rPr>
          <w:rFonts w:ascii="Sylfaen" w:hAnsi="Sylfaen" w:cs="Sylfaen"/>
          <w:sz w:val="22"/>
          <w:szCs w:val="22"/>
          <w:lang w:val="ka-GE"/>
        </w:rPr>
        <w:t>.</w:t>
      </w:r>
    </w:p>
    <w:p w14:paraId="099E62B5" w14:textId="6B9126C0" w:rsidR="00DF74A3" w:rsidRPr="00621CA2" w:rsidRDefault="00DF74A3" w:rsidP="00837DCA">
      <w:pPr>
        <w:spacing w:before="120" w:after="120"/>
        <w:jc w:val="both"/>
        <w:rPr>
          <w:rFonts w:ascii="Sylfaen" w:hAnsi="Sylfaen" w:cs="Sylfaen"/>
          <w:sz w:val="22"/>
          <w:szCs w:val="22"/>
          <w:lang w:val="ka-GE"/>
        </w:rPr>
      </w:pPr>
      <w:r w:rsidRPr="00621CA2">
        <w:rPr>
          <w:rFonts w:ascii="Sylfaen" w:hAnsi="Sylfaen"/>
          <w:sz w:val="22"/>
          <w:szCs w:val="22"/>
          <w:lang w:val="ka-GE"/>
        </w:rPr>
        <w:t>გაანგარიშებას ვაწარმოებთ [</w:t>
      </w:r>
      <w:r w:rsidR="001E3BB1" w:rsidRPr="00621CA2">
        <w:rPr>
          <w:rFonts w:ascii="Sylfaen" w:hAnsi="Sylfaen"/>
          <w:sz w:val="22"/>
          <w:szCs w:val="22"/>
          <w:lang w:val="ka-GE"/>
        </w:rPr>
        <w:t>6</w:t>
      </w:r>
      <w:r w:rsidRPr="00621CA2">
        <w:rPr>
          <w:rFonts w:ascii="Sylfaen" w:hAnsi="Sylfaen"/>
          <w:sz w:val="22"/>
          <w:szCs w:val="22"/>
          <w:lang w:val="ka-GE"/>
        </w:rPr>
        <w:t>]-ს დანართ 71-ის მიხედვით სახარატე, საფრეზავი და საბურღი ჩარხების მტვერგამოყოფა შეადგენს შესაბამისად 0,03, 0,02 და 0,004 კგ/სთ-ს. ჯამში 0,054 კგ/სთ-ს=0,15 გ/წმ;  ვინაიდან, პროცესი გრძელდება მაქსიმუმ 5 წთ</w:t>
      </w:r>
      <w:r w:rsidR="00BA5514" w:rsidRPr="00621CA2">
        <w:rPr>
          <w:rFonts w:ascii="Sylfaen" w:hAnsi="Sylfaen"/>
          <w:sz w:val="22"/>
          <w:szCs w:val="22"/>
          <w:lang w:val="ka-GE"/>
        </w:rPr>
        <w:t xml:space="preserve"> </w:t>
      </w:r>
      <w:r w:rsidRPr="00621CA2">
        <w:rPr>
          <w:rFonts w:ascii="Sylfaen" w:hAnsi="Sylfaen"/>
          <w:sz w:val="22"/>
          <w:szCs w:val="22"/>
          <w:lang w:val="ka-GE"/>
        </w:rPr>
        <w:t>(300</w:t>
      </w:r>
      <w:r w:rsidR="00BA5514" w:rsidRPr="00621CA2">
        <w:rPr>
          <w:rFonts w:ascii="Sylfaen" w:hAnsi="Sylfaen"/>
          <w:sz w:val="22"/>
          <w:szCs w:val="22"/>
          <w:lang w:val="ka-GE"/>
        </w:rPr>
        <w:t xml:space="preserve"> </w:t>
      </w:r>
      <w:r w:rsidRPr="00621CA2">
        <w:rPr>
          <w:rFonts w:ascii="Sylfaen" w:hAnsi="Sylfaen"/>
          <w:sz w:val="22"/>
          <w:szCs w:val="22"/>
          <w:lang w:val="ka-GE"/>
        </w:rPr>
        <w:t>წმ)  1 სთ-ს განმავლობაში, (ОНД-86)-ის თანახმად 20 წთ-ზე ნაკლები ხანგრძლივობის გაფრქვევები გაბნევის გაანგარიშებისათვის უნდა დავიყვანოთ ფორმულით; M/1200. ანუ გვექნება: 0,15 * 300/1200 = 0,0375 გ/წმ; წლიური გაფრქვევა იქნება: 0,15 * 3600 * 24/10</w:t>
      </w:r>
      <w:r w:rsidRPr="00621CA2">
        <w:rPr>
          <w:rFonts w:ascii="Sylfaen" w:hAnsi="Sylfaen"/>
          <w:sz w:val="22"/>
          <w:szCs w:val="22"/>
          <w:vertAlign w:val="superscript"/>
          <w:lang w:val="ka-GE"/>
        </w:rPr>
        <w:t xml:space="preserve">6 </w:t>
      </w:r>
      <w:r w:rsidRPr="00621CA2">
        <w:rPr>
          <w:rFonts w:ascii="Sylfaen" w:hAnsi="Sylfaen"/>
          <w:sz w:val="22"/>
          <w:szCs w:val="22"/>
          <w:lang w:val="ka-GE"/>
        </w:rPr>
        <w:t xml:space="preserve">= 0,013 ტ/წელ; </w:t>
      </w:r>
    </w:p>
    <w:tbl>
      <w:tblPr>
        <w:tblStyle w:val="TableGrid"/>
        <w:tblW w:w="0" w:type="auto"/>
        <w:tblLook w:val="04A0" w:firstRow="1" w:lastRow="0" w:firstColumn="1" w:lastColumn="0" w:noHBand="0" w:noVBand="1"/>
      </w:tblPr>
      <w:tblGrid>
        <w:gridCol w:w="2896"/>
        <w:gridCol w:w="3317"/>
        <w:gridCol w:w="3466"/>
      </w:tblGrid>
      <w:tr w:rsidR="00DF74A3" w:rsidRPr="00D264E7" w14:paraId="3570F5DE" w14:textId="77777777" w:rsidTr="00DF74A3">
        <w:tc>
          <w:tcPr>
            <w:tcW w:w="2943" w:type="dxa"/>
            <w:shd w:val="clear" w:color="auto" w:fill="D9D9D9" w:themeFill="background1" w:themeFillShade="D9"/>
          </w:tcPr>
          <w:p w14:paraId="1C3D7912" w14:textId="77777777" w:rsidR="00DF74A3" w:rsidRPr="00D264E7" w:rsidRDefault="00DF74A3" w:rsidP="008E31B8">
            <w:pPr>
              <w:jc w:val="both"/>
              <w:rPr>
                <w:rFonts w:ascii="Sylfaen" w:hAnsi="Sylfaen"/>
                <w:sz w:val="20"/>
                <w:szCs w:val="20"/>
                <w:lang w:val="ka-GE"/>
              </w:rPr>
            </w:pPr>
            <w:r w:rsidRPr="00D264E7">
              <w:rPr>
                <w:rFonts w:ascii="Sylfaen" w:hAnsi="Sylfaen"/>
                <w:sz w:val="20"/>
                <w:szCs w:val="20"/>
                <w:lang w:val="ka-GE"/>
              </w:rPr>
              <w:t>ნივთიერება</w:t>
            </w:r>
          </w:p>
        </w:tc>
        <w:tc>
          <w:tcPr>
            <w:tcW w:w="3405" w:type="dxa"/>
            <w:shd w:val="clear" w:color="auto" w:fill="D9D9D9" w:themeFill="background1" w:themeFillShade="D9"/>
          </w:tcPr>
          <w:p w14:paraId="7D5A6DAB" w14:textId="77777777" w:rsidR="00DF74A3" w:rsidRPr="00D264E7" w:rsidRDefault="00DF74A3" w:rsidP="008E31B8">
            <w:pPr>
              <w:jc w:val="both"/>
              <w:rPr>
                <w:rFonts w:ascii="Sylfaen" w:hAnsi="Sylfaen"/>
                <w:sz w:val="20"/>
                <w:szCs w:val="20"/>
                <w:lang w:val="ka-GE"/>
              </w:rPr>
            </w:pPr>
            <w:r w:rsidRPr="00D264E7">
              <w:rPr>
                <w:rFonts w:ascii="Sylfaen" w:hAnsi="Sylfaen"/>
                <w:sz w:val="20"/>
                <w:szCs w:val="20"/>
                <w:lang w:val="ka-GE"/>
              </w:rPr>
              <w:t>გ/წმ</w:t>
            </w:r>
          </w:p>
        </w:tc>
        <w:tc>
          <w:tcPr>
            <w:tcW w:w="3557" w:type="dxa"/>
            <w:shd w:val="clear" w:color="auto" w:fill="D9D9D9" w:themeFill="background1" w:themeFillShade="D9"/>
          </w:tcPr>
          <w:p w14:paraId="112E39ED" w14:textId="77777777" w:rsidR="00DF74A3" w:rsidRPr="00D264E7" w:rsidRDefault="00DF74A3" w:rsidP="008E31B8">
            <w:pPr>
              <w:jc w:val="both"/>
              <w:rPr>
                <w:rFonts w:ascii="Sylfaen" w:hAnsi="Sylfaen"/>
                <w:sz w:val="20"/>
                <w:szCs w:val="20"/>
                <w:lang w:val="ka-GE"/>
              </w:rPr>
            </w:pPr>
            <w:r w:rsidRPr="00D264E7">
              <w:rPr>
                <w:rFonts w:ascii="Sylfaen" w:hAnsi="Sylfaen"/>
                <w:sz w:val="20"/>
                <w:szCs w:val="20"/>
                <w:lang w:val="ka-GE"/>
              </w:rPr>
              <w:t>ტ/წელ</w:t>
            </w:r>
          </w:p>
        </w:tc>
      </w:tr>
      <w:tr w:rsidR="00DF74A3" w:rsidRPr="00D264E7" w14:paraId="0A7CE978" w14:textId="77777777" w:rsidTr="00DF74A3">
        <w:tc>
          <w:tcPr>
            <w:tcW w:w="2943" w:type="dxa"/>
          </w:tcPr>
          <w:p w14:paraId="4995050A" w14:textId="77777777" w:rsidR="00DF74A3" w:rsidRPr="00D264E7" w:rsidRDefault="00DF74A3" w:rsidP="008E31B8">
            <w:pPr>
              <w:jc w:val="both"/>
              <w:rPr>
                <w:rFonts w:ascii="Sylfaen" w:hAnsi="Sylfaen"/>
                <w:sz w:val="20"/>
                <w:szCs w:val="20"/>
                <w:lang w:val="ka-GE"/>
              </w:rPr>
            </w:pPr>
            <w:r w:rsidRPr="00D264E7">
              <w:rPr>
                <w:rFonts w:ascii="Sylfaen" w:hAnsi="Sylfaen"/>
                <w:sz w:val="20"/>
                <w:szCs w:val="20"/>
                <w:lang w:val="ka-GE"/>
              </w:rPr>
              <w:t>არაორგანული მტვერი</w:t>
            </w:r>
          </w:p>
        </w:tc>
        <w:tc>
          <w:tcPr>
            <w:tcW w:w="3405" w:type="dxa"/>
          </w:tcPr>
          <w:p w14:paraId="74EF1DBB" w14:textId="77777777" w:rsidR="00DF74A3" w:rsidRPr="00D264E7" w:rsidRDefault="00DF74A3" w:rsidP="008E31B8">
            <w:pPr>
              <w:jc w:val="both"/>
              <w:rPr>
                <w:rFonts w:ascii="Sylfaen" w:hAnsi="Sylfaen"/>
                <w:sz w:val="20"/>
                <w:szCs w:val="20"/>
                <w:lang w:val="ka-GE"/>
              </w:rPr>
            </w:pPr>
            <w:r w:rsidRPr="00D264E7">
              <w:rPr>
                <w:rFonts w:ascii="Sylfaen" w:hAnsi="Sylfaen"/>
                <w:sz w:val="20"/>
                <w:szCs w:val="20"/>
                <w:lang w:val="ka-GE"/>
              </w:rPr>
              <w:t>0.0375</w:t>
            </w:r>
          </w:p>
        </w:tc>
        <w:tc>
          <w:tcPr>
            <w:tcW w:w="3557" w:type="dxa"/>
          </w:tcPr>
          <w:p w14:paraId="14548B9E" w14:textId="77777777" w:rsidR="00DF74A3" w:rsidRPr="00D264E7" w:rsidRDefault="00DF74A3" w:rsidP="008E31B8">
            <w:pPr>
              <w:jc w:val="both"/>
              <w:rPr>
                <w:rFonts w:ascii="Sylfaen" w:hAnsi="Sylfaen"/>
                <w:sz w:val="20"/>
                <w:szCs w:val="20"/>
                <w:lang w:val="ka-GE"/>
              </w:rPr>
            </w:pPr>
            <w:r w:rsidRPr="00D264E7">
              <w:rPr>
                <w:rFonts w:ascii="Sylfaen" w:hAnsi="Sylfaen"/>
                <w:sz w:val="20"/>
                <w:szCs w:val="20"/>
                <w:lang w:val="ka-GE"/>
              </w:rPr>
              <w:t>0.013</w:t>
            </w:r>
          </w:p>
        </w:tc>
      </w:tr>
    </w:tbl>
    <w:p w14:paraId="7515557D" w14:textId="5041B22D" w:rsidR="00DF74A3" w:rsidRPr="00621CA2" w:rsidRDefault="00BA5669" w:rsidP="00837DCA">
      <w:pPr>
        <w:spacing w:before="120" w:after="120"/>
        <w:jc w:val="both"/>
        <w:rPr>
          <w:rFonts w:ascii="Sylfaen" w:hAnsi="Sylfaen"/>
          <w:i/>
          <w:sz w:val="20"/>
          <w:u w:val="single"/>
          <w:lang w:val="ka-GE"/>
        </w:rPr>
      </w:pPr>
      <w:r>
        <w:rPr>
          <w:rFonts w:ascii="Sylfaen" w:hAnsi="Sylfaen" w:cs="Sylfaen"/>
          <w:b/>
          <w:i/>
          <w:sz w:val="20"/>
          <w:lang w:val="ka-GE"/>
        </w:rPr>
        <w:t>სურათი 4</w:t>
      </w:r>
      <w:r w:rsidR="00837DCA" w:rsidRPr="009E5E50">
        <w:rPr>
          <w:rFonts w:ascii="Sylfaen" w:hAnsi="Sylfaen" w:cs="Sylfaen"/>
          <w:b/>
          <w:i/>
          <w:sz w:val="20"/>
          <w:lang w:val="ka-GE"/>
        </w:rPr>
        <w:t>.</w:t>
      </w:r>
      <w:r w:rsidR="00621CA2" w:rsidRPr="009E5E50">
        <w:rPr>
          <w:rFonts w:ascii="Sylfaen" w:hAnsi="Sylfaen" w:cs="Sylfaen"/>
          <w:b/>
          <w:i/>
          <w:sz w:val="20"/>
          <w:lang w:val="ka-GE"/>
        </w:rPr>
        <w:t>2</w:t>
      </w:r>
      <w:r w:rsidR="00621CA2" w:rsidRPr="009E5E50">
        <w:rPr>
          <w:rFonts w:ascii="Sylfaen" w:hAnsi="Sylfaen" w:cs="Sylfaen"/>
          <w:i/>
          <w:sz w:val="20"/>
          <w:lang w:val="ka-GE"/>
        </w:rPr>
        <w:t xml:space="preserve"> </w:t>
      </w:r>
      <w:r w:rsidR="009E5E50" w:rsidRPr="009E5E50">
        <w:rPr>
          <w:rFonts w:ascii="Sylfaen" w:hAnsi="Sylfaen" w:cs="Sylfaen"/>
          <w:i/>
          <w:sz w:val="20"/>
          <w:lang w:val="ka-GE"/>
        </w:rPr>
        <w:t xml:space="preserve"> </w:t>
      </w:r>
      <w:r w:rsidR="00DF74A3" w:rsidRPr="009E5E50">
        <w:rPr>
          <w:rFonts w:ascii="Sylfaen" w:hAnsi="Sylfaen" w:cs="Sylfaen"/>
          <w:i/>
          <w:sz w:val="20"/>
          <w:lang w:val="ka-GE"/>
        </w:rPr>
        <w:t>მექანიკური</w:t>
      </w:r>
      <w:r w:rsidR="00DF74A3" w:rsidRPr="00621CA2">
        <w:rPr>
          <w:rFonts w:ascii="Sylfaen" w:hAnsi="Sylfaen"/>
          <w:i/>
          <w:sz w:val="20"/>
          <w:lang w:val="ka-GE"/>
        </w:rPr>
        <w:t xml:space="preserve"> </w:t>
      </w:r>
      <w:r w:rsidR="00DF74A3" w:rsidRPr="00621CA2">
        <w:rPr>
          <w:rFonts w:ascii="Sylfaen" w:hAnsi="Sylfaen" w:cs="Sylfaen"/>
          <w:i/>
          <w:sz w:val="20"/>
          <w:lang w:val="ka-GE"/>
        </w:rPr>
        <w:t>საამქროს</w:t>
      </w:r>
      <w:r w:rsidR="00DF74A3" w:rsidRPr="00621CA2">
        <w:rPr>
          <w:rFonts w:ascii="Sylfaen" w:hAnsi="Sylfaen"/>
          <w:i/>
          <w:sz w:val="20"/>
          <w:lang w:val="ka-GE"/>
        </w:rPr>
        <w:t xml:space="preserve"> </w:t>
      </w:r>
      <w:r w:rsidR="00DF74A3" w:rsidRPr="00621CA2">
        <w:rPr>
          <w:rFonts w:ascii="Sylfaen" w:hAnsi="Sylfaen" w:cs="Sylfaen"/>
          <w:i/>
          <w:sz w:val="20"/>
          <w:lang w:val="ka-GE"/>
        </w:rPr>
        <w:t>უბანი</w:t>
      </w:r>
      <w:r w:rsidR="00DF74A3" w:rsidRPr="00621CA2">
        <w:rPr>
          <w:rFonts w:ascii="Sylfaen" w:hAnsi="Sylfaen"/>
          <w:i/>
          <w:sz w:val="20"/>
          <w:lang w:val="ka-GE"/>
        </w:rPr>
        <w:t xml:space="preserve"> (</w:t>
      </w:r>
      <w:r w:rsidR="00DF74A3" w:rsidRPr="00621CA2">
        <w:rPr>
          <w:rFonts w:ascii="Sylfaen" w:hAnsi="Sylfaen" w:cs="Sylfaen"/>
          <w:i/>
          <w:sz w:val="20"/>
          <w:lang w:val="ka-GE"/>
        </w:rPr>
        <w:t>შენობა</w:t>
      </w:r>
      <w:r w:rsidR="00DF74A3" w:rsidRPr="00621CA2">
        <w:rPr>
          <w:rFonts w:ascii="Sylfaen" w:hAnsi="Sylfaen"/>
          <w:i/>
          <w:sz w:val="20"/>
          <w:lang w:val="ka-GE"/>
        </w:rPr>
        <w:t xml:space="preserve"> 27)</w:t>
      </w:r>
    </w:p>
    <w:p w14:paraId="4E7DA5C1" w14:textId="68A5DC20" w:rsidR="00DF74A3" w:rsidRPr="00D264E7" w:rsidRDefault="00DF74A3" w:rsidP="00DF74A3">
      <w:pPr>
        <w:jc w:val="center"/>
        <w:rPr>
          <w:rFonts w:ascii="Sylfaen" w:hAnsi="Sylfaen"/>
          <w:lang w:val="ka-GE"/>
        </w:rPr>
      </w:pPr>
      <w:r w:rsidRPr="00D264E7">
        <w:rPr>
          <w:rFonts w:ascii="Sylfaen" w:hAnsi="Sylfaen"/>
          <w:noProof/>
        </w:rPr>
        <w:drawing>
          <wp:inline distT="0" distB="0" distL="0" distR="0" wp14:anchorId="0EE9D7FC" wp14:editId="77A3CFD5">
            <wp:extent cx="3029643" cy="2272233"/>
            <wp:effectExtent l="0" t="0" r="0" b="0"/>
            <wp:docPr id="4" name="Picture 4" descr="C:\Users\Meri\Desktop\ცენტრი\centri-fotomasala\IMG_20190515_19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i\Desktop\ცენტრი\centri-fotomasala\IMG_20190515_1946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0992" cy="2280745"/>
                    </a:xfrm>
                    <a:prstGeom prst="rect">
                      <a:avLst/>
                    </a:prstGeom>
                    <a:noFill/>
                    <a:ln>
                      <a:noFill/>
                    </a:ln>
                  </pic:spPr>
                </pic:pic>
              </a:graphicData>
            </a:graphic>
          </wp:inline>
        </w:drawing>
      </w:r>
      <w:r w:rsidR="00621CA2">
        <w:rPr>
          <w:rFonts w:ascii="Sylfaen" w:hAnsi="Sylfaen"/>
          <w:lang w:val="ka-GE"/>
        </w:rPr>
        <w:t xml:space="preserve"> </w:t>
      </w:r>
      <w:r w:rsidR="00621CA2" w:rsidRPr="00D264E7">
        <w:rPr>
          <w:rFonts w:ascii="Sylfaen" w:hAnsi="Sylfaen"/>
          <w:noProof/>
        </w:rPr>
        <w:drawing>
          <wp:inline distT="0" distB="0" distL="0" distR="0" wp14:anchorId="2D7D437D" wp14:editId="3992D552">
            <wp:extent cx="3019425" cy="2264646"/>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eived_487514078693897.jpeg"/>
                    <pic:cNvPicPr/>
                  </pic:nvPicPr>
                  <pic:blipFill>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028640" cy="2271558"/>
                    </a:xfrm>
                    <a:prstGeom prst="rect">
                      <a:avLst/>
                    </a:prstGeom>
                  </pic:spPr>
                </pic:pic>
              </a:graphicData>
            </a:graphic>
          </wp:inline>
        </w:drawing>
      </w:r>
    </w:p>
    <w:p w14:paraId="454CB501" w14:textId="4E8B02A9" w:rsidR="00DF74A3" w:rsidRPr="00D264E7" w:rsidRDefault="00DF74A3" w:rsidP="00837DCA">
      <w:pPr>
        <w:spacing w:before="120" w:after="120"/>
        <w:jc w:val="center"/>
        <w:rPr>
          <w:rFonts w:ascii="Sylfaen" w:hAnsi="Sylfaen"/>
          <w:lang w:val="ka-GE"/>
        </w:rPr>
      </w:pPr>
      <w:r w:rsidRPr="00D264E7">
        <w:rPr>
          <w:rFonts w:ascii="Sylfaen" w:hAnsi="Sylfaen"/>
          <w:noProof/>
        </w:rPr>
        <w:lastRenderedPageBreak/>
        <w:drawing>
          <wp:inline distT="0" distB="0" distL="0" distR="0" wp14:anchorId="7CE2B7FB" wp14:editId="36942553">
            <wp:extent cx="3013361" cy="2260098"/>
            <wp:effectExtent l="0" t="0" r="0" b="6985"/>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eived_413052779319439.jpeg"/>
                    <pic:cNvPicPr/>
                  </pic:nvPicPr>
                  <pic:blipFill>
                    <a:blip r:embed="rId14" cstate="print">
                      <a:extLst>
                        <a:ext uri="{BEBA8EAE-BF5A-486C-A8C5-ECC9F3942E4B}">
                          <a14:imgProps xmlns:a14="http://schemas.microsoft.com/office/drawing/2010/main">
                            <a14:imgLayer r:embed="rId15">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3044019" cy="2283092"/>
                    </a:xfrm>
                    <a:prstGeom prst="rect">
                      <a:avLst/>
                    </a:prstGeom>
                  </pic:spPr>
                </pic:pic>
              </a:graphicData>
            </a:graphic>
          </wp:inline>
        </w:drawing>
      </w:r>
      <w:r w:rsidR="00837DCA">
        <w:rPr>
          <w:rFonts w:ascii="Sylfaen" w:hAnsi="Sylfaen"/>
          <w:lang w:val="ka-GE"/>
        </w:rPr>
        <w:t xml:space="preserve"> </w:t>
      </w:r>
      <w:r w:rsidR="00621CA2" w:rsidRPr="00D264E7">
        <w:rPr>
          <w:rFonts w:ascii="Sylfaen" w:hAnsi="Sylfaen"/>
          <w:noProof/>
        </w:rPr>
        <w:drawing>
          <wp:inline distT="0" distB="0" distL="0" distR="0" wp14:anchorId="2C6F2877" wp14:editId="15A1DAA2">
            <wp:extent cx="3019245" cy="2264512"/>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ceived_444861512777020.jpeg"/>
                    <pic:cNvPicPr/>
                  </pic:nvPicPr>
                  <pic:blipFill>
                    <a:blip r:embed="rId16" cstate="print">
                      <a:extLst>
                        <a:ext uri="{BEBA8EAE-BF5A-486C-A8C5-ECC9F3942E4B}">
                          <a14:imgProps xmlns:a14="http://schemas.microsoft.com/office/drawing/2010/main">
                            <a14:imgLayer r:embed="rId17">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3042795" cy="2282175"/>
                    </a:xfrm>
                    <a:prstGeom prst="rect">
                      <a:avLst/>
                    </a:prstGeom>
                  </pic:spPr>
                </pic:pic>
              </a:graphicData>
            </a:graphic>
          </wp:inline>
        </w:drawing>
      </w:r>
    </w:p>
    <w:p w14:paraId="1FB69F05" w14:textId="77777777" w:rsidR="00327A72" w:rsidRPr="00C71296" w:rsidRDefault="00327A72" w:rsidP="00BA5669">
      <w:pPr>
        <w:tabs>
          <w:tab w:val="left" w:pos="6132"/>
        </w:tabs>
        <w:spacing w:before="120" w:after="120"/>
        <w:jc w:val="both"/>
        <w:rPr>
          <w:rFonts w:ascii="Sylfaen" w:hAnsi="Sylfaen"/>
          <w:b/>
          <w:i/>
          <w:noProof/>
          <w:sz w:val="22"/>
          <w:szCs w:val="22"/>
          <w:u w:val="single"/>
          <w:lang w:val="ka-GE"/>
        </w:rPr>
      </w:pPr>
      <w:r w:rsidRPr="00C71296">
        <w:rPr>
          <w:rFonts w:ascii="Sylfaen" w:hAnsi="Sylfaen" w:cs="Sylfaen"/>
          <w:b/>
          <w:i/>
          <w:noProof/>
          <w:sz w:val="22"/>
          <w:szCs w:val="22"/>
          <w:u w:val="single"/>
          <w:lang w:val="ka-GE"/>
        </w:rPr>
        <w:t>ინფორმაცია</w:t>
      </w:r>
      <w:r w:rsidRPr="00C71296">
        <w:rPr>
          <w:rFonts w:ascii="Sylfaen" w:hAnsi="Sylfaen"/>
          <w:b/>
          <w:i/>
          <w:noProof/>
          <w:sz w:val="22"/>
          <w:szCs w:val="22"/>
          <w:u w:val="single"/>
          <w:lang w:val="ka-GE"/>
        </w:rPr>
        <w:t xml:space="preserve"> საგრაფიტოს შესახებ</w:t>
      </w:r>
    </w:p>
    <w:p w14:paraId="4C002851" w14:textId="710B7235" w:rsidR="00327A72" w:rsidRPr="00C71296" w:rsidRDefault="00327A72" w:rsidP="009E5E50">
      <w:pPr>
        <w:spacing w:before="120" w:after="120"/>
        <w:jc w:val="both"/>
        <w:rPr>
          <w:rFonts w:ascii="Sylfaen" w:hAnsi="Sylfaen"/>
          <w:noProof/>
          <w:sz w:val="22"/>
          <w:szCs w:val="22"/>
          <w:lang w:val="ka-GE"/>
        </w:rPr>
      </w:pPr>
      <w:r w:rsidRPr="00C71296">
        <w:rPr>
          <w:rFonts w:ascii="Sylfaen" w:hAnsi="Sylfaen"/>
          <w:b/>
          <w:sz w:val="22"/>
          <w:szCs w:val="22"/>
          <w:lang w:val="ka-GE"/>
        </w:rPr>
        <w:t>(გ-102)</w:t>
      </w:r>
      <w:r w:rsidRPr="00C71296">
        <w:rPr>
          <w:rFonts w:ascii="Sylfaen" w:hAnsi="Sylfaen"/>
          <w:sz w:val="22"/>
          <w:szCs w:val="22"/>
          <w:lang w:val="ka-GE"/>
        </w:rPr>
        <w:t xml:space="preserve"> </w:t>
      </w:r>
      <w:r w:rsidRPr="00C71296">
        <w:rPr>
          <w:rFonts w:ascii="Sylfaen" w:hAnsi="Sylfaen"/>
          <w:noProof/>
          <w:sz w:val="22"/>
          <w:szCs w:val="22"/>
          <w:lang w:val="ka-GE"/>
        </w:rPr>
        <w:t>საგრაფიტო უბნის დანიშნულებაა გრაფიტის დეტალების (ელექტროლიზიორის ტიგელი და რაფინირების დეტალები, მაღალტემპერატურული ვაკუუმური ღუმელის ჭიქა და ტიგელი თავსახურებით, ხრახნიანი სათვალთვალო მილისები, წნეხ-ინსტრუმენტები - მატრიცა და პუანსონები) დამზადება.</w:t>
      </w:r>
      <w:r w:rsidR="002D772E">
        <w:rPr>
          <w:rFonts w:ascii="Sylfaen" w:hAnsi="Sylfaen"/>
          <w:noProof/>
          <w:sz w:val="22"/>
          <w:szCs w:val="22"/>
          <w:lang w:val="ka-GE"/>
        </w:rPr>
        <w:t xml:space="preserve"> საგრაფიტო წარმოადგენს </w:t>
      </w:r>
      <w:r w:rsidR="002D772E" w:rsidRPr="002D772E">
        <w:rPr>
          <w:rFonts w:ascii="Sylfaen" w:hAnsi="Sylfaen"/>
          <w:noProof/>
          <w:sz w:val="22"/>
          <w:szCs w:val="22"/>
          <w:lang w:val="ka-GE"/>
        </w:rPr>
        <w:t>ექსპერიმე</w:t>
      </w:r>
      <w:r w:rsidR="002D772E">
        <w:rPr>
          <w:rFonts w:ascii="Sylfaen" w:hAnsi="Sylfaen"/>
          <w:noProof/>
          <w:sz w:val="22"/>
          <w:szCs w:val="22"/>
          <w:lang w:val="ka-GE"/>
        </w:rPr>
        <w:t>ნტალური სარემონტო-მექანიკური უბ</w:t>
      </w:r>
      <w:r w:rsidR="002D772E" w:rsidRPr="002D772E">
        <w:rPr>
          <w:rFonts w:ascii="Sylfaen" w:hAnsi="Sylfaen"/>
          <w:noProof/>
          <w:sz w:val="22"/>
          <w:szCs w:val="22"/>
          <w:lang w:val="ka-GE"/>
        </w:rPr>
        <w:t>ნი</w:t>
      </w:r>
      <w:r w:rsidR="002D772E">
        <w:rPr>
          <w:rFonts w:ascii="Sylfaen" w:hAnsi="Sylfaen"/>
          <w:noProof/>
          <w:sz w:val="22"/>
          <w:szCs w:val="22"/>
          <w:lang w:val="ka-GE"/>
        </w:rPr>
        <w:t>ს ერთ-ერთ შემადგენელ უბანს, რომელიც 06 შენობაშია განთავსებული</w:t>
      </w:r>
      <w:r w:rsidR="00BA5669">
        <w:rPr>
          <w:rFonts w:ascii="Sylfaen" w:hAnsi="Sylfaen"/>
          <w:noProof/>
          <w:sz w:val="22"/>
          <w:szCs w:val="22"/>
          <w:lang w:val="ka-GE"/>
        </w:rPr>
        <w:t xml:space="preserve"> </w:t>
      </w:r>
      <w:r w:rsidR="002D772E" w:rsidRPr="002D772E">
        <w:rPr>
          <w:rFonts w:ascii="Sylfaen" w:hAnsi="Sylfaen"/>
          <w:noProof/>
          <w:sz w:val="22"/>
          <w:szCs w:val="22"/>
          <w:lang w:val="ka-GE"/>
        </w:rPr>
        <w:t>(იხ. დანართი 2).</w:t>
      </w:r>
    </w:p>
    <w:p w14:paraId="3D179BD2" w14:textId="77777777" w:rsidR="00327A72" w:rsidRPr="00C71296" w:rsidRDefault="00327A72" w:rsidP="009E5E50">
      <w:pPr>
        <w:spacing w:before="120" w:after="120"/>
        <w:jc w:val="both"/>
        <w:rPr>
          <w:rFonts w:ascii="Sylfaen" w:hAnsi="Sylfaen"/>
          <w:noProof/>
          <w:sz w:val="22"/>
          <w:szCs w:val="22"/>
          <w:lang w:val="ka-GE"/>
        </w:rPr>
      </w:pPr>
      <w:r w:rsidRPr="00C71296">
        <w:rPr>
          <w:rFonts w:ascii="Sylfaen" w:hAnsi="Sylfaen"/>
          <w:noProof/>
          <w:sz w:val="22"/>
          <w:szCs w:val="22"/>
          <w:lang w:val="ka-GE"/>
        </w:rPr>
        <w:t>საგრაფიტო შედგება შემდეგი მაკომპლექტებელი მოწყობილობა-დანადგარებისაგან: სახარატო, საბურღი, საფრეზი და სალესი ჩარხებისგან და სავენტილაციო სისტემისაგან. ეს უკანასკნელი შედგება ორი ძრავისაგან, მტვერდამჭერი მოწყობილობებისაგან პეტრიანოვის ფილტრებით და მტვრის შემგროვებელი მოცულობებისაგან.</w:t>
      </w:r>
    </w:p>
    <w:p w14:paraId="4DC18C73" w14:textId="33908374" w:rsidR="00327A72" w:rsidRPr="00C71296" w:rsidRDefault="00327A72" w:rsidP="009E5E50">
      <w:pPr>
        <w:tabs>
          <w:tab w:val="left" w:pos="6132"/>
        </w:tabs>
        <w:spacing w:before="120" w:after="120"/>
        <w:jc w:val="both"/>
        <w:rPr>
          <w:rFonts w:ascii="Sylfaen" w:hAnsi="Sylfaen"/>
          <w:b/>
          <w:noProof/>
          <w:sz w:val="22"/>
          <w:szCs w:val="22"/>
          <w:lang w:val="ka-GE"/>
        </w:rPr>
      </w:pPr>
      <w:r w:rsidRPr="00C71296">
        <w:rPr>
          <w:rFonts w:ascii="Sylfaen" w:hAnsi="Sylfaen"/>
          <w:b/>
          <w:noProof/>
          <w:sz w:val="22"/>
          <w:szCs w:val="22"/>
          <w:lang w:val="ka-GE"/>
        </w:rPr>
        <w:t xml:space="preserve">საგრაფიტო საშუალოდ </w:t>
      </w:r>
      <w:r w:rsidR="002D772E">
        <w:rPr>
          <w:rFonts w:ascii="Sylfaen" w:hAnsi="Sylfaen"/>
          <w:b/>
          <w:noProof/>
          <w:sz w:val="22"/>
          <w:szCs w:val="22"/>
          <w:lang w:val="ka-GE"/>
        </w:rPr>
        <w:t>იმუშავებს</w:t>
      </w:r>
      <w:r w:rsidRPr="00C71296">
        <w:rPr>
          <w:rFonts w:ascii="Sylfaen" w:hAnsi="Sylfaen"/>
          <w:b/>
          <w:noProof/>
          <w:sz w:val="22"/>
          <w:szCs w:val="22"/>
          <w:lang w:val="ka-GE"/>
        </w:rPr>
        <w:t xml:space="preserve"> 100 დღე</w:t>
      </w:r>
      <w:r w:rsidR="002D772E">
        <w:rPr>
          <w:rFonts w:ascii="Sylfaen" w:hAnsi="Sylfaen"/>
          <w:b/>
          <w:noProof/>
          <w:sz w:val="22"/>
          <w:szCs w:val="22"/>
          <w:lang w:val="ka-GE"/>
        </w:rPr>
        <w:t>ს</w:t>
      </w:r>
      <w:r w:rsidRPr="00C71296">
        <w:rPr>
          <w:rFonts w:ascii="Sylfaen" w:hAnsi="Sylfaen"/>
          <w:b/>
          <w:noProof/>
          <w:sz w:val="22"/>
          <w:szCs w:val="22"/>
          <w:lang w:val="ka-GE"/>
        </w:rPr>
        <w:t xml:space="preserve"> წელიწადში;</w:t>
      </w:r>
    </w:p>
    <w:p w14:paraId="1535E45B" w14:textId="0606E444" w:rsidR="00327A72" w:rsidRPr="00C71296" w:rsidRDefault="00327A72" w:rsidP="009E5E50">
      <w:pPr>
        <w:tabs>
          <w:tab w:val="left" w:pos="6132"/>
        </w:tabs>
        <w:spacing w:before="120" w:after="120"/>
        <w:jc w:val="both"/>
        <w:rPr>
          <w:rFonts w:ascii="Sylfaen" w:hAnsi="Sylfaen"/>
          <w:b/>
          <w:noProof/>
          <w:sz w:val="22"/>
          <w:szCs w:val="22"/>
          <w:lang w:val="ka-GE"/>
        </w:rPr>
      </w:pPr>
      <w:r w:rsidRPr="00C71296">
        <w:rPr>
          <w:rFonts w:ascii="Sylfaen" w:hAnsi="Sylfaen"/>
          <w:b/>
          <w:noProof/>
          <w:sz w:val="22"/>
          <w:szCs w:val="22"/>
          <w:lang w:val="ka-GE"/>
        </w:rPr>
        <w:t xml:space="preserve">წლის განმავლობაში </w:t>
      </w:r>
      <w:r w:rsidR="002D772E">
        <w:rPr>
          <w:rFonts w:ascii="Sylfaen" w:hAnsi="Sylfaen"/>
          <w:b/>
          <w:noProof/>
          <w:sz w:val="22"/>
          <w:szCs w:val="22"/>
          <w:lang w:val="ka-GE"/>
        </w:rPr>
        <w:t>დამუშავებული გრაფიტის რაოდენობა იქნება</w:t>
      </w:r>
      <w:r w:rsidR="00C71296">
        <w:rPr>
          <w:rFonts w:ascii="Sylfaen" w:hAnsi="Sylfaen"/>
          <w:b/>
          <w:noProof/>
          <w:sz w:val="22"/>
          <w:szCs w:val="22"/>
          <w:lang w:val="ka-GE"/>
        </w:rPr>
        <w:t xml:space="preserve">  300 კგ</w:t>
      </w:r>
      <w:r w:rsidRPr="00C71296">
        <w:rPr>
          <w:rFonts w:ascii="Sylfaen" w:hAnsi="Sylfaen"/>
          <w:b/>
          <w:noProof/>
          <w:sz w:val="22"/>
          <w:szCs w:val="22"/>
          <w:lang w:val="ka-GE"/>
        </w:rPr>
        <w:t>;</w:t>
      </w:r>
    </w:p>
    <w:p w14:paraId="4F8642F6" w14:textId="0452E734" w:rsidR="00327A72" w:rsidRPr="002D772E" w:rsidRDefault="00BA5669" w:rsidP="00BA5669">
      <w:pPr>
        <w:spacing w:before="120" w:after="120"/>
        <w:jc w:val="both"/>
        <w:rPr>
          <w:rFonts w:ascii="Sylfaen" w:hAnsi="Sylfaen"/>
          <w:i/>
          <w:noProof/>
          <w:sz w:val="20"/>
          <w:szCs w:val="22"/>
          <w:lang w:val="ka-GE"/>
        </w:rPr>
      </w:pPr>
      <w:r>
        <w:rPr>
          <w:rFonts w:ascii="Sylfaen" w:hAnsi="Sylfaen"/>
          <w:b/>
          <w:i/>
          <w:noProof/>
          <w:sz w:val="20"/>
          <w:szCs w:val="22"/>
          <w:lang w:val="ka-GE"/>
        </w:rPr>
        <w:t>სურათი 4</w:t>
      </w:r>
      <w:r w:rsidR="00621CA2" w:rsidRPr="002D772E">
        <w:rPr>
          <w:rFonts w:ascii="Sylfaen" w:hAnsi="Sylfaen"/>
          <w:b/>
          <w:i/>
          <w:noProof/>
          <w:sz w:val="20"/>
          <w:szCs w:val="22"/>
          <w:lang w:val="ka-GE"/>
        </w:rPr>
        <w:t>.</w:t>
      </w:r>
      <w:r w:rsidR="00C71296" w:rsidRPr="002D772E">
        <w:rPr>
          <w:rFonts w:ascii="Sylfaen" w:hAnsi="Sylfaen"/>
          <w:b/>
          <w:i/>
          <w:noProof/>
          <w:sz w:val="20"/>
          <w:szCs w:val="22"/>
          <w:lang w:val="ka-GE"/>
        </w:rPr>
        <w:t>3</w:t>
      </w:r>
      <w:r w:rsidR="00621CA2" w:rsidRPr="002D772E">
        <w:rPr>
          <w:rFonts w:ascii="Sylfaen" w:hAnsi="Sylfaen"/>
          <w:i/>
          <w:noProof/>
          <w:sz w:val="20"/>
          <w:szCs w:val="22"/>
          <w:lang w:val="ka-GE"/>
        </w:rPr>
        <w:t xml:space="preserve"> </w:t>
      </w:r>
      <w:r w:rsidR="00327A72" w:rsidRPr="002D772E">
        <w:rPr>
          <w:rFonts w:ascii="Sylfaen" w:hAnsi="Sylfaen"/>
          <w:i/>
          <w:noProof/>
          <w:sz w:val="20"/>
          <w:szCs w:val="22"/>
          <w:lang w:val="ka-GE"/>
        </w:rPr>
        <w:t>საგრაფიტოს უბანი (შენობა 06)</w:t>
      </w:r>
    </w:p>
    <w:p w14:paraId="6CC3B147" w14:textId="77777777" w:rsidR="00327A72" w:rsidRPr="00621CA2" w:rsidRDefault="00327A72" w:rsidP="00327A72">
      <w:pPr>
        <w:rPr>
          <w:rFonts w:ascii="Sylfaen" w:hAnsi="Sylfaen"/>
          <w:sz w:val="22"/>
          <w:szCs w:val="22"/>
          <w:lang w:val="ka-GE"/>
        </w:rPr>
      </w:pPr>
      <w:r w:rsidRPr="00621CA2">
        <w:rPr>
          <w:rFonts w:ascii="Sylfaen" w:hAnsi="Sylfaen"/>
          <w:noProof/>
          <w:sz w:val="22"/>
          <w:szCs w:val="22"/>
        </w:rPr>
        <w:drawing>
          <wp:inline distT="0" distB="0" distL="0" distR="0" wp14:anchorId="771C71FC" wp14:editId="194DC849">
            <wp:extent cx="2971800" cy="2228850"/>
            <wp:effectExtent l="0" t="0" r="0" b="0"/>
            <wp:docPr id="10" name="Picture 10" descr="C:\Users\Meri\Desktop\izotopebi gafrqvevebi\IMG_20190823_171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ri\Desktop\izotopebi gafrqvevebi\IMG_20190823_1717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2212" cy="2229159"/>
                    </a:xfrm>
                    <a:prstGeom prst="rect">
                      <a:avLst/>
                    </a:prstGeom>
                    <a:noFill/>
                    <a:ln>
                      <a:noFill/>
                    </a:ln>
                  </pic:spPr>
                </pic:pic>
              </a:graphicData>
            </a:graphic>
          </wp:inline>
        </w:drawing>
      </w:r>
      <w:r w:rsidRPr="00621CA2">
        <w:rPr>
          <w:rFonts w:ascii="Sylfaen" w:hAnsi="Sylfaen"/>
          <w:sz w:val="22"/>
          <w:szCs w:val="22"/>
          <w:lang w:val="ka-GE"/>
        </w:rPr>
        <w:t xml:space="preserve"> </w:t>
      </w:r>
      <w:r w:rsidRPr="00621CA2">
        <w:rPr>
          <w:rFonts w:ascii="Sylfaen" w:hAnsi="Sylfaen"/>
          <w:noProof/>
          <w:sz w:val="22"/>
          <w:szCs w:val="22"/>
        </w:rPr>
        <w:drawing>
          <wp:inline distT="0" distB="0" distL="0" distR="0" wp14:anchorId="5809562F" wp14:editId="793C35B8">
            <wp:extent cx="3002280" cy="2251710"/>
            <wp:effectExtent l="0" t="0" r="7620" b="0"/>
            <wp:docPr id="18" name="Picture 11" descr="C:\Users\Meri\Desktop\izotopebi gafrqvevebi\IMG_20190823_17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eri\Desktop\izotopebi gafrqvevebi\IMG_20190823_17053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02900" cy="2252175"/>
                    </a:xfrm>
                    <a:prstGeom prst="rect">
                      <a:avLst/>
                    </a:prstGeom>
                    <a:noFill/>
                    <a:ln>
                      <a:noFill/>
                    </a:ln>
                  </pic:spPr>
                </pic:pic>
              </a:graphicData>
            </a:graphic>
          </wp:inline>
        </w:drawing>
      </w:r>
    </w:p>
    <w:p w14:paraId="2A74EFCC" w14:textId="7FE051E2" w:rsidR="00327A72" w:rsidRDefault="00327A72" w:rsidP="00BA5669">
      <w:pPr>
        <w:spacing w:before="120" w:after="120"/>
        <w:jc w:val="both"/>
        <w:rPr>
          <w:rFonts w:ascii="Sylfaen" w:hAnsi="Sylfaen"/>
          <w:sz w:val="22"/>
          <w:lang w:val="ka-GE"/>
        </w:rPr>
      </w:pPr>
      <w:r w:rsidRPr="00AE0470">
        <w:rPr>
          <w:rFonts w:ascii="Sylfaen" w:hAnsi="Sylfaen"/>
          <w:sz w:val="22"/>
          <w:lang w:val="ka-GE"/>
        </w:rPr>
        <w:t>გაანგარიშებას ვაწარმოებთ [6]-ს დანართ 71-ის მიხედვით სახარატე, საფრეზავი და საბურღი ჩარხების მტვერგამოყოფა შეადგენს შესაბამისად 0,03, 0,02 და 0,004 კგ/სთ-ს. ჯამში 0,054 კგ/სთ-ს.</w:t>
      </w:r>
      <w:r w:rsidRPr="00AE0470">
        <w:rPr>
          <w:rFonts w:ascii="Sylfaen" w:hAnsi="Sylfaen"/>
          <w:sz w:val="22"/>
          <w:lang w:val="ru-RU"/>
        </w:rPr>
        <w:t xml:space="preserve"> </w:t>
      </w:r>
      <w:r>
        <w:rPr>
          <w:rFonts w:ascii="Sylfaen" w:hAnsi="Sylfaen"/>
          <w:sz w:val="22"/>
          <w:lang w:val="ka-GE"/>
        </w:rPr>
        <w:t>გრაფიტის სიმკვრივეა</w:t>
      </w:r>
      <w:r w:rsidRPr="00AE0470">
        <w:rPr>
          <w:rFonts w:ascii="Sylfaen" w:hAnsi="Sylfaen"/>
          <w:sz w:val="22"/>
          <w:lang w:val="ru-RU"/>
        </w:rPr>
        <w:t xml:space="preserve"> 2,2</w:t>
      </w:r>
      <w:r w:rsidRPr="00AE0470">
        <w:rPr>
          <w:rFonts w:ascii="Sylfaen" w:hAnsi="Sylfaen"/>
          <w:sz w:val="22"/>
          <w:lang w:val="ka-GE"/>
        </w:rPr>
        <w:t xml:space="preserve"> გ/სმ</w:t>
      </w:r>
      <w:r w:rsidRPr="00AE0470">
        <w:rPr>
          <w:rFonts w:ascii="Sylfaen" w:hAnsi="Sylfaen"/>
          <w:sz w:val="22"/>
          <w:vertAlign w:val="superscript"/>
          <w:lang w:val="ka-GE"/>
        </w:rPr>
        <w:t>3</w:t>
      </w:r>
      <w:r w:rsidRPr="00AE0470">
        <w:rPr>
          <w:rFonts w:ascii="Sylfaen" w:hAnsi="Sylfaen"/>
          <w:sz w:val="22"/>
          <w:lang w:val="ka-GE"/>
        </w:rPr>
        <w:t>, რკინის 7,7, შესაბამისად მტვერგამოყოფა იქნება 7,8/2,2=3,54 ჯერ ინტენსიური ანუ</w:t>
      </w:r>
      <w:r>
        <w:rPr>
          <w:rFonts w:ascii="Sylfaen" w:hAnsi="Sylfaen"/>
          <w:sz w:val="22"/>
          <w:lang w:val="ka-GE"/>
        </w:rPr>
        <w:t xml:space="preserve"> 0,054 * 3,54 = 0,192 კგ/სთ; </w:t>
      </w:r>
    </w:p>
    <w:p w14:paraId="5FDAC354" w14:textId="532A3A40" w:rsidR="00D66710" w:rsidRPr="00D66710" w:rsidRDefault="00D66710" w:rsidP="00D66710">
      <w:pPr>
        <w:spacing w:before="120"/>
        <w:jc w:val="both"/>
        <w:rPr>
          <w:rFonts w:ascii="Sylfaen" w:hAnsi="Sylfaen"/>
          <w:lang w:val="ka-GE"/>
        </w:rPr>
      </w:pPr>
      <w:r w:rsidRPr="00D66710">
        <w:rPr>
          <w:rFonts w:ascii="Sylfaen" w:hAnsi="Sylfaen"/>
          <w:lang w:val="ka-GE"/>
        </w:rPr>
        <w:lastRenderedPageBreak/>
        <w:t>ეს რაოდენობა მტვრისა გაივლის 2 საფეხურიან გაწმენდას</w:t>
      </w:r>
      <w:r>
        <w:rPr>
          <w:rFonts w:ascii="Sylfaen" w:hAnsi="Sylfaen"/>
          <w:lang w:val="ka-GE"/>
        </w:rPr>
        <w:t xml:space="preserve"> (იხ.სურათი 4.</w:t>
      </w:r>
      <w:r w:rsidRPr="00D66710">
        <w:rPr>
          <w:rFonts w:ascii="Sylfaen" w:hAnsi="Sylfaen"/>
          <w:lang w:val="ka-GE"/>
        </w:rPr>
        <w:t xml:space="preserve">4) ჯერ ციკლონში, შემდეგ სახელოებიან ფილტრში და ისე გაიფრქვევა ატმოსფეროში. ციკლონის და სახელოებიანი ფილტრის საპასპორტო საშუალო ეფექტურობაა 70 და 98%, შესაბამისად, ემისია იქნება: </w:t>
      </w:r>
      <w:r w:rsidRPr="00D66710">
        <w:rPr>
          <w:rFonts w:ascii="Sylfaen" w:hAnsi="Sylfaen"/>
        </w:rPr>
        <w:t>M=</w:t>
      </w:r>
      <w:r w:rsidRPr="00D66710">
        <w:rPr>
          <w:rFonts w:ascii="Sylfaen" w:hAnsi="Sylfaen"/>
          <w:lang w:val="ka-GE"/>
        </w:rPr>
        <w:t xml:space="preserve">0.192 </w:t>
      </w:r>
      <w:r w:rsidRPr="00D66710">
        <w:rPr>
          <w:rFonts w:ascii="Sylfaen" w:hAnsi="Sylfaen"/>
        </w:rPr>
        <w:t>*(1-0.7)*(1-0.98) = 0.00</w:t>
      </w:r>
      <w:r w:rsidRPr="00D66710">
        <w:rPr>
          <w:rFonts w:ascii="Sylfaen" w:hAnsi="Sylfaen"/>
          <w:lang w:val="ka-GE"/>
        </w:rPr>
        <w:t xml:space="preserve">12კგ/სთ-ს. </w:t>
      </w:r>
      <w:r w:rsidRPr="00D66710">
        <w:rPr>
          <w:rFonts w:ascii="Sylfaen" w:hAnsi="Sylfaen"/>
        </w:rPr>
        <w:t>=0.00</w:t>
      </w:r>
      <w:r w:rsidRPr="00D66710">
        <w:rPr>
          <w:rFonts w:ascii="Sylfaen" w:hAnsi="Sylfaen"/>
          <w:lang w:val="ka-GE"/>
        </w:rPr>
        <w:t>03გ/წმ და წლიური სამუშო დროის ფონდის გათვალისწინებით იქნება</w:t>
      </w:r>
      <w:proofErr w:type="gramStart"/>
      <w:r w:rsidRPr="00D66710">
        <w:rPr>
          <w:rFonts w:ascii="Sylfaen" w:hAnsi="Sylfaen"/>
          <w:lang w:val="ka-GE"/>
        </w:rPr>
        <w:t>:0.0003</w:t>
      </w:r>
      <w:proofErr w:type="gramEnd"/>
      <w:r w:rsidRPr="00D66710">
        <w:rPr>
          <w:rFonts w:ascii="Sylfaen" w:hAnsi="Sylfaen"/>
          <w:lang w:val="ka-GE"/>
        </w:rPr>
        <w:t xml:space="preserve"> გ/წმ * 3600 * 8სთ/დღ * 100დღ/წელ * 10</w:t>
      </w:r>
      <w:r w:rsidRPr="00D66710">
        <w:rPr>
          <w:rFonts w:ascii="Sylfaen" w:hAnsi="Sylfaen"/>
          <w:vertAlign w:val="superscript"/>
          <w:lang w:val="ka-GE"/>
        </w:rPr>
        <w:t>-6</w:t>
      </w:r>
      <w:r w:rsidRPr="00D66710">
        <w:rPr>
          <w:rFonts w:ascii="Sylfaen" w:hAnsi="Sylfaen"/>
          <w:lang w:val="ka-GE"/>
        </w:rPr>
        <w:t xml:space="preserve"> = 0,00086ტ/წელ.</w:t>
      </w:r>
    </w:p>
    <w:tbl>
      <w:tblPr>
        <w:tblStyle w:val="TableGrid"/>
        <w:tblW w:w="5000" w:type="pct"/>
        <w:tblLook w:val="04A0" w:firstRow="1" w:lastRow="0" w:firstColumn="1" w:lastColumn="0" w:noHBand="0" w:noVBand="1"/>
      </w:tblPr>
      <w:tblGrid>
        <w:gridCol w:w="3955"/>
        <w:gridCol w:w="2247"/>
        <w:gridCol w:w="3477"/>
      </w:tblGrid>
      <w:tr w:rsidR="00D66710" w:rsidRPr="00D66710" w14:paraId="4824AF8C" w14:textId="77777777" w:rsidTr="00D66710">
        <w:trPr>
          <w:trHeight w:val="429"/>
        </w:trPr>
        <w:tc>
          <w:tcPr>
            <w:tcW w:w="2043" w:type="pct"/>
            <w:shd w:val="clear" w:color="auto" w:fill="D9D9D9" w:themeFill="background1" w:themeFillShade="D9"/>
          </w:tcPr>
          <w:p w14:paraId="668461A7" w14:textId="77777777" w:rsidR="00D66710" w:rsidRPr="00D66710" w:rsidRDefault="00D66710" w:rsidP="00D66710">
            <w:pPr>
              <w:ind w:left="634"/>
              <w:jc w:val="both"/>
              <w:rPr>
                <w:rFonts w:ascii="Sylfaen" w:hAnsi="Sylfaen"/>
                <w:b/>
                <w:sz w:val="20"/>
                <w:lang w:val="ka-GE"/>
              </w:rPr>
            </w:pPr>
            <w:r w:rsidRPr="00D66710">
              <w:rPr>
                <w:rFonts w:ascii="Sylfaen" w:hAnsi="Sylfaen"/>
                <w:b/>
                <w:sz w:val="20"/>
                <w:lang w:val="ka-GE"/>
              </w:rPr>
              <w:t>ნივთიერება</w:t>
            </w:r>
          </w:p>
        </w:tc>
        <w:tc>
          <w:tcPr>
            <w:tcW w:w="1161" w:type="pct"/>
            <w:shd w:val="clear" w:color="auto" w:fill="D9D9D9" w:themeFill="background1" w:themeFillShade="D9"/>
          </w:tcPr>
          <w:p w14:paraId="7FA33255" w14:textId="77777777" w:rsidR="00D66710" w:rsidRPr="00D66710" w:rsidRDefault="00D66710" w:rsidP="00D66710">
            <w:pPr>
              <w:ind w:left="630"/>
              <w:jc w:val="both"/>
              <w:rPr>
                <w:rFonts w:ascii="Sylfaen" w:hAnsi="Sylfaen"/>
                <w:b/>
                <w:sz w:val="20"/>
                <w:lang w:val="ka-GE"/>
              </w:rPr>
            </w:pPr>
            <w:r w:rsidRPr="00D66710">
              <w:rPr>
                <w:rFonts w:ascii="Sylfaen" w:hAnsi="Sylfaen"/>
                <w:b/>
                <w:sz w:val="20"/>
                <w:lang w:val="ka-GE"/>
              </w:rPr>
              <w:t>გ/წმ</w:t>
            </w:r>
          </w:p>
        </w:tc>
        <w:tc>
          <w:tcPr>
            <w:tcW w:w="1796" w:type="pct"/>
            <w:shd w:val="clear" w:color="auto" w:fill="D9D9D9" w:themeFill="background1" w:themeFillShade="D9"/>
          </w:tcPr>
          <w:p w14:paraId="32CEF1F2" w14:textId="77777777" w:rsidR="00D66710" w:rsidRPr="00D66710" w:rsidRDefault="00D66710" w:rsidP="00D66710">
            <w:pPr>
              <w:ind w:left="630"/>
              <w:jc w:val="both"/>
              <w:rPr>
                <w:rFonts w:ascii="Sylfaen" w:hAnsi="Sylfaen"/>
                <w:b/>
                <w:sz w:val="20"/>
                <w:lang w:val="ka-GE"/>
              </w:rPr>
            </w:pPr>
            <w:r w:rsidRPr="00D66710">
              <w:rPr>
                <w:rFonts w:ascii="Sylfaen" w:hAnsi="Sylfaen"/>
                <w:b/>
                <w:sz w:val="20"/>
                <w:lang w:val="ka-GE"/>
              </w:rPr>
              <w:t>ტ/წელ</w:t>
            </w:r>
          </w:p>
        </w:tc>
      </w:tr>
      <w:tr w:rsidR="00D66710" w:rsidRPr="00D66710" w14:paraId="3FCD34E1" w14:textId="77777777" w:rsidTr="00D66710">
        <w:trPr>
          <w:trHeight w:val="325"/>
        </w:trPr>
        <w:tc>
          <w:tcPr>
            <w:tcW w:w="2043" w:type="pct"/>
          </w:tcPr>
          <w:p w14:paraId="426F7782" w14:textId="77777777" w:rsidR="00D66710" w:rsidRPr="00D66710" w:rsidRDefault="00D66710" w:rsidP="00D66710">
            <w:pPr>
              <w:ind w:left="630"/>
              <w:jc w:val="both"/>
              <w:rPr>
                <w:rFonts w:ascii="Sylfaen" w:hAnsi="Sylfaen"/>
                <w:sz w:val="20"/>
                <w:lang w:val="ka-GE"/>
              </w:rPr>
            </w:pPr>
            <w:r w:rsidRPr="00D66710">
              <w:rPr>
                <w:rFonts w:ascii="Sylfaen" w:hAnsi="Sylfaen"/>
                <w:sz w:val="20"/>
                <w:lang w:val="ka-GE"/>
              </w:rPr>
              <w:t>არაორგანული მტვერი</w:t>
            </w:r>
          </w:p>
        </w:tc>
        <w:tc>
          <w:tcPr>
            <w:tcW w:w="1161" w:type="pct"/>
          </w:tcPr>
          <w:p w14:paraId="49489469" w14:textId="77777777" w:rsidR="00D66710" w:rsidRPr="00D66710" w:rsidRDefault="00D66710" w:rsidP="00D66710">
            <w:pPr>
              <w:ind w:left="630"/>
              <w:jc w:val="both"/>
              <w:rPr>
                <w:rFonts w:ascii="Sylfaen" w:hAnsi="Sylfaen"/>
                <w:sz w:val="20"/>
                <w:lang w:val="ka-GE"/>
              </w:rPr>
            </w:pPr>
            <w:r w:rsidRPr="00D66710">
              <w:rPr>
                <w:rFonts w:ascii="Sylfaen" w:hAnsi="Sylfaen"/>
                <w:sz w:val="20"/>
                <w:lang w:val="ka-GE"/>
              </w:rPr>
              <w:t>0.0003</w:t>
            </w:r>
          </w:p>
        </w:tc>
        <w:tc>
          <w:tcPr>
            <w:tcW w:w="1796" w:type="pct"/>
          </w:tcPr>
          <w:p w14:paraId="0072665A" w14:textId="77777777" w:rsidR="00D66710" w:rsidRPr="00D66710" w:rsidRDefault="00D66710" w:rsidP="00D66710">
            <w:pPr>
              <w:ind w:left="630"/>
              <w:jc w:val="both"/>
              <w:rPr>
                <w:rFonts w:ascii="Sylfaen" w:hAnsi="Sylfaen"/>
                <w:sz w:val="20"/>
                <w:lang w:val="ka-GE"/>
              </w:rPr>
            </w:pPr>
            <w:r w:rsidRPr="00D66710">
              <w:rPr>
                <w:rFonts w:ascii="Sylfaen" w:hAnsi="Sylfaen"/>
                <w:sz w:val="20"/>
                <w:lang w:val="ka-GE"/>
              </w:rPr>
              <w:t>0.00086</w:t>
            </w:r>
          </w:p>
        </w:tc>
      </w:tr>
    </w:tbl>
    <w:p w14:paraId="3E727FB2" w14:textId="2DDFC8E7" w:rsidR="00D66710" w:rsidRPr="00D66710" w:rsidRDefault="00D66710" w:rsidP="009E5E50">
      <w:pPr>
        <w:spacing w:before="120" w:after="120"/>
        <w:jc w:val="both"/>
        <w:rPr>
          <w:rFonts w:ascii="Sylfaen" w:hAnsi="Sylfaen"/>
          <w:i/>
          <w:sz w:val="20"/>
          <w:lang w:val="ka-GE"/>
        </w:rPr>
      </w:pPr>
      <w:r w:rsidRPr="00D66710">
        <w:rPr>
          <w:rFonts w:ascii="Sylfaen" w:hAnsi="Sylfaen"/>
          <w:b/>
          <w:i/>
          <w:sz w:val="20"/>
          <w:lang w:val="ka-GE"/>
        </w:rPr>
        <w:t xml:space="preserve">სურათი </w:t>
      </w:r>
      <w:r>
        <w:rPr>
          <w:rFonts w:ascii="Sylfaen" w:hAnsi="Sylfaen"/>
          <w:b/>
          <w:i/>
          <w:sz w:val="20"/>
          <w:lang w:val="ka-GE"/>
        </w:rPr>
        <w:t>4.4</w:t>
      </w:r>
      <w:r w:rsidRPr="00D66710">
        <w:rPr>
          <w:rFonts w:ascii="Sylfaen" w:hAnsi="Sylfaen"/>
          <w:i/>
          <w:sz w:val="20"/>
          <w:lang w:val="ka-GE"/>
        </w:rPr>
        <w:t xml:space="preserve"> ორ საფეხურიანი გამწმენდი</w:t>
      </w:r>
    </w:p>
    <w:tbl>
      <w:tblPr>
        <w:tblStyle w:val="TableGrid"/>
        <w:tblW w:w="0" w:type="auto"/>
        <w:tblLook w:val="04A0" w:firstRow="1" w:lastRow="0" w:firstColumn="1" w:lastColumn="0" w:noHBand="0" w:noVBand="1"/>
      </w:tblPr>
      <w:tblGrid>
        <w:gridCol w:w="4610"/>
        <w:gridCol w:w="4701"/>
      </w:tblGrid>
      <w:tr w:rsidR="00C71296" w:rsidRPr="00C71296" w14:paraId="2C50E627" w14:textId="77777777" w:rsidTr="002D772E">
        <w:trPr>
          <w:trHeight w:val="4589"/>
        </w:trPr>
        <w:tc>
          <w:tcPr>
            <w:tcW w:w="4610" w:type="dxa"/>
          </w:tcPr>
          <w:p w14:paraId="783DDC5D" w14:textId="3B95BA65" w:rsidR="00C71296" w:rsidRPr="00C71296" w:rsidRDefault="002D772E" w:rsidP="002D772E">
            <w:pPr>
              <w:jc w:val="center"/>
              <w:rPr>
                <w:rFonts w:ascii="Sylfaen" w:hAnsi="Sylfaen"/>
                <w:lang w:val="ka-GE"/>
              </w:rPr>
            </w:pPr>
            <w:r w:rsidRPr="00C71296">
              <w:rPr>
                <w:rFonts w:ascii="Sylfaen" w:hAnsi="Sylfaen"/>
                <w:noProof/>
              </w:rPr>
              <w:drawing>
                <wp:inline distT="0" distB="0" distL="0" distR="0" wp14:anchorId="199717D0" wp14:editId="54795875">
                  <wp:extent cx="1005582" cy="2846717"/>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013624" cy="2869483"/>
                          </a:xfrm>
                          <a:prstGeom prst="rect">
                            <a:avLst/>
                          </a:prstGeom>
                        </pic:spPr>
                      </pic:pic>
                    </a:graphicData>
                  </a:graphic>
                </wp:inline>
              </w:drawing>
            </w:r>
          </w:p>
        </w:tc>
        <w:tc>
          <w:tcPr>
            <w:tcW w:w="4701" w:type="dxa"/>
          </w:tcPr>
          <w:p w14:paraId="2B95C91B" w14:textId="6BE678D2" w:rsidR="00C71296" w:rsidRPr="00C71296" w:rsidRDefault="002D772E" w:rsidP="002D772E">
            <w:pPr>
              <w:jc w:val="center"/>
              <w:rPr>
                <w:rFonts w:ascii="Sylfaen" w:hAnsi="Sylfaen"/>
                <w:lang w:val="ka-GE"/>
              </w:rPr>
            </w:pPr>
            <w:r w:rsidRPr="00C71296">
              <w:rPr>
                <w:rFonts w:ascii="Sylfaen" w:hAnsi="Sylfaen"/>
                <w:noProof/>
              </w:rPr>
              <w:drawing>
                <wp:inline distT="0" distB="0" distL="0" distR="0" wp14:anchorId="6431FBB7" wp14:editId="3F21F03D">
                  <wp:extent cx="2096107" cy="28984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115830" cy="2925747"/>
                          </a:xfrm>
                          <a:prstGeom prst="rect">
                            <a:avLst/>
                          </a:prstGeom>
                        </pic:spPr>
                      </pic:pic>
                    </a:graphicData>
                  </a:graphic>
                </wp:inline>
              </w:drawing>
            </w:r>
          </w:p>
        </w:tc>
      </w:tr>
      <w:tr w:rsidR="00C71296" w:rsidRPr="00C71296" w14:paraId="5402B4AD" w14:textId="77777777" w:rsidTr="002D772E">
        <w:trPr>
          <w:trHeight w:val="394"/>
        </w:trPr>
        <w:tc>
          <w:tcPr>
            <w:tcW w:w="4610" w:type="dxa"/>
          </w:tcPr>
          <w:p w14:paraId="369A3BBD" w14:textId="77777777" w:rsidR="00C71296" w:rsidRPr="00651E4B" w:rsidRDefault="00C71296" w:rsidP="002D772E">
            <w:pPr>
              <w:rPr>
                <w:rFonts w:ascii="Sylfaen" w:hAnsi="Sylfaen"/>
                <w:sz w:val="22"/>
                <w:lang w:val="ka-GE"/>
              </w:rPr>
            </w:pPr>
            <w:r w:rsidRPr="00651E4B">
              <w:rPr>
                <w:rFonts w:ascii="Sylfaen" w:hAnsi="Sylfaen"/>
                <w:sz w:val="22"/>
              </w:rPr>
              <w:t xml:space="preserve">I </w:t>
            </w:r>
            <w:r w:rsidRPr="00651E4B">
              <w:rPr>
                <w:rFonts w:ascii="Sylfaen" w:hAnsi="Sylfaen"/>
                <w:sz w:val="22"/>
                <w:lang w:val="ka-GE"/>
              </w:rPr>
              <w:t>საფეხური - ციკლონი</w:t>
            </w:r>
          </w:p>
        </w:tc>
        <w:tc>
          <w:tcPr>
            <w:tcW w:w="4701" w:type="dxa"/>
          </w:tcPr>
          <w:p w14:paraId="55F285C5" w14:textId="1527D820" w:rsidR="00C71296" w:rsidRPr="00651E4B" w:rsidRDefault="00C71296" w:rsidP="002D772E">
            <w:pPr>
              <w:rPr>
                <w:rFonts w:ascii="Sylfaen" w:hAnsi="Sylfaen"/>
                <w:sz w:val="22"/>
                <w:lang w:val="ka-GE"/>
              </w:rPr>
            </w:pPr>
            <w:r w:rsidRPr="00651E4B">
              <w:rPr>
                <w:rFonts w:ascii="Sylfaen" w:hAnsi="Sylfaen"/>
                <w:sz w:val="22"/>
              </w:rPr>
              <w:t>I I</w:t>
            </w:r>
            <w:r w:rsidR="002D772E">
              <w:rPr>
                <w:rFonts w:ascii="Sylfaen" w:hAnsi="Sylfaen"/>
                <w:sz w:val="22"/>
                <w:lang w:val="ka-GE"/>
              </w:rPr>
              <w:t xml:space="preserve"> საფეხური - სახელოებიანი </w:t>
            </w:r>
            <w:r w:rsidRPr="00651E4B">
              <w:rPr>
                <w:rFonts w:ascii="Sylfaen" w:hAnsi="Sylfaen"/>
                <w:sz w:val="22"/>
                <w:lang w:val="ka-GE"/>
              </w:rPr>
              <w:t>ფილტრი</w:t>
            </w:r>
          </w:p>
        </w:tc>
      </w:tr>
    </w:tbl>
    <w:p w14:paraId="6987F3A4" w14:textId="77777777" w:rsidR="00BA5669" w:rsidRDefault="00BA5669" w:rsidP="002D772E">
      <w:pPr>
        <w:spacing w:after="160" w:line="259" w:lineRule="auto"/>
        <w:jc w:val="both"/>
        <w:rPr>
          <w:rFonts w:ascii="Sylfaen" w:hAnsi="Sylfaen"/>
          <w:lang w:val="ka-GE"/>
        </w:rPr>
      </w:pPr>
    </w:p>
    <w:p w14:paraId="4F377912" w14:textId="67560197" w:rsidR="00DF74A3" w:rsidRPr="002D772E" w:rsidRDefault="00DF74A3" w:rsidP="002D772E">
      <w:pPr>
        <w:spacing w:after="160" w:line="259" w:lineRule="auto"/>
        <w:jc w:val="both"/>
        <w:rPr>
          <w:rFonts w:ascii="Sylfaen" w:hAnsi="Sylfaen"/>
          <w:b/>
          <w:i/>
          <w:sz w:val="22"/>
          <w:u w:val="single"/>
          <w:lang w:val="ka-GE"/>
        </w:rPr>
      </w:pPr>
      <w:r w:rsidRPr="002D772E">
        <w:rPr>
          <w:rFonts w:ascii="Sylfaen" w:hAnsi="Sylfaen" w:cs="Sylfaen"/>
          <w:b/>
          <w:i/>
          <w:sz w:val="22"/>
          <w:u w:val="single"/>
          <w:lang w:val="ka-GE"/>
        </w:rPr>
        <w:t>შედუღების</w:t>
      </w:r>
      <w:r w:rsidRPr="002D772E">
        <w:rPr>
          <w:rFonts w:ascii="Sylfaen" w:hAnsi="Sylfaen"/>
          <w:b/>
          <w:i/>
          <w:sz w:val="22"/>
          <w:u w:val="single"/>
          <w:lang w:val="ka-GE"/>
        </w:rPr>
        <w:t xml:space="preserve"> </w:t>
      </w:r>
      <w:r w:rsidRPr="002D772E">
        <w:rPr>
          <w:rFonts w:ascii="Sylfaen" w:hAnsi="Sylfaen" w:cs="Sylfaen"/>
          <w:b/>
          <w:i/>
          <w:sz w:val="22"/>
          <w:u w:val="single"/>
          <w:lang w:val="ka-GE"/>
        </w:rPr>
        <w:t>პოსტი</w:t>
      </w:r>
      <w:r w:rsidRPr="002D772E">
        <w:rPr>
          <w:rFonts w:ascii="Sylfaen" w:hAnsi="Sylfaen"/>
          <w:b/>
          <w:i/>
          <w:sz w:val="22"/>
          <w:u w:val="single"/>
          <w:lang w:val="ka-GE"/>
        </w:rPr>
        <w:t xml:space="preserve"> </w:t>
      </w:r>
    </w:p>
    <w:p w14:paraId="1E2C75D7" w14:textId="7FFE2517" w:rsidR="00DF74A3" w:rsidRPr="002D772E" w:rsidRDefault="00DF74A3" w:rsidP="002D772E">
      <w:pPr>
        <w:jc w:val="both"/>
        <w:rPr>
          <w:rFonts w:ascii="Sylfaen" w:hAnsi="Sylfaen"/>
          <w:sz w:val="22"/>
          <w:lang w:val="ka-GE"/>
        </w:rPr>
      </w:pPr>
      <w:r w:rsidRPr="002D772E">
        <w:rPr>
          <w:rFonts w:ascii="Sylfaen" w:hAnsi="Sylfaen"/>
          <w:b/>
          <w:sz w:val="22"/>
        </w:rPr>
        <w:t>(</w:t>
      </w:r>
      <w:r w:rsidRPr="002D772E">
        <w:rPr>
          <w:rFonts w:ascii="Sylfaen" w:hAnsi="Sylfaen"/>
          <w:b/>
          <w:sz w:val="22"/>
          <w:lang w:val="ka-GE"/>
        </w:rPr>
        <w:t>გ</w:t>
      </w:r>
      <w:r w:rsidRPr="002D772E">
        <w:rPr>
          <w:rFonts w:ascii="Sylfaen" w:hAnsi="Sylfaen"/>
          <w:b/>
          <w:sz w:val="22"/>
        </w:rPr>
        <w:t>-104)</w:t>
      </w:r>
      <w:r w:rsidRPr="002D772E">
        <w:rPr>
          <w:rFonts w:ascii="Sylfaen" w:hAnsi="Sylfaen"/>
          <w:sz w:val="22"/>
        </w:rPr>
        <w:t xml:space="preserve"> </w:t>
      </w:r>
      <w:r w:rsidRPr="002D772E">
        <w:rPr>
          <w:rFonts w:ascii="Sylfaen" w:hAnsi="Sylfaen"/>
          <w:sz w:val="22"/>
          <w:lang w:val="ka-GE"/>
        </w:rPr>
        <w:t>ელექტროდების ხარჯი</w:t>
      </w:r>
      <w:r w:rsidR="002D772E">
        <w:rPr>
          <w:rFonts w:ascii="Sylfaen" w:hAnsi="Sylfaen"/>
          <w:sz w:val="22"/>
          <w:lang w:val="ka-GE"/>
        </w:rPr>
        <w:t xml:space="preserve"> იქნება</w:t>
      </w:r>
      <w:r w:rsidRPr="002D772E">
        <w:rPr>
          <w:rFonts w:ascii="Sylfaen" w:hAnsi="Sylfaen"/>
          <w:sz w:val="22"/>
          <w:lang w:val="ka-GE"/>
        </w:rPr>
        <w:t>-</w:t>
      </w:r>
      <w:r w:rsidRPr="002D772E">
        <w:rPr>
          <w:rFonts w:ascii="Sylfaen" w:hAnsi="Sylfaen"/>
          <w:sz w:val="22"/>
        </w:rPr>
        <w:t>1320</w:t>
      </w:r>
      <w:r w:rsidR="002D772E">
        <w:rPr>
          <w:rFonts w:ascii="Sylfaen" w:hAnsi="Sylfaen"/>
          <w:sz w:val="22"/>
          <w:lang w:val="ka-GE"/>
        </w:rPr>
        <w:t>კგ/წელ. შედუღების პოსტი განთავსდება 28 შენობასთან</w:t>
      </w:r>
      <w:r w:rsidR="002D772E" w:rsidRPr="002D772E">
        <w:rPr>
          <w:rFonts w:ascii="Sylfaen" w:hAnsi="Sylfaen"/>
          <w:sz w:val="22"/>
          <w:lang w:val="ka-GE"/>
        </w:rPr>
        <w:t>(იხ. დანართი 2).</w:t>
      </w:r>
    </w:p>
    <w:p w14:paraId="2AB18BD4" w14:textId="766CD885" w:rsidR="00DF74A3" w:rsidRPr="002D772E" w:rsidRDefault="00DF74A3" w:rsidP="002D772E">
      <w:pPr>
        <w:spacing w:before="120" w:after="120"/>
        <w:jc w:val="both"/>
        <w:rPr>
          <w:rFonts w:ascii="Sylfaen" w:hAnsi="Sylfaen"/>
          <w:sz w:val="22"/>
          <w:lang w:val="ka-GE"/>
        </w:rPr>
      </w:pPr>
      <w:r w:rsidRPr="002D772E">
        <w:rPr>
          <w:rFonts w:ascii="Sylfaen" w:hAnsi="Sylfaen"/>
          <w:sz w:val="22"/>
          <w:lang w:val="ka-GE"/>
        </w:rPr>
        <w:t>შედუღების პროცესში დამაბინძურებელ ნივთიერებათა გამოყოფის (ემისიის) განსაზღვრისათვის გ</w:t>
      </w:r>
      <w:r w:rsidR="00327A72" w:rsidRPr="002D772E">
        <w:rPr>
          <w:rFonts w:ascii="Sylfaen" w:hAnsi="Sylfaen"/>
          <w:sz w:val="22"/>
          <w:lang w:val="ka-GE"/>
        </w:rPr>
        <w:t xml:space="preserve">ამოიყენება საანგარიშო მეთოდები </w:t>
      </w:r>
      <w:r w:rsidRPr="002D772E">
        <w:rPr>
          <w:rFonts w:ascii="Sylfaen" w:hAnsi="Sylfaen"/>
          <w:sz w:val="22"/>
          <w:lang w:val="ka-GE"/>
        </w:rPr>
        <w:t>დამაბინძურებელ ნივთიერებათა კუთრი გამოყოფის (გამოყენებული ელექტროდის ერთეულ მასაზე გადაანგარიშებით) დახმარებით.</w:t>
      </w:r>
    </w:p>
    <w:p w14:paraId="784E0BDE" w14:textId="7CBE6847" w:rsidR="00DF74A3" w:rsidRPr="002D772E" w:rsidRDefault="00DF74A3" w:rsidP="002D772E">
      <w:pPr>
        <w:spacing w:before="120" w:after="120"/>
        <w:jc w:val="both"/>
        <w:rPr>
          <w:rFonts w:ascii="Sylfaen" w:hAnsi="Sylfaen"/>
          <w:sz w:val="22"/>
          <w:lang w:val="ka-GE"/>
        </w:rPr>
      </w:pPr>
      <w:r w:rsidRPr="002D772E">
        <w:rPr>
          <w:rFonts w:ascii="Sylfaen" w:hAnsi="Sylfaen"/>
          <w:sz w:val="22"/>
          <w:lang w:val="ka-GE"/>
        </w:rPr>
        <w:t>შედუღების პროცესში ატმოსფერულ ჰაერში გაიფრქვევა შედუღების აეროზოლი, მეტალის ოქსიდები და აგრეთვე აირადი შენაერთები, რომელთა რაოდენობრივ</w:t>
      </w:r>
      <w:r w:rsidR="00327A72" w:rsidRPr="002D772E">
        <w:rPr>
          <w:rFonts w:ascii="Sylfaen" w:hAnsi="Sylfaen"/>
          <w:sz w:val="22"/>
          <w:lang w:val="ka-GE"/>
        </w:rPr>
        <w:t xml:space="preserve">ი მახასიათებლები დამოკიდებულია </w:t>
      </w:r>
      <w:r w:rsidRPr="002D772E">
        <w:rPr>
          <w:rFonts w:ascii="Sylfaen" w:hAnsi="Sylfaen"/>
          <w:sz w:val="22"/>
          <w:lang w:val="ka-GE"/>
        </w:rPr>
        <w:t>ელექტროდების შემადგენლობაში არსებულ ელე</w:t>
      </w:r>
      <w:r w:rsidR="00327A72" w:rsidRPr="002D772E">
        <w:rPr>
          <w:rFonts w:ascii="Sylfaen" w:hAnsi="Sylfaen"/>
          <w:sz w:val="22"/>
          <w:lang w:val="ka-GE"/>
        </w:rPr>
        <w:t>მენტებზე.</w:t>
      </w:r>
    </w:p>
    <w:p w14:paraId="652A4B44" w14:textId="1D5985AA" w:rsidR="00DF74A3" w:rsidRDefault="00DF74A3" w:rsidP="002D772E">
      <w:pPr>
        <w:spacing w:before="120" w:after="120"/>
        <w:jc w:val="both"/>
        <w:rPr>
          <w:rFonts w:ascii="Sylfaen" w:eastAsia="Calibri" w:hAnsi="Sylfaen"/>
          <w:sz w:val="22"/>
          <w:lang w:val="ka-GE"/>
        </w:rPr>
      </w:pPr>
      <w:r w:rsidRPr="002D772E">
        <w:rPr>
          <w:rFonts w:ascii="Sylfaen" w:eastAsia="Calibri" w:hAnsi="Sylfaen"/>
          <w:sz w:val="22"/>
          <w:lang w:val="ka-GE"/>
        </w:rPr>
        <w:t>დამაბინძურებელ ნივთიერებათა გამოყოფის გაანგარიშება შესრულებულია [8]-ს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4</w:t>
      </w:r>
      <w:r w:rsidR="002D772E">
        <w:rPr>
          <w:rFonts w:ascii="Sylfaen" w:eastAsia="Calibri" w:hAnsi="Sylfaen"/>
          <w:sz w:val="22"/>
          <w:lang w:val="ka-GE"/>
        </w:rPr>
        <w:t>.</w:t>
      </w:r>
      <w:r w:rsidR="00BA5669">
        <w:rPr>
          <w:rFonts w:ascii="Sylfaen" w:eastAsia="Calibri" w:hAnsi="Sylfaen"/>
          <w:sz w:val="22"/>
          <w:lang w:val="ka-GE"/>
        </w:rPr>
        <w:t>2</w:t>
      </w:r>
    </w:p>
    <w:p w14:paraId="0E69946A" w14:textId="77777777" w:rsidR="009E5E50" w:rsidRPr="002D772E" w:rsidRDefault="009E5E50" w:rsidP="002D772E">
      <w:pPr>
        <w:spacing w:before="120" w:after="120"/>
        <w:jc w:val="both"/>
        <w:rPr>
          <w:rFonts w:ascii="Sylfaen" w:hAnsi="Sylfaen"/>
          <w:sz w:val="22"/>
          <w:lang w:val="ka-GE"/>
        </w:rPr>
      </w:pPr>
    </w:p>
    <w:p w14:paraId="7F0277F4" w14:textId="27FE0503" w:rsidR="00DF74A3" w:rsidRPr="008E31B8" w:rsidRDefault="00DF74A3" w:rsidP="002D772E">
      <w:pPr>
        <w:spacing w:before="120" w:after="120"/>
        <w:jc w:val="both"/>
        <w:rPr>
          <w:rFonts w:ascii="Sylfaen" w:eastAsia="Calibri" w:hAnsi="Sylfaen"/>
          <w:i/>
          <w:sz w:val="20"/>
          <w:lang w:val="ka-GE"/>
        </w:rPr>
      </w:pPr>
      <w:r w:rsidRPr="008E31B8">
        <w:rPr>
          <w:rFonts w:ascii="Sylfaen" w:eastAsia="Calibri" w:hAnsi="Sylfaen"/>
          <w:b/>
          <w:i/>
          <w:sz w:val="20"/>
          <w:lang w:val="ka-GE"/>
        </w:rPr>
        <w:lastRenderedPageBreak/>
        <w:t>ცხრილი</w:t>
      </w:r>
      <w:r w:rsidR="00BA5669">
        <w:rPr>
          <w:rFonts w:ascii="Sylfaen" w:eastAsia="Calibri" w:hAnsi="Sylfaen"/>
          <w:b/>
          <w:i/>
          <w:sz w:val="20"/>
          <w:lang w:val="ka-GE"/>
        </w:rPr>
        <w:t xml:space="preserve"> 4.2</w:t>
      </w:r>
      <w:r w:rsidR="006A587F" w:rsidRPr="008E31B8">
        <w:rPr>
          <w:rFonts w:ascii="Sylfaen" w:eastAsia="Calibri" w:hAnsi="Sylfaen"/>
          <w:i/>
          <w:sz w:val="20"/>
          <w:lang w:val="ka-GE"/>
        </w:rPr>
        <w:t xml:space="preserve"> </w:t>
      </w:r>
      <w:r w:rsidRPr="008E31B8">
        <w:rPr>
          <w:rFonts w:ascii="Sylfaen" w:eastAsia="Calibri" w:hAnsi="Sylfaen"/>
          <w:i/>
          <w:sz w:val="20"/>
          <w:lang w:val="ka-GE"/>
        </w:rPr>
        <w:t>დამაბინძურებელ ნივთიერებათა გამოყოფის რაოდენობრივი და თვისობრივი მახასიათებლები</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0"/>
        <w:gridCol w:w="4374"/>
        <w:gridCol w:w="2188"/>
        <w:gridCol w:w="2188"/>
      </w:tblGrid>
      <w:tr w:rsidR="00DF74A3" w:rsidRPr="00327A72" w14:paraId="74700787" w14:textId="77777777" w:rsidTr="00DF74A3">
        <w:trPr>
          <w:cantSplit/>
          <w:trHeight w:val="268"/>
          <w:tblHeader/>
          <w:jc w:val="center"/>
        </w:trPr>
        <w:tc>
          <w:tcPr>
            <w:tcW w:w="5194" w:type="dxa"/>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1CC0B6B7" w14:textId="61ECC4A0" w:rsidR="00DF74A3" w:rsidRPr="00327A72" w:rsidRDefault="00DF74A3" w:rsidP="00DF74A3">
            <w:pPr>
              <w:jc w:val="center"/>
              <w:rPr>
                <w:rFonts w:ascii="Calibri" w:eastAsia="Calibri" w:hAnsi="Calibri"/>
                <w:b/>
                <w:sz w:val="20"/>
                <w:szCs w:val="20"/>
              </w:rPr>
            </w:pPr>
            <w:r w:rsidRPr="00327A72">
              <w:rPr>
                <w:rFonts w:ascii="Sylfaen" w:eastAsia="Calibri" w:hAnsi="Sylfaen"/>
                <w:b/>
                <w:sz w:val="20"/>
                <w:szCs w:val="20"/>
                <w:lang w:val="ka-GE"/>
              </w:rPr>
              <w:t>დამაბინძურებელი</w:t>
            </w:r>
            <w:r w:rsidR="00327A72" w:rsidRPr="00327A72">
              <w:rPr>
                <w:rFonts w:ascii="Sylfaen" w:eastAsia="Calibri" w:hAnsi="Sylfaen"/>
                <w:b/>
                <w:sz w:val="20"/>
                <w:szCs w:val="20"/>
                <w:lang w:val="ka-GE"/>
              </w:rPr>
              <w:t xml:space="preserve"> </w:t>
            </w:r>
            <w:r w:rsidRPr="00327A72">
              <w:rPr>
                <w:rFonts w:ascii="Sylfaen" w:eastAsia="Calibri" w:hAnsi="Sylfaen"/>
                <w:b/>
                <w:sz w:val="20"/>
                <w:szCs w:val="20"/>
                <w:lang w:val="ka-GE"/>
              </w:rPr>
              <w:t>ნივთიერება</w:t>
            </w:r>
          </w:p>
        </w:tc>
        <w:tc>
          <w:tcPr>
            <w:tcW w:w="2188" w:type="dxa"/>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282E53B0" w14:textId="77777777" w:rsidR="00DF74A3" w:rsidRPr="00327A72" w:rsidRDefault="00DF74A3" w:rsidP="00DF74A3">
            <w:pPr>
              <w:jc w:val="center"/>
              <w:rPr>
                <w:rFonts w:ascii="Calibri" w:eastAsia="Calibri" w:hAnsi="Calibri"/>
                <w:b/>
                <w:sz w:val="20"/>
                <w:szCs w:val="20"/>
              </w:rPr>
            </w:pPr>
            <w:r w:rsidRPr="00327A72">
              <w:rPr>
                <w:rFonts w:ascii="Sylfaen" w:eastAsia="Calibri" w:hAnsi="Sylfaen"/>
                <w:b/>
                <w:sz w:val="20"/>
                <w:szCs w:val="20"/>
                <w:lang w:val="ka-GE"/>
              </w:rPr>
              <w:t>მაქსიმალური ერთჯერადი ემისია, გ/წმ</w:t>
            </w:r>
          </w:p>
        </w:tc>
        <w:tc>
          <w:tcPr>
            <w:tcW w:w="2188" w:type="dxa"/>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144D4C2D" w14:textId="77777777" w:rsidR="00DF74A3" w:rsidRPr="00327A72" w:rsidRDefault="00DF74A3" w:rsidP="00DF74A3">
            <w:pPr>
              <w:jc w:val="center"/>
              <w:rPr>
                <w:rFonts w:ascii="Calibri" w:eastAsia="Calibri" w:hAnsi="Calibri"/>
                <w:b/>
                <w:sz w:val="20"/>
                <w:szCs w:val="20"/>
              </w:rPr>
            </w:pPr>
            <w:r w:rsidRPr="00327A72">
              <w:rPr>
                <w:rFonts w:ascii="Sylfaen" w:eastAsia="Calibri" w:hAnsi="Sylfaen"/>
                <w:b/>
                <w:sz w:val="20"/>
                <w:szCs w:val="20"/>
                <w:lang w:val="ka-GE"/>
              </w:rPr>
              <w:t>წლიური ემისია, ტ/წელ</w:t>
            </w:r>
          </w:p>
        </w:tc>
      </w:tr>
      <w:tr w:rsidR="00DF74A3" w:rsidRPr="00327A72" w14:paraId="30B4619C" w14:textId="77777777" w:rsidTr="00DF74A3">
        <w:trPr>
          <w:cantSplit/>
          <w:trHeight w:val="268"/>
          <w:tblHeader/>
          <w:jc w:val="center"/>
        </w:trPr>
        <w:tc>
          <w:tcPr>
            <w:tcW w:w="820" w:type="dxa"/>
            <w:tcBorders>
              <w:top w:val="single" w:sz="8" w:space="0" w:color="auto"/>
              <w:left w:val="single" w:sz="6" w:space="0" w:color="auto"/>
              <w:bottom w:val="single" w:sz="4" w:space="0" w:color="000000"/>
              <w:right w:val="single" w:sz="4" w:space="0" w:color="000000"/>
            </w:tcBorders>
            <w:shd w:val="clear" w:color="auto" w:fill="D9D9D9"/>
            <w:vAlign w:val="center"/>
            <w:hideMark/>
          </w:tcPr>
          <w:p w14:paraId="08DDB431" w14:textId="77777777" w:rsidR="00DF74A3" w:rsidRPr="00327A72" w:rsidRDefault="00DF74A3" w:rsidP="00DF74A3">
            <w:pPr>
              <w:jc w:val="center"/>
              <w:rPr>
                <w:rFonts w:ascii="Calibri" w:eastAsia="Calibri" w:hAnsi="Calibri"/>
                <w:b/>
                <w:sz w:val="20"/>
                <w:szCs w:val="20"/>
              </w:rPr>
            </w:pPr>
            <w:r w:rsidRPr="00327A72">
              <w:rPr>
                <w:rFonts w:ascii="Sylfaen" w:eastAsia="Calibri" w:hAnsi="Sylfaen"/>
                <w:b/>
                <w:sz w:val="20"/>
                <w:szCs w:val="20"/>
                <w:lang w:val="ka-GE"/>
              </w:rPr>
              <w:t>კოდი</w:t>
            </w:r>
          </w:p>
        </w:tc>
        <w:tc>
          <w:tcPr>
            <w:tcW w:w="4374" w:type="dxa"/>
            <w:tcBorders>
              <w:top w:val="single" w:sz="8" w:space="0" w:color="auto"/>
              <w:left w:val="single" w:sz="4" w:space="0" w:color="000000"/>
              <w:bottom w:val="single" w:sz="4" w:space="0" w:color="000000"/>
              <w:right w:val="single" w:sz="6" w:space="0" w:color="auto"/>
            </w:tcBorders>
            <w:shd w:val="clear" w:color="auto" w:fill="D9D9D9"/>
            <w:vAlign w:val="center"/>
            <w:hideMark/>
          </w:tcPr>
          <w:p w14:paraId="3C566FE0" w14:textId="77777777" w:rsidR="00DF74A3" w:rsidRPr="00327A72" w:rsidRDefault="00DF74A3" w:rsidP="00DF74A3">
            <w:pPr>
              <w:jc w:val="center"/>
              <w:rPr>
                <w:rFonts w:ascii="Calibri" w:eastAsia="Calibri" w:hAnsi="Calibri"/>
                <w:b/>
                <w:sz w:val="20"/>
                <w:szCs w:val="20"/>
              </w:rPr>
            </w:pPr>
            <w:r w:rsidRPr="00327A72">
              <w:rPr>
                <w:rFonts w:ascii="Sylfaen" w:eastAsia="Calibri" w:hAnsi="Sylfaen"/>
                <w:b/>
                <w:sz w:val="20"/>
                <w:szCs w:val="20"/>
                <w:lang w:val="ka-GE"/>
              </w:rPr>
              <w:t>დასახელება</w:t>
            </w:r>
          </w:p>
        </w:tc>
        <w:tc>
          <w:tcPr>
            <w:tcW w:w="2188" w:type="dxa"/>
            <w:vMerge/>
            <w:tcBorders>
              <w:top w:val="single" w:sz="8" w:space="0" w:color="auto"/>
              <w:left w:val="single" w:sz="4" w:space="0" w:color="000000"/>
              <w:bottom w:val="single" w:sz="8" w:space="0" w:color="auto"/>
              <w:right w:val="single" w:sz="4" w:space="0" w:color="000000"/>
            </w:tcBorders>
            <w:vAlign w:val="center"/>
            <w:hideMark/>
          </w:tcPr>
          <w:p w14:paraId="5B0EC76E" w14:textId="77777777" w:rsidR="00DF74A3" w:rsidRPr="00327A72" w:rsidRDefault="00DF74A3" w:rsidP="00DF74A3">
            <w:pPr>
              <w:rPr>
                <w:rFonts w:ascii="Calibri" w:eastAsia="Calibri" w:hAnsi="Calibri"/>
                <w:b/>
                <w:sz w:val="20"/>
                <w:szCs w:val="20"/>
              </w:rPr>
            </w:pPr>
          </w:p>
        </w:tc>
        <w:tc>
          <w:tcPr>
            <w:tcW w:w="2188" w:type="dxa"/>
            <w:vMerge/>
            <w:tcBorders>
              <w:top w:val="single" w:sz="8" w:space="0" w:color="auto"/>
              <w:left w:val="single" w:sz="4" w:space="0" w:color="000000"/>
              <w:bottom w:val="single" w:sz="8" w:space="0" w:color="auto"/>
              <w:right w:val="single" w:sz="6" w:space="0" w:color="auto"/>
            </w:tcBorders>
            <w:vAlign w:val="center"/>
            <w:hideMark/>
          </w:tcPr>
          <w:p w14:paraId="6105A5BE" w14:textId="77777777" w:rsidR="00DF74A3" w:rsidRPr="00327A72" w:rsidRDefault="00DF74A3" w:rsidP="00DF74A3">
            <w:pPr>
              <w:rPr>
                <w:rFonts w:ascii="Calibri" w:eastAsia="Calibri" w:hAnsi="Calibri"/>
                <w:b/>
                <w:sz w:val="20"/>
                <w:szCs w:val="20"/>
              </w:rPr>
            </w:pPr>
          </w:p>
        </w:tc>
      </w:tr>
      <w:tr w:rsidR="00DF74A3" w:rsidRPr="00D264E7" w14:paraId="59E0D675" w14:textId="77777777" w:rsidTr="00DF74A3">
        <w:trPr>
          <w:trHeight w:val="268"/>
          <w:jc w:val="center"/>
        </w:trPr>
        <w:tc>
          <w:tcPr>
            <w:tcW w:w="820" w:type="dxa"/>
            <w:tcBorders>
              <w:top w:val="single" w:sz="4" w:space="0" w:color="000000"/>
              <w:left w:val="single" w:sz="6" w:space="0" w:color="auto"/>
              <w:bottom w:val="single" w:sz="4" w:space="0" w:color="000000"/>
              <w:right w:val="single" w:sz="4" w:space="0" w:color="000000"/>
            </w:tcBorders>
            <w:hideMark/>
          </w:tcPr>
          <w:p w14:paraId="1311739E" w14:textId="77777777" w:rsidR="00DF74A3" w:rsidRPr="00D264E7" w:rsidRDefault="00DF74A3" w:rsidP="00DF74A3">
            <w:pPr>
              <w:jc w:val="center"/>
              <w:rPr>
                <w:rFonts w:ascii="Sylfaen" w:hAnsi="Sylfaen"/>
                <w:sz w:val="20"/>
                <w:szCs w:val="20"/>
              </w:rPr>
            </w:pPr>
            <w:r w:rsidRPr="00D264E7">
              <w:rPr>
                <w:rFonts w:ascii="Sylfaen" w:hAnsi="Sylfaen"/>
                <w:sz w:val="20"/>
                <w:szCs w:val="20"/>
              </w:rPr>
              <w:t>123</w:t>
            </w:r>
          </w:p>
        </w:tc>
        <w:tc>
          <w:tcPr>
            <w:tcW w:w="4374" w:type="dxa"/>
            <w:tcBorders>
              <w:top w:val="single" w:sz="4" w:space="0" w:color="000000"/>
              <w:left w:val="single" w:sz="4" w:space="0" w:color="000000"/>
              <w:bottom w:val="single" w:sz="4" w:space="0" w:color="000000"/>
              <w:right w:val="single" w:sz="4" w:space="0" w:color="000000"/>
            </w:tcBorders>
            <w:hideMark/>
          </w:tcPr>
          <w:p w14:paraId="1F8D34FD"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 xml:space="preserve">რკინის ოქსიდი </w:t>
            </w:r>
          </w:p>
        </w:tc>
        <w:tc>
          <w:tcPr>
            <w:tcW w:w="2188" w:type="dxa"/>
            <w:tcBorders>
              <w:top w:val="single" w:sz="4" w:space="0" w:color="000000"/>
              <w:left w:val="single" w:sz="4" w:space="0" w:color="000000"/>
              <w:bottom w:val="single" w:sz="4" w:space="0" w:color="000000"/>
              <w:right w:val="single" w:sz="4" w:space="0" w:color="000000"/>
            </w:tcBorders>
            <w:hideMark/>
          </w:tcPr>
          <w:p w14:paraId="0736976B"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0.00101</w:t>
            </w:r>
          </w:p>
        </w:tc>
        <w:tc>
          <w:tcPr>
            <w:tcW w:w="2188" w:type="dxa"/>
            <w:tcBorders>
              <w:top w:val="single" w:sz="4" w:space="0" w:color="000000"/>
              <w:left w:val="single" w:sz="4" w:space="0" w:color="000000"/>
              <w:bottom w:val="single" w:sz="4" w:space="0" w:color="000000"/>
              <w:right w:val="single" w:sz="6" w:space="0" w:color="auto"/>
            </w:tcBorders>
            <w:hideMark/>
          </w:tcPr>
          <w:p w14:paraId="545B9E9D"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0.0048</w:t>
            </w:r>
          </w:p>
        </w:tc>
      </w:tr>
      <w:tr w:rsidR="00DF74A3" w:rsidRPr="00D264E7" w14:paraId="03D6EEEC" w14:textId="77777777" w:rsidTr="00DF74A3">
        <w:trPr>
          <w:trHeight w:val="268"/>
          <w:jc w:val="center"/>
        </w:trPr>
        <w:tc>
          <w:tcPr>
            <w:tcW w:w="820" w:type="dxa"/>
            <w:tcBorders>
              <w:top w:val="single" w:sz="4" w:space="0" w:color="000000"/>
              <w:left w:val="single" w:sz="6" w:space="0" w:color="auto"/>
              <w:bottom w:val="single" w:sz="8" w:space="0" w:color="auto"/>
              <w:right w:val="single" w:sz="4" w:space="0" w:color="000000"/>
            </w:tcBorders>
            <w:hideMark/>
          </w:tcPr>
          <w:p w14:paraId="21903626" w14:textId="77777777" w:rsidR="00DF74A3" w:rsidRPr="00D264E7" w:rsidRDefault="00DF74A3" w:rsidP="00DF74A3">
            <w:pPr>
              <w:jc w:val="center"/>
              <w:rPr>
                <w:rFonts w:ascii="Sylfaen" w:hAnsi="Sylfaen"/>
                <w:sz w:val="20"/>
                <w:szCs w:val="20"/>
              </w:rPr>
            </w:pPr>
            <w:r w:rsidRPr="00D264E7">
              <w:rPr>
                <w:rFonts w:ascii="Sylfaen" w:hAnsi="Sylfaen"/>
                <w:sz w:val="20"/>
                <w:szCs w:val="20"/>
              </w:rPr>
              <w:t>143</w:t>
            </w:r>
          </w:p>
        </w:tc>
        <w:tc>
          <w:tcPr>
            <w:tcW w:w="4374" w:type="dxa"/>
            <w:tcBorders>
              <w:top w:val="single" w:sz="4" w:space="0" w:color="000000"/>
              <w:left w:val="single" w:sz="4" w:space="0" w:color="000000"/>
              <w:bottom w:val="single" w:sz="8" w:space="0" w:color="auto"/>
              <w:right w:val="single" w:sz="4" w:space="0" w:color="000000"/>
            </w:tcBorders>
            <w:hideMark/>
          </w:tcPr>
          <w:p w14:paraId="347A1C02"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მანგანუმი და მისი ნაერთები</w:t>
            </w:r>
          </w:p>
        </w:tc>
        <w:tc>
          <w:tcPr>
            <w:tcW w:w="2188" w:type="dxa"/>
            <w:tcBorders>
              <w:top w:val="single" w:sz="4" w:space="0" w:color="000000"/>
              <w:left w:val="single" w:sz="4" w:space="0" w:color="000000"/>
              <w:bottom w:val="single" w:sz="8" w:space="0" w:color="auto"/>
              <w:right w:val="single" w:sz="4" w:space="0" w:color="000000"/>
            </w:tcBorders>
            <w:hideMark/>
          </w:tcPr>
          <w:p w14:paraId="4B914826"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0.0000869</w:t>
            </w:r>
          </w:p>
        </w:tc>
        <w:tc>
          <w:tcPr>
            <w:tcW w:w="2188" w:type="dxa"/>
            <w:tcBorders>
              <w:top w:val="single" w:sz="4" w:space="0" w:color="000000"/>
              <w:left w:val="single" w:sz="4" w:space="0" w:color="000000"/>
              <w:bottom w:val="single" w:sz="8" w:space="0" w:color="auto"/>
              <w:right w:val="single" w:sz="6" w:space="0" w:color="auto"/>
            </w:tcBorders>
            <w:hideMark/>
          </w:tcPr>
          <w:p w14:paraId="1F89C854"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0.000413</w:t>
            </w:r>
          </w:p>
        </w:tc>
      </w:tr>
      <w:tr w:rsidR="00DF74A3" w:rsidRPr="00D264E7" w14:paraId="2553CDFE" w14:textId="77777777" w:rsidTr="00DF74A3">
        <w:trPr>
          <w:trHeight w:val="268"/>
          <w:jc w:val="center"/>
        </w:trPr>
        <w:tc>
          <w:tcPr>
            <w:tcW w:w="820" w:type="dxa"/>
            <w:tcBorders>
              <w:top w:val="single" w:sz="4" w:space="0" w:color="000000"/>
              <w:left w:val="single" w:sz="6" w:space="0" w:color="auto"/>
              <w:bottom w:val="single" w:sz="8" w:space="0" w:color="auto"/>
              <w:right w:val="single" w:sz="4" w:space="0" w:color="000000"/>
            </w:tcBorders>
            <w:hideMark/>
          </w:tcPr>
          <w:p w14:paraId="6798943F" w14:textId="77777777" w:rsidR="00DF74A3" w:rsidRPr="00D264E7" w:rsidRDefault="00DF74A3" w:rsidP="00DF74A3">
            <w:pPr>
              <w:jc w:val="center"/>
              <w:rPr>
                <w:rFonts w:ascii="Sylfaen" w:hAnsi="Sylfaen"/>
                <w:sz w:val="20"/>
                <w:szCs w:val="20"/>
              </w:rPr>
            </w:pPr>
            <w:r w:rsidRPr="00D264E7">
              <w:rPr>
                <w:rFonts w:ascii="Sylfaen" w:hAnsi="Sylfaen"/>
                <w:sz w:val="20"/>
                <w:szCs w:val="20"/>
              </w:rPr>
              <w:t>301</w:t>
            </w:r>
          </w:p>
        </w:tc>
        <w:tc>
          <w:tcPr>
            <w:tcW w:w="4374" w:type="dxa"/>
            <w:tcBorders>
              <w:top w:val="single" w:sz="4" w:space="0" w:color="000000"/>
              <w:left w:val="single" w:sz="4" w:space="0" w:color="000000"/>
              <w:bottom w:val="single" w:sz="8" w:space="0" w:color="auto"/>
              <w:right w:val="single" w:sz="4" w:space="0" w:color="000000"/>
            </w:tcBorders>
            <w:hideMark/>
          </w:tcPr>
          <w:p w14:paraId="637C1DC9"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აზოტის დიოქსიდი</w:t>
            </w:r>
          </w:p>
        </w:tc>
        <w:tc>
          <w:tcPr>
            <w:tcW w:w="2188" w:type="dxa"/>
            <w:tcBorders>
              <w:top w:val="single" w:sz="4" w:space="0" w:color="000000"/>
              <w:left w:val="single" w:sz="4" w:space="0" w:color="000000"/>
              <w:bottom w:val="single" w:sz="8" w:space="0" w:color="auto"/>
              <w:right w:val="single" w:sz="4" w:space="0" w:color="000000"/>
            </w:tcBorders>
            <w:hideMark/>
          </w:tcPr>
          <w:p w14:paraId="2B8F8D40"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0.0002833</w:t>
            </w:r>
          </w:p>
        </w:tc>
        <w:tc>
          <w:tcPr>
            <w:tcW w:w="2188" w:type="dxa"/>
            <w:tcBorders>
              <w:top w:val="single" w:sz="4" w:space="0" w:color="000000"/>
              <w:left w:val="single" w:sz="4" w:space="0" w:color="000000"/>
              <w:bottom w:val="single" w:sz="8" w:space="0" w:color="auto"/>
              <w:right w:val="single" w:sz="6" w:space="0" w:color="auto"/>
            </w:tcBorders>
            <w:hideMark/>
          </w:tcPr>
          <w:p w14:paraId="3D2A92F0"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0.001346</w:t>
            </w:r>
          </w:p>
        </w:tc>
      </w:tr>
      <w:tr w:rsidR="00DF74A3" w:rsidRPr="00D264E7" w14:paraId="711764C3" w14:textId="77777777" w:rsidTr="00DF74A3">
        <w:trPr>
          <w:trHeight w:val="268"/>
          <w:jc w:val="center"/>
        </w:trPr>
        <w:tc>
          <w:tcPr>
            <w:tcW w:w="820" w:type="dxa"/>
            <w:tcBorders>
              <w:top w:val="single" w:sz="4" w:space="0" w:color="000000"/>
              <w:left w:val="single" w:sz="6" w:space="0" w:color="auto"/>
              <w:bottom w:val="single" w:sz="8" w:space="0" w:color="auto"/>
              <w:right w:val="single" w:sz="4" w:space="0" w:color="000000"/>
            </w:tcBorders>
            <w:hideMark/>
          </w:tcPr>
          <w:p w14:paraId="1B1243B8"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rPr>
              <w:t>30</w:t>
            </w:r>
            <w:r w:rsidRPr="00D264E7">
              <w:rPr>
                <w:rFonts w:ascii="Sylfaen" w:hAnsi="Sylfaen"/>
                <w:sz w:val="20"/>
                <w:szCs w:val="20"/>
                <w:lang w:val="ka-GE"/>
              </w:rPr>
              <w:t>4</w:t>
            </w:r>
          </w:p>
        </w:tc>
        <w:tc>
          <w:tcPr>
            <w:tcW w:w="4374" w:type="dxa"/>
            <w:tcBorders>
              <w:top w:val="single" w:sz="4" w:space="0" w:color="000000"/>
              <w:left w:val="single" w:sz="4" w:space="0" w:color="000000"/>
              <w:bottom w:val="single" w:sz="8" w:space="0" w:color="auto"/>
              <w:right w:val="single" w:sz="4" w:space="0" w:color="000000"/>
            </w:tcBorders>
            <w:hideMark/>
          </w:tcPr>
          <w:p w14:paraId="26BCB765"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აზოტის ოქსიდი</w:t>
            </w:r>
          </w:p>
        </w:tc>
        <w:tc>
          <w:tcPr>
            <w:tcW w:w="2188" w:type="dxa"/>
            <w:tcBorders>
              <w:top w:val="single" w:sz="4" w:space="0" w:color="000000"/>
              <w:left w:val="single" w:sz="4" w:space="0" w:color="000000"/>
              <w:bottom w:val="single" w:sz="8" w:space="0" w:color="auto"/>
              <w:right w:val="single" w:sz="4" w:space="0" w:color="000000"/>
            </w:tcBorders>
            <w:hideMark/>
          </w:tcPr>
          <w:p w14:paraId="30D47775"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0.000046</w:t>
            </w:r>
          </w:p>
        </w:tc>
        <w:tc>
          <w:tcPr>
            <w:tcW w:w="2188" w:type="dxa"/>
            <w:tcBorders>
              <w:top w:val="single" w:sz="4" w:space="0" w:color="000000"/>
              <w:left w:val="single" w:sz="4" w:space="0" w:color="000000"/>
              <w:bottom w:val="single" w:sz="8" w:space="0" w:color="auto"/>
              <w:right w:val="single" w:sz="6" w:space="0" w:color="auto"/>
            </w:tcBorders>
            <w:hideMark/>
          </w:tcPr>
          <w:p w14:paraId="61F78E35"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0.000219</w:t>
            </w:r>
          </w:p>
        </w:tc>
      </w:tr>
      <w:tr w:rsidR="00DF74A3" w:rsidRPr="00D264E7" w14:paraId="307D96D8" w14:textId="77777777" w:rsidTr="00DF74A3">
        <w:trPr>
          <w:trHeight w:val="268"/>
          <w:jc w:val="center"/>
        </w:trPr>
        <w:tc>
          <w:tcPr>
            <w:tcW w:w="820" w:type="dxa"/>
            <w:tcBorders>
              <w:top w:val="single" w:sz="4" w:space="0" w:color="000000"/>
              <w:left w:val="single" w:sz="6" w:space="0" w:color="auto"/>
              <w:bottom w:val="single" w:sz="8" w:space="0" w:color="auto"/>
              <w:right w:val="single" w:sz="4" w:space="0" w:color="000000"/>
            </w:tcBorders>
            <w:hideMark/>
          </w:tcPr>
          <w:p w14:paraId="2981810E" w14:textId="77777777" w:rsidR="00DF74A3" w:rsidRPr="00D264E7" w:rsidRDefault="00DF74A3" w:rsidP="00DF74A3">
            <w:pPr>
              <w:jc w:val="center"/>
              <w:rPr>
                <w:rFonts w:ascii="Sylfaen" w:hAnsi="Sylfaen"/>
                <w:sz w:val="20"/>
                <w:szCs w:val="20"/>
              </w:rPr>
            </w:pPr>
            <w:r w:rsidRPr="00D264E7">
              <w:rPr>
                <w:rFonts w:ascii="Sylfaen" w:hAnsi="Sylfaen"/>
                <w:sz w:val="20"/>
                <w:szCs w:val="20"/>
              </w:rPr>
              <w:t>337</w:t>
            </w:r>
          </w:p>
        </w:tc>
        <w:tc>
          <w:tcPr>
            <w:tcW w:w="4374" w:type="dxa"/>
            <w:tcBorders>
              <w:top w:val="single" w:sz="4" w:space="0" w:color="000000"/>
              <w:left w:val="single" w:sz="4" w:space="0" w:color="000000"/>
              <w:bottom w:val="single" w:sz="8" w:space="0" w:color="auto"/>
              <w:right w:val="single" w:sz="4" w:space="0" w:color="000000"/>
            </w:tcBorders>
            <w:hideMark/>
          </w:tcPr>
          <w:p w14:paraId="6840C56F"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ნახშირბადის ოქსიდი</w:t>
            </w:r>
          </w:p>
        </w:tc>
        <w:tc>
          <w:tcPr>
            <w:tcW w:w="2188" w:type="dxa"/>
            <w:tcBorders>
              <w:top w:val="single" w:sz="4" w:space="0" w:color="000000"/>
              <w:left w:val="single" w:sz="4" w:space="0" w:color="000000"/>
              <w:bottom w:val="single" w:sz="8" w:space="0" w:color="auto"/>
              <w:right w:val="single" w:sz="4" w:space="0" w:color="000000"/>
            </w:tcBorders>
            <w:hideMark/>
          </w:tcPr>
          <w:p w14:paraId="17E31AE1"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0.00314</w:t>
            </w:r>
          </w:p>
        </w:tc>
        <w:tc>
          <w:tcPr>
            <w:tcW w:w="2188" w:type="dxa"/>
            <w:tcBorders>
              <w:top w:val="single" w:sz="4" w:space="0" w:color="000000"/>
              <w:left w:val="single" w:sz="4" w:space="0" w:color="000000"/>
              <w:bottom w:val="single" w:sz="8" w:space="0" w:color="auto"/>
              <w:right w:val="single" w:sz="6" w:space="0" w:color="auto"/>
            </w:tcBorders>
            <w:hideMark/>
          </w:tcPr>
          <w:p w14:paraId="7E8ADE42"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0.01492</w:t>
            </w:r>
          </w:p>
        </w:tc>
      </w:tr>
      <w:tr w:rsidR="00DF74A3" w:rsidRPr="00D264E7" w14:paraId="57D4D4C7" w14:textId="77777777" w:rsidTr="00DF74A3">
        <w:trPr>
          <w:trHeight w:val="268"/>
          <w:jc w:val="center"/>
        </w:trPr>
        <w:tc>
          <w:tcPr>
            <w:tcW w:w="820" w:type="dxa"/>
            <w:tcBorders>
              <w:top w:val="single" w:sz="4" w:space="0" w:color="000000"/>
              <w:left w:val="single" w:sz="6" w:space="0" w:color="auto"/>
              <w:bottom w:val="single" w:sz="8" w:space="0" w:color="auto"/>
              <w:right w:val="single" w:sz="4" w:space="0" w:color="000000"/>
            </w:tcBorders>
            <w:hideMark/>
          </w:tcPr>
          <w:p w14:paraId="5D10A286" w14:textId="77777777" w:rsidR="00DF74A3" w:rsidRPr="00D264E7" w:rsidRDefault="00DF74A3" w:rsidP="00DF74A3">
            <w:pPr>
              <w:jc w:val="center"/>
              <w:rPr>
                <w:rFonts w:ascii="Sylfaen" w:hAnsi="Sylfaen"/>
                <w:sz w:val="20"/>
                <w:szCs w:val="20"/>
              </w:rPr>
            </w:pPr>
            <w:r w:rsidRPr="00D264E7">
              <w:rPr>
                <w:rFonts w:ascii="Sylfaen" w:hAnsi="Sylfaen"/>
                <w:sz w:val="20"/>
                <w:szCs w:val="20"/>
              </w:rPr>
              <w:t>342</w:t>
            </w:r>
          </w:p>
        </w:tc>
        <w:tc>
          <w:tcPr>
            <w:tcW w:w="4374" w:type="dxa"/>
            <w:tcBorders>
              <w:top w:val="single" w:sz="4" w:space="0" w:color="000000"/>
              <w:left w:val="single" w:sz="4" w:space="0" w:color="000000"/>
              <w:bottom w:val="single" w:sz="8" w:space="0" w:color="auto"/>
              <w:right w:val="single" w:sz="4" w:space="0" w:color="000000"/>
            </w:tcBorders>
            <w:hideMark/>
          </w:tcPr>
          <w:p w14:paraId="6237E883"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აირადი ფტორიდები</w:t>
            </w:r>
          </w:p>
        </w:tc>
        <w:tc>
          <w:tcPr>
            <w:tcW w:w="2188" w:type="dxa"/>
            <w:tcBorders>
              <w:top w:val="single" w:sz="4" w:space="0" w:color="000000"/>
              <w:left w:val="single" w:sz="4" w:space="0" w:color="000000"/>
              <w:bottom w:val="single" w:sz="8" w:space="0" w:color="auto"/>
              <w:right w:val="single" w:sz="4" w:space="0" w:color="000000"/>
            </w:tcBorders>
            <w:hideMark/>
          </w:tcPr>
          <w:p w14:paraId="15DFD0C5"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0.000177</w:t>
            </w:r>
          </w:p>
        </w:tc>
        <w:tc>
          <w:tcPr>
            <w:tcW w:w="2188" w:type="dxa"/>
            <w:tcBorders>
              <w:top w:val="single" w:sz="4" w:space="0" w:color="000000"/>
              <w:left w:val="single" w:sz="4" w:space="0" w:color="000000"/>
              <w:bottom w:val="single" w:sz="8" w:space="0" w:color="auto"/>
              <w:right w:val="single" w:sz="6" w:space="0" w:color="auto"/>
            </w:tcBorders>
            <w:hideMark/>
          </w:tcPr>
          <w:p w14:paraId="4658CD9D"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0.000842</w:t>
            </w:r>
          </w:p>
        </w:tc>
      </w:tr>
      <w:tr w:rsidR="00DF74A3" w:rsidRPr="00D264E7" w14:paraId="388063BE" w14:textId="77777777" w:rsidTr="00DF74A3">
        <w:trPr>
          <w:trHeight w:val="251"/>
          <w:jc w:val="center"/>
        </w:trPr>
        <w:tc>
          <w:tcPr>
            <w:tcW w:w="820" w:type="dxa"/>
            <w:tcBorders>
              <w:top w:val="single" w:sz="4" w:space="0" w:color="000000"/>
              <w:left w:val="single" w:sz="6" w:space="0" w:color="auto"/>
              <w:bottom w:val="single" w:sz="8" w:space="0" w:color="auto"/>
              <w:right w:val="single" w:sz="4" w:space="0" w:color="000000"/>
            </w:tcBorders>
            <w:hideMark/>
          </w:tcPr>
          <w:p w14:paraId="1AF3C0D8" w14:textId="77777777" w:rsidR="00DF74A3" w:rsidRPr="00D264E7" w:rsidRDefault="00DF74A3" w:rsidP="00DF74A3">
            <w:pPr>
              <w:jc w:val="center"/>
              <w:rPr>
                <w:rFonts w:ascii="Sylfaen" w:hAnsi="Sylfaen"/>
                <w:sz w:val="20"/>
                <w:szCs w:val="20"/>
              </w:rPr>
            </w:pPr>
            <w:r w:rsidRPr="00D264E7">
              <w:rPr>
                <w:rFonts w:ascii="Sylfaen" w:hAnsi="Sylfaen"/>
                <w:sz w:val="20"/>
                <w:szCs w:val="20"/>
              </w:rPr>
              <w:t>344</w:t>
            </w:r>
          </w:p>
        </w:tc>
        <w:tc>
          <w:tcPr>
            <w:tcW w:w="4374" w:type="dxa"/>
            <w:tcBorders>
              <w:top w:val="single" w:sz="4" w:space="0" w:color="000000"/>
              <w:left w:val="single" w:sz="4" w:space="0" w:color="000000"/>
              <w:bottom w:val="single" w:sz="8" w:space="0" w:color="auto"/>
              <w:right w:val="single" w:sz="4" w:space="0" w:color="000000"/>
            </w:tcBorders>
            <w:hideMark/>
          </w:tcPr>
          <w:p w14:paraId="1439DD30"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ძნელად ხსნადი ფტორიდები</w:t>
            </w:r>
          </w:p>
        </w:tc>
        <w:tc>
          <w:tcPr>
            <w:tcW w:w="2188" w:type="dxa"/>
            <w:tcBorders>
              <w:top w:val="single" w:sz="4" w:space="0" w:color="000000"/>
              <w:left w:val="single" w:sz="4" w:space="0" w:color="000000"/>
              <w:bottom w:val="single" w:sz="8" w:space="0" w:color="auto"/>
              <w:right w:val="single" w:sz="4" w:space="0" w:color="000000"/>
            </w:tcBorders>
            <w:hideMark/>
          </w:tcPr>
          <w:p w14:paraId="0AE72F31"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0.0003117</w:t>
            </w:r>
          </w:p>
        </w:tc>
        <w:tc>
          <w:tcPr>
            <w:tcW w:w="2188" w:type="dxa"/>
            <w:tcBorders>
              <w:top w:val="single" w:sz="4" w:space="0" w:color="000000"/>
              <w:left w:val="single" w:sz="4" w:space="0" w:color="000000"/>
              <w:bottom w:val="single" w:sz="8" w:space="0" w:color="auto"/>
              <w:right w:val="single" w:sz="6" w:space="0" w:color="auto"/>
            </w:tcBorders>
            <w:hideMark/>
          </w:tcPr>
          <w:p w14:paraId="620A197B"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0.00148</w:t>
            </w:r>
          </w:p>
        </w:tc>
      </w:tr>
      <w:tr w:rsidR="00DF74A3" w:rsidRPr="00D264E7" w14:paraId="011CA34C" w14:textId="77777777" w:rsidTr="00DF74A3">
        <w:trPr>
          <w:trHeight w:val="268"/>
          <w:jc w:val="center"/>
        </w:trPr>
        <w:tc>
          <w:tcPr>
            <w:tcW w:w="820" w:type="dxa"/>
            <w:tcBorders>
              <w:top w:val="single" w:sz="4" w:space="0" w:color="000000"/>
              <w:left w:val="single" w:sz="6" w:space="0" w:color="auto"/>
              <w:bottom w:val="single" w:sz="8" w:space="0" w:color="auto"/>
              <w:right w:val="single" w:sz="4" w:space="0" w:color="000000"/>
            </w:tcBorders>
            <w:hideMark/>
          </w:tcPr>
          <w:p w14:paraId="307F449E" w14:textId="77777777" w:rsidR="00DF74A3" w:rsidRPr="00D264E7" w:rsidRDefault="00DF74A3" w:rsidP="00DF74A3">
            <w:pPr>
              <w:jc w:val="center"/>
              <w:rPr>
                <w:rFonts w:ascii="Sylfaen" w:hAnsi="Sylfaen"/>
                <w:sz w:val="20"/>
                <w:szCs w:val="20"/>
              </w:rPr>
            </w:pPr>
            <w:r w:rsidRPr="00D264E7">
              <w:rPr>
                <w:rFonts w:ascii="Sylfaen" w:hAnsi="Sylfaen"/>
                <w:sz w:val="20"/>
                <w:szCs w:val="20"/>
              </w:rPr>
              <w:t>2908</w:t>
            </w:r>
          </w:p>
        </w:tc>
        <w:tc>
          <w:tcPr>
            <w:tcW w:w="4374" w:type="dxa"/>
            <w:tcBorders>
              <w:top w:val="single" w:sz="4" w:space="0" w:color="000000"/>
              <w:left w:val="single" w:sz="4" w:space="0" w:color="000000"/>
              <w:bottom w:val="single" w:sz="8" w:space="0" w:color="auto"/>
              <w:right w:val="single" w:sz="4" w:space="0" w:color="000000"/>
            </w:tcBorders>
            <w:hideMark/>
          </w:tcPr>
          <w:p w14:paraId="1D783E03" w14:textId="77777777" w:rsidR="00DF74A3" w:rsidRPr="00D264E7" w:rsidRDefault="00DF74A3" w:rsidP="00DF74A3">
            <w:pPr>
              <w:rPr>
                <w:rFonts w:ascii="Sylfaen" w:hAnsi="Sylfaen"/>
                <w:sz w:val="20"/>
                <w:szCs w:val="20"/>
              </w:rPr>
            </w:pPr>
            <w:r w:rsidRPr="00D264E7">
              <w:rPr>
                <w:rFonts w:ascii="Sylfaen" w:hAnsi="Sylfaen"/>
                <w:sz w:val="20"/>
                <w:szCs w:val="20"/>
                <w:lang w:val="ka-GE"/>
              </w:rPr>
              <w:t>არაორგანული მტვერი(</w:t>
            </w:r>
            <w:r w:rsidRPr="00D264E7">
              <w:rPr>
                <w:rFonts w:ascii="Sylfaen" w:hAnsi="Sylfaen"/>
                <w:sz w:val="20"/>
                <w:szCs w:val="20"/>
              </w:rPr>
              <w:t>70-20% SiO</w:t>
            </w:r>
            <w:r w:rsidRPr="00D264E7">
              <w:rPr>
                <w:rFonts w:ascii="Sylfaen" w:hAnsi="Sylfaen"/>
                <w:sz w:val="20"/>
                <w:szCs w:val="20"/>
                <w:vertAlign w:val="subscript"/>
              </w:rPr>
              <w:t>2</w:t>
            </w:r>
            <w:r w:rsidRPr="00D264E7">
              <w:rPr>
                <w:rFonts w:ascii="Sylfaen" w:hAnsi="Sylfaen"/>
                <w:sz w:val="20"/>
                <w:szCs w:val="20"/>
                <w:lang w:val="ka-GE"/>
              </w:rPr>
              <w:t>)</w:t>
            </w:r>
          </w:p>
        </w:tc>
        <w:tc>
          <w:tcPr>
            <w:tcW w:w="2188" w:type="dxa"/>
            <w:tcBorders>
              <w:top w:val="single" w:sz="4" w:space="0" w:color="000000"/>
              <w:left w:val="single" w:sz="4" w:space="0" w:color="000000"/>
              <w:bottom w:val="single" w:sz="8" w:space="0" w:color="auto"/>
              <w:right w:val="single" w:sz="4" w:space="0" w:color="000000"/>
            </w:tcBorders>
            <w:hideMark/>
          </w:tcPr>
          <w:p w14:paraId="28EFC00C"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0.0001322</w:t>
            </w:r>
          </w:p>
        </w:tc>
        <w:tc>
          <w:tcPr>
            <w:tcW w:w="2188" w:type="dxa"/>
            <w:tcBorders>
              <w:top w:val="single" w:sz="4" w:space="0" w:color="000000"/>
              <w:left w:val="single" w:sz="4" w:space="0" w:color="000000"/>
              <w:bottom w:val="single" w:sz="8" w:space="0" w:color="auto"/>
              <w:right w:val="single" w:sz="6" w:space="0" w:color="auto"/>
            </w:tcBorders>
            <w:hideMark/>
          </w:tcPr>
          <w:p w14:paraId="10A766BA"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0.000628</w:t>
            </w:r>
          </w:p>
        </w:tc>
      </w:tr>
    </w:tbl>
    <w:p w14:paraId="28694405" w14:textId="762F4EAA" w:rsidR="00DF74A3" w:rsidRPr="00D264E7" w:rsidRDefault="00DF74A3" w:rsidP="00327A72">
      <w:pPr>
        <w:spacing w:before="120" w:after="120"/>
        <w:rPr>
          <w:rFonts w:ascii="Sylfaen" w:eastAsia="Calibri" w:hAnsi="Sylfaen"/>
          <w:sz w:val="22"/>
          <w:szCs w:val="22"/>
          <w:lang w:val="ka-GE"/>
        </w:rPr>
      </w:pPr>
      <w:r w:rsidRPr="00D264E7">
        <w:rPr>
          <w:rFonts w:ascii="Sylfaen" w:eastAsia="Calibri" w:hAnsi="Sylfaen"/>
          <w:sz w:val="22"/>
          <w:szCs w:val="22"/>
          <w:lang w:val="ka-GE"/>
        </w:rPr>
        <w:t>საწყისი მონაცემები გამოყოფის გაანგარიშებისათვის მოცემულია ცხრილში</w:t>
      </w:r>
      <w:r w:rsidR="00BA5669">
        <w:rPr>
          <w:rFonts w:ascii="Sylfaen" w:eastAsia="Calibri" w:hAnsi="Sylfaen"/>
          <w:sz w:val="22"/>
          <w:szCs w:val="22"/>
          <w:lang w:val="ka-GE"/>
        </w:rPr>
        <w:t xml:space="preserve"> 4.3</w:t>
      </w:r>
    </w:p>
    <w:p w14:paraId="69633261" w14:textId="4D98A6C0" w:rsidR="00DF74A3" w:rsidRPr="006A587F" w:rsidRDefault="00DF74A3" w:rsidP="00327A72">
      <w:pPr>
        <w:spacing w:before="120" w:after="120"/>
        <w:rPr>
          <w:rFonts w:ascii="Sylfaen" w:eastAsia="Calibri" w:hAnsi="Sylfaen"/>
          <w:b/>
          <w:i/>
          <w:sz w:val="20"/>
          <w:szCs w:val="22"/>
          <w:lang w:val="ka-GE"/>
        </w:rPr>
      </w:pPr>
      <w:r w:rsidRPr="006A587F">
        <w:rPr>
          <w:rFonts w:ascii="Sylfaen" w:eastAsia="Calibri" w:hAnsi="Sylfaen"/>
          <w:b/>
          <w:i/>
          <w:sz w:val="20"/>
          <w:szCs w:val="22"/>
          <w:lang w:val="ka-GE"/>
        </w:rPr>
        <w:t>ცხრილი</w:t>
      </w:r>
      <w:r w:rsidR="00BA5669">
        <w:rPr>
          <w:rFonts w:ascii="Sylfaen" w:eastAsia="Calibri" w:hAnsi="Sylfaen"/>
          <w:b/>
          <w:i/>
          <w:sz w:val="20"/>
          <w:szCs w:val="22"/>
          <w:lang w:val="ka-GE"/>
        </w:rPr>
        <w:t xml:space="preserve"> 4.3</w:t>
      </w:r>
    </w:p>
    <w:tbl>
      <w:tblPr>
        <w:tblStyle w:val="ReportTable2"/>
        <w:tblW w:w="0" w:type="auto"/>
        <w:tblLayout w:type="fixed"/>
        <w:tblLook w:val="04A0" w:firstRow="1" w:lastRow="0" w:firstColumn="1" w:lastColumn="0" w:noHBand="0" w:noVBand="1"/>
      </w:tblPr>
      <w:tblGrid>
        <w:gridCol w:w="851"/>
        <w:gridCol w:w="7088"/>
        <w:gridCol w:w="851"/>
        <w:gridCol w:w="1134"/>
      </w:tblGrid>
      <w:tr w:rsidR="00DF74A3" w:rsidRPr="00D264E7" w14:paraId="2ABEF613" w14:textId="77777777" w:rsidTr="00DF74A3">
        <w:trPr>
          <w:tblHeader/>
        </w:trPr>
        <w:tc>
          <w:tcPr>
            <w:tcW w:w="851" w:type="dxa"/>
            <w:vMerge w:val="restart"/>
            <w:shd w:val="clear" w:color="auto" w:fill="F2F2F2"/>
            <w:vAlign w:val="center"/>
            <w:hideMark/>
          </w:tcPr>
          <w:p w14:paraId="1D90A6C8"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დასახელება</w:t>
            </w:r>
          </w:p>
        </w:tc>
        <w:tc>
          <w:tcPr>
            <w:tcW w:w="9073" w:type="dxa"/>
            <w:gridSpan w:val="3"/>
            <w:shd w:val="clear" w:color="auto" w:fill="F2F2F2"/>
            <w:vAlign w:val="center"/>
            <w:hideMark/>
          </w:tcPr>
          <w:p w14:paraId="515AFD94" w14:textId="77777777" w:rsidR="00DF74A3" w:rsidRPr="00D264E7" w:rsidRDefault="00DF74A3" w:rsidP="00DF74A3">
            <w:pPr>
              <w:jc w:val="center"/>
              <w:rPr>
                <w:sz w:val="20"/>
                <w:szCs w:val="20"/>
              </w:rPr>
            </w:pPr>
            <w:r w:rsidRPr="00D264E7">
              <w:rPr>
                <w:rFonts w:ascii="Sylfaen" w:hAnsi="Sylfaen"/>
                <w:sz w:val="20"/>
                <w:szCs w:val="20"/>
                <w:lang w:val="ka-GE"/>
              </w:rPr>
              <w:t>საანგარიშო პარამეტრი</w:t>
            </w:r>
          </w:p>
        </w:tc>
      </w:tr>
      <w:tr w:rsidR="00DF74A3" w:rsidRPr="00D264E7" w14:paraId="0EE27075" w14:textId="77777777" w:rsidTr="00DF74A3">
        <w:trPr>
          <w:trHeight w:val="281"/>
          <w:tblHeader/>
        </w:trPr>
        <w:tc>
          <w:tcPr>
            <w:tcW w:w="9924" w:type="dxa"/>
            <w:vMerge/>
            <w:vAlign w:val="center"/>
            <w:hideMark/>
          </w:tcPr>
          <w:p w14:paraId="7AF31289" w14:textId="77777777" w:rsidR="00DF74A3" w:rsidRPr="00D264E7" w:rsidRDefault="00DF74A3" w:rsidP="00DF74A3">
            <w:pPr>
              <w:rPr>
                <w:rFonts w:ascii="Sylfaen" w:hAnsi="Sylfaen"/>
                <w:sz w:val="20"/>
                <w:szCs w:val="20"/>
                <w:lang w:val="ka-GE"/>
              </w:rPr>
            </w:pPr>
          </w:p>
        </w:tc>
        <w:tc>
          <w:tcPr>
            <w:tcW w:w="7088" w:type="dxa"/>
            <w:shd w:val="clear" w:color="auto" w:fill="F2F2F2"/>
            <w:vAlign w:val="center"/>
            <w:hideMark/>
          </w:tcPr>
          <w:p w14:paraId="5A1B1797" w14:textId="77777777" w:rsidR="00DF74A3" w:rsidRPr="00D264E7" w:rsidRDefault="00DF74A3" w:rsidP="00DF74A3">
            <w:pPr>
              <w:jc w:val="center"/>
              <w:rPr>
                <w:sz w:val="20"/>
                <w:szCs w:val="20"/>
              </w:rPr>
            </w:pPr>
            <w:r w:rsidRPr="00D264E7">
              <w:rPr>
                <w:rFonts w:ascii="Sylfaen" w:hAnsi="Sylfaen"/>
                <w:sz w:val="20"/>
                <w:szCs w:val="20"/>
                <w:lang w:val="ka-GE"/>
              </w:rPr>
              <w:t>მახასიათებლები, აღნიშვნა</w:t>
            </w:r>
          </w:p>
        </w:tc>
        <w:tc>
          <w:tcPr>
            <w:tcW w:w="851" w:type="dxa"/>
            <w:shd w:val="clear" w:color="auto" w:fill="F2F2F2"/>
            <w:vAlign w:val="center"/>
            <w:hideMark/>
          </w:tcPr>
          <w:p w14:paraId="5C64E594"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ერთეული</w:t>
            </w:r>
          </w:p>
        </w:tc>
        <w:tc>
          <w:tcPr>
            <w:tcW w:w="1134" w:type="dxa"/>
            <w:shd w:val="clear" w:color="auto" w:fill="F2F2F2"/>
            <w:vAlign w:val="center"/>
            <w:hideMark/>
          </w:tcPr>
          <w:p w14:paraId="25C843EC" w14:textId="77777777" w:rsidR="00DF74A3" w:rsidRPr="00D264E7" w:rsidRDefault="00DF74A3" w:rsidP="00DF74A3">
            <w:pPr>
              <w:jc w:val="center"/>
              <w:rPr>
                <w:sz w:val="20"/>
                <w:szCs w:val="20"/>
              </w:rPr>
            </w:pPr>
            <w:r w:rsidRPr="00D264E7">
              <w:rPr>
                <w:rFonts w:ascii="Sylfaen" w:hAnsi="Sylfaen"/>
                <w:sz w:val="20"/>
                <w:szCs w:val="20"/>
                <w:lang w:val="ka-GE"/>
              </w:rPr>
              <w:t>მნიშვნელობა</w:t>
            </w:r>
          </w:p>
        </w:tc>
      </w:tr>
      <w:tr w:rsidR="00DF74A3" w:rsidRPr="00D264E7" w14:paraId="135C3A14" w14:textId="77777777" w:rsidTr="00DF74A3">
        <w:tc>
          <w:tcPr>
            <w:tcW w:w="9924" w:type="dxa"/>
            <w:gridSpan w:val="4"/>
            <w:hideMark/>
          </w:tcPr>
          <w:p w14:paraId="2000E311" w14:textId="77777777" w:rsidR="00DF74A3" w:rsidRPr="00D264E7" w:rsidRDefault="00DF74A3" w:rsidP="00DF74A3">
            <w:pPr>
              <w:jc w:val="center"/>
              <w:rPr>
                <w:sz w:val="20"/>
                <w:szCs w:val="20"/>
              </w:rPr>
            </w:pPr>
            <w:r w:rsidRPr="00D264E7">
              <w:rPr>
                <w:rFonts w:ascii="Sylfaen" w:hAnsi="Sylfaen"/>
                <w:b/>
                <w:sz w:val="20"/>
                <w:szCs w:val="20"/>
                <w:lang w:val="ka-GE"/>
              </w:rPr>
              <w:t>ელექტრო რკალური შედუღება ერთეულოვანი ელექტროდებით</w:t>
            </w:r>
            <w:r w:rsidRPr="00D264E7">
              <w:rPr>
                <w:b/>
                <w:sz w:val="20"/>
                <w:szCs w:val="20"/>
              </w:rPr>
              <w:t xml:space="preserve"> УОНИ-13/45</w:t>
            </w:r>
          </w:p>
          <w:tbl>
            <w:tblPr>
              <w:tblStyle w:val="ReportTable2"/>
              <w:tblW w:w="9885" w:type="dxa"/>
              <w:tblLayout w:type="fixed"/>
              <w:tblLook w:val="04A0" w:firstRow="1" w:lastRow="0" w:firstColumn="1" w:lastColumn="0" w:noHBand="0" w:noVBand="1"/>
            </w:tblPr>
            <w:tblGrid>
              <w:gridCol w:w="868"/>
              <w:gridCol w:w="7039"/>
              <w:gridCol w:w="848"/>
              <w:gridCol w:w="1130"/>
            </w:tblGrid>
            <w:tr w:rsidR="00DF74A3" w:rsidRPr="00D264E7" w14:paraId="2393A683" w14:textId="77777777" w:rsidTr="00BA5669">
              <w:trPr>
                <w:trHeight w:val="525"/>
              </w:trPr>
              <w:tc>
                <w:tcPr>
                  <w:tcW w:w="868" w:type="dxa"/>
                  <w:tcBorders>
                    <w:top w:val="single" w:sz="4" w:space="0" w:color="000000"/>
                    <w:left w:val="single" w:sz="4" w:space="0" w:color="000000"/>
                    <w:bottom w:val="single" w:sz="4" w:space="0" w:color="000000"/>
                    <w:right w:val="single" w:sz="4" w:space="0" w:color="000000"/>
                  </w:tcBorders>
                </w:tcPr>
                <w:p w14:paraId="5D13BD3E" w14:textId="77777777" w:rsidR="00DF74A3" w:rsidRPr="00D264E7" w:rsidRDefault="00DF74A3" w:rsidP="00DF74A3">
                  <w:pPr>
                    <w:jc w:val="both"/>
                    <w:rPr>
                      <w:sz w:val="20"/>
                      <w:szCs w:val="20"/>
                    </w:rPr>
                  </w:pPr>
                </w:p>
              </w:tc>
              <w:tc>
                <w:tcPr>
                  <w:tcW w:w="7039" w:type="dxa"/>
                  <w:tcBorders>
                    <w:top w:val="single" w:sz="4" w:space="0" w:color="000000"/>
                    <w:left w:val="single" w:sz="4" w:space="0" w:color="000000"/>
                    <w:bottom w:val="single" w:sz="4" w:space="0" w:color="000000"/>
                    <w:right w:val="single" w:sz="4" w:space="0" w:color="000000"/>
                  </w:tcBorders>
                  <w:hideMark/>
                </w:tcPr>
                <w:p w14:paraId="594FEAF5" w14:textId="77777777" w:rsidR="00DF74A3" w:rsidRPr="00D264E7" w:rsidRDefault="00DF74A3" w:rsidP="00DF74A3">
                  <w:pPr>
                    <w:jc w:val="both"/>
                    <w:rPr>
                      <w:sz w:val="20"/>
                      <w:szCs w:val="20"/>
                    </w:rPr>
                  </w:pPr>
                  <w:r w:rsidRPr="00D264E7">
                    <w:rPr>
                      <w:rFonts w:ascii="Sylfaen" w:hAnsi="Sylfaen"/>
                      <w:sz w:val="20"/>
                      <w:szCs w:val="20"/>
                      <w:lang w:val="ka-GE"/>
                    </w:rPr>
                    <w:t>დამაბინძურებელ ნივთიერებათა (</w:t>
                  </w:r>
                  <w:r w:rsidRPr="00D264E7">
                    <w:rPr>
                      <w:sz w:val="20"/>
                      <w:szCs w:val="20"/>
                    </w:rPr>
                    <w:t>"x"</w:t>
                  </w:r>
                  <w:r w:rsidRPr="00D264E7">
                    <w:rPr>
                      <w:rFonts w:ascii="Sylfaen" w:hAnsi="Sylfaen"/>
                      <w:sz w:val="20"/>
                      <w:szCs w:val="20"/>
                      <w:lang w:val="ka-GE"/>
                    </w:rPr>
                    <w:t>)</w:t>
                  </w:r>
                  <w:r w:rsidRPr="00D264E7">
                    <w:rPr>
                      <w:sz w:val="20"/>
                      <w:szCs w:val="20"/>
                      <w:lang w:val="ka-GE"/>
                    </w:rPr>
                    <w:t xml:space="preserve"> </w:t>
                  </w:r>
                  <w:r w:rsidRPr="00D264E7">
                    <w:rPr>
                      <w:rFonts w:ascii="Sylfaen" w:hAnsi="Sylfaen"/>
                      <w:sz w:val="20"/>
                      <w:szCs w:val="20"/>
                      <w:lang w:val="ka-GE"/>
                    </w:rPr>
                    <w:t xml:space="preserve">გამოყოფის კუთრი მაჩვენებლები სახარჯი მასალის ერთეულ მასაზე </w:t>
                  </w:r>
                  <w:r w:rsidRPr="00D264E7">
                    <w:rPr>
                      <w:b/>
                      <w:i/>
                      <w:sz w:val="20"/>
                      <w:szCs w:val="20"/>
                    </w:rPr>
                    <w:t>K</w:t>
                  </w:r>
                  <w:r w:rsidRPr="00D264E7">
                    <w:rPr>
                      <w:sz w:val="20"/>
                      <w:szCs w:val="20"/>
                      <w:vertAlign w:val="superscript"/>
                    </w:rPr>
                    <w:t>x</w:t>
                  </w:r>
                  <w:r w:rsidRPr="00D264E7">
                    <w:rPr>
                      <w:i/>
                      <w:sz w:val="20"/>
                      <w:szCs w:val="20"/>
                      <w:vertAlign w:val="subscript"/>
                    </w:rPr>
                    <w:t>m</w:t>
                  </w:r>
                  <w:r w:rsidRPr="00D264E7">
                    <w:rPr>
                      <w:sz w:val="20"/>
                      <w:szCs w:val="20"/>
                    </w:rPr>
                    <w:t>:</w:t>
                  </w:r>
                  <w:r w:rsidRPr="00D264E7">
                    <w:rPr>
                      <w:rFonts w:ascii="Sylfaen" w:hAnsi="Sylfaen"/>
                      <w:sz w:val="20"/>
                      <w:szCs w:val="20"/>
                      <w:lang w:val="ka-GE"/>
                    </w:rPr>
                    <w:t xml:space="preserve"> </w:t>
                  </w:r>
                </w:p>
              </w:tc>
              <w:tc>
                <w:tcPr>
                  <w:tcW w:w="848" w:type="dxa"/>
                  <w:tcBorders>
                    <w:top w:val="single" w:sz="4" w:space="0" w:color="000000"/>
                    <w:left w:val="single" w:sz="4" w:space="0" w:color="000000"/>
                    <w:bottom w:val="single" w:sz="4" w:space="0" w:color="000000"/>
                    <w:right w:val="single" w:sz="4" w:space="0" w:color="000000"/>
                  </w:tcBorders>
                </w:tcPr>
                <w:p w14:paraId="69F5A75F" w14:textId="77777777" w:rsidR="00DF74A3" w:rsidRPr="00D264E7" w:rsidRDefault="00DF74A3" w:rsidP="00DF74A3">
                  <w:pPr>
                    <w:jc w:val="both"/>
                    <w:rPr>
                      <w:sz w:val="20"/>
                      <w:szCs w:val="20"/>
                    </w:rPr>
                  </w:pPr>
                </w:p>
              </w:tc>
              <w:tc>
                <w:tcPr>
                  <w:tcW w:w="1130" w:type="dxa"/>
                  <w:tcBorders>
                    <w:top w:val="single" w:sz="4" w:space="0" w:color="000000"/>
                    <w:left w:val="single" w:sz="4" w:space="0" w:color="000000"/>
                    <w:bottom w:val="single" w:sz="4" w:space="0" w:color="000000"/>
                    <w:right w:val="single" w:sz="4" w:space="0" w:color="000000"/>
                  </w:tcBorders>
                </w:tcPr>
                <w:p w14:paraId="1022D6B5" w14:textId="77777777" w:rsidR="00DF74A3" w:rsidRPr="00D264E7" w:rsidRDefault="00DF74A3" w:rsidP="00DF74A3">
                  <w:pPr>
                    <w:jc w:val="both"/>
                    <w:rPr>
                      <w:sz w:val="20"/>
                      <w:szCs w:val="20"/>
                    </w:rPr>
                  </w:pPr>
                </w:p>
              </w:tc>
            </w:tr>
            <w:tr w:rsidR="00DF74A3" w:rsidRPr="00D264E7" w14:paraId="1C735FF3"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hideMark/>
                </w:tcPr>
                <w:p w14:paraId="7267B160" w14:textId="77777777" w:rsidR="00DF74A3" w:rsidRPr="00D264E7" w:rsidRDefault="00DF74A3" w:rsidP="00DF74A3">
                  <w:pPr>
                    <w:jc w:val="center"/>
                    <w:rPr>
                      <w:rFonts w:ascii="Sylfaen" w:hAnsi="Sylfaen"/>
                      <w:sz w:val="20"/>
                      <w:szCs w:val="20"/>
                    </w:rPr>
                  </w:pPr>
                  <w:r w:rsidRPr="00D264E7">
                    <w:rPr>
                      <w:rFonts w:ascii="Sylfaen" w:hAnsi="Sylfaen"/>
                      <w:sz w:val="20"/>
                      <w:szCs w:val="20"/>
                    </w:rPr>
                    <w:t>123</w:t>
                  </w:r>
                </w:p>
              </w:tc>
              <w:tc>
                <w:tcPr>
                  <w:tcW w:w="7039" w:type="dxa"/>
                  <w:tcBorders>
                    <w:top w:val="single" w:sz="4" w:space="0" w:color="000000"/>
                    <w:left w:val="single" w:sz="4" w:space="0" w:color="000000"/>
                    <w:bottom w:val="single" w:sz="4" w:space="0" w:color="000000"/>
                    <w:right w:val="single" w:sz="4" w:space="0" w:color="000000"/>
                  </w:tcBorders>
                  <w:hideMark/>
                </w:tcPr>
                <w:p w14:paraId="0F0C9C26"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 xml:space="preserve">რკინის ოქსიდი </w:t>
                  </w:r>
                </w:p>
              </w:tc>
              <w:tc>
                <w:tcPr>
                  <w:tcW w:w="848" w:type="dxa"/>
                  <w:tcBorders>
                    <w:top w:val="single" w:sz="4" w:space="0" w:color="000000"/>
                    <w:left w:val="single" w:sz="4" w:space="0" w:color="000000"/>
                    <w:bottom w:val="single" w:sz="4" w:space="0" w:color="000000"/>
                    <w:right w:val="single" w:sz="4" w:space="0" w:color="000000"/>
                  </w:tcBorders>
                  <w:hideMark/>
                </w:tcPr>
                <w:p w14:paraId="71CF2369" w14:textId="77777777" w:rsidR="00DF74A3" w:rsidRPr="00D264E7" w:rsidRDefault="00DF74A3" w:rsidP="00DF74A3">
                  <w:pPr>
                    <w:jc w:val="center"/>
                    <w:rPr>
                      <w:rFonts w:ascii="Sylfaen" w:hAnsi="Sylfaen"/>
                      <w:sz w:val="20"/>
                      <w:szCs w:val="20"/>
                    </w:rPr>
                  </w:pPr>
                  <w:r w:rsidRPr="00D264E7">
                    <w:rPr>
                      <w:rFonts w:ascii="Sylfaen" w:hAnsi="Sylfaen"/>
                      <w:sz w:val="20"/>
                      <w:szCs w:val="20"/>
                      <w:lang w:val="ka-GE"/>
                    </w:rPr>
                    <w:t>გ/კგ</w:t>
                  </w:r>
                </w:p>
              </w:tc>
              <w:tc>
                <w:tcPr>
                  <w:tcW w:w="1130" w:type="dxa"/>
                  <w:tcBorders>
                    <w:top w:val="single" w:sz="4" w:space="0" w:color="000000"/>
                    <w:left w:val="single" w:sz="4" w:space="0" w:color="000000"/>
                    <w:bottom w:val="single" w:sz="4" w:space="0" w:color="000000"/>
                    <w:right w:val="single" w:sz="4" w:space="0" w:color="000000"/>
                  </w:tcBorders>
                  <w:hideMark/>
                </w:tcPr>
                <w:p w14:paraId="328E6988"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10,69</w:t>
                  </w:r>
                </w:p>
              </w:tc>
            </w:tr>
            <w:tr w:rsidR="00DF74A3" w:rsidRPr="00D264E7" w14:paraId="371347B4"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hideMark/>
                </w:tcPr>
                <w:p w14:paraId="1134A314" w14:textId="77777777" w:rsidR="00DF74A3" w:rsidRPr="00D264E7" w:rsidRDefault="00DF74A3" w:rsidP="00DF74A3">
                  <w:pPr>
                    <w:jc w:val="center"/>
                    <w:rPr>
                      <w:rFonts w:ascii="Sylfaen" w:hAnsi="Sylfaen"/>
                      <w:sz w:val="20"/>
                      <w:szCs w:val="20"/>
                    </w:rPr>
                  </w:pPr>
                  <w:r w:rsidRPr="00D264E7">
                    <w:rPr>
                      <w:rFonts w:ascii="Sylfaen" w:hAnsi="Sylfaen"/>
                      <w:sz w:val="20"/>
                      <w:szCs w:val="20"/>
                    </w:rPr>
                    <w:t>143</w:t>
                  </w:r>
                </w:p>
              </w:tc>
              <w:tc>
                <w:tcPr>
                  <w:tcW w:w="7039" w:type="dxa"/>
                  <w:tcBorders>
                    <w:top w:val="single" w:sz="4" w:space="0" w:color="000000"/>
                    <w:left w:val="single" w:sz="4" w:space="0" w:color="000000"/>
                    <w:bottom w:val="single" w:sz="4" w:space="0" w:color="000000"/>
                    <w:right w:val="single" w:sz="4" w:space="0" w:color="000000"/>
                  </w:tcBorders>
                  <w:hideMark/>
                </w:tcPr>
                <w:p w14:paraId="2B60F9C7"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მანგანუმი და მისი ნაერთები</w:t>
                  </w:r>
                </w:p>
              </w:tc>
              <w:tc>
                <w:tcPr>
                  <w:tcW w:w="848" w:type="dxa"/>
                  <w:tcBorders>
                    <w:top w:val="single" w:sz="4" w:space="0" w:color="000000"/>
                    <w:left w:val="single" w:sz="4" w:space="0" w:color="000000"/>
                    <w:bottom w:val="single" w:sz="4" w:space="0" w:color="000000"/>
                    <w:right w:val="single" w:sz="4" w:space="0" w:color="000000"/>
                  </w:tcBorders>
                  <w:hideMark/>
                </w:tcPr>
                <w:p w14:paraId="425B1405" w14:textId="77777777" w:rsidR="00DF74A3" w:rsidRPr="00D264E7" w:rsidRDefault="00DF74A3" w:rsidP="00DF74A3">
                  <w:pPr>
                    <w:jc w:val="center"/>
                    <w:rPr>
                      <w:rFonts w:ascii="Sylfaen" w:hAnsi="Sylfaen"/>
                      <w:sz w:val="20"/>
                      <w:szCs w:val="20"/>
                    </w:rPr>
                  </w:pPr>
                  <w:r w:rsidRPr="00D264E7">
                    <w:rPr>
                      <w:rFonts w:ascii="Sylfaen" w:hAnsi="Sylfaen"/>
                      <w:sz w:val="20"/>
                      <w:szCs w:val="20"/>
                      <w:lang w:val="ka-GE"/>
                    </w:rPr>
                    <w:t>გ/კგ</w:t>
                  </w:r>
                </w:p>
              </w:tc>
              <w:tc>
                <w:tcPr>
                  <w:tcW w:w="1130" w:type="dxa"/>
                  <w:tcBorders>
                    <w:top w:val="single" w:sz="4" w:space="0" w:color="000000"/>
                    <w:left w:val="single" w:sz="4" w:space="0" w:color="000000"/>
                    <w:bottom w:val="single" w:sz="4" w:space="0" w:color="000000"/>
                    <w:right w:val="single" w:sz="4" w:space="0" w:color="000000"/>
                  </w:tcBorders>
                  <w:hideMark/>
                </w:tcPr>
                <w:p w14:paraId="3B1BDDA8"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0,92</w:t>
                  </w:r>
                </w:p>
              </w:tc>
            </w:tr>
            <w:tr w:rsidR="00DF74A3" w:rsidRPr="00D264E7" w14:paraId="1DEC2DA7"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hideMark/>
                </w:tcPr>
                <w:p w14:paraId="79B29DC7" w14:textId="77777777" w:rsidR="00DF74A3" w:rsidRPr="00D264E7" w:rsidRDefault="00DF74A3" w:rsidP="00DF74A3">
                  <w:pPr>
                    <w:jc w:val="center"/>
                    <w:rPr>
                      <w:rFonts w:ascii="Sylfaen" w:hAnsi="Sylfaen"/>
                      <w:sz w:val="20"/>
                      <w:szCs w:val="20"/>
                    </w:rPr>
                  </w:pPr>
                  <w:r w:rsidRPr="00D264E7">
                    <w:rPr>
                      <w:rFonts w:ascii="Sylfaen" w:hAnsi="Sylfaen"/>
                      <w:sz w:val="20"/>
                      <w:szCs w:val="20"/>
                    </w:rPr>
                    <w:t>301</w:t>
                  </w:r>
                </w:p>
              </w:tc>
              <w:tc>
                <w:tcPr>
                  <w:tcW w:w="7039" w:type="dxa"/>
                  <w:tcBorders>
                    <w:top w:val="single" w:sz="4" w:space="0" w:color="000000"/>
                    <w:left w:val="single" w:sz="4" w:space="0" w:color="000000"/>
                    <w:bottom w:val="single" w:sz="4" w:space="0" w:color="000000"/>
                    <w:right w:val="single" w:sz="4" w:space="0" w:color="000000"/>
                  </w:tcBorders>
                  <w:hideMark/>
                </w:tcPr>
                <w:p w14:paraId="545BCFE1"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აზოტის დიოქსიდი</w:t>
                  </w:r>
                </w:p>
              </w:tc>
              <w:tc>
                <w:tcPr>
                  <w:tcW w:w="848" w:type="dxa"/>
                  <w:tcBorders>
                    <w:top w:val="single" w:sz="4" w:space="0" w:color="000000"/>
                    <w:left w:val="single" w:sz="4" w:space="0" w:color="000000"/>
                    <w:bottom w:val="single" w:sz="4" w:space="0" w:color="000000"/>
                    <w:right w:val="single" w:sz="4" w:space="0" w:color="000000"/>
                  </w:tcBorders>
                  <w:hideMark/>
                </w:tcPr>
                <w:p w14:paraId="6142DCDA" w14:textId="77777777" w:rsidR="00DF74A3" w:rsidRPr="00D264E7" w:rsidRDefault="00DF74A3" w:rsidP="00DF74A3">
                  <w:pPr>
                    <w:jc w:val="center"/>
                    <w:rPr>
                      <w:rFonts w:ascii="Sylfaen" w:hAnsi="Sylfaen"/>
                      <w:sz w:val="20"/>
                      <w:szCs w:val="20"/>
                    </w:rPr>
                  </w:pPr>
                  <w:r w:rsidRPr="00D264E7">
                    <w:rPr>
                      <w:rFonts w:ascii="Sylfaen" w:hAnsi="Sylfaen"/>
                      <w:sz w:val="20"/>
                      <w:szCs w:val="20"/>
                      <w:lang w:val="ka-GE"/>
                    </w:rPr>
                    <w:t>გ/კგ</w:t>
                  </w:r>
                </w:p>
              </w:tc>
              <w:tc>
                <w:tcPr>
                  <w:tcW w:w="1130" w:type="dxa"/>
                  <w:tcBorders>
                    <w:top w:val="single" w:sz="4" w:space="0" w:color="000000"/>
                    <w:left w:val="single" w:sz="4" w:space="0" w:color="000000"/>
                    <w:bottom w:val="single" w:sz="4" w:space="0" w:color="000000"/>
                    <w:right w:val="single" w:sz="4" w:space="0" w:color="000000"/>
                  </w:tcBorders>
                  <w:hideMark/>
                </w:tcPr>
                <w:p w14:paraId="5D1F8989"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1,2</w:t>
                  </w:r>
                </w:p>
              </w:tc>
            </w:tr>
            <w:tr w:rsidR="00DF74A3" w:rsidRPr="00D264E7" w14:paraId="6CEAD4A1"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hideMark/>
                </w:tcPr>
                <w:p w14:paraId="08A03431"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304</w:t>
                  </w:r>
                </w:p>
              </w:tc>
              <w:tc>
                <w:tcPr>
                  <w:tcW w:w="7039" w:type="dxa"/>
                  <w:tcBorders>
                    <w:top w:val="single" w:sz="4" w:space="0" w:color="000000"/>
                    <w:left w:val="single" w:sz="4" w:space="0" w:color="000000"/>
                    <w:bottom w:val="single" w:sz="4" w:space="0" w:color="000000"/>
                    <w:right w:val="single" w:sz="4" w:space="0" w:color="000000"/>
                  </w:tcBorders>
                  <w:hideMark/>
                </w:tcPr>
                <w:p w14:paraId="04FEEB16"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აზოტის ოქსიდი</w:t>
                  </w:r>
                </w:p>
              </w:tc>
              <w:tc>
                <w:tcPr>
                  <w:tcW w:w="848" w:type="dxa"/>
                  <w:tcBorders>
                    <w:top w:val="single" w:sz="4" w:space="0" w:color="000000"/>
                    <w:left w:val="single" w:sz="4" w:space="0" w:color="000000"/>
                    <w:bottom w:val="single" w:sz="4" w:space="0" w:color="000000"/>
                    <w:right w:val="single" w:sz="4" w:space="0" w:color="000000"/>
                  </w:tcBorders>
                  <w:hideMark/>
                </w:tcPr>
                <w:p w14:paraId="428D4FB5"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გ/კგ</w:t>
                  </w:r>
                </w:p>
              </w:tc>
              <w:tc>
                <w:tcPr>
                  <w:tcW w:w="1130" w:type="dxa"/>
                  <w:tcBorders>
                    <w:top w:val="single" w:sz="4" w:space="0" w:color="000000"/>
                    <w:left w:val="single" w:sz="4" w:space="0" w:color="000000"/>
                    <w:bottom w:val="single" w:sz="4" w:space="0" w:color="000000"/>
                    <w:right w:val="single" w:sz="4" w:space="0" w:color="000000"/>
                  </w:tcBorders>
                  <w:hideMark/>
                </w:tcPr>
                <w:p w14:paraId="4237ACBE"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0,195</w:t>
                  </w:r>
                </w:p>
              </w:tc>
            </w:tr>
            <w:tr w:rsidR="00DF74A3" w:rsidRPr="00D264E7" w14:paraId="23EC339A"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hideMark/>
                </w:tcPr>
                <w:p w14:paraId="07EC1C01" w14:textId="77777777" w:rsidR="00DF74A3" w:rsidRPr="00D264E7" w:rsidRDefault="00DF74A3" w:rsidP="00DF74A3">
                  <w:pPr>
                    <w:jc w:val="center"/>
                    <w:rPr>
                      <w:rFonts w:ascii="Sylfaen" w:hAnsi="Sylfaen"/>
                      <w:sz w:val="20"/>
                      <w:szCs w:val="20"/>
                    </w:rPr>
                  </w:pPr>
                  <w:r w:rsidRPr="00D264E7">
                    <w:rPr>
                      <w:rFonts w:ascii="Sylfaen" w:hAnsi="Sylfaen"/>
                      <w:sz w:val="20"/>
                      <w:szCs w:val="20"/>
                    </w:rPr>
                    <w:t>337</w:t>
                  </w:r>
                </w:p>
              </w:tc>
              <w:tc>
                <w:tcPr>
                  <w:tcW w:w="7039" w:type="dxa"/>
                  <w:tcBorders>
                    <w:top w:val="single" w:sz="4" w:space="0" w:color="000000"/>
                    <w:left w:val="single" w:sz="4" w:space="0" w:color="000000"/>
                    <w:bottom w:val="single" w:sz="4" w:space="0" w:color="000000"/>
                    <w:right w:val="single" w:sz="4" w:space="0" w:color="000000"/>
                  </w:tcBorders>
                  <w:hideMark/>
                </w:tcPr>
                <w:p w14:paraId="07FAFB0E"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ნახშირბადის ოქსიდი</w:t>
                  </w:r>
                </w:p>
              </w:tc>
              <w:tc>
                <w:tcPr>
                  <w:tcW w:w="848" w:type="dxa"/>
                  <w:tcBorders>
                    <w:top w:val="single" w:sz="4" w:space="0" w:color="000000"/>
                    <w:left w:val="single" w:sz="4" w:space="0" w:color="000000"/>
                    <w:bottom w:val="single" w:sz="4" w:space="0" w:color="000000"/>
                    <w:right w:val="single" w:sz="4" w:space="0" w:color="000000"/>
                  </w:tcBorders>
                  <w:hideMark/>
                </w:tcPr>
                <w:p w14:paraId="427DED67" w14:textId="77777777" w:rsidR="00DF74A3" w:rsidRPr="00D264E7" w:rsidRDefault="00DF74A3" w:rsidP="00DF74A3">
                  <w:pPr>
                    <w:jc w:val="center"/>
                    <w:rPr>
                      <w:rFonts w:ascii="Sylfaen" w:hAnsi="Sylfaen"/>
                      <w:sz w:val="20"/>
                      <w:szCs w:val="20"/>
                    </w:rPr>
                  </w:pPr>
                  <w:r w:rsidRPr="00D264E7">
                    <w:rPr>
                      <w:rFonts w:ascii="Sylfaen" w:hAnsi="Sylfaen"/>
                      <w:sz w:val="20"/>
                      <w:szCs w:val="20"/>
                      <w:lang w:val="ka-GE"/>
                    </w:rPr>
                    <w:t>გ/კგ</w:t>
                  </w:r>
                </w:p>
              </w:tc>
              <w:tc>
                <w:tcPr>
                  <w:tcW w:w="1130" w:type="dxa"/>
                  <w:tcBorders>
                    <w:top w:val="single" w:sz="4" w:space="0" w:color="000000"/>
                    <w:left w:val="single" w:sz="4" w:space="0" w:color="000000"/>
                    <w:bottom w:val="single" w:sz="4" w:space="0" w:color="000000"/>
                    <w:right w:val="single" w:sz="4" w:space="0" w:color="000000"/>
                  </w:tcBorders>
                  <w:hideMark/>
                </w:tcPr>
                <w:p w14:paraId="74094D6D"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13,3</w:t>
                  </w:r>
                </w:p>
              </w:tc>
            </w:tr>
            <w:tr w:rsidR="00DF74A3" w:rsidRPr="00D264E7" w14:paraId="1C5775A0"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hideMark/>
                </w:tcPr>
                <w:p w14:paraId="37846F17"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rPr>
                    <w:t>34</w:t>
                  </w:r>
                  <w:r w:rsidRPr="00D264E7">
                    <w:rPr>
                      <w:rFonts w:ascii="Sylfaen" w:hAnsi="Sylfaen"/>
                      <w:sz w:val="20"/>
                      <w:szCs w:val="20"/>
                      <w:lang w:val="ka-GE"/>
                    </w:rPr>
                    <w:t>2</w:t>
                  </w:r>
                </w:p>
              </w:tc>
              <w:tc>
                <w:tcPr>
                  <w:tcW w:w="7039" w:type="dxa"/>
                  <w:tcBorders>
                    <w:top w:val="single" w:sz="4" w:space="0" w:color="000000"/>
                    <w:left w:val="single" w:sz="4" w:space="0" w:color="000000"/>
                    <w:bottom w:val="single" w:sz="4" w:space="0" w:color="000000"/>
                    <w:right w:val="single" w:sz="4" w:space="0" w:color="000000"/>
                  </w:tcBorders>
                  <w:hideMark/>
                </w:tcPr>
                <w:p w14:paraId="6EA69E85"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ფტორიდები</w:t>
                  </w:r>
                </w:p>
              </w:tc>
              <w:tc>
                <w:tcPr>
                  <w:tcW w:w="848" w:type="dxa"/>
                  <w:tcBorders>
                    <w:top w:val="single" w:sz="4" w:space="0" w:color="000000"/>
                    <w:left w:val="single" w:sz="4" w:space="0" w:color="000000"/>
                    <w:bottom w:val="single" w:sz="4" w:space="0" w:color="000000"/>
                    <w:right w:val="single" w:sz="4" w:space="0" w:color="000000"/>
                  </w:tcBorders>
                  <w:hideMark/>
                </w:tcPr>
                <w:p w14:paraId="091C3401"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გ/კგ</w:t>
                  </w:r>
                </w:p>
              </w:tc>
              <w:tc>
                <w:tcPr>
                  <w:tcW w:w="1130" w:type="dxa"/>
                  <w:tcBorders>
                    <w:top w:val="single" w:sz="4" w:space="0" w:color="000000"/>
                    <w:left w:val="single" w:sz="4" w:space="0" w:color="000000"/>
                    <w:bottom w:val="single" w:sz="4" w:space="0" w:color="000000"/>
                    <w:right w:val="single" w:sz="4" w:space="0" w:color="000000"/>
                  </w:tcBorders>
                  <w:hideMark/>
                </w:tcPr>
                <w:p w14:paraId="1A03BC31"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0,75</w:t>
                  </w:r>
                </w:p>
              </w:tc>
            </w:tr>
            <w:tr w:rsidR="00DF74A3" w:rsidRPr="00D264E7" w14:paraId="2159BED9"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hideMark/>
                </w:tcPr>
                <w:p w14:paraId="62483C16" w14:textId="77777777" w:rsidR="00DF74A3" w:rsidRPr="00D264E7" w:rsidRDefault="00DF74A3" w:rsidP="00DF74A3">
                  <w:pPr>
                    <w:jc w:val="center"/>
                    <w:rPr>
                      <w:rFonts w:ascii="Sylfaen" w:hAnsi="Sylfaen"/>
                      <w:sz w:val="20"/>
                      <w:szCs w:val="20"/>
                    </w:rPr>
                  </w:pPr>
                  <w:r w:rsidRPr="00D264E7">
                    <w:rPr>
                      <w:rFonts w:ascii="Sylfaen" w:hAnsi="Sylfaen"/>
                      <w:sz w:val="20"/>
                      <w:szCs w:val="20"/>
                    </w:rPr>
                    <w:t>344</w:t>
                  </w:r>
                </w:p>
              </w:tc>
              <w:tc>
                <w:tcPr>
                  <w:tcW w:w="7039" w:type="dxa"/>
                  <w:tcBorders>
                    <w:top w:val="single" w:sz="4" w:space="0" w:color="000000"/>
                    <w:left w:val="single" w:sz="4" w:space="0" w:color="000000"/>
                    <w:bottom w:val="single" w:sz="4" w:space="0" w:color="000000"/>
                    <w:right w:val="single" w:sz="4" w:space="0" w:color="000000"/>
                  </w:tcBorders>
                  <w:hideMark/>
                </w:tcPr>
                <w:p w14:paraId="08360458"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ძნელად ხსნადი ფტორიდები</w:t>
                  </w:r>
                </w:p>
              </w:tc>
              <w:tc>
                <w:tcPr>
                  <w:tcW w:w="848" w:type="dxa"/>
                  <w:tcBorders>
                    <w:top w:val="single" w:sz="4" w:space="0" w:color="000000"/>
                    <w:left w:val="single" w:sz="4" w:space="0" w:color="000000"/>
                    <w:bottom w:val="single" w:sz="4" w:space="0" w:color="000000"/>
                    <w:right w:val="single" w:sz="4" w:space="0" w:color="000000"/>
                  </w:tcBorders>
                  <w:hideMark/>
                </w:tcPr>
                <w:p w14:paraId="1B514A1C" w14:textId="77777777" w:rsidR="00DF74A3" w:rsidRPr="00D264E7" w:rsidRDefault="00DF74A3" w:rsidP="00DF74A3">
                  <w:pPr>
                    <w:jc w:val="center"/>
                    <w:rPr>
                      <w:rFonts w:ascii="Sylfaen" w:hAnsi="Sylfaen"/>
                      <w:sz w:val="20"/>
                      <w:szCs w:val="20"/>
                    </w:rPr>
                  </w:pPr>
                  <w:r w:rsidRPr="00D264E7">
                    <w:rPr>
                      <w:rFonts w:ascii="Sylfaen" w:hAnsi="Sylfaen"/>
                      <w:sz w:val="20"/>
                      <w:szCs w:val="20"/>
                      <w:lang w:val="ka-GE"/>
                    </w:rPr>
                    <w:t>გ/კგ</w:t>
                  </w:r>
                </w:p>
              </w:tc>
              <w:tc>
                <w:tcPr>
                  <w:tcW w:w="1130" w:type="dxa"/>
                  <w:tcBorders>
                    <w:top w:val="single" w:sz="4" w:space="0" w:color="000000"/>
                    <w:left w:val="single" w:sz="4" w:space="0" w:color="000000"/>
                    <w:bottom w:val="single" w:sz="4" w:space="0" w:color="000000"/>
                    <w:right w:val="single" w:sz="4" w:space="0" w:color="000000"/>
                  </w:tcBorders>
                  <w:hideMark/>
                </w:tcPr>
                <w:p w14:paraId="1894D91C"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3,3</w:t>
                  </w:r>
                </w:p>
              </w:tc>
            </w:tr>
            <w:tr w:rsidR="00DF74A3" w:rsidRPr="00D264E7" w14:paraId="7BB24B84" w14:textId="77777777" w:rsidTr="00BA5669">
              <w:trPr>
                <w:trHeight w:val="270"/>
              </w:trPr>
              <w:tc>
                <w:tcPr>
                  <w:tcW w:w="868" w:type="dxa"/>
                  <w:tcBorders>
                    <w:top w:val="single" w:sz="4" w:space="0" w:color="000000"/>
                    <w:left w:val="single" w:sz="4" w:space="0" w:color="000000"/>
                    <w:bottom w:val="single" w:sz="4" w:space="0" w:color="000000"/>
                    <w:right w:val="single" w:sz="4" w:space="0" w:color="000000"/>
                  </w:tcBorders>
                  <w:hideMark/>
                </w:tcPr>
                <w:p w14:paraId="0AFB3CBD" w14:textId="77777777" w:rsidR="00DF74A3" w:rsidRPr="00D264E7" w:rsidRDefault="00DF74A3" w:rsidP="00DF74A3">
                  <w:pPr>
                    <w:jc w:val="center"/>
                    <w:rPr>
                      <w:rFonts w:ascii="Sylfaen" w:hAnsi="Sylfaen"/>
                      <w:sz w:val="20"/>
                      <w:szCs w:val="20"/>
                    </w:rPr>
                  </w:pPr>
                  <w:r w:rsidRPr="00D264E7">
                    <w:rPr>
                      <w:rFonts w:ascii="Sylfaen" w:hAnsi="Sylfaen"/>
                      <w:sz w:val="20"/>
                      <w:szCs w:val="20"/>
                    </w:rPr>
                    <w:t>2908</w:t>
                  </w:r>
                </w:p>
              </w:tc>
              <w:tc>
                <w:tcPr>
                  <w:tcW w:w="7039" w:type="dxa"/>
                  <w:tcBorders>
                    <w:top w:val="single" w:sz="4" w:space="0" w:color="000000"/>
                    <w:left w:val="single" w:sz="4" w:space="0" w:color="000000"/>
                    <w:bottom w:val="single" w:sz="4" w:space="0" w:color="000000"/>
                    <w:right w:val="single" w:sz="4" w:space="0" w:color="000000"/>
                  </w:tcBorders>
                  <w:hideMark/>
                </w:tcPr>
                <w:p w14:paraId="6355D116" w14:textId="77777777" w:rsidR="00DF74A3" w:rsidRPr="00D264E7" w:rsidRDefault="00DF74A3" w:rsidP="00DF74A3">
                  <w:pPr>
                    <w:rPr>
                      <w:rFonts w:ascii="Sylfaen" w:hAnsi="Sylfaen"/>
                      <w:sz w:val="20"/>
                      <w:szCs w:val="20"/>
                    </w:rPr>
                  </w:pPr>
                  <w:r w:rsidRPr="00D264E7">
                    <w:rPr>
                      <w:rFonts w:ascii="Sylfaen" w:hAnsi="Sylfaen"/>
                      <w:sz w:val="20"/>
                      <w:szCs w:val="20"/>
                      <w:lang w:val="ka-GE"/>
                    </w:rPr>
                    <w:t>არაორგანული მტვერი(</w:t>
                  </w:r>
                  <w:r w:rsidRPr="00D264E7">
                    <w:rPr>
                      <w:rFonts w:ascii="Sylfaen" w:hAnsi="Sylfaen"/>
                      <w:sz w:val="20"/>
                      <w:szCs w:val="20"/>
                    </w:rPr>
                    <w:t>70-20% SiO</w:t>
                  </w:r>
                  <w:r w:rsidRPr="00D264E7">
                    <w:rPr>
                      <w:rFonts w:ascii="Sylfaen" w:hAnsi="Sylfaen"/>
                      <w:sz w:val="20"/>
                      <w:szCs w:val="20"/>
                      <w:vertAlign w:val="subscript"/>
                    </w:rPr>
                    <w:t>2</w:t>
                  </w:r>
                  <w:r w:rsidRPr="00D264E7">
                    <w:rPr>
                      <w:rFonts w:ascii="Sylfaen" w:hAnsi="Sylfaen"/>
                      <w:sz w:val="20"/>
                      <w:szCs w:val="20"/>
                      <w:lang w:val="ka-GE"/>
                    </w:rPr>
                    <w:t>)</w:t>
                  </w:r>
                </w:p>
              </w:tc>
              <w:tc>
                <w:tcPr>
                  <w:tcW w:w="848" w:type="dxa"/>
                  <w:tcBorders>
                    <w:top w:val="single" w:sz="4" w:space="0" w:color="000000"/>
                    <w:left w:val="single" w:sz="4" w:space="0" w:color="000000"/>
                    <w:bottom w:val="single" w:sz="4" w:space="0" w:color="000000"/>
                    <w:right w:val="single" w:sz="4" w:space="0" w:color="000000"/>
                  </w:tcBorders>
                  <w:hideMark/>
                </w:tcPr>
                <w:p w14:paraId="6E431C32" w14:textId="77777777" w:rsidR="00DF74A3" w:rsidRPr="00D264E7" w:rsidRDefault="00DF74A3" w:rsidP="00DF74A3">
                  <w:pPr>
                    <w:jc w:val="center"/>
                    <w:rPr>
                      <w:rFonts w:ascii="Sylfaen" w:hAnsi="Sylfaen"/>
                      <w:sz w:val="20"/>
                      <w:szCs w:val="20"/>
                    </w:rPr>
                  </w:pPr>
                  <w:r w:rsidRPr="00D264E7">
                    <w:rPr>
                      <w:rFonts w:ascii="Sylfaen" w:hAnsi="Sylfaen"/>
                      <w:sz w:val="20"/>
                      <w:szCs w:val="20"/>
                      <w:lang w:val="ka-GE"/>
                    </w:rPr>
                    <w:t>გ/კგ</w:t>
                  </w:r>
                </w:p>
              </w:tc>
              <w:tc>
                <w:tcPr>
                  <w:tcW w:w="1130" w:type="dxa"/>
                  <w:tcBorders>
                    <w:top w:val="single" w:sz="4" w:space="0" w:color="000000"/>
                    <w:left w:val="single" w:sz="4" w:space="0" w:color="000000"/>
                    <w:bottom w:val="single" w:sz="4" w:space="0" w:color="000000"/>
                    <w:right w:val="single" w:sz="4" w:space="0" w:color="000000"/>
                  </w:tcBorders>
                  <w:hideMark/>
                </w:tcPr>
                <w:p w14:paraId="1F9D96E3"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1,4</w:t>
                  </w:r>
                </w:p>
              </w:tc>
            </w:tr>
            <w:tr w:rsidR="00DF74A3" w:rsidRPr="00D264E7" w14:paraId="18D8E304"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tcPr>
                <w:p w14:paraId="02080AFB" w14:textId="77777777" w:rsidR="00DF74A3" w:rsidRPr="00D264E7" w:rsidRDefault="00DF74A3" w:rsidP="00DF74A3">
                  <w:pPr>
                    <w:jc w:val="both"/>
                    <w:rPr>
                      <w:rFonts w:ascii="Sylfaen" w:hAnsi="Sylfaen"/>
                      <w:sz w:val="20"/>
                      <w:szCs w:val="20"/>
                    </w:rPr>
                  </w:pPr>
                </w:p>
              </w:tc>
              <w:tc>
                <w:tcPr>
                  <w:tcW w:w="7039" w:type="dxa"/>
                  <w:tcBorders>
                    <w:top w:val="single" w:sz="4" w:space="0" w:color="000000"/>
                    <w:left w:val="single" w:sz="4" w:space="0" w:color="000000"/>
                    <w:bottom w:val="single" w:sz="4" w:space="0" w:color="000000"/>
                    <w:right w:val="single" w:sz="4" w:space="0" w:color="000000"/>
                  </w:tcBorders>
                  <w:hideMark/>
                </w:tcPr>
                <w:p w14:paraId="0999F4C3"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 xml:space="preserve">ერთი გამოყენებული  ელექტროდის ნარჩენის ნორმატივი , </w:t>
                  </w:r>
                  <w:r w:rsidRPr="00D264E7">
                    <w:rPr>
                      <w:rFonts w:ascii="Sylfaen" w:hAnsi="Sylfaen"/>
                      <w:b/>
                      <w:i/>
                      <w:sz w:val="20"/>
                      <w:szCs w:val="20"/>
                    </w:rPr>
                    <w:t>n</w:t>
                  </w:r>
                  <w:r w:rsidRPr="00D264E7">
                    <w:rPr>
                      <w:rFonts w:ascii="Sylfaen" w:hAnsi="Sylfaen"/>
                      <w:i/>
                      <w:sz w:val="20"/>
                      <w:szCs w:val="20"/>
                      <w:vertAlign w:val="subscript"/>
                    </w:rPr>
                    <w:t>o</w:t>
                  </w:r>
                </w:p>
              </w:tc>
              <w:tc>
                <w:tcPr>
                  <w:tcW w:w="848" w:type="dxa"/>
                  <w:tcBorders>
                    <w:top w:val="single" w:sz="4" w:space="0" w:color="000000"/>
                    <w:left w:val="single" w:sz="4" w:space="0" w:color="000000"/>
                    <w:bottom w:val="single" w:sz="4" w:space="0" w:color="000000"/>
                    <w:right w:val="single" w:sz="4" w:space="0" w:color="000000"/>
                  </w:tcBorders>
                  <w:hideMark/>
                </w:tcPr>
                <w:p w14:paraId="724F8B72" w14:textId="77777777" w:rsidR="00DF74A3" w:rsidRPr="00D264E7" w:rsidRDefault="00DF74A3" w:rsidP="00DF74A3">
                  <w:pPr>
                    <w:jc w:val="center"/>
                    <w:rPr>
                      <w:rFonts w:ascii="Sylfaen" w:hAnsi="Sylfaen"/>
                      <w:sz w:val="20"/>
                      <w:szCs w:val="20"/>
                    </w:rPr>
                  </w:pPr>
                  <w:r w:rsidRPr="00D264E7">
                    <w:rPr>
                      <w:rFonts w:ascii="Sylfaen" w:hAnsi="Sylfaen"/>
                      <w:sz w:val="20"/>
                      <w:szCs w:val="20"/>
                    </w:rPr>
                    <w:t>%</w:t>
                  </w:r>
                </w:p>
              </w:tc>
              <w:tc>
                <w:tcPr>
                  <w:tcW w:w="1130" w:type="dxa"/>
                  <w:tcBorders>
                    <w:top w:val="single" w:sz="4" w:space="0" w:color="000000"/>
                    <w:left w:val="single" w:sz="4" w:space="0" w:color="000000"/>
                    <w:bottom w:val="single" w:sz="4" w:space="0" w:color="000000"/>
                    <w:right w:val="single" w:sz="4" w:space="0" w:color="000000"/>
                  </w:tcBorders>
                  <w:hideMark/>
                </w:tcPr>
                <w:p w14:paraId="70A5847F"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15</w:t>
                  </w:r>
                </w:p>
              </w:tc>
            </w:tr>
            <w:tr w:rsidR="00DF74A3" w:rsidRPr="00D264E7" w14:paraId="414BF6B1" w14:textId="77777777" w:rsidTr="00BA5669">
              <w:trPr>
                <w:trHeight w:val="270"/>
              </w:trPr>
              <w:tc>
                <w:tcPr>
                  <w:tcW w:w="868" w:type="dxa"/>
                  <w:tcBorders>
                    <w:top w:val="single" w:sz="4" w:space="0" w:color="000000"/>
                    <w:left w:val="single" w:sz="4" w:space="0" w:color="000000"/>
                    <w:bottom w:val="single" w:sz="4" w:space="0" w:color="000000"/>
                    <w:right w:val="single" w:sz="4" w:space="0" w:color="000000"/>
                  </w:tcBorders>
                </w:tcPr>
                <w:p w14:paraId="5389D310" w14:textId="77777777" w:rsidR="00DF74A3" w:rsidRPr="00D264E7" w:rsidRDefault="00DF74A3" w:rsidP="00DF74A3">
                  <w:pPr>
                    <w:jc w:val="both"/>
                    <w:rPr>
                      <w:rFonts w:ascii="Sylfaen" w:hAnsi="Sylfaen"/>
                      <w:sz w:val="20"/>
                      <w:szCs w:val="20"/>
                    </w:rPr>
                  </w:pPr>
                </w:p>
              </w:tc>
              <w:tc>
                <w:tcPr>
                  <w:tcW w:w="7039" w:type="dxa"/>
                  <w:tcBorders>
                    <w:top w:val="single" w:sz="4" w:space="0" w:color="000000"/>
                    <w:left w:val="single" w:sz="4" w:space="0" w:color="000000"/>
                    <w:bottom w:val="single" w:sz="4" w:space="0" w:color="000000"/>
                    <w:right w:val="single" w:sz="4" w:space="0" w:color="000000"/>
                  </w:tcBorders>
                  <w:hideMark/>
                </w:tcPr>
                <w:p w14:paraId="6972F902"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 xml:space="preserve">გამოყენებული  ელექტროდის წლიური ხარჯი, </w:t>
                  </w:r>
                  <w:r w:rsidRPr="00D264E7">
                    <w:rPr>
                      <w:rFonts w:ascii="Sylfaen" w:hAnsi="Sylfaen"/>
                      <w:b/>
                      <w:i/>
                      <w:sz w:val="20"/>
                      <w:szCs w:val="20"/>
                    </w:rPr>
                    <w:t>B''</w:t>
                  </w:r>
                  <w:r w:rsidRPr="00D264E7">
                    <w:rPr>
                      <w:rFonts w:ascii="Sylfaen" w:hAnsi="Sylfaen"/>
                      <w:b/>
                      <w:i/>
                      <w:sz w:val="20"/>
                      <w:szCs w:val="20"/>
                      <w:lang w:val="ka-GE"/>
                    </w:rPr>
                    <w:t xml:space="preserve"> </w:t>
                  </w:r>
                </w:p>
              </w:tc>
              <w:tc>
                <w:tcPr>
                  <w:tcW w:w="848" w:type="dxa"/>
                  <w:tcBorders>
                    <w:top w:val="single" w:sz="4" w:space="0" w:color="000000"/>
                    <w:left w:val="single" w:sz="4" w:space="0" w:color="000000"/>
                    <w:bottom w:val="single" w:sz="4" w:space="0" w:color="000000"/>
                    <w:right w:val="single" w:sz="4" w:space="0" w:color="000000"/>
                  </w:tcBorders>
                  <w:hideMark/>
                </w:tcPr>
                <w:p w14:paraId="7AC7A6A7"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კგ</w:t>
                  </w:r>
                </w:p>
              </w:tc>
              <w:tc>
                <w:tcPr>
                  <w:tcW w:w="1130" w:type="dxa"/>
                  <w:tcBorders>
                    <w:top w:val="single" w:sz="4" w:space="0" w:color="000000"/>
                    <w:left w:val="single" w:sz="4" w:space="0" w:color="000000"/>
                    <w:bottom w:val="single" w:sz="4" w:space="0" w:color="000000"/>
                    <w:right w:val="single" w:sz="4" w:space="0" w:color="000000"/>
                  </w:tcBorders>
                  <w:hideMark/>
                </w:tcPr>
                <w:p w14:paraId="58514835" w14:textId="77777777" w:rsidR="00DF74A3" w:rsidRPr="00D264E7" w:rsidRDefault="00DF74A3" w:rsidP="00DF74A3">
                  <w:pPr>
                    <w:spacing w:line="276" w:lineRule="auto"/>
                    <w:jc w:val="center"/>
                    <w:rPr>
                      <w:rFonts w:ascii="Sylfaen" w:hAnsi="Sylfaen"/>
                      <w:sz w:val="20"/>
                      <w:szCs w:val="20"/>
                    </w:rPr>
                  </w:pPr>
                  <w:r w:rsidRPr="00D264E7">
                    <w:rPr>
                      <w:rFonts w:ascii="Sylfaen" w:hAnsi="Sylfaen"/>
                      <w:sz w:val="20"/>
                      <w:szCs w:val="20"/>
                    </w:rPr>
                    <w:t>1320</w:t>
                  </w:r>
                </w:p>
              </w:tc>
            </w:tr>
            <w:tr w:rsidR="00DF74A3" w:rsidRPr="00D264E7" w14:paraId="7CAE2DBB" w14:textId="77777777" w:rsidTr="00BA5669">
              <w:trPr>
                <w:trHeight w:val="255"/>
              </w:trPr>
              <w:tc>
                <w:tcPr>
                  <w:tcW w:w="868" w:type="dxa"/>
                  <w:tcBorders>
                    <w:top w:val="single" w:sz="4" w:space="0" w:color="000000"/>
                    <w:left w:val="single" w:sz="4" w:space="0" w:color="000000"/>
                    <w:bottom w:val="single" w:sz="4" w:space="0" w:color="000000"/>
                    <w:right w:val="single" w:sz="4" w:space="0" w:color="000000"/>
                  </w:tcBorders>
                </w:tcPr>
                <w:p w14:paraId="1A43AB30" w14:textId="77777777" w:rsidR="00DF74A3" w:rsidRPr="00D264E7" w:rsidRDefault="00DF74A3" w:rsidP="00DF74A3">
                  <w:pPr>
                    <w:jc w:val="both"/>
                    <w:rPr>
                      <w:rFonts w:ascii="Sylfaen" w:hAnsi="Sylfaen"/>
                      <w:sz w:val="20"/>
                      <w:szCs w:val="20"/>
                    </w:rPr>
                  </w:pPr>
                </w:p>
              </w:tc>
              <w:tc>
                <w:tcPr>
                  <w:tcW w:w="7039" w:type="dxa"/>
                  <w:tcBorders>
                    <w:top w:val="single" w:sz="4" w:space="0" w:color="000000"/>
                    <w:left w:val="single" w:sz="4" w:space="0" w:color="000000"/>
                    <w:bottom w:val="single" w:sz="4" w:space="0" w:color="000000"/>
                    <w:right w:val="single" w:sz="4" w:space="0" w:color="000000"/>
                  </w:tcBorders>
                  <w:hideMark/>
                </w:tcPr>
                <w:p w14:paraId="310AFD78"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 xml:space="preserve">გამოყენებული  ელექტროდის ხარჯი ინტენსიური მუშაობისას, </w:t>
                  </w:r>
                  <w:r w:rsidRPr="00D264E7">
                    <w:rPr>
                      <w:rFonts w:ascii="Sylfaen" w:hAnsi="Sylfaen"/>
                      <w:b/>
                      <w:i/>
                      <w:sz w:val="20"/>
                      <w:szCs w:val="20"/>
                    </w:rPr>
                    <w:t>B'</w:t>
                  </w:r>
                  <w:r w:rsidRPr="00D264E7">
                    <w:rPr>
                      <w:rFonts w:ascii="Sylfaen" w:hAnsi="Sylfaen"/>
                      <w:b/>
                      <w:i/>
                      <w:sz w:val="20"/>
                      <w:szCs w:val="20"/>
                      <w:lang w:val="ka-GE"/>
                    </w:rPr>
                    <w:t xml:space="preserve"> </w:t>
                  </w:r>
                </w:p>
              </w:tc>
              <w:tc>
                <w:tcPr>
                  <w:tcW w:w="848" w:type="dxa"/>
                  <w:tcBorders>
                    <w:top w:val="single" w:sz="4" w:space="0" w:color="000000"/>
                    <w:left w:val="single" w:sz="4" w:space="0" w:color="000000"/>
                    <w:bottom w:val="single" w:sz="4" w:space="0" w:color="000000"/>
                    <w:right w:val="single" w:sz="4" w:space="0" w:color="000000"/>
                  </w:tcBorders>
                  <w:hideMark/>
                </w:tcPr>
                <w:p w14:paraId="0DAAC4CE"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კგ</w:t>
                  </w:r>
                </w:p>
              </w:tc>
              <w:tc>
                <w:tcPr>
                  <w:tcW w:w="1130" w:type="dxa"/>
                  <w:tcBorders>
                    <w:top w:val="single" w:sz="4" w:space="0" w:color="000000"/>
                    <w:left w:val="single" w:sz="4" w:space="0" w:color="000000"/>
                    <w:bottom w:val="single" w:sz="4" w:space="0" w:color="000000"/>
                    <w:right w:val="single" w:sz="4" w:space="0" w:color="000000"/>
                  </w:tcBorders>
                  <w:hideMark/>
                </w:tcPr>
                <w:p w14:paraId="6B4CCF00"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1</w:t>
                  </w:r>
                </w:p>
              </w:tc>
            </w:tr>
            <w:tr w:rsidR="00DF74A3" w:rsidRPr="00D264E7" w14:paraId="24F876FE" w14:textId="77777777" w:rsidTr="00BA5669">
              <w:trPr>
                <w:trHeight w:val="270"/>
              </w:trPr>
              <w:tc>
                <w:tcPr>
                  <w:tcW w:w="868" w:type="dxa"/>
                  <w:tcBorders>
                    <w:top w:val="single" w:sz="4" w:space="0" w:color="000000"/>
                    <w:left w:val="single" w:sz="4" w:space="0" w:color="000000"/>
                    <w:bottom w:val="single" w:sz="4" w:space="0" w:color="000000"/>
                    <w:right w:val="single" w:sz="4" w:space="0" w:color="000000"/>
                  </w:tcBorders>
                </w:tcPr>
                <w:p w14:paraId="411D4D27" w14:textId="77777777" w:rsidR="00DF74A3" w:rsidRPr="00D264E7" w:rsidRDefault="00DF74A3" w:rsidP="00DF74A3">
                  <w:pPr>
                    <w:jc w:val="both"/>
                    <w:rPr>
                      <w:rFonts w:ascii="Sylfaen" w:hAnsi="Sylfaen"/>
                      <w:sz w:val="20"/>
                      <w:szCs w:val="20"/>
                    </w:rPr>
                  </w:pPr>
                </w:p>
              </w:tc>
              <w:tc>
                <w:tcPr>
                  <w:tcW w:w="7039" w:type="dxa"/>
                  <w:tcBorders>
                    <w:top w:val="single" w:sz="4" w:space="0" w:color="000000"/>
                    <w:left w:val="single" w:sz="4" w:space="0" w:color="000000"/>
                    <w:bottom w:val="single" w:sz="4" w:space="0" w:color="000000"/>
                    <w:right w:val="single" w:sz="4" w:space="0" w:color="000000"/>
                  </w:tcBorders>
                  <w:hideMark/>
                </w:tcPr>
                <w:p w14:paraId="1C25B281" w14:textId="77777777" w:rsidR="00DF74A3" w:rsidRPr="00D264E7" w:rsidRDefault="00DF74A3" w:rsidP="00DF74A3">
                  <w:pPr>
                    <w:jc w:val="both"/>
                    <w:rPr>
                      <w:rFonts w:ascii="Sylfaen" w:hAnsi="Sylfaen"/>
                      <w:sz w:val="20"/>
                      <w:szCs w:val="20"/>
                    </w:rPr>
                  </w:pPr>
                  <w:r w:rsidRPr="00D264E7">
                    <w:rPr>
                      <w:rFonts w:ascii="Sylfaen" w:hAnsi="Sylfaen"/>
                      <w:sz w:val="20"/>
                      <w:szCs w:val="20"/>
                      <w:lang w:val="ka-GE"/>
                    </w:rPr>
                    <w:t xml:space="preserve">ინტენსიური მუშაობის დრო, </w:t>
                  </w:r>
                  <w:r w:rsidRPr="00D264E7">
                    <w:rPr>
                      <w:rFonts w:ascii="Sylfaen" w:hAnsi="Sylfaen"/>
                      <w:b/>
                      <w:i/>
                      <w:sz w:val="20"/>
                      <w:szCs w:val="20"/>
                    </w:rPr>
                    <w:t>τ</w:t>
                  </w:r>
                </w:p>
              </w:tc>
              <w:tc>
                <w:tcPr>
                  <w:tcW w:w="848" w:type="dxa"/>
                  <w:tcBorders>
                    <w:top w:val="single" w:sz="4" w:space="0" w:color="000000"/>
                    <w:left w:val="single" w:sz="4" w:space="0" w:color="000000"/>
                    <w:bottom w:val="single" w:sz="4" w:space="0" w:color="000000"/>
                    <w:right w:val="single" w:sz="4" w:space="0" w:color="000000"/>
                  </w:tcBorders>
                  <w:hideMark/>
                </w:tcPr>
                <w:p w14:paraId="6D3DB077"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სთ</w:t>
                  </w:r>
                </w:p>
              </w:tc>
              <w:tc>
                <w:tcPr>
                  <w:tcW w:w="1130" w:type="dxa"/>
                  <w:tcBorders>
                    <w:top w:val="single" w:sz="4" w:space="0" w:color="000000"/>
                    <w:left w:val="single" w:sz="4" w:space="0" w:color="000000"/>
                    <w:bottom w:val="single" w:sz="4" w:space="0" w:color="000000"/>
                    <w:right w:val="single" w:sz="4" w:space="0" w:color="000000"/>
                  </w:tcBorders>
                  <w:hideMark/>
                </w:tcPr>
                <w:p w14:paraId="72A7A882"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1</w:t>
                  </w:r>
                </w:p>
              </w:tc>
            </w:tr>
            <w:tr w:rsidR="00DF74A3" w:rsidRPr="00D264E7" w14:paraId="6F07DEE3" w14:textId="77777777" w:rsidTr="00BA5669">
              <w:trPr>
                <w:trHeight w:val="270"/>
              </w:trPr>
              <w:tc>
                <w:tcPr>
                  <w:tcW w:w="868" w:type="dxa"/>
                  <w:tcBorders>
                    <w:top w:val="single" w:sz="4" w:space="0" w:color="000000"/>
                    <w:left w:val="single" w:sz="4" w:space="0" w:color="000000"/>
                    <w:bottom w:val="single" w:sz="4" w:space="0" w:color="000000"/>
                    <w:right w:val="single" w:sz="4" w:space="0" w:color="000000"/>
                  </w:tcBorders>
                </w:tcPr>
                <w:p w14:paraId="6AF9BA2C" w14:textId="77777777" w:rsidR="00DF74A3" w:rsidRPr="00D264E7" w:rsidRDefault="00DF74A3" w:rsidP="00DF74A3">
                  <w:pPr>
                    <w:jc w:val="both"/>
                    <w:rPr>
                      <w:rFonts w:ascii="Sylfaen" w:hAnsi="Sylfaen"/>
                      <w:sz w:val="20"/>
                      <w:szCs w:val="20"/>
                    </w:rPr>
                  </w:pPr>
                </w:p>
              </w:tc>
              <w:tc>
                <w:tcPr>
                  <w:tcW w:w="7039" w:type="dxa"/>
                  <w:tcBorders>
                    <w:top w:val="single" w:sz="4" w:space="0" w:color="000000"/>
                    <w:left w:val="single" w:sz="4" w:space="0" w:color="000000"/>
                    <w:bottom w:val="single" w:sz="4" w:space="0" w:color="000000"/>
                    <w:right w:val="single" w:sz="4" w:space="0" w:color="000000"/>
                  </w:tcBorders>
                  <w:hideMark/>
                </w:tcPr>
                <w:p w14:paraId="09682A44" w14:textId="77777777" w:rsidR="00DF74A3" w:rsidRPr="00D264E7" w:rsidRDefault="00DF74A3" w:rsidP="00DF74A3">
                  <w:pPr>
                    <w:jc w:val="both"/>
                    <w:rPr>
                      <w:rFonts w:ascii="Sylfaen" w:hAnsi="Sylfaen"/>
                      <w:sz w:val="20"/>
                      <w:szCs w:val="20"/>
                      <w:lang w:val="ka-GE"/>
                    </w:rPr>
                  </w:pPr>
                  <w:r w:rsidRPr="00D264E7">
                    <w:rPr>
                      <w:rFonts w:ascii="Sylfaen" w:hAnsi="Sylfaen"/>
                      <w:sz w:val="20"/>
                      <w:szCs w:val="20"/>
                      <w:lang w:val="ka-GE"/>
                    </w:rPr>
                    <w:t>მუშაობის ერთდროულობა</w:t>
                  </w:r>
                </w:p>
              </w:tc>
              <w:tc>
                <w:tcPr>
                  <w:tcW w:w="848" w:type="dxa"/>
                  <w:tcBorders>
                    <w:top w:val="single" w:sz="4" w:space="0" w:color="000000"/>
                    <w:left w:val="single" w:sz="4" w:space="0" w:color="000000"/>
                    <w:bottom w:val="single" w:sz="4" w:space="0" w:color="000000"/>
                    <w:right w:val="single" w:sz="4" w:space="0" w:color="000000"/>
                  </w:tcBorders>
                  <w:hideMark/>
                </w:tcPr>
                <w:p w14:paraId="7C2A24FA" w14:textId="77777777" w:rsidR="00DF74A3" w:rsidRPr="00D264E7" w:rsidRDefault="00DF74A3" w:rsidP="00DF74A3">
                  <w:pPr>
                    <w:jc w:val="center"/>
                    <w:rPr>
                      <w:rFonts w:ascii="Sylfaen" w:hAnsi="Sylfaen"/>
                      <w:sz w:val="20"/>
                      <w:szCs w:val="20"/>
                    </w:rPr>
                  </w:pPr>
                  <w:r w:rsidRPr="00D264E7">
                    <w:rPr>
                      <w:rFonts w:ascii="Sylfaen" w:hAnsi="Sylfaen"/>
                      <w:sz w:val="20"/>
                      <w:szCs w:val="20"/>
                    </w:rPr>
                    <w:t>-</w:t>
                  </w:r>
                </w:p>
              </w:tc>
              <w:tc>
                <w:tcPr>
                  <w:tcW w:w="1130" w:type="dxa"/>
                  <w:tcBorders>
                    <w:top w:val="single" w:sz="4" w:space="0" w:color="000000"/>
                    <w:left w:val="single" w:sz="4" w:space="0" w:color="000000"/>
                    <w:bottom w:val="single" w:sz="4" w:space="0" w:color="000000"/>
                    <w:right w:val="single" w:sz="4" w:space="0" w:color="000000"/>
                  </w:tcBorders>
                  <w:hideMark/>
                </w:tcPr>
                <w:p w14:paraId="77D98673" w14:textId="77777777" w:rsidR="00DF74A3" w:rsidRPr="00D264E7" w:rsidRDefault="00DF74A3" w:rsidP="00DF74A3">
                  <w:pPr>
                    <w:jc w:val="center"/>
                    <w:rPr>
                      <w:rFonts w:ascii="Sylfaen" w:hAnsi="Sylfaen"/>
                      <w:sz w:val="20"/>
                      <w:szCs w:val="20"/>
                      <w:lang w:val="ka-GE"/>
                    </w:rPr>
                  </w:pPr>
                  <w:r w:rsidRPr="00D264E7">
                    <w:rPr>
                      <w:rFonts w:ascii="Sylfaen" w:hAnsi="Sylfaen"/>
                      <w:sz w:val="20"/>
                      <w:szCs w:val="20"/>
                      <w:lang w:val="ka-GE"/>
                    </w:rPr>
                    <w:t>კი</w:t>
                  </w:r>
                </w:p>
              </w:tc>
            </w:tr>
          </w:tbl>
          <w:p w14:paraId="1BFEA713" w14:textId="77777777" w:rsidR="00DF74A3" w:rsidRPr="00D264E7" w:rsidRDefault="00DF74A3" w:rsidP="00DF74A3">
            <w:pPr>
              <w:jc w:val="both"/>
              <w:rPr>
                <w:sz w:val="20"/>
                <w:szCs w:val="20"/>
              </w:rPr>
            </w:pPr>
          </w:p>
        </w:tc>
      </w:tr>
    </w:tbl>
    <w:p w14:paraId="49EC3771" w14:textId="77777777" w:rsidR="00327A72" w:rsidRDefault="00DF74A3" w:rsidP="00BA5669">
      <w:pPr>
        <w:spacing w:before="120" w:after="120"/>
        <w:jc w:val="both"/>
        <w:rPr>
          <w:rFonts w:ascii="Sylfaen" w:eastAsia="Calibri" w:hAnsi="Sylfaen"/>
          <w:sz w:val="22"/>
          <w:szCs w:val="22"/>
          <w:lang w:val="ka-GE"/>
        </w:rPr>
      </w:pPr>
      <w:r w:rsidRPr="00D264E7">
        <w:rPr>
          <w:rFonts w:ascii="Sylfaen" w:eastAsia="Calibri"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56648919" w14:textId="56B71D4F" w:rsidR="00DF74A3" w:rsidRPr="00327A72" w:rsidRDefault="00DF74A3" w:rsidP="00BA5669">
      <w:pPr>
        <w:spacing w:before="120" w:after="120"/>
        <w:jc w:val="both"/>
        <w:rPr>
          <w:rFonts w:ascii="Sylfaen" w:eastAsia="Calibri" w:hAnsi="Sylfaen"/>
          <w:sz w:val="22"/>
          <w:szCs w:val="22"/>
          <w:lang w:val="ka-GE"/>
        </w:rPr>
      </w:pPr>
      <w:r w:rsidRPr="00D264E7">
        <w:rPr>
          <w:rFonts w:ascii="Sylfaen" w:hAnsi="Sylfaen"/>
          <w:sz w:val="22"/>
          <w:szCs w:val="22"/>
          <w:lang w:val="ka-GE"/>
        </w:rPr>
        <w:t xml:space="preserve">დამაბინძურებელ ნივთიერებათა რ-ბა, რომლებიც გამოიყოფა ატმოსფერულ ჰაერში ელექტროდებით შედუღების პროცესში, განისაზღვრება ფორმულით: </w:t>
      </w:r>
    </w:p>
    <w:p w14:paraId="69EC5FCB" w14:textId="77777777" w:rsidR="00DF74A3" w:rsidRPr="00D264E7" w:rsidRDefault="00DF74A3" w:rsidP="00BA5669">
      <w:pPr>
        <w:tabs>
          <w:tab w:val="center" w:pos="5103"/>
          <w:tab w:val="right" w:pos="9922"/>
        </w:tabs>
        <w:spacing w:before="120" w:after="120"/>
        <w:rPr>
          <w:rFonts w:ascii="Sylfaen" w:hAnsi="Sylfaen"/>
          <w:sz w:val="22"/>
          <w:szCs w:val="22"/>
        </w:rPr>
      </w:pPr>
      <w:r w:rsidRPr="00D264E7">
        <w:rPr>
          <w:rFonts w:ascii="Sylfaen" w:hAnsi="Sylfaen"/>
          <w:b/>
          <w:i/>
          <w:sz w:val="22"/>
          <w:szCs w:val="22"/>
        </w:rPr>
        <w:tab/>
        <w:t>M</w:t>
      </w:r>
      <w:r w:rsidRPr="00D264E7">
        <w:rPr>
          <w:rFonts w:ascii="Sylfaen" w:hAnsi="Sylfaen"/>
          <w:i/>
          <w:sz w:val="22"/>
          <w:szCs w:val="22"/>
          <w:vertAlign w:val="subscript"/>
        </w:rPr>
        <w:t>bi</w:t>
      </w:r>
      <w:r w:rsidRPr="00D264E7">
        <w:rPr>
          <w:rFonts w:ascii="Sylfaen" w:hAnsi="Sylfaen"/>
          <w:sz w:val="22"/>
          <w:szCs w:val="22"/>
        </w:rPr>
        <w:t xml:space="preserve"> = </w:t>
      </w:r>
      <w:r w:rsidRPr="00D264E7">
        <w:rPr>
          <w:rFonts w:ascii="Sylfaen" w:hAnsi="Sylfaen"/>
          <w:b/>
          <w:i/>
          <w:sz w:val="22"/>
          <w:szCs w:val="22"/>
        </w:rPr>
        <w:t>B</w:t>
      </w:r>
      <w:r w:rsidRPr="00D264E7">
        <w:rPr>
          <w:rFonts w:ascii="Sylfaen" w:hAnsi="Sylfaen"/>
          <w:sz w:val="22"/>
          <w:szCs w:val="22"/>
        </w:rPr>
        <w:t xml:space="preserve"> · </w:t>
      </w:r>
      <w:r w:rsidRPr="00D264E7">
        <w:rPr>
          <w:rFonts w:ascii="Sylfaen" w:hAnsi="Sylfaen"/>
          <w:b/>
          <w:i/>
          <w:sz w:val="22"/>
          <w:szCs w:val="22"/>
        </w:rPr>
        <w:t>K</w:t>
      </w:r>
      <w:r w:rsidRPr="00D264E7">
        <w:rPr>
          <w:rFonts w:ascii="Sylfaen" w:hAnsi="Sylfaen"/>
          <w:sz w:val="22"/>
          <w:szCs w:val="22"/>
          <w:vertAlign w:val="superscript"/>
        </w:rPr>
        <w:t>x</w:t>
      </w:r>
      <w:r w:rsidRPr="00D264E7">
        <w:rPr>
          <w:rFonts w:ascii="Sylfaen" w:hAnsi="Sylfaen"/>
          <w:i/>
          <w:sz w:val="22"/>
          <w:szCs w:val="22"/>
          <w:vertAlign w:val="subscript"/>
        </w:rPr>
        <w:t>m</w:t>
      </w:r>
      <w:r w:rsidRPr="00D264E7">
        <w:rPr>
          <w:rFonts w:ascii="Sylfaen" w:hAnsi="Sylfaen"/>
          <w:sz w:val="22"/>
          <w:szCs w:val="22"/>
        </w:rPr>
        <w:t xml:space="preserve"> · (1 - </w:t>
      </w:r>
      <w:r w:rsidRPr="00D264E7">
        <w:rPr>
          <w:rFonts w:ascii="Sylfaen" w:hAnsi="Sylfaen"/>
          <w:b/>
          <w:i/>
          <w:sz w:val="22"/>
          <w:szCs w:val="22"/>
        </w:rPr>
        <w:t>n</w:t>
      </w:r>
      <w:r w:rsidRPr="00D264E7">
        <w:rPr>
          <w:rFonts w:ascii="Sylfaen" w:hAnsi="Sylfaen"/>
          <w:i/>
          <w:sz w:val="22"/>
          <w:szCs w:val="22"/>
          <w:vertAlign w:val="subscript"/>
        </w:rPr>
        <w:t>o</w:t>
      </w:r>
      <w:r w:rsidRPr="00D264E7">
        <w:rPr>
          <w:rFonts w:ascii="Sylfaen" w:hAnsi="Sylfaen"/>
          <w:sz w:val="22"/>
          <w:szCs w:val="22"/>
        </w:rPr>
        <w:t xml:space="preserve"> / 100) · 10</w:t>
      </w:r>
      <w:r w:rsidRPr="00D264E7">
        <w:rPr>
          <w:rFonts w:ascii="Sylfaen" w:hAnsi="Sylfaen"/>
          <w:sz w:val="22"/>
          <w:szCs w:val="22"/>
          <w:vertAlign w:val="superscript"/>
        </w:rPr>
        <w:t>-3</w:t>
      </w:r>
      <w:r w:rsidRPr="00D264E7">
        <w:rPr>
          <w:rFonts w:ascii="Sylfaen" w:hAnsi="Sylfaen"/>
          <w:sz w:val="22"/>
          <w:szCs w:val="22"/>
        </w:rPr>
        <w:t xml:space="preserve">, </w:t>
      </w:r>
      <w:r w:rsidRPr="00D264E7">
        <w:rPr>
          <w:rFonts w:ascii="Sylfaen" w:hAnsi="Sylfaen"/>
          <w:sz w:val="22"/>
          <w:szCs w:val="22"/>
          <w:lang w:val="ka-GE"/>
        </w:rPr>
        <w:t>კგ/სთ</w:t>
      </w:r>
      <w:r w:rsidRPr="00D264E7">
        <w:rPr>
          <w:rFonts w:ascii="Sylfaen" w:hAnsi="Sylfaen"/>
          <w:sz w:val="22"/>
          <w:szCs w:val="22"/>
        </w:rPr>
        <w:tab/>
      </w:r>
    </w:p>
    <w:p w14:paraId="2C23D52D"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 xml:space="preserve">სადაც </w:t>
      </w:r>
      <w:r w:rsidRPr="00D264E7">
        <w:rPr>
          <w:rFonts w:ascii="Sylfaen" w:hAnsi="Sylfaen"/>
          <w:b/>
          <w:i/>
          <w:sz w:val="22"/>
          <w:szCs w:val="22"/>
        </w:rPr>
        <w:t>B</w:t>
      </w:r>
      <w:r w:rsidRPr="00D264E7">
        <w:rPr>
          <w:rFonts w:ascii="Sylfaen" w:hAnsi="Sylfaen"/>
          <w:sz w:val="22"/>
          <w:szCs w:val="22"/>
        </w:rPr>
        <w:t xml:space="preserve"> - </w:t>
      </w:r>
      <w:r w:rsidRPr="00D264E7">
        <w:rPr>
          <w:rFonts w:ascii="Sylfaen" w:hAnsi="Sylfaen"/>
          <w:sz w:val="22"/>
          <w:szCs w:val="22"/>
          <w:lang w:val="ka-GE"/>
        </w:rPr>
        <w:t>ელექტროდების ხარჯი, (კგ/სთ);</w:t>
      </w:r>
    </w:p>
    <w:p w14:paraId="75B5DE6F"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 xml:space="preserve">"x"  დამაბინძურებელ ნივთიერებათა კუთრი გამოყოფა ელექტროდის ერთეული მასის  </w:t>
      </w:r>
      <w:r w:rsidRPr="00D264E7">
        <w:rPr>
          <w:rFonts w:ascii="Sylfaen" w:hAnsi="Sylfaen"/>
          <w:b/>
          <w:i/>
          <w:sz w:val="22"/>
          <w:szCs w:val="22"/>
          <w:lang w:val="ka-GE"/>
        </w:rPr>
        <w:t>K</w:t>
      </w:r>
      <w:r w:rsidRPr="00D264E7">
        <w:rPr>
          <w:rFonts w:ascii="Sylfaen" w:hAnsi="Sylfaen"/>
          <w:sz w:val="22"/>
          <w:szCs w:val="22"/>
          <w:vertAlign w:val="superscript"/>
          <w:lang w:val="ka-GE"/>
        </w:rPr>
        <w:t>x</w:t>
      </w:r>
      <w:r w:rsidRPr="00D264E7">
        <w:rPr>
          <w:rFonts w:ascii="Sylfaen" w:hAnsi="Sylfaen"/>
          <w:i/>
          <w:sz w:val="22"/>
          <w:szCs w:val="22"/>
          <w:vertAlign w:val="subscript"/>
          <w:lang w:val="ka-GE"/>
        </w:rPr>
        <w:t>m</w:t>
      </w:r>
      <w:r w:rsidRPr="00D264E7">
        <w:rPr>
          <w:rFonts w:ascii="Sylfaen" w:hAnsi="Sylfaen"/>
          <w:sz w:val="22"/>
          <w:szCs w:val="22"/>
          <w:lang w:val="ka-GE"/>
        </w:rPr>
        <w:t xml:space="preserve"> - ის ხარჯზე, გ/კგ; </w:t>
      </w:r>
    </w:p>
    <w:p w14:paraId="5D234647" w14:textId="77777777" w:rsidR="00DF74A3" w:rsidRPr="00D264E7" w:rsidRDefault="00DF74A3" w:rsidP="00BA5669">
      <w:pPr>
        <w:spacing w:before="120" w:after="120"/>
        <w:jc w:val="both"/>
        <w:rPr>
          <w:rFonts w:ascii="Sylfaen" w:hAnsi="Sylfaen"/>
          <w:sz w:val="22"/>
          <w:szCs w:val="22"/>
          <w:lang w:val="ka-GE"/>
        </w:rPr>
      </w:pPr>
      <w:r w:rsidRPr="00D264E7">
        <w:rPr>
          <w:rFonts w:ascii="Sylfaen" w:hAnsi="Sylfaen"/>
          <w:b/>
          <w:i/>
          <w:sz w:val="22"/>
          <w:szCs w:val="22"/>
          <w:lang w:val="ka-GE"/>
        </w:rPr>
        <w:lastRenderedPageBreak/>
        <w:t>n</w:t>
      </w:r>
      <w:r w:rsidRPr="00D264E7">
        <w:rPr>
          <w:rFonts w:ascii="Sylfaen" w:hAnsi="Sylfaen"/>
          <w:i/>
          <w:sz w:val="22"/>
          <w:szCs w:val="22"/>
          <w:vertAlign w:val="subscript"/>
          <w:lang w:val="ka-GE"/>
        </w:rPr>
        <w:t>o</w:t>
      </w:r>
      <w:r w:rsidRPr="00D264E7">
        <w:rPr>
          <w:rFonts w:ascii="Sylfaen" w:hAnsi="Sylfaen"/>
          <w:sz w:val="22"/>
          <w:szCs w:val="22"/>
          <w:lang w:val="ka-GE"/>
        </w:rPr>
        <w:t xml:space="preserve"> - გამოყენებული  ელექტროდის ნარჩენის ნორმატივი </w:t>
      </w:r>
      <w:r w:rsidRPr="00D264E7">
        <w:rPr>
          <w:rFonts w:ascii="Sylfaen" w:hAnsi="Sylfaen"/>
          <w:i/>
          <w:sz w:val="22"/>
          <w:szCs w:val="22"/>
          <w:lang w:val="ka-GE"/>
        </w:rPr>
        <w:t>%</w:t>
      </w:r>
      <w:r w:rsidRPr="00D264E7">
        <w:rPr>
          <w:rFonts w:ascii="Sylfaen" w:hAnsi="Sylfaen"/>
          <w:sz w:val="22"/>
          <w:szCs w:val="22"/>
          <w:lang w:val="ka-GE"/>
        </w:rPr>
        <w:t>.</w:t>
      </w:r>
    </w:p>
    <w:p w14:paraId="2D4BF8AC" w14:textId="74794891" w:rsidR="00DF74A3" w:rsidRPr="00D264E7" w:rsidRDefault="00DF74A3" w:rsidP="00BA5669">
      <w:pPr>
        <w:spacing w:before="120" w:after="120"/>
        <w:jc w:val="both"/>
        <w:rPr>
          <w:rFonts w:ascii="Sylfaen" w:hAnsi="Sylfaen"/>
          <w:sz w:val="22"/>
          <w:szCs w:val="22"/>
          <w:lang w:val="ka-GE"/>
        </w:rPr>
      </w:pPr>
      <w:r w:rsidRPr="00D264E7">
        <w:rPr>
          <w:rFonts w:ascii="Sylfaen" w:hAnsi="Sylfaen"/>
          <w:sz w:val="22"/>
          <w:szCs w:val="22"/>
          <w:lang w:val="ka-GE"/>
        </w:rPr>
        <w:t>როდესაც ტექნოლოგიური დანადგარი აღჭურვილია ადგილობრივი ამწოვით, დამაბინძურებელ ნივთიერებათა ემისია ამ მოწყობილობიდან ტოლია გამოყოფ</w:t>
      </w:r>
      <w:r w:rsidR="00BA5669">
        <w:rPr>
          <w:rFonts w:ascii="Sylfaen" w:hAnsi="Sylfaen"/>
          <w:sz w:val="22"/>
          <w:szCs w:val="22"/>
          <w:lang w:val="ka-GE"/>
        </w:rPr>
        <w:t xml:space="preserve">ილ დამაბინძურებელ ნივთიერებათა </w:t>
      </w:r>
      <w:r w:rsidRPr="00D264E7">
        <w:rPr>
          <w:rFonts w:ascii="Sylfaen" w:hAnsi="Sylfaen"/>
          <w:sz w:val="22"/>
          <w:szCs w:val="22"/>
          <w:lang w:val="ka-GE"/>
        </w:rPr>
        <w:t>მასა გამრავლებული ადგილობრივი ამწოვის ეფექტურობაზე (ერთეულის წილებში).</w:t>
      </w:r>
      <w:r w:rsidRPr="00D264E7">
        <w:rPr>
          <w:rFonts w:ascii="Sylfaen" w:hAnsi="Sylfaen"/>
          <w:sz w:val="22"/>
          <w:szCs w:val="22"/>
          <w:lang w:val="ka-GE"/>
        </w:rPr>
        <w:tab/>
        <w:t xml:space="preserve">დამაბინძურებელ ნივთიერებათა წლიური ემისია ელექტროდების გამოყენებისას </w:t>
      </w:r>
      <w:r w:rsidRPr="00D264E7">
        <w:rPr>
          <w:rFonts w:ascii="Sylfaen" w:eastAsia="Calibri" w:hAnsi="Sylfaen"/>
          <w:sz w:val="22"/>
          <w:szCs w:val="22"/>
          <w:lang w:val="ka-GE"/>
        </w:rPr>
        <w:t>გაიანგარიშება ფორმულით:</w:t>
      </w:r>
      <w:r w:rsidRPr="00D264E7">
        <w:rPr>
          <w:rFonts w:ascii="Sylfaen" w:hAnsi="Sylfaen"/>
          <w:sz w:val="22"/>
          <w:szCs w:val="22"/>
          <w:lang w:val="ka-GE"/>
        </w:rPr>
        <w:t xml:space="preserve"> </w:t>
      </w:r>
    </w:p>
    <w:p w14:paraId="568FA105" w14:textId="77777777" w:rsidR="00DF74A3" w:rsidRPr="00D264E7" w:rsidRDefault="00DF74A3" w:rsidP="00BA5669">
      <w:pPr>
        <w:tabs>
          <w:tab w:val="center" w:pos="5103"/>
          <w:tab w:val="right" w:pos="9922"/>
        </w:tabs>
        <w:spacing w:before="120" w:after="120"/>
        <w:rPr>
          <w:rFonts w:ascii="Sylfaen" w:hAnsi="Sylfaen"/>
          <w:sz w:val="22"/>
          <w:szCs w:val="22"/>
          <w:lang w:val="ka-GE"/>
        </w:rPr>
      </w:pPr>
      <w:r w:rsidRPr="00D264E7">
        <w:rPr>
          <w:rFonts w:ascii="Sylfaen" w:hAnsi="Sylfaen"/>
          <w:b/>
          <w:i/>
          <w:sz w:val="22"/>
          <w:szCs w:val="22"/>
          <w:lang w:val="ka-GE"/>
        </w:rPr>
        <w:tab/>
        <w:t>M</w:t>
      </w:r>
      <w:r w:rsidRPr="00D264E7">
        <w:rPr>
          <w:rFonts w:ascii="Sylfaen" w:hAnsi="Sylfaen"/>
          <w:sz w:val="22"/>
          <w:szCs w:val="22"/>
          <w:lang w:val="ka-GE"/>
        </w:rPr>
        <w:t xml:space="preserve"> = </w:t>
      </w:r>
      <w:r w:rsidRPr="00D264E7">
        <w:rPr>
          <w:rFonts w:ascii="Sylfaen" w:hAnsi="Sylfaen"/>
          <w:b/>
          <w:i/>
          <w:sz w:val="22"/>
          <w:szCs w:val="22"/>
          <w:lang w:val="ka-GE"/>
        </w:rPr>
        <w:t>B''</w:t>
      </w:r>
      <w:r w:rsidRPr="00D264E7">
        <w:rPr>
          <w:rFonts w:ascii="Sylfaen" w:hAnsi="Sylfaen"/>
          <w:sz w:val="22"/>
          <w:szCs w:val="22"/>
          <w:lang w:val="ka-GE"/>
        </w:rPr>
        <w:t xml:space="preserve"> · </w:t>
      </w:r>
      <w:r w:rsidRPr="00D264E7">
        <w:rPr>
          <w:rFonts w:ascii="Sylfaen" w:hAnsi="Sylfaen"/>
          <w:b/>
          <w:i/>
          <w:sz w:val="22"/>
          <w:szCs w:val="22"/>
          <w:lang w:val="ka-GE"/>
        </w:rPr>
        <w:t>K</w:t>
      </w:r>
      <w:r w:rsidRPr="00D264E7">
        <w:rPr>
          <w:rFonts w:ascii="Sylfaen" w:hAnsi="Sylfaen"/>
          <w:sz w:val="22"/>
          <w:szCs w:val="22"/>
          <w:vertAlign w:val="superscript"/>
          <w:lang w:val="ka-GE"/>
        </w:rPr>
        <w:t>x</w:t>
      </w:r>
      <w:r w:rsidRPr="00D264E7">
        <w:rPr>
          <w:rFonts w:ascii="Sylfaen" w:hAnsi="Sylfaen"/>
          <w:i/>
          <w:sz w:val="22"/>
          <w:szCs w:val="22"/>
          <w:vertAlign w:val="subscript"/>
          <w:lang w:val="ka-GE"/>
        </w:rPr>
        <w:t>m</w:t>
      </w:r>
      <w:r w:rsidRPr="00D264E7">
        <w:rPr>
          <w:rFonts w:ascii="Sylfaen" w:hAnsi="Sylfaen"/>
          <w:sz w:val="22"/>
          <w:szCs w:val="22"/>
          <w:lang w:val="ka-GE"/>
        </w:rPr>
        <w:t xml:space="preserve"> · (1 - </w:t>
      </w:r>
      <w:r w:rsidRPr="00D264E7">
        <w:rPr>
          <w:rFonts w:ascii="Sylfaen" w:hAnsi="Sylfaen"/>
          <w:b/>
          <w:i/>
          <w:sz w:val="22"/>
          <w:szCs w:val="22"/>
          <w:lang w:val="ka-GE"/>
        </w:rPr>
        <w:t>n</w:t>
      </w:r>
      <w:r w:rsidRPr="00D264E7">
        <w:rPr>
          <w:rFonts w:ascii="Sylfaen" w:hAnsi="Sylfaen"/>
          <w:i/>
          <w:sz w:val="22"/>
          <w:szCs w:val="22"/>
          <w:vertAlign w:val="subscript"/>
          <w:lang w:val="ka-GE"/>
        </w:rPr>
        <w:t>o</w:t>
      </w:r>
      <w:r w:rsidRPr="00D264E7">
        <w:rPr>
          <w:rFonts w:ascii="Sylfaen" w:hAnsi="Sylfaen"/>
          <w:sz w:val="22"/>
          <w:szCs w:val="22"/>
          <w:lang w:val="ka-GE"/>
        </w:rPr>
        <w:t xml:space="preserve"> / 100) · </w:t>
      </w:r>
      <w:r w:rsidRPr="00D264E7">
        <w:rPr>
          <w:rFonts w:ascii="Sylfaen" w:hAnsi="Sylfaen"/>
          <w:b/>
          <w:i/>
          <w:sz w:val="22"/>
          <w:szCs w:val="22"/>
        </w:rPr>
        <w:t>η</w:t>
      </w:r>
      <w:r w:rsidRPr="00D264E7">
        <w:rPr>
          <w:rFonts w:ascii="Sylfaen" w:hAnsi="Sylfaen"/>
          <w:sz w:val="22"/>
          <w:szCs w:val="22"/>
          <w:lang w:val="ka-GE"/>
        </w:rPr>
        <w:t xml:space="preserve"> · 10</w:t>
      </w:r>
      <w:r w:rsidRPr="00D264E7">
        <w:rPr>
          <w:rFonts w:ascii="Sylfaen" w:hAnsi="Sylfaen"/>
          <w:sz w:val="22"/>
          <w:szCs w:val="22"/>
          <w:vertAlign w:val="superscript"/>
          <w:lang w:val="ka-GE"/>
        </w:rPr>
        <w:t>-6</w:t>
      </w:r>
      <w:r w:rsidRPr="00D264E7">
        <w:rPr>
          <w:rFonts w:ascii="Sylfaen" w:hAnsi="Sylfaen"/>
          <w:sz w:val="22"/>
          <w:szCs w:val="22"/>
          <w:lang w:val="ka-GE"/>
        </w:rPr>
        <w:t>, ტ/წელ</w:t>
      </w:r>
      <w:r w:rsidRPr="00D264E7">
        <w:rPr>
          <w:rFonts w:ascii="Sylfaen" w:hAnsi="Sylfaen"/>
          <w:sz w:val="22"/>
          <w:szCs w:val="22"/>
          <w:lang w:val="ka-GE"/>
        </w:rPr>
        <w:tab/>
      </w:r>
    </w:p>
    <w:p w14:paraId="5F21220B" w14:textId="77777777" w:rsidR="00DF74A3" w:rsidRPr="00D264E7" w:rsidRDefault="00DF74A3" w:rsidP="00BA5669">
      <w:pPr>
        <w:spacing w:before="120" w:after="120"/>
        <w:jc w:val="both"/>
        <w:rPr>
          <w:rFonts w:ascii="Sylfaen" w:hAnsi="Sylfaen"/>
          <w:sz w:val="22"/>
          <w:szCs w:val="22"/>
          <w:lang w:val="ka-GE"/>
        </w:rPr>
      </w:pPr>
      <w:r w:rsidRPr="00D264E7">
        <w:rPr>
          <w:rFonts w:ascii="Sylfaen" w:hAnsi="Sylfaen"/>
          <w:sz w:val="22"/>
          <w:szCs w:val="22"/>
          <w:lang w:val="ka-GE"/>
        </w:rPr>
        <w:t xml:space="preserve">სადაც </w:t>
      </w:r>
      <w:r w:rsidRPr="00D264E7">
        <w:rPr>
          <w:rFonts w:ascii="Sylfaen" w:hAnsi="Sylfaen"/>
          <w:b/>
          <w:i/>
          <w:sz w:val="22"/>
          <w:szCs w:val="22"/>
          <w:lang w:val="ka-GE"/>
        </w:rPr>
        <w:t>B''</w:t>
      </w:r>
      <w:r w:rsidRPr="00D264E7">
        <w:rPr>
          <w:rFonts w:ascii="Sylfaen" w:hAnsi="Sylfaen"/>
          <w:sz w:val="22"/>
          <w:szCs w:val="22"/>
          <w:lang w:val="ka-GE"/>
        </w:rPr>
        <w:t xml:space="preserve"> - ელექტროდების წლიური ხარჯი,  კგ/წელ;</w:t>
      </w:r>
    </w:p>
    <w:p w14:paraId="1523E90C" w14:textId="77777777" w:rsidR="00DF74A3" w:rsidRPr="00D264E7" w:rsidRDefault="00DF74A3" w:rsidP="00BA5669">
      <w:pPr>
        <w:spacing w:before="120" w:after="120"/>
        <w:jc w:val="both"/>
        <w:rPr>
          <w:rFonts w:ascii="Sylfaen" w:hAnsi="Sylfaen"/>
          <w:sz w:val="22"/>
          <w:szCs w:val="22"/>
          <w:lang w:val="ka-GE"/>
        </w:rPr>
      </w:pPr>
      <w:r w:rsidRPr="00D264E7">
        <w:rPr>
          <w:rFonts w:ascii="Sylfaen" w:hAnsi="Sylfaen"/>
          <w:b/>
          <w:i/>
          <w:sz w:val="22"/>
          <w:szCs w:val="22"/>
        </w:rPr>
        <w:t>η</w:t>
      </w:r>
      <w:r w:rsidRPr="00D264E7">
        <w:rPr>
          <w:rFonts w:ascii="Sylfaen" w:hAnsi="Sylfaen"/>
          <w:sz w:val="22"/>
          <w:szCs w:val="22"/>
          <w:lang w:val="ka-GE"/>
        </w:rPr>
        <w:t xml:space="preserve"> - </w:t>
      </w:r>
      <w:proofErr w:type="gramStart"/>
      <w:r w:rsidRPr="00D264E7">
        <w:rPr>
          <w:rFonts w:ascii="Sylfaen" w:hAnsi="Sylfaen"/>
          <w:sz w:val="22"/>
          <w:szCs w:val="22"/>
          <w:lang w:val="ka-GE"/>
        </w:rPr>
        <w:t>ადგილობრივი</w:t>
      </w:r>
      <w:proofErr w:type="gramEnd"/>
      <w:r w:rsidRPr="00D264E7">
        <w:rPr>
          <w:rFonts w:ascii="Sylfaen" w:hAnsi="Sylfaen"/>
          <w:sz w:val="22"/>
          <w:szCs w:val="22"/>
          <w:lang w:val="ka-GE"/>
        </w:rPr>
        <w:t xml:space="preserve"> ამწოვის ეფექტურობა (ერთეულის წილებში) </w:t>
      </w:r>
    </w:p>
    <w:p w14:paraId="1DB03E2A" w14:textId="380021B5" w:rsidR="00DF74A3" w:rsidRPr="00D264E7" w:rsidRDefault="00DF74A3" w:rsidP="00BA5669">
      <w:pPr>
        <w:spacing w:before="120" w:after="120"/>
        <w:jc w:val="both"/>
        <w:rPr>
          <w:rFonts w:ascii="Sylfaen" w:eastAsia="Calibri" w:hAnsi="Sylfaen"/>
          <w:sz w:val="22"/>
          <w:szCs w:val="22"/>
          <w:lang w:val="ka-GE"/>
        </w:rPr>
      </w:pPr>
      <w:r w:rsidRPr="00D264E7">
        <w:rPr>
          <w:rFonts w:ascii="Sylfaen" w:eastAsia="Calibri" w:hAnsi="Sylfaen"/>
          <w:sz w:val="22"/>
          <w:szCs w:val="22"/>
          <w:lang w:val="ka-GE"/>
        </w:rPr>
        <w:t>მაქსიმალური ემისია გაიანგარიშება ფორმულით:</w:t>
      </w:r>
    </w:p>
    <w:p w14:paraId="3BBBBD19" w14:textId="77777777" w:rsidR="00327A72" w:rsidRDefault="00DF74A3" w:rsidP="00BA5669">
      <w:pPr>
        <w:tabs>
          <w:tab w:val="center" w:pos="5103"/>
          <w:tab w:val="right" w:pos="9922"/>
        </w:tabs>
        <w:spacing w:before="120" w:after="120"/>
        <w:rPr>
          <w:rFonts w:ascii="Sylfaen" w:hAnsi="Sylfaen"/>
          <w:sz w:val="22"/>
          <w:szCs w:val="22"/>
          <w:lang w:val="ka-GE"/>
        </w:rPr>
      </w:pPr>
      <w:r w:rsidRPr="00D264E7">
        <w:rPr>
          <w:rFonts w:ascii="Sylfaen" w:hAnsi="Sylfaen"/>
          <w:b/>
          <w:i/>
          <w:sz w:val="22"/>
          <w:szCs w:val="22"/>
          <w:lang w:val="ka-GE"/>
        </w:rPr>
        <w:tab/>
        <w:t>G</w:t>
      </w:r>
      <w:r w:rsidRPr="00D264E7">
        <w:rPr>
          <w:rFonts w:ascii="Sylfaen" w:hAnsi="Sylfaen"/>
          <w:sz w:val="22"/>
          <w:szCs w:val="22"/>
          <w:lang w:val="ka-GE"/>
        </w:rPr>
        <w:t xml:space="preserve"> = 10</w:t>
      </w:r>
      <w:r w:rsidRPr="00D264E7">
        <w:rPr>
          <w:rFonts w:ascii="Sylfaen" w:hAnsi="Sylfaen"/>
          <w:sz w:val="22"/>
          <w:szCs w:val="22"/>
          <w:vertAlign w:val="superscript"/>
          <w:lang w:val="ka-GE"/>
        </w:rPr>
        <w:t>3</w:t>
      </w:r>
      <w:r w:rsidRPr="00D264E7">
        <w:rPr>
          <w:rFonts w:ascii="Sylfaen" w:hAnsi="Sylfaen"/>
          <w:sz w:val="22"/>
          <w:szCs w:val="22"/>
          <w:lang w:val="ka-GE"/>
        </w:rPr>
        <w:t xml:space="preserve"> · </w:t>
      </w:r>
      <w:r w:rsidRPr="00D264E7">
        <w:rPr>
          <w:rFonts w:ascii="Sylfaen" w:hAnsi="Sylfaen"/>
          <w:b/>
          <w:i/>
          <w:sz w:val="22"/>
          <w:szCs w:val="22"/>
          <w:lang w:val="ka-GE"/>
        </w:rPr>
        <w:t>M</w:t>
      </w:r>
      <w:r w:rsidRPr="00D264E7">
        <w:rPr>
          <w:rFonts w:ascii="Sylfaen" w:hAnsi="Sylfaen"/>
          <w:i/>
          <w:sz w:val="22"/>
          <w:szCs w:val="22"/>
          <w:vertAlign w:val="subscript"/>
          <w:lang w:val="ka-GE"/>
        </w:rPr>
        <w:t>bi</w:t>
      </w:r>
      <w:r w:rsidRPr="00D264E7">
        <w:rPr>
          <w:rFonts w:ascii="Sylfaen" w:hAnsi="Sylfaen"/>
          <w:sz w:val="22"/>
          <w:szCs w:val="22"/>
          <w:lang w:val="ka-GE"/>
        </w:rPr>
        <w:t xml:space="preserve"> · </w:t>
      </w:r>
      <w:r w:rsidRPr="00D264E7">
        <w:rPr>
          <w:rFonts w:ascii="Sylfaen" w:hAnsi="Sylfaen"/>
          <w:b/>
          <w:i/>
          <w:sz w:val="22"/>
          <w:szCs w:val="22"/>
        </w:rPr>
        <w:t>η</w:t>
      </w:r>
      <w:r w:rsidRPr="00D264E7">
        <w:rPr>
          <w:rFonts w:ascii="Sylfaen" w:hAnsi="Sylfaen"/>
          <w:sz w:val="22"/>
          <w:szCs w:val="22"/>
          <w:lang w:val="ka-GE"/>
        </w:rPr>
        <w:t xml:space="preserve"> / 3600, გ/წმ</w:t>
      </w:r>
      <w:r w:rsidRPr="00D264E7">
        <w:rPr>
          <w:rFonts w:ascii="Sylfaen" w:hAnsi="Sylfaen"/>
          <w:sz w:val="22"/>
          <w:szCs w:val="22"/>
          <w:lang w:val="ka-GE"/>
        </w:rPr>
        <w:tab/>
      </w:r>
    </w:p>
    <w:p w14:paraId="72F545F0" w14:textId="42AB2BCA" w:rsidR="00DF74A3" w:rsidRPr="00327A72" w:rsidRDefault="00DF74A3" w:rsidP="00BA5669">
      <w:pPr>
        <w:tabs>
          <w:tab w:val="center" w:pos="5103"/>
          <w:tab w:val="right" w:pos="9922"/>
        </w:tabs>
        <w:spacing w:before="120" w:after="120"/>
        <w:rPr>
          <w:rFonts w:ascii="Sylfaen" w:hAnsi="Sylfaen"/>
          <w:sz w:val="22"/>
          <w:szCs w:val="22"/>
          <w:lang w:val="ka-GE"/>
        </w:rPr>
      </w:pPr>
      <w:r w:rsidRPr="00D264E7">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6890851" w14:textId="77777777" w:rsidR="00DF74A3" w:rsidRPr="00D264E7" w:rsidRDefault="00DF74A3" w:rsidP="00BA5669">
      <w:pPr>
        <w:spacing w:before="120" w:after="120"/>
        <w:rPr>
          <w:rFonts w:ascii="Sylfaen" w:hAnsi="Sylfaen"/>
          <w:sz w:val="22"/>
          <w:szCs w:val="22"/>
          <w:lang w:val="ka-GE"/>
        </w:rPr>
      </w:pPr>
      <w:r w:rsidRPr="00D264E7">
        <w:rPr>
          <w:rFonts w:ascii="Sylfaen" w:hAnsi="Sylfaen"/>
          <w:b/>
          <w:sz w:val="22"/>
          <w:szCs w:val="22"/>
          <w:lang w:val="ka-GE"/>
        </w:rPr>
        <w:t>ელექტრო რკალური შედუღება ერთეულოვანი ელექტროდებით УОНИ-13/45</w:t>
      </w:r>
    </w:p>
    <w:p w14:paraId="1210D648" w14:textId="77777777" w:rsidR="00DF74A3" w:rsidRPr="00D264E7" w:rsidRDefault="00DF74A3" w:rsidP="00BA5669">
      <w:pPr>
        <w:spacing w:before="120" w:after="120"/>
        <w:rPr>
          <w:rFonts w:ascii="Sylfaen" w:hAnsi="Sylfaen"/>
          <w:sz w:val="22"/>
          <w:szCs w:val="22"/>
          <w:lang w:val="ka-GE"/>
        </w:rPr>
      </w:pPr>
      <w:r w:rsidRPr="00D264E7">
        <w:rPr>
          <w:rFonts w:ascii="Sylfaen" w:hAnsi="Sylfaen"/>
          <w:b/>
          <w:i/>
          <w:sz w:val="22"/>
          <w:szCs w:val="22"/>
          <w:lang w:val="ka-GE"/>
        </w:rPr>
        <w:t>B</w:t>
      </w:r>
      <w:r w:rsidRPr="00D264E7">
        <w:rPr>
          <w:rFonts w:ascii="Sylfaen" w:hAnsi="Sylfaen"/>
          <w:sz w:val="22"/>
          <w:szCs w:val="22"/>
          <w:lang w:val="ka-GE"/>
        </w:rPr>
        <w:t xml:space="preserve"> = 1 / 1 = 1 კგ/სთ;</w:t>
      </w:r>
    </w:p>
    <w:p w14:paraId="2AF94D3E"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ab/>
        <w:t>123. . რკინის ოქსიდი</w:t>
      </w:r>
    </w:p>
    <w:p w14:paraId="39150922"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Mbi = 1 · 10,69 · (1 - 15 / 100)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0,0090865 კგ/სთ;</w:t>
      </w:r>
    </w:p>
    <w:p w14:paraId="770C2D5F"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 = 1320 · 10,69 · (1 - 15 / 100) · 0,4 · 10</w:t>
      </w:r>
      <w:r w:rsidRPr="00D264E7">
        <w:rPr>
          <w:rFonts w:ascii="Sylfaen" w:hAnsi="Sylfaen"/>
          <w:sz w:val="22"/>
          <w:szCs w:val="22"/>
          <w:vertAlign w:val="superscript"/>
          <w:lang w:val="ka-GE"/>
        </w:rPr>
        <w:t>-6</w:t>
      </w:r>
      <w:r w:rsidRPr="00D264E7">
        <w:rPr>
          <w:rFonts w:ascii="Sylfaen" w:hAnsi="Sylfaen"/>
          <w:sz w:val="22"/>
          <w:szCs w:val="22"/>
          <w:lang w:val="ka-GE"/>
        </w:rPr>
        <w:t xml:space="preserve"> = 0,0048 ტ/წელ;</w:t>
      </w:r>
    </w:p>
    <w:p w14:paraId="2935956B"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G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0,0090865 · 0,4 / 3600 = 0,00101 გ/წმ.</w:t>
      </w:r>
    </w:p>
    <w:p w14:paraId="07B1DFC0"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ab/>
        <w:t>143. მანგანუმი და მისი ნაერთები</w:t>
      </w:r>
    </w:p>
    <w:p w14:paraId="4DE16CDD"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Mbi = 1 · 0,92 · (1 - 15 / 100)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0,000782 კგ/სთ;</w:t>
      </w:r>
    </w:p>
    <w:p w14:paraId="5C1A4941"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 = 1320 · 0,92 · (1 - 15 / 100) · 0,4 · 10</w:t>
      </w:r>
      <w:r w:rsidRPr="00D264E7">
        <w:rPr>
          <w:rFonts w:ascii="Sylfaen" w:hAnsi="Sylfaen"/>
          <w:sz w:val="22"/>
          <w:szCs w:val="22"/>
          <w:vertAlign w:val="superscript"/>
          <w:lang w:val="ka-GE"/>
        </w:rPr>
        <w:t>-6</w:t>
      </w:r>
      <w:r w:rsidRPr="00D264E7">
        <w:rPr>
          <w:rFonts w:ascii="Sylfaen" w:hAnsi="Sylfaen"/>
          <w:sz w:val="22"/>
          <w:szCs w:val="22"/>
          <w:lang w:val="ka-GE"/>
        </w:rPr>
        <w:t xml:space="preserve"> = 0,000413 ტ/წელ;</w:t>
      </w:r>
    </w:p>
    <w:p w14:paraId="77791CD3"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G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0,000782 · 0,4 / 3600 = 0,0000869 გ/წმ.</w:t>
      </w:r>
    </w:p>
    <w:p w14:paraId="7C53BF2A"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ab/>
        <w:t>301. აზოტის დიოქსიდი</w:t>
      </w:r>
    </w:p>
    <w:p w14:paraId="33D9997B"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Mbi = 1 · 1,2 · (1 - 15 / 100)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0,00102 კგ/სთ;</w:t>
      </w:r>
    </w:p>
    <w:p w14:paraId="3DE1DAD3"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 = 1320 · 1,2 · (1 - 15 / 100) · 1 · 10</w:t>
      </w:r>
      <w:r w:rsidRPr="00D264E7">
        <w:rPr>
          <w:rFonts w:ascii="Sylfaen" w:hAnsi="Sylfaen"/>
          <w:sz w:val="22"/>
          <w:szCs w:val="22"/>
          <w:vertAlign w:val="superscript"/>
          <w:lang w:val="ka-GE"/>
        </w:rPr>
        <w:t>-6</w:t>
      </w:r>
      <w:r w:rsidRPr="00D264E7">
        <w:rPr>
          <w:rFonts w:ascii="Sylfaen" w:hAnsi="Sylfaen"/>
          <w:sz w:val="22"/>
          <w:szCs w:val="22"/>
          <w:lang w:val="ka-GE"/>
        </w:rPr>
        <w:t xml:space="preserve"> = 0,001346 ტ/წელ;</w:t>
      </w:r>
    </w:p>
    <w:p w14:paraId="1C94B402"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G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0,00102 · 1 / 3600 = 0,0002833 გ/წმ.</w:t>
      </w:r>
    </w:p>
    <w:p w14:paraId="0FCA8506"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ab/>
        <w:t>304.  აზოტის ოქსიდი</w:t>
      </w:r>
    </w:p>
    <w:p w14:paraId="675DF7EA"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Mbi = 1 · 0,195 · (1 - 15 / 100)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0,0001658 კგ/სთ;</w:t>
      </w:r>
    </w:p>
    <w:p w14:paraId="1AFCC9D1"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 = 1320 · 0,195 · (1 - 15 / 100) · 1 · 10</w:t>
      </w:r>
      <w:r w:rsidRPr="00D264E7">
        <w:rPr>
          <w:rFonts w:ascii="Sylfaen" w:hAnsi="Sylfaen"/>
          <w:sz w:val="22"/>
          <w:szCs w:val="22"/>
          <w:vertAlign w:val="superscript"/>
          <w:lang w:val="ka-GE"/>
        </w:rPr>
        <w:t>-6</w:t>
      </w:r>
      <w:r w:rsidRPr="00D264E7">
        <w:rPr>
          <w:rFonts w:ascii="Sylfaen" w:hAnsi="Sylfaen"/>
          <w:sz w:val="22"/>
          <w:szCs w:val="22"/>
          <w:lang w:val="ka-GE"/>
        </w:rPr>
        <w:t xml:space="preserve"> = 0,000219 ტ/წელ;</w:t>
      </w:r>
    </w:p>
    <w:p w14:paraId="6ED7096D"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G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0,0001658 · 1 / 3600 = 0,000046 გ/წმ.</w:t>
      </w:r>
    </w:p>
    <w:p w14:paraId="4A9184C5"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ab/>
        <w:t>337. ნახშირბადის ოქსიდი</w:t>
      </w:r>
    </w:p>
    <w:p w14:paraId="4B9F623E"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Mbi = 1 · 13,3 · (1 - 15 / 100) · 10</w:t>
      </w:r>
      <w:r w:rsidRPr="00D264E7">
        <w:rPr>
          <w:rFonts w:ascii="Sylfaen" w:hAnsi="Sylfaen"/>
          <w:sz w:val="22"/>
          <w:szCs w:val="22"/>
          <w:vertAlign w:val="superscript"/>
          <w:lang w:val="ka-GE"/>
        </w:rPr>
        <w:t>-3</w:t>
      </w:r>
      <w:r w:rsidRPr="00D264E7">
        <w:rPr>
          <w:rFonts w:ascii="Sylfaen" w:hAnsi="Sylfaen"/>
          <w:sz w:val="22"/>
          <w:szCs w:val="22"/>
          <w:lang w:val="ka-GE"/>
        </w:rPr>
        <w:t xml:space="preserve"> = 0,011305 კგ/სთ;</w:t>
      </w:r>
    </w:p>
    <w:p w14:paraId="3C88B4D9"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 = 1320 · 13,3 · (1 - 15 / 100) · 1 · 10</w:t>
      </w:r>
      <w:r w:rsidRPr="00D264E7">
        <w:rPr>
          <w:rFonts w:ascii="Sylfaen" w:hAnsi="Sylfaen"/>
          <w:sz w:val="22"/>
          <w:szCs w:val="22"/>
          <w:vertAlign w:val="superscript"/>
          <w:lang w:val="ka-GE"/>
        </w:rPr>
        <w:t>-6</w:t>
      </w:r>
      <w:r w:rsidRPr="00D264E7">
        <w:rPr>
          <w:rFonts w:ascii="Sylfaen" w:hAnsi="Sylfaen"/>
          <w:sz w:val="22"/>
          <w:szCs w:val="22"/>
          <w:lang w:val="ka-GE"/>
        </w:rPr>
        <w:t xml:space="preserve"> = 0,01492 ტ/წელ;</w:t>
      </w:r>
    </w:p>
    <w:p w14:paraId="638EB7E1"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lastRenderedPageBreak/>
        <w:t>G = 10</w:t>
      </w:r>
      <w:r w:rsidRPr="00D264E7">
        <w:rPr>
          <w:rFonts w:ascii="Sylfaen" w:hAnsi="Sylfaen"/>
          <w:sz w:val="22"/>
          <w:szCs w:val="22"/>
          <w:vertAlign w:val="superscript"/>
          <w:lang w:val="ka-GE"/>
        </w:rPr>
        <w:t>3</w:t>
      </w:r>
      <w:r w:rsidRPr="00D264E7">
        <w:rPr>
          <w:rFonts w:ascii="Sylfaen" w:hAnsi="Sylfaen"/>
          <w:sz w:val="22"/>
          <w:szCs w:val="22"/>
          <w:lang w:val="ka-GE"/>
        </w:rPr>
        <w:t xml:space="preserve"> · 0,011305 · 1 / 3600 = 0,00314 გ/წმ.</w:t>
      </w:r>
    </w:p>
    <w:p w14:paraId="753124C7"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ab/>
        <w:t>342. აირადი ფტორიდები</w:t>
      </w:r>
    </w:p>
    <w:p w14:paraId="795CD1A9"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Mbi = 1 · 0,75 · (1 - 15 / 100)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0,0006375 კგ/სთ;</w:t>
      </w:r>
    </w:p>
    <w:p w14:paraId="78E44BD5"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 = 1320 · 0,75 · (1 - 15 / 100) · 1 · 10</w:t>
      </w:r>
      <w:r w:rsidRPr="00D264E7">
        <w:rPr>
          <w:rFonts w:ascii="Sylfaen" w:hAnsi="Sylfaen"/>
          <w:sz w:val="22"/>
          <w:szCs w:val="22"/>
          <w:vertAlign w:val="superscript"/>
          <w:lang w:val="ka-GE"/>
        </w:rPr>
        <w:t>-6</w:t>
      </w:r>
      <w:r w:rsidRPr="00D264E7">
        <w:rPr>
          <w:rFonts w:ascii="Sylfaen" w:hAnsi="Sylfaen"/>
          <w:sz w:val="22"/>
          <w:szCs w:val="22"/>
          <w:lang w:val="ka-GE"/>
        </w:rPr>
        <w:t xml:space="preserve"> = 0,000842 ტ/წელ;</w:t>
      </w:r>
    </w:p>
    <w:p w14:paraId="693E2BEE"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G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0,0006375 · 1 / 3600 = 0,000177 გ/წმ.</w:t>
      </w:r>
    </w:p>
    <w:p w14:paraId="1128258D"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ab/>
        <w:t>344. ძნელად ხსნადი ფტორიდები</w:t>
      </w:r>
    </w:p>
    <w:p w14:paraId="4C354EC4"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Mbi = 1 · 3,3 · (1 - 15 / 100)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0,002805 კგ/სთ;</w:t>
      </w:r>
    </w:p>
    <w:p w14:paraId="341B860D"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 = 1320 · 3,3 · (1 - 15 / 100) · 0,4 · 10</w:t>
      </w:r>
      <w:r w:rsidRPr="00D264E7">
        <w:rPr>
          <w:rFonts w:ascii="Sylfaen" w:hAnsi="Sylfaen"/>
          <w:sz w:val="22"/>
          <w:szCs w:val="22"/>
          <w:vertAlign w:val="superscript"/>
          <w:lang w:val="ka-GE"/>
        </w:rPr>
        <w:t>-6</w:t>
      </w:r>
      <w:r w:rsidRPr="00D264E7">
        <w:rPr>
          <w:rFonts w:ascii="Sylfaen" w:hAnsi="Sylfaen"/>
          <w:sz w:val="22"/>
          <w:szCs w:val="22"/>
          <w:lang w:val="ka-GE"/>
        </w:rPr>
        <w:t xml:space="preserve"> = 0,00148 ტ/წელ;</w:t>
      </w:r>
    </w:p>
    <w:p w14:paraId="1EF27A30"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G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0,002805 · 0,4 / 3600 = 0,0003117 გ/წმ.</w:t>
      </w:r>
    </w:p>
    <w:p w14:paraId="574658A1"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ab/>
        <w:t>2908. არაორგანული მტვერი ( 70-20% SiO2)</w:t>
      </w:r>
    </w:p>
    <w:p w14:paraId="40C3067C"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Mbi = 1 · 1,4 · (1 - 15 / 100)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0,00119 კგ/სთ;</w:t>
      </w:r>
    </w:p>
    <w:p w14:paraId="14DC8F67"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M = 1320 · 1,4 · (1 - 15 / 100) · 0,4 · 10</w:t>
      </w:r>
      <w:r w:rsidRPr="00D264E7">
        <w:rPr>
          <w:rFonts w:ascii="Sylfaen" w:hAnsi="Sylfaen"/>
          <w:sz w:val="22"/>
          <w:szCs w:val="22"/>
          <w:vertAlign w:val="superscript"/>
          <w:lang w:val="ka-GE"/>
        </w:rPr>
        <w:t>-6</w:t>
      </w:r>
      <w:r w:rsidRPr="00D264E7">
        <w:rPr>
          <w:rFonts w:ascii="Sylfaen" w:hAnsi="Sylfaen"/>
          <w:sz w:val="22"/>
          <w:szCs w:val="22"/>
          <w:lang w:val="ka-GE"/>
        </w:rPr>
        <w:t xml:space="preserve"> = 0,000628 ტ/წელ;</w:t>
      </w:r>
    </w:p>
    <w:p w14:paraId="6C76196A" w14:textId="77777777" w:rsidR="00DF74A3" w:rsidRPr="00D264E7" w:rsidRDefault="00DF74A3" w:rsidP="00BA5669">
      <w:pPr>
        <w:spacing w:before="120" w:after="120"/>
        <w:rPr>
          <w:rFonts w:ascii="Sylfaen" w:hAnsi="Sylfaen"/>
          <w:sz w:val="22"/>
          <w:szCs w:val="22"/>
          <w:lang w:val="ka-GE"/>
        </w:rPr>
      </w:pPr>
      <w:r w:rsidRPr="00D264E7">
        <w:rPr>
          <w:rFonts w:ascii="Sylfaen" w:hAnsi="Sylfaen"/>
          <w:sz w:val="22"/>
          <w:szCs w:val="22"/>
          <w:lang w:val="ka-GE"/>
        </w:rPr>
        <w:t>G = 10</w:t>
      </w:r>
      <w:r w:rsidRPr="00D264E7">
        <w:rPr>
          <w:rFonts w:ascii="Sylfaen" w:hAnsi="Sylfaen"/>
          <w:sz w:val="22"/>
          <w:szCs w:val="22"/>
          <w:vertAlign w:val="superscript"/>
          <w:lang w:val="ka-GE"/>
        </w:rPr>
        <w:t>3</w:t>
      </w:r>
      <w:r w:rsidRPr="00D264E7">
        <w:rPr>
          <w:rFonts w:ascii="Sylfaen" w:hAnsi="Sylfaen"/>
          <w:sz w:val="22"/>
          <w:szCs w:val="22"/>
          <w:lang w:val="ka-GE"/>
        </w:rPr>
        <w:t xml:space="preserve"> · 0,00119 · 0,4 / 3600 = 0,0001322 გ/წმ.</w:t>
      </w:r>
    </w:p>
    <w:p w14:paraId="09B9DDCA" w14:textId="77777777" w:rsidR="00BB724B" w:rsidRPr="00D264E7" w:rsidRDefault="00BB724B" w:rsidP="00BA5669">
      <w:pPr>
        <w:spacing w:before="120" w:after="120"/>
        <w:rPr>
          <w:rFonts w:ascii="Sylfaen" w:hAnsi="Sylfaen"/>
          <w:sz w:val="22"/>
          <w:szCs w:val="22"/>
          <w:lang w:val="ka-GE"/>
        </w:rPr>
      </w:pPr>
    </w:p>
    <w:p w14:paraId="3A7E3F9D" w14:textId="14F31A38" w:rsidR="00DF74A3" w:rsidRPr="00D264E7" w:rsidRDefault="00DF74A3" w:rsidP="00BA5669">
      <w:pPr>
        <w:spacing w:before="120" w:after="120"/>
        <w:jc w:val="both"/>
        <w:rPr>
          <w:rFonts w:ascii="Sylfaen" w:hAnsi="Sylfaen"/>
          <w:i/>
          <w:sz w:val="22"/>
          <w:szCs w:val="22"/>
          <w:u w:val="single"/>
          <w:lang w:val="ka-GE"/>
        </w:rPr>
      </w:pPr>
      <w:r w:rsidRPr="00D264E7">
        <w:rPr>
          <w:rFonts w:ascii="Sylfaen" w:hAnsi="Sylfaen"/>
          <w:sz w:val="22"/>
          <w:szCs w:val="22"/>
          <w:u w:val="single"/>
          <w:lang w:val="ka-GE"/>
        </w:rPr>
        <w:t>დასკვნა: გაფრქვევის წყაროების გამოკვლევის საფუძველზე გამოვლენილია დამაბინძურებელ</w:t>
      </w:r>
      <w:r w:rsidR="00327A72">
        <w:rPr>
          <w:rFonts w:ascii="Sylfaen" w:hAnsi="Sylfaen"/>
          <w:sz w:val="22"/>
          <w:szCs w:val="22"/>
          <w:u w:val="single"/>
          <w:lang w:val="ka-GE"/>
        </w:rPr>
        <w:t xml:space="preserve"> ნივთიერებათა ემისიის 4 წყარო, 4-ვე </w:t>
      </w:r>
      <w:r w:rsidRPr="00D264E7">
        <w:rPr>
          <w:rFonts w:ascii="Sylfaen" w:hAnsi="Sylfaen"/>
          <w:sz w:val="22"/>
          <w:szCs w:val="22"/>
          <w:u w:val="single"/>
          <w:lang w:val="ka-GE"/>
        </w:rPr>
        <w:t>წყაროსთვის ჩატარებულია მიმდებარე ტერიტო</w:t>
      </w:r>
      <w:r w:rsidR="00327A72">
        <w:rPr>
          <w:rFonts w:ascii="Sylfaen" w:hAnsi="Sylfaen"/>
          <w:sz w:val="22"/>
          <w:szCs w:val="22"/>
          <w:u w:val="single"/>
          <w:lang w:val="ka-GE"/>
        </w:rPr>
        <w:t>რიის ჰაერის ხარისხის მოდელირება</w:t>
      </w:r>
      <w:r w:rsidRPr="00D264E7">
        <w:rPr>
          <w:rFonts w:ascii="Sylfaen" w:hAnsi="Sylfaen"/>
          <w:sz w:val="22"/>
          <w:szCs w:val="22"/>
          <w:u w:val="single"/>
          <w:lang w:val="ka-GE"/>
        </w:rPr>
        <w:t xml:space="preserve"> კანონმდებლობის შესაბამისად, ტერიტორიაზე მოქმედი მომიჯნავე საწარმოების წყაროების გათვალისწინებით.</w:t>
      </w:r>
    </w:p>
    <w:p w14:paraId="185B2A7A" w14:textId="77777777" w:rsidR="00DF74A3" w:rsidRPr="00D264E7" w:rsidRDefault="00DF74A3" w:rsidP="00BA5669">
      <w:pPr>
        <w:spacing w:before="120" w:after="120"/>
        <w:rPr>
          <w:rFonts w:ascii="Sylfaen" w:hAnsi="Sylfaen"/>
          <w:sz w:val="22"/>
          <w:szCs w:val="22"/>
          <w:lang w:val="ka-GE"/>
        </w:rPr>
      </w:pPr>
    </w:p>
    <w:p w14:paraId="3F3EE479" w14:textId="77777777" w:rsidR="006A587F" w:rsidRDefault="006A587F" w:rsidP="006A587F">
      <w:pPr>
        <w:rPr>
          <w:rFonts w:ascii="Sylfaen" w:hAnsi="Sylfaen"/>
          <w:sz w:val="22"/>
          <w:szCs w:val="22"/>
          <w:lang w:val="ka-GE"/>
        </w:rPr>
      </w:pPr>
    </w:p>
    <w:p w14:paraId="6ACFD530" w14:textId="77777777" w:rsidR="006A587F" w:rsidRPr="00D264E7" w:rsidRDefault="006A587F" w:rsidP="006A587F">
      <w:pPr>
        <w:rPr>
          <w:rFonts w:ascii="Sylfaen" w:hAnsi="Sylfaen"/>
          <w:sz w:val="22"/>
          <w:szCs w:val="22"/>
          <w:lang w:val="ka-GE"/>
        </w:rPr>
        <w:sectPr w:rsidR="006A587F" w:rsidRPr="00D264E7" w:rsidSect="005D1AAC">
          <w:footerReference w:type="default" r:id="rId22"/>
          <w:pgSz w:w="12240" w:h="15840"/>
          <w:pgMar w:top="1134" w:right="850" w:bottom="1134" w:left="1701" w:header="720" w:footer="720" w:gutter="0"/>
          <w:cols w:space="720"/>
          <w:titlePg/>
          <w:docGrid w:linePitch="360"/>
        </w:sectPr>
      </w:pPr>
    </w:p>
    <w:p w14:paraId="475DACA6" w14:textId="77777777" w:rsidR="00B347D6" w:rsidRPr="00D264E7" w:rsidRDefault="00B347D6" w:rsidP="006A587F">
      <w:pPr>
        <w:pStyle w:val="Heading1"/>
      </w:pPr>
      <w:bookmarkStart w:id="37" w:name="_Toc500039167"/>
      <w:bookmarkStart w:id="38" w:name="_Toc26808001"/>
      <w:bookmarkStart w:id="39" w:name="_Toc154375791"/>
      <w:bookmarkStart w:id="40" w:name="_Toc162606410"/>
      <w:bookmarkStart w:id="41" w:name="_Toc179537530"/>
      <w:bookmarkStart w:id="42" w:name="_Toc188514845"/>
      <w:bookmarkStart w:id="43" w:name="_Toc190330595"/>
      <w:bookmarkStart w:id="44" w:name="_Toc214685018"/>
      <w:bookmarkStart w:id="45" w:name="_Toc217464992"/>
      <w:bookmarkStart w:id="46" w:name="_Toc221866486"/>
      <w:bookmarkStart w:id="47" w:name="_Toc222223916"/>
      <w:bookmarkStart w:id="48" w:name="_Toc222548643"/>
      <w:bookmarkStart w:id="49" w:name="_Toc222825763"/>
      <w:bookmarkStart w:id="50" w:name="_Toc243288003"/>
      <w:bookmarkEnd w:id="30"/>
      <w:bookmarkEnd w:id="31"/>
      <w:bookmarkEnd w:id="32"/>
      <w:bookmarkEnd w:id="33"/>
      <w:bookmarkEnd w:id="34"/>
      <w:r w:rsidRPr="00D264E7">
        <w:lastRenderedPageBreak/>
        <w:t>ატმოსფერულ.ჰაერში მავნე ნივთიერებათა გაფრქვევის პარამეტრები</w:t>
      </w:r>
      <w:bookmarkEnd w:id="37"/>
      <w:bookmarkEnd w:id="38"/>
    </w:p>
    <w:p w14:paraId="6FB53FBB" w14:textId="77777777" w:rsidR="00B347D6" w:rsidRPr="00D264E7" w:rsidRDefault="00B347D6" w:rsidP="00BA5669">
      <w:pPr>
        <w:widowControl w:val="0"/>
        <w:tabs>
          <w:tab w:val="left" w:pos="720"/>
        </w:tabs>
        <w:autoSpaceDE w:val="0"/>
        <w:autoSpaceDN w:val="0"/>
        <w:adjustRightInd w:val="0"/>
        <w:spacing w:before="120" w:after="120"/>
        <w:ind w:firstLine="446"/>
        <w:rPr>
          <w:rFonts w:ascii="Sylfaen" w:hAnsi="Sylfaen" w:cs="Arial"/>
          <w:sz w:val="22"/>
          <w:szCs w:val="22"/>
          <w:lang w:val="ru-RU" w:eastAsia="ru-RU"/>
        </w:rPr>
      </w:pPr>
      <w:r w:rsidRPr="00D264E7">
        <w:rPr>
          <w:rFonts w:ascii="Sylfaen" w:hAnsi="Sylfaen" w:cs="Sylfaen"/>
          <w:sz w:val="22"/>
          <w:szCs w:val="22"/>
          <w:lang w:val="ru-RU" w:eastAsia="ru-RU"/>
        </w:rPr>
        <w:t>ატმოსფერულ</w:t>
      </w:r>
      <w:r w:rsidRPr="00D264E7">
        <w:rPr>
          <w:rFonts w:ascii="Sylfaen" w:hAnsi="Sylfaen" w:cs="Arial"/>
          <w:sz w:val="22"/>
          <w:szCs w:val="22"/>
          <w:lang w:val="ru-RU" w:eastAsia="ru-RU"/>
        </w:rPr>
        <w:t xml:space="preserve"> </w:t>
      </w:r>
      <w:r w:rsidRPr="00D264E7">
        <w:rPr>
          <w:rFonts w:ascii="Sylfaen" w:hAnsi="Sylfaen" w:cs="Sylfaen"/>
          <w:sz w:val="22"/>
          <w:szCs w:val="22"/>
          <w:lang w:val="ru-RU" w:eastAsia="ru-RU"/>
        </w:rPr>
        <w:t>ჰაერში</w:t>
      </w:r>
      <w:r w:rsidRPr="00D264E7">
        <w:rPr>
          <w:rFonts w:ascii="Sylfaen" w:hAnsi="Sylfaen" w:cs="Arial"/>
          <w:sz w:val="22"/>
          <w:szCs w:val="22"/>
          <w:lang w:val="ru-RU" w:eastAsia="ru-RU"/>
        </w:rPr>
        <w:t xml:space="preserve"> </w:t>
      </w:r>
      <w:r w:rsidRPr="00D264E7">
        <w:rPr>
          <w:rFonts w:ascii="Sylfaen" w:hAnsi="Sylfaen" w:cs="Sylfaen"/>
          <w:sz w:val="22"/>
          <w:szCs w:val="22"/>
          <w:lang w:val="ru-RU" w:eastAsia="ru-RU"/>
        </w:rPr>
        <w:t>მავნე</w:t>
      </w:r>
      <w:r w:rsidRPr="00D264E7">
        <w:rPr>
          <w:rFonts w:ascii="Sylfaen" w:hAnsi="Sylfaen" w:cs="Arial"/>
          <w:sz w:val="22"/>
          <w:szCs w:val="22"/>
          <w:lang w:val="ru-RU" w:eastAsia="ru-RU"/>
        </w:rPr>
        <w:t xml:space="preserve"> </w:t>
      </w:r>
      <w:r w:rsidRPr="00D264E7">
        <w:rPr>
          <w:rFonts w:ascii="Sylfaen" w:hAnsi="Sylfaen" w:cs="Sylfaen"/>
          <w:sz w:val="22"/>
          <w:szCs w:val="22"/>
          <w:lang w:val="ru-RU" w:eastAsia="ru-RU"/>
        </w:rPr>
        <w:t>ნივთიერებათა</w:t>
      </w:r>
      <w:r w:rsidRPr="00D264E7">
        <w:rPr>
          <w:rFonts w:ascii="Sylfaen" w:hAnsi="Sylfaen" w:cs="Arial"/>
          <w:sz w:val="22"/>
          <w:szCs w:val="22"/>
          <w:lang w:val="ru-RU" w:eastAsia="ru-RU"/>
        </w:rPr>
        <w:t xml:space="preserve"> </w:t>
      </w:r>
      <w:r w:rsidRPr="00D264E7">
        <w:rPr>
          <w:rFonts w:ascii="Sylfaen" w:hAnsi="Sylfaen" w:cs="Sylfaen"/>
          <w:sz w:val="22"/>
          <w:szCs w:val="22"/>
          <w:lang w:val="ru-RU" w:eastAsia="ru-RU"/>
        </w:rPr>
        <w:t>გაფრქვევის</w:t>
      </w:r>
      <w:r w:rsidRPr="00D264E7">
        <w:rPr>
          <w:rFonts w:ascii="Sylfaen" w:hAnsi="Sylfaen" w:cs="Arial"/>
          <w:sz w:val="22"/>
          <w:szCs w:val="22"/>
          <w:lang w:val="ru-RU" w:eastAsia="ru-RU"/>
        </w:rPr>
        <w:t xml:space="preserve"> </w:t>
      </w:r>
      <w:r w:rsidRPr="00D264E7">
        <w:rPr>
          <w:rFonts w:ascii="Sylfaen" w:hAnsi="Sylfaen" w:cs="Sylfaen"/>
          <w:sz w:val="22"/>
          <w:szCs w:val="22"/>
          <w:lang w:val="ru-RU" w:eastAsia="ru-RU"/>
        </w:rPr>
        <w:t>პარამეტრები</w:t>
      </w:r>
      <w:r w:rsidRPr="00D264E7">
        <w:rPr>
          <w:rFonts w:ascii="Sylfaen" w:hAnsi="Sylfaen" w:cs="Arial"/>
          <w:sz w:val="22"/>
          <w:szCs w:val="22"/>
          <w:lang w:val="ru-RU" w:eastAsia="ru-RU"/>
        </w:rPr>
        <w:t xml:space="preserve"> </w:t>
      </w:r>
      <w:r w:rsidRPr="00D264E7">
        <w:rPr>
          <w:rFonts w:ascii="Sylfaen" w:hAnsi="Sylfaen" w:cs="Sylfaen"/>
          <w:sz w:val="22"/>
          <w:szCs w:val="22"/>
          <w:lang w:val="ru-RU" w:eastAsia="ru-RU"/>
        </w:rPr>
        <w:t>წარმოდგენილია</w:t>
      </w:r>
      <w:r w:rsidRPr="00D264E7">
        <w:rPr>
          <w:rFonts w:ascii="Sylfaen" w:hAnsi="Sylfaen" w:cs="Arial"/>
          <w:sz w:val="22"/>
          <w:szCs w:val="22"/>
          <w:lang w:val="ru-RU" w:eastAsia="ru-RU"/>
        </w:rPr>
        <w:t xml:space="preserve"> </w:t>
      </w:r>
      <w:r w:rsidRPr="00D264E7">
        <w:rPr>
          <w:rFonts w:ascii="Sylfaen" w:hAnsi="Sylfaen" w:cs="Sylfaen"/>
          <w:sz w:val="22"/>
          <w:szCs w:val="22"/>
          <w:lang w:val="ru-RU" w:eastAsia="ru-RU"/>
        </w:rPr>
        <w:t>ცხრილებში</w:t>
      </w:r>
      <w:r w:rsidRPr="00D264E7">
        <w:rPr>
          <w:rFonts w:ascii="Sylfaen" w:hAnsi="Sylfaen" w:cs="Arial"/>
          <w:sz w:val="22"/>
          <w:szCs w:val="22"/>
          <w:lang w:val="ru-RU" w:eastAsia="ru-RU"/>
        </w:rPr>
        <w:t xml:space="preserve"> </w:t>
      </w:r>
      <w:r w:rsidR="00DC1CAE" w:rsidRPr="00D264E7">
        <w:rPr>
          <w:rFonts w:ascii="Sylfaen" w:hAnsi="Sylfaen" w:cs="Arial"/>
          <w:sz w:val="22"/>
          <w:szCs w:val="22"/>
          <w:lang w:val="ka-GE" w:eastAsia="ru-RU"/>
        </w:rPr>
        <w:t>5.</w:t>
      </w:r>
      <w:r w:rsidRPr="00D264E7">
        <w:rPr>
          <w:rFonts w:ascii="Sylfaen" w:hAnsi="Sylfaen" w:cs="Arial"/>
          <w:sz w:val="22"/>
          <w:szCs w:val="22"/>
          <w:lang w:val="ru-RU" w:eastAsia="ru-RU"/>
        </w:rPr>
        <w:t>1</w:t>
      </w:r>
      <w:r w:rsidRPr="00D264E7">
        <w:rPr>
          <w:rFonts w:ascii="Sylfaen" w:hAnsi="Sylfaen" w:cs="Arial"/>
          <w:sz w:val="22"/>
          <w:szCs w:val="22"/>
          <w:lang w:eastAsia="ru-RU"/>
        </w:rPr>
        <w:t>.</w:t>
      </w:r>
      <w:r w:rsidRPr="00D264E7">
        <w:rPr>
          <w:rFonts w:ascii="Sylfaen" w:hAnsi="Sylfaen" w:cs="Arial"/>
          <w:sz w:val="22"/>
          <w:szCs w:val="22"/>
          <w:lang w:val="ru-RU" w:eastAsia="ru-RU"/>
        </w:rPr>
        <w:t>-</w:t>
      </w:r>
      <w:r w:rsidR="00DC1CAE" w:rsidRPr="00D264E7">
        <w:rPr>
          <w:rFonts w:ascii="Sylfaen" w:hAnsi="Sylfaen" w:cs="Arial"/>
          <w:sz w:val="22"/>
          <w:szCs w:val="22"/>
          <w:lang w:val="ka-GE" w:eastAsia="ru-RU"/>
        </w:rPr>
        <w:t>5</w:t>
      </w:r>
      <w:r w:rsidRPr="00D264E7">
        <w:rPr>
          <w:rFonts w:ascii="Sylfaen" w:hAnsi="Sylfaen" w:cs="Arial"/>
          <w:sz w:val="22"/>
          <w:szCs w:val="22"/>
          <w:lang w:eastAsia="ru-RU"/>
        </w:rPr>
        <w:t>.</w:t>
      </w:r>
      <w:r w:rsidRPr="00D264E7">
        <w:rPr>
          <w:rFonts w:ascii="Sylfaen" w:hAnsi="Sylfaen" w:cs="Arial"/>
          <w:sz w:val="22"/>
          <w:szCs w:val="22"/>
          <w:lang w:val="ka-GE" w:eastAsia="ru-RU"/>
        </w:rPr>
        <w:t>4</w:t>
      </w:r>
      <w:r w:rsidRPr="00D264E7">
        <w:rPr>
          <w:rFonts w:ascii="Sylfaen" w:hAnsi="Sylfaen" w:cs="Arial"/>
          <w:sz w:val="22"/>
          <w:szCs w:val="22"/>
          <w:lang w:eastAsia="ru-RU"/>
        </w:rPr>
        <w:t>.</w:t>
      </w:r>
    </w:p>
    <w:p w14:paraId="175AEA90" w14:textId="77777777" w:rsidR="00B347D6" w:rsidRPr="006A587F" w:rsidRDefault="00B347D6" w:rsidP="00BA5669">
      <w:pPr>
        <w:tabs>
          <w:tab w:val="left" w:pos="720"/>
        </w:tabs>
        <w:spacing w:before="120" w:after="120"/>
        <w:ind w:firstLine="446"/>
        <w:rPr>
          <w:rFonts w:ascii="Sylfaen" w:hAnsi="Sylfaen" w:cs="Sylfaen"/>
          <w:i/>
          <w:sz w:val="20"/>
          <w:szCs w:val="22"/>
          <w:lang w:val="ka-GE" w:eastAsia="ru-RU"/>
        </w:rPr>
      </w:pPr>
      <w:r w:rsidRPr="006A587F">
        <w:rPr>
          <w:rFonts w:ascii="Sylfaen" w:hAnsi="Sylfaen" w:cs="Sylfaen"/>
          <w:b/>
          <w:i/>
          <w:sz w:val="20"/>
          <w:szCs w:val="22"/>
          <w:lang w:val="ru-RU" w:eastAsia="ru-RU"/>
        </w:rPr>
        <w:t xml:space="preserve">ცხრილი </w:t>
      </w:r>
      <w:r w:rsidR="00DC1CAE" w:rsidRPr="006A587F">
        <w:rPr>
          <w:rFonts w:ascii="Sylfaen" w:hAnsi="Sylfaen" w:cs="Sylfaen"/>
          <w:b/>
          <w:i/>
          <w:sz w:val="20"/>
          <w:szCs w:val="22"/>
          <w:lang w:val="ka-GE" w:eastAsia="ru-RU"/>
        </w:rPr>
        <w:t>5</w:t>
      </w:r>
      <w:r w:rsidRPr="006A587F">
        <w:rPr>
          <w:rFonts w:ascii="Sylfaen" w:hAnsi="Sylfaen" w:cs="Sylfaen"/>
          <w:b/>
          <w:i/>
          <w:sz w:val="20"/>
          <w:szCs w:val="22"/>
          <w:lang w:eastAsia="ru-RU"/>
        </w:rPr>
        <w:t>.</w:t>
      </w:r>
      <w:r w:rsidRPr="006A587F">
        <w:rPr>
          <w:rFonts w:ascii="Sylfaen" w:hAnsi="Sylfaen" w:cs="Sylfaen"/>
          <w:b/>
          <w:i/>
          <w:sz w:val="20"/>
          <w:szCs w:val="22"/>
          <w:lang w:val="ru-RU" w:eastAsia="ru-RU"/>
        </w:rPr>
        <w:t>1.</w:t>
      </w:r>
      <w:r w:rsidR="00A124FC" w:rsidRPr="006A587F">
        <w:rPr>
          <w:rFonts w:ascii="Sylfaen" w:hAnsi="Sylfaen" w:cs="Sylfaen"/>
          <w:b/>
          <w:i/>
          <w:sz w:val="20"/>
          <w:szCs w:val="22"/>
          <w:lang w:val="ka-GE" w:eastAsia="ru-RU"/>
        </w:rPr>
        <w:t xml:space="preserve"> </w:t>
      </w:r>
      <w:r w:rsidRPr="006A587F">
        <w:rPr>
          <w:rFonts w:ascii="Sylfaen" w:hAnsi="Sylfaen" w:cs="Sylfaen"/>
          <w:i/>
          <w:sz w:val="20"/>
          <w:szCs w:val="22"/>
          <w:lang w:val="ru-RU" w:eastAsia="ru-RU"/>
        </w:rPr>
        <w:t>მავნე ნივთიერებათა გამოყოფის წყაროების დახასიათება</w:t>
      </w:r>
    </w:p>
    <w:tbl>
      <w:tblPr>
        <w:tblW w:w="5000" w:type="pct"/>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1"/>
        <w:gridCol w:w="888"/>
        <w:gridCol w:w="1218"/>
        <w:gridCol w:w="1059"/>
        <w:gridCol w:w="888"/>
        <w:gridCol w:w="2153"/>
        <w:gridCol w:w="1168"/>
        <w:gridCol w:w="1017"/>
        <w:gridCol w:w="1177"/>
        <w:gridCol w:w="2043"/>
        <w:gridCol w:w="640"/>
        <w:gridCol w:w="1613"/>
      </w:tblGrid>
      <w:tr w:rsidR="006B5CA4" w:rsidRPr="006A587F" w14:paraId="07A6056A" w14:textId="77777777" w:rsidTr="008B5E4A">
        <w:trPr>
          <w:trHeight w:val="391"/>
        </w:trPr>
        <w:tc>
          <w:tcPr>
            <w:tcW w:w="583" w:type="pct"/>
            <w:vMerge w:val="restart"/>
            <w:shd w:val="clear" w:color="auto" w:fill="F2F2F2"/>
            <w:vAlign w:val="center"/>
          </w:tcPr>
          <w:p w14:paraId="15E55315" w14:textId="77777777" w:rsidR="00B347D6" w:rsidRPr="006A587F" w:rsidRDefault="00B347D6" w:rsidP="006A587F">
            <w:pPr>
              <w:ind w:firstLine="71"/>
              <w:jc w:val="center"/>
              <w:rPr>
                <w:rFonts w:ascii="Sylfaen" w:hAnsi="Sylfaen"/>
                <w:sz w:val="18"/>
                <w:szCs w:val="18"/>
                <w:lang w:val="ka-GE" w:eastAsia="ru-RU"/>
              </w:rPr>
            </w:pPr>
            <w:r w:rsidRPr="006A587F">
              <w:rPr>
                <w:rFonts w:ascii="Sylfaen" w:hAnsi="Sylfaen"/>
                <w:sz w:val="18"/>
                <w:szCs w:val="18"/>
                <w:lang w:val="ka-GE" w:eastAsia="ru-RU"/>
              </w:rPr>
              <w:t>წარმოების</w:t>
            </w:r>
            <w:r w:rsidR="00B9615A" w:rsidRPr="006A587F">
              <w:rPr>
                <w:rFonts w:ascii="Sylfaen" w:hAnsi="Sylfaen"/>
                <w:sz w:val="18"/>
                <w:szCs w:val="18"/>
                <w:lang w:val="ka-GE" w:eastAsia="ru-RU"/>
              </w:rPr>
              <w:t>.</w:t>
            </w:r>
            <w:r w:rsidRPr="006A587F">
              <w:rPr>
                <w:rFonts w:ascii="Sylfaen" w:hAnsi="Sylfaen"/>
                <w:sz w:val="18"/>
                <w:szCs w:val="18"/>
                <w:lang w:val="ka-GE" w:eastAsia="ru-RU"/>
              </w:rPr>
              <w:t xml:space="preserve"> საამქროს</w:t>
            </w:r>
            <w:r w:rsidR="00B9615A" w:rsidRPr="006A587F">
              <w:rPr>
                <w:rFonts w:ascii="Sylfaen" w:hAnsi="Sylfaen"/>
                <w:sz w:val="18"/>
                <w:szCs w:val="18"/>
                <w:lang w:val="ka-GE" w:eastAsia="ru-RU"/>
              </w:rPr>
              <w:t>.</w:t>
            </w:r>
            <w:r w:rsidRPr="006A587F">
              <w:rPr>
                <w:rFonts w:ascii="Sylfaen" w:hAnsi="Sylfaen"/>
                <w:sz w:val="18"/>
                <w:szCs w:val="18"/>
                <w:lang w:val="ka-GE" w:eastAsia="ru-RU"/>
              </w:rPr>
              <w:t xml:space="preserve"> უბნის დასახელება</w:t>
            </w:r>
          </w:p>
        </w:tc>
        <w:tc>
          <w:tcPr>
            <w:tcW w:w="1008" w:type="pct"/>
            <w:gridSpan w:val="3"/>
            <w:shd w:val="clear" w:color="auto" w:fill="F2F2F2"/>
            <w:vAlign w:val="center"/>
          </w:tcPr>
          <w:p w14:paraId="19B10C05" w14:textId="77777777" w:rsidR="00B347D6" w:rsidRPr="006A587F" w:rsidRDefault="00B347D6" w:rsidP="006A587F">
            <w:pPr>
              <w:jc w:val="center"/>
              <w:rPr>
                <w:rFonts w:ascii="Sylfaen" w:hAnsi="Sylfaen"/>
                <w:sz w:val="18"/>
                <w:szCs w:val="18"/>
                <w:lang w:eastAsia="ru-RU"/>
              </w:rPr>
            </w:pPr>
            <w:r w:rsidRPr="006A587F">
              <w:rPr>
                <w:rFonts w:ascii="Sylfaen" w:eastAsia="SimSun" w:hAnsi="Sylfaen"/>
                <w:sz w:val="18"/>
                <w:szCs w:val="18"/>
                <w:lang w:val="ka-GE" w:eastAsia="ru-RU"/>
              </w:rPr>
              <w:t>მავნე ნივთიერებათა გაფრქვევის წყაროს</w:t>
            </w:r>
          </w:p>
        </w:tc>
        <w:tc>
          <w:tcPr>
            <w:tcW w:w="2040" w:type="pct"/>
            <w:gridSpan w:val="5"/>
            <w:shd w:val="clear" w:color="auto" w:fill="F2F2F2"/>
            <w:vAlign w:val="center"/>
          </w:tcPr>
          <w:p w14:paraId="3826E8EB" w14:textId="77777777" w:rsidR="00B347D6" w:rsidRPr="006A587F" w:rsidRDefault="00B347D6" w:rsidP="006A587F">
            <w:pPr>
              <w:jc w:val="center"/>
              <w:rPr>
                <w:rFonts w:ascii="Sylfaen" w:hAnsi="Sylfaen"/>
                <w:sz w:val="18"/>
                <w:szCs w:val="18"/>
                <w:lang w:eastAsia="ru-RU"/>
              </w:rPr>
            </w:pPr>
            <w:r w:rsidRPr="006A587F">
              <w:rPr>
                <w:rFonts w:ascii="Sylfaen" w:eastAsia="SimSun" w:hAnsi="Sylfaen"/>
                <w:sz w:val="18"/>
                <w:szCs w:val="18"/>
                <w:lang w:val="ka-GE" w:eastAsia="ru-RU"/>
              </w:rPr>
              <w:t>მავნე ნივთიერებათა გამოყოფის წყაროს</w:t>
            </w:r>
          </w:p>
        </w:tc>
        <w:tc>
          <w:tcPr>
            <w:tcW w:w="855" w:type="pct"/>
            <w:gridSpan w:val="2"/>
            <w:shd w:val="clear" w:color="auto" w:fill="F2F2F2"/>
            <w:vAlign w:val="center"/>
          </w:tcPr>
          <w:p w14:paraId="47C255B0" w14:textId="77777777" w:rsidR="00B347D6" w:rsidRPr="006A587F" w:rsidRDefault="00B347D6" w:rsidP="006A587F">
            <w:pPr>
              <w:jc w:val="center"/>
              <w:rPr>
                <w:rFonts w:ascii="Sylfaen" w:hAnsi="Sylfaen"/>
                <w:sz w:val="18"/>
                <w:szCs w:val="18"/>
                <w:lang w:eastAsia="ru-RU"/>
              </w:rPr>
            </w:pPr>
            <w:r w:rsidRPr="006A587F">
              <w:rPr>
                <w:rFonts w:ascii="Sylfaen" w:eastAsia="SimSun" w:hAnsi="Sylfaen"/>
                <w:sz w:val="18"/>
                <w:szCs w:val="18"/>
                <w:lang w:val="ka-GE" w:eastAsia="ru-RU"/>
              </w:rPr>
              <w:t>მავნე ნივთიერებათა</w:t>
            </w:r>
          </w:p>
        </w:tc>
        <w:tc>
          <w:tcPr>
            <w:tcW w:w="514" w:type="pct"/>
            <w:vMerge w:val="restart"/>
            <w:shd w:val="clear" w:color="auto" w:fill="F2F2F2"/>
            <w:vAlign w:val="center"/>
          </w:tcPr>
          <w:p w14:paraId="055E245F"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გამოყოფის წყაროდან გამოყოფილ მავნე ნივთიერებათა რაოდენობა</w:t>
            </w:r>
            <w:r w:rsidR="00B9615A" w:rsidRPr="006A587F">
              <w:rPr>
                <w:rFonts w:ascii="Sylfaen" w:hAnsi="Sylfaen"/>
                <w:sz w:val="18"/>
                <w:szCs w:val="18"/>
                <w:lang w:val="ka-GE" w:eastAsia="ru-RU"/>
              </w:rPr>
              <w:t>.</w:t>
            </w:r>
            <w:r w:rsidRPr="006A587F">
              <w:rPr>
                <w:rFonts w:ascii="Sylfaen" w:hAnsi="Sylfaen"/>
                <w:sz w:val="18"/>
                <w:szCs w:val="18"/>
                <w:lang w:val="ka-GE" w:eastAsia="ru-RU"/>
              </w:rPr>
              <w:t xml:space="preserve"> ტ/წელი</w:t>
            </w:r>
          </w:p>
        </w:tc>
      </w:tr>
      <w:tr w:rsidR="00651E4B" w:rsidRPr="006A587F" w14:paraId="655AD2EA" w14:textId="77777777" w:rsidTr="008B5E4A">
        <w:trPr>
          <w:trHeight w:val="542"/>
        </w:trPr>
        <w:tc>
          <w:tcPr>
            <w:tcW w:w="583" w:type="pct"/>
            <w:vMerge/>
            <w:tcBorders>
              <w:bottom w:val="single" w:sz="4" w:space="0" w:color="auto"/>
            </w:tcBorders>
            <w:shd w:val="clear" w:color="auto" w:fill="F2F2F2"/>
            <w:vAlign w:val="center"/>
          </w:tcPr>
          <w:p w14:paraId="072A7021" w14:textId="77777777" w:rsidR="00B347D6" w:rsidRPr="006A587F" w:rsidRDefault="00B347D6" w:rsidP="006A587F">
            <w:pPr>
              <w:jc w:val="center"/>
              <w:rPr>
                <w:rFonts w:ascii="Sylfaen" w:hAnsi="Sylfaen"/>
                <w:sz w:val="18"/>
                <w:szCs w:val="18"/>
                <w:lang w:eastAsia="ru-RU"/>
              </w:rPr>
            </w:pPr>
          </w:p>
        </w:tc>
        <w:tc>
          <w:tcPr>
            <w:tcW w:w="283" w:type="pct"/>
            <w:tcBorders>
              <w:bottom w:val="single" w:sz="4" w:space="0" w:color="auto"/>
            </w:tcBorders>
            <w:shd w:val="clear" w:color="auto" w:fill="F2F2F2"/>
            <w:vAlign w:val="center"/>
          </w:tcPr>
          <w:p w14:paraId="021C5372"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ნომერი*</w:t>
            </w:r>
          </w:p>
        </w:tc>
        <w:tc>
          <w:tcPr>
            <w:tcW w:w="388" w:type="pct"/>
            <w:tcBorders>
              <w:bottom w:val="single" w:sz="4" w:space="0" w:color="auto"/>
            </w:tcBorders>
            <w:shd w:val="clear" w:color="auto" w:fill="F2F2F2"/>
            <w:vAlign w:val="center"/>
          </w:tcPr>
          <w:p w14:paraId="13B9EB66"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დასახელება</w:t>
            </w:r>
          </w:p>
        </w:tc>
        <w:tc>
          <w:tcPr>
            <w:tcW w:w="337" w:type="pct"/>
            <w:tcBorders>
              <w:bottom w:val="single" w:sz="4" w:space="0" w:color="auto"/>
            </w:tcBorders>
            <w:shd w:val="clear" w:color="auto" w:fill="F2F2F2"/>
            <w:vAlign w:val="center"/>
          </w:tcPr>
          <w:p w14:paraId="5E885743" w14:textId="77777777" w:rsidR="00B347D6" w:rsidRPr="006A587F" w:rsidRDefault="00B347D6" w:rsidP="006A587F">
            <w:pPr>
              <w:ind w:left="-108" w:right="-106"/>
              <w:jc w:val="center"/>
              <w:rPr>
                <w:rFonts w:ascii="Sylfaen" w:hAnsi="Sylfaen"/>
                <w:sz w:val="18"/>
                <w:szCs w:val="18"/>
                <w:lang w:val="ka-GE" w:eastAsia="ru-RU"/>
              </w:rPr>
            </w:pPr>
            <w:r w:rsidRPr="006A587F">
              <w:rPr>
                <w:rFonts w:ascii="Sylfaen" w:hAnsi="Sylfaen"/>
                <w:sz w:val="18"/>
                <w:szCs w:val="18"/>
                <w:lang w:val="ka-GE" w:eastAsia="ru-RU"/>
              </w:rPr>
              <w:t>რაოდენობა</w:t>
            </w:r>
          </w:p>
        </w:tc>
        <w:tc>
          <w:tcPr>
            <w:tcW w:w="283" w:type="pct"/>
            <w:tcBorders>
              <w:bottom w:val="single" w:sz="4" w:space="0" w:color="auto"/>
            </w:tcBorders>
            <w:shd w:val="clear" w:color="auto" w:fill="F2F2F2"/>
            <w:vAlign w:val="center"/>
          </w:tcPr>
          <w:p w14:paraId="2F888074"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ნომერი*</w:t>
            </w:r>
          </w:p>
        </w:tc>
        <w:tc>
          <w:tcPr>
            <w:tcW w:w="686" w:type="pct"/>
            <w:tcBorders>
              <w:bottom w:val="single" w:sz="4" w:space="0" w:color="auto"/>
            </w:tcBorders>
            <w:shd w:val="clear" w:color="auto" w:fill="F2F2F2"/>
            <w:vAlign w:val="center"/>
          </w:tcPr>
          <w:p w14:paraId="22B4B730"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დასახელება</w:t>
            </w:r>
          </w:p>
        </w:tc>
        <w:tc>
          <w:tcPr>
            <w:tcW w:w="372" w:type="pct"/>
            <w:tcBorders>
              <w:bottom w:val="single" w:sz="4" w:space="0" w:color="auto"/>
            </w:tcBorders>
            <w:shd w:val="clear" w:color="auto" w:fill="F2F2F2"/>
            <w:vAlign w:val="center"/>
          </w:tcPr>
          <w:p w14:paraId="09E46623"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რაოდენობა</w:t>
            </w:r>
          </w:p>
        </w:tc>
        <w:tc>
          <w:tcPr>
            <w:tcW w:w="324" w:type="pct"/>
            <w:tcBorders>
              <w:bottom w:val="single" w:sz="4" w:space="0" w:color="auto"/>
            </w:tcBorders>
            <w:shd w:val="clear" w:color="auto" w:fill="F2F2F2"/>
            <w:vAlign w:val="center"/>
          </w:tcPr>
          <w:p w14:paraId="1A2EFAF3"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მუშაობის დრო დღ/ღმ</w:t>
            </w:r>
          </w:p>
        </w:tc>
        <w:tc>
          <w:tcPr>
            <w:tcW w:w="375" w:type="pct"/>
            <w:tcBorders>
              <w:bottom w:val="single" w:sz="4" w:space="0" w:color="auto"/>
            </w:tcBorders>
            <w:shd w:val="clear" w:color="auto" w:fill="F2F2F2"/>
            <w:vAlign w:val="center"/>
          </w:tcPr>
          <w:p w14:paraId="175DF287"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მუშაობის დრო წელიწადში</w:t>
            </w:r>
          </w:p>
        </w:tc>
        <w:tc>
          <w:tcPr>
            <w:tcW w:w="651" w:type="pct"/>
            <w:tcBorders>
              <w:bottom w:val="single" w:sz="4" w:space="0" w:color="auto"/>
            </w:tcBorders>
            <w:shd w:val="clear" w:color="auto" w:fill="F2F2F2"/>
            <w:vAlign w:val="center"/>
          </w:tcPr>
          <w:p w14:paraId="0A2DEC01" w14:textId="77777777" w:rsidR="00B347D6" w:rsidRPr="006A587F" w:rsidRDefault="00B347D6" w:rsidP="006A587F">
            <w:pPr>
              <w:jc w:val="center"/>
              <w:rPr>
                <w:rFonts w:ascii="Sylfaen" w:hAnsi="Sylfaen"/>
                <w:sz w:val="18"/>
                <w:szCs w:val="18"/>
                <w:lang w:val="ka-GE" w:eastAsia="ru-RU"/>
              </w:rPr>
            </w:pPr>
            <w:r w:rsidRPr="006A587F">
              <w:rPr>
                <w:rFonts w:ascii="Sylfaen" w:hAnsi="Sylfaen"/>
                <w:sz w:val="18"/>
                <w:szCs w:val="18"/>
                <w:lang w:val="ka-GE" w:eastAsia="ru-RU"/>
              </w:rPr>
              <w:t>დასახელება</w:t>
            </w:r>
          </w:p>
        </w:tc>
        <w:tc>
          <w:tcPr>
            <w:tcW w:w="204" w:type="pct"/>
            <w:tcBorders>
              <w:bottom w:val="single" w:sz="4" w:space="0" w:color="auto"/>
            </w:tcBorders>
            <w:shd w:val="clear" w:color="auto" w:fill="F2F2F2"/>
            <w:vAlign w:val="center"/>
          </w:tcPr>
          <w:p w14:paraId="1EC3965E" w14:textId="77777777" w:rsidR="00B347D6" w:rsidRPr="006A587F" w:rsidRDefault="00B347D6" w:rsidP="006A587F">
            <w:pPr>
              <w:ind w:left="-108" w:right="-178"/>
              <w:jc w:val="center"/>
              <w:rPr>
                <w:rFonts w:ascii="Sylfaen" w:hAnsi="Sylfaen"/>
                <w:sz w:val="18"/>
                <w:szCs w:val="18"/>
                <w:lang w:val="ka-GE" w:eastAsia="ru-RU"/>
              </w:rPr>
            </w:pPr>
            <w:r w:rsidRPr="006A587F">
              <w:rPr>
                <w:rFonts w:ascii="Sylfaen" w:hAnsi="Sylfaen"/>
                <w:sz w:val="18"/>
                <w:szCs w:val="18"/>
                <w:lang w:val="ka-GE" w:eastAsia="ru-RU"/>
              </w:rPr>
              <w:t>კოდი</w:t>
            </w:r>
          </w:p>
        </w:tc>
        <w:tc>
          <w:tcPr>
            <w:tcW w:w="514" w:type="pct"/>
            <w:vMerge/>
            <w:tcBorders>
              <w:bottom w:val="single" w:sz="4" w:space="0" w:color="auto"/>
            </w:tcBorders>
            <w:shd w:val="clear" w:color="auto" w:fill="F2F2F2"/>
            <w:vAlign w:val="center"/>
          </w:tcPr>
          <w:p w14:paraId="506C49DF" w14:textId="77777777" w:rsidR="00B347D6" w:rsidRPr="006A587F" w:rsidRDefault="00B347D6" w:rsidP="006A587F">
            <w:pPr>
              <w:jc w:val="center"/>
              <w:rPr>
                <w:rFonts w:ascii="Sylfaen" w:hAnsi="Sylfaen"/>
                <w:sz w:val="18"/>
                <w:szCs w:val="18"/>
                <w:lang w:eastAsia="ru-RU"/>
              </w:rPr>
            </w:pPr>
          </w:p>
        </w:tc>
      </w:tr>
      <w:tr w:rsidR="00651E4B" w:rsidRPr="006A587F" w14:paraId="0F3F8509" w14:textId="77777777" w:rsidTr="008B5E4A">
        <w:trPr>
          <w:trHeight w:val="319"/>
        </w:trPr>
        <w:tc>
          <w:tcPr>
            <w:tcW w:w="583" w:type="pct"/>
            <w:shd w:val="clear" w:color="auto" w:fill="F2F2F2"/>
            <w:vAlign w:val="center"/>
          </w:tcPr>
          <w:p w14:paraId="685A5237" w14:textId="77777777" w:rsidR="00B347D6" w:rsidRPr="006A587F" w:rsidRDefault="00B347D6" w:rsidP="006A587F">
            <w:pPr>
              <w:ind w:right="-105"/>
              <w:jc w:val="center"/>
              <w:rPr>
                <w:rFonts w:ascii="Sylfaen" w:hAnsi="Sylfaen"/>
                <w:sz w:val="18"/>
                <w:szCs w:val="18"/>
                <w:lang w:val="de-DE" w:eastAsia="ru-RU"/>
              </w:rPr>
            </w:pPr>
            <w:r w:rsidRPr="006A587F">
              <w:rPr>
                <w:rFonts w:ascii="Sylfaen" w:hAnsi="Sylfaen"/>
                <w:sz w:val="18"/>
                <w:szCs w:val="18"/>
                <w:lang w:val="de-DE" w:eastAsia="ru-RU"/>
              </w:rPr>
              <w:t>1</w:t>
            </w:r>
          </w:p>
        </w:tc>
        <w:tc>
          <w:tcPr>
            <w:tcW w:w="283" w:type="pct"/>
            <w:shd w:val="clear" w:color="auto" w:fill="F2F2F2"/>
            <w:vAlign w:val="center"/>
          </w:tcPr>
          <w:p w14:paraId="6C1107CE" w14:textId="77777777" w:rsidR="00B347D6" w:rsidRPr="006A587F" w:rsidRDefault="00B347D6" w:rsidP="006A587F">
            <w:pPr>
              <w:jc w:val="center"/>
              <w:rPr>
                <w:rFonts w:ascii="Sylfaen" w:hAnsi="Sylfaen"/>
                <w:sz w:val="18"/>
                <w:szCs w:val="18"/>
                <w:lang w:eastAsia="ru-RU"/>
              </w:rPr>
            </w:pPr>
            <w:r w:rsidRPr="006A587F">
              <w:rPr>
                <w:rFonts w:ascii="Sylfaen" w:hAnsi="Sylfaen"/>
                <w:sz w:val="18"/>
                <w:szCs w:val="18"/>
                <w:lang w:eastAsia="ru-RU"/>
              </w:rPr>
              <w:t>2</w:t>
            </w:r>
          </w:p>
        </w:tc>
        <w:tc>
          <w:tcPr>
            <w:tcW w:w="388" w:type="pct"/>
            <w:shd w:val="clear" w:color="auto" w:fill="F2F2F2"/>
            <w:vAlign w:val="center"/>
          </w:tcPr>
          <w:p w14:paraId="64656564" w14:textId="77777777" w:rsidR="00B347D6" w:rsidRPr="006A587F" w:rsidRDefault="00B347D6" w:rsidP="006A587F">
            <w:pPr>
              <w:jc w:val="center"/>
              <w:rPr>
                <w:rFonts w:ascii="Sylfaen" w:hAnsi="Sylfaen"/>
                <w:sz w:val="18"/>
                <w:szCs w:val="18"/>
                <w:lang w:eastAsia="ru-RU"/>
              </w:rPr>
            </w:pPr>
            <w:r w:rsidRPr="006A587F">
              <w:rPr>
                <w:rFonts w:ascii="Sylfaen" w:hAnsi="Sylfaen"/>
                <w:sz w:val="18"/>
                <w:szCs w:val="18"/>
                <w:lang w:eastAsia="ru-RU"/>
              </w:rPr>
              <w:t>3</w:t>
            </w:r>
          </w:p>
        </w:tc>
        <w:tc>
          <w:tcPr>
            <w:tcW w:w="337" w:type="pct"/>
            <w:shd w:val="clear" w:color="auto" w:fill="F2F2F2"/>
            <w:vAlign w:val="center"/>
          </w:tcPr>
          <w:p w14:paraId="20EF9B66" w14:textId="77777777" w:rsidR="00B347D6" w:rsidRPr="006A587F" w:rsidRDefault="00B347D6" w:rsidP="006A587F">
            <w:pPr>
              <w:jc w:val="center"/>
              <w:rPr>
                <w:rFonts w:ascii="Sylfaen" w:hAnsi="Sylfaen"/>
                <w:sz w:val="18"/>
                <w:szCs w:val="18"/>
                <w:lang w:eastAsia="ru-RU"/>
              </w:rPr>
            </w:pPr>
            <w:r w:rsidRPr="006A587F">
              <w:rPr>
                <w:rFonts w:ascii="Sylfaen" w:hAnsi="Sylfaen"/>
                <w:sz w:val="18"/>
                <w:szCs w:val="18"/>
                <w:lang w:eastAsia="ru-RU"/>
              </w:rPr>
              <w:t>4</w:t>
            </w:r>
          </w:p>
        </w:tc>
        <w:tc>
          <w:tcPr>
            <w:tcW w:w="283" w:type="pct"/>
            <w:shd w:val="clear" w:color="auto" w:fill="F2F2F2"/>
            <w:vAlign w:val="center"/>
          </w:tcPr>
          <w:p w14:paraId="23296B61" w14:textId="77777777" w:rsidR="00B347D6" w:rsidRPr="006A587F" w:rsidRDefault="00B347D6" w:rsidP="006A587F">
            <w:pPr>
              <w:jc w:val="center"/>
              <w:rPr>
                <w:rFonts w:ascii="Sylfaen" w:hAnsi="Sylfaen"/>
                <w:sz w:val="18"/>
                <w:szCs w:val="18"/>
                <w:lang w:eastAsia="ru-RU"/>
              </w:rPr>
            </w:pPr>
            <w:r w:rsidRPr="006A587F">
              <w:rPr>
                <w:rFonts w:ascii="Sylfaen" w:hAnsi="Sylfaen"/>
                <w:sz w:val="18"/>
                <w:szCs w:val="18"/>
                <w:lang w:eastAsia="ru-RU"/>
              </w:rPr>
              <w:t>5</w:t>
            </w:r>
          </w:p>
        </w:tc>
        <w:tc>
          <w:tcPr>
            <w:tcW w:w="686" w:type="pct"/>
            <w:shd w:val="clear" w:color="auto" w:fill="F2F2F2"/>
            <w:vAlign w:val="center"/>
          </w:tcPr>
          <w:p w14:paraId="07091B1E" w14:textId="77777777" w:rsidR="00B347D6" w:rsidRPr="006A587F" w:rsidRDefault="00B347D6" w:rsidP="006A587F">
            <w:pPr>
              <w:jc w:val="center"/>
              <w:rPr>
                <w:rFonts w:ascii="Sylfaen" w:hAnsi="Sylfaen"/>
                <w:sz w:val="18"/>
                <w:szCs w:val="18"/>
                <w:lang w:eastAsia="ru-RU"/>
              </w:rPr>
            </w:pPr>
            <w:r w:rsidRPr="006A587F">
              <w:rPr>
                <w:rFonts w:ascii="Sylfaen" w:hAnsi="Sylfaen"/>
                <w:sz w:val="18"/>
                <w:szCs w:val="18"/>
                <w:lang w:eastAsia="ru-RU"/>
              </w:rPr>
              <w:t>6</w:t>
            </w:r>
          </w:p>
        </w:tc>
        <w:tc>
          <w:tcPr>
            <w:tcW w:w="372" w:type="pct"/>
            <w:shd w:val="clear" w:color="auto" w:fill="F2F2F2"/>
            <w:vAlign w:val="center"/>
          </w:tcPr>
          <w:p w14:paraId="03620E31" w14:textId="77777777" w:rsidR="00B347D6" w:rsidRPr="006A587F" w:rsidRDefault="00B347D6" w:rsidP="006A587F">
            <w:pPr>
              <w:jc w:val="center"/>
              <w:rPr>
                <w:rFonts w:ascii="Sylfaen" w:hAnsi="Sylfaen"/>
                <w:sz w:val="18"/>
                <w:szCs w:val="18"/>
                <w:lang w:eastAsia="ru-RU"/>
              </w:rPr>
            </w:pPr>
            <w:r w:rsidRPr="006A587F">
              <w:rPr>
                <w:rFonts w:ascii="Sylfaen" w:hAnsi="Sylfaen"/>
                <w:sz w:val="18"/>
                <w:szCs w:val="18"/>
                <w:lang w:eastAsia="ru-RU"/>
              </w:rPr>
              <w:t>7</w:t>
            </w:r>
          </w:p>
        </w:tc>
        <w:tc>
          <w:tcPr>
            <w:tcW w:w="324" w:type="pct"/>
            <w:shd w:val="clear" w:color="auto" w:fill="F2F2F2"/>
            <w:vAlign w:val="center"/>
          </w:tcPr>
          <w:p w14:paraId="63C71B6E" w14:textId="77777777" w:rsidR="00B347D6" w:rsidRPr="006A587F" w:rsidRDefault="00B347D6" w:rsidP="006A587F">
            <w:pPr>
              <w:jc w:val="center"/>
              <w:rPr>
                <w:rFonts w:ascii="Sylfaen" w:hAnsi="Sylfaen"/>
                <w:sz w:val="18"/>
                <w:szCs w:val="18"/>
                <w:lang w:val="de-DE" w:eastAsia="ru-RU"/>
              </w:rPr>
            </w:pPr>
            <w:r w:rsidRPr="006A587F">
              <w:rPr>
                <w:rFonts w:ascii="Sylfaen" w:hAnsi="Sylfaen"/>
                <w:sz w:val="18"/>
                <w:szCs w:val="18"/>
                <w:lang w:val="de-DE" w:eastAsia="ru-RU"/>
              </w:rPr>
              <w:t>8</w:t>
            </w:r>
          </w:p>
        </w:tc>
        <w:tc>
          <w:tcPr>
            <w:tcW w:w="375" w:type="pct"/>
            <w:shd w:val="clear" w:color="auto" w:fill="F2F2F2"/>
            <w:vAlign w:val="center"/>
          </w:tcPr>
          <w:p w14:paraId="68743C8D" w14:textId="77777777" w:rsidR="00B347D6" w:rsidRPr="006A587F" w:rsidRDefault="00B347D6" w:rsidP="006A587F">
            <w:pPr>
              <w:jc w:val="center"/>
              <w:rPr>
                <w:rFonts w:ascii="Sylfaen" w:hAnsi="Sylfaen"/>
                <w:sz w:val="18"/>
                <w:szCs w:val="18"/>
                <w:lang w:val="de-DE" w:eastAsia="ru-RU"/>
              </w:rPr>
            </w:pPr>
            <w:r w:rsidRPr="006A587F">
              <w:rPr>
                <w:rFonts w:ascii="Sylfaen" w:hAnsi="Sylfaen"/>
                <w:sz w:val="18"/>
                <w:szCs w:val="18"/>
                <w:lang w:val="de-DE" w:eastAsia="ru-RU"/>
              </w:rPr>
              <w:t>9</w:t>
            </w:r>
          </w:p>
        </w:tc>
        <w:tc>
          <w:tcPr>
            <w:tcW w:w="651" w:type="pct"/>
            <w:shd w:val="clear" w:color="auto" w:fill="F2F2F2"/>
            <w:vAlign w:val="center"/>
          </w:tcPr>
          <w:p w14:paraId="4E43D526" w14:textId="77777777" w:rsidR="00B347D6" w:rsidRPr="006A587F" w:rsidRDefault="00B347D6" w:rsidP="006A587F">
            <w:pPr>
              <w:jc w:val="center"/>
              <w:rPr>
                <w:rFonts w:ascii="Sylfaen" w:hAnsi="Sylfaen"/>
                <w:sz w:val="18"/>
                <w:szCs w:val="18"/>
                <w:lang w:val="de-DE" w:eastAsia="ru-RU"/>
              </w:rPr>
            </w:pPr>
            <w:r w:rsidRPr="006A587F">
              <w:rPr>
                <w:rFonts w:ascii="Sylfaen" w:hAnsi="Sylfaen"/>
                <w:sz w:val="18"/>
                <w:szCs w:val="18"/>
                <w:lang w:val="de-DE" w:eastAsia="ru-RU"/>
              </w:rPr>
              <w:t>10</w:t>
            </w:r>
          </w:p>
        </w:tc>
        <w:tc>
          <w:tcPr>
            <w:tcW w:w="204" w:type="pct"/>
            <w:shd w:val="clear" w:color="auto" w:fill="F2F2F2"/>
            <w:vAlign w:val="center"/>
          </w:tcPr>
          <w:p w14:paraId="1B54EA2C" w14:textId="77777777" w:rsidR="00B347D6" w:rsidRPr="006A587F" w:rsidRDefault="00B347D6" w:rsidP="006A587F">
            <w:pPr>
              <w:jc w:val="center"/>
              <w:rPr>
                <w:rFonts w:ascii="Sylfaen" w:hAnsi="Sylfaen"/>
                <w:sz w:val="18"/>
                <w:szCs w:val="18"/>
                <w:lang w:val="de-DE" w:eastAsia="ru-RU"/>
              </w:rPr>
            </w:pPr>
            <w:r w:rsidRPr="006A587F">
              <w:rPr>
                <w:rFonts w:ascii="Sylfaen" w:hAnsi="Sylfaen"/>
                <w:sz w:val="18"/>
                <w:szCs w:val="18"/>
                <w:lang w:val="de-DE" w:eastAsia="ru-RU"/>
              </w:rPr>
              <w:t>11</w:t>
            </w:r>
          </w:p>
        </w:tc>
        <w:tc>
          <w:tcPr>
            <w:tcW w:w="514" w:type="pct"/>
            <w:shd w:val="clear" w:color="auto" w:fill="F2F2F2"/>
            <w:vAlign w:val="center"/>
          </w:tcPr>
          <w:p w14:paraId="23A86BE2" w14:textId="77777777" w:rsidR="00B347D6" w:rsidRPr="006A587F" w:rsidRDefault="00B347D6" w:rsidP="006A587F">
            <w:pPr>
              <w:jc w:val="center"/>
              <w:rPr>
                <w:rFonts w:ascii="Sylfaen" w:hAnsi="Sylfaen"/>
                <w:sz w:val="18"/>
                <w:szCs w:val="18"/>
                <w:lang w:val="de-DE" w:eastAsia="ru-RU"/>
              </w:rPr>
            </w:pPr>
            <w:r w:rsidRPr="006A587F">
              <w:rPr>
                <w:rFonts w:ascii="Sylfaen" w:hAnsi="Sylfaen"/>
                <w:sz w:val="18"/>
                <w:szCs w:val="18"/>
                <w:lang w:val="de-DE" w:eastAsia="ru-RU"/>
              </w:rPr>
              <w:t>12</w:t>
            </w:r>
          </w:p>
        </w:tc>
      </w:tr>
      <w:tr w:rsidR="00651E4B" w:rsidRPr="006A587F" w14:paraId="5836DF8B" w14:textId="77777777" w:rsidTr="008B5E4A">
        <w:trPr>
          <w:trHeight w:val="118"/>
        </w:trPr>
        <w:tc>
          <w:tcPr>
            <w:tcW w:w="583" w:type="pct"/>
            <w:shd w:val="clear" w:color="auto" w:fill="auto"/>
            <w:vAlign w:val="center"/>
          </w:tcPr>
          <w:p w14:paraId="12DF6C22" w14:textId="77777777" w:rsidR="00AA2379" w:rsidRPr="006A587F" w:rsidRDefault="00160948" w:rsidP="006A587F">
            <w:pPr>
              <w:widowControl w:val="0"/>
              <w:autoSpaceDE w:val="0"/>
              <w:autoSpaceDN w:val="0"/>
              <w:adjustRightInd w:val="0"/>
              <w:ind w:left="11"/>
              <w:rPr>
                <w:rFonts w:ascii="Sylfaen" w:hAnsi="Sylfaen" w:cs="Arial"/>
                <w:sz w:val="18"/>
                <w:szCs w:val="18"/>
                <w:lang w:val="ka-GE" w:eastAsia="ru-RU"/>
              </w:rPr>
            </w:pPr>
            <w:r w:rsidRPr="006A587F">
              <w:rPr>
                <w:rFonts w:ascii="Sylfaen" w:hAnsi="Sylfaen" w:cs="Arial"/>
                <w:sz w:val="18"/>
                <w:szCs w:val="18"/>
                <w:lang w:val="ka-GE" w:eastAsia="ru-RU"/>
              </w:rPr>
              <w:t>მაღალი ტექნოლოგიების ეროვნული ცენტრი</w:t>
            </w:r>
          </w:p>
        </w:tc>
        <w:tc>
          <w:tcPr>
            <w:tcW w:w="283" w:type="pct"/>
            <w:shd w:val="clear" w:color="auto" w:fill="auto"/>
            <w:vAlign w:val="center"/>
          </w:tcPr>
          <w:p w14:paraId="2044213B" w14:textId="77777777" w:rsidR="00AA2379" w:rsidRPr="006A587F" w:rsidRDefault="00AA2379" w:rsidP="006A587F">
            <w:pPr>
              <w:ind w:left="-186" w:right="-105"/>
              <w:jc w:val="center"/>
              <w:rPr>
                <w:rFonts w:ascii="Sylfaen" w:hAnsi="Sylfaen"/>
                <w:sz w:val="18"/>
                <w:szCs w:val="18"/>
                <w:lang w:val="ka-GE" w:eastAsia="ru-RU"/>
              </w:rPr>
            </w:pPr>
            <w:r w:rsidRPr="006A587F">
              <w:rPr>
                <w:rFonts w:ascii="Sylfaen" w:eastAsia="Calibri" w:hAnsi="Sylfaen" w:cs="Sylfaen"/>
                <w:sz w:val="18"/>
                <w:szCs w:val="18"/>
              </w:rPr>
              <w:t>გ</w:t>
            </w:r>
            <w:r w:rsidRPr="006A587F">
              <w:rPr>
                <w:rFonts w:ascii="Sylfaen" w:eastAsia="Calibri" w:hAnsi="Sylfaen"/>
                <w:sz w:val="18"/>
                <w:szCs w:val="18"/>
              </w:rPr>
              <w:t>-</w:t>
            </w:r>
            <w:r w:rsidRPr="006A587F">
              <w:rPr>
                <w:rFonts w:ascii="Sylfaen" w:eastAsia="Calibri" w:hAnsi="Sylfaen"/>
                <w:sz w:val="18"/>
                <w:szCs w:val="18"/>
                <w:lang w:val="ka-GE"/>
              </w:rPr>
              <w:t>1</w:t>
            </w:r>
            <w:r w:rsidR="00160948" w:rsidRPr="006A587F">
              <w:rPr>
                <w:rFonts w:ascii="Sylfaen" w:eastAsia="Calibri" w:hAnsi="Sylfaen"/>
                <w:sz w:val="18"/>
                <w:szCs w:val="18"/>
                <w:lang w:val="ka-GE"/>
              </w:rPr>
              <w:t>01</w:t>
            </w:r>
          </w:p>
        </w:tc>
        <w:tc>
          <w:tcPr>
            <w:tcW w:w="388" w:type="pct"/>
            <w:shd w:val="clear" w:color="auto" w:fill="auto"/>
            <w:vAlign w:val="center"/>
          </w:tcPr>
          <w:p w14:paraId="70BB95D8" w14:textId="77777777" w:rsidR="00AA2379" w:rsidRPr="006A587F" w:rsidRDefault="00AA2379" w:rsidP="006A587F">
            <w:pPr>
              <w:jc w:val="center"/>
              <w:rPr>
                <w:rFonts w:ascii="Sylfaen" w:hAnsi="Sylfaen"/>
                <w:sz w:val="18"/>
                <w:szCs w:val="18"/>
                <w:lang w:val="ka-GE" w:eastAsia="ru-RU"/>
              </w:rPr>
            </w:pPr>
            <w:r w:rsidRPr="006A587F">
              <w:rPr>
                <w:rFonts w:ascii="Sylfaen" w:hAnsi="Sylfaen"/>
                <w:sz w:val="18"/>
                <w:szCs w:val="18"/>
                <w:lang w:val="ka-GE" w:eastAsia="ru-RU"/>
              </w:rPr>
              <w:t>მილი</w:t>
            </w:r>
          </w:p>
        </w:tc>
        <w:tc>
          <w:tcPr>
            <w:tcW w:w="337" w:type="pct"/>
            <w:shd w:val="clear" w:color="auto" w:fill="auto"/>
            <w:vAlign w:val="center"/>
          </w:tcPr>
          <w:p w14:paraId="67706F42" w14:textId="77777777" w:rsidR="00AA2379" w:rsidRPr="006A587F" w:rsidRDefault="00AA2379"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283" w:type="pct"/>
            <w:shd w:val="clear" w:color="auto" w:fill="auto"/>
            <w:vAlign w:val="center"/>
          </w:tcPr>
          <w:p w14:paraId="5F69377A" w14:textId="77777777" w:rsidR="00AA2379" w:rsidRPr="006A587F" w:rsidRDefault="00AA2379"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686" w:type="pct"/>
            <w:shd w:val="clear" w:color="auto" w:fill="auto"/>
            <w:vAlign w:val="center"/>
          </w:tcPr>
          <w:p w14:paraId="628230DD" w14:textId="1A589CB5" w:rsidR="00AA2379" w:rsidRPr="006A587F" w:rsidRDefault="00160948" w:rsidP="006A587F">
            <w:pPr>
              <w:jc w:val="center"/>
              <w:rPr>
                <w:rFonts w:ascii="Sylfaen" w:hAnsi="Sylfaen" w:cs="Arial"/>
                <w:bCs/>
                <w:w w:val="105"/>
                <w:sz w:val="18"/>
                <w:szCs w:val="18"/>
                <w:lang w:val="ka-GE" w:eastAsia="ka-GE"/>
              </w:rPr>
            </w:pPr>
            <w:r w:rsidRPr="006A587F">
              <w:rPr>
                <w:rFonts w:ascii="Sylfaen" w:hAnsi="Sylfaen" w:cs="Arial"/>
                <w:bCs/>
                <w:w w:val="105"/>
                <w:sz w:val="18"/>
                <w:szCs w:val="18"/>
                <w:lang w:val="ka-GE" w:eastAsia="ka-GE"/>
              </w:rPr>
              <w:t>ელექტროლიზ</w:t>
            </w:r>
            <w:r w:rsidR="00651E4B">
              <w:rPr>
                <w:rFonts w:ascii="Sylfaen" w:hAnsi="Sylfaen" w:cs="Arial"/>
                <w:bCs/>
                <w:w w:val="105"/>
                <w:sz w:val="18"/>
                <w:szCs w:val="18"/>
                <w:lang w:val="ka-GE" w:eastAsia="ka-GE"/>
              </w:rPr>
              <w:t>იო</w:t>
            </w:r>
            <w:r w:rsidRPr="006A587F">
              <w:rPr>
                <w:rFonts w:ascii="Sylfaen" w:hAnsi="Sylfaen" w:cs="Arial"/>
                <w:bCs/>
                <w:w w:val="105"/>
                <w:sz w:val="18"/>
                <w:szCs w:val="18"/>
                <w:lang w:val="ka-GE" w:eastAsia="ka-GE"/>
              </w:rPr>
              <w:t>რები</w:t>
            </w:r>
          </w:p>
        </w:tc>
        <w:tc>
          <w:tcPr>
            <w:tcW w:w="372" w:type="pct"/>
            <w:shd w:val="clear" w:color="auto" w:fill="auto"/>
            <w:vAlign w:val="center"/>
          </w:tcPr>
          <w:p w14:paraId="37997D8E" w14:textId="77777777" w:rsidR="00AA2379" w:rsidRPr="006A587F" w:rsidRDefault="00160948" w:rsidP="006A587F">
            <w:pPr>
              <w:jc w:val="center"/>
              <w:rPr>
                <w:rFonts w:ascii="Sylfaen" w:hAnsi="Sylfaen"/>
                <w:sz w:val="18"/>
                <w:szCs w:val="18"/>
                <w:lang w:val="ka-GE" w:eastAsia="ru-RU"/>
              </w:rPr>
            </w:pPr>
            <w:r w:rsidRPr="006A587F">
              <w:rPr>
                <w:rFonts w:ascii="Sylfaen" w:hAnsi="Sylfaen"/>
                <w:sz w:val="18"/>
                <w:szCs w:val="18"/>
                <w:lang w:val="ka-GE" w:eastAsia="ru-RU"/>
              </w:rPr>
              <w:t>4</w:t>
            </w:r>
          </w:p>
        </w:tc>
        <w:tc>
          <w:tcPr>
            <w:tcW w:w="324" w:type="pct"/>
            <w:shd w:val="clear" w:color="auto" w:fill="auto"/>
            <w:vAlign w:val="center"/>
          </w:tcPr>
          <w:p w14:paraId="16728050" w14:textId="77777777" w:rsidR="00AA2379" w:rsidRPr="006A587F" w:rsidRDefault="00AA2379" w:rsidP="006A587F">
            <w:pPr>
              <w:jc w:val="center"/>
              <w:rPr>
                <w:rFonts w:ascii="Sylfaen" w:hAnsi="Sylfaen"/>
                <w:sz w:val="18"/>
                <w:szCs w:val="18"/>
                <w:lang w:val="ka-GE" w:eastAsia="ru-RU"/>
              </w:rPr>
            </w:pPr>
          </w:p>
        </w:tc>
        <w:tc>
          <w:tcPr>
            <w:tcW w:w="375" w:type="pct"/>
            <w:shd w:val="clear" w:color="auto" w:fill="auto"/>
            <w:vAlign w:val="center"/>
          </w:tcPr>
          <w:p w14:paraId="41B13ABB" w14:textId="77777777" w:rsidR="00AA2379" w:rsidRPr="006A587F" w:rsidRDefault="00AA2379" w:rsidP="006A587F">
            <w:pPr>
              <w:jc w:val="center"/>
              <w:rPr>
                <w:rFonts w:ascii="Sylfaen" w:hAnsi="Sylfaen"/>
                <w:sz w:val="18"/>
                <w:szCs w:val="18"/>
                <w:lang w:val="ka-GE" w:eastAsia="ru-RU"/>
              </w:rPr>
            </w:pPr>
          </w:p>
        </w:tc>
        <w:tc>
          <w:tcPr>
            <w:tcW w:w="651" w:type="pct"/>
            <w:shd w:val="clear" w:color="auto" w:fill="auto"/>
            <w:vAlign w:val="center"/>
          </w:tcPr>
          <w:p w14:paraId="4726DE37" w14:textId="77777777" w:rsidR="00AA2379" w:rsidRPr="006A587F" w:rsidRDefault="00160948" w:rsidP="006A587F">
            <w:pPr>
              <w:widowControl w:val="0"/>
              <w:autoSpaceDE w:val="0"/>
              <w:autoSpaceDN w:val="0"/>
              <w:adjustRightInd w:val="0"/>
              <w:ind w:left="-47" w:right="-108"/>
              <w:rPr>
                <w:rFonts w:ascii="Sylfaen" w:hAnsi="Sylfaen" w:cs="Times New Roman CYR"/>
                <w:sz w:val="18"/>
                <w:szCs w:val="18"/>
                <w:lang w:val="ka-GE"/>
              </w:rPr>
            </w:pPr>
            <w:r w:rsidRPr="006A587F">
              <w:rPr>
                <w:rFonts w:ascii="Sylfaen" w:hAnsi="Sylfaen" w:cs="Times New Roman CYR"/>
                <w:sz w:val="18"/>
                <w:szCs w:val="18"/>
                <w:lang w:val="ka-GE"/>
              </w:rPr>
              <w:t>ქლორი</w:t>
            </w:r>
          </w:p>
        </w:tc>
        <w:tc>
          <w:tcPr>
            <w:tcW w:w="204" w:type="pct"/>
            <w:shd w:val="clear" w:color="auto" w:fill="auto"/>
            <w:vAlign w:val="center"/>
          </w:tcPr>
          <w:p w14:paraId="3927CC5B" w14:textId="77777777" w:rsidR="00AA2379" w:rsidRPr="006A587F" w:rsidRDefault="00160948" w:rsidP="006A587F">
            <w:pPr>
              <w:widowControl w:val="0"/>
              <w:autoSpaceDE w:val="0"/>
              <w:autoSpaceDN w:val="0"/>
              <w:adjustRightInd w:val="0"/>
              <w:ind w:left="-106" w:right="-108"/>
              <w:jc w:val="center"/>
              <w:rPr>
                <w:rFonts w:ascii="Sylfaen" w:hAnsi="Sylfaen" w:cs="Times New Roman CYR"/>
                <w:sz w:val="18"/>
                <w:szCs w:val="18"/>
                <w:lang w:val="ka-GE"/>
              </w:rPr>
            </w:pPr>
            <w:r w:rsidRPr="006A587F">
              <w:rPr>
                <w:rFonts w:ascii="Sylfaen" w:hAnsi="Sylfaen" w:cs="Times New Roman CYR"/>
                <w:sz w:val="18"/>
                <w:szCs w:val="18"/>
                <w:lang w:val="ka-GE"/>
              </w:rPr>
              <w:t>0349</w:t>
            </w:r>
          </w:p>
        </w:tc>
        <w:tc>
          <w:tcPr>
            <w:tcW w:w="514" w:type="pct"/>
            <w:shd w:val="clear" w:color="auto" w:fill="auto"/>
            <w:vAlign w:val="center"/>
          </w:tcPr>
          <w:p w14:paraId="46D799DF" w14:textId="77777777" w:rsidR="00AA2379" w:rsidRPr="006A587F" w:rsidRDefault="000D0D27" w:rsidP="006A587F">
            <w:pPr>
              <w:jc w:val="center"/>
              <w:rPr>
                <w:rFonts w:ascii="Sylfaen" w:hAnsi="Sylfaen"/>
                <w:sz w:val="18"/>
                <w:szCs w:val="18"/>
                <w:lang w:val="ka-GE"/>
              </w:rPr>
            </w:pPr>
            <w:r w:rsidRPr="006A587F">
              <w:rPr>
                <w:rFonts w:ascii="Sylfaen" w:hAnsi="Sylfaen"/>
                <w:sz w:val="18"/>
                <w:szCs w:val="18"/>
                <w:lang w:val="ka-GE"/>
              </w:rPr>
              <w:t>0,</w:t>
            </w:r>
            <w:r w:rsidR="00160948" w:rsidRPr="006A587F">
              <w:rPr>
                <w:rFonts w:ascii="Sylfaen" w:hAnsi="Sylfaen"/>
                <w:sz w:val="18"/>
                <w:szCs w:val="18"/>
                <w:lang w:val="ka-GE"/>
              </w:rPr>
              <w:t>894</w:t>
            </w:r>
          </w:p>
        </w:tc>
      </w:tr>
      <w:tr w:rsidR="00651E4B" w:rsidRPr="006A587F" w14:paraId="1B495E4A" w14:textId="77777777" w:rsidTr="008B5E4A">
        <w:trPr>
          <w:trHeight w:val="118"/>
        </w:trPr>
        <w:tc>
          <w:tcPr>
            <w:tcW w:w="583" w:type="pct"/>
            <w:shd w:val="clear" w:color="auto" w:fill="auto"/>
          </w:tcPr>
          <w:p w14:paraId="4C2AC80A" w14:textId="77777777" w:rsidR="009D1344" w:rsidRPr="006A587F" w:rsidRDefault="00160948" w:rsidP="006A587F">
            <w:pPr>
              <w:rPr>
                <w:rFonts w:ascii="Sylfaen" w:hAnsi="Sylfaen"/>
                <w:sz w:val="18"/>
                <w:szCs w:val="18"/>
              </w:rPr>
            </w:pPr>
            <w:r w:rsidRPr="006A587F">
              <w:rPr>
                <w:rFonts w:ascii="Sylfaen" w:hAnsi="Sylfaen" w:cs="Arial"/>
                <w:sz w:val="18"/>
                <w:szCs w:val="18"/>
                <w:lang w:val="ka-GE" w:eastAsia="ru-RU"/>
              </w:rPr>
              <w:t>მაღალი ტექნოლოგიების ეროვნული ცენტრი</w:t>
            </w:r>
          </w:p>
        </w:tc>
        <w:tc>
          <w:tcPr>
            <w:tcW w:w="283" w:type="pct"/>
            <w:shd w:val="clear" w:color="auto" w:fill="auto"/>
            <w:vAlign w:val="center"/>
          </w:tcPr>
          <w:p w14:paraId="2048FABB" w14:textId="77777777" w:rsidR="009D1344" w:rsidRPr="006A587F" w:rsidRDefault="009D1344" w:rsidP="006A587F">
            <w:pPr>
              <w:ind w:left="-186" w:right="-105"/>
              <w:jc w:val="center"/>
              <w:rPr>
                <w:rFonts w:ascii="Sylfaen" w:hAnsi="Sylfaen"/>
                <w:sz w:val="18"/>
                <w:szCs w:val="18"/>
                <w:lang w:val="ka-GE" w:eastAsia="ru-RU"/>
              </w:rPr>
            </w:pPr>
            <w:r w:rsidRPr="006A587F">
              <w:rPr>
                <w:rFonts w:ascii="Sylfaen" w:eastAsia="Calibri" w:hAnsi="Sylfaen" w:cs="Sylfaen"/>
                <w:sz w:val="18"/>
                <w:szCs w:val="18"/>
              </w:rPr>
              <w:t>გ</w:t>
            </w:r>
            <w:r w:rsidRPr="006A587F">
              <w:rPr>
                <w:rFonts w:ascii="Sylfaen" w:eastAsia="Calibri" w:hAnsi="Sylfaen"/>
                <w:sz w:val="18"/>
                <w:szCs w:val="18"/>
              </w:rPr>
              <w:t>-</w:t>
            </w:r>
            <w:r w:rsidR="00160948" w:rsidRPr="006A587F">
              <w:rPr>
                <w:rFonts w:ascii="Sylfaen" w:eastAsia="Calibri" w:hAnsi="Sylfaen"/>
                <w:sz w:val="18"/>
                <w:szCs w:val="18"/>
                <w:lang w:val="ka-GE"/>
              </w:rPr>
              <w:t>10</w:t>
            </w:r>
            <w:r w:rsidRPr="006A587F">
              <w:rPr>
                <w:rFonts w:ascii="Sylfaen" w:eastAsia="Calibri" w:hAnsi="Sylfaen"/>
                <w:sz w:val="18"/>
                <w:szCs w:val="18"/>
                <w:lang w:val="ka-GE"/>
              </w:rPr>
              <w:t>2</w:t>
            </w:r>
          </w:p>
        </w:tc>
        <w:tc>
          <w:tcPr>
            <w:tcW w:w="388" w:type="pct"/>
            <w:shd w:val="clear" w:color="auto" w:fill="auto"/>
            <w:vAlign w:val="center"/>
          </w:tcPr>
          <w:p w14:paraId="2AC79C45" w14:textId="77777777" w:rsidR="009D1344" w:rsidRPr="006A587F" w:rsidRDefault="009D1344" w:rsidP="006A587F">
            <w:pPr>
              <w:jc w:val="center"/>
              <w:rPr>
                <w:rFonts w:ascii="Sylfaen" w:hAnsi="Sylfaen"/>
                <w:sz w:val="18"/>
                <w:szCs w:val="18"/>
                <w:lang w:val="ka-GE" w:eastAsia="ru-RU"/>
              </w:rPr>
            </w:pPr>
            <w:r w:rsidRPr="006A587F">
              <w:rPr>
                <w:rFonts w:ascii="Sylfaen" w:hAnsi="Sylfaen"/>
                <w:sz w:val="18"/>
                <w:szCs w:val="18"/>
                <w:lang w:val="ka-GE" w:eastAsia="ru-RU"/>
              </w:rPr>
              <w:t>მილი</w:t>
            </w:r>
          </w:p>
        </w:tc>
        <w:tc>
          <w:tcPr>
            <w:tcW w:w="337" w:type="pct"/>
            <w:shd w:val="clear" w:color="auto" w:fill="auto"/>
            <w:vAlign w:val="center"/>
          </w:tcPr>
          <w:p w14:paraId="46C2CFB8" w14:textId="77777777" w:rsidR="009D1344" w:rsidRPr="006A587F" w:rsidRDefault="009D1344"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283" w:type="pct"/>
            <w:shd w:val="clear" w:color="auto" w:fill="auto"/>
            <w:vAlign w:val="center"/>
          </w:tcPr>
          <w:p w14:paraId="3AA798B7" w14:textId="77777777" w:rsidR="009D1344" w:rsidRPr="006A587F" w:rsidRDefault="009D1344"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686" w:type="pct"/>
            <w:shd w:val="clear" w:color="auto" w:fill="auto"/>
            <w:vAlign w:val="center"/>
          </w:tcPr>
          <w:p w14:paraId="4A9A7A46" w14:textId="77777777" w:rsidR="009D1344" w:rsidRPr="006A587F" w:rsidRDefault="00160948" w:rsidP="006A587F">
            <w:pPr>
              <w:jc w:val="center"/>
              <w:rPr>
                <w:rFonts w:ascii="Sylfaen" w:hAnsi="Sylfaen" w:cs="Arial"/>
                <w:bCs/>
                <w:w w:val="105"/>
                <w:sz w:val="18"/>
                <w:szCs w:val="18"/>
                <w:lang w:val="ka-GE" w:eastAsia="ka-GE"/>
              </w:rPr>
            </w:pPr>
            <w:r w:rsidRPr="006A587F">
              <w:rPr>
                <w:rFonts w:ascii="Sylfaen" w:hAnsi="Sylfaen" w:cs="Arial"/>
                <w:bCs/>
                <w:w w:val="105"/>
                <w:sz w:val="18"/>
                <w:szCs w:val="18"/>
                <w:lang w:val="ka-GE" w:eastAsia="ka-GE"/>
              </w:rPr>
              <w:t>საგრაფიტო უბანი</w:t>
            </w:r>
          </w:p>
        </w:tc>
        <w:tc>
          <w:tcPr>
            <w:tcW w:w="372" w:type="pct"/>
            <w:shd w:val="clear" w:color="auto" w:fill="auto"/>
            <w:vAlign w:val="center"/>
          </w:tcPr>
          <w:p w14:paraId="2351A872" w14:textId="77777777" w:rsidR="009D1344" w:rsidRPr="006A587F" w:rsidRDefault="00160948" w:rsidP="006A587F">
            <w:pPr>
              <w:jc w:val="center"/>
              <w:rPr>
                <w:rFonts w:ascii="Sylfaen" w:hAnsi="Sylfaen"/>
                <w:sz w:val="18"/>
                <w:szCs w:val="18"/>
                <w:lang w:val="ka-GE" w:eastAsia="ru-RU"/>
              </w:rPr>
            </w:pPr>
            <w:r w:rsidRPr="006A587F">
              <w:rPr>
                <w:rFonts w:ascii="Sylfaen" w:hAnsi="Sylfaen"/>
                <w:sz w:val="18"/>
                <w:szCs w:val="18"/>
                <w:lang w:val="ka-GE" w:eastAsia="ru-RU"/>
              </w:rPr>
              <w:t>3</w:t>
            </w:r>
          </w:p>
        </w:tc>
        <w:tc>
          <w:tcPr>
            <w:tcW w:w="324" w:type="pct"/>
            <w:shd w:val="clear" w:color="auto" w:fill="auto"/>
            <w:vAlign w:val="center"/>
          </w:tcPr>
          <w:p w14:paraId="0EB7EF2A" w14:textId="77777777" w:rsidR="009D1344" w:rsidRPr="006A587F" w:rsidRDefault="009D1344" w:rsidP="006A587F">
            <w:pPr>
              <w:jc w:val="center"/>
              <w:rPr>
                <w:rFonts w:ascii="Sylfaen" w:hAnsi="Sylfaen"/>
                <w:sz w:val="18"/>
                <w:szCs w:val="18"/>
                <w:lang w:val="ka-GE" w:eastAsia="ru-RU"/>
              </w:rPr>
            </w:pPr>
          </w:p>
        </w:tc>
        <w:tc>
          <w:tcPr>
            <w:tcW w:w="375" w:type="pct"/>
            <w:shd w:val="clear" w:color="auto" w:fill="auto"/>
            <w:vAlign w:val="center"/>
          </w:tcPr>
          <w:p w14:paraId="415ED841" w14:textId="77777777" w:rsidR="009D1344" w:rsidRPr="006A587F" w:rsidRDefault="009D1344" w:rsidP="006A587F">
            <w:pPr>
              <w:jc w:val="center"/>
              <w:rPr>
                <w:rFonts w:ascii="Sylfaen" w:hAnsi="Sylfaen"/>
                <w:sz w:val="18"/>
                <w:szCs w:val="18"/>
                <w:lang w:val="ka-GE" w:eastAsia="ru-RU"/>
              </w:rPr>
            </w:pPr>
          </w:p>
        </w:tc>
        <w:tc>
          <w:tcPr>
            <w:tcW w:w="651" w:type="pct"/>
            <w:shd w:val="clear" w:color="auto" w:fill="auto"/>
            <w:vAlign w:val="center"/>
          </w:tcPr>
          <w:p w14:paraId="6E9AFFB7" w14:textId="77777777" w:rsidR="009D1344" w:rsidRPr="006A587F" w:rsidRDefault="009D1344" w:rsidP="006A587F">
            <w:pPr>
              <w:widowControl w:val="0"/>
              <w:autoSpaceDE w:val="0"/>
              <w:autoSpaceDN w:val="0"/>
              <w:adjustRightInd w:val="0"/>
              <w:ind w:left="-47" w:right="-108"/>
              <w:rPr>
                <w:rFonts w:ascii="Sylfaen" w:hAnsi="Sylfaen" w:cs="Times New Roman CYR"/>
                <w:sz w:val="18"/>
                <w:szCs w:val="18"/>
                <w:lang w:val="ka-GE"/>
              </w:rPr>
            </w:pPr>
            <w:r w:rsidRPr="006A587F">
              <w:rPr>
                <w:rFonts w:ascii="Sylfaen" w:hAnsi="Sylfaen" w:cs="Times New Roman CYR"/>
                <w:sz w:val="18"/>
                <w:szCs w:val="18"/>
                <w:lang w:val="ka-GE"/>
              </w:rPr>
              <w:t>არაორგანული მტვერი</w:t>
            </w:r>
          </w:p>
        </w:tc>
        <w:tc>
          <w:tcPr>
            <w:tcW w:w="204" w:type="pct"/>
            <w:shd w:val="clear" w:color="auto" w:fill="auto"/>
            <w:vAlign w:val="center"/>
          </w:tcPr>
          <w:p w14:paraId="4B5101F8" w14:textId="77777777" w:rsidR="009D1344" w:rsidRPr="006A587F" w:rsidRDefault="009D1344" w:rsidP="006A587F">
            <w:pPr>
              <w:widowControl w:val="0"/>
              <w:autoSpaceDE w:val="0"/>
              <w:autoSpaceDN w:val="0"/>
              <w:adjustRightInd w:val="0"/>
              <w:ind w:left="-106" w:right="-108"/>
              <w:jc w:val="center"/>
              <w:rPr>
                <w:rFonts w:ascii="Sylfaen" w:hAnsi="Sylfaen" w:cs="Times New Roman CYR"/>
                <w:sz w:val="18"/>
                <w:szCs w:val="18"/>
                <w:lang w:val="ka-GE"/>
              </w:rPr>
            </w:pPr>
            <w:r w:rsidRPr="006A587F">
              <w:rPr>
                <w:rFonts w:ascii="Sylfaen" w:hAnsi="Sylfaen" w:cs="Times New Roman CYR"/>
                <w:sz w:val="18"/>
                <w:szCs w:val="18"/>
                <w:lang w:val="ka-GE"/>
              </w:rPr>
              <w:t>2909</w:t>
            </w:r>
          </w:p>
        </w:tc>
        <w:tc>
          <w:tcPr>
            <w:tcW w:w="514" w:type="pct"/>
            <w:shd w:val="clear" w:color="auto" w:fill="auto"/>
            <w:vAlign w:val="center"/>
          </w:tcPr>
          <w:p w14:paraId="7DC575E9" w14:textId="77777777" w:rsidR="009D1344" w:rsidRPr="006A587F" w:rsidRDefault="009D1344" w:rsidP="006A587F">
            <w:pPr>
              <w:jc w:val="center"/>
              <w:rPr>
                <w:rFonts w:ascii="Sylfaen" w:hAnsi="Sylfaen"/>
                <w:sz w:val="18"/>
                <w:szCs w:val="18"/>
                <w:lang w:val="ka-GE"/>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000</w:t>
            </w:r>
            <w:r w:rsidR="00160948" w:rsidRPr="006A587F">
              <w:rPr>
                <w:rFonts w:ascii="Sylfaen" w:hAnsi="Sylfaen"/>
                <w:sz w:val="18"/>
                <w:szCs w:val="18"/>
                <w:lang w:val="ka-GE"/>
              </w:rPr>
              <w:t>8</w:t>
            </w:r>
            <w:r w:rsidRPr="006A587F">
              <w:rPr>
                <w:rFonts w:ascii="Sylfaen" w:hAnsi="Sylfaen"/>
                <w:sz w:val="18"/>
                <w:szCs w:val="18"/>
              </w:rPr>
              <w:t>6</w:t>
            </w:r>
          </w:p>
        </w:tc>
      </w:tr>
      <w:tr w:rsidR="00651E4B" w:rsidRPr="006A587F" w14:paraId="7F064114" w14:textId="77777777" w:rsidTr="008B5E4A">
        <w:trPr>
          <w:trHeight w:val="118"/>
        </w:trPr>
        <w:tc>
          <w:tcPr>
            <w:tcW w:w="583" w:type="pct"/>
            <w:shd w:val="clear" w:color="auto" w:fill="auto"/>
          </w:tcPr>
          <w:p w14:paraId="68B2ED0F" w14:textId="77777777" w:rsidR="009D1344" w:rsidRPr="006A587F" w:rsidRDefault="00160948" w:rsidP="006A587F">
            <w:pPr>
              <w:rPr>
                <w:rFonts w:ascii="Sylfaen" w:hAnsi="Sylfaen"/>
                <w:sz w:val="18"/>
                <w:szCs w:val="18"/>
              </w:rPr>
            </w:pPr>
            <w:r w:rsidRPr="006A587F">
              <w:rPr>
                <w:rFonts w:ascii="Sylfaen" w:hAnsi="Sylfaen" w:cs="Arial"/>
                <w:sz w:val="18"/>
                <w:szCs w:val="18"/>
                <w:lang w:val="ka-GE" w:eastAsia="ru-RU"/>
              </w:rPr>
              <w:t>მაღალი ტექნოლოგიების ეროვნული ცენტრი</w:t>
            </w:r>
          </w:p>
        </w:tc>
        <w:tc>
          <w:tcPr>
            <w:tcW w:w="283" w:type="pct"/>
            <w:shd w:val="clear" w:color="auto" w:fill="auto"/>
            <w:vAlign w:val="center"/>
          </w:tcPr>
          <w:p w14:paraId="333D50C9" w14:textId="77777777" w:rsidR="009D1344" w:rsidRPr="006A587F" w:rsidRDefault="009D1344" w:rsidP="006A587F">
            <w:pPr>
              <w:ind w:left="-186" w:right="-105"/>
              <w:jc w:val="center"/>
              <w:rPr>
                <w:rFonts w:ascii="Sylfaen" w:hAnsi="Sylfaen"/>
                <w:sz w:val="18"/>
                <w:szCs w:val="18"/>
                <w:lang w:val="ka-GE" w:eastAsia="ru-RU"/>
              </w:rPr>
            </w:pPr>
            <w:r w:rsidRPr="006A587F">
              <w:rPr>
                <w:rFonts w:ascii="Sylfaen" w:eastAsia="Calibri" w:hAnsi="Sylfaen" w:cs="Sylfaen"/>
                <w:sz w:val="18"/>
                <w:szCs w:val="18"/>
              </w:rPr>
              <w:t>გ</w:t>
            </w:r>
            <w:r w:rsidRPr="006A587F">
              <w:rPr>
                <w:rFonts w:ascii="Sylfaen" w:eastAsia="Calibri" w:hAnsi="Sylfaen"/>
                <w:sz w:val="18"/>
                <w:szCs w:val="18"/>
              </w:rPr>
              <w:t>-</w:t>
            </w:r>
            <w:r w:rsidR="00160948" w:rsidRPr="006A587F">
              <w:rPr>
                <w:rFonts w:ascii="Sylfaen" w:eastAsia="Calibri" w:hAnsi="Sylfaen"/>
                <w:sz w:val="18"/>
                <w:szCs w:val="18"/>
                <w:lang w:val="ka-GE"/>
              </w:rPr>
              <w:t>10</w:t>
            </w:r>
            <w:r w:rsidRPr="006A587F">
              <w:rPr>
                <w:rFonts w:ascii="Sylfaen" w:eastAsia="Calibri" w:hAnsi="Sylfaen"/>
                <w:sz w:val="18"/>
                <w:szCs w:val="18"/>
                <w:lang w:val="ka-GE"/>
              </w:rPr>
              <w:t>3</w:t>
            </w:r>
          </w:p>
        </w:tc>
        <w:tc>
          <w:tcPr>
            <w:tcW w:w="388" w:type="pct"/>
            <w:shd w:val="clear" w:color="auto" w:fill="auto"/>
            <w:vAlign w:val="center"/>
          </w:tcPr>
          <w:p w14:paraId="5250FDEB" w14:textId="77777777" w:rsidR="009D1344" w:rsidRPr="006A587F" w:rsidRDefault="009D1344" w:rsidP="006A587F">
            <w:pPr>
              <w:jc w:val="center"/>
              <w:rPr>
                <w:rFonts w:ascii="Sylfaen" w:hAnsi="Sylfaen"/>
                <w:sz w:val="18"/>
                <w:szCs w:val="18"/>
                <w:lang w:val="ka-GE" w:eastAsia="ru-RU"/>
              </w:rPr>
            </w:pPr>
            <w:r w:rsidRPr="006A587F">
              <w:rPr>
                <w:rFonts w:ascii="Sylfaen" w:hAnsi="Sylfaen"/>
                <w:sz w:val="18"/>
                <w:szCs w:val="18"/>
                <w:lang w:val="ka-GE" w:eastAsia="ru-RU"/>
              </w:rPr>
              <w:t>მილი</w:t>
            </w:r>
          </w:p>
        </w:tc>
        <w:tc>
          <w:tcPr>
            <w:tcW w:w="337" w:type="pct"/>
            <w:shd w:val="clear" w:color="auto" w:fill="auto"/>
            <w:vAlign w:val="center"/>
          </w:tcPr>
          <w:p w14:paraId="082A047B" w14:textId="77777777" w:rsidR="009D1344" w:rsidRPr="006A587F" w:rsidRDefault="009D1344"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283" w:type="pct"/>
            <w:shd w:val="clear" w:color="auto" w:fill="auto"/>
            <w:vAlign w:val="center"/>
          </w:tcPr>
          <w:p w14:paraId="4EFA8992" w14:textId="77777777" w:rsidR="009D1344" w:rsidRPr="006A587F" w:rsidRDefault="009D1344"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686" w:type="pct"/>
            <w:shd w:val="clear" w:color="auto" w:fill="auto"/>
            <w:vAlign w:val="center"/>
          </w:tcPr>
          <w:p w14:paraId="7C7C8A4A" w14:textId="77777777" w:rsidR="009D1344" w:rsidRPr="006A587F" w:rsidRDefault="00160948" w:rsidP="006A587F">
            <w:pPr>
              <w:jc w:val="center"/>
              <w:rPr>
                <w:rFonts w:ascii="Sylfaen" w:hAnsi="Sylfaen" w:cs="Arial"/>
                <w:bCs/>
                <w:w w:val="105"/>
                <w:sz w:val="18"/>
                <w:szCs w:val="18"/>
                <w:lang w:val="ka-GE" w:eastAsia="ka-GE"/>
              </w:rPr>
            </w:pPr>
            <w:r w:rsidRPr="006A587F">
              <w:rPr>
                <w:rFonts w:ascii="Sylfaen" w:hAnsi="Sylfaen" w:cs="Arial"/>
                <w:bCs/>
                <w:w w:val="105"/>
                <w:sz w:val="18"/>
                <w:szCs w:val="18"/>
                <w:lang w:val="ka-GE" w:eastAsia="ka-GE"/>
              </w:rPr>
              <w:t xml:space="preserve">მეტალის </w:t>
            </w:r>
            <w:r w:rsidR="009D1344" w:rsidRPr="006A587F">
              <w:rPr>
                <w:rFonts w:ascii="Sylfaen" w:hAnsi="Sylfaen" w:cs="Arial"/>
                <w:bCs/>
                <w:w w:val="105"/>
                <w:sz w:val="18"/>
                <w:szCs w:val="18"/>
                <w:lang w:val="ka-GE" w:eastAsia="ka-GE"/>
              </w:rPr>
              <w:t>ჩარხ</w:t>
            </w:r>
            <w:r w:rsidRPr="006A587F">
              <w:rPr>
                <w:rFonts w:ascii="Sylfaen" w:hAnsi="Sylfaen" w:cs="Arial"/>
                <w:bCs/>
                <w:w w:val="105"/>
                <w:sz w:val="18"/>
                <w:szCs w:val="18"/>
                <w:lang w:val="ka-GE" w:eastAsia="ka-GE"/>
              </w:rPr>
              <w:t>ებ</w:t>
            </w:r>
            <w:r w:rsidR="009D1344" w:rsidRPr="006A587F">
              <w:rPr>
                <w:rFonts w:ascii="Sylfaen" w:hAnsi="Sylfaen" w:cs="Arial"/>
                <w:bCs/>
                <w:w w:val="105"/>
                <w:sz w:val="18"/>
                <w:szCs w:val="18"/>
                <w:lang w:val="ka-GE" w:eastAsia="ka-GE"/>
              </w:rPr>
              <w:t>ი</w:t>
            </w:r>
          </w:p>
        </w:tc>
        <w:tc>
          <w:tcPr>
            <w:tcW w:w="372" w:type="pct"/>
            <w:shd w:val="clear" w:color="auto" w:fill="auto"/>
            <w:vAlign w:val="center"/>
          </w:tcPr>
          <w:p w14:paraId="50D23A6F" w14:textId="77777777" w:rsidR="009D1344" w:rsidRPr="006A587F" w:rsidRDefault="009D1344"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324" w:type="pct"/>
            <w:shd w:val="clear" w:color="auto" w:fill="auto"/>
            <w:vAlign w:val="center"/>
          </w:tcPr>
          <w:p w14:paraId="2C18906A" w14:textId="77777777" w:rsidR="009D1344" w:rsidRPr="006A587F" w:rsidRDefault="009D1344" w:rsidP="006A587F">
            <w:pPr>
              <w:jc w:val="center"/>
              <w:rPr>
                <w:rFonts w:ascii="Sylfaen" w:hAnsi="Sylfaen"/>
                <w:sz w:val="18"/>
                <w:szCs w:val="18"/>
                <w:lang w:val="ka-GE" w:eastAsia="ru-RU"/>
              </w:rPr>
            </w:pPr>
          </w:p>
        </w:tc>
        <w:tc>
          <w:tcPr>
            <w:tcW w:w="375" w:type="pct"/>
            <w:shd w:val="clear" w:color="auto" w:fill="auto"/>
            <w:vAlign w:val="center"/>
          </w:tcPr>
          <w:p w14:paraId="4568EF0D" w14:textId="77777777" w:rsidR="009D1344" w:rsidRPr="006A587F" w:rsidRDefault="009D1344" w:rsidP="006A587F">
            <w:pPr>
              <w:jc w:val="center"/>
              <w:rPr>
                <w:rFonts w:ascii="Sylfaen" w:hAnsi="Sylfaen"/>
                <w:sz w:val="18"/>
                <w:szCs w:val="18"/>
                <w:lang w:val="ka-GE" w:eastAsia="ru-RU"/>
              </w:rPr>
            </w:pPr>
          </w:p>
        </w:tc>
        <w:tc>
          <w:tcPr>
            <w:tcW w:w="651" w:type="pct"/>
            <w:shd w:val="clear" w:color="auto" w:fill="auto"/>
            <w:vAlign w:val="center"/>
          </w:tcPr>
          <w:p w14:paraId="65A79691" w14:textId="77777777" w:rsidR="009D1344" w:rsidRPr="006A587F" w:rsidRDefault="009D1344" w:rsidP="006A587F">
            <w:pPr>
              <w:widowControl w:val="0"/>
              <w:autoSpaceDE w:val="0"/>
              <w:autoSpaceDN w:val="0"/>
              <w:adjustRightInd w:val="0"/>
              <w:ind w:left="-47" w:right="-108"/>
              <w:rPr>
                <w:rFonts w:ascii="Sylfaen" w:hAnsi="Sylfaen" w:cs="Times New Roman CYR"/>
                <w:sz w:val="18"/>
                <w:szCs w:val="18"/>
                <w:lang w:val="ka-GE"/>
              </w:rPr>
            </w:pPr>
            <w:r w:rsidRPr="006A587F">
              <w:rPr>
                <w:rFonts w:ascii="Sylfaen" w:hAnsi="Sylfaen" w:cs="Times New Roman CYR"/>
                <w:sz w:val="18"/>
                <w:szCs w:val="18"/>
                <w:lang w:val="ka-GE"/>
              </w:rPr>
              <w:t>არაორგანული მტვერი</w:t>
            </w:r>
          </w:p>
        </w:tc>
        <w:tc>
          <w:tcPr>
            <w:tcW w:w="204" w:type="pct"/>
            <w:shd w:val="clear" w:color="auto" w:fill="auto"/>
            <w:vAlign w:val="center"/>
          </w:tcPr>
          <w:p w14:paraId="69483880" w14:textId="77777777" w:rsidR="009D1344" w:rsidRPr="006A587F" w:rsidRDefault="009D1344" w:rsidP="006A587F">
            <w:pPr>
              <w:widowControl w:val="0"/>
              <w:autoSpaceDE w:val="0"/>
              <w:autoSpaceDN w:val="0"/>
              <w:adjustRightInd w:val="0"/>
              <w:ind w:left="-106" w:right="-108"/>
              <w:jc w:val="center"/>
              <w:rPr>
                <w:rFonts w:ascii="Sylfaen" w:hAnsi="Sylfaen" w:cs="Times New Roman CYR"/>
                <w:sz w:val="18"/>
                <w:szCs w:val="18"/>
                <w:lang w:val="ka-GE"/>
              </w:rPr>
            </w:pPr>
            <w:r w:rsidRPr="006A587F">
              <w:rPr>
                <w:rFonts w:ascii="Sylfaen" w:hAnsi="Sylfaen" w:cs="Times New Roman CYR"/>
                <w:sz w:val="18"/>
                <w:szCs w:val="18"/>
                <w:lang w:val="ka-GE"/>
              </w:rPr>
              <w:t>2909</w:t>
            </w:r>
          </w:p>
        </w:tc>
        <w:tc>
          <w:tcPr>
            <w:tcW w:w="514" w:type="pct"/>
            <w:shd w:val="clear" w:color="auto" w:fill="auto"/>
            <w:vAlign w:val="center"/>
          </w:tcPr>
          <w:p w14:paraId="12AC820F" w14:textId="77777777" w:rsidR="009D1344" w:rsidRPr="006A587F" w:rsidRDefault="009D1344" w:rsidP="006A587F">
            <w:pPr>
              <w:jc w:val="center"/>
              <w:rPr>
                <w:rFonts w:ascii="Sylfaen" w:hAnsi="Sylfaen"/>
                <w:sz w:val="18"/>
                <w:szCs w:val="18"/>
                <w:lang w:val="ka-GE"/>
              </w:rPr>
            </w:pPr>
            <w:r w:rsidRPr="006A587F">
              <w:rPr>
                <w:rFonts w:ascii="Sylfaen" w:hAnsi="Sylfaen"/>
                <w:sz w:val="18"/>
                <w:szCs w:val="18"/>
                <w:lang w:val="ka-GE"/>
              </w:rPr>
              <w:t>0,0</w:t>
            </w:r>
            <w:r w:rsidR="00160948" w:rsidRPr="006A587F">
              <w:rPr>
                <w:rFonts w:ascii="Sylfaen" w:hAnsi="Sylfaen"/>
                <w:sz w:val="18"/>
                <w:szCs w:val="18"/>
                <w:lang w:val="ka-GE"/>
              </w:rPr>
              <w:t>13</w:t>
            </w:r>
          </w:p>
        </w:tc>
      </w:tr>
      <w:tr w:rsidR="00651E4B" w:rsidRPr="006A587F" w14:paraId="783D2FF5" w14:textId="77777777" w:rsidTr="008B5E4A">
        <w:trPr>
          <w:trHeight w:val="118"/>
        </w:trPr>
        <w:tc>
          <w:tcPr>
            <w:tcW w:w="583" w:type="pct"/>
            <w:vMerge w:val="restart"/>
            <w:shd w:val="clear" w:color="auto" w:fill="auto"/>
          </w:tcPr>
          <w:p w14:paraId="2DFB8EFB" w14:textId="77777777" w:rsidR="00E51B79" w:rsidRPr="006A587F" w:rsidRDefault="00E51B79" w:rsidP="006A587F">
            <w:pPr>
              <w:rPr>
                <w:rFonts w:ascii="Sylfaen" w:hAnsi="Sylfaen"/>
                <w:sz w:val="18"/>
                <w:szCs w:val="18"/>
              </w:rPr>
            </w:pPr>
            <w:r w:rsidRPr="006A587F">
              <w:rPr>
                <w:rFonts w:ascii="Sylfaen" w:hAnsi="Sylfaen" w:cs="Arial"/>
                <w:sz w:val="18"/>
                <w:szCs w:val="18"/>
                <w:lang w:val="ka-GE" w:eastAsia="ru-RU"/>
              </w:rPr>
              <w:t>მაღალი ტექნოლოგიების ეროვნული ცენტრი</w:t>
            </w:r>
          </w:p>
        </w:tc>
        <w:tc>
          <w:tcPr>
            <w:tcW w:w="283" w:type="pct"/>
            <w:vMerge w:val="restart"/>
            <w:shd w:val="clear" w:color="auto" w:fill="auto"/>
            <w:vAlign w:val="center"/>
          </w:tcPr>
          <w:p w14:paraId="26A9109F" w14:textId="77777777" w:rsidR="00E51B79" w:rsidRPr="006A587F" w:rsidRDefault="00E51B79" w:rsidP="006A587F">
            <w:pPr>
              <w:ind w:left="-186" w:right="-105"/>
              <w:jc w:val="center"/>
              <w:rPr>
                <w:rFonts w:ascii="Sylfaen" w:eastAsia="Calibri" w:hAnsi="Sylfaen" w:cs="Sylfaen"/>
                <w:sz w:val="18"/>
                <w:szCs w:val="18"/>
              </w:rPr>
            </w:pPr>
            <w:r w:rsidRPr="006A587F">
              <w:rPr>
                <w:rFonts w:ascii="Sylfaen" w:eastAsia="Calibri" w:hAnsi="Sylfaen" w:cs="Sylfaen"/>
                <w:sz w:val="18"/>
                <w:szCs w:val="18"/>
              </w:rPr>
              <w:t>გ</w:t>
            </w:r>
            <w:r w:rsidRPr="006A587F">
              <w:rPr>
                <w:rFonts w:ascii="Sylfaen" w:eastAsia="Calibri" w:hAnsi="Sylfaen"/>
                <w:sz w:val="18"/>
                <w:szCs w:val="18"/>
              </w:rPr>
              <w:t>-</w:t>
            </w:r>
            <w:r w:rsidRPr="006A587F">
              <w:rPr>
                <w:rFonts w:ascii="Sylfaen" w:eastAsia="Calibri" w:hAnsi="Sylfaen"/>
                <w:sz w:val="18"/>
                <w:szCs w:val="18"/>
                <w:lang w:val="ka-GE"/>
              </w:rPr>
              <w:t>104</w:t>
            </w:r>
          </w:p>
        </w:tc>
        <w:tc>
          <w:tcPr>
            <w:tcW w:w="388" w:type="pct"/>
            <w:vMerge w:val="restart"/>
            <w:shd w:val="clear" w:color="auto" w:fill="auto"/>
            <w:vAlign w:val="center"/>
          </w:tcPr>
          <w:p w14:paraId="3EEF6AA5" w14:textId="77777777" w:rsidR="00E51B79" w:rsidRPr="006A587F" w:rsidRDefault="00E51B79" w:rsidP="006A587F">
            <w:pPr>
              <w:jc w:val="center"/>
              <w:rPr>
                <w:rFonts w:ascii="Sylfaen" w:hAnsi="Sylfaen"/>
                <w:sz w:val="18"/>
                <w:szCs w:val="18"/>
                <w:lang w:val="ka-GE" w:eastAsia="ru-RU"/>
              </w:rPr>
            </w:pPr>
            <w:r w:rsidRPr="006A587F">
              <w:rPr>
                <w:rFonts w:ascii="Sylfaen" w:hAnsi="Sylfaen"/>
                <w:sz w:val="18"/>
                <w:szCs w:val="18"/>
                <w:lang w:val="ka-GE" w:eastAsia="ru-RU"/>
              </w:rPr>
              <w:t>მილი</w:t>
            </w:r>
          </w:p>
        </w:tc>
        <w:tc>
          <w:tcPr>
            <w:tcW w:w="337" w:type="pct"/>
            <w:vMerge w:val="restart"/>
            <w:shd w:val="clear" w:color="auto" w:fill="auto"/>
            <w:vAlign w:val="center"/>
          </w:tcPr>
          <w:p w14:paraId="01DB0F57" w14:textId="77777777" w:rsidR="00E51B79" w:rsidRPr="006A587F" w:rsidRDefault="00E51B79"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283" w:type="pct"/>
            <w:vMerge w:val="restart"/>
            <w:shd w:val="clear" w:color="auto" w:fill="auto"/>
            <w:vAlign w:val="center"/>
          </w:tcPr>
          <w:p w14:paraId="4BE83673" w14:textId="77777777" w:rsidR="00E51B79" w:rsidRPr="006A587F" w:rsidRDefault="00E51B79"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686" w:type="pct"/>
            <w:vMerge w:val="restart"/>
            <w:shd w:val="clear" w:color="auto" w:fill="auto"/>
            <w:vAlign w:val="center"/>
          </w:tcPr>
          <w:p w14:paraId="267DBC50" w14:textId="77777777" w:rsidR="00E51B79" w:rsidRPr="006A587F" w:rsidRDefault="00E51B79" w:rsidP="006A587F">
            <w:pPr>
              <w:jc w:val="center"/>
              <w:rPr>
                <w:rFonts w:ascii="Sylfaen" w:hAnsi="Sylfaen" w:cs="Arial"/>
                <w:bCs/>
                <w:w w:val="105"/>
                <w:sz w:val="18"/>
                <w:szCs w:val="18"/>
                <w:lang w:val="ka-GE" w:eastAsia="ka-GE"/>
              </w:rPr>
            </w:pPr>
            <w:r w:rsidRPr="006A587F">
              <w:rPr>
                <w:rFonts w:ascii="Sylfaen" w:hAnsi="Sylfaen" w:cs="Arial"/>
                <w:bCs/>
                <w:w w:val="105"/>
                <w:sz w:val="18"/>
                <w:szCs w:val="18"/>
                <w:lang w:val="ka-GE" w:eastAsia="ka-GE"/>
              </w:rPr>
              <w:t>შედუღების პოსტი</w:t>
            </w:r>
          </w:p>
        </w:tc>
        <w:tc>
          <w:tcPr>
            <w:tcW w:w="372" w:type="pct"/>
            <w:vMerge w:val="restart"/>
            <w:shd w:val="clear" w:color="auto" w:fill="auto"/>
            <w:vAlign w:val="center"/>
          </w:tcPr>
          <w:p w14:paraId="40AE0E12" w14:textId="77777777" w:rsidR="00E51B79" w:rsidRPr="006A587F" w:rsidRDefault="00E51B79" w:rsidP="006A587F">
            <w:pPr>
              <w:jc w:val="center"/>
              <w:rPr>
                <w:rFonts w:ascii="Sylfaen" w:hAnsi="Sylfaen"/>
                <w:sz w:val="18"/>
                <w:szCs w:val="18"/>
                <w:lang w:val="ka-GE" w:eastAsia="ru-RU"/>
              </w:rPr>
            </w:pPr>
            <w:r w:rsidRPr="006A587F">
              <w:rPr>
                <w:rFonts w:ascii="Sylfaen" w:hAnsi="Sylfaen"/>
                <w:sz w:val="18"/>
                <w:szCs w:val="18"/>
                <w:lang w:val="ka-GE" w:eastAsia="ru-RU"/>
              </w:rPr>
              <w:t>1</w:t>
            </w:r>
          </w:p>
        </w:tc>
        <w:tc>
          <w:tcPr>
            <w:tcW w:w="324" w:type="pct"/>
            <w:vMerge w:val="restart"/>
            <w:shd w:val="clear" w:color="auto" w:fill="auto"/>
            <w:vAlign w:val="center"/>
          </w:tcPr>
          <w:p w14:paraId="705EAD8A" w14:textId="77777777" w:rsidR="00E51B79" w:rsidRPr="006A587F" w:rsidRDefault="00E51B79" w:rsidP="006A587F">
            <w:pPr>
              <w:jc w:val="center"/>
              <w:rPr>
                <w:rFonts w:ascii="Sylfaen" w:hAnsi="Sylfaen"/>
                <w:sz w:val="18"/>
                <w:szCs w:val="18"/>
                <w:lang w:val="ka-GE" w:eastAsia="ru-RU"/>
              </w:rPr>
            </w:pPr>
          </w:p>
        </w:tc>
        <w:tc>
          <w:tcPr>
            <w:tcW w:w="375" w:type="pct"/>
            <w:vMerge w:val="restart"/>
            <w:shd w:val="clear" w:color="auto" w:fill="auto"/>
            <w:vAlign w:val="center"/>
          </w:tcPr>
          <w:p w14:paraId="7B3481A3" w14:textId="77777777" w:rsidR="00E51B79" w:rsidRPr="006A587F" w:rsidRDefault="00E51B79" w:rsidP="006A587F">
            <w:pPr>
              <w:jc w:val="center"/>
              <w:rPr>
                <w:rFonts w:ascii="Sylfaen" w:hAnsi="Sylfaen"/>
                <w:sz w:val="18"/>
                <w:szCs w:val="18"/>
                <w:lang w:val="ka-GE" w:eastAsia="ru-RU"/>
              </w:rPr>
            </w:pPr>
          </w:p>
        </w:tc>
        <w:tc>
          <w:tcPr>
            <w:tcW w:w="651" w:type="pct"/>
            <w:shd w:val="clear" w:color="auto" w:fill="auto"/>
          </w:tcPr>
          <w:p w14:paraId="285E49D2"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cs="Arial"/>
                <w:sz w:val="18"/>
                <w:szCs w:val="18"/>
              </w:rPr>
              <w:t>რკინის ოქსიდი</w:t>
            </w:r>
          </w:p>
        </w:tc>
        <w:tc>
          <w:tcPr>
            <w:tcW w:w="204" w:type="pct"/>
            <w:shd w:val="clear" w:color="auto" w:fill="auto"/>
          </w:tcPr>
          <w:p w14:paraId="4442BDA7"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0123</w:t>
            </w:r>
          </w:p>
        </w:tc>
        <w:tc>
          <w:tcPr>
            <w:tcW w:w="514" w:type="pct"/>
            <w:shd w:val="clear" w:color="auto" w:fill="auto"/>
          </w:tcPr>
          <w:p w14:paraId="4F728AA1"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0048000</w:t>
            </w:r>
          </w:p>
        </w:tc>
      </w:tr>
      <w:tr w:rsidR="00651E4B" w:rsidRPr="006A587F" w14:paraId="20F1146D" w14:textId="77777777" w:rsidTr="008B5E4A">
        <w:trPr>
          <w:trHeight w:val="118"/>
        </w:trPr>
        <w:tc>
          <w:tcPr>
            <w:tcW w:w="583" w:type="pct"/>
            <w:vMerge/>
            <w:shd w:val="clear" w:color="auto" w:fill="auto"/>
          </w:tcPr>
          <w:p w14:paraId="5E65B24D" w14:textId="77777777" w:rsidR="00E51B79" w:rsidRPr="006A587F" w:rsidRDefault="00E51B79" w:rsidP="006A587F">
            <w:pPr>
              <w:rPr>
                <w:rFonts w:ascii="Sylfaen" w:hAnsi="Sylfaen" w:cs="Arial"/>
                <w:sz w:val="18"/>
                <w:szCs w:val="18"/>
                <w:lang w:val="ka-GE" w:eastAsia="ru-RU"/>
              </w:rPr>
            </w:pPr>
          </w:p>
        </w:tc>
        <w:tc>
          <w:tcPr>
            <w:tcW w:w="283" w:type="pct"/>
            <w:vMerge/>
            <w:shd w:val="clear" w:color="auto" w:fill="auto"/>
            <w:vAlign w:val="center"/>
          </w:tcPr>
          <w:p w14:paraId="7E762E2D" w14:textId="77777777" w:rsidR="00E51B79" w:rsidRPr="006A587F" w:rsidRDefault="00E51B79" w:rsidP="006A587F">
            <w:pPr>
              <w:ind w:left="-186" w:right="-105"/>
              <w:jc w:val="center"/>
              <w:rPr>
                <w:rFonts w:ascii="Sylfaen" w:eastAsia="Calibri" w:hAnsi="Sylfaen" w:cs="Sylfaen"/>
                <w:sz w:val="18"/>
                <w:szCs w:val="18"/>
              </w:rPr>
            </w:pPr>
          </w:p>
        </w:tc>
        <w:tc>
          <w:tcPr>
            <w:tcW w:w="388" w:type="pct"/>
            <w:vMerge/>
            <w:shd w:val="clear" w:color="auto" w:fill="auto"/>
            <w:vAlign w:val="center"/>
          </w:tcPr>
          <w:p w14:paraId="16D67E5E" w14:textId="77777777" w:rsidR="00E51B79" w:rsidRPr="006A587F" w:rsidRDefault="00E51B79" w:rsidP="006A587F">
            <w:pPr>
              <w:jc w:val="center"/>
              <w:rPr>
                <w:rFonts w:ascii="Sylfaen" w:hAnsi="Sylfaen"/>
                <w:sz w:val="18"/>
                <w:szCs w:val="18"/>
                <w:lang w:val="ka-GE" w:eastAsia="ru-RU"/>
              </w:rPr>
            </w:pPr>
          </w:p>
        </w:tc>
        <w:tc>
          <w:tcPr>
            <w:tcW w:w="337" w:type="pct"/>
            <w:vMerge/>
            <w:shd w:val="clear" w:color="auto" w:fill="auto"/>
            <w:vAlign w:val="center"/>
          </w:tcPr>
          <w:p w14:paraId="3DBAA61A" w14:textId="77777777" w:rsidR="00E51B79" w:rsidRPr="006A587F" w:rsidRDefault="00E51B79" w:rsidP="006A587F">
            <w:pPr>
              <w:jc w:val="center"/>
              <w:rPr>
                <w:rFonts w:ascii="Sylfaen" w:hAnsi="Sylfaen"/>
                <w:sz w:val="18"/>
                <w:szCs w:val="18"/>
                <w:lang w:val="ka-GE" w:eastAsia="ru-RU"/>
              </w:rPr>
            </w:pPr>
          </w:p>
        </w:tc>
        <w:tc>
          <w:tcPr>
            <w:tcW w:w="283" w:type="pct"/>
            <w:vMerge/>
            <w:shd w:val="clear" w:color="auto" w:fill="auto"/>
            <w:vAlign w:val="center"/>
          </w:tcPr>
          <w:p w14:paraId="3C831800" w14:textId="77777777" w:rsidR="00E51B79" w:rsidRPr="006A587F" w:rsidRDefault="00E51B79" w:rsidP="006A587F">
            <w:pPr>
              <w:jc w:val="center"/>
              <w:rPr>
                <w:rFonts w:ascii="Sylfaen" w:hAnsi="Sylfaen"/>
                <w:sz w:val="18"/>
                <w:szCs w:val="18"/>
                <w:lang w:val="ka-GE" w:eastAsia="ru-RU"/>
              </w:rPr>
            </w:pPr>
          </w:p>
        </w:tc>
        <w:tc>
          <w:tcPr>
            <w:tcW w:w="686" w:type="pct"/>
            <w:vMerge/>
            <w:shd w:val="clear" w:color="auto" w:fill="auto"/>
            <w:vAlign w:val="center"/>
          </w:tcPr>
          <w:p w14:paraId="0C3C88B4" w14:textId="77777777" w:rsidR="00E51B79" w:rsidRPr="006A587F" w:rsidRDefault="00E51B79" w:rsidP="006A587F">
            <w:pPr>
              <w:jc w:val="center"/>
              <w:rPr>
                <w:rFonts w:ascii="Sylfaen" w:hAnsi="Sylfaen" w:cs="Arial"/>
                <w:bCs/>
                <w:w w:val="105"/>
                <w:sz w:val="18"/>
                <w:szCs w:val="18"/>
                <w:lang w:val="ka-GE" w:eastAsia="ka-GE"/>
              </w:rPr>
            </w:pPr>
          </w:p>
        </w:tc>
        <w:tc>
          <w:tcPr>
            <w:tcW w:w="372" w:type="pct"/>
            <w:vMerge/>
            <w:shd w:val="clear" w:color="auto" w:fill="auto"/>
            <w:vAlign w:val="center"/>
          </w:tcPr>
          <w:p w14:paraId="0955068F" w14:textId="77777777" w:rsidR="00E51B79" w:rsidRPr="006A587F" w:rsidRDefault="00E51B79" w:rsidP="006A587F">
            <w:pPr>
              <w:jc w:val="center"/>
              <w:rPr>
                <w:rFonts w:ascii="Sylfaen" w:hAnsi="Sylfaen"/>
                <w:sz w:val="18"/>
                <w:szCs w:val="18"/>
                <w:lang w:val="ka-GE" w:eastAsia="ru-RU"/>
              </w:rPr>
            </w:pPr>
          </w:p>
        </w:tc>
        <w:tc>
          <w:tcPr>
            <w:tcW w:w="324" w:type="pct"/>
            <w:vMerge/>
            <w:shd w:val="clear" w:color="auto" w:fill="auto"/>
            <w:vAlign w:val="center"/>
          </w:tcPr>
          <w:p w14:paraId="1DE95306" w14:textId="77777777" w:rsidR="00E51B79" w:rsidRPr="006A587F" w:rsidRDefault="00E51B79" w:rsidP="006A587F">
            <w:pPr>
              <w:jc w:val="center"/>
              <w:rPr>
                <w:rFonts w:ascii="Sylfaen" w:hAnsi="Sylfaen"/>
                <w:sz w:val="18"/>
                <w:szCs w:val="18"/>
                <w:lang w:val="ka-GE" w:eastAsia="ru-RU"/>
              </w:rPr>
            </w:pPr>
          </w:p>
        </w:tc>
        <w:tc>
          <w:tcPr>
            <w:tcW w:w="375" w:type="pct"/>
            <w:vMerge/>
            <w:shd w:val="clear" w:color="auto" w:fill="auto"/>
            <w:vAlign w:val="center"/>
          </w:tcPr>
          <w:p w14:paraId="1B22D410" w14:textId="77777777" w:rsidR="00E51B79" w:rsidRPr="006A587F" w:rsidRDefault="00E51B79" w:rsidP="006A587F">
            <w:pPr>
              <w:jc w:val="center"/>
              <w:rPr>
                <w:rFonts w:ascii="Sylfaen" w:hAnsi="Sylfaen"/>
                <w:sz w:val="18"/>
                <w:szCs w:val="18"/>
                <w:lang w:val="ka-GE" w:eastAsia="ru-RU"/>
              </w:rPr>
            </w:pPr>
          </w:p>
        </w:tc>
        <w:tc>
          <w:tcPr>
            <w:tcW w:w="651" w:type="pct"/>
            <w:shd w:val="clear" w:color="auto" w:fill="auto"/>
          </w:tcPr>
          <w:p w14:paraId="222E3D36"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cs="Arial"/>
                <w:sz w:val="18"/>
                <w:szCs w:val="18"/>
              </w:rPr>
              <w:t>მანგანუმი და მისი ნაერთები</w:t>
            </w:r>
          </w:p>
        </w:tc>
        <w:tc>
          <w:tcPr>
            <w:tcW w:w="204" w:type="pct"/>
            <w:shd w:val="clear" w:color="auto" w:fill="auto"/>
          </w:tcPr>
          <w:p w14:paraId="62EEFA76"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0143</w:t>
            </w:r>
          </w:p>
        </w:tc>
        <w:tc>
          <w:tcPr>
            <w:tcW w:w="514" w:type="pct"/>
            <w:shd w:val="clear" w:color="auto" w:fill="auto"/>
          </w:tcPr>
          <w:p w14:paraId="050B6367"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0004130</w:t>
            </w:r>
          </w:p>
        </w:tc>
      </w:tr>
      <w:tr w:rsidR="00651E4B" w:rsidRPr="006A587F" w14:paraId="5D828CD9" w14:textId="77777777" w:rsidTr="008B5E4A">
        <w:trPr>
          <w:trHeight w:val="118"/>
        </w:trPr>
        <w:tc>
          <w:tcPr>
            <w:tcW w:w="583" w:type="pct"/>
            <w:vMerge/>
            <w:shd w:val="clear" w:color="auto" w:fill="auto"/>
          </w:tcPr>
          <w:p w14:paraId="5BA9614D" w14:textId="77777777" w:rsidR="00E51B79" w:rsidRPr="006A587F" w:rsidRDefault="00E51B79" w:rsidP="006A587F">
            <w:pPr>
              <w:rPr>
                <w:rFonts w:ascii="Sylfaen" w:hAnsi="Sylfaen" w:cs="Arial"/>
                <w:sz w:val="18"/>
                <w:szCs w:val="18"/>
                <w:lang w:val="ka-GE" w:eastAsia="ru-RU"/>
              </w:rPr>
            </w:pPr>
          </w:p>
        </w:tc>
        <w:tc>
          <w:tcPr>
            <w:tcW w:w="283" w:type="pct"/>
            <w:vMerge/>
            <w:shd w:val="clear" w:color="auto" w:fill="auto"/>
            <w:vAlign w:val="center"/>
          </w:tcPr>
          <w:p w14:paraId="0C06C0A9" w14:textId="77777777" w:rsidR="00E51B79" w:rsidRPr="006A587F" w:rsidRDefault="00E51B79" w:rsidP="006A587F">
            <w:pPr>
              <w:ind w:left="-186" w:right="-105"/>
              <w:jc w:val="center"/>
              <w:rPr>
                <w:rFonts w:ascii="Sylfaen" w:eastAsia="Calibri" w:hAnsi="Sylfaen" w:cs="Sylfaen"/>
                <w:sz w:val="18"/>
                <w:szCs w:val="18"/>
              </w:rPr>
            </w:pPr>
          </w:p>
        </w:tc>
        <w:tc>
          <w:tcPr>
            <w:tcW w:w="388" w:type="pct"/>
            <w:vMerge/>
            <w:shd w:val="clear" w:color="auto" w:fill="auto"/>
            <w:vAlign w:val="center"/>
          </w:tcPr>
          <w:p w14:paraId="7A19C645" w14:textId="77777777" w:rsidR="00E51B79" w:rsidRPr="006A587F" w:rsidRDefault="00E51B79" w:rsidP="006A587F">
            <w:pPr>
              <w:jc w:val="center"/>
              <w:rPr>
                <w:rFonts w:ascii="Sylfaen" w:hAnsi="Sylfaen"/>
                <w:sz w:val="18"/>
                <w:szCs w:val="18"/>
                <w:lang w:val="ka-GE" w:eastAsia="ru-RU"/>
              </w:rPr>
            </w:pPr>
          </w:p>
        </w:tc>
        <w:tc>
          <w:tcPr>
            <w:tcW w:w="337" w:type="pct"/>
            <w:vMerge/>
            <w:shd w:val="clear" w:color="auto" w:fill="auto"/>
            <w:vAlign w:val="center"/>
          </w:tcPr>
          <w:p w14:paraId="49D82BB8" w14:textId="77777777" w:rsidR="00E51B79" w:rsidRPr="006A587F" w:rsidRDefault="00E51B79" w:rsidP="006A587F">
            <w:pPr>
              <w:jc w:val="center"/>
              <w:rPr>
                <w:rFonts w:ascii="Sylfaen" w:hAnsi="Sylfaen"/>
                <w:sz w:val="18"/>
                <w:szCs w:val="18"/>
                <w:lang w:val="ka-GE" w:eastAsia="ru-RU"/>
              </w:rPr>
            </w:pPr>
          </w:p>
        </w:tc>
        <w:tc>
          <w:tcPr>
            <w:tcW w:w="283" w:type="pct"/>
            <w:vMerge/>
            <w:shd w:val="clear" w:color="auto" w:fill="auto"/>
            <w:vAlign w:val="center"/>
          </w:tcPr>
          <w:p w14:paraId="051205FE" w14:textId="77777777" w:rsidR="00E51B79" w:rsidRPr="006A587F" w:rsidRDefault="00E51B79" w:rsidP="006A587F">
            <w:pPr>
              <w:jc w:val="center"/>
              <w:rPr>
                <w:rFonts w:ascii="Sylfaen" w:hAnsi="Sylfaen"/>
                <w:sz w:val="18"/>
                <w:szCs w:val="18"/>
                <w:lang w:val="ka-GE" w:eastAsia="ru-RU"/>
              </w:rPr>
            </w:pPr>
          </w:p>
        </w:tc>
        <w:tc>
          <w:tcPr>
            <w:tcW w:w="686" w:type="pct"/>
            <w:vMerge/>
            <w:shd w:val="clear" w:color="auto" w:fill="auto"/>
            <w:vAlign w:val="center"/>
          </w:tcPr>
          <w:p w14:paraId="1F7C9414" w14:textId="77777777" w:rsidR="00E51B79" w:rsidRPr="006A587F" w:rsidRDefault="00E51B79" w:rsidP="006A587F">
            <w:pPr>
              <w:jc w:val="center"/>
              <w:rPr>
                <w:rFonts w:ascii="Sylfaen" w:hAnsi="Sylfaen" w:cs="Arial"/>
                <w:bCs/>
                <w:w w:val="105"/>
                <w:sz w:val="18"/>
                <w:szCs w:val="18"/>
                <w:lang w:val="ka-GE" w:eastAsia="ka-GE"/>
              </w:rPr>
            </w:pPr>
          </w:p>
        </w:tc>
        <w:tc>
          <w:tcPr>
            <w:tcW w:w="372" w:type="pct"/>
            <w:vMerge/>
            <w:shd w:val="clear" w:color="auto" w:fill="auto"/>
            <w:vAlign w:val="center"/>
          </w:tcPr>
          <w:p w14:paraId="09497C97" w14:textId="77777777" w:rsidR="00E51B79" w:rsidRPr="006A587F" w:rsidRDefault="00E51B79" w:rsidP="006A587F">
            <w:pPr>
              <w:jc w:val="center"/>
              <w:rPr>
                <w:rFonts w:ascii="Sylfaen" w:hAnsi="Sylfaen"/>
                <w:sz w:val="18"/>
                <w:szCs w:val="18"/>
                <w:lang w:val="ka-GE" w:eastAsia="ru-RU"/>
              </w:rPr>
            </w:pPr>
          </w:p>
        </w:tc>
        <w:tc>
          <w:tcPr>
            <w:tcW w:w="324" w:type="pct"/>
            <w:vMerge/>
            <w:shd w:val="clear" w:color="auto" w:fill="auto"/>
            <w:vAlign w:val="center"/>
          </w:tcPr>
          <w:p w14:paraId="633D5E9B" w14:textId="77777777" w:rsidR="00E51B79" w:rsidRPr="006A587F" w:rsidRDefault="00E51B79" w:rsidP="006A587F">
            <w:pPr>
              <w:jc w:val="center"/>
              <w:rPr>
                <w:rFonts w:ascii="Sylfaen" w:hAnsi="Sylfaen"/>
                <w:sz w:val="18"/>
                <w:szCs w:val="18"/>
                <w:lang w:val="ka-GE" w:eastAsia="ru-RU"/>
              </w:rPr>
            </w:pPr>
          </w:p>
        </w:tc>
        <w:tc>
          <w:tcPr>
            <w:tcW w:w="375" w:type="pct"/>
            <w:vMerge/>
            <w:shd w:val="clear" w:color="auto" w:fill="auto"/>
            <w:vAlign w:val="center"/>
          </w:tcPr>
          <w:p w14:paraId="44635186" w14:textId="77777777" w:rsidR="00E51B79" w:rsidRPr="006A587F" w:rsidRDefault="00E51B79" w:rsidP="006A587F">
            <w:pPr>
              <w:jc w:val="center"/>
              <w:rPr>
                <w:rFonts w:ascii="Sylfaen" w:hAnsi="Sylfaen"/>
                <w:sz w:val="18"/>
                <w:szCs w:val="18"/>
                <w:lang w:val="ka-GE" w:eastAsia="ru-RU"/>
              </w:rPr>
            </w:pPr>
          </w:p>
        </w:tc>
        <w:tc>
          <w:tcPr>
            <w:tcW w:w="651" w:type="pct"/>
            <w:shd w:val="clear" w:color="auto" w:fill="auto"/>
          </w:tcPr>
          <w:p w14:paraId="313B6D21"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cs="Arial"/>
                <w:sz w:val="18"/>
                <w:szCs w:val="18"/>
              </w:rPr>
              <w:t>აზოტის (IV) ოქსიდი (აზოტის დიოქსიდი)</w:t>
            </w:r>
          </w:p>
        </w:tc>
        <w:tc>
          <w:tcPr>
            <w:tcW w:w="204" w:type="pct"/>
            <w:shd w:val="clear" w:color="auto" w:fill="auto"/>
          </w:tcPr>
          <w:p w14:paraId="4FD65099"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0301</w:t>
            </w:r>
          </w:p>
        </w:tc>
        <w:tc>
          <w:tcPr>
            <w:tcW w:w="514" w:type="pct"/>
            <w:shd w:val="clear" w:color="auto" w:fill="auto"/>
          </w:tcPr>
          <w:p w14:paraId="6BDECD9A"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0013460</w:t>
            </w:r>
          </w:p>
        </w:tc>
      </w:tr>
      <w:tr w:rsidR="00651E4B" w:rsidRPr="006A587F" w14:paraId="119D4DD3" w14:textId="77777777" w:rsidTr="008B5E4A">
        <w:trPr>
          <w:trHeight w:val="118"/>
        </w:trPr>
        <w:tc>
          <w:tcPr>
            <w:tcW w:w="583" w:type="pct"/>
            <w:vMerge/>
            <w:shd w:val="clear" w:color="auto" w:fill="auto"/>
          </w:tcPr>
          <w:p w14:paraId="74623D11" w14:textId="77777777" w:rsidR="00E51B79" w:rsidRPr="006A587F" w:rsidRDefault="00E51B79" w:rsidP="006A587F">
            <w:pPr>
              <w:rPr>
                <w:rFonts w:ascii="Sylfaen" w:hAnsi="Sylfaen" w:cs="Arial"/>
                <w:sz w:val="18"/>
                <w:szCs w:val="18"/>
                <w:lang w:val="ka-GE" w:eastAsia="ru-RU"/>
              </w:rPr>
            </w:pPr>
          </w:p>
        </w:tc>
        <w:tc>
          <w:tcPr>
            <w:tcW w:w="283" w:type="pct"/>
            <w:vMerge/>
            <w:shd w:val="clear" w:color="auto" w:fill="auto"/>
            <w:vAlign w:val="center"/>
          </w:tcPr>
          <w:p w14:paraId="77CDA604" w14:textId="77777777" w:rsidR="00E51B79" w:rsidRPr="006A587F" w:rsidRDefault="00E51B79" w:rsidP="006A587F">
            <w:pPr>
              <w:ind w:left="-186" w:right="-105"/>
              <w:jc w:val="center"/>
              <w:rPr>
                <w:rFonts w:ascii="Sylfaen" w:eastAsia="Calibri" w:hAnsi="Sylfaen" w:cs="Sylfaen"/>
                <w:sz w:val="18"/>
                <w:szCs w:val="18"/>
              </w:rPr>
            </w:pPr>
          </w:p>
        </w:tc>
        <w:tc>
          <w:tcPr>
            <w:tcW w:w="388" w:type="pct"/>
            <w:vMerge/>
            <w:shd w:val="clear" w:color="auto" w:fill="auto"/>
            <w:vAlign w:val="center"/>
          </w:tcPr>
          <w:p w14:paraId="2766D693" w14:textId="77777777" w:rsidR="00E51B79" w:rsidRPr="006A587F" w:rsidRDefault="00E51B79" w:rsidP="006A587F">
            <w:pPr>
              <w:jc w:val="center"/>
              <w:rPr>
                <w:rFonts w:ascii="Sylfaen" w:hAnsi="Sylfaen"/>
                <w:sz w:val="18"/>
                <w:szCs w:val="18"/>
                <w:lang w:val="ka-GE" w:eastAsia="ru-RU"/>
              </w:rPr>
            </w:pPr>
          </w:p>
        </w:tc>
        <w:tc>
          <w:tcPr>
            <w:tcW w:w="337" w:type="pct"/>
            <w:vMerge/>
            <w:shd w:val="clear" w:color="auto" w:fill="auto"/>
            <w:vAlign w:val="center"/>
          </w:tcPr>
          <w:p w14:paraId="2F428744" w14:textId="77777777" w:rsidR="00E51B79" w:rsidRPr="006A587F" w:rsidRDefault="00E51B79" w:rsidP="006A587F">
            <w:pPr>
              <w:jc w:val="center"/>
              <w:rPr>
                <w:rFonts w:ascii="Sylfaen" w:hAnsi="Sylfaen"/>
                <w:sz w:val="18"/>
                <w:szCs w:val="18"/>
                <w:lang w:val="ka-GE" w:eastAsia="ru-RU"/>
              </w:rPr>
            </w:pPr>
          </w:p>
        </w:tc>
        <w:tc>
          <w:tcPr>
            <w:tcW w:w="283" w:type="pct"/>
            <w:vMerge/>
            <w:shd w:val="clear" w:color="auto" w:fill="auto"/>
            <w:vAlign w:val="center"/>
          </w:tcPr>
          <w:p w14:paraId="264C0895" w14:textId="77777777" w:rsidR="00E51B79" w:rsidRPr="006A587F" w:rsidRDefault="00E51B79" w:rsidP="006A587F">
            <w:pPr>
              <w:jc w:val="center"/>
              <w:rPr>
                <w:rFonts w:ascii="Sylfaen" w:hAnsi="Sylfaen"/>
                <w:sz w:val="18"/>
                <w:szCs w:val="18"/>
                <w:lang w:val="ka-GE" w:eastAsia="ru-RU"/>
              </w:rPr>
            </w:pPr>
          </w:p>
        </w:tc>
        <w:tc>
          <w:tcPr>
            <w:tcW w:w="686" w:type="pct"/>
            <w:vMerge/>
            <w:shd w:val="clear" w:color="auto" w:fill="auto"/>
            <w:vAlign w:val="center"/>
          </w:tcPr>
          <w:p w14:paraId="4DF1FD8A" w14:textId="77777777" w:rsidR="00E51B79" w:rsidRPr="006A587F" w:rsidRDefault="00E51B79" w:rsidP="006A587F">
            <w:pPr>
              <w:jc w:val="center"/>
              <w:rPr>
                <w:rFonts w:ascii="Sylfaen" w:hAnsi="Sylfaen" w:cs="Arial"/>
                <w:bCs/>
                <w:w w:val="105"/>
                <w:sz w:val="18"/>
                <w:szCs w:val="18"/>
                <w:lang w:val="ka-GE" w:eastAsia="ka-GE"/>
              </w:rPr>
            </w:pPr>
          </w:p>
        </w:tc>
        <w:tc>
          <w:tcPr>
            <w:tcW w:w="372" w:type="pct"/>
            <w:vMerge/>
            <w:shd w:val="clear" w:color="auto" w:fill="auto"/>
            <w:vAlign w:val="center"/>
          </w:tcPr>
          <w:p w14:paraId="579886ED" w14:textId="77777777" w:rsidR="00E51B79" w:rsidRPr="006A587F" w:rsidRDefault="00E51B79" w:rsidP="006A587F">
            <w:pPr>
              <w:jc w:val="center"/>
              <w:rPr>
                <w:rFonts w:ascii="Sylfaen" w:hAnsi="Sylfaen"/>
                <w:sz w:val="18"/>
                <w:szCs w:val="18"/>
                <w:lang w:val="ka-GE" w:eastAsia="ru-RU"/>
              </w:rPr>
            </w:pPr>
          </w:p>
        </w:tc>
        <w:tc>
          <w:tcPr>
            <w:tcW w:w="324" w:type="pct"/>
            <w:vMerge/>
            <w:shd w:val="clear" w:color="auto" w:fill="auto"/>
            <w:vAlign w:val="center"/>
          </w:tcPr>
          <w:p w14:paraId="117D0C3D" w14:textId="77777777" w:rsidR="00E51B79" w:rsidRPr="006A587F" w:rsidRDefault="00E51B79" w:rsidP="006A587F">
            <w:pPr>
              <w:jc w:val="center"/>
              <w:rPr>
                <w:rFonts w:ascii="Sylfaen" w:hAnsi="Sylfaen"/>
                <w:sz w:val="18"/>
                <w:szCs w:val="18"/>
                <w:lang w:val="ka-GE" w:eastAsia="ru-RU"/>
              </w:rPr>
            </w:pPr>
          </w:p>
        </w:tc>
        <w:tc>
          <w:tcPr>
            <w:tcW w:w="375" w:type="pct"/>
            <w:vMerge/>
            <w:shd w:val="clear" w:color="auto" w:fill="auto"/>
            <w:vAlign w:val="center"/>
          </w:tcPr>
          <w:p w14:paraId="054B4759" w14:textId="77777777" w:rsidR="00E51B79" w:rsidRPr="006A587F" w:rsidRDefault="00E51B79" w:rsidP="006A587F">
            <w:pPr>
              <w:jc w:val="center"/>
              <w:rPr>
                <w:rFonts w:ascii="Sylfaen" w:hAnsi="Sylfaen"/>
                <w:sz w:val="18"/>
                <w:szCs w:val="18"/>
                <w:lang w:val="ka-GE" w:eastAsia="ru-RU"/>
              </w:rPr>
            </w:pPr>
          </w:p>
        </w:tc>
        <w:tc>
          <w:tcPr>
            <w:tcW w:w="651" w:type="pct"/>
            <w:shd w:val="clear" w:color="auto" w:fill="auto"/>
          </w:tcPr>
          <w:p w14:paraId="33FCC3E0"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cs="Arial"/>
                <w:sz w:val="18"/>
                <w:szCs w:val="18"/>
              </w:rPr>
              <w:t>აზოტის (II) ოქსიდი (აზოტის ოქსიდი)</w:t>
            </w:r>
          </w:p>
        </w:tc>
        <w:tc>
          <w:tcPr>
            <w:tcW w:w="204" w:type="pct"/>
            <w:shd w:val="clear" w:color="auto" w:fill="auto"/>
          </w:tcPr>
          <w:p w14:paraId="02F3381A"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0304</w:t>
            </w:r>
          </w:p>
        </w:tc>
        <w:tc>
          <w:tcPr>
            <w:tcW w:w="514" w:type="pct"/>
            <w:shd w:val="clear" w:color="auto" w:fill="auto"/>
          </w:tcPr>
          <w:p w14:paraId="47BBFB1C"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0002190</w:t>
            </w:r>
          </w:p>
        </w:tc>
      </w:tr>
      <w:tr w:rsidR="00651E4B" w:rsidRPr="006A587F" w14:paraId="0FE49ABB" w14:textId="77777777" w:rsidTr="008B5E4A">
        <w:trPr>
          <w:trHeight w:val="118"/>
        </w:trPr>
        <w:tc>
          <w:tcPr>
            <w:tcW w:w="583" w:type="pct"/>
            <w:vMerge/>
            <w:shd w:val="clear" w:color="auto" w:fill="auto"/>
          </w:tcPr>
          <w:p w14:paraId="5ABF4A4D" w14:textId="77777777" w:rsidR="00E51B79" w:rsidRPr="006A587F" w:rsidRDefault="00E51B79" w:rsidP="006A587F">
            <w:pPr>
              <w:rPr>
                <w:rFonts w:ascii="Sylfaen" w:hAnsi="Sylfaen" w:cs="Arial"/>
                <w:sz w:val="18"/>
                <w:szCs w:val="18"/>
                <w:lang w:val="ka-GE" w:eastAsia="ru-RU"/>
              </w:rPr>
            </w:pPr>
          </w:p>
        </w:tc>
        <w:tc>
          <w:tcPr>
            <w:tcW w:w="283" w:type="pct"/>
            <w:vMerge/>
            <w:shd w:val="clear" w:color="auto" w:fill="auto"/>
            <w:vAlign w:val="center"/>
          </w:tcPr>
          <w:p w14:paraId="77926414" w14:textId="77777777" w:rsidR="00E51B79" w:rsidRPr="006A587F" w:rsidRDefault="00E51B79" w:rsidP="006A587F">
            <w:pPr>
              <w:ind w:left="-186" w:right="-105"/>
              <w:jc w:val="center"/>
              <w:rPr>
                <w:rFonts w:ascii="Sylfaen" w:eastAsia="Calibri" w:hAnsi="Sylfaen" w:cs="Sylfaen"/>
                <w:sz w:val="18"/>
                <w:szCs w:val="18"/>
              </w:rPr>
            </w:pPr>
          </w:p>
        </w:tc>
        <w:tc>
          <w:tcPr>
            <w:tcW w:w="388" w:type="pct"/>
            <w:vMerge/>
            <w:shd w:val="clear" w:color="auto" w:fill="auto"/>
            <w:vAlign w:val="center"/>
          </w:tcPr>
          <w:p w14:paraId="461659FD" w14:textId="77777777" w:rsidR="00E51B79" w:rsidRPr="006A587F" w:rsidRDefault="00E51B79" w:rsidP="006A587F">
            <w:pPr>
              <w:jc w:val="center"/>
              <w:rPr>
                <w:rFonts w:ascii="Sylfaen" w:hAnsi="Sylfaen"/>
                <w:sz w:val="18"/>
                <w:szCs w:val="18"/>
                <w:lang w:val="ka-GE" w:eastAsia="ru-RU"/>
              </w:rPr>
            </w:pPr>
          </w:p>
        </w:tc>
        <w:tc>
          <w:tcPr>
            <w:tcW w:w="337" w:type="pct"/>
            <w:vMerge/>
            <w:shd w:val="clear" w:color="auto" w:fill="auto"/>
            <w:vAlign w:val="center"/>
          </w:tcPr>
          <w:p w14:paraId="6287092A" w14:textId="77777777" w:rsidR="00E51B79" w:rsidRPr="006A587F" w:rsidRDefault="00E51B79" w:rsidP="006A587F">
            <w:pPr>
              <w:jc w:val="center"/>
              <w:rPr>
                <w:rFonts w:ascii="Sylfaen" w:hAnsi="Sylfaen"/>
                <w:sz w:val="18"/>
                <w:szCs w:val="18"/>
                <w:lang w:val="ka-GE" w:eastAsia="ru-RU"/>
              </w:rPr>
            </w:pPr>
          </w:p>
        </w:tc>
        <w:tc>
          <w:tcPr>
            <w:tcW w:w="283" w:type="pct"/>
            <w:vMerge/>
            <w:shd w:val="clear" w:color="auto" w:fill="auto"/>
            <w:vAlign w:val="center"/>
          </w:tcPr>
          <w:p w14:paraId="71776A52" w14:textId="77777777" w:rsidR="00E51B79" w:rsidRPr="006A587F" w:rsidRDefault="00E51B79" w:rsidP="006A587F">
            <w:pPr>
              <w:jc w:val="center"/>
              <w:rPr>
                <w:rFonts w:ascii="Sylfaen" w:hAnsi="Sylfaen"/>
                <w:sz w:val="18"/>
                <w:szCs w:val="18"/>
                <w:lang w:val="ka-GE" w:eastAsia="ru-RU"/>
              </w:rPr>
            </w:pPr>
          </w:p>
        </w:tc>
        <w:tc>
          <w:tcPr>
            <w:tcW w:w="686" w:type="pct"/>
            <w:vMerge/>
            <w:shd w:val="clear" w:color="auto" w:fill="auto"/>
            <w:vAlign w:val="center"/>
          </w:tcPr>
          <w:p w14:paraId="0D36B25F" w14:textId="77777777" w:rsidR="00E51B79" w:rsidRPr="006A587F" w:rsidRDefault="00E51B79" w:rsidP="006A587F">
            <w:pPr>
              <w:jc w:val="center"/>
              <w:rPr>
                <w:rFonts w:ascii="Sylfaen" w:hAnsi="Sylfaen" w:cs="Arial"/>
                <w:bCs/>
                <w:w w:val="105"/>
                <w:sz w:val="18"/>
                <w:szCs w:val="18"/>
                <w:lang w:val="ka-GE" w:eastAsia="ka-GE"/>
              </w:rPr>
            </w:pPr>
          </w:p>
        </w:tc>
        <w:tc>
          <w:tcPr>
            <w:tcW w:w="372" w:type="pct"/>
            <w:vMerge/>
            <w:shd w:val="clear" w:color="auto" w:fill="auto"/>
            <w:vAlign w:val="center"/>
          </w:tcPr>
          <w:p w14:paraId="06658D41" w14:textId="77777777" w:rsidR="00E51B79" w:rsidRPr="006A587F" w:rsidRDefault="00E51B79" w:rsidP="006A587F">
            <w:pPr>
              <w:jc w:val="center"/>
              <w:rPr>
                <w:rFonts w:ascii="Sylfaen" w:hAnsi="Sylfaen"/>
                <w:sz w:val="18"/>
                <w:szCs w:val="18"/>
                <w:lang w:val="ka-GE" w:eastAsia="ru-RU"/>
              </w:rPr>
            </w:pPr>
          </w:p>
        </w:tc>
        <w:tc>
          <w:tcPr>
            <w:tcW w:w="324" w:type="pct"/>
            <w:vMerge/>
            <w:shd w:val="clear" w:color="auto" w:fill="auto"/>
            <w:vAlign w:val="center"/>
          </w:tcPr>
          <w:p w14:paraId="00E8A692" w14:textId="77777777" w:rsidR="00E51B79" w:rsidRPr="006A587F" w:rsidRDefault="00E51B79" w:rsidP="006A587F">
            <w:pPr>
              <w:jc w:val="center"/>
              <w:rPr>
                <w:rFonts w:ascii="Sylfaen" w:hAnsi="Sylfaen"/>
                <w:sz w:val="18"/>
                <w:szCs w:val="18"/>
                <w:lang w:val="ka-GE" w:eastAsia="ru-RU"/>
              </w:rPr>
            </w:pPr>
          </w:p>
        </w:tc>
        <w:tc>
          <w:tcPr>
            <w:tcW w:w="375" w:type="pct"/>
            <w:vMerge/>
            <w:shd w:val="clear" w:color="auto" w:fill="auto"/>
            <w:vAlign w:val="center"/>
          </w:tcPr>
          <w:p w14:paraId="784AEC1A" w14:textId="77777777" w:rsidR="00E51B79" w:rsidRPr="006A587F" w:rsidRDefault="00E51B79" w:rsidP="006A587F">
            <w:pPr>
              <w:jc w:val="center"/>
              <w:rPr>
                <w:rFonts w:ascii="Sylfaen" w:hAnsi="Sylfaen"/>
                <w:sz w:val="18"/>
                <w:szCs w:val="18"/>
                <w:lang w:val="ka-GE" w:eastAsia="ru-RU"/>
              </w:rPr>
            </w:pPr>
          </w:p>
        </w:tc>
        <w:tc>
          <w:tcPr>
            <w:tcW w:w="651" w:type="pct"/>
            <w:shd w:val="clear" w:color="auto" w:fill="auto"/>
          </w:tcPr>
          <w:p w14:paraId="6D50A312"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cs="Arial"/>
                <w:sz w:val="18"/>
                <w:szCs w:val="18"/>
              </w:rPr>
              <w:t>ნახშირბადის ოქსიდი</w:t>
            </w:r>
          </w:p>
        </w:tc>
        <w:tc>
          <w:tcPr>
            <w:tcW w:w="204" w:type="pct"/>
            <w:shd w:val="clear" w:color="auto" w:fill="auto"/>
          </w:tcPr>
          <w:p w14:paraId="498CD80F"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0337</w:t>
            </w:r>
          </w:p>
        </w:tc>
        <w:tc>
          <w:tcPr>
            <w:tcW w:w="514" w:type="pct"/>
            <w:shd w:val="clear" w:color="auto" w:fill="auto"/>
          </w:tcPr>
          <w:p w14:paraId="3B498E4B"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0149200</w:t>
            </w:r>
          </w:p>
        </w:tc>
      </w:tr>
      <w:tr w:rsidR="00651E4B" w:rsidRPr="006A587F" w14:paraId="54565A4F" w14:textId="77777777" w:rsidTr="008B5E4A">
        <w:trPr>
          <w:trHeight w:val="118"/>
        </w:trPr>
        <w:tc>
          <w:tcPr>
            <w:tcW w:w="583" w:type="pct"/>
            <w:vMerge/>
            <w:shd w:val="clear" w:color="auto" w:fill="auto"/>
          </w:tcPr>
          <w:p w14:paraId="5010B659" w14:textId="77777777" w:rsidR="00E51B79" w:rsidRPr="006A587F" w:rsidRDefault="00E51B79" w:rsidP="006A587F">
            <w:pPr>
              <w:rPr>
                <w:rFonts w:ascii="Sylfaen" w:hAnsi="Sylfaen" w:cs="Arial"/>
                <w:sz w:val="18"/>
                <w:szCs w:val="18"/>
                <w:lang w:val="ka-GE" w:eastAsia="ru-RU"/>
              </w:rPr>
            </w:pPr>
          </w:p>
        </w:tc>
        <w:tc>
          <w:tcPr>
            <w:tcW w:w="283" w:type="pct"/>
            <w:vMerge/>
            <w:shd w:val="clear" w:color="auto" w:fill="auto"/>
            <w:vAlign w:val="center"/>
          </w:tcPr>
          <w:p w14:paraId="2C3059F0" w14:textId="77777777" w:rsidR="00E51B79" w:rsidRPr="006A587F" w:rsidRDefault="00E51B79" w:rsidP="006A587F">
            <w:pPr>
              <w:ind w:left="-186" w:right="-105"/>
              <w:jc w:val="center"/>
              <w:rPr>
                <w:rFonts w:ascii="Sylfaen" w:eastAsia="Calibri" w:hAnsi="Sylfaen" w:cs="Sylfaen"/>
                <w:sz w:val="18"/>
                <w:szCs w:val="18"/>
              </w:rPr>
            </w:pPr>
          </w:p>
        </w:tc>
        <w:tc>
          <w:tcPr>
            <w:tcW w:w="388" w:type="pct"/>
            <w:vMerge/>
            <w:shd w:val="clear" w:color="auto" w:fill="auto"/>
            <w:vAlign w:val="center"/>
          </w:tcPr>
          <w:p w14:paraId="55F70B5A" w14:textId="77777777" w:rsidR="00E51B79" w:rsidRPr="006A587F" w:rsidRDefault="00E51B79" w:rsidP="006A587F">
            <w:pPr>
              <w:jc w:val="center"/>
              <w:rPr>
                <w:rFonts w:ascii="Sylfaen" w:hAnsi="Sylfaen"/>
                <w:sz w:val="18"/>
                <w:szCs w:val="18"/>
                <w:lang w:val="ka-GE" w:eastAsia="ru-RU"/>
              </w:rPr>
            </w:pPr>
          </w:p>
        </w:tc>
        <w:tc>
          <w:tcPr>
            <w:tcW w:w="337" w:type="pct"/>
            <w:vMerge/>
            <w:shd w:val="clear" w:color="auto" w:fill="auto"/>
            <w:vAlign w:val="center"/>
          </w:tcPr>
          <w:p w14:paraId="017B5A42" w14:textId="77777777" w:rsidR="00E51B79" w:rsidRPr="006A587F" w:rsidRDefault="00E51B79" w:rsidP="006A587F">
            <w:pPr>
              <w:jc w:val="center"/>
              <w:rPr>
                <w:rFonts w:ascii="Sylfaen" w:hAnsi="Sylfaen"/>
                <w:sz w:val="18"/>
                <w:szCs w:val="18"/>
                <w:lang w:val="ka-GE" w:eastAsia="ru-RU"/>
              </w:rPr>
            </w:pPr>
          </w:p>
        </w:tc>
        <w:tc>
          <w:tcPr>
            <w:tcW w:w="283" w:type="pct"/>
            <w:vMerge/>
            <w:shd w:val="clear" w:color="auto" w:fill="auto"/>
            <w:vAlign w:val="center"/>
          </w:tcPr>
          <w:p w14:paraId="7442524A" w14:textId="77777777" w:rsidR="00E51B79" w:rsidRPr="006A587F" w:rsidRDefault="00E51B79" w:rsidP="006A587F">
            <w:pPr>
              <w:jc w:val="center"/>
              <w:rPr>
                <w:rFonts w:ascii="Sylfaen" w:hAnsi="Sylfaen"/>
                <w:sz w:val="18"/>
                <w:szCs w:val="18"/>
                <w:lang w:val="ka-GE" w:eastAsia="ru-RU"/>
              </w:rPr>
            </w:pPr>
          </w:p>
        </w:tc>
        <w:tc>
          <w:tcPr>
            <w:tcW w:w="686" w:type="pct"/>
            <w:vMerge/>
            <w:shd w:val="clear" w:color="auto" w:fill="auto"/>
            <w:vAlign w:val="center"/>
          </w:tcPr>
          <w:p w14:paraId="2F5BE98E" w14:textId="77777777" w:rsidR="00E51B79" w:rsidRPr="006A587F" w:rsidRDefault="00E51B79" w:rsidP="006A587F">
            <w:pPr>
              <w:jc w:val="center"/>
              <w:rPr>
                <w:rFonts w:ascii="Sylfaen" w:hAnsi="Sylfaen" w:cs="Arial"/>
                <w:bCs/>
                <w:w w:val="105"/>
                <w:sz w:val="18"/>
                <w:szCs w:val="18"/>
                <w:lang w:val="ka-GE" w:eastAsia="ka-GE"/>
              </w:rPr>
            </w:pPr>
          </w:p>
        </w:tc>
        <w:tc>
          <w:tcPr>
            <w:tcW w:w="372" w:type="pct"/>
            <w:vMerge/>
            <w:shd w:val="clear" w:color="auto" w:fill="auto"/>
            <w:vAlign w:val="center"/>
          </w:tcPr>
          <w:p w14:paraId="741BB796" w14:textId="77777777" w:rsidR="00E51B79" w:rsidRPr="006A587F" w:rsidRDefault="00E51B79" w:rsidP="006A587F">
            <w:pPr>
              <w:jc w:val="center"/>
              <w:rPr>
                <w:rFonts w:ascii="Sylfaen" w:hAnsi="Sylfaen"/>
                <w:sz w:val="18"/>
                <w:szCs w:val="18"/>
                <w:lang w:val="ka-GE" w:eastAsia="ru-RU"/>
              </w:rPr>
            </w:pPr>
          </w:p>
        </w:tc>
        <w:tc>
          <w:tcPr>
            <w:tcW w:w="324" w:type="pct"/>
            <w:vMerge/>
            <w:shd w:val="clear" w:color="auto" w:fill="auto"/>
            <w:vAlign w:val="center"/>
          </w:tcPr>
          <w:p w14:paraId="665EEEE0" w14:textId="77777777" w:rsidR="00E51B79" w:rsidRPr="006A587F" w:rsidRDefault="00E51B79" w:rsidP="006A587F">
            <w:pPr>
              <w:jc w:val="center"/>
              <w:rPr>
                <w:rFonts w:ascii="Sylfaen" w:hAnsi="Sylfaen"/>
                <w:sz w:val="18"/>
                <w:szCs w:val="18"/>
                <w:lang w:val="ka-GE" w:eastAsia="ru-RU"/>
              </w:rPr>
            </w:pPr>
          </w:p>
        </w:tc>
        <w:tc>
          <w:tcPr>
            <w:tcW w:w="375" w:type="pct"/>
            <w:vMerge/>
            <w:shd w:val="clear" w:color="auto" w:fill="auto"/>
            <w:vAlign w:val="center"/>
          </w:tcPr>
          <w:p w14:paraId="62FEEB1A" w14:textId="77777777" w:rsidR="00E51B79" w:rsidRPr="006A587F" w:rsidRDefault="00E51B79" w:rsidP="006A587F">
            <w:pPr>
              <w:jc w:val="center"/>
              <w:rPr>
                <w:rFonts w:ascii="Sylfaen" w:hAnsi="Sylfaen"/>
                <w:sz w:val="18"/>
                <w:szCs w:val="18"/>
                <w:lang w:val="ka-GE" w:eastAsia="ru-RU"/>
              </w:rPr>
            </w:pPr>
          </w:p>
        </w:tc>
        <w:tc>
          <w:tcPr>
            <w:tcW w:w="651" w:type="pct"/>
            <w:shd w:val="clear" w:color="auto" w:fill="auto"/>
          </w:tcPr>
          <w:p w14:paraId="688E3B94"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cs="Arial"/>
                <w:sz w:val="18"/>
                <w:szCs w:val="18"/>
              </w:rPr>
              <w:t>აირადი ფტორიდები</w:t>
            </w:r>
          </w:p>
        </w:tc>
        <w:tc>
          <w:tcPr>
            <w:tcW w:w="204" w:type="pct"/>
            <w:shd w:val="clear" w:color="auto" w:fill="auto"/>
          </w:tcPr>
          <w:p w14:paraId="339095A0"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0342</w:t>
            </w:r>
          </w:p>
        </w:tc>
        <w:tc>
          <w:tcPr>
            <w:tcW w:w="514" w:type="pct"/>
            <w:shd w:val="clear" w:color="auto" w:fill="auto"/>
          </w:tcPr>
          <w:p w14:paraId="4CC8F470"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0008420</w:t>
            </w:r>
          </w:p>
        </w:tc>
      </w:tr>
      <w:tr w:rsidR="00651E4B" w:rsidRPr="006A587F" w14:paraId="22CD1908" w14:textId="77777777" w:rsidTr="008B5E4A">
        <w:trPr>
          <w:trHeight w:val="118"/>
        </w:trPr>
        <w:tc>
          <w:tcPr>
            <w:tcW w:w="583" w:type="pct"/>
            <w:vMerge/>
            <w:shd w:val="clear" w:color="auto" w:fill="auto"/>
          </w:tcPr>
          <w:p w14:paraId="0FD35893" w14:textId="77777777" w:rsidR="00E51B79" w:rsidRPr="006A587F" w:rsidRDefault="00E51B79" w:rsidP="006A587F">
            <w:pPr>
              <w:rPr>
                <w:rFonts w:ascii="Sylfaen" w:hAnsi="Sylfaen" w:cs="Arial"/>
                <w:sz w:val="18"/>
                <w:szCs w:val="18"/>
                <w:lang w:val="ka-GE" w:eastAsia="ru-RU"/>
              </w:rPr>
            </w:pPr>
          </w:p>
        </w:tc>
        <w:tc>
          <w:tcPr>
            <w:tcW w:w="283" w:type="pct"/>
            <w:vMerge/>
            <w:shd w:val="clear" w:color="auto" w:fill="auto"/>
            <w:vAlign w:val="center"/>
          </w:tcPr>
          <w:p w14:paraId="39F9CB01" w14:textId="77777777" w:rsidR="00E51B79" w:rsidRPr="006A587F" w:rsidRDefault="00E51B79" w:rsidP="006A587F">
            <w:pPr>
              <w:ind w:left="-186" w:right="-105"/>
              <w:jc w:val="center"/>
              <w:rPr>
                <w:rFonts w:ascii="Sylfaen" w:eastAsia="Calibri" w:hAnsi="Sylfaen" w:cs="Sylfaen"/>
                <w:sz w:val="18"/>
                <w:szCs w:val="18"/>
              </w:rPr>
            </w:pPr>
          </w:p>
        </w:tc>
        <w:tc>
          <w:tcPr>
            <w:tcW w:w="388" w:type="pct"/>
            <w:vMerge/>
            <w:shd w:val="clear" w:color="auto" w:fill="auto"/>
            <w:vAlign w:val="center"/>
          </w:tcPr>
          <w:p w14:paraId="3EEDC9C5" w14:textId="77777777" w:rsidR="00E51B79" w:rsidRPr="006A587F" w:rsidRDefault="00E51B79" w:rsidP="006A587F">
            <w:pPr>
              <w:jc w:val="center"/>
              <w:rPr>
                <w:rFonts w:ascii="Sylfaen" w:hAnsi="Sylfaen"/>
                <w:sz w:val="18"/>
                <w:szCs w:val="18"/>
                <w:lang w:val="ka-GE" w:eastAsia="ru-RU"/>
              </w:rPr>
            </w:pPr>
          </w:p>
        </w:tc>
        <w:tc>
          <w:tcPr>
            <w:tcW w:w="337" w:type="pct"/>
            <w:vMerge/>
            <w:shd w:val="clear" w:color="auto" w:fill="auto"/>
            <w:vAlign w:val="center"/>
          </w:tcPr>
          <w:p w14:paraId="43624D54" w14:textId="77777777" w:rsidR="00E51B79" w:rsidRPr="006A587F" w:rsidRDefault="00E51B79" w:rsidP="006A587F">
            <w:pPr>
              <w:jc w:val="center"/>
              <w:rPr>
                <w:rFonts w:ascii="Sylfaen" w:hAnsi="Sylfaen"/>
                <w:sz w:val="18"/>
                <w:szCs w:val="18"/>
                <w:lang w:val="ka-GE" w:eastAsia="ru-RU"/>
              </w:rPr>
            </w:pPr>
          </w:p>
        </w:tc>
        <w:tc>
          <w:tcPr>
            <w:tcW w:w="283" w:type="pct"/>
            <w:vMerge/>
            <w:shd w:val="clear" w:color="auto" w:fill="auto"/>
            <w:vAlign w:val="center"/>
          </w:tcPr>
          <w:p w14:paraId="2D3D6349" w14:textId="77777777" w:rsidR="00E51B79" w:rsidRPr="006A587F" w:rsidRDefault="00E51B79" w:rsidP="006A587F">
            <w:pPr>
              <w:jc w:val="center"/>
              <w:rPr>
                <w:rFonts w:ascii="Sylfaen" w:hAnsi="Sylfaen"/>
                <w:sz w:val="18"/>
                <w:szCs w:val="18"/>
                <w:lang w:val="ka-GE" w:eastAsia="ru-RU"/>
              </w:rPr>
            </w:pPr>
          </w:p>
        </w:tc>
        <w:tc>
          <w:tcPr>
            <w:tcW w:w="686" w:type="pct"/>
            <w:vMerge/>
            <w:shd w:val="clear" w:color="auto" w:fill="auto"/>
            <w:vAlign w:val="center"/>
          </w:tcPr>
          <w:p w14:paraId="2716C435" w14:textId="77777777" w:rsidR="00E51B79" w:rsidRPr="006A587F" w:rsidRDefault="00E51B79" w:rsidP="006A587F">
            <w:pPr>
              <w:jc w:val="center"/>
              <w:rPr>
                <w:rFonts w:ascii="Sylfaen" w:hAnsi="Sylfaen" w:cs="Arial"/>
                <w:bCs/>
                <w:w w:val="105"/>
                <w:sz w:val="18"/>
                <w:szCs w:val="18"/>
                <w:lang w:val="ka-GE" w:eastAsia="ka-GE"/>
              </w:rPr>
            </w:pPr>
          </w:p>
        </w:tc>
        <w:tc>
          <w:tcPr>
            <w:tcW w:w="372" w:type="pct"/>
            <w:vMerge/>
            <w:shd w:val="clear" w:color="auto" w:fill="auto"/>
            <w:vAlign w:val="center"/>
          </w:tcPr>
          <w:p w14:paraId="2F71F32E" w14:textId="77777777" w:rsidR="00E51B79" w:rsidRPr="006A587F" w:rsidRDefault="00E51B79" w:rsidP="006A587F">
            <w:pPr>
              <w:jc w:val="center"/>
              <w:rPr>
                <w:rFonts w:ascii="Sylfaen" w:hAnsi="Sylfaen"/>
                <w:sz w:val="18"/>
                <w:szCs w:val="18"/>
                <w:lang w:val="ka-GE" w:eastAsia="ru-RU"/>
              </w:rPr>
            </w:pPr>
          </w:p>
        </w:tc>
        <w:tc>
          <w:tcPr>
            <w:tcW w:w="324" w:type="pct"/>
            <w:vMerge/>
            <w:shd w:val="clear" w:color="auto" w:fill="auto"/>
            <w:vAlign w:val="center"/>
          </w:tcPr>
          <w:p w14:paraId="418B01F4" w14:textId="77777777" w:rsidR="00E51B79" w:rsidRPr="006A587F" w:rsidRDefault="00E51B79" w:rsidP="006A587F">
            <w:pPr>
              <w:jc w:val="center"/>
              <w:rPr>
                <w:rFonts w:ascii="Sylfaen" w:hAnsi="Sylfaen"/>
                <w:sz w:val="18"/>
                <w:szCs w:val="18"/>
                <w:lang w:val="ka-GE" w:eastAsia="ru-RU"/>
              </w:rPr>
            </w:pPr>
          </w:p>
        </w:tc>
        <w:tc>
          <w:tcPr>
            <w:tcW w:w="375" w:type="pct"/>
            <w:vMerge/>
            <w:shd w:val="clear" w:color="auto" w:fill="auto"/>
            <w:vAlign w:val="center"/>
          </w:tcPr>
          <w:p w14:paraId="0CD6CA1B" w14:textId="77777777" w:rsidR="00E51B79" w:rsidRPr="006A587F" w:rsidRDefault="00E51B79" w:rsidP="006A587F">
            <w:pPr>
              <w:jc w:val="center"/>
              <w:rPr>
                <w:rFonts w:ascii="Sylfaen" w:hAnsi="Sylfaen"/>
                <w:sz w:val="18"/>
                <w:szCs w:val="18"/>
                <w:lang w:val="ka-GE" w:eastAsia="ru-RU"/>
              </w:rPr>
            </w:pPr>
          </w:p>
        </w:tc>
        <w:tc>
          <w:tcPr>
            <w:tcW w:w="651" w:type="pct"/>
            <w:shd w:val="clear" w:color="auto" w:fill="auto"/>
          </w:tcPr>
          <w:p w14:paraId="271426D5"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cs="Arial"/>
                <w:sz w:val="18"/>
                <w:szCs w:val="18"/>
              </w:rPr>
              <w:t>სუსტად ხსნადი ფტორიდები</w:t>
            </w:r>
          </w:p>
        </w:tc>
        <w:tc>
          <w:tcPr>
            <w:tcW w:w="204" w:type="pct"/>
            <w:shd w:val="clear" w:color="auto" w:fill="auto"/>
          </w:tcPr>
          <w:p w14:paraId="4B22759F"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0344</w:t>
            </w:r>
          </w:p>
        </w:tc>
        <w:tc>
          <w:tcPr>
            <w:tcW w:w="514" w:type="pct"/>
            <w:shd w:val="clear" w:color="auto" w:fill="auto"/>
          </w:tcPr>
          <w:p w14:paraId="0407301A" w14:textId="77777777" w:rsidR="00E51B79" w:rsidRPr="006A587F" w:rsidRDefault="00E51B79"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0014800</w:t>
            </w:r>
          </w:p>
        </w:tc>
      </w:tr>
      <w:tr w:rsidR="00651E4B" w:rsidRPr="006A587F" w14:paraId="05F18F29" w14:textId="77777777" w:rsidTr="008B5E4A">
        <w:trPr>
          <w:trHeight w:val="118"/>
        </w:trPr>
        <w:tc>
          <w:tcPr>
            <w:tcW w:w="583" w:type="pct"/>
            <w:tcBorders>
              <w:top w:val="nil"/>
            </w:tcBorders>
            <w:shd w:val="clear" w:color="auto" w:fill="auto"/>
          </w:tcPr>
          <w:p w14:paraId="31461B9A" w14:textId="77777777" w:rsidR="00160948" w:rsidRPr="006A587F" w:rsidRDefault="00160948" w:rsidP="006A587F">
            <w:pPr>
              <w:rPr>
                <w:rFonts w:ascii="Sylfaen" w:hAnsi="Sylfaen" w:cs="Arial"/>
                <w:sz w:val="18"/>
                <w:szCs w:val="18"/>
                <w:lang w:val="ka-GE" w:eastAsia="ru-RU"/>
              </w:rPr>
            </w:pPr>
          </w:p>
        </w:tc>
        <w:tc>
          <w:tcPr>
            <w:tcW w:w="283" w:type="pct"/>
            <w:tcBorders>
              <w:top w:val="nil"/>
            </w:tcBorders>
            <w:shd w:val="clear" w:color="auto" w:fill="auto"/>
            <w:vAlign w:val="center"/>
          </w:tcPr>
          <w:p w14:paraId="699DB8A9" w14:textId="77777777" w:rsidR="00160948" w:rsidRPr="006A587F" w:rsidRDefault="00160948" w:rsidP="006A587F">
            <w:pPr>
              <w:ind w:left="-186" w:right="-105"/>
              <w:jc w:val="center"/>
              <w:rPr>
                <w:rFonts w:ascii="Sylfaen" w:eastAsia="Calibri" w:hAnsi="Sylfaen" w:cs="Sylfaen"/>
                <w:sz w:val="18"/>
                <w:szCs w:val="18"/>
              </w:rPr>
            </w:pPr>
          </w:p>
        </w:tc>
        <w:tc>
          <w:tcPr>
            <w:tcW w:w="388" w:type="pct"/>
            <w:tcBorders>
              <w:top w:val="nil"/>
            </w:tcBorders>
            <w:shd w:val="clear" w:color="auto" w:fill="auto"/>
            <w:vAlign w:val="center"/>
          </w:tcPr>
          <w:p w14:paraId="62C223CD" w14:textId="77777777" w:rsidR="00160948" w:rsidRPr="006A587F" w:rsidRDefault="00160948" w:rsidP="006A587F">
            <w:pPr>
              <w:jc w:val="center"/>
              <w:rPr>
                <w:rFonts w:ascii="Sylfaen" w:hAnsi="Sylfaen"/>
                <w:sz w:val="18"/>
                <w:szCs w:val="18"/>
                <w:lang w:val="ka-GE" w:eastAsia="ru-RU"/>
              </w:rPr>
            </w:pPr>
          </w:p>
        </w:tc>
        <w:tc>
          <w:tcPr>
            <w:tcW w:w="337" w:type="pct"/>
            <w:tcBorders>
              <w:top w:val="nil"/>
            </w:tcBorders>
            <w:shd w:val="clear" w:color="auto" w:fill="auto"/>
            <w:vAlign w:val="center"/>
          </w:tcPr>
          <w:p w14:paraId="4CE46BB4" w14:textId="77777777" w:rsidR="00160948" w:rsidRPr="006A587F" w:rsidRDefault="00160948" w:rsidP="006A587F">
            <w:pPr>
              <w:jc w:val="center"/>
              <w:rPr>
                <w:rFonts w:ascii="Sylfaen" w:hAnsi="Sylfaen"/>
                <w:sz w:val="18"/>
                <w:szCs w:val="18"/>
                <w:lang w:val="ka-GE" w:eastAsia="ru-RU"/>
              </w:rPr>
            </w:pPr>
          </w:p>
        </w:tc>
        <w:tc>
          <w:tcPr>
            <w:tcW w:w="283" w:type="pct"/>
            <w:tcBorders>
              <w:top w:val="nil"/>
            </w:tcBorders>
            <w:shd w:val="clear" w:color="auto" w:fill="auto"/>
            <w:vAlign w:val="center"/>
          </w:tcPr>
          <w:p w14:paraId="7204B85F" w14:textId="77777777" w:rsidR="00160948" w:rsidRPr="006A587F" w:rsidRDefault="00160948" w:rsidP="006A587F">
            <w:pPr>
              <w:jc w:val="center"/>
              <w:rPr>
                <w:rFonts w:ascii="Sylfaen" w:hAnsi="Sylfaen"/>
                <w:sz w:val="18"/>
                <w:szCs w:val="18"/>
                <w:lang w:val="ka-GE" w:eastAsia="ru-RU"/>
              </w:rPr>
            </w:pPr>
          </w:p>
        </w:tc>
        <w:tc>
          <w:tcPr>
            <w:tcW w:w="686" w:type="pct"/>
            <w:tcBorders>
              <w:top w:val="nil"/>
            </w:tcBorders>
            <w:shd w:val="clear" w:color="auto" w:fill="auto"/>
            <w:vAlign w:val="center"/>
          </w:tcPr>
          <w:p w14:paraId="3A220880" w14:textId="77777777" w:rsidR="00160948" w:rsidRPr="006A587F" w:rsidRDefault="00160948" w:rsidP="006A587F">
            <w:pPr>
              <w:jc w:val="center"/>
              <w:rPr>
                <w:rFonts w:ascii="Sylfaen" w:hAnsi="Sylfaen" w:cs="Arial"/>
                <w:bCs/>
                <w:w w:val="105"/>
                <w:sz w:val="18"/>
                <w:szCs w:val="18"/>
                <w:lang w:val="ka-GE" w:eastAsia="ka-GE"/>
              </w:rPr>
            </w:pPr>
          </w:p>
        </w:tc>
        <w:tc>
          <w:tcPr>
            <w:tcW w:w="372" w:type="pct"/>
            <w:tcBorders>
              <w:top w:val="nil"/>
            </w:tcBorders>
            <w:shd w:val="clear" w:color="auto" w:fill="auto"/>
            <w:vAlign w:val="center"/>
          </w:tcPr>
          <w:p w14:paraId="46ACF73B" w14:textId="77777777" w:rsidR="00160948" w:rsidRPr="006A587F" w:rsidRDefault="00160948" w:rsidP="006A587F">
            <w:pPr>
              <w:jc w:val="center"/>
              <w:rPr>
                <w:rFonts w:ascii="Sylfaen" w:hAnsi="Sylfaen"/>
                <w:sz w:val="18"/>
                <w:szCs w:val="18"/>
                <w:lang w:val="ka-GE" w:eastAsia="ru-RU"/>
              </w:rPr>
            </w:pPr>
          </w:p>
        </w:tc>
        <w:tc>
          <w:tcPr>
            <w:tcW w:w="324" w:type="pct"/>
            <w:tcBorders>
              <w:top w:val="nil"/>
            </w:tcBorders>
            <w:shd w:val="clear" w:color="auto" w:fill="auto"/>
            <w:vAlign w:val="center"/>
          </w:tcPr>
          <w:p w14:paraId="74957F60" w14:textId="77777777" w:rsidR="00160948" w:rsidRPr="006A587F" w:rsidRDefault="00160948" w:rsidP="006A587F">
            <w:pPr>
              <w:jc w:val="center"/>
              <w:rPr>
                <w:rFonts w:ascii="Sylfaen" w:hAnsi="Sylfaen"/>
                <w:sz w:val="18"/>
                <w:szCs w:val="18"/>
                <w:lang w:val="ka-GE" w:eastAsia="ru-RU"/>
              </w:rPr>
            </w:pPr>
          </w:p>
        </w:tc>
        <w:tc>
          <w:tcPr>
            <w:tcW w:w="375" w:type="pct"/>
            <w:tcBorders>
              <w:top w:val="nil"/>
            </w:tcBorders>
            <w:shd w:val="clear" w:color="auto" w:fill="auto"/>
            <w:vAlign w:val="center"/>
          </w:tcPr>
          <w:p w14:paraId="26448A20" w14:textId="77777777" w:rsidR="00160948" w:rsidRPr="006A587F" w:rsidRDefault="00160948" w:rsidP="006A587F">
            <w:pPr>
              <w:jc w:val="center"/>
              <w:rPr>
                <w:rFonts w:ascii="Sylfaen" w:hAnsi="Sylfaen"/>
                <w:sz w:val="18"/>
                <w:szCs w:val="18"/>
                <w:lang w:val="ka-GE" w:eastAsia="ru-RU"/>
              </w:rPr>
            </w:pPr>
          </w:p>
        </w:tc>
        <w:tc>
          <w:tcPr>
            <w:tcW w:w="651" w:type="pct"/>
            <w:shd w:val="clear" w:color="auto" w:fill="auto"/>
          </w:tcPr>
          <w:p w14:paraId="2E73B808" w14:textId="77777777" w:rsidR="00160948" w:rsidRPr="006A587F" w:rsidRDefault="00160948" w:rsidP="006A587F">
            <w:pPr>
              <w:widowControl w:val="0"/>
              <w:autoSpaceDE w:val="0"/>
              <w:autoSpaceDN w:val="0"/>
              <w:adjustRightInd w:val="0"/>
              <w:jc w:val="center"/>
              <w:rPr>
                <w:rFonts w:ascii="Sylfaen" w:hAnsi="Sylfaen" w:cs="Arial"/>
                <w:sz w:val="18"/>
                <w:szCs w:val="18"/>
              </w:rPr>
            </w:pPr>
            <w:r w:rsidRPr="006A587F">
              <w:rPr>
                <w:rFonts w:ascii="Sylfaen" w:hAnsi="Sylfaen" w:cs="Arial"/>
                <w:sz w:val="18"/>
                <w:szCs w:val="18"/>
              </w:rPr>
              <w:t>არაორგანული მტვერი: 70-20% SiO2</w:t>
            </w:r>
          </w:p>
        </w:tc>
        <w:tc>
          <w:tcPr>
            <w:tcW w:w="204" w:type="pct"/>
            <w:shd w:val="clear" w:color="auto" w:fill="auto"/>
          </w:tcPr>
          <w:p w14:paraId="2867CC8C" w14:textId="77777777" w:rsidR="00160948" w:rsidRPr="006A587F" w:rsidRDefault="00160948"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2908</w:t>
            </w:r>
          </w:p>
        </w:tc>
        <w:tc>
          <w:tcPr>
            <w:tcW w:w="514" w:type="pct"/>
            <w:shd w:val="clear" w:color="auto" w:fill="auto"/>
          </w:tcPr>
          <w:p w14:paraId="311ECED5" w14:textId="77777777" w:rsidR="00160948" w:rsidRPr="006A587F" w:rsidRDefault="00160948" w:rsidP="006A587F">
            <w:pPr>
              <w:widowControl w:val="0"/>
              <w:autoSpaceDE w:val="0"/>
              <w:autoSpaceDN w:val="0"/>
              <w:adjustRightInd w:val="0"/>
              <w:jc w:val="center"/>
              <w:rPr>
                <w:rFonts w:ascii="Sylfaen" w:hAnsi="Sylfaen" w:cs="Arial"/>
                <w:sz w:val="18"/>
                <w:szCs w:val="18"/>
              </w:rPr>
            </w:pPr>
            <w:r w:rsidRPr="006A587F">
              <w:rPr>
                <w:rFonts w:ascii="Sylfaen" w:hAnsi="Sylfaen"/>
                <w:sz w:val="18"/>
                <w:szCs w:val="18"/>
              </w:rPr>
              <w:t>0</w:t>
            </w:r>
            <w:r w:rsidRPr="006A587F">
              <w:rPr>
                <w:rFonts w:ascii="Sylfaen" w:hAnsi="Sylfaen" w:cs="Arial"/>
                <w:sz w:val="18"/>
                <w:szCs w:val="18"/>
              </w:rPr>
              <w:t>,</w:t>
            </w:r>
            <w:r w:rsidRPr="006A587F">
              <w:rPr>
                <w:rFonts w:ascii="Sylfaen" w:hAnsi="Sylfaen"/>
                <w:sz w:val="18"/>
                <w:szCs w:val="18"/>
              </w:rPr>
              <w:t>0006280</w:t>
            </w:r>
          </w:p>
        </w:tc>
      </w:tr>
    </w:tbl>
    <w:p w14:paraId="1F0DB9D7" w14:textId="77777777" w:rsidR="00B347D6" w:rsidRPr="00D264E7" w:rsidRDefault="00B347D6" w:rsidP="00B347D6">
      <w:pPr>
        <w:rPr>
          <w:rFonts w:ascii="Sylfaen" w:hAnsi="Sylfaen" w:cs="Sylfaen"/>
          <w:sz w:val="22"/>
          <w:szCs w:val="22"/>
          <w:lang w:val="ka-GE" w:eastAsia="ru-RU"/>
        </w:rPr>
      </w:pPr>
    </w:p>
    <w:p w14:paraId="6C9F2B72" w14:textId="77777777" w:rsidR="008B191B" w:rsidRPr="00D264E7" w:rsidRDefault="008B191B">
      <w:pPr>
        <w:rPr>
          <w:rFonts w:ascii="Sylfaen" w:hAnsi="Sylfaen" w:cs="Sylfaen"/>
          <w:sz w:val="22"/>
          <w:szCs w:val="22"/>
          <w:lang w:eastAsia="ru-RU"/>
        </w:rPr>
      </w:pPr>
      <w:r w:rsidRPr="00D264E7">
        <w:rPr>
          <w:rFonts w:ascii="Sylfaen" w:hAnsi="Sylfaen" w:cs="Sylfaen"/>
          <w:sz w:val="22"/>
          <w:szCs w:val="22"/>
          <w:lang w:eastAsia="ru-RU"/>
        </w:rPr>
        <w:br w:type="page"/>
      </w:r>
    </w:p>
    <w:p w14:paraId="3152930D" w14:textId="77777777" w:rsidR="00B347D6" w:rsidRPr="006A587F" w:rsidRDefault="00B347D6" w:rsidP="00B347D6">
      <w:pPr>
        <w:spacing w:before="120" w:after="120"/>
        <w:rPr>
          <w:rFonts w:ascii="Sylfaen" w:hAnsi="Sylfaen"/>
          <w:i/>
          <w:sz w:val="22"/>
          <w:lang w:val="ka-GE" w:eastAsia="ru-RU"/>
        </w:rPr>
      </w:pPr>
      <w:proofErr w:type="gramStart"/>
      <w:r w:rsidRPr="006A587F">
        <w:rPr>
          <w:rFonts w:ascii="Sylfaen" w:hAnsi="Sylfaen" w:cs="Sylfaen"/>
          <w:b/>
          <w:i/>
          <w:sz w:val="20"/>
          <w:szCs w:val="22"/>
        </w:rPr>
        <w:lastRenderedPageBreak/>
        <w:t>ცხრილი</w:t>
      </w:r>
      <w:proofErr w:type="gramEnd"/>
      <w:r w:rsidRPr="006A587F">
        <w:rPr>
          <w:rFonts w:ascii="Sylfaen" w:hAnsi="Sylfaen"/>
          <w:b/>
          <w:i/>
          <w:sz w:val="20"/>
          <w:szCs w:val="22"/>
        </w:rPr>
        <w:t xml:space="preserve"> </w:t>
      </w:r>
      <w:r w:rsidR="00DC1CAE" w:rsidRPr="006A587F">
        <w:rPr>
          <w:rFonts w:ascii="Sylfaen" w:hAnsi="Sylfaen"/>
          <w:b/>
          <w:i/>
          <w:sz w:val="20"/>
          <w:szCs w:val="22"/>
          <w:lang w:val="ka-GE"/>
        </w:rPr>
        <w:t>5</w:t>
      </w:r>
      <w:r w:rsidRPr="006A587F">
        <w:rPr>
          <w:rFonts w:ascii="Sylfaen" w:hAnsi="Sylfaen"/>
          <w:b/>
          <w:i/>
          <w:sz w:val="20"/>
          <w:szCs w:val="22"/>
        </w:rPr>
        <w:t>.2.</w:t>
      </w:r>
      <w:r w:rsidR="00DC1CAE" w:rsidRPr="006A587F">
        <w:rPr>
          <w:rFonts w:ascii="Sylfaen" w:hAnsi="Sylfaen"/>
          <w:b/>
          <w:i/>
          <w:sz w:val="20"/>
          <w:szCs w:val="22"/>
          <w:lang w:val="ka-GE"/>
        </w:rPr>
        <w:t xml:space="preserve"> </w:t>
      </w:r>
      <w:r w:rsidR="00A124FC" w:rsidRPr="006A587F">
        <w:rPr>
          <w:rFonts w:ascii="Sylfaen" w:hAnsi="Sylfaen"/>
          <w:b/>
          <w:i/>
          <w:sz w:val="20"/>
          <w:szCs w:val="22"/>
          <w:lang w:val="ka-GE"/>
        </w:rPr>
        <w:t xml:space="preserve"> </w:t>
      </w:r>
      <w:proofErr w:type="gramStart"/>
      <w:r w:rsidRPr="006A587F">
        <w:rPr>
          <w:rFonts w:ascii="Sylfaen" w:hAnsi="Sylfaen" w:cs="Sylfaen"/>
          <w:i/>
          <w:sz w:val="20"/>
          <w:szCs w:val="22"/>
        </w:rPr>
        <w:t>მავნე</w:t>
      </w:r>
      <w:proofErr w:type="gramEnd"/>
      <w:r w:rsidRPr="006A587F">
        <w:rPr>
          <w:rFonts w:ascii="Sylfaen" w:hAnsi="Sylfaen"/>
          <w:i/>
          <w:sz w:val="20"/>
          <w:szCs w:val="22"/>
        </w:rPr>
        <w:t xml:space="preserve"> </w:t>
      </w:r>
      <w:r w:rsidRPr="006A587F">
        <w:rPr>
          <w:rFonts w:ascii="Sylfaen" w:hAnsi="Sylfaen" w:cs="Sylfaen"/>
          <w:i/>
          <w:sz w:val="20"/>
          <w:szCs w:val="22"/>
        </w:rPr>
        <w:t>ნივთიერებათა</w:t>
      </w:r>
      <w:r w:rsidRPr="006A587F">
        <w:rPr>
          <w:rFonts w:ascii="Sylfaen" w:hAnsi="Sylfaen"/>
          <w:i/>
          <w:sz w:val="20"/>
          <w:szCs w:val="22"/>
        </w:rPr>
        <w:t xml:space="preserve"> </w:t>
      </w:r>
      <w:r w:rsidRPr="006A587F">
        <w:rPr>
          <w:rFonts w:ascii="Sylfaen" w:hAnsi="Sylfaen" w:cs="Sylfaen"/>
          <w:i/>
          <w:sz w:val="20"/>
          <w:szCs w:val="22"/>
        </w:rPr>
        <w:t>გაფრქვევის</w:t>
      </w:r>
      <w:r w:rsidRPr="006A587F">
        <w:rPr>
          <w:rFonts w:ascii="Sylfaen" w:hAnsi="Sylfaen"/>
          <w:i/>
          <w:sz w:val="20"/>
          <w:szCs w:val="22"/>
        </w:rPr>
        <w:t xml:space="preserve"> </w:t>
      </w:r>
      <w:r w:rsidRPr="006A587F">
        <w:rPr>
          <w:rFonts w:ascii="Sylfaen" w:hAnsi="Sylfaen" w:cs="Sylfaen"/>
          <w:i/>
          <w:sz w:val="20"/>
          <w:szCs w:val="22"/>
        </w:rPr>
        <w:t>წყაროების</w:t>
      </w:r>
      <w:r w:rsidRPr="006A587F">
        <w:rPr>
          <w:rFonts w:ascii="Sylfaen" w:hAnsi="Sylfaen"/>
          <w:i/>
          <w:sz w:val="20"/>
          <w:szCs w:val="22"/>
        </w:rPr>
        <w:t xml:space="preserve"> </w:t>
      </w:r>
      <w:r w:rsidRPr="006A587F">
        <w:rPr>
          <w:rFonts w:ascii="Sylfaen" w:hAnsi="Sylfaen" w:cs="Sylfaen"/>
          <w:i/>
          <w:sz w:val="20"/>
          <w:szCs w:val="22"/>
        </w:rPr>
        <w:t>დახასიათება</w:t>
      </w:r>
      <w:r w:rsidRPr="006A587F">
        <w:rPr>
          <w:rFonts w:ascii="Sylfaen" w:hAnsi="Sylfaen"/>
          <w:i/>
          <w:sz w:val="20"/>
          <w:szCs w:val="22"/>
        </w:rPr>
        <w:t xml:space="preserve"> </w:t>
      </w:r>
    </w:p>
    <w:tbl>
      <w:tblPr>
        <w:tblW w:w="48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5"/>
        <w:gridCol w:w="1047"/>
        <w:gridCol w:w="861"/>
        <w:gridCol w:w="1488"/>
        <w:gridCol w:w="1009"/>
        <w:gridCol w:w="876"/>
        <w:gridCol w:w="879"/>
        <w:gridCol w:w="1119"/>
        <w:gridCol w:w="1230"/>
        <w:gridCol w:w="723"/>
        <w:gridCol w:w="879"/>
        <w:gridCol w:w="876"/>
        <w:gridCol w:w="879"/>
        <w:gridCol w:w="876"/>
        <w:gridCol w:w="778"/>
      </w:tblGrid>
      <w:tr w:rsidR="00ED6A2F" w:rsidRPr="00D264E7" w14:paraId="2B683340" w14:textId="77777777" w:rsidTr="00E51B79">
        <w:trPr>
          <w:trHeight w:val="796"/>
          <w:jc w:val="center"/>
        </w:trPr>
        <w:tc>
          <w:tcPr>
            <w:tcW w:w="603" w:type="pct"/>
            <w:vMerge w:val="restart"/>
            <w:shd w:val="clear" w:color="auto" w:fill="F2F2F2"/>
            <w:vAlign w:val="center"/>
          </w:tcPr>
          <w:p w14:paraId="47E01D15"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მავნე ნივთიერებათა გაფრქვევის წყაროს ნომერი</w:t>
            </w:r>
          </w:p>
        </w:tc>
        <w:tc>
          <w:tcPr>
            <w:tcW w:w="620" w:type="pct"/>
            <w:gridSpan w:val="2"/>
            <w:vMerge w:val="restart"/>
            <w:shd w:val="clear" w:color="auto" w:fill="F2F2F2"/>
            <w:vAlign w:val="center"/>
          </w:tcPr>
          <w:p w14:paraId="7BC893C7"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მავნე ნივთიერებათა გაფრქვევის წყაროს პარამეტრები</w:t>
            </w:r>
          </w:p>
        </w:tc>
        <w:tc>
          <w:tcPr>
            <w:tcW w:w="1097" w:type="pct"/>
            <w:gridSpan w:val="3"/>
            <w:vMerge w:val="restart"/>
            <w:shd w:val="clear" w:color="auto" w:fill="F2F2F2"/>
            <w:vAlign w:val="center"/>
          </w:tcPr>
          <w:p w14:paraId="58DA41BC"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86" w:type="pct"/>
            <w:vMerge w:val="restart"/>
            <w:shd w:val="clear" w:color="auto" w:fill="F2F2F2"/>
            <w:vAlign w:val="center"/>
          </w:tcPr>
          <w:p w14:paraId="4818C0A8"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მავნე ნივთიერების კოდი</w:t>
            </w:r>
          </w:p>
        </w:tc>
        <w:tc>
          <w:tcPr>
            <w:tcW w:w="764" w:type="pct"/>
            <w:gridSpan w:val="2"/>
            <w:vMerge w:val="restart"/>
            <w:shd w:val="clear" w:color="auto" w:fill="F2F2F2"/>
            <w:vAlign w:val="center"/>
          </w:tcPr>
          <w:p w14:paraId="78A3D46E"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გაფრქვეულ მავნე ნივთიერებათა რაოდენობა</w:t>
            </w:r>
          </w:p>
        </w:tc>
        <w:tc>
          <w:tcPr>
            <w:tcW w:w="1630" w:type="pct"/>
            <w:gridSpan w:val="6"/>
            <w:shd w:val="clear" w:color="auto" w:fill="F2F2F2"/>
            <w:vAlign w:val="center"/>
          </w:tcPr>
          <w:p w14:paraId="40197347" w14:textId="77777777" w:rsidR="00B347D6" w:rsidRPr="00D264E7" w:rsidRDefault="00B347D6" w:rsidP="00A334F8">
            <w:pPr>
              <w:jc w:val="center"/>
              <w:rPr>
                <w:rFonts w:ascii="Sylfaen" w:eastAsia="SimSun" w:hAnsi="Sylfaen"/>
                <w:sz w:val="20"/>
                <w:szCs w:val="20"/>
                <w:lang w:eastAsia="ru-RU"/>
              </w:rPr>
            </w:pPr>
            <w:proofErr w:type="gramStart"/>
            <w:r w:rsidRPr="00D264E7">
              <w:rPr>
                <w:rFonts w:ascii="Sylfaen" w:eastAsia="SimSun" w:hAnsi="Sylfaen"/>
                <w:sz w:val="20"/>
                <w:szCs w:val="20"/>
                <w:lang w:eastAsia="ru-RU"/>
              </w:rPr>
              <w:t>მავნე</w:t>
            </w:r>
            <w:proofErr w:type="gramEnd"/>
            <w:r w:rsidRPr="00D264E7">
              <w:rPr>
                <w:rFonts w:ascii="Sylfaen" w:eastAsia="SimSun" w:hAnsi="Sylfaen"/>
                <w:sz w:val="20"/>
                <w:szCs w:val="20"/>
                <w:lang w:eastAsia="ru-RU"/>
              </w:rPr>
              <w:t xml:space="preserve"> ნივთიერებათა გაფრქვევის წყაროს კოორდინატები ობიექტის კოორდინატთა სისტემაში. მ</w:t>
            </w:r>
          </w:p>
        </w:tc>
      </w:tr>
      <w:tr w:rsidR="00ED6A2F" w:rsidRPr="00D264E7" w14:paraId="1AA85D37" w14:textId="77777777" w:rsidTr="00E51B79">
        <w:trPr>
          <w:trHeight w:val="144"/>
          <w:jc w:val="center"/>
        </w:trPr>
        <w:tc>
          <w:tcPr>
            <w:tcW w:w="603" w:type="pct"/>
            <w:vMerge/>
            <w:shd w:val="clear" w:color="auto" w:fill="F2F2F2"/>
            <w:vAlign w:val="center"/>
          </w:tcPr>
          <w:p w14:paraId="5782EA87" w14:textId="77777777" w:rsidR="00B347D6" w:rsidRPr="00D264E7" w:rsidRDefault="00B347D6" w:rsidP="00A334F8">
            <w:pPr>
              <w:jc w:val="center"/>
              <w:rPr>
                <w:rFonts w:ascii="Sylfaen" w:eastAsia="SimSun" w:hAnsi="Sylfaen"/>
                <w:sz w:val="20"/>
                <w:szCs w:val="20"/>
                <w:lang w:eastAsia="ru-RU"/>
              </w:rPr>
            </w:pPr>
          </w:p>
        </w:tc>
        <w:tc>
          <w:tcPr>
            <w:tcW w:w="620" w:type="pct"/>
            <w:gridSpan w:val="2"/>
            <w:vMerge/>
            <w:shd w:val="clear" w:color="auto" w:fill="F2F2F2"/>
            <w:vAlign w:val="center"/>
          </w:tcPr>
          <w:p w14:paraId="546C136F" w14:textId="77777777" w:rsidR="00B347D6" w:rsidRPr="00D264E7" w:rsidRDefault="00B347D6" w:rsidP="00A334F8">
            <w:pPr>
              <w:jc w:val="center"/>
              <w:rPr>
                <w:rFonts w:ascii="Sylfaen" w:eastAsia="SimSun" w:hAnsi="Sylfaen"/>
                <w:sz w:val="20"/>
                <w:szCs w:val="20"/>
                <w:lang w:eastAsia="ru-RU"/>
              </w:rPr>
            </w:pPr>
          </w:p>
        </w:tc>
        <w:tc>
          <w:tcPr>
            <w:tcW w:w="1097" w:type="pct"/>
            <w:gridSpan w:val="3"/>
            <w:vMerge/>
            <w:shd w:val="clear" w:color="auto" w:fill="F2F2F2"/>
            <w:vAlign w:val="center"/>
          </w:tcPr>
          <w:p w14:paraId="513273B9" w14:textId="77777777" w:rsidR="00B347D6" w:rsidRPr="00D264E7" w:rsidRDefault="00B347D6" w:rsidP="00A334F8">
            <w:pPr>
              <w:jc w:val="center"/>
              <w:rPr>
                <w:rFonts w:ascii="Sylfaen" w:eastAsia="SimSun" w:hAnsi="Sylfaen"/>
                <w:sz w:val="20"/>
                <w:szCs w:val="20"/>
                <w:lang w:eastAsia="ru-RU"/>
              </w:rPr>
            </w:pPr>
          </w:p>
        </w:tc>
        <w:tc>
          <w:tcPr>
            <w:tcW w:w="286" w:type="pct"/>
            <w:vMerge/>
            <w:shd w:val="clear" w:color="auto" w:fill="F2F2F2"/>
            <w:vAlign w:val="center"/>
          </w:tcPr>
          <w:p w14:paraId="178E575A" w14:textId="77777777" w:rsidR="00B347D6" w:rsidRPr="00D264E7" w:rsidRDefault="00B347D6" w:rsidP="00A334F8">
            <w:pPr>
              <w:jc w:val="center"/>
              <w:rPr>
                <w:rFonts w:ascii="Sylfaen" w:eastAsia="SimSun" w:hAnsi="Sylfaen"/>
                <w:sz w:val="20"/>
                <w:szCs w:val="20"/>
                <w:lang w:eastAsia="ru-RU"/>
              </w:rPr>
            </w:pPr>
          </w:p>
        </w:tc>
        <w:tc>
          <w:tcPr>
            <w:tcW w:w="764" w:type="pct"/>
            <w:gridSpan w:val="2"/>
            <w:vMerge/>
            <w:shd w:val="clear" w:color="auto" w:fill="F2F2F2"/>
            <w:vAlign w:val="center"/>
          </w:tcPr>
          <w:p w14:paraId="4AB9D4B0" w14:textId="77777777" w:rsidR="00B347D6" w:rsidRPr="00D264E7" w:rsidRDefault="00B347D6" w:rsidP="00A334F8">
            <w:pPr>
              <w:jc w:val="center"/>
              <w:rPr>
                <w:rFonts w:ascii="Sylfaen" w:eastAsia="SimSun" w:hAnsi="Sylfaen"/>
                <w:sz w:val="20"/>
                <w:szCs w:val="20"/>
                <w:lang w:eastAsia="ru-RU"/>
              </w:rPr>
            </w:pPr>
          </w:p>
        </w:tc>
        <w:tc>
          <w:tcPr>
            <w:tcW w:w="521" w:type="pct"/>
            <w:gridSpan w:val="2"/>
            <w:shd w:val="clear" w:color="auto" w:fill="F2F2F2"/>
            <w:vAlign w:val="center"/>
          </w:tcPr>
          <w:p w14:paraId="5621383B"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წერტილოვანი წყაროსთვის</w:t>
            </w:r>
          </w:p>
        </w:tc>
        <w:tc>
          <w:tcPr>
            <w:tcW w:w="1109" w:type="pct"/>
            <w:gridSpan w:val="4"/>
            <w:shd w:val="clear" w:color="auto" w:fill="F2F2F2"/>
            <w:vAlign w:val="center"/>
          </w:tcPr>
          <w:p w14:paraId="53771689"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ხაზოვანი წყაროსთვის</w:t>
            </w:r>
          </w:p>
        </w:tc>
      </w:tr>
      <w:tr w:rsidR="00ED6A2F" w:rsidRPr="00D264E7" w14:paraId="4CA7A7CF" w14:textId="77777777" w:rsidTr="00E51B79">
        <w:trPr>
          <w:trHeight w:val="144"/>
          <w:jc w:val="center"/>
        </w:trPr>
        <w:tc>
          <w:tcPr>
            <w:tcW w:w="603" w:type="pct"/>
            <w:vMerge/>
            <w:shd w:val="clear" w:color="auto" w:fill="F2F2F2"/>
            <w:vAlign w:val="center"/>
          </w:tcPr>
          <w:p w14:paraId="480CB97B" w14:textId="77777777" w:rsidR="00B347D6" w:rsidRPr="00D264E7" w:rsidRDefault="00B347D6" w:rsidP="00A334F8">
            <w:pPr>
              <w:jc w:val="center"/>
              <w:rPr>
                <w:rFonts w:ascii="Sylfaen" w:eastAsia="SimSun" w:hAnsi="Sylfaen"/>
                <w:sz w:val="20"/>
                <w:szCs w:val="20"/>
                <w:lang w:eastAsia="ru-RU"/>
              </w:rPr>
            </w:pPr>
          </w:p>
        </w:tc>
        <w:tc>
          <w:tcPr>
            <w:tcW w:w="340" w:type="pct"/>
            <w:vMerge w:val="restart"/>
            <w:shd w:val="clear" w:color="auto" w:fill="F2F2F2"/>
            <w:vAlign w:val="center"/>
          </w:tcPr>
          <w:p w14:paraId="2B348DDC"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სიმაღლე</w:t>
            </w:r>
          </w:p>
        </w:tc>
        <w:tc>
          <w:tcPr>
            <w:tcW w:w="280" w:type="pct"/>
            <w:vMerge w:val="restart"/>
            <w:shd w:val="clear" w:color="auto" w:fill="F2F2F2"/>
            <w:vAlign w:val="center"/>
          </w:tcPr>
          <w:p w14:paraId="1A32F329"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დიამეტრი ან კვეთის ზომა</w:t>
            </w:r>
          </w:p>
        </w:tc>
        <w:tc>
          <w:tcPr>
            <w:tcW w:w="484" w:type="pct"/>
            <w:vMerge w:val="restart"/>
            <w:shd w:val="clear" w:color="auto" w:fill="F2F2F2"/>
            <w:vAlign w:val="center"/>
          </w:tcPr>
          <w:p w14:paraId="2FA73540" w14:textId="77777777" w:rsidR="00B347D6" w:rsidRPr="00D264E7" w:rsidRDefault="00B347D6" w:rsidP="00A334F8">
            <w:pPr>
              <w:jc w:val="center"/>
              <w:rPr>
                <w:rFonts w:ascii="Sylfaen" w:eastAsia="SimSun" w:hAnsi="Sylfaen"/>
                <w:sz w:val="20"/>
                <w:szCs w:val="20"/>
                <w:lang w:eastAsia="ru-RU"/>
              </w:rPr>
            </w:pPr>
            <w:proofErr w:type="gramStart"/>
            <w:r w:rsidRPr="00D264E7">
              <w:rPr>
                <w:rFonts w:ascii="Sylfaen" w:eastAsia="SimSun" w:hAnsi="Sylfaen"/>
                <w:sz w:val="20"/>
                <w:szCs w:val="20"/>
                <w:lang w:eastAsia="ru-RU"/>
              </w:rPr>
              <w:t>სიჩქარე</w:t>
            </w:r>
            <w:proofErr w:type="gramEnd"/>
            <w:r w:rsidRPr="00D264E7">
              <w:rPr>
                <w:rFonts w:ascii="Sylfaen" w:eastAsia="SimSun" w:hAnsi="Sylfaen"/>
                <w:sz w:val="20"/>
                <w:szCs w:val="20"/>
                <w:lang w:eastAsia="ru-RU"/>
              </w:rPr>
              <w:t xml:space="preserve">. </w:t>
            </w:r>
            <w:proofErr w:type="gramStart"/>
            <w:r w:rsidRPr="00D264E7">
              <w:rPr>
                <w:rFonts w:ascii="Sylfaen" w:eastAsia="SimSun" w:hAnsi="Sylfaen"/>
                <w:sz w:val="20"/>
                <w:szCs w:val="20"/>
                <w:lang w:eastAsia="ru-RU"/>
              </w:rPr>
              <w:t>მ/წმ</w:t>
            </w:r>
            <w:proofErr w:type="gramEnd"/>
            <w:r w:rsidRPr="00D264E7">
              <w:rPr>
                <w:rFonts w:ascii="Sylfaen" w:eastAsia="SimSun" w:hAnsi="Sylfaen"/>
                <w:sz w:val="20"/>
                <w:szCs w:val="20"/>
                <w:lang w:eastAsia="ru-RU"/>
              </w:rPr>
              <w:t>.</w:t>
            </w:r>
          </w:p>
        </w:tc>
        <w:tc>
          <w:tcPr>
            <w:tcW w:w="328" w:type="pct"/>
            <w:vMerge w:val="restart"/>
            <w:shd w:val="clear" w:color="auto" w:fill="F2F2F2"/>
            <w:vAlign w:val="center"/>
          </w:tcPr>
          <w:p w14:paraId="3CB2AB6C" w14:textId="77777777" w:rsidR="00B347D6" w:rsidRPr="00D264E7" w:rsidRDefault="00B347D6" w:rsidP="00A334F8">
            <w:pPr>
              <w:jc w:val="center"/>
              <w:rPr>
                <w:rFonts w:ascii="Sylfaen" w:eastAsia="SimSun" w:hAnsi="Sylfaen"/>
                <w:sz w:val="20"/>
                <w:szCs w:val="20"/>
                <w:lang w:eastAsia="ru-RU"/>
              </w:rPr>
            </w:pPr>
            <w:proofErr w:type="gramStart"/>
            <w:r w:rsidRPr="00D264E7">
              <w:rPr>
                <w:rFonts w:ascii="Sylfaen" w:eastAsia="SimSun" w:hAnsi="Sylfaen"/>
                <w:sz w:val="20"/>
                <w:szCs w:val="20"/>
                <w:lang w:eastAsia="ru-RU"/>
              </w:rPr>
              <w:t>მოცულობა</w:t>
            </w:r>
            <w:proofErr w:type="gramEnd"/>
            <w:r w:rsidRPr="00D264E7">
              <w:rPr>
                <w:rFonts w:ascii="Sylfaen" w:eastAsia="SimSun" w:hAnsi="Sylfaen"/>
                <w:sz w:val="20"/>
                <w:szCs w:val="20"/>
                <w:lang w:eastAsia="ru-RU"/>
              </w:rPr>
              <w:t xml:space="preserve">. </w:t>
            </w:r>
            <w:proofErr w:type="gramStart"/>
            <w:r w:rsidRPr="00D264E7">
              <w:rPr>
                <w:rFonts w:ascii="Sylfaen" w:eastAsia="SimSun" w:hAnsi="Sylfaen"/>
                <w:sz w:val="20"/>
                <w:szCs w:val="20"/>
                <w:lang w:eastAsia="ru-RU"/>
              </w:rPr>
              <w:t>მ3/წმ</w:t>
            </w:r>
            <w:proofErr w:type="gramEnd"/>
            <w:r w:rsidRPr="00D264E7">
              <w:rPr>
                <w:rFonts w:ascii="Sylfaen" w:eastAsia="SimSun" w:hAnsi="Sylfaen"/>
                <w:sz w:val="20"/>
                <w:szCs w:val="20"/>
                <w:lang w:eastAsia="ru-RU"/>
              </w:rPr>
              <w:t>.</w:t>
            </w:r>
          </w:p>
        </w:tc>
        <w:tc>
          <w:tcPr>
            <w:tcW w:w="285" w:type="pct"/>
            <w:vMerge w:val="restart"/>
            <w:shd w:val="clear" w:color="auto" w:fill="F2F2F2"/>
            <w:vAlign w:val="center"/>
          </w:tcPr>
          <w:p w14:paraId="2D67198A" w14:textId="77777777" w:rsidR="00B347D6" w:rsidRPr="00D264E7" w:rsidRDefault="00B347D6" w:rsidP="00A334F8">
            <w:pPr>
              <w:jc w:val="center"/>
              <w:rPr>
                <w:rFonts w:ascii="Sylfaen" w:eastAsia="SimSun" w:hAnsi="Sylfaen"/>
                <w:sz w:val="20"/>
                <w:szCs w:val="20"/>
                <w:lang w:eastAsia="ru-RU"/>
              </w:rPr>
            </w:pPr>
            <w:proofErr w:type="gramStart"/>
            <w:r w:rsidRPr="00D264E7">
              <w:rPr>
                <w:rFonts w:ascii="Sylfaen" w:eastAsia="SimSun" w:hAnsi="Sylfaen"/>
                <w:sz w:val="20"/>
                <w:szCs w:val="20"/>
                <w:lang w:eastAsia="ru-RU"/>
              </w:rPr>
              <w:t>ტემპერატურა</w:t>
            </w:r>
            <w:proofErr w:type="gramEnd"/>
            <w:r w:rsidRPr="00D264E7">
              <w:rPr>
                <w:rFonts w:ascii="Sylfaen" w:eastAsia="SimSun" w:hAnsi="Sylfaen"/>
                <w:sz w:val="20"/>
                <w:szCs w:val="20"/>
                <w:lang w:eastAsia="ru-RU"/>
              </w:rPr>
              <w:t>. t</w:t>
            </w:r>
            <w:r w:rsidRPr="00746737">
              <w:rPr>
                <w:rFonts w:ascii="Sylfaen" w:eastAsia="SimSun" w:hAnsi="Sylfaen"/>
                <w:sz w:val="20"/>
                <w:szCs w:val="20"/>
                <w:vertAlign w:val="superscript"/>
                <w:lang w:eastAsia="ru-RU"/>
              </w:rPr>
              <w:t>0</w:t>
            </w:r>
            <w:r w:rsidRPr="00D264E7">
              <w:rPr>
                <w:rFonts w:ascii="Sylfaen" w:eastAsia="SimSun" w:hAnsi="Sylfaen"/>
                <w:sz w:val="20"/>
                <w:szCs w:val="20"/>
                <w:lang w:eastAsia="ru-RU"/>
              </w:rPr>
              <w:t>C</w:t>
            </w:r>
          </w:p>
        </w:tc>
        <w:tc>
          <w:tcPr>
            <w:tcW w:w="286" w:type="pct"/>
            <w:vMerge/>
            <w:shd w:val="clear" w:color="auto" w:fill="F2F2F2"/>
            <w:vAlign w:val="center"/>
          </w:tcPr>
          <w:p w14:paraId="674B8BA9" w14:textId="77777777" w:rsidR="00B347D6" w:rsidRPr="00D264E7" w:rsidRDefault="00B347D6" w:rsidP="00A334F8">
            <w:pPr>
              <w:jc w:val="center"/>
              <w:rPr>
                <w:rFonts w:ascii="Sylfaen" w:eastAsia="SimSun" w:hAnsi="Sylfaen"/>
                <w:sz w:val="20"/>
                <w:szCs w:val="20"/>
                <w:lang w:eastAsia="ru-RU"/>
              </w:rPr>
            </w:pPr>
          </w:p>
        </w:tc>
        <w:tc>
          <w:tcPr>
            <w:tcW w:w="364" w:type="pct"/>
            <w:vMerge w:val="restart"/>
            <w:shd w:val="clear" w:color="auto" w:fill="F2F2F2"/>
            <w:vAlign w:val="center"/>
          </w:tcPr>
          <w:p w14:paraId="5839CC01"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გ/წმ</w:t>
            </w:r>
          </w:p>
        </w:tc>
        <w:tc>
          <w:tcPr>
            <w:tcW w:w="400" w:type="pct"/>
            <w:vMerge w:val="restart"/>
            <w:shd w:val="clear" w:color="auto" w:fill="F2F2F2"/>
            <w:vAlign w:val="center"/>
          </w:tcPr>
          <w:p w14:paraId="3C5414A3"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ტ/წელ</w:t>
            </w:r>
          </w:p>
        </w:tc>
        <w:tc>
          <w:tcPr>
            <w:tcW w:w="235" w:type="pct"/>
            <w:vMerge w:val="restart"/>
            <w:shd w:val="clear" w:color="auto" w:fill="F2F2F2"/>
            <w:vAlign w:val="center"/>
          </w:tcPr>
          <w:p w14:paraId="00A875A1"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X</w:t>
            </w:r>
          </w:p>
        </w:tc>
        <w:tc>
          <w:tcPr>
            <w:tcW w:w="286" w:type="pct"/>
            <w:vMerge w:val="restart"/>
            <w:shd w:val="clear" w:color="auto" w:fill="F2F2F2"/>
            <w:vAlign w:val="center"/>
          </w:tcPr>
          <w:p w14:paraId="59B54EBE"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Y</w:t>
            </w:r>
          </w:p>
        </w:tc>
        <w:tc>
          <w:tcPr>
            <w:tcW w:w="571" w:type="pct"/>
            <w:gridSpan w:val="2"/>
            <w:shd w:val="clear" w:color="auto" w:fill="F2F2F2"/>
            <w:vAlign w:val="center"/>
          </w:tcPr>
          <w:p w14:paraId="1B9AC424"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ერთი ბოლოსთვის</w:t>
            </w:r>
          </w:p>
        </w:tc>
        <w:tc>
          <w:tcPr>
            <w:tcW w:w="538" w:type="pct"/>
            <w:gridSpan w:val="2"/>
            <w:shd w:val="clear" w:color="auto" w:fill="F2F2F2"/>
            <w:vAlign w:val="center"/>
          </w:tcPr>
          <w:p w14:paraId="1B635459" w14:textId="77777777" w:rsidR="00B347D6" w:rsidRPr="00D264E7" w:rsidRDefault="00B347D6" w:rsidP="00A334F8">
            <w:pPr>
              <w:jc w:val="center"/>
              <w:rPr>
                <w:rFonts w:ascii="Sylfaen" w:eastAsia="SimSun" w:hAnsi="Sylfaen"/>
                <w:sz w:val="20"/>
                <w:szCs w:val="20"/>
                <w:lang w:eastAsia="ru-RU"/>
              </w:rPr>
            </w:pPr>
            <w:proofErr w:type="gramStart"/>
            <w:r w:rsidRPr="00D264E7">
              <w:rPr>
                <w:rFonts w:ascii="Sylfaen" w:eastAsia="SimSun" w:hAnsi="Sylfaen"/>
                <w:sz w:val="20"/>
                <w:szCs w:val="20"/>
                <w:lang w:eastAsia="ru-RU"/>
              </w:rPr>
              <w:t>მეორე</w:t>
            </w:r>
            <w:proofErr w:type="gramEnd"/>
            <w:r w:rsidRPr="00D264E7">
              <w:rPr>
                <w:rFonts w:ascii="Sylfaen" w:eastAsia="SimSun" w:hAnsi="Sylfaen"/>
                <w:sz w:val="20"/>
                <w:szCs w:val="20"/>
                <w:lang w:eastAsia="ru-RU"/>
              </w:rPr>
              <w:t xml:space="preserve"> ბოლოსთვის.</w:t>
            </w:r>
          </w:p>
        </w:tc>
      </w:tr>
      <w:tr w:rsidR="00ED6A2F" w:rsidRPr="00D264E7" w14:paraId="29597A55" w14:textId="77777777" w:rsidTr="00E51B79">
        <w:trPr>
          <w:trHeight w:val="144"/>
          <w:jc w:val="center"/>
        </w:trPr>
        <w:tc>
          <w:tcPr>
            <w:tcW w:w="603" w:type="pct"/>
            <w:vMerge/>
            <w:shd w:val="clear" w:color="auto" w:fill="F2F2F2"/>
            <w:vAlign w:val="center"/>
          </w:tcPr>
          <w:p w14:paraId="56DD82FE" w14:textId="77777777" w:rsidR="00B347D6" w:rsidRPr="00D264E7" w:rsidRDefault="00B347D6" w:rsidP="00A334F8">
            <w:pPr>
              <w:jc w:val="center"/>
              <w:rPr>
                <w:rFonts w:ascii="Sylfaen" w:eastAsia="SimSun" w:hAnsi="Sylfaen"/>
                <w:sz w:val="20"/>
                <w:szCs w:val="20"/>
                <w:lang w:eastAsia="ru-RU"/>
              </w:rPr>
            </w:pPr>
          </w:p>
        </w:tc>
        <w:tc>
          <w:tcPr>
            <w:tcW w:w="340" w:type="pct"/>
            <w:vMerge/>
            <w:shd w:val="clear" w:color="auto" w:fill="F2F2F2"/>
            <w:vAlign w:val="center"/>
          </w:tcPr>
          <w:p w14:paraId="0AF73F77" w14:textId="77777777" w:rsidR="00B347D6" w:rsidRPr="00D264E7" w:rsidRDefault="00B347D6" w:rsidP="00A334F8">
            <w:pPr>
              <w:jc w:val="center"/>
              <w:rPr>
                <w:rFonts w:ascii="Sylfaen" w:eastAsia="SimSun" w:hAnsi="Sylfaen"/>
                <w:sz w:val="20"/>
                <w:szCs w:val="20"/>
                <w:lang w:eastAsia="ru-RU"/>
              </w:rPr>
            </w:pPr>
          </w:p>
        </w:tc>
        <w:tc>
          <w:tcPr>
            <w:tcW w:w="280" w:type="pct"/>
            <w:vMerge/>
            <w:shd w:val="clear" w:color="auto" w:fill="F2F2F2"/>
            <w:vAlign w:val="center"/>
          </w:tcPr>
          <w:p w14:paraId="4A4A6F01" w14:textId="77777777" w:rsidR="00B347D6" w:rsidRPr="00D264E7" w:rsidRDefault="00B347D6" w:rsidP="00A334F8">
            <w:pPr>
              <w:jc w:val="center"/>
              <w:rPr>
                <w:rFonts w:ascii="Sylfaen" w:eastAsia="SimSun" w:hAnsi="Sylfaen"/>
                <w:sz w:val="20"/>
                <w:szCs w:val="20"/>
                <w:lang w:eastAsia="ru-RU"/>
              </w:rPr>
            </w:pPr>
          </w:p>
        </w:tc>
        <w:tc>
          <w:tcPr>
            <w:tcW w:w="484" w:type="pct"/>
            <w:vMerge/>
            <w:shd w:val="clear" w:color="auto" w:fill="F2F2F2"/>
            <w:vAlign w:val="center"/>
          </w:tcPr>
          <w:p w14:paraId="24914ABD" w14:textId="77777777" w:rsidR="00B347D6" w:rsidRPr="00D264E7" w:rsidRDefault="00B347D6" w:rsidP="00A334F8">
            <w:pPr>
              <w:jc w:val="center"/>
              <w:rPr>
                <w:rFonts w:ascii="Sylfaen" w:eastAsia="SimSun" w:hAnsi="Sylfaen"/>
                <w:sz w:val="20"/>
                <w:szCs w:val="20"/>
                <w:lang w:eastAsia="ru-RU"/>
              </w:rPr>
            </w:pPr>
          </w:p>
        </w:tc>
        <w:tc>
          <w:tcPr>
            <w:tcW w:w="328" w:type="pct"/>
            <w:vMerge/>
            <w:shd w:val="clear" w:color="auto" w:fill="F2F2F2"/>
            <w:vAlign w:val="center"/>
          </w:tcPr>
          <w:p w14:paraId="74ECF22C" w14:textId="77777777" w:rsidR="00B347D6" w:rsidRPr="00D264E7" w:rsidRDefault="00B347D6" w:rsidP="00A334F8">
            <w:pPr>
              <w:jc w:val="center"/>
              <w:rPr>
                <w:rFonts w:ascii="Sylfaen" w:eastAsia="SimSun" w:hAnsi="Sylfaen"/>
                <w:sz w:val="20"/>
                <w:szCs w:val="20"/>
                <w:lang w:eastAsia="ru-RU"/>
              </w:rPr>
            </w:pPr>
          </w:p>
        </w:tc>
        <w:tc>
          <w:tcPr>
            <w:tcW w:w="285" w:type="pct"/>
            <w:vMerge/>
            <w:shd w:val="clear" w:color="auto" w:fill="F2F2F2"/>
            <w:vAlign w:val="center"/>
          </w:tcPr>
          <w:p w14:paraId="4113870F" w14:textId="77777777" w:rsidR="00B347D6" w:rsidRPr="00D264E7" w:rsidRDefault="00B347D6" w:rsidP="00A334F8">
            <w:pPr>
              <w:jc w:val="center"/>
              <w:rPr>
                <w:rFonts w:ascii="Sylfaen" w:eastAsia="SimSun" w:hAnsi="Sylfaen"/>
                <w:sz w:val="20"/>
                <w:szCs w:val="20"/>
                <w:lang w:eastAsia="ru-RU"/>
              </w:rPr>
            </w:pPr>
          </w:p>
        </w:tc>
        <w:tc>
          <w:tcPr>
            <w:tcW w:w="286" w:type="pct"/>
            <w:vMerge/>
            <w:shd w:val="clear" w:color="auto" w:fill="F2F2F2"/>
            <w:vAlign w:val="center"/>
          </w:tcPr>
          <w:p w14:paraId="253114B5" w14:textId="77777777" w:rsidR="00B347D6" w:rsidRPr="00D264E7" w:rsidRDefault="00B347D6" w:rsidP="00A334F8">
            <w:pPr>
              <w:jc w:val="center"/>
              <w:rPr>
                <w:rFonts w:ascii="Sylfaen" w:eastAsia="SimSun" w:hAnsi="Sylfaen"/>
                <w:sz w:val="20"/>
                <w:szCs w:val="20"/>
                <w:lang w:eastAsia="ru-RU"/>
              </w:rPr>
            </w:pPr>
          </w:p>
        </w:tc>
        <w:tc>
          <w:tcPr>
            <w:tcW w:w="364" w:type="pct"/>
            <w:vMerge/>
            <w:shd w:val="clear" w:color="auto" w:fill="F2F2F2"/>
            <w:vAlign w:val="center"/>
          </w:tcPr>
          <w:p w14:paraId="66F41774" w14:textId="77777777" w:rsidR="00B347D6" w:rsidRPr="00D264E7" w:rsidRDefault="00B347D6" w:rsidP="00A334F8">
            <w:pPr>
              <w:jc w:val="center"/>
              <w:rPr>
                <w:rFonts w:ascii="Sylfaen" w:eastAsia="SimSun" w:hAnsi="Sylfaen"/>
                <w:sz w:val="20"/>
                <w:szCs w:val="20"/>
                <w:lang w:eastAsia="ru-RU"/>
              </w:rPr>
            </w:pPr>
          </w:p>
        </w:tc>
        <w:tc>
          <w:tcPr>
            <w:tcW w:w="400" w:type="pct"/>
            <w:vMerge/>
            <w:shd w:val="clear" w:color="auto" w:fill="F2F2F2"/>
            <w:vAlign w:val="center"/>
          </w:tcPr>
          <w:p w14:paraId="3D34A3B8" w14:textId="77777777" w:rsidR="00B347D6" w:rsidRPr="00D264E7" w:rsidRDefault="00B347D6" w:rsidP="00A334F8">
            <w:pPr>
              <w:jc w:val="center"/>
              <w:rPr>
                <w:rFonts w:ascii="Sylfaen" w:eastAsia="SimSun" w:hAnsi="Sylfaen"/>
                <w:sz w:val="20"/>
                <w:szCs w:val="20"/>
                <w:lang w:eastAsia="ru-RU"/>
              </w:rPr>
            </w:pPr>
          </w:p>
        </w:tc>
        <w:tc>
          <w:tcPr>
            <w:tcW w:w="235" w:type="pct"/>
            <w:vMerge/>
            <w:shd w:val="clear" w:color="auto" w:fill="F2F2F2"/>
            <w:vAlign w:val="center"/>
          </w:tcPr>
          <w:p w14:paraId="277996DF" w14:textId="77777777" w:rsidR="00B347D6" w:rsidRPr="00D264E7" w:rsidRDefault="00B347D6" w:rsidP="00A334F8">
            <w:pPr>
              <w:jc w:val="center"/>
              <w:rPr>
                <w:rFonts w:ascii="Sylfaen" w:eastAsia="SimSun" w:hAnsi="Sylfaen"/>
                <w:sz w:val="20"/>
                <w:szCs w:val="20"/>
                <w:lang w:eastAsia="ru-RU"/>
              </w:rPr>
            </w:pPr>
          </w:p>
        </w:tc>
        <w:tc>
          <w:tcPr>
            <w:tcW w:w="286" w:type="pct"/>
            <w:vMerge/>
            <w:shd w:val="clear" w:color="auto" w:fill="F2F2F2"/>
            <w:vAlign w:val="center"/>
          </w:tcPr>
          <w:p w14:paraId="7E9DB85B" w14:textId="77777777" w:rsidR="00B347D6" w:rsidRPr="00D264E7" w:rsidRDefault="00B347D6" w:rsidP="00A334F8">
            <w:pPr>
              <w:jc w:val="center"/>
              <w:rPr>
                <w:rFonts w:ascii="Sylfaen" w:eastAsia="SimSun" w:hAnsi="Sylfaen"/>
                <w:sz w:val="20"/>
                <w:szCs w:val="20"/>
                <w:lang w:eastAsia="ru-RU"/>
              </w:rPr>
            </w:pPr>
          </w:p>
        </w:tc>
        <w:tc>
          <w:tcPr>
            <w:tcW w:w="285" w:type="pct"/>
            <w:shd w:val="clear" w:color="auto" w:fill="F2F2F2"/>
            <w:vAlign w:val="center"/>
          </w:tcPr>
          <w:p w14:paraId="03B688FA"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X1</w:t>
            </w:r>
          </w:p>
        </w:tc>
        <w:tc>
          <w:tcPr>
            <w:tcW w:w="286" w:type="pct"/>
            <w:shd w:val="clear" w:color="auto" w:fill="F2F2F2"/>
            <w:vAlign w:val="center"/>
          </w:tcPr>
          <w:p w14:paraId="0CB19380"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Y1</w:t>
            </w:r>
          </w:p>
        </w:tc>
        <w:tc>
          <w:tcPr>
            <w:tcW w:w="285" w:type="pct"/>
            <w:shd w:val="clear" w:color="auto" w:fill="F2F2F2"/>
            <w:vAlign w:val="center"/>
          </w:tcPr>
          <w:p w14:paraId="13743D37"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X2</w:t>
            </w:r>
          </w:p>
        </w:tc>
        <w:tc>
          <w:tcPr>
            <w:tcW w:w="253" w:type="pct"/>
            <w:shd w:val="clear" w:color="auto" w:fill="F2F2F2"/>
            <w:vAlign w:val="center"/>
          </w:tcPr>
          <w:p w14:paraId="6D5D24CB"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Y2</w:t>
            </w:r>
          </w:p>
        </w:tc>
      </w:tr>
      <w:tr w:rsidR="00ED6A2F" w:rsidRPr="00D264E7" w14:paraId="5A7715E1" w14:textId="77777777" w:rsidTr="00E51B79">
        <w:trPr>
          <w:trHeight w:val="256"/>
          <w:jc w:val="center"/>
        </w:trPr>
        <w:tc>
          <w:tcPr>
            <w:tcW w:w="603" w:type="pct"/>
            <w:shd w:val="clear" w:color="auto" w:fill="F2F2F2"/>
            <w:vAlign w:val="center"/>
          </w:tcPr>
          <w:p w14:paraId="68B6C8A5"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1</w:t>
            </w:r>
          </w:p>
        </w:tc>
        <w:tc>
          <w:tcPr>
            <w:tcW w:w="340" w:type="pct"/>
            <w:shd w:val="clear" w:color="auto" w:fill="F2F2F2"/>
            <w:vAlign w:val="center"/>
          </w:tcPr>
          <w:p w14:paraId="473C63DE"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2</w:t>
            </w:r>
          </w:p>
        </w:tc>
        <w:tc>
          <w:tcPr>
            <w:tcW w:w="280" w:type="pct"/>
            <w:shd w:val="clear" w:color="auto" w:fill="F2F2F2"/>
            <w:vAlign w:val="center"/>
          </w:tcPr>
          <w:p w14:paraId="72D01423"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3</w:t>
            </w:r>
          </w:p>
        </w:tc>
        <w:tc>
          <w:tcPr>
            <w:tcW w:w="484" w:type="pct"/>
            <w:shd w:val="clear" w:color="auto" w:fill="F2F2F2"/>
            <w:vAlign w:val="center"/>
          </w:tcPr>
          <w:p w14:paraId="33A17069"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4</w:t>
            </w:r>
          </w:p>
        </w:tc>
        <w:tc>
          <w:tcPr>
            <w:tcW w:w="328" w:type="pct"/>
            <w:shd w:val="clear" w:color="auto" w:fill="F2F2F2"/>
            <w:vAlign w:val="center"/>
          </w:tcPr>
          <w:p w14:paraId="536242FC"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5</w:t>
            </w:r>
          </w:p>
        </w:tc>
        <w:tc>
          <w:tcPr>
            <w:tcW w:w="285" w:type="pct"/>
            <w:shd w:val="clear" w:color="auto" w:fill="F2F2F2"/>
            <w:vAlign w:val="center"/>
          </w:tcPr>
          <w:p w14:paraId="7BB0AB63"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6</w:t>
            </w:r>
          </w:p>
        </w:tc>
        <w:tc>
          <w:tcPr>
            <w:tcW w:w="286" w:type="pct"/>
            <w:shd w:val="clear" w:color="auto" w:fill="F2F2F2"/>
            <w:vAlign w:val="center"/>
          </w:tcPr>
          <w:p w14:paraId="43AC001B"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7</w:t>
            </w:r>
          </w:p>
        </w:tc>
        <w:tc>
          <w:tcPr>
            <w:tcW w:w="364" w:type="pct"/>
            <w:shd w:val="clear" w:color="auto" w:fill="F2F2F2"/>
            <w:vAlign w:val="center"/>
          </w:tcPr>
          <w:p w14:paraId="388CF17D"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8</w:t>
            </w:r>
          </w:p>
        </w:tc>
        <w:tc>
          <w:tcPr>
            <w:tcW w:w="400" w:type="pct"/>
            <w:shd w:val="clear" w:color="auto" w:fill="F2F2F2"/>
            <w:vAlign w:val="center"/>
          </w:tcPr>
          <w:p w14:paraId="12190E8C"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9</w:t>
            </w:r>
          </w:p>
        </w:tc>
        <w:tc>
          <w:tcPr>
            <w:tcW w:w="235" w:type="pct"/>
            <w:shd w:val="clear" w:color="auto" w:fill="F2F2F2"/>
            <w:vAlign w:val="center"/>
          </w:tcPr>
          <w:p w14:paraId="664FC4EF"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10</w:t>
            </w:r>
          </w:p>
        </w:tc>
        <w:tc>
          <w:tcPr>
            <w:tcW w:w="286" w:type="pct"/>
            <w:shd w:val="clear" w:color="auto" w:fill="F2F2F2"/>
            <w:vAlign w:val="center"/>
          </w:tcPr>
          <w:p w14:paraId="1D42E7E2"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11</w:t>
            </w:r>
          </w:p>
        </w:tc>
        <w:tc>
          <w:tcPr>
            <w:tcW w:w="285" w:type="pct"/>
            <w:shd w:val="clear" w:color="auto" w:fill="F2F2F2"/>
            <w:vAlign w:val="center"/>
          </w:tcPr>
          <w:p w14:paraId="2AC68186"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12</w:t>
            </w:r>
          </w:p>
        </w:tc>
        <w:tc>
          <w:tcPr>
            <w:tcW w:w="286" w:type="pct"/>
            <w:shd w:val="clear" w:color="auto" w:fill="F2F2F2"/>
            <w:vAlign w:val="center"/>
          </w:tcPr>
          <w:p w14:paraId="1C63C2E8"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13</w:t>
            </w:r>
          </w:p>
        </w:tc>
        <w:tc>
          <w:tcPr>
            <w:tcW w:w="285" w:type="pct"/>
            <w:shd w:val="clear" w:color="auto" w:fill="F2F2F2"/>
            <w:vAlign w:val="center"/>
          </w:tcPr>
          <w:p w14:paraId="3A38EDDD"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14</w:t>
            </w:r>
          </w:p>
        </w:tc>
        <w:tc>
          <w:tcPr>
            <w:tcW w:w="253" w:type="pct"/>
            <w:shd w:val="clear" w:color="auto" w:fill="F2F2F2"/>
            <w:vAlign w:val="center"/>
          </w:tcPr>
          <w:p w14:paraId="3509F7E0" w14:textId="77777777" w:rsidR="00B347D6" w:rsidRPr="00D264E7" w:rsidRDefault="00B347D6" w:rsidP="00A334F8">
            <w:pPr>
              <w:jc w:val="center"/>
              <w:rPr>
                <w:rFonts w:ascii="Sylfaen" w:eastAsia="SimSun" w:hAnsi="Sylfaen"/>
                <w:sz w:val="20"/>
                <w:szCs w:val="20"/>
                <w:lang w:eastAsia="ru-RU"/>
              </w:rPr>
            </w:pPr>
            <w:r w:rsidRPr="00D264E7">
              <w:rPr>
                <w:rFonts w:ascii="Sylfaen" w:eastAsia="SimSun" w:hAnsi="Sylfaen"/>
                <w:sz w:val="20"/>
                <w:szCs w:val="20"/>
                <w:lang w:eastAsia="ru-RU"/>
              </w:rPr>
              <w:t>15</w:t>
            </w:r>
          </w:p>
        </w:tc>
      </w:tr>
      <w:tr w:rsidR="008B191B" w:rsidRPr="00D264E7" w14:paraId="0F4FA833" w14:textId="77777777" w:rsidTr="00E51B79">
        <w:trPr>
          <w:trHeight w:val="245"/>
          <w:jc w:val="center"/>
        </w:trPr>
        <w:tc>
          <w:tcPr>
            <w:tcW w:w="603" w:type="pct"/>
            <w:vAlign w:val="center"/>
          </w:tcPr>
          <w:p w14:paraId="258F39D9" w14:textId="77777777" w:rsidR="008B191B" w:rsidRPr="00D264E7" w:rsidRDefault="008B191B" w:rsidP="00E51B79">
            <w:pPr>
              <w:rPr>
                <w:rFonts w:ascii="Sylfaen" w:hAnsi="Sylfaen"/>
                <w:sz w:val="20"/>
                <w:szCs w:val="20"/>
                <w:lang w:val="ka-GE" w:eastAsia="ru-RU"/>
              </w:rPr>
            </w:pPr>
            <w:r w:rsidRPr="00D264E7">
              <w:rPr>
                <w:rFonts w:ascii="Sylfaen" w:hAnsi="Sylfaen"/>
                <w:sz w:val="20"/>
                <w:szCs w:val="20"/>
                <w:lang w:val="ka-GE" w:eastAsia="ru-RU"/>
              </w:rPr>
              <w:t>გ-1</w:t>
            </w:r>
            <w:r w:rsidR="00160948" w:rsidRPr="00D264E7">
              <w:rPr>
                <w:rFonts w:ascii="Sylfaen" w:hAnsi="Sylfaen"/>
                <w:sz w:val="20"/>
                <w:szCs w:val="20"/>
                <w:lang w:val="ka-GE" w:eastAsia="ru-RU"/>
              </w:rPr>
              <w:t>01</w:t>
            </w:r>
          </w:p>
        </w:tc>
        <w:tc>
          <w:tcPr>
            <w:tcW w:w="340" w:type="pct"/>
            <w:vAlign w:val="center"/>
          </w:tcPr>
          <w:p w14:paraId="02AAFCE6" w14:textId="77777777" w:rsidR="008B191B"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5</w:t>
            </w:r>
          </w:p>
        </w:tc>
        <w:tc>
          <w:tcPr>
            <w:tcW w:w="280" w:type="pct"/>
            <w:vAlign w:val="center"/>
          </w:tcPr>
          <w:p w14:paraId="74B4A678" w14:textId="77777777" w:rsidR="008B191B" w:rsidRPr="00D264E7" w:rsidRDefault="00160948" w:rsidP="00E51B79">
            <w:pPr>
              <w:rPr>
                <w:rFonts w:ascii="Sylfaen" w:hAnsi="Sylfaen"/>
                <w:sz w:val="20"/>
                <w:szCs w:val="20"/>
                <w:lang w:val="ka-GE" w:eastAsia="ru-RU"/>
              </w:rPr>
            </w:pPr>
            <w:r w:rsidRPr="00D264E7">
              <w:rPr>
                <w:rFonts w:ascii="Sylfaen" w:hAnsi="Sylfaen"/>
                <w:sz w:val="20"/>
                <w:szCs w:val="20"/>
                <w:lang w:val="ka-GE" w:eastAsia="ru-RU"/>
              </w:rPr>
              <w:t>0,45</w:t>
            </w:r>
          </w:p>
        </w:tc>
        <w:tc>
          <w:tcPr>
            <w:tcW w:w="484" w:type="pct"/>
            <w:shd w:val="clear" w:color="auto" w:fill="auto"/>
            <w:vAlign w:val="center"/>
          </w:tcPr>
          <w:p w14:paraId="51633C29" w14:textId="77777777" w:rsidR="008B191B" w:rsidRPr="00D264E7" w:rsidRDefault="00160948" w:rsidP="00E51B79">
            <w:pPr>
              <w:rPr>
                <w:rFonts w:ascii="Sylfaen" w:hAnsi="Sylfaen"/>
                <w:sz w:val="20"/>
                <w:szCs w:val="20"/>
                <w:lang w:val="ka-GE" w:eastAsia="ru-RU"/>
              </w:rPr>
            </w:pPr>
            <w:r w:rsidRPr="00D264E7">
              <w:rPr>
                <w:rFonts w:ascii="Sylfaen" w:hAnsi="Sylfaen"/>
                <w:sz w:val="20"/>
                <w:szCs w:val="20"/>
                <w:lang w:val="ka-GE" w:eastAsia="ru-RU"/>
              </w:rPr>
              <w:t>12,3</w:t>
            </w:r>
          </w:p>
        </w:tc>
        <w:tc>
          <w:tcPr>
            <w:tcW w:w="328" w:type="pct"/>
            <w:vAlign w:val="center"/>
          </w:tcPr>
          <w:p w14:paraId="6707D752" w14:textId="77777777" w:rsidR="008B191B"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1,965</w:t>
            </w:r>
          </w:p>
        </w:tc>
        <w:tc>
          <w:tcPr>
            <w:tcW w:w="285" w:type="pct"/>
            <w:vAlign w:val="center"/>
          </w:tcPr>
          <w:p w14:paraId="32DC4A3E" w14:textId="77777777" w:rsidR="008B191B"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31</w:t>
            </w:r>
          </w:p>
        </w:tc>
        <w:tc>
          <w:tcPr>
            <w:tcW w:w="286" w:type="pct"/>
          </w:tcPr>
          <w:p w14:paraId="4819041D" w14:textId="77777777" w:rsidR="008B191B" w:rsidRPr="00D264E7" w:rsidRDefault="00160948" w:rsidP="00E51B79">
            <w:pPr>
              <w:widowControl w:val="0"/>
              <w:autoSpaceDE w:val="0"/>
              <w:autoSpaceDN w:val="0"/>
              <w:adjustRightInd w:val="0"/>
              <w:ind w:left="34" w:right="56"/>
              <w:rPr>
                <w:rFonts w:ascii="Sylfaen" w:hAnsi="Sylfaen" w:cs="Times New Roman CYR"/>
                <w:sz w:val="20"/>
                <w:szCs w:val="20"/>
                <w:lang w:val="ka-GE"/>
              </w:rPr>
            </w:pPr>
            <w:r w:rsidRPr="00D264E7">
              <w:rPr>
                <w:rFonts w:ascii="Sylfaen" w:hAnsi="Sylfaen" w:cs="Times New Roman CYR"/>
                <w:sz w:val="20"/>
                <w:szCs w:val="20"/>
                <w:lang w:val="ka-GE"/>
              </w:rPr>
              <w:t>0349</w:t>
            </w:r>
          </w:p>
        </w:tc>
        <w:tc>
          <w:tcPr>
            <w:tcW w:w="364" w:type="pct"/>
            <w:tcBorders>
              <w:bottom w:val="single" w:sz="4" w:space="0" w:color="auto"/>
            </w:tcBorders>
          </w:tcPr>
          <w:p w14:paraId="02BFB357" w14:textId="77777777" w:rsidR="008B191B" w:rsidRPr="00D264E7" w:rsidRDefault="00160948" w:rsidP="00E51B79">
            <w:pPr>
              <w:widowControl w:val="0"/>
              <w:autoSpaceDE w:val="0"/>
              <w:autoSpaceDN w:val="0"/>
              <w:adjustRightInd w:val="0"/>
              <w:rPr>
                <w:rFonts w:ascii="Sylfaen" w:hAnsi="Sylfaen" w:cs="Arial"/>
                <w:sz w:val="20"/>
                <w:szCs w:val="20"/>
                <w:lang w:val="ka-GE"/>
              </w:rPr>
            </w:pPr>
            <w:r w:rsidRPr="00D264E7">
              <w:rPr>
                <w:rFonts w:ascii="Sylfaen" w:hAnsi="Sylfaen" w:cs="Arial"/>
                <w:sz w:val="20"/>
                <w:szCs w:val="20"/>
                <w:lang w:val="ka-GE"/>
              </w:rPr>
              <w:t>0,031</w:t>
            </w:r>
          </w:p>
        </w:tc>
        <w:tc>
          <w:tcPr>
            <w:tcW w:w="400" w:type="pct"/>
            <w:tcBorders>
              <w:bottom w:val="single" w:sz="4" w:space="0" w:color="auto"/>
            </w:tcBorders>
          </w:tcPr>
          <w:p w14:paraId="0F4FCC2D" w14:textId="77777777" w:rsidR="008B191B" w:rsidRPr="00D264E7" w:rsidRDefault="00160948" w:rsidP="00E51B79">
            <w:pPr>
              <w:widowControl w:val="0"/>
              <w:autoSpaceDE w:val="0"/>
              <w:autoSpaceDN w:val="0"/>
              <w:adjustRightInd w:val="0"/>
              <w:rPr>
                <w:rFonts w:ascii="Sylfaen" w:hAnsi="Sylfaen" w:cs="Arial"/>
                <w:sz w:val="20"/>
                <w:szCs w:val="20"/>
                <w:lang w:val="ka-GE"/>
              </w:rPr>
            </w:pPr>
            <w:r w:rsidRPr="00D264E7">
              <w:rPr>
                <w:rFonts w:ascii="Sylfaen" w:hAnsi="Sylfaen" w:cs="Arial"/>
                <w:sz w:val="20"/>
                <w:szCs w:val="20"/>
                <w:lang w:val="ka-GE"/>
              </w:rPr>
              <w:t>0,894</w:t>
            </w:r>
          </w:p>
        </w:tc>
        <w:tc>
          <w:tcPr>
            <w:tcW w:w="235" w:type="pct"/>
            <w:shd w:val="clear" w:color="auto" w:fill="auto"/>
          </w:tcPr>
          <w:p w14:paraId="03589D57" w14:textId="77777777" w:rsidR="008B191B" w:rsidRPr="00D264E7" w:rsidRDefault="00160948"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28</w:t>
            </w:r>
          </w:p>
        </w:tc>
        <w:tc>
          <w:tcPr>
            <w:tcW w:w="286" w:type="pct"/>
            <w:shd w:val="clear" w:color="auto" w:fill="auto"/>
          </w:tcPr>
          <w:p w14:paraId="7998C58E" w14:textId="77777777" w:rsidR="008B191B" w:rsidRPr="00D264E7" w:rsidRDefault="00160948"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-24</w:t>
            </w:r>
          </w:p>
        </w:tc>
        <w:tc>
          <w:tcPr>
            <w:tcW w:w="285" w:type="pct"/>
            <w:shd w:val="clear" w:color="auto" w:fill="auto"/>
            <w:vAlign w:val="center"/>
          </w:tcPr>
          <w:p w14:paraId="74DFC634" w14:textId="77777777" w:rsidR="008B191B" w:rsidRPr="00D264E7" w:rsidRDefault="008B191B"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w:t>
            </w:r>
          </w:p>
        </w:tc>
        <w:tc>
          <w:tcPr>
            <w:tcW w:w="286" w:type="pct"/>
            <w:shd w:val="clear" w:color="auto" w:fill="auto"/>
            <w:vAlign w:val="center"/>
          </w:tcPr>
          <w:p w14:paraId="47C3AF34" w14:textId="77777777" w:rsidR="008B191B" w:rsidRPr="00D264E7" w:rsidRDefault="008B191B"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w:t>
            </w:r>
          </w:p>
        </w:tc>
        <w:tc>
          <w:tcPr>
            <w:tcW w:w="285" w:type="pct"/>
            <w:shd w:val="clear" w:color="auto" w:fill="auto"/>
            <w:vAlign w:val="center"/>
          </w:tcPr>
          <w:p w14:paraId="3925308A" w14:textId="77777777" w:rsidR="008B191B" w:rsidRPr="00D264E7" w:rsidRDefault="008B191B" w:rsidP="00E51B79">
            <w:pPr>
              <w:rPr>
                <w:rFonts w:ascii="Sylfaen" w:hAnsi="Sylfaen"/>
                <w:sz w:val="20"/>
                <w:szCs w:val="20"/>
                <w:lang w:val="ka-GE"/>
              </w:rPr>
            </w:pPr>
            <w:r w:rsidRPr="00D264E7">
              <w:rPr>
                <w:rFonts w:ascii="Sylfaen" w:hAnsi="Sylfaen"/>
                <w:sz w:val="20"/>
                <w:szCs w:val="20"/>
                <w:lang w:val="ka-GE"/>
              </w:rPr>
              <w:t>-</w:t>
            </w:r>
          </w:p>
        </w:tc>
        <w:tc>
          <w:tcPr>
            <w:tcW w:w="253" w:type="pct"/>
            <w:shd w:val="clear" w:color="auto" w:fill="auto"/>
            <w:vAlign w:val="center"/>
          </w:tcPr>
          <w:p w14:paraId="62C3DF05" w14:textId="77777777" w:rsidR="008B191B" w:rsidRPr="00D264E7" w:rsidRDefault="008B191B" w:rsidP="00E51B79">
            <w:pPr>
              <w:rPr>
                <w:rFonts w:ascii="Sylfaen" w:hAnsi="Sylfaen"/>
                <w:sz w:val="20"/>
                <w:szCs w:val="20"/>
                <w:lang w:val="ka-GE"/>
              </w:rPr>
            </w:pPr>
            <w:r w:rsidRPr="00D264E7">
              <w:rPr>
                <w:rFonts w:ascii="Sylfaen" w:hAnsi="Sylfaen"/>
                <w:sz w:val="20"/>
                <w:szCs w:val="20"/>
                <w:lang w:val="ka-GE"/>
              </w:rPr>
              <w:t>-</w:t>
            </w:r>
          </w:p>
        </w:tc>
      </w:tr>
      <w:tr w:rsidR="00160948" w:rsidRPr="00D264E7" w14:paraId="19F79B33" w14:textId="77777777" w:rsidTr="00E51B79">
        <w:trPr>
          <w:trHeight w:val="245"/>
          <w:jc w:val="center"/>
        </w:trPr>
        <w:tc>
          <w:tcPr>
            <w:tcW w:w="603" w:type="pct"/>
            <w:vAlign w:val="center"/>
          </w:tcPr>
          <w:p w14:paraId="7DF456C9" w14:textId="77777777" w:rsidR="00160948" w:rsidRPr="00D264E7" w:rsidRDefault="00160948" w:rsidP="00E51B79">
            <w:pPr>
              <w:rPr>
                <w:rFonts w:ascii="Sylfaen" w:hAnsi="Sylfaen"/>
                <w:sz w:val="20"/>
                <w:szCs w:val="20"/>
                <w:lang w:val="ka-GE" w:eastAsia="ru-RU"/>
              </w:rPr>
            </w:pPr>
            <w:r w:rsidRPr="00D264E7">
              <w:rPr>
                <w:rFonts w:ascii="Sylfaen" w:hAnsi="Sylfaen"/>
                <w:sz w:val="20"/>
                <w:szCs w:val="20"/>
                <w:lang w:val="ka-GE" w:eastAsia="ru-RU"/>
              </w:rPr>
              <w:t>გ-102</w:t>
            </w:r>
          </w:p>
        </w:tc>
        <w:tc>
          <w:tcPr>
            <w:tcW w:w="340" w:type="pct"/>
            <w:vAlign w:val="center"/>
          </w:tcPr>
          <w:p w14:paraId="21B247F2" w14:textId="77777777" w:rsidR="00160948"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5</w:t>
            </w:r>
          </w:p>
        </w:tc>
        <w:tc>
          <w:tcPr>
            <w:tcW w:w="280" w:type="pct"/>
            <w:vAlign w:val="center"/>
          </w:tcPr>
          <w:p w14:paraId="4F7ECA2F" w14:textId="77777777" w:rsidR="00160948" w:rsidRPr="00D264E7" w:rsidRDefault="00160948" w:rsidP="00E51B79">
            <w:pPr>
              <w:rPr>
                <w:rFonts w:ascii="Sylfaen" w:hAnsi="Sylfaen"/>
                <w:sz w:val="20"/>
                <w:szCs w:val="20"/>
                <w:lang w:val="ka-GE" w:eastAsia="ru-RU"/>
              </w:rPr>
            </w:pPr>
            <w:r w:rsidRPr="00D264E7">
              <w:rPr>
                <w:rFonts w:ascii="Sylfaen" w:hAnsi="Sylfaen"/>
                <w:sz w:val="20"/>
                <w:szCs w:val="20"/>
                <w:lang w:val="ka-GE" w:eastAsia="ru-RU"/>
              </w:rPr>
              <w:t>0,45</w:t>
            </w:r>
          </w:p>
        </w:tc>
        <w:tc>
          <w:tcPr>
            <w:tcW w:w="484" w:type="pct"/>
            <w:shd w:val="clear" w:color="auto" w:fill="auto"/>
            <w:vAlign w:val="center"/>
          </w:tcPr>
          <w:p w14:paraId="4E1F3A8D" w14:textId="77777777" w:rsidR="00160948" w:rsidRPr="00D264E7" w:rsidRDefault="00160948" w:rsidP="00E51B79">
            <w:pPr>
              <w:rPr>
                <w:rFonts w:ascii="Sylfaen" w:hAnsi="Sylfaen"/>
                <w:sz w:val="20"/>
                <w:szCs w:val="20"/>
                <w:lang w:val="ka-GE" w:eastAsia="ru-RU"/>
              </w:rPr>
            </w:pPr>
            <w:r w:rsidRPr="00D264E7">
              <w:rPr>
                <w:rFonts w:ascii="Sylfaen" w:hAnsi="Sylfaen"/>
                <w:sz w:val="20"/>
                <w:szCs w:val="20"/>
                <w:lang w:val="ka-GE" w:eastAsia="ru-RU"/>
              </w:rPr>
              <w:t>12,3</w:t>
            </w:r>
          </w:p>
        </w:tc>
        <w:tc>
          <w:tcPr>
            <w:tcW w:w="328" w:type="pct"/>
            <w:vAlign w:val="center"/>
          </w:tcPr>
          <w:p w14:paraId="1F160605" w14:textId="77777777" w:rsidR="00160948"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1,965</w:t>
            </w:r>
          </w:p>
        </w:tc>
        <w:tc>
          <w:tcPr>
            <w:tcW w:w="285" w:type="pct"/>
            <w:vAlign w:val="center"/>
          </w:tcPr>
          <w:p w14:paraId="2AF1BCA5" w14:textId="77777777" w:rsidR="00160948"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31</w:t>
            </w:r>
          </w:p>
        </w:tc>
        <w:tc>
          <w:tcPr>
            <w:tcW w:w="286" w:type="pct"/>
          </w:tcPr>
          <w:p w14:paraId="16DEBCB8" w14:textId="77777777" w:rsidR="00160948" w:rsidRPr="00D264E7" w:rsidRDefault="00160948" w:rsidP="00E51B79">
            <w:pPr>
              <w:rPr>
                <w:rFonts w:ascii="Sylfaen" w:hAnsi="Sylfaen"/>
                <w:sz w:val="20"/>
                <w:szCs w:val="20"/>
                <w:lang w:val="ka-GE"/>
              </w:rPr>
            </w:pPr>
            <w:r w:rsidRPr="00D264E7">
              <w:rPr>
                <w:rFonts w:ascii="Sylfaen" w:hAnsi="Sylfaen"/>
                <w:sz w:val="20"/>
                <w:szCs w:val="20"/>
                <w:lang w:val="ka-GE"/>
              </w:rPr>
              <w:t>2909</w:t>
            </w:r>
          </w:p>
        </w:tc>
        <w:tc>
          <w:tcPr>
            <w:tcW w:w="364" w:type="pct"/>
            <w:tcBorders>
              <w:top w:val="single" w:sz="4" w:space="0" w:color="auto"/>
              <w:left w:val="nil"/>
              <w:bottom w:val="single" w:sz="4" w:space="0" w:color="auto"/>
              <w:right w:val="single" w:sz="4" w:space="0" w:color="auto"/>
            </w:tcBorders>
          </w:tcPr>
          <w:p w14:paraId="79FA89D9" w14:textId="77777777" w:rsidR="00160948" w:rsidRPr="00D264E7" w:rsidRDefault="00160948" w:rsidP="00E51B79">
            <w:pPr>
              <w:widowControl w:val="0"/>
              <w:autoSpaceDE w:val="0"/>
              <w:autoSpaceDN w:val="0"/>
              <w:adjustRightInd w:val="0"/>
              <w:rPr>
                <w:rFonts w:ascii="Sylfaen" w:hAnsi="Sylfaen" w:cs="Arial"/>
                <w:sz w:val="20"/>
                <w:szCs w:val="20"/>
              </w:rPr>
            </w:pPr>
            <w:r w:rsidRPr="00D264E7">
              <w:rPr>
                <w:rFonts w:ascii="Sylfaen" w:hAnsi="Sylfaen"/>
                <w:sz w:val="20"/>
                <w:szCs w:val="20"/>
              </w:rPr>
              <w:t>0</w:t>
            </w:r>
            <w:r w:rsidRPr="00D264E7">
              <w:rPr>
                <w:rFonts w:ascii="Sylfaen" w:hAnsi="Sylfaen" w:cs="Arial"/>
                <w:sz w:val="20"/>
                <w:szCs w:val="20"/>
              </w:rPr>
              <w:t>,</w:t>
            </w:r>
            <w:r w:rsidRPr="00D264E7">
              <w:rPr>
                <w:rFonts w:ascii="Sylfaen" w:hAnsi="Sylfaen"/>
                <w:sz w:val="20"/>
                <w:szCs w:val="20"/>
              </w:rPr>
              <w:t>0003</w:t>
            </w:r>
          </w:p>
        </w:tc>
        <w:tc>
          <w:tcPr>
            <w:tcW w:w="400" w:type="pct"/>
            <w:tcBorders>
              <w:top w:val="single" w:sz="4" w:space="0" w:color="auto"/>
              <w:left w:val="single" w:sz="4" w:space="0" w:color="auto"/>
              <w:bottom w:val="single" w:sz="4" w:space="0" w:color="auto"/>
              <w:right w:val="nil"/>
            </w:tcBorders>
          </w:tcPr>
          <w:p w14:paraId="1B875414" w14:textId="77777777" w:rsidR="00160948" w:rsidRPr="00D264E7" w:rsidRDefault="00160948" w:rsidP="00E51B79">
            <w:pPr>
              <w:widowControl w:val="0"/>
              <w:autoSpaceDE w:val="0"/>
              <w:autoSpaceDN w:val="0"/>
              <w:adjustRightInd w:val="0"/>
              <w:rPr>
                <w:rFonts w:ascii="Sylfaen" w:hAnsi="Sylfaen" w:cs="Arial"/>
                <w:sz w:val="20"/>
                <w:szCs w:val="20"/>
              </w:rPr>
            </w:pPr>
            <w:r w:rsidRPr="00D264E7">
              <w:rPr>
                <w:rFonts w:ascii="Sylfaen" w:hAnsi="Sylfaen"/>
                <w:sz w:val="20"/>
                <w:szCs w:val="20"/>
              </w:rPr>
              <w:t>0</w:t>
            </w:r>
            <w:r w:rsidRPr="00D264E7">
              <w:rPr>
                <w:rFonts w:ascii="Sylfaen" w:hAnsi="Sylfaen" w:cs="Arial"/>
                <w:sz w:val="20"/>
                <w:szCs w:val="20"/>
              </w:rPr>
              <w:t>,</w:t>
            </w:r>
            <w:r w:rsidRPr="00D264E7">
              <w:rPr>
                <w:rFonts w:ascii="Sylfaen" w:hAnsi="Sylfaen"/>
                <w:sz w:val="20"/>
                <w:szCs w:val="20"/>
              </w:rPr>
              <w:t>00086</w:t>
            </w:r>
          </w:p>
        </w:tc>
        <w:tc>
          <w:tcPr>
            <w:tcW w:w="235" w:type="pct"/>
            <w:shd w:val="clear" w:color="auto" w:fill="auto"/>
          </w:tcPr>
          <w:p w14:paraId="31B13BB0" w14:textId="77777777" w:rsidR="00160948" w:rsidRPr="00D264E7" w:rsidRDefault="00160948"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0</w:t>
            </w:r>
          </w:p>
        </w:tc>
        <w:tc>
          <w:tcPr>
            <w:tcW w:w="286" w:type="pct"/>
            <w:shd w:val="clear" w:color="auto" w:fill="auto"/>
          </w:tcPr>
          <w:p w14:paraId="774BA028" w14:textId="77777777" w:rsidR="00160948" w:rsidRPr="00D264E7" w:rsidRDefault="00160948"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0</w:t>
            </w:r>
          </w:p>
        </w:tc>
        <w:tc>
          <w:tcPr>
            <w:tcW w:w="285" w:type="pct"/>
            <w:shd w:val="clear" w:color="auto" w:fill="auto"/>
            <w:vAlign w:val="center"/>
          </w:tcPr>
          <w:p w14:paraId="2B4C1AD7" w14:textId="77777777" w:rsidR="00160948" w:rsidRPr="00D264E7" w:rsidRDefault="00160948"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w:t>
            </w:r>
          </w:p>
        </w:tc>
        <w:tc>
          <w:tcPr>
            <w:tcW w:w="286" w:type="pct"/>
            <w:shd w:val="clear" w:color="auto" w:fill="auto"/>
            <w:vAlign w:val="center"/>
          </w:tcPr>
          <w:p w14:paraId="21AE6AC5" w14:textId="77777777" w:rsidR="00160948" w:rsidRPr="00D264E7" w:rsidRDefault="00160948"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w:t>
            </w:r>
          </w:p>
        </w:tc>
        <w:tc>
          <w:tcPr>
            <w:tcW w:w="285" w:type="pct"/>
            <w:shd w:val="clear" w:color="auto" w:fill="auto"/>
            <w:vAlign w:val="center"/>
          </w:tcPr>
          <w:p w14:paraId="3B42D80A" w14:textId="77777777" w:rsidR="00160948" w:rsidRPr="00D264E7" w:rsidRDefault="00160948" w:rsidP="00E51B79">
            <w:pPr>
              <w:rPr>
                <w:rFonts w:ascii="Sylfaen" w:hAnsi="Sylfaen"/>
                <w:sz w:val="20"/>
                <w:szCs w:val="20"/>
                <w:lang w:val="ka-GE"/>
              </w:rPr>
            </w:pPr>
            <w:r w:rsidRPr="00D264E7">
              <w:rPr>
                <w:rFonts w:ascii="Sylfaen" w:hAnsi="Sylfaen"/>
                <w:sz w:val="20"/>
                <w:szCs w:val="20"/>
                <w:lang w:val="ka-GE"/>
              </w:rPr>
              <w:t>-</w:t>
            </w:r>
          </w:p>
        </w:tc>
        <w:tc>
          <w:tcPr>
            <w:tcW w:w="253" w:type="pct"/>
            <w:shd w:val="clear" w:color="auto" w:fill="auto"/>
            <w:vAlign w:val="center"/>
          </w:tcPr>
          <w:p w14:paraId="0E66D49F" w14:textId="77777777" w:rsidR="00160948" w:rsidRPr="00D264E7" w:rsidRDefault="00160948" w:rsidP="00E51B79">
            <w:pPr>
              <w:rPr>
                <w:rFonts w:ascii="Sylfaen" w:hAnsi="Sylfaen"/>
                <w:sz w:val="20"/>
                <w:szCs w:val="20"/>
                <w:lang w:val="ka-GE"/>
              </w:rPr>
            </w:pPr>
            <w:r w:rsidRPr="00D264E7">
              <w:rPr>
                <w:rFonts w:ascii="Sylfaen" w:hAnsi="Sylfaen"/>
                <w:sz w:val="20"/>
                <w:szCs w:val="20"/>
                <w:lang w:val="ka-GE"/>
              </w:rPr>
              <w:t>-</w:t>
            </w:r>
          </w:p>
        </w:tc>
      </w:tr>
      <w:tr w:rsidR="00160948" w:rsidRPr="00D264E7" w14:paraId="7B19CF21" w14:textId="77777777" w:rsidTr="00E51B79">
        <w:trPr>
          <w:trHeight w:val="245"/>
          <w:jc w:val="center"/>
        </w:trPr>
        <w:tc>
          <w:tcPr>
            <w:tcW w:w="603" w:type="pct"/>
            <w:vAlign w:val="center"/>
          </w:tcPr>
          <w:p w14:paraId="4B09B949" w14:textId="77777777" w:rsidR="00160948" w:rsidRPr="00D264E7" w:rsidRDefault="00160948" w:rsidP="00E51B79">
            <w:pPr>
              <w:rPr>
                <w:rFonts w:ascii="Sylfaen" w:hAnsi="Sylfaen"/>
                <w:sz w:val="20"/>
                <w:szCs w:val="20"/>
                <w:lang w:val="ka-GE" w:eastAsia="ru-RU"/>
              </w:rPr>
            </w:pPr>
            <w:r w:rsidRPr="00D264E7">
              <w:rPr>
                <w:rFonts w:ascii="Sylfaen" w:hAnsi="Sylfaen"/>
                <w:sz w:val="20"/>
                <w:szCs w:val="20"/>
                <w:lang w:val="ka-GE" w:eastAsia="ru-RU"/>
              </w:rPr>
              <w:t>გ-103</w:t>
            </w:r>
          </w:p>
        </w:tc>
        <w:tc>
          <w:tcPr>
            <w:tcW w:w="340" w:type="pct"/>
            <w:vAlign w:val="center"/>
          </w:tcPr>
          <w:p w14:paraId="4F16037B" w14:textId="77777777" w:rsidR="00160948"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5</w:t>
            </w:r>
          </w:p>
        </w:tc>
        <w:tc>
          <w:tcPr>
            <w:tcW w:w="280" w:type="pct"/>
            <w:vAlign w:val="center"/>
          </w:tcPr>
          <w:p w14:paraId="1A9056FC" w14:textId="77777777" w:rsidR="00160948" w:rsidRPr="00D264E7" w:rsidRDefault="00160948" w:rsidP="00E51B79">
            <w:pPr>
              <w:rPr>
                <w:rFonts w:ascii="Sylfaen" w:hAnsi="Sylfaen"/>
                <w:sz w:val="20"/>
                <w:szCs w:val="20"/>
                <w:lang w:val="ka-GE" w:eastAsia="ru-RU"/>
              </w:rPr>
            </w:pPr>
            <w:r w:rsidRPr="00D264E7">
              <w:rPr>
                <w:rFonts w:ascii="Sylfaen" w:hAnsi="Sylfaen"/>
                <w:sz w:val="20"/>
                <w:szCs w:val="20"/>
                <w:lang w:val="ka-GE" w:eastAsia="ru-RU"/>
              </w:rPr>
              <w:t>0,45</w:t>
            </w:r>
          </w:p>
        </w:tc>
        <w:tc>
          <w:tcPr>
            <w:tcW w:w="484" w:type="pct"/>
            <w:shd w:val="clear" w:color="auto" w:fill="auto"/>
            <w:vAlign w:val="center"/>
          </w:tcPr>
          <w:p w14:paraId="2E65B819" w14:textId="77777777" w:rsidR="00160948" w:rsidRPr="00D264E7" w:rsidRDefault="00160948" w:rsidP="00E51B79">
            <w:pPr>
              <w:rPr>
                <w:rFonts w:ascii="Sylfaen" w:hAnsi="Sylfaen"/>
                <w:sz w:val="20"/>
                <w:szCs w:val="20"/>
                <w:lang w:val="ka-GE" w:eastAsia="ru-RU"/>
              </w:rPr>
            </w:pPr>
            <w:r w:rsidRPr="00D264E7">
              <w:rPr>
                <w:rFonts w:ascii="Sylfaen" w:hAnsi="Sylfaen"/>
                <w:sz w:val="20"/>
                <w:szCs w:val="20"/>
                <w:lang w:val="ka-GE" w:eastAsia="ru-RU"/>
              </w:rPr>
              <w:t>12,3</w:t>
            </w:r>
          </w:p>
        </w:tc>
        <w:tc>
          <w:tcPr>
            <w:tcW w:w="328" w:type="pct"/>
            <w:vAlign w:val="center"/>
          </w:tcPr>
          <w:p w14:paraId="0F54538D" w14:textId="77777777" w:rsidR="00160948"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1,965</w:t>
            </w:r>
          </w:p>
        </w:tc>
        <w:tc>
          <w:tcPr>
            <w:tcW w:w="285" w:type="pct"/>
            <w:vAlign w:val="center"/>
          </w:tcPr>
          <w:p w14:paraId="3116121A" w14:textId="77777777" w:rsidR="00160948" w:rsidRPr="00D264E7" w:rsidRDefault="00160948" w:rsidP="00E51B79">
            <w:pPr>
              <w:rPr>
                <w:rFonts w:ascii="Sylfaen" w:hAnsi="Sylfaen"/>
                <w:w w:val="105"/>
                <w:sz w:val="20"/>
                <w:szCs w:val="20"/>
                <w:lang w:val="ka-GE" w:eastAsia="ka-GE"/>
              </w:rPr>
            </w:pPr>
            <w:r w:rsidRPr="00D264E7">
              <w:rPr>
                <w:rFonts w:ascii="Sylfaen" w:hAnsi="Sylfaen"/>
                <w:w w:val="105"/>
                <w:sz w:val="20"/>
                <w:szCs w:val="20"/>
                <w:lang w:val="ka-GE" w:eastAsia="ka-GE"/>
              </w:rPr>
              <w:t>31</w:t>
            </w:r>
          </w:p>
        </w:tc>
        <w:tc>
          <w:tcPr>
            <w:tcW w:w="286" w:type="pct"/>
          </w:tcPr>
          <w:p w14:paraId="36C14D08" w14:textId="77777777" w:rsidR="00160948" w:rsidRPr="00D264E7" w:rsidRDefault="00160948" w:rsidP="00E51B79">
            <w:pPr>
              <w:rPr>
                <w:rFonts w:ascii="Sylfaen" w:hAnsi="Sylfaen"/>
                <w:sz w:val="20"/>
                <w:szCs w:val="20"/>
                <w:lang w:val="ka-GE"/>
              </w:rPr>
            </w:pPr>
            <w:r w:rsidRPr="00D264E7">
              <w:rPr>
                <w:rFonts w:ascii="Sylfaen" w:hAnsi="Sylfaen"/>
                <w:sz w:val="20"/>
                <w:szCs w:val="20"/>
                <w:lang w:val="ka-GE"/>
              </w:rPr>
              <w:t>2909</w:t>
            </w:r>
          </w:p>
        </w:tc>
        <w:tc>
          <w:tcPr>
            <w:tcW w:w="364" w:type="pct"/>
            <w:tcBorders>
              <w:top w:val="single" w:sz="4" w:space="0" w:color="auto"/>
            </w:tcBorders>
          </w:tcPr>
          <w:p w14:paraId="30B500BA" w14:textId="77777777" w:rsidR="00160948" w:rsidRPr="00D264E7" w:rsidRDefault="00160948" w:rsidP="00E51B79">
            <w:pPr>
              <w:widowControl w:val="0"/>
              <w:autoSpaceDE w:val="0"/>
              <w:autoSpaceDN w:val="0"/>
              <w:adjustRightInd w:val="0"/>
              <w:rPr>
                <w:rFonts w:ascii="Sylfaen" w:hAnsi="Sylfaen" w:cs="Arial"/>
                <w:sz w:val="20"/>
                <w:szCs w:val="20"/>
              </w:rPr>
            </w:pPr>
            <w:r w:rsidRPr="00D264E7">
              <w:rPr>
                <w:rFonts w:ascii="Sylfaen" w:hAnsi="Sylfaen"/>
                <w:sz w:val="20"/>
                <w:szCs w:val="20"/>
              </w:rPr>
              <w:t>0</w:t>
            </w:r>
            <w:r w:rsidRPr="00D264E7">
              <w:rPr>
                <w:rFonts w:ascii="Sylfaen" w:hAnsi="Sylfaen" w:cs="Arial"/>
                <w:sz w:val="20"/>
                <w:szCs w:val="20"/>
              </w:rPr>
              <w:t>,</w:t>
            </w:r>
            <w:r w:rsidRPr="00D264E7">
              <w:rPr>
                <w:rFonts w:ascii="Sylfaen" w:hAnsi="Sylfaen"/>
                <w:sz w:val="20"/>
                <w:szCs w:val="20"/>
              </w:rPr>
              <w:t>0375</w:t>
            </w:r>
          </w:p>
        </w:tc>
        <w:tc>
          <w:tcPr>
            <w:tcW w:w="400" w:type="pct"/>
            <w:tcBorders>
              <w:top w:val="single" w:sz="4" w:space="0" w:color="auto"/>
            </w:tcBorders>
          </w:tcPr>
          <w:p w14:paraId="2AE9AABA" w14:textId="77777777" w:rsidR="00160948" w:rsidRPr="00D264E7" w:rsidRDefault="00160948" w:rsidP="00E51B79">
            <w:pPr>
              <w:widowControl w:val="0"/>
              <w:autoSpaceDE w:val="0"/>
              <w:autoSpaceDN w:val="0"/>
              <w:adjustRightInd w:val="0"/>
              <w:rPr>
                <w:rFonts w:ascii="Sylfaen" w:hAnsi="Sylfaen" w:cs="Arial"/>
                <w:sz w:val="20"/>
                <w:szCs w:val="20"/>
              </w:rPr>
            </w:pPr>
            <w:r w:rsidRPr="00D264E7">
              <w:rPr>
                <w:rFonts w:ascii="Sylfaen" w:hAnsi="Sylfaen"/>
                <w:sz w:val="20"/>
                <w:szCs w:val="20"/>
              </w:rPr>
              <w:t>0</w:t>
            </w:r>
            <w:r w:rsidRPr="00D264E7">
              <w:rPr>
                <w:rFonts w:ascii="Sylfaen" w:hAnsi="Sylfaen" w:cs="Arial"/>
                <w:sz w:val="20"/>
                <w:szCs w:val="20"/>
              </w:rPr>
              <w:t>,</w:t>
            </w:r>
            <w:r w:rsidRPr="00D264E7">
              <w:rPr>
                <w:rFonts w:ascii="Sylfaen" w:hAnsi="Sylfaen"/>
                <w:sz w:val="20"/>
                <w:szCs w:val="20"/>
              </w:rPr>
              <w:t>013</w:t>
            </w:r>
          </w:p>
        </w:tc>
        <w:tc>
          <w:tcPr>
            <w:tcW w:w="235" w:type="pct"/>
            <w:shd w:val="clear" w:color="auto" w:fill="auto"/>
          </w:tcPr>
          <w:p w14:paraId="61475C2A" w14:textId="77777777" w:rsidR="00160948" w:rsidRPr="00D264E7" w:rsidRDefault="00160948" w:rsidP="00E51B79">
            <w:pPr>
              <w:widowControl w:val="0"/>
              <w:autoSpaceDE w:val="0"/>
              <w:autoSpaceDN w:val="0"/>
              <w:adjustRightInd w:val="0"/>
              <w:ind w:right="11"/>
              <w:rPr>
                <w:rFonts w:ascii="Sylfaen" w:hAnsi="Sylfaen" w:cs="Arial"/>
                <w:sz w:val="20"/>
                <w:szCs w:val="20"/>
              </w:rPr>
            </w:pPr>
            <w:r w:rsidRPr="00D264E7">
              <w:rPr>
                <w:rFonts w:ascii="Sylfaen" w:hAnsi="Sylfaen"/>
                <w:sz w:val="20"/>
                <w:szCs w:val="20"/>
              </w:rPr>
              <w:t>251</w:t>
            </w:r>
            <w:r w:rsidRPr="00D264E7">
              <w:rPr>
                <w:rFonts w:ascii="Sylfaen" w:hAnsi="Sylfaen" w:cs="Arial"/>
                <w:sz w:val="20"/>
                <w:szCs w:val="20"/>
              </w:rPr>
              <w:t>,</w:t>
            </w:r>
            <w:r w:rsidRPr="00D264E7">
              <w:rPr>
                <w:rFonts w:ascii="Sylfaen" w:hAnsi="Sylfaen"/>
                <w:sz w:val="20"/>
                <w:szCs w:val="20"/>
              </w:rPr>
              <w:t>0</w:t>
            </w:r>
          </w:p>
        </w:tc>
        <w:tc>
          <w:tcPr>
            <w:tcW w:w="286" w:type="pct"/>
            <w:shd w:val="clear" w:color="auto" w:fill="auto"/>
          </w:tcPr>
          <w:p w14:paraId="09A792C0" w14:textId="77777777" w:rsidR="00160948" w:rsidRPr="00D264E7" w:rsidRDefault="00160948" w:rsidP="00E51B79">
            <w:pPr>
              <w:widowControl w:val="0"/>
              <w:autoSpaceDE w:val="0"/>
              <w:autoSpaceDN w:val="0"/>
              <w:adjustRightInd w:val="0"/>
              <w:ind w:right="11"/>
              <w:rPr>
                <w:rFonts w:ascii="Sylfaen" w:hAnsi="Sylfaen" w:cs="Arial"/>
                <w:sz w:val="20"/>
                <w:szCs w:val="20"/>
              </w:rPr>
            </w:pPr>
            <w:r w:rsidRPr="00D264E7">
              <w:rPr>
                <w:rFonts w:ascii="Sylfaen" w:hAnsi="Sylfaen"/>
                <w:sz w:val="20"/>
                <w:szCs w:val="20"/>
              </w:rPr>
              <w:t>114</w:t>
            </w:r>
            <w:r w:rsidRPr="00D264E7">
              <w:rPr>
                <w:rFonts w:ascii="Sylfaen" w:hAnsi="Sylfaen" w:cs="Arial"/>
                <w:sz w:val="20"/>
                <w:szCs w:val="20"/>
              </w:rPr>
              <w:t>,</w:t>
            </w:r>
            <w:r w:rsidRPr="00D264E7">
              <w:rPr>
                <w:rFonts w:ascii="Sylfaen" w:hAnsi="Sylfaen"/>
                <w:sz w:val="20"/>
                <w:szCs w:val="20"/>
              </w:rPr>
              <w:t>0</w:t>
            </w:r>
          </w:p>
        </w:tc>
        <w:tc>
          <w:tcPr>
            <w:tcW w:w="285" w:type="pct"/>
            <w:shd w:val="clear" w:color="auto" w:fill="auto"/>
            <w:vAlign w:val="center"/>
          </w:tcPr>
          <w:p w14:paraId="7CB57AE8" w14:textId="77777777" w:rsidR="00160948" w:rsidRPr="00D264E7" w:rsidRDefault="00160948"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w:t>
            </w:r>
          </w:p>
        </w:tc>
        <w:tc>
          <w:tcPr>
            <w:tcW w:w="286" w:type="pct"/>
            <w:shd w:val="clear" w:color="auto" w:fill="auto"/>
            <w:vAlign w:val="center"/>
          </w:tcPr>
          <w:p w14:paraId="59390819" w14:textId="77777777" w:rsidR="00160948" w:rsidRPr="00D264E7" w:rsidRDefault="00160948" w:rsidP="00E51B79">
            <w:pPr>
              <w:widowControl w:val="0"/>
              <w:autoSpaceDE w:val="0"/>
              <w:autoSpaceDN w:val="0"/>
              <w:adjustRightInd w:val="0"/>
              <w:ind w:right="11"/>
              <w:rPr>
                <w:rFonts w:ascii="Sylfaen" w:hAnsi="Sylfaen" w:cs="Arial"/>
                <w:sz w:val="20"/>
                <w:szCs w:val="20"/>
                <w:lang w:val="ka-GE"/>
              </w:rPr>
            </w:pPr>
            <w:r w:rsidRPr="00D264E7">
              <w:rPr>
                <w:rFonts w:ascii="Sylfaen" w:hAnsi="Sylfaen" w:cs="Arial"/>
                <w:sz w:val="20"/>
                <w:szCs w:val="20"/>
                <w:lang w:val="ka-GE"/>
              </w:rPr>
              <w:t>-</w:t>
            </w:r>
          </w:p>
        </w:tc>
        <w:tc>
          <w:tcPr>
            <w:tcW w:w="285" w:type="pct"/>
            <w:shd w:val="clear" w:color="auto" w:fill="auto"/>
            <w:vAlign w:val="center"/>
          </w:tcPr>
          <w:p w14:paraId="7BF87D9F" w14:textId="77777777" w:rsidR="00160948" w:rsidRPr="00D264E7" w:rsidRDefault="00160948" w:rsidP="00E51B79">
            <w:pPr>
              <w:rPr>
                <w:rFonts w:ascii="Sylfaen" w:hAnsi="Sylfaen"/>
                <w:sz w:val="20"/>
                <w:szCs w:val="20"/>
                <w:lang w:val="ka-GE"/>
              </w:rPr>
            </w:pPr>
            <w:r w:rsidRPr="00D264E7">
              <w:rPr>
                <w:rFonts w:ascii="Sylfaen" w:hAnsi="Sylfaen"/>
                <w:sz w:val="20"/>
                <w:szCs w:val="20"/>
                <w:lang w:val="ka-GE"/>
              </w:rPr>
              <w:t>-</w:t>
            </w:r>
          </w:p>
        </w:tc>
        <w:tc>
          <w:tcPr>
            <w:tcW w:w="253" w:type="pct"/>
            <w:shd w:val="clear" w:color="auto" w:fill="auto"/>
            <w:vAlign w:val="center"/>
          </w:tcPr>
          <w:p w14:paraId="06F8351A" w14:textId="77777777" w:rsidR="00160948" w:rsidRPr="00D264E7" w:rsidRDefault="00160948" w:rsidP="00E51B79">
            <w:pPr>
              <w:rPr>
                <w:rFonts w:ascii="Sylfaen" w:hAnsi="Sylfaen"/>
                <w:sz w:val="20"/>
                <w:szCs w:val="20"/>
                <w:lang w:val="ka-GE"/>
              </w:rPr>
            </w:pPr>
            <w:r w:rsidRPr="00D264E7">
              <w:rPr>
                <w:rFonts w:ascii="Sylfaen" w:hAnsi="Sylfaen"/>
                <w:sz w:val="20"/>
                <w:szCs w:val="20"/>
                <w:lang w:val="ka-GE"/>
              </w:rPr>
              <w:t>-</w:t>
            </w:r>
          </w:p>
        </w:tc>
      </w:tr>
      <w:tr w:rsidR="00E51B79" w:rsidRPr="00D264E7" w14:paraId="04709A83" w14:textId="77777777" w:rsidTr="00E51B79">
        <w:trPr>
          <w:trHeight w:val="245"/>
          <w:jc w:val="center"/>
        </w:trPr>
        <w:tc>
          <w:tcPr>
            <w:tcW w:w="603" w:type="pct"/>
            <w:vMerge w:val="restart"/>
            <w:vAlign w:val="center"/>
          </w:tcPr>
          <w:p w14:paraId="282C1708" w14:textId="77777777" w:rsidR="00E51B79" w:rsidRPr="00D264E7" w:rsidRDefault="00E51B79" w:rsidP="00E51B79">
            <w:pPr>
              <w:rPr>
                <w:rFonts w:ascii="Sylfaen" w:hAnsi="Sylfaen"/>
                <w:sz w:val="20"/>
                <w:szCs w:val="20"/>
                <w:lang w:val="ka-GE" w:eastAsia="ru-RU"/>
              </w:rPr>
            </w:pPr>
            <w:r w:rsidRPr="00D264E7">
              <w:rPr>
                <w:rFonts w:ascii="Sylfaen" w:hAnsi="Sylfaen"/>
                <w:sz w:val="20"/>
                <w:szCs w:val="20"/>
                <w:lang w:val="ka-GE" w:eastAsia="ru-RU"/>
              </w:rPr>
              <w:t>გ-104</w:t>
            </w:r>
          </w:p>
        </w:tc>
        <w:tc>
          <w:tcPr>
            <w:tcW w:w="340" w:type="pct"/>
            <w:vMerge w:val="restart"/>
            <w:vAlign w:val="center"/>
          </w:tcPr>
          <w:p w14:paraId="3E7C5311" w14:textId="77777777" w:rsidR="00E51B79" w:rsidRPr="00D264E7" w:rsidRDefault="00E51B79" w:rsidP="00E51B79">
            <w:pPr>
              <w:rPr>
                <w:rFonts w:ascii="Sylfaen" w:hAnsi="Sylfaen"/>
                <w:w w:val="105"/>
                <w:sz w:val="20"/>
                <w:szCs w:val="20"/>
                <w:lang w:val="ka-GE" w:eastAsia="ka-GE"/>
              </w:rPr>
            </w:pPr>
            <w:r w:rsidRPr="00D264E7">
              <w:rPr>
                <w:rFonts w:ascii="Sylfaen" w:hAnsi="Sylfaen"/>
                <w:w w:val="105"/>
                <w:sz w:val="20"/>
                <w:szCs w:val="20"/>
                <w:lang w:val="ka-GE" w:eastAsia="ka-GE"/>
              </w:rPr>
              <w:t>5</w:t>
            </w:r>
          </w:p>
        </w:tc>
        <w:tc>
          <w:tcPr>
            <w:tcW w:w="280" w:type="pct"/>
            <w:vMerge w:val="restart"/>
            <w:vAlign w:val="center"/>
          </w:tcPr>
          <w:p w14:paraId="428B7FC1" w14:textId="77777777" w:rsidR="00E51B79" w:rsidRPr="00D264E7" w:rsidRDefault="00E51B79" w:rsidP="00E51B79">
            <w:pPr>
              <w:rPr>
                <w:rFonts w:ascii="Sylfaen" w:hAnsi="Sylfaen"/>
                <w:sz w:val="20"/>
                <w:szCs w:val="20"/>
                <w:lang w:val="ka-GE" w:eastAsia="ru-RU"/>
              </w:rPr>
            </w:pPr>
            <w:r w:rsidRPr="00D264E7">
              <w:rPr>
                <w:rFonts w:ascii="Sylfaen" w:hAnsi="Sylfaen"/>
                <w:sz w:val="20"/>
                <w:szCs w:val="20"/>
                <w:lang w:val="ka-GE" w:eastAsia="ru-RU"/>
              </w:rPr>
              <w:t>0,45</w:t>
            </w:r>
          </w:p>
        </w:tc>
        <w:tc>
          <w:tcPr>
            <w:tcW w:w="484" w:type="pct"/>
            <w:vMerge w:val="restart"/>
            <w:shd w:val="clear" w:color="auto" w:fill="auto"/>
            <w:vAlign w:val="center"/>
          </w:tcPr>
          <w:p w14:paraId="7CB0DB03" w14:textId="77777777" w:rsidR="00E51B79" w:rsidRPr="00D264E7" w:rsidRDefault="00E51B79" w:rsidP="00E51B79">
            <w:pPr>
              <w:rPr>
                <w:rFonts w:ascii="Sylfaen" w:hAnsi="Sylfaen"/>
                <w:sz w:val="20"/>
                <w:szCs w:val="20"/>
                <w:lang w:val="ka-GE" w:eastAsia="ru-RU"/>
              </w:rPr>
            </w:pPr>
            <w:r w:rsidRPr="00D264E7">
              <w:rPr>
                <w:rFonts w:ascii="Sylfaen" w:hAnsi="Sylfaen"/>
                <w:sz w:val="20"/>
                <w:szCs w:val="20"/>
                <w:lang w:val="ka-GE" w:eastAsia="ru-RU"/>
              </w:rPr>
              <w:t>3,0</w:t>
            </w:r>
          </w:p>
        </w:tc>
        <w:tc>
          <w:tcPr>
            <w:tcW w:w="328" w:type="pct"/>
            <w:vMerge w:val="restart"/>
            <w:vAlign w:val="center"/>
          </w:tcPr>
          <w:p w14:paraId="27CF025E" w14:textId="77777777" w:rsidR="00E51B79" w:rsidRPr="00D264E7" w:rsidRDefault="00E51B79" w:rsidP="00E51B79">
            <w:pPr>
              <w:rPr>
                <w:rFonts w:ascii="Sylfaen" w:hAnsi="Sylfaen"/>
                <w:w w:val="105"/>
                <w:sz w:val="20"/>
                <w:szCs w:val="20"/>
                <w:lang w:val="ka-GE" w:eastAsia="ka-GE"/>
              </w:rPr>
            </w:pPr>
            <w:r w:rsidRPr="00D264E7">
              <w:rPr>
                <w:rFonts w:ascii="Sylfaen" w:hAnsi="Sylfaen"/>
                <w:w w:val="105"/>
                <w:sz w:val="20"/>
                <w:szCs w:val="20"/>
                <w:lang w:val="ka-GE" w:eastAsia="ka-GE"/>
              </w:rPr>
              <w:t>0,477</w:t>
            </w:r>
          </w:p>
        </w:tc>
        <w:tc>
          <w:tcPr>
            <w:tcW w:w="285" w:type="pct"/>
            <w:vMerge w:val="restart"/>
          </w:tcPr>
          <w:p w14:paraId="4B9AA8CA" w14:textId="77777777" w:rsidR="00E51B79" w:rsidRPr="00D264E7" w:rsidRDefault="00E51B79" w:rsidP="00E51B79">
            <w:pPr>
              <w:rPr>
                <w:rFonts w:ascii="Sylfaen" w:hAnsi="Sylfaen"/>
                <w:w w:val="105"/>
                <w:sz w:val="20"/>
                <w:szCs w:val="20"/>
                <w:lang w:val="ka-GE" w:eastAsia="ka-GE"/>
              </w:rPr>
            </w:pPr>
            <w:r w:rsidRPr="00D264E7">
              <w:rPr>
                <w:rFonts w:ascii="Sylfaen" w:hAnsi="Sylfaen"/>
                <w:w w:val="105"/>
                <w:sz w:val="20"/>
                <w:szCs w:val="20"/>
                <w:lang w:val="ka-GE" w:eastAsia="ka-GE"/>
              </w:rPr>
              <w:t>31</w:t>
            </w:r>
          </w:p>
        </w:tc>
        <w:tc>
          <w:tcPr>
            <w:tcW w:w="286" w:type="pct"/>
          </w:tcPr>
          <w:p w14:paraId="074A22A8" w14:textId="77777777" w:rsidR="00E51B79" w:rsidRPr="00D264E7" w:rsidRDefault="00E51B79" w:rsidP="00E51B79">
            <w:pPr>
              <w:rPr>
                <w:rFonts w:ascii="Sylfaen" w:hAnsi="Sylfaen"/>
                <w:sz w:val="20"/>
                <w:szCs w:val="20"/>
              </w:rPr>
            </w:pPr>
            <w:r w:rsidRPr="00D264E7">
              <w:rPr>
                <w:rFonts w:ascii="Sylfaen" w:hAnsi="Sylfaen"/>
                <w:sz w:val="20"/>
                <w:szCs w:val="20"/>
              </w:rPr>
              <w:t>0123</w:t>
            </w:r>
          </w:p>
        </w:tc>
        <w:tc>
          <w:tcPr>
            <w:tcW w:w="364" w:type="pct"/>
          </w:tcPr>
          <w:p w14:paraId="42202F45" w14:textId="77777777" w:rsidR="00E51B79" w:rsidRPr="00D264E7" w:rsidRDefault="00E51B79" w:rsidP="00E51B79">
            <w:pPr>
              <w:rPr>
                <w:rFonts w:ascii="Sylfaen" w:hAnsi="Sylfaen"/>
                <w:sz w:val="20"/>
                <w:szCs w:val="20"/>
              </w:rPr>
            </w:pPr>
            <w:r w:rsidRPr="00D264E7">
              <w:rPr>
                <w:rFonts w:ascii="Sylfaen" w:hAnsi="Sylfaen"/>
                <w:sz w:val="20"/>
                <w:szCs w:val="20"/>
              </w:rPr>
              <w:t>0,00101</w:t>
            </w:r>
          </w:p>
        </w:tc>
        <w:tc>
          <w:tcPr>
            <w:tcW w:w="400" w:type="pct"/>
          </w:tcPr>
          <w:p w14:paraId="67C2324C" w14:textId="77777777" w:rsidR="00E51B79" w:rsidRPr="00D264E7" w:rsidRDefault="00E51B79" w:rsidP="00E51B79">
            <w:pPr>
              <w:rPr>
                <w:rFonts w:ascii="Sylfaen" w:hAnsi="Sylfaen"/>
                <w:sz w:val="20"/>
                <w:szCs w:val="20"/>
              </w:rPr>
            </w:pPr>
            <w:r w:rsidRPr="00D264E7">
              <w:rPr>
                <w:rFonts w:ascii="Sylfaen" w:hAnsi="Sylfaen"/>
                <w:sz w:val="20"/>
                <w:szCs w:val="20"/>
              </w:rPr>
              <w:t>0,00480</w:t>
            </w:r>
          </w:p>
        </w:tc>
        <w:tc>
          <w:tcPr>
            <w:tcW w:w="235" w:type="pct"/>
            <w:vMerge w:val="restart"/>
            <w:shd w:val="clear" w:color="auto" w:fill="auto"/>
            <w:vAlign w:val="center"/>
          </w:tcPr>
          <w:p w14:paraId="20106B59" w14:textId="77777777" w:rsidR="00E51B79" w:rsidRPr="00D264E7" w:rsidRDefault="00E51B79" w:rsidP="00E51B79">
            <w:pPr>
              <w:widowControl w:val="0"/>
              <w:autoSpaceDE w:val="0"/>
              <w:autoSpaceDN w:val="0"/>
              <w:adjustRightInd w:val="0"/>
              <w:ind w:right="11"/>
              <w:rPr>
                <w:rFonts w:ascii="Sylfaen" w:hAnsi="Sylfaen" w:cs="Arial"/>
                <w:sz w:val="20"/>
                <w:szCs w:val="20"/>
              </w:rPr>
            </w:pPr>
            <w:r w:rsidRPr="00D264E7">
              <w:rPr>
                <w:rFonts w:ascii="Sylfaen" w:hAnsi="Sylfaen"/>
                <w:sz w:val="20"/>
                <w:szCs w:val="20"/>
              </w:rPr>
              <w:t>277</w:t>
            </w:r>
            <w:r w:rsidRPr="00D264E7">
              <w:rPr>
                <w:rFonts w:ascii="Sylfaen" w:hAnsi="Sylfaen" w:cs="Arial"/>
                <w:sz w:val="20"/>
                <w:szCs w:val="20"/>
              </w:rPr>
              <w:t>,</w:t>
            </w:r>
            <w:r w:rsidRPr="00D264E7">
              <w:rPr>
                <w:rFonts w:ascii="Sylfaen" w:hAnsi="Sylfaen"/>
                <w:sz w:val="20"/>
                <w:szCs w:val="20"/>
              </w:rPr>
              <w:t>0</w:t>
            </w:r>
          </w:p>
        </w:tc>
        <w:tc>
          <w:tcPr>
            <w:tcW w:w="286" w:type="pct"/>
            <w:vMerge w:val="restart"/>
            <w:shd w:val="clear" w:color="auto" w:fill="auto"/>
            <w:vAlign w:val="center"/>
          </w:tcPr>
          <w:p w14:paraId="30F2F1BA" w14:textId="77777777" w:rsidR="00E51B79" w:rsidRPr="00D264E7" w:rsidRDefault="00E51B79" w:rsidP="00E51B79">
            <w:pPr>
              <w:widowControl w:val="0"/>
              <w:autoSpaceDE w:val="0"/>
              <w:autoSpaceDN w:val="0"/>
              <w:adjustRightInd w:val="0"/>
              <w:ind w:right="11"/>
              <w:rPr>
                <w:rFonts w:ascii="Sylfaen" w:hAnsi="Sylfaen" w:cs="Arial"/>
                <w:sz w:val="20"/>
                <w:szCs w:val="20"/>
              </w:rPr>
            </w:pPr>
            <w:r w:rsidRPr="00D264E7">
              <w:rPr>
                <w:rFonts w:ascii="Sylfaen" w:hAnsi="Sylfaen"/>
                <w:sz w:val="20"/>
                <w:szCs w:val="20"/>
              </w:rPr>
              <w:t>97</w:t>
            </w:r>
            <w:r w:rsidRPr="00D264E7">
              <w:rPr>
                <w:rFonts w:ascii="Sylfaen" w:hAnsi="Sylfaen" w:cs="Arial"/>
                <w:sz w:val="20"/>
                <w:szCs w:val="20"/>
              </w:rPr>
              <w:t>,</w:t>
            </w:r>
            <w:r w:rsidRPr="00D264E7">
              <w:rPr>
                <w:rFonts w:ascii="Sylfaen" w:hAnsi="Sylfaen"/>
                <w:sz w:val="20"/>
                <w:szCs w:val="20"/>
              </w:rPr>
              <w:t>0</w:t>
            </w:r>
          </w:p>
        </w:tc>
        <w:tc>
          <w:tcPr>
            <w:tcW w:w="285" w:type="pct"/>
            <w:vMerge w:val="restart"/>
            <w:shd w:val="clear" w:color="auto" w:fill="auto"/>
            <w:vAlign w:val="center"/>
          </w:tcPr>
          <w:p w14:paraId="73302F7A" w14:textId="77777777" w:rsidR="00E51B79" w:rsidRPr="00D264E7" w:rsidRDefault="00E51B79" w:rsidP="00E51B79">
            <w:pPr>
              <w:widowControl w:val="0"/>
              <w:autoSpaceDE w:val="0"/>
              <w:autoSpaceDN w:val="0"/>
              <w:adjustRightInd w:val="0"/>
              <w:ind w:right="11"/>
              <w:rPr>
                <w:rFonts w:ascii="Sylfaen" w:hAnsi="Sylfaen" w:cs="Arial"/>
                <w:sz w:val="20"/>
                <w:szCs w:val="20"/>
                <w:lang w:val="ka-GE"/>
              </w:rPr>
            </w:pPr>
          </w:p>
        </w:tc>
        <w:tc>
          <w:tcPr>
            <w:tcW w:w="286" w:type="pct"/>
            <w:vMerge w:val="restart"/>
            <w:shd w:val="clear" w:color="auto" w:fill="auto"/>
            <w:vAlign w:val="center"/>
          </w:tcPr>
          <w:p w14:paraId="1A9A6365" w14:textId="77777777" w:rsidR="00E51B79" w:rsidRPr="00D264E7" w:rsidRDefault="00E51B79" w:rsidP="00E51B79">
            <w:pPr>
              <w:widowControl w:val="0"/>
              <w:autoSpaceDE w:val="0"/>
              <w:autoSpaceDN w:val="0"/>
              <w:adjustRightInd w:val="0"/>
              <w:ind w:right="11"/>
              <w:rPr>
                <w:rFonts w:ascii="Sylfaen" w:hAnsi="Sylfaen" w:cs="Arial"/>
                <w:sz w:val="20"/>
                <w:szCs w:val="20"/>
                <w:lang w:val="ka-GE"/>
              </w:rPr>
            </w:pPr>
          </w:p>
        </w:tc>
        <w:tc>
          <w:tcPr>
            <w:tcW w:w="285" w:type="pct"/>
            <w:vMerge w:val="restart"/>
            <w:shd w:val="clear" w:color="auto" w:fill="auto"/>
            <w:vAlign w:val="center"/>
          </w:tcPr>
          <w:p w14:paraId="2FE3C7C6" w14:textId="77777777" w:rsidR="00E51B79" w:rsidRPr="00D264E7" w:rsidRDefault="00E51B79" w:rsidP="00E51B79">
            <w:pPr>
              <w:rPr>
                <w:rFonts w:ascii="Sylfaen" w:hAnsi="Sylfaen"/>
                <w:sz w:val="20"/>
                <w:szCs w:val="20"/>
                <w:lang w:val="ka-GE"/>
              </w:rPr>
            </w:pPr>
          </w:p>
        </w:tc>
        <w:tc>
          <w:tcPr>
            <w:tcW w:w="253" w:type="pct"/>
            <w:vMerge w:val="restart"/>
            <w:shd w:val="clear" w:color="auto" w:fill="auto"/>
            <w:vAlign w:val="center"/>
          </w:tcPr>
          <w:p w14:paraId="5073C59B" w14:textId="77777777" w:rsidR="00E51B79" w:rsidRPr="00D264E7" w:rsidRDefault="00E51B79" w:rsidP="00E51B79">
            <w:pPr>
              <w:rPr>
                <w:rFonts w:ascii="Sylfaen" w:hAnsi="Sylfaen"/>
                <w:sz w:val="20"/>
                <w:szCs w:val="20"/>
                <w:lang w:val="ka-GE"/>
              </w:rPr>
            </w:pPr>
          </w:p>
        </w:tc>
      </w:tr>
      <w:tr w:rsidR="00E51B79" w:rsidRPr="00D264E7" w14:paraId="12D476C6" w14:textId="77777777" w:rsidTr="00E51B79">
        <w:trPr>
          <w:trHeight w:val="245"/>
          <w:jc w:val="center"/>
        </w:trPr>
        <w:tc>
          <w:tcPr>
            <w:tcW w:w="603" w:type="pct"/>
            <w:vMerge/>
            <w:vAlign w:val="center"/>
          </w:tcPr>
          <w:p w14:paraId="6EE446D7" w14:textId="77777777" w:rsidR="00E51B79" w:rsidRPr="00D264E7" w:rsidRDefault="00E51B79" w:rsidP="003E0304">
            <w:pPr>
              <w:jc w:val="center"/>
              <w:rPr>
                <w:rFonts w:ascii="Sylfaen" w:hAnsi="Sylfaen"/>
                <w:sz w:val="20"/>
                <w:szCs w:val="20"/>
                <w:lang w:val="ka-GE" w:eastAsia="ru-RU"/>
              </w:rPr>
            </w:pPr>
          </w:p>
        </w:tc>
        <w:tc>
          <w:tcPr>
            <w:tcW w:w="340" w:type="pct"/>
            <w:vMerge/>
            <w:vAlign w:val="center"/>
          </w:tcPr>
          <w:p w14:paraId="467E893C" w14:textId="77777777" w:rsidR="00E51B79" w:rsidRPr="00D264E7" w:rsidRDefault="00E51B79" w:rsidP="003E0304">
            <w:pPr>
              <w:jc w:val="center"/>
              <w:rPr>
                <w:rFonts w:ascii="Sylfaen" w:hAnsi="Sylfaen"/>
                <w:w w:val="105"/>
                <w:sz w:val="20"/>
                <w:szCs w:val="20"/>
                <w:lang w:val="ka-GE" w:eastAsia="ka-GE"/>
              </w:rPr>
            </w:pPr>
          </w:p>
        </w:tc>
        <w:tc>
          <w:tcPr>
            <w:tcW w:w="280" w:type="pct"/>
            <w:vMerge/>
            <w:vAlign w:val="center"/>
          </w:tcPr>
          <w:p w14:paraId="7F63A89F" w14:textId="77777777" w:rsidR="00E51B79" w:rsidRPr="00D264E7" w:rsidRDefault="00E51B79" w:rsidP="003E0304">
            <w:pPr>
              <w:jc w:val="center"/>
              <w:rPr>
                <w:rFonts w:ascii="Sylfaen" w:hAnsi="Sylfaen"/>
                <w:sz w:val="20"/>
                <w:szCs w:val="20"/>
                <w:lang w:val="ka-GE" w:eastAsia="ru-RU"/>
              </w:rPr>
            </w:pPr>
          </w:p>
        </w:tc>
        <w:tc>
          <w:tcPr>
            <w:tcW w:w="484" w:type="pct"/>
            <w:vMerge/>
            <w:shd w:val="clear" w:color="auto" w:fill="auto"/>
            <w:vAlign w:val="center"/>
          </w:tcPr>
          <w:p w14:paraId="2D48D632" w14:textId="77777777" w:rsidR="00E51B79" w:rsidRPr="00D264E7" w:rsidRDefault="00E51B79" w:rsidP="003E0304">
            <w:pPr>
              <w:jc w:val="center"/>
              <w:rPr>
                <w:rFonts w:ascii="Sylfaen" w:hAnsi="Sylfaen"/>
                <w:sz w:val="20"/>
                <w:szCs w:val="20"/>
                <w:lang w:val="ka-GE" w:eastAsia="ru-RU"/>
              </w:rPr>
            </w:pPr>
          </w:p>
        </w:tc>
        <w:tc>
          <w:tcPr>
            <w:tcW w:w="328" w:type="pct"/>
            <w:vMerge/>
            <w:vAlign w:val="center"/>
          </w:tcPr>
          <w:p w14:paraId="5E4E0E82" w14:textId="77777777" w:rsidR="00E51B79" w:rsidRPr="00D264E7" w:rsidRDefault="00E51B79" w:rsidP="003E0304">
            <w:pPr>
              <w:jc w:val="center"/>
              <w:rPr>
                <w:rFonts w:ascii="Sylfaen" w:hAnsi="Sylfaen"/>
                <w:w w:val="105"/>
                <w:sz w:val="20"/>
                <w:szCs w:val="20"/>
                <w:lang w:val="ka-GE" w:eastAsia="ka-GE"/>
              </w:rPr>
            </w:pPr>
          </w:p>
        </w:tc>
        <w:tc>
          <w:tcPr>
            <w:tcW w:w="285" w:type="pct"/>
            <w:vMerge/>
          </w:tcPr>
          <w:p w14:paraId="738F82F7" w14:textId="77777777" w:rsidR="00E51B79" w:rsidRPr="00D264E7" w:rsidRDefault="00E51B79" w:rsidP="003E0304">
            <w:pPr>
              <w:rPr>
                <w:rFonts w:ascii="Sylfaen" w:hAnsi="Sylfaen"/>
                <w:w w:val="105"/>
                <w:sz w:val="20"/>
                <w:szCs w:val="20"/>
                <w:lang w:val="ka-GE" w:eastAsia="ka-GE"/>
              </w:rPr>
            </w:pPr>
          </w:p>
        </w:tc>
        <w:tc>
          <w:tcPr>
            <w:tcW w:w="286" w:type="pct"/>
          </w:tcPr>
          <w:p w14:paraId="63A03397" w14:textId="77777777" w:rsidR="00E51B79" w:rsidRPr="00D264E7" w:rsidRDefault="00E51B79" w:rsidP="003E0304">
            <w:pPr>
              <w:rPr>
                <w:rFonts w:ascii="Sylfaen" w:hAnsi="Sylfaen"/>
                <w:sz w:val="20"/>
                <w:szCs w:val="20"/>
              </w:rPr>
            </w:pPr>
            <w:r w:rsidRPr="00D264E7">
              <w:rPr>
                <w:rFonts w:ascii="Sylfaen" w:hAnsi="Sylfaen"/>
                <w:sz w:val="20"/>
                <w:szCs w:val="20"/>
              </w:rPr>
              <w:t>0143</w:t>
            </w:r>
          </w:p>
        </w:tc>
        <w:tc>
          <w:tcPr>
            <w:tcW w:w="364" w:type="pct"/>
          </w:tcPr>
          <w:p w14:paraId="13E81D6C" w14:textId="77777777" w:rsidR="00E51B79" w:rsidRPr="00D264E7" w:rsidRDefault="00E51B79" w:rsidP="003E0304">
            <w:pPr>
              <w:rPr>
                <w:rFonts w:ascii="Sylfaen" w:hAnsi="Sylfaen"/>
                <w:sz w:val="20"/>
                <w:szCs w:val="20"/>
              </w:rPr>
            </w:pPr>
            <w:r w:rsidRPr="00D264E7">
              <w:rPr>
                <w:rFonts w:ascii="Sylfaen" w:hAnsi="Sylfaen"/>
                <w:sz w:val="20"/>
                <w:szCs w:val="20"/>
              </w:rPr>
              <w:t>0,0000869</w:t>
            </w:r>
          </w:p>
        </w:tc>
        <w:tc>
          <w:tcPr>
            <w:tcW w:w="400" w:type="pct"/>
          </w:tcPr>
          <w:p w14:paraId="4ABD6B7C" w14:textId="77777777" w:rsidR="00E51B79" w:rsidRPr="00D264E7" w:rsidRDefault="00E51B79" w:rsidP="003E0304">
            <w:pPr>
              <w:rPr>
                <w:rFonts w:ascii="Sylfaen" w:hAnsi="Sylfaen"/>
                <w:sz w:val="20"/>
                <w:szCs w:val="20"/>
              </w:rPr>
            </w:pPr>
            <w:r w:rsidRPr="00D264E7">
              <w:rPr>
                <w:rFonts w:ascii="Sylfaen" w:hAnsi="Sylfaen"/>
                <w:sz w:val="20"/>
                <w:szCs w:val="20"/>
              </w:rPr>
              <w:t>0,000413</w:t>
            </w:r>
          </w:p>
        </w:tc>
        <w:tc>
          <w:tcPr>
            <w:tcW w:w="235" w:type="pct"/>
            <w:vMerge/>
            <w:shd w:val="clear" w:color="auto" w:fill="auto"/>
          </w:tcPr>
          <w:p w14:paraId="5FD1572D"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6" w:type="pct"/>
            <w:vMerge/>
            <w:shd w:val="clear" w:color="auto" w:fill="auto"/>
          </w:tcPr>
          <w:p w14:paraId="7D0A3F19"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5" w:type="pct"/>
            <w:vMerge/>
            <w:shd w:val="clear" w:color="auto" w:fill="auto"/>
            <w:vAlign w:val="center"/>
          </w:tcPr>
          <w:p w14:paraId="0D23958D"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6" w:type="pct"/>
            <w:vMerge/>
            <w:shd w:val="clear" w:color="auto" w:fill="auto"/>
            <w:vAlign w:val="center"/>
          </w:tcPr>
          <w:p w14:paraId="292CF241"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5" w:type="pct"/>
            <w:vMerge/>
            <w:shd w:val="clear" w:color="auto" w:fill="auto"/>
            <w:vAlign w:val="center"/>
          </w:tcPr>
          <w:p w14:paraId="3C566BA6" w14:textId="77777777" w:rsidR="00E51B79" w:rsidRPr="00D264E7" w:rsidRDefault="00E51B79" w:rsidP="003E0304">
            <w:pPr>
              <w:jc w:val="center"/>
              <w:rPr>
                <w:rFonts w:ascii="Sylfaen" w:hAnsi="Sylfaen"/>
                <w:sz w:val="20"/>
                <w:szCs w:val="20"/>
                <w:lang w:val="ka-GE"/>
              </w:rPr>
            </w:pPr>
          </w:p>
        </w:tc>
        <w:tc>
          <w:tcPr>
            <w:tcW w:w="253" w:type="pct"/>
            <w:vMerge/>
            <w:shd w:val="clear" w:color="auto" w:fill="auto"/>
            <w:vAlign w:val="center"/>
          </w:tcPr>
          <w:p w14:paraId="5A6C9672" w14:textId="77777777" w:rsidR="00E51B79" w:rsidRPr="00D264E7" w:rsidRDefault="00E51B79" w:rsidP="003E0304">
            <w:pPr>
              <w:jc w:val="center"/>
              <w:rPr>
                <w:rFonts w:ascii="Sylfaen" w:hAnsi="Sylfaen"/>
                <w:sz w:val="20"/>
                <w:szCs w:val="20"/>
                <w:lang w:val="ka-GE"/>
              </w:rPr>
            </w:pPr>
          </w:p>
        </w:tc>
      </w:tr>
      <w:tr w:rsidR="00E51B79" w:rsidRPr="00D264E7" w14:paraId="2B6A8DC1" w14:textId="77777777" w:rsidTr="00E51B79">
        <w:trPr>
          <w:trHeight w:val="245"/>
          <w:jc w:val="center"/>
        </w:trPr>
        <w:tc>
          <w:tcPr>
            <w:tcW w:w="603" w:type="pct"/>
            <w:vMerge/>
            <w:vAlign w:val="center"/>
          </w:tcPr>
          <w:p w14:paraId="7BDD37DB" w14:textId="77777777" w:rsidR="00E51B79" w:rsidRPr="00D264E7" w:rsidRDefault="00E51B79" w:rsidP="003E0304">
            <w:pPr>
              <w:jc w:val="center"/>
              <w:rPr>
                <w:rFonts w:ascii="Sylfaen" w:hAnsi="Sylfaen"/>
                <w:sz w:val="20"/>
                <w:szCs w:val="20"/>
                <w:lang w:val="ka-GE" w:eastAsia="ru-RU"/>
              </w:rPr>
            </w:pPr>
          </w:p>
        </w:tc>
        <w:tc>
          <w:tcPr>
            <w:tcW w:w="340" w:type="pct"/>
            <w:vMerge/>
            <w:vAlign w:val="center"/>
          </w:tcPr>
          <w:p w14:paraId="70B4DA05" w14:textId="77777777" w:rsidR="00E51B79" w:rsidRPr="00D264E7" w:rsidRDefault="00E51B79" w:rsidP="003E0304">
            <w:pPr>
              <w:jc w:val="center"/>
              <w:rPr>
                <w:rFonts w:ascii="Sylfaen" w:hAnsi="Sylfaen"/>
                <w:w w:val="105"/>
                <w:sz w:val="20"/>
                <w:szCs w:val="20"/>
                <w:lang w:val="ka-GE" w:eastAsia="ka-GE"/>
              </w:rPr>
            </w:pPr>
          </w:p>
        </w:tc>
        <w:tc>
          <w:tcPr>
            <w:tcW w:w="280" w:type="pct"/>
            <w:vMerge/>
            <w:vAlign w:val="center"/>
          </w:tcPr>
          <w:p w14:paraId="651CEF9E" w14:textId="77777777" w:rsidR="00E51B79" w:rsidRPr="00D264E7" w:rsidRDefault="00E51B79" w:rsidP="003E0304">
            <w:pPr>
              <w:jc w:val="center"/>
              <w:rPr>
                <w:rFonts w:ascii="Sylfaen" w:hAnsi="Sylfaen"/>
                <w:sz w:val="20"/>
                <w:szCs w:val="20"/>
                <w:lang w:val="ka-GE" w:eastAsia="ru-RU"/>
              </w:rPr>
            </w:pPr>
          </w:p>
        </w:tc>
        <w:tc>
          <w:tcPr>
            <w:tcW w:w="484" w:type="pct"/>
            <w:vMerge/>
            <w:shd w:val="clear" w:color="auto" w:fill="auto"/>
            <w:vAlign w:val="center"/>
          </w:tcPr>
          <w:p w14:paraId="22217FB4" w14:textId="77777777" w:rsidR="00E51B79" w:rsidRPr="00D264E7" w:rsidRDefault="00E51B79" w:rsidP="003E0304">
            <w:pPr>
              <w:jc w:val="center"/>
              <w:rPr>
                <w:rFonts w:ascii="Sylfaen" w:hAnsi="Sylfaen"/>
                <w:sz w:val="20"/>
                <w:szCs w:val="20"/>
                <w:lang w:val="ka-GE" w:eastAsia="ru-RU"/>
              </w:rPr>
            </w:pPr>
          </w:p>
        </w:tc>
        <w:tc>
          <w:tcPr>
            <w:tcW w:w="328" w:type="pct"/>
            <w:vMerge/>
            <w:vAlign w:val="center"/>
          </w:tcPr>
          <w:p w14:paraId="7A2CE72A" w14:textId="77777777" w:rsidR="00E51B79" w:rsidRPr="00D264E7" w:rsidRDefault="00E51B79" w:rsidP="003E0304">
            <w:pPr>
              <w:jc w:val="center"/>
              <w:rPr>
                <w:rFonts w:ascii="Sylfaen" w:hAnsi="Sylfaen"/>
                <w:w w:val="105"/>
                <w:sz w:val="20"/>
                <w:szCs w:val="20"/>
                <w:lang w:val="ka-GE" w:eastAsia="ka-GE"/>
              </w:rPr>
            </w:pPr>
          </w:p>
        </w:tc>
        <w:tc>
          <w:tcPr>
            <w:tcW w:w="285" w:type="pct"/>
            <w:vMerge/>
          </w:tcPr>
          <w:p w14:paraId="27AD411A" w14:textId="77777777" w:rsidR="00E51B79" w:rsidRPr="00D264E7" w:rsidRDefault="00E51B79" w:rsidP="003E0304">
            <w:pPr>
              <w:rPr>
                <w:rFonts w:ascii="Sylfaen" w:hAnsi="Sylfaen"/>
                <w:w w:val="105"/>
                <w:sz w:val="20"/>
                <w:szCs w:val="20"/>
                <w:lang w:val="ka-GE" w:eastAsia="ka-GE"/>
              </w:rPr>
            </w:pPr>
          </w:p>
        </w:tc>
        <w:tc>
          <w:tcPr>
            <w:tcW w:w="286" w:type="pct"/>
          </w:tcPr>
          <w:p w14:paraId="3CA74C40" w14:textId="77777777" w:rsidR="00E51B79" w:rsidRPr="00D264E7" w:rsidRDefault="00E51B79" w:rsidP="003E0304">
            <w:pPr>
              <w:rPr>
                <w:rFonts w:ascii="Sylfaen" w:hAnsi="Sylfaen"/>
                <w:sz w:val="20"/>
                <w:szCs w:val="20"/>
              </w:rPr>
            </w:pPr>
            <w:r w:rsidRPr="00D264E7">
              <w:rPr>
                <w:rFonts w:ascii="Sylfaen" w:hAnsi="Sylfaen"/>
                <w:sz w:val="20"/>
                <w:szCs w:val="20"/>
              </w:rPr>
              <w:t>0301</w:t>
            </w:r>
          </w:p>
        </w:tc>
        <w:tc>
          <w:tcPr>
            <w:tcW w:w="364" w:type="pct"/>
          </w:tcPr>
          <w:p w14:paraId="792509DD" w14:textId="77777777" w:rsidR="00E51B79" w:rsidRPr="00D264E7" w:rsidRDefault="00E51B79" w:rsidP="003E0304">
            <w:pPr>
              <w:rPr>
                <w:rFonts w:ascii="Sylfaen" w:hAnsi="Sylfaen"/>
                <w:sz w:val="20"/>
                <w:szCs w:val="20"/>
              </w:rPr>
            </w:pPr>
            <w:r w:rsidRPr="00D264E7">
              <w:rPr>
                <w:rFonts w:ascii="Sylfaen" w:hAnsi="Sylfaen"/>
                <w:sz w:val="20"/>
                <w:szCs w:val="20"/>
              </w:rPr>
              <w:t>0,0002833</w:t>
            </w:r>
          </w:p>
        </w:tc>
        <w:tc>
          <w:tcPr>
            <w:tcW w:w="400" w:type="pct"/>
          </w:tcPr>
          <w:p w14:paraId="1CF86297" w14:textId="77777777" w:rsidR="00E51B79" w:rsidRPr="00D264E7" w:rsidRDefault="00E51B79" w:rsidP="003E0304">
            <w:pPr>
              <w:rPr>
                <w:rFonts w:ascii="Sylfaen" w:hAnsi="Sylfaen"/>
                <w:sz w:val="20"/>
                <w:szCs w:val="20"/>
              </w:rPr>
            </w:pPr>
            <w:r w:rsidRPr="00D264E7">
              <w:rPr>
                <w:rFonts w:ascii="Sylfaen" w:hAnsi="Sylfaen"/>
                <w:sz w:val="20"/>
                <w:szCs w:val="20"/>
              </w:rPr>
              <w:t>0,001346</w:t>
            </w:r>
          </w:p>
        </w:tc>
        <w:tc>
          <w:tcPr>
            <w:tcW w:w="235" w:type="pct"/>
            <w:vMerge/>
            <w:shd w:val="clear" w:color="auto" w:fill="auto"/>
          </w:tcPr>
          <w:p w14:paraId="7FEB05B5"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6" w:type="pct"/>
            <w:vMerge/>
            <w:shd w:val="clear" w:color="auto" w:fill="auto"/>
          </w:tcPr>
          <w:p w14:paraId="7646DC33"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5" w:type="pct"/>
            <w:vMerge/>
            <w:shd w:val="clear" w:color="auto" w:fill="auto"/>
            <w:vAlign w:val="center"/>
          </w:tcPr>
          <w:p w14:paraId="177A7CA7"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6" w:type="pct"/>
            <w:vMerge/>
            <w:shd w:val="clear" w:color="auto" w:fill="auto"/>
            <w:vAlign w:val="center"/>
          </w:tcPr>
          <w:p w14:paraId="510CCA57"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5" w:type="pct"/>
            <w:vMerge/>
            <w:shd w:val="clear" w:color="auto" w:fill="auto"/>
            <w:vAlign w:val="center"/>
          </w:tcPr>
          <w:p w14:paraId="72BB43DE" w14:textId="77777777" w:rsidR="00E51B79" w:rsidRPr="00D264E7" w:rsidRDefault="00E51B79" w:rsidP="003E0304">
            <w:pPr>
              <w:jc w:val="center"/>
              <w:rPr>
                <w:rFonts w:ascii="Sylfaen" w:hAnsi="Sylfaen"/>
                <w:sz w:val="20"/>
                <w:szCs w:val="20"/>
                <w:lang w:val="ka-GE"/>
              </w:rPr>
            </w:pPr>
          </w:p>
        </w:tc>
        <w:tc>
          <w:tcPr>
            <w:tcW w:w="253" w:type="pct"/>
            <w:vMerge/>
            <w:shd w:val="clear" w:color="auto" w:fill="auto"/>
            <w:vAlign w:val="center"/>
          </w:tcPr>
          <w:p w14:paraId="15279ACE" w14:textId="77777777" w:rsidR="00E51B79" w:rsidRPr="00D264E7" w:rsidRDefault="00E51B79" w:rsidP="003E0304">
            <w:pPr>
              <w:jc w:val="center"/>
              <w:rPr>
                <w:rFonts w:ascii="Sylfaen" w:hAnsi="Sylfaen"/>
                <w:sz w:val="20"/>
                <w:szCs w:val="20"/>
                <w:lang w:val="ka-GE"/>
              </w:rPr>
            </w:pPr>
          </w:p>
        </w:tc>
      </w:tr>
      <w:tr w:rsidR="00E51B79" w:rsidRPr="00D264E7" w14:paraId="5D68FE14" w14:textId="77777777" w:rsidTr="00E51B79">
        <w:trPr>
          <w:trHeight w:val="245"/>
          <w:jc w:val="center"/>
        </w:trPr>
        <w:tc>
          <w:tcPr>
            <w:tcW w:w="603" w:type="pct"/>
            <w:vMerge/>
            <w:vAlign w:val="center"/>
          </w:tcPr>
          <w:p w14:paraId="31CCF271" w14:textId="77777777" w:rsidR="00E51B79" w:rsidRPr="00D264E7" w:rsidRDefault="00E51B79" w:rsidP="003E0304">
            <w:pPr>
              <w:jc w:val="center"/>
              <w:rPr>
                <w:rFonts w:ascii="Sylfaen" w:hAnsi="Sylfaen"/>
                <w:sz w:val="20"/>
                <w:szCs w:val="20"/>
                <w:lang w:val="ka-GE" w:eastAsia="ru-RU"/>
              </w:rPr>
            </w:pPr>
          </w:p>
        </w:tc>
        <w:tc>
          <w:tcPr>
            <w:tcW w:w="340" w:type="pct"/>
            <w:vMerge/>
            <w:vAlign w:val="center"/>
          </w:tcPr>
          <w:p w14:paraId="1E7D9DEA" w14:textId="77777777" w:rsidR="00E51B79" w:rsidRPr="00D264E7" w:rsidRDefault="00E51B79" w:rsidP="003E0304">
            <w:pPr>
              <w:jc w:val="center"/>
              <w:rPr>
                <w:rFonts w:ascii="Sylfaen" w:hAnsi="Sylfaen"/>
                <w:w w:val="105"/>
                <w:sz w:val="20"/>
                <w:szCs w:val="20"/>
                <w:lang w:val="ka-GE" w:eastAsia="ka-GE"/>
              </w:rPr>
            </w:pPr>
          </w:p>
        </w:tc>
        <w:tc>
          <w:tcPr>
            <w:tcW w:w="280" w:type="pct"/>
            <w:vMerge/>
            <w:vAlign w:val="center"/>
          </w:tcPr>
          <w:p w14:paraId="541FCAB6" w14:textId="77777777" w:rsidR="00E51B79" w:rsidRPr="00D264E7" w:rsidRDefault="00E51B79" w:rsidP="003E0304">
            <w:pPr>
              <w:jc w:val="center"/>
              <w:rPr>
                <w:rFonts w:ascii="Sylfaen" w:hAnsi="Sylfaen"/>
                <w:sz w:val="20"/>
                <w:szCs w:val="20"/>
                <w:lang w:val="ka-GE" w:eastAsia="ru-RU"/>
              </w:rPr>
            </w:pPr>
          </w:p>
        </w:tc>
        <w:tc>
          <w:tcPr>
            <w:tcW w:w="484" w:type="pct"/>
            <w:vMerge/>
            <w:shd w:val="clear" w:color="auto" w:fill="auto"/>
            <w:vAlign w:val="center"/>
          </w:tcPr>
          <w:p w14:paraId="62B08481" w14:textId="77777777" w:rsidR="00E51B79" w:rsidRPr="00D264E7" w:rsidRDefault="00E51B79" w:rsidP="003E0304">
            <w:pPr>
              <w:jc w:val="center"/>
              <w:rPr>
                <w:rFonts w:ascii="Sylfaen" w:hAnsi="Sylfaen"/>
                <w:sz w:val="20"/>
                <w:szCs w:val="20"/>
                <w:lang w:val="ka-GE" w:eastAsia="ru-RU"/>
              </w:rPr>
            </w:pPr>
          </w:p>
        </w:tc>
        <w:tc>
          <w:tcPr>
            <w:tcW w:w="328" w:type="pct"/>
            <w:vMerge/>
            <w:vAlign w:val="center"/>
          </w:tcPr>
          <w:p w14:paraId="28D82148" w14:textId="77777777" w:rsidR="00E51B79" w:rsidRPr="00D264E7" w:rsidRDefault="00E51B79" w:rsidP="003E0304">
            <w:pPr>
              <w:jc w:val="center"/>
              <w:rPr>
                <w:rFonts w:ascii="Sylfaen" w:hAnsi="Sylfaen"/>
                <w:w w:val="105"/>
                <w:sz w:val="20"/>
                <w:szCs w:val="20"/>
                <w:lang w:val="ka-GE" w:eastAsia="ka-GE"/>
              </w:rPr>
            </w:pPr>
          </w:p>
        </w:tc>
        <w:tc>
          <w:tcPr>
            <w:tcW w:w="285" w:type="pct"/>
            <w:vMerge/>
          </w:tcPr>
          <w:p w14:paraId="06818786" w14:textId="77777777" w:rsidR="00E51B79" w:rsidRPr="00D264E7" w:rsidRDefault="00E51B79" w:rsidP="003E0304">
            <w:pPr>
              <w:rPr>
                <w:rFonts w:ascii="Sylfaen" w:hAnsi="Sylfaen"/>
                <w:w w:val="105"/>
                <w:sz w:val="20"/>
                <w:szCs w:val="20"/>
                <w:lang w:val="ka-GE" w:eastAsia="ka-GE"/>
              </w:rPr>
            </w:pPr>
          </w:p>
        </w:tc>
        <w:tc>
          <w:tcPr>
            <w:tcW w:w="286" w:type="pct"/>
          </w:tcPr>
          <w:p w14:paraId="3238D448" w14:textId="77777777" w:rsidR="00E51B79" w:rsidRPr="00D264E7" w:rsidRDefault="00E51B79" w:rsidP="003E0304">
            <w:pPr>
              <w:rPr>
                <w:rFonts w:ascii="Sylfaen" w:hAnsi="Sylfaen"/>
                <w:sz w:val="20"/>
                <w:szCs w:val="20"/>
              </w:rPr>
            </w:pPr>
            <w:r w:rsidRPr="00D264E7">
              <w:rPr>
                <w:rFonts w:ascii="Sylfaen" w:hAnsi="Sylfaen"/>
                <w:sz w:val="20"/>
                <w:szCs w:val="20"/>
              </w:rPr>
              <w:t>0304</w:t>
            </w:r>
          </w:p>
        </w:tc>
        <w:tc>
          <w:tcPr>
            <w:tcW w:w="364" w:type="pct"/>
          </w:tcPr>
          <w:p w14:paraId="49349543" w14:textId="77777777" w:rsidR="00E51B79" w:rsidRPr="00D264E7" w:rsidRDefault="00E51B79" w:rsidP="003E0304">
            <w:pPr>
              <w:rPr>
                <w:rFonts w:ascii="Sylfaen" w:hAnsi="Sylfaen"/>
                <w:sz w:val="20"/>
                <w:szCs w:val="20"/>
              </w:rPr>
            </w:pPr>
            <w:r w:rsidRPr="00D264E7">
              <w:rPr>
                <w:rFonts w:ascii="Sylfaen" w:hAnsi="Sylfaen"/>
                <w:sz w:val="20"/>
                <w:szCs w:val="20"/>
              </w:rPr>
              <w:t>0,000046</w:t>
            </w:r>
          </w:p>
        </w:tc>
        <w:tc>
          <w:tcPr>
            <w:tcW w:w="400" w:type="pct"/>
          </w:tcPr>
          <w:p w14:paraId="014F13A5" w14:textId="77777777" w:rsidR="00E51B79" w:rsidRPr="00D264E7" w:rsidRDefault="00E51B79" w:rsidP="003E0304">
            <w:pPr>
              <w:rPr>
                <w:rFonts w:ascii="Sylfaen" w:hAnsi="Sylfaen"/>
                <w:sz w:val="20"/>
                <w:szCs w:val="20"/>
              </w:rPr>
            </w:pPr>
            <w:r w:rsidRPr="00D264E7">
              <w:rPr>
                <w:rFonts w:ascii="Sylfaen" w:hAnsi="Sylfaen"/>
                <w:sz w:val="20"/>
                <w:szCs w:val="20"/>
              </w:rPr>
              <w:t>0,000219</w:t>
            </w:r>
          </w:p>
        </w:tc>
        <w:tc>
          <w:tcPr>
            <w:tcW w:w="235" w:type="pct"/>
            <w:vMerge/>
            <w:shd w:val="clear" w:color="auto" w:fill="auto"/>
          </w:tcPr>
          <w:p w14:paraId="51B14E6C"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6" w:type="pct"/>
            <w:vMerge/>
            <w:shd w:val="clear" w:color="auto" w:fill="auto"/>
          </w:tcPr>
          <w:p w14:paraId="1A1A68E5"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5" w:type="pct"/>
            <w:vMerge/>
            <w:shd w:val="clear" w:color="auto" w:fill="auto"/>
            <w:vAlign w:val="center"/>
          </w:tcPr>
          <w:p w14:paraId="0236C81A"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6" w:type="pct"/>
            <w:vMerge/>
            <w:shd w:val="clear" w:color="auto" w:fill="auto"/>
            <w:vAlign w:val="center"/>
          </w:tcPr>
          <w:p w14:paraId="0AA735AF"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5" w:type="pct"/>
            <w:vMerge/>
            <w:shd w:val="clear" w:color="auto" w:fill="auto"/>
            <w:vAlign w:val="center"/>
          </w:tcPr>
          <w:p w14:paraId="4BC342CF" w14:textId="77777777" w:rsidR="00E51B79" w:rsidRPr="00D264E7" w:rsidRDefault="00E51B79" w:rsidP="003E0304">
            <w:pPr>
              <w:jc w:val="center"/>
              <w:rPr>
                <w:rFonts w:ascii="Sylfaen" w:hAnsi="Sylfaen"/>
                <w:sz w:val="20"/>
                <w:szCs w:val="20"/>
                <w:lang w:val="ka-GE"/>
              </w:rPr>
            </w:pPr>
          </w:p>
        </w:tc>
        <w:tc>
          <w:tcPr>
            <w:tcW w:w="253" w:type="pct"/>
            <w:vMerge/>
            <w:shd w:val="clear" w:color="auto" w:fill="auto"/>
            <w:vAlign w:val="center"/>
          </w:tcPr>
          <w:p w14:paraId="1CE6CD91" w14:textId="77777777" w:rsidR="00E51B79" w:rsidRPr="00D264E7" w:rsidRDefault="00E51B79" w:rsidP="003E0304">
            <w:pPr>
              <w:jc w:val="center"/>
              <w:rPr>
                <w:rFonts w:ascii="Sylfaen" w:hAnsi="Sylfaen"/>
                <w:sz w:val="20"/>
                <w:szCs w:val="20"/>
                <w:lang w:val="ka-GE"/>
              </w:rPr>
            </w:pPr>
          </w:p>
        </w:tc>
      </w:tr>
      <w:tr w:rsidR="00E51B79" w:rsidRPr="00D264E7" w14:paraId="54509783" w14:textId="77777777" w:rsidTr="00E51B79">
        <w:trPr>
          <w:trHeight w:val="245"/>
          <w:jc w:val="center"/>
        </w:trPr>
        <w:tc>
          <w:tcPr>
            <w:tcW w:w="603" w:type="pct"/>
            <w:vMerge/>
            <w:vAlign w:val="center"/>
          </w:tcPr>
          <w:p w14:paraId="1FE82D45" w14:textId="77777777" w:rsidR="00E51B79" w:rsidRPr="00D264E7" w:rsidRDefault="00E51B79" w:rsidP="003E0304">
            <w:pPr>
              <w:jc w:val="center"/>
              <w:rPr>
                <w:rFonts w:ascii="Sylfaen" w:hAnsi="Sylfaen"/>
                <w:sz w:val="20"/>
                <w:szCs w:val="20"/>
                <w:lang w:val="ka-GE" w:eastAsia="ru-RU"/>
              </w:rPr>
            </w:pPr>
          </w:p>
        </w:tc>
        <w:tc>
          <w:tcPr>
            <w:tcW w:w="340" w:type="pct"/>
            <w:vMerge/>
            <w:vAlign w:val="center"/>
          </w:tcPr>
          <w:p w14:paraId="291D680A" w14:textId="77777777" w:rsidR="00E51B79" w:rsidRPr="00D264E7" w:rsidRDefault="00E51B79" w:rsidP="003E0304">
            <w:pPr>
              <w:jc w:val="center"/>
              <w:rPr>
                <w:rFonts w:ascii="Sylfaen" w:hAnsi="Sylfaen"/>
                <w:w w:val="105"/>
                <w:sz w:val="20"/>
                <w:szCs w:val="20"/>
                <w:lang w:val="ka-GE" w:eastAsia="ka-GE"/>
              </w:rPr>
            </w:pPr>
          </w:p>
        </w:tc>
        <w:tc>
          <w:tcPr>
            <w:tcW w:w="280" w:type="pct"/>
            <w:vMerge/>
            <w:vAlign w:val="center"/>
          </w:tcPr>
          <w:p w14:paraId="682D1568" w14:textId="77777777" w:rsidR="00E51B79" w:rsidRPr="00D264E7" w:rsidRDefault="00E51B79" w:rsidP="003E0304">
            <w:pPr>
              <w:jc w:val="center"/>
              <w:rPr>
                <w:rFonts w:ascii="Sylfaen" w:hAnsi="Sylfaen"/>
                <w:sz w:val="20"/>
                <w:szCs w:val="20"/>
                <w:lang w:val="ka-GE" w:eastAsia="ru-RU"/>
              </w:rPr>
            </w:pPr>
          </w:p>
        </w:tc>
        <w:tc>
          <w:tcPr>
            <w:tcW w:w="484" w:type="pct"/>
            <w:vMerge/>
            <w:shd w:val="clear" w:color="auto" w:fill="auto"/>
            <w:vAlign w:val="center"/>
          </w:tcPr>
          <w:p w14:paraId="249B2574" w14:textId="77777777" w:rsidR="00E51B79" w:rsidRPr="00D264E7" w:rsidRDefault="00E51B79" w:rsidP="003E0304">
            <w:pPr>
              <w:jc w:val="center"/>
              <w:rPr>
                <w:rFonts w:ascii="Sylfaen" w:hAnsi="Sylfaen"/>
                <w:sz w:val="20"/>
                <w:szCs w:val="20"/>
                <w:lang w:val="ka-GE" w:eastAsia="ru-RU"/>
              </w:rPr>
            </w:pPr>
          </w:p>
        </w:tc>
        <w:tc>
          <w:tcPr>
            <w:tcW w:w="328" w:type="pct"/>
            <w:vMerge/>
            <w:vAlign w:val="center"/>
          </w:tcPr>
          <w:p w14:paraId="6EF8917A" w14:textId="77777777" w:rsidR="00E51B79" w:rsidRPr="00D264E7" w:rsidRDefault="00E51B79" w:rsidP="003E0304">
            <w:pPr>
              <w:jc w:val="center"/>
              <w:rPr>
                <w:rFonts w:ascii="Sylfaen" w:hAnsi="Sylfaen"/>
                <w:w w:val="105"/>
                <w:sz w:val="20"/>
                <w:szCs w:val="20"/>
                <w:lang w:val="ka-GE" w:eastAsia="ka-GE"/>
              </w:rPr>
            </w:pPr>
          </w:p>
        </w:tc>
        <w:tc>
          <w:tcPr>
            <w:tcW w:w="285" w:type="pct"/>
            <w:vMerge/>
          </w:tcPr>
          <w:p w14:paraId="50F1FA51" w14:textId="77777777" w:rsidR="00E51B79" w:rsidRPr="00D264E7" w:rsidRDefault="00E51B79" w:rsidP="003E0304">
            <w:pPr>
              <w:rPr>
                <w:rFonts w:ascii="Sylfaen" w:hAnsi="Sylfaen"/>
                <w:w w:val="105"/>
                <w:sz w:val="20"/>
                <w:szCs w:val="20"/>
                <w:lang w:val="ka-GE" w:eastAsia="ka-GE"/>
              </w:rPr>
            </w:pPr>
          </w:p>
        </w:tc>
        <w:tc>
          <w:tcPr>
            <w:tcW w:w="286" w:type="pct"/>
          </w:tcPr>
          <w:p w14:paraId="6E1CDF26" w14:textId="77777777" w:rsidR="00E51B79" w:rsidRPr="00D264E7" w:rsidRDefault="00E51B79" w:rsidP="003E0304">
            <w:pPr>
              <w:rPr>
                <w:rFonts w:ascii="Sylfaen" w:hAnsi="Sylfaen"/>
                <w:sz w:val="20"/>
                <w:szCs w:val="20"/>
              </w:rPr>
            </w:pPr>
            <w:r w:rsidRPr="00D264E7">
              <w:rPr>
                <w:rFonts w:ascii="Sylfaen" w:hAnsi="Sylfaen"/>
                <w:sz w:val="20"/>
                <w:szCs w:val="20"/>
              </w:rPr>
              <w:t>0337</w:t>
            </w:r>
          </w:p>
        </w:tc>
        <w:tc>
          <w:tcPr>
            <w:tcW w:w="364" w:type="pct"/>
          </w:tcPr>
          <w:p w14:paraId="64A999F5" w14:textId="77777777" w:rsidR="00E51B79" w:rsidRPr="00D264E7" w:rsidRDefault="00E51B79" w:rsidP="003E0304">
            <w:pPr>
              <w:rPr>
                <w:rFonts w:ascii="Sylfaen" w:hAnsi="Sylfaen"/>
                <w:sz w:val="20"/>
                <w:szCs w:val="20"/>
              </w:rPr>
            </w:pPr>
            <w:r w:rsidRPr="00D264E7">
              <w:rPr>
                <w:rFonts w:ascii="Sylfaen" w:hAnsi="Sylfaen"/>
                <w:sz w:val="20"/>
                <w:szCs w:val="20"/>
              </w:rPr>
              <w:t>0,00314</w:t>
            </w:r>
          </w:p>
        </w:tc>
        <w:tc>
          <w:tcPr>
            <w:tcW w:w="400" w:type="pct"/>
          </w:tcPr>
          <w:p w14:paraId="59842E3C" w14:textId="77777777" w:rsidR="00E51B79" w:rsidRPr="00D264E7" w:rsidRDefault="00E51B79" w:rsidP="003E0304">
            <w:pPr>
              <w:rPr>
                <w:rFonts w:ascii="Sylfaen" w:hAnsi="Sylfaen"/>
                <w:sz w:val="20"/>
                <w:szCs w:val="20"/>
              </w:rPr>
            </w:pPr>
            <w:r w:rsidRPr="00D264E7">
              <w:rPr>
                <w:rFonts w:ascii="Sylfaen" w:hAnsi="Sylfaen"/>
                <w:sz w:val="20"/>
                <w:szCs w:val="20"/>
              </w:rPr>
              <w:t>0,01492</w:t>
            </w:r>
          </w:p>
        </w:tc>
        <w:tc>
          <w:tcPr>
            <w:tcW w:w="235" w:type="pct"/>
            <w:vMerge/>
            <w:shd w:val="clear" w:color="auto" w:fill="auto"/>
          </w:tcPr>
          <w:p w14:paraId="3EEE92A8"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6" w:type="pct"/>
            <w:vMerge/>
            <w:shd w:val="clear" w:color="auto" w:fill="auto"/>
          </w:tcPr>
          <w:p w14:paraId="617D0F38"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5" w:type="pct"/>
            <w:vMerge/>
            <w:shd w:val="clear" w:color="auto" w:fill="auto"/>
            <w:vAlign w:val="center"/>
          </w:tcPr>
          <w:p w14:paraId="15BDCF88"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6" w:type="pct"/>
            <w:vMerge/>
            <w:shd w:val="clear" w:color="auto" w:fill="auto"/>
            <w:vAlign w:val="center"/>
          </w:tcPr>
          <w:p w14:paraId="2DCF555F"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5" w:type="pct"/>
            <w:vMerge/>
            <w:shd w:val="clear" w:color="auto" w:fill="auto"/>
            <w:vAlign w:val="center"/>
          </w:tcPr>
          <w:p w14:paraId="060AE380" w14:textId="77777777" w:rsidR="00E51B79" w:rsidRPr="00D264E7" w:rsidRDefault="00E51B79" w:rsidP="003E0304">
            <w:pPr>
              <w:jc w:val="center"/>
              <w:rPr>
                <w:rFonts w:ascii="Sylfaen" w:hAnsi="Sylfaen"/>
                <w:sz w:val="20"/>
                <w:szCs w:val="20"/>
                <w:lang w:val="ka-GE"/>
              </w:rPr>
            </w:pPr>
          </w:p>
        </w:tc>
        <w:tc>
          <w:tcPr>
            <w:tcW w:w="253" w:type="pct"/>
            <w:vMerge/>
            <w:shd w:val="clear" w:color="auto" w:fill="auto"/>
            <w:vAlign w:val="center"/>
          </w:tcPr>
          <w:p w14:paraId="6AC64BA3" w14:textId="77777777" w:rsidR="00E51B79" w:rsidRPr="00D264E7" w:rsidRDefault="00E51B79" w:rsidP="003E0304">
            <w:pPr>
              <w:jc w:val="center"/>
              <w:rPr>
                <w:rFonts w:ascii="Sylfaen" w:hAnsi="Sylfaen"/>
                <w:sz w:val="20"/>
                <w:szCs w:val="20"/>
                <w:lang w:val="ka-GE"/>
              </w:rPr>
            </w:pPr>
          </w:p>
        </w:tc>
      </w:tr>
      <w:tr w:rsidR="00E51B79" w:rsidRPr="00D264E7" w14:paraId="59E52FDC" w14:textId="77777777" w:rsidTr="00E51B79">
        <w:trPr>
          <w:trHeight w:val="245"/>
          <w:jc w:val="center"/>
        </w:trPr>
        <w:tc>
          <w:tcPr>
            <w:tcW w:w="603" w:type="pct"/>
            <w:vMerge/>
            <w:vAlign w:val="center"/>
          </w:tcPr>
          <w:p w14:paraId="32D15AA0" w14:textId="77777777" w:rsidR="00E51B79" w:rsidRPr="00D264E7" w:rsidRDefault="00E51B79" w:rsidP="003E0304">
            <w:pPr>
              <w:jc w:val="center"/>
              <w:rPr>
                <w:rFonts w:ascii="Sylfaen" w:hAnsi="Sylfaen"/>
                <w:sz w:val="20"/>
                <w:szCs w:val="20"/>
                <w:lang w:val="ka-GE" w:eastAsia="ru-RU"/>
              </w:rPr>
            </w:pPr>
          </w:p>
        </w:tc>
        <w:tc>
          <w:tcPr>
            <w:tcW w:w="340" w:type="pct"/>
            <w:vMerge/>
            <w:vAlign w:val="center"/>
          </w:tcPr>
          <w:p w14:paraId="248E8464" w14:textId="77777777" w:rsidR="00E51B79" w:rsidRPr="00D264E7" w:rsidRDefault="00E51B79" w:rsidP="003E0304">
            <w:pPr>
              <w:jc w:val="center"/>
              <w:rPr>
                <w:rFonts w:ascii="Sylfaen" w:hAnsi="Sylfaen"/>
                <w:w w:val="105"/>
                <w:sz w:val="20"/>
                <w:szCs w:val="20"/>
                <w:lang w:val="ka-GE" w:eastAsia="ka-GE"/>
              </w:rPr>
            </w:pPr>
          </w:p>
        </w:tc>
        <w:tc>
          <w:tcPr>
            <w:tcW w:w="280" w:type="pct"/>
            <w:vMerge/>
            <w:vAlign w:val="center"/>
          </w:tcPr>
          <w:p w14:paraId="0A79C91F" w14:textId="77777777" w:rsidR="00E51B79" w:rsidRPr="00D264E7" w:rsidRDefault="00E51B79" w:rsidP="003E0304">
            <w:pPr>
              <w:jc w:val="center"/>
              <w:rPr>
                <w:rFonts w:ascii="Sylfaen" w:hAnsi="Sylfaen"/>
                <w:sz w:val="20"/>
                <w:szCs w:val="20"/>
                <w:lang w:val="ka-GE" w:eastAsia="ru-RU"/>
              </w:rPr>
            </w:pPr>
          </w:p>
        </w:tc>
        <w:tc>
          <w:tcPr>
            <w:tcW w:w="484" w:type="pct"/>
            <w:vMerge/>
            <w:shd w:val="clear" w:color="auto" w:fill="auto"/>
            <w:vAlign w:val="center"/>
          </w:tcPr>
          <w:p w14:paraId="7D25671A" w14:textId="77777777" w:rsidR="00E51B79" w:rsidRPr="00D264E7" w:rsidRDefault="00E51B79" w:rsidP="003E0304">
            <w:pPr>
              <w:jc w:val="center"/>
              <w:rPr>
                <w:rFonts w:ascii="Sylfaen" w:hAnsi="Sylfaen"/>
                <w:sz w:val="20"/>
                <w:szCs w:val="20"/>
                <w:lang w:val="ka-GE" w:eastAsia="ru-RU"/>
              </w:rPr>
            </w:pPr>
          </w:p>
        </w:tc>
        <w:tc>
          <w:tcPr>
            <w:tcW w:w="328" w:type="pct"/>
            <w:vMerge/>
            <w:vAlign w:val="center"/>
          </w:tcPr>
          <w:p w14:paraId="1EF13D2B" w14:textId="77777777" w:rsidR="00E51B79" w:rsidRPr="00D264E7" w:rsidRDefault="00E51B79" w:rsidP="003E0304">
            <w:pPr>
              <w:jc w:val="center"/>
              <w:rPr>
                <w:rFonts w:ascii="Sylfaen" w:hAnsi="Sylfaen"/>
                <w:w w:val="105"/>
                <w:sz w:val="20"/>
                <w:szCs w:val="20"/>
                <w:lang w:val="ka-GE" w:eastAsia="ka-GE"/>
              </w:rPr>
            </w:pPr>
          </w:p>
        </w:tc>
        <w:tc>
          <w:tcPr>
            <w:tcW w:w="285" w:type="pct"/>
            <w:vMerge/>
          </w:tcPr>
          <w:p w14:paraId="27C463AE" w14:textId="77777777" w:rsidR="00E51B79" w:rsidRPr="00D264E7" w:rsidRDefault="00E51B79" w:rsidP="003E0304">
            <w:pPr>
              <w:rPr>
                <w:rFonts w:ascii="Sylfaen" w:hAnsi="Sylfaen"/>
                <w:w w:val="105"/>
                <w:sz w:val="20"/>
                <w:szCs w:val="20"/>
                <w:lang w:val="ka-GE" w:eastAsia="ka-GE"/>
              </w:rPr>
            </w:pPr>
          </w:p>
        </w:tc>
        <w:tc>
          <w:tcPr>
            <w:tcW w:w="286" w:type="pct"/>
          </w:tcPr>
          <w:p w14:paraId="3430C182" w14:textId="77777777" w:rsidR="00E51B79" w:rsidRPr="00D264E7" w:rsidRDefault="00E51B79" w:rsidP="003E0304">
            <w:pPr>
              <w:rPr>
                <w:rFonts w:ascii="Sylfaen" w:hAnsi="Sylfaen"/>
                <w:sz w:val="20"/>
                <w:szCs w:val="20"/>
              </w:rPr>
            </w:pPr>
            <w:r w:rsidRPr="00D264E7">
              <w:rPr>
                <w:rFonts w:ascii="Sylfaen" w:hAnsi="Sylfaen"/>
                <w:sz w:val="20"/>
                <w:szCs w:val="20"/>
              </w:rPr>
              <w:t>0342</w:t>
            </w:r>
          </w:p>
        </w:tc>
        <w:tc>
          <w:tcPr>
            <w:tcW w:w="364" w:type="pct"/>
          </w:tcPr>
          <w:p w14:paraId="4D7C7403" w14:textId="77777777" w:rsidR="00E51B79" w:rsidRPr="00D264E7" w:rsidRDefault="00E51B79" w:rsidP="003E0304">
            <w:pPr>
              <w:rPr>
                <w:rFonts w:ascii="Sylfaen" w:hAnsi="Sylfaen"/>
                <w:sz w:val="20"/>
                <w:szCs w:val="20"/>
              </w:rPr>
            </w:pPr>
            <w:r w:rsidRPr="00D264E7">
              <w:rPr>
                <w:rFonts w:ascii="Sylfaen" w:hAnsi="Sylfaen"/>
                <w:sz w:val="20"/>
                <w:szCs w:val="20"/>
              </w:rPr>
              <w:t>0,000177</w:t>
            </w:r>
          </w:p>
        </w:tc>
        <w:tc>
          <w:tcPr>
            <w:tcW w:w="400" w:type="pct"/>
          </w:tcPr>
          <w:p w14:paraId="3A7B847C" w14:textId="77777777" w:rsidR="00E51B79" w:rsidRPr="00D264E7" w:rsidRDefault="00E51B79" w:rsidP="003E0304">
            <w:pPr>
              <w:rPr>
                <w:rFonts w:ascii="Sylfaen" w:hAnsi="Sylfaen"/>
                <w:sz w:val="20"/>
                <w:szCs w:val="20"/>
              </w:rPr>
            </w:pPr>
            <w:r w:rsidRPr="00D264E7">
              <w:rPr>
                <w:rFonts w:ascii="Sylfaen" w:hAnsi="Sylfaen"/>
                <w:sz w:val="20"/>
                <w:szCs w:val="20"/>
              </w:rPr>
              <w:t>0,000842</w:t>
            </w:r>
          </w:p>
        </w:tc>
        <w:tc>
          <w:tcPr>
            <w:tcW w:w="235" w:type="pct"/>
            <w:vMerge/>
            <w:shd w:val="clear" w:color="auto" w:fill="auto"/>
          </w:tcPr>
          <w:p w14:paraId="2F966A61"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6" w:type="pct"/>
            <w:vMerge/>
            <w:shd w:val="clear" w:color="auto" w:fill="auto"/>
          </w:tcPr>
          <w:p w14:paraId="387BE334"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5" w:type="pct"/>
            <w:vMerge/>
            <w:shd w:val="clear" w:color="auto" w:fill="auto"/>
            <w:vAlign w:val="center"/>
          </w:tcPr>
          <w:p w14:paraId="03C8252D"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6" w:type="pct"/>
            <w:vMerge/>
            <w:shd w:val="clear" w:color="auto" w:fill="auto"/>
            <w:vAlign w:val="center"/>
          </w:tcPr>
          <w:p w14:paraId="3046D650"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5" w:type="pct"/>
            <w:vMerge/>
            <w:shd w:val="clear" w:color="auto" w:fill="auto"/>
            <w:vAlign w:val="center"/>
          </w:tcPr>
          <w:p w14:paraId="28987FEC" w14:textId="77777777" w:rsidR="00E51B79" w:rsidRPr="00D264E7" w:rsidRDefault="00E51B79" w:rsidP="003E0304">
            <w:pPr>
              <w:jc w:val="center"/>
              <w:rPr>
                <w:rFonts w:ascii="Sylfaen" w:hAnsi="Sylfaen"/>
                <w:sz w:val="20"/>
                <w:szCs w:val="20"/>
                <w:lang w:val="ka-GE"/>
              </w:rPr>
            </w:pPr>
          </w:p>
        </w:tc>
        <w:tc>
          <w:tcPr>
            <w:tcW w:w="253" w:type="pct"/>
            <w:vMerge/>
            <w:shd w:val="clear" w:color="auto" w:fill="auto"/>
            <w:vAlign w:val="center"/>
          </w:tcPr>
          <w:p w14:paraId="7D7057CC" w14:textId="77777777" w:rsidR="00E51B79" w:rsidRPr="00D264E7" w:rsidRDefault="00E51B79" w:rsidP="003E0304">
            <w:pPr>
              <w:jc w:val="center"/>
              <w:rPr>
                <w:rFonts w:ascii="Sylfaen" w:hAnsi="Sylfaen"/>
                <w:sz w:val="20"/>
                <w:szCs w:val="20"/>
                <w:lang w:val="ka-GE"/>
              </w:rPr>
            </w:pPr>
          </w:p>
        </w:tc>
      </w:tr>
      <w:tr w:rsidR="00E51B79" w:rsidRPr="00D264E7" w14:paraId="05C17E42" w14:textId="77777777" w:rsidTr="00E51B79">
        <w:trPr>
          <w:trHeight w:val="245"/>
          <w:jc w:val="center"/>
        </w:trPr>
        <w:tc>
          <w:tcPr>
            <w:tcW w:w="603" w:type="pct"/>
            <w:vMerge/>
            <w:vAlign w:val="center"/>
          </w:tcPr>
          <w:p w14:paraId="4869E369" w14:textId="77777777" w:rsidR="00E51B79" w:rsidRPr="00D264E7" w:rsidRDefault="00E51B79" w:rsidP="003E0304">
            <w:pPr>
              <w:jc w:val="center"/>
              <w:rPr>
                <w:rFonts w:ascii="Sylfaen" w:hAnsi="Sylfaen"/>
                <w:sz w:val="20"/>
                <w:szCs w:val="20"/>
                <w:lang w:val="ka-GE" w:eastAsia="ru-RU"/>
              </w:rPr>
            </w:pPr>
          </w:p>
        </w:tc>
        <w:tc>
          <w:tcPr>
            <w:tcW w:w="340" w:type="pct"/>
            <w:vMerge/>
            <w:vAlign w:val="center"/>
          </w:tcPr>
          <w:p w14:paraId="214620D7" w14:textId="77777777" w:rsidR="00E51B79" w:rsidRPr="00D264E7" w:rsidRDefault="00E51B79" w:rsidP="003E0304">
            <w:pPr>
              <w:jc w:val="center"/>
              <w:rPr>
                <w:rFonts w:ascii="Sylfaen" w:hAnsi="Sylfaen"/>
                <w:w w:val="105"/>
                <w:sz w:val="20"/>
                <w:szCs w:val="20"/>
                <w:lang w:val="ka-GE" w:eastAsia="ka-GE"/>
              </w:rPr>
            </w:pPr>
          </w:p>
        </w:tc>
        <w:tc>
          <w:tcPr>
            <w:tcW w:w="280" w:type="pct"/>
            <w:vMerge/>
            <w:vAlign w:val="center"/>
          </w:tcPr>
          <w:p w14:paraId="1A66AEF3" w14:textId="77777777" w:rsidR="00E51B79" w:rsidRPr="00D264E7" w:rsidRDefault="00E51B79" w:rsidP="003E0304">
            <w:pPr>
              <w:jc w:val="center"/>
              <w:rPr>
                <w:rFonts w:ascii="Sylfaen" w:hAnsi="Sylfaen"/>
                <w:sz w:val="20"/>
                <w:szCs w:val="20"/>
                <w:lang w:val="ka-GE" w:eastAsia="ru-RU"/>
              </w:rPr>
            </w:pPr>
          </w:p>
        </w:tc>
        <w:tc>
          <w:tcPr>
            <w:tcW w:w="484" w:type="pct"/>
            <w:vMerge/>
            <w:shd w:val="clear" w:color="auto" w:fill="auto"/>
            <w:vAlign w:val="center"/>
          </w:tcPr>
          <w:p w14:paraId="705267C2" w14:textId="77777777" w:rsidR="00E51B79" w:rsidRPr="00D264E7" w:rsidRDefault="00E51B79" w:rsidP="003E0304">
            <w:pPr>
              <w:jc w:val="center"/>
              <w:rPr>
                <w:rFonts w:ascii="Sylfaen" w:hAnsi="Sylfaen"/>
                <w:sz w:val="20"/>
                <w:szCs w:val="20"/>
                <w:lang w:val="ka-GE" w:eastAsia="ru-RU"/>
              </w:rPr>
            </w:pPr>
          </w:p>
        </w:tc>
        <w:tc>
          <w:tcPr>
            <w:tcW w:w="328" w:type="pct"/>
            <w:vMerge/>
            <w:vAlign w:val="center"/>
          </w:tcPr>
          <w:p w14:paraId="24636242" w14:textId="77777777" w:rsidR="00E51B79" w:rsidRPr="00D264E7" w:rsidRDefault="00E51B79" w:rsidP="003E0304">
            <w:pPr>
              <w:jc w:val="center"/>
              <w:rPr>
                <w:rFonts w:ascii="Sylfaen" w:hAnsi="Sylfaen"/>
                <w:w w:val="105"/>
                <w:sz w:val="20"/>
                <w:szCs w:val="20"/>
                <w:lang w:val="ka-GE" w:eastAsia="ka-GE"/>
              </w:rPr>
            </w:pPr>
          </w:p>
        </w:tc>
        <w:tc>
          <w:tcPr>
            <w:tcW w:w="285" w:type="pct"/>
            <w:vMerge/>
          </w:tcPr>
          <w:p w14:paraId="13BD3D4B" w14:textId="77777777" w:rsidR="00E51B79" w:rsidRPr="00D264E7" w:rsidRDefault="00E51B79" w:rsidP="003E0304">
            <w:pPr>
              <w:rPr>
                <w:rFonts w:ascii="Sylfaen" w:hAnsi="Sylfaen"/>
                <w:w w:val="105"/>
                <w:sz w:val="20"/>
                <w:szCs w:val="20"/>
                <w:lang w:val="ka-GE" w:eastAsia="ka-GE"/>
              </w:rPr>
            </w:pPr>
          </w:p>
        </w:tc>
        <w:tc>
          <w:tcPr>
            <w:tcW w:w="286" w:type="pct"/>
          </w:tcPr>
          <w:p w14:paraId="5DE52C61" w14:textId="77777777" w:rsidR="00E51B79" w:rsidRPr="00D264E7" w:rsidRDefault="00E51B79" w:rsidP="003E0304">
            <w:pPr>
              <w:rPr>
                <w:rFonts w:ascii="Sylfaen" w:hAnsi="Sylfaen"/>
                <w:sz w:val="20"/>
                <w:szCs w:val="20"/>
              </w:rPr>
            </w:pPr>
            <w:r w:rsidRPr="00D264E7">
              <w:rPr>
                <w:rFonts w:ascii="Sylfaen" w:hAnsi="Sylfaen"/>
                <w:sz w:val="20"/>
                <w:szCs w:val="20"/>
              </w:rPr>
              <w:t>0344</w:t>
            </w:r>
          </w:p>
        </w:tc>
        <w:tc>
          <w:tcPr>
            <w:tcW w:w="364" w:type="pct"/>
          </w:tcPr>
          <w:p w14:paraId="3BE45FAD" w14:textId="77777777" w:rsidR="00E51B79" w:rsidRPr="00D264E7" w:rsidRDefault="00E51B79" w:rsidP="003E0304">
            <w:pPr>
              <w:rPr>
                <w:rFonts w:ascii="Sylfaen" w:hAnsi="Sylfaen"/>
                <w:sz w:val="20"/>
                <w:szCs w:val="20"/>
              </w:rPr>
            </w:pPr>
            <w:r w:rsidRPr="00D264E7">
              <w:rPr>
                <w:rFonts w:ascii="Sylfaen" w:hAnsi="Sylfaen"/>
                <w:sz w:val="20"/>
                <w:szCs w:val="20"/>
              </w:rPr>
              <w:t>0,0003117</w:t>
            </w:r>
          </w:p>
        </w:tc>
        <w:tc>
          <w:tcPr>
            <w:tcW w:w="400" w:type="pct"/>
          </w:tcPr>
          <w:p w14:paraId="433752E7" w14:textId="77777777" w:rsidR="00E51B79" w:rsidRPr="00D264E7" w:rsidRDefault="00E51B79" w:rsidP="003E0304">
            <w:pPr>
              <w:rPr>
                <w:rFonts w:ascii="Sylfaen" w:hAnsi="Sylfaen"/>
                <w:sz w:val="20"/>
                <w:szCs w:val="20"/>
              </w:rPr>
            </w:pPr>
            <w:r w:rsidRPr="00D264E7">
              <w:rPr>
                <w:rFonts w:ascii="Sylfaen" w:hAnsi="Sylfaen"/>
                <w:sz w:val="20"/>
                <w:szCs w:val="20"/>
              </w:rPr>
              <w:t>0,00148</w:t>
            </w:r>
          </w:p>
        </w:tc>
        <w:tc>
          <w:tcPr>
            <w:tcW w:w="235" w:type="pct"/>
            <w:vMerge/>
            <w:shd w:val="clear" w:color="auto" w:fill="auto"/>
          </w:tcPr>
          <w:p w14:paraId="3C7446B4"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6" w:type="pct"/>
            <w:vMerge/>
            <w:shd w:val="clear" w:color="auto" w:fill="auto"/>
          </w:tcPr>
          <w:p w14:paraId="53C9389D"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5" w:type="pct"/>
            <w:vMerge/>
            <w:shd w:val="clear" w:color="auto" w:fill="auto"/>
            <w:vAlign w:val="center"/>
          </w:tcPr>
          <w:p w14:paraId="698DB4FA"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6" w:type="pct"/>
            <w:vMerge/>
            <w:shd w:val="clear" w:color="auto" w:fill="auto"/>
            <w:vAlign w:val="center"/>
          </w:tcPr>
          <w:p w14:paraId="7C64C1C5"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5" w:type="pct"/>
            <w:vMerge/>
            <w:shd w:val="clear" w:color="auto" w:fill="auto"/>
            <w:vAlign w:val="center"/>
          </w:tcPr>
          <w:p w14:paraId="406A926F" w14:textId="77777777" w:rsidR="00E51B79" w:rsidRPr="00D264E7" w:rsidRDefault="00E51B79" w:rsidP="003E0304">
            <w:pPr>
              <w:jc w:val="center"/>
              <w:rPr>
                <w:rFonts w:ascii="Sylfaen" w:hAnsi="Sylfaen"/>
                <w:sz w:val="20"/>
                <w:szCs w:val="20"/>
                <w:lang w:val="ka-GE"/>
              </w:rPr>
            </w:pPr>
          </w:p>
        </w:tc>
        <w:tc>
          <w:tcPr>
            <w:tcW w:w="253" w:type="pct"/>
            <w:vMerge/>
            <w:shd w:val="clear" w:color="auto" w:fill="auto"/>
            <w:vAlign w:val="center"/>
          </w:tcPr>
          <w:p w14:paraId="53808D81" w14:textId="77777777" w:rsidR="00E51B79" w:rsidRPr="00D264E7" w:rsidRDefault="00E51B79" w:rsidP="003E0304">
            <w:pPr>
              <w:jc w:val="center"/>
              <w:rPr>
                <w:rFonts w:ascii="Sylfaen" w:hAnsi="Sylfaen"/>
                <w:sz w:val="20"/>
                <w:szCs w:val="20"/>
                <w:lang w:val="ka-GE"/>
              </w:rPr>
            </w:pPr>
          </w:p>
        </w:tc>
      </w:tr>
      <w:tr w:rsidR="00E51B79" w:rsidRPr="00D264E7" w14:paraId="35933F42" w14:textId="77777777" w:rsidTr="00E51B79">
        <w:trPr>
          <w:trHeight w:val="245"/>
          <w:jc w:val="center"/>
        </w:trPr>
        <w:tc>
          <w:tcPr>
            <w:tcW w:w="603" w:type="pct"/>
            <w:vMerge/>
            <w:vAlign w:val="center"/>
          </w:tcPr>
          <w:p w14:paraId="6B156F22" w14:textId="77777777" w:rsidR="00E51B79" w:rsidRPr="00D264E7" w:rsidRDefault="00E51B79" w:rsidP="003E0304">
            <w:pPr>
              <w:jc w:val="center"/>
              <w:rPr>
                <w:rFonts w:ascii="Sylfaen" w:hAnsi="Sylfaen"/>
                <w:sz w:val="20"/>
                <w:szCs w:val="20"/>
                <w:lang w:val="ka-GE" w:eastAsia="ru-RU"/>
              </w:rPr>
            </w:pPr>
          </w:p>
        </w:tc>
        <w:tc>
          <w:tcPr>
            <w:tcW w:w="340" w:type="pct"/>
            <w:vMerge/>
            <w:vAlign w:val="center"/>
          </w:tcPr>
          <w:p w14:paraId="30555E4B" w14:textId="77777777" w:rsidR="00E51B79" w:rsidRPr="00D264E7" w:rsidRDefault="00E51B79" w:rsidP="003E0304">
            <w:pPr>
              <w:jc w:val="center"/>
              <w:rPr>
                <w:rFonts w:ascii="Sylfaen" w:hAnsi="Sylfaen"/>
                <w:w w:val="105"/>
                <w:sz w:val="20"/>
                <w:szCs w:val="20"/>
                <w:lang w:val="ka-GE" w:eastAsia="ka-GE"/>
              </w:rPr>
            </w:pPr>
          </w:p>
        </w:tc>
        <w:tc>
          <w:tcPr>
            <w:tcW w:w="280" w:type="pct"/>
            <w:vMerge/>
            <w:vAlign w:val="center"/>
          </w:tcPr>
          <w:p w14:paraId="560F2F4C" w14:textId="77777777" w:rsidR="00E51B79" w:rsidRPr="00D264E7" w:rsidRDefault="00E51B79" w:rsidP="003E0304">
            <w:pPr>
              <w:jc w:val="center"/>
              <w:rPr>
                <w:rFonts w:ascii="Sylfaen" w:hAnsi="Sylfaen"/>
                <w:sz w:val="20"/>
                <w:szCs w:val="20"/>
                <w:lang w:val="ka-GE" w:eastAsia="ru-RU"/>
              </w:rPr>
            </w:pPr>
          </w:p>
        </w:tc>
        <w:tc>
          <w:tcPr>
            <w:tcW w:w="484" w:type="pct"/>
            <w:vMerge/>
            <w:shd w:val="clear" w:color="auto" w:fill="auto"/>
            <w:vAlign w:val="center"/>
          </w:tcPr>
          <w:p w14:paraId="1F965E76" w14:textId="77777777" w:rsidR="00E51B79" w:rsidRPr="00D264E7" w:rsidRDefault="00E51B79" w:rsidP="003E0304">
            <w:pPr>
              <w:jc w:val="center"/>
              <w:rPr>
                <w:rFonts w:ascii="Sylfaen" w:hAnsi="Sylfaen"/>
                <w:sz w:val="20"/>
                <w:szCs w:val="20"/>
                <w:lang w:val="ka-GE" w:eastAsia="ru-RU"/>
              </w:rPr>
            </w:pPr>
          </w:p>
        </w:tc>
        <w:tc>
          <w:tcPr>
            <w:tcW w:w="328" w:type="pct"/>
            <w:vMerge/>
            <w:vAlign w:val="center"/>
          </w:tcPr>
          <w:p w14:paraId="66B2A543" w14:textId="77777777" w:rsidR="00E51B79" w:rsidRPr="00D264E7" w:rsidRDefault="00E51B79" w:rsidP="003E0304">
            <w:pPr>
              <w:jc w:val="center"/>
              <w:rPr>
                <w:rFonts w:ascii="Sylfaen" w:hAnsi="Sylfaen"/>
                <w:w w:val="105"/>
                <w:sz w:val="20"/>
                <w:szCs w:val="20"/>
                <w:lang w:val="ka-GE" w:eastAsia="ka-GE"/>
              </w:rPr>
            </w:pPr>
          </w:p>
        </w:tc>
        <w:tc>
          <w:tcPr>
            <w:tcW w:w="285" w:type="pct"/>
            <w:vMerge/>
          </w:tcPr>
          <w:p w14:paraId="6E7AF7B8" w14:textId="77777777" w:rsidR="00E51B79" w:rsidRPr="00D264E7" w:rsidRDefault="00E51B79" w:rsidP="003E0304">
            <w:pPr>
              <w:rPr>
                <w:rFonts w:ascii="Sylfaen" w:hAnsi="Sylfaen"/>
                <w:w w:val="105"/>
                <w:sz w:val="20"/>
                <w:szCs w:val="20"/>
                <w:lang w:val="ka-GE" w:eastAsia="ka-GE"/>
              </w:rPr>
            </w:pPr>
          </w:p>
        </w:tc>
        <w:tc>
          <w:tcPr>
            <w:tcW w:w="286" w:type="pct"/>
          </w:tcPr>
          <w:p w14:paraId="7E7E3BC3" w14:textId="77777777" w:rsidR="00E51B79" w:rsidRPr="00D264E7" w:rsidRDefault="00E51B79" w:rsidP="003E0304">
            <w:pPr>
              <w:rPr>
                <w:rFonts w:ascii="Sylfaen" w:hAnsi="Sylfaen"/>
                <w:sz w:val="20"/>
                <w:szCs w:val="20"/>
              </w:rPr>
            </w:pPr>
            <w:r w:rsidRPr="00D264E7">
              <w:rPr>
                <w:rFonts w:ascii="Sylfaen" w:hAnsi="Sylfaen"/>
                <w:sz w:val="20"/>
                <w:szCs w:val="20"/>
              </w:rPr>
              <w:t>2908</w:t>
            </w:r>
          </w:p>
        </w:tc>
        <w:tc>
          <w:tcPr>
            <w:tcW w:w="364" w:type="pct"/>
          </w:tcPr>
          <w:p w14:paraId="4BC793A9" w14:textId="77777777" w:rsidR="00E51B79" w:rsidRPr="00D264E7" w:rsidRDefault="00E51B79" w:rsidP="003E0304">
            <w:pPr>
              <w:rPr>
                <w:rFonts w:ascii="Sylfaen" w:hAnsi="Sylfaen"/>
                <w:sz w:val="20"/>
                <w:szCs w:val="20"/>
              </w:rPr>
            </w:pPr>
            <w:r w:rsidRPr="00D264E7">
              <w:rPr>
                <w:rFonts w:ascii="Sylfaen" w:hAnsi="Sylfaen"/>
                <w:sz w:val="20"/>
                <w:szCs w:val="20"/>
              </w:rPr>
              <w:t>0,0001322</w:t>
            </w:r>
          </w:p>
        </w:tc>
        <w:tc>
          <w:tcPr>
            <w:tcW w:w="400" w:type="pct"/>
          </w:tcPr>
          <w:p w14:paraId="4278A2EB" w14:textId="77777777" w:rsidR="00E51B79" w:rsidRPr="00D264E7" w:rsidRDefault="00E51B79" w:rsidP="003E0304">
            <w:pPr>
              <w:rPr>
                <w:rFonts w:ascii="Sylfaen" w:hAnsi="Sylfaen"/>
                <w:sz w:val="20"/>
                <w:szCs w:val="20"/>
              </w:rPr>
            </w:pPr>
            <w:r w:rsidRPr="00D264E7">
              <w:rPr>
                <w:rFonts w:ascii="Sylfaen" w:hAnsi="Sylfaen"/>
                <w:sz w:val="20"/>
                <w:szCs w:val="20"/>
              </w:rPr>
              <w:t>0,000628</w:t>
            </w:r>
          </w:p>
        </w:tc>
        <w:tc>
          <w:tcPr>
            <w:tcW w:w="235" w:type="pct"/>
            <w:vMerge/>
            <w:shd w:val="clear" w:color="auto" w:fill="auto"/>
          </w:tcPr>
          <w:p w14:paraId="290EFA1F"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6" w:type="pct"/>
            <w:vMerge/>
            <w:shd w:val="clear" w:color="auto" w:fill="auto"/>
          </w:tcPr>
          <w:p w14:paraId="3E9E4E8E" w14:textId="77777777" w:rsidR="00E51B79" w:rsidRPr="00D264E7" w:rsidRDefault="00E51B79" w:rsidP="003E0304">
            <w:pPr>
              <w:widowControl w:val="0"/>
              <w:autoSpaceDE w:val="0"/>
              <w:autoSpaceDN w:val="0"/>
              <w:adjustRightInd w:val="0"/>
              <w:ind w:right="11"/>
              <w:jc w:val="right"/>
              <w:rPr>
                <w:rFonts w:ascii="Sylfaen" w:hAnsi="Sylfaen"/>
                <w:sz w:val="20"/>
                <w:szCs w:val="20"/>
              </w:rPr>
            </w:pPr>
          </w:p>
        </w:tc>
        <w:tc>
          <w:tcPr>
            <w:tcW w:w="285" w:type="pct"/>
            <w:vMerge/>
            <w:shd w:val="clear" w:color="auto" w:fill="auto"/>
            <w:vAlign w:val="center"/>
          </w:tcPr>
          <w:p w14:paraId="5A386883"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6" w:type="pct"/>
            <w:vMerge/>
            <w:shd w:val="clear" w:color="auto" w:fill="auto"/>
            <w:vAlign w:val="center"/>
          </w:tcPr>
          <w:p w14:paraId="410E5C01" w14:textId="77777777" w:rsidR="00E51B79" w:rsidRPr="00D264E7" w:rsidRDefault="00E51B79" w:rsidP="003E0304">
            <w:pPr>
              <w:widowControl w:val="0"/>
              <w:autoSpaceDE w:val="0"/>
              <w:autoSpaceDN w:val="0"/>
              <w:adjustRightInd w:val="0"/>
              <w:ind w:right="11"/>
              <w:jc w:val="right"/>
              <w:rPr>
                <w:rFonts w:ascii="Sylfaen" w:hAnsi="Sylfaen" w:cs="Arial"/>
                <w:sz w:val="20"/>
                <w:szCs w:val="20"/>
                <w:lang w:val="ka-GE"/>
              </w:rPr>
            </w:pPr>
          </w:p>
        </w:tc>
        <w:tc>
          <w:tcPr>
            <w:tcW w:w="285" w:type="pct"/>
            <w:vMerge/>
            <w:shd w:val="clear" w:color="auto" w:fill="auto"/>
            <w:vAlign w:val="center"/>
          </w:tcPr>
          <w:p w14:paraId="5EEC7A36" w14:textId="77777777" w:rsidR="00E51B79" w:rsidRPr="00D264E7" w:rsidRDefault="00E51B79" w:rsidP="003E0304">
            <w:pPr>
              <w:jc w:val="center"/>
              <w:rPr>
                <w:rFonts w:ascii="Sylfaen" w:hAnsi="Sylfaen"/>
                <w:sz w:val="20"/>
                <w:szCs w:val="20"/>
                <w:lang w:val="ka-GE"/>
              </w:rPr>
            </w:pPr>
          </w:p>
        </w:tc>
        <w:tc>
          <w:tcPr>
            <w:tcW w:w="253" w:type="pct"/>
            <w:vMerge/>
            <w:shd w:val="clear" w:color="auto" w:fill="auto"/>
            <w:vAlign w:val="center"/>
          </w:tcPr>
          <w:p w14:paraId="31196061" w14:textId="77777777" w:rsidR="00E51B79" w:rsidRPr="00D264E7" w:rsidRDefault="00E51B79" w:rsidP="003E0304">
            <w:pPr>
              <w:jc w:val="center"/>
              <w:rPr>
                <w:rFonts w:ascii="Sylfaen" w:hAnsi="Sylfaen"/>
                <w:sz w:val="20"/>
                <w:szCs w:val="20"/>
                <w:lang w:val="ka-GE"/>
              </w:rPr>
            </w:pPr>
          </w:p>
        </w:tc>
      </w:tr>
    </w:tbl>
    <w:p w14:paraId="6CEE8E88" w14:textId="77777777" w:rsidR="008B191B" w:rsidRPr="00F139D1" w:rsidRDefault="008B191B" w:rsidP="00BA5669">
      <w:pPr>
        <w:spacing w:before="120" w:after="120"/>
        <w:rPr>
          <w:rFonts w:ascii="Sylfaen" w:hAnsi="Sylfaen" w:cs="Sylfaen"/>
          <w:sz w:val="22"/>
        </w:rPr>
      </w:pPr>
    </w:p>
    <w:p w14:paraId="16DEE328" w14:textId="77777777" w:rsidR="00B347D6" w:rsidRPr="00F139D1" w:rsidRDefault="00B347D6" w:rsidP="00BA5669">
      <w:pPr>
        <w:spacing w:before="120" w:after="120"/>
        <w:rPr>
          <w:rFonts w:ascii="Sylfaen" w:hAnsi="Sylfaen"/>
          <w:b/>
          <w:i/>
          <w:sz w:val="20"/>
          <w:lang w:val="ka-GE"/>
        </w:rPr>
      </w:pPr>
      <w:proofErr w:type="gramStart"/>
      <w:r w:rsidRPr="00F139D1">
        <w:rPr>
          <w:rFonts w:ascii="Sylfaen" w:hAnsi="Sylfaen" w:cs="Sylfaen"/>
          <w:b/>
          <w:i/>
          <w:sz w:val="20"/>
        </w:rPr>
        <w:t>ცხრილი</w:t>
      </w:r>
      <w:proofErr w:type="gramEnd"/>
      <w:r w:rsidRPr="00F139D1">
        <w:rPr>
          <w:rFonts w:ascii="Sylfaen" w:hAnsi="Sylfaen"/>
          <w:b/>
          <w:i/>
          <w:sz w:val="20"/>
        </w:rPr>
        <w:t xml:space="preserve"> </w:t>
      </w:r>
      <w:r w:rsidR="00DC1CAE" w:rsidRPr="00F139D1">
        <w:rPr>
          <w:rFonts w:ascii="Sylfaen" w:hAnsi="Sylfaen"/>
          <w:b/>
          <w:i/>
          <w:sz w:val="20"/>
          <w:lang w:val="ka-GE"/>
        </w:rPr>
        <w:t>5</w:t>
      </w:r>
      <w:r w:rsidRPr="00F139D1">
        <w:rPr>
          <w:rFonts w:ascii="Sylfaen" w:hAnsi="Sylfaen"/>
          <w:b/>
          <w:i/>
          <w:sz w:val="20"/>
        </w:rPr>
        <w:t>.3.</w:t>
      </w:r>
      <w:r w:rsidR="00DC1CAE" w:rsidRPr="00F139D1">
        <w:rPr>
          <w:rFonts w:ascii="Sylfaen" w:hAnsi="Sylfaen"/>
          <w:b/>
          <w:i/>
          <w:sz w:val="20"/>
          <w:lang w:val="ka-GE"/>
        </w:rPr>
        <w:t xml:space="preserve"> </w:t>
      </w:r>
      <w:proofErr w:type="gramStart"/>
      <w:r w:rsidRPr="00F139D1">
        <w:rPr>
          <w:rFonts w:ascii="Sylfaen" w:hAnsi="Sylfaen" w:cs="Sylfaen"/>
          <w:i/>
          <w:sz w:val="20"/>
        </w:rPr>
        <w:t>აირმტვერდამჭერი</w:t>
      </w:r>
      <w:proofErr w:type="gramEnd"/>
      <w:r w:rsidRPr="00F139D1">
        <w:rPr>
          <w:rFonts w:ascii="Sylfaen" w:hAnsi="Sylfaen"/>
          <w:i/>
          <w:sz w:val="20"/>
        </w:rPr>
        <w:t xml:space="preserve"> </w:t>
      </w:r>
      <w:r w:rsidRPr="00F139D1">
        <w:rPr>
          <w:rFonts w:ascii="Sylfaen" w:hAnsi="Sylfaen" w:cs="Sylfaen"/>
          <w:i/>
          <w:sz w:val="20"/>
        </w:rPr>
        <w:t>მოწყობილობების</w:t>
      </w:r>
      <w:r w:rsidRPr="00F139D1">
        <w:rPr>
          <w:rFonts w:ascii="Sylfaen" w:hAnsi="Sylfaen"/>
          <w:i/>
          <w:sz w:val="20"/>
        </w:rPr>
        <w:t xml:space="preserve"> </w:t>
      </w:r>
      <w:r w:rsidRPr="00F139D1">
        <w:rPr>
          <w:rFonts w:ascii="Sylfaen" w:hAnsi="Sylfaen" w:cs="Sylfaen"/>
          <w:i/>
          <w:sz w:val="20"/>
        </w:rPr>
        <w:t>დახასიათება</w:t>
      </w:r>
      <w:r w:rsidRPr="00F139D1">
        <w:rPr>
          <w:rFonts w:ascii="Sylfaen" w:hAnsi="Sylfaen"/>
          <w:i/>
          <w:sz w:val="20"/>
        </w:rPr>
        <w:t xml:space="preserve"> </w:t>
      </w:r>
    </w:p>
    <w:tbl>
      <w:tblPr>
        <w:tblW w:w="4709" w:type="pct"/>
        <w:jc w:val="center"/>
        <w:tblLook w:val="0000" w:firstRow="0" w:lastRow="0" w:firstColumn="0" w:lastColumn="0" w:noHBand="0" w:noVBand="0"/>
      </w:tblPr>
      <w:tblGrid>
        <w:gridCol w:w="1232"/>
        <w:gridCol w:w="1764"/>
        <w:gridCol w:w="1052"/>
        <w:gridCol w:w="3960"/>
        <w:gridCol w:w="1324"/>
        <w:gridCol w:w="1416"/>
        <w:gridCol w:w="1179"/>
        <w:gridCol w:w="1253"/>
        <w:gridCol w:w="1596"/>
      </w:tblGrid>
      <w:tr w:rsidR="00B347D6" w:rsidRPr="00F7198D" w14:paraId="6466E97C" w14:textId="77777777" w:rsidTr="00C030F9">
        <w:trPr>
          <w:trHeight w:val="649"/>
          <w:jc w:val="center"/>
        </w:trPr>
        <w:tc>
          <w:tcPr>
            <w:tcW w:w="1369" w:type="pct"/>
            <w:gridSpan w:val="3"/>
            <w:tcBorders>
              <w:top w:val="single" w:sz="6" w:space="0" w:color="auto"/>
              <w:left w:val="single" w:sz="6" w:space="0" w:color="auto"/>
              <w:right w:val="single" w:sz="6" w:space="0" w:color="auto"/>
            </w:tcBorders>
            <w:shd w:val="clear" w:color="auto" w:fill="F2F2F2"/>
            <w:vAlign w:val="center"/>
          </w:tcPr>
          <w:p w14:paraId="7FBD30CC"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ka-GE" w:eastAsia="ru-RU"/>
              </w:rPr>
              <w:t>მავნე ნივთიერება</w:t>
            </w:r>
          </w:p>
        </w:tc>
        <w:tc>
          <w:tcPr>
            <w:tcW w:w="1788" w:type="pct"/>
            <w:gridSpan w:val="2"/>
            <w:tcBorders>
              <w:top w:val="single" w:sz="6" w:space="0" w:color="auto"/>
              <w:left w:val="single" w:sz="6" w:space="0" w:color="auto"/>
              <w:right w:val="single" w:sz="6" w:space="0" w:color="auto"/>
            </w:tcBorders>
            <w:shd w:val="clear" w:color="auto" w:fill="F2F2F2"/>
            <w:vAlign w:val="center"/>
          </w:tcPr>
          <w:p w14:paraId="1805F5F4" w14:textId="194DE5AC" w:rsidR="00B347D6" w:rsidRPr="00F7198D" w:rsidRDefault="00F7198D" w:rsidP="00A334F8">
            <w:pPr>
              <w:jc w:val="center"/>
              <w:rPr>
                <w:rFonts w:ascii="Sylfaen" w:hAnsi="Sylfaen" w:cs="Sylfaen"/>
                <w:sz w:val="20"/>
                <w:szCs w:val="20"/>
                <w:lang w:val="ka-GE" w:eastAsia="ru-RU"/>
              </w:rPr>
            </w:pPr>
            <w:r>
              <w:rPr>
                <w:rFonts w:ascii="Sylfaen" w:hAnsi="Sylfaen" w:cs="Sylfaen"/>
                <w:sz w:val="20"/>
                <w:szCs w:val="20"/>
                <w:lang w:val="ka-GE" w:eastAsia="ru-RU"/>
              </w:rPr>
              <w:t>აირმტვერდამჭერი მოწყობილობები</w:t>
            </w:r>
            <w:r w:rsidR="0043591B">
              <w:rPr>
                <w:rFonts w:ascii="Sylfaen" w:hAnsi="Sylfaen" w:cs="Sylfaen"/>
                <w:sz w:val="20"/>
                <w:szCs w:val="20"/>
                <w:lang w:val="ka-GE" w:eastAsia="ru-RU"/>
              </w:rPr>
              <w:t>ს</w:t>
            </w:r>
          </w:p>
        </w:tc>
        <w:tc>
          <w:tcPr>
            <w:tcW w:w="878" w:type="pct"/>
            <w:gridSpan w:val="2"/>
            <w:tcBorders>
              <w:top w:val="single" w:sz="6" w:space="0" w:color="auto"/>
              <w:left w:val="single" w:sz="6" w:space="0" w:color="auto"/>
              <w:right w:val="single" w:sz="6" w:space="0" w:color="auto"/>
            </w:tcBorders>
            <w:shd w:val="clear" w:color="auto" w:fill="F2F2F2"/>
            <w:vAlign w:val="center"/>
          </w:tcPr>
          <w:p w14:paraId="37B93E39"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მავნე ნივთიერებათა კონცენტრაცია. გ/მ</w:t>
            </w:r>
            <w:r w:rsidRPr="00F7198D">
              <w:rPr>
                <w:rFonts w:ascii="Sylfaen" w:hAnsi="Sylfaen" w:cs="Sylfaen"/>
                <w:sz w:val="20"/>
                <w:szCs w:val="20"/>
                <w:vertAlign w:val="superscript"/>
                <w:lang w:val="ka-GE" w:eastAsia="ru-RU"/>
              </w:rPr>
              <w:t>3</w:t>
            </w:r>
          </w:p>
        </w:tc>
        <w:tc>
          <w:tcPr>
            <w:tcW w:w="965" w:type="pct"/>
            <w:gridSpan w:val="2"/>
            <w:tcBorders>
              <w:top w:val="single" w:sz="6" w:space="0" w:color="auto"/>
              <w:left w:val="single" w:sz="6" w:space="0" w:color="auto"/>
              <w:right w:val="single" w:sz="6" w:space="0" w:color="auto"/>
            </w:tcBorders>
            <w:shd w:val="clear" w:color="auto" w:fill="F2F2F2"/>
            <w:vAlign w:val="center"/>
          </w:tcPr>
          <w:p w14:paraId="5894ED78"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აირმტვერდამჭერი მოწყობილობების გაწმენდის ხარისხი. %</w:t>
            </w:r>
          </w:p>
        </w:tc>
      </w:tr>
      <w:tr w:rsidR="00E67607" w:rsidRPr="00F7198D" w14:paraId="2C65AA7A" w14:textId="77777777" w:rsidTr="00C030F9">
        <w:trPr>
          <w:trHeight w:val="457"/>
          <w:jc w:val="center"/>
        </w:trPr>
        <w:tc>
          <w:tcPr>
            <w:tcW w:w="417" w:type="pct"/>
            <w:tcBorders>
              <w:top w:val="single" w:sz="6" w:space="0" w:color="auto"/>
              <w:left w:val="single" w:sz="6" w:space="0" w:color="auto"/>
              <w:right w:val="single" w:sz="6" w:space="0" w:color="auto"/>
            </w:tcBorders>
            <w:shd w:val="clear" w:color="auto" w:fill="F2F2F2"/>
          </w:tcPr>
          <w:p w14:paraId="5B183288"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ka-GE" w:eastAsia="ru-RU"/>
              </w:rPr>
              <w:t>გამოყოფის წყაროს ნომერი</w:t>
            </w:r>
          </w:p>
        </w:tc>
        <w:tc>
          <w:tcPr>
            <w:tcW w:w="597" w:type="pct"/>
            <w:tcBorders>
              <w:top w:val="single" w:sz="6" w:space="0" w:color="auto"/>
              <w:right w:val="single" w:sz="6" w:space="0" w:color="auto"/>
            </w:tcBorders>
            <w:shd w:val="clear" w:color="auto" w:fill="F2F2F2"/>
          </w:tcPr>
          <w:p w14:paraId="4A57683E"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გაფრქვევის წყაროს ნომერი</w:t>
            </w:r>
          </w:p>
        </w:tc>
        <w:tc>
          <w:tcPr>
            <w:tcW w:w="356" w:type="pct"/>
            <w:tcBorders>
              <w:top w:val="single" w:sz="6" w:space="0" w:color="auto"/>
              <w:right w:val="single" w:sz="6" w:space="0" w:color="auto"/>
            </w:tcBorders>
            <w:shd w:val="clear" w:color="auto" w:fill="F2F2F2"/>
          </w:tcPr>
          <w:p w14:paraId="1646EE63" w14:textId="53672F4A" w:rsid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კოდი</w:t>
            </w:r>
          </w:p>
          <w:p w14:paraId="388E17CE" w14:textId="4F5D4E33" w:rsidR="00F7198D" w:rsidRDefault="00F7198D" w:rsidP="00F7198D">
            <w:pPr>
              <w:rPr>
                <w:rFonts w:ascii="Sylfaen" w:hAnsi="Sylfaen" w:cs="Sylfaen"/>
                <w:sz w:val="20"/>
                <w:szCs w:val="20"/>
                <w:lang w:val="ka-GE" w:eastAsia="ru-RU"/>
              </w:rPr>
            </w:pPr>
          </w:p>
          <w:p w14:paraId="498DDEB5" w14:textId="77777777" w:rsidR="00B347D6" w:rsidRPr="00F7198D" w:rsidRDefault="00B347D6" w:rsidP="00F7198D">
            <w:pPr>
              <w:rPr>
                <w:rFonts w:ascii="Sylfaen" w:hAnsi="Sylfaen" w:cs="Sylfaen"/>
                <w:sz w:val="20"/>
                <w:szCs w:val="20"/>
                <w:lang w:val="ka-GE" w:eastAsia="ru-RU"/>
              </w:rPr>
            </w:pPr>
          </w:p>
        </w:tc>
        <w:tc>
          <w:tcPr>
            <w:tcW w:w="1340" w:type="pct"/>
            <w:tcBorders>
              <w:top w:val="single" w:sz="6" w:space="0" w:color="auto"/>
              <w:left w:val="single" w:sz="6" w:space="0" w:color="auto"/>
              <w:right w:val="single" w:sz="6" w:space="0" w:color="auto"/>
            </w:tcBorders>
            <w:shd w:val="clear" w:color="auto" w:fill="F2F2F2"/>
          </w:tcPr>
          <w:p w14:paraId="3A3419F7"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დასახელება</w:t>
            </w:r>
          </w:p>
        </w:tc>
        <w:tc>
          <w:tcPr>
            <w:tcW w:w="448" w:type="pct"/>
            <w:tcBorders>
              <w:top w:val="single" w:sz="6" w:space="0" w:color="auto"/>
              <w:left w:val="single" w:sz="6" w:space="0" w:color="auto"/>
              <w:right w:val="single" w:sz="6" w:space="0" w:color="auto"/>
            </w:tcBorders>
            <w:shd w:val="clear" w:color="auto" w:fill="F2F2F2"/>
          </w:tcPr>
          <w:p w14:paraId="7BD4F5F0"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რაოდენობა. ცალი</w:t>
            </w:r>
          </w:p>
        </w:tc>
        <w:tc>
          <w:tcPr>
            <w:tcW w:w="479" w:type="pct"/>
            <w:tcBorders>
              <w:top w:val="single" w:sz="6" w:space="0" w:color="auto"/>
              <w:left w:val="single" w:sz="6" w:space="0" w:color="auto"/>
              <w:right w:val="single" w:sz="6" w:space="0" w:color="auto"/>
            </w:tcBorders>
            <w:shd w:val="clear" w:color="auto" w:fill="F2F2F2"/>
          </w:tcPr>
          <w:p w14:paraId="33EBF6E4"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გაწმენდამდე</w:t>
            </w:r>
          </w:p>
        </w:tc>
        <w:tc>
          <w:tcPr>
            <w:tcW w:w="399" w:type="pct"/>
            <w:tcBorders>
              <w:top w:val="single" w:sz="6" w:space="0" w:color="auto"/>
              <w:left w:val="single" w:sz="6" w:space="0" w:color="auto"/>
              <w:right w:val="single" w:sz="6" w:space="0" w:color="auto"/>
            </w:tcBorders>
            <w:shd w:val="clear" w:color="auto" w:fill="F2F2F2"/>
          </w:tcPr>
          <w:p w14:paraId="7E6B68A8"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გაწმენდის შემდეგ</w:t>
            </w:r>
          </w:p>
        </w:tc>
        <w:tc>
          <w:tcPr>
            <w:tcW w:w="424" w:type="pct"/>
            <w:tcBorders>
              <w:top w:val="single" w:sz="6" w:space="0" w:color="auto"/>
              <w:left w:val="single" w:sz="6" w:space="0" w:color="auto"/>
              <w:right w:val="single" w:sz="6" w:space="0" w:color="auto"/>
            </w:tcBorders>
            <w:shd w:val="clear" w:color="auto" w:fill="F2F2F2"/>
          </w:tcPr>
          <w:p w14:paraId="799B0172"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საპროექტო</w:t>
            </w:r>
          </w:p>
          <w:p w14:paraId="4A935B8A" w14:textId="77777777" w:rsidR="00B347D6" w:rsidRPr="00F7198D" w:rsidRDefault="00B347D6" w:rsidP="00A334F8">
            <w:pPr>
              <w:jc w:val="center"/>
              <w:rPr>
                <w:rFonts w:ascii="Sylfaen" w:hAnsi="Sylfaen" w:cs="Sylfaen"/>
                <w:sz w:val="20"/>
                <w:szCs w:val="20"/>
                <w:lang w:val="en-GB" w:eastAsia="ru-RU"/>
              </w:rPr>
            </w:pPr>
          </w:p>
        </w:tc>
        <w:tc>
          <w:tcPr>
            <w:tcW w:w="541" w:type="pct"/>
            <w:tcBorders>
              <w:top w:val="single" w:sz="6" w:space="0" w:color="auto"/>
              <w:left w:val="single" w:sz="6" w:space="0" w:color="auto"/>
              <w:right w:val="single" w:sz="6" w:space="0" w:color="auto"/>
            </w:tcBorders>
            <w:shd w:val="clear" w:color="auto" w:fill="F2F2F2"/>
          </w:tcPr>
          <w:p w14:paraId="122B90FB" w14:textId="77777777" w:rsidR="00B347D6" w:rsidRPr="00F7198D" w:rsidRDefault="00B347D6" w:rsidP="00A334F8">
            <w:pPr>
              <w:jc w:val="center"/>
              <w:rPr>
                <w:rFonts w:ascii="Sylfaen" w:hAnsi="Sylfaen" w:cs="Sylfaen"/>
                <w:sz w:val="20"/>
                <w:szCs w:val="20"/>
                <w:lang w:val="ka-GE" w:eastAsia="ru-RU"/>
              </w:rPr>
            </w:pPr>
            <w:r w:rsidRPr="00F7198D">
              <w:rPr>
                <w:rFonts w:ascii="Sylfaen" w:hAnsi="Sylfaen" w:cs="Sylfaen"/>
                <w:sz w:val="20"/>
                <w:szCs w:val="20"/>
                <w:lang w:val="ka-GE" w:eastAsia="ru-RU"/>
              </w:rPr>
              <w:t>ფაქტიური</w:t>
            </w:r>
          </w:p>
        </w:tc>
      </w:tr>
      <w:tr w:rsidR="00E67607" w:rsidRPr="00F7198D" w14:paraId="4C7126F5" w14:textId="77777777" w:rsidTr="00C030F9">
        <w:trPr>
          <w:trHeight w:val="68"/>
          <w:jc w:val="center"/>
        </w:trPr>
        <w:tc>
          <w:tcPr>
            <w:tcW w:w="417" w:type="pct"/>
            <w:tcBorders>
              <w:top w:val="single" w:sz="6" w:space="0" w:color="auto"/>
              <w:left w:val="single" w:sz="6" w:space="0" w:color="auto"/>
              <w:bottom w:val="single" w:sz="6" w:space="0" w:color="auto"/>
              <w:right w:val="single" w:sz="6" w:space="0" w:color="auto"/>
            </w:tcBorders>
            <w:shd w:val="clear" w:color="auto" w:fill="F2F2F2"/>
          </w:tcPr>
          <w:p w14:paraId="5349D420"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en-GB" w:eastAsia="ru-RU"/>
              </w:rPr>
              <w:t>1</w:t>
            </w:r>
          </w:p>
        </w:tc>
        <w:tc>
          <w:tcPr>
            <w:tcW w:w="597" w:type="pct"/>
            <w:tcBorders>
              <w:top w:val="single" w:sz="6" w:space="0" w:color="auto"/>
              <w:left w:val="single" w:sz="6" w:space="0" w:color="auto"/>
              <w:bottom w:val="single" w:sz="6" w:space="0" w:color="auto"/>
              <w:right w:val="single" w:sz="6" w:space="0" w:color="auto"/>
            </w:tcBorders>
            <w:shd w:val="clear" w:color="auto" w:fill="F2F2F2"/>
          </w:tcPr>
          <w:p w14:paraId="525BA63E"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en-GB" w:eastAsia="ru-RU"/>
              </w:rPr>
              <w:t>2</w:t>
            </w:r>
          </w:p>
        </w:tc>
        <w:tc>
          <w:tcPr>
            <w:tcW w:w="356" w:type="pct"/>
            <w:tcBorders>
              <w:top w:val="single" w:sz="6" w:space="0" w:color="auto"/>
              <w:left w:val="single" w:sz="6" w:space="0" w:color="auto"/>
              <w:bottom w:val="single" w:sz="6" w:space="0" w:color="auto"/>
              <w:right w:val="single" w:sz="6" w:space="0" w:color="auto"/>
            </w:tcBorders>
            <w:shd w:val="clear" w:color="auto" w:fill="F2F2F2"/>
          </w:tcPr>
          <w:p w14:paraId="21057177"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en-GB" w:eastAsia="ru-RU"/>
              </w:rPr>
              <w:t>3</w:t>
            </w:r>
          </w:p>
        </w:tc>
        <w:tc>
          <w:tcPr>
            <w:tcW w:w="1340" w:type="pct"/>
            <w:tcBorders>
              <w:top w:val="single" w:sz="6" w:space="0" w:color="auto"/>
              <w:left w:val="single" w:sz="6" w:space="0" w:color="auto"/>
              <w:bottom w:val="single" w:sz="6" w:space="0" w:color="auto"/>
              <w:right w:val="single" w:sz="6" w:space="0" w:color="auto"/>
            </w:tcBorders>
            <w:shd w:val="clear" w:color="auto" w:fill="F2F2F2"/>
          </w:tcPr>
          <w:p w14:paraId="68DEAD02" w14:textId="77777777" w:rsidR="00B347D6" w:rsidRPr="00F7198D" w:rsidRDefault="00B347D6" w:rsidP="00A334F8">
            <w:pPr>
              <w:ind w:left="550"/>
              <w:jc w:val="center"/>
              <w:rPr>
                <w:rFonts w:ascii="Sylfaen" w:hAnsi="Sylfaen" w:cs="Sylfaen"/>
                <w:sz w:val="20"/>
                <w:szCs w:val="20"/>
                <w:lang w:val="en-GB" w:eastAsia="ru-RU"/>
              </w:rPr>
            </w:pPr>
            <w:r w:rsidRPr="00F7198D">
              <w:rPr>
                <w:rFonts w:ascii="Sylfaen" w:hAnsi="Sylfaen" w:cs="Sylfaen"/>
                <w:sz w:val="20"/>
                <w:szCs w:val="20"/>
                <w:lang w:val="en-GB" w:eastAsia="ru-RU"/>
              </w:rPr>
              <w:t>4</w:t>
            </w:r>
          </w:p>
        </w:tc>
        <w:tc>
          <w:tcPr>
            <w:tcW w:w="448" w:type="pct"/>
            <w:tcBorders>
              <w:top w:val="single" w:sz="6" w:space="0" w:color="auto"/>
              <w:left w:val="single" w:sz="6" w:space="0" w:color="auto"/>
              <w:bottom w:val="single" w:sz="6" w:space="0" w:color="auto"/>
              <w:right w:val="single" w:sz="6" w:space="0" w:color="auto"/>
            </w:tcBorders>
            <w:shd w:val="clear" w:color="auto" w:fill="F2F2F2"/>
          </w:tcPr>
          <w:p w14:paraId="41A00A35"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en-GB" w:eastAsia="ru-RU"/>
              </w:rPr>
              <w:t>5</w:t>
            </w:r>
          </w:p>
        </w:tc>
        <w:tc>
          <w:tcPr>
            <w:tcW w:w="479" w:type="pct"/>
            <w:tcBorders>
              <w:top w:val="single" w:sz="6" w:space="0" w:color="auto"/>
              <w:left w:val="single" w:sz="6" w:space="0" w:color="auto"/>
              <w:bottom w:val="single" w:sz="6" w:space="0" w:color="auto"/>
              <w:right w:val="single" w:sz="6" w:space="0" w:color="auto"/>
            </w:tcBorders>
            <w:shd w:val="clear" w:color="auto" w:fill="F2F2F2"/>
          </w:tcPr>
          <w:p w14:paraId="33B45CFC"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en-GB" w:eastAsia="ru-RU"/>
              </w:rPr>
              <w:t>6</w:t>
            </w:r>
          </w:p>
        </w:tc>
        <w:tc>
          <w:tcPr>
            <w:tcW w:w="399" w:type="pct"/>
            <w:tcBorders>
              <w:top w:val="single" w:sz="6" w:space="0" w:color="auto"/>
              <w:left w:val="single" w:sz="6" w:space="0" w:color="auto"/>
              <w:bottom w:val="single" w:sz="6" w:space="0" w:color="auto"/>
              <w:right w:val="single" w:sz="6" w:space="0" w:color="auto"/>
            </w:tcBorders>
            <w:shd w:val="clear" w:color="auto" w:fill="F2F2F2"/>
          </w:tcPr>
          <w:p w14:paraId="295FFF33"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en-GB" w:eastAsia="ru-RU"/>
              </w:rPr>
              <w:t>7</w:t>
            </w:r>
          </w:p>
        </w:tc>
        <w:tc>
          <w:tcPr>
            <w:tcW w:w="424" w:type="pct"/>
            <w:tcBorders>
              <w:top w:val="single" w:sz="6" w:space="0" w:color="auto"/>
              <w:left w:val="single" w:sz="6" w:space="0" w:color="auto"/>
              <w:bottom w:val="single" w:sz="6" w:space="0" w:color="auto"/>
              <w:right w:val="single" w:sz="6" w:space="0" w:color="auto"/>
            </w:tcBorders>
            <w:shd w:val="clear" w:color="auto" w:fill="F2F2F2"/>
          </w:tcPr>
          <w:p w14:paraId="62CDFE39"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en-GB" w:eastAsia="ru-RU"/>
              </w:rPr>
              <w:t>8</w:t>
            </w:r>
          </w:p>
        </w:tc>
        <w:tc>
          <w:tcPr>
            <w:tcW w:w="541" w:type="pct"/>
            <w:tcBorders>
              <w:top w:val="single" w:sz="6" w:space="0" w:color="auto"/>
              <w:left w:val="single" w:sz="6" w:space="0" w:color="auto"/>
              <w:bottom w:val="single" w:sz="6" w:space="0" w:color="auto"/>
              <w:right w:val="single" w:sz="6" w:space="0" w:color="auto"/>
            </w:tcBorders>
            <w:shd w:val="clear" w:color="auto" w:fill="F2F2F2"/>
          </w:tcPr>
          <w:p w14:paraId="139EC17A" w14:textId="77777777" w:rsidR="00B347D6" w:rsidRPr="00F7198D" w:rsidRDefault="00B347D6" w:rsidP="00A334F8">
            <w:pPr>
              <w:jc w:val="center"/>
              <w:rPr>
                <w:rFonts w:ascii="Sylfaen" w:hAnsi="Sylfaen" w:cs="Sylfaen"/>
                <w:sz w:val="20"/>
                <w:szCs w:val="20"/>
                <w:lang w:val="en-GB" w:eastAsia="ru-RU"/>
              </w:rPr>
            </w:pPr>
            <w:r w:rsidRPr="00F7198D">
              <w:rPr>
                <w:rFonts w:ascii="Sylfaen" w:hAnsi="Sylfaen" w:cs="Sylfaen"/>
                <w:sz w:val="20"/>
                <w:szCs w:val="20"/>
                <w:lang w:val="en-GB" w:eastAsia="ru-RU"/>
              </w:rPr>
              <w:t>9</w:t>
            </w:r>
          </w:p>
        </w:tc>
      </w:tr>
      <w:tr w:rsidR="00C030F9" w:rsidRPr="00D264E7" w14:paraId="0F98E7AD" w14:textId="77777777" w:rsidTr="00C030F9">
        <w:trPr>
          <w:trHeight w:val="207"/>
          <w:jc w:val="center"/>
        </w:trPr>
        <w:tc>
          <w:tcPr>
            <w:tcW w:w="417" w:type="pct"/>
            <w:tcBorders>
              <w:top w:val="single" w:sz="6" w:space="0" w:color="auto"/>
              <w:left w:val="single" w:sz="6" w:space="0" w:color="auto"/>
              <w:bottom w:val="single" w:sz="6" w:space="0" w:color="auto"/>
              <w:right w:val="single" w:sz="6" w:space="0" w:color="auto"/>
            </w:tcBorders>
            <w:shd w:val="clear" w:color="auto" w:fill="auto"/>
          </w:tcPr>
          <w:p w14:paraId="2BF06357" w14:textId="38963173" w:rsidR="00C030F9" w:rsidRPr="00C030F9" w:rsidRDefault="00C030F9" w:rsidP="00C030F9">
            <w:pPr>
              <w:jc w:val="center"/>
              <w:rPr>
                <w:rFonts w:ascii="Sylfaen" w:hAnsi="Sylfaen" w:cs="Sylfaen"/>
                <w:sz w:val="20"/>
                <w:szCs w:val="20"/>
                <w:lang w:val="ka-GE" w:eastAsia="ru-RU"/>
              </w:rPr>
            </w:pPr>
            <w:r w:rsidRPr="00C030F9">
              <w:rPr>
                <w:rFonts w:ascii="Sylfaen" w:hAnsi="Sylfaen"/>
                <w:sz w:val="20"/>
              </w:rPr>
              <w:t>002</w:t>
            </w:r>
          </w:p>
        </w:tc>
        <w:tc>
          <w:tcPr>
            <w:tcW w:w="597" w:type="pct"/>
            <w:tcBorders>
              <w:top w:val="single" w:sz="6" w:space="0" w:color="auto"/>
              <w:left w:val="single" w:sz="6" w:space="0" w:color="auto"/>
              <w:bottom w:val="single" w:sz="6" w:space="0" w:color="auto"/>
              <w:right w:val="single" w:sz="6" w:space="0" w:color="auto"/>
            </w:tcBorders>
            <w:shd w:val="clear" w:color="auto" w:fill="auto"/>
          </w:tcPr>
          <w:p w14:paraId="401FCE62" w14:textId="4BAE348B" w:rsidR="00C030F9" w:rsidRPr="00C030F9" w:rsidRDefault="00C030F9" w:rsidP="00C030F9">
            <w:pPr>
              <w:jc w:val="center"/>
              <w:rPr>
                <w:rFonts w:ascii="Sylfaen" w:hAnsi="Sylfaen" w:cs="Sylfaen"/>
                <w:sz w:val="20"/>
                <w:szCs w:val="20"/>
                <w:lang w:val="ka-GE" w:eastAsia="ru-RU"/>
              </w:rPr>
            </w:pPr>
            <w:r w:rsidRPr="00C030F9">
              <w:rPr>
                <w:rFonts w:ascii="Sylfaen" w:hAnsi="Sylfaen"/>
                <w:sz w:val="20"/>
              </w:rPr>
              <w:t>102</w:t>
            </w:r>
          </w:p>
        </w:tc>
        <w:tc>
          <w:tcPr>
            <w:tcW w:w="356" w:type="pct"/>
            <w:tcBorders>
              <w:top w:val="single" w:sz="6" w:space="0" w:color="auto"/>
              <w:left w:val="single" w:sz="6" w:space="0" w:color="auto"/>
              <w:bottom w:val="single" w:sz="6" w:space="0" w:color="auto"/>
              <w:right w:val="single" w:sz="6" w:space="0" w:color="auto"/>
            </w:tcBorders>
            <w:shd w:val="clear" w:color="auto" w:fill="auto"/>
          </w:tcPr>
          <w:p w14:paraId="1F3D4DE9" w14:textId="4BA7EFA7" w:rsidR="00C030F9" w:rsidRPr="00C030F9" w:rsidRDefault="00C030F9" w:rsidP="00C030F9">
            <w:pPr>
              <w:jc w:val="center"/>
              <w:rPr>
                <w:rFonts w:ascii="Sylfaen" w:hAnsi="Sylfaen" w:cs="Sylfaen"/>
                <w:sz w:val="20"/>
                <w:szCs w:val="20"/>
                <w:lang w:val="ka-GE" w:eastAsia="ru-RU"/>
              </w:rPr>
            </w:pPr>
            <w:r w:rsidRPr="00C030F9">
              <w:rPr>
                <w:rFonts w:ascii="Sylfaen" w:hAnsi="Sylfaen"/>
                <w:sz w:val="20"/>
              </w:rPr>
              <w:t>2909</w:t>
            </w:r>
          </w:p>
        </w:tc>
        <w:tc>
          <w:tcPr>
            <w:tcW w:w="1340" w:type="pct"/>
            <w:tcBorders>
              <w:top w:val="single" w:sz="6" w:space="0" w:color="auto"/>
              <w:left w:val="single" w:sz="6" w:space="0" w:color="auto"/>
              <w:bottom w:val="single" w:sz="6" w:space="0" w:color="auto"/>
              <w:right w:val="single" w:sz="6" w:space="0" w:color="auto"/>
            </w:tcBorders>
            <w:shd w:val="clear" w:color="auto" w:fill="auto"/>
          </w:tcPr>
          <w:p w14:paraId="0DE2A1FD" w14:textId="4C3C3F35" w:rsidR="00C030F9" w:rsidRPr="00C030F9" w:rsidRDefault="00C030F9" w:rsidP="00C030F9">
            <w:pPr>
              <w:ind w:left="125"/>
              <w:rPr>
                <w:rFonts w:ascii="Sylfaen" w:hAnsi="Sylfaen" w:cs="Sylfaen"/>
                <w:sz w:val="20"/>
                <w:szCs w:val="20"/>
                <w:lang w:eastAsia="ru-RU"/>
              </w:rPr>
            </w:pPr>
            <w:r w:rsidRPr="00C030F9">
              <w:rPr>
                <w:rFonts w:ascii="Sylfaen" w:hAnsi="Sylfaen" w:cs="Sylfaen"/>
                <w:sz w:val="20"/>
              </w:rPr>
              <w:t>ციკლონი</w:t>
            </w:r>
            <w:r w:rsidRPr="00C030F9">
              <w:rPr>
                <w:rFonts w:ascii="Sylfaen" w:hAnsi="Sylfaen"/>
                <w:sz w:val="20"/>
              </w:rPr>
              <w:t>+</w:t>
            </w:r>
            <w:r w:rsidRPr="00C030F9">
              <w:rPr>
                <w:rFonts w:ascii="Sylfaen" w:hAnsi="Sylfaen" w:cs="Sylfaen"/>
                <w:sz w:val="20"/>
              </w:rPr>
              <w:t>სახელოებიანი</w:t>
            </w:r>
            <w:r w:rsidRPr="00C030F9">
              <w:rPr>
                <w:rFonts w:ascii="Sylfaen" w:hAnsi="Sylfaen"/>
                <w:sz w:val="20"/>
              </w:rPr>
              <w:t xml:space="preserve"> </w:t>
            </w:r>
            <w:r w:rsidRPr="00C030F9">
              <w:rPr>
                <w:rFonts w:ascii="Sylfaen" w:hAnsi="Sylfaen" w:cs="Sylfaen"/>
                <w:sz w:val="20"/>
              </w:rPr>
              <w:t>ფილტრი</w:t>
            </w:r>
          </w:p>
        </w:tc>
        <w:tc>
          <w:tcPr>
            <w:tcW w:w="448" w:type="pct"/>
            <w:tcBorders>
              <w:top w:val="single" w:sz="6" w:space="0" w:color="auto"/>
              <w:left w:val="single" w:sz="6" w:space="0" w:color="auto"/>
              <w:bottom w:val="single" w:sz="6" w:space="0" w:color="auto"/>
              <w:right w:val="single" w:sz="6" w:space="0" w:color="auto"/>
            </w:tcBorders>
            <w:shd w:val="clear" w:color="auto" w:fill="auto"/>
          </w:tcPr>
          <w:p w14:paraId="4A6D1F2E" w14:textId="5D6B6D95" w:rsidR="00C030F9" w:rsidRPr="00C030F9" w:rsidRDefault="00C030F9" w:rsidP="00C030F9">
            <w:pPr>
              <w:jc w:val="center"/>
              <w:rPr>
                <w:rFonts w:ascii="Sylfaen" w:hAnsi="Sylfaen" w:cs="Sylfaen"/>
                <w:sz w:val="20"/>
                <w:szCs w:val="20"/>
                <w:lang w:val="ka-GE" w:eastAsia="ru-RU"/>
              </w:rPr>
            </w:pPr>
            <w:r w:rsidRPr="00C030F9">
              <w:rPr>
                <w:rFonts w:ascii="Sylfaen" w:hAnsi="Sylfaen"/>
                <w:sz w:val="20"/>
              </w:rPr>
              <w:t>1</w:t>
            </w:r>
          </w:p>
        </w:tc>
        <w:tc>
          <w:tcPr>
            <w:tcW w:w="479" w:type="pct"/>
            <w:tcBorders>
              <w:top w:val="single" w:sz="6" w:space="0" w:color="auto"/>
              <w:left w:val="single" w:sz="6" w:space="0" w:color="auto"/>
              <w:bottom w:val="single" w:sz="6" w:space="0" w:color="auto"/>
              <w:right w:val="single" w:sz="6" w:space="0" w:color="auto"/>
            </w:tcBorders>
            <w:shd w:val="clear" w:color="auto" w:fill="auto"/>
          </w:tcPr>
          <w:p w14:paraId="5752115C" w14:textId="2B286D63" w:rsidR="00C030F9" w:rsidRPr="00C030F9" w:rsidRDefault="00C030F9" w:rsidP="00C030F9">
            <w:pPr>
              <w:jc w:val="center"/>
              <w:rPr>
                <w:rFonts w:ascii="Sylfaen" w:hAnsi="Sylfaen"/>
                <w:sz w:val="20"/>
                <w:szCs w:val="20"/>
                <w:lang w:val="ka-GE" w:eastAsia="ru-RU"/>
              </w:rPr>
            </w:pPr>
            <w:r w:rsidRPr="00C030F9">
              <w:rPr>
                <w:rFonts w:ascii="Sylfaen" w:hAnsi="Sylfaen"/>
                <w:sz w:val="20"/>
              </w:rPr>
              <w:t>0.025</w:t>
            </w:r>
          </w:p>
        </w:tc>
        <w:tc>
          <w:tcPr>
            <w:tcW w:w="399" w:type="pct"/>
            <w:tcBorders>
              <w:top w:val="single" w:sz="6" w:space="0" w:color="auto"/>
              <w:left w:val="single" w:sz="6" w:space="0" w:color="auto"/>
              <w:bottom w:val="single" w:sz="6" w:space="0" w:color="auto"/>
              <w:right w:val="single" w:sz="6" w:space="0" w:color="auto"/>
            </w:tcBorders>
            <w:shd w:val="clear" w:color="auto" w:fill="auto"/>
          </w:tcPr>
          <w:p w14:paraId="0270D49C" w14:textId="1E6AD883" w:rsidR="00C030F9" w:rsidRPr="00C030F9" w:rsidRDefault="00C030F9" w:rsidP="00C030F9">
            <w:pPr>
              <w:jc w:val="center"/>
              <w:rPr>
                <w:rFonts w:ascii="Sylfaen" w:hAnsi="Sylfaen"/>
                <w:sz w:val="20"/>
                <w:szCs w:val="20"/>
                <w:lang w:val="ka-GE" w:eastAsia="ru-RU"/>
              </w:rPr>
            </w:pPr>
            <w:r w:rsidRPr="00C030F9">
              <w:rPr>
                <w:rFonts w:ascii="Sylfaen" w:hAnsi="Sylfaen"/>
                <w:sz w:val="20"/>
              </w:rPr>
              <w:t>0.00015</w:t>
            </w:r>
          </w:p>
        </w:tc>
        <w:tc>
          <w:tcPr>
            <w:tcW w:w="424" w:type="pct"/>
            <w:tcBorders>
              <w:top w:val="single" w:sz="6" w:space="0" w:color="auto"/>
              <w:left w:val="single" w:sz="6" w:space="0" w:color="auto"/>
              <w:bottom w:val="single" w:sz="6" w:space="0" w:color="auto"/>
              <w:right w:val="single" w:sz="6" w:space="0" w:color="auto"/>
            </w:tcBorders>
            <w:shd w:val="clear" w:color="auto" w:fill="auto"/>
          </w:tcPr>
          <w:p w14:paraId="3D992483" w14:textId="2DB697A0" w:rsidR="00C030F9" w:rsidRPr="00C030F9" w:rsidRDefault="00C030F9" w:rsidP="00C030F9">
            <w:pPr>
              <w:jc w:val="center"/>
              <w:rPr>
                <w:rFonts w:ascii="Sylfaen" w:hAnsi="Sylfaen" w:cs="Sylfaen"/>
                <w:sz w:val="20"/>
                <w:szCs w:val="20"/>
                <w:lang w:val="ka-GE" w:eastAsia="ru-RU"/>
              </w:rPr>
            </w:pPr>
            <w:r w:rsidRPr="00C030F9">
              <w:rPr>
                <w:rFonts w:ascii="Sylfaen" w:hAnsi="Sylfaen"/>
                <w:sz w:val="20"/>
              </w:rPr>
              <w:t>99.4</w:t>
            </w:r>
          </w:p>
        </w:tc>
        <w:tc>
          <w:tcPr>
            <w:tcW w:w="541" w:type="pct"/>
            <w:tcBorders>
              <w:top w:val="single" w:sz="6" w:space="0" w:color="auto"/>
              <w:left w:val="single" w:sz="6" w:space="0" w:color="auto"/>
              <w:bottom w:val="single" w:sz="6" w:space="0" w:color="auto"/>
              <w:right w:val="single" w:sz="6" w:space="0" w:color="auto"/>
            </w:tcBorders>
            <w:shd w:val="clear" w:color="auto" w:fill="auto"/>
          </w:tcPr>
          <w:p w14:paraId="371A8624" w14:textId="50E3A0E0" w:rsidR="00C030F9" w:rsidRPr="00C030F9" w:rsidRDefault="00C030F9" w:rsidP="00C030F9">
            <w:pPr>
              <w:jc w:val="center"/>
              <w:rPr>
                <w:rFonts w:ascii="Sylfaen" w:hAnsi="Sylfaen" w:cs="Sylfaen"/>
                <w:sz w:val="20"/>
                <w:szCs w:val="20"/>
                <w:lang w:val="ka-GE" w:eastAsia="ru-RU"/>
              </w:rPr>
            </w:pPr>
            <w:r w:rsidRPr="00C030F9">
              <w:rPr>
                <w:rFonts w:ascii="Sylfaen" w:hAnsi="Sylfaen"/>
                <w:sz w:val="20"/>
              </w:rPr>
              <w:t>99.4</w:t>
            </w:r>
          </w:p>
        </w:tc>
      </w:tr>
    </w:tbl>
    <w:p w14:paraId="3CC42B15" w14:textId="77777777" w:rsidR="00C030F9" w:rsidRDefault="00C030F9" w:rsidP="00B347D6">
      <w:pPr>
        <w:spacing w:before="120" w:after="120"/>
        <w:rPr>
          <w:rFonts w:ascii="Sylfaen" w:hAnsi="Sylfaen" w:cs="Sylfaen"/>
          <w:b/>
          <w:i/>
          <w:sz w:val="20"/>
          <w:lang w:val="ru-RU" w:eastAsia="ru-RU"/>
        </w:rPr>
      </w:pPr>
    </w:p>
    <w:p w14:paraId="00148613" w14:textId="64160B80" w:rsidR="00B347D6" w:rsidRPr="006A587F" w:rsidRDefault="00B347D6" w:rsidP="00B347D6">
      <w:pPr>
        <w:spacing w:before="120" w:after="120"/>
        <w:rPr>
          <w:rFonts w:ascii="Sylfaen" w:hAnsi="Sylfaen"/>
          <w:i/>
          <w:sz w:val="20"/>
          <w:lang w:val="ka-GE" w:eastAsia="ru-RU"/>
        </w:rPr>
      </w:pPr>
      <w:r w:rsidRPr="006A587F">
        <w:rPr>
          <w:rFonts w:ascii="Sylfaen" w:hAnsi="Sylfaen" w:cs="Sylfaen"/>
          <w:b/>
          <w:i/>
          <w:sz w:val="20"/>
          <w:lang w:val="ru-RU" w:eastAsia="ru-RU"/>
        </w:rPr>
        <w:lastRenderedPageBreak/>
        <w:t>ცხრილი</w:t>
      </w:r>
      <w:r w:rsidRPr="006A587F">
        <w:rPr>
          <w:rFonts w:ascii="Sylfaen" w:hAnsi="Sylfaen"/>
          <w:b/>
          <w:i/>
          <w:sz w:val="20"/>
          <w:lang w:val="ru-RU" w:eastAsia="ru-RU"/>
        </w:rPr>
        <w:t xml:space="preserve"> </w:t>
      </w:r>
      <w:r w:rsidR="00DC1CAE" w:rsidRPr="006A587F">
        <w:rPr>
          <w:rFonts w:ascii="Sylfaen" w:hAnsi="Sylfaen"/>
          <w:b/>
          <w:i/>
          <w:sz w:val="20"/>
          <w:lang w:val="ka-GE" w:eastAsia="ru-RU"/>
        </w:rPr>
        <w:t>5</w:t>
      </w:r>
      <w:r w:rsidRPr="006A587F">
        <w:rPr>
          <w:rFonts w:ascii="Sylfaen" w:hAnsi="Sylfaen"/>
          <w:b/>
          <w:i/>
          <w:sz w:val="20"/>
          <w:lang w:eastAsia="ru-RU"/>
        </w:rPr>
        <w:t>.</w:t>
      </w:r>
      <w:r w:rsidRPr="006A587F">
        <w:rPr>
          <w:rFonts w:ascii="Sylfaen" w:hAnsi="Sylfaen"/>
          <w:b/>
          <w:i/>
          <w:sz w:val="20"/>
          <w:lang w:val="ru-RU" w:eastAsia="ru-RU"/>
        </w:rPr>
        <w:t>4</w:t>
      </w:r>
      <w:r w:rsidRPr="006A587F">
        <w:rPr>
          <w:rFonts w:ascii="Sylfaen" w:hAnsi="Sylfaen"/>
          <w:b/>
          <w:i/>
          <w:sz w:val="20"/>
          <w:lang w:eastAsia="ru-RU"/>
        </w:rPr>
        <w:t>.</w:t>
      </w:r>
      <w:r w:rsidR="00DC1CAE" w:rsidRPr="006A587F">
        <w:rPr>
          <w:rFonts w:ascii="Sylfaen" w:hAnsi="Sylfaen"/>
          <w:b/>
          <w:i/>
          <w:sz w:val="20"/>
          <w:lang w:val="ka-GE" w:eastAsia="ru-RU"/>
        </w:rPr>
        <w:t xml:space="preserve"> </w:t>
      </w:r>
      <w:r w:rsidRPr="006A587F">
        <w:rPr>
          <w:rFonts w:ascii="Sylfaen" w:hAnsi="Sylfaen" w:cs="Sylfaen"/>
          <w:i/>
          <w:sz w:val="20"/>
          <w:lang w:val="ru-RU" w:eastAsia="ru-RU"/>
        </w:rPr>
        <w:t>ატმოსფერულ</w:t>
      </w:r>
      <w:r w:rsidRPr="006A587F">
        <w:rPr>
          <w:rFonts w:ascii="Sylfaen" w:hAnsi="Sylfaen"/>
          <w:i/>
          <w:sz w:val="20"/>
          <w:lang w:val="ru-RU" w:eastAsia="ru-RU"/>
        </w:rPr>
        <w:t xml:space="preserve"> </w:t>
      </w:r>
      <w:r w:rsidRPr="006A587F">
        <w:rPr>
          <w:rFonts w:ascii="Sylfaen" w:hAnsi="Sylfaen" w:cs="Sylfaen"/>
          <w:i/>
          <w:sz w:val="20"/>
          <w:lang w:val="ru-RU" w:eastAsia="ru-RU"/>
        </w:rPr>
        <w:t>ჰაერში</w:t>
      </w:r>
      <w:r w:rsidRPr="006A587F">
        <w:rPr>
          <w:rFonts w:ascii="Sylfaen" w:hAnsi="Sylfaen"/>
          <w:i/>
          <w:sz w:val="20"/>
          <w:lang w:val="ru-RU" w:eastAsia="ru-RU"/>
        </w:rPr>
        <w:t xml:space="preserve"> </w:t>
      </w:r>
      <w:r w:rsidRPr="006A587F">
        <w:rPr>
          <w:rFonts w:ascii="Sylfaen" w:hAnsi="Sylfaen" w:cs="Sylfaen"/>
          <w:i/>
          <w:sz w:val="20"/>
          <w:lang w:val="ru-RU" w:eastAsia="ru-RU"/>
        </w:rPr>
        <w:t>მავნე</w:t>
      </w:r>
      <w:r w:rsidRPr="006A587F">
        <w:rPr>
          <w:rFonts w:ascii="Sylfaen" w:hAnsi="Sylfaen"/>
          <w:i/>
          <w:sz w:val="20"/>
          <w:lang w:val="ru-RU" w:eastAsia="ru-RU"/>
        </w:rPr>
        <w:t xml:space="preserve"> </w:t>
      </w:r>
      <w:r w:rsidRPr="006A587F">
        <w:rPr>
          <w:rFonts w:ascii="Sylfaen" w:hAnsi="Sylfaen" w:cs="Sylfaen"/>
          <w:i/>
          <w:sz w:val="20"/>
          <w:lang w:val="ru-RU" w:eastAsia="ru-RU"/>
        </w:rPr>
        <w:t>ნივთიერებათა</w:t>
      </w:r>
      <w:r w:rsidRPr="006A587F">
        <w:rPr>
          <w:rFonts w:ascii="Sylfaen" w:hAnsi="Sylfaen"/>
          <w:i/>
          <w:sz w:val="20"/>
          <w:lang w:val="ru-RU" w:eastAsia="ru-RU"/>
        </w:rPr>
        <w:t xml:space="preserve"> </w:t>
      </w:r>
      <w:r w:rsidRPr="006A587F">
        <w:rPr>
          <w:rFonts w:ascii="Sylfaen" w:hAnsi="Sylfaen" w:cs="Sylfaen"/>
          <w:i/>
          <w:sz w:val="20"/>
          <w:lang w:val="ru-RU" w:eastAsia="ru-RU"/>
        </w:rPr>
        <w:t>გაფრქვევა</w:t>
      </w:r>
      <w:r w:rsidRPr="006A587F">
        <w:rPr>
          <w:rFonts w:ascii="Sylfaen" w:hAnsi="Sylfaen"/>
          <w:i/>
          <w:sz w:val="20"/>
          <w:lang w:val="ru-RU" w:eastAsia="ru-RU"/>
        </w:rPr>
        <w:t xml:space="preserve">. </w:t>
      </w:r>
      <w:r w:rsidRPr="006A587F">
        <w:rPr>
          <w:rFonts w:ascii="Sylfaen" w:hAnsi="Sylfaen" w:cs="Sylfaen"/>
          <w:i/>
          <w:sz w:val="20"/>
          <w:lang w:val="ru-RU" w:eastAsia="ru-RU"/>
        </w:rPr>
        <w:t>მათი</w:t>
      </w:r>
      <w:r w:rsidRPr="006A587F">
        <w:rPr>
          <w:rFonts w:ascii="Sylfaen" w:hAnsi="Sylfaen"/>
          <w:i/>
          <w:sz w:val="20"/>
          <w:lang w:val="ru-RU" w:eastAsia="ru-RU"/>
        </w:rPr>
        <w:t xml:space="preserve"> </w:t>
      </w:r>
      <w:r w:rsidRPr="006A587F">
        <w:rPr>
          <w:rFonts w:ascii="Sylfaen" w:hAnsi="Sylfaen" w:cs="Sylfaen"/>
          <w:i/>
          <w:sz w:val="20"/>
          <w:lang w:val="ru-RU" w:eastAsia="ru-RU"/>
        </w:rPr>
        <w:t>გაწმენდა</w:t>
      </w:r>
      <w:r w:rsidRPr="006A587F">
        <w:rPr>
          <w:rFonts w:ascii="Sylfaen" w:hAnsi="Sylfaen"/>
          <w:i/>
          <w:sz w:val="20"/>
          <w:lang w:val="ru-RU" w:eastAsia="ru-RU"/>
        </w:rPr>
        <w:t xml:space="preserve"> </w:t>
      </w:r>
      <w:r w:rsidRPr="006A587F">
        <w:rPr>
          <w:rFonts w:ascii="Sylfaen" w:hAnsi="Sylfaen" w:cs="Sylfaen"/>
          <w:i/>
          <w:sz w:val="20"/>
          <w:lang w:val="ru-RU" w:eastAsia="ru-RU"/>
        </w:rPr>
        <w:t>და</w:t>
      </w:r>
      <w:r w:rsidRPr="006A587F">
        <w:rPr>
          <w:rFonts w:ascii="Sylfaen" w:hAnsi="Sylfaen"/>
          <w:i/>
          <w:sz w:val="20"/>
          <w:lang w:val="ru-RU" w:eastAsia="ru-RU"/>
        </w:rPr>
        <w:t xml:space="preserve"> </w:t>
      </w:r>
      <w:r w:rsidRPr="006A587F">
        <w:rPr>
          <w:rFonts w:ascii="Sylfaen" w:hAnsi="Sylfaen" w:cs="Sylfaen"/>
          <w:i/>
          <w:sz w:val="20"/>
          <w:lang w:val="ru-RU" w:eastAsia="ru-RU"/>
        </w:rPr>
        <w:t>უტილიზება</w:t>
      </w:r>
      <w:r w:rsidRPr="006A587F">
        <w:rPr>
          <w:rFonts w:ascii="Sylfaen" w:hAnsi="Sylfaen"/>
          <w:i/>
          <w:sz w:val="20"/>
          <w:lang w:val="ru-RU" w:eastAsia="ru-RU"/>
        </w:rPr>
        <w:t xml:space="preserve"> </w:t>
      </w:r>
    </w:p>
    <w:tbl>
      <w:tblPr>
        <w:tblW w:w="4839" w:type="pct"/>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3636"/>
        <w:gridCol w:w="1504"/>
        <w:gridCol w:w="1473"/>
        <w:gridCol w:w="1164"/>
        <w:gridCol w:w="1315"/>
        <w:gridCol w:w="1167"/>
        <w:gridCol w:w="1170"/>
        <w:gridCol w:w="1634"/>
        <w:gridCol w:w="1249"/>
      </w:tblGrid>
      <w:tr w:rsidR="00C16BB3" w:rsidRPr="00D264E7" w14:paraId="63C45C05" w14:textId="77777777" w:rsidTr="00CB403C">
        <w:trPr>
          <w:trHeight w:val="483"/>
        </w:trPr>
        <w:tc>
          <w:tcPr>
            <w:tcW w:w="1486" w:type="pct"/>
            <w:gridSpan w:val="2"/>
            <w:shd w:val="clear" w:color="auto" w:fill="D9D9D9"/>
            <w:vAlign w:val="center"/>
          </w:tcPr>
          <w:p w14:paraId="2E684398" w14:textId="77777777" w:rsidR="00B347D6" w:rsidRPr="00D264E7" w:rsidRDefault="00B347D6" w:rsidP="00A334F8">
            <w:pPr>
              <w:jc w:val="center"/>
              <w:rPr>
                <w:rFonts w:ascii="Sylfaen" w:eastAsia="SimSun" w:hAnsi="Sylfaen"/>
                <w:sz w:val="20"/>
                <w:szCs w:val="20"/>
              </w:rPr>
            </w:pPr>
            <w:bookmarkStart w:id="51" w:name="OLE_LINK1"/>
            <w:r w:rsidRPr="00D264E7">
              <w:rPr>
                <w:rFonts w:ascii="Sylfaen" w:eastAsia="SimSun" w:hAnsi="Sylfaen" w:cs="Sylfaen"/>
                <w:sz w:val="20"/>
                <w:szCs w:val="20"/>
              </w:rPr>
              <w:t>მავნე</w:t>
            </w:r>
            <w:r w:rsidRPr="00D264E7">
              <w:rPr>
                <w:rFonts w:ascii="Sylfaen" w:eastAsia="SimSun" w:hAnsi="Sylfaen"/>
                <w:sz w:val="20"/>
                <w:szCs w:val="20"/>
              </w:rPr>
              <w:t xml:space="preserve"> </w:t>
            </w:r>
            <w:r w:rsidRPr="00D264E7">
              <w:rPr>
                <w:rFonts w:ascii="Sylfaen" w:eastAsia="SimSun" w:hAnsi="Sylfaen" w:cs="Sylfaen"/>
                <w:sz w:val="20"/>
                <w:szCs w:val="20"/>
              </w:rPr>
              <w:t>ნივთიერება</w:t>
            </w:r>
          </w:p>
        </w:tc>
        <w:tc>
          <w:tcPr>
            <w:tcW w:w="495" w:type="pct"/>
            <w:vMerge w:val="restart"/>
            <w:shd w:val="clear" w:color="auto" w:fill="D9D9D9"/>
            <w:vAlign w:val="center"/>
          </w:tcPr>
          <w:p w14:paraId="70F5FD00" w14:textId="77777777" w:rsidR="00B347D6" w:rsidRPr="00D264E7" w:rsidRDefault="00B347D6" w:rsidP="00A334F8">
            <w:pPr>
              <w:ind w:left="-109" w:right="-108"/>
              <w:jc w:val="center"/>
              <w:rPr>
                <w:rFonts w:ascii="Sylfaen" w:eastAsia="SimSun" w:hAnsi="Sylfaen"/>
                <w:sz w:val="20"/>
                <w:szCs w:val="20"/>
              </w:rPr>
            </w:pPr>
            <w:r w:rsidRPr="00D264E7">
              <w:rPr>
                <w:rFonts w:ascii="Sylfaen" w:eastAsia="SimSun" w:hAnsi="Sylfaen" w:cs="Sylfaen"/>
                <w:sz w:val="20"/>
                <w:szCs w:val="20"/>
              </w:rPr>
              <w:t>გამოყოფის</w:t>
            </w:r>
            <w:r w:rsidRPr="00D264E7">
              <w:rPr>
                <w:rFonts w:ascii="Sylfaen" w:eastAsia="SimSun" w:hAnsi="Sylfaen"/>
                <w:sz w:val="20"/>
                <w:szCs w:val="20"/>
              </w:rPr>
              <w:t xml:space="preserve"> </w:t>
            </w:r>
            <w:r w:rsidRPr="00D264E7">
              <w:rPr>
                <w:rFonts w:ascii="Sylfaen" w:eastAsia="SimSun" w:hAnsi="Sylfaen" w:cs="Sylfaen"/>
                <w:sz w:val="20"/>
                <w:szCs w:val="20"/>
              </w:rPr>
              <w:t>წყაროებიდან</w:t>
            </w:r>
            <w:r w:rsidRPr="00D264E7">
              <w:rPr>
                <w:rFonts w:ascii="Sylfaen" w:eastAsia="SimSun" w:hAnsi="Sylfaen"/>
                <w:sz w:val="20"/>
                <w:szCs w:val="20"/>
              </w:rPr>
              <w:t xml:space="preserve"> </w:t>
            </w:r>
            <w:r w:rsidRPr="00D264E7">
              <w:rPr>
                <w:rFonts w:ascii="Sylfaen" w:eastAsia="SimSun" w:hAnsi="Sylfaen" w:cs="Sylfaen"/>
                <w:sz w:val="20"/>
                <w:szCs w:val="20"/>
              </w:rPr>
              <w:t>წარმოქმნილი</w:t>
            </w:r>
            <w:r w:rsidRPr="00D264E7">
              <w:rPr>
                <w:rFonts w:ascii="Sylfaen" w:eastAsia="SimSun" w:hAnsi="Sylfaen"/>
                <w:sz w:val="20"/>
                <w:szCs w:val="20"/>
              </w:rPr>
              <w:t xml:space="preserve"> </w:t>
            </w:r>
            <w:r w:rsidRPr="00D264E7">
              <w:rPr>
                <w:rFonts w:ascii="Sylfaen" w:eastAsia="SimSun" w:hAnsi="Sylfaen" w:cs="Sylfaen"/>
                <w:sz w:val="20"/>
                <w:szCs w:val="20"/>
              </w:rPr>
              <w:t>მავნე</w:t>
            </w:r>
            <w:r w:rsidRPr="00D264E7">
              <w:rPr>
                <w:rFonts w:ascii="Sylfaen" w:eastAsia="SimSun" w:hAnsi="Sylfaen"/>
                <w:sz w:val="20"/>
                <w:szCs w:val="20"/>
              </w:rPr>
              <w:t xml:space="preserve"> </w:t>
            </w:r>
            <w:r w:rsidRPr="00D264E7">
              <w:rPr>
                <w:rFonts w:ascii="Sylfaen" w:eastAsia="SimSun" w:hAnsi="Sylfaen" w:cs="Sylfaen"/>
                <w:sz w:val="20"/>
                <w:szCs w:val="20"/>
              </w:rPr>
              <w:t>ნივთიერებათა</w:t>
            </w:r>
            <w:r w:rsidRPr="00D264E7">
              <w:rPr>
                <w:rFonts w:ascii="Sylfaen" w:eastAsia="SimSun" w:hAnsi="Sylfaen"/>
                <w:sz w:val="20"/>
                <w:szCs w:val="20"/>
              </w:rPr>
              <w:t xml:space="preserve"> </w:t>
            </w:r>
            <w:r w:rsidRPr="00D264E7">
              <w:rPr>
                <w:rFonts w:ascii="Sylfaen" w:eastAsia="SimSun" w:hAnsi="Sylfaen" w:cs="Sylfaen"/>
                <w:sz w:val="20"/>
                <w:szCs w:val="20"/>
              </w:rPr>
              <w:t>რაოდენობა</w:t>
            </w:r>
            <w:r w:rsidRPr="00D264E7">
              <w:rPr>
                <w:rFonts w:ascii="Sylfaen" w:eastAsia="SimSun" w:hAnsi="Sylfaen"/>
                <w:sz w:val="20"/>
                <w:szCs w:val="20"/>
              </w:rPr>
              <w:t xml:space="preserve"> (</w:t>
            </w:r>
            <w:r w:rsidRPr="00D264E7">
              <w:rPr>
                <w:rFonts w:ascii="Sylfaen" w:eastAsia="SimSun" w:hAnsi="Sylfaen" w:cs="Sylfaen"/>
                <w:sz w:val="20"/>
                <w:szCs w:val="20"/>
              </w:rPr>
              <w:t>სვ</w:t>
            </w:r>
            <w:r w:rsidRPr="00D264E7">
              <w:rPr>
                <w:rFonts w:ascii="Sylfaen" w:eastAsia="SimSun" w:hAnsi="Sylfaen"/>
                <w:sz w:val="20"/>
                <w:szCs w:val="20"/>
              </w:rPr>
              <w:t>.4+</w:t>
            </w:r>
            <w:r w:rsidRPr="00D264E7">
              <w:rPr>
                <w:rFonts w:ascii="Sylfaen" w:eastAsia="SimSun" w:hAnsi="Sylfaen" w:cs="Sylfaen"/>
                <w:sz w:val="20"/>
                <w:szCs w:val="20"/>
              </w:rPr>
              <w:t>სვ</w:t>
            </w:r>
            <w:r w:rsidRPr="00D264E7">
              <w:rPr>
                <w:rFonts w:ascii="Sylfaen" w:eastAsia="SimSun" w:hAnsi="Sylfaen"/>
                <w:sz w:val="20"/>
                <w:szCs w:val="20"/>
              </w:rPr>
              <w:t>.6)</w:t>
            </w:r>
          </w:p>
        </w:tc>
        <w:tc>
          <w:tcPr>
            <w:tcW w:w="1301" w:type="pct"/>
            <w:gridSpan w:val="3"/>
            <w:shd w:val="clear" w:color="auto" w:fill="D9D9D9"/>
            <w:vAlign w:val="center"/>
          </w:tcPr>
          <w:p w14:paraId="27F7EE39"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მათ</w:t>
            </w:r>
            <w:r w:rsidRPr="00D264E7">
              <w:rPr>
                <w:rFonts w:ascii="Sylfaen" w:eastAsia="SimSun" w:hAnsi="Sylfaen"/>
                <w:sz w:val="20"/>
                <w:szCs w:val="20"/>
              </w:rPr>
              <w:t xml:space="preserve"> </w:t>
            </w:r>
            <w:r w:rsidRPr="00D264E7">
              <w:rPr>
                <w:rFonts w:ascii="Sylfaen" w:eastAsia="SimSun" w:hAnsi="Sylfaen" w:cs="Sylfaen"/>
                <w:sz w:val="20"/>
                <w:szCs w:val="20"/>
              </w:rPr>
              <w:t>შორის</w:t>
            </w:r>
          </w:p>
        </w:tc>
        <w:tc>
          <w:tcPr>
            <w:tcW w:w="769" w:type="pct"/>
            <w:gridSpan w:val="2"/>
            <w:shd w:val="clear" w:color="auto" w:fill="D9D9D9"/>
            <w:vAlign w:val="center"/>
          </w:tcPr>
          <w:p w14:paraId="6D7AD90C"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გასაწმენდად</w:t>
            </w:r>
            <w:r w:rsidRPr="00D264E7">
              <w:rPr>
                <w:rFonts w:ascii="Sylfaen" w:eastAsia="SimSun" w:hAnsi="Sylfaen"/>
                <w:sz w:val="20"/>
                <w:szCs w:val="20"/>
              </w:rPr>
              <w:t xml:space="preserve"> </w:t>
            </w:r>
            <w:r w:rsidRPr="00D264E7">
              <w:rPr>
                <w:rFonts w:ascii="Sylfaen" w:eastAsia="SimSun" w:hAnsi="Sylfaen" w:cs="Sylfaen"/>
                <w:sz w:val="20"/>
                <w:szCs w:val="20"/>
              </w:rPr>
              <w:t>შემოსულიდან</w:t>
            </w:r>
            <w:r w:rsidRPr="00D264E7">
              <w:rPr>
                <w:rFonts w:ascii="Sylfaen" w:eastAsia="SimSun" w:hAnsi="Sylfaen"/>
                <w:sz w:val="20"/>
                <w:szCs w:val="20"/>
              </w:rPr>
              <w:t xml:space="preserve"> </w:t>
            </w:r>
            <w:r w:rsidRPr="00D264E7">
              <w:rPr>
                <w:rFonts w:ascii="Sylfaen" w:eastAsia="SimSun" w:hAnsi="Sylfaen" w:cs="Sylfaen"/>
                <w:sz w:val="20"/>
                <w:szCs w:val="20"/>
              </w:rPr>
              <w:t>დაჭერილია</w:t>
            </w:r>
          </w:p>
        </w:tc>
        <w:tc>
          <w:tcPr>
            <w:tcW w:w="538" w:type="pct"/>
            <w:vMerge w:val="restart"/>
            <w:shd w:val="clear" w:color="auto" w:fill="D9D9D9"/>
            <w:vAlign w:val="center"/>
          </w:tcPr>
          <w:p w14:paraId="1CE5811F"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სულ</w:t>
            </w:r>
            <w:r w:rsidRPr="00D264E7">
              <w:rPr>
                <w:rFonts w:ascii="Sylfaen" w:eastAsia="SimSun" w:hAnsi="Sylfaen"/>
                <w:sz w:val="20"/>
                <w:szCs w:val="20"/>
              </w:rPr>
              <w:t xml:space="preserve"> </w:t>
            </w:r>
            <w:r w:rsidRPr="00D264E7">
              <w:rPr>
                <w:rFonts w:ascii="Sylfaen" w:eastAsia="SimSun" w:hAnsi="Sylfaen" w:cs="Sylfaen"/>
                <w:sz w:val="20"/>
                <w:szCs w:val="20"/>
              </w:rPr>
              <w:t>გაფრქვეულ</w:t>
            </w:r>
            <w:r w:rsidRPr="00D264E7">
              <w:rPr>
                <w:rFonts w:ascii="Sylfaen" w:eastAsia="SimSun" w:hAnsi="Sylfaen"/>
                <w:sz w:val="20"/>
                <w:szCs w:val="20"/>
              </w:rPr>
              <w:t xml:space="preserve"> </w:t>
            </w:r>
            <w:r w:rsidRPr="00D264E7">
              <w:rPr>
                <w:rFonts w:ascii="Sylfaen" w:eastAsia="SimSun" w:hAnsi="Sylfaen" w:cs="Sylfaen"/>
                <w:sz w:val="20"/>
                <w:szCs w:val="20"/>
              </w:rPr>
              <w:t>მავნე</w:t>
            </w:r>
            <w:r w:rsidRPr="00D264E7">
              <w:rPr>
                <w:rFonts w:ascii="Sylfaen" w:eastAsia="SimSun" w:hAnsi="Sylfaen"/>
                <w:sz w:val="20"/>
                <w:szCs w:val="20"/>
              </w:rPr>
              <w:t xml:space="preserve"> </w:t>
            </w:r>
            <w:r w:rsidRPr="00D264E7">
              <w:rPr>
                <w:rFonts w:ascii="Sylfaen" w:eastAsia="SimSun" w:hAnsi="Sylfaen" w:cs="Sylfaen"/>
                <w:sz w:val="20"/>
                <w:szCs w:val="20"/>
              </w:rPr>
              <w:t>ნივთიერებათა</w:t>
            </w:r>
            <w:r w:rsidRPr="00D264E7">
              <w:rPr>
                <w:rFonts w:ascii="Sylfaen" w:eastAsia="SimSun" w:hAnsi="Sylfaen"/>
                <w:sz w:val="20"/>
                <w:szCs w:val="20"/>
              </w:rPr>
              <w:t xml:space="preserve"> </w:t>
            </w:r>
            <w:r w:rsidRPr="00D264E7">
              <w:rPr>
                <w:rFonts w:ascii="Sylfaen" w:eastAsia="SimSun" w:hAnsi="Sylfaen" w:cs="Sylfaen"/>
                <w:sz w:val="20"/>
                <w:szCs w:val="20"/>
              </w:rPr>
              <w:t>რაოდენობა</w:t>
            </w:r>
            <w:r w:rsidRPr="00D264E7">
              <w:rPr>
                <w:rFonts w:ascii="Sylfaen" w:eastAsia="SimSun" w:hAnsi="Sylfaen"/>
                <w:sz w:val="20"/>
                <w:szCs w:val="20"/>
              </w:rPr>
              <w:t xml:space="preserve"> (</w:t>
            </w:r>
            <w:r w:rsidRPr="00D264E7">
              <w:rPr>
                <w:rFonts w:ascii="Sylfaen" w:eastAsia="SimSun" w:hAnsi="Sylfaen" w:cs="Sylfaen"/>
                <w:sz w:val="20"/>
                <w:szCs w:val="20"/>
              </w:rPr>
              <w:t>სვ</w:t>
            </w:r>
            <w:r w:rsidRPr="00D264E7">
              <w:rPr>
                <w:rFonts w:ascii="Sylfaen" w:eastAsia="SimSun" w:hAnsi="Sylfaen"/>
                <w:sz w:val="20"/>
                <w:szCs w:val="20"/>
              </w:rPr>
              <w:t>.3-</w:t>
            </w:r>
            <w:r w:rsidRPr="00D264E7">
              <w:rPr>
                <w:rFonts w:ascii="Sylfaen" w:eastAsia="SimSun" w:hAnsi="Sylfaen" w:cs="Sylfaen"/>
                <w:sz w:val="20"/>
                <w:szCs w:val="20"/>
              </w:rPr>
              <w:t>სვ</w:t>
            </w:r>
            <w:r w:rsidRPr="00D264E7">
              <w:rPr>
                <w:rFonts w:ascii="Sylfaen" w:eastAsia="SimSun" w:hAnsi="Sylfaen"/>
                <w:sz w:val="20"/>
                <w:szCs w:val="20"/>
              </w:rPr>
              <w:t>.7)</w:t>
            </w:r>
          </w:p>
        </w:tc>
        <w:tc>
          <w:tcPr>
            <w:tcW w:w="411" w:type="pct"/>
            <w:vMerge w:val="restart"/>
            <w:shd w:val="clear" w:color="auto" w:fill="D9D9D9"/>
            <w:vAlign w:val="center"/>
          </w:tcPr>
          <w:p w14:paraId="2B973B22"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მავნე</w:t>
            </w:r>
            <w:r w:rsidRPr="00D264E7">
              <w:rPr>
                <w:rFonts w:ascii="Sylfaen" w:eastAsia="SimSun" w:hAnsi="Sylfaen"/>
                <w:sz w:val="20"/>
                <w:szCs w:val="20"/>
              </w:rPr>
              <w:t xml:space="preserve"> </w:t>
            </w:r>
            <w:r w:rsidRPr="00D264E7">
              <w:rPr>
                <w:rFonts w:ascii="Sylfaen" w:eastAsia="SimSun" w:hAnsi="Sylfaen" w:cs="Sylfaen"/>
                <w:sz w:val="20"/>
                <w:szCs w:val="20"/>
              </w:rPr>
              <w:t>ნივთიერებათა</w:t>
            </w:r>
            <w:r w:rsidRPr="00D264E7">
              <w:rPr>
                <w:rFonts w:ascii="Sylfaen" w:eastAsia="SimSun" w:hAnsi="Sylfaen"/>
                <w:sz w:val="20"/>
                <w:szCs w:val="20"/>
              </w:rPr>
              <w:t xml:space="preserve"> </w:t>
            </w:r>
            <w:r w:rsidRPr="00D264E7">
              <w:rPr>
                <w:rFonts w:ascii="Sylfaen" w:eastAsia="SimSun" w:hAnsi="Sylfaen" w:cs="Sylfaen"/>
                <w:sz w:val="20"/>
                <w:szCs w:val="20"/>
              </w:rPr>
              <w:t>დაჭერის</w:t>
            </w:r>
            <w:r w:rsidRPr="00D264E7">
              <w:rPr>
                <w:rFonts w:ascii="Sylfaen" w:eastAsia="SimSun" w:hAnsi="Sylfaen"/>
                <w:sz w:val="20"/>
                <w:szCs w:val="20"/>
              </w:rPr>
              <w:t xml:space="preserve"> % </w:t>
            </w:r>
            <w:r w:rsidRPr="00D264E7">
              <w:rPr>
                <w:rFonts w:ascii="Sylfaen" w:eastAsia="SimSun" w:hAnsi="Sylfaen" w:cs="Sylfaen"/>
                <w:sz w:val="20"/>
                <w:szCs w:val="20"/>
              </w:rPr>
              <w:t>გამოყოფილთან</w:t>
            </w:r>
            <w:r w:rsidRPr="00D264E7">
              <w:rPr>
                <w:rFonts w:ascii="Sylfaen" w:eastAsia="SimSun" w:hAnsi="Sylfaen"/>
                <w:sz w:val="20"/>
                <w:szCs w:val="20"/>
              </w:rPr>
              <w:t xml:space="preserve"> </w:t>
            </w:r>
            <w:r w:rsidRPr="00D264E7">
              <w:rPr>
                <w:rFonts w:ascii="Sylfaen" w:eastAsia="SimSun" w:hAnsi="Sylfaen" w:cs="Sylfaen"/>
                <w:sz w:val="20"/>
                <w:szCs w:val="20"/>
              </w:rPr>
              <w:t>შედარებით</w:t>
            </w:r>
            <w:r w:rsidRPr="00D264E7">
              <w:rPr>
                <w:rFonts w:ascii="Sylfaen" w:eastAsia="SimSun" w:hAnsi="Sylfaen"/>
                <w:sz w:val="20"/>
                <w:szCs w:val="20"/>
              </w:rPr>
              <w:t xml:space="preserve"> (</w:t>
            </w:r>
            <w:r w:rsidRPr="00D264E7">
              <w:rPr>
                <w:rFonts w:ascii="Sylfaen" w:eastAsia="SimSun" w:hAnsi="Sylfaen" w:cs="Sylfaen"/>
                <w:sz w:val="20"/>
                <w:szCs w:val="20"/>
              </w:rPr>
              <w:t>სვ</w:t>
            </w:r>
            <w:r w:rsidRPr="00D264E7">
              <w:rPr>
                <w:rFonts w:ascii="Sylfaen" w:eastAsia="SimSun" w:hAnsi="Sylfaen"/>
                <w:sz w:val="20"/>
                <w:szCs w:val="20"/>
              </w:rPr>
              <w:t>.7/</w:t>
            </w:r>
            <w:r w:rsidRPr="00D264E7">
              <w:rPr>
                <w:rFonts w:ascii="Sylfaen" w:eastAsia="SimSun" w:hAnsi="Sylfaen" w:cs="Sylfaen"/>
                <w:sz w:val="20"/>
                <w:szCs w:val="20"/>
              </w:rPr>
              <w:t>სვ</w:t>
            </w:r>
            <w:r w:rsidRPr="00D264E7">
              <w:rPr>
                <w:rFonts w:ascii="Sylfaen" w:eastAsia="SimSun" w:hAnsi="Sylfaen"/>
                <w:sz w:val="20"/>
                <w:szCs w:val="20"/>
              </w:rPr>
              <w:t>.3)X100</w:t>
            </w:r>
          </w:p>
        </w:tc>
      </w:tr>
      <w:tr w:rsidR="00C16BB3" w:rsidRPr="00D264E7" w14:paraId="5BB1AD82" w14:textId="77777777" w:rsidTr="00CB403C">
        <w:trPr>
          <w:trHeight w:val="483"/>
        </w:trPr>
        <w:tc>
          <w:tcPr>
            <w:tcW w:w="289" w:type="pct"/>
            <w:vMerge w:val="restart"/>
            <w:shd w:val="clear" w:color="auto" w:fill="D9D9D9"/>
            <w:vAlign w:val="center"/>
          </w:tcPr>
          <w:p w14:paraId="7F0B0F65" w14:textId="77777777" w:rsidR="00B347D6" w:rsidRPr="00D264E7" w:rsidRDefault="00B347D6" w:rsidP="00A334F8">
            <w:pPr>
              <w:ind w:left="-108" w:right="-108"/>
              <w:jc w:val="center"/>
              <w:rPr>
                <w:rFonts w:ascii="Sylfaen" w:eastAsia="SimSun" w:hAnsi="Sylfaen"/>
                <w:sz w:val="20"/>
                <w:szCs w:val="20"/>
              </w:rPr>
            </w:pPr>
            <w:r w:rsidRPr="00D264E7">
              <w:rPr>
                <w:rFonts w:ascii="Sylfaen" w:eastAsia="SimSun" w:hAnsi="Sylfaen" w:cs="Sylfaen"/>
                <w:sz w:val="20"/>
                <w:szCs w:val="20"/>
              </w:rPr>
              <w:t>კოდი</w:t>
            </w:r>
          </w:p>
        </w:tc>
        <w:tc>
          <w:tcPr>
            <w:tcW w:w="1197" w:type="pct"/>
            <w:vMerge w:val="restart"/>
            <w:shd w:val="clear" w:color="auto" w:fill="D9D9D9"/>
            <w:vAlign w:val="center"/>
          </w:tcPr>
          <w:p w14:paraId="665A7EE4"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დასახელება</w:t>
            </w:r>
          </w:p>
        </w:tc>
        <w:tc>
          <w:tcPr>
            <w:tcW w:w="495" w:type="pct"/>
            <w:vMerge/>
            <w:shd w:val="clear" w:color="auto" w:fill="D9D9D9"/>
            <w:vAlign w:val="center"/>
          </w:tcPr>
          <w:p w14:paraId="38C2CB91" w14:textId="77777777" w:rsidR="00B347D6" w:rsidRPr="00D264E7" w:rsidRDefault="00B347D6" w:rsidP="00A334F8">
            <w:pPr>
              <w:jc w:val="center"/>
              <w:rPr>
                <w:rFonts w:ascii="Sylfaen" w:eastAsia="SimSun" w:hAnsi="Sylfaen"/>
                <w:sz w:val="20"/>
                <w:szCs w:val="20"/>
              </w:rPr>
            </w:pPr>
          </w:p>
        </w:tc>
        <w:tc>
          <w:tcPr>
            <w:tcW w:w="868" w:type="pct"/>
            <w:gridSpan w:val="2"/>
            <w:shd w:val="clear" w:color="auto" w:fill="D9D9D9"/>
            <w:vAlign w:val="center"/>
          </w:tcPr>
          <w:p w14:paraId="2408523E"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გაფრქვეულია</w:t>
            </w:r>
            <w:r w:rsidRPr="00D264E7">
              <w:rPr>
                <w:rFonts w:ascii="Sylfaen" w:eastAsia="SimSun" w:hAnsi="Sylfaen"/>
                <w:sz w:val="20"/>
                <w:szCs w:val="20"/>
              </w:rPr>
              <w:t xml:space="preserve"> </w:t>
            </w:r>
            <w:r w:rsidRPr="00D264E7">
              <w:rPr>
                <w:rFonts w:ascii="Sylfaen" w:eastAsia="SimSun" w:hAnsi="Sylfaen" w:cs="Sylfaen"/>
                <w:sz w:val="20"/>
                <w:szCs w:val="20"/>
              </w:rPr>
              <w:t>გაწმენდის</w:t>
            </w:r>
            <w:r w:rsidRPr="00D264E7">
              <w:rPr>
                <w:rFonts w:ascii="Sylfaen" w:eastAsia="SimSun" w:hAnsi="Sylfaen"/>
                <w:sz w:val="20"/>
                <w:szCs w:val="20"/>
              </w:rPr>
              <w:t xml:space="preserve"> </w:t>
            </w:r>
            <w:r w:rsidRPr="00D264E7">
              <w:rPr>
                <w:rFonts w:ascii="Sylfaen" w:eastAsia="SimSun" w:hAnsi="Sylfaen" w:cs="Sylfaen"/>
                <w:sz w:val="20"/>
                <w:szCs w:val="20"/>
              </w:rPr>
              <w:t>გარეშე</w:t>
            </w:r>
          </w:p>
        </w:tc>
        <w:tc>
          <w:tcPr>
            <w:tcW w:w="433" w:type="pct"/>
            <w:vMerge w:val="restart"/>
            <w:shd w:val="clear" w:color="auto" w:fill="D9D9D9"/>
            <w:vAlign w:val="center"/>
          </w:tcPr>
          <w:p w14:paraId="6E47E2D2"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სულ</w:t>
            </w:r>
            <w:r w:rsidRPr="00D264E7">
              <w:rPr>
                <w:rFonts w:ascii="Sylfaen" w:eastAsia="SimSun" w:hAnsi="Sylfaen"/>
                <w:sz w:val="20"/>
                <w:szCs w:val="20"/>
              </w:rPr>
              <w:t xml:space="preserve"> </w:t>
            </w:r>
            <w:r w:rsidRPr="00D264E7">
              <w:rPr>
                <w:rFonts w:ascii="Sylfaen" w:eastAsia="SimSun" w:hAnsi="Sylfaen" w:cs="Sylfaen"/>
                <w:sz w:val="20"/>
                <w:szCs w:val="20"/>
              </w:rPr>
              <w:t>მოხვდა</w:t>
            </w:r>
            <w:r w:rsidRPr="00D264E7">
              <w:rPr>
                <w:rFonts w:ascii="Sylfaen" w:eastAsia="SimSun" w:hAnsi="Sylfaen"/>
                <w:sz w:val="20"/>
                <w:szCs w:val="20"/>
              </w:rPr>
              <w:t xml:space="preserve"> </w:t>
            </w:r>
            <w:r w:rsidRPr="00D264E7">
              <w:rPr>
                <w:rFonts w:ascii="Sylfaen" w:eastAsia="SimSun" w:hAnsi="Sylfaen" w:cs="Sylfaen"/>
                <w:sz w:val="20"/>
                <w:szCs w:val="20"/>
              </w:rPr>
              <w:t>გამწმენდ</w:t>
            </w:r>
            <w:r w:rsidRPr="00D264E7">
              <w:rPr>
                <w:rFonts w:ascii="Sylfaen" w:eastAsia="SimSun" w:hAnsi="Sylfaen"/>
                <w:sz w:val="20"/>
                <w:szCs w:val="20"/>
              </w:rPr>
              <w:t xml:space="preserve"> </w:t>
            </w:r>
            <w:r w:rsidRPr="00D264E7">
              <w:rPr>
                <w:rFonts w:ascii="Sylfaen" w:eastAsia="SimSun" w:hAnsi="Sylfaen" w:cs="Sylfaen"/>
                <w:sz w:val="20"/>
                <w:szCs w:val="20"/>
              </w:rPr>
              <w:t>მოწყობილობაში</w:t>
            </w:r>
          </w:p>
        </w:tc>
        <w:tc>
          <w:tcPr>
            <w:tcW w:w="384" w:type="pct"/>
            <w:vMerge w:val="restart"/>
            <w:shd w:val="clear" w:color="auto" w:fill="D9D9D9"/>
            <w:vAlign w:val="center"/>
          </w:tcPr>
          <w:p w14:paraId="56D58B5F"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სულ</w:t>
            </w:r>
          </w:p>
        </w:tc>
        <w:tc>
          <w:tcPr>
            <w:tcW w:w="385" w:type="pct"/>
            <w:vMerge w:val="restart"/>
            <w:shd w:val="clear" w:color="auto" w:fill="D9D9D9"/>
            <w:vAlign w:val="center"/>
          </w:tcPr>
          <w:p w14:paraId="5950A9BB"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მათ</w:t>
            </w:r>
            <w:r w:rsidRPr="00D264E7">
              <w:rPr>
                <w:rFonts w:ascii="Sylfaen" w:eastAsia="SimSun" w:hAnsi="Sylfaen"/>
                <w:sz w:val="20"/>
                <w:szCs w:val="20"/>
              </w:rPr>
              <w:t xml:space="preserve"> </w:t>
            </w:r>
            <w:r w:rsidRPr="00D264E7">
              <w:rPr>
                <w:rFonts w:ascii="Sylfaen" w:eastAsia="SimSun" w:hAnsi="Sylfaen" w:cs="Sylfaen"/>
                <w:sz w:val="20"/>
                <w:szCs w:val="20"/>
              </w:rPr>
              <w:t>შორის</w:t>
            </w:r>
            <w:r w:rsidRPr="00D264E7">
              <w:rPr>
                <w:rFonts w:ascii="Sylfaen" w:eastAsia="SimSun" w:hAnsi="Sylfaen"/>
                <w:sz w:val="20"/>
                <w:szCs w:val="20"/>
              </w:rPr>
              <w:t xml:space="preserve"> </w:t>
            </w:r>
            <w:r w:rsidRPr="00D264E7">
              <w:rPr>
                <w:rFonts w:ascii="Sylfaen" w:eastAsia="SimSun" w:hAnsi="Sylfaen" w:cs="Sylfaen"/>
                <w:sz w:val="20"/>
                <w:szCs w:val="20"/>
              </w:rPr>
              <w:t>უტილიზებულია</w:t>
            </w:r>
          </w:p>
        </w:tc>
        <w:tc>
          <w:tcPr>
            <w:tcW w:w="538" w:type="pct"/>
            <w:vMerge/>
            <w:shd w:val="clear" w:color="auto" w:fill="D9D9D9"/>
            <w:vAlign w:val="center"/>
          </w:tcPr>
          <w:p w14:paraId="068C4C32" w14:textId="77777777" w:rsidR="00B347D6" w:rsidRPr="00D264E7" w:rsidRDefault="00B347D6" w:rsidP="00A334F8">
            <w:pPr>
              <w:jc w:val="center"/>
              <w:rPr>
                <w:rFonts w:ascii="Sylfaen" w:eastAsia="SimSun" w:hAnsi="Sylfaen"/>
                <w:sz w:val="20"/>
                <w:szCs w:val="20"/>
              </w:rPr>
            </w:pPr>
          </w:p>
        </w:tc>
        <w:tc>
          <w:tcPr>
            <w:tcW w:w="411" w:type="pct"/>
            <w:vMerge/>
            <w:shd w:val="clear" w:color="auto" w:fill="D9D9D9"/>
            <w:vAlign w:val="center"/>
          </w:tcPr>
          <w:p w14:paraId="4F53C4CC" w14:textId="77777777" w:rsidR="00B347D6" w:rsidRPr="00D264E7" w:rsidRDefault="00B347D6" w:rsidP="00A334F8">
            <w:pPr>
              <w:jc w:val="center"/>
              <w:rPr>
                <w:rFonts w:ascii="Sylfaen" w:eastAsia="SimSun" w:hAnsi="Sylfaen"/>
                <w:sz w:val="20"/>
                <w:szCs w:val="20"/>
              </w:rPr>
            </w:pPr>
          </w:p>
        </w:tc>
      </w:tr>
      <w:tr w:rsidR="00C16BB3" w:rsidRPr="00D264E7" w14:paraId="06A488E7" w14:textId="77777777" w:rsidTr="00CB403C">
        <w:trPr>
          <w:trHeight w:val="145"/>
        </w:trPr>
        <w:tc>
          <w:tcPr>
            <w:tcW w:w="289" w:type="pct"/>
            <w:vMerge/>
            <w:shd w:val="clear" w:color="auto" w:fill="D9D9D9"/>
            <w:vAlign w:val="center"/>
          </w:tcPr>
          <w:p w14:paraId="4A5A478A" w14:textId="77777777" w:rsidR="00B347D6" w:rsidRPr="00D264E7" w:rsidRDefault="00B347D6" w:rsidP="00A334F8">
            <w:pPr>
              <w:jc w:val="center"/>
              <w:rPr>
                <w:rFonts w:ascii="Sylfaen" w:eastAsia="SimSun" w:hAnsi="Sylfaen"/>
                <w:sz w:val="20"/>
                <w:szCs w:val="20"/>
              </w:rPr>
            </w:pPr>
          </w:p>
        </w:tc>
        <w:tc>
          <w:tcPr>
            <w:tcW w:w="1197" w:type="pct"/>
            <w:vMerge/>
            <w:shd w:val="clear" w:color="auto" w:fill="D9D9D9"/>
            <w:vAlign w:val="center"/>
          </w:tcPr>
          <w:p w14:paraId="047767E1" w14:textId="77777777" w:rsidR="00B347D6" w:rsidRPr="00D264E7" w:rsidRDefault="00B347D6" w:rsidP="00A334F8">
            <w:pPr>
              <w:jc w:val="center"/>
              <w:rPr>
                <w:rFonts w:ascii="Sylfaen" w:eastAsia="SimSun" w:hAnsi="Sylfaen"/>
                <w:sz w:val="20"/>
                <w:szCs w:val="20"/>
              </w:rPr>
            </w:pPr>
          </w:p>
        </w:tc>
        <w:tc>
          <w:tcPr>
            <w:tcW w:w="495" w:type="pct"/>
            <w:vMerge/>
            <w:shd w:val="clear" w:color="auto" w:fill="D9D9D9"/>
            <w:vAlign w:val="center"/>
          </w:tcPr>
          <w:p w14:paraId="73D8E80B" w14:textId="77777777" w:rsidR="00B347D6" w:rsidRPr="00D264E7" w:rsidRDefault="00B347D6" w:rsidP="00A334F8">
            <w:pPr>
              <w:jc w:val="center"/>
              <w:rPr>
                <w:rFonts w:ascii="Sylfaen" w:eastAsia="SimSun" w:hAnsi="Sylfaen"/>
                <w:sz w:val="20"/>
                <w:szCs w:val="20"/>
              </w:rPr>
            </w:pPr>
          </w:p>
        </w:tc>
        <w:tc>
          <w:tcPr>
            <w:tcW w:w="485" w:type="pct"/>
            <w:shd w:val="clear" w:color="auto" w:fill="D9D9D9"/>
            <w:vAlign w:val="center"/>
          </w:tcPr>
          <w:p w14:paraId="634AEEDF"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სულ</w:t>
            </w:r>
          </w:p>
        </w:tc>
        <w:tc>
          <w:tcPr>
            <w:tcW w:w="383" w:type="pct"/>
            <w:shd w:val="clear" w:color="auto" w:fill="D9D9D9"/>
            <w:vAlign w:val="center"/>
          </w:tcPr>
          <w:p w14:paraId="4CBACB09" w14:textId="77777777" w:rsidR="00B347D6" w:rsidRPr="00D264E7" w:rsidRDefault="00B347D6" w:rsidP="00A334F8">
            <w:pPr>
              <w:jc w:val="center"/>
              <w:rPr>
                <w:rFonts w:ascii="Sylfaen" w:eastAsia="SimSun" w:hAnsi="Sylfaen"/>
                <w:sz w:val="20"/>
                <w:szCs w:val="20"/>
              </w:rPr>
            </w:pPr>
            <w:r w:rsidRPr="00D264E7">
              <w:rPr>
                <w:rFonts w:ascii="Sylfaen" w:eastAsia="SimSun" w:hAnsi="Sylfaen" w:cs="Sylfaen"/>
                <w:sz w:val="20"/>
                <w:szCs w:val="20"/>
              </w:rPr>
              <w:t>ორგანიზებული</w:t>
            </w:r>
            <w:r w:rsidRPr="00D264E7">
              <w:rPr>
                <w:rFonts w:ascii="Sylfaen" w:eastAsia="SimSun" w:hAnsi="Sylfaen"/>
                <w:sz w:val="20"/>
                <w:szCs w:val="20"/>
              </w:rPr>
              <w:t xml:space="preserve"> </w:t>
            </w:r>
            <w:r w:rsidRPr="00D264E7">
              <w:rPr>
                <w:rFonts w:ascii="Sylfaen" w:eastAsia="SimSun" w:hAnsi="Sylfaen" w:cs="Sylfaen"/>
                <w:sz w:val="20"/>
                <w:szCs w:val="20"/>
              </w:rPr>
              <w:t>გამოყოფის</w:t>
            </w:r>
            <w:r w:rsidRPr="00D264E7">
              <w:rPr>
                <w:rFonts w:ascii="Sylfaen" w:eastAsia="SimSun" w:hAnsi="Sylfaen"/>
                <w:sz w:val="20"/>
                <w:szCs w:val="20"/>
              </w:rPr>
              <w:t xml:space="preserve"> </w:t>
            </w:r>
            <w:r w:rsidRPr="00D264E7">
              <w:rPr>
                <w:rFonts w:ascii="Sylfaen" w:eastAsia="SimSun" w:hAnsi="Sylfaen" w:cs="Sylfaen"/>
                <w:sz w:val="20"/>
                <w:szCs w:val="20"/>
              </w:rPr>
              <w:t>წყაროდან</w:t>
            </w:r>
          </w:p>
        </w:tc>
        <w:tc>
          <w:tcPr>
            <w:tcW w:w="433" w:type="pct"/>
            <w:vMerge/>
            <w:shd w:val="clear" w:color="auto" w:fill="D9D9D9"/>
            <w:vAlign w:val="center"/>
          </w:tcPr>
          <w:p w14:paraId="350BF2EF" w14:textId="77777777" w:rsidR="00B347D6" w:rsidRPr="00D264E7" w:rsidRDefault="00B347D6" w:rsidP="00A334F8">
            <w:pPr>
              <w:jc w:val="center"/>
              <w:rPr>
                <w:rFonts w:ascii="Sylfaen" w:eastAsia="SimSun" w:hAnsi="Sylfaen"/>
                <w:sz w:val="20"/>
                <w:szCs w:val="20"/>
              </w:rPr>
            </w:pPr>
          </w:p>
        </w:tc>
        <w:tc>
          <w:tcPr>
            <w:tcW w:w="384" w:type="pct"/>
            <w:vMerge/>
            <w:shd w:val="clear" w:color="auto" w:fill="D9D9D9"/>
            <w:vAlign w:val="center"/>
          </w:tcPr>
          <w:p w14:paraId="26738C6C" w14:textId="77777777" w:rsidR="00B347D6" w:rsidRPr="00D264E7" w:rsidRDefault="00B347D6" w:rsidP="00A334F8">
            <w:pPr>
              <w:jc w:val="center"/>
              <w:rPr>
                <w:rFonts w:ascii="Sylfaen" w:eastAsia="SimSun" w:hAnsi="Sylfaen"/>
                <w:sz w:val="20"/>
                <w:szCs w:val="20"/>
              </w:rPr>
            </w:pPr>
          </w:p>
        </w:tc>
        <w:tc>
          <w:tcPr>
            <w:tcW w:w="385" w:type="pct"/>
            <w:vMerge/>
            <w:shd w:val="clear" w:color="auto" w:fill="D9D9D9"/>
            <w:vAlign w:val="center"/>
          </w:tcPr>
          <w:p w14:paraId="39DEDDA8" w14:textId="77777777" w:rsidR="00B347D6" w:rsidRPr="00D264E7" w:rsidRDefault="00B347D6" w:rsidP="00A334F8">
            <w:pPr>
              <w:jc w:val="center"/>
              <w:rPr>
                <w:rFonts w:ascii="Sylfaen" w:eastAsia="SimSun" w:hAnsi="Sylfaen"/>
                <w:sz w:val="20"/>
                <w:szCs w:val="20"/>
              </w:rPr>
            </w:pPr>
          </w:p>
        </w:tc>
        <w:tc>
          <w:tcPr>
            <w:tcW w:w="538" w:type="pct"/>
            <w:vMerge/>
            <w:shd w:val="clear" w:color="auto" w:fill="D9D9D9"/>
            <w:vAlign w:val="center"/>
          </w:tcPr>
          <w:p w14:paraId="35EA4861" w14:textId="77777777" w:rsidR="00B347D6" w:rsidRPr="00D264E7" w:rsidRDefault="00B347D6" w:rsidP="00A334F8">
            <w:pPr>
              <w:jc w:val="center"/>
              <w:rPr>
                <w:rFonts w:ascii="Sylfaen" w:eastAsia="SimSun" w:hAnsi="Sylfaen"/>
                <w:sz w:val="20"/>
                <w:szCs w:val="20"/>
              </w:rPr>
            </w:pPr>
          </w:p>
        </w:tc>
        <w:tc>
          <w:tcPr>
            <w:tcW w:w="411" w:type="pct"/>
            <w:vMerge/>
            <w:shd w:val="clear" w:color="auto" w:fill="D9D9D9"/>
            <w:vAlign w:val="center"/>
          </w:tcPr>
          <w:p w14:paraId="77E77C9D" w14:textId="77777777" w:rsidR="00B347D6" w:rsidRPr="00D264E7" w:rsidRDefault="00B347D6" w:rsidP="00A334F8">
            <w:pPr>
              <w:jc w:val="center"/>
              <w:rPr>
                <w:rFonts w:ascii="Sylfaen" w:eastAsia="SimSun" w:hAnsi="Sylfaen"/>
                <w:sz w:val="20"/>
                <w:szCs w:val="20"/>
              </w:rPr>
            </w:pPr>
          </w:p>
        </w:tc>
      </w:tr>
      <w:tr w:rsidR="00C16BB3" w:rsidRPr="00D264E7" w14:paraId="7831EFAA" w14:textId="77777777" w:rsidTr="00CB403C">
        <w:trPr>
          <w:trHeight w:val="241"/>
        </w:trPr>
        <w:tc>
          <w:tcPr>
            <w:tcW w:w="289" w:type="pct"/>
            <w:shd w:val="clear" w:color="auto" w:fill="D9D9D9"/>
            <w:vAlign w:val="center"/>
          </w:tcPr>
          <w:p w14:paraId="7124AEC0" w14:textId="77777777" w:rsidR="00B347D6" w:rsidRPr="00D264E7" w:rsidRDefault="00B347D6" w:rsidP="00A334F8">
            <w:pPr>
              <w:jc w:val="center"/>
              <w:rPr>
                <w:rFonts w:ascii="Sylfaen" w:eastAsia="SimSun" w:hAnsi="Sylfaen"/>
                <w:sz w:val="20"/>
                <w:szCs w:val="20"/>
              </w:rPr>
            </w:pPr>
            <w:r w:rsidRPr="00D264E7">
              <w:rPr>
                <w:rFonts w:ascii="Sylfaen" w:eastAsia="SimSun" w:hAnsi="Sylfaen"/>
                <w:sz w:val="20"/>
                <w:szCs w:val="20"/>
              </w:rPr>
              <w:t>1</w:t>
            </w:r>
          </w:p>
        </w:tc>
        <w:tc>
          <w:tcPr>
            <w:tcW w:w="1197" w:type="pct"/>
            <w:shd w:val="clear" w:color="auto" w:fill="D9D9D9"/>
            <w:vAlign w:val="center"/>
          </w:tcPr>
          <w:p w14:paraId="2750FBBB" w14:textId="77777777" w:rsidR="00B347D6" w:rsidRPr="00D264E7" w:rsidRDefault="00B347D6" w:rsidP="00A334F8">
            <w:pPr>
              <w:jc w:val="center"/>
              <w:rPr>
                <w:rFonts w:ascii="Sylfaen" w:eastAsia="SimSun" w:hAnsi="Sylfaen"/>
                <w:sz w:val="20"/>
                <w:szCs w:val="20"/>
              </w:rPr>
            </w:pPr>
            <w:r w:rsidRPr="00D264E7">
              <w:rPr>
                <w:rFonts w:ascii="Sylfaen" w:eastAsia="SimSun" w:hAnsi="Sylfaen"/>
                <w:sz w:val="20"/>
                <w:szCs w:val="20"/>
              </w:rPr>
              <w:t>2</w:t>
            </w:r>
          </w:p>
        </w:tc>
        <w:tc>
          <w:tcPr>
            <w:tcW w:w="495" w:type="pct"/>
            <w:shd w:val="clear" w:color="auto" w:fill="D9D9D9"/>
            <w:vAlign w:val="center"/>
          </w:tcPr>
          <w:p w14:paraId="68D5F1B3" w14:textId="77777777" w:rsidR="00B347D6" w:rsidRPr="00D264E7" w:rsidRDefault="00B347D6" w:rsidP="007423A6">
            <w:pPr>
              <w:jc w:val="center"/>
              <w:rPr>
                <w:rFonts w:ascii="Sylfaen" w:eastAsia="SimSun" w:hAnsi="Sylfaen"/>
                <w:sz w:val="20"/>
                <w:szCs w:val="20"/>
              </w:rPr>
            </w:pPr>
            <w:r w:rsidRPr="00D264E7">
              <w:rPr>
                <w:rFonts w:ascii="Sylfaen" w:eastAsia="SimSun" w:hAnsi="Sylfaen"/>
                <w:sz w:val="20"/>
                <w:szCs w:val="20"/>
              </w:rPr>
              <w:t>3</w:t>
            </w:r>
          </w:p>
        </w:tc>
        <w:tc>
          <w:tcPr>
            <w:tcW w:w="485" w:type="pct"/>
            <w:shd w:val="clear" w:color="auto" w:fill="D9D9D9"/>
            <w:vAlign w:val="center"/>
          </w:tcPr>
          <w:p w14:paraId="72A645C7" w14:textId="77777777" w:rsidR="00B347D6" w:rsidRPr="00D264E7" w:rsidRDefault="00B347D6" w:rsidP="007423A6">
            <w:pPr>
              <w:jc w:val="center"/>
              <w:rPr>
                <w:rFonts w:ascii="Sylfaen" w:eastAsia="SimSun" w:hAnsi="Sylfaen"/>
                <w:sz w:val="20"/>
                <w:szCs w:val="20"/>
              </w:rPr>
            </w:pPr>
            <w:r w:rsidRPr="00D264E7">
              <w:rPr>
                <w:rFonts w:ascii="Sylfaen" w:eastAsia="SimSun" w:hAnsi="Sylfaen"/>
                <w:sz w:val="20"/>
                <w:szCs w:val="20"/>
              </w:rPr>
              <w:t>4</w:t>
            </w:r>
          </w:p>
        </w:tc>
        <w:tc>
          <w:tcPr>
            <w:tcW w:w="383" w:type="pct"/>
            <w:shd w:val="clear" w:color="auto" w:fill="D9D9D9"/>
            <w:vAlign w:val="center"/>
          </w:tcPr>
          <w:p w14:paraId="6FCFD6C1" w14:textId="77777777" w:rsidR="00B347D6" w:rsidRPr="00D264E7" w:rsidRDefault="00B347D6" w:rsidP="007423A6">
            <w:pPr>
              <w:jc w:val="center"/>
              <w:rPr>
                <w:rFonts w:ascii="Sylfaen" w:eastAsia="SimSun" w:hAnsi="Sylfaen"/>
                <w:sz w:val="20"/>
                <w:szCs w:val="20"/>
              </w:rPr>
            </w:pPr>
            <w:r w:rsidRPr="00D264E7">
              <w:rPr>
                <w:rFonts w:ascii="Sylfaen" w:eastAsia="SimSun" w:hAnsi="Sylfaen"/>
                <w:sz w:val="20"/>
                <w:szCs w:val="20"/>
              </w:rPr>
              <w:t>5</w:t>
            </w:r>
          </w:p>
        </w:tc>
        <w:tc>
          <w:tcPr>
            <w:tcW w:w="433" w:type="pct"/>
            <w:shd w:val="clear" w:color="auto" w:fill="D9D9D9"/>
            <w:vAlign w:val="center"/>
          </w:tcPr>
          <w:p w14:paraId="136EA6DF" w14:textId="77777777" w:rsidR="00B347D6" w:rsidRPr="00D264E7" w:rsidRDefault="00B347D6" w:rsidP="007423A6">
            <w:pPr>
              <w:jc w:val="center"/>
              <w:rPr>
                <w:rFonts w:ascii="Sylfaen" w:eastAsia="SimSun" w:hAnsi="Sylfaen"/>
                <w:sz w:val="20"/>
                <w:szCs w:val="20"/>
              </w:rPr>
            </w:pPr>
            <w:r w:rsidRPr="00D264E7">
              <w:rPr>
                <w:rFonts w:ascii="Sylfaen" w:eastAsia="SimSun" w:hAnsi="Sylfaen"/>
                <w:sz w:val="20"/>
                <w:szCs w:val="20"/>
              </w:rPr>
              <w:t>6</w:t>
            </w:r>
          </w:p>
        </w:tc>
        <w:tc>
          <w:tcPr>
            <w:tcW w:w="384" w:type="pct"/>
            <w:shd w:val="clear" w:color="auto" w:fill="D9D9D9"/>
            <w:vAlign w:val="center"/>
          </w:tcPr>
          <w:p w14:paraId="17047D20" w14:textId="77777777" w:rsidR="00B347D6" w:rsidRPr="00D264E7" w:rsidRDefault="00B347D6" w:rsidP="007423A6">
            <w:pPr>
              <w:jc w:val="center"/>
              <w:rPr>
                <w:rFonts w:ascii="Sylfaen" w:eastAsia="SimSun" w:hAnsi="Sylfaen"/>
                <w:sz w:val="20"/>
                <w:szCs w:val="20"/>
              </w:rPr>
            </w:pPr>
            <w:r w:rsidRPr="00D264E7">
              <w:rPr>
                <w:rFonts w:ascii="Sylfaen" w:eastAsia="SimSun" w:hAnsi="Sylfaen"/>
                <w:sz w:val="20"/>
                <w:szCs w:val="20"/>
              </w:rPr>
              <w:t>7</w:t>
            </w:r>
          </w:p>
        </w:tc>
        <w:tc>
          <w:tcPr>
            <w:tcW w:w="385" w:type="pct"/>
            <w:shd w:val="clear" w:color="auto" w:fill="D9D9D9"/>
            <w:vAlign w:val="center"/>
          </w:tcPr>
          <w:p w14:paraId="2240EC60" w14:textId="77777777" w:rsidR="00B347D6" w:rsidRPr="00D264E7" w:rsidRDefault="00B347D6" w:rsidP="007423A6">
            <w:pPr>
              <w:jc w:val="center"/>
              <w:rPr>
                <w:rFonts w:ascii="Sylfaen" w:eastAsia="SimSun" w:hAnsi="Sylfaen"/>
                <w:sz w:val="20"/>
                <w:szCs w:val="20"/>
              </w:rPr>
            </w:pPr>
            <w:r w:rsidRPr="00D264E7">
              <w:rPr>
                <w:rFonts w:ascii="Sylfaen" w:eastAsia="SimSun" w:hAnsi="Sylfaen"/>
                <w:sz w:val="20"/>
                <w:szCs w:val="20"/>
              </w:rPr>
              <w:t>8</w:t>
            </w:r>
          </w:p>
        </w:tc>
        <w:tc>
          <w:tcPr>
            <w:tcW w:w="538" w:type="pct"/>
            <w:shd w:val="clear" w:color="auto" w:fill="D9D9D9"/>
            <w:vAlign w:val="center"/>
          </w:tcPr>
          <w:p w14:paraId="2FB8D7BF" w14:textId="77777777" w:rsidR="00B347D6" w:rsidRPr="00D264E7" w:rsidRDefault="00B347D6" w:rsidP="007423A6">
            <w:pPr>
              <w:jc w:val="center"/>
              <w:rPr>
                <w:rFonts w:ascii="Sylfaen" w:eastAsia="SimSun" w:hAnsi="Sylfaen"/>
                <w:sz w:val="20"/>
                <w:szCs w:val="20"/>
              </w:rPr>
            </w:pPr>
            <w:r w:rsidRPr="00D264E7">
              <w:rPr>
                <w:rFonts w:ascii="Sylfaen" w:eastAsia="SimSun" w:hAnsi="Sylfaen"/>
                <w:sz w:val="20"/>
                <w:szCs w:val="20"/>
              </w:rPr>
              <w:t>9</w:t>
            </w:r>
          </w:p>
        </w:tc>
        <w:tc>
          <w:tcPr>
            <w:tcW w:w="411" w:type="pct"/>
            <w:shd w:val="clear" w:color="auto" w:fill="D9D9D9"/>
            <w:vAlign w:val="center"/>
          </w:tcPr>
          <w:p w14:paraId="61398F0E" w14:textId="77777777" w:rsidR="00B347D6" w:rsidRPr="00D264E7" w:rsidRDefault="00B347D6" w:rsidP="00A334F8">
            <w:pPr>
              <w:jc w:val="center"/>
              <w:rPr>
                <w:rFonts w:ascii="Sylfaen" w:eastAsia="SimSun" w:hAnsi="Sylfaen"/>
                <w:sz w:val="20"/>
                <w:szCs w:val="20"/>
              </w:rPr>
            </w:pPr>
            <w:r w:rsidRPr="00D264E7">
              <w:rPr>
                <w:rFonts w:ascii="Sylfaen" w:eastAsia="SimSun" w:hAnsi="Sylfaen"/>
                <w:sz w:val="20"/>
                <w:szCs w:val="20"/>
              </w:rPr>
              <w:t>10</w:t>
            </w:r>
          </w:p>
        </w:tc>
      </w:tr>
      <w:tr w:rsidR="00E51407" w:rsidRPr="00D264E7" w14:paraId="5D615007" w14:textId="77777777" w:rsidTr="00E51407">
        <w:trPr>
          <w:trHeight w:val="212"/>
        </w:trPr>
        <w:tc>
          <w:tcPr>
            <w:tcW w:w="289" w:type="pct"/>
          </w:tcPr>
          <w:p w14:paraId="2EC435F5" w14:textId="77777777" w:rsidR="00E51407" w:rsidRPr="00D264E7" w:rsidRDefault="00E51407" w:rsidP="00E51B79">
            <w:pPr>
              <w:rPr>
                <w:rFonts w:ascii="Sylfaen" w:hAnsi="Sylfaen"/>
                <w:sz w:val="20"/>
                <w:szCs w:val="20"/>
              </w:rPr>
            </w:pPr>
            <w:r w:rsidRPr="00D264E7">
              <w:rPr>
                <w:rFonts w:ascii="Sylfaen" w:hAnsi="Sylfaen"/>
                <w:sz w:val="20"/>
                <w:szCs w:val="20"/>
              </w:rPr>
              <w:t>0123</w:t>
            </w:r>
          </w:p>
        </w:tc>
        <w:tc>
          <w:tcPr>
            <w:tcW w:w="1197" w:type="pct"/>
          </w:tcPr>
          <w:p w14:paraId="3856D2BE"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რკინის ოქსიდი</w:t>
            </w:r>
          </w:p>
        </w:tc>
        <w:tc>
          <w:tcPr>
            <w:tcW w:w="495" w:type="pct"/>
            <w:shd w:val="clear" w:color="auto" w:fill="auto"/>
            <w:vAlign w:val="center"/>
          </w:tcPr>
          <w:p w14:paraId="75DF9B96" w14:textId="77777777" w:rsidR="00E51407" w:rsidRPr="00D264E7" w:rsidRDefault="00E51407" w:rsidP="00E51B79">
            <w:pPr>
              <w:rPr>
                <w:rFonts w:ascii="Sylfaen" w:hAnsi="Sylfaen"/>
                <w:sz w:val="20"/>
                <w:szCs w:val="20"/>
              </w:rPr>
            </w:pPr>
            <w:r w:rsidRPr="00D264E7">
              <w:rPr>
                <w:rFonts w:ascii="Sylfaen" w:hAnsi="Sylfaen"/>
                <w:sz w:val="20"/>
                <w:szCs w:val="20"/>
              </w:rPr>
              <w:t>0,00480</w:t>
            </w:r>
          </w:p>
        </w:tc>
        <w:tc>
          <w:tcPr>
            <w:tcW w:w="485" w:type="pct"/>
            <w:shd w:val="clear" w:color="auto" w:fill="auto"/>
            <w:vAlign w:val="center"/>
          </w:tcPr>
          <w:p w14:paraId="1E60BE28" w14:textId="77777777" w:rsidR="00E51407" w:rsidRPr="00D264E7" w:rsidRDefault="00E51407" w:rsidP="00E51B79">
            <w:pPr>
              <w:rPr>
                <w:rFonts w:ascii="Sylfaen" w:hAnsi="Sylfaen"/>
                <w:sz w:val="20"/>
                <w:szCs w:val="20"/>
              </w:rPr>
            </w:pPr>
            <w:r w:rsidRPr="00D264E7">
              <w:rPr>
                <w:rFonts w:ascii="Sylfaen" w:hAnsi="Sylfaen"/>
                <w:sz w:val="20"/>
                <w:szCs w:val="20"/>
              </w:rPr>
              <w:t>0,00480</w:t>
            </w:r>
          </w:p>
        </w:tc>
        <w:tc>
          <w:tcPr>
            <w:tcW w:w="383" w:type="pct"/>
            <w:shd w:val="clear" w:color="auto" w:fill="auto"/>
            <w:vAlign w:val="center"/>
          </w:tcPr>
          <w:p w14:paraId="006BD755" w14:textId="77777777" w:rsidR="00E51407" w:rsidRPr="00D264E7" w:rsidRDefault="00E51407" w:rsidP="00E51B79">
            <w:pPr>
              <w:rPr>
                <w:rFonts w:ascii="Sylfaen" w:hAnsi="Sylfaen"/>
                <w:sz w:val="20"/>
                <w:szCs w:val="20"/>
              </w:rPr>
            </w:pPr>
            <w:r w:rsidRPr="00D264E7">
              <w:rPr>
                <w:rFonts w:ascii="Sylfaen" w:hAnsi="Sylfaen"/>
                <w:sz w:val="20"/>
                <w:szCs w:val="20"/>
              </w:rPr>
              <w:t>0,00480</w:t>
            </w:r>
          </w:p>
        </w:tc>
        <w:tc>
          <w:tcPr>
            <w:tcW w:w="433" w:type="pct"/>
            <w:shd w:val="clear" w:color="auto" w:fill="auto"/>
            <w:vAlign w:val="center"/>
          </w:tcPr>
          <w:p w14:paraId="44308057"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13B866BF"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244A63DD"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54E5CAC8" w14:textId="77777777" w:rsidR="00E51407" w:rsidRPr="00D264E7" w:rsidRDefault="00E51407" w:rsidP="00E51B79">
            <w:pPr>
              <w:rPr>
                <w:rFonts w:ascii="Sylfaen" w:hAnsi="Sylfaen"/>
                <w:sz w:val="20"/>
                <w:szCs w:val="20"/>
              </w:rPr>
            </w:pPr>
            <w:r w:rsidRPr="00D264E7">
              <w:rPr>
                <w:rFonts w:ascii="Sylfaen" w:hAnsi="Sylfaen"/>
                <w:sz w:val="20"/>
                <w:szCs w:val="20"/>
              </w:rPr>
              <w:t>0,00480</w:t>
            </w:r>
          </w:p>
        </w:tc>
        <w:tc>
          <w:tcPr>
            <w:tcW w:w="411" w:type="pct"/>
          </w:tcPr>
          <w:p w14:paraId="0EA14F06"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r>
      <w:tr w:rsidR="00E51407" w:rsidRPr="00D264E7" w14:paraId="62ED3681" w14:textId="77777777" w:rsidTr="00E51407">
        <w:trPr>
          <w:trHeight w:val="212"/>
        </w:trPr>
        <w:tc>
          <w:tcPr>
            <w:tcW w:w="289" w:type="pct"/>
          </w:tcPr>
          <w:p w14:paraId="7947F4E1" w14:textId="77777777" w:rsidR="00E51407" w:rsidRPr="00D264E7" w:rsidRDefault="00E51407" w:rsidP="00E51B79">
            <w:pPr>
              <w:rPr>
                <w:rFonts w:ascii="Sylfaen" w:hAnsi="Sylfaen"/>
                <w:sz w:val="20"/>
                <w:szCs w:val="20"/>
              </w:rPr>
            </w:pPr>
            <w:r w:rsidRPr="00D264E7">
              <w:rPr>
                <w:rFonts w:ascii="Sylfaen" w:hAnsi="Sylfaen"/>
                <w:sz w:val="20"/>
                <w:szCs w:val="20"/>
              </w:rPr>
              <w:t>0143</w:t>
            </w:r>
          </w:p>
        </w:tc>
        <w:tc>
          <w:tcPr>
            <w:tcW w:w="1197" w:type="pct"/>
          </w:tcPr>
          <w:p w14:paraId="588A61DC"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მანგანუმი და მისი ნაერთები</w:t>
            </w:r>
          </w:p>
        </w:tc>
        <w:tc>
          <w:tcPr>
            <w:tcW w:w="495" w:type="pct"/>
            <w:shd w:val="clear" w:color="auto" w:fill="auto"/>
            <w:vAlign w:val="center"/>
          </w:tcPr>
          <w:p w14:paraId="4FD91428" w14:textId="77777777" w:rsidR="00E51407" w:rsidRPr="00D264E7" w:rsidRDefault="00E51407" w:rsidP="00E51B79">
            <w:pPr>
              <w:rPr>
                <w:rFonts w:ascii="Sylfaen" w:hAnsi="Sylfaen"/>
                <w:sz w:val="20"/>
                <w:szCs w:val="20"/>
              </w:rPr>
            </w:pPr>
            <w:r w:rsidRPr="00D264E7">
              <w:rPr>
                <w:rFonts w:ascii="Sylfaen" w:hAnsi="Sylfaen"/>
                <w:sz w:val="20"/>
                <w:szCs w:val="20"/>
              </w:rPr>
              <w:t>0,000413</w:t>
            </w:r>
          </w:p>
        </w:tc>
        <w:tc>
          <w:tcPr>
            <w:tcW w:w="485" w:type="pct"/>
            <w:shd w:val="clear" w:color="auto" w:fill="auto"/>
            <w:vAlign w:val="center"/>
          </w:tcPr>
          <w:p w14:paraId="55E71733" w14:textId="77777777" w:rsidR="00E51407" w:rsidRPr="00D264E7" w:rsidRDefault="00E51407" w:rsidP="00E51B79">
            <w:pPr>
              <w:rPr>
                <w:rFonts w:ascii="Sylfaen" w:hAnsi="Sylfaen"/>
                <w:sz w:val="20"/>
                <w:szCs w:val="20"/>
              </w:rPr>
            </w:pPr>
            <w:r w:rsidRPr="00D264E7">
              <w:rPr>
                <w:rFonts w:ascii="Sylfaen" w:hAnsi="Sylfaen"/>
                <w:sz w:val="20"/>
                <w:szCs w:val="20"/>
              </w:rPr>
              <w:t>0,000413</w:t>
            </w:r>
          </w:p>
        </w:tc>
        <w:tc>
          <w:tcPr>
            <w:tcW w:w="383" w:type="pct"/>
            <w:shd w:val="clear" w:color="auto" w:fill="auto"/>
            <w:vAlign w:val="center"/>
          </w:tcPr>
          <w:p w14:paraId="1D71E31C" w14:textId="77777777" w:rsidR="00E51407" w:rsidRPr="00D264E7" w:rsidRDefault="00E51407" w:rsidP="00E51B79">
            <w:pPr>
              <w:rPr>
                <w:rFonts w:ascii="Sylfaen" w:hAnsi="Sylfaen"/>
                <w:sz w:val="20"/>
                <w:szCs w:val="20"/>
              </w:rPr>
            </w:pPr>
            <w:r w:rsidRPr="00D264E7">
              <w:rPr>
                <w:rFonts w:ascii="Sylfaen" w:hAnsi="Sylfaen"/>
                <w:sz w:val="20"/>
                <w:szCs w:val="20"/>
              </w:rPr>
              <w:t>0,000413</w:t>
            </w:r>
          </w:p>
        </w:tc>
        <w:tc>
          <w:tcPr>
            <w:tcW w:w="433" w:type="pct"/>
            <w:shd w:val="clear" w:color="auto" w:fill="auto"/>
            <w:vAlign w:val="center"/>
          </w:tcPr>
          <w:p w14:paraId="35226C02"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04966378"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1872A4CC"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0128F46A" w14:textId="77777777" w:rsidR="00E51407" w:rsidRPr="00D264E7" w:rsidRDefault="00E51407" w:rsidP="00E51B79">
            <w:pPr>
              <w:rPr>
                <w:rFonts w:ascii="Sylfaen" w:hAnsi="Sylfaen"/>
                <w:sz w:val="20"/>
                <w:szCs w:val="20"/>
              </w:rPr>
            </w:pPr>
            <w:r w:rsidRPr="00D264E7">
              <w:rPr>
                <w:rFonts w:ascii="Sylfaen" w:hAnsi="Sylfaen"/>
                <w:sz w:val="20"/>
                <w:szCs w:val="20"/>
              </w:rPr>
              <w:t>0,000413</w:t>
            </w:r>
          </w:p>
        </w:tc>
        <w:tc>
          <w:tcPr>
            <w:tcW w:w="411" w:type="pct"/>
          </w:tcPr>
          <w:p w14:paraId="1B3532DE"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tr w:rsidR="00E51407" w:rsidRPr="00D264E7" w14:paraId="682D807A" w14:textId="77777777" w:rsidTr="00E51407">
        <w:trPr>
          <w:trHeight w:val="212"/>
        </w:trPr>
        <w:tc>
          <w:tcPr>
            <w:tcW w:w="289" w:type="pct"/>
          </w:tcPr>
          <w:p w14:paraId="4150DF9F" w14:textId="77777777" w:rsidR="00E51407" w:rsidRPr="00D264E7" w:rsidRDefault="00E51407" w:rsidP="00E51B79">
            <w:pPr>
              <w:rPr>
                <w:rFonts w:ascii="Sylfaen" w:hAnsi="Sylfaen"/>
                <w:sz w:val="20"/>
                <w:szCs w:val="20"/>
              </w:rPr>
            </w:pPr>
            <w:r w:rsidRPr="00D264E7">
              <w:rPr>
                <w:rFonts w:ascii="Sylfaen" w:hAnsi="Sylfaen"/>
                <w:sz w:val="20"/>
                <w:szCs w:val="20"/>
              </w:rPr>
              <w:t>0301</w:t>
            </w:r>
          </w:p>
        </w:tc>
        <w:tc>
          <w:tcPr>
            <w:tcW w:w="1197" w:type="pct"/>
          </w:tcPr>
          <w:p w14:paraId="569FB65F"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აზოტის (IV) ოქსიდი (აზოტის დიოქსიდი)</w:t>
            </w:r>
          </w:p>
        </w:tc>
        <w:tc>
          <w:tcPr>
            <w:tcW w:w="495" w:type="pct"/>
            <w:shd w:val="clear" w:color="auto" w:fill="auto"/>
            <w:vAlign w:val="center"/>
          </w:tcPr>
          <w:p w14:paraId="48242BA9" w14:textId="77777777" w:rsidR="00E51407" w:rsidRPr="00D264E7" w:rsidRDefault="00E51407" w:rsidP="00E51B79">
            <w:pPr>
              <w:rPr>
                <w:rFonts w:ascii="Sylfaen" w:hAnsi="Sylfaen"/>
                <w:sz w:val="20"/>
                <w:szCs w:val="20"/>
              </w:rPr>
            </w:pPr>
            <w:r w:rsidRPr="00D264E7">
              <w:rPr>
                <w:rFonts w:ascii="Sylfaen" w:hAnsi="Sylfaen"/>
                <w:sz w:val="20"/>
                <w:szCs w:val="20"/>
              </w:rPr>
              <w:t>0,001346</w:t>
            </w:r>
          </w:p>
        </w:tc>
        <w:tc>
          <w:tcPr>
            <w:tcW w:w="485" w:type="pct"/>
            <w:shd w:val="clear" w:color="auto" w:fill="auto"/>
            <w:vAlign w:val="center"/>
          </w:tcPr>
          <w:p w14:paraId="2EABC15F" w14:textId="77777777" w:rsidR="00E51407" w:rsidRPr="00D264E7" w:rsidRDefault="00E51407" w:rsidP="00E51B79">
            <w:pPr>
              <w:rPr>
                <w:rFonts w:ascii="Sylfaen" w:hAnsi="Sylfaen"/>
                <w:sz w:val="20"/>
                <w:szCs w:val="20"/>
              </w:rPr>
            </w:pPr>
            <w:r w:rsidRPr="00D264E7">
              <w:rPr>
                <w:rFonts w:ascii="Sylfaen" w:hAnsi="Sylfaen"/>
                <w:sz w:val="20"/>
                <w:szCs w:val="20"/>
              </w:rPr>
              <w:t>0,001346</w:t>
            </w:r>
          </w:p>
        </w:tc>
        <w:tc>
          <w:tcPr>
            <w:tcW w:w="383" w:type="pct"/>
            <w:shd w:val="clear" w:color="auto" w:fill="auto"/>
            <w:vAlign w:val="center"/>
          </w:tcPr>
          <w:p w14:paraId="0E261E39" w14:textId="77777777" w:rsidR="00E51407" w:rsidRPr="00D264E7" w:rsidRDefault="00E51407" w:rsidP="00E51B79">
            <w:pPr>
              <w:rPr>
                <w:rFonts w:ascii="Sylfaen" w:hAnsi="Sylfaen"/>
                <w:sz w:val="20"/>
                <w:szCs w:val="20"/>
              </w:rPr>
            </w:pPr>
            <w:r w:rsidRPr="00D264E7">
              <w:rPr>
                <w:rFonts w:ascii="Sylfaen" w:hAnsi="Sylfaen"/>
                <w:sz w:val="20"/>
                <w:szCs w:val="20"/>
              </w:rPr>
              <w:t>0,001346</w:t>
            </w:r>
          </w:p>
        </w:tc>
        <w:tc>
          <w:tcPr>
            <w:tcW w:w="433" w:type="pct"/>
            <w:shd w:val="clear" w:color="auto" w:fill="auto"/>
            <w:vAlign w:val="center"/>
          </w:tcPr>
          <w:p w14:paraId="676239D6"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3E51AB5F"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5E28332D"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4740331E" w14:textId="77777777" w:rsidR="00E51407" w:rsidRPr="00D264E7" w:rsidRDefault="00E51407" w:rsidP="00E51B79">
            <w:pPr>
              <w:rPr>
                <w:rFonts w:ascii="Sylfaen" w:hAnsi="Sylfaen"/>
                <w:sz w:val="20"/>
                <w:szCs w:val="20"/>
              </w:rPr>
            </w:pPr>
            <w:r w:rsidRPr="00D264E7">
              <w:rPr>
                <w:rFonts w:ascii="Sylfaen" w:hAnsi="Sylfaen"/>
                <w:sz w:val="20"/>
                <w:szCs w:val="20"/>
              </w:rPr>
              <w:t>0,001346</w:t>
            </w:r>
          </w:p>
        </w:tc>
        <w:tc>
          <w:tcPr>
            <w:tcW w:w="411" w:type="pct"/>
          </w:tcPr>
          <w:p w14:paraId="04F5E3B6"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tr w:rsidR="00E51407" w:rsidRPr="00D264E7" w14:paraId="578A3894" w14:textId="77777777" w:rsidTr="00E51407">
        <w:trPr>
          <w:trHeight w:val="212"/>
        </w:trPr>
        <w:tc>
          <w:tcPr>
            <w:tcW w:w="289" w:type="pct"/>
          </w:tcPr>
          <w:p w14:paraId="34A6AD79" w14:textId="77777777" w:rsidR="00E51407" w:rsidRPr="00D264E7" w:rsidRDefault="00E51407" w:rsidP="00E51B79">
            <w:pPr>
              <w:rPr>
                <w:rFonts w:ascii="Sylfaen" w:hAnsi="Sylfaen"/>
                <w:sz w:val="20"/>
                <w:szCs w:val="20"/>
              </w:rPr>
            </w:pPr>
            <w:r w:rsidRPr="00D264E7">
              <w:rPr>
                <w:rFonts w:ascii="Sylfaen" w:hAnsi="Sylfaen"/>
                <w:sz w:val="20"/>
                <w:szCs w:val="20"/>
              </w:rPr>
              <w:t>0304</w:t>
            </w:r>
          </w:p>
        </w:tc>
        <w:tc>
          <w:tcPr>
            <w:tcW w:w="1197" w:type="pct"/>
          </w:tcPr>
          <w:p w14:paraId="7959DD09"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აზოტის (II) ოქსიდი (აზოტის ოქსიდი)</w:t>
            </w:r>
          </w:p>
        </w:tc>
        <w:tc>
          <w:tcPr>
            <w:tcW w:w="495" w:type="pct"/>
            <w:shd w:val="clear" w:color="auto" w:fill="auto"/>
            <w:vAlign w:val="center"/>
          </w:tcPr>
          <w:p w14:paraId="0781998F" w14:textId="77777777" w:rsidR="00E51407" w:rsidRPr="00D264E7" w:rsidRDefault="00E51407" w:rsidP="00E51B79">
            <w:pPr>
              <w:rPr>
                <w:rFonts w:ascii="Sylfaen" w:hAnsi="Sylfaen"/>
                <w:sz w:val="20"/>
                <w:szCs w:val="20"/>
              </w:rPr>
            </w:pPr>
            <w:r w:rsidRPr="00D264E7">
              <w:rPr>
                <w:rFonts w:ascii="Sylfaen" w:hAnsi="Sylfaen"/>
                <w:sz w:val="20"/>
                <w:szCs w:val="20"/>
              </w:rPr>
              <w:t>0,000219</w:t>
            </w:r>
          </w:p>
        </w:tc>
        <w:tc>
          <w:tcPr>
            <w:tcW w:w="485" w:type="pct"/>
            <w:shd w:val="clear" w:color="auto" w:fill="auto"/>
            <w:vAlign w:val="center"/>
          </w:tcPr>
          <w:p w14:paraId="11ECBD06" w14:textId="77777777" w:rsidR="00E51407" w:rsidRPr="00D264E7" w:rsidRDefault="00E51407" w:rsidP="00E51B79">
            <w:pPr>
              <w:rPr>
                <w:rFonts w:ascii="Sylfaen" w:hAnsi="Sylfaen"/>
                <w:sz w:val="20"/>
                <w:szCs w:val="20"/>
              </w:rPr>
            </w:pPr>
            <w:r w:rsidRPr="00D264E7">
              <w:rPr>
                <w:rFonts w:ascii="Sylfaen" w:hAnsi="Sylfaen"/>
                <w:sz w:val="20"/>
                <w:szCs w:val="20"/>
              </w:rPr>
              <w:t>0,000219</w:t>
            </w:r>
          </w:p>
        </w:tc>
        <w:tc>
          <w:tcPr>
            <w:tcW w:w="383" w:type="pct"/>
            <w:shd w:val="clear" w:color="auto" w:fill="auto"/>
            <w:vAlign w:val="center"/>
          </w:tcPr>
          <w:p w14:paraId="421C39E4" w14:textId="77777777" w:rsidR="00E51407" w:rsidRPr="00D264E7" w:rsidRDefault="00E51407" w:rsidP="00E51B79">
            <w:pPr>
              <w:rPr>
                <w:rFonts w:ascii="Sylfaen" w:hAnsi="Sylfaen"/>
                <w:sz w:val="20"/>
                <w:szCs w:val="20"/>
              </w:rPr>
            </w:pPr>
            <w:r w:rsidRPr="00D264E7">
              <w:rPr>
                <w:rFonts w:ascii="Sylfaen" w:hAnsi="Sylfaen"/>
                <w:sz w:val="20"/>
                <w:szCs w:val="20"/>
              </w:rPr>
              <w:t>0,000219</w:t>
            </w:r>
          </w:p>
        </w:tc>
        <w:tc>
          <w:tcPr>
            <w:tcW w:w="433" w:type="pct"/>
            <w:shd w:val="clear" w:color="auto" w:fill="auto"/>
            <w:vAlign w:val="center"/>
          </w:tcPr>
          <w:p w14:paraId="4FE5A7D5"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38648593"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03652129"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59B5E3AE" w14:textId="77777777" w:rsidR="00E51407" w:rsidRPr="00D264E7" w:rsidRDefault="00E51407" w:rsidP="00E51B79">
            <w:pPr>
              <w:rPr>
                <w:rFonts w:ascii="Sylfaen" w:hAnsi="Sylfaen"/>
                <w:sz w:val="20"/>
                <w:szCs w:val="20"/>
              </w:rPr>
            </w:pPr>
            <w:r w:rsidRPr="00D264E7">
              <w:rPr>
                <w:rFonts w:ascii="Sylfaen" w:hAnsi="Sylfaen"/>
                <w:sz w:val="20"/>
                <w:szCs w:val="20"/>
              </w:rPr>
              <w:t>0,000219</w:t>
            </w:r>
          </w:p>
        </w:tc>
        <w:tc>
          <w:tcPr>
            <w:tcW w:w="411" w:type="pct"/>
          </w:tcPr>
          <w:p w14:paraId="31EC767C"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tr w:rsidR="00E51407" w:rsidRPr="00D264E7" w14:paraId="0F618FC7" w14:textId="77777777" w:rsidTr="00E51407">
        <w:trPr>
          <w:trHeight w:val="212"/>
        </w:trPr>
        <w:tc>
          <w:tcPr>
            <w:tcW w:w="289" w:type="pct"/>
          </w:tcPr>
          <w:p w14:paraId="6CA9752E" w14:textId="77777777" w:rsidR="00E51407" w:rsidRPr="00D264E7" w:rsidRDefault="00E51407" w:rsidP="00E51B79">
            <w:pPr>
              <w:rPr>
                <w:rFonts w:ascii="Sylfaen" w:hAnsi="Sylfaen"/>
                <w:sz w:val="20"/>
                <w:szCs w:val="20"/>
              </w:rPr>
            </w:pPr>
            <w:r w:rsidRPr="00D264E7">
              <w:rPr>
                <w:rFonts w:ascii="Sylfaen" w:hAnsi="Sylfaen"/>
                <w:sz w:val="20"/>
                <w:szCs w:val="20"/>
              </w:rPr>
              <w:t>0337</w:t>
            </w:r>
          </w:p>
        </w:tc>
        <w:tc>
          <w:tcPr>
            <w:tcW w:w="1197" w:type="pct"/>
          </w:tcPr>
          <w:p w14:paraId="3C0169BC"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ნახშირბადის ოქსიდი</w:t>
            </w:r>
          </w:p>
        </w:tc>
        <w:tc>
          <w:tcPr>
            <w:tcW w:w="495" w:type="pct"/>
            <w:shd w:val="clear" w:color="auto" w:fill="auto"/>
            <w:vAlign w:val="center"/>
          </w:tcPr>
          <w:p w14:paraId="1D422D3D" w14:textId="77777777" w:rsidR="00E51407" w:rsidRPr="00D264E7" w:rsidRDefault="00E51407" w:rsidP="00E51B79">
            <w:pPr>
              <w:rPr>
                <w:rFonts w:ascii="Sylfaen" w:hAnsi="Sylfaen"/>
                <w:sz w:val="20"/>
                <w:szCs w:val="20"/>
              </w:rPr>
            </w:pPr>
            <w:r w:rsidRPr="00D264E7">
              <w:rPr>
                <w:rFonts w:ascii="Sylfaen" w:hAnsi="Sylfaen"/>
                <w:sz w:val="20"/>
                <w:szCs w:val="20"/>
              </w:rPr>
              <w:t>0,01492</w:t>
            </w:r>
          </w:p>
        </w:tc>
        <w:tc>
          <w:tcPr>
            <w:tcW w:w="485" w:type="pct"/>
            <w:shd w:val="clear" w:color="auto" w:fill="auto"/>
            <w:vAlign w:val="center"/>
          </w:tcPr>
          <w:p w14:paraId="0ECE2BC5" w14:textId="77777777" w:rsidR="00E51407" w:rsidRPr="00D264E7" w:rsidRDefault="00E51407" w:rsidP="00E51B79">
            <w:pPr>
              <w:rPr>
                <w:rFonts w:ascii="Sylfaen" w:hAnsi="Sylfaen"/>
                <w:sz w:val="20"/>
                <w:szCs w:val="20"/>
              </w:rPr>
            </w:pPr>
            <w:r w:rsidRPr="00D264E7">
              <w:rPr>
                <w:rFonts w:ascii="Sylfaen" w:hAnsi="Sylfaen"/>
                <w:sz w:val="20"/>
                <w:szCs w:val="20"/>
              </w:rPr>
              <w:t>0,01492</w:t>
            </w:r>
          </w:p>
        </w:tc>
        <w:tc>
          <w:tcPr>
            <w:tcW w:w="383" w:type="pct"/>
            <w:shd w:val="clear" w:color="auto" w:fill="auto"/>
            <w:vAlign w:val="center"/>
          </w:tcPr>
          <w:p w14:paraId="1671D74C" w14:textId="77777777" w:rsidR="00E51407" w:rsidRPr="00D264E7" w:rsidRDefault="00E51407" w:rsidP="00E51B79">
            <w:pPr>
              <w:rPr>
                <w:rFonts w:ascii="Sylfaen" w:hAnsi="Sylfaen"/>
                <w:sz w:val="20"/>
                <w:szCs w:val="20"/>
              </w:rPr>
            </w:pPr>
            <w:r w:rsidRPr="00D264E7">
              <w:rPr>
                <w:rFonts w:ascii="Sylfaen" w:hAnsi="Sylfaen"/>
                <w:sz w:val="20"/>
                <w:szCs w:val="20"/>
              </w:rPr>
              <w:t>0,01492</w:t>
            </w:r>
          </w:p>
        </w:tc>
        <w:tc>
          <w:tcPr>
            <w:tcW w:w="433" w:type="pct"/>
            <w:shd w:val="clear" w:color="auto" w:fill="auto"/>
            <w:vAlign w:val="center"/>
          </w:tcPr>
          <w:p w14:paraId="285D30F7"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1A2C299B"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2B44E9CA"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0DC9B2FE" w14:textId="77777777" w:rsidR="00E51407" w:rsidRPr="00D264E7" w:rsidRDefault="00E51407" w:rsidP="00E51B79">
            <w:pPr>
              <w:rPr>
                <w:rFonts w:ascii="Sylfaen" w:hAnsi="Sylfaen"/>
                <w:sz w:val="20"/>
                <w:szCs w:val="20"/>
              </w:rPr>
            </w:pPr>
            <w:r w:rsidRPr="00D264E7">
              <w:rPr>
                <w:rFonts w:ascii="Sylfaen" w:hAnsi="Sylfaen"/>
                <w:sz w:val="20"/>
                <w:szCs w:val="20"/>
              </w:rPr>
              <w:t>0,01492</w:t>
            </w:r>
          </w:p>
        </w:tc>
        <w:tc>
          <w:tcPr>
            <w:tcW w:w="411" w:type="pct"/>
          </w:tcPr>
          <w:p w14:paraId="0DE46E21"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tr w:rsidR="00E51407" w:rsidRPr="00D264E7" w14:paraId="4922230E" w14:textId="77777777" w:rsidTr="00E51407">
        <w:trPr>
          <w:trHeight w:val="212"/>
        </w:trPr>
        <w:tc>
          <w:tcPr>
            <w:tcW w:w="289" w:type="pct"/>
          </w:tcPr>
          <w:p w14:paraId="2CD58A14" w14:textId="77777777" w:rsidR="00E51407" w:rsidRPr="00D264E7" w:rsidRDefault="00E51407" w:rsidP="00E51B79">
            <w:pPr>
              <w:rPr>
                <w:rFonts w:ascii="Sylfaen" w:hAnsi="Sylfaen"/>
                <w:sz w:val="20"/>
                <w:szCs w:val="20"/>
              </w:rPr>
            </w:pPr>
            <w:r w:rsidRPr="00D264E7">
              <w:rPr>
                <w:rFonts w:ascii="Sylfaen" w:hAnsi="Sylfaen"/>
                <w:sz w:val="20"/>
                <w:szCs w:val="20"/>
              </w:rPr>
              <w:t>0342</w:t>
            </w:r>
          </w:p>
        </w:tc>
        <w:tc>
          <w:tcPr>
            <w:tcW w:w="1197" w:type="pct"/>
          </w:tcPr>
          <w:p w14:paraId="171EF15E"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აირადი ფტორიდები</w:t>
            </w:r>
          </w:p>
        </w:tc>
        <w:tc>
          <w:tcPr>
            <w:tcW w:w="495" w:type="pct"/>
            <w:shd w:val="clear" w:color="auto" w:fill="auto"/>
            <w:vAlign w:val="center"/>
          </w:tcPr>
          <w:p w14:paraId="191E5D4C" w14:textId="77777777" w:rsidR="00E51407" w:rsidRPr="00D264E7" w:rsidRDefault="00E51407" w:rsidP="00E51B79">
            <w:pPr>
              <w:rPr>
                <w:rFonts w:ascii="Sylfaen" w:hAnsi="Sylfaen"/>
                <w:sz w:val="20"/>
                <w:szCs w:val="20"/>
              </w:rPr>
            </w:pPr>
            <w:r w:rsidRPr="00D264E7">
              <w:rPr>
                <w:rFonts w:ascii="Sylfaen" w:hAnsi="Sylfaen"/>
                <w:sz w:val="20"/>
                <w:szCs w:val="20"/>
              </w:rPr>
              <w:t>0,000842</w:t>
            </w:r>
          </w:p>
        </w:tc>
        <w:tc>
          <w:tcPr>
            <w:tcW w:w="485" w:type="pct"/>
            <w:shd w:val="clear" w:color="auto" w:fill="auto"/>
            <w:vAlign w:val="center"/>
          </w:tcPr>
          <w:p w14:paraId="3CEDDE4A" w14:textId="77777777" w:rsidR="00E51407" w:rsidRPr="00D264E7" w:rsidRDefault="00E51407" w:rsidP="00E51B79">
            <w:pPr>
              <w:rPr>
                <w:rFonts w:ascii="Sylfaen" w:hAnsi="Sylfaen"/>
                <w:sz w:val="20"/>
                <w:szCs w:val="20"/>
              </w:rPr>
            </w:pPr>
            <w:r w:rsidRPr="00D264E7">
              <w:rPr>
                <w:rFonts w:ascii="Sylfaen" w:hAnsi="Sylfaen"/>
                <w:sz w:val="20"/>
                <w:szCs w:val="20"/>
              </w:rPr>
              <w:t>0,000842</w:t>
            </w:r>
          </w:p>
        </w:tc>
        <w:tc>
          <w:tcPr>
            <w:tcW w:w="383" w:type="pct"/>
            <w:shd w:val="clear" w:color="auto" w:fill="auto"/>
            <w:vAlign w:val="center"/>
          </w:tcPr>
          <w:p w14:paraId="0C7580C5" w14:textId="77777777" w:rsidR="00E51407" w:rsidRPr="00D264E7" w:rsidRDefault="00E51407" w:rsidP="00E51B79">
            <w:pPr>
              <w:rPr>
                <w:rFonts w:ascii="Sylfaen" w:hAnsi="Sylfaen"/>
                <w:sz w:val="20"/>
                <w:szCs w:val="20"/>
              </w:rPr>
            </w:pPr>
            <w:r w:rsidRPr="00D264E7">
              <w:rPr>
                <w:rFonts w:ascii="Sylfaen" w:hAnsi="Sylfaen"/>
                <w:sz w:val="20"/>
                <w:szCs w:val="20"/>
              </w:rPr>
              <w:t>0,000842</w:t>
            </w:r>
          </w:p>
        </w:tc>
        <w:tc>
          <w:tcPr>
            <w:tcW w:w="433" w:type="pct"/>
            <w:shd w:val="clear" w:color="auto" w:fill="auto"/>
            <w:vAlign w:val="center"/>
          </w:tcPr>
          <w:p w14:paraId="12D9CEC6"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48DE472A"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125CE9CE"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11824B9F" w14:textId="77777777" w:rsidR="00E51407" w:rsidRPr="00D264E7" w:rsidRDefault="00E51407" w:rsidP="00E51B79">
            <w:pPr>
              <w:rPr>
                <w:rFonts w:ascii="Sylfaen" w:hAnsi="Sylfaen"/>
                <w:sz w:val="20"/>
                <w:szCs w:val="20"/>
              </w:rPr>
            </w:pPr>
            <w:r w:rsidRPr="00D264E7">
              <w:rPr>
                <w:rFonts w:ascii="Sylfaen" w:hAnsi="Sylfaen"/>
                <w:sz w:val="20"/>
                <w:szCs w:val="20"/>
              </w:rPr>
              <w:t>0,000842</w:t>
            </w:r>
          </w:p>
        </w:tc>
        <w:tc>
          <w:tcPr>
            <w:tcW w:w="411" w:type="pct"/>
          </w:tcPr>
          <w:p w14:paraId="4E9BC6B0"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tr w:rsidR="00E51407" w:rsidRPr="00D264E7" w14:paraId="581F6808" w14:textId="77777777" w:rsidTr="00E51407">
        <w:trPr>
          <w:trHeight w:val="212"/>
        </w:trPr>
        <w:tc>
          <w:tcPr>
            <w:tcW w:w="289" w:type="pct"/>
          </w:tcPr>
          <w:p w14:paraId="3DA7B71D" w14:textId="77777777" w:rsidR="00E51407" w:rsidRPr="00D264E7" w:rsidRDefault="00E51407" w:rsidP="00E51B79">
            <w:pPr>
              <w:rPr>
                <w:rFonts w:ascii="Sylfaen" w:hAnsi="Sylfaen"/>
                <w:sz w:val="20"/>
                <w:szCs w:val="20"/>
              </w:rPr>
            </w:pPr>
            <w:r w:rsidRPr="00D264E7">
              <w:rPr>
                <w:rFonts w:ascii="Sylfaen" w:hAnsi="Sylfaen"/>
                <w:sz w:val="20"/>
                <w:szCs w:val="20"/>
              </w:rPr>
              <w:t>0344</w:t>
            </w:r>
          </w:p>
        </w:tc>
        <w:tc>
          <w:tcPr>
            <w:tcW w:w="1197" w:type="pct"/>
          </w:tcPr>
          <w:p w14:paraId="6628A402"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სუსტად ხსნადი ფტორიდები</w:t>
            </w:r>
          </w:p>
        </w:tc>
        <w:tc>
          <w:tcPr>
            <w:tcW w:w="495" w:type="pct"/>
            <w:shd w:val="clear" w:color="auto" w:fill="auto"/>
            <w:vAlign w:val="center"/>
          </w:tcPr>
          <w:p w14:paraId="4028BDB6" w14:textId="77777777" w:rsidR="00E51407" w:rsidRPr="00D264E7" w:rsidRDefault="00E51407" w:rsidP="00E51B79">
            <w:pPr>
              <w:rPr>
                <w:rFonts w:ascii="Sylfaen" w:hAnsi="Sylfaen"/>
                <w:sz w:val="20"/>
                <w:szCs w:val="20"/>
              </w:rPr>
            </w:pPr>
            <w:r w:rsidRPr="00D264E7">
              <w:rPr>
                <w:rFonts w:ascii="Sylfaen" w:hAnsi="Sylfaen"/>
                <w:sz w:val="20"/>
                <w:szCs w:val="20"/>
              </w:rPr>
              <w:t>0,00148</w:t>
            </w:r>
          </w:p>
        </w:tc>
        <w:tc>
          <w:tcPr>
            <w:tcW w:w="485" w:type="pct"/>
            <w:shd w:val="clear" w:color="auto" w:fill="auto"/>
            <w:vAlign w:val="center"/>
          </w:tcPr>
          <w:p w14:paraId="7602D8EA" w14:textId="77777777" w:rsidR="00E51407" w:rsidRPr="00D264E7" w:rsidRDefault="00E51407" w:rsidP="00E51B79">
            <w:pPr>
              <w:rPr>
                <w:rFonts w:ascii="Sylfaen" w:hAnsi="Sylfaen"/>
                <w:sz w:val="20"/>
                <w:szCs w:val="20"/>
              </w:rPr>
            </w:pPr>
            <w:r w:rsidRPr="00D264E7">
              <w:rPr>
                <w:rFonts w:ascii="Sylfaen" w:hAnsi="Sylfaen"/>
                <w:sz w:val="20"/>
                <w:szCs w:val="20"/>
              </w:rPr>
              <w:t>0,00148</w:t>
            </w:r>
          </w:p>
        </w:tc>
        <w:tc>
          <w:tcPr>
            <w:tcW w:w="383" w:type="pct"/>
            <w:shd w:val="clear" w:color="auto" w:fill="auto"/>
            <w:vAlign w:val="center"/>
          </w:tcPr>
          <w:p w14:paraId="66487521" w14:textId="77777777" w:rsidR="00E51407" w:rsidRPr="00D264E7" w:rsidRDefault="00E51407" w:rsidP="00E51B79">
            <w:pPr>
              <w:rPr>
                <w:rFonts w:ascii="Sylfaen" w:hAnsi="Sylfaen"/>
                <w:sz w:val="20"/>
                <w:szCs w:val="20"/>
              </w:rPr>
            </w:pPr>
            <w:r w:rsidRPr="00D264E7">
              <w:rPr>
                <w:rFonts w:ascii="Sylfaen" w:hAnsi="Sylfaen"/>
                <w:sz w:val="20"/>
                <w:szCs w:val="20"/>
              </w:rPr>
              <w:t>0,00148</w:t>
            </w:r>
          </w:p>
        </w:tc>
        <w:tc>
          <w:tcPr>
            <w:tcW w:w="433" w:type="pct"/>
            <w:shd w:val="clear" w:color="auto" w:fill="auto"/>
            <w:vAlign w:val="center"/>
          </w:tcPr>
          <w:p w14:paraId="04C25107"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2DAB2B72"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1AAE8D35"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356BE719" w14:textId="77777777" w:rsidR="00E51407" w:rsidRPr="00D264E7" w:rsidRDefault="00E51407" w:rsidP="00E51B79">
            <w:pPr>
              <w:rPr>
                <w:rFonts w:ascii="Sylfaen" w:hAnsi="Sylfaen"/>
                <w:sz w:val="20"/>
                <w:szCs w:val="20"/>
              </w:rPr>
            </w:pPr>
            <w:r w:rsidRPr="00D264E7">
              <w:rPr>
                <w:rFonts w:ascii="Sylfaen" w:hAnsi="Sylfaen"/>
                <w:sz w:val="20"/>
                <w:szCs w:val="20"/>
              </w:rPr>
              <w:t>0,00148</w:t>
            </w:r>
          </w:p>
        </w:tc>
        <w:tc>
          <w:tcPr>
            <w:tcW w:w="411" w:type="pct"/>
          </w:tcPr>
          <w:p w14:paraId="078D7072"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tr w:rsidR="00E51407" w:rsidRPr="00D264E7" w14:paraId="33EDC436" w14:textId="77777777" w:rsidTr="00E51407">
        <w:trPr>
          <w:trHeight w:val="212"/>
        </w:trPr>
        <w:tc>
          <w:tcPr>
            <w:tcW w:w="289" w:type="pct"/>
          </w:tcPr>
          <w:p w14:paraId="47E6D199"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ru-RU"/>
              </w:rPr>
            </w:pPr>
            <w:r w:rsidRPr="00D264E7">
              <w:rPr>
                <w:rFonts w:ascii="Sylfaen" w:hAnsi="Sylfaen" w:cs="Times New Roman CYR"/>
                <w:sz w:val="20"/>
                <w:szCs w:val="20"/>
                <w:lang w:val="ru-RU"/>
              </w:rPr>
              <w:t>0349</w:t>
            </w:r>
          </w:p>
        </w:tc>
        <w:tc>
          <w:tcPr>
            <w:tcW w:w="1197" w:type="pct"/>
          </w:tcPr>
          <w:p w14:paraId="7D03BA7D"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ქლორი</w:t>
            </w:r>
          </w:p>
        </w:tc>
        <w:tc>
          <w:tcPr>
            <w:tcW w:w="495" w:type="pct"/>
            <w:shd w:val="clear" w:color="auto" w:fill="auto"/>
            <w:vAlign w:val="center"/>
          </w:tcPr>
          <w:p w14:paraId="13163A6F" w14:textId="77777777" w:rsidR="00E51407" w:rsidRPr="00D264E7" w:rsidRDefault="00E51407" w:rsidP="00E51B79">
            <w:pPr>
              <w:widowControl w:val="0"/>
              <w:autoSpaceDE w:val="0"/>
              <w:autoSpaceDN w:val="0"/>
              <w:adjustRightInd w:val="0"/>
              <w:rPr>
                <w:rFonts w:ascii="Sylfaen" w:hAnsi="Sylfaen" w:cs="Arial"/>
                <w:sz w:val="20"/>
                <w:szCs w:val="20"/>
                <w:lang w:val="ka-GE"/>
              </w:rPr>
            </w:pPr>
            <w:r w:rsidRPr="00D264E7">
              <w:rPr>
                <w:rFonts w:ascii="Sylfaen" w:hAnsi="Sylfaen" w:cs="Arial"/>
                <w:sz w:val="20"/>
                <w:szCs w:val="20"/>
                <w:lang w:val="ka-GE"/>
              </w:rPr>
              <w:t>0,894</w:t>
            </w:r>
          </w:p>
        </w:tc>
        <w:tc>
          <w:tcPr>
            <w:tcW w:w="485" w:type="pct"/>
            <w:shd w:val="clear" w:color="auto" w:fill="auto"/>
            <w:vAlign w:val="center"/>
          </w:tcPr>
          <w:p w14:paraId="56CC72E3" w14:textId="77777777" w:rsidR="00E51407" w:rsidRPr="00D264E7" w:rsidRDefault="00E51407" w:rsidP="00E51B79">
            <w:pPr>
              <w:widowControl w:val="0"/>
              <w:autoSpaceDE w:val="0"/>
              <w:autoSpaceDN w:val="0"/>
              <w:adjustRightInd w:val="0"/>
              <w:rPr>
                <w:rFonts w:ascii="Sylfaen" w:hAnsi="Sylfaen" w:cs="Arial"/>
                <w:sz w:val="20"/>
                <w:szCs w:val="20"/>
                <w:lang w:val="ka-GE"/>
              </w:rPr>
            </w:pPr>
            <w:r w:rsidRPr="00D264E7">
              <w:rPr>
                <w:rFonts w:ascii="Sylfaen" w:hAnsi="Sylfaen" w:cs="Arial"/>
                <w:sz w:val="20"/>
                <w:szCs w:val="20"/>
                <w:lang w:val="ka-GE"/>
              </w:rPr>
              <w:t>0,894</w:t>
            </w:r>
          </w:p>
        </w:tc>
        <w:tc>
          <w:tcPr>
            <w:tcW w:w="383" w:type="pct"/>
            <w:shd w:val="clear" w:color="auto" w:fill="auto"/>
            <w:vAlign w:val="center"/>
          </w:tcPr>
          <w:p w14:paraId="7C606200" w14:textId="77777777" w:rsidR="00E51407" w:rsidRPr="00D264E7" w:rsidRDefault="00E51407" w:rsidP="00E51B79">
            <w:pPr>
              <w:widowControl w:val="0"/>
              <w:autoSpaceDE w:val="0"/>
              <w:autoSpaceDN w:val="0"/>
              <w:adjustRightInd w:val="0"/>
              <w:rPr>
                <w:rFonts w:ascii="Sylfaen" w:hAnsi="Sylfaen" w:cs="Arial"/>
                <w:sz w:val="20"/>
                <w:szCs w:val="20"/>
                <w:lang w:val="ka-GE"/>
              </w:rPr>
            </w:pPr>
            <w:r w:rsidRPr="00D264E7">
              <w:rPr>
                <w:rFonts w:ascii="Sylfaen" w:hAnsi="Sylfaen" w:cs="Arial"/>
                <w:sz w:val="20"/>
                <w:szCs w:val="20"/>
                <w:lang w:val="ka-GE"/>
              </w:rPr>
              <w:t>0,894</w:t>
            </w:r>
          </w:p>
        </w:tc>
        <w:tc>
          <w:tcPr>
            <w:tcW w:w="433" w:type="pct"/>
            <w:shd w:val="clear" w:color="auto" w:fill="auto"/>
            <w:vAlign w:val="center"/>
          </w:tcPr>
          <w:p w14:paraId="189C9DA7"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4B58C8B0"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2817EA8B"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388DB1D6" w14:textId="77777777" w:rsidR="00E51407" w:rsidRPr="00D264E7" w:rsidRDefault="00E51407" w:rsidP="00E51B79">
            <w:pPr>
              <w:widowControl w:val="0"/>
              <w:autoSpaceDE w:val="0"/>
              <w:autoSpaceDN w:val="0"/>
              <w:adjustRightInd w:val="0"/>
              <w:rPr>
                <w:rFonts w:ascii="Sylfaen" w:hAnsi="Sylfaen" w:cs="Arial"/>
                <w:sz w:val="20"/>
                <w:szCs w:val="20"/>
                <w:lang w:val="ka-GE"/>
              </w:rPr>
            </w:pPr>
            <w:r w:rsidRPr="00D264E7">
              <w:rPr>
                <w:rFonts w:ascii="Sylfaen" w:hAnsi="Sylfaen" w:cs="Arial"/>
                <w:sz w:val="20"/>
                <w:szCs w:val="20"/>
                <w:lang w:val="ka-GE"/>
              </w:rPr>
              <w:t>0,894</w:t>
            </w:r>
          </w:p>
        </w:tc>
        <w:tc>
          <w:tcPr>
            <w:tcW w:w="411" w:type="pct"/>
          </w:tcPr>
          <w:p w14:paraId="2EEC2254"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tr w:rsidR="00E51407" w:rsidRPr="00D264E7" w14:paraId="00859791" w14:textId="77777777" w:rsidTr="00E51407">
        <w:trPr>
          <w:trHeight w:val="212"/>
        </w:trPr>
        <w:tc>
          <w:tcPr>
            <w:tcW w:w="289" w:type="pct"/>
          </w:tcPr>
          <w:p w14:paraId="438D2156"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2908</w:t>
            </w:r>
          </w:p>
        </w:tc>
        <w:tc>
          <w:tcPr>
            <w:tcW w:w="1197" w:type="pct"/>
          </w:tcPr>
          <w:p w14:paraId="1844B24B" w14:textId="77777777" w:rsidR="00E51407" w:rsidRPr="00D264E7" w:rsidRDefault="00E51407" w:rsidP="00E51B79">
            <w:pPr>
              <w:widowControl w:val="0"/>
              <w:autoSpaceDE w:val="0"/>
              <w:autoSpaceDN w:val="0"/>
              <w:adjustRightInd w:val="0"/>
              <w:rPr>
                <w:rFonts w:ascii="Sylfaen" w:hAnsi="Sylfaen" w:cs="Arial"/>
                <w:sz w:val="20"/>
                <w:szCs w:val="20"/>
              </w:rPr>
            </w:pPr>
            <w:r w:rsidRPr="00D264E7">
              <w:rPr>
                <w:rFonts w:ascii="Sylfaen" w:hAnsi="Sylfaen" w:cs="Arial"/>
                <w:sz w:val="20"/>
                <w:szCs w:val="20"/>
              </w:rPr>
              <w:t>არაორგანული მტვერი: 70-20% SiO2</w:t>
            </w:r>
          </w:p>
        </w:tc>
        <w:tc>
          <w:tcPr>
            <w:tcW w:w="495" w:type="pct"/>
            <w:shd w:val="clear" w:color="auto" w:fill="auto"/>
            <w:vAlign w:val="center"/>
          </w:tcPr>
          <w:p w14:paraId="1E7896C1" w14:textId="77777777" w:rsidR="00E51407" w:rsidRPr="00D264E7" w:rsidRDefault="00E51407" w:rsidP="00E51B79">
            <w:pPr>
              <w:rPr>
                <w:rFonts w:ascii="Sylfaen" w:hAnsi="Sylfaen"/>
                <w:sz w:val="20"/>
                <w:szCs w:val="20"/>
              </w:rPr>
            </w:pPr>
            <w:r w:rsidRPr="00D264E7">
              <w:rPr>
                <w:rFonts w:ascii="Sylfaen" w:hAnsi="Sylfaen"/>
                <w:sz w:val="20"/>
                <w:szCs w:val="20"/>
              </w:rPr>
              <w:t>0,000628</w:t>
            </w:r>
          </w:p>
        </w:tc>
        <w:tc>
          <w:tcPr>
            <w:tcW w:w="485" w:type="pct"/>
            <w:shd w:val="clear" w:color="auto" w:fill="auto"/>
            <w:vAlign w:val="center"/>
          </w:tcPr>
          <w:p w14:paraId="133C23BC" w14:textId="77777777" w:rsidR="00E51407" w:rsidRPr="00D264E7" w:rsidRDefault="00E51407" w:rsidP="00E51B79">
            <w:pPr>
              <w:rPr>
                <w:rFonts w:ascii="Sylfaen" w:hAnsi="Sylfaen"/>
                <w:sz w:val="20"/>
                <w:szCs w:val="20"/>
              </w:rPr>
            </w:pPr>
            <w:r w:rsidRPr="00D264E7">
              <w:rPr>
                <w:rFonts w:ascii="Sylfaen" w:hAnsi="Sylfaen"/>
                <w:sz w:val="20"/>
                <w:szCs w:val="20"/>
              </w:rPr>
              <w:t>0,000628</w:t>
            </w:r>
          </w:p>
        </w:tc>
        <w:tc>
          <w:tcPr>
            <w:tcW w:w="383" w:type="pct"/>
            <w:shd w:val="clear" w:color="auto" w:fill="auto"/>
            <w:vAlign w:val="center"/>
          </w:tcPr>
          <w:p w14:paraId="0533B0ED" w14:textId="77777777" w:rsidR="00E51407" w:rsidRPr="00D264E7" w:rsidRDefault="00E51407" w:rsidP="00E51B79">
            <w:pPr>
              <w:rPr>
                <w:rFonts w:ascii="Sylfaen" w:hAnsi="Sylfaen"/>
                <w:sz w:val="20"/>
                <w:szCs w:val="20"/>
              </w:rPr>
            </w:pPr>
            <w:r w:rsidRPr="00D264E7">
              <w:rPr>
                <w:rFonts w:ascii="Sylfaen" w:hAnsi="Sylfaen"/>
                <w:sz w:val="20"/>
                <w:szCs w:val="20"/>
              </w:rPr>
              <w:t>0,000628</w:t>
            </w:r>
          </w:p>
        </w:tc>
        <w:tc>
          <w:tcPr>
            <w:tcW w:w="433" w:type="pct"/>
            <w:shd w:val="clear" w:color="auto" w:fill="auto"/>
            <w:vAlign w:val="center"/>
          </w:tcPr>
          <w:p w14:paraId="2B172E78"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335E782D"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4A35343C"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7621AC1F" w14:textId="77777777" w:rsidR="00E51407" w:rsidRPr="00D264E7" w:rsidRDefault="00E51407" w:rsidP="00E51B79">
            <w:pPr>
              <w:rPr>
                <w:rFonts w:ascii="Sylfaen" w:hAnsi="Sylfaen"/>
                <w:sz w:val="20"/>
                <w:szCs w:val="20"/>
              </w:rPr>
            </w:pPr>
            <w:r w:rsidRPr="00D264E7">
              <w:rPr>
                <w:rFonts w:ascii="Sylfaen" w:hAnsi="Sylfaen"/>
                <w:sz w:val="20"/>
                <w:szCs w:val="20"/>
              </w:rPr>
              <w:t>0,000628</w:t>
            </w:r>
          </w:p>
        </w:tc>
        <w:tc>
          <w:tcPr>
            <w:tcW w:w="411" w:type="pct"/>
          </w:tcPr>
          <w:p w14:paraId="04D528A9"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tr w:rsidR="00E51407" w:rsidRPr="00D264E7" w14:paraId="55C46F8E" w14:textId="77777777" w:rsidTr="00E51407">
        <w:trPr>
          <w:trHeight w:val="212"/>
        </w:trPr>
        <w:tc>
          <w:tcPr>
            <w:tcW w:w="289" w:type="pct"/>
          </w:tcPr>
          <w:p w14:paraId="201443AF"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2909</w:t>
            </w:r>
          </w:p>
        </w:tc>
        <w:tc>
          <w:tcPr>
            <w:tcW w:w="1197" w:type="pct"/>
          </w:tcPr>
          <w:p w14:paraId="44755848"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rPr>
            </w:pPr>
            <w:r w:rsidRPr="00D264E7">
              <w:rPr>
                <w:rFonts w:ascii="Sylfaen" w:hAnsi="Sylfaen" w:cs="Times New Roman CYR"/>
                <w:sz w:val="20"/>
                <w:szCs w:val="20"/>
                <w:lang w:val="ka-GE"/>
              </w:rPr>
              <w:t>არაორგანული მტვერი</w:t>
            </w:r>
            <w:r w:rsidRPr="00D264E7">
              <w:rPr>
                <w:rFonts w:ascii="Sylfaen" w:hAnsi="Sylfaen" w:cs="Times New Roman CYR"/>
                <w:sz w:val="20"/>
                <w:szCs w:val="20"/>
              </w:rPr>
              <w:t xml:space="preserve"> &lt; SiO</w:t>
            </w:r>
            <w:r w:rsidRPr="00D264E7">
              <w:rPr>
                <w:rFonts w:ascii="Sylfaen" w:hAnsi="Sylfaen" w:cs="Times New Roman CYR"/>
                <w:sz w:val="20"/>
                <w:szCs w:val="20"/>
                <w:vertAlign w:val="subscript"/>
              </w:rPr>
              <w:t xml:space="preserve">2 </w:t>
            </w:r>
            <w:r w:rsidRPr="00D264E7">
              <w:rPr>
                <w:rFonts w:ascii="Sylfaen" w:hAnsi="Sylfaen" w:cs="Times New Roman CYR"/>
                <w:sz w:val="20"/>
                <w:szCs w:val="20"/>
              </w:rPr>
              <w:t xml:space="preserve"> 20%</w:t>
            </w:r>
          </w:p>
        </w:tc>
        <w:tc>
          <w:tcPr>
            <w:tcW w:w="495" w:type="pct"/>
            <w:shd w:val="clear" w:color="auto" w:fill="auto"/>
            <w:vAlign w:val="center"/>
          </w:tcPr>
          <w:p w14:paraId="64C8A0FA" w14:textId="77777777" w:rsidR="00E51407" w:rsidRPr="00D264E7" w:rsidRDefault="00E51407" w:rsidP="00E51B79">
            <w:pPr>
              <w:rPr>
                <w:rFonts w:ascii="Sylfaen" w:hAnsi="Sylfaen"/>
                <w:sz w:val="20"/>
                <w:szCs w:val="20"/>
              </w:rPr>
            </w:pPr>
            <w:r w:rsidRPr="00D264E7">
              <w:rPr>
                <w:rFonts w:ascii="Sylfaen" w:hAnsi="Sylfaen"/>
                <w:sz w:val="20"/>
                <w:szCs w:val="20"/>
              </w:rPr>
              <w:t>0,01386</w:t>
            </w:r>
          </w:p>
        </w:tc>
        <w:tc>
          <w:tcPr>
            <w:tcW w:w="485" w:type="pct"/>
            <w:shd w:val="clear" w:color="auto" w:fill="auto"/>
            <w:vAlign w:val="center"/>
          </w:tcPr>
          <w:p w14:paraId="7FD47EAB" w14:textId="77777777" w:rsidR="00E51407" w:rsidRPr="00D264E7" w:rsidRDefault="00E51407" w:rsidP="00E51B79">
            <w:pPr>
              <w:rPr>
                <w:rFonts w:ascii="Sylfaen" w:hAnsi="Sylfaen"/>
                <w:sz w:val="20"/>
                <w:szCs w:val="20"/>
              </w:rPr>
            </w:pPr>
            <w:r w:rsidRPr="00D264E7">
              <w:rPr>
                <w:rFonts w:ascii="Sylfaen" w:hAnsi="Sylfaen"/>
                <w:sz w:val="20"/>
                <w:szCs w:val="20"/>
              </w:rPr>
              <w:t>0,01386</w:t>
            </w:r>
          </w:p>
        </w:tc>
        <w:tc>
          <w:tcPr>
            <w:tcW w:w="383" w:type="pct"/>
            <w:shd w:val="clear" w:color="auto" w:fill="auto"/>
            <w:vAlign w:val="center"/>
          </w:tcPr>
          <w:p w14:paraId="160C5CE3" w14:textId="77777777" w:rsidR="00E51407" w:rsidRPr="00D264E7" w:rsidRDefault="00E51407" w:rsidP="00E51B79">
            <w:pPr>
              <w:rPr>
                <w:rFonts w:ascii="Sylfaen" w:hAnsi="Sylfaen"/>
                <w:sz w:val="20"/>
                <w:szCs w:val="20"/>
              </w:rPr>
            </w:pPr>
            <w:r w:rsidRPr="00D264E7">
              <w:rPr>
                <w:rFonts w:ascii="Sylfaen" w:hAnsi="Sylfaen"/>
                <w:sz w:val="20"/>
                <w:szCs w:val="20"/>
              </w:rPr>
              <w:t>0,01386</w:t>
            </w:r>
          </w:p>
        </w:tc>
        <w:tc>
          <w:tcPr>
            <w:tcW w:w="433" w:type="pct"/>
            <w:shd w:val="clear" w:color="auto" w:fill="auto"/>
            <w:vAlign w:val="center"/>
          </w:tcPr>
          <w:p w14:paraId="73542031"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4" w:type="pct"/>
            <w:shd w:val="clear" w:color="auto" w:fill="auto"/>
            <w:vAlign w:val="center"/>
          </w:tcPr>
          <w:p w14:paraId="7D63ECAF"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385" w:type="pct"/>
            <w:shd w:val="clear" w:color="auto" w:fill="auto"/>
            <w:vAlign w:val="center"/>
          </w:tcPr>
          <w:p w14:paraId="7D7C038F" w14:textId="77777777" w:rsidR="00E51407" w:rsidRPr="00D264E7" w:rsidRDefault="00E51407" w:rsidP="00E51B79">
            <w:pPr>
              <w:widowControl w:val="0"/>
              <w:autoSpaceDE w:val="0"/>
              <w:autoSpaceDN w:val="0"/>
              <w:adjustRightInd w:val="0"/>
              <w:ind w:left="56" w:right="56"/>
              <w:rPr>
                <w:rFonts w:ascii="Sylfaen" w:hAnsi="Sylfaen" w:cs="Times New Roman CYR"/>
                <w:sz w:val="20"/>
                <w:szCs w:val="20"/>
                <w:lang w:val="ka-GE"/>
              </w:rPr>
            </w:pPr>
            <w:r w:rsidRPr="00D264E7">
              <w:rPr>
                <w:rFonts w:ascii="Sylfaen" w:hAnsi="Sylfaen" w:cs="Times New Roman CYR"/>
                <w:sz w:val="20"/>
                <w:szCs w:val="20"/>
                <w:lang w:val="ka-GE"/>
              </w:rPr>
              <w:t>-</w:t>
            </w:r>
          </w:p>
        </w:tc>
        <w:tc>
          <w:tcPr>
            <w:tcW w:w="538" w:type="pct"/>
            <w:shd w:val="clear" w:color="auto" w:fill="auto"/>
            <w:vAlign w:val="center"/>
          </w:tcPr>
          <w:p w14:paraId="19A18D3F" w14:textId="77777777" w:rsidR="00E51407" w:rsidRPr="00D264E7" w:rsidRDefault="00E51407" w:rsidP="00E51B79">
            <w:pPr>
              <w:rPr>
                <w:rFonts w:ascii="Sylfaen" w:hAnsi="Sylfaen"/>
                <w:sz w:val="20"/>
                <w:szCs w:val="20"/>
              </w:rPr>
            </w:pPr>
            <w:r w:rsidRPr="00D264E7">
              <w:rPr>
                <w:rFonts w:ascii="Sylfaen" w:hAnsi="Sylfaen"/>
                <w:sz w:val="20"/>
                <w:szCs w:val="20"/>
              </w:rPr>
              <w:t>0,01386</w:t>
            </w:r>
          </w:p>
        </w:tc>
        <w:tc>
          <w:tcPr>
            <w:tcW w:w="411" w:type="pct"/>
          </w:tcPr>
          <w:p w14:paraId="65B46CF2" w14:textId="77777777" w:rsidR="00E51407" w:rsidRPr="00D264E7" w:rsidRDefault="00E51407" w:rsidP="00E51B79">
            <w:pPr>
              <w:rPr>
                <w:rFonts w:ascii="Sylfaen" w:hAnsi="Sylfaen"/>
                <w:sz w:val="20"/>
                <w:szCs w:val="20"/>
              </w:rPr>
            </w:pPr>
            <w:r w:rsidRPr="00D264E7">
              <w:rPr>
                <w:rFonts w:ascii="Sylfaen" w:hAnsi="Sylfaen" w:cs="Times New Roman CYR"/>
                <w:sz w:val="20"/>
                <w:szCs w:val="20"/>
                <w:lang w:val="ka-GE"/>
              </w:rPr>
              <w:t>-</w:t>
            </w:r>
          </w:p>
        </w:tc>
      </w:tr>
      <w:bookmarkEnd w:id="51"/>
    </w:tbl>
    <w:p w14:paraId="6BF88D26" w14:textId="77777777" w:rsidR="00B347D6" w:rsidRPr="00D264E7" w:rsidRDefault="00B347D6" w:rsidP="002B51DE">
      <w:pPr>
        <w:widowControl w:val="0"/>
        <w:tabs>
          <w:tab w:val="center" w:pos="4153"/>
          <w:tab w:val="right" w:pos="8306"/>
        </w:tabs>
        <w:rPr>
          <w:rFonts w:ascii="Sylfaen" w:hAnsi="Sylfaen"/>
          <w:lang w:val="ka-GE"/>
        </w:rPr>
      </w:pPr>
    </w:p>
    <w:p w14:paraId="394BE098" w14:textId="77777777" w:rsidR="00F17BF9" w:rsidRPr="00D264E7" w:rsidRDefault="00F17BF9" w:rsidP="002B51DE">
      <w:pPr>
        <w:widowControl w:val="0"/>
        <w:tabs>
          <w:tab w:val="center" w:pos="4153"/>
          <w:tab w:val="right" w:pos="8306"/>
        </w:tabs>
        <w:rPr>
          <w:rFonts w:ascii="Sylfaen" w:hAnsi="Sylfaen"/>
          <w:lang w:val="ka-GE"/>
        </w:rPr>
      </w:pPr>
    </w:p>
    <w:p w14:paraId="2EF3EF60" w14:textId="77777777" w:rsidR="00F17BF9" w:rsidRPr="00D264E7" w:rsidRDefault="00F17BF9" w:rsidP="002B51DE">
      <w:pPr>
        <w:widowControl w:val="0"/>
        <w:tabs>
          <w:tab w:val="center" w:pos="4153"/>
          <w:tab w:val="right" w:pos="8306"/>
        </w:tabs>
        <w:rPr>
          <w:rFonts w:ascii="Sylfaen" w:hAnsi="Sylfaen"/>
          <w:lang w:val="ka-GE"/>
        </w:rPr>
        <w:sectPr w:rsidR="00F17BF9" w:rsidRPr="00D264E7" w:rsidSect="006A587F">
          <w:headerReference w:type="default" r:id="rId23"/>
          <w:footerReference w:type="even" r:id="rId24"/>
          <w:footerReference w:type="default" r:id="rId25"/>
          <w:pgSz w:w="16840" w:h="11907" w:orient="landscape" w:code="9"/>
          <w:pgMar w:top="1134" w:right="851" w:bottom="1134" w:left="284" w:header="397" w:footer="397" w:gutter="0"/>
          <w:cols w:space="708"/>
          <w:docGrid w:linePitch="360"/>
        </w:sectPr>
      </w:pPr>
    </w:p>
    <w:p w14:paraId="5F330CA4" w14:textId="77777777" w:rsidR="009D1344" w:rsidRPr="00D264E7" w:rsidRDefault="009D1344" w:rsidP="009D1344">
      <w:pPr>
        <w:spacing w:before="120" w:after="120"/>
        <w:jc w:val="both"/>
        <w:rPr>
          <w:rFonts w:ascii="Sylfaen" w:hAnsi="Sylfaen"/>
          <w:sz w:val="22"/>
          <w:szCs w:val="22"/>
          <w:lang w:val="ru-RU" w:eastAsia="ru-RU"/>
        </w:rPr>
      </w:pPr>
    </w:p>
    <w:p w14:paraId="4478D674" w14:textId="77777777" w:rsidR="009D1344" w:rsidRPr="00F139D1" w:rsidRDefault="009D1344" w:rsidP="00327A72">
      <w:pPr>
        <w:pStyle w:val="Heading2"/>
        <w:keepLines/>
        <w:numPr>
          <w:ilvl w:val="1"/>
          <w:numId w:val="29"/>
        </w:numPr>
        <w:spacing w:before="120" w:after="120"/>
        <w:ind w:left="576" w:hanging="576"/>
        <w:jc w:val="both"/>
        <w:rPr>
          <w:rFonts w:eastAsia="Calibri"/>
          <w:szCs w:val="22"/>
          <w:lang w:val="ka-GE"/>
        </w:rPr>
      </w:pPr>
      <w:bookmarkStart w:id="52" w:name="_Toc26808002"/>
      <w:bookmarkStart w:id="53" w:name="_Toc122786688"/>
      <w:bookmarkStart w:id="54" w:name="_Toc220818923"/>
      <w:bookmarkStart w:id="55" w:name="_Toc222223910"/>
      <w:bookmarkStart w:id="56" w:name="_Toc222548637"/>
      <w:bookmarkStart w:id="57" w:name="_Toc222825757"/>
      <w:bookmarkStart w:id="58" w:name="_Toc243287995"/>
      <w:r w:rsidRPr="00F139D1">
        <w:rPr>
          <w:rFonts w:eastAsia="Calibri"/>
          <w:szCs w:val="22"/>
          <w:lang w:val="ka-GE"/>
        </w:rPr>
        <w:t>გაბნევის ანგარიში</w:t>
      </w:r>
      <w:bookmarkEnd w:id="52"/>
      <w:r w:rsidRPr="00F139D1">
        <w:rPr>
          <w:rFonts w:eastAsia="Calibri"/>
          <w:szCs w:val="22"/>
          <w:lang w:val="ka-GE"/>
        </w:rPr>
        <w:t xml:space="preserve"> </w:t>
      </w:r>
    </w:p>
    <w:p w14:paraId="170FA9DD" w14:textId="77777777" w:rsidR="009D1344" w:rsidRPr="00D264E7" w:rsidRDefault="009D1344" w:rsidP="00BA5669">
      <w:pPr>
        <w:widowControl w:val="0"/>
        <w:autoSpaceDE w:val="0"/>
        <w:autoSpaceDN w:val="0"/>
        <w:adjustRightInd w:val="0"/>
        <w:jc w:val="center"/>
        <w:rPr>
          <w:rFonts w:ascii="Sylfaen" w:hAnsi="Sylfaen" w:cs="Arial"/>
          <w:bCs/>
          <w:sz w:val="22"/>
          <w:szCs w:val="22"/>
        </w:rPr>
      </w:pPr>
      <w:proofErr w:type="gramStart"/>
      <w:r w:rsidRPr="00D264E7">
        <w:rPr>
          <w:rFonts w:ascii="Sylfaen" w:hAnsi="Sylfaen" w:cs="Arial"/>
          <w:bCs/>
          <w:sz w:val="22"/>
          <w:szCs w:val="22"/>
        </w:rPr>
        <w:t>საანგარიშო</w:t>
      </w:r>
      <w:proofErr w:type="gramEnd"/>
      <w:r w:rsidRPr="00D264E7">
        <w:rPr>
          <w:rFonts w:ascii="Sylfaen" w:hAnsi="Sylfaen" w:cs="Arial"/>
          <w:bCs/>
          <w:sz w:val="22"/>
          <w:szCs w:val="22"/>
        </w:rPr>
        <w:t xml:space="preserve"> არეალი</w:t>
      </w:r>
    </w:p>
    <w:p w14:paraId="4EF4460C" w14:textId="77777777" w:rsidR="009D1344" w:rsidRPr="00D264E7" w:rsidRDefault="009D1344" w:rsidP="00BA5669">
      <w:pPr>
        <w:widowControl w:val="0"/>
        <w:autoSpaceDE w:val="0"/>
        <w:autoSpaceDN w:val="0"/>
        <w:adjustRightInd w:val="0"/>
        <w:jc w:val="center"/>
        <w:rPr>
          <w:rFonts w:ascii="Sylfaen" w:hAnsi="Sylfaen" w:cs="Arial"/>
          <w:bCs/>
          <w:sz w:val="22"/>
          <w:szCs w:val="22"/>
        </w:rPr>
      </w:pPr>
    </w:p>
    <w:p w14:paraId="0C300E22" w14:textId="77777777" w:rsidR="009D1344" w:rsidRPr="00D264E7" w:rsidRDefault="009D1344" w:rsidP="00BA5669">
      <w:pPr>
        <w:widowControl w:val="0"/>
        <w:autoSpaceDE w:val="0"/>
        <w:autoSpaceDN w:val="0"/>
        <w:adjustRightInd w:val="0"/>
        <w:jc w:val="center"/>
        <w:rPr>
          <w:rFonts w:ascii="Sylfaen" w:hAnsi="Sylfaen" w:cs="Arial"/>
          <w:bCs/>
          <w:sz w:val="20"/>
          <w:szCs w:val="20"/>
        </w:rPr>
      </w:pPr>
      <w:proofErr w:type="gramStart"/>
      <w:r w:rsidRPr="00D264E7">
        <w:rPr>
          <w:rFonts w:ascii="Sylfaen" w:hAnsi="Sylfaen" w:cs="Arial"/>
          <w:bCs/>
          <w:sz w:val="20"/>
          <w:szCs w:val="20"/>
        </w:rPr>
        <w:t>საანგარიშო</w:t>
      </w:r>
      <w:proofErr w:type="gramEnd"/>
      <w:r w:rsidRPr="00D264E7">
        <w:rPr>
          <w:rFonts w:ascii="Sylfaen" w:hAnsi="Sylfaen" w:cs="Arial"/>
          <w:bCs/>
          <w:sz w:val="20"/>
          <w:szCs w:val="20"/>
        </w:rPr>
        <w:t xml:space="preserve"> მოედნები</w:t>
      </w:r>
    </w:p>
    <w:p w14:paraId="2A9AE4AD" w14:textId="77777777" w:rsidR="009D1344" w:rsidRPr="00D264E7" w:rsidRDefault="009D1344" w:rsidP="00BA5669">
      <w:pPr>
        <w:widowControl w:val="0"/>
        <w:autoSpaceDE w:val="0"/>
        <w:autoSpaceDN w:val="0"/>
        <w:adjustRightInd w:val="0"/>
        <w:jc w:val="center"/>
        <w:rPr>
          <w:rFonts w:ascii="Sylfaen" w:hAnsi="Sylfaen" w:cs="Arial"/>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9D1344" w:rsidRPr="00D264E7" w14:paraId="3ECE850C" w14:textId="77777777" w:rsidTr="00F447EA">
        <w:trPr>
          <w:jc w:val="center"/>
        </w:trPr>
        <w:tc>
          <w:tcPr>
            <w:tcW w:w="496" w:type="dxa"/>
            <w:tcBorders>
              <w:top w:val="single" w:sz="4" w:space="0" w:color="auto"/>
              <w:left w:val="single" w:sz="4" w:space="0" w:color="auto"/>
              <w:bottom w:val="nil"/>
              <w:right w:val="single" w:sz="4" w:space="0" w:color="auto"/>
            </w:tcBorders>
          </w:tcPr>
          <w:p w14:paraId="13438EC7"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w:t>
            </w:r>
          </w:p>
        </w:tc>
        <w:tc>
          <w:tcPr>
            <w:tcW w:w="992" w:type="dxa"/>
            <w:tcBorders>
              <w:top w:val="single" w:sz="4" w:space="0" w:color="auto"/>
              <w:left w:val="single" w:sz="4" w:space="0" w:color="auto"/>
              <w:bottom w:val="nil"/>
              <w:right w:val="single" w:sz="4" w:space="0" w:color="auto"/>
            </w:tcBorders>
          </w:tcPr>
          <w:p w14:paraId="21C9182D"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3AB12C72"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3A02F0CC"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სიგანე</w:t>
            </w:r>
          </w:p>
          <w:p w14:paraId="1DDCA4B8"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(მ)</w:t>
            </w:r>
          </w:p>
        </w:tc>
        <w:tc>
          <w:tcPr>
            <w:tcW w:w="1168" w:type="dxa"/>
            <w:gridSpan w:val="2"/>
            <w:tcBorders>
              <w:top w:val="single" w:sz="4" w:space="0" w:color="auto"/>
              <w:left w:val="single" w:sz="4" w:space="0" w:color="auto"/>
              <w:bottom w:val="nil"/>
              <w:right w:val="single" w:sz="4" w:space="0" w:color="auto"/>
            </w:tcBorders>
          </w:tcPr>
          <w:p w14:paraId="34A7DBD2"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ბიჯი</w:t>
            </w:r>
          </w:p>
          <w:p w14:paraId="26A8CAE0"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(მ)</w:t>
            </w:r>
          </w:p>
        </w:tc>
        <w:tc>
          <w:tcPr>
            <w:tcW w:w="846" w:type="dxa"/>
            <w:tcBorders>
              <w:top w:val="single" w:sz="4" w:space="0" w:color="auto"/>
              <w:left w:val="single" w:sz="4" w:space="0" w:color="auto"/>
              <w:bottom w:val="nil"/>
              <w:right w:val="single" w:sz="4" w:space="0" w:color="auto"/>
            </w:tcBorders>
          </w:tcPr>
          <w:p w14:paraId="347BC712" w14:textId="77777777" w:rsidR="009D1344" w:rsidRPr="00D264E7" w:rsidRDefault="009D1344" w:rsidP="00F447EA">
            <w:pPr>
              <w:widowControl w:val="0"/>
              <w:autoSpaceDE w:val="0"/>
              <w:autoSpaceDN w:val="0"/>
              <w:adjustRightInd w:val="0"/>
              <w:jc w:val="center"/>
              <w:rPr>
                <w:rFonts w:ascii="Sylfaen" w:hAnsi="Sylfaen" w:cs="Arial"/>
                <w:bCs/>
                <w:sz w:val="20"/>
                <w:szCs w:val="20"/>
              </w:rPr>
            </w:pPr>
            <w:proofErr w:type="gramStart"/>
            <w:r w:rsidRPr="00D264E7">
              <w:rPr>
                <w:rFonts w:ascii="Sylfaen" w:hAnsi="Sylfaen" w:cs="Arial"/>
                <w:bCs/>
                <w:sz w:val="20"/>
                <w:szCs w:val="20"/>
              </w:rPr>
              <w:t>სიმაღლ</w:t>
            </w:r>
            <w:proofErr w:type="gramEnd"/>
            <w:r w:rsidRPr="00D264E7">
              <w:rPr>
                <w:rFonts w:ascii="Sylfaen" w:hAnsi="Sylfaen" w:cs="Arial"/>
                <w:bCs/>
                <w:sz w:val="20"/>
                <w:szCs w:val="20"/>
              </w:rPr>
              <w:t>.</w:t>
            </w:r>
          </w:p>
          <w:p w14:paraId="0B90D343"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(მ)</w:t>
            </w:r>
          </w:p>
        </w:tc>
        <w:tc>
          <w:tcPr>
            <w:tcW w:w="1387" w:type="dxa"/>
            <w:tcBorders>
              <w:top w:val="single" w:sz="4" w:space="0" w:color="auto"/>
              <w:left w:val="single" w:sz="4" w:space="0" w:color="auto"/>
              <w:bottom w:val="nil"/>
              <w:right w:val="single" w:sz="4" w:space="0" w:color="auto"/>
            </w:tcBorders>
          </w:tcPr>
          <w:p w14:paraId="4E055D06"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კომენტარი</w:t>
            </w:r>
          </w:p>
        </w:tc>
      </w:tr>
      <w:tr w:rsidR="009D1344" w:rsidRPr="00D264E7" w14:paraId="0BFD128F" w14:textId="77777777" w:rsidTr="00F447EA">
        <w:trPr>
          <w:jc w:val="center"/>
        </w:trPr>
        <w:tc>
          <w:tcPr>
            <w:tcW w:w="496" w:type="dxa"/>
            <w:tcBorders>
              <w:top w:val="nil"/>
              <w:left w:val="single" w:sz="4" w:space="0" w:color="auto"/>
              <w:bottom w:val="single" w:sz="4" w:space="0" w:color="auto"/>
              <w:right w:val="single" w:sz="4" w:space="0" w:color="auto"/>
            </w:tcBorders>
          </w:tcPr>
          <w:p w14:paraId="13D2FD58" w14:textId="77777777" w:rsidR="009D1344" w:rsidRPr="00D264E7" w:rsidRDefault="009D1344" w:rsidP="00F447EA">
            <w:pPr>
              <w:widowControl w:val="0"/>
              <w:autoSpaceDE w:val="0"/>
              <w:autoSpaceDN w:val="0"/>
              <w:adjustRightInd w:val="0"/>
              <w:jc w:val="center"/>
              <w:rPr>
                <w:rFonts w:ascii="Sylfaen" w:hAnsi="Sylfaen" w:cs="Arial"/>
                <w:bCs/>
                <w:sz w:val="20"/>
                <w:szCs w:val="20"/>
              </w:rPr>
            </w:pPr>
          </w:p>
        </w:tc>
        <w:tc>
          <w:tcPr>
            <w:tcW w:w="992" w:type="dxa"/>
            <w:tcBorders>
              <w:top w:val="nil"/>
              <w:left w:val="single" w:sz="4" w:space="0" w:color="auto"/>
              <w:bottom w:val="single" w:sz="4" w:space="0" w:color="auto"/>
              <w:right w:val="single" w:sz="4" w:space="0" w:color="auto"/>
            </w:tcBorders>
          </w:tcPr>
          <w:p w14:paraId="204DE699" w14:textId="77777777" w:rsidR="009D1344" w:rsidRPr="00D264E7" w:rsidRDefault="009D1344" w:rsidP="00F447EA">
            <w:pPr>
              <w:widowControl w:val="0"/>
              <w:autoSpaceDE w:val="0"/>
              <w:autoSpaceDN w:val="0"/>
              <w:adjustRightInd w:val="0"/>
              <w:jc w:val="center"/>
              <w:rPr>
                <w:rFonts w:ascii="Sylfaen" w:hAnsi="Sylfaen" w:cs="Arial"/>
                <w:bCs/>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679435F3" w14:textId="77777777" w:rsidR="009D1344" w:rsidRPr="00D264E7" w:rsidRDefault="009D1344" w:rsidP="00F447EA">
            <w:pPr>
              <w:widowControl w:val="0"/>
              <w:autoSpaceDE w:val="0"/>
              <w:autoSpaceDN w:val="0"/>
              <w:adjustRightInd w:val="0"/>
              <w:jc w:val="center"/>
              <w:rPr>
                <w:rFonts w:ascii="Sylfaen" w:hAnsi="Sylfaen" w:cs="Arial"/>
                <w:bCs/>
                <w:sz w:val="20"/>
                <w:szCs w:val="20"/>
                <w:lang w:val="ru-RU"/>
              </w:rPr>
            </w:pPr>
            <w:r w:rsidRPr="00D264E7">
              <w:rPr>
                <w:rFonts w:ascii="Sylfaen" w:hAnsi="Sylfaen" w:cs="Arial"/>
                <w:bCs/>
                <w:sz w:val="20"/>
                <w:szCs w:val="20"/>
                <w:lang w:val="ru-RU"/>
              </w:rPr>
              <w:t>შუა წერტილის კოორდინატები,</w:t>
            </w:r>
          </w:p>
          <w:p w14:paraId="3BE69839" w14:textId="77777777" w:rsidR="009D1344" w:rsidRPr="00D264E7" w:rsidRDefault="009D1344" w:rsidP="00F447EA">
            <w:pPr>
              <w:widowControl w:val="0"/>
              <w:autoSpaceDE w:val="0"/>
              <w:autoSpaceDN w:val="0"/>
              <w:adjustRightInd w:val="0"/>
              <w:jc w:val="center"/>
              <w:rPr>
                <w:rFonts w:ascii="Sylfaen" w:hAnsi="Sylfaen" w:cs="Arial"/>
                <w:bCs/>
                <w:sz w:val="20"/>
                <w:szCs w:val="20"/>
                <w:lang w:val="ru-RU"/>
              </w:rPr>
            </w:pPr>
            <w:r w:rsidRPr="00D264E7">
              <w:rPr>
                <w:rFonts w:ascii="Sylfaen" w:hAnsi="Sylfaen" w:cs="Arial"/>
                <w:bCs/>
                <w:sz w:val="20"/>
                <w:szCs w:val="20"/>
                <w:lang w:val="ru-RU"/>
              </w:rPr>
              <w:t>I მხარე (მ)</w:t>
            </w:r>
          </w:p>
        </w:tc>
        <w:tc>
          <w:tcPr>
            <w:tcW w:w="1942" w:type="dxa"/>
            <w:gridSpan w:val="2"/>
            <w:tcBorders>
              <w:top w:val="single" w:sz="4" w:space="0" w:color="auto"/>
              <w:left w:val="single" w:sz="4" w:space="0" w:color="auto"/>
              <w:bottom w:val="single" w:sz="4" w:space="0" w:color="auto"/>
              <w:right w:val="single" w:sz="4" w:space="0" w:color="auto"/>
            </w:tcBorders>
          </w:tcPr>
          <w:p w14:paraId="186AA098" w14:textId="77777777" w:rsidR="009D1344" w:rsidRPr="00D264E7" w:rsidRDefault="009D1344" w:rsidP="00F447EA">
            <w:pPr>
              <w:widowControl w:val="0"/>
              <w:autoSpaceDE w:val="0"/>
              <w:autoSpaceDN w:val="0"/>
              <w:adjustRightInd w:val="0"/>
              <w:jc w:val="center"/>
              <w:rPr>
                <w:rFonts w:ascii="Sylfaen" w:hAnsi="Sylfaen" w:cs="Arial"/>
                <w:bCs/>
                <w:sz w:val="20"/>
                <w:szCs w:val="20"/>
                <w:lang w:val="ru-RU"/>
              </w:rPr>
            </w:pPr>
            <w:r w:rsidRPr="00D264E7">
              <w:rPr>
                <w:rFonts w:ascii="Sylfaen" w:hAnsi="Sylfaen" w:cs="Arial"/>
                <w:bCs/>
                <w:sz w:val="20"/>
                <w:szCs w:val="20"/>
                <w:lang w:val="ru-RU"/>
              </w:rPr>
              <w:t>შუა წერტილის კოორდინატები,</w:t>
            </w:r>
          </w:p>
          <w:p w14:paraId="4D9FB18C" w14:textId="77777777" w:rsidR="009D1344" w:rsidRPr="00D264E7" w:rsidRDefault="009D1344" w:rsidP="00F447EA">
            <w:pPr>
              <w:widowControl w:val="0"/>
              <w:autoSpaceDE w:val="0"/>
              <w:autoSpaceDN w:val="0"/>
              <w:adjustRightInd w:val="0"/>
              <w:jc w:val="center"/>
              <w:rPr>
                <w:rFonts w:ascii="Sylfaen" w:hAnsi="Sylfaen" w:cs="Arial"/>
                <w:bCs/>
                <w:sz w:val="20"/>
                <w:szCs w:val="20"/>
                <w:lang w:val="ru-RU"/>
              </w:rPr>
            </w:pPr>
            <w:r w:rsidRPr="00D264E7">
              <w:rPr>
                <w:rFonts w:ascii="Sylfaen" w:hAnsi="Sylfaen" w:cs="Arial"/>
                <w:bCs/>
                <w:sz w:val="20"/>
                <w:szCs w:val="20"/>
                <w:lang w:val="ru-RU"/>
              </w:rPr>
              <w:t>II მხარე (მ)</w:t>
            </w:r>
          </w:p>
        </w:tc>
        <w:tc>
          <w:tcPr>
            <w:tcW w:w="949" w:type="dxa"/>
            <w:tcBorders>
              <w:top w:val="nil"/>
              <w:left w:val="single" w:sz="4" w:space="0" w:color="auto"/>
              <w:bottom w:val="single" w:sz="4" w:space="0" w:color="auto"/>
              <w:right w:val="single" w:sz="4" w:space="0" w:color="auto"/>
            </w:tcBorders>
          </w:tcPr>
          <w:p w14:paraId="026B28E5" w14:textId="77777777" w:rsidR="009D1344" w:rsidRPr="00D264E7" w:rsidRDefault="009D1344" w:rsidP="00F447EA">
            <w:pPr>
              <w:widowControl w:val="0"/>
              <w:autoSpaceDE w:val="0"/>
              <w:autoSpaceDN w:val="0"/>
              <w:adjustRightInd w:val="0"/>
              <w:jc w:val="center"/>
              <w:rPr>
                <w:rFonts w:ascii="Sylfaen" w:hAnsi="Sylfaen" w:cs="Arial"/>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14:paraId="640C9548" w14:textId="77777777" w:rsidR="009D1344" w:rsidRPr="00D264E7" w:rsidRDefault="009D1344" w:rsidP="00F447EA">
            <w:pPr>
              <w:widowControl w:val="0"/>
              <w:autoSpaceDE w:val="0"/>
              <w:autoSpaceDN w:val="0"/>
              <w:adjustRightInd w:val="0"/>
              <w:jc w:val="center"/>
              <w:rPr>
                <w:rFonts w:ascii="Sylfaen" w:hAnsi="Sylfaen" w:cs="Arial"/>
                <w:bCs/>
                <w:sz w:val="20"/>
                <w:szCs w:val="20"/>
                <w:lang w:val="ru-RU"/>
              </w:rPr>
            </w:pPr>
          </w:p>
        </w:tc>
        <w:tc>
          <w:tcPr>
            <w:tcW w:w="846" w:type="dxa"/>
            <w:tcBorders>
              <w:top w:val="nil"/>
              <w:left w:val="single" w:sz="4" w:space="0" w:color="auto"/>
              <w:bottom w:val="single" w:sz="4" w:space="0" w:color="auto"/>
              <w:right w:val="single" w:sz="4" w:space="0" w:color="auto"/>
            </w:tcBorders>
          </w:tcPr>
          <w:p w14:paraId="51C7DEEC" w14:textId="77777777" w:rsidR="009D1344" w:rsidRPr="00D264E7" w:rsidRDefault="009D1344" w:rsidP="00F447EA">
            <w:pPr>
              <w:widowControl w:val="0"/>
              <w:autoSpaceDE w:val="0"/>
              <w:autoSpaceDN w:val="0"/>
              <w:adjustRightInd w:val="0"/>
              <w:jc w:val="center"/>
              <w:rPr>
                <w:rFonts w:ascii="Sylfaen" w:hAnsi="Sylfaen" w:cs="Arial"/>
                <w:bCs/>
                <w:sz w:val="20"/>
                <w:szCs w:val="20"/>
                <w:lang w:val="ru-RU"/>
              </w:rPr>
            </w:pPr>
          </w:p>
        </w:tc>
        <w:tc>
          <w:tcPr>
            <w:tcW w:w="1387" w:type="dxa"/>
            <w:tcBorders>
              <w:top w:val="nil"/>
              <w:left w:val="single" w:sz="4" w:space="0" w:color="auto"/>
              <w:bottom w:val="single" w:sz="4" w:space="0" w:color="auto"/>
              <w:right w:val="single" w:sz="4" w:space="0" w:color="auto"/>
            </w:tcBorders>
          </w:tcPr>
          <w:p w14:paraId="7BBFE690" w14:textId="77777777" w:rsidR="009D1344" w:rsidRPr="00D264E7" w:rsidRDefault="009D1344" w:rsidP="00F447EA">
            <w:pPr>
              <w:widowControl w:val="0"/>
              <w:autoSpaceDE w:val="0"/>
              <w:autoSpaceDN w:val="0"/>
              <w:adjustRightInd w:val="0"/>
              <w:jc w:val="center"/>
              <w:rPr>
                <w:rFonts w:ascii="Sylfaen" w:hAnsi="Sylfaen" w:cs="Arial"/>
                <w:bCs/>
                <w:sz w:val="20"/>
                <w:szCs w:val="20"/>
                <w:lang w:val="ru-RU"/>
              </w:rPr>
            </w:pPr>
          </w:p>
        </w:tc>
      </w:tr>
      <w:tr w:rsidR="009D1344" w:rsidRPr="00D264E7" w14:paraId="2EB82558" w14:textId="77777777" w:rsidTr="00F447EA">
        <w:trPr>
          <w:jc w:val="center"/>
        </w:trPr>
        <w:tc>
          <w:tcPr>
            <w:tcW w:w="496" w:type="dxa"/>
            <w:tcBorders>
              <w:top w:val="single" w:sz="4" w:space="0" w:color="auto"/>
              <w:left w:val="single" w:sz="4" w:space="0" w:color="auto"/>
              <w:bottom w:val="nil"/>
              <w:right w:val="single" w:sz="4" w:space="0" w:color="auto"/>
            </w:tcBorders>
          </w:tcPr>
          <w:p w14:paraId="06BDAF53" w14:textId="77777777" w:rsidR="009D1344" w:rsidRPr="00D264E7" w:rsidRDefault="009D1344" w:rsidP="00F447EA">
            <w:pPr>
              <w:widowControl w:val="0"/>
              <w:autoSpaceDE w:val="0"/>
              <w:autoSpaceDN w:val="0"/>
              <w:adjustRightInd w:val="0"/>
              <w:jc w:val="center"/>
              <w:rPr>
                <w:rFonts w:ascii="Sylfaen" w:hAnsi="Sylfaen" w:cs="Arial"/>
                <w:sz w:val="20"/>
                <w:szCs w:val="20"/>
                <w:lang w:val="ru-RU"/>
              </w:rPr>
            </w:pPr>
          </w:p>
        </w:tc>
        <w:tc>
          <w:tcPr>
            <w:tcW w:w="992" w:type="dxa"/>
            <w:tcBorders>
              <w:top w:val="single" w:sz="4" w:space="0" w:color="auto"/>
              <w:left w:val="single" w:sz="4" w:space="0" w:color="auto"/>
              <w:bottom w:val="nil"/>
              <w:right w:val="single" w:sz="4" w:space="0" w:color="auto"/>
            </w:tcBorders>
          </w:tcPr>
          <w:p w14:paraId="35FBBF8C" w14:textId="77777777" w:rsidR="009D1344" w:rsidRPr="00D264E7" w:rsidRDefault="009D1344" w:rsidP="00F447EA">
            <w:pPr>
              <w:widowControl w:val="0"/>
              <w:autoSpaceDE w:val="0"/>
              <w:autoSpaceDN w:val="0"/>
              <w:adjustRightInd w:val="0"/>
              <w:jc w:val="center"/>
              <w:rPr>
                <w:rFonts w:ascii="Sylfaen" w:hAnsi="Sylfaen" w:cs="Arial"/>
                <w:sz w:val="20"/>
                <w:szCs w:val="20"/>
                <w:lang w:val="ru-RU"/>
              </w:rPr>
            </w:pPr>
          </w:p>
        </w:tc>
        <w:tc>
          <w:tcPr>
            <w:tcW w:w="876" w:type="dxa"/>
            <w:tcBorders>
              <w:top w:val="single" w:sz="4" w:space="0" w:color="auto"/>
              <w:left w:val="single" w:sz="4" w:space="0" w:color="auto"/>
              <w:bottom w:val="nil"/>
              <w:right w:val="single" w:sz="4" w:space="0" w:color="auto"/>
            </w:tcBorders>
          </w:tcPr>
          <w:p w14:paraId="15F020C6"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bCs/>
                <w:sz w:val="20"/>
                <w:szCs w:val="20"/>
              </w:rPr>
              <w:t>X</w:t>
            </w:r>
          </w:p>
        </w:tc>
        <w:tc>
          <w:tcPr>
            <w:tcW w:w="890" w:type="dxa"/>
            <w:tcBorders>
              <w:top w:val="single" w:sz="4" w:space="0" w:color="auto"/>
              <w:left w:val="single" w:sz="4" w:space="0" w:color="auto"/>
              <w:bottom w:val="nil"/>
              <w:right w:val="single" w:sz="4" w:space="0" w:color="auto"/>
            </w:tcBorders>
          </w:tcPr>
          <w:p w14:paraId="38260746"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bCs/>
                <w:sz w:val="20"/>
                <w:szCs w:val="20"/>
              </w:rPr>
              <w:t>Y</w:t>
            </w:r>
          </w:p>
        </w:tc>
        <w:tc>
          <w:tcPr>
            <w:tcW w:w="992" w:type="dxa"/>
            <w:tcBorders>
              <w:top w:val="single" w:sz="4" w:space="0" w:color="auto"/>
              <w:left w:val="single" w:sz="4" w:space="0" w:color="auto"/>
              <w:bottom w:val="nil"/>
              <w:right w:val="single" w:sz="4" w:space="0" w:color="auto"/>
            </w:tcBorders>
          </w:tcPr>
          <w:p w14:paraId="25F1DCE0"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bCs/>
                <w:sz w:val="20"/>
                <w:szCs w:val="20"/>
              </w:rPr>
              <w:t>X</w:t>
            </w:r>
          </w:p>
        </w:tc>
        <w:tc>
          <w:tcPr>
            <w:tcW w:w="949" w:type="dxa"/>
            <w:tcBorders>
              <w:top w:val="single" w:sz="4" w:space="0" w:color="auto"/>
              <w:left w:val="single" w:sz="4" w:space="0" w:color="auto"/>
              <w:bottom w:val="nil"/>
              <w:right w:val="single" w:sz="4" w:space="0" w:color="auto"/>
            </w:tcBorders>
          </w:tcPr>
          <w:p w14:paraId="4AB34C0D"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bCs/>
                <w:sz w:val="20"/>
                <w:szCs w:val="20"/>
              </w:rPr>
              <w:t>Y</w:t>
            </w:r>
          </w:p>
        </w:tc>
        <w:tc>
          <w:tcPr>
            <w:tcW w:w="949" w:type="dxa"/>
            <w:tcBorders>
              <w:top w:val="single" w:sz="4" w:space="0" w:color="auto"/>
              <w:left w:val="single" w:sz="4" w:space="0" w:color="auto"/>
              <w:bottom w:val="nil"/>
              <w:right w:val="single" w:sz="4" w:space="0" w:color="auto"/>
            </w:tcBorders>
          </w:tcPr>
          <w:p w14:paraId="5B795DEC" w14:textId="77777777" w:rsidR="009D1344" w:rsidRPr="00D264E7" w:rsidRDefault="009D1344" w:rsidP="00F447EA">
            <w:pPr>
              <w:widowControl w:val="0"/>
              <w:autoSpaceDE w:val="0"/>
              <w:autoSpaceDN w:val="0"/>
              <w:adjustRightInd w:val="0"/>
              <w:jc w:val="center"/>
              <w:rPr>
                <w:rFonts w:ascii="Sylfaen" w:hAnsi="Sylfaen" w:cs="Arial"/>
                <w:sz w:val="20"/>
                <w:szCs w:val="20"/>
              </w:rPr>
            </w:pPr>
          </w:p>
        </w:tc>
        <w:tc>
          <w:tcPr>
            <w:tcW w:w="584" w:type="dxa"/>
            <w:tcBorders>
              <w:top w:val="single" w:sz="4" w:space="0" w:color="auto"/>
              <w:left w:val="single" w:sz="4" w:space="0" w:color="auto"/>
              <w:bottom w:val="nil"/>
              <w:right w:val="single" w:sz="4" w:space="0" w:color="auto"/>
            </w:tcBorders>
          </w:tcPr>
          <w:p w14:paraId="5A150059"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bCs/>
                <w:sz w:val="20"/>
                <w:szCs w:val="20"/>
              </w:rPr>
              <w:t>X</w:t>
            </w:r>
          </w:p>
        </w:tc>
        <w:tc>
          <w:tcPr>
            <w:tcW w:w="584" w:type="dxa"/>
            <w:tcBorders>
              <w:top w:val="single" w:sz="4" w:space="0" w:color="auto"/>
              <w:left w:val="single" w:sz="4" w:space="0" w:color="auto"/>
              <w:bottom w:val="nil"/>
              <w:right w:val="single" w:sz="4" w:space="0" w:color="auto"/>
            </w:tcBorders>
          </w:tcPr>
          <w:p w14:paraId="72BB3976"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bCs/>
                <w:sz w:val="20"/>
                <w:szCs w:val="20"/>
              </w:rPr>
              <w:t>Y</w:t>
            </w:r>
          </w:p>
        </w:tc>
        <w:tc>
          <w:tcPr>
            <w:tcW w:w="846" w:type="dxa"/>
            <w:tcBorders>
              <w:top w:val="single" w:sz="4" w:space="0" w:color="auto"/>
              <w:left w:val="single" w:sz="4" w:space="0" w:color="auto"/>
              <w:bottom w:val="nil"/>
              <w:right w:val="single" w:sz="4" w:space="0" w:color="auto"/>
            </w:tcBorders>
          </w:tcPr>
          <w:p w14:paraId="1398499F" w14:textId="77777777" w:rsidR="009D1344" w:rsidRPr="00D264E7" w:rsidRDefault="009D1344" w:rsidP="00F447EA">
            <w:pPr>
              <w:widowControl w:val="0"/>
              <w:autoSpaceDE w:val="0"/>
              <w:autoSpaceDN w:val="0"/>
              <w:adjustRightInd w:val="0"/>
              <w:jc w:val="center"/>
              <w:rPr>
                <w:rFonts w:ascii="Sylfaen" w:hAnsi="Sylfaen" w:cs="Arial"/>
                <w:sz w:val="20"/>
                <w:szCs w:val="20"/>
              </w:rPr>
            </w:pPr>
          </w:p>
        </w:tc>
        <w:tc>
          <w:tcPr>
            <w:tcW w:w="1387" w:type="dxa"/>
            <w:tcBorders>
              <w:top w:val="single" w:sz="4" w:space="0" w:color="auto"/>
              <w:left w:val="single" w:sz="4" w:space="0" w:color="auto"/>
              <w:bottom w:val="nil"/>
              <w:right w:val="single" w:sz="4" w:space="0" w:color="auto"/>
            </w:tcBorders>
          </w:tcPr>
          <w:p w14:paraId="544D2603" w14:textId="77777777" w:rsidR="009D1344" w:rsidRPr="00D264E7" w:rsidRDefault="009D1344" w:rsidP="00F447EA">
            <w:pPr>
              <w:widowControl w:val="0"/>
              <w:autoSpaceDE w:val="0"/>
              <w:autoSpaceDN w:val="0"/>
              <w:adjustRightInd w:val="0"/>
              <w:jc w:val="center"/>
              <w:rPr>
                <w:rFonts w:ascii="Sylfaen" w:hAnsi="Sylfaen" w:cs="Arial"/>
                <w:sz w:val="20"/>
                <w:szCs w:val="20"/>
              </w:rPr>
            </w:pPr>
          </w:p>
        </w:tc>
      </w:tr>
      <w:tr w:rsidR="009D1344" w:rsidRPr="00D264E7" w14:paraId="1C9037FB" w14:textId="77777777" w:rsidTr="00F447EA">
        <w:trPr>
          <w:jc w:val="center"/>
        </w:trPr>
        <w:tc>
          <w:tcPr>
            <w:tcW w:w="496" w:type="dxa"/>
            <w:tcBorders>
              <w:top w:val="single" w:sz="4" w:space="0" w:color="auto"/>
              <w:left w:val="single" w:sz="4" w:space="0" w:color="auto"/>
              <w:bottom w:val="single" w:sz="4" w:space="0" w:color="auto"/>
              <w:right w:val="single" w:sz="4" w:space="0" w:color="auto"/>
            </w:tcBorders>
          </w:tcPr>
          <w:p w14:paraId="697D7C27"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0E10E68C" w14:textId="77777777" w:rsidR="009D1344" w:rsidRPr="00D264E7" w:rsidRDefault="009D1344" w:rsidP="00F447EA">
            <w:pPr>
              <w:widowControl w:val="0"/>
              <w:autoSpaceDE w:val="0"/>
              <w:autoSpaceDN w:val="0"/>
              <w:adjustRightInd w:val="0"/>
              <w:jc w:val="center"/>
              <w:rPr>
                <w:rFonts w:ascii="Sylfaen" w:hAnsi="Sylfaen" w:cs="Arial"/>
                <w:sz w:val="20"/>
                <w:szCs w:val="20"/>
              </w:rPr>
            </w:pPr>
            <w:r w:rsidRPr="00D264E7">
              <w:rPr>
                <w:rFonts w:ascii="Sylfaen" w:hAnsi="Sylfaen" w:cs="Arial"/>
                <w:sz w:val="20"/>
                <w:szCs w:val="20"/>
              </w:rPr>
              <w:t>მოცემული</w:t>
            </w:r>
          </w:p>
        </w:tc>
        <w:tc>
          <w:tcPr>
            <w:tcW w:w="876" w:type="dxa"/>
            <w:tcBorders>
              <w:top w:val="single" w:sz="4" w:space="0" w:color="auto"/>
              <w:left w:val="single" w:sz="4" w:space="0" w:color="auto"/>
              <w:bottom w:val="single" w:sz="4" w:space="0" w:color="auto"/>
              <w:right w:val="single" w:sz="4" w:space="0" w:color="auto"/>
            </w:tcBorders>
          </w:tcPr>
          <w:p w14:paraId="39693E6F"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cs="Arial"/>
                <w:sz w:val="20"/>
                <w:szCs w:val="20"/>
              </w:rPr>
              <w:t>-</w:t>
            </w:r>
            <w:r w:rsidRPr="00D264E7">
              <w:rPr>
                <w:rFonts w:ascii="Sylfaen" w:hAnsi="Sylfaen"/>
                <w:sz w:val="20"/>
                <w:szCs w:val="20"/>
              </w:rPr>
              <w:t>400</w:t>
            </w:r>
          </w:p>
        </w:tc>
        <w:tc>
          <w:tcPr>
            <w:tcW w:w="890" w:type="dxa"/>
            <w:tcBorders>
              <w:top w:val="single" w:sz="4" w:space="0" w:color="auto"/>
              <w:left w:val="single" w:sz="4" w:space="0" w:color="auto"/>
              <w:bottom w:val="single" w:sz="4" w:space="0" w:color="auto"/>
              <w:right w:val="single" w:sz="4" w:space="0" w:color="auto"/>
            </w:tcBorders>
          </w:tcPr>
          <w:p w14:paraId="158CFD4C"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5CDDFF56"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900</w:t>
            </w:r>
          </w:p>
        </w:tc>
        <w:tc>
          <w:tcPr>
            <w:tcW w:w="949" w:type="dxa"/>
            <w:tcBorders>
              <w:top w:val="single" w:sz="4" w:space="0" w:color="auto"/>
              <w:left w:val="single" w:sz="4" w:space="0" w:color="auto"/>
              <w:bottom w:val="single" w:sz="4" w:space="0" w:color="auto"/>
              <w:right w:val="single" w:sz="4" w:space="0" w:color="auto"/>
            </w:tcBorders>
          </w:tcPr>
          <w:p w14:paraId="4B995EF5"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0</w:t>
            </w:r>
          </w:p>
        </w:tc>
        <w:tc>
          <w:tcPr>
            <w:tcW w:w="949" w:type="dxa"/>
            <w:tcBorders>
              <w:top w:val="single" w:sz="4" w:space="0" w:color="auto"/>
              <w:left w:val="single" w:sz="4" w:space="0" w:color="auto"/>
              <w:bottom w:val="single" w:sz="4" w:space="0" w:color="auto"/>
              <w:right w:val="single" w:sz="4" w:space="0" w:color="auto"/>
            </w:tcBorders>
          </w:tcPr>
          <w:p w14:paraId="55DCB93D"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750</w:t>
            </w:r>
          </w:p>
        </w:tc>
        <w:tc>
          <w:tcPr>
            <w:tcW w:w="584" w:type="dxa"/>
            <w:tcBorders>
              <w:top w:val="single" w:sz="4" w:space="0" w:color="auto"/>
              <w:left w:val="single" w:sz="4" w:space="0" w:color="auto"/>
              <w:bottom w:val="single" w:sz="4" w:space="0" w:color="auto"/>
              <w:right w:val="single" w:sz="4" w:space="0" w:color="auto"/>
            </w:tcBorders>
          </w:tcPr>
          <w:p w14:paraId="0FBB4A01"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50</w:t>
            </w:r>
          </w:p>
        </w:tc>
        <w:tc>
          <w:tcPr>
            <w:tcW w:w="584" w:type="dxa"/>
            <w:tcBorders>
              <w:top w:val="single" w:sz="4" w:space="0" w:color="auto"/>
              <w:left w:val="single" w:sz="4" w:space="0" w:color="auto"/>
              <w:bottom w:val="single" w:sz="4" w:space="0" w:color="auto"/>
              <w:right w:val="single" w:sz="4" w:space="0" w:color="auto"/>
            </w:tcBorders>
          </w:tcPr>
          <w:p w14:paraId="1F12D0F9"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50</w:t>
            </w:r>
          </w:p>
        </w:tc>
        <w:tc>
          <w:tcPr>
            <w:tcW w:w="846" w:type="dxa"/>
            <w:tcBorders>
              <w:top w:val="single" w:sz="4" w:space="0" w:color="auto"/>
              <w:left w:val="single" w:sz="4" w:space="0" w:color="auto"/>
              <w:bottom w:val="single" w:sz="4" w:space="0" w:color="auto"/>
              <w:right w:val="single" w:sz="4" w:space="0" w:color="auto"/>
            </w:tcBorders>
          </w:tcPr>
          <w:p w14:paraId="2FE7944F"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1387" w:type="dxa"/>
            <w:tcBorders>
              <w:top w:val="single" w:sz="4" w:space="0" w:color="auto"/>
              <w:left w:val="single" w:sz="4" w:space="0" w:color="auto"/>
              <w:bottom w:val="single" w:sz="4" w:space="0" w:color="auto"/>
              <w:right w:val="single" w:sz="4" w:space="0" w:color="auto"/>
            </w:tcBorders>
          </w:tcPr>
          <w:p w14:paraId="623168D9" w14:textId="77777777" w:rsidR="009D1344" w:rsidRPr="00D264E7" w:rsidRDefault="009D1344" w:rsidP="00F447EA">
            <w:pPr>
              <w:widowControl w:val="0"/>
              <w:autoSpaceDE w:val="0"/>
              <w:autoSpaceDN w:val="0"/>
              <w:adjustRightInd w:val="0"/>
              <w:ind w:left="11"/>
              <w:rPr>
                <w:rFonts w:ascii="Sylfaen" w:hAnsi="Sylfaen" w:cs="Arial"/>
                <w:sz w:val="20"/>
                <w:szCs w:val="20"/>
              </w:rPr>
            </w:pPr>
          </w:p>
        </w:tc>
      </w:tr>
    </w:tbl>
    <w:p w14:paraId="63C06848" w14:textId="77777777" w:rsidR="009D1344" w:rsidRPr="00D264E7" w:rsidRDefault="009D1344" w:rsidP="009D1344">
      <w:pPr>
        <w:spacing w:after="120"/>
        <w:jc w:val="center"/>
        <w:rPr>
          <w:rFonts w:ascii="Sylfaen" w:eastAsia="Calibri" w:hAnsi="Sylfaen"/>
          <w:sz w:val="20"/>
          <w:szCs w:val="20"/>
          <w:lang w:val="ka-GE"/>
        </w:rPr>
      </w:pPr>
    </w:p>
    <w:p w14:paraId="676D72A9" w14:textId="77777777" w:rsidR="009D1344" w:rsidRPr="00D264E7" w:rsidRDefault="009D1344" w:rsidP="009D1344">
      <w:pPr>
        <w:widowControl w:val="0"/>
        <w:autoSpaceDE w:val="0"/>
        <w:autoSpaceDN w:val="0"/>
        <w:adjustRightInd w:val="0"/>
        <w:jc w:val="center"/>
        <w:rPr>
          <w:rFonts w:ascii="Sylfaen" w:hAnsi="Sylfaen" w:cs="Arial"/>
          <w:bCs/>
          <w:sz w:val="20"/>
          <w:szCs w:val="20"/>
        </w:rPr>
      </w:pPr>
      <w:proofErr w:type="gramStart"/>
      <w:r w:rsidRPr="00D264E7">
        <w:rPr>
          <w:rFonts w:ascii="Sylfaen" w:hAnsi="Sylfaen" w:cs="Arial"/>
          <w:bCs/>
          <w:sz w:val="20"/>
          <w:szCs w:val="20"/>
        </w:rPr>
        <w:t>საანგარიშო</w:t>
      </w:r>
      <w:proofErr w:type="gramEnd"/>
      <w:r w:rsidRPr="00D264E7">
        <w:rPr>
          <w:rFonts w:ascii="Sylfaen" w:hAnsi="Sylfaen" w:cs="Arial"/>
          <w:bCs/>
          <w:sz w:val="20"/>
          <w:szCs w:val="20"/>
        </w:rPr>
        <w:t xml:space="preserve"> წერტილები</w:t>
      </w:r>
    </w:p>
    <w:p w14:paraId="6CD4BBCC" w14:textId="77777777" w:rsidR="009D1344" w:rsidRPr="00D264E7" w:rsidRDefault="009D1344" w:rsidP="009D1344">
      <w:pPr>
        <w:widowControl w:val="0"/>
        <w:autoSpaceDE w:val="0"/>
        <w:autoSpaceDN w:val="0"/>
        <w:adjustRightInd w:val="0"/>
        <w:jc w:val="center"/>
        <w:rPr>
          <w:rFonts w:ascii="Sylfaen" w:hAnsi="Sylfaen" w:cs="Arial"/>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9D1344" w:rsidRPr="00D264E7" w14:paraId="4952E205" w14:textId="77777777" w:rsidTr="00F447EA">
        <w:trPr>
          <w:jc w:val="center"/>
        </w:trPr>
        <w:tc>
          <w:tcPr>
            <w:tcW w:w="467" w:type="dxa"/>
            <w:tcBorders>
              <w:top w:val="single" w:sz="4" w:space="0" w:color="auto"/>
              <w:left w:val="single" w:sz="4" w:space="0" w:color="auto"/>
              <w:bottom w:val="nil"/>
              <w:right w:val="single" w:sz="4" w:space="0" w:color="auto"/>
            </w:tcBorders>
          </w:tcPr>
          <w:p w14:paraId="38356B5C"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w:t>
            </w:r>
          </w:p>
        </w:tc>
        <w:tc>
          <w:tcPr>
            <w:tcW w:w="2190" w:type="dxa"/>
            <w:gridSpan w:val="2"/>
            <w:tcBorders>
              <w:top w:val="single" w:sz="4" w:space="0" w:color="auto"/>
              <w:left w:val="single" w:sz="4" w:space="0" w:color="auto"/>
              <w:bottom w:val="single" w:sz="4" w:space="0" w:color="auto"/>
              <w:right w:val="single" w:sz="4" w:space="0" w:color="auto"/>
            </w:tcBorders>
          </w:tcPr>
          <w:p w14:paraId="746471C6"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წერტილის კოორდინატები (მ)</w:t>
            </w:r>
          </w:p>
        </w:tc>
        <w:tc>
          <w:tcPr>
            <w:tcW w:w="876" w:type="dxa"/>
            <w:tcBorders>
              <w:top w:val="single" w:sz="4" w:space="0" w:color="auto"/>
              <w:left w:val="single" w:sz="4" w:space="0" w:color="auto"/>
              <w:bottom w:val="nil"/>
              <w:right w:val="single" w:sz="4" w:space="0" w:color="auto"/>
            </w:tcBorders>
          </w:tcPr>
          <w:p w14:paraId="4C6DB277" w14:textId="77777777" w:rsidR="009D1344" w:rsidRPr="00D264E7" w:rsidRDefault="009D1344" w:rsidP="00F447EA">
            <w:pPr>
              <w:widowControl w:val="0"/>
              <w:autoSpaceDE w:val="0"/>
              <w:autoSpaceDN w:val="0"/>
              <w:adjustRightInd w:val="0"/>
              <w:jc w:val="center"/>
              <w:rPr>
                <w:rFonts w:ascii="Sylfaen" w:hAnsi="Sylfaen" w:cs="Arial"/>
                <w:bCs/>
                <w:sz w:val="20"/>
                <w:szCs w:val="20"/>
              </w:rPr>
            </w:pPr>
            <w:proofErr w:type="gramStart"/>
            <w:r w:rsidRPr="00D264E7">
              <w:rPr>
                <w:rFonts w:ascii="Sylfaen" w:hAnsi="Sylfaen" w:cs="Arial"/>
                <w:bCs/>
                <w:sz w:val="20"/>
                <w:szCs w:val="20"/>
              </w:rPr>
              <w:t>სიმაღლ</w:t>
            </w:r>
            <w:proofErr w:type="gramEnd"/>
            <w:r w:rsidRPr="00D264E7">
              <w:rPr>
                <w:rFonts w:ascii="Sylfaen" w:hAnsi="Sylfaen" w:cs="Arial"/>
                <w:bCs/>
                <w:sz w:val="20"/>
                <w:szCs w:val="20"/>
              </w:rPr>
              <w:t>.</w:t>
            </w:r>
          </w:p>
          <w:p w14:paraId="27644AAF"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(მ)</w:t>
            </w:r>
          </w:p>
        </w:tc>
        <w:tc>
          <w:tcPr>
            <w:tcW w:w="3154" w:type="dxa"/>
            <w:tcBorders>
              <w:top w:val="single" w:sz="4" w:space="0" w:color="auto"/>
              <w:left w:val="single" w:sz="4" w:space="0" w:color="auto"/>
              <w:bottom w:val="nil"/>
              <w:right w:val="single" w:sz="4" w:space="0" w:color="auto"/>
            </w:tcBorders>
          </w:tcPr>
          <w:p w14:paraId="4D91F20A" w14:textId="77777777" w:rsidR="009D1344" w:rsidRPr="00D264E7" w:rsidRDefault="009D1344" w:rsidP="00F447EA">
            <w:pPr>
              <w:widowControl w:val="0"/>
              <w:autoSpaceDE w:val="0"/>
              <w:autoSpaceDN w:val="0"/>
              <w:adjustRightInd w:val="0"/>
              <w:jc w:val="center"/>
              <w:rPr>
                <w:rFonts w:ascii="Sylfaen" w:hAnsi="Sylfaen" w:cs="Arial"/>
                <w:bCs/>
                <w:sz w:val="20"/>
                <w:szCs w:val="20"/>
              </w:rPr>
            </w:pPr>
            <w:proofErr w:type="gramStart"/>
            <w:r w:rsidRPr="00D264E7">
              <w:rPr>
                <w:rFonts w:ascii="Sylfaen" w:hAnsi="Sylfaen" w:cs="Arial"/>
                <w:bCs/>
                <w:sz w:val="20"/>
                <w:szCs w:val="20"/>
              </w:rPr>
              <w:t>წერტილ</w:t>
            </w:r>
            <w:proofErr w:type="gramEnd"/>
            <w:r w:rsidRPr="00D264E7">
              <w:rPr>
                <w:rFonts w:ascii="Sylfaen" w:hAnsi="Sylfaen" w:cs="Arial"/>
                <w:bCs/>
                <w:sz w:val="20"/>
                <w:szCs w:val="20"/>
              </w:rPr>
              <w:t>. ტიპი</w:t>
            </w:r>
          </w:p>
        </w:tc>
        <w:tc>
          <w:tcPr>
            <w:tcW w:w="2891" w:type="dxa"/>
            <w:tcBorders>
              <w:top w:val="single" w:sz="4" w:space="0" w:color="auto"/>
              <w:left w:val="single" w:sz="4" w:space="0" w:color="auto"/>
              <w:bottom w:val="nil"/>
              <w:right w:val="single" w:sz="4" w:space="0" w:color="auto"/>
            </w:tcBorders>
          </w:tcPr>
          <w:p w14:paraId="72FF5AFF"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cs="Arial"/>
                <w:bCs/>
                <w:sz w:val="20"/>
                <w:szCs w:val="20"/>
              </w:rPr>
              <w:t>კომენტარი</w:t>
            </w:r>
          </w:p>
        </w:tc>
      </w:tr>
      <w:tr w:rsidR="009D1344" w:rsidRPr="00D264E7" w14:paraId="1F85280B" w14:textId="77777777" w:rsidTr="00F447EA">
        <w:trPr>
          <w:jc w:val="center"/>
        </w:trPr>
        <w:tc>
          <w:tcPr>
            <w:tcW w:w="467" w:type="dxa"/>
            <w:tcBorders>
              <w:top w:val="nil"/>
              <w:left w:val="single" w:sz="4" w:space="0" w:color="auto"/>
              <w:bottom w:val="single" w:sz="4" w:space="0" w:color="auto"/>
              <w:right w:val="single" w:sz="4" w:space="0" w:color="auto"/>
            </w:tcBorders>
          </w:tcPr>
          <w:p w14:paraId="0BB5BD8D" w14:textId="77777777" w:rsidR="009D1344" w:rsidRPr="00D264E7" w:rsidRDefault="009D1344" w:rsidP="00F447EA">
            <w:pPr>
              <w:widowControl w:val="0"/>
              <w:autoSpaceDE w:val="0"/>
              <w:autoSpaceDN w:val="0"/>
              <w:adjustRightInd w:val="0"/>
              <w:jc w:val="center"/>
              <w:rPr>
                <w:rFonts w:ascii="Sylfaen" w:hAnsi="Sylfaen" w:cs="Arial"/>
                <w:bCs/>
                <w:sz w:val="20"/>
                <w:szCs w:val="20"/>
              </w:rPr>
            </w:pPr>
          </w:p>
        </w:tc>
        <w:tc>
          <w:tcPr>
            <w:tcW w:w="1065" w:type="dxa"/>
            <w:tcBorders>
              <w:top w:val="single" w:sz="4" w:space="0" w:color="auto"/>
              <w:left w:val="single" w:sz="4" w:space="0" w:color="auto"/>
              <w:bottom w:val="single" w:sz="4" w:space="0" w:color="auto"/>
              <w:right w:val="single" w:sz="4" w:space="0" w:color="auto"/>
            </w:tcBorders>
          </w:tcPr>
          <w:p w14:paraId="563574A2"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bCs/>
                <w:sz w:val="20"/>
                <w:szCs w:val="20"/>
              </w:rPr>
              <w:t>X</w:t>
            </w:r>
          </w:p>
        </w:tc>
        <w:tc>
          <w:tcPr>
            <w:tcW w:w="1124" w:type="dxa"/>
            <w:tcBorders>
              <w:top w:val="single" w:sz="4" w:space="0" w:color="auto"/>
              <w:left w:val="single" w:sz="4" w:space="0" w:color="auto"/>
              <w:bottom w:val="single" w:sz="4" w:space="0" w:color="auto"/>
              <w:right w:val="single" w:sz="4" w:space="0" w:color="auto"/>
            </w:tcBorders>
          </w:tcPr>
          <w:p w14:paraId="5BC83D59" w14:textId="77777777" w:rsidR="009D1344" w:rsidRPr="00D264E7" w:rsidRDefault="009D1344" w:rsidP="00F447EA">
            <w:pPr>
              <w:widowControl w:val="0"/>
              <w:autoSpaceDE w:val="0"/>
              <w:autoSpaceDN w:val="0"/>
              <w:adjustRightInd w:val="0"/>
              <w:jc w:val="center"/>
              <w:rPr>
                <w:rFonts w:ascii="Sylfaen" w:hAnsi="Sylfaen" w:cs="Arial"/>
                <w:bCs/>
                <w:sz w:val="20"/>
                <w:szCs w:val="20"/>
              </w:rPr>
            </w:pPr>
            <w:r w:rsidRPr="00D264E7">
              <w:rPr>
                <w:rFonts w:ascii="Sylfaen" w:hAnsi="Sylfaen"/>
                <w:bCs/>
                <w:sz w:val="20"/>
                <w:szCs w:val="20"/>
              </w:rPr>
              <w:t>Y</w:t>
            </w:r>
          </w:p>
        </w:tc>
        <w:tc>
          <w:tcPr>
            <w:tcW w:w="876" w:type="dxa"/>
            <w:tcBorders>
              <w:top w:val="nil"/>
              <w:left w:val="single" w:sz="4" w:space="0" w:color="auto"/>
              <w:bottom w:val="single" w:sz="4" w:space="0" w:color="auto"/>
              <w:right w:val="single" w:sz="4" w:space="0" w:color="auto"/>
            </w:tcBorders>
          </w:tcPr>
          <w:p w14:paraId="2BE658A6" w14:textId="77777777" w:rsidR="009D1344" w:rsidRPr="00D264E7" w:rsidRDefault="009D1344" w:rsidP="00F447EA">
            <w:pPr>
              <w:widowControl w:val="0"/>
              <w:autoSpaceDE w:val="0"/>
              <w:autoSpaceDN w:val="0"/>
              <w:adjustRightInd w:val="0"/>
              <w:jc w:val="center"/>
              <w:rPr>
                <w:rFonts w:ascii="Sylfaen" w:hAnsi="Sylfaen" w:cs="Arial"/>
                <w:bCs/>
                <w:sz w:val="20"/>
                <w:szCs w:val="20"/>
              </w:rPr>
            </w:pPr>
          </w:p>
        </w:tc>
        <w:tc>
          <w:tcPr>
            <w:tcW w:w="3154" w:type="dxa"/>
            <w:tcBorders>
              <w:top w:val="nil"/>
              <w:left w:val="single" w:sz="4" w:space="0" w:color="auto"/>
              <w:bottom w:val="single" w:sz="4" w:space="0" w:color="auto"/>
              <w:right w:val="single" w:sz="4" w:space="0" w:color="auto"/>
            </w:tcBorders>
          </w:tcPr>
          <w:p w14:paraId="3EE39F90" w14:textId="77777777" w:rsidR="009D1344" w:rsidRPr="00D264E7" w:rsidRDefault="009D1344" w:rsidP="00F447EA">
            <w:pPr>
              <w:widowControl w:val="0"/>
              <w:autoSpaceDE w:val="0"/>
              <w:autoSpaceDN w:val="0"/>
              <w:adjustRightInd w:val="0"/>
              <w:jc w:val="center"/>
              <w:rPr>
                <w:rFonts w:ascii="Sylfaen" w:hAnsi="Sylfaen" w:cs="Arial"/>
                <w:bCs/>
                <w:sz w:val="20"/>
                <w:szCs w:val="20"/>
              </w:rPr>
            </w:pPr>
          </w:p>
        </w:tc>
        <w:tc>
          <w:tcPr>
            <w:tcW w:w="2891" w:type="dxa"/>
            <w:tcBorders>
              <w:top w:val="nil"/>
              <w:left w:val="single" w:sz="4" w:space="0" w:color="auto"/>
              <w:bottom w:val="single" w:sz="4" w:space="0" w:color="auto"/>
              <w:right w:val="single" w:sz="4" w:space="0" w:color="auto"/>
            </w:tcBorders>
          </w:tcPr>
          <w:p w14:paraId="3D6D2730" w14:textId="77777777" w:rsidR="009D1344" w:rsidRPr="00D264E7" w:rsidRDefault="009D1344" w:rsidP="00F447EA">
            <w:pPr>
              <w:widowControl w:val="0"/>
              <w:autoSpaceDE w:val="0"/>
              <w:autoSpaceDN w:val="0"/>
              <w:adjustRightInd w:val="0"/>
              <w:jc w:val="center"/>
              <w:rPr>
                <w:rFonts w:ascii="Sylfaen" w:hAnsi="Sylfaen" w:cs="Arial"/>
                <w:bCs/>
                <w:sz w:val="20"/>
                <w:szCs w:val="20"/>
              </w:rPr>
            </w:pPr>
          </w:p>
        </w:tc>
      </w:tr>
      <w:tr w:rsidR="009D1344" w:rsidRPr="00D264E7" w14:paraId="5F13D33F" w14:textId="77777777" w:rsidTr="00F447EA">
        <w:trPr>
          <w:jc w:val="center"/>
        </w:trPr>
        <w:tc>
          <w:tcPr>
            <w:tcW w:w="467" w:type="dxa"/>
            <w:tcBorders>
              <w:top w:val="single" w:sz="4" w:space="0" w:color="auto"/>
              <w:left w:val="single" w:sz="4" w:space="0" w:color="auto"/>
              <w:bottom w:val="single" w:sz="4" w:space="0" w:color="auto"/>
              <w:right w:val="single" w:sz="4" w:space="0" w:color="auto"/>
            </w:tcBorders>
          </w:tcPr>
          <w:p w14:paraId="525DEC09"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4</w:t>
            </w:r>
          </w:p>
        </w:tc>
        <w:tc>
          <w:tcPr>
            <w:tcW w:w="1065" w:type="dxa"/>
            <w:tcBorders>
              <w:top w:val="single" w:sz="4" w:space="0" w:color="auto"/>
              <w:left w:val="single" w:sz="4" w:space="0" w:color="auto"/>
              <w:bottom w:val="single" w:sz="4" w:space="0" w:color="auto"/>
              <w:right w:val="single" w:sz="4" w:space="0" w:color="auto"/>
            </w:tcBorders>
          </w:tcPr>
          <w:p w14:paraId="7834FE64"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729</w:t>
            </w:r>
            <w:r w:rsidRPr="00D264E7">
              <w:rPr>
                <w:rFonts w:ascii="Sylfaen" w:hAnsi="Sylfaen"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24103C77"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303</w:t>
            </w:r>
            <w:r w:rsidRPr="00D264E7">
              <w:rPr>
                <w:rFonts w:ascii="Sylfaen" w:hAnsi="Sylfaen"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1DEC57B5"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0EED7042"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cs="Calibri"/>
                <w:sz w:val="20"/>
                <w:szCs w:val="20"/>
              </w:rPr>
              <w:t xml:space="preserve">500 </w:t>
            </w:r>
            <w:r w:rsidRPr="00D264E7">
              <w:rPr>
                <w:rFonts w:ascii="Sylfaen" w:hAnsi="Sylfaen" w:cs="Sylfaen"/>
                <w:sz w:val="20"/>
                <w:szCs w:val="20"/>
              </w:rPr>
              <w:t>მ</w:t>
            </w:r>
            <w:r w:rsidRPr="00D264E7">
              <w:rPr>
                <w:rFonts w:ascii="Sylfaen" w:hAnsi="Sylfaen" w:cs="Calibri"/>
                <w:sz w:val="20"/>
                <w:szCs w:val="20"/>
              </w:rPr>
              <w:t>-</w:t>
            </w:r>
            <w:r w:rsidRPr="00D264E7">
              <w:rPr>
                <w:rFonts w:ascii="Sylfaen" w:hAnsi="Sylfaen" w:cs="Sylfaen"/>
                <w:sz w:val="20"/>
                <w:szCs w:val="20"/>
              </w:rPr>
              <w:t>ნი</w:t>
            </w:r>
            <w:r w:rsidRPr="00D264E7">
              <w:rPr>
                <w:rFonts w:ascii="Sylfaen" w:hAnsi="Sylfaen" w:cs="Calibri"/>
                <w:sz w:val="20"/>
                <w:szCs w:val="20"/>
              </w:rPr>
              <w:t xml:space="preserve"> </w:t>
            </w:r>
            <w:r w:rsidRPr="00D264E7">
              <w:rPr>
                <w:rFonts w:ascii="Sylfaen" w:hAnsi="Sylfaen" w:cs="Sylfaen"/>
                <w:sz w:val="20"/>
                <w:szCs w:val="20"/>
              </w:rPr>
              <w:t>ზონის</w:t>
            </w:r>
            <w:r w:rsidRPr="00D264E7">
              <w:rPr>
                <w:rFonts w:ascii="Sylfaen" w:hAnsi="Sylfaen" w:cs="Calibri"/>
                <w:sz w:val="20"/>
                <w:szCs w:val="20"/>
              </w:rPr>
              <w:t xml:space="preserve"> </w:t>
            </w:r>
            <w:r w:rsidRPr="00D264E7">
              <w:rPr>
                <w:rFonts w:ascii="Sylfaen" w:hAnsi="Sylfaen" w:cs="Sylfaen"/>
                <w:sz w:val="20"/>
                <w:szCs w:val="20"/>
              </w:rPr>
              <w:t>ს</w:t>
            </w:r>
            <w:r w:rsidRPr="00D264E7">
              <w:rPr>
                <w:rFonts w:ascii="Sylfaen" w:hAnsi="Sylfaen" w:cs="Sylfaen"/>
                <w:sz w:val="20"/>
                <w:szCs w:val="20"/>
                <w:lang w:val="ka-GE"/>
              </w:rPr>
              <w:t>ა</w:t>
            </w:r>
            <w:r w:rsidRPr="00D264E7">
              <w:rPr>
                <w:rFonts w:ascii="Sylfaen" w:hAnsi="Sylfaen" w:cs="Sylfaen"/>
                <w:sz w:val="20"/>
                <w:szCs w:val="20"/>
              </w:rPr>
              <w:t>ზღვარზე</w:t>
            </w:r>
          </w:p>
        </w:tc>
        <w:tc>
          <w:tcPr>
            <w:tcW w:w="2891" w:type="dxa"/>
            <w:tcBorders>
              <w:top w:val="single" w:sz="4" w:space="0" w:color="auto"/>
              <w:left w:val="single" w:sz="4" w:space="0" w:color="auto"/>
              <w:bottom w:val="single" w:sz="4" w:space="0" w:color="auto"/>
              <w:right w:val="single" w:sz="4" w:space="0" w:color="auto"/>
            </w:tcBorders>
          </w:tcPr>
          <w:p w14:paraId="45F83B9D"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sz w:val="20"/>
                <w:szCs w:val="20"/>
              </w:rPr>
              <w:t>ჩ</w:t>
            </w:r>
            <w:r w:rsidRPr="00D264E7">
              <w:rPr>
                <w:rFonts w:ascii="Sylfaen" w:hAnsi="Sylfaen" w:cs="Arial"/>
                <w:sz w:val="20"/>
                <w:szCs w:val="20"/>
              </w:rPr>
              <w:t>.</w:t>
            </w:r>
            <w:r w:rsidRPr="00D264E7">
              <w:rPr>
                <w:rFonts w:ascii="Sylfaen" w:hAnsi="Sylfaen"/>
                <w:sz w:val="20"/>
                <w:szCs w:val="20"/>
              </w:rPr>
              <w:t>აღმ</w:t>
            </w:r>
          </w:p>
        </w:tc>
      </w:tr>
      <w:tr w:rsidR="009D1344" w:rsidRPr="00D264E7" w14:paraId="48C41086" w14:textId="77777777" w:rsidTr="00F447EA">
        <w:trPr>
          <w:jc w:val="center"/>
        </w:trPr>
        <w:tc>
          <w:tcPr>
            <w:tcW w:w="467" w:type="dxa"/>
            <w:tcBorders>
              <w:top w:val="single" w:sz="4" w:space="0" w:color="auto"/>
              <w:left w:val="single" w:sz="4" w:space="0" w:color="auto"/>
              <w:bottom w:val="single" w:sz="4" w:space="0" w:color="auto"/>
              <w:right w:val="single" w:sz="4" w:space="0" w:color="auto"/>
            </w:tcBorders>
          </w:tcPr>
          <w:p w14:paraId="169BF03B"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5</w:t>
            </w:r>
          </w:p>
        </w:tc>
        <w:tc>
          <w:tcPr>
            <w:tcW w:w="1065" w:type="dxa"/>
            <w:tcBorders>
              <w:top w:val="single" w:sz="4" w:space="0" w:color="auto"/>
              <w:left w:val="single" w:sz="4" w:space="0" w:color="auto"/>
              <w:bottom w:val="single" w:sz="4" w:space="0" w:color="auto"/>
              <w:right w:val="single" w:sz="4" w:space="0" w:color="auto"/>
            </w:tcBorders>
          </w:tcPr>
          <w:p w14:paraId="775BC0D3"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593</w:t>
            </w:r>
            <w:r w:rsidRPr="00D264E7">
              <w:rPr>
                <w:rFonts w:ascii="Sylfaen" w:hAnsi="Sylfaen"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1601641A"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cs="Arial"/>
                <w:sz w:val="20"/>
                <w:szCs w:val="20"/>
              </w:rPr>
              <w:t>-</w:t>
            </w:r>
            <w:r w:rsidRPr="00D264E7">
              <w:rPr>
                <w:rFonts w:ascii="Sylfaen" w:hAnsi="Sylfaen"/>
                <w:sz w:val="20"/>
                <w:szCs w:val="20"/>
              </w:rPr>
              <w:t>295</w:t>
            </w:r>
            <w:r w:rsidRPr="00D264E7">
              <w:rPr>
                <w:rFonts w:ascii="Sylfaen" w:hAnsi="Sylfaen"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4E6A0041"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53988A0A"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cs="Calibri"/>
                <w:sz w:val="20"/>
                <w:szCs w:val="20"/>
              </w:rPr>
              <w:t xml:space="preserve">500 </w:t>
            </w:r>
            <w:r w:rsidRPr="00D264E7">
              <w:rPr>
                <w:rFonts w:ascii="Sylfaen" w:hAnsi="Sylfaen" w:cs="Sylfaen"/>
                <w:sz w:val="20"/>
                <w:szCs w:val="20"/>
              </w:rPr>
              <w:t>მ</w:t>
            </w:r>
            <w:r w:rsidRPr="00D264E7">
              <w:rPr>
                <w:rFonts w:ascii="Sylfaen" w:hAnsi="Sylfaen" w:cs="Calibri"/>
                <w:sz w:val="20"/>
                <w:szCs w:val="20"/>
              </w:rPr>
              <w:t>-</w:t>
            </w:r>
            <w:r w:rsidRPr="00D264E7">
              <w:rPr>
                <w:rFonts w:ascii="Sylfaen" w:hAnsi="Sylfaen" w:cs="Sylfaen"/>
                <w:sz w:val="20"/>
                <w:szCs w:val="20"/>
              </w:rPr>
              <w:t>ნი</w:t>
            </w:r>
            <w:r w:rsidRPr="00D264E7">
              <w:rPr>
                <w:rFonts w:ascii="Sylfaen" w:hAnsi="Sylfaen" w:cs="Calibri"/>
                <w:sz w:val="20"/>
                <w:szCs w:val="20"/>
              </w:rPr>
              <w:t xml:space="preserve"> </w:t>
            </w:r>
            <w:r w:rsidRPr="00D264E7">
              <w:rPr>
                <w:rFonts w:ascii="Sylfaen" w:hAnsi="Sylfaen" w:cs="Sylfaen"/>
                <w:sz w:val="20"/>
                <w:szCs w:val="20"/>
              </w:rPr>
              <w:t>ზონის</w:t>
            </w:r>
            <w:r w:rsidRPr="00D264E7">
              <w:rPr>
                <w:rFonts w:ascii="Sylfaen" w:hAnsi="Sylfaen" w:cs="Calibri"/>
                <w:sz w:val="20"/>
                <w:szCs w:val="20"/>
              </w:rPr>
              <w:t xml:space="preserve"> </w:t>
            </w:r>
            <w:r w:rsidRPr="00D264E7">
              <w:rPr>
                <w:rFonts w:ascii="Sylfaen" w:hAnsi="Sylfaen" w:cs="Sylfaen"/>
                <w:sz w:val="20"/>
                <w:szCs w:val="20"/>
              </w:rPr>
              <w:t>ს</w:t>
            </w:r>
            <w:r w:rsidRPr="00D264E7">
              <w:rPr>
                <w:rFonts w:ascii="Sylfaen" w:hAnsi="Sylfaen" w:cs="Sylfaen"/>
                <w:sz w:val="20"/>
                <w:szCs w:val="20"/>
                <w:lang w:val="ka-GE"/>
              </w:rPr>
              <w:t>ა</w:t>
            </w:r>
            <w:r w:rsidRPr="00D264E7">
              <w:rPr>
                <w:rFonts w:ascii="Sylfaen" w:hAnsi="Sylfaen" w:cs="Sylfaen"/>
                <w:sz w:val="20"/>
                <w:szCs w:val="20"/>
              </w:rPr>
              <w:t>ზღვარზე</w:t>
            </w:r>
          </w:p>
        </w:tc>
        <w:tc>
          <w:tcPr>
            <w:tcW w:w="2891" w:type="dxa"/>
            <w:tcBorders>
              <w:top w:val="single" w:sz="4" w:space="0" w:color="auto"/>
              <w:left w:val="single" w:sz="4" w:space="0" w:color="auto"/>
              <w:bottom w:val="single" w:sz="4" w:space="0" w:color="auto"/>
              <w:right w:val="single" w:sz="4" w:space="0" w:color="auto"/>
            </w:tcBorders>
          </w:tcPr>
          <w:p w14:paraId="1DF485F7"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sz w:val="20"/>
                <w:szCs w:val="20"/>
              </w:rPr>
              <w:t>სამხ</w:t>
            </w:r>
            <w:r w:rsidRPr="00D264E7">
              <w:rPr>
                <w:rFonts w:ascii="Sylfaen" w:hAnsi="Sylfaen" w:cs="Arial"/>
                <w:sz w:val="20"/>
                <w:szCs w:val="20"/>
              </w:rPr>
              <w:t>.</w:t>
            </w:r>
            <w:r w:rsidRPr="00D264E7">
              <w:rPr>
                <w:rFonts w:ascii="Sylfaen" w:hAnsi="Sylfaen"/>
                <w:sz w:val="20"/>
                <w:szCs w:val="20"/>
              </w:rPr>
              <w:t>აღმ</w:t>
            </w:r>
          </w:p>
        </w:tc>
      </w:tr>
      <w:tr w:rsidR="009D1344" w:rsidRPr="00D264E7" w14:paraId="73D92F37" w14:textId="77777777" w:rsidTr="00F447EA">
        <w:trPr>
          <w:jc w:val="center"/>
        </w:trPr>
        <w:tc>
          <w:tcPr>
            <w:tcW w:w="467" w:type="dxa"/>
            <w:tcBorders>
              <w:top w:val="single" w:sz="4" w:space="0" w:color="auto"/>
              <w:left w:val="single" w:sz="4" w:space="0" w:color="auto"/>
              <w:bottom w:val="single" w:sz="4" w:space="0" w:color="auto"/>
              <w:right w:val="single" w:sz="4" w:space="0" w:color="auto"/>
            </w:tcBorders>
          </w:tcPr>
          <w:p w14:paraId="24BABC93"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6</w:t>
            </w:r>
          </w:p>
        </w:tc>
        <w:tc>
          <w:tcPr>
            <w:tcW w:w="1065" w:type="dxa"/>
            <w:tcBorders>
              <w:top w:val="single" w:sz="4" w:space="0" w:color="auto"/>
              <w:left w:val="single" w:sz="4" w:space="0" w:color="auto"/>
              <w:bottom w:val="single" w:sz="4" w:space="0" w:color="auto"/>
              <w:right w:val="single" w:sz="4" w:space="0" w:color="auto"/>
            </w:tcBorders>
          </w:tcPr>
          <w:p w14:paraId="2AE1095A"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cs="Arial"/>
                <w:sz w:val="20"/>
                <w:szCs w:val="20"/>
              </w:rPr>
              <w:t>-</w:t>
            </w:r>
            <w:r w:rsidRPr="00D264E7">
              <w:rPr>
                <w:rFonts w:ascii="Sylfaen" w:hAnsi="Sylfaen"/>
                <w:sz w:val="20"/>
                <w:szCs w:val="20"/>
              </w:rPr>
              <w:t>361</w:t>
            </w:r>
            <w:r w:rsidRPr="00D264E7">
              <w:rPr>
                <w:rFonts w:ascii="Sylfaen" w:hAnsi="Sylfaen"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16309325"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cs="Arial"/>
                <w:sz w:val="20"/>
                <w:szCs w:val="20"/>
              </w:rPr>
              <w:t>-</w:t>
            </w:r>
            <w:r w:rsidRPr="00D264E7">
              <w:rPr>
                <w:rFonts w:ascii="Sylfaen" w:hAnsi="Sylfaen"/>
                <w:sz w:val="20"/>
                <w:szCs w:val="20"/>
              </w:rPr>
              <w:t>351</w:t>
            </w:r>
            <w:r w:rsidRPr="00D264E7">
              <w:rPr>
                <w:rFonts w:ascii="Sylfaen" w:hAnsi="Sylfaen"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6089B6ED"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1E3B7CB0"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cs="Calibri"/>
                <w:sz w:val="20"/>
                <w:szCs w:val="20"/>
              </w:rPr>
              <w:t xml:space="preserve">500 </w:t>
            </w:r>
            <w:r w:rsidRPr="00D264E7">
              <w:rPr>
                <w:rFonts w:ascii="Sylfaen" w:hAnsi="Sylfaen" w:cs="Sylfaen"/>
                <w:sz w:val="20"/>
                <w:szCs w:val="20"/>
              </w:rPr>
              <w:t>მ</w:t>
            </w:r>
            <w:r w:rsidRPr="00D264E7">
              <w:rPr>
                <w:rFonts w:ascii="Sylfaen" w:hAnsi="Sylfaen" w:cs="Calibri"/>
                <w:sz w:val="20"/>
                <w:szCs w:val="20"/>
              </w:rPr>
              <w:t>-</w:t>
            </w:r>
            <w:r w:rsidRPr="00D264E7">
              <w:rPr>
                <w:rFonts w:ascii="Sylfaen" w:hAnsi="Sylfaen" w:cs="Sylfaen"/>
                <w:sz w:val="20"/>
                <w:szCs w:val="20"/>
              </w:rPr>
              <w:t>ნი</w:t>
            </w:r>
            <w:r w:rsidRPr="00D264E7">
              <w:rPr>
                <w:rFonts w:ascii="Sylfaen" w:hAnsi="Sylfaen" w:cs="Calibri"/>
                <w:sz w:val="20"/>
                <w:szCs w:val="20"/>
              </w:rPr>
              <w:t xml:space="preserve"> </w:t>
            </w:r>
            <w:r w:rsidRPr="00D264E7">
              <w:rPr>
                <w:rFonts w:ascii="Sylfaen" w:hAnsi="Sylfaen" w:cs="Sylfaen"/>
                <w:sz w:val="20"/>
                <w:szCs w:val="20"/>
              </w:rPr>
              <w:t>ზონის</w:t>
            </w:r>
            <w:r w:rsidRPr="00D264E7">
              <w:rPr>
                <w:rFonts w:ascii="Sylfaen" w:hAnsi="Sylfaen" w:cs="Calibri"/>
                <w:sz w:val="20"/>
                <w:szCs w:val="20"/>
              </w:rPr>
              <w:t xml:space="preserve"> </w:t>
            </w:r>
            <w:r w:rsidRPr="00D264E7">
              <w:rPr>
                <w:rFonts w:ascii="Sylfaen" w:hAnsi="Sylfaen" w:cs="Sylfaen"/>
                <w:sz w:val="20"/>
                <w:szCs w:val="20"/>
              </w:rPr>
              <w:t>ს</w:t>
            </w:r>
            <w:r w:rsidRPr="00D264E7">
              <w:rPr>
                <w:rFonts w:ascii="Sylfaen" w:hAnsi="Sylfaen" w:cs="Sylfaen"/>
                <w:sz w:val="20"/>
                <w:szCs w:val="20"/>
                <w:lang w:val="ka-GE"/>
              </w:rPr>
              <w:t>ა</w:t>
            </w:r>
            <w:r w:rsidRPr="00D264E7">
              <w:rPr>
                <w:rFonts w:ascii="Sylfaen" w:hAnsi="Sylfaen" w:cs="Sylfaen"/>
                <w:sz w:val="20"/>
                <w:szCs w:val="20"/>
              </w:rPr>
              <w:t>ზღვარზე</w:t>
            </w:r>
          </w:p>
        </w:tc>
        <w:tc>
          <w:tcPr>
            <w:tcW w:w="2891" w:type="dxa"/>
            <w:tcBorders>
              <w:top w:val="single" w:sz="4" w:space="0" w:color="auto"/>
              <w:left w:val="single" w:sz="4" w:space="0" w:color="auto"/>
              <w:bottom w:val="single" w:sz="4" w:space="0" w:color="auto"/>
              <w:right w:val="single" w:sz="4" w:space="0" w:color="auto"/>
            </w:tcBorders>
          </w:tcPr>
          <w:p w14:paraId="6B2B3690"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sz w:val="20"/>
                <w:szCs w:val="20"/>
              </w:rPr>
              <w:t>სამხრ</w:t>
            </w:r>
            <w:r w:rsidRPr="00D264E7">
              <w:rPr>
                <w:rFonts w:ascii="Sylfaen" w:hAnsi="Sylfaen" w:cs="Arial"/>
                <w:sz w:val="20"/>
                <w:szCs w:val="20"/>
              </w:rPr>
              <w:t>.</w:t>
            </w:r>
            <w:r w:rsidRPr="00D264E7">
              <w:rPr>
                <w:rFonts w:ascii="Sylfaen" w:hAnsi="Sylfaen"/>
                <w:sz w:val="20"/>
                <w:szCs w:val="20"/>
              </w:rPr>
              <w:t>დას</w:t>
            </w:r>
          </w:p>
        </w:tc>
      </w:tr>
      <w:tr w:rsidR="009D1344" w:rsidRPr="00D264E7" w14:paraId="1C54EA4B" w14:textId="77777777" w:rsidTr="00F447EA">
        <w:trPr>
          <w:jc w:val="center"/>
        </w:trPr>
        <w:tc>
          <w:tcPr>
            <w:tcW w:w="467" w:type="dxa"/>
            <w:tcBorders>
              <w:top w:val="single" w:sz="4" w:space="0" w:color="auto"/>
              <w:left w:val="single" w:sz="4" w:space="0" w:color="auto"/>
              <w:bottom w:val="single" w:sz="4" w:space="0" w:color="auto"/>
              <w:right w:val="single" w:sz="4" w:space="0" w:color="auto"/>
            </w:tcBorders>
          </w:tcPr>
          <w:p w14:paraId="6DF54963"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7</w:t>
            </w:r>
          </w:p>
        </w:tc>
        <w:tc>
          <w:tcPr>
            <w:tcW w:w="1065" w:type="dxa"/>
            <w:tcBorders>
              <w:top w:val="single" w:sz="4" w:space="0" w:color="auto"/>
              <w:left w:val="single" w:sz="4" w:space="0" w:color="auto"/>
              <w:bottom w:val="single" w:sz="4" w:space="0" w:color="auto"/>
              <w:right w:val="single" w:sz="4" w:space="0" w:color="auto"/>
            </w:tcBorders>
          </w:tcPr>
          <w:p w14:paraId="760D5745"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cs="Arial"/>
                <w:sz w:val="20"/>
                <w:szCs w:val="20"/>
              </w:rPr>
              <w:t>-</w:t>
            </w:r>
            <w:r w:rsidRPr="00D264E7">
              <w:rPr>
                <w:rFonts w:ascii="Sylfaen" w:hAnsi="Sylfaen"/>
                <w:sz w:val="20"/>
                <w:szCs w:val="20"/>
              </w:rPr>
              <w:t>383</w:t>
            </w:r>
            <w:r w:rsidRPr="00D264E7">
              <w:rPr>
                <w:rFonts w:ascii="Sylfaen" w:hAnsi="Sylfaen"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78D9D917"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318</w:t>
            </w:r>
            <w:r w:rsidRPr="00D264E7">
              <w:rPr>
                <w:rFonts w:ascii="Sylfaen" w:hAnsi="Sylfaen"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586A3E44"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7EE39ABB"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cs="Calibri"/>
                <w:sz w:val="20"/>
                <w:szCs w:val="20"/>
              </w:rPr>
              <w:t xml:space="preserve">500 </w:t>
            </w:r>
            <w:r w:rsidRPr="00D264E7">
              <w:rPr>
                <w:rFonts w:ascii="Sylfaen" w:hAnsi="Sylfaen" w:cs="Sylfaen"/>
                <w:sz w:val="20"/>
                <w:szCs w:val="20"/>
              </w:rPr>
              <w:t>მ</w:t>
            </w:r>
            <w:r w:rsidRPr="00D264E7">
              <w:rPr>
                <w:rFonts w:ascii="Sylfaen" w:hAnsi="Sylfaen" w:cs="Calibri"/>
                <w:sz w:val="20"/>
                <w:szCs w:val="20"/>
              </w:rPr>
              <w:t>-</w:t>
            </w:r>
            <w:r w:rsidRPr="00D264E7">
              <w:rPr>
                <w:rFonts w:ascii="Sylfaen" w:hAnsi="Sylfaen" w:cs="Sylfaen"/>
                <w:sz w:val="20"/>
                <w:szCs w:val="20"/>
              </w:rPr>
              <w:t>ნი</w:t>
            </w:r>
            <w:r w:rsidRPr="00D264E7">
              <w:rPr>
                <w:rFonts w:ascii="Sylfaen" w:hAnsi="Sylfaen" w:cs="Calibri"/>
                <w:sz w:val="20"/>
                <w:szCs w:val="20"/>
              </w:rPr>
              <w:t xml:space="preserve"> </w:t>
            </w:r>
            <w:r w:rsidRPr="00D264E7">
              <w:rPr>
                <w:rFonts w:ascii="Sylfaen" w:hAnsi="Sylfaen" w:cs="Sylfaen"/>
                <w:sz w:val="20"/>
                <w:szCs w:val="20"/>
              </w:rPr>
              <w:t>ზონის</w:t>
            </w:r>
            <w:r w:rsidRPr="00D264E7">
              <w:rPr>
                <w:rFonts w:ascii="Sylfaen" w:hAnsi="Sylfaen" w:cs="Calibri"/>
                <w:sz w:val="20"/>
                <w:szCs w:val="20"/>
              </w:rPr>
              <w:t xml:space="preserve"> </w:t>
            </w:r>
            <w:r w:rsidRPr="00D264E7">
              <w:rPr>
                <w:rFonts w:ascii="Sylfaen" w:hAnsi="Sylfaen" w:cs="Sylfaen"/>
                <w:sz w:val="20"/>
                <w:szCs w:val="20"/>
              </w:rPr>
              <w:t>ს</w:t>
            </w:r>
            <w:r w:rsidRPr="00D264E7">
              <w:rPr>
                <w:rFonts w:ascii="Sylfaen" w:hAnsi="Sylfaen" w:cs="Sylfaen"/>
                <w:sz w:val="20"/>
                <w:szCs w:val="20"/>
                <w:lang w:val="ka-GE"/>
              </w:rPr>
              <w:t>ა</w:t>
            </w:r>
            <w:r w:rsidRPr="00D264E7">
              <w:rPr>
                <w:rFonts w:ascii="Sylfaen" w:hAnsi="Sylfaen" w:cs="Sylfaen"/>
                <w:sz w:val="20"/>
                <w:szCs w:val="20"/>
              </w:rPr>
              <w:t>ზღვარზე</w:t>
            </w:r>
          </w:p>
        </w:tc>
        <w:tc>
          <w:tcPr>
            <w:tcW w:w="2891" w:type="dxa"/>
            <w:tcBorders>
              <w:top w:val="single" w:sz="4" w:space="0" w:color="auto"/>
              <w:left w:val="single" w:sz="4" w:space="0" w:color="auto"/>
              <w:bottom w:val="single" w:sz="4" w:space="0" w:color="auto"/>
              <w:right w:val="single" w:sz="4" w:space="0" w:color="auto"/>
            </w:tcBorders>
          </w:tcPr>
          <w:p w14:paraId="7CB3E494"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sz w:val="20"/>
                <w:szCs w:val="20"/>
              </w:rPr>
              <w:t>ჩრდ</w:t>
            </w:r>
            <w:r w:rsidRPr="00D264E7">
              <w:rPr>
                <w:rFonts w:ascii="Sylfaen" w:hAnsi="Sylfaen" w:cs="Arial"/>
                <w:sz w:val="20"/>
                <w:szCs w:val="20"/>
              </w:rPr>
              <w:t>.</w:t>
            </w:r>
            <w:r w:rsidRPr="00D264E7">
              <w:rPr>
                <w:rFonts w:ascii="Sylfaen" w:hAnsi="Sylfaen"/>
                <w:sz w:val="20"/>
                <w:szCs w:val="20"/>
              </w:rPr>
              <w:t>დას</w:t>
            </w:r>
          </w:p>
        </w:tc>
      </w:tr>
      <w:tr w:rsidR="009D1344" w:rsidRPr="00D264E7" w14:paraId="735F0D74" w14:textId="77777777" w:rsidTr="00F447EA">
        <w:trPr>
          <w:jc w:val="center"/>
        </w:trPr>
        <w:tc>
          <w:tcPr>
            <w:tcW w:w="467" w:type="dxa"/>
            <w:tcBorders>
              <w:top w:val="single" w:sz="4" w:space="0" w:color="auto"/>
              <w:left w:val="single" w:sz="4" w:space="0" w:color="auto"/>
              <w:bottom w:val="single" w:sz="4" w:space="0" w:color="auto"/>
              <w:right w:val="single" w:sz="4" w:space="0" w:color="auto"/>
            </w:tcBorders>
          </w:tcPr>
          <w:p w14:paraId="00AD01B6"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1</w:t>
            </w:r>
          </w:p>
        </w:tc>
        <w:tc>
          <w:tcPr>
            <w:tcW w:w="1065" w:type="dxa"/>
            <w:tcBorders>
              <w:top w:val="single" w:sz="4" w:space="0" w:color="auto"/>
              <w:left w:val="single" w:sz="4" w:space="0" w:color="auto"/>
              <w:bottom w:val="single" w:sz="4" w:space="0" w:color="auto"/>
              <w:right w:val="single" w:sz="4" w:space="0" w:color="auto"/>
            </w:tcBorders>
          </w:tcPr>
          <w:p w14:paraId="08275B04"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250</w:t>
            </w:r>
            <w:r w:rsidRPr="00D264E7">
              <w:rPr>
                <w:rFonts w:ascii="Sylfaen" w:hAnsi="Sylfaen"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68DB6F42"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175</w:t>
            </w:r>
            <w:r w:rsidRPr="00D264E7">
              <w:rPr>
                <w:rFonts w:ascii="Sylfaen" w:hAnsi="Sylfaen"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45483545"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7E3064A4"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cs="Arial"/>
                <w:sz w:val="20"/>
                <w:szCs w:val="20"/>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14:paraId="2191D9D9"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sz w:val="20"/>
                <w:szCs w:val="20"/>
              </w:rPr>
              <w:t>უახლოესი</w:t>
            </w:r>
            <w:r w:rsidRPr="00D264E7">
              <w:rPr>
                <w:rFonts w:ascii="Sylfaen" w:hAnsi="Sylfaen" w:cs="Arial"/>
                <w:sz w:val="20"/>
                <w:szCs w:val="20"/>
              </w:rPr>
              <w:t xml:space="preserve"> </w:t>
            </w:r>
            <w:r w:rsidRPr="00D264E7">
              <w:rPr>
                <w:rFonts w:ascii="Sylfaen" w:hAnsi="Sylfaen"/>
                <w:sz w:val="20"/>
                <w:szCs w:val="20"/>
              </w:rPr>
              <w:t>დასახლება</w:t>
            </w:r>
            <w:r w:rsidRPr="00D264E7">
              <w:rPr>
                <w:rFonts w:ascii="Sylfaen" w:hAnsi="Sylfaen" w:cs="Arial"/>
                <w:sz w:val="20"/>
                <w:szCs w:val="20"/>
              </w:rPr>
              <w:t xml:space="preserve"> </w:t>
            </w:r>
            <w:r w:rsidRPr="00D264E7">
              <w:rPr>
                <w:rFonts w:ascii="Sylfaen" w:hAnsi="Sylfaen"/>
                <w:sz w:val="20"/>
                <w:szCs w:val="20"/>
              </w:rPr>
              <w:t>ჩრდილოეთით</w:t>
            </w:r>
          </w:p>
        </w:tc>
      </w:tr>
      <w:tr w:rsidR="009D1344" w:rsidRPr="00D264E7" w14:paraId="110FA024" w14:textId="77777777" w:rsidTr="00F447EA">
        <w:trPr>
          <w:jc w:val="center"/>
        </w:trPr>
        <w:tc>
          <w:tcPr>
            <w:tcW w:w="467" w:type="dxa"/>
            <w:tcBorders>
              <w:top w:val="single" w:sz="4" w:space="0" w:color="auto"/>
              <w:left w:val="single" w:sz="4" w:space="0" w:color="auto"/>
              <w:bottom w:val="single" w:sz="4" w:space="0" w:color="auto"/>
              <w:right w:val="single" w:sz="4" w:space="0" w:color="auto"/>
            </w:tcBorders>
          </w:tcPr>
          <w:p w14:paraId="2094211D"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1065" w:type="dxa"/>
            <w:tcBorders>
              <w:top w:val="single" w:sz="4" w:space="0" w:color="auto"/>
              <w:left w:val="single" w:sz="4" w:space="0" w:color="auto"/>
              <w:bottom w:val="single" w:sz="4" w:space="0" w:color="auto"/>
              <w:right w:val="single" w:sz="4" w:space="0" w:color="auto"/>
            </w:tcBorders>
          </w:tcPr>
          <w:p w14:paraId="6DC726AE"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125</w:t>
            </w:r>
            <w:r w:rsidRPr="00D264E7">
              <w:rPr>
                <w:rFonts w:ascii="Sylfaen" w:hAnsi="Sylfaen"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0C23D68D"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160</w:t>
            </w:r>
            <w:r w:rsidRPr="00D264E7">
              <w:rPr>
                <w:rFonts w:ascii="Sylfaen" w:hAnsi="Sylfaen"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55EAA415"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25A590B3"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cs="Arial"/>
                <w:sz w:val="20"/>
                <w:szCs w:val="20"/>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14:paraId="5BACD90D"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sz w:val="20"/>
                <w:szCs w:val="20"/>
              </w:rPr>
              <w:t>უახლოესი</w:t>
            </w:r>
            <w:r w:rsidRPr="00D264E7">
              <w:rPr>
                <w:rFonts w:ascii="Sylfaen" w:hAnsi="Sylfaen" w:cs="Arial"/>
                <w:sz w:val="20"/>
                <w:szCs w:val="20"/>
              </w:rPr>
              <w:t xml:space="preserve"> </w:t>
            </w:r>
            <w:r w:rsidRPr="00D264E7">
              <w:rPr>
                <w:rFonts w:ascii="Sylfaen" w:hAnsi="Sylfaen"/>
                <w:sz w:val="20"/>
                <w:szCs w:val="20"/>
              </w:rPr>
              <w:t>დასახლება</w:t>
            </w:r>
            <w:r w:rsidRPr="00D264E7">
              <w:rPr>
                <w:rFonts w:ascii="Sylfaen" w:hAnsi="Sylfaen" w:cs="Arial"/>
                <w:sz w:val="20"/>
                <w:szCs w:val="20"/>
              </w:rPr>
              <w:t xml:space="preserve"> </w:t>
            </w:r>
            <w:r w:rsidRPr="00D264E7">
              <w:rPr>
                <w:rFonts w:ascii="Sylfaen" w:hAnsi="Sylfaen"/>
                <w:sz w:val="20"/>
                <w:szCs w:val="20"/>
              </w:rPr>
              <w:t>ჩრდილო</w:t>
            </w:r>
            <w:r w:rsidRPr="00D264E7">
              <w:rPr>
                <w:rFonts w:ascii="Sylfaen" w:hAnsi="Sylfaen" w:cs="Arial"/>
                <w:sz w:val="20"/>
                <w:szCs w:val="20"/>
              </w:rPr>
              <w:t xml:space="preserve"> </w:t>
            </w:r>
            <w:r w:rsidRPr="00D264E7">
              <w:rPr>
                <w:rFonts w:ascii="Sylfaen" w:hAnsi="Sylfaen"/>
                <w:sz w:val="20"/>
                <w:szCs w:val="20"/>
              </w:rPr>
              <w:t>დასავლეთით</w:t>
            </w:r>
          </w:p>
        </w:tc>
      </w:tr>
      <w:tr w:rsidR="009D1344" w:rsidRPr="00D264E7" w14:paraId="5C3658E1" w14:textId="77777777" w:rsidTr="00F447EA">
        <w:trPr>
          <w:jc w:val="center"/>
        </w:trPr>
        <w:tc>
          <w:tcPr>
            <w:tcW w:w="467" w:type="dxa"/>
            <w:tcBorders>
              <w:top w:val="single" w:sz="4" w:space="0" w:color="auto"/>
              <w:left w:val="single" w:sz="4" w:space="0" w:color="auto"/>
              <w:bottom w:val="single" w:sz="4" w:space="0" w:color="auto"/>
              <w:right w:val="single" w:sz="4" w:space="0" w:color="auto"/>
            </w:tcBorders>
          </w:tcPr>
          <w:p w14:paraId="1F7F4572"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3</w:t>
            </w:r>
          </w:p>
        </w:tc>
        <w:tc>
          <w:tcPr>
            <w:tcW w:w="1065" w:type="dxa"/>
            <w:tcBorders>
              <w:top w:val="single" w:sz="4" w:space="0" w:color="auto"/>
              <w:left w:val="single" w:sz="4" w:space="0" w:color="auto"/>
              <w:bottom w:val="single" w:sz="4" w:space="0" w:color="auto"/>
              <w:right w:val="single" w:sz="4" w:space="0" w:color="auto"/>
            </w:tcBorders>
          </w:tcPr>
          <w:p w14:paraId="7097DB03"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600</w:t>
            </w:r>
            <w:r w:rsidRPr="00D264E7">
              <w:rPr>
                <w:rFonts w:ascii="Sylfaen" w:hAnsi="Sylfaen"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0CB9EF90"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154</w:t>
            </w:r>
            <w:r w:rsidRPr="00D264E7">
              <w:rPr>
                <w:rFonts w:ascii="Sylfaen" w:hAnsi="Sylfaen"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54282953" w14:textId="77777777" w:rsidR="009D1344" w:rsidRPr="00D264E7" w:rsidRDefault="009D1344" w:rsidP="00F447EA">
            <w:pPr>
              <w:widowControl w:val="0"/>
              <w:autoSpaceDE w:val="0"/>
              <w:autoSpaceDN w:val="0"/>
              <w:adjustRightInd w:val="0"/>
              <w:ind w:right="11"/>
              <w:jc w:val="right"/>
              <w:rPr>
                <w:rFonts w:ascii="Sylfaen" w:hAnsi="Sylfaen"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23C62FF8"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cs="Arial"/>
                <w:sz w:val="20"/>
                <w:szCs w:val="20"/>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14:paraId="052AF645" w14:textId="77777777" w:rsidR="009D1344" w:rsidRPr="00D264E7" w:rsidRDefault="009D1344" w:rsidP="00F447EA">
            <w:pPr>
              <w:widowControl w:val="0"/>
              <w:autoSpaceDE w:val="0"/>
              <w:autoSpaceDN w:val="0"/>
              <w:adjustRightInd w:val="0"/>
              <w:ind w:left="11"/>
              <w:rPr>
                <w:rFonts w:ascii="Sylfaen" w:hAnsi="Sylfaen" w:cs="Arial"/>
                <w:sz w:val="20"/>
                <w:szCs w:val="20"/>
              </w:rPr>
            </w:pPr>
            <w:r w:rsidRPr="00D264E7">
              <w:rPr>
                <w:rFonts w:ascii="Sylfaen" w:hAnsi="Sylfaen"/>
                <w:sz w:val="20"/>
                <w:szCs w:val="20"/>
              </w:rPr>
              <w:t>სკოლა</w:t>
            </w:r>
          </w:p>
        </w:tc>
      </w:tr>
    </w:tbl>
    <w:p w14:paraId="2BFCA933" w14:textId="77777777" w:rsidR="009D1344" w:rsidRPr="00D264E7" w:rsidRDefault="009D1344" w:rsidP="009D1344">
      <w:pPr>
        <w:spacing w:after="120"/>
        <w:jc w:val="center"/>
        <w:rPr>
          <w:rFonts w:ascii="Sylfaen" w:eastAsia="Calibri" w:hAnsi="Sylfaen"/>
          <w:sz w:val="22"/>
          <w:szCs w:val="22"/>
          <w:lang w:val="ka-GE"/>
        </w:rPr>
      </w:pPr>
    </w:p>
    <w:p w14:paraId="16F3CDDD" w14:textId="174C250B" w:rsidR="009D1344" w:rsidRPr="00D264E7" w:rsidRDefault="00DC1CAE" w:rsidP="00BA5669">
      <w:pPr>
        <w:widowControl w:val="0"/>
        <w:autoSpaceDE w:val="0"/>
        <w:autoSpaceDN w:val="0"/>
        <w:adjustRightInd w:val="0"/>
        <w:spacing w:before="120" w:after="120"/>
        <w:jc w:val="both"/>
        <w:rPr>
          <w:rFonts w:ascii="Sylfaen" w:hAnsi="Sylfaen" w:cs="Arial"/>
          <w:sz w:val="22"/>
          <w:szCs w:val="22"/>
          <w:lang w:val="ka-GE"/>
        </w:rPr>
      </w:pPr>
      <w:r w:rsidRPr="00D264E7">
        <w:rPr>
          <w:rFonts w:ascii="Sylfaen" w:hAnsi="Sylfaen" w:cs="Arial"/>
          <w:sz w:val="22"/>
          <w:szCs w:val="22"/>
          <w:lang w:val="ka-GE"/>
        </w:rPr>
        <w:t xml:space="preserve">გაბნევის ანგარიშში ფონის სახით გათვალისწინებულია ამავე ტერიტორიაზე მოქმედი </w:t>
      </w:r>
      <w:r w:rsidR="00F7198D">
        <w:rPr>
          <w:rFonts w:ascii="Sylfaen" w:hAnsi="Sylfaen" w:cs="Arial"/>
          <w:sz w:val="22"/>
          <w:szCs w:val="22"/>
          <w:lang w:val="ka-GE"/>
        </w:rPr>
        <w:t>შპს „</w:t>
      </w:r>
      <w:r w:rsidR="00BB724B" w:rsidRPr="00D264E7">
        <w:rPr>
          <w:rFonts w:ascii="Sylfaen" w:hAnsi="Sylfaen" w:cs="Arial"/>
          <w:sz w:val="22"/>
          <w:szCs w:val="22"/>
          <w:lang w:val="ka-GE"/>
        </w:rPr>
        <w:t>სპექტრა გეზის ჯორჯია</w:t>
      </w:r>
      <w:r w:rsidR="00F7198D">
        <w:rPr>
          <w:rFonts w:ascii="Sylfaen" w:hAnsi="Sylfaen" w:cs="Arial"/>
          <w:sz w:val="22"/>
          <w:szCs w:val="22"/>
          <w:lang w:val="ka-GE"/>
        </w:rPr>
        <w:t>“-</w:t>
      </w:r>
      <w:r w:rsidR="00BB724B" w:rsidRPr="00D264E7">
        <w:rPr>
          <w:rFonts w:ascii="Sylfaen" w:hAnsi="Sylfaen" w:cs="Arial"/>
          <w:sz w:val="22"/>
          <w:szCs w:val="22"/>
          <w:lang w:val="ka-GE"/>
        </w:rPr>
        <w:t>ს</w:t>
      </w:r>
      <w:r w:rsidRPr="00D264E7">
        <w:rPr>
          <w:rFonts w:ascii="Sylfaen" w:hAnsi="Sylfaen" w:cs="Arial"/>
          <w:sz w:val="22"/>
          <w:szCs w:val="22"/>
          <w:lang w:val="ka-GE"/>
        </w:rPr>
        <w:t xml:space="preserve"> (გ-1÷გ-</w:t>
      </w:r>
      <w:r w:rsidR="00BB724B" w:rsidRPr="00D264E7">
        <w:rPr>
          <w:rFonts w:ascii="Sylfaen" w:hAnsi="Sylfaen" w:cs="Arial"/>
          <w:sz w:val="22"/>
          <w:szCs w:val="22"/>
          <w:lang w:val="ka-GE"/>
        </w:rPr>
        <w:t>3</w:t>
      </w:r>
      <w:r w:rsidRPr="00D264E7">
        <w:rPr>
          <w:rFonts w:ascii="Sylfaen" w:hAnsi="Sylfaen" w:cs="Arial"/>
          <w:sz w:val="22"/>
          <w:szCs w:val="22"/>
          <w:lang w:val="ka-GE"/>
        </w:rPr>
        <w:t xml:space="preserve">) და </w:t>
      </w:r>
      <w:r w:rsidR="00F7198D">
        <w:rPr>
          <w:rFonts w:ascii="Sylfaen" w:hAnsi="Sylfaen" w:cs="Arial"/>
          <w:sz w:val="22"/>
          <w:szCs w:val="22"/>
          <w:lang w:val="ka-GE"/>
        </w:rPr>
        <w:t>შპს „სი-ფი-</w:t>
      </w:r>
      <w:r w:rsidRPr="00D264E7">
        <w:rPr>
          <w:rFonts w:ascii="Sylfaen" w:hAnsi="Sylfaen" w:cs="Arial"/>
          <w:sz w:val="22"/>
          <w:szCs w:val="22"/>
          <w:lang w:val="ka-GE"/>
        </w:rPr>
        <w:t>აი</w:t>
      </w:r>
      <w:r w:rsidR="00F7198D">
        <w:rPr>
          <w:rFonts w:ascii="Sylfaen" w:hAnsi="Sylfaen" w:cs="Arial"/>
          <w:sz w:val="22"/>
          <w:szCs w:val="22"/>
          <w:lang w:val="ka-GE"/>
        </w:rPr>
        <w:t>“</w:t>
      </w:r>
      <w:r w:rsidRPr="00D264E7">
        <w:rPr>
          <w:rFonts w:ascii="Sylfaen" w:hAnsi="Sylfaen" w:cs="Arial"/>
          <w:sz w:val="22"/>
          <w:szCs w:val="22"/>
          <w:lang w:val="ka-GE"/>
        </w:rPr>
        <w:t>-ს (გ-201÷გ-204)-გაფრქვევის წყაროების ემისიები.</w:t>
      </w:r>
    </w:p>
    <w:p w14:paraId="150DBD9A" w14:textId="77777777" w:rsidR="004B447E" w:rsidRDefault="00E51B79" w:rsidP="00BA5669">
      <w:pPr>
        <w:widowControl w:val="0"/>
        <w:autoSpaceDE w:val="0"/>
        <w:autoSpaceDN w:val="0"/>
        <w:adjustRightInd w:val="0"/>
        <w:spacing w:before="120" w:after="120"/>
        <w:jc w:val="both"/>
        <w:rPr>
          <w:rFonts w:ascii="Sylfaen" w:hAnsi="Sylfaen" w:cs="Arial"/>
          <w:b/>
          <w:sz w:val="22"/>
          <w:szCs w:val="22"/>
          <w:lang w:val="ka-GE"/>
        </w:rPr>
        <w:sectPr w:rsidR="004B447E" w:rsidSect="001E3BB1">
          <w:headerReference w:type="default" r:id="rId26"/>
          <w:footerReference w:type="even" r:id="rId27"/>
          <w:footerReference w:type="default" r:id="rId28"/>
          <w:pgSz w:w="11907" w:h="16840" w:code="9"/>
          <w:pgMar w:top="284" w:right="1134" w:bottom="851" w:left="1134" w:header="397" w:footer="397" w:gutter="0"/>
          <w:cols w:space="708"/>
          <w:docGrid w:linePitch="360"/>
        </w:sectPr>
      </w:pPr>
      <w:r w:rsidRPr="00D264E7">
        <w:rPr>
          <w:rFonts w:ascii="Sylfaen" w:hAnsi="Sylfaen" w:cs="Arial"/>
          <w:b/>
          <w:sz w:val="22"/>
          <w:szCs w:val="22"/>
          <w:lang w:val="ka-GE"/>
        </w:rPr>
        <w:t>შპს „საქართველოს მაღალი ტექნოლოგიების ეროვნული ცენტრი“-ს წყაროები დანართ 1-ში გამოყოფილია მუქი შრიფტით.</w:t>
      </w:r>
      <w:r w:rsidR="004B447E">
        <w:rPr>
          <w:rFonts w:ascii="Sylfaen" w:hAnsi="Sylfaen" w:cs="Arial"/>
          <w:b/>
          <w:sz w:val="22"/>
          <w:szCs w:val="22"/>
          <w:lang w:val="ka-GE"/>
        </w:rPr>
        <w:t xml:space="preserve"> </w:t>
      </w:r>
    </w:p>
    <w:p w14:paraId="425FC10F" w14:textId="4777482B" w:rsidR="009D1344" w:rsidRDefault="009D1344" w:rsidP="004B447E">
      <w:pPr>
        <w:pStyle w:val="Heading1"/>
      </w:pPr>
      <w:bookmarkStart w:id="59" w:name="_Toc26808003"/>
      <w:r w:rsidRPr="00D264E7">
        <w:lastRenderedPageBreak/>
        <w:t>გაბნევის ანგარიშის გრაფიკული ასახვა</w:t>
      </w:r>
      <w:bookmarkEnd w:id="59"/>
    </w:p>
    <w:p w14:paraId="4E23DF16" w14:textId="44BC1588" w:rsidR="005469F8" w:rsidRPr="009C1A49" w:rsidRDefault="00BA5669" w:rsidP="005469F8">
      <w:r w:rsidRPr="009C1A49">
        <w:rPr>
          <w:noProof/>
        </w:rPr>
        <mc:AlternateContent>
          <mc:Choice Requires="wps">
            <w:drawing>
              <wp:anchor distT="0" distB="0" distL="114300" distR="114300" simplePos="0" relativeHeight="251719680" behindDoc="0" locked="0" layoutInCell="1" allowOverlap="1" wp14:anchorId="38CAD365" wp14:editId="321C54BC">
                <wp:simplePos x="0" y="0"/>
                <wp:positionH relativeFrom="column">
                  <wp:posOffset>118745</wp:posOffset>
                </wp:positionH>
                <wp:positionV relativeFrom="paragraph">
                  <wp:posOffset>2475865</wp:posOffset>
                </wp:positionV>
                <wp:extent cx="409575" cy="285750"/>
                <wp:effectExtent l="0" t="0" r="9525" b="419100"/>
                <wp:wrapNone/>
                <wp:docPr id="1438" name="Прямоугольная выноска 3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14:paraId="05D85081"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AD36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Прямоугольная выноска 31" o:spid="_x0000_s1026" type="#_x0000_t61" style="position:absolute;margin-left:9.35pt;margin-top:194.95pt;width:32.25pt;height:2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" adj="11323,53100" fillcolor="#ffc000" stroked="f" strokeweight="2pt">
                <v:textbox>
                  <w:txbxContent>
                    <w:p w14:paraId="05D85081"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v:textbox>
              </v:shape>
            </w:pict>
          </mc:Fallback>
        </mc:AlternateContent>
      </w:r>
      <w:r w:rsidRPr="009C1A49">
        <w:rPr>
          <w:noProof/>
        </w:rPr>
        <mc:AlternateContent>
          <mc:Choice Requires="wps">
            <w:drawing>
              <wp:anchor distT="0" distB="0" distL="114300" distR="114300" simplePos="0" relativeHeight="251718656" behindDoc="0" locked="0" layoutInCell="1" allowOverlap="1" wp14:anchorId="3EB4B9B4" wp14:editId="0D1EAFCE">
                <wp:simplePos x="0" y="0"/>
                <wp:positionH relativeFrom="column">
                  <wp:posOffset>238760</wp:posOffset>
                </wp:positionH>
                <wp:positionV relativeFrom="paragraph">
                  <wp:posOffset>555625</wp:posOffset>
                </wp:positionV>
                <wp:extent cx="409575" cy="285750"/>
                <wp:effectExtent l="38100" t="285750" r="9525" b="0"/>
                <wp:wrapNone/>
                <wp:docPr id="1437" name="Прямоугольная выноска 2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14:paraId="77F1F92E"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4B9B4" id="Прямоугольная выноска 29" o:spid="_x0000_s1027" type="#_x0000_t61" style="position:absolute;margin-left:18.8pt;margin-top:43.75pt;width:32.25pt;height: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" adj="-1235,-21060" fillcolor="#ffc000" stroked="f" strokeweight="2pt">
                <v:textbox>
                  <w:txbxContent>
                    <w:p w14:paraId="77F1F92E"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v:textbox>
              </v:shape>
            </w:pict>
          </mc:Fallback>
        </mc:AlternateContent>
      </w:r>
      <w:r w:rsidRPr="009C1A49">
        <w:rPr>
          <w:noProof/>
        </w:rPr>
        <mc:AlternateContent>
          <mc:Choice Requires="wps">
            <w:drawing>
              <wp:anchor distT="0" distB="0" distL="114300" distR="114300" simplePos="0" relativeHeight="251721728" behindDoc="0" locked="0" layoutInCell="1" allowOverlap="1" wp14:anchorId="4482A048" wp14:editId="7765B9AD">
                <wp:simplePos x="0" y="0"/>
                <wp:positionH relativeFrom="column">
                  <wp:posOffset>5437134</wp:posOffset>
                </wp:positionH>
                <wp:positionV relativeFrom="paragraph">
                  <wp:posOffset>612775</wp:posOffset>
                </wp:positionV>
                <wp:extent cx="409575" cy="285750"/>
                <wp:effectExtent l="323850" t="285750" r="9525" b="0"/>
                <wp:wrapNone/>
                <wp:docPr id="1464" name="Прямоугольная выноска 3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14:paraId="2E32F18A"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2A048" id="Прямоугольная выноска 33" o:spid="_x0000_s1028" type="#_x0000_t61" style="position:absolute;margin-left:428.1pt;margin-top:48.25pt;width:32.25pt;height:2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" adj="-15802,-21060" fillcolor="#ffc000" stroked="f" strokeweight="2pt">
                <v:textbox>
                  <w:txbxContent>
                    <w:p w14:paraId="2E32F18A"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v:textbox>
              </v:shape>
            </w:pict>
          </mc:Fallback>
        </mc:AlternateContent>
      </w:r>
      <w:r w:rsidRPr="009C1A49">
        <w:rPr>
          <w:noProof/>
        </w:rPr>
        <mc:AlternateContent>
          <mc:Choice Requires="wps">
            <w:drawing>
              <wp:anchor distT="0" distB="0" distL="114300" distR="114300" simplePos="0" relativeHeight="251717632" behindDoc="0" locked="0" layoutInCell="1" allowOverlap="1" wp14:anchorId="3317CFA8" wp14:editId="116AF9D4">
                <wp:simplePos x="0" y="0"/>
                <wp:positionH relativeFrom="column">
                  <wp:posOffset>2019671</wp:posOffset>
                </wp:positionH>
                <wp:positionV relativeFrom="paragraph">
                  <wp:posOffset>368300</wp:posOffset>
                </wp:positionV>
                <wp:extent cx="409575" cy="285750"/>
                <wp:effectExtent l="0" t="0" r="28575" b="285750"/>
                <wp:wrapNone/>
                <wp:docPr id="1436" name="Прямоугольная выноска 24"/>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1C335288"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7CFA8" id="Прямоугольная выноска 24" o:spid="_x0000_s1029" type="#_x0000_t61" style="position:absolute;margin-left:159.05pt;margin-top:29pt;width:32.25pt;height: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" adj="22375,43020" fillcolor="#00b050" stroked="f" strokeweight="2pt">
                <v:textbox>
                  <w:txbxContent>
                    <w:p w14:paraId="1C335288"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v:textbox>
              </v:shape>
            </w:pict>
          </mc:Fallback>
        </mc:AlternateContent>
      </w:r>
      <w:r w:rsidRPr="009C1A49">
        <w:rPr>
          <w:noProof/>
        </w:rPr>
        <mc:AlternateContent>
          <mc:Choice Requires="wps">
            <w:drawing>
              <wp:anchor distT="0" distB="0" distL="114300" distR="114300" simplePos="0" relativeHeight="251716608" behindDoc="0" locked="0" layoutInCell="1" allowOverlap="1" wp14:anchorId="32D5547C" wp14:editId="7E92CDA1">
                <wp:simplePos x="0" y="0"/>
                <wp:positionH relativeFrom="column">
                  <wp:posOffset>2483114</wp:posOffset>
                </wp:positionH>
                <wp:positionV relativeFrom="paragraph">
                  <wp:posOffset>349250</wp:posOffset>
                </wp:positionV>
                <wp:extent cx="409575" cy="285750"/>
                <wp:effectExtent l="0" t="0" r="123825" b="228600"/>
                <wp:wrapNone/>
                <wp:docPr id="1435" name="Прямоугольная выноска 1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14:paraId="220E5DDB"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547C" id="Прямоугольная выноска 13" o:spid="_x0000_s1030" type="#_x0000_t61" style="position:absolute;margin-left:195.5pt;margin-top:27.5pt;width:32.25pt;height: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" adj="26895,37980" fillcolor="#00b050" stroked="f" strokeweight="2pt">
                <v:textbox>
                  <w:txbxContent>
                    <w:p w14:paraId="220E5DDB"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v:textbox>
              </v:shape>
            </w:pict>
          </mc:Fallback>
        </mc:AlternateContent>
      </w:r>
      <w:r w:rsidR="005469F8" w:rsidRPr="009C1A49">
        <w:rPr>
          <w:noProof/>
        </w:rPr>
        <mc:AlternateContent>
          <mc:Choice Requires="wps">
            <w:drawing>
              <wp:anchor distT="0" distB="0" distL="114300" distR="114300" simplePos="0" relativeHeight="251720704" behindDoc="0" locked="0" layoutInCell="1" allowOverlap="1" wp14:anchorId="5D02725A" wp14:editId="156B4472">
                <wp:simplePos x="0" y="0"/>
                <wp:positionH relativeFrom="column">
                  <wp:posOffset>4083685</wp:posOffset>
                </wp:positionH>
                <wp:positionV relativeFrom="paragraph">
                  <wp:posOffset>2390140</wp:posOffset>
                </wp:positionV>
                <wp:extent cx="409575" cy="285750"/>
                <wp:effectExtent l="0" t="0" r="28575" b="285750"/>
                <wp:wrapNone/>
                <wp:docPr id="1439" name="Прямоугольная выноска 3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14:paraId="569506CE"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2725A" id="Прямоугольная выноска 32" o:spid="_x0000_s1031" type="#_x0000_t61" style="position:absolute;margin-left:321.55pt;margin-top:188.2pt;width:32.25pt;height: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" adj="22375,43020" fillcolor="#ffc000" stroked="f" strokeweight="2pt">
                <v:textbox>
                  <w:txbxContent>
                    <w:p w14:paraId="569506CE"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v:textbox>
              </v:shape>
            </w:pict>
          </mc:Fallback>
        </mc:AlternateContent>
      </w:r>
      <w:r w:rsidR="005469F8" w:rsidRPr="009C1A49">
        <w:rPr>
          <w:noProof/>
        </w:rPr>
        <mc:AlternateContent>
          <mc:Choice Requires="wps">
            <w:drawing>
              <wp:anchor distT="0" distB="0" distL="114300" distR="114300" simplePos="0" relativeHeight="251715584" behindDoc="0" locked="0" layoutInCell="1" allowOverlap="1" wp14:anchorId="0CD67FE7" wp14:editId="4FBFED30">
                <wp:simplePos x="0" y="0"/>
                <wp:positionH relativeFrom="column">
                  <wp:posOffset>4121785</wp:posOffset>
                </wp:positionH>
                <wp:positionV relativeFrom="paragraph">
                  <wp:posOffset>389890</wp:posOffset>
                </wp:positionV>
                <wp:extent cx="409575" cy="285750"/>
                <wp:effectExtent l="0" t="0" r="28575" b="285750"/>
                <wp:wrapNone/>
                <wp:docPr id="931" name="Прямоугольная выноска 1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736919C4"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67FE7" id="Прямоугольная выноска 11" o:spid="_x0000_s1032" type="#_x0000_t61" style="position:absolute;margin-left:324.55pt;margin-top:30.7pt;width:32.25pt;height:2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" adj="22375,43020" fillcolor="#00b050" stroked="f" strokeweight="2pt">
                <v:textbox>
                  <w:txbxContent>
                    <w:p w14:paraId="736919C4"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v:textbox>
              </v:shape>
            </w:pict>
          </mc:Fallback>
        </mc:AlternateContent>
      </w:r>
      <w:r w:rsidR="005469F8" w:rsidRPr="009C1A49">
        <w:rPr>
          <w:noProof/>
        </w:rPr>
        <w:drawing>
          <wp:inline distT="0" distB="0" distL="0" distR="0" wp14:anchorId="0F542863" wp14:editId="2A9E1DE1">
            <wp:extent cx="6007100" cy="3504193"/>
            <wp:effectExtent l="0" t="0" r="0" b="1270"/>
            <wp:docPr id="1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12413" cy="3507292"/>
                    </a:xfrm>
                    <a:prstGeom prst="rect">
                      <a:avLst/>
                    </a:prstGeom>
                  </pic:spPr>
                </pic:pic>
              </a:graphicData>
            </a:graphic>
          </wp:inline>
        </w:drawing>
      </w:r>
    </w:p>
    <w:p w14:paraId="51323F02" w14:textId="77777777" w:rsidR="005469F8" w:rsidRDefault="005469F8" w:rsidP="00BA5669">
      <w:pPr>
        <w:spacing w:before="120" w:after="120"/>
        <w:jc w:val="center"/>
        <w:rPr>
          <w:lang w:val="ka-GE"/>
        </w:rPr>
      </w:pPr>
      <w:r w:rsidRPr="00D264E7">
        <w:rPr>
          <w:rFonts w:ascii="Sylfaen" w:hAnsi="Sylfaen" w:cs="Sylfaen"/>
          <w:sz w:val="22"/>
          <w:szCs w:val="22"/>
          <w:lang w:val="ka-GE"/>
        </w:rPr>
        <w:t xml:space="preserve">რკინის ოქსიდის </w:t>
      </w:r>
      <w:r w:rsidRPr="00D264E7">
        <w:rPr>
          <w:rFonts w:ascii="Sylfaen" w:hAnsi="Sylfaen"/>
          <w:sz w:val="22"/>
          <w:szCs w:val="22"/>
        </w:rPr>
        <w:t xml:space="preserve"> </w:t>
      </w:r>
      <w:r w:rsidRPr="00D264E7">
        <w:rPr>
          <w:rFonts w:ascii="Sylfaen" w:hAnsi="Sylfaen"/>
          <w:sz w:val="22"/>
          <w:szCs w:val="22"/>
          <w:lang w:val="ka-GE"/>
        </w:rPr>
        <w:t>(კოდი 123</w:t>
      </w:r>
      <w:r w:rsidRPr="00D264E7">
        <w:rPr>
          <w:rFonts w:ascii="Sylfaen" w:eastAsiaTheme="minorHAnsi" w:hAnsi="Sylfaen" w:cstheme="minorBidi"/>
          <w:sz w:val="22"/>
          <w:szCs w:val="22"/>
          <w:lang w:val="ka-GE"/>
        </w:rPr>
        <w:t>)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14:paraId="0FA81EC6" w14:textId="77777777" w:rsidR="005469F8" w:rsidRPr="00D264E7" w:rsidRDefault="005469F8" w:rsidP="00BA5669">
      <w:pPr>
        <w:spacing w:before="120" w:after="120"/>
        <w:jc w:val="center"/>
        <w:rPr>
          <w:rFonts w:ascii="Sylfaen" w:eastAsiaTheme="minorHAnsi" w:hAnsi="Sylfaen" w:cstheme="minorBidi"/>
          <w:sz w:val="22"/>
          <w:szCs w:val="22"/>
          <w:lang w:val="ka-GE"/>
        </w:rPr>
      </w:pPr>
    </w:p>
    <w:p w14:paraId="3FB14CC0" w14:textId="0807B779" w:rsidR="005469F8" w:rsidRPr="00D264E7" w:rsidRDefault="00BA5669" w:rsidP="005469F8">
      <w:r w:rsidRPr="00C52B9E">
        <w:rPr>
          <w:noProof/>
        </w:rPr>
        <mc:AlternateContent>
          <mc:Choice Requires="wps">
            <w:drawing>
              <wp:anchor distT="0" distB="0" distL="114300" distR="114300" simplePos="0" relativeHeight="251685888" behindDoc="0" locked="0" layoutInCell="1" allowOverlap="1" wp14:anchorId="219EFA4C" wp14:editId="781C6C98">
                <wp:simplePos x="0" y="0"/>
                <wp:positionH relativeFrom="column">
                  <wp:posOffset>5553974</wp:posOffset>
                </wp:positionH>
                <wp:positionV relativeFrom="paragraph">
                  <wp:posOffset>588645</wp:posOffset>
                </wp:positionV>
                <wp:extent cx="409575" cy="285750"/>
                <wp:effectExtent l="323850" t="285750" r="9525" b="0"/>
                <wp:wrapNone/>
                <wp:docPr id="681" name="Прямоугольная выноска 44"/>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14:paraId="18B9F8C1"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EFA4C" id="Прямоугольная выноска 44" o:spid="_x0000_s1033" type="#_x0000_t61" style="position:absolute;margin-left:437.3pt;margin-top:46.35pt;width:32.25pt;height: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" adj="-15802,-21060" fillcolor="#ffc000" stroked="f" strokeweight="2pt">
                <v:textbox>
                  <w:txbxContent>
                    <w:p w14:paraId="18B9F8C1"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v:textbox>
              </v:shape>
            </w:pict>
          </mc:Fallback>
        </mc:AlternateContent>
      </w:r>
      <w:r w:rsidRPr="00C52B9E">
        <w:rPr>
          <w:noProof/>
        </w:rPr>
        <mc:AlternateContent>
          <mc:Choice Requires="wps">
            <w:drawing>
              <wp:anchor distT="0" distB="0" distL="114300" distR="114300" simplePos="0" relativeHeight="251679744" behindDoc="0" locked="0" layoutInCell="1" allowOverlap="1" wp14:anchorId="5BDAA681" wp14:editId="62B0A913">
                <wp:simplePos x="0" y="0"/>
                <wp:positionH relativeFrom="column">
                  <wp:posOffset>4195816</wp:posOffset>
                </wp:positionH>
                <wp:positionV relativeFrom="paragraph">
                  <wp:posOffset>431800</wp:posOffset>
                </wp:positionV>
                <wp:extent cx="409575" cy="285750"/>
                <wp:effectExtent l="0" t="0" r="28575" b="285750"/>
                <wp:wrapNone/>
                <wp:docPr id="682" name="Прямоугольная выноска 38"/>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130A99C6"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AA681" id="Прямоугольная выноска 38" o:spid="_x0000_s1034" type="#_x0000_t61" style="position:absolute;margin-left:330.4pt;margin-top:34pt;width:32.2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" adj="22375,43020" fillcolor="#00b050" stroked="f" strokeweight="2pt">
                <v:textbox>
                  <w:txbxContent>
                    <w:p w14:paraId="130A99C6"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v:textbox>
              </v:shape>
            </w:pict>
          </mc:Fallback>
        </mc:AlternateContent>
      </w:r>
      <w:r w:rsidRPr="00C52B9E">
        <w:rPr>
          <w:noProof/>
        </w:rPr>
        <mc:AlternateContent>
          <mc:Choice Requires="wps">
            <w:drawing>
              <wp:anchor distT="0" distB="0" distL="114300" distR="114300" simplePos="0" relativeHeight="251680768" behindDoc="0" locked="0" layoutInCell="1" allowOverlap="1" wp14:anchorId="1C6A5F24" wp14:editId="2B164951">
                <wp:simplePos x="0" y="0"/>
                <wp:positionH relativeFrom="column">
                  <wp:posOffset>2500894</wp:posOffset>
                </wp:positionH>
                <wp:positionV relativeFrom="paragraph">
                  <wp:posOffset>381000</wp:posOffset>
                </wp:positionV>
                <wp:extent cx="409575" cy="285750"/>
                <wp:effectExtent l="0" t="0" r="123825" b="228600"/>
                <wp:wrapNone/>
                <wp:docPr id="684" name="Прямоугольная выноска 3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14:paraId="2F1350AC"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A5F24" id="Прямоугольная выноска 39" o:spid="_x0000_s1035" type="#_x0000_t61" style="position:absolute;margin-left:196.9pt;margin-top:30pt;width:32.25pt;height: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" adj="26895,37980" fillcolor="#00b050" stroked="f" strokeweight="2pt">
                <v:textbox>
                  <w:txbxContent>
                    <w:p w14:paraId="2F1350AC"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v:textbox>
              </v:shape>
            </w:pict>
          </mc:Fallback>
        </mc:AlternateContent>
      </w:r>
      <w:r w:rsidR="005469F8" w:rsidRPr="00C52B9E">
        <w:rPr>
          <w:noProof/>
        </w:rPr>
        <mc:AlternateContent>
          <mc:Choice Requires="wps">
            <w:drawing>
              <wp:anchor distT="0" distB="0" distL="114300" distR="114300" simplePos="0" relativeHeight="251683840" behindDoc="0" locked="0" layoutInCell="1" allowOverlap="1" wp14:anchorId="0EED1842" wp14:editId="38C85573">
                <wp:simplePos x="0" y="0"/>
                <wp:positionH relativeFrom="column">
                  <wp:posOffset>-21590</wp:posOffset>
                </wp:positionH>
                <wp:positionV relativeFrom="paragraph">
                  <wp:posOffset>2637790</wp:posOffset>
                </wp:positionV>
                <wp:extent cx="409575" cy="285750"/>
                <wp:effectExtent l="0" t="0" r="9525" b="419100"/>
                <wp:wrapNone/>
                <wp:docPr id="680" name="Прямоугольная выноска 4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14:paraId="18F14862"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D1842" id="Прямоугольная выноска 42" o:spid="_x0000_s1036" type="#_x0000_t61" style="position:absolute;margin-left:-1.7pt;margin-top:207.7pt;width:32.25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" adj="11323,53100" fillcolor="#ffc000" stroked="f" strokeweight="2pt">
                <v:textbox>
                  <w:txbxContent>
                    <w:p w14:paraId="18F14862"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v:textbox>
              </v:shape>
            </w:pict>
          </mc:Fallback>
        </mc:AlternateContent>
      </w:r>
      <w:r w:rsidR="005469F8" w:rsidRPr="00C52B9E">
        <w:rPr>
          <w:noProof/>
        </w:rPr>
        <mc:AlternateContent>
          <mc:Choice Requires="wps">
            <w:drawing>
              <wp:anchor distT="0" distB="0" distL="114300" distR="114300" simplePos="0" relativeHeight="251682816" behindDoc="0" locked="0" layoutInCell="1" allowOverlap="1" wp14:anchorId="7882DC77" wp14:editId="4F50AA34">
                <wp:simplePos x="0" y="0"/>
                <wp:positionH relativeFrom="column">
                  <wp:posOffset>95885</wp:posOffset>
                </wp:positionH>
                <wp:positionV relativeFrom="paragraph">
                  <wp:posOffset>520065</wp:posOffset>
                </wp:positionV>
                <wp:extent cx="409575" cy="285750"/>
                <wp:effectExtent l="38100" t="285750" r="9525" b="0"/>
                <wp:wrapNone/>
                <wp:docPr id="685" name="Прямоугольная выноска 4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14:paraId="7B729603"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2DC77" id="Прямоугольная выноска 41" o:spid="_x0000_s1037" type="#_x0000_t61" style="position:absolute;margin-left:7.55pt;margin-top:40.95pt;width:32.25pt;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" adj="-1235,-21060" fillcolor="#ffc000" stroked="f" strokeweight="2pt">
                <v:textbox>
                  <w:txbxContent>
                    <w:p w14:paraId="7B729603"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v:textbox>
              </v:shape>
            </w:pict>
          </mc:Fallback>
        </mc:AlternateContent>
      </w:r>
      <w:r w:rsidR="005469F8" w:rsidRPr="00C52B9E">
        <w:rPr>
          <w:noProof/>
        </w:rPr>
        <mc:AlternateContent>
          <mc:Choice Requires="wps">
            <w:drawing>
              <wp:anchor distT="0" distB="0" distL="114300" distR="114300" simplePos="0" relativeHeight="251684864" behindDoc="0" locked="0" layoutInCell="1" allowOverlap="1" wp14:anchorId="649E7929" wp14:editId="2E9B05CB">
                <wp:simplePos x="0" y="0"/>
                <wp:positionH relativeFrom="column">
                  <wp:posOffset>4178935</wp:posOffset>
                </wp:positionH>
                <wp:positionV relativeFrom="paragraph">
                  <wp:posOffset>2523490</wp:posOffset>
                </wp:positionV>
                <wp:extent cx="409575" cy="285750"/>
                <wp:effectExtent l="0" t="0" r="28575" b="285750"/>
                <wp:wrapNone/>
                <wp:docPr id="679" name="Прямоугольная выноска 4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14:paraId="75F1FD0E"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E7929" id="Прямоугольная выноска 43" o:spid="_x0000_s1038" type="#_x0000_t61" style="position:absolute;margin-left:329.05pt;margin-top:198.7pt;width:32.25pt;height: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" adj="22375,43020" fillcolor="#ffc000" stroked="f" strokeweight="2pt">
                <v:textbox>
                  <w:txbxContent>
                    <w:p w14:paraId="75F1FD0E"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v:textbox>
              </v:shape>
            </w:pict>
          </mc:Fallback>
        </mc:AlternateContent>
      </w:r>
      <w:r w:rsidR="005469F8" w:rsidRPr="00C52B9E">
        <w:rPr>
          <w:noProof/>
        </w:rPr>
        <mc:AlternateContent>
          <mc:Choice Requires="wps">
            <w:drawing>
              <wp:anchor distT="0" distB="0" distL="114300" distR="114300" simplePos="0" relativeHeight="251681792" behindDoc="0" locked="0" layoutInCell="1" allowOverlap="1" wp14:anchorId="0C3A05CE" wp14:editId="62210400">
                <wp:simplePos x="0" y="0"/>
                <wp:positionH relativeFrom="column">
                  <wp:posOffset>2016760</wp:posOffset>
                </wp:positionH>
                <wp:positionV relativeFrom="paragraph">
                  <wp:posOffset>415290</wp:posOffset>
                </wp:positionV>
                <wp:extent cx="409575" cy="285750"/>
                <wp:effectExtent l="0" t="0" r="28575" b="285750"/>
                <wp:wrapNone/>
                <wp:docPr id="683" name="Прямоугольная выноска 40"/>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5F85E79D"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A05CE" id="Прямоугольная выноска 40" o:spid="_x0000_s1039" type="#_x0000_t61" style="position:absolute;margin-left:158.8pt;margin-top:32.7pt;width:32.2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" adj="22375,43020" fillcolor="#00b050" stroked="f" strokeweight="2pt">
                <v:textbox>
                  <w:txbxContent>
                    <w:p w14:paraId="5F85E79D"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v:textbox>
              </v:shape>
            </w:pict>
          </mc:Fallback>
        </mc:AlternateContent>
      </w:r>
      <w:r w:rsidR="005469F8" w:rsidRPr="00D264E7">
        <w:rPr>
          <w:noProof/>
        </w:rPr>
        <w:drawing>
          <wp:inline distT="0" distB="0" distL="0" distR="0" wp14:anchorId="548155EB" wp14:editId="00C9EB52">
            <wp:extent cx="6052906" cy="3472815"/>
            <wp:effectExtent l="0" t="0" r="5080" b="0"/>
            <wp:docPr id="90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55770" cy="3474458"/>
                    </a:xfrm>
                    <a:prstGeom prst="rect">
                      <a:avLst/>
                    </a:prstGeom>
                  </pic:spPr>
                </pic:pic>
              </a:graphicData>
            </a:graphic>
          </wp:inline>
        </w:drawing>
      </w:r>
    </w:p>
    <w:p w14:paraId="0FDA2BC8" w14:textId="342DB886" w:rsidR="005469F8" w:rsidRPr="00BA5669" w:rsidRDefault="005469F8" w:rsidP="00BA5669">
      <w:pPr>
        <w:spacing w:before="120" w:after="120"/>
        <w:jc w:val="center"/>
        <w:rPr>
          <w:rFonts w:ascii="Sylfaen" w:eastAsiaTheme="minorHAnsi" w:hAnsi="Sylfaen" w:cstheme="minorBidi"/>
          <w:sz w:val="22"/>
          <w:szCs w:val="22"/>
          <w:lang w:val="ka-GE"/>
        </w:rPr>
      </w:pPr>
      <w:r w:rsidRPr="00D264E7">
        <w:rPr>
          <w:rFonts w:ascii="Sylfaen" w:hAnsi="Sylfaen" w:cs="Sylfaen"/>
          <w:sz w:val="22"/>
          <w:szCs w:val="22"/>
          <w:lang w:val="ka-GE"/>
        </w:rPr>
        <w:t xml:space="preserve">მანგანუმის და მისი  ოქსიდების </w:t>
      </w:r>
      <w:r w:rsidRPr="00D264E7">
        <w:rPr>
          <w:rFonts w:ascii="Sylfaen" w:hAnsi="Sylfaen"/>
          <w:sz w:val="22"/>
          <w:szCs w:val="22"/>
        </w:rPr>
        <w:t xml:space="preserve"> </w:t>
      </w:r>
      <w:r w:rsidRPr="00D264E7">
        <w:rPr>
          <w:rFonts w:ascii="Sylfaen" w:hAnsi="Sylfaen"/>
          <w:sz w:val="22"/>
          <w:szCs w:val="22"/>
          <w:lang w:val="ka-GE"/>
        </w:rPr>
        <w:t>(კოდი 143</w:t>
      </w:r>
      <w:r w:rsidRPr="00D264E7">
        <w:rPr>
          <w:rFonts w:ascii="Sylfaen" w:eastAsiaTheme="minorHAnsi" w:hAnsi="Sylfaen" w:cstheme="minorBidi"/>
          <w:sz w:val="22"/>
          <w:szCs w:val="22"/>
          <w:lang w:val="ka-GE"/>
        </w:rPr>
        <w:t>) მაქსიმალური კონცენტრაციები საცხოვრებელი ზონის საზღვარზე (წერტილი N1-3) და 500 მ-ნი</w:t>
      </w:r>
      <w:r w:rsidR="00BA5669">
        <w:rPr>
          <w:rFonts w:ascii="Sylfaen" w:eastAsiaTheme="minorHAnsi" w:hAnsi="Sylfaen" w:cstheme="minorBidi"/>
          <w:sz w:val="22"/>
          <w:szCs w:val="22"/>
          <w:lang w:val="ka-GE"/>
        </w:rPr>
        <w:t xml:space="preserve"> </w:t>
      </w:r>
      <w:r w:rsidRPr="00D264E7">
        <w:rPr>
          <w:rFonts w:ascii="Sylfaen" w:eastAsiaTheme="minorHAnsi" w:hAnsi="Sylfaen" w:cstheme="minorBidi"/>
          <w:sz w:val="22"/>
          <w:szCs w:val="22"/>
          <w:lang w:val="ka-GE"/>
        </w:rPr>
        <w:t xml:space="preserve"> ნორმირებული ზონის საზღვარზე (წერტილი</w:t>
      </w:r>
      <w:r w:rsidR="00BA5669">
        <w:rPr>
          <w:rFonts w:ascii="Sylfaen" w:eastAsiaTheme="minorHAnsi" w:hAnsi="Sylfaen" w:cstheme="minorBidi"/>
          <w:sz w:val="22"/>
          <w:szCs w:val="22"/>
          <w:lang w:val="ka-GE"/>
        </w:rPr>
        <w:t xml:space="preserve"> </w:t>
      </w:r>
      <w:r w:rsidRPr="00D264E7">
        <w:rPr>
          <w:rFonts w:ascii="Sylfaen" w:eastAsiaTheme="minorHAnsi" w:hAnsi="Sylfaen" w:cstheme="minorBidi"/>
          <w:sz w:val="22"/>
          <w:szCs w:val="22"/>
          <w:lang w:val="ka-GE"/>
        </w:rPr>
        <w:t>N 4-7)</w:t>
      </w:r>
      <w:r w:rsidRPr="00D264E7">
        <w:br w:type="page"/>
      </w:r>
    </w:p>
    <w:p w14:paraId="3FCE5CD1" w14:textId="1FE2BF1C" w:rsidR="005469F8" w:rsidRPr="00D264E7" w:rsidRDefault="00BA5669" w:rsidP="005469F8">
      <w:r w:rsidRPr="00C52B9E">
        <w:rPr>
          <w:noProof/>
        </w:rPr>
        <w:lastRenderedPageBreak/>
        <mc:AlternateContent>
          <mc:Choice Requires="wps">
            <w:drawing>
              <wp:anchor distT="0" distB="0" distL="114300" distR="114300" simplePos="0" relativeHeight="251691008" behindDoc="0" locked="0" layoutInCell="1" allowOverlap="1" wp14:anchorId="5D555F2F" wp14:editId="61EAD4E9">
                <wp:simplePos x="0" y="0"/>
                <wp:positionH relativeFrom="column">
                  <wp:posOffset>-17780</wp:posOffset>
                </wp:positionH>
                <wp:positionV relativeFrom="paragraph">
                  <wp:posOffset>2625090</wp:posOffset>
                </wp:positionV>
                <wp:extent cx="409575" cy="285750"/>
                <wp:effectExtent l="0" t="0" r="9525" b="419100"/>
                <wp:wrapNone/>
                <wp:docPr id="686" name="Прямоугольная выноска 4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14:paraId="3188C3F4"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55F2F" id="Прямоугольная выноска 49" o:spid="_x0000_s1040" type="#_x0000_t61" style="position:absolute;margin-left:-1.4pt;margin-top:206.7pt;width:32.25pt;height: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" adj="11323,53100" fillcolor="#ffc000" stroked="f" strokeweight="2pt">
                <v:textbox>
                  <w:txbxContent>
                    <w:p w14:paraId="3188C3F4"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v:textbox>
              </v:shape>
            </w:pict>
          </mc:Fallback>
        </mc:AlternateContent>
      </w:r>
      <w:r w:rsidRPr="00C52B9E">
        <w:rPr>
          <w:noProof/>
        </w:rPr>
        <mc:AlternateContent>
          <mc:Choice Requires="wps">
            <w:drawing>
              <wp:anchor distT="0" distB="0" distL="114300" distR="114300" simplePos="0" relativeHeight="251692032" behindDoc="0" locked="0" layoutInCell="1" allowOverlap="1" wp14:anchorId="1A6E5F78" wp14:editId="67A6376F">
                <wp:simplePos x="0" y="0"/>
                <wp:positionH relativeFrom="column">
                  <wp:posOffset>4164965</wp:posOffset>
                </wp:positionH>
                <wp:positionV relativeFrom="paragraph">
                  <wp:posOffset>2521214</wp:posOffset>
                </wp:positionV>
                <wp:extent cx="409575" cy="285750"/>
                <wp:effectExtent l="0" t="0" r="28575" b="285750"/>
                <wp:wrapNone/>
                <wp:docPr id="687" name="Прямоугольная выноска 50"/>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14:paraId="66D23830"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E5F78" id="Прямоугольная выноска 50" o:spid="_x0000_s1041" type="#_x0000_t61" style="position:absolute;margin-left:327.95pt;margin-top:198.5pt;width:32.2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" adj="22375,43020" fillcolor="#ffc000" stroked="f" strokeweight="2pt">
                <v:textbox>
                  <w:txbxContent>
                    <w:p w14:paraId="66D23830"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v:textbox>
              </v:shape>
            </w:pict>
          </mc:Fallback>
        </mc:AlternateContent>
      </w:r>
      <w:r w:rsidRPr="00C52B9E">
        <w:rPr>
          <w:noProof/>
        </w:rPr>
        <mc:AlternateContent>
          <mc:Choice Requires="wps">
            <w:drawing>
              <wp:anchor distT="0" distB="0" distL="114300" distR="114300" simplePos="0" relativeHeight="251686912" behindDoc="0" locked="0" layoutInCell="1" allowOverlap="1" wp14:anchorId="79BE485D" wp14:editId="1A0A40D2">
                <wp:simplePos x="0" y="0"/>
                <wp:positionH relativeFrom="column">
                  <wp:posOffset>4217670</wp:posOffset>
                </wp:positionH>
                <wp:positionV relativeFrom="paragraph">
                  <wp:posOffset>442966</wp:posOffset>
                </wp:positionV>
                <wp:extent cx="409575" cy="285750"/>
                <wp:effectExtent l="0" t="0" r="28575" b="285750"/>
                <wp:wrapNone/>
                <wp:docPr id="689" name="Прямоугольная выноска 45"/>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22EB7B02"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E485D" id="Прямоугольная выноска 45" o:spid="_x0000_s1042" type="#_x0000_t61" style="position:absolute;margin-left:332.1pt;margin-top:34.9pt;width:32.2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" adj="22375,43020" fillcolor="#00b050" stroked="f" strokeweight="2pt">
                <v:textbox>
                  <w:txbxContent>
                    <w:p w14:paraId="22EB7B02"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v:textbox>
              </v:shape>
            </w:pict>
          </mc:Fallback>
        </mc:AlternateContent>
      </w:r>
      <w:r w:rsidRPr="00C52B9E">
        <w:rPr>
          <w:noProof/>
        </w:rPr>
        <mc:AlternateContent>
          <mc:Choice Requires="wps">
            <w:drawing>
              <wp:anchor distT="0" distB="0" distL="114300" distR="114300" simplePos="0" relativeHeight="251687936" behindDoc="0" locked="0" layoutInCell="1" allowOverlap="1" wp14:anchorId="3BC7E4E2" wp14:editId="58CA4A38">
                <wp:simplePos x="0" y="0"/>
                <wp:positionH relativeFrom="column">
                  <wp:posOffset>2490470</wp:posOffset>
                </wp:positionH>
                <wp:positionV relativeFrom="paragraph">
                  <wp:posOffset>390896</wp:posOffset>
                </wp:positionV>
                <wp:extent cx="409575" cy="285750"/>
                <wp:effectExtent l="0" t="0" r="123825" b="228600"/>
                <wp:wrapNone/>
                <wp:docPr id="690" name="Прямоугольная выноска 46"/>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14:paraId="3EDAC1DC"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7E4E2" id="Прямоугольная выноска 46" o:spid="_x0000_s1043" type="#_x0000_t61" style="position:absolute;margin-left:196.1pt;margin-top:30.8pt;width:32.2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" adj="26895,37980" fillcolor="#00b050" stroked="f" strokeweight="2pt">
                <v:textbox>
                  <w:txbxContent>
                    <w:p w14:paraId="3EDAC1DC"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v:textbox>
              </v:shape>
            </w:pict>
          </mc:Fallback>
        </mc:AlternateContent>
      </w:r>
      <w:r w:rsidR="005469F8" w:rsidRPr="00C52B9E">
        <w:rPr>
          <w:noProof/>
        </w:rPr>
        <mc:AlternateContent>
          <mc:Choice Requires="wps">
            <w:drawing>
              <wp:anchor distT="0" distB="0" distL="114300" distR="114300" simplePos="0" relativeHeight="251693056" behindDoc="0" locked="0" layoutInCell="1" allowOverlap="1" wp14:anchorId="203A16E1" wp14:editId="0ACE4A80">
                <wp:simplePos x="0" y="0"/>
                <wp:positionH relativeFrom="column">
                  <wp:posOffset>5550535</wp:posOffset>
                </wp:positionH>
                <wp:positionV relativeFrom="paragraph">
                  <wp:posOffset>612140</wp:posOffset>
                </wp:positionV>
                <wp:extent cx="409575" cy="285750"/>
                <wp:effectExtent l="323850" t="285750" r="9525" b="0"/>
                <wp:wrapNone/>
                <wp:docPr id="688" name="Прямоугольная выноска 5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14:paraId="29C26D65"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A16E1" id="Прямоугольная выноска 51" o:spid="_x0000_s1044" type="#_x0000_t61" style="position:absolute;margin-left:437.05pt;margin-top:48.2pt;width:32.2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" adj="-15802,-21060" fillcolor="#ffc000" stroked="f" strokeweight="2pt">
                <v:textbox>
                  <w:txbxContent>
                    <w:p w14:paraId="29C26D65"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v:textbox>
              </v:shape>
            </w:pict>
          </mc:Fallback>
        </mc:AlternateContent>
      </w:r>
      <w:r w:rsidR="005469F8" w:rsidRPr="00C52B9E">
        <w:rPr>
          <w:noProof/>
        </w:rPr>
        <mc:AlternateContent>
          <mc:Choice Requires="wps">
            <w:drawing>
              <wp:anchor distT="0" distB="0" distL="114300" distR="114300" simplePos="0" relativeHeight="251688960" behindDoc="0" locked="0" layoutInCell="1" allowOverlap="1" wp14:anchorId="09854F22" wp14:editId="5A3974EF">
                <wp:simplePos x="0" y="0"/>
                <wp:positionH relativeFrom="column">
                  <wp:posOffset>1985010</wp:posOffset>
                </wp:positionH>
                <wp:positionV relativeFrom="paragraph">
                  <wp:posOffset>405765</wp:posOffset>
                </wp:positionV>
                <wp:extent cx="409575" cy="285750"/>
                <wp:effectExtent l="0" t="0" r="28575" b="285750"/>
                <wp:wrapNone/>
                <wp:docPr id="691" name="Прямоугольная выноска 47"/>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694BEF5C"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54F22" id="Прямоугольная выноска 47" o:spid="_x0000_s1045" type="#_x0000_t61" style="position:absolute;margin-left:156.3pt;margin-top:31.95pt;width:32.25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" adj="22375,43020" fillcolor="#00b050" stroked="f" strokeweight="2pt">
                <v:textbox>
                  <w:txbxContent>
                    <w:p w14:paraId="694BEF5C"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v:textbox>
              </v:shape>
            </w:pict>
          </mc:Fallback>
        </mc:AlternateContent>
      </w:r>
      <w:r w:rsidR="005469F8" w:rsidRPr="00C52B9E">
        <w:rPr>
          <w:noProof/>
        </w:rPr>
        <mc:AlternateContent>
          <mc:Choice Requires="wps">
            <w:drawing>
              <wp:anchor distT="0" distB="0" distL="114300" distR="114300" simplePos="0" relativeHeight="251689984" behindDoc="0" locked="0" layoutInCell="1" allowOverlap="1" wp14:anchorId="6947EDC2" wp14:editId="07790BC3">
                <wp:simplePos x="0" y="0"/>
                <wp:positionH relativeFrom="column">
                  <wp:posOffset>95885</wp:posOffset>
                </wp:positionH>
                <wp:positionV relativeFrom="paragraph">
                  <wp:posOffset>535940</wp:posOffset>
                </wp:positionV>
                <wp:extent cx="409575" cy="285750"/>
                <wp:effectExtent l="38100" t="285750" r="9525" b="0"/>
                <wp:wrapNone/>
                <wp:docPr id="692" name="Прямоугольная выноска 48"/>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14:paraId="212A7F7B"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7EDC2" id="Прямоугольная выноска 48" o:spid="_x0000_s1046" type="#_x0000_t61" style="position:absolute;margin-left:7.55pt;margin-top:42.2pt;width:32.25pt;height: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" adj="-1235,-21060" fillcolor="#ffc000" stroked="f" strokeweight="2pt">
                <v:textbox>
                  <w:txbxContent>
                    <w:p w14:paraId="212A7F7B"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v:textbox>
              </v:shape>
            </w:pict>
          </mc:Fallback>
        </mc:AlternateContent>
      </w:r>
      <w:r w:rsidR="005469F8" w:rsidRPr="00D264E7">
        <w:rPr>
          <w:noProof/>
        </w:rPr>
        <w:drawing>
          <wp:inline distT="0" distB="0" distL="0" distR="0" wp14:anchorId="49C4FAFA" wp14:editId="24DD1912">
            <wp:extent cx="6042025" cy="3465325"/>
            <wp:effectExtent l="0" t="0" r="0" b="1905"/>
            <wp:docPr id="90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43819" cy="3466354"/>
                    </a:xfrm>
                    <a:prstGeom prst="rect">
                      <a:avLst/>
                    </a:prstGeom>
                  </pic:spPr>
                </pic:pic>
              </a:graphicData>
            </a:graphic>
          </wp:inline>
        </w:drawing>
      </w:r>
    </w:p>
    <w:p w14:paraId="6ACB8A80" w14:textId="77777777" w:rsidR="005469F8" w:rsidRPr="00D264E7" w:rsidRDefault="005469F8" w:rsidP="00BA5669">
      <w:pPr>
        <w:spacing w:before="120" w:after="120"/>
        <w:jc w:val="center"/>
        <w:rPr>
          <w:rFonts w:ascii="Sylfaen" w:eastAsiaTheme="minorHAnsi" w:hAnsi="Sylfaen" w:cstheme="minorBidi"/>
          <w:sz w:val="22"/>
          <w:szCs w:val="22"/>
          <w:lang w:val="ka-GE"/>
        </w:rPr>
      </w:pPr>
      <w:r w:rsidRPr="00D264E7">
        <w:rPr>
          <w:rFonts w:ascii="Sylfaen" w:hAnsi="Sylfaen" w:cs="Sylfaen"/>
          <w:sz w:val="22"/>
          <w:szCs w:val="22"/>
          <w:lang w:val="ka-GE"/>
        </w:rPr>
        <w:t xml:space="preserve">აზოტის დიოქსიდის </w:t>
      </w:r>
      <w:r w:rsidRPr="00D264E7">
        <w:rPr>
          <w:rFonts w:ascii="Sylfaen" w:hAnsi="Sylfaen"/>
          <w:sz w:val="22"/>
          <w:szCs w:val="22"/>
        </w:rPr>
        <w:t xml:space="preserve"> </w:t>
      </w:r>
      <w:r w:rsidRPr="00D264E7">
        <w:rPr>
          <w:rFonts w:ascii="Sylfaen" w:hAnsi="Sylfaen"/>
          <w:sz w:val="22"/>
          <w:szCs w:val="22"/>
          <w:lang w:val="ka-GE"/>
        </w:rPr>
        <w:t>(კოდი 301</w:t>
      </w:r>
      <w:r w:rsidRPr="00D264E7">
        <w:rPr>
          <w:rFonts w:ascii="Sylfaen" w:eastAsiaTheme="minorHAnsi" w:hAnsi="Sylfaen" w:cstheme="minorBidi"/>
          <w:sz w:val="22"/>
          <w:szCs w:val="22"/>
          <w:lang w:val="ka-GE"/>
        </w:rPr>
        <w:t>)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14:paraId="1D8D42C5" w14:textId="58BE0DFD" w:rsidR="005469F8" w:rsidRPr="00D264E7" w:rsidRDefault="00BA5669" w:rsidP="005469F8">
      <w:r w:rsidRPr="00C52B9E">
        <w:rPr>
          <w:noProof/>
        </w:rPr>
        <mc:AlternateContent>
          <mc:Choice Requires="wps">
            <w:drawing>
              <wp:anchor distT="0" distB="0" distL="114300" distR="114300" simplePos="0" relativeHeight="251700224" behindDoc="0" locked="0" layoutInCell="1" allowOverlap="1" wp14:anchorId="2845B370" wp14:editId="1F15910A">
                <wp:simplePos x="0" y="0"/>
                <wp:positionH relativeFrom="column">
                  <wp:posOffset>5550535</wp:posOffset>
                </wp:positionH>
                <wp:positionV relativeFrom="paragraph">
                  <wp:posOffset>621665</wp:posOffset>
                </wp:positionV>
                <wp:extent cx="409575" cy="285750"/>
                <wp:effectExtent l="323850" t="285750" r="9525" b="0"/>
                <wp:wrapNone/>
                <wp:docPr id="695" name="Прямоугольная выноска 58"/>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14:paraId="5B496BD9"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5B370" id="Прямоугольная выноска 58" o:spid="_x0000_s1047" type="#_x0000_t61" style="position:absolute;margin-left:437.05pt;margin-top:48.95pt;width:32.2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" adj="-15802,-21060" fillcolor="#ffc000" stroked="f" strokeweight="2pt">
                <v:textbox>
                  <w:txbxContent>
                    <w:p w14:paraId="5B496BD9"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v:textbox>
              </v:shape>
            </w:pict>
          </mc:Fallback>
        </mc:AlternateContent>
      </w:r>
      <w:r w:rsidRPr="00C52B9E">
        <w:rPr>
          <w:noProof/>
        </w:rPr>
        <mc:AlternateContent>
          <mc:Choice Requires="wps">
            <w:drawing>
              <wp:anchor distT="0" distB="0" distL="114300" distR="114300" simplePos="0" relativeHeight="251695104" behindDoc="0" locked="0" layoutInCell="1" allowOverlap="1" wp14:anchorId="29C95C6B" wp14:editId="2B6F75AE">
                <wp:simplePos x="0" y="0"/>
                <wp:positionH relativeFrom="column">
                  <wp:posOffset>2502535</wp:posOffset>
                </wp:positionH>
                <wp:positionV relativeFrom="paragraph">
                  <wp:posOffset>421640</wp:posOffset>
                </wp:positionV>
                <wp:extent cx="409575" cy="285750"/>
                <wp:effectExtent l="0" t="0" r="123825" b="228600"/>
                <wp:wrapNone/>
                <wp:docPr id="697" name="Прямоугольная выноска 5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14:paraId="6E30CA86"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95C6B" id="Прямоугольная выноска 53" o:spid="_x0000_s1048" type="#_x0000_t61" style="position:absolute;margin-left:197.05pt;margin-top:33.2pt;width:32.2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" adj="26895,37980" fillcolor="#00b050" stroked="f" strokeweight="2pt">
                <v:textbox>
                  <w:txbxContent>
                    <w:p w14:paraId="6E30CA86"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v:textbox>
              </v:shape>
            </w:pict>
          </mc:Fallback>
        </mc:AlternateContent>
      </w:r>
      <w:r w:rsidRPr="00C52B9E">
        <w:rPr>
          <w:noProof/>
        </w:rPr>
        <mc:AlternateContent>
          <mc:Choice Requires="wps">
            <w:drawing>
              <wp:anchor distT="0" distB="0" distL="114300" distR="114300" simplePos="0" relativeHeight="251696128" behindDoc="0" locked="0" layoutInCell="1" allowOverlap="1" wp14:anchorId="59D8920E" wp14:editId="21D85D38">
                <wp:simplePos x="0" y="0"/>
                <wp:positionH relativeFrom="column">
                  <wp:posOffset>2012950</wp:posOffset>
                </wp:positionH>
                <wp:positionV relativeFrom="paragraph">
                  <wp:posOffset>423174</wp:posOffset>
                </wp:positionV>
                <wp:extent cx="409575" cy="285750"/>
                <wp:effectExtent l="0" t="0" r="28575" b="285750"/>
                <wp:wrapNone/>
                <wp:docPr id="698" name="Прямоугольная выноска 54"/>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60D657C9"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8920E" id="Прямоугольная выноска 54" o:spid="_x0000_s1049" type="#_x0000_t61" style="position:absolute;margin-left:158.5pt;margin-top:33.3pt;width:32.25pt;height: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" adj="22375,43020" fillcolor="#00b050" stroked="f" strokeweight="2pt">
                <v:textbox>
                  <w:txbxContent>
                    <w:p w14:paraId="60D657C9"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v:textbox>
              </v:shape>
            </w:pict>
          </mc:Fallback>
        </mc:AlternateContent>
      </w:r>
      <w:r w:rsidRPr="00C52B9E">
        <w:rPr>
          <w:noProof/>
        </w:rPr>
        <mc:AlternateContent>
          <mc:Choice Requires="wps">
            <w:drawing>
              <wp:anchor distT="0" distB="0" distL="114300" distR="114300" simplePos="0" relativeHeight="251697152" behindDoc="0" locked="0" layoutInCell="1" allowOverlap="1" wp14:anchorId="076F9E78" wp14:editId="6FBD7048">
                <wp:simplePos x="0" y="0"/>
                <wp:positionH relativeFrom="column">
                  <wp:posOffset>99695</wp:posOffset>
                </wp:positionH>
                <wp:positionV relativeFrom="paragraph">
                  <wp:posOffset>548269</wp:posOffset>
                </wp:positionV>
                <wp:extent cx="409575" cy="285750"/>
                <wp:effectExtent l="38100" t="285750" r="9525" b="0"/>
                <wp:wrapNone/>
                <wp:docPr id="693" name="Прямоугольная выноска 55"/>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14:paraId="19F2A372"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F9E78" id="Прямоугольная выноска 55" o:spid="_x0000_s1050" type="#_x0000_t61" style="position:absolute;margin-left:7.85pt;margin-top:43.15pt;width:32.25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" adj="-1235,-21060" fillcolor="#ffc000" stroked="f" strokeweight="2pt">
                <v:textbox>
                  <w:txbxContent>
                    <w:p w14:paraId="19F2A372"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v:textbox>
              </v:shape>
            </w:pict>
          </mc:Fallback>
        </mc:AlternateContent>
      </w:r>
      <w:r w:rsidR="005469F8" w:rsidRPr="00C52B9E">
        <w:rPr>
          <w:noProof/>
        </w:rPr>
        <mc:AlternateContent>
          <mc:Choice Requires="wps">
            <w:drawing>
              <wp:anchor distT="0" distB="0" distL="114300" distR="114300" simplePos="0" relativeHeight="251698176" behindDoc="0" locked="0" layoutInCell="1" allowOverlap="1" wp14:anchorId="51178F9F" wp14:editId="0FED9690">
                <wp:simplePos x="0" y="0"/>
                <wp:positionH relativeFrom="column">
                  <wp:posOffset>-21590</wp:posOffset>
                </wp:positionH>
                <wp:positionV relativeFrom="paragraph">
                  <wp:posOffset>2668905</wp:posOffset>
                </wp:positionV>
                <wp:extent cx="409575" cy="285750"/>
                <wp:effectExtent l="0" t="0" r="9525" b="419100"/>
                <wp:wrapNone/>
                <wp:docPr id="694" name="Прямоугольная выноска 56"/>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14:paraId="76694A1A"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78F9F" id="Прямоугольная выноска 56" o:spid="_x0000_s1051" type="#_x0000_t61" style="position:absolute;margin-left:-1.7pt;margin-top:210.15pt;width:32.2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" adj="11323,53100" fillcolor="#ffc000" stroked="f" strokeweight="2pt">
                <v:textbox>
                  <w:txbxContent>
                    <w:p w14:paraId="76694A1A"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v:textbox>
              </v:shape>
            </w:pict>
          </mc:Fallback>
        </mc:AlternateContent>
      </w:r>
      <w:r w:rsidR="005469F8" w:rsidRPr="00C52B9E">
        <w:rPr>
          <w:noProof/>
        </w:rPr>
        <mc:AlternateContent>
          <mc:Choice Requires="wps">
            <w:drawing>
              <wp:anchor distT="0" distB="0" distL="114300" distR="114300" simplePos="0" relativeHeight="251699200" behindDoc="0" locked="0" layoutInCell="1" allowOverlap="1" wp14:anchorId="28B5D6F3" wp14:editId="0E2B897E">
                <wp:simplePos x="0" y="0"/>
                <wp:positionH relativeFrom="column">
                  <wp:posOffset>4197985</wp:posOffset>
                </wp:positionH>
                <wp:positionV relativeFrom="paragraph">
                  <wp:posOffset>2573655</wp:posOffset>
                </wp:positionV>
                <wp:extent cx="409575" cy="285750"/>
                <wp:effectExtent l="0" t="0" r="28575" b="285750"/>
                <wp:wrapNone/>
                <wp:docPr id="699" name="Прямоугольная выноска 57"/>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14:paraId="404CBF08"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5D6F3" id="Прямоугольная выноска 57" o:spid="_x0000_s1052" type="#_x0000_t61" style="position:absolute;margin-left:330.55pt;margin-top:202.65pt;width:32.25pt;height:2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" adj="22375,43020" fillcolor="#ffc000" stroked="f" strokeweight="2pt">
                <v:textbox>
                  <w:txbxContent>
                    <w:p w14:paraId="404CBF08"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v:textbox>
              </v:shape>
            </w:pict>
          </mc:Fallback>
        </mc:AlternateContent>
      </w:r>
      <w:r w:rsidR="005469F8" w:rsidRPr="00C52B9E">
        <w:rPr>
          <w:noProof/>
        </w:rPr>
        <mc:AlternateContent>
          <mc:Choice Requires="wps">
            <w:drawing>
              <wp:anchor distT="0" distB="0" distL="114300" distR="114300" simplePos="0" relativeHeight="251694080" behindDoc="0" locked="0" layoutInCell="1" allowOverlap="1" wp14:anchorId="7B6FB61C" wp14:editId="1D97720B">
                <wp:simplePos x="0" y="0"/>
                <wp:positionH relativeFrom="column">
                  <wp:posOffset>4197985</wp:posOffset>
                </wp:positionH>
                <wp:positionV relativeFrom="paragraph">
                  <wp:posOffset>452755</wp:posOffset>
                </wp:positionV>
                <wp:extent cx="409575" cy="285750"/>
                <wp:effectExtent l="0" t="0" r="28575" b="285750"/>
                <wp:wrapNone/>
                <wp:docPr id="696" name="Прямоугольная выноска 5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2ABB4AC9"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FB61C" id="Прямоугольная выноска 52" o:spid="_x0000_s1053" type="#_x0000_t61" style="position:absolute;margin-left:330.55pt;margin-top:35.65pt;width:32.2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" adj="22375,43020" fillcolor="#00b050" stroked="f" strokeweight="2pt">
                <v:textbox>
                  <w:txbxContent>
                    <w:p w14:paraId="2ABB4AC9"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v:textbox>
              </v:shape>
            </w:pict>
          </mc:Fallback>
        </mc:AlternateContent>
      </w:r>
      <w:r w:rsidR="005469F8" w:rsidRPr="00D264E7">
        <w:rPr>
          <w:noProof/>
        </w:rPr>
        <w:drawing>
          <wp:inline distT="0" distB="0" distL="0" distR="0" wp14:anchorId="2186DB96" wp14:editId="4DA2D2EC">
            <wp:extent cx="6042025" cy="3487151"/>
            <wp:effectExtent l="0" t="0" r="0" b="0"/>
            <wp:docPr id="90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43741" cy="3488141"/>
                    </a:xfrm>
                    <a:prstGeom prst="rect">
                      <a:avLst/>
                    </a:prstGeom>
                  </pic:spPr>
                </pic:pic>
              </a:graphicData>
            </a:graphic>
          </wp:inline>
        </w:drawing>
      </w:r>
    </w:p>
    <w:p w14:paraId="4F473331" w14:textId="77777777" w:rsidR="005469F8" w:rsidRPr="00D264E7" w:rsidRDefault="005469F8" w:rsidP="00BA5669">
      <w:pPr>
        <w:spacing w:before="120" w:after="120"/>
        <w:jc w:val="center"/>
        <w:rPr>
          <w:rFonts w:ascii="Sylfaen" w:eastAsiaTheme="minorHAnsi" w:hAnsi="Sylfaen" w:cstheme="minorBidi"/>
          <w:sz w:val="22"/>
          <w:szCs w:val="22"/>
          <w:lang w:val="ka-GE"/>
        </w:rPr>
      </w:pPr>
      <w:r w:rsidRPr="00D264E7">
        <w:rPr>
          <w:rFonts w:ascii="Sylfaen" w:hAnsi="Sylfaen" w:cs="Sylfaen"/>
          <w:sz w:val="22"/>
          <w:szCs w:val="22"/>
          <w:lang w:val="ka-GE"/>
        </w:rPr>
        <w:t xml:space="preserve">აირადი ფტორიდების </w:t>
      </w:r>
      <w:r w:rsidRPr="00D264E7">
        <w:rPr>
          <w:rFonts w:ascii="Sylfaen" w:hAnsi="Sylfaen"/>
          <w:sz w:val="22"/>
          <w:szCs w:val="22"/>
        </w:rPr>
        <w:t xml:space="preserve"> </w:t>
      </w:r>
      <w:r w:rsidRPr="00D264E7">
        <w:rPr>
          <w:rFonts w:ascii="Sylfaen" w:hAnsi="Sylfaen"/>
          <w:sz w:val="22"/>
          <w:szCs w:val="22"/>
          <w:lang w:val="ka-GE"/>
        </w:rPr>
        <w:t>(კოდი 342</w:t>
      </w:r>
      <w:r w:rsidRPr="00D264E7">
        <w:rPr>
          <w:rFonts w:ascii="Sylfaen" w:eastAsiaTheme="minorHAnsi" w:hAnsi="Sylfaen" w:cstheme="minorBidi"/>
          <w:sz w:val="22"/>
          <w:szCs w:val="22"/>
          <w:lang w:val="ka-GE"/>
        </w:rPr>
        <w:t>)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14:paraId="7983BE68" w14:textId="77777777" w:rsidR="005469F8" w:rsidRPr="00D264E7" w:rsidRDefault="005469F8" w:rsidP="00BA5669">
      <w:pPr>
        <w:spacing w:before="120" w:after="120"/>
        <w:jc w:val="center"/>
      </w:pPr>
      <w:r w:rsidRPr="00D264E7">
        <w:br w:type="page"/>
      </w:r>
    </w:p>
    <w:p w14:paraId="4E2C934B" w14:textId="1067333A" w:rsidR="005469F8" w:rsidRPr="00D264E7" w:rsidRDefault="00076DEB" w:rsidP="005469F8">
      <w:r w:rsidRPr="00C52B9E">
        <w:rPr>
          <w:noProof/>
        </w:rPr>
        <w:lastRenderedPageBreak/>
        <mc:AlternateContent>
          <mc:Choice Requires="wps">
            <w:drawing>
              <wp:anchor distT="0" distB="0" distL="114300" distR="114300" simplePos="0" relativeHeight="251704320" behindDoc="0" locked="0" layoutInCell="1" allowOverlap="1" wp14:anchorId="6ECC68A2" wp14:editId="1243652B">
                <wp:simplePos x="0" y="0"/>
                <wp:positionH relativeFrom="column">
                  <wp:posOffset>126736</wp:posOffset>
                </wp:positionH>
                <wp:positionV relativeFrom="paragraph">
                  <wp:posOffset>555625</wp:posOffset>
                </wp:positionV>
                <wp:extent cx="409575" cy="285750"/>
                <wp:effectExtent l="38100" t="285750" r="9525" b="0"/>
                <wp:wrapNone/>
                <wp:docPr id="701" name="Прямоугольная выноска 6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14:paraId="3BA4AEE4"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C68A2" id="Прямоугольная выноска 62" o:spid="_x0000_s1054" type="#_x0000_t61" style="position:absolute;margin-left:10pt;margin-top:43.75pt;width:32.25pt;height: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" adj="-1235,-21060" fillcolor="#ffc000" stroked="f" strokeweight="2pt">
                <v:textbox>
                  <w:txbxContent>
                    <w:p w14:paraId="3BA4AEE4"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v:textbox>
              </v:shape>
            </w:pict>
          </mc:Fallback>
        </mc:AlternateContent>
      </w:r>
      <w:r w:rsidRPr="00C52B9E">
        <w:rPr>
          <w:noProof/>
        </w:rPr>
        <mc:AlternateContent>
          <mc:Choice Requires="wps">
            <w:drawing>
              <wp:anchor distT="0" distB="0" distL="114300" distR="114300" simplePos="0" relativeHeight="251705344" behindDoc="0" locked="0" layoutInCell="1" allowOverlap="1" wp14:anchorId="7A8281DF" wp14:editId="5D98F2AC">
                <wp:simplePos x="0" y="0"/>
                <wp:positionH relativeFrom="column">
                  <wp:posOffset>-11430</wp:posOffset>
                </wp:positionH>
                <wp:positionV relativeFrom="paragraph">
                  <wp:posOffset>2630805</wp:posOffset>
                </wp:positionV>
                <wp:extent cx="409575" cy="285750"/>
                <wp:effectExtent l="0" t="0" r="9525" b="419100"/>
                <wp:wrapNone/>
                <wp:docPr id="700" name="Прямоугольная выноска 63"/>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14:paraId="0C7515B3"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281DF" id="Прямоугольная выноска 63" o:spid="_x0000_s1055" type="#_x0000_t61" style="position:absolute;margin-left:-.9pt;margin-top:207.15pt;width:32.25pt;height: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" adj="11323,53100" fillcolor="#ffc000" stroked="f" strokeweight="2pt">
                <v:textbox>
                  <w:txbxContent>
                    <w:p w14:paraId="0C7515B3"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v:textbox>
              </v:shape>
            </w:pict>
          </mc:Fallback>
        </mc:AlternateContent>
      </w:r>
      <w:r w:rsidRPr="00C52B9E">
        <w:rPr>
          <w:noProof/>
        </w:rPr>
        <mc:AlternateContent>
          <mc:Choice Requires="wps">
            <w:drawing>
              <wp:anchor distT="0" distB="0" distL="114300" distR="114300" simplePos="0" relativeHeight="251706368" behindDoc="0" locked="0" layoutInCell="1" allowOverlap="1" wp14:anchorId="24BC7802" wp14:editId="7196E392">
                <wp:simplePos x="0" y="0"/>
                <wp:positionH relativeFrom="column">
                  <wp:posOffset>4201795</wp:posOffset>
                </wp:positionH>
                <wp:positionV relativeFrom="paragraph">
                  <wp:posOffset>2526030</wp:posOffset>
                </wp:positionV>
                <wp:extent cx="409575" cy="285750"/>
                <wp:effectExtent l="0" t="0" r="28575" b="285750"/>
                <wp:wrapNone/>
                <wp:docPr id="898" name="Прямоугольная выноска 64"/>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14:paraId="02CE19DF"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C7802" id="Прямоугольная выноска 64" o:spid="_x0000_s1056" type="#_x0000_t61" style="position:absolute;margin-left:330.85pt;margin-top:198.9pt;width:32.25pt;height: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" adj="22375,43020" fillcolor="#ffc000" stroked="f" strokeweight="2pt">
                <v:textbox>
                  <w:txbxContent>
                    <w:p w14:paraId="02CE19DF"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v:textbox>
              </v:shape>
            </w:pict>
          </mc:Fallback>
        </mc:AlternateContent>
      </w:r>
      <w:r w:rsidRPr="00C52B9E">
        <w:rPr>
          <w:noProof/>
        </w:rPr>
        <mc:AlternateContent>
          <mc:Choice Requires="wps">
            <w:drawing>
              <wp:anchor distT="0" distB="0" distL="114300" distR="114300" simplePos="0" relativeHeight="251707392" behindDoc="0" locked="0" layoutInCell="1" allowOverlap="1" wp14:anchorId="61F54DD6" wp14:editId="4C97C20F">
                <wp:simplePos x="0" y="0"/>
                <wp:positionH relativeFrom="column">
                  <wp:posOffset>5543286</wp:posOffset>
                </wp:positionH>
                <wp:positionV relativeFrom="paragraph">
                  <wp:posOffset>612140</wp:posOffset>
                </wp:positionV>
                <wp:extent cx="409575" cy="285750"/>
                <wp:effectExtent l="323850" t="285750" r="9525" b="0"/>
                <wp:wrapNone/>
                <wp:docPr id="702" name="Прямоугольная выноска 65"/>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14:paraId="37C32913"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F54DD6" id="Прямоугольная выноска 65" o:spid="_x0000_s1057" type="#_x0000_t61" style="position:absolute;margin-left:436.5pt;margin-top:48.2pt;width:32.25pt;height:2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" adj="-15802,-21060" fillcolor="#ffc000" stroked="f" strokeweight="2pt">
                <v:textbox>
                  <w:txbxContent>
                    <w:p w14:paraId="37C32913"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v:textbox>
              </v:shape>
            </w:pict>
          </mc:Fallback>
        </mc:AlternateContent>
      </w:r>
      <w:r w:rsidRPr="00C52B9E">
        <w:rPr>
          <w:noProof/>
        </w:rPr>
        <mc:AlternateContent>
          <mc:Choice Requires="wps">
            <w:drawing>
              <wp:anchor distT="0" distB="0" distL="114300" distR="114300" simplePos="0" relativeHeight="251701248" behindDoc="0" locked="0" layoutInCell="1" allowOverlap="1" wp14:anchorId="1E1EDEE7" wp14:editId="2C71AA81">
                <wp:simplePos x="0" y="0"/>
                <wp:positionH relativeFrom="column">
                  <wp:posOffset>4218940</wp:posOffset>
                </wp:positionH>
                <wp:positionV relativeFrom="paragraph">
                  <wp:posOffset>465455</wp:posOffset>
                </wp:positionV>
                <wp:extent cx="409575" cy="285750"/>
                <wp:effectExtent l="0" t="0" r="28575" b="285750"/>
                <wp:wrapNone/>
                <wp:docPr id="703" name="Прямоугольная выноска 5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550B860F"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EDEE7" id="Прямоугольная выноска 59" o:spid="_x0000_s1058" type="#_x0000_t61" style="position:absolute;margin-left:332.2pt;margin-top:36.65pt;width:32.25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" adj="22375,43020" fillcolor="#00b050" stroked="f" strokeweight="2pt">
                <v:textbox>
                  <w:txbxContent>
                    <w:p w14:paraId="550B860F"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v:textbox>
              </v:shape>
            </w:pict>
          </mc:Fallback>
        </mc:AlternateContent>
      </w:r>
      <w:r w:rsidR="005469F8" w:rsidRPr="00C52B9E">
        <w:rPr>
          <w:noProof/>
        </w:rPr>
        <mc:AlternateContent>
          <mc:Choice Requires="wps">
            <w:drawing>
              <wp:anchor distT="0" distB="0" distL="114300" distR="114300" simplePos="0" relativeHeight="251702272" behindDoc="0" locked="0" layoutInCell="1" allowOverlap="1" wp14:anchorId="172944B0" wp14:editId="253CDC18">
                <wp:simplePos x="0" y="0"/>
                <wp:positionH relativeFrom="column">
                  <wp:posOffset>2489835</wp:posOffset>
                </wp:positionH>
                <wp:positionV relativeFrom="paragraph">
                  <wp:posOffset>401955</wp:posOffset>
                </wp:positionV>
                <wp:extent cx="409575" cy="285750"/>
                <wp:effectExtent l="0" t="0" r="123825" b="165100"/>
                <wp:wrapNone/>
                <wp:docPr id="896" name="Прямоугольная выноска 60"/>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14:paraId="3622DB38"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944B0" id="Прямоугольная выноска 60" o:spid="_x0000_s1059" type="#_x0000_t61" style="position:absolute;margin-left:196.05pt;margin-top:31.65pt;width:32.25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" adj="26895,37980" fillcolor="#00b050" stroked="f" strokeweight="2pt">
                <v:textbox>
                  <w:txbxContent>
                    <w:p w14:paraId="3622DB38"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v:textbox>
              </v:shape>
            </w:pict>
          </mc:Fallback>
        </mc:AlternateContent>
      </w:r>
      <w:r w:rsidR="005469F8" w:rsidRPr="00C52B9E">
        <w:rPr>
          <w:noProof/>
        </w:rPr>
        <mc:AlternateContent>
          <mc:Choice Requires="wps">
            <w:drawing>
              <wp:anchor distT="0" distB="0" distL="114300" distR="114300" simplePos="0" relativeHeight="251703296" behindDoc="0" locked="0" layoutInCell="1" allowOverlap="1" wp14:anchorId="2AD45B7D" wp14:editId="62250159">
                <wp:simplePos x="0" y="0"/>
                <wp:positionH relativeFrom="column">
                  <wp:posOffset>1988185</wp:posOffset>
                </wp:positionH>
                <wp:positionV relativeFrom="paragraph">
                  <wp:posOffset>401955</wp:posOffset>
                </wp:positionV>
                <wp:extent cx="409575" cy="285750"/>
                <wp:effectExtent l="0" t="0" r="28575" b="285750"/>
                <wp:wrapNone/>
                <wp:docPr id="897" name="Прямоугольная выноска 6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7240D127"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45B7D" id="Прямоугольная выноска 61" o:spid="_x0000_s1060" type="#_x0000_t61" style="position:absolute;margin-left:156.55pt;margin-top:31.65pt;width:32.2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" adj="22375,43020" fillcolor="#00b050" stroked="f" strokeweight="2pt">
                <v:textbox>
                  <w:txbxContent>
                    <w:p w14:paraId="7240D127"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v:textbox>
              </v:shape>
            </w:pict>
          </mc:Fallback>
        </mc:AlternateContent>
      </w:r>
      <w:r w:rsidR="005469F8" w:rsidRPr="00D264E7">
        <w:rPr>
          <w:noProof/>
        </w:rPr>
        <w:drawing>
          <wp:inline distT="0" distB="0" distL="0" distR="0" wp14:anchorId="7B5E8C63" wp14:editId="753CAC18">
            <wp:extent cx="6035675" cy="3476634"/>
            <wp:effectExtent l="0" t="0" r="3175" b="9525"/>
            <wp:docPr id="9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43100" cy="3480911"/>
                    </a:xfrm>
                    <a:prstGeom prst="rect">
                      <a:avLst/>
                    </a:prstGeom>
                  </pic:spPr>
                </pic:pic>
              </a:graphicData>
            </a:graphic>
          </wp:inline>
        </w:drawing>
      </w:r>
    </w:p>
    <w:p w14:paraId="1F1B734C" w14:textId="77777777" w:rsidR="005469F8" w:rsidRPr="00D264E7" w:rsidRDefault="005469F8" w:rsidP="00076DEB">
      <w:pPr>
        <w:spacing w:before="120" w:after="120"/>
        <w:jc w:val="center"/>
        <w:rPr>
          <w:rFonts w:ascii="Sylfaen" w:eastAsiaTheme="minorHAnsi" w:hAnsi="Sylfaen" w:cstheme="minorBidi"/>
          <w:sz w:val="22"/>
          <w:szCs w:val="22"/>
          <w:lang w:val="ka-GE"/>
        </w:rPr>
      </w:pPr>
      <w:r w:rsidRPr="00D264E7">
        <w:rPr>
          <w:rFonts w:ascii="Sylfaen" w:hAnsi="Sylfaen" w:cs="Sylfaen"/>
          <w:sz w:val="22"/>
          <w:szCs w:val="22"/>
          <w:lang w:val="ka-GE"/>
        </w:rPr>
        <w:t xml:space="preserve">ქლორის </w:t>
      </w:r>
      <w:r w:rsidRPr="00D264E7">
        <w:rPr>
          <w:rFonts w:ascii="Sylfaen" w:hAnsi="Sylfaen"/>
          <w:sz w:val="22"/>
          <w:szCs w:val="22"/>
        </w:rPr>
        <w:t xml:space="preserve"> </w:t>
      </w:r>
      <w:r w:rsidRPr="00D264E7">
        <w:rPr>
          <w:rFonts w:ascii="Sylfaen" w:hAnsi="Sylfaen"/>
          <w:sz w:val="22"/>
          <w:szCs w:val="22"/>
          <w:lang w:val="ka-GE"/>
        </w:rPr>
        <w:t>(კოდი 349</w:t>
      </w:r>
      <w:r w:rsidRPr="00D264E7">
        <w:rPr>
          <w:rFonts w:ascii="Sylfaen" w:eastAsiaTheme="minorHAnsi" w:hAnsi="Sylfaen" w:cstheme="minorBidi"/>
          <w:sz w:val="22"/>
          <w:szCs w:val="22"/>
          <w:lang w:val="ka-GE"/>
        </w:rPr>
        <w:t>)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14:paraId="7B22F649" w14:textId="679FC05D" w:rsidR="005469F8" w:rsidRPr="00D264E7" w:rsidRDefault="00076DEB" w:rsidP="005469F8">
      <w:r w:rsidRPr="00C52B9E">
        <w:rPr>
          <w:noProof/>
        </w:rPr>
        <mc:AlternateContent>
          <mc:Choice Requires="wps">
            <w:drawing>
              <wp:anchor distT="0" distB="0" distL="114300" distR="114300" simplePos="0" relativeHeight="251708416" behindDoc="0" locked="0" layoutInCell="1" allowOverlap="1" wp14:anchorId="2A0027E1" wp14:editId="42374747">
                <wp:simplePos x="0" y="0"/>
                <wp:positionH relativeFrom="column">
                  <wp:posOffset>4223385</wp:posOffset>
                </wp:positionH>
                <wp:positionV relativeFrom="paragraph">
                  <wp:posOffset>438785</wp:posOffset>
                </wp:positionV>
                <wp:extent cx="409575" cy="285750"/>
                <wp:effectExtent l="0" t="0" r="28575" b="285750"/>
                <wp:wrapNone/>
                <wp:docPr id="904" name="Прямоугольная выноска 66"/>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0292CA6D"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027E1" id="Прямоугольная выноска 66" o:spid="_x0000_s1061" type="#_x0000_t61" style="position:absolute;margin-left:332.55pt;margin-top:34.55pt;width:32.25pt;height: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" adj="22375,43020" fillcolor="#00b050" stroked="f" strokeweight="2pt">
                <v:textbox>
                  <w:txbxContent>
                    <w:p w14:paraId="0292CA6D"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3</w:t>
                      </w:r>
                    </w:p>
                  </w:txbxContent>
                </v:textbox>
              </v:shape>
            </w:pict>
          </mc:Fallback>
        </mc:AlternateContent>
      </w:r>
      <w:r w:rsidRPr="00C52B9E">
        <w:rPr>
          <w:noProof/>
        </w:rPr>
        <mc:AlternateContent>
          <mc:Choice Requires="wps">
            <w:drawing>
              <wp:anchor distT="0" distB="0" distL="114300" distR="114300" simplePos="0" relativeHeight="251714560" behindDoc="0" locked="0" layoutInCell="1" allowOverlap="1" wp14:anchorId="25D14E56" wp14:editId="7C894019">
                <wp:simplePos x="0" y="0"/>
                <wp:positionH relativeFrom="column">
                  <wp:posOffset>5560959</wp:posOffset>
                </wp:positionH>
                <wp:positionV relativeFrom="paragraph">
                  <wp:posOffset>608965</wp:posOffset>
                </wp:positionV>
                <wp:extent cx="409575" cy="285750"/>
                <wp:effectExtent l="323850" t="285750" r="9525" b="0"/>
                <wp:wrapNone/>
                <wp:docPr id="901" name="Прямоугольная выноска 72"/>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123158"/>
                            <a:gd name="adj2" fmla="val -147500"/>
                          </a:avLst>
                        </a:prstGeom>
                        <a:solidFill>
                          <a:srgbClr val="FFC000"/>
                        </a:solidFill>
                        <a:ln w="25400" cap="flat" cmpd="sng" algn="ctr">
                          <a:noFill/>
                          <a:prstDash val="solid"/>
                        </a:ln>
                        <a:effectLst/>
                      </wps:spPr>
                      <wps:txbx>
                        <w:txbxContent>
                          <w:p w14:paraId="0A34E165"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14E56" id="Прямоугольная выноска 72" o:spid="_x0000_s1062" type="#_x0000_t61" style="position:absolute;margin-left:437.85pt;margin-top:47.95pt;width:32.25pt;height:2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" adj="-15802,-21060" fillcolor="#ffc000" stroked="f" strokeweight="2pt">
                <v:textbox>
                  <w:txbxContent>
                    <w:p w14:paraId="0A34E165"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4</w:t>
                      </w:r>
                    </w:p>
                  </w:txbxContent>
                </v:textbox>
              </v:shape>
            </w:pict>
          </mc:Fallback>
        </mc:AlternateContent>
      </w:r>
      <w:r w:rsidRPr="00C52B9E">
        <w:rPr>
          <w:noProof/>
        </w:rPr>
        <mc:AlternateContent>
          <mc:Choice Requires="wps">
            <w:drawing>
              <wp:anchor distT="0" distB="0" distL="114300" distR="114300" simplePos="0" relativeHeight="251712512" behindDoc="0" locked="0" layoutInCell="1" allowOverlap="1" wp14:anchorId="33A317EB" wp14:editId="46D01087">
                <wp:simplePos x="0" y="0"/>
                <wp:positionH relativeFrom="column">
                  <wp:posOffset>-17780</wp:posOffset>
                </wp:positionH>
                <wp:positionV relativeFrom="paragraph">
                  <wp:posOffset>2656205</wp:posOffset>
                </wp:positionV>
                <wp:extent cx="409575" cy="285750"/>
                <wp:effectExtent l="0" t="0" r="9525" b="419100"/>
                <wp:wrapNone/>
                <wp:docPr id="899" name="Прямоугольная выноска 70"/>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2423"/>
                            <a:gd name="adj2" fmla="val 195834"/>
                          </a:avLst>
                        </a:prstGeom>
                        <a:solidFill>
                          <a:srgbClr val="FFC000"/>
                        </a:solidFill>
                        <a:ln w="25400" cap="flat" cmpd="sng" algn="ctr">
                          <a:noFill/>
                          <a:prstDash val="solid"/>
                        </a:ln>
                        <a:effectLst/>
                      </wps:spPr>
                      <wps:txbx>
                        <w:txbxContent>
                          <w:p w14:paraId="37D6460F"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317EB" id="Прямоугольная выноска 70" o:spid="_x0000_s1063" type="#_x0000_t61" style="position:absolute;margin-left:-1.4pt;margin-top:209.15pt;width:32.25pt;height:2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" adj="11323,53100" fillcolor="#ffc000" stroked="f" strokeweight="2pt">
                <v:textbox>
                  <w:txbxContent>
                    <w:p w14:paraId="37D6460F"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6</w:t>
                      </w:r>
                    </w:p>
                  </w:txbxContent>
                </v:textbox>
              </v:shape>
            </w:pict>
          </mc:Fallback>
        </mc:AlternateContent>
      </w:r>
      <w:r w:rsidRPr="00C52B9E">
        <w:rPr>
          <w:noProof/>
        </w:rPr>
        <mc:AlternateContent>
          <mc:Choice Requires="wps">
            <w:drawing>
              <wp:anchor distT="0" distB="0" distL="114300" distR="114300" simplePos="0" relativeHeight="251709440" behindDoc="0" locked="0" layoutInCell="1" allowOverlap="1" wp14:anchorId="1418AFF8" wp14:editId="03C45AD4">
                <wp:simplePos x="0" y="0"/>
                <wp:positionH relativeFrom="column">
                  <wp:posOffset>2512060</wp:posOffset>
                </wp:positionH>
                <wp:positionV relativeFrom="paragraph">
                  <wp:posOffset>410210</wp:posOffset>
                </wp:positionV>
                <wp:extent cx="409575" cy="285750"/>
                <wp:effectExtent l="0" t="0" r="123825" b="228600"/>
                <wp:wrapNone/>
                <wp:docPr id="902" name="Прямоугольная выноска 67"/>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74516"/>
                            <a:gd name="adj2" fmla="val 125834"/>
                          </a:avLst>
                        </a:prstGeom>
                        <a:solidFill>
                          <a:srgbClr val="00B050"/>
                        </a:solidFill>
                        <a:ln w="25400" cap="flat" cmpd="sng" algn="ctr">
                          <a:noFill/>
                          <a:prstDash val="solid"/>
                        </a:ln>
                        <a:effectLst/>
                      </wps:spPr>
                      <wps:txbx>
                        <w:txbxContent>
                          <w:p w14:paraId="5EE1633D"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8AFF8" id="Прямоугольная выноска 67" o:spid="_x0000_s1064" type="#_x0000_t61" style="position:absolute;margin-left:197.8pt;margin-top:32.3pt;width:32.25pt;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" adj="26895,37980" fillcolor="#00b050" stroked="f" strokeweight="2pt">
                <v:textbox>
                  <w:txbxContent>
                    <w:p w14:paraId="5EE1633D"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2</w:t>
                      </w:r>
                    </w:p>
                  </w:txbxContent>
                </v:textbox>
              </v:shape>
            </w:pict>
          </mc:Fallback>
        </mc:AlternateContent>
      </w:r>
      <w:r w:rsidRPr="00C52B9E">
        <w:rPr>
          <w:noProof/>
        </w:rPr>
        <mc:AlternateContent>
          <mc:Choice Requires="wps">
            <w:drawing>
              <wp:anchor distT="0" distB="0" distL="114300" distR="114300" simplePos="0" relativeHeight="251711488" behindDoc="0" locked="0" layoutInCell="1" allowOverlap="1" wp14:anchorId="57B2144B" wp14:editId="4CA5CAFB">
                <wp:simplePos x="0" y="0"/>
                <wp:positionH relativeFrom="column">
                  <wp:posOffset>103769</wp:posOffset>
                </wp:positionH>
                <wp:positionV relativeFrom="paragraph">
                  <wp:posOffset>544830</wp:posOffset>
                </wp:positionV>
                <wp:extent cx="409575" cy="285750"/>
                <wp:effectExtent l="38100" t="285750" r="9525" b="0"/>
                <wp:wrapNone/>
                <wp:docPr id="900" name="Прямоугольная выноска 69"/>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5716"/>
                            <a:gd name="adj2" fmla="val -147500"/>
                          </a:avLst>
                        </a:prstGeom>
                        <a:solidFill>
                          <a:srgbClr val="FFC000"/>
                        </a:solidFill>
                        <a:ln w="25400" cap="flat" cmpd="sng" algn="ctr">
                          <a:noFill/>
                          <a:prstDash val="solid"/>
                        </a:ln>
                        <a:effectLst/>
                      </wps:spPr>
                      <wps:txbx>
                        <w:txbxContent>
                          <w:p w14:paraId="0E5E0656"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2144B" id="Прямоугольная выноска 69" o:spid="_x0000_s1065" type="#_x0000_t61" style="position:absolute;margin-left:8.15pt;margin-top:42.9pt;width:32.2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" adj="-1235,-21060" fillcolor="#ffc000" stroked="f" strokeweight="2pt">
                <v:textbox>
                  <w:txbxContent>
                    <w:p w14:paraId="0E5E0656"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7</w:t>
                      </w:r>
                    </w:p>
                  </w:txbxContent>
                </v:textbox>
              </v:shape>
            </w:pict>
          </mc:Fallback>
        </mc:AlternateContent>
      </w:r>
      <w:r w:rsidR="005469F8" w:rsidRPr="00C52B9E">
        <w:rPr>
          <w:noProof/>
        </w:rPr>
        <mc:AlternateContent>
          <mc:Choice Requires="wps">
            <w:drawing>
              <wp:anchor distT="0" distB="0" distL="114300" distR="114300" simplePos="0" relativeHeight="251713536" behindDoc="0" locked="0" layoutInCell="1" allowOverlap="1" wp14:anchorId="3A69A1AB" wp14:editId="76A38C9E">
                <wp:simplePos x="0" y="0"/>
                <wp:positionH relativeFrom="column">
                  <wp:posOffset>4191635</wp:posOffset>
                </wp:positionH>
                <wp:positionV relativeFrom="paragraph">
                  <wp:posOffset>2545080</wp:posOffset>
                </wp:positionV>
                <wp:extent cx="409575" cy="285750"/>
                <wp:effectExtent l="0" t="0" r="28575" b="285750"/>
                <wp:wrapNone/>
                <wp:docPr id="905" name="Прямоугольная выноска 71"/>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FFC000"/>
                        </a:solidFill>
                        <a:ln w="25400" cap="flat" cmpd="sng" algn="ctr">
                          <a:noFill/>
                          <a:prstDash val="solid"/>
                        </a:ln>
                        <a:effectLst/>
                      </wps:spPr>
                      <wps:txbx>
                        <w:txbxContent>
                          <w:p w14:paraId="6CBCBB84"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9A1AB" id="Прямоугольная выноска 71" o:spid="_x0000_s1066" type="#_x0000_t61" style="position:absolute;margin-left:330.05pt;margin-top:200.4pt;width:32.25pt;height: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" adj="22375,43020" fillcolor="#ffc000" stroked="f" strokeweight="2pt">
                <v:textbox>
                  <w:txbxContent>
                    <w:p w14:paraId="6CBCBB84" w14:textId="77777777" w:rsidR="005D1AAC" w:rsidRPr="00BE1A07" w:rsidRDefault="005D1AAC" w:rsidP="005469F8">
                      <w:pPr>
                        <w:jc w:val="center"/>
                        <w:rPr>
                          <w:rFonts w:ascii="Sylfaen" w:hAnsi="Sylfaen"/>
                          <w:b/>
                          <w:color w:val="000000" w:themeColor="text1"/>
                          <w:lang w:val="ka-GE"/>
                        </w:rPr>
                      </w:pPr>
                      <w:r>
                        <w:rPr>
                          <w:rFonts w:ascii="Sylfaen" w:hAnsi="Sylfaen"/>
                          <w:b/>
                          <w:color w:val="000000" w:themeColor="text1"/>
                          <w:lang w:val="ka-GE"/>
                        </w:rPr>
                        <w:t>5</w:t>
                      </w:r>
                    </w:p>
                  </w:txbxContent>
                </v:textbox>
              </v:shape>
            </w:pict>
          </mc:Fallback>
        </mc:AlternateContent>
      </w:r>
      <w:r w:rsidR="005469F8" w:rsidRPr="00C52B9E">
        <w:rPr>
          <w:noProof/>
        </w:rPr>
        <mc:AlternateContent>
          <mc:Choice Requires="wps">
            <w:drawing>
              <wp:anchor distT="0" distB="0" distL="114300" distR="114300" simplePos="0" relativeHeight="251710464" behindDoc="0" locked="0" layoutInCell="1" allowOverlap="1" wp14:anchorId="732F9364" wp14:editId="7D17BAC3">
                <wp:simplePos x="0" y="0"/>
                <wp:positionH relativeFrom="column">
                  <wp:posOffset>2019935</wp:posOffset>
                </wp:positionH>
                <wp:positionV relativeFrom="paragraph">
                  <wp:posOffset>440055</wp:posOffset>
                </wp:positionV>
                <wp:extent cx="409575" cy="285750"/>
                <wp:effectExtent l="0" t="0" r="28575" b="285750"/>
                <wp:wrapNone/>
                <wp:docPr id="903" name="Прямоугольная выноска 68"/>
                <wp:cNvGraphicFramePr/>
                <a:graphic xmlns:a="http://schemas.openxmlformats.org/drawingml/2006/main">
                  <a:graphicData uri="http://schemas.microsoft.com/office/word/2010/wordprocessingShape">
                    <wps:wsp>
                      <wps:cNvSpPr/>
                      <wps:spPr>
                        <a:xfrm>
                          <a:off x="0" y="0"/>
                          <a:ext cx="409575" cy="285750"/>
                        </a:xfrm>
                        <a:prstGeom prst="wedgeRectCallout">
                          <a:avLst>
                            <a:gd name="adj1" fmla="val 53586"/>
                            <a:gd name="adj2" fmla="val 149167"/>
                          </a:avLst>
                        </a:prstGeom>
                        <a:solidFill>
                          <a:srgbClr val="00B050"/>
                        </a:solidFill>
                        <a:ln w="25400" cap="flat" cmpd="sng" algn="ctr">
                          <a:noFill/>
                          <a:prstDash val="solid"/>
                        </a:ln>
                        <a:effectLst/>
                      </wps:spPr>
                      <wps:txbx>
                        <w:txbxContent>
                          <w:p w14:paraId="79A8FD33"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F9364" id="Прямоугольная выноска 68" o:spid="_x0000_s1067" type="#_x0000_t61" style="position:absolute;margin-left:159.05pt;margin-top:34.65pt;width:32.2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" adj="22375,43020" fillcolor="#00b050" stroked="f" strokeweight="2pt">
                <v:textbox>
                  <w:txbxContent>
                    <w:p w14:paraId="79A8FD33" w14:textId="77777777" w:rsidR="005D1AAC" w:rsidRPr="00BE1A07" w:rsidRDefault="005D1AAC" w:rsidP="005469F8">
                      <w:pPr>
                        <w:jc w:val="center"/>
                        <w:rPr>
                          <w:rFonts w:ascii="Sylfaen" w:hAnsi="Sylfaen"/>
                          <w:b/>
                          <w:color w:val="000000" w:themeColor="text1"/>
                          <w:lang w:val="ka-GE"/>
                        </w:rPr>
                      </w:pPr>
                      <w:r w:rsidRPr="00BE1A07">
                        <w:rPr>
                          <w:rFonts w:ascii="Sylfaen" w:hAnsi="Sylfaen"/>
                          <w:b/>
                          <w:color w:val="000000" w:themeColor="text1"/>
                          <w:lang w:val="ka-GE"/>
                        </w:rPr>
                        <w:t>1</w:t>
                      </w:r>
                    </w:p>
                  </w:txbxContent>
                </v:textbox>
              </v:shape>
            </w:pict>
          </mc:Fallback>
        </mc:AlternateContent>
      </w:r>
      <w:r w:rsidR="005469F8" w:rsidRPr="00D264E7">
        <w:rPr>
          <w:noProof/>
        </w:rPr>
        <w:drawing>
          <wp:inline distT="0" distB="0" distL="0" distR="0" wp14:anchorId="488AC43E" wp14:editId="0E974AE1">
            <wp:extent cx="6035675" cy="3483486"/>
            <wp:effectExtent l="0" t="0" r="3175" b="3175"/>
            <wp:docPr id="91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39274" cy="3485563"/>
                    </a:xfrm>
                    <a:prstGeom prst="rect">
                      <a:avLst/>
                    </a:prstGeom>
                  </pic:spPr>
                </pic:pic>
              </a:graphicData>
            </a:graphic>
          </wp:inline>
        </w:drawing>
      </w:r>
    </w:p>
    <w:p w14:paraId="056CC4E9" w14:textId="7E48487A" w:rsidR="005469F8" w:rsidRPr="005469F8" w:rsidRDefault="005469F8" w:rsidP="00076DEB">
      <w:pPr>
        <w:spacing w:before="120" w:after="120"/>
        <w:jc w:val="center"/>
        <w:rPr>
          <w:rFonts w:ascii="Sylfaen" w:eastAsiaTheme="minorHAnsi" w:hAnsi="Sylfaen" w:cstheme="minorBidi"/>
          <w:sz w:val="22"/>
          <w:szCs w:val="22"/>
          <w:lang w:val="ka-GE"/>
        </w:rPr>
        <w:sectPr w:rsidR="005469F8" w:rsidRPr="005469F8" w:rsidSect="00837DCA">
          <w:headerReference w:type="default" r:id="rId35"/>
          <w:footerReference w:type="default" r:id="rId36"/>
          <w:pgSz w:w="11906" w:h="16838" w:code="9"/>
          <w:pgMar w:top="1134" w:right="850" w:bottom="1134" w:left="1701" w:header="720" w:footer="720" w:gutter="0"/>
          <w:cols w:space="720"/>
          <w:docGrid w:linePitch="360"/>
        </w:sectPr>
      </w:pPr>
      <w:r w:rsidRPr="00D264E7">
        <w:rPr>
          <w:rFonts w:ascii="Sylfaen" w:hAnsi="Sylfaen" w:cs="Sylfaen"/>
          <w:sz w:val="22"/>
          <w:szCs w:val="22"/>
          <w:lang w:val="ka-GE"/>
        </w:rPr>
        <w:t xml:space="preserve">არაორგანული </w:t>
      </w:r>
      <w:r w:rsidRPr="00D264E7">
        <w:rPr>
          <w:rFonts w:ascii="Sylfaen" w:eastAsiaTheme="minorHAnsi" w:hAnsi="Sylfaen" w:cstheme="minorBidi"/>
          <w:sz w:val="22"/>
          <w:szCs w:val="22"/>
          <w:lang w:val="ka-GE"/>
        </w:rPr>
        <w:t>მტვრის (20% SiO2)</w:t>
      </w:r>
      <w:r w:rsidRPr="00D264E7">
        <w:rPr>
          <w:rFonts w:ascii="Sylfaen" w:hAnsi="Sylfaen" w:cs="Arial"/>
          <w:sz w:val="20"/>
          <w:szCs w:val="20"/>
          <w:lang w:val="ka-GE"/>
        </w:rPr>
        <w:t xml:space="preserve"> </w:t>
      </w:r>
      <w:r w:rsidRPr="00D264E7">
        <w:rPr>
          <w:rFonts w:ascii="Sylfaen" w:hAnsi="Sylfaen"/>
          <w:sz w:val="22"/>
          <w:szCs w:val="22"/>
          <w:lang w:val="ka-GE"/>
        </w:rPr>
        <w:t>(კოდი 2909</w:t>
      </w:r>
      <w:r w:rsidRPr="00D264E7">
        <w:rPr>
          <w:rFonts w:ascii="Sylfaen" w:eastAsiaTheme="minorHAnsi" w:hAnsi="Sylfaen" w:cstheme="minorBidi"/>
          <w:sz w:val="22"/>
          <w:szCs w:val="22"/>
          <w:lang w:val="ka-GE"/>
        </w:rPr>
        <w:t>) მაქსიმალური კონცენტრაციები საცხოვრებელი ზონის საზღვარზე (წერტილი N1-3) და 500 მ-ნი ნორმირებული ზონის საზღვარზე (წერტილი N 4-7)</w:t>
      </w:r>
    </w:p>
    <w:p w14:paraId="2C287E23" w14:textId="77777777" w:rsidR="009D1344" w:rsidRPr="00D264E7" w:rsidRDefault="009D1344" w:rsidP="006A587F">
      <w:pPr>
        <w:pStyle w:val="Heading1"/>
      </w:pPr>
      <w:bookmarkStart w:id="60" w:name="_Toc458757247"/>
      <w:bookmarkStart w:id="61" w:name="_Toc500039169"/>
      <w:bookmarkStart w:id="62" w:name="_Toc26808004"/>
      <w:bookmarkEnd w:id="53"/>
      <w:bookmarkEnd w:id="54"/>
      <w:bookmarkEnd w:id="55"/>
      <w:bookmarkEnd w:id="56"/>
      <w:bookmarkEnd w:id="57"/>
      <w:bookmarkEnd w:id="58"/>
      <w:r w:rsidRPr="00D264E7">
        <w:lastRenderedPageBreak/>
        <w:t>მავნე ნივთიერებათა გაბნევის ანგარიშის მიღებული შედეგების ანალიზი</w:t>
      </w:r>
      <w:bookmarkEnd w:id="60"/>
      <w:bookmarkEnd w:id="61"/>
      <w:bookmarkEnd w:id="62"/>
      <w:r w:rsidRPr="00D264E7">
        <w:t xml:space="preserve"> </w:t>
      </w:r>
    </w:p>
    <w:p w14:paraId="2F7828E7" w14:textId="77777777" w:rsidR="009D1344" w:rsidRPr="00D264E7" w:rsidRDefault="009D1344" w:rsidP="00076DEB">
      <w:pPr>
        <w:spacing w:before="120" w:after="120"/>
        <w:jc w:val="both"/>
        <w:rPr>
          <w:rFonts w:ascii="Sylfaen" w:hAnsi="Sylfaen"/>
          <w:sz w:val="22"/>
          <w:szCs w:val="22"/>
          <w:lang w:eastAsia="ru-RU"/>
        </w:rPr>
      </w:pPr>
      <w:r w:rsidRPr="00D264E7">
        <w:rPr>
          <w:rFonts w:ascii="Sylfaen" w:hAnsi="Sylfaen"/>
          <w:sz w:val="22"/>
          <w:szCs w:val="22"/>
          <w:lang w:val="ka-GE" w:eastAsia="ru-RU"/>
        </w:rPr>
        <w:t>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w:t>
      </w:r>
      <w:r w:rsidRPr="00D264E7">
        <w:rPr>
          <w:rFonts w:ascii="Sylfaen" w:hAnsi="Sylfaen"/>
          <w:sz w:val="22"/>
          <w:szCs w:val="22"/>
          <w:lang w:eastAsia="ru-RU"/>
        </w:rPr>
        <w:t>.</w:t>
      </w:r>
      <w:r w:rsidRPr="00D264E7">
        <w:rPr>
          <w:rFonts w:ascii="Sylfaen" w:hAnsi="Sylfaen"/>
          <w:sz w:val="22"/>
          <w:szCs w:val="22"/>
          <w:lang w:val="ka-GE" w:eastAsia="ru-RU"/>
        </w:rPr>
        <w:t xml:space="preserve"> </w:t>
      </w:r>
    </w:p>
    <w:tbl>
      <w:tblPr>
        <w:tblW w:w="4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961"/>
        <w:gridCol w:w="1610"/>
        <w:gridCol w:w="1670"/>
      </w:tblGrid>
      <w:tr w:rsidR="009D1344" w:rsidRPr="00076DEB" w14:paraId="16713DD0" w14:textId="77777777" w:rsidTr="00F447EA">
        <w:trPr>
          <w:trHeight w:val="399"/>
          <w:jc w:val="center"/>
        </w:trPr>
        <w:tc>
          <w:tcPr>
            <w:tcW w:w="3189" w:type="pct"/>
            <w:gridSpan w:val="2"/>
            <w:shd w:val="clear" w:color="auto" w:fill="D9D9D9"/>
            <w:vAlign w:val="center"/>
          </w:tcPr>
          <w:p w14:paraId="2FC5EF93" w14:textId="77777777" w:rsidR="009D1344" w:rsidRPr="00076DEB" w:rsidRDefault="009D1344" w:rsidP="00F447EA">
            <w:pPr>
              <w:widowControl w:val="0"/>
              <w:adjustRightInd w:val="0"/>
              <w:contextualSpacing/>
              <w:jc w:val="center"/>
              <w:textAlignment w:val="baseline"/>
              <w:rPr>
                <w:rFonts w:ascii="Sylfaen" w:eastAsia="SimSun" w:hAnsi="Sylfaen"/>
                <w:b/>
                <w:sz w:val="20"/>
                <w:szCs w:val="20"/>
                <w:lang w:val="ka-GE"/>
              </w:rPr>
            </w:pPr>
            <w:r w:rsidRPr="00076DEB">
              <w:rPr>
                <w:rFonts w:ascii="Sylfaen" w:eastAsia="SimSun" w:hAnsi="Sylfaen"/>
                <w:b/>
                <w:sz w:val="20"/>
                <w:szCs w:val="20"/>
                <w:lang w:val="ka-GE"/>
              </w:rPr>
              <w:t xml:space="preserve">მავნე ნივთიერების </w:t>
            </w:r>
          </w:p>
        </w:tc>
        <w:tc>
          <w:tcPr>
            <w:tcW w:w="1811" w:type="pct"/>
            <w:gridSpan w:val="2"/>
            <w:shd w:val="clear" w:color="auto" w:fill="D9D9D9"/>
            <w:vAlign w:val="center"/>
          </w:tcPr>
          <w:p w14:paraId="5784A315" w14:textId="77777777" w:rsidR="009D1344" w:rsidRPr="00076DEB" w:rsidRDefault="009D1344" w:rsidP="00F447EA">
            <w:pPr>
              <w:widowControl w:val="0"/>
              <w:adjustRightInd w:val="0"/>
              <w:contextualSpacing/>
              <w:jc w:val="center"/>
              <w:textAlignment w:val="baseline"/>
              <w:rPr>
                <w:rFonts w:ascii="Sylfaen" w:eastAsia="SimSun" w:hAnsi="Sylfaen"/>
                <w:b/>
                <w:sz w:val="20"/>
                <w:szCs w:val="20"/>
              </w:rPr>
            </w:pPr>
            <w:r w:rsidRPr="00076DEB">
              <w:rPr>
                <w:rFonts w:ascii="Sylfaen" w:eastAsia="SimSun" w:hAnsi="Sylfaen" w:cs="Sylfaen"/>
                <w:b/>
                <w:sz w:val="20"/>
                <w:szCs w:val="20"/>
              </w:rPr>
              <w:t>მავნე</w:t>
            </w:r>
            <w:r w:rsidRPr="00076DEB">
              <w:rPr>
                <w:rFonts w:ascii="Sylfaen" w:eastAsia="SimSun" w:hAnsi="Sylfaen"/>
                <w:b/>
                <w:sz w:val="20"/>
                <w:szCs w:val="20"/>
              </w:rPr>
              <w:t xml:space="preserve"> </w:t>
            </w:r>
            <w:r w:rsidRPr="00076DEB">
              <w:rPr>
                <w:rFonts w:ascii="Sylfaen" w:eastAsia="SimSun" w:hAnsi="Sylfaen" w:cs="Sylfaen"/>
                <w:b/>
                <w:sz w:val="20"/>
                <w:szCs w:val="20"/>
              </w:rPr>
              <w:t>ნივთიერებათა</w:t>
            </w:r>
            <w:r w:rsidRPr="00076DEB">
              <w:rPr>
                <w:rFonts w:ascii="Sylfaen" w:eastAsia="SimSun" w:hAnsi="Sylfaen"/>
                <w:b/>
                <w:sz w:val="20"/>
                <w:szCs w:val="20"/>
              </w:rPr>
              <w:t xml:space="preserve"> </w:t>
            </w:r>
            <w:r w:rsidRPr="00076DEB">
              <w:rPr>
                <w:rFonts w:ascii="Sylfaen" w:eastAsia="SimSun" w:hAnsi="Sylfaen" w:cs="Sylfaen"/>
                <w:b/>
                <w:sz w:val="20"/>
                <w:szCs w:val="20"/>
              </w:rPr>
              <w:t>ზღვრულად</w:t>
            </w:r>
            <w:r w:rsidRPr="00076DEB">
              <w:rPr>
                <w:rFonts w:ascii="Sylfaen" w:eastAsia="SimSun" w:hAnsi="Sylfaen"/>
                <w:b/>
                <w:sz w:val="20"/>
                <w:szCs w:val="20"/>
              </w:rPr>
              <w:t xml:space="preserve"> </w:t>
            </w:r>
            <w:r w:rsidRPr="00076DEB">
              <w:rPr>
                <w:rFonts w:ascii="Sylfaen" w:eastAsia="SimSun" w:hAnsi="Sylfaen" w:cs="Sylfaen"/>
                <w:b/>
                <w:sz w:val="20"/>
                <w:szCs w:val="20"/>
              </w:rPr>
              <w:t>დასაშვები</w:t>
            </w:r>
            <w:r w:rsidRPr="00076DEB">
              <w:rPr>
                <w:rFonts w:ascii="Sylfaen" w:eastAsia="SimSun" w:hAnsi="Sylfaen"/>
                <w:b/>
                <w:sz w:val="20"/>
                <w:szCs w:val="20"/>
              </w:rPr>
              <w:t xml:space="preserve"> </w:t>
            </w:r>
            <w:r w:rsidRPr="00076DEB">
              <w:rPr>
                <w:rFonts w:ascii="Sylfaen" w:eastAsia="SimSun" w:hAnsi="Sylfaen" w:cs="Sylfaen"/>
                <w:b/>
                <w:sz w:val="20"/>
                <w:szCs w:val="20"/>
              </w:rPr>
              <w:t>კონცენტრაციის</w:t>
            </w:r>
            <w:r w:rsidRPr="00076DEB">
              <w:rPr>
                <w:rFonts w:ascii="Sylfaen" w:eastAsia="SimSun" w:hAnsi="Sylfaen"/>
                <w:b/>
                <w:sz w:val="20"/>
                <w:szCs w:val="20"/>
              </w:rPr>
              <w:t xml:space="preserve"> </w:t>
            </w:r>
            <w:r w:rsidRPr="00076DEB">
              <w:rPr>
                <w:rFonts w:ascii="Sylfaen" w:eastAsia="SimSun" w:hAnsi="Sylfaen" w:cs="Sylfaen"/>
                <w:b/>
                <w:sz w:val="20"/>
                <w:szCs w:val="20"/>
              </w:rPr>
              <w:t>წილი</w:t>
            </w:r>
            <w:r w:rsidRPr="00076DEB">
              <w:rPr>
                <w:rFonts w:ascii="Sylfaen" w:eastAsia="SimSun" w:hAnsi="Sylfaen"/>
                <w:b/>
                <w:sz w:val="20"/>
                <w:szCs w:val="20"/>
              </w:rPr>
              <w:t xml:space="preserve"> </w:t>
            </w:r>
            <w:r w:rsidRPr="00076DEB">
              <w:rPr>
                <w:rFonts w:ascii="Sylfaen" w:eastAsia="SimSun" w:hAnsi="Sylfaen" w:cs="Sylfaen"/>
                <w:b/>
                <w:sz w:val="20"/>
                <w:szCs w:val="20"/>
              </w:rPr>
              <w:t>ობიექტიდან</w:t>
            </w:r>
          </w:p>
        </w:tc>
      </w:tr>
      <w:tr w:rsidR="009D1344" w:rsidRPr="00D264E7" w14:paraId="7CE11EED" w14:textId="77777777" w:rsidTr="00F447EA">
        <w:trPr>
          <w:trHeight w:val="834"/>
          <w:jc w:val="center"/>
        </w:trPr>
        <w:tc>
          <w:tcPr>
            <w:tcW w:w="450" w:type="pct"/>
            <w:shd w:val="clear" w:color="auto" w:fill="D9D9D9"/>
            <w:vAlign w:val="center"/>
          </w:tcPr>
          <w:p w14:paraId="115D1E98" w14:textId="77777777" w:rsidR="009D1344" w:rsidRPr="00D264E7" w:rsidRDefault="009D1344" w:rsidP="00F447EA">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კოდი</w:t>
            </w:r>
          </w:p>
        </w:tc>
        <w:tc>
          <w:tcPr>
            <w:tcW w:w="2739" w:type="pct"/>
            <w:shd w:val="clear" w:color="auto" w:fill="D9D9D9"/>
            <w:vAlign w:val="center"/>
          </w:tcPr>
          <w:p w14:paraId="3C6B7261" w14:textId="77777777" w:rsidR="009D1344" w:rsidRPr="00D264E7" w:rsidRDefault="009D1344" w:rsidP="00F447EA">
            <w:pPr>
              <w:widowControl w:val="0"/>
              <w:adjustRightInd w:val="0"/>
              <w:contextualSpacing/>
              <w:jc w:val="center"/>
              <w:textAlignment w:val="baseline"/>
              <w:rPr>
                <w:rFonts w:ascii="Sylfaen" w:eastAsia="SimSun" w:hAnsi="Sylfaen"/>
                <w:sz w:val="20"/>
                <w:szCs w:val="20"/>
              </w:rPr>
            </w:pPr>
            <w:r w:rsidRPr="00D264E7">
              <w:rPr>
                <w:rFonts w:ascii="Sylfaen" w:eastAsia="SimSun" w:hAnsi="Sylfaen"/>
                <w:sz w:val="20"/>
                <w:szCs w:val="20"/>
                <w:lang w:val="ka-GE"/>
              </w:rPr>
              <w:t>დასახელება</w:t>
            </w:r>
          </w:p>
        </w:tc>
        <w:tc>
          <w:tcPr>
            <w:tcW w:w="889" w:type="pct"/>
            <w:shd w:val="clear" w:color="auto" w:fill="D9D9D9"/>
            <w:vAlign w:val="center"/>
          </w:tcPr>
          <w:p w14:paraId="010FBFD2" w14:textId="77777777" w:rsidR="009D1344" w:rsidRPr="00D264E7" w:rsidRDefault="009D1344" w:rsidP="00F447EA">
            <w:pPr>
              <w:widowControl w:val="0"/>
              <w:adjustRightInd w:val="0"/>
              <w:contextualSpacing/>
              <w:jc w:val="center"/>
              <w:textAlignment w:val="baseline"/>
              <w:rPr>
                <w:rFonts w:ascii="Sylfaen" w:eastAsia="SimSun" w:hAnsi="Sylfaen"/>
                <w:sz w:val="20"/>
                <w:szCs w:val="20"/>
              </w:rPr>
            </w:pPr>
            <w:r w:rsidRPr="00D264E7">
              <w:rPr>
                <w:rFonts w:ascii="Sylfaen" w:eastAsia="SimSun" w:hAnsi="Sylfaen" w:cs="Sylfaen"/>
                <w:sz w:val="20"/>
                <w:szCs w:val="20"/>
              </w:rPr>
              <w:t>უახლოესი</w:t>
            </w:r>
            <w:r w:rsidRPr="00D264E7">
              <w:rPr>
                <w:rFonts w:ascii="Sylfaen" w:eastAsia="SimSun" w:hAnsi="Sylfaen"/>
                <w:sz w:val="20"/>
                <w:szCs w:val="20"/>
              </w:rPr>
              <w:t xml:space="preserve"> </w:t>
            </w:r>
            <w:r w:rsidRPr="00D264E7">
              <w:rPr>
                <w:rFonts w:ascii="Sylfaen" w:eastAsia="SimSun" w:hAnsi="Sylfaen" w:cs="Sylfaen"/>
                <w:sz w:val="20"/>
                <w:szCs w:val="20"/>
              </w:rPr>
              <w:t>დასახლებული</w:t>
            </w:r>
            <w:r w:rsidRPr="00D264E7">
              <w:rPr>
                <w:rFonts w:ascii="Sylfaen" w:eastAsia="SimSun" w:hAnsi="Sylfaen"/>
                <w:sz w:val="20"/>
                <w:szCs w:val="20"/>
              </w:rPr>
              <w:t xml:space="preserve"> </w:t>
            </w:r>
            <w:r w:rsidRPr="00D264E7">
              <w:rPr>
                <w:rFonts w:ascii="Sylfaen" w:eastAsia="SimSun" w:hAnsi="Sylfaen" w:cs="Sylfaen"/>
                <w:sz w:val="20"/>
                <w:szCs w:val="20"/>
              </w:rPr>
              <w:t>პუნქტის</w:t>
            </w:r>
            <w:r w:rsidRPr="00D264E7">
              <w:rPr>
                <w:rFonts w:ascii="Sylfaen" w:eastAsia="SimSun" w:hAnsi="Sylfaen"/>
                <w:sz w:val="20"/>
                <w:szCs w:val="20"/>
              </w:rPr>
              <w:t xml:space="preserve"> </w:t>
            </w:r>
            <w:r w:rsidRPr="00D264E7">
              <w:rPr>
                <w:rFonts w:ascii="Sylfaen" w:eastAsia="SimSun" w:hAnsi="Sylfaen" w:cs="Sylfaen"/>
                <w:sz w:val="20"/>
                <w:szCs w:val="20"/>
              </w:rPr>
              <w:t>საზღვარზე</w:t>
            </w:r>
          </w:p>
        </w:tc>
        <w:tc>
          <w:tcPr>
            <w:tcW w:w="922" w:type="pct"/>
            <w:shd w:val="clear" w:color="auto" w:fill="D9D9D9"/>
            <w:vAlign w:val="center"/>
          </w:tcPr>
          <w:p w14:paraId="543E80D4" w14:textId="77777777" w:rsidR="009D1344" w:rsidRPr="00D264E7" w:rsidRDefault="009D1344" w:rsidP="00F447EA">
            <w:pPr>
              <w:widowControl w:val="0"/>
              <w:adjustRightInd w:val="0"/>
              <w:contextualSpacing/>
              <w:jc w:val="center"/>
              <w:textAlignment w:val="baseline"/>
              <w:rPr>
                <w:rFonts w:ascii="Sylfaen" w:eastAsia="SimSun" w:hAnsi="Sylfaen"/>
                <w:sz w:val="20"/>
                <w:szCs w:val="20"/>
              </w:rPr>
            </w:pPr>
            <w:r w:rsidRPr="00D264E7">
              <w:rPr>
                <w:rFonts w:ascii="Sylfaen" w:eastAsia="SimSun" w:hAnsi="Sylfaen"/>
                <w:sz w:val="20"/>
                <w:szCs w:val="20"/>
              </w:rPr>
              <w:t xml:space="preserve">500 </w:t>
            </w:r>
            <w:r w:rsidRPr="00D264E7">
              <w:rPr>
                <w:rFonts w:ascii="Sylfaen" w:eastAsia="SimSun" w:hAnsi="Sylfaen" w:cs="Sylfaen"/>
                <w:sz w:val="20"/>
                <w:szCs w:val="20"/>
              </w:rPr>
              <w:t>მ</w:t>
            </w:r>
            <w:r w:rsidRPr="00D264E7">
              <w:rPr>
                <w:rFonts w:ascii="Sylfaen" w:eastAsia="SimSun" w:hAnsi="Sylfaen"/>
                <w:sz w:val="20"/>
                <w:szCs w:val="20"/>
              </w:rPr>
              <w:t xml:space="preserve"> </w:t>
            </w:r>
            <w:r w:rsidRPr="00D264E7">
              <w:rPr>
                <w:rFonts w:ascii="Sylfaen" w:eastAsia="SimSun" w:hAnsi="Sylfaen" w:cs="Sylfaen"/>
                <w:sz w:val="20"/>
                <w:szCs w:val="20"/>
              </w:rPr>
              <w:t>რადიუსის</w:t>
            </w:r>
            <w:r w:rsidRPr="00D264E7">
              <w:rPr>
                <w:rFonts w:ascii="Sylfaen" w:eastAsia="SimSun" w:hAnsi="Sylfaen"/>
                <w:sz w:val="20"/>
                <w:szCs w:val="20"/>
              </w:rPr>
              <w:t xml:space="preserve"> </w:t>
            </w:r>
            <w:r w:rsidRPr="00D264E7">
              <w:rPr>
                <w:rFonts w:ascii="Sylfaen" w:eastAsia="SimSun" w:hAnsi="Sylfaen" w:cs="Sylfaen"/>
                <w:sz w:val="20"/>
                <w:szCs w:val="20"/>
              </w:rPr>
              <w:t>საზღვარზე</w:t>
            </w:r>
          </w:p>
        </w:tc>
      </w:tr>
      <w:tr w:rsidR="009D1344" w:rsidRPr="00D264E7" w14:paraId="1ECF541E" w14:textId="77777777" w:rsidTr="00F447EA">
        <w:trPr>
          <w:trHeight w:val="212"/>
          <w:jc w:val="center"/>
        </w:trPr>
        <w:tc>
          <w:tcPr>
            <w:tcW w:w="450" w:type="pct"/>
            <w:shd w:val="clear" w:color="auto" w:fill="D9D9D9"/>
            <w:vAlign w:val="center"/>
          </w:tcPr>
          <w:p w14:paraId="636C7490" w14:textId="77777777" w:rsidR="009D1344" w:rsidRPr="00D264E7" w:rsidRDefault="009D1344" w:rsidP="00F447EA">
            <w:pPr>
              <w:widowControl w:val="0"/>
              <w:adjustRightInd w:val="0"/>
              <w:contextualSpacing/>
              <w:jc w:val="center"/>
              <w:textAlignment w:val="baseline"/>
              <w:rPr>
                <w:rFonts w:ascii="Sylfaen" w:eastAsia="SimSun" w:hAnsi="Sylfaen"/>
                <w:sz w:val="20"/>
                <w:szCs w:val="20"/>
              </w:rPr>
            </w:pPr>
            <w:r w:rsidRPr="00D264E7">
              <w:rPr>
                <w:rFonts w:ascii="Sylfaen" w:eastAsia="SimSun" w:hAnsi="Sylfaen"/>
                <w:sz w:val="20"/>
                <w:szCs w:val="20"/>
              </w:rPr>
              <w:t>1</w:t>
            </w:r>
          </w:p>
        </w:tc>
        <w:tc>
          <w:tcPr>
            <w:tcW w:w="2739" w:type="pct"/>
            <w:shd w:val="clear" w:color="auto" w:fill="D9D9D9"/>
            <w:vAlign w:val="center"/>
          </w:tcPr>
          <w:p w14:paraId="52C0ABED" w14:textId="77777777" w:rsidR="009D1344" w:rsidRPr="00D264E7" w:rsidRDefault="009D1344" w:rsidP="00F447EA">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2</w:t>
            </w:r>
          </w:p>
        </w:tc>
        <w:tc>
          <w:tcPr>
            <w:tcW w:w="889" w:type="pct"/>
            <w:shd w:val="clear" w:color="auto" w:fill="D9D9D9"/>
            <w:vAlign w:val="center"/>
          </w:tcPr>
          <w:p w14:paraId="4490875A" w14:textId="77777777" w:rsidR="009D1344" w:rsidRPr="00D264E7" w:rsidRDefault="009D1344" w:rsidP="00F447EA">
            <w:pPr>
              <w:widowControl w:val="0"/>
              <w:adjustRightInd w:val="0"/>
              <w:contextualSpacing/>
              <w:jc w:val="center"/>
              <w:textAlignment w:val="baseline"/>
              <w:rPr>
                <w:rFonts w:ascii="Sylfaen" w:eastAsia="SimSun" w:hAnsi="Sylfaen"/>
                <w:sz w:val="20"/>
                <w:szCs w:val="20"/>
              </w:rPr>
            </w:pPr>
            <w:r w:rsidRPr="00D264E7">
              <w:rPr>
                <w:rFonts w:ascii="Sylfaen" w:eastAsia="SimSun" w:hAnsi="Sylfaen"/>
                <w:sz w:val="20"/>
                <w:szCs w:val="20"/>
              </w:rPr>
              <w:t>2</w:t>
            </w:r>
          </w:p>
        </w:tc>
        <w:tc>
          <w:tcPr>
            <w:tcW w:w="922" w:type="pct"/>
            <w:shd w:val="clear" w:color="auto" w:fill="D9D9D9"/>
            <w:vAlign w:val="center"/>
          </w:tcPr>
          <w:p w14:paraId="77A562E1" w14:textId="77777777" w:rsidR="009D1344" w:rsidRPr="00D264E7" w:rsidRDefault="009D1344" w:rsidP="00F447EA">
            <w:pPr>
              <w:widowControl w:val="0"/>
              <w:adjustRightInd w:val="0"/>
              <w:contextualSpacing/>
              <w:jc w:val="center"/>
              <w:textAlignment w:val="baseline"/>
              <w:rPr>
                <w:rFonts w:ascii="Sylfaen" w:eastAsia="SimSun" w:hAnsi="Sylfaen"/>
                <w:sz w:val="20"/>
                <w:szCs w:val="20"/>
              </w:rPr>
            </w:pPr>
            <w:r w:rsidRPr="00D264E7">
              <w:rPr>
                <w:rFonts w:ascii="Sylfaen" w:eastAsia="SimSun" w:hAnsi="Sylfaen"/>
                <w:sz w:val="20"/>
                <w:szCs w:val="20"/>
              </w:rPr>
              <w:t>3</w:t>
            </w:r>
          </w:p>
        </w:tc>
      </w:tr>
      <w:tr w:rsidR="00DB250D" w:rsidRPr="00D264E7" w14:paraId="39DE4147" w14:textId="77777777" w:rsidTr="00E51407">
        <w:trPr>
          <w:trHeight w:val="257"/>
          <w:jc w:val="center"/>
        </w:trPr>
        <w:tc>
          <w:tcPr>
            <w:tcW w:w="450" w:type="pct"/>
            <w:vAlign w:val="center"/>
          </w:tcPr>
          <w:p w14:paraId="12DAB87A"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123</w:t>
            </w:r>
          </w:p>
        </w:tc>
        <w:tc>
          <w:tcPr>
            <w:tcW w:w="2739" w:type="pct"/>
            <w:shd w:val="clear" w:color="auto" w:fill="auto"/>
          </w:tcPr>
          <w:p w14:paraId="6BE3CEEC" w14:textId="77777777" w:rsidR="00DB250D" w:rsidRPr="00D264E7" w:rsidRDefault="00DB250D" w:rsidP="006D6D41">
            <w:pPr>
              <w:widowControl w:val="0"/>
              <w:autoSpaceDE w:val="0"/>
              <w:autoSpaceDN w:val="0"/>
              <w:adjustRightInd w:val="0"/>
              <w:ind w:left="56" w:right="56"/>
              <w:rPr>
                <w:rFonts w:ascii="Sylfaen" w:hAnsi="Sylfaen" w:cs="Times New Roman CYR"/>
                <w:sz w:val="20"/>
                <w:lang w:val="ka-GE"/>
              </w:rPr>
            </w:pPr>
            <w:r w:rsidRPr="00D264E7">
              <w:rPr>
                <w:rFonts w:ascii="Sylfaen" w:hAnsi="Sylfaen" w:cs="Arial"/>
                <w:sz w:val="20"/>
                <w:szCs w:val="20"/>
              </w:rPr>
              <w:t>რკინის ოქსიდი</w:t>
            </w:r>
          </w:p>
        </w:tc>
        <w:tc>
          <w:tcPr>
            <w:tcW w:w="889" w:type="pct"/>
            <w:vAlign w:val="center"/>
          </w:tcPr>
          <w:p w14:paraId="1D863331"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0,01</w:t>
            </w:r>
          </w:p>
        </w:tc>
        <w:tc>
          <w:tcPr>
            <w:tcW w:w="922" w:type="pct"/>
            <w:vAlign w:val="center"/>
          </w:tcPr>
          <w:p w14:paraId="4066913A"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r>
      <w:tr w:rsidR="00DB250D" w:rsidRPr="00D264E7" w14:paraId="24745EE4" w14:textId="77777777" w:rsidTr="00E51407">
        <w:trPr>
          <w:trHeight w:val="257"/>
          <w:jc w:val="center"/>
        </w:trPr>
        <w:tc>
          <w:tcPr>
            <w:tcW w:w="450" w:type="pct"/>
            <w:vAlign w:val="center"/>
          </w:tcPr>
          <w:p w14:paraId="1E7B0727"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143</w:t>
            </w:r>
          </w:p>
        </w:tc>
        <w:tc>
          <w:tcPr>
            <w:tcW w:w="2739" w:type="pct"/>
            <w:shd w:val="clear" w:color="auto" w:fill="auto"/>
          </w:tcPr>
          <w:p w14:paraId="70CE2C25" w14:textId="77777777" w:rsidR="00DB250D" w:rsidRPr="00D264E7" w:rsidRDefault="00DB250D" w:rsidP="006D6D41">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მანგანუმი და მისი ნაერთები</w:t>
            </w:r>
          </w:p>
        </w:tc>
        <w:tc>
          <w:tcPr>
            <w:tcW w:w="889" w:type="pct"/>
            <w:vAlign w:val="center"/>
          </w:tcPr>
          <w:p w14:paraId="3080847F"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0,02</w:t>
            </w:r>
          </w:p>
        </w:tc>
        <w:tc>
          <w:tcPr>
            <w:tcW w:w="922" w:type="pct"/>
            <w:vAlign w:val="center"/>
          </w:tcPr>
          <w:p w14:paraId="4D67DC1F"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r>
      <w:tr w:rsidR="00DB250D" w:rsidRPr="00D264E7" w14:paraId="68599A53" w14:textId="77777777" w:rsidTr="00E51407">
        <w:trPr>
          <w:trHeight w:val="257"/>
          <w:jc w:val="center"/>
        </w:trPr>
        <w:tc>
          <w:tcPr>
            <w:tcW w:w="450" w:type="pct"/>
            <w:vAlign w:val="center"/>
          </w:tcPr>
          <w:p w14:paraId="1F690B33"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301</w:t>
            </w:r>
          </w:p>
        </w:tc>
        <w:tc>
          <w:tcPr>
            <w:tcW w:w="2739" w:type="pct"/>
            <w:shd w:val="clear" w:color="auto" w:fill="auto"/>
          </w:tcPr>
          <w:p w14:paraId="1BDF6A1D" w14:textId="77777777" w:rsidR="00DB250D" w:rsidRPr="00D264E7" w:rsidRDefault="00DB250D" w:rsidP="006D6D41">
            <w:pPr>
              <w:widowControl w:val="0"/>
              <w:autoSpaceDE w:val="0"/>
              <w:autoSpaceDN w:val="0"/>
              <w:adjustRightInd w:val="0"/>
              <w:ind w:left="56" w:right="56"/>
              <w:rPr>
                <w:rFonts w:ascii="Sylfaen" w:hAnsi="Sylfaen" w:cs="Arial"/>
                <w:sz w:val="20"/>
                <w:szCs w:val="20"/>
              </w:rPr>
            </w:pPr>
            <w:r w:rsidRPr="00D264E7">
              <w:rPr>
                <w:rFonts w:ascii="Sylfaen" w:hAnsi="Sylfaen" w:cs="Arial"/>
                <w:sz w:val="20"/>
                <w:szCs w:val="20"/>
              </w:rPr>
              <w:t>აზოტის დიოქსიდი</w:t>
            </w:r>
          </w:p>
        </w:tc>
        <w:tc>
          <w:tcPr>
            <w:tcW w:w="889" w:type="pct"/>
            <w:vAlign w:val="center"/>
          </w:tcPr>
          <w:p w14:paraId="64F6920E" w14:textId="77777777" w:rsidR="00DB250D" w:rsidRPr="00D264E7" w:rsidRDefault="00DB250D" w:rsidP="006D6D41">
            <w:pPr>
              <w:jc w:val="center"/>
            </w:pPr>
            <w:r w:rsidRPr="00D264E7">
              <w:rPr>
                <w:rFonts w:ascii="Sylfaen" w:eastAsia="SimSun" w:hAnsi="Sylfaen"/>
                <w:sz w:val="20"/>
                <w:szCs w:val="20"/>
                <w:lang w:val="ka-GE"/>
              </w:rPr>
              <w:t>0,00</w:t>
            </w:r>
          </w:p>
        </w:tc>
        <w:tc>
          <w:tcPr>
            <w:tcW w:w="922" w:type="pct"/>
            <w:vAlign w:val="center"/>
          </w:tcPr>
          <w:p w14:paraId="624E13C7" w14:textId="77777777" w:rsidR="00DB250D" w:rsidRPr="00D264E7" w:rsidRDefault="00DB250D" w:rsidP="006D6D41">
            <w:pPr>
              <w:jc w:val="center"/>
            </w:pPr>
            <w:r w:rsidRPr="00D264E7">
              <w:rPr>
                <w:rFonts w:ascii="Sylfaen" w:eastAsia="SimSun" w:hAnsi="Sylfaen"/>
                <w:sz w:val="20"/>
                <w:szCs w:val="20"/>
                <w:lang w:val="ka-GE"/>
              </w:rPr>
              <w:t>0,00</w:t>
            </w:r>
          </w:p>
        </w:tc>
      </w:tr>
      <w:tr w:rsidR="00DB250D" w:rsidRPr="00D264E7" w14:paraId="09CB3A94" w14:textId="77777777" w:rsidTr="00E51407">
        <w:trPr>
          <w:trHeight w:val="257"/>
          <w:jc w:val="center"/>
        </w:trPr>
        <w:tc>
          <w:tcPr>
            <w:tcW w:w="450" w:type="pct"/>
            <w:vAlign w:val="center"/>
          </w:tcPr>
          <w:p w14:paraId="5082449C"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304</w:t>
            </w:r>
          </w:p>
        </w:tc>
        <w:tc>
          <w:tcPr>
            <w:tcW w:w="2739" w:type="pct"/>
            <w:shd w:val="clear" w:color="auto" w:fill="auto"/>
          </w:tcPr>
          <w:p w14:paraId="308EE213" w14:textId="77777777" w:rsidR="00DB250D" w:rsidRPr="00D264E7" w:rsidRDefault="00DB250D" w:rsidP="006D6D41">
            <w:pPr>
              <w:widowControl w:val="0"/>
              <w:autoSpaceDE w:val="0"/>
              <w:autoSpaceDN w:val="0"/>
              <w:adjustRightInd w:val="0"/>
              <w:ind w:left="56" w:right="56"/>
              <w:rPr>
                <w:rFonts w:ascii="Sylfaen" w:hAnsi="Sylfaen" w:cs="Arial"/>
                <w:sz w:val="20"/>
                <w:szCs w:val="20"/>
              </w:rPr>
            </w:pPr>
            <w:r w:rsidRPr="00D264E7">
              <w:rPr>
                <w:rFonts w:ascii="Sylfaen" w:hAnsi="Sylfaen" w:cs="Arial"/>
                <w:sz w:val="20"/>
                <w:szCs w:val="20"/>
              </w:rPr>
              <w:t>აზოტის ოქსიდი</w:t>
            </w:r>
          </w:p>
        </w:tc>
        <w:tc>
          <w:tcPr>
            <w:tcW w:w="889" w:type="pct"/>
            <w:vAlign w:val="center"/>
          </w:tcPr>
          <w:p w14:paraId="7483BEBA" w14:textId="77777777" w:rsidR="00DB250D" w:rsidRPr="00D264E7" w:rsidRDefault="00DB250D" w:rsidP="006D6D41">
            <w:pPr>
              <w:jc w:val="center"/>
            </w:pPr>
            <w:r w:rsidRPr="00D264E7">
              <w:rPr>
                <w:rFonts w:ascii="Sylfaen" w:eastAsia="SimSun" w:hAnsi="Sylfaen"/>
                <w:sz w:val="20"/>
                <w:szCs w:val="20"/>
                <w:lang w:val="ka-GE"/>
              </w:rPr>
              <w:t>0,00</w:t>
            </w:r>
          </w:p>
        </w:tc>
        <w:tc>
          <w:tcPr>
            <w:tcW w:w="922" w:type="pct"/>
            <w:vAlign w:val="center"/>
          </w:tcPr>
          <w:p w14:paraId="7D38DEE0" w14:textId="77777777" w:rsidR="00DB250D" w:rsidRPr="00D264E7" w:rsidRDefault="00DB250D" w:rsidP="006D6D41">
            <w:pPr>
              <w:jc w:val="center"/>
            </w:pPr>
            <w:r w:rsidRPr="00D264E7">
              <w:rPr>
                <w:rFonts w:ascii="Sylfaen" w:eastAsia="SimSun" w:hAnsi="Sylfaen"/>
                <w:sz w:val="20"/>
                <w:szCs w:val="20"/>
                <w:lang w:val="ka-GE"/>
              </w:rPr>
              <w:t>0,00</w:t>
            </w:r>
          </w:p>
        </w:tc>
      </w:tr>
      <w:tr w:rsidR="00DB250D" w:rsidRPr="00D264E7" w14:paraId="5C8264A5" w14:textId="77777777" w:rsidTr="00E51407">
        <w:trPr>
          <w:trHeight w:val="257"/>
          <w:jc w:val="center"/>
        </w:trPr>
        <w:tc>
          <w:tcPr>
            <w:tcW w:w="450" w:type="pct"/>
            <w:vAlign w:val="center"/>
          </w:tcPr>
          <w:p w14:paraId="5492F557"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337</w:t>
            </w:r>
          </w:p>
        </w:tc>
        <w:tc>
          <w:tcPr>
            <w:tcW w:w="2739" w:type="pct"/>
            <w:shd w:val="clear" w:color="auto" w:fill="auto"/>
          </w:tcPr>
          <w:p w14:paraId="24DADF93" w14:textId="77777777" w:rsidR="00DB250D" w:rsidRPr="00D264E7" w:rsidRDefault="00DB250D" w:rsidP="006D6D41">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ნახშირბადის ოქსიდი</w:t>
            </w:r>
          </w:p>
        </w:tc>
        <w:tc>
          <w:tcPr>
            <w:tcW w:w="889" w:type="pct"/>
            <w:vAlign w:val="center"/>
          </w:tcPr>
          <w:p w14:paraId="7BBFE37D"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c>
          <w:tcPr>
            <w:tcW w:w="922" w:type="pct"/>
            <w:vAlign w:val="center"/>
          </w:tcPr>
          <w:p w14:paraId="0B87317E"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r>
      <w:tr w:rsidR="00DB250D" w:rsidRPr="00D264E7" w14:paraId="56804742" w14:textId="77777777" w:rsidTr="00E51407">
        <w:trPr>
          <w:trHeight w:val="257"/>
          <w:jc w:val="center"/>
        </w:trPr>
        <w:tc>
          <w:tcPr>
            <w:tcW w:w="450" w:type="pct"/>
            <w:vAlign w:val="center"/>
          </w:tcPr>
          <w:p w14:paraId="115BFEC9"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342</w:t>
            </w:r>
          </w:p>
        </w:tc>
        <w:tc>
          <w:tcPr>
            <w:tcW w:w="2739" w:type="pct"/>
            <w:shd w:val="clear" w:color="auto" w:fill="auto"/>
          </w:tcPr>
          <w:p w14:paraId="114A2DA1" w14:textId="77777777" w:rsidR="00DB250D" w:rsidRPr="00D264E7" w:rsidRDefault="00DB250D" w:rsidP="006D6D41">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აირადი ფტორიდები</w:t>
            </w:r>
          </w:p>
        </w:tc>
        <w:tc>
          <w:tcPr>
            <w:tcW w:w="889" w:type="pct"/>
            <w:vAlign w:val="center"/>
          </w:tcPr>
          <w:p w14:paraId="65C52D56"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0,02</w:t>
            </w:r>
          </w:p>
        </w:tc>
        <w:tc>
          <w:tcPr>
            <w:tcW w:w="922" w:type="pct"/>
            <w:vAlign w:val="center"/>
          </w:tcPr>
          <w:p w14:paraId="586930C1"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r>
      <w:tr w:rsidR="00DB250D" w:rsidRPr="00D264E7" w14:paraId="0DCE5728" w14:textId="77777777" w:rsidTr="00E51407">
        <w:trPr>
          <w:trHeight w:val="257"/>
          <w:jc w:val="center"/>
        </w:trPr>
        <w:tc>
          <w:tcPr>
            <w:tcW w:w="450" w:type="pct"/>
            <w:vAlign w:val="center"/>
          </w:tcPr>
          <w:p w14:paraId="123AA571"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344</w:t>
            </w:r>
          </w:p>
        </w:tc>
        <w:tc>
          <w:tcPr>
            <w:tcW w:w="2739" w:type="pct"/>
            <w:shd w:val="clear" w:color="auto" w:fill="auto"/>
          </w:tcPr>
          <w:p w14:paraId="6EE99A31" w14:textId="77777777" w:rsidR="00DB250D" w:rsidRPr="00D264E7" w:rsidRDefault="00DB250D" w:rsidP="006D6D41">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სუსტად ხსნადი ფტორიდები</w:t>
            </w:r>
          </w:p>
        </w:tc>
        <w:tc>
          <w:tcPr>
            <w:tcW w:w="889" w:type="pct"/>
            <w:vAlign w:val="center"/>
          </w:tcPr>
          <w:p w14:paraId="12CD4835"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c>
          <w:tcPr>
            <w:tcW w:w="922" w:type="pct"/>
            <w:vAlign w:val="center"/>
          </w:tcPr>
          <w:p w14:paraId="6857DD36"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r>
      <w:tr w:rsidR="00DB250D" w:rsidRPr="00D264E7" w14:paraId="59BA187D" w14:textId="77777777" w:rsidTr="00E51407">
        <w:trPr>
          <w:trHeight w:val="257"/>
          <w:jc w:val="center"/>
        </w:trPr>
        <w:tc>
          <w:tcPr>
            <w:tcW w:w="450" w:type="pct"/>
            <w:vAlign w:val="center"/>
          </w:tcPr>
          <w:p w14:paraId="3FF25AA5"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349</w:t>
            </w:r>
          </w:p>
        </w:tc>
        <w:tc>
          <w:tcPr>
            <w:tcW w:w="2739" w:type="pct"/>
            <w:shd w:val="clear" w:color="auto" w:fill="auto"/>
          </w:tcPr>
          <w:p w14:paraId="4F8C3FDC" w14:textId="77777777" w:rsidR="00DB250D" w:rsidRPr="00D264E7" w:rsidRDefault="00DB250D" w:rsidP="006D6D41">
            <w:pPr>
              <w:widowControl w:val="0"/>
              <w:autoSpaceDE w:val="0"/>
              <w:autoSpaceDN w:val="0"/>
              <w:adjustRightInd w:val="0"/>
              <w:ind w:left="56" w:right="56"/>
              <w:rPr>
                <w:rFonts w:ascii="Sylfaen" w:hAnsi="Sylfaen" w:cs="Sylfaen"/>
                <w:sz w:val="20"/>
                <w:szCs w:val="20"/>
                <w:lang w:val="ka-GE"/>
              </w:rPr>
            </w:pPr>
            <w:r w:rsidRPr="00D264E7">
              <w:rPr>
                <w:rFonts w:ascii="Sylfaen" w:hAnsi="Sylfaen"/>
                <w:sz w:val="20"/>
                <w:szCs w:val="20"/>
                <w:lang w:val="ka-GE"/>
              </w:rPr>
              <w:t>ქლორი</w:t>
            </w:r>
          </w:p>
        </w:tc>
        <w:tc>
          <w:tcPr>
            <w:tcW w:w="889" w:type="pct"/>
            <w:vAlign w:val="center"/>
          </w:tcPr>
          <w:p w14:paraId="527AC58B"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0,11</w:t>
            </w:r>
          </w:p>
        </w:tc>
        <w:tc>
          <w:tcPr>
            <w:tcW w:w="922" w:type="pct"/>
            <w:vAlign w:val="center"/>
          </w:tcPr>
          <w:p w14:paraId="4AF9518B"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0,05</w:t>
            </w:r>
          </w:p>
        </w:tc>
      </w:tr>
      <w:tr w:rsidR="00DB250D" w:rsidRPr="00D264E7" w14:paraId="46007D2D" w14:textId="77777777" w:rsidTr="00E51407">
        <w:trPr>
          <w:trHeight w:val="257"/>
          <w:jc w:val="center"/>
        </w:trPr>
        <w:tc>
          <w:tcPr>
            <w:tcW w:w="450" w:type="pct"/>
            <w:vAlign w:val="center"/>
          </w:tcPr>
          <w:p w14:paraId="534A48D4"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2908</w:t>
            </w:r>
          </w:p>
        </w:tc>
        <w:tc>
          <w:tcPr>
            <w:tcW w:w="2739" w:type="pct"/>
            <w:shd w:val="clear" w:color="auto" w:fill="auto"/>
          </w:tcPr>
          <w:p w14:paraId="63D8C98D" w14:textId="77777777" w:rsidR="00DB250D" w:rsidRPr="00D264E7" w:rsidRDefault="00DB250D" w:rsidP="006D6D41">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არაორგანული მტვერი: 70-20% SiO2</w:t>
            </w:r>
          </w:p>
        </w:tc>
        <w:tc>
          <w:tcPr>
            <w:tcW w:w="889" w:type="pct"/>
            <w:vAlign w:val="center"/>
          </w:tcPr>
          <w:p w14:paraId="0EB90C94"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c>
          <w:tcPr>
            <w:tcW w:w="922" w:type="pct"/>
            <w:vAlign w:val="center"/>
          </w:tcPr>
          <w:p w14:paraId="6C2441E2"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0,00</w:t>
            </w:r>
          </w:p>
        </w:tc>
      </w:tr>
      <w:tr w:rsidR="00DB250D" w:rsidRPr="00D264E7" w14:paraId="355ECCC0" w14:textId="77777777" w:rsidTr="00E51407">
        <w:trPr>
          <w:trHeight w:val="257"/>
          <w:jc w:val="center"/>
        </w:trPr>
        <w:tc>
          <w:tcPr>
            <w:tcW w:w="450" w:type="pct"/>
            <w:vAlign w:val="center"/>
          </w:tcPr>
          <w:p w14:paraId="1BCF0DC7" w14:textId="77777777" w:rsidR="00DB250D" w:rsidRPr="00D264E7" w:rsidRDefault="00DB250D" w:rsidP="006D6D41">
            <w:pPr>
              <w:widowControl w:val="0"/>
              <w:adjustRightInd w:val="0"/>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2909</w:t>
            </w:r>
          </w:p>
        </w:tc>
        <w:tc>
          <w:tcPr>
            <w:tcW w:w="2739" w:type="pct"/>
            <w:shd w:val="clear" w:color="auto" w:fill="auto"/>
          </w:tcPr>
          <w:p w14:paraId="71504A61" w14:textId="77777777" w:rsidR="00DB250D" w:rsidRPr="00D264E7" w:rsidRDefault="00DB250D" w:rsidP="006D6D41">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არაორგანული მტვერი: 20% SiO2</w:t>
            </w:r>
          </w:p>
        </w:tc>
        <w:tc>
          <w:tcPr>
            <w:tcW w:w="889" w:type="pct"/>
            <w:vAlign w:val="center"/>
          </w:tcPr>
          <w:p w14:paraId="30426932"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0,15</w:t>
            </w:r>
          </w:p>
        </w:tc>
        <w:tc>
          <w:tcPr>
            <w:tcW w:w="922" w:type="pct"/>
            <w:vAlign w:val="center"/>
          </w:tcPr>
          <w:p w14:paraId="7ECA63AC" w14:textId="77777777" w:rsidR="00DB250D" w:rsidRPr="00D264E7" w:rsidRDefault="00DB250D" w:rsidP="006D6D41">
            <w:pPr>
              <w:widowControl w:val="0"/>
              <w:autoSpaceDE w:val="0"/>
              <w:autoSpaceDN w:val="0"/>
              <w:adjustRightInd w:val="0"/>
              <w:ind w:left="91"/>
              <w:contextualSpacing/>
              <w:jc w:val="center"/>
              <w:textAlignment w:val="baseline"/>
              <w:rPr>
                <w:rFonts w:ascii="Sylfaen" w:eastAsia="SimSun" w:hAnsi="Sylfaen"/>
                <w:sz w:val="20"/>
                <w:szCs w:val="20"/>
                <w:lang w:val="ka-GE"/>
              </w:rPr>
            </w:pPr>
            <w:r w:rsidRPr="00D264E7">
              <w:rPr>
                <w:rFonts w:ascii="Sylfaen" w:eastAsia="SimSun" w:hAnsi="Sylfaen"/>
                <w:sz w:val="20"/>
                <w:szCs w:val="20"/>
                <w:lang w:val="ka-GE"/>
              </w:rPr>
              <w:t>0,01</w:t>
            </w:r>
          </w:p>
        </w:tc>
      </w:tr>
    </w:tbl>
    <w:p w14:paraId="10E1A09E" w14:textId="77777777" w:rsidR="009D1344" w:rsidRPr="00D264E7" w:rsidRDefault="009D1344" w:rsidP="006D6D41">
      <w:pPr>
        <w:jc w:val="center"/>
        <w:rPr>
          <w:rFonts w:ascii="Sylfaen" w:hAnsi="Sylfaen"/>
        </w:rPr>
      </w:pPr>
    </w:p>
    <w:p w14:paraId="143368CC" w14:textId="77777777" w:rsidR="009D1344" w:rsidRPr="00D264E7" w:rsidRDefault="009D1344" w:rsidP="006A587F">
      <w:pPr>
        <w:pStyle w:val="Heading1"/>
      </w:pPr>
      <w:bookmarkStart w:id="63" w:name="_Toc26808005"/>
      <w:r w:rsidRPr="00D264E7">
        <w:t>დასკვნა</w:t>
      </w:r>
      <w:bookmarkEnd w:id="63"/>
    </w:p>
    <w:p w14:paraId="1348148E" w14:textId="2D630DEC" w:rsidR="009D1344" w:rsidRPr="00D264E7" w:rsidRDefault="009D1344" w:rsidP="00076DEB">
      <w:pPr>
        <w:spacing w:before="120" w:after="120"/>
        <w:jc w:val="both"/>
        <w:rPr>
          <w:rFonts w:ascii="Sylfaen" w:hAnsi="Sylfaen"/>
          <w:sz w:val="22"/>
          <w:szCs w:val="22"/>
          <w:lang w:val="ka-GE"/>
        </w:rPr>
      </w:pPr>
      <w:r w:rsidRPr="00D264E7">
        <w:rPr>
          <w:rFonts w:ascii="Sylfaen" w:hAnsi="Sylfaen"/>
          <w:sz w:val="22"/>
          <w:szCs w:val="22"/>
          <w:lang w:val="gl-ES"/>
        </w:rPr>
        <w:t>ანალიზის მიხედვით შეიძლება გაკეთდეს დასკვნა, რომ საშტატო რეჟიმში დამაბინძურებელ ნივთიერებათა გაანგარიშებული მაქსიმალური კონცენტრაციები</w:t>
      </w:r>
      <w:r w:rsidRPr="00D264E7">
        <w:rPr>
          <w:rFonts w:ascii="Sylfaen" w:hAnsi="Sylfaen"/>
          <w:sz w:val="22"/>
          <w:szCs w:val="22"/>
          <w:lang w:val="ka-GE"/>
        </w:rPr>
        <w:t xml:space="preserve"> </w:t>
      </w:r>
      <w:r w:rsidR="00076DEB">
        <w:rPr>
          <w:rFonts w:ascii="Sylfaen" w:hAnsi="Sylfaen"/>
          <w:sz w:val="22"/>
          <w:szCs w:val="22"/>
          <w:lang w:val="ka-GE"/>
        </w:rPr>
        <w:t>საკონტროლო წერტილებში</w:t>
      </w:r>
      <w:r w:rsidR="00076DEB" w:rsidRPr="00D264E7">
        <w:rPr>
          <w:rFonts w:ascii="Sylfaen" w:hAnsi="Sylfaen"/>
          <w:sz w:val="22"/>
          <w:szCs w:val="22"/>
          <w:lang w:val="ka-GE"/>
        </w:rPr>
        <w:t xml:space="preserve"> </w:t>
      </w:r>
      <w:r w:rsidRPr="00D264E7">
        <w:rPr>
          <w:rFonts w:ascii="Sylfaen" w:hAnsi="Sylfaen"/>
          <w:sz w:val="22"/>
          <w:szCs w:val="22"/>
          <w:lang w:val="ka-GE"/>
        </w:rPr>
        <w:t xml:space="preserve">არ </w:t>
      </w:r>
      <w:r w:rsidRPr="00D264E7">
        <w:rPr>
          <w:rFonts w:ascii="Sylfaen" w:hAnsi="Sylfaen"/>
          <w:sz w:val="22"/>
          <w:szCs w:val="22"/>
          <w:lang w:val="gl-ES"/>
        </w:rPr>
        <w:t xml:space="preserve">გადააჭარბებს ნორმებით დადგენილ შესაბამის მაჩვენებლებს </w:t>
      </w:r>
      <w:r w:rsidRPr="00D264E7">
        <w:rPr>
          <w:rFonts w:ascii="Sylfaen" w:hAnsi="Sylfaen"/>
          <w:sz w:val="22"/>
          <w:szCs w:val="22"/>
          <w:lang w:val="ka-GE"/>
        </w:rPr>
        <w:t>(გაბნევის პროგრამული ამონაბეჭდი იხ. დანართში</w:t>
      </w:r>
      <w:r w:rsidRPr="00D264E7">
        <w:rPr>
          <w:rFonts w:ascii="Sylfaen" w:hAnsi="Sylfaen"/>
          <w:sz w:val="22"/>
          <w:szCs w:val="22"/>
        </w:rPr>
        <w:t xml:space="preserve"> </w:t>
      </w:r>
      <w:r w:rsidRPr="00D264E7">
        <w:rPr>
          <w:rFonts w:ascii="Sylfaen" w:hAnsi="Sylfaen"/>
          <w:sz w:val="22"/>
          <w:szCs w:val="22"/>
          <w:lang w:val="ka-GE"/>
        </w:rPr>
        <w:t>1).</w:t>
      </w:r>
    </w:p>
    <w:p w14:paraId="1627BF00" w14:textId="2ACA5F74" w:rsidR="005469F8" w:rsidRPr="00D264E7" w:rsidRDefault="005469F8" w:rsidP="009D1344">
      <w:pPr>
        <w:rPr>
          <w:rFonts w:ascii="Sylfaen" w:hAnsi="Sylfaen"/>
          <w:sz w:val="22"/>
          <w:szCs w:val="22"/>
          <w:lang w:val="ka-GE"/>
        </w:rPr>
      </w:pPr>
    </w:p>
    <w:p w14:paraId="4BED6D7B" w14:textId="77777777" w:rsidR="009D1344" w:rsidRPr="00D264E7" w:rsidRDefault="009D1344" w:rsidP="009D1344">
      <w:pPr>
        <w:jc w:val="both"/>
        <w:rPr>
          <w:rFonts w:ascii="Sylfaen" w:hAnsi="Sylfaen"/>
          <w:sz w:val="22"/>
          <w:szCs w:val="22"/>
          <w:lang w:val="ka-GE"/>
        </w:rPr>
        <w:sectPr w:rsidR="009D1344" w:rsidRPr="00D264E7" w:rsidSect="001E3BB1">
          <w:pgSz w:w="11907" w:h="16840" w:code="9"/>
          <w:pgMar w:top="284" w:right="1134" w:bottom="851" w:left="1134" w:header="397" w:footer="397" w:gutter="0"/>
          <w:cols w:space="708"/>
          <w:docGrid w:linePitch="360"/>
        </w:sectPr>
      </w:pPr>
    </w:p>
    <w:p w14:paraId="6E8DD262" w14:textId="77777777" w:rsidR="002B5884" w:rsidRPr="00D264E7" w:rsidRDefault="002B5884" w:rsidP="006A587F">
      <w:pPr>
        <w:pStyle w:val="Heading1"/>
      </w:pPr>
      <w:bookmarkStart w:id="64" w:name="_Toc500039171"/>
      <w:bookmarkStart w:id="65" w:name="_Toc26808006"/>
      <w:bookmarkEnd w:id="39"/>
      <w:bookmarkEnd w:id="40"/>
      <w:bookmarkEnd w:id="41"/>
      <w:bookmarkEnd w:id="42"/>
      <w:bookmarkEnd w:id="43"/>
      <w:bookmarkEnd w:id="44"/>
      <w:bookmarkEnd w:id="45"/>
      <w:bookmarkEnd w:id="46"/>
      <w:bookmarkEnd w:id="47"/>
      <w:bookmarkEnd w:id="48"/>
      <w:bookmarkEnd w:id="49"/>
      <w:bookmarkEnd w:id="50"/>
      <w:r w:rsidRPr="00D264E7">
        <w:lastRenderedPageBreak/>
        <w:t>ჰაერში მავნე ნივთიერებათა ზღვრულად დასაშვები გაფრქვევის ნორმები</w:t>
      </w:r>
      <w:bookmarkEnd w:id="64"/>
      <w:bookmarkEnd w:id="65"/>
    </w:p>
    <w:p w14:paraId="51CCFD79" w14:textId="77777777" w:rsidR="002B5884" w:rsidRPr="00D264E7" w:rsidRDefault="002B5884" w:rsidP="00076DEB">
      <w:pPr>
        <w:spacing w:before="120" w:after="120"/>
        <w:jc w:val="both"/>
        <w:rPr>
          <w:rFonts w:ascii="Sylfaen" w:hAnsi="Sylfaen"/>
          <w:sz w:val="22"/>
          <w:szCs w:val="22"/>
          <w:lang w:val="ka-GE"/>
        </w:rPr>
      </w:pPr>
      <w:r w:rsidRPr="00D264E7">
        <w:rPr>
          <w:rFonts w:ascii="Sylfaen" w:hAnsi="Sylfaen"/>
          <w:sz w:val="22"/>
          <w:szCs w:val="22"/>
          <w:lang w:val="ka-GE"/>
        </w:rPr>
        <w:t xml:space="preserve">ზდგ-ის ნორმები ხუთწლიან პერიოდში თითოეული გაფრქვევის წყაროსთვის და თითოეული მავნე ნივთიერებისთვის წარმოდგენილია ცხრილ </w:t>
      </w:r>
      <w:r w:rsidR="00DC1CAE" w:rsidRPr="00D264E7">
        <w:rPr>
          <w:rFonts w:ascii="Sylfaen" w:hAnsi="Sylfaen"/>
          <w:sz w:val="22"/>
          <w:szCs w:val="22"/>
          <w:lang w:val="ka-GE"/>
        </w:rPr>
        <w:t>9</w:t>
      </w:r>
      <w:r w:rsidRPr="00D264E7">
        <w:rPr>
          <w:rFonts w:ascii="Sylfaen" w:hAnsi="Sylfaen"/>
          <w:sz w:val="22"/>
          <w:szCs w:val="22"/>
        </w:rPr>
        <w:t>.</w:t>
      </w:r>
      <w:r w:rsidRPr="00D264E7">
        <w:rPr>
          <w:rFonts w:ascii="Sylfaen" w:hAnsi="Sylfaen"/>
          <w:sz w:val="22"/>
          <w:szCs w:val="22"/>
          <w:lang w:val="ka-GE"/>
        </w:rPr>
        <w:t>1</w:t>
      </w:r>
      <w:r w:rsidRPr="00D264E7">
        <w:rPr>
          <w:rFonts w:ascii="Sylfaen" w:hAnsi="Sylfaen"/>
          <w:sz w:val="22"/>
          <w:szCs w:val="22"/>
        </w:rPr>
        <w:t>.</w:t>
      </w:r>
      <w:r w:rsidRPr="00D264E7">
        <w:rPr>
          <w:rFonts w:ascii="Sylfaen" w:hAnsi="Sylfaen"/>
          <w:sz w:val="22"/>
          <w:szCs w:val="22"/>
          <w:lang w:val="ka-GE"/>
        </w:rPr>
        <w:t>-ში</w:t>
      </w:r>
    </w:p>
    <w:p w14:paraId="4024FF2C" w14:textId="77777777" w:rsidR="002B5884" w:rsidRPr="002C5E94" w:rsidRDefault="002B5884" w:rsidP="00076DEB">
      <w:pPr>
        <w:spacing w:before="120" w:after="120"/>
        <w:jc w:val="both"/>
        <w:rPr>
          <w:rFonts w:ascii="Sylfaen" w:hAnsi="Sylfaen"/>
          <w:b/>
          <w:i/>
          <w:sz w:val="20"/>
          <w:szCs w:val="22"/>
        </w:rPr>
      </w:pPr>
      <w:r w:rsidRPr="002C5E94">
        <w:rPr>
          <w:rFonts w:ascii="Sylfaen" w:hAnsi="Sylfaen"/>
          <w:b/>
          <w:i/>
          <w:sz w:val="20"/>
          <w:szCs w:val="22"/>
          <w:lang w:val="ka-GE"/>
        </w:rPr>
        <w:t xml:space="preserve">ცხრილი </w:t>
      </w:r>
      <w:r w:rsidR="00DC1CAE" w:rsidRPr="002C5E94">
        <w:rPr>
          <w:rFonts w:ascii="Sylfaen" w:hAnsi="Sylfaen"/>
          <w:b/>
          <w:i/>
          <w:sz w:val="20"/>
          <w:szCs w:val="22"/>
          <w:lang w:val="ka-GE"/>
        </w:rPr>
        <w:t>9</w:t>
      </w:r>
      <w:r w:rsidRPr="002C5E94">
        <w:rPr>
          <w:rFonts w:ascii="Sylfaen" w:hAnsi="Sylfaen"/>
          <w:b/>
          <w:i/>
          <w:sz w:val="20"/>
          <w:szCs w:val="22"/>
        </w:rPr>
        <w:t>.</w:t>
      </w:r>
      <w:r w:rsidRPr="002C5E94">
        <w:rPr>
          <w:rFonts w:ascii="Sylfaen" w:hAnsi="Sylfaen"/>
          <w:b/>
          <w:i/>
          <w:sz w:val="20"/>
          <w:szCs w:val="22"/>
          <w:lang w:val="ka-GE"/>
        </w:rPr>
        <w:t>1</w:t>
      </w:r>
      <w:r w:rsidRPr="002C5E94">
        <w:rPr>
          <w:rFonts w:ascii="Sylfaen" w:hAnsi="Sylfaen"/>
          <w:b/>
          <w:i/>
          <w:sz w:val="20"/>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55"/>
        <w:gridCol w:w="1490"/>
        <w:gridCol w:w="1620"/>
        <w:gridCol w:w="1605"/>
      </w:tblGrid>
      <w:tr w:rsidR="00C16BB3" w:rsidRPr="00D264E7" w14:paraId="13D7568A" w14:textId="77777777" w:rsidTr="002B5884">
        <w:trPr>
          <w:jc w:val="center"/>
        </w:trPr>
        <w:tc>
          <w:tcPr>
            <w:tcW w:w="4755" w:type="dxa"/>
            <w:vMerge w:val="restart"/>
            <w:shd w:val="pct10" w:color="auto" w:fill="auto"/>
            <w:vAlign w:val="center"/>
          </w:tcPr>
          <w:p w14:paraId="665E0A42"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 xml:space="preserve">გამოყოფის წყაროს </w:t>
            </w:r>
          </w:p>
          <w:p w14:paraId="40BC668F"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დასახელება</w:t>
            </w:r>
          </w:p>
        </w:tc>
        <w:tc>
          <w:tcPr>
            <w:tcW w:w="1490" w:type="dxa"/>
            <w:vMerge w:val="restart"/>
            <w:shd w:val="pct10" w:color="auto" w:fill="auto"/>
            <w:vAlign w:val="center"/>
          </w:tcPr>
          <w:p w14:paraId="16B75AF6"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 xml:space="preserve">გაფრქვევის წყაროს </w:t>
            </w:r>
          </w:p>
          <w:p w14:paraId="13294F22"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ნომერი</w:t>
            </w:r>
          </w:p>
        </w:tc>
        <w:tc>
          <w:tcPr>
            <w:tcW w:w="3225" w:type="dxa"/>
            <w:gridSpan w:val="2"/>
            <w:shd w:val="pct10" w:color="auto" w:fill="auto"/>
            <w:vAlign w:val="center"/>
          </w:tcPr>
          <w:p w14:paraId="32CD94EF" w14:textId="179A00A0" w:rsidR="002B5884" w:rsidRPr="00D264E7" w:rsidRDefault="004C2C1C" w:rsidP="004C2C1C">
            <w:pPr>
              <w:tabs>
                <w:tab w:val="left" w:pos="0"/>
                <w:tab w:val="left" w:pos="720"/>
              </w:tabs>
              <w:jc w:val="center"/>
              <w:rPr>
                <w:rFonts w:ascii="Sylfaen" w:hAnsi="Sylfaen"/>
                <w:iCs/>
                <w:snapToGrid w:val="0"/>
                <w:kern w:val="28"/>
                <w:sz w:val="20"/>
                <w:szCs w:val="20"/>
                <w:lang w:val="ka-GE"/>
              </w:rPr>
            </w:pPr>
            <w:r>
              <w:rPr>
                <w:rFonts w:ascii="Sylfaen" w:hAnsi="Sylfaen"/>
                <w:iCs/>
                <w:snapToGrid w:val="0"/>
                <w:kern w:val="28"/>
                <w:sz w:val="20"/>
                <w:szCs w:val="20"/>
                <w:lang w:val="ka-GE"/>
              </w:rPr>
              <w:t>ზდგ-ს ნორმები 2020</w:t>
            </w:r>
            <w:r w:rsidR="002B5884" w:rsidRPr="00D264E7">
              <w:rPr>
                <w:rFonts w:ascii="Sylfaen" w:hAnsi="Sylfaen"/>
                <w:iCs/>
                <w:snapToGrid w:val="0"/>
                <w:kern w:val="28"/>
                <w:sz w:val="20"/>
                <w:szCs w:val="20"/>
                <w:lang w:val="ka-GE"/>
              </w:rPr>
              <w:t>- 202</w:t>
            </w:r>
            <w:r>
              <w:rPr>
                <w:rFonts w:ascii="Sylfaen" w:hAnsi="Sylfaen"/>
                <w:iCs/>
                <w:snapToGrid w:val="0"/>
                <w:kern w:val="28"/>
                <w:sz w:val="20"/>
                <w:szCs w:val="20"/>
                <w:lang w:val="ka-GE"/>
              </w:rPr>
              <w:t>5</w:t>
            </w:r>
            <w:r w:rsidR="002B5884" w:rsidRPr="00D264E7">
              <w:rPr>
                <w:rFonts w:ascii="Sylfaen" w:hAnsi="Sylfaen"/>
                <w:iCs/>
                <w:snapToGrid w:val="0"/>
                <w:kern w:val="28"/>
                <w:sz w:val="20"/>
                <w:szCs w:val="20"/>
              </w:rPr>
              <w:t xml:space="preserve"> </w:t>
            </w:r>
            <w:r w:rsidR="002B5884" w:rsidRPr="00D264E7">
              <w:rPr>
                <w:rFonts w:ascii="Sylfaen" w:hAnsi="Sylfaen"/>
                <w:iCs/>
                <w:snapToGrid w:val="0"/>
                <w:kern w:val="28"/>
                <w:sz w:val="20"/>
                <w:szCs w:val="20"/>
                <w:lang w:val="ka-GE"/>
              </w:rPr>
              <w:t>წლებისთვის</w:t>
            </w:r>
          </w:p>
        </w:tc>
      </w:tr>
      <w:tr w:rsidR="00C16BB3" w:rsidRPr="00D264E7" w14:paraId="41FE1884" w14:textId="77777777" w:rsidTr="002B5884">
        <w:trPr>
          <w:jc w:val="center"/>
        </w:trPr>
        <w:tc>
          <w:tcPr>
            <w:tcW w:w="4755" w:type="dxa"/>
            <w:vMerge/>
            <w:shd w:val="pct10" w:color="auto" w:fill="auto"/>
            <w:vAlign w:val="center"/>
          </w:tcPr>
          <w:p w14:paraId="471FAB13"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p>
        </w:tc>
        <w:tc>
          <w:tcPr>
            <w:tcW w:w="1490" w:type="dxa"/>
            <w:vMerge/>
            <w:shd w:val="pct10" w:color="auto" w:fill="auto"/>
            <w:vAlign w:val="center"/>
          </w:tcPr>
          <w:p w14:paraId="24F2C18F"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p>
        </w:tc>
        <w:tc>
          <w:tcPr>
            <w:tcW w:w="1620" w:type="dxa"/>
            <w:shd w:val="pct10" w:color="auto" w:fill="auto"/>
            <w:vAlign w:val="center"/>
          </w:tcPr>
          <w:p w14:paraId="0FF853A2"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გ/წმ</w:t>
            </w:r>
          </w:p>
        </w:tc>
        <w:tc>
          <w:tcPr>
            <w:tcW w:w="1605" w:type="dxa"/>
            <w:shd w:val="pct10" w:color="auto" w:fill="auto"/>
            <w:vAlign w:val="center"/>
          </w:tcPr>
          <w:p w14:paraId="44AD28AC"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ტ/წელი</w:t>
            </w:r>
          </w:p>
        </w:tc>
      </w:tr>
      <w:tr w:rsidR="00C16BB3" w:rsidRPr="00D264E7" w14:paraId="6A651895" w14:textId="77777777" w:rsidTr="002B5884">
        <w:trPr>
          <w:jc w:val="center"/>
        </w:trPr>
        <w:tc>
          <w:tcPr>
            <w:tcW w:w="4755" w:type="dxa"/>
            <w:tcBorders>
              <w:bottom w:val="single" w:sz="4" w:space="0" w:color="000000"/>
            </w:tcBorders>
            <w:shd w:val="pct10" w:color="auto" w:fill="auto"/>
            <w:vAlign w:val="center"/>
          </w:tcPr>
          <w:p w14:paraId="4BFF451D"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1</w:t>
            </w:r>
          </w:p>
        </w:tc>
        <w:tc>
          <w:tcPr>
            <w:tcW w:w="1490" w:type="dxa"/>
            <w:tcBorders>
              <w:bottom w:val="single" w:sz="4" w:space="0" w:color="000000"/>
            </w:tcBorders>
            <w:shd w:val="pct10" w:color="auto" w:fill="auto"/>
            <w:vAlign w:val="center"/>
          </w:tcPr>
          <w:p w14:paraId="1B0B361D"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2</w:t>
            </w:r>
          </w:p>
        </w:tc>
        <w:tc>
          <w:tcPr>
            <w:tcW w:w="1620" w:type="dxa"/>
            <w:tcBorders>
              <w:bottom w:val="single" w:sz="4" w:space="0" w:color="000000"/>
            </w:tcBorders>
            <w:shd w:val="pct10" w:color="auto" w:fill="auto"/>
            <w:vAlign w:val="center"/>
          </w:tcPr>
          <w:p w14:paraId="1827C271"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3</w:t>
            </w:r>
          </w:p>
        </w:tc>
        <w:tc>
          <w:tcPr>
            <w:tcW w:w="1605" w:type="dxa"/>
            <w:tcBorders>
              <w:bottom w:val="single" w:sz="4" w:space="0" w:color="000000"/>
            </w:tcBorders>
            <w:shd w:val="pct10" w:color="auto" w:fill="auto"/>
            <w:vAlign w:val="center"/>
          </w:tcPr>
          <w:p w14:paraId="485B1C9A" w14:textId="77777777" w:rsidR="002B5884" w:rsidRPr="00D264E7" w:rsidRDefault="002B5884" w:rsidP="00AC18E4">
            <w:pPr>
              <w:tabs>
                <w:tab w:val="left" w:pos="0"/>
                <w:tab w:val="left" w:pos="720"/>
              </w:tabs>
              <w:jc w:val="center"/>
              <w:rPr>
                <w:rFonts w:ascii="Sylfaen" w:hAnsi="Sylfaen"/>
                <w:iCs/>
                <w:snapToGrid w:val="0"/>
                <w:kern w:val="28"/>
                <w:sz w:val="20"/>
                <w:szCs w:val="20"/>
                <w:lang w:val="ka-GE"/>
              </w:rPr>
            </w:pPr>
            <w:r w:rsidRPr="00D264E7">
              <w:rPr>
                <w:rFonts w:ascii="Sylfaen" w:hAnsi="Sylfaen"/>
                <w:iCs/>
                <w:snapToGrid w:val="0"/>
                <w:kern w:val="28"/>
                <w:sz w:val="20"/>
                <w:szCs w:val="20"/>
                <w:lang w:val="ka-GE"/>
              </w:rPr>
              <w:t>4</w:t>
            </w:r>
          </w:p>
        </w:tc>
      </w:tr>
      <w:tr w:rsidR="00C16BB3" w:rsidRPr="00D264E7" w14:paraId="48CF9270" w14:textId="77777777" w:rsidTr="00121EFB">
        <w:trPr>
          <w:trHeight w:val="20"/>
          <w:jc w:val="center"/>
        </w:trPr>
        <w:tc>
          <w:tcPr>
            <w:tcW w:w="9470" w:type="dxa"/>
            <w:gridSpan w:val="4"/>
            <w:shd w:val="clear" w:color="auto" w:fill="D9D9D9"/>
          </w:tcPr>
          <w:p w14:paraId="436D07C3" w14:textId="77777777" w:rsidR="0053599D" w:rsidRPr="00D264E7" w:rsidRDefault="007D6779" w:rsidP="007A6155">
            <w:pPr>
              <w:widowControl w:val="0"/>
              <w:autoSpaceDE w:val="0"/>
              <w:autoSpaceDN w:val="0"/>
              <w:adjustRightInd w:val="0"/>
              <w:ind w:left="11"/>
              <w:jc w:val="center"/>
              <w:rPr>
                <w:rFonts w:ascii="Sylfaen" w:hAnsi="Sylfaen" w:cs="Arial"/>
                <w:sz w:val="20"/>
                <w:szCs w:val="20"/>
                <w:lang w:val="ka-GE" w:eastAsia="ru-RU"/>
              </w:rPr>
            </w:pPr>
            <w:r w:rsidRPr="00D264E7">
              <w:rPr>
                <w:rFonts w:ascii="Sylfaen" w:hAnsi="Sylfaen" w:cs="Arial"/>
                <w:sz w:val="20"/>
                <w:szCs w:val="20"/>
              </w:rPr>
              <w:t>რკინის ოქსიდი</w:t>
            </w:r>
          </w:p>
        </w:tc>
      </w:tr>
      <w:tr w:rsidR="007D6779" w:rsidRPr="00D264E7" w14:paraId="2BB58320"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5E31C148" w14:textId="77777777" w:rsidR="007D6779" w:rsidRPr="00D264E7" w:rsidRDefault="007D6779" w:rsidP="007D6779">
            <w:pPr>
              <w:ind w:right="-108"/>
              <w:jc w:val="center"/>
              <w:rPr>
                <w:rFonts w:ascii="Sylfaen" w:hAnsi="Sylfaen"/>
                <w:sz w:val="20"/>
                <w:szCs w:val="20"/>
                <w:lang w:val="ka-GE"/>
              </w:rPr>
            </w:pPr>
            <w:r w:rsidRPr="00D264E7">
              <w:rPr>
                <w:rFonts w:ascii="Sylfaen" w:hAnsi="Sylfaen" w:cs="Arial"/>
                <w:bCs/>
                <w:w w:val="105"/>
                <w:sz w:val="20"/>
                <w:szCs w:val="20"/>
                <w:lang w:val="ka-GE" w:eastAsia="ka-GE"/>
              </w:rPr>
              <w:t>შედუღების პოსტი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35D0C4E4" w14:textId="77777777" w:rsidR="007D6779" w:rsidRPr="00D264E7" w:rsidRDefault="007D6779" w:rsidP="007D6779">
            <w:pPr>
              <w:jc w:val="center"/>
              <w:rPr>
                <w:rFonts w:ascii="Sylfaen" w:hAnsi="Sylfaen"/>
                <w:sz w:val="20"/>
                <w:szCs w:val="20"/>
                <w:lang w:val="ka-GE"/>
              </w:rPr>
            </w:pPr>
            <w:r w:rsidRPr="00D264E7">
              <w:rPr>
                <w:rFonts w:ascii="Sylfaen" w:hAnsi="Sylfaen"/>
                <w:sz w:val="20"/>
                <w:szCs w:val="20"/>
                <w:lang w:val="ka-GE"/>
              </w:rPr>
              <w:t>გ-104</w:t>
            </w:r>
          </w:p>
        </w:tc>
        <w:tc>
          <w:tcPr>
            <w:tcW w:w="1620" w:type="dxa"/>
            <w:tcBorders>
              <w:bottom w:val="single" w:sz="4" w:space="0" w:color="000000"/>
            </w:tcBorders>
          </w:tcPr>
          <w:p w14:paraId="251E4196" w14:textId="77777777" w:rsidR="007D6779" w:rsidRPr="00D264E7" w:rsidRDefault="007D6779" w:rsidP="007D6779">
            <w:pPr>
              <w:rPr>
                <w:rFonts w:ascii="Sylfaen" w:hAnsi="Sylfaen"/>
                <w:sz w:val="20"/>
                <w:szCs w:val="20"/>
              </w:rPr>
            </w:pPr>
            <w:r w:rsidRPr="00D264E7">
              <w:rPr>
                <w:rFonts w:ascii="Sylfaen" w:hAnsi="Sylfaen"/>
                <w:sz w:val="20"/>
                <w:szCs w:val="20"/>
              </w:rPr>
              <w:t>0,00101</w:t>
            </w:r>
          </w:p>
        </w:tc>
        <w:tc>
          <w:tcPr>
            <w:tcW w:w="1605" w:type="dxa"/>
            <w:tcBorders>
              <w:bottom w:val="single" w:sz="4" w:space="0" w:color="000000"/>
            </w:tcBorders>
          </w:tcPr>
          <w:p w14:paraId="14C6DA68" w14:textId="77777777" w:rsidR="007D6779" w:rsidRPr="00D264E7" w:rsidRDefault="007D6779" w:rsidP="007D6779">
            <w:pPr>
              <w:rPr>
                <w:rFonts w:ascii="Sylfaen" w:hAnsi="Sylfaen"/>
                <w:sz w:val="20"/>
                <w:szCs w:val="20"/>
              </w:rPr>
            </w:pPr>
            <w:r w:rsidRPr="00D264E7">
              <w:rPr>
                <w:rFonts w:ascii="Sylfaen" w:hAnsi="Sylfaen"/>
                <w:sz w:val="20"/>
                <w:szCs w:val="20"/>
              </w:rPr>
              <w:t>0,00480</w:t>
            </w:r>
          </w:p>
        </w:tc>
      </w:tr>
      <w:tr w:rsidR="007D6779" w:rsidRPr="00D264E7" w14:paraId="1E717C37"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8" w:space="0" w:color="auto"/>
            </w:tcBorders>
            <w:shd w:val="clear" w:color="auto" w:fill="D9D9D9" w:themeFill="background1" w:themeFillShade="D9"/>
          </w:tcPr>
          <w:p w14:paraId="6D743711" w14:textId="77777777" w:rsidR="007D6779" w:rsidRPr="00D264E7" w:rsidRDefault="007D6779" w:rsidP="007D6779">
            <w:pPr>
              <w:jc w:val="center"/>
              <w:rPr>
                <w:rFonts w:ascii="Sylfaen" w:hAnsi="Sylfaen"/>
                <w:sz w:val="20"/>
                <w:szCs w:val="20"/>
                <w:lang w:val="ka-GE"/>
              </w:rPr>
            </w:pPr>
            <w:r w:rsidRPr="00D264E7">
              <w:rPr>
                <w:rFonts w:ascii="Sylfaen" w:hAnsi="Sylfaen" w:cs="Arial"/>
                <w:sz w:val="20"/>
                <w:szCs w:val="20"/>
              </w:rPr>
              <w:t>მანგანუმი და მისი ნაერთები</w:t>
            </w:r>
          </w:p>
        </w:tc>
      </w:tr>
      <w:tr w:rsidR="007D6779" w:rsidRPr="00D264E7" w14:paraId="7DFEBBC7"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02B71955" w14:textId="77777777" w:rsidR="007D6779" w:rsidRPr="00D264E7" w:rsidRDefault="007D6779" w:rsidP="007D6779">
            <w:pPr>
              <w:ind w:right="-108"/>
              <w:jc w:val="center"/>
              <w:rPr>
                <w:rFonts w:ascii="Sylfaen" w:hAnsi="Sylfaen"/>
                <w:sz w:val="20"/>
                <w:szCs w:val="20"/>
                <w:lang w:val="ka-GE"/>
              </w:rPr>
            </w:pPr>
            <w:r w:rsidRPr="00D264E7">
              <w:rPr>
                <w:rFonts w:ascii="Sylfaen" w:hAnsi="Sylfaen" w:cs="Arial"/>
                <w:bCs/>
                <w:w w:val="105"/>
                <w:sz w:val="20"/>
                <w:szCs w:val="20"/>
                <w:lang w:val="ka-GE" w:eastAsia="ka-GE"/>
              </w:rPr>
              <w:t>შედუღების პოსტი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45539311" w14:textId="77777777" w:rsidR="007D6779" w:rsidRPr="00D264E7" w:rsidRDefault="007D6779" w:rsidP="007D6779">
            <w:pPr>
              <w:jc w:val="center"/>
              <w:rPr>
                <w:rFonts w:ascii="Sylfaen" w:hAnsi="Sylfaen"/>
                <w:sz w:val="20"/>
                <w:szCs w:val="20"/>
                <w:lang w:val="ka-GE"/>
              </w:rPr>
            </w:pPr>
            <w:r w:rsidRPr="00D264E7">
              <w:rPr>
                <w:rFonts w:ascii="Sylfaen" w:hAnsi="Sylfaen"/>
                <w:sz w:val="20"/>
                <w:szCs w:val="20"/>
                <w:lang w:val="ka-GE"/>
              </w:rPr>
              <w:t>გ-104</w:t>
            </w:r>
          </w:p>
        </w:tc>
        <w:tc>
          <w:tcPr>
            <w:tcW w:w="1620" w:type="dxa"/>
            <w:tcBorders>
              <w:top w:val="nil"/>
              <w:left w:val="single" w:sz="8" w:space="0" w:color="auto"/>
              <w:bottom w:val="single" w:sz="4" w:space="0" w:color="000000"/>
              <w:right w:val="single" w:sz="8" w:space="0" w:color="auto"/>
            </w:tcBorders>
            <w:shd w:val="clear" w:color="auto" w:fill="auto"/>
          </w:tcPr>
          <w:p w14:paraId="323DCE11" w14:textId="77777777" w:rsidR="007D6779" w:rsidRPr="00D264E7" w:rsidRDefault="007D6779" w:rsidP="007D6779">
            <w:pPr>
              <w:rPr>
                <w:rFonts w:ascii="Sylfaen" w:hAnsi="Sylfaen"/>
                <w:sz w:val="20"/>
                <w:szCs w:val="20"/>
              </w:rPr>
            </w:pPr>
            <w:r w:rsidRPr="00D264E7">
              <w:rPr>
                <w:rFonts w:ascii="Sylfaen" w:hAnsi="Sylfaen"/>
                <w:sz w:val="20"/>
                <w:szCs w:val="20"/>
              </w:rPr>
              <w:t>0,0000869</w:t>
            </w:r>
          </w:p>
        </w:tc>
        <w:tc>
          <w:tcPr>
            <w:tcW w:w="1605" w:type="dxa"/>
            <w:tcBorders>
              <w:top w:val="nil"/>
              <w:left w:val="nil"/>
              <w:bottom w:val="single" w:sz="4" w:space="0" w:color="000000"/>
              <w:right w:val="single" w:sz="8" w:space="0" w:color="auto"/>
            </w:tcBorders>
            <w:shd w:val="clear" w:color="auto" w:fill="auto"/>
          </w:tcPr>
          <w:p w14:paraId="08173952" w14:textId="77777777" w:rsidR="007D6779" w:rsidRPr="00D264E7" w:rsidRDefault="007D6779" w:rsidP="007D6779">
            <w:pPr>
              <w:rPr>
                <w:rFonts w:ascii="Sylfaen" w:hAnsi="Sylfaen"/>
                <w:sz w:val="20"/>
                <w:szCs w:val="20"/>
              </w:rPr>
            </w:pPr>
            <w:r w:rsidRPr="00D264E7">
              <w:rPr>
                <w:rFonts w:ascii="Sylfaen" w:hAnsi="Sylfaen"/>
                <w:sz w:val="20"/>
                <w:szCs w:val="20"/>
              </w:rPr>
              <w:t>0,000413</w:t>
            </w:r>
          </w:p>
        </w:tc>
      </w:tr>
      <w:tr w:rsidR="007D6779" w:rsidRPr="00D264E7" w14:paraId="56154074"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76BBF4" w14:textId="77777777" w:rsidR="007D6779" w:rsidRPr="00D264E7" w:rsidRDefault="007D6779" w:rsidP="007D6779">
            <w:pPr>
              <w:jc w:val="center"/>
              <w:rPr>
                <w:rFonts w:ascii="Sylfaen" w:hAnsi="Sylfaen"/>
                <w:bCs/>
                <w:sz w:val="20"/>
                <w:szCs w:val="20"/>
              </w:rPr>
            </w:pPr>
            <w:r w:rsidRPr="00D264E7">
              <w:rPr>
                <w:rFonts w:ascii="Sylfaen" w:hAnsi="Sylfaen" w:cs="Arial"/>
                <w:sz w:val="20"/>
                <w:szCs w:val="20"/>
              </w:rPr>
              <w:t>აზოტის დიოქსიდი</w:t>
            </w:r>
          </w:p>
        </w:tc>
      </w:tr>
      <w:tr w:rsidR="007A6155" w:rsidRPr="00D264E7" w14:paraId="540A94DD"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0856808E" w14:textId="77777777" w:rsidR="007A6155" w:rsidRPr="00D264E7" w:rsidRDefault="007A6155" w:rsidP="007A6155">
            <w:pPr>
              <w:ind w:right="-108"/>
              <w:jc w:val="center"/>
              <w:rPr>
                <w:rFonts w:ascii="Sylfaen" w:hAnsi="Sylfaen"/>
                <w:sz w:val="20"/>
                <w:szCs w:val="20"/>
                <w:lang w:val="ka-GE"/>
              </w:rPr>
            </w:pPr>
            <w:r w:rsidRPr="00D264E7">
              <w:rPr>
                <w:rFonts w:ascii="Sylfaen" w:hAnsi="Sylfaen" w:cs="Arial"/>
                <w:bCs/>
                <w:w w:val="105"/>
                <w:sz w:val="20"/>
                <w:szCs w:val="20"/>
                <w:lang w:val="ka-GE" w:eastAsia="ka-GE"/>
              </w:rPr>
              <w:t>შედუღების პოსტი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798E75F7" w14:textId="77777777" w:rsidR="007A6155" w:rsidRPr="00D264E7" w:rsidRDefault="007A6155" w:rsidP="007A6155">
            <w:pPr>
              <w:jc w:val="center"/>
              <w:rPr>
                <w:rFonts w:ascii="Sylfaen" w:hAnsi="Sylfaen"/>
                <w:sz w:val="20"/>
                <w:szCs w:val="20"/>
                <w:lang w:val="ka-GE"/>
              </w:rPr>
            </w:pPr>
            <w:r w:rsidRPr="00D264E7">
              <w:rPr>
                <w:rFonts w:ascii="Sylfaen" w:hAnsi="Sylfaen"/>
                <w:sz w:val="20"/>
                <w:szCs w:val="20"/>
                <w:lang w:val="ka-GE"/>
              </w:rPr>
              <w:t>გ-104</w:t>
            </w:r>
          </w:p>
        </w:tc>
        <w:tc>
          <w:tcPr>
            <w:tcW w:w="1620" w:type="dxa"/>
            <w:tcBorders>
              <w:top w:val="single" w:sz="4" w:space="0" w:color="000000"/>
              <w:left w:val="single" w:sz="4" w:space="0" w:color="auto"/>
              <w:bottom w:val="single" w:sz="4" w:space="0" w:color="000000"/>
              <w:right w:val="single" w:sz="4" w:space="0" w:color="auto"/>
            </w:tcBorders>
            <w:shd w:val="clear" w:color="auto" w:fill="auto"/>
          </w:tcPr>
          <w:p w14:paraId="69506F47" w14:textId="77777777" w:rsidR="007A6155" w:rsidRPr="00D264E7" w:rsidRDefault="007A6155" w:rsidP="007A6155">
            <w:pPr>
              <w:rPr>
                <w:rFonts w:ascii="Sylfaen" w:hAnsi="Sylfaen"/>
                <w:sz w:val="20"/>
                <w:szCs w:val="20"/>
              </w:rPr>
            </w:pPr>
            <w:r w:rsidRPr="00D264E7">
              <w:rPr>
                <w:rFonts w:ascii="Sylfaen" w:hAnsi="Sylfaen"/>
                <w:sz w:val="20"/>
                <w:szCs w:val="20"/>
              </w:rPr>
              <w:t>0,0002833</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4DC9DC05" w14:textId="77777777" w:rsidR="007A6155" w:rsidRPr="00D264E7" w:rsidRDefault="007A6155" w:rsidP="007A6155">
            <w:pPr>
              <w:rPr>
                <w:rFonts w:ascii="Sylfaen" w:hAnsi="Sylfaen"/>
                <w:sz w:val="20"/>
                <w:szCs w:val="20"/>
              </w:rPr>
            </w:pPr>
            <w:r w:rsidRPr="00D264E7">
              <w:rPr>
                <w:rFonts w:ascii="Sylfaen" w:hAnsi="Sylfaen"/>
                <w:sz w:val="20"/>
                <w:szCs w:val="20"/>
              </w:rPr>
              <w:t>0,001346</w:t>
            </w:r>
          </w:p>
        </w:tc>
      </w:tr>
      <w:tr w:rsidR="007A6155" w:rsidRPr="00D264E7" w14:paraId="08F27D97"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4FDD573" w14:textId="77777777" w:rsidR="007A6155" w:rsidRPr="00D264E7" w:rsidRDefault="007A6155" w:rsidP="007A6155">
            <w:pPr>
              <w:jc w:val="center"/>
              <w:rPr>
                <w:rFonts w:ascii="Sylfaen" w:hAnsi="Sylfaen"/>
                <w:sz w:val="20"/>
                <w:szCs w:val="20"/>
              </w:rPr>
            </w:pPr>
            <w:r w:rsidRPr="00D264E7">
              <w:rPr>
                <w:rFonts w:ascii="Sylfaen" w:hAnsi="Sylfaen" w:cs="Arial"/>
                <w:sz w:val="20"/>
                <w:szCs w:val="20"/>
              </w:rPr>
              <w:t>აზოტის ოქსიდი</w:t>
            </w:r>
          </w:p>
        </w:tc>
      </w:tr>
      <w:tr w:rsidR="007A6155" w:rsidRPr="00D264E7" w14:paraId="3F7A3295"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59C8B10B" w14:textId="77777777" w:rsidR="007A6155" w:rsidRPr="00D264E7" w:rsidRDefault="007A6155" w:rsidP="007A6155">
            <w:pPr>
              <w:ind w:right="-108"/>
              <w:jc w:val="center"/>
              <w:rPr>
                <w:rFonts w:ascii="Sylfaen" w:hAnsi="Sylfaen"/>
                <w:sz w:val="20"/>
                <w:szCs w:val="20"/>
                <w:lang w:val="ka-GE"/>
              </w:rPr>
            </w:pPr>
            <w:r w:rsidRPr="00D264E7">
              <w:rPr>
                <w:rFonts w:ascii="Sylfaen" w:hAnsi="Sylfaen" w:cs="Arial"/>
                <w:bCs/>
                <w:w w:val="105"/>
                <w:sz w:val="20"/>
                <w:szCs w:val="20"/>
                <w:lang w:val="ka-GE" w:eastAsia="ka-GE"/>
              </w:rPr>
              <w:t>შედუღების პოსტი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033CCCC4" w14:textId="77777777" w:rsidR="007A6155" w:rsidRPr="00D264E7" w:rsidRDefault="007A6155" w:rsidP="007A6155">
            <w:pPr>
              <w:jc w:val="center"/>
              <w:rPr>
                <w:rFonts w:ascii="Sylfaen" w:hAnsi="Sylfaen"/>
                <w:sz w:val="20"/>
                <w:szCs w:val="20"/>
                <w:lang w:val="ka-GE"/>
              </w:rPr>
            </w:pPr>
            <w:r w:rsidRPr="00D264E7">
              <w:rPr>
                <w:rFonts w:ascii="Sylfaen" w:hAnsi="Sylfaen"/>
                <w:sz w:val="20"/>
                <w:szCs w:val="20"/>
                <w:lang w:val="ka-GE"/>
              </w:rPr>
              <w:t>გ-104</w:t>
            </w:r>
          </w:p>
        </w:tc>
        <w:tc>
          <w:tcPr>
            <w:tcW w:w="1620" w:type="dxa"/>
            <w:tcBorders>
              <w:top w:val="single" w:sz="4" w:space="0" w:color="000000"/>
              <w:left w:val="single" w:sz="4" w:space="0" w:color="auto"/>
              <w:bottom w:val="single" w:sz="4" w:space="0" w:color="000000"/>
              <w:right w:val="single" w:sz="4" w:space="0" w:color="auto"/>
            </w:tcBorders>
            <w:shd w:val="clear" w:color="auto" w:fill="auto"/>
          </w:tcPr>
          <w:p w14:paraId="4E881F8B" w14:textId="77777777" w:rsidR="007A6155" w:rsidRPr="00D264E7" w:rsidRDefault="007A6155" w:rsidP="007A6155">
            <w:pPr>
              <w:rPr>
                <w:rFonts w:ascii="Sylfaen" w:hAnsi="Sylfaen"/>
                <w:sz w:val="20"/>
                <w:szCs w:val="20"/>
              </w:rPr>
            </w:pPr>
            <w:r w:rsidRPr="00D264E7">
              <w:rPr>
                <w:rFonts w:ascii="Sylfaen" w:hAnsi="Sylfaen"/>
                <w:sz w:val="20"/>
                <w:szCs w:val="20"/>
              </w:rPr>
              <w:t>0,000046</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572EF502" w14:textId="77777777" w:rsidR="007A6155" w:rsidRPr="00D264E7" w:rsidRDefault="007A6155" w:rsidP="007A6155">
            <w:pPr>
              <w:rPr>
                <w:rFonts w:ascii="Sylfaen" w:hAnsi="Sylfaen"/>
                <w:sz w:val="20"/>
                <w:szCs w:val="20"/>
              </w:rPr>
            </w:pPr>
            <w:r w:rsidRPr="00D264E7">
              <w:rPr>
                <w:rFonts w:ascii="Sylfaen" w:hAnsi="Sylfaen"/>
                <w:sz w:val="20"/>
                <w:szCs w:val="20"/>
              </w:rPr>
              <w:t>0,000219</w:t>
            </w:r>
          </w:p>
        </w:tc>
      </w:tr>
      <w:tr w:rsidR="007A6155" w:rsidRPr="00D264E7" w14:paraId="089178A7"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F34456" w14:textId="77777777" w:rsidR="007A6155" w:rsidRPr="00D264E7" w:rsidRDefault="007A6155" w:rsidP="007A6155">
            <w:pPr>
              <w:jc w:val="center"/>
              <w:rPr>
                <w:rFonts w:ascii="Sylfaen" w:hAnsi="Sylfaen"/>
                <w:sz w:val="20"/>
                <w:szCs w:val="20"/>
              </w:rPr>
            </w:pPr>
            <w:r w:rsidRPr="00D264E7">
              <w:rPr>
                <w:rFonts w:ascii="Sylfaen" w:hAnsi="Sylfaen" w:cs="Arial"/>
                <w:sz w:val="20"/>
                <w:szCs w:val="20"/>
              </w:rPr>
              <w:t>ნახშირბადის ოქსიდი</w:t>
            </w:r>
          </w:p>
        </w:tc>
      </w:tr>
      <w:tr w:rsidR="007A6155" w:rsidRPr="00D264E7" w14:paraId="5CAB76FF"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4FCE573D" w14:textId="77777777" w:rsidR="007A6155" w:rsidRPr="00D264E7" w:rsidRDefault="007A6155" w:rsidP="007A6155">
            <w:pPr>
              <w:ind w:right="-108"/>
              <w:jc w:val="center"/>
              <w:rPr>
                <w:rFonts w:ascii="Sylfaen" w:hAnsi="Sylfaen"/>
                <w:sz w:val="20"/>
                <w:szCs w:val="20"/>
                <w:lang w:val="ka-GE"/>
              </w:rPr>
            </w:pPr>
            <w:r w:rsidRPr="00D264E7">
              <w:rPr>
                <w:rFonts w:ascii="Sylfaen" w:hAnsi="Sylfaen" w:cs="Arial"/>
                <w:bCs/>
                <w:w w:val="105"/>
                <w:sz w:val="20"/>
                <w:szCs w:val="20"/>
                <w:lang w:val="ka-GE" w:eastAsia="ka-GE"/>
              </w:rPr>
              <w:t>შედუღების პოსტი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39F59E52" w14:textId="77777777" w:rsidR="007A6155" w:rsidRPr="00D264E7" w:rsidRDefault="007A6155" w:rsidP="007A6155">
            <w:pPr>
              <w:jc w:val="center"/>
              <w:rPr>
                <w:rFonts w:ascii="Sylfaen" w:hAnsi="Sylfaen"/>
                <w:sz w:val="20"/>
                <w:szCs w:val="20"/>
                <w:lang w:val="ka-GE"/>
              </w:rPr>
            </w:pPr>
            <w:r w:rsidRPr="00D264E7">
              <w:rPr>
                <w:rFonts w:ascii="Sylfaen" w:hAnsi="Sylfaen"/>
                <w:sz w:val="20"/>
                <w:szCs w:val="20"/>
                <w:lang w:val="ka-GE"/>
              </w:rPr>
              <w:t>გ-104</w:t>
            </w:r>
          </w:p>
        </w:tc>
        <w:tc>
          <w:tcPr>
            <w:tcW w:w="1620" w:type="dxa"/>
            <w:tcBorders>
              <w:top w:val="single" w:sz="4" w:space="0" w:color="000000"/>
              <w:left w:val="single" w:sz="4" w:space="0" w:color="auto"/>
              <w:bottom w:val="single" w:sz="4" w:space="0" w:color="000000"/>
              <w:right w:val="single" w:sz="4" w:space="0" w:color="auto"/>
            </w:tcBorders>
            <w:shd w:val="clear" w:color="auto" w:fill="auto"/>
          </w:tcPr>
          <w:p w14:paraId="1EC77D7E" w14:textId="77777777" w:rsidR="007A6155" w:rsidRPr="00D264E7" w:rsidRDefault="007A6155" w:rsidP="007A6155">
            <w:pPr>
              <w:rPr>
                <w:rFonts w:ascii="Sylfaen" w:hAnsi="Sylfaen"/>
                <w:sz w:val="20"/>
                <w:szCs w:val="20"/>
              </w:rPr>
            </w:pPr>
            <w:r w:rsidRPr="00D264E7">
              <w:rPr>
                <w:rFonts w:ascii="Sylfaen" w:hAnsi="Sylfaen"/>
                <w:sz w:val="20"/>
                <w:szCs w:val="20"/>
              </w:rPr>
              <w:t>0,00314</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6260C1C" w14:textId="77777777" w:rsidR="007A6155" w:rsidRPr="00D264E7" w:rsidRDefault="007A6155" w:rsidP="007A6155">
            <w:pPr>
              <w:rPr>
                <w:rFonts w:ascii="Sylfaen" w:hAnsi="Sylfaen"/>
                <w:sz w:val="20"/>
                <w:szCs w:val="20"/>
              </w:rPr>
            </w:pPr>
            <w:r w:rsidRPr="00D264E7">
              <w:rPr>
                <w:rFonts w:ascii="Sylfaen" w:hAnsi="Sylfaen"/>
                <w:sz w:val="20"/>
                <w:szCs w:val="20"/>
              </w:rPr>
              <w:t>0,01492</w:t>
            </w:r>
          </w:p>
        </w:tc>
      </w:tr>
      <w:tr w:rsidR="007A6155" w:rsidRPr="00D264E7" w14:paraId="7473285C"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900F2E6" w14:textId="77777777" w:rsidR="007A6155" w:rsidRPr="00D264E7" w:rsidRDefault="007A6155" w:rsidP="007A6155">
            <w:pPr>
              <w:jc w:val="center"/>
              <w:rPr>
                <w:rFonts w:ascii="Sylfaen" w:hAnsi="Sylfaen"/>
                <w:sz w:val="20"/>
                <w:szCs w:val="20"/>
              </w:rPr>
            </w:pPr>
            <w:r w:rsidRPr="00D264E7">
              <w:rPr>
                <w:rFonts w:ascii="Sylfaen" w:hAnsi="Sylfaen" w:cs="Arial"/>
                <w:sz w:val="20"/>
                <w:szCs w:val="20"/>
              </w:rPr>
              <w:t>აირადი ფტორიდები</w:t>
            </w:r>
          </w:p>
        </w:tc>
      </w:tr>
      <w:tr w:rsidR="007A6155" w:rsidRPr="00D264E7" w14:paraId="7B8F877C"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00E04437" w14:textId="77777777" w:rsidR="007A6155" w:rsidRPr="00D264E7" w:rsidRDefault="007A6155" w:rsidP="007A6155">
            <w:pPr>
              <w:ind w:right="-108"/>
              <w:jc w:val="center"/>
              <w:rPr>
                <w:rFonts w:ascii="Sylfaen" w:hAnsi="Sylfaen"/>
                <w:sz w:val="20"/>
                <w:szCs w:val="20"/>
                <w:lang w:val="ka-GE"/>
              </w:rPr>
            </w:pPr>
            <w:r w:rsidRPr="00D264E7">
              <w:rPr>
                <w:rFonts w:ascii="Sylfaen" w:hAnsi="Sylfaen" w:cs="Arial"/>
                <w:bCs/>
                <w:w w:val="105"/>
                <w:sz w:val="20"/>
                <w:szCs w:val="20"/>
                <w:lang w:val="ka-GE" w:eastAsia="ka-GE"/>
              </w:rPr>
              <w:t>შედუღების პოსტი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36A5AFF2" w14:textId="77777777" w:rsidR="007A6155" w:rsidRPr="00D264E7" w:rsidRDefault="007A6155" w:rsidP="007A6155">
            <w:pPr>
              <w:jc w:val="center"/>
              <w:rPr>
                <w:rFonts w:ascii="Sylfaen" w:hAnsi="Sylfaen"/>
                <w:sz w:val="20"/>
                <w:szCs w:val="20"/>
                <w:lang w:val="ka-GE"/>
              </w:rPr>
            </w:pPr>
            <w:r w:rsidRPr="00D264E7">
              <w:rPr>
                <w:rFonts w:ascii="Sylfaen" w:hAnsi="Sylfaen"/>
                <w:sz w:val="20"/>
                <w:szCs w:val="20"/>
                <w:lang w:val="ka-GE"/>
              </w:rPr>
              <w:t>გ-104</w:t>
            </w:r>
          </w:p>
        </w:tc>
        <w:tc>
          <w:tcPr>
            <w:tcW w:w="1620" w:type="dxa"/>
            <w:tcBorders>
              <w:top w:val="single" w:sz="4" w:space="0" w:color="000000"/>
              <w:left w:val="single" w:sz="4" w:space="0" w:color="auto"/>
              <w:bottom w:val="single" w:sz="4" w:space="0" w:color="000000"/>
              <w:right w:val="single" w:sz="4" w:space="0" w:color="auto"/>
            </w:tcBorders>
            <w:shd w:val="clear" w:color="auto" w:fill="auto"/>
          </w:tcPr>
          <w:p w14:paraId="0D5BB913" w14:textId="77777777" w:rsidR="007A6155" w:rsidRPr="00D264E7" w:rsidRDefault="007A6155" w:rsidP="007A6155">
            <w:pPr>
              <w:rPr>
                <w:rFonts w:ascii="Sylfaen" w:hAnsi="Sylfaen"/>
                <w:sz w:val="20"/>
                <w:szCs w:val="20"/>
              </w:rPr>
            </w:pPr>
            <w:r w:rsidRPr="00D264E7">
              <w:rPr>
                <w:rFonts w:ascii="Sylfaen" w:hAnsi="Sylfaen"/>
                <w:sz w:val="20"/>
                <w:szCs w:val="20"/>
              </w:rPr>
              <w:t>0,000177</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12D7CAE6" w14:textId="77777777" w:rsidR="007A6155" w:rsidRPr="00D264E7" w:rsidRDefault="007A6155" w:rsidP="007A6155">
            <w:pPr>
              <w:rPr>
                <w:rFonts w:ascii="Sylfaen" w:hAnsi="Sylfaen"/>
                <w:sz w:val="20"/>
                <w:szCs w:val="20"/>
              </w:rPr>
            </w:pPr>
            <w:r w:rsidRPr="00D264E7">
              <w:rPr>
                <w:rFonts w:ascii="Sylfaen" w:hAnsi="Sylfaen"/>
                <w:sz w:val="20"/>
                <w:szCs w:val="20"/>
              </w:rPr>
              <w:t>0,000842</w:t>
            </w:r>
          </w:p>
        </w:tc>
      </w:tr>
      <w:tr w:rsidR="007A6155" w:rsidRPr="00D264E7" w14:paraId="5546943F"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C4D8726" w14:textId="77777777" w:rsidR="007A6155" w:rsidRPr="00D264E7" w:rsidRDefault="007A6155" w:rsidP="007A6155">
            <w:pPr>
              <w:jc w:val="center"/>
              <w:rPr>
                <w:rFonts w:ascii="Sylfaen" w:hAnsi="Sylfaen"/>
                <w:sz w:val="20"/>
                <w:szCs w:val="20"/>
              </w:rPr>
            </w:pPr>
            <w:r w:rsidRPr="00D264E7">
              <w:rPr>
                <w:rFonts w:ascii="Sylfaen" w:hAnsi="Sylfaen" w:cs="Arial"/>
                <w:sz w:val="20"/>
                <w:szCs w:val="20"/>
              </w:rPr>
              <w:t>სუსტად ხსნადი ფტორიდები</w:t>
            </w:r>
          </w:p>
        </w:tc>
      </w:tr>
      <w:tr w:rsidR="007A6155" w:rsidRPr="00D264E7" w14:paraId="62B43AC0"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0FB20DC1" w14:textId="77777777" w:rsidR="007A6155" w:rsidRPr="00D264E7" w:rsidRDefault="007A6155" w:rsidP="007A6155">
            <w:pPr>
              <w:ind w:right="-108"/>
              <w:jc w:val="center"/>
              <w:rPr>
                <w:rFonts w:ascii="Sylfaen" w:hAnsi="Sylfaen"/>
                <w:sz w:val="20"/>
                <w:szCs w:val="20"/>
                <w:lang w:val="ka-GE"/>
              </w:rPr>
            </w:pPr>
            <w:r w:rsidRPr="00D264E7">
              <w:rPr>
                <w:rFonts w:ascii="Sylfaen" w:hAnsi="Sylfaen" w:cs="Arial"/>
                <w:bCs/>
                <w:w w:val="105"/>
                <w:sz w:val="20"/>
                <w:szCs w:val="20"/>
                <w:lang w:val="ka-GE" w:eastAsia="ka-GE"/>
              </w:rPr>
              <w:t>შედუღების პოსტი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3CC668ED" w14:textId="77777777" w:rsidR="007A6155" w:rsidRPr="00D264E7" w:rsidRDefault="007A6155" w:rsidP="007A6155">
            <w:pPr>
              <w:jc w:val="center"/>
              <w:rPr>
                <w:rFonts w:ascii="Sylfaen" w:hAnsi="Sylfaen"/>
                <w:sz w:val="20"/>
                <w:szCs w:val="20"/>
                <w:lang w:val="ka-GE"/>
              </w:rPr>
            </w:pPr>
            <w:r w:rsidRPr="00D264E7">
              <w:rPr>
                <w:rFonts w:ascii="Sylfaen" w:hAnsi="Sylfaen"/>
                <w:sz w:val="20"/>
                <w:szCs w:val="20"/>
                <w:lang w:val="ka-GE"/>
              </w:rPr>
              <w:t>გ-104</w:t>
            </w:r>
          </w:p>
        </w:tc>
        <w:tc>
          <w:tcPr>
            <w:tcW w:w="1620" w:type="dxa"/>
            <w:tcBorders>
              <w:top w:val="single" w:sz="4" w:space="0" w:color="000000"/>
              <w:left w:val="single" w:sz="4" w:space="0" w:color="auto"/>
              <w:bottom w:val="single" w:sz="4" w:space="0" w:color="000000"/>
              <w:right w:val="single" w:sz="4" w:space="0" w:color="auto"/>
            </w:tcBorders>
            <w:shd w:val="clear" w:color="auto" w:fill="auto"/>
          </w:tcPr>
          <w:p w14:paraId="22B40E56" w14:textId="77777777" w:rsidR="007A6155" w:rsidRPr="00D264E7" w:rsidRDefault="007A6155" w:rsidP="007A6155">
            <w:pPr>
              <w:rPr>
                <w:rFonts w:ascii="Sylfaen" w:hAnsi="Sylfaen"/>
                <w:sz w:val="20"/>
                <w:szCs w:val="20"/>
              </w:rPr>
            </w:pPr>
            <w:r w:rsidRPr="00D264E7">
              <w:rPr>
                <w:rFonts w:ascii="Sylfaen" w:hAnsi="Sylfaen"/>
                <w:sz w:val="20"/>
                <w:szCs w:val="20"/>
              </w:rPr>
              <w:t>0,0003117</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7096C298" w14:textId="77777777" w:rsidR="007A6155" w:rsidRPr="00D264E7" w:rsidRDefault="007A6155" w:rsidP="007A6155">
            <w:pPr>
              <w:rPr>
                <w:rFonts w:ascii="Sylfaen" w:hAnsi="Sylfaen"/>
                <w:sz w:val="20"/>
                <w:szCs w:val="20"/>
              </w:rPr>
            </w:pPr>
            <w:r w:rsidRPr="00D264E7">
              <w:rPr>
                <w:rFonts w:ascii="Sylfaen" w:hAnsi="Sylfaen"/>
                <w:sz w:val="20"/>
                <w:szCs w:val="20"/>
              </w:rPr>
              <w:t>0,00148</w:t>
            </w:r>
          </w:p>
        </w:tc>
      </w:tr>
      <w:tr w:rsidR="007A6155" w:rsidRPr="00D264E7" w14:paraId="7EC79624"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73EC991" w14:textId="77777777" w:rsidR="007A6155" w:rsidRPr="00D264E7" w:rsidRDefault="007A6155" w:rsidP="007A6155">
            <w:pPr>
              <w:jc w:val="center"/>
              <w:rPr>
                <w:rFonts w:ascii="Sylfaen" w:hAnsi="Sylfaen"/>
                <w:sz w:val="20"/>
                <w:szCs w:val="20"/>
              </w:rPr>
            </w:pPr>
            <w:r w:rsidRPr="00D264E7">
              <w:rPr>
                <w:rFonts w:ascii="Sylfaen" w:hAnsi="Sylfaen" w:cs="Arial"/>
                <w:sz w:val="20"/>
                <w:szCs w:val="20"/>
              </w:rPr>
              <w:t>არაორგანული მტვერი: 70-20% SiO2</w:t>
            </w:r>
          </w:p>
        </w:tc>
      </w:tr>
      <w:tr w:rsidR="007A6155" w:rsidRPr="00D264E7" w14:paraId="75EC919E"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49D7D472" w14:textId="77777777" w:rsidR="007A6155" w:rsidRPr="00D264E7" w:rsidRDefault="007A6155" w:rsidP="007A6155">
            <w:pPr>
              <w:ind w:right="-108"/>
              <w:jc w:val="center"/>
              <w:rPr>
                <w:rFonts w:ascii="Sylfaen" w:hAnsi="Sylfaen"/>
                <w:sz w:val="20"/>
                <w:szCs w:val="20"/>
                <w:lang w:val="ka-GE"/>
              </w:rPr>
            </w:pPr>
            <w:r w:rsidRPr="00D264E7">
              <w:rPr>
                <w:rFonts w:ascii="Sylfaen" w:hAnsi="Sylfaen" w:cs="Arial"/>
                <w:bCs/>
                <w:w w:val="105"/>
                <w:sz w:val="20"/>
                <w:szCs w:val="20"/>
                <w:lang w:val="ka-GE" w:eastAsia="ka-GE"/>
              </w:rPr>
              <w:t>შედუღების პოსტი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77FDEC82" w14:textId="77777777" w:rsidR="007A6155" w:rsidRPr="00D264E7" w:rsidRDefault="007A6155" w:rsidP="007A6155">
            <w:pPr>
              <w:jc w:val="center"/>
              <w:rPr>
                <w:rFonts w:ascii="Sylfaen" w:hAnsi="Sylfaen"/>
                <w:sz w:val="20"/>
                <w:szCs w:val="20"/>
                <w:lang w:val="ka-GE"/>
              </w:rPr>
            </w:pPr>
            <w:r w:rsidRPr="00D264E7">
              <w:rPr>
                <w:rFonts w:ascii="Sylfaen" w:hAnsi="Sylfaen"/>
                <w:sz w:val="20"/>
                <w:szCs w:val="20"/>
                <w:lang w:val="ka-GE"/>
              </w:rPr>
              <w:t>გ-104</w:t>
            </w:r>
          </w:p>
        </w:tc>
        <w:tc>
          <w:tcPr>
            <w:tcW w:w="1620" w:type="dxa"/>
            <w:tcBorders>
              <w:top w:val="single" w:sz="4" w:space="0" w:color="000000"/>
              <w:left w:val="single" w:sz="4" w:space="0" w:color="auto"/>
              <w:bottom w:val="single" w:sz="4" w:space="0" w:color="000000"/>
              <w:right w:val="single" w:sz="4" w:space="0" w:color="auto"/>
            </w:tcBorders>
            <w:shd w:val="clear" w:color="auto" w:fill="auto"/>
          </w:tcPr>
          <w:p w14:paraId="636721EC" w14:textId="77777777" w:rsidR="007A6155" w:rsidRPr="00D264E7" w:rsidRDefault="007A6155" w:rsidP="007A6155">
            <w:pPr>
              <w:rPr>
                <w:rFonts w:ascii="Sylfaen" w:hAnsi="Sylfaen"/>
                <w:sz w:val="20"/>
                <w:szCs w:val="20"/>
              </w:rPr>
            </w:pPr>
            <w:r w:rsidRPr="00D264E7">
              <w:rPr>
                <w:rFonts w:ascii="Sylfaen" w:hAnsi="Sylfaen"/>
                <w:sz w:val="20"/>
                <w:szCs w:val="20"/>
              </w:rPr>
              <w:t>0,0001322</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068D4DC1" w14:textId="77777777" w:rsidR="007A6155" w:rsidRPr="00D264E7" w:rsidRDefault="007A6155" w:rsidP="007A6155">
            <w:pPr>
              <w:rPr>
                <w:rFonts w:ascii="Sylfaen" w:hAnsi="Sylfaen"/>
                <w:sz w:val="20"/>
                <w:szCs w:val="20"/>
              </w:rPr>
            </w:pPr>
            <w:r w:rsidRPr="00D264E7">
              <w:rPr>
                <w:rFonts w:ascii="Sylfaen" w:hAnsi="Sylfaen"/>
                <w:sz w:val="20"/>
                <w:szCs w:val="20"/>
              </w:rPr>
              <w:t>0,000628</w:t>
            </w:r>
          </w:p>
        </w:tc>
      </w:tr>
      <w:tr w:rsidR="007A6155" w:rsidRPr="00D264E7" w14:paraId="55545EAD"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9B568F" w14:textId="77777777" w:rsidR="007A6155" w:rsidRPr="00D264E7" w:rsidRDefault="007A6155" w:rsidP="007A6155">
            <w:pPr>
              <w:jc w:val="center"/>
              <w:rPr>
                <w:rFonts w:ascii="Sylfaen" w:hAnsi="Sylfaen"/>
                <w:sz w:val="20"/>
                <w:szCs w:val="20"/>
                <w:lang w:val="ka-GE"/>
              </w:rPr>
            </w:pPr>
            <w:r w:rsidRPr="00D264E7">
              <w:rPr>
                <w:rFonts w:ascii="Sylfaen" w:hAnsi="Sylfaen"/>
                <w:sz w:val="20"/>
                <w:szCs w:val="20"/>
                <w:lang w:val="ka-GE"/>
              </w:rPr>
              <w:t>ქლორი</w:t>
            </w:r>
          </w:p>
        </w:tc>
      </w:tr>
      <w:tr w:rsidR="007A6155" w:rsidRPr="00D264E7" w14:paraId="07A3BBDB" w14:textId="77777777" w:rsidTr="007A6155">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20C0EB91" w14:textId="6F028948" w:rsidR="007A6155" w:rsidRPr="00D264E7" w:rsidRDefault="00957B67" w:rsidP="007A6155">
            <w:pPr>
              <w:ind w:right="-108"/>
              <w:jc w:val="center"/>
              <w:rPr>
                <w:rFonts w:ascii="Sylfaen" w:hAnsi="Sylfaen" w:cs="Arial"/>
                <w:bCs/>
                <w:w w:val="105"/>
                <w:sz w:val="20"/>
                <w:szCs w:val="20"/>
                <w:lang w:val="ka-GE" w:eastAsia="ka-GE"/>
              </w:rPr>
            </w:pPr>
            <w:r>
              <w:rPr>
                <w:rFonts w:ascii="Sylfaen" w:hAnsi="Sylfaen" w:cs="Arial"/>
                <w:bCs/>
                <w:w w:val="105"/>
                <w:sz w:val="20"/>
                <w:szCs w:val="20"/>
                <w:lang w:val="ka-GE" w:eastAsia="ka-GE"/>
              </w:rPr>
              <w:t>ელექტროლიზიო</w:t>
            </w:r>
            <w:r w:rsidR="007A6155" w:rsidRPr="00D264E7">
              <w:rPr>
                <w:rFonts w:ascii="Sylfaen" w:hAnsi="Sylfaen" w:cs="Arial"/>
                <w:bCs/>
                <w:w w:val="105"/>
                <w:sz w:val="20"/>
                <w:szCs w:val="20"/>
                <w:lang w:val="ka-GE" w:eastAsia="ka-GE"/>
              </w:rPr>
              <w:t>რები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2419CF8D" w14:textId="77777777" w:rsidR="007A6155" w:rsidRPr="00D264E7" w:rsidRDefault="007A6155" w:rsidP="007A6155">
            <w:pPr>
              <w:jc w:val="center"/>
              <w:rPr>
                <w:rFonts w:ascii="Sylfaen" w:hAnsi="Sylfaen" w:cs="Sylfaen"/>
                <w:sz w:val="20"/>
                <w:szCs w:val="20"/>
                <w:lang w:val="ka-GE"/>
              </w:rPr>
            </w:pPr>
            <w:r w:rsidRPr="00D264E7">
              <w:rPr>
                <w:rFonts w:ascii="Sylfaen" w:hAnsi="Sylfaen" w:cs="Sylfaen"/>
                <w:sz w:val="20"/>
                <w:szCs w:val="20"/>
                <w:lang w:val="ka-GE"/>
              </w:rPr>
              <w:t>გ-101</w:t>
            </w:r>
          </w:p>
        </w:tc>
        <w:tc>
          <w:tcPr>
            <w:tcW w:w="1620" w:type="dxa"/>
            <w:tcBorders>
              <w:top w:val="single" w:sz="4" w:space="0" w:color="000000"/>
              <w:left w:val="single" w:sz="4" w:space="0" w:color="auto"/>
              <w:bottom w:val="single" w:sz="4" w:space="0" w:color="000000"/>
              <w:right w:val="single" w:sz="4" w:space="0" w:color="auto"/>
            </w:tcBorders>
            <w:shd w:val="clear" w:color="auto" w:fill="auto"/>
          </w:tcPr>
          <w:p w14:paraId="0D3C1EB4" w14:textId="77777777" w:rsidR="007A6155" w:rsidRPr="00D264E7" w:rsidRDefault="007A6155" w:rsidP="007A6155">
            <w:pPr>
              <w:widowControl w:val="0"/>
              <w:autoSpaceDE w:val="0"/>
              <w:autoSpaceDN w:val="0"/>
              <w:adjustRightInd w:val="0"/>
              <w:jc w:val="center"/>
              <w:rPr>
                <w:rFonts w:ascii="Sylfaen" w:hAnsi="Sylfaen" w:cs="Arial"/>
                <w:sz w:val="20"/>
                <w:szCs w:val="20"/>
                <w:lang w:val="ka-GE"/>
              </w:rPr>
            </w:pPr>
            <w:r w:rsidRPr="00D264E7">
              <w:rPr>
                <w:rFonts w:ascii="Sylfaen" w:hAnsi="Sylfaen" w:cs="Arial"/>
                <w:sz w:val="20"/>
                <w:szCs w:val="20"/>
                <w:lang w:val="ka-GE"/>
              </w:rPr>
              <w:t>0,031</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5672A7FF" w14:textId="77777777" w:rsidR="007A6155" w:rsidRPr="00D264E7" w:rsidRDefault="007A6155" w:rsidP="007A6155">
            <w:pPr>
              <w:widowControl w:val="0"/>
              <w:autoSpaceDE w:val="0"/>
              <w:autoSpaceDN w:val="0"/>
              <w:adjustRightInd w:val="0"/>
              <w:jc w:val="center"/>
              <w:rPr>
                <w:rFonts w:ascii="Sylfaen" w:hAnsi="Sylfaen" w:cs="Arial"/>
                <w:sz w:val="20"/>
                <w:szCs w:val="20"/>
                <w:lang w:val="ka-GE"/>
              </w:rPr>
            </w:pPr>
            <w:r w:rsidRPr="00D264E7">
              <w:rPr>
                <w:rFonts w:ascii="Sylfaen" w:hAnsi="Sylfaen" w:cs="Arial"/>
                <w:sz w:val="20"/>
                <w:szCs w:val="20"/>
                <w:lang w:val="ka-GE"/>
              </w:rPr>
              <w:t>0,894</w:t>
            </w:r>
          </w:p>
        </w:tc>
      </w:tr>
      <w:tr w:rsidR="007A6155" w:rsidRPr="00D264E7" w14:paraId="2031E31E" w14:textId="77777777" w:rsidTr="007A6155">
        <w:trPr>
          <w:trHeight w:val="20"/>
          <w:jc w:val="center"/>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6A6859" w14:textId="77777777" w:rsidR="007A6155" w:rsidRPr="00D264E7" w:rsidRDefault="007A6155" w:rsidP="007A6155">
            <w:pPr>
              <w:jc w:val="center"/>
              <w:rPr>
                <w:rFonts w:ascii="Sylfaen" w:hAnsi="Sylfaen"/>
                <w:sz w:val="20"/>
                <w:szCs w:val="20"/>
              </w:rPr>
            </w:pPr>
            <w:r w:rsidRPr="00D264E7">
              <w:rPr>
                <w:rFonts w:ascii="Sylfaen" w:hAnsi="Sylfaen" w:cs="Arial"/>
                <w:sz w:val="20"/>
                <w:szCs w:val="20"/>
              </w:rPr>
              <w:t>არაორგანული მტვერი: 20% SiO2</w:t>
            </w:r>
          </w:p>
        </w:tc>
      </w:tr>
      <w:tr w:rsidR="007A6155" w:rsidRPr="00D264E7" w14:paraId="3F8A74FA" w14:textId="77777777" w:rsidTr="00E51407">
        <w:trPr>
          <w:trHeight w:val="20"/>
          <w:jc w:val="center"/>
        </w:trPr>
        <w:tc>
          <w:tcPr>
            <w:tcW w:w="4755" w:type="dxa"/>
            <w:shd w:val="clear" w:color="auto" w:fill="auto"/>
            <w:vAlign w:val="center"/>
          </w:tcPr>
          <w:p w14:paraId="34E2C5FF" w14:textId="77777777" w:rsidR="007A6155" w:rsidRPr="00D264E7" w:rsidRDefault="007A6155" w:rsidP="007A6155">
            <w:pPr>
              <w:jc w:val="center"/>
              <w:rPr>
                <w:rFonts w:ascii="Sylfaen" w:hAnsi="Sylfaen" w:cs="Arial"/>
                <w:bCs/>
                <w:w w:val="105"/>
                <w:sz w:val="20"/>
                <w:szCs w:val="20"/>
                <w:lang w:val="ka-GE" w:eastAsia="ka-GE"/>
              </w:rPr>
            </w:pPr>
            <w:r w:rsidRPr="00D264E7">
              <w:rPr>
                <w:rFonts w:ascii="Sylfaen" w:hAnsi="Sylfaen" w:cs="Arial"/>
                <w:bCs/>
                <w:w w:val="105"/>
                <w:sz w:val="20"/>
                <w:szCs w:val="20"/>
                <w:lang w:val="ka-GE" w:eastAsia="ka-GE"/>
              </w:rPr>
              <w:t>საგრაფიტო უბანი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7AD2A824" w14:textId="77777777" w:rsidR="007A6155" w:rsidRPr="00D264E7" w:rsidRDefault="007A6155" w:rsidP="007A6155">
            <w:pPr>
              <w:jc w:val="center"/>
              <w:rPr>
                <w:rFonts w:ascii="Sylfaen" w:hAnsi="Sylfaen" w:cs="Sylfaen"/>
                <w:sz w:val="20"/>
                <w:szCs w:val="20"/>
                <w:lang w:val="ka-GE"/>
              </w:rPr>
            </w:pPr>
            <w:r w:rsidRPr="00D264E7">
              <w:rPr>
                <w:rFonts w:ascii="Sylfaen" w:hAnsi="Sylfaen" w:cs="Sylfaen"/>
                <w:sz w:val="20"/>
                <w:szCs w:val="20"/>
                <w:lang w:val="ka-GE"/>
              </w:rPr>
              <w:t>გ-101</w:t>
            </w:r>
          </w:p>
        </w:tc>
        <w:tc>
          <w:tcPr>
            <w:tcW w:w="1620" w:type="dxa"/>
            <w:tcBorders>
              <w:top w:val="single" w:sz="4" w:space="0" w:color="auto"/>
              <w:left w:val="nil"/>
              <w:bottom w:val="single" w:sz="4" w:space="0" w:color="auto"/>
              <w:right w:val="single" w:sz="4" w:space="0" w:color="auto"/>
            </w:tcBorders>
          </w:tcPr>
          <w:p w14:paraId="7E896B7B" w14:textId="77777777" w:rsidR="007A6155" w:rsidRPr="00D264E7" w:rsidRDefault="007A6155" w:rsidP="007A6155">
            <w:pPr>
              <w:widowControl w:val="0"/>
              <w:autoSpaceDE w:val="0"/>
              <w:autoSpaceDN w:val="0"/>
              <w:adjustRightInd w:val="0"/>
              <w:jc w:val="center"/>
              <w:rPr>
                <w:rFonts w:ascii="Sylfaen" w:hAnsi="Sylfaen" w:cs="Arial"/>
                <w:sz w:val="20"/>
                <w:szCs w:val="20"/>
              </w:rPr>
            </w:pPr>
            <w:r w:rsidRPr="00D264E7">
              <w:rPr>
                <w:rFonts w:ascii="Sylfaen" w:hAnsi="Sylfaen"/>
                <w:sz w:val="20"/>
                <w:szCs w:val="20"/>
              </w:rPr>
              <w:t>0</w:t>
            </w:r>
            <w:r w:rsidRPr="00D264E7">
              <w:rPr>
                <w:rFonts w:ascii="Sylfaen" w:hAnsi="Sylfaen" w:cs="Arial"/>
                <w:sz w:val="20"/>
                <w:szCs w:val="20"/>
              </w:rPr>
              <w:t>,</w:t>
            </w:r>
            <w:r w:rsidRPr="00D264E7">
              <w:rPr>
                <w:rFonts w:ascii="Sylfaen" w:hAnsi="Sylfaen"/>
                <w:sz w:val="20"/>
                <w:szCs w:val="20"/>
              </w:rPr>
              <w:t>0003</w:t>
            </w:r>
          </w:p>
        </w:tc>
        <w:tc>
          <w:tcPr>
            <w:tcW w:w="1605" w:type="dxa"/>
            <w:tcBorders>
              <w:top w:val="single" w:sz="4" w:space="0" w:color="auto"/>
              <w:left w:val="single" w:sz="4" w:space="0" w:color="auto"/>
              <w:bottom w:val="single" w:sz="4" w:space="0" w:color="auto"/>
              <w:right w:val="nil"/>
            </w:tcBorders>
          </w:tcPr>
          <w:p w14:paraId="78ED3801" w14:textId="77777777" w:rsidR="007A6155" w:rsidRPr="00D264E7" w:rsidRDefault="007A6155" w:rsidP="007A6155">
            <w:pPr>
              <w:widowControl w:val="0"/>
              <w:autoSpaceDE w:val="0"/>
              <w:autoSpaceDN w:val="0"/>
              <w:adjustRightInd w:val="0"/>
              <w:jc w:val="center"/>
              <w:rPr>
                <w:rFonts w:ascii="Sylfaen" w:hAnsi="Sylfaen" w:cs="Arial"/>
                <w:sz w:val="20"/>
                <w:szCs w:val="20"/>
              </w:rPr>
            </w:pPr>
            <w:r w:rsidRPr="00D264E7">
              <w:rPr>
                <w:rFonts w:ascii="Sylfaen" w:hAnsi="Sylfaen"/>
                <w:sz w:val="20"/>
                <w:szCs w:val="20"/>
              </w:rPr>
              <w:t>0</w:t>
            </w:r>
            <w:r w:rsidRPr="00D264E7">
              <w:rPr>
                <w:rFonts w:ascii="Sylfaen" w:hAnsi="Sylfaen" w:cs="Arial"/>
                <w:sz w:val="20"/>
                <w:szCs w:val="20"/>
              </w:rPr>
              <w:t>,</w:t>
            </w:r>
            <w:r w:rsidRPr="00D264E7">
              <w:rPr>
                <w:rFonts w:ascii="Sylfaen" w:hAnsi="Sylfaen"/>
                <w:sz w:val="20"/>
                <w:szCs w:val="20"/>
              </w:rPr>
              <w:t>00086</w:t>
            </w:r>
          </w:p>
        </w:tc>
      </w:tr>
      <w:tr w:rsidR="007A6155" w:rsidRPr="00D264E7" w14:paraId="10930097" w14:textId="77777777" w:rsidTr="00E51407">
        <w:trPr>
          <w:trHeight w:val="20"/>
          <w:jc w:val="center"/>
        </w:trPr>
        <w:tc>
          <w:tcPr>
            <w:tcW w:w="4755" w:type="dxa"/>
            <w:shd w:val="clear" w:color="auto" w:fill="auto"/>
            <w:vAlign w:val="center"/>
          </w:tcPr>
          <w:p w14:paraId="3DB662FA" w14:textId="77777777" w:rsidR="007A6155" w:rsidRPr="00D264E7" w:rsidRDefault="007A6155" w:rsidP="007A6155">
            <w:pPr>
              <w:jc w:val="center"/>
              <w:rPr>
                <w:rFonts w:ascii="Sylfaen" w:hAnsi="Sylfaen" w:cs="Arial"/>
                <w:bCs/>
                <w:w w:val="105"/>
                <w:sz w:val="20"/>
                <w:szCs w:val="20"/>
                <w:lang w:val="ka-GE" w:eastAsia="ka-GE"/>
              </w:rPr>
            </w:pPr>
            <w:r w:rsidRPr="00D264E7">
              <w:rPr>
                <w:rFonts w:ascii="Sylfaen" w:hAnsi="Sylfaen" w:cs="Arial"/>
                <w:bCs/>
                <w:w w:val="105"/>
                <w:sz w:val="20"/>
                <w:szCs w:val="20"/>
                <w:lang w:val="ka-GE" w:eastAsia="ka-GE"/>
              </w:rPr>
              <w:t>მეტალის ჩარხები</w:t>
            </w: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18FFE797" w14:textId="77777777" w:rsidR="007A6155" w:rsidRPr="00D264E7" w:rsidRDefault="007A6155" w:rsidP="007A6155">
            <w:pPr>
              <w:jc w:val="center"/>
              <w:rPr>
                <w:rFonts w:ascii="Sylfaen" w:hAnsi="Sylfaen" w:cs="Sylfaen"/>
                <w:sz w:val="20"/>
                <w:szCs w:val="20"/>
                <w:lang w:val="ka-GE"/>
              </w:rPr>
            </w:pPr>
            <w:r w:rsidRPr="00D264E7">
              <w:rPr>
                <w:rFonts w:ascii="Sylfaen" w:hAnsi="Sylfaen" w:cs="Sylfaen"/>
                <w:sz w:val="20"/>
                <w:szCs w:val="20"/>
                <w:lang w:val="ka-GE"/>
              </w:rPr>
              <w:t>გ-102</w:t>
            </w:r>
          </w:p>
        </w:tc>
        <w:tc>
          <w:tcPr>
            <w:tcW w:w="1620" w:type="dxa"/>
            <w:tcBorders>
              <w:top w:val="single" w:sz="4" w:space="0" w:color="auto"/>
            </w:tcBorders>
          </w:tcPr>
          <w:p w14:paraId="2C644C5F" w14:textId="77777777" w:rsidR="007A6155" w:rsidRPr="00D264E7" w:rsidRDefault="007A6155" w:rsidP="007A6155">
            <w:pPr>
              <w:widowControl w:val="0"/>
              <w:autoSpaceDE w:val="0"/>
              <w:autoSpaceDN w:val="0"/>
              <w:adjustRightInd w:val="0"/>
              <w:jc w:val="center"/>
              <w:rPr>
                <w:rFonts w:ascii="Sylfaen" w:hAnsi="Sylfaen" w:cs="Arial"/>
                <w:sz w:val="20"/>
                <w:szCs w:val="20"/>
              </w:rPr>
            </w:pPr>
            <w:r w:rsidRPr="00D264E7">
              <w:rPr>
                <w:rFonts w:ascii="Sylfaen" w:hAnsi="Sylfaen"/>
                <w:sz w:val="20"/>
                <w:szCs w:val="20"/>
              </w:rPr>
              <w:t>0</w:t>
            </w:r>
            <w:r w:rsidRPr="00D264E7">
              <w:rPr>
                <w:rFonts w:ascii="Sylfaen" w:hAnsi="Sylfaen" w:cs="Arial"/>
                <w:sz w:val="20"/>
                <w:szCs w:val="20"/>
              </w:rPr>
              <w:t>,</w:t>
            </w:r>
            <w:r w:rsidRPr="00D264E7">
              <w:rPr>
                <w:rFonts w:ascii="Sylfaen" w:hAnsi="Sylfaen"/>
                <w:sz w:val="20"/>
                <w:szCs w:val="20"/>
              </w:rPr>
              <w:t>0375</w:t>
            </w:r>
          </w:p>
        </w:tc>
        <w:tc>
          <w:tcPr>
            <w:tcW w:w="1605" w:type="dxa"/>
            <w:tcBorders>
              <w:top w:val="single" w:sz="4" w:space="0" w:color="auto"/>
            </w:tcBorders>
          </w:tcPr>
          <w:p w14:paraId="1ED29B0D" w14:textId="77777777" w:rsidR="007A6155" w:rsidRPr="00D264E7" w:rsidRDefault="007A6155" w:rsidP="007A6155">
            <w:pPr>
              <w:widowControl w:val="0"/>
              <w:autoSpaceDE w:val="0"/>
              <w:autoSpaceDN w:val="0"/>
              <w:adjustRightInd w:val="0"/>
              <w:jc w:val="center"/>
              <w:rPr>
                <w:rFonts w:ascii="Sylfaen" w:hAnsi="Sylfaen" w:cs="Arial"/>
                <w:sz w:val="20"/>
                <w:szCs w:val="20"/>
              </w:rPr>
            </w:pPr>
            <w:r w:rsidRPr="00D264E7">
              <w:rPr>
                <w:rFonts w:ascii="Sylfaen" w:hAnsi="Sylfaen"/>
                <w:sz w:val="20"/>
                <w:szCs w:val="20"/>
              </w:rPr>
              <w:t>0</w:t>
            </w:r>
            <w:r w:rsidRPr="00D264E7">
              <w:rPr>
                <w:rFonts w:ascii="Sylfaen" w:hAnsi="Sylfaen" w:cs="Arial"/>
                <w:sz w:val="20"/>
                <w:szCs w:val="20"/>
              </w:rPr>
              <w:t>,</w:t>
            </w:r>
            <w:r w:rsidRPr="00D264E7">
              <w:rPr>
                <w:rFonts w:ascii="Sylfaen" w:hAnsi="Sylfaen"/>
                <w:sz w:val="20"/>
                <w:szCs w:val="20"/>
              </w:rPr>
              <w:t>013</w:t>
            </w:r>
          </w:p>
        </w:tc>
      </w:tr>
      <w:tr w:rsidR="007A6155" w:rsidRPr="00D264E7" w14:paraId="28228CE4" w14:textId="77777777" w:rsidTr="00F447EA">
        <w:trPr>
          <w:trHeight w:val="20"/>
          <w:jc w:val="center"/>
        </w:trPr>
        <w:tc>
          <w:tcPr>
            <w:tcW w:w="4755" w:type="dxa"/>
            <w:tcBorders>
              <w:top w:val="single" w:sz="4" w:space="0" w:color="000000"/>
              <w:left w:val="single" w:sz="4" w:space="0" w:color="000000"/>
              <w:bottom w:val="single" w:sz="4" w:space="0" w:color="000000"/>
              <w:right w:val="single" w:sz="4" w:space="0" w:color="auto"/>
            </w:tcBorders>
            <w:shd w:val="clear" w:color="auto" w:fill="auto"/>
          </w:tcPr>
          <w:p w14:paraId="728A638A" w14:textId="77777777" w:rsidR="007A6155" w:rsidRPr="00D264E7" w:rsidRDefault="007A6155" w:rsidP="007A6155">
            <w:pPr>
              <w:ind w:right="-108"/>
              <w:jc w:val="center"/>
              <w:rPr>
                <w:rFonts w:ascii="Sylfaen" w:hAnsi="Sylfaen" w:cs="Arial"/>
                <w:bCs/>
                <w:w w:val="105"/>
                <w:sz w:val="20"/>
                <w:szCs w:val="20"/>
                <w:lang w:val="ka-GE" w:eastAsia="ka-GE"/>
              </w:rPr>
            </w:pPr>
          </w:p>
        </w:tc>
        <w:tc>
          <w:tcPr>
            <w:tcW w:w="1490" w:type="dxa"/>
            <w:tcBorders>
              <w:top w:val="single" w:sz="4" w:space="0" w:color="000000"/>
              <w:left w:val="single" w:sz="4" w:space="0" w:color="auto"/>
              <w:bottom w:val="single" w:sz="4" w:space="0" w:color="000000"/>
              <w:right w:val="single" w:sz="4" w:space="0" w:color="auto"/>
            </w:tcBorders>
            <w:shd w:val="clear" w:color="auto" w:fill="auto"/>
          </w:tcPr>
          <w:p w14:paraId="4219984C" w14:textId="77777777" w:rsidR="007A6155" w:rsidRPr="00D264E7" w:rsidRDefault="007A6155" w:rsidP="007A6155">
            <w:pPr>
              <w:jc w:val="center"/>
              <w:rPr>
                <w:rFonts w:ascii="Sylfaen" w:hAnsi="Sylfaen" w:cs="Sylfaen"/>
                <w:sz w:val="20"/>
                <w:szCs w:val="20"/>
                <w:lang w:val="ka-GE"/>
              </w:rPr>
            </w:pPr>
            <w:r w:rsidRPr="00D264E7">
              <w:rPr>
                <w:rFonts w:ascii="Sylfaen" w:hAnsi="Sylfaen" w:cs="Sylfaen"/>
                <w:sz w:val="20"/>
                <w:szCs w:val="20"/>
                <w:lang w:val="ka-GE"/>
              </w:rPr>
              <w:t>∑</w:t>
            </w:r>
          </w:p>
        </w:tc>
        <w:tc>
          <w:tcPr>
            <w:tcW w:w="1620" w:type="dxa"/>
            <w:tcBorders>
              <w:top w:val="single" w:sz="4" w:space="0" w:color="000000"/>
              <w:left w:val="single" w:sz="4" w:space="0" w:color="auto"/>
              <w:bottom w:val="single" w:sz="4" w:space="0" w:color="000000"/>
              <w:right w:val="single" w:sz="4" w:space="0" w:color="auto"/>
            </w:tcBorders>
            <w:shd w:val="clear" w:color="auto" w:fill="auto"/>
            <w:vAlign w:val="bottom"/>
          </w:tcPr>
          <w:p w14:paraId="6AF47C7D" w14:textId="77777777" w:rsidR="007A6155" w:rsidRPr="00D264E7" w:rsidRDefault="007A6155" w:rsidP="007A6155">
            <w:pPr>
              <w:jc w:val="center"/>
              <w:rPr>
                <w:rFonts w:ascii="Sylfaen" w:hAnsi="Sylfaen"/>
                <w:sz w:val="20"/>
                <w:szCs w:val="20"/>
              </w:rPr>
            </w:pPr>
            <w:r w:rsidRPr="00D264E7">
              <w:rPr>
                <w:rFonts w:ascii="Sylfaen" w:hAnsi="Sylfaen"/>
                <w:sz w:val="20"/>
                <w:szCs w:val="20"/>
              </w:rPr>
              <w:t>0,0378</w:t>
            </w:r>
            <w:r w:rsidRPr="00D264E7">
              <w:rPr>
                <w:rFonts w:ascii="Sylfaen" w:hAnsi="Sylfaen"/>
                <w:sz w:val="20"/>
                <w:szCs w:val="20"/>
              </w:rPr>
              <w:tab/>
            </w:r>
          </w:p>
        </w:tc>
        <w:tc>
          <w:tcPr>
            <w:tcW w:w="1605" w:type="dxa"/>
            <w:tcBorders>
              <w:top w:val="single" w:sz="4" w:space="0" w:color="000000"/>
              <w:left w:val="single" w:sz="4" w:space="0" w:color="auto"/>
              <w:bottom w:val="single" w:sz="4" w:space="0" w:color="000000"/>
              <w:right w:val="single" w:sz="4" w:space="0" w:color="000000"/>
            </w:tcBorders>
            <w:shd w:val="clear" w:color="auto" w:fill="auto"/>
            <w:vAlign w:val="bottom"/>
          </w:tcPr>
          <w:p w14:paraId="4058C24B" w14:textId="77777777" w:rsidR="007A6155" w:rsidRPr="00D264E7" w:rsidRDefault="007A6155" w:rsidP="007A6155">
            <w:pPr>
              <w:jc w:val="center"/>
              <w:rPr>
                <w:rFonts w:ascii="Sylfaen" w:hAnsi="Sylfaen"/>
                <w:sz w:val="20"/>
                <w:szCs w:val="20"/>
              </w:rPr>
            </w:pPr>
            <w:r w:rsidRPr="00D264E7">
              <w:rPr>
                <w:rFonts w:ascii="Sylfaen" w:hAnsi="Sylfaen"/>
                <w:sz w:val="20"/>
                <w:szCs w:val="20"/>
              </w:rPr>
              <w:t>0,01386</w:t>
            </w:r>
          </w:p>
        </w:tc>
      </w:tr>
    </w:tbl>
    <w:p w14:paraId="5083D1E8" w14:textId="77777777" w:rsidR="00E0436E" w:rsidRPr="00D264E7" w:rsidRDefault="00E0436E" w:rsidP="00076DEB">
      <w:pPr>
        <w:widowControl w:val="0"/>
        <w:autoSpaceDE w:val="0"/>
        <w:autoSpaceDN w:val="0"/>
        <w:adjustRightInd w:val="0"/>
        <w:spacing w:before="120" w:after="120"/>
        <w:jc w:val="both"/>
        <w:rPr>
          <w:rFonts w:ascii="Sylfaen" w:hAnsi="Sylfaen"/>
          <w:sz w:val="22"/>
          <w:szCs w:val="22"/>
          <w:lang w:val="ka-GE"/>
        </w:rPr>
      </w:pPr>
    </w:p>
    <w:p w14:paraId="6C188B45" w14:textId="77777777" w:rsidR="002B5884" w:rsidRPr="00D264E7" w:rsidRDefault="002B5884" w:rsidP="00076DEB">
      <w:pPr>
        <w:widowControl w:val="0"/>
        <w:autoSpaceDE w:val="0"/>
        <w:autoSpaceDN w:val="0"/>
        <w:adjustRightInd w:val="0"/>
        <w:spacing w:before="120" w:after="120"/>
        <w:jc w:val="both"/>
        <w:rPr>
          <w:rFonts w:ascii="Sylfaen" w:hAnsi="Sylfaen"/>
          <w:sz w:val="22"/>
          <w:szCs w:val="22"/>
        </w:rPr>
      </w:pPr>
      <w:r w:rsidRPr="00D264E7">
        <w:rPr>
          <w:rFonts w:ascii="Sylfaen" w:hAnsi="Sylfaen"/>
          <w:sz w:val="22"/>
          <w:szCs w:val="22"/>
          <w:lang w:val="ka-GE"/>
        </w:rPr>
        <w:t>ზდგ-ის ნორმები ხუთწლიან პერიოდში მთლიანად საწარმოსთვის წარმოდგენილია ცხრილში</w:t>
      </w:r>
      <w:r w:rsidRPr="00D264E7">
        <w:rPr>
          <w:rFonts w:ascii="Sylfaen" w:hAnsi="Sylfaen"/>
          <w:sz w:val="22"/>
          <w:szCs w:val="22"/>
        </w:rPr>
        <w:t>.</w:t>
      </w:r>
    </w:p>
    <w:p w14:paraId="04A3B5AE" w14:textId="77777777" w:rsidR="002B5884" w:rsidRPr="002C5E94" w:rsidRDefault="002B5884" w:rsidP="00076DEB">
      <w:pPr>
        <w:widowControl w:val="0"/>
        <w:autoSpaceDE w:val="0"/>
        <w:autoSpaceDN w:val="0"/>
        <w:adjustRightInd w:val="0"/>
        <w:spacing w:before="120" w:after="120"/>
        <w:jc w:val="both"/>
        <w:rPr>
          <w:rFonts w:ascii="Sylfaen" w:hAnsi="Sylfaen"/>
          <w:b/>
          <w:i/>
          <w:sz w:val="20"/>
          <w:szCs w:val="22"/>
          <w:lang w:val="ka-GE"/>
        </w:rPr>
      </w:pPr>
      <w:r w:rsidRPr="002C5E94">
        <w:rPr>
          <w:rFonts w:ascii="Sylfaen" w:hAnsi="Sylfaen"/>
          <w:b/>
          <w:i/>
          <w:sz w:val="20"/>
          <w:szCs w:val="22"/>
          <w:lang w:val="ka-GE"/>
        </w:rPr>
        <w:t xml:space="preserve">ცხრილი </w:t>
      </w:r>
      <w:r w:rsidR="00DC1CAE" w:rsidRPr="002C5E94">
        <w:rPr>
          <w:rFonts w:ascii="Sylfaen" w:hAnsi="Sylfaen"/>
          <w:b/>
          <w:i/>
          <w:sz w:val="20"/>
          <w:szCs w:val="22"/>
          <w:lang w:val="ka-GE"/>
        </w:rPr>
        <w:t>9</w:t>
      </w:r>
      <w:r w:rsidRPr="002C5E94">
        <w:rPr>
          <w:rFonts w:ascii="Sylfaen" w:hAnsi="Sylfaen"/>
          <w:b/>
          <w:i/>
          <w:sz w:val="20"/>
          <w:szCs w:val="22"/>
        </w:rPr>
        <w:t>.</w:t>
      </w:r>
      <w:r w:rsidRPr="002C5E94">
        <w:rPr>
          <w:rFonts w:ascii="Sylfaen" w:hAnsi="Sylfaen"/>
          <w:b/>
          <w:i/>
          <w:sz w:val="20"/>
          <w:szCs w:val="22"/>
          <w:lang w:val="ka-GE"/>
        </w:rPr>
        <w:t>2</w:t>
      </w:r>
      <w:r w:rsidRPr="002C5E94">
        <w:rPr>
          <w:rFonts w:ascii="Sylfaen" w:hAnsi="Sylfaen"/>
          <w:b/>
          <w:i/>
          <w:sz w:val="20"/>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7"/>
        <w:gridCol w:w="851"/>
        <w:gridCol w:w="1794"/>
        <w:gridCol w:w="1944"/>
      </w:tblGrid>
      <w:tr w:rsidR="002B5884" w:rsidRPr="00D264E7" w14:paraId="28F90ABF" w14:textId="77777777" w:rsidTr="002B5884">
        <w:trPr>
          <w:jc w:val="center"/>
        </w:trPr>
        <w:tc>
          <w:tcPr>
            <w:tcW w:w="5158" w:type="dxa"/>
            <w:gridSpan w:val="2"/>
            <w:tcBorders>
              <w:top w:val="single" w:sz="4" w:space="0" w:color="auto"/>
              <w:bottom w:val="single" w:sz="4" w:space="0" w:color="auto"/>
              <w:right w:val="single" w:sz="4" w:space="0" w:color="auto"/>
            </w:tcBorders>
            <w:shd w:val="clear" w:color="auto" w:fill="D9D9D9"/>
          </w:tcPr>
          <w:p w14:paraId="177D7EFF" w14:textId="77777777" w:rsidR="002B5884" w:rsidRPr="00D264E7" w:rsidRDefault="002B5884" w:rsidP="00AC18E4">
            <w:pPr>
              <w:pStyle w:val="Normal0"/>
              <w:jc w:val="center"/>
              <w:rPr>
                <w:rFonts w:ascii="Sylfaen" w:eastAsia="Calibri" w:hAnsi="Sylfaen"/>
                <w:sz w:val="20"/>
                <w:szCs w:val="20"/>
              </w:rPr>
            </w:pPr>
            <w:r w:rsidRPr="00D264E7">
              <w:rPr>
                <w:rFonts w:ascii="Sylfaen" w:eastAsia="Calibri" w:hAnsi="Sylfaen" w:cs="Sylfaen"/>
                <w:sz w:val="20"/>
                <w:szCs w:val="20"/>
              </w:rPr>
              <w:t>მავნე</w:t>
            </w:r>
            <w:r w:rsidRPr="00D264E7">
              <w:rPr>
                <w:rFonts w:ascii="Sylfaen" w:eastAsia="Calibri" w:hAnsi="Sylfaen"/>
                <w:sz w:val="20"/>
                <w:szCs w:val="20"/>
              </w:rPr>
              <w:t xml:space="preserve"> </w:t>
            </w:r>
            <w:r w:rsidRPr="00D264E7">
              <w:rPr>
                <w:rFonts w:ascii="Sylfaen" w:eastAsia="Calibri" w:hAnsi="Sylfaen" w:cs="Sylfaen"/>
                <w:sz w:val="20"/>
                <w:szCs w:val="20"/>
              </w:rPr>
              <w:t>ნივთიერებათა</w:t>
            </w:r>
            <w:r w:rsidRPr="00D264E7">
              <w:rPr>
                <w:rFonts w:ascii="Sylfaen" w:eastAsia="Calibri" w:hAnsi="Sylfaen"/>
                <w:sz w:val="20"/>
                <w:szCs w:val="20"/>
              </w:rPr>
              <w:t xml:space="preserve"> </w:t>
            </w:r>
            <w:r w:rsidRPr="00D264E7">
              <w:rPr>
                <w:rFonts w:ascii="Sylfaen" w:eastAsia="Calibri" w:hAnsi="Sylfaen" w:cs="Sylfaen"/>
                <w:sz w:val="20"/>
                <w:szCs w:val="20"/>
              </w:rPr>
              <w:t>დასახელება</w:t>
            </w:r>
          </w:p>
        </w:tc>
        <w:tc>
          <w:tcPr>
            <w:tcW w:w="3738" w:type="dxa"/>
            <w:gridSpan w:val="2"/>
            <w:tcBorders>
              <w:left w:val="single" w:sz="4" w:space="0" w:color="auto"/>
            </w:tcBorders>
            <w:shd w:val="clear" w:color="auto" w:fill="D9D9D9"/>
            <w:vAlign w:val="center"/>
          </w:tcPr>
          <w:p w14:paraId="447DCB9C" w14:textId="3B04D23B" w:rsidR="002B5884" w:rsidRPr="00D264E7" w:rsidRDefault="002B5884" w:rsidP="004C2C1C">
            <w:pPr>
              <w:pStyle w:val="Normal0"/>
              <w:jc w:val="center"/>
              <w:rPr>
                <w:rFonts w:ascii="Sylfaen" w:eastAsia="Calibri" w:hAnsi="Sylfaen"/>
                <w:sz w:val="20"/>
                <w:szCs w:val="20"/>
              </w:rPr>
            </w:pPr>
            <w:r w:rsidRPr="00D264E7">
              <w:rPr>
                <w:rFonts w:ascii="Sylfaen" w:eastAsia="Calibri" w:hAnsi="Sylfaen" w:cs="Sylfaen"/>
                <w:snapToGrid w:val="0"/>
                <w:kern w:val="28"/>
                <w:sz w:val="20"/>
                <w:szCs w:val="20"/>
              </w:rPr>
              <w:t>ზდგ</w:t>
            </w:r>
            <w:r w:rsidRPr="00D264E7">
              <w:rPr>
                <w:rFonts w:ascii="Sylfaen" w:eastAsia="Calibri" w:hAnsi="Sylfaen"/>
                <w:snapToGrid w:val="0"/>
                <w:kern w:val="28"/>
                <w:sz w:val="20"/>
                <w:szCs w:val="20"/>
              </w:rPr>
              <w:t>-</w:t>
            </w:r>
            <w:r w:rsidRPr="00D264E7">
              <w:rPr>
                <w:rFonts w:ascii="Sylfaen" w:eastAsia="Calibri" w:hAnsi="Sylfaen" w:cs="Sylfaen"/>
                <w:snapToGrid w:val="0"/>
                <w:kern w:val="28"/>
                <w:sz w:val="20"/>
                <w:szCs w:val="20"/>
              </w:rPr>
              <w:t>ს</w:t>
            </w:r>
            <w:r w:rsidRPr="00D264E7">
              <w:rPr>
                <w:rFonts w:ascii="Sylfaen" w:eastAsia="Calibri" w:hAnsi="Sylfaen"/>
                <w:snapToGrid w:val="0"/>
                <w:kern w:val="28"/>
                <w:sz w:val="20"/>
                <w:szCs w:val="20"/>
              </w:rPr>
              <w:t xml:space="preserve"> </w:t>
            </w:r>
            <w:r w:rsidRPr="00D264E7">
              <w:rPr>
                <w:rFonts w:ascii="Sylfaen" w:eastAsia="Calibri" w:hAnsi="Sylfaen" w:cs="Sylfaen"/>
                <w:snapToGrid w:val="0"/>
                <w:kern w:val="28"/>
                <w:sz w:val="20"/>
                <w:szCs w:val="20"/>
              </w:rPr>
              <w:t>ნორმები</w:t>
            </w:r>
            <w:r w:rsidR="004C2C1C">
              <w:rPr>
                <w:rFonts w:ascii="Sylfaen" w:eastAsia="Calibri" w:hAnsi="Sylfaen"/>
                <w:snapToGrid w:val="0"/>
                <w:kern w:val="28"/>
                <w:sz w:val="20"/>
                <w:szCs w:val="20"/>
              </w:rPr>
              <w:t xml:space="preserve"> 20</w:t>
            </w:r>
            <w:r w:rsidR="004C2C1C">
              <w:rPr>
                <w:rFonts w:ascii="Sylfaen" w:eastAsia="Calibri" w:hAnsi="Sylfaen"/>
                <w:snapToGrid w:val="0"/>
                <w:kern w:val="28"/>
                <w:sz w:val="20"/>
                <w:szCs w:val="20"/>
                <w:lang w:val="ka-GE"/>
              </w:rPr>
              <w:t>20</w:t>
            </w:r>
            <w:r w:rsidRPr="00D264E7">
              <w:rPr>
                <w:rFonts w:ascii="Sylfaen" w:eastAsia="Calibri" w:hAnsi="Sylfaen"/>
                <w:snapToGrid w:val="0"/>
                <w:kern w:val="28"/>
                <w:sz w:val="20"/>
                <w:szCs w:val="20"/>
                <w:lang w:val="en-US"/>
              </w:rPr>
              <w:t xml:space="preserve"> </w:t>
            </w:r>
            <w:r w:rsidRPr="00D264E7">
              <w:rPr>
                <w:rFonts w:ascii="Sylfaen" w:eastAsia="Calibri" w:hAnsi="Sylfaen"/>
                <w:snapToGrid w:val="0"/>
                <w:kern w:val="28"/>
                <w:sz w:val="20"/>
                <w:szCs w:val="20"/>
              </w:rPr>
              <w:t>-20</w:t>
            </w:r>
            <w:r w:rsidRPr="00D264E7">
              <w:rPr>
                <w:rFonts w:ascii="Sylfaen" w:eastAsia="Calibri" w:hAnsi="Sylfaen"/>
                <w:snapToGrid w:val="0"/>
                <w:kern w:val="28"/>
                <w:sz w:val="20"/>
                <w:szCs w:val="20"/>
                <w:lang w:val="ka-GE"/>
              </w:rPr>
              <w:t>2</w:t>
            </w:r>
            <w:r w:rsidR="004C2C1C">
              <w:rPr>
                <w:rFonts w:ascii="Sylfaen" w:eastAsia="Calibri" w:hAnsi="Sylfaen"/>
                <w:snapToGrid w:val="0"/>
                <w:kern w:val="28"/>
                <w:sz w:val="20"/>
                <w:szCs w:val="20"/>
                <w:lang w:val="ka-GE"/>
              </w:rPr>
              <w:t>5</w:t>
            </w:r>
            <w:bookmarkStart w:id="66" w:name="_GoBack"/>
            <w:bookmarkEnd w:id="66"/>
            <w:r w:rsidRPr="00D264E7">
              <w:rPr>
                <w:rFonts w:ascii="Sylfaen" w:eastAsia="Calibri" w:hAnsi="Sylfaen"/>
                <w:snapToGrid w:val="0"/>
                <w:kern w:val="28"/>
                <w:sz w:val="20"/>
                <w:szCs w:val="20"/>
              </w:rPr>
              <w:t xml:space="preserve"> </w:t>
            </w:r>
            <w:r w:rsidRPr="00D264E7">
              <w:rPr>
                <w:rFonts w:ascii="Sylfaen" w:eastAsia="Calibri" w:hAnsi="Sylfaen" w:cs="Sylfaen"/>
                <w:snapToGrid w:val="0"/>
                <w:kern w:val="28"/>
                <w:sz w:val="20"/>
                <w:szCs w:val="20"/>
              </w:rPr>
              <w:t>წლებისთვის</w:t>
            </w:r>
          </w:p>
        </w:tc>
      </w:tr>
      <w:tr w:rsidR="002B5884" w:rsidRPr="00D264E7" w14:paraId="7747ADA7" w14:textId="77777777" w:rsidTr="00F01610">
        <w:trPr>
          <w:jc w:val="center"/>
        </w:trPr>
        <w:tc>
          <w:tcPr>
            <w:tcW w:w="4307" w:type="dxa"/>
            <w:tcBorders>
              <w:top w:val="single" w:sz="4" w:space="0" w:color="auto"/>
              <w:right w:val="single" w:sz="4" w:space="0" w:color="auto"/>
            </w:tcBorders>
            <w:shd w:val="clear" w:color="auto" w:fill="D9D9D9"/>
            <w:vAlign w:val="center"/>
          </w:tcPr>
          <w:p w14:paraId="751E0A84" w14:textId="77777777" w:rsidR="002B5884" w:rsidRPr="00D264E7" w:rsidRDefault="002B5884" w:rsidP="00AC18E4">
            <w:pPr>
              <w:pStyle w:val="Normal0"/>
              <w:jc w:val="center"/>
              <w:rPr>
                <w:rFonts w:ascii="Sylfaen" w:eastAsia="Calibri" w:hAnsi="Sylfaen"/>
                <w:sz w:val="20"/>
                <w:szCs w:val="20"/>
                <w:lang w:val="ka-GE"/>
              </w:rPr>
            </w:pPr>
            <w:r w:rsidRPr="00D264E7">
              <w:rPr>
                <w:rFonts w:ascii="Sylfaen" w:eastAsia="Calibri" w:hAnsi="Sylfaen"/>
                <w:sz w:val="20"/>
                <w:szCs w:val="20"/>
                <w:lang w:val="ka-GE"/>
              </w:rPr>
              <w:t>დასახელება</w:t>
            </w:r>
          </w:p>
        </w:tc>
        <w:tc>
          <w:tcPr>
            <w:tcW w:w="851" w:type="dxa"/>
            <w:tcBorders>
              <w:top w:val="single" w:sz="4" w:space="0" w:color="auto"/>
              <w:right w:val="single" w:sz="4" w:space="0" w:color="auto"/>
            </w:tcBorders>
            <w:shd w:val="clear" w:color="auto" w:fill="D9D9D9"/>
            <w:vAlign w:val="center"/>
          </w:tcPr>
          <w:p w14:paraId="1C864E96" w14:textId="77777777" w:rsidR="002B5884" w:rsidRPr="00D264E7" w:rsidRDefault="002B5884" w:rsidP="00AC18E4">
            <w:pPr>
              <w:pStyle w:val="Normal0"/>
              <w:jc w:val="center"/>
              <w:rPr>
                <w:rFonts w:ascii="Sylfaen" w:eastAsia="Calibri" w:hAnsi="Sylfaen"/>
                <w:sz w:val="20"/>
                <w:szCs w:val="20"/>
                <w:lang w:val="ka-GE"/>
              </w:rPr>
            </w:pPr>
            <w:r w:rsidRPr="00D264E7">
              <w:rPr>
                <w:rFonts w:ascii="Sylfaen" w:eastAsia="Calibri" w:hAnsi="Sylfaen"/>
                <w:sz w:val="20"/>
                <w:szCs w:val="20"/>
                <w:lang w:val="ka-GE"/>
              </w:rPr>
              <w:t>კოდი</w:t>
            </w:r>
          </w:p>
        </w:tc>
        <w:tc>
          <w:tcPr>
            <w:tcW w:w="1794" w:type="dxa"/>
            <w:tcBorders>
              <w:left w:val="single" w:sz="4" w:space="0" w:color="auto"/>
            </w:tcBorders>
            <w:shd w:val="clear" w:color="auto" w:fill="D9D9D9"/>
            <w:vAlign w:val="center"/>
          </w:tcPr>
          <w:p w14:paraId="678181DE" w14:textId="77777777" w:rsidR="002B5884" w:rsidRPr="00D264E7" w:rsidRDefault="002B5884" w:rsidP="00AC18E4">
            <w:pPr>
              <w:pStyle w:val="Normal0"/>
              <w:jc w:val="center"/>
              <w:rPr>
                <w:rFonts w:ascii="Sylfaen" w:eastAsia="Calibri" w:hAnsi="Sylfaen"/>
                <w:iCs/>
                <w:snapToGrid w:val="0"/>
                <w:kern w:val="28"/>
                <w:sz w:val="20"/>
                <w:szCs w:val="20"/>
                <w:lang w:val="ka-GE"/>
              </w:rPr>
            </w:pPr>
            <w:r w:rsidRPr="00D264E7">
              <w:rPr>
                <w:rFonts w:ascii="Sylfaen" w:eastAsia="Calibri" w:hAnsi="Sylfaen"/>
                <w:iCs/>
                <w:snapToGrid w:val="0"/>
                <w:kern w:val="28"/>
                <w:sz w:val="20"/>
                <w:szCs w:val="20"/>
                <w:lang w:val="ka-GE"/>
              </w:rPr>
              <w:t>გ/წმ</w:t>
            </w:r>
          </w:p>
        </w:tc>
        <w:tc>
          <w:tcPr>
            <w:tcW w:w="1944" w:type="dxa"/>
            <w:shd w:val="clear" w:color="auto" w:fill="D9D9D9"/>
            <w:vAlign w:val="center"/>
          </w:tcPr>
          <w:p w14:paraId="6E601662" w14:textId="77777777" w:rsidR="002B5884" w:rsidRPr="00D264E7" w:rsidRDefault="002B5884" w:rsidP="00AC18E4">
            <w:pPr>
              <w:pStyle w:val="Normal0"/>
              <w:jc w:val="center"/>
              <w:rPr>
                <w:rFonts w:ascii="Sylfaen" w:eastAsia="Calibri" w:hAnsi="Sylfaen"/>
                <w:iCs/>
                <w:snapToGrid w:val="0"/>
                <w:kern w:val="28"/>
                <w:sz w:val="20"/>
                <w:szCs w:val="20"/>
                <w:lang w:val="ka-GE"/>
              </w:rPr>
            </w:pPr>
            <w:r w:rsidRPr="00D264E7">
              <w:rPr>
                <w:rFonts w:ascii="Sylfaen" w:eastAsia="Calibri" w:hAnsi="Sylfaen"/>
                <w:iCs/>
                <w:snapToGrid w:val="0"/>
                <w:kern w:val="28"/>
                <w:sz w:val="20"/>
                <w:szCs w:val="20"/>
                <w:lang w:val="ka-GE"/>
              </w:rPr>
              <w:t>ტ/წელი</w:t>
            </w:r>
          </w:p>
        </w:tc>
      </w:tr>
      <w:tr w:rsidR="002B5884" w:rsidRPr="00D264E7" w14:paraId="577FC68C" w14:textId="77777777" w:rsidTr="00F01610">
        <w:trPr>
          <w:trHeight w:val="330"/>
          <w:jc w:val="center"/>
        </w:trPr>
        <w:tc>
          <w:tcPr>
            <w:tcW w:w="4307" w:type="dxa"/>
            <w:tcBorders>
              <w:right w:val="single" w:sz="4" w:space="0" w:color="auto"/>
            </w:tcBorders>
            <w:shd w:val="clear" w:color="auto" w:fill="D9D9D9"/>
            <w:vAlign w:val="center"/>
          </w:tcPr>
          <w:p w14:paraId="13DDC9D8" w14:textId="77777777" w:rsidR="002B5884" w:rsidRPr="00D264E7" w:rsidRDefault="002B5884" w:rsidP="00AC18E4">
            <w:pPr>
              <w:pStyle w:val="Normal0"/>
              <w:jc w:val="center"/>
              <w:rPr>
                <w:rFonts w:ascii="Sylfaen" w:eastAsia="Calibri" w:hAnsi="Sylfaen"/>
                <w:sz w:val="20"/>
                <w:szCs w:val="20"/>
                <w:lang w:val="ka-GE"/>
              </w:rPr>
            </w:pPr>
            <w:r w:rsidRPr="00D264E7">
              <w:rPr>
                <w:rFonts w:ascii="Sylfaen" w:eastAsia="Calibri" w:hAnsi="Sylfaen"/>
                <w:sz w:val="20"/>
                <w:szCs w:val="20"/>
                <w:lang w:val="ka-GE"/>
              </w:rPr>
              <w:t>1</w:t>
            </w:r>
          </w:p>
        </w:tc>
        <w:tc>
          <w:tcPr>
            <w:tcW w:w="851" w:type="dxa"/>
            <w:tcBorders>
              <w:left w:val="single" w:sz="4" w:space="0" w:color="auto"/>
            </w:tcBorders>
            <w:shd w:val="clear" w:color="auto" w:fill="D9D9D9"/>
            <w:vAlign w:val="center"/>
          </w:tcPr>
          <w:p w14:paraId="3E9525C8" w14:textId="77777777" w:rsidR="002B5884" w:rsidRPr="00D264E7" w:rsidRDefault="002B5884" w:rsidP="00AC18E4">
            <w:pPr>
              <w:pStyle w:val="Normal0"/>
              <w:jc w:val="center"/>
              <w:rPr>
                <w:rFonts w:ascii="Sylfaen" w:eastAsia="Calibri" w:hAnsi="Sylfaen"/>
                <w:sz w:val="20"/>
                <w:szCs w:val="20"/>
                <w:lang w:val="ka-GE"/>
              </w:rPr>
            </w:pPr>
            <w:r w:rsidRPr="00D264E7">
              <w:rPr>
                <w:rFonts w:ascii="Sylfaen" w:eastAsia="Calibri" w:hAnsi="Sylfaen"/>
                <w:sz w:val="20"/>
                <w:szCs w:val="20"/>
                <w:lang w:val="ka-GE"/>
              </w:rPr>
              <w:t>2</w:t>
            </w:r>
          </w:p>
        </w:tc>
        <w:tc>
          <w:tcPr>
            <w:tcW w:w="1794" w:type="dxa"/>
            <w:shd w:val="clear" w:color="auto" w:fill="D9D9D9"/>
            <w:vAlign w:val="center"/>
          </w:tcPr>
          <w:p w14:paraId="7AD739FA" w14:textId="77777777" w:rsidR="002B5884" w:rsidRPr="00D264E7" w:rsidRDefault="002B5884" w:rsidP="00AC18E4">
            <w:pPr>
              <w:pStyle w:val="Normal0"/>
              <w:jc w:val="center"/>
              <w:rPr>
                <w:rFonts w:ascii="Sylfaen" w:eastAsia="Calibri" w:hAnsi="Sylfaen"/>
                <w:sz w:val="20"/>
                <w:szCs w:val="20"/>
                <w:lang w:val="ka-GE"/>
              </w:rPr>
            </w:pPr>
            <w:r w:rsidRPr="00D264E7">
              <w:rPr>
                <w:rFonts w:ascii="Sylfaen" w:eastAsia="Calibri" w:hAnsi="Sylfaen"/>
                <w:sz w:val="20"/>
                <w:szCs w:val="20"/>
                <w:lang w:val="ka-GE"/>
              </w:rPr>
              <w:t>3</w:t>
            </w:r>
          </w:p>
        </w:tc>
        <w:tc>
          <w:tcPr>
            <w:tcW w:w="1944" w:type="dxa"/>
            <w:shd w:val="clear" w:color="auto" w:fill="D9D9D9"/>
            <w:vAlign w:val="center"/>
          </w:tcPr>
          <w:p w14:paraId="2DD8213C" w14:textId="77777777" w:rsidR="002B5884" w:rsidRPr="00D264E7" w:rsidRDefault="002B5884" w:rsidP="00AC18E4">
            <w:pPr>
              <w:pStyle w:val="Normal0"/>
              <w:jc w:val="center"/>
              <w:rPr>
                <w:rFonts w:ascii="Sylfaen" w:eastAsia="Calibri" w:hAnsi="Sylfaen"/>
                <w:sz w:val="20"/>
                <w:szCs w:val="20"/>
                <w:lang w:val="ka-GE"/>
              </w:rPr>
            </w:pPr>
            <w:r w:rsidRPr="00D264E7">
              <w:rPr>
                <w:rFonts w:ascii="Sylfaen" w:eastAsia="Calibri" w:hAnsi="Sylfaen"/>
                <w:sz w:val="20"/>
                <w:szCs w:val="20"/>
                <w:lang w:val="ka-GE"/>
              </w:rPr>
              <w:t>4</w:t>
            </w:r>
          </w:p>
        </w:tc>
      </w:tr>
      <w:tr w:rsidR="00FF5655" w:rsidRPr="00D264E7" w14:paraId="7D8C617E" w14:textId="77777777" w:rsidTr="00E51407">
        <w:trPr>
          <w:jc w:val="center"/>
        </w:trPr>
        <w:tc>
          <w:tcPr>
            <w:tcW w:w="4307" w:type="dxa"/>
            <w:shd w:val="clear" w:color="auto" w:fill="auto"/>
          </w:tcPr>
          <w:p w14:paraId="5BF0DB33" w14:textId="77777777" w:rsidR="00FF5655" w:rsidRPr="00D264E7" w:rsidRDefault="00FF5655" w:rsidP="00FF5655">
            <w:pPr>
              <w:widowControl w:val="0"/>
              <w:autoSpaceDE w:val="0"/>
              <w:autoSpaceDN w:val="0"/>
              <w:adjustRightInd w:val="0"/>
              <w:ind w:left="56" w:right="56"/>
              <w:rPr>
                <w:rFonts w:ascii="Sylfaen" w:hAnsi="Sylfaen" w:cs="Times New Roman CYR"/>
                <w:sz w:val="20"/>
                <w:lang w:val="ka-GE"/>
              </w:rPr>
            </w:pPr>
            <w:r w:rsidRPr="00D264E7">
              <w:rPr>
                <w:rFonts w:ascii="Sylfaen" w:hAnsi="Sylfaen" w:cs="Arial"/>
                <w:sz w:val="20"/>
                <w:szCs w:val="20"/>
              </w:rPr>
              <w:t>რკინის ოქსიდი</w:t>
            </w:r>
          </w:p>
        </w:tc>
        <w:tc>
          <w:tcPr>
            <w:tcW w:w="851" w:type="dxa"/>
            <w:shd w:val="clear" w:color="auto" w:fill="auto"/>
          </w:tcPr>
          <w:p w14:paraId="42161469" w14:textId="77777777" w:rsidR="00FF5655" w:rsidRPr="00D264E7" w:rsidRDefault="00FF5655" w:rsidP="00FF5655">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123</w:t>
            </w:r>
          </w:p>
        </w:tc>
        <w:tc>
          <w:tcPr>
            <w:tcW w:w="1794" w:type="dxa"/>
            <w:shd w:val="clear" w:color="auto" w:fill="auto"/>
          </w:tcPr>
          <w:p w14:paraId="6419D4A9" w14:textId="77777777" w:rsidR="00FF5655" w:rsidRPr="00D264E7" w:rsidRDefault="00FF5655" w:rsidP="00D264E7">
            <w:pPr>
              <w:rPr>
                <w:rFonts w:ascii="Sylfaen" w:hAnsi="Sylfaen"/>
                <w:sz w:val="20"/>
                <w:szCs w:val="20"/>
              </w:rPr>
            </w:pPr>
            <w:r w:rsidRPr="00D264E7">
              <w:rPr>
                <w:rFonts w:ascii="Sylfaen" w:hAnsi="Sylfaen"/>
                <w:sz w:val="20"/>
                <w:szCs w:val="20"/>
              </w:rPr>
              <w:t>0,00101</w:t>
            </w:r>
          </w:p>
        </w:tc>
        <w:tc>
          <w:tcPr>
            <w:tcW w:w="1944" w:type="dxa"/>
            <w:shd w:val="clear" w:color="auto" w:fill="auto"/>
          </w:tcPr>
          <w:p w14:paraId="4E005366" w14:textId="77777777" w:rsidR="00FF5655" w:rsidRPr="00D264E7" w:rsidRDefault="00FF5655" w:rsidP="00D264E7">
            <w:pPr>
              <w:rPr>
                <w:rFonts w:ascii="Sylfaen" w:hAnsi="Sylfaen"/>
                <w:sz w:val="20"/>
                <w:szCs w:val="20"/>
              </w:rPr>
            </w:pPr>
            <w:r w:rsidRPr="00D264E7">
              <w:rPr>
                <w:rFonts w:ascii="Sylfaen" w:hAnsi="Sylfaen"/>
                <w:sz w:val="20"/>
                <w:szCs w:val="20"/>
              </w:rPr>
              <w:t>0,00480</w:t>
            </w:r>
          </w:p>
        </w:tc>
      </w:tr>
      <w:tr w:rsidR="00FF5655" w:rsidRPr="00D264E7" w14:paraId="16472DBE" w14:textId="77777777" w:rsidTr="00E51407">
        <w:trPr>
          <w:jc w:val="center"/>
        </w:trPr>
        <w:tc>
          <w:tcPr>
            <w:tcW w:w="4307" w:type="dxa"/>
            <w:shd w:val="clear" w:color="auto" w:fill="auto"/>
          </w:tcPr>
          <w:p w14:paraId="0D851F21" w14:textId="77777777" w:rsidR="00FF5655" w:rsidRPr="00D264E7" w:rsidRDefault="00FF5655" w:rsidP="00FF5655">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მანგანუმი და მისი ნაერთები</w:t>
            </w:r>
          </w:p>
        </w:tc>
        <w:tc>
          <w:tcPr>
            <w:tcW w:w="851" w:type="dxa"/>
            <w:shd w:val="clear" w:color="auto" w:fill="auto"/>
          </w:tcPr>
          <w:p w14:paraId="4707EE4F" w14:textId="77777777" w:rsidR="00FF5655" w:rsidRPr="00D264E7" w:rsidRDefault="00FF5655" w:rsidP="00FF5655">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143</w:t>
            </w:r>
          </w:p>
        </w:tc>
        <w:tc>
          <w:tcPr>
            <w:tcW w:w="1794" w:type="dxa"/>
            <w:shd w:val="clear" w:color="auto" w:fill="auto"/>
          </w:tcPr>
          <w:p w14:paraId="164E24D1" w14:textId="77777777" w:rsidR="00FF5655" w:rsidRPr="00D264E7" w:rsidRDefault="00FF5655" w:rsidP="00D264E7">
            <w:pPr>
              <w:rPr>
                <w:rFonts w:ascii="Sylfaen" w:hAnsi="Sylfaen"/>
                <w:sz w:val="20"/>
                <w:szCs w:val="20"/>
              </w:rPr>
            </w:pPr>
            <w:r w:rsidRPr="00D264E7">
              <w:rPr>
                <w:rFonts w:ascii="Sylfaen" w:hAnsi="Sylfaen"/>
                <w:sz w:val="20"/>
                <w:szCs w:val="20"/>
              </w:rPr>
              <w:t>0,0000869</w:t>
            </w:r>
          </w:p>
        </w:tc>
        <w:tc>
          <w:tcPr>
            <w:tcW w:w="1944" w:type="dxa"/>
            <w:shd w:val="clear" w:color="auto" w:fill="auto"/>
          </w:tcPr>
          <w:p w14:paraId="4EE730C7" w14:textId="77777777" w:rsidR="00FF5655" w:rsidRPr="00D264E7" w:rsidRDefault="00FF5655" w:rsidP="00D264E7">
            <w:pPr>
              <w:rPr>
                <w:rFonts w:ascii="Sylfaen" w:hAnsi="Sylfaen"/>
                <w:sz w:val="20"/>
                <w:szCs w:val="20"/>
              </w:rPr>
            </w:pPr>
            <w:r w:rsidRPr="00D264E7">
              <w:rPr>
                <w:rFonts w:ascii="Sylfaen" w:hAnsi="Sylfaen"/>
                <w:sz w:val="20"/>
                <w:szCs w:val="20"/>
              </w:rPr>
              <w:t>0,000413</w:t>
            </w:r>
          </w:p>
        </w:tc>
      </w:tr>
      <w:tr w:rsidR="00FF5655" w:rsidRPr="00D264E7" w14:paraId="6CD5637E" w14:textId="77777777" w:rsidTr="00E51407">
        <w:trPr>
          <w:jc w:val="center"/>
        </w:trPr>
        <w:tc>
          <w:tcPr>
            <w:tcW w:w="4307" w:type="dxa"/>
            <w:shd w:val="clear" w:color="auto" w:fill="auto"/>
          </w:tcPr>
          <w:p w14:paraId="43B297A2" w14:textId="77777777" w:rsidR="00FF5655" w:rsidRPr="00D264E7" w:rsidRDefault="00FF5655" w:rsidP="00FF5655">
            <w:pPr>
              <w:widowControl w:val="0"/>
              <w:autoSpaceDE w:val="0"/>
              <w:autoSpaceDN w:val="0"/>
              <w:adjustRightInd w:val="0"/>
              <w:ind w:left="56" w:right="56"/>
              <w:rPr>
                <w:rFonts w:ascii="Sylfaen" w:hAnsi="Sylfaen" w:cs="Arial"/>
                <w:sz w:val="20"/>
                <w:szCs w:val="20"/>
              </w:rPr>
            </w:pPr>
            <w:r w:rsidRPr="00D264E7">
              <w:rPr>
                <w:rFonts w:ascii="Sylfaen" w:hAnsi="Sylfaen" w:cs="Arial"/>
                <w:sz w:val="20"/>
                <w:szCs w:val="20"/>
              </w:rPr>
              <w:t>აზოტის დიოქსიდი</w:t>
            </w:r>
          </w:p>
        </w:tc>
        <w:tc>
          <w:tcPr>
            <w:tcW w:w="851" w:type="dxa"/>
            <w:shd w:val="clear" w:color="auto" w:fill="auto"/>
          </w:tcPr>
          <w:p w14:paraId="356FF1E0" w14:textId="77777777" w:rsidR="00FF5655" w:rsidRPr="00D264E7" w:rsidRDefault="00FF5655" w:rsidP="00FF5655">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301</w:t>
            </w:r>
          </w:p>
        </w:tc>
        <w:tc>
          <w:tcPr>
            <w:tcW w:w="1794" w:type="dxa"/>
            <w:shd w:val="clear" w:color="auto" w:fill="auto"/>
          </w:tcPr>
          <w:p w14:paraId="229EF7EB" w14:textId="77777777" w:rsidR="00FF5655" w:rsidRPr="00D264E7" w:rsidRDefault="00FF5655" w:rsidP="00D264E7">
            <w:pPr>
              <w:rPr>
                <w:rFonts w:ascii="Sylfaen" w:hAnsi="Sylfaen"/>
                <w:sz w:val="20"/>
                <w:szCs w:val="20"/>
              </w:rPr>
            </w:pPr>
            <w:r w:rsidRPr="00D264E7">
              <w:rPr>
                <w:rFonts w:ascii="Sylfaen" w:hAnsi="Sylfaen"/>
                <w:sz w:val="20"/>
                <w:szCs w:val="20"/>
              </w:rPr>
              <w:t>0,0002833</w:t>
            </w:r>
          </w:p>
        </w:tc>
        <w:tc>
          <w:tcPr>
            <w:tcW w:w="1944" w:type="dxa"/>
            <w:shd w:val="clear" w:color="auto" w:fill="auto"/>
          </w:tcPr>
          <w:p w14:paraId="4799A82B" w14:textId="77777777" w:rsidR="00FF5655" w:rsidRPr="00D264E7" w:rsidRDefault="00FF5655" w:rsidP="00D264E7">
            <w:pPr>
              <w:rPr>
                <w:rFonts w:ascii="Sylfaen" w:hAnsi="Sylfaen"/>
                <w:sz w:val="20"/>
                <w:szCs w:val="20"/>
              </w:rPr>
            </w:pPr>
            <w:r w:rsidRPr="00D264E7">
              <w:rPr>
                <w:rFonts w:ascii="Sylfaen" w:hAnsi="Sylfaen"/>
                <w:sz w:val="20"/>
                <w:szCs w:val="20"/>
              </w:rPr>
              <w:t>0,001346</w:t>
            </w:r>
          </w:p>
        </w:tc>
      </w:tr>
      <w:tr w:rsidR="00FF5655" w:rsidRPr="00D264E7" w14:paraId="7DD4CF39" w14:textId="77777777" w:rsidTr="00E51407">
        <w:trPr>
          <w:jc w:val="center"/>
        </w:trPr>
        <w:tc>
          <w:tcPr>
            <w:tcW w:w="4307" w:type="dxa"/>
            <w:shd w:val="clear" w:color="auto" w:fill="auto"/>
          </w:tcPr>
          <w:p w14:paraId="5156CBDD" w14:textId="77777777" w:rsidR="00FF5655" w:rsidRPr="00D264E7" w:rsidRDefault="00FF5655" w:rsidP="00FF5655">
            <w:pPr>
              <w:widowControl w:val="0"/>
              <w:autoSpaceDE w:val="0"/>
              <w:autoSpaceDN w:val="0"/>
              <w:adjustRightInd w:val="0"/>
              <w:ind w:left="56" w:right="56"/>
              <w:rPr>
                <w:rFonts w:ascii="Sylfaen" w:hAnsi="Sylfaen" w:cs="Arial"/>
                <w:sz w:val="20"/>
                <w:szCs w:val="20"/>
              </w:rPr>
            </w:pPr>
            <w:r w:rsidRPr="00D264E7">
              <w:rPr>
                <w:rFonts w:ascii="Sylfaen" w:hAnsi="Sylfaen" w:cs="Arial"/>
                <w:sz w:val="20"/>
                <w:szCs w:val="20"/>
              </w:rPr>
              <w:t>აზოტის ოქსიდი</w:t>
            </w:r>
          </w:p>
        </w:tc>
        <w:tc>
          <w:tcPr>
            <w:tcW w:w="851" w:type="dxa"/>
            <w:shd w:val="clear" w:color="auto" w:fill="auto"/>
          </w:tcPr>
          <w:p w14:paraId="09D7B721" w14:textId="77777777" w:rsidR="00FF5655" w:rsidRPr="00D264E7" w:rsidRDefault="00FF5655" w:rsidP="00FF5655">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304</w:t>
            </w:r>
          </w:p>
        </w:tc>
        <w:tc>
          <w:tcPr>
            <w:tcW w:w="1794" w:type="dxa"/>
            <w:shd w:val="clear" w:color="auto" w:fill="auto"/>
          </w:tcPr>
          <w:p w14:paraId="3399184C" w14:textId="77777777" w:rsidR="00FF5655" w:rsidRPr="00D264E7" w:rsidRDefault="00FF5655" w:rsidP="00D264E7">
            <w:pPr>
              <w:rPr>
                <w:rFonts w:ascii="Sylfaen" w:hAnsi="Sylfaen"/>
                <w:sz w:val="20"/>
                <w:szCs w:val="20"/>
              </w:rPr>
            </w:pPr>
            <w:r w:rsidRPr="00D264E7">
              <w:rPr>
                <w:rFonts w:ascii="Sylfaen" w:hAnsi="Sylfaen"/>
                <w:sz w:val="20"/>
                <w:szCs w:val="20"/>
              </w:rPr>
              <w:t>0,000046</w:t>
            </w:r>
          </w:p>
        </w:tc>
        <w:tc>
          <w:tcPr>
            <w:tcW w:w="1944" w:type="dxa"/>
            <w:shd w:val="clear" w:color="auto" w:fill="auto"/>
          </w:tcPr>
          <w:p w14:paraId="1345F500" w14:textId="77777777" w:rsidR="00FF5655" w:rsidRPr="00D264E7" w:rsidRDefault="00FF5655" w:rsidP="00D264E7">
            <w:pPr>
              <w:rPr>
                <w:rFonts w:ascii="Sylfaen" w:hAnsi="Sylfaen"/>
                <w:sz w:val="20"/>
                <w:szCs w:val="20"/>
              </w:rPr>
            </w:pPr>
            <w:r w:rsidRPr="00D264E7">
              <w:rPr>
                <w:rFonts w:ascii="Sylfaen" w:hAnsi="Sylfaen"/>
                <w:sz w:val="20"/>
                <w:szCs w:val="20"/>
              </w:rPr>
              <w:t>0,000219</w:t>
            </w:r>
          </w:p>
        </w:tc>
      </w:tr>
      <w:tr w:rsidR="00FF5655" w:rsidRPr="00D264E7" w14:paraId="2EA9FF7F" w14:textId="77777777" w:rsidTr="00E51407">
        <w:trPr>
          <w:jc w:val="center"/>
        </w:trPr>
        <w:tc>
          <w:tcPr>
            <w:tcW w:w="4307" w:type="dxa"/>
            <w:shd w:val="clear" w:color="auto" w:fill="auto"/>
          </w:tcPr>
          <w:p w14:paraId="681EAFD2" w14:textId="77777777" w:rsidR="00FF5655" w:rsidRPr="00D264E7" w:rsidRDefault="00FF5655" w:rsidP="00FF5655">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ნახშირბადის ოქსიდი</w:t>
            </w:r>
          </w:p>
        </w:tc>
        <w:tc>
          <w:tcPr>
            <w:tcW w:w="851" w:type="dxa"/>
            <w:shd w:val="clear" w:color="auto" w:fill="auto"/>
          </w:tcPr>
          <w:p w14:paraId="7C4BFDB4" w14:textId="77777777" w:rsidR="00FF5655" w:rsidRPr="00D264E7" w:rsidRDefault="00FF5655" w:rsidP="00FF5655">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337</w:t>
            </w:r>
          </w:p>
        </w:tc>
        <w:tc>
          <w:tcPr>
            <w:tcW w:w="1794" w:type="dxa"/>
            <w:shd w:val="clear" w:color="auto" w:fill="auto"/>
          </w:tcPr>
          <w:p w14:paraId="0A50CA3F" w14:textId="77777777" w:rsidR="00FF5655" w:rsidRPr="00D264E7" w:rsidRDefault="00FF5655" w:rsidP="00D264E7">
            <w:pPr>
              <w:rPr>
                <w:rFonts w:ascii="Sylfaen" w:hAnsi="Sylfaen"/>
                <w:sz w:val="20"/>
                <w:szCs w:val="20"/>
              </w:rPr>
            </w:pPr>
            <w:r w:rsidRPr="00D264E7">
              <w:rPr>
                <w:rFonts w:ascii="Sylfaen" w:hAnsi="Sylfaen"/>
                <w:sz w:val="20"/>
                <w:szCs w:val="20"/>
              </w:rPr>
              <w:t>0,00314</w:t>
            </w:r>
          </w:p>
        </w:tc>
        <w:tc>
          <w:tcPr>
            <w:tcW w:w="1944" w:type="dxa"/>
            <w:shd w:val="clear" w:color="auto" w:fill="auto"/>
          </w:tcPr>
          <w:p w14:paraId="586B7D12" w14:textId="77777777" w:rsidR="00FF5655" w:rsidRPr="00D264E7" w:rsidRDefault="00FF5655" w:rsidP="00D264E7">
            <w:pPr>
              <w:rPr>
                <w:rFonts w:ascii="Sylfaen" w:hAnsi="Sylfaen"/>
                <w:sz w:val="20"/>
                <w:szCs w:val="20"/>
              </w:rPr>
            </w:pPr>
            <w:r w:rsidRPr="00D264E7">
              <w:rPr>
                <w:rFonts w:ascii="Sylfaen" w:hAnsi="Sylfaen"/>
                <w:sz w:val="20"/>
                <w:szCs w:val="20"/>
              </w:rPr>
              <w:t>0,01492</w:t>
            </w:r>
          </w:p>
        </w:tc>
      </w:tr>
      <w:tr w:rsidR="00FF5655" w:rsidRPr="00D264E7" w14:paraId="77C2A42C" w14:textId="77777777" w:rsidTr="00E51407">
        <w:trPr>
          <w:jc w:val="center"/>
        </w:trPr>
        <w:tc>
          <w:tcPr>
            <w:tcW w:w="4307" w:type="dxa"/>
            <w:shd w:val="clear" w:color="auto" w:fill="auto"/>
          </w:tcPr>
          <w:p w14:paraId="4ABB6A73" w14:textId="77777777" w:rsidR="00FF5655" w:rsidRPr="00D264E7" w:rsidRDefault="00FF5655" w:rsidP="00FF5655">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აირადი ფტორიდები</w:t>
            </w:r>
          </w:p>
        </w:tc>
        <w:tc>
          <w:tcPr>
            <w:tcW w:w="851" w:type="dxa"/>
            <w:shd w:val="clear" w:color="auto" w:fill="auto"/>
          </w:tcPr>
          <w:p w14:paraId="12EFAA47" w14:textId="77777777" w:rsidR="00FF5655" w:rsidRPr="00D264E7" w:rsidRDefault="00FF5655" w:rsidP="00FF5655">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342</w:t>
            </w:r>
          </w:p>
        </w:tc>
        <w:tc>
          <w:tcPr>
            <w:tcW w:w="1794" w:type="dxa"/>
            <w:shd w:val="clear" w:color="auto" w:fill="auto"/>
          </w:tcPr>
          <w:p w14:paraId="0F6419DF" w14:textId="77777777" w:rsidR="00FF5655" w:rsidRPr="00D264E7" w:rsidRDefault="00FF5655" w:rsidP="00D264E7">
            <w:pPr>
              <w:rPr>
                <w:rFonts w:ascii="Sylfaen" w:hAnsi="Sylfaen"/>
                <w:sz w:val="20"/>
                <w:szCs w:val="20"/>
              </w:rPr>
            </w:pPr>
            <w:r w:rsidRPr="00D264E7">
              <w:rPr>
                <w:rFonts w:ascii="Sylfaen" w:hAnsi="Sylfaen"/>
                <w:sz w:val="20"/>
                <w:szCs w:val="20"/>
              </w:rPr>
              <w:t>0,000177</w:t>
            </w:r>
          </w:p>
        </w:tc>
        <w:tc>
          <w:tcPr>
            <w:tcW w:w="1944" w:type="dxa"/>
            <w:shd w:val="clear" w:color="auto" w:fill="auto"/>
          </w:tcPr>
          <w:p w14:paraId="0E413CB5" w14:textId="77777777" w:rsidR="00FF5655" w:rsidRPr="00D264E7" w:rsidRDefault="00FF5655" w:rsidP="00D264E7">
            <w:pPr>
              <w:rPr>
                <w:rFonts w:ascii="Sylfaen" w:hAnsi="Sylfaen"/>
                <w:sz w:val="20"/>
                <w:szCs w:val="20"/>
              </w:rPr>
            </w:pPr>
            <w:r w:rsidRPr="00D264E7">
              <w:rPr>
                <w:rFonts w:ascii="Sylfaen" w:hAnsi="Sylfaen"/>
                <w:sz w:val="20"/>
                <w:szCs w:val="20"/>
              </w:rPr>
              <w:t>0,000842</w:t>
            </w:r>
          </w:p>
        </w:tc>
      </w:tr>
      <w:tr w:rsidR="00FF5655" w:rsidRPr="00D264E7" w14:paraId="0AAA9E8A" w14:textId="77777777" w:rsidTr="00E51407">
        <w:trPr>
          <w:jc w:val="center"/>
        </w:trPr>
        <w:tc>
          <w:tcPr>
            <w:tcW w:w="4307" w:type="dxa"/>
            <w:shd w:val="clear" w:color="auto" w:fill="auto"/>
          </w:tcPr>
          <w:p w14:paraId="01212393" w14:textId="77777777" w:rsidR="00FF5655" w:rsidRPr="00D264E7" w:rsidRDefault="00FF5655" w:rsidP="00FF5655">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სუსტად ხსნადი ფტორიდები</w:t>
            </w:r>
          </w:p>
        </w:tc>
        <w:tc>
          <w:tcPr>
            <w:tcW w:w="851" w:type="dxa"/>
            <w:shd w:val="clear" w:color="auto" w:fill="auto"/>
          </w:tcPr>
          <w:p w14:paraId="6F5E6DFB" w14:textId="77777777" w:rsidR="00FF5655" w:rsidRPr="00D264E7" w:rsidRDefault="00FF5655" w:rsidP="00FF5655">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344</w:t>
            </w:r>
          </w:p>
        </w:tc>
        <w:tc>
          <w:tcPr>
            <w:tcW w:w="1794" w:type="dxa"/>
            <w:shd w:val="clear" w:color="auto" w:fill="auto"/>
          </w:tcPr>
          <w:p w14:paraId="14AE1D24" w14:textId="77777777" w:rsidR="00FF5655" w:rsidRPr="00D264E7" w:rsidRDefault="00FF5655" w:rsidP="00D264E7">
            <w:pPr>
              <w:rPr>
                <w:rFonts w:ascii="Sylfaen" w:hAnsi="Sylfaen"/>
                <w:sz w:val="20"/>
                <w:szCs w:val="20"/>
              </w:rPr>
            </w:pPr>
            <w:r w:rsidRPr="00D264E7">
              <w:rPr>
                <w:rFonts w:ascii="Sylfaen" w:hAnsi="Sylfaen"/>
                <w:sz w:val="20"/>
                <w:szCs w:val="20"/>
              </w:rPr>
              <w:t>0,0003117</w:t>
            </w:r>
          </w:p>
        </w:tc>
        <w:tc>
          <w:tcPr>
            <w:tcW w:w="1944" w:type="dxa"/>
            <w:shd w:val="clear" w:color="auto" w:fill="auto"/>
          </w:tcPr>
          <w:p w14:paraId="76A09CC1" w14:textId="77777777" w:rsidR="00FF5655" w:rsidRPr="00D264E7" w:rsidRDefault="00FF5655" w:rsidP="00D264E7">
            <w:pPr>
              <w:rPr>
                <w:rFonts w:ascii="Sylfaen" w:hAnsi="Sylfaen"/>
                <w:sz w:val="20"/>
                <w:szCs w:val="20"/>
              </w:rPr>
            </w:pPr>
            <w:r w:rsidRPr="00D264E7">
              <w:rPr>
                <w:rFonts w:ascii="Sylfaen" w:hAnsi="Sylfaen"/>
                <w:sz w:val="20"/>
                <w:szCs w:val="20"/>
              </w:rPr>
              <w:t>0,00148</w:t>
            </w:r>
          </w:p>
        </w:tc>
      </w:tr>
      <w:tr w:rsidR="00E51407" w:rsidRPr="00D264E7" w14:paraId="239DD3F8" w14:textId="77777777" w:rsidTr="00E51407">
        <w:trPr>
          <w:jc w:val="center"/>
        </w:trPr>
        <w:tc>
          <w:tcPr>
            <w:tcW w:w="4307" w:type="dxa"/>
            <w:shd w:val="clear" w:color="auto" w:fill="auto"/>
          </w:tcPr>
          <w:p w14:paraId="4E90C283" w14:textId="77777777" w:rsidR="00E51407" w:rsidRPr="00D264E7" w:rsidRDefault="00E51407" w:rsidP="00E51407">
            <w:pPr>
              <w:widowControl w:val="0"/>
              <w:autoSpaceDE w:val="0"/>
              <w:autoSpaceDN w:val="0"/>
              <w:adjustRightInd w:val="0"/>
              <w:ind w:left="56" w:right="56"/>
              <w:rPr>
                <w:rFonts w:ascii="Sylfaen" w:hAnsi="Sylfaen" w:cs="Sylfaen"/>
                <w:sz w:val="20"/>
                <w:szCs w:val="20"/>
                <w:lang w:val="ka-GE"/>
              </w:rPr>
            </w:pPr>
            <w:r w:rsidRPr="00D264E7">
              <w:rPr>
                <w:rFonts w:ascii="Sylfaen" w:hAnsi="Sylfaen"/>
                <w:sz w:val="20"/>
                <w:szCs w:val="20"/>
                <w:lang w:val="ka-GE"/>
              </w:rPr>
              <w:t>ქლორი</w:t>
            </w:r>
          </w:p>
        </w:tc>
        <w:tc>
          <w:tcPr>
            <w:tcW w:w="851" w:type="dxa"/>
            <w:shd w:val="clear" w:color="auto" w:fill="auto"/>
          </w:tcPr>
          <w:p w14:paraId="22830624" w14:textId="77777777" w:rsidR="00E51407" w:rsidRPr="00D264E7" w:rsidRDefault="00E51407" w:rsidP="00E51407">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349</w:t>
            </w:r>
          </w:p>
        </w:tc>
        <w:tc>
          <w:tcPr>
            <w:tcW w:w="1794" w:type="dxa"/>
            <w:shd w:val="clear" w:color="auto" w:fill="auto"/>
          </w:tcPr>
          <w:p w14:paraId="178F51CC" w14:textId="77777777" w:rsidR="00E51407" w:rsidRPr="00D264E7" w:rsidRDefault="00E51407" w:rsidP="00D264E7">
            <w:pPr>
              <w:widowControl w:val="0"/>
              <w:autoSpaceDE w:val="0"/>
              <w:autoSpaceDN w:val="0"/>
              <w:adjustRightInd w:val="0"/>
              <w:rPr>
                <w:rFonts w:ascii="Sylfaen" w:hAnsi="Sylfaen" w:cs="Arial"/>
                <w:sz w:val="20"/>
                <w:szCs w:val="20"/>
                <w:lang w:val="ka-GE"/>
              </w:rPr>
            </w:pPr>
            <w:r w:rsidRPr="00D264E7">
              <w:rPr>
                <w:rFonts w:ascii="Sylfaen" w:hAnsi="Sylfaen" w:cs="Arial"/>
                <w:sz w:val="20"/>
                <w:szCs w:val="20"/>
                <w:lang w:val="ka-GE"/>
              </w:rPr>
              <w:t>0,031</w:t>
            </w:r>
          </w:p>
        </w:tc>
        <w:tc>
          <w:tcPr>
            <w:tcW w:w="1944" w:type="dxa"/>
            <w:shd w:val="clear" w:color="auto" w:fill="auto"/>
          </w:tcPr>
          <w:p w14:paraId="7041B3DB" w14:textId="77777777" w:rsidR="00E51407" w:rsidRPr="00D264E7" w:rsidRDefault="00E51407" w:rsidP="00D264E7">
            <w:pPr>
              <w:widowControl w:val="0"/>
              <w:autoSpaceDE w:val="0"/>
              <w:autoSpaceDN w:val="0"/>
              <w:adjustRightInd w:val="0"/>
              <w:rPr>
                <w:rFonts w:ascii="Sylfaen" w:hAnsi="Sylfaen" w:cs="Arial"/>
                <w:sz w:val="20"/>
                <w:szCs w:val="20"/>
                <w:lang w:val="ka-GE"/>
              </w:rPr>
            </w:pPr>
            <w:r w:rsidRPr="00D264E7">
              <w:rPr>
                <w:rFonts w:ascii="Sylfaen" w:hAnsi="Sylfaen" w:cs="Arial"/>
                <w:sz w:val="20"/>
                <w:szCs w:val="20"/>
                <w:lang w:val="ka-GE"/>
              </w:rPr>
              <w:t>0,894</w:t>
            </w:r>
          </w:p>
        </w:tc>
      </w:tr>
      <w:tr w:rsidR="00E51407" w:rsidRPr="00D264E7" w14:paraId="62D3C6AB" w14:textId="77777777" w:rsidTr="00E51407">
        <w:trPr>
          <w:jc w:val="center"/>
        </w:trPr>
        <w:tc>
          <w:tcPr>
            <w:tcW w:w="4307" w:type="dxa"/>
            <w:shd w:val="clear" w:color="auto" w:fill="auto"/>
          </w:tcPr>
          <w:p w14:paraId="78D98ADC" w14:textId="77777777" w:rsidR="00E51407" w:rsidRPr="00D264E7" w:rsidRDefault="00E51407" w:rsidP="00E51407">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არაორგანული მტვერი: 70-20% SiO2</w:t>
            </w:r>
          </w:p>
        </w:tc>
        <w:tc>
          <w:tcPr>
            <w:tcW w:w="851" w:type="dxa"/>
            <w:shd w:val="clear" w:color="auto" w:fill="auto"/>
          </w:tcPr>
          <w:p w14:paraId="4CB11BD9" w14:textId="77777777" w:rsidR="00E51407" w:rsidRPr="00D264E7" w:rsidRDefault="00E51407" w:rsidP="00E51407">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2908</w:t>
            </w:r>
          </w:p>
        </w:tc>
        <w:tc>
          <w:tcPr>
            <w:tcW w:w="1794" w:type="dxa"/>
            <w:shd w:val="clear" w:color="auto" w:fill="auto"/>
          </w:tcPr>
          <w:p w14:paraId="41862C79" w14:textId="77777777" w:rsidR="00E51407" w:rsidRPr="00D264E7" w:rsidRDefault="00E51407" w:rsidP="00D264E7">
            <w:pPr>
              <w:rPr>
                <w:rFonts w:ascii="Sylfaen" w:hAnsi="Sylfaen"/>
                <w:sz w:val="20"/>
                <w:szCs w:val="20"/>
              </w:rPr>
            </w:pPr>
            <w:r w:rsidRPr="00D264E7">
              <w:rPr>
                <w:rFonts w:ascii="Sylfaen" w:hAnsi="Sylfaen"/>
                <w:sz w:val="20"/>
                <w:szCs w:val="20"/>
              </w:rPr>
              <w:t>0,0001322</w:t>
            </w:r>
          </w:p>
        </w:tc>
        <w:tc>
          <w:tcPr>
            <w:tcW w:w="1944" w:type="dxa"/>
            <w:shd w:val="clear" w:color="auto" w:fill="auto"/>
          </w:tcPr>
          <w:p w14:paraId="5364F339" w14:textId="77777777" w:rsidR="00E51407" w:rsidRPr="00D264E7" w:rsidRDefault="00E51407" w:rsidP="00D264E7">
            <w:pPr>
              <w:rPr>
                <w:rFonts w:ascii="Sylfaen" w:hAnsi="Sylfaen"/>
                <w:sz w:val="20"/>
                <w:szCs w:val="20"/>
              </w:rPr>
            </w:pPr>
            <w:r w:rsidRPr="00D264E7">
              <w:rPr>
                <w:rFonts w:ascii="Sylfaen" w:hAnsi="Sylfaen"/>
                <w:sz w:val="20"/>
                <w:szCs w:val="20"/>
              </w:rPr>
              <w:t>0,000628</w:t>
            </w:r>
          </w:p>
        </w:tc>
      </w:tr>
      <w:tr w:rsidR="00E51407" w:rsidRPr="00D264E7" w14:paraId="41559BA3" w14:textId="77777777" w:rsidTr="00C16BB3">
        <w:trPr>
          <w:jc w:val="center"/>
        </w:trPr>
        <w:tc>
          <w:tcPr>
            <w:tcW w:w="4307" w:type="dxa"/>
            <w:shd w:val="clear" w:color="auto" w:fill="auto"/>
          </w:tcPr>
          <w:p w14:paraId="71797CB6" w14:textId="77777777" w:rsidR="00E51407" w:rsidRPr="00D264E7" w:rsidRDefault="00E51407" w:rsidP="00E51407">
            <w:pPr>
              <w:widowControl w:val="0"/>
              <w:autoSpaceDE w:val="0"/>
              <w:autoSpaceDN w:val="0"/>
              <w:adjustRightInd w:val="0"/>
              <w:ind w:left="56" w:right="56"/>
              <w:rPr>
                <w:rFonts w:ascii="Sylfaen" w:hAnsi="Sylfaen" w:cs="Sylfaen"/>
                <w:sz w:val="20"/>
                <w:szCs w:val="20"/>
                <w:lang w:val="ka-GE"/>
              </w:rPr>
            </w:pPr>
            <w:r w:rsidRPr="00D264E7">
              <w:rPr>
                <w:rFonts w:ascii="Sylfaen" w:hAnsi="Sylfaen" w:cs="Arial"/>
                <w:sz w:val="20"/>
                <w:szCs w:val="20"/>
              </w:rPr>
              <w:t>არაორგანული მტვერი: 20% SiO2</w:t>
            </w:r>
          </w:p>
        </w:tc>
        <w:tc>
          <w:tcPr>
            <w:tcW w:w="851" w:type="dxa"/>
            <w:shd w:val="clear" w:color="auto" w:fill="auto"/>
          </w:tcPr>
          <w:p w14:paraId="5CB25637" w14:textId="77777777" w:rsidR="00E51407" w:rsidRPr="00D264E7" w:rsidRDefault="00E51407" w:rsidP="00E51407">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Times New Roman CYR"/>
                <w:sz w:val="20"/>
                <w:lang w:val="ka-GE"/>
              </w:rPr>
              <w:t>2909</w:t>
            </w:r>
          </w:p>
        </w:tc>
        <w:tc>
          <w:tcPr>
            <w:tcW w:w="1794" w:type="dxa"/>
            <w:shd w:val="clear" w:color="auto" w:fill="auto"/>
            <w:vAlign w:val="bottom"/>
          </w:tcPr>
          <w:p w14:paraId="40A25ED0" w14:textId="77777777" w:rsidR="00E51407" w:rsidRPr="00D264E7" w:rsidRDefault="00E51407" w:rsidP="00D264E7">
            <w:pPr>
              <w:rPr>
                <w:rFonts w:ascii="Sylfaen" w:hAnsi="Sylfaen"/>
                <w:sz w:val="20"/>
                <w:szCs w:val="20"/>
              </w:rPr>
            </w:pPr>
            <w:r w:rsidRPr="00D264E7">
              <w:rPr>
                <w:rFonts w:ascii="Sylfaen" w:hAnsi="Sylfaen"/>
                <w:sz w:val="20"/>
                <w:szCs w:val="20"/>
              </w:rPr>
              <w:t>0,0378</w:t>
            </w:r>
            <w:r w:rsidRPr="00D264E7">
              <w:rPr>
                <w:rFonts w:ascii="Sylfaen" w:hAnsi="Sylfaen"/>
                <w:sz w:val="20"/>
                <w:szCs w:val="20"/>
              </w:rPr>
              <w:tab/>
            </w:r>
          </w:p>
        </w:tc>
        <w:tc>
          <w:tcPr>
            <w:tcW w:w="1944" w:type="dxa"/>
            <w:shd w:val="clear" w:color="auto" w:fill="auto"/>
            <w:vAlign w:val="bottom"/>
          </w:tcPr>
          <w:p w14:paraId="301C1B71" w14:textId="77777777" w:rsidR="00E51407" w:rsidRPr="00D264E7" w:rsidRDefault="00E51407" w:rsidP="00D264E7">
            <w:pPr>
              <w:rPr>
                <w:rFonts w:ascii="Sylfaen" w:hAnsi="Sylfaen"/>
                <w:sz w:val="20"/>
                <w:szCs w:val="20"/>
              </w:rPr>
            </w:pPr>
            <w:r w:rsidRPr="00D264E7">
              <w:rPr>
                <w:rFonts w:ascii="Sylfaen" w:hAnsi="Sylfaen"/>
                <w:sz w:val="20"/>
                <w:szCs w:val="20"/>
              </w:rPr>
              <w:t>0,01386</w:t>
            </w:r>
          </w:p>
        </w:tc>
      </w:tr>
      <w:tr w:rsidR="00E51407" w:rsidRPr="00D264E7" w14:paraId="7A161467" w14:textId="77777777" w:rsidTr="00C16BB3">
        <w:trPr>
          <w:jc w:val="center"/>
        </w:trPr>
        <w:tc>
          <w:tcPr>
            <w:tcW w:w="4307" w:type="dxa"/>
            <w:shd w:val="clear" w:color="auto" w:fill="auto"/>
          </w:tcPr>
          <w:p w14:paraId="0C40910A" w14:textId="77777777" w:rsidR="00E51407" w:rsidRPr="00D264E7" w:rsidRDefault="00E51407" w:rsidP="00E51407">
            <w:pPr>
              <w:widowControl w:val="0"/>
              <w:autoSpaceDE w:val="0"/>
              <w:autoSpaceDN w:val="0"/>
              <w:adjustRightInd w:val="0"/>
              <w:ind w:left="56" w:right="56"/>
              <w:rPr>
                <w:rFonts w:ascii="Sylfaen" w:hAnsi="Sylfaen" w:cs="Arial"/>
                <w:sz w:val="20"/>
                <w:szCs w:val="20"/>
              </w:rPr>
            </w:pPr>
          </w:p>
        </w:tc>
        <w:tc>
          <w:tcPr>
            <w:tcW w:w="851" w:type="dxa"/>
            <w:shd w:val="clear" w:color="auto" w:fill="auto"/>
          </w:tcPr>
          <w:p w14:paraId="2408D16D" w14:textId="77777777" w:rsidR="00E51407" w:rsidRPr="00D264E7" w:rsidRDefault="00E51407" w:rsidP="00E51407">
            <w:pPr>
              <w:widowControl w:val="0"/>
              <w:autoSpaceDE w:val="0"/>
              <w:autoSpaceDN w:val="0"/>
              <w:adjustRightInd w:val="0"/>
              <w:ind w:left="56" w:right="56"/>
              <w:jc w:val="center"/>
              <w:rPr>
                <w:rFonts w:ascii="Sylfaen" w:hAnsi="Sylfaen" w:cs="Times New Roman CYR"/>
                <w:sz w:val="20"/>
                <w:lang w:val="ka-GE"/>
              </w:rPr>
            </w:pPr>
            <w:r w:rsidRPr="00D264E7">
              <w:rPr>
                <w:rFonts w:ascii="Sylfaen" w:hAnsi="Sylfaen" w:cs="Sylfaen"/>
                <w:sz w:val="20"/>
                <w:szCs w:val="20"/>
                <w:lang w:val="ka-GE"/>
              </w:rPr>
              <w:t>∑</w:t>
            </w:r>
          </w:p>
        </w:tc>
        <w:tc>
          <w:tcPr>
            <w:tcW w:w="1794" w:type="dxa"/>
            <w:shd w:val="clear" w:color="auto" w:fill="auto"/>
            <w:vAlign w:val="bottom"/>
          </w:tcPr>
          <w:p w14:paraId="0156FD32" w14:textId="77777777" w:rsidR="00E51407" w:rsidRPr="00D264E7" w:rsidRDefault="00E51407" w:rsidP="00D264E7">
            <w:pPr>
              <w:rPr>
                <w:rFonts w:ascii="Sylfaen" w:hAnsi="Sylfaen"/>
                <w:sz w:val="20"/>
                <w:szCs w:val="20"/>
              </w:rPr>
            </w:pPr>
            <w:r w:rsidRPr="00D264E7">
              <w:rPr>
                <w:rFonts w:ascii="Sylfaen" w:hAnsi="Sylfaen"/>
                <w:sz w:val="20"/>
                <w:szCs w:val="20"/>
              </w:rPr>
              <w:t>0,0739871</w:t>
            </w:r>
            <w:r w:rsidRPr="00D264E7">
              <w:rPr>
                <w:rFonts w:ascii="Sylfaen" w:hAnsi="Sylfaen"/>
                <w:sz w:val="20"/>
                <w:szCs w:val="20"/>
              </w:rPr>
              <w:tab/>
            </w:r>
          </w:p>
        </w:tc>
        <w:tc>
          <w:tcPr>
            <w:tcW w:w="1944" w:type="dxa"/>
            <w:shd w:val="clear" w:color="auto" w:fill="auto"/>
            <w:vAlign w:val="bottom"/>
          </w:tcPr>
          <w:p w14:paraId="013C1C4B" w14:textId="77777777" w:rsidR="00E51407" w:rsidRPr="00D264E7" w:rsidRDefault="00E51407" w:rsidP="00D264E7">
            <w:pPr>
              <w:rPr>
                <w:rFonts w:ascii="Sylfaen" w:hAnsi="Sylfaen"/>
                <w:sz w:val="20"/>
                <w:szCs w:val="20"/>
              </w:rPr>
            </w:pPr>
            <w:r w:rsidRPr="00D264E7">
              <w:rPr>
                <w:rFonts w:ascii="Sylfaen" w:hAnsi="Sylfaen"/>
                <w:sz w:val="20"/>
                <w:szCs w:val="20"/>
              </w:rPr>
              <w:t>0,932508</w:t>
            </w:r>
          </w:p>
        </w:tc>
      </w:tr>
    </w:tbl>
    <w:p w14:paraId="3C19B0BC" w14:textId="77777777" w:rsidR="00446268" w:rsidRPr="00D264E7" w:rsidRDefault="00446268" w:rsidP="00446268">
      <w:pPr>
        <w:rPr>
          <w:rFonts w:ascii="Sylfaen" w:hAnsi="Sylfaen"/>
          <w:lang w:val="ka-GE"/>
        </w:rPr>
      </w:pPr>
      <w:bookmarkStart w:id="67" w:name="_Toc369702143"/>
    </w:p>
    <w:p w14:paraId="409DEA73" w14:textId="77777777" w:rsidR="003D4C48" w:rsidRPr="00D264E7" w:rsidRDefault="003D4C48" w:rsidP="00446268">
      <w:pPr>
        <w:rPr>
          <w:rFonts w:ascii="Sylfaen" w:hAnsi="Sylfaen"/>
          <w:lang w:val="ka-GE"/>
        </w:rPr>
      </w:pPr>
    </w:p>
    <w:p w14:paraId="240428CC" w14:textId="77777777" w:rsidR="00076DEB" w:rsidRDefault="00076DEB" w:rsidP="006A587F">
      <w:pPr>
        <w:pStyle w:val="Heading1"/>
        <w:sectPr w:rsidR="00076DEB" w:rsidSect="00E51B79">
          <w:pgSz w:w="11907" w:h="16840" w:code="9"/>
          <w:pgMar w:top="284" w:right="1134" w:bottom="851" w:left="1134" w:header="397" w:footer="397" w:gutter="0"/>
          <w:cols w:space="720"/>
          <w:noEndnote/>
          <w:docGrid w:linePitch="326"/>
        </w:sectPr>
      </w:pPr>
    </w:p>
    <w:p w14:paraId="05380291" w14:textId="7159EDC9" w:rsidR="00DF74A3" w:rsidRPr="00D264E7" w:rsidRDefault="00DF74A3" w:rsidP="006A587F">
      <w:pPr>
        <w:pStyle w:val="Heading1"/>
      </w:pPr>
      <w:bookmarkStart w:id="68" w:name="_Toc26808007"/>
      <w:bookmarkStart w:id="69" w:name="_Toc500039172"/>
      <w:r w:rsidRPr="00D264E7">
        <w:lastRenderedPageBreak/>
        <w:t>ლიტერატურა</w:t>
      </w:r>
      <w:bookmarkEnd w:id="68"/>
    </w:p>
    <w:p w14:paraId="50C71E69" w14:textId="71BAD864" w:rsidR="001E3BB1" w:rsidRPr="00D264E7" w:rsidRDefault="001E3BB1" w:rsidP="001E3BB1">
      <w:pPr>
        <w:rPr>
          <w:rFonts w:ascii="Sylfaen" w:hAnsi="Sylfaen"/>
          <w:b/>
          <w:lang w:val="ka-GE"/>
        </w:rPr>
      </w:pPr>
    </w:p>
    <w:p w14:paraId="01E682A8" w14:textId="77777777" w:rsidR="00F447EA" w:rsidRPr="00D264E7" w:rsidRDefault="00F447EA" w:rsidP="00076DEB">
      <w:pPr>
        <w:numPr>
          <w:ilvl w:val="0"/>
          <w:numId w:val="38"/>
        </w:numPr>
        <w:spacing w:before="120" w:after="120"/>
        <w:contextualSpacing/>
        <w:jc w:val="both"/>
        <w:rPr>
          <w:rFonts w:ascii="Sylfaen" w:eastAsiaTheme="minorEastAsia" w:hAnsi="Sylfaen" w:cs="Arial"/>
          <w:sz w:val="20"/>
          <w:szCs w:val="20"/>
          <w:lang w:val="ru-RU"/>
        </w:rPr>
      </w:pPr>
      <w:r w:rsidRPr="00D264E7">
        <w:rPr>
          <w:rFonts w:ascii="Sylfaen" w:eastAsiaTheme="minorEastAsia" w:hAnsi="Sylfaen" w:cs="Arial"/>
          <w:sz w:val="20"/>
          <w:szCs w:val="20"/>
          <w:lang w:val="ru-RU"/>
        </w:rPr>
        <w:t>საქართველოს კანონი „გარემოზე ზემოქმედების ნებართვის შესახებ“.</w:t>
      </w:r>
    </w:p>
    <w:p w14:paraId="032F18B6" w14:textId="77777777" w:rsidR="00F447EA" w:rsidRPr="00D264E7" w:rsidRDefault="00F447EA" w:rsidP="00076DEB">
      <w:pPr>
        <w:numPr>
          <w:ilvl w:val="0"/>
          <w:numId w:val="38"/>
        </w:numPr>
        <w:spacing w:before="120" w:after="120"/>
        <w:contextualSpacing/>
        <w:jc w:val="both"/>
        <w:rPr>
          <w:rFonts w:ascii="Sylfaen" w:eastAsiaTheme="minorEastAsia" w:hAnsi="Sylfaen" w:cstheme="minorBidi"/>
          <w:sz w:val="20"/>
          <w:szCs w:val="20"/>
          <w:lang w:val="ru-RU"/>
        </w:rPr>
      </w:pPr>
      <w:r w:rsidRPr="00D264E7">
        <w:rPr>
          <w:rFonts w:ascii="Sylfaen" w:eastAsiaTheme="minorEastAsia" w:hAnsi="Sylfaen" w:cs="Arial"/>
          <w:sz w:val="20"/>
          <w:szCs w:val="20"/>
          <w:lang w:val="ru-RU"/>
        </w:rPr>
        <w:t xml:space="preserve">საქართველოს კანონი „ატმოსფერული ჰაერის დაცვის შესახებ“. </w:t>
      </w:r>
    </w:p>
    <w:p w14:paraId="40D3C201" w14:textId="77777777" w:rsidR="00F447EA" w:rsidRPr="00D264E7" w:rsidRDefault="00F447EA" w:rsidP="00076DEB">
      <w:pPr>
        <w:numPr>
          <w:ilvl w:val="0"/>
          <w:numId w:val="38"/>
        </w:numPr>
        <w:spacing w:before="120" w:after="120"/>
        <w:contextualSpacing/>
        <w:jc w:val="both"/>
        <w:rPr>
          <w:rFonts w:ascii="Sylfaen" w:eastAsiaTheme="minorEastAsia" w:hAnsi="Sylfaen" w:cstheme="minorBidi"/>
          <w:sz w:val="20"/>
          <w:szCs w:val="20"/>
          <w:lang w:val="ru-RU"/>
        </w:rPr>
      </w:pPr>
      <w:r w:rsidRPr="00D264E7">
        <w:rPr>
          <w:rFonts w:ascii="Sylfaen" w:eastAsiaTheme="minorEastAsia" w:hAnsi="Sylfaen" w:cs="Sylfaen"/>
          <w:sz w:val="20"/>
          <w:szCs w:val="20"/>
          <w:lang w:val="ru-RU"/>
        </w:rPr>
        <w:t>საქართველოს</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მთავრობის</w:t>
      </w:r>
      <w:r w:rsidRPr="00D264E7">
        <w:rPr>
          <w:rFonts w:ascii="Sylfaen" w:eastAsiaTheme="minorEastAsia" w:hAnsi="Sylfaen" w:cstheme="minorBidi"/>
          <w:sz w:val="20"/>
          <w:szCs w:val="20"/>
          <w:lang w:val="ru-RU"/>
        </w:rPr>
        <w:t xml:space="preserve"> 2013 </w:t>
      </w:r>
      <w:r w:rsidRPr="00D264E7">
        <w:rPr>
          <w:rFonts w:ascii="Sylfaen" w:eastAsiaTheme="minorEastAsia" w:hAnsi="Sylfaen" w:cs="Sylfaen"/>
          <w:sz w:val="20"/>
          <w:szCs w:val="20"/>
          <w:lang w:val="ru-RU"/>
        </w:rPr>
        <w:t>წლის</w:t>
      </w:r>
      <w:r w:rsidRPr="00D264E7">
        <w:rPr>
          <w:rFonts w:ascii="Sylfaen" w:eastAsiaTheme="minorEastAsia" w:hAnsi="Sylfaen" w:cstheme="minorBidi"/>
          <w:sz w:val="20"/>
          <w:szCs w:val="20"/>
          <w:lang w:val="ru-RU"/>
        </w:rPr>
        <w:t xml:space="preserve"> 31 </w:t>
      </w:r>
      <w:r w:rsidRPr="00D264E7">
        <w:rPr>
          <w:rFonts w:ascii="Sylfaen" w:eastAsiaTheme="minorEastAsia" w:hAnsi="Sylfaen" w:cs="Sylfaen"/>
          <w:sz w:val="20"/>
          <w:szCs w:val="20"/>
          <w:lang w:val="ru-RU"/>
        </w:rPr>
        <w:t>დეკემბრის</w:t>
      </w:r>
      <w:r w:rsidRPr="00D264E7">
        <w:rPr>
          <w:rFonts w:ascii="Sylfaen" w:eastAsiaTheme="minorEastAsia" w:hAnsi="Sylfaen" w:cstheme="minorBidi"/>
          <w:sz w:val="20"/>
          <w:szCs w:val="20"/>
          <w:lang w:val="ru-RU"/>
        </w:rPr>
        <w:t xml:space="preserve"> №408 </w:t>
      </w:r>
      <w:r w:rsidRPr="00D264E7">
        <w:rPr>
          <w:rFonts w:ascii="Sylfaen" w:eastAsiaTheme="minorEastAsia" w:hAnsi="Sylfaen" w:cs="Sylfaen"/>
          <w:sz w:val="20"/>
          <w:szCs w:val="20"/>
          <w:lang w:val="ru-RU"/>
        </w:rPr>
        <w:t>დადგენილება</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ატმოსფერულ</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ჰაერში</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მავნე</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ნივთიერებათა</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ზღვრულად</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დასაშვები</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გაფრქვევის</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ნორმების</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გაანგარიშების</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ტექნიკური</w:t>
      </w:r>
      <w:r w:rsidRPr="00D264E7">
        <w:rPr>
          <w:rFonts w:ascii="Sylfaen" w:eastAsiaTheme="minorEastAsia" w:hAnsi="Sylfaen" w:cstheme="minorBidi"/>
          <w:sz w:val="20"/>
          <w:szCs w:val="20"/>
          <w:lang w:val="ru-RU"/>
        </w:rPr>
        <w:t xml:space="preserve"> </w:t>
      </w:r>
      <w:r w:rsidRPr="00D264E7">
        <w:rPr>
          <w:rFonts w:ascii="Sylfaen" w:eastAsiaTheme="minorEastAsia" w:hAnsi="Sylfaen" w:cs="Sylfaen"/>
          <w:sz w:val="20"/>
          <w:szCs w:val="20"/>
          <w:lang w:val="ru-RU"/>
        </w:rPr>
        <w:t>რეგლამენტი</w:t>
      </w:r>
      <w:r w:rsidRPr="00D264E7">
        <w:rPr>
          <w:rFonts w:ascii="Sylfaen" w:eastAsia="Sylfaen" w:hAnsi="Sylfaen" w:cs="Sylfaen"/>
          <w:sz w:val="20"/>
          <w:szCs w:val="20"/>
          <w:lang w:val="ru-RU"/>
        </w:rPr>
        <w:t>ს</w:t>
      </w:r>
      <w:r w:rsidRPr="00D264E7">
        <w:rPr>
          <w:rFonts w:ascii="Sylfaen" w:eastAsia="Sylfaen" w:hAnsi="Sylfaen" w:cstheme="minorBidi"/>
          <w:sz w:val="20"/>
          <w:szCs w:val="20"/>
          <w:lang w:val="ru-RU"/>
        </w:rPr>
        <w:t xml:space="preserve"> </w:t>
      </w:r>
      <w:r w:rsidRPr="00D264E7">
        <w:rPr>
          <w:rFonts w:ascii="Sylfaen" w:eastAsia="Sylfaen" w:hAnsi="Sylfaen" w:cs="Sylfaen"/>
          <w:sz w:val="20"/>
          <w:szCs w:val="20"/>
          <w:lang w:val="ru-RU"/>
        </w:rPr>
        <w:t>დამტკიცების</w:t>
      </w:r>
      <w:r w:rsidRPr="00D264E7">
        <w:rPr>
          <w:rFonts w:ascii="Sylfaen" w:eastAsia="Sylfaen" w:hAnsi="Sylfaen" w:cstheme="minorBidi"/>
          <w:sz w:val="20"/>
          <w:szCs w:val="20"/>
          <w:lang w:val="ru-RU"/>
        </w:rPr>
        <w:t xml:space="preserve"> </w:t>
      </w:r>
      <w:r w:rsidRPr="00D264E7">
        <w:rPr>
          <w:rFonts w:ascii="Sylfaen" w:eastAsia="Sylfaen" w:hAnsi="Sylfaen" w:cs="Sylfaen"/>
          <w:sz w:val="20"/>
          <w:szCs w:val="20"/>
          <w:lang w:val="ru-RU"/>
        </w:rPr>
        <w:t>თაობაზე</w:t>
      </w:r>
      <w:r w:rsidRPr="00D264E7">
        <w:rPr>
          <w:rFonts w:ascii="Sylfaen" w:eastAsia="Sylfaen" w:hAnsi="Sylfaen" w:cstheme="minorBidi"/>
          <w:sz w:val="20"/>
          <w:szCs w:val="20"/>
          <w:lang w:val="ru-RU"/>
        </w:rPr>
        <w:t>“.</w:t>
      </w:r>
    </w:p>
    <w:p w14:paraId="16C68092" w14:textId="77777777" w:rsidR="00F447EA" w:rsidRPr="00D264E7" w:rsidRDefault="00F447EA" w:rsidP="00076DEB">
      <w:pPr>
        <w:numPr>
          <w:ilvl w:val="0"/>
          <w:numId w:val="38"/>
        </w:numPr>
        <w:spacing w:before="120" w:after="120"/>
        <w:contextualSpacing/>
        <w:jc w:val="both"/>
        <w:rPr>
          <w:rFonts w:ascii="Sylfaen" w:eastAsiaTheme="minorEastAsia" w:hAnsi="Sylfaen" w:cs="Arial"/>
          <w:sz w:val="20"/>
          <w:szCs w:val="20"/>
          <w:lang w:val="ru-RU"/>
        </w:rPr>
      </w:pPr>
      <w:r w:rsidRPr="00D264E7">
        <w:rPr>
          <w:rFonts w:ascii="Sylfaen" w:eastAsiaTheme="minorEastAsia" w:hAnsi="Sylfaen" w:cs="Arial"/>
          <w:sz w:val="20"/>
          <w:szCs w:val="20"/>
          <w:lang w:val="ru-RU"/>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583F1590" w14:textId="77777777" w:rsidR="00F447EA" w:rsidRPr="00D264E7" w:rsidRDefault="00F447EA" w:rsidP="00076DEB">
      <w:pPr>
        <w:numPr>
          <w:ilvl w:val="0"/>
          <w:numId w:val="38"/>
        </w:numPr>
        <w:spacing w:before="120" w:after="120"/>
        <w:contextualSpacing/>
        <w:jc w:val="both"/>
        <w:rPr>
          <w:rFonts w:ascii="Sylfaen" w:eastAsiaTheme="minorEastAsia" w:hAnsi="Sylfaen" w:cs="Arial"/>
          <w:sz w:val="20"/>
          <w:szCs w:val="20"/>
          <w:lang w:val="ru-RU"/>
        </w:rPr>
      </w:pPr>
      <w:r w:rsidRPr="00D264E7">
        <w:rPr>
          <w:rFonts w:ascii="Sylfaen" w:eastAsiaTheme="minorEastAsia" w:hAnsi="Sylfaen" w:cs="Arial"/>
          <w:sz w:val="20"/>
          <w:szCs w:val="20"/>
          <w:lang w:val="ru-RU"/>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072B1BD1" w14:textId="77777777" w:rsidR="00F447EA" w:rsidRPr="00D264E7" w:rsidRDefault="00F447EA" w:rsidP="00076DEB">
      <w:pPr>
        <w:numPr>
          <w:ilvl w:val="0"/>
          <w:numId w:val="38"/>
        </w:numPr>
        <w:spacing w:before="120" w:after="120"/>
        <w:contextualSpacing/>
        <w:jc w:val="both"/>
        <w:rPr>
          <w:rFonts w:ascii="Sylfaen" w:eastAsia="Sylfaen" w:hAnsi="Sylfaen"/>
          <w:sz w:val="20"/>
          <w:szCs w:val="20"/>
          <w:lang w:val="en-GB"/>
        </w:rPr>
      </w:pPr>
      <w:r w:rsidRPr="00D264E7">
        <w:rPr>
          <w:rFonts w:ascii="Sylfaen" w:hAnsi="Sylfaen"/>
          <w:sz w:val="20"/>
          <w:szCs w:val="20"/>
          <w:lang w:val="en-GB"/>
        </w:rPr>
        <w:t>საქართველოს მთავრობის 2013 წლის 31 დეკემბრის დადგენილება № 435 „</w:t>
      </w:r>
      <w:r w:rsidRPr="00D264E7">
        <w:rPr>
          <w:rFonts w:ascii="Sylfaen" w:eastAsia="Sylfaen" w:hAnsi="Sylfaen"/>
          <w:sz w:val="20"/>
          <w:szCs w:val="20"/>
          <w:lang w:val="en-GB"/>
        </w:rPr>
        <w:t>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1BD6E6FC" w14:textId="77777777" w:rsidR="00F447EA" w:rsidRPr="00D264E7" w:rsidRDefault="00F447EA" w:rsidP="00076DEB">
      <w:pPr>
        <w:numPr>
          <w:ilvl w:val="0"/>
          <w:numId w:val="38"/>
        </w:numPr>
        <w:spacing w:before="120" w:after="120"/>
        <w:contextualSpacing/>
        <w:jc w:val="both"/>
        <w:rPr>
          <w:rFonts w:ascii="Sylfaen" w:eastAsia="Sylfaen" w:hAnsi="Sylfaen"/>
          <w:sz w:val="20"/>
          <w:szCs w:val="20"/>
          <w:lang w:val="ru-RU"/>
        </w:rPr>
      </w:pPr>
      <w:r w:rsidRPr="00D264E7">
        <w:rPr>
          <w:rFonts w:ascii="Sylfaen" w:eastAsia="Sylfaen" w:hAnsi="Sylfaen"/>
          <w:sz w:val="20"/>
          <w:szCs w:val="20"/>
          <w:lang w:val="ru-RU"/>
        </w:rPr>
        <w:t>Методическое пособие по расчету, нормированию и контролю выбросов загрязняющих веществ в атмосферный воздух», СПб., 20</w:t>
      </w:r>
      <w:r w:rsidR="00DC1CAE" w:rsidRPr="00D264E7">
        <w:rPr>
          <w:rFonts w:ascii="Sylfaen" w:eastAsia="Sylfaen" w:hAnsi="Sylfaen"/>
          <w:sz w:val="20"/>
          <w:szCs w:val="20"/>
          <w:lang w:val="ka-GE"/>
        </w:rPr>
        <w:t>12</w:t>
      </w:r>
    </w:p>
    <w:p w14:paraId="1E682505" w14:textId="77777777" w:rsidR="00DC1CAE" w:rsidRPr="00D264E7" w:rsidRDefault="00DC1CAE" w:rsidP="00076DEB">
      <w:pPr>
        <w:numPr>
          <w:ilvl w:val="0"/>
          <w:numId w:val="38"/>
        </w:numPr>
        <w:spacing w:before="120" w:after="120"/>
        <w:contextualSpacing/>
        <w:jc w:val="both"/>
        <w:rPr>
          <w:rFonts w:ascii="Sylfaen" w:eastAsia="Calibri" w:hAnsi="Sylfaen" w:cs="Sylfaen"/>
          <w:sz w:val="20"/>
          <w:szCs w:val="20"/>
          <w:lang w:val="ru-RU"/>
        </w:rPr>
      </w:pPr>
      <w:r w:rsidRPr="00D264E7">
        <w:rPr>
          <w:rFonts w:ascii="Sylfaen" w:eastAsia="Calibri" w:hAnsi="Sylfaen" w:cs="Sylfaen"/>
          <w:sz w:val="20"/>
          <w:szCs w:val="20"/>
          <w:lang w:val="ru-RU"/>
        </w:rPr>
        <w:t>Расчет выделений загрязняющих веществ выполнен в соответствии с «Методикой расчета выделений (выбросов) загрязняющих веществ в атмосферу при сварочных работах (на основе удельных показателей). СПб, 1997» (с учетом дополнений НИИ Атмосфера 2005 г.).</w:t>
      </w:r>
    </w:p>
    <w:p w14:paraId="1C60F1A2" w14:textId="77777777" w:rsidR="00DC1CAE" w:rsidRPr="00D264E7" w:rsidRDefault="00DC1CAE" w:rsidP="00076DEB">
      <w:pPr>
        <w:numPr>
          <w:ilvl w:val="0"/>
          <w:numId w:val="38"/>
        </w:numPr>
        <w:spacing w:before="120" w:after="120"/>
        <w:contextualSpacing/>
        <w:jc w:val="both"/>
        <w:rPr>
          <w:rFonts w:ascii="Sylfaen" w:eastAsia="Calibri" w:hAnsi="Sylfaen" w:cs="Sylfaen"/>
          <w:sz w:val="20"/>
          <w:szCs w:val="20"/>
          <w:lang w:val="ru-RU"/>
        </w:rPr>
      </w:pPr>
      <w:r w:rsidRPr="00D264E7">
        <w:rPr>
          <w:rFonts w:ascii="Sylfaen" w:eastAsia="Calibri" w:hAnsi="Sylfaen" w:cs="Sylfaen"/>
          <w:sz w:val="20"/>
          <w:szCs w:val="20"/>
          <w:lang w:val="ru-RU"/>
        </w:rPr>
        <w:t xml:space="preserve">Расчетная инструкция (методика) “Удельные показатели образования вредных веществ, выделяющихся в атмосферу от основных видов технологического оборудования для предприятий радиоэлектронного комплекса”. СПб., 2006 г. </w:t>
      </w:r>
    </w:p>
    <w:p w14:paraId="4E228BE6" w14:textId="77777777" w:rsidR="00F447EA" w:rsidRPr="00D264E7" w:rsidRDefault="00F447EA" w:rsidP="00076DEB">
      <w:pPr>
        <w:widowControl w:val="0"/>
        <w:numPr>
          <w:ilvl w:val="0"/>
          <w:numId w:val="38"/>
        </w:numPr>
        <w:autoSpaceDE w:val="0"/>
        <w:autoSpaceDN w:val="0"/>
        <w:adjustRightInd w:val="0"/>
        <w:spacing w:before="120" w:after="120"/>
        <w:contextualSpacing/>
        <w:jc w:val="both"/>
        <w:rPr>
          <w:rFonts w:ascii="Sylfaen" w:eastAsiaTheme="minorEastAsia" w:hAnsi="Sylfaen" w:cstheme="minorBidi"/>
          <w:sz w:val="20"/>
          <w:szCs w:val="20"/>
          <w:lang w:val="ka-GE"/>
        </w:rPr>
      </w:pPr>
      <w:r w:rsidRPr="00D264E7">
        <w:rPr>
          <w:rFonts w:ascii="Sylfaen" w:eastAsia="Sylfaen" w:hAnsi="Sylfaen"/>
          <w:sz w:val="20"/>
          <w:szCs w:val="20"/>
          <w:lang w:val="ru-RU"/>
        </w:rPr>
        <w:t>УПРЗА ЭКОЛОГ, версия 3.00  ФИРМА "ИНТЕГРАЛ" Санкт-Петербург 2001-2005 г.</w:t>
      </w:r>
    </w:p>
    <w:p w14:paraId="6DBC48DE" w14:textId="77777777" w:rsidR="00137495" w:rsidRPr="00D264E7" w:rsidRDefault="00137495" w:rsidP="00076DEB">
      <w:pPr>
        <w:spacing w:before="120" w:after="120"/>
        <w:jc w:val="both"/>
        <w:rPr>
          <w:rFonts w:ascii="Sylfaen" w:hAnsi="Sylfaen"/>
          <w:noProof/>
          <w:sz w:val="22"/>
          <w:szCs w:val="22"/>
          <w:lang w:val="ka-GE"/>
        </w:rPr>
      </w:pPr>
    </w:p>
    <w:p w14:paraId="6B44679A" w14:textId="77777777" w:rsidR="00506B7F" w:rsidRPr="00D264E7" w:rsidRDefault="00506B7F">
      <w:pPr>
        <w:rPr>
          <w:rFonts w:ascii="Sylfaen" w:hAnsi="Sylfaen"/>
          <w:noProof/>
          <w:sz w:val="22"/>
          <w:szCs w:val="22"/>
          <w:lang w:val="ka-GE"/>
        </w:rPr>
      </w:pPr>
      <w:r w:rsidRPr="00D264E7">
        <w:rPr>
          <w:rFonts w:ascii="Sylfaen" w:hAnsi="Sylfaen"/>
          <w:noProof/>
          <w:sz w:val="22"/>
          <w:szCs w:val="22"/>
          <w:lang w:val="ka-GE"/>
        </w:rPr>
        <w:br w:type="page"/>
      </w:r>
    </w:p>
    <w:p w14:paraId="3A4781FF" w14:textId="77777777" w:rsidR="00CC4E28" w:rsidRPr="00D264E7" w:rsidRDefault="00CC4E28" w:rsidP="006A587F">
      <w:pPr>
        <w:pStyle w:val="Heading1"/>
        <w:numPr>
          <w:ilvl w:val="0"/>
          <w:numId w:val="0"/>
        </w:numPr>
        <w:ind w:left="720"/>
      </w:pPr>
      <w:bookmarkStart w:id="70" w:name="_Toc26808008"/>
      <w:r w:rsidRPr="00D264E7">
        <w:lastRenderedPageBreak/>
        <w:t xml:space="preserve">დანართი </w:t>
      </w:r>
      <w:r w:rsidR="00C16BB3" w:rsidRPr="00D264E7">
        <w:t>1</w:t>
      </w:r>
      <w:r w:rsidRPr="00D264E7">
        <w:t xml:space="preserve">. გაბნევის ანგარიშის პროგრამული </w:t>
      </w:r>
      <w:r w:rsidR="00E0436E" w:rsidRPr="00D264E7">
        <w:t>ამონაბეჭდი</w:t>
      </w:r>
      <w:bookmarkEnd w:id="70"/>
      <w:r w:rsidR="005858C3" w:rsidRPr="00D264E7">
        <w:t xml:space="preserve"> </w:t>
      </w:r>
    </w:p>
    <w:p w14:paraId="6452E1A3" w14:textId="77777777" w:rsidR="00E51B79" w:rsidRPr="00D264E7" w:rsidRDefault="00E51B79">
      <w:pPr>
        <w:widowControl w:val="0"/>
        <w:autoSpaceDE w:val="0"/>
        <w:autoSpaceDN w:val="0"/>
        <w:adjustRightInd w:val="0"/>
        <w:jc w:val="center"/>
        <w:rPr>
          <w:rFonts w:ascii="Arial" w:hAnsi="Arial" w:cs="Arial"/>
          <w:b/>
          <w:bCs/>
          <w:sz w:val="28"/>
          <w:szCs w:val="28"/>
          <w:lang w:val="ru-RU"/>
        </w:rPr>
      </w:pPr>
      <w:r w:rsidRPr="00D264E7">
        <w:rPr>
          <w:rFonts w:ascii="Cambria" w:hAnsi="Cambria" w:cs="Cambria"/>
          <w:b/>
          <w:bCs/>
          <w:sz w:val="28"/>
          <w:szCs w:val="28"/>
          <w:lang w:val="ru-RU"/>
        </w:rPr>
        <w:t>УПРЗ</w:t>
      </w:r>
      <w:r w:rsidRPr="00D264E7">
        <w:rPr>
          <w:rFonts w:ascii="Calibri" w:hAnsi="Calibri" w:cs="Calibri"/>
          <w:b/>
          <w:bCs/>
          <w:sz w:val="28"/>
          <w:szCs w:val="28"/>
          <w:lang w:val="ru-RU"/>
        </w:rPr>
        <w:t>А</w:t>
      </w:r>
      <w:r w:rsidRPr="00D264E7">
        <w:rPr>
          <w:rFonts w:ascii="Arial" w:hAnsi="Arial" w:cs="Arial"/>
          <w:b/>
          <w:bCs/>
          <w:sz w:val="28"/>
          <w:szCs w:val="28"/>
          <w:lang w:val="ru-RU"/>
        </w:rPr>
        <w:t xml:space="preserve"> </w:t>
      </w:r>
      <w:r w:rsidRPr="00D264E7">
        <w:rPr>
          <w:rFonts w:ascii="Cambria" w:hAnsi="Cambria" w:cs="Cambria"/>
          <w:b/>
          <w:bCs/>
          <w:sz w:val="28"/>
          <w:szCs w:val="28"/>
          <w:lang w:val="ru-RU"/>
        </w:rPr>
        <w:t>ЭКОЛО</w:t>
      </w:r>
      <w:r w:rsidRPr="00D264E7">
        <w:rPr>
          <w:rFonts w:ascii="Calibri" w:hAnsi="Calibri" w:cs="Calibri"/>
          <w:b/>
          <w:bCs/>
          <w:sz w:val="28"/>
          <w:szCs w:val="28"/>
          <w:lang w:val="ru-RU"/>
        </w:rPr>
        <w:t>Г</w:t>
      </w:r>
      <w:r w:rsidRPr="00D264E7">
        <w:rPr>
          <w:rFonts w:ascii="Arial" w:hAnsi="Arial" w:cs="Arial"/>
          <w:b/>
          <w:bCs/>
          <w:sz w:val="28"/>
          <w:szCs w:val="28"/>
          <w:lang w:val="ru-RU"/>
        </w:rPr>
        <w:t xml:space="preserve">, </w:t>
      </w:r>
      <w:r w:rsidRPr="00D264E7">
        <w:rPr>
          <w:rFonts w:ascii="Cambria" w:hAnsi="Cambria" w:cs="Cambria"/>
          <w:b/>
          <w:bCs/>
          <w:sz w:val="28"/>
          <w:szCs w:val="28"/>
          <w:lang w:val="ru-RU"/>
        </w:rPr>
        <w:t>верси</w:t>
      </w:r>
      <w:r w:rsidRPr="00D264E7">
        <w:rPr>
          <w:rFonts w:ascii="Calibri" w:hAnsi="Calibri" w:cs="Calibri"/>
          <w:b/>
          <w:bCs/>
          <w:sz w:val="28"/>
          <w:szCs w:val="28"/>
          <w:lang w:val="ru-RU"/>
        </w:rPr>
        <w:t>я</w:t>
      </w:r>
      <w:r w:rsidRPr="00D264E7">
        <w:rPr>
          <w:rFonts w:ascii="Arial" w:hAnsi="Arial" w:cs="Arial"/>
          <w:b/>
          <w:bCs/>
          <w:sz w:val="28"/>
          <w:szCs w:val="28"/>
          <w:lang w:val="ru-RU"/>
        </w:rPr>
        <w:t xml:space="preserve"> </w:t>
      </w:r>
      <w:r w:rsidRPr="00D264E7">
        <w:rPr>
          <w:rFonts w:ascii="Sylfaen" w:hAnsi="Sylfaen"/>
          <w:b/>
          <w:bCs/>
          <w:sz w:val="28"/>
          <w:szCs w:val="28"/>
          <w:lang w:val="ru-RU"/>
        </w:rPr>
        <w:t>3</w:t>
      </w:r>
      <w:r w:rsidRPr="00D264E7">
        <w:rPr>
          <w:rFonts w:ascii="Arial" w:hAnsi="Arial" w:cs="Arial"/>
          <w:b/>
          <w:bCs/>
          <w:sz w:val="28"/>
          <w:szCs w:val="28"/>
          <w:lang w:val="ru-RU"/>
        </w:rPr>
        <w:t>.</w:t>
      </w:r>
      <w:r w:rsidRPr="00D264E7">
        <w:rPr>
          <w:rFonts w:ascii="Sylfaen" w:hAnsi="Sylfaen"/>
          <w:b/>
          <w:bCs/>
          <w:sz w:val="28"/>
          <w:szCs w:val="28"/>
          <w:lang w:val="ru-RU"/>
        </w:rPr>
        <w:t>00</w:t>
      </w:r>
    </w:p>
    <w:p w14:paraId="5AA7076D" w14:textId="77777777" w:rsidR="00E51B79" w:rsidRPr="00D264E7" w:rsidRDefault="00E51B79">
      <w:pPr>
        <w:widowControl w:val="0"/>
        <w:autoSpaceDE w:val="0"/>
        <w:autoSpaceDN w:val="0"/>
        <w:adjustRightInd w:val="0"/>
        <w:jc w:val="center"/>
        <w:rPr>
          <w:rFonts w:ascii="Arial" w:hAnsi="Arial" w:cs="Arial"/>
          <w:b/>
          <w:bCs/>
          <w:sz w:val="28"/>
          <w:szCs w:val="28"/>
          <w:lang w:val="ru-RU"/>
        </w:rPr>
      </w:pPr>
      <w:r w:rsidRPr="00D264E7">
        <w:rPr>
          <w:b/>
          <w:bCs/>
          <w:sz w:val="28"/>
          <w:szCs w:val="28"/>
        </w:rPr>
        <w:t>Copyright</w:t>
      </w:r>
      <w:r w:rsidRPr="00D264E7">
        <w:rPr>
          <w:rFonts w:ascii="Arial" w:hAnsi="Arial" w:cs="Arial"/>
          <w:b/>
          <w:bCs/>
          <w:sz w:val="28"/>
          <w:szCs w:val="28"/>
          <w:lang w:val="ru-RU"/>
        </w:rPr>
        <w:t xml:space="preserve"> © </w:t>
      </w:r>
      <w:r w:rsidRPr="00D264E7">
        <w:rPr>
          <w:rFonts w:ascii="Sylfaen" w:hAnsi="Sylfaen"/>
          <w:b/>
          <w:bCs/>
          <w:sz w:val="28"/>
          <w:szCs w:val="28"/>
          <w:lang w:val="ru-RU"/>
        </w:rPr>
        <w:t>1990</w:t>
      </w:r>
      <w:r w:rsidRPr="00D264E7">
        <w:rPr>
          <w:rFonts w:ascii="Arial" w:hAnsi="Arial" w:cs="Arial"/>
          <w:b/>
          <w:bCs/>
          <w:sz w:val="28"/>
          <w:szCs w:val="28"/>
          <w:lang w:val="ru-RU"/>
        </w:rPr>
        <w:t>-</w:t>
      </w:r>
      <w:r w:rsidRPr="00D264E7">
        <w:rPr>
          <w:rFonts w:ascii="Sylfaen" w:hAnsi="Sylfaen"/>
          <w:b/>
          <w:bCs/>
          <w:sz w:val="28"/>
          <w:szCs w:val="28"/>
          <w:lang w:val="ru-RU"/>
        </w:rPr>
        <w:t>2005</w:t>
      </w:r>
      <w:r w:rsidRPr="00D264E7">
        <w:rPr>
          <w:rFonts w:ascii="Arial" w:hAnsi="Arial" w:cs="Arial"/>
          <w:b/>
          <w:bCs/>
          <w:sz w:val="28"/>
          <w:szCs w:val="28"/>
          <w:lang w:val="ru-RU"/>
        </w:rPr>
        <w:t xml:space="preserve"> </w:t>
      </w:r>
      <w:r w:rsidRPr="00D264E7">
        <w:rPr>
          <w:rFonts w:ascii="Cambria" w:hAnsi="Cambria" w:cs="Cambria"/>
          <w:b/>
          <w:bCs/>
          <w:sz w:val="28"/>
          <w:szCs w:val="28"/>
          <w:lang w:val="ru-RU"/>
        </w:rPr>
        <w:t>ФИРМ</w:t>
      </w:r>
      <w:r w:rsidRPr="00D264E7">
        <w:rPr>
          <w:rFonts w:ascii="Calibri" w:hAnsi="Calibri" w:cs="Calibri"/>
          <w:b/>
          <w:bCs/>
          <w:sz w:val="28"/>
          <w:szCs w:val="28"/>
          <w:lang w:val="ru-RU"/>
        </w:rPr>
        <w:t>А</w:t>
      </w:r>
      <w:r w:rsidRPr="00D264E7">
        <w:rPr>
          <w:rFonts w:ascii="Arial" w:hAnsi="Arial" w:cs="Arial"/>
          <w:b/>
          <w:bCs/>
          <w:sz w:val="28"/>
          <w:szCs w:val="28"/>
          <w:lang w:val="ru-RU"/>
        </w:rPr>
        <w:t xml:space="preserve"> "</w:t>
      </w:r>
      <w:r w:rsidRPr="00D264E7">
        <w:rPr>
          <w:rFonts w:ascii="Cambria" w:hAnsi="Cambria" w:cs="Cambria"/>
          <w:b/>
          <w:bCs/>
          <w:sz w:val="28"/>
          <w:szCs w:val="28"/>
          <w:lang w:val="ru-RU"/>
        </w:rPr>
        <w:t>ИНТ</w:t>
      </w:r>
      <w:r w:rsidRPr="00D264E7">
        <w:rPr>
          <w:rFonts w:ascii="Calibri" w:hAnsi="Calibri" w:cs="Calibri"/>
          <w:b/>
          <w:bCs/>
          <w:sz w:val="28"/>
          <w:szCs w:val="28"/>
          <w:lang w:val="ru-RU"/>
        </w:rPr>
        <w:t>ЕГРАЛ</w:t>
      </w:r>
      <w:r w:rsidRPr="00D264E7">
        <w:rPr>
          <w:rFonts w:ascii="Arial" w:hAnsi="Arial" w:cs="Arial"/>
          <w:b/>
          <w:bCs/>
          <w:sz w:val="28"/>
          <w:szCs w:val="28"/>
          <w:lang w:val="ru-RU"/>
        </w:rPr>
        <w:t>"</w:t>
      </w:r>
    </w:p>
    <w:p w14:paraId="54D4B8F0" w14:textId="77777777" w:rsidR="00E51B79" w:rsidRPr="00D264E7" w:rsidRDefault="00E51B79">
      <w:pPr>
        <w:widowControl w:val="0"/>
        <w:autoSpaceDE w:val="0"/>
        <w:autoSpaceDN w:val="0"/>
        <w:adjustRightInd w:val="0"/>
        <w:jc w:val="center"/>
        <w:rPr>
          <w:rFonts w:ascii="Arial" w:hAnsi="Arial" w:cs="Arial"/>
          <w:b/>
          <w:bCs/>
          <w:sz w:val="28"/>
          <w:szCs w:val="28"/>
          <w:lang w:val="ru-RU"/>
        </w:rPr>
      </w:pPr>
    </w:p>
    <w:p w14:paraId="7FC7AEF1" w14:textId="77777777" w:rsidR="00E51B79" w:rsidRPr="00D264E7" w:rsidRDefault="00E51B79">
      <w:pPr>
        <w:widowControl w:val="0"/>
        <w:autoSpaceDE w:val="0"/>
        <w:autoSpaceDN w:val="0"/>
        <w:adjustRightInd w:val="0"/>
        <w:jc w:val="center"/>
        <w:rPr>
          <w:rFonts w:ascii="Arial" w:hAnsi="Arial" w:cs="Arial"/>
          <w:b/>
          <w:bCs/>
          <w:sz w:val="20"/>
          <w:szCs w:val="20"/>
          <w:lang w:val="ru-RU"/>
        </w:rPr>
      </w:pPr>
    </w:p>
    <w:p w14:paraId="2A8F5900" w14:textId="77777777" w:rsidR="00E51B79" w:rsidRPr="00D264E7" w:rsidRDefault="00E51B79" w:rsidP="00E51B79">
      <w:pPr>
        <w:widowControl w:val="0"/>
        <w:autoSpaceDE w:val="0"/>
        <w:autoSpaceDN w:val="0"/>
        <w:adjustRightInd w:val="0"/>
        <w:jc w:val="center"/>
        <w:rPr>
          <w:rFonts w:ascii="Arial" w:hAnsi="Arial" w:cs="Arial"/>
          <w:b/>
          <w:bCs/>
        </w:rPr>
      </w:pPr>
      <w:proofErr w:type="gramStart"/>
      <w:r w:rsidRPr="00D264E7">
        <w:rPr>
          <w:rFonts w:ascii="Sylfaen" w:hAnsi="Sylfaen" w:cs="Arial"/>
          <w:b/>
          <w:bCs/>
          <w:sz w:val="20"/>
          <w:szCs w:val="20"/>
        </w:rPr>
        <w:t>სერიული</w:t>
      </w:r>
      <w:proofErr w:type="gramEnd"/>
      <w:r w:rsidRPr="00D264E7">
        <w:rPr>
          <w:rFonts w:ascii="Sylfaen" w:hAnsi="Sylfaen" w:cs="Arial"/>
          <w:b/>
          <w:bCs/>
          <w:sz w:val="20"/>
          <w:szCs w:val="20"/>
        </w:rPr>
        <w:t xml:space="preserve"> ნომერი</w:t>
      </w:r>
      <w:r w:rsidRPr="00D264E7">
        <w:rPr>
          <w:rFonts w:ascii="Arial" w:hAnsi="Arial" w:cs="Arial"/>
          <w:b/>
          <w:bCs/>
          <w:sz w:val="20"/>
          <w:szCs w:val="20"/>
        </w:rPr>
        <w:t xml:space="preserve"> </w:t>
      </w:r>
      <w:r w:rsidRPr="00D264E7">
        <w:rPr>
          <w:rFonts w:ascii="Sylfaen" w:hAnsi="Sylfaen"/>
          <w:b/>
          <w:bCs/>
          <w:sz w:val="20"/>
          <w:szCs w:val="20"/>
        </w:rPr>
        <w:t>01</w:t>
      </w:r>
      <w:r w:rsidRPr="00D264E7">
        <w:rPr>
          <w:rFonts w:ascii="Arial" w:hAnsi="Arial" w:cs="Arial"/>
          <w:b/>
          <w:bCs/>
          <w:sz w:val="20"/>
          <w:szCs w:val="20"/>
        </w:rPr>
        <w:t>-</w:t>
      </w:r>
      <w:r w:rsidRPr="00D264E7">
        <w:rPr>
          <w:rFonts w:ascii="Sylfaen" w:hAnsi="Sylfaen"/>
          <w:b/>
          <w:bCs/>
          <w:sz w:val="20"/>
          <w:szCs w:val="20"/>
        </w:rPr>
        <w:t>01</w:t>
      </w:r>
      <w:r w:rsidRPr="00D264E7">
        <w:rPr>
          <w:rFonts w:ascii="Arial" w:hAnsi="Arial" w:cs="Arial"/>
          <w:b/>
          <w:bCs/>
          <w:sz w:val="20"/>
          <w:szCs w:val="20"/>
        </w:rPr>
        <w:t>-</w:t>
      </w:r>
      <w:r w:rsidRPr="00D264E7">
        <w:rPr>
          <w:rFonts w:ascii="Sylfaen" w:hAnsi="Sylfaen"/>
          <w:b/>
          <w:bCs/>
          <w:sz w:val="20"/>
          <w:szCs w:val="20"/>
        </w:rPr>
        <w:t>2568</w:t>
      </w:r>
      <w:r w:rsidRPr="00D264E7">
        <w:rPr>
          <w:rFonts w:ascii="Arial" w:hAnsi="Arial" w:cs="Arial"/>
          <w:b/>
          <w:bCs/>
          <w:sz w:val="20"/>
          <w:szCs w:val="20"/>
        </w:rPr>
        <w:t>, "</w:t>
      </w:r>
      <w:r w:rsidRPr="00D264E7">
        <w:rPr>
          <w:rFonts w:ascii="Sylfaen" w:hAnsi="Sylfaen" w:cs="Arial"/>
          <w:b/>
          <w:bCs/>
          <w:sz w:val="20"/>
          <w:szCs w:val="20"/>
          <w:lang w:val="ka-GE"/>
        </w:rPr>
        <w:t>გ</w:t>
      </w:r>
      <w:r w:rsidRPr="00D264E7">
        <w:rPr>
          <w:rFonts w:ascii="Sylfaen" w:hAnsi="Sylfaen"/>
          <w:b/>
          <w:bCs/>
          <w:sz w:val="20"/>
          <w:szCs w:val="20"/>
        </w:rPr>
        <w:t>ამა</w:t>
      </w:r>
      <w:r w:rsidRPr="00D264E7">
        <w:rPr>
          <w:rFonts w:ascii="Arial" w:hAnsi="Arial" w:cs="Arial"/>
          <w:b/>
          <w:bCs/>
          <w:sz w:val="20"/>
          <w:szCs w:val="20"/>
        </w:rPr>
        <w:t xml:space="preserve"> </w:t>
      </w:r>
      <w:r w:rsidRPr="00D264E7">
        <w:rPr>
          <w:rFonts w:ascii="Sylfaen" w:hAnsi="Sylfaen" w:cs="Arial"/>
          <w:b/>
          <w:bCs/>
          <w:sz w:val="20"/>
          <w:szCs w:val="20"/>
          <w:lang w:val="ka-GE"/>
        </w:rPr>
        <w:t>კ</w:t>
      </w:r>
      <w:r w:rsidRPr="00D264E7">
        <w:rPr>
          <w:rFonts w:ascii="Sylfaen" w:hAnsi="Sylfaen"/>
          <w:b/>
          <w:bCs/>
          <w:sz w:val="20"/>
          <w:szCs w:val="20"/>
        </w:rPr>
        <w:t>ონს</w:t>
      </w:r>
      <w:r w:rsidRPr="00D264E7">
        <w:rPr>
          <w:rFonts w:ascii="Sylfaen" w:hAnsi="Sylfaen"/>
          <w:b/>
          <w:bCs/>
          <w:sz w:val="20"/>
          <w:szCs w:val="20"/>
          <w:lang w:val="ka-GE"/>
        </w:rPr>
        <w:t>ა</w:t>
      </w:r>
      <w:r w:rsidRPr="00D264E7">
        <w:rPr>
          <w:rFonts w:ascii="Sylfaen" w:hAnsi="Sylfaen"/>
          <w:b/>
          <w:bCs/>
          <w:sz w:val="20"/>
          <w:szCs w:val="20"/>
        </w:rPr>
        <w:t>ლტინგ</w:t>
      </w:r>
      <w:r w:rsidRPr="00D264E7">
        <w:rPr>
          <w:rFonts w:ascii="Sylfaen" w:hAnsi="Sylfaen"/>
          <w:b/>
          <w:bCs/>
          <w:sz w:val="20"/>
          <w:szCs w:val="20"/>
          <w:lang w:val="ka-GE"/>
        </w:rPr>
        <w:t>ი</w:t>
      </w:r>
      <w:r w:rsidRPr="00D264E7">
        <w:rPr>
          <w:rFonts w:ascii="Arial" w:hAnsi="Arial" w:cs="Arial"/>
          <w:b/>
          <w:bCs/>
          <w:sz w:val="20"/>
          <w:szCs w:val="20"/>
        </w:rPr>
        <w:t xml:space="preserve">" </w:t>
      </w:r>
      <w:r w:rsidRPr="00D264E7">
        <w:rPr>
          <w:rFonts w:ascii="AcadNusx" w:hAnsi="AcadNusx"/>
          <w:b/>
          <w:bCs/>
          <w:sz w:val="20"/>
          <w:szCs w:val="20"/>
        </w:rPr>
        <w:t>L</w:t>
      </w:r>
    </w:p>
    <w:p w14:paraId="58561BCE" w14:textId="77777777" w:rsidR="00E51B79" w:rsidRPr="00D264E7" w:rsidRDefault="00E51B79">
      <w:pPr>
        <w:widowControl w:val="0"/>
        <w:autoSpaceDE w:val="0"/>
        <w:autoSpaceDN w:val="0"/>
        <w:adjustRightInd w:val="0"/>
        <w:rPr>
          <w:rFonts w:ascii="Arial" w:hAnsi="Arial" w:cs="Arial"/>
          <w:sz w:val="20"/>
          <w:szCs w:val="20"/>
        </w:rPr>
      </w:pPr>
      <w:proofErr w:type="gramStart"/>
      <w:r w:rsidRPr="00D264E7">
        <w:rPr>
          <w:rFonts w:ascii="Sylfaen" w:hAnsi="Sylfaen" w:cs="Arial"/>
          <w:b/>
          <w:bCs/>
        </w:rPr>
        <w:t>საწარმოს</w:t>
      </w:r>
      <w:proofErr w:type="gramEnd"/>
      <w:r w:rsidRPr="00D264E7">
        <w:rPr>
          <w:rFonts w:ascii="Sylfaen" w:hAnsi="Sylfaen" w:cs="Arial"/>
          <w:b/>
          <w:bCs/>
        </w:rPr>
        <w:t xml:space="preserve"> ნომერი</w:t>
      </w:r>
      <w:r w:rsidRPr="00D264E7">
        <w:rPr>
          <w:rFonts w:ascii="Arial" w:hAnsi="Arial" w:cs="Arial"/>
          <w:b/>
          <w:bCs/>
        </w:rPr>
        <w:t xml:space="preserve"> </w:t>
      </w:r>
      <w:r w:rsidRPr="00D264E7">
        <w:rPr>
          <w:rFonts w:ascii="Sylfaen" w:hAnsi="Sylfaen"/>
          <w:b/>
          <w:bCs/>
        </w:rPr>
        <w:t>12617</w:t>
      </w:r>
      <w:r w:rsidRPr="00D264E7">
        <w:rPr>
          <w:rFonts w:ascii="Arial" w:hAnsi="Arial" w:cs="Arial"/>
          <w:b/>
          <w:bCs/>
        </w:rPr>
        <w:t xml:space="preserve">; </w:t>
      </w:r>
      <w:r w:rsidRPr="00D264E7">
        <w:rPr>
          <w:rFonts w:ascii="Sylfaen" w:hAnsi="Sylfaen"/>
          <w:b/>
          <w:bCs/>
        </w:rPr>
        <w:t>იზოტოპ</w:t>
      </w:r>
    </w:p>
    <w:p w14:paraId="7A75A09F" w14:textId="77777777" w:rsidR="00E51B79" w:rsidRPr="00D264E7" w:rsidRDefault="00E51B79">
      <w:pPr>
        <w:widowControl w:val="0"/>
        <w:autoSpaceDE w:val="0"/>
        <w:autoSpaceDN w:val="0"/>
        <w:adjustRightInd w:val="0"/>
        <w:rPr>
          <w:rFonts w:ascii="Arial" w:hAnsi="Arial" w:cs="Arial"/>
          <w:sz w:val="20"/>
          <w:szCs w:val="20"/>
        </w:rPr>
      </w:pPr>
      <w:proofErr w:type="gramStart"/>
      <w:r w:rsidRPr="00D264E7">
        <w:rPr>
          <w:rFonts w:ascii="Sylfaen" w:hAnsi="Sylfaen" w:cs="Arial"/>
          <w:sz w:val="20"/>
          <w:szCs w:val="20"/>
        </w:rPr>
        <w:t>ქალაქი</w:t>
      </w:r>
      <w:proofErr w:type="gramEnd"/>
      <w:r w:rsidRPr="00D264E7">
        <w:rPr>
          <w:rFonts w:ascii="Arial" w:hAnsi="Arial" w:cs="Arial"/>
          <w:sz w:val="20"/>
          <w:szCs w:val="20"/>
        </w:rPr>
        <w:t xml:space="preserve"> </w:t>
      </w:r>
      <w:r w:rsidRPr="00D264E7">
        <w:rPr>
          <w:rFonts w:ascii="Sylfaen" w:hAnsi="Sylfaen"/>
          <w:sz w:val="20"/>
          <w:szCs w:val="20"/>
        </w:rPr>
        <w:t>თბილისი</w:t>
      </w:r>
    </w:p>
    <w:p w14:paraId="0D9FFE75" w14:textId="77777777" w:rsidR="00E51B79" w:rsidRPr="00D264E7" w:rsidRDefault="00E51B79">
      <w:pPr>
        <w:widowControl w:val="0"/>
        <w:autoSpaceDE w:val="0"/>
        <w:autoSpaceDN w:val="0"/>
        <w:adjustRightInd w:val="0"/>
        <w:rPr>
          <w:rFonts w:ascii="Arial" w:hAnsi="Arial" w:cs="Arial"/>
          <w:b/>
          <w:bCs/>
          <w:sz w:val="28"/>
          <w:szCs w:val="28"/>
        </w:rPr>
      </w:pPr>
    </w:p>
    <w:p w14:paraId="4DF18A5F" w14:textId="77777777" w:rsidR="00E51B79" w:rsidRPr="00D264E7" w:rsidRDefault="00E51B79">
      <w:pPr>
        <w:widowControl w:val="0"/>
        <w:autoSpaceDE w:val="0"/>
        <w:autoSpaceDN w:val="0"/>
        <w:adjustRightInd w:val="0"/>
        <w:rPr>
          <w:rFonts w:ascii="Arial" w:hAnsi="Arial" w:cs="Arial"/>
          <w:sz w:val="20"/>
          <w:szCs w:val="20"/>
        </w:rPr>
      </w:pPr>
    </w:p>
    <w:p w14:paraId="46563D5F" w14:textId="77777777" w:rsidR="00E51B79" w:rsidRPr="00D264E7" w:rsidRDefault="00E51B79">
      <w:pPr>
        <w:widowControl w:val="0"/>
        <w:autoSpaceDE w:val="0"/>
        <w:autoSpaceDN w:val="0"/>
        <w:adjustRightInd w:val="0"/>
        <w:rPr>
          <w:rFonts w:ascii="Arial" w:hAnsi="Arial" w:cs="Arial"/>
          <w:b/>
          <w:bCs/>
          <w:sz w:val="20"/>
          <w:szCs w:val="20"/>
        </w:rPr>
      </w:pPr>
    </w:p>
    <w:p w14:paraId="757D3DB3" w14:textId="77777777" w:rsidR="00E51B79" w:rsidRPr="00D264E7" w:rsidRDefault="00E51B79">
      <w:pPr>
        <w:widowControl w:val="0"/>
        <w:autoSpaceDE w:val="0"/>
        <w:autoSpaceDN w:val="0"/>
        <w:adjustRightInd w:val="0"/>
        <w:rPr>
          <w:rFonts w:ascii="Arial" w:hAnsi="Arial" w:cs="Arial"/>
          <w:b/>
          <w:bCs/>
          <w:sz w:val="20"/>
          <w:szCs w:val="20"/>
        </w:rPr>
      </w:pPr>
      <w:proofErr w:type="gramStart"/>
      <w:r w:rsidRPr="00D264E7">
        <w:rPr>
          <w:rFonts w:ascii="Sylfaen" w:hAnsi="Sylfaen" w:cs="Arial"/>
          <w:b/>
          <w:bCs/>
          <w:sz w:val="20"/>
          <w:szCs w:val="20"/>
        </w:rPr>
        <w:t>საწყისი</w:t>
      </w:r>
      <w:proofErr w:type="gramEnd"/>
      <w:r w:rsidRPr="00D264E7">
        <w:rPr>
          <w:rFonts w:ascii="Sylfaen" w:hAnsi="Sylfaen" w:cs="Arial"/>
          <w:b/>
          <w:bCs/>
          <w:sz w:val="20"/>
          <w:szCs w:val="20"/>
        </w:rPr>
        <w:t xml:space="preserve"> მონაცემების ვარიანტი</w:t>
      </w:r>
      <w:r w:rsidRPr="00D264E7">
        <w:rPr>
          <w:rFonts w:ascii="Arial" w:hAnsi="Arial" w:cs="Arial"/>
          <w:b/>
          <w:bCs/>
          <w:sz w:val="20"/>
          <w:szCs w:val="20"/>
        </w:rPr>
        <w:t xml:space="preserve">: </w:t>
      </w:r>
      <w:r w:rsidRPr="00D264E7">
        <w:rPr>
          <w:rFonts w:ascii="Sylfaen" w:hAnsi="Sylfaen"/>
          <w:b/>
          <w:bCs/>
          <w:sz w:val="20"/>
          <w:szCs w:val="20"/>
        </w:rPr>
        <w:t>1</w:t>
      </w:r>
      <w:r w:rsidRPr="00D264E7">
        <w:rPr>
          <w:rFonts w:ascii="Arial" w:hAnsi="Arial" w:cs="Arial"/>
          <w:b/>
          <w:bCs/>
          <w:sz w:val="20"/>
          <w:szCs w:val="20"/>
        </w:rPr>
        <w:t xml:space="preserve">, </w:t>
      </w:r>
      <w:r w:rsidRPr="00D264E7">
        <w:rPr>
          <w:rFonts w:ascii="Sylfaen" w:hAnsi="Sylfaen" w:cs="Arial"/>
          <w:b/>
          <w:bCs/>
          <w:sz w:val="20"/>
          <w:szCs w:val="20"/>
        </w:rPr>
        <w:t>საწყისი მონაცემების ახალი ვარიანტი</w:t>
      </w:r>
    </w:p>
    <w:p w14:paraId="60B4F436" w14:textId="77777777" w:rsidR="00E51B79" w:rsidRPr="00D264E7" w:rsidRDefault="00E51B79">
      <w:pPr>
        <w:widowControl w:val="0"/>
        <w:autoSpaceDE w:val="0"/>
        <w:autoSpaceDN w:val="0"/>
        <w:adjustRightInd w:val="0"/>
        <w:rPr>
          <w:rFonts w:ascii="Arial" w:hAnsi="Arial" w:cs="Arial"/>
          <w:b/>
          <w:bCs/>
          <w:sz w:val="20"/>
          <w:szCs w:val="20"/>
        </w:rPr>
      </w:pPr>
      <w:proofErr w:type="gramStart"/>
      <w:r w:rsidRPr="00D264E7">
        <w:rPr>
          <w:rFonts w:ascii="Sylfaen" w:hAnsi="Sylfaen" w:cs="Arial"/>
          <w:b/>
          <w:bCs/>
          <w:sz w:val="20"/>
          <w:szCs w:val="20"/>
        </w:rPr>
        <w:t>გაანგარიშების</w:t>
      </w:r>
      <w:proofErr w:type="gramEnd"/>
      <w:r w:rsidRPr="00D264E7">
        <w:rPr>
          <w:rFonts w:ascii="Sylfaen" w:hAnsi="Sylfaen" w:cs="Arial"/>
          <w:b/>
          <w:bCs/>
          <w:sz w:val="20"/>
          <w:szCs w:val="20"/>
        </w:rPr>
        <w:t xml:space="preserve"> ვარიანტი</w:t>
      </w:r>
      <w:r w:rsidRPr="00D264E7">
        <w:rPr>
          <w:rFonts w:ascii="Arial" w:hAnsi="Arial" w:cs="Arial"/>
          <w:b/>
          <w:bCs/>
          <w:sz w:val="20"/>
          <w:szCs w:val="20"/>
        </w:rPr>
        <w:t xml:space="preserve">: </w:t>
      </w:r>
      <w:r w:rsidRPr="00D264E7">
        <w:rPr>
          <w:rFonts w:ascii="Sylfaen" w:hAnsi="Sylfaen"/>
          <w:b/>
          <w:bCs/>
          <w:sz w:val="20"/>
          <w:szCs w:val="20"/>
        </w:rPr>
        <w:t>1</w:t>
      </w:r>
      <w:r w:rsidRPr="00D264E7">
        <w:rPr>
          <w:rFonts w:ascii="Arial" w:hAnsi="Arial" w:cs="Arial"/>
          <w:b/>
          <w:bCs/>
          <w:sz w:val="20"/>
          <w:szCs w:val="20"/>
        </w:rPr>
        <w:t xml:space="preserve">, </w:t>
      </w:r>
      <w:r w:rsidRPr="00D264E7">
        <w:rPr>
          <w:rFonts w:ascii="Sylfaen" w:hAnsi="Sylfaen" w:cs="Arial"/>
          <w:b/>
          <w:bCs/>
          <w:sz w:val="20"/>
          <w:szCs w:val="20"/>
        </w:rPr>
        <w:t>გაანგარიშების ახალი ვარიანტი</w:t>
      </w:r>
    </w:p>
    <w:p w14:paraId="1909A2F2" w14:textId="77777777" w:rsidR="00E51B79" w:rsidRPr="00D264E7" w:rsidRDefault="00E51B79">
      <w:pPr>
        <w:widowControl w:val="0"/>
        <w:autoSpaceDE w:val="0"/>
        <w:autoSpaceDN w:val="0"/>
        <w:adjustRightInd w:val="0"/>
        <w:rPr>
          <w:rFonts w:ascii="Arial" w:hAnsi="Arial" w:cs="Arial"/>
          <w:b/>
          <w:bCs/>
          <w:sz w:val="20"/>
          <w:szCs w:val="20"/>
        </w:rPr>
      </w:pPr>
      <w:proofErr w:type="gramStart"/>
      <w:r w:rsidRPr="00D264E7">
        <w:rPr>
          <w:rFonts w:ascii="Sylfaen" w:hAnsi="Sylfaen" w:cs="Arial"/>
          <w:b/>
          <w:bCs/>
          <w:sz w:val="20"/>
          <w:szCs w:val="20"/>
        </w:rPr>
        <w:t>გაანგარიშება</w:t>
      </w:r>
      <w:proofErr w:type="gramEnd"/>
      <w:r w:rsidRPr="00D264E7">
        <w:rPr>
          <w:rFonts w:ascii="Sylfaen" w:hAnsi="Sylfaen" w:cs="Arial"/>
          <w:b/>
          <w:bCs/>
          <w:sz w:val="20"/>
          <w:szCs w:val="20"/>
        </w:rPr>
        <w:t xml:space="preserve"> შესრულებულია:</w:t>
      </w:r>
      <w:r w:rsidRPr="00D264E7">
        <w:rPr>
          <w:rFonts w:ascii="Arial" w:hAnsi="Arial" w:cs="Arial"/>
          <w:b/>
          <w:bCs/>
          <w:sz w:val="20"/>
          <w:szCs w:val="20"/>
        </w:rPr>
        <w:t xml:space="preserve"> </w:t>
      </w:r>
      <w:r w:rsidRPr="00D264E7">
        <w:rPr>
          <w:rFonts w:ascii="Sylfaen" w:hAnsi="Sylfaen" w:cs="Arial"/>
          <w:b/>
          <w:bCs/>
          <w:sz w:val="20"/>
          <w:szCs w:val="20"/>
        </w:rPr>
        <w:t>ზაფხულისთვის</w:t>
      </w:r>
    </w:p>
    <w:p w14:paraId="21BCE3E6" w14:textId="77777777" w:rsidR="00E51B79" w:rsidRPr="00D264E7" w:rsidRDefault="00E51B79">
      <w:pPr>
        <w:widowControl w:val="0"/>
        <w:autoSpaceDE w:val="0"/>
        <w:autoSpaceDN w:val="0"/>
        <w:adjustRightInd w:val="0"/>
        <w:rPr>
          <w:rFonts w:ascii="Arial" w:hAnsi="Arial" w:cs="Arial"/>
          <w:b/>
          <w:bCs/>
          <w:sz w:val="20"/>
          <w:szCs w:val="20"/>
        </w:rPr>
      </w:pPr>
      <w:proofErr w:type="gramStart"/>
      <w:r w:rsidRPr="00D264E7">
        <w:rPr>
          <w:rFonts w:ascii="Sylfaen" w:hAnsi="Sylfaen" w:cs="Arial"/>
          <w:b/>
          <w:bCs/>
          <w:sz w:val="20"/>
          <w:szCs w:val="20"/>
        </w:rPr>
        <w:t>გაანგარიშების</w:t>
      </w:r>
      <w:proofErr w:type="gramEnd"/>
      <w:r w:rsidRPr="00D264E7">
        <w:rPr>
          <w:rFonts w:ascii="Sylfaen" w:hAnsi="Sylfaen" w:cs="Arial"/>
          <w:b/>
          <w:bCs/>
          <w:sz w:val="20"/>
          <w:szCs w:val="20"/>
        </w:rPr>
        <w:t xml:space="preserve"> მოდული</w:t>
      </w:r>
      <w:r w:rsidRPr="00D264E7">
        <w:rPr>
          <w:rFonts w:ascii="Arial" w:hAnsi="Arial" w:cs="Arial"/>
          <w:b/>
          <w:bCs/>
          <w:sz w:val="20"/>
          <w:szCs w:val="20"/>
        </w:rPr>
        <w:t>: "</w:t>
      </w:r>
      <w:r w:rsidRPr="00D264E7">
        <w:rPr>
          <w:b/>
          <w:bCs/>
          <w:sz w:val="20"/>
          <w:szCs w:val="20"/>
          <w:lang w:val="ru-RU"/>
        </w:rPr>
        <w:t>ОНД</w:t>
      </w:r>
      <w:r w:rsidRPr="00D264E7">
        <w:rPr>
          <w:rFonts w:ascii="Sylfaen" w:hAnsi="Sylfaen" w:cs="Arial"/>
          <w:b/>
          <w:bCs/>
          <w:sz w:val="20"/>
          <w:szCs w:val="20"/>
        </w:rPr>
        <w:t>-86</w:t>
      </w:r>
      <w:r w:rsidRPr="00D264E7">
        <w:rPr>
          <w:rFonts w:ascii="Arial" w:hAnsi="Arial" w:cs="Arial"/>
          <w:b/>
          <w:bCs/>
          <w:sz w:val="20"/>
          <w:szCs w:val="20"/>
        </w:rPr>
        <w:t>"</w:t>
      </w:r>
    </w:p>
    <w:p w14:paraId="667FBB0E" w14:textId="77777777" w:rsidR="00E51B79" w:rsidRPr="00D264E7" w:rsidRDefault="00E51B79">
      <w:pPr>
        <w:widowControl w:val="0"/>
        <w:autoSpaceDE w:val="0"/>
        <w:autoSpaceDN w:val="0"/>
        <w:adjustRightInd w:val="0"/>
        <w:rPr>
          <w:rFonts w:ascii="Arial" w:hAnsi="Arial" w:cs="Arial"/>
          <w:b/>
          <w:bCs/>
          <w:sz w:val="20"/>
          <w:szCs w:val="20"/>
        </w:rPr>
      </w:pPr>
      <w:proofErr w:type="gramStart"/>
      <w:r w:rsidRPr="00D264E7">
        <w:rPr>
          <w:rFonts w:ascii="Sylfaen" w:hAnsi="Sylfaen" w:cs="Arial"/>
          <w:b/>
          <w:bCs/>
          <w:sz w:val="20"/>
          <w:szCs w:val="20"/>
        </w:rPr>
        <w:t>საანგარიშო</w:t>
      </w:r>
      <w:proofErr w:type="gramEnd"/>
      <w:r w:rsidRPr="00D264E7">
        <w:rPr>
          <w:rFonts w:ascii="Sylfaen" w:hAnsi="Sylfaen" w:cs="Arial"/>
          <w:b/>
          <w:bCs/>
          <w:sz w:val="20"/>
          <w:szCs w:val="20"/>
        </w:rPr>
        <w:t xml:space="preserve"> მუდმივები</w:t>
      </w:r>
      <w:r w:rsidRPr="00D264E7">
        <w:rPr>
          <w:rFonts w:ascii="Arial" w:hAnsi="Arial" w:cs="Arial"/>
          <w:b/>
          <w:bCs/>
          <w:sz w:val="20"/>
          <w:szCs w:val="20"/>
        </w:rPr>
        <w:t xml:space="preserve">: </w:t>
      </w:r>
      <w:r w:rsidRPr="00D264E7">
        <w:rPr>
          <w:b/>
          <w:bCs/>
          <w:sz w:val="20"/>
          <w:szCs w:val="20"/>
        </w:rPr>
        <w:t>E1=</w:t>
      </w:r>
      <w:r w:rsidRPr="00D264E7">
        <w:rPr>
          <w:rFonts w:ascii="Arial" w:hAnsi="Arial" w:cs="Arial"/>
          <w:b/>
          <w:bCs/>
          <w:sz w:val="20"/>
          <w:szCs w:val="20"/>
        </w:rPr>
        <w:t xml:space="preserve"> </w:t>
      </w: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01</w:t>
      </w:r>
      <w:r w:rsidRPr="00D264E7">
        <w:rPr>
          <w:rFonts w:ascii="Arial" w:hAnsi="Arial" w:cs="Arial"/>
          <w:b/>
          <w:bCs/>
          <w:sz w:val="20"/>
          <w:szCs w:val="20"/>
        </w:rPr>
        <w:t xml:space="preserve">, </w:t>
      </w:r>
      <w:r w:rsidRPr="00D264E7">
        <w:rPr>
          <w:b/>
          <w:bCs/>
          <w:sz w:val="20"/>
          <w:szCs w:val="20"/>
        </w:rPr>
        <w:t>E2=</w:t>
      </w: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01</w:t>
      </w:r>
      <w:r w:rsidRPr="00D264E7">
        <w:rPr>
          <w:rFonts w:ascii="Arial" w:hAnsi="Arial" w:cs="Arial"/>
          <w:b/>
          <w:bCs/>
          <w:sz w:val="20"/>
          <w:szCs w:val="20"/>
        </w:rPr>
        <w:t xml:space="preserve">, </w:t>
      </w:r>
      <w:r w:rsidRPr="00D264E7">
        <w:rPr>
          <w:b/>
          <w:bCs/>
          <w:sz w:val="20"/>
          <w:szCs w:val="20"/>
        </w:rPr>
        <w:t>E3=</w:t>
      </w: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01</w:t>
      </w:r>
      <w:r w:rsidRPr="00D264E7">
        <w:rPr>
          <w:rFonts w:ascii="Arial" w:hAnsi="Arial" w:cs="Arial"/>
          <w:b/>
          <w:bCs/>
          <w:sz w:val="20"/>
          <w:szCs w:val="20"/>
        </w:rPr>
        <w:t xml:space="preserve">, </w:t>
      </w:r>
      <w:r w:rsidRPr="00D264E7">
        <w:rPr>
          <w:b/>
          <w:bCs/>
          <w:sz w:val="20"/>
          <w:szCs w:val="20"/>
        </w:rPr>
        <w:t>S=</w:t>
      </w:r>
      <w:r w:rsidRPr="00D264E7">
        <w:rPr>
          <w:rFonts w:ascii="Sylfaen" w:hAnsi="Sylfaen"/>
          <w:b/>
          <w:bCs/>
          <w:sz w:val="20"/>
          <w:szCs w:val="20"/>
        </w:rPr>
        <w:t>999999</w:t>
      </w:r>
      <w:r w:rsidRPr="00D264E7">
        <w:rPr>
          <w:rFonts w:ascii="Arial" w:hAnsi="Arial" w:cs="Arial"/>
          <w:b/>
          <w:bCs/>
          <w:sz w:val="20"/>
          <w:szCs w:val="20"/>
        </w:rPr>
        <w:t>,</w:t>
      </w:r>
      <w:r w:rsidRPr="00D264E7">
        <w:rPr>
          <w:rFonts w:ascii="Sylfaen" w:hAnsi="Sylfaen"/>
          <w:b/>
          <w:bCs/>
          <w:sz w:val="20"/>
          <w:szCs w:val="20"/>
        </w:rPr>
        <w:t>99</w:t>
      </w:r>
      <w:r w:rsidRPr="00D264E7">
        <w:rPr>
          <w:rFonts w:ascii="Arial" w:hAnsi="Arial" w:cs="Arial"/>
          <w:b/>
          <w:bCs/>
          <w:sz w:val="20"/>
          <w:szCs w:val="20"/>
        </w:rPr>
        <w:t xml:space="preserve"> </w:t>
      </w:r>
      <w:r w:rsidRPr="00D264E7">
        <w:rPr>
          <w:rFonts w:ascii="Sylfaen" w:hAnsi="Sylfaen" w:cs="Arial"/>
          <w:b/>
          <w:bCs/>
          <w:sz w:val="20"/>
          <w:szCs w:val="20"/>
        </w:rPr>
        <w:t>კვ.კმ.</w:t>
      </w:r>
    </w:p>
    <w:p w14:paraId="4D37F362" w14:textId="77777777" w:rsidR="00E51B79" w:rsidRPr="00D264E7" w:rsidRDefault="00E51B79">
      <w:pPr>
        <w:widowControl w:val="0"/>
        <w:autoSpaceDE w:val="0"/>
        <w:autoSpaceDN w:val="0"/>
        <w:adjustRightInd w:val="0"/>
        <w:rPr>
          <w:rFonts w:ascii="Arial" w:hAnsi="Arial" w:cs="Arial"/>
          <w:b/>
          <w:bCs/>
        </w:rPr>
      </w:pPr>
    </w:p>
    <w:p w14:paraId="7680D4A2" w14:textId="77777777" w:rsidR="00E51B79" w:rsidRPr="00D264E7" w:rsidRDefault="00E51B79">
      <w:pPr>
        <w:widowControl w:val="0"/>
        <w:autoSpaceDE w:val="0"/>
        <w:autoSpaceDN w:val="0"/>
        <w:adjustRightInd w:val="0"/>
        <w:jc w:val="center"/>
        <w:rPr>
          <w:rFonts w:ascii="Arial" w:hAnsi="Arial" w:cs="Arial"/>
          <w:b/>
          <w:bCs/>
        </w:rPr>
      </w:pPr>
      <w:proofErr w:type="gramStart"/>
      <w:r w:rsidRPr="00D264E7">
        <w:rPr>
          <w:rFonts w:ascii="Sylfaen" w:hAnsi="Sylfaen" w:cs="Arial"/>
          <w:b/>
          <w:bCs/>
        </w:rPr>
        <w:t>მეტეოროლოგიური</w:t>
      </w:r>
      <w:proofErr w:type="gramEnd"/>
      <w:r w:rsidRPr="00D264E7">
        <w:rPr>
          <w:rFonts w:ascii="Sylfaen" w:hAnsi="Sylfaen" w:cs="Arial"/>
          <w:b/>
          <w:bCs/>
        </w:rPr>
        <w:t xml:space="preserve"> პარამეტრები</w:t>
      </w:r>
    </w:p>
    <w:p w14:paraId="476A497B" w14:textId="77777777" w:rsidR="00E51B79" w:rsidRPr="00D264E7" w:rsidRDefault="00E51B79">
      <w:pPr>
        <w:widowControl w:val="0"/>
        <w:autoSpaceDE w:val="0"/>
        <w:autoSpaceDN w:val="0"/>
        <w:adjustRightInd w:val="0"/>
        <w:jc w:val="center"/>
        <w:rPr>
          <w:rFonts w:ascii="Arial" w:hAnsi="Arial" w:cs="Arial"/>
          <w:b/>
          <w:bCs/>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7418"/>
        <w:gridCol w:w="1168"/>
      </w:tblGrid>
      <w:tr w:rsidR="00E51B79" w:rsidRPr="00D264E7" w14:paraId="61B7E265" w14:textId="77777777">
        <w:trPr>
          <w:jc w:val="center"/>
        </w:trPr>
        <w:tc>
          <w:tcPr>
            <w:tcW w:w="7418" w:type="dxa"/>
            <w:tcBorders>
              <w:top w:val="single" w:sz="4" w:space="0" w:color="auto"/>
              <w:left w:val="single" w:sz="4" w:space="0" w:color="auto"/>
              <w:bottom w:val="single" w:sz="4" w:space="0" w:color="auto"/>
              <w:right w:val="single" w:sz="4" w:space="0" w:color="auto"/>
            </w:tcBorders>
          </w:tcPr>
          <w:p w14:paraId="5391CC9F"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ყველაზე ცხელი თვის ჰაერის საშუალო 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1B63E0E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30</w:t>
            </w:r>
            <w:r w:rsidRPr="00D264E7">
              <w:rPr>
                <w:rFonts w:ascii="Arial" w:hAnsi="Arial" w:cs="Arial"/>
                <w:sz w:val="20"/>
                <w:szCs w:val="20"/>
              </w:rPr>
              <w:t>,</w:t>
            </w:r>
            <w:r w:rsidRPr="00D264E7">
              <w:rPr>
                <w:rFonts w:ascii="Sylfaen" w:hAnsi="Sylfaen"/>
                <w:sz w:val="20"/>
                <w:szCs w:val="20"/>
              </w:rPr>
              <w:t>8</w:t>
            </w:r>
            <w:r w:rsidRPr="00D264E7">
              <w:rPr>
                <w:sz w:val="20"/>
                <w:szCs w:val="20"/>
              </w:rPr>
              <w:t>° C</w:t>
            </w:r>
          </w:p>
        </w:tc>
      </w:tr>
      <w:tr w:rsidR="00E51B79" w:rsidRPr="00D264E7" w14:paraId="208E7F2F" w14:textId="77777777">
        <w:trPr>
          <w:jc w:val="center"/>
        </w:trPr>
        <w:tc>
          <w:tcPr>
            <w:tcW w:w="7418" w:type="dxa"/>
            <w:tcBorders>
              <w:top w:val="single" w:sz="4" w:space="0" w:color="auto"/>
              <w:left w:val="single" w:sz="4" w:space="0" w:color="auto"/>
              <w:bottom w:val="single" w:sz="4" w:space="0" w:color="auto"/>
              <w:right w:val="single" w:sz="4" w:space="0" w:color="auto"/>
            </w:tcBorders>
          </w:tcPr>
          <w:p w14:paraId="66752CC8"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ყველაზე ცივი თვის ჰაერის საშუალო ტემპერატურა</w:t>
            </w:r>
          </w:p>
        </w:tc>
        <w:tc>
          <w:tcPr>
            <w:tcW w:w="1168" w:type="dxa"/>
            <w:tcBorders>
              <w:top w:val="single" w:sz="4" w:space="0" w:color="auto"/>
              <w:left w:val="single" w:sz="4" w:space="0" w:color="auto"/>
              <w:bottom w:val="single" w:sz="4" w:space="0" w:color="auto"/>
              <w:right w:val="single" w:sz="4" w:space="0" w:color="auto"/>
            </w:tcBorders>
          </w:tcPr>
          <w:p w14:paraId="3843EAA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r w:rsidRPr="00D264E7">
              <w:rPr>
                <w:rFonts w:ascii="Sylfaen" w:hAnsi="Sylfaen"/>
                <w:sz w:val="20"/>
                <w:szCs w:val="20"/>
              </w:rPr>
              <w:t>2</w:t>
            </w:r>
            <w:r w:rsidRPr="00D264E7">
              <w:rPr>
                <w:rFonts w:ascii="Arial" w:hAnsi="Arial" w:cs="Arial"/>
                <w:sz w:val="20"/>
                <w:szCs w:val="20"/>
              </w:rPr>
              <w:t>,</w:t>
            </w:r>
            <w:r w:rsidRPr="00D264E7">
              <w:rPr>
                <w:rFonts w:ascii="Sylfaen" w:hAnsi="Sylfaen"/>
                <w:sz w:val="20"/>
                <w:szCs w:val="20"/>
              </w:rPr>
              <w:t>4</w:t>
            </w:r>
            <w:r w:rsidRPr="00D264E7">
              <w:rPr>
                <w:sz w:val="20"/>
                <w:szCs w:val="20"/>
              </w:rPr>
              <w:t>° C</w:t>
            </w:r>
          </w:p>
        </w:tc>
      </w:tr>
      <w:tr w:rsidR="00E51B79" w:rsidRPr="00D264E7" w14:paraId="0B615021" w14:textId="77777777">
        <w:trPr>
          <w:jc w:val="center"/>
        </w:trPr>
        <w:tc>
          <w:tcPr>
            <w:tcW w:w="7418" w:type="dxa"/>
            <w:tcBorders>
              <w:top w:val="single" w:sz="4" w:space="0" w:color="auto"/>
              <w:left w:val="single" w:sz="4" w:space="0" w:color="auto"/>
              <w:bottom w:val="single" w:sz="4" w:space="0" w:color="auto"/>
              <w:right w:val="single" w:sz="4" w:space="0" w:color="auto"/>
            </w:tcBorders>
          </w:tcPr>
          <w:p w14:paraId="15B1F87B"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ატმოსფეროს სტრატიფიკაციის ტემპერატურაზე დამოკიდებული კოეფიციენტი,</w:t>
            </w:r>
            <w:r w:rsidRPr="00D264E7">
              <w:rPr>
                <w:rFonts w:ascii="Arial" w:hAnsi="Arial" w:cs="Arial"/>
                <w:sz w:val="20"/>
                <w:szCs w:val="20"/>
              </w:rPr>
              <w:t xml:space="preserve"> </w:t>
            </w:r>
            <w:r w:rsidRPr="00D264E7">
              <w:rPr>
                <w:rFonts w:ascii="AcadNusx" w:hAnsi="AcadNusx"/>
                <w:sz w:val="20"/>
                <w:szCs w:val="20"/>
              </w:rPr>
              <w:t>A</w:t>
            </w:r>
          </w:p>
        </w:tc>
        <w:tc>
          <w:tcPr>
            <w:tcW w:w="1168" w:type="dxa"/>
            <w:tcBorders>
              <w:top w:val="single" w:sz="4" w:space="0" w:color="auto"/>
              <w:left w:val="single" w:sz="4" w:space="0" w:color="auto"/>
              <w:bottom w:val="single" w:sz="4" w:space="0" w:color="auto"/>
              <w:right w:val="single" w:sz="4" w:space="0" w:color="auto"/>
            </w:tcBorders>
          </w:tcPr>
          <w:p w14:paraId="6796485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200</w:t>
            </w:r>
          </w:p>
        </w:tc>
      </w:tr>
      <w:tr w:rsidR="00E51B79" w:rsidRPr="00D264E7" w14:paraId="39BF49E9" w14:textId="77777777">
        <w:trPr>
          <w:jc w:val="center"/>
        </w:trPr>
        <w:tc>
          <w:tcPr>
            <w:tcW w:w="7418" w:type="dxa"/>
            <w:tcBorders>
              <w:top w:val="single" w:sz="4" w:space="0" w:color="auto"/>
              <w:left w:val="single" w:sz="4" w:space="0" w:color="auto"/>
              <w:bottom w:val="single" w:sz="4" w:space="0" w:color="auto"/>
              <w:right w:val="single" w:sz="4" w:space="0" w:color="auto"/>
            </w:tcBorders>
          </w:tcPr>
          <w:p w14:paraId="2F4BA967" w14:textId="77777777" w:rsidR="00E51B79" w:rsidRPr="00D264E7" w:rsidRDefault="00E51B79" w:rsidP="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ქარის მაქსიმალური სიჩქარე მოცემული ტერიტორიისთვის (გადამეტების განმეორებადობა 5%-ის ფარგლებში)</w:t>
            </w:r>
          </w:p>
        </w:tc>
        <w:tc>
          <w:tcPr>
            <w:tcW w:w="1168" w:type="dxa"/>
            <w:tcBorders>
              <w:top w:val="single" w:sz="4" w:space="0" w:color="auto"/>
              <w:left w:val="single" w:sz="4" w:space="0" w:color="auto"/>
              <w:bottom w:val="single" w:sz="4" w:space="0" w:color="auto"/>
              <w:right w:val="single" w:sz="4" w:space="0" w:color="auto"/>
            </w:tcBorders>
          </w:tcPr>
          <w:p w14:paraId="04AE9CB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8</w:t>
            </w:r>
            <w:r w:rsidRPr="00D264E7">
              <w:rPr>
                <w:rFonts w:ascii="Arial" w:hAnsi="Arial" w:cs="Arial"/>
                <w:sz w:val="20"/>
                <w:szCs w:val="20"/>
              </w:rPr>
              <w:t xml:space="preserve"> </w:t>
            </w:r>
            <w:r w:rsidRPr="00D264E7">
              <w:rPr>
                <w:rFonts w:ascii="Sylfaen" w:hAnsi="Sylfaen" w:cs="Arial"/>
                <w:sz w:val="20"/>
                <w:szCs w:val="20"/>
              </w:rPr>
              <w:t>მ/წმ</w:t>
            </w:r>
          </w:p>
        </w:tc>
      </w:tr>
    </w:tbl>
    <w:p w14:paraId="7A834E47" w14:textId="77777777" w:rsidR="00E51B79" w:rsidRPr="00D264E7" w:rsidRDefault="00E51B79">
      <w:pPr>
        <w:widowControl w:val="0"/>
        <w:autoSpaceDE w:val="0"/>
        <w:autoSpaceDN w:val="0"/>
        <w:adjustRightInd w:val="0"/>
        <w:jc w:val="center"/>
        <w:rPr>
          <w:rFonts w:ascii="Arial" w:hAnsi="Arial" w:cs="Arial"/>
          <w:b/>
          <w:bCs/>
        </w:rPr>
      </w:pPr>
    </w:p>
    <w:p w14:paraId="1A5EE372" w14:textId="77777777" w:rsidR="00E51B79" w:rsidRPr="00D264E7" w:rsidRDefault="00E51B79">
      <w:pPr>
        <w:widowControl w:val="0"/>
        <w:autoSpaceDE w:val="0"/>
        <w:autoSpaceDN w:val="0"/>
        <w:adjustRightInd w:val="0"/>
        <w:jc w:val="center"/>
        <w:rPr>
          <w:rFonts w:ascii="Arial" w:hAnsi="Arial" w:cs="Arial"/>
          <w:b/>
          <w:bCs/>
        </w:rPr>
      </w:pPr>
      <w:proofErr w:type="gramStart"/>
      <w:r w:rsidRPr="00D264E7">
        <w:rPr>
          <w:rFonts w:ascii="Sylfaen" w:hAnsi="Sylfaen" w:cs="Arial"/>
          <w:b/>
          <w:bCs/>
        </w:rPr>
        <w:t>საწარმოს</w:t>
      </w:r>
      <w:proofErr w:type="gramEnd"/>
      <w:r w:rsidRPr="00D264E7">
        <w:rPr>
          <w:rFonts w:ascii="Sylfaen" w:hAnsi="Sylfaen" w:cs="Arial"/>
          <w:b/>
          <w:bCs/>
        </w:rPr>
        <w:t xml:space="preserve"> სტრუქტურა (მოედნები, საამქრო)</w:t>
      </w:r>
    </w:p>
    <w:p w14:paraId="45484463" w14:textId="77777777" w:rsidR="00E51B79" w:rsidRPr="00D264E7" w:rsidRDefault="00E51B79">
      <w:pPr>
        <w:widowControl w:val="0"/>
        <w:autoSpaceDE w:val="0"/>
        <w:autoSpaceDN w:val="0"/>
        <w:adjustRightInd w:val="0"/>
        <w:jc w:val="center"/>
        <w:rPr>
          <w:rFonts w:ascii="Arial" w:hAnsi="Arial" w:cs="Arial"/>
          <w:b/>
          <w:bCs/>
          <w:sz w:val="28"/>
          <w:szCs w:val="28"/>
        </w:rPr>
      </w:pPr>
    </w:p>
    <w:tbl>
      <w:tblPr>
        <w:tblW w:w="0" w:type="auto"/>
        <w:jc w:val="center"/>
        <w:tblLayout w:type="fixed"/>
        <w:tblCellMar>
          <w:left w:w="0" w:type="dxa"/>
          <w:right w:w="0" w:type="dxa"/>
        </w:tblCellMar>
        <w:tblLook w:val="0000" w:firstRow="0" w:lastRow="0" w:firstColumn="0" w:lastColumn="0" w:noHBand="0" w:noVBand="0"/>
      </w:tblPr>
      <w:tblGrid>
        <w:gridCol w:w="1168"/>
        <w:gridCol w:w="5198"/>
      </w:tblGrid>
      <w:tr w:rsidR="00E51B79" w:rsidRPr="00D264E7" w14:paraId="414F6738" w14:textId="77777777">
        <w:trPr>
          <w:jc w:val="center"/>
        </w:trPr>
        <w:tc>
          <w:tcPr>
            <w:tcW w:w="1168" w:type="dxa"/>
            <w:tcBorders>
              <w:top w:val="single" w:sz="4" w:space="0" w:color="auto"/>
              <w:left w:val="single" w:sz="4" w:space="0" w:color="auto"/>
              <w:bottom w:val="single" w:sz="4" w:space="0" w:color="auto"/>
              <w:right w:val="single" w:sz="4" w:space="0" w:color="auto"/>
            </w:tcBorders>
          </w:tcPr>
          <w:p w14:paraId="007457B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ნომერი</w:t>
            </w:r>
          </w:p>
        </w:tc>
        <w:tc>
          <w:tcPr>
            <w:tcW w:w="5198" w:type="dxa"/>
            <w:tcBorders>
              <w:top w:val="single" w:sz="4" w:space="0" w:color="auto"/>
              <w:left w:val="single" w:sz="4" w:space="0" w:color="auto"/>
              <w:bottom w:val="single" w:sz="4" w:space="0" w:color="auto"/>
              <w:right w:val="single" w:sz="4" w:space="0" w:color="auto"/>
            </w:tcBorders>
          </w:tcPr>
          <w:p w14:paraId="0A56DC5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მოედნის (საამქროს) დასახელება</w:t>
            </w:r>
          </w:p>
        </w:tc>
      </w:tr>
    </w:tbl>
    <w:p w14:paraId="1E37B97B" w14:textId="77777777" w:rsidR="00E51B79" w:rsidRPr="00D264E7" w:rsidRDefault="00E51B79">
      <w:pPr>
        <w:widowControl w:val="0"/>
        <w:autoSpaceDE w:val="0"/>
        <w:autoSpaceDN w:val="0"/>
        <w:adjustRightInd w:val="0"/>
        <w:rPr>
          <w:rFonts w:ascii="Arial" w:hAnsi="Arial" w:cs="Arial"/>
          <w:b/>
          <w:bCs/>
          <w:sz w:val="28"/>
          <w:szCs w:val="28"/>
        </w:rPr>
        <w:sectPr w:rsidR="00E51B79" w:rsidRPr="00D264E7" w:rsidSect="00E51B79">
          <w:pgSz w:w="11907" w:h="16840" w:code="9"/>
          <w:pgMar w:top="284" w:right="1134" w:bottom="851" w:left="1134" w:header="397" w:footer="397" w:gutter="0"/>
          <w:cols w:space="720"/>
          <w:noEndnote/>
          <w:docGrid w:linePitch="326"/>
        </w:sectPr>
      </w:pPr>
    </w:p>
    <w:p w14:paraId="5AD375A7" w14:textId="77777777" w:rsidR="00E51B79" w:rsidRPr="00D264E7" w:rsidRDefault="00E51B79">
      <w:pPr>
        <w:widowControl w:val="0"/>
        <w:autoSpaceDE w:val="0"/>
        <w:autoSpaceDN w:val="0"/>
        <w:adjustRightInd w:val="0"/>
        <w:jc w:val="center"/>
        <w:rPr>
          <w:rFonts w:ascii="Arial" w:hAnsi="Arial" w:cs="Arial"/>
          <w:b/>
          <w:bCs/>
        </w:rPr>
      </w:pPr>
      <w:proofErr w:type="gramStart"/>
      <w:r w:rsidRPr="00D264E7">
        <w:rPr>
          <w:rFonts w:ascii="Sylfaen" w:hAnsi="Sylfaen" w:cs="Arial"/>
          <w:b/>
          <w:bCs/>
        </w:rPr>
        <w:lastRenderedPageBreak/>
        <w:t>გაფრქვევის</w:t>
      </w:r>
      <w:proofErr w:type="gramEnd"/>
      <w:r w:rsidRPr="00D264E7">
        <w:rPr>
          <w:rFonts w:ascii="Sylfaen" w:hAnsi="Sylfaen" w:cs="Arial"/>
          <w:b/>
          <w:bCs/>
        </w:rPr>
        <w:t xml:space="preserve"> წყაროთა პარამეტრები</w:t>
      </w:r>
    </w:p>
    <w:p w14:paraId="7D557CED"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540"/>
        <w:gridCol w:w="540"/>
        <w:gridCol w:w="554"/>
        <w:gridCol w:w="598"/>
        <w:gridCol w:w="2279"/>
        <w:gridCol w:w="57"/>
        <w:gridCol w:w="525"/>
        <w:gridCol w:w="423"/>
        <w:gridCol w:w="309"/>
        <w:gridCol w:w="377"/>
        <w:gridCol w:w="748"/>
        <w:gridCol w:w="55"/>
        <w:gridCol w:w="134"/>
        <w:gridCol w:w="438"/>
        <w:gridCol w:w="216"/>
        <w:gridCol w:w="295"/>
        <w:gridCol w:w="522"/>
        <w:gridCol w:w="266"/>
        <w:gridCol w:w="522"/>
        <w:gridCol w:w="105"/>
        <w:gridCol w:w="435"/>
        <w:gridCol w:w="61"/>
        <w:gridCol w:w="540"/>
        <w:gridCol w:w="245"/>
        <w:gridCol w:w="543"/>
        <w:gridCol w:w="303"/>
        <w:gridCol w:w="324"/>
        <w:gridCol w:w="496"/>
        <w:gridCol w:w="26"/>
        <w:gridCol w:w="890"/>
        <w:gridCol w:w="861"/>
        <w:gridCol w:w="316"/>
      </w:tblGrid>
      <w:tr w:rsidR="00E51B79" w:rsidRPr="00D264E7" w14:paraId="2A465D5A" w14:textId="77777777">
        <w:trPr>
          <w:jc w:val="center"/>
        </w:trPr>
        <w:tc>
          <w:tcPr>
            <w:tcW w:w="6950" w:type="dxa"/>
            <w:gridSpan w:val="11"/>
            <w:tcBorders>
              <w:top w:val="nil"/>
              <w:left w:val="nil"/>
              <w:bottom w:val="nil"/>
              <w:right w:val="nil"/>
            </w:tcBorders>
          </w:tcPr>
          <w:p w14:paraId="53A69A90"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cs="Arial"/>
                <w:sz w:val="16"/>
                <w:szCs w:val="16"/>
              </w:rPr>
              <w:t>აღრიცხვა</w:t>
            </w:r>
            <w:r w:rsidRPr="00D264E7">
              <w:rPr>
                <w:rFonts w:ascii="Arial" w:hAnsi="Arial" w:cs="Arial"/>
                <w:sz w:val="16"/>
                <w:szCs w:val="16"/>
              </w:rPr>
              <w:t>:</w:t>
            </w:r>
          </w:p>
        </w:tc>
        <w:tc>
          <w:tcPr>
            <w:tcW w:w="7593" w:type="dxa"/>
            <w:gridSpan w:val="21"/>
            <w:tcBorders>
              <w:top w:val="nil"/>
              <w:left w:val="nil"/>
              <w:bottom w:val="nil"/>
              <w:right w:val="nil"/>
            </w:tcBorders>
          </w:tcPr>
          <w:p w14:paraId="398479ED"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cs="Arial"/>
                <w:sz w:val="16"/>
                <w:szCs w:val="16"/>
              </w:rPr>
              <w:t>წყაროთა ტიპები</w:t>
            </w:r>
            <w:r w:rsidRPr="00D264E7">
              <w:rPr>
                <w:rFonts w:ascii="Arial" w:hAnsi="Arial" w:cs="Arial"/>
                <w:sz w:val="16"/>
                <w:szCs w:val="16"/>
              </w:rPr>
              <w:t>:</w:t>
            </w:r>
          </w:p>
        </w:tc>
      </w:tr>
      <w:tr w:rsidR="00E51B79" w:rsidRPr="00D264E7" w14:paraId="0097E67A" w14:textId="77777777">
        <w:trPr>
          <w:jc w:val="center"/>
        </w:trPr>
        <w:tc>
          <w:tcPr>
            <w:tcW w:w="6950" w:type="dxa"/>
            <w:gridSpan w:val="11"/>
            <w:tcBorders>
              <w:top w:val="nil"/>
              <w:left w:val="nil"/>
              <w:bottom w:val="nil"/>
              <w:right w:val="nil"/>
            </w:tcBorders>
          </w:tcPr>
          <w:p w14:paraId="687820E2" w14:textId="77777777" w:rsidR="00E51B79" w:rsidRPr="00D264E7" w:rsidRDefault="00E51B79">
            <w:pPr>
              <w:widowControl w:val="0"/>
              <w:autoSpaceDE w:val="0"/>
              <w:autoSpaceDN w:val="0"/>
              <w:adjustRightInd w:val="0"/>
              <w:ind w:left="11"/>
              <w:rPr>
                <w:rFonts w:ascii="Arial" w:hAnsi="Arial" w:cs="Arial"/>
                <w:sz w:val="16"/>
                <w:szCs w:val="16"/>
                <w:lang w:val="ru-RU"/>
              </w:rPr>
            </w:pPr>
            <w:r w:rsidRPr="00D264E7">
              <w:rPr>
                <w:rFonts w:ascii="Arial" w:hAnsi="Arial" w:cs="Arial"/>
                <w:sz w:val="16"/>
                <w:szCs w:val="16"/>
                <w:lang w:val="ru-RU"/>
              </w:rPr>
              <w:t xml:space="preserve">"%"  - </w:t>
            </w:r>
            <w:r w:rsidRPr="00D264E7">
              <w:rPr>
                <w:rFonts w:ascii="Sylfaen" w:hAnsi="Sylfaen" w:cs="Arial"/>
                <w:sz w:val="16"/>
                <w:szCs w:val="16"/>
                <w:lang w:val="ru-RU"/>
              </w:rPr>
              <w:t>წყარო გათვალისწინებულია ფონის გამორიცხვით</w:t>
            </w:r>
            <w:r w:rsidRPr="00D264E7">
              <w:rPr>
                <w:rFonts w:ascii="Arial" w:hAnsi="Arial" w:cs="Arial"/>
                <w:sz w:val="16"/>
                <w:szCs w:val="16"/>
                <w:lang w:val="ru-RU"/>
              </w:rPr>
              <w:t>;</w:t>
            </w:r>
          </w:p>
        </w:tc>
        <w:tc>
          <w:tcPr>
            <w:tcW w:w="7593" w:type="dxa"/>
            <w:gridSpan w:val="21"/>
            <w:tcBorders>
              <w:top w:val="nil"/>
              <w:left w:val="nil"/>
              <w:bottom w:val="nil"/>
              <w:right w:val="nil"/>
            </w:tcBorders>
          </w:tcPr>
          <w:p w14:paraId="63925A1D"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1</w:t>
            </w:r>
            <w:r w:rsidRPr="00D264E7">
              <w:rPr>
                <w:rFonts w:ascii="Arial" w:hAnsi="Arial" w:cs="Arial"/>
                <w:sz w:val="16"/>
                <w:szCs w:val="16"/>
              </w:rPr>
              <w:t xml:space="preserve"> - </w:t>
            </w:r>
            <w:r w:rsidRPr="00D264E7">
              <w:rPr>
                <w:rFonts w:ascii="Sylfaen" w:hAnsi="Sylfaen" w:cs="Arial"/>
                <w:sz w:val="16"/>
                <w:szCs w:val="16"/>
              </w:rPr>
              <w:t>წერტილოვანი</w:t>
            </w:r>
            <w:r w:rsidRPr="00D264E7">
              <w:rPr>
                <w:rFonts w:ascii="Arial" w:hAnsi="Arial" w:cs="Arial"/>
                <w:sz w:val="16"/>
                <w:szCs w:val="16"/>
              </w:rPr>
              <w:t>;</w:t>
            </w:r>
          </w:p>
        </w:tc>
      </w:tr>
      <w:tr w:rsidR="00E51B79" w:rsidRPr="00D264E7" w14:paraId="1B08829F" w14:textId="77777777">
        <w:trPr>
          <w:jc w:val="center"/>
        </w:trPr>
        <w:tc>
          <w:tcPr>
            <w:tcW w:w="6950" w:type="dxa"/>
            <w:gridSpan w:val="11"/>
            <w:tcBorders>
              <w:top w:val="nil"/>
              <w:left w:val="nil"/>
              <w:bottom w:val="nil"/>
              <w:right w:val="nil"/>
            </w:tcBorders>
          </w:tcPr>
          <w:p w14:paraId="5E7184ED"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Arial" w:hAnsi="Arial" w:cs="Arial"/>
                <w:sz w:val="16"/>
                <w:szCs w:val="16"/>
              </w:rPr>
              <w:t xml:space="preserve">"+"  - </w:t>
            </w:r>
            <w:r w:rsidRPr="00D264E7">
              <w:rPr>
                <w:rFonts w:ascii="Sylfaen" w:hAnsi="Sylfaen" w:cs="Arial"/>
                <w:sz w:val="16"/>
                <w:szCs w:val="16"/>
              </w:rPr>
              <w:t>წყარო გათვალისწინებულია ფონის გამორიცხვის გარეშე</w:t>
            </w:r>
            <w:r w:rsidRPr="00D264E7">
              <w:rPr>
                <w:rFonts w:ascii="Arial" w:hAnsi="Arial" w:cs="Arial"/>
                <w:sz w:val="16"/>
                <w:szCs w:val="16"/>
              </w:rPr>
              <w:t>;</w:t>
            </w:r>
          </w:p>
        </w:tc>
        <w:tc>
          <w:tcPr>
            <w:tcW w:w="7593" w:type="dxa"/>
            <w:gridSpan w:val="21"/>
            <w:tcBorders>
              <w:top w:val="nil"/>
              <w:left w:val="nil"/>
              <w:bottom w:val="nil"/>
              <w:right w:val="nil"/>
            </w:tcBorders>
          </w:tcPr>
          <w:p w14:paraId="44055130"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2</w:t>
            </w:r>
            <w:r w:rsidRPr="00D264E7">
              <w:rPr>
                <w:rFonts w:ascii="Arial" w:hAnsi="Arial" w:cs="Arial"/>
                <w:sz w:val="16"/>
                <w:szCs w:val="16"/>
              </w:rPr>
              <w:t xml:space="preserve"> - </w:t>
            </w:r>
            <w:r w:rsidRPr="00D264E7">
              <w:rPr>
                <w:rFonts w:ascii="Sylfaen" w:hAnsi="Sylfaen" w:cs="Arial"/>
                <w:sz w:val="16"/>
                <w:szCs w:val="16"/>
              </w:rPr>
              <w:t>წრფივი</w:t>
            </w:r>
            <w:r w:rsidRPr="00D264E7">
              <w:rPr>
                <w:rFonts w:ascii="Arial" w:hAnsi="Arial" w:cs="Arial"/>
                <w:sz w:val="16"/>
                <w:szCs w:val="16"/>
              </w:rPr>
              <w:t>;</w:t>
            </w:r>
          </w:p>
        </w:tc>
      </w:tr>
      <w:tr w:rsidR="00E51B79" w:rsidRPr="00D264E7" w14:paraId="38F748F8" w14:textId="77777777">
        <w:trPr>
          <w:jc w:val="center"/>
        </w:trPr>
        <w:tc>
          <w:tcPr>
            <w:tcW w:w="6950" w:type="dxa"/>
            <w:gridSpan w:val="11"/>
            <w:tcBorders>
              <w:top w:val="nil"/>
              <w:left w:val="nil"/>
              <w:bottom w:val="nil"/>
              <w:right w:val="nil"/>
            </w:tcBorders>
          </w:tcPr>
          <w:p w14:paraId="3087BB9E"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Arial" w:hAnsi="Arial" w:cs="Arial"/>
                <w:sz w:val="16"/>
                <w:szCs w:val="16"/>
              </w:rPr>
              <w:t>"-</w:t>
            </w:r>
            <w:proofErr w:type="gramStart"/>
            <w:r w:rsidRPr="00D264E7">
              <w:rPr>
                <w:rFonts w:ascii="Arial" w:hAnsi="Arial" w:cs="Arial"/>
                <w:sz w:val="16"/>
                <w:szCs w:val="16"/>
              </w:rPr>
              <w:t>"  -</w:t>
            </w:r>
            <w:proofErr w:type="gramEnd"/>
            <w:r w:rsidRPr="00D264E7">
              <w:rPr>
                <w:rFonts w:ascii="Arial" w:hAnsi="Arial" w:cs="Arial"/>
                <w:sz w:val="16"/>
                <w:szCs w:val="16"/>
              </w:rPr>
              <w:t xml:space="preserve"> </w:t>
            </w:r>
            <w:r w:rsidRPr="00D264E7">
              <w:rPr>
                <w:rFonts w:ascii="Sylfaen" w:hAnsi="Sylfaen" w:cs="Arial"/>
                <w:sz w:val="16"/>
                <w:szCs w:val="16"/>
              </w:rPr>
              <w:t>წყარო არ არის გათვალისწინებული და მისი წვლილი არაა შეტანილი ფონში</w:t>
            </w:r>
            <w:r w:rsidRPr="00D264E7">
              <w:rPr>
                <w:rFonts w:ascii="Arial" w:hAnsi="Arial" w:cs="Arial"/>
                <w:sz w:val="16"/>
                <w:szCs w:val="16"/>
              </w:rPr>
              <w:t>.</w:t>
            </w:r>
          </w:p>
        </w:tc>
        <w:tc>
          <w:tcPr>
            <w:tcW w:w="7593" w:type="dxa"/>
            <w:gridSpan w:val="21"/>
            <w:tcBorders>
              <w:top w:val="nil"/>
              <w:left w:val="nil"/>
              <w:bottom w:val="nil"/>
              <w:right w:val="nil"/>
            </w:tcBorders>
          </w:tcPr>
          <w:p w14:paraId="62357C88"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3</w:t>
            </w:r>
            <w:r w:rsidRPr="00D264E7">
              <w:rPr>
                <w:rFonts w:ascii="Arial" w:hAnsi="Arial" w:cs="Arial"/>
                <w:sz w:val="16"/>
                <w:szCs w:val="16"/>
              </w:rPr>
              <w:t xml:space="preserve"> - </w:t>
            </w:r>
            <w:r w:rsidRPr="00D264E7">
              <w:rPr>
                <w:rFonts w:ascii="Sylfaen" w:hAnsi="Sylfaen" w:cs="Arial"/>
                <w:sz w:val="16"/>
                <w:szCs w:val="16"/>
              </w:rPr>
              <w:t>არაორგანიზებული</w:t>
            </w:r>
            <w:r w:rsidRPr="00D264E7">
              <w:rPr>
                <w:rFonts w:ascii="Arial" w:hAnsi="Arial" w:cs="Arial"/>
                <w:sz w:val="16"/>
                <w:szCs w:val="16"/>
              </w:rPr>
              <w:t>;</w:t>
            </w:r>
          </w:p>
        </w:tc>
      </w:tr>
      <w:tr w:rsidR="00E51B79" w:rsidRPr="00D264E7" w14:paraId="1B730C80" w14:textId="77777777">
        <w:trPr>
          <w:jc w:val="center"/>
        </w:trPr>
        <w:tc>
          <w:tcPr>
            <w:tcW w:w="6950" w:type="dxa"/>
            <w:gridSpan w:val="11"/>
            <w:tcBorders>
              <w:top w:val="nil"/>
              <w:left w:val="nil"/>
              <w:bottom w:val="nil"/>
              <w:right w:val="nil"/>
            </w:tcBorders>
          </w:tcPr>
          <w:p w14:paraId="01B72A97" w14:textId="77777777" w:rsidR="00E51B79" w:rsidRPr="00D264E7" w:rsidRDefault="00E51B79">
            <w:pPr>
              <w:widowControl w:val="0"/>
              <w:autoSpaceDE w:val="0"/>
              <w:autoSpaceDN w:val="0"/>
              <w:adjustRightInd w:val="0"/>
              <w:ind w:left="11"/>
              <w:rPr>
                <w:rFonts w:ascii="Arial" w:hAnsi="Arial" w:cs="Arial"/>
                <w:sz w:val="16"/>
                <w:szCs w:val="16"/>
              </w:rPr>
            </w:pPr>
            <w:proofErr w:type="gramStart"/>
            <w:r w:rsidRPr="00D264E7">
              <w:rPr>
                <w:rFonts w:ascii="Sylfaen" w:hAnsi="Sylfaen" w:cs="Arial"/>
                <w:sz w:val="16"/>
                <w:szCs w:val="16"/>
              </w:rPr>
              <w:t>აღნიშვნების</w:t>
            </w:r>
            <w:proofErr w:type="gramEnd"/>
            <w:r w:rsidRPr="00D264E7">
              <w:rPr>
                <w:rFonts w:ascii="Sylfaen" w:hAnsi="Sylfaen" w:cs="Arial"/>
                <w:sz w:val="16"/>
                <w:szCs w:val="16"/>
              </w:rPr>
              <w:t xml:space="preserve"> არარსებობისას წყაროს გათვალისწინება არ ხდება</w:t>
            </w:r>
            <w:r w:rsidRPr="00D264E7">
              <w:rPr>
                <w:rFonts w:ascii="Arial" w:hAnsi="Arial" w:cs="Arial"/>
                <w:sz w:val="16"/>
                <w:szCs w:val="16"/>
              </w:rPr>
              <w:t>.</w:t>
            </w:r>
          </w:p>
        </w:tc>
        <w:tc>
          <w:tcPr>
            <w:tcW w:w="7593" w:type="dxa"/>
            <w:gridSpan w:val="21"/>
            <w:tcBorders>
              <w:top w:val="nil"/>
              <w:left w:val="nil"/>
              <w:bottom w:val="nil"/>
              <w:right w:val="nil"/>
            </w:tcBorders>
          </w:tcPr>
          <w:p w14:paraId="6AE983D2"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4</w:t>
            </w:r>
            <w:r w:rsidRPr="00D264E7">
              <w:rPr>
                <w:rFonts w:ascii="Arial" w:hAnsi="Arial" w:cs="Arial"/>
                <w:sz w:val="16"/>
                <w:szCs w:val="16"/>
              </w:rPr>
              <w:t xml:space="preserve"> - </w:t>
            </w:r>
            <w:r w:rsidRPr="00D264E7">
              <w:rPr>
                <w:rFonts w:ascii="Sylfaen" w:hAnsi="Sylfaen" w:cs="Arial"/>
                <w:sz w:val="16"/>
                <w:szCs w:val="16"/>
              </w:rPr>
              <w:t>წერტილოვანი წყაროების ერთობლიობა, გაერთიანებული ერთ სიბრტყულად გათვლისთვის</w:t>
            </w:r>
            <w:r w:rsidRPr="00D264E7">
              <w:rPr>
                <w:rFonts w:ascii="Arial" w:hAnsi="Arial" w:cs="Arial"/>
                <w:sz w:val="16"/>
                <w:szCs w:val="16"/>
              </w:rPr>
              <w:t>;</w:t>
            </w:r>
          </w:p>
        </w:tc>
      </w:tr>
      <w:tr w:rsidR="00E51B79" w:rsidRPr="00D264E7" w14:paraId="2AE56D63" w14:textId="77777777">
        <w:trPr>
          <w:jc w:val="center"/>
        </w:trPr>
        <w:tc>
          <w:tcPr>
            <w:tcW w:w="6950" w:type="dxa"/>
            <w:gridSpan w:val="11"/>
            <w:tcBorders>
              <w:top w:val="nil"/>
              <w:left w:val="nil"/>
              <w:bottom w:val="nil"/>
              <w:right w:val="nil"/>
            </w:tcBorders>
          </w:tcPr>
          <w:p w14:paraId="27B342A0" w14:textId="77777777" w:rsidR="00E51B79" w:rsidRPr="00D264E7" w:rsidRDefault="00E51B79">
            <w:pPr>
              <w:widowControl w:val="0"/>
              <w:autoSpaceDE w:val="0"/>
              <w:autoSpaceDN w:val="0"/>
              <w:adjustRightInd w:val="0"/>
              <w:ind w:left="11"/>
              <w:rPr>
                <w:rFonts w:ascii="Arial" w:hAnsi="Arial" w:cs="Arial"/>
                <w:sz w:val="20"/>
                <w:szCs w:val="20"/>
              </w:rPr>
            </w:pPr>
          </w:p>
        </w:tc>
        <w:tc>
          <w:tcPr>
            <w:tcW w:w="7593" w:type="dxa"/>
            <w:gridSpan w:val="21"/>
            <w:tcBorders>
              <w:top w:val="nil"/>
              <w:left w:val="nil"/>
              <w:bottom w:val="nil"/>
              <w:right w:val="nil"/>
            </w:tcBorders>
          </w:tcPr>
          <w:p w14:paraId="230FA97A"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5</w:t>
            </w:r>
            <w:r w:rsidRPr="00D264E7">
              <w:rPr>
                <w:rFonts w:ascii="Arial" w:hAnsi="Arial" w:cs="Arial"/>
                <w:sz w:val="16"/>
                <w:szCs w:val="16"/>
              </w:rPr>
              <w:t xml:space="preserve"> - </w:t>
            </w:r>
            <w:r w:rsidRPr="00D264E7">
              <w:rPr>
                <w:rFonts w:ascii="Sylfaen" w:hAnsi="Sylfaen" w:cs="Arial"/>
                <w:sz w:val="16"/>
                <w:szCs w:val="16"/>
              </w:rPr>
              <w:t>არაორგანიზებული, დროში ცვლადი გაფრქვევის სიმძლავრით</w:t>
            </w:r>
            <w:r w:rsidRPr="00D264E7">
              <w:rPr>
                <w:rFonts w:ascii="Arial" w:hAnsi="Arial" w:cs="Arial"/>
                <w:sz w:val="16"/>
                <w:szCs w:val="16"/>
              </w:rPr>
              <w:t>;</w:t>
            </w:r>
          </w:p>
        </w:tc>
      </w:tr>
      <w:tr w:rsidR="00E51B79" w:rsidRPr="00D264E7" w14:paraId="628021A6" w14:textId="77777777">
        <w:trPr>
          <w:jc w:val="center"/>
        </w:trPr>
        <w:tc>
          <w:tcPr>
            <w:tcW w:w="6950" w:type="dxa"/>
            <w:gridSpan w:val="11"/>
            <w:tcBorders>
              <w:top w:val="nil"/>
              <w:left w:val="nil"/>
              <w:bottom w:val="nil"/>
              <w:right w:val="nil"/>
            </w:tcBorders>
          </w:tcPr>
          <w:p w14:paraId="3EA22E0E" w14:textId="77777777" w:rsidR="00E51B79" w:rsidRPr="00D264E7" w:rsidRDefault="00E51B79">
            <w:pPr>
              <w:widowControl w:val="0"/>
              <w:autoSpaceDE w:val="0"/>
              <w:autoSpaceDN w:val="0"/>
              <w:adjustRightInd w:val="0"/>
              <w:ind w:left="11"/>
              <w:rPr>
                <w:rFonts w:ascii="Arial" w:hAnsi="Arial" w:cs="Arial"/>
                <w:sz w:val="20"/>
                <w:szCs w:val="20"/>
              </w:rPr>
            </w:pPr>
          </w:p>
        </w:tc>
        <w:tc>
          <w:tcPr>
            <w:tcW w:w="7593" w:type="dxa"/>
            <w:gridSpan w:val="21"/>
            <w:tcBorders>
              <w:top w:val="nil"/>
              <w:left w:val="nil"/>
              <w:bottom w:val="nil"/>
              <w:right w:val="nil"/>
            </w:tcBorders>
          </w:tcPr>
          <w:p w14:paraId="6ECDA6AD"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6</w:t>
            </w:r>
            <w:r w:rsidRPr="00D264E7">
              <w:rPr>
                <w:rFonts w:ascii="Arial" w:hAnsi="Arial" w:cs="Arial"/>
                <w:sz w:val="16"/>
                <w:szCs w:val="16"/>
              </w:rPr>
              <w:t xml:space="preserve"> - </w:t>
            </w:r>
            <w:r w:rsidRPr="00D264E7">
              <w:rPr>
                <w:rFonts w:ascii="Sylfaen" w:hAnsi="Sylfaen" w:cs="Arial"/>
                <w:sz w:val="16"/>
                <w:szCs w:val="16"/>
              </w:rPr>
              <w:t>წერტილოვანი, ქოლგისებური ან ჰორიზონტალური გაფრქვევით</w:t>
            </w:r>
            <w:r w:rsidRPr="00D264E7">
              <w:rPr>
                <w:rFonts w:ascii="Arial" w:hAnsi="Arial" w:cs="Arial"/>
                <w:sz w:val="16"/>
                <w:szCs w:val="16"/>
              </w:rPr>
              <w:t>;</w:t>
            </w:r>
          </w:p>
        </w:tc>
      </w:tr>
      <w:tr w:rsidR="00E51B79" w:rsidRPr="00D264E7" w14:paraId="5A79561D" w14:textId="77777777">
        <w:trPr>
          <w:jc w:val="center"/>
        </w:trPr>
        <w:tc>
          <w:tcPr>
            <w:tcW w:w="6950" w:type="dxa"/>
            <w:gridSpan w:val="11"/>
            <w:tcBorders>
              <w:top w:val="nil"/>
              <w:left w:val="nil"/>
              <w:bottom w:val="nil"/>
              <w:right w:val="nil"/>
            </w:tcBorders>
          </w:tcPr>
          <w:p w14:paraId="6897BF3C" w14:textId="77777777" w:rsidR="00E51B79" w:rsidRPr="00D264E7" w:rsidRDefault="00E51B79">
            <w:pPr>
              <w:widowControl w:val="0"/>
              <w:autoSpaceDE w:val="0"/>
              <w:autoSpaceDN w:val="0"/>
              <w:adjustRightInd w:val="0"/>
              <w:ind w:left="11"/>
              <w:rPr>
                <w:rFonts w:ascii="Arial" w:hAnsi="Arial" w:cs="Arial"/>
                <w:sz w:val="20"/>
                <w:szCs w:val="20"/>
              </w:rPr>
            </w:pPr>
          </w:p>
        </w:tc>
        <w:tc>
          <w:tcPr>
            <w:tcW w:w="7593" w:type="dxa"/>
            <w:gridSpan w:val="21"/>
            <w:tcBorders>
              <w:top w:val="nil"/>
              <w:left w:val="nil"/>
              <w:bottom w:val="nil"/>
              <w:right w:val="nil"/>
            </w:tcBorders>
          </w:tcPr>
          <w:p w14:paraId="20904A26"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7</w:t>
            </w:r>
            <w:r w:rsidRPr="00D264E7">
              <w:rPr>
                <w:rFonts w:ascii="Arial" w:hAnsi="Arial" w:cs="Arial"/>
                <w:sz w:val="16"/>
                <w:szCs w:val="16"/>
              </w:rPr>
              <w:t xml:space="preserve"> - </w:t>
            </w:r>
            <w:r w:rsidRPr="00D264E7">
              <w:rPr>
                <w:rFonts w:ascii="Sylfaen" w:hAnsi="Sylfaen" w:cs="Arial"/>
                <w:sz w:val="16"/>
                <w:szCs w:val="16"/>
              </w:rPr>
              <w:t>ქოლგისებური ან ჰორიზონტალური გაფრქვევის წერტილოვანი წყაროების ერთობლიობა</w:t>
            </w:r>
            <w:r w:rsidRPr="00D264E7">
              <w:rPr>
                <w:rFonts w:ascii="Arial" w:hAnsi="Arial" w:cs="Arial"/>
                <w:sz w:val="16"/>
                <w:szCs w:val="16"/>
              </w:rPr>
              <w:t>;</w:t>
            </w:r>
          </w:p>
        </w:tc>
      </w:tr>
      <w:tr w:rsidR="00E51B79" w:rsidRPr="00D264E7" w14:paraId="0799E83C" w14:textId="77777777">
        <w:trPr>
          <w:jc w:val="center"/>
        </w:trPr>
        <w:tc>
          <w:tcPr>
            <w:tcW w:w="6950" w:type="dxa"/>
            <w:gridSpan w:val="11"/>
            <w:tcBorders>
              <w:top w:val="nil"/>
              <w:left w:val="nil"/>
              <w:bottom w:val="nil"/>
              <w:right w:val="nil"/>
            </w:tcBorders>
          </w:tcPr>
          <w:p w14:paraId="7BE98D38" w14:textId="77777777" w:rsidR="00E51B79" w:rsidRPr="00D264E7" w:rsidRDefault="00E51B79">
            <w:pPr>
              <w:widowControl w:val="0"/>
              <w:autoSpaceDE w:val="0"/>
              <w:autoSpaceDN w:val="0"/>
              <w:adjustRightInd w:val="0"/>
              <w:ind w:left="11"/>
              <w:rPr>
                <w:rFonts w:ascii="Arial" w:hAnsi="Arial" w:cs="Arial"/>
                <w:sz w:val="20"/>
                <w:szCs w:val="20"/>
              </w:rPr>
            </w:pPr>
          </w:p>
        </w:tc>
        <w:tc>
          <w:tcPr>
            <w:tcW w:w="7593" w:type="dxa"/>
            <w:gridSpan w:val="21"/>
            <w:tcBorders>
              <w:top w:val="nil"/>
              <w:left w:val="nil"/>
              <w:bottom w:val="nil"/>
              <w:right w:val="nil"/>
            </w:tcBorders>
          </w:tcPr>
          <w:p w14:paraId="49DB92C2"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8</w:t>
            </w:r>
            <w:r w:rsidRPr="00D264E7">
              <w:rPr>
                <w:rFonts w:ascii="Arial" w:hAnsi="Arial" w:cs="Arial"/>
                <w:sz w:val="16"/>
                <w:szCs w:val="16"/>
              </w:rPr>
              <w:t xml:space="preserve"> - </w:t>
            </w:r>
            <w:proofErr w:type="gramStart"/>
            <w:r w:rsidRPr="00D264E7">
              <w:rPr>
                <w:rFonts w:ascii="Sylfaen" w:hAnsi="Sylfaen" w:cs="Arial"/>
                <w:sz w:val="16"/>
                <w:szCs w:val="16"/>
              </w:rPr>
              <w:t>ავტომაგისტრალი</w:t>
            </w:r>
            <w:proofErr w:type="gramEnd"/>
            <w:r w:rsidRPr="00D264E7">
              <w:rPr>
                <w:rFonts w:ascii="Arial" w:hAnsi="Arial" w:cs="Arial"/>
                <w:sz w:val="16"/>
                <w:szCs w:val="16"/>
              </w:rPr>
              <w:t>.</w:t>
            </w:r>
          </w:p>
        </w:tc>
      </w:tr>
      <w:tr w:rsidR="00E51B79" w:rsidRPr="00D264E7" w14:paraId="4F7FF2FA"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366EEB69"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14:paraId="5849FC07"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მოედ.№</w:t>
            </w:r>
          </w:p>
        </w:tc>
        <w:tc>
          <w:tcPr>
            <w:tcW w:w="554" w:type="dxa"/>
            <w:tcBorders>
              <w:top w:val="single" w:sz="4" w:space="0" w:color="auto"/>
              <w:left w:val="single" w:sz="4" w:space="0" w:color="auto"/>
              <w:bottom w:val="single" w:sz="4" w:space="0" w:color="auto"/>
              <w:right w:val="single" w:sz="4" w:space="0" w:color="auto"/>
            </w:tcBorders>
          </w:tcPr>
          <w:p w14:paraId="29566D10" w14:textId="77777777" w:rsidR="00E51B79" w:rsidRPr="00D264E7" w:rsidRDefault="00E51B79">
            <w:pPr>
              <w:widowControl w:val="0"/>
              <w:autoSpaceDE w:val="0"/>
              <w:autoSpaceDN w:val="0"/>
              <w:adjustRightInd w:val="0"/>
              <w:jc w:val="center"/>
              <w:rPr>
                <w:rFonts w:ascii="Arial" w:hAnsi="Arial" w:cs="Arial"/>
                <w:b/>
                <w:bCs/>
                <w:sz w:val="16"/>
                <w:szCs w:val="16"/>
              </w:rPr>
            </w:pPr>
            <w:proofErr w:type="gramStart"/>
            <w:r w:rsidRPr="00D264E7">
              <w:rPr>
                <w:rFonts w:ascii="Sylfaen" w:hAnsi="Sylfaen" w:cs="Arial"/>
                <w:b/>
                <w:bCs/>
                <w:sz w:val="16"/>
                <w:szCs w:val="16"/>
              </w:rPr>
              <w:t>საამქ</w:t>
            </w:r>
            <w:proofErr w:type="gramEnd"/>
            <w:r w:rsidRPr="00D264E7">
              <w:rPr>
                <w:rFonts w:ascii="Sylfaen" w:hAnsi="Sylfaen" w:cs="Arial"/>
                <w:b/>
                <w:bCs/>
                <w:sz w:val="16"/>
                <w:szCs w:val="16"/>
              </w:rPr>
              <w:t>. №</w:t>
            </w:r>
          </w:p>
        </w:tc>
        <w:tc>
          <w:tcPr>
            <w:tcW w:w="598" w:type="dxa"/>
            <w:tcBorders>
              <w:top w:val="single" w:sz="4" w:space="0" w:color="auto"/>
              <w:left w:val="single" w:sz="4" w:space="0" w:color="auto"/>
              <w:bottom w:val="single" w:sz="4" w:space="0" w:color="auto"/>
              <w:right w:val="single" w:sz="4" w:space="0" w:color="auto"/>
            </w:tcBorders>
          </w:tcPr>
          <w:p w14:paraId="73A2D474"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წყაროს №</w:t>
            </w:r>
          </w:p>
        </w:tc>
        <w:tc>
          <w:tcPr>
            <w:tcW w:w="2336" w:type="dxa"/>
            <w:gridSpan w:val="2"/>
            <w:tcBorders>
              <w:top w:val="single" w:sz="4" w:space="0" w:color="auto"/>
              <w:left w:val="single" w:sz="4" w:space="0" w:color="auto"/>
              <w:bottom w:val="single" w:sz="4" w:space="0" w:color="auto"/>
              <w:right w:val="single" w:sz="4" w:space="0" w:color="auto"/>
            </w:tcBorders>
          </w:tcPr>
          <w:p w14:paraId="48BD5795"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წყაროს დასახელება</w:t>
            </w:r>
          </w:p>
        </w:tc>
        <w:tc>
          <w:tcPr>
            <w:tcW w:w="525" w:type="dxa"/>
            <w:tcBorders>
              <w:top w:val="single" w:sz="4" w:space="0" w:color="auto"/>
              <w:left w:val="single" w:sz="4" w:space="0" w:color="auto"/>
              <w:bottom w:val="single" w:sz="4" w:space="0" w:color="auto"/>
              <w:right w:val="single" w:sz="4" w:space="0" w:color="auto"/>
            </w:tcBorders>
          </w:tcPr>
          <w:p w14:paraId="22D5C945"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ვარი-ანტი</w:t>
            </w:r>
          </w:p>
        </w:tc>
        <w:tc>
          <w:tcPr>
            <w:tcW w:w="423" w:type="dxa"/>
            <w:tcBorders>
              <w:top w:val="single" w:sz="4" w:space="0" w:color="auto"/>
              <w:left w:val="single" w:sz="4" w:space="0" w:color="auto"/>
              <w:bottom w:val="single" w:sz="4" w:space="0" w:color="auto"/>
              <w:right w:val="single" w:sz="4" w:space="0" w:color="auto"/>
            </w:tcBorders>
          </w:tcPr>
          <w:p w14:paraId="7E97233F"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ტიპი</w:t>
            </w:r>
          </w:p>
        </w:tc>
        <w:tc>
          <w:tcPr>
            <w:tcW w:w="686" w:type="dxa"/>
            <w:gridSpan w:val="2"/>
            <w:tcBorders>
              <w:top w:val="single" w:sz="4" w:space="0" w:color="auto"/>
              <w:left w:val="single" w:sz="4" w:space="0" w:color="auto"/>
              <w:bottom w:val="single" w:sz="4" w:space="0" w:color="auto"/>
              <w:right w:val="single" w:sz="4" w:space="0" w:color="auto"/>
            </w:tcBorders>
          </w:tcPr>
          <w:p w14:paraId="07301729"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წყაროს სიმაღლე (მ)</w:t>
            </w:r>
          </w:p>
        </w:tc>
        <w:tc>
          <w:tcPr>
            <w:tcW w:w="803" w:type="dxa"/>
            <w:gridSpan w:val="2"/>
            <w:tcBorders>
              <w:top w:val="single" w:sz="4" w:space="0" w:color="auto"/>
              <w:left w:val="single" w:sz="4" w:space="0" w:color="auto"/>
              <w:bottom w:val="single" w:sz="4" w:space="0" w:color="auto"/>
              <w:right w:val="single" w:sz="4" w:space="0" w:color="auto"/>
            </w:tcBorders>
          </w:tcPr>
          <w:p w14:paraId="5AF52954"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დიამეტრი (მ)</w:t>
            </w:r>
          </w:p>
        </w:tc>
        <w:tc>
          <w:tcPr>
            <w:tcW w:w="788" w:type="dxa"/>
            <w:gridSpan w:val="3"/>
            <w:tcBorders>
              <w:top w:val="single" w:sz="4" w:space="0" w:color="auto"/>
              <w:left w:val="single" w:sz="4" w:space="0" w:color="auto"/>
              <w:bottom w:val="single" w:sz="4" w:space="0" w:color="auto"/>
              <w:right w:val="single" w:sz="4" w:space="0" w:color="auto"/>
            </w:tcBorders>
          </w:tcPr>
          <w:p w14:paraId="0A3F6684" w14:textId="77777777" w:rsidR="00E51B79" w:rsidRPr="00D264E7" w:rsidRDefault="00E51B79">
            <w:pPr>
              <w:widowControl w:val="0"/>
              <w:autoSpaceDE w:val="0"/>
              <w:autoSpaceDN w:val="0"/>
              <w:adjustRightInd w:val="0"/>
              <w:jc w:val="center"/>
              <w:rPr>
                <w:rFonts w:ascii="Arial" w:hAnsi="Arial" w:cs="Arial"/>
                <w:b/>
                <w:bCs/>
                <w:sz w:val="16"/>
                <w:szCs w:val="16"/>
              </w:rPr>
            </w:pPr>
            <w:proofErr w:type="gramStart"/>
            <w:r w:rsidRPr="00D264E7">
              <w:rPr>
                <w:rFonts w:ascii="Sylfaen" w:hAnsi="Sylfaen" w:cs="Arial"/>
                <w:b/>
                <w:bCs/>
                <w:sz w:val="16"/>
                <w:szCs w:val="16"/>
              </w:rPr>
              <w:t>აირ-ჰაეროვანი</w:t>
            </w:r>
            <w:proofErr w:type="gramEnd"/>
            <w:r w:rsidRPr="00D264E7">
              <w:rPr>
                <w:rFonts w:ascii="Sylfaen" w:hAnsi="Sylfaen" w:cs="Arial"/>
                <w:b/>
                <w:bCs/>
                <w:sz w:val="16"/>
                <w:szCs w:val="16"/>
              </w:rPr>
              <w:t xml:space="preserve"> ნარევის მოცულ. (მ3/წმ)</w:t>
            </w:r>
          </w:p>
        </w:tc>
        <w:tc>
          <w:tcPr>
            <w:tcW w:w="817" w:type="dxa"/>
            <w:gridSpan w:val="2"/>
            <w:tcBorders>
              <w:top w:val="single" w:sz="4" w:space="0" w:color="auto"/>
              <w:left w:val="single" w:sz="4" w:space="0" w:color="auto"/>
              <w:bottom w:val="single" w:sz="4" w:space="0" w:color="auto"/>
              <w:right w:val="single" w:sz="4" w:space="0" w:color="auto"/>
            </w:tcBorders>
          </w:tcPr>
          <w:p w14:paraId="3D4C981E"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აირ-ჰაეროვანი ნარევის წიჩქარე (მ/წმ)</w:t>
            </w:r>
          </w:p>
        </w:tc>
        <w:tc>
          <w:tcPr>
            <w:tcW w:w="788" w:type="dxa"/>
            <w:gridSpan w:val="2"/>
            <w:tcBorders>
              <w:top w:val="single" w:sz="4" w:space="0" w:color="auto"/>
              <w:left w:val="single" w:sz="4" w:space="0" w:color="auto"/>
              <w:bottom w:val="single" w:sz="4" w:space="0" w:color="auto"/>
              <w:right w:val="single" w:sz="4" w:space="0" w:color="auto"/>
            </w:tcBorders>
          </w:tcPr>
          <w:p w14:paraId="3E747949" w14:textId="77777777" w:rsidR="00E51B79" w:rsidRPr="00D264E7" w:rsidRDefault="00E51B79">
            <w:pPr>
              <w:widowControl w:val="0"/>
              <w:autoSpaceDE w:val="0"/>
              <w:autoSpaceDN w:val="0"/>
              <w:adjustRightInd w:val="0"/>
              <w:jc w:val="center"/>
              <w:rPr>
                <w:rFonts w:ascii="Arial" w:hAnsi="Arial" w:cs="Arial"/>
                <w:b/>
                <w:bCs/>
                <w:sz w:val="16"/>
                <w:szCs w:val="16"/>
              </w:rPr>
            </w:pPr>
            <w:proofErr w:type="gramStart"/>
            <w:r w:rsidRPr="00D264E7">
              <w:rPr>
                <w:rFonts w:ascii="Sylfaen" w:hAnsi="Sylfaen" w:cs="Arial"/>
                <w:b/>
                <w:bCs/>
                <w:sz w:val="16"/>
                <w:szCs w:val="16"/>
              </w:rPr>
              <w:t>აირ-ჰაეროვანი</w:t>
            </w:r>
            <w:proofErr w:type="gramEnd"/>
            <w:r w:rsidRPr="00D264E7">
              <w:rPr>
                <w:rFonts w:ascii="Sylfaen" w:hAnsi="Sylfaen" w:cs="Arial"/>
                <w:b/>
                <w:bCs/>
                <w:sz w:val="16"/>
                <w:szCs w:val="16"/>
              </w:rPr>
              <w:t xml:space="preserve"> ნარევის ტემპერატ.</w:t>
            </w:r>
            <w:r w:rsidRPr="00D264E7">
              <w:rPr>
                <w:rFonts w:ascii="Arial" w:hAnsi="Arial" w:cs="Arial"/>
                <w:b/>
                <w:bCs/>
                <w:sz w:val="16"/>
                <w:szCs w:val="16"/>
              </w:rPr>
              <w:t xml:space="preserve"> (</w:t>
            </w:r>
            <w:r w:rsidRPr="00D264E7">
              <w:rPr>
                <w:b/>
                <w:bCs/>
                <w:sz w:val="16"/>
                <w:szCs w:val="16"/>
              </w:rPr>
              <w:t>°C</w:t>
            </w:r>
            <w:r w:rsidRPr="00D264E7">
              <w:rPr>
                <w:rFonts w:ascii="Arial" w:hAnsi="Arial" w:cs="Arial"/>
                <w:b/>
                <w:bCs/>
                <w:sz w:val="16"/>
                <w:szCs w:val="16"/>
              </w:rPr>
              <w:t>)</w:t>
            </w:r>
          </w:p>
        </w:tc>
        <w:tc>
          <w:tcPr>
            <w:tcW w:w="540" w:type="dxa"/>
            <w:gridSpan w:val="2"/>
            <w:tcBorders>
              <w:top w:val="single" w:sz="4" w:space="0" w:color="auto"/>
              <w:left w:val="single" w:sz="4" w:space="0" w:color="auto"/>
              <w:bottom w:val="single" w:sz="4" w:space="0" w:color="auto"/>
              <w:right w:val="single" w:sz="4" w:space="0" w:color="auto"/>
            </w:tcBorders>
          </w:tcPr>
          <w:p w14:paraId="155DBCD0" w14:textId="77777777" w:rsidR="00E51B79" w:rsidRPr="00D264E7" w:rsidRDefault="00E51B79">
            <w:pPr>
              <w:widowControl w:val="0"/>
              <w:autoSpaceDE w:val="0"/>
              <w:autoSpaceDN w:val="0"/>
              <w:adjustRightInd w:val="0"/>
              <w:jc w:val="center"/>
              <w:rPr>
                <w:rFonts w:ascii="Arial" w:hAnsi="Arial" w:cs="Arial"/>
                <w:b/>
                <w:bCs/>
                <w:sz w:val="16"/>
                <w:szCs w:val="16"/>
              </w:rPr>
            </w:pPr>
            <w:proofErr w:type="gramStart"/>
            <w:r w:rsidRPr="00D264E7">
              <w:rPr>
                <w:rFonts w:ascii="Sylfaen" w:hAnsi="Sylfaen" w:cs="Arial"/>
                <w:b/>
                <w:bCs/>
                <w:sz w:val="16"/>
                <w:szCs w:val="16"/>
              </w:rPr>
              <w:t>რელიეფის</w:t>
            </w:r>
            <w:proofErr w:type="gramEnd"/>
            <w:r w:rsidRPr="00D264E7">
              <w:rPr>
                <w:rFonts w:ascii="Sylfaen" w:hAnsi="Sylfaen" w:cs="Arial"/>
                <w:b/>
                <w:bCs/>
                <w:sz w:val="16"/>
                <w:szCs w:val="16"/>
              </w:rPr>
              <w:t xml:space="preserve"> კოეფ.</w:t>
            </w:r>
          </w:p>
        </w:tc>
        <w:tc>
          <w:tcPr>
            <w:tcW w:w="846" w:type="dxa"/>
            <w:gridSpan w:val="3"/>
            <w:tcBorders>
              <w:top w:val="single" w:sz="4" w:space="0" w:color="auto"/>
              <w:left w:val="single" w:sz="4" w:space="0" w:color="auto"/>
              <w:bottom w:val="single" w:sz="4" w:space="0" w:color="auto"/>
              <w:right w:val="single" w:sz="4" w:space="0" w:color="auto"/>
            </w:tcBorders>
          </w:tcPr>
          <w:p w14:paraId="4821427E" w14:textId="77777777" w:rsidR="00E51B79" w:rsidRPr="00D264E7" w:rsidRDefault="00E51B79">
            <w:pPr>
              <w:widowControl w:val="0"/>
              <w:autoSpaceDE w:val="0"/>
              <w:autoSpaceDN w:val="0"/>
              <w:adjustRightInd w:val="0"/>
              <w:jc w:val="center"/>
              <w:rPr>
                <w:rFonts w:ascii="Arial" w:hAnsi="Arial" w:cs="Arial"/>
                <w:b/>
                <w:bCs/>
                <w:sz w:val="16"/>
                <w:szCs w:val="16"/>
              </w:rPr>
            </w:pPr>
            <w:proofErr w:type="gramStart"/>
            <w:r w:rsidRPr="00D264E7">
              <w:rPr>
                <w:rFonts w:ascii="Sylfaen" w:hAnsi="Sylfaen" w:cs="Arial"/>
                <w:b/>
                <w:bCs/>
                <w:sz w:val="16"/>
                <w:szCs w:val="16"/>
              </w:rPr>
              <w:t>კოორდ</w:t>
            </w:r>
            <w:proofErr w:type="gramEnd"/>
            <w:r w:rsidRPr="00D264E7">
              <w:rPr>
                <w:rFonts w:ascii="Sylfaen" w:hAnsi="Sylfaen" w:cs="Arial"/>
                <w:b/>
                <w:bCs/>
                <w:sz w:val="16"/>
                <w:szCs w:val="16"/>
              </w:rPr>
              <w:t xml:space="preserve">. </w:t>
            </w:r>
            <w:r w:rsidRPr="00D264E7">
              <w:rPr>
                <w:rFonts w:ascii="AcadNusx" w:hAnsi="AcadNusx" w:cs="Arial"/>
                <w:b/>
                <w:bCs/>
                <w:sz w:val="16"/>
                <w:szCs w:val="16"/>
              </w:rPr>
              <w:t>X</w:t>
            </w:r>
            <w:r w:rsidRPr="00D264E7">
              <w:rPr>
                <w:rFonts w:ascii="Sylfaen" w:hAnsi="Sylfaen" w:cs="Arial"/>
                <w:b/>
                <w:bCs/>
                <w:sz w:val="16"/>
                <w:szCs w:val="16"/>
              </w:rPr>
              <w:t>1 ღერძი (მ)</w:t>
            </w:r>
          </w:p>
        </w:tc>
        <w:tc>
          <w:tcPr>
            <w:tcW w:w="846" w:type="dxa"/>
            <w:gridSpan w:val="2"/>
            <w:tcBorders>
              <w:top w:val="single" w:sz="4" w:space="0" w:color="auto"/>
              <w:left w:val="single" w:sz="4" w:space="0" w:color="auto"/>
              <w:bottom w:val="single" w:sz="4" w:space="0" w:color="auto"/>
              <w:right w:val="single" w:sz="4" w:space="0" w:color="auto"/>
            </w:tcBorders>
          </w:tcPr>
          <w:p w14:paraId="3F00A7D3" w14:textId="77777777" w:rsidR="00E51B79" w:rsidRPr="00D264E7" w:rsidRDefault="00E51B79">
            <w:pPr>
              <w:widowControl w:val="0"/>
              <w:autoSpaceDE w:val="0"/>
              <w:autoSpaceDN w:val="0"/>
              <w:adjustRightInd w:val="0"/>
              <w:jc w:val="center"/>
              <w:rPr>
                <w:rFonts w:ascii="Arial" w:hAnsi="Arial" w:cs="Arial"/>
                <w:b/>
                <w:bCs/>
                <w:sz w:val="16"/>
                <w:szCs w:val="16"/>
              </w:rPr>
            </w:pPr>
            <w:proofErr w:type="gramStart"/>
            <w:r w:rsidRPr="00D264E7">
              <w:rPr>
                <w:rFonts w:ascii="Sylfaen" w:hAnsi="Sylfaen" w:cs="Arial"/>
                <w:b/>
                <w:bCs/>
                <w:sz w:val="16"/>
                <w:szCs w:val="16"/>
              </w:rPr>
              <w:t>კოორდ</w:t>
            </w:r>
            <w:proofErr w:type="gramEnd"/>
            <w:r w:rsidRPr="00D264E7">
              <w:rPr>
                <w:rFonts w:ascii="Sylfaen" w:hAnsi="Sylfaen" w:cs="Arial"/>
                <w:b/>
                <w:bCs/>
                <w:sz w:val="16"/>
                <w:szCs w:val="16"/>
              </w:rPr>
              <w:t xml:space="preserve">. </w:t>
            </w:r>
            <w:r w:rsidRPr="00D264E7">
              <w:rPr>
                <w:b/>
                <w:bCs/>
                <w:sz w:val="16"/>
                <w:szCs w:val="16"/>
              </w:rPr>
              <w:t>Y1</w:t>
            </w:r>
            <w:r w:rsidRPr="00D264E7">
              <w:rPr>
                <w:rFonts w:ascii="Sylfaen" w:hAnsi="Sylfaen" w:cs="Arial"/>
                <w:b/>
                <w:bCs/>
                <w:sz w:val="16"/>
                <w:szCs w:val="16"/>
              </w:rPr>
              <w:t xml:space="preserve"> ღერძი (მ)</w:t>
            </w:r>
          </w:p>
        </w:tc>
        <w:tc>
          <w:tcPr>
            <w:tcW w:w="846" w:type="dxa"/>
            <w:gridSpan w:val="3"/>
            <w:tcBorders>
              <w:top w:val="single" w:sz="4" w:space="0" w:color="auto"/>
              <w:left w:val="single" w:sz="4" w:space="0" w:color="auto"/>
              <w:bottom w:val="single" w:sz="4" w:space="0" w:color="auto"/>
              <w:right w:val="single" w:sz="4" w:space="0" w:color="auto"/>
            </w:tcBorders>
          </w:tcPr>
          <w:p w14:paraId="17333181" w14:textId="77777777" w:rsidR="00E51B79" w:rsidRPr="00D264E7" w:rsidRDefault="00E51B79">
            <w:pPr>
              <w:widowControl w:val="0"/>
              <w:autoSpaceDE w:val="0"/>
              <w:autoSpaceDN w:val="0"/>
              <w:adjustRightInd w:val="0"/>
              <w:jc w:val="center"/>
              <w:rPr>
                <w:rFonts w:ascii="Arial" w:hAnsi="Arial" w:cs="Arial"/>
                <w:b/>
                <w:bCs/>
                <w:sz w:val="16"/>
                <w:szCs w:val="16"/>
              </w:rPr>
            </w:pPr>
            <w:proofErr w:type="gramStart"/>
            <w:r w:rsidRPr="00D264E7">
              <w:rPr>
                <w:rFonts w:ascii="Sylfaen" w:hAnsi="Sylfaen" w:cs="Arial"/>
                <w:b/>
                <w:bCs/>
                <w:sz w:val="16"/>
                <w:szCs w:val="16"/>
              </w:rPr>
              <w:t>კოორდ</w:t>
            </w:r>
            <w:proofErr w:type="gramEnd"/>
            <w:r w:rsidRPr="00D264E7">
              <w:rPr>
                <w:rFonts w:ascii="Sylfaen" w:hAnsi="Sylfaen" w:cs="Arial"/>
                <w:b/>
                <w:bCs/>
                <w:sz w:val="16"/>
                <w:szCs w:val="16"/>
              </w:rPr>
              <w:t xml:space="preserve">. </w:t>
            </w:r>
            <w:r w:rsidRPr="00D264E7">
              <w:rPr>
                <w:rFonts w:ascii="AcadNusx" w:hAnsi="AcadNusx" w:cs="Arial"/>
                <w:b/>
                <w:bCs/>
                <w:sz w:val="16"/>
                <w:szCs w:val="16"/>
              </w:rPr>
              <w:t>X</w:t>
            </w:r>
            <w:r w:rsidRPr="00D264E7">
              <w:rPr>
                <w:rFonts w:ascii="Sylfaen" w:hAnsi="Sylfaen" w:cs="Arial"/>
                <w:b/>
                <w:bCs/>
                <w:sz w:val="16"/>
                <w:szCs w:val="16"/>
              </w:rPr>
              <w:t>2 ღერძი (მ)</w:t>
            </w:r>
          </w:p>
        </w:tc>
        <w:tc>
          <w:tcPr>
            <w:tcW w:w="890" w:type="dxa"/>
            <w:tcBorders>
              <w:top w:val="single" w:sz="4" w:space="0" w:color="auto"/>
              <w:left w:val="single" w:sz="4" w:space="0" w:color="auto"/>
              <w:bottom w:val="single" w:sz="4" w:space="0" w:color="auto"/>
              <w:right w:val="single" w:sz="4" w:space="0" w:color="auto"/>
            </w:tcBorders>
          </w:tcPr>
          <w:p w14:paraId="21FEF243" w14:textId="77777777" w:rsidR="00E51B79" w:rsidRPr="00D264E7" w:rsidRDefault="00E51B79">
            <w:pPr>
              <w:widowControl w:val="0"/>
              <w:autoSpaceDE w:val="0"/>
              <w:autoSpaceDN w:val="0"/>
              <w:adjustRightInd w:val="0"/>
              <w:jc w:val="center"/>
              <w:rPr>
                <w:rFonts w:ascii="Arial" w:hAnsi="Arial" w:cs="Arial"/>
                <w:b/>
                <w:bCs/>
                <w:sz w:val="16"/>
                <w:szCs w:val="16"/>
              </w:rPr>
            </w:pPr>
            <w:proofErr w:type="gramStart"/>
            <w:r w:rsidRPr="00D264E7">
              <w:rPr>
                <w:rFonts w:ascii="Sylfaen" w:hAnsi="Sylfaen" w:cs="Arial"/>
                <w:b/>
                <w:bCs/>
                <w:sz w:val="16"/>
                <w:szCs w:val="16"/>
              </w:rPr>
              <w:t>კოორდ</w:t>
            </w:r>
            <w:proofErr w:type="gramEnd"/>
            <w:r w:rsidRPr="00D264E7">
              <w:rPr>
                <w:rFonts w:ascii="Sylfaen" w:hAnsi="Sylfaen" w:cs="Arial"/>
                <w:b/>
                <w:bCs/>
                <w:sz w:val="16"/>
                <w:szCs w:val="16"/>
              </w:rPr>
              <w:t xml:space="preserve">. </w:t>
            </w:r>
            <w:r w:rsidRPr="00D264E7">
              <w:rPr>
                <w:b/>
                <w:bCs/>
                <w:sz w:val="16"/>
                <w:szCs w:val="16"/>
              </w:rPr>
              <w:t>Y2</w:t>
            </w:r>
            <w:r w:rsidRPr="00D264E7">
              <w:rPr>
                <w:rFonts w:ascii="Sylfaen" w:hAnsi="Sylfaen" w:cs="Arial"/>
                <w:b/>
                <w:bCs/>
                <w:sz w:val="16"/>
                <w:szCs w:val="16"/>
              </w:rPr>
              <w:t xml:space="preserve"> ღერძი (მ)</w:t>
            </w:r>
          </w:p>
        </w:tc>
        <w:tc>
          <w:tcPr>
            <w:tcW w:w="861" w:type="dxa"/>
            <w:tcBorders>
              <w:top w:val="single" w:sz="4" w:space="0" w:color="auto"/>
              <w:left w:val="single" w:sz="4" w:space="0" w:color="auto"/>
              <w:bottom w:val="single" w:sz="4" w:space="0" w:color="auto"/>
              <w:right w:val="single" w:sz="4" w:space="0" w:color="auto"/>
            </w:tcBorders>
          </w:tcPr>
          <w:p w14:paraId="4CA0CA5B" w14:textId="77777777" w:rsidR="00E51B79" w:rsidRPr="00D264E7" w:rsidRDefault="00E51B79">
            <w:pPr>
              <w:widowControl w:val="0"/>
              <w:autoSpaceDE w:val="0"/>
              <w:autoSpaceDN w:val="0"/>
              <w:adjustRightInd w:val="0"/>
              <w:jc w:val="center"/>
              <w:rPr>
                <w:rFonts w:ascii="Arial" w:hAnsi="Arial" w:cs="Arial"/>
                <w:b/>
                <w:bCs/>
                <w:sz w:val="16"/>
                <w:szCs w:val="16"/>
              </w:rPr>
            </w:pPr>
            <w:r w:rsidRPr="00D264E7">
              <w:rPr>
                <w:rFonts w:ascii="Sylfaen" w:hAnsi="Sylfaen" w:cs="Arial"/>
                <w:b/>
                <w:bCs/>
                <w:sz w:val="16"/>
                <w:szCs w:val="16"/>
              </w:rPr>
              <w:t>წყაროს სიგანე (მ)</w:t>
            </w:r>
          </w:p>
        </w:tc>
      </w:tr>
      <w:tr w:rsidR="00E51B79" w:rsidRPr="00D264E7" w14:paraId="18217F20"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7A994C90"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Arial"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661B382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3D463C82"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4A8C293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2336" w:type="dxa"/>
            <w:gridSpan w:val="2"/>
            <w:tcBorders>
              <w:top w:val="single" w:sz="4" w:space="0" w:color="auto"/>
              <w:left w:val="single" w:sz="4" w:space="0" w:color="auto"/>
              <w:bottom w:val="single" w:sz="4" w:space="0" w:color="auto"/>
              <w:right w:val="single" w:sz="4" w:space="0" w:color="auto"/>
            </w:tcBorders>
          </w:tcPr>
          <w:p w14:paraId="7E16ACBF"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sz w:val="18"/>
                <w:szCs w:val="18"/>
              </w:rPr>
              <w:t>სალესი</w:t>
            </w:r>
            <w:r w:rsidRPr="00D264E7">
              <w:rPr>
                <w:rFonts w:ascii="Arial" w:hAnsi="Arial" w:cs="Arial"/>
                <w:sz w:val="18"/>
                <w:szCs w:val="18"/>
              </w:rPr>
              <w:t xml:space="preserve"> </w:t>
            </w:r>
            <w:r w:rsidRPr="00D264E7">
              <w:rPr>
                <w:rFonts w:ascii="Sylfaen" w:hAnsi="Sylfaen"/>
                <w:sz w:val="18"/>
                <w:szCs w:val="18"/>
              </w:rPr>
              <w:t>ჩარხი</w:t>
            </w:r>
            <w:r w:rsidRPr="00D264E7">
              <w:rPr>
                <w:rFonts w:ascii="Arial" w:hAnsi="Arial" w:cs="Arial"/>
                <w:sz w:val="18"/>
                <w:szCs w:val="18"/>
              </w:rPr>
              <w:t xml:space="preserve"> (</w:t>
            </w:r>
            <w:r w:rsidRPr="00D264E7">
              <w:rPr>
                <w:rFonts w:ascii="Sylfaen" w:hAnsi="Sylfaen"/>
                <w:sz w:val="18"/>
                <w:szCs w:val="18"/>
              </w:rPr>
              <w:t>01</w:t>
            </w:r>
            <w:r w:rsidRPr="00D264E7">
              <w:rPr>
                <w:rFonts w:ascii="Arial" w:hAnsi="Arial" w:cs="Arial"/>
                <w:sz w:val="18"/>
                <w:szCs w:val="18"/>
              </w:rPr>
              <w:t>/</w:t>
            </w:r>
            <w:r w:rsidRPr="00D264E7">
              <w:rPr>
                <w:rFonts w:ascii="Sylfaen" w:hAnsi="Sylfaen"/>
                <w:sz w:val="18"/>
                <w:szCs w:val="18"/>
              </w:rPr>
              <w:t>104</w:t>
            </w:r>
            <w:r w:rsidRPr="00D264E7">
              <w:rPr>
                <w:rFonts w:ascii="Arial" w:hAnsi="Arial" w:cs="Arial"/>
                <w:sz w:val="18"/>
                <w:szCs w:val="18"/>
              </w:rPr>
              <w:t>)</w:t>
            </w:r>
          </w:p>
        </w:tc>
        <w:tc>
          <w:tcPr>
            <w:tcW w:w="525" w:type="dxa"/>
            <w:tcBorders>
              <w:top w:val="single" w:sz="4" w:space="0" w:color="auto"/>
              <w:left w:val="single" w:sz="4" w:space="0" w:color="auto"/>
              <w:bottom w:val="single" w:sz="4" w:space="0" w:color="auto"/>
              <w:right w:val="single" w:sz="4" w:space="0" w:color="auto"/>
            </w:tcBorders>
          </w:tcPr>
          <w:p w14:paraId="46EE264E"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39404F2F"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732A978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w:t>
            </w:r>
            <w:r w:rsidRPr="00D264E7">
              <w:rPr>
                <w:rFonts w:ascii="Arial" w:hAnsi="Arial" w:cs="Arial"/>
                <w:sz w:val="18"/>
                <w:szCs w:val="18"/>
              </w:rPr>
              <w:t>,</w:t>
            </w:r>
            <w:r w:rsidRPr="00D264E7">
              <w:rPr>
                <w:rFonts w:ascii="Sylfaen" w:hAnsi="Sylfae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44045E5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28</w:t>
            </w:r>
          </w:p>
        </w:tc>
        <w:tc>
          <w:tcPr>
            <w:tcW w:w="788" w:type="dxa"/>
            <w:gridSpan w:val="3"/>
            <w:tcBorders>
              <w:top w:val="single" w:sz="4" w:space="0" w:color="auto"/>
              <w:left w:val="single" w:sz="4" w:space="0" w:color="auto"/>
              <w:bottom w:val="single" w:sz="4" w:space="0" w:color="auto"/>
              <w:right w:val="single" w:sz="4" w:space="0" w:color="auto"/>
            </w:tcBorders>
          </w:tcPr>
          <w:p w14:paraId="76A3843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7389</w:t>
            </w:r>
          </w:p>
        </w:tc>
        <w:tc>
          <w:tcPr>
            <w:tcW w:w="817" w:type="dxa"/>
            <w:gridSpan w:val="2"/>
            <w:tcBorders>
              <w:top w:val="single" w:sz="4" w:space="0" w:color="auto"/>
              <w:left w:val="single" w:sz="4" w:space="0" w:color="auto"/>
              <w:bottom w:val="single" w:sz="4" w:space="0" w:color="auto"/>
              <w:right w:val="single" w:sz="4" w:space="0" w:color="auto"/>
            </w:tcBorders>
          </w:tcPr>
          <w:p w14:paraId="7A145206"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12</w:t>
            </w:r>
            <w:r w:rsidRPr="00D264E7">
              <w:rPr>
                <w:rFonts w:ascii="Arial" w:hAnsi="Arial" w:cs="Arial"/>
                <w:sz w:val="18"/>
                <w:szCs w:val="18"/>
              </w:rPr>
              <w:t>,</w:t>
            </w:r>
            <w:r w:rsidRPr="00D264E7">
              <w:rPr>
                <w:rFonts w:ascii="Sylfaen" w:hAnsi="Sylfaen"/>
                <w:sz w:val="18"/>
                <w:szCs w:val="18"/>
              </w:rPr>
              <w:t>00000</w:t>
            </w:r>
          </w:p>
        </w:tc>
        <w:tc>
          <w:tcPr>
            <w:tcW w:w="788" w:type="dxa"/>
            <w:gridSpan w:val="2"/>
            <w:tcBorders>
              <w:top w:val="single" w:sz="4" w:space="0" w:color="auto"/>
              <w:left w:val="single" w:sz="4" w:space="0" w:color="auto"/>
              <w:bottom w:val="single" w:sz="4" w:space="0" w:color="auto"/>
              <w:right w:val="single" w:sz="4" w:space="0" w:color="auto"/>
            </w:tcBorders>
          </w:tcPr>
          <w:p w14:paraId="789BAFC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07B37263"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0A37F4A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138</w:t>
            </w:r>
            <w:r w:rsidRPr="00D264E7">
              <w:rPr>
                <w:rFonts w:ascii="Arial" w:hAnsi="Arial" w:cs="Arial"/>
                <w:sz w:val="18"/>
                <w:szCs w:val="18"/>
              </w:rPr>
              <w:t>,</w:t>
            </w:r>
            <w:r w:rsidRPr="00D264E7">
              <w:rPr>
                <w:rFonts w:ascii="Sylfaen" w:hAnsi="Sylfae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1FB105A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72</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6532BBD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138</w:t>
            </w:r>
            <w:r w:rsidRPr="00D264E7">
              <w:rPr>
                <w:rFonts w:ascii="Arial" w:hAnsi="Arial" w:cs="Arial"/>
                <w:sz w:val="18"/>
                <w:szCs w:val="18"/>
              </w:rPr>
              <w:t>,</w:t>
            </w:r>
            <w:r w:rsidRPr="00D264E7">
              <w:rPr>
                <w:rFonts w:ascii="Sylfaen" w:hAnsi="Sylfaen"/>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665D480D"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72</w:t>
            </w:r>
            <w:r w:rsidRPr="00D264E7">
              <w:rPr>
                <w:rFonts w:ascii="Arial" w:hAnsi="Arial" w:cs="Arial"/>
                <w:sz w:val="18"/>
                <w:szCs w:val="18"/>
              </w:rPr>
              <w:t>,</w:t>
            </w:r>
            <w:r w:rsidRPr="00D264E7">
              <w:rPr>
                <w:rFonts w:ascii="Sylfaen" w:hAnsi="Sylfaen"/>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23A1FAD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00</w:t>
            </w:r>
          </w:p>
        </w:tc>
      </w:tr>
      <w:tr w:rsidR="00E51B79" w:rsidRPr="00D264E7" w14:paraId="6DC5A947" w14:textId="77777777">
        <w:trPr>
          <w:gridAfter w:val="4"/>
          <w:wAfter w:w="2093" w:type="dxa"/>
          <w:jc w:val="center"/>
        </w:trPr>
        <w:tc>
          <w:tcPr>
            <w:tcW w:w="1080" w:type="dxa"/>
            <w:gridSpan w:val="2"/>
            <w:tcBorders>
              <w:top w:val="nil"/>
              <w:left w:val="nil"/>
              <w:bottom w:val="nil"/>
              <w:right w:val="nil"/>
            </w:tcBorders>
          </w:tcPr>
          <w:p w14:paraId="5816A0C0"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ნივთ</w:t>
            </w:r>
            <w:proofErr w:type="gramEnd"/>
            <w:r w:rsidRPr="00D264E7">
              <w:rPr>
                <w:rFonts w:ascii="Sylfaen" w:hAnsi="Sylfaen" w:cs="Arial"/>
                <w:sz w:val="16"/>
                <w:szCs w:val="16"/>
              </w:rPr>
              <w:t>. კოდი</w:t>
            </w:r>
          </w:p>
        </w:tc>
        <w:tc>
          <w:tcPr>
            <w:tcW w:w="3431" w:type="dxa"/>
            <w:gridSpan w:val="3"/>
            <w:tcBorders>
              <w:top w:val="nil"/>
              <w:left w:val="nil"/>
              <w:bottom w:val="nil"/>
              <w:right w:val="nil"/>
            </w:tcBorders>
          </w:tcPr>
          <w:p w14:paraId="7721D371"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ნივთიერება</w:t>
            </w:r>
          </w:p>
        </w:tc>
        <w:tc>
          <w:tcPr>
            <w:tcW w:w="1314" w:type="dxa"/>
            <w:gridSpan w:val="4"/>
            <w:tcBorders>
              <w:top w:val="nil"/>
              <w:left w:val="nil"/>
              <w:bottom w:val="nil"/>
              <w:right w:val="nil"/>
            </w:tcBorders>
          </w:tcPr>
          <w:p w14:paraId="67B99341"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(გ/წმ)</w:t>
            </w:r>
          </w:p>
        </w:tc>
        <w:tc>
          <w:tcPr>
            <w:tcW w:w="1314" w:type="dxa"/>
            <w:gridSpan w:val="4"/>
            <w:tcBorders>
              <w:top w:val="nil"/>
              <w:left w:val="nil"/>
              <w:bottom w:val="nil"/>
              <w:right w:val="nil"/>
            </w:tcBorders>
          </w:tcPr>
          <w:p w14:paraId="5553128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(ტ/წლ)</w:t>
            </w:r>
          </w:p>
        </w:tc>
        <w:tc>
          <w:tcPr>
            <w:tcW w:w="438" w:type="dxa"/>
            <w:tcBorders>
              <w:top w:val="nil"/>
              <w:left w:val="nil"/>
              <w:bottom w:val="nil"/>
              <w:right w:val="nil"/>
            </w:tcBorders>
          </w:tcPr>
          <w:p w14:paraId="6EFAD72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F</w:t>
            </w:r>
          </w:p>
        </w:tc>
        <w:tc>
          <w:tcPr>
            <w:tcW w:w="511" w:type="dxa"/>
            <w:gridSpan w:val="2"/>
            <w:tcBorders>
              <w:top w:val="nil"/>
              <w:left w:val="nil"/>
              <w:bottom w:val="nil"/>
              <w:right w:val="nil"/>
            </w:tcBorders>
          </w:tcPr>
          <w:p w14:paraId="281CD4A7"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ზაფხ.</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7516CA4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065B0E2B"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gridSpan w:val="2"/>
            <w:tcBorders>
              <w:top w:val="nil"/>
              <w:left w:val="nil"/>
              <w:bottom w:val="nil"/>
              <w:right w:val="nil"/>
            </w:tcBorders>
          </w:tcPr>
          <w:p w14:paraId="6E3B2B36"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c>
          <w:tcPr>
            <w:tcW w:w="540" w:type="dxa"/>
            <w:tcBorders>
              <w:top w:val="nil"/>
              <w:left w:val="nil"/>
              <w:bottom w:val="nil"/>
              <w:right w:val="nil"/>
            </w:tcBorders>
          </w:tcPr>
          <w:p w14:paraId="6EF59B2B"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ზამთ.</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5F4EB7D5"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69EF3FE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tcBorders>
              <w:top w:val="nil"/>
              <w:left w:val="nil"/>
              <w:bottom w:val="nil"/>
              <w:right w:val="nil"/>
            </w:tcBorders>
          </w:tcPr>
          <w:p w14:paraId="1A73F68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r>
      <w:tr w:rsidR="00E51B79" w:rsidRPr="00D264E7" w14:paraId="48F44718" w14:textId="77777777">
        <w:trPr>
          <w:gridAfter w:val="4"/>
          <w:wAfter w:w="2093" w:type="dxa"/>
          <w:jc w:val="center"/>
        </w:trPr>
        <w:tc>
          <w:tcPr>
            <w:tcW w:w="1080" w:type="dxa"/>
            <w:gridSpan w:val="2"/>
            <w:tcBorders>
              <w:top w:val="nil"/>
              <w:left w:val="nil"/>
              <w:bottom w:val="nil"/>
              <w:right w:val="nil"/>
            </w:tcBorders>
          </w:tcPr>
          <w:p w14:paraId="52FBFBE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2909</w:t>
            </w:r>
          </w:p>
        </w:tc>
        <w:tc>
          <w:tcPr>
            <w:tcW w:w="3431" w:type="dxa"/>
            <w:gridSpan w:val="3"/>
            <w:tcBorders>
              <w:top w:val="nil"/>
              <w:left w:val="nil"/>
              <w:bottom w:val="nil"/>
              <w:right w:val="nil"/>
            </w:tcBorders>
          </w:tcPr>
          <w:p w14:paraId="27FAE6F1"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არაორგანული მტვერი: 20%-მდე</w:t>
            </w:r>
            <w:r w:rsidRPr="00D264E7">
              <w:rPr>
                <w:rFonts w:ascii="Arial" w:hAnsi="Arial" w:cs="Arial"/>
                <w:sz w:val="16"/>
                <w:szCs w:val="16"/>
              </w:rPr>
              <w:t xml:space="preserve"> </w:t>
            </w:r>
            <w:r w:rsidRPr="00D264E7">
              <w:rPr>
                <w:sz w:val="16"/>
                <w:szCs w:val="16"/>
              </w:rPr>
              <w:t>SiO2</w:t>
            </w:r>
          </w:p>
        </w:tc>
        <w:tc>
          <w:tcPr>
            <w:tcW w:w="1314" w:type="dxa"/>
            <w:gridSpan w:val="4"/>
            <w:tcBorders>
              <w:top w:val="nil"/>
              <w:left w:val="nil"/>
              <w:bottom w:val="nil"/>
              <w:right w:val="nil"/>
            </w:tcBorders>
          </w:tcPr>
          <w:p w14:paraId="5F7A7D3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0014000</w:t>
            </w:r>
          </w:p>
        </w:tc>
        <w:tc>
          <w:tcPr>
            <w:tcW w:w="1314" w:type="dxa"/>
            <w:gridSpan w:val="4"/>
            <w:tcBorders>
              <w:top w:val="nil"/>
              <w:left w:val="nil"/>
              <w:bottom w:val="nil"/>
              <w:right w:val="nil"/>
            </w:tcBorders>
          </w:tcPr>
          <w:p w14:paraId="7922CD1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0004800</w:t>
            </w:r>
          </w:p>
        </w:tc>
        <w:tc>
          <w:tcPr>
            <w:tcW w:w="438" w:type="dxa"/>
            <w:tcBorders>
              <w:top w:val="nil"/>
              <w:left w:val="nil"/>
              <w:bottom w:val="nil"/>
              <w:right w:val="nil"/>
            </w:tcBorders>
          </w:tcPr>
          <w:p w14:paraId="4723064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3</w:t>
            </w:r>
          </w:p>
        </w:tc>
        <w:tc>
          <w:tcPr>
            <w:tcW w:w="511" w:type="dxa"/>
            <w:gridSpan w:val="2"/>
            <w:tcBorders>
              <w:top w:val="nil"/>
              <w:left w:val="nil"/>
              <w:bottom w:val="nil"/>
              <w:right w:val="nil"/>
            </w:tcBorders>
          </w:tcPr>
          <w:p w14:paraId="25B5D074"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4B0ABE1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021</w:t>
            </w:r>
          </w:p>
        </w:tc>
        <w:tc>
          <w:tcPr>
            <w:tcW w:w="627" w:type="dxa"/>
            <w:gridSpan w:val="2"/>
            <w:tcBorders>
              <w:top w:val="nil"/>
              <w:left w:val="nil"/>
              <w:bottom w:val="nil"/>
              <w:right w:val="nil"/>
            </w:tcBorders>
          </w:tcPr>
          <w:p w14:paraId="762C65C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24</w:t>
            </w:r>
            <w:r w:rsidRPr="00D264E7">
              <w:rPr>
                <w:rFonts w:ascii="Arial" w:hAnsi="Arial" w:cs="Arial"/>
                <w:sz w:val="16"/>
                <w:szCs w:val="16"/>
              </w:rPr>
              <w:t>,</w:t>
            </w:r>
            <w:r w:rsidRPr="00D264E7">
              <w:rPr>
                <w:rFonts w:ascii="Sylfaen" w:hAnsi="Sylfaen"/>
                <w:sz w:val="16"/>
                <w:szCs w:val="16"/>
              </w:rPr>
              <w:t>9</w:t>
            </w:r>
          </w:p>
        </w:tc>
        <w:tc>
          <w:tcPr>
            <w:tcW w:w="496" w:type="dxa"/>
            <w:gridSpan w:val="2"/>
            <w:tcBorders>
              <w:top w:val="nil"/>
              <w:left w:val="nil"/>
              <w:bottom w:val="nil"/>
              <w:right w:val="nil"/>
            </w:tcBorders>
          </w:tcPr>
          <w:p w14:paraId="20497E2D"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r w:rsidRPr="00D264E7">
              <w:rPr>
                <w:rFonts w:ascii="Arial" w:hAnsi="Arial" w:cs="Arial"/>
                <w:sz w:val="16"/>
                <w:szCs w:val="16"/>
              </w:rPr>
              <w:t>,</w:t>
            </w:r>
            <w:r w:rsidRPr="00D264E7">
              <w:rPr>
                <w:rFonts w:ascii="Sylfaen" w:hAnsi="Sylfaen"/>
                <w:sz w:val="16"/>
                <w:szCs w:val="16"/>
              </w:rPr>
              <w:t>5</w:t>
            </w:r>
          </w:p>
        </w:tc>
        <w:tc>
          <w:tcPr>
            <w:tcW w:w="540" w:type="dxa"/>
            <w:tcBorders>
              <w:top w:val="nil"/>
              <w:left w:val="nil"/>
              <w:bottom w:val="nil"/>
              <w:right w:val="nil"/>
            </w:tcBorders>
          </w:tcPr>
          <w:p w14:paraId="3E7A59FE"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76DB305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021</w:t>
            </w:r>
          </w:p>
        </w:tc>
        <w:tc>
          <w:tcPr>
            <w:tcW w:w="627" w:type="dxa"/>
            <w:gridSpan w:val="2"/>
            <w:tcBorders>
              <w:top w:val="nil"/>
              <w:left w:val="nil"/>
              <w:bottom w:val="nil"/>
              <w:right w:val="nil"/>
            </w:tcBorders>
          </w:tcPr>
          <w:p w14:paraId="51DAC6A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24</w:t>
            </w:r>
            <w:r w:rsidRPr="00D264E7">
              <w:rPr>
                <w:rFonts w:ascii="Arial" w:hAnsi="Arial" w:cs="Arial"/>
                <w:sz w:val="16"/>
                <w:szCs w:val="16"/>
              </w:rPr>
              <w:t>,</w:t>
            </w:r>
            <w:r w:rsidRPr="00D264E7">
              <w:rPr>
                <w:rFonts w:ascii="Sylfaen" w:hAnsi="Sylfaen"/>
                <w:sz w:val="16"/>
                <w:szCs w:val="16"/>
              </w:rPr>
              <w:t>9</w:t>
            </w:r>
          </w:p>
        </w:tc>
        <w:tc>
          <w:tcPr>
            <w:tcW w:w="496" w:type="dxa"/>
            <w:tcBorders>
              <w:top w:val="nil"/>
              <w:left w:val="nil"/>
              <w:bottom w:val="nil"/>
              <w:right w:val="nil"/>
            </w:tcBorders>
          </w:tcPr>
          <w:p w14:paraId="5105074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r w:rsidRPr="00D264E7">
              <w:rPr>
                <w:rFonts w:ascii="Arial" w:hAnsi="Arial" w:cs="Arial"/>
                <w:sz w:val="16"/>
                <w:szCs w:val="16"/>
              </w:rPr>
              <w:t>,</w:t>
            </w:r>
            <w:r w:rsidRPr="00D264E7">
              <w:rPr>
                <w:rFonts w:ascii="Sylfaen" w:hAnsi="Sylfaen"/>
                <w:sz w:val="16"/>
                <w:szCs w:val="16"/>
              </w:rPr>
              <w:t>5</w:t>
            </w:r>
          </w:p>
        </w:tc>
      </w:tr>
      <w:tr w:rsidR="00E51B79" w:rsidRPr="00D264E7" w14:paraId="015C8325"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5E582E92"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Arial"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77FF827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203DBB0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7B3C7EE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w:t>
            </w:r>
          </w:p>
        </w:tc>
        <w:tc>
          <w:tcPr>
            <w:tcW w:w="2336" w:type="dxa"/>
            <w:gridSpan w:val="2"/>
            <w:tcBorders>
              <w:top w:val="single" w:sz="4" w:space="0" w:color="auto"/>
              <w:left w:val="single" w:sz="4" w:space="0" w:color="auto"/>
              <w:bottom w:val="single" w:sz="4" w:space="0" w:color="auto"/>
              <w:right w:val="single" w:sz="4" w:space="0" w:color="auto"/>
            </w:tcBorders>
          </w:tcPr>
          <w:p w14:paraId="5ADDB784"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sz w:val="18"/>
                <w:szCs w:val="18"/>
              </w:rPr>
              <w:t>სალესი</w:t>
            </w:r>
            <w:r w:rsidRPr="00D264E7">
              <w:rPr>
                <w:rFonts w:ascii="Arial" w:hAnsi="Arial" w:cs="Arial"/>
                <w:sz w:val="18"/>
                <w:szCs w:val="18"/>
              </w:rPr>
              <w:t xml:space="preserve"> </w:t>
            </w:r>
            <w:r w:rsidRPr="00D264E7">
              <w:rPr>
                <w:rFonts w:ascii="Sylfaen" w:hAnsi="Sylfaen"/>
                <w:sz w:val="18"/>
                <w:szCs w:val="18"/>
              </w:rPr>
              <w:t>ჩარხი</w:t>
            </w:r>
            <w:r w:rsidRPr="00D264E7">
              <w:rPr>
                <w:rFonts w:ascii="Arial" w:hAnsi="Arial" w:cs="Arial"/>
                <w:sz w:val="18"/>
                <w:szCs w:val="18"/>
              </w:rPr>
              <w:t xml:space="preserve"> (</w:t>
            </w:r>
            <w:r w:rsidRPr="00D264E7">
              <w:rPr>
                <w:rFonts w:ascii="Sylfaen" w:hAnsi="Sylfaen"/>
                <w:sz w:val="18"/>
                <w:szCs w:val="18"/>
              </w:rPr>
              <w:t>01</w:t>
            </w:r>
            <w:r w:rsidRPr="00D264E7">
              <w:rPr>
                <w:rFonts w:ascii="Arial" w:hAnsi="Arial" w:cs="Arial"/>
                <w:sz w:val="18"/>
                <w:szCs w:val="18"/>
              </w:rPr>
              <w:t>/</w:t>
            </w:r>
            <w:r w:rsidRPr="00D264E7">
              <w:rPr>
                <w:rFonts w:ascii="Sylfaen" w:hAnsi="Sylfaen"/>
                <w:sz w:val="18"/>
                <w:szCs w:val="18"/>
              </w:rPr>
              <w:t>101</w:t>
            </w:r>
            <w:r w:rsidRPr="00D264E7">
              <w:rPr>
                <w:rFonts w:ascii="Arial" w:hAnsi="Arial" w:cs="Arial"/>
                <w:sz w:val="18"/>
                <w:szCs w:val="18"/>
              </w:rPr>
              <w:t>)</w:t>
            </w:r>
          </w:p>
        </w:tc>
        <w:tc>
          <w:tcPr>
            <w:tcW w:w="525" w:type="dxa"/>
            <w:tcBorders>
              <w:top w:val="single" w:sz="4" w:space="0" w:color="auto"/>
              <w:left w:val="single" w:sz="4" w:space="0" w:color="auto"/>
              <w:bottom w:val="single" w:sz="4" w:space="0" w:color="auto"/>
              <w:right w:val="single" w:sz="4" w:space="0" w:color="auto"/>
            </w:tcBorders>
          </w:tcPr>
          <w:p w14:paraId="06D61AFF"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5ED66C8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630E19E2"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w:t>
            </w:r>
            <w:r w:rsidRPr="00D264E7">
              <w:rPr>
                <w:rFonts w:ascii="Arial" w:hAnsi="Arial" w:cs="Arial"/>
                <w:sz w:val="18"/>
                <w:szCs w:val="18"/>
              </w:rPr>
              <w:t>,</w:t>
            </w:r>
            <w:r w:rsidRPr="00D264E7">
              <w:rPr>
                <w:rFonts w:ascii="Sylfaen" w:hAnsi="Sylfae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2F03DEB3"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20</w:t>
            </w:r>
          </w:p>
        </w:tc>
        <w:tc>
          <w:tcPr>
            <w:tcW w:w="788" w:type="dxa"/>
            <w:gridSpan w:val="3"/>
            <w:tcBorders>
              <w:top w:val="single" w:sz="4" w:space="0" w:color="auto"/>
              <w:left w:val="single" w:sz="4" w:space="0" w:color="auto"/>
              <w:bottom w:val="single" w:sz="4" w:space="0" w:color="auto"/>
              <w:right w:val="single" w:sz="4" w:space="0" w:color="auto"/>
            </w:tcBorders>
          </w:tcPr>
          <w:p w14:paraId="42834C93"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2</w:t>
            </w:r>
          </w:p>
        </w:tc>
        <w:tc>
          <w:tcPr>
            <w:tcW w:w="817" w:type="dxa"/>
            <w:gridSpan w:val="2"/>
            <w:tcBorders>
              <w:top w:val="single" w:sz="4" w:space="0" w:color="auto"/>
              <w:left w:val="single" w:sz="4" w:space="0" w:color="auto"/>
              <w:bottom w:val="single" w:sz="4" w:space="0" w:color="auto"/>
              <w:right w:val="single" w:sz="4" w:space="0" w:color="auto"/>
            </w:tcBorders>
          </w:tcPr>
          <w:p w14:paraId="421D6B2F"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6</w:t>
            </w:r>
            <w:r w:rsidRPr="00D264E7">
              <w:rPr>
                <w:rFonts w:ascii="Arial" w:hAnsi="Arial" w:cs="Arial"/>
                <w:sz w:val="18"/>
                <w:szCs w:val="18"/>
              </w:rPr>
              <w:t>,</w:t>
            </w:r>
            <w:r w:rsidRPr="00D264E7">
              <w:rPr>
                <w:rFonts w:ascii="Sylfaen" w:hAnsi="Sylfaen"/>
                <w:sz w:val="18"/>
                <w:szCs w:val="18"/>
              </w:rPr>
              <w:t>36620</w:t>
            </w:r>
          </w:p>
        </w:tc>
        <w:tc>
          <w:tcPr>
            <w:tcW w:w="788" w:type="dxa"/>
            <w:gridSpan w:val="2"/>
            <w:tcBorders>
              <w:top w:val="single" w:sz="4" w:space="0" w:color="auto"/>
              <w:left w:val="single" w:sz="4" w:space="0" w:color="auto"/>
              <w:bottom w:val="single" w:sz="4" w:space="0" w:color="auto"/>
              <w:right w:val="single" w:sz="4" w:space="0" w:color="auto"/>
            </w:tcBorders>
          </w:tcPr>
          <w:p w14:paraId="7DA5C45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5B6AF8E7"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31DB9CF2"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143</w:t>
            </w:r>
            <w:r w:rsidRPr="00D264E7">
              <w:rPr>
                <w:rFonts w:ascii="Arial" w:hAnsi="Arial" w:cs="Arial"/>
                <w:sz w:val="18"/>
                <w:szCs w:val="18"/>
              </w:rPr>
              <w:t>,</w:t>
            </w:r>
            <w:r w:rsidRPr="00D264E7">
              <w:rPr>
                <w:rFonts w:ascii="Sylfaen" w:hAnsi="Sylfae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5120C063"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99</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708172F3"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143</w:t>
            </w:r>
            <w:r w:rsidRPr="00D264E7">
              <w:rPr>
                <w:rFonts w:ascii="Arial" w:hAnsi="Arial" w:cs="Arial"/>
                <w:sz w:val="18"/>
                <w:szCs w:val="18"/>
              </w:rPr>
              <w:t>,</w:t>
            </w:r>
            <w:r w:rsidRPr="00D264E7">
              <w:rPr>
                <w:rFonts w:ascii="Sylfaen" w:hAnsi="Sylfaen"/>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3123BE1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99</w:t>
            </w:r>
            <w:r w:rsidRPr="00D264E7">
              <w:rPr>
                <w:rFonts w:ascii="Arial" w:hAnsi="Arial" w:cs="Arial"/>
                <w:sz w:val="18"/>
                <w:szCs w:val="18"/>
              </w:rPr>
              <w:t>,</w:t>
            </w:r>
            <w:r w:rsidRPr="00D264E7">
              <w:rPr>
                <w:rFonts w:ascii="Sylfaen" w:hAnsi="Sylfaen"/>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433FCB06"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00</w:t>
            </w:r>
          </w:p>
        </w:tc>
      </w:tr>
      <w:tr w:rsidR="00E51B79" w:rsidRPr="00D264E7" w14:paraId="41528EC3" w14:textId="77777777">
        <w:trPr>
          <w:gridAfter w:val="4"/>
          <w:wAfter w:w="2093" w:type="dxa"/>
          <w:jc w:val="center"/>
        </w:trPr>
        <w:tc>
          <w:tcPr>
            <w:tcW w:w="1080" w:type="dxa"/>
            <w:gridSpan w:val="2"/>
            <w:tcBorders>
              <w:top w:val="nil"/>
              <w:left w:val="nil"/>
              <w:bottom w:val="nil"/>
              <w:right w:val="nil"/>
            </w:tcBorders>
          </w:tcPr>
          <w:p w14:paraId="551FCD60"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ნივთ</w:t>
            </w:r>
            <w:proofErr w:type="gramEnd"/>
            <w:r w:rsidRPr="00D264E7">
              <w:rPr>
                <w:rFonts w:ascii="Sylfaen" w:hAnsi="Sylfaen" w:cs="Arial"/>
                <w:sz w:val="16"/>
                <w:szCs w:val="16"/>
              </w:rPr>
              <w:t>. კოდი</w:t>
            </w:r>
          </w:p>
        </w:tc>
        <w:tc>
          <w:tcPr>
            <w:tcW w:w="3431" w:type="dxa"/>
            <w:gridSpan w:val="3"/>
            <w:tcBorders>
              <w:top w:val="nil"/>
              <w:left w:val="nil"/>
              <w:bottom w:val="nil"/>
              <w:right w:val="nil"/>
            </w:tcBorders>
          </w:tcPr>
          <w:p w14:paraId="4016B8C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ნივთიერება</w:t>
            </w:r>
          </w:p>
        </w:tc>
        <w:tc>
          <w:tcPr>
            <w:tcW w:w="1314" w:type="dxa"/>
            <w:gridSpan w:val="4"/>
            <w:tcBorders>
              <w:top w:val="nil"/>
              <w:left w:val="nil"/>
              <w:bottom w:val="nil"/>
              <w:right w:val="nil"/>
            </w:tcBorders>
          </w:tcPr>
          <w:p w14:paraId="42BBE55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(გ/წმ)</w:t>
            </w:r>
          </w:p>
        </w:tc>
        <w:tc>
          <w:tcPr>
            <w:tcW w:w="1314" w:type="dxa"/>
            <w:gridSpan w:val="4"/>
            <w:tcBorders>
              <w:top w:val="nil"/>
              <w:left w:val="nil"/>
              <w:bottom w:val="nil"/>
              <w:right w:val="nil"/>
            </w:tcBorders>
          </w:tcPr>
          <w:p w14:paraId="3D59164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(ტ/წლ)</w:t>
            </w:r>
          </w:p>
        </w:tc>
        <w:tc>
          <w:tcPr>
            <w:tcW w:w="438" w:type="dxa"/>
            <w:tcBorders>
              <w:top w:val="nil"/>
              <w:left w:val="nil"/>
              <w:bottom w:val="nil"/>
              <w:right w:val="nil"/>
            </w:tcBorders>
          </w:tcPr>
          <w:p w14:paraId="1DB8E1C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F</w:t>
            </w:r>
          </w:p>
        </w:tc>
        <w:tc>
          <w:tcPr>
            <w:tcW w:w="511" w:type="dxa"/>
            <w:gridSpan w:val="2"/>
            <w:tcBorders>
              <w:top w:val="nil"/>
              <w:left w:val="nil"/>
              <w:bottom w:val="nil"/>
              <w:right w:val="nil"/>
            </w:tcBorders>
          </w:tcPr>
          <w:p w14:paraId="58B9B740"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ზაფხ.</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67B8020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19333A2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gridSpan w:val="2"/>
            <w:tcBorders>
              <w:top w:val="nil"/>
              <w:left w:val="nil"/>
              <w:bottom w:val="nil"/>
              <w:right w:val="nil"/>
            </w:tcBorders>
          </w:tcPr>
          <w:p w14:paraId="5D4A17E5"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c>
          <w:tcPr>
            <w:tcW w:w="540" w:type="dxa"/>
            <w:tcBorders>
              <w:top w:val="nil"/>
              <w:left w:val="nil"/>
              <w:bottom w:val="nil"/>
              <w:right w:val="nil"/>
            </w:tcBorders>
          </w:tcPr>
          <w:p w14:paraId="7E839B75"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ზამთ.</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19EFCD9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1FAEFDE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tcBorders>
              <w:top w:val="nil"/>
              <w:left w:val="nil"/>
              <w:bottom w:val="nil"/>
              <w:right w:val="nil"/>
            </w:tcBorders>
          </w:tcPr>
          <w:p w14:paraId="174EB3C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r>
      <w:tr w:rsidR="00E51B79" w:rsidRPr="00D264E7" w14:paraId="6862178B" w14:textId="77777777">
        <w:trPr>
          <w:gridAfter w:val="4"/>
          <w:wAfter w:w="2093" w:type="dxa"/>
          <w:jc w:val="center"/>
        </w:trPr>
        <w:tc>
          <w:tcPr>
            <w:tcW w:w="1080" w:type="dxa"/>
            <w:gridSpan w:val="2"/>
            <w:tcBorders>
              <w:top w:val="nil"/>
              <w:left w:val="nil"/>
              <w:bottom w:val="nil"/>
              <w:right w:val="nil"/>
            </w:tcBorders>
          </w:tcPr>
          <w:p w14:paraId="173BA9A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2909</w:t>
            </w:r>
          </w:p>
        </w:tc>
        <w:tc>
          <w:tcPr>
            <w:tcW w:w="3431" w:type="dxa"/>
            <w:gridSpan w:val="3"/>
            <w:tcBorders>
              <w:top w:val="nil"/>
              <w:left w:val="nil"/>
              <w:bottom w:val="nil"/>
              <w:right w:val="nil"/>
            </w:tcBorders>
          </w:tcPr>
          <w:p w14:paraId="66E84B3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არაორგანული მტვერი: 20%-მდე</w:t>
            </w:r>
            <w:r w:rsidRPr="00D264E7">
              <w:rPr>
                <w:rFonts w:ascii="Arial" w:hAnsi="Arial" w:cs="Arial"/>
                <w:sz w:val="16"/>
                <w:szCs w:val="16"/>
              </w:rPr>
              <w:t xml:space="preserve"> </w:t>
            </w:r>
            <w:r w:rsidRPr="00D264E7">
              <w:rPr>
                <w:sz w:val="16"/>
                <w:szCs w:val="16"/>
              </w:rPr>
              <w:t>SiO2</w:t>
            </w:r>
          </w:p>
        </w:tc>
        <w:tc>
          <w:tcPr>
            <w:tcW w:w="1314" w:type="dxa"/>
            <w:gridSpan w:val="4"/>
            <w:tcBorders>
              <w:top w:val="nil"/>
              <w:left w:val="nil"/>
              <w:bottom w:val="nil"/>
              <w:right w:val="nil"/>
            </w:tcBorders>
          </w:tcPr>
          <w:p w14:paraId="7899D411"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0001750</w:t>
            </w:r>
          </w:p>
        </w:tc>
        <w:tc>
          <w:tcPr>
            <w:tcW w:w="1314" w:type="dxa"/>
            <w:gridSpan w:val="4"/>
            <w:tcBorders>
              <w:top w:val="nil"/>
              <w:left w:val="nil"/>
              <w:bottom w:val="nil"/>
              <w:right w:val="nil"/>
            </w:tcBorders>
          </w:tcPr>
          <w:p w14:paraId="406989A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0000600</w:t>
            </w:r>
          </w:p>
        </w:tc>
        <w:tc>
          <w:tcPr>
            <w:tcW w:w="438" w:type="dxa"/>
            <w:tcBorders>
              <w:top w:val="nil"/>
              <w:left w:val="nil"/>
              <w:bottom w:val="nil"/>
              <w:right w:val="nil"/>
            </w:tcBorders>
          </w:tcPr>
          <w:p w14:paraId="2BD1F6A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p>
        </w:tc>
        <w:tc>
          <w:tcPr>
            <w:tcW w:w="511" w:type="dxa"/>
            <w:gridSpan w:val="2"/>
            <w:tcBorders>
              <w:top w:val="nil"/>
              <w:left w:val="nil"/>
              <w:bottom w:val="nil"/>
              <w:right w:val="nil"/>
            </w:tcBorders>
          </w:tcPr>
          <w:p w14:paraId="30EF2BBF"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626E0D2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006</w:t>
            </w:r>
          </w:p>
        </w:tc>
        <w:tc>
          <w:tcPr>
            <w:tcW w:w="627" w:type="dxa"/>
            <w:gridSpan w:val="2"/>
            <w:tcBorders>
              <w:top w:val="nil"/>
              <w:left w:val="nil"/>
              <w:bottom w:val="nil"/>
              <w:right w:val="nil"/>
            </w:tcBorders>
          </w:tcPr>
          <w:p w14:paraId="32FACDE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18</w:t>
            </w:r>
            <w:r w:rsidRPr="00D264E7">
              <w:rPr>
                <w:rFonts w:ascii="Arial" w:hAnsi="Arial" w:cs="Arial"/>
                <w:sz w:val="16"/>
                <w:szCs w:val="16"/>
              </w:rPr>
              <w:t>,</w:t>
            </w:r>
            <w:r w:rsidRPr="00D264E7">
              <w:rPr>
                <w:rFonts w:ascii="Sylfaen" w:hAnsi="Sylfaen"/>
                <w:sz w:val="16"/>
                <w:szCs w:val="16"/>
              </w:rPr>
              <w:t>9</w:t>
            </w:r>
          </w:p>
        </w:tc>
        <w:tc>
          <w:tcPr>
            <w:tcW w:w="496" w:type="dxa"/>
            <w:gridSpan w:val="2"/>
            <w:tcBorders>
              <w:top w:val="nil"/>
              <w:left w:val="nil"/>
              <w:bottom w:val="nil"/>
              <w:right w:val="nil"/>
            </w:tcBorders>
          </w:tcPr>
          <w:p w14:paraId="5AB92C9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8</w:t>
            </w:r>
          </w:p>
        </w:tc>
        <w:tc>
          <w:tcPr>
            <w:tcW w:w="540" w:type="dxa"/>
            <w:tcBorders>
              <w:top w:val="nil"/>
              <w:left w:val="nil"/>
              <w:bottom w:val="nil"/>
              <w:right w:val="nil"/>
            </w:tcBorders>
          </w:tcPr>
          <w:p w14:paraId="0CF0A6BA"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0738E971"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005</w:t>
            </w:r>
          </w:p>
        </w:tc>
        <w:tc>
          <w:tcPr>
            <w:tcW w:w="627" w:type="dxa"/>
            <w:gridSpan w:val="2"/>
            <w:tcBorders>
              <w:top w:val="nil"/>
              <w:left w:val="nil"/>
              <w:bottom w:val="nil"/>
              <w:right w:val="nil"/>
            </w:tcBorders>
          </w:tcPr>
          <w:p w14:paraId="2D604C8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20</w:t>
            </w:r>
            <w:r w:rsidRPr="00D264E7">
              <w:rPr>
                <w:rFonts w:ascii="Arial" w:hAnsi="Arial" w:cs="Arial"/>
                <w:sz w:val="16"/>
                <w:szCs w:val="16"/>
              </w:rPr>
              <w:t>,</w:t>
            </w:r>
            <w:r w:rsidRPr="00D264E7">
              <w:rPr>
                <w:rFonts w:ascii="Sylfaen" w:hAnsi="Sylfaen"/>
                <w:sz w:val="16"/>
                <w:szCs w:val="16"/>
              </w:rPr>
              <w:t>2</w:t>
            </w:r>
          </w:p>
        </w:tc>
        <w:tc>
          <w:tcPr>
            <w:tcW w:w="496" w:type="dxa"/>
            <w:tcBorders>
              <w:top w:val="nil"/>
              <w:left w:val="nil"/>
              <w:bottom w:val="nil"/>
              <w:right w:val="nil"/>
            </w:tcBorders>
          </w:tcPr>
          <w:p w14:paraId="62656F0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p>
        </w:tc>
      </w:tr>
      <w:tr w:rsidR="00E51B79" w:rsidRPr="00D264E7" w14:paraId="2F2B156F"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162E16D3"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Arial"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012E62A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6B8AD3B7"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47E8FEC7"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w:t>
            </w:r>
          </w:p>
        </w:tc>
        <w:tc>
          <w:tcPr>
            <w:tcW w:w="2336" w:type="dxa"/>
            <w:gridSpan w:val="2"/>
            <w:tcBorders>
              <w:top w:val="single" w:sz="4" w:space="0" w:color="auto"/>
              <w:left w:val="single" w:sz="4" w:space="0" w:color="auto"/>
              <w:bottom w:val="single" w:sz="4" w:space="0" w:color="auto"/>
              <w:right w:val="single" w:sz="4" w:space="0" w:color="auto"/>
            </w:tcBorders>
          </w:tcPr>
          <w:p w14:paraId="508301DE"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sz w:val="18"/>
                <w:szCs w:val="18"/>
              </w:rPr>
              <w:t>სალესი</w:t>
            </w:r>
            <w:r w:rsidRPr="00D264E7">
              <w:rPr>
                <w:rFonts w:ascii="Arial" w:hAnsi="Arial" w:cs="Arial"/>
                <w:sz w:val="18"/>
                <w:szCs w:val="18"/>
              </w:rPr>
              <w:t xml:space="preserve"> </w:t>
            </w:r>
            <w:r w:rsidRPr="00D264E7">
              <w:rPr>
                <w:rFonts w:ascii="Sylfaen" w:hAnsi="Sylfaen"/>
                <w:sz w:val="18"/>
                <w:szCs w:val="18"/>
              </w:rPr>
              <w:t>ჩარხი</w:t>
            </w:r>
            <w:r w:rsidRPr="00D264E7">
              <w:rPr>
                <w:rFonts w:ascii="Arial" w:hAnsi="Arial" w:cs="Arial"/>
                <w:sz w:val="18"/>
                <w:szCs w:val="18"/>
              </w:rPr>
              <w:t xml:space="preserve"> (</w:t>
            </w:r>
            <w:r w:rsidRPr="00D264E7">
              <w:rPr>
                <w:rFonts w:ascii="Sylfaen" w:hAnsi="Sylfaen"/>
                <w:sz w:val="18"/>
                <w:szCs w:val="18"/>
              </w:rPr>
              <w:t>01</w:t>
            </w:r>
            <w:r w:rsidRPr="00D264E7">
              <w:rPr>
                <w:rFonts w:ascii="Arial" w:hAnsi="Arial" w:cs="Arial"/>
                <w:sz w:val="18"/>
                <w:szCs w:val="18"/>
              </w:rPr>
              <w:t>/</w:t>
            </w:r>
            <w:r w:rsidRPr="00D264E7">
              <w:rPr>
                <w:rFonts w:ascii="Sylfaen" w:hAnsi="Sylfaen"/>
                <w:sz w:val="18"/>
                <w:szCs w:val="18"/>
              </w:rPr>
              <w:t>103</w:t>
            </w:r>
            <w:r w:rsidRPr="00D264E7">
              <w:rPr>
                <w:rFonts w:ascii="Arial" w:hAnsi="Arial" w:cs="Arial"/>
                <w:sz w:val="18"/>
                <w:szCs w:val="18"/>
              </w:rPr>
              <w:t>)</w:t>
            </w:r>
          </w:p>
        </w:tc>
        <w:tc>
          <w:tcPr>
            <w:tcW w:w="525" w:type="dxa"/>
            <w:tcBorders>
              <w:top w:val="single" w:sz="4" w:space="0" w:color="auto"/>
              <w:left w:val="single" w:sz="4" w:space="0" w:color="auto"/>
              <w:bottom w:val="single" w:sz="4" w:space="0" w:color="auto"/>
              <w:right w:val="single" w:sz="4" w:space="0" w:color="auto"/>
            </w:tcBorders>
          </w:tcPr>
          <w:p w14:paraId="4CEB78DD"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0088A09D"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148650D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11</w:t>
            </w:r>
            <w:r w:rsidRPr="00D264E7">
              <w:rPr>
                <w:rFonts w:ascii="Arial" w:hAnsi="Arial" w:cs="Arial"/>
                <w:sz w:val="18"/>
                <w:szCs w:val="18"/>
              </w:rPr>
              <w:t>,</w:t>
            </w:r>
            <w:r w:rsidRPr="00D264E7">
              <w:rPr>
                <w:rFonts w:ascii="Sylfaen" w:hAnsi="Sylfae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7FD855F1"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45</w:t>
            </w:r>
          </w:p>
        </w:tc>
        <w:tc>
          <w:tcPr>
            <w:tcW w:w="788" w:type="dxa"/>
            <w:gridSpan w:val="3"/>
            <w:tcBorders>
              <w:top w:val="single" w:sz="4" w:space="0" w:color="auto"/>
              <w:left w:val="single" w:sz="4" w:space="0" w:color="auto"/>
              <w:bottom w:val="single" w:sz="4" w:space="0" w:color="auto"/>
              <w:right w:val="single" w:sz="4" w:space="0" w:color="auto"/>
            </w:tcBorders>
          </w:tcPr>
          <w:p w14:paraId="29660456"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95426</w:t>
            </w:r>
          </w:p>
        </w:tc>
        <w:tc>
          <w:tcPr>
            <w:tcW w:w="817" w:type="dxa"/>
            <w:gridSpan w:val="2"/>
            <w:tcBorders>
              <w:top w:val="single" w:sz="4" w:space="0" w:color="auto"/>
              <w:left w:val="single" w:sz="4" w:space="0" w:color="auto"/>
              <w:bottom w:val="single" w:sz="4" w:space="0" w:color="auto"/>
              <w:right w:val="single" w:sz="4" w:space="0" w:color="auto"/>
            </w:tcBorders>
          </w:tcPr>
          <w:p w14:paraId="49C12A30"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6</w:t>
            </w:r>
            <w:r w:rsidRPr="00D264E7">
              <w:rPr>
                <w:rFonts w:ascii="Arial" w:hAnsi="Arial" w:cs="Arial"/>
                <w:sz w:val="18"/>
                <w:szCs w:val="18"/>
              </w:rPr>
              <w:t>,</w:t>
            </w:r>
            <w:r w:rsidRPr="00D264E7">
              <w:rPr>
                <w:rFonts w:ascii="Sylfaen" w:hAnsi="Sylfaen"/>
                <w:sz w:val="18"/>
                <w:szCs w:val="18"/>
              </w:rPr>
              <w:t>00000</w:t>
            </w:r>
          </w:p>
        </w:tc>
        <w:tc>
          <w:tcPr>
            <w:tcW w:w="788" w:type="dxa"/>
            <w:gridSpan w:val="2"/>
            <w:tcBorders>
              <w:top w:val="single" w:sz="4" w:space="0" w:color="auto"/>
              <w:left w:val="single" w:sz="4" w:space="0" w:color="auto"/>
              <w:bottom w:val="single" w:sz="4" w:space="0" w:color="auto"/>
              <w:right w:val="single" w:sz="4" w:space="0" w:color="auto"/>
            </w:tcBorders>
          </w:tcPr>
          <w:p w14:paraId="127C503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461D896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762DC65A"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116</w:t>
            </w:r>
            <w:r w:rsidRPr="00D264E7">
              <w:rPr>
                <w:rFonts w:ascii="Arial" w:hAnsi="Arial" w:cs="Arial"/>
                <w:sz w:val="18"/>
                <w:szCs w:val="18"/>
              </w:rPr>
              <w:t>,</w:t>
            </w:r>
            <w:r w:rsidRPr="00D264E7">
              <w:rPr>
                <w:rFonts w:ascii="Sylfaen" w:hAnsi="Sylfae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551F6DE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96</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31C7C621"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116</w:t>
            </w:r>
            <w:r w:rsidRPr="00D264E7">
              <w:rPr>
                <w:rFonts w:ascii="Arial" w:hAnsi="Arial" w:cs="Arial"/>
                <w:sz w:val="18"/>
                <w:szCs w:val="18"/>
              </w:rPr>
              <w:t>,</w:t>
            </w:r>
            <w:r w:rsidRPr="00D264E7">
              <w:rPr>
                <w:rFonts w:ascii="Sylfaen" w:hAnsi="Sylfaen"/>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5808B4F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96</w:t>
            </w:r>
            <w:r w:rsidRPr="00D264E7">
              <w:rPr>
                <w:rFonts w:ascii="Arial" w:hAnsi="Arial" w:cs="Arial"/>
                <w:sz w:val="18"/>
                <w:szCs w:val="18"/>
              </w:rPr>
              <w:t>,</w:t>
            </w:r>
            <w:r w:rsidRPr="00D264E7">
              <w:rPr>
                <w:rFonts w:ascii="Sylfaen" w:hAnsi="Sylfaen"/>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6112F41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00</w:t>
            </w:r>
          </w:p>
        </w:tc>
      </w:tr>
      <w:tr w:rsidR="00E51B79" w:rsidRPr="00D264E7" w14:paraId="0F21305C" w14:textId="77777777">
        <w:trPr>
          <w:gridAfter w:val="4"/>
          <w:wAfter w:w="2093" w:type="dxa"/>
          <w:jc w:val="center"/>
        </w:trPr>
        <w:tc>
          <w:tcPr>
            <w:tcW w:w="1080" w:type="dxa"/>
            <w:gridSpan w:val="2"/>
            <w:tcBorders>
              <w:top w:val="nil"/>
              <w:left w:val="nil"/>
              <w:bottom w:val="nil"/>
              <w:right w:val="nil"/>
            </w:tcBorders>
          </w:tcPr>
          <w:p w14:paraId="22E21F90"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ნივთ</w:t>
            </w:r>
            <w:proofErr w:type="gramEnd"/>
            <w:r w:rsidRPr="00D264E7">
              <w:rPr>
                <w:rFonts w:ascii="Sylfaen" w:hAnsi="Sylfaen" w:cs="Arial"/>
                <w:sz w:val="16"/>
                <w:szCs w:val="16"/>
              </w:rPr>
              <w:t>. კოდი</w:t>
            </w:r>
          </w:p>
        </w:tc>
        <w:tc>
          <w:tcPr>
            <w:tcW w:w="3431" w:type="dxa"/>
            <w:gridSpan w:val="3"/>
            <w:tcBorders>
              <w:top w:val="nil"/>
              <w:left w:val="nil"/>
              <w:bottom w:val="nil"/>
              <w:right w:val="nil"/>
            </w:tcBorders>
          </w:tcPr>
          <w:p w14:paraId="57E1A1C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ნივთიერება</w:t>
            </w:r>
          </w:p>
        </w:tc>
        <w:tc>
          <w:tcPr>
            <w:tcW w:w="1314" w:type="dxa"/>
            <w:gridSpan w:val="4"/>
            <w:tcBorders>
              <w:top w:val="nil"/>
              <w:left w:val="nil"/>
              <w:bottom w:val="nil"/>
              <w:right w:val="nil"/>
            </w:tcBorders>
          </w:tcPr>
          <w:p w14:paraId="0608B15B"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(გ/წმ)</w:t>
            </w:r>
          </w:p>
        </w:tc>
        <w:tc>
          <w:tcPr>
            <w:tcW w:w="1314" w:type="dxa"/>
            <w:gridSpan w:val="4"/>
            <w:tcBorders>
              <w:top w:val="nil"/>
              <w:left w:val="nil"/>
              <w:bottom w:val="nil"/>
              <w:right w:val="nil"/>
            </w:tcBorders>
          </w:tcPr>
          <w:p w14:paraId="1688A3E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(ტ/წლ)</w:t>
            </w:r>
          </w:p>
        </w:tc>
        <w:tc>
          <w:tcPr>
            <w:tcW w:w="438" w:type="dxa"/>
            <w:tcBorders>
              <w:top w:val="nil"/>
              <w:left w:val="nil"/>
              <w:bottom w:val="nil"/>
              <w:right w:val="nil"/>
            </w:tcBorders>
          </w:tcPr>
          <w:p w14:paraId="1304EFC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F</w:t>
            </w:r>
          </w:p>
        </w:tc>
        <w:tc>
          <w:tcPr>
            <w:tcW w:w="511" w:type="dxa"/>
            <w:gridSpan w:val="2"/>
            <w:tcBorders>
              <w:top w:val="nil"/>
              <w:left w:val="nil"/>
              <w:bottom w:val="nil"/>
              <w:right w:val="nil"/>
            </w:tcBorders>
          </w:tcPr>
          <w:p w14:paraId="3F7029E5"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ზაფხ.</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4D04064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2E722564"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gridSpan w:val="2"/>
            <w:tcBorders>
              <w:top w:val="nil"/>
              <w:left w:val="nil"/>
              <w:bottom w:val="nil"/>
              <w:right w:val="nil"/>
            </w:tcBorders>
          </w:tcPr>
          <w:p w14:paraId="6C11455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c>
          <w:tcPr>
            <w:tcW w:w="540" w:type="dxa"/>
            <w:tcBorders>
              <w:top w:val="nil"/>
              <w:left w:val="nil"/>
              <w:bottom w:val="nil"/>
              <w:right w:val="nil"/>
            </w:tcBorders>
          </w:tcPr>
          <w:p w14:paraId="6D9F1165"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ზამთ.</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0A6B3F6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4F6C7264"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tcBorders>
              <w:top w:val="nil"/>
              <w:left w:val="nil"/>
              <w:bottom w:val="nil"/>
              <w:right w:val="nil"/>
            </w:tcBorders>
          </w:tcPr>
          <w:p w14:paraId="0E6D389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r>
      <w:tr w:rsidR="00E51B79" w:rsidRPr="00D264E7" w14:paraId="33A5CF1E" w14:textId="77777777">
        <w:trPr>
          <w:gridAfter w:val="4"/>
          <w:wAfter w:w="2093" w:type="dxa"/>
          <w:jc w:val="center"/>
        </w:trPr>
        <w:tc>
          <w:tcPr>
            <w:tcW w:w="1080" w:type="dxa"/>
            <w:gridSpan w:val="2"/>
            <w:tcBorders>
              <w:top w:val="nil"/>
              <w:left w:val="nil"/>
              <w:bottom w:val="nil"/>
              <w:right w:val="nil"/>
            </w:tcBorders>
          </w:tcPr>
          <w:p w14:paraId="0748E6A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2909</w:t>
            </w:r>
          </w:p>
        </w:tc>
        <w:tc>
          <w:tcPr>
            <w:tcW w:w="3431" w:type="dxa"/>
            <w:gridSpan w:val="3"/>
            <w:tcBorders>
              <w:top w:val="nil"/>
              <w:left w:val="nil"/>
              <w:bottom w:val="nil"/>
              <w:right w:val="nil"/>
            </w:tcBorders>
          </w:tcPr>
          <w:p w14:paraId="12C66FF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არაორგანული მტვერი: 20%-მდე</w:t>
            </w:r>
            <w:r w:rsidRPr="00D264E7">
              <w:rPr>
                <w:rFonts w:ascii="Arial" w:hAnsi="Arial" w:cs="Arial"/>
                <w:sz w:val="16"/>
                <w:szCs w:val="16"/>
              </w:rPr>
              <w:t xml:space="preserve"> </w:t>
            </w:r>
            <w:r w:rsidRPr="00D264E7">
              <w:rPr>
                <w:sz w:val="16"/>
                <w:szCs w:val="16"/>
              </w:rPr>
              <w:t>SiO2</w:t>
            </w:r>
          </w:p>
        </w:tc>
        <w:tc>
          <w:tcPr>
            <w:tcW w:w="1314" w:type="dxa"/>
            <w:gridSpan w:val="4"/>
            <w:tcBorders>
              <w:top w:val="nil"/>
              <w:left w:val="nil"/>
              <w:bottom w:val="nil"/>
              <w:right w:val="nil"/>
            </w:tcBorders>
          </w:tcPr>
          <w:p w14:paraId="61C2068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0014000</w:t>
            </w:r>
          </w:p>
        </w:tc>
        <w:tc>
          <w:tcPr>
            <w:tcW w:w="1314" w:type="dxa"/>
            <w:gridSpan w:val="4"/>
            <w:tcBorders>
              <w:top w:val="nil"/>
              <w:left w:val="nil"/>
              <w:bottom w:val="nil"/>
              <w:right w:val="nil"/>
            </w:tcBorders>
          </w:tcPr>
          <w:p w14:paraId="6B818B4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0004800</w:t>
            </w:r>
          </w:p>
        </w:tc>
        <w:tc>
          <w:tcPr>
            <w:tcW w:w="438" w:type="dxa"/>
            <w:tcBorders>
              <w:top w:val="nil"/>
              <w:left w:val="nil"/>
              <w:bottom w:val="nil"/>
              <w:right w:val="nil"/>
            </w:tcBorders>
          </w:tcPr>
          <w:p w14:paraId="63C86CD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3</w:t>
            </w:r>
          </w:p>
        </w:tc>
        <w:tc>
          <w:tcPr>
            <w:tcW w:w="511" w:type="dxa"/>
            <w:gridSpan w:val="2"/>
            <w:tcBorders>
              <w:top w:val="nil"/>
              <w:left w:val="nil"/>
              <w:bottom w:val="nil"/>
              <w:right w:val="nil"/>
            </w:tcBorders>
          </w:tcPr>
          <w:p w14:paraId="1B047CB4"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1630BDE4"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006</w:t>
            </w:r>
          </w:p>
        </w:tc>
        <w:tc>
          <w:tcPr>
            <w:tcW w:w="627" w:type="dxa"/>
            <w:gridSpan w:val="2"/>
            <w:tcBorders>
              <w:top w:val="nil"/>
              <w:left w:val="nil"/>
              <w:bottom w:val="nil"/>
              <w:right w:val="nil"/>
            </w:tcBorders>
          </w:tcPr>
          <w:p w14:paraId="66F185A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31</w:t>
            </w:r>
            <w:r w:rsidRPr="00D264E7">
              <w:rPr>
                <w:rFonts w:ascii="Arial" w:hAnsi="Arial" w:cs="Arial"/>
                <w:sz w:val="16"/>
                <w:szCs w:val="16"/>
              </w:rPr>
              <w:t>,</w:t>
            </w:r>
            <w:r w:rsidRPr="00D264E7">
              <w:rPr>
                <w:rFonts w:ascii="Sylfaen" w:hAnsi="Sylfaen"/>
                <w:sz w:val="16"/>
                <w:szCs w:val="16"/>
              </w:rPr>
              <w:t>4</w:t>
            </w:r>
          </w:p>
        </w:tc>
        <w:tc>
          <w:tcPr>
            <w:tcW w:w="496" w:type="dxa"/>
            <w:gridSpan w:val="2"/>
            <w:tcBorders>
              <w:top w:val="nil"/>
              <w:left w:val="nil"/>
              <w:bottom w:val="nil"/>
              <w:right w:val="nil"/>
            </w:tcBorders>
          </w:tcPr>
          <w:p w14:paraId="5AA14FD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c>
          <w:tcPr>
            <w:tcW w:w="540" w:type="dxa"/>
            <w:tcBorders>
              <w:top w:val="nil"/>
              <w:left w:val="nil"/>
              <w:bottom w:val="nil"/>
              <w:right w:val="nil"/>
            </w:tcBorders>
          </w:tcPr>
          <w:p w14:paraId="79814585"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6F54EBA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005</w:t>
            </w:r>
          </w:p>
        </w:tc>
        <w:tc>
          <w:tcPr>
            <w:tcW w:w="627" w:type="dxa"/>
            <w:gridSpan w:val="2"/>
            <w:tcBorders>
              <w:top w:val="nil"/>
              <w:left w:val="nil"/>
              <w:bottom w:val="nil"/>
              <w:right w:val="nil"/>
            </w:tcBorders>
          </w:tcPr>
          <w:p w14:paraId="27E1A56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36</w:t>
            </w:r>
            <w:r w:rsidRPr="00D264E7">
              <w:rPr>
                <w:rFonts w:ascii="Arial" w:hAnsi="Arial" w:cs="Arial"/>
                <w:sz w:val="16"/>
                <w:szCs w:val="16"/>
              </w:rPr>
              <w:t>,</w:t>
            </w:r>
            <w:r w:rsidRPr="00D264E7">
              <w:rPr>
                <w:rFonts w:ascii="Sylfaen" w:hAnsi="Sylfaen"/>
                <w:sz w:val="16"/>
                <w:szCs w:val="16"/>
              </w:rPr>
              <w:t>4</w:t>
            </w:r>
          </w:p>
        </w:tc>
        <w:tc>
          <w:tcPr>
            <w:tcW w:w="496" w:type="dxa"/>
            <w:tcBorders>
              <w:top w:val="nil"/>
              <w:left w:val="nil"/>
              <w:bottom w:val="nil"/>
              <w:right w:val="nil"/>
            </w:tcBorders>
          </w:tcPr>
          <w:p w14:paraId="1693801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9</w:t>
            </w:r>
          </w:p>
        </w:tc>
      </w:tr>
      <w:tr w:rsidR="00E51B79" w:rsidRPr="00D264E7" w14:paraId="0197A6CF"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7B0786CA" w14:textId="77777777" w:rsidR="00E51B79" w:rsidRPr="00D264E7" w:rsidRDefault="00E51B79">
            <w:pPr>
              <w:widowControl w:val="0"/>
              <w:autoSpaceDE w:val="0"/>
              <w:autoSpaceDN w:val="0"/>
              <w:adjustRightInd w:val="0"/>
              <w:jc w:val="center"/>
              <w:rPr>
                <w:rFonts w:ascii="Arial" w:hAnsi="Arial" w:cs="Arial"/>
                <w:b/>
                <w:sz w:val="18"/>
                <w:szCs w:val="18"/>
              </w:rPr>
            </w:pPr>
            <w:r w:rsidRPr="00D264E7">
              <w:rPr>
                <w:rFonts w:ascii="Arial" w:hAnsi="Arial" w:cs="Arial"/>
                <w:b/>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6ACAEBDD"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05C7807D"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5198F0FC"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101</w:t>
            </w:r>
          </w:p>
        </w:tc>
        <w:tc>
          <w:tcPr>
            <w:tcW w:w="2336" w:type="dxa"/>
            <w:gridSpan w:val="2"/>
            <w:tcBorders>
              <w:top w:val="single" w:sz="4" w:space="0" w:color="auto"/>
              <w:left w:val="single" w:sz="4" w:space="0" w:color="auto"/>
              <w:bottom w:val="single" w:sz="4" w:space="0" w:color="auto"/>
              <w:right w:val="single" w:sz="4" w:space="0" w:color="auto"/>
            </w:tcBorders>
          </w:tcPr>
          <w:p w14:paraId="7361C883" w14:textId="70B4CADA" w:rsidR="00E51B79" w:rsidRPr="00D264E7" w:rsidRDefault="00E51B79">
            <w:pPr>
              <w:widowControl w:val="0"/>
              <w:autoSpaceDE w:val="0"/>
              <w:autoSpaceDN w:val="0"/>
              <w:adjustRightInd w:val="0"/>
              <w:ind w:left="11"/>
              <w:rPr>
                <w:rFonts w:ascii="Arial" w:hAnsi="Arial" w:cs="Arial"/>
                <w:b/>
                <w:sz w:val="18"/>
                <w:szCs w:val="18"/>
              </w:rPr>
            </w:pPr>
            <w:r w:rsidRPr="00D264E7">
              <w:rPr>
                <w:rFonts w:ascii="Sylfaen" w:hAnsi="Sylfaen"/>
                <w:b/>
                <w:sz w:val="18"/>
                <w:szCs w:val="18"/>
              </w:rPr>
              <w:t>მტეც</w:t>
            </w:r>
            <w:r w:rsidRPr="00D264E7">
              <w:rPr>
                <w:rFonts w:ascii="Arial" w:hAnsi="Arial" w:cs="Arial"/>
                <w:b/>
                <w:sz w:val="18"/>
                <w:szCs w:val="18"/>
              </w:rPr>
              <w:t xml:space="preserve"> </w:t>
            </w:r>
            <w:r w:rsidRPr="00D264E7">
              <w:rPr>
                <w:rFonts w:ascii="Sylfaen" w:hAnsi="Sylfaen"/>
                <w:b/>
                <w:sz w:val="18"/>
                <w:szCs w:val="18"/>
              </w:rPr>
              <w:t>ელექტროლიზ</w:t>
            </w:r>
            <w:r w:rsidR="002C5E94">
              <w:rPr>
                <w:rFonts w:ascii="Sylfaen" w:hAnsi="Sylfaen"/>
                <w:b/>
                <w:sz w:val="18"/>
                <w:szCs w:val="18"/>
                <w:lang w:val="ka-GE"/>
              </w:rPr>
              <w:t>იო</w:t>
            </w:r>
            <w:r w:rsidRPr="00D264E7">
              <w:rPr>
                <w:rFonts w:ascii="Sylfaen" w:hAnsi="Sylfaen"/>
                <w:b/>
                <w:sz w:val="18"/>
                <w:szCs w:val="18"/>
              </w:rPr>
              <w:t>რები</w:t>
            </w:r>
          </w:p>
        </w:tc>
        <w:tc>
          <w:tcPr>
            <w:tcW w:w="525" w:type="dxa"/>
            <w:tcBorders>
              <w:top w:val="single" w:sz="4" w:space="0" w:color="auto"/>
              <w:left w:val="single" w:sz="4" w:space="0" w:color="auto"/>
              <w:bottom w:val="single" w:sz="4" w:space="0" w:color="auto"/>
              <w:right w:val="single" w:sz="4" w:space="0" w:color="auto"/>
            </w:tcBorders>
          </w:tcPr>
          <w:p w14:paraId="0956490C"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4E3D03C9"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15C7193A"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5</w:t>
            </w:r>
            <w:r w:rsidRPr="00D264E7">
              <w:rPr>
                <w:rFonts w:ascii="Arial" w:hAnsi="Arial" w:cs="Arial"/>
                <w:b/>
                <w:sz w:val="18"/>
                <w:szCs w:val="18"/>
              </w:rPr>
              <w:t>,</w:t>
            </w:r>
            <w:r w:rsidRPr="00D264E7">
              <w:rPr>
                <w:rFonts w:ascii="Sylfaen" w:hAnsi="Sylfaen"/>
                <w:b/>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121F8C6E"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45</w:t>
            </w:r>
          </w:p>
        </w:tc>
        <w:tc>
          <w:tcPr>
            <w:tcW w:w="788" w:type="dxa"/>
            <w:gridSpan w:val="3"/>
            <w:tcBorders>
              <w:top w:val="single" w:sz="4" w:space="0" w:color="auto"/>
              <w:left w:val="single" w:sz="4" w:space="0" w:color="auto"/>
              <w:bottom w:val="single" w:sz="4" w:space="0" w:color="auto"/>
              <w:right w:val="single" w:sz="4" w:space="0" w:color="auto"/>
            </w:tcBorders>
          </w:tcPr>
          <w:p w14:paraId="5F5B20F1"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r w:rsidRPr="00D264E7">
              <w:rPr>
                <w:rFonts w:ascii="Arial" w:hAnsi="Arial" w:cs="Arial"/>
                <w:b/>
                <w:sz w:val="18"/>
                <w:szCs w:val="18"/>
              </w:rPr>
              <w:t>,</w:t>
            </w:r>
            <w:r w:rsidRPr="00D264E7">
              <w:rPr>
                <w:rFonts w:ascii="Sylfaen" w:hAnsi="Sylfaen"/>
                <w:b/>
                <w:sz w:val="18"/>
                <w:szCs w:val="18"/>
              </w:rPr>
              <w:t>9635</w:t>
            </w:r>
          </w:p>
        </w:tc>
        <w:tc>
          <w:tcPr>
            <w:tcW w:w="817" w:type="dxa"/>
            <w:gridSpan w:val="2"/>
            <w:tcBorders>
              <w:top w:val="single" w:sz="4" w:space="0" w:color="auto"/>
              <w:left w:val="single" w:sz="4" w:space="0" w:color="auto"/>
              <w:bottom w:val="single" w:sz="4" w:space="0" w:color="auto"/>
              <w:right w:val="single" w:sz="4" w:space="0" w:color="auto"/>
            </w:tcBorders>
          </w:tcPr>
          <w:p w14:paraId="460B943E"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12</w:t>
            </w:r>
            <w:r w:rsidRPr="00D264E7">
              <w:rPr>
                <w:rFonts w:ascii="Arial" w:hAnsi="Arial" w:cs="Arial"/>
                <w:b/>
                <w:sz w:val="18"/>
                <w:szCs w:val="18"/>
              </w:rPr>
              <w:t>,</w:t>
            </w:r>
            <w:r w:rsidRPr="00D264E7">
              <w:rPr>
                <w:rFonts w:ascii="Sylfaen" w:hAnsi="Sylfaen"/>
                <w:b/>
                <w:sz w:val="18"/>
                <w:szCs w:val="18"/>
              </w:rPr>
              <w:t>34568</w:t>
            </w:r>
          </w:p>
        </w:tc>
        <w:tc>
          <w:tcPr>
            <w:tcW w:w="788" w:type="dxa"/>
            <w:gridSpan w:val="2"/>
            <w:tcBorders>
              <w:top w:val="single" w:sz="4" w:space="0" w:color="auto"/>
              <w:left w:val="single" w:sz="4" w:space="0" w:color="auto"/>
              <w:bottom w:val="single" w:sz="4" w:space="0" w:color="auto"/>
              <w:right w:val="single" w:sz="4" w:space="0" w:color="auto"/>
            </w:tcBorders>
          </w:tcPr>
          <w:p w14:paraId="4542EE6F"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33C1DEFC"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r w:rsidRPr="00D264E7">
              <w:rPr>
                <w:rFonts w:ascii="Arial" w:hAnsi="Arial" w:cs="Arial"/>
                <w:b/>
                <w:sz w:val="18"/>
                <w:szCs w:val="18"/>
              </w:rPr>
              <w:t>,</w:t>
            </w:r>
            <w:r w:rsidRPr="00D264E7">
              <w:rPr>
                <w:rFonts w:ascii="Sylfaen" w:hAnsi="Sylfaen"/>
                <w:b/>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2F94280A"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28</w:t>
            </w:r>
            <w:r w:rsidRPr="00D264E7">
              <w:rPr>
                <w:rFonts w:ascii="Arial" w:hAnsi="Arial" w:cs="Arial"/>
                <w:b/>
                <w:sz w:val="18"/>
                <w:szCs w:val="18"/>
              </w:rPr>
              <w:t>,</w:t>
            </w:r>
            <w:r w:rsidRPr="00D264E7">
              <w:rPr>
                <w:rFonts w:ascii="Sylfaen" w:hAnsi="Sylfaen"/>
                <w:b/>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61D0CDD7"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Arial" w:hAnsi="Arial" w:cs="Arial"/>
                <w:b/>
                <w:sz w:val="18"/>
                <w:szCs w:val="18"/>
              </w:rPr>
              <w:t>-</w:t>
            </w:r>
            <w:r w:rsidRPr="00D264E7">
              <w:rPr>
                <w:rFonts w:ascii="Sylfaen" w:hAnsi="Sylfaen"/>
                <w:b/>
                <w:sz w:val="18"/>
                <w:szCs w:val="18"/>
              </w:rPr>
              <w:t>24</w:t>
            </w:r>
            <w:r w:rsidRPr="00D264E7">
              <w:rPr>
                <w:rFonts w:ascii="Arial" w:hAnsi="Arial" w:cs="Arial"/>
                <w:b/>
                <w:sz w:val="18"/>
                <w:szCs w:val="18"/>
              </w:rPr>
              <w:t>,</w:t>
            </w:r>
            <w:r w:rsidRPr="00D264E7">
              <w:rPr>
                <w:rFonts w:ascii="Sylfaen" w:hAnsi="Sylfaen"/>
                <w:b/>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22759284"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28</w:t>
            </w:r>
            <w:r w:rsidRPr="00D264E7">
              <w:rPr>
                <w:rFonts w:ascii="Arial" w:hAnsi="Arial" w:cs="Arial"/>
                <w:b/>
                <w:sz w:val="18"/>
                <w:szCs w:val="18"/>
              </w:rPr>
              <w:t>,</w:t>
            </w:r>
            <w:r w:rsidRPr="00D264E7">
              <w:rPr>
                <w:rFonts w:ascii="Sylfaen" w:hAnsi="Sylfaen"/>
                <w:b/>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13828A87"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Arial" w:hAnsi="Arial" w:cs="Arial"/>
                <w:b/>
                <w:sz w:val="18"/>
                <w:szCs w:val="18"/>
              </w:rPr>
              <w:t>-</w:t>
            </w:r>
            <w:r w:rsidRPr="00D264E7">
              <w:rPr>
                <w:rFonts w:ascii="Sylfaen" w:hAnsi="Sylfaen"/>
                <w:b/>
                <w:sz w:val="18"/>
                <w:szCs w:val="18"/>
              </w:rPr>
              <w:t>24</w:t>
            </w:r>
            <w:r w:rsidRPr="00D264E7">
              <w:rPr>
                <w:rFonts w:ascii="Arial" w:hAnsi="Arial" w:cs="Arial"/>
                <w:b/>
                <w:sz w:val="18"/>
                <w:szCs w:val="18"/>
              </w:rPr>
              <w:t>,</w:t>
            </w:r>
            <w:r w:rsidRPr="00D264E7">
              <w:rPr>
                <w:rFonts w:ascii="Sylfaen" w:hAnsi="Sylfaen"/>
                <w:b/>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120915D7"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00</w:t>
            </w:r>
          </w:p>
        </w:tc>
      </w:tr>
      <w:tr w:rsidR="00E51B79" w:rsidRPr="00D264E7" w14:paraId="5D62EF63" w14:textId="77777777">
        <w:trPr>
          <w:gridAfter w:val="4"/>
          <w:wAfter w:w="2093" w:type="dxa"/>
          <w:jc w:val="center"/>
        </w:trPr>
        <w:tc>
          <w:tcPr>
            <w:tcW w:w="1080" w:type="dxa"/>
            <w:gridSpan w:val="2"/>
            <w:tcBorders>
              <w:top w:val="nil"/>
              <w:left w:val="nil"/>
              <w:bottom w:val="nil"/>
              <w:right w:val="nil"/>
            </w:tcBorders>
          </w:tcPr>
          <w:p w14:paraId="31E7148A"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ნივთ</w:t>
            </w:r>
            <w:proofErr w:type="gramEnd"/>
            <w:r w:rsidRPr="00D264E7">
              <w:rPr>
                <w:rFonts w:ascii="Sylfaen" w:hAnsi="Sylfaen" w:cs="Arial"/>
                <w:b/>
                <w:sz w:val="16"/>
                <w:szCs w:val="16"/>
              </w:rPr>
              <w:t>. კოდი</w:t>
            </w:r>
          </w:p>
        </w:tc>
        <w:tc>
          <w:tcPr>
            <w:tcW w:w="3431" w:type="dxa"/>
            <w:gridSpan w:val="3"/>
            <w:tcBorders>
              <w:top w:val="nil"/>
              <w:left w:val="nil"/>
              <w:bottom w:val="nil"/>
              <w:right w:val="nil"/>
            </w:tcBorders>
          </w:tcPr>
          <w:p w14:paraId="090BB49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ნივთიერება</w:t>
            </w:r>
          </w:p>
        </w:tc>
        <w:tc>
          <w:tcPr>
            <w:tcW w:w="1314" w:type="dxa"/>
            <w:gridSpan w:val="4"/>
            <w:tcBorders>
              <w:top w:val="nil"/>
              <w:left w:val="nil"/>
              <w:bottom w:val="nil"/>
              <w:right w:val="nil"/>
            </w:tcBorders>
          </w:tcPr>
          <w:p w14:paraId="211C14FB"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გაფრქვევა (გ/წმ)</w:t>
            </w:r>
          </w:p>
        </w:tc>
        <w:tc>
          <w:tcPr>
            <w:tcW w:w="1314" w:type="dxa"/>
            <w:gridSpan w:val="4"/>
            <w:tcBorders>
              <w:top w:val="nil"/>
              <w:left w:val="nil"/>
              <w:bottom w:val="nil"/>
              <w:right w:val="nil"/>
            </w:tcBorders>
          </w:tcPr>
          <w:p w14:paraId="4D5DB6A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გაფრქვევა (ტ/წლ)</w:t>
            </w:r>
          </w:p>
        </w:tc>
        <w:tc>
          <w:tcPr>
            <w:tcW w:w="438" w:type="dxa"/>
            <w:tcBorders>
              <w:top w:val="nil"/>
              <w:left w:val="nil"/>
              <w:bottom w:val="nil"/>
              <w:right w:val="nil"/>
            </w:tcBorders>
          </w:tcPr>
          <w:p w14:paraId="1F347E6B"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F</w:t>
            </w:r>
          </w:p>
        </w:tc>
        <w:tc>
          <w:tcPr>
            <w:tcW w:w="511" w:type="dxa"/>
            <w:gridSpan w:val="2"/>
            <w:tcBorders>
              <w:top w:val="nil"/>
              <w:left w:val="nil"/>
              <w:bottom w:val="nil"/>
              <w:right w:val="nil"/>
            </w:tcBorders>
          </w:tcPr>
          <w:p w14:paraId="3BE29FF2"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ზაფხ.</w:t>
            </w:r>
            <w:r w:rsidRPr="00D264E7">
              <w:rPr>
                <w:rFonts w:ascii="Arial" w:hAnsi="Arial" w:cs="Arial"/>
                <w:b/>
                <w:sz w:val="16"/>
                <w:szCs w:val="16"/>
              </w:rPr>
              <w:t>:</w:t>
            </w:r>
            <w:proofErr w:type="gramEnd"/>
          </w:p>
        </w:tc>
        <w:tc>
          <w:tcPr>
            <w:tcW w:w="788" w:type="dxa"/>
            <w:gridSpan w:val="2"/>
            <w:tcBorders>
              <w:top w:val="nil"/>
              <w:left w:val="nil"/>
              <w:bottom w:val="nil"/>
              <w:right w:val="nil"/>
            </w:tcBorders>
          </w:tcPr>
          <w:p w14:paraId="001ECEE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Cm/</w:t>
            </w:r>
            <w:r w:rsidRPr="00D264E7">
              <w:rPr>
                <w:rFonts w:ascii="Sylfaen" w:hAnsi="Sylfaen" w:cs="Arial"/>
                <w:b/>
                <w:sz w:val="16"/>
                <w:szCs w:val="16"/>
              </w:rPr>
              <w:t>ზდკ</w:t>
            </w:r>
          </w:p>
        </w:tc>
        <w:tc>
          <w:tcPr>
            <w:tcW w:w="627" w:type="dxa"/>
            <w:gridSpan w:val="2"/>
            <w:tcBorders>
              <w:top w:val="nil"/>
              <w:left w:val="nil"/>
              <w:bottom w:val="nil"/>
              <w:right w:val="nil"/>
            </w:tcBorders>
          </w:tcPr>
          <w:p w14:paraId="38F4FC91"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Xm</w:t>
            </w:r>
          </w:p>
        </w:tc>
        <w:tc>
          <w:tcPr>
            <w:tcW w:w="496" w:type="dxa"/>
            <w:gridSpan w:val="2"/>
            <w:tcBorders>
              <w:top w:val="nil"/>
              <w:left w:val="nil"/>
              <w:bottom w:val="nil"/>
              <w:right w:val="nil"/>
            </w:tcBorders>
          </w:tcPr>
          <w:p w14:paraId="298A0F6F"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Um</w:t>
            </w:r>
          </w:p>
        </w:tc>
        <w:tc>
          <w:tcPr>
            <w:tcW w:w="540" w:type="dxa"/>
            <w:tcBorders>
              <w:top w:val="nil"/>
              <w:left w:val="nil"/>
              <w:bottom w:val="nil"/>
              <w:right w:val="nil"/>
            </w:tcBorders>
          </w:tcPr>
          <w:p w14:paraId="307EE580"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ზამთ.</w:t>
            </w:r>
            <w:r w:rsidRPr="00D264E7">
              <w:rPr>
                <w:rFonts w:ascii="Arial" w:hAnsi="Arial" w:cs="Arial"/>
                <w:b/>
                <w:sz w:val="16"/>
                <w:szCs w:val="16"/>
              </w:rPr>
              <w:t>:</w:t>
            </w:r>
            <w:proofErr w:type="gramEnd"/>
          </w:p>
        </w:tc>
        <w:tc>
          <w:tcPr>
            <w:tcW w:w="788" w:type="dxa"/>
            <w:gridSpan w:val="2"/>
            <w:tcBorders>
              <w:top w:val="nil"/>
              <w:left w:val="nil"/>
              <w:bottom w:val="nil"/>
              <w:right w:val="nil"/>
            </w:tcBorders>
          </w:tcPr>
          <w:p w14:paraId="0F37209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Cm/</w:t>
            </w:r>
            <w:r w:rsidRPr="00D264E7">
              <w:rPr>
                <w:rFonts w:ascii="Sylfaen" w:hAnsi="Sylfaen" w:cs="Arial"/>
                <w:b/>
                <w:sz w:val="16"/>
                <w:szCs w:val="16"/>
              </w:rPr>
              <w:t>ზდკ</w:t>
            </w:r>
          </w:p>
        </w:tc>
        <w:tc>
          <w:tcPr>
            <w:tcW w:w="627" w:type="dxa"/>
            <w:gridSpan w:val="2"/>
            <w:tcBorders>
              <w:top w:val="nil"/>
              <w:left w:val="nil"/>
              <w:bottom w:val="nil"/>
              <w:right w:val="nil"/>
            </w:tcBorders>
          </w:tcPr>
          <w:p w14:paraId="50EAFAF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Xm</w:t>
            </w:r>
          </w:p>
        </w:tc>
        <w:tc>
          <w:tcPr>
            <w:tcW w:w="496" w:type="dxa"/>
            <w:tcBorders>
              <w:top w:val="nil"/>
              <w:left w:val="nil"/>
              <w:bottom w:val="nil"/>
              <w:right w:val="nil"/>
            </w:tcBorders>
          </w:tcPr>
          <w:p w14:paraId="61AA4D4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Um</w:t>
            </w:r>
          </w:p>
        </w:tc>
      </w:tr>
      <w:tr w:rsidR="00E51B79" w:rsidRPr="00D264E7" w14:paraId="403D8944" w14:textId="77777777">
        <w:trPr>
          <w:gridAfter w:val="4"/>
          <w:wAfter w:w="2093" w:type="dxa"/>
          <w:jc w:val="center"/>
        </w:trPr>
        <w:tc>
          <w:tcPr>
            <w:tcW w:w="1080" w:type="dxa"/>
            <w:gridSpan w:val="2"/>
            <w:tcBorders>
              <w:top w:val="nil"/>
              <w:left w:val="nil"/>
              <w:bottom w:val="nil"/>
              <w:right w:val="nil"/>
            </w:tcBorders>
          </w:tcPr>
          <w:p w14:paraId="37867FF5"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0349</w:t>
            </w:r>
          </w:p>
        </w:tc>
        <w:tc>
          <w:tcPr>
            <w:tcW w:w="3431" w:type="dxa"/>
            <w:gridSpan w:val="3"/>
            <w:tcBorders>
              <w:top w:val="nil"/>
              <w:left w:val="nil"/>
              <w:bottom w:val="nil"/>
              <w:right w:val="nil"/>
            </w:tcBorders>
          </w:tcPr>
          <w:p w14:paraId="3DE7AF6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Sylfaen"/>
                <w:b/>
                <w:sz w:val="16"/>
                <w:szCs w:val="16"/>
              </w:rPr>
              <w:t>ქლორი</w:t>
            </w:r>
          </w:p>
        </w:tc>
        <w:tc>
          <w:tcPr>
            <w:tcW w:w="1314" w:type="dxa"/>
            <w:gridSpan w:val="4"/>
            <w:tcBorders>
              <w:top w:val="nil"/>
              <w:left w:val="nil"/>
              <w:bottom w:val="nil"/>
              <w:right w:val="nil"/>
            </w:tcBorders>
          </w:tcPr>
          <w:p w14:paraId="7C419EC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0310000</w:t>
            </w:r>
          </w:p>
        </w:tc>
        <w:tc>
          <w:tcPr>
            <w:tcW w:w="1314" w:type="dxa"/>
            <w:gridSpan w:val="4"/>
            <w:tcBorders>
              <w:top w:val="nil"/>
              <w:left w:val="nil"/>
              <w:bottom w:val="nil"/>
              <w:right w:val="nil"/>
            </w:tcBorders>
          </w:tcPr>
          <w:p w14:paraId="7C74D1E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8940000</w:t>
            </w:r>
          </w:p>
        </w:tc>
        <w:tc>
          <w:tcPr>
            <w:tcW w:w="438" w:type="dxa"/>
            <w:tcBorders>
              <w:top w:val="nil"/>
              <w:left w:val="nil"/>
              <w:bottom w:val="nil"/>
              <w:right w:val="nil"/>
            </w:tcBorders>
          </w:tcPr>
          <w:p w14:paraId="28A6030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03CE2717"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16BE5C2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242</w:t>
            </w:r>
          </w:p>
        </w:tc>
        <w:tc>
          <w:tcPr>
            <w:tcW w:w="627" w:type="dxa"/>
            <w:gridSpan w:val="2"/>
            <w:tcBorders>
              <w:top w:val="nil"/>
              <w:left w:val="nil"/>
              <w:bottom w:val="nil"/>
              <w:right w:val="nil"/>
            </w:tcBorders>
          </w:tcPr>
          <w:p w14:paraId="1FE1D98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82</w:t>
            </w:r>
            <w:r w:rsidRPr="00D264E7">
              <w:rPr>
                <w:rFonts w:ascii="Arial" w:hAnsi="Arial" w:cs="Arial"/>
                <w:b/>
                <w:sz w:val="16"/>
                <w:szCs w:val="16"/>
              </w:rPr>
              <w:t>,</w:t>
            </w:r>
            <w:r w:rsidRPr="00D264E7">
              <w:rPr>
                <w:rFonts w:ascii="Sylfaen" w:hAnsi="Sylfaen"/>
                <w:b/>
                <w:sz w:val="16"/>
                <w:szCs w:val="16"/>
              </w:rPr>
              <w:t>3</w:t>
            </w:r>
          </w:p>
        </w:tc>
        <w:tc>
          <w:tcPr>
            <w:tcW w:w="496" w:type="dxa"/>
            <w:gridSpan w:val="2"/>
            <w:tcBorders>
              <w:top w:val="nil"/>
              <w:left w:val="nil"/>
              <w:bottom w:val="nil"/>
              <w:right w:val="nil"/>
            </w:tcBorders>
          </w:tcPr>
          <w:p w14:paraId="3662BA9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r w:rsidRPr="00D264E7">
              <w:rPr>
                <w:rFonts w:ascii="Arial" w:hAnsi="Arial" w:cs="Arial"/>
                <w:b/>
                <w:sz w:val="16"/>
                <w:szCs w:val="16"/>
              </w:rPr>
              <w:t>,</w:t>
            </w:r>
            <w:r w:rsidRPr="00D264E7">
              <w:rPr>
                <w:rFonts w:ascii="Sylfaen" w:hAnsi="Sylfaen"/>
                <w:b/>
                <w:sz w:val="16"/>
                <w:szCs w:val="16"/>
              </w:rPr>
              <w:t>4</w:t>
            </w:r>
          </w:p>
        </w:tc>
        <w:tc>
          <w:tcPr>
            <w:tcW w:w="540" w:type="dxa"/>
            <w:tcBorders>
              <w:top w:val="nil"/>
              <w:left w:val="nil"/>
              <w:bottom w:val="nil"/>
              <w:right w:val="nil"/>
            </w:tcBorders>
          </w:tcPr>
          <w:p w14:paraId="049D8662"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2A39085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225</w:t>
            </w:r>
          </w:p>
        </w:tc>
        <w:tc>
          <w:tcPr>
            <w:tcW w:w="627" w:type="dxa"/>
            <w:gridSpan w:val="2"/>
            <w:tcBorders>
              <w:top w:val="nil"/>
              <w:left w:val="nil"/>
              <w:bottom w:val="nil"/>
              <w:right w:val="nil"/>
            </w:tcBorders>
          </w:tcPr>
          <w:p w14:paraId="6900AD11"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84</w:t>
            </w:r>
            <w:r w:rsidRPr="00D264E7">
              <w:rPr>
                <w:rFonts w:ascii="Arial" w:hAnsi="Arial" w:cs="Arial"/>
                <w:b/>
                <w:sz w:val="16"/>
                <w:szCs w:val="16"/>
              </w:rPr>
              <w:t>,</w:t>
            </w:r>
            <w:r w:rsidRPr="00D264E7">
              <w:rPr>
                <w:rFonts w:ascii="Sylfaen" w:hAnsi="Sylfaen"/>
                <w:b/>
                <w:sz w:val="16"/>
                <w:szCs w:val="16"/>
              </w:rPr>
              <w:t>1</w:t>
            </w:r>
          </w:p>
        </w:tc>
        <w:tc>
          <w:tcPr>
            <w:tcW w:w="496" w:type="dxa"/>
            <w:tcBorders>
              <w:top w:val="nil"/>
              <w:left w:val="nil"/>
              <w:bottom w:val="nil"/>
              <w:right w:val="nil"/>
            </w:tcBorders>
          </w:tcPr>
          <w:p w14:paraId="59FC545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r w:rsidRPr="00D264E7">
              <w:rPr>
                <w:rFonts w:ascii="Arial" w:hAnsi="Arial" w:cs="Arial"/>
                <w:b/>
                <w:sz w:val="16"/>
                <w:szCs w:val="16"/>
              </w:rPr>
              <w:t>,</w:t>
            </w:r>
            <w:r w:rsidRPr="00D264E7">
              <w:rPr>
                <w:rFonts w:ascii="Sylfaen" w:hAnsi="Sylfaen"/>
                <w:b/>
                <w:sz w:val="16"/>
                <w:szCs w:val="16"/>
              </w:rPr>
              <w:t>5</w:t>
            </w:r>
          </w:p>
        </w:tc>
      </w:tr>
      <w:tr w:rsidR="00E51B79" w:rsidRPr="00D264E7" w14:paraId="736C5A80"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13C7DDDB" w14:textId="77777777" w:rsidR="00E51B79" w:rsidRPr="00D264E7" w:rsidRDefault="00E51B79">
            <w:pPr>
              <w:widowControl w:val="0"/>
              <w:autoSpaceDE w:val="0"/>
              <w:autoSpaceDN w:val="0"/>
              <w:adjustRightInd w:val="0"/>
              <w:jc w:val="center"/>
              <w:rPr>
                <w:rFonts w:ascii="Arial" w:hAnsi="Arial" w:cs="Arial"/>
                <w:b/>
                <w:sz w:val="18"/>
                <w:szCs w:val="18"/>
              </w:rPr>
            </w:pPr>
            <w:r w:rsidRPr="00D264E7">
              <w:rPr>
                <w:rFonts w:ascii="Arial" w:hAnsi="Arial" w:cs="Arial"/>
                <w:b/>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7596E077"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382E2121"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5CB9B80B"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102</w:t>
            </w:r>
          </w:p>
        </w:tc>
        <w:tc>
          <w:tcPr>
            <w:tcW w:w="2336" w:type="dxa"/>
            <w:gridSpan w:val="2"/>
            <w:tcBorders>
              <w:top w:val="single" w:sz="4" w:space="0" w:color="auto"/>
              <w:left w:val="single" w:sz="4" w:space="0" w:color="auto"/>
              <w:bottom w:val="single" w:sz="4" w:space="0" w:color="auto"/>
              <w:right w:val="single" w:sz="4" w:space="0" w:color="auto"/>
            </w:tcBorders>
          </w:tcPr>
          <w:p w14:paraId="5BD65BA8" w14:textId="77777777" w:rsidR="00E51B79" w:rsidRPr="00D264E7" w:rsidRDefault="00E51B79">
            <w:pPr>
              <w:widowControl w:val="0"/>
              <w:autoSpaceDE w:val="0"/>
              <w:autoSpaceDN w:val="0"/>
              <w:adjustRightInd w:val="0"/>
              <w:ind w:left="11"/>
              <w:rPr>
                <w:rFonts w:ascii="Arial" w:hAnsi="Arial" w:cs="Arial"/>
                <w:b/>
                <w:sz w:val="18"/>
                <w:szCs w:val="18"/>
              </w:rPr>
            </w:pPr>
            <w:r w:rsidRPr="00D264E7">
              <w:rPr>
                <w:rFonts w:ascii="Sylfaen" w:hAnsi="Sylfaen"/>
                <w:b/>
                <w:sz w:val="18"/>
                <w:szCs w:val="18"/>
              </w:rPr>
              <w:t>მტეც</w:t>
            </w:r>
            <w:r w:rsidRPr="00D264E7">
              <w:rPr>
                <w:rFonts w:ascii="Arial" w:hAnsi="Arial" w:cs="Arial"/>
                <w:b/>
                <w:sz w:val="18"/>
                <w:szCs w:val="18"/>
              </w:rPr>
              <w:t xml:space="preserve"> </w:t>
            </w:r>
            <w:r w:rsidRPr="00D264E7">
              <w:rPr>
                <w:rFonts w:ascii="Sylfaen" w:hAnsi="Sylfaen"/>
                <w:b/>
                <w:sz w:val="18"/>
                <w:szCs w:val="18"/>
              </w:rPr>
              <w:t>საგრაფიტო</w:t>
            </w:r>
            <w:r w:rsidRPr="00D264E7">
              <w:rPr>
                <w:rFonts w:ascii="Arial" w:hAnsi="Arial" w:cs="Arial"/>
                <w:b/>
                <w:sz w:val="18"/>
                <w:szCs w:val="18"/>
              </w:rPr>
              <w:t xml:space="preserve"> </w:t>
            </w:r>
            <w:r w:rsidRPr="00D264E7">
              <w:rPr>
                <w:rFonts w:ascii="Sylfaen" w:hAnsi="Sylfaen"/>
                <w:b/>
                <w:sz w:val="18"/>
                <w:szCs w:val="18"/>
              </w:rPr>
              <w:t>უბანი</w:t>
            </w:r>
          </w:p>
        </w:tc>
        <w:tc>
          <w:tcPr>
            <w:tcW w:w="525" w:type="dxa"/>
            <w:tcBorders>
              <w:top w:val="single" w:sz="4" w:space="0" w:color="auto"/>
              <w:left w:val="single" w:sz="4" w:space="0" w:color="auto"/>
              <w:bottom w:val="single" w:sz="4" w:space="0" w:color="auto"/>
              <w:right w:val="single" w:sz="4" w:space="0" w:color="auto"/>
            </w:tcBorders>
          </w:tcPr>
          <w:p w14:paraId="498717D1"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5EA99A52"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2B921D1F"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5</w:t>
            </w:r>
            <w:r w:rsidRPr="00D264E7">
              <w:rPr>
                <w:rFonts w:ascii="Arial" w:hAnsi="Arial" w:cs="Arial"/>
                <w:b/>
                <w:sz w:val="18"/>
                <w:szCs w:val="18"/>
              </w:rPr>
              <w:t>,</w:t>
            </w:r>
            <w:r w:rsidRPr="00D264E7">
              <w:rPr>
                <w:rFonts w:ascii="Sylfaen" w:hAnsi="Sylfaen"/>
                <w:b/>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1F74063B"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45</w:t>
            </w:r>
          </w:p>
        </w:tc>
        <w:tc>
          <w:tcPr>
            <w:tcW w:w="788" w:type="dxa"/>
            <w:gridSpan w:val="3"/>
            <w:tcBorders>
              <w:top w:val="single" w:sz="4" w:space="0" w:color="auto"/>
              <w:left w:val="single" w:sz="4" w:space="0" w:color="auto"/>
              <w:bottom w:val="single" w:sz="4" w:space="0" w:color="auto"/>
              <w:right w:val="single" w:sz="4" w:space="0" w:color="auto"/>
            </w:tcBorders>
          </w:tcPr>
          <w:p w14:paraId="411FC25A"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r w:rsidRPr="00D264E7">
              <w:rPr>
                <w:rFonts w:ascii="Arial" w:hAnsi="Arial" w:cs="Arial"/>
                <w:b/>
                <w:sz w:val="18"/>
                <w:szCs w:val="18"/>
              </w:rPr>
              <w:t>,</w:t>
            </w:r>
            <w:r w:rsidRPr="00D264E7">
              <w:rPr>
                <w:rFonts w:ascii="Sylfaen" w:hAnsi="Sylfaen"/>
                <w:b/>
                <w:sz w:val="18"/>
                <w:szCs w:val="18"/>
              </w:rPr>
              <w:t>9635</w:t>
            </w:r>
          </w:p>
        </w:tc>
        <w:tc>
          <w:tcPr>
            <w:tcW w:w="817" w:type="dxa"/>
            <w:gridSpan w:val="2"/>
            <w:tcBorders>
              <w:top w:val="single" w:sz="4" w:space="0" w:color="auto"/>
              <w:left w:val="single" w:sz="4" w:space="0" w:color="auto"/>
              <w:bottom w:val="single" w:sz="4" w:space="0" w:color="auto"/>
              <w:right w:val="single" w:sz="4" w:space="0" w:color="auto"/>
            </w:tcBorders>
          </w:tcPr>
          <w:p w14:paraId="7A6FC405"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12</w:t>
            </w:r>
            <w:r w:rsidRPr="00D264E7">
              <w:rPr>
                <w:rFonts w:ascii="Arial" w:hAnsi="Arial" w:cs="Arial"/>
                <w:b/>
                <w:sz w:val="18"/>
                <w:szCs w:val="18"/>
              </w:rPr>
              <w:t>,</w:t>
            </w:r>
            <w:r w:rsidRPr="00D264E7">
              <w:rPr>
                <w:rFonts w:ascii="Sylfaen" w:hAnsi="Sylfaen"/>
                <w:b/>
                <w:sz w:val="18"/>
                <w:szCs w:val="18"/>
              </w:rPr>
              <w:t>34568</w:t>
            </w:r>
          </w:p>
        </w:tc>
        <w:tc>
          <w:tcPr>
            <w:tcW w:w="788" w:type="dxa"/>
            <w:gridSpan w:val="2"/>
            <w:tcBorders>
              <w:top w:val="single" w:sz="4" w:space="0" w:color="auto"/>
              <w:left w:val="single" w:sz="4" w:space="0" w:color="auto"/>
              <w:bottom w:val="single" w:sz="4" w:space="0" w:color="auto"/>
              <w:right w:val="single" w:sz="4" w:space="0" w:color="auto"/>
            </w:tcBorders>
          </w:tcPr>
          <w:p w14:paraId="2CBFDF0A"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57DC59C6"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r w:rsidRPr="00D264E7">
              <w:rPr>
                <w:rFonts w:ascii="Arial" w:hAnsi="Arial" w:cs="Arial"/>
                <w:b/>
                <w:sz w:val="18"/>
                <w:szCs w:val="18"/>
              </w:rPr>
              <w:t>,</w:t>
            </w:r>
            <w:r w:rsidRPr="00D264E7">
              <w:rPr>
                <w:rFonts w:ascii="Sylfaen" w:hAnsi="Sylfaen"/>
                <w:b/>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3B6CE449"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5B7E98D0"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22B94AAA"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39723333"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6D230464"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00</w:t>
            </w:r>
          </w:p>
        </w:tc>
      </w:tr>
      <w:tr w:rsidR="00E51B79" w:rsidRPr="00D264E7" w14:paraId="3E65F68E" w14:textId="77777777">
        <w:trPr>
          <w:gridAfter w:val="4"/>
          <w:wAfter w:w="2093" w:type="dxa"/>
          <w:jc w:val="center"/>
        </w:trPr>
        <w:tc>
          <w:tcPr>
            <w:tcW w:w="1080" w:type="dxa"/>
            <w:gridSpan w:val="2"/>
            <w:tcBorders>
              <w:top w:val="nil"/>
              <w:left w:val="nil"/>
              <w:bottom w:val="nil"/>
              <w:right w:val="nil"/>
            </w:tcBorders>
          </w:tcPr>
          <w:p w14:paraId="1ED8C92D"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ნივთ</w:t>
            </w:r>
            <w:proofErr w:type="gramEnd"/>
            <w:r w:rsidRPr="00D264E7">
              <w:rPr>
                <w:rFonts w:ascii="Sylfaen" w:hAnsi="Sylfaen" w:cs="Arial"/>
                <w:b/>
                <w:sz w:val="16"/>
                <w:szCs w:val="16"/>
              </w:rPr>
              <w:t>. კოდი</w:t>
            </w:r>
          </w:p>
        </w:tc>
        <w:tc>
          <w:tcPr>
            <w:tcW w:w="3431" w:type="dxa"/>
            <w:gridSpan w:val="3"/>
            <w:tcBorders>
              <w:top w:val="nil"/>
              <w:left w:val="nil"/>
              <w:bottom w:val="nil"/>
              <w:right w:val="nil"/>
            </w:tcBorders>
          </w:tcPr>
          <w:p w14:paraId="7DAA93B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ნივთიერება</w:t>
            </w:r>
          </w:p>
        </w:tc>
        <w:tc>
          <w:tcPr>
            <w:tcW w:w="1314" w:type="dxa"/>
            <w:gridSpan w:val="4"/>
            <w:tcBorders>
              <w:top w:val="nil"/>
              <w:left w:val="nil"/>
              <w:bottom w:val="nil"/>
              <w:right w:val="nil"/>
            </w:tcBorders>
          </w:tcPr>
          <w:p w14:paraId="13F2DC6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გაფრქვევა (გ/წმ)</w:t>
            </w:r>
          </w:p>
        </w:tc>
        <w:tc>
          <w:tcPr>
            <w:tcW w:w="1314" w:type="dxa"/>
            <w:gridSpan w:val="4"/>
            <w:tcBorders>
              <w:top w:val="nil"/>
              <w:left w:val="nil"/>
              <w:bottom w:val="nil"/>
              <w:right w:val="nil"/>
            </w:tcBorders>
          </w:tcPr>
          <w:p w14:paraId="66FE495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გაფრქვევა (ტ/წლ)</w:t>
            </w:r>
          </w:p>
        </w:tc>
        <w:tc>
          <w:tcPr>
            <w:tcW w:w="438" w:type="dxa"/>
            <w:tcBorders>
              <w:top w:val="nil"/>
              <w:left w:val="nil"/>
              <w:bottom w:val="nil"/>
              <w:right w:val="nil"/>
            </w:tcBorders>
          </w:tcPr>
          <w:p w14:paraId="445053F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F</w:t>
            </w:r>
          </w:p>
        </w:tc>
        <w:tc>
          <w:tcPr>
            <w:tcW w:w="511" w:type="dxa"/>
            <w:gridSpan w:val="2"/>
            <w:tcBorders>
              <w:top w:val="nil"/>
              <w:left w:val="nil"/>
              <w:bottom w:val="nil"/>
              <w:right w:val="nil"/>
            </w:tcBorders>
          </w:tcPr>
          <w:p w14:paraId="58B2F264"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ზაფხ.</w:t>
            </w:r>
            <w:r w:rsidRPr="00D264E7">
              <w:rPr>
                <w:rFonts w:ascii="Arial" w:hAnsi="Arial" w:cs="Arial"/>
                <w:b/>
                <w:sz w:val="16"/>
                <w:szCs w:val="16"/>
              </w:rPr>
              <w:t>:</w:t>
            </w:r>
            <w:proofErr w:type="gramEnd"/>
          </w:p>
        </w:tc>
        <w:tc>
          <w:tcPr>
            <w:tcW w:w="788" w:type="dxa"/>
            <w:gridSpan w:val="2"/>
            <w:tcBorders>
              <w:top w:val="nil"/>
              <w:left w:val="nil"/>
              <w:bottom w:val="nil"/>
              <w:right w:val="nil"/>
            </w:tcBorders>
          </w:tcPr>
          <w:p w14:paraId="6409CC3B"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Cm/</w:t>
            </w:r>
            <w:r w:rsidRPr="00D264E7">
              <w:rPr>
                <w:rFonts w:ascii="Sylfaen" w:hAnsi="Sylfaen" w:cs="Arial"/>
                <w:b/>
                <w:sz w:val="16"/>
                <w:szCs w:val="16"/>
              </w:rPr>
              <w:t>ზდკ</w:t>
            </w:r>
          </w:p>
        </w:tc>
        <w:tc>
          <w:tcPr>
            <w:tcW w:w="627" w:type="dxa"/>
            <w:gridSpan w:val="2"/>
            <w:tcBorders>
              <w:top w:val="nil"/>
              <w:left w:val="nil"/>
              <w:bottom w:val="nil"/>
              <w:right w:val="nil"/>
            </w:tcBorders>
          </w:tcPr>
          <w:p w14:paraId="66ECCE7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Xm</w:t>
            </w:r>
          </w:p>
        </w:tc>
        <w:tc>
          <w:tcPr>
            <w:tcW w:w="496" w:type="dxa"/>
            <w:gridSpan w:val="2"/>
            <w:tcBorders>
              <w:top w:val="nil"/>
              <w:left w:val="nil"/>
              <w:bottom w:val="nil"/>
              <w:right w:val="nil"/>
            </w:tcBorders>
          </w:tcPr>
          <w:p w14:paraId="25B9C60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Um</w:t>
            </w:r>
          </w:p>
        </w:tc>
        <w:tc>
          <w:tcPr>
            <w:tcW w:w="540" w:type="dxa"/>
            <w:tcBorders>
              <w:top w:val="nil"/>
              <w:left w:val="nil"/>
              <w:bottom w:val="nil"/>
              <w:right w:val="nil"/>
            </w:tcBorders>
          </w:tcPr>
          <w:p w14:paraId="62EF0515"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ზამთ.</w:t>
            </w:r>
            <w:r w:rsidRPr="00D264E7">
              <w:rPr>
                <w:rFonts w:ascii="Arial" w:hAnsi="Arial" w:cs="Arial"/>
                <w:b/>
                <w:sz w:val="16"/>
                <w:szCs w:val="16"/>
              </w:rPr>
              <w:t>:</w:t>
            </w:r>
            <w:proofErr w:type="gramEnd"/>
          </w:p>
        </w:tc>
        <w:tc>
          <w:tcPr>
            <w:tcW w:w="788" w:type="dxa"/>
            <w:gridSpan w:val="2"/>
            <w:tcBorders>
              <w:top w:val="nil"/>
              <w:left w:val="nil"/>
              <w:bottom w:val="nil"/>
              <w:right w:val="nil"/>
            </w:tcBorders>
          </w:tcPr>
          <w:p w14:paraId="06A2F137"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Cm/</w:t>
            </w:r>
            <w:r w:rsidRPr="00D264E7">
              <w:rPr>
                <w:rFonts w:ascii="Sylfaen" w:hAnsi="Sylfaen" w:cs="Arial"/>
                <w:b/>
                <w:sz w:val="16"/>
                <w:szCs w:val="16"/>
              </w:rPr>
              <w:t>ზდკ</w:t>
            </w:r>
          </w:p>
        </w:tc>
        <w:tc>
          <w:tcPr>
            <w:tcW w:w="627" w:type="dxa"/>
            <w:gridSpan w:val="2"/>
            <w:tcBorders>
              <w:top w:val="nil"/>
              <w:left w:val="nil"/>
              <w:bottom w:val="nil"/>
              <w:right w:val="nil"/>
            </w:tcBorders>
          </w:tcPr>
          <w:p w14:paraId="340C84C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Xm</w:t>
            </w:r>
          </w:p>
        </w:tc>
        <w:tc>
          <w:tcPr>
            <w:tcW w:w="496" w:type="dxa"/>
            <w:tcBorders>
              <w:top w:val="nil"/>
              <w:left w:val="nil"/>
              <w:bottom w:val="nil"/>
              <w:right w:val="nil"/>
            </w:tcBorders>
          </w:tcPr>
          <w:p w14:paraId="5F4D955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Um</w:t>
            </w:r>
          </w:p>
        </w:tc>
      </w:tr>
      <w:tr w:rsidR="00E51B79" w:rsidRPr="00D264E7" w14:paraId="4B9A51F9" w14:textId="77777777">
        <w:trPr>
          <w:gridAfter w:val="4"/>
          <w:wAfter w:w="2093" w:type="dxa"/>
          <w:jc w:val="center"/>
        </w:trPr>
        <w:tc>
          <w:tcPr>
            <w:tcW w:w="1080" w:type="dxa"/>
            <w:gridSpan w:val="2"/>
            <w:tcBorders>
              <w:top w:val="nil"/>
              <w:left w:val="nil"/>
              <w:bottom w:val="nil"/>
              <w:right w:val="nil"/>
            </w:tcBorders>
          </w:tcPr>
          <w:p w14:paraId="68B06CE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2909</w:t>
            </w:r>
          </w:p>
        </w:tc>
        <w:tc>
          <w:tcPr>
            <w:tcW w:w="3431" w:type="dxa"/>
            <w:gridSpan w:val="3"/>
            <w:tcBorders>
              <w:top w:val="nil"/>
              <w:left w:val="nil"/>
              <w:bottom w:val="nil"/>
              <w:right w:val="nil"/>
            </w:tcBorders>
          </w:tcPr>
          <w:p w14:paraId="534F4A3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არაორგანული მტვერი: 20%-მდე</w:t>
            </w:r>
            <w:r w:rsidRPr="00D264E7">
              <w:rPr>
                <w:rFonts w:ascii="Arial" w:hAnsi="Arial" w:cs="Arial"/>
                <w:b/>
                <w:sz w:val="16"/>
                <w:szCs w:val="16"/>
              </w:rPr>
              <w:t xml:space="preserve"> </w:t>
            </w:r>
            <w:r w:rsidRPr="00D264E7">
              <w:rPr>
                <w:b/>
                <w:sz w:val="16"/>
                <w:szCs w:val="16"/>
              </w:rPr>
              <w:t>SiO2</w:t>
            </w:r>
          </w:p>
        </w:tc>
        <w:tc>
          <w:tcPr>
            <w:tcW w:w="1314" w:type="dxa"/>
            <w:gridSpan w:val="4"/>
            <w:tcBorders>
              <w:top w:val="nil"/>
              <w:left w:val="nil"/>
              <w:bottom w:val="nil"/>
              <w:right w:val="nil"/>
            </w:tcBorders>
          </w:tcPr>
          <w:p w14:paraId="23DEE777"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0003000</w:t>
            </w:r>
          </w:p>
        </w:tc>
        <w:tc>
          <w:tcPr>
            <w:tcW w:w="1314" w:type="dxa"/>
            <w:gridSpan w:val="4"/>
            <w:tcBorders>
              <w:top w:val="nil"/>
              <w:left w:val="nil"/>
              <w:bottom w:val="nil"/>
              <w:right w:val="nil"/>
            </w:tcBorders>
          </w:tcPr>
          <w:p w14:paraId="39627EA5"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0008600</w:t>
            </w:r>
          </w:p>
        </w:tc>
        <w:tc>
          <w:tcPr>
            <w:tcW w:w="438" w:type="dxa"/>
            <w:tcBorders>
              <w:top w:val="nil"/>
              <w:left w:val="nil"/>
              <w:bottom w:val="nil"/>
              <w:right w:val="nil"/>
            </w:tcBorders>
          </w:tcPr>
          <w:p w14:paraId="12A1658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54C16B06"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1B33A3B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w:t>
            </w:r>
          </w:p>
        </w:tc>
        <w:tc>
          <w:tcPr>
            <w:tcW w:w="627" w:type="dxa"/>
            <w:gridSpan w:val="2"/>
            <w:tcBorders>
              <w:top w:val="nil"/>
              <w:left w:val="nil"/>
              <w:bottom w:val="nil"/>
              <w:right w:val="nil"/>
            </w:tcBorders>
          </w:tcPr>
          <w:p w14:paraId="271D6C5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82</w:t>
            </w:r>
            <w:r w:rsidRPr="00D264E7">
              <w:rPr>
                <w:rFonts w:ascii="Arial" w:hAnsi="Arial" w:cs="Arial"/>
                <w:b/>
                <w:sz w:val="16"/>
                <w:szCs w:val="16"/>
              </w:rPr>
              <w:t>,</w:t>
            </w:r>
            <w:r w:rsidRPr="00D264E7">
              <w:rPr>
                <w:rFonts w:ascii="Sylfaen" w:hAnsi="Sylfaen"/>
                <w:b/>
                <w:sz w:val="16"/>
                <w:szCs w:val="16"/>
              </w:rPr>
              <w:t>3</w:t>
            </w:r>
          </w:p>
        </w:tc>
        <w:tc>
          <w:tcPr>
            <w:tcW w:w="496" w:type="dxa"/>
            <w:gridSpan w:val="2"/>
            <w:tcBorders>
              <w:top w:val="nil"/>
              <w:left w:val="nil"/>
              <w:bottom w:val="nil"/>
              <w:right w:val="nil"/>
            </w:tcBorders>
          </w:tcPr>
          <w:p w14:paraId="2ED227E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r w:rsidRPr="00D264E7">
              <w:rPr>
                <w:rFonts w:ascii="Arial" w:hAnsi="Arial" w:cs="Arial"/>
                <w:b/>
                <w:sz w:val="16"/>
                <w:szCs w:val="16"/>
              </w:rPr>
              <w:t>,</w:t>
            </w:r>
            <w:r w:rsidRPr="00D264E7">
              <w:rPr>
                <w:rFonts w:ascii="Sylfaen" w:hAnsi="Sylfaen"/>
                <w:b/>
                <w:sz w:val="16"/>
                <w:szCs w:val="16"/>
              </w:rPr>
              <w:t>4</w:t>
            </w:r>
          </w:p>
        </w:tc>
        <w:tc>
          <w:tcPr>
            <w:tcW w:w="540" w:type="dxa"/>
            <w:tcBorders>
              <w:top w:val="nil"/>
              <w:left w:val="nil"/>
              <w:bottom w:val="nil"/>
              <w:right w:val="nil"/>
            </w:tcBorders>
          </w:tcPr>
          <w:p w14:paraId="4F51FB79"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1729250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w:t>
            </w:r>
          </w:p>
        </w:tc>
        <w:tc>
          <w:tcPr>
            <w:tcW w:w="627" w:type="dxa"/>
            <w:gridSpan w:val="2"/>
            <w:tcBorders>
              <w:top w:val="nil"/>
              <w:left w:val="nil"/>
              <w:bottom w:val="nil"/>
              <w:right w:val="nil"/>
            </w:tcBorders>
          </w:tcPr>
          <w:p w14:paraId="207E4FB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84</w:t>
            </w:r>
            <w:r w:rsidRPr="00D264E7">
              <w:rPr>
                <w:rFonts w:ascii="Arial" w:hAnsi="Arial" w:cs="Arial"/>
                <w:b/>
                <w:sz w:val="16"/>
                <w:szCs w:val="16"/>
              </w:rPr>
              <w:t>,</w:t>
            </w:r>
            <w:r w:rsidRPr="00D264E7">
              <w:rPr>
                <w:rFonts w:ascii="Sylfaen" w:hAnsi="Sylfaen"/>
                <w:b/>
                <w:sz w:val="16"/>
                <w:szCs w:val="16"/>
              </w:rPr>
              <w:t>1</w:t>
            </w:r>
          </w:p>
        </w:tc>
        <w:tc>
          <w:tcPr>
            <w:tcW w:w="496" w:type="dxa"/>
            <w:tcBorders>
              <w:top w:val="nil"/>
              <w:left w:val="nil"/>
              <w:bottom w:val="nil"/>
              <w:right w:val="nil"/>
            </w:tcBorders>
          </w:tcPr>
          <w:p w14:paraId="28C5E977"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r w:rsidRPr="00D264E7">
              <w:rPr>
                <w:rFonts w:ascii="Arial" w:hAnsi="Arial" w:cs="Arial"/>
                <w:b/>
                <w:sz w:val="16"/>
                <w:szCs w:val="16"/>
              </w:rPr>
              <w:t>,</w:t>
            </w:r>
            <w:r w:rsidRPr="00D264E7">
              <w:rPr>
                <w:rFonts w:ascii="Sylfaen" w:hAnsi="Sylfaen"/>
                <w:b/>
                <w:sz w:val="16"/>
                <w:szCs w:val="16"/>
              </w:rPr>
              <w:t>5</w:t>
            </w:r>
          </w:p>
        </w:tc>
      </w:tr>
      <w:tr w:rsidR="00E51B79" w:rsidRPr="00D264E7" w14:paraId="2D24FCD3"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7A478BD4" w14:textId="77777777" w:rsidR="00E51B79" w:rsidRPr="00D264E7" w:rsidRDefault="00E51B79">
            <w:pPr>
              <w:widowControl w:val="0"/>
              <w:autoSpaceDE w:val="0"/>
              <w:autoSpaceDN w:val="0"/>
              <w:adjustRightInd w:val="0"/>
              <w:jc w:val="center"/>
              <w:rPr>
                <w:rFonts w:ascii="Arial" w:hAnsi="Arial" w:cs="Arial"/>
                <w:b/>
                <w:sz w:val="18"/>
                <w:szCs w:val="18"/>
              </w:rPr>
            </w:pPr>
            <w:r w:rsidRPr="00D264E7">
              <w:rPr>
                <w:rFonts w:ascii="Arial" w:hAnsi="Arial" w:cs="Arial"/>
                <w:b/>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25CC4412"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285C2A5A"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72D180EE"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103</w:t>
            </w:r>
          </w:p>
        </w:tc>
        <w:tc>
          <w:tcPr>
            <w:tcW w:w="2336" w:type="dxa"/>
            <w:gridSpan w:val="2"/>
            <w:tcBorders>
              <w:top w:val="single" w:sz="4" w:space="0" w:color="auto"/>
              <w:left w:val="single" w:sz="4" w:space="0" w:color="auto"/>
              <w:bottom w:val="single" w:sz="4" w:space="0" w:color="auto"/>
              <w:right w:val="single" w:sz="4" w:space="0" w:color="auto"/>
            </w:tcBorders>
          </w:tcPr>
          <w:p w14:paraId="6A4C1A2D" w14:textId="77777777" w:rsidR="00E51B79" w:rsidRPr="00D264E7" w:rsidRDefault="00E51B79">
            <w:pPr>
              <w:widowControl w:val="0"/>
              <w:autoSpaceDE w:val="0"/>
              <w:autoSpaceDN w:val="0"/>
              <w:adjustRightInd w:val="0"/>
              <w:ind w:left="11"/>
              <w:rPr>
                <w:rFonts w:ascii="Arial" w:hAnsi="Arial" w:cs="Arial"/>
                <w:b/>
                <w:sz w:val="18"/>
                <w:szCs w:val="18"/>
              </w:rPr>
            </w:pPr>
            <w:r w:rsidRPr="00D264E7">
              <w:rPr>
                <w:rFonts w:ascii="Sylfaen" w:hAnsi="Sylfaen"/>
                <w:b/>
                <w:sz w:val="18"/>
                <w:szCs w:val="18"/>
              </w:rPr>
              <w:t>მტეც</w:t>
            </w:r>
            <w:r w:rsidRPr="00D264E7">
              <w:rPr>
                <w:rFonts w:ascii="Arial" w:hAnsi="Arial" w:cs="Arial"/>
                <w:b/>
                <w:sz w:val="18"/>
                <w:szCs w:val="18"/>
              </w:rPr>
              <w:t xml:space="preserve"> </w:t>
            </w:r>
            <w:r w:rsidRPr="00D264E7">
              <w:rPr>
                <w:rFonts w:ascii="Sylfaen" w:hAnsi="Sylfaen"/>
                <w:b/>
                <w:sz w:val="18"/>
                <w:szCs w:val="18"/>
              </w:rPr>
              <w:t>მექანიკური</w:t>
            </w:r>
            <w:r w:rsidRPr="00D264E7">
              <w:rPr>
                <w:rFonts w:ascii="Arial" w:hAnsi="Arial" w:cs="Arial"/>
                <w:b/>
                <w:sz w:val="18"/>
                <w:szCs w:val="18"/>
              </w:rPr>
              <w:t xml:space="preserve">  </w:t>
            </w:r>
            <w:r w:rsidRPr="00D264E7">
              <w:rPr>
                <w:rFonts w:ascii="Sylfaen" w:hAnsi="Sylfaen"/>
                <w:b/>
                <w:sz w:val="18"/>
                <w:szCs w:val="18"/>
              </w:rPr>
              <w:t>უბანი</w:t>
            </w:r>
          </w:p>
        </w:tc>
        <w:tc>
          <w:tcPr>
            <w:tcW w:w="525" w:type="dxa"/>
            <w:tcBorders>
              <w:top w:val="single" w:sz="4" w:space="0" w:color="auto"/>
              <w:left w:val="single" w:sz="4" w:space="0" w:color="auto"/>
              <w:bottom w:val="single" w:sz="4" w:space="0" w:color="auto"/>
              <w:right w:val="single" w:sz="4" w:space="0" w:color="auto"/>
            </w:tcBorders>
          </w:tcPr>
          <w:p w14:paraId="049529F6"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69776E46"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25CE5E34"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5</w:t>
            </w:r>
            <w:r w:rsidRPr="00D264E7">
              <w:rPr>
                <w:rFonts w:ascii="Arial" w:hAnsi="Arial" w:cs="Arial"/>
                <w:b/>
                <w:sz w:val="18"/>
                <w:szCs w:val="18"/>
              </w:rPr>
              <w:t>,</w:t>
            </w:r>
            <w:r w:rsidRPr="00D264E7">
              <w:rPr>
                <w:rFonts w:ascii="Sylfaen" w:hAnsi="Sylfaen"/>
                <w:b/>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7900C482"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45</w:t>
            </w:r>
          </w:p>
        </w:tc>
        <w:tc>
          <w:tcPr>
            <w:tcW w:w="788" w:type="dxa"/>
            <w:gridSpan w:val="3"/>
            <w:tcBorders>
              <w:top w:val="single" w:sz="4" w:space="0" w:color="auto"/>
              <w:left w:val="single" w:sz="4" w:space="0" w:color="auto"/>
              <w:bottom w:val="single" w:sz="4" w:space="0" w:color="auto"/>
              <w:right w:val="single" w:sz="4" w:space="0" w:color="auto"/>
            </w:tcBorders>
          </w:tcPr>
          <w:p w14:paraId="2D7FA457"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r w:rsidRPr="00D264E7">
              <w:rPr>
                <w:rFonts w:ascii="Arial" w:hAnsi="Arial" w:cs="Arial"/>
                <w:b/>
                <w:sz w:val="18"/>
                <w:szCs w:val="18"/>
              </w:rPr>
              <w:t>,</w:t>
            </w:r>
            <w:r w:rsidRPr="00D264E7">
              <w:rPr>
                <w:rFonts w:ascii="Sylfaen" w:hAnsi="Sylfaen"/>
                <w:b/>
                <w:sz w:val="18"/>
                <w:szCs w:val="18"/>
              </w:rPr>
              <w:t>9635</w:t>
            </w:r>
          </w:p>
        </w:tc>
        <w:tc>
          <w:tcPr>
            <w:tcW w:w="817" w:type="dxa"/>
            <w:gridSpan w:val="2"/>
            <w:tcBorders>
              <w:top w:val="single" w:sz="4" w:space="0" w:color="auto"/>
              <w:left w:val="single" w:sz="4" w:space="0" w:color="auto"/>
              <w:bottom w:val="single" w:sz="4" w:space="0" w:color="auto"/>
              <w:right w:val="single" w:sz="4" w:space="0" w:color="auto"/>
            </w:tcBorders>
          </w:tcPr>
          <w:p w14:paraId="14D073DA"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12</w:t>
            </w:r>
            <w:r w:rsidRPr="00D264E7">
              <w:rPr>
                <w:rFonts w:ascii="Arial" w:hAnsi="Arial" w:cs="Arial"/>
                <w:b/>
                <w:sz w:val="18"/>
                <w:szCs w:val="18"/>
              </w:rPr>
              <w:t>,</w:t>
            </w:r>
            <w:r w:rsidRPr="00D264E7">
              <w:rPr>
                <w:rFonts w:ascii="Sylfaen" w:hAnsi="Sylfaen"/>
                <w:b/>
                <w:sz w:val="18"/>
                <w:szCs w:val="18"/>
              </w:rPr>
              <w:t>34568</w:t>
            </w:r>
          </w:p>
        </w:tc>
        <w:tc>
          <w:tcPr>
            <w:tcW w:w="788" w:type="dxa"/>
            <w:gridSpan w:val="2"/>
            <w:tcBorders>
              <w:top w:val="single" w:sz="4" w:space="0" w:color="auto"/>
              <w:left w:val="single" w:sz="4" w:space="0" w:color="auto"/>
              <w:bottom w:val="single" w:sz="4" w:space="0" w:color="auto"/>
              <w:right w:val="single" w:sz="4" w:space="0" w:color="auto"/>
            </w:tcBorders>
          </w:tcPr>
          <w:p w14:paraId="1BF9284C"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408BA4A1"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r w:rsidRPr="00D264E7">
              <w:rPr>
                <w:rFonts w:ascii="Arial" w:hAnsi="Arial" w:cs="Arial"/>
                <w:b/>
                <w:sz w:val="18"/>
                <w:szCs w:val="18"/>
              </w:rPr>
              <w:t>,</w:t>
            </w:r>
            <w:r w:rsidRPr="00D264E7">
              <w:rPr>
                <w:rFonts w:ascii="Sylfaen" w:hAnsi="Sylfaen"/>
                <w:b/>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48379718"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251</w:t>
            </w:r>
            <w:r w:rsidRPr="00D264E7">
              <w:rPr>
                <w:rFonts w:ascii="Arial" w:hAnsi="Arial" w:cs="Arial"/>
                <w:b/>
                <w:sz w:val="18"/>
                <w:szCs w:val="18"/>
              </w:rPr>
              <w:t>,</w:t>
            </w:r>
            <w:r w:rsidRPr="00D264E7">
              <w:rPr>
                <w:rFonts w:ascii="Sylfaen" w:hAnsi="Sylfaen"/>
                <w:b/>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17AC4F0F"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114</w:t>
            </w:r>
            <w:r w:rsidRPr="00D264E7">
              <w:rPr>
                <w:rFonts w:ascii="Arial" w:hAnsi="Arial" w:cs="Arial"/>
                <w:b/>
                <w:sz w:val="18"/>
                <w:szCs w:val="18"/>
              </w:rPr>
              <w:t>,</w:t>
            </w:r>
            <w:r w:rsidRPr="00D264E7">
              <w:rPr>
                <w:rFonts w:ascii="Sylfaen" w:hAnsi="Sylfaen"/>
                <w:b/>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4861B609"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251</w:t>
            </w:r>
            <w:r w:rsidRPr="00D264E7">
              <w:rPr>
                <w:rFonts w:ascii="Arial" w:hAnsi="Arial" w:cs="Arial"/>
                <w:b/>
                <w:sz w:val="18"/>
                <w:szCs w:val="18"/>
              </w:rPr>
              <w:t>,</w:t>
            </w:r>
            <w:r w:rsidRPr="00D264E7">
              <w:rPr>
                <w:rFonts w:ascii="Sylfaen" w:hAnsi="Sylfaen"/>
                <w:b/>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67914AF6"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114</w:t>
            </w:r>
            <w:r w:rsidRPr="00D264E7">
              <w:rPr>
                <w:rFonts w:ascii="Arial" w:hAnsi="Arial" w:cs="Arial"/>
                <w:b/>
                <w:sz w:val="18"/>
                <w:szCs w:val="18"/>
              </w:rPr>
              <w:t>,</w:t>
            </w:r>
            <w:r w:rsidRPr="00D264E7">
              <w:rPr>
                <w:rFonts w:ascii="Sylfaen" w:hAnsi="Sylfaen"/>
                <w:b/>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4BF5BB73"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00</w:t>
            </w:r>
          </w:p>
        </w:tc>
      </w:tr>
      <w:tr w:rsidR="00E51B79" w:rsidRPr="00D264E7" w14:paraId="294AEBB0" w14:textId="77777777">
        <w:trPr>
          <w:gridAfter w:val="4"/>
          <w:wAfter w:w="2093" w:type="dxa"/>
          <w:jc w:val="center"/>
        </w:trPr>
        <w:tc>
          <w:tcPr>
            <w:tcW w:w="1080" w:type="dxa"/>
            <w:gridSpan w:val="2"/>
            <w:tcBorders>
              <w:top w:val="nil"/>
              <w:left w:val="nil"/>
              <w:bottom w:val="nil"/>
              <w:right w:val="nil"/>
            </w:tcBorders>
          </w:tcPr>
          <w:p w14:paraId="7F040084"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ნივთ</w:t>
            </w:r>
            <w:proofErr w:type="gramEnd"/>
            <w:r w:rsidRPr="00D264E7">
              <w:rPr>
                <w:rFonts w:ascii="Sylfaen" w:hAnsi="Sylfaen" w:cs="Arial"/>
                <w:b/>
                <w:sz w:val="16"/>
                <w:szCs w:val="16"/>
              </w:rPr>
              <w:t>. კოდი</w:t>
            </w:r>
          </w:p>
        </w:tc>
        <w:tc>
          <w:tcPr>
            <w:tcW w:w="3431" w:type="dxa"/>
            <w:gridSpan w:val="3"/>
            <w:tcBorders>
              <w:top w:val="nil"/>
              <w:left w:val="nil"/>
              <w:bottom w:val="nil"/>
              <w:right w:val="nil"/>
            </w:tcBorders>
          </w:tcPr>
          <w:p w14:paraId="5794CE4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ნივთიერება</w:t>
            </w:r>
          </w:p>
        </w:tc>
        <w:tc>
          <w:tcPr>
            <w:tcW w:w="1314" w:type="dxa"/>
            <w:gridSpan w:val="4"/>
            <w:tcBorders>
              <w:top w:val="nil"/>
              <w:left w:val="nil"/>
              <w:bottom w:val="nil"/>
              <w:right w:val="nil"/>
            </w:tcBorders>
          </w:tcPr>
          <w:p w14:paraId="02BB2DA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გაფრქვევა (გ/წმ)</w:t>
            </w:r>
          </w:p>
        </w:tc>
        <w:tc>
          <w:tcPr>
            <w:tcW w:w="1314" w:type="dxa"/>
            <w:gridSpan w:val="4"/>
            <w:tcBorders>
              <w:top w:val="nil"/>
              <w:left w:val="nil"/>
              <w:bottom w:val="nil"/>
              <w:right w:val="nil"/>
            </w:tcBorders>
          </w:tcPr>
          <w:p w14:paraId="61D4072F"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გაფრქვევა (ტ/წლ)</w:t>
            </w:r>
          </w:p>
        </w:tc>
        <w:tc>
          <w:tcPr>
            <w:tcW w:w="438" w:type="dxa"/>
            <w:tcBorders>
              <w:top w:val="nil"/>
              <w:left w:val="nil"/>
              <w:bottom w:val="nil"/>
              <w:right w:val="nil"/>
            </w:tcBorders>
          </w:tcPr>
          <w:p w14:paraId="1E247EE7"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F</w:t>
            </w:r>
          </w:p>
        </w:tc>
        <w:tc>
          <w:tcPr>
            <w:tcW w:w="511" w:type="dxa"/>
            <w:gridSpan w:val="2"/>
            <w:tcBorders>
              <w:top w:val="nil"/>
              <w:left w:val="nil"/>
              <w:bottom w:val="nil"/>
              <w:right w:val="nil"/>
            </w:tcBorders>
          </w:tcPr>
          <w:p w14:paraId="792532D0"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ზაფხ.</w:t>
            </w:r>
            <w:r w:rsidRPr="00D264E7">
              <w:rPr>
                <w:rFonts w:ascii="Arial" w:hAnsi="Arial" w:cs="Arial"/>
                <w:b/>
                <w:sz w:val="16"/>
                <w:szCs w:val="16"/>
              </w:rPr>
              <w:t>:</w:t>
            </w:r>
            <w:proofErr w:type="gramEnd"/>
          </w:p>
        </w:tc>
        <w:tc>
          <w:tcPr>
            <w:tcW w:w="788" w:type="dxa"/>
            <w:gridSpan w:val="2"/>
            <w:tcBorders>
              <w:top w:val="nil"/>
              <w:left w:val="nil"/>
              <w:bottom w:val="nil"/>
              <w:right w:val="nil"/>
            </w:tcBorders>
          </w:tcPr>
          <w:p w14:paraId="231B600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Cm/</w:t>
            </w:r>
            <w:r w:rsidRPr="00D264E7">
              <w:rPr>
                <w:rFonts w:ascii="Sylfaen" w:hAnsi="Sylfaen" w:cs="Arial"/>
                <w:b/>
                <w:sz w:val="16"/>
                <w:szCs w:val="16"/>
              </w:rPr>
              <w:t>ზდკ</w:t>
            </w:r>
          </w:p>
        </w:tc>
        <w:tc>
          <w:tcPr>
            <w:tcW w:w="627" w:type="dxa"/>
            <w:gridSpan w:val="2"/>
            <w:tcBorders>
              <w:top w:val="nil"/>
              <w:left w:val="nil"/>
              <w:bottom w:val="nil"/>
              <w:right w:val="nil"/>
            </w:tcBorders>
          </w:tcPr>
          <w:p w14:paraId="6C3FE02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Xm</w:t>
            </w:r>
          </w:p>
        </w:tc>
        <w:tc>
          <w:tcPr>
            <w:tcW w:w="496" w:type="dxa"/>
            <w:gridSpan w:val="2"/>
            <w:tcBorders>
              <w:top w:val="nil"/>
              <w:left w:val="nil"/>
              <w:bottom w:val="nil"/>
              <w:right w:val="nil"/>
            </w:tcBorders>
          </w:tcPr>
          <w:p w14:paraId="698742C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Um</w:t>
            </w:r>
          </w:p>
        </w:tc>
        <w:tc>
          <w:tcPr>
            <w:tcW w:w="540" w:type="dxa"/>
            <w:tcBorders>
              <w:top w:val="nil"/>
              <w:left w:val="nil"/>
              <w:bottom w:val="nil"/>
              <w:right w:val="nil"/>
            </w:tcBorders>
          </w:tcPr>
          <w:p w14:paraId="0519F45C"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ზამთ.</w:t>
            </w:r>
            <w:r w:rsidRPr="00D264E7">
              <w:rPr>
                <w:rFonts w:ascii="Arial" w:hAnsi="Arial" w:cs="Arial"/>
                <w:b/>
                <w:sz w:val="16"/>
                <w:szCs w:val="16"/>
              </w:rPr>
              <w:t>:</w:t>
            </w:r>
            <w:proofErr w:type="gramEnd"/>
          </w:p>
        </w:tc>
        <w:tc>
          <w:tcPr>
            <w:tcW w:w="788" w:type="dxa"/>
            <w:gridSpan w:val="2"/>
            <w:tcBorders>
              <w:top w:val="nil"/>
              <w:left w:val="nil"/>
              <w:bottom w:val="nil"/>
              <w:right w:val="nil"/>
            </w:tcBorders>
          </w:tcPr>
          <w:p w14:paraId="4FC0310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Cm/</w:t>
            </w:r>
            <w:r w:rsidRPr="00D264E7">
              <w:rPr>
                <w:rFonts w:ascii="Sylfaen" w:hAnsi="Sylfaen" w:cs="Arial"/>
                <w:b/>
                <w:sz w:val="16"/>
                <w:szCs w:val="16"/>
              </w:rPr>
              <w:t>ზდკ</w:t>
            </w:r>
          </w:p>
        </w:tc>
        <w:tc>
          <w:tcPr>
            <w:tcW w:w="627" w:type="dxa"/>
            <w:gridSpan w:val="2"/>
            <w:tcBorders>
              <w:top w:val="nil"/>
              <w:left w:val="nil"/>
              <w:bottom w:val="nil"/>
              <w:right w:val="nil"/>
            </w:tcBorders>
          </w:tcPr>
          <w:p w14:paraId="1B24ED6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Xm</w:t>
            </w:r>
          </w:p>
        </w:tc>
        <w:tc>
          <w:tcPr>
            <w:tcW w:w="496" w:type="dxa"/>
            <w:tcBorders>
              <w:top w:val="nil"/>
              <w:left w:val="nil"/>
              <w:bottom w:val="nil"/>
              <w:right w:val="nil"/>
            </w:tcBorders>
          </w:tcPr>
          <w:p w14:paraId="72B51DF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Um</w:t>
            </w:r>
          </w:p>
        </w:tc>
      </w:tr>
      <w:tr w:rsidR="00E51B79" w:rsidRPr="00D264E7" w14:paraId="0DD1013D" w14:textId="77777777">
        <w:trPr>
          <w:gridAfter w:val="4"/>
          <w:wAfter w:w="2093" w:type="dxa"/>
          <w:jc w:val="center"/>
        </w:trPr>
        <w:tc>
          <w:tcPr>
            <w:tcW w:w="1080" w:type="dxa"/>
            <w:gridSpan w:val="2"/>
            <w:tcBorders>
              <w:top w:val="nil"/>
              <w:left w:val="nil"/>
              <w:bottom w:val="nil"/>
              <w:right w:val="nil"/>
            </w:tcBorders>
          </w:tcPr>
          <w:p w14:paraId="3A4094E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2909</w:t>
            </w:r>
          </w:p>
        </w:tc>
        <w:tc>
          <w:tcPr>
            <w:tcW w:w="3431" w:type="dxa"/>
            <w:gridSpan w:val="3"/>
            <w:tcBorders>
              <w:top w:val="nil"/>
              <w:left w:val="nil"/>
              <w:bottom w:val="nil"/>
              <w:right w:val="nil"/>
            </w:tcBorders>
          </w:tcPr>
          <w:p w14:paraId="5A9C62B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არაორგანული მტვერი: 20%-მდე</w:t>
            </w:r>
            <w:r w:rsidRPr="00D264E7">
              <w:rPr>
                <w:rFonts w:ascii="Arial" w:hAnsi="Arial" w:cs="Arial"/>
                <w:b/>
                <w:sz w:val="16"/>
                <w:szCs w:val="16"/>
              </w:rPr>
              <w:t xml:space="preserve"> </w:t>
            </w:r>
            <w:r w:rsidRPr="00D264E7">
              <w:rPr>
                <w:b/>
                <w:sz w:val="16"/>
                <w:szCs w:val="16"/>
              </w:rPr>
              <w:t>SiO2</w:t>
            </w:r>
          </w:p>
        </w:tc>
        <w:tc>
          <w:tcPr>
            <w:tcW w:w="1314" w:type="dxa"/>
            <w:gridSpan w:val="4"/>
            <w:tcBorders>
              <w:top w:val="nil"/>
              <w:left w:val="nil"/>
              <w:bottom w:val="nil"/>
              <w:right w:val="nil"/>
            </w:tcBorders>
          </w:tcPr>
          <w:p w14:paraId="3C82E9C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0375000</w:t>
            </w:r>
          </w:p>
        </w:tc>
        <w:tc>
          <w:tcPr>
            <w:tcW w:w="1314" w:type="dxa"/>
            <w:gridSpan w:val="4"/>
            <w:tcBorders>
              <w:top w:val="nil"/>
              <w:left w:val="nil"/>
              <w:bottom w:val="nil"/>
              <w:right w:val="nil"/>
            </w:tcBorders>
          </w:tcPr>
          <w:p w14:paraId="055064F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0130000</w:t>
            </w:r>
          </w:p>
        </w:tc>
        <w:tc>
          <w:tcPr>
            <w:tcW w:w="438" w:type="dxa"/>
            <w:tcBorders>
              <w:top w:val="nil"/>
              <w:left w:val="nil"/>
              <w:bottom w:val="nil"/>
              <w:right w:val="nil"/>
            </w:tcBorders>
          </w:tcPr>
          <w:p w14:paraId="783D5AF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w:t>
            </w:r>
          </w:p>
        </w:tc>
        <w:tc>
          <w:tcPr>
            <w:tcW w:w="511" w:type="dxa"/>
            <w:gridSpan w:val="2"/>
            <w:tcBorders>
              <w:top w:val="nil"/>
              <w:left w:val="nil"/>
              <w:bottom w:val="nil"/>
              <w:right w:val="nil"/>
            </w:tcBorders>
          </w:tcPr>
          <w:p w14:paraId="64D7F219"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4B6F9BC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175</w:t>
            </w:r>
          </w:p>
        </w:tc>
        <w:tc>
          <w:tcPr>
            <w:tcW w:w="627" w:type="dxa"/>
            <w:gridSpan w:val="2"/>
            <w:tcBorders>
              <w:top w:val="nil"/>
              <w:left w:val="nil"/>
              <w:bottom w:val="nil"/>
              <w:right w:val="nil"/>
            </w:tcBorders>
          </w:tcPr>
          <w:p w14:paraId="13B8BE7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41</w:t>
            </w:r>
            <w:r w:rsidRPr="00D264E7">
              <w:rPr>
                <w:rFonts w:ascii="Arial" w:hAnsi="Arial" w:cs="Arial"/>
                <w:b/>
                <w:sz w:val="16"/>
                <w:szCs w:val="16"/>
              </w:rPr>
              <w:t>,</w:t>
            </w:r>
            <w:r w:rsidRPr="00D264E7">
              <w:rPr>
                <w:rFonts w:ascii="Sylfaen" w:hAnsi="Sylfaen"/>
                <w:b/>
                <w:sz w:val="16"/>
                <w:szCs w:val="16"/>
              </w:rPr>
              <w:t>2</w:t>
            </w:r>
          </w:p>
        </w:tc>
        <w:tc>
          <w:tcPr>
            <w:tcW w:w="496" w:type="dxa"/>
            <w:gridSpan w:val="2"/>
            <w:tcBorders>
              <w:top w:val="nil"/>
              <w:left w:val="nil"/>
              <w:bottom w:val="nil"/>
              <w:right w:val="nil"/>
            </w:tcBorders>
          </w:tcPr>
          <w:p w14:paraId="316FE7DF"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r w:rsidRPr="00D264E7">
              <w:rPr>
                <w:rFonts w:ascii="Arial" w:hAnsi="Arial" w:cs="Arial"/>
                <w:b/>
                <w:sz w:val="16"/>
                <w:szCs w:val="16"/>
              </w:rPr>
              <w:t>,</w:t>
            </w:r>
            <w:r w:rsidRPr="00D264E7">
              <w:rPr>
                <w:rFonts w:ascii="Sylfaen" w:hAnsi="Sylfaen"/>
                <w:b/>
                <w:sz w:val="16"/>
                <w:szCs w:val="16"/>
              </w:rPr>
              <w:t>4</w:t>
            </w:r>
          </w:p>
        </w:tc>
        <w:tc>
          <w:tcPr>
            <w:tcW w:w="540" w:type="dxa"/>
            <w:tcBorders>
              <w:top w:val="nil"/>
              <w:left w:val="nil"/>
              <w:bottom w:val="nil"/>
              <w:right w:val="nil"/>
            </w:tcBorders>
          </w:tcPr>
          <w:p w14:paraId="2D1F2D88"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202273E1"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163</w:t>
            </w:r>
          </w:p>
        </w:tc>
        <w:tc>
          <w:tcPr>
            <w:tcW w:w="627" w:type="dxa"/>
            <w:gridSpan w:val="2"/>
            <w:tcBorders>
              <w:top w:val="nil"/>
              <w:left w:val="nil"/>
              <w:bottom w:val="nil"/>
              <w:right w:val="nil"/>
            </w:tcBorders>
          </w:tcPr>
          <w:p w14:paraId="64C43E6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42</w:t>
            </w:r>
            <w:r w:rsidRPr="00D264E7">
              <w:rPr>
                <w:rFonts w:ascii="Arial" w:hAnsi="Arial" w:cs="Arial"/>
                <w:b/>
                <w:sz w:val="16"/>
                <w:szCs w:val="16"/>
              </w:rPr>
              <w:t>,</w:t>
            </w:r>
            <w:r w:rsidRPr="00D264E7">
              <w:rPr>
                <w:rFonts w:ascii="Sylfaen" w:hAnsi="Sylfaen"/>
                <w:b/>
                <w:sz w:val="16"/>
                <w:szCs w:val="16"/>
              </w:rPr>
              <w:t>1</w:t>
            </w:r>
          </w:p>
        </w:tc>
        <w:tc>
          <w:tcPr>
            <w:tcW w:w="496" w:type="dxa"/>
            <w:tcBorders>
              <w:top w:val="nil"/>
              <w:left w:val="nil"/>
              <w:bottom w:val="nil"/>
              <w:right w:val="nil"/>
            </w:tcBorders>
          </w:tcPr>
          <w:p w14:paraId="579BC49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r w:rsidRPr="00D264E7">
              <w:rPr>
                <w:rFonts w:ascii="Arial" w:hAnsi="Arial" w:cs="Arial"/>
                <w:b/>
                <w:sz w:val="16"/>
                <w:szCs w:val="16"/>
              </w:rPr>
              <w:t>,</w:t>
            </w:r>
            <w:r w:rsidRPr="00D264E7">
              <w:rPr>
                <w:rFonts w:ascii="Sylfaen" w:hAnsi="Sylfaen"/>
                <w:b/>
                <w:sz w:val="16"/>
                <w:szCs w:val="16"/>
              </w:rPr>
              <w:t>5</w:t>
            </w:r>
          </w:p>
        </w:tc>
      </w:tr>
      <w:tr w:rsidR="00E51B79" w:rsidRPr="00D264E7" w14:paraId="1E376A60"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26293FBA" w14:textId="77777777" w:rsidR="00E51B79" w:rsidRPr="00D264E7" w:rsidRDefault="00E51B79">
            <w:pPr>
              <w:widowControl w:val="0"/>
              <w:autoSpaceDE w:val="0"/>
              <w:autoSpaceDN w:val="0"/>
              <w:adjustRightInd w:val="0"/>
              <w:jc w:val="center"/>
              <w:rPr>
                <w:rFonts w:ascii="Arial" w:hAnsi="Arial" w:cs="Arial"/>
                <w:b/>
                <w:sz w:val="18"/>
                <w:szCs w:val="18"/>
              </w:rPr>
            </w:pPr>
            <w:r w:rsidRPr="00D264E7">
              <w:rPr>
                <w:rFonts w:ascii="Arial" w:hAnsi="Arial" w:cs="Arial"/>
                <w:b/>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177E8FC0"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6D5D6FAC"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3491F8CB"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104</w:t>
            </w:r>
          </w:p>
        </w:tc>
        <w:tc>
          <w:tcPr>
            <w:tcW w:w="2336" w:type="dxa"/>
            <w:gridSpan w:val="2"/>
            <w:tcBorders>
              <w:top w:val="single" w:sz="4" w:space="0" w:color="auto"/>
              <w:left w:val="single" w:sz="4" w:space="0" w:color="auto"/>
              <w:bottom w:val="single" w:sz="4" w:space="0" w:color="auto"/>
              <w:right w:val="single" w:sz="4" w:space="0" w:color="auto"/>
            </w:tcBorders>
          </w:tcPr>
          <w:p w14:paraId="5F025F62" w14:textId="77777777" w:rsidR="00E51B79" w:rsidRPr="00D264E7" w:rsidRDefault="00E51B79">
            <w:pPr>
              <w:widowControl w:val="0"/>
              <w:autoSpaceDE w:val="0"/>
              <w:autoSpaceDN w:val="0"/>
              <w:adjustRightInd w:val="0"/>
              <w:ind w:left="11"/>
              <w:rPr>
                <w:rFonts w:ascii="Arial" w:hAnsi="Arial" w:cs="Arial"/>
                <w:b/>
                <w:sz w:val="18"/>
                <w:szCs w:val="18"/>
              </w:rPr>
            </w:pPr>
            <w:r w:rsidRPr="00D264E7">
              <w:rPr>
                <w:rFonts w:ascii="Sylfaen" w:hAnsi="Sylfaen"/>
                <w:b/>
                <w:sz w:val="18"/>
                <w:szCs w:val="18"/>
              </w:rPr>
              <w:t>მტეც</w:t>
            </w:r>
            <w:r w:rsidRPr="00D264E7">
              <w:rPr>
                <w:rFonts w:ascii="Arial" w:hAnsi="Arial" w:cs="Arial"/>
                <w:b/>
                <w:sz w:val="18"/>
                <w:szCs w:val="18"/>
              </w:rPr>
              <w:t xml:space="preserve"> </w:t>
            </w:r>
            <w:r w:rsidRPr="00D264E7">
              <w:rPr>
                <w:rFonts w:ascii="Sylfaen" w:hAnsi="Sylfaen"/>
                <w:b/>
                <w:sz w:val="18"/>
                <w:szCs w:val="18"/>
              </w:rPr>
              <w:t>შედუღების</w:t>
            </w:r>
            <w:r w:rsidRPr="00D264E7">
              <w:rPr>
                <w:rFonts w:ascii="Arial" w:hAnsi="Arial" w:cs="Arial"/>
                <w:b/>
                <w:sz w:val="18"/>
                <w:szCs w:val="18"/>
              </w:rPr>
              <w:t xml:space="preserve">  </w:t>
            </w:r>
            <w:r w:rsidRPr="00D264E7">
              <w:rPr>
                <w:rFonts w:ascii="Sylfaen" w:hAnsi="Sylfaen"/>
                <w:b/>
                <w:sz w:val="18"/>
                <w:szCs w:val="18"/>
              </w:rPr>
              <w:t>უბანი</w:t>
            </w:r>
          </w:p>
        </w:tc>
        <w:tc>
          <w:tcPr>
            <w:tcW w:w="525" w:type="dxa"/>
            <w:tcBorders>
              <w:top w:val="single" w:sz="4" w:space="0" w:color="auto"/>
              <w:left w:val="single" w:sz="4" w:space="0" w:color="auto"/>
              <w:bottom w:val="single" w:sz="4" w:space="0" w:color="auto"/>
              <w:right w:val="single" w:sz="4" w:space="0" w:color="auto"/>
            </w:tcBorders>
          </w:tcPr>
          <w:p w14:paraId="7912120F"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454BB306"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041FC47A"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5</w:t>
            </w:r>
            <w:r w:rsidRPr="00D264E7">
              <w:rPr>
                <w:rFonts w:ascii="Arial" w:hAnsi="Arial" w:cs="Arial"/>
                <w:b/>
                <w:sz w:val="18"/>
                <w:szCs w:val="18"/>
              </w:rPr>
              <w:t>,</w:t>
            </w:r>
            <w:r w:rsidRPr="00D264E7">
              <w:rPr>
                <w:rFonts w:ascii="Sylfaen" w:hAnsi="Sylfaen"/>
                <w:b/>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51C120E2"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45</w:t>
            </w:r>
          </w:p>
        </w:tc>
        <w:tc>
          <w:tcPr>
            <w:tcW w:w="788" w:type="dxa"/>
            <w:gridSpan w:val="3"/>
            <w:tcBorders>
              <w:top w:val="single" w:sz="4" w:space="0" w:color="auto"/>
              <w:left w:val="single" w:sz="4" w:space="0" w:color="auto"/>
              <w:bottom w:val="single" w:sz="4" w:space="0" w:color="auto"/>
              <w:right w:val="single" w:sz="4" w:space="0" w:color="auto"/>
            </w:tcBorders>
          </w:tcPr>
          <w:p w14:paraId="79177084"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47713</w:t>
            </w:r>
          </w:p>
        </w:tc>
        <w:tc>
          <w:tcPr>
            <w:tcW w:w="817" w:type="dxa"/>
            <w:gridSpan w:val="2"/>
            <w:tcBorders>
              <w:top w:val="single" w:sz="4" w:space="0" w:color="auto"/>
              <w:left w:val="single" w:sz="4" w:space="0" w:color="auto"/>
              <w:bottom w:val="single" w:sz="4" w:space="0" w:color="auto"/>
              <w:right w:val="single" w:sz="4" w:space="0" w:color="auto"/>
            </w:tcBorders>
          </w:tcPr>
          <w:p w14:paraId="13445FCF"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3</w:t>
            </w:r>
            <w:r w:rsidRPr="00D264E7">
              <w:rPr>
                <w:rFonts w:ascii="Arial" w:hAnsi="Arial" w:cs="Arial"/>
                <w:b/>
                <w:sz w:val="18"/>
                <w:szCs w:val="18"/>
              </w:rPr>
              <w:t>,</w:t>
            </w:r>
            <w:r w:rsidRPr="00D264E7">
              <w:rPr>
                <w:rFonts w:ascii="Sylfaen" w:hAnsi="Sylfaen"/>
                <w:b/>
                <w:sz w:val="18"/>
                <w:szCs w:val="18"/>
              </w:rPr>
              <w:t>00000</w:t>
            </w:r>
          </w:p>
        </w:tc>
        <w:tc>
          <w:tcPr>
            <w:tcW w:w="788" w:type="dxa"/>
            <w:gridSpan w:val="2"/>
            <w:tcBorders>
              <w:top w:val="single" w:sz="4" w:space="0" w:color="auto"/>
              <w:left w:val="single" w:sz="4" w:space="0" w:color="auto"/>
              <w:bottom w:val="single" w:sz="4" w:space="0" w:color="auto"/>
              <w:right w:val="single" w:sz="4" w:space="0" w:color="auto"/>
            </w:tcBorders>
          </w:tcPr>
          <w:p w14:paraId="411C3262"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71C5BD8E"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1</w:t>
            </w:r>
            <w:r w:rsidRPr="00D264E7">
              <w:rPr>
                <w:rFonts w:ascii="Arial" w:hAnsi="Arial" w:cs="Arial"/>
                <w:b/>
                <w:sz w:val="18"/>
                <w:szCs w:val="18"/>
              </w:rPr>
              <w:t>,</w:t>
            </w:r>
            <w:r w:rsidRPr="00D264E7">
              <w:rPr>
                <w:rFonts w:ascii="Sylfaen" w:hAnsi="Sylfaen"/>
                <w:b/>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4A05D643"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277</w:t>
            </w:r>
            <w:r w:rsidRPr="00D264E7">
              <w:rPr>
                <w:rFonts w:ascii="Arial" w:hAnsi="Arial" w:cs="Arial"/>
                <w:b/>
                <w:sz w:val="18"/>
                <w:szCs w:val="18"/>
              </w:rPr>
              <w:t>,</w:t>
            </w:r>
            <w:r w:rsidRPr="00D264E7">
              <w:rPr>
                <w:rFonts w:ascii="Sylfaen" w:hAnsi="Sylfaen"/>
                <w:b/>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5CF9B4E9"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97</w:t>
            </w:r>
            <w:r w:rsidRPr="00D264E7">
              <w:rPr>
                <w:rFonts w:ascii="Arial" w:hAnsi="Arial" w:cs="Arial"/>
                <w:b/>
                <w:sz w:val="18"/>
                <w:szCs w:val="18"/>
              </w:rPr>
              <w:t>,</w:t>
            </w:r>
            <w:r w:rsidRPr="00D264E7">
              <w:rPr>
                <w:rFonts w:ascii="Sylfaen" w:hAnsi="Sylfaen"/>
                <w:b/>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729E300C"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277</w:t>
            </w:r>
            <w:r w:rsidRPr="00D264E7">
              <w:rPr>
                <w:rFonts w:ascii="Arial" w:hAnsi="Arial" w:cs="Arial"/>
                <w:b/>
                <w:sz w:val="18"/>
                <w:szCs w:val="18"/>
              </w:rPr>
              <w:t>,</w:t>
            </w:r>
            <w:r w:rsidRPr="00D264E7">
              <w:rPr>
                <w:rFonts w:ascii="Sylfaen" w:hAnsi="Sylfaen"/>
                <w:b/>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39A641A8"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97</w:t>
            </w:r>
            <w:r w:rsidRPr="00D264E7">
              <w:rPr>
                <w:rFonts w:ascii="Arial" w:hAnsi="Arial" w:cs="Arial"/>
                <w:b/>
                <w:sz w:val="18"/>
                <w:szCs w:val="18"/>
              </w:rPr>
              <w:t>,</w:t>
            </w:r>
            <w:r w:rsidRPr="00D264E7">
              <w:rPr>
                <w:rFonts w:ascii="Sylfaen" w:hAnsi="Sylfaen"/>
                <w:b/>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3A31A944" w14:textId="77777777" w:rsidR="00E51B79" w:rsidRPr="00D264E7" w:rsidRDefault="00E51B79">
            <w:pPr>
              <w:widowControl w:val="0"/>
              <w:autoSpaceDE w:val="0"/>
              <w:autoSpaceDN w:val="0"/>
              <w:adjustRightInd w:val="0"/>
              <w:ind w:right="11"/>
              <w:jc w:val="right"/>
              <w:rPr>
                <w:rFonts w:ascii="Arial" w:hAnsi="Arial" w:cs="Arial"/>
                <w:b/>
                <w:sz w:val="18"/>
                <w:szCs w:val="18"/>
              </w:rPr>
            </w:pPr>
            <w:r w:rsidRPr="00D264E7">
              <w:rPr>
                <w:rFonts w:ascii="Sylfaen" w:hAnsi="Sylfaen"/>
                <w:b/>
                <w:sz w:val="18"/>
                <w:szCs w:val="18"/>
              </w:rPr>
              <w:t>0</w:t>
            </w:r>
            <w:r w:rsidRPr="00D264E7">
              <w:rPr>
                <w:rFonts w:ascii="Arial" w:hAnsi="Arial" w:cs="Arial"/>
                <w:b/>
                <w:sz w:val="18"/>
                <w:szCs w:val="18"/>
              </w:rPr>
              <w:t>,</w:t>
            </w:r>
            <w:r w:rsidRPr="00D264E7">
              <w:rPr>
                <w:rFonts w:ascii="Sylfaen" w:hAnsi="Sylfaen"/>
                <w:b/>
                <w:sz w:val="18"/>
                <w:szCs w:val="18"/>
              </w:rPr>
              <w:t>00</w:t>
            </w:r>
          </w:p>
        </w:tc>
      </w:tr>
      <w:tr w:rsidR="00E51B79" w:rsidRPr="00D264E7" w14:paraId="75A0E3A6" w14:textId="77777777">
        <w:trPr>
          <w:gridAfter w:val="4"/>
          <w:wAfter w:w="2093" w:type="dxa"/>
          <w:jc w:val="center"/>
        </w:trPr>
        <w:tc>
          <w:tcPr>
            <w:tcW w:w="1080" w:type="dxa"/>
            <w:gridSpan w:val="2"/>
            <w:tcBorders>
              <w:top w:val="nil"/>
              <w:left w:val="nil"/>
              <w:bottom w:val="nil"/>
              <w:right w:val="nil"/>
            </w:tcBorders>
          </w:tcPr>
          <w:p w14:paraId="4EF8A217"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ნივთ</w:t>
            </w:r>
            <w:proofErr w:type="gramEnd"/>
            <w:r w:rsidRPr="00D264E7">
              <w:rPr>
                <w:rFonts w:ascii="Sylfaen" w:hAnsi="Sylfaen" w:cs="Arial"/>
                <w:b/>
                <w:sz w:val="16"/>
                <w:szCs w:val="16"/>
              </w:rPr>
              <w:t>. კოდი</w:t>
            </w:r>
          </w:p>
        </w:tc>
        <w:tc>
          <w:tcPr>
            <w:tcW w:w="3431" w:type="dxa"/>
            <w:gridSpan w:val="3"/>
            <w:tcBorders>
              <w:top w:val="nil"/>
              <w:left w:val="nil"/>
              <w:bottom w:val="nil"/>
              <w:right w:val="nil"/>
            </w:tcBorders>
          </w:tcPr>
          <w:p w14:paraId="336F358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ნივთიერება</w:t>
            </w:r>
          </w:p>
        </w:tc>
        <w:tc>
          <w:tcPr>
            <w:tcW w:w="1314" w:type="dxa"/>
            <w:gridSpan w:val="4"/>
            <w:tcBorders>
              <w:top w:val="nil"/>
              <w:left w:val="nil"/>
              <w:bottom w:val="nil"/>
              <w:right w:val="nil"/>
            </w:tcBorders>
          </w:tcPr>
          <w:p w14:paraId="4C66635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გაფრქვევა (გ/წმ)</w:t>
            </w:r>
          </w:p>
        </w:tc>
        <w:tc>
          <w:tcPr>
            <w:tcW w:w="1314" w:type="dxa"/>
            <w:gridSpan w:val="4"/>
            <w:tcBorders>
              <w:top w:val="nil"/>
              <w:left w:val="nil"/>
              <w:bottom w:val="nil"/>
              <w:right w:val="nil"/>
            </w:tcBorders>
          </w:tcPr>
          <w:p w14:paraId="0EFD3FB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გაფრქვევა (ტ/წლ)</w:t>
            </w:r>
          </w:p>
        </w:tc>
        <w:tc>
          <w:tcPr>
            <w:tcW w:w="438" w:type="dxa"/>
            <w:tcBorders>
              <w:top w:val="nil"/>
              <w:left w:val="nil"/>
              <w:bottom w:val="nil"/>
              <w:right w:val="nil"/>
            </w:tcBorders>
          </w:tcPr>
          <w:p w14:paraId="24824425"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F</w:t>
            </w:r>
          </w:p>
        </w:tc>
        <w:tc>
          <w:tcPr>
            <w:tcW w:w="511" w:type="dxa"/>
            <w:gridSpan w:val="2"/>
            <w:tcBorders>
              <w:top w:val="nil"/>
              <w:left w:val="nil"/>
              <w:bottom w:val="nil"/>
              <w:right w:val="nil"/>
            </w:tcBorders>
          </w:tcPr>
          <w:p w14:paraId="347D122A"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ზაფხ.</w:t>
            </w:r>
            <w:r w:rsidRPr="00D264E7">
              <w:rPr>
                <w:rFonts w:ascii="Arial" w:hAnsi="Arial" w:cs="Arial"/>
                <w:b/>
                <w:sz w:val="16"/>
                <w:szCs w:val="16"/>
              </w:rPr>
              <w:t>:</w:t>
            </w:r>
            <w:proofErr w:type="gramEnd"/>
          </w:p>
        </w:tc>
        <w:tc>
          <w:tcPr>
            <w:tcW w:w="788" w:type="dxa"/>
            <w:gridSpan w:val="2"/>
            <w:tcBorders>
              <w:top w:val="nil"/>
              <w:left w:val="nil"/>
              <w:bottom w:val="nil"/>
              <w:right w:val="nil"/>
            </w:tcBorders>
          </w:tcPr>
          <w:p w14:paraId="3D2E9D1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Cm/</w:t>
            </w:r>
            <w:r w:rsidRPr="00D264E7">
              <w:rPr>
                <w:rFonts w:ascii="Sylfaen" w:hAnsi="Sylfaen" w:cs="Arial"/>
                <w:b/>
                <w:sz w:val="16"/>
                <w:szCs w:val="16"/>
              </w:rPr>
              <w:t>ზდკ</w:t>
            </w:r>
          </w:p>
        </w:tc>
        <w:tc>
          <w:tcPr>
            <w:tcW w:w="627" w:type="dxa"/>
            <w:gridSpan w:val="2"/>
            <w:tcBorders>
              <w:top w:val="nil"/>
              <w:left w:val="nil"/>
              <w:bottom w:val="nil"/>
              <w:right w:val="nil"/>
            </w:tcBorders>
          </w:tcPr>
          <w:p w14:paraId="404E42CB"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Xm</w:t>
            </w:r>
          </w:p>
        </w:tc>
        <w:tc>
          <w:tcPr>
            <w:tcW w:w="496" w:type="dxa"/>
            <w:gridSpan w:val="2"/>
            <w:tcBorders>
              <w:top w:val="nil"/>
              <w:left w:val="nil"/>
              <w:bottom w:val="nil"/>
              <w:right w:val="nil"/>
            </w:tcBorders>
          </w:tcPr>
          <w:p w14:paraId="156536BF"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Um</w:t>
            </w:r>
          </w:p>
        </w:tc>
        <w:tc>
          <w:tcPr>
            <w:tcW w:w="540" w:type="dxa"/>
            <w:tcBorders>
              <w:top w:val="nil"/>
              <w:left w:val="nil"/>
              <w:bottom w:val="nil"/>
              <w:right w:val="nil"/>
            </w:tcBorders>
          </w:tcPr>
          <w:p w14:paraId="66F1FE6C" w14:textId="77777777" w:rsidR="00E51B79" w:rsidRPr="00D264E7" w:rsidRDefault="00E51B79">
            <w:pPr>
              <w:widowControl w:val="0"/>
              <w:autoSpaceDE w:val="0"/>
              <w:autoSpaceDN w:val="0"/>
              <w:adjustRightInd w:val="0"/>
              <w:jc w:val="center"/>
              <w:rPr>
                <w:rFonts w:ascii="Arial" w:hAnsi="Arial" w:cs="Arial"/>
                <w:b/>
                <w:sz w:val="16"/>
                <w:szCs w:val="16"/>
              </w:rPr>
            </w:pPr>
            <w:proofErr w:type="gramStart"/>
            <w:r w:rsidRPr="00D264E7">
              <w:rPr>
                <w:rFonts w:ascii="Sylfaen" w:hAnsi="Sylfaen" w:cs="Arial"/>
                <w:b/>
                <w:sz w:val="16"/>
                <w:szCs w:val="16"/>
              </w:rPr>
              <w:t>ზამთ.</w:t>
            </w:r>
            <w:r w:rsidRPr="00D264E7">
              <w:rPr>
                <w:rFonts w:ascii="Arial" w:hAnsi="Arial" w:cs="Arial"/>
                <w:b/>
                <w:sz w:val="16"/>
                <w:szCs w:val="16"/>
              </w:rPr>
              <w:t>:</w:t>
            </w:r>
            <w:proofErr w:type="gramEnd"/>
          </w:p>
        </w:tc>
        <w:tc>
          <w:tcPr>
            <w:tcW w:w="788" w:type="dxa"/>
            <w:gridSpan w:val="2"/>
            <w:tcBorders>
              <w:top w:val="nil"/>
              <w:left w:val="nil"/>
              <w:bottom w:val="nil"/>
              <w:right w:val="nil"/>
            </w:tcBorders>
          </w:tcPr>
          <w:p w14:paraId="6CBA688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Cm/</w:t>
            </w:r>
            <w:r w:rsidRPr="00D264E7">
              <w:rPr>
                <w:rFonts w:ascii="Sylfaen" w:hAnsi="Sylfaen" w:cs="Arial"/>
                <w:b/>
                <w:sz w:val="16"/>
                <w:szCs w:val="16"/>
              </w:rPr>
              <w:t>ზდკ</w:t>
            </w:r>
          </w:p>
        </w:tc>
        <w:tc>
          <w:tcPr>
            <w:tcW w:w="627" w:type="dxa"/>
            <w:gridSpan w:val="2"/>
            <w:tcBorders>
              <w:top w:val="nil"/>
              <w:left w:val="nil"/>
              <w:bottom w:val="nil"/>
              <w:right w:val="nil"/>
            </w:tcBorders>
          </w:tcPr>
          <w:p w14:paraId="4649B19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Xm</w:t>
            </w:r>
          </w:p>
        </w:tc>
        <w:tc>
          <w:tcPr>
            <w:tcW w:w="496" w:type="dxa"/>
            <w:tcBorders>
              <w:top w:val="nil"/>
              <w:left w:val="nil"/>
              <w:bottom w:val="nil"/>
              <w:right w:val="nil"/>
            </w:tcBorders>
          </w:tcPr>
          <w:p w14:paraId="142F4CC5"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b/>
                <w:sz w:val="16"/>
                <w:szCs w:val="16"/>
              </w:rPr>
              <w:t>Um</w:t>
            </w:r>
          </w:p>
        </w:tc>
      </w:tr>
      <w:tr w:rsidR="00E51B79" w:rsidRPr="00D264E7" w14:paraId="21B6F23A" w14:textId="77777777">
        <w:trPr>
          <w:gridAfter w:val="4"/>
          <w:wAfter w:w="2093" w:type="dxa"/>
          <w:jc w:val="center"/>
        </w:trPr>
        <w:tc>
          <w:tcPr>
            <w:tcW w:w="1080" w:type="dxa"/>
            <w:gridSpan w:val="2"/>
            <w:tcBorders>
              <w:top w:val="nil"/>
              <w:left w:val="nil"/>
              <w:bottom w:val="nil"/>
              <w:right w:val="nil"/>
            </w:tcBorders>
          </w:tcPr>
          <w:p w14:paraId="384A5F7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0123</w:t>
            </w:r>
          </w:p>
        </w:tc>
        <w:tc>
          <w:tcPr>
            <w:tcW w:w="3431" w:type="dxa"/>
            <w:gridSpan w:val="3"/>
            <w:tcBorders>
              <w:top w:val="nil"/>
              <w:left w:val="nil"/>
              <w:bottom w:val="nil"/>
              <w:right w:val="nil"/>
            </w:tcBorders>
          </w:tcPr>
          <w:p w14:paraId="183C9A4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რკინის ოქსიდი</w:t>
            </w:r>
          </w:p>
        </w:tc>
        <w:tc>
          <w:tcPr>
            <w:tcW w:w="1314" w:type="dxa"/>
            <w:gridSpan w:val="4"/>
            <w:tcBorders>
              <w:top w:val="nil"/>
              <w:left w:val="nil"/>
              <w:bottom w:val="nil"/>
              <w:right w:val="nil"/>
            </w:tcBorders>
          </w:tcPr>
          <w:p w14:paraId="67F6F43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0010100</w:t>
            </w:r>
          </w:p>
        </w:tc>
        <w:tc>
          <w:tcPr>
            <w:tcW w:w="1314" w:type="dxa"/>
            <w:gridSpan w:val="4"/>
            <w:tcBorders>
              <w:top w:val="nil"/>
              <w:left w:val="nil"/>
              <w:bottom w:val="nil"/>
              <w:right w:val="nil"/>
            </w:tcBorders>
          </w:tcPr>
          <w:p w14:paraId="08042087"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0048000</w:t>
            </w:r>
          </w:p>
        </w:tc>
        <w:tc>
          <w:tcPr>
            <w:tcW w:w="438" w:type="dxa"/>
            <w:tcBorders>
              <w:top w:val="nil"/>
              <w:left w:val="nil"/>
              <w:bottom w:val="nil"/>
              <w:right w:val="nil"/>
            </w:tcBorders>
          </w:tcPr>
          <w:p w14:paraId="21608B2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0FC6FBD0"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5FB7073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011</w:t>
            </w:r>
          </w:p>
        </w:tc>
        <w:tc>
          <w:tcPr>
            <w:tcW w:w="627" w:type="dxa"/>
            <w:gridSpan w:val="2"/>
            <w:tcBorders>
              <w:top w:val="nil"/>
              <w:left w:val="nil"/>
              <w:bottom w:val="nil"/>
              <w:right w:val="nil"/>
            </w:tcBorders>
          </w:tcPr>
          <w:p w14:paraId="0B9CD31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28</w:t>
            </w:r>
            <w:r w:rsidRPr="00D264E7">
              <w:rPr>
                <w:rFonts w:ascii="Arial" w:hAnsi="Arial" w:cs="Arial"/>
                <w:b/>
                <w:sz w:val="16"/>
                <w:szCs w:val="16"/>
              </w:rPr>
              <w:t>,</w:t>
            </w:r>
            <w:r w:rsidRPr="00D264E7">
              <w:rPr>
                <w:rFonts w:ascii="Sylfaen" w:hAnsi="Sylfaen"/>
                <w:b/>
                <w:sz w:val="16"/>
                <w:szCs w:val="16"/>
              </w:rPr>
              <w:t>5</w:t>
            </w:r>
          </w:p>
        </w:tc>
        <w:tc>
          <w:tcPr>
            <w:tcW w:w="496" w:type="dxa"/>
            <w:gridSpan w:val="2"/>
            <w:tcBorders>
              <w:top w:val="nil"/>
              <w:left w:val="nil"/>
              <w:bottom w:val="nil"/>
              <w:right w:val="nil"/>
            </w:tcBorders>
          </w:tcPr>
          <w:p w14:paraId="1A5A50A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5</w:t>
            </w:r>
          </w:p>
        </w:tc>
        <w:tc>
          <w:tcPr>
            <w:tcW w:w="540" w:type="dxa"/>
            <w:tcBorders>
              <w:top w:val="nil"/>
              <w:left w:val="nil"/>
              <w:bottom w:val="nil"/>
              <w:right w:val="nil"/>
            </w:tcBorders>
          </w:tcPr>
          <w:p w14:paraId="15D5CF59"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46803C4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009</w:t>
            </w:r>
          </w:p>
        </w:tc>
        <w:tc>
          <w:tcPr>
            <w:tcW w:w="627" w:type="dxa"/>
            <w:gridSpan w:val="2"/>
            <w:tcBorders>
              <w:top w:val="nil"/>
              <w:left w:val="nil"/>
              <w:bottom w:val="nil"/>
              <w:right w:val="nil"/>
            </w:tcBorders>
          </w:tcPr>
          <w:p w14:paraId="409583C7"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34</w:t>
            </w:r>
            <w:r w:rsidRPr="00D264E7">
              <w:rPr>
                <w:rFonts w:ascii="Arial" w:hAnsi="Arial" w:cs="Arial"/>
                <w:b/>
                <w:sz w:val="16"/>
                <w:szCs w:val="16"/>
              </w:rPr>
              <w:t>,</w:t>
            </w:r>
            <w:r w:rsidRPr="00D264E7">
              <w:rPr>
                <w:rFonts w:ascii="Sylfaen" w:hAnsi="Sylfaen"/>
                <w:b/>
                <w:sz w:val="16"/>
                <w:szCs w:val="16"/>
              </w:rPr>
              <w:t>9</w:t>
            </w:r>
          </w:p>
        </w:tc>
        <w:tc>
          <w:tcPr>
            <w:tcW w:w="496" w:type="dxa"/>
            <w:tcBorders>
              <w:top w:val="nil"/>
              <w:left w:val="nil"/>
              <w:bottom w:val="nil"/>
              <w:right w:val="nil"/>
            </w:tcBorders>
          </w:tcPr>
          <w:p w14:paraId="42ED392B"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r>
      <w:tr w:rsidR="00E51B79" w:rsidRPr="00D264E7" w14:paraId="18B64029" w14:textId="77777777">
        <w:trPr>
          <w:gridAfter w:val="4"/>
          <w:wAfter w:w="2093" w:type="dxa"/>
          <w:jc w:val="center"/>
        </w:trPr>
        <w:tc>
          <w:tcPr>
            <w:tcW w:w="1080" w:type="dxa"/>
            <w:gridSpan w:val="2"/>
            <w:tcBorders>
              <w:top w:val="nil"/>
              <w:left w:val="nil"/>
              <w:bottom w:val="nil"/>
              <w:right w:val="nil"/>
            </w:tcBorders>
          </w:tcPr>
          <w:p w14:paraId="0277591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0143</w:t>
            </w:r>
          </w:p>
        </w:tc>
        <w:tc>
          <w:tcPr>
            <w:tcW w:w="3431" w:type="dxa"/>
            <w:gridSpan w:val="3"/>
            <w:tcBorders>
              <w:top w:val="nil"/>
              <w:left w:val="nil"/>
              <w:bottom w:val="nil"/>
              <w:right w:val="nil"/>
            </w:tcBorders>
          </w:tcPr>
          <w:p w14:paraId="37A2704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მანგანუმი და მისი ნაერთები</w:t>
            </w:r>
          </w:p>
        </w:tc>
        <w:tc>
          <w:tcPr>
            <w:tcW w:w="1314" w:type="dxa"/>
            <w:gridSpan w:val="4"/>
            <w:tcBorders>
              <w:top w:val="nil"/>
              <w:left w:val="nil"/>
              <w:bottom w:val="nil"/>
              <w:right w:val="nil"/>
            </w:tcBorders>
          </w:tcPr>
          <w:p w14:paraId="6DBAE761"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0000869</w:t>
            </w:r>
          </w:p>
        </w:tc>
        <w:tc>
          <w:tcPr>
            <w:tcW w:w="1314" w:type="dxa"/>
            <w:gridSpan w:val="4"/>
            <w:tcBorders>
              <w:top w:val="nil"/>
              <w:left w:val="nil"/>
              <w:bottom w:val="nil"/>
              <w:right w:val="nil"/>
            </w:tcBorders>
          </w:tcPr>
          <w:p w14:paraId="364B67E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0004130</w:t>
            </w:r>
          </w:p>
        </w:tc>
        <w:tc>
          <w:tcPr>
            <w:tcW w:w="438" w:type="dxa"/>
            <w:tcBorders>
              <w:top w:val="nil"/>
              <w:left w:val="nil"/>
              <w:bottom w:val="nil"/>
              <w:right w:val="nil"/>
            </w:tcBorders>
          </w:tcPr>
          <w:p w14:paraId="05DEDA5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516A52DB"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76F977F1"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037</w:t>
            </w:r>
          </w:p>
        </w:tc>
        <w:tc>
          <w:tcPr>
            <w:tcW w:w="627" w:type="dxa"/>
            <w:gridSpan w:val="2"/>
            <w:tcBorders>
              <w:top w:val="nil"/>
              <w:left w:val="nil"/>
              <w:bottom w:val="nil"/>
              <w:right w:val="nil"/>
            </w:tcBorders>
          </w:tcPr>
          <w:p w14:paraId="5B7B575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28</w:t>
            </w:r>
            <w:r w:rsidRPr="00D264E7">
              <w:rPr>
                <w:rFonts w:ascii="Arial" w:hAnsi="Arial" w:cs="Arial"/>
                <w:b/>
                <w:sz w:val="16"/>
                <w:szCs w:val="16"/>
              </w:rPr>
              <w:t>,</w:t>
            </w:r>
            <w:r w:rsidRPr="00D264E7">
              <w:rPr>
                <w:rFonts w:ascii="Sylfaen" w:hAnsi="Sylfaen"/>
                <w:b/>
                <w:sz w:val="16"/>
                <w:szCs w:val="16"/>
              </w:rPr>
              <w:t>5</w:t>
            </w:r>
          </w:p>
        </w:tc>
        <w:tc>
          <w:tcPr>
            <w:tcW w:w="496" w:type="dxa"/>
            <w:gridSpan w:val="2"/>
            <w:tcBorders>
              <w:top w:val="nil"/>
              <w:left w:val="nil"/>
              <w:bottom w:val="nil"/>
              <w:right w:val="nil"/>
            </w:tcBorders>
          </w:tcPr>
          <w:p w14:paraId="25D2183F"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5</w:t>
            </w:r>
          </w:p>
        </w:tc>
        <w:tc>
          <w:tcPr>
            <w:tcW w:w="540" w:type="dxa"/>
            <w:tcBorders>
              <w:top w:val="nil"/>
              <w:left w:val="nil"/>
              <w:bottom w:val="nil"/>
              <w:right w:val="nil"/>
            </w:tcBorders>
          </w:tcPr>
          <w:p w14:paraId="07F8DD7D"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7155CB8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030</w:t>
            </w:r>
          </w:p>
        </w:tc>
        <w:tc>
          <w:tcPr>
            <w:tcW w:w="627" w:type="dxa"/>
            <w:gridSpan w:val="2"/>
            <w:tcBorders>
              <w:top w:val="nil"/>
              <w:left w:val="nil"/>
              <w:bottom w:val="nil"/>
              <w:right w:val="nil"/>
            </w:tcBorders>
          </w:tcPr>
          <w:p w14:paraId="036D6F4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34</w:t>
            </w:r>
            <w:r w:rsidRPr="00D264E7">
              <w:rPr>
                <w:rFonts w:ascii="Arial" w:hAnsi="Arial" w:cs="Arial"/>
                <w:b/>
                <w:sz w:val="16"/>
                <w:szCs w:val="16"/>
              </w:rPr>
              <w:t>,</w:t>
            </w:r>
            <w:r w:rsidRPr="00D264E7">
              <w:rPr>
                <w:rFonts w:ascii="Sylfaen" w:hAnsi="Sylfaen"/>
                <w:b/>
                <w:sz w:val="16"/>
                <w:szCs w:val="16"/>
              </w:rPr>
              <w:t>9</w:t>
            </w:r>
          </w:p>
        </w:tc>
        <w:tc>
          <w:tcPr>
            <w:tcW w:w="496" w:type="dxa"/>
            <w:tcBorders>
              <w:top w:val="nil"/>
              <w:left w:val="nil"/>
              <w:bottom w:val="nil"/>
              <w:right w:val="nil"/>
            </w:tcBorders>
          </w:tcPr>
          <w:p w14:paraId="1851E47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r>
      <w:tr w:rsidR="00E51B79" w:rsidRPr="00D264E7" w14:paraId="6040FF74" w14:textId="77777777">
        <w:trPr>
          <w:gridAfter w:val="4"/>
          <w:wAfter w:w="2093" w:type="dxa"/>
          <w:jc w:val="center"/>
        </w:trPr>
        <w:tc>
          <w:tcPr>
            <w:tcW w:w="1080" w:type="dxa"/>
            <w:gridSpan w:val="2"/>
            <w:tcBorders>
              <w:top w:val="nil"/>
              <w:left w:val="nil"/>
              <w:bottom w:val="nil"/>
              <w:right w:val="nil"/>
            </w:tcBorders>
          </w:tcPr>
          <w:p w14:paraId="22C82EB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0301</w:t>
            </w:r>
          </w:p>
        </w:tc>
        <w:tc>
          <w:tcPr>
            <w:tcW w:w="3431" w:type="dxa"/>
            <w:gridSpan w:val="3"/>
            <w:tcBorders>
              <w:top w:val="nil"/>
              <w:left w:val="nil"/>
              <w:bottom w:val="nil"/>
              <w:right w:val="nil"/>
            </w:tcBorders>
          </w:tcPr>
          <w:p w14:paraId="74B45FA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აზოტის (</w:t>
            </w:r>
            <w:r w:rsidRPr="00D264E7">
              <w:rPr>
                <w:rFonts w:ascii="AcadNusx" w:hAnsi="AcadNusx" w:cs="Arial"/>
                <w:b/>
                <w:sz w:val="16"/>
                <w:szCs w:val="16"/>
              </w:rPr>
              <w:t>IV</w:t>
            </w:r>
            <w:r w:rsidRPr="00D264E7">
              <w:rPr>
                <w:rFonts w:ascii="Sylfaen" w:hAnsi="Sylfaen" w:cs="Arial"/>
                <w:b/>
                <w:sz w:val="16"/>
                <w:szCs w:val="16"/>
              </w:rPr>
              <w:t>) ოქსიდი (აზოტის დიოქსიდი)</w:t>
            </w:r>
          </w:p>
        </w:tc>
        <w:tc>
          <w:tcPr>
            <w:tcW w:w="1314" w:type="dxa"/>
            <w:gridSpan w:val="4"/>
            <w:tcBorders>
              <w:top w:val="nil"/>
              <w:left w:val="nil"/>
              <w:bottom w:val="nil"/>
              <w:right w:val="nil"/>
            </w:tcBorders>
          </w:tcPr>
          <w:p w14:paraId="46C615E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0002833</w:t>
            </w:r>
          </w:p>
        </w:tc>
        <w:tc>
          <w:tcPr>
            <w:tcW w:w="1314" w:type="dxa"/>
            <w:gridSpan w:val="4"/>
            <w:tcBorders>
              <w:top w:val="nil"/>
              <w:left w:val="nil"/>
              <w:bottom w:val="nil"/>
              <w:right w:val="nil"/>
            </w:tcBorders>
          </w:tcPr>
          <w:p w14:paraId="384249F5"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0013460</w:t>
            </w:r>
          </w:p>
        </w:tc>
        <w:tc>
          <w:tcPr>
            <w:tcW w:w="438" w:type="dxa"/>
            <w:tcBorders>
              <w:top w:val="nil"/>
              <w:left w:val="nil"/>
              <w:bottom w:val="nil"/>
              <w:right w:val="nil"/>
            </w:tcBorders>
          </w:tcPr>
          <w:p w14:paraId="621C011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676294F6"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4BF997C1"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006</w:t>
            </w:r>
          </w:p>
        </w:tc>
        <w:tc>
          <w:tcPr>
            <w:tcW w:w="627" w:type="dxa"/>
            <w:gridSpan w:val="2"/>
            <w:tcBorders>
              <w:top w:val="nil"/>
              <w:left w:val="nil"/>
              <w:bottom w:val="nil"/>
              <w:right w:val="nil"/>
            </w:tcBorders>
          </w:tcPr>
          <w:p w14:paraId="413FA0A7"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28</w:t>
            </w:r>
            <w:r w:rsidRPr="00D264E7">
              <w:rPr>
                <w:rFonts w:ascii="Arial" w:hAnsi="Arial" w:cs="Arial"/>
                <w:b/>
                <w:sz w:val="16"/>
                <w:szCs w:val="16"/>
              </w:rPr>
              <w:t>,</w:t>
            </w:r>
            <w:r w:rsidRPr="00D264E7">
              <w:rPr>
                <w:rFonts w:ascii="Sylfaen" w:hAnsi="Sylfaen"/>
                <w:b/>
                <w:sz w:val="16"/>
                <w:szCs w:val="16"/>
              </w:rPr>
              <w:t>5</w:t>
            </w:r>
          </w:p>
        </w:tc>
        <w:tc>
          <w:tcPr>
            <w:tcW w:w="496" w:type="dxa"/>
            <w:gridSpan w:val="2"/>
            <w:tcBorders>
              <w:top w:val="nil"/>
              <w:left w:val="nil"/>
              <w:bottom w:val="nil"/>
              <w:right w:val="nil"/>
            </w:tcBorders>
          </w:tcPr>
          <w:p w14:paraId="410302D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5</w:t>
            </w:r>
          </w:p>
        </w:tc>
        <w:tc>
          <w:tcPr>
            <w:tcW w:w="540" w:type="dxa"/>
            <w:tcBorders>
              <w:top w:val="nil"/>
              <w:left w:val="nil"/>
              <w:bottom w:val="nil"/>
              <w:right w:val="nil"/>
            </w:tcBorders>
          </w:tcPr>
          <w:p w14:paraId="2B9068E4"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5E14BF8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005</w:t>
            </w:r>
          </w:p>
        </w:tc>
        <w:tc>
          <w:tcPr>
            <w:tcW w:w="627" w:type="dxa"/>
            <w:gridSpan w:val="2"/>
            <w:tcBorders>
              <w:top w:val="nil"/>
              <w:left w:val="nil"/>
              <w:bottom w:val="nil"/>
              <w:right w:val="nil"/>
            </w:tcBorders>
          </w:tcPr>
          <w:p w14:paraId="5D05846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34</w:t>
            </w:r>
            <w:r w:rsidRPr="00D264E7">
              <w:rPr>
                <w:rFonts w:ascii="Arial" w:hAnsi="Arial" w:cs="Arial"/>
                <w:b/>
                <w:sz w:val="16"/>
                <w:szCs w:val="16"/>
              </w:rPr>
              <w:t>,</w:t>
            </w:r>
            <w:r w:rsidRPr="00D264E7">
              <w:rPr>
                <w:rFonts w:ascii="Sylfaen" w:hAnsi="Sylfaen"/>
                <w:b/>
                <w:sz w:val="16"/>
                <w:szCs w:val="16"/>
              </w:rPr>
              <w:t>9</w:t>
            </w:r>
          </w:p>
        </w:tc>
        <w:tc>
          <w:tcPr>
            <w:tcW w:w="496" w:type="dxa"/>
            <w:tcBorders>
              <w:top w:val="nil"/>
              <w:left w:val="nil"/>
              <w:bottom w:val="nil"/>
              <w:right w:val="nil"/>
            </w:tcBorders>
          </w:tcPr>
          <w:p w14:paraId="37B61B45"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r>
      <w:tr w:rsidR="00E51B79" w:rsidRPr="00D264E7" w14:paraId="4F6B646B" w14:textId="77777777">
        <w:trPr>
          <w:gridAfter w:val="4"/>
          <w:wAfter w:w="2093" w:type="dxa"/>
          <w:jc w:val="center"/>
        </w:trPr>
        <w:tc>
          <w:tcPr>
            <w:tcW w:w="1080" w:type="dxa"/>
            <w:gridSpan w:val="2"/>
            <w:tcBorders>
              <w:top w:val="nil"/>
              <w:left w:val="nil"/>
              <w:bottom w:val="nil"/>
              <w:right w:val="nil"/>
            </w:tcBorders>
          </w:tcPr>
          <w:p w14:paraId="3894F9BB"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0304</w:t>
            </w:r>
          </w:p>
        </w:tc>
        <w:tc>
          <w:tcPr>
            <w:tcW w:w="3431" w:type="dxa"/>
            <w:gridSpan w:val="3"/>
            <w:tcBorders>
              <w:top w:val="nil"/>
              <w:left w:val="nil"/>
              <w:bottom w:val="nil"/>
              <w:right w:val="nil"/>
            </w:tcBorders>
          </w:tcPr>
          <w:p w14:paraId="463D46B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აზოტის (</w:t>
            </w:r>
            <w:r w:rsidRPr="00D264E7">
              <w:rPr>
                <w:rFonts w:ascii="AcadNusx" w:hAnsi="AcadNusx" w:cs="Arial"/>
                <w:b/>
                <w:sz w:val="16"/>
                <w:szCs w:val="16"/>
              </w:rPr>
              <w:t>II</w:t>
            </w:r>
            <w:r w:rsidRPr="00D264E7">
              <w:rPr>
                <w:rFonts w:ascii="Sylfaen" w:hAnsi="Sylfaen" w:cs="Arial"/>
                <w:b/>
                <w:sz w:val="16"/>
                <w:szCs w:val="16"/>
              </w:rPr>
              <w:t>) ოქსიდი (აზოტის ოქსიდი)</w:t>
            </w:r>
          </w:p>
        </w:tc>
        <w:tc>
          <w:tcPr>
            <w:tcW w:w="1314" w:type="dxa"/>
            <w:gridSpan w:val="4"/>
            <w:tcBorders>
              <w:top w:val="nil"/>
              <w:left w:val="nil"/>
              <w:bottom w:val="nil"/>
              <w:right w:val="nil"/>
            </w:tcBorders>
          </w:tcPr>
          <w:p w14:paraId="37CD99E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0000460</w:t>
            </w:r>
          </w:p>
        </w:tc>
        <w:tc>
          <w:tcPr>
            <w:tcW w:w="1314" w:type="dxa"/>
            <w:gridSpan w:val="4"/>
            <w:tcBorders>
              <w:top w:val="nil"/>
              <w:left w:val="nil"/>
              <w:bottom w:val="nil"/>
              <w:right w:val="nil"/>
            </w:tcBorders>
          </w:tcPr>
          <w:p w14:paraId="659686E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0002190</w:t>
            </w:r>
          </w:p>
        </w:tc>
        <w:tc>
          <w:tcPr>
            <w:tcW w:w="438" w:type="dxa"/>
            <w:tcBorders>
              <w:top w:val="nil"/>
              <w:left w:val="nil"/>
              <w:bottom w:val="nil"/>
              <w:right w:val="nil"/>
            </w:tcBorders>
          </w:tcPr>
          <w:p w14:paraId="5AC1AD5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532404F9"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27DFB5E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w:t>
            </w:r>
          </w:p>
        </w:tc>
        <w:tc>
          <w:tcPr>
            <w:tcW w:w="627" w:type="dxa"/>
            <w:gridSpan w:val="2"/>
            <w:tcBorders>
              <w:top w:val="nil"/>
              <w:left w:val="nil"/>
              <w:bottom w:val="nil"/>
              <w:right w:val="nil"/>
            </w:tcBorders>
          </w:tcPr>
          <w:p w14:paraId="4C52128B"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28</w:t>
            </w:r>
            <w:r w:rsidRPr="00D264E7">
              <w:rPr>
                <w:rFonts w:ascii="Arial" w:hAnsi="Arial" w:cs="Arial"/>
                <w:b/>
                <w:sz w:val="16"/>
                <w:szCs w:val="16"/>
              </w:rPr>
              <w:t>,</w:t>
            </w:r>
            <w:r w:rsidRPr="00D264E7">
              <w:rPr>
                <w:rFonts w:ascii="Sylfaen" w:hAnsi="Sylfaen"/>
                <w:b/>
                <w:sz w:val="16"/>
                <w:szCs w:val="16"/>
              </w:rPr>
              <w:t>5</w:t>
            </w:r>
          </w:p>
        </w:tc>
        <w:tc>
          <w:tcPr>
            <w:tcW w:w="496" w:type="dxa"/>
            <w:gridSpan w:val="2"/>
            <w:tcBorders>
              <w:top w:val="nil"/>
              <w:left w:val="nil"/>
              <w:bottom w:val="nil"/>
              <w:right w:val="nil"/>
            </w:tcBorders>
          </w:tcPr>
          <w:p w14:paraId="039E3E1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5</w:t>
            </w:r>
          </w:p>
        </w:tc>
        <w:tc>
          <w:tcPr>
            <w:tcW w:w="540" w:type="dxa"/>
            <w:tcBorders>
              <w:top w:val="nil"/>
              <w:left w:val="nil"/>
              <w:bottom w:val="nil"/>
              <w:right w:val="nil"/>
            </w:tcBorders>
          </w:tcPr>
          <w:p w14:paraId="68C162F4"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5DFE1FF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w:t>
            </w:r>
          </w:p>
        </w:tc>
        <w:tc>
          <w:tcPr>
            <w:tcW w:w="627" w:type="dxa"/>
            <w:gridSpan w:val="2"/>
            <w:tcBorders>
              <w:top w:val="nil"/>
              <w:left w:val="nil"/>
              <w:bottom w:val="nil"/>
              <w:right w:val="nil"/>
            </w:tcBorders>
          </w:tcPr>
          <w:p w14:paraId="791DA4E4"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34</w:t>
            </w:r>
            <w:r w:rsidRPr="00D264E7">
              <w:rPr>
                <w:rFonts w:ascii="Arial" w:hAnsi="Arial" w:cs="Arial"/>
                <w:b/>
                <w:sz w:val="16"/>
                <w:szCs w:val="16"/>
              </w:rPr>
              <w:t>,</w:t>
            </w:r>
            <w:r w:rsidRPr="00D264E7">
              <w:rPr>
                <w:rFonts w:ascii="Sylfaen" w:hAnsi="Sylfaen"/>
                <w:b/>
                <w:sz w:val="16"/>
                <w:szCs w:val="16"/>
              </w:rPr>
              <w:t>9</w:t>
            </w:r>
          </w:p>
        </w:tc>
        <w:tc>
          <w:tcPr>
            <w:tcW w:w="496" w:type="dxa"/>
            <w:tcBorders>
              <w:top w:val="nil"/>
              <w:left w:val="nil"/>
              <w:bottom w:val="nil"/>
              <w:right w:val="nil"/>
            </w:tcBorders>
          </w:tcPr>
          <w:p w14:paraId="014BAE5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r>
      <w:tr w:rsidR="00E51B79" w:rsidRPr="00D264E7" w14:paraId="51220DF1" w14:textId="77777777">
        <w:trPr>
          <w:gridAfter w:val="4"/>
          <w:wAfter w:w="2093" w:type="dxa"/>
          <w:jc w:val="center"/>
        </w:trPr>
        <w:tc>
          <w:tcPr>
            <w:tcW w:w="1080" w:type="dxa"/>
            <w:gridSpan w:val="2"/>
            <w:tcBorders>
              <w:top w:val="nil"/>
              <w:left w:val="nil"/>
              <w:bottom w:val="nil"/>
              <w:right w:val="nil"/>
            </w:tcBorders>
          </w:tcPr>
          <w:p w14:paraId="65F8348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0337</w:t>
            </w:r>
          </w:p>
        </w:tc>
        <w:tc>
          <w:tcPr>
            <w:tcW w:w="3431" w:type="dxa"/>
            <w:gridSpan w:val="3"/>
            <w:tcBorders>
              <w:top w:val="nil"/>
              <w:left w:val="nil"/>
              <w:bottom w:val="nil"/>
              <w:right w:val="nil"/>
            </w:tcBorders>
          </w:tcPr>
          <w:p w14:paraId="7E04650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ნახშირბადის ოქსიდი</w:t>
            </w:r>
          </w:p>
        </w:tc>
        <w:tc>
          <w:tcPr>
            <w:tcW w:w="1314" w:type="dxa"/>
            <w:gridSpan w:val="4"/>
            <w:tcBorders>
              <w:top w:val="nil"/>
              <w:left w:val="nil"/>
              <w:bottom w:val="nil"/>
              <w:right w:val="nil"/>
            </w:tcBorders>
          </w:tcPr>
          <w:p w14:paraId="09A3AD2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0031400</w:t>
            </w:r>
          </w:p>
        </w:tc>
        <w:tc>
          <w:tcPr>
            <w:tcW w:w="1314" w:type="dxa"/>
            <w:gridSpan w:val="4"/>
            <w:tcBorders>
              <w:top w:val="nil"/>
              <w:left w:val="nil"/>
              <w:bottom w:val="nil"/>
              <w:right w:val="nil"/>
            </w:tcBorders>
          </w:tcPr>
          <w:p w14:paraId="6736B09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0149200</w:t>
            </w:r>
          </w:p>
        </w:tc>
        <w:tc>
          <w:tcPr>
            <w:tcW w:w="438" w:type="dxa"/>
            <w:tcBorders>
              <w:top w:val="nil"/>
              <w:left w:val="nil"/>
              <w:bottom w:val="nil"/>
              <w:right w:val="nil"/>
            </w:tcBorders>
          </w:tcPr>
          <w:p w14:paraId="38229C7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22D9D08F"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1922C86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003</w:t>
            </w:r>
          </w:p>
        </w:tc>
        <w:tc>
          <w:tcPr>
            <w:tcW w:w="627" w:type="dxa"/>
            <w:gridSpan w:val="2"/>
            <w:tcBorders>
              <w:top w:val="nil"/>
              <w:left w:val="nil"/>
              <w:bottom w:val="nil"/>
              <w:right w:val="nil"/>
            </w:tcBorders>
          </w:tcPr>
          <w:p w14:paraId="666FEC9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28</w:t>
            </w:r>
            <w:r w:rsidRPr="00D264E7">
              <w:rPr>
                <w:rFonts w:ascii="Arial" w:hAnsi="Arial" w:cs="Arial"/>
                <w:b/>
                <w:sz w:val="16"/>
                <w:szCs w:val="16"/>
              </w:rPr>
              <w:t>,</w:t>
            </w:r>
            <w:r w:rsidRPr="00D264E7">
              <w:rPr>
                <w:rFonts w:ascii="Sylfaen" w:hAnsi="Sylfaen"/>
                <w:b/>
                <w:sz w:val="16"/>
                <w:szCs w:val="16"/>
              </w:rPr>
              <w:t>5</w:t>
            </w:r>
          </w:p>
        </w:tc>
        <w:tc>
          <w:tcPr>
            <w:tcW w:w="496" w:type="dxa"/>
            <w:gridSpan w:val="2"/>
            <w:tcBorders>
              <w:top w:val="nil"/>
              <w:left w:val="nil"/>
              <w:bottom w:val="nil"/>
              <w:right w:val="nil"/>
            </w:tcBorders>
          </w:tcPr>
          <w:p w14:paraId="6ED350E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5</w:t>
            </w:r>
          </w:p>
        </w:tc>
        <w:tc>
          <w:tcPr>
            <w:tcW w:w="540" w:type="dxa"/>
            <w:tcBorders>
              <w:top w:val="nil"/>
              <w:left w:val="nil"/>
              <w:bottom w:val="nil"/>
              <w:right w:val="nil"/>
            </w:tcBorders>
          </w:tcPr>
          <w:p w14:paraId="3BD308FB"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2A0C4A0B"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002</w:t>
            </w:r>
          </w:p>
        </w:tc>
        <w:tc>
          <w:tcPr>
            <w:tcW w:w="627" w:type="dxa"/>
            <w:gridSpan w:val="2"/>
            <w:tcBorders>
              <w:top w:val="nil"/>
              <w:left w:val="nil"/>
              <w:bottom w:val="nil"/>
              <w:right w:val="nil"/>
            </w:tcBorders>
          </w:tcPr>
          <w:p w14:paraId="34815F1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34</w:t>
            </w:r>
            <w:r w:rsidRPr="00D264E7">
              <w:rPr>
                <w:rFonts w:ascii="Arial" w:hAnsi="Arial" w:cs="Arial"/>
                <w:b/>
                <w:sz w:val="16"/>
                <w:szCs w:val="16"/>
              </w:rPr>
              <w:t>,</w:t>
            </w:r>
            <w:r w:rsidRPr="00D264E7">
              <w:rPr>
                <w:rFonts w:ascii="Sylfaen" w:hAnsi="Sylfaen"/>
                <w:b/>
                <w:sz w:val="16"/>
                <w:szCs w:val="16"/>
              </w:rPr>
              <w:t>9</w:t>
            </w:r>
          </w:p>
        </w:tc>
        <w:tc>
          <w:tcPr>
            <w:tcW w:w="496" w:type="dxa"/>
            <w:tcBorders>
              <w:top w:val="nil"/>
              <w:left w:val="nil"/>
              <w:bottom w:val="nil"/>
              <w:right w:val="nil"/>
            </w:tcBorders>
          </w:tcPr>
          <w:p w14:paraId="6228C53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r>
      <w:tr w:rsidR="00E51B79" w:rsidRPr="00D264E7" w14:paraId="57D6385A" w14:textId="77777777">
        <w:trPr>
          <w:gridAfter w:val="4"/>
          <w:wAfter w:w="2093" w:type="dxa"/>
          <w:jc w:val="center"/>
        </w:trPr>
        <w:tc>
          <w:tcPr>
            <w:tcW w:w="1080" w:type="dxa"/>
            <w:gridSpan w:val="2"/>
            <w:tcBorders>
              <w:top w:val="nil"/>
              <w:left w:val="nil"/>
              <w:bottom w:val="nil"/>
              <w:right w:val="nil"/>
            </w:tcBorders>
          </w:tcPr>
          <w:p w14:paraId="227DBD48"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0342</w:t>
            </w:r>
          </w:p>
        </w:tc>
        <w:tc>
          <w:tcPr>
            <w:tcW w:w="3431" w:type="dxa"/>
            <w:gridSpan w:val="3"/>
            <w:tcBorders>
              <w:top w:val="nil"/>
              <w:left w:val="nil"/>
              <w:bottom w:val="nil"/>
              <w:right w:val="nil"/>
            </w:tcBorders>
          </w:tcPr>
          <w:p w14:paraId="4CD327C1"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აირადი ფტორიდები</w:t>
            </w:r>
          </w:p>
        </w:tc>
        <w:tc>
          <w:tcPr>
            <w:tcW w:w="1314" w:type="dxa"/>
            <w:gridSpan w:val="4"/>
            <w:tcBorders>
              <w:top w:val="nil"/>
              <w:left w:val="nil"/>
              <w:bottom w:val="nil"/>
              <w:right w:val="nil"/>
            </w:tcBorders>
          </w:tcPr>
          <w:p w14:paraId="5BA90495"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0001770</w:t>
            </w:r>
          </w:p>
        </w:tc>
        <w:tc>
          <w:tcPr>
            <w:tcW w:w="1314" w:type="dxa"/>
            <w:gridSpan w:val="4"/>
            <w:tcBorders>
              <w:top w:val="nil"/>
              <w:left w:val="nil"/>
              <w:bottom w:val="nil"/>
              <w:right w:val="nil"/>
            </w:tcBorders>
          </w:tcPr>
          <w:p w14:paraId="7E21B06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0008420</w:t>
            </w:r>
          </w:p>
        </w:tc>
        <w:tc>
          <w:tcPr>
            <w:tcW w:w="438" w:type="dxa"/>
            <w:tcBorders>
              <w:top w:val="nil"/>
              <w:left w:val="nil"/>
              <w:bottom w:val="nil"/>
              <w:right w:val="nil"/>
            </w:tcBorders>
          </w:tcPr>
          <w:p w14:paraId="6D7A3FC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05EEA592"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2F527C8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037</w:t>
            </w:r>
          </w:p>
        </w:tc>
        <w:tc>
          <w:tcPr>
            <w:tcW w:w="627" w:type="dxa"/>
            <w:gridSpan w:val="2"/>
            <w:tcBorders>
              <w:top w:val="nil"/>
              <w:left w:val="nil"/>
              <w:bottom w:val="nil"/>
              <w:right w:val="nil"/>
            </w:tcBorders>
          </w:tcPr>
          <w:p w14:paraId="0A7FFA2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28</w:t>
            </w:r>
            <w:r w:rsidRPr="00D264E7">
              <w:rPr>
                <w:rFonts w:ascii="Arial" w:hAnsi="Arial" w:cs="Arial"/>
                <w:b/>
                <w:sz w:val="16"/>
                <w:szCs w:val="16"/>
              </w:rPr>
              <w:t>,</w:t>
            </w:r>
            <w:r w:rsidRPr="00D264E7">
              <w:rPr>
                <w:rFonts w:ascii="Sylfaen" w:hAnsi="Sylfaen"/>
                <w:b/>
                <w:sz w:val="16"/>
                <w:szCs w:val="16"/>
              </w:rPr>
              <w:t>5</w:t>
            </w:r>
          </w:p>
        </w:tc>
        <w:tc>
          <w:tcPr>
            <w:tcW w:w="496" w:type="dxa"/>
            <w:gridSpan w:val="2"/>
            <w:tcBorders>
              <w:top w:val="nil"/>
              <w:left w:val="nil"/>
              <w:bottom w:val="nil"/>
              <w:right w:val="nil"/>
            </w:tcBorders>
          </w:tcPr>
          <w:p w14:paraId="6AAC32A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5</w:t>
            </w:r>
          </w:p>
        </w:tc>
        <w:tc>
          <w:tcPr>
            <w:tcW w:w="540" w:type="dxa"/>
            <w:tcBorders>
              <w:top w:val="nil"/>
              <w:left w:val="nil"/>
              <w:bottom w:val="nil"/>
              <w:right w:val="nil"/>
            </w:tcBorders>
          </w:tcPr>
          <w:p w14:paraId="6B1F5ED8"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2D86772F"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030</w:t>
            </w:r>
          </w:p>
        </w:tc>
        <w:tc>
          <w:tcPr>
            <w:tcW w:w="627" w:type="dxa"/>
            <w:gridSpan w:val="2"/>
            <w:tcBorders>
              <w:top w:val="nil"/>
              <w:left w:val="nil"/>
              <w:bottom w:val="nil"/>
              <w:right w:val="nil"/>
            </w:tcBorders>
          </w:tcPr>
          <w:p w14:paraId="1A97238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34</w:t>
            </w:r>
            <w:r w:rsidRPr="00D264E7">
              <w:rPr>
                <w:rFonts w:ascii="Arial" w:hAnsi="Arial" w:cs="Arial"/>
                <w:b/>
                <w:sz w:val="16"/>
                <w:szCs w:val="16"/>
              </w:rPr>
              <w:t>,</w:t>
            </w:r>
            <w:r w:rsidRPr="00D264E7">
              <w:rPr>
                <w:rFonts w:ascii="Sylfaen" w:hAnsi="Sylfaen"/>
                <w:b/>
                <w:sz w:val="16"/>
                <w:szCs w:val="16"/>
              </w:rPr>
              <w:t>9</w:t>
            </w:r>
          </w:p>
        </w:tc>
        <w:tc>
          <w:tcPr>
            <w:tcW w:w="496" w:type="dxa"/>
            <w:tcBorders>
              <w:top w:val="nil"/>
              <w:left w:val="nil"/>
              <w:bottom w:val="nil"/>
              <w:right w:val="nil"/>
            </w:tcBorders>
          </w:tcPr>
          <w:p w14:paraId="333A1F7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r>
      <w:tr w:rsidR="00E51B79" w:rsidRPr="00D264E7" w14:paraId="087510F9" w14:textId="77777777">
        <w:trPr>
          <w:gridAfter w:val="4"/>
          <w:wAfter w:w="2093" w:type="dxa"/>
          <w:jc w:val="center"/>
        </w:trPr>
        <w:tc>
          <w:tcPr>
            <w:tcW w:w="1080" w:type="dxa"/>
            <w:gridSpan w:val="2"/>
            <w:tcBorders>
              <w:top w:val="nil"/>
              <w:left w:val="nil"/>
              <w:bottom w:val="nil"/>
              <w:right w:val="nil"/>
            </w:tcBorders>
          </w:tcPr>
          <w:p w14:paraId="503CB4E7"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lastRenderedPageBreak/>
              <w:t>0344</w:t>
            </w:r>
          </w:p>
        </w:tc>
        <w:tc>
          <w:tcPr>
            <w:tcW w:w="3431" w:type="dxa"/>
            <w:gridSpan w:val="3"/>
            <w:tcBorders>
              <w:top w:val="nil"/>
              <w:left w:val="nil"/>
              <w:bottom w:val="nil"/>
              <w:right w:val="nil"/>
            </w:tcBorders>
          </w:tcPr>
          <w:p w14:paraId="43F4E47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სუსტად ხსნადი ფტორიდები</w:t>
            </w:r>
          </w:p>
        </w:tc>
        <w:tc>
          <w:tcPr>
            <w:tcW w:w="1314" w:type="dxa"/>
            <w:gridSpan w:val="4"/>
            <w:tcBorders>
              <w:top w:val="nil"/>
              <w:left w:val="nil"/>
              <w:bottom w:val="nil"/>
              <w:right w:val="nil"/>
            </w:tcBorders>
          </w:tcPr>
          <w:p w14:paraId="24ECE42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0003117</w:t>
            </w:r>
          </w:p>
        </w:tc>
        <w:tc>
          <w:tcPr>
            <w:tcW w:w="1314" w:type="dxa"/>
            <w:gridSpan w:val="4"/>
            <w:tcBorders>
              <w:top w:val="nil"/>
              <w:left w:val="nil"/>
              <w:bottom w:val="nil"/>
              <w:right w:val="nil"/>
            </w:tcBorders>
          </w:tcPr>
          <w:p w14:paraId="2EF94D8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0014800</w:t>
            </w:r>
          </w:p>
        </w:tc>
        <w:tc>
          <w:tcPr>
            <w:tcW w:w="438" w:type="dxa"/>
            <w:tcBorders>
              <w:top w:val="nil"/>
              <w:left w:val="nil"/>
              <w:bottom w:val="nil"/>
              <w:right w:val="nil"/>
            </w:tcBorders>
          </w:tcPr>
          <w:p w14:paraId="2D1F6DE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29C85CE3"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06A030C2"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007</w:t>
            </w:r>
          </w:p>
        </w:tc>
        <w:tc>
          <w:tcPr>
            <w:tcW w:w="627" w:type="dxa"/>
            <w:gridSpan w:val="2"/>
            <w:tcBorders>
              <w:top w:val="nil"/>
              <w:left w:val="nil"/>
              <w:bottom w:val="nil"/>
              <w:right w:val="nil"/>
            </w:tcBorders>
          </w:tcPr>
          <w:p w14:paraId="4A7B301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28</w:t>
            </w:r>
            <w:r w:rsidRPr="00D264E7">
              <w:rPr>
                <w:rFonts w:ascii="Arial" w:hAnsi="Arial" w:cs="Arial"/>
                <w:b/>
                <w:sz w:val="16"/>
                <w:szCs w:val="16"/>
              </w:rPr>
              <w:t>,</w:t>
            </w:r>
            <w:r w:rsidRPr="00D264E7">
              <w:rPr>
                <w:rFonts w:ascii="Sylfaen" w:hAnsi="Sylfaen"/>
                <w:b/>
                <w:sz w:val="16"/>
                <w:szCs w:val="16"/>
              </w:rPr>
              <w:t>5</w:t>
            </w:r>
          </w:p>
        </w:tc>
        <w:tc>
          <w:tcPr>
            <w:tcW w:w="496" w:type="dxa"/>
            <w:gridSpan w:val="2"/>
            <w:tcBorders>
              <w:top w:val="nil"/>
              <w:left w:val="nil"/>
              <w:bottom w:val="nil"/>
              <w:right w:val="nil"/>
            </w:tcBorders>
          </w:tcPr>
          <w:p w14:paraId="72F16D6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5</w:t>
            </w:r>
          </w:p>
        </w:tc>
        <w:tc>
          <w:tcPr>
            <w:tcW w:w="540" w:type="dxa"/>
            <w:tcBorders>
              <w:top w:val="nil"/>
              <w:left w:val="nil"/>
              <w:bottom w:val="nil"/>
              <w:right w:val="nil"/>
            </w:tcBorders>
          </w:tcPr>
          <w:p w14:paraId="32FEC9FB"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7397799F"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005</w:t>
            </w:r>
          </w:p>
        </w:tc>
        <w:tc>
          <w:tcPr>
            <w:tcW w:w="627" w:type="dxa"/>
            <w:gridSpan w:val="2"/>
            <w:tcBorders>
              <w:top w:val="nil"/>
              <w:left w:val="nil"/>
              <w:bottom w:val="nil"/>
              <w:right w:val="nil"/>
            </w:tcBorders>
          </w:tcPr>
          <w:p w14:paraId="1521C7FE"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34</w:t>
            </w:r>
            <w:r w:rsidRPr="00D264E7">
              <w:rPr>
                <w:rFonts w:ascii="Arial" w:hAnsi="Arial" w:cs="Arial"/>
                <w:b/>
                <w:sz w:val="16"/>
                <w:szCs w:val="16"/>
              </w:rPr>
              <w:t>,</w:t>
            </w:r>
            <w:r w:rsidRPr="00D264E7">
              <w:rPr>
                <w:rFonts w:ascii="Sylfaen" w:hAnsi="Sylfaen"/>
                <w:b/>
                <w:sz w:val="16"/>
                <w:szCs w:val="16"/>
              </w:rPr>
              <w:t>9</w:t>
            </w:r>
          </w:p>
        </w:tc>
        <w:tc>
          <w:tcPr>
            <w:tcW w:w="496" w:type="dxa"/>
            <w:tcBorders>
              <w:top w:val="nil"/>
              <w:left w:val="nil"/>
              <w:bottom w:val="nil"/>
              <w:right w:val="nil"/>
            </w:tcBorders>
          </w:tcPr>
          <w:p w14:paraId="4C021F3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r>
      <w:tr w:rsidR="00E51B79" w:rsidRPr="00D264E7" w14:paraId="05341887" w14:textId="77777777">
        <w:trPr>
          <w:gridAfter w:val="4"/>
          <w:wAfter w:w="2093" w:type="dxa"/>
          <w:jc w:val="center"/>
        </w:trPr>
        <w:tc>
          <w:tcPr>
            <w:tcW w:w="1080" w:type="dxa"/>
            <w:gridSpan w:val="2"/>
            <w:tcBorders>
              <w:top w:val="nil"/>
              <w:left w:val="nil"/>
              <w:bottom w:val="nil"/>
              <w:right w:val="nil"/>
            </w:tcBorders>
          </w:tcPr>
          <w:p w14:paraId="0E18E193"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2908</w:t>
            </w:r>
          </w:p>
        </w:tc>
        <w:tc>
          <w:tcPr>
            <w:tcW w:w="3431" w:type="dxa"/>
            <w:gridSpan w:val="3"/>
            <w:tcBorders>
              <w:top w:val="nil"/>
              <w:left w:val="nil"/>
              <w:bottom w:val="nil"/>
              <w:right w:val="nil"/>
            </w:tcBorders>
          </w:tcPr>
          <w:p w14:paraId="6B9271F5"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cs="Arial"/>
                <w:b/>
                <w:sz w:val="16"/>
                <w:szCs w:val="16"/>
              </w:rPr>
              <w:t>არაორგანული მტვერი: 70-20%</w:t>
            </w:r>
            <w:r w:rsidRPr="00D264E7">
              <w:rPr>
                <w:rFonts w:ascii="Arial" w:hAnsi="Arial" w:cs="Arial"/>
                <w:b/>
                <w:sz w:val="16"/>
                <w:szCs w:val="16"/>
              </w:rPr>
              <w:t xml:space="preserve"> </w:t>
            </w:r>
            <w:r w:rsidRPr="00D264E7">
              <w:rPr>
                <w:b/>
                <w:sz w:val="16"/>
                <w:szCs w:val="16"/>
              </w:rPr>
              <w:t>SiO2</w:t>
            </w:r>
          </w:p>
        </w:tc>
        <w:tc>
          <w:tcPr>
            <w:tcW w:w="1314" w:type="dxa"/>
            <w:gridSpan w:val="4"/>
            <w:tcBorders>
              <w:top w:val="nil"/>
              <w:left w:val="nil"/>
              <w:bottom w:val="nil"/>
              <w:right w:val="nil"/>
            </w:tcBorders>
          </w:tcPr>
          <w:p w14:paraId="6C2AAEA0"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0001322</w:t>
            </w:r>
          </w:p>
        </w:tc>
        <w:tc>
          <w:tcPr>
            <w:tcW w:w="1314" w:type="dxa"/>
            <w:gridSpan w:val="4"/>
            <w:tcBorders>
              <w:top w:val="nil"/>
              <w:left w:val="nil"/>
              <w:bottom w:val="nil"/>
              <w:right w:val="nil"/>
            </w:tcBorders>
          </w:tcPr>
          <w:p w14:paraId="3C7A1C3F"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0006280</w:t>
            </w:r>
          </w:p>
        </w:tc>
        <w:tc>
          <w:tcPr>
            <w:tcW w:w="438" w:type="dxa"/>
            <w:tcBorders>
              <w:top w:val="nil"/>
              <w:left w:val="nil"/>
              <w:bottom w:val="nil"/>
              <w:right w:val="nil"/>
            </w:tcBorders>
          </w:tcPr>
          <w:p w14:paraId="339A7AEC"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c>
          <w:tcPr>
            <w:tcW w:w="511" w:type="dxa"/>
            <w:gridSpan w:val="2"/>
            <w:tcBorders>
              <w:top w:val="nil"/>
              <w:left w:val="nil"/>
              <w:bottom w:val="nil"/>
              <w:right w:val="nil"/>
            </w:tcBorders>
          </w:tcPr>
          <w:p w14:paraId="486A8800"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39F040CA"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002</w:t>
            </w:r>
          </w:p>
        </w:tc>
        <w:tc>
          <w:tcPr>
            <w:tcW w:w="627" w:type="dxa"/>
            <w:gridSpan w:val="2"/>
            <w:tcBorders>
              <w:top w:val="nil"/>
              <w:left w:val="nil"/>
              <w:bottom w:val="nil"/>
              <w:right w:val="nil"/>
            </w:tcBorders>
          </w:tcPr>
          <w:p w14:paraId="50F2689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28</w:t>
            </w:r>
            <w:r w:rsidRPr="00D264E7">
              <w:rPr>
                <w:rFonts w:ascii="Arial" w:hAnsi="Arial" w:cs="Arial"/>
                <w:b/>
                <w:sz w:val="16"/>
                <w:szCs w:val="16"/>
              </w:rPr>
              <w:t>,</w:t>
            </w:r>
            <w:r w:rsidRPr="00D264E7">
              <w:rPr>
                <w:rFonts w:ascii="Sylfaen" w:hAnsi="Sylfaen"/>
                <w:b/>
                <w:sz w:val="16"/>
                <w:szCs w:val="16"/>
              </w:rPr>
              <w:t>5</w:t>
            </w:r>
          </w:p>
        </w:tc>
        <w:tc>
          <w:tcPr>
            <w:tcW w:w="496" w:type="dxa"/>
            <w:gridSpan w:val="2"/>
            <w:tcBorders>
              <w:top w:val="nil"/>
              <w:left w:val="nil"/>
              <w:bottom w:val="nil"/>
              <w:right w:val="nil"/>
            </w:tcBorders>
          </w:tcPr>
          <w:p w14:paraId="7EA32F3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5</w:t>
            </w:r>
          </w:p>
        </w:tc>
        <w:tc>
          <w:tcPr>
            <w:tcW w:w="540" w:type="dxa"/>
            <w:tcBorders>
              <w:top w:val="nil"/>
              <w:left w:val="nil"/>
              <w:bottom w:val="nil"/>
              <w:right w:val="nil"/>
            </w:tcBorders>
          </w:tcPr>
          <w:p w14:paraId="555719F6" w14:textId="77777777" w:rsidR="00E51B79" w:rsidRPr="00D264E7" w:rsidRDefault="00E51B79">
            <w:pPr>
              <w:widowControl w:val="0"/>
              <w:autoSpaceDE w:val="0"/>
              <w:autoSpaceDN w:val="0"/>
              <w:adjustRightInd w:val="0"/>
              <w:jc w:val="center"/>
              <w:rPr>
                <w:rFonts w:ascii="Arial" w:hAnsi="Arial" w:cs="Arial"/>
                <w:b/>
                <w:sz w:val="16"/>
                <w:szCs w:val="16"/>
              </w:rPr>
            </w:pPr>
          </w:p>
        </w:tc>
        <w:tc>
          <w:tcPr>
            <w:tcW w:w="788" w:type="dxa"/>
            <w:gridSpan w:val="2"/>
            <w:tcBorders>
              <w:top w:val="nil"/>
              <w:left w:val="nil"/>
              <w:bottom w:val="nil"/>
              <w:right w:val="nil"/>
            </w:tcBorders>
          </w:tcPr>
          <w:p w14:paraId="098BC936"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0</w:t>
            </w:r>
            <w:r w:rsidRPr="00D264E7">
              <w:rPr>
                <w:rFonts w:ascii="Arial" w:hAnsi="Arial" w:cs="Arial"/>
                <w:b/>
                <w:sz w:val="16"/>
                <w:szCs w:val="16"/>
              </w:rPr>
              <w:t>,</w:t>
            </w:r>
            <w:r w:rsidRPr="00D264E7">
              <w:rPr>
                <w:rFonts w:ascii="Sylfaen" w:hAnsi="Sylfaen"/>
                <w:b/>
                <w:sz w:val="16"/>
                <w:szCs w:val="16"/>
              </w:rPr>
              <w:t>002</w:t>
            </w:r>
          </w:p>
        </w:tc>
        <w:tc>
          <w:tcPr>
            <w:tcW w:w="627" w:type="dxa"/>
            <w:gridSpan w:val="2"/>
            <w:tcBorders>
              <w:top w:val="nil"/>
              <w:left w:val="nil"/>
              <w:bottom w:val="nil"/>
              <w:right w:val="nil"/>
            </w:tcBorders>
          </w:tcPr>
          <w:p w14:paraId="52B2E419"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34</w:t>
            </w:r>
            <w:r w:rsidRPr="00D264E7">
              <w:rPr>
                <w:rFonts w:ascii="Arial" w:hAnsi="Arial" w:cs="Arial"/>
                <w:b/>
                <w:sz w:val="16"/>
                <w:szCs w:val="16"/>
              </w:rPr>
              <w:t>,</w:t>
            </w:r>
            <w:r w:rsidRPr="00D264E7">
              <w:rPr>
                <w:rFonts w:ascii="Sylfaen" w:hAnsi="Sylfaen"/>
                <w:b/>
                <w:sz w:val="16"/>
                <w:szCs w:val="16"/>
              </w:rPr>
              <w:t>9</w:t>
            </w:r>
          </w:p>
        </w:tc>
        <w:tc>
          <w:tcPr>
            <w:tcW w:w="496" w:type="dxa"/>
            <w:tcBorders>
              <w:top w:val="nil"/>
              <w:left w:val="nil"/>
              <w:bottom w:val="nil"/>
              <w:right w:val="nil"/>
            </w:tcBorders>
          </w:tcPr>
          <w:p w14:paraId="33E577DD" w14:textId="77777777" w:rsidR="00E51B79" w:rsidRPr="00D264E7" w:rsidRDefault="00E51B79">
            <w:pPr>
              <w:widowControl w:val="0"/>
              <w:autoSpaceDE w:val="0"/>
              <w:autoSpaceDN w:val="0"/>
              <w:adjustRightInd w:val="0"/>
              <w:jc w:val="center"/>
              <w:rPr>
                <w:rFonts w:ascii="Arial" w:hAnsi="Arial" w:cs="Arial"/>
                <w:b/>
                <w:sz w:val="16"/>
                <w:szCs w:val="16"/>
              </w:rPr>
            </w:pPr>
            <w:r w:rsidRPr="00D264E7">
              <w:rPr>
                <w:rFonts w:ascii="Sylfaen" w:hAnsi="Sylfaen"/>
                <w:b/>
                <w:sz w:val="16"/>
                <w:szCs w:val="16"/>
              </w:rPr>
              <w:t>1</w:t>
            </w:r>
          </w:p>
        </w:tc>
      </w:tr>
      <w:tr w:rsidR="00E51B79" w:rsidRPr="00D264E7" w14:paraId="4726FFCF"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3A9DB235"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Arial"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4ECA79D0"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48B0033E"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237943D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201</w:t>
            </w:r>
          </w:p>
        </w:tc>
        <w:tc>
          <w:tcPr>
            <w:tcW w:w="2336" w:type="dxa"/>
            <w:gridSpan w:val="2"/>
            <w:tcBorders>
              <w:top w:val="single" w:sz="4" w:space="0" w:color="auto"/>
              <w:left w:val="single" w:sz="4" w:space="0" w:color="auto"/>
              <w:bottom w:val="single" w:sz="4" w:space="0" w:color="auto"/>
              <w:right w:val="single" w:sz="4" w:space="0" w:color="auto"/>
            </w:tcBorders>
          </w:tcPr>
          <w:p w14:paraId="7E2C01D7"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sz w:val="18"/>
                <w:szCs w:val="18"/>
              </w:rPr>
              <w:t>სი</w:t>
            </w:r>
            <w:r w:rsidRPr="00D264E7">
              <w:rPr>
                <w:rFonts w:ascii="Arial" w:hAnsi="Arial" w:cs="Arial"/>
                <w:sz w:val="18"/>
                <w:szCs w:val="18"/>
              </w:rPr>
              <w:t xml:space="preserve"> </w:t>
            </w:r>
            <w:r w:rsidRPr="00D264E7">
              <w:rPr>
                <w:rFonts w:ascii="Sylfaen" w:hAnsi="Sylfaen"/>
                <w:sz w:val="18"/>
                <w:szCs w:val="18"/>
              </w:rPr>
              <w:t>ფი</w:t>
            </w:r>
            <w:r w:rsidRPr="00D264E7">
              <w:rPr>
                <w:rFonts w:ascii="Arial" w:hAnsi="Arial" w:cs="Arial"/>
                <w:sz w:val="18"/>
                <w:szCs w:val="18"/>
              </w:rPr>
              <w:t xml:space="preserve"> </w:t>
            </w:r>
            <w:r w:rsidRPr="00D264E7">
              <w:rPr>
                <w:rFonts w:ascii="Sylfaen" w:hAnsi="Sylfaen"/>
                <w:sz w:val="18"/>
                <w:szCs w:val="18"/>
              </w:rPr>
              <w:t>აი</w:t>
            </w:r>
            <w:r w:rsidRPr="00D264E7">
              <w:rPr>
                <w:rFonts w:ascii="Arial" w:hAnsi="Arial" w:cs="Arial"/>
                <w:sz w:val="18"/>
                <w:szCs w:val="18"/>
              </w:rPr>
              <w:t xml:space="preserve"> </w:t>
            </w:r>
            <w:r w:rsidRPr="00D264E7">
              <w:rPr>
                <w:rFonts w:ascii="Sylfaen" w:hAnsi="Sylfaen"/>
                <w:sz w:val="18"/>
                <w:szCs w:val="18"/>
              </w:rPr>
              <w:t>კოშკი</w:t>
            </w:r>
          </w:p>
        </w:tc>
        <w:tc>
          <w:tcPr>
            <w:tcW w:w="525" w:type="dxa"/>
            <w:tcBorders>
              <w:top w:val="single" w:sz="4" w:space="0" w:color="auto"/>
              <w:left w:val="single" w:sz="4" w:space="0" w:color="auto"/>
              <w:bottom w:val="single" w:sz="4" w:space="0" w:color="auto"/>
              <w:right w:val="single" w:sz="4" w:space="0" w:color="auto"/>
            </w:tcBorders>
          </w:tcPr>
          <w:p w14:paraId="794F8F8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7C42737A"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1C55012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67</w:t>
            </w:r>
            <w:r w:rsidRPr="00D264E7">
              <w:rPr>
                <w:rFonts w:ascii="Arial" w:hAnsi="Arial" w:cs="Arial"/>
                <w:sz w:val="18"/>
                <w:szCs w:val="18"/>
              </w:rPr>
              <w:t>,</w:t>
            </w:r>
            <w:r w:rsidRPr="00D264E7">
              <w:rPr>
                <w:rFonts w:ascii="Sylfaen" w:hAnsi="Sylfae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04197243"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06</w:t>
            </w:r>
          </w:p>
        </w:tc>
        <w:tc>
          <w:tcPr>
            <w:tcW w:w="788" w:type="dxa"/>
            <w:gridSpan w:val="3"/>
            <w:tcBorders>
              <w:top w:val="single" w:sz="4" w:space="0" w:color="auto"/>
              <w:left w:val="single" w:sz="4" w:space="0" w:color="auto"/>
              <w:bottom w:val="single" w:sz="4" w:space="0" w:color="auto"/>
              <w:right w:val="single" w:sz="4" w:space="0" w:color="auto"/>
            </w:tcBorders>
          </w:tcPr>
          <w:p w14:paraId="5F411FF2"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00459</w:t>
            </w:r>
          </w:p>
        </w:tc>
        <w:tc>
          <w:tcPr>
            <w:tcW w:w="817" w:type="dxa"/>
            <w:gridSpan w:val="2"/>
            <w:tcBorders>
              <w:top w:val="single" w:sz="4" w:space="0" w:color="auto"/>
              <w:left w:val="single" w:sz="4" w:space="0" w:color="auto"/>
              <w:bottom w:val="single" w:sz="4" w:space="0" w:color="auto"/>
              <w:right w:val="single" w:sz="4" w:space="0" w:color="auto"/>
            </w:tcBorders>
          </w:tcPr>
          <w:p w14:paraId="60737C2D"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r w:rsidRPr="00D264E7">
              <w:rPr>
                <w:rFonts w:ascii="Arial" w:hAnsi="Arial" w:cs="Arial"/>
                <w:sz w:val="18"/>
                <w:szCs w:val="18"/>
              </w:rPr>
              <w:t>,</w:t>
            </w:r>
            <w:r w:rsidRPr="00D264E7">
              <w:rPr>
                <w:rFonts w:ascii="Sylfaen" w:hAnsi="Sylfaen"/>
                <w:sz w:val="18"/>
                <w:szCs w:val="18"/>
              </w:rPr>
              <w:t>80000</w:t>
            </w:r>
          </w:p>
        </w:tc>
        <w:tc>
          <w:tcPr>
            <w:tcW w:w="788" w:type="dxa"/>
            <w:gridSpan w:val="2"/>
            <w:tcBorders>
              <w:top w:val="single" w:sz="4" w:space="0" w:color="auto"/>
              <w:left w:val="single" w:sz="4" w:space="0" w:color="auto"/>
              <w:bottom w:val="single" w:sz="4" w:space="0" w:color="auto"/>
              <w:right w:val="single" w:sz="4" w:space="0" w:color="auto"/>
            </w:tcBorders>
          </w:tcPr>
          <w:p w14:paraId="496FAE7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5C84656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5E32919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401</w:t>
            </w:r>
            <w:r w:rsidRPr="00D264E7">
              <w:rPr>
                <w:rFonts w:ascii="Arial" w:hAnsi="Arial" w:cs="Arial"/>
                <w:sz w:val="18"/>
                <w:szCs w:val="18"/>
              </w:rPr>
              <w:t>,</w:t>
            </w:r>
            <w:r w:rsidRPr="00D264E7">
              <w:rPr>
                <w:rFonts w:ascii="Sylfaen" w:hAnsi="Sylfae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5507DC51"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127</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299BEB70"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401</w:t>
            </w:r>
            <w:r w:rsidRPr="00D264E7">
              <w:rPr>
                <w:rFonts w:ascii="Arial" w:hAnsi="Arial" w:cs="Arial"/>
                <w:sz w:val="18"/>
                <w:szCs w:val="18"/>
              </w:rPr>
              <w:t>,</w:t>
            </w:r>
            <w:r w:rsidRPr="00D264E7">
              <w:rPr>
                <w:rFonts w:ascii="Sylfaen" w:hAnsi="Sylfaen"/>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5DA4039F"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127</w:t>
            </w:r>
            <w:r w:rsidRPr="00D264E7">
              <w:rPr>
                <w:rFonts w:ascii="Arial" w:hAnsi="Arial" w:cs="Arial"/>
                <w:sz w:val="18"/>
                <w:szCs w:val="18"/>
              </w:rPr>
              <w:t>,</w:t>
            </w:r>
            <w:r w:rsidRPr="00D264E7">
              <w:rPr>
                <w:rFonts w:ascii="Sylfaen" w:hAnsi="Sylfaen"/>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782BE617"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00</w:t>
            </w:r>
          </w:p>
        </w:tc>
      </w:tr>
      <w:tr w:rsidR="00E51B79" w:rsidRPr="00D264E7" w14:paraId="4C496CE2" w14:textId="77777777">
        <w:trPr>
          <w:gridAfter w:val="4"/>
          <w:wAfter w:w="2093" w:type="dxa"/>
          <w:jc w:val="center"/>
        </w:trPr>
        <w:tc>
          <w:tcPr>
            <w:tcW w:w="1080" w:type="dxa"/>
            <w:gridSpan w:val="2"/>
            <w:tcBorders>
              <w:top w:val="nil"/>
              <w:left w:val="nil"/>
              <w:bottom w:val="nil"/>
              <w:right w:val="nil"/>
            </w:tcBorders>
          </w:tcPr>
          <w:p w14:paraId="3E3080FD"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ნივთ</w:t>
            </w:r>
            <w:proofErr w:type="gramEnd"/>
            <w:r w:rsidRPr="00D264E7">
              <w:rPr>
                <w:rFonts w:ascii="Sylfaen" w:hAnsi="Sylfaen" w:cs="Arial"/>
                <w:sz w:val="16"/>
                <w:szCs w:val="16"/>
              </w:rPr>
              <w:t>. კოდი</w:t>
            </w:r>
          </w:p>
        </w:tc>
        <w:tc>
          <w:tcPr>
            <w:tcW w:w="3431" w:type="dxa"/>
            <w:gridSpan w:val="3"/>
            <w:tcBorders>
              <w:top w:val="nil"/>
              <w:left w:val="nil"/>
              <w:bottom w:val="nil"/>
              <w:right w:val="nil"/>
            </w:tcBorders>
          </w:tcPr>
          <w:p w14:paraId="65D14D1D"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ნივთიერება</w:t>
            </w:r>
          </w:p>
        </w:tc>
        <w:tc>
          <w:tcPr>
            <w:tcW w:w="1314" w:type="dxa"/>
            <w:gridSpan w:val="4"/>
            <w:tcBorders>
              <w:top w:val="nil"/>
              <w:left w:val="nil"/>
              <w:bottom w:val="nil"/>
              <w:right w:val="nil"/>
            </w:tcBorders>
          </w:tcPr>
          <w:p w14:paraId="29883E4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(გ/წმ)</w:t>
            </w:r>
          </w:p>
        </w:tc>
        <w:tc>
          <w:tcPr>
            <w:tcW w:w="1314" w:type="dxa"/>
            <w:gridSpan w:val="4"/>
            <w:tcBorders>
              <w:top w:val="nil"/>
              <w:left w:val="nil"/>
              <w:bottom w:val="nil"/>
              <w:right w:val="nil"/>
            </w:tcBorders>
          </w:tcPr>
          <w:p w14:paraId="6AC932F4"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(ტ/წლ)</w:t>
            </w:r>
          </w:p>
        </w:tc>
        <w:tc>
          <w:tcPr>
            <w:tcW w:w="438" w:type="dxa"/>
            <w:tcBorders>
              <w:top w:val="nil"/>
              <w:left w:val="nil"/>
              <w:bottom w:val="nil"/>
              <w:right w:val="nil"/>
            </w:tcBorders>
          </w:tcPr>
          <w:p w14:paraId="43B4B7B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F</w:t>
            </w:r>
          </w:p>
        </w:tc>
        <w:tc>
          <w:tcPr>
            <w:tcW w:w="511" w:type="dxa"/>
            <w:gridSpan w:val="2"/>
            <w:tcBorders>
              <w:top w:val="nil"/>
              <w:left w:val="nil"/>
              <w:bottom w:val="nil"/>
              <w:right w:val="nil"/>
            </w:tcBorders>
          </w:tcPr>
          <w:p w14:paraId="06F807A7"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ზაფხ.</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744A38ED"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5E76E331"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gridSpan w:val="2"/>
            <w:tcBorders>
              <w:top w:val="nil"/>
              <w:left w:val="nil"/>
              <w:bottom w:val="nil"/>
              <w:right w:val="nil"/>
            </w:tcBorders>
          </w:tcPr>
          <w:p w14:paraId="11F6BBD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c>
          <w:tcPr>
            <w:tcW w:w="540" w:type="dxa"/>
            <w:tcBorders>
              <w:top w:val="nil"/>
              <w:left w:val="nil"/>
              <w:bottom w:val="nil"/>
              <w:right w:val="nil"/>
            </w:tcBorders>
          </w:tcPr>
          <w:p w14:paraId="41904C25"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ზამთ.</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57C5EDA6"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5F3ADAB6"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tcBorders>
              <w:top w:val="nil"/>
              <w:left w:val="nil"/>
              <w:bottom w:val="nil"/>
              <w:right w:val="nil"/>
            </w:tcBorders>
          </w:tcPr>
          <w:p w14:paraId="6FE5570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r>
      <w:tr w:rsidR="00E51B79" w:rsidRPr="00D264E7" w14:paraId="7A22D400" w14:textId="77777777">
        <w:trPr>
          <w:gridAfter w:val="4"/>
          <w:wAfter w:w="2093" w:type="dxa"/>
          <w:jc w:val="center"/>
        </w:trPr>
        <w:tc>
          <w:tcPr>
            <w:tcW w:w="1080" w:type="dxa"/>
            <w:gridSpan w:val="2"/>
            <w:tcBorders>
              <w:top w:val="nil"/>
              <w:left w:val="nil"/>
              <w:bottom w:val="nil"/>
              <w:right w:val="nil"/>
            </w:tcBorders>
          </w:tcPr>
          <w:p w14:paraId="37E2E7F4"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0301</w:t>
            </w:r>
          </w:p>
        </w:tc>
        <w:tc>
          <w:tcPr>
            <w:tcW w:w="3431" w:type="dxa"/>
            <w:gridSpan w:val="3"/>
            <w:tcBorders>
              <w:top w:val="nil"/>
              <w:left w:val="nil"/>
              <w:bottom w:val="nil"/>
              <w:right w:val="nil"/>
            </w:tcBorders>
          </w:tcPr>
          <w:p w14:paraId="16E94AEB"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აზოტის (</w:t>
            </w:r>
            <w:r w:rsidRPr="00D264E7">
              <w:rPr>
                <w:rFonts w:ascii="AcadNusx" w:hAnsi="AcadNusx" w:cs="Arial"/>
                <w:sz w:val="16"/>
                <w:szCs w:val="16"/>
              </w:rPr>
              <w:t>IV</w:t>
            </w:r>
            <w:r w:rsidRPr="00D264E7">
              <w:rPr>
                <w:rFonts w:ascii="Sylfaen" w:hAnsi="Sylfaen" w:cs="Arial"/>
                <w:sz w:val="16"/>
                <w:szCs w:val="16"/>
              </w:rPr>
              <w:t>) ოქსიდი (აზოტის დიოქსიდი)</w:t>
            </w:r>
          </w:p>
        </w:tc>
        <w:tc>
          <w:tcPr>
            <w:tcW w:w="1314" w:type="dxa"/>
            <w:gridSpan w:val="4"/>
            <w:tcBorders>
              <w:top w:val="nil"/>
              <w:left w:val="nil"/>
              <w:bottom w:val="nil"/>
              <w:right w:val="nil"/>
            </w:tcBorders>
          </w:tcPr>
          <w:p w14:paraId="0EEBD39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0113000</w:t>
            </w:r>
          </w:p>
        </w:tc>
        <w:tc>
          <w:tcPr>
            <w:tcW w:w="1314" w:type="dxa"/>
            <w:gridSpan w:val="4"/>
            <w:tcBorders>
              <w:top w:val="nil"/>
              <w:left w:val="nil"/>
              <w:bottom w:val="nil"/>
              <w:right w:val="nil"/>
            </w:tcBorders>
          </w:tcPr>
          <w:p w14:paraId="082126D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3570000</w:t>
            </w:r>
          </w:p>
        </w:tc>
        <w:tc>
          <w:tcPr>
            <w:tcW w:w="438" w:type="dxa"/>
            <w:tcBorders>
              <w:top w:val="nil"/>
              <w:left w:val="nil"/>
              <w:bottom w:val="nil"/>
              <w:right w:val="nil"/>
            </w:tcBorders>
          </w:tcPr>
          <w:p w14:paraId="7ADCD26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p>
        </w:tc>
        <w:tc>
          <w:tcPr>
            <w:tcW w:w="511" w:type="dxa"/>
            <w:gridSpan w:val="2"/>
            <w:tcBorders>
              <w:top w:val="nil"/>
              <w:left w:val="nil"/>
              <w:bottom w:val="nil"/>
              <w:right w:val="nil"/>
            </w:tcBorders>
          </w:tcPr>
          <w:p w14:paraId="0480F617"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626D923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003</w:t>
            </w:r>
          </w:p>
        </w:tc>
        <w:tc>
          <w:tcPr>
            <w:tcW w:w="627" w:type="dxa"/>
            <w:gridSpan w:val="2"/>
            <w:tcBorders>
              <w:top w:val="nil"/>
              <w:left w:val="nil"/>
              <w:bottom w:val="nil"/>
              <w:right w:val="nil"/>
            </w:tcBorders>
          </w:tcPr>
          <w:p w14:paraId="208F3B3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167</w:t>
            </w:r>
          </w:p>
        </w:tc>
        <w:tc>
          <w:tcPr>
            <w:tcW w:w="496" w:type="dxa"/>
            <w:gridSpan w:val="2"/>
            <w:tcBorders>
              <w:top w:val="nil"/>
              <w:left w:val="nil"/>
              <w:bottom w:val="nil"/>
              <w:right w:val="nil"/>
            </w:tcBorders>
          </w:tcPr>
          <w:p w14:paraId="31DFBB1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c>
          <w:tcPr>
            <w:tcW w:w="540" w:type="dxa"/>
            <w:tcBorders>
              <w:top w:val="nil"/>
              <w:left w:val="nil"/>
              <w:bottom w:val="nil"/>
              <w:right w:val="nil"/>
            </w:tcBorders>
          </w:tcPr>
          <w:p w14:paraId="6F1A5DB0"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6189297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003</w:t>
            </w:r>
          </w:p>
        </w:tc>
        <w:tc>
          <w:tcPr>
            <w:tcW w:w="627" w:type="dxa"/>
            <w:gridSpan w:val="2"/>
            <w:tcBorders>
              <w:top w:val="nil"/>
              <w:left w:val="nil"/>
              <w:bottom w:val="nil"/>
              <w:right w:val="nil"/>
            </w:tcBorders>
          </w:tcPr>
          <w:p w14:paraId="66079B4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167</w:t>
            </w:r>
          </w:p>
        </w:tc>
        <w:tc>
          <w:tcPr>
            <w:tcW w:w="496" w:type="dxa"/>
            <w:tcBorders>
              <w:top w:val="nil"/>
              <w:left w:val="nil"/>
              <w:bottom w:val="nil"/>
              <w:right w:val="nil"/>
            </w:tcBorders>
          </w:tcPr>
          <w:p w14:paraId="4CDDF59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r>
      <w:tr w:rsidR="00E51B79" w:rsidRPr="00D264E7" w14:paraId="25E69597"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252C0EC5"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Arial"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263F5E5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6812904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2B361D3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202</w:t>
            </w:r>
          </w:p>
        </w:tc>
        <w:tc>
          <w:tcPr>
            <w:tcW w:w="2336" w:type="dxa"/>
            <w:gridSpan w:val="2"/>
            <w:tcBorders>
              <w:top w:val="single" w:sz="4" w:space="0" w:color="auto"/>
              <w:left w:val="single" w:sz="4" w:space="0" w:color="auto"/>
              <w:bottom w:val="single" w:sz="4" w:space="0" w:color="auto"/>
              <w:right w:val="single" w:sz="4" w:space="0" w:color="auto"/>
            </w:tcBorders>
          </w:tcPr>
          <w:p w14:paraId="560B482E"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sz w:val="18"/>
                <w:szCs w:val="18"/>
              </w:rPr>
              <w:t>სი</w:t>
            </w:r>
            <w:r w:rsidRPr="00D264E7">
              <w:rPr>
                <w:rFonts w:ascii="Arial" w:hAnsi="Arial" w:cs="Arial"/>
                <w:sz w:val="18"/>
                <w:szCs w:val="18"/>
              </w:rPr>
              <w:t xml:space="preserve"> </w:t>
            </w:r>
            <w:r w:rsidRPr="00D264E7">
              <w:rPr>
                <w:rFonts w:ascii="Sylfaen" w:hAnsi="Sylfaen"/>
                <w:sz w:val="18"/>
                <w:szCs w:val="18"/>
              </w:rPr>
              <w:t>ფი</w:t>
            </w:r>
            <w:r w:rsidRPr="00D264E7">
              <w:rPr>
                <w:rFonts w:ascii="Arial" w:hAnsi="Arial" w:cs="Arial"/>
                <w:sz w:val="18"/>
                <w:szCs w:val="18"/>
              </w:rPr>
              <w:t xml:space="preserve"> </w:t>
            </w:r>
            <w:r w:rsidRPr="00D264E7">
              <w:rPr>
                <w:rFonts w:ascii="Sylfaen" w:hAnsi="Sylfaen"/>
                <w:sz w:val="18"/>
                <w:szCs w:val="18"/>
              </w:rPr>
              <w:t>აი</w:t>
            </w:r>
            <w:r w:rsidRPr="00D264E7">
              <w:rPr>
                <w:rFonts w:ascii="Arial" w:hAnsi="Arial" w:cs="Arial"/>
                <w:sz w:val="18"/>
                <w:szCs w:val="18"/>
              </w:rPr>
              <w:t xml:space="preserve"> </w:t>
            </w:r>
            <w:r w:rsidRPr="00D264E7">
              <w:rPr>
                <w:rFonts w:ascii="Sylfaen" w:hAnsi="Sylfaen"/>
                <w:sz w:val="18"/>
                <w:szCs w:val="18"/>
              </w:rPr>
              <w:t>აზოტმჟავა</w:t>
            </w:r>
          </w:p>
        </w:tc>
        <w:tc>
          <w:tcPr>
            <w:tcW w:w="525" w:type="dxa"/>
            <w:tcBorders>
              <w:top w:val="single" w:sz="4" w:space="0" w:color="auto"/>
              <w:left w:val="single" w:sz="4" w:space="0" w:color="auto"/>
              <w:bottom w:val="single" w:sz="4" w:space="0" w:color="auto"/>
              <w:right w:val="single" w:sz="4" w:space="0" w:color="auto"/>
            </w:tcBorders>
          </w:tcPr>
          <w:p w14:paraId="09DCE2F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79FB871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417ACFD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63</w:t>
            </w:r>
            <w:r w:rsidRPr="00D264E7">
              <w:rPr>
                <w:rFonts w:ascii="Arial" w:hAnsi="Arial" w:cs="Arial"/>
                <w:sz w:val="18"/>
                <w:szCs w:val="18"/>
              </w:rPr>
              <w:t>,</w:t>
            </w:r>
            <w:r w:rsidRPr="00D264E7">
              <w:rPr>
                <w:rFonts w:ascii="Sylfaen" w:hAnsi="Sylfae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1F83DAB3"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05</w:t>
            </w:r>
          </w:p>
        </w:tc>
        <w:tc>
          <w:tcPr>
            <w:tcW w:w="788" w:type="dxa"/>
            <w:gridSpan w:val="3"/>
            <w:tcBorders>
              <w:top w:val="single" w:sz="4" w:space="0" w:color="auto"/>
              <w:left w:val="single" w:sz="4" w:space="0" w:color="auto"/>
              <w:bottom w:val="single" w:sz="4" w:space="0" w:color="auto"/>
              <w:right w:val="single" w:sz="4" w:space="0" w:color="auto"/>
            </w:tcBorders>
          </w:tcPr>
          <w:p w14:paraId="2069C0F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01512</w:t>
            </w:r>
          </w:p>
        </w:tc>
        <w:tc>
          <w:tcPr>
            <w:tcW w:w="817" w:type="dxa"/>
            <w:gridSpan w:val="2"/>
            <w:tcBorders>
              <w:top w:val="single" w:sz="4" w:space="0" w:color="auto"/>
              <w:left w:val="single" w:sz="4" w:space="0" w:color="auto"/>
              <w:bottom w:val="single" w:sz="4" w:space="0" w:color="auto"/>
              <w:right w:val="single" w:sz="4" w:space="0" w:color="auto"/>
            </w:tcBorders>
          </w:tcPr>
          <w:p w14:paraId="141CCFED"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7</w:t>
            </w:r>
            <w:r w:rsidRPr="00D264E7">
              <w:rPr>
                <w:rFonts w:ascii="Arial" w:hAnsi="Arial" w:cs="Arial"/>
                <w:sz w:val="18"/>
                <w:szCs w:val="18"/>
              </w:rPr>
              <w:t>,</w:t>
            </w:r>
            <w:r w:rsidRPr="00D264E7">
              <w:rPr>
                <w:rFonts w:ascii="Sylfaen" w:hAnsi="Sylfaen"/>
                <w:sz w:val="18"/>
                <w:szCs w:val="18"/>
              </w:rPr>
              <w:t>70000</w:t>
            </w:r>
          </w:p>
        </w:tc>
        <w:tc>
          <w:tcPr>
            <w:tcW w:w="788" w:type="dxa"/>
            <w:gridSpan w:val="2"/>
            <w:tcBorders>
              <w:top w:val="single" w:sz="4" w:space="0" w:color="auto"/>
              <w:left w:val="single" w:sz="4" w:space="0" w:color="auto"/>
              <w:bottom w:val="single" w:sz="4" w:space="0" w:color="auto"/>
              <w:right w:val="single" w:sz="4" w:space="0" w:color="auto"/>
            </w:tcBorders>
          </w:tcPr>
          <w:p w14:paraId="306164CE"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2365050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757EE7B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24</w:t>
            </w:r>
            <w:r w:rsidRPr="00D264E7">
              <w:rPr>
                <w:rFonts w:ascii="Arial" w:hAnsi="Arial" w:cs="Arial"/>
                <w:sz w:val="18"/>
                <w:szCs w:val="18"/>
              </w:rPr>
              <w:t>,</w:t>
            </w:r>
            <w:r w:rsidRPr="00D264E7">
              <w:rPr>
                <w:rFonts w:ascii="Sylfaen" w:hAnsi="Sylfae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208C08D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Arial" w:hAnsi="Arial" w:cs="Arial"/>
                <w:sz w:val="18"/>
                <w:szCs w:val="18"/>
              </w:rPr>
              <w:t>-</w:t>
            </w:r>
            <w:r w:rsidRPr="00D264E7">
              <w:rPr>
                <w:rFonts w:ascii="Sylfaen" w:hAnsi="Sylfaen"/>
                <w:sz w:val="18"/>
                <w:szCs w:val="18"/>
              </w:rPr>
              <w:t>75</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373CAE5F"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24</w:t>
            </w:r>
            <w:r w:rsidRPr="00D264E7">
              <w:rPr>
                <w:rFonts w:ascii="Arial" w:hAnsi="Arial" w:cs="Arial"/>
                <w:sz w:val="18"/>
                <w:szCs w:val="18"/>
              </w:rPr>
              <w:t>,</w:t>
            </w:r>
            <w:r w:rsidRPr="00D264E7">
              <w:rPr>
                <w:rFonts w:ascii="Sylfaen" w:hAnsi="Sylfaen"/>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2DFA532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Arial" w:hAnsi="Arial" w:cs="Arial"/>
                <w:sz w:val="18"/>
                <w:szCs w:val="18"/>
              </w:rPr>
              <w:t>-</w:t>
            </w:r>
            <w:r w:rsidRPr="00D264E7">
              <w:rPr>
                <w:rFonts w:ascii="Sylfaen" w:hAnsi="Sylfaen"/>
                <w:sz w:val="18"/>
                <w:szCs w:val="18"/>
              </w:rPr>
              <w:t>75</w:t>
            </w:r>
            <w:r w:rsidRPr="00D264E7">
              <w:rPr>
                <w:rFonts w:ascii="Arial" w:hAnsi="Arial" w:cs="Arial"/>
                <w:sz w:val="18"/>
                <w:szCs w:val="18"/>
              </w:rPr>
              <w:t>,</w:t>
            </w:r>
            <w:r w:rsidRPr="00D264E7">
              <w:rPr>
                <w:rFonts w:ascii="Sylfaen" w:hAnsi="Sylfaen"/>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77557E9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00</w:t>
            </w:r>
          </w:p>
        </w:tc>
      </w:tr>
      <w:tr w:rsidR="00E51B79" w:rsidRPr="00D264E7" w14:paraId="0525F2EA" w14:textId="77777777">
        <w:trPr>
          <w:gridAfter w:val="4"/>
          <w:wAfter w:w="2093" w:type="dxa"/>
          <w:jc w:val="center"/>
        </w:trPr>
        <w:tc>
          <w:tcPr>
            <w:tcW w:w="1080" w:type="dxa"/>
            <w:gridSpan w:val="2"/>
            <w:tcBorders>
              <w:top w:val="nil"/>
              <w:left w:val="nil"/>
              <w:bottom w:val="nil"/>
              <w:right w:val="nil"/>
            </w:tcBorders>
          </w:tcPr>
          <w:p w14:paraId="1A058BD0"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ნივთ</w:t>
            </w:r>
            <w:proofErr w:type="gramEnd"/>
            <w:r w:rsidRPr="00D264E7">
              <w:rPr>
                <w:rFonts w:ascii="Sylfaen" w:hAnsi="Sylfaen" w:cs="Arial"/>
                <w:sz w:val="16"/>
                <w:szCs w:val="16"/>
              </w:rPr>
              <w:t>. კოდი</w:t>
            </w:r>
          </w:p>
        </w:tc>
        <w:tc>
          <w:tcPr>
            <w:tcW w:w="3431" w:type="dxa"/>
            <w:gridSpan w:val="3"/>
            <w:tcBorders>
              <w:top w:val="nil"/>
              <w:left w:val="nil"/>
              <w:bottom w:val="nil"/>
              <w:right w:val="nil"/>
            </w:tcBorders>
          </w:tcPr>
          <w:p w14:paraId="61D168C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ნივთიერება</w:t>
            </w:r>
          </w:p>
        </w:tc>
        <w:tc>
          <w:tcPr>
            <w:tcW w:w="1314" w:type="dxa"/>
            <w:gridSpan w:val="4"/>
            <w:tcBorders>
              <w:top w:val="nil"/>
              <w:left w:val="nil"/>
              <w:bottom w:val="nil"/>
              <w:right w:val="nil"/>
            </w:tcBorders>
          </w:tcPr>
          <w:p w14:paraId="39AC84D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(გ/წმ)</w:t>
            </w:r>
          </w:p>
        </w:tc>
        <w:tc>
          <w:tcPr>
            <w:tcW w:w="1314" w:type="dxa"/>
            <w:gridSpan w:val="4"/>
            <w:tcBorders>
              <w:top w:val="nil"/>
              <w:left w:val="nil"/>
              <w:bottom w:val="nil"/>
              <w:right w:val="nil"/>
            </w:tcBorders>
          </w:tcPr>
          <w:p w14:paraId="2A6FEB1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(ტ/წლ)</w:t>
            </w:r>
          </w:p>
        </w:tc>
        <w:tc>
          <w:tcPr>
            <w:tcW w:w="438" w:type="dxa"/>
            <w:tcBorders>
              <w:top w:val="nil"/>
              <w:left w:val="nil"/>
              <w:bottom w:val="nil"/>
              <w:right w:val="nil"/>
            </w:tcBorders>
          </w:tcPr>
          <w:p w14:paraId="229AAECB"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F</w:t>
            </w:r>
          </w:p>
        </w:tc>
        <w:tc>
          <w:tcPr>
            <w:tcW w:w="511" w:type="dxa"/>
            <w:gridSpan w:val="2"/>
            <w:tcBorders>
              <w:top w:val="nil"/>
              <w:left w:val="nil"/>
              <w:bottom w:val="nil"/>
              <w:right w:val="nil"/>
            </w:tcBorders>
          </w:tcPr>
          <w:p w14:paraId="233068A1"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ზაფხ.</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132ABBE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6976AD4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gridSpan w:val="2"/>
            <w:tcBorders>
              <w:top w:val="nil"/>
              <w:left w:val="nil"/>
              <w:bottom w:val="nil"/>
              <w:right w:val="nil"/>
            </w:tcBorders>
          </w:tcPr>
          <w:p w14:paraId="08E3923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c>
          <w:tcPr>
            <w:tcW w:w="540" w:type="dxa"/>
            <w:tcBorders>
              <w:top w:val="nil"/>
              <w:left w:val="nil"/>
              <w:bottom w:val="nil"/>
              <w:right w:val="nil"/>
            </w:tcBorders>
          </w:tcPr>
          <w:p w14:paraId="1D6DB5CE"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ზამთ.</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14E4678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196512D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tcBorders>
              <w:top w:val="nil"/>
              <w:left w:val="nil"/>
              <w:bottom w:val="nil"/>
              <w:right w:val="nil"/>
            </w:tcBorders>
          </w:tcPr>
          <w:p w14:paraId="558FB52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r>
      <w:tr w:rsidR="00E51B79" w:rsidRPr="00D264E7" w14:paraId="3717205F" w14:textId="77777777">
        <w:trPr>
          <w:gridAfter w:val="4"/>
          <w:wAfter w:w="2093" w:type="dxa"/>
          <w:jc w:val="center"/>
        </w:trPr>
        <w:tc>
          <w:tcPr>
            <w:tcW w:w="1080" w:type="dxa"/>
            <w:gridSpan w:val="2"/>
            <w:tcBorders>
              <w:top w:val="nil"/>
              <w:left w:val="nil"/>
              <w:bottom w:val="nil"/>
              <w:right w:val="nil"/>
            </w:tcBorders>
          </w:tcPr>
          <w:p w14:paraId="1BE4A8A4"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0301</w:t>
            </w:r>
          </w:p>
        </w:tc>
        <w:tc>
          <w:tcPr>
            <w:tcW w:w="3431" w:type="dxa"/>
            <w:gridSpan w:val="3"/>
            <w:tcBorders>
              <w:top w:val="nil"/>
              <w:left w:val="nil"/>
              <w:bottom w:val="nil"/>
              <w:right w:val="nil"/>
            </w:tcBorders>
          </w:tcPr>
          <w:p w14:paraId="2E2666C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აზოტის (</w:t>
            </w:r>
            <w:r w:rsidRPr="00D264E7">
              <w:rPr>
                <w:rFonts w:ascii="AcadNusx" w:hAnsi="AcadNusx" w:cs="Arial"/>
                <w:sz w:val="16"/>
                <w:szCs w:val="16"/>
              </w:rPr>
              <w:t>IV</w:t>
            </w:r>
            <w:r w:rsidRPr="00D264E7">
              <w:rPr>
                <w:rFonts w:ascii="Sylfaen" w:hAnsi="Sylfaen" w:cs="Arial"/>
                <w:sz w:val="16"/>
                <w:szCs w:val="16"/>
              </w:rPr>
              <w:t>) ოქსიდი (აზოტის დიოქსიდი)</w:t>
            </w:r>
          </w:p>
        </w:tc>
        <w:tc>
          <w:tcPr>
            <w:tcW w:w="1314" w:type="dxa"/>
            <w:gridSpan w:val="4"/>
            <w:tcBorders>
              <w:top w:val="nil"/>
              <w:left w:val="nil"/>
              <w:bottom w:val="nil"/>
              <w:right w:val="nil"/>
            </w:tcBorders>
          </w:tcPr>
          <w:p w14:paraId="1242D4C4"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0253000</w:t>
            </w:r>
          </w:p>
        </w:tc>
        <w:tc>
          <w:tcPr>
            <w:tcW w:w="1314" w:type="dxa"/>
            <w:gridSpan w:val="4"/>
            <w:tcBorders>
              <w:top w:val="nil"/>
              <w:left w:val="nil"/>
              <w:bottom w:val="nil"/>
              <w:right w:val="nil"/>
            </w:tcBorders>
          </w:tcPr>
          <w:p w14:paraId="28E91435"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8000000</w:t>
            </w:r>
          </w:p>
        </w:tc>
        <w:tc>
          <w:tcPr>
            <w:tcW w:w="438" w:type="dxa"/>
            <w:tcBorders>
              <w:top w:val="nil"/>
              <w:left w:val="nil"/>
              <w:bottom w:val="nil"/>
              <w:right w:val="nil"/>
            </w:tcBorders>
          </w:tcPr>
          <w:p w14:paraId="10B9072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p>
        </w:tc>
        <w:tc>
          <w:tcPr>
            <w:tcW w:w="511" w:type="dxa"/>
            <w:gridSpan w:val="2"/>
            <w:tcBorders>
              <w:top w:val="nil"/>
              <w:left w:val="nil"/>
              <w:bottom w:val="nil"/>
              <w:right w:val="nil"/>
            </w:tcBorders>
          </w:tcPr>
          <w:p w14:paraId="25542B1A"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2906464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007</w:t>
            </w:r>
          </w:p>
        </w:tc>
        <w:tc>
          <w:tcPr>
            <w:tcW w:w="627" w:type="dxa"/>
            <w:gridSpan w:val="2"/>
            <w:tcBorders>
              <w:top w:val="nil"/>
              <w:left w:val="nil"/>
              <w:bottom w:val="nil"/>
              <w:right w:val="nil"/>
            </w:tcBorders>
          </w:tcPr>
          <w:p w14:paraId="70C4119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159</w:t>
            </w:r>
            <w:r w:rsidRPr="00D264E7">
              <w:rPr>
                <w:rFonts w:ascii="Arial" w:hAnsi="Arial" w:cs="Arial"/>
                <w:sz w:val="16"/>
                <w:szCs w:val="16"/>
              </w:rPr>
              <w:t>,</w:t>
            </w:r>
            <w:r w:rsidRPr="00D264E7">
              <w:rPr>
                <w:rFonts w:ascii="Sylfaen" w:hAnsi="Sylfaen"/>
                <w:sz w:val="16"/>
                <w:szCs w:val="16"/>
              </w:rPr>
              <w:t>5</w:t>
            </w:r>
          </w:p>
        </w:tc>
        <w:tc>
          <w:tcPr>
            <w:tcW w:w="496" w:type="dxa"/>
            <w:gridSpan w:val="2"/>
            <w:tcBorders>
              <w:top w:val="nil"/>
              <w:left w:val="nil"/>
              <w:bottom w:val="nil"/>
              <w:right w:val="nil"/>
            </w:tcBorders>
          </w:tcPr>
          <w:p w14:paraId="2CE31C2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c>
          <w:tcPr>
            <w:tcW w:w="540" w:type="dxa"/>
            <w:tcBorders>
              <w:top w:val="nil"/>
              <w:left w:val="nil"/>
              <w:bottom w:val="nil"/>
              <w:right w:val="nil"/>
            </w:tcBorders>
          </w:tcPr>
          <w:p w14:paraId="1FBCDA38"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2B0C511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007</w:t>
            </w:r>
          </w:p>
        </w:tc>
        <w:tc>
          <w:tcPr>
            <w:tcW w:w="627" w:type="dxa"/>
            <w:gridSpan w:val="2"/>
            <w:tcBorders>
              <w:top w:val="nil"/>
              <w:left w:val="nil"/>
              <w:bottom w:val="nil"/>
              <w:right w:val="nil"/>
            </w:tcBorders>
          </w:tcPr>
          <w:p w14:paraId="128FA26B"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159</w:t>
            </w:r>
            <w:r w:rsidRPr="00D264E7">
              <w:rPr>
                <w:rFonts w:ascii="Arial" w:hAnsi="Arial" w:cs="Arial"/>
                <w:sz w:val="16"/>
                <w:szCs w:val="16"/>
              </w:rPr>
              <w:t>,</w:t>
            </w:r>
            <w:r w:rsidRPr="00D264E7">
              <w:rPr>
                <w:rFonts w:ascii="Sylfaen" w:hAnsi="Sylfaen"/>
                <w:sz w:val="16"/>
                <w:szCs w:val="16"/>
              </w:rPr>
              <w:t>5</w:t>
            </w:r>
          </w:p>
        </w:tc>
        <w:tc>
          <w:tcPr>
            <w:tcW w:w="496" w:type="dxa"/>
            <w:tcBorders>
              <w:top w:val="nil"/>
              <w:left w:val="nil"/>
              <w:bottom w:val="nil"/>
              <w:right w:val="nil"/>
            </w:tcBorders>
          </w:tcPr>
          <w:p w14:paraId="2B56AC2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r>
      <w:tr w:rsidR="00E51B79" w:rsidRPr="00D264E7" w14:paraId="35F73E72"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0D41ABF0"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Arial"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2B6DDE5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30F7ACBD"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28AA8F2D"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203</w:t>
            </w:r>
          </w:p>
        </w:tc>
        <w:tc>
          <w:tcPr>
            <w:tcW w:w="2336" w:type="dxa"/>
            <w:gridSpan w:val="2"/>
            <w:tcBorders>
              <w:top w:val="single" w:sz="4" w:space="0" w:color="auto"/>
              <w:left w:val="single" w:sz="4" w:space="0" w:color="auto"/>
              <w:bottom w:val="single" w:sz="4" w:space="0" w:color="auto"/>
              <w:right w:val="single" w:sz="4" w:space="0" w:color="auto"/>
            </w:tcBorders>
          </w:tcPr>
          <w:p w14:paraId="324373E3"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sz w:val="18"/>
                <w:szCs w:val="18"/>
              </w:rPr>
              <w:t>სი</w:t>
            </w:r>
            <w:r w:rsidRPr="00D264E7">
              <w:rPr>
                <w:rFonts w:ascii="Arial" w:hAnsi="Arial" w:cs="Arial"/>
                <w:sz w:val="18"/>
                <w:szCs w:val="18"/>
              </w:rPr>
              <w:t xml:space="preserve"> </w:t>
            </w:r>
            <w:r w:rsidRPr="00D264E7">
              <w:rPr>
                <w:rFonts w:ascii="Sylfaen" w:hAnsi="Sylfaen"/>
                <w:sz w:val="18"/>
                <w:szCs w:val="18"/>
              </w:rPr>
              <w:t>ფი</w:t>
            </w:r>
            <w:r w:rsidRPr="00D264E7">
              <w:rPr>
                <w:rFonts w:ascii="Arial" w:hAnsi="Arial" w:cs="Arial"/>
                <w:sz w:val="18"/>
                <w:szCs w:val="18"/>
              </w:rPr>
              <w:t xml:space="preserve"> </w:t>
            </w:r>
            <w:r w:rsidRPr="00D264E7">
              <w:rPr>
                <w:rFonts w:ascii="Sylfaen" w:hAnsi="Sylfaen"/>
                <w:sz w:val="18"/>
                <w:szCs w:val="18"/>
              </w:rPr>
              <w:t>აი</w:t>
            </w:r>
            <w:r w:rsidRPr="00D264E7">
              <w:rPr>
                <w:rFonts w:ascii="Arial" w:hAnsi="Arial" w:cs="Arial"/>
                <w:sz w:val="18"/>
                <w:szCs w:val="18"/>
              </w:rPr>
              <w:t xml:space="preserve"> </w:t>
            </w:r>
            <w:r w:rsidRPr="00D264E7">
              <w:rPr>
                <w:rFonts w:ascii="Sylfaen" w:hAnsi="Sylfaen"/>
                <w:sz w:val="18"/>
                <w:szCs w:val="18"/>
              </w:rPr>
              <w:t>გოგირდმჟავა</w:t>
            </w:r>
          </w:p>
        </w:tc>
        <w:tc>
          <w:tcPr>
            <w:tcW w:w="525" w:type="dxa"/>
            <w:tcBorders>
              <w:top w:val="single" w:sz="4" w:space="0" w:color="auto"/>
              <w:left w:val="single" w:sz="4" w:space="0" w:color="auto"/>
              <w:bottom w:val="single" w:sz="4" w:space="0" w:color="auto"/>
              <w:right w:val="single" w:sz="4" w:space="0" w:color="auto"/>
            </w:tcBorders>
          </w:tcPr>
          <w:p w14:paraId="60C18A5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7BE4A190"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0D17047B"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63</w:t>
            </w:r>
            <w:r w:rsidRPr="00D264E7">
              <w:rPr>
                <w:rFonts w:ascii="Arial" w:hAnsi="Arial" w:cs="Arial"/>
                <w:sz w:val="18"/>
                <w:szCs w:val="18"/>
              </w:rPr>
              <w:t>,</w:t>
            </w:r>
            <w:r w:rsidRPr="00D264E7">
              <w:rPr>
                <w:rFonts w:ascii="Sylfaen" w:hAnsi="Sylfae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47139D3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05</w:t>
            </w:r>
          </w:p>
        </w:tc>
        <w:tc>
          <w:tcPr>
            <w:tcW w:w="788" w:type="dxa"/>
            <w:gridSpan w:val="3"/>
            <w:tcBorders>
              <w:top w:val="single" w:sz="4" w:space="0" w:color="auto"/>
              <w:left w:val="single" w:sz="4" w:space="0" w:color="auto"/>
              <w:bottom w:val="single" w:sz="4" w:space="0" w:color="auto"/>
              <w:right w:val="single" w:sz="4" w:space="0" w:color="auto"/>
            </w:tcBorders>
          </w:tcPr>
          <w:p w14:paraId="5682A86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01001</w:t>
            </w:r>
          </w:p>
        </w:tc>
        <w:tc>
          <w:tcPr>
            <w:tcW w:w="817" w:type="dxa"/>
            <w:gridSpan w:val="2"/>
            <w:tcBorders>
              <w:top w:val="single" w:sz="4" w:space="0" w:color="auto"/>
              <w:left w:val="single" w:sz="4" w:space="0" w:color="auto"/>
              <w:bottom w:val="single" w:sz="4" w:space="0" w:color="auto"/>
              <w:right w:val="single" w:sz="4" w:space="0" w:color="auto"/>
            </w:tcBorders>
          </w:tcPr>
          <w:p w14:paraId="6D8399C9"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5</w:t>
            </w:r>
            <w:r w:rsidRPr="00D264E7">
              <w:rPr>
                <w:rFonts w:ascii="Arial" w:hAnsi="Arial" w:cs="Arial"/>
                <w:sz w:val="18"/>
                <w:szCs w:val="18"/>
              </w:rPr>
              <w:t>,</w:t>
            </w:r>
            <w:r w:rsidRPr="00D264E7">
              <w:rPr>
                <w:rFonts w:ascii="Sylfaen" w:hAnsi="Sylfaen"/>
                <w:sz w:val="18"/>
                <w:szCs w:val="18"/>
              </w:rPr>
              <w:t>10000</w:t>
            </w:r>
          </w:p>
        </w:tc>
        <w:tc>
          <w:tcPr>
            <w:tcW w:w="788" w:type="dxa"/>
            <w:gridSpan w:val="2"/>
            <w:tcBorders>
              <w:top w:val="single" w:sz="4" w:space="0" w:color="auto"/>
              <w:left w:val="single" w:sz="4" w:space="0" w:color="auto"/>
              <w:bottom w:val="single" w:sz="4" w:space="0" w:color="auto"/>
              <w:right w:val="single" w:sz="4" w:space="0" w:color="auto"/>
            </w:tcBorders>
          </w:tcPr>
          <w:p w14:paraId="6CAFA57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296B7A02"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1B3465F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25</w:t>
            </w:r>
            <w:r w:rsidRPr="00D264E7">
              <w:rPr>
                <w:rFonts w:ascii="Arial" w:hAnsi="Arial" w:cs="Arial"/>
                <w:sz w:val="18"/>
                <w:szCs w:val="18"/>
              </w:rPr>
              <w:t>,</w:t>
            </w:r>
            <w:r w:rsidRPr="00D264E7">
              <w:rPr>
                <w:rFonts w:ascii="Sylfaen" w:hAnsi="Sylfae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4439446C"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Arial" w:hAnsi="Arial" w:cs="Arial"/>
                <w:sz w:val="18"/>
                <w:szCs w:val="18"/>
              </w:rPr>
              <w:t>-</w:t>
            </w:r>
            <w:r w:rsidRPr="00D264E7">
              <w:rPr>
                <w:rFonts w:ascii="Sylfaen" w:hAnsi="Sylfaen"/>
                <w:sz w:val="18"/>
                <w:szCs w:val="18"/>
              </w:rPr>
              <w:t>76</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6402AED6"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25</w:t>
            </w:r>
            <w:r w:rsidRPr="00D264E7">
              <w:rPr>
                <w:rFonts w:ascii="Arial" w:hAnsi="Arial" w:cs="Arial"/>
                <w:sz w:val="18"/>
                <w:szCs w:val="18"/>
              </w:rPr>
              <w:t>,</w:t>
            </w:r>
            <w:r w:rsidRPr="00D264E7">
              <w:rPr>
                <w:rFonts w:ascii="Sylfaen" w:hAnsi="Sylfaen"/>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55FA2C2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Arial" w:hAnsi="Arial" w:cs="Arial"/>
                <w:sz w:val="18"/>
                <w:szCs w:val="18"/>
              </w:rPr>
              <w:t>-</w:t>
            </w:r>
            <w:r w:rsidRPr="00D264E7">
              <w:rPr>
                <w:rFonts w:ascii="Sylfaen" w:hAnsi="Sylfaen"/>
                <w:sz w:val="18"/>
                <w:szCs w:val="18"/>
              </w:rPr>
              <w:t>76</w:t>
            </w:r>
            <w:r w:rsidRPr="00D264E7">
              <w:rPr>
                <w:rFonts w:ascii="Arial" w:hAnsi="Arial" w:cs="Arial"/>
                <w:sz w:val="18"/>
                <w:szCs w:val="18"/>
              </w:rPr>
              <w:t>,</w:t>
            </w:r>
            <w:r w:rsidRPr="00D264E7">
              <w:rPr>
                <w:rFonts w:ascii="Sylfaen" w:hAnsi="Sylfaen"/>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797C7090"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00</w:t>
            </w:r>
          </w:p>
        </w:tc>
      </w:tr>
      <w:tr w:rsidR="00E51B79" w:rsidRPr="00D264E7" w14:paraId="2A426619" w14:textId="77777777">
        <w:trPr>
          <w:gridAfter w:val="4"/>
          <w:wAfter w:w="2093" w:type="dxa"/>
          <w:jc w:val="center"/>
        </w:trPr>
        <w:tc>
          <w:tcPr>
            <w:tcW w:w="1080" w:type="dxa"/>
            <w:gridSpan w:val="2"/>
            <w:tcBorders>
              <w:top w:val="nil"/>
              <w:left w:val="nil"/>
              <w:bottom w:val="nil"/>
              <w:right w:val="nil"/>
            </w:tcBorders>
          </w:tcPr>
          <w:p w14:paraId="6923783F"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ნივთ</w:t>
            </w:r>
            <w:proofErr w:type="gramEnd"/>
            <w:r w:rsidRPr="00D264E7">
              <w:rPr>
                <w:rFonts w:ascii="Sylfaen" w:hAnsi="Sylfaen" w:cs="Arial"/>
                <w:sz w:val="16"/>
                <w:szCs w:val="16"/>
              </w:rPr>
              <w:t>. კოდი</w:t>
            </w:r>
          </w:p>
        </w:tc>
        <w:tc>
          <w:tcPr>
            <w:tcW w:w="3431" w:type="dxa"/>
            <w:gridSpan w:val="3"/>
            <w:tcBorders>
              <w:top w:val="nil"/>
              <w:left w:val="nil"/>
              <w:bottom w:val="nil"/>
              <w:right w:val="nil"/>
            </w:tcBorders>
          </w:tcPr>
          <w:p w14:paraId="10C90B1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ნივთიერება</w:t>
            </w:r>
          </w:p>
        </w:tc>
        <w:tc>
          <w:tcPr>
            <w:tcW w:w="1314" w:type="dxa"/>
            <w:gridSpan w:val="4"/>
            <w:tcBorders>
              <w:top w:val="nil"/>
              <w:left w:val="nil"/>
              <w:bottom w:val="nil"/>
              <w:right w:val="nil"/>
            </w:tcBorders>
          </w:tcPr>
          <w:p w14:paraId="0BBC258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(გ/წმ)</w:t>
            </w:r>
          </w:p>
        </w:tc>
        <w:tc>
          <w:tcPr>
            <w:tcW w:w="1314" w:type="dxa"/>
            <w:gridSpan w:val="4"/>
            <w:tcBorders>
              <w:top w:val="nil"/>
              <w:left w:val="nil"/>
              <w:bottom w:val="nil"/>
              <w:right w:val="nil"/>
            </w:tcBorders>
          </w:tcPr>
          <w:p w14:paraId="4BF8D5FB"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(ტ/წლ)</w:t>
            </w:r>
          </w:p>
        </w:tc>
        <w:tc>
          <w:tcPr>
            <w:tcW w:w="438" w:type="dxa"/>
            <w:tcBorders>
              <w:top w:val="nil"/>
              <w:left w:val="nil"/>
              <w:bottom w:val="nil"/>
              <w:right w:val="nil"/>
            </w:tcBorders>
          </w:tcPr>
          <w:p w14:paraId="2435D68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F</w:t>
            </w:r>
          </w:p>
        </w:tc>
        <w:tc>
          <w:tcPr>
            <w:tcW w:w="511" w:type="dxa"/>
            <w:gridSpan w:val="2"/>
            <w:tcBorders>
              <w:top w:val="nil"/>
              <w:left w:val="nil"/>
              <w:bottom w:val="nil"/>
              <w:right w:val="nil"/>
            </w:tcBorders>
          </w:tcPr>
          <w:p w14:paraId="4073B270"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ზაფხ.</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319151C6"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2EFADFA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gridSpan w:val="2"/>
            <w:tcBorders>
              <w:top w:val="nil"/>
              <w:left w:val="nil"/>
              <w:bottom w:val="nil"/>
              <w:right w:val="nil"/>
            </w:tcBorders>
          </w:tcPr>
          <w:p w14:paraId="6963423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c>
          <w:tcPr>
            <w:tcW w:w="540" w:type="dxa"/>
            <w:tcBorders>
              <w:top w:val="nil"/>
              <w:left w:val="nil"/>
              <w:bottom w:val="nil"/>
              <w:right w:val="nil"/>
            </w:tcBorders>
          </w:tcPr>
          <w:p w14:paraId="1FF0206F"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ზამთ.</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5A18FDB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0BCB3D71"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tcBorders>
              <w:top w:val="nil"/>
              <w:left w:val="nil"/>
              <w:bottom w:val="nil"/>
              <w:right w:val="nil"/>
            </w:tcBorders>
          </w:tcPr>
          <w:p w14:paraId="0F00BC3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r>
      <w:tr w:rsidR="00E51B79" w:rsidRPr="00D264E7" w14:paraId="3D874421" w14:textId="77777777">
        <w:trPr>
          <w:gridAfter w:val="4"/>
          <w:wAfter w:w="2093" w:type="dxa"/>
          <w:jc w:val="center"/>
        </w:trPr>
        <w:tc>
          <w:tcPr>
            <w:tcW w:w="1080" w:type="dxa"/>
            <w:gridSpan w:val="2"/>
            <w:tcBorders>
              <w:top w:val="nil"/>
              <w:left w:val="nil"/>
              <w:bottom w:val="nil"/>
              <w:right w:val="nil"/>
            </w:tcBorders>
          </w:tcPr>
          <w:p w14:paraId="5053A32D"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0330</w:t>
            </w:r>
          </w:p>
        </w:tc>
        <w:tc>
          <w:tcPr>
            <w:tcW w:w="3431" w:type="dxa"/>
            <w:gridSpan w:val="3"/>
            <w:tcBorders>
              <w:top w:val="nil"/>
              <w:left w:val="nil"/>
              <w:bottom w:val="nil"/>
              <w:right w:val="nil"/>
            </w:tcBorders>
          </w:tcPr>
          <w:p w14:paraId="33A7C3E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გოგირდის დიოქსიდი</w:t>
            </w:r>
          </w:p>
        </w:tc>
        <w:tc>
          <w:tcPr>
            <w:tcW w:w="1314" w:type="dxa"/>
            <w:gridSpan w:val="4"/>
            <w:tcBorders>
              <w:top w:val="nil"/>
              <w:left w:val="nil"/>
              <w:bottom w:val="nil"/>
              <w:right w:val="nil"/>
            </w:tcBorders>
          </w:tcPr>
          <w:p w14:paraId="461229A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0031700</w:t>
            </w:r>
          </w:p>
        </w:tc>
        <w:tc>
          <w:tcPr>
            <w:tcW w:w="1314" w:type="dxa"/>
            <w:gridSpan w:val="4"/>
            <w:tcBorders>
              <w:top w:val="nil"/>
              <w:left w:val="nil"/>
              <w:bottom w:val="nil"/>
              <w:right w:val="nil"/>
            </w:tcBorders>
          </w:tcPr>
          <w:p w14:paraId="41D4341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1000000</w:t>
            </w:r>
          </w:p>
        </w:tc>
        <w:tc>
          <w:tcPr>
            <w:tcW w:w="438" w:type="dxa"/>
            <w:tcBorders>
              <w:top w:val="nil"/>
              <w:left w:val="nil"/>
              <w:bottom w:val="nil"/>
              <w:right w:val="nil"/>
            </w:tcBorders>
          </w:tcPr>
          <w:p w14:paraId="04DE78ED"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p>
        </w:tc>
        <w:tc>
          <w:tcPr>
            <w:tcW w:w="511" w:type="dxa"/>
            <w:gridSpan w:val="2"/>
            <w:tcBorders>
              <w:top w:val="nil"/>
              <w:left w:val="nil"/>
              <w:bottom w:val="nil"/>
              <w:right w:val="nil"/>
            </w:tcBorders>
          </w:tcPr>
          <w:p w14:paraId="65D1BC2A"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3A2C8D9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000</w:t>
            </w:r>
          </w:p>
        </w:tc>
        <w:tc>
          <w:tcPr>
            <w:tcW w:w="627" w:type="dxa"/>
            <w:gridSpan w:val="2"/>
            <w:tcBorders>
              <w:top w:val="nil"/>
              <w:left w:val="nil"/>
              <w:bottom w:val="nil"/>
              <w:right w:val="nil"/>
            </w:tcBorders>
          </w:tcPr>
          <w:p w14:paraId="5A3FEC9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158</w:t>
            </w:r>
            <w:r w:rsidRPr="00D264E7">
              <w:rPr>
                <w:rFonts w:ascii="Arial" w:hAnsi="Arial" w:cs="Arial"/>
                <w:sz w:val="16"/>
                <w:szCs w:val="16"/>
              </w:rPr>
              <w:t>,</w:t>
            </w:r>
            <w:r w:rsidRPr="00D264E7">
              <w:rPr>
                <w:rFonts w:ascii="Sylfaen" w:hAnsi="Sylfaen"/>
                <w:sz w:val="16"/>
                <w:szCs w:val="16"/>
              </w:rPr>
              <w:t>4</w:t>
            </w:r>
          </w:p>
        </w:tc>
        <w:tc>
          <w:tcPr>
            <w:tcW w:w="496" w:type="dxa"/>
            <w:gridSpan w:val="2"/>
            <w:tcBorders>
              <w:top w:val="nil"/>
              <w:left w:val="nil"/>
              <w:bottom w:val="nil"/>
              <w:right w:val="nil"/>
            </w:tcBorders>
          </w:tcPr>
          <w:p w14:paraId="6164FCF4"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c>
          <w:tcPr>
            <w:tcW w:w="540" w:type="dxa"/>
            <w:tcBorders>
              <w:top w:val="nil"/>
              <w:left w:val="nil"/>
              <w:bottom w:val="nil"/>
              <w:right w:val="nil"/>
            </w:tcBorders>
          </w:tcPr>
          <w:p w14:paraId="7A490623"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5E7D635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000</w:t>
            </w:r>
          </w:p>
        </w:tc>
        <w:tc>
          <w:tcPr>
            <w:tcW w:w="627" w:type="dxa"/>
            <w:gridSpan w:val="2"/>
            <w:tcBorders>
              <w:top w:val="nil"/>
              <w:left w:val="nil"/>
              <w:bottom w:val="nil"/>
              <w:right w:val="nil"/>
            </w:tcBorders>
          </w:tcPr>
          <w:p w14:paraId="0B5855AD"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158</w:t>
            </w:r>
            <w:r w:rsidRPr="00D264E7">
              <w:rPr>
                <w:rFonts w:ascii="Arial" w:hAnsi="Arial" w:cs="Arial"/>
                <w:sz w:val="16"/>
                <w:szCs w:val="16"/>
              </w:rPr>
              <w:t>,</w:t>
            </w:r>
            <w:r w:rsidRPr="00D264E7">
              <w:rPr>
                <w:rFonts w:ascii="Sylfaen" w:hAnsi="Sylfaen"/>
                <w:sz w:val="16"/>
                <w:szCs w:val="16"/>
              </w:rPr>
              <w:t>4</w:t>
            </w:r>
          </w:p>
        </w:tc>
        <w:tc>
          <w:tcPr>
            <w:tcW w:w="496" w:type="dxa"/>
            <w:tcBorders>
              <w:top w:val="nil"/>
              <w:left w:val="nil"/>
              <w:bottom w:val="nil"/>
              <w:right w:val="nil"/>
            </w:tcBorders>
          </w:tcPr>
          <w:p w14:paraId="56DB7E4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r>
      <w:tr w:rsidR="00E51B79" w:rsidRPr="00D264E7" w14:paraId="69EE8A80" w14:textId="77777777">
        <w:trPr>
          <w:gridAfter w:val="1"/>
          <w:wAfter w:w="316" w:type="dxa"/>
          <w:jc w:val="center"/>
        </w:trPr>
        <w:tc>
          <w:tcPr>
            <w:tcW w:w="540" w:type="dxa"/>
            <w:tcBorders>
              <w:top w:val="single" w:sz="4" w:space="0" w:color="auto"/>
              <w:left w:val="single" w:sz="4" w:space="0" w:color="auto"/>
              <w:bottom w:val="single" w:sz="4" w:space="0" w:color="auto"/>
              <w:right w:val="single" w:sz="4" w:space="0" w:color="auto"/>
            </w:tcBorders>
          </w:tcPr>
          <w:p w14:paraId="094D6887"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Arial" w:hAnsi="Arial" w:cs="Arial"/>
                <w:sz w:val="18"/>
                <w:szCs w:val="18"/>
              </w:rPr>
              <w:t>+</w:t>
            </w:r>
          </w:p>
        </w:tc>
        <w:tc>
          <w:tcPr>
            <w:tcW w:w="540" w:type="dxa"/>
            <w:tcBorders>
              <w:top w:val="single" w:sz="4" w:space="0" w:color="auto"/>
              <w:left w:val="single" w:sz="4" w:space="0" w:color="auto"/>
              <w:bottom w:val="single" w:sz="4" w:space="0" w:color="auto"/>
              <w:right w:val="single" w:sz="4" w:space="0" w:color="auto"/>
            </w:tcBorders>
          </w:tcPr>
          <w:p w14:paraId="79AFC1E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54" w:type="dxa"/>
            <w:tcBorders>
              <w:top w:val="single" w:sz="4" w:space="0" w:color="auto"/>
              <w:left w:val="single" w:sz="4" w:space="0" w:color="auto"/>
              <w:bottom w:val="single" w:sz="4" w:space="0" w:color="auto"/>
              <w:right w:val="single" w:sz="4" w:space="0" w:color="auto"/>
            </w:tcBorders>
          </w:tcPr>
          <w:p w14:paraId="66AECA5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p>
        </w:tc>
        <w:tc>
          <w:tcPr>
            <w:tcW w:w="598" w:type="dxa"/>
            <w:tcBorders>
              <w:top w:val="single" w:sz="4" w:space="0" w:color="auto"/>
              <w:left w:val="single" w:sz="4" w:space="0" w:color="auto"/>
              <w:bottom w:val="single" w:sz="4" w:space="0" w:color="auto"/>
              <w:right w:val="single" w:sz="4" w:space="0" w:color="auto"/>
            </w:tcBorders>
          </w:tcPr>
          <w:p w14:paraId="5A94EBD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204</w:t>
            </w:r>
          </w:p>
        </w:tc>
        <w:tc>
          <w:tcPr>
            <w:tcW w:w="2336" w:type="dxa"/>
            <w:gridSpan w:val="2"/>
            <w:tcBorders>
              <w:top w:val="single" w:sz="4" w:space="0" w:color="auto"/>
              <w:left w:val="single" w:sz="4" w:space="0" w:color="auto"/>
              <w:bottom w:val="single" w:sz="4" w:space="0" w:color="auto"/>
              <w:right w:val="single" w:sz="4" w:space="0" w:color="auto"/>
            </w:tcBorders>
          </w:tcPr>
          <w:p w14:paraId="1E2812C3"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sz w:val="18"/>
                <w:szCs w:val="18"/>
              </w:rPr>
              <w:t>სი</w:t>
            </w:r>
            <w:r w:rsidRPr="00D264E7">
              <w:rPr>
                <w:rFonts w:ascii="Arial" w:hAnsi="Arial" w:cs="Arial"/>
                <w:sz w:val="18"/>
                <w:szCs w:val="18"/>
              </w:rPr>
              <w:t xml:space="preserve"> </w:t>
            </w:r>
            <w:r w:rsidRPr="00D264E7">
              <w:rPr>
                <w:rFonts w:ascii="Sylfaen" w:hAnsi="Sylfaen"/>
                <w:sz w:val="18"/>
                <w:szCs w:val="18"/>
              </w:rPr>
              <w:t>ფი</w:t>
            </w:r>
            <w:r w:rsidRPr="00D264E7">
              <w:rPr>
                <w:rFonts w:ascii="Arial" w:hAnsi="Arial" w:cs="Arial"/>
                <w:sz w:val="18"/>
                <w:szCs w:val="18"/>
              </w:rPr>
              <w:t xml:space="preserve"> </w:t>
            </w:r>
            <w:r w:rsidRPr="00D264E7">
              <w:rPr>
                <w:rFonts w:ascii="Sylfaen" w:hAnsi="Sylfaen"/>
                <w:sz w:val="18"/>
                <w:szCs w:val="18"/>
              </w:rPr>
              <w:t>აი</w:t>
            </w:r>
            <w:r w:rsidRPr="00D264E7">
              <w:rPr>
                <w:rFonts w:ascii="Arial" w:hAnsi="Arial" w:cs="Arial"/>
                <w:sz w:val="18"/>
                <w:szCs w:val="18"/>
              </w:rPr>
              <w:t xml:space="preserve"> </w:t>
            </w:r>
            <w:r w:rsidRPr="00D264E7">
              <w:rPr>
                <w:rFonts w:ascii="Sylfaen" w:hAnsi="Sylfaen"/>
                <w:sz w:val="18"/>
                <w:szCs w:val="18"/>
              </w:rPr>
              <w:t>ზეთი</w:t>
            </w:r>
          </w:p>
        </w:tc>
        <w:tc>
          <w:tcPr>
            <w:tcW w:w="525" w:type="dxa"/>
            <w:tcBorders>
              <w:top w:val="single" w:sz="4" w:space="0" w:color="auto"/>
              <w:left w:val="single" w:sz="4" w:space="0" w:color="auto"/>
              <w:bottom w:val="single" w:sz="4" w:space="0" w:color="auto"/>
              <w:right w:val="single" w:sz="4" w:space="0" w:color="auto"/>
            </w:tcBorders>
          </w:tcPr>
          <w:p w14:paraId="02648827"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423" w:type="dxa"/>
            <w:tcBorders>
              <w:top w:val="single" w:sz="4" w:space="0" w:color="auto"/>
              <w:left w:val="single" w:sz="4" w:space="0" w:color="auto"/>
              <w:bottom w:val="single" w:sz="4" w:space="0" w:color="auto"/>
              <w:right w:val="single" w:sz="4" w:space="0" w:color="auto"/>
            </w:tcBorders>
          </w:tcPr>
          <w:p w14:paraId="65C7F451"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p>
        </w:tc>
        <w:tc>
          <w:tcPr>
            <w:tcW w:w="686" w:type="dxa"/>
            <w:gridSpan w:val="2"/>
            <w:tcBorders>
              <w:top w:val="single" w:sz="4" w:space="0" w:color="auto"/>
              <w:left w:val="single" w:sz="4" w:space="0" w:color="auto"/>
              <w:bottom w:val="single" w:sz="4" w:space="0" w:color="auto"/>
              <w:right w:val="single" w:sz="4" w:space="0" w:color="auto"/>
            </w:tcBorders>
          </w:tcPr>
          <w:p w14:paraId="42F4B17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10</w:t>
            </w:r>
            <w:r w:rsidRPr="00D264E7">
              <w:rPr>
                <w:rFonts w:ascii="Arial" w:hAnsi="Arial" w:cs="Arial"/>
                <w:sz w:val="18"/>
                <w:szCs w:val="18"/>
              </w:rPr>
              <w:t>,</w:t>
            </w:r>
            <w:r w:rsidRPr="00D264E7">
              <w:rPr>
                <w:rFonts w:ascii="Sylfaen" w:hAnsi="Sylfaen"/>
                <w:sz w:val="18"/>
                <w:szCs w:val="18"/>
              </w:rPr>
              <w:t>0</w:t>
            </w:r>
          </w:p>
        </w:tc>
        <w:tc>
          <w:tcPr>
            <w:tcW w:w="803" w:type="dxa"/>
            <w:gridSpan w:val="2"/>
            <w:tcBorders>
              <w:top w:val="single" w:sz="4" w:space="0" w:color="auto"/>
              <w:left w:val="single" w:sz="4" w:space="0" w:color="auto"/>
              <w:bottom w:val="single" w:sz="4" w:space="0" w:color="auto"/>
              <w:right w:val="single" w:sz="4" w:space="0" w:color="auto"/>
            </w:tcBorders>
          </w:tcPr>
          <w:p w14:paraId="40487A72"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15</w:t>
            </w:r>
          </w:p>
        </w:tc>
        <w:tc>
          <w:tcPr>
            <w:tcW w:w="788" w:type="dxa"/>
            <w:gridSpan w:val="3"/>
            <w:tcBorders>
              <w:top w:val="single" w:sz="4" w:space="0" w:color="auto"/>
              <w:left w:val="single" w:sz="4" w:space="0" w:color="auto"/>
              <w:bottom w:val="single" w:sz="4" w:space="0" w:color="auto"/>
              <w:right w:val="single" w:sz="4" w:space="0" w:color="auto"/>
            </w:tcBorders>
          </w:tcPr>
          <w:p w14:paraId="378E2FF2"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10603</w:t>
            </w:r>
          </w:p>
        </w:tc>
        <w:tc>
          <w:tcPr>
            <w:tcW w:w="817" w:type="dxa"/>
            <w:gridSpan w:val="2"/>
            <w:tcBorders>
              <w:top w:val="single" w:sz="4" w:space="0" w:color="auto"/>
              <w:left w:val="single" w:sz="4" w:space="0" w:color="auto"/>
              <w:bottom w:val="single" w:sz="4" w:space="0" w:color="auto"/>
              <w:right w:val="single" w:sz="4" w:space="0" w:color="auto"/>
            </w:tcBorders>
          </w:tcPr>
          <w:p w14:paraId="64D22A28"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6</w:t>
            </w:r>
            <w:r w:rsidRPr="00D264E7">
              <w:rPr>
                <w:rFonts w:ascii="Arial" w:hAnsi="Arial" w:cs="Arial"/>
                <w:sz w:val="18"/>
                <w:szCs w:val="18"/>
              </w:rPr>
              <w:t>,</w:t>
            </w:r>
            <w:r w:rsidRPr="00D264E7">
              <w:rPr>
                <w:rFonts w:ascii="Sylfaen" w:hAnsi="Sylfaen"/>
                <w:sz w:val="18"/>
                <w:szCs w:val="18"/>
              </w:rPr>
              <w:t>00000</w:t>
            </w:r>
          </w:p>
        </w:tc>
        <w:tc>
          <w:tcPr>
            <w:tcW w:w="788" w:type="dxa"/>
            <w:gridSpan w:val="2"/>
            <w:tcBorders>
              <w:top w:val="single" w:sz="4" w:space="0" w:color="auto"/>
              <w:left w:val="single" w:sz="4" w:space="0" w:color="auto"/>
              <w:bottom w:val="single" w:sz="4" w:space="0" w:color="auto"/>
              <w:right w:val="single" w:sz="4" w:space="0" w:color="auto"/>
            </w:tcBorders>
          </w:tcPr>
          <w:p w14:paraId="6DA8392A"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31</w:t>
            </w:r>
          </w:p>
        </w:tc>
        <w:tc>
          <w:tcPr>
            <w:tcW w:w="540" w:type="dxa"/>
            <w:gridSpan w:val="2"/>
            <w:tcBorders>
              <w:top w:val="single" w:sz="4" w:space="0" w:color="auto"/>
              <w:left w:val="single" w:sz="4" w:space="0" w:color="auto"/>
              <w:bottom w:val="single" w:sz="4" w:space="0" w:color="auto"/>
              <w:right w:val="single" w:sz="4" w:space="0" w:color="auto"/>
            </w:tcBorders>
          </w:tcPr>
          <w:p w14:paraId="69A5EB07"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1D36659B"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104</w:t>
            </w:r>
            <w:r w:rsidRPr="00D264E7">
              <w:rPr>
                <w:rFonts w:ascii="Arial" w:hAnsi="Arial" w:cs="Arial"/>
                <w:sz w:val="18"/>
                <w:szCs w:val="18"/>
              </w:rPr>
              <w:t>,</w:t>
            </w:r>
            <w:r w:rsidRPr="00D264E7">
              <w:rPr>
                <w:rFonts w:ascii="Sylfaen" w:hAnsi="Sylfaen"/>
                <w:sz w:val="18"/>
                <w:szCs w:val="18"/>
              </w:rPr>
              <w:t>0</w:t>
            </w:r>
          </w:p>
        </w:tc>
        <w:tc>
          <w:tcPr>
            <w:tcW w:w="846" w:type="dxa"/>
            <w:gridSpan w:val="2"/>
            <w:tcBorders>
              <w:top w:val="single" w:sz="4" w:space="0" w:color="auto"/>
              <w:left w:val="single" w:sz="4" w:space="0" w:color="auto"/>
              <w:bottom w:val="single" w:sz="4" w:space="0" w:color="auto"/>
              <w:right w:val="single" w:sz="4" w:space="0" w:color="auto"/>
            </w:tcBorders>
          </w:tcPr>
          <w:p w14:paraId="4AE49AAA"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21</w:t>
            </w:r>
            <w:r w:rsidRPr="00D264E7">
              <w:rPr>
                <w:rFonts w:ascii="Arial" w:hAnsi="Arial" w:cs="Arial"/>
                <w:sz w:val="18"/>
                <w:szCs w:val="18"/>
              </w:rPr>
              <w:t>,</w:t>
            </w:r>
            <w:r w:rsidRPr="00D264E7">
              <w:rPr>
                <w:rFonts w:ascii="Sylfaen" w:hAnsi="Sylfaen"/>
                <w:sz w:val="18"/>
                <w:szCs w:val="18"/>
              </w:rPr>
              <w:t>0</w:t>
            </w:r>
          </w:p>
        </w:tc>
        <w:tc>
          <w:tcPr>
            <w:tcW w:w="846" w:type="dxa"/>
            <w:gridSpan w:val="3"/>
            <w:tcBorders>
              <w:top w:val="single" w:sz="4" w:space="0" w:color="auto"/>
              <w:left w:val="single" w:sz="4" w:space="0" w:color="auto"/>
              <w:bottom w:val="single" w:sz="4" w:space="0" w:color="auto"/>
              <w:right w:val="single" w:sz="4" w:space="0" w:color="auto"/>
            </w:tcBorders>
          </w:tcPr>
          <w:p w14:paraId="3F0E3DCE"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104</w:t>
            </w:r>
            <w:r w:rsidRPr="00D264E7">
              <w:rPr>
                <w:rFonts w:ascii="Arial" w:hAnsi="Arial" w:cs="Arial"/>
                <w:sz w:val="18"/>
                <w:szCs w:val="18"/>
              </w:rPr>
              <w:t>,</w:t>
            </w:r>
            <w:r w:rsidRPr="00D264E7">
              <w:rPr>
                <w:rFonts w:ascii="Sylfaen" w:hAnsi="Sylfaen"/>
                <w:sz w:val="18"/>
                <w:szCs w:val="18"/>
              </w:rPr>
              <w:t>0</w:t>
            </w:r>
          </w:p>
        </w:tc>
        <w:tc>
          <w:tcPr>
            <w:tcW w:w="890" w:type="dxa"/>
            <w:tcBorders>
              <w:top w:val="single" w:sz="4" w:space="0" w:color="auto"/>
              <w:left w:val="single" w:sz="4" w:space="0" w:color="auto"/>
              <w:bottom w:val="single" w:sz="4" w:space="0" w:color="auto"/>
              <w:right w:val="single" w:sz="4" w:space="0" w:color="auto"/>
            </w:tcBorders>
          </w:tcPr>
          <w:p w14:paraId="2065DDB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21</w:t>
            </w:r>
            <w:r w:rsidRPr="00D264E7">
              <w:rPr>
                <w:rFonts w:ascii="Arial" w:hAnsi="Arial" w:cs="Arial"/>
                <w:sz w:val="18"/>
                <w:szCs w:val="18"/>
              </w:rPr>
              <w:t>,</w:t>
            </w:r>
            <w:r w:rsidRPr="00D264E7">
              <w:rPr>
                <w:rFonts w:ascii="Sylfaen" w:hAnsi="Sylfaen"/>
                <w:sz w:val="18"/>
                <w:szCs w:val="18"/>
              </w:rPr>
              <w:t>0</w:t>
            </w:r>
          </w:p>
        </w:tc>
        <w:tc>
          <w:tcPr>
            <w:tcW w:w="861" w:type="dxa"/>
            <w:tcBorders>
              <w:top w:val="single" w:sz="4" w:space="0" w:color="auto"/>
              <w:left w:val="single" w:sz="4" w:space="0" w:color="auto"/>
              <w:bottom w:val="single" w:sz="4" w:space="0" w:color="auto"/>
              <w:right w:val="single" w:sz="4" w:space="0" w:color="auto"/>
            </w:tcBorders>
          </w:tcPr>
          <w:p w14:paraId="7EF7225F"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00</w:t>
            </w:r>
          </w:p>
        </w:tc>
      </w:tr>
      <w:tr w:rsidR="00E51B79" w:rsidRPr="00D264E7" w14:paraId="4444DC15" w14:textId="77777777">
        <w:trPr>
          <w:gridAfter w:val="4"/>
          <w:wAfter w:w="2093" w:type="dxa"/>
          <w:jc w:val="center"/>
        </w:trPr>
        <w:tc>
          <w:tcPr>
            <w:tcW w:w="1080" w:type="dxa"/>
            <w:gridSpan w:val="2"/>
            <w:tcBorders>
              <w:top w:val="nil"/>
              <w:left w:val="nil"/>
              <w:bottom w:val="nil"/>
              <w:right w:val="nil"/>
            </w:tcBorders>
          </w:tcPr>
          <w:p w14:paraId="7F44313B"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ნივთ</w:t>
            </w:r>
            <w:proofErr w:type="gramEnd"/>
            <w:r w:rsidRPr="00D264E7">
              <w:rPr>
                <w:rFonts w:ascii="Sylfaen" w:hAnsi="Sylfaen" w:cs="Arial"/>
                <w:sz w:val="16"/>
                <w:szCs w:val="16"/>
              </w:rPr>
              <w:t>. კოდი</w:t>
            </w:r>
          </w:p>
        </w:tc>
        <w:tc>
          <w:tcPr>
            <w:tcW w:w="3431" w:type="dxa"/>
            <w:gridSpan w:val="3"/>
            <w:tcBorders>
              <w:top w:val="nil"/>
              <w:left w:val="nil"/>
              <w:bottom w:val="nil"/>
              <w:right w:val="nil"/>
            </w:tcBorders>
          </w:tcPr>
          <w:p w14:paraId="7621916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ნივთიერება</w:t>
            </w:r>
          </w:p>
        </w:tc>
        <w:tc>
          <w:tcPr>
            <w:tcW w:w="1314" w:type="dxa"/>
            <w:gridSpan w:val="4"/>
            <w:tcBorders>
              <w:top w:val="nil"/>
              <w:left w:val="nil"/>
              <w:bottom w:val="nil"/>
              <w:right w:val="nil"/>
            </w:tcBorders>
          </w:tcPr>
          <w:p w14:paraId="00D3144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(გ/წმ)</w:t>
            </w:r>
          </w:p>
        </w:tc>
        <w:tc>
          <w:tcPr>
            <w:tcW w:w="1314" w:type="dxa"/>
            <w:gridSpan w:val="4"/>
            <w:tcBorders>
              <w:top w:val="nil"/>
              <w:left w:val="nil"/>
              <w:bottom w:val="nil"/>
              <w:right w:val="nil"/>
            </w:tcBorders>
          </w:tcPr>
          <w:p w14:paraId="3CBD99C5"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Arial"/>
                <w:sz w:val="16"/>
                <w:szCs w:val="16"/>
              </w:rPr>
              <w:t>გაფრქვევა (ტ/წლ)</w:t>
            </w:r>
          </w:p>
        </w:tc>
        <w:tc>
          <w:tcPr>
            <w:tcW w:w="438" w:type="dxa"/>
            <w:tcBorders>
              <w:top w:val="nil"/>
              <w:left w:val="nil"/>
              <w:bottom w:val="nil"/>
              <w:right w:val="nil"/>
            </w:tcBorders>
          </w:tcPr>
          <w:p w14:paraId="50C0FA53"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F</w:t>
            </w:r>
          </w:p>
        </w:tc>
        <w:tc>
          <w:tcPr>
            <w:tcW w:w="511" w:type="dxa"/>
            <w:gridSpan w:val="2"/>
            <w:tcBorders>
              <w:top w:val="nil"/>
              <w:left w:val="nil"/>
              <w:bottom w:val="nil"/>
              <w:right w:val="nil"/>
            </w:tcBorders>
          </w:tcPr>
          <w:p w14:paraId="16502CB4"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ზაფხ.</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1CCFB41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673D4AEB"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gridSpan w:val="2"/>
            <w:tcBorders>
              <w:top w:val="nil"/>
              <w:left w:val="nil"/>
              <w:bottom w:val="nil"/>
              <w:right w:val="nil"/>
            </w:tcBorders>
          </w:tcPr>
          <w:p w14:paraId="357014C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c>
          <w:tcPr>
            <w:tcW w:w="540" w:type="dxa"/>
            <w:tcBorders>
              <w:top w:val="nil"/>
              <w:left w:val="nil"/>
              <w:bottom w:val="nil"/>
              <w:right w:val="nil"/>
            </w:tcBorders>
          </w:tcPr>
          <w:p w14:paraId="27D9F65A" w14:textId="77777777" w:rsidR="00E51B79" w:rsidRPr="00D264E7" w:rsidRDefault="00E51B79">
            <w:pPr>
              <w:widowControl w:val="0"/>
              <w:autoSpaceDE w:val="0"/>
              <w:autoSpaceDN w:val="0"/>
              <w:adjustRightInd w:val="0"/>
              <w:jc w:val="center"/>
              <w:rPr>
                <w:rFonts w:ascii="Arial" w:hAnsi="Arial" w:cs="Arial"/>
                <w:sz w:val="16"/>
                <w:szCs w:val="16"/>
              </w:rPr>
            </w:pPr>
            <w:proofErr w:type="gramStart"/>
            <w:r w:rsidRPr="00D264E7">
              <w:rPr>
                <w:rFonts w:ascii="Sylfaen" w:hAnsi="Sylfaen" w:cs="Arial"/>
                <w:sz w:val="16"/>
                <w:szCs w:val="16"/>
              </w:rPr>
              <w:t>ზამთ.</w:t>
            </w:r>
            <w:r w:rsidRPr="00D264E7">
              <w:rPr>
                <w:rFonts w:ascii="Arial" w:hAnsi="Arial" w:cs="Arial"/>
                <w:sz w:val="16"/>
                <w:szCs w:val="16"/>
              </w:rPr>
              <w:t>:</w:t>
            </w:r>
            <w:proofErr w:type="gramEnd"/>
          </w:p>
        </w:tc>
        <w:tc>
          <w:tcPr>
            <w:tcW w:w="788" w:type="dxa"/>
            <w:gridSpan w:val="2"/>
            <w:tcBorders>
              <w:top w:val="nil"/>
              <w:left w:val="nil"/>
              <w:bottom w:val="nil"/>
              <w:right w:val="nil"/>
            </w:tcBorders>
          </w:tcPr>
          <w:p w14:paraId="6FCCAF4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Cm/</w:t>
            </w:r>
            <w:r w:rsidRPr="00D264E7">
              <w:rPr>
                <w:rFonts w:ascii="Sylfaen" w:hAnsi="Sylfaen" w:cs="Arial"/>
                <w:sz w:val="16"/>
                <w:szCs w:val="16"/>
              </w:rPr>
              <w:t>ზდკ</w:t>
            </w:r>
          </w:p>
        </w:tc>
        <w:tc>
          <w:tcPr>
            <w:tcW w:w="627" w:type="dxa"/>
            <w:gridSpan w:val="2"/>
            <w:tcBorders>
              <w:top w:val="nil"/>
              <w:left w:val="nil"/>
              <w:bottom w:val="nil"/>
              <w:right w:val="nil"/>
            </w:tcBorders>
          </w:tcPr>
          <w:p w14:paraId="1A6D867F"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Xm</w:t>
            </w:r>
          </w:p>
        </w:tc>
        <w:tc>
          <w:tcPr>
            <w:tcW w:w="496" w:type="dxa"/>
            <w:tcBorders>
              <w:top w:val="nil"/>
              <w:left w:val="nil"/>
              <w:bottom w:val="nil"/>
              <w:right w:val="nil"/>
            </w:tcBorders>
          </w:tcPr>
          <w:p w14:paraId="76CD7D17" w14:textId="77777777" w:rsidR="00E51B79" w:rsidRPr="00D264E7" w:rsidRDefault="00E51B79">
            <w:pPr>
              <w:widowControl w:val="0"/>
              <w:autoSpaceDE w:val="0"/>
              <w:autoSpaceDN w:val="0"/>
              <w:adjustRightInd w:val="0"/>
              <w:jc w:val="center"/>
              <w:rPr>
                <w:rFonts w:ascii="Arial" w:hAnsi="Arial" w:cs="Arial"/>
                <w:sz w:val="16"/>
                <w:szCs w:val="16"/>
              </w:rPr>
            </w:pPr>
            <w:r w:rsidRPr="00D264E7">
              <w:rPr>
                <w:sz w:val="16"/>
                <w:szCs w:val="16"/>
              </w:rPr>
              <w:t>Um</w:t>
            </w:r>
          </w:p>
        </w:tc>
      </w:tr>
      <w:tr w:rsidR="00E51B79" w:rsidRPr="00D264E7" w14:paraId="55ABDA74" w14:textId="77777777">
        <w:trPr>
          <w:gridAfter w:val="4"/>
          <w:wAfter w:w="2093" w:type="dxa"/>
          <w:jc w:val="center"/>
        </w:trPr>
        <w:tc>
          <w:tcPr>
            <w:tcW w:w="1080" w:type="dxa"/>
            <w:gridSpan w:val="2"/>
            <w:tcBorders>
              <w:top w:val="nil"/>
              <w:left w:val="nil"/>
              <w:bottom w:val="nil"/>
              <w:right w:val="nil"/>
            </w:tcBorders>
          </w:tcPr>
          <w:p w14:paraId="20BBEDD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2735</w:t>
            </w:r>
          </w:p>
        </w:tc>
        <w:tc>
          <w:tcPr>
            <w:tcW w:w="3431" w:type="dxa"/>
            <w:gridSpan w:val="3"/>
            <w:tcBorders>
              <w:top w:val="nil"/>
              <w:left w:val="nil"/>
              <w:bottom w:val="nil"/>
              <w:right w:val="nil"/>
            </w:tcBorders>
          </w:tcPr>
          <w:p w14:paraId="64A12820"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cs="Sylfaen"/>
                <w:sz w:val="16"/>
                <w:szCs w:val="16"/>
              </w:rPr>
              <w:t>ზეთის</w:t>
            </w:r>
            <w:r w:rsidRPr="00D264E7">
              <w:rPr>
                <w:rFonts w:ascii="Cambria" w:hAnsi="Cambria" w:cs="Cambria"/>
                <w:sz w:val="16"/>
                <w:szCs w:val="16"/>
              </w:rPr>
              <w:t xml:space="preserve"> </w:t>
            </w:r>
            <w:r w:rsidRPr="00D264E7">
              <w:rPr>
                <w:rFonts w:ascii="Sylfaen" w:hAnsi="Sylfaen" w:cs="Sylfaen"/>
                <w:sz w:val="16"/>
                <w:szCs w:val="16"/>
              </w:rPr>
              <w:t>აეროზოლი</w:t>
            </w:r>
          </w:p>
        </w:tc>
        <w:tc>
          <w:tcPr>
            <w:tcW w:w="1314" w:type="dxa"/>
            <w:gridSpan w:val="4"/>
            <w:tcBorders>
              <w:top w:val="nil"/>
              <w:left w:val="nil"/>
              <w:bottom w:val="nil"/>
              <w:right w:val="nil"/>
            </w:tcBorders>
          </w:tcPr>
          <w:p w14:paraId="158D4299"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0220000</w:t>
            </w:r>
          </w:p>
        </w:tc>
        <w:tc>
          <w:tcPr>
            <w:tcW w:w="1314" w:type="dxa"/>
            <w:gridSpan w:val="4"/>
            <w:tcBorders>
              <w:top w:val="nil"/>
              <w:left w:val="nil"/>
              <w:bottom w:val="nil"/>
              <w:right w:val="nil"/>
            </w:tcBorders>
          </w:tcPr>
          <w:p w14:paraId="67409B6E"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7000000</w:t>
            </w:r>
          </w:p>
        </w:tc>
        <w:tc>
          <w:tcPr>
            <w:tcW w:w="438" w:type="dxa"/>
            <w:tcBorders>
              <w:top w:val="nil"/>
              <w:left w:val="nil"/>
              <w:bottom w:val="nil"/>
              <w:right w:val="nil"/>
            </w:tcBorders>
          </w:tcPr>
          <w:p w14:paraId="3497BF7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p>
        </w:tc>
        <w:tc>
          <w:tcPr>
            <w:tcW w:w="511" w:type="dxa"/>
            <w:gridSpan w:val="2"/>
            <w:tcBorders>
              <w:top w:val="nil"/>
              <w:left w:val="nil"/>
              <w:bottom w:val="nil"/>
              <w:right w:val="nil"/>
            </w:tcBorders>
          </w:tcPr>
          <w:p w14:paraId="3C99701B"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656E8BE8"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368</w:t>
            </w:r>
          </w:p>
        </w:tc>
        <w:tc>
          <w:tcPr>
            <w:tcW w:w="627" w:type="dxa"/>
            <w:gridSpan w:val="2"/>
            <w:tcBorders>
              <w:top w:val="nil"/>
              <w:left w:val="nil"/>
              <w:bottom w:val="nil"/>
              <w:right w:val="nil"/>
            </w:tcBorders>
          </w:tcPr>
          <w:p w14:paraId="5CFA23C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57</w:t>
            </w:r>
          </w:p>
        </w:tc>
        <w:tc>
          <w:tcPr>
            <w:tcW w:w="496" w:type="dxa"/>
            <w:gridSpan w:val="2"/>
            <w:tcBorders>
              <w:top w:val="nil"/>
              <w:left w:val="nil"/>
              <w:bottom w:val="nil"/>
              <w:right w:val="nil"/>
            </w:tcBorders>
          </w:tcPr>
          <w:p w14:paraId="033BD46D"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c>
          <w:tcPr>
            <w:tcW w:w="540" w:type="dxa"/>
            <w:tcBorders>
              <w:top w:val="nil"/>
              <w:left w:val="nil"/>
              <w:bottom w:val="nil"/>
              <w:right w:val="nil"/>
            </w:tcBorders>
          </w:tcPr>
          <w:p w14:paraId="29511D7C" w14:textId="77777777" w:rsidR="00E51B79" w:rsidRPr="00D264E7" w:rsidRDefault="00E51B79">
            <w:pPr>
              <w:widowControl w:val="0"/>
              <w:autoSpaceDE w:val="0"/>
              <w:autoSpaceDN w:val="0"/>
              <w:adjustRightInd w:val="0"/>
              <w:jc w:val="center"/>
              <w:rPr>
                <w:rFonts w:ascii="Arial" w:hAnsi="Arial" w:cs="Arial"/>
                <w:sz w:val="16"/>
                <w:szCs w:val="16"/>
              </w:rPr>
            </w:pPr>
          </w:p>
        </w:tc>
        <w:tc>
          <w:tcPr>
            <w:tcW w:w="788" w:type="dxa"/>
            <w:gridSpan w:val="2"/>
            <w:tcBorders>
              <w:top w:val="nil"/>
              <w:left w:val="nil"/>
              <w:bottom w:val="nil"/>
              <w:right w:val="nil"/>
            </w:tcBorders>
          </w:tcPr>
          <w:p w14:paraId="27E4E742"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1</w:t>
            </w:r>
            <w:r w:rsidRPr="00D264E7">
              <w:rPr>
                <w:rFonts w:ascii="Arial" w:hAnsi="Arial" w:cs="Arial"/>
                <w:sz w:val="16"/>
                <w:szCs w:val="16"/>
              </w:rPr>
              <w:t>,</w:t>
            </w:r>
            <w:r w:rsidRPr="00D264E7">
              <w:rPr>
                <w:rFonts w:ascii="Sylfaen" w:hAnsi="Sylfaen"/>
                <w:sz w:val="16"/>
                <w:szCs w:val="16"/>
              </w:rPr>
              <w:t>014</w:t>
            </w:r>
          </w:p>
        </w:tc>
        <w:tc>
          <w:tcPr>
            <w:tcW w:w="627" w:type="dxa"/>
            <w:gridSpan w:val="2"/>
            <w:tcBorders>
              <w:top w:val="nil"/>
              <w:left w:val="nil"/>
              <w:bottom w:val="nil"/>
              <w:right w:val="nil"/>
            </w:tcBorders>
          </w:tcPr>
          <w:p w14:paraId="138884DA"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32</w:t>
            </w:r>
            <w:r w:rsidRPr="00D264E7">
              <w:rPr>
                <w:rFonts w:ascii="Arial" w:hAnsi="Arial" w:cs="Arial"/>
                <w:sz w:val="16"/>
                <w:szCs w:val="16"/>
              </w:rPr>
              <w:t>,</w:t>
            </w:r>
            <w:r w:rsidRPr="00D264E7">
              <w:rPr>
                <w:rFonts w:ascii="Sylfaen" w:hAnsi="Sylfaen"/>
                <w:sz w:val="16"/>
                <w:szCs w:val="16"/>
              </w:rPr>
              <w:t>3</w:t>
            </w:r>
          </w:p>
        </w:tc>
        <w:tc>
          <w:tcPr>
            <w:tcW w:w="496" w:type="dxa"/>
            <w:tcBorders>
              <w:top w:val="nil"/>
              <w:left w:val="nil"/>
              <w:bottom w:val="nil"/>
              <w:right w:val="nil"/>
            </w:tcBorders>
          </w:tcPr>
          <w:p w14:paraId="775D69AC" w14:textId="77777777" w:rsidR="00E51B79" w:rsidRPr="00D264E7" w:rsidRDefault="00E51B79">
            <w:pPr>
              <w:widowControl w:val="0"/>
              <w:autoSpaceDE w:val="0"/>
              <w:autoSpaceDN w:val="0"/>
              <w:adjustRightInd w:val="0"/>
              <w:jc w:val="center"/>
              <w:rPr>
                <w:rFonts w:ascii="Arial" w:hAnsi="Arial" w:cs="Arial"/>
                <w:sz w:val="16"/>
                <w:szCs w:val="16"/>
              </w:rPr>
            </w:pPr>
            <w:r w:rsidRPr="00D264E7">
              <w:rPr>
                <w:rFonts w:ascii="Sylfaen" w:hAnsi="Sylfaen"/>
                <w:sz w:val="16"/>
                <w:szCs w:val="16"/>
              </w:rPr>
              <w:t>0</w:t>
            </w:r>
            <w:r w:rsidRPr="00D264E7">
              <w:rPr>
                <w:rFonts w:ascii="Arial" w:hAnsi="Arial" w:cs="Arial"/>
                <w:sz w:val="16"/>
                <w:szCs w:val="16"/>
              </w:rPr>
              <w:t>,</w:t>
            </w:r>
            <w:r w:rsidRPr="00D264E7">
              <w:rPr>
                <w:rFonts w:ascii="Sylfaen" w:hAnsi="Sylfaen"/>
                <w:sz w:val="16"/>
                <w:szCs w:val="16"/>
              </w:rPr>
              <w:t>5</w:t>
            </w:r>
          </w:p>
        </w:tc>
      </w:tr>
    </w:tbl>
    <w:p w14:paraId="3CE86E6E" w14:textId="77777777" w:rsidR="00E51B79" w:rsidRPr="00D264E7" w:rsidRDefault="00E51B79">
      <w:pPr>
        <w:widowControl w:val="0"/>
        <w:autoSpaceDE w:val="0"/>
        <w:autoSpaceDN w:val="0"/>
        <w:adjustRightInd w:val="0"/>
        <w:rPr>
          <w:rFonts w:ascii="Arial" w:hAnsi="Arial" w:cs="Arial"/>
          <w:b/>
          <w:bCs/>
        </w:rPr>
        <w:sectPr w:rsidR="00E51B79" w:rsidRPr="00D264E7">
          <w:pgSz w:w="16840" w:h="11907" w:orient="landscape"/>
          <w:pgMar w:top="907" w:right="907" w:bottom="907" w:left="907" w:header="709" w:footer="709" w:gutter="0"/>
          <w:cols w:space="709"/>
        </w:sectPr>
      </w:pPr>
    </w:p>
    <w:p w14:paraId="3BE14714" w14:textId="77777777" w:rsidR="00E51B79" w:rsidRPr="00D264E7" w:rsidRDefault="00E51B79">
      <w:pPr>
        <w:widowControl w:val="0"/>
        <w:autoSpaceDE w:val="0"/>
        <w:autoSpaceDN w:val="0"/>
        <w:adjustRightInd w:val="0"/>
        <w:jc w:val="center"/>
        <w:rPr>
          <w:rFonts w:ascii="Arial" w:hAnsi="Arial" w:cs="Arial"/>
          <w:b/>
          <w:bCs/>
        </w:rPr>
      </w:pPr>
      <w:proofErr w:type="gramStart"/>
      <w:r w:rsidRPr="00D264E7">
        <w:rPr>
          <w:rFonts w:ascii="Sylfaen" w:hAnsi="Sylfaen" w:cs="Arial"/>
          <w:b/>
          <w:bCs/>
        </w:rPr>
        <w:lastRenderedPageBreak/>
        <w:t>ემისიები</w:t>
      </w:r>
      <w:proofErr w:type="gramEnd"/>
      <w:r w:rsidRPr="00D264E7">
        <w:rPr>
          <w:rFonts w:ascii="Sylfaen" w:hAnsi="Sylfaen" w:cs="Arial"/>
          <w:b/>
          <w:bCs/>
        </w:rPr>
        <w:t xml:space="preserve"> წყაროებიდან ნივთიერებების მიხედვით</w:t>
      </w:r>
    </w:p>
    <w:p w14:paraId="4C70B14B"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5081"/>
        <w:gridCol w:w="4906"/>
      </w:tblGrid>
      <w:tr w:rsidR="00E51B79" w:rsidRPr="00D264E7" w14:paraId="1F4DABD1" w14:textId="77777777">
        <w:trPr>
          <w:jc w:val="center"/>
        </w:trPr>
        <w:tc>
          <w:tcPr>
            <w:tcW w:w="5081" w:type="dxa"/>
            <w:tcBorders>
              <w:top w:val="nil"/>
              <w:left w:val="nil"/>
              <w:bottom w:val="nil"/>
              <w:right w:val="nil"/>
            </w:tcBorders>
          </w:tcPr>
          <w:p w14:paraId="1A4E5AB9"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cs="Arial"/>
                <w:sz w:val="16"/>
                <w:szCs w:val="16"/>
              </w:rPr>
              <w:t>აღრიცხვა</w:t>
            </w:r>
            <w:r w:rsidRPr="00D264E7">
              <w:rPr>
                <w:rFonts w:ascii="Arial" w:hAnsi="Arial" w:cs="Arial"/>
                <w:sz w:val="16"/>
                <w:szCs w:val="16"/>
              </w:rPr>
              <w:t>:</w:t>
            </w:r>
          </w:p>
        </w:tc>
        <w:tc>
          <w:tcPr>
            <w:tcW w:w="4906" w:type="dxa"/>
            <w:tcBorders>
              <w:top w:val="nil"/>
              <w:left w:val="nil"/>
              <w:bottom w:val="nil"/>
              <w:right w:val="nil"/>
            </w:tcBorders>
          </w:tcPr>
          <w:p w14:paraId="4AFB21D4"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cs="Arial"/>
                <w:sz w:val="16"/>
                <w:szCs w:val="16"/>
              </w:rPr>
              <w:t>წყაროთა ტიპები</w:t>
            </w:r>
            <w:r w:rsidRPr="00D264E7">
              <w:rPr>
                <w:rFonts w:ascii="Arial" w:hAnsi="Arial" w:cs="Arial"/>
                <w:sz w:val="16"/>
                <w:szCs w:val="16"/>
              </w:rPr>
              <w:t>:</w:t>
            </w:r>
          </w:p>
        </w:tc>
      </w:tr>
      <w:tr w:rsidR="00E51B79" w:rsidRPr="00D264E7" w14:paraId="0C741A13" w14:textId="77777777">
        <w:trPr>
          <w:jc w:val="center"/>
        </w:trPr>
        <w:tc>
          <w:tcPr>
            <w:tcW w:w="5081" w:type="dxa"/>
            <w:tcBorders>
              <w:top w:val="nil"/>
              <w:left w:val="nil"/>
              <w:bottom w:val="nil"/>
              <w:right w:val="nil"/>
            </w:tcBorders>
          </w:tcPr>
          <w:p w14:paraId="01C536B0" w14:textId="77777777" w:rsidR="00E51B79" w:rsidRPr="00D264E7" w:rsidRDefault="00E51B79">
            <w:pPr>
              <w:widowControl w:val="0"/>
              <w:autoSpaceDE w:val="0"/>
              <w:autoSpaceDN w:val="0"/>
              <w:adjustRightInd w:val="0"/>
              <w:ind w:left="11"/>
              <w:rPr>
                <w:rFonts w:ascii="Arial" w:hAnsi="Arial" w:cs="Arial"/>
                <w:sz w:val="16"/>
                <w:szCs w:val="16"/>
                <w:lang w:val="ru-RU"/>
              </w:rPr>
            </w:pPr>
            <w:r w:rsidRPr="00D264E7">
              <w:rPr>
                <w:rFonts w:ascii="Arial" w:hAnsi="Arial" w:cs="Arial"/>
                <w:sz w:val="16"/>
                <w:szCs w:val="16"/>
                <w:lang w:val="ru-RU"/>
              </w:rPr>
              <w:t xml:space="preserve">"%"  - </w:t>
            </w:r>
            <w:r w:rsidRPr="00D264E7">
              <w:rPr>
                <w:rFonts w:ascii="Sylfaen" w:hAnsi="Sylfaen" w:cs="Arial"/>
                <w:sz w:val="16"/>
                <w:szCs w:val="16"/>
                <w:lang w:val="ru-RU"/>
              </w:rPr>
              <w:t>წყარო გათვალისწინებულია ფონის გამორიცხვით</w:t>
            </w:r>
            <w:r w:rsidRPr="00D264E7">
              <w:rPr>
                <w:rFonts w:ascii="Arial" w:hAnsi="Arial" w:cs="Arial"/>
                <w:sz w:val="16"/>
                <w:szCs w:val="16"/>
                <w:lang w:val="ru-RU"/>
              </w:rPr>
              <w:t>;</w:t>
            </w:r>
          </w:p>
        </w:tc>
        <w:tc>
          <w:tcPr>
            <w:tcW w:w="4906" w:type="dxa"/>
            <w:tcBorders>
              <w:top w:val="nil"/>
              <w:left w:val="nil"/>
              <w:bottom w:val="nil"/>
              <w:right w:val="nil"/>
            </w:tcBorders>
          </w:tcPr>
          <w:p w14:paraId="05CFB58A"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1</w:t>
            </w:r>
            <w:r w:rsidRPr="00D264E7">
              <w:rPr>
                <w:rFonts w:ascii="Arial" w:hAnsi="Arial" w:cs="Arial"/>
                <w:sz w:val="16"/>
                <w:szCs w:val="16"/>
              </w:rPr>
              <w:t xml:space="preserve"> - </w:t>
            </w:r>
            <w:r w:rsidRPr="00D264E7">
              <w:rPr>
                <w:rFonts w:ascii="Sylfaen" w:hAnsi="Sylfaen" w:cs="Arial"/>
                <w:sz w:val="16"/>
                <w:szCs w:val="16"/>
              </w:rPr>
              <w:t>წერტილოვანი</w:t>
            </w:r>
            <w:r w:rsidRPr="00D264E7">
              <w:rPr>
                <w:rFonts w:ascii="Arial" w:hAnsi="Arial" w:cs="Arial"/>
                <w:sz w:val="16"/>
                <w:szCs w:val="16"/>
              </w:rPr>
              <w:t>;</w:t>
            </w:r>
          </w:p>
        </w:tc>
      </w:tr>
      <w:tr w:rsidR="00E51B79" w:rsidRPr="00D264E7" w14:paraId="5EBC40BD" w14:textId="77777777">
        <w:trPr>
          <w:jc w:val="center"/>
        </w:trPr>
        <w:tc>
          <w:tcPr>
            <w:tcW w:w="5081" w:type="dxa"/>
            <w:tcBorders>
              <w:top w:val="nil"/>
              <w:left w:val="nil"/>
              <w:bottom w:val="nil"/>
              <w:right w:val="nil"/>
            </w:tcBorders>
          </w:tcPr>
          <w:p w14:paraId="5D18F214"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Arial" w:hAnsi="Arial" w:cs="Arial"/>
                <w:sz w:val="16"/>
                <w:szCs w:val="16"/>
              </w:rPr>
              <w:t xml:space="preserve">"+"  - </w:t>
            </w:r>
            <w:r w:rsidRPr="00D264E7">
              <w:rPr>
                <w:rFonts w:ascii="Sylfaen" w:hAnsi="Sylfaen" w:cs="Arial"/>
                <w:sz w:val="16"/>
                <w:szCs w:val="16"/>
              </w:rPr>
              <w:t>წყარო გათვალისწინებულია ფონის გამორიცხვის გარეშე</w:t>
            </w:r>
            <w:r w:rsidRPr="00D264E7">
              <w:rPr>
                <w:rFonts w:ascii="Arial" w:hAnsi="Arial" w:cs="Arial"/>
                <w:sz w:val="16"/>
                <w:szCs w:val="16"/>
              </w:rPr>
              <w:t>;</w:t>
            </w:r>
          </w:p>
        </w:tc>
        <w:tc>
          <w:tcPr>
            <w:tcW w:w="4906" w:type="dxa"/>
            <w:tcBorders>
              <w:top w:val="nil"/>
              <w:left w:val="nil"/>
              <w:bottom w:val="nil"/>
              <w:right w:val="nil"/>
            </w:tcBorders>
          </w:tcPr>
          <w:p w14:paraId="210BDA23"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2</w:t>
            </w:r>
            <w:r w:rsidRPr="00D264E7">
              <w:rPr>
                <w:rFonts w:ascii="Arial" w:hAnsi="Arial" w:cs="Arial"/>
                <w:sz w:val="16"/>
                <w:szCs w:val="16"/>
              </w:rPr>
              <w:t xml:space="preserve"> - </w:t>
            </w:r>
            <w:r w:rsidRPr="00D264E7">
              <w:rPr>
                <w:rFonts w:ascii="Sylfaen" w:hAnsi="Sylfaen" w:cs="Arial"/>
                <w:sz w:val="16"/>
                <w:szCs w:val="16"/>
              </w:rPr>
              <w:t>წრფივი</w:t>
            </w:r>
            <w:r w:rsidRPr="00D264E7">
              <w:rPr>
                <w:rFonts w:ascii="Arial" w:hAnsi="Arial" w:cs="Arial"/>
                <w:sz w:val="16"/>
                <w:szCs w:val="16"/>
              </w:rPr>
              <w:t>;</w:t>
            </w:r>
          </w:p>
        </w:tc>
      </w:tr>
      <w:tr w:rsidR="00E51B79" w:rsidRPr="00D264E7" w14:paraId="351695F6" w14:textId="77777777">
        <w:trPr>
          <w:jc w:val="center"/>
        </w:trPr>
        <w:tc>
          <w:tcPr>
            <w:tcW w:w="5081" w:type="dxa"/>
            <w:tcBorders>
              <w:top w:val="nil"/>
              <w:left w:val="nil"/>
              <w:bottom w:val="nil"/>
              <w:right w:val="nil"/>
            </w:tcBorders>
          </w:tcPr>
          <w:p w14:paraId="770C6C32"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Arial" w:hAnsi="Arial" w:cs="Arial"/>
                <w:sz w:val="16"/>
                <w:szCs w:val="16"/>
              </w:rPr>
              <w:t>"-</w:t>
            </w:r>
            <w:proofErr w:type="gramStart"/>
            <w:r w:rsidRPr="00D264E7">
              <w:rPr>
                <w:rFonts w:ascii="Arial" w:hAnsi="Arial" w:cs="Arial"/>
                <w:sz w:val="16"/>
                <w:szCs w:val="16"/>
              </w:rPr>
              <w:t>"  -</w:t>
            </w:r>
            <w:proofErr w:type="gramEnd"/>
            <w:r w:rsidRPr="00D264E7">
              <w:rPr>
                <w:rFonts w:ascii="Arial" w:hAnsi="Arial" w:cs="Arial"/>
                <w:sz w:val="16"/>
                <w:szCs w:val="16"/>
              </w:rPr>
              <w:t xml:space="preserve"> </w:t>
            </w:r>
            <w:r w:rsidRPr="00D264E7">
              <w:rPr>
                <w:rFonts w:ascii="Sylfaen" w:hAnsi="Sylfaen" w:cs="Arial"/>
                <w:sz w:val="16"/>
                <w:szCs w:val="16"/>
              </w:rPr>
              <w:t>წყარო არ არის გათვალისწინებული და მისი წვლილი არაა შეტანილი ფონში</w:t>
            </w:r>
            <w:r w:rsidRPr="00D264E7">
              <w:rPr>
                <w:rFonts w:ascii="Arial" w:hAnsi="Arial" w:cs="Arial"/>
                <w:sz w:val="16"/>
                <w:szCs w:val="16"/>
              </w:rPr>
              <w:t>.</w:t>
            </w:r>
          </w:p>
        </w:tc>
        <w:tc>
          <w:tcPr>
            <w:tcW w:w="4906" w:type="dxa"/>
            <w:tcBorders>
              <w:top w:val="nil"/>
              <w:left w:val="nil"/>
              <w:bottom w:val="nil"/>
              <w:right w:val="nil"/>
            </w:tcBorders>
          </w:tcPr>
          <w:p w14:paraId="329FBCB1"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3</w:t>
            </w:r>
            <w:r w:rsidRPr="00D264E7">
              <w:rPr>
                <w:rFonts w:ascii="Arial" w:hAnsi="Arial" w:cs="Arial"/>
                <w:sz w:val="16"/>
                <w:szCs w:val="16"/>
              </w:rPr>
              <w:t xml:space="preserve"> - </w:t>
            </w:r>
            <w:r w:rsidRPr="00D264E7">
              <w:rPr>
                <w:rFonts w:ascii="Sylfaen" w:hAnsi="Sylfaen" w:cs="Arial"/>
                <w:sz w:val="16"/>
                <w:szCs w:val="16"/>
              </w:rPr>
              <w:t>არაორგანიზებული</w:t>
            </w:r>
            <w:r w:rsidRPr="00D264E7">
              <w:rPr>
                <w:rFonts w:ascii="Arial" w:hAnsi="Arial" w:cs="Arial"/>
                <w:sz w:val="16"/>
                <w:szCs w:val="16"/>
              </w:rPr>
              <w:t>;</w:t>
            </w:r>
          </w:p>
        </w:tc>
      </w:tr>
      <w:tr w:rsidR="00E51B79" w:rsidRPr="00D264E7" w14:paraId="5789FC49" w14:textId="77777777">
        <w:trPr>
          <w:jc w:val="center"/>
        </w:trPr>
        <w:tc>
          <w:tcPr>
            <w:tcW w:w="5081" w:type="dxa"/>
            <w:tcBorders>
              <w:top w:val="nil"/>
              <w:left w:val="nil"/>
              <w:bottom w:val="nil"/>
              <w:right w:val="nil"/>
            </w:tcBorders>
          </w:tcPr>
          <w:p w14:paraId="3E83D908" w14:textId="77777777" w:rsidR="00E51B79" w:rsidRPr="00D264E7" w:rsidRDefault="00E51B79">
            <w:pPr>
              <w:widowControl w:val="0"/>
              <w:autoSpaceDE w:val="0"/>
              <w:autoSpaceDN w:val="0"/>
              <w:adjustRightInd w:val="0"/>
              <w:ind w:left="11"/>
              <w:rPr>
                <w:rFonts w:ascii="Arial" w:hAnsi="Arial" w:cs="Arial"/>
                <w:sz w:val="16"/>
                <w:szCs w:val="16"/>
              </w:rPr>
            </w:pPr>
            <w:proofErr w:type="gramStart"/>
            <w:r w:rsidRPr="00D264E7">
              <w:rPr>
                <w:rFonts w:ascii="Sylfaen" w:hAnsi="Sylfaen" w:cs="Arial"/>
                <w:sz w:val="16"/>
                <w:szCs w:val="16"/>
              </w:rPr>
              <w:t>აღნიშვნების</w:t>
            </w:r>
            <w:proofErr w:type="gramEnd"/>
            <w:r w:rsidRPr="00D264E7">
              <w:rPr>
                <w:rFonts w:ascii="Sylfaen" w:hAnsi="Sylfaen" w:cs="Arial"/>
                <w:sz w:val="16"/>
                <w:szCs w:val="16"/>
              </w:rPr>
              <w:t xml:space="preserve"> არარსებობისას წყაროს გათვალისწინება არ ხდება</w:t>
            </w:r>
            <w:r w:rsidRPr="00D264E7">
              <w:rPr>
                <w:rFonts w:ascii="Arial" w:hAnsi="Arial" w:cs="Arial"/>
                <w:sz w:val="16"/>
                <w:szCs w:val="16"/>
              </w:rPr>
              <w:t>.</w:t>
            </w:r>
          </w:p>
        </w:tc>
        <w:tc>
          <w:tcPr>
            <w:tcW w:w="4906" w:type="dxa"/>
            <w:tcBorders>
              <w:top w:val="nil"/>
              <w:left w:val="nil"/>
              <w:bottom w:val="nil"/>
              <w:right w:val="nil"/>
            </w:tcBorders>
          </w:tcPr>
          <w:p w14:paraId="6329D980"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4</w:t>
            </w:r>
            <w:r w:rsidRPr="00D264E7">
              <w:rPr>
                <w:rFonts w:ascii="Arial" w:hAnsi="Arial" w:cs="Arial"/>
                <w:sz w:val="16"/>
                <w:szCs w:val="16"/>
              </w:rPr>
              <w:t xml:space="preserve"> - </w:t>
            </w:r>
            <w:r w:rsidRPr="00D264E7">
              <w:rPr>
                <w:rFonts w:ascii="Sylfaen" w:hAnsi="Sylfaen" w:cs="Arial"/>
                <w:sz w:val="16"/>
                <w:szCs w:val="16"/>
              </w:rPr>
              <w:t>წერტილოვანი წყაროების ერთობლიობა, გაერთიანებული ერთ სიბრტყულად გათვლისთვის</w:t>
            </w:r>
            <w:r w:rsidRPr="00D264E7">
              <w:rPr>
                <w:rFonts w:ascii="Arial" w:hAnsi="Arial" w:cs="Arial"/>
                <w:sz w:val="16"/>
                <w:szCs w:val="16"/>
              </w:rPr>
              <w:t>;</w:t>
            </w:r>
          </w:p>
        </w:tc>
      </w:tr>
      <w:tr w:rsidR="00E51B79" w:rsidRPr="00D264E7" w14:paraId="159CEA0B" w14:textId="77777777">
        <w:trPr>
          <w:jc w:val="center"/>
        </w:trPr>
        <w:tc>
          <w:tcPr>
            <w:tcW w:w="5081" w:type="dxa"/>
            <w:tcBorders>
              <w:top w:val="nil"/>
              <w:left w:val="nil"/>
              <w:bottom w:val="nil"/>
              <w:right w:val="nil"/>
            </w:tcBorders>
          </w:tcPr>
          <w:p w14:paraId="63A04EDD" w14:textId="77777777" w:rsidR="00E51B79" w:rsidRPr="00D264E7" w:rsidRDefault="00E51B79">
            <w:pPr>
              <w:widowControl w:val="0"/>
              <w:autoSpaceDE w:val="0"/>
              <w:autoSpaceDN w:val="0"/>
              <w:adjustRightInd w:val="0"/>
              <w:ind w:left="11"/>
              <w:rPr>
                <w:rFonts w:ascii="Arial" w:hAnsi="Arial" w:cs="Arial"/>
                <w:sz w:val="20"/>
                <w:szCs w:val="20"/>
              </w:rPr>
            </w:pPr>
          </w:p>
        </w:tc>
        <w:tc>
          <w:tcPr>
            <w:tcW w:w="4906" w:type="dxa"/>
            <w:tcBorders>
              <w:top w:val="nil"/>
              <w:left w:val="nil"/>
              <w:bottom w:val="nil"/>
              <w:right w:val="nil"/>
            </w:tcBorders>
          </w:tcPr>
          <w:p w14:paraId="17FE6607"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5</w:t>
            </w:r>
            <w:r w:rsidRPr="00D264E7">
              <w:rPr>
                <w:rFonts w:ascii="Arial" w:hAnsi="Arial" w:cs="Arial"/>
                <w:sz w:val="16"/>
                <w:szCs w:val="16"/>
              </w:rPr>
              <w:t xml:space="preserve"> - </w:t>
            </w:r>
            <w:r w:rsidRPr="00D264E7">
              <w:rPr>
                <w:rFonts w:ascii="Sylfaen" w:hAnsi="Sylfaen" w:cs="Arial"/>
                <w:sz w:val="16"/>
                <w:szCs w:val="16"/>
              </w:rPr>
              <w:t>არაორგანიზებული, დროში ცვლადი გაფრქვევის სიმძლავრით</w:t>
            </w:r>
            <w:r w:rsidRPr="00D264E7">
              <w:rPr>
                <w:rFonts w:ascii="Arial" w:hAnsi="Arial" w:cs="Arial"/>
                <w:sz w:val="16"/>
                <w:szCs w:val="16"/>
              </w:rPr>
              <w:t>;</w:t>
            </w:r>
          </w:p>
        </w:tc>
      </w:tr>
      <w:tr w:rsidR="00E51B79" w:rsidRPr="00D264E7" w14:paraId="1ECD5589" w14:textId="77777777">
        <w:trPr>
          <w:jc w:val="center"/>
        </w:trPr>
        <w:tc>
          <w:tcPr>
            <w:tcW w:w="5081" w:type="dxa"/>
            <w:tcBorders>
              <w:top w:val="nil"/>
              <w:left w:val="nil"/>
              <w:bottom w:val="nil"/>
              <w:right w:val="nil"/>
            </w:tcBorders>
          </w:tcPr>
          <w:p w14:paraId="3FCB771F" w14:textId="77777777" w:rsidR="00E51B79" w:rsidRPr="00D264E7" w:rsidRDefault="00E51B79">
            <w:pPr>
              <w:widowControl w:val="0"/>
              <w:autoSpaceDE w:val="0"/>
              <w:autoSpaceDN w:val="0"/>
              <w:adjustRightInd w:val="0"/>
              <w:ind w:left="11"/>
              <w:rPr>
                <w:rFonts w:ascii="Arial" w:hAnsi="Arial" w:cs="Arial"/>
                <w:sz w:val="20"/>
                <w:szCs w:val="20"/>
              </w:rPr>
            </w:pPr>
          </w:p>
        </w:tc>
        <w:tc>
          <w:tcPr>
            <w:tcW w:w="4906" w:type="dxa"/>
            <w:tcBorders>
              <w:top w:val="nil"/>
              <w:left w:val="nil"/>
              <w:bottom w:val="nil"/>
              <w:right w:val="nil"/>
            </w:tcBorders>
          </w:tcPr>
          <w:p w14:paraId="7BA5B2E8"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6</w:t>
            </w:r>
            <w:r w:rsidRPr="00D264E7">
              <w:rPr>
                <w:rFonts w:ascii="Arial" w:hAnsi="Arial" w:cs="Arial"/>
                <w:sz w:val="16"/>
                <w:szCs w:val="16"/>
              </w:rPr>
              <w:t xml:space="preserve"> - </w:t>
            </w:r>
            <w:r w:rsidRPr="00D264E7">
              <w:rPr>
                <w:rFonts w:ascii="Sylfaen" w:hAnsi="Sylfaen" w:cs="Arial"/>
                <w:sz w:val="16"/>
                <w:szCs w:val="16"/>
              </w:rPr>
              <w:t>წერტილოვანი, ქოლგისებური ან ჰორიზონტალური გაფრქვევით</w:t>
            </w:r>
            <w:r w:rsidRPr="00D264E7">
              <w:rPr>
                <w:rFonts w:ascii="Arial" w:hAnsi="Arial" w:cs="Arial"/>
                <w:sz w:val="16"/>
                <w:szCs w:val="16"/>
              </w:rPr>
              <w:t>;</w:t>
            </w:r>
          </w:p>
        </w:tc>
      </w:tr>
      <w:tr w:rsidR="00E51B79" w:rsidRPr="00D264E7" w14:paraId="60FDC448" w14:textId="77777777">
        <w:trPr>
          <w:jc w:val="center"/>
        </w:trPr>
        <w:tc>
          <w:tcPr>
            <w:tcW w:w="5081" w:type="dxa"/>
            <w:tcBorders>
              <w:top w:val="nil"/>
              <w:left w:val="nil"/>
              <w:bottom w:val="nil"/>
              <w:right w:val="nil"/>
            </w:tcBorders>
          </w:tcPr>
          <w:p w14:paraId="465727EF" w14:textId="77777777" w:rsidR="00E51B79" w:rsidRPr="00D264E7" w:rsidRDefault="00E51B79">
            <w:pPr>
              <w:widowControl w:val="0"/>
              <w:autoSpaceDE w:val="0"/>
              <w:autoSpaceDN w:val="0"/>
              <w:adjustRightInd w:val="0"/>
              <w:ind w:left="11"/>
              <w:rPr>
                <w:rFonts w:ascii="Arial" w:hAnsi="Arial" w:cs="Arial"/>
                <w:sz w:val="20"/>
                <w:szCs w:val="20"/>
              </w:rPr>
            </w:pPr>
          </w:p>
        </w:tc>
        <w:tc>
          <w:tcPr>
            <w:tcW w:w="4906" w:type="dxa"/>
            <w:tcBorders>
              <w:top w:val="nil"/>
              <w:left w:val="nil"/>
              <w:bottom w:val="nil"/>
              <w:right w:val="nil"/>
            </w:tcBorders>
          </w:tcPr>
          <w:p w14:paraId="18A3DA63"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7</w:t>
            </w:r>
            <w:r w:rsidRPr="00D264E7">
              <w:rPr>
                <w:rFonts w:ascii="Arial" w:hAnsi="Arial" w:cs="Arial"/>
                <w:sz w:val="16"/>
                <w:szCs w:val="16"/>
              </w:rPr>
              <w:t xml:space="preserve"> - </w:t>
            </w:r>
            <w:r w:rsidRPr="00D264E7">
              <w:rPr>
                <w:rFonts w:ascii="Sylfaen" w:hAnsi="Sylfaen" w:cs="Arial"/>
                <w:sz w:val="16"/>
                <w:szCs w:val="16"/>
              </w:rPr>
              <w:t>ქოლგისებური ან ჰორიზონტალური გაფრქვევის წერტილოვანი წყაროების ერთობლიობა</w:t>
            </w:r>
            <w:r w:rsidRPr="00D264E7">
              <w:rPr>
                <w:rFonts w:ascii="Arial" w:hAnsi="Arial" w:cs="Arial"/>
                <w:sz w:val="16"/>
                <w:szCs w:val="16"/>
              </w:rPr>
              <w:t>;</w:t>
            </w:r>
          </w:p>
        </w:tc>
      </w:tr>
      <w:tr w:rsidR="00E51B79" w:rsidRPr="00D264E7" w14:paraId="44E224BC" w14:textId="77777777">
        <w:trPr>
          <w:jc w:val="center"/>
        </w:trPr>
        <w:tc>
          <w:tcPr>
            <w:tcW w:w="5081" w:type="dxa"/>
            <w:tcBorders>
              <w:top w:val="nil"/>
              <w:left w:val="nil"/>
              <w:bottom w:val="nil"/>
              <w:right w:val="nil"/>
            </w:tcBorders>
          </w:tcPr>
          <w:p w14:paraId="025FE077" w14:textId="77777777" w:rsidR="00E51B79" w:rsidRPr="00D264E7" w:rsidRDefault="00E51B79">
            <w:pPr>
              <w:widowControl w:val="0"/>
              <w:autoSpaceDE w:val="0"/>
              <w:autoSpaceDN w:val="0"/>
              <w:adjustRightInd w:val="0"/>
              <w:ind w:left="11"/>
              <w:rPr>
                <w:rFonts w:ascii="Arial" w:hAnsi="Arial" w:cs="Arial"/>
                <w:sz w:val="20"/>
                <w:szCs w:val="20"/>
              </w:rPr>
            </w:pPr>
          </w:p>
        </w:tc>
        <w:tc>
          <w:tcPr>
            <w:tcW w:w="4906" w:type="dxa"/>
            <w:tcBorders>
              <w:top w:val="nil"/>
              <w:left w:val="nil"/>
              <w:bottom w:val="nil"/>
              <w:right w:val="nil"/>
            </w:tcBorders>
          </w:tcPr>
          <w:p w14:paraId="3332F4B2" w14:textId="77777777" w:rsidR="00E51B79" w:rsidRPr="00D264E7" w:rsidRDefault="00E51B79">
            <w:pPr>
              <w:widowControl w:val="0"/>
              <w:autoSpaceDE w:val="0"/>
              <w:autoSpaceDN w:val="0"/>
              <w:adjustRightInd w:val="0"/>
              <w:ind w:left="11"/>
              <w:rPr>
                <w:rFonts w:ascii="Arial" w:hAnsi="Arial" w:cs="Arial"/>
                <w:sz w:val="16"/>
                <w:szCs w:val="16"/>
              </w:rPr>
            </w:pPr>
            <w:r w:rsidRPr="00D264E7">
              <w:rPr>
                <w:rFonts w:ascii="Sylfaen" w:hAnsi="Sylfaen"/>
                <w:sz w:val="16"/>
                <w:szCs w:val="16"/>
              </w:rPr>
              <w:t>8</w:t>
            </w:r>
            <w:r w:rsidRPr="00D264E7">
              <w:rPr>
                <w:rFonts w:ascii="Arial" w:hAnsi="Arial" w:cs="Arial"/>
                <w:sz w:val="16"/>
                <w:szCs w:val="16"/>
              </w:rPr>
              <w:t xml:space="preserve"> - </w:t>
            </w:r>
            <w:proofErr w:type="gramStart"/>
            <w:r w:rsidRPr="00D264E7">
              <w:rPr>
                <w:rFonts w:ascii="Sylfaen" w:hAnsi="Sylfaen" w:cs="Arial"/>
                <w:sz w:val="16"/>
                <w:szCs w:val="16"/>
              </w:rPr>
              <w:t>ავტომაგისტრალი</w:t>
            </w:r>
            <w:proofErr w:type="gramEnd"/>
            <w:r w:rsidRPr="00D264E7">
              <w:rPr>
                <w:rFonts w:ascii="Arial" w:hAnsi="Arial" w:cs="Arial"/>
                <w:sz w:val="16"/>
                <w:szCs w:val="16"/>
              </w:rPr>
              <w:t>.</w:t>
            </w:r>
          </w:p>
        </w:tc>
      </w:tr>
    </w:tbl>
    <w:p w14:paraId="32A8297F" w14:textId="77777777" w:rsidR="00E51B79" w:rsidRPr="00D264E7" w:rsidRDefault="00E51B79">
      <w:pPr>
        <w:widowControl w:val="0"/>
        <w:autoSpaceDE w:val="0"/>
        <w:autoSpaceDN w:val="0"/>
        <w:adjustRightInd w:val="0"/>
        <w:jc w:val="center"/>
        <w:rPr>
          <w:rFonts w:ascii="Arial" w:hAnsi="Arial" w:cs="Arial"/>
          <w:b/>
          <w:bCs/>
          <w:sz w:val="20"/>
          <w:szCs w:val="20"/>
        </w:rPr>
      </w:pPr>
    </w:p>
    <w:p w14:paraId="784CC7DF"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0123</w:t>
      </w:r>
      <w:r w:rsidRPr="00D264E7">
        <w:rPr>
          <w:rFonts w:ascii="Arial" w:hAnsi="Arial" w:cs="Arial"/>
          <w:b/>
          <w:bCs/>
          <w:sz w:val="20"/>
          <w:szCs w:val="20"/>
        </w:rPr>
        <w:t xml:space="preserve">   </w:t>
      </w:r>
      <w:r w:rsidRPr="00D264E7">
        <w:rPr>
          <w:rFonts w:ascii="Sylfaen" w:hAnsi="Sylfaen" w:cs="Arial"/>
          <w:b/>
          <w:bCs/>
          <w:sz w:val="20"/>
          <w:szCs w:val="20"/>
        </w:rPr>
        <w:t>რკინის ოქსიდი</w:t>
      </w:r>
    </w:p>
    <w:p w14:paraId="349CB4F1"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2ADA06B9" w14:textId="77777777">
        <w:trPr>
          <w:jc w:val="center"/>
        </w:trPr>
        <w:tc>
          <w:tcPr>
            <w:tcW w:w="511" w:type="dxa"/>
            <w:tcBorders>
              <w:top w:val="single" w:sz="4" w:space="0" w:color="auto"/>
              <w:left w:val="single" w:sz="4" w:space="0" w:color="auto"/>
              <w:bottom w:val="nil"/>
              <w:right w:val="single" w:sz="4" w:space="0" w:color="auto"/>
            </w:tcBorders>
          </w:tcPr>
          <w:p w14:paraId="7AD64FF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0AC7F0A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3368432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41E5457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13A71B0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0CC4E73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78E6CC4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4937621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6CBBAD8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76FC05D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3D78797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51D7E5C0"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6295E0B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77A85EC8" w14:textId="77777777">
        <w:trPr>
          <w:jc w:val="center"/>
        </w:trPr>
        <w:tc>
          <w:tcPr>
            <w:tcW w:w="511" w:type="dxa"/>
            <w:tcBorders>
              <w:top w:val="nil"/>
              <w:left w:val="single" w:sz="4" w:space="0" w:color="auto"/>
              <w:bottom w:val="single" w:sz="4" w:space="0" w:color="auto"/>
              <w:right w:val="single" w:sz="4" w:space="0" w:color="auto"/>
            </w:tcBorders>
          </w:tcPr>
          <w:p w14:paraId="0940BCEE"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139CA226"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7B053B4E"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12C125AF"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16CF7847"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3045FD22"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080CC3D1"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6CC0E0D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3E7DC57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7A0D0C5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61A05D7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602DBC7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55A3600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27FA4B61"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1149283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3E98FF6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0E8BE7F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104</w:t>
            </w:r>
          </w:p>
        </w:tc>
        <w:tc>
          <w:tcPr>
            <w:tcW w:w="481" w:type="dxa"/>
            <w:tcBorders>
              <w:top w:val="single" w:sz="4" w:space="0" w:color="auto"/>
              <w:left w:val="single" w:sz="4" w:space="0" w:color="auto"/>
              <w:bottom w:val="single" w:sz="4" w:space="0" w:color="auto"/>
              <w:right w:val="single" w:sz="4" w:space="0" w:color="auto"/>
            </w:tcBorders>
          </w:tcPr>
          <w:p w14:paraId="284DDF3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4E7A2D6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402DC1F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0010100</w:t>
            </w:r>
          </w:p>
        </w:tc>
        <w:tc>
          <w:tcPr>
            <w:tcW w:w="335" w:type="dxa"/>
            <w:tcBorders>
              <w:top w:val="single" w:sz="4" w:space="0" w:color="auto"/>
              <w:left w:val="single" w:sz="4" w:space="0" w:color="auto"/>
              <w:bottom w:val="single" w:sz="4" w:space="0" w:color="auto"/>
              <w:right w:val="single" w:sz="4" w:space="0" w:color="auto"/>
            </w:tcBorders>
          </w:tcPr>
          <w:p w14:paraId="36779F0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261D08D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0106</w:t>
            </w:r>
          </w:p>
        </w:tc>
        <w:tc>
          <w:tcPr>
            <w:tcW w:w="905" w:type="dxa"/>
            <w:tcBorders>
              <w:top w:val="single" w:sz="4" w:space="0" w:color="auto"/>
              <w:left w:val="single" w:sz="4" w:space="0" w:color="auto"/>
              <w:bottom w:val="single" w:sz="4" w:space="0" w:color="auto"/>
              <w:right w:val="single" w:sz="4" w:space="0" w:color="auto"/>
            </w:tcBorders>
          </w:tcPr>
          <w:p w14:paraId="42E9018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28</w:t>
            </w:r>
            <w:r w:rsidRPr="00D264E7">
              <w:rPr>
                <w:rFonts w:ascii="Arial" w:hAnsi="Arial" w:cs="Arial"/>
                <w:sz w:val="20"/>
                <w:szCs w:val="20"/>
              </w:rPr>
              <w:t>,</w:t>
            </w:r>
            <w:r w:rsidRPr="00D264E7">
              <w:rPr>
                <w:rFonts w:ascii="Sylfaen" w:hAnsi="Sylfaen"/>
                <w:sz w:val="20"/>
                <w:szCs w:val="20"/>
              </w:rPr>
              <w:t>5000</w:t>
            </w:r>
          </w:p>
        </w:tc>
        <w:tc>
          <w:tcPr>
            <w:tcW w:w="919" w:type="dxa"/>
            <w:tcBorders>
              <w:top w:val="single" w:sz="4" w:space="0" w:color="auto"/>
              <w:left w:val="single" w:sz="4" w:space="0" w:color="auto"/>
              <w:bottom w:val="single" w:sz="4" w:space="0" w:color="auto"/>
              <w:right w:val="single" w:sz="4" w:space="0" w:color="auto"/>
            </w:tcBorders>
          </w:tcPr>
          <w:p w14:paraId="7FEBDD8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169E3CD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0086</w:t>
            </w:r>
          </w:p>
        </w:tc>
        <w:tc>
          <w:tcPr>
            <w:tcW w:w="846" w:type="dxa"/>
            <w:tcBorders>
              <w:top w:val="single" w:sz="4" w:space="0" w:color="auto"/>
              <w:left w:val="single" w:sz="4" w:space="0" w:color="auto"/>
              <w:bottom w:val="single" w:sz="4" w:space="0" w:color="auto"/>
              <w:right w:val="single" w:sz="4" w:space="0" w:color="auto"/>
            </w:tcBorders>
          </w:tcPr>
          <w:p w14:paraId="4F90D1F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34</w:t>
            </w:r>
            <w:r w:rsidRPr="00D264E7">
              <w:rPr>
                <w:rFonts w:ascii="Arial" w:hAnsi="Arial" w:cs="Arial"/>
                <w:sz w:val="20"/>
                <w:szCs w:val="20"/>
              </w:rPr>
              <w:t>,</w:t>
            </w:r>
            <w:r w:rsidRPr="00D264E7">
              <w:rPr>
                <w:rFonts w:ascii="Sylfaen" w:hAnsi="Sylfaen"/>
                <w:sz w:val="20"/>
                <w:szCs w:val="20"/>
              </w:rPr>
              <w:t>8964</w:t>
            </w:r>
          </w:p>
        </w:tc>
        <w:tc>
          <w:tcPr>
            <w:tcW w:w="846" w:type="dxa"/>
            <w:tcBorders>
              <w:top w:val="single" w:sz="4" w:space="0" w:color="auto"/>
              <w:left w:val="single" w:sz="4" w:space="0" w:color="auto"/>
              <w:bottom w:val="single" w:sz="4" w:space="0" w:color="auto"/>
              <w:right w:val="single" w:sz="4" w:space="0" w:color="auto"/>
            </w:tcBorders>
          </w:tcPr>
          <w:p w14:paraId="01D3734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9566</w:t>
            </w:r>
          </w:p>
        </w:tc>
      </w:tr>
      <w:tr w:rsidR="00E51B79" w:rsidRPr="00D264E7" w14:paraId="6135D787"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482A80E3"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219F5B3C"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0010100</w:t>
            </w:r>
          </w:p>
        </w:tc>
        <w:tc>
          <w:tcPr>
            <w:tcW w:w="335" w:type="dxa"/>
            <w:tcBorders>
              <w:top w:val="single" w:sz="4" w:space="0" w:color="auto"/>
              <w:left w:val="single" w:sz="4" w:space="0" w:color="auto"/>
              <w:bottom w:val="single" w:sz="4" w:space="0" w:color="auto"/>
              <w:right w:val="single" w:sz="4" w:space="0" w:color="auto"/>
            </w:tcBorders>
          </w:tcPr>
          <w:p w14:paraId="797BCD4F"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1D80389A"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0106</w:t>
            </w:r>
          </w:p>
        </w:tc>
        <w:tc>
          <w:tcPr>
            <w:tcW w:w="1825" w:type="dxa"/>
            <w:gridSpan w:val="2"/>
            <w:tcBorders>
              <w:top w:val="single" w:sz="4" w:space="0" w:color="auto"/>
              <w:left w:val="single" w:sz="4" w:space="0" w:color="auto"/>
              <w:bottom w:val="single" w:sz="4" w:space="0" w:color="auto"/>
              <w:right w:val="single" w:sz="4" w:space="0" w:color="auto"/>
            </w:tcBorders>
          </w:tcPr>
          <w:p w14:paraId="5B082ACF"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635F303F"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0086</w:t>
            </w:r>
          </w:p>
        </w:tc>
        <w:tc>
          <w:tcPr>
            <w:tcW w:w="1693" w:type="dxa"/>
            <w:gridSpan w:val="2"/>
            <w:tcBorders>
              <w:top w:val="single" w:sz="4" w:space="0" w:color="auto"/>
              <w:left w:val="single" w:sz="4" w:space="0" w:color="auto"/>
              <w:bottom w:val="single" w:sz="4" w:space="0" w:color="auto"/>
              <w:right w:val="single" w:sz="4" w:space="0" w:color="auto"/>
            </w:tcBorders>
          </w:tcPr>
          <w:p w14:paraId="55CAD40D" w14:textId="77777777" w:rsidR="00E51B79" w:rsidRPr="00D264E7" w:rsidRDefault="00E51B79">
            <w:pPr>
              <w:widowControl w:val="0"/>
              <w:autoSpaceDE w:val="0"/>
              <w:autoSpaceDN w:val="0"/>
              <w:adjustRightInd w:val="0"/>
              <w:ind w:left="11"/>
              <w:rPr>
                <w:rFonts w:ascii="Arial" w:hAnsi="Arial" w:cs="Arial"/>
                <w:sz w:val="20"/>
                <w:szCs w:val="20"/>
              </w:rPr>
            </w:pPr>
          </w:p>
        </w:tc>
      </w:tr>
    </w:tbl>
    <w:p w14:paraId="699A49F4" w14:textId="77777777" w:rsidR="00E51B79" w:rsidRPr="00D264E7" w:rsidRDefault="00E51B79">
      <w:pPr>
        <w:widowControl w:val="0"/>
        <w:autoSpaceDE w:val="0"/>
        <w:autoSpaceDN w:val="0"/>
        <w:adjustRightInd w:val="0"/>
        <w:jc w:val="center"/>
        <w:rPr>
          <w:rFonts w:ascii="Arial" w:hAnsi="Arial" w:cs="Arial"/>
          <w:b/>
          <w:bCs/>
          <w:sz w:val="20"/>
          <w:szCs w:val="20"/>
        </w:rPr>
      </w:pPr>
    </w:p>
    <w:p w14:paraId="5F1415C4"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0143</w:t>
      </w:r>
      <w:r w:rsidRPr="00D264E7">
        <w:rPr>
          <w:rFonts w:ascii="Arial" w:hAnsi="Arial" w:cs="Arial"/>
          <w:b/>
          <w:bCs/>
          <w:sz w:val="20"/>
          <w:szCs w:val="20"/>
        </w:rPr>
        <w:t xml:space="preserve">   </w:t>
      </w:r>
      <w:r w:rsidRPr="00D264E7">
        <w:rPr>
          <w:rFonts w:ascii="Sylfaen" w:hAnsi="Sylfaen" w:cs="Arial"/>
          <w:b/>
          <w:bCs/>
          <w:sz w:val="20"/>
          <w:szCs w:val="20"/>
        </w:rPr>
        <w:t>მანგანუმი და მისი ნაერთები</w:t>
      </w:r>
    </w:p>
    <w:p w14:paraId="2093F146"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534AFFB6" w14:textId="77777777">
        <w:trPr>
          <w:jc w:val="center"/>
        </w:trPr>
        <w:tc>
          <w:tcPr>
            <w:tcW w:w="511" w:type="dxa"/>
            <w:tcBorders>
              <w:top w:val="single" w:sz="4" w:space="0" w:color="auto"/>
              <w:left w:val="single" w:sz="4" w:space="0" w:color="auto"/>
              <w:bottom w:val="nil"/>
              <w:right w:val="single" w:sz="4" w:space="0" w:color="auto"/>
            </w:tcBorders>
          </w:tcPr>
          <w:p w14:paraId="669BC19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005E189F"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34E334A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0B688B1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44ABF89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146BDA6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08A5467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478D999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1E4A764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29A8204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31EB8DF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34B17FAA"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187B752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1EDFFAE0" w14:textId="77777777">
        <w:trPr>
          <w:jc w:val="center"/>
        </w:trPr>
        <w:tc>
          <w:tcPr>
            <w:tcW w:w="511" w:type="dxa"/>
            <w:tcBorders>
              <w:top w:val="nil"/>
              <w:left w:val="single" w:sz="4" w:space="0" w:color="auto"/>
              <w:bottom w:val="single" w:sz="4" w:space="0" w:color="auto"/>
              <w:right w:val="single" w:sz="4" w:space="0" w:color="auto"/>
            </w:tcBorders>
          </w:tcPr>
          <w:p w14:paraId="7F40C41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72AF20BC"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4387B4AC"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482B055F"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3579F40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22930383"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7CFA8C0E"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32DC02A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3D5D929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49CE466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096F040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02FA660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5B27BF3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0BA9C6CF"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11A835F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7D2A653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5E7918A9"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104</w:t>
            </w:r>
          </w:p>
        </w:tc>
        <w:tc>
          <w:tcPr>
            <w:tcW w:w="481" w:type="dxa"/>
            <w:tcBorders>
              <w:top w:val="single" w:sz="4" w:space="0" w:color="auto"/>
              <w:left w:val="single" w:sz="4" w:space="0" w:color="auto"/>
              <w:bottom w:val="single" w:sz="4" w:space="0" w:color="auto"/>
              <w:right w:val="single" w:sz="4" w:space="0" w:color="auto"/>
            </w:tcBorders>
          </w:tcPr>
          <w:p w14:paraId="66B4020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22BDCEC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66B3AAF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0000869</w:t>
            </w:r>
          </w:p>
        </w:tc>
        <w:tc>
          <w:tcPr>
            <w:tcW w:w="335" w:type="dxa"/>
            <w:tcBorders>
              <w:top w:val="single" w:sz="4" w:space="0" w:color="auto"/>
              <w:left w:val="single" w:sz="4" w:space="0" w:color="auto"/>
              <w:bottom w:val="single" w:sz="4" w:space="0" w:color="auto"/>
              <w:right w:val="single" w:sz="4" w:space="0" w:color="auto"/>
            </w:tcBorders>
          </w:tcPr>
          <w:p w14:paraId="15B3E3A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3130A66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0366</w:t>
            </w:r>
          </w:p>
        </w:tc>
        <w:tc>
          <w:tcPr>
            <w:tcW w:w="905" w:type="dxa"/>
            <w:tcBorders>
              <w:top w:val="single" w:sz="4" w:space="0" w:color="auto"/>
              <w:left w:val="single" w:sz="4" w:space="0" w:color="auto"/>
              <w:bottom w:val="single" w:sz="4" w:space="0" w:color="auto"/>
              <w:right w:val="single" w:sz="4" w:space="0" w:color="auto"/>
            </w:tcBorders>
          </w:tcPr>
          <w:p w14:paraId="326B99A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28</w:t>
            </w:r>
            <w:r w:rsidRPr="00D264E7">
              <w:rPr>
                <w:rFonts w:ascii="Arial" w:hAnsi="Arial" w:cs="Arial"/>
                <w:sz w:val="20"/>
                <w:szCs w:val="20"/>
              </w:rPr>
              <w:t>,</w:t>
            </w:r>
            <w:r w:rsidRPr="00D264E7">
              <w:rPr>
                <w:rFonts w:ascii="Sylfaen" w:hAnsi="Sylfaen"/>
                <w:sz w:val="20"/>
                <w:szCs w:val="20"/>
              </w:rPr>
              <w:t>5000</w:t>
            </w:r>
          </w:p>
        </w:tc>
        <w:tc>
          <w:tcPr>
            <w:tcW w:w="919" w:type="dxa"/>
            <w:tcBorders>
              <w:top w:val="single" w:sz="4" w:space="0" w:color="auto"/>
              <w:left w:val="single" w:sz="4" w:space="0" w:color="auto"/>
              <w:bottom w:val="single" w:sz="4" w:space="0" w:color="auto"/>
              <w:right w:val="single" w:sz="4" w:space="0" w:color="auto"/>
            </w:tcBorders>
          </w:tcPr>
          <w:p w14:paraId="64F1666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1BF2E1C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0298</w:t>
            </w:r>
          </w:p>
        </w:tc>
        <w:tc>
          <w:tcPr>
            <w:tcW w:w="846" w:type="dxa"/>
            <w:tcBorders>
              <w:top w:val="single" w:sz="4" w:space="0" w:color="auto"/>
              <w:left w:val="single" w:sz="4" w:space="0" w:color="auto"/>
              <w:bottom w:val="single" w:sz="4" w:space="0" w:color="auto"/>
              <w:right w:val="single" w:sz="4" w:space="0" w:color="auto"/>
            </w:tcBorders>
          </w:tcPr>
          <w:p w14:paraId="4FCD418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34</w:t>
            </w:r>
            <w:r w:rsidRPr="00D264E7">
              <w:rPr>
                <w:rFonts w:ascii="Arial" w:hAnsi="Arial" w:cs="Arial"/>
                <w:sz w:val="20"/>
                <w:szCs w:val="20"/>
              </w:rPr>
              <w:t>,</w:t>
            </w:r>
            <w:r w:rsidRPr="00D264E7">
              <w:rPr>
                <w:rFonts w:ascii="Sylfaen" w:hAnsi="Sylfaen"/>
                <w:sz w:val="20"/>
                <w:szCs w:val="20"/>
              </w:rPr>
              <w:t>8964</w:t>
            </w:r>
          </w:p>
        </w:tc>
        <w:tc>
          <w:tcPr>
            <w:tcW w:w="846" w:type="dxa"/>
            <w:tcBorders>
              <w:top w:val="single" w:sz="4" w:space="0" w:color="auto"/>
              <w:left w:val="single" w:sz="4" w:space="0" w:color="auto"/>
              <w:bottom w:val="single" w:sz="4" w:space="0" w:color="auto"/>
              <w:right w:val="single" w:sz="4" w:space="0" w:color="auto"/>
            </w:tcBorders>
          </w:tcPr>
          <w:p w14:paraId="1057998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9566</w:t>
            </w:r>
          </w:p>
        </w:tc>
      </w:tr>
      <w:tr w:rsidR="00E51B79" w:rsidRPr="00D264E7" w14:paraId="14B9C986"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0B3CA2DB"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3040731E"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0000869</w:t>
            </w:r>
          </w:p>
        </w:tc>
        <w:tc>
          <w:tcPr>
            <w:tcW w:w="335" w:type="dxa"/>
            <w:tcBorders>
              <w:top w:val="single" w:sz="4" w:space="0" w:color="auto"/>
              <w:left w:val="single" w:sz="4" w:space="0" w:color="auto"/>
              <w:bottom w:val="single" w:sz="4" w:space="0" w:color="auto"/>
              <w:right w:val="single" w:sz="4" w:space="0" w:color="auto"/>
            </w:tcBorders>
          </w:tcPr>
          <w:p w14:paraId="338D0B48"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44F6AAA3"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0366</w:t>
            </w:r>
          </w:p>
        </w:tc>
        <w:tc>
          <w:tcPr>
            <w:tcW w:w="1825" w:type="dxa"/>
            <w:gridSpan w:val="2"/>
            <w:tcBorders>
              <w:top w:val="single" w:sz="4" w:space="0" w:color="auto"/>
              <w:left w:val="single" w:sz="4" w:space="0" w:color="auto"/>
              <w:bottom w:val="single" w:sz="4" w:space="0" w:color="auto"/>
              <w:right w:val="single" w:sz="4" w:space="0" w:color="auto"/>
            </w:tcBorders>
          </w:tcPr>
          <w:p w14:paraId="45FD151E"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191FFAF0"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0298</w:t>
            </w:r>
          </w:p>
        </w:tc>
        <w:tc>
          <w:tcPr>
            <w:tcW w:w="1693" w:type="dxa"/>
            <w:gridSpan w:val="2"/>
            <w:tcBorders>
              <w:top w:val="single" w:sz="4" w:space="0" w:color="auto"/>
              <w:left w:val="single" w:sz="4" w:space="0" w:color="auto"/>
              <w:bottom w:val="single" w:sz="4" w:space="0" w:color="auto"/>
              <w:right w:val="single" w:sz="4" w:space="0" w:color="auto"/>
            </w:tcBorders>
          </w:tcPr>
          <w:p w14:paraId="7AEA9742" w14:textId="77777777" w:rsidR="00E51B79" w:rsidRPr="00D264E7" w:rsidRDefault="00E51B79">
            <w:pPr>
              <w:widowControl w:val="0"/>
              <w:autoSpaceDE w:val="0"/>
              <w:autoSpaceDN w:val="0"/>
              <w:adjustRightInd w:val="0"/>
              <w:ind w:left="11"/>
              <w:rPr>
                <w:rFonts w:ascii="Arial" w:hAnsi="Arial" w:cs="Arial"/>
                <w:sz w:val="20"/>
                <w:szCs w:val="20"/>
              </w:rPr>
            </w:pPr>
          </w:p>
        </w:tc>
      </w:tr>
    </w:tbl>
    <w:p w14:paraId="3674C79D" w14:textId="77777777" w:rsidR="00E51B79" w:rsidRPr="00D264E7" w:rsidRDefault="00E51B79">
      <w:pPr>
        <w:widowControl w:val="0"/>
        <w:autoSpaceDE w:val="0"/>
        <w:autoSpaceDN w:val="0"/>
        <w:adjustRightInd w:val="0"/>
        <w:jc w:val="center"/>
        <w:rPr>
          <w:rFonts w:ascii="Arial" w:hAnsi="Arial" w:cs="Arial"/>
          <w:b/>
          <w:bCs/>
          <w:sz w:val="20"/>
          <w:szCs w:val="20"/>
        </w:rPr>
      </w:pPr>
    </w:p>
    <w:p w14:paraId="391A92C6"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0301</w:t>
      </w:r>
      <w:r w:rsidRPr="00D264E7">
        <w:rPr>
          <w:rFonts w:ascii="Arial" w:hAnsi="Arial" w:cs="Arial"/>
          <w:b/>
          <w:bCs/>
          <w:sz w:val="20"/>
          <w:szCs w:val="20"/>
        </w:rPr>
        <w:t xml:space="preserve">   </w:t>
      </w:r>
      <w:r w:rsidRPr="00D264E7">
        <w:rPr>
          <w:rFonts w:ascii="Sylfaen" w:hAnsi="Sylfaen" w:cs="Arial"/>
          <w:b/>
          <w:bCs/>
          <w:sz w:val="20"/>
          <w:szCs w:val="20"/>
        </w:rPr>
        <w:t>აზოტის (</w:t>
      </w:r>
      <w:r w:rsidRPr="00D264E7">
        <w:rPr>
          <w:rFonts w:ascii="AcadNusx" w:hAnsi="AcadNusx" w:cs="Arial"/>
          <w:b/>
          <w:bCs/>
          <w:sz w:val="20"/>
          <w:szCs w:val="20"/>
        </w:rPr>
        <w:t>IV</w:t>
      </w:r>
      <w:r w:rsidRPr="00D264E7">
        <w:rPr>
          <w:rFonts w:ascii="Sylfaen" w:hAnsi="Sylfaen" w:cs="Arial"/>
          <w:b/>
          <w:bCs/>
          <w:sz w:val="20"/>
          <w:szCs w:val="20"/>
        </w:rPr>
        <w:t>) ოქსიდი (აზოტის დიოქსიდი)</w:t>
      </w:r>
    </w:p>
    <w:p w14:paraId="4B7D8D5F"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4A38886D" w14:textId="77777777">
        <w:trPr>
          <w:jc w:val="center"/>
        </w:trPr>
        <w:tc>
          <w:tcPr>
            <w:tcW w:w="511" w:type="dxa"/>
            <w:tcBorders>
              <w:top w:val="single" w:sz="4" w:space="0" w:color="auto"/>
              <w:left w:val="single" w:sz="4" w:space="0" w:color="auto"/>
              <w:bottom w:val="nil"/>
              <w:right w:val="single" w:sz="4" w:space="0" w:color="auto"/>
            </w:tcBorders>
          </w:tcPr>
          <w:p w14:paraId="2AA54E6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22BCA30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39C7EBF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45B405B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264C5D6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5AA71D8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58252607"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2430ADC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7A87F0A7"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4C28217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3A97BFB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6AA3D81A"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2AA655DB"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4D50C60B" w14:textId="77777777">
        <w:trPr>
          <w:jc w:val="center"/>
        </w:trPr>
        <w:tc>
          <w:tcPr>
            <w:tcW w:w="511" w:type="dxa"/>
            <w:tcBorders>
              <w:top w:val="nil"/>
              <w:left w:val="single" w:sz="4" w:space="0" w:color="auto"/>
              <w:bottom w:val="single" w:sz="4" w:space="0" w:color="auto"/>
              <w:right w:val="single" w:sz="4" w:space="0" w:color="auto"/>
            </w:tcBorders>
          </w:tcPr>
          <w:p w14:paraId="75D69D9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45682AC1"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483D0ED8"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696F616A"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70F8FD6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1B1DD606"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62A85ED9"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704B8D4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1D781D4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2408456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6C5C1A2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2463FC7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2AD876C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34D3F117"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2ECA7E7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29629FB5"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47959BA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104</w:t>
            </w:r>
          </w:p>
        </w:tc>
        <w:tc>
          <w:tcPr>
            <w:tcW w:w="481" w:type="dxa"/>
            <w:tcBorders>
              <w:top w:val="single" w:sz="4" w:space="0" w:color="auto"/>
              <w:left w:val="single" w:sz="4" w:space="0" w:color="auto"/>
              <w:bottom w:val="single" w:sz="4" w:space="0" w:color="auto"/>
              <w:right w:val="single" w:sz="4" w:space="0" w:color="auto"/>
            </w:tcBorders>
          </w:tcPr>
          <w:p w14:paraId="51801DC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3B03D85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1D8ED15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0002833</w:t>
            </w:r>
          </w:p>
        </w:tc>
        <w:tc>
          <w:tcPr>
            <w:tcW w:w="335" w:type="dxa"/>
            <w:tcBorders>
              <w:top w:val="single" w:sz="4" w:space="0" w:color="auto"/>
              <w:left w:val="single" w:sz="4" w:space="0" w:color="auto"/>
              <w:bottom w:val="single" w:sz="4" w:space="0" w:color="auto"/>
              <w:right w:val="single" w:sz="4" w:space="0" w:color="auto"/>
            </w:tcBorders>
          </w:tcPr>
          <w:p w14:paraId="0B02447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71082EE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0060</w:t>
            </w:r>
          </w:p>
        </w:tc>
        <w:tc>
          <w:tcPr>
            <w:tcW w:w="905" w:type="dxa"/>
            <w:tcBorders>
              <w:top w:val="single" w:sz="4" w:space="0" w:color="auto"/>
              <w:left w:val="single" w:sz="4" w:space="0" w:color="auto"/>
              <w:bottom w:val="single" w:sz="4" w:space="0" w:color="auto"/>
              <w:right w:val="single" w:sz="4" w:space="0" w:color="auto"/>
            </w:tcBorders>
          </w:tcPr>
          <w:p w14:paraId="61FBAF2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28</w:t>
            </w:r>
            <w:r w:rsidRPr="00D264E7">
              <w:rPr>
                <w:rFonts w:ascii="Arial" w:hAnsi="Arial" w:cs="Arial"/>
                <w:sz w:val="20"/>
                <w:szCs w:val="20"/>
              </w:rPr>
              <w:t>,</w:t>
            </w:r>
            <w:r w:rsidRPr="00D264E7">
              <w:rPr>
                <w:rFonts w:ascii="Sylfaen" w:hAnsi="Sylfaen"/>
                <w:sz w:val="20"/>
                <w:szCs w:val="20"/>
              </w:rPr>
              <w:t>5000</w:t>
            </w:r>
          </w:p>
        </w:tc>
        <w:tc>
          <w:tcPr>
            <w:tcW w:w="919" w:type="dxa"/>
            <w:tcBorders>
              <w:top w:val="single" w:sz="4" w:space="0" w:color="auto"/>
              <w:left w:val="single" w:sz="4" w:space="0" w:color="auto"/>
              <w:bottom w:val="single" w:sz="4" w:space="0" w:color="auto"/>
              <w:right w:val="single" w:sz="4" w:space="0" w:color="auto"/>
            </w:tcBorders>
          </w:tcPr>
          <w:p w14:paraId="0F7A57C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638688D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0049</w:t>
            </w:r>
          </w:p>
        </w:tc>
        <w:tc>
          <w:tcPr>
            <w:tcW w:w="846" w:type="dxa"/>
            <w:tcBorders>
              <w:top w:val="single" w:sz="4" w:space="0" w:color="auto"/>
              <w:left w:val="single" w:sz="4" w:space="0" w:color="auto"/>
              <w:bottom w:val="single" w:sz="4" w:space="0" w:color="auto"/>
              <w:right w:val="single" w:sz="4" w:space="0" w:color="auto"/>
            </w:tcBorders>
          </w:tcPr>
          <w:p w14:paraId="3B3CA39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34</w:t>
            </w:r>
            <w:r w:rsidRPr="00D264E7">
              <w:rPr>
                <w:rFonts w:ascii="Arial" w:hAnsi="Arial" w:cs="Arial"/>
                <w:sz w:val="20"/>
                <w:szCs w:val="20"/>
              </w:rPr>
              <w:t>,</w:t>
            </w:r>
            <w:r w:rsidRPr="00D264E7">
              <w:rPr>
                <w:rFonts w:ascii="Sylfaen" w:hAnsi="Sylfaen"/>
                <w:sz w:val="20"/>
                <w:szCs w:val="20"/>
              </w:rPr>
              <w:t>8964</w:t>
            </w:r>
          </w:p>
        </w:tc>
        <w:tc>
          <w:tcPr>
            <w:tcW w:w="846" w:type="dxa"/>
            <w:tcBorders>
              <w:top w:val="single" w:sz="4" w:space="0" w:color="auto"/>
              <w:left w:val="single" w:sz="4" w:space="0" w:color="auto"/>
              <w:bottom w:val="single" w:sz="4" w:space="0" w:color="auto"/>
              <w:right w:val="single" w:sz="4" w:space="0" w:color="auto"/>
            </w:tcBorders>
          </w:tcPr>
          <w:p w14:paraId="205D42A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9566</w:t>
            </w:r>
          </w:p>
        </w:tc>
      </w:tr>
      <w:tr w:rsidR="00E51B79" w:rsidRPr="00D264E7" w14:paraId="02969395"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41D4DE1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1E57FC6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307BE207"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201</w:t>
            </w:r>
          </w:p>
        </w:tc>
        <w:tc>
          <w:tcPr>
            <w:tcW w:w="481" w:type="dxa"/>
            <w:tcBorders>
              <w:top w:val="single" w:sz="4" w:space="0" w:color="auto"/>
              <w:left w:val="single" w:sz="4" w:space="0" w:color="auto"/>
              <w:bottom w:val="single" w:sz="4" w:space="0" w:color="auto"/>
              <w:right w:val="single" w:sz="4" w:space="0" w:color="auto"/>
            </w:tcBorders>
          </w:tcPr>
          <w:p w14:paraId="1B9AE6C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20936D8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52DCBD3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0113000</w:t>
            </w:r>
          </w:p>
        </w:tc>
        <w:tc>
          <w:tcPr>
            <w:tcW w:w="335" w:type="dxa"/>
            <w:tcBorders>
              <w:top w:val="single" w:sz="4" w:space="0" w:color="auto"/>
              <w:left w:val="single" w:sz="4" w:space="0" w:color="auto"/>
              <w:bottom w:val="single" w:sz="4" w:space="0" w:color="auto"/>
              <w:right w:val="single" w:sz="4" w:space="0" w:color="auto"/>
            </w:tcBorders>
          </w:tcPr>
          <w:p w14:paraId="7953A82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1967548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0026</w:t>
            </w:r>
          </w:p>
        </w:tc>
        <w:tc>
          <w:tcPr>
            <w:tcW w:w="905" w:type="dxa"/>
            <w:tcBorders>
              <w:top w:val="single" w:sz="4" w:space="0" w:color="auto"/>
              <w:left w:val="single" w:sz="4" w:space="0" w:color="auto"/>
              <w:bottom w:val="single" w:sz="4" w:space="0" w:color="auto"/>
              <w:right w:val="single" w:sz="4" w:space="0" w:color="auto"/>
            </w:tcBorders>
          </w:tcPr>
          <w:p w14:paraId="2C21E5C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167</w:t>
            </w:r>
            <w:r w:rsidRPr="00D264E7">
              <w:rPr>
                <w:rFonts w:ascii="Arial" w:hAnsi="Arial" w:cs="Arial"/>
                <w:sz w:val="20"/>
                <w:szCs w:val="20"/>
              </w:rPr>
              <w:t>,</w:t>
            </w:r>
            <w:r w:rsidRPr="00D264E7">
              <w:rPr>
                <w:rFonts w:ascii="Sylfaen" w:hAnsi="Sylfaen"/>
                <w:sz w:val="20"/>
                <w:szCs w:val="20"/>
              </w:rPr>
              <w:t>0198</w:t>
            </w:r>
          </w:p>
        </w:tc>
        <w:tc>
          <w:tcPr>
            <w:tcW w:w="919" w:type="dxa"/>
            <w:tcBorders>
              <w:top w:val="single" w:sz="4" w:space="0" w:color="auto"/>
              <w:left w:val="single" w:sz="4" w:space="0" w:color="auto"/>
              <w:bottom w:val="single" w:sz="4" w:space="0" w:color="auto"/>
              <w:right w:val="single" w:sz="4" w:space="0" w:color="auto"/>
            </w:tcBorders>
          </w:tcPr>
          <w:p w14:paraId="2B79DCD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7D1AD9A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0026</w:t>
            </w:r>
          </w:p>
        </w:tc>
        <w:tc>
          <w:tcPr>
            <w:tcW w:w="846" w:type="dxa"/>
            <w:tcBorders>
              <w:top w:val="single" w:sz="4" w:space="0" w:color="auto"/>
              <w:left w:val="single" w:sz="4" w:space="0" w:color="auto"/>
              <w:bottom w:val="single" w:sz="4" w:space="0" w:color="auto"/>
              <w:right w:val="single" w:sz="4" w:space="0" w:color="auto"/>
            </w:tcBorders>
          </w:tcPr>
          <w:p w14:paraId="0A1C036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167</w:t>
            </w:r>
            <w:r w:rsidRPr="00D264E7">
              <w:rPr>
                <w:rFonts w:ascii="Arial" w:hAnsi="Arial" w:cs="Arial"/>
                <w:sz w:val="20"/>
                <w:szCs w:val="20"/>
              </w:rPr>
              <w:t>,</w:t>
            </w:r>
            <w:r w:rsidRPr="00D264E7">
              <w:rPr>
                <w:rFonts w:ascii="Sylfaen" w:hAnsi="Sylfaen"/>
                <w:sz w:val="20"/>
                <w:szCs w:val="20"/>
              </w:rPr>
              <w:t>0198</w:t>
            </w:r>
          </w:p>
        </w:tc>
        <w:tc>
          <w:tcPr>
            <w:tcW w:w="846" w:type="dxa"/>
            <w:tcBorders>
              <w:top w:val="single" w:sz="4" w:space="0" w:color="auto"/>
              <w:left w:val="single" w:sz="4" w:space="0" w:color="auto"/>
              <w:bottom w:val="single" w:sz="4" w:space="0" w:color="auto"/>
              <w:right w:val="single" w:sz="4" w:space="0" w:color="auto"/>
            </w:tcBorders>
          </w:tcPr>
          <w:p w14:paraId="6FBB617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r>
      <w:tr w:rsidR="00E51B79" w:rsidRPr="00D264E7" w14:paraId="0AED7875"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65A8791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0B3A6FE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5BE2D34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202</w:t>
            </w:r>
          </w:p>
        </w:tc>
        <w:tc>
          <w:tcPr>
            <w:tcW w:w="481" w:type="dxa"/>
            <w:tcBorders>
              <w:top w:val="single" w:sz="4" w:space="0" w:color="auto"/>
              <w:left w:val="single" w:sz="4" w:space="0" w:color="auto"/>
              <w:bottom w:val="single" w:sz="4" w:space="0" w:color="auto"/>
              <w:right w:val="single" w:sz="4" w:space="0" w:color="auto"/>
            </w:tcBorders>
          </w:tcPr>
          <w:p w14:paraId="27CFD15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6A9DBC55"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404EF3A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0253000</w:t>
            </w:r>
          </w:p>
        </w:tc>
        <w:tc>
          <w:tcPr>
            <w:tcW w:w="335" w:type="dxa"/>
            <w:tcBorders>
              <w:top w:val="single" w:sz="4" w:space="0" w:color="auto"/>
              <w:left w:val="single" w:sz="4" w:space="0" w:color="auto"/>
              <w:bottom w:val="single" w:sz="4" w:space="0" w:color="auto"/>
              <w:right w:val="single" w:sz="4" w:space="0" w:color="auto"/>
            </w:tcBorders>
          </w:tcPr>
          <w:p w14:paraId="2FE6214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2A97E2A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0066</w:t>
            </w:r>
          </w:p>
        </w:tc>
        <w:tc>
          <w:tcPr>
            <w:tcW w:w="905" w:type="dxa"/>
            <w:tcBorders>
              <w:top w:val="single" w:sz="4" w:space="0" w:color="auto"/>
              <w:left w:val="single" w:sz="4" w:space="0" w:color="auto"/>
              <w:bottom w:val="single" w:sz="4" w:space="0" w:color="auto"/>
              <w:right w:val="single" w:sz="4" w:space="0" w:color="auto"/>
            </w:tcBorders>
          </w:tcPr>
          <w:p w14:paraId="1FDE370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159</w:t>
            </w:r>
            <w:r w:rsidRPr="00D264E7">
              <w:rPr>
                <w:rFonts w:ascii="Arial" w:hAnsi="Arial" w:cs="Arial"/>
                <w:sz w:val="20"/>
                <w:szCs w:val="20"/>
              </w:rPr>
              <w:t>,</w:t>
            </w:r>
            <w:r w:rsidRPr="00D264E7">
              <w:rPr>
                <w:rFonts w:ascii="Sylfaen" w:hAnsi="Sylfaen"/>
                <w:sz w:val="20"/>
                <w:szCs w:val="20"/>
              </w:rPr>
              <w:t>4663</w:t>
            </w:r>
          </w:p>
        </w:tc>
        <w:tc>
          <w:tcPr>
            <w:tcW w:w="919" w:type="dxa"/>
            <w:tcBorders>
              <w:top w:val="single" w:sz="4" w:space="0" w:color="auto"/>
              <w:left w:val="single" w:sz="4" w:space="0" w:color="auto"/>
              <w:bottom w:val="single" w:sz="4" w:space="0" w:color="auto"/>
              <w:right w:val="single" w:sz="4" w:space="0" w:color="auto"/>
            </w:tcBorders>
          </w:tcPr>
          <w:p w14:paraId="2AF1905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103A0A3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0066</w:t>
            </w:r>
          </w:p>
        </w:tc>
        <w:tc>
          <w:tcPr>
            <w:tcW w:w="846" w:type="dxa"/>
            <w:tcBorders>
              <w:top w:val="single" w:sz="4" w:space="0" w:color="auto"/>
              <w:left w:val="single" w:sz="4" w:space="0" w:color="auto"/>
              <w:bottom w:val="single" w:sz="4" w:space="0" w:color="auto"/>
              <w:right w:val="single" w:sz="4" w:space="0" w:color="auto"/>
            </w:tcBorders>
          </w:tcPr>
          <w:p w14:paraId="1DA64F2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159</w:t>
            </w:r>
            <w:r w:rsidRPr="00D264E7">
              <w:rPr>
                <w:rFonts w:ascii="Arial" w:hAnsi="Arial" w:cs="Arial"/>
                <w:sz w:val="20"/>
                <w:szCs w:val="20"/>
              </w:rPr>
              <w:t>,</w:t>
            </w:r>
            <w:r w:rsidRPr="00D264E7">
              <w:rPr>
                <w:rFonts w:ascii="Sylfaen" w:hAnsi="Sylfaen"/>
                <w:sz w:val="20"/>
                <w:szCs w:val="20"/>
              </w:rPr>
              <w:t>4663</w:t>
            </w:r>
          </w:p>
        </w:tc>
        <w:tc>
          <w:tcPr>
            <w:tcW w:w="846" w:type="dxa"/>
            <w:tcBorders>
              <w:top w:val="single" w:sz="4" w:space="0" w:color="auto"/>
              <w:left w:val="single" w:sz="4" w:space="0" w:color="auto"/>
              <w:bottom w:val="single" w:sz="4" w:space="0" w:color="auto"/>
              <w:right w:val="single" w:sz="4" w:space="0" w:color="auto"/>
            </w:tcBorders>
          </w:tcPr>
          <w:p w14:paraId="1036372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r>
      <w:tr w:rsidR="00E51B79" w:rsidRPr="00D264E7" w14:paraId="2D78BF3A"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5332CBF6"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5EC783B1"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0368833</w:t>
            </w:r>
          </w:p>
        </w:tc>
        <w:tc>
          <w:tcPr>
            <w:tcW w:w="335" w:type="dxa"/>
            <w:tcBorders>
              <w:top w:val="single" w:sz="4" w:space="0" w:color="auto"/>
              <w:left w:val="single" w:sz="4" w:space="0" w:color="auto"/>
              <w:bottom w:val="single" w:sz="4" w:space="0" w:color="auto"/>
              <w:right w:val="single" w:sz="4" w:space="0" w:color="auto"/>
            </w:tcBorders>
          </w:tcPr>
          <w:p w14:paraId="271409A6"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46C2F1CE"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0152</w:t>
            </w:r>
          </w:p>
        </w:tc>
        <w:tc>
          <w:tcPr>
            <w:tcW w:w="1825" w:type="dxa"/>
            <w:gridSpan w:val="2"/>
            <w:tcBorders>
              <w:top w:val="single" w:sz="4" w:space="0" w:color="auto"/>
              <w:left w:val="single" w:sz="4" w:space="0" w:color="auto"/>
              <w:bottom w:val="single" w:sz="4" w:space="0" w:color="auto"/>
              <w:right w:val="single" w:sz="4" w:space="0" w:color="auto"/>
            </w:tcBorders>
          </w:tcPr>
          <w:p w14:paraId="3FC35722"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43F29163"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0140</w:t>
            </w:r>
          </w:p>
        </w:tc>
        <w:tc>
          <w:tcPr>
            <w:tcW w:w="1693" w:type="dxa"/>
            <w:gridSpan w:val="2"/>
            <w:tcBorders>
              <w:top w:val="single" w:sz="4" w:space="0" w:color="auto"/>
              <w:left w:val="single" w:sz="4" w:space="0" w:color="auto"/>
              <w:bottom w:val="single" w:sz="4" w:space="0" w:color="auto"/>
              <w:right w:val="single" w:sz="4" w:space="0" w:color="auto"/>
            </w:tcBorders>
          </w:tcPr>
          <w:p w14:paraId="4BC05B3B" w14:textId="77777777" w:rsidR="00E51B79" w:rsidRPr="00D264E7" w:rsidRDefault="00E51B79">
            <w:pPr>
              <w:widowControl w:val="0"/>
              <w:autoSpaceDE w:val="0"/>
              <w:autoSpaceDN w:val="0"/>
              <w:adjustRightInd w:val="0"/>
              <w:ind w:left="11"/>
              <w:rPr>
                <w:rFonts w:ascii="Arial" w:hAnsi="Arial" w:cs="Arial"/>
                <w:sz w:val="20"/>
                <w:szCs w:val="20"/>
              </w:rPr>
            </w:pPr>
          </w:p>
        </w:tc>
      </w:tr>
    </w:tbl>
    <w:p w14:paraId="0C4CD0EA" w14:textId="77777777" w:rsidR="00E51B79" w:rsidRPr="00D264E7" w:rsidRDefault="00E51B79">
      <w:pPr>
        <w:widowControl w:val="0"/>
        <w:autoSpaceDE w:val="0"/>
        <w:autoSpaceDN w:val="0"/>
        <w:adjustRightInd w:val="0"/>
        <w:jc w:val="center"/>
        <w:rPr>
          <w:rFonts w:ascii="Arial" w:hAnsi="Arial" w:cs="Arial"/>
          <w:b/>
          <w:bCs/>
          <w:sz w:val="20"/>
          <w:szCs w:val="20"/>
        </w:rPr>
      </w:pPr>
    </w:p>
    <w:p w14:paraId="79F7675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0304</w:t>
      </w:r>
      <w:r w:rsidRPr="00D264E7">
        <w:rPr>
          <w:rFonts w:ascii="Arial" w:hAnsi="Arial" w:cs="Arial"/>
          <w:b/>
          <w:bCs/>
          <w:sz w:val="20"/>
          <w:szCs w:val="20"/>
        </w:rPr>
        <w:t xml:space="preserve">   </w:t>
      </w:r>
      <w:r w:rsidRPr="00D264E7">
        <w:rPr>
          <w:rFonts w:ascii="Sylfaen" w:hAnsi="Sylfaen" w:cs="Arial"/>
          <w:b/>
          <w:bCs/>
          <w:sz w:val="20"/>
          <w:szCs w:val="20"/>
        </w:rPr>
        <w:t>აზოტის (</w:t>
      </w:r>
      <w:r w:rsidRPr="00D264E7">
        <w:rPr>
          <w:rFonts w:ascii="AcadNusx" w:hAnsi="AcadNusx" w:cs="Arial"/>
          <w:b/>
          <w:bCs/>
          <w:sz w:val="20"/>
          <w:szCs w:val="20"/>
        </w:rPr>
        <w:t>II</w:t>
      </w:r>
      <w:r w:rsidRPr="00D264E7">
        <w:rPr>
          <w:rFonts w:ascii="Sylfaen" w:hAnsi="Sylfaen" w:cs="Arial"/>
          <w:b/>
          <w:bCs/>
          <w:sz w:val="20"/>
          <w:szCs w:val="20"/>
        </w:rPr>
        <w:t>) ოქსიდი (აზოტის ოქსიდი)</w:t>
      </w: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7167DBB3" w14:textId="77777777" w:rsidTr="009E5E50">
        <w:trPr>
          <w:jc w:val="center"/>
        </w:trPr>
        <w:tc>
          <w:tcPr>
            <w:tcW w:w="511" w:type="dxa"/>
            <w:tcBorders>
              <w:top w:val="single" w:sz="4" w:space="0" w:color="auto"/>
              <w:left w:val="single" w:sz="4" w:space="0" w:color="auto"/>
              <w:bottom w:val="nil"/>
              <w:right w:val="single" w:sz="4" w:space="0" w:color="auto"/>
            </w:tcBorders>
          </w:tcPr>
          <w:p w14:paraId="3439AAD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235B74D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069F00B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1CEAB8A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73B9DE0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3C871E0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26973BE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7" w:type="dxa"/>
            <w:tcBorders>
              <w:top w:val="single" w:sz="4" w:space="0" w:color="auto"/>
              <w:left w:val="single" w:sz="4" w:space="0" w:color="auto"/>
              <w:bottom w:val="nil"/>
              <w:right w:val="single" w:sz="4" w:space="0" w:color="auto"/>
            </w:tcBorders>
          </w:tcPr>
          <w:p w14:paraId="12E2969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19B8E2A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64DAC29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3767994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1C70401E"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19587406"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1BBCA6EF" w14:textId="77777777" w:rsidTr="009E5E50">
        <w:trPr>
          <w:jc w:val="center"/>
        </w:trPr>
        <w:tc>
          <w:tcPr>
            <w:tcW w:w="511" w:type="dxa"/>
            <w:tcBorders>
              <w:top w:val="nil"/>
              <w:left w:val="single" w:sz="4" w:space="0" w:color="auto"/>
              <w:bottom w:val="single" w:sz="4" w:space="0" w:color="auto"/>
              <w:right w:val="single" w:sz="4" w:space="0" w:color="auto"/>
            </w:tcBorders>
          </w:tcPr>
          <w:p w14:paraId="386453D8"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7BF15C02"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7563B10F"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0C8C81DE"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7" w:type="dxa"/>
            <w:tcBorders>
              <w:top w:val="nil"/>
              <w:left w:val="single" w:sz="4" w:space="0" w:color="auto"/>
              <w:bottom w:val="single" w:sz="4" w:space="0" w:color="auto"/>
              <w:right w:val="single" w:sz="4" w:space="0" w:color="auto"/>
            </w:tcBorders>
          </w:tcPr>
          <w:p w14:paraId="055EC70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2006969D"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37CCBF8E"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44DD7F1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0062047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20" w:type="dxa"/>
            <w:tcBorders>
              <w:top w:val="single" w:sz="4" w:space="0" w:color="auto"/>
              <w:left w:val="single" w:sz="4" w:space="0" w:color="auto"/>
              <w:bottom w:val="single" w:sz="4" w:space="0" w:color="auto"/>
              <w:right w:val="single" w:sz="4" w:space="0" w:color="auto"/>
            </w:tcBorders>
          </w:tcPr>
          <w:p w14:paraId="4B51A13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15A2BB5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1EF999E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8" w:type="dxa"/>
            <w:tcBorders>
              <w:top w:val="single" w:sz="4" w:space="0" w:color="auto"/>
              <w:left w:val="single" w:sz="4" w:space="0" w:color="auto"/>
              <w:bottom w:val="single" w:sz="4" w:space="0" w:color="auto"/>
              <w:right w:val="single" w:sz="4" w:space="0" w:color="auto"/>
            </w:tcBorders>
          </w:tcPr>
          <w:p w14:paraId="6890F2B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07FD2FAA" w14:textId="77777777" w:rsidTr="009E5E50">
        <w:trPr>
          <w:jc w:val="center"/>
        </w:trPr>
        <w:tc>
          <w:tcPr>
            <w:tcW w:w="511" w:type="dxa"/>
            <w:tcBorders>
              <w:top w:val="single" w:sz="4" w:space="0" w:color="auto"/>
              <w:left w:val="single" w:sz="4" w:space="0" w:color="auto"/>
              <w:bottom w:val="single" w:sz="4" w:space="0" w:color="auto"/>
              <w:right w:val="single" w:sz="4" w:space="0" w:color="auto"/>
            </w:tcBorders>
          </w:tcPr>
          <w:p w14:paraId="2F5CDEBD"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18D9D02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77142E2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104</w:t>
            </w:r>
          </w:p>
        </w:tc>
        <w:tc>
          <w:tcPr>
            <w:tcW w:w="481" w:type="dxa"/>
            <w:tcBorders>
              <w:top w:val="single" w:sz="4" w:space="0" w:color="auto"/>
              <w:left w:val="single" w:sz="4" w:space="0" w:color="auto"/>
              <w:bottom w:val="single" w:sz="4" w:space="0" w:color="auto"/>
              <w:right w:val="single" w:sz="4" w:space="0" w:color="auto"/>
            </w:tcBorders>
          </w:tcPr>
          <w:p w14:paraId="5C3C80C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7" w:type="dxa"/>
            <w:tcBorders>
              <w:top w:val="single" w:sz="4" w:space="0" w:color="auto"/>
              <w:left w:val="single" w:sz="4" w:space="0" w:color="auto"/>
              <w:bottom w:val="single" w:sz="4" w:space="0" w:color="auto"/>
              <w:right w:val="single" w:sz="4" w:space="0" w:color="auto"/>
            </w:tcBorders>
          </w:tcPr>
          <w:p w14:paraId="1824A1F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5066548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0000460</w:t>
            </w:r>
          </w:p>
        </w:tc>
        <w:tc>
          <w:tcPr>
            <w:tcW w:w="335" w:type="dxa"/>
            <w:tcBorders>
              <w:top w:val="single" w:sz="4" w:space="0" w:color="auto"/>
              <w:left w:val="single" w:sz="4" w:space="0" w:color="auto"/>
              <w:bottom w:val="single" w:sz="4" w:space="0" w:color="auto"/>
              <w:right w:val="single" w:sz="4" w:space="0" w:color="auto"/>
            </w:tcBorders>
          </w:tcPr>
          <w:p w14:paraId="00C48F3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0FB5F25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0005</w:t>
            </w:r>
          </w:p>
        </w:tc>
        <w:tc>
          <w:tcPr>
            <w:tcW w:w="905" w:type="dxa"/>
            <w:tcBorders>
              <w:top w:val="single" w:sz="4" w:space="0" w:color="auto"/>
              <w:left w:val="single" w:sz="4" w:space="0" w:color="auto"/>
              <w:bottom w:val="single" w:sz="4" w:space="0" w:color="auto"/>
              <w:right w:val="single" w:sz="4" w:space="0" w:color="auto"/>
            </w:tcBorders>
          </w:tcPr>
          <w:p w14:paraId="521FB00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28</w:t>
            </w:r>
            <w:r w:rsidRPr="00D264E7">
              <w:rPr>
                <w:rFonts w:ascii="Arial" w:hAnsi="Arial" w:cs="Arial"/>
                <w:sz w:val="20"/>
                <w:szCs w:val="20"/>
              </w:rPr>
              <w:t>,</w:t>
            </w:r>
            <w:r w:rsidRPr="00D264E7">
              <w:rPr>
                <w:rFonts w:ascii="Sylfaen" w:hAnsi="Sylfaen"/>
                <w:sz w:val="20"/>
                <w:szCs w:val="20"/>
              </w:rPr>
              <w:t>5000</w:t>
            </w:r>
          </w:p>
        </w:tc>
        <w:tc>
          <w:tcPr>
            <w:tcW w:w="920" w:type="dxa"/>
            <w:tcBorders>
              <w:top w:val="single" w:sz="4" w:space="0" w:color="auto"/>
              <w:left w:val="single" w:sz="4" w:space="0" w:color="auto"/>
              <w:bottom w:val="single" w:sz="4" w:space="0" w:color="auto"/>
              <w:right w:val="single" w:sz="4" w:space="0" w:color="auto"/>
            </w:tcBorders>
          </w:tcPr>
          <w:p w14:paraId="24B0E48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313B16D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0004</w:t>
            </w:r>
          </w:p>
        </w:tc>
        <w:tc>
          <w:tcPr>
            <w:tcW w:w="846" w:type="dxa"/>
            <w:tcBorders>
              <w:top w:val="single" w:sz="4" w:space="0" w:color="auto"/>
              <w:left w:val="single" w:sz="4" w:space="0" w:color="auto"/>
              <w:bottom w:val="single" w:sz="4" w:space="0" w:color="auto"/>
              <w:right w:val="single" w:sz="4" w:space="0" w:color="auto"/>
            </w:tcBorders>
          </w:tcPr>
          <w:p w14:paraId="42E8C24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34</w:t>
            </w:r>
            <w:r w:rsidRPr="00D264E7">
              <w:rPr>
                <w:rFonts w:ascii="Arial" w:hAnsi="Arial" w:cs="Arial"/>
                <w:sz w:val="20"/>
                <w:szCs w:val="20"/>
              </w:rPr>
              <w:t>,</w:t>
            </w:r>
            <w:r w:rsidRPr="00D264E7">
              <w:rPr>
                <w:rFonts w:ascii="Sylfaen" w:hAnsi="Sylfaen"/>
                <w:sz w:val="20"/>
                <w:szCs w:val="20"/>
              </w:rPr>
              <w:t>8964</w:t>
            </w:r>
          </w:p>
        </w:tc>
        <w:tc>
          <w:tcPr>
            <w:tcW w:w="848" w:type="dxa"/>
            <w:tcBorders>
              <w:top w:val="single" w:sz="4" w:space="0" w:color="auto"/>
              <w:left w:val="single" w:sz="4" w:space="0" w:color="auto"/>
              <w:bottom w:val="single" w:sz="4" w:space="0" w:color="auto"/>
              <w:right w:val="single" w:sz="4" w:space="0" w:color="auto"/>
            </w:tcBorders>
          </w:tcPr>
          <w:p w14:paraId="7671D4C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9566</w:t>
            </w:r>
          </w:p>
        </w:tc>
      </w:tr>
      <w:tr w:rsidR="00E51B79" w:rsidRPr="00D264E7" w14:paraId="4713B2B6" w14:textId="77777777" w:rsidTr="009E5E50">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171A3DFD"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64C8D359"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0000460</w:t>
            </w:r>
          </w:p>
        </w:tc>
        <w:tc>
          <w:tcPr>
            <w:tcW w:w="335" w:type="dxa"/>
            <w:tcBorders>
              <w:top w:val="single" w:sz="4" w:space="0" w:color="auto"/>
              <w:left w:val="single" w:sz="4" w:space="0" w:color="auto"/>
              <w:bottom w:val="single" w:sz="4" w:space="0" w:color="auto"/>
              <w:right w:val="single" w:sz="4" w:space="0" w:color="auto"/>
            </w:tcBorders>
          </w:tcPr>
          <w:p w14:paraId="0760DF44"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2A61F6B1"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0005</w:t>
            </w:r>
          </w:p>
        </w:tc>
        <w:tc>
          <w:tcPr>
            <w:tcW w:w="1825" w:type="dxa"/>
            <w:gridSpan w:val="2"/>
            <w:tcBorders>
              <w:top w:val="single" w:sz="4" w:space="0" w:color="auto"/>
              <w:left w:val="single" w:sz="4" w:space="0" w:color="auto"/>
              <w:bottom w:val="single" w:sz="4" w:space="0" w:color="auto"/>
              <w:right w:val="single" w:sz="4" w:space="0" w:color="auto"/>
            </w:tcBorders>
          </w:tcPr>
          <w:p w14:paraId="0B41A69E"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70A1A55B"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0004</w:t>
            </w:r>
          </w:p>
        </w:tc>
        <w:tc>
          <w:tcPr>
            <w:tcW w:w="1694" w:type="dxa"/>
            <w:gridSpan w:val="2"/>
            <w:tcBorders>
              <w:top w:val="single" w:sz="4" w:space="0" w:color="auto"/>
              <w:left w:val="single" w:sz="4" w:space="0" w:color="auto"/>
              <w:bottom w:val="single" w:sz="4" w:space="0" w:color="auto"/>
              <w:right w:val="single" w:sz="4" w:space="0" w:color="auto"/>
            </w:tcBorders>
          </w:tcPr>
          <w:p w14:paraId="0451897A" w14:textId="77777777" w:rsidR="00E51B79" w:rsidRPr="00D264E7" w:rsidRDefault="00E51B79">
            <w:pPr>
              <w:widowControl w:val="0"/>
              <w:autoSpaceDE w:val="0"/>
              <w:autoSpaceDN w:val="0"/>
              <w:adjustRightInd w:val="0"/>
              <w:ind w:left="11"/>
              <w:rPr>
                <w:rFonts w:ascii="Arial" w:hAnsi="Arial" w:cs="Arial"/>
                <w:sz w:val="20"/>
                <w:szCs w:val="20"/>
              </w:rPr>
            </w:pPr>
          </w:p>
        </w:tc>
      </w:tr>
    </w:tbl>
    <w:p w14:paraId="122BC59B" w14:textId="0D8859E8" w:rsidR="00E51B79" w:rsidRPr="00D264E7" w:rsidRDefault="00E51B79">
      <w:pPr>
        <w:rPr>
          <w:rFonts w:ascii="Sylfaen" w:hAnsi="Sylfaen" w:cs="Arial"/>
          <w:b/>
          <w:bCs/>
          <w:sz w:val="20"/>
          <w:szCs w:val="20"/>
        </w:rPr>
      </w:pPr>
      <w:r w:rsidRPr="00D264E7">
        <w:rPr>
          <w:rFonts w:ascii="Sylfaen" w:hAnsi="Sylfaen" w:cs="Arial"/>
          <w:b/>
          <w:bCs/>
          <w:sz w:val="20"/>
          <w:szCs w:val="20"/>
        </w:rPr>
        <w:br w:type="page"/>
      </w:r>
    </w:p>
    <w:p w14:paraId="34487977"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lastRenderedPageBreak/>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0330</w:t>
      </w:r>
      <w:r w:rsidRPr="00D264E7">
        <w:rPr>
          <w:rFonts w:ascii="Arial" w:hAnsi="Arial" w:cs="Arial"/>
          <w:b/>
          <w:bCs/>
          <w:sz w:val="20"/>
          <w:szCs w:val="20"/>
        </w:rPr>
        <w:t xml:space="preserve">   </w:t>
      </w:r>
      <w:r w:rsidRPr="00D264E7">
        <w:rPr>
          <w:rFonts w:ascii="Sylfaen" w:hAnsi="Sylfaen" w:cs="Arial"/>
          <w:b/>
          <w:bCs/>
          <w:sz w:val="20"/>
          <w:szCs w:val="20"/>
        </w:rPr>
        <w:t>გოგირდის დიოქსიდი</w:t>
      </w:r>
    </w:p>
    <w:p w14:paraId="5B689FDF"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4C41E4D9" w14:textId="77777777">
        <w:trPr>
          <w:jc w:val="center"/>
        </w:trPr>
        <w:tc>
          <w:tcPr>
            <w:tcW w:w="511" w:type="dxa"/>
            <w:tcBorders>
              <w:top w:val="single" w:sz="4" w:space="0" w:color="auto"/>
              <w:left w:val="single" w:sz="4" w:space="0" w:color="auto"/>
              <w:bottom w:val="nil"/>
              <w:right w:val="single" w:sz="4" w:space="0" w:color="auto"/>
            </w:tcBorders>
          </w:tcPr>
          <w:p w14:paraId="57CA1F7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00257F2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398AF49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22D662BC"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15967D4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49518C8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5888C83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1275060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2E73EDB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307261E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2F2313D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6FBD0408"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41509A7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7508AA00" w14:textId="77777777">
        <w:trPr>
          <w:jc w:val="center"/>
        </w:trPr>
        <w:tc>
          <w:tcPr>
            <w:tcW w:w="511" w:type="dxa"/>
            <w:tcBorders>
              <w:top w:val="nil"/>
              <w:left w:val="single" w:sz="4" w:space="0" w:color="auto"/>
              <w:bottom w:val="single" w:sz="4" w:space="0" w:color="auto"/>
              <w:right w:val="single" w:sz="4" w:space="0" w:color="auto"/>
            </w:tcBorders>
          </w:tcPr>
          <w:p w14:paraId="16F54615"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5A8E40A9"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1E53739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0286BD7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061FC5B2"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0BEFDF03"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0C4B3A0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3CFE78E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09716F6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5FCCB5F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4B6E7B6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68803B9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1A7AD34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7C97D55E"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686EC65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7CBB2F99"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341DEB6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203</w:t>
            </w:r>
          </w:p>
        </w:tc>
        <w:tc>
          <w:tcPr>
            <w:tcW w:w="481" w:type="dxa"/>
            <w:tcBorders>
              <w:top w:val="single" w:sz="4" w:space="0" w:color="auto"/>
              <w:left w:val="single" w:sz="4" w:space="0" w:color="auto"/>
              <w:bottom w:val="single" w:sz="4" w:space="0" w:color="auto"/>
              <w:right w:val="single" w:sz="4" w:space="0" w:color="auto"/>
            </w:tcBorders>
          </w:tcPr>
          <w:p w14:paraId="7ADDB5B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26906C9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0DA2D1A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0031700</w:t>
            </w:r>
          </w:p>
        </w:tc>
        <w:tc>
          <w:tcPr>
            <w:tcW w:w="335" w:type="dxa"/>
            <w:tcBorders>
              <w:top w:val="single" w:sz="4" w:space="0" w:color="auto"/>
              <w:left w:val="single" w:sz="4" w:space="0" w:color="auto"/>
              <w:bottom w:val="single" w:sz="4" w:space="0" w:color="auto"/>
              <w:right w:val="single" w:sz="4" w:space="0" w:color="auto"/>
            </w:tcBorders>
          </w:tcPr>
          <w:p w14:paraId="3A526DC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074A514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0005</w:t>
            </w:r>
          </w:p>
        </w:tc>
        <w:tc>
          <w:tcPr>
            <w:tcW w:w="905" w:type="dxa"/>
            <w:tcBorders>
              <w:top w:val="single" w:sz="4" w:space="0" w:color="auto"/>
              <w:left w:val="single" w:sz="4" w:space="0" w:color="auto"/>
              <w:bottom w:val="single" w:sz="4" w:space="0" w:color="auto"/>
              <w:right w:val="single" w:sz="4" w:space="0" w:color="auto"/>
            </w:tcBorders>
          </w:tcPr>
          <w:p w14:paraId="491CA61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158</w:t>
            </w:r>
            <w:r w:rsidRPr="00D264E7">
              <w:rPr>
                <w:rFonts w:ascii="Arial" w:hAnsi="Arial" w:cs="Arial"/>
                <w:sz w:val="20"/>
                <w:szCs w:val="20"/>
              </w:rPr>
              <w:t>,</w:t>
            </w:r>
            <w:r w:rsidRPr="00D264E7">
              <w:rPr>
                <w:rFonts w:ascii="Sylfaen" w:hAnsi="Sylfaen"/>
                <w:sz w:val="20"/>
                <w:szCs w:val="20"/>
              </w:rPr>
              <w:t>3769</w:t>
            </w:r>
          </w:p>
        </w:tc>
        <w:tc>
          <w:tcPr>
            <w:tcW w:w="919" w:type="dxa"/>
            <w:tcBorders>
              <w:top w:val="single" w:sz="4" w:space="0" w:color="auto"/>
              <w:left w:val="single" w:sz="4" w:space="0" w:color="auto"/>
              <w:bottom w:val="single" w:sz="4" w:space="0" w:color="auto"/>
              <w:right w:val="single" w:sz="4" w:space="0" w:color="auto"/>
            </w:tcBorders>
          </w:tcPr>
          <w:p w14:paraId="6B1BF0D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29F3E61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0005</w:t>
            </w:r>
          </w:p>
        </w:tc>
        <w:tc>
          <w:tcPr>
            <w:tcW w:w="846" w:type="dxa"/>
            <w:tcBorders>
              <w:top w:val="single" w:sz="4" w:space="0" w:color="auto"/>
              <w:left w:val="single" w:sz="4" w:space="0" w:color="auto"/>
              <w:bottom w:val="single" w:sz="4" w:space="0" w:color="auto"/>
              <w:right w:val="single" w:sz="4" w:space="0" w:color="auto"/>
            </w:tcBorders>
          </w:tcPr>
          <w:p w14:paraId="0CCFB76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158</w:t>
            </w:r>
            <w:r w:rsidRPr="00D264E7">
              <w:rPr>
                <w:rFonts w:ascii="Arial" w:hAnsi="Arial" w:cs="Arial"/>
                <w:sz w:val="20"/>
                <w:szCs w:val="20"/>
              </w:rPr>
              <w:t>,</w:t>
            </w:r>
            <w:r w:rsidRPr="00D264E7">
              <w:rPr>
                <w:rFonts w:ascii="Sylfaen" w:hAnsi="Sylfaen"/>
                <w:sz w:val="20"/>
                <w:szCs w:val="20"/>
              </w:rPr>
              <w:t>3769</w:t>
            </w:r>
          </w:p>
        </w:tc>
        <w:tc>
          <w:tcPr>
            <w:tcW w:w="846" w:type="dxa"/>
            <w:tcBorders>
              <w:top w:val="single" w:sz="4" w:space="0" w:color="auto"/>
              <w:left w:val="single" w:sz="4" w:space="0" w:color="auto"/>
              <w:bottom w:val="single" w:sz="4" w:space="0" w:color="auto"/>
              <w:right w:val="single" w:sz="4" w:space="0" w:color="auto"/>
            </w:tcBorders>
          </w:tcPr>
          <w:p w14:paraId="17BB041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r>
      <w:tr w:rsidR="00E51B79" w:rsidRPr="00D264E7" w14:paraId="3BF55392"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67E16524"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4CF208CB"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0031700</w:t>
            </w:r>
          </w:p>
        </w:tc>
        <w:tc>
          <w:tcPr>
            <w:tcW w:w="335" w:type="dxa"/>
            <w:tcBorders>
              <w:top w:val="single" w:sz="4" w:space="0" w:color="auto"/>
              <w:left w:val="single" w:sz="4" w:space="0" w:color="auto"/>
              <w:bottom w:val="single" w:sz="4" w:space="0" w:color="auto"/>
              <w:right w:val="single" w:sz="4" w:space="0" w:color="auto"/>
            </w:tcBorders>
          </w:tcPr>
          <w:p w14:paraId="7C48311A"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7890BF15"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0005</w:t>
            </w:r>
          </w:p>
        </w:tc>
        <w:tc>
          <w:tcPr>
            <w:tcW w:w="1825" w:type="dxa"/>
            <w:gridSpan w:val="2"/>
            <w:tcBorders>
              <w:top w:val="single" w:sz="4" w:space="0" w:color="auto"/>
              <w:left w:val="single" w:sz="4" w:space="0" w:color="auto"/>
              <w:bottom w:val="single" w:sz="4" w:space="0" w:color="auto"/>
              <w:right w:val="single" w:sz="4" w:space="0" w:color="auto"/>
            </w:tcBorders>
          </w:tcPr>
          <w:p w14:paraId="63FF8695"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5CDAE901"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0005</w:t>
            </w:r>
          </w:p>
        </w:tc>
        <w:tc>
          <w:tcPr>
            <w:tcW w:w="1693" w:type="dxa"/>
            <w:gridSpan w:val="2"/>
            <w:tcBorders>
              <w:top w:val="single" w:sz="4" w:space="0" w:color="auto"/>
              <w:left w:val="single" w:sz="4" w:space="0" w:color="auto"/>
              <w:bottom w:val="single" w:sz="4" w:space="0" w:color="auto"/>
              <w:right w:val="single" w:sz="4" w:space="0" w:color="auto"/>
            </w:tcBorders>
          </w:tcPr>
          <w:p w14:paraId="5529B443" w14:textId="77777777" w:rsidR="00E51B79" w:rsidRPr="00D264E7" w:rsidRDefault="00E51B79">
            <w:pPr>
              <w:widowControl w:val="0"/>
              <w:autoSpaceDE w:val="0"/>
              <w:autoSpaceDN w:val="0"/>
              <w:adjustRightInd w:val="0"/>
              <w:ind w:left="11"/>
              <w:rPr>
                <w:rFonts w:ascii="Arial" w:hAnsi="Arial" w:cs="Arial"/>
                <w:sz w:val="20"/>
                <w:szCs w:val="20"/>
              </w:rPr>
            </w:pPr>
          </w:p>
        </w:tc>
      </w:tr>
    </w:tbl>
    <w:p w14:paraId="4D93CABA" w14:textId="77777777" w:rsidR="00E51B79" w:rsidRPr="00D264E7" w:rsidRDefault="00E51B79">
      <w:pPr>
        <w:widowControl w:val="0"/>
        <w:autoSpaceDE w:val="0"/>
        <w:autoSpaceDN w:val="0"/>
        <w:adjustRightInd w:val="0"/>
        <w:rPr>
          <w:rFonts w:ascii="Arial" w:hAnsi="Arial" w:cs="Arial"/>
          <w:b/>
          <w:bCs/>
        </w:rPr>
      </w:pPr>
    </w:p>
    <w:p w14:paraId="39D50E5F"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0337</w:t>
      </w:r>
      <w:r w:rsidRPr="00D264E7">
        <w:rPr>
          <w:rFonts w:ascii="Arial" w:hAnsi="Arial" w:cs="Arial"/>
          <w:b/>
          <w:bCs/>
          <w:sz w:val="20"/>
          <w:szCs w:val="20"/>
        </w:rPr>
        <w:t xml:space="preserve">   </w:t>
      </w:r>
      <w:r w:rsidRPr="00D264E7">
        <w:rPr>
          <w:rFonts w:ascii="Sylfaen" w:hAnsi="Sylfaen" w:cs="Arial"/>
          <w:b/>
          <w:bCs/>
          <w:sz w:val="20"/>
          <w:szCs w:val="20"/>
        </w:rPr>
        <w:t>ნახშირბადის ოქსიდი</w:t>
      </w:r>
    </w:p>
    <w:p w14:paraId="3D953352" w14:textId="77777777" w:rsidR="00E51B79" w:rsidRPr="00D264E7" w:rsidRDefault="00E51B79">
      <w:pPr>
        <w:widowControl w:val="0"/>
        <w:autoSpaceDE w:val="0"/>
        <w:autoSpaceDN w:val="0"/>
        <w:adjustRightInd w:val="0"/>
        <w:jc w:val="center"/>
        <w:rPr>
          <w:rFonts w:ascii="Arial"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18339112" w14:textId="77777777">
        <w:trPr>
          <w:jc w:val="center"/>
        </w:trPr>
        <w:tc>
          <w:tcPr>
            <w:tcW w:w="511" w:type="dxa"/>
            <w:tcBorders>
              <w:top w:val="single" w:sz="4" w:space="0" w:color="auto"/>
              <w:left w:val="single" w:sz="4" w:space="0" w:color="auto"/>
              <w:bottom w:val="nil"/>
              <w:right w:val="single" w:sz="4" w:space="0" w:color="auto"/>
            </w:tcBorders>
          </w:tcPr>
          <w:p w14:paraId="1FDE9E5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3A6D495F"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0DA48C3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7CA3F77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395A6AA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5CB94B7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4B91488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1F977E1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11CE050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27A416B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5D0757C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7DBF07B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2498E26F"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11DC4CC5" w14:textId="77777777">
        <w:trPr>
          <w:jc w:val="center"/>
        </w:trPr>
        <w:tc>
          <w:tcPr>
            <w:tcW w:w="511" w:type="dxa"/>
            <w:tcBorders>
              <w:top w:val="nil"/>
              <w:left w:val="single" w:sz="4" w:space="0" w:color="auto"/>
              <w:bottom w:val="single" w:sz="4" w:space="0" w:color="auto"/>
              <w:right w:val="single" w:sz="4" w:space="0" w:color="auto"/>
            </w:tcBorders>
          </w:tcPr>
          <w:p w14:paraId="0D5123BA"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7CD45548"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78D8ACA1"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2B6397E6"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26C70C5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3D30A7B7"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0E9EEFF9"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0268EAC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0E041E3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4F085E8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0F20430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63B759E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0C00B2E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6E4D1635"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4B79D6E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1C36B57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79DB48C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104</w:t>
            </w:r>
          </w:p>
        </w:tc>
        <w:tc>
          <w:tcPr>
            <w:tcW w:w="481" w:type="dxa"/>
            <w:tcBorders>
              <w:top w:val="single" w:sz="4" w:space="0" w:color="auto"/>
              <w:left w:val="single" w:sz="4" w:space="0" w:color="auto"/>
              <w:bottom w:val="single" w:sz="4" w:space="0" w:color="auto"/>
              <w:right w:val="single" w:sz="4" w:space="0" w:color="auto"/>
            </w:tcBorders>
          </w:tcPr>
          <w:p w14:paraId="6C83D1E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1817B1F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6013ACC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0031400</w:t>
            </w:r>
          </w:p>
        </w:tc>
        <w:tc>
          <w:tcPr>
            <w:tcW w:w="335" w:type="dxa"/>
            <w:tcBorders>
              <w:top w:val="single" w:sz="4" w:space="0" w:color="auto"/>
              <w:left w:val="single" w:sz="4" w:space="0" w:color="auto"/>
              <w:bottom w:val="single" w:sz="4" w:space="0" w:color="auto"/>
              <w:right w:val="single" w:sz="4" w:space="0" w:color="auto"/>
            </w:tcBorders>
          </w:tcPr>
          <w:p w14:paraId="6DD8D3F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3247A97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0026</w:t>
            </w:r>
          </w:p>
        </w:tc>
        <w:tc>
          <w:tcPr>
            <w:tcW w:w="905" w:type="dxa"/>
            <w:tcBorders>
              <w:top w:val="single" w:sz="4" w:space="0" w:color="auto"/>
              <w:left w:val="single" w:sz="4" w:space="0" w:color="auto"/>
              <w:bottom w:val="single" w:sz="4" w:space="0" w:color="auto"/>
              <w:right w:val="single" w:sz="4" w:space="0" w:color="auto"/>
            </w:tcBorders>
          </w:tcPr>
          <w:p w14:paraId="023DA0F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28</w:t>
            </w:r>
            <w:r w:rsidRPr="00D264E7">
              <w:rPr>
                <w:rFonts w:ascii="Arial" w:hAnsi="Arial" w:cs="Arial"/>
                <w:sz w:val="20"/>
                <w:szCs w:val="20"/>
              </w:rPr>
              <w:t>,</w:t>
            </w:r>
            <w:r w:rsidRPr="00D264E7">
              <w:rPr>
                <w:rFonts w:ascii="Sylfaen" w:hAnsi="Sylfaen"/>
                <w:sz w:val="20"/>
                <w:szCs w:val="20"/>
              </w:rPr>
              <w:t>5000</w:t>
            </w:r>
          </w:p>
        </w:tc>
        <w:tc>
          <w:tcPr>
            <w:tcW w:w="919" w:type="dxa"/>
            <w:tcBorders>
              <w:top w:val="single" w:sz="4" w:space="0" w:color="auto"/>
              <w:left w:val="single" w:sz="4" w:space="0" w:color="auto"/>
              <w:bottom w:val="single" w:sz="4" w:space="0" w:color="auto"/>
              <w:right w:val="single" w:sz="4" w:space="0" w:color="auto"/>
            </w:tcBorders>
          </w:tcPr>
          <w:p w14:paraId="1153D51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58223B7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0022</w:t>
            </w:r>
          </w:p>
        </w:tc>
        <w:tc>
          <w:tcPr>
            <w:tcW w:w="846" w:type="dxa"/>
            <w:tcBorders>
              <w:top w:val="single" w:sz="4" w:space="0" w:color="auto"/>
              <w:left w:val="single" w:sz="4" w:space="0" w:color="auto"/>
              <w:bottom w:val="single" w:sz="4" w:space="0" w:color="auto"/>
              <w:right w:val="single" w:sz="4" w:space="0" w:color="auto"/>
            </w:tcBorders>
          </w:tcPr>
          <w:p w14:paraId="344FC42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34</w:t>
            </w:r>
            <w:r w:rsidRPr="00D264E7">
              <w:rPr>
                <w:rFonts w:ascii="Arial" w:hAnsi="Arial" w:cs="Arial"/>
                <w:sz w:val="20"/>
                <w:szCs w:val="20"/>
              </w:rPr>
              <w:t>,</w:t>
            </w:r>
            <w:r w:rsidRPr="00D264E7">
              <w:rPr>
                <w:rFonts w:ascii="Sylfaen" w:hAnsi="Sylfaen"/>
                <w:sz w:val="20"/>
                <w:szCs w:val="20"/>
              </w:rPr>
              <w:t>8964</w:t>
            </w:r>
          </w:p>
        </w:tc>
        <w:tc>
          <w:tcPr>
            <w:tcW w:w="846" w:type="dxa"/>
            <w:tcBorders>
              <w:top w:val="single" w:sz="4" w:space="0" w:color="auto"/>
              <w:left w:val="single" w:sz="4" w:space="0" w:color="auto"/>
              <w:bottom w:val="single" w:sz="4" w:space="0" w:color="auto"/>
              <w:right w:val="single" w:sz="4" w:space="0" w:color="auto"/>
            </w:tcBorders>
          </w:tcPr>
          <w:p w14:paraId="7325056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9566</w:t>
            </w:r>
          </w:p>
        </w:tc>
      </w:tr>
      <w:tr w:rsidR="00E51B79" w:rsidRPr="00D264E7" w14:paraId="1C30CBCD"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1E59EEB6"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7B276E8A"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0031400</w:t>
            </w:r>
          </w:p>
        </w:tc>
        <w:tc>
          <w:tcPr>
            <w:tcW w:w="335" w:type="dxa"/>
            <w:tcBorders>
              <w:top w:val="single" w:sz="4" w:space="0" w:color="auto"/>
              <w:left w:val="single" w:sz="4" w:space="0" w:color="auto"/>
              <w:bottom w:val="single" w:sz="4" w:space="0" w:color="auto"/>
              <w:right w:val="single" w:sz="4" w:space="0" w:color="auto"/>
            </w:tcBorders>
          </w:tcPr>
          <w:p w14:paraId="32C8ADB4"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57BC98BF"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0026</w:t>
            </w:r>
          </w:p>
        </w:tc>
        <w:tc>
          <w:tcPr>
            <w:tcW w:w="1825" w:type="dxa"/>
            <w:gridSpan w:val="2"/>
            <w:tcBorders>
              <w:top w:val="single" w:sz="4" w:space="0" w:color="auto"/>
              <w:left w:val="single" w:sz="4" w:space="0" w:color="auto"/>
              <w:bottom w:val="single" w:sz="4" w:space="0" w:color="auto"/>
              <w:right w:val="single" w:sz="4" w:space="0" w:color="auto"/>
            </w:tcBorders>
          </w:tcPr>
          <w:p w14:paraId="793CC6BA"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2BA0CAA1"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0022</w:t>
            </w:r>
          </w:p>
        </w:tc>
        <w:tc>
          <w:tcPr>
            <w:tcW w:w="1693" w:type="dxa"/>
            <w:gridSpan w:val="2"/>
            <w:tcBorders>
              <w:top w:val="single" w:sz="4" w:space="0" w:color="auto"/>
              <w:left w:val="single" w:sz="4" w:space="0" w:color="auto"/>
              <w:bottom w:val="single" w:sz="4" w:space="0" w:color="auto"/>
              <w:right w:val="single" w:sz="4" w:space="0" w:color="auto"/>
            </w:tcBorders>
          </w:tcPr>
          <w:p w14:paraId="528A3C1B" w14:textId="77777777" w:rsidR="00E51B79" w:rsidRPr="00D264E7" w:rsidRDefault="00E51B79">
            <w:pPr>
              <w:widowControl w:val="0"/>
              <w:autoSpaceDE w:val="0"/>
              <w:autoSpaceDN w:val="0"/>
              <w:adjustRightInd w:val="0"/>
              <w:ind w:left="11"/>
              <w:rPr>
                <w:rFonts w:ascii="Arial" w:hAnsi="Arial" w:cs="Arial"/>
                <w:sz w:val="20"/>
                <w:szCs w:val="20"/>
              </w:rPr>
            </w:pPr>
          </w:p>
        </w:tc>
      </w:tr>
    </w:tbl>
    <w:p w14:paraId="170731D8" w14:textId="77777777" w:rsidR="00E51B79" w:rsidRPr="00D264E7" w:rsidRDefault="00E51B79">
      <w:pPr>
        <w:widowControl w:val="0"/>
        <w:autoSpaceDE w:val="0"/>
        <w:autoSpaceDN w:val="0"/>
        <w:adjustRightInd w:val="0"/>
        <w:jc w:val="center"/>
        <w:rPr>
          <w:rFonts w:ascii="Arial" w:hAnsi="Arial" w:cs="Arial"/>
          <w:b/>
          <w:bCs/>
          <w:sz w:val="20"/>
          <w:szCs w:val="20"/>
        </w:rPr>
      </w:pPr>
    </w:p>
    <w:p w14:paraId="0A0FF20E"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0342</w:t>
      </w:r>
      <w:r w:rsidRPr="00D264E7">
        <w:rPr>
          <w:rFonts w:ascii="Arial" w:hAnsi="Arial" w:cs="Arial"/>
          <w:b/>
          <w:bCs/>
          <w:sz w:val="20"/>
          <w:szCs w:val="20"/>
        </w:rPr>
        <w:t xml:space="preserve">   </w:t>
      </w:r>
      <w:r w:rsidRPr="00D264E7">
        <w:rPr>
          <w:rFonts w:ascii="Sylfaen" w:hAnsi="Sylfaen" w:cs="Arial"/>
          <w:b/>
          <w:bCs/>
          <w:sz w:val="20"/>
          <w:szCs w:val="20"/>
        </w:rPr>
        <w:t>აირადი ფტორიდები</w:t>
      </w:r>
    </w:p>
    <w:p w14:paraId="20C5BA9C" w14:textId="77777777" w:rsidR="00E51B79" w:rsidRPr="00D264E7" w:rsidRDefault="00E51B79">
      <w:pPr>
        <w:widowControl w:val="0"/>
        <w:autoSpaceDE w:val="0"/>
        <w:autoSpaceDN w:val="0"/>
        <w:adjustRightInd w:val="0"/>
        <w:jc w:val="center"/>
        <w:rPr>
          <w:rFonts w:ascii="Arial"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66552976" w14:textId="77777777">
        <w:trPr>
          <w:jc w:val="center"/>
        </w:trPr>
        <w:tc>
          <w:tcPr>
            <w:tcW w:w="511" w:type="dxa"/>
            <w:tcBorders>
              <w:top w:val="single" w:sz="4" w:space="0" w:color="auto"/>
              <w:left w:val="single" w:sz="4" w:space="0" w:color="auto"/>
              <w:bottom w:val="nil"/>
              <w:right w:val="single" w:sz="4" w:space="0" w:color="auto"/>
            </w:tcBorders>
          </w:tcPr>
          <w:p w14:paraId="5C94BD0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51238A08"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5B73375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6E1FB82F"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51E9D54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12A764A7"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3ACD111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68148E1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779B1AA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145AA23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740E8D5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6D524A7A"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090029E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4068F814" w14:textId="77777777">
        <w:trPr>
          <w:jc w:val="center"/>
        </w:trPr>
        <w:tc>
          <w:tcPr>
            <w:tcW w:w="511" w:type="dxa"/>
            <w:tcBorders>
              <w:top w:val="nil"/>
              <w:left w:val="single" w:sz="4" w:space="0" w:color="auto"/>
              <w:bottom w:val="single" w:sz="4" w:space="0" w:color="auto"/>
              <w:right w:val="single" w:sz="4" w:space="0" w:color="auto"/>
            </w:tcBorders>
          </w:tcPr>
          <w:p w14:paraId="6C246ED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4CBCA87C"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7C98856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02435B0D"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6D08BAE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02F6AD60"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4C65FFAF"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000EC52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51AF2FB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48C5FCD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6E825DA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1A50F3A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2E9FB82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77552D0A"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1601E26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615803D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0897B78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104</w:t>
            </w:r>
          </w:p>
        </w:tc>
        <w:tc>
          <w:tcPr>
            <w:tcW w:w="481" w:type="dxa"/>
            <w:tcBorders>
              <w:top w:val="single" w:sz="4" w:space="0" w:color="auto"/>
              <w:left w:val="single" w:sz="4" w:space="0" w:color="auto"/>
              <w:bottom w:val="single" w:sz="4" w:space="0" w:color="auto"/>
              <w:right w:val="single" w:sz="4" w:space="0" w:color="auto"/>
            </w:tcBorders>
          </w:tcPr>
          <w:p w14:paraId="3F67A16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05A71E6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7746C55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0001770</w:t>
            </w:r>
          </w:p>
        </w:tc>
        <w:tc>
          <w:tcPr>
            <w:tcW w:w="335" w:type="dxa"/>
            <w:tcBorders>
              <w:top w:val="single" w:sz="4" w:space="0" w:color="auto"/>
              <w:left w:val="single" w:sz="4" w:space="0" w:color="auto"/>
              <w:bottom w:val="single" w:sz="4" w:space="0" w:color="auto"/>
              <w:right w:val="single" w:sz="4" w:space="0" w:color="auto"/>
            </w:tcBorders>
          </w:tcPr>
          <w:p w14:paraId="710D659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29FFE4C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0373</w:t>
            </w:r>
          </w:p>
        </w:tc>
        <w:tc>
          <w:tcPr>
            <w:tcW w:w="905" w:type="dxa"/>
            <w:tcBorders>
              <w:top w:val="single" w:sz="4" w:space="0" w:color="auto"/>
              <w:left w:val="single" w:sz="4" w:space="0" w:color="auto"/>
              <w:bottom w:val="single" w:sz="4" w:space="0" w:color="auto"/>
              <w:right w:val="single" w:sz="4" w:space="0" w:color="auto"/>
            </w:tcBorders>
          </w:tcPr>
          <w:p w14:paraId="58F81DF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28</w:t>
            </w:r>
            <w:r w:rsidRPr="00D264E7">
              <w:rPr>
                <w:rFonts w:ascii="Arial" w:hAnsi="Arial" w:cs="Arial"/>
                <w:sz w:val="20"/>
                <w:szCs w:val="20"/>
              </w:rPr>
              <w:t>,</w:t>
            </w:r>
            <w:r w:rsidRPr="00D264E7">
              <w:rPr>
                <w:rFonts w:ascii="Sylfaen" w:hAnsi="Sylfaen"/>
                <w:sz w:val="20"/>
                <w:szCs w:val="20"/>
              </w:rPr>
              <w:t>5000</w:t>
            </w:r>
          </w:p>
        </w:tc>
        <w:tc>
          <w:tcPr>
            <w:tcW w:w="919" w:type="dxa"/>
            <w:tcBorders>
              <w:top w:val="single" w:sz="4" w:space="0" w:color="auto"/>
              <w:left w:val="single" w:sz="4" w:space="0" w:color="auto"/>
              <w:bottom w:val="single" w:sz="4" w:space="0" w:color="auto"/>
              <w:right w:val="single" w:sz="4" w:space="0" w:color="auto"/>
            </w:tcBorders>
          </w:tcPr>
          <w:p w14:paraId="41A2D37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1E9664C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0303</w:t>
            </w:r>
          </w:p>
        </w:tc>
        <w:tc>
          <w:tcPr>
            <w:tcW w:w="846" w:type="dxa"/>
            <w:tcBorders>
              <w:top w:val="single" w:sz="4" w:space="0" w:color="auto"/>
              <w:left w:val="single" w:sz="4" w:space="0" w:color="auto"/>
              <w:bottom w:val="single" w:sz="4" w:space="0" w:color="auto"/>
              <w:right w:val="single" w:sz="4" w:space="0" w:color="auto"/>
            </w:tcBorders>
          </w:tcPr>
          <w:p w14:paraId="0AA5E2A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34</w:t>
            </w:r>
            <w:r w:rsidRPr="00D264E7">
              <w:rPr>
                <w:rFonts w:ascii="Arial" w:hAnsi="Arial" w:cs="Arial"/>
                <w:sz w:val="20"/>
                <w:szCs w:val="20"/>
              </w:rPr>
              <w:t>,</w:t>
            </w:r>
            <w:r w:rsidRPr="00D264E7">
              <w:rPr>
                <w:rFonts w:ascii="Sylfaen" w:hAnsi="Sylfaen"/>
                <w:sz w:val="20"/>
                <w:szCs w:val="20"/>
              </w:rPr>
              <w:t>8964</w:t>
            </w:r>
          </w:p>
        </w:tc>
        <w:tc>
          <w:tcPr>
            <w:tcW w:w="846" w:type="dxa"/>
            <w:tcBorders>
              <w:top w:val="single" w:sz="4" w:space="0" w:color="auto"/>
              <w:left w:val="single" w:sz="4" w:space="0" w:color="auto"/>
              <w:bottom w:val="single" w:sz="4" w:space="0" w:color="auto"/>
              <w:right w:val="single" w:sz="4" w:space="0" w:color="auto"/>
            </w:tcBorders>
          </w:tcPr>
          <w:p w14:paraId="18F4831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9566</w:t>
            </w:r>
          </w:p>
        </w:tc>
      </w:tr>
      <w:tr w:rsidR="00E51B79" w:rsidRPr="00D264E7" w14:paraId="1E0D6881"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19ADE13B"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3EA64D01"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0001770</w:t>
            </w:r>
          </w:p>
        </w:tc>
        <w:tc>
          <w:tcPr>
            <w:tcW w:w="335" w:type="dxa"/>
            <w:tcBorders>
              <w:top w:val="single" w:sz="4" w:space="0" w:color="auto"/>
              <w:left w:val="single" w:sz="4" w:space="0" w:color="auto"/>
              <w:bottom w:val="single" w:sz="4" w:space="0" w:color="auto"/>
              <w:right w:val="single" w:sz="4" w:space="0" w:color="auto"/>
            </w:tcBorders>
          </w:tcPr>
          <w:p w14:paraId="0CE4FE87"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48052861"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0373</w:t>
            </w:r>
          </w:p>
        </w:tc>
        <w:tc>
          <w:tcPr>
            <w:tcW w:w="1825" w:type="dxa"/>
            <w:gridSpan w:val="2"/>
            <w:tcBorders>
              <w:top w:val="single" w:sz="4" w:space="0" w:color="auto"/>
              <w:left w:val="single" w:sz="4" w:space="0" w:color="auto"/>
              <w:bottom w:val="single" w:sz="4" w:space="0" w:color="auto"/>
              <w:right w:val="single" w:sz="4" w:space="0" w:color="auto"/>
            </w:tcBorders>
          </w:tcPr>
          <w:p w14:paraId="08EAF8F1"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395CF803"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0303</w:t>
            </w:r>
          </w:p>
        </w:tc>
        <w:tc>
          <w:tcPr>
            <w:tcW w:w="1693" w:type="dxa"/>
            <w:gridSpan w:val="2"/>
            <w:tcBorders>
              <w:top w:val="single" w:sz="4" w:space="0" w:color="auto"/>
              <w:left w:val="single" w:sz="4" w:space="0" w:color="auto"/>
              <w:bottom w:val="single" w:sz="4" w:space="0" w:color="auto"/>
              <w:right w:val="single" w:sz="4" w:space="0" w:color="auto"/>
            </w:tcBorders>
          </w:tcPr>
          <w:p w14:paraId="3EA3695A" w14:textId="77777777" w:rsidR="00E51B79" w:rsidRPr="00D264E7" w:rsidRDefault="00E51B79">
            <w:pPr>
              <w:widowControl w:val="0"/>
              <w:autoSpaceDE w:val="0"/>
              <w:autoSpaceDN w:val="0"/>
              <w:adjustRightInd w:val="0"/>
              <w:ind w:left="11"/>
              <w:rPr>
                <w:rFonts w:ascii="Arial" w:hAnsi="Arial" w:cs="Arial"/>
                <w:sz w:val="20"/>
                <w:szCs w:val="20"/>
              </w:rPr>
            </w:pPr>
          </w:p>
        </w:tc>
      </w:tr>
    </w:tbl>
    <w:p w14:paraId="036EE94B" w14:textId="77777777" w:rsidR="00E51B79" w:rsidRPr="00D264E7" w:rsidRDefault="00E51B79">
      <w:pPr>
        <w:widowControl w:val="0"/>
        <w:autoSpaceDE w:val="0"/>
        <w:autoSpaceDN w:val="0"/>
        <w:adjustRightInd w:val="0"/>
        <w:jc w:val="center"/>
        <w:rPr>
          <w:rFonts w:ascii="Arial" w:hAnsi="Arial" w:cs="Arial"/>
          <w:b/>
          <w:bCs/>
          <w:sz w:val="20"/>
          <w:szCs w:val="20"/>
        </w:rPr>
      </w:pPr>
    </w:p>
    <w:p w14:paraId="50F8A036"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0344</w:t>
      </w:r>
      <w:r w:rsidRPr="00D264E7">
        <w:rPr>
          <w:rFonts w:ascii="Arial" w:hAnsi="Arial" w:cs="Arial"/>
          <w:b/>
          <w:bCs/>
          <w:sz w:val="20"/>
          <w:szCs w:val="20"/>
        </w:rPr>
        <w:t xml:space="preserve">   </w:t>
      </w:r>
      <w:r w:rsidRPr="00D264E7">
        <w:rPr>
          <w:rFonts w:ascii="Sylfaen" w:hAnsi="Sylfaen" w:cs="Arial"/>
          <w:b/>
          <w:bCs/>
          <w:sz w:val="20"/>
          <w:szCs w:val="20"/>
        </w:rPr>
        <w:t>სუსტად ხსნადი ფტორიდები</w:t>
      </w:r>
    </w:p>
    <w:p w14:paraId="6D2719C5" w14:textId="77777777" w:rsidR="00E51B79" w:rsidRPr="00D264E7" w:rsidRDefault="00E51B79">
      <w:pPr>
        <w:widowControl w:val="0"/>
        <w:autoSpaceDE w:val="0"/>
        <w:autoSpaceDN w:val="0"/>
        <w:adjustRightInd w:val="0"/>
        <w:jc w:val="center"/>
        <w:rPr>
          <w:rFonts w:ascii="Arial"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78D1D27F" w14:textId="77777777">
        <w:trPr>
          <w:jc w:val="center"/>
        </w:trPr>
        <w:tc>
          <w:tcPr>
            <w:tcW w:w="511" w:type="dxa"/>
            <w:tcBorders>
              <w:top w:val="single" w:sz="4" w:space="0" w:color="auto"/>
              <w:left w:val="single" w:sz="4" w:space="0" w:color="auto"/>
              <w:bottom w:val="nil"/>
              <w:right w:val="single" w:sz="4" w:space="0" w:color="auto"/>
            </w:tcBorders>
          </w:tcPr>
          <w:p w14:paraId="101498D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01378CAE"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4B1CA14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24636E1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1582689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46F3C16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104F3DA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4AFCC9B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5ED45FF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1471FCF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74035E9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405070D1"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6904D0F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4294C21B" w14:textId="77777777">
        <w:trPr>
          <w:jc w:val="center"/>
        </w:trPr>
        <w:tc>
          <w:tcPr>
            <w:tcW w:w="511" w:type="dxa"/>
            <w:tcBorders>
              <w:top w:val="nil"/>
              <w:left w:val="single" w:sz="4" w:space="0" w:color="auto"/>
              <w:bottom w:val="single" w:sz="4" w:space="0" w:color="auto"/>
              <w:right w:val="single" w:sz="4" w:space="0" w:color="auto"/>
            </w:tcBorders>
          </w:tcPr>
          <w:p w14:paraId="24853D83"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2695894F"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51C15073"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003820D3"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044FF85A"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0AF742EE"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4ACF6915"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11FF1C4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02EC1F6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377D0C2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53472EC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6CDB2CA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2F4D467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651D3B02"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5FE76A3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4BE282B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4BBE86C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104</w:t>
            </w:r>
          </w:p>
        </w:tc>
        <w:tc>
          <w:tcPr>
            <w:tcW w:w="481" w:type="dxa"/>
            <w:tcBorders>
              <w:top w:val="single" w:sz="4" w:space="0" w:color="auto"/>
              <w:left w:val="single" w:sz="4" w:space="0" w:color="auto"/>
              <w:bottom w:val="single" w:sz="4" w:space="0" w:color="auto"/>
              <w:right w:val="single" w:sz="4" w:space="0" w:color="auto"/>
            </w:tcBorders>
          </w:tcPr>
          <w:p w14:paraId="6745F66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020BCE4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19F4437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0003117</w:t>
            </w:r>
          </w:p>
        </w:tc>
        <w:tc>
          <w:tcPr>
            <w:tcW w:w="335" w:type="dxa"/>
            <w:tcBorders>
              <w:top w:val="single" w:sz="4" w:space="0" w:color="auto"/>
              <w:left w:val="single" w:sz="4" w:space="0" w:color="auto"/>
              <w:bottom w:val="single" w:sz="4" w:space="0" w:color="auto"/>
              <w:right w:val="single" w:sz="4" w:space="0" w:color="auto"/>
            </w:tcBorders>
          </w:tcPr>
          <w:p w14:paraId="4ACE153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5F11952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0066</w:t>
            </w:r>
          </w:p>
        </w:tc>
        <w:tc>
          <w:tcPr>
            <w:tcW w:w="905" w:type="dxa"/>
            <w:tcBorders>
              <w:top w:val="single" w:sz="4" w:space="0" w:color="auto"/>
              <w:left w:val="single" w:sz="4" w:space="0" w:color="auto"/>
              <w:bottom w:val="single" w:sz="4" w:space="0" w:color="auto"/>
              <w:right w:val="single" w:sz="4" w:space="0" w:color="auto"/>
            </w:tcBorders>
          </w:tcPr>
          <w:p w14:paraId="4095059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28</w:t>
            </w:r>
            <w:r w:rsidRPr="00D264E7">
              <w:rPr>
                <w:rFonts w:ascii="Arial" w:hAnsi="Arial" w:cs="Arial"/>
                <w:sz w:val="20"/>
                <w:szCs w:val="20"/>
              </w:rPr>
              <w:t>,</w:t>
            </w:r>
            <w:r w:rsidRPr="00D264E7">
              <w:rPr>
                <w:rFonts w:ascii="Sylfaen" w:hAnsi="Sylfaen"/>
                <w:sz w:val="20"/>
                <w:szCs w:val="20"/>
              </w:rPr>
              <w:t>5000</w:t>
            </w:r>
          </w:p>
        </w:tc>
        <w:tc>
          <w:tcPr>
            <w:tcW w:w="919" w:type="dxa"/>
            <w:tcBorders>
              <w:top w:val="single" w:sz="4" w:space="0" w:color="auto"/>
              <w:left w:val="single" w:sz="4" w:space="0" w:color="auto"/>
              <w:bottom w:val="single" w:sz="4" w:space="0" w:color="auto"/>
              <w:right w:val="single" w:sz="4" w:space="0" w:color="auto"/>
            </w:tcBorders>
          </w:tcPr>
          <w:p w14:paraId="3005343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52B04C0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0053</w:t>
            </w:r>
          </w:p>
        </w:tc>
        <w:tc>
          <w:tcPr>
            <w:tcW w:w="846" w:type="dxa"/>
            <w:tcBorders>
              <w:top w:val="single" w:sz="4" w:space="0" w:color="auto"/>
              <w:left w:val="single" w:sz="4" w:space="0" w:color="auto"/>
              <w:bottom w:val="single" w:sz="4" w:space="0" w:color="auto"/>
              <w:right w:val="single" w:sz="4" w:space="0" w:color="auto"/>
            </w:tcBorders>
          </w:tcPr>
          <w:p w14:paraId="5061E85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34</w:t>
            </w:r>
            <w:r w:rsidRPr="00D264E7">
              <w:rPr>
                <w:rFonts w:ascii="Arial" w:hAnsi="Arial" w:cs="Arial"/>
                <w:sz w:val="20"/>
                <w:szCs w:val="20"/>
              </w:rPr>
              <w:t>,</w:t>
            </w:r>
            <w:r w:rsidRPr="00D264E7">
              <w:rPr>
                <w:rFonts w:ascii="Sylfaen" w:hAnsi="Sylfaen"/>
                <w:sz w:val="20"/>
                <w:szCs w:val="20"/>
              </w:rPr>
              <w:t>8964</w:t>
            </w:r>
          </w:p>
        </w:tc>
        <w:tc>
          <w:tcPr>
            <w:tcW w:w="846" w:type="dxa"/>
            <w:tcBorders>
              <w:top w:val="single" w:sz="4" w:space="0" w:color="auto"/>
              <w:left w:val="single" w:sz="4" w:space="0" w:color="auto"/>
              <w:bottom w:val="single" w:sz="4" w:space="0" w:color="auto"/>
              <w:right w:val="single" w:sz="4" w:space="0" w:color="auto"/>
            </w:tcBorders>
          </w:tcPr>
          <w:p w14:paraId="571BEB4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9566</w:t>
            </w:r>
          </w:p>
        </w:tc>
      </w:tr>
      <w:tr w:rsidR="00E51B79" w:rsidRPr="00D264E7" w14:paraId="31DA463A"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2D6DBB7B"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65BE2BE8"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0003117</w:t>
            </w:r>
          </w:p>
        </w:tc>
        <w:tc>
          <w:tcPr>
            <w:tcW w:w="335" w:type="dxa"/>
            <w:tcBorders>
              <w:top w:val="single" w:sz="4" w:space="0" w:color="auto"/>
              <w:left w:val="single" w:sz="4" w:space="0" w:color="auto"/>
              <w:bottom w:val="single" w:sz="4" w:space="0" w:color="auto"/>
              <w:right w:val="single" w:sz="4" w:space="0" w:color="auto"/>
            </w:tcBorders>
          </w:tcPr>
          <w:p w14:paraId="4BA75566"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6D83F608"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0066</w:t>
            </w:r>
          </w:p>
        </w:tc>
        <w:tc>
          <w:tcPr>
            <w:tcW w:w="1825" w:type="dxa"/>
            <w:gridSpan w:val="2"/>
            <w:tcBorders>
              <w:top w:val="single" w:sz="4" w:space="0" w:color="auto"/>
              <w:left w:val="single" w:sz="4" w:space="0" w:color="auto"/>
              <w:bottom w:val="single" w:sz="4" w:space="0" w:color="auto"/>
              <w:right w:val="single" w:sz="4" w:space="0" w:color="auto"/>
            </w:tcBorders>
          </w:tcPr>
          <w:p w14:paraId="7A8271C9"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795426F9"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0053</w:t>
            </w:r>
          </w:p>
        </w:tc>
        <w:tc>
          <w:tcPr>
            <w:tcW w:w="1693" w:type="dxa"/>
            <w:gridSpan w:val="2"/>
            <w:tcBorders>
              <w:top w:val="single" w:sz="4" w:space="0" w:color="auto"/>
              <w:left w:val="single" w:sz="4" w:space="0" w:color="auto"/>
              <w:bottom w:val="single" w:sz="4" w:space="0" w:color="auto"/>
              <w:right w:val="single" w:sz="4" w:space="0" w:color="auto"/>
            </w:tcBorders>
          </w:tcPr>
          <w:p w14:paraId="2C682182" w14:textId="77777777" w:rsidR="00E51B79" w:rsidRPr="00D264E7" w:rsidRDefault="00E51B79">
            <w:pPr>
              <w:widowControl w:val="0"/>
              <w:autoSpaceDE w:val="0"/>
              <w:autoSpaceDN w:val="0"/>
              <w:adjustRightInd w:val="0"/>
              <w:ind w:left="11"/>
              <w:rPr>
                <w:rFonts w:ascii="Arial" w:hAnsi="Arial" w:cs="Arial"/>
                <w:sz w:val="20"/>
                <w:szCs w:val="20"/>
              </w:rPr>
            </w:pPr>
          </w:p>
        </w:tc>
      </w:tr>
    </w:tbl>
    <w:p w14:paraId="1DC4FC49" w14:textId="77777777" w:rsidR="00E51B79" w:rsidRPr="00D264E7" w:rsidRDefault="00E51B79">
      <w:pPr>
        <w:widowControl w:val="0"/>
        <w:autoSpaceDE w:val="0"/>
        <w:autoSpaceDN w:val="0"/>
        <w:adjustRightInd w:val="0"/>
        <w:jc w:val="center"/>
        <w:rPr>
          <w:rFonts w:ascii="Arial" w:hAnsi="Arial" w:cs="Arial"/>
          <w:b/>
          <w:bCs/>
          <w:sz w:val="20"/>
          <w:szCs w:val="20"/>
        </w:rPr>
      </w:pPr>
    </w:p>
    <w:p w14:paraId="290F2E80"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0349</w:t>
      </w:r>
      <w:r w:rsidRPr="00D264E7">
        <w:rPr>
          <w:rFonts w:ascii="Arial" w:hAnsi="Arial" w:cs="Arial"/>
          <w:b/>
          <w:bCs/>
          <w:sz w:val="20"/>
          <w:szCs w:val="20"/>
        </w:rPr>
        <w:t xml:space="preserve">   </w:t>
      </w:r>
      <w:r w:rsidRPr="00D264E7">
        <w:rPr>
          <w:rFonts w:ascii="Sylfaen" w:hAnsi="Sylfaen" w:cs="Sylfaen"/>
          <w:b/>
          <w:bCs/>
          <w:sz w:val="20"/>
          <w:szCs w:val="20"/>
        </w:rPr>
        <w:t>ქლორი</w:t>
      </w:r>
    </w:p>
    <w:p w14:paraId="46779DE5" w14:textId="77777777" w:rsidR="00E51B79" w:rsidRPr="00D264E7" w:rsidRDefault="00E51B79">
      <w:pPr>
        <w:widowControl w:val="0"/>
        <w:autoSpaceDE w:val="0"/>
        <w:autoSpaceDN w:val="0"/>
        <w:adjustRightInd w:val="0"/>
        <w:jc w:val="center"/>
        <w:rPr>
          <w:rFonts w:ascii="Arial"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5AA5C6B7" w14:textId="77777777">
        <w:trPr>
          <w:jc w:val="center"/>
        </w:trPr>
        <w:tc>
          <w:tcPr>
            <w:tcW w:w="511" w:type="dxa"/>
            <w:tcBorders>
              <w:top w:val="single" w:sz="4" w:space="0" w:color="auto"/>
              <w:left w:val="single" w:sz="4" w:space="0" w:color="auto"/>
              <w:bottom w:val="nil"/>
              <w:right w:val="single" w:sz="4" w:space="0" w:color="auto"/>
            </w:tcBorders>
          </w:tcPr>
          <w:p w14:paraId="75F1394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422F1F87"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24D9438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3DFF6DF3"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0B29E51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61454BD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3A7C27D7"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481132A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56D2134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543B65D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05BF908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21192CB8"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5DD54ADC"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624A5F43" w14:textId="77777777">
        <w:trPr>
          <w:jc w:val="center"/>
        </w:trPr>
        <w:tc>
          <w:tcPr>
            <w:tcW w:w="511" w:type="dxa"/>
            <w:tcBorders>
              <w:top w:val="nil"/>
              <w:left w:val="single" w:sz="4" w:space="0" w:color="auto"/>
              <w:bottom w:val="single" w:sz="4" w:space="0" w:color="auto"/>
              <w:right w:val="single" w:sz="4" w:space="0" w:color="auto"/>
            </w:tcBorders>
          </w:tcPr>
          <w:p w14:paraId="24C550C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40B94E51"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1FFE59B6"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7BC45E40"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3760B3DD"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13E0ED72"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3701DED2"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5DCDDEC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3DE9475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3963ECB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497DF7B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0094CDE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67AC912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5508650B"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5A35729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4F790DB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7210655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101</w:t>
            </w:r>
          </w:p>
        </w:tc>
        <w:tc>
          <w:tcPr>
            <w:tcW w:w="481" w:type="dxa"/>
            <w:tcBorders>
              <w:top w:val="single" w:sz="4" w:space="0" w:color="auto"/>
              <w:left w:val="single" w:sz="4" w:space="0" w:color="auto"/>
              <w:bottom w:val="single" w:sz="4" w:space="0" w:color="auto"/>
              <w:right w:val="single" w:sz="4" w:space="0" w:color="auto"/>
            </w:tcBorders>
          </w:tcPr>
          <w:p w14:paraId="7A0DCE5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7EB0ED5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648DFC7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0310000</w:t>
            </w:r>
          </w:p>
        </w:tc>
        <w:tc>
          <w:tcPr>
            <w:tcW w:w="335" w:type="dxa"/>
            <w:tcBorders>
              <w:top w:val="single" w:sz="4" w:space="0" w:color="auto"/>
              <w:left w:val="single" w:sz="4" w:space="0" w:color="auto"/>
              <w:bottom w:val="single" w:sz="4" w:space="0" w:color="auto"/>
              <w:right w:val="single" w:sz="4" w:space="0" w:color="auto"/>
            </w:tcBorders>
          </w:tcPr>
          <w:p w14:paraId="361A732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2FC0CC4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2417</w:t>
            </w:r>
          </w:p>
        </w:tc>
        <w:tc>
          <w:tcPr>
            <w:tcW w:w="905" w:type="dxa"/>
            <w:tcBorders>
              <w:top w:val="single" w:sz="4" w:space="0" w:color="auto"/>
              <w:left w:val="single" w:sz="4" w:space="0" w:color="auto"/>
              <w:bottom w:val="single" w:sz="4" w:space="0" w:color="auto"/>
              <w:right w:val="single" w:sz="4" w:space="0" w:color="auto"/>
            </w:tcBorders>
          </w:tcPr>
          <w:p w14:paraId="1268A3B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82</w:t>
            </w:r>
            <w:r w:rsidRPr="00D264E7">
              <w:rPr>
                <w:rFonts w:ascii="Arial" w:hAnsi="Arial" w:cs="Arial"/>
                <w:sz w:val="20"/>
                <w:szCs w:val="20"/>
              </w:rPr>
              <w:t>,</w:t>
            </w:r>
            <w:r w:rsidRPr="00D264E7">
              <w:rPr>
                <w:rFonts w:ascii="Sylfaen" w:hAnsi="Sylfaen"/>
                <w:sz w:val="20"/>
                <w:szCs w:val="20"/>
              </w:rPr>
              <w:t>3333</w:t>
            </w:r>
          </w:p>
        </w:tc>
        <w:tc>
          <w:tcPr>
            <w:tcW w:w="919" w:type="dxa"/>
            <w:tcBorders>
              <w:top w:val="single" w:sz="4" w:space="0" w:color="auto"/>
              <w:left w:val="single" w:sz="4" w:space="0" w:color="auto"/>
              <w:bottom w:val="single" w:sz="4" w:space="0" w:color="auto"/>
              <w:right w:val="single" w:sz="4" w:space="0" w:color="auto"/>
            </w:tcBorders>
          </w:tcPr>
          <w:p w14:paraId="535D95F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4444</w:t>
            </w:r>
          </w:p>
        </w:tc>
        <w:tc>
          <w:tcPr>
            <w:tcW w:w="963" w:type="dxa"/>
            <w:tcBorders>
              <w:top w:val="single" w:sz="4" w:space="0" w:color="auto"/>
              <w:left w:val="single" w:sz="4" w:space="0" w:color="auto"/>
              <w:bottom w:val="single" w:sz="4" w:space="0" w:color="auto"/>
              <w:right w:val="single" w:sz="4" w:space="0" w:color="auto"/>
            </w:tcBorders>
          </w:tcPr>
          <w:p w14:paraId="484F39E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2245</w:t>
            </w:r>
          </w:p>
        </w:tc>
        <w:tc>
          <w:tcPr>
            <w:tcW w:w="846" w:type="dxa"/>
            <w:tcBorders>
              <w:top w:val="single" w:sz="4" w:space="0" w:color="auto"/>
              <w:left w:val="single" w:sz="4" w:space="0" w:color="auto"/>
              <w:bottom w:val="single" w:sz="4" w:space="0" w:color="auto"/>
              <w:right w:val="single" w:sz="4" w:space="0" w:color="auto"/>
            </w:tcBorders>
          </w:tcPr>
          <w:p w14:paraId="226D924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84</w:t>
            </w:r>
            <w:r w:rsidRPr="00D264E7">
              <w:rPr>
                <w:rFonts w:ascii="Arial" w:hAnsi="Arial" w:cs="Arial"/>
                <w:sz w:val="20"/>
                <w:szCs w:val="20"/>
              </w:rPr>
              <w:t>,</w:t>
            </w:r>
            <w:r w:rsidRPr="00D264E7">
              <w:rPr>
                <w:rFonts w:ascii="Sylfaen" w:hAnsi="Sylfaen"/>
                <w:sz w:val="20"/>
                <w:szCs w:val="20"/>
              </w:rPr>
              <w:t>1173</w:t>
            </w:r>
          </w:p>
        </w:tc>
        <w:tc>
          <w:tcPr>
            <w:tcW w:w="846" w:type="dxa"/>
            <w:tcBorders>
              <w:top w:val="single" w:sz="4" w:space="0" w:color="auto"/>
              <w:left w:val="single" w:sz="4" w:space="0" w:color="auto"/>
              <w:bottom w:val="single" w:sz="4" w:space="0" w:color="auto"/>
              <w:right w:val="single" w:sz="4" w:space="0" w:color="auto"/>
            </w:tcBorders>
          </w:tcPr>
          <w:p w14:paraId="6091D0E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5329</w:t>
            </w:r>
          </w:p>
        </w:tc>
      </w:tr>
      <w:tr w:rsidR="00E51B79" w:rsidRPr="00D264E7" w14:paraId="5ADEE7BA"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3E192E23"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670BD811"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0310000</w:t>
            </w:r>
          </w:p>
        </w:tc>
        <w:tc>
          <w:tcPr>
            <w:tcW w:w="335" w:type="dxa"/>
            <w:tcBorders>
              <w:top w:val="single" w:sz="4" w:space="0" w:color="auto"/>
              <w:left w:val="single" w:sz="4" w:space="0" w:color="auto"/>
              <w:bottom w:val="single" w:sz="4" w:space="0" w:color="auto"/>
              <w:right w:val="single" w:sz="4" w:space="0" w:color="auto"/>
            </w:tcBorders>
          </w:tcPr>
          <w:p w14:paraId="4C6CFED5"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0C79187C"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2417</w:t>
            </w:r>
          </w:p>
        </w:tc>
        <w:tc>
          <w:tcPr>
            <w:tcW w:w="1825" w:type="dxa"/>
            <w:gridSpan w:val="2"/>
            <w:tcBorders>
              <w:top w:val="single" w:sz="4" w:space="0" w:color="auto"/>
              <w:left w:val="single" w:sz="4" w:space="0" w:color="auto"/>
              <w:bottom w:val="single" w:sz="4" w:space="0" w:color="auto"/>
              <w:right w:val="single" w:sz="4" w:space="0" w:color="auto"/>
            </w:tcBorders>
          </w:tcPr>
          <w:p w14:paraId="1CACFE21"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339DEA7E"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2245</w:t>
            </w:r>
          </w:p>
        </w:tc>
        <w:tc>
          <w:tcPr>
            <w:tcW w:w="1693" w:type="dxa"/>
            <w:gridSpan w:val="2"/>
            <w:tcBorders>
              <w:top w:val="single" w:sz="4" w:space="0" w:color="auto"/>
              <w:left w:val="single" w:sz="4" w:space="0" w:color="auto"/>
              <w:bottom w:val="single" w:sz="4" w:space="0" w:color="auto"/>
              <w:right w:val="single" w:sz="4" w:space="0" w:color="auto"/>
            </w:tcBorders>
          </w:tcPr>
          <w:p w14:paraId="4C39A795" w14:textId="77777777" w:rsidR="00E51B79" w:rsidRPr="00D264E7" w:rsidRDefault="00E51B79">
            <w:pPr>
              <w:widowControl w:val="0"/>
              <w:autoSpaceDE w:val="0"/>
              <w:autoSpaceDN w:val="0"/>
              <w:adjustRightInd w:val="0"/>
              <w:ind w:left="11"/>
              <w:rPr>
                <w:rFonts w:ascii="Arial" w:hAnsi="Arial" w:cs="Arial"/>
                <w:sz w:val="20"/>
                <w:szCs w:val="20"/>
              </w:rPr>
            </w:pPr>
          </w:p>
        </w:tc>
      </w:tr>
    </w:tbl>
    <w:p w14:paraId="346CBA4A" w14:textId="77777777" w:rsidR="00E51B79" w:rsidRPr="00D264E7" w:rsidRDefault="00E51B79">
      <w:pPr>
        <w:widowControl w:val="0"/>
        <w:autoSpaceDE w:val="0"/>
        <w:autoSpaceDN w:val="0"/>
        <w:adjustRightInd w:val="0"/>
        <w:jc w:val="center"/>
        <w:rPr>
          <w:rFonts w:ascii="Arial" w:hAnsi="Arial" w:cs="Arial"/>
          <w:b/>
          <w:bCs/>
          <w:sz w:val="20"/>
          <w:szCs w:val="20"/>
        </w:rPr>
      </w:pPr>
    </w:p>
    <w:p w14:paraId="4A337C0E"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342AF064"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6E54F4DB"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4C426F2B"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2BAF96F8"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0A3F737A"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3F3DB875"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3DDA2FA1"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2735</w:t>
      </w:r>
      <w:r w:rsidRPr="00D264E7">
        <w:rPr>
          <w:rFonts w:ascii="Arial" w:hAnsi="Arial" w:cs="Arial"/>
          <w:b/>
          <w:bCs/>
          <w:sz w:val="20"/>
          <w:szCs w:val="20"/>
        </w:rPr>
        <w:t xml:space="preserve">   </w:t>
      </w:r>
      <w:r w:rsidRPr="00D264E7">
        <w:rPr>
          <w:rFonts w:ascii="Sylfaen" w:hAnsi="Sylfaen" w:cs="Sylfaen"/>
          <w:b/>
          <w:bCs/>
          <w:sz w:val="20"/>
          <w:szCs w:val="20"/>
        </w:rPr>
        <w:t>ზეთის</w:t>
      </w:r>
      <w:r w:rsidRPr="00D264E7">
        <w:rPr>
          <w:rFonts w:ascii="Calibri" w:hAnsi="Calibri" w:cs="Calibri"/>
          <w:b/>
          <w:bCs/>
          <w:sz w:val="20"/>
          <w:szCs w:val="20"/>
        </w:rPr>
        <w:t xml:space="preserve"> </w:t>
      </w:r>
      <w:r w:rsidRPr="00D264E7">
        <w:rPr>
          <w:rFonts w:ascii="Sylfaen" w:hAnsi="Sylfaen" w:cs="Sylfaen"/>
          <w:b/>
          <w:bCs/>
          <w:sz w:val="20"/>
          <w:szCs w:val="20"/>
        </w:rPr>
        <w:t>აეროზოლი</w:t>
      </w:r>
    </w:p>
    <w:p w14:paraId="76620622" w14:textId="77777777" w:rsidR="00E51B79" w:rsidRPr="00D264E7" w:rsidRDefault="00E51B79">
      <w:pPr>
        <w:widowControl w:val="0"/>
        <w:autoSpaceDE w:val="0"/>
        <w:autoSpaceDN w:val="0"/>
        <w:adjustRightInd w:val="0"/>
        <w:jc w:val="center"/>
        <w:rPr>
          <w:rFonts w:ascii="Arial"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715D1D09" w14:textId="77777777">
        <w:trPr>
          <w:jc w:val="center"/>
        </w:trPr>
        <w:tc>
          <w:tcPr>
            <w:tcW w:w="511" w:type="dxa"/>
            <w:tcBorders>
              <w:top w:val="single" w:sz="4" w:space="0" w:color="auto"/>
              <w:left w:val="single" w:sz="4" w:space="0" w:color="auto"/>
              <w:bottom w:val="nil"/>
              <w:right w:val="single" w:sz="4" w:space="0" w:color="auto"/>
            </w:tcBorders>
          </w:tcPr>
          <w:p w14:paraId="29922D9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67EC527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7024CA8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4E7A0CA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3B43853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285B153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494A486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41C7AA2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23D83A4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39402C3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6DEC972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286F082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4698DCD8"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7083F44A" w14:textId="77777777">
        <w:trPr>
          <w:jc w:val="center"/>
        </w:trPr>
        <w:tc>
          <w:tcPr>
            <w:tcW w:w="511" w:type="dxa"/>
            <w:tcBorders>
              <w:top w:val="nil"/>
              <w:left w:val="single" w:sz="4" w:space="0" w:color="auto"/>
              <w:bottom w:val="single" w:sz="4" w:space="0" w:color="auto"/>
              <w:right w:val="single" w:sz="4" w:space="0" w:color="auto"/>
            </w:tcBorders>
          </w:tcPr>
          <w:p w14:paraId="1C2FE8E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7507429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32922559"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2BAF8B4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087F8C6C"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203ACC59"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0ABE4641"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4099EFE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6C942A0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0B1E587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2633BC8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29D5040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6C07563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7948F8B4"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113FB997"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54BF8F5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53EA493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204</w:t>
            </w:r>
          </w:p>
        </w:tc>
        <w:tc>
          <w:tcPr>
            <w:tcW w:w="481" w:type="dxa"/>
            <w:tcBorders>
              <w:top w:val="single" w:sz="4" w:space="0" w:color="auto"/>
              <w:left w:val="single" w:sz="4" w:space="0" w:color="auto"/>
              <w:bottom w:val="single" w:sz="4" w:space="0" w:color="auto"/>
              <w:right w:val="single" w:sz="4" w:space="0" w:color="auto"/>
            </w:tcBorders>
          </w:tcPr>
          <w:p w14:paraId="5E0738DD"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561D627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4057ED9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0220000</w:t>
            </w:r>
          </w:p>
        </w:tc>
        <w:tc>
          <w:tcPr>
            <w:tcW w:w="335" w:type="dxa"/>
            <w:tcBorders>
              <w:top w:val="single" w:sz="4" w:space="0" w:color="auto"/>
              <w:left w:val="single" w:sz="4" w:space="0" w:color="auto"/>
              <w:bottom w:val="single" w:sz="4" w:space="0" w:color="auto"/>
              <w:right w:val="single" w:sz="4" w:space="0" w:color="auto"/>
            </w:tcBorders>
          </w:tcPr>
          <w:p w14:paraId="08436D3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1DC18DE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3676</w:t>
            </w:r>
          </w:p>
        </w:tc>
        <w:tc>
          <w:tcPr>
            <w:tcW w:w="905" w:type="dxa"/>
            <w:tcBorders>
              <w:top w:val="single" w:sz="4" w:space="0" w:color="auto"/>
              <w:left w:val="single" w:sz="4" w:space="0" w:color="auto"/>
              <w:bottom w:val="single" w:sz="4" w:space="0" w:color="auto"/>
              <w:right w:val="single" w:sz="4" w:space="0" w:color="auto"/>
            </w:tcBorders>
          </w:tcPr>
          <w:p w14:paraId="256DB63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57</w:t>
            </w:r>
            <w:r w:rsidRPr="00D264E7">
              <w:rPr>
                <w:rFonts w:ascii="Arial" w:hAnsi="Arial" w:cs="Arial"/>
                <w:sz w:val="20"/>
                <w:szCs w:val="20"/>
              </w:rPr>
              <w:t>,</w:t>
            </w:r>
            <w:r w:rsidRPr="00D264E7">
              <w:rPr>
                <w:rFonts w:ascii="Sylfaen" w:hAnsi="Sylfaen"/>
                <w:sz w:val="20"/>
                <w:szCs w:val="20"/>
              </w:rPr>
              <w:t>0000</w:t>
            </w:r>
          </w:p>
        </w:tc>
        <w:tc>
          <w:tcPr>
            <w:tcW w:w="919" w:type="dxa"/>
            <w:tcBorders>
              <w:top w:val="single" w:sz="4" w:space="0" w:color="auto"/>
              <w:left w:val="single" w:sz="4" w:space="0" w:color="auto"/>
              <w:bottom w:val="single" w:sz="4" w:space="0" w:color="auto"/>
              <w:right w:val="single" w:sz="4" w:space="0" w:color="auto"/>
            </w:tcBorders>
          </w:tcPr>
          <w:p w14:paraId="7CF4AAB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5145C13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0136</w:t>
            </w:r>
          </w:p>
        </w:tc>
        <w:tc>
          <w:tcPr>
            <w:tcW w:w="846" w:type="dxa"/>
            <w:tcBorders>
              <w:top w:val="single" w:sz="4" w:space="0" w:color="auto"/>
              <w:left w:val="single" w:sz="4" w:space="0" w:color="auto"/>
              <w:bottom w:val="single" w:sz="4" w:space="0" w:color="auto"/>
              <w:right w:val="single" w:sz="4" w:space="0" w:color="auto"/>
            </w:tcBorders>
          </w:tcPr>
          <w:p w14:paraId="7C121E5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32</w:t>
            </w:r>
            <w:r w:rsidRPr="00D264E7">
              <w:rPr>
                <w:rFonts w:ascii="Arial" w:hAnsi="Arial" w:cs="Arial"/>
                <w:sz w:val="20"/>
                <w:szCs w:val="20"/>
              </w:rPr>
              <w:t>,</w:t>
            </w:r>
            <w:r w:rsidRPr="00D264E7">
              <w:rPr>
                <w:rFonts w:ascii="Sylfaen" w:hAnsi="Sylfaen"/>
                <w:sz w:val="20"/>
                <w:szCs w:val="20"/>
              </w:rPr>
              <w:t>3421</w:t>
            </w:r>
          </w:p>
        </w:tc>
        <w:tc>
          <w:tcPr>
            <w:tcW w:w="846" w:type="dxa"/>
            <w:tcBorders>
              <w:top w:val="single" w:sz="4" w:space="0" w:color="auto"/>
              <w:left w:val="single" w:sz="4" w:space="0" w:color="auto"/>
              <w:bottom w:val="single" w:sz="4" w:space="0" w:color="auto"/>
              <w:right w:val="single" w:sz="4" w:space="0" w:color="auto"/>
            </w:tcBorders>
          </w:tcPr>
          <w:p w14:paraId="5E22D4C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r>
      <w:tr w:rsidR="00E51B79" w:rsidRPr="00D264E7" w14:paraId="21429A39"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7F7A169C"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09C25D61"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0220000</w:t>
            </w:r>
          </w:p>
        </w:tc>
        <w:tc>
          <w:tcPr>
            <w:tcW w:w="335" w:type="dxa"/>
            <w:tcBorders>
              <w:top w:val="single" w:sz="4" w:space="0" w:color="auto"/>
              <w:left w:val="single" w:sz="4" w:space="0" w:color="auto"/>
              <w:bottom w:val="single" w:sz="4" w:space="0" w:color="auto"/>
              <w:right w:val="single" w:sz="4" w:space="0" w:color="auto"/>
            </w:tcBorders>
          </w:tcPr>
          <w:p w14:paraId="00850BB6"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0B1F04CF"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3676</w:t>
            </w:r>
          </w:p>
        </w:tc>
        <w:tc>
          <w:tcPr>
            <w:tcW w:w="1825" w:type="dxa"/>
            <w:gridSpan w:val="2"/>
            <w:tcBorders>
              <w:top w:val="single" w:sz="4" w:space="0" w:color="auto"/>
              <w:left w:val="single" w:sz="4" w:space="0" w:color="auto"/>
              <w:bottom w:val="single" w:sz="4" w:space="0" w:color="auto"/>
              <w:right w:val="single" w:sz="4" w:space="0" w:color="auto"/>
            </w:tcBorders>
          </w:tcPr>
          <w:p w14:paraId="40083BD0"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16EB6BE6"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1</w:t>
            </w:r>
            <w:r w:rsidRPr="00D264E7">
              <w:rPr>
                <w:rFonts w:ascii="Arial" w:hAnsi="Arial" w:cs="Arial"/>
                <w:b/>
                <w:bCs/>
                <w:sz w:val="20"/>
                <w:szCs w:val="20"/>
              </w:rPr>
              <w:t>,</w:t>
            </w:r>
            <w:r w:rsidRPr="00D264E7">
              <w:rPr>
                <w:rFonts w:ascii="Sylfaen" w:hAnsi="Sylfaen"/>
                <w:b/>
                <w:bCs/>
                <w:sz w:val="20"/>
                <w:szCs w:val="20"/>
              </w:rPr>
              <w:t>0136</w:t>
            </w:r>
          </w:p>
        </w:tc>
        <w:tc>
          <w:tcPr>
            <w:tcW w:w="1693" w:type="dxa"/>
            <w:gridSpan w:val="2"/>
            <w:tcBorders>
              <w:top w:val="single" w:sz="4" w:space="0" w:color="auto"/>
              <w:left w:val="single" w:sz="4" w:space="0" w:color="auto"/>
              <w:bottom w:val="single" w:sz="4" w:space="0" w:color="auto"/>
              <w:right w:val="single" w:sz="4" w:space="0" w:color="auto"/>
            </w:tcBorders>
          </w:tcPr>
          <w:p w14:paraId="609723BB" w14:textId="77777777" w:rsidR="00E51B79" w:rsidRPr="00D264E7" w:rsidRDefault="00E51B79">
            <w:pPr>
              <w:widowControl w:val="0"/>
              <w:autoSpaceDE w:val="0"/>
              <w:autoSpaceDN w:val="0"/>
              <w:adjustRightInd w:val="0"/>
              <w:ind w:left="11"/>
              <w:rPr>
                <w:rFonts w:ascii="Arial" w:hAnsi="Arial" w:cs="Arial"/>
                <w:sz w:val="20"/>
                <w:szCs w:val="20"/>
              </w:rPr>
            </w:pPr>
          </w:p>
        </w:tc>
      </w:tr>
    </w:tbl>
    <w:p w14:paraId="132335A8" w14:textId="77777777" w:rsidR="00E51B79" w:rsidRPr="00D264E7" w:rsidRDefault="00E51B79">
      <w:pPr>
        <w:widowControl w:val="0"/>
        <w:autoSpaceDE w:val="0"/>
        <w:autoSpaceDN w:val="0"/>
        <w:adjustRightInd w:val="0"/>
        <w:jc w:val="center"/>
        <w:rPr>
          <w:rFonts w:ascii="Arial" w:hAnsi="Arial" w:cs="Arial"/>
          <w:b/>
          <w:bCs/>
          <w:sz w:val="20"/>
          <w:szCs w:val="20"/>
        </w:rPr>
      </w:pPr>
    </w:p>
    <w:p w14:paraId="48CE234E"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2908</w:t>
      </w:r>
      <w:r w:rsidRPr="00D264E7">
        <w:rPr>
          <w:rFonts w:ascii="Arial" w:hAnsi="Arial" w:cs="Arial"/>
          <w:b/>
          <w:bCs/>
          <w:sz w:val="20"/>
          <w:szCs w:val="20"/>
        </w:rPr>
        <w:t xml:space="preserve">   </w:t>
      </w:r>
      <w:r w:rsidRPr="00D264E7">
        <w:rPr>
          <w:rFonts w:ascii="Sylfaen" w:hAnsi="Sylfaen" w:cs="Arial"/>
          <w:b/>
          <w:bCs/>
          <w:sz w:val="20"/>
          <w:szCs w:val="20"/>
        </w:rPr>
        <w:t>არაორგანული მტვერი: 70-20%</w:t>
      </w:r>
      <w:r w:rsidRPr="00D264E7">
        <w:rPr>
          <w:rFonts w:ascii="Arial" w:hAnsi="Arial" w:cs="Arial"/>
          <w:b/>
          <w:bCs/>
          <w:sz w:val="20"/>
          <w:szCs w:val="20"/>
        </w:rPr>
        <w:t xml:space="preserve"> </w:t>
      </w:r>
      <w:r w:rsidRPr="00D264E7">
        <w:rPr>
          <w:b/>
          <w:bCs/>
          <w:sz w:val="20"/>
          <w:szCs w:val="20"/>
        </w:rPr>
        <w:t>SiO2</w:t>
      </w:r>
    </w:p>
    <w:p w14:paraId="272D46CC" w14:textId="77777777" w:rsidR="00E51B79" w:rsidRPr="00D264E7" w:rsidRDefault="00E51B79">
      <w:pPr>
        <w:widowControl w:val="0"/>
        <w:autoSpaceDE w:val="0"/>
        <w:autoSpaceDN w:val="0"/>
        <w:adjustRightInd w:val="0"/>
        <w:jc w:val="center"/>
        <w:rPr>
          <w:rFonts w:ascii="Arial"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77B9A82E" w14:textId="77777777">
        <w:trPr>
          <w:jc w:val="center"/>
        </w:trPr>
        <w:tc>
          <w:tcPr>
            <w:tcW w:w="511" w:type="dxa"/>
            <w:tcBorders>
              <w:top w:val="single" w:sz="4" w:space="0" w:color="auto"/>
              <w:left w:val="single" w:sz="4" w:space="0" w:color="auto"/>
              <w:bottom w:val="nil"/>
              <w:right w:val="single" w:sz="4" w:space="0" w:color="auto"/>
            </w:tcBorders>
          </w:tcPr>
          <w:p w14:paraId="0F01C35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51AEF801"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406D28B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36BEB81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4DA9F1A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0BA8413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50DB125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7F5B0C8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62FDC74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3CD3D0D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24FF388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6E28288B"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15A861B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127FBCD6" w14:textId="77777777">
        <w:trPr>
          <w:jc w:val="center"/>
        </w:trPr>
        <w:tc>
          <w:tcPr>
            <w:tcW w:w="511" w:type="dxa"/>
            <w:tcBorders>
              <w:top w:val="nil"/>
              <w:left w:val="single" w:sz="4" w:space="0" w:color="auto"/>
              <w:bottom w:val="single" w:sz="4" w:space="0" w:color="auto"/>
              <w:right w:val="single" w:sz="4" w:space="0" w:color="auto"/>
            </w:tcBorders>
          </w:tcPr>
          <w:p w14:paraId="2875F2D6"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4FF1B49D"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06AABFB5"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5F893FF8"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2F67F64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426075FC"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099B1D1E"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1EB8AFD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2E3E7777"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19" w:type="dxa"/>
            <w:tcBorders>
              <w:top w:val="single" w:sz="4" w:space="0" w:color="auto"/>
              <w:left w:val="single" w:sz="4" w:space="0" w:color="auto"/>
              <w:bottom w:val="single" w:sz="4" w:space="0" w:color="auto"/>
              <w:right w:val="single" w:sz="4" w:space="0" w:color="auto"/>
            </w:tcBorders>
          </w:tcPr>
          <w:p w14:paraId="2D79D817"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3663A54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27C7594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6" w:type="dxa"/>
            <w:tcBorders>
              <w:top w:val="single" w:sz="4" w:space="0" w:color="auto"/>
              <w:left w:val="single" w:sz="4" w:space="0" w:color="auto"/>
              <w:bottom w:val="single" w:sz="4" w:space="0" w:color="auto"/>
              <w:right w:val="single" w:sz="4" w:space="0" w:color="auto"/>
            </w:tcBorders>
          </w:tcPr>
          <w:p w14:paraId="25B7AD4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548615C7" w14:textId="77777777">
        <w:trPr>
          <w:jc w:val="center"/>
        </w:trPr>
        <w:tc>
          <w:tcPr>
            <w:tcW w:w="511" w:type="dxa"/>
            <w:tcBorders>
              <w:top w:val="single" w:sz="4" w:space="0" w:color="auto"/>
              <w:left w:val="single" w:sz="4" w:space="0" w:color="auto"/>
              <w:bottom w:val="single" w:sz="4" w:space="0" w:color="auto"/>
              <w:right w:val="single" w:sz="4" w:space="0" w:color="auto"/>
            </w:tcBorders>
          </w:tcPr>
          <w:p w14:paraId="497C261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3ACF5EE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4079D157"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104</w:t>
            </w:r>
          </w:p>
        </w:tc>
        <w:tc>
          <w:tcPr>
            <w:tcW w:w="481" w:type="dxa"/>
            <w:tcBorders>
              <w:top w:val="single" w:sz="4" w:space="0" w:color="auto"/>
              <w:left w:val="single" w:sz="4" w:space="0" w:color="auto"/>
              <w:bottom w:val="single" w:sz="4" w:space="0" w:color="auto"/>
              <w:right w:val="single" w:sz="4" w:space="0" w:color="auto"/>
            </w:tcBorders>
          </w:tcPr>
          <w:p w14:paraId="1C60BA45"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45D69D5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555FF0B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0001322</w:t>
            </w:r>
          </w:p>
        </w:tc>
        <w:tc>
          <w:tcPr>
            <w:tcW w:w="335" w:type="dxa"/>
            <w:tcBorders>
              <w:top w:val="single" w:sz="4" w:space="0" w:color="auto"/>
              <w:left w:val="single" w:sz="4" w:space="0" w:color="auto"/>
              <w:bottom w:val="single" w:sz="4" w:space="0" w:color="auto"/>
              <w:right w:val="single" w:sz="4" w:space="0" w:color="auto"/>
            </w:tcBorders>
          </w:tcPr>
          <w:p w14:paraId="5CA3A1C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0C83548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0019</w:t>
            </w:r>
          </w:p>
        </w:tc>
        <w:tc>
          <w:tcPr>
            <w:tcW w:w="905" w:type="dxa"/>
            <w:tcBorders>
              <w:top w:val="single" w:sz="4" w:space="0" w:color="auto"/>
              <w:left w:val="single" w:sz="4" w:space="0" w:color="auto"/>
              <w:bottom w:val="single" w:sz="4" w:space="0" w:color="auto"/>
              <w:right w:val="single" w:sz="4" w:space="0" w:color="auto"/>
            </w:tcBorders>
          </w:tcPr>
          <w:p w14:paraId="254F4A3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28</w:t>
            </w:r>
            <w:r w:rsidRPr="00D264E7">
              <w:rPr>
                <w:rFonts w:ascii="Arial" w:hAnsi="Arial" w:cs="Arial"/>
                <w:sz w:val="20"/>
                <w:szCs w:val="20"/>
              </w:rPr>
              <w:t>,</w:t>
            </w:r>
            <w:r w:rsidRPr="00D264E7">
              <w:rPr>
                <w:rFonts w:ascii="Sylfaen" w:hAnsi="Sylfaen"/>
                <w:sz w:val="20"/>
                <w:szCs w:val="20"/>
              </w:rPr>
              <w:t>5000</w:t>
            </w:r>
          </w:p>
        </w:tc>
        <w:tc>
          <w:tcPr>
            <w:tcW w:w="919" w:type="dxa"/>
            <w:tcBorders>
              <w:top w:val="single" w:sz="4" w:space="0" w:color="auto"/>
              <w:left w:val="single" w:sz="4" w:space="0" w:color="auto"/>
              <w:bottom w:val="single" w:sz="4" w:space="0" w:color="auto"/>
              <w:right w:val="single" w:sz="4" w:space="0" w:color="auto"/>
            </w:tcBorders>
          </w:tcPr>
          <w:p w14:paraId="6DDFD5A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3F14838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0015</w:t>
            </w:r>
          </w:p>
        </w:tc>
        <w:tc>
          <w:tcPr>
            <w:tcW w:w="846" w:type="dxa"/>
            <w:tcBorders>
              <w:top w:val="single" w:sz="4" w:space="0" w:color="auto"/>
              <w:left w:val="single" w:sz="4" w:space="0" w:color="auto"/>
              <w:bottom w:val="single" w:sz="4" w:space="0" w:color="auto"/>
              <w:right w:val="single" w:sz="4" w:space="0" w:color="auto"/>
            </w:tcBorders>
          </w:tcPr>
          <w:p w14:paraId="110657F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34</w:t>
            </w:r>
            <w:r w:rsidRPr="00D264E7">
              <w:rPr>
                <w:rFonts w:ascii="Arial" w:hAnsi="Arial" w:cs="Arial"/>
                <w:sz w:val="20"/>
                <w:szCs w:val="20"/>
              </w:rPr>
              <w:t>,</w:t>
            </w:r>
            <w:r w:rsidRPr="00D264E7">
              <w:rPr>
                <w:rFonts w:ascii="Sylfaen" w:hAnsi="Sylfaen"/>
                <w:sz w:val="20"/>
                <w:szCs w:val="20"/>
              </w:rPr>
              <w:t>8964</w:t>
            </w:r>
          </w:p>
        </w:tc>
        <w:tc>
          <w:tcPr>
            <w:tcW w:w="846" w:type="dxa"/>
            <w:tcBorders>
              <w:top w:val="single" w:sz="4" w:space="0" w:color="auto"/>
              <w:left w:val="single" w:sz="4" w:space="0" w:color="auto"/>
              <w:bottom w:val="single" w:sz="4" w:space="0" w:color="auto"/>
              <w:right w:val="single" w:sz="4" w:space="0" w:color="auto"/>
            </w:tcBorders>
          </w:tcPr>
          <w:p w14:paraId="3B695F9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9566</w:t>
            </w:r>
          </w:p>
        </w:tc>
      </w:tr>
      <w:tr w:rsidR="00E51B79" w:rsidRPr="00D264E7" w14:paraId="4C5E39DB"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36FE43EB"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538052EE"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0001322</w:t>
            </w:r>
          </w:p>
        </w:tc>
        <w:tc>
          <w:tcPr>
            <w:tcW w:w="335" w:type="dxa"/>
            <w:tcBorders>
              <w:top w:val="single" w:sz="4" w:space="0" w:color="auto"/>
              <w:left w:val="single" w:sz="4" w:space="0" w:color="auto"/>
              <w:bottom w:val="single" w:sz="4" w:space="0" w:color="auto"/>
              <w:right w:val="single" w:sz="4" w:space="0" w:color="auto"/>
            </w:tcBorders>
          </w:tcPr>
          <w:p w14:paraId="7CFA5604"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2AC2C453"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0019</w:t>
            </w:r>
          </w:p>
        </w:tc>
        <w:tc>
          <w:tcPr>
            <w:tcW w:w="1825" w:type="dxa"/>
            <w:gridSpan w:val="2"/>
            <w:tcBorders>
              <w:top w:val="single" w:sz="4" w:space="0" w:color="auto"/>
              <w:left w:val="single" w:sz="4" w:space="0" w:color="auto"/>
              <w:bottom w:val="single" w:sz="4" w:space="0" w:color="auto"/>
              <w:right w:val="single" w:sz="4" w:space="0" w:color="auto"/>
            </w:tcBorders>
          </w:tcPr>
          <w:p w14:paraId="0CF27B26"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4D6B0FDC"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0015</w:t>
            </w:r>
          </w:p>
        </w:tc>
        <w:tc>
          <w:tcPr>
            <w:tcW w:w="1693" w:type="dxa"/>
            <w:gridSpan w:val="2"/>
            <w:tcBorders>
              <w:top w:val="single" w:sz="4" w:space="0" w:color="auto"/>
              <w:left w:val="single" w:sz="4" w:space="0" w:color="auto"/>
              <w:bottom w:val="single" w:sz="4" w:space="0" w:color="auto"/>
              <w:right w:val="single" w:sz="4" w:space="0" w:color="auto"/>
            </w:tcBorders>
          </w:tcPr>
          <w:p w14:paraId="1F4C4776" w14:textId="77777777" w:rsidR="00E51B79" w:rsidRPr="00D264E7" w:rsidRDefault="00E51B79">
            <w:pPr>
              <w:widowControl w:val="0"/>
              <w:autoSpaceDE w:val="0"/>
              <w:autoSpaceDN w:val="0"/>
              <w:adjustRightInd w:val="0"/>
              <w:ind w:left="11"/>
              <w:rPr>
                <w:rFonts w:ascii="Arial" w:hAnsi="Arial" w:cs="Arial"/>
                <w:sz w:val="20"/>
                <w:szCs w:val="20"/>
              </w:rPr>
            </w:pPr>
          </w:p>
        </w:tc>
      </w:tr>
    </w:tbl>
    <w:p w14:paraId="55DE650B" w14:textId="77777777" w:rsidR="00E51B79" w:rsidRPr="00D264E7" w:rsidRDefault="00E51B79">
      <w:pPr>
        <w:widowControl w:val="0"/>
        <w:autoSpaceDE w:val="0"/>
        <w:autoSpaceDN w:val="0"/>
        <w:adjustRightInd w:val="0"/>
        <w:jc w:val="center"/>
        <w:rPr>
          <w:rFonts w:ascii="Arial" w:hAnsi="Arial" w:cs="Arial"/>
          <w:b/>
          <w:bCs/>
          <w:sz w:val="20"/>
          <w:szCs w:val="20"/>
        </w:rPr>
      </w:pPr>
    </w:p>
    <w:p w14:paraId="4FD732B5"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2909</w:t>
      </w:r>
      <w:r w:rsidRPr="00D264E7">
        <w:rPr>
          <w:rFonts w:ascii="Arial" w:hAnsi="Arial" w:cs="Arial"/>
          <w:b/>
          <w:bCs/>
          <w:sz w:val="20"/>
          <w:szCs w:val="20"/>
        </w:rPr>
        <w:t xml:space="preserve">   </w:t>
      </w:r>
      <w:r w:rsidRPr="00D264E7">
        <w:rPr>
          <w:rFonts w:ascii="Sylfaen" w:hAnsi="Sylfaen" w:cs="Arial"/>
          <w:b/>
          <w:bCs/>
          <w:sz w:val="20"/>
          <w:szCs w:val="20"/>
        </w:rPr>
        <w:t>არაორგანული მტვერი: 20%-მდე</w:t>
      </w:r>
      <w:r w:rsidRPr="00D264E7">
        <w:rPr>
          <w:rFonts w:ascii="Arial" w:hAnsi="Arial" w:cs="Arial"/>
          <w:b/>
          <w:bCs/>
          <w:sz w:val="20"/>
          <w:szCs w:val="20"/>
        </w:rPr>
        <w:t xml:space="preserve"> </w:t>
      </w:r>
      <w:r w:rsidRPr="00D264E7">
        <w:rPr>
          <w:b/>
          <w:bCs/>
          <w:sz w:val="20"/>
          <w:szCs w:val="20"/>
        </w:rPr>
        <w:t>SiO2</w:t>
      </w:r>
    </w:p>
    <w:p w14:paraId="0DC1302F" w14:textId="77777777" w:rsidR="00E51B79" w:rsidRPr="00D264E7" w:rsidRDefault="00E51B79">
      <w:pPr>
        <w:widowControl w:val="0"/>
        <w:autoSpaceDE w:val="0"/>
        <w:autoSpaceDN w:val="0"/>
        <w:adjustRightInd w:val="0"/>
        <w:jc w:val="center"/>
        <w:rPr>
          <w:rFonts w:ascii="Arial" w:hAnsi="Arial" w:cs="Arial"/>
          <w:b/>
          <w:bCs/>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51B79" w:rsidRPr="00D264E7" w14:paraId="475BF101" w14:textId="77777777">
        <w:trPr>
          <w:jc w:val="center"/>
        </w:trPr>
        <w:tc>
          <w:tcPr>
            <w:tcW w:w="511" w:type="dxa"/>
            <w:tcBorders>
              <w:top w:val="single" w:sz="4" w:space="0" w:color="auto"/>
              <w:left w:val="single" w:sz="4" w:space="0" w:color="auto"/>
              <w:bottom w:val="nil"/>
              <w:right w:val="single" w:sz="4" w:space="0" w:color="auto"/>
            </w:tcBorders>
          </w:tcPr>
          <w:p w14:paraId="47623A2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1E5E34DA"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მოედ</w:t>
            </w:r>
            <w:proofErr w:type="gramEnd"/>
            <w:r w:rsidRPr="00D264E7">
              <w:rPr>
                <w:rFonts w:ascii="Sylfaen" w:hAnsi="Sylfaen" w:cs="Arial"/>
                <w:b/>
                <w:bCs/>
                <w:sz w:val="20"/>
                <w:szCs w:val="20"/>
              </w:rPr>
              <w:t>.</w:t>
            </w:r>
          </w:p>
        </w:tc>
        <w:tc>
          <w:tcPr>
            <w:tcW w:w="467" w:type="dxa"/>
            <w:tcBorders>
              <w:top w:val="single" w:sz="4" w:space="0" w:color="auto"/>
              <w:left w:val="single" w:sz="4" w:space="0" w:color="auto"/>
              <w:bottom w:val="nil"/>
              <w:right w:val="single" w:sz="4" w:space="0" w:color="auto"/>
            </w:tcBorders>
          </w:tcPr>
          <w:p w14:paraId="1F1E4FA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68E1DBC8"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საამქ</w:t>
            </w:r>
            <w:proofErr w:type="gramEnd"/>
            <w:r w:rsidRPr="00D264E7">
              <w:rPr>
                <w:rFonts w:ascii="Sylfaen" w:hAnsi="Sylfaen" w:cs="Arial"/>
                <w:b/>
                <w:bCs/>
                <w:sz w:val="20"/>
                <w:szCs w:val="20"/>
              </w:rPr>
              <w:t>.</w:t>
            </w:r>
          </w:p>
        </w:tc>
        <w:tc>
          <w:tcPr>
            <w:tcW w:w="525" w:type="dxa"/>
            <w:tcBorders>
              <w:top w:val="single" w:sz="4" w:space="0" w:color="auto"/>
              <w:left w:val="single" w:sz="4" w:space="0" w:color="auto"/>
              <w:bottom w:val="nil"/>
              <w:right w:val="single" w:sz="4" w:space="0" w:color="auto"/>
            </w:tcBorders>
          </w:tcPr>
          <w:p w14:paraId="3BB9710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p w14:paraId="54311C0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წყაროს</w:t>
            </w:r>
          </w:p>
        </w:tc>
        <w:tc>
          <w:tcPr>
            <w:tcW w:w="481" w:type="dxa"/>
            <w:tcBorders>
              <w:top w:val="single" w:sz="4" w:space="0" w:color="auto"/>
              <w:left w:val="single" w:sz="4" w:space="0" w:color="auto"/>
              <w:bottom w:val="nil"/>
              <w:right w:val="single" w:sz="4" w:space="0" w:color="auto"/>
            </w:tcBorders>
          </w:tcPr>
          <w:p w14:paraId="7B0D7BF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525" w:type="dxa"/>
            <w:tcBorders>
              <w:top w:val="single" w:sz="4" w:space="0" w:color="auto"/>
              <w:left w:val="single" w:sz="4" w:space="0" w:color="auto"/>
              <w:bottom w:val="nil"/>
              <w:right w:val="single" w:sz="4" w:space="0" w:color="auto"/>
            </w:tcBorders>
          </w:tcPr>
          <w:p w14:paraId="4F59350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1314" w:type="dxa"/>
            <w:tcBorders>
              <w:top w:val="single" w:sz="4" w:space="0" w:color="auto"/>
              <w:left w:val="single" w:sz="4" w:space="0" w:color="auto"/>
              <w:bottom w:val="nil"/>
              <w:right w:val="single" w:sz="4" w:space="0" w:color="auto"/>
            </w:tcBorders>
          </w:tcPr>
          <w:p w14:paraId="2C5525D7"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გაფრქვევა</w:t>
            </w:r>
          </w:p>
          <w:p w14:paraId="5999751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(გ/წმ)</w:t>
            </w:r>
          </w:p>
        </w:tc>
        <w:tc>
          <w:tcPr>
            <w:tcW w:w="335" w:type="dxa"/>
            <w:tcBorders>
              <w:top w:val="single" w:sz="4" w:space="0" w:color="auto"/>
              <w:left w:val="single" w:sz="4" w:space="0" w:color="auto"/>
              <w:bottom w:val="nil"/>
              <w:right w:val="single" w:sz="4" w:space="0" w:color="auto"/>
            </w:tcBorders>
          </w:tcPr>
          <w:p w14:paraId="6F2D878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F</w:t>
            </w:r>
          </w:p>
        </w:tc>
        <w:tc>
          <w:tcPr>
            <w:tcW w:w="2832" w:type="dxa"/>
            <w:gridSpan w:val="3"/>
            <w:tcBorders>
              <w:top w:val="single" w:sz="4" w:space="0" w:color="auto"/>
              <w:left w:val="single" w:sz="4" w:space="0" w:color="auto"/>
              <w:bottom w:val="single" w:sz="4" w:space="0" w:color="auto"/>
              <w:right w:val="single" w:sz="4" w:space="0" w:color="auto"/>
            </w:tcBorders>
          </w:tcPr>
          <w:p w14:paraId="40B4811C"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ზაფხ</w:t>
            </w:r>
            <w:proofErr w:type="gramEnd"/>
            <w:r w:rsidRPr="00D264E7">
              <w:rPr>
                <w:rFonts w:ascii="Sylfaen" w:hAnsi="Sylfaen" w:cs="Arial"/>
                <w:b/>
                <w:bCs/>
                <w:sz w:val="20"/>
                <w:szCs w:val="20"/>
              </w:rPr>
              <w:t>.</w:t>
            </w:r>
          </w:p>
        </w:tc>
        <w:tc>
          <w:tcPr>
            <w:tcW w:w="2657" w:type="dxa"/>
            <w:gridSpan w:val="3"/>
            <w:tcBorders>
              <w:top w:val="single" w:sz="4" w:space="0" w:color="auto"/>
              <w:left w:val="single" w:sz="4" w:space="0" w:color="auto"/>
              <w:bottom w:val="single" w:sz="4" w:space="0" w:color="auto"/>
              <w:right w:val="single" w:sz="4" w:space="0" w:color="auto"/>
            </w:tcBorders>
          </w:tcPr>
          <w:p w14:paraId="67C9E4D0"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ზამთ</w:t>
            </w:r>
            <w:proofErr w:type="gramEnd"/>
            <w:r w:rsidRPr="00D264E7">
              <w:rPr>
                <w:rFonts w:ascii="Sylfaen" w:hAnsi="Sylfaen" w:cs="Arial"/>
                <w:b/>
                <w:bCs/>
                <w:sz w:val="20"/>
                <w:szCs w:val="20"/>
              </w:rPr>
              <w:t>.</w:t>
            </w:r>
          </w:p>
        </w:tc>
      </w:tr>
      <w:tr w:rsidR="00E51B79" w:rsidRPr="00D264E7" w14:paraId="34763B7C" w14:textId="77777777" w:rsidTr="00E51B79">
        <w:trPr>
          <w:jc w:val="center"/>
        </w:trPr>
        <w:tc>
          <w:tcPr>
            <w:tcW w:w="511" w:type="dxa"/>
            <w:tcBorders>
              <w:top w:val="nil"/>
              <w:left w:val="single" w:sz="4" w:space="0" w:color="auto"/>
              <w:bottom w:val="single" w:sz="4" w:space="0" w:color="auto"/>
              <w:right w:val="single" w:sz="4" w:space="0" w:color="auto"/>
            </w:tcBorders>
          </w:tcPr>
          <w:p w14:paraId="2D398D5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67" w:type="dxa"/>
            <w:tcBorders>
              <w:top w:val="nil"/>
              <w:left w:val="single" w:sz="4" w:space="0" w:color="auto"/>
              <w:bottom w:val="single" w:sz="4" w:space="0" w:color="auto"/>
              <w:right w:val="single" w:sz="4" w:space="0" w:color="auto"/>
            </w:tcBorders>
          </w:tcPr>
          <w:p w14:paraId="13F0954F"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0F9CA27D"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481" w:type="dxa"/>
            <w:tcBorders>
              <w:top w:val="nil"/>
              <w:left w:val="single" w:sz="4" w:space="0" w:color="auto"/>
              <w:bottom w:val="single" w:sz="4" w:space="0" w:color="auto"/>
              <w:right w:val="single" w:sz="4" w:space="0" w:color="auto"/>
            </w:tcBorders>
          </w:tcPr>
          <w:p w14:paraId="07123E06"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525" w:type="dxa"/>
            <w:tcBorders>
              <w:top w:val="nil"/>
              <w:left w:val="single" w:sz="4" w:space="0" w:color="auto"/>
              <w:bottom w:val="single" w:sz="4" w:space="0" w:color="auto"/>
              <w:right w:val="single" w:sz="4" w:space="0" w:color="auto"/>
            </w:tcBorders>
          </w:tcPr>
          <w:p w14:paraId="61E230E3"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314" w:type="dxa"/>
            <w:tcBorders>
              <w:top w:val="nil"/>
              <w:left w:val="single" w:sz="4" w:space="0" w:color="auto"/>
              <w:bottom w:val="single" w:sz="4" w:space="0" w:color="auto"/>
              <w:right w:val="single" w:sz="4" w:space="0" w:color="auto"/>
            </w:tcBorders>
          </w:tcPr>
          <w:p w14:paraId="3D7A63F5"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35" w:type="dxa"/>
            <w:tcBorders>
              <w:top w:val="nil"/>
              <w:left w:val="single" w:sz="4" w:space="0" w:color="auto"/>
              <w:bottom w:val="single" w:sz="4" w:space="0" w:color="auto"/>
              <w:right w:val="single" w:sz="4" w:space="0" w:color="auto"/>
            </w:tcBorders>
          </w:tcPr>
          <w:p w14:paraId="1B5992A3"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07" w:type="dxa"/>
            <w:tcBorders>
              <w:top w:val="single" w:sz="4" w:space="0" w:color="auto"/>
              <w:left w:val="single" w:sz="4" w:space="0" w:color="auto"/>
              <w:bottom w:val="single" w:sz="4" w:space="0" w:color="auto"/>
              <w:right w:val="single" w:sz="4" w:space="0" w:color="auto"/>
            </w:tcBorders>
          </w:tcPr>
          <w:p w14:paraId="565B288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905" w:type="dxa"/>
            <w:tcBorders>
              <w:top w:val="single" w:sz="4" w:space="0" w:color="auto"/>
              <w:left w:val="single" w:sz="4" w:space="0" w:color="auto"/>
              <w:bottom w:val="single" w:sz="4" w:space="0" w:color="auto"/>
              <w:right w:val="single" w:sz="4" w:space="0" w:color="auto"/>
            </w:tcBorders>
          </w:tcPr>
          <w:p w14:paraId="022E3DB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920" w:type="dxa"/>
            <w:tcBorders>
              <w:top w:val="single" w:sz="4" w:space="0" w:color="auto"/>
              <w:left w:val="single" w:sz="4" w:space="0" w:color="auto"/>
              <w:bottom w:val="single" w:sz="4" w:space="0" w:color="auto"/>
              <w:right w:val="single" w:sz="4" w:space="0" w:color="auto"/>
            </w:tcBorders>
          </w:tcPr>
          <w:p w14:paraId="4302C00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c>
          <w:tcPr>
            <w:tcW w:w="963" w:type="dxa"/>
            <w:tcBorders>
              <w:top w:val="single" w:sz="4" w:space="0" w:color="auto"/>
              <w:left w:val="single" w:sz="4" w:space="0" w:color="auto"/>
              <w:bottom w:val="single" w:sz="4" w:space="0" w:color="auto"/>
              <w:right w:val="single" w:sz="4" w:space="0" w:color="auto"/>
            </w:tcBorders>
          </w:tcPr>
          <w:p w14:paraId="5B8D432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Cm/</w:t>
            </w:r>
            <w:r w:rsidRPr="00D264E7">
              <w:rPr>
                <w:rFonts w:ascii="Sylfaen" w:hAnsi="Sylfaen" w:cs="Arial"/>
                <w:b/>
                <w:bCs/>
                <w:sz w:val="20"/>
                <w:szCs w:val="20"/>
              </w:rPr>
              <w:t>ზდკ</w:t>
            </w:r>
          </w:p>
        </w:tc>
        <w:tc>
          <w:tcPr>
            <w:tcW w:w="846" w:type="dxa"/>
            <w:tcBorders>
              <w:top w:val="single" w:sz="4" w:space="0" w:color="auto"/>
              <w:left w:val="single" w:sz="4" w:space="0" w:color="auto"/>
              <w:bottom w:val="single" w:sz="4" w:space="0" w:color="auto"/>
              <w:right w:val="single" w:sz="4" w:space="0" w:color="auto"/>
            </w:tcBorders>
          </w:tcPr>
          <w:p w14:paraId="5557118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Xm</w:t>
            </w:r>
          </w:p>
        </w:tc>
        <w:tc>
          <w:tcPr>
            <w:tcW w:w="848" w:type="dxa"/>
            <w:tcBorders>
              <w:top w:val="single" w:sz="4" w:space="0" w:color="auto"/>
              <w:left w:val="single" w:sz="4" w:space="0" w:color="auto"/>
              <w:bottom w:val="single" w:sz="4" w:space="0" w:color="auto"/>
              <w:right w:val="single" w:sz="4" w:space="0" w:color="auto"/>
            </w:tcBorders>
          </w:tcPr>
          <w:p w14:paraId="08475AE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Um</w:t>
            </w:r>
            <w:r w:rsidRPr="00D264E7">
              <w:rPr>
                <w:rFonts w:ascii="Arial" w:hAnsi="Arial" w:cs="Arial"/>
                <w:b/>
                <w:bCs/>
                <w:sz w:val="20"/>
                <w:szCs w:val="20"/>
              </w:rPr>
              <w:t xml:space="preserve"> </w:t>
            </w:r>
            <w:r w:rsidRPr="00D264E7">
              <w:rPr>
                <w:rFonts w:ascii="Sylfaen" w:hAnsi="Sylfaen" w:cs="Arial"/>
                <w:b/>
                <w:bCs/>
                <w:sz w:val="20"/>
                <w:szCs w:val="20"/>
              </w:rPr>
              <w:t>(მ/წმ)</w:t>
            </w:r>
          </w:p>
        </w:tc>
      </w:tr>
      <w:tr w:rsidR="00E51B79" w:rsidRPr="00D264E7" w14:paraId="03226245" w14:textId="77777777" w:rsidTr="00E51B79">
        <w:trPr>
          <w:jc w:val="center"/>
        </w:trPr>
        <w:tc>
          <w:tcPr>
            <w:tcW w:w="511" w:type="dxa"/>
            <w:tcBorders>
              <w:top w:val="single" w:sz="4" w:space="0" w:color="auto"/>
              <w:left w:val="single" w:sz="4" w:space="0" w:color="auto"/>
              <w:bottom w:val="single" w:sz="4" w:space="0" w:color="auto"/>
              <w:right w:val="single" w:sz="4" w:space="0" w:color="auto"/>
            </w:tcBorders>
          </w:tcPr>
          <w:p w14:paraId="36D4E46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204B33E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00125799"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481" w:type="dxa"/>
            <w:tcBorders>
              <w:top w:val="single" w:sz="4" w:space="0" w:color="auto"/>
              <w:left w:val="single" w:sz="4" w:space="0" w:color="auto"/>
              <w:bottom w:val="single" w:sz="4" w:space="0" w:color="auto"/>
              <w:right w:val="single" w:sz="4" w:space="0" w:color="auto"/>
            </w:tcBorders>
          </w:tcPr>
          <w:p w14:paraId="5AB72AA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3FECFB2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016ADEA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0014000</w:t>
            </w:r>
          </w:p>
        </w:tc>
        <w:tc>
          <w:tcPr>
            <w:tcW w:w="335" w:type="dxa"/>
            <w:tcBorders>
              <w:top w:val="single" w:sz="4" w:space="0" w:color="auto"/>
              <w:left w:val="single" w:sz="4" w:space="0" w:color="auto"/>
              <w:bottom w:val="single" w:sz="4" w:space="0" w:color="auto"/>
              <w:right w:val="single" w:sz="4" w:space="0" w:color="auto"/>
            </w:tcBorders>
          </w:tcPr>
          <w:p w14:paraId="7BEC995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w:t>
            </w:r>
          </w:p>
        </w:tc>
        <w:tc>
          <w:tcPr>
            <w:tcW w:w="1007" w:type="dxa"/>
            <w:tcBorders>
              <w:top w:val="single" w:sz="4" w:space="0" w:color="auto"/>
              <w:left w:val="single" w:sz="4" w:space="0" w:color="auto"/>
              <w:bottom w:val="single" w:sz="4" w:space="0" w:color="auto"/>
              <w:right w:val="single" w:sz="4" w:space="0" w:color="auto"/>
            </w:tcBorders>
          </w:tcPr>
          <w:p w14:paraId="3EC27A7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0213</w:t>
            </w:r>
          </w:p>
        </w:tc>
        <w:tc>
          <w:tcPr>
            <w:tcW w:w="905" w:type="dxa"/>
            <w:tcBorders>
              <w:top w:val="single" w:sz="4" w:space="0" w:color="auto"/>
              <w:left w:val="single" w:sz="4" w:space="0" w:color="auto"/>
              <w:bottom w:val="single" w:sz="4" w:space="0" w:color="auto"/>
              <w:right w:val="single" w:sz="4" w:space="0" w:color="auto"/>
            </w:tcBorders>
          </w:tcPr>
          <w:p w14:paraId="45E0011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w:t>
            </w:r>
            <w:r w:rsidRPr="00D264E7">
              <w:rPr>
                <w:rFonts w:ascii="Arial" w:hAnsi="Arial" w:cs="Arial"/>
                <w:sz w:val="20"/>
                <w:szCs w:val="20"/>
              </w:rPr>
              <w:t>,</w:t>
            </w:r>
            <w:r w:rsidRPr="00D264E7">
              <w:rPr>
                <w:rFonts w:ascii="Sylfaen" w:hAnsi="Sylfaen"/>
                <w:sz w:val="20"/>
                <w:szCs w:val="20"/>
              </w:rPr>
              <w:t>8976</w:t>
            </w:r>
          </w:p>
        </w:tc>
        <w:tc>
          <w:tcPr>
            <w:tcW w:w="920" w:type="dxa"/>
            <w:tcBorders>
              <w:top w:val="single" w:sz="4" w:space="0" w:color="auto"/>
              <w:left w:val="single" w:sz="4" w:space="0" w:color="auto"/>
              <w:bottom w:val="single" w:sz="4" w:space="0" w:color="auto"/>
              <w:right w:val="single" w:sz="4" w:space="0" w:color="auto"/>
            </w:tcBorders>
          </w:tcPr>
          <w:p w14:paraId="3D979AF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4560</w:t>
            </w:r>
          </w:p>
        </w:tc>
        <w:tc>
          <w:tcPr>
            <w:tcW w:w="963" w:type="dxa"/>
            <w:tcBorders>
              <w:top w:val="single" w:sz="4" w:space="0" w:color="auto"/>
              <w:left w:val="single" w:sz="4" w:space="0" w:color="auto"/>
              <w:bottom w:val="single" w:sz="4" w:space="0" w:color="auto"/>
              <w:right w:val="single" w:sz="4" w:space="0" w:color="auto"/>
            </w:tcBorders>
          </w:tcPr>
          <w:p w14:paraId="7C21B37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0213</w:t>
            </w:r>
          </w:p>
        </w:tc>
        <w:tc>
          <w:tcPr>
            <w:tcW w:w="846" w:type="dxa"/>
            <w:tcBorders>
              <w:top w:val="single" w:sz="4" w:space="0" w:color="auto"/>
              <w:left w:val="single" w:sz="4" w:space="0" w:color="auto"/>
              <w:bottom w:val="single" w:sz="4" w:space="0" w:color="auto"/>
              <w:right w:val="single" w:sz="4" w:space="0" w:color="auto"/>
            </w:tcBorders>
          </w:tcPr>
          <w:p w14:paraId="33F01C4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w:t>
            </w:r>
            <w:r w:rsidRPr="00D264E7">
              <w:rPr>
                <w:rFonts w:ascii="Arial" w:hAnsi="Arial" w:cs="Arial"/>
                <w:sz w:val="20"/>
                <w:szCs w:val="20"/>
              </w:rPr>
              <w:t>,</w:t>
            </w:r>
            <w:r w:rsidRPr="00D264E7">
              <w:rPr>
                <w:rFonts w:ascii="Sylfaen" w:hAnsi="Sylfaen"/>
                <w:sz w:val="20"/>
                <w:szCs w:val="20"/>
              </w:rPr>
              <w:t>8976</w:t>
            </w:r>
          </w:p>
        </w:tc>
        <w:tc>
          <w:tcPr>
            <w:tcW w:w="848" w:type="dxa"/>
            <w:tcBorders>
              <w:top w:val="single" w:sz="4" w:space="0" w:color="auto"/>
              <w:left w:val="single" w:sz="4" w:space="0" w:color="auto"/>
              <w:bottom w:val="single" w:sz="4" w:space="0" w:color="auto"/>
              <w:right w:val="single" w:sz="4" w:space="0" w:color="auto"/>
            </w:tcBorders>
          </w:tcPr>
          <w:p w14:paraId="1D7A97E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4560</w:t>
            </w:r>
          </w:p>
        </w:tc>
      </w:tr>
      <w:tr w:rsidR="00E51B79" w:rsidRPr="00D264E7" w14:paraId="37EB1944" w14:textId="77777777" w:rsidTr="00E51B79">
        <w:trPr>
          <w:jc w:val="center"/>
        </w:trPr>
        <w:tc>
          <w:tcPr>
            <w:tcW w:w="511" w:type="dxa"/>
            <w:tcBorders>
              <w:top w:val="single" w:sz="4" w:space="0" w:color="auto"/>
              <w:left w:val="single" w:sz="4" w:space="0" w:color="auto"/>
              <w:bottom w:val="single" w:sz="4" w:space="0" w:color="auto"/>
              <w:right w:val="single" w:sz="4" w:space="0" w:color="auto"/>
            </w:tcBorders>
          </w:tcPr>
          <w:p w14:paraId="5920B36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568E609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2F1B5A5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w:t>
            </w:r>
          </w:p>
        </w:tc>
        <w:tc>
          <w:tcPr>
            <w:tcW w:w="481" w:type="dxa"/>
            <w:tcBorders>
              <w:top w:val="single" w:sz="4" w:space="0" w:color="auto"/>
              <w:left w:val="single" w:sz="4" w:space="0" w:color="auto"/>
              <w:bottom w:val="single" w:sz="4" w:space="0" w:color="auto"/>
              <w:right w:val="single" w:sz="4" w:space="0" w:color="auto"/>
            </w:tcBorders>
          </w:tcPr>
          <w:p w14:paraId="47668AC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43E620A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6E804B6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0001750</w:t>
            </w:r>
          </w:p>
        </w:tc>
        <w:tc>
          <w:tcPr>
            <w:tcW w:w="335" w:type="dxa"/>
            <w:tcBorders>
              <w:top w:val="single" w:sz="4" w:space="0" w:color="auto"/>
              <w:left w:val="single" w:sz="4" w:space="0" w:color="auto"/>
              <w:bottom w:val="single" w:sz="4" w:space="0" w:color="auto"/>
              <w:right w:val="single" w:sz="4" w:space="0" w:color="auto"/>
            </w:tcBorders>
          </w:tcPr>
          <w:p w14:paraId="4AD9EEA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25A68D0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0060</w:t>
            </w:r>
          </w:p>
        </w:tc>
        <w:tc>
          <w:tcPr>
            <w:tcW w:w="905" w:type="dxa"/>
            <w:tcBorders>
              <w:top w:val="single" w:sz="4" w:space="0" w:color="auto"/>
              <w:left w:val="single" w:sz="4" w:space="0" w:color="auto"/>
              <w:bottom w:val="single" w:sz="4" w:space="0" w:color="auto"/>
              <w:right w:val="single" w:sz="4" w:space="0" w:color="auto"/>
            </w:tcBorders>
          </w:tcPr>
          <w:p w14:paraId="017C72F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18</w:t>
            </w:r>
            <w:r w:rsidRPr="00D264E7">
              <w:rPr>
                <w:rFonts w:ascii="Arial" w:hAnsi="Arial" w:cs="Arial"/>
                <w:sz w:val="20"/>
                <w:szCs w:val="20"/>
              </w:rPr>
              <w:t>,</w:t>
            </w:r>
            <w:r w:rsidRPr="00D264E7">
              <w:rPr>
                <w:rFonts w:ascii="Sylfaen" w:hAnsi="Sylfaen"/>
                <w:sz w:val="20"/>
                <w:szCs w:val="20"/>
              </w:rPr>
              <w:t>8694</w:t>
            </w:r>
          </w:p>
        </w:tc>
        <w:tc>
          <w:tcPr>
            <w:tcW w:w="920" w:type="dxa"/>
            <w:tcBorders>
              <w:top w:val="single" w:sz="4" w:space="0" w:color="auto"/>
              <w:left w:val="single" w:sz="4" w:space="0" w:color="auto"/>
              <w:bottom w:val="single" w:sz="4" w:space="0" w:color="auto"/>
              <w:right w:val="single" w:sz="4" w:space="0" w:color="auto"/>
            </w:tcBorders>
          </w:tcPr>
          <w:p w14:paraId="1E538DD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8276</w:t>
            </w:r>
          </w:p>
        </w:tc>
        <w:tc>
          <w:tcPr>
            <w:tcW w:w="963" w:type="dxa"/>
            <w:tcBorders>
              <w:top w:val="single" w:sz="4" w:space="0" w:color="auto"/>
              <w:left w:val="single" w:sz="4" w:space="0" w:color="auto"/>
              <w:bottom w:val="single" w:sz="4" w:space="0" w:color="auto"/>
              <w:right w:val="single" w:sz="4" w:space="0" w:color="auto"/>
            </w:tcBorders>
          </w:tcPr>
          <w:p w14:paraId="0675C46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0052</w:t>
            </w:r>
          </w:p>
        </w:tc>
        <w:tc>
          <w:tcPr>
            <w:tcW w:w="846" w:type="dxa"/>
            <w:tcBorders>
              <w:top w:val="single" w:sz="4" w:space="0" w:color="auto"/>
              <w:left w:val="single" w:sz="4" w:space="0" w:color="auto"/>
              <w:bottom w:val="single" w:sz="4" w:space="0" w:color="auto"/>
              <w:right w:val="single" w:sz="4" w:space="0" w:color="auto"/>
            </w:tcBorders>
          </w:tcPr>
          <w:p w14:paraId="6EFC917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20</w:t>
            </w:r>
            <w:r w:rsidRPr="00D264E7">
              <w:rPr>
                <w:rFonts w:ascii="Arial" w:hAnsi="Arial" w:cs="Arial"/>
                <w:sz w:val="20"/>
                <w:szCs w:val="20"/>
              </w:rPr>
              <w:t>,</w:t>
            </w:r>
            <w:r w:rsidRPr="00D264E7">
              <w:rPr>
                <w:rFonts w:ascii="Sylfaen" w:hAnsi="Sylfaen"/>
                <w:sz w:val="20"/>
                <w:szCs w:val="20"/>
              </w:rPr>
              <w:t>2022</w:t>
            </w:r>
          </w:p>
        </w:tc>
        <w:tc>
          <w:tcPr>
            <w:tcW w:w="848" w:type="dxa"/>
            <w:tcBorders>
              <w:top w:val="single" w:sz="4" w:space="0" w:color="auto"/>
              <w:left w:val="single" w:sz="4" w:space="0" w:color="auto"/>
              <w:bottom w:val="single" w:sz="4" w:space="0" w:color="auto"/>
              <w:right w:val="single" w:sz="4" w:space="0" w:color="auto"/>
            </w:tcBorders>
          </w:tcPr>
          <w:p w14:paraId="6A64CBC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9716</w:t>
            </w:r>
          </w:p>
        </w:tc>
      </w:tr>
      <w:tr w:rsidR="00E51B79" w:rsidRPr="00D264E7" w14:paraId="5A9CA453" w14:textId="77777777" w:rsidTr="00E51B79">
        <w:trPr>
          <w:jc w:val="center"/>
        </w:trPr>
        <w:tc>
          <w:tcPr>
            <w:tcW w:w="511" w:type="dxa"/>
            <w:tcBorders>
              <w:top w:val="single" w:sz="4" w:space="0" w:color="auto"/>
              <w:left w:val="single" w:sz="4" w:space="0" w:color="auto"/>
              <w:bottom w:val="single" w:sz="4" w:space="0" w:color="auto"/>
              <w:right w:val="single" w:sz="4" w:space="0" w:color="auto"/>
            </w:tcBorders>
          </w:tcPr>
          <w:p w14:paraId="51351C7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7D920E7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6741FA7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c>
          <w:tcPr>
            <w:tcW w:w="481" w:type="dxa"/>
            <w:tcBorders>
              <w:top w:val="single" w:sz="4" w:space="0" w:color="auto"/>
              <w:left w:val="single" w:sz="4" w:space="0" w:color="auto"/>
              <w:bottom w:val="single" w:sz="4" w:space="0" w:color="auto"/>
              <w:right w:val="single" w:sz="4" w:space="0" w:color="auto"/>
            </w:tcBorders>
          </w:tcPr>
          <w:p w14:paraId="6933990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7B817E0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31CD858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0014000</w:t>
            </w:r>
          </w:p>
        </w:tc>
        <w:tc>
          <w:tcPr>
            <w:tcW w:w="335" w:type="dxa"/>
            <w:tcBorders>
              <w:top w:val="single" w:sz="4" w:space="0" w:color="auto"/>
              <w:left w:val="single" w:sz="4" w:space="0" w:color="auto"/>
              <w:bottom w:val="single" w:sz="4" w:space="0" w:color="auto"/>
              <w:right w:val="single" w:sz="4" w:space="0" w:color="auto"/>
            </w:tcBorders>
          </w:tcPr>
          <w:p w14:paraId="3488469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w:t>
            </w:r>
          </w:p>
        </w:tc>
        <w:tc>
          <w:tcPr>
            <w:tcW w:w="1007" w:type="dxa"/>
            <w:tcBorders>
              <w:top w:val="single" w:sz="4" w:space="0" w:color="auto"/>
              <w:left w:val="single" w:sz="4" w:space="0" w:color="auto"/>
              <w:bottom w:val="single" w:sz="4" w:space="0" w:color="auto"/>
              <w:right w:val="single" w:sz="4" w:space="0" w:color="auto"/>
            </w:tcBorders>
          </w:tcPr>
          <w:p w14:paraId="6B07D6D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0056</w:t>
            </w:r>
          </w:p>
        </w:tc>
        <w:tc>
          <w:tcPr>
            <w:tcW w:w="905" w:type="dxa"/>
            <w:tcBorders>
              <w:top w:val="single" w:sz="4" w:space="0" w:color="auto"/>
              <w:left w:val="single" w:sz="4" w:space="0" w:color="auto"/>
              <w:bottom w:val="single" w:sz="4" w:space="0" w:color="auto"/>
              <w:right w:val="single" w:sz="4" w:space="0" w:color="auto"/>
            </w:tcBorders>
          </w:tcPr>
          <w:p w14:paraId="26C97F0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w:t>
            </w:r>
            <w:r w:rsidRPr="00D264E7">
              <w:rPr>
                <w:rFonts w:ascii="Arial" w:hAnsi="Arial" w:cs="Arial"/>
                <w:sz w:val="20"/>
                <w:szCs w:val="20"/>
              </w:rPr>
              <w:t>,</w:t>
            </w:r>
            <w:r w:rsidRPr="00D264E7">
              <w:rPr>
                <w:rFonts w:ascii="Sylfaen" w:hAnsi="Sylfaen"/>
                <w:sz w:val="20"/>
                <w:szCs w:val="20"/>
              </w:rPr>
              <w:t>3500</w:t>
            </w:r>
          </w:p>
        </w:tc>
        <w:tc>
          <w:tcPr>
            <w:tcW w:w="920" w:type="dxa"/>
            <w:tcBorders>
              <w:top w:val="single" w:sz="4" w:space="0" w:color="auto"/>
              <w:left w:val="single" w:sz="4" w:space="0" w:color="auto"/>
              <w:bottom w:val="single" w:sz="4" w:space="0" w:color="auto"/>
              <w:right w:val="single" w:sz="4" w:space="0" w:color="auto"/>
            </w:tcBorders>
          </w:tcPr>
          <w:p w14:paraId="1B1AD45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5000</w:t>
            </w:r>
          </w:p>
        </w:tc>
        <w:tc>
          <w:tcPr>
            <w:tcW w:w="963" w:type="dxa"/>
            <w:tcBorders>
              <w:top w:val="single" w:sz="4" w:space="0" w:color="auto"/>
              <w:left w:val="single" w:sz="4" w:space="0" w:color="auto"/>
              <w:bottom w:val="single" w:sz="4" w:space="0" w:color="auto"/>
              <w:right w:val="single" w:sz="4" w:space="0" w:color="auto"/>
            </w:tcBorders>
          </w:tcPr>
          <w:p w14:paraId="6F50A1D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0050</w:t>
            </w:r>
          </w:p>
        </w:tc>
        <w:tc>
          <w:tcPr>
            <w:tcW w:w="846" w:type="dxa"/>
            <w:tcBorders>
              <w:top w:val="single" w:sz="4" w:space="0" w:color="auto"/>
              <w:left w:val="single" w:sz="4" w:space="0" w:color="auto"/>
              <w:bottom w:val="single" w:sz="4" w:space="0" w:color="auto"/>
              <w:right w:val="single" w:sz="4" w:space="0" w:color="auto"/>
            </w:tcBorders>
          </w:tcPr>
          <w:p w14:paraId="035D6A3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36</w:t>
            </w:r>
            <w:r w:rsidRPr="00D264E7">
              <w:rPr>
                <w:rFonts w:ascii="Arial" w:hAnsi="Arial" w:cs="Arial"/>
                <w:sz w:val="20"/>
                <w:szCs w:val="20"/>
              </w:rPr>
              <w:t>,</w:t>
            </w:r>
            <w:r w:rsidRPr="00D264E7">
              <w:rPr>
                <w:rFonts w:ascii="Sylfaen" w:hAnsi="Sylfaen"/>
                <w:sz w:val="20"/>
                <w:szCs w:val="20"/>
              </w:rPr>
              <w:t>4495</w:t>
            </w:r>
          </w:p>
        </w:tc>
        <w:tc>
          <w:tcPr>
            <w:tcW w:w="848" w:type="dxa"/>
            <w:tcBorders>
              <w:top w:val="single" w:sz="4" w:space="0" w:color="auto"/>
              <w:left w:val="single" w:sz="4" w:space="0" w:color="auto"/>
              <w:bottom w:val="single" w:sz="4" w:space="0" w:color="auto"/>
              <w:right w:val="single" w:sz="4" w:space="0" w:color="auto"/>
            </w:tcBorders>
          </w:tcPr>
          <w:p w14:paraId="31C12B0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9267</w:t>
            </w:r>
          </w:p>
        </w:tc>
      </w:tr>
      <w:tr w:rsidR="00E51B79" w:rsidRPr="00D264E7" w14:paraId="110802AF" w14:textId="77777777" w:rsidTr="00E51B79">
        <w:trPr>
          <w:jc w:val="center"/>
        </w:trPr>
        <w:tc>
          <w:tcPr>
            <w:tcW w:w="511" w:type="dxa"/>
            <w:tcBorders>
              <w:top w:val="single" w:sz="4" w:space="0" w:color="auto"/>
              <w:left w:val="single" w:sz="4" w:space="0" w:color="auto"/>
              <w:bottom w:val="single" w:sz="4" w:space="0" w:color="auto"/>
              <w:right w:val="single" w:sz="4" w:space="0" w:color="auto"/>
            </w:tcBorders>
          </w:tcPr>
          <w:p w14:paraId="4658FCDD"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5EE975A9"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3D53CA4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102</w:t>
            </w:r>
          </w:p>
        </w:tc>
        <w:tc>
          <w:tcPr>
            <w:tcW w:w="481" w:type="dxa"/>
            <w:tcBorders>
              <w:top w:val="single" w:sz="4" w:space="0" w:color="auto"/>
              <w:left w:val="single" w:sz="4" w:space="0" w:color="auto"/>
              <w:bottom w:val="single" w:sz="4" w:space="0" w:color="auto"/>
              <w:right w:val="single" w:sz="4" w:space="0" w:color="auto"/>
            </w:tcBorders>
          </w:tcPr>
          <w:p w14:paraId="5283151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5" w:type="dxa"/>
            <w:tcBorders>
              <w:top w:val="single" w:sz="4" w:space="0" w:color="auto"/>
              <w:left w:val="single" w:sz="4" w:space="0" w:color="auto"/>
              <w:bottom w:val="single" w:sz="4" w:space="0" w:color="auto"/>
              <w:right w:val="single" w:sz="4" w:space="0" w:color="auto"/>
            </w:tcBorders>
          </w:tcPr>
          <w:p w14:paraId="09CD591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25DFAE9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0003000</w:t>
            </w:r>
          </w:p>
        </w:tc>
        <w:tc>
          <w:tcPr>
            <w:tcW w:w="335" w:type="dxa"/>
            <w:tcBorders>
              <w:top w:val="single" w:sz="4" w:space="0" w:color="auto"/>
              <w:left w:val="single" w:sz="4" w:space="0" w:color="auto"/>
              <w:bottom w:val="single" w:sz="4" w:space="0" w:color="auto"/>
              <w:right w:val="single" w:sz="4" w:space="0" w:color="auto"/>
            </w:tcBorders>
          </w:tcPr>
          <w:p w14:paraId="113A55B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07" w:type="dxa"/>
            <w:tcBorders>
              <w:top w:val="single" w:sz="4" w:space="0" w:color="auto"/>
              <w:left w:val="single" w:sz="4" w:space="0" w:color="auto"/>
              <w:bottom w:val="single" w:sz="4" w:space="0" w:color="auto"/>
              <w:right w:val="single" w:sz="4" w:space="0" w:color="auto"/>
            </w:tcBorders>
          </w:tcPr>
          <w:p w14:paraId="05F6119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0005</w:t>
            </w:r>
          </w:p>
        </w:tc>
        <w:tc>
          <w:tcPr>
            <w:tcW w:w="905" w:type="dxa"/>
            <w:tcBorders>
              <w:top w:val="single" w:sz="4" w:space="0" w:color="auto"/>
              <w:left w:val="single" w:sz="4" w:space="0" w:color="auto"/>
              <w:bottom w:val="single" w:sz="4" w:space="0" w:color="auto"/>
              <w:right w:val="single" w:sz="4" w:space="0" w:color="auto"/>
            </w:tcBorders>
          </w:tcPr>
          <w:p w14:paraId="4C0C85D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82</w:t>
            </w:r>
            <w:r w:rsidRPr="00D264E7">
              <w:rPr>
                <w:rFonts w:ascii="Arial" w:hAnsi="Arial" w:cs="Arial"/>
                <w:sz w:val="20"/>
                <w:szCs w:val="20"/>
              </w:rPr>
              <w:t>,</w:t>
            </w:r>
            <w:r w:rsidRPr="00D264E7">
              <w:rPr>
                <w:rFonts w:ascii="Sylfaen" w:hAnsi="Sylfaen"/>
                <w:sz w:val="20"/>
                <w:szCs w:val="20"/>
              </w:rPr>
              <w:t>3333</w:t>
            </w:r>
          </w:p>
        </w:tc>
        <w:tc>
          <w:tcPr>
            <w:tcW w:w="920" w:type="dxa"/>
            <w:tcBorders>
              <w:top w:val="single" w:sz="4" w:space="0" w:color="auto"/>
              <w:left w:val="single" w:sz="4" w:space="0" w:color="auto"/>
              <w:bottom w:val="single" w:sz="4" w:space="0" w:color="auto"/>
              <w:right w:val="single" w:sz="4" w:space="0" w:color="auto"/>
            </w:tcBorders>
          </w:tcPr>
          <w:p w14:paraId="17789D9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4444</w:t>
            </w:r>
          </w:p>
        </w:tc>
        <w:tc>
          <w:tcPr>
            <w:tcW w:w="963" w:type="dxa"/>
            <w:tcBorders>
              <w:top w:val="single" w:sz="4" w:space="0" w:color="auto"/>
              <w:left w:val="single" w:sz="4" w:space="0" w:color="auto"/>
              <w:bottom w:val="single" w:sz="4" w:space="0" w:color="auto"/>
              <w:right w:val="single" w:sz="4" w:space="0" w:color="auto"/>
            </w:tcBorders>
          </w:tcPr>
          <w:p w14:paraId="0941B08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0004</w:t>
            </w:r>
          </w:p>
        </w:tc>
        <w:tc>
          <w:tcPr>
            <w:tcW w:w="846" w:type="dxa"/>
            <w:tcBorders>
              <w:top w:val="single" w:sz="4" w:space="0" w:color="auto"/>
              <w:left w:val="single" w:sz="4" w:space="0" w:color="auto"/>
              <w:bottom w:val="single" w:sz="4" w:space="0" w:color="auto"/>
              <w:right w:val="single" w:sz="4" w:space="0" w:color="auto"/>
            </w:tcBorders>
          </w:tcPr>
          <w:p w14:paraId="381EC1C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84</w:t>
            </w:r>
            <w:r w:rsidRPr="00D264E7">
              <w:rPr>
                <w:rFonts w:ascii="Arial" w:hAnsi="Arial" w:cs="Arial"/>
                <w:sz w:val="20"/>
                <w:szCs w:val="20"/>
              </w:rPr>
              <w:t>,</w:t>
            </w:r>
            <w:r w:rsidRPr="00D264E7">
              <w:rPr>
                <w:rFonts w:ascii="Sylfaen" w:hAnsi="Sylfaen"/>
                <w:sz w:val="20"/>
                <w:szCs w:val="20"/>
              </w:rPr>
              <w:t>1173</w:t>
            </w:r>
          </w:p>
        </w:tc>
        <w:tc>
          <w:tcPr>
            <w:tcW w:w="848" w:type="dxa"/>
            <w:tcBorders>
              <w:top w:val="single" w:sz="4" w:space="0" w:color="auto"/>
              <w:left w:val="single" w:sz="4" w:space="0" w:color="auto"/>
              <w:bottom w:val="single" w:sz="4" w:space="0" w:color="auto"/>
              <w:right w:val="single" w:sz="4" w:space="0" w:color="auto"/>
            </w:tcBorders>
          </w:tcPr>
          <w:p w14:paraId="0EFCBDB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5329</w:t>
            </w:r>
          </w:p>
        </w:tc>
      </w:tr>
      <w:tr w:rsidR="00E51B79" w:rsidRPr="00D264E7" w14:paraId="52674D8F" w14:textId="77777777" w:rsidTr="00E51B79">
        <w:trPr>
          <w:jc w:val="center"/>
        </w:trPr>
        <w:tc>
          <w:tcPr>
            <w:tcW w:w="511" w:type="dxa"/>
            <w:tcBorders>
              <w:top w:val="single" w:sz="4" w:space="0" w:color="auto"/>
              <w:left w:val="single" w:sz="4" w:space="0" w:color="auto"/>
              <w:bottom w:val="single" w:sz="4" w:space="0" w:color="auto"/>
              <w:right w:val="single" w:sz="4" w:space="0" w:color="auto"/>
            </w:tcBorders>
          </w:tcPr>
          <w:p w14:paraId="7B5BB32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467" w:type="dxa"/>
            <w:tcBorders>
              <w:top w:val="single" w:sz="4" w:space="0" w:color="auto"/>
              <w:left w:val="single" w:sz="4" w:space="0" w:color="auto"/>
              <w:bottom w:val="single" w:sz="4" w:space="0" w:color="auto"/>
              <w:right w:val="single" w:sz="4" w:space="0" w:color="auto"/>
            </w:tcBorders>
          </w:tcPr>
          <w:p w14:paraId="07F61A7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525" w:type="dxa"/>
            <w:tcBorders>
              <w:top w:val="single" w:sz="4" w:space="0" w:color="auto"/>
              <w:left w:val="single" w:sz="4" w:space="0" w:color="auto"/>
              <w:bottom w:val="single" w:sz="4" w:space="0" w:color="auto"/>
              <w:right w:val="single" w:sz="4" w:space="0" w:color="auto"/>
            </w:tcBorders>
          </w:tcPr>
          <w:p w14:paraId="0761515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103</w:t>
            </w:r>
          </w:p>
        </w:tc>
        <w:tc>
          <w:tcPr>
            <w:tcW w:w="481" w:type="dxa"/>
            <w:tcBorders>
              <w:top w:val="single" w:sz="4" w:space="0" w:color="auto"/>
              <w:left w:val="single" w:sz="4" w:space="0" w:color="auto"/>
              <w:bottom w:val="single" w:sz="4" w:space="0" w:color="auto"/>
              <w:right w:val="single" w:sz="4" w:space="0" w:color="auto"/>
            </w:tcBorders>
          </w:tcPr>
          <w:p w14:paraId="3B7B67B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527" w:type="dxa"/>
            <w:tcBorders>
              <w:top w:val="single" w:sz="4" w:space="0" w:color="auto"/>
              <w:left w:val="single" w:sz="4" w:space="0" w:color="auto"/>
              <w:bottom w:val="single" w:sz="4" w:space="0" w:color="auto"/>
              <w:right w:val="single" w:sz="4" w:space="0" w:color="auto"/>
            </w:tcBorders>
          </w:tcPr>
          <w:p w14:paraId="0846351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Arial" w:hAnsi="Arial" w:cs="Arial"/>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086F7EE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0375000</w:t>
            </w:r>
          </w:p>
        </w:tc>
        <w:tc>
          <w:tcPr>
            <w:tcW w:w="335" w:type="dxa"/>
            <w:tcBorders>
              <w:top w:val="single" w:sz="4" w:space="0" w:color="auto"/>
              <w:left w:val="single" w:sz="4" w:space="0" w:color="auto"/>
              <w:bottom w:val="single" w:sz="4" w:space="0" w:color="auto"/>
              <w:right w:val="single" w:sz="4" w:space="0" w:color="auto"/>
            </w:tcBorders>
          </w:tcPr>
          <w:p w14:paraId="3863818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w:t>
            </w:r>
          </w:p>
        </w:tc>
        <w:tc>
          <w:tcPr>
            <w:tcW w:w="1007" w:type="dxa"/>
            <w:tcBorders>
              <w:top w:val="single" w:sz="4" w:space="0" w:color="auto"/>
              <w:left w:val="single" w:sz="4" w:space="0" w:color="auto"/>
              <w:bottom w:val="single" w:sz="4" w:space="0" w:color="auto"/>
              <w:right w:val="single" w:sz="4" w:space="0" w:color="auto"/>
            </w:tcBorders>
          </w:tcPr>
          <w:p w14:paraId="5C6D520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1754</w:t>
            </w:r>
          </w:p>
        </w:tc>
        <w:tc>
          <w:tcPr>
            <w:tcW w:w="905" w:type="dxa"/>
            <w:tcBorders>
              <w:top w:val="single" w:sz="4" w:space="0" w:color="auto"/>
              <w:left w:val="single" w:sz="4" w:space="0" w:color="auto"/>
              <w:bottom w:val="single" w:sz="4" w:space="0" w:color="auto"/>
              <w:right w:val="single" w:sz="4" w:space="0" w:color="auto"/>
            </w:tcBorders>
          </w:tcPr>
          <w:p w14:paraId="68F036D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41</w:t>
            </w:r>
            <w:r w:rsidRPr="00D264E7">
              <w:rPr>
                <w:rFonts w:ascii="Arial" w:hAnsi="Arial" w:cs="Arial"/>
                <w:sz w:val="20"/>
                <w:szCs w:val="20"/>
              </w:rPr>
              <w:t>,</w:t>
            </w:r>
            <w:r w:rsidRPr="00D264E7">
              <w:rPr>
                <w:rFonts w:ascii="Sylfaen" w:hAnsi="Sylfaen"/>
                <w:sz w:val="20"/>
                <w:szCs w:val="20"/>
              </w:rPr>
              <w:t>1667</w:t>
            </w:r>
          </w:p>
        </w:tc>
        <w:tc>
          <w:tcPr>
            <w:tcW w:w="920" w:type="dxa"/>
            <w:tcBorders>
              <w:top w:val="single" w:sz="4" w:space="0" w:color="auto"/>
              <w:left w:val="single" w:sz="4" w:space="0" w:color="auto"/>
              <w:bottom w:val="single" w:sz="4" w:space="0" w:color="auto"/>
              <w:right w:val="single" w:sz="4" w:space="0" w:color="auto"/>
            </w:tcBorders>
          </w:tcPr>
          <w:p w14:paraId="6275030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4444</w:t>
            </w:r>
          </w:p>
        </w:tc>
        <w:tc>
          <w:tcPr>
            <w:tcW w:w="963" w:type="dxa"/>
            <w:tcBorders>
              <w:top w:val="single" w:sz="4" w:space="0" w:color="auto"/>
              <w:left w:val="single" w:sz="4" w:space="0" w:color="auto"/>
              <w:bottom w:val="single" w:sz="4" w:space="0" w:color="auto"/>
              <w:right w:val="single" w:sz="4" w:space="0" w:color="auto"/>
            </w:tcBorders>
          </w:tcPr>
          <w:p w14:paraId="3E02792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1629</w:t>
            </w:r>
          </w:p>
        </w:tc>
        <w:tc>
          <w:tcPr>
            <w:tcW w:w="846" w:type="dxa"/>
            <w:tcBorders>
              <w:top w:val="single" w:sz="4" w:space="0" w:color="auto"/>
              <w:left w:val="single" w:sz="4" w:space="0" w:color="auto"/>
              <w:bottom w:val="single" w:sz="4" w:space="0" w:color="auto"/>
              <w:right w:val="single" w:sz="4" w:space="0" w:color="auto"/>
            </w:tcBorders>
          </w:tcPr>
          <w:p w14:paraId="7FEF14A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42</w:t>
            </w:r>
            <w:r w:rsidRPr="00D264E7">
              <w:rPr>
                <w:rFonts w:ascii="Arial" w:hAnsi="Arial" w:cs="Arial"/>
                <w:sz w:val="20"/>
                <w:szCs w:val="20"/>
              </w:rPr>
              <w:t>,</w:t>
            </w:r>
            <w:r w:rsidRPr="00D264E7">
              <w:rPr>
                <w:rFonts w:ascii="Sylfaen" w:hAnsi="Sylfaen"/>
                <w:sz w:val="20"/>
                <w:szCs w:val="20"/>
              </w:rPr>
              <w:t>0587</w:t>
            </w:r>
          </w:p>
        </w:tc>
        <w:tc>
          <w:tcPr>
            <w:tcW w:w="847" w:type="dxa"/>
            <w:tcBorders>
              <w:top w:val="single" w:sz="4" w:space="0" w:color="auto"/>
              <w:left w:val="single" w:sz="4" w:space="0" w:color="auto"/>
              <w:bottom w:val="single" w:sz="4" w:space="0" w:color="auto"/>
              <w:right w:val="single" w:sz="4" w:space="0" w:color="auto"/>
            </w:tcBorders>
          </w:tcPr>
          <w:p w14:paraId="11F72C3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5329</w:t>
            </w:r>
          </w:p>
        </w:tc>
      </w:tr>
      <w:tr w:rsidR="00E51B79" w:rsidRPr="00D264E7" w14:paraId="214CED2E" w14:textId="77777777">
        <w:trPr>
          <w:jc w:val="center"/>
        </w:trPr>
        <w:tc>
          <w:tcPr>
            <w:tcW w:w="2511" w:type="dxa"/>
            <w:gridSpan w:val="5"/>
            <w:tcBorders>
              <w:top w:val="single" w:sz="4" w:space="0" w:color="auto"/>
              <w:left w:val="single" w:sz="4" w:space="0" w:color="auto"/>
              <w:bottom w:val="single" w:sz="4" w:space="0" w:color="auto"/>
              <w:right w:val="single" w:sz="4" w:space="0" w:color="auto"/>
            </w:tcBorders>
          </w:tcPr>
          <w:p w14:paraId="60174728" w14:textId="77777777" w:rsidR="00E51B79" w:rsidRPr="00D264E7" w:rsidRDefault="00E51B79">
            <w:pPr>
              <w:widowControl w:val="0"/>
              <w:autoSpaceDE w:val="0"/>
              <w:autoSpaceDN w:val="0"/>
              <w:adjustRightInd w:val="0"/>
              <w:ind w:left="11"/>
              <w:rPr>
                <w:rFonts w:ascii="Arial" w:hAnsi="Arial" w:cs="Arial"/>
                <w:b/>
                <w:bCs/>
                <w:sz w:val="20"/>
                <w:szCs w:val="20"/>
              </w:rPr>
            </w:pPr>
            <w:r w:rsidRPr="00D264E7">
              <w:rPr>
                <w:rFonts w:ascii="Sylfaen" w:hAnsi="Sylfaen" w:cs="Arial"/>
                <w:b/>
                <w:bCs/>
                <w:sz w:val="20"/>
                <w:szCs w:val="20"/>
              </w:rPr>
              <w:t>სულ</w:t>
            </w:r>
            <w:r w:rsidRPr="00D264E7">
              <w:rPr>
                <w:rFonts w:ascii="Arial" w:hAnsi="Arial" w:cs="Arial"/>
                <w:b/>
                <w:bCs/>
                <w:sz w:val="20"/>
                <w:szCs w:val="20"/>
              </w:rPr>
              <w:t>:</w:t>
            </w:r>
          </w:p>
        </w:tc>
        <w:tc>
          <w:tcPr>
            <w:tcW w:w="1314" w:type="dxa"/>
            <w:tcBorders>
              <w:top w:val="single" w:sz="4" w:space="0" w:color="auto"/>
              <w:left w:val="single" w:sz="4" w:space="0" w:color="auto"/>
              <w:bottom w:val="single" w:sz="4" w:space="0" w:color="auto"/>
              <w:right w:val="single" w:sz="4" w:space="0" w:color="auto"/>
            </w:tcBorders>
          </w:tcPr>
          <w:p w14:paraId="7811AC0F"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0407750</w:t>
            </w:r>
          </w:p>
        </w:tc>
        <w:tc>
          <w:tcPr>
            <w:tcW w:w="335" w:type="dxa"/>
            <w:tcBorders>
              <w:top w:val="single" w:sz="4" w:space="0" w:color="auto"/>
              <w:left w:val="single" w:sz="4" w:space="0" w:color="auto"/>
              <w:bottom w:val="single" w:sz="4" w:space="0" w:color="auto"/>
              <w:right w:val="single" w:sz="4" w:space="0" w:color="auto"/>
            </w:tcBorders>
          </w:tcPr>
          <w:p w14:paraId="5902B62E" w14:textId="77777777" w:rsidR="00E51B79" w:rsidRPr="00D264E7" w:rsidRDefault="00E51B79">
            <w:pPr>
              <w:widowControl w:val="0"/>
              <w:autoSpaceDE w:val="0"/>
              <w:autoSpaceDN w:val="0"/>
              <w:adjustRightInd w:val="0"/>
              <w:ind w:left="11"/>
              <w:rPr>
                <w:rFonts w:ascii="Arial" w:hAnsi="Arial" w:cs="Arial"/>
                <w:sz w:val="20"/>
                <w:szCs w:val="20"/>
              </w:rPr>
            </w:pPr>
          </w:p>
        </w:tc>
        <w:tc>
          <w:tcPr>
            <w:tcW w:w="1007" w:type="dxa"/>
            <w:tcBorders>
              <w:top w:val="single" w:sz="4" w:space="0" w:color="auto"/>
              <w:left w:val="single" w:sz="4" w:space="0" w:color="auto"/>
              <w:bottom w:val="single" w:sz="4" w:space="0" w:color="auto"/>
              <w:right w:val="single" w:sz="4" w:space="0" w:color="auto"/>
            </w:tcBorders>
          </w:tcPr>
          <w:p w14:paraId="5813F0EE"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2088</w:t>
            </w:r>
          </w:p>
        </w:tc>
        <w:tc>
          <w:tcPr>
            <w:tcW w:w="1825" w:type="dxa"/>
            <w:gridSpan w:val="2"/>
            <w:tcBorders>
              <w:top w:val="single" w:sz="4" w:space="0" w:color="auto"/>
              <w:left w:val="single" w:sz="4" w:space="0" w:color="auto"/>
              <w:bottom w:val="single" w:sz="4" w:space="0" w:color="auto"/>
              <w:right w:val="single" w:sz="4" w:space="0" w:color="auto"/>
            </w:tcBorders>
          </w:tcPr>
          <w:p w14:paraId="100EBBB9" w14:textId="77777777" w:rsidR="00E51B79" w:rsidRPr="00D264E7" w:rsidRDefault="00E51B79">
            <w:pPr>
              <w:widowControl w:val="0"/>
              <w:autoSpaceDE w:val="0"/>
              <w:autoSpaceDN w:val="0"/>
              <w:adjustRightInd w:val="0"/>
              <w:ind w:left="11"/>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204452D8" w14:textId="77777777" w:rsidR="00E51B79" w:rsidRPr="00D264E7" w:rsidRDefault="00E51B79">
            <w:pPr>
              <w:widowControl w:val="0"/>
              <w:autoSpaceDE w:val="0"/>
              <w:autoSpaceDN w:val="0"/>
              <w:adjustRightInd w:val="0"/>
              <w:ind w:right="11"/>
              <w:jc w:val="right"/>
              <w:rPr>
                <w:rFonts w:ascii="Arial" w:hAnsi="Arial" w:cs="Arial"/>
                <w:b/>
                <w:bCs/>
                <w:sz w:val="20"/>
                <w:szCs w:val="20"/>
              </w:rPr>
            </w:pP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1949</w:t>
            </w:r>
          </w:p>
        </w:tc>
        <w:tc>
          <w:tcPr>
            <w:tcW w:w="1693" w:type="dxa"/>
            <w:gridSpan w:val="2"/>
            <w:tcBorders>
              <w:top w:val="single" w:sz="4" w:space="0" w:color="auto"/>
              <w:left w:val="single" w:sz="4" w:space="0" w:color="auto"/>
              <w:bottom w:val="single" w:sz="4" w:space="0" w:color="auto"/>
              <w:right w:val="single" w:sz="4" w:space="0" w:color="auto"/>
            </w:tcBorders>
          </w:tcPr>
          <w:p w14:paraId="782AE981" w14:textId="77777777" w:rsidR="00E51B79" w:rsidRPr="00D264E7" w:rsidRDefault="00E51B79">
            <w:pPr>
              <w:widowControl w:val="0"/>
              <w:autoSpaceDE w:val="0"/>
              <w:autoSpaceDN w:val="0"/>
              <w:adjustRightInd w:val="0"/>
              <w:ind w:left="11"/>
              <w:rPr>
                <w:rFonts w:ascii="Arial" w:hAnsi="Arial" w:cs="Arial"/>
                <w:sz w:val="20"/>
                <w:szCs w:val="20"/>
              </w:rPr>
            </w:pPr>
          </w:p>
        </w:tc>
      </w:tr>
    </w:tbl>
    <w:p w14:paraId="1F33C62B" w14:textId="77777777" w:rsidR="00E51B79" w:rsidRPr="00D264E7" w:rsidRDefault="00E51B79">
      <w:pPr>
        <w:widowControl w:val="0"/>
        <w:autoSpaceDE w:val="0"/>
        <w:autoSpaceDN w:val="0"/>
        <w:adjustRightInd w:val="0"/>
        <w:rPr>
          <w:rFonts w:ascii="Arial" w:hAnsi="Arial" w:cs="Arial"/>
          <w:b/>
          <w:bCs/>
          <w:sz w:val="20"/>
          <w:szCs w:val="20"/>
        </w:rPr>
        <w:sectPr w:rsidR="00E51B79" w:rsidRPr="00D264E7" w:rsidSect="00833B87">
          <w:pgSz w:w="11907" w:h="16840" w:code="9"/>
          <w:pgMar w:top="907" w:right="907" w:bottom="907" w:left="907" w:header="709" w:footer="709" w:gutter="0"/>
          <w:cols w:space="709"/>
          <w:docGrid w:linePitch="326"/>
        </w:sectPr>
      </w:pPr>
    </w:p>
    <w:p w14:paraId="20462BE6" w14:textId="77777777" w:rsidR="00E51B79" w:rsidRPr="00D264E7" w:rsidRDefault="00E51B79">
      <w:pPr>
        <w:widowControl w:val="0"/>
        <w:autoSpaceDE w:val="0"/>
        <w:autoSpaceDN w:val="0"/>
        <w:adjustRightInd w:val="0"/>
        <w:jc w:val="center"/>
        <w:rPr>
          <w:rFonts w:ascii="Arial" w:hAnsi="Arial" w:cs="Arial"/>
          <w:b/>
          <w:bCs/>
        </w:rPr>
      </w:pPr>
      <w:proofErr w:type="gramStart"/>
      <w:r w:rsidRPr="00D264E7">
        <w:rPr>
          <w:rFonts w:ascii="Sylfaen" w:hAnsi="Sylfaen" w:cs="Arial"/>
          <w:b/>
          <w:bCs/>
        </w:rPr>
        <w:lastRenderedPageBreak/>
        <w:t>გაანგარიშება</w:t>
      </w:r>
      <w:proofErr w:type="gramEnd"/>
      <w:r w:rsidRPr="00D264E7">
        <w:rPr>
          <w:rFonts w:ascii="Sylfaen" w:hAnsi="Sylfaen" w:cs="Arial"/>
          <w:b/>
          <w:bCs/>
        </w:rPr>
        <w:t xml:space="preserve"> შესრულდა ნივთიერებათა მიხედვით (ჯამური ზემოქმედების ჯგუფების მიხედვით)</w:t>
      </w:r>
    </w:p>
    <w:p w14:paraId="3F0EECF3"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671"/>
        <w:gridCol w:w="2613"/>
        <w:gridCol w:w="1109"/>
        <w:gridCol w:w="1401"/>
        <w:gridCol w:w="1388"/>
        <w:gridCol w:w="978"/>
        <w:gridCol w:w="773"/>
        <w:gridCol w:w="833"/>
      </w:tblGrid>
      <w:tr w:rsidR="00E51B79" w:rsidRPr="00D264E7" w14:paraId="1EB0E13F" w14:textId="77777777">
        <w:trPr>
          <w:jc w:val="center"/>
        </w:trPr>
        <w:tc>
          <w:tcPr>
            <w:tcW w:w="671" w:type="dxa"/>
            <w:tcBorders>
              <w:top w:val="single" w:sz="4" w:space="0" w:color="auto"/>
              <w:left w:val="single" w:sz="4" w:space="0" w:color="auto"/>
              <w:bottom w:val="nil"/>
              <w:right w:val="single" w:sz="4" w:space="0" w:color="auto"/>
            </w:tcBorders>
          </w:tcPr>
          <w:p w14:paraId="3AA4EA5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კოდი</w:t>
            </w:r>
          </w:p>
        </w:tc>
        <w:tc>
          <w:tcPr>
            <w:tcW w:w="2613" w:type="dxa"/>
            <w:tcBorders>
              <w:top w:val="single" w:sz="4" w:space="0" w:color="auto"/>
              <w:left w:val="single" w:sz="4" w:space="0" w:color="auto"/>
              <w:bottom w:val="nil"/>
              <w:right w:val="single" w:sz="4" w:space="0" w:color="auto"/>
            </w:tcBorders>
          </w:tcPr>
          <w:p w14:paraId="63BDD63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ნივთიერება</w:t>
            </w:r>
          </w:p>
        </w:tc>
        <w:tc>
          <w:tcPr>
            <w:tcW w:w="3898" w:type="dxa"/>
            <w:gridSpan w:val="3"/>
            <w:tcBorders>
              <w:top w:val="single" w:sz="4" w:space="0" w:color="auto"/>
              <w:left w:val="single" w:sz="4" w:space="0" w:color="auto"/>
              <w:bottom w:val="single" w:sz="4" w:space="0" w:color="auto"/>
              <w:right w:val="single" w:sz="4" w:space="0" w:color="auto"/>
            </w:tcBorders>
          </w:tcPr>
          <w:p w14:paraId="04CF6C4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14:paraId="2478812F"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ეკოლოგ</w:t>
            </w:r>
            <w:proofErr w:type="gramEnd"/>
            <w:r w:rsidRPr="00D264E7">
              <w:rPr>
                <w:rFonts w:ascii="Sylfaen" w:hAnsi="Sylfaen" w:cs="Arial"/>
                <w:b/>
                <w:bCs/>
                <w:sz w:val="20"/>
                <w:szCs w:val="20"/>
              </w:rPr>
              <w:t xml:space="preserve">. </w:t>
            </w:r>
            <w:proofErr w:type="gramStart"/>
            <w:r w:rsidRPr="00D264E7">
              <w:rPr>
                <w:rFonts w:ascii="Sylfaen" w:hAnsi="Sylfaen" w:cs="Arial"/>
                <w:b/>
                <w:bCs/>
                <w:sz w:val="20"/>
                <w:szCs w:val="20"/>
              </w:rPr>
              <w:t>მდგომარ</w:t>
            </w:r>
            <w:proofErr w:type="gramEnd"/>
            <w:r w:rsidRPr="00D264E7">
              <w:rPr>
                <w:rFonts w:ascii="Sylfaen" w:hAnsi="Sylfaen" w:cs="Arial"/>
                <w:b/>
                <w:bCs/>
                <w:sz w:val="20"/>
                <w:szCs w:val="20"/>
              </w:rPr>
              <w:t xml:space="preserve">. </w:t>
            </w:r>
            <w:proofErr w:type="gramStart"/>
            <w:r w:rsidRPr="00D264E7">
              <w:rPr>
                <w:rFonts w:ascii="Sylfaen" w:hAnsi="Sylfaen" w:cs="Arial"/>
                <w:b/>
                <w:bCs/>
                <w:sz w:val="20"/>
                <w:szCs w:val="20"/>
              </w:rPr>
              <w:t>კოეფ</w:t>
            </w:r>
            <w:proofErr w:type="gramEnd"/>
            <w:r w:rsidRPr="00D264E7">
              <w:rPr>
                <w:rFonts w:ascii="Sylfaen" w:hAnsi="Sylfaen" w:cs="Arial"/>
                <w:b/>
                <w:bCs/>
                <w:sz w:val="20"/>
                <w:szCs w:val="20"/>
              </w:rPr>
              <w:t>.</w:t>
            </w:r>
          </w:p>
          <w:p w14:paraId="3E00A8D0"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606" w:type="dxa"/>
            <w:gridSpan w:val="2"/>
            <w:tcBorders>
              <w:top w:val="single" w:sz="4" w:space="0" w:color="auto"/>
              <w:left w:val="single" w:sz="4" w:space="0" w:color="auto"/>
              <w:bottom w:val="single" w:sz="4" w:space="0" w:color="auto"/>
              <w:right w:val="single" w:sz="4" w:space="0" w:color="auto"/>
            </w:tcBorders>
          </w:tcPr>
          <w:p w14:paraId="3A590B01"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ფონური</w:t>
            </w:r>
            <w:proofErr w:type="gramEnd"/>
            <w:r w:rsidRPr="00D264E7">
              <w:rPr>
                <w:rFonts w:ascii="Sylfaen" w:hAnsi="Sylfaen" w:cs="Arial"/>
                <w:b/>
                <w:bCs/>
                <w:sz w:val="20"/>
                <w:szCs w:val="20"/>
              </w:rPr>
              <w:t xml:space="preserve"> კონცენტრ.</w:t>
            </w:r>
          </w:p>
          <w:p w14:paraId="0507FE3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 xml:space="preserve"> </w:t>
            </w:r>
          </w:p>
        </w:tc>
      </w:tr>
      <w:tr w:rsidR="00E51B79" w:rsidRPr="00D264E7" w14:paraId="689CDE24" w14:textId="77777777">
        <w:trPr>
          <w:jc w:val="center"/>
        </w:trPr>
        <w:tc>
          <w:tcPr>
            <w:tcW w:w="671" w:type="dxa"/>
            <w:tcBorders>
              <w:top w:val="nil"/>
              <w:left w:val="single" w:sz="4" w:space="0" w:color="auto"/>
              <w:bottom w:val="single" w:sz="4" w:space="0" w:color="auto"/>
              <w:right w:val="single" w:sz="4" w:space="0" w:color="auto"/>
            </w:tcBorders>
          </w:tcPr>
          <w:p w14:paraId="02BDF021"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2613" w:type="dxa"/>
            <w:tcBorders>
              <w:top w:val="nil"/>
              <w:left w:val="single" w:sz="4" w:space="0" w:color="auto"/>
              <w:bottom w:val="single" w:sz="4" w:space="0" w:color="auto"/>
              <w:right w:val="single" w:sz="4" w:space="0" w:color="auto"/>
            </w:tcBorders>
          </w:tcPr>
          <w:p w14:paraId="4BB1C4FB"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109" w:type="dxa"/>
            <w:tcBorders>
              <w:top w:val="single" w:sz="4" w:space="0" w:color="auto"/>
              <w:left w:val="single" w:sz="4" w:space="0" w:color="auto"/>
              <w:bottom w:val="single" w:sz="4" w:space="0" w:color="auto"/>
              <w:right w:val="single" w:sz="4" w:space="0" w:color="auto"/>
            </w:tcBorders>
          </w:tcPr>
          <w:p w14:paraId="7DDEA45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1401" w:type="dxa"/>
            <w:tcBorders>
              <w:top w:val="single" w:sz="4" w:space="0" w:color="auto"/>
              <w:left w:val="single" w:sz="4" w:space="0" w:color="auto"/>
              <w:bottom w:val="single" w:sz="4" w:space="0" w:color="auto"/>
              <w:right w:val="single" w:sz="4" w:space="0" w:color="auto"/>
            </w:tcBorders>
          </w:tcPr>
          <w:p w14:paraId="6154195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საცნობარო მნიშვნელობა</w:t>
            </w:r>
          </w:p>
        </w:tc>
        <w:tc>
          <w:tcPr>
            <w:tcW w:w="1387" w:type="dxa"/>
            <w:tcBorders>
              <w:top w:val="single" w:sz="4" w:space="0" w:color="auto"/>
              <w:left w:val="single" w:sz="4" w:space="0" w:color="auto"/>
              <w:bottom w:val="single" w:sz="4" w:space="0" w:color="auto"/>
              <w:right w:val="single" w:sz="4" w:space="0" w:color="auto"/>
            </w:tcBorders>
          </w:tcPr>
          <w:p w14:paraId="725DEA9C"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ანგარიშში</w:t>
            </w:r>
            <w:proofErr w:type="gramEnd"/>
            <w:r w:rsidRPr="00D264E7">
              <w:rPr>
                <w:rFonts w:ascii="Sylfaen" w:hAnsi="Sylfaen" w:cs="Arial"/>
                <w:b/>
                <w:bCs/>
                <w:sz w:val="20"/>
                <w:szCs w:val="20"/>
              </w:rPr>
              <w:t xml:space="preserve"> გამოყენებ.</w:t>
            </w:r>
          </w:p>
        </w:tc>
        <w:tc>
          <w:tcPr>
            <w:tcW w:w="978" w:type="dxa"/>
            <w:tcBorders>
              <w:top w:val="nil"/>
              <w:left w:val="single" w:sz="4" w:space="0" w:color="auto"/>
              <w:bottom w:val="single" w:sz="4" w:space="0" w:color="auto"/>
              <w:right w:val="single" w:sz="4" w:space="0" w:color="auto"/>
            </w:tcBorders>
          </w:tcPr>
          <w:p w14:paraId="17FE5D1C"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773" w:type="dxa"/>
            <w:tcBorders>
              <w:top w:val="single" w:sz="4" w:space="0" w:color="auto"/>
              <w:left w:val="single" w:sz="4" w:space="0" w:color="auto"/>
              <w:bottom w:val="single" w:sz="4" w:space="0" w:color="auto"/>
              <w:right w:val="single" w:sz="4" w:space="0" w:color="auto"/>
            </w:tcBorders>
          </w:tcPr>
          <w:p w14:paraId="1446A72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აღრიცხვა</w:t>
            </w:r>
          </w:p>
        </w:tc>
        <w:tc>
          <w:tcPr>
            <w:tcW w:w="832" w:type="dxa"/>
            <w:tcBorders>
              <w:top w:val="single" w:sz="4" w:space="0" w:color="auto"/>
              <w:left w:val="single" w:sz="4" w:space="0" w:color="auto"/>
              <w:bottom w:val="single" w:sz="4" w:space="0" w:color="auto"/>
              <w:right w:val="single" w:sz="4" w:space="0" w:color="auto"/>
            </w:tcBorders>
          </w:tcPr>
          <w:p w14:paraId="758774E8"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ინტერპ</w:t>
            </w:r>
            <w:proofErr w:type="gramEnd"/>
            <w:r w:rsidRPr="00D264E7">
              <w:rPr>
                <w:rFonts w:ascii="Sylfaen" w:hAnsi="Sylfaen" w:cs="Arial"/>
                <w:b/>
                <w:bCs/>
                <w:sz w:val="20"/>
                <w:szCs w:val="20"/>
              </w:rPr>
              <w:t>.</w:t>
            </w:r>
          </w:p>
        </w:tc>
      </w:tr>
      <w:tr w:rsidR="00E51B79" w:rsidRPr="00D264E7" w14:paraId="26FA2591"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650300A4"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0123</w:t>
            </w:r>
          </w:p>
        </w:tc>
        <w:tc>
          <w:tcPr>
            <w:tcW w:w="2613" w:type="dxa"/>
            <w:tcBorders>
              <w:top w:val="single" w:sz="4" w:space="0" w:color="auto"/>
              <w:left w:val="single" w:sz="4" w:space="0" w:color="auto"/>
              <w:bottom w:val="single" w:sz="4" w:space="0" w:color="auto"/>
              <w:right w:val="single" w:sz="4" w:space="0" w:color="auto"/>
            </w:tcBorders>
          </w:tcPr>
          <w:p w14:paraId="3F3C6D31"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რკინის ოქსიდი</w:t>
            </w:r>
          </w:p>
        </w:tc>
        <w:tc>
          <w:tcPr>
            <w:tcW w:w="1109" w:type="dxa"/>
            <w:tcBorders>
              <w:top w:val="single" w:sz="4" w:space="0" w:color="auto"/>
              <w:left w:val="single" w:sz="4" w:space="0" w:color="auto"/>
              <w:bottom w:val="single" w:sz="4" w:space="0" w:color="auto"/>
              <w:right w:val="single" w:sz="4" w:space="0" w:color="auto"/>
            </w:tcBorders>
          </w:tcPr>
          <w:p w14:paraId="0C35D3EF"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საორ</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უსაფრ</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ზემოქ</w:t>
            </w:r>
            <w:proofErr w:type="gramEnd"/>
            <w:r w:rsidRPr="00D264E7">
              <w:rPr>
                <w:rFonts w:ascii="Sylfaen" w:hAnsi="Sylfaen" w:cs="Arial"/>
                <w:sz w:val="18"/>
                <w:szCs w:val="18"/>
              </w:rPr>
              <w:t>. დონე</w:t>
            </w:r>
          </w:p>
        </w:tc>
        <w:tc>
          <w:tcPr>
            <w:tcW w:w="1401" w:type="dxa"/>
            <w:tcBorders>
              <w:top w:val="single" w:sz="4" w:space="0" w:color="auto"/>
              <w:left w:val="single" w:sz="4" w:space="0" w:color="auto"/>
              <w:bottom w:val="single" w:sz="4" w:space="0" w:color="auto"/>
              <w:right w:val="single" w:sz="4" w:space="0" w:color="auto"/>
            </w:tcBorders>
          </w:tcPr>
          <w:p w14:paraId="08103738" w14:textId="77777777" w:rsidR="00E51B79" w:rsidRPr="00D264E7" w:rsidRDefault="00E51B79">
            <w:pPr>
              <w:widowControl w:val="0"/>
              <w:autoSpaceDE w:val="0"/>
              <w:autoSpaceDN w:val="0"/>
              <w:adjustRightInd w:val="0"/>
              <w:jc w:val="center"/>
              <w:rPr>
                <w:rFonts w:ascii="Arial" w:hAnsi="Arial" w:cs="Arial"/>
                <w:sz w:val="18"/>
                <w:szCs w:val="18"/>
                <w:lang w:val="ka-GE"/>
              </w:rPr>
            </w:pPr>
            <w:r w:rsidRPr="00D264E7">
              <w:rPr>
                <w:rFonts w:ascii="Sylfaen" w:hAnsi="Sylfaen"/>
                <w:sz w:val="18"/>
                <w:szCs w:val="18"/>
                <w:lang w:val="ka-GE"/>
              </w:rPr>
              <w:t>0,04</w:t>
            </w:r>
          </w:p>
        </w:tc>
        <w:tc>
          <w:tcPr>
            <w:tcW w:w="1387" w:type="dxa"/>
            <w:tcBorders>
              <w:top w:val="single" w:sz="4" w:space="0" w:color="auto"/>
              <w:left w:val="single" w:sz="4" w:space="0" w:color="auto"/>
              <w:bottom w:val="single" w:sz="4" w:space="0" w:color="auto"/>
              <w:right w:val="single" w:sz="4" w:space="0" w:color="auto"/>
            </w:tcBorders>
          </w:tcPr>
          <w:p w14:paraId="71230614" w14:textId="77777777" w:rsidR="00E51B79" w:rsidRPr="00D264E7" w:rsidRDefault="00E51B79">
            <w:pPr>
              <w:widowControl w:val="0"/>
              <w:autoSpaceDE w:val="0"/>
              <w:autoSpaceDN w:val="0"/>
              <w:adjustRightInd w:val="0"/>
              <w:jc w:val="center"/>
              <w:rPr>
                <w:rFonts w:ascii="Arial" w:hAnsi="Arial" w:cs="Arial"/>
                <w:sz w:val="18"/>
                <w:szCs w:val="18"/>
                <w:lang w:val="ka-GE"/>
              </w:rPr>
            </w:pPr>
            <w:r w:rsidRPr="00D264E7">
              <w:rPr>
                <w:rFonts w:ascii="Sylfaen" w:hAnsi="Sylfaen"/>
                <w:sz w:val="18"/>
                <w:szCs w:val="18"/>
                <w:lang w:val="ka-GE"/>
              </w:rPr>
              <w:t>0,04</w:t>
            </w:r>
          </w:p>
        </w:tc>
        <w:tc>
          <w:tcPr>
            <w:tcW w:w="978" w:type="dxa"/>
            <w:tcBorders>
              <w:top w:val="single" w:sz="4" w:space="0" w:color="auto"/>
              <w:left w:val="single" w:sz="4" w:space="0" w:color="auto"/>
              <w:bottom w:val="single" w:sz="4" w:space="0" w:color="auto"/>
              <w:right w:val="single" w:sz="4" w:space="0" w:color="auto"/>
            </w:tcBorders>
          </w:tcPr>
          <w:p w14:paraId="67AD29F2"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792F0C57"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1CF9673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1700BDE2"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657FEB10"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0143</w:t>
            </w:r>
          </w:p>
        </w:tc>
        <w:tc>
          <w:tcPr>
            <w:tcW w:w="2613" w:type="dxa"/>
            <w:tcBorders>
              <w:top w:val="single" w:sz="4" w:space="0" w:color="auto"/>
              <w:left w:val="single" w:sz="4" w:space="0" w:color="auto"/>
              <w:bottom w:val="single" w:sz="4" w:space="0" w:color="auto"/>
              <w:right w:val="single" w:sz="4" w:space="0" w:color="auto"/>
            </w:tcBorders>
          </w:tcPr>
          <w:p w14:paraId="7769B846"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მანგანუმი და მისი ნაერთები</w:t>
            </w:r>
          </w:p>
        </w:tc>
        <w:tc>
          <w:tcPr>
            <w:tcW w:w="1109" w:type="dxa"/>
            <w:tcBorders>
              <w:top w:val="single" w:sz="4" w:space="0" w:color="auto"/>
              <w:left w:val="single" w:sz="4" w:space="0" w:color="auto"/>
              <w:bottom w:val="single" w:sz="4" w:space="0" w:color="auto"/>
              <w:right w:val="single" w:sz="4" w:space="0" w:color="auto"/>
            </w:tcBorders>
          </w:tcPr>
          <w:p w14:paraId="2DCF521D"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058DDF9B"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01</w:t>
            </w:r>
          </w:p>
        </w:tc>
        <w:tc>
          <w:tcPr>
            <w:tcW w:w="1387" w:type="dxa"/>
            <w:tcBorders>
              <w:top w:val="single" w:sz="4" w:space="0" w:color="auto"/>
              <w:left w:val="single" w:sz="4" w:space="0" w:color="auto"/>
              <w:bottom w:val="single" w:sz="4" w:space="0" w:color="auto"/>
              <w:right w:val="single" w:sz="4" w:space="0" w:color="auto"/>
            </w:tcBorders>
          </w:tcPr>
          <w:p w14:paraId="2EC7F236"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01</w:t>
            </w:r>
          </w:p>
        </w:tc>
        <w:tc>
          <w:tcPr>
            <w:tcW w:w="978" w:type="dxa"/>
            <w:tcBorders>
              <w:top w:val="single" w:sz="4" w:space="0" w:color="auto"/>
              <w:left w:val="single" w:sz="4" w:space="0" w:color="auto"/>
              <w:bottom w:val="single" w:sz="4" w:space="0" w:color="auto"/>
              <w:right w:val="single" w:sz="4" w:space="0" w:color="auto"/>
            </w:tcBorders>
          </w:tcPr>
          <w:p w14:paraId="47A3BE3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6FC5DB9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1486EB62"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6518DE39"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1281522F"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0301</w:t>
            </w:r>
          </w:p>
        </w:tc>
        <w:tc>
          <w:tcPr>
            <w:tcW w:w="2613" w:type="dxa"/>
            <w:tcBorders>
              <w:top w:val="single" w:sz="4" w:space="0" w:color="auto"/>
              <w:left w:val="single" w:sz="4" w:space="0" w:color="auto"/>
              <w:bottom w:val="single" w:sz="4" w:space="0" w:color="auto"/>
              <w:right w:val="single" w:sz="4" w:space="0" w:color="auto"/>
            </w:tcBorders>
          </w:tcPr>
          <w:p w14:paraId="063A88B4"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აზოტის (</w:t>
            </w:r>
            <w:r w:rsidRPr="00D264E7">
              <w:rPr>
                <w:rFonts w:ascii="AcadNusx" w:hAnsi="AcadNusx" w:cs="Arial"/>
                <w:sz w:val="18"/>
                <w:szCs w:val="18"/>
              </w:rPr>
              <w:t>IV</w:t>
            </w:r>
            <w:r w:rsidRPr="00D264E7">
              <w:rPr>
                <w:rFonts w:ascii="Sylfaen" w:hAnsi="Sylfaen" w:cs="Arial"/>
                <w:sz w:val="18"/>
                <w:szCs w:val="18"/>
              </w:rPr>
              <w:t>) ოქსიდი (აზოტის დიოქსიდი)</w:t>
            </w:r>
          </w:p>
        </w:tc>
        <w:tc>
          <w:tcPr>
            <w:tcW w:w="1109" w:type="dxa"/>
            <w:tcBorders>
              <w:top w:val="single" w:sz="4" w:space="0" w:color="auto"/>
              <w:left w:val="single" w:sz="4" w:space="0" w:color="auto"/>
              <w:bottom w:val="single" w:sz="4" w:space="0" w:color="auto"/>
              <w:right w:val="single" w:sz="4" w:space="0" w:color="auto"/>
            </w:tcBorders>
          </w:tcPr>
          <w:p w14:paraId="0E9B1AA4"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6F59B05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2</w:t>
            </w:r>
          </w:p>
        </w:tc>
        <w:tc>
          <w:tcPr>
            <w:tcW w:w="1387" w:type="dxa"/>
            <w:tcBorders>
              <w:top w:val="single" w:sz="4" w:space="0" w:color="auto"/>
              <w:left w:val="single" w:sz="4" w:space="0" w:color="auto"/>
              <w:bottom w:val="single" w:sz="4" w:space="0" w:color="auto"/>
              <w:right w:val="single" w:sz="4" w:space="0" w:color="auto"/>
            </w:tcBorders>
          </w:tcPr>
          <w:p w14:paraId="5ECFAEC2"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2</w:t>
            </w:r>
          </w:p>
        </w:tc>
        <w:tc>
          <w:tcPr>
            <w:tcW w:w="978" w:type="dxa"/>
            <w:tcBorders>
              <w:top w:val="single" w:sz="4" w:space="0" w:color="auto"/>
              <w:left w:val="single" w:sz="4" w:space="0" w:color="auto"/>
              <w:bottom w:val="single" w:sz="4" w:space="0" w:color="auto"/>
              <w:right w:val="single" w:sz="4" w:space="0" w:color="auto"/>
            </w:tcBorders>
          </w:tcPr>
          <w:p w14:paraId="607033B3"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4B7C3118"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7674421A"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41384AED"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06121770"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0304</w:t>
            </w:r>
          </w:p>
        </w:tc>
        <w:tc>
          <w:tcPr>
            <w:tcW w:w="2613" w:type="dxa"/>
            <w:tcBorders>
              <w:top w:val="single" w:sz="4" w:space="0" w:color="auto"/>
              <w:left w:val="single" w:sz="4" w:space="0" w:color="auto"/>
              <w:bottom w:val="single" w:sz="4" w:space="0" w:color="auto"/>
              <w:right w:val="single" w:sz="4" w:space="0" w:color="auto"/>
            </w:tcBorders>
          </w:tcPr>
          <w:p w14:paraId="7F19D849"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აზოტის (</w:t>
            </w:r>
            <w:r w:rsidRPr="00D264E7">
              <w:rPr>
                <w:rFonts w:ascii="AcadNusx" w:hAnsi="AcadNusx" w:cs="Arial"/>
                <w:sz w:val="18"/>
                <w:szCs w:val="18"/>
              </w:rPr>
              <w:t>II</w:t>
            </w:r>
            <w:r w:rsidRPr="00D264E7">
              <w:rPr>
                <w:rFonts w:ascii="Sylfaen" w:hAnsi="Sylfaen" w:cs="Arial"/>
                <w:sz w:val="18"/>
                <w:szCs w:val="18"/>
              </w:rPr>
              <w:t>) ოქსიდი (აზოტის ოქსიდი)</w:t>
            </w:r>
          </w:p>
        </w:tc>
        <w:tc>
          <w:tcPr>
            <w:tcW w:w="1109" w:type="dxa"/>
            <w:tcBorders>
              <w:top w:val="single" w:sz="4" w:space="0" w:color="auto"/>
              <w:left w:val="single" w:sz="4" w:space="0" w:color="auto"/>
              <w:bottom w:val="single" w:sz="4" w:space="0" w:color="auto"/>
              <w:right w:val="single" w:sz="4" w:space="0" w:color="auto"/>
            </w:tcBorders>
          </w:tcPr>
          <w:p w14:paraId="1D8B55FE"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056EB34A"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4</w:t>
            </w:r>
          </w:p>
        </w:tc>
        <w:tc>
          <w:tcPr>
            <w:tcW w:w="1387" w:type="dxa"/>
            <w:tcBorders>
              <w:top w:val="single" w:sz="4" w:space="0" w:color="auto"/>
              <w:left w:val="single" w:sz="4" w:space="0" w:color="auto"/>
              <w:bottom w:val="single" w:sz="4" w:space="0" w:color="auto"/>
              <w:right w:val="single" w:sz="4" w:space="0" w:color="auto"/>
            </w:tcBorders>
          </w:tcPr>
          <w:p w14:paraId="02E0D256"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4</w:t>
            </w:r>
          </w:p>
        </w:tc>
        <w:tc>
          <w:tcPr>
            <w:tcW w:w="978" w:type="dxa"/>
            <w:tcBorders>
              <w:top w:val="single" w:sz="4" w:space="0" w:color="auto"/>
              <w:left w:val="single" w:sz="4" w:space="0" w:color="auto"/>
              <w:bottom w:val="single" w:sz="4" w:space="0" w:color="auto"/>
              <w:right w:val="single" w:sz="4" w:space="0" w:color="auto"/>
            </w:tcBorders>
          </w:tcPr>
          <w:p w14:paraId="05F1E66B"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2C213AB1"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11D55C08"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52D89BAF"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279F4825"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0330</w:t>
            </w:r>
          </w:p>
        </w:tc>
        <w:tc>
          <w:tcPr>
            <w:tcW w:w="2613" w:type="dxa"/>
            <w:tcBorders>
              <w:top w:val="single" w:sz="4" w:space="0" w:color="auto"/>
              <w:left w:val="single" w:sz="4" w:space="0" w:color="auto"/>
              <w:bottom w:val="single" w:sz="4" w:space="0" w:color="auto"/>
              <w:right w:val="single" w:sz="4" w:space="0" w:color="auto"/>
            </w:tcBorders>
          </w:tcPr>
          <w:p w14:paraId="249F6DBD"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გოგირდის დიოქსიდი</w:t>
            </w:r>
          </w:p>
        </w:tc>
        <w:tc>
          <w:tcPr>
            <w:tcW w:w="1109" w:type="dxa"/>
            <w:tcBorders>
              <w:top w:val="single" w:sz="4" w:space="0" w:color="auto"/>
              <w:left w:val="single" w:sz="4" w:space="0" w:color="auto"/>
              <w:bottom w:val="single" w:sz="4" w:space="0" w:color="auto"/>
              <w:right w:val="single" w:sz="4" w:space="0" w:color="auto"/>
            </w:tcBorders>
          </w:tcPr>
          <w:p w14:paraId="1341AB47"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59547E6F"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35</w:t>
            </w:r>
          </w:p>
        </w:tc>
        <w:tc>
          <w:tcPr>
            <w:tcW w:w="1387" w:type="dxa"/>
            <w:tcBorders>
              <w:top w:val="single" w:sz="4" w:space="0" w:color="auto"/>
              <w:left w:val="single" w:sz="4" w:space="0" w:color="auto"/>
              <w:bottom w:val="single" w:sz="4" w:space="0" w:color="auto"/>
              <w:right w:val="single" w:sz="4" w:space="0" w:color="auto"/>
            </w:tcBorders>
          </w:tcPr>
          <w:p w14:paraId="198358A5"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35</w:t>
            </w:r>
          </w:p>
        </w:tc>
        <w:tc>
          <w:tcPr>
            <w:tcW w:w="978" w:type="dxa"/>
            <w:tcBorders>
              <w:top w:val="single" w:sz="4" w:space="0" w:color="auto"/>
              <w:left w:val="single" w:sz="4" w:space="0" w:color="auto"/>
              <w:bottom w:val="single" w:sz="4" w:space="0" w:color="auto"/>
              <w:right w:val="single" w:sz="4" w:space="0" w:color="auto"/>
            </w:tcBorders>
          </w:tcPr>
          <w:p w14:paraId="5EEC7021"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2F96990D"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3F7A5340"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2EA196BA"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5AD975D1"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0337</w:t>
            </w:r>
          </w:p>
        </w:tc>
        <w:tc>
          <w:tcPr>
            <w:tcW w:w="2613" w:type="dxa"/>
            <w:tcBorders>
              <w:top w:val="single" w:sz="4" w:space="0" w:color="auto"/>
              <w:left w:val="single" w:sz="4" w:space="0" w:color="auto"/>
              <w:bottom w:val="single" w:sz="4" w:space="0" w:color="auto"/>
              <w:right w:val="single" w:sz="4" w:space="0" w:color="auto"/>
            </w:tcBorders>
          </w:tcPr>
          <w:p w14:paraId="6389CCAF"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14:paraId="387E35C8"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5CE21C2F"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5</w:t>
            </w:r>
          </w:p>
        </w:tc>
        <w:tc>
          <w:tcPr>
            <w:tcW w:w="1387" w:type="dxa"/>
            <w:tcBorders>
              <w:top w:val="single" w:sz="4" w:space="0" w:color="auto"/>
              <w:left w:val="single" w:sz="4" w:space="0" w:color="auto"/>
              <w:bottom w:val="single" w:sz="4" w:space="0" w:color="auto"/>
              <w:right w:val="single" w:sz="4" w:space="0" w:color="auto"/>
            </w:tcBorders>
          </w:tcPr>
          <w:p w14:paraId="696031CE"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5</w:t>
            </w:r>
          </w:p>
        </w:tc>
        <w:tc>
          <w:tcPr>
            <w:tcW w:w="978" w:type="dxa"/>
            <w:tcBorders>
              <w:top w:val="single" w:sz="4" w:space="0" w:color="auto"/>
              <w:left w:val="single" w:sz="4" w:space="0" w:color="auto"/>
              <w:bottom w:val="single" w:sz="4" w:space="0" w:color="auto"/>
              <w:right w:val="single" w:sz="4" w:space="0" w:color="auto"/>
            </w:tcBorders>
          </w:tcPr>
          <w:p w14:paraId="2A6399E8"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4A142C9A"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02FFE930"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4B0D90B2"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08203192"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0342</w:t>
            </w:r>
          </w:p>
        </w:tc>
        <w:tc>
          <w:tcPr>
            <w:tcW w:w="2613" w:type="dxa"/>
            <w:tcBorders>
              <w:top w:val="single" w:sz="4" w:space="0" w:color="auto"/>
              <w:left w:val="single" w:sz="4" w:space="0" w:color="auto"/>
              <w:bottom w:val="single" w:sz="4" w:space="0" w:color="auto"/>
              <w:right w:val="single" w:sz="4" w:space="0" w:color="auto"/>
            </w:tcBorders>
          </w:tcPr>
          <w:p w14:paraId="561A69E8"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აირადი ფტორიდები</w:t>
            </w:r>
          </w:p>
        </w:tc>
        <w:tc>
          <w:tcPr>
            <w:tcW w:w="1109" w:type="dxa"/>
            <w:tcBorders>
              <w:top w:val="single" w:sz="4" w:space="0" w:color="auto"/>
              <w:left w:val="single" w:sz="4" w:space="0" w:color="auto"/>
              <w:bottom w:val="single" w:sz="4" w:space="0" w:color="auto"/>
              <w:right w:val="single" w:sz="4" w:space="0" w:color="auto"/>
            </w:tcBorders>
          </w:tcPr>
          <w:p w14:paraId="4E5DC824"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7ED3E544"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02</w:t>
            </w:r>
          </w:p>
        </w:tc>
        <w:tc>
          <w:tcPr>
            <w:tcW w:w="1387" w:type="dxa"/>
            <w:tcBorders>
              <w:top w:val="single" w:sz="4" w:space="0" w:color="auto"/>
              <w:left w:val="single" w:sz="4" w:space="0" w:color="auto"/>
              <w:bottom w:val="single" w:sz="4" w:space="0" w:color="auto"/>
              <w:right w:val="single" w:sz="4" w:space="0" w:color="auto"/>
            </w:tcBorders>
          </w:tcPr>
          <w:p w14:paraId="220F59E4"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02</w:t>
            </w:r>
          </w:p>
        </w:tc>
        <w:tc>
          <w:tcPr>
            <w:tcW w:w="978" w:type="dxa"/>
            <w:tcBorders>
              <w:top w:val="single" w:sz="4" w:space="0" w:color="auto"/>
              <w:left w:val="single" w:sz="4" w:space="0" w:color="auto"/>
              <w:bottom w:val="single" w:sz="4" w:space="0" w:color="auto"/>
              <w:right w:val="single" w:sz="4" w:space="0" w:color="auto"/>
            </w:tcBorders>
          </w:tcPr>
          <w:p w14:paraId="41F840CB"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6BDA71BA"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3649DF70"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4E6D4EEE"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6274E1AA"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0344</w:t>
            </w:r>
          </w:p>
        </w:tc>
        <w:tc>
          <w:tcPr>
            <w:tcW w:w="2613" w:type="dxa"/>
            <w:tcBorders>
              <w:top w:val="single" w:sz="4" w:space="0" w:color="auto"/>
              <w:left w:val="single" w:sz="4" w:space="0" w:color="auto"/>
              <w:bottom w:val="single" w:sz="4" w:space="0" w:color="auto"/>
              <w:right w:val="single" w:sz="4" w:space="0" w:color="auto"/>
            </w:tcBorders>
          </w:tcPr>
          <w:p w14:paraId="39023144"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სუსტად ხსნადი ფტორიდები</w:t>
            </w:r>
          </w:p>
        </w:tc>
        <w:tc>
          <w:tcPr>
            <w:tcW w:w="1109" w:type="dxa"/>
            <w:tcBorders>
              <w:top w:val="single" w:sz="4" w:space="0" w:color="auto"/>
              <w:left w:val="single" w:sz="4" w:space="0" w:color="auto"/>
              <w:bottom w:val="single" w:sz="4" w:space="0" w:color="auto"/>
              <w:right w:val="single" w:sz="4" w:space="0" w:color="auto"/>
            </w:tcBorders>
          </w:tcPr>
          <w:p w14:paraId="2428D6DF"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4DC7E255"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2</w:t>
            </w:r>
          </w:p>
        </w:tc>
        <w:tc>
          <w:tcPr>
            <w:tcW w:w="1387" w:type="dxa"/>
            <w:tcBorders>
              <w:top w:val="single" w:sz="4" w:space="0" w:color="auto"/>
              <w:left w:val="single" w:sz="4" w:space="0" w:color="auto"/>
              <w:bottom w:val="single" w:sz="4" w:space="0" w:color="auto"/>
              <w:right w:val="single" w:sz="4" w:space="0" w:color="auto"/>
            </w:tcBorders>
          </w:tcPr>
          <w:p w14:paraId="0842AF00"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2</w:t>
            </w:r>
          </w:p>
        </w:tc>
        <w:tc>
          <w:tcPr>
            <w:tcW w:w="978" w:type="dxa"/>
            <w:tcBorders>
              <w:top w:val="single" w:sz="4" w:space="0" w:color="auto"/>
              <w:left w:val="single" w:sz="4" w:space="0" w:color="auto"/>
              <w:bottom w:val="single" w:sz="4" w:space="0" w:color="auto"/>
              <w:right w:val="single" w:sz="4" w:space="0" w:color="auto"/>
            </w:tcBorders>
          </w:tcPr>
          <w:p w14:paraId="0140377F"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179DA1D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15573A89"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00EA7257"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5279E8A6"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0349</w:t>
            </w:r>
          </w:p>
        </w:tc>
        <w:tc>
          <w:tcPr>
            <w:tcW w:w="2613" w:type="dxa"/>
            <w:tcBorders>
              <w:top w:val="single" w:sz="4" w:space="0" w:color="auto"/>
              <w:left w:val="single" w:sz="4" w:space="0" w:color="auto"/>
              <w:bottom w:val="single" w:sz="4" w:space="0" w:color="auto"/>
              <w:right w:val="single" w:sz="4" w:space="0" w:color="auto"/>
            </w:tcBorders>
          </w:tcPr>
          <w:p w14:paraId="29DF04EB"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Sylfaen"/>
                <w:sz w:val="18"/>
                <w:szCs w:val="18"/>
              </w:rPr>
              <w:t>ქლორი</w:t>
            </w:r>
          </w:p>
        </w:tc>
        <w:tc>
          <w:tcPr>
            <w:tcW w:w="1109" w:type="dxa"/>
            <w:tcBorders>
              <w:top w:val="single" w:sz="4" w:space="0" w:color="auto"/>
              <w:left w:val="single" w:sz="4" w:space="0" w:color="auto"/>
              <w:bottom w:val="single" w:sz="4" w:space="0" w:color="auto"/>
              <w:right w:val="single" w:sz="4" w:space="0" w:color="auto"/>
            </w:tcBorders>
          </w:tcPr>
          <w:p w14:paraId="6BCC7253"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1D4ADAE2"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1</w:t>
            </w:r>
          </w:p>
        </w:tc>
        <w:tc>
          <w:tcPr>
            <w:tcW w:w="1387" w:type="dxa"/>
            <w:tcBorders>
              <w:top w:val="single" w:sz="4" w:space="0" w:color="auto"/>
              <w:left w:val="single" w:sz="4" w:space="0" w:color="auto"/>
              <w:bottom w:val="single" w:sz="4" w:space="0" w:color="auto"/>
              <w:right w:val="single" w:sz="4" w:space="0" w:color="auto"/>
            </w:tcBorders>
          </w:tcPr>
          <w:p w14:paraId="5BBBC5F9"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1</w:t>
            </w:r>
          </w:p>
        </w:tc>
        <w:tc>
          <w:tcPr>
            <w:tcW w:w="978" w:type="dxa"/>
            <w:tcBorders>
              <w:top w:val="single" w:sz="4" w:space="0" w:color="auto"/>
              <w:left w:val="single" w:sz="4" w:space="0" w:color="auto"/>
              <w:bottom w:val="single" w:sz="4" w:space="0" w:color="auto"/>
              <w:right w:val="single" w:sz="4" w:space="0" w:color="auto"/>
            </w:tcBorders>
          </w:tcPr>
          <w:p w14:paraId="4DA6D24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13DE9C95"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5E29B3FA"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55A9C226"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3D311207"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2735</w:t>
            </w:r>
          </w:p>
        </w:tc>
        <w:tc>
          <w:tcPr>
            <w:tcW w:w="2613" w:type="dxa"/>
            <w:tcBorders>
              <w:top w:val="single" w:sz="4" w:space="0" w:color="auto"/>
              <w:left w:val="single" w:sz="4" w:space="0" w:color="auto"/>
              <w:bottom w:val="single" w:sz="4" w:space="0" w:color="auto"/>
              <w:right w:val="single" w:sz="4" w:space="0" w:color="auto"/>
            </w:tcBorders>
          </w:tcPr>
          <w:p w14:paraId="1E8D66A5"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Sylfaen"/>
                <w:sz w:val="18"/>
                <w:szCs w:val="18"/>
              </w:rPr>
              <w:t>ზეთის</w:t>
            </w:r>
            <w:r w:rsidRPr="00D264E7">
              <w:rPr>
                <w:rFonts w:ascii="Calibri" w:hAnsi="Calibri" w:cs="Calibri"/>
                <w:sz w:val="18"/>
                <w:szCs w:val="18"/>
              </w:rPr>
              <w:t xml:space="preserve"> </w:t>
            </w:r>
            <w:r w:rsidRPr="00D264E7">
              <w:rPr>
                <w:rFonts w:ascii="Sylfaen" w:hAnsi="Sylfaen" w:cs="Sylfaen"/>
                <w:sz w:val="18"/>
                <w:szCs w:val="18"/>
              </w:rPr>
              <w:t>აეროზოლი</w:t>
            </w:r>
          </w:p>
        </w:tc>
        <w:tc>
          <w:tcPr>
            <w:tcW w:w="1109" w:type="dxa"/>
            <w:tcBorders>
              <w:top w:val="single" w:sz="4" w:space="0" w:color="auto"/>
              <w:left w:val="single" w:sz="4" w:space="0" w:color="auto"/>
              <w:bottom w:val="single" w:sz="4" w:space="0" w:color="auto"/>
              <w:right w:val="single" w:sz="4" w:space="0" w:color="auto"/>
            </w:tcBorders>
          </w:tcPr>
          <w:p w14:paraId="31A78D8D"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საორ</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უსაფრ</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ზემოქ</w:t>
            </w:r>
            <w:proofErr w:type="gramEnd"/>
            <w:r w:rsidRPr="00D264E7">
              <w:rPr>
                <w:rFonts w:ascii="Sylfaen" w:hAnsi="Sylfaen" w:cs="Arial"/>
                <w:sz w:val="18"/>
                <w:szCs w:val="18"/>
              </w:rPr>
              <w:t>. დონე</w:t>
            </w:r>
          </w:p>
        </w:tc>
        <w:tc>
          <w:tcPr>
            <w:tcW w:w="1401" w:type="dxa"/>
            <w:tcBorders>
              <w:top w:val="single" w:sz="4" w:space="0" w:color="auto"/>
              <w:left w:val="single" w:sz="4" w:space="0" w:color="auto"/>
              <w:bottom w:val="single" w:sz="4" w:space="0" w:color="auto"/>
              <w:right w:val="single" w:sz="4" w:space="0" w:color="auto"/>
            </w:tcBorders>
          </w:tcPr>
          <w:p w14:paraId="03EE2A40"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05</w:t>
            </w:r>
          </w:p>
        </w:tc>
        <w:tc>
          <w:tcPr>
            <w:tcW w:w="1387" w:type="dxa"/>
            <w:tcBorders>
              <w:top w:val="single" w:sz="4" w:space="0" w:color="auto"/>
              <w:left w:val="single" w:sz="4" w:space="0" w:color="auto"/>
              <w:bottom w:val="single" w:sz="4" w:space="0" w:color="auto"/>
              <w:right w:val="single" w:sz="4" w:space="0" w:color="auto"/>
            </w:tcBorders>
          </w:tcPr>
          <w:p w14:paraId="62D78C6D"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05</w:t>
            </w:r>
          </w:p>
        </w:tc>
        <w:tc>
          <w:tcPr>
            <w:tcW w:w="978" w:type="dxa"/>
            <w:tcBorders>
              <w:top w:val="single" w:sz="4" w:space="0" w:color="auto"/>
              <w:left w:val="single" w:sz="4" w:space="0" w:color="auto"/>
              <w:bottom w:val="single" w:sz="4" w:space="0" w:color="auto"/>
              <w:right w:val="single" w:sz="4" w:space="0" w:color="auto"/>
            </w:tcBorders>
          </w:tcPr>
          <w:p w14:paraId="02330DC3"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7BA3B559"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52710A6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2A373C4F"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6C8A21BD" w14:textId="77777777" w:rsidR="00E51B79" w:rsidRPr="00D264E7" w:rsidRDefault="00E51B79">
            <w:pPr>
              <w:widowControl w:val="0"/>
              <w:autoSpaceDE w:val="0"/>
              <w:autoSpaceDN w:val="0"/>
              <w:adjustRightInd w:val="0"/>
              <w:ind w:right="11"/>
              <w:jc w:val="right"/>
              <w:rPr>
                <w:rFonts w:ascii="Arial" w:hAnsi="Arial" w:cs="Arial"/>
                <w:sz w:val="18"/>
                <w:szCs w:val="18"/>
              </w:rPr>
            </w:pPr>
            <w:r w:rsidRPr="00D264E7">
              <w:rPr>
                <w:rFonts w:ascii="Sylfaen" w:hAnsi="Sylfaen"/>
                <w:sz w:val="18"/>
                <w:szCs w:val="18"/>
              </w:rPr>
              <w:t>2908</w:t>
            </w:r>
          </w:p>
        </w:tc>
        <w:tc>
          <w:tcPr>
            <w:tcW w:w="2613" w:type="dxa"/>
            <w:tcBorders>
              <w:top w:val="single" w:sz="4" w:space="0" w:color="auto"/>
              <w:left w:val="single" w:sz="4" w:space="0" w:color="auto"/>
              <w:bottom w:val="single" w:sz="4" w:space="0" w:color="auto"/>
              <w:right w:val="single" w:sz="4" w:space="0" w:color="auto"/>
            </w:tcBorders>
          </w:tcPr>
          <w:p w14:paraId="0A3D4C1F"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არაორგანული მტვერი: 70-20%</w:t>
            </w:r>
            <w:r w:rsidRPr="00D264E7">
              <w:rPr>
                <w:rFonts w:ascii="Arial" w:hAnsi="Arial" w:cs="Arial"/>
                <w:sz w:val="18"/>
                <w:szCs w:val="18"/>
              </w:rPr>
              <w:t xml:space="preserve"> </w:t>
            </w:r>
            <w:r w:rsidRPr="00D264E7">
              <w:rPr>
                <w:sz w:val="18"/>
                <w:szCs w:val="18"/>
              </w:rPr>
              <w:t>SiO2</w:t>
            </w:r>
          </w:p>
        </w:tc>
        <w:tc>
          <w:tcPr>
            <w:tcW w:w="1109" w:type="dxa"/>
            <w:tcBorders>
              <w:top w:val="single" w:sz="4" w:space="0" w:color="auto"/>
              <w:left w:val="single" w:sz="4" w:space="0" w:color="auto"/>
              <w:bottom w:val="single" w:sz="4" w:space="0" w:color="auto"/>
              <w:right w:val="single" w:sz="4" w:space="0" w:color="auto"/>
            </w:tcBorders>
          </w:tcPr>
          <w:p w14:paraId="6C9DE97F"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01139BB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3</w:t>
            </w:r>
          </w:p>
        </w:tc>
        <w:tc>
          <w:tcPr>
            <w:tcW w:w="1387" w:type="dxa"/>
            <w:tcBorders>
              <w:top w:val="single" w:sz="4" w:space="0" w:color="auto"/>
              <w:left w:val="single" w:sz="4" w:space="0" w:color="auto"/>
              <w:bottom w:val="single" w:sz="4" w:space="0" w:color="auto"/>
              <w:right w:val="single" w:sz="4" w:space="0" w:color="auto"/>
            </w:tcBorders>
          </w:tcPr>
          <w:p w14:paraId="684A32AB"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3</w:t>
            </w:r>
          </w:p>
        </w:tc>
        <w:tc>
          <w:tcPr>
            <w:tcW w:w="978" w:type="dxa"/>
            <w:tcBorders>
              <w:top w:val="single" w:sz="4" w:space="0" w:color="auto"/>
              <w:left w:val="single" w:sz="4" w:space="0" w:color="auto"/>
              <w:bottom w:val="single" w:sz="4" w:space="0" w:color="auto"/>
              <w:right w:val="single" w:sz="4" w:space="0" w:color="auto"/>
            </w:tcBorders>
          </w:tcPr>
          <w:p w14:paraId="0186ACE2"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26A3021D"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5694EC39"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r w:rsidR="00E51B79" w:rsidRPr="00D264E7" w14:paraId="216E2BA6" w14:textId="77777777">
        <w:trPr>
          <w:jc w:val="center"/>
        </w:trPr>
        <w:tc>
          <w:tcPr>
            <w:tcW w:w="671" w:type="dxa"/>
            <w:tcBorders>
              <w:top w:val="single" w:sz="4" w:space="0" w:color="auto"/>
              <w:left w:val="single" w:sz="4" w:space="0" w:color="auto"/>
              <w:bottom w:val="single" w:sz="4" w:space="0" w:color="auto"/>
              <w:right w:val="single" w:sz="4" w:space="0" w:color="auto"/>
            </w:tcBorders>
          </w:tcPr>
          <w:p w14:paraId="5B096D7B" w14:textId="77777777" w:rsidR="00E51B79" w:rsidRDefault="00E51B79">
            <w:pPr>
              <w:widowControl w:val="0"/>
              <w:autoSpaceDE w:val="0"/>
              <w:autoSpaceDN w:val="0"/>
              <w:adjustRightInd w:val="0"/>
              <w:ind w:right="11"/>
              <w:jc w:val="right"/>
              <w:rPr>
                <w:rFonts w:ascii="Sylfaen" w:hAnsi="Sylfaen"/>
                <w:sz w:val="18"/>
                <w:szCs w:val="18"/>
              </w:rPr>
            </w:pPr>
          </w:p>
          <w:p w14:paraId="24116C95" w14:textId="13B327C5" w:rsidR="00651E4B" w:rsidRPr="00D264E7" w:rsidRDefault="00651E4B">
            <w:pPr>
              <w:widowControl w:val="0"/>
              <w:autoSpaceDE w:val="0"/>
              <w:autoSpaceDN w:val="0"/>
              <w:adjustRightInd w:val="0"/>
              <w:ind w:right="11"/>
              <w:jc w:val="right"/>
              <w:rPr>
                <w:rFonts w:ascii="Arial" w:hAnsi="Arial" w:cs="Arial"/>
                <w:sz w:val="18"/>
                <w:szCs w:val="18"/>
              </w:rPr>
            </w:pPr>
          </w:p>
        </w:tc>
        <w:tc>
          <w:tcPr>
            <w:tcW w:w="2613" w:type="dxa"/>
            <w:tcBorders>
              <w:top w:val="single" w:sz="4" w:space="0" w:color="auto"/>
              <w:left w:val="single" w:sz="4" w:space="0" w:color="auto"/>
              <w:bottom w:val="single" w:sz="4" w:space="0" w:color="auto"/>
              <w:right w:val="single" w:sz="4" w:space="0" w:color="auto"/>
            </w:tcBorders>
          </w:tcPr>
          <w:p w14:paraId="4B7F475A" w14:textId="77777777" w:rsidR="00E51B79" w:rsidRPr="00D264E7" w:rsidRDefault="00E51B79">
            <w:pPr>
              <w:widowControl w:val="0"/>
              <w:autoSpaceDE w:val="0"/>
              <w:autoSpaceDN w:val="0"/>
              <w:adjustRightInd w:val="0"/>
              <w:ind w:left="11"/>
              <w:rPr>
                <w:rFonts w:ascii="Arial" w:hAnsi="Arial" w:cs="Arial"/>
                <w:sz w:val="18"/>
                <w:szCs w:val="18"/>
              </w:rPr>
            </w:pPr>
            <w:r w:rsidRPr="00D264E7">
              <w:rPr>
                <w:rFonts w:ascii="Sylfaen" w:hAnsi="Sylfaen" w:cs="Arial"/>
                <w:sz w:val="18"/>
                <w:szCs w:val="18"/>
              </w:rPr>
              <w:t>არაორგანული მტვერი: 20%-მდე</w:t>
            </w:r>
            <w:r w:rsidRPr="00D264E7">
              <w:rPr>
                <w:rFonts w:ascii="Arial" w:hAnsi="Arial" w:cs="Arial"/>
                <w:sz w:val="18"/>
                <w:szCs w:val="18"/>
              </w:rPr>
              <w:t xml:space="preserve"> </w:t>
            </w:r>
            <w:r w:rsidRPr="00D264E7">
              <w:rPr>
                <w:sz w:val="18"/>
                <w:szCs w:val="18"/>
              </w:rPr>
              <w:t>SiO2</w:t>
            </w:r>
          </w:p>
        </w:tc>
        <w:tc>
          <w:tcPr>
            <w:tcW w:w="1109" w:type="dxa"/>
            <w:tcBorders>
              <w:top w:val="single" w:sz="4" w:space="0" w:color="auto"/>
              <w:left w:val="single" w:sz="4" w:space="0" w:color="auto"/>
              <w:bottom w:val="single" w:sz="4" w:space="0" w:color="auto"/>
              <w:right w:val="single" w:sz="4" w:space="0" w:color="auto"/>
            </w:tcBorders>
          </w:tcPr>
          <w:p w14:paraId="6CE11C83" w14:textId="77777777" w:rsidR="00E51B79" w:rsidRPr="00D264E7" w:rsidRDefault="00E51B79">
            <w:pPr>
              <w:widowControl w:val="0"/>
              <w:autoSpaceDE w:val="0"/>
              <w:autoSpaceDN w:val="0"/>
              <w:adjustRightInd w:val="0"/>
              <w:jc w:val="center"/>
              <w:rPr>
                <w:rFonts w:ascii="Arial" w:hAnsi="Arial" w:cs="Arial"/>
                <w:sz w:val="18"/>
                <w:szCs w:val="18"/>
              </w:rPr>
            </w:pPr>
            <w:proofErr w:type="gramStart"/>
            <w:r w:rsidRPr="00D264E7">
              <w:rPr>
                <w:rFonts w:ascii="Sylfaen" w:hAnsi="Sylfaen" w:cs="Arial"/>
                <w:sz w:val="18"/>
                <w:szCs w:val="18"/>
              </w:rPr>
              <w:t>მაქს</w:t>
            </w:r>
            <w:proofErr w:type="gramEnd"/>
            <w:r w:rsidRPr="00D264E7">
              <w:rPr>
                <w:rFonts w:ascii="Sylfaen" w:hAnsi="Sylfaen" w:cs="Arial"/>
                <w:sz w:val="18"/>
                <w:szCs w:val="18"/>
              </w:rPr>
              <w:t xml:space="preserve">. </w:t>
            </w:r>
            <w:proofErr w:type="gramStart"/>
            <w:r w:rsidRPr="00D264E7">
              <w:rPr>
                <w:rFonts w:ascii="Sylfaen" w:hAnsi="Sylfaen" w:cs="Arial"/>
                <w:sz w:val="18"/>
                <w:szCs w:val="18"/>
              </w:rPr>
              <w:t>ერთ</w:t>
            </w:r>
            <w:proofErr w:type="gramEnd"/>
            <w:r w:rsidRPr="00D264E7">
              <w:rPr>
                <w:rFonts w:ascii="Sylfaen" w:hAnsi="Sylfaen" w:cs="Arial"/>
                <w:sz w:val="18"/>
                <w:szCs w:val="18"/>
              </w:rPr>
              <w:t>.</w:t>
            </w:r>
          </w:p>
        </w:tc>
        <w:tc>
          <w:tcPr>
            <w:tcW w:w="1401" w:type="dxa"/>
            <w:tcBorders>
              <w:top w:val="single" w:sz="4" w:space="0" w:color="auto"/>
              <w:left w:val="single" w:sz="4" w:space="0" w:color="auto"/>
              <w:bottom w:val="single" w:sz="4" w:space="0" w:color="auto"/>
              <w:right w:val="single" w:sz="4" w:space="0" w:color="auto"/>
            </w:tcBorders>
          </w:tcPr>
          <w:p w14:paraId="130FBF1C"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5</w:t>
            </w:r>
          </w:p>
        </w:tc>
        <w:tc>
          <w:tcPr>
            <w:tcW w:w="1387" w:type="dxa"/>
            <w:tcBorders>
              <w:top w:val="single" w:sz="4" w:space="0" w:color="auto"/>
              <w:left w:val="single" w:sz="4" w:space="0" w:color="auto"/>
              <w:bottom w:val="single" w:sz="4" w:space="0" w:color="auto"/>
              <w:right w:val="single" w:sz="4" w:space="0" w:color="auto"/>
            </w:tcBorders>
          </w:tcPr>
          <w:p w14:paraId="5E234FD7"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0</w:t>
            </w:r>
            <w:r w:rsidRPr="00D264E7">
              <w:rPr>
                <w:rFonts w:ascii="Arial" w:hAnsi="Arial" w:cs="Arial"/>
                <w:sz w:val="18"/>
                <w:szCs w:val="18"/>
              </w:rPr>
              <w:t>,</w:t>
            </w:r>
            <w:r w:rsidRPr="00D264E7">
              <w:rPr>
                <w:rFonts w:ascii="Sylfaen" w:hAnsi="Sylfaen"/>
                <w:sz w:val="18"/>
                <w:szCs w:val="18"/>
              </w:rPr>
              <w:t>5</w:t>
            </w:r>
          </w:p>
        </w:tc>
        <w:tc>
          <w:tcPr>
            <w:tcW w:w="978" w:type="dxa"/>
            <w:tcBorders>
              <w:top w:val="single" w:sz="4" w:space="0" w:color="auto"/>
              <w:left w:val="single" w:sz="4" w:space="0" w:color="auto"/>
              <w:bottom w:val="single" w:sz="4" w:space="0" w:color="auto"/>
              <w:right w:val="single" w:sz="4" w:space="0" w:color="auto"/>
            </w:tcBorders>
          </w:tcPr>
          <w:p w14:paraId="0BBACD91"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sz w:val="18"/>
                <w:szCs w:val="18"/>
              </w:rPr>
              <w:t>1</w:t>
            </w:r>
          </w:p>
        </w:tc>
        <w:tc>
          <w:tcPr>
            <w:tcW w:w="773" w:type="dxa"/>
            <w:tcBorders>
              <w:top w:val="single" w:sz="4" w:space="0" w:color="auto"/>
              <w:left w:val="single" w:sz="4" w:space="0" w:color="auto"/>
              <w:bottom w:val="single" w:sz="4" w:space="0" w:color="auto"/>
              <w:right w:val="single" w:sz="4" w:space="0" w:color="auto"/>
            </w:tcBorders>
          </w:tcPr>
          <w:p w14:paraId="186CDAB7"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c>
          <w:tcPr>
            <w:tcW w:w="832" w:type="dxa"/>
            <w:tcBorders>
              <w:top w:val="single" w:sz="4" w:space="0" w:color="auto"/>
              <w:left w:val="single" w:sz="4" w:space="0" w:color="auto"/>
              <w:bottom w:val="single" w:sz="4" w:space="0" w:color="auto"/>
              <w:right w:val="single" w:sz="4" w:space="0" w:color="auto"/>
            </w:tcBorders>
          </w:tcPr>
          <w:p w14:paraId="230F6A4F" w14:textId="77777777" w:rsidR="00E51B79" w:rsidRPr="00D264E7" w:rsidRDefault="00E51B79">
            <w:pPr>
              <w:widowControl w:val="0"/>
              <w:autoSpaceDE w:val="0"/>
              <w:autoSpaceDN w:val="0"/>
              <w:adjustRightInd w:val="0"/>
              <w:jc w:val="center"/>
              <w:rPr>
                <w:rFonts w:ascii="Arial" w:hAnsi="Arial" w:cs="Arial"/>
                <w:sz w:val="18"/>
                <w:szCs w:val="18"/>
              </w:rPr>
            </w:pPr>
            <w:r w:rsidRPr="00D264E7">
              <w:rPr>
                <w:rFonts w:ascii="Sylfaen" w:hAnsi="Sylfaen" w:cs="Arial"/>
                <w:sz w:val="18"/>
                <w:szCs w:val="18"/>
              </w:rPr>
              <w:t>არა</w:t>
            </w:r>
          </w:p>
        </w:tc>
      </w:tr>
    </w:tbl>
    <w:p w14:paraId="1A8D35B5" w14:textId="77777777" w:rsidR="00E51B79" w:rsidRPr="00D264E7" w:rsidRDefault="00E51B79">
      <w:pPr>
        <w:widowControl w:val="0"/>
        <w:autoSpaceDE w:val="0"/>
        <w:autoSpaceDN w:val="0"/>
        <w:adjustRightInd w:val="0"/>
        <w:rPr>
          <w:rFonts w:ascii="Arial" w:hAnsi="Arial" w:cs="Arial"/>
          <w:b/>
          <w:bCs/>
        </w:rPr>
      </w:pPr>
    </w:p>
    <w:p w14:paraId="36520F49" w14:textId="77777777" w:rsidR="00E51B79" w:rsidRPr="00D264E7" w:rsidRDefault="00E51B79" w:rsidP="00E51B79">
      <w:pPr>
        <w:tabs>
          <w:tab w:val="left" w:pos="5505"/>
        </w:tabs>
        <w:jc w:val="center"/>
        <w:rPr>
          <w:rFonts w:ascii="Arial" w:hAnsi="Arial" w:cs="Arial"/>
          <w:b/>
          <w:bCs/>
          <w:sz w:val="20"/>
          <w:szCs w:val="20"/>
        </w:rPr>
      </w:pPr>
      <w:proofErr w:type="gramStart"/>
      <w:r w:rsidRPr="00D264E7">
        <w:rPr>
          <w:rFonts w:ascii="Sylfaen" w:hAnsi="Sylfaen" w:cs="Arial"/>
          <w:b/>
          <w:bCs/>
        </w:rPr>
        <w:t>საანგარიშო</w:t>
      </w:r>
      <w:proofErr w:type="gramEnd"/>
      <w:r w:rsidRPr="00D264E7">
        <w:rPr>
          <w:rFonts w:ascii="Sylfaen" w:hAnsi="Sylfaen" w:cs="Arial"/>
          <w:b/>
          <w:bCs/>
        </w:rPr>
        <w:t xml:space="preserve"> მეტეოპარამეტრების გადარჩევა</w:t>
      </w:r>
    </w:p>
    <w:p w14:paraId="052135A5" w14:textId="77777777" w:rsidR="00E51B79" w:rsidRPr="00D264E7" w:rsidRDefault="00E51B79" w:rsidP="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ავტომატური</w:t>
      </w:r>
      <w:proofErr w:type="gramEnd"/>
      <w:r w:rsidRPr="00D264E7">
        <w:rPr>
          <w:rFonts w:ascii="Sylfaen" w:hAnsi="Sylfaen" w:cs="Arial"/>
          <w:b/>
          <w:bCs/>
          <w:sz w:val="20"/>
          <w:szCs w:val="20"/>
        </w:rPr>
        <w:t xml:space="preserve"> გადარჩევა</w:t>
      </w:r>
    </w:p>
    <w:p w14:paraId="6613B16A" w14:textId="77777777" w:rsidR="00E51B79" w:rsidRPr="00D264E7" w:rsidRDefault="00E51B79" w:rsidP="00E51B79">
      <w:pPr>
        <w:widowControl w:val="0"/>
        <w:autoSpaceDE w:val="0"/>
        <w:autoSpaceDN w:val="0"/>
        <w:adjustRightInd w:val="0"/>
        <w:jc w:val="center"/>
        <w:rPr>
          <w:rFonts w:ascii="Arial" w:hAnsi="Arial" w:cs="Arial"/>
          <w:sz w:val="16"/>
          <w:szCs w:val="16"/>
        </w:rPr>
      </w:pPr>
    </w:p>
    <w:p w14:paraId="1C8A0B5F" w14:textId="77777777" w:rsidR="00E51B79" w:rsidRPr="00D264E7" w:rsidRDefault="00E51B79">
      <w:pPr>
        <w:widowControl w:val="0"/>
        <w:autoSpaceDE w:val="0"/>
        <w:autoSpaceDN w:val="0"/>
        <w:adjustRightInd w:val="0"/>
        <w:jc w:val="center"/>
        <w:rPr>
          <w:rFonts w:ascii="Arial" w:hAnsi="Arial" w:cs="Arial"/>
          <w:b/>
          <w:bCs/>
          <w:sz w:val="20"/>
          <w:szCs w:val="20"/>
        </w:rPr>
      </w:pPr>
    </w:p>
    <w:p w14:paraId="76E3098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ქარის</w:t>
      </w:r>
      <w:proofErr w:type="gramEnd"/>
      <w:r w:rsidRPr="00D264E7">
        <w:rPr>
          <w:rFonts w:ascii="Sylfaen" w:hAnsi="Sylfaen" w:cs="Arial"/>
          <w:b/>
          <w:bCs/>
          <w:sz w:val="20"/>
          <w:szCs w:val="20"/>
        </w:rPr>
        <w:t xml:space="preserve"> მიმართულება</w:t>
      </w:r>
    </w:p>
    <w:p w14:paraId="7EF0C3CC"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2453"/>
        <w:gridCol w:w="2803"/>
        <w:gridCol w:w="2570"/>
      </w:tblGrid>
      <w:tr w:rsidR="00E51B79" w:rsidRPr="00D264E7" w14:paraId="4D9CCFDE" w14:textId="77777777">
        <w:trPr>
          <w:jc w:val="center"/>
        </w:trPr>
        <w:tc>
          <w:tcPr>
            <w:tcW w:w="2453" w:type="dxa"/>
            <w:tcBorders>
              <w:top w:val="single" w:sz="4" w:space="0" w:color="auto"/>
              <w:left w:val="single" w:sz="4" w:space="0" w:color="auto"/>
              <w:bottom w:val="single" w:sz="4" w:space="0" w:color="auto"/>
              <w:right w:val="single" w:sz="4" w:space="0" w:color="auto"/>
            </w:tcBorders>
          </w:tcPr>
          <w:p w14:paraId="759467C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სექტორის დასაწისი</w:t>
            </w:r>
          </w:p>
        </w:tc>
        <w:tc>
          <w:tcPr>
            <w:tcW w:w="2803" w:type="dxa"/>
            <w:tcBorders>
              <w:top w:val="single" w:sz="4" w:space="0" w:color="auto"/>
              <w:left w:val="single" w:sz="4" w:space="0" w:color="auto"/>
              <w:bottom w:val="single" w:sz="4" w:space="0" w:color="auto"/>
              <w:right w:val="single" w:sz="4" w:space="0" w:color="auto"/>
            </w:tcBorders>
          </w:tcPr>
          <w:p w14:paraId="595F7665"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14:paraId="3E4DE6D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ქარის გადარჩევის ბიჯი</w:t>
            </w:r>
          </w:p>
        </w:tc>
      </w:tr>
      <w:tr w:rsidR="00E51B79" w:rsidRPr="00D264E7" w14:paraId="29DE01A5" w14:textId="77777777">
        <w:trPr>
          <w:jc w:val="center"/>
        </w:trPr>
        <w:tc>
          <w:tcPr>
            <w:tcW w:w="2453" w:type="dxa"/>
            <w:tcBorders>
              <w:top w:val="single" w:sz="4" w:space="0" w:color="auto"/>
              <w:left w:val="single" w:sz="4" w:space="0" w:color="auto"/>
              <w:bottom w:val="single" w:sz="4" w:space="0" w:color="auto"/>
              <w:right w:val="single" w:sz="4" w:space="0" w:color="auto"/>
            </w:tcBorders>
          </w:tcPr>
          <w:p w14:paraId="13DF5FB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0</w:t>
            </w:r>
          </w:p>
        </w:tc>
        <w:tc>
          <w:tcPr>
            <w:tcW w:w="2803" w:type="dxa"/>
            <w:tcBorders>
              <w:top w:val="single" w:sz="4" w:space="0" w:color="auto"/>
              <w:left w:val="single" w:sz="4" w:space="0" w:color="auto"/>
              <w:bottom w:val="single" w:sz="4" w:space="0" w:color="auto"/>
              <w:right w:val="single" w:sz="4" w:space="0" w:color="auto"/>
            </w:tcBorders>
          </w:tcPr>
          <w:p w14:paraId="7B68218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360</w:t>
            </w:r>
          </w:p>
        </w:tc>
        <w:tc>
          <w:tcPr>
            <w:tcW w:w="2570" w:type="dxa"/>
            <w:tcBorders>
              <w:top w:val="single" w:sz="4" w:space="0" w:color="auto"/>
              <w:left w:val="single" w:sz="4" w:space="0" w:color="auto"/>
              <w:bottom w:val="single" w:sz="4" w:space="0" w:color="auto"/>
              <w:right w:val="single" w:sz="4" w:space="0" w:color="auto"/>
            </w:tcBorders>
          </w:tcPr>
          <w:p w14:paraId="64DA683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r>
    </w:tbl>
    <w:p w14:paraId="44F1D8BA" w14:textId="77777777" w:rsidR="00E51B79" w:rsidRPr="00D264E7" w:rsidRDefault="00E51B79">
      <w:pPr>
        <w:widowControl w:val="0"/>
        <w:autoSpaceDE w:val="0"/>
        <w:autoSpaceDN w:val="0"/>
        <w:adjustRightInd w:val="0"/>
        <w:rPr>
          <w:rFonts w:ascii="Arial" w:hAnsi="Arial" w:cs="Arial"/>
          <w:b/>
          <w:bCs/>
        </w:rPr>
      </w:pPr>
    </w:p>
    <w:p w14:paraId="0D1443D8" w14:textId="77777777" w:rsidR="00E51B79" w:rsidRPr="00D264E7" w:rsidRDefault="00E51B79" w:rsidP="00E51B79">
      <w:pPr>
        <w:tabs>
          <w:tab w:val="center" w:pos="5046"/>
        </w:tabs>
        <w:rPr>
          <w:rFonts w:ascii="Arial" w:hAnsi="Arial" w:cs="Arial"/>
        </w:rPr>
      </w:pPr>
    </w:p>
    <w:p w14:paraId="5D7B7B00" w14:textId="77777777" w:rsidR="00E51B79" w:rsidRPr="00D264E7" w:rsidRDefault="00E51B79">
      <w:pPr>
        <w:widowControl w:val="0"/>
        <w:autoSpaceDE w:val="0"/>
        <w:autoSpaceDN w:val="0"/>
        <w:adjustRightInd w:val="0"/>
        <w:jc w:val="center"/>
        <w:rPr>
          <w:rFonts w:ascii="Arial" w:hAnsi="Arial" w:cs="Arial"/>
          <w:b/>
          <w:bCs/>
        </w:rPr>
      </w:pPr>
      <w:proofErr w:type="gramStart"/>
      <w:r w:rsidRPr="00D264E7">
        <w:rPr>
          <w:rFonts w:ascii="Sylfaen" w:hAnsi="Sylfaen" w:cs="Arial"/>
          <w:b/>
          <w:bCs/>
        </w:rPr>
        <w:t>საანგარიშო</w:t>
      </w:r>
      <w:proofErr w:type="gramEnd"/>
      <w:r w:rsidRPr="00D264E7">
        <w:rPr>
          <w:rFonts w:ascii="Sylfaen" w:hAnsi="Sylfaen" w:cs="Arial"/>
          <w:b/>
          <w:bCs/>
        </w:rPr>
        <w:t xml:space="preserve"> არეალი</w:t>
      </w:r>
    </w:p>
    <w:p w14:paraId="652A9E6B" w14:textId="77777777" w:rsidR="00E51B79" w:rsidRPr="00D264E7" w:rsidRDefault="00E51B79">
      <w:pPr>
        <w:widowControl w:val="0"/>
        <w:autoSpaceDE w:val="0"/>
        <w:autoSpaceDN w:val="0"/>
        <w:adjustRightInd w:val="0"/>
        <w:jc w:val="center"/>
        <w:rPr>
          <w:rFonts w:ascii="Arial" w:hAnsi="Arial" w:cs="Arial"/>
          <w:b/>
          <w:bCs/>
          <w:sz w:val="20"/>
          <w:szCs w:val="20"/>
        </w:rPr>
      </w:pPr>
    </w:p>
    <w:p w14:paraId="2F0C4C88"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საანგარიშო</w:t>
      </w:r>
      <w:proofErr w:type="gramEnd"/>
      <w:r w:rsidRPr="00D264E7">
        <w:rPr>
          <w:rFonts w:ascii="Sylfaen" w:hAnsi="Sylfaen" w:cs="Arial"/>
          <w:b/>
          <w:bCs/>
          <w:sz w:val="20"/>
          <w:szCs w:val="20"/>
        </w:rPr>
        <w:t xml:space="preserve"> მოედნები</w:t>
      </w:r>
    </w:p>
    <w:p w14:paraId="05E0D933"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E51B79" w:rsidRPr="00D264E7" w14:paraId="54BA4E70" w14:textId="77777777">
        <w:trPr>
          <w:jc w:val="center"/>
        </w:trPr>
        <w:tc>
          <w:tcPr>
            <w:tcW w:w="496" w:type="dxa"/>
            <w:tcBorders>
              <w:top w:val="single" w:sz="4" w:space="0" w:color="auto"/>
              <w:left w:val="single" w:sz="4" w:space="0" w:color="auto"/>
              <w:bottom w:val="nil"/>
              <w:right w:val="single" w:sz="4" w:space="0" w:color="auto"/>
            </w:tcBorders>
          </w:tcPr>
          <w:p w14:paraId="1DF91A3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tc>
        <w:tc>
          <w:tcPr>
            <w:tcW w:w="992" w:type="dxa"/>
            <w:tcBorders>
              <w:top w:val="single" w:sz="4" w:space="0" w:color="auto"/>
              <w:left w:val="single" w:sz="4" w:space="0" w:color="auto"/>
              <w:bottom w:val="nil"/>
              <w:right w:val="single" w:sz="4" w:space="0" w:color="auto"/>
            </w:tcBorders>
          </w:tcPr>
          <w:p w14:paraId="786ED17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ტიპი</w:t>
            </w:r>
          </w:p>
        </w:tc>
        <w:tc>
          <w:tcPr>
            <w:tcW w:w="3709" w:type="dxa"/>
            <w:gridSpan w:val="4"/>
            <w:tcBorders>
              <w:top w:val="single" w:sz="4" w:space="0" w:color="auto"/>
              <w:left w:val="single" w:sz="4" w:space="0" w:color="auto"/>
              <w:bottom w:val="single" w:sz="4" w:space="0" w:color="auto"/>
              <w:right w:val="single" w:sz="4" w:space="0" w:color="auto"/>
            </w:tcBorders>
          </w:tcPr>
          <w:p w14:paraId="4E67CD1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მოედნის სრული აღწერა</w:t>
            </w:r>
          </w:p>
        </w:tc>
        <w:tc>
          <w:tcPr>
            <w:tcW w:w="949" w:type="dxa"/>
            <w:tcBorders>
              <w:top w:val="single" w:sz="4" w:space="0" w:color="auto"/>
              <w:left w:val="single" w:sz="4" w:space="0" w:color="auto"/>
              <w:bottom w:val="nil"/>
              <w:right w:val="single" w:sz="4" w:space="0" w:color="auto"/>
            </w:tcBorders>
          </w:tcPr>
          <w:p w14:paraId="7F3441D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სიგანე</w:t>
            </w:r>
          </w:p>
          <w:p w14:paraId="12D009A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(მ)</w:t>
            </w:r>
          </w:p>
        </w:tc>
        <w:tc>
          <w:tcPr>
            <w:tcW w:w="1168" w:type="dxa"/>
            <w:gridSpan w:val="2"/>
            <w:tcBorders>
              <w:top w:val="single" w:sz="4" w:space="0" w:color="auto"/>
              <w:left w:val="single" w:sz="4" w:space="0" w:color="auto"/>
              <w:bottom w:val="nil"/>
              <w:right w:val="single" w:sz="4" w:space="0" w:color="auto"/>
            </w:tcBorders>
          </w:tcPr>
          <w:p w14:paraId="520E955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ბიჯი</w:t>
            </w:r>
          </w:p>
          <w:p w14:paraId="148436B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(მ)</w:t>
            </w:r>
          </w:p>
        </w:tc>
        <w:tc>
          <w:tcPr>
            <w:tcW w:w="846" w:type="dxa"/>
            <w:tcBorders>
              <w:top w:val="single" w:sz="4" w:space="0" w:color="auto"/>
              <w:left w:val="single" w:sz="4" w:space="0" w:color="auto"/>
              <w:bottom w:val="nil"/>
              <w:right w:val="single" w:sz="4" w:space="0" w:color="auto"/>
            </w:tcBorders>
          </w:tcPr>
          <w:p w14:paraId="2F34244F"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სიმაღლ</w:t>
            </w:r>
            <w:proofErr w:type="gramEnd"/>
            <w:r w:rsidRPr="00D264E7">
              <w:rPr>
                <w:rFonts w:ascii="Sylfaen" w:hAnsi="Sylfaen" w:cs="Arial"/>
                <w:b/>
                <w:bCs/>
                <w:sz w:val="20"/>
                <w:szCs w:val="20"/>
              </w:rPr>
              <w:t>.</w:t>
            </w:r>
          </w:p>
          <w:p w14:paraId="7E61C10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(მ)</w:t>
            </w:r>
          </w:p>
        </w:tc>
        <w:tc>
          <w:tcPr>
            <w:tcW w:w="1387" w:type="dxa"/>
            <w:tcBorders>
              <w:top w:val="single" w:sz="4" w:space="0" w:color="auto"/>
              <w:left w:val="single" w:sz="4" w:space="0" w:color="auto"/>
              <w:bottom w:val="nil"/>
              <w:right w:val="single" w:sz="4" w:space="0" w:color="auto"/>
            </w:tcBorders>
          </w:tcPr>
          <w:p w14:paraId="073699E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კომენტარი</w:t>
            </w:r>
          </w:p>
        </w:tc>
      </w:tr>
      <w:tr w:rsidR="00E51B79" w:rsidRPr="00D264E7" w14:paraId="4F3E5E74" w14:textId="77777777">
        <w:trPr>
          <w:jc w:val="center"/>
        </w:trPr>
        <w:tc>
          <w:tcPr>
            <w:tcW w:w="496" w:type="dxa"/>
            <w:tcBorders>
              <w:top w:val="nil"/>
              <w:left w:val="single" w:sz="4" w:space="0" w:color="auto"/>
              <w:bottom w:val="single" w:sz="4" w:space="0" w:color="auto"/>
              <w:right w:val="single" w:sz="4" w:space="0" w:color="auto"/>
            </w:tcBorders>
          </w:tcPr>
          <w:p w14:paraId="0A6008A4"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992" w:type="dxa"/>
            <w:tcBorders>
              <w:top w:val="nil"/>
              <w:left w:val="single" w:sz="4" w:space="0" w:color="auto"/>
              <w:bottom w:val="single" w:sz="4" w:space="0" w:color="auto"/>
              <w:right w:val="single" w:sz="4" w:space="0" w:color="auto"/>
            </w:tcBorders>
          </w:tcPr>
          <w:p w14:paraId="213828E9"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0286485E" w14:textId="77777777" w:rsidR="00E51B79" w:rsidRPr="00D264E7" w:rsidRDefault="00E51B79">
            <w:pPr>
              <w:widowControl w:val="0"/>
              <w:autoSpaceDE w:val="0"/>
              <w:autoSpaceDN w:val="0"/>
              <w:adjustRightInd w:val="0"/>
              <w:jc w:val="center"/>
              <w:rPr>
                <w:rFonts w:ascii="Arial" w:hAnsi="Arial" w:cs="Arial"/>
                <w:b/>
                <w:bCs/>
                <w:sz w:val="20"/>
                <w:szCs w:val="20"/>
                <w:lang w:val="ru-RU"/>
              </w:rPr>
            </w:pPr>
            <w:r w:rsidRPr="00D264E7">
              <w:rPr>
                <w:rFonts w:ascii="Sylfaen" w:hAnsi="Sylfaen" w:cs="Arial"/>
                <w:b/>
                <w:bCs/>
                <w:sz w:val="20"/>
                <w:szCs w:val="20"/>
                <w:lang w:val="ru-RU"/>
              </w:rPr>
              <w:t>შუა წერტილის კოორდინატები,</w:t>
            </w:r>
          </w:p>
          <w:p w14:paraId="7492E9D4" w14:textId="77777777" w:rsidR="00E51B79" w:rsidRPr="00D264E7" w:rsidRDefault="00E51B79">
            <w:pPr>
              <w:widowControl w:val="0"/>
              <w:autoSpaceDE w:val="0"/>
              <w:autoSpaceDN w:val="0"/>
              <w:adjustRightInd w:val="0"/>
              <w:jc w:val="center"/>
              <w:rPr>
                <w:rFonts w:ascii="Arial" w:hAnsi="Arial" w:cs="Arial"/>
                <w:b/>
                <w:bCs/>
                <w:sz w:val="20"/>
                <w:szCs w:val="20"/>
                <w:lang w:val="ru-RU"/>
              </w:rPr>
            </w:pPr>
            <w:r w:rsidRPr="00D264E7">
              <w:rPr>
                <w:rFonts w:ascii="AcadNusx" w:hAnsi="AcadNusx" w:cs="Arial"/>
                <w:b/>
                <w:bCs/>
                <w:sz w:val="20"/>
                <w:szCs w:val="20"/>
                <w:lang w:val="ru-RU"/>
              </w:rPr>
              <w:t>I</w:t>
            </w:r>
            <w:r w:rsidRPr="00D264E7">
              <w:rPr>
                <w:rFonts w:ascii="Sylfaen" w:hAnsi="Sylfaen" w:cs="Arial"/>
                <w:b/>
                <w:bCs/>
                <w:sz w:val="20"/>
                <w:szCs w:val="20"/>
                <w:lang w:val="ru-RU"/>
              </w:rPr>
              <w:t xml:space="preserve"> მხარე</w:t>
            </w:r>
            <w:r w:rsidRPr="00D264E7">
              <w:rPr>
                <w:rFonts w:ascii="Arial" w:hAnsi="Arial" w:cs="Arial"/>
                <w:b/>
                <w:bCs/>
                <w:sz w:val="20"/>
                <w:szCs w:val="20"/>
                <w:lang w:val="ru-RU"/>
              </w:rPr>
              <w:t xml:space="preserve"> </w:t>
            </w:r>
            <w:r w:rsidRPr="00D264E7">
              <w:rPr>
                <w:rFonts w:ascii="Sylfaen" w:hAnsi="Sylfaen" w:cs="Arial"/>
                <w:b/>
                <w:bCs/>
                <w:sz w:val="20"/>
                <w:szCs w:val="20"/>
                <w:lang w:val="ru-RU"/>
              </w:rPr>
              <w:t>(მ)</w:t>
            </w:r>
          </w:p>
        </w:tc>
        <w:tc>
          <w:tcPr>
            <w:tcW w:w="1942" w:type="dxa"/>
            <w:gridSpan w:val="2"/>
            <w:tcBorders>
              <w:top w:val="single" w:sz="4" w:space="0" w:color="auto"/>
              <w:left w:val="single" w:sz="4" w:space="0" w:color="auto"/>
              <w:bottom w:val="single" w:sz="4" w:space="0" w:color="auto"/>
              <w:right w:val="single" w:sz="4" w:space="0" w:color="auto"/>
            </w:tcBorders>
          </w:tcPr>
          <w:p w14:paraId="43216640" w14:textId="77777777" w:rsidR="00E51B79" w:rsidRPr="00D264E7" w:rsidRDefault="00E51B79">
            <w:pPr>
              <w:widowControl w:val="0"/>
              <w:autoSpaceDE w:val="0"/>
              <w:autoSpaceDN w:val="0"/>
              <w:adjustRightInd w:val="0"/>
              <w:jc w:val="center"/>
              <w:rPr>
                <w:rFonts w:ascii="Arial" w:hAnsi="Arial" w:cs="Arial"/>
                <w:b/>
                <w:bCs/>
                <w:sz w:val="20"/>
                <w:szCs w:val="20"/>
                <w:lang w:val="ru-RU"/>
              </w:rPr>
            </w:pPr>
            <w:r w:rsidRPr="00D264E7">
              <w:rPr>
                <w:rFonts w:ascii="Sylfaen" w:hAnsi="Sylfaen" w:cs="Arial"/>
                <w:b/>
                <w:bCs/>
                <w:sz w:val="20"/>
                <w:szCs w:val="20"/>
                <w:lang w:val="ru-RU"/>
              </w:rPr>
              <w:t>შუა წერტილის კოორდინატები,</w:t>
            </w:r>
          </w:p>
          <w:p w14:paraId="735C75F2" w14:textId="77777777" w:rsidR="00E51B79" w:rsidRPr="00D264E7" w:rsidRDefault="00E51B79">
            <w:pPr>
              <w:widowControl w:val="0"/>
              <w:autoSpaceDE w:val="0"/>
              <w:autoSpaceDN w:val="0"/>
              <w:adjustRightInd w:val="0"/>
              <w:jc w:val="center"/>
              <w:rPr>
                <w:rFonts w:ascii="Arial" w:hAnsi="Arial" w:cs="Arial"/>
                <w:b/>
                <w:bCs/>
                <w:sz w:val="20"/>
                <w:szCs w:val="20"/>
                <w:lang w:val="ru-RU"/>
              </w:rPr>
            </w:pPr>
            <w:r w:rsidRPr="00D264E7">
              <w:rPr>
                <w:rFonts w:ascii="AcadNusx" w:hAnsi="AcadNusx" w:cs="Arial"/>
                <w:b/>
                <w:bCs/>
                <w:sz w:val="20"/>
                <w:szCs w:val="20"/>
                <w:lang w:val="ru-RU"/>
              </w:rPr>
              <w:t>II</w:t>
            </w:r>
            <w:r w:rsidRPr="00D264E7">
              <w:rPr>
                <w:rFonts w:ascii="Sylfaen" w:hAnsi="Sylfaen" w:cs="Arial"/>
                <w:b/>
                <w:bCs/>
                <w:sz w:val="20"/>
                <w:szCs w:val="20"/>
                <w:lang w:val="ru-RU"/>
              </w:rPr>
              <w:t xml:space="preserve"> მხარე</w:t>
            </w:r>
            <w:r w:rsidRPr="00D264E7">
              <w:rPr>
                <w:rFonts w:ascii="Arial" w:hAnsi="Arial" w:cs="Arial"/>
                <w:b/>
                <w:bCs/>
                <w:sz w:val="20"/>
                <w:szCs w:val="20"/>
                <w:lang w:val="ru-RU"/>
              </w:rPr>
              <w:t xml:space="preserve"> </w:t>
            </w:r>
            <w:r w:rsidRPr="00D264E7">
              <w:rPr>
                <w:rFonts w:ascii="Sylfaen" w:hAnsi="Sylfaen" w:cs="Arial"/>
                <w:b/>
                <w:bCs/>
                <w:sz w:val="20"/>
                <w:szCs w:val="20"/>
                <w:lang w:val="ru-RU"/>
              </w:rPr>
              <w:t>(მ)</w:t>
            </w:r>
          </w:p>
        </w:tc>
        <w:tc>
          <w:tcPr>
            <w:tcW w:w="949" w:type="dxa"/>
            <w:tcBorders>
              <w:top w:val="nil"/>
              <w:left w:val="single" w:sz="4" w:space="0" w:color="auto"/>
              <w:bottom w:val="single" w:sz="4" w:space="0" w:color="auto"/>
              <w:right w:val="single" w:sz="4" w:space="0" w:color="auto"/>
            </w:tcBorders>
          </w:tcPr>
          <w:p w14:paraId="3D25B6CE" w14:textId="77777777" w:rsidR="00E51B79" w:rsidRPr="00D264E7" w:rsidRDefault="00E51B79">
            <w:pPr>
              <w:widowControl w:val="0"/>
              <w:autoSpaceDE w:val="0"/>
              <w:autoSpaceDN w:val="0"/>
              <w:adjustRightInd w:val="0"/>
              <w:jc w:val="center"/>
              <w:rPr>
                <w:rFonts w:ascii="Arial" w:hAnsi="Arial" w:cs="Arial"/>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14:paraId="6AE2DA45" w14:textId="77777777" w:rsidR="00E51B79" w:rsidRPr="00D264E7" w:rsidRDefault="00E51B79">
            <w:pPr>
              <w:widowControl w:val="0"/>
              <w:autoSpaceDE w:val="0"/>
              <w:autoSpaceDN w:val="0"/>
              <w:adjustRightInd w:val="0"/>
              <w:jc w:val="center"/>
              <w:rPr>
                <w:rFonts w:ascii="Arial" w:hAnsi="Arial" w:cs="Arial"/>
                <w:b/>
                <w:bCs/>
                <w:sz w:val="20"/>
                <w:szCs w:val="20"/>
                <w:lang w:val="ru-RU"/>
              </w:rPr>
            </w:pPr>
          </w:p>
        </w:tc>
        <w:tc>
          <w:tcPr>
            <w:tcW w:w="846" w:type="dxa"/>
            <w:tcBorders>
              <w:top w:val="nil"/>
              <w:left w:val="single" w:sz="4" w:space="0" w:color="auto"/>
              <w:bottom w:val="single" w:sz="4" w:space="0" w:color="auto"/>
              <w:right w:val="single" w:sz="4" w:space="0" w:color="auto"/>
            </w:tcBorders>
          </w:tcPr>
          <w:p w14:paraId="1BDC7650" w14:textId="77777777" w:rsidR="00E51B79" w:rsidRPr="00D264E7" w:rsidRDefault="00E51B79">
            <w:pPr>
              <w:widowControl w:val="0"/>
              <w:autoSpaceDE w:val="0"/>
              <w:autoSpaceDN w:val="0"/>
              <w:adjustRightInd w:val="0"/>
              <w:jc w:val="center"/>
              <w:rPr>
                <w:rFonts w:ascii="Arial" w:hAnsi="Arial" w:cs="Arial"/>
                <w:b/>
                <w:bCs/>
                <w:sz w:val="20"/>
                <w:szCs w:val="20"/>
                <w:lang w:val="ru-RU"/>
              </w:rPr>
            </w:pPr>
          </w:p>
        </w:tc>
        <w:tc>
          <w:tcPr>
            <w:tcW w:w="1387" w:type="dxa"/>
            <w:tcBorders>
              <w:top w:val="nil"/>
              <w:left w:val="single" w:sz="4" w:space="0" w:color="auto"/>
              <w:bottom w:val="single" w:sz="4" w:space="0" w:color="auto"/>
              <w:right w:val="single" w:sz="4" w:space="0" w:color="auto"/>
            </w:tcBorders>
          </w:tcPr>
          <w:p w14:paraId="73B3AE9B" w14:textId="77777777" w:rsidR="00E51B79" w:rsidRPr="00D264E7" w:rsidRDefault="00E51B79">
            <w:pPr>
              <w:widowControl w:val="0"/>
              <w:autoSpaceDE w:val="0"/>
              <w:autoSpaceDN w:val="0"/>
              <w:adjustRightInd w:val="0"/>
              <w:jc w:val="center"/>
              <w:rPr>
                <w:rFonts w:ascii="Arial" w:hAnsi="Arial" w:cs="Arial"/>
                <w:b/>
                <w:bCs/>
                <w:sz w:val="20"/>
                <w:szCs w:val="20"/>
                <w:lang w:val="ru-RU"/>
              </w:rPr>
            </w:pPr>
          </w:p>
        </w:tc>
      </w:tr>
      <w:tr w:rsidR="00E51B79" w:rsidRPr="00D264E7" w14:paraId="5103783E" w14:textId="77777777">
        <w:trPr>
          <w:jc w:val="center"/>
        </w:trPr>
        <w:tc>
          <w:tcPr>
            <w:tcW w:w="496" w:type="dxa"/>
            <w:tcBorders>
              <w:top w:val="single" w:sz="4" w:space="0" w:color="auto"/>
              <w:left w:val="single" w:sz="4" w:space="0" w:color="auto"/>
              <w:bottom w:val="nil"/>
              <w:right w:val="single" w:sz="4" w:space="0" w:color="auto"/>
            </w:tcBorders>
          </w:tcPr>
          <w:p w14:paraId="26BA6295" w14:textId="77777777" w:rsidR="00E51B79" w:rsidRPr="00D264E7" w:rsidRDefault="00E51B79">
            <w:pPr>
              <w:widowControl w:val="0"/>
              <w:autoSpaceDE w:val="0"/>
              <w:autoSpaceDN w:val="0"/>
              <w:adjustRightInd w:val="0"/>
              <w:jc w:val="center"/>
              <w:rPr>
                <w:rFonts w:ascii="Arial" w:hAnsi="Arial" w:cs="Arial"/>
                <w:lang w:val="ru-RU"/>
              </w:rPr>
            </w:pPr>
          </w:p>
        </w:tc>
        <w:tc>
          <w:tcPr>
            <w:tcW w:w="992" w:type="dxa"/>
            <w:tcBorders>
              <w:top w:val="single" w:sz="4" w:space="0" w:color="auto"/>
              <w:left w:val="single" w:sz="4" w:space="0" w:color="auto"/>
              <w:bottom w:val="nil"/>
              <w:right w:val="single" w:sz="4" w:space="0" w:color="auto"/>
            </w:tcBorders>
          </w:tcPr>
          <w:p w14:paraId="5764AAD2" w14:textId="77777777" w:rsidR="00E51B79" w:rsidRPr="00D264E7" w:rsidRDefault="00E51B79">
            <w:pPr>
              <w:widowControl w:val="0"/>
              <w:autoSpaceDE w:val="0"/>
              <w:autoSpaceDN w:val="0"/>
              <w:adjustRightInd w:val="0"/>
              <w:jc w:val="center"/>
              <w:rPr>
                <w:rFonts w:ascii="Arial" w:hAnsi="Arial" w:cs="Arial"/>
                <w:lang w:val="ru-RU"/>
              </w:rPr>
            </w:pPr>
          </w:p>
        </w:tc>
        <w:tc>
          <w:tcPr>
            <w:tcW w:w="876" w:type="dxa"/>
            <w:tcBorders>
              <w:top w:val="single" w:sz="4" w:space="0" w:color="auto"/>
              <w:left w:val="single" w:sz="4" w:space="0" w:color="auto"/>
              <w:bottom w:val="nil"/>
              <w:right w:val="single" w:sz="4" w:space="0" w:color="auto"/>
            </w:tcBorders>
          </w:tcPr>
          <w:p w14:paraId="4BFA191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w:t>
            </w:r>
          </w:p>
        </w:tc>
        <w:tc>
          <w:tcPr>
            <w:tcW w:w="890" w:type="dxa"/>
            <w:tcBorders>
              <w:top w:val="single" w:sz="4" w:space="0" w:color="auto"/>
              <w:left w:val="single" w:sz="4" w:space="0" w:color="auto"/>
              <w:bottom w:val="nil"/>
              <w:right w:val="single" w:sz="4" w:space="0" w:color="auto"/>
            </w:tcBorders>
          </w:tcPr>
          <w:p w14:paraId="54A0BF2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Y</w:t>
            </w:r>
          </w:p>
        </w:tc>
        <w:tc>
          <w:tcPr>
            <w:tcW w:w="992" w:type="dxa"/>
            <w:tcBorders>
              <w:top w:val="single" w:sz="4" w:space="0" w:color="auto"/>
              <w:left w:val="single" w:sz="4" w:space="0" w:color="auto"/>
              <w:bottom w:val="nil"/>
              <w:right w:val="single" w:sz="4" w:space="0" w:color="auto"/>
            </w:tcBorders>
          </w:tcPr>
          <w:p w14:paraId="35D1049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w:t>
            </w:r>
          </w:p>
        </w:tc>
        <w:tc>
          <w:tcPr>
            <w:tcW w:w="949" w:type="dxa"/>
            <w:tcBorders>
              <w:top w:val="single" w:sz="4" w:space="0" w:color="auto"/>
              <w:left w:val="single" w:sz="4" w:space="0" w:color="auto"/>
              <w:bottom w:val="nil"/>
              <w:right w:val="single" w:sz="4" w:space="0" w:color="auto"/>
            </w:tcBorders>
          </w:tcPr>
          <w:p w14:paraId="2EA915A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Y</w:t>
            </w:r>
          </w:p>
        </w:tc>
        <w:tc>
          <w:tcPr>
            <w:tcW w:w="949" w:type="dxa"/>
            <w:tcBorders>
              <w:top w:val="single" w:sz="4" w:space="0" w:color="auto"/>
              <w:left w:val="single" w:sz="4" w:space="0" w:color="auto"/>
              <w:bottom w:val="nil"/>
              <w:right w:val="single" w:sz="4" w:space="0" w:color="auto"/>
            </w:tcBorders>
          </w:tcPr>
          <w:p w14:paraId="27AF8AFF" w14:textId="77777777" w:rsidR="00E51B79" w:rsidRPr="00D264E7" w:rsidRDefault="00E51B79">
            <w:pPr>
              <w:widowControl w:val="0"/>
              <w:autoSpaceDE w:val="0"/>
              <w:autoSpaceDN w:val="0"/>
              <w:adjustRightInd w:val="0"/>
              <w:jc w:val="center"/>
              <w:rPr>
                <w:rFonts w:ascii="Arial" w:hAnsi="Arial" w:cs="Arial"/>
              </w:rPr>
            </w:pPr>
          </w:p>
        </w:tc>
        <w:tc>
          <w:tcPr>
            <w:tcW w:w="584" w:type="dxa"/>
            <w:tcBorders>
              <w:top w:val="single" w:sz="4" w:space="0" w:color="auto"/>
              <w:left w:val="single" w:sz="4" w:space="0" w:color="auto"/>
              <w:bottom w:val="nil"/>
              <w:right w:val="single" w:sz="4" w:space="0" w:color="auto"/>
            </w:tcBorders>
          </w:tcPr>
          <w:p w14:paraId="1474136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w:t>
            </w:r>
          </w:p>
        </w:tc>
        <w:tc>
          <w:tcPr>
            <w:tcW w:w="584" w:type="dxa"/>
            <w:tcBorders>
              <w:top w:val="single" w:sz="4" w:space="0" w:color="auto"/>
              <w:left w:val="single" w:sz="4" w:space="0" w:color="auto"/>
              <w:bottom w:val="nil"/>
              <w:right w:val="single" w:sz="4" w:space="0" w:color="auto"/>
            </w:tcBorders>
          </w:tcPr>
          <w:p w14:paraId="441859A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Y</w:t>
            </w:r>
          </w:p>
        </w:tc>
        <w:tc>
          <w:tcPr>
            <w:tcW w:w="846" w:type="dxa"/>
            <w:tcBorders>
              <w:top w:val="single" w:sz="4" w:space="0" w:color="auto"/>
              <w:left w:val="single" w:sz="4" w:space="0" w:color="auto"/>
              <w:bottom w:val="nil"/>
              <w:right w:val="single" w:sz="4" w:space="0" w:color="auto"/>
            </w:tcBorders>
          </w:tcPr>
          <w:p w14:paraId="75349809" w14:textId="77777777" w:rsidR="00E51B79" w:rsidRPr="00D264E7" w:rsidRDefault="00E51B79">
            <w:pPr>
              <w:widowControl w:val="0"/>
              <w:autoSpaceDE w:val="0"/>
              <w:autoSpaceDN w:val="0"/>
              <w:adjustRightInd w:val="0"/>
              <w:jc w:val="center"/>
              <w:rPr>
                <w:rFonts w:ascii="Arial" w:hAnsi="Arial" w:cs="Arial"/>
              </w:rPr>
            </w:pPr>
          </w:p>
        </w:tc>
        <w:tc>
          <w:tcPr>
            <w:tcW w:w="1387" w:type="dxa"/>
            <w:tcBorders>
              <w:top w:val="single" w:sz="4" w:space="0" w:color="auto"/>
              <w:left w:val="single" w:sz="4" w:space="0" w:color="auto"/>
              <w:bottom w:val="nil"/>
              <w:right w:val="single" w:sz="4" w:space="0" w:color="auto"/>
            </w:tcBorders>
          </w:tcPr>
          <w:p w14:paraId="7DB983D5" w14:textId="77777777" w:rsidR="00E51B79" w:rsidRPr="00D264E7" w:rsidRDefault="00E51B79">
            <w:pPr>
              <w:widowControl w:val="0"/>
              <w:autoSpaceDE w:val="0"/>
              <w:autoSpaceDN w:val="0"/>
              <w:adjustRightInd w:val="0"/>
              <w:jc w:val="center"/>
              <w:rPr>
                <w:rFonts w:ascii="Arial" w:hAnsi="Arial" w:cs="Arial"/>
              </w:rPr>
            </w:pPr>
          </w:p>
        </w:tc>
      </w:tr>
      <w:tr w:rsidR="00E51B79" w:rsidRPr="00D264E7" w14:paraId="3609855A" w14:textId="77777777">
        <w:trPr>
          <w:jc w:val="center"/>
        </w:trPr>
        <w:tc>
          <w:tcPr>
            <w:tcW w:w="496" w:type="dxa"/>
            <w:tcBorders>
              <w:top w:val="single" w:sz="4" w:space="0" w:color="auto"/>
              <w:left w:val="single" w:sz="4" w:space="0" w:color="auto"/>
              <w:bottom w:val="single" w:sz="4" w:space="0" w:color="auto"/>
              <w:right w:val="single" w:sz="4" w:space="0" w:color="auto"/>
            </w:tcBorders>
          </w:tcPr>
          <w:p w14:paraId="0D28B1B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992" w:type="dxa"/>
            <w:tcBorders>
              <w:top w:val="single" w:sz="4" w:space="0" w:color="auto"/>
              <w:left w:val="single" w:sz="4" w:space="0" w:color="auto"/>
              <w:bottom w:val="single" w:sz="4" w:space="0" w:color="auto"/>
              <w:right w:val="single" w:sz="4" w:space="0" w:color="auto"/>
            </w:tcBorders>
          </w:tcPr>
          <w:p w14:paraId="6D36DFD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cs="Arial"/>
                <w:sz w:val="20"/>
                <w:szCs w:val="20"/>
              </w:rPr>
              <w:t>მოცემული</w:t>
            </w:r>
          </w:p>
        </w:tc>
        <w:tc>
          <w:tcPr>
            <w:tcW w:w="876" w:type="dxa"/>
            <w:tcBorders>
              <w:top w:val="single" w:sz="4" w:space="0" w:color="auto"/>
              <w:left w:val="single" w:sz="4" w:space="0" w:color="auto"/>
              <w:bottom w:val="single" w:sz="4" w:space="0" w:color="auto"/>
              <w:right w:val="single" w:sz="4" w:space="0" w:color="auto"/>
            </w:tcBorders>
          </w:tcPr>
          <w:p w14:paraId="6D355E6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400</w:t>
            </w:r>
          </w:p>
        </w:tc>
        <w:tc>
          <w:tcPr>
            <w:tcW w:w="890" w:type="dxa"/>
            <w:tcBorders>
              <w:top w:val="single" w:sz="4" w:space="0" w:color="auto"/>
              <w:left w:val="single" w:sz="4" w:space="0" w:color="auto"/>
              <w:bottom w:val="single" w:sz="4" w:space="0" w:color="auto"/>
              <w:right w:val="single" w:sz="4" w:space="0" w:color="auto"/>
            </w:tcBorders>
          </w:tcPr>
          <w:p w14:paraId="337414B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074AEB2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900</w:t>
            </w:r>
          </w:p>
        </w:tc>
        <w:tc>
          <w:tcPr>
            <w:tcW w:w="949" w:type="dxa"/>
            <w:tcBorders>
              <w:top w:val="single" w:sz="4" w:space="0" w:color="auto"/>
              <w:left w:val="single" w:sz="4" w:space="0" w:color="auto"/>
              <w:bottom w:val="single" w:sz="4" w:space="0" w:color="auto"/>
              <w:right w:val="single" w:sz="4" w:space="0" w:color="auto"/>
            </w:tcBorders>
          </w:tcPr>
          <w:p w14:paraId="602CD02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p>
        </w:tc>
        <w:tc>
          <w:tcPr>
            <w:tcW w:w="949" w:type="dxa"/>
            <w:tcBorders>
              <w:top w:val="single" w:sz="4" w:space="0" w:color="auto"/>
              <w:left w:val="single" w:sz="4" w:space="0" w:color="auto"/>
              <w:bottom w:val="single" w:sz="4" w:space="0" w:color="auto"/>
              <w:right w:val="single" w:sz="4" w:space="0" w:color="auto"/>
            </w:tcBorders>
          </w:tcPr>
          <w:p w14:paraId="323A217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750</w:t>
            </w:r>
          </w:p>
        </w:tc>
        <w:tc>
          <w:tcPr>
            <w:tcW w:w="584" w:type="dxa"/>
            <w:tcBorders>
              <w:top w:val="single" w:sz="4" w:space="0" w:color="auto"/>
              <w:left w:val="single" w:sz="4" w:space="0" w:color="auto"/>
              <w:bottom w:val="single" w:sz="4" w:space="0" w:color="auto"/>
              <w:right w:val="single" w:sz="4" w:space="0" w:color="auto"/>
            </w:tcBorders>
          </w:tcPr>
          <w:p w14:paraId="7B23908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50</w:t>
            </w:r>
          </w:p>
        </w:tc>
        <w:tc>
          <w:tcPr>
            <w:tcW w:w="584" w:type="dxa"/>
            <w:tcBorders>
              <w:top w:val="single" w:sz="4" w:space="0" w:color="auto"/>
              <w:left w:val="single" w:sz="4" w:space="0" w:color="auto"/>
              <w:bottom w:val="single" w:sz="4" w:space="0" w:color="auto"/>
              <w:right w:val="single" w:sz="4" w:space="0" w:color="auto"/>
            </w:tcBorders>
          </w:tcPr>
          <w:p w14:paraId="1E6C55E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50</w:t>
            </w:r>
          </w:p>
        </w:tc>
        <w:tc>
          <w:tcPr>
            <w:tcW w:w="846" w:type="dxa"/>
            <w:tcBorders>
              <w:top w:val="single" w:sz="4" w:space="0" w:color="auto"/>
              <w:left w:val="single" w:sz="4" w:space="0" w:color="auto"/>
              <w:bottom w:val="single" w:sz="4" w:space="0" w:color="auto"/>
              <w:right w:val="single" w:sz="4" w:space="0" w:color="auto"/>
            </w:tcBorders>
          </w:tcPr>
          <w:p w14:paraId="3D281DB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387" w:type="dxa"/>
            <w:tcBorders>
              <w:top w:val="single" w:sz="4" w:space="0" w:color="auto"/>
              <w:left w:val="single" w:sz="4" w:space="0" w:color="auto"/>
              <w:bottom w:val="single" w:sz="4" w:space="0" w:color="auto"/>
              <w:right w:val="single" w:sz="4" w:space="0" w:color="auto"/>
            </w:tcBorders>
          </w:tcPr>
          <w:p w14:paraId="4708C20F" w14:textId="77777777" w:rsidR="00E51B79" w:rsidRPr="00D264E7" w:rsidRDefault="00E51B79">
            <w:pPr>
              <w:widowControl w:val="0"/>
              <w:autoSpaceDE w:val="0"/>
              <w:autoSpaceDN w:val="0"/>
              <w:adjustRightInd w:val="0"/>
              <w:ind w:left="11"/>
              <w:rPr>
                <w:rFonts w:ascii="Arial" w:hAnsi="Arial" w:cs="Arial"/>
                <w:sz w:val="20"/>
                <w:szCs w:val="20"/>
              </w:rPr>
            </w:pPr>
          </w:p>
        </w:tc>
      </w:tr>
    </w:tbl>
    <w:p w14:paraId="264DA79C" w14:textId="77777777" w:rsidR="00E51B79" w:rsidRPr="00D264E7" w:rsidRDefault="00E51B79">
      <w:pPr>
        <w:widowControl w:val="0"/>
        <w:autoSpaceDE w:val="0"/>
        <w:autoSpaceDN w:val="0"/>
        <w:adjustRightInd w:val="0"/>
        <w:jc w:val="center"/>
        <w:rPr>
          <w:rFonts w:ascii="Arial" w:hAnsi="Arial" w:cs="Arial"/>
          <w:b/>
          <w:bCs/>
          <w:sz w:val="20"/>
          <w:szCs w:val="20"/>
        </w:rPr>
      </w:pPr>
    </w:p>
    <w:p w14:paraId="0C23E451"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57FAA654"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45CBD97B"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38630BEA"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საანგარიშო</w:t>
      </w:r>
      <w:proofErr w:type="gramEnd"/>
      <w:r w:rsidRPr="00D264E7">
        <w:rPr>
          <w:rFonts w:ascii="Sylfaen" w:hAnsi="Sylfaen" w:cs="Arial"/>
          <w:b/>
          <w:bCs/>
          <w:sz w:val="20"/>
          <w:szCs w:val="20"/>
        </w:rPr>
        <w:t xml:space="preserve"> წერტილები</w:t>
      </w:r>
    </w:p>
    <w:p w14:paraId="4ACCEDBE"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467"/>
        <w:gridCol w:w="1065"/>
        <w:gridCol w:w="1125"/>
        <w:gridCol w:w="876"/>
        <w:gridCol w:w="3154"/>
        <w:gridCol w:w="2891"/>
      </w:tblGrid>
      <w:tr w:rsidR="00E51B79" w:rsidRPr="00D264E7" w14:paraId="13E1BCF9" w14:textId="77777777">
        <w:trPr>
          <w:jc w:val="center"/>
        </w:trPr>
        <w:tc>
          <w:tcPr>
            <w:tcW w:w="467" w:type="dxa"/>
            <w:tcBorders>
              <w:top w:val="single" w:sz="4" w:space="0" w:color="auto"/>
              <w:left w:val="single" w:sz="4" w:space="0" w:color="auto"/>
              <w:bottom w:val="nil"/>
              <w:right w:val="single" w:sz="4" w:space="0" w:color="auto"/>
            </w:tcBorders>
          </w:tcPr>
          <w:p w14:paraId="32C974C8"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tc>
        <w:tc>
          <w:tcPr>
            <w:tcW w:w="2190" w:type="dxa"/>
            <w:gridSpan w:val="2"/>
            <w:tcBorders>
              <w:top w:val="single" w:sz="4" w:space="0" w:color="auto"/>
              <w:left w:val="single" w:sz="4" w:space="0" w:color="auto"/>
              <w:bottom w:val="single" w:sz="4" w:space="0" w:color="auto"/>
              <w:right w:val="single" w:sz="4" w:space="0" w:color="auto"/>
            </w:tcBorders>
          </w:tcPr>
          <w:p w14:paraId="7591DF9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წერტილის კოორდინატები</w:t>
            </w:r>
            <w:r w:rsidRPr="00D264E7">
              <w:rPr>
                <w:rFonts w:ascii="Arial" w:hAnsi="Arial" w:cs="Arial"/>
                <w:b/>
                <w:bCs/>
                <w:sz w:val="20"/>
                <w:szCs w:val="20"/>
              </w:rPr>
              <w:t xml:space="preserve"> </w:t>
            </w:r>
            <w:r w:rsidRPr="00D264E7">
              <w:rPr>
                <w:rFonts w:ascii="Sylfaen" w:hAnsi="Sylfaen" w:cs="Arial"/>
                <w:b/>
                <w:bCs/>
                <w:sz w:val="20"/>
                <w:szCs w:val="20"/>
              </w:rPr>
              <w:t>(მ)</w:t>
            </w:r>
          </w:p>
        </w:tc>
        <w:tc>
          <w:tcPr>
            <w:tcW w:w="876" w:type="dxa"/>
            <w:tcBorders>
              <w:top w:val="single" w:sz="4" w:space="0" w:color="auto"/>
              <w:left w:val="single" w:sz="4" w:space="0" w:color="auto"/>
              <w:bottom w:val="nil"/>
              <w:right w:val="single" w:sz="4" w:space="0" w:color="auto"/>
            </w:tcBorders>
          </w:tcPr>
          <w:p w14:paraId="783A9F61"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სიმაღლ</w:t>
            </w:r>
            <w:proofErr w:type="gramEnd"/>
            <w:r w:rsidRPr="00D264E7">
              <w:rPr>
                <w:rFonts w:ascii="Sylfaen" w:hAnsi="Sylfaen" w:cs="Arial"/>
                <w:b/>
                <w:bCs/>
                <w:sz w:val="20"/>
                <w:szCs w:val="20"/>
              </w:rPr>
              <w:t>.</w:t>
            </w:r>
          </w:p>
          <w:p w14:paraId="7C01470B"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(მ)</w:t>
            </w:r>
          </w:p>
        </w:tc>
        <w:tc>
          <w:tcPr>
            <w:tcW w:w="3154" w:type="dxa"/>
            <w:tcBorders>
              <w:top w:val="single" w:sz="4" w:space="0" w:color="auto"/>
              <w:left w:val="single" w:sz="4" w:space="0" w:color="auto"/>
              <w:bottom w:val="nil"/>
              <w:right w:val="single" w:sz="4" w:space="0" w:color="auto"/>
            </w:tcBorders>
          </w:tcPr>
          <w:p w14:paraId="580F661C"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წერტილ</w:t>
            </w:r>
            <w:proofErr w:type="gramEnd"/>
            <w:r w:rsidRPr="00D264E7">
              <w:rPr>
                <w:rFonts w:ascii="Sylfaen" w:hAnsi="Sylfaen" w:cs="Arial"/>
                <w:b/>
                <w:bCs/>
                <w:sz w:val="20"/>
                <w:szCs w:val="20"/>
              </w:rPr>
              <w:t>. ტიპი</w:t>
            </w:r>
          </w:p>
        </w:tc>
        <w:tc>
          <w:tcPr>
            <w:tcW w:w="2891" w:type="dxa"/>
            <w:tcBorders>
              <w:top w:val="single" w:sz="4" w:space="0" w:color="auto"/>
              <w:left w:val="single" w:sz="4" w:space="0" w:color="auto"/>
              <w:bottom w:val="nil"/>
              <w:right w:val="single" w:sz="4" w:space="0" w:color="auto"/>
            </w:tcBorders>
          </w:tcPr>
          <w:p w14:paraId="61CD166A"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კომენტარი</w:t>
            </w:r>
          </w:p>
        </w:tc>
      </w:tr>
      <w:tr w:rsidR="00E51B79" w:rsidRPr="00D264E7" w14:paraId="57E6E238" w14:textId="77777777">
        <w:trPr>
          <w:jc w:val="center"/>
        </w:trPr>
        <w:tc>
          <w:tcPr>
            <w:tcW w:w="467" w:type="dxa"/>
            <w:tcBorders>
              <w:top w:val="nil"/>
              <w:left w:val="single" w:sz="4" w:space="0" w:color="auto"/>
              <w:bottom w:val="single" w:sz="4" w:space="0" w:color="auto"/>
              <w:right w:val="single" w:sz="4" w:space="0" w:color="auto"/>
            </w:tcBorders>
          </w:tcPr>
          <w:p w14:paraId="561B557A"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1065" w:type="dxa"/>
            <w:tcBorders>
              <w:top w:val="single" w:sz="4" w:space="0" w:color="auto"/>
              <w:left w:val="single" w:sz="4" w:space="0" w:color="auto"/>
              <w:bottom w:val="single" w:sz="4" w:space="0" w:color="auto"/>
              <w:right w:val="single" w:sz="4" w:space="0" w:color="auto"/>
            </w:tcBorders>
          </w:tcPr>
          <w:p w14:paraId="71AB0BE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X</w:t>
            </w:r>
          </w:p>
        </w:tc>
        <w:tc>
          <w:tcPr>
            <w:tcW w:w="1124" w:type="dxa"/>
            <w:tcBorders>
              <w:top w:val="single" w:sz="4" w:space="0" w:color="auto"/>
              <w:left w:val="single" w:sz="4" w:space="0" w:color="auto"/>
              <w:bottom w:val="single" w:sz="4" w:space="0" w:color="auto"/>
              <w:right w:val="single" w:sz="4" w:space="0" w:color="auto"/>
            </w:tcBorders>
          </w:tcPr>
          <w:p w14:paraId="49F55E6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b/>
                <w:bCs/>
                <w:sz w:val="20"/>
                <w:szCs w:val="20"/>
              </w:rPr>
              <w:t>Y</w:t>
            </w:r>
          </w:p>
        </w:tc>
        <w:tc>
          <w:tcPr>
            <w:tcW w:w="876" w:type="dxa"/>
            <w:tcBorders>
              <w:top w:val="nil"/>
              <w:left w:val="single" w:sz="4" w:space="0" w:color="auto"/>
              <w:bottom w:val="single" w:sz="4" w:space="0" w:color="auto"/>
              <w:right w:val="single" w:sz="4" w:space="0" w:color="auto"/>
            </w:tcBorders>
          </w:tcPr>
          <w:p w14:paraId="6534B259"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3154" w:type="dxa"/>
            <w:tcBorders>
              <w:top w:val="nil"/>
              <w:left w:val="single" w:sz="4" w:space="0" w:color="auto"/>
              <w:bottom w:val="single" w:sz="4" w:space="0" w:color="auto"/>
              <w:right w:val="single" w:sz="4" w:space="0" w:color="auto"/>
            </w:tcBorders>
          </w:tcPr>
          <w:p w14:paraId="31AADAFF" w14:textId="77777777" w:rsidR="00E51B79" w:rsidRPr="00D264E7" w:rsidRDefault="00E51B79">
            <w:pPr>
              <w:widowControl w:val="0"/>
              <w:autoSpaceDE w:val="0"/>
              <w:autoSpaceDN w:val="0"/>
              <w:adjustRightInd w:val="0"/>
              <w:jc w:val="center"/>
              <w:rPr>
                <w:rFonts w:ascii="Arial" w:hAnsi="Arial" w:cs="Arial"/>
                <w:b/>
                <w:bCs/>
                <w:sz w:val="20"/>
                <w:szCs w:val="20"/>
              </w:rPr>
            </w:pPr>
          </w:p>
        </w:tc>
        <w:tc>
          <w:tcPr>
            <w:tcW w:w="2891" w:type="dxa"/>
            <w:tcBorders>
              <w:top w:val="nil"/>
              <w:left w:val="single" w:sz="4" w:space="0" w:color="auto"/>
              <w:bottom w:val="single" w:sz="4" w:space="0" w:color="auto"/>
              <w:right w:val="single" w:sz="4" w:space="0" w:color="auto"/>
            </w:tcBorders>
          </w:tcPr>
          <w:p w14:paraId="02A03A3D" w14:textId="77777777" w:rsidR="00E51B79" w:rsidRPr="00D264E7" w:rsidRDefault="00E51B79">
            <w:pPr>
              <w:widowControl w:val="0"/>
              <w:autoSpaceDE w:val="0"/>
              <w:autoSpaceDN w:val="0"/>
              <w:adjustRightInd w:val="0"/>
              <w:jc w:val="center"/>
              <w:rPr>
                <w:rFonts w:ascii="Arial" w:hAnsi="Arial" w:cs="Arial"/>
                <w:b/>
                <w:bCs/>
                <w:sz w:val="20"/>
                <w:szCs w:val="20"/>
              </w:rPr>
            </w:pPr>
          </w:p>
        </w:tc>
      </w:tr>
      <w:tr w:rsidR="00E51B79" w:rsidRPr="00D264E7" w14:paraId="0A0D01BF" w14:textId="77777777">
        <w:trPr>
          <w:jc w:val="center"/>
        </w:trPr>
        <w:tc>
          <w:tcPr>
            <w:tcW w:w="467" w:type="dxa"/>
            <w:tcBorders>
              <w:top w:val="single" w:sz="4" w:space="0" w:color="auto"/>
              <w:left w:val="single" w:sz="4" w:space="0" w:color="auto"/>
              <w:bottom w:val="single" w:sz="4" w:space="0" w:color="auto"/>
              <w:right w:val="single" w:sz="4" w:space="0" w:color="auto"/>
            </w:tcBorders>
          </w:tcPr>
          <w:p w14:paraId="4F8150B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4</w:t>
            </w:r>
          </w:p>
        </w:tc>
        <w:tc>
          <w:tcPr>
            <w:tcW w:w="1065" w:type="dxa"/>
            <w:tcBorders>
              <w:top w:val="single" w:sz="4" w:space="0" w:color="auto"/>
              <w:left w:val="single" w:sz="4" w:space="0" w:color="auto"/>
              <w:bottom w:val="single" w:sz="4" w:space="0" w:color="auto"/>
              <w:right w:val="single" w:sz="4" w:space="0" w:color="auto"/>
            </w:tcBorders>
          </w:tcPr>
          <w:p w14:paraId="2F0178A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729</w:t>
            </w:r>
            <w:r w:rsidRPr="00D264E7">
              <w:rPr>
                <w:rFonts w:ascii="Arial" w:hAnsi="Arial"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667F980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r w:rsidRPr="00D264E7">
              <w:rPr>
                <w:rFonts w:ascii="Arial" w:hAnsi="Arial"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47F754A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7678436A" w14:textId="77777777" w:rsidR="00E51B79" w:rsidRPr="00D264E7" w:rsidRDefault="00E51B79">
            <w:pPr>
              <w:widowControl w:val="0"/>
              <w:autoSpaceDE w:val="0"/>
              <w:autoSpaceDN w:val="0"/>
              <w:adjustRightInd w:val="0"/>
              <w:ind w:left="11"/>
              <w:rPr>
                <w:rFonts w:ascii="Sylfaen" w:hAnsi="Sylfaen" w:cs="Arial"/>
                <w:sz w:val="20"/>
                <w:szCs w:val="20"/>
              </w:rPr>
            </w:pPr>
            <w:r w:rsidRPr="00D264E7">
              <w:rPr>
                <w:rFonts w:ascii="Sylfaen" w:hAnsi="Sylfaen" w:cs="Calibri"/>
                <w:sz w:val="20"/>
                <w:szCs w:val="20"/>
              </w:rPr>
              <w:t xml:space="preserve">500 </w:t>
            </w:r>
            <w:r w:rsidRPr="00D264E7">
              <w:rPr>
                <w:rFonts w:ascii="Sylfaen" w:hAnsi="Sylfaen" w:cs="Sylfaen"/>
                <w:sz w:val="20"/>
                <w:szCs w:val="20"/>
              </w:rPr>
              <w:t>მ</w:t>
            </w:r>
            <w:r w:rsidRPr="00D264E7">
              <w:rPr>
                <w:rFonts w:ascii="Sylfaen" w:hAnsi="Sylfaen" w:cs="Calibri"/>
                <w:sz w:val="20"/>
                <w:szCs w:val="20"/>
              </w:rPr>
              <w:t>-</w:t>
            </w:r>
            <w:r w:rsidRPr="00D264E7">
              <w:rPr>
                <w:rFonts w:ascii="Sylfaen" w:hAnsi="Sylfaen" w:cs="Sylfaen"/>
                <w:sz w:val="20"/>
                <w:szCs w:val="20"/>
              </w:rPr>
              <w:t>ნი</w:t>
            </w:r>
            <w:r w:rsidRPr="00D264E7">
              <w:rPr>
                <w:rFonts w:ascii="Sylfaen" w:hAnsi="Sylfaen" w:cs="Calibri"/>
                <w:sz w:val="20"/>
                <w:szCs w:val="20"/>
              </w:rPr>
              <w:t xml:space="preserve"> </w:t>
            </w:r>
            <w:r w:rsidRPr="00D264E7">
              <w:rPr>
                <w:rFonts w:ascii="Sylfaen" w:hAnsi="Sylfaen" w:cs="Sylfaen"/>
                <w:sz w:val="20"/>
                <w:szCs w:val="20"/>
              </w:rPr>
              <w:t>ზონის</w:t>
            </w:r>
            <w:r w:rsidRPr="00D264E7">
              <w:rPr>
                <w:rFonts w:ascii="Sylfaen" w:hAnsi="Sylfaen" w:cs="Calibri"/>
                <w:sz w:val="20"/>
                <w:szCs w:val="20"/>
              </w:rPr>
              <w:t xml:space="preserve"> </w:t>
            </w:r>
            <w:r w:rsidRPr="00D264E7">
              <w:rPr>
                <w:rFonts w:ascii="Sylfaen" w:hAnsi="Sylfaen" w:cs="Sylfaen"/>
                <w:sz w:val="20"/>
                <w:szCs w:val="20"/>
              </w:rPr>
              <w:t>საზღვარზე</w:t>
            </w:r>
          </w:p>
        </w:tc>
        <w:tc>
          <w:tcPr>
            <w:tcW w:w="2891" w:type="dxa"/>
            <w:tcBorders>
              <w:top w:val="single" w:sz="4" w:space="0" w:color="auto"/>
              <w:left w:val="single" w:sz="4" w:space="0" w:color="auto"/>
              <w:bottom w:val="single" w:sz="4" w:space="0" w:color="auto"/>
              <w:right w:val="single" w:sz="4" w:space="0" w:color="auto"/>
            </w:tcBorders>
          </w:tcPr>
          <w:p w14:paraId="7EBF4027"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ჩ</w:t>
            </w:r>
            <w:r w:rsidRPr="00D264E7">
              <w:rPr>
                <w:rFonts w:ascii="Arial" w:hAnsi="Arial" w:cs="Arial"/>
                <w:sz w:val="20"/>
                <w:szCs w:val="20"/>
              </w:rPr>
              <w:t>.</w:t>
            </w:r>
            <w:r w:rsidRPr="00D264E7">
              <w:rPr>
                <w:rFonts w:ascii="Sylfaen" w:hAnsi="Sylfaen"/>
                <w:sz w:val="20"/>
                <w:szCs w:val="20"/>
              </w:rPr>
              <w:t>აღმ</w:t>
            </w:r>
          </w:p>
        </w:tc>
      </w:tr>
      <w:tr w:rsidR="00E51B79" w:rsidRPr="00D264E7" w14:paraId="0CA21F73" w14:textId="77777777">
        <w:trPr>
          <w:jc w:val="center"/>
        </w:trPr>
        <w:tc>
          <w:tcPr>
            <w:tcW w:w="467" w:type="dxa"/>
            <w:tcBorders>
              <w:top w:val="single" w:sz="4" w:space="0" w:color="auto"/>
              <w:left w:val="single" w:sz="4" w:space="0" w:color="auto"/>
              <w:bottom w:val="single" w:sz="4" w:space="0" w:color="auto"/>
              <w:right w:val="single" w:sz="4" w:space="0" w:color="auto"/>
            </w:tcBorders>
          </w:tcPr>
          <w:p w14:paraId="3008AD5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w:t>
            </w:r>
          </w:p>
        </w:tc>
        <w:tc>
          <w:tcPr>
            <w:tcW w:w="1065" w:type="dxa"/>
            <w:tcBorders>
              <w:top w:val="single" w:sz="4" w:space="0" w:color="auto"/>
              <w:left w:val="single" w:sz="4" w:space="0" w:color="auto"/>
              <w:bottom w:val="single" w:sz="4" w:space="0" w:color="auto"/>
              <w:right w:val="single" w:sz="4" w:space="0" w:color="auto"/>
            </w:tcBorders>
          </w:tcPr>
          <w:p w14:paraId="57EDC75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593</w:t>
            </w:r>
            <w:r w:rsidRPr="00D264E7">
              <w:rPr>
                <w:rFonts w:ascii="Arial" w:hAnsi="Arial"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5805BA1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295</w:t>
            </w:r>
            <w:r w:rsidRPr="00D264E7">
              <w:rPr>
                <w:rFonts w:ascii="Arial" w:hAnsi="Arial"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6EC1AC0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16F13295" w14:textId="77777777" w:rsidR="00E51B79" w:rsidRPr="00D264E7" w:rsidRDefault="00E51B79">
            <w:pPr>
              <w:widowControl w:val="0"/>
              <w:autoSpaceDE w:val="0"/>
              <w:autoSpaceDN w:val="0"/>
              <w:adjustRightInd w:val="0"/>
              <w:ind w:left="11"/>
              <w:rPr>
                <w:rFonts w:ascii="Sylfaen" w:hAnsi="Sylfaen" w:cs="Arial"/>
                <w:sz w:val="20"/>
                <w:szCs w:val="20"/>
              </w:rPr>
            </w:pPr>
            <w:r w:rsidRPr="00D264E7">
              <w:rPr>
                <w:rFonts w:ascii="Sylfaen" w:hAnsi="Sylfaen" w:cs="Calibri"/>
                <w:sz w:val="20"/>
                <w:szCs w:val="20"/>
              </w:rPr>
              <w:t xml:space="preserve">500 </w:t>
            </w:r>
            <w:r w:rsidRPr="00D264E7">
              <w:rPr>
                <w:rFonts w:ascii="Sylfaen" w:hAnsi="Sylfaen" w:cs="Sylfaen"/>
                <w:sz w:val="20"/>
                <w:szCs w:val="20"/>
              </w:rPr>
              <w:t>მ</w:t>
            </w:r>
            <w:r w:rsidRPr="00D264E7">
              <w:rPr>
                <w:rFonts w:ascii="Sylfaen" w:hAnsi="Sylfaen" w:cs="Calibri"/>
                <w:sz w:val="20"/>
                <w:szCs w:val="20"/>
              </w:rPr>
              <w:t>-</w:t>
            </w:r>
            <w:r w:rsidRPr="00D264E7">
              <w:rPr>
                <w:rFonts w:ascii="Sylfaen" w:hAnsi="Sylfaen" w:cs="Sylfaen"/>
                <w:sz w:val="20"/>
                <w:szCs w:val="20"/>
              </w:rPr>
              <w:t>ნი</w:t>
            </w:r>
            <w:r w:rsidRPr="00D264E7">
              <w:rPr>
                <w:rFonts w:ascii="Sylfaen" w:hAnsi="Sylfaen" w:cs="Calibri"/>
                <w:sz w:val="20"/>
                <w:szCs w:val="20"/>
              </w:rPr>
              <w:t xml:space="preserve"> </w:t>
            </w:r>
            <w:r w:rsidRPr="00D264E7">
              <w:rPr>
                <w:rFonts w:ascii="Sylfaen" w:hAnsi="Sylfaen" w:cs="Sylfaen"/>
                <w:sz w:val="20"/>
                <w:szCs w:val="20"/>
              </w:rPr>
              <w:t>ზონის</w:t>
            </w:r>
            <w:r w:rsidRPr="00D264E7">
              <w:rPr>
                <w:rFonts w:ascii="Sylfaen" w:hAnsi="Sylfaen" w:cs="Calibri"/>
                <w:sz w:val="20"/>
                <w:szCs w:val="20"/>
              </w:rPr>
              <w:t xml:space="preserve"> </w:t>
            </w:r>
            <w:r w:rsidRPr="00D264E7">
              <w:rPr>
                <w:rFonts w:ascii="Sylfaen" w:hAnsi="Sylfaen" w:cs="Sylfaen"/>
                <w:sz w:val="20"/>
                <w:szCs w:val="20"/>
              </w:rPr>
              <w:t>საზღვარზე</w:t>
            </w:r>
          </w:p>
        </w:tc>
        <w:tc>
          <w:tcPr>
            <w:tcW w:w="2891" w:type="dxa"/>
            <w:tcBorders>
              <w:top w:val="single" w:sz="4" w:space="0" w:color="auto"/>
              <w:left w:val="single" w:sz="4" w:space="0" w:color="auto"/>
              <w:bottom w:val="single" w:sz="4" w:space="0" w:color="auto"/>
              <w:right w:val="single" w:sz="4" w:space="0" w:color="auto"/>
            </w:tcBorders>
          </w:tcPr>
          <w:p w14:paraId="3E2E2DDC"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სამხ</w:t>
            </w:r>
            <w:r w:rsidRPr="00D264E7">
              <w:rPr>
                <w:rFonts w:ascii="Arial" w:hAnsi="Arial" w:cs="Arial"/>
                <w:sz w:val="20"/>
                <w:szCs w:val="20"/>
              </w:rPr>
              <w:t>.</w:t>
            </w:r>
            <w:r w:rsidRPr="00D264E7">
              <w:rPr>
                <w:rFonts w:ascii="Sylfaen" w:hAnsi="Sylfaen"/>
                <w:sz w:val="20"/>
                <w:szCs w:val="20"/>
              </w:rPr>
              <w:t>აღმ</w:t>
            </w:r>
          </w:p>
        </w:tc>
      </w:tr>
      <w:tr w:rsidR="00E51B79" w:rsidRPr="00D264E7" w14:paraId="44B0DD03" w14:textId="77777777">
        <w:trPr>
          <w:jc w:val="center"/>
        </w:trPr>
        <w:tc>
          <w:tcPr>
            <w:tcW w:w="467" w:type="dxa"/>
            <w:tcBorders>
              <w:top w:val="single" w:sz="4" w:space="0" w:color="auto"/>
              <w:left w:val="single" w:sz="4" w:space="0" w:color="auto"/>
              <w:bottom w:val="single" w:sz="4" w:space="0" w:color="auto"/>
              <w:right w:val="single" w:sz="4" w:space="0" w:color="auto"/>
            </w:tcBorders>
          </w:tcPr>
          <w:p w14:paraId="429D400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w:t>
            </w:r>
          </w:p>
        </w:tc>
        <w:tc>
          <w:tcPr>
            <w:tcW w:w="1065" w:type="dxa"/>
            <w:tcBorders>
              <w:top w:val="single" w:sz="4" w:space="0" w:color="auto"/>
              <w:left w:val="single" w:sz="4" w:space="0" w:color="auto"/>
              <w:bottom w:val="single" w:sz="4" w:space="0" w:color="auto"/>
              <w:right w:val="single" w:sz="4" w:space="0" w:color="auto"/>
            </w:tcBorders>
          </w:tcPr>
          <w:p w14:paraId="25AEA17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361</w:t>
            </w:r>
            <w:r w:rsidRPr="00D264E7">
              <w:rPr>
                <w:rFonts w:ascii="Arial" w:hAnsi="Arial"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37761AC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351</w:t>
            </w:r>
            <w:r w:rsidRPr="00D264E7">
              <w:rPr>
                <w:rFonts w:ascii="Arial" w:hAnsi="Arial"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48EEA42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061D48AA" w14:textId="77777777" w:rsidR="00E51B79" w:rsidRPr="00D264E7" w:rsidRDefault="00E51B79">
            <w:pPr>
              <w:widowControl w:val="0"/>
              <w:autoSpaceDE w:val="0"/>
              <w:autoSpaceDN w:val="0"/>
              <w:adjustRightInd w:val="0"/>
              <w:ind w:left="11"/>
              <w:rPr>
                <w:rFonts w:ascii="Sylfaen" w:hAnsi="Sylfaen" w:cs="Arial"/>
                <w:sz w:val="20"/>
                <w:szCs w:val="20"/>
              </w:rPr>
            </w:pPr>
            <w:r w:rsidRPr="00D264E7">
              <w:rPr>
                <w:rFonts w:ascii="Sylfaen" w:hAnsi="Sylfaen" w:cs="Calibri"/>
                <w:sz w:val="20"/>
                <w:szCs w:val="20"/>
              </w:rPr>
              <w:t xml:space="preserve">500 </w:t>
            </w:r>
            <w:r w:rsidRPr="00D264E7">
              <w:rPr>
                <w:rFonts w:ascii="Sylfaen" w:hAnsi="Sylfaen" w:cs="Sylfaen"/>
                <w:sz w:val="20"/>
                <w:szCs w:val="20"/>
              </w:rPr>
              <w:t>მ</w:t>
            </w:r>
            <w:r w:rsidRPr="00D264E7">
              <w:rPr>
                <w:rFonts w:ascii="Sylfaen" w:hAnsi="Sylfaen" w:cs="Calibri"/>
                <w:sz w:val="20"/>
                <w:szCs w:val="20"/>
              </w:rPr>
              <w:t>-</w:t>
            </w:r>
            <w:r w:rsidRPr="00D264E7">
              <w:rPr>
                <w:rFonts w:ascii="Sylfaen" w:hAnsi="Sylfaen" w:cs="Sylfaen"/>
                <w:sz w:val="20"/>
                <w:szCs w:val="20"/>
              </w:rPr>
              <w:t>ნი</w:t>
            </w:r>
            <w:r w:rsidRPr="00D264E7">
              <w:rPr>
                <w:rFonts w:ascii="Sylfaen" w:hAnsi="Sylfaen" w:cs="Calibri"/>
                <w:sz w:val="20"/>
                <w:szCs w:val="20"/>
              </w:rPr>
              <w:t xml:space="preserve"> </w:t>
            </w:r>
            <w:r w:rsidRPr="00D264E7">
              <w:rPr>
                <w:rFonts w:ascii="Sylfaen" w:hAnsi="Sylfaen" w:cs="Sylfaen"/>
                <w:sz w:val="20"/>
                <w:szCs w:val="20"/>
              </w:rPr>
              <w:t>ზონის</w:t>
            </w:r>
            <w:r w:rsidRPr="00D264E7">
              <w:rPr>
                <w:rFonts w:ascii="Sylfaen" w:hAnsi="Sylfaen" w:cs="Calibri"/>
                <w:sz w:val="20"/>
                <w:szCs w:val="20"/>
              </w:rPr>
              <w:t xml:space="preserve"> </w:t>
            </w:r>
            <w:r w:rsidRPr="00D264E7">
              <w:rPr>
                <w:rFonts w:ascii="Sylfaen" w:hAnsi="Sylfaen" w:cs="Sylfaen"/>
                <w:sz w:val="20"/>
                <w:szCs w:val="20"/>
              </w:rPr>
              <w:t>საზღვარზე</w:t>
            </w:r>
          </w:p>
        </w:tc>
        <w:tc>
          <w:tcPr>
            <w:tcW w:w="2891" w:type="dxa"/>
            <w:tcBorders>
              <w:top w:val="single" w:sz="4" w:space="0" w:color="auto"/>
              <w:left w:val="single" w:sz="4" w:space="0" w:color="auto"/>
              <w:bottom w:val="single" w:sz="4" w:space="0" w:color="auto"/>
              <w:right w:val="single" w:sz="4" w:space="0" w:color="auto"/>
            </w:tcBorders>
          </w:tcPr>
          <w:p w14:paraId="2C794DF8"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სამხრ</w:t>
            </w:r>
            <w:r w:rsidRPr="00D264E7">
              <w:rPr>
                <w:rFonts w:ascii="Arial" w:hAnsi="Arial" w:cs="Arial"/>
                <w:sz w:val="20"/>
                <w:szCs w:val="20"/>
              </w:rPr>
              <w:t>.</w:t>
            </w:r>
            <w:r w:rsidRPr="00D264E7">
              <w:rPr>
                <w:rFonts w:ascii="Sylfaen" w:hAnsi="Sylfaen"/>
                <w:sz w:val="20"/>
                <w:szCs w:val="20"/>
              </w:rPr>
              <w:t>დას</w:t>
            </w:r>
          </w:p>
        </w:tc>
      </w:tr>
      <w:tr w:rsidR="00E51B79" w:rsidRPr="00D264E7" w14:paraId="70ECECC4" w14:textId="77777777">
        <w:trPr>
          <w:jc w:val="center"/>
        </w:trPr>
        <w:tc>
          <w:tcPr>
            <w:tcW w:w="467" w:type="dxa"/>
            <w:tcBorders>
              <w:top w:val="single" w:sz="4" w:space="0" w:color="auto"/>
              <w:left w:val="single" w:sz="4" w:space="0" w:color="auto"/>
              <w:bottom w:val="single" w:sz="4" w:space="0" w:color="auto"/>
              <w:right w:val="single" w:sz="4" w:space="0" w:color="auto"/>
            </w:tcBorders>
          </w:tcPr>
          <w:p w14:paraId="501BA59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w:t>
            </w:r>
          </w:p>
        </w:tc>
        <w:tc>
          <w:tcPr>
            <w:tcW w:w="1065" w:type="dxa"/>
            <w:tcBorders>
              <w:top w:val="single" w:sz="4" w:space="0" w:color="auto"/>
              <w:left w:val="single" w:sz="4" w:space="0" w:color="auto"/>
              <w:bottom w:val="single" w:sz="4" w:space="0" w:color="auto"/>
              <w:right w:val="single" w:sz="4" w:space="0" w:color="auto"/>
            </w:tcBorders>
          </w:tcPr>
          <w:p w14:paraId="4FAC621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383</w:t>
            </w:r>
            <w:r w:rsidRPr="00D264E7">
              <w:rPr>
                <w:rFonts w:ascii="Arial" w:hAnsi="Arial"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233C6DE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318</w:t>
            </w:r>
            <w:r w:rsidRPr="00D264E7">
              <w:rPr>
                <w:rFonts w:ascii="Arial" w:hAnsi="Arial"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605093A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0E3C4C20" w14:textId="77777777" w:rsidR="00E51B79" w:rsidRPr="00D264E7" w:rsidRDefault="00E51B79">
            <w:pPr>
              <w:widowControl w:val="0"/>
              <w:autoSpaceDE w:val="0"/>
              <w:autoSpaceDN w:val="0"/>
              <w:adjustRightInd w:val="0"/>
              <w:ind w:left="11"/>
              <w:rPr>
                <w:rFonts w:ascii="Sylfaen" w:hAnsi="Sylfaen" w:cs="Arial"/>
                <w:sz w:val="20"/>
                <w:szCs w:val="20"/>
              </w:rPr>
            </w:pPr>
            <w:r w:rsidRPr="00D264E7">
              <w:rPr>
                <w:rFonts w:ascii="Sylfaen" w:hAnsi="Sylfaen" w:cs="Calibri"/>
                <w:sz w:val="20"/>
                <w:szCs w:val="20"/>
              </w:rPr>
              <w:t xml:space="preserve">500 </w:t>
            </w:r>
            <w:r w:rsidRPr="00D264E7">
              <w:rPr>
                <w:rFonts w:ascii="Sylfaen" w:hAnsi="Sylfaen" w:cs="Sylfaen"/>
                <w:sz w:val="20"/>
                <w:szCs w:val="20"/>
              </w:rPr>
              <w:t>მ</w:t>
            </w:r>
            <w:r w:rsidRPr="00D264E7">
              <w:rPr>
                <w:rFonts w:ascii="Sylfaen" w:hAnsi="Sylfaen" w:cs="Calibri"/>
                <w:sz w:val="20"/>
                <w:szCs w:val="20"/>
              </w:rPr>
              <w:t>-</w:t>
            </w:r>
            <w:r w:rsidRPr="00D264E7">
              <w:rPr>
                <w:rFonts w:ascii="Sylfaen" w:hAnsi="Sylfaen" w:cs="Sylfaen"/>
                <w:sz w:val="20"/>
                <w:szCs w:val="20"/>
              </w:rPr>
              <w:t>ნი</w:t>
            </w:r>
            <w:r w:rsidRPr="00D264E7">
              <w:rPr>
                <w:rFonts w:ascii="Sylfaen" w:hAnsi="Sylfaen" w:cs="Calibri"/>
                <w:sz w:val="20"/>
                <w:szCs w:val="20"/>
              </w:rPr>
              <w:t xml:space="preserve"> </w:t>
            </w:r>
            <w:r w:rsidRPr="00D264E7">
              <w:rPr>
                <w:rFonts w:ascii="Sylfaen" w:hAnsi="Sylfaen" w:cs="Sylfaen"/>
                <w:sz w:val="20"/>
                <w:szCs w:val="20"/>
              </w:rPr>
              <w:t>ზონის</w:t>
            </w:r>
            <w:r w:rsidRPr="00D264E7">
              <w:rPr>
                <w:rFonts w:ascii="Sylfaen" w:hAnsi="Sylfaen" w:cs="Calibri"/>
                <w:sz w:val="20"/>
                <w:szCs w:val="20"/>
              </w:rPr>
              <w:t xml:space="preserve"> </w:t>
            </w:r>
            <w:r w:rsidRPr="00D264E7">
              <w:rPr>
                <w:rFonts w:ascii="Sylfaen" w:hAnsi="Sylfaen" w:cs="Sylfaen"/>
                <w:sz w:val="20"/>
                <w:szCs w:val="20"/>
              </w:rPr>
              <w:t>საზღვარზე</w:t>
            </w:r>
          </w:p>
        </w:tc>
        <w:tc>
          <w:tcPr>
            <w:tcW w:w="2891" w:type="dxa"/>
            <w:tcBorders>
              <w:top w:val="single" w:sz="4" w:space="0" w:color="auto"/>
              <w:left w:val="single" w:sz="4" w:space="0" w:color="auto"/>
              <w:bottom w:val="single" w:sz="4" w:space="0" w:color="auto"/>
              <w:right w:val="single" w:sz="4" w:space="0" w:color="auto"/>
            </w:tcBorders>
          </w:tcPr>
          <w:p w14:paraId="3A4129CA"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ჩრდ</w:t>
            </w:r>
            <w:r w:rsidRPr="00D264E7">
              <w:rPr>
                <w:rFonts w:ascii="Arial" w:hAnsi="Arial" w:cs="Arial"/>
                <w:sz w:val="20"/>
                <w:szCs w:val="20"/>
              </w:rPr>
              <w:t>.</w:t>
            </w:r>
            <w:r w:rsidRPr="00D264E7">
              <w:rPr>
                <w:rFonts w:ascii="Sylfaen" w:hAnsi="Sylfaen"/>
                <w:sz w:val="20"/>
                <w:szCs w:val="20"/>
              </w:rPr>
              <w:t>დას</w:t>
            </w:r>
          </w:p>
        </w:tc>
      </w:tr>
      <w:tr w:rsidR="00E51B79" w:rsidRPr="00D264E7" w14:paraId="0170B2CD" w14:textId="77777777">
        <w:trPr>
          <w:jc w:val="center"/>
        </w:trPr>
        <w:tc>
          <w:tcPr>
            <w:tcW w:w="467" w:type="dxa"/>
            <w:tcBorders>
              <w:top w:val="single" w:sz="4" w:space="0" w:color="auto"/>
              <w:left w:val="single" w:sz="4" w:space="0" w:color="auto"/>
              <w:bottom w:val="single" w:sz="4" w:space="0" w:color="auto"/>
              <w:right w:val="single" w:sz="4" w:space="0" w:color="auto"/>
            </w:tcBorders>
          </w:tcPr>
          <w:p w14:paraId="4C4418D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p>
        </w:tc>
        <w:tc>
          <w:tcPr>
            <w:tcW w:w="1065" w:type="dxa"/>
            <w:tcBorders>
              <w:top w:val="single" w:sz="4" w:space="0" w:color="auto"/>
              <w:left w:val="single" w:sz="4" w:space="0" w:color="auto"/>
              <w:bottom w:val="single" w:sz="4" w:space="0" w:color="auto"/>
              <w:right w:val="single" w:sz="4" w:space="0" w:color="auto"/>
            </w:tcBorders>
          </w:tcPr>
          <w:p w14:paraId="6B7A7AE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250</w:t>
            </w:r>
            <w:r w:rsidRPr="00D264E7">
              <w:rPr>
                <w:rFonts w:ascii="Arial" w:hAnsi="Arial"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54CAA91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175</w:t>
            </w:r>
            <w:r w:rsidRPr="00D264E7">
              <w:rPr>
                <w:rFonts w:ascii="Arial" w:hAnsi="Arial"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7DC6C7A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4DE53C43"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14:paraId="6E45A8FC"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უახლოესი</w:t>
            </w:r>
            <w:r w:rsidRPr="00D264E7">
              <w:rPr>
                <w:rFonts w:ascii="Arial" w:hAnsi="Arial" w:cs="Arial"/>
                <w:sz w:val="20"/>
                <w:szCs w:val="20"/>
              </w:rPr>
              <w:t xml:space="preserve"> </w:t>
            </w:r>
            <w:r w:rsidRPr="00D264E7">
              <w:rPr>
                <w:rFonts w:ascii="Sylfaen" w:hAnsi="Sylfaen"/>
                <w:sz w:val="20"/>
                <w:szCs w:val="20"/>
              </w:rPr>
              <w:t>დასახლება</w:t>
            </w:r>
            <w:r w:rsidRPr="00D264E7">
              <w:rPr>
                <w:rFonts w:ascii="Arial" w:hAnsi="Arial" w:cs="Arial"/>
                <w:sz w:val="20"/>
                <w:szCs w:val="20"/>
              </w:rPr>
              <w:t xml:space="preserve"> </w:t>
            </w:r>
            <w:r w:rsidRPr="00D264E7">
              <w:rPr>
                <w:rFonts w:ascii="Sylfaen" w:hAnsi="Sylfaen"/>
                <w:sz w:val="20"/>
                <w:szCs w:val="20"/>
              </w:rPr>
              <w:t>ჩრდილოეთით</w:t>
            </w:r>
          </w:p>
        </w:tc>
      </w:tr>
      <w:tr w:rsidR="00E51B79" w:rsidRPr="00D264E7" w14:paraId="1E40B64B" w14:textId="77777777">
        <w:trPr>
          <w:jc w:val="center"/>
        </w:trPr>
        <w:tc>
          <w:tcPr>
            <w:tcW w:w="467" w:type="dxa"/>
            <w:tcBorders>
              <w:top w:val="single" w:sz="4" w:space="0" w:color="auto"/>
              <w:left w:val="single" w:sz="4" w:space="0" w:color="auto"/>
              <w:bottom w:val="single" w:sz="4" w:space="0" w:color="auto"/>
              <w:right w:val="single" w:sz="4" w:space="0" w:color="auto"/>
            </w:tcBorders>
          </w:tcPr>
          <w:p w14:paraId="5B8821A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065" w:type="dxa"/>
            <w:tcBorders>
              <w:top w:val="single" w:sz="4" w:space="0" w:color="auto"/>
              <w:left w:val="single" w:sz="4" w:space="0" w:color="auto"/>
              <w:bottom w:val="single" w:sz="4" w:space="0" w:color="auto"/>
              <w:right w:val="single" w:sz="4" w:space="0" w:color="auto"/>
            </w:tcBorders>
          </w:tcPr>
          <w:p w14:paraId="107F48C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125</w:t>
            </w:r>
            <w:r w:rsidRPr="00D264E7">
              <w:rPr>
                <w:rFonts w:ascii="Arial" w:hAnsi="Arial"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7E17C21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160</w:t>
            </w:r>
            <w:r w:rsidRPr="00D264E7">
              <w:rPr>
                <w:rFonts w:ascii="Arial" w:hAnsi="Arial"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707D2D3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0D3B85FF"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14:paraId="3F904F58"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უახლოესი</w:t>
            </w:r>
            <w:r w:rsidRPr="00D264E7">
              <w:rPr>
                <w:rFonts w:ascii="Arial" w:hAnsi="Arial" w:cs="Arial"/>
                <w:sz w:val="20"/>
                <w:szCs w:val="20"/>
              </w:rPr>
              <w:t xml:space="preserve"> </w:t>
            </w:r>
            <w:r w:rsidRPr="00D264E7">
              <w:rPr>
                <w:rFonts w:ascii="Sylfaen" w:hAnsi="Sylfaen"/>
                <w:sz w:val="20"/>
                <w:szCs w:val="20"/>
              </w:rPr>
              <w:t>დასახლება</w:t>
            </w:r>
            <w:r w:rsidRPr="00D264E7">
              <w:rPr>
                <w:rFonts w:ascii="Arial" w:hAnsi="Arial" w:cs="Arial"/>
                <w:sz w:val="20"/>
                <w:szCs w:val="20"/>
              </w:rPr>
              <w:t xml:space="preserve"> </w:t>
            </w:r>
            <w:r w:rsidRPr="00D264E7">
              <w:rPr>
                <w:rFonts w:ascii="Sylfaen" w:hAnsi="Sylfaen"/>
                <w:sz w:val="20"/>
                <w:szCs w:val="20"/>
              </w:rPr>
              <w:t>ჩრდილო</w:t>
            </w:r>
            <w:r w:rsidRPr="00D264E7">
              <w:rPr>
                <w:rFonts w:ascii="Arial" w:hAnsi="Arial" w:cs="Arial"/>
                <w:sz w:val="20"/>
                <w:szCs w:val="20"/>
              </w:rPr>
              <w:t xml:space="preserve"> </w:t>
            </w:r>
            <w:r w:rsidRPr="00D264E7">
              <w:rPr>
                <w:rFonts w:ascii="Sylfaen" w:hAnsi="Sylfaen"/>
                <w:sz w:val="20"/>
                <w:szCs w:val="20"/>
              </w:rPr>
              <w:t>დასავლეთით</w:t>
            </w:r>
          </w:p>
        </w:tc>
      </w:tr>
      <w:tr w:rsidR="00E51B79" w:rsidRPr="00D264E7" w14:paraId="5BAFC713" w14:textId="77777777">
        <w:trPr>
          <w:jc w:val="center"/>
        </w:trPr>
        <w:tc>
          <w:tcPr>
            <w:tcW w:w="467" w:type="dxa"/>
            <w:tcBorders>
              <w:top w:val="single" w:sz="4" w:space="0" w:color="auto"/>
              <w:left w:val="single" w:sz="4" w:space="0" w:color="auto"/>
              <w:bottom w:val="single" w:sz="4" w:space="0" w:color="auto"/>
              <w:right w:val="single" w:sz="4" w:space="0" w:color="auto"/>
            </w:tcBorders>
          </w:tcPr>
          <w:p w14:paraId="339E0E2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w:t>
            </w:r>
          </w:p>
        </w:tc>
        <w:tc>
          <w:tcPr>
            <w:tcW w:w="1065" w:type="dxa"/>
            <w:tcBorders>
              <w:top w:val="single" w:sz="4" w:space="0" w:color="auto"/>
              <w:left w:val="single" w:sz="4" w:space="0" w:color="auto"/>
              <w:bottom w:val="single" w:sz="4" w:space="0" w:color="auto"/>
              <w:right w:val="single" w:sz="4" w:space="0" w:color="auto"/>
            </w:tcBorders>
          </w:tcPr>
          <w:p w14:paraId="5190A1E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600</w:t>
            </w:r>
            <w:r w:rsidRPr="00D264E7">
              <w:rPr>
                <w:rFonts w:ascii="Arial" w:hAnsi="Arial" w:cs="Arial"/>
                <w:sz w:val="20"/>
                <w:szCs w:val="20"/>
              </w:rPr>
              <w:t>,</w:t>
            </w:r>
            <w:r w:rsidRPr="00D264E7">
              <w:rPr>
                <w:rFonts w:ascii="Sylfaen" w:hAnsi="Sylfaen"/>
                <w:sz w:val="20"/>
                <w:szCs w:val="20"/>
              </w:rPr>
              <w:t>00</w:t>
            </w:r>
          </w:p>
        </w:tc>
        <w:tc>
          <w:tcPr>
            <w:tcW w:w="1124" w:type="dxa"/>
            <w:tcBorders>
              <w:top w:val="single" w:sz="4" w:space="0" w:color="auto"/>
              <w:left w:val="single" w:sz="4" w:space="0" w:color="auto"/>
              <w:bottom w:val="single" w:sz="4" w:space="0" w:color="auto"/>
              <w:right w:val="single" w:sz="4" w:space="0" w:color="auto"/>
            </w:tcBorders>
          </w:tcPr>
          <w:p w14:paraId="34A0620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154</w:t>
            </w:r>
            <w:r w:rsidRPr="00D264E7">
              <w:rPr>
                <w:rFonts w:ascii="Arial" w:hAnsi="Arial" w:cs="Arial"/>
                <w:sz w:val="20"/>
                <w:szCs w:val="20"/>
              </w:rPr>
              <w:t>,</w:t>
            </w:r>
            <w:r w:rsidRPr="00D264E7">
              <w:rPr>
                <w:rFonts w:ascii="Sylfaen" w:hAnsi="Sylfaen"/>
                <w:sz w:val="20"/>
                <w:szCs w:val="20"/>
              </w:rPr>
              <w:t>00</w:t>
            </w:r>
          </w:p>
        </w:tc>
        <w:tc>
          <w:tcPr>
            <w:tcW w:w="876" w:type="dxa"/>
            <w:tcBorders>
              <w:top w:val="single" w:sz="4" w:space="0" w:color="auto"/>
              <w:left w:val="single" w:sz="4" w:space="0" w:color="auto"/>
              <w:bottom w:val="single" w:sz="4" w:space="0" w:color="auto"/>
              <w:right w:val="single" w:sz="4" w:space="0" w:color="auto"/>
            </w:tcBorders>
          </w:tcPr>
          <w:p w14:paraId="07DC8B9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3154" w:type="dxa"/>
            <w:tcBorders>
              <w:top w:val="single" w:sz="4" w:space="0" w:color="auto"/>
              <w:left w:val="single" w:sz="4" w:space="0" w:color="auto"/>
              <w:bottom w:val="single" w:sz="4" w:space="0" w:color="auto"/>
              <w:right w:val="single" w:sz="4" w:space="0" w:color="auto"/>
            </w:tcBorders>
          </w:tcPr>
          <w:p w14:paraId="32E407C8"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წერტილი დასახლებული ზონის საზღვარზე</w:t>
            </w:r>
          </w:p>
        </w:tc>
        <w:tc>
          <w:tcPr>
            <w:tcW w:w="2891" w:type="dxa"/>
            <w:tcBorders>
              <w:top w:val="single" w:sz="4" w:space="0" w:color="auto"/>
              <w:left w:val="single" w:sz="4" w:space="0" w:color="auto"/>
              <w:bottom w:val="single" w:sz="4" w:space="0" w:color="auto"/>
              <w:right w:val="single" w:sz="4" w:space="0" w:color="auto"/>
            </w:tcBorders>
          </w:tcPr>
          <w:p w14:paraId="710B5B05"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სკოლა</w:t>
            </w:r>
          </w:p>
        </w:tc>
      </w:tr>
    </w:tbl>
    <w:p w14:paraId="01751247" w14:textId="77777777" w:rsidR="00E51B79" w:rsidRPr="00D264E7" w:rsidRDefault="00E51B79">
      <w:pPr>
        <w:widowControl w:val="0"/>
        <w:autoSpaceDE w:val="0"/>
        <w:autoSpaceDN w:val="0"/>
        <w:adjustRightInd w:val="0"/>
        <w:rPr>
          <w:rFonts w:ascii="Arial" w:hAnsi="Arial" w:cs="Arial"/>
          <w:b/>
          <w:bCs/>
        </w:rPr>
      </w:pPr>
    </w:p>
    <w:p w14:paraId="034AD044" w14:textId="77777777" w:rsidR="00E51B79" w:rsidRPr="00D264E7" w:rsidRDefault="00E51B79" w:rsidP="00E51B79">
      <w:pPr>
        <w:tabs>
          <w:tab w:val="left" w:pos="4320"/>
        </w:tabs>
        <w:rPr>
          <w:rFonts w:ascii="Arial" w:hAnsi="Arial" w:cs="Arial"/>
        </w:rPr>
      </w:pPr>
      <w:r w:rsidRPr="00D264E7">
        <w:rPr>
          <w:rFonts w:ascii="Arial" w:hAnsi="Arial" w:cs="Arial"/>
        </w:rPr>
        <w:tab/>
      </w:r>
    </w:p>
    <w:p w14:paraId="68246318" w14:textId="77777777" w:rsidR="00E51B79" w:rsidRPr="00D264E7" w:rsidRDefault="00E51B79">
      <w:pPr>
        <w:widowControl w:val="0"/>
        <w:autoSpaceDE w:val="0"/>
        <w:autoSpaceDN w:val="0"/>
        <w:adjustRightInd w:val="0"/>
        <w:jc w:val="center"/>
        <w:rPr>
          <w:rFonts w:ascii="Arial" w:hAnsi="Arial" w:cs="Arial"/>
          <w:b/>
          <w:bCs/>
          <w:sz w:val="20"/>
          <w:szCs w:val="20"/>
          <w:lang w:val="ru-RU"/>
        </w:rPr>
      </w:pPr>
      <w:r w:rsidRPr="00D264E7">
        <w:rPr>
          <w:rFonts w:ascii="Sylfaen" w:hAnsi="Sylfaen" w:cs="Arial"/>
          <w:b/>
          <w:bCs/>
          <w:lang w:val="ru-RU"/>
        </w:rPr>
        <w:t>ნივთიერებები, რომელთა ანგარიშც არ</w:t>
      </w:r>
      <w:r w:rsidRPr="00D264E7">
        <w:rPr>
          <w:rFonts w:ascii="Sylfaen" w:hAnsi="Sylfaen" w:cs="Arial"/>
          <w:b/>
          <w:bCs/>
          <w:lang w:val="ka-GE"/>
        </w:rPr>
        <w:t xml:space="preserve"> </w:t>
      </w:r>
      <w:r w:rsidRPr="00D264E7">
        <w:rPr>
          <w:rFonts w:ascii="Sylfaen" w:hAnsi="Sylfaen" w:cs="Arial"/>
          <w:b/>
          <w:bCs/>
          <w:lang w:val="ru-RU"/>
        </w:rPr>
        <w:t>ა</w:t>
      </w:r>
      <w:r w:rsidRPr="00D264E7">
        <w:rPr>
          <w:rFonts w:ascii="Sylfaen" w:hAnsi="Sylfaen" w:cs="Arial"/>
          <w:b/>
          <w:bCs/>
          <w:lang w:val="ka-GE"/>
        </w:rPr>
        <w:t xml:space="preserve">რის </w:t>
      </w:r>
      <w:r w:rsidRPr="00D264E7">
        <w:rPr>
          <w:rFonts w:ascii="Sylfaen" w:hAnsi="Sylfaen" w:cs="Arial"/>
          <w:b/>
          <w:bCs/>
          <w:lang w:val="ru-RU"/>
        </w:rPr>
        <w:t>მიზანშეწონილი</w:t>
      </w:r>
    </w:p>
    <w:p w14:paraId="56FA835E"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ანგარიშის</w:t>
      </w:r>
      <w:proofErr w:type="gramEnd"/>
      <w:r w:rsidRPr="00D264E7">
        <w:rPr>
          <w:rFonts w:ascii="Sylfaen" w:hAnsi="Sylfaen" w:cs="Arial"/>
          <w:b/>
          <w:bCs/>
          <w:sz w:val="20"/>
          <w:szCs w:val="20"/>
        </w:rPr>
        <w:t xml:space="preserve"> მიზანშეწონილობის კრიტერიუმები</w:t>
      </w:r>
      <w:r w:rsidRPr="00D264E7">
        <w:rPr>
          <w:rFonts w:ascii="Arial" w:hAnsi="Arial" w:cs="Arial"/>
          <w:b/>
          <w:bCs/>
          <w:sz w:val="20"/>
          <w:szCs w:val="20"/>
        </w:rPr>
        <w:t xml:space="preserve"> </w:t>
      </w:r>
      <w:r w:rsidRPr="00D264E7">
        <w:rPr>
          <w:b/>
          <w:bCs/>
          <w:sz w:val="20"/>
          <w:szCs w:val="20"/>
        </w:rPr>
        <w:t>E3=</w:t>
      </w:r>
      <w:r w:rsidRPr="00D264E7">
        <w:rPr>
          <w:rFonts w:ascii="Sylfaen" w:hAnsi="Sylfaen"/>
          <w:b/>
          <w:bCs/>
          <w:sz w:val="20"/>
          <w:szCs w:val="20"/>
        </w:rPr>
        <w:t>0</w:t>
      </w:r>
      <w:r w:rsidRPr="00D264E7">
        <w:rPr>
          <w:rFonts w:ascii="Arial" w:hAnsi="Arial" w:cs="Arial"/>
          <w:b/>
          <w:bCs/>
          <w:sz w:val="20"/>
          <w:szCs w:val="20"/>
        </w:rPr>
        <w:t>,</w:t>
      </w:r>
      <w:r w:rsidRPr="00D264E7">
        <w:rPr>
          <w:rFonts w:ascii="Sylfaen" w:hAnsi="Sylfaen"/>
          <w:b/>
          <w:bCs/>
          <w:sz w:val="20"/>
          <w:szCs w:val="20"/>
        </w:rPr>
        <w:t>01</w:t>
      </w:r>
    </w:p>
    <w:p w14:paraId="638E911A"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817"/>
        <w:gridCol w:w="5023"/>
        <w:gridCol w:w="992"/>
      </w:tblGrid>
      <w:tr w:rsidR="00E51B79" w:rsidRPr="00D264E7" w14:paraId="54F1E110"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6F61781F"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კოდი</w:t>
            </w:r>
          </w:p>
        </w:tc>
        <w:tc>
          <w:tcPr>
            <w:tcW w:w="5023" w:type="dxa"/>
            <w:tcBorders>
              <w:top w:val="single" w:sz="4" w:space="0" w:color="auto"/>
              <w:left w:val="single" w:sz="4" w:space="0" w:color="auto"/>
              <w:bottom w:val="single" w:sz="4" w:space="0" w:color="auto"/>
              <w:right w:val="single" w:sz="4" w:space="0" w:color="auto"/>
            </w:tcBorders>
          </w:tcPr>
          <w:p w14:paraId="094A29C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დასახელება</w:t>
            </w:r>
          </w:p>
        </w:tc>
        <w:tc>
          <w:tcPr>
            <w:tcW w:w="992" w:type="dxa"/>
            <w:tcBorders>
              <w:top w:val="single" w:sz="4" w:space="0" w:color="auto"/>
              <w:left w:val="single" w:sz="4" w:space="0" w:color="auto"/>
              <w:bottom w:val="single" w:sz="4" w:space="0" w:color="auto"/>
              <w:right w:val="single" w:sz="4" w:space="0" w:color="auto"/>
            </w:tcBorders>
          </w:tcPr>
          <w:p w14:paraId="7D30D1E9"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ჯამი</w:t>
            </w:r>
            <w:r w:rsidRPr="00D264E7">
              <w:rPr>
                <w:rFonts w:ascii="Arial" w:hAnsi="Arial" w:cs="Arial"/>
                <w:b/>
                <w:bCs/>
                <w:sz w:val="20"/>
                <w:szCs w:val="20"/>
              </w:rPr>
              <w:t xml:space="preserve"> </w:t>
            </w:r>
            <w:r w:rsidRPr="00D264E7">
              <w:rPr>
                <w:b/>
                <w:bCs/>
                <w:sz w:val="20"/>
                <w:szCs w:val="20"/>
              </w:rPr>
              <w:t>Cm/</w:t>
            </w:r>
            <w:r w:rsidRPr="00D264E7">
              <w:rPr>
                <w:rFonts w:ascii="Sylfaen" w:hAnsi="Sylfaen" w:cs="Arial"/>
                <w:b/>
                <w:bCs/>
                <w:sz w:val="20"/>
                <w:szCs w:val="20"/>
              </w:rPr>
              <w:t>ზდკ</w:t>
            </w:r>
          </w:p>
        </w:tc>
      </w:tr>
      <w:tr w:rsidR="00E51B79" w:rsidRPr="00D264E7" w14:paraId="3D1DF0A7"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E5401B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0304</w:t>
            </w:r>
          </w:p>
        </w:tc>
        <w:tc>
          <w:tcPr>
            <w:tcW w:w="5023" w:type="dxa"/>
            <w:tcBorders>
              <w:top w:val="single" w:sz="4" w:space="0" w:color="auto"/>
              <w:left w:val="single" w:sz="4" w:space="0" w:color="auto"/>
              <w:bottom w:val="single" w:sz="4" w:space="0" w:color="auto"/>
              <w:right w:val="single" w:sz="4" w:space="0" w:color="auto"/>
            </w:tcBorders>
          </w:tcPr>
          <w:p w14:paraId="57D3DB8B"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აზოტის (</w:t>
            </w:r>
            <w:r w:rsidRPr="00D264E7">
              <w:rPr>
                <w:rFonts w:ascii="AcadNusx" w:hAnsi="AcadNusx" w:cs="Arial"/>
                <w:sz w:val="20"/>
                <w:szCs w:val="20"/>
              </w:rPr>
              <w:t>II</w:t>
            </w:r>
            <w:r w:rsidRPr="00D264E7">
              <w:rPr>
                <w:rFonts w:ascii="Sylfaen" w:hAnsi="Sylfaen" w:cs="Arial"/>
                <w:sz w:val="20"/>
                <w:szCs w:val="20"/>
              </w:rPr>
              <w:t>) ოქსიდი (აზოტის ოქსიდი)</w:t>
            </w:r>
          </w:p>
        </w:tc>
        <w:tc>
          <w:tcPr>
            <w:tcW w:w="992" w:type="dxa"/>
            <w:tcBorders>
              <w:top w:val="single" w:sz="4" w:space="0" w:color="auto"/>
              <w:left w:val="single" w:sz="4" w:space="0" w:color="auto"/>
              <w:bottom w:val="single" w:sz="4" w:space="0" w:color="auto"/>
              <w:right w:val="single" w:sz="4" w:space="0" w:color="auto"/>
            </w:tcBorders>
          </w:tcPr>
          <w:p w14:paraId="759A578F"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000484</w:t>
            </w:r>
          </w:p>
        </w:tc>
      </w:tr>
      <w:tr w:rsidR="00E51B79" w:rsidRPr="00D264E7" w14:paraId="04755EE1"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0A5F92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0330</w:t>
            </w:r>
          </w:p>
        </w:tc>
        <w:tc>
          <w:tcPr>
            <w:tcW w:w="5023" w:type="dxa"/>
            <w:tcBorders>
              <w:top w:val="single" w:sz="4" w:space="0" w:color="auto"/>
              <w:left w:val="single" w:sz="4" w:space="0" w:color="auto"/>
              <w:bottom w:val="single" w:sz="4" w:space="0" w:color="auto"/>
              <w:right w:val="single" w:sz="4" w:space="0" w:color="auto"/>
            </w:tcBorders>
          </w:tcPr>
          <w:p w14:paraId="3A534540"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გოგირდის დიოქსიდი</w:t>
            </w:r>
          </w:p>
        </w:tc>
        <w:tc>
          <w:tcPr>
            <w:tcW w:w="992" w:type="dxa"/>
            <w:tcBorders>
              <w:top w:val="single" w:sz="4" w:space="0" w:color="auto"/>
              <w:left w:val="single" w:sz="4" w:space="0" w:color="auto"/>
              <w:bottom w:val="single" w:sz="4" w:space="0" w:color="auto"/>
              <w:right w:val="single" w:sz="4" w:space="0" w:color="auto"/>
            </w:tcBorders>
          </w:tcPr>
          <w:p w14:paraId="27946F0F"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000477</w:t>
            </w:r>
          </w:p>
        </w:tc>
      </w:tr>
      <w:tr w:rsidR="00E51B79" w:rsidRPr="00D264E7" w14:paraId="7E8CE60F"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25C59BB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0337</w:t>
            </w:r>
          </w:p>
        </w:tc>
        <w:tc>
          <w:tcPr>
            <w:tcW w:w="5023" w:type="dxa"/>
            <w:tcBorders>
              <w:top w:val="single" w:sz="4" w:space="0" w:color="auto"/>
              <w:left w:val="single" w:sz="4" w:space="0" w:color="auto"/>
              <w:bottom w:val="single" w:sz="4" w:space="0" w:color="auto"/>
              <w:right w:val="single" w:sz="4" w:space="0" w:color="auto"/>
            </w:tcBorders>
          </w:tcPr>
          <w:p w14:paraId="28F32A8C"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ნახშირბადის ოქსიდი</w:t>
            </w:r>
          </w:p>
        </w:tc>
        <w:tc>
          <w:tcPr>
            <w:tcW w:w="992" w:type="dxa"/>
            <w:tcBorders>
              <w:top w:val="single" w:sz="4" w:space="0" w:color="auto"/>
              <w:left w:val="single" w:sz="4" w:space="0" w:color="auto"/>
              <w:bottom w:val="single" w:sz="4" w:space="0" w:color="auto"/>
              <w:right w:val="single" w:sz="4" w:space="0" w:color="auto"/>
            </w:tcBorders>
          </w:tcPr>
          <w:p w14:paraId="13B414C1"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002644</w:t>
            </w:r>
          </w:p>
        </w:tc>
      </w:tr>
      <w:tr w:rsidR="00E51B79" w:rsidRPr="00D264E7" w14:paraId="5050EAEA"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E62C54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0344</w:t>
            </w:r>
          </w:p>
        </w:tc>
        <w:tc>
          <w:tcPr>
            <w:tcW w:w="5023" w:type="dxa"/>
            <w:tcBorders>
              <w:top w:val="single" w:sz="4" w:space="0" w:color="auto"/>
              <w:left w:val="single" w:sz="4" w:space="0" w:color="auto"/>
              <w:bottom w:val="single" w:sz="4" w:space="0" w:color="auto"/>
              <w:right w:val="single" w:sz="4" w:space="0" w:color="auto"/>
            </w:tcBorders>
          </w:tcPr>
          <w:p w14:paraId="2E365FE7"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სუსტად ხსნადი ფტორიდები</w:t>
            </w:r>
          </w:p>
        </w:tc>
        <w:tc>
          <w:tcPr>
            <w:tcW w:w="992" w:type="dxa"/>
            <w:tcBorders>
              <w:top w:val="single" w:sz="4" w:space="0" w:color="auto"/>
              <w:left w:val="single" w:sz="4" w:space="0" w:color="auto"/>
              <w:bottom w:val="single" w:sz="4" w:space="0" w:color="auto"/>
              <w:right w:val="single" w:sz="4" w:space="0" w:color="auto"/>
            </w:tcBorders>
          </w:tcPr>
          <w:p w14:paraId="7709DC2F"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006562</w:t>
            </w:r>
          </w:p>
        </w:tc>
      </w:tr>
      <w:tr w:rsidR="00E51B79" w:rsidRPr="00D264E7" w14:paraId="3B399142"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B50E5F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2908</w:t>
            </w:r>
          </w:p>
        </w:tc>
        <w:tc>
          <w:tcPr>
            <w:tcW w:w="5023" w:type="dxa"/>
            <w:tcBorders>
              <w:top w:val="single" w:sz="4" w:space="0" w:color="auto"/>
              <w:left w:val="single" w:sz="4" w:space="0" w:color="auto"/>
              <w:bottom w:val="single" w:sz="4" w:space="0" w:color="auto"/>
              <w:right w:val="single" w:sz="4" w:space="0" w:color="auto"/>
            </w:tcBorders>
          </w:tcPr>
          <w:p w14:paraId="79929E66"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cs="Arial"/>
                <w:sz w:val="20"/>
                <w:szCs w:val="20"/>
              </w:rPr>
              <w:t>არაორგანული მტვერი: 70-20%</w:t>
            </w:r>
            <w:r w:rsidRPr="00D264E7">
              <w:rPr>
                <w:rFonts w:ascii="Arial" w:hAnsi="Arial" w:cs="Arial"/>
                <w:sz w:val="20"/>
                <w:szCs w:val="20"/>
              </w:rPr>
              <w:t xml:space="preserve"> </w:t>
            </w:r>
            <w:r w:rsidRPr="00D264E7">
              <w:rPr>
                <w:sz w:val="20"/>
                <w:szCs w:val="20"/>
              </w:rPr>
              <w:t>SiO2</w:t>
            </w:r>
          </w:p>
        </w:tc>
        <w:tc>
          <w:tcPr>
            <w:tcW w:w="992" w:type="dxa"/>
            <w:tcBorders>
              <w:top w:val="single" w:sz="4" w:space="0" w:color="auto"/>
              <w:left w:val="single" w:sz="4" w:space="0" w:color="auto"/>
              <w:bottom w:val="single" w:sz="4" w:space="0" w:color="auto"/>
              <w:right w:val="single" w:sz="4" w:space="0" w:color="auto"/>
            </w:tcBorders>
          </w:tcPr>
          <w:p w14:paraId="08D3AA51" w14:textId="77777777" w:rsidR="00E51B79" w:rsidRPr="00D264E7" w:rsidRDefault="00E51B79">
            <w:pPr>
              <w:widowControl w:val="0"/>
              <w:autoSpaceDE w:val="0"/>
              <w:autoSpaceDN w:val="0"/>
              <w:adjustRightInd w:val="0"/>
              <w:ind w:left="11"/>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001855</w:t>
            </w:r>
          </w:p>
        </w:tc>
      </w:tr>
    </w:tbl>
    <w:p w14:paraId="2A8674C8" w14:textId="77777777" w:rsidR="00E51B79" w:rsidRPr="00D264E7" w:rsidRDefault="00E51B79">
      <w:pPr>
        <w:widowControl w:val="0"/>
        <w:autoSpaceDE w:val="0"/>
        <w:autoSpaceDN w:val="0"/>
        <w:adjustRightInd w:val="0"/>
        <w:rPr>
          <w:rFonts w:ascii="Arial" w:hAnsi="Arial" w:cs="Arial"/>
          <w:b/>
          <w:bCs/>
        </w:rPr>
      </w:pPr>
    </w:p>
    <w:p w14:paraId="033AF467" w14:textId="77777777" w:rsidR="00E51B79" w:rsidRPr="00D264E7" w:rsidRDefault="00E51B79">
      <w:pPr>
        <w:widowControl w:val="0"/>
        <w:autoSpaceDE w:val="0"/>
        <w:autoSpaceDN w:val="0"/>
        <w:adjustRightInd w:val="0"/>
        <w:jc w:val="center"/>
        <w:rPr>
          <w:rFonts w:ascii="Arial" w:hAnsi="Arial" w:cs="Arial"/>
          <w:b/>
          <w:bCs/>
        </w:rPr>
      </w:pPr>
      <w:proofErr w:type="gramStart"/>
      <w:r w:rsidRPr="00D264E7">
        <w:rPr>
          <w:rFonts w:ascii="Sylfaen" w:hAnsi="Sylfaen" w:cs="Arial"/>
          <w:b/>
          <w:bCs/>
        </w:rPr>
        <w:t>გაანგარიშების</w:t>
      </w:r>
      <w:proofErr w:type="gramEnd"/>
      <w:r w:rsidRPr="00D264E7">
        <w:rPr>
          <w:rFonts w:ascii="Sylfaen" w:hAnsi="Sylfaen" w:cs="Arial"/>
          <w:b/>
          <w:bCs/>
        </w:rPr>
        <w:t xml:space="preserve"> შედეგები ნივთიერებების მიხედვით</w:t>
      </w:r>
    </w:p>
    <w:p w14:paraId="07BEBB6F" w14:textId="77777777" w:rsidR="00E51B79" w:rsidRPr="00D264E7" w:rsidRDefault="00E51B79">
      <w:pPr>
        <w:widowControl w:val="0"/>
        <w:autoSpaceDE w:val="0"/>
        <w:autoSpaceDN w:val="0"/>
        <w:adjustRightInd w:val="0"/>
        <w:jc w:val="center"/>
        <w:rPr>
          <w:rFonts w:ascii="Arial" w:hAnsi="Arial" w:cs="Arial"/>
          <w:b/>
          <w:bCs/>
        </w:rPr>
      </w:pPr>
      <w:r w:rsidRPr="00D264E7">
        <w:rPr>
          <w:rFonts w:ascii="Sylfaen" w:hAnsi="Sylfaen" w:cs="Arial"/>
          <w:b/>
          <w:bCs/>
        </w:rPr>
        <w:t>(</w:t>
      </w:r>
      <w:proofErr w:type="gramStart"/>
      <w:r w:rsidRPr="00D264E7">
        <w:rPr>
          <w:rFonts w:ascii="Sylfaen" w:hAnsi="Sylfaen" w:cs="Arial"/>
          <w:b/>
          <w:bCs/>
        </w:rPr>
        <w:t>საანგარიშო</w:t>
      </w:r>
      <w:proofErr w:type="gramEnd"/>
      <w:r w:rsidRPr="00D264E7">
        <w:rPr>
          <w:rFonts w:ascii="Sylfaen" w:hAnsi="Sylfaen" w:cs="Arial"/>
          <w:b/>
          <w:bCs/>
        </w:rPr>
        <w:t xml:space="preserve"> წერტილები)</w:t>
      </w:r>
    </w:p>
    <w:p w14:paraId="3B2944A7" w14:textId="77777777" w:rsidR="00E51B79" w:rsidRPr="00D264E7" w:rsidRDefault="00E51B79">
      <w:pPr>
        <w:widowControl w:val="0"/>
        <w:autoSpaceDE w:val="0"/>
        <w:autoSpaceDN w:val="0"/>
        <w:adjustRightInd w:val="0"/>
        <w:jc w:val="center"/>
        <w:rPr>
          <w:rFonts w:ascii="Arial" w:hAnsi="Arial" w:cs="Arial"/>
          <w:sz w:val="16"/>
          <w:szCs w:val="16"/>
        </w:rPr>
      </w:pPr>
    </w:p>
    <w:p w14:paraId="393B9566" w14:textId="77777777" w:rsidR="00E51B79" w:rsidRPr="00D264E7" w:rsidRDefault="00E51B79">
      <w:pPr>
        <w:widowControl w:val="0"/>
        <w:autoSpaceDE w:val="0"/>
        <w:autoSpaceDN w:val="0"/>
        <w:adjustRightInd w:val="0"/>
        <w:rPr>
          <w:rFonts w:ascii="Arial" w:hAnsi="Arial" w:cs="Arial"/>
          <w:sz w:val="16"/>
          <w:szCs w:val="16"/>
        </w:rPr>
      </w:pPr>
      <w:proofErr w:type="gramStart"/>
      <w:r w:rsidRPr="00D264E7">
        <w:rPr>
          <w:rFonts w:ascii="Sylfaen" w:hAnsi="Sylfaen" w:cs="Arial"/>
          <w:sz w:val="16"/>
          <w:szCs w:val="16"/>
        </w:rPr>
        <w:t>წერტილთა</w:t>
      </w:r>
      <w:proofErr w:type="gramEnd"/>
      <w:r w:rsidRPr="00D264E7">
        <w:rPr>
          <w:rFonts w:ascii="Sylfaen" w:hAnsi="Sylfaen" w:cs="Arial"/>
          <w:sz w:val="16"/>
          <w:szCs w:val="16"/>
        </w:rPr>
        <w:t xml:space="preserve"> ტიპები</w:t>
      </w:r>
      <w:r w:rsidRPr="00D264E7">
        <w:rPr>
          <w:rFonts w:ascii="Arial" w:hAnsi="Arial" w:cs="Arial"/>
          <w:sz w:val="16"/>
          <w:szCs w:val="16"/>
        </w:rPr>
        <w:t>:</w:t>
      </w:r>
    </w:p>
    <w:p w14:paraId="3DDF3356" w14:textId="77777777" w:rsidR="00E51B79" w:rsidRPr="00D264E7" w:rsidRDefault="00E51B79">
      <w:pPr>
        <w:widowControl w:val="0"/>
        <w:autoSpaceDE w:val="0"/>
        <w:autoSpaceDN w:val="0"/>
        <w:adjustRightInd w:val="0"/>
        <w:rPr>
          <w:rFonts w:ascii="Arial" w:hAnsi="Arial" w:cs="Arial"/>
          <w:sz w:val="16"/>
          <w:szCs w:val="16"/>
        </w:rPr>
      </w:pPr>
      <w:proofErr w:type="gramStart"/>
      <w:r w:rsidRPr="00D264E7">
        <w:rPr>
          <w:rFonts w:ascii="Sylfaen" w:hAnsi="Sylfaen"/>
          <w:sz w:val="16"/>
          <w:szCs w:val="16"/>
        </w:rPr>
        <w:t>0</w:t>
      </w:r>
      <w:proofErr w:type="gramEnd"/>
      <w:r w:rsidRPr="00D264E7">
        <w:rPr>
          <w:rFonts w:ascii="Arial" w:hAnsi="Arial" w:cs="Arial"/>
          <w:sz w:val="16"/>
          <w:szCs w:val="16"/>
        </w:rPr>
        <w:t xml:space="preserve"> - </w:t>
      </w:r>
      <w:r w:rsidRPr="00D264E7">
        <w:rPr>
          <w:rFonts w:ascii="Sylfaen" w:hAnsi="Sylfaen" w:cs="Arial"/>
          <w:sz w:val="16"/>
          <w:szCs w:val="16"/>
        </w:rPr>
        <w:t>მომხმარებლის საანგარიშო წერტილი</w:t>
      </w:r>
    </w:p>
    <w:p w14:paraId="36C13672" w14:textId="77777777" w:rsidR="00E51B79" w:rsidRPr="00D264E7" w:rsidRDefault="00E51B79">
      <w:pPr>
        <w:widowControl w:val="0"/>
        <w:autoSpaceDE w:val="0"/>
        <w:autoSpaceDN w:val="0"/>
        <w:adjustRightInd w:val="0"/>
        <w:rPr>
          <w:rFonts w:ascii="Arial" w:hAnsi="Arial" w:cs="Arial"/>
          <w:sz w:val="16"/>
          <w:szCs w:val="16"/>
        </w:rPr>
      </w:pPr>
      <w:r w:rsidRPr="00D264E7">
        <w:rPr>
          <w:rFonts w:ascii="Sylfaen" w:hAnsi="Sylfaen"/>
          <w:sz w:val="16"/>
          <w:szCs w:val="16"/>
        </w:rPr>
        <w:t>1</w:t>
      </w:r>
      <w:r w:rsidRPr="00D264E7">
        <w:rPr>
          <w:rFonts w:ascii="Arial" w:hAnsi="Arial" w:cs="Arial"/>
          <w:sz w:val="16"/>
          <w:szCs w:val="16"/>
        </w:rPr>
        <w:t xml:space="preserve"> - </w:t>
      </w:r>
      <w:proofErr w:type="gramStart"/>
      <w:r w:rsidRPr="00D264E7">
        <w:rPr>
          <w:rFonts w:ascii="Sylfaen" w:hAnsi="Sylfaen" w:cs="Arial"/>
          <w:sz w:val="16"/>
          <w:szCs w:val="16"/>
        </w:rPr>
        <w:t>წერტილი</w:t>
      </w:r>
      <w:proofErr w:type="gramEnd"/>
      <w:r w:rsidRPr="00D264E7">
        <w:rPr>
          <w:rFonts w:ascii="Sylfaen" w:hAnsi="Sylfaen" w:cs="Arial"/>
          <w:sz w:val="16"/>
          <w:szCs w:val="16"/>
        </w:rPr>
        <w:t xml:space="preserve"> დაცვის ზონის საზღვარზე</w:t>
      </w:r>
    </w:p>
    <w:p w14:paraId="2D5282D7" w14:textId="77777777" w:rsidR="00E51B79" w:rsidRPr="00D264E7" w:rsidRDefault="00E51B79">
      <w:pPr>
        <w:widowControl w:val="0"/>
        <w:autoSpaceDE w:val="0"/>
        <w:autoSpaceDN w:val="0"/>
        <w:adjustRightInd w:val="0"/>
        <w:rPr>
          <w:rFonts w:ascii="Arial" w:hAnsi="Arial" w:cs="Arial"/>
          <w:sz w:val="16"/>
          <w:szCs w:val="16"/>
        </w:rPr>
      </w:pPr>
      <w:r w:rsidRPr="00D264E7">
        <w:rPr>
          <w:rFonts w:ascii="Sylfaen" w:hAnsi="Sylfaen"/>
          <w:sz w:val="16"/>
          <w:szCs w:val="16"/>
        </w:rPr>
        <w:t>2</w:t>
      </w:r>
      <w:r w:rsidRPr="00D264E7">
        <w:rPr>
          <w:rFonts w:ascii="Arial" w:hAnsi="Arial" w:cs="Arial"/>
          <w:sz w:val="16"/>
          <w:szCs w:val="16"/>
        </w:rPr>
        <w:t xml:space="preserve"> - </w:t>
      </w:r>
      <w:proofErr w:type="gramStart"/>
      <w:r w:rsidRPr="00D264E7">
        <w:rPr>
          <w:rFonts w:ascii="Sylfaen" w:hAnsi="Sylfaen" w:cs="Arial"/>
          <w:sz w:val="16"/>
          <w:szCs w:val="16"/>
        </w:rPr>
        <w:t>წერტილი</w:t>
      </w:r>
      <w:proofErr w:type="gramEnd"/>
      <w:r w:rsidRPr="00D264E7">
        <w:rPr>
          <w:rFonts w:ascii="Sylfaen" w:hAnsi="Sylfaen" w:cs="Arial"/>
          <w:sz w:val="16"/>
          <w:szCs w:val="16"/>
        </w:rPr>
        <w:t xml:space="preserve"> საწარმო ზონის საზღვარზე</w:t>
      </w:r>
    </w:p>
    <w:p w14:paraId="51723A43" w14:textId="77777777" w:rsidR="00E51B79" w:rsidRPr="00D264E7" w:rsidRDefault="00E51B79">
      <w:pPr>
        <w:widowControl w:val="0"/>
        <w:autoSpaceDE w:val="0"/>
        <w:autoSpaceDN w:val="0"/>
        <w:adjustRightInd w:val="0"/>
        <w:rPr>
          <w:rFonts w:ascii="Arial" w:hAnsi="Arial" w:cs="Arial"/>
          <w:sz w:val="16"/>
          <w:szCs w:val="16"/>
        </w:rPr>
      </w:pPr>
      <w:r w:rsidRPr="00D264E7">
        <w:rPr>
          <w:rFonts w:ascii="Sylfaen" w:hAnsi="Sylfaen"/>
          <w:sz w:val="16"/>
          <w:szCs w:val="16"/>
        </w:rPr>
        <w:t>3</w:t>
      </w:r>
      <w:r w:rsidRPr="00D264E7">
        <w:rPr>
          <w:rFonts w:ascii="Arial" w:hAnsi="Arial" w:cs="Arial"/>
          <w:sz w:val="16"/>
          <w:szCs w:val="16"/>
        </w:rPr>
        <w:t xml:space="preserve"> - </w:t>
      </w:r>
      <w:proofErr w:type="gramStart"/>
      <w:r w:rsidRPr="00D264E7">
        <w:rPr>
          <w:rFonts w:ascii="Sylfaen" w:hAnsi="Sylfaen" w:cs="Arial"/>
          <w:sz w:val="16"/>
          <w:szCs w:val="16"/>
        </w:rPr>
        <w:t>წერტილი</w:t>
      </w:r>
      <w:proofErr w:type="gramEnd"/>
      <w:r w:rsidRPr="00D264E7">
        <w:rPr>
          <w:rFonts w:ascii="Sylfaen" w:hAnsi="Sylfaen" w:cs="Arial"/>
          <w:sz w:val="16"/>
          <w:szCs w:val="16"/>
        </w:rPr>
        <w:t xml:space="preserve"> სანიტარულ-დაცვითი ზონის საზღვარზე</w:t>
      </w:r>
    </w:p>
    <w:p w14:paraId="2631F31C" w14:textId="77777777" w:rsidR="00E51B79" w:rsidRPr="00D264E7" w:rsidRDefault="00E51B79">
      <w:pPr>
        <w:widowControl w:val="0"/>
        <w:autoSpaceDE w:val="0"/>
        <w:autoSpaceDN w:val="0"/>
        <w:adjustRightInd w:val="0"/>
        <w:rPr>
          <w:rFonts w:ascii="Arial" w:hAnsi="Arial" w:cs="Arial"/>
          <w:sz w:val="16"/>
          <w:szCs w:val="16"/>
        </w:rPr>
      </w:pPr>
      <w:r w:rsidRPr="00D264E7">
        <w:rPr>
          <w:rFonts w:ascii="Sylfaen" w:hAnsi="Sylfaen"/>
          <w:sz w:val="16"/>
          <w:szCs w:val="16"/>
        </w:rPr>
        <w:t>4</w:t>
      </w:r>
      <w:r w:rsidRPr="00D264E7">
        <w:rPr>
          <w:rFonts w:ascii="Arial" w:hAnsi="Arial" w:cs="Arial"/>
          <w:sz w:val="16"/>
          <w:szCs w:val="16"/>
        </w:rPr>
        <w:t xml:space="preserve"> - </w:t>
      </w:r>
      <w:proofErr w:type="gramStart"/>
      <w:r w:rsidRPr="00D264E7">
        <w:rPr>
          <w:rFonts w:ascii="Sylfaen" w:hAnsi="Sylfaen" w:cs="Arial"/>
          <w:sz w:val="16"/>
          <w:szCs w:val="16"/>
        </w:rPr>
        <w:t>წერტილი</w:t>
      </w:r>
      <w:proofErr w:type="gramEnd"/>
      <w:r w:rsidRPr="00D264E7">
        <w:rPr>
          <w:rFonts w:ascii="Sylfaen" w:hAnsi="Sylfaen" w:cs="Arial"/>
          <w:sz w:val="16"/>
          <w:szCs w:val="16"/>
        </w:rPr>
        <w:t xml:space="preserve"> დასახლებული ზონის საზღვარზე</w:t>
      </w:r>
    </w:p>
    <w:p w14:paraId="654839AF" w14:textId="77777777" w:rsidR="00E51B79" w:rsidRPr="00D264E7" w:rsidRDefault="00E51B79">
      <w:pPr>
        <w:widowControl w:val="0"/>
        <w:autoSpaceDE w:val="0"/>
        <w:autoSpaceDN w:val="0"/>
        <w:adjustRightInd w:val="0"/>
        <w:rPr>
          <w:rFonts w:ascii="Arial" w:hAnsi="Arial" w:cs="Arial"/>
          <w:sz w:val="16"/>
          <w:szCs w:val="16"/>
        </w:rPr>
      </w:pPr>
      <w:r w:rsidRPr="00D264E7">
        <w:rPr>
          <w:rFonts w:ascii="Sylfaen" w:hAnsi="Sylfaen"/>
          <w:sz w:val="16"/>
          <w:szCs w:val="16"/>
        </w:rPr>
        <w:t>5</w:t>
      </w:r>
      <w:r w:rsidRPr="00D264E7">
        <w:rPr>
          <w:rFonts w:ascii="Arial" w:hAnsi="Arial" w:cs="Arial"/>
          <w:sz w:val="16"/>
          <w:szCs w:val="16"/>
        </w:rPr>
        <w:t xml:space="preserve"> - </w:t>
      </w:r>
      <w:proofErr w:type="gramStart"/>
      <w:r w:rsidRPr="00D264E7">
        <w:rPr>
          <w:rFonts w:ascii="Sylfaen" w:hAnsi="Sylfaen" w:cs="Arial"/>
          <w:sz w:val="16"/>
          <w:szCs w:val="16"/>
        </w:rPr>
        <w:t>განაშენიანების</w:t>
      </w:r>
      <w:proofErr w:type="gramEnd"/>
      <w:r w:rsidRPr="00D264E7">
        <w:rPr>
          <w:rFonts w:ascii="Sylfaen" w:hAnsi="Sylfaen" w:cs="Arial"/>
          <w:sz w:val="16"/>
          <w:szCs w:val="16"/>
        </w:rPr>
        <w:t xml:space="preserve"> საზღვარზე</w:t>
      </w:r>
    </w:p>
    <w:p w14:paraId="1ED9D77A" w14:textId="77777777" w:rsidR="00E51B79" w:rsidRPr="00D264E7" w:rsidRDefault="00E51B79">
      <w:pPr>
        <w:widowControl w:val="0"/>
        <w:autoSpaceDE w:val="0"/>
        <w:autoSpaceDN w:val="0"/>
        <w:adjustRightInd w:val="0"/>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1B79" w:rsidRPr="00D264E7" w14:paraId="01F92172"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262C2230"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14:paraId="06284E21"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კოორდ</w:t>
            </w:r>
            <w:r w:rsidRPr="00D264E7">
              <w:rPr>
                <w:rFonts w:ascii="Arial" w:hAnsi="Arial" w:cs="Arial"/>
                <w:b/>
                <w:bCs/>
                <w:sz w:val="20"/>
                <w:szCs w:val="20"/>
              </w:rPr>
              <w:t xml:space="preserve"> </w:t>
            </w:r>
            <w:r w:rsidRPr="00D264E7">
              <w:rPr>
                <w:b/>
                <w:bCs/>
                <w:sz w:val="20"/>
                <w:szCs w:val="20"/>
              </w:rPr>
              <w:t>X</w:t>
            </w:r>
            <w:r w:rsidRPr="00D264E7">
              <w:rPr>
                <w:rFonts w:ascii="Sylfae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14:paraId="5349EE6D"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კოორდ</w:t>
            </w:r>
            <w:r w:rsidRPr="00D264E7">
              <w:rPr>
                <w:rFonts w:ascii="Arial" w:hAnsi="Arial" w:cs="Arial"/>
                <w:b/>
                <w:bCs/>
                <w:sz w:val="20"/>
                <w:szCs w:val="20"/>
              </w:rPr>
              <w:t xml:space="preserve"> </w:t>
            </w:r>
            <w:r w:rsidRPr="00D264E7">
              <w:rPr>
                <w:b/>
                <w:bCs/>
                <w:sz w:val="20"/>
                <w:szCs w:val="20"/>
              </w:rPr>
              <w:t>Y</w:t>
            </w:r>
            <w:r w:rsidRPr="00D264E7">
              <w:rPr>
                <w:rFonts w:ascii="Sylfae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14:paraId="564CAC67"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სიმაღლ</w:t>
            </w:r>
            <w:proofErr w:type="gramEnd"/>
            <w:r w:rsidRPr="00D264E7">
              <w:rPr>
                <w:rFonts w:ascii="Sylfaen" w:hAnsi="Sylfaen" w:cs="Arial"/>
                <w:b/>
                <w:bCs/>
                <w:sz w:val="20"/>
                <w:szCs w:val="20"/>
              </w:rPr>
              <w:t>.</w:t>
            </w:r>
            <w:r w:rsidRPr="00D264E7">
              <w:rPr>
                <w:rFonts w:ascii="Arial" w:hAnsi="Arial" w:cs="Arial"/>
                <w:b/>
                <w:bCs/>
                <w:sz w:val="20"/>
                <w:szCs w:val="20"/>
              </w:rPr>
              <w:t xml:space="preserve"> </w:t>
            </w:r>
            <w:r w:rsidRPr="00D264E7">
              <w:rPr>
                <w:rFonts w:ascii="Sylfae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14:paraId="567EDF55"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კონცენტრ</w:t>
            </w:r>
            <w:proofErr w:type="gramEnd"/>
            <w:r w:rsidRPr="00D264E7">
              <w:rPr>
                <w:rFonts w:ascii="Sylfaen" w:hAnsi="Sylfaen" w:cs="Arial"/>
                <w:b/>
                <w:bCs/>
                <w:sz w:val="20"/>
                <w:szCs w:val="20"/>
              </w:rPr>
              <w:t>. (ზდკ-ს წილი)</w:t>
            </w:r>
          </w:p>
        </w:tc>
        <w:tc>
          <w:tcPr>
            <w:tcW w:w="1051" w:type="dxa"/>
            <w:tcBorders>
              <w:top w:val="single" w:sz="4" w:space="0" w:color="auto"/>
              <w:left w:val="single" w:sz="4" w:space="0" w:color="auto"/>
              <w:bottom w:val="single" w:sz="4" w:space="0" w:color="auto"/>
              <w:right w:val="single" w:sz="4" w:space="0" w:color="auto"/>
            </w:tcBorders>
          </w:tcPr>
          <w:p w14:paraId="5C4A99A4"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ქარის</w:t>
            </w:r>
            <w:proofErr w:type="gramEnd"/>
            <w:r w:rsidRPr="00D264E7">
              <w:rPr>
                <w:rFonts w:ascii="Sylfaen" w:hAnsi="Sylfaen" w:cs="Arial"/>
                <w:b/>
                <w:bCs/>
                <w:sz w:val="20"/>
                <w:szCs w:val="20"/>
              </w:rPr>
              <w:t xml:space="preserve"> მიმართ.</w:t>
            </w:r>
          </w:p>
        </w:tc>
        <w:tc>
          <w:tcPr>
            <w:tcW w:w="1051" w:type="dxa"/>
            <w:tcBorders>
              <w:top w:val="single" w:sz="4" w:space="0" w:color="auto"/>
              <w:left w:val="single" w:sz="4" w:space="0" w:color="auto"/>
              <w:bottom w:val="single" w:sz="4" w:space="0" w:color="auto"/>
              <w:right w:val="single" w:sz="4" w:space="0" w:color="auto"/>
            </w:tcBorders>
          </w:tcPr>
          <w:p w14:paraId="34F519A5"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ქარის</w:t>
            </w:r>
            <w:proofErr w:type="gramEnd"/>
            <w:r w:rsidRPr="00D264E7">
              <w:rPr>
                <w:rFonts w:ascii="Sylfaen" w:hAnsi="Sylfaen" w:cs="Arial"/>
                <w:b/>
                <w:bCs/>
                <w:sz w:val="20"/>
                <w:szCs w:val="20"/>
              </w:rPr>
              <w:t xml:space="preserve"> სიჩქ.</w:t>
            </w:r>
          </w:p>
        </w:tc>
        <w:tc>
          <w:tcPr>
            <w:tcW w:w="992" w:type="dxa"/>
            <w:tcBorders>
              <w:top w:val="single" w:sz="4" w:space="0" w:color="auto"/>
              <w:left w:val="single" w:sz="4" w:space="0" w:color="auto"/>
              <w:bottom w:val="single" w:sz="4" w:space="0" w:color="auto"/>
              <w:right w:val="single" w:sz="4" w:space="0" w:color="auto"/>
            </w:tcBorders>
          </w:tcPr>
          <w:p w14:paraId="39E5AC74"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14:paraId="3B15ABF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14:paraId="4973FE8C"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წერტილ</w:t>
            </w:r>
            <w:proofErr w:type="gramEnd"/>
            <w:r w:rsidRPr="00D264E7">
              <w:rPr>
                <w:rFonts w:ascii="Sylfaen" w:hAnsi="Sylfaen" w:cs="Arial"/>
                <w:b/>
                <w:bCs/>
                <w:sz w:val="20"/>
                <w:szCs w:val="20"/>
              </w:rPr>
              <w:t>. ტიპი</w:t>
            </w:r>
          </w:p>
        </w:tc>
      </w:tr>
    </w:tbl>
    <w:p w14:paraId="4D84CB0F" w14:textId="77777777" w:rsidR="00E51B79" w:rsidRPr="00D264E7" w:rsidRDefault="00E51B79">
      <w:pPr>
        <w:widowControl w:val="0"/>
        <w:autoSpaceDE w:val="0"/>
        <w:autoSpaceDN w:val="0"/>
        <w:adjustRightInd w:val="0"/>
        <w:rPr>
          <w:rFonts w:ascii="Arial" w:hAnsi="Arial" w:cs="Arial"/>
          <w:b/>
          <w:bCs/>
          <w:sz w:val="20"/>
          <w:szCs w:val="20"/>
        </w:rPr>
      </w:pPr>
    </w:p>
    <w:p w14:paraId="7A6EE493"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0123</w:t>
      </w:r>
      <w:r w:rsidRPr="00D264E7">
        <w:rPr>
          <w:rFonts w:ascii="Arial" w:hAnsi="Arial" w:cs="Arial"/>
          <w:b/>
          <w:bCs/>
          <w:sz w:val="20"/>
          <w:szCs w:val="20"/>
        </w:rPr>
        <w:t xml:space="preserve">   </w:t>
      </w:r>
      <w:r w:rsidRPr="00D264E7">
        <w:rPr>
          <w:rFonts w:ascii="Sylfaen" w:hAnsi="Sylfaen" w:cs="Arial"/>
          <w:b/>
          <w:bCs/>
          <w:sz w:val="20"/>
          <w:szCs w:val="20"/>
        </w:rPr>
        <w:t>რკინის ოქსიდი</w:t>
      </w:r>
    </w:p>
    <w:p w14:paraId="0B43E25A" w14:textId="77777777" w:rsidR="00E51B79" w:rsidRPr="00D264E7" w:rsidRDefault="00E51B79">
      <w:pPr>
        <w:widowControl w:val="0"/>
        <w:autoSpaceDE w:val="0"/>
        <w:autoSpaceDN w:val="0"/>
        <w:adjustRightInd w:val="0"/>
        <w:jc w:val="center"/>
        <w:rPr>
          <w:rFonts w:ascii="Arial" w:hAnsi="Arial" w:cs="Arial"/>
          <w:b/>
          <w:bCs/>
        </w:rPr>
      </w:pP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1B79" w:rsidRPr="00D264E7" w14:paraId="762B8E97"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64F4F6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1036" w:type="dxa"/>
            <w:tcBorders>
              <w:top w:val="single" w:sz="4" w:space="0" w:color="auto"/>
              <w:left w:val="single" w:sz="4" w:space="0" w:color="auto"/>
              <w:bottom w:val="single" w:sz="4" w:space="0" w:color="auto"/>
              <w:right w:val="single" w:sz="4" w:space="0" w:color="auto"/>
            </w:tcBorders>
          </w:tcPr>
          <w:p w14:paraId="6BA6829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250</w:t>
            </w:r>
          </w:p>
        </w:tc>
        <w:tc>
          <w:tcPr>
            <w:tcW w:w="1051" w:type="dxa"/>
            <w:tcBorders>
              <w:top w:val="single" w:sz="4" w:space="0" w:color="auto"/>
              <w:left w:val="single" w:sz="4" w:space="0" w:color="auto"/>
              <w:bottom w:val="single" w:sz="4" w:space="0" w:color="auto"/>
              <w:right w:val="single" w:sz="4" w:space="0" w:color="auto"/>
            </w:tcBorders>
          </w:tcPr>
          <w:p w14:paraId="6DED39C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175</w:t>
            </w:r>
          </w:p>
        </w:tc>
        <w:tc>
          <w:tcPr>
            <w:tcW w:w="949" w:type="dxa"/>
            <w:tcBorders>
              <w:top w:val="single" w:sz="4" w:space="0" w:color="auto"/>
              <w:left w:val="single" w:sz="4" w:space="0" w:color="auto"/>
              <w:bottom w:val="single" w:sz="4" w:space="0" w:color="auto"/>
              <w:right w:val="single" w:sz="4" w:space="0" w:color="auto"/>
            </w:tcBorders>
          </w:tcPr>
          <w:p w14:paraId="40CDFCB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3965546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7F6384F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161</w:t>
            </w:r>
          </w:p>
        </w:tc>
        <w:tc>
          <w:tcPr>
            <w:tcW w:w="1051" w:type="dxa"/>
            <w:tcBorders>
              <w:top w:val="single" w:sz="4" w:space="0" w:color="auto"/>
              <w:left w:val="single" w:sz="4" w:space="0" w:color="auto"/>
              <w:bottom w:val="single" w:sz="4" w:space="0" w:color="auto"/>
              <w:right w:val="single" w:sz="4" w:space="0" w:color="auto"/>
            </w:tcBorders>
          </w:tcPr>
          <w:p w14:paraId="27F04B7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488B474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23A5A1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39F026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47776546"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000A360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w:t>
            </w:r>
          </w:p>
        </w:tc>
        <w:tc>
          <w:tcPr>
            <w:tcW w:w="1036" w:type="dxa"/>
            <w:tcBorders>
              <w:top w:val="single" w:sz="4" w:space="0" w:color="auto"/>
              <w:left w:val="single" w:sz="4" w:space="0" w:color="auto"/>
              <w:bottom w:val="single" w:sz="4" w:space="0" w:color="auto"/>
              <w:right w:val="single" w:sz="4" w:space="0" w:color="auto"/>
            </w:tcBorders>
          </w:tcPr>
          <w:p w14:paraId="22C6CE0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125</w:t>
            </w:r>
          </w:p>
        </w:tc>
        <w:tc>
          <w:tcPr>
            <w:tcW w:w="1051" w:type="dxa"/>
            <w:tcBorders>
              <w:top w:val="single" w:sz="4" w:space="0" w:color="auto"/>
              <w:left w:val="single" w:sz="4" w:space="0" w:color="auto"/>
              <w:bottom w:val="single" w:sz="4" w:space="0" w:color="auto"/>
              <w:right w:val="single" w:sz="4" w:space="0" w:color="auto"/>
            </w:tcBorders>
          </w:tcPr>
          <w:p w14:paraId="3FD9F00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160</w:t>
            </w:r>
          </w:p>
        </w:tc>
        <w:tc>
          <w:tcPr>
            <w:tcW w:w="949" w:type="dxa"/>
            <w:tcBorders>
              <w:top w:val="single" w:sz="4" w:space="0" w:color="auto"/>
              <w:left w:val="single" w:sz="4" w:space="0" w:color="auto"/>
              <w:bottom w:val="single" w:sz="4" w:space="0" w:color="auto"/>
              <w:right w:val="single" w:sz="4" w:space="0" w:color="auto"/>
            </w:tcBorders>
          </w:tcPr>
          <w:p w14:paraId="26DB1B9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3EBDFC7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198A68A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113</w:t>
            </w:r>
          </w:p>
        </w:tc>
        <w:tc>
          <w:tcPr>
            <w:tcW w:w="1051" w:type="dxa"/>
            <w:tcBorders>
              <w:top w:val="single" w:sz="4" w:space="0" w:color="auto"/>
              <w:left w:val="single" w:sz="4" w:space="0" w:color="auto"/>
              <w:bottom w:val="single" w:sz="4" w:space="0" w:color="auto"/>
              <w:right w:val="single" w:sz="4" w:space="0" w:color="auto"/>
            </w:tcBorders>
          </w:tcPr>
          <w:p w14:paraId="6DDE5E5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06D6BB0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6D1B9A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6CC521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3D5B8B4B"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A750B7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c>
          <w:tcPr>
            <w:tcW w:w="1036" w:type="dxa"/>
            <w:tcBorders>
              <w:top w:val="single" w:sz="4" w:space="0" w:color="auto"/>
              <w:left w:val="single" w:sz="4" w:space="0" w:color="auto"/>
              <w:bottom w:val="single" w:sz="4" w:space="0" w:color="auto"/>
              <w:right w:val="single" w:sz="4" w:space="0" w:color="auto"/>
            </w:tcBorders>
          </w:tcPr>
          <w:p w14:paraId="0746AB2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600</w:t>
            </w:r>
          </w:p>
        </w:tc>
        <w:tc>
          <w:tcPr>
            <w:tcW w:w="1051" w:type="dxa"/>
            <w:tcBorders>
              <w:top w:val="single" w:sz="4" w:space="0" w:color="auto"/>
              <w:left w:val="single" w:sz="4" w:space="0" w:color="auto"/>
              <w:bottom w:val="single" w:sz="4" w:space="0" w:color="auto"/>
              <w:right w:val="single" w:sz="4" w:space="0" w:color="auto"/>
            </w:tcBorders>
          </w:tcPr>
          <w:p w14:paraId="3D21C55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154</w:t>
            </w:r>
          </w:p>
        </w:tc>
        <w:tc>
          <w:tcPr>
            <w:tcW w:w="949" w:type="dxa"/>
            <w:tcBorders>
              <w:top w:val="single" w:sz="4" w:space="0" w:color="auto"/>
              <w:left w:val="single" w:sz="4" w:space="0" w:color="auto"/>
              <w:bottom w:val="single" w:sz="4" w:space="0" w:color="auto"/>
              <w:right w:val="single" w:sz="4" w:space="0" w:color="auto"/>
            </w:tcBorders>
          </w:tcPr>
          <w:p w14:paraId="539CC5A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4057FEE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0ADA85D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260</w:t>
            </w:r>
          </w:p>
        </w:tc>
        <w:tc>
          <w:tcPr>
            <w:tcW w:w="1051" w:type="dxa"/>
            <w:tcBorders>
              <w:top w:val="single" w:sz="4" w:space="0" w:color="auto"/>
              <w:left w:val="single" w:sz="4" w:space="0" w:color="auto"/>
              <w:bottom w:val="single" w:sz="4" w:space="0" w:color="auto"/>
              <w:right w:val="single" w:sz="4" w:space="0" w:color="auto"/>
            </w:tcBorders>
          </w:tcPr>
          <w:p w14:paraId="7C4E2D9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4</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5E3931C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336C93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7D18EAD"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1551958F"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BFB8D3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c>
          <w:tcPr>
            <w:tcW w:w="1036" w:type="dxa"/>
            <w:tcBorders>
              <w:top w:val="single" w:sz="4" w:space="0" w:color="auto"/>
              <w:left w:val="single" w:sz="4" w:space="0" w:color="auto"/>
              <w:bottom w:val="single" w:sz="4" w:space="0" w:color="auto"/>
              <w:right w:val="single" w:sz="4" w:space="0" w:color="auto"/>
            </w:tcBorders>
          </w:tcPr>
          <w:p w14:paraId="7C666AE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729</w:t>
            </w:r>
          </w:p>
        </w:tc>
        <w:tc>
          <w:tcPr>
            <w:tcW w:w="1051" w:type="dxa"/>
            <w:tcBorders>
              <w:top w:val="single" w:sz="4" w:space="0" w:color="auto"/>
              <w:left w:val="single" w:sz="4" w:space="0" w:color="auto"/>
              <w:bottom w:val="single" w:sz="4" w:space="0" w:color="auto"/>
              <w:right w:val="single" w:sz="4" w:space="0" w:color="auto"/>
            </w:tcBorders>
          </w:tcPr>
          <w:p w14:paraId="0020D30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p>
        </w:tc>
        <w:tc>
          <w:tcPr>
            <w:tcW w:w="949" w:type="dxa"/>
            <w:tcBorders>
              <w:top w:val="single" w:sz="4" w:space="0" w:color="auto"/>
              <w:left w:val="single" w:sz="4" w:space="0" w:color="auto"/>
              <w:bottom w:val="single" w:sz="4" w:space="0" w:color="auto"/>
              <w:right w:val="single" w:sz="4" w:space="0" w:color="auto"/>
            </w:tcBorders>
          </w:tcPr>
          <w:p w14:paraId="064D622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1BC4AF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0F95B0A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245</w:t>
            </w:r>
          </w:p>
        </w:tc>
        <w:tc>
          <w:tcPr>
            <w:tcW w:w="1051" w:type="dxa"/>
            <w:tcBorders>
              <w:top w:val="single" w:sz="4" w:space="0" w:color="auto"/>
              <w:left w:val="single" w:sz="4" w:space="0" w:color="auto"/>
              <w:bottom w:val="single" w:sz="4" w:space="0" w:color="auto"/>
              <w:right w:val="single" w:sz="4" w:space="0" w:color="auto"/>
            </w:tcBorders>
          </w:tcPr>
          <w:p w14:paraId="7CA7AB9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476EE2C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3FDB56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724AEC5"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6BDEA852"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5E3483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5</w:t>
            </w:r>
          </w:p>
        </w:tc>
        <w:tc>
          <w:tcPr>
            <w:tcW w:w="1036" w:type="dxa"/>
            <w:tcBorders>
              <w:top w:val="single" w:sz="4" w:space="0" w:color="auto"/>
              <w:left w:val="single" w:sz="4" w:space="0" w:color="auto"/>
              <w:bottom w:val="single" w:sz="4" w:space="0" w:color="auto"/>
              <w:right w:val="single" w:sz="4" w:space="0" w:color="auto"/>
            </w:tcBorders>
          </w:tcPr>
          <w:p w14:paraId="2B55775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593</w:t>
            </w:r>
          </w:p>
        </w:tc>
        <w:tc>
          <w:tcPr>
            <w:tcW w:w="1051" w:type="dxa"/>
            <w:tcBorders>
              <w:top w:val="single" w:sz="4" w:space="0" w:color="auto"/>
              <w:left w:val="single" w:sz="4" w:space="0" w:color="auto"/>
              <w:bottom w:val="single" w:sz="4" w:space="0" w:color="auto"/>
              <w:right w:val="single" w:sz="4" w:space="0" w:color="auto"/>
            </w:tcBorders>
          </w:tcPr>
          <w:p w14:paraId="08CF071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295</w:t>
            </w:r>
          </w:p>
        </w:tc>
        <w:tc>
          <w:tcPr>
            <w:tcW w:w="949" w:type="dxa"/>
            <w:tcBorders>
              <w:top w:val="single" w:sz="4" w:space="0" w:color="auto"/>
              <w:left w:val="single" w:sz="4" w:space="0" w:color="auto"/>
              <w:bottom w:val="single" w:sz="4" w:space="0" w:color="auto"/>
              <w:right w:val="single" w:sz="4" w:space="0" w:color="auto"/>
            </w:tcBorders>
          </w:tcPr>
          <w:p w14:paraId="0950AF3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775E95F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02ACEFE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321</w:t>
            </w:r>
          </w:p>
        </w:tc>
        <w:tc>
          <w:tcPr>
            <w:tcW w:w="1051" w:type="dxa"/>
            <w:tcBorders>
              <w:top w:val="single" w:sz="4" w:space="0" w:color="auto"/>
              <w:left w:val="single" w:sz="4" w:space="0" w:color="auto"/>
              <w:bottom w:val="single" w:sz="4" w:space="0" w:color="auto"/>
              <w:right w:val="single" w:sz="4" w:space="0" w:color="auto"/>
            </w:tcBorders>
          </w:tcPr>
          <w:p w14:paraId="3F7CB82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2EB1895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BEE789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69421B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72D14CD4"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7EC442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7</w:t>
            </w:r>
          </w:p>
        </w:tc>
        <w:tc>
          <w:tcPr>
            <w:tcW w:w="1036" w:type="dxa"/>
            <w:tcBorders>
              <w:top w:val="single" w:sz="4" w:space="0" w:color="auto"/>
              <w:left w:val="single" w:sz="4" w:space="0" w:color="auto"/>
              <w:bottom w:val="single" w:sz="4" w:space="0" w:color="auto"/>
              <w:right w:val="single" w:sz="4" w:space="0" w:color="auto"/>
            </w:tcBorders>
          </w:tcPr>
          <w:p w14:paraId="1DFE870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383</w:t>
            </w:r>
          </w:p>
        </w:tc>
        <w:tc>
          <w:tcPr>
            <w:tcW w:w="1051" w:type="dxa"/>
            <w:tcBorders>
              <w:top w:val="single" w:sz="4" w:space="0" w:color="auto"/>
              <w:left w:val="single" w:sz="4" w:space="0" w:color="auto"/>
              <w:bottom w:val="single" w:sz="4" w:space="0" w:color="auto"/>
              <w:right w:val="single" w:sz="4" w:space="0" w:color="auto"/>
            </w:tcBorders>
          </w:tcPr>
          <w:p w14:paraId="488EAD4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318</w:t>
            </w:r>
          </w:p>
        </w:tc>
        <w:tc>
          <w:tcPr>
            <w:tcW w:w="949" w:type="dxa"/>
            <w:tcBorders>
              <w:top w:val="single" w:sz="4" w:space="0" w:color="auto"/>
              <w:left w:val="single" w:sz="4" w:space="0" w:color="auto"/>
              <w:bottom w:val="single" w:sz="4" w:space="0" w:color="auto"/>
              <w:right w:val="single" w:sz="4" w:space="0" w:color="auto"/>
            </w:tcBorders>
          </w:tcPr>
          <w:p w14:paraId="249A23D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485D6E3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4359BA3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109</w:t>
            </w:r>
          </w:p>
        </w:tc>
        <w:tc>
          <w:tcPr>
            <w:tcW w:w="1051" w:type="dxa"/>
            <w:tcBorders>
              <w:top w:val="single" w:sz="4" w:space="0" w:color="auto"/>
              <w:left w:val="single" w:sz="4" w:space="0" w:color="auto"/>
              <w:bottom w:val="single" w:sz="4" w:space="0" w:color="auto"/>
              <w:right w:val="single" w:sz="4" w:space="0" w:color="auto"/>
            </w:tcBorders>
          </w:tcPr>
          <w:p w14:paraId="6449134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6275D2C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D23EE6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467E355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78C33062"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627D556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6</w:t>
            </w:r>
          </w:p>
        </w:tc>
        <w:tc>
          <w:tcPr>
            <w:tcW w:w="1036" w:type="dxa"/>
            <w:tcBorders>
              <w:top w:val="single" w:sz="4" w:space="0" w:color="auto"/>
              <w:left w:val="single" w:sz="4" w:space="0" w:color="auto"/>
              <w:bottom w:val="single" w:sz="4" w:space="0" w:color="auto"/>
              <w:right w:val="single" w:sz="4" w:space="0" w:color="auto"/>
            </w:tcBorders>
          </w:tcPr>
          <w:p w14:paraId="7D41478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361</w:t>
            </w:r>
          </w:p>
        </w:tc>
        <w:tc>
          <w:tcPr>
            <w:tcW w:w="1051" w:type="dxa"/>
            <w:tcBorders>
              <w:top w:val="single" w:sz="4" w:space="0" w:color="auto"/>
              <w:left w:val="single" w:sz="4" w:space="0" w:color="auto"/>
              <w:bottom w:val="single" w:sz="4" w:space="0" w:color="auto"/>
              <w:right w:val="single" w:sz="4" w:space="0" w:color="auto"/>
            </w:tcBorders>
          </w:tcPr>
          <w:p w14:paraId="4C61BEF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351</w:t>
            </w:r>
          </w:p>
        </w:tc>
        <w:tc>
          <w:tcPr>
            <w:tcW w:w="949" w:type="dxa"/>
            <w:tcBorders>
              <w:top w:val="single" w:sz="4" w:space="0" w:color="auto"/>
              <w:left w:val="single" w:sz="4" w:space="0" w:color="auto"/>
              <w:bottom w:val="single" w:sz="4" w:space="0" w:color="auto"/>
              <w:right w:val="single" w:sz="4" w:space="0" w:color="auto"/>
            </w:tcBorders>
          </w:tcPr>
          <w:p w14:paraId="5CE8CB8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9D5995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4267A20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55</w:t>
            </w:r>
          </w:p>
        </w:tc>
        <w:tc>
          <w:tcPr>
            <w:tcW w:w="1051" w:type="dxa"/>
            <w:tcBorders>
              <w:top w:val="single" w:sz="4" w:space="0" w:color="auto"/>
              <w:left w:val="single" w:sz="4" w:space="0" w:color="auto"/>
              <w:bottom w:val="single" w:sz="4" w:space="0" w:color="auto"/>
              <w:right w:val="single" w:sz="4" w:space="0" w:color="auto"/>
            </w:tcBorders>
          </w:tcPr>
          <w:p w14:paraId="1CBEB13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5AA1754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F1E018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D2CBFB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bl>
    <w:p w14:paraId="73241131" w14:textId="77777777" w:rsidR="00E51B79" w:rsidRPr="00D264E7" w:rsidRDefault="00E51B79">
      <w:pPr>
        <w:widowControl w:val="0"/>
        <w:autoSpaceDE w:val="0"/>
        <w:autoSpaceDN w:val="0"/>
        <w:adjustRightInd w:val="0"/>
        <w:jc w:val="center"/>
        <w:rPr>
          <w:rFonts w:ascii="Arial" w:hAnsi="Arial" w:cs="Arial"/>
          <w:b/>
          <w:bCs/>
          <w:sz w:val="20"/>
          <w:szCs w:val="20"/>
        </w:rPr>
      </w:pPr>
    </w:p>
    <w:p w14:paraId="49B46CBA"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29BBF303"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2A6692F5" w14:textId="77777777" w:rsidR="00E51B79" w:rsidRPr="00D264E7" w:rsidRDefault="00E51B79">
      <w:pPr>
        <w:widowControl w:val="0"/>
        <w:autoSpaceDE w:val="0"/>
        <w:autoSpaceDN w:val="0"/>
        <w:adjustRightInd w:val="0"/>
        <w:jc w:val="center"/>
        <w:rPr>
          <w:rFonts w:ascii="Sylfaen" w:hAnsi="Sylfaen" w:cs="Arial"/>
          <w:b/>
          <w:bCs/>
          <w:sz w:val="20"/>
          <w:szCs w:val="20"/>
        </w:rPr>
      </w:pPr>
    </w:p>
    <w:p w14:paraId="3C2084D1"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0143</w:t>
      </w:r>
      <w:r w:rsidRPr="00D264E7">
        <w:rPr>
          <w:rFonts w:ascii="Arial" w:hAnsi="Arial" w:cs="Arial"/>
          <w:b/>
          <w:bCs/>
          <w:sz w:val="20"/>
          <w:szCs w:val="20"/>
        </w:rPr>
        <w:t xml:space="preserve">   </w:t>
      </w:r>
      <w:r w:rsidRPr="00D264E7">
        <w:rPr>
          <w:rFonts w:ascii="Sylfaen" w:hAnsi="Sylfaen" w:cs="Arial"/>
          <w:b/>
          <w:bCs/>
          <w:sz w:val="20"/>
          <w:szCs w:val="20"/>
        </w:rPr>
        <w:t>მანგანუმი და მისი ნაერთები</w:t>
      </w: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1B79" w:rsidRPr="00D264E7" w14:paraId="20D19973"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694082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lastRenderedPageBreak/>
              <w:t>1</w:t>
            </w:r>
          </w:p>
        </w:tc>
        <w:tc>
          <w:tcPr>
            <w:tcW w:w="1036" w:type="dxa"/>
            <w:tcBorders>
              <w:top w:val="single" w:sz="4" w:space="0" w:color="auto"/>
              <w:left w:val="single" w:sz="4" w:space="0" w:color="auto"/>
              <w:bottom w:val="single" w:sz="4" w:space="0" w:color="auto"/>
              <w:right w:val="single" w:sz="4" w:space="0" w:color="auto"/>
            </w:tcBorders>
          </w:tcPr>
          <w:p w14:paraId="3809FC9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250</w:t>
            </w:r>
          </w:p>
        </w:tc>
        <w:tc>
          <w:tcPr>
            <w:tcW w:w="1051" w:type="dxa"/>
            <w:tcBorders>
              <w:top w:val="single" w:sz="4" w:space="0" w:color="auto"/>
              <w:left w:val="single" w:sz="4" w:space="0" w:color="auto"/>
              <w:bottom w:val="single" w:sz="4" w:space="0" w:color="auto"/>
              <w:right w:val="single" w:sz="4" w:space="0" w:color="auto"/>
            </w:tcBorders>
          </w:tcPr>
          <w:p w14:paraId="722CE63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175</w:t>
            </w:r>
          </w:p>
        </w:tc>
        <w:tc>
          <w:tcPr>
            <w:tcW w:w="949" w:type="dxa"/>
            <w:tcBorders>
              <w:top w:val="single" w:sz="4" w:space="0" w:color="auto"/>
              <w:left w:val="single" w:sz="4" w:space="0" w:color="auto"/>
              <w:bottom w:val="single" w:sz="4" w:space="0" w:color="auto"/>
              <w:right w:val="single" w:sz="4" w:space="0" w:color="auto"/>
            </w:tcBorders>
          </w:tcPr>
          <w:p w14:paraId="3F884A8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AA1188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02</w:t>
            </w:r>
          </w:p>
        </w:tc>
        <w:tc>
          <w:tcPr>
            <w:tcW w:w="1051" w:type="dxa"/>
            <w:tcBorders>
              <w:top w:val="single" w:sz="4" w:space="0" w:color="auto"/>
              <w:left w:val="single" w:sz="4" w:space="0" w:color="auto"/>
              <w:bottom w:val="single" w:sz="4" w:space="0" w:color="auto"/>
              <w:right w:val="single" w:sz="4" w:space="0" w:color="auto"/>
            </w:tcBorders>
          </w:tcPr>
          <w:p w14:paraId="4137D9C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161</w:t>
            </w:r>
          </w:p>
        </w:tc>
        <w:tc>
          <w:tcPr>
            <w:tcW w:w="1051" w:type="dxa"/>
            <w:tcBorders>
              <w:top w:val="single" w:sz="4" w:space="0" w:color="auto"/>
              <w:left w:val="single" w:sz="4" w:space="0" w:color="auto"/>
              <w:bottom w:val="single" w:sz="4" w:space="0" w:color="auto"/>
              <w:right w:val="single" w:sz="4" w:space="0" w:color="auto"/>
            </w:tcBorders>
          </w:tcPr>
          <w:p w14:paraId="16AB5BA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46E6CDE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F7633B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4ABE089"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3E6FCBED"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23F894A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w:t>
            </w:r>
          </w:p>
        </w:tc>
        <w:tc>
          <w:tcPr>
            <w:tcW w:w="1036" w:type="dxa"/>
            <w:tcBorders>
              <w:top w:val="single" w:sz="4" w:space="0" w:color="auto"/>
              <w:left w:val="single" w:sz="4" w:space="0" w:color="auto"/>
              <w:bottom w:val="single" w:sz="4" w:space="0" w:color="auto"/>
              <w:right w:val="single" w:sz="4" w:space="0" w:color="auto"/>
            </w:tcBorders>
          </w:tcPr>
          <w:p w14:paraId="126C06F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125</w:t>
            </w:r>
          </w:p>
        </w:tc>
        <w:tc>
          <w:tcPr>
            <w:tcW w:w="1051" w:type="dxa"/>
            <w:tcBorders>
              <w:top w:val="single" w:sz="4" w:space="0" w:color="auto"/>
              <w:left w:val="single" w:sz="4" w:space="0" w:color="auto"/>
              <w:bottom w:val="single" w:sz="4" w:space="0" w:color="auto"/>
              <w:right w:val="single" w:sz="4" w:space="0" w:color="auto"/>
            </w:tcBorders>
          </w:tcPr>
          <w:p w14:paraId="5553F6F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160</w:t>
            </w:r>
          </w:p>
        </w:tc>
        <w:tc>
          <w:tcPr>
            <w:tcW w:w="949" w:type="dxa"/>
            <w:tcBorders>
              <w:top w:val="single" w:sz="4" w:space="0" w:color="auto"/>
              <w:left w:val="single" w:sz="4" w:space="0" w:color="auto"/>
              <w:bottom w:val="single" w:sz="4" w:space="0" w:color="auto"/>
              <w:right w:val="single" w:sz="4" w:space="0" w:color="auto"/>
            </w:tcBorders>
          </w:tcPr>
          <w:p w14:paraId="1136354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7A6AC9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00375DB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113</w:t>
            </w:r>
          </w:p>
        </w:tc>
        <w:tc>
          <w:tcPr>
            <w:tcW w:w="1051" w:type="dxa"/>
            <w:tcBorders>
              <w:top w:val="single" w:sz="4" w:space="0" w:color="auto"/>
              <w:left w:val="single" w:sz="4" w:space="0" w:color="auto"/>
              <w:bottom w:val="single" w:sz="4" w:space="0" w:color="auto"/>
              <w:right w:val="single" w:sz="4" w:space="0" w:color="auto"/>
            </w:tcBorders>
          </w:tcPr>
          <w:p w14:paraId="6712246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3E0C03E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DFE6D6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4B853B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25BDEC4F"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61EF0B07"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c>
          <w:tcPr>
            <w:tcW w:w="1036" w:type="dxa"/>
            <w:tcBorders>
              <w:top w:val="single" w:sz="4" w:space="0" w:color="auto"/>
              <w:left w:val="single" w:sz="4" w:space="0" w:color="auto"/>
              <w:bottom w:val="single" w:sz="4" w:space="0" w:color="auto"/>
              <w:right w:val="single" w:sz="4" w:space="0" w:color="auto"/>
            </w:tcBorders>
          </w:tcPr>
          <w:p w14:paraId="2A86F3C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600</w:t>
            </w:r>
          </w:p>
        </w:tc>
        <w:tc>
          <w:tcPr>
            <w:tcW w:w="1051" w:type="dxa"/>
            <w:tcBorders>
              <w:top w:val="single" w:sz="4" w:space="0" w:color="auto"/>
              <w:left w:val="single" w:sz="4" w:space="0" w:color="auto"/>
              <w:bottom w:val="single" w:sz="4" w:space="0" w:color="auto"/>
              <w:right w:val="single" w:sz="4" w:space="0" w:color="auto"/>
            </w:tcBorders>
          </w:tcPr>
          <w:p w14:paraId="1642997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154</w:t>
            </w:r>
          </w:p>
        </w:tc>
        <w:tc>
          <w:tcPr>
            <w:tcW w:w="949" w:type="dxa"/>
            <w:tcBorders>
              <w:top w:val="single" w:sz="4" w:space="0" w:color="auto"/>
              <w:left w:val="single" w:sz="4" w:space="0" w:color="auto"/>
              <w:bottom w:val="single" w:sz="4" w:space="0" w:color="auto"/>
              <w:right w:val="single" w:sz="4" w:space="0" w:color="auto"/>
            </w:tcBorders>
          </w:tcPr>
          <w:p w14:paraId="14056BD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2F066D7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24A1888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260</w:t>
            </w:r>
          </w:p>
        </w:tc>
        <w:tc>
          <w:tcPr>
            <w:tcW w:w="1051" w:type="dxa"/>
            <w:tcBorders>
              <w:top w:val="single" w:sz="4" w:space="0" w:color="auto"/>
              <w:left w:val="single" w:sz="4" w:space="0" w:color="auto"/>
              <w:bottom w:val="single" w:sz="4" w:space="0" w:color="auto"/>
              <w:right w:val="single" w:sz="4" w:space="0" w:color="auto"/>
            </w:tcBorders>
          </w:tcPr>
          <w:p w14:paraId="640076C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4</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00D92C7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68BEDA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12A103D"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6E14AB66"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021F635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c>
          <w:tcPr>
            <w:tcW w:w="1036" w:type="dxa"/>
            <w:tcBorders>
              <w:top w:val="single" w:sz="4" w:space="0" w:color="auto"/>
              <w:left w:val="single" w:sz="4" w:space="0" w:color="auto"/>
              <w:bottom w:val="single" w:sz="4" w:space="0" w:color="auto"/>
              <w:right w:val="single" w:sz="4" w:space="0" w:color="auto"/>
            </w:tcBorders>
          </w:tcPr>
          <w:p w14:paraId="09322BB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729</w:t>
            </w:r>
          </w:p>
        </w:tc>
        <w:tc>
          <w:tcPr>
            <w:tcW w:w="1051" w:type="dxa"/>
            <w:tcBorders>
              <w:top w:val="single" w:sz="4" w:space="0" w:color="auto"/>
              <w:left w:val="single" w:sz="4" w:space="0" w:color="auto"/>
              <w:bottom w:val="single" w:sz="4" w:space="0" w:color="auto"/>
              <w:right w:val="single" w:sz="4" w:space="0" w:color="auto"/>
            </w:tcBorders>
          </w:tcPr>
          <w:p w14:paraId="64C3C6A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p>
        </w:tc>
        <w:tc>
          <w:tcPr>
            <w:tcW w:w="949" w:type="dxa"/>
            <w:tcBorders>
              <w:top w:val="single" w:sz="4" w:space="0" w:color="auto"/>
              <w:left w:val="single" w:sz="4" w:space="0" w:color="auto"/>
              <w:bottom w:val="single" w:sz="4" w:space="0" w:color="auto"/>
              <w:right w:val="single" w:sz="4" w:space="0" w:color="auto"/>
            </w:tcBorders>
          </w:tcPr>
          <w:p w14:paraId="45A9B85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1B12134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1F79BE8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245</w:t>
            </w:r>
          </w:p>
        </w:tc>
        <w:tc>
          <w:tcPr>
            <w:tcW w:w="1051" w:type="dxa"/>
            <w:tcBorders>
              <w:top w:val="single" w:sz="4" w:space="0" w:color="auto"/>
              <w:left w:val="single" w:sz="4" w:space="0" w:color="auto"/>
              <w:bottom w:val="single" w:sz="4" w:space="0" w:color="auto"/>
              <w:right w:val="single" w:sz="4" w:space="0" w:color="auto"/>
            </w:tcBorders>
          </w:tcPr>
          <w:p w14:paraId="1C8EAB3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284C227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BD3313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401483E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490EE28A"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2A0065A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5</w:t>
            </w:r>
          </w:p>
        </w:tc>
        <w:tc>
          <w:tcPr>
            <w:tcW w:w="1036" w:type="dxa"/>
            <w:tcBorders>
              <w:top w:val="single" w:sz="4" w:space="0" w:color="auto"/>
              <w:left w:val="single" w:sz="4" w:space="0" w:color="auto"/>
              <w:bottom w:val="single" w:sz="4" w:space="0" w:color="auto"/>
              <w:right w:val="single" w:sz="4" w:space="0" w:color="auto"/>
            </w:tcBorders>
          </w:tcPr>
          <w:p w14:paraId="6C47E22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593</w:t>
            </w:r>
          </w:p>
        </w:tc>
        <w:tc>
          <w:tcPr>
            <w:tcW w:w="1051" w:type="dxa"/>
            <w:tcBorders>
              <w:top w:val="single" w:sz="4" w:space="0" w:color="auto"/>
              <w:left w:val="single" w:sz="4" w:space="0" w:color="auto"/>
              <w:bottom w:val="single" w:sz="4" w:space="0" w:color="auto"/>
              <w:right w:val="single" w:sz="4" w:space="0" w:color="auto"/>
            </w:tcBorders>
          </w:tcPr>
          <w:p w14:paraId="1CBCA88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295</w:t>
            </w:r>
          </w:p>
        </w:tc>
        <w:tc>
          <w:tcPr>
            <w:tcW w:w="949" w:type="dxa"/>
            <w:tcBorders>
              <w:top w:val="single" w:sz="4" w:space="0" w:color="auto"/>
              <w:left w:val="single" w:sz="4" w:space="0" w:color="auto"/>
              <w:bottom w:val="single" w:sz="4" w:space="0" w:color="auto"/>
              <w:right w:val="single" w:sz="4" w:space="0" w:color="auto"/>
            </w:tcBorders>
          </w:tcPr>
          <w:p w14:paraId="0C99DDF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05E4486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21BAA02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321</w:t>
            </w:r>
          </w:p>
        </w:tc>
        <w:tc>
          <w:tcPr>
            <w:tcW w:w="1051" w:type="dxa"/>
            <w:tcBorders>
              <w:top w:val="single" w:sz="4" w:space="0" w:color="auto"/>
              <w:left w:val="single" w:sz="4" w:space="0" w:color="auto"/>
              <w:bottom w:val="single" w:sz="4" w:space="0" w:color="auto"/>
              <w:right w:val="single" w:sz="4" w:space="0" w:color="auto"/>
            </w:tcBorders>
          </w:tcPr>
          <w:p w14:paraId="0F9F31B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6942233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94F20D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BAAF89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5FAF42EA"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B15986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7</w:t>
            </w:r>
          </w:p>
        </w:tc>
        <w:tc>
          <w:tcPr>
            <w:tcW w:w="1036" w:type="dxa"/>
            <w:tcBorders>
              <w:top w:val="single" w:sz="4" w:space="0" w:color="auto"/>
              <w:left w:val="single" w:sz="4" w:space="0" w:color="auto"/>
              <w:bottom w:val="single" w:sz="4" w:space="0" w:color="auto"/>
              <w:right w:val="single" w:sz="4" w:space="0" w:color="auto"/>
            </w:tcBorders>
          </w:tcPr>
          <w:p w14:paraId="6683AFA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383</w:t>
            </w:r>
          </w:p>
        </w:tc>
        <w:tc>
          <w:tcPr>
            <w:tcW w:w="1051" w:type="dxa"/>
            <w:tcBorders>
              <w:top w:val="single" w:sz="4" w:space="0" w:color="auto"/>
              <w:left w:val="single" w:sz="4" w:space="0" w:color="auto"/>
              <w:bottom w:val="single" w:sz="4" w:space="0" w:color="auto"/>
              <w:right w:val="single" w:sz="4" w:space="0" w:color="auto"/>
            </w:tcBorders>
          </w:tcPr>
          <w:p w14:paraId="64F79C5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318</w:t>
            </w:r>
          </w:p>
        </w:tc>
        <w:tc>
          <w:tcPr>
            <w:tcW w:w="949" w:type="dxa"/>
            <w:tcBorders>
              <w:top w:val="single" w:sz="4" w:space="0" w:color="auto"/>
              <w:left w:val="single" w:sz="4" w:space="0" w:color="auto"/>
              <w:bottom w:val="single" w:sz="4" w:space="0" w:color="auto"/>
              <w:right w:val="single" w:sz="4" w:space="0" w:color="auto"/>
            </w:tcBorders>
          </w:tcPr>
          <w:p w14:paraId="0A36D38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745D0AC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3072508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109</w:t>
            </w:r>
          </w:p>
        </w:tc>
        <w:tc>
          <w:tcPr>
            <w:tcW w:w="1051" w:type="dxa"/>
            <w:tcBorders>
              <w:top w:val="single" w:sz="4" w:space="0" w:color="auto"/>
              <w:left w:val="single" w:sz="4" w:space="0" w:color="auto"/>
              <w:bottom w:val="single" w:sz="4" w:space="0" w:color="auto"/>
              <w:right w:val="single" w:sz="4" w:space="0" w:color="auto"/>
            </w:tcBorders>
          </w:tcPr>
          <w:p w14:paraId="2C8715F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5561976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BFAA7A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9FFA6C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42348D72"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61A7049D"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6</w:t>
            </w:r>
          </w:p>
        </w:tc>
        <w:tc>
          <w:tcPr>
            <w:tcW w:w="1036" w:type="dxa"/>
            <w:tcBorders>
              <w:top w:val="single" w:sz="4" w:space="0" w:color="auto"/>
              <w:left w:val="single" w:sz="4" w:space="0" w:color="auto"/>
              <w:bottom w:val="single" w:sz="4" w:space="0" w:color="auto"/>
              <w:right w:val="single" w:sz="4" w:space="0" w:color="auto"/>
            </w:tcBorders>
          </w:tcPr>
          <w:p w14:paraId="5F68F3A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361</w:t>
            </w:r>
          </w:p>
        </w:tc>
        <w:tc>
          <w:tcPr>
            <w:tcW w:w="1051" w:type="dxa"/>
            <w:tcBorders>
              <w:top w:val="single" w:sz="4" w:space="0" w:color="auto"/>
              <w:left w:val="single" w:sz="4" w:space="0" w:color="auto"/>
              <w:bottom w:val="single" w:sz="4" w:space="0" w:color="auto"/>
              <w:right w:val="single" w:sz="4" w:space="0" w:color="auto"/>
            </w:tcBorders>
          </w:tcPr>
          <w:p w14:paraId="5858D1E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351</w:t>
            </w:r>
          </w:p>
        </w:tc>
        <w:tc>
          <w:tcPr>
            <w:tcW w:w="949" w:type="dxa"/>
            <w:tcBorders>
              <w:top w:val="single" w:sz="4" w:space="0" w:color="auto"/>
              <w:left w:val="single" w:sz="4" w:space="0" w:color="auto"/>
              <w:bottom w:val="single" w:sz="4" w:space="0" w:color="auto"/>
              <w:right w:val="single" w:sz="4" w:space="0" w:color="auto"/>
            </w:tcBorders>
          </w:tcPr>
          <w:p w14:paraId="627911C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59AD275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62C9FE3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55</w:t>
            </w:r>
          </w:p>
        </w:tc>
        <w:tc>
          <w:tcPr>
            <w:tcW w:w="1051" w:type="dxa"/>
            <w:tcBorders>
              <w:top w:val="single" w:sz="4" w:space="0" w:color="auto"/>
              <w:left w:val="single" w:sz="4" w:space="0" w:color="auto"/>
              <w:bottom w:val="single" w:sz="4" w:space="0" w:color="auto"/>
              <w:right w:val="single" w:sz="4" w:space="0" w:color="auto"/>
            </w:tcBorders>
          </w:tcPr>
          <w:p w14:paraId="7A2AF2E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5CB6519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965632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19A943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bl>
    <w:p w14:paraId="7523203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lang w:val="ru-RU"/>
        </w:rPr>
        <w:t>ნივთიერება</w:t>
      </w:r>
      <w:r w:rsidRPr="00D264E7">
        <w:rPr>
          <w:rFonts w:ascii="Arial" w:hAnsi="Arial" w:cs="Arial"/>
          <w:b/>
          <w:bCs/>
          <w:sz w:val="20"/>
          <w:szCs w:val="20"/>
        </w:rPr>
        <w:t xml:space="preserve">: </w:t>
      </w:r>
      <w:r w:rsidRPr="00D264E7">
        <w:rPr>
          <w:rFonts w:ascii="Sylfaen" w:hAnsi="Sylfaen"/>
          <w:b/>
          <w:bCs/>
          <w:sz w:val="20"/>
          <w:szCs w:val="20"/>
        </w:rPr>
        <w:t>0301</w:t>
      </w:r>
      <w:r w:rsidRPr="00D264E7">
        <w:rPr>
          <w:rFonts w:ascii="Arial" w:hAnsi="Arial" w:cs="Arial"/>
          <w:b/>
          <w:bCs/>
          <w:sz w:val="20"/>
          <w:szCs w:val="20"/>
        </w:rPr>
        <w:t xml:space="preserve">   </w:t>
      </w:r>
      <w:r w:rsidRPr="00D264E7">
        <w:rPr>
          <w:rFonts w:ascii="Sylfaen" w:hAnsi="Sylfaen" w:cs="Arial"/>
          <w:b/>
          <w:bCs/>
          <w:sz w:val="20"/>
          <w:szCs w:val="20"/>
        </w:rPr>
        <w:t>აზოტის (</w:t>
      </w:r>
      <w:r w:rsidRPr="00D264E7">
        <w:rPr>
          <w:rFonts w:ascii="AcadNusx" w:hAnsi="AcadNusx" w:cs="Arial"/>
          <w:b/>
          <w:bCs/>
          <w:sz w:val="20"/>
          <w:szCs w:val="20"/>
        </w:rPr>
        <w:t>IV</w:t>
      </w:r>
      <w:r w:rsidRPr="00D264E7">
        <w:rPr>
          <w:rFonts w:ascii="Sylfaen" w:hAnsi="Sylfaen" w:cs="Arial"/>
          <w:b/>
          <w:bCs/>
          <w:sz w:val="20"/>
          <w:szCs w:val="20"/>
        </w:rPr>
        <w:t>) ოქსიდი (აზოტის დიოქსიდი)</w:t>
      </w: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1B79" w:rsidRPr="00D264E7" w14:paraId="1EB17126"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F98851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w:t>
            </w:r>
          </w:p>
        </w:tc>
        <w:tc>
          <w:tcPr>
            <w:tcW w:w="1036" w:type="dxa"/>
            <w:tcBorders>
              <w:top w:val="single" w:sz="4" w:space="0" w:color="auto"/>
              <w:left w:val="single" w:sz="4" w:space="0" w:color="auto"/>
              <w:bottom w:val="single" w:sz="4" w:space="0" w:color="auto"/>
              <w:right w:val="single" w:sz="4" w:space="0" w:color="auto"/>
            </w:tcBorders>
          </w:tcPr>
          <w:p w14:paraId="7937E2A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125</w:t>
            </w:r>
          </w:p>
        </w:tc>
        <w:tc>
          <w:tcPr>
            <w:tcW w:w="1051" w:type="dxa"/>
            <w:tcBorders>
              <w:top w:val="single" w:sz="4" w:space="0" w:color="auto"/>
              <w:left w:val="single" w:sz="4" w:space="0" w:color="auto"/>
              <w:bottom w:val="single" w:sz="4" w:space="0" w:color="auto"/>
              <w:right w:val="single" w:sz="4" w:space="0" w:color="auto"/>
            </w:tcBorders>
          </w:tcPr>
          <w:p w14:paraId="7000270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160</w:t>
            </w:r>
          </w:p>
        </w:tc>
        <w:tc>
          <w:tcPr>
            <w:tcW w:w="949" w:type="dxa"/>
            <w:tcBorders>
              <w:top w:val="single" w:sz="4" w:space="0" w:color="auto"/>
              <w:left w:val="single" w:sz="4" w:space="0" w:color="auto"/>
              <w:bottom w:val="single" w:sz="4" w:space="0" w:color="auto"/>
              <w:right w:val="single" w:sz="4" w:space="0" w:color="auto"/>
            </w:tcBorders>
          </w:tcPr>
          <w:p w14:paraId="50E6B85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3E3A0E3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5440011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203</w:t>
            </w:r>
          </w:p>
        </w:tc>
        <w:tc>
          <w:tcPr>
            <w:tcW w:w="1051" w:type="dxa"/>
            <w:tcBorders>
              <w:top w:val="single" w:sz="4" w:space="0" w:color="auto"/>
              <w:left w:val="single" w:sz="4" w:space="0" w:color="auto"/>
              <w:bottom w:val="single" w:sz="4" w:space="0" w:color="auto"/>
              <w:right w:val="single" w:sz="4" w:space="0" w:color="auto"/>
            </w:tcBorders>
          </w:tcPr>
          <w:p w14:paraId="3676902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7D85A00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A5927A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952F5E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4C6B4C22"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184E6F7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c>
          <w:tcPr>
            <w:tcW w:w="1036" w:type="dxa"/>
            <w:tcBorders>
              <w:top w:val="single" w:sz="4" w:space="0" w:color="auto"/>
              <w:left w:val="single" w:sz="4" w:space="0" w:color="auto"/>
              <w:bottom w:val="single" w:sz="4" w:space="0" w:color="auto"/>
              <w:right w:val="single" w:sz="4" w:space="0" w:color="auto"/>
            </w:tcBorders>
          </w:tcPr>
          <w:p w14:paraId="1415CAB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600</w:t>
            </w:r>
          </w:p>
        </w:tc>
        <w:tc>
          <w:tcPr>
            <w:tcW w:w="1051" w:type="dxa"/>
            <w:tcBorders>
              <w:top w:val="single" w:sz="4" w:space="0" w:color="auto"/>
              <w:left w:val="single" w:sz="4" w:space="0" w:color="auto"/>
              <w:bottom w:val="single" w:sz="4" w:space="0" w:color="auto"/>
              <w:right w:val="single" w:sz="4" w:space="0" w:color="auto"/>
            </w:tcBorders>
          </w:tcPr>
          <w:p w14:paraId="230FB79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154</w:t>
            </w:r>
          </w:p>
        </w:tc>
        <w:tc>
          <w:tcPr>
            <w:tcW w:w="949" w:type="dxa"/>
            <w:tcBorders>
              <w:top w:val="single" w:sz="4" w:space="0" w:color="auto"/>
              <w:left w:val="single" w:sz="4" w:space="0" w:color="auto"/>
              <w:bottom w:val="single" w:sz="4" w:space="0" w:color="auto"/>
              <w:right w:val="single" w:sz="4" w:space="0" w:color="auto"/>
            </w:tcBorders>
          </w:tcPr>
          <w:p w14:paraId="2D01CF4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397A9B7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2FAAB33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256</w:t>
            </w:r>
          </w:p>
        </w:tc>
        <w:tc>
          <w:tcPr>
            <w:tcW w:w="1051" w:type="dxa"/>
            <w:tcBorders>
              <w:top w:val="single" w:sz="4" w:space="0" w:color="auto"/>
              <w:left w:val="single" w:sz="4" w:space="0" w:color="auto"/>
              <w:bottom w:val="single" w:sz="4" w:space="0" w:color="auto"/>
              <w:right w:val="single" w:sz="4" w:space="0" w:color="auto"/>
            </w:tcBorders>
          </w:tcPr>
          <w:p w14:paraId="42AA2B6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15501A3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D0B476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4BE87C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605C1FF3"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B549DC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1036" w:type="dxa"/>
            <w:tcBorders>
              <w:top w:val="single" w:sz="4" w:space="0" w:color="auto"/>
              <w:left w:val="single" w:sz="4" w:space="0" w:color="auto"/>
              <w:bottom w:val="single" w:sz="4" w:space="0" w:color="auto"/>
              <w:right w:val="single" w:sz="4" w:space="0" w:color="auto"/>
            </w:tcBorders>
          </w:tcPr>
          <w:p w14:paraId="0835A49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250</w:t>
            </w:r>
          </w:p>
        </w:tc>
        <w:tc>
          <w:tcPr>
            <w:tcW w:w="1051" w:type="dxa"/>
            <w:tcBorders>
              <w:top w:val="single" w:sz="4" w:space="0" w:color="auto"/>
              <w:left w:val="single" w:sz="4" w:space="0" w:color="auto"/>
              <w:bottom w:val="single" w:sz="4" w:space="0" w:color="auto"/>
              <w:right w:val="single" w:sz="4" w:space="0" w:color="auto"/>
            </w:tcBorders>
          </w:tcPr>
          <w:p w14:paraId="0CF7679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175</w:t>
            </w:r>
          </w:p>
        </w:tc>
        <w:tc>
          <w:tcPr>
            <w:tcW w:w="949" w:type="dxa"/>
            <w:tcBorders>
              <w:top w:val="single" w:sz="4" w:space="0" w:color="auto"/>
              <w:left w:val="single" w:sz="4" w:space="0" w:color="auto"/>
              <w:bottom w:val="single" w:sz="4" w:space="0" w:color="auto"/>
              <w:right w:val="single" w:sz="4" w:space="0" w:color="auto"/>
            </w:tcBorders>
          </w:tcPr>
          <w:p w14:paraId="0A4E74B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7EE1187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1C73F0E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222</w:t>
            </w:r>
          </w:p>
        </w:tc>
        <w:tc>
          <w:tcPr>
            <w:tcW w:w="1051" w:type="dxa"/>
            <w:tcBorders>
              <w:top w:val="single" w:sz="4" w:space="0" w:color="auto"/>
              <w:left w:val="single" w:sz="4" w:space="0" w:color="auto"/>
              <w:bottom w:val="single" w:sz="4" w:space="0" w:color="auto"/>
              <w:right w:val="single" w:sz="4" w:space="0" w:color="auto"/>
            </w:tcBorders>
          </w:tcPr>
          <w:p w14:paraId="26EDDB4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0E03362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C4212F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DDE9DE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4E39A87C"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9428B5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6</w:t>
            </w:r>
          </w:p>
        </w:tc>
        <w:tc>
          <w:tcPr>
            <w:tcW w:w="1036" w:type="dxa"/>
            <w:tcBorders>
              <w:top w:val="single" w:sz="4" w:space="0" w:color="auto"/>
              <w:left w:val="single" w:sz="4" w:space="0" w:color="auto"/>
              <w:bottom w:val="single" w:sz="4" w:space="0" w:color="auto"/>
              <w:right w:val="single" w:sz="4" w:space="0" w:color="auto"/>
            </w:tcBorders>
          </w:tcPr>
          <w:p w14:paraId="18E7545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361</w:t>
            </w:r>
          </w:p>
        </w:tc>
        <w:tc>
          <w:tcPr>
            <w:tcW w:w="1051" w:type="dxa"/>
            <w:tcBorders>
              <w:top w:val="single" w:sz="4" w:space="0" w:color="auto"/>
              <w:left w:val="single" w:sz="4" w:space="0" w:color="auto"/>
              <w:bottom w:val="single" w:sz="4" w:space="0" w:color="auto"/>
              <w:right w:val="single" w:sz="4" w:space="0" w:color="auto"/>
            </w:tcBorders>
          </w:tcPr>
          <w:p w14:paraId="7D9AF34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351</w:t>
            </w:r>
          </w:p>
        </w:tc>
        <w:tc>
          <w:tcPr>
            <w:tcW w:w="949" w:type="dxa"/>
            <w:tcBorders>
              <w:top w:val="single" w:sz="4" w:space="0" w:color="auto"/>
              <w:left w:val="single" w:sz="4" w:space="0" w:color="auto"/>
              <w:bottom w:val="single" w:sz="4" w:space="0" w:color="auto"/>
              <w:right w:val="single" w:sz="4" w:space="0" w:color="auto"/>
            </w:tcBorders>
          </w:tcPr>
          <w:p w14:paraId="3C74DA8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9F0CCD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55EFB68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55</w:t>
            </w:r>
          </w:p>
        </w:tc>
        <w:tc>
          <w:tcPr>
            <w:tcW w:w="1051" w:type="dxa"/>
            <w:tcBorders>
              <w:top w:val="single" w:sz="4" w:space="0" w:color="auto"/>
              <w:left w:val="single" w:sz="4" w:space="0" w:color="auto"/>
              <w:bottom w:val="single" w:sz="4" w:space="0" w:color="auto"/>
              <w:right w:val="single" w:sz="4" w:space="0" w:color="auto"/>
            </w:tcBorders>
          </w:tcPr>
          <w:p w14:paraId="683AA2D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2C85589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2A352F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EB2D8F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4745BE26"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15017E75"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c>
          <w:tcPr>
            <w:tcW w:w="1036" w:type="dxa"/>
            <w:tcBorders>
              <w:top w:val="single" w:sz="4" w:space="0" w:color="auto"/>
              <w:left w:val="single" w:sz="4" w:space="0" w:color="auto"/>
              <w:bottom w:val="single" w:sz="4" w:space="0" w:color="auto"/>
              <w:right w:val="single" w:sz="4" w:space="0" w:color="auto"/>
            </w:tcBorders>
          </w:tcPr>
          <w:p w14:paraId="755D071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729</w:t>
            </w:r>
          </w:p>
        </w:tc>
        <w:tc>
          <w:tcPr>
            <w:tcW w:w="1051" w:type="dxa"/>
            <w:tcBorders>
              <w:top w:val="single" w:sz="4" w:space="0" w:color="auto"/>
              <w:left w:val="single" w:sz="4" w:space="0" w:color="auto"/>
              <w:bottom w:val="single" w:sz="4" w:space="0" w:color="auto"/>
              <w:right w:val="single" w:sz="4" w:space="0" w:color="auto"/>
            </w:tcBorders>
          </w:tcPr>
          <w:p w14:paraId="0CE5431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p>
        </w:tc>
        <w:tc>
          <w:tcPr>
            <w:tcW w:w="949" w:type="dxa"/>
            <w:tcBorders>
              <w:top w:val="single" w:sz="4" w:space="0" w:color="auto"/>
              <w:left w:val="single" w:sz="4" w:space="0" w:color="auto"/>
              <w:bottom w:val="single" w:sz="4" w:space="0" w:color="auto"/>
              <w:right w:val="single" w:sz="4" w:space="0" w:color="auto"/>
            </w:tcBorders>
          </w:tcPr>
          <w:p w14:paraId="524A8AA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10B66B0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4134F27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242</w:t>
            </w:r>
          </w:p>
        </w:tc>
        <w:tc>
          <w:tcPr>
            <w:tcW w:w="1051" w:type="dxa"/>
            <w:tcBorders>
              <w:top w:val="single" w:sz="4" w:space="0" w:color="auto"/>
              <w:left w:val="single" w:sz="4" w:space="0" w:color="auto"/>
              <w:bottom w:val="single" w:sz="4" w:space="0" w:color="auto"/>
              <w:right w:val="single" w:sz="4" w:space="0" w:color="auto"/>
            </w:tcBorders>
          </w:tcPr>
          <w:p w14:paraId="2747846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7DAFE2F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FA4409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B4E55F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246151A8"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99C9F9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7</w:t>
            </w:r>
          </w:p>
        </w:tc>
        <w:tc>
          <w:tcPr>
            <w:tcW w:w="1036" w:type="dxa"/>
            <w:tcBorders>
              <w:top w:val="single" w:sz="4" w:space="0" w:color="auto"/>
              <w:left w:val="single" w:sz="4" w:space="0" w:color="auto"/>
              <w:bottom w:val="single" w:sz="4" w:space="0" w:color="auto"/>
              <w:right w:val="single" w:sz="4" w:space="0" w:color="auto"/>
            </w:tcBorders>
          </w:tcPr>
          <w:p w14:paraId="68A2E08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383</w:t>
            </w:r>
          </w:p>
        </w:tc>
        <w:tc>
          <w:tcPr>
            <w:tcW w:w="1051" w:type="dxa"/>
            <w:tcBorders>
              <w:top w:val="single" w:sz="4" w:space="0" w:color="auto"/>
              <w:left w:val="single" w:sz="4" w:space="0" w:color="auto"/>
              <w:bottom w:val="single" w:sz="4" w:space="0" w:color="auto"/>
              <w:right w:val="single" w:sz="4" w:space="0" w:color="auto"/>
            </w:tcBorders>
          </w:tcPr>
          <w:p w14:paraId="4B8DA81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318</w:t>
            </w:r>
          </w:p>
        </w:tc>
        <w:tc>
          <w:tcPr>
            <w:tcW w:w="949" w:type="dxa"/>
            <w:tcBorders>
              <w:top w:val="single" w:sz="4" w:space="0" w:color="auto"/>
              <w:left w:val="single" w:sz="4" w:space="0" w:color="auto"/>
              <w:bottom w:val="single" w:sz="4" w:space="0" w:color="auto"/>
              <w:right w:val="single" w:sz="4" w:space="0" w:color="auto"/>
            </w:tcBorders>
          </w:tcPr>
          <w:p w14:paraId="1476418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17BD140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4BB6935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132</w:t>
            </w:r>
          </w:p>
        </w:tc>
        <w:tc>
          <w:tcPr>
            <w:tcW w:w="1051" w:type="dxa"/>
            <w:tcBorders>
              <w:top w:val="single" w:sz="4" w:space="0" w:color="auto"/>
              <w:left w:val="single" w:sz="4" w:space="0" w:color="auto"/>
              <w:bottom w:val="single" w:sz="4" w:space="0" w:color="auto"/>
              <w:right w:val="single" w:sz="4" w:space="0" w:color="auto"/>
            </w:tcBorders>
          </w:tcPr>
          <w:p w14:paraId="363FEE1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4D9DAEA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5418B9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E94FAA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5D0E59D4"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486643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5</w:t>
            </w:r>
          </w:p>
        </w:tc>
        <w:tc>
          <w:tcPr>
            <w:tcW w:w="1036" w:type="dxa"/>
            <w:tcBorders>
              <w:top w:val="single" w:sz="4" w:space="0" w:color="auto"/>
              <w:left w:val="single" w:sz="4" w:space="0" w:color="auto"/>
              <w:bottom w:val="single" w:sz="4" w:space="0" w:color="auto"/>
              <w:right w:val="single" w:sz="4" w:space="0" w:color="auto"/>
            </w:tcBorders>
          </w:tcPr>
          <w:p w14:paraId="72BF3EB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593</w:t>
            </w:r>
          </w:p>
        </w:tc>
        <w:tc>
          <w:tcPr>
            <w:tcW w:w="1051" w:type="dxa"/>
            <w:tcBorders>
              <w:top w:val="single" w:sz="4" w:space="0" w:color="auto"/>
              <w:left w:val="single" w:sz="4" w:space="0" w:color="auto"/>
              <w:bottom w:val="single" w:sz="4" w:space="0" w:color="auto"/>
              <w:right w:val="single" w:sz="4" w:space="0" w:color="auto"/>
            </w:tcBorders>
          </w:tcPr>
          <w:p w14:paraId="2DD5B6D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295</w:t>
            </w:r>
          </w:p>
        </w:tc>
        <w:tc>
          <w:tcPr>
            <w:tcW w:w="949" w:type="dxa"/>
            <w:tcBorders>
              <w:top w:val="single" w:sz="4" w:space="0" w:color="auto"/>
              <w:left w:val="single" w:sz="4" w:space="0" w:color="auto"/>
              <w:bottom w:val="single" w:sz="4" w:space="0" w:color="auto"/>
              <w:right w:val="single" w:sz="4" w:space="0" w:color="auto"/>
            </w:tcBorders>
          </w:tcPr>
          <w:p w14:paraId="7AD33C9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14C7CCA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50025F2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292</w:t>
            </w:r>
          </w:p>
        </w:tc>
        <w:tc>
          <w:tcPr>
            <w:tcW w:w="1051" w:type="dxa"/>
            <w:tcBorders>
              <w:top w:val="single" w:sz="4" w:space="0" w:color="auto"/>
              <w:left w:val="single" w:sz="4" w:space="0" w:color="auto"/>
              <w:bottom w:val="single" w:sz="4" w:space="0" w:color="auto"/>
              <w:right w:val="single" w:sz="4" w:space="0" w:color="auto"/>
            </w:tcBorders>
          </w:tcPr>
          <w:p w14:paraId="0609687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31FA268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4A5D05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48360FF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bl>
    <w:p w14:paraId="0A990C96"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0342</w:t>
      </w:r>
      <w:r w:rsidRPr="00D264E7">
        <w:rPr>
          <w:rFonts w:ascii="Arial" w:hAnsi="Arial" w:cs="Arial"/>
          <w:b/>
          <w:bCs/>
          <w:sz w:val="20"/>
          <w:szCs w:val="20"/>
        </w:rPr>
        <w:t xml:space="preserve">   </w:t>
      </w:r>
      <w:r w:rsidRPr="00D264E7">
        <w:rPr>
          <w:rFonts w:ascii="Sylfaen" w:hAnsi="Sylfaen" w:cs="Arial"/>
          <w:b/>
          <w:bCs/>
          <w:sz w:val="20"/>
          <w:szCs w:val="20"/>
        </w:rPr>
        <w:t>აირადი ფტორიდები</w:t>
      </w: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1B79" w:rsidRPr="00D264E7" w14:paraId="6E744F8C"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2C847F8E"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1036" w:type="dxa"/>
            <w:tcBorders>
              <w:top w:val="single" w:sz="4" w:space="0" w:color="auto"/>
              <w:left w:val="single" w:sz="4" w:space="0" w:color="auto"/>
              <w:bottom w:val="single" w:sz="4" w:space="0" w:color="auto"/>
              <w:right w:val="single" w:sz="4" w:space="0" w:color="auto"/>
            </w:tcBorders>
          </w:tcPr>
          <w:p w14:paraId="721E32B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250</w:t>
            </w:r>
          </w:p>
        </w:tc>
        <w:tc>
          <w:tcPr>
            <w:tcW w:w="1051" w:type="dxa"/>
            <w:tcBorders>
              <w:top w:val="single" w:sz="4" w:space="0" w:color="auto"/>
              <w:left w:val="single" w:sz="4" w:space="0" w:color="auto"/>
              <w:bottom w:val="single" w:sz="4" w:space="0" w:color="auto"/>
              <w:right w:val="single" w:sz="4" w:space="0" w:color="auto"/>
            </w:tcBorders>
          </w:tcPr>
          <w:p w14:paraId="0B8D79C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175</w:t>
            </w:r>
          </w:p>
        </w:tc>
        <w:tc>
          <w:tcPr>
            <w:tcW w:w="949" w:type="dxa"/>
            <w:tcBorders>
              <w:top w:val="single" w:sz="4" w:space="0" w:color="auto"/>
              <w:left w:val="single" w:sz="4" w:space="0" w:color="auto"/>
              <w:bottom w:val="single" w:sz="4" w:space="0" w:color="auto"/>
              <w:right w:val="single" w:sz="4" w:space="0" w:color="auto"/>
            </w:tcBorders>
          </w:tcPr>
          <w:p w14:paraId="4D86216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2DBC899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02</w:t>
            </w:r>
          </w:p>
        </w:tc>
        <w:tc>
          <w:tcPr>
            <w:tcW w:w="1051" w:type="dxa"/>
            <w:tcBorders>
              <w:top w:val="single" w:sz="4" w:space="0" w:color="auto"/>
              <w:left w:val="single" w:sz="4" w:space="0" w:color="auto"/>
              <w:bottom w:val="single" w:sz="4" w:space="0" w:color="auto"/>
              <w:right w:val="single" w:sz="4" w:space="0" w:color="auto"/>
            </w:tcBorders>
          </w:tcPr>
          <w:p w14:paraId="34F84F6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161</w:t>
            </w:r>
          </w:p>
        </w:tc>
        <w:tc>
          <w:tcPr>
            <w:tcW w:w="1051" w:type="dxa"/>
            <w:tcBorders>
              <w:top w:val="single" w:sz="4" w:space="0" w:color="auto"/>
              <w:left w:val="single" w:sz="4" w:space="0" w:color="auto"/>
              <w:bottom w:val="single" w:sz="4" w:space="0" w:color="auto"/>
              <w:right w:val="single" w:sz="4" w:space="0" w:color="auto"/>
            </w:tcBorders>
          </w:tcPr>
          <w:p w14:paraId="350A4C6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6721D12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762894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A3A6CF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37B84744"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F1C90B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w:t>
            </w:r>
          </w:p>
        </w:tc>
        <w:tc>
          <w:tcPr>
            <w:tcW w:w="1036" w:type="dxa"/>
            <w:tcBorders>
              <w:top w:val="single" w:sz="4" w:space="0" w:color="auto"/>
              <w:left w:val="single" w:sz="4" w:space="0" w:color="auto"/>
              <w:bottom w:val="single" w:sz="4" w:space="0" w:color="auto"/>
              <w:right w:val="single" w:sz="4" w:space="0" w:color="auto"/>
            </w:tcBorders>
          </w:tcPr>
          <w:p w14:paraId="05E7A04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125</w:t>
            </w:r>
          </w:p>
        </w:tc>
        <w:tc>
          <w:tcPr>
            <w:tcW w:w="1051" w:type="dxa"/>
            <w:tcBorders>
              <w:top w:val="single" w:sz="4" w:space="0" w:color="auto"/>
              <w:left w:val="single" w:sz="4" w:space="0" w:color="auto"/>
              <w:bottom w:val="single" w:sz="4" w:space="0" w:color="auto"/>
              <w:right w:val="single" w:sz="4" w:space="0" w:color="auto"/>
            </w:tcBorders>
          </w:tcPr>
          <w:p w14:paraId="21FBC23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160</w:t>
            </w:r>
          </w:p>
        </w:tc>
        <w:tc>
          <w:tcPr>
            <w:tcW w:w="949" w:type="dxa"/>
            <w:tcBorders>
              <w:top w:val="single" w:sz="4" w:space="0" w:color="auto"/>
              <w:left w:val="single" w:sz="4" w:space="0" w:color="auto"/>
              <w:bottom w:val="single" w:sz="4" w:space="0" w:color="auto"/>
              <w:right w:val="single" w:sz="4" w:space="0" w:color="auto"/>
            </w:tcBorders>
          </w:tcPr>
          <w:p w14:paraId="52579C3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060FCB3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26F38E1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113</w:t>
            </w:r>
          </w:p>
        </w:tc>
        <w:tc>
          <w:tcPr>
            <w:tcW w:w="1051" w:type="dxa"/>
            <w:tcBorders>
              <w:top w:val="single" w:sz="4" w:space="0" w:color="auto"/>
              <w:left w:val="single" w:sz="4" w:space="0" w:color="auto"/>
              <w:bottom w:val="single" w:sz="4" w:space="0" w:color="auto"/>
              <w:right w:val="single" w:sz="4" w:space="0" w:color="auto"/>
            </w:tcBorders>
          </w:tcPr>
          <w:p w14:paraId="689DE58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0C7B9DE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D6648D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8044AD9"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0FE68E06"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3392CCC7"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c>
          <w:tcPr>
            <w:tcW w:w="1036" w:type="dxa"/>
            <w:tcBorders>
              <w:top w:val="single" w:sz="4" w:space="0" w:color="auto"/>
              <w:left w:val="single" w:sz="4" w:space="0" w:color="auto"/>
              <w:bottom w:val="single" w:sz="4" w:space="0" w:color="auto"/>
              <w:right w:val="single" w:sz="4" w:space="0" w:color="auto"/>
            </w:tcBorders>
          </w:tcPr>
          <w:p w14:paraId="21C6B64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600</w:t>
            </w:r>
          </w:p>
        </w:tc>
        <w:tc>
          <w:tcPr>
            <w:tcW w:w="1051" w:type="dxa"/>
            <w:tcBorders>
              <w:top w:val="single" w:sz="4" w:space="0" w:color="auto"/>
              <w:left w:val="single" w:sz="4" w:space="0" w:color="auto"/>
              <w:bottom w:val="single" w:sz="4" w:space="0" w:color="auto"/>
              <w:right w:val="single" w:sz="4" w:space="0" w:color="auto"/>
            </w:tcBorders>
          </w:tcPr>
          <w:p w14:paraId="5F4C70C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154</w:t>
            </w:r>
          </w:p>
        </w:tc>
        <w:tc>
          <w:tcPr>
            <w:tcW w:w="949" w:type="dxa"/>
            <w:tcBorders>
              <w:top w:val="single" w:sz="4" w:space="0" w:color="auto"/>
              <w:left w:val="single" w:sz="4" w:space="0" w:color="auto"/>
              <w:bottom w:val="single" w:sz="4" w:space="0" w:color="auto"/>
              <w:right w:val="single" w:sz="4" w:space="0" w:color="auto"/>
            </w:tcBorders>
          </w:tcPr>
          <w:p w14:paraId="1290579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467D240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49DB26A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260</w:t>
            </w:r>
          </w:p>
        </w:tc>
        <w:tc>
          <w:tcPr>
            <w:tcW w:w="1051" w:type="dxa"/>
            <w:tcBorders>
              <w:top w:val="single" w:sz="4" w:space="0" w:color="auto"/>
              <w:left w:val="single" w:sz="4" w:space="0" w:color="auto"/>
              <w:bottom w:val="single" w:sz="4" w:space="0" w:color="auto"/>
              <w:right w:val="single" w:sz="4" w:space="0" w:color="auto"/>
            </w:tcBorders>
          </w:tcPr>
          <w:p w14:paraId="776600B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4</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1F378EC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16E529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0628DC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05A0DD0D"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1AE3379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c>
          <w:tcPr>
            <w:tcW w:w="1036" w:type="dxa"/>
            <w:tcBorders>
              <w:top w:val="single" w:sz="4" w:space="0" w:color="auto"/>
              <w:left w:val="single" w:sz="4" w:space="0" w:color="auto"/>
              <w:bottom w:val="single" w:sz="4" w:space="0" w:color="auto"/>
              <w:right w:val="single" w:sz="4" w:space="0" w:color="auto"/>
            </w:tcBorders>
          </w:tcPr>
          <w:p w14:paraId="19D8C3F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729</w:t>
            </w:r>
          </w:p>
        </w:tc>
        <w:tc>
          <w:tcPr>
            <w:tcW w:w="1051" w:type="dxa"/>
            <w:tcBorders>
              <w:top w:val="single" w:sz="4" w:space="0" w:color="auto"/>
              <w:left w:val="single" w:sz="4" w:space="0" w:color="auto"/>
              <w:bottom w:val="single" w:sz="4" w:space="0" w:color="auto"/>
              <w:right w:val="single" w:sz="4" w:space="0" w:color="auto"/>
            </w:tcBorders>
          </w:tcPr>
          <w:p w14:paraId="2BE3D83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p>
        </w:tc>
        <w:tc>
          <w:tcPr>
            <w:tcW w:w="949" w:type="dxa"/>
            <w:tcBorders>
              <w:top w:val="single" w:sz="4" w:space="0" w:color="auto"/>
              <w:left w:val="single" w:sz="4" w:space="0" w:color="auto"/>
              <w:bottom w:val="single" w:sz="4" w:space="0" w:color="auto"/>
              <w:right w:val="single" w:sz="4" w:space="0" w:color="auto"/>
            </w:tcBorders>
          </w:tcPr>
          <w:p w14:paraId="5EE99F6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4393FBF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1F36279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245</w:t>
            </w:r>
          </w:p>
        </w:tc>
        <w:tc>
          <w:tcPr>
            <w:tcW w:w="1051" w:type="dxa"/>
            <w:tcBorders>
              <w:top w:val="single" w:sz="4" w:space="0" w:color="auto"/>
              <w:left w:val="single" w:sz="4" w:space="0" w:color="auto"/>
              <w:bottom w:val="single" w:sz="4" w:space="0" w:color="auto"/>
              <w:right w:val="single" w:sz="4" w:space="0" w:color="auto"/>
            </w:tcBorders>
          </w:tcPr>
          <w:p w14:paraId="7B9AC00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7AC5880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700A3C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E98C3E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2257C116"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074CE49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5</w:t>
            </w:r>
          </w:p>
        </w:tc>
        <w:tc>
          <w:tcPr>
            <w:tcW w:w="1036" w:type="dxa"/>
            <w:tcBorders>
              <w:top w:val="single" w:sz="4" w:space="0" w:color="auto"/>
              <w:left w:val="single" w:sz="4" w:space="0" w:color="auto"/>
              <w:bottom w:val="single" w:sz="4" w:space="0" w:color="auto"/>
              <w:right w:val="single" w:sz="4" w:space="0" w:color="auto"/>
            </w:tcBorders>
          </w:tcPr>
          <w:p w14:paraId="2BE91B9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593</w:t>
            </w:r>
          </w:p>
        </w:tc>
        <w:tc>
          <w:tcPr>
            <w:tcW w:w="1051" w:type="dxa"/>
            <w:tcBorders>
              <w:top w:val="single" w:sz="4" w:space="0" w:color="auto"/>
              <w:left w:val="single" w:sz="4" w:space="0" w:color="auto"/>
              <w:bottom w:val="single" w:sz="4" w:space="0" w:color="auto"/>
              <w:right w:val="single" w:sz="4" w:space="0" w:color="auto"/>
            </w:tcBorders>
          </w:tcPr>
          <w:p w14:paraId="28D3467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295</w:t>
            </w:r>
          </w:p>
        </w:tc>
        <w:tc>
          <w:tcPr>
            <w:tcW w:w="949" w:type="dxa"/>
            <w:tcBorders>
              <w:top w:val="single" w:sz="4" w:space="0" w:color="auto"/>
              <w:left w:val="single" w:sz="4" w:space="0" w:color="auto"/>
              <w:bottom w:val="single" w:sz="4" w:space="0" w:color="auto"/>
              <w:right w:val="single" w:sz="4" w:space="0" w:color="auto"/>
            </w:tcBorders>
          </w:tcPr>
          <w:p w14:paraId="4C4242C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2509A5F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7E2FBE8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321</w:t>
            </w:r>
          </w:p>
        </w:tc>
        <w:tc>
          <w:tcPr>
            <w:tcW w:w="1051" w:type="dxa"/>
            <w:tcBorders>
              <w:top w:val="single" w:sz="4" w:space="0" w:color="auto"/>
              <w:left w:val="single" w:sz="4" w:space="0" w:color="auto"/>
              <w:bottom w:val="single" w:sz="4" w:space="0" w:color="auto"/>
              <w:right w:val="single" w:sz="4" w:space="0" w:color="auto"/>
            </w:tcBorders>
          </w:tcPr>
          <w:p w14:paraId="08AC3E4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52DE9E9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4176A41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F8166F5"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46B9BA90"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1B973B0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7</w:t>
            </w:r>
          </w:p>
        </w:tc>
        <w:tc>
          <w:tcPr>
            <w:tcW w:w="1036" w:type="dxa"/>
            <w:tcBorders>
              <w:top w:val="single" w:sz="4" w:space="0" w:color="auto"/>
              <w:left w:val="single" w:sz="4" w:space="0" w:color="auto"/>
              <w:bottom w:val="single" w:sz="4" w:space="0" w:color="auto"/>
              <w:right w:val="single" w:sz="4" w:space="0" w:color="auto"/>
            </w:tcBorders>
          </w:tcPr>
          <w:p w14:paraId="13C0C48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383</w:t>
            </w:r>
          </w:p>
        </w:tc>
        <w:tc>
          <w:tcPr>
            <w:tcW w:w="1051" w:type="dxa"/>
            <w:tcBorders>
              <w:top w:val="single" w:sz="4" w:space="0" w:color="auto"/>
              <w:left w:val="single" w:sz="4" w:space="0" w:color="auto"/>
              <w:bottom w:val="single" w:sz="4" w:space="0" w:color="auto"/>
              <w:right w:val="single" w:sz="4" w:space="0" w:color="auto"/>
            </w:tcBorders>
          </w:tcPr>
          <w:p w14:paraId="653F427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318</w:t>
            </w:r>
          </w:p>
        </w:tc>
        <w:tc>
          <w:tcPr>
            <w:tcW w:w="949" w:type="dxa"/>
            <w:tcBorders>
              <w:top w:val="single" w:sz="4" w:space="0" w:color="auto"/>
              <w:left w:val="single" w:sz="4" w:space="0" w:color="auto"/>
              <w:bottom w:val="single" w:sz="4" w:space="0" w:color="auto"/>
              <w:right w:val="single" w:sz="4" w:space="0" w:color="auto"/>
            </w:tcBorders>
          </w:tcPr>
          <w:p w14:paraId="46E65CA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0E7E133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15B411E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109</w:t>
            </w:r>
          </w:p>
        </w:tc>
        <w:tc>
          <w:tcPr>
            <w:tcW w:w="1051" w:type="dxa"/>
            <w:tcBorders>
              <w:top w:val="single" w:sz="4" w:space="0" w:color="auto"/>
              <w:left w:val="single" w:sz="4" w:space="0" w:color="auto"/>
              <w:bottom w:val="single" w:sz="4" w:space="0" w:color="auto"/>
              <w:right w:val="single" w:sz="4" w:space="0" w:color="auto"/>
            </w:tcBorders>
          </w:tcPr>
          <w:p w14:paraId="38208EF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541A23E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9DF296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1445D3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221CB588"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E36F22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6</w:t>
            </w:r>
          </w:p>
        </w:tc>
        <w:tc>
          <w:tcPr>
            <w:tcW w:w="1036" w:type="dxa"/>
            <w:tcBorders>
              <w:top w:val="single" w:sz="4" w:space="0" w:color="auto"/>
              <w:left w:val="single" w:sz="4" w:space="0" w:color="auto"/>
              <w:bottom w:val="single" w:sz="4" w:space="0" w:color="auto"/>
              <w:right w:val="single" w:sz="4" w:space="0" w:color="auto"/>
            </w:tcBorders>
          </w:tcPr>
          <w:p w14:paraId="7CF4220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361</w:t>
            </w:r>
          </w:p>
        </w:tc>
        <w:tc>
          <w:tcPr>
            <w:tcW w:w="1051" w:type="dxa"/>
            <w:tcBorders>
              <w:top w:val="single" w:sz="4" w:space="0" w:color="auto"/>
              <w:left w:val="single" w:sz="4" w:space="0" w:color="auto"/>
              <w:bottom w:val="single" w:sz="4" w:space="0" w:color="auto"/>
              <w:right w:val="single" w:sz="4" w:space="0" w:color="auto"/>
            </w:tcBorders>
          </w:tcPr>
          <w:p w14:paraId="3CCA1CF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351</w:t>
            </w:r>
          </w:p>
        </w:tc>
        <w:tc>
          <w:tcPr>
            <w:tcW w:w="949" w:type="dxa"/>
            <w:tcBorders>
              <w:top w:val="single" w:sz="4" w:space="0" w:color="auto"/>
              <w:left w:val="single" w:sz="4" w:space="0" w:color="auto"/>
              <w:bottom w:val="single" w:sz="4" w:space="0" w:color="auto"/>
              <w:right w:val="single" w:sz="4" w:space="0" w:color="auto"/>
            </w:tcBorders>
          </w:tcPr>
          <w:p w14:paraId="30C51E9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15338D4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w:t>
            </w:r>
          </w:p>
        </w:tc>
        <w:tc>
          <w:tcPr>
            <w:tcW w:w="1051" w:type="dxa"/>
            <w:tcBorders>
              <w:top w:val="single" w:sz="4" w:space="0" w:color="auto"/>
              <w:left w:val="single" w:sz="4" w:space="0" w:color="auto"/>
              <w:bottom w:val="single" w:sz="4" w:space="0" w:color="auto"/>
              <w:right w:val="single" w:sz="4" w:space="0" w:color="auto"/>
            </w:tcBorders>
          </w:tcPr>
          <w:p w14:paraId="75BFB16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55</w:t>
            </w:r>
          </w:p>
        </w:tc>
        <w:tc>
          <w:tcPr>
            <w:tcW w:w="1051" w:type="dxa"/>
            <w:tcBorders>
              <w:top w:val="single" w:sz="4" w:space="0" w:color="auto"/>
              <w:left w:val="single" w:sz="4" w:space="0" w:color="auto"/>
              <w:bottom w:val="single" w:sz="4" w:space="0" w:color="auto"/>
              <w:right w:val="single" w:sz="4" w:space="0" w:color="auto"/>
            </w:tcBorders>
          </w:tcPr>
          <w:p w14:paraId="5604FF9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18CD97B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2426E9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998B32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bl>
    <w:p w14:paraId="426CF341"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0349</w:t>
      </w:r>
      <w:r w:rsidRPr="00D264E7">
        <w:rPr>
          <w:rFonts w:ascii="Arial" w:hAnsi="Arial" w:cs="Arial"/>
          <w:b/>
          <w:bCs/>
          <w:sz w:val="20"/>
          <w:szCs w:val="20"/>
        </w:rPr>
        <w:t xml:space="preserve">   </w:t>
      </w:r>
      <w:r w:rsidRPr="00D264E7">
        <w:rPr>
          <w:rFonts w:ascii="Sylfaen" w:hAnsi="Sylfaen" w:cs="Sylfaen"/>
          <w:b/>
          <w:bCs/>
          <w:sz w:val="20"/>
          <w:szCs w:val="20"/>
        </w:rPr>
        <w:t>ქლორი</w:t>
      </w: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1B79" w:rsidRPr="00D264E7" w14:paraId="44685146"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68BCDE1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w:t>
            </w:r>
          </w:p>
        </w:tc>
        <w:tc>
          <w:tcPr>
            <w:tcW w:w="1036" w:type="dxa"/>
            <w:tcBorders>
              <w:top w:val="single" w:sz="4" w:space="0" w:color="auto"/>
              <w:left w:val="single" w:sz="4" w:space="0" w:color="auto"/>
              <w:bottom w:val="single" w:sz="4" w:space="0" w:color="auto"/>
              <w:right w:val="single" w:sz="4" w:space="0" w:color="auto"/>
            </w:tcBorders>
          </w:tcPr>
          <w:p w14:paraId="30A07A7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125</w:t>
            </w:r>
          </w:p>
        </w:tc>
        <w:tc>
          <w:tcPr>
            <w:tcW w:w="1051" w:type="dxa"/>
            <w:tcBorders>
              <w:top w:val="single" w:sz="4" w:space="0" w:color="auto"/>
              <w:left w:val="single" w:sz="4" w:space="0" w:color="auto"/>
              <w:bottom w:val="single" w:sz="4" w:space="0" w:color="auto"/>
              <w:right w:val="single" w:sz="4" w:space="0" w:color="auto"/>
            </w:tcBorders>
          </w:tcPr>
          <w:p w14:paraId="1786C88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160</w:t>
            </w:r>
          </w:p>
        </w:tc>
        <w:tc>
          <w:tcPr>
            <w:tcW w:w="949" w:type="dxa"/>
            <w:tcBorders>
              <w:top w:val="single" w:sz="4" w:space="0" w:color="auto"/>
              <w:left w:val="single" w:sz="4" w:space="0" w:color="auto"/>
              <w:bottom w:val="single" w:sz="4" w:space="0" w:color="auto"/>
              <w:right w:val="single" w:sz="4" w:space="0" w:color="auto"/>
            </w:tcBorders>
          </w:tcPr>
          <w:p w14:paraId="28C6A2D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762628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15</w:t>
            </w:r>
          </w:p>
        </w:tc>
        <w:tc>
          <w:tcPr>
            <w:tcW w:w="1051" w:type="dxa"/>
            <w:tcBorders>
              <w:top w:val="single" w:sz="4" w:space="0" w:color="auto"/>
              <w:left w:val="single" w:sz="4" w:space="0" w:color="auto"/>
              <w:bottom w:val="single" w:sz="4" w:space="0" w:color="auto"/>
              <w:right w:val="single" w:sz="4" w:space="0" w:color="auto"/>
            </w:tcBorders>
          </w:tcPr>
          <w:p w14:paraId="446BC7D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208</w:t>
            </w:r>
          </w:p>
        </w:tc>
        <w:tc>
          <w:tcPr>
            <w:tcW w:w="1051" w:type="dxa"/>
            <w:tcBorders>
              <w:top w:val="single" w:sz="4" w:space="0" w:color="auto"/>
              <w:left w:val="single" w:sz="4" w:space="0" w:color="auto"/>
              <w:bottom w:val="single" w:sz="4" w:space="0" w:color="auto"/>
              <w:right w:val="single" w:sz="4" w:space="0" w:color="auto"/>
            </w:tcBorders>
          </w:tcPr>
          <w:p w14:paraId="75DF40C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92</w:t>
            </w:r>
          </w:p>
        </w:tc>
        <w:tc>
          <w:tcPr>
            <w:tcW w:w="992" w:type="dxa"/>
            <w:tcBorders>
              <w:top w:val="single" w:sz="4" w:space="0" w:color="auto"/>
              <w:left w:val="single" w:sz="4" w:space="0" w:color="auto"/>
              <w:bottom w:val="single" w:sz="4" w:space="0" w:color="auto"/>
              <w:right w:val="single" w:sz="4" w:space="0" w:color="auto"/>
            </w:tcBorders>
          </w:tcPr>
          <w:p w14:paraId="10C5D84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1080E7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D1FB4C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39818F2D"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102CFCE"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w:t>
            </w:r>
          </w:p>
        </w:tc>
        <w:tc>
          <w:tcPr>
            <w:tcW w:w="1036" w:type="dxa"/>
            <w:tcBorders>
              <w:top w:val="single" w:sz="4" w:space="0" w:color="auto"/>
              <w:left w:val="single" w:sz="4" w:space="0" w:color="auto"/>
              <w:bottom w:val="single" w:sz="4" w:space="0" w:color="auto"/>
              <w:right w:val="single" w:sz="4" w:space="0" w:color="auto"/>
            </w:tcBorders>
          </w:tcPr>
          <w:p w14:paraId="13EB08D3"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კოორდ</w:t>
            </w:r>
            <w:r w:rsidRPr="00D264E7">
              <w:rPr>
                <w:rFonts w:ascii="Arial" w:hAnsi="Arial" w:cs="Arial"/>
                <w:b/>
                <w:bCs/>
                <w:sz w:val="20"/>
                <w:szCs w:val="20"/>
              </w:rPr>
              <w:t xml:space="preserve"> </w:t>
            </w:r>
            <w:r w:rsidRPr="00D264E7">
              <w:rPr>
                <w:b/>
                <w:bCs/>
                <w:sz w:val="20"/>
                <w:szCs w:val="20"/>
              </w:rPr>
              <w:t>X</w:t>
            </w:r>
            <w:r w:rsidRPr="00D264E7">
              <w:rPr>
                <w:rFonts w:ascii="Sylfaen" w:hAnsi="Sylfaen" w:cs="Arial"/>
                <w:b/>
                <w:bCs/>
                <w:sz w:val="20"/>
                <w:szCs w:val="20"/>
              </w:rPr>
              <w:t>(მ)</w:t>
            </w:r>
          </w:p>
        </w:tc>
        <w:tc>
          <w:tcPr>
            <w:tcW w:w="1051" w:type="dxa"/>
            <w:tcBorders>
              <w:top w:val="single" w:sz="4" w:space="0" w:color="auto"/>
              <w:left w:val="single" w:sz="4" w:space="0" w:color="auto"/>
              <w:bottom w:val="single" w:sz="4" w:space="0" w:color="auto"/>
              <w:right w:val="single" w:sz="4" w:space="0" w:color="auto"/>
            </w:tcBorders>
          </w:tcPr>
          <w:p w14:paraId="3ABE4B36"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კოორდ</w:t>
            </w:r>
            <w:r w:rsidRPr="00D264E7">
              <w:rPr>
                <w:rFonts w:ascii="Arial" w:hAnsi="Arial" w:cs="Arial"/>
                <w:b/>
                <w:bCs/>
                <w:sz w:val="20"/>
                <w:szCs w:val="20"/>
              </w:rPr>
              <w:t xml:space="preserve"> </w:t>
            </w:r>
            <w:r w:rsidRPr="00D264E7">
              <w:rPr>
                <w:b/>
                <w:bCs/>
                <w:sz w:val="20"/>
                <w:szCs w:val="20"/>
              </w:rPr>
              <w:t>Y</w:t>
            </w:r>
            <w:r w:rsidRPr="00D264E7">
              <w:rPr>
                <w:rFonts w:ascii="Sylfaen" w:hAnsi="Sylfaen" w:cs="Arial"/>
                <w:b/>
                <w:bCs/>
                <w:sz w:val="20"/>
                <w:szCs w:val="20"/>
              </w:rPr>
              <w:t>(მ)</w:t>
            </w:r>
          </w:p>
        </w:tc>
        <w:tc>
          <w:tcPr>
            <w:tcW w:w="949" w:type="dxa"/>
            <w:tcBorders>
              <w:top w:val="single" w:sz="4" w:space="0" w:color="auto"/>
              <w:left w:val="single" w:sz="4" w:space="0" w:color="auto"/>
              <w:bottom w:val="single" w:sz="4" w:space="0" w:color="auto"/>
              <w:right w:val="single" w:sz="4" w:space="0" w:color="auto"/>
            </w:tcBorders>
          </w:tcPr>
          <w:p w14:paraId="3158382D"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სიმაღლ</w:t>
            </w:r>
            <w:proofErr w:type="gramEnd"/>
            <w:r w:rsidRPr="00D264E7">
              <w:rPr>
                <w:rFonts w:ascii="Sylfaen" w:hAnsi="Sylfaen" w:cs="Arial"/>
                <w:b/>
                <w:bCs/>
                <w:sz w:val="20"/>
                <w:szCs w:val="20"/>
              </w:rPr>
              <w:t>.</w:t>
            </w:r>
            <w:r w:rsidRPr="00D264E7">
              <w:rPr>
                <w:rFonts w:ascii="Arial" w:hAnsi="Arial" w:cs="Arial"/>
                <w:b/>
                <w:bCs/>
                <w:sz w:val="20"/>
                <w:szCs w:val="20"/>
              </w:rPr>
              <w:t xml:space="preserve"> </w:t>
            </w:r>
            <w:r w:rsidRPr="00D264E7">
              <w:rPr>
                <w:rFonts w:ascii="Sylfaen" w:hAnsi="Sylfaen" w:cs="Arial"/>
                <w:b/>
                <w:bCs/>
                <w:sz w:val="20"/>
                <w:szCs w:val="20"/>
              </w:rPr>
              <w:t>(მ)</w:t>
            </w:r>
          </w:p>
        </w:tc>
        <w:tc>
          <w:tcPr>
            <w:tcW w:w="1109" w:type="dxa"/>
            <w:tcBorders>
              <w:top w:val="single" w:sz="4" w:space="0" w:color="auto"/>
              <w:left w:val="single" w:sz="4" w:space="0" w:color="auto"/>
              <w:bottom w:val="single" w:sz="4" w:space="0" w:color="auto"/>
              <w:right w:val="single" w:sz="4" w:space="0" w:color="auto"/>
            </w:tcBorders>
          </w:tcPr>
          <w:p w14:paraId="206FDCDC"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კონცენტრ</w:t>
            </w:r>
            <w:proofErr w:type="gramEnd"/>
            <w:r w:rsidRPr="00D264E7">
              <w:rPr>
                <w:rFonts w:ascii="Sylfaen" w:hAnsi="Sylfaen" w:cs="Arial"/>
                <w:b/>
                <w:bCs/>
                <w:sz w:val="20"/>
                <w:szCs w:val="20"/>
              </w:rPr>
              <w:t>. (ზდკ-ს წილი)</w:t>
            </w:r>
          </w:p>
        </w:tc>
        <w:tc>
          <w:tcPr>
            <w:tcW w:w="1051" w:type="dxa"/>
            <w:tcBorders>
              <w:top w:val="single" w:sz="4" w:space="0" w:color="auto"/>
              <w:left w:val="single" w:sz="4" w:space="0" w:color="auto"/>
              <w:bottom w:val="single" w:sz="4" w:space="0" w:color="auto"/>
              <w:right w:val="single" w:sz="4" w:space="0" w:color="auto"/>
            </w:tcBorders>
          </w:tcPr>
          <w:p w14:paraId="7E78947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ქარის</w:t>
            </w:r>
            <w:proofErr w:type="gramEnd"/>
            <w:r w:rsidRPr="00D264E7">
              <w:rPr>
                <w:rFonts w:ascii="Sylfaen" w:hAnsi="Sylfaen" w:cs="Arial"/>
                <w:b/>
                <w:bCs/>
                <w:sz w:val="20"/>
                <w:szCs w:val="20"/>
              </w:rPr>
              <w:t xml:space="preserve"> მიმართ.</w:t>
            </w:r>
          </w:p>
        </w:tc>
        <w:tc>
          <w:tcPr>
            <w:tcW w:w="1051" w:type="dxa"/>
            <w:tcBorders>
              <w:top w:val="single" w:sz="4" w:space="0" w:color="auto"/>
              <w:left w:val="single" w:sz="4" w:space="0" w:color="auto"/>
              <w:bottom w:val="single" w:sz="4" w:space="0" w:color="auto"/>
              <w:right w:val="single" w:sz="4" w:space="0" w:color="auto"/>
            </w:tcBorders>
          </w:tcPr>
          <w:p w14:paraId="72E4DAC4"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ქარის</w:t>
            </w:r>
            <w:proofErr w:type="gramEnd"/>
            <w:r w:rsidRPr="00D264E7">
              <w:rPr>
                <w:rFonts w:ascii="Sylfaen" w:hAnsi="Sylfaen" w:cs="Arial"/>
                <w:b/>
                <w:bCs/>
                <w:sz w:val="20"/>
                <w:szCs w:val="20"/>
              </w:rPr>
              <w:t xml:space="preserve"> სიჩქ.</w:t>
            </w:r>
          </w:p>
        </w:tc>
        <w:tc>
          <w:tcPr>
            <w:tcW w:w="992" w:type="dxa"/>
            <w:tcBorders>
              <w:top w:val="single" w:sz="4" w:space="0" w:color="auto"/>
              <w:left w:val="single" w:sz="4" w:space="0" w:color="auto"/>
              <w:bottom w:val="single" w:sz="4" w:space="0" w:color="auto"/>
              <w:right w:val="single" w:sz="4" w:space="0" w:color="auto"/>
            </w:tcBorders>
          </w:tcPr>
          <w:p w14:paraId="50A9984C"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ფონი (ზდკ-ს წილი)</w:t>
            </w:r>
          </w:p>
        </w:tc>
        <w:tc>
          <w:tcPr>
            <w:tcW w:w="934" w:type="dxa"/>
            <w:tcBorders>
              <w:top w:val="single" w:sz="4" w:space="0" w:color="auto"/>
              <w:left w:val="single" w:sz="4" w:space="0" w:color="auto"/>
              <w:bottom w:val="single" w:sz="4" w:space="0" w:color="auto"/>
              <w:right w:val="single" w:sz="4" w:space="0" w:color="auto"/>
            </w:tcBorders>
          </w:tcPr>
          <w:p w14:paraId="154488A2" w14:textId="77777777" w:rsidR="00E51B79" w:rsidRPr="00D264E7" w:rsidRDefault="00E51B79">
            <w:pPr>
              <w:widowControl w:val="0"/>
              <w:autoSpaceDE w:val="0"/>
              <w:autoSpaceDN w:val="0"/>
              <w:adjustRightInd w:val="0"/>
              <w:jc w:val="center"/>
              <w:rPr>
                <w:rFonts w:ascii="Arial" w:hAnsi="Arial" w:cs="Arial"/>
                <w:b/>
                <w:bCs/>
                <w:sz w:val="20"/>
                <w:szCs w:val="20"/>
              </w:rPr>
            </w:pPr>
            <w:r w:rsidRPr="00D264E7">
              <w:rPr>
                <w:rFonts w:ascii="Sylfaen" w:hAnsi="Sylfaen" w:cs="Arial"/>
                <w:b/>
                <w:bCs/>
                <w:sz w:val="20"/>
                <w:szCs w:val="20"/>
              </w:rPr>
              <w:t>ფონი გამორი-ცხვამდე</w:t>
            </w:r>
          </w:p>
        </w:tc>
        <w:tc>
          <w:tcPr>
            <w:tcW w:w="934" w:type="dxa"/>
            <w:tcBorders>
              <w:top w:val="single" w:sz="4" w:space="0" w:color="auto"/>
              <w:left w:val="single" w:sz="4" w:space="0" w:color="auto"/>
              <w:bottom w:val="single" w:sz="4" w:space="0" w:color="auto"/>
              <w:right w:val="single" w:sz="4" w:space="0" w:color="auto"/>
            </w:tcBorders>
          </w:tcPr>
          <w:p w14:paraId="013A6D59"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წერტილ</w:t>
            </w:r>
            <w:proofErr w:type="gramEnd"/>
            <w:r w:rsidRPr="00D264E7">
              <w:rPr>
                <w:rFonts w:ascii="Sylfaen" w:hAnsi="Sylfaen" w:cs="Arial"/>
                <w:b/>
                <w:bCs/>
                <w:sz w:val="20"/>
                <w:szCs w:val="20"/>
              </w:rPr>
              <w:t>. ტიპი</w:t>
            </w:r>
          </w:p>
        </w:tc>
      </w:tr>
      <w:tr w:rsidR="00E51B79" w:rsidRPr="00D264E7" w14:paraId="65A843E1"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3A5E92C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1036" w:type="dxa"/>
            <w:tcBorders>
              <w:top w:val="single" w:sz="4" w:space="0" w:color="auto"/>
              <w:left w:val="single" w:sz="4" w:space="0" w:color="auto"/>
              <w:bottom w:val="single" w:sz="4" w:space="0" w:color="auto"/>
              <w:right w:val="single" w:sz="4" w:space="0" w:color="auto"/>
            </w:tcBorders>
          </w:tcPr>
          <w:p w14:paraId="5930E08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250</w:t>
            </w:r>
          </w:p>
        </w:tc>
        <w:tc>
          <w:tcPr>
            <w:tcW w:w="1051" w:type="dxa"/>
            <w:tcBorders>
              <w:top w:val="single" w:sz="4" w:space="0" w:color="auto"/>
              <w:left w:val="single" w:sz="4" w:space="0" w:color="auto"/>
              <w:bottom w:val="single" w:sz="4" w:space="0" w:color="auto"/>
              <w:right w:val="single" w:sz="4" w:space="0" w:color="auto"/>
            </w:tcBorders>
          </w:tcPr>
          <w:p w14:paraId="4321D8B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175</w:t>
            </w:r>
          </w:p>
        </w:tc>
        <w:tc>
          <w:tcPr>
            <w:tcW w:w="949" w:type="dxa"/>
            <w:tcBorders>
              <w:top w:val="single" w:sz="4" w:space="0" w:color="auto"/>
              <w:left w:val="single" w:sz="4" w:space="0" w:color="auto"/>
              <w:bottom w:val="single" w:sz="4" w:space="0" w:color="auto"/>
              <w:right w:val="single" w:sz="4" w:space="0" w:color="auto"/>
            </w:tcBorders>
          </w:tcPr>
          <w:p w14:paraId="0484614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595282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11</w:t>
            </w:r>
          </w:p>
        </w:tc>
        <w:tc>
          <w:tcPr>
            <w:tcW w:w="1051" w:type="dxa"/>
            <w:tcBorders>
              <w:top w:val="single" w:sz="4" w:space="0" w:color="auto"/>
              <w:left w:val="single" w:sz="4" w:space="0" w:color="auto"/>
              <w:bottom w:val="single" w:sz="4" w:space="0" w:color="auto"/>
              <w:right w:val="single" w:sz="4" w:space="0" w:color="auto"/>
            </w:tcBorders>
          </w:tcPr>
          <w:p w14:paraId="26332D7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228</w:t>
            </w:r>
          </w:p>
        </w:tc>
        <w:tc>
          <w:tcPr>
            <w:tcW w:w="1051" w:type="dxa"/>
            <w:tcBorders>
              <w:top w:val="single" w:sz="4" w:space="0" w:color="auto"/>
              <w:left w:val="single" w:sz="4" w:space="0" w:color="auto"/>
              <w:bottom w:val="single" w:sz="4" w:space="0" w:color="auto"/>
              <w:right w:val="single" w:sz="4" w:space="0" w:color="auto"/>
            </w:tcBorders>
          </w:tcPr>
          <w:p w14:paraId="14636C3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92</w:t>
            </w:r>
          </w:p>
        </w:tc>
        <w:tc>
          <w:tcPr>
            <w:tcW w:w="992" w:type="dxa"/>
            <w:tcBorders>
              <w:top w:val="single" w:sz="4" w:space="0" w:color="auto"/>
              <w:left w:val="single" w:sz="4" w:space="0" w:color="auto"/>
              <w:bottom w:val="single" w:sz="4" w:space="0" w:color="auto"/>
              <w:right w:val="single" w:sz="4" w:space="0" w:color="auto"/>
            </w:tcBorders>
          </w:tcPr>
          <w:p w14:paraId="453B793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5A5D06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539CE3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2AC552E2"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03410847"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6</w:t>
            </w:r>
          </w:p>
        </w:tc>
        <w:tc>
          <w:tcPr>
            <w:tcW w:w="1036" w:type="dxa"/>
            <w:tcBorders>
              <w:top w:val="single" w:sz="4" w:space="0" w:color="auto"/>
              <w:left w:val="single" w:sz="4" w:space="0" w:color="auto"/>
              <w:bottom w:val="single" w:sz="4" w:space="0" w:color="auto"/>
              <w:right w:val="single" w:sz="4" w:space="0" w:color="auto"/>
            </w:tcBorders>
          </w:tcPr>
          <w:p w14:paraId="70E730B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361</w:t>
            </w:r>
          </w:p>
        </w:tc>
        <w:tc>
          <w:tcPr>
            <w:tcW w:w="1051" w:type="dxa"/>
            <w:tcBorders>
              <w:top w:val="single" w:sz="4" w:space="0" w:color="auto"/>
              <w:left w:val="single" w:sz="4" w:space="0" w:color="auto"/>
              <w:bottom w:val="single" w:sz="4" w:space="0" w:color="auto"/>
              <w:right w:val="single" w:sz="4" w:space="0" w:color="auto"/>
            </w:tcBorders>
          </w:tcPr>
          <w:p w14:paraId="704564D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351</w:t>
            </w:r>
          </w:p>
        </w:tc>
        <w:tc>
          <w:tcPr>
            <w:tcW w:w="949" w:type="dxa"/>
            <w:tcBorders>
              <w:top w:val="single" w:sz="4" w:space="0" w:color="auto"/>
              <w:left w:val="single" w:sz="4" w:space="0" w:color="auto"/>
              <w:bottom w:val="single" w:sz="4" w:space="0" w:color="auto"/>
              <w:right w:val="single" w:sz="4" w:space="0" w:color="auto"/>
            </w:tcBorders>
          </w:tcPr>
          <w:p w14:paraId="313A035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199EF0D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05</w:t>
            </w:r>
          </w:p>
        </w:tc>
        <w:tc>
          <w:tcPr>
            <w:tcW w:w="1051" w:type="dxa"/>
            <w:tcBorders>
              <w:top w:val="single" w:sz="4" w:space="0" w:color="auto"/>
              <w:left w:val="single" w:sz="4" w:space="0" w:color="auto"/>
              <w:bottom w:val="single" w:sz="4" w:space="0" w:color="auto"/>
              <w:right w:val="single" w:sz="4" w:space="0" w:color="auto"/>
            </w:tcBorders>
          </w:tcPr>
          <w:p w14:paraId="018AC9A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50</w:t>
            </w:r>
          </w:p>
        </w:tc>
        <w:tc>
          <w:tcPr>
            <w:tcW w:w="1051" w:type="dxa"/>
            <w:tcBorders>
              <w:top w:val="single" w:sz="4" w:space="0" w:color="auto"/>
              <w:left w:val="single" w:sz="4" w:space="0" w:color="auto"/>
              <w:bottom w:val="single" w:sz="4" w:space="0" w:color="auto"/>
              <w:right w:val="single" w:sz="4" w:space="0" w:color="auto"/>
            </w:tcBorders>
          </w:tcPr>
          <w:p w14:paraId="4466686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r w:rsidRPr="00D264E7">
              <w:rPr>
                <w:rFonts w:ascii="Arial" w:hAnsi="Arial" w:cs="Arial"/>
                <w:sz w:val="20"/>
                <w:szCs w:val="20"/>
              </w:rPr>
              <w:t>,</w:t>
            </w:r>
            <w:r w:rsidRPr="00D264E7">
              <w:rPr>
                <w:rFonts w:ascii="Sylfaen" w:hAnsi="Sylfaen"/>
                <w:sz w:val="20"/>
                <w:szCs w:val="20"/>
              </w:rPr>
              <w:t>56</w:t>
            </w:r>
          </w:p>
        </w:tc>
        <w:tc>
          <w:tcPr>
            <w:tcW w:w="992" w:type="dxa"/>
            <w:tcBorders>
              <w:top w:val="single" w:sz="4" w:space="0" w:color="auto"/>
              <w:left w:val="single" w:sz="4" w:space="0" w:color="auto"/>
              <w:bottom w:val="single" w:sz="4" w:space="0" w:color="auto"/>
              <w:right w:val="single" w:sz="4" w:space="0" w:color="auto"/>
            </w:tcBorders>
          </w:tcPr>
          <w:p w14:paraId="27BF15E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8B7000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4F87E0B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02825FC8"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6F095F9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7</w:t>
            </w:r>
          </w:p>
        </w:tc>
        <w:tc>
          <w:tcPr>
            <w:tcW w:w="1036" w:type="dxa"/>
            <w:tcBorders>
              <w:top w:val="single" w:sz="4" w:space="0" w:color="auto"/>
              <w:left w:val="single" w:sz="4" w:space="0" w:color="auto"/>
              <w:bottom w:val="single" w:sz="4" w:space="0" w:color="auto"/>
              <w:right w:val="single" w:sz="4" w:space="0" w:color="auto"/>
            </w:tcBorders>
          </w:tcPr>
          <w:p w14:paraId="55A6477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383</w:t>
            </w:r>
          </w:p>
        </w:tc>
        <w:tc>
          <w:tcPr>
            <w:tcW w:w="1051" w:type="dxa"/>
            <w:tcBorders>
              <w:top w:val="single" w:sz="4" w:space="0" w:color="auto"/>
              <w:left w:val="single" w:sz="4" w:space="0" w:color="auto"/>
              <w:bottom w:val="single" w:sz="4" w:space="0" w:color="auto"/>
              <w:right w:val="single" w:sz="4" w:space="0" w:color="auto"/>
            </w:tcBorders>
          </w:tcPr>
          <w:p w14:paraId="67100E2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318</w:t>
            </w:r>
          </w:p>
        </w:tc>
        <w:tc>
          <w:tcPr>
            <w:tcW w:w="949" w:type="dxa"/>
            <w:tcBorders>
              <w:top w:val="single" w:sz="4" w:space="0" w:color="auto"/>
              <w:left w:val="single" w:sz="4" w:space="0" w:color="auto"/>
              <w:bottom w:val="single" w:sz="4" w:space="0" w:color="auto"/>
              <w:right w:val="single" w:sz="4" w:space="0" w:color="auto"/>
            </w:tcBorders>
          </w:tcPr>
          <w:p w14:paraId="6DFC907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0D3E0C7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05</w:t>
            </w:r>
          </w:p>
        </w:tc>
        <w:tc>
          <w:tcPr>
            <w:tcW w:w="1051" w:type="dxa"/>
            <w:tcBorders>
              <w:top w:val="single" w:sz="4" w:space="0" w:color="auto"/>
              <w:left w:val="single" w:sz="4" w:space="0" w:color="auto"/>
              <w:bottom w:val="single" w:sz="4" w:space="0" w:color="auto"/>
              <w:right w:val="single" w:sz="4" w:space="0" w:color="auto"/>
            </w:tcBorders>
          </w:tcPr>
          <w:p w14:paraId="20708A0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130</w:t>
            </w:r>
          </w:p>
        </w:tc>
        <w:tc>
          <w:tcPr>
            <w:tcW w:w="1051" w:type="dxa"/>
            <w:tcBorders>
              <w:top w:val="single" w:sz="4" w:space="0" w:color="auto"/>
              <w:left w:val="single" w:sz="4" w:space="0" w:color="auto"/>
              <w:bottom w:val="single" w:sz="4" w:space="0" w:color="auto"/>
              <w:right w:val="single" w:sz="4" w:space="0" w:color="auto"/>
            </w:tcBorders>
          </w:tcPr>
          <w:p w14:paraId="186CA1E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r w:rsidRPr="00D264E7">
              <w:rPr>
                <w:rFonts w:ascii="Arial" w:hAnsi="Arial" w:cs="Arial"/>
                <w:sz w:val="20"/>
                <w:szCs w:val="20"/>
              </w:rPr>
              <w:t>,</w:t>
            </w:r>
            <w:r w:rsidRPr="00D264E7">
              <w:rPr>
                <w:rFonts w:ascii="Sylfaen" w:hAnsi="Sylfaen"/>
                <w:sz w:val="20"/>
                <w:szCs w:val="20"/>
              </w:rPr>
              <w:t>56</w:t>
            </w:r>
          </w:p>
        </w:tc>
        <w:tc>
          <w:tcPr>
            <w:tcW w:w="992" w:type="dxa"/>
            <w:tcBorders>
              <w:top w:val="single" w:sz="4" w:space="0" w:color="auto"/>
              <w:left w:val="single" w:sz="4" w:space="0" w:color="auto"/>
              <w:bottom w:val="single" w:sz="4" w:space="0" w:color="auto"/>
              <w:right w:val="single" w:sz="4" w:space="0" w:color="auto"/>
            </w:tcBorders>
          </w:tcPr>
          <w:p w14:paraId="1A8C404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18B05C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D69E4F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2B26455A"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EA13307"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c>
          <w:tcPr>
            <w:tcW w:w="1036" w:type="dxa"/>
            <w:tcBorders>
              <w:top w:val="single" w:sz="4" w:space="0" w:color="auto"/>
              <w:left w:val="single" w:sz="4" w:space="0" w:color="auto"/>
              <w:bottom w:val="single" w:sz="4" w:space="0" w:color="auto"/>
              <w:right w:val="single" w:sz="4" w:space="0" w:color="auto"/>
            </w:tcBorders>
          </w:tcPr>
          <w:p w14:paraId="692F764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600</w:t>
            </w:r>
          </w:p>
        </w:tc>
        <w:tc>
          <w:tcPr>
            <w:tcW w:w="1051" w:type="dxa"/>
            <w:tcBorders>
              <w:top w:val="single" w:sz="4" w:space="0" w:color="auto"/>
              <w:left w:val="single" w:sz="4" w:space="0" w:color="auto"/>
              <w:bottom w:val="single" w:sz="4" w:space="0" w:color="auto"/>
              <w:right w:val="single" w:sz="4" w:space="0" w:color="auto"/>
            </w:tcBorders>
          </w:tcPr>
          <w:p w14:paraId="5CDA41E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154</w:t>
            </w:r>
          </w:p>
        </w:tc>
        <w:tc>
          <w:tcPr>
            <w:tcW w:w="949" w:type="dxa"/>
            <w:tcBorders>
              <w:top w:val="single" w:sz="4" w:space="0" w:color="auto"/>
              <w:left w:val="single" w:sz="4" w:space="0" w:color="auto"/>
              <w:bottom w:val="single" w:sz="4" w:space="0" w:color="auto"/>
              <w:right w:val="single" w:sz="4" w:space="0" w:color="auto"/>
            </w:tcBorders>
          </w:tcPr>
          <w:p w14:paraId="3C1E7A1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783F331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04</w:t>
            </w:r>
          </w:p>
        </w:tc>
        <w:tc>
          <w:tcPr>
            <w:tcW w:w="1051" w:type="dxa"/>
            <w:tcBorders>
              <w:top w:val="single" w:sz="4" w:space="0" w:color="auto"/>
              <w:left w:val="single" w:sz="4" w:space="0" w:color="auto"/>
              <w:bottom w:val="single" w:sz="4" w:space="0" w:color="auto"/>
              <w:right w:val="single" w:sz="4" w:space="0" w:color="auto"/>
            </w:tcBorders>
          </w:tcPr>
          <w:p w14:paraId="2B9754D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253</w:t>
            </w:r>
          </w:p>
        </w:tc>
        <w:tc>
          <w:tcPr>
            <w:tcW w:w="1051" w:type="dxa"/>
            <w:tcBorders>
              <w:top w:val="single" w:sz="4" w:space="0" w:color="auto"/>
              <w:left w:val="single" w:sz="4" w:space="0" w:color="auto"/>
              <w:bottom w:val="single" w:sz="4" w:space="0" w:color="auto"/>
              <w:right w:val="single" w:sz="4" w:space="0" w:color="auto"/>
            </w:tcBorders>
          </w:tcPr>
          <w:p w14:paraId="679F90F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w:t>
            </w:r>
            <w:r w:rsidRPr="00D264E7">
              <w:rPr>
                <w:rFonts w:ascii="Arial" w:hAnsi="Arial" w:cs="Arial"/>
                <w:sz w:val="20"/>
                <w:szCs w:val="20"/>
              </w:rPr>
              <w:t>,</w:t>
            </w:r>
            <w:r w:rsidRPr="00D264E7">
              <w:rPr>
                <w:rFonts w:ascii="Sylfaen" w:hAnsi="Sylfaen"/>
                <w:sz w:val="20"/>
                <w:szCs w:val="20"/>
              </w:rPr>
              <w:t>40</w:t>
            </w:r>
          </w:p>
        </w:tc>
        <w:tc>
          <w:tcPr>
            <w:tcW w:w="992" w:type="dxa"/>
            <w:tcBorders>
              <w:top w:val="single" w:sz="4" w:space="0" w:color="auto"/>
              <w:left w:val="single" w:sz="4" w:space="0" w:color="auto"/>
              <w:bottom w:val="single" w:sz="4" w:space="0" w:color="auto"/>
              <w:right w:val="single" w:sz="4" w:space="0" w:color="auto"/>
            </w:tcBorders>
          </w:tcPr>
          <w:p w14:paraId="6F88C55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D079F9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882C0A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06B5F0DB"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63F506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5</w:t>
            </w:r>
          </w:p>
        </w:tc>
        <w:tc>
          <w:tcPr>
            <w:tcW w:w="1036" w:type="dxa"/>
            <w:tcBorders>
              <w:top w:val="single" w:sz="4" w:space="0" w:color="auto"/>
              <w:left w:val="single" w:sz="4" w:space="0" w:color="auto"/>
              <w:bottom w:val="single" w:sz="4" w:space="0" w:color="auto"/>
              <w:right w:val="single" w:sz="4" w:space="0" w:color="auto"/>
            </w:tcBorders>
          </w:tcPr>
          <w:p w14:paraId="75FB8C6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593</w:t>
            </w:r>
          </w:p>
        </w:tc>
        <w:tc>
          <w:tcPr>
            <w:tcW w:w="1051" w:type="dxa"/>
            <w:tcBorders>
              <w:top w:val="single" w:sz="4" w:space="0" w:color="auto"/>
              <w:left w:val="single" w:sz="4" w:space="0" w:color="auto"/>
              <w:bottom w:val="single" w:sz="4" w:space="0" w:color="auto"/>
              <w:right w:val="single" w:sz="4" w:space="0" w:color="auto"/>
            </w:tcBorders>
          </w:tcPr>
          <w:p w14:paraId="4E462C4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295</w:t>
            </w:r>
          </w:p>
        </w:tc>
        <w:tc>
          <w:tcPr>
            <w:tcW w:w="949" w:type="dxa"/>
            <w:tcBorders>
              <w:top w:val="single" w:sz="4" w:space="0" w:color="auto"/>
              <w:left w:val="single" w:sz="4" w:space="0" w:color="auto"/>
              <w:bottom w:val="single" w:sz="4" w:space="0" w:color="auto"/>
              <w:right w:val="single" w:sz="4" w:space="0" w:color="auto"/>
            </w:tcBorders>
          </w:tcPr>
          <w:p w14:paraId="751E5A9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2885494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04</w:t>
            </w:r>
          </w:p>
        </w:tc>
        <w:tc>
          <w:tcPr>
            <w:tcW w:w="1051" w:type="dxa"/>
            <w:tcBorders>
              <w:top w:val="single" w:sz="4" w:space="0" w:color="auto"/>
              <w:left w:val="single" w:sz="4" w:space="0" w:color="auto"/>
              <w:bottom w:val="single" w:sz="4" w:space="0" w:color="auto"/>
              <w:right w:val="single" w:sz="4" w:space="0" w:color="auto"/>
            </w:tcBorders>
          </w:tcPr>
          <w:p w14:paraId="1C5962D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296</w:t>
            </w:r>
          </w:p>
        </w:tc>
        <w:tc>
          <w:tcPr>
            <w:tcW w:w="1051" w:type="dxa"/>
            <w:tcBorders>
              <w:top w:val="single" w:sz="4" w:space="0" w:color="auto"/>
              <w:left w:val="single" w:sz="4" w:space="0" w:color="auto"/>
              <w:bottom w:val="single" w:sz="4" w:space="0" w:color="auto"/>
              <w:right w:val="single" w:sz="4" w:space="0" w:color="auto"/>
            </w:tcBorders>
          </w:tcPr>
          <w:p w14:paraId="2C31AC7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w:t>
            </w:r>
            <w:r w:rsidRPr="00D264E7">
              <w:rPr>
                <w:rFonts w:ascii="Arial" w:hAnsi="Arial" w:cs="Arial"/>
                <w:sz w:val="20"/>
                <w:szCs w:val="20"/>
              </w:rPr>
              <w:t>,</w:t>
            </w:r>
            <w:r w:rsidRPr="00D264E7">
              <w:rPr>
                <w:rFonts w:ascii="Sylfaen" w:hAnsi="Sylfaen"/>
                <w:sz w:val="20"/>
                <w:szCs w:val="20"/>
              </w:rPr>
              <w:t>40</w:t>
            </w:r>
          </w:p>
        </w:tc>
        <w:tc>
          <w:tcPr>
            <w:tcW w:w="992" w:type="dxa"/>
            <w:tcBorders>
              <w:top w:val="single" w:sz="4" w:space="0" w:color="auto"/>
              <w:left w:val="single" w:sz="4" w:space="0" w:color="auto"/>
              <w:bottom w:val="single" w:sz="4" w:space="0" w:color="auto"/>
              <w:right w:val="single" w:sz="4" w:space="0" w:color="auto"/>
            </w:tcBorders>
          </w:tcPr>
          <w:p w14:paraId="08B253A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C411D1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906D8B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7C275C13"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0CE5B064"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c>
          <w:tcPr>
            <w:tcW w:w="1036" w:type="dxa"/>
            <w:tcBorders>
              <w:top w:val="single" w:sz="4" w:space="0" w:color="auto"/>
              <w:left w:val="single" w:sz="4" w:space="0" w:color="auto"/>
              <w:bottom w:val="single" w:sz="4" w:space="0" w:color="auto"/>
              <w:right w:val="single" w:sz="4" w:space="0" w:color="auto"/>
            </w:tcBorders>
          </w:tcPr>
          <w:p w14:paraId="62ACB3F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729</w:t>
            </w:r>
          </w:p>
        </w:tc>
        <w:tc>
          <w:tcPr>
            <w:tcW w:w="1051" w:type="dxa"/>
            <w:tcBorders>
              <w:top w:val="single" w:sz="4" w:space="0" w:color="auto"/>
              <w:left w:val="single" w:sz="4" w:space="0" w:color="auto"/>
              <w:bottom w:val="single" w:sz="4" w:space="0" w:color="auto"/>
              <w:right w:val="single" w:sz="4" w:space="0" w:color="auto"/>
            </w:tcBorders>
          </w:tcPr>
          <w:p w14:paraId="1680B0B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p>
        </w:tc>
        <w:tc>
          <w:tcPr>
            <w:tcW w:w="949" w:type="dxa"/>
            <w:tcBorders>
              <w:top w:val="single" w:sz="4" w:space="0" w:color="auto"/>
              <w:left w:val="single" w:sz="4" w:space="0" w:color="auto"/>
              <w:bottom w:val="single" w:sz="4" w:space="0" w:color="auto"/>
              <w:right w:val="single" w:sz="4" w:space="0" w:color="auto"/>
            </w:tcBorders>
          </w:tcPr>
          <w:p w14:paraId="6208603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765F912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03</w:t>
            </w:r>
          </w:p>
        </w:tc>
        <w:tc>
          <w:tcPr>
            <w:tcW w:w="1051" w:type="dxa"/>
            <w:tcBorders>
              <w:top w:val="single" w:sz="4" w:space="0" w:color="auto"/>
              <w:left w:val="single" w:sz="4" w:space="0" w:color="auto"/>
              <w:bottom w:val="single" w:sz="4" w:space="0" w:color="auto"/>
              <w:right w:val="single" w:sz="4" w:space="0" w:color="auto"/>
            </w:tcBorders>
          </w:tcPr>
          <w:p w14:paraId="4B50F62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245</w:t>
            </w:r>
          </w:p>
        </w:tc>
        <w:tc>
          <w:tcPr>
            <w:tcW w:w="1051" w:type="dxa"/>
            <w:tcBorders>
              <w:top w:val="single" w:sz="4" w:space="0" w:color="auto"/>
              <w:left w:val="single" w:sz="4" w:space="0" w:color="auto"/>
              <w:bottom w:val="single" w:sz="4" w:space="0" w:color="auto"/>
              <w:right w:val="single" w:sz="4" w:space="0" w:color="auto"/>
            </w:tcBorders>
          </w:tcPr>
          <w:p w14:paraId="7BFF7C8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4</w:t>
            </w:r>
            <w:r w:rsidRPr="00D264E7">
              <w:rPr>
                <w:rFonts w:ascii="Arial" w:hAnsi="Arial" w:cs="Arial"/>
                <w:sz w:val="20"/>
                <w:szCs w:val="20"/>
              </w:rPr>
              <w:t>,</w:t>
            </w:r>
            <w:r w:rsidRPr="00D264E7">
              <w:rPr>
                <w:rFonts w:ascii="Sylfaen" w:hAnsi="Sylfaen"/>
                <w:sz w:val="20"/>
                <w:szCs w:val="20"/>
              </w:rPr>
              <w:t>52</w:t>
            </w:r>
          </w:p>
        </w:tc>
        <w:tc>
          <w:tcPr>
            <w:tcW w:w="992" w:type="dxa"/>
            <w:tcBorders>
              <w:top w:val="single" w:sz="4" w:space="0" w:color="auto"/>
              <w:left w:val="single" w:sz="4" w:space="0" w:color="auto"/>
              <w:bottom w:val="single" w:sz="4" w:space="0" w:color="auto"/>
              <w:right w:val="single" w:sz="4" w:space="0" w:color="auto"/>
            </w:tcBorders>
          </w:tcPr>
          <w:p w14:paraId="1359ECE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BE28FC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DB24C5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bl>
    <w:p w14:paraId="0D044722"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2735</w:t>
      </w:r>
      <w:r w:rsidRPr="00D264E7">
        <w:rPr>
          <w:rFonts w:ascii="Arial" w:hAnsi="Arial" w:cs="Arial"/>
          <w:b/>
          <w:bCs/>
          <w:sz w:val="20"/>
          <w:szCs w:val="20"/>
        </w:rPr>
        <w:t xml:space="preserve">   </w:t>
      </w:r>
      <w:r w:rsidRPr="00D264E7">
        <w:rPr>
          <w:rFonts w:ascii="Sylfaen" w:hAnsi="Sylfaen" w:cs="Sylfaen"/>
          <w:b/>
          <w:bCs/>
          <w:sz w:val="20"/>
          <w:szCs w:val="20"/>
        </w:rPr>
        <w:t>ზეთის</w:t>
      </w:r>
      <w:r w:rsidRPr="00D264E7">
        <w:rPr>
          <w:rFonts w:ascii="Calibri" w:hAnsi="Calibri" w:cs="Calibri"/>
          <w:b/>
          <w:bCs/>
          <w:sz w:val="20"/>
          <w:szCs w:val="20"/>
        </w:rPr>
        <w:t xml:space="preserve"> </w:t>
      </w:r>
      <w:r w:rsidRPr="00D264E7">
        <w:rPr>
          <w:rFonts w:ascii="Sylfaen" w:hAnsi="Sylfaen" w:cs="Sylfaen"/>
          <w:b/>
          <w:bCs/>
          <w:sz w:val="20"/>
          <w:szCs w:val="20"/>
        </w:rPr>
        <w:t>აეროზოლი</w:t>
      </w: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1B79" w:rsidRPr="00D264E7" w14:paraId="69A9FC88"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8298B2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w:t>
            </w:r>
          </w:p>
        </w:tc>
        <w:tc>
          <w:tcPr>
            <w:tcW w:w="1036" w:type="dxa"/>
            <w:tcBorders>
              <w:top w:val="single" w:sz="4" w:space="0" w:color="auto"/>
              <w:left w:val="single" w:sz="4" w:space="0" w:color="auto"/>
              <w:bottom w:val="single" w:sz="4" w:space="0" w:color="auto"/>
              <w:right w:val="single" w:sz="4" w:space="0" w:color="auto"/>
            </w:tcBorders>
          </w:tcPr>
          <w:p w14:paraId="6CCBA8D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125</w:t>
            </w:r>
          </w:p>
        </w:tc>
        <w:tc>
          <w:tcPr>
            <w:tcW w:w="1051" w:type="dxa"/>
            <w:tcBorders>
              <w:top w:val="single" w:sz="4" w:space="0" w:color="auto"/>
              <w:left w:val="single" w:sz="4" w:space="0" w:color="auto"/>
              <w:bottom w:val="single" w:sz="4" w:space="0" w:color="auto"/>
              <w:right w:val="single" w:sz="4" w:space="0" w:color="auto"/>
            </w:tcBorders>
          </w:tcPr>
          <w:p w14:paraId="5C19F68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160</w:t>
            </w:r>
          </w:p>
        </w:tc>
        <w:tc>
          <w:tcPr>
            <w:tcW w:w="949" w:type="dxa"/>
            <w:tcBorders>
              <w:top w:val="single" w:sz="4" w:space="0" w:color="auto"/>
              <w:left w:val="single" w:sz="4" w:space="0" w:color="auto"/>
              <w:bottom w:val="single" w:sz="4" w:space="0" w:color="auto"/>
              <w:right w:val="single" w:sz="4" w:space="0" w:color="auto"/>
            </w:tcBorders>
          </w:tcPr>
          <w:p w14:paraId="6B13ADE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D0433D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24</w:t>
            </w:r>
          </w:p>
        </w:tc>
        <w:tc>
          <w:tcPr>
            <w:tcW w:w="1051" w:type="dxa"/>
            <w:tcBorders>
              <w:top w:val="single" w:sz="4" w:space="0" w:color="auto"/>
              <w:left w:val="single" w:sz="4" w:space="0" w:color="auto"/>
              <w:bottom w:val="single" w:sz="4" w:space="0" w:color="auto"/>
              <w:right w:val="single" w:sz="4" w:space="0" w:color="auto"/>
            </w:tcBorders>
          </w:tcPr>
          <w:p w14:paraId="55468C5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189</w:t>
            </w:r>
          </w:p>
        </w:tc>
        <w:tc>
          <w:tcPr>
            <w:tcW w:w="1051" w:type="dxa"/>
            <w:tcBorders>
              <w:top w:val="single" w:sz="4" w:space="0" w:color="auto"/>
              <w:left w:val="single" w:sz="4" w:space="0" w:color="auto"/>
              <w:bottom w:val="single" w:sz="4" w:space="0" w:color="auto"/>
              <w:right w:val="single" w:sz="4" w:space="0" w:color="auto"/>
            </w:tcBorders>
          </w:tcPr>
          <w:p w14:paraId="0E81A99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1F54A9A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DFC44C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1E858F9"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101A946F"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3949D07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1036" w:type="dxa"/>
            <w:tcBorders>
              <w:top w:val="single" w:sz="4" w:space="0" w:color="auto"/>
              <w:left w:val="single" w:sz="4" w:space="0" w:color="auto"/>
              <w:bottom w:val="single" w:sz="4" w:space="0" w:color="auto"/>
              <w:right w:val="single" w:sz="4" w:space="0" w:color="auto"/>
            </w:tcBorders>
          </w:tcPr>
          <w:p w14:paraId="5FCF1DA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250</w:t>
            </w:r>
          </w:p>
        </w:tc>
        <w:tc>
          <w:tcPr>
            <w:tcW w:w="1051" w:type="dxa"/>
            <w:tcBorders>
              <w:top w:val="single" w:sz="4" w:space="0" w:color="auto"/>
              <w:left w:val="single" w:sz="4" w:space="0" w:color="auto"/>
              <w:bottom w:val="single" w:sz="4" w:space="0" w:color="auto"/>
              <w:right w:val="single" w:sz="4" w:space="0" w:color="auto"/>
            </w:tcBorders>
          </w:tcPr>
          <w:p w14:paraId="27B160E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175</w:t>
            </w:r>
          </w:p>
        </w:tc>
        <w:tc>
          <w:tcPr>
            <w:tcW w:w="949" w:type="dxa"/>
            <w:tcBorders>
              <w:top w:val="single" w:sz="4" w:space="0" w:color="auto"/>
              <w:left w:val="single" w:sz="4" w:space="0" w:color="auto"/>
              <w:bottom w:val="single" w:sz="4" w:space="0" w:color="auto"/>
              <w:right w:val="single" w:sz="4" w:space="0" w:color="auto"/>
            </w:tcBorders>
          </w:tcPr>
          <w:p w14:paraId="5ADEE0C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3361CC8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16</w:t>
            </w:r>
          </w:p>
        </w:tc>
        <w:tc>
          <w:tcPr>
            <w:tcW w:w="1051" w:type="dxa"/>
            <w:tcBorders>
              <w:top w:val="single" w:sz="4" w:space="0" w:color="auto"/>
              <w:left w:val="single" w:sz="4" w:space="0" w:color="auto"/>
              <w:bottom w:val="single" w:sz="4" w:space="0" w:color="auto"/>
              <w:right w:val="single" w:sz="4" w:space="0" w:color="auto"/>
            </w:tcBorders>
          </w:tcPr>
          <w:p w14:paraId="49EFD3D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223</w:t>
            </w:r>
          </w:p>
        </w:tc>
        <w:tc>
          <w:tcPr>
            <w:tcW w:w="1051" w:type="dxa"/>
            <w:tcBorders>
              <w:top w:val="single" w:sz="4" w:space="0" w:color="auto"/>
              <w:left w:val="single" w:sz="4" w:space="0" w:color="auto"/>
              <w:bottom w:val="single" w:sz="4" w:space="0" w:color="auto"/>
              <w:right w:val="single" w:sz="4" w:space="0" w:color="auto"/>
            </w:tcBorders>
          </w:tcPr>
          <w:p w14:paraId="109E006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71</w:t>
            </w:r>
          </w:p>
        </w:tc>
        <w:tc>
          <w:tcPr>
            <w:tcW w:w="992" w:type="dxa"/>
            <w:tcBorders>
              <w:top w:val="single" w:sz="4" w:space="0" w:color="auto"/>
              <w:left w:val="single" w:sz="4" w:space="0" w:color="auto"/>
              <w:bottom w:val="single" w:sz="4" w:space="0" w:color="auto"/>
              <w:right w:val="single" w:sz="4" w:space="0" w:color="auto"/>
            </w:tcBorders>
          </w:tcPr>
          <w:p w14:paraId="18820C1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017A42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60244E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4BC31077"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66BD2E7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c>
          <w:tcPr>
            <w:tcW w:w="1036" w:type="dxa"/>
            <w:tcBorders>
              <w:top w:val="single" w:sz="4" w:space="0" w:color="auto"/>
              <w:left w:val="single" w:sz="4" w:space="0" w:color="auto"/>
              <w:bottom w:val="single" w:sz="4" w:space="0" w:color="auto"/>
              <w:right w:val="single" w:sz="4" w:space="0" w:color="auto"/>
            </w:tcBorders>
          </w:tcPr>
          <w:p w14:paraId="02ACFB7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600</w:t>
            </w:r>
          </w:p>
        </w:tc>
        <w:tc>
          <w:tcPr>
            <w:tcW w:w="1051" w:type="dxa"/>
            <w:tcBorders>
              <w:top w:val="single" w:sz="4" w:space="0" w:color="auto"/>
              <w:left w:val="single" w:sz="4" w:space="0" w:color="auto"/>
              <w:bottom w:val="single" w:sz="4" w:space="0" w:color="auto"/>
              <w:right w:val="single" w:sz="4" w:space="0" w:color="auto"/>
            </w:tcBorders>
          </w:tcPr>
          <w:p w14:paraId="413751A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154</w:t>
            </w:r>
          </w:p>
        </w:tc>
        <w:tc>
          <w:tcPr>
            <w:tcW w:w="949" w:type="dxa"/>
            <w:tcBorders>
              <w:top w:val="single" w:sz="4" w:space="0" w:color="auto"/>
              <w:left w:val="single" w:sz="4" w:space="0" w:color="auto"/>
              <w:bottom w:val="single" w:sz="4" w:space="0" w:color="auto"/>
              <w:right w:val="single" w:sz="4" w:space="0" w:color="auto"/>
            </w:tcBorders>
          </w:tcPr>
          <w:p w14:paraId="02445C9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13A022E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04</w:t>
            </w:r>
          </w:p>
        </w:tc>
        <w:tc>
          <w:tcPr>
            <w:tcW w:w="1051" w:type="dxa"/>
            <w:tcBorders>
              <w:top w:val="single" w:sz="4" w:space="0" w:color="auto"/>
              <w:left w:val="single" w:sz="4" w:space="0" w:color="auto"/>
              <w:bottom w:val="single" w:sz="4" w:space="0" w:color="auto"/>
              <w:right w:val="single" w:sz="4" w:space="0" w:color="auto"/>
            </w:tcBorders>
          </w:tcPr>
          <w:p w14:paraId="0167FE4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255</w:t>
            </w:r>
          </w:p>
        </w:tc>
        <w:tc>
          <w:tcPr>
            <w:tcW w:w="1051" w:type="dxa"/>
            <w:tcBorders>
              <w:top w:val="single" w:sz="4" w:space="0" w:color="auto"/>
              <w:left w:val="single" w:sz="4" w:space="0" w:color="auto"/>
              <w:bottom w:val="single" w:sz="4" w:space="0" w:color="auto"/>
              <w:right w:val="single" w:sz="4" w:space="0" w:color="auto"/>
            </w:tcBorders>
          </w:tcPr>
          <w:p w14:paraId="0D925B5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41</w:t>
            </w:r>
          </w:p>
        </w:tc>
        <w:tc>
          <w:tcPr>
            <w:tcW w:w="992" w:type="dxa"/>
            <w:tcBorders>
              <w:top w:val="single" w:sz="4" w:space="0" w:color="auto"/>
              <w:left w:val="single" w:sz="4" w:space="0" w:color="auto"/>
              <w:bottom w:val="single" w:sz="4" w:space="0" w:color="auto"/>
              <w:right w:val="single" w:sz="4" w:space="0" w:color="auto"/>
            </w:tcBorders>
          </w:tcPr>
          <w:p w14:paraId="42C6A38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597D04C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C2CBFB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1F2442FA"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155B884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7</w:t>
            </w:r>
          </w:p>
        </w:tc>
        <w:tc>
          <w:tcPr>
            <w:tcW w:w="1036" w:type="dxa"/>
            <w:tcBorders>
              <w:top w:val="single" w:sz="4" w:space="0" w:color="auto"/>
              <w:left w:val="single" w:sz="4" w:space="0" w:color="auto"/>
              <w:bottom w:val="single" w:sz="4" w:space="0" w:color="auto"/>
              <w:right w:val="single" w:sz="4" w:space="0" w:color="auto"/>
            </w:tcBorders>
          </w:tcPr>
          <w:p w14:paraId="7388374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383</w:t>
            </w:r>
          </w:p>
        </w:tc>
        <w:tc>
          <w:tcPr>
            <w:tcW w:w="1051" w:type="dxa"/>
            <w:tcBorders>
              <w:top w:val="single" w:sz="4" w:space="0" w:color="auto"/>
              <w:left w:val="single" w:sz="4" w:space="0" w:color="auto"/>
              <w:bottom w:val="single" w:sz="4" w:space="0" w:color="auto"/>
              <w:right w:val="single" w:sz="4" w:space="0" w:color="auto"/>
            </w:tcBorders>
          </w:tcPr>
          <w:p w14:paraId="4BBE7C8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318</w:t>
            </w:r>
          </w:p>
        </w:tc>
        <w:tc>
          <w:tcPr>
            <w:tcW w:w="949" w:type="dxa"/>
            <w:tcBorders>
              <w:top w:val="single" w:sz="4" w:space="0" w:color="auto"/>
              <w:left w:val="single" w:sz="4" w:space="0" w:color="auto"/>
              <w:bottom w:val="single" w:sz="4" w:space="0" w:color="auto"/>
              <w:right w:val="single" w:sz="4" w:space="0" w:color="auto"/>
            </w:tcBorders>
          </w:tcPr>
          <w:p w14:paraId="65BD4FE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2AAEC4C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04</w:t>
            </w:r>
          </w:p>
        </w:tc>
        <w:tc>
          <w:tcPr>
            <w:tcW w:w="1051" w:type="dxa"/>
            <w:tcBorders>
              <w:top w:val="single" w:sz="4" w:space="0" w:color="auto"/>
              <w:left w:val="single" w:sz="4" w:space="0" w:color="auto"/>
              <w:bottom w:val="single" w:sz="4" w:space="0" w:color="auto"/>
              <w:right w:val="single" w:sz="4" w:space="0" w:color="auto"/>
            </w:tcBorders>
          </w:tcPr>
          <w:p w14:paraId="0DBFF62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121</w:t>
            </w:r>
          </w:p>
        </w:tc>
        <w:tc>
          <w:tcPr>
            <w:tcW w:w="1051" w:type="dxa"/>
            <w:tcBorders>
              <w:top w:val="single" w:sz="4" w:space="0" w:color="auto"/>
              <w:left w:val="single" w:sz="4" w:space="0" w:color="auto"/>
              <w:bottom w:val="single" w:sz="4" w:space="0" w:color="auto"/>
              <w:right w:val="single" w:sz="4" w:space="0" w:color="auto"/>
            </w:tcBorders>
          </w:tcPr>
          <w:p w14:paraId="1853640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52303D6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FB147E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F1F4EF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27DF2793"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D2A38F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5</w:t>
            </w:r>
          </w:p>
        </w:tc>
        <w:tc>
          <w:tcPr>
            <w:tcW w:w="1036" w:type="dxa"/>
            <w:tcBorders>
              <w:top w:val="single" w:sz="4" w:space="0" w:color="auto"/>
              <w:left w:val="single" w:sz="4" w:space="0" w:color="auto"/>
              <w:bottom w:val="single" w:sz="4" w:space="0" w:color="auto"/>
              <w:right w:val="single" w:sz="4" w:space="0" w:color="auto"/>
            </w:tcBorders>
          </w:tcPr>
          <w:p w14:paraId="67D8A59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593</w:t>
            </w:r>
          </w:p>
        </w:tc>
        <w:tc>
          <w:tcPr>
            <w:tcW w:w="1051" w:type="dxa"/>
            <w:tcBorders>
              <w:top w:val="single" w:sz="4" w:space="0" w:color="auto"/>
              <w:left w:val="single" w:sz="4" w:space="0" w:color="auto"/>
              <w:bottom w:val="single" w:sz="4" w:space="0" w:color="auto"/>
              <w:right w:val="single" w:sz="4" w:space="0" w:color="auto"/>
            </w:tcBorders>
          </w:tcPr>
          <w:p w14:paraId="7D55525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295</w:t>
            </w:r>
          </w:p>
        </w:tc>
        <w:tc>
          <w:tcPr>
            <w:tcW w:w="949" w:type="dxa"/>
            <w:tcBorders>
              <w:top w:val="single" w:sz="4" w:space="0" w:color="auto"/>
              <w:left w:val="single" w:sz="4" w:space="0" w:color="auto"/>
              <w:bottom w:val="single" w:sz="4" w:space="0" w:color="auto"/>
              <w:right w:val="single" w:sz="4" w:space="0" w:color="auto"/>
            </w:tcBorders>
          </w:tcPr>
          <w:p w14:paraId="4D45C90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093EB69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04</w:t>
            </w:r>
          </w:p>
        </w:tc>
        <w:tc>
          <w:tcPr>
            <w:tcW w:w="1051" w:type="dxa"/>
            <w:tcBorders>
              <w:top w:val="single" w:sz="4" w:space="0" w:color="auto"/>
              <w:left w:val="single" w:sz="4" w:space="0" w:color="auto"/>
              <w:bottom w:val="single" w:sz="4" w:space="0" w:color="auto"/>
              <w:right w:val="single" w:sz="4" w:space="0" w:color="auto"/>
            </w:tcBorders>
          </w:tcPr>
          <w:p w14:paraId="45EF818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p>
        </w:tc>
        <w:tc>
          <w:tcPr>
            <w:tcW w:w="1051" w:type="dxa"/>
            <w:tcBorders>
              <w:top w:val="single" w:sz="4" w:space="0" w:color="auto"/>
              <w:left w:val="single" w:sz="4" w:space="0" w:color="auto"/>
              <w:bottom w:val="single" w:sz="4" w:space="0" w:color="auto"/>
              <w:right w:val="single" w:sz="4" w:space="0" w:color="auto"/>
            </w:tcBorders>
          </w:tcPr>
          <w:p w14:paraId="10497E4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6E7F0A6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ABF786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E7BA11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3C11143B"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36FE0BCB"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6</w:t>
            </w:r>
          </w:p>
        </w:tc>
        <w:tc>
          <w:tcPr>
            <w:tcW w:w="1036" w:type="dxa"/>
            <w:tcBorders>
              <w:top w:val="single" w:sz="4" w:space="0" w:color="auto"/>
              <w:left w:val="single" w:sz="4" w:space="0" w:color="auto"/>
              <w:bottom w:val="single" w:sz="4" w:space="0" w:color="auto"/>
              <w:right w:val="single" w:sz="4" w:space="0" w:color="auto"/>
            </w:tcBorders>
          </w:tcPr>
          <w:p w14:paraId="4B1738F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361</w:t>
            </w:r>
          </w:p>
        </w:tc>
        <w:tc>
          <w:tcPr>
            <w:tcW w:w="1051" w:type="dxa"/>
            <w:tcBorders>
              <w:top w:val="single" w:sz="4" w:space="0" w:color="auto"/>
              <w:left w:val="single" w:sz="4" w:space="0" w:color="auto"/>
              <w:bottom w:val="single" w:sz="4" w:space="0" w:color="auto"/>
              <w:right w:val="single" w:sz="4" w:space="0" w:color="auto"/>
            </w:tcBorders>
          </w:tcPr>
          <w:p w14:paraId="54F1743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351</w:t>
            </w:r>
          </w:p>
        </w:tc>
        <w:tc>
          <w:tcPr>
            <w:tcW w:w="949" w:type="dxa"/>
            <w:tcBorders>
              <w:top w:val="single" w:sz="4" w:space="0" w:color="auto"/>
              <w:left w:val="single" w:sz="4" w:space="0" w:color="auto"/>
              <w:bottom w:val="single" w:sz="4" w:space="0" w:color="auto"/>
              <w:right w:val="single" w:sz="4" w:space="0" w:color="auto"/>
            </w:tcBorders>
          </w:tcPr>
          <w:p w14:paraId="4E040798"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0BA4331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04</w:t>
            </w:r>
          </w:p>
        </w:tc>
        <w:tc>
          <w:tcPr>
            <w:tcW w:w="1051" w:type="dxa"/>
            <w:tcBorders>
              <w:top w:val="single" w:sz="4" w:space="0" w:color="auto"/>
              <w:left w:val="single" w:sz="4" w:space="0" w:color="auto"/>
              <w:bottom w:val="single" w:sz="4" w:space="0" w:color="auto"/>
              <w:right w:val="single" w:sz="4" w:space="0" w:color="auto"/>
            </w:tcBorders>
          </w:tcPr>
          <w:p w14:paraId="354940F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51</w:t>
            </w:r>
          </w:p>
        </w:tc>
        <w:tc>
          <w:tcPr>
            <w:tcW w:w="1051" w:type="dxa"/>
            <w:tcBorders>
              <w:top w:val="single" w:sz="4" w:space="0" w:color="auto"/>
              <w:left w:val="single" w:sz="4" w:space="0" w:color="auto"/>
              <w:bottom w:val="single" w:sz="4" w:space="0" w:color="auto"/>
              <w:right w:val="single" w:sz="4" w:space="0" w:color="auto"/>
            </w:tcBorders>
          </w:tcPr>
          <w:p w14:paraId="564E195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r w:rsidRPr="00D264E7">
              <w:rPr>
                <w:rFonts w:ascii="Arial" w:hAnsi="Arial" w:cs="Arial"/>
                <w:sz w:val="20"/>
                <w:szCs w:val="20"/>
              </w:rPr>
              <w:t>,</w:t>
            </w:r>
            <w:r w:rsidRPr="00D264E7">
              <w:rPr>
                <w:rFonts w:ascii="Sylfaen" w:hAnsi="Sylfaen"/>
                <w:sz w:val="20"/>
                <w:szCs w:val="20"/>
              </w:rPr>
              <w:t>83</w:t>
            </w:r>
          </w:p>
        </w:tc>
        <w:tc>
          <w:tcPr>
            <w:tcW w:w="992" w:type="dxa"/>
            <w:tcBorders>
              <w:top w:val="single" w:sz="4" w:space="0" w:color="auto"/>
              <w:left w:val="single" w:sz="4" w:space="0" w:color="auto"/>
              <w:bottom w:val="single" w:sz="4" w:space="0" w:color="auto"/>
              <w:right w:val="single" w:sz="4" w:space="0" w:color="auto"/>
            </w:tcBorders>
          </w:tcPr>
          <w:p w14:paraId="0D3042F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F8564A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B72541A"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0959D275"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641EA6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c>
          <w:tcPr>
            <w:tcW w:w="1036" w:type="dxa"/>
            <w:tcBorders>
              <w:top w:val="single" w:sz="4" w:space="0" w:color="auto"/>
              <w:left w:val="single" w:sz="4" w:space="0" w:color="auto"/>
              <w:bottom w:val="single" w:sz="4" w:space="0" w:color="auto"/>
              <w:right w:val="single" w:sz="4" w:space="0" w:color="auto"/>
            </w:tcBorders>
          </w:tcPr>
          <w:p w14:paraId="59CA82D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729</w:t>
            </w:r>
          </w:p>
        </w:tc>
        <w:tc>
          <w:tcPr>
            <w:tcW w:w="1051" w:type="dxa"/>
            <w:tcBorders>
              <w:top w:val="single" w:sz="4" w:space="0" w:color="auto"/>
              <w:left w:val="single" w:sz="4" w:space="0" w:color="auto"/>
              <w:bottom w:val="single" w:sz="4" w:space="0" w:color="auto"/>
              <w:right w:val="single" w:sz="4" w:space="0" w:color="auto"/>
            </w:tcBorders>
          </w:tcPr>
          <w:p w14:paraId="490AD4C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p>
        </w:tc>
        <w:tc>
          <w:tcPr>
            <w:tcW w:w="949" w:type="dxa"/>
            <w:tcBorders>
              <w:top w:val="single" w:sz="4" w:space="0" w:color="auto"/>
              <w:left w:val="single" w:sz="4" w:space="0" w:color="auto"/>
              <w:bottom w:val="single" w:sz="4" w:space="0" w:color="auto"/>
              <w:right w:val="single" w:sz="4" w:space="0" w:color="auto"/>
            </w:tcBorders>
          </w:tcPr>
          <w:p w14:paraId="3F91287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3EC9243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03</w:t>
            </w:r>
          </w:p>
        </w:tc>
        <w:tc>
          <w:tcPr>
            <w:tcW w:w="1051" w:type="dxa"/>
            <w:tcBorders>
              <w:top w:val="single" w:sz="4" w:space="0" w:color="auto"/>
              <w:left w:val="single" w:sz="4" w:space="0" w:color="auto"/>
              <w:bottom w:val="single" w:sz="4" w:space="0" w:color="auto"/>
              <w:right w:val="single" w:sz="4" w:space="0" w:color="auto"/>
            </w:tcBorders>
          </w:tcPr>
          <w:p w14:paraId="457FD99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246</w:t>
            </w:r>
          </w:p>
        </w:tc>
        <w:tc>
          <w:tcPr>
            <w:tcW w:w="1051" w:type="dxa"/>
            <w:tcBorders>
              <w:top w:val="single" w:sz="4" w:space="0" w:color="auto"/>
              <w:left w:val="single" w:sz="4" w:space="0" w:color="auto"/>
              <w:bottom w:val="single" w:sz="4" w:space="0" w:color="auto"/>
              <w:right w:val="single" w:sz="4" w:space="0" w:color="auto"/>
            </w:tcBorders>
          </w:tcPr>
          <w:p w14:paraId="54CADD0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4</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058F373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6245ACE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60783D9"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bl>
    <w:p w14:paraId="55EB95F0" w14:textId="77777777" w:rsidR="00E51B79" w:rsidRPr="00D264E7" w:rsidRDefault="00E51B79">
      <w:pPr>
        <w:widowControl w:val="0"/>
        <w:autoSpaceDE w:val="0"/>
        <w:autoSpaceDN w:val="0"/>
        <w:adjustRightInd w:val="0"/>
        <w:jc w:val="center"/>
        <w:rPr>
          <w:rFonts w:ascii="Arial" w:hAnsi="Arial" w:cs="Arial"/>
          <w:b/>
          <w:bCs/>
          <w:sz w:val="20"/>
          <w:szCs w:val="20"/>
        </w:rPr>
      </w:pPr>
      <w:proofErr w:type="gramStart"/>
      <w:r w:rsidRPr="00D264E7">
        <w:rPr>
          <w:rFonts w:ascii="Sylfaen" w:hAnsi="Sylfaen" w:cs="Arial"/>
          <w:b/>
          <w:bCs/>
          <w:sz w:val="20"/>
          <w:szCs w:val="20"/>
        </w:rPr>
        <w:t>ნივთიერება</w:t>
      </w:r>
      <w:proofErr w:type="gramEnd"/>
      <w:r w:rsidRPr="00D264E7">
        <w:rPr>
          <w:rFonts w:ascii="Arial" w:hAnsi="Arial" w:cs="Arial"/>
          <w:b/>
          <w:bCs/>
          <w:sz w:val="20"/>
          <w:szCs w:val="20"/>
        </w:rPr>
        <w:t xml:space="preserve">: </w:t>
      </w:r>
      <w:r w:rsidRPr="00D264E7">
        <w:rPr>
          <w:rFonts w:ascii="Sylfaen" w:hAnsi="Sylfaen"/>
          <w:b/>
          <w:bCs/>
          <w:sz w:val="20"/>
          <w:szCs w:val="20"/>
        </w:rPr>
        <w:t>2909</w:t>
      </w:r>
      <w:r w:rsidRPr="00D264E7">
        <w:rPr>
          <w:rFonts w:ascii="Arial" w:hAnsi="Arial" w:cs="Arial"/>
          <w:b/>
          <w:bCs/>
          <w:sz w:val="20"/>
          <w:szCs w:val="20"/>
        </w:rPr>
        <w:t xml:space="preserve">   </w:t>
      </w:r>
      <w:r w:rsidRPr="00D264E7">
        <w:rPr>
          <w:rFonts w:ascii="Sylfaen" w:hAnsi="Sylfaen" w:cs="Arial"/>
          <w:b/>
          <w:bCs/>
          <w:sz w:val="20"/>
          <w:szCs w:val="20"/>
        </w:rPr>
        <w:t>არაორგანული მტვერი: 20%-მდე</w:t>
      </w:r>
      <w:r w:rsidRPr="00D264E7">
        <w:rPr>
          <w:rFonts w:ascii="Arial" w:hAnsi="Arial" w:cs="Arial"/>
          <w:b/>
          <w:bCs/>
          <w:sz w:val="20"/>
          <w:szCs w:val="20"/>
        </w:rPr>
        <w:t xml:space="preserve"> </w:t>
      </w:r>
      <w:r w:rsidRPr="00D264E7">
        <w:rPr>
          <w:b/>
          <w:bCs/>
          <w:sz w:val="20"/>
          <w:szCs w:val="20"/>
        </w:rPr>
        <w:t>SiO2</w:t>
      </w:r>
    </w:p>
    <w:tbl>
      <w:tblPr>
        <w:tblW w:w="0" w:type="auto"/>
        <w:jc w:val="center"/>
        <w:tblLayout w:type="fixed"/>
        <w:tblCellMar>
          <w:left w:w="0" w:type="dxa"/>
          <w:right w:w="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51B79" w:rsidRPr="00D264E7" w14:paraId="1F435A7C"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9E4044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1</w:t>
            </w:r>
          </w:p>
        </w:tc>
        <w:tc>
          <w:tcPr>
            <w:tcW w:w="1036" w:type="dxa"/>
            <w:tcBorders>
              <w:top w:val="single" w:sz="4" w:space="0" w:color="auto"/>
              <w:left w:val="single" w:sz="4" w:space="0" w:color="auto"/>
              <w:bottom w:val="single" w:sz="4" w:space="0" w:color="auto"/>
              <w:right w:val="single" w:sz="4" w:space="0" w:color="auto"/>
            </w:tcBorders>
          </w:tcPr>
          <w:p w14:paraId="4B8628A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250</w:t>
            </w:r>
          </w:p>
        </w:tc>
        <w:tc>
          <w:tcPr>
            <w:tcW w:w="1051" w:type="dxa"/>
            <w:tcBorders>
              <w:top w:val="single" w:sz="4" w:space="0" w:color="auto"/>
              <w:left w:val="single" w:sz="4" w:space="0" w:color="auto"/>
              <w:bottom w:val="single" w:sz="4" w:space="0" w:color="auto"/>
              <w:right w:val="single" w:sz="4" w:space="0" w:color="auto"/>
            </w:tcBorders>
          </w:tcPr>
          <w:p w14:paraId="74D2ACB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175</w:t>
            </w:r>
          </w:p>
        </w:tc>
        <w:tc>
          <w:tcPr>
            <w:tcW w:w="949" w:type="dxa"/>
            <w:tcBorders>
              <w:top w:val="single" w:sz="4" w:space="0" w:color="auto"/>
              <w:left w:val="single" w:sz="4" w:space="0" w:color="auto"/>
              <w:bottom w:val="single" w:sz="4" w:space="0" w:color="auto"/>
              <w:right w:val="single" w:sz="4" w:space="0" w:color="auto"/>
            </w:tcBorders>
          </w:tcPr>
          <w:p w14:paraId="5137DF3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77AFD7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15</w:t>
            </w:r>
          </w:p>
        </w:tc>
        <w:tc>
          <w:tcPr>
            <w:tcW w:w="1051" w:type="dxa"/>
            <w:tcBorders>
              <w:top w:val="single" w:sz="4" w:space="0" w:color="auto"/>
              <w:left w:val="single" w:sz="4" w:space="0" w:color="auto"/>
              <w:bottom w:val="single" w:sz="4" w:space="0" w:color="auto"/>
              <w:right w:val="single" w:sz="4" w:space="0" w:color="auto"/>
            </w:tcBorders>
          </w:tcPr>
          <w:p w14:paraId="7459EEA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179</w:t>
            </w:r>
          </w:p>
        </w:tc>
        <w:tc>
          <w:tcPr>
            <w:tcW w:w="1051" w:type="dxa"/>
            <w:tcBorders>
              <w:top w:val="single" w:sz="4" w:space="0" w:color="auto"/>
              <w:left w:val="single" w:sz="4" w:space="0" w:color="auto"/>
              <w:bottom w:val="single" w:sz="4" w:space="0" w:color="auto"/>
              <w:right w:val="single" w:sz="4" w:space="0" w:color="auto"/>
            </w:tcBorders>
          </w:tcPr>
          <w:p w14:paraId="3925809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40</w:t>
            </w:r>
          </w:p>
        </w:tc>
        <w:tc>
          <w:tcPr>
            <w:tcW w:w="992" w:type="dxa"/>
            <w:tcBorders>
              <w:top w:val="single" w:sz="4" w:space="0" w:color="auto"/>
              <w:left w:val="single" w:sz="4" w:space="0" w:color="auto"/>
              <w:bottom w:val="single" w:sz="4" w:space="0" w:color="auto"/>
              <w:right w:val="single" w:sz="4" w:space="0" w:color="auto"/>
            </w:tcBorders>
          </w:tcPr>
          <w:p w14:paraId="6EC4024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098C95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071F7F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2C5B5138"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75F31C03"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2</w:t>
            </w:r>
          </w:p>
        </w:tc>
        <w:tc>
          <w:tcPr>
            <w:tcW w:w="1036" w:type="dxa"/>
            <w:tcBorders>
              <w:top w:val="single" w:sz="4" w:space="0" w:color="auto"/>
              <w:left w:val="single" w:sz="4" w:space="0" w:color="auto"/>
              <w:bottom w:val="single" w:sz="4" w:space="0" w:color="auto"/>
              <w:right w:val="single" w:sz="4" w:space="0" w:color="auto"/>
            </w:tcBorders>
          </w:tcPr>
          <w:p w14:paraId="0A869E8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125</w:t>
            </w:r>
          </w:p>
        </w:tc>
        <w:tc>
          <w:tcPr>
            <w:tcW w:w="1051" w:type="dxa"/>
            <w:tcBorders>
              <w:top w:val="single" w:sz="4" w:space="0" w:color="auto"/>
              <w:left w:val="single" w:sz="4" w:space="0" w:color="auto"/>
              <w:bottom w:val="single" w:sz="4" w:space="0" w:color="auto"/>
              <w:right w:val="single" w:sz="4" w:space="0" w:color="auto"/>
            </w:tcBorders>
          </w:tcPr>
          <w:p w14:paraId="697D134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160</w:t>
            </w:r>
          </w:p>
        </w:tc>
        <w:tc>
          <w:tcPr>
            <w:tcW w:w="949" w:type="dxa"/>
            <w:tcBorders>
              <w:top w:val="single" w:sz="4" w:space="0" w:color="auto"/>
              <w:left w:val="single" w:sz="4" w:space="0" w:color="auto"/>
              <w:bottom w:val="single" w:sz="4" w:space="0" w:color="auto"/>
              <w:right w:val="single" w:sz="4" w:space="0" w:color="auto"/>
            </w:tcBorders>
          </w:tcPr>
          <w:p w14:paraId="7E59BAB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535D37E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09</w:t>
            </w:r>
          </w:p>
        </w:tc>
        <w:tc>
          <w:tcPr>
            <w:tcW w:w="1051" w:type="dxa"/>
            <w:tcBorders>
              <w:top w:val="single" w:sz="4" w:space="0" w:color="auto"/>
              <w:left w:val="single" w:sz="4" w:space="0" w:color="auto"/>
              <w:bottom w:val="single" w:sz="4" w:space="0" w:color="auto"/>
              <w:right w:val="single" w:sz="4" w:space="0" w:color="auto"/>
            </w:tcBorders>
          </w:tcPr>
          <w:p w14:paraId="3A376E8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110</w:t>
            </w:r>
          </w:p>
        </w:tc>
        <w:tc>
          <w:tcPr>
            <w:tcW w:w="1051" w:type="dxa"/>
            <w:tcBorders>
              <w:top w:val="single" w:sz="4" w:space="0" w:color="auto"/>
              <w:left w:val="single" w:sz="4" w:space="0" w:color="auto"/>
              <w:bottom w:val="single" w:sz="4" w:space="0" w:color="auto"/>
              <w:right w:val="single" w:sz="4" w:space="0" w:color="auto"/>
            </w:tcBorders>
          </w:tcPr>
          <w:p w14:paraId="7B979B9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w:t>
            </w:r>
            <w:r w:rsidRPr="00D264E7">
              <w:rPr>
                <w:rFonts w:ascii="Arial" w:hAnsi="Arial" w:cs="Arial"/>
                <w:sz w:val="20"/>
                <w:szCs w:val="20"/>
              </w:rPr>
              <w:t>,</w:t>
            </w:r>
            <w:r w:rsidRPr="00D264E7">
              <w:rPr>
                <w:rFonts w:ascii="Sylfaen" w:hAnsi="Sylfaen"/>
                <w:sz w:val="20"/>
                <w:szCs w:val="20"/>
              </w:rPr>
              <w:t>87</w:t>
            </w:r>
          </w:p>
        </w:tc>
        <w:tc>
          <w:tcPr>
            <w:tcW w:w="992" w:type="dxa"/>
            <w:tcBorders>
              <w:top w:val="single" w:sz="4" w:space="0" w:color="auto"/>
              <w:left w:val="single" w:sz="4" w:space="0" w:color="auto"/>
              <w:bottom w:val="single" w:sz="4" w:space="0" w:color="auto"/>
              <w:right w:val="single" w:sz="4" w:space="0" w:color="auto"/>
            </w:tcBorders>
          </w:tcPr>
          <w:p w14:paraId="0239B1D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A67B2C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741A4C7"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6C2AFDB3"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6478C9D"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c>
          <w:tcPr>
            <w:tcW w:w="1036" w:type="dxa"/>
            <w:tcBorders>
              <w:top w:val="single" w:sz="4" w:space="0" w:color="auto"/>
              <w:left w:val="single" w:sz="4" w:space="0" w:color="auto"/>
              <w:bottom w:val="single" w:sz="4" w:space="0" w:color="auto"/>
              <w:right w:val="single" w:sz="4" w:space="0" w:color="auto"/>
            </w:tcBorders>
          </w:tcPr>
          <w:p w14:paraId="41EA308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600</w:t>
            </w:r>
          </w:p>
        </w:tc>
        <w:tc>
          <w:tcPr>
            <w:tcW w:w="1051" w:type="dxa"/>
            <w:tcBorders>
              <w:top w:val="single" w:sz="4" w:space="0" w:color="auto"/>
              <w:left w:val="single" w:sz="4" w:space="0" w:color="auto"/>
              <w:bottom w:val="single" w:sz="4" w:space="0" w:color="auto"/>
              <w:right w:val="single" w:sz="4" w:space="0" w:color="auto"/>
            </w:tcBorders>
          </w:tcPr>
          <w:p w14:paraId="5053E46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154</w:t>
            </w:r>
          </w:p>
        </w:tc>
        <w:tc>
          <w:tcPr>
            <w:tcW w:w="949" w:type="dxa"/>
            <w:tcBorders>
              <w:top w:val="single" w:sz="4" w:space="0" w:color="auto"/>
              <w:left w:val="single" w:sz="4" w:space="0" w:color="auto"/>
              <w:bottom w:val="single" w:sz="4" w:space="0" w:color="auto"/>
              <w:right w:val="single" w:sz="4" w:space="0" w:color="auto"/>
            </w:tcBorders>
          </w:tcPr>
          <w:p w14:paraId="3D6D78C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2BBFBA8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02</w:t>
            </w:r>
          </w:p>
        </w:tc>
        <w:tc>
          <w:tcPr>
            <w:tcW w:w="1051" w:type="dxa"/>
            <w:tcBorders>
              <w:top w:val="single" w:sz="4" w:space="0" w:color="auto"/>
              <w:left w:val="single" w:sz="4" w:space="0" w:color="auto"/>
              <w:bottom w:val="single" w:sz="4" w:space="0" w:color="auto"/>
              <w:right w:val="single" w:sz="4" w:space="0" w:color="auto"/>
            </w:tcBorders>
          </w:tcPr>
          <w:p w14:paraId="756351B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263</w:t>
            </w:r>
          </w:p>
        </w:tc>
        <w:tc>
          <w:tcPr>
            <w:tcW w:w="1051" w:type="dxa"/>
            <w:tcBorders>
              <w:top w:val="single" w:sz="4" w:space="0" w:color="auto"/>
              <w:left w:val="single" w:sz="4" w:space="0" w:color="auto"/>
              <w:bottom w:val="single" w:sz="4" w:space="0" w:color="auto"/>
              <w:right w:val="single" w:sz="4" w:space="0" w:color="auto"/>
            </w:tcBorders>
          </w:tcPr>
          <w:p w14:paraId="7E41B0D0"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w:t>
            </w:r>
            <w:r w:rsidRPr="00D264E7">
              <w:rPr>
                <w:rFonts w:ascii="Arial" w:hAnsi="Arial" w:cs="Arial"/>
                <w:sz w:val="20"/>
                <w:szCs w:val="20"/>
              </w:rPr>
              <w:t>,</w:t>
            </w:r>
            <w:r w:rsidRPr="00D264E7">
              <w:rPr>
                <w:rFonts w:ascii="Sylfaen" w:hAnsi="Sylfaen"/>
                <w:sz w:val="20"/>
                <w:szCs w:val="20"/>
              </w:rPr>
              <w:t>35</w:t>
            </w:r>
          </w:p>
        </w:tc>
        <w:tc>
          <w:tcPr>
            <w:tcW w:w="992" w:type="dxa"/>
            <w:tcBorders>
              <w:top w:val="single" w:sz="4" w:space="0" w:color="auto"/>
              <w:left w:val="single" w:sz="4" w:space="0" w:color="auto"/>
              <w:bottom w:val="single" w:sz="4" w:space="0" w:color="auto"/>
              <w:right w:val="single" w:sz="4" w:space="0" w:color="auto"/>
            </w:tcBorders>
          </w:tcPr>
          <w:p w14:paraId="392920B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9D8B76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0A013A6C"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r>
      <w:tr w:rsidR="00E51B79" w:rsidRPr="00D264E7" w14:paraId="1CAE0AC1"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4853AC45"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4</w:t>
            </w:r>
          </w:p>
        </w:tc>
        <w:tc>
          <w:tcPr>
            <w:tcW w:w="1036" w:type="dxa"/>
            <w:tcBorders>
              <w:top w:val="single" w:sz="4" w:space="0" w:color="auto"/>
              <w:left w:val="single" w:sz="4" w:space="0" w:color="auto"/>
              <w:bottom w:val="single" w:sz="4" w:space="0" w:color="auto"/>
              <w:right w:val="single" w:sz="4" w:space="0" w:color="auto"/>
            </w:tcBorders>
          </w:tcPr>
          <w:p w14:paraId="4D04B0C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729</w:t>
            </w:r>
          </w:p>
        </w:tc>
        <w:tc>
          <w:tcPr>
            <w:tcW w:w="1051" w:type="dxa"/>
            <w:tcBorders>
              <w:top w:val="single" w:sz="4" w:space="0" w:color="auto"/>
              <w:left w:val="single" w:sz="4" w:space="0" w:color="auto"/>
              <w:bottom w:val="single" w:sz="4" w:space="0" w:color="auto"/>
              <w:right w:val="single" w:sz="4" w:space="0" w:color="auto"/>
            </w:tcBorders>
          </w:tcPr>
          <w:p w14:paraId="47FF8B3A"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303</w:t>
            </w:r>
          </w:p>
        </w:tc>
        <w:tc>
          <w:tcPr>
            <w:tcW w:w="949" w:type="dxa"/>
            <w:tcBorders>
              <w:top w:val="single" w:sz="4" w:space="0" w:color="auto"/>
              <w:left w:val="single" w:sz="4" w:space="0" w:color="auto"/>
              <w:bottom w:val="single" w:sz="4" w:space="0" w:color="auto"/>
              <w:right w:val="single" w:sz="4" w:space="0" w:color="auto"/>
            </w:tcBorders>
          </w:tcPr>
          <w:p w14:paraId="318D1959"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0D1226A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0C628F4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248</w:t>
            </w:r>
          </w:p>
        </w:tc>
        <w:tc>
          <w:tcPr>
            <w:tcW w:w="1051" w:type="dxa"/>
            <w:tcBorders>
              <w:top w:val="single" w:sz="4" w:space="0" w:color="auto"/>
              <w:left w:val="single" w:sz="4" w:space="0" w:color="auto"/>
              <w:bottom w:val="single" w:sz="4" w:space="0" w:color="auto"/>
              <w:right w:val="single" w:sz="4" w:space="0" w:color="auto"/>
            </w:tcBorders>
          </w:tcPr>
          <w:p w14:paraId="3C1FFEE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328372E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7DD146F"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7765EFD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1C931D73"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BDF6242"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5</w:t>
            </w:r>
          </w:p>
        </w:tc>
        <w:tc>
          <w:tcPr>
            <w:tcW w:w="1036" w:type="dxa"/>
            <w:tcBorders>
              <w:top w:val="single" w:sz="4" w:space="0" w:color="auto"/>
              <w:left w:val="single" w:sz="4" w:space="0" w:color="auto"/>
              <w:bottom w:val="single" w:sz="4" w:space="0" w:color="auto"/>
              <w:right w:val="single" w:sz="4" w:space="0" w:color="auto"/>
            </w:tcBorders>
          </w:tcPr>
          <w:p w14:paraId="23C9572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593</w:t>
            </w:r>
          </w:p>
        </w:tc>
        <w:tc>
          <w:tcPr>
            <w:tcW w:w="1051" w:type="dxa"/>
            <w:tcBorders>
              <w:top w:val="single" w:sz="4" w:space="0" w:color="auto"/>
              <w:left w:val="single" w:sz="4" w:space="0" w:color="auto"/>
              <w:bottom w:val="single" w:sz="4" w:space="0" w:color="auto"/>
              <w:right w:val="single" w:sz="4" w:space="0" w:color="auto"/>
            </w:tcBorders>
          </w:tcPr>
          <w:p w14:paraId="7E20DFC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295</w:t>
            </w:r>
          </w:p>
        </w:tc>
        <w:tc>
          <w:tcPr>
            <w:tcW w:w="949" w:type="dxa"/>
            <w:tcBorders>
              <w:top w:val="single" w:sz="4" w:space="0" w:color="auto"/>
              <w:left w:val="single" w:sz="4" w:space="0" w:color="auto"/>
              <w:bottom w:val="single" w:sz="4" w:space="0" w:color="auto"/>
              <w:right w:val="single" w:sz="4" w:space="0" w:color="auto"/>
            </w:tcBorders>
          </w:tcPr>
          <w:p w14:paraId="4E3513F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654B68DB"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1902850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320</w:t>
            </w:r>
          </w:p>
        </w:tc>
        <w:tc>
          <w:tcPr>
            <w:tcW w:w="1051" w:type="dxa"/>
            <w:tcBorders>
              <w:top w:val="single" w:sz="4" w:space="0" w:color="auto"/>
              <w:left w:val="single" w:sz="4" w:space="0" w:color="auto"/>
              <w:bottom w:val="single" w:sz="4" w:space="0" w:color="auto"/>
              <w:right w:val="single" w:sz="4" w:space="0" w:color="auto"/>
            </w:tcBorders>
          </w:tcPr>
          <w:p w14:paraId="10B5635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19B0AA4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980CC3E"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4D2842AF"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0C8747C8"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52DD9181"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7</w:t>
            </w:r>
          </w:p>
        </w:tc>
        <w:tc>
          <w:tcPr>
            <w:tcW w:w="1036" w:type="dxa"/>
            <w:tcBorders>
              <w:top w:val="single" w:sz="4" w:space="0" w:color="auto"/>
              <w:left w:val="single" w:sz="4" w:space="0" w:color="auto"/>
              <w:bottom w:val="single" w:sz="4" w:space="0" w:color="auto"/>
              <w:right w:val="single" w:sz="4" w:space="0" w:color="auto"/>
            </w:tcBorders>
          </w:tcPr>
          <w:p w14:paraId="1923DBB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383</w:t>
            </w:r>
          </w:p>
        </w:tc>
        <w:tc>
          <w:tcPr>
            <w:tcW w:w="1051" w:type="dxa"/>
            <w:tcBorders>
              <w:top w:val="single" w:sz="4" w:space="0" w:color="auto"/>
              <w:left w:val="single" w:sz="4" w:space="0" w:color="auto"/>
              <w:bottom w:val="single" w:sz="4" w:space="0" w:color="auto"/>
              <w:right w:val="single" w:sz="4" w:space="0" w:color="auto"/>
            </w:tcBorders>
          </w:tcPr>
          <w:p w14:paraId="0FB05A1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318</w:t>
            </w:r>
          </w:p>
        </w:tc>
        <w:tc>
          <w:tcPr>
            <w:tcW w:w="949" w:type="dxa"/>
            <w:tcBorders>
              <w:top w:val="single" w:sz="4" w:space="0" w:color="auto"/>
              <w:left w:val="single" w:sz="4" w:space="0" w:color="auto"/>
              <w:bottom w:val="single" w:sz="4" w:space="0" w:color="auto"/>
              <w:right w:val="single" w:sz="4" w:space="0" w:color="auto"/>
            </w:tcBorders>
          </w:tcPr>
          <w:p w14:paraId="7B7BF13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5CE1261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448018A7"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108</w:t>
            </w:r>
          </w:p>
        </w:tc>
        <w:tc>
          <w:tcPr>
            <w:tcW w:w="1051" w:type="dxa"/>
            <w:tcBorders>
              <w:top w:val="single" w:sz="4" w:space="0" w:color="auto"/>
              <w:left w:val="single" w:sz="4" w:space="0" w:color="auto"/>
              <w:bottom w:val="single" w:sz="4" w:space="0" w:color="auto"/>
              <w:right w:val="single" w:sz="4" w:space="0" w:color="auto"/>
            </w:tcBorders>
          </w:tcPr>
          <w:p w14:paraId="013E8AA6"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5759BCD3"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8ADBF2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2C8BDC18"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tr w:rsidR="00E51B79" w:rsidRPr="00D264E7" w14:paraId="4F3DCB1A" w14:textId="77777777">
        <w:trPr>
          <w:jc w:val="center"/>
        </w:trPr>
        <w:tc>
          <w:tcPr>
            <w:tcW w:w="817" w:type="dxa"/>
            <w:tcBorders>
              <w:top w:val="single" w:sz="4" w:space="0" w:color="auto"/>
              <w:left w:val="single" w:sz="4" w:space="0" w:color="auto"/>
              <w:bottom w:val="single" w:sz="4" w:space="0" w:color="auto"/>
              <w:right w:val="single" w:sz="4" w:space="0" w:color="auto"/>
            </w:tcBorders>
          </w:tcPr>
          <w:p w14:paraId="3CD98CF0"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6</w:t>
            </w:r>
          </w:p>
        </w:tc>
        <w:tc>
          <w:tcPr>
            <w:tcW w:w="1036" w:type="dxa"/>
            <w:tcBorders>
              <w:top w:val="single" w:sz="4" w:space="0" w:color="auto"/>
              <w:left w:val="single" w:sz="4" w:space="0" w:color="auto"/>
              <w:bottom w:val="single" w:sz="4" w:space="0" w:color="auto"/>
              <w:right w:val="single" w:sz="4" w:space="0" w:color="auto"/>
            </w:tcBorders>
          </w:tcPr>
          <w:p w14:paraId="01009F6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361</w:t>
            </w:r>
          </w:p>
        </w:tc>
        <w:tc>
          <w:tcPr>
            <w:tcW w:w="1051" w:type="dxa"/>
            <w:tcBorders>
              <w:top w:val="single" w:sz="4" w:space="0" w:color="auto"/>
              <w:left w:val="single" w:sz="4" w:space="0" w:color="auto"/>
              <w:bottom w:val="single" w:sz="4" w:space="0" w:color="auto"/>
              <w:right w:val="single" w:sz="4" w:space="0" w:color="auto"/>
            </w:tcBorders>
          </w:tcPr>
          <w:p w14:paraId="0FEF8EC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Arial" w:hAnsi="Arial" w:cs="Arial"/>
                <w:sz w:val="20"/>
                <w:szCs w:val="20"/>
              </w:rPr>
              <w:t>-</w:t>
            </w:r>
            <w:r w:rsidRPr="00D264E7">
              <w:rPr>
                <w:rFonts w:ascii="Sylfaen" w:hAnsi="Sylfaen"/>
                <w:sz w:val="20"/>
                <w:szCs w:val="20"/>
              </w:rPr>
              <w:t>351</w:t>
            </w:r>
          </w:p>
        </w:tc>
        <w:tc>
          <w:tcPr>
            <w:tcW w:w="949" w:type="dxa"/>
            <w:tcBorders>
              <w:top w:val="single" w:sz="4" w:space="0" w:color="auto"/>
              <w:left w:val="single" w:sz="4" w:space="0" w:color="auto"/>
              <w:bottom w:val="single" w:sz="4" w:space="0" w:color="auto"/>
              <w:right w:val="single" w:sz="4" w:space="0" w:color="auto"/>
            </w:tcBorders>
          </w:tcPr>
          <w:p w14:paraId="74444A44"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2</w:t>
            </w:r>
          </w:p>
        </w:tc>
        <w:tc>
          <w:tcPr>
            <w:tcW w:w="1109" w:type="dxa"/>
            <w:tcBorders>
              <w:top w:val="single" w:sz="4" w:space="0" w:color="auto"/>
              <w:left w:val="single" w:sz="4" w:space="0" w:color="auto"/>
              <w:bottom w:val="single" w:sz="4" w:space="0" w:color="auto"/>
              <w:right w:val="single" w:sz="4" w:space="0" w:color="auto"/>
            </w:tcBorders>
          </w:tcPr>
          <w:p w14:paraId="7AE21B55"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01</w:t>
            </w:r>
          </w:p>
        </w:tc>
        <w:tc>
          <w:tcPr>
            <w:tcW w:w="1051" w:type="dxa"/>
            <w:tcBorders>
              <w:top w:val="single" w:sz="4" w:space="0" w:color="auto"/>
              <w:left w:val="single" w:sz="4" w:space="0" w:color="auto"/>
              <w:bottom w:val="single" w:sz="4" w:space="0" w:color="auto"/>
              <w:right w:val="single" w:sz="4" w:space="0" w:color="auto"/>
            </w:tcBorders>
          </w:tcPr>
          <w:p w14:paraId="4F3F8171"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52</w:t>
            </w:r>
          </w:p>
        </w:tc>
        <w:tc>
          <w:tcPr>
            <w:tcW w:w="1051" w:type="dxa"/>
            <w:tcBorders>
              <w:top w:val="single" w:sz="4" w:space="0" w:color="auto"/>
              <w:left w:val="single" w:sz="4" w:space="0" w:color="auto"/>
              <w:bottom w:val="single" w:sz="4" w:space="0" w:color="auto"/>
              <w:right w:val="single" w:sz="4" w:space="0" w:color="auto"/>
            </w:tcBorders>
          </w:tcPr>
          <w:p w14:paraId="5255A5BD"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8</w:t>
            </w:r>
            <w:r w:rsidRPr="00D264E7">
              <w:rPr>
                <w:rFonts w:ascii="Arial" w:hAnsi="Arial" w:cs="Arial"/>
                <w:sz w:val="20"/>
                <w:szCs w:val="20"/>
              </w:rPr>
              <w:t>,</w:t>
            </w:r>
            <w:r w:rsidRPr="00D264E7">
              <w:rPr>
                <w:rFonts w:ascii="Sylfaen" w:hAnsi="Sylfaen"/>
                <w:sz w:val="20"/>
                <w:szCs w:val="20"/>
              </w:rPr>
              <w:t>00</w:t>
            </w:r>
          </w:p>
        </w:tc>
        <w:tc>
          <w:tcPr>
            <w:tcW w:w="992" w:type="dxa"/>
            <w:tcBorders>
              <w:top w:val="single" w:sz="4" w:space="0" w:color="auto"/>
              <w:left w:val="single" w:sz="4" w:space="0" w:color="auto"/>
              <w:bottom w:val="single" w:sz="4" w:space="0" w:color="auto"/>
              <w:right w:val="single" w:sz="4" w:space="0" w:color="auto"/>
            </w:tcBorders>
          </w:tcPr>
          <w:p w14:paraId="3AC42DC2"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131C4D1C" w14:textId="77777777" w:rsidR="00E51B79" w:rsidRPr="00D264E7" w:rsidRDefault="00E51B79">
            <w:pPr>
              <w:widowControl w:val="0"/>
              <w:autoSpaceDE w:val="0"/>
              <w:autoSpaceDN w:val="0"/>
              <w:adjustRightInd w:val="0"/>
              <w:ind w:right="11"/>
              <w:jc w:val="right"/>
              <w:rPr>
                <w:rFonts w:ascii="Arial" w:hAnsi="Arial" w:cs="Arial"/>
                <w:sz w:val="20"/>
                <w:szCs w:val="20"/>
              </w:rPr>
            </w:pPr>
            <w:r w:rsidRPr="00D264E7">
              <w:rPr>
                <w:rFonts w:ascii="Sylfaen" w:hAnsi="Sylfaen"/>
                <w:sz w:val="20"/>
                <w:szCs w:val="20"/>
              </w:rPr>
              <w:t>0</w:t>
            </w:r>
            <w:r w:rsidRPr="00D264E7">
              <w:rPr>
                <w:rFonts w:ascii="Arial" w:hAnsi="Arial" w:cs="Arial"/>
                <w:sz w:val="20"/>
                <w:szCs w:val="20"/>
              </w:rPr>
              <w:t>,</w:t>
            </w:r>
            <w:r w:rsidRPr="00D264E7">
              <w:rPr>
                <w:rFonts w:ascii="Sylfaen" w:hAnsi="Sylfaen"/>
                <w:sz w:val="20"/>
                <w:szCs w:val="20"/>
              </w:rPr>
              <w:t>000</w:t>
            </w:r>
          </w:p>
        </w:tc>
        <w:tc>
          <w:tcPr>
            <w:tcW w:w="934" w:type="dxa"/>
            <w:tcBorders>
              <w:top w:val="single" w:sz="4" w:space="0" w:color="auto"/>
              <w:left w:val="single" w:sz="4" w:space="0" w:color="auto"/>
              <w:bottom w:val="single" w:sz="4" w:space="0" w:color="auto"/>
              <w:right w:val="single" w:sz="4" w:space="0" w:color="auto"/>
            </w:tcBorders>
          </w:tcPr>
          <w:p w14:paraId="3FC6F8A6" w14:textId="77777777" w:rsidR="00E51B79" w:rsidRPr="00D264E7" w:rsidRDefault="00E51B79">
            <w:pPr>
              <w:widowControl w:val="0"/>
              <w:autoSpaceDE w:val="0"/>
              <w:autoSpaceDN w:val="0"/>
              <w:adjustRightInd w:val="0"/>
              <w:jc w:val="center"/>
              <w:rPr>
                <w:rFonts w:ascii="Arial" w:hAnsi="Arial" w:cs="Arial"/>
                <w:sz w:val="20"/>
                <w:szCs w:val="20"/>
              </w:rPr>
            </w:pPr>
            <w:r w:rsidRPr="00D264E7">
              <w:rPr>
                <w:rFonts w:ascii="Sylfaen" w:hAnsi="Sylfaen"/>
                <w:sz w:val="20"/>
                <w:szCs w:val="20"/>
              </w:rPr>
              <w:t>3</w:t>
            </w:r>
          </w:p>
        </w:tc>
      </w:tr>
      <w:bookmarkEnd w:id="67"/>
      <w:bookmarkEnd w:id="69"/>
    </w:tbl>
    <w:p w14:paraId="7D9143FA" w14:textId="4DA76304" w:rsidR="00E51B79" w:rsidRDefault="00E51B79" w:rsidP="00E51B79">
      <w:pPr>
        <w:rPr>
          <w:rFonts w:ascii="Sylfaen" w:hAnsi="Sylfaen"/>
          <w:lang w:val="ka-GE"/>
        </w:rPr>
      </w:pPr>
    </w:p>
    <w:p w14:paraId="0024AA98" w14:textId="77777777" w:rsidR="0094732B" w:rsidRDefault="0094732B" w:rsidP="00E51B79">
      <w:pPr>
        <w:rPr>
          <w:rFonts w:ascii="Sylfaen" w:hAnsi="Sylfaen"/>
          <w:lang w:val="ka-GE"/>
        </w:rPr>
        <w:sectPr w:rsidR="0094732B" w:rsidSect="001E3BB1">
          <w:headerReference w:type="default" r:id="rId37"/>
          <w:pgSz w:w="11907" w:h="16840" w:code="9"/>
          <w:pgMar w:top="284" w:right="1134" w:bottom="851" w:left="1134" w:header="397" w:footer="397" w:gutter="0"/>
          <w:cols w:space="720"/>
          <w:noEndnote/>
          <w:docGrid w:linePitch="326"/>
        </w:sectPr>
      </w:pPr>
    </w:p>
    <w:p w14:paraId="48A2BE60" w14:textId="03260BA1" w:rsidR="0094732B" w:rsidRDefault="0094732B" w:rsidP="006A587F">
      <w:pPr>
        <w:pStyle w:val="Heading1"/>
        <w:numPr>
          <w:ilvl w:val="0"/>
          <w:numId w:val="0"/>
        </w:numPr>
        <w:ind w:left="720"/>
      </w:pPr>
      <w:bookmarkStart w:id="71" w:name="_Toc26808009"/>
      <w:r>
        <w:lastRenderedPageBreak/>
        <w:t xml:space="preserve">დანართი 2 </w:t>
      </w:r>
      <w:r w:rsidRPr="0094732B">
        <w:t>საწარმოს გენ-გეგმა მავნე ნივთიერებათა გაფრქვევის წყაროების დატანით</w:t>
      </w:r>
      <w:bookmarkEnd w:id="71"/>
    </w:p>
    <w:p w14:paraId="6F052ED7" w14:textId="05BD1B53" w:rsidR="0094732B" w:rsidRPr="00D264E7" w:rsidRDefault="00076DEB" w:rsidP="0094732B">
      <w:pPr>
        <w:jc w:val="center"/>
        <w:rPr>
          <w:rFonts w:ascii="Sylfaen" w:hAnsi="Sylfaen"/>
          <w:lang w:val="ka-GE"/>
        </w:rPr>
      </w:pPr>
      <w:r w:rsidRPr="00D264E7">
        <w:rPr>
          <w:noProof/>
        </w:rPr>
        <mc:AlternateContent>
          <mc:Choice Requires="wps">
            <w:drawing>
              <wp:anchor distT="0" distB="0" distL="114300" distR="114300" simplePos="0" relativeHeight="251674624" behindDoc="0" locked="0" layoutInCell="1" allowOverlap="1" wp14:anchorId="267F4F77" wp14:editId="684E5800">
                <wp:simplePos x="0" y="0"/>
                <wp:positionH relativeFrom="column">
                  <wp:posOffset>5855970</wp:posOffset>
                </wp:positionH>
                <wp:positionV relativeFrom="paragraph">
                  <wp:posOffset>1563741</wp:posOffset>
                </wp:positionV>
                <wp:extent cx="647700" cy="295275"/>
                <wp:effectExtent l="152400" t="323850" r="19050" b="28575"/>
                <wp:wrapNone/>
                <wp:docPr id="13" name="Прямоугольная выноска 12"/>
                <wp:cNvGraphicFramePr/>
                <a:graphic xmlns:a="http://schemas.openxmlformats.org/drawingml/2006/main">
                  <a:graphicData uri="http://schemas.microsoft.com/office/word/2010/wordprocessingShape">
                    <wps:wsp>
                      <wps:cNvSpPr/>
                      <wps:spPr>
                        <a:xfrm>
                          <a:off x="0" y="0"/>
                          <a:ext cx="647700" cy="295275"/>
                        </a:xfrm>
                        <a:prstGeom prst="wedgeRectCallout">
                          <a:avLst>
                            <a:gd name="adj1" fmla="val -72446"/>
                            <a:gd name="adj2" fmla="val -150403"/>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F70FA4" w14:textId="77777777" w:rsidR="005D1AAC" w:rsidRPr="00997AED" w:rsidRDefault="005D1AAC" w:rsidP="0094732B">
                            <w:pPr>
                              <w:jc w:val="center"/>
                              <w:rPr>
                                <w:rFonts w:ascii="Sylfaen" w:hAnsi="Sylfaen"/>
                                <w:b/>
                                <w:lang w:val="ka-GE"/>
                              </w:rPr>
                            </w:pPr>
                            <w:r w:rsidRPr="0074371E">
                              <w:rPr>
                                <w:b/>
                                <w:lang w:val="ka-GE"/>
                              </w:rPr>
                              <w:t>გ-1</w:t>
                            </w:r>
                            <w:r>
                              <w:rPr>
                                <w:rFonts w:ascii="Sylfaen" w:hAnsi="Sylfaen"/>
                                <w:b/>
                                <w:lang w:val="ka-GE"/>
                              </w:rPr>
                              <w:t>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F4F77" id="Прямоугольная выноска 12" o:spid="_x0000_s1068" type="#_x0000_t61" style="position:absolute;left:0;text-align:left;margin-left:461.1pt;margin-top:123.15pt;width:51pt;height:2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" adj="-4848,-21687" fillcolor="#00b050" strokecolor="#243f60 [1604]" strokeweight="2pt">
                <v:textbox>
                  <w:txbxContent>
                    <w:p w14:paraId="17F70FA4" w14:textId="77777777" w:rsidR="005D1AAC" w:rsidRPr="00997AED" w:rsidRDefault="005D1AAC" w:rsidP="0094732B">
                      <w:pPr>
                        <w:jc w:val="center"/>
                        <w:rPr>
                          <w:rFonts w:ascii="Sylfaen" w:hAnsi="Sylfaen"/>
                          <w:b/>
                          <w:lang w:val="ka-GE"/>
                        </w:rPr>
                      </w:pPr>
                      <w:r w:rsidRPr="0074371E">
                        <w:rPr>
                          <w:b/>
                          <w:lang w:val="ka-GE"/>
                        </w:rPr>
                        <w:t>გ-1</w:t>
                      </w:r>
                      <w:r>
                        <w:rPr>
                          <w:rFonts w:ascii="Sylfaen" w:hAnsi="Sylfaen"/>
                          <w:b/>
                          <w:lang w:val="ka-GE"/>
                        </w:rPr>
                        <w:t>04</w:t>
                      </w:r>
                    </w:p>
                  </w:txbxContent>
                </v:textbox>
              </v:shape>
            </w:pict>
          </mc:Fallback>
        </mc:AlternateContent>
      </w:r>
      <w:r w:rsidRPr="00D264E7">
        <w:rPr>
          <w:noProof/>
        </w:rPr>
        <mc:AlternateContent>
          <mc:Choice Requires="wps">
            <w:drawing>
              <wp:anchor distT="0" distB="0" distL="114300" distR="114300" simplePos="0" relativeHeight="251676672" behindDoc="0" locked="0" layoutInCell="1" allowOverlap="1" wp14:anchorId="764F26B9" wp14:editId="1F1E34DA">
                <wp:simplePos x="0" y="0"/>
                <wp:positionH relativeFrom="column">
                  <wp:posOffset>269240</wp:posOffset>
                </wp:positionH>
                <wp:positionV relativeFrom="paragraph">
                  <wp:posOffset>1972945</wp:posOffset>
                </wp:positionV>
                <wp:extent cx="638175" cy="295275"/>
                <wp:effectExtent l="0" t="0" r="581025" b="28575"/>
                <wp:wrapNone/>
                <wp:docPr id="25" name="Прямоугольная выноска 15"/>
                <wp:cNvGraphicFramePr/>
                <a:graphic xmlns:a="http://schemas.openxmlformats.org/drawingml/2006/main">
                  <a:graphicData uri="http://schemas.microsoft.com/office/word/2010/wordprocessingShape">
                    <wps:wsp>
                      <wps:cNvSpPr/>
                      <wps:spPr>
                        <a:xfrm>
                          <a:off x="0" y="0"/>
                          <a:ext cx="638175" cy="295275"/>
                        </a:xfrm>
                        <a:prstGeom prst="wedgeRectCallout">
                          <a:avLst>
                            <a:gd name="adj1" fmla="val 132393"/>
                            <a:gd name="adj2" fmla="val 46371"/>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02782D0" w14:textId="77777777" w:rsidR="005D1AAC" w:rsidRPr="00997AED" w:rsidRDefault="005D1AAC" w:rsidP="0094732B">
                            <w:pPr>
                              <w:jc w:val="center"/>
                              <w:rPr>
                                <w:rFonts w:ascii="Sylfaen" w:hAnsi="Sylfaen"/>
                                <w:b/>
                                <w:lang w:val="ka-GE"/>
                              </w:rPr>
                            </w:pPr>
                            <w:r w:rsidRPr="0074371E">
                              <w:rPr>
                                <w:b/>
                                <w:lang w:val="ka-GE"/>
                              </w:rPr>
                              <w:t>გ-1</w:t>
                            </w:r>
                            <w:r>
                              <w:rPr>
                                <w:rFonts w:ascii="Sylfaen" w:hAnsi="Sylfaen"/>
                                <w:b/>
                                <w:lang w:val="ka-GE"/>
                              </w:rPr>
                              <w:t>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F26B9" id="Прямоугольная выноска 15" o:spid="_x0000_s1069" type="#_x0000_t61" style="position:absolute;left:0;text-align:left;margin-left:21.2pt;margin-top:155.35pt;width:50.2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" adj="39397,20816" fillcolor="#00b050" strokecolor="#243f60 [1604]" strokeweight="2pt">
                <v:textbox>
                  <w:txbxContent>
                    <w:p w14:paraId="602782D0" w14:textId="77777777" w:rsidR="005D1AAC" w:rsidRPr="00997AED" w:rsidRDefault="005D1AAC" w:rsidP="0094732B">
                      <w:pPr>
                        <w:jc w:val="center"/>
                        <w:rPr>
                          <w:rFonts w:ascii="Sylfaen" w:hAnsi="Sylfaen"/>
                          <w:b/>
                          <w:lang w:val="ka-GE"/>
                        </w:rPr>
                      </w:pPr>
                      <w:r w:rsidRPr="0074371E">
                        <w:rPr>
                          <w:b/>
                          <w:lang w:val="ka-GE"/>
                        </w:rPr>
                        <w:t>გ-1</w:t>
                      </w:r>
                      <w:r>
                        <w:rPr>
                          <w:rFonts w:ascii="Sylfaen" w:hAnsi="Sylfaen"/>
                          <w:b/>
                          <w:lang w:val="ka-GE"/>
                        </w:rPr>
                        <w:t>02</w:t>
                      </w:r>
                    </w:p>
                  </w:txbxContent>
                </v:textbox>
              </v:shape>
            </w:pict>
          </mc:Fallback>
        </mc:AlternateContent>
      </w:r>
      <w:r w:rsidRPr="00D264E7">
        <w:rPr>
          <w:noProof/>
        </w:rPr>
        <mc:AlternateContent>
          <mc:Choice Requires="wps">
            <w:drawing>
              <wp:anchor distT="0" distB="0" distL="114300" distR="114300" simplePos="0" relativeHeight="251677696" behindDoc="0" locked="0" layoutInCell="1" allowOverlap="1" wp14:anchorId="2632FADE" wp14:editId="42CDF58D">
                <wp:simplePos x="0" y="0"/>
                <wp:positionH relativeFrom="column">
                  <wp:posOffset>2414905</wp:posOffset>
                </wp:positionH>
                <wp:positionV relativeFrom="paragraph">
                  <wp:posOffset>2807335</wp:posOffset>
                </wp:positionV>
                <wp:extent cx="609600" cy="295275"/>
                <wp:effectExtent l="419100" t="76200" r="19050" b="28575"/>
                <wp:wrapNone/>
                <wp:docPr id="24" name="Прямоугольная выноска 16"/>
                <wp:cNvGraphicFramePr/>
                <a:graphic xmlns:a="http://schemas.openxmlformats.org/drawingml/2006/main">
                  <a:graphicData uri="http://schemas.microsoft.com/office/word/2010/wordprocessingShape">
                    <wps:wsp>
                      <wps:cNvSpPr/>
                      <wps:spPr>
                        <a:xfrm>
                          <a:off x="0" y="0"/>
                          <a:ext cx="609600" cy="295275"/>
                        </a:xfrm>
                        <a:prstGeom prst="wedgeRectCallout">
                          <a:avLst>
                            <a:gd name="adj1" fmla="val -115994"/>
                            <a:gd name="adj2" fmla="val -69758"/>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795986" w14:textId="77777777" w:rsidR="005D1AAC" w:rsidRPr="00997AED" w:rsidRDefault="005D1AAC" w:rsidP="0094732B">
                            <w:pPr>
                              <w:jc w:val="center"/>
                              <w:rPr>
                                <w:rFonts w:ascii="Sylfaen" w:hAnsi="Sylfaen"/>
                                <w:b/>
                                <w:lang w:val="ka-GE"/>
                              </w:rPr>
                            </w:pPr>
                            <w:r w:rsidRPr="0074371E">
                              <w:rPr>
                                <w:b/>
                                <w:lang w:val="ka-GE"/>
                              </w:rPr>
                              <w:t>გ-1</w:t>
                            </w:r>
                            <w:r>
                              <w:rPr>
                                <w:rFonts w:ascii="Sylfaen" w:hAnsi="Sylfaen"/>
                                <w:b/>
                                <w:lang w:val="ka-GE"/>
                              </w:rPr>
                              <w:t>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2FADE" id="Прямоугольная выноска 16" o:spid="_x0000_s1070" type="#_x0000_t61" style="position:absolute;left:0;text-align:left;margin-left:190.15pt;margin-top:221.05pt;width:48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" adj="-14255,-4268" fillcolor="#00b050" strokecolor="#243f60 [1604]" strokeweight="2pt">
                <v:textbox>
                  <w:txbxContent>
                    <w:p w14:paraId="68795986" w14:textId="77777777" w:rsidR="005D1AAC" w:rsidRPr="00997AED" w:rsidRDefault="005D1AAC" w:rsidP="0094732B">
                      <w:pPr>
                        <w:jc w:val="center"/>
                        <w:rPr>
                          <w:rFonts w:ascii="Sylfaen" w:hAnsi="Sylfaen"/>
                          <w:b/>
                          <w:lang w:val="ka-GE"/>
                        </w:rPr>
                      </w:pPr>
                      <w:r w:rsidRPr="0074371E">
                        <w:rPr>
                          <w:b/>
                          <w:lang w:val="ka-GE"/>
                        </w:rPr>
                        <w:t>გ-1</w:t>
                      </w:r>
                      <w:r>
                        <w:rPr>
                          <w:rFonts w:ascii="Sylfaen" w:hAnsi="Sylfaen"/>
                          <w:b/>
                          <w:lang w:val="ka-GE"/>
                        </w:rPr>
                        <w:t>01</w:t>
                      </w:r>
                    </w:p>
                  </w:txbxContent>
                </v:textbox>
              </v:shape>
            </w:pict>
          </mc:Fallback>
        </mc:AlternateContent>
      </w:r>
      <w:r w:rsidR="0094732B" w:rsidRPr="00D264E7">
        <w:rPr>
          <w:noProof/>
        </w:rPr>
        <mc:AlternateContent>
          <mc:Choice Requires="wps">
            <w:drawing>
              <wp:anchor distT="0" distB="0" distL="114300" distR="114300" simplePos="0" relativeHeight="251675648" behindDoc="0" locked="0" layoutInCell="1" allowOverlap="1" wp14:anchorId="7FFFC87A" wp14:editId="32DA1003">
                <wp:simplePos x="0" y="0"/>
                <wp:positionH relativeFrom="column">
                  <wp:posOffset>4132172</wp:posOffset>
                </wp:positionH>
                <wp:positionV relativeFrom="paragraph">
                  <wp:posOffset>38148</wp:posOffset>
                </wp:positionV>
                <wp:extent cx="733425" cy="295275"/>
                <wp:effectExtent l="0" t="0" r="333375" b="466725"/>
                <wp:wrapNone/>
                <wp:docPr id="11" name="Прямоугольная выноска 6"/>
                <wp:cNvGraphicFramePr/>
                <a:graphic xmlns:a="http://schemas.openxmlformats.org/drawingml/2006/main">
                  <a:graphicData uri="http://schemas.microsoft.com/office/word/2010/wordprocessingShape">
                    <wps:wsp>
                      <wps:cNvSpPr/>
                      <wps:spPr>
                        <a:xfrm>
                          <a:off x="0" y="0"/>
                          <a:ext cx="733425" cy="295275"/>
                        </a:xfrm>
                        <a:prstGeom prst="wedgeRectCallout">
                          <a:avLst>
                            <a:gd name="adj1" fmla="val 88845"/>
                            <a:gd name="adj2" fmla="val 191532"/>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5A9094E" w14:textId="77777777" w:rsidR="005D1AAC" w:rsidRPr="00997AED" w:rsidRDefault="005D1AAC" w:rsidP="0094732B">
                            <w:pPr>
                              <w:jc w:val="center"/>
                              <w:rPr>
                                <w:rFonts w:ascii="Sylfaen" w:hAnsi="Sylfaen"/>
                                <w:b/>
                                <w:lang w:val="ka-GE"/>
                              </w:rPr>
                            </w:pPr>
                            <w:r w:rsidRPr="0074371E">
                              <w:rPr>
                                <w:b/>
                                <w:lang w:val="ka-GE"/>
                              </w:rPr>
                              <w:t>გ-1</w:t>
                            </w:r>
                            <w:r>
                              <w:rPr>
                                <w:rFonts w:ascii="Sylfaen" w:hAnsi="Sylfaen"/>
                                <w:b/>
                                <w:lang w:val="ka-GE"/>
                              </w:rPr>
                              <w:t>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FC87A" id="Прямоугольная выноска 6" o:spid="_x0000_s1071" type="#_x0000_t61" style="position:absolute;left:0;text-align:left;margin-left:325.35pt;margin-top:3pt;width:57.7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" adj="29991,52171" fillcolor="#00b050" strokecolor="#243f60 [1604]" strokeweight="2pt">
                <v:textbox>
                  <w:txbxContent>
                    <w:p w14:paraId="15A9094E" w14:textId="77777777" w:rsidR="005D1AAC" w:rsidRPr="00997AED" w:rsidRDefault="005D1AAC" w:rsidP="0094732B">
                      <w:pPr>
                        <w:jc w:val="center"/>
                        <w:rPr>
                          <w:rFonts w:ascii="Sylfaen" w:hAnsi="Sylfaen"/>
                          <w:b/>
                          <w:lang w:val="ka-GE"/>
                        </w:rPr>
                      </w:pPr>
                      <w:r w:rsidRPr="0074371E">
                        <w:rPr>
                          <w:b/>
                          <w:lang w:val="ka-GE"/>
                        </w:rPr>
                        <w:t>გ-1</w:t>
                      </w:r>
                      <w:r>
                        <w:rPr>
                          <w:rFonts w:ascii="Sylfaen" w:hAnsi="Sylfaen"/>
                          <w:b/>
                          <w:lang w:val="ka-GE"/>
                        </w:rPr>
                        <w:t>03</w:t>
                      </w:r>
                    </w:p>
                  </w:txbxContent>
                </v:textbox>
              </v:shape>
            </w:pict>
          </mc:Fallback>
        </mc:AlternateContent>
      </w:r>
      <w:r w:rsidR="0094732B" w:rsidRPr="00D264E7">
        <w:rPr>
          <w:rFonts w:ascii="Sylfaen" w:hAnsi="Sylfaen"/>
          <w:noProof/>
        </w:rPr>
        <w:drawing>
          <wp:inline distT="0" distB="0" distL="0" distR="0" wp14:anchorId="2F23B4D4" wp14:editId="07DCEACE">
            <wp:extent cx="7934301" cy="5163151"/>
            <wp:effectExtent l="0" t="0" r="0" b="0"/>
            <wp:docPr id="26" name="Picture 1" descr="C:\Users\Meri\Desktop\Draw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Drawing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942002" cy="5168163"/>
                    </a:xfrm>
                    <a:prstGeom prst="rect">
                      <a:avLst/>
                    </a:prstGeom>
                    <a:noFill/>
                    <a:ln>
                      <a:noFill/>
                    </a:ln>
                  </pic:spPr>
                </pic:pic>
              </a:graphicData>
            </a:graphic>
          </wp:inline>
        </w:drawing>
      </w:r>
    </w:p>
    <w:p w14:paraId="34E2E88A" w14:textId="77777777" w:rsidR="0094732B" w:rsidRPr="00D264E7" w:rsidRDefault="0094732B" w:rsidP="0094732B">
      <w:pPr>
        <w:jc w:val="center"/>
        <w:rPr>
          <w:rFonts w:ascii="Sylfaen" w:hAnsi="Sylfaen"/>
          <w:lang w:val="ka-GE"/>
        </w:rPr>
      </w:pPr>
    </w:p>
    <w:p w14:paraId="28E1A4FC" w14:textId="77777777" w:rsidR="0094732B" w:rsidRPr="00D264E7" w:rsidRDefault="0094732B" w:rsidP="00E51B79">
      <w:pPr>
        <w:rPr>
          <w:rFonts w:ascii="Sylfaen" w:hAnsi="Sylfaen"/>
          <w:lang w:val="ka-GE"/>
        </w:rPr>
      </w:pPr>
    </w:p>
    <w:sectPr w:rsidR="0094732B" w:rsidRPr="00D264E7" w:rsidSect="0094732B">
      <w:pgSz w:w="16840" w:h="11907" w:orient="landscape" w:code="9"/>
      <w:pgMar w:top="1134" w:right="284" w:bottom="1134" w:left="851" w:header="397" w:footer="39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A14F1" w14:textId="77777777" w:rsidR="00B45FF0" w:rsidRDefault="00B45FF0">
      <w:r>
        <w:separator/>
      </w:r>
    </w:p>
  </w:endnote>
  <w:endnote w:type="continuationSeparator" w:id="0">
    <w:p w14:paraId="6533D464" w14:textId="77777777" w:rsidR="00B45FF0" w:rsidRDefault="00B4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Univers">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LitNusx">
    <w:panose1 w:val="00000000000000000000"/>
    <w:charset w:val="00"/>
    <w:family w:val="auto"/>
    <w:pitch w:val="variable"/>
    <w:sig w:usb0="00000087" w:usb1="00000000" w:usb2="00000000" w:usb3="00000000" w:csb0="0000001B" w:csb1="00000000"/>
  </w:font>
  <w:font w:name="LitMtavrPS">
    <w:panose1 w:val="00000000000000000000"/>
    <w:charset w:val="00"/>
    <w:family w:val="auto"/>
    <w:pitch w:val="variable"/>
    <w:sig w:usb0="00000087" w:usb1="00000000" w:usb2="00000000" w:usb3="00000000" w:csb0="0000001B" w:csb1="00000000"/>
  </w:font>
  <w:font w:name="AcadNusx">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DumbaMtavr">
    <w:panose1 w:val="00000000000000000000"/>
    <w:charset w:val="00"/>
    <w:family w:val="auto"/>
    <w:pitch w:val="variable"/>
    <w:sig w:usb0="00000087" w:usb1="00000000" w:usb2="00000000" w:usb3="00000000" w:csb0="0000001B" w:csb1="00000000"/>
  </w:font>
  <w:font w:name="zg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Courier New"/>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panose1 w:val="00000400000000000000"/>
    <w:charset w:val="00"/>
    <w:family w:val="auto"/>
    <w:pitch w:val="variable"/>
    <w:sig w:usb0="00000003" w:usb1="00000000" w:usb2="00000000" w:usb3="00000000" w:csb0="00000001" w:csb1="00000000"/>
  </w:font>
  <w:font w:name="Grigolia">
    <w:panose1 w:val="00000000000000000000"/>
    <w:charset w:val="00"/>
    <w:family w:val="auto"/>
    <w:pitch w:val="variable"/>
    <w:sig w:usb0="00000087" w:usb1="00000000" w:usb2="00000000" w:usb3="00000000" w:csb0="0000001B"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876526"/>
      <w:docPartObj>
        <w:docPartGallery w:val="Page Numbers (Bottom of Page)"/>
        <w:docPartUnique/>
      </w:docPartObj>
    </w:sdtPr>
    <w:sdtEndPr>
      <w:rPr>
        <w:noProof/>
      </w:rPr>
    </w:sdtEndPr>
    <w:sdtContent>
      <w:p w14:paraId="5FC653D4" w14:textId="18172B90" w:rsidR="005D1AAC" w:rsidRDefault="005D1AAC">
        <w:pPr>
          <w:pStyle w:val="Footer"/>
          <w:jc w:val="right"/>
        </w:pPr>
        <w:r>
          <w:fldChar w:fldCharType="begin"/>
        </w:r>
        <w:r>
          <w:instrText xml:space="preserve"> PAGE   \* MERGEFORMAT </w:instrText>
        </w:r>
        <w:r>
          <w:fldChar w:fldCharType="separate"/>
        </w:r>
        <w:r w:rsidR="004C2C1C">
          <w:rPr>
            <w:noProof/>
          </w:rPr>
          <w:t>16</w:t>
        </w:r>
        <w:r>
          <w:rPr>
            <w:noProof/>
          </w:rPr>
          <w:fldChar w:fldCharType="end"/>
        </w:r>
      </w:p>
    </w:sdtContent>
  </w:sdt>
  <w:p w14:paraId="38D7E269" w14:textId="77777777" w:rsidR="005D1AAC" w:rsidRDefault="005D1A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F0F45" w14:textId="77777777" w:rsidR="005D1AAC" w:rsidRDefault="005D1AAC"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B9AB79" w14:textId="77777777" w:rsidR="005D1AAC" w:rsidRDefault="005D1AAC" w:rsidP="00AE481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1733588"/>
      <w:docPartObj>
        <w:docPartGallery w:val="Page Numbers (Bottom of Page)"/>
        <w:docPartUnique/>
      </w:docPartObj>
    </w:sdtPr>
    <w:sdtEndPr>
      <w:rPr>
        <w:noProof/>
      </w:rPr>
    </w:sdtEndPr>
    <w:sdtContent>
      <w:p w14:paraId="795EC19A" w14:textId="1167E97D" w:rsidR="009E5E50" w:rsidRDefault="009E5E50">
        <w:pPr>
          <w:pStyle w:val="Footer"/>
          <w:jc w:val="right"/>
        </w:pPr>
        <w:r>
          <w:fldChar w:fldCharType="begin"/>
        </w:r>
        <w:r>
          <w:instrText xml:space="preserve"> PAGE   \* MERGEFORMAT </w:instrText>
        </w:r>
        <w:r>
          <w:fldChar w:fldCharType="separate"/>
        </w:r>
        <w:r w:rsidR="004C2C1C">
          <w:rPr>
            <w:noProof/>
          </w:rPr>
          <w:t>19</w:t>
        </w:r>
        <w:r>
          <w:rPr>
            <w:noProof/>
          </w:rPr>
          <w:fldChar w:fldCharType="end"/>
        </w:r>
      </w:p>
    </w:sdtContent>
  </w:sdt>
  <w:p w14:paraId="642E539C" w14:textId="77777777" w:rsidR="005D1AAC" w:rsidRDefault="005D1AAC" w:rsidP="00AE481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542EA" w14:textId="77777777" w:rsidR="005D1AAC" w:rsidRDefault="005D1AAC"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C4C8F8" w14:textId="77777777" w:rsidR="005D1AAC" w:rsidRDefault="005D1AAC" w:rsidP="00AE4810">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014891"/>
      <w:docPartObj>
        <w:docPartGallery w:val="Page Numbers (Bottom of Page)"/>
        <w:docPartUnique/>
      </w:docPartObj>
    </w:sdtPr>
    <w:sdtEndPr>
      <w:rPr>
        <w:noProof/>
      </w:rPr>
    </w:sdtEndPr>
    <w:sdtContent>
      <w:p w14:paraId="25563105" w14:textId="1B2C2CF2" w:rsidR="009E5E50" w:rsidRDefault="009E5E50">
        <w:pPr>
          <w:pStyle w:val="Footer"/>
          <w:jc w:val="right"/>
        </w:pPr>
        <w:r>
          <w:fldChar w:fldCharType="begin"/>
        </w:r>
        <w:r>
          <w:instrText xml:space="preserve"> PAGE   \* MERGEFORMAT </w:instrText>
        </w:r>
        <w:r>
          <w:fldChar w:fldCharType="separate"/>
        </w:r>
        <w:r w:rsidR="004C2C1C">
          <w:rPr>
            <w:noProof/>
          </w:rPr>
          <w:t>20</w:t>
        </w:r>
        <w:r>
          <w:rPr>
            <w:noProof/>
          </w:rPr>
          <w:fldChar w:fldCharType="end"/>
        </w:r>
      </w:p>
    </w:sdtContent>
  </w:sdt>
  <w:p w14:paraId="1DCB7027" w14:textId="77777777" w:rsidR="005D1AAC" w:rsidRDefault="005D1AAC" w:rsidP="00AE4810">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8472493"/>
      <w:docPartObj>
        <w:docPartGallery w:val="Page Numbers (Bottom of Page)"/>
        <w:docPartUnique/>
      </w:docPartObj>
    </w:sdtPr>
    <w:sdtEndPr>
      <w:rPr>
        <w:noProof/>
      </w:rPr>
    </w:sdtEndPr>
    <w:sdtContent>
      <w:p w14:paraId="2B2FEB11" w14:textId="2A6FBA23" w:rsidR="009E5E50" w:rsidRDefault="009E5E50">
        <w:pPr>
          <w:pStyle w:val="Footer"/>
          <w:jc w:val="right"/>
        </w:pPr>
        <w:r>
          <w:fldChar w:fldCharType="begin"/>
        </w:r>
        <w:r>
          <w:instrText xml:space="preserve"> PAGE   \* MERGEFORMAT </w:instrText>
        </w:r>
        <w:r>
          <w:fldChar w:fldCharType="separate"/>
        </w:r>
        <w:r w:rsidR="004C2C1C">
          <w:rPr>
            <w:noProof/>
          </w:rPr>
          <w:t>26</w:t>
        </w:r>
        <w:r>
          <w:rPr>
            <w:noProof/>
          </w:rPr>
          <w:fldChar w:fldCharType="end"/>
        </w:r>
      </w:p>
    </w:sdtContent>
  </w:sdt>
  <w:p w14:paraId="48AC03F1" w14:textId="77777777" w:rsidR="005D1AAC" w:rsidRDefault="005D1A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7BE09" w14:textId="77777777" w:rsidR="00B45FF0" w:rsidRDefault="00B45FF0">
      <w:r>
        <w:separator/>
      </w:r>
    </w:p>
  </w:footnote>
  <w:footnote w:type="continuationSeparator" w:id="0">
    <w:p w14:paraId="054925A7" w14:textId="77777777" w:rsidR="00B45FF0" w:rsidRDefault="00B45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82A90" w14:textId="39AD7311" w:rsidR="005D1AAC" w:rsidRPr="005142F5" w:rsidRDefault="005D1AAC" w:rsidP="002B44BB">
    <w:pPr>
      <w:pStyle w:val="Header"/>
      <w:jc w:val="center"/>
      <w:rPr>
        <w:rFonts w:ascii="Sylfaen" w:hAnsi="Sylfaen"/>
        <w:b/>
        <w:color w:val="808080"/>
        <w:sz w:val="20"/>
        <w:szCs w:val="20"/>
      </w:rPr>
    </w:pPr>
  </w:p>
  <w:p w14:paraId="0015A1EB" w14:textId="77777777" w:rsidR="005D1AAC" w:rsidRPr="002B44BB" w:rsidRDefault="005D1AAC" w:rsidP="002B44BB">
    <w:pPr>
      <w:tabs>
        <w:tab w:val="center" w:pos="4153"/>
        <w:tab w:val="right" w:pos="8306"/>
      </w:tabs>
      <w:jc w:val="righ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85980" w14:textId="77777777" w:rsidR="005D1AAC" w:rsidRPr="002B44BB" w:rsidRDefault="005D1AAC" w:rsidP="002B44BB">
    <w:pPr>
      <w:tabs>
        <w:tab w:val="center" w:pos="4153"/>
        <w:tab w:val="right" w:pos="8306"/>
      </w:tabs>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62293" w14:textId="77777777" w:rsidR="005D1AAC" w:rsidRDefault="005D1A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196529"/>
      <w:docPartObj>
        <w:docPartGallery w:val="Page Numbers (Top of Page)"/>
        <w:docPartUnique/>
      </w:docPartObj>
    </w:sdtPr>
    <w:sdtEndPr>
      <w:rPr>
        <w:rFonts w:ascii="Sylfaen" w:hAnsi="Sylfaen"/>
        <w:b/>
        <w:color w:val="808080" w:themeColor="background1" w:themeShade="80"/>
        <w:sz w:val="20"/>
        <w:szCs w:val="20"/>
      </w:rPr>
    </w:sdtEndPr>
    <w:sdtContent>
      <w:p w14:paraId="5CE9D141" w14:textId="68786353" w:rsidR="005D1AAC" w:rsidRPr="002D477D" w:rsidRDefault="005D1AAC" w:rsidP="009B3B8D">
        <w:pPr>
          <w:pStyle w:val="Header"/>
          <w:jc w:val="center"/>
          <w:rPr>
            <w:rFonts w:ascii="Sylfaen" w:hAnsi="Sylfaen"/>
            <w:b/>
            <w:color w:val="808080" w:themeColor="background1" w:themeShade="80"/>
            <w:sz w:val="20"/>
            <w:szCs w:val="20"/>
          </w:rPr>
        </w:pPr>
        <w:r w:rsidRPr="002D477D">
          <w:rPr>
            <w:rFonts w:ascii="Sylfaen" w:hAnsi="Sylfaen"/>
            <w:b/>
            <w:color w:val="808080" w:themeColor="background1" w:themeShade="80"/>
            <w:sz w:val="20"/>
            <w:szCs w:val="20"/>
          </w:rPr>
          <w:t xml:space="preserve"> Page </w:t>
        </w:r>
        <w:r w:rsidRPr="002D477D">
          <w:rPr>
            <w:rFonts w:ascii="Sylfaen" w:hAnsi="Sylfaen"/>
            <w:b/>
            <w:bCs/>
            <w:color w:val="808080" w:themeColor="background1" w:themeShade="80"/>
            <w:sz w:val="20"/>
            <w:szCs w:val="20"/>
          </w:rPr>
          <w:fldChar w:fldCharType="begin"/>
        </w:r>
        <w:r w:rsidRPr="002D477D">
          <w:rPr>
            <w:rFonts w:ascii="Sylfaen" w:hAnsi="Sylfaen"/>
            <w:b/>
            <w:bCs/>
            <w:color w:val="808080" w:themeColor="background1" w:themeShade="80"/>
            <w:sz w:val="20"/>
            <w:szCs w:val="20"/>
          </w:rPr>
          <w:instrText xml:space="preserve"> PAGE </w:instrText>
        </w:r>
        <w:r w:rsidRPr="002D477D">
          <w:rPr>
            <w:rFonts w:ascii="Sylfaen" w:hAnsi="Sylfaen"/>
            <w:b/>
            <w:bCs/>
            <w:color w:val="808080" w:themeColor="background1" w:themeShade="80"/>
            <w:sz w:val="20"/>
            <w:szCs w:val="20"/>
          </w:rPr>
          <w:fldChar w:fldCharType="separate"/>
        </w:r>
        <w:r w:rsidR="004C2C1C">
          <w:rPr>
            <w:rFonts w:ascii="Sylfaen" w:hAnsi="Sylfaen"/>
            <w:b/>
            <w:bCs/>
            <w:noProof/>
            <w:color w:val="808080" w:themeColor="background1" w:themeShade="80"/>
            <w:sz w:val="20"/>
            <w:szCs w:val="20"/>
          </w:rPr>
          <w:t>35</w:t>
        </w:r>
        <w:r w:rsidRPr="002D477D">
          <w:rPr>
            <w:rFonts w:ascii="Sylfaen" w:hAnsi="Sylfaen"/>
            <w:b/>
            <w:bCs/>
            <w:color w:val="808080" w:themeColor="background1" w:themeShade="80"/>
            <w:sz w:val="20"/>
            <w:szCs w:val="20"/>
          </w:rPr>
          <w:fldChar w:fldCharType="end"/>
        </w:r>
        <w:r w:rsidRPr="002D477D">
          <w:rPr>
            <w:rFonts w:ascii="Sylfaen" w:hAnsi="Sylfaen"/>
            <w:b/>
            <w:color w:val="808080" w:themeColor="background1" w:themeShade="80"/>
            <w:sz w:val="20"/>
            <w:szCs w:val="20"/>
          </w:rPr>
          <w:t xml:space="preserve"> of </w:t>
        </w:r>
        <w:r w:rsidRPr="002D477D">
          <w:rPr>
            <w:rFonts w:ascii="Sylfaen" w:hAnsi="Sylfaen"/>
            <w:b/>
            <w:bCs/>
            <w:color w:val="808080" w:themeColor="background1" w:themeShade="80"/>
            <w:sz w:val="20"/>
            <w:szCs w:val="20"/>
          </w:rPr>
          <w:fldChar w:fldCharType="begin"/>
        </w:r>
        <w:r w:rsidRPr="002D477D">
          <w:rPr>
            <w:rFonts w:ascii="Sylfaen" w:hAnsi="Sylfaen"/>
            <w:b/>
            <w:bCs/>
            <w:color w:val="808080" w:themeColor="background1" w:themeShade="80"/>
            <w:sz w:val="20"/>
            <w:szCs w:val="20"/>
          </w:rPr>
          <w:instrText xml:space="preserve"> NUMPAGES  </w:instrText>
        </w:r>
        <w:r w:rsidRPr="002D477D">
          <w:rPr>
            <w:rFonts w:ascii="Sylfaen" w:hAnsi="Sylfaen"/>
            <w:b/>
            <w:bCs/>
            <w:color w:val="808080" w:themeColor="background1" w:themeShade="80"/>
            <w:sz w:val="20"/>
            <w:szCs w:val="20"/>
          </w:rPr>
          <w:fldChar w:fldCharType="separate"/>
        </w:r>
        <w:r w:rsidR="004C2C1C">
          <w:rPr>
            <w:rFonts w:ascii="Sylfaen" w:hAnsi="Sylfaen"/>
            <w:b/>
            <w:bCs/>
            <w:noProof/>
            <w:color w:val="808080" w:themeColor="background1" w:themeShade="80"/>
            <w:sz w:val="20"/>
            <w:szCs w:val="20"/>
          </w:rPr>
          <w:t>36</w:t>
        </w:r>
        <w:r w:rsidRPr="002D477D">
          <w:rPr>
            <w:rFonts w:ascii="Sylfaen" w:hAnsi="Sylfaen"/>
            <w:b/>
            <w:bCs/>
            <w:color w:val="808080" w:themeColor="background1" w:themeShade="80"/>
            <w:sz w:val="20"/>
            <w:szCs w:val="20"/>
          </w:rPr>
          <w:fldChar w:fldCharType="end"/>
        </w:r>
      </w:p>
    </w:sdtContent>
  </w:sdt>
  <w:p w14:paraId="110DA4F0" w14:textId="77777777" w:rsidR="005D1AAC" w:rsidRPr="002B44BB" w:rsidRDefault="005D1AAC" w:rsidP="002B44BB">
    <w:pPr>
      <w:tabs>
        <w:tab w:val="center" w:pos="4153"/>
        <w:tab w:val="right" w:pos="8306"/>
      </w:tabs>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F5BC4"/>
    <w:multiLevelType w:val="hybridMultilevel"/>
    <w:tmpl w:val="4A565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E318E8"/>
    <w:multiLevelType w:val="multilevel"/>
    <w:tmpl w:val="A878AC82"/>
    <w:lvl w:ilvl="0">
      <w:start w:val="1"/>
      <w:numFmt w:val="decimal"/>
      <w:pStyle w:val="11"/>
      <w:lvlText w:val="%1"/>
      <w:lvlJc w:val="left"/>
      <w:pPr>
        <w:ind w:left="432" w:hanging="432"/>
      </w:pPr>
      <w:rPr>
        <w:rFonts w:ascii="Sylfaen" w:hAnsi="Sylfaen" w:hint="default"/>
      </w:r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2" w15:restartNumberingAfterBreak="0">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14A069EA"/>
    <w:multiLevelType w:val="hybridMultilevel"/>
    <w:tmpl w:val="2BA4A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168B0321"/>
    <w:multiLevelType w:val="hybridMultilevel"/>
    <w:tmpl w:val="86A6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E9791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96E3FE9"/>
    <w:multiLevelType w:val="hybridMultilevel"/>
    <w:tmpl w:val="13AAA0C2"/>
    <w:lvl w:ilvl="0" w:tplc="4C527F18">
      <w:start w:val="1"/>
      <w:numFmt w:val="bullet"/>
      <w:pStyle w:val="ReportTableBullets"/>
      <w:lvlText w:val=""/>
      <w:lvlJc w:val="left"/>
      <w:pPr>
        <w:tabs>
          <w:tab w:val="num" w:pos="284"/>
        </w:tabs>
        <w:ind w:left="284" w:hanging="227"/>
      </w:pPr>
      <w:rPr>
        <w:rFonts w:ascii="Symbol" w:hAnsi="Symbol" w:hint="default"/>
        <w:color w:val="000000"/>
      </w:rPr>
    </w:lvl>
    <w:lvl w:ilvl="1" w:tplc="519A0546" w:tentative="1">
      <w:start w:val="1"/>
      <w:numFmt w:val="bullet"/>
      <w:lvlText w:val="o"/>
      <w:lvlJc w:val="left"/>
      <w:pPr>
        <w:tabs>
          <w:tab w:val="num" w:pos="1440"/>
        </w:tabs>
        <w:ind w:left="1440" w:hanging="360"/>
      </w:pPr>
      <w:rPr>
        <w:rFonts w:ascii="Courier New" w:hAnsi="Courier New" w:hint="default"/>
      </w:rPr>
    </w:lvl>
    <w:lvl w:ilvl="2" w:tplc="867CD37E" w:tentative="1">
      <w:start w:val="1"/>
      <w:numFmt w:val="bullet"/>
      <w:lvlText w:val=""/>
      <w:lvlJc w:val="left"/>
      <w:pPr>
        <w:tabs>
          <w:tab w:val="num" w:pos="2160"/>
        </w:tabs>
        <w:ind w:left="2160" w:hanging="360"/>
      </w:pPr>
      <w:rPr>
        <w:rFonts w:ascii="Wingdings" w:hAnsi="Wingdings" w:hint="default"/>
      </w:rPr>
    </w:lvl>
    <w:lvl w:ilvl="3" w:tplc="41CCB96A" w:tentative="1">
      <w:start w:val="1"/>
      <w:numFmt w:val="bullet"/>
      <w:lvlText w:val=""/>
      <w:lvlJc w:val="left"/>
      <w:pPr>
        <w:tabs>
          <w:tab w:val="num" w:pos="2880"/>
        </w:tabs>
        <w:ind w:left="2880" w:hanging="360"/>
      </w:pPr>
      <w:rPr>
        <w:rFonts w:ascii="Symbol" w:hAnsi="Symbol" w:hint="default"/>
      </w:rPr>
    </w:lvl>
    <w:lvl w:ilvl="4" w:tplc="BFD83BE4" w:tentative="1">
      <w:start w:val="1"/>
      <w:numFmt w:val="bullet"/>
      <w:lvlText w:val="o"/>
      <w:lvlJc w:val="left"/>
      <w:pPr>
        <w:tabs>
          <w:tab w:val="num" w:pos="3600"/>
        </w:tabs>
        <w:ind w:left="3600" w:hanging="360"/>
      </w:pPr>
      <w:rPr>
        <w:rFonts w:ascii="Courier New" w:hAnsi="Courier New" w:hint="default"/>
      </w:rPr>
    </w:lvl>
    <w:lvl w:ilvl="5" w:tplc="E8A82612" w:tentative="1">
      <w:start w:val="1"/>
      <w:numFmt w:val="bullet"/>
      <w:lvlText w:val=""/>
      <w:lvlJc w:val="left"/>
      <w:pPr>
        <w:tabs>
          <w:tab w:val="num" w:pos="4320"/>
        </w:tabs>
        <w:ind w:left="4320" w:hanging="360"/>
      </w:pPr>
      <w:rPr>
        <w:rFonts w:ascii="Wingdings" w:hAnsi="Wingdings" w:hint="default"/>
      </w:rPr>
    </w:lvl>
    <w:lvl w:ilvl="6" w:tplc="E286D700" w:tentative="1">
      <w:start w:val="1"/>
      <w:numFmt w:val="bullet"/>
      <w:lvlText w:val=""/>
      <w:lvlJc w:val="left"/>
      <w:pPr>
        <w:tabs>
          <w:tab w:val="num" w:pos="5040"/>
        </w:tabs>
        <w:ind w:left="5040" w:hanging="360"/>
      </w:pPr>
      <w:rPr>
        <w:rFonts w:ascii="Symbol" w:hAnsi="Symbol" w:hint="default"/>
      </w:rPr>
    </w:lvl>
    <w:lvl w:ilvl="7" w:tplc="A79CA0F6" w:tentative="1">
      <w:start w:val="1"/>
      <w:numFmt w:val="bullet"/>
      <w:lvlText w:val="o"/>
      <w:lvlJc w:val="left"/>
      <w:pPr>
        <w:tabs>
          <w:tab w:val="num" w:pos="5760"/>
        </w:tabs>
        <w:ind w:left="5760" w:hanging="360"/>
      </w:pPr>
      <w:rPr>
        <w:rFonts w:ascii="Courier New" w:hAnsi="Courier New" w:hint="default"/>
      </w:rPr>
    </w:lvl>
    <w:lvl w:ilvl="8" w:tplc="822686D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9E6D18"/>
    <w:multiLevelType w:val="hybridMultilevel"/>
    <w:tmpl w:val="0C58CF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FB7CCE"/>
    <w:multiLevelType w:val="hybridMultilevel"/>
    <w:tmpl w:val="8CFE7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791A85"/>
    <w:multiLevelType w:val="hybridMultilevel"/>
    <w:tmpl w:val="359C1A60"/>
    <w:lvl w:ilvl="0" w:tplc="6ADAA09A">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3E5437A"/>
    <w:multiLevelType w:val="hybridMultilevel"/>
    <w:tmpl w:val="D6307C68"/>
    <w:lvl w:ilvl="0" w:tplc="04090001">
      <w:start w:val="1"/>
      <w:numFmt w:val="decimal"/>
      <w:pStyle w:val="pirveli"/>
      <w:lvlText w:val="%1."/>
      <w:lvlJc w:val="left"/>
      <w:pPr>
        <w:tabs>
          <w:tab w:val="num" w:pos="540"/>
        </w:tabs>
        <w:ind w:left="540" w:hanging="360"/>
      </w:pPr>
      <w:rPr>
        <w:rFonts w:hint="default"/>
        <w:b/>
        <w:bCs w:val="0"/>
        <w:color w:val="000000"/>
        <w:sz w:val="24"/>
        <w:szCs w:val="24"/>
      </w:rPr>
    </w:lvl>
    <w:lvl w:ilvl="1" w:tplc="CA5E1226"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27884063"/>
    <w:multiLevelType w:val="multilevel"/>
    <w:tmpl w:val="033EAA98"/>
    <w:lvl w:ilvl="0">
      <w:start w:val="1"/>
      <w:numFmt w:val="decimal"/>
      <w:pStyle w:val="Style1"/>
      <w:lvlText w:val="%1."/>
      <w:lvlJc w:val="left"/>
      <w:pPr>
        <w:ind w:left="360" w:hanging="360"/>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3" w15:restartNumberingAfterBreak="0">
    <w:nsid w:val="2BC27030"/>
    <w:multiLevelType w:val="hybridMultilevel"/>
    <w:tmpl w:val="41105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0912DA"/>
    <w:multiLevelType w:val="hybridMultilevel"/>
    <w:tmpl w:val="B75C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597260D"/>
    <w:multiLevelType w:val="hybridMultilevel"/>
    <w:tmpl w:val="F3189B44"/>
    <w:lvl w:ilvl="0" w:tplc="96107956">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8408B2"/>
    <w:multiLevelType w:val="hybridMultilevel"/>
    <w:tmpl w:val="5726D79C"/>
    <w:lvl w:ilvl="0" w:tplc="22E06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E2726CC"/>
    <w:multiLevelType w:val="hybridMultilevel"/>
    <w:tmpl w:val="32568E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2654BD0"/>
    <w:multiLevelType w:val="multilevel"/>
    <w:tmpl w:val="798A345C"/>
    <w:lvl w:ilvl="0">
      <w:start w:val="1"/>
      <w:numFmt w:val="decimal"/>
      <w:pStyle w:val="Heading1"/>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3576BBF"/>
    <w:multiLevelType w:val="multilevel"/>
    <w:tmpl w:val="B0A8A3EA"/>
    <w:lvl w:ilvl="0">
      <w:start w:val="5"/>
      <w:numFmt w:val="decimal"/>
      <w:lvlText w:val="%1."/>
      <w:lvlJc w:val="left"/>
      <w:pPr>
        <w:ind w:left="375" w:hanging="375"/>
      </w:pPr>
      <w:rPr>
        <w:rFonts w:hint="default"/>
      </w:rPr>
    </w:lvl>
    <w:lvl w:ilvl="1">
      <w:start w:val="1"/>
      <w:numFmt w:val="decimal"/>
      <w:lvlText w:val="%1.%2."/>
      <w:lvlJc w:val="left"/>
      <w:pPr>
        <w:ind w:left="335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35" w15:restartNumberingAfterBreak="0">
    <w:nsid w:val="5ED30931"/>
    <w:multiLevelType w:val="hybridMultilevel"/>
    <w:tmpl w:val="B740A4F2"/>
    <w:lvl w:ilvl="0" w:tplc="A9D01CAC">
      <w:start w:val="1"/>
      <w:numFmt w:val="decimal"/>
      <w:pStyle w:val="StyleHeading1Sylfaen11ptBoldNotItalic"/>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0D211DC"/>
    <w:multiLevelType w:val="hybridMultilevel"/>
    <w:tmpl w:val="A408349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C92AD5"/>
    <w:multiLevelType w:val="hybridMultilevel"/>
    <w:tmpl w:val="F858D81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0" w15:restartNumberingAfterBreak="0">
    <w:nsid w:val="6CC50BEA"/>
    <w:multiLevelType w:val="hybridMultilevel"/>
    <w:tmpl w:val="64C43A70"/>
    <w:lvl w:ilvl="0" w:tplc="E6C475BA">
      <w:start w:val="1"/>
      <w:numFmt w:val="decimal"/>
      <w:pStyle w:val="Style3"/>
      <w:lvlText w:val="%1."/>
      <w:lvlJc w:val="left"/>
      <w:pPr>
        <w:ind w:left="2424" w:hanging="360"/>
      </w:pPr>
    </w:lvl>
    <w:lvl w:ilvl="1" w:tplc="04090019" w:tentative="1">
      <w:start w:val="1"/>
      <w:numFmt w:val="lowerLetter"/>
      <w:lvlText w:val="%2."/>
      <w:lvlJc w:val="left"/>
      <w:pPr>
        <w:ind w:left="3144" w:hanging="360"/>
      </w:pPr>
    </w:lvl>
    <w:lvl w:ilvl="2" w:tplc="0409001B" w:tentative="1">
      <w:start w:val="1"/>
      <w:numFmt w:val="lowerRoman"/>
      <w:lvlText w:val="%3."/>
      <w:lvlJc w:val="right"/>
      <w:pPr>
        <w:ind w:left="3864" w:hanging="180"/>
      </w:pPr>
    </w:lvl>
    <w:lvl w:ilvl="3" w:tplc="0409000F" w:tentative="1">
      <w:start w:val="1"/>
      <w:numFmt w:val="decimal"/>
      <w:lvlText w:val="%4."/>
      <w:lvlJc w:val="left"/>
      <w:pPr>
        <w:ind w:left="4584" w:hanging="360"/>
      </w:pPr>
    </w:lvl>
    <w:lvl w:ilvl="4" w:tplc="04090019" w:tentative="1">
      <w:start w:val="1"/>
      <w:numFmt w:val="lowerLetter"/>
      <w:lvlText w:val="%5."/>
      <w:lvlJc w:val="left"/>
      <w:pPr>
        <w:ind w:left="5304" w:hanging="360"/>
      </w:pPr>
    </w:lvl>
    <w:lvl w:ilvl="5" w:tplc="0409001B" w:tentative="1">
      <w:start w:val="1"/>
      <w:numFmt w:val="lowerRoman"/>
      <w:lvlText w:val="%6."/>
      <w:lvlJc w:val="right"/>
      <w:pPr>
        <w:ind w:left="6024" w:hanging="180"/>
      </w:pPr>
    </w:lvl>
    <w:lvl w:ilvl="6" w:tplc="0409000F" w:tentative="1">
      <w:start w:val="1"/>
      <w:numFmt w:val="decimal"/>
      <w:lvlText w:val="%7."/>
      <w:lvlJc w:val="left"/>
      <w:pPr>
        <w:ind w:left="6744" w:hanging="360"/>
      </w:pPr>
    </w:lvl>
    <w:lvl w:ilvl="7" w:tplc="04090019" w:tentative="1">
      <w:start w:val="1"/>
      <w:numFmt w:val="lowerLetter"/>
      <w:lvlText w:val="%8."/>
      <w:lvlJc w:val="left"/>
      <w:pPr>
        <w:ind w:left="7464" w:hanging="360"/>
      </w:pPr>
    </w:lvl>
    <w:lvl w:ilvl="8" w:tplc="0409001B" w:tentative="1">
      <w:start w:val="1"/>
      <w:numFmt w:val="lowerRoman"/>
      <w:lvlText w:val="%9."/>
      <w:lvlJc w:val="right"/>
      <w:pPr>
        <w:ind w:left="8184" w:hanging="180"/>
      </w:pPr>
    </w:lvl>
  </w:abstractNum>
  <w:abstractNum w:abstractNumId="41" w15:restartNumberingAfterBreak="0">
    <w:nsid w:val="72BF486C"/>
    <w:multiLevelType w:val="hybridMultilevel"/>
    <w:tmpl w:val="4CA271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8E1041"/>
    <w:multiLevelType w:val="hybridMultilevel"/>
    <w:tmpl w:val="3C283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FE150E"/>
    <w:multiLevelType w:val="hybridMultilevel"/>
    <w:tmpl w:val="051E9D0E"/>
    <w:lvl w:ilvl="0" w:tplc="F2CC2CCE">
      <w:start w:val="1"/>
      <w:numFmt w:val="bullet"/>
      <w:lvlText w:val=""/>
      <w:lvlJc w:val="left"/>
      <w:pPr>
        <w:tabs>
          <w:tab w:val="num" w:pos="720"/>
        </w:tabs>
        <w:ind w:left="720" w:hanging="360"/>
      </w:pPr>
      <w:rPr>
        <w:rFonts w:ascii="Symbol" w:hAnsi="Symbol" w:hint="default"/>
      </w:rPr>
    </w:lvl>
    <w:lvl w:ilvl="1" w:tplc="6090F762">
      <w:start w:val="1"/>
      <w:numFmt w:val="bullet"/>
      <w:lvlText w:val="o"/>
      <w:lvlJc w:val="left"/>
      <w:pPr>
        <w:tabs>
          <w:tab w:val="num" w:pos="1080"/>
        </w:tabs>
        <w:ind w:left="1080" w:hanging="360"/>
      </w:pPr>
      <w:rPr>
        <w:rFonts w:ascii="Courier New" w:hAnsi="Courier New" w:hint="default"/>
      </w:rPr>
    </w:lvl>
    <w:lvl w:ilvl="2" w:tplc="169E344E">
      <w:start w:val="1"/>
      <w:numFmt w:val="bullet"/>
      <w:pStyle w:val="a"/>
      <w:lvlText w:val=""/>
      <w:lvlJc w:val="left"/>
      <w:pPr>
        <w:tabs>
          <w:tab w:val="num" w:pos="1440"/>
        </w:tabs>
        <w:ind w:left="1440" w:hanging="360"/>
      </w:pPr>
      <w:rPr>
        <w:rFonts w:ascii="Symbol" w:hAnsi="Symbol" w:hint="default"/>
        <w:sz w:val="22"/>
        <w:szCs w:val="22"/>
      </w:rPr>
    </w:lvl>
    <w:lvl w:ilvl="3" w:tplc="1B3AC720" w:tentative="1">
      <w:start w:val="1"/>
      <w:numFmt w:val="bullet"/>
      <w:lvlText w:val=""/>
      <w:lvlJc w:val="left"/>
      <w:pPr>
        <w:tabs>
          <w:tab w:val="num" w:pos="2880"/>
        </w:tabs>
        <w:ind w:left="2880" w:hanging="360"/>
      </w:pPr>
      <w:rPr>
        <w:rFonts w:ascii="Symbol" w:hAnsi="Symbol" w:hint="default"/>
      </w:rPr>
    </w:lvl>
    <w:lvl w:ilvl="4" w:tplc="C69CF4DC" w:tentative="1">
      <w:start w:val="1"/>
      <w:numFmt w:val="bullet"/>
      <w:lvlText w:val="o"/>
      <w:lvlJc w:val="left"/>
      <w:pPr>
        <w:tabs>
          <w:tab w:val="num" w:pos="3600"/>
        </w:tabs>
        <w:ind w:left="3600" w:hanging="360"/>
      </w:pPr>
      <w:rPr>
        <w:rFonts w:ascii="Courier New" w:hAnsi="Courier New" w:cs="Courier New" w:hint="default"/>
      </w:rPr>
    </w:lvl>
    <w:lvl w:ilvl="5" w:tplc="424A925C" w:tentative="1">
      <w:start w:val="1"/>
      <w:numFmt w:val="bullet"/>
      <w:lvlText w:val=""/>
      <w:lvlJc w:val="left"/>
      <w:pPr>
        <w:tabs>
          <w:tab w:val="num" w:pos="4320"/>
        </w:tabs>
        <w:ind w:left="4320" w:hanging="360"/>
      </w:pPr>
      <w:rPr>
        <w:rFonts w:ascii="Wingdings" w:hAnsi="Wingdings" w:hint="default"/>
      </w:rPr>
    </w:lvl>
    <w:lvl w:ilvl="6" w:tplc="4242355A" w:tentative="1">
      <w:start w:val="1"/>
      <w:numFmt w:val="bullet"/>
      <w:lvlText w:val=""/>
      <w:lvlJc w:val="left"/>
      <w:pPr>
        <w:tabs>
          <w:tab w:val="num" w:pos="5040"/>
        </w:tabs>
        <w:ind w:left="5040" w:hanging="360"/>
      </w:pPr>
      <w:rPr>
        <w:rFonts w:ascii="Symbol" w:hAnsi="Symbol" w:hint="default"/>
      </w:rPr>
    </w:lvl>
    <w:lvl w:ilvl="7" w:tplc="320A0226" w:tentative="1">
      <w:start w:val="1"/>
      <w:numFmt w:val="bullet"/>
      <w:lvlText w:val="o"/>
      <w:lvlJc w:val="left"/>
      <w:pPr>
        <w:tabs>
          <w:tab w:val="num" w:pos="5760"/>
        </w:tabs>
        <w:ind w:left="5760" w:hanging="360"/>
      </w:pPr>
      <w:rPr>
        <w:rFonts w:ascii="Courier New" w:hAnsi="Courier New" w:cs="Courier New" w:hint="default"/>
      </w:rPr>
    </w:lvl>
    <w:lvl w:ilvl="8" w:tplc="D84A2ED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3B658F"/>
    <w:multiLevelType w:val="hybridMultilevel"/>
    <w:tmpl w:val="7CD2EC9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5" w15:restartNumberingAfterBreak="0">
    <w:nsid w:val="7FAB17BF"/>
    <w:multiLevelType w:val="hybridMultilevel"/>
    <w:tmpl w:val="51F81350"/>
    <w:lvl w:ilvl="0" w:tplc="A15A99E8">
      <w:start w:val="1"/>
      <w:numFmt w:val="decimal"/>
      <w:pStyle w:val="Style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22"/>
  </w:num>
  <w:num w:numId="4">
    <w:abstractNumId w:val="39"/>
  </w:num>
  <w:num w:numId="5">
    <w:abstractNumId w:val="9"/>
  </w:num>
  <w:num w:numId="6">
    <w:abstractNumId w:val="7"/>
  </w:num>
  <w:num w:numId="7">
    <w:abstractNumId w:val="8"/>
  </w:num>
  <w:num w:numId="8">
    <w:abstractNumId w:val="17"/>
  </w:num>
  <w:num w:numId="9">
    <w:abstractNumId w:val="21"/>
  </w:num>
  <w:num w:numId="10">
    <w:abstractNumId w:val="30"/>
  </w:num>
  <w:num w:numId="11">
    <w:abstractNumId w:val="28"/>
  </w:num>
  <w:num w:numId="12">
    <w:abstractNumId w:val="38"/>
  </w:num>
  <w:num w:numId="13">
    <w:abstractNumId w:val="6"/>
  </w:num>
  <w:num w:numId="14">
    <w:abstractNumId w:val="5"/>
  </w:num>
  <w:num w:numId="15">
    <w:abstractNumId w:val="4"/>
  </w:num>
  <w:num w:numId="16">
    <w:abstractNumId w:val="3"/>
  </w:num>
  <w:num w:numId="17">
    <w:abstractNumId w:val="2"/>
  </w:num>
  <w:num w:numId="18">
    <w:abstractNumId w:val="1"/>
  </w:num>
  <w:num w:numId="19">
    <w:abstractNumId w:val="0"/>
  </w:num>
  <w:num w:numId="20">
    <w:abstractNumId w:val="43"/>
  </w:num>
  <w:num w:numId="21">
    <w:abstractNumId w:val="35"/>
  </w:num>
  <w:num w:numId="22">
    <w:abstractNumId w:val="34"/>
  </w:num>
  <w:num w:numId="23">
    <w:abstractNumId w:val="32"/>
  </w:num>
  <w:num w:numId="24">
    <w:abstractNumId w:val="25"/>
  </w:num>
  <w:num w:numId="25">
    <w:abstractNumId w:val="12"/>
  </w:num>
  <w:num w:numId="26">
    <w:abstractNumId w:val="26"/>
  </w:num>
  <w:num w:numId="27">
    <w:abstractNumId w:val="45"/>
  </w:num>
  <w:num w:numId="28">
    <w:abstractNumId w:val="40"/>
  </w:num>
  <w:num w:numId="29">
    <w:abstractNumId w:val="33"/>
  </w:num>
  <w:num w:numId="30">
    <w:abstractNumId w:val="11"/>
  </w:num>
  <w:num w:numId="31">
    <w:abstractNumId w:val="41"/>
  </w:num>
  <w:num w:numId="32">
    <w:abstractNumId w:val="31"/>
  </w:num>
  <w:num w:numId="33">
    <w:abstractNumId w:val="36"/>
  </w:num>
  <w:num w:numId="34">
    <w:abstractNumId w:val="18"/>
  </w:num>
  <w:num w:numId="35">
    <w:abstractNumId w:val="42"/>
  </w:num>
  <w:num w:numId="36">
    <w:abstractNumId w:val="27"/>
  </w:num>
  <w:num w:numId="37">
    <w:abstractNumId w:val="13"/>
  </w:num>
  <w:num w:numId="38">
    <w:abstractNumId w:val="44"/>
  </w:num>
  <w:num w:numId="39">
    <w:abstractNumId w:val="31"/>
  </w:num>
  <w:num w:numId="40">
    <w:abstractNumId w:val="37"/>
  </w:num>
  <w:num w:numId="41">
    <w:abstractNumId w:val="19"/>
  </w:num>
  <w:num w:numId="42">
    <w:abstractNumId w:val="24"/>
  </w:num>
  <w:num w:numId="43">
    <w:abstractNumId w:val="10"/>
  </w:num>
  <w:num w:numId="44">
    <w:abstractNumId w:val="31"/>
  </w:num>
  <w:num w:numId="45">
    <w:abstractNumId w:val="29"/>
  </w:num>
  <w:num w:numId="46">
    <w:abstractNumId w:val="23"/>
  </w:num>
  <w:num w:numId="47">
    <w:abstractNumId w:val="16"/>
  </w:num>
  <w:num w:numId="48">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drawingGridHorizontalSpacing w:val="10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F9"/>
    <w:rsid w:val="00000436"/>
    <w:rsid w:val="00000753"/>
    <w:rsid w:val="0000165A"/>
    <w:rsid w:val="00005B4E"/>
    <w:rsid w:val="000109DF"/>
    <w:rsid w:val="00012678"/>
    <w:rsid w:val="00012F15"/>
    <w:rsid w:val="0001322A"/>
    <w:rsid w:val="00017CBB"/>
    <w:rsid w:val="0002057B"/>
    <w:rsid w:val="00020757"/>
    <w:rsid w:val="00021054"/>
    <w:rsid w:val="0002231D"/>
    <w:rsid w:val="00024240"/>
    <w:rsid w:val="00030C35"/>
    <w:rsid w:val="00031255"/>
    <w:rsid w:val="00031A60"/>
    <w:rsid w:val="00031F68"/>
    <w:rsid w:val="00032028"/>
    <w:rsid w:val="0003291C"/>
    <w:rsid w:val="00033B32"/>
    <w:rsid w:val="00033D2F"/>
    <w:rsid w:val="0003607F"/>
    <w:rsid w:val="000371D7"/>
    <w:rsid w:val="00040EEC"/>
    <w:rsid w:val="00042444"/>
    <w:rsid w:val="000442A9"/>
    <w:rsid w:val="000458B0"/>
    <w:rsid w:val="0004678C"/>
    <w:rsid w:val="00046ABE"/>
    <w:rsid w:val="00046BAF"/>
    <w:rsid w:val="000531E2"/>
    <w:rsid w:val="0005612E"/>
    <w:rsid w:val="000606A9"/>
    <w:rsid w:val="0006145B"/>
    <w:rsid w:val="00061C07"/>
    <w:rsid w:val="00063033"/>
    <w:rsid w:val="0006387D"/>
    <w:rsid w:val="00064FA1"/>
    <w:rsid w:val="00066594"/>
    <w:rsid w:val="00066CA8"/>
    <w:rsid w:val="0006703E"/>
    <w:rsid w:val="0007142A"/>
    <w:rsid w:val="000740DE"/>
    <w:rsid w:val="00074B7E"/>
    <w:rsid w:val="00076DEB"/>
    <w:rsid w:val="0007723E"/>
    <w:rsid w:val="00077331"/>
    <w:rsid w:val="00077989"/>
    <w:rsid w:val="000801BD"/>
    <w:rsid w:val="00081DCE"/>
    <w:rsid w:val="0008336B"/>
    <w:rsid w:val="00083A0B"/>
    <w:rsid w:val="00084201"/>
    <w:rsid w:val="000842C9"/>
    <w:rsid w:val="000845DC"/>
    <w:rsid w:val="0008559F"/>
    <w:rsid w:val="00086BB5"/>
    <w:rsid w:val="00087B12"/>
    <w:rsid w:val="00090196"/>
    <w:rsid w:val="00090C15"/>
    <w:rsid w:val="000921AA"/>
    <w:rsid w:val="00093C9C"/>
    <w:rsid w:val="000954D3"/>
    <w:rsid w:val="00095F70"/>
    <w:rsid w:val="00097BB9"/>
    <w:rsid w:val="000A2196"/>
    <w:rsid w:val="000A43B9"/>
    <w:rsid w:val="000A6FEC"/>
    <w:rsid w:val="000A7699"/>
    <w:rsid w:val="000B3B79"/>
    <w:rsid w:val="000B3FA9"/>
    <w:rsid w:val="000B5209"/>
    <w:rsid w:val="000B5BC8"/>
    <w:rsid w:val="000B6BA1"/>
    <w:rsid w:val="000C411C"/>
    <w:rsid w:val="000C49C8"/>
    <w:rsid w:val="000C5340"/>
    <w:rsid w:val="000C6876"/>
    <w:rsid w:val="000D0D27"/>
    <w:rsid w:val="000D3F47"/>
    <w:rsid w:val="000D4368"/>
    <w:rsid w:val="000D54E9"/>
    <w:rsid w:val="000D5D8B"/>
    <w:rsid w:val="000D750A"/>
    <w:rsid w:val="000D7C9B"/>
    <w:rsid w:val="000E05ED"/>
    <w:rsid w:val="000E1A8B"/>
    <w:rsid w:val="000E32F8"/>
    <w:rsid w:val="000E3B24"/>
    <w:rsid w:val="000E49EE"/>
    <w:rsid w:val="000F0A87"/>
    <w:rsid w:val="000F2FCE"/>
    <w:rsid w:val="000F4AD6"/>
    <w:rsid w:val="000F6703"/>
    <w:rsid w:val="000F7A67"/>
    <w:rsid w:val="000F7CE9"/>
    <w:rsid w:val="001021B0"/>
    <w:rsid w:val="0010683F"/>
    <w:rsid w:val="00111790"/>
    <w:rsid w:val="00111821"/>
    <w:rsid w:val="001128CE"/>
    <w:rsid w:val="00114A0E"/>
    <w:rsid w:val="00114B3E"/>
    <w:rsid w:val="0011582E"/>
    <w:rsid w:val="00116233"/>
    <w:rsid w:val="00117C05"/>
    <w:rsid w:val="00120492"/>
    <w:rsid w:val="00121EFB"/>
    <w:rsid w:val="00121EFC"/>
    <w:rsid w:val="0012250F"/>
    <w:rsid w:val="00122AF8"/>
    <w:rsid w:val="00124FF0"/>
    <w:rsid w:val="00130D37"/>
    <w:rsid w:val="001318EF"/>
    <w:rsid w:val="00131E44"/>
    <w:rsid w:val="00132A23"/>
    <w:rsid w:val="00133DB8"/>
    <w:rsid w:val="00134A2F"/>
    <w:rsid w:val="00135E13"/>
    <w:rsid w:val="001367FA"/>
    <w:rsid w:val="0013717B"/>
    <w:rsid w:val="00137495"/>
    <w:rsid w:val="001403C6"/>
    <w:rsid w:val="00141F50"/>
    <w:rsid w:val="00143D8F"/>
    <w:rsid w:val="00145AEF"/>
    <w:rsid w:val="00150DE4"/>
    <w:rsid w:val="00154EE0"/>
    <w:rsid w:val="00160948"/>
    <w:rsid w:val="001609BB"/>
    <w:rsid w:val="00161AC0"/>
    <w:rsid w:val="00164701"/>
    <w:rsid w:val="00166CF7"/>
    <w:rsid w:val="00166DEA"/>
    <w:rsid w:val="001705C0"/>
    <w:rsid w:val="00170B9D"/>
    <w:rsid w:val="001717E4"/>
    <w:rsid w:val="00172F9A"/>
    <w:rsid w:val="00175FA1"/>
    <w:rsid w:val="00177FE0"/>
    <w:rsid w:val="0018132F"/>
    <w:rsid w:val="00182834"/>
    <w:rsid w:val="00182C9D"/>
    <w:rsid w:val="001838A9"/>
    <w:rsid w:val="00183A5F"/>
    <w:rsid w:val="001844E1"/>
    <w:rsid w:val="00184E4D"/>
    <w:rsid w:val="00185FDB"/>
    <w:rsid w:val="00187481"/>
    <w:rsid w:val="00187908"/>
    <w:rsid w:val="00187EC0"/>
    <w:rsid w:val="00192F3C"/>
    <w:rsid w:val="00195F72"/>
    <w:rsid w:val="001962CB"/>
    <w:rsid w:val="001971DB"/>
    <w:rsid w:val="001A5B41"/>
    <w:rsid w:val="001A5F00"/>
    <w:rsid w:val="001B0651"/>
    <w:rsid w:val="001B0DCD"/>
    <w:rsid w:val="001B36A8"/>
    <w:rsid w:val="001B4504"/>
    <w:rsid w:val="001B4FA1"/>
    <w:rsid w:val="001B6A47"/>
    <w:rsid w:val="001B721F"/>
    <w:rsid w:val="001B76E6"/>
    <w:rsid w:val="001C0017"/>
    <w:rsid w:val="001C10E6"/>
    <w:rsid w:val="001C189A"/>
    <w:rsid w:val="001C5C44"/>
    <w:rsid w:val="001C5DDC"/>
    <w:rsid w:val="001C6355"/>
    <w:rsid w:val="001D50DE"/>
    <w:rsid w:val="001D5D5F"/>
    <w:rsid w:val="001D6033"/>
    <w:rsid w:val="001D6417"/>
    <w:rsid w:val="001D6B13"/>
    <w:rsid w:val="001D6E96"/>
    <w:rsid w:val="001D7468"/>
    <w:rsid w:val="001E0505"/>
    <w:rsid w:val="001E17A2"/>
    <w:rsid w:val="001E1E7D"/>
    <w:rsid w:val="001E3BB1"/>
    <w:rsid w:val="001E5584"/>
    <w:rsid w:val="001E65EB"/>
    <w:rsid w:val="001E6669"/>
    <w:rsid w:val="001F0852"/>
    <w:rsid w:val="001F0BC9"/>
    <w:rsid w:val="001F17DF"/>
    <w:rsid w:val="001F19C5"/>
    <w:rsid w:val="001F35F9"/>
    <w:rsid w:val="001F48A5"/>
    <w:rsid w:val="001F7828"/>
    <w:rsid w:val="00201DD8"/>
    <w:rsid w:val="00202277"/>
    <w:rsid w:val="002035E7"/>
    <w:rsid w:val="00203662"/>
    <w:rsid w:val="002053F4"/>
    <w:rsid w:val="00210133"/>
    <w:rsid w:val="002207DD"/>
    <w:rsid w:val="00222C6F"/>
    <w:rsid w:val="00223844"/>
    <w:rsid w:val="00223B5D"/>
    <w:rsid w:val="0022549A"/>
    <w:rsid w:val="00230BFA"/>
    <w:rsid w:val="00231C67"/>
    <w:rsid w:val="002335EF"/>
    <w:rsid w:val="0023579A"/>
    <w:rsid w:val="00236EE3"/>
    <w:rsid w:val="00237A35"/>
    <w:rsid w:val="00237CFC"/>
    <w:rsid w:val="00245685"/>
    <w:rsid w:val="0024647C"/>
    <w:rsid w:val="00250829"/>
    <w:rsid w:val="00253A10"/>
    <w:rsid w:val="00253BF0"/>
    <w:rsid w:val="00254D33"/>
    <w:rsid w:val="00260CF2"/>
    <w:rsid w:val="00264807"/>
    <w:rsid w:val="002659BA"/>
    <w:rsid w:val="00265FDB"/>
    <w:rsid w:val="002676CB"/>
    <w:rsid w:val="002710C7"/>
    <w:rsid w:val="00272B69"/>
    <w:rsid w:val="00273565"/>
    <w:rsid w:val="0027368B"/>
    <w:rsid w:val="00273C34"/>
    <w:rsid w:val="0027681C"/>
    <w:rsid w:val="00285950"/>
    <w:rsid w:val="00287C3A"/>
    <w:rsid w:val="00291A20"/>
    <w:rsid w:val="0029345E"/>
    <w:rsid w:val="002953DC"/>
    <w:rsid w:val="00297088"/>
    <w:rsid w:val="00297C88"/>
    <w:rsid w:val="002A18F5"/>
    <w:rsid w:val="002A2100"/>
    <w:rsid w:val="002A22D4"/>
    <w:rsid w:val="002A2645"/>
    <w:rsid w:val="002A4417"/>
    <w:rsid w:val="002A6028"/>
    <w:rsid w:val="002B348E"/>
    <w:rsid w:val="002B38BD"/>
    <w:rsid w:val="002B4390"/>
    <w:rsid w:val="002B44BB"/>
    <w:rsid w:val="002B454F"/>
    <w:rsid w:val="002B51DE"/>
    <w:rsid w:val="002B5884"/>
    <w:rsid w:val="002B7770"/>
    <w:rsid w:val="002C338D"/>
    <w:rsid w:val="002C39A8"/>
    <w:rsid w:val="002C480B"/>
    <w:rsid w:val="002C5C8F"/>
    <w:rsid w:val="002C5E94"/>
    <w:rsid w:val="002D08F1"/>
    <w:rsid w:val="002D2F3D"/>
    <w:rsid w:val="002D477D"/>
    <w:rsid w:val="002D4BE8"/>
    <w:rsid w:val="002D4F23"/>
    <w:rsid w:val="002D6E1C"/>
    <w:rsid w:val="002D772E"/>
    <w:rsid w:val="002E24C5"/>
    <w:rsid w:val="002E3386"/>
    <w:rsid w:val="002E4741"/>
    <w:rsid w:val="002E75F8"/>
    <w:rsid w:val="002F019F"/>
    <w:rsid w:val="002F304E"/>
    <w:rsid w:val="002F3407"/>
    <w:rsid w:val="002F4F24"/>
    <w:rsid w:val="002F6D88"/>
    <w:rsid w:val="002F7738"/>
    <w:rsid w:val="003027A3"/>
    <w:rsid w:val="00312066"/>
    <w:rsid w:val="00312A12"/>
    <w:rsid w:val="003132EC"/>
    <w:rsid w:val="003136F2"/>
    <w:rsid w:val="00313EF8"/>
    <w:rsid w:val="00321324"/>
    <w:rsid w:val="00323F33"/>
    <w:rsid w:val="003258BE"/>
    <w:rsid w:val="00327A72"/>
    <w:rsid w:val="00330A40"/>
    <w:rsid w:val="0033165A"/>
    <w:rsid w:val="003331F3"/>
    <w:rsid w:val="003334A0"/>
    <w:rsid w:val="00334646"/>
    <w:rsid w:val="00334BFC"/>
    <w:rsid w:val="00335F23"/>
    <w:rsid w:val="0033679F"/>
    <w:rsid w:val="00337A95"/>
    <w:rsid w:val="0034107F"/>
    <w:rsid w:val="00345323"/>
    <w:rsid w:val="00346E8E"/>
    <w:rsid w:val="003470CB"/>
    <w:rsid w:val="00353CBB"/>
    <w:rsid w:val="00355829"/>
    <w:rsid w:val="00360651"/>
    <w:rsid w:val="0036638A"/>
    <w:rsid w:val="00366ABC"/>
    <w:rsid w:val="003676B7"/>
    <w:rsid w:val="0037178C"/>
    <w:rsid w:val="00372E13"/>
    <w:rsid w:val="003739A4"/>
    <w:rsid w:val="00374C08"/>
    <w:rsid w:val="00375DA1"/>
    <w:rsid w:val="0037713C"/>
    <w:rsid w:val="00380C80"/>
    <w:rsid w:val="0038361E"/>
    <w:rsid w:val="00383FEA"/>
    <w:rsid w:val="00384DC0"/>
    <w:rsid w:val="0039032E"/>
    <w:rsid w:val="00390F28"/>
    <w:rsid w:val="003934DF"/>
    <w:rsid w:val="0039364F"/>
    <w:rsid w:val="00394139"/>
    <w:rsid w:val="0039787B"/>
    <w:rsid w:val="003A144E"/>
    <w:rsid w:val="003A30E7"/>
    <w:rsid w:val="003A59AB"/>
    <w:rsid w:val="003B18AE"/>
    <w:rsid w:val="003B1DC6"/>
    <w:rsid w:val="003B499F"/>
    <w:rsid w:val="003C2821"/>
    <w:rsid w:val="003C5839"/>
    <w:rsid w:val="003C6DEC"/>
    <w:rsid w:val="003C7272"/>
    <w:rsid w:val="003D04B5"/>
    <w:rsid w:val="003D2E47"/>
    <w:rsid w:val="003D488A"/>
    <w:rsid w:val="003D49B7"/>
    <w:rsid w:val="003D4C48"/>
    <w:rsid w:val="003D6084"/>
    <w:rsid w:val="003D7DE3"/>
    <w:rsid w:val="003D7E94"/>
    <w:rsid w:val="003E0304"/>
    <w:rsid w:val="003E0381"/>
    <w:rsid w:val="003E378F"/>
    <w:rsid w:val="003E57A5"/>
    <w:rsid w:val="003E7B95"/>
    <w:rsid w:val="003E7C62"/>
    <w:rsid w:val="003E7E8D"/>
    <w:rsid w:val="003F028F"/>
    <w:rsid w:val="003F1934"/>
    <w:rsid w:val="003F1F27"/>
    <w:rsid w:val="003F214E"/>
    <w:rsid w:val="00403826"/>
    <w:rsid w:val="00405493"/>
    <w:rsid w:val="004058BB"/>
    <w:rsid w:val="00406FCF"/>
    <w:rsid w:val="004151DD"/>
    <w:rsid w:val="00415A35"/>
    <w:rsid w:val="00417B57"/>
    <w:rsid w:val="00420020"/>
    <w:rsid w:val="00424443"/>
    <w:rsid w:val="0042507D"/>
    <w:rsid w:val="00425A26"/>
    <w:rsid w:val="00425E75"/>
    <w:rsid w:val="0042666A"/>
    <w:rsid w:val="00427B58"/>
    <w:rsid w:val="00430C02"/>
    <w:rsid w:val="00430F5B"/>
    <w:rsid w:val="0043297D"/>
    <w:rsid w:val="004331B8"/>
    <w:rsid w:val="00434B48"/>
    <w:rsid w:val="0043591B"/>
    <w:rsid w:val="0043753F"/>
    <w:rsid w:val="00440252"/>
    <w:rsid w:val="0044098F"/>
    <w:rsid w:val="00441C19"/>
    <w:rsid w:val="00444B5A"/>
    <w:rsid w:val="00445B2F"/>
    <w:rsid w:val="00446268"/>
    <w:rsid w:val="004471C1"/>
    <w:rsid w:val="0044750A"/>
    <w:rsid w:val="004509B6"/>
    <w:rsid w:val="004513D4"/>
    <w:rsid w:val="00452A1B"/>
    <w:rsid w:val="00452C89"/>
    <w:rsid w:val="00457A4B"/>
    <w:rsid w:val="00457FF8"/>
    <w:rsid w:val="004624DB"/>
    <w:rsid w:val="004646DC"/>
    <w:rsid w:val="004651E7"/>
    <w:rsid w:val="00472857"/>
    <w:rsid w:val="00473CE0"/>
    <w:rsid w:val="00474488"/>
    <w:rsid w:val="00474D3B"/>
    <w:rsid w:val="00474DB0"/>
    <w:rsid w:val="0047669B"/>
    <w:rsid w:val="00476F28"/>
    <w:rsid w:val="0047790B"/>
    <w:rsid w:val="004807EA"/>
    <w:rsid w:val="00492A28"/>
    <w:rsid w:val="0049323E"/>
    <w:rsid w:val="004A09BA"/>
    <w:rsid w:val="004A1700"/>
    <w:rsid w:val="004A27B5"/>
    <w:rsid w:val="004A3384"/>
    <w:rsid w:val="004A4341"/>
    <w:rsid w:val="004A4380"/>
    <w:rsid w:val="004A446E"/>
    <w:rsid w:val="004A60E7"/>
    <w:rsid w:val="004A624A"/>
    <w:rsid w:val="004A6522"/>
    <w:rsid w:val="004B1147"/>
    <w:rsid w:val="004B447E"/>
    <w:rsid w:val="004B6780"/>
    <w:rsid w:val="004C15A0"/>
    <w:rsid w:val="004C1D0B"/>
    <w:rsid w:val="004C2C1C"/>
    <w:rsid w:val="004C33A7"/>
    <w:rsid w:val="004C6E62"/>
    <w:rsid w:val="004C78ED"/>
    <w:rsid w:val="004D5520"/>
    <w:rsid w:val="004D5740"/>
    <w:rsid w:val="004D7DB4"/>
    <w:rsid w:val="004E20ED"/>
    <w:rsid w:val="004E3468"/>
    <w:rsid w:val="004E35DD"/>
    <w:rsid w:val="004E3AD9"/>
    <w:rsid w:val="004E53DB"/>
    <w:rsid w:val="004E6C2D"/>
    <w:rsid w:val="004E6DAA"/>
    <w:rsid w:val="004F07D6"/>
    <w:rsid w:val="004F27D3"/>
    <w:rsid w:val="004F4784"/>
    <w:rsid w:val="004F7F2C"/>
    <w:rsid w:val="00504A23"/>
    <w:rsid w:val="00506399"/>
    <w:rsid w:val="00506B7F"/>
    <w:rsid w:val="005077C7"/>
    <w:rsid w:val="00510065"/>
    <w:rsid w:val="005142F5"/>
    <w:rsid w:val="00522CA4"/>
    <w:rsid w:val="00524945"/>
    <w:rsid w:val="00526506"/>
    <w:rsid w:val="00531224"/>
    <w:rsid w:val="005332E7"/>
    <w:rsid w:val="00533536"/>
    <w:rsid w:val="00533D3E"/>
    <w:rsid w:val="0053425D"/>
    <w:rsid w:val="00534930"/>
    <w:rsid w:val="0053599D"/>
    <w:rsid w:val="0054437D"/>
    <w:rsid w:val="00544732"/>
    <w:rsid w:val="0054563B"/>
    <w:rsid w:val="0054605F"/>
    <w:rsid w:val="0054656C"/>
    <w:rsid w:val="005469F8"/>
    <w:rsid w:val="00547340"/>
    <w:rsid w:val="00551F8E"/>
    <w:rsid w:val="0055379A"/>
    <w:rsid w:val="00554AE2"/>
    <w:rsid w:val="00554C8F"/>
    <w:rsid w:val="00554EAD"/>
    <w:rsid w:val="00557C76"/>
    <w:rsid w:val="00560B75"/>
    <w:rsid w:val="00561F83"/>
    <w:rsid w:val="00565D7F"/>
    <w:rsid w:val="00566A37"/>
    <w:rsid w:val="005702D4"/>
    <w:rsid w:val="00573C0E"/>
    <w:rsid w:val="00576B4B"/>
    <w:rsid w:val="005778DD"/>
    <w:rsid w:val="00581971"/>
    <w:rsid w:val="005824B4"/>
    <w:rsid w:val="00582D30"/>
    <w:rsid w:val="00583800"/>
    <w:rsid w:val="005858C3"/>
    <w:rsid w:val="005862D3"/>
    <w:rsid w:val="00587624"/>
    <w:rsid w:val="00591163"/>
    <w:rsid w:val="00591865"/>
    <w:rsid w:val="00591FF5"/>
    <w:rsid w:val="0059262E"/>
    <w:rsid w:val="005952C7"/>
    <w:rsid w:val="005A00C1"/>
    <w:rsid w:val="005A1D4E"/>
    <w:rsid w:val="005A2491"/>
    <w:rsid w:val="005A2AB8"/>
    <w:rsid w:val="005A617C"/>
    <w:rsid w:val="005A6E65"/>
    <w:rsid w:val="005B00D6"/>
    <w:rsid w:val="005B0A4C"/>
    <w:rsid w:val="005B0BA7"/>
    <w:rsid w:val="005B0F29"/>
    <w:rsid w:val="005B524F"/>
    <w:rsid w:val="005B66DE"/>
    <w:rsid w:val="005B7C13"/>
    <w:rsid w:val="005C0A7C"/>
    <w:rsid w:val="005C2B75"/>
    <w:rsid w:val="005C49FC"/>
    <w:rsid w:val="005C5709"/>
    <w:rsid w:val="005D13D3"/>
    <w:rsid w:val="005D1AAC"/>
    <w:rsid w:val="005D1FB7"/>
    <w:rsid w:val="005D3799"/>
    <w:rsid w:val="005D6C08"/>
    <w:rsid w:val="005D7929"/>
    <w:rsid w:val="005D7B0C"/>
    <w:rsid w:val="005E0028"/>
    <w:rsid w:val="005E2357"/>
    <w:rsid w:val="005E2F65"/>
    <w:rsid w:val="005E5A56"/>
    <w:rsid w:val="005E60BF"/>
    <w:rsid w:val="005E7E3C"/>
    <w:rsid w:val="005F47CE"/>
    <w:rsid w:val="00600FAA"/>
    <w:rsid w:val="00602925"/>
    <w:rsid w:val="0060345C"/>
    <w:rsid w:val="00603EC7"/>
    <w:rsid w:val="006052F6"/>
    <w:rsid w:val="006061D4"/>
    <w:rsid w:val="0060730E"/>
    <w:rsid w:val="006107E1"/>
    <w:rsid w:val="00611830"/>
    <w:rsid w:val="00612FA7"/>
    <w:rsid w:val="00613197"/>
    <w:rsid w:val="00613EF8"/>
    <w:rsid w:val="0061497C"/>
    <w:rsid w:val="00614A8D"/>
    <w:rsid w:val="00614F96"/>
    <w:rsid w:val="006159FB"/>
    <w:rsid w:val="00617282"/>
    <w:rsid w:val="00620C5C"/>
    <w:rsid w:val="00621CA2"/>
    <w:rsid w:val="00622995"/>
    <w:rsid w:val="00624FE4"/>
    <w:rsid w:val="00625139"/>
    <w:rsid w:val="006418EF"/>
    <w:rsid w:val="00641E16"/>
    <w:rsid w:val="00646179"/>
    <w:rsid w:val="00646C1F"/>
    <w:rsid w:val="00651E4B"/>
    <w:rsid w:val="00652C81"/>
    <w:rsid w:val="0065593A"/>
    <w:rsid w:val="0065687F"/>
    <w:rsid w:val="0066309C"/>
    <w:rsid w:val="00663D73"/>
    <w:rsid w:val="00663E90"/>
    <w:rsid w:val="0066498C"/>
    <w:rsid w:val="00665695"/>
    <w:rsid w:val="00665714"/>
    <w:rsid w:val="00670200"/>
    <w:rsid w:val="006704FE"/>
    <w:rsid w:val="00670741"/>
    <w:rsid w:val="00671937"/>
    <w:rsid w:val="00673388"/>
    <w:rsid w:val="00681D7F"/>
    <w:rsid w:val="00683AB6"/>
    <w:rsid w:val="00686EB0"/>
    <w:rsid w:val="00686FF9"/>
    <w:rsid w:val="006900DF"/>
    <w:rsid w:val="00690A9F"/>
    <w:rsid w:val="00691A28"/>
    <w:rsid w:val="00692BAB"/>
    <w:rsid w:val="00692D7E"/>
    <w:rsid w:val="00695242"/>
    <w:rsid w:val="006972BC"/>
    <w:rsid w:val="006A0685"/>
    <w:rsid w:val="006A3B76"/>
    <w:rsid w:val="006A4576"/>
    <w:rsid w:val="006A587F"/>
    <w:rsid w:val="006A76D5"/>
    <w:rsid w:val="006B0440"/>
    <w:rsid w:val="006B2209"/>
    <w:rsid w:val="006B295C"/>
    <w:rsid w:val="006B3F6E"/>
    <w:rsid w:val="006B5599"/>
    <w:rsid w:val="006B5CA4"/>
    <w:rsid w:val="006B643C"/>
    <w:rsid w:val="006B6571"/>
    <w:rsid w:val="006B68B3"/>
    <w:rsid w:val="006C1336"/>
    <w:rsid w:val="006C59DF"/>
    <w:rsid w:val="006C6697"/>
    <w:rsid w:val="006C7345"/>
    <w:rsid w:val="006D2AD5"/>
    <w:rsid w:val="006D2CED"/>
    <w:rsid w:val="006D5C57"/>
    <w:rsid w:val="006D69E2"/>
    <w:rsid w:val="006D6D41"/>
    <w:rsid w:val="006D6DE4"/>
    <w:rsid w:val="006D7336"/>
    <w:rsid w:val="006D76B1"/>
    <w:rsid w:val="006E3385"/>
    <w:rsid w:val="006E77D9"/>
    <w:rsid w:val="006E7AE6"/>
    <w:rsid w:val="006F035E"/>
    <w:rsid w:val="006F13F6"/>
    <w:rsid w:val="006F2E67"/>
    <w:rsid w:val="006F4C3C"/>
    <w:rsid w:val="00702C76"/>
    <w:rsid w:val="007032B0"/>
    <w:rsid w:val="00703872"/>
    <w:rsid w:val="0070409F"/>
    <w:rsid w:val="00704183"/>
    <w:rsid w:val="0070439A"/>
    <w:rsid w:val="00706471"/>
    <w:rsid w:val="00706EE3"/>
    <w:rsid w:val="00710D2D"/>
    <w:rsid w:val="00710F63"/>
    <w:rsid w:val="00713433"/>
    <w:rsid w:val="007173D9"/>
    <w:rsid w:val="00717754"/>
    <w:rsid w:val="00720189"/>
    <w:rsid w:val="00720638"/>
    <w:rsid w:val="00722B13"/>
    <w:rsid w:val="00723884"/>
    <w:rsid w:val="00725590"/>
    <w:rsid w:val="00727BD9"/>
    <w:rsid w:val="00731131"/>
    <w:rsid w:val="00732161"/>
    <w:rsid w:val="00733ECB"/>
    <w:rsid w:val="00735D5F"/>
    <w:rsid w:val="00736EDD"/>
    <w:rsid w:val="00741BD0"/>
    <w:rsid w:val="007423A6"/>
    <w:rsid w:val="0074249E"/>
    <w:rsid w:val="00743B4E"/>
    <w:rsid w:val="00746737"/>
    <w:rsid w:val="00747DE3"/>
    <w:rsid w:val="00752F35"/>
    <w:rsid w:val="00753DF4"/>
    <w:rsid w:val="007546E5"/>
    <w:rsid w:val="00755B4F"/>
    <w:rsid w:val="007562A4"/>
    <w:rsid w:val="00757167"/>
    <w:rsid w:val="00757BDA"/>
    <w:rsid w:val="00761382"/>
    <w:rsid w:val="00761AB7"/>
    <w:rsid w:val="00762F56"/>
    <w:rsid w:val="007658BB"/>
    <w:rsid w:val="00765ED1"/>
    <w:rsid w:val="00772796"/>
    <w:rsid w:val="007733DE"/>
    <w:rsid w:val="007738EB"/>
    <w:rsid w:val="00774959"/>
    <w:rsid w:val="0077624F"/>
    <w:rsid w:val="00777217"/>
    <w:rsid w:val="007839EF"/>
    <w:rsid w:val="00784724"/>
    <w:rsid w:val="00786F4C"/>
    <w:rsid w:val="00792B28"/>
    <w:rsid w:val="00793A52"/>
    <w:rsid w:val="00793FD6"/>
    <w:rsid w:val="00794991"/>
    <w:rsid w:val="007969F7"/>
    <w:rsid w:val="007970B6"/>
    <w:rsid w:val="0079765A"/>
    <w:rsid w:val="007976D4"/>
    <w:rsid w:val="007A57DF"/>
    <w:rsid w:val="007A6155"/>
    <w:rsid w:val="007A641D"/>
    <w:rsid w:val="007B21BA"/>
    <w:rsid w:val="007B2AE3"/>
    <w:rsid w:val="007B30E5"/>
    <w:rsid w:val="007B6577"/>
    <w:rsid w:val="007C13E0"/>
    <w:rsid w:val="007C29BA"/>
    <w:rsid w:val="007C4D2B"/>
    <w:rsid w:val="007C7BF7"/>
    <w:rsid w:val="007D02F5"/>
    <w:rsid w:val="007D4C49"/>
    <w:rsid w:val="007D52AF"/>
    <w:rsid w:val="007D556F"/>
    <w:rsid w:val="007D59F3"/>
    <w:rsid w:val="007D6779"/>
    <w:rsid w:val="007D6884"/>
    <w:rsid w:val="007D6972"/>
    <w:rsid w:val="007E3E91"/>
    <w:rsid w:val="007E45A6"/>
    <w:rsid w:val="007F00C6"/>
    <w:rsid w:val="007F174B"/>
    <w:rsid w:val="008004A5"/>
    <w:rsid w:val="008016AE"/>
    <w:rsid w:val="0080220F"/>
    <w:rsid w:val="008028E5"/>
    <w:rsid w:val="00804875"/>
    <w:rsid w:val="0081311C"/>
    <w:rsid w:val="00814800"/>
    <w:rsid w:val="00817CE3"/>
    <w:rsid w:val="00822B58"/>
    <w:rsid w:val="00822C03"/>
    <w:rsid w:val="00823271"/>
    <w:rsid w:val="008234C9"/>
    <w:rsid w:val="008234DE"/>
    <w:rsid w:val="008252ED"/>
    <w:rsid w:val="00830338"/>
    <w:rsid w:val="0083056C"/>
    <w:rsid w:val="00833B87"/>
    <w:rsid w:val="008348DB"/>
    <w:rsid w:val="0083520B"/>
    <w:rsid w:val="00835621"/>
    <w:rsid w:val="00837934"/>
    <w:rsid w:val="00837DCA"/>
    <w:rsid w:val="00842208"/>
    <w:rsid w:val="00842E03"/>
    <w:rsid w:val="0084601C"/>
    <w:rsid w:val="008504FD"/>
    <w:rsid w:val="008606D3"/>
    <w:rsid w:val="00860A71"/>
    <w:rsid w:val="00861563"/>
    <w:rsid w:val="00863AE6"/>
    <w:rsid w:val="00863AFB"/>
    <w:rsid w:val="008652F7"/>
    <w:rsid w:val="00865A81"/>
    <w:rsid w:val="00866215"/>
    <w:rsid w:val="00866D8C"/>
    <w:rsid w:val="00867C6A"/>
    <w:rsid w:val="00872136"/>
    <w:rsid w:val="008727A8"/>
    <w:rsid w:val="00872BAB"/>
    <w:rsid w:val="00872E34"/>
    <w:rsid w:val="008731D9"/>
    <w:rsid w:val="008732E9"/>
    <w:rsid w:val="008734BF"/>
    <w:rsid w:val="0087584F"/>
    <w:rsid w:val="00882F8F"/>
    <w:rsid w:val="008848D2"/>
    <w:rsid w:val="00884FFE"/>
    <w:rsid w:val="00885142"/>
    <w:rsid w:val="0088682E"/>
    <w:rsid w:val="00892015"/>
    <w:rsid w:val="00892441"/>
    <w:rsid w:val="0089475E"/>
    <w:rsid w:val="008962F1"/>
    <w:rsid w:val="00896ED6"/>
    <w:rsid w:val="00897451"/>
    <w:rsid w:val="008A041C"/>
    <w:rsid w:val="008A0A36"/>
    <w:rsid w:val="008B0648"/>
    <w:rsid w:val="008B0B85"/>
    <w:rsid w:val="008B12CD"/>
    <w:rsid w:val="008B191B"/>
    <w:rsid w:val="008B52BD"/>
    <w:rsid w:val="008B5E4A"/>
    <w:rsid w:val="008B7D1D"/>
    <w:rsid w:val="008C1112"/>
    <w:rsid w:val="008C1974"/>
    <w:rsid w:val="008C1AD2"/>
    <w:rsid w:val="008C46EF"/>
    <w:rsid w:val="008C64DB"/>
    <w:rsid w:val="008D021A"/>
    <w:rsid w:val="008D3541"/>
    <w:rsid w:val="008D5899"/>
    <w:rsid w:val="008E027D"/>
    <w:rsid w:val="008E314E"/>
    <w:rsid w:val="008E31B8"/>
    <w:rsid w:val="008E4060"/>
    <w:rsid w:val="008E5A02"/>
    <w:rsid w:val="008F2C27"/>
    <w:rsid w:val="008F6216"/>
    <w:rsid w:val="008F669C"/>
    <w:rsid w:val="00900962"/>
    <w:rsid w:val="00901061"/>
    <w:rsid w:val="00901ADD"/>
    <w:rsid w:val="00902194"/>
    <w:rsid w:val="00902AC6"/>
    <w:rsid w:val="00904311"/>
    <w:rsid w:val="00905051"/>
    <w:rsid w:val="00905FD7"/>
    <w:rsid w:val="009145F0"/>
    <w:rsid w:val="00916106"/>
    <w:rsid w:val="00916F1E"/>
    <w:rsid w:val="00920E0D"/>
    <w:rsid w:val="00922424"/>
    <w:rsid w:val="00923930"/>
    <w:rsid w:val="00924BB1"/>
    <w:rsid w:val="00924E51"/>
    <w:rsid w:val="0092555F"/>
    <w:rsid w:val="00927472"/>
    <w:rsid w:val="009304DF"/>
    <w:rsid w:val="00934A6E"/>
    <w:rsid w:val="009355D3"/>
    <w:rsid w:val="00935B34"/>
    <w:rsid w:val="0094031F"/>
    <w:rsid w:val="0094052B"/>
    <w:rsid w:val="0094252C"/>
    <w:rsid w:val="00943552"/>
    <w:rsid w:val="00945577"/>
    <w:rsid w:val="0094732B"/>
    <w:rsid w:val="00947DD9"/>
    <w:rsid w:val="00947EFD"/>
    <w:rsid w:val="00956165"/>
    <w:rsid w:val="00957402"/>
    <w:rsid w:val="009575A1"/>
    <w:rsid w:val="00957B67"/>
    <w:rsid w:val="00960062"/>
    <w:rsid w:val="009626C9"/>
    <w:rsid w:val="00966EDD"/>
    <w:rsid w:val="00976074"/>
    <w:rsid w:val="00976231"/>
    <w:rsid w:val="00977E1B"/>
    <w:rsid w:val="00980D2F"/>
    <w:rsid w:val="0098180D"/>
    <w:rsid w:val="00991331"/>
    <w:rsid w:val="009917F9"/>
    <w:rsid w:val="0099201A"/>
    <w:rsid w:val="00992CF5"/>
    <w:rsid w:val="0099457F"/>
    <w:rsid w:val="00994797"/>
    <w:rsid w:val="009968E4"/>
    <w:rsid w:val="00996FBA"/>
    <w:rsid w:val="009A213B"/>
    <w:rsid w:val="009A3D52"/>
    <w:rsid w:val="009A4720"/>
    <w:rsid w:val="009B2141"/>
    <w:rsid w:val="009B3B8D"/>
    <w:rsid w:val="009B5FEA"/>
    <w:rsid w:val="009B7388"/>
    <w:rsid w:val="009C0AAA"/>
    <w:rsid w:val="009C0B92"/>
    <w:rsid w:val="009C3990"/>
    <w:rsid w:val="009C6354"/>
    <w:rsid w:val="009C6A27"/>
    <w:rsid w:val="009C7D4B"/>
    <w:rsid w:val="009D1344"/>
    <w:rsid w:val="009D1682"/>
    <w:rsid w:val="009D1A91"/>
    <w:rsid w:val="009D3DE6"/>
    <w:rsid w:val="009D7307"/>
    <w:rsid w:val="009E1F63"/>
    <w:rsid w:val="009E3B27"/>
    <w:rsid w:val="009E3E5C"/>
    <w:rsid w:val="009E425C"/>
    <w:rsid w:val="009E475F"/>
    <w:rsid w:val="009E4D8F"/>
    <w:rsid w:val="009E4F49"/>
    <w:rsid w:val="009E5E50"/>
    <w:rsid w:val="009E7636"/>
    <w:rsid w:val="009E7647"/>
    <w:rsid w:val="009F3140"/>
    <w:rsid w:val="009F7337"/>
    <w:rsid w:val="009F7369"/>
    <w:rsid w:val="00A00D31"/>
    <w:rsid w:val="00A06372"/>
    <w:rsid w:val="00A124FC"/>
    <w:rsid w:val="00A12A71"/>
    <w:rsid w:val="00A14400"/>
    <w:rsid w:val="00A1441C"/>
    <w:rsid w:val="00A15DAC"/>
    <w:rsid w:val="00A16936"/>
    <w:rsid w:val="00A23A8B"/>
    <w:rsid w:val="00A25C38"/>
    <w:rsid w:val="00A26141"/>
    <w:rsid w:val="00A33404"/>
    <w:rsid w:val="00A334F8"/>
    <w:rsid w:val="00A33781"/>
    <w:rsid w:val="00A404C7"/>
    <w:rsid w:val="00A40E6C"/>
    <w:rsid w:val="00A41C78"/>
    <w:rsid w:val="00A4405B"/>
    <w:rsid w:val="00A47F64"/>
    <w:rsid w:val="00A50A3D"/>
    <w:rsid w:val="00A53DB9"/>
    <w:rsid w:val="00A5597B"/>
    <w:rsid w:val="00A603D0"/>
    <w:rsid w:val="00A60ADA"/>
    <w:rsid w:val="00A627B7"/>
    <w:rsid w:val="00A63DF5"/>
    <w:rsid w:val="00A7434A"/>
    <w:rsid w:val="00A75093"/>
    <w:rsid w:val="00A75E57"/>
    <w:rsid w:val="00A819DA"/>
    <w:rsid w:val="00A833E2"/>
    <w:rsid w:val="00A834C3"/>
    <w:rsid w:val="00A83655"/>
    <w:rsid w:val="00A86C64"/>
    <w:rsid w:val="00A87652"/>
    <w:rsid w:val="00A8790F"/>
    <w:rsid w:val="00A92343"/>
    <w:rsid w:val="00A93194"/>
    <w:rsid w:val="00A9774F"/>
    <w:rsid w:val="00AA1F8F"/>
    <w:rsid w:val="00AA2379"/>
    <w:rsid w:val="00AA2ADB"/>
    <w:rsid w:val="00AA3074"/>
    <w:rsid w:val="00AA4307"/>
    <w:rsid w:val="00AB24FE"/>
    <w:rsid w:val="00AB2680"/>
    <w:rsid w:val="00AB2A58"/>
    <w:rsid w:val="00AC18E4"/>
    <w:rsid w:val="00AC2DC9"/>
    <w:rsid w:val="00AC3269"/>
    <w:rsid w:val="00AC3572"/>
    <w:rsid w:val="00AC56AB"/>
    <w:rsid w:val="00AC6360"/>
    <w:rsid w:val="00AD240F"/>
    <w:rsid w:val="00AD4647"/>
    <w:rsid w:val="00AD557E"/>
    <w:rsid w:val="00AD6A2E"/>
    <w:rsid w:val="00AE0470"/>
    <w:rsid w:val="00AE2A0C"/>
    <w:rsid w:val="00AE3724"/>
    <w:rsid w:val="00AE3B46"/>
    <w:rsid w:val="00AE4810"/>
    <w:rsid w:val="00AE58F7"/>
    <w:rsid w:val="00AE71F3"/>
    <w:rsid w:val="00AF046F"/>
    <w:rsid w:val="00AF3295"/>
    <w:rsid w:val="00AF36B1"/>
    <w:rsid w:val="00AF3ACE"/>
    <w:rsid w:val="00AF50F6"/>
    <w:rsid w:val="00AF67A1"/>
    <w:rsid w:val="00B001B2"/>
    <w:rsid w:val="00B039E3"/>
    <w:rsid w:val="00B03C15"/>
    <w:rsid w:val="00B07CBC"/>
    <w:rsid w:val="00B108E0"/>
    <w:rsid w:val="00B1240B"/>
    <w:rsid w:val="00B13C1D"/>
    <w:rsid w:val="00B14458"/>
    <w:rsid w:val="00B15BCB"/>
    <w:rsid w:val="00B15DAA"/>
    <w:rsid w:val="00B21150"/>
    <w:rsid w:val="00B21F88"/>
    <w:rsid w:val="00B23457"/>
    <w:rsid w:val="00B256C0"/>
    <w:rsid w:val="00B32A34"/>
    <w:rsid w:val="00B32CDA"/>
    <w:rsid w:val="00B3318A"/>
    <w:rsid w:val="00B347D6"/>
    <w:rsid w:val="00B35DFF"/>
    <w:rsid w:val="00B37BEF"/>
    <w:rsid w:val="00B4009A"/>
    <w:rsid w:val="00B43BC0"/>
    <w:rsid w:val="00B452B7"/>
    <w:rsid w:val="00B45FF0"/>
    <w:rsid w:val="00B47B61"/>
    <w:rsid w:val="00B54153"/>
    <w:rsid w:val="00B5529E"/>
    <w:rsid w:val="00B55D34"/>
    <w:rsid w:val="00B565B5"/>
    <w:rsid w:val="00B578F6"/>
    <w:rsid w:val="00B60E40"/>
    <w:rsid w:val="00B6225D"/>
    <w:rsid w:val="00B646C0"/>
    <w:rsid w:val="00B671D1"/>
    <w:rsid w:val="00B67E56"/>
    <w:rsid w:val="00B70B5C"/>
    <w:rsid w:val="00B70C76"/>
    <w:rsid w:val="00B74AB6"/>
    <w:rsid w:val="00B75327"/>
    <w:rsid w:val="00B76CAA"/>
    <w:rsid w:val="00B76D3C"/>
    <w:rsid w:val="00B8095E"/>
    <w:rsid w:val="00B80D05"/>
    <w:rsid w:val="00B819BD"/>
    <w:rsid w:val="00B867A1"/>
    <w:rsid w:val="00B87F56"/>
    <w:rsid w:val="00B929EA"/>
    <w:rsid w:val="00B9615A"/>
    <w:rsid w:val="00BA00D4"/>
    <w:rsid w:val="00BA2B32"/>
    <w:rsid w:val="00BA3C63"/>
    <w:rsid w:val="00BA4D99"/>
    <w:rsid w:val="00BA5514"/>
    <w:rsid w:val="00BA5669"/>
    <w:rsid w:val="00BA7CB2"/>
    <w:rsid w:val="00BB4872"/>
    <w:rsid w:val="00BB55E3"/>
    <w:rsid w:val="00BB5FEA"/>
    <w:rsid w:val="00BB6308"/>
    <w:rsid w:val="00BB724B"/>
    <w:rsid w:val="00BC108F"/>
    <w:rsid w:val="00BC3CB0"/>
    <w:rsid w:val="00BC4238"/>
    <w:rsid w:val="00BD1B8E"/>
    <w:rsid w:val="00BD7267"/>
    <w:rsid w:val="00BE02CE"/>
    <w:rsid w:val="00BE1383"/>
    <w:rsid w:val="00BE1939"/>
    <w:rsid w:val="00BE5DBF"/>
    <w:rsid w:val="00BF11FE"/>
    <w:rsid w:val="00BF51A5"/>
    <w:rsid w:val="00BF7941"/>
    <w:rsid w:val="00C03045"/>
    <w:rsid w:val="00C030F9"/>
    <w:rsid w:val="00C031E6"/>
    <w:rsid w:val="00C03C4F"/>
    <w:rsid w:val="00C04703"/>
    <w:rsid w:val="00C0492B"/>
    <w:rsid w:val="00C04B3B"/>
    <w:rsid w:val="00C05307"/>
    <w:rsid w:val="00C107A6"/>
    <w:rsid w:val="00C10B12"/>
    <w:rsid w:val="00C128B9"/>
    <w:rsid w:val="00C12A3E"/>
    <w:rsid w:val="00C13FEF"/>
    <w:rsid w:val="00C147FB"/>
    <w:rsid w:val="00C16BB3"/>
    <w:rsid w:val="00C16DAA"/>
    <w:rsid w:val="00C208D3"/>
    <w:rsid w:val="00C20994"/>
    <w:rsid w:val="00C20B93"/>
    <w:rsid w:val="00C20F36"/>
    <w:rsid w:val="00C21184"/>
    <w:rsid w:val="00C22C95"/>
    <w:rsid w:val="00C24CB3"/>
    <w:rsid w:val="00C3142B"/>
    <w:rsid w:val="00C32883"/>
    <w:rsid w:val="00C34B38"/>
    <w:rsid w:val="00C3629E"/>
    <w:rsid w:val="00C417EC"/>
    <w:rsid w:val="00C440E6"/>
    <w:rsid w:val="00C478FB"/>
    <w:rsid w:val="00C5117D"/>
    <w:rsid w:val="00C542F2"/>
    <w:rsid w:val="00C61F4F"/>
    <w:rsid w:val="00C64EF1"/>
    <w:rsid w:val="00C66B7C"/>
    <w:rsid w:val="00C70063"/>
    <w:rsid w:val="00C71296"/>
    <w:rsid w:val="00C7429C"/>
    <w:rsid w:val="00C74787"/>
    <w:rsid w:val="00C76E4A"/>
    <w:rsid w:val="00C81396"/>
    <w:rsid w:val="00C86EAF"/>
    <w:rsid w:val="00C87CB5"/>
    <w:rsid w:val="00C91D00"/>
    <w:rsid w:val="00C95C63"/>
    <w:rsid w:val="00C971D0"/>
    <w:rsid w:val="00CA0725"/>
    <w:rsid w:val="00CA0E1C"/>
    <w:rsid w:val="00CA1D43"/>
    <w:rsid w:val="00CA45BE"/>
    <w:rsid w:val="00CA6569"/>
    <w:rsid w:val="00CB0D2D"/>
    <w:rsid w:val="00CB1B34"/>
    <w:rsid w:val="00CB222C"/>
    <w:rsid w:val="00CB403C"/>
    <w:rsid w:val="00CB5660"/>
    <w:rsid w:val="00CB5F4E"/>
    <w:rsid w:val="00CC40E0"/>
    <w:rsid w:val="00CC4E28"/>
    <w:rsid w:val="00CC6484"/>
    <w:rsid w:val="00CC6AF9"/>
    <w:rsid w:val="00CC6E16"/>
    <w:rsid w:val="00CC725A"/>
    <w:rsid w:val="00CD0F01"/>
    <w:rsid w:val="00CD2252"/>
    <w:rsid w:val="00CD2C5C"/>
    <w:rsid w:val="00CD2FE1"/>
    <w:rsid w:val="00CD698B"/>
    <w:rsid w:val="00CD7E6F"/>
    <w:rsid w:val="00CE0A12"/>
    <w:rsid w:val="00CE27FE"/>
    <w:rsid w:val="00CE6E16"/>
    <w:rsid w:val="00CF0861"/>
    <w:rsid w:val="00CF5DF3"/>
    <w:rsid w:val="00CF6133"/>
    <w:rsid w:val="00D001A1"/>
    <w:rsid w:val="00D01B91"/>
    <w:rsid w:val="00D01C55"/>
    <w:rsid w:val="00D0273A"/>
    <w:rsid w:val="00D02D21"/>
    <w:rsid w:val="00D044DD"/>
    <w:rsid w:val="00D04B84"/>
    <w:rsid w:val="00D050D8"/>
    <w:rsid w:val="00D06786"/>
    <w:rsid w:val="00D069DA"/>
    <w:rsid w:val="00D07F84"/>
    <w:rsid w:val="00D12AB7"/>
    <w:rsid w:val="00D13CC8"/>
    <w:rsid w:val="00D164C8"/>
    <w:rsid w:val="00D16C65"/>
    <w:rsid w:val="00D23EBD"/>
    <w:rsid w:val="00D23EE9"/>
    <w:rsid w:val="00D23EED"/>
    <w:rsid w:val="00D241B5"/>
    <w:rsid w:val="00D2491C"/>
    <w:rsid w:val="00D264E7"/>
    <w:rsid w:val="00D26C77"/>
    <w:rsid w:val="00D27193"/>
    <w:rsid w:val="00D27828"/>
    <w:rsid w:val="00D27CC3"/>
    <w:rsid w:val="00D30379"/>
    <w:rsid w:val="00D3359C"/>
    <w:rsid w:val="00D47A54"/>
    <w:rsid w:val="00D53397"/>
    <w:rsid w:val="00D55748"/>
    <w:rsid w:val="00D55A86"/>
    <w:rsid w:val="00D60352"/>
    <w:rsid w:val="00D61FB8"/>
    <w:rsid w:val="00D63DAD"/>
    <w:rsid w:val="00D66710"/>
    <w:rsid w:val="00D67CAA"/>
    <w:rsid w:val="00D70CF6"/>
    <w:rsid w:val="00D72B5C"/>
    <w:rsid w:val="00D73D7D"/>
    <w:rsid w:val="00D73DAF"/>
    <w:rsid w:val="00D8590F"/>
    <w:rsid w:val="00D87E38"/>
    <w:rsid w:val="00D9391F"/>
    <w:rsid w:val="00D9554F"/>
    <w:rsid w:val="00D95B81"/>
    <w:rsid w:val="00D97716"/>
    <w:rsid w:val="00DA1CCC"/>
    <w:rsid w:val="00DA2DD6"/>
    <w:rsid w:val="00DA3824"/>
    <w:rsid w:val="00DB15A6"/>
    <w:rsid w:val="00DB1F3F"/>
    <w:rsid w:val="00DB1FB0"/>
    <w:rsid w:val="00DB250D"/>
    <w:rsid w:val="00DB27FE"/>
    <w:rsid w:val="00DB49E1"/>
    <w:rsid w:val="00DC16D1"/>
    <w:rsid w:val="00DC1CAE"/>
    <w:rsid w:val="00DD0FE4"/>
    <w:rsid w:val="00DD1B24"/>
    <w:rsid w:val="00DD2080"/>
    <w:rsid w:val="00DD3AFD"/>
    <w:rsid w:val="00DD6D1C"/>
    <w:rsid w:val="00DE0266"/>
    <w:rsid w:val="00DE222A"/>
    <w:rsid w:val="00DE34CD"/>
    <w:rsid w:val="00DE7288"/>
    <w:rsid w:val="00DF01AA"/>
    <w:rsid w:val="00DF3F62"/>
    <w:rsid w:val="00DF6CFF"/>
    <w:rsid w:val="00DF6D16"/>
    <w:rsid w:val="00DF74A3"/>
    <w:rsid w:val="00E0069C"/>
    <w:rsid w:val="00E017A3"/>
    <w:rsid w:val="00E0310F"/>
    <w:rsid w:val="00E0436E"/>
    <w:rsid w:val="00E05D60"/>
    <w:rsid w:val="00E064F1"/>
    <w:rsid w:val="00E10927"/>
    <w:rsid w:val="00E10FA0"/>
    <w:rsid w:val="00E137EA"/>
    <w:rsid w:val="00E14645"/>
    <w:rsid w:val="00E160DB"/>
    <w:rsid w:val="00E162DB"/>
    <w:rsid w:val="00E20684"/>
    <w:rsid w:val="00E22BD6"/>
    <w:rsid w:val="00E2508A"/>
    <w:rsid w:val="00E254BB"/>
    <w:rsid w:val="00E27056"/>
    <w:rsid w:val="00E27EAA"/>
    <w:rsid w:val="00E34030"/>
    <w:rsid w:val="00E347F9"/>
    <w:rsid w:val="00E35EDA"/>
    <w:rsid w:val="00E36030"/>
    <w:rsid w:val="00E41444"/>
    <w:rsid w:val="00E4182D"/>
    <w:rsid w:val="00E41D3D"/>
    <w:rsid w:val="00E44442"/>
    <w:rsid w:val="00E44EBB"/>
    <w:rsid w:val="00E4555A"/>
    <w:rsid w:val="00E46B84"/>
    <w:rsid w:val="00E505D6"/>
    <w:rsid w:val="00E51407"/>
    <w:rsid w:val="00E51B79"/>
    <w:rsid w:val="00E51C83"/>
    <w:rsid w:val="00E54183"/>
    <w:rsid w:val="00E560FE"/>
    <w:rsid w:val="00E56961"/>
    <w:rsid w:val="00E602B7"/>
    <w:rsid w:val="00E6038B"/>
    <w:rsid w:val="00E608AE"/>
    <w:rsid w:val="00E60EE6"/>
    <w:rsid w:val="00E61A68"/>
    <w:rsid w:val="00E61C36"/>
    <w:rsid w:val="00E6261C"/>
    <w:rsid w:val="00E658F2"/>
    <w:rsid w:val="00E65D59"/>
    <w:rsid w:val="00E6634B"/>
    <w:rsid w:val="00E67607"/>
    <w:rsid w:val="00E70E2A"/>
    <w:rsid w:val="00E776E6"/>
    <w:rsid w:val="00E8016B"/>
    <w:rsid w:val="00E84C36"/>
    <w:rsid w:val="00E916DA"/>
    <w:rsid w:val="00E91DCE"/>
    <w:rsid w:val="00E935BE"/>
    <w:rsid w:val="00E93CE7"/>
    <w:rsid w:val="00E949B5"/>
    <w:rsid w:val="00E95134"/>
    <w:rsid w:val="00E951FC"/>
    <w:rsid w:val="00EA0140"/>
    <w:rsid w:val="00EA1A16"/>
    <w:rsid w:val="00EA2462"/>
    <w:rsid w:val="00EA25DB"/>
    <w:rsid w:val="00EB03B1"/>
    <w:rsid w:val="00EB22E7"/>
    <w:rsid w:val="00EB31FA"/>
    <w:rsid w:val="00EB3493"/>
    <w:rsid w:val="00EB396D"/>
    <w:rsid w:val="00EB4D69"/>
    <w:rsid w:val="00EB57F3"/>
    <w:rsid w:val="00EC0F2A"/>
    <w:rsid w:val="00EC416C"/>
    <w:rsid w:val="00EC631A"/>
    <w:rsid w:val="00EC6A55"/>
    <w:rsid w:val="00EC7D5D"/>
    <w:rsid w:val="00ED070F"/>
    <w:rsid w:val="00ED2E2C"/>
    <w:rsid w:val="00ED415F"/>
    <w:rsid w:val="00ED6A2F"/>
    <w:rsid w:val="00ED73B3"/>
    <w:rsid w:val="00ED7C8D"/>
    <w:rsid w:val="00EE26CA"/>
    <w:rsid w:val="00EE2BD5"/>
    <w:rsid w:val="00EE5E1F"/>
    <w:rsid w:val="00EE729F"/>
    <w:rsid w:val="00EF1BFF"/>
    <w:rsid w:val="00EF265B"/>
    <w:rsid w:val="00EF2A81"/>
    <w:rsid w:val="00EF3AB9"/>
    <w:rsid w:val="00EF4950"/>
    <w:rsid w:val="00EF4FC4"/>
    <w:rsid w:val="00EF5E8F"/>
    <w:rsid w:val="00EF6D17"/>
    <w:rsid w:val="00EF6F58"/>
    <w:rsid w:val="00EF7F53"/>
    <w:rsid w:val="00F015E9"/>
    <w:rsid w:val="00F01610"/>
    <w:rsid w:val="00F02947"/>
    <w:rsid w:val="00F050D4"/>
    <w:rsid w:val="00F07491"/>
    <w:rsid w:val="00F137AA"/>
    <w:rsid w:val="00F139D1"/>
    <w:rsid w:val="00F14BA4"/>
    <w:rsid w:val="00F15634"/>
    <w:rsid w:val="00F16675"/>
    <w:rsid w:val="00F17BF9"/>
    <w:rsid w:val="00F2029A"/>
    <w:rsid w:val="00F207DD"/>
    <w:rsid w:val="00F20D8C"/>
    <w:rsid w:val="00F21C50"/>
    <w:rsid w:val="00F227C3"/>
    <w:rsid w:val="00F25166"/>
    <w:rsid w:val="00F266DE"/>
    <w:rsid w:val="00F27266"/>
    <w:rsid w:val="00F30950"/>
    <w:rsid w:val="00F312A8"/>
    <w:rsid w:val="00F31C40"/>
    <w:rsid w:val="00F40E24"/>
    <w:rsid w:val="00F43083"/>
    <w:rsid w:val="00F4457E"/>
    <w:rsid w:val="00F447EA"/>
    <w:rsid w:val="00F517D4"/>
    <w:rsid w:val="00F52720"/>
    <w:rsid w:val="00F56026"/>
    <w:rsid w:val="00F56EDA"/>
    <w:rsid w:val="00F57889"/>
    <w:rsid w:val="00F621C4"/>
    <w:rsid w:val="00F62AA1"/>
    <w:rsid w:val="00F62D16"/>
    <w:rsid w:val="00F647BE"/>
    <w:rsid w:val="00F6530D"/>
    <w:rsid w:val="00F678CB"/>
    <w:rsid w:val="00F67BD3"/>
    <w:rsid w:val="00F70B26"/>
    <w:rsid w:val="00F711AA"/>
    <w:rsid w:val="00F7198D"/>
    <w:rsid w:val="00F7346F"/>
    <w:rsid w:val="00F73D49"/>
    <w:rsid w:val="00F754A3"/>
    <w:rsid w:val="00F764FD"/>
    <w:rsid w:val="00F765C3"/>
    <w:rsid w:val="00F77F00"/>
    <w:rsid w:val="00F83013"/>
    <w:rsid w:val="00F83BCD"/>
    <w:rsid w:val="00F90890"/>
    <w:rsid w:val="00F92AF0"/>
    <w:rsid w:val="00F94E3F"/>
    <w:rsid w:val="00F9665D"/>
    <w:rsid w:val="00F974EA"/>
    <w:rsid w:val="00FA2820"/>
    <w:rsid w:val="00FA3D71"/>
    <w:rsid w:val="00FA627B"/>
    <w:rsid w:val="00FA76CE"/>
    <w:rsid w:val="00FB0A68"/>
    <w:rsid w:val="00FB2919"/>
    <w:rsid w:val="00FB3100"/>
    <w:rsid w:val="00FB5C5C"/>
    <w:rsid w:val="00FB651F"/>
    <w:rsid w:val="00FC27C5"/>
    <w:rsid w:val="00FC4FAA"/>
    <w:rsid w:val="00FC661E"/>
    <w:rsid w:val="00FD02DC"/>
    <w:rsid w:val="00FD152D"/>
    <w:rsid w:val="00FD1C17"/>
    <w:rsid w:val="00FD2305"/>
    <w:rsid w:val="00FD27F9"/>
    <w:rsid w:val="00FD4865"/>
    <w:rsid w:val="00FD49E6"/>
    <w:rsid w:val="00FD4E50"/>
    <w:rsid w:val="00FD6332"/>
    <w:rsid w:val="00FD63A9"/>
    <w:rsid w:val="00FD72F8"/>
    <w:rsid w:val="00FD7919"/>
    <w:rsid w:val="00FD7C78"/>
    <w:rsid w:val="00FE17E8"/>
    <w:rsid w:val="00FE4B21"/>
    <w:rsid w:val="00FE6C09"/>
    <w:rsid w:val="00FF1A0E"/>
    <w:rsid w:val="00FF2055"/>
    <w:rsid w:val="00FF2D46"/>
    <w:rsid w:val="00FF32ED"/>
    <w:rsid w:val="00FF44A0"/>
    <w:rsid w:val="00FF5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37CE746"/>
  <w15:docId w15:val="{ACDEA3A8-413D-47D4-BDF3-59028183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D27"/>
    <w:rPr>
      <w:sz w:val="24"/>
      <w:szCs w:val="24"/>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autoRedefine/>
    <w:uiPriority w:val="9"/>
    <w:qFormat/>
    <w:rsid w:val="004B447E"/>
    <w:pPr>
      <w:keepNext/>
      <w:keepLines/>
      <w:numPr>
        <w:numId w:val="32"/>
      </w:numPr>
      <w:tabs>
        <w:tab w:val="left" w:pos="720"/>
      </w:tabs>
      <w:spacing w:before="120" w:after="120"/>
      <w:ind w:firstLine="450"/>
      <w:jc w:val="both"/>
      <w:outlineLvl w:val="0"/>
    </w:pPr>
    <w:rPr>
      <w:rFonts w:ascii="Sylfaen" w:eastAsiaTheme="majorEastAsia" w:hAnsi="Sylfaen" w:cs="Arial"/>
      <w:b/>
      <w:color w:val="000000" w:themeColor="text1"/>
      <w:sz w:val="22"/>
      <w:szCs w:val="32"/>
      <w:lang w:val="ka-GE"/>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 Char,Major,Major1"/>
    <w:basedOn w:val="Normal"/>
    <w:next w:val="Normal"/>
    <w:link w:val="Heading2Char"/>
    <w:uiPriority w:val="9"/>
    <w:qFormat/>
    <w:rsid w:val="00F139D1"/>
    <w:pPr>
      <w:keepNext/>
      <w:spacing w:before="480" w:after="30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qFormat/>
    <w:rsid w:val="006D2AD5"/>
    <w:pPr>
      <w:keepNext/>
      <w:spacing w:before="240" w:after="60"/>
      <w:ind w:left="2160" w:hanging="180"/>
      <w:outlineLvl w:val="2"/>
    </w:pPr>
    <w:rPr>
      <w:rFonts w:ascii="Arial" w:hAnsi="Arial" w:cs="Arial"/>
      <w:b/>
      <w:bCs/>
      <w:sz w:val="26"/>
      <w:szCs w:val="26"/>
    </w:rPr>
  </w:style>
  <w:style w:type="paragraph" w:styleId="Heading4">
    <w:name w:val="heading 4"/>
    <w:aliases w:val="(RF),h4,Heading 4_Kaxa"/>
    <w:basedOn w:val="Normal"/>
    <w:next w:val="Normal"/>
    <w:link w:val="Heading4Char"/>
    <w:uiPriority w:val="9"/>
    <w:qFormat/>
    <w:rsid w:val="00DF6CFF"/>
    <w:pPr>
      <w:keepNext/>
      <w:spacing w:before="240" w:after="60"/>
      <w:ind w:left="2880" w:hanging="360"/>
      <w:jc w:val="both"/>
      <w:outlineLvl w:val="3"/>
    </w:pPr>
    <w:rPr>
      <w:rFonts w:ascii="Arial" w:hAnsi="Arial"/>
      <w:b/>
      <w:lang w:val="en-GB"/>
    </w:rPr>
  </w:style>
  <w:style w:type="paragraph" w:styleId="Heading5">
    <w:name w:val="heading 5"/>
    <w:basedOn w:val="Normal"/>
    <w:next w:val="Normal"/>
    <w:link w:val="Heading5Char"/>
    <w:uiPriority w:val="9"/>
    <w:qFormat/>
    <w:rsid w:val="006D2AD5"/>
    <w:pPr>
      <w:spacing w:before="240" w:after="60"/>
      <w:ind w:left="3600" w:hanging="360"/>
      <w:outlineLvl w:val="4"/>
    </w:pPr>
    <w:rPr>
      <w:rFonts w:ascii="LitNusx" w:hAnsi="LitNusx"/>
      <w:b/>
      <w:bCs/>
      <w:i/>
      <w:iCs/>
      <w:sz w:val="26"/>
      <w:szCs w:val="26"/>
    </w:rPr>
  </w:style>
  <w:style w:type="paragraph" w:styleId="Heading6">
    <w:name w:val="heading 6"/>
    <w:basedOn w:val="Normal"/>
    <w:next w:val="Normal"/>
    <w:link w:val="Heading6Char"/>
    <w:uiPriority w:val="9"/>
    <w:qFormat/>
    <w:rsid w:val="00DF6CFF"/>
    <w:pPr>
      <w:spacing w:before="240" w:after="60"/>
      <w:ind w:left="4320" w:hanging="180"/>
      <w:jc w:val="both"/>
      <w:outlineLvl w:val="5"/>
    </w:pPr>
    <w:rPr>
      <w:i/>
      <w:sz w:val="22"/>
      <w:lang w:val="en-GB"/>
    </w:rPr>
  </w:style>
  <w:style w:type="paragraph" w:styleId="Heading7">
    <w:name w:val="heading 7"/>
    <w:basedOn w:val="Normal"/>
    <w:next w:val="Normal"/>
    <w:link w:val="Heading7Char"/>
    <w:uiPriority w:val="9"/>
    <w:qFormat/>
    <w:rsid w:val="00DF6CFF"/>
    <w:pPr>
      <w:spacing w:before="240" w:after="60"/>
      <w:ind w:left="5040" w:hanging="360"/>
      <w:jc w:val="both"/>
      <w:outlineLvl w:val="6"/>
    </w:pPr>
    <w:rPr>
      <w:rFonts w:ascii="Arial" w:hAnsi="Arial"/>
      <w:lang w:val="en-GB"/>
    </w:rPr>
  </w:style>
  <w:style w:type="paragraph" w:styleId="Heading8">
    <w:name w:val="heading 8"/>
    <w:basedOn w:val="Normal"/>
    <w:next w:val="Normal"/>
    <w:link w:val="Heading8Char"/>
    <w:uiPriority w:val="9"/>
    <w:qFormat/>
    <w:rsid w:val="00DF6CFF"/>
    <w:pPr>
      <w:spacing w:before="240" w:after="60"/>
      <w:ind w:left="5760" w:hanging="360"/>
      <w:jc w:val="both"/>
      <w:outlineLvl w:val="7"/>
    </w:pPr>
    <w:rPr>
      <w:rFonts w:ascii="Arial" w:hAnsi="Arial"/>
      <w:i/>
      <w:lang w:val="en-GB"/>
    </w:rPr>
  </w:style>
  <w:style w:type="paragraph" w:styleId="Heading9">
    <w:name w:val="heading 9"/>
    <w:aliases w:val="Table"/>
    <w:basedOn w:val="Normal"/>
    <w:next w:val="Normal"/>
    <w:link w:val="Heading9Char"/>
    <w:uiPriority w:val="9"/>
    <w:qFormat/>
    <w:rsid w:val="006D2AD5"/>
    <w:pPr>
      <w:spacing w:before="240" w:after="60"/>
      <w:ind w:left="6480" w:hanging="18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link w:val="Heading2"/>
    <w:rsid w:val="00F139D1"/>
    <w:rPr>
      <w:rFonts w:ascii="Sylfaen" w:hAnsi="Sylfaen" w:cs="Arial"/>
      <w:b/>
      <w:bCs/>
      <w:iCs/>
      <w:sz w:val="22"/>
      <w:szCs w:val="28"/>
    </w:rPr>
  </w:style>
  <w:style w:type="paragraph" w:styleId="BodyText">
    <w:name w:val="Body Text"/>
    <w:basedOn w:val="Normal"/>
    <w:link w:val="BodyTextChar"/>
    <w:rsid w:val="006D2AD5"/>
    <w:pPr>
      <w:jc w:val="both"/>
    </w:pPr>
    <w:rPr>
      <w:rFonts w:ascii="LitMtavrPS" w:hAnsi="LitMtavrPS"/>
    </w:rPr>
  </w:style>
  <w:style w:type="paragraph" w:styleId="Header">
    <w:name w:val="header"/>
    <w:aliases w:val="Header ESE,h,Header 1"/>
    <w:basedOn w:val="Normal"/>
    <w:link w:val="HeaderChar"/>
    <w:uiPriority w:val="99"/>
    <w:rsid w:val="006D2AD5"/>
    <w:pPr>
      <w:tabs>
        <w:tab w:val="center" w:pos="4153"/>
        <w:tab w:val="right" w:pos="8306"/>
      </w:tabs>
    </w:pPr>
    <w:rPr>
      <w:lang w:val="en-GB"/>
    </w:rPr>
  </w:style>
  <w:style w:type="paragraph" w:styleId="BodyText2">
    <w:name w:val="Body Text 2"/>
    <w:basedOn w:val="Normal"/>
    <w:link w:val="BodyText2Char"/>
    <w:rsid w:val="006D2AD5"/>
    <w:pPr>
      <w:jc w:val="both"/>
    </w:pPr>
    <w:rPr>
      <w:rFonts w:ascii="LitNusx" w:hAnsi="LitNusx"/>
    </w:rPr>
  </w:style>
  <w:style w:type="table" w:styleId="TableGrid">
    <w:name w:val="Table Grid"/>
    <w:basedOn w:val="TableNormal"/>
    <w:uiPriority w:val="39"/>
    <w:rsid w:val="006D2A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Char Char Char Char,Знак Зна Char Char"/>
    <w:basedOn w:val="Normal"/>
    <w:link w:val="PlainTextChar1"/>
    <w:uiPriority w:val="99"/>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paragraph" w:customStyle="1" w:styleId="4AcadNusx">
    <w:name w:val="Заголовок 4 + AcadNusx"/>
    <w:aliases w:val="11 pt"/>
    <w:basedOn w:val="Heading3"/>
    <w:rsid w:val="006D2AD5"/>
    <w:pPr>
      <w:numPr>
        <w:ilvl w:val="3"/>
        <w:numId w:val="1"/>
      </w:numPr>
    </w:pPr>
    <w:rPr>
      <w:rFonts w:ascii="AcadNusx" w:hAnsi="AcadNusx"/>
      <w:sz w:val="22"/>
      <w:szCs w:val="22"/>
    </w:rPr>
  </w:style>
  <w:style w:type="paragraph" w:styleId="BodyTextIndent2">
    <w:name w:val="Body Text Indent 2"/>
    <w:basedOn w:val="Normal"/>
    <w:link w:val="BodyTextIndent2Char"/>
    <w:rsid w:val="006D2AD5"/>
    <w:pPr>
      <w:spacing w:after="120" w:line="480" w:lineRule="auto"/>
      <w:ind w:left="283"/>
    </w:pPr>
  </w:style>
  <w:style w:type="character" w:styleId="PageNumber">
    <w:name w:val="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paragraph" w:styleId="TOC1">
    <w:name w:val="toc 1"/>
    <w:basedOn w:val="Normal"/>
    <w:next w:val="Normal"/>
    <w:autoRedefine/>
    <w:uiPriority w:val="39"/>
    <w:qFormat/>
    <w:rsid w:val="00BA4D99"/>
    <w:pPr>
      <w:tabs>
        <w:tab w:val="right" w:leader="dot" w:pos="9360"/>
      </w:tabs>
      <w:ind w:right="53"/>
    </w:pPr>
    <w:rPr>
      <w:rFonts w:ascii="Sylfaen" w:hAnsi="Sylfaen"/>
      <w:noProof/>
      <w:sz w:val="20"/>
      <w:lang w:val="it-IT" w:eastAsia="ru-RU"/>
    </w:rPr>
  </w:style>
  <w:style w:type="character" w:styleId="Hyperlink">
    <w:name w:val="Hyperlink"/>
    <w:uiPriority w:val="99"/>
    <w:rsid w:val="006D2AD5"/>
    <w:rPr>
      <w:color w:val="0000FF"/>
      <w:u w:val="single"/>
    </w:rPr>
  </w:style>
  <w:style w:type="paragraph" w:styleId="BodyTextIndent">
    <w:name w:val="Body Text Indent"/>
    <w:basedOn w:val="Normal"/>
    <w:link w:val="BodyTextIndentChar1"/>
    <w:rsid w:val="006D2AD5"/>
    <w:pPr>
      <w:spacing w:after="120"/>
      <w:ind w:left="283"/>
    </w:pPr>
  </w:style>
  <w:style w:type="paragraph" w:styleId="TOC2">
    <w:name w:val="toc 2"/>
    <w:basedOn w:val="Normal"/>
    <w:next w:val="Normal"/>
    <w:autoRedefine/>
    <w:uiPriority w:val="39"/>
    <w:qFormat/>
    <w:rsid w:val="00BA4D99"/>
    <w:pPr>
      <w:tabs>
        <w:tab w:val="left" w:pos="0"/>
        <w:tab w:val="right" w:leader="dot" w:pos="9360"/>
      </w:tabs>
      <w:ind w:left="709" w:right="293" w:hanging="567"/>
    </w:pPr>
    <w:rPr>
      <w:rFonts w:ascii="Sylfaen" w:hAnsi="Sylfaen"/>
      <w:sz w:val="20"/>
      <w:szCs w:val="22"/>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rsid w:val="00AE4810"/>
    <w:pPr>
      <w:spacing w:before="100" w:beforeAutospacing="1" w:after="100" w:afterAutospacing="1"/>
    </w:pPr>
    <w:rPr>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link w:val="naxazi2"/>
    <w:rsid w:val="00DF6CFF"/>
    <w:rPr>
      <w:rFonts w:ascii="AcadNusx" w:hAnsi="AcadNusx"/>
      <w:b/>
      <w:sz w:val="22"/>
      <w:lang w:val="ru-RU" w:eastAsia="ru-RU" w:bidi="ar-SA"/>
    </w:rPr>
  </w:style>
  <w:style w:type="character" w:customStyle="1" w:styleId="naxazi3">
    <w:name w:val="naxazi Знак Знак Знак Знак"/>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rsid w:val="00DF6CFF"/>
    <w:rPr>
      <w:rFonts w:ascii="Trebuchet MS" w:hAnsi="Trebuchet MS" w:hint="default"/>
      <w:sz w:val="18"/>
      <w:szCs w:val="18"/>
    </w:rPr>
  </w:style>
  <w:style w:type="paragraph" w:customStyle="1" w:styleId="Default">
    <w:name w:val="Default"/>
    <w:rsid w:val="006F035E"/>
    <w:pPr>
      <w:autoSpaceDE w:val="0"/>
      <w:autoSpaceDN w:val="0"/>
      <w:adjustRightInd w:val="0"/>
    </w:pPr>
    <w:rPr>
      <w:color w:val="000000"/>
      <w:sz w:val="24"/>
      <w:szCs w:val="24"/>
      <w:lang w:val="ru-RU" w:eastAsia="ru-RU"/>
    </w:rPr>
  </w:style>
  <w:style w:type="character" w:styleId="FollowedHyperlink">
    <w:name w:val="FollowedHyperlink"/>
    <w:rsid w:val="00CE27FE"/>
    <w:rPr>
      <w:color w:val="800080"/>
      <w:u w:val="single"/>
    </w:rPr>
  </w:style>
  <w:style w:type="paragraph" w:styleId="ListParagraph">
    <w:name w:val="List Paragraph"/>
    <w:aliases w:val="Bullet1"/>
    <w:basedOn w:val="Normal"/>
    <w:uiPriority w:val="34"/>
    <w:qFormat/>
    <w:rsid w:val="006C1336"/>
    <w:pPr>
      <w:spacing w:after="200" w:line="276" w:lineRule="auto"/>
      <w:ind w:left="720"/>
      <w:contextualSpacing/>
    </w:pPr>
    <w:rPr>
      <w:rFonts w:ascii="Calibri" w:eastAsia="Calibri" w:hAnsi="Calibri"/>
      <w:sz w:val="22"/>
      <w:szCs w:val="22"/>
    </w:rPr>
  </w:style>
  <w:style w:type="character" w:styleId="Strong">
    <w:name w:val="Strong"/>
    <w:uiPriority w:val="22"/>
    <w:qFormat/>
    <w:rsid w:val="00012678"/>
    <w:rPr>
      <w:b/>
      <w:bCs/>
    </w:rPr>
  </w:style>
  <w:style w:type="character" w:customStyle="1" w:styleId="title1">
    <w:name w:val="title1"/>
    <w:rsid w:val="00012678"/>
    <w:rPr>
      <w:rFonts w:ascii="Sylfaen" w:hAnsi="Sylfaen" w:hint="default"/>
      <w:b/>
      <w:bCs/>
      <w:color w:val="73A41D"/>
      <w:sz w:val="18"/>
      <w:szCs w:val="18"/>
    </w:rPr>
  </w:style>
  <w:style w:type="character" w:customStyle="1" w:styleId="crumbsyelow1">
    <w:name w:val="crumbsyelow1"/>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styleId="FootnoteReference">
    <w:name w:val="footnote reference"/>
    <w:aliases w:val="ftref,fr,16 Point,Superscript 6 Point,(NECG) Footnote Reference,Footnote Ref in FtNote,SUPERS,Error-Fußnotenzeichen5,Error-Fußnotenzeichen6,Error-Fußnotenzeichen3"/>
    <w:rsid w:val="0070439A"/>
    <w:rPr>
      <w:vertAlign w:val="superscript"/>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rPr>
  </w:style>
  <w:style w:type="paragraph" w:styleId="BodyTextIndent3">
    <w:name w:val="Body Text Indent 3"/>
    <w:basedOn w:val="Normal"/>
    <w:link w:val="BodyTextIndent3Char"/>
    <w:rsid w:val="0070439A"/>
    <w:pPr>
      <w:spacing w:after="120"/>
      <w:ind w:left="283"/>
    </w:pPr>
    <w:rPr>
      <w:sz w:val="16"/>
      <w:szCs w:val="16"/>
      <w:lang w:val="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rPr>
  </w:style>
  <w:style w:type="paragraph" w:customStyle="1" w:styleId="NormIndent">
    <w:name w:val="NormIndent"/>
    <w:basedOn w:val="Normal"/>
    <w:rsid w:val="0070439A"/>
    <w:pPr>
      <w:ind w:left="680"/>
    </w:pPr>
    <w:rPr>
      <w:rFonts w:ascii="Univers" w:hAnsi="Univers"/>
      <w:sz w:val="22"/>
      <w:lang w:val="en-GB"/>
    </w:rPr>
  </w:style>
  <w:style w:type="paragraph" w:customStyle="1" w:styleId="CenteredtitleLcase">
    <w:name w:val="Centered title. Lcase"/>
    <w:basedOn w:val="Heading1"/>
    <w:rsid w:val="0070439A"/>
    <w:pPr>
      <w:keepNext w:val="0"/>
      <w:tabs>
        <w:tab w:val="num" w:pos="360"/>
        <w:tab w:val="left" w:pos="680"/>
      </w:tabs>
      <w:ind w:left="360"/>
      <w:jc w:val="center"/>
      <w:outlineLvl w:val="9"/>
    </w:pPr>
    <w:rPr>
      <w:rFonts w:ascii="DumbaMtavr" w:hAnsi="DumbaMtavr"/>
      <w:b w:val="0"/>
      <w:i/>
      <w:caps/>
      <w:sz w:val="20"/>
      <w:lang w:val="en-GB"/>
    </w:rPr>
  </w:style>
  <w:style w:type="paragraph" w:customStyle="1" w:styleId="Style1">
    <w:name w:val="Style1"/>
    <w:basedOn w:val="Normal"/>
    <w:next w:val="Normal"/>
    <w:link w:val="Style1Char"/>
    <w:qFormat/>
    <w:rsid w:val="00061C07"/>
    <w:pPr>
      <w:numPr>
        <w:numId w:val="3"/>
      </w:numPr>
      <w:jc w:val="both"/>
    </w:pPr>
    <w:rPr>
      <w:rFonts w:ascii="AcadNusx" w:hAnsi="AcadNusx"/>
      <w:b/>
      <w:sz w:val="22"/>
      <w:szCs w:val="22"/>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lang w:val="ru-RU"/>
    </w:rPr>
  </w:style>
  <w:style w:type="character" w:customStyle="1" w:styleId="normalenglish1">
    <w:name w:val="normalenglish1"/>
    <w:rsid w:val="0070439A"/>
    <w:rPr>
      <w:rFonts w:ascii="Verdana" w:hAnsi="Verdana" w:hint="default"/>
      <w:sz w:val="16"/>
      <w:szCs w:val="16"/>
    </w:rPr>
  </w:style>
  <w:style w:type="paragraph" w:styleId="Title">
    <w:name w:val="Title"/>
    <w:basedOn w:val="Normal"/>
    <w:link w:val="TitleChar"/>
    <w:qFormat/>
    <w:rsid w:val="0070439A"/>
    <w:pPr>
      <w:spacing w:line="360" w:lineRule="auto"/>
      <w:jc w:val="center"/>
    </w:pPr>
    <w:rPr>
      <w:rFonts w:ascii="LitMtavrPS" w:hAnsi="LitMtavrPS"/>
      <w:b/>
      <w:sz w:val="28"/>
      <w:u w:val="single"/>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rPr>
  </w:style>
  <w:style w:type="character" w:customStyle="1" w:styleId="naxaziChar0">
    <w:name w:val="naxazi Знак Знак Char"/>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Char, Знак Знак Char1, Знак Знак Char Char"/>
    <w:rsid w:val="00CA45BE"/>
    <w:rPr>
      <w:rFonts w:ascii="AcadNusx" w:hAnsi="AcadNusx"/>
      <w:sz w:val="22"/>
      <w:lang w:val="ru-RU" w:eastAsia="ru-RU" w:bidi="ar-SA"/>
    </w:rPr>
  </w:style>
  <w:style w:type="character" w:customStyle="1" w:styleId="Char">
    <w:name w:val="Знак Char"/>
    <w:rsid w:val="00CA45BE"/>
    <w:rPr>
      <w:rFonts w:ascii="AcadNusx" w:hAnsi="AcadNusx"/>
      <w:sz w:val="22"/>
      <w:lang w:val="ru-RU" w:eastAsia="ru-RU" w:bidi="ar-SA"/>
    </w:rPr>
  </w:style>
  <w:style w:type="paragraph" w:styleId="TOC4">
    <w:name w:val="toc 4"/>
    <w:basedOn w:val="Normal"/>
    <w:next w:val="Normal"/>
    <w:autoRedefine/>
    <w:uiPriority w:val="39"/>
    <w:rsid w:val="00793FD6"/>
    <w:pPr>
      <w:ind w:left="600"/>
    </w:pPr>
  </w:style>
  <w:style w:type="paragraph" w:customStyle="1" w:styleId="Figure">
    <w:name w:val="Figure"/>
    <w:basedOn w:val="Normal"/>
    <w:next w:val="Normal"/>
    <w:rsid w:val="00B6225D"/>
    <w:pPr>
      <w:ind w:left="680"/>
      <w:jc w:val="center"/>
      <w:outlineLvl w:val="3"/>
    </w:pPr>
    <w:rPr>
      <w:rFonts w:ascii="zgc" w:hAnsi="zgc"/>
      <w:b/>
      <w:sz w:val="22"/>
      <w:lang w:val="en-GB"/>
    </w:rPr>
  </w:style>
  <w:style w:type="paragraph" w:customStyle="1" w:styleId="1">
    <w:name w:val="Абзац списка1"/>
    <w:basedOn w:val="Normal"/>
    <w:qFormat/>
    <w:rsid w:val="00683AB6"/>
    <w:pPr>
      <w:spacing w:after="200" w:line="276" w:lineRule="auto"/>
      <w:ind w:left="720"/>
      <w:contextualSpacing/>
    </w:pPr>
    <w:rPr>
      <w:rFonts w:ascii="Calibri" w:hAnsi="Calibri"/>
      <w:sz w:val="22"/>
      <w:szCs w:val="22"/>
      <w:lang w:val="ru-RU"/>
    </w:rPr>
  </w:style>
  <w:style w:type="character" w:customStyle="1" w:styleId="CharCharChar">
    <w:name w:val="Знак Зна Char Char Char"/>
    <w:rsid w:val="009E1F63"/>
    <w:rPr>
      <w:rFonts w:ascii="AcadNusx" w:hAnsi="AcadNusx"/>
      <w:sz w:val="22"/>
      <w:lang w:val="ru-RU" w:eastAsia="ru-RU" w:bidi="ar-SA"/>
    </w:r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link w:val="Heading1"/>
    <w:rsid w:val="004B447E"/>
    <w:rPr>
      <w:rFonts w:ascii="Sylfaen" w:eastAsiaTheme="majorEastAsia" w:hAnsi="Sylfaen" w:cs="Arial"/>
      <w:b/>
      <w:color w:val="000000" w:themeColor="text1"/>
      <w:sz w:val="22"/>
      <w:szCs w:val="32"/>
      <w:lang w:val="ka-GE"/>
    </w:rPr>
  </w:style>
  <w:style w:type="character" w:customStyle="1" w:styleId="BodyTextChar">
    <w:name w:val="Body Text Char"/>
    <w:link w:val="BodyText"/>
    <w:locked/>
    <w:rsid w:val="00D63DAD"/>
    <w:rPr>
      <w:rFonts w:ascii="LitMtavrPS" w:hAnsi="LitMtavrPS"/>
      <w:sz w:val="24"/>
      <w:lang w:eastAsia="ru-RU"/>
    </w:rPr>
  </w:style>
  <w:style w:type="character" w:customStyle="1" w:styleId="BalloonTextChar">
    <w:name w:val="Balloon Text Char"/>
    <w:link w:val="BalloonText"/>
    <w:uiPriority w:val="99"/>
    <w:rsid w:val="00D63DAD"/>
    <w:rPr>
      <w:rFonts w:ascii="Tahoma" w:hAnsi="Tahoma" w:cs="Tahoma"/>
      <w:sz w:val="16"/>
      <w:szCs w:val="16"/>
      <w:lang w:eastAsia="ru-RU"/>
    </w:rPr>
  </w:style>
  <w:style w:type="character" w:customStyle="1" w:styleId="BodyText3Char">
    <w:name w:val="Body Text 3 Char"/>
    <w:link w:val="BodyText3"/>
    <w:rsid w:val="00D63DAD"/>
    <w:rPr>
      <w:rFonts w:ascii="Calibri" w:eastAsia="Times New Roman" w:hAnsi="Calibri" w:cs="Times New Roman"/>
      <w:sz w:val="16"/>
      <w:szCs w:val="16"/>
    </w:rPr>
  </w:style>
  <w:style w:type="paragraph" w:styleId="BodyText3">
    <w:name w:val="Body Text 3"/>
    <w:basedOn w:val="Normal"/>
    <w:link w:val="BodyText3Char"/>
    <w:unhideWhenUsed/>
    <w:rsid w:val="00D63DAD"/>
    <w:pPr>
      <w:spacing w:after="120" w:line="276" w:lineRule="auto"/>
    </w:pPr>
    <w:rPr>
      <w:rFonts w:ascii="Calibri" w:hAnsi="Calibri"/>
      <w:sz w:val="16"/>
      <w:szCs w:val="16"/>
    </w:rPr>
  </w:style>
  <w:style w:type="character" w:customStyle="1" w:styleId="BodyText3Char1">
    <w:name w:val="Body Text 3 Char1"/>
    <w:uiPriority w:val="99"/>
    <w:semiHidden/>
    <w:rsid w:val="00D63DAD"/>
    <w:rPr>
      <w:sz w:val="16"/>
      <w:szCs w:val="16"/>
      <w:lang w:eastAsia="ru-RU"/>
    </w:rPr>
  </w:style>
  <w:style w:type="character" w:customStyle="1" w:styleId="HeaderChar">
    <w:name w:val="Header Char"/>
    <w:aliases w:val="Header ESE Char,h Char,Header 1 Char"/>
    <w:link w:val="Header"/>
    <w:uiPriority w:val="99"/>
    <w:rsid w:val="009C0B92"/>
    <w:rPr>
      <w:sz w:val="24"/>
      <w:lang w:val="en-GB" w:eastAsia="ru-RU"/>
    </w:rPr>
  </w:style>
  <w:style w:type="table" w:customStyle="1" w:styleId="ReportTable2">
    <w:name w:val="Report Table 2"/>
    <w:uiPriority w:val="98"/>
    <w:semiHidden/>
    <w:unhideWhenUsed/>
    <w:qFormat/>
    <w:rsid w:val="00384DC0"/>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ckhrilixml">
    <w:name w:val="ckhrili_xml"/>
    <w:basedOn w:val="Normal"/>
    <w:autoRedefine/>
    <w:rsid w:val="00B452B7"/>
    <w:pPr>
      <w:jc w:val="center"/>
      <w:outlineLvl w:val="0"/>
    </w:pPr>
    <w:rPr>
      <w:rFonts w:ascii="Sylfaen" w:eastAsia="Sylfaen" w:hAnsi="Sylfaen" w:cs="Courier New"/>
      <w:sz w:val="16"/>
      <w:szCs w:val="20"/>
      <w:lang w:val="ru-RU" w:eastAsia="ru-RU"/>
    </w:rPr>
  </w:style>
  <w:style w:type="numbering" w:customStyle="1" w:styleId="NoList1">
    <w:name w:val="No List1"/>
    <w:next w:val="NoList"/>
    <w:uiPriority w:val="99"/>
    <w:semiHidden/>
    <w:unhideWhenUsed/>
    <w:rsid w:val="00F6530D"/>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link w:val="Heading3"/>
    <w:rsid w:val="00F6530D"/>
    <w:rPr>
      <w:rFonts w:ascii="Arial" w:hAnsi="Arial" w:cs="Arial"/>
      <w:b/>
      <w:bCs/>
      <w:sz w:val="26"/>
      <w:szCs w:val="26"/>
    </w:rPr>
  </w:style>
  <w:style w:type="character" w:customStyle="1" w:styleId="Heading4Char">
    <w:name w:val="Heading 4 Char"/>
    <w:aliases w:val="(RF) Char,h4 Char,Heading 4_Kaxa Char"/>
    <w:link w:val="Heading4"/>
    <w:uiPriority w:val="9"/>
    <w:rsid w:val="00F6530D"/>
    <w:rPr>
      <w:rFonts w:ascii="Arial" w:hAnsi="Arial"/>
      <w:b/>
      <w:sz w:val="24"/>
      <w:szCs w:val="24"/>
      <w:lang w:val="en-GB"/>
    </w:rPr>
  </w:style>
  <w:style w:type="character" w:customStyle="1" w:styleId="Heading5Char">
    <w:name w:val="Heading 5 Char"/>
    <w:link w:val="Heading5"/>
    <w:rsid w:val="00F6530D"/>
    <w:rPr>
      <w:rFonts w:ascii="LitNusx" w:hAnsi="LitNusx"/>
      <w:b/>
      <w:bCs/>
      <w:i/>
      <w:iCs/>
      <w:sz w:val="26"/>
      <w:szCs w:val="26"/>
    </w:rPr>
  </w:style>
  <w:style w:type="character" w:customStyle="1" w:styleId="Heading6Char">
    <w:name w:val="Heading 6 Char"/>
    <w:link w:val="Heading6"/>
    <w:uiPriority w:val="9"/>
    <w:rsid w:val="00F6530D"/>
    <w:rPr>
      <w:i/>
      <w:sz w:val="22"/>
      <w:szCs w:val="24"/>
      <w:lang w:val="en-GB"/>
    </w:rPr>
  </w:style>
  <w:style w:type="character" w:customStyle="1" w:styleId="Heading7Char">
    <w:name w:val="Heading 7 Char"/>
    <w:link w:val="Heading7"/>
    <w:uiPriority w:val="9"/>
    <w:rsid w:val="00F6530D"/>
    <w:rPr>
      <w:rFonts w:ascii="Arial" w:hAnsi="Arial"/>
      <w:sz w:val="24"/>
      <w:szCs w:val="24"/>
      <w:lang w:val="en-GB"/>
    </w:rPr>
  </w:style>
  <w:style w:type="character" w:customStyle="1" w:styleId="Heading8Char">
    <w:name w:val="Heading 8 Char"/>
    <w:link w:val="Heading8"/>
    <w:uiPriority w:val="9"/>
    <w:rsid w:val="00F6530D"/>
    <w:rPr>
      <w:rFonts w:ascii="Arial" w:hAnsi="Arial"/>
      <w:i/>
      <w:sz w:val="24"/>
      <w:szCs w:val="24"/>
      <w:lang w:val="en-GB"/>
    </w:rPr>
  </w:style>
  <w:style w:type="character" w:customStyle="1" w:styleId="Heading9Char">
    <w:name w:val="Heading 9 Char"/>
    <w:aliases w:val="Table Char"/>
    <w:link w:val="Heading9"/>
    <w:uiPriority w:val="9"/>
    <w:rsid w:val="00F6530D"/>
    <w:rPr>
      <w:rFonts w:ascii="Arial" w:hAnsi="Arial" w:cs="Arial"/>
      <w:sz w:val="22"/>
      <w:szCs w:val="22"/>
      <w:lang w:val="ru-RU"/>
    </w:rPr>
  </w:style>
  <w:style w:type="character" w:customStyle="1" w:styleId="BodyText2Char">
    <w:name w:val="Body Text 2 Char"/>
    <w:link w:val="BodyText2"/>
    <w:rsid w:val="00F6530D"/>
    <w:rPr>
      <w:rFonts w:ascii="LitNusx" w:hAnsi="LitNusx"/>
      <w:sz w:val="24"/>
      <w:szCs w:val="24"/>
    </w:rPr>
  </w:style>
  <w:style w:type="character" w:customStyle="1" w:styleId="NormalChar">
    <w:name w:val="[Normal] Char"/>
    <w:link w:val="Normal0"/>
    <w:locked/>
    <w:rsid w:val="00F6530D"/>
    <w:rPr>
      <w:rFonts w:ascii="Arial" w:hAnsi="Arial" w:cs="Arial"/>
      <w:sz w:val="24"/>
      <w:szCs w:val="24"/>
      <w:lang w:val="ru-RU" w:eastAsia="ru-RU"/>
    </w:rPr>
  </w:style>
  <w:style w:type="character" w:customStyle="1" w:styleId="FooterChar">
    <w:name w:val="Footer Char"/>
    <w:aliases w:val="(allgemein) Char"/>
    <w:link w:val="Footer"/>
    <w:uiPriority w:val="99"/>
    <w:rsid w:val="00F6530D"/>
    <w:rPr>
      <w:sz w:val="24"/>
      <w:szCs w:val="24"/>
    </w:rPr>
  </w:style>
  <w:style w:type="character" w:customStyle="1" w:styleId="BodyTextIndent2Char">
    <w:name w:val="Body Text Indent 2 Char"/>
    <w:link w:val="BodyTextIndent2"/>
    <w:rsid w:val="00F6530D"/>
    <w:rPr>
      <w:sz w:val="24"/>
      <w:szCs w:val="24"/>
    </w:rPr>
  </w:style>
  <w:style w:type="character" w:customStyle="1" w:styleId="BodyTextIndentChar">
    <w:name w:val="Body Text Indent Char"/>
    <w:rsid w:val="00F6530D"/>
    <w:rPr>
      <w:lang w:eastAsia="ru-RU"/>
    </w:rPr>
  </w:style>
  <w:style w:type="paragraph" w:customStyle="1" w:styleId="naxazi2">
    <w:name w:val="naxazi Знак Знак"/>
    <w:basedOn w:val="PlainText"/>
    <w:link w:val="naxazi1"/>
    <w:rsid w:val="00F6530D"/>
    <w:pPr>
      <w:jc w:val="center"/>
    </w:pPr>
    <w:rPr>
      <w:b/>
      <w:szCs w:val="20"/>
      <w:lang w:eastAsia="ru-RU"/>
    </w:rPr>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link w:val="FootnoteText"/>
    <w:rsid w:val="00F6530D"/>
    <w:rPr>
      <w:sz w:val="24"/>
      <w:szCs w:val="24"/>
    </w:rPr>
  </w:style>
  <w:style w:type="character" w:customStyle="1" w:styleId="BodyTextIndent3Char">
    <w:name w:val="Body Text Indent 3 Char"/>
    <w:link w:val="BodyTextIndent3"/>
    <w:rsid w:val="00F6530D"/>
    <w:rPr>
      <w:sz w:val="16"/>
      <w:szCs w:val="16"/>
      <w:lang w:val="ru-RU"/>
    </w:rPr>
  </w:style>
  <w:style w:type="character" w:customStyle="1" w:styleId="Style1Char">
    <w:name w:val="Style1 Char"/>
    <w:link w:val="Style1"/>
    <w:rsid w:val="00061C07"/>
    <w:rPr>
      <w:rFonts w:ascii="AcadNusx" w:hAnsi="AcadNusx"/>
      <w:b/>
      <w:sz w:val="22"/>
      <w:szCs w:val="22"/>
    </w:rPr>
  </w:style>
  <w:style w:type="character" w:customStyle="1" w:styleId="E-mailSignatureChar">
    <w:name w:val="E-mail Signature Char"/>
    <w:link w:val="E-mailSignature"/>
    <w:rsid w:val="00F6530D"/>
    <w:rPr>
      <w:sz w:val="24"/>
      <w:szCs w:val="24"/>
      <w:lang w:val="ru-RU"/>
    </w:rPr>
  </w:style>
  <w:style w:type="character" w:customStyle="1" w:styleId="TitleChar">
    <w:name w:val="Title Char"/>
    <w:link w:val="Title"/>
    <w:rsid w:val="00F6530D"/>
    <w:rPr>
      <w:rFonts w:ascii="LitMtavrPS" w:hAnsi="LitMtavrPS"/>
      <w:b/>
      <w:sz w:val="28"/>
      <w:szCs w:val="24"/>
      <w:u w:val="single"/>
    </w:rPr>
  </w:style>
  <w:style w:type="paragraph" w:customStyle="1" w:styleId="DNV-Body">
    <w:name w:val="Основной текст.DNV-Body"/>
    <w:rsid w:val="00F6530D"/>
    <w:pPr>
      <w:jc w:val="both"/>
    </w:pPr>
    <w:rPr>
      <w:sz w:val="24"/>
      <w:szCs w:val="24"/>
      <w:lang w:eastAsia="ru-RU"/>
    </w:rPr>
  </w:style>
  <w:style w:type="paragraph" w:customStyle="1" w:styleId="Style3">
    <w:name w:val="Style3"/>
    <w:basedOn w:val="Heading22"/>
    <w:link w:val="Style3Char"/>
    <w:qFormat/>
    <w:rsid w:val="00901ADD"/>
    <w:pPr>
      <w:numPr>
        <w:numId w:val="28"/>
      </w:numPr>
      <w:ind w:left="360"/>
    </w:pPr>
  </w:style>
  <w:style w:type="character" w:customStyle="1" w:styleId="Style3Char">
    <w:name w:val="Style3 Char"/>
    <w:link w:val="Style3"/>
    <w:rsid w:val="00901ADD"/>
    <w:rPr>
      <w:rFonts w:ascii="Sylfaen" w:hAnsi="Sylfaen" w:cs="Arial"/>
      <w:b/>
      <w:bCs/>
      <w:iCs/>
      <w:sz w:val="22"/>
      <w:szCs w:val="28"/>
    </w:rPr>
  </w:style>
  <w:style w:type="paragraph" w:customStyle="1" w:styleId="Style2">
    <w:name w:val="Style2"/>
    <w:basedOn w:val="Heading2"/>
    <w:link w:val="Style2Char"/>
    <w:qFormat/>
    <w:rsid w:val="00000753"/>
    <w:pPr>
      <w:numPr>
        <w:numId w:val="27"/>
      </w:numPr>
      <w:ind w:left="360"/>
    </w:pPr>
  </w:style>
  <w:style w:type="character" w:customStyle="1" w:styleId="Style2Char">
    <w:name w:val="Style2 Char"/>
    <w:link w:val="Style2"/>
    <w:rsid w:val="00000753"/>
    <w:rPr>
      <w:rFonts w:ascii="Sylfaen" w:hAnsi="Sylfaen" w:cs="Arial"/>
      <w:b/>
      <w:bCs/>
      <w:iCs/>
      <w:sz w:val="22"/>
      <w:szCs w:val="28"/>
    </w:rPr>
  </w:style>
  <w:style w:type="paragraph" w:customStyle="1" w:styleId="ReportText">
    <w:name w:val="Report Text"/>
    <w:link w:val="ReportTextChar1"/>
    <w:rsid w:val="00F6530D"/>
    <w:pPr>
      <w:spacing w:after="312" w:line="312" w:lineRule="exact"/>
      <w:jc w:val="both"/>
    </w:pPr>
    <w:rPr>
      <w:sz w:val="22"/>
      <w:lang w:val="en-GB"/>
    </w:rPr>
  </w:style>
  <w:style w:type="paragraph" w:customStyle="1" w:styleId="Indent1">
    <w:name w:val="Indent 1"/>
    <w:basedOn w:val="Normal"/>
    <w:rsid w:val="00F6530D"/>
    <w:pPr>
      <w:tabs>
        <w:tab w:val="num" w:pos="720"/>
      </w:tabs>
      <w:ind w:left="720" w:hanging="360"/>
      <w:jc w:val="both"/>
    </w:pPr>
    <w:rPr>
      <w:sz w:val="22"/>
      <w:szCs w:val="20"/>
      <w:lang w:val="en-GB"/>
    </w:rPr>
  </w:style>
  <w:style w:type="paragraph" w:styleId="TOCHeading">
    <w:name w:val="TOC Heading"/>
    <w:basedOn w:val="Heading1"/>
    <w:next w:val="Normal"/>
    <w:uiPriority w:val="39"/>
    <w:unhideWhenUsed/>
    <w:qFormat/>
    <w:rsid w:val="00F6530D"/>
    <w:pPr>
      <w:spacing w:before="240" w:after="60"/>
      <w:outlineLvl w:val="9"/>
    </w:pPr>
    <w:rPr>
      <w:rFonts w:ascii="Cambria" w:hAnsi="Cambria"/>
      <w:b w:val="0"/>
      <w:bCs/>
      <w:i/>
      <w:kern w:val="32"/>
      <w:sz w:val="32"/>
    </w:rPr>
  </w:style>
  <w:style w:type="paragraph" w:customStyle="1" w:styleId="Style4">
    <w:name w:val="Style4"/>
    <w:basedOn w:val="Heading4"/>
    <w:link w:val="Style4Char"/>
    <w:qFormat/>
    <w:rsid w:val="00F6530D"/>
    <w:pPr>
      <w:tabs>
        <w:tab w:val="num" w:pos="360"/>
      </w:tabs>
      <w:ind w:left="864" w:hanging="144"/>
    </w:pPr>
  </w:style>
  <w:style w:type="character" w:customStyle="1" w:styleId="Style4Char">
    <w:name w:val="Style4 Char"/>
    <w:link w:val="Style4"/>
    <w:rsid w:val="00F6530D"/>
    <w:rPr>
      <w:rFonts w:ascii="Arial" w:hAnsi="Arial"/>
      <w:b/>
      <w:sz w:val="24"/>
      <w:szCs w:val="24"/>
      <w:lang w:val="en-GB"/>
    </w:rPr>
  </w:style>
  <w:style w:type="paragraph" w:customStyle="1" w:styleId="xl25">
    <w:name w:val="xl25"/>
    <w:basedOn w:val="Normal"/>
    <w:rsid w:val="00F6530D"/>
    <w:pPr>
      <w:spacing w:before="100" w:beforeAutospacing="1" w:after="100" w:afterAutospacing="1"/>
      <w:textAlignment w:val="center"/>
    </w:pPr>
    <w:rPr>
      <w:rFonts w:eastAsia="Arial Unicode MS"/>
      <w:sz w:val="18"/>
      <w:szCs w:val="18"/>
    </w:rPr>
  </w:style>
  <w:style w:type="paragraph" w:styleId="ListNumber">
    <w:name w:val="List Number"/>
    <w:aliases w:val="Знак Зна Char Char Char Char Char Char,Знак Зна Char Char Char Char Char"/>
    <w:basedOn w:val="Normal"/>
    <w:uiPriority w:val="99"/>
    <w:unhideWhenUsed/>
    <w:rsid w:val="00F6530D"/>
    <w:pPr>
      <w:framePr w:wrap="around" w:hAnchor="text"/>
      <w:numPr>
        <w:numId w:val="7"/>
      </w:numPr>
      <w:contextualSpacing/>
    </w:pPr>
    <w:rPr>
      <w:rFonts w:ascii="Sylfaen" w:hAnsi="Sylfaen"/>
      <w:sz w:val="22"/>
      <w:szCs w:val="20"/>
    </w:rPr>
  </w:style>
  <w:style w:type="paragraph" w:customStyle="1" w:styleId="StyleJustified">
    <w:name w:val="Style Justified"/>
    <w:basedOn w:val="Normal"/>
    <w:rsid w:val="00F6530D"/>
    <w:pPr>
      <w:jc w:val="both"/>
    </w:pPr>
    <w:rPr>
      <w:rFonts w:ascii="Sylfaen" w:eastAsia="SimSun" w:hAnsi="Sylfaen"/>
      <w:b/>
      <w:bCs/>
      <w:sz w:val="22"/>
      <w:lang w:val="ka-GE" w:eastAsia="zh-CN"/>
    </w:rPr>
  </w:style>
  <w:style w:type="paragraph" w:styleId="TOC5">
    <w:name w:val="toc 5"/>
    <w:basedOn w:val="Normal"/>
    <w:next w:val="Normal"/>
    <w:autoRedefine/>
    <w:uiPriority w:val="39"/>
    <w:unhideWhenUsed/>
    <w:qFormat/>
    <w:rsid w:val="00F6530D"/>
    <w:rPr>
      <w:rFonts w:ascii="Sylfaen" w:eastAsia="Calibri" w:hAnsi="Sylfaen"/>
      <w:sz w:val="20"/>
      <w:szCs w:val="22"/>
      <w:lang w:val="ka-GE"/>
    </w:rPr>
  </w:style>
  <w:style w:type="paragraph" w:styleId="TOC6">
    <w:name w:val="toc 6"/>
    <w:basedOn w:val="Normal"/>
    <w:next w:val="Normal"/>
    <w:autoRedefine/>
    <w:uiPriority w:val="39"/>
    <w:unhideWhenUsed/>
    <w:rsid w:val="00F6530D"/>
    <w:pPr>
      <w:spacing w:after="100"/>
      <w:ind w:left="1100"/>
    </w:pPr>
    <w:rPr>
      <w:rFonts w:ascii="Sylfaen" w:eastAsia="Calibri" w:hAnsi="Sylfaen"/>
      <w:sz w:val="20"/>
      <w:szCs w:val="22"/>
      <w:lang w:val="ka-GE"/>
    </w:rPr>
  </w:style>
  <w:style w:type="table" w:styleId="Table3Deffects1">
    <w:name w:val="Table 3D effects 1"/>
    <w:basedOn w:val="TableNormal"/>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uiPriority w:val="99"/>
    <w:semiHidden/>
    <w:rsid w:val="00F6530D"/>
    <w:rPr>
      <w:color w:val="808080"/>
    </w:rPr>
  </w:style>
  <w:style w:type="character" w:customStyle="1" w:styleId="hps">
    <w:name w:val="hps"/>
    <w:rsid w:val="00F6530D"/>
  </w:style>
  <w:style w:type="character" w:customStyle="1" w:styleId="shorttext">
    <w:name w:val="short_text"/>
    <w:rsid w:val="00F6530D"/>
  </w:style>
  <w:style w:type="paragraph" w:customStyle="1" w:styleId="CBIPlainText">
    <w:name w:val="CBI Plain Text"/>
    <w:link w:val="CBIPlainText0"/>
    <w:qFormat/>
    <w:rsid w:val="00F6530D"/>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F6530D"/>
    <w:rPr>
      <w:rFonts w:ascii="Arial" w:hAnsi="Arial"/>
      <w:color w:val="000000"/>
      <w:szCs w:val="22"/>
      <w:lang w:val="en-GB"/>
    </w:rPr>
  </w:style>
  <w:style w:type="paragraph" w:customStyle="1" w:styleId="sataurixml">
    <w:name w:val="satauri_xml"/>
    <w:basedOn w:val="Normal"/>
    <w:autoRedefine/>
    <w:rsid w:val="00F6530D"/>
    <w:pPr>
      <w:spacing w:after="120"/>
      <w:ind w:left="567"/>
      <w:jc w:val="both"/>
    </w:pPr>
    <w:rPr>
      <w:rFonts w:ascii="Sylfaen" w:hAnsi="Sylfaen" w:cs="Sylfaen"/>
      <w:sz w:val="20"/>
      <w:szCs w:val="20"/>
      <w:lang w:val="ka-GE"/>
    </w:rPr>
  </w:style>
  <w:style w:type="paragraph" w:customStyle="1" w:styleId="abzacixml">
    <w:name w:val="abzaci_xml"/>
    <w:basedOn w:val="PlainText"/>
    <w:link w:val="abzacixmlChar"/>
    <w:autoRedefine/>
    <w:rsid w:val="00F6530D"/>
    <w:pPr>
      <w:widowControl/>
      <w:spacing w:before="120" w:after="120"/>
    </w:pPr>
    <w:rPr>
      <w:rFonts w:ascii="Sylfaen" w:hAnsi="Sylfaen" w:cs="Sylfaen"/>
      <w:bCs/>
      <w:szCs w:val="22"/>
      <w:lang w:val="ka-GE"/>
    </w:rPr>
  </w:style>
  <w:style w:type="paragraph" w:customStyle="1" w:styleId="danartixml">
    <w:name w:val="danarti_xml"/>
    <w:basedOn w:val="abzacixml"/>
    <w:autoRedefine/>
    <w:rsid w:val="00F6530D"/>
    <w:pPr>
      <w:ind w:firstLine="284"/>
      <w:outlineLvl w:val="0"/>
    </w:pPr>
    <w:rPr>
      <w:rFonts w:cs="Courier New"/>
      <w:sz w:val="24"/>
      <w:lang w:eastAsia="ru-RU"/>
    </w:rPr>
  </w:style>
  <w:style w:type="character" w:styleId="CommentReference">
    <w:name w:val="annotation reference"/>
    <w:uiPriority w:val="99"/>
    <w:unhideWhenUsed/>
    <w:rsid w:val="00F6530D"/>
    <w:rPr>
      <w:sz w:val="16"/>
      <w:szCs w:val="16"/>
    </w:rPr>
  </w:style>
  <w:style w:type="paragraph" w:styleId="CommentText">
    <w:name w:val="annotation text"/>
    <w:basedOn w:val="Normal"/>
    <w:link w:val="CommentTextChar"/>
    <w:uiPriority w:val="99"/>
    <w:unhideWhenUsed/>
    <w:rsid w:val="00F6530D"/>
    <w:rPr>
      <w:sz w:val="20"/>
      <w:szCs w:val="20"/>
      <w:lang w:eastAsia="ru-RU"/>
    </w:rPr>
  </w:style>
  <w:style w:type="character" w:customStyle="1" w:styleId="CommentTextChar">
    <w:name w:val="Comment Text Char"/>
    <w:link w:val="CommentText"/>
    <w:uiPriority w:val="99"/>
    <w:rsid w:val="00F6530D"/>
    <w:rPr>
      <w:lang w:eastAsia="ru-RU"/>
    </w:rPr>
  </w:style>
  <w:style w:type="paragraph" w:styleId="CommentSubject">
    <w:name w:val="annotation subject"/>
    <w:basedOn w:val="CommentText"/>
    <w:next w:val="CommentText"/>
    <w:link w:val="CommentSubjectChar"/>
    <w:uiPriority w:val="99"/>
    <w:unhideWhenUsed/>
    <w:rsid w:val="00F6530D"/>
    <w:rPr>
      <w:b/>
      <w:bCs/>
    </w:rPr>
  </w:style>
  <w:style w:type="character" w:customStyle="1" w:styleId="CommentSubjectChar">
    <w:name w:val="Comment Subject Char"/>
    <w:link w:val="CommentSubject"/>
    <w:uiPriority w:val="99"/>
    <w:rsid w:val="00F6530D"/>
    <w:rPr>
      <w:b/>
      <w:bCs/>
      <w:lang w:eastAsia="ru-RU"/>
    </w:rPr>
  </w:style>
  <w:style w:type="table" w:customStyle="1" w:styleId="ReportTable24">
    <w:name w:val="Report Table 24"/>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0">
    <w:name w:val="Абзац списка1"/>
    <w:basedOn w:val="Normal"/>
    <w:qFormat/>
    <w:rsid w:val="00F6530D"/>
    <w:pPr>
      <w:spacing w:after="200" w:line="276" w:lineRule="auto"/>
      <w:ind w:left="720"/>
      <w:contextualSpacing/>
    </w:pPr>
    <w:rPr>
      <w:rFonts w:ascii="Calibri" w:hAnsi="Calibri"/>
      <w:sz w:val="22"/>
      <w:szCs w:val="22"/>
      <w:lang w:val="ru-RU" w:eastAsia="ru-RU"/>
    </w:rPr>
  </w:style>
  <w:style w:type="paragraph" w:styleId="Caption">
    <w:name w:val="caption"/>
    <w:basedOn w:val="Normal"/>
    <w:next w:val="Normal"/>
    <w:qFormat/>
    <w:rsid w:val="00F6530D"/>
    <w:pPr>
      <w:spacing w:before="120" w:after="120"/>
      <w:jc w:val="both"/>
    </w:pPr>
    <w:rPr>
      <w:sz w:val="28"/>
      <w:szCs w:val="20"/>
      <w:lang w:val="uk-UA" w:eastAsia="ru-RU"/>
    </w:rPr>
  </w:style>
  <w:style w:type="table" w:customStyle="1" w:styleId="ReportTable26">
    <w:name w:val="Report Table 26"/>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F6530D"/>
  </w:style>
  <w:style w:type="paragraph" w:customStyle="1" w:styleId="mimgebixml">
    <w:name w:val="mimgebixml"/>
    <w:basedOn w:val="Normal"/>
    <w:rsid w:val="00F6530D"/>
    <w:pPr>
      <w:spacing w:before="100" w:beforeAutospacing="1" w:after="100" w:afterAutospacing="1"/>
    </w:pPr>
  </w:style>
  <w:style w:type="paragraph" w:customStyle="1" w:styleId="tarigixml">
    <w:name w:val="tarigixml"/>
    <w:basedOn w:val="Normal"/>
    <w:rsid w:val="00F6530D"/>
    <w:pPr>
      <w:spacing w:before="100" w:beforeAutospacing="1" w:after="100" w:afterAutospacing="1"/>
    </w:pPr>
  </w:style>
  <w:style w:type="paragraph" w:customStyle="1" w:styleId="adgilixml">
    <w:name w:val="adgilixml"/>
    <w:basedOn w:val="Normal"/>
    <w:rsid w:val="00F6530D"/>
    <w:pPr>
      <w:spacing w:before="100" w:beforeAutospacing="1" w:after="100" w:afterAutospacing="1"/>
    </w:pPr>
  </w:style>
  <w:style w:type="paragraph" w:customStyle="1" w:styleId="sataurixml0">
    <w:name w:val="sataurixml"/>
    <w:basedOn w:val="Normal"/>
    <w:rsid w:val="00F6530D"/>
    <w:pPr>
      <w:spacing w:before="100" w:beforeAutospacing="1" w:after="100" w:afterAutospacing="1"/>
    </w:pPr>
  </w:style>
  <w:style w:type="table" w:customStyle="1" w:styleId="TableGrid1">
    <w:name w:val="Table Grid1"/>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6530D"/>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6530D"/>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F6530D"/>
    <w:rPr>
      <w:rFonts w:cs="Times New Roman"/>
    </w:rPr>
  </w:style>
  <w:style w:type="character" w:customStyle="1" w:styleId="apple-converted-space">
    <w:name w:val="apple-converted-space"/>
    <w:rsid w:val="00F6530D"/>
    <w:rPr>
      <w:rFonts w:cs="Times New Roman"/>
    </w:rPr>
  </w:style>
  <w:style w:type="numbering" w:customStyle="1" w:styleId="NoList111">
    <w:name w:val="No List111"/>
    <w:next w:val="NoList"/>
    <w:semiHidden/>
    <w:unhideWhenUsed/>
    <w:rsid w:val="00F6530D"/>
  </w:style>
  <w:style w:type="paragraph" w:customStyle="1" w:styleId="TOC71">
    <w:name w:val="TOC 71"/>
    <w:basedOn w:val="Normal"/>
    <w:next w:val="Normal"/>
    <w:autoRedefine/>
    <w:uiPriority w:val="39"/>
    <w:unhideWhenUsed/>
    <w:rsid w:val="00F6530D"/>
    <w:pPr>
      <w:spacing w:after="100" w:line="276" w:lineRule="auto"/>
      <w:ind w:left="1320"/>
    </w:pPr>
    <w:rPr>
      <w:rFonts w:ascii="Calibri" w:hAnsi="Calibri"/>
      <w:sz w:val="22"/>
      <w:szCs w:val="22"/>
    </w:rPr>
  </w:style>
  <w:style w:type="paragraph" w:customStyle="1" w:styleId="TOC81">
    <w:name w:val="TOC 81"/>
    <w:basedOn w:val="Normal"/>
    <w:next w:val="Normal"/>
    <w:autoRedefine/>
    <w:uiPriority w:val="39"/>
    <w:unhideWhenUsed/>
    <w:rsid w:val="00F6530D"/>
    <w:pPr>
      <w:spacing w:after="100" w:line="276" w:lineRule="auto"/>
      <w:ind w:left="1540"/>
    </w:pPr>
    <w:rPr>
      <w:rFonts w:ascii="Calibri" w:hAnsi="Calibri"/>
      <w:sz w:val="22"/>
      <w:szCs w:val="22"/>
    </w:rPr>
  </w:style>
  <w:style w:type="paragraph" w:customStyle="1" w:styleId="TOC91">
    <w:name w:val="TOC 91"/>
    <w:basedOn w:val="Normal"/>
    <w:next w:val="Normal"/>
    <w:autoRedefine/>
    <w:uiPriority w:val="39"/>
    <w:unhideWhenUsed/>
    <w:rsid w:val="00F6530D"/>
    <w:pPr>
      <w:spacing w:after="100" w:line="276" w:lineRule="auto"/>
      <w:ind w:left="1760"/>
    </w:pPr>
    <w:rPr>
      <w:rFonts w:ascii="Calibri" w:hAnsi="Calibri"/>
      <w:sz w:val="22"/>
      <w:szCs w:val="22"/>
    </w:rPr>
  </w:style>
  <w:style w:type="paragraph" w:customStyle="1" w:styleId="ReportTableBullets">
    <w:name w:val="Report Table Bullets"/>
    <w:basedOn w:val="Normal"/>
    <w:next w:val="Normal"/>
    <w:rsid w:val="00F6530D"/>
    <w:pPr>
      <w:numPr>
        <w:numId w:val="8"/>
      </w:numPr>
      <w:spacing w:before="80" w:after="80" w:line="240" w:lineRule="exact"/>
      <w:jc w:val="both"/>
    </w:pPr>
    <w:rPr>
      <w:rFonts w:ascii="Arial" w:hAnsi="Arial"/>
      <w:sz w:val="20"/>
      <w:szCs w:val="20"/>
      <w:lang w:val="en-GB"/>
    </w:rPr>
  </w:style>
  <w:style w:type="paragraph" w:customStyle="1" w:styleId="ReportTableHeadingLeft">
    <w:name w:val="Report Table Heading Left"/>
    <w:basedOn w:val="Normal"/>
    <w:rsid w:val="00F6530D"/>
    <w:pPr>
      <w:spacing w:before="60" w:after="60" w:line="280" w:lineRule="exact"/>
      <w:jc w:val="both"/>
    </w:pPr>
    <w:rPr>
      <w:rFonts w:ascii="Arial" w:hAnsi="Arial"/>
      <w:b/>
      <w:bCs/>
      <w:color w:val="00506C"/>
      <w:sz w:val="20"/>
      <w:szCs w:val="20"/>
      <w:lang w:val="en-GB"/>
    </w:rPr>
  </w:style>
  <w:style w:type="paragraph" w:customStyle="1" w:styleId="Body1">
    <w:name w:val="Body1"/>
    <w:rsid w:val="00F6530D"/>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F6530D"/>
    <w:pPr>
      <w:jc w:val="both"/>
    </w:pPr>
    <w:rPr>
      <w:rFonts w:ascii="Sylfaen" w:eastAsia="Calibri" w:hAnsi="Sylfaen"/>
      <w:sz w:val="22"/>
      <w:szCs w:val="22"/>
    </w:rPr>
  </w:style>
  <w:style w:type="numbering" w:customStyle="1" w:styleId="NoList2">
    <w:name w:val="No List2"/>
    <w:next w:val="NoList"/>
    <w:uiPriority w:val="99"/>
    <w:semiHidden/>
    <w:unhideWhenUsed/>
    <w:rsid w:val="00F6530D"/>
  </w:style>
  <w:style w:type="numbering" w:customStyle="1" w:styleId="NoList3">
    <w:name w:val="No List3"/>
    <w:next w:val="NoList"/>
    <w:uiPriority w:val="99"/>
    <w:semiHidden/>
    <w:rsid w:val="00F6530D"/>
  </w:style>
  <w:style w:type="paragraph" w:customStyle="1" w:styleId="CharChar6">
    <w:name w:val="Char Char6"/>
    <w:basedOn w:val="Normal"/>
    <w:next w:val="Normal"/>
    <w:semiHidden/>
    <w:rsid w:val="00F6530D"/>
    <w:rPr>
      <w:lang w:val="pl-PL" w:eastAsia="pl-PL"/>
    </w:rPr>
  </w:style>
  <w:style w:type="paragraph" w:customStyle="1" w:styleId="CharChar6Char">
    <w:name w:val="Char Char6 Char"/>
    <w:basedOn w:val="Normal"/>
    <w:next w:val="Normal"/>
    <w:semiHidden/>
    <w:rsid w:val="00F6530D"/>
    <w:rPr>
      <w:lang w:val="pl-PL" w:eastAsia="pl-PL"/>
    </w:rPr>
  </w:style>
  <w:style w:type="numbering" w:customStyle="1" w:styleId="NoList4">
    <w:name w:val="No List4"/>
    <w:next w:val="NoList"/>
    <w:uiPriority w:val="99"/>
    <w:semiHidden/>
    <w:unhideWhenUsed/>
    <w:rsid w:val="00F6530D"/>
  </w:style>
  <w:style w:type="table" w:customStyle="1" w:styleId="ReportTable211">
    <w:name w:val="Report Table 2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F6530D"/>
    <w:pPr>
      <w:widowControl w:val="0"/>
    </w:pPr>
    <w:rPr>
      <w:rFonts w:ascii="Calibri" w:eastAsia="Calibri" w:hAnsi="Calibr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F6530D"/>
  </w:style>
  <w:style w:type="paragraph" w:customStyle="1" w:styleId="ListParagraph1">
    <w:name w:val="List Paragraph1"/>
    <w:basedOn w:val="Normal"/>
    <w:semiHidden/>
    <w:qFormat/>
    <w:rsid w:val="00F6530D"/>
    <w:pPr>
      <w:spacing w:after="200" w:line="276" w:lineRule="auto"/>
      <w:ind w:left="720"/>
      <w:contextualSpacing/>
    </w:pPr>
    <w:rPr>
      <w:rFonts w:ascii="Calibri" w:eastAsia="Calibri" w:hAnsi="Calibri"/>
      <w:sz w:val="22"/>
      <w:szCs w:val="22"/>
    </w:rPr>
  </w:style>
  <w:style w:type="paragraph" w:customStyle="1" w:styleId="pirveli">
    <w:name w:val="pirveli"/>
    <w:basedOn w:val="Normal"/>
    <w:next w:val="ListNumber"/>
    <w:autoRedefine/>
    <w:semiHidden/>
    <w:rsid w:val="00F6530D"/>
    <w:pPr>
      <w:numPr>
        <w:numId w:val="9"/>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F6530D"/>
  </w:style>
  <w:style w:type="paragraph" w:customStyle="1" w:styleId="StyleHeading2LatinSylfaenComplexSylfaen2">
    <w:name w:val="Style Heading 2 + (Latin) Sylfaen (Complex) Sylfaen2"/>
    <w:basedOn w:val="Heading2"/>
    <w:autoRedefine/>
    <w:semiHidden/>
    <w:rsid w:val="00F6530D"/>
  </w:style>
  <w:style w:type="paragraph" w:customStyle="1" w:styleId="TablesTitle">
    <w:name w:val="Tables Title"/>
    <w:basedOn w:val="TableofFigures"/>
    <w:rsid w:val="00F6530D"/>
  </w:style>
  <w:style w:type="paragraph" w:styleId="TableofFigures">
    <w:name w:val="table of figures"/>
    <w:basedOn w:val="Normal"/>
    <w:next w:val="Normal"/>
    <w:semiHidden/>
    <w:rsid w:val="00F6530D"/>
    <w:pPr>
      <w:ind w:left="440" w:hanging="440"/>
      <w:jc w:val="both"/>
    </w:pPr>
    <w:rPr>
      <w:rFonts w:ascii="Sylfaen" w:eastAsia="SimSun" w:hAnsi="Sylfaen"/>
      <w:sz w:val="22"/>
      <w:lang w:val="ru-RU" w:eastAsia="zh-CN"/>
    </w:rPr>
  </w:style>
  <w:style w:type="paragraph" w:customStyle="1" w:styleId="CharChar6CharCharChar">
    <w:name w:val="Char Char6 Char Char Char"/>
    <w:basedOn w:val="Normal"/>
    <w:next w:val="Normal"/>
    <w:semiHidden/>
    <w:rsid w:val="00F6530D"/>
    <w:rPr>
      <w:lang w:val="pl-PL" w:eastAsia="pl-PL"/>
    </w:rPr>
  </w:style>
  <w:style w:type="numbering" w:styleId="111111">
    <w:name w:val="Outline List 2"/>
    <w:basedOn w:val="NoList"/>
    <w:semiHidden/>
    <w:rsid w:val="00F6530D"/>
    <w:pPr>
      <w:numPr>
        <w:numId w:val="10"/>
      </w:numPr>
    </w:pPr>
  </w:style>
  <w:style w:type="numbering" w:styleId="1ai">
    <w:name w:val="Outline List 1"/>
    <w:basedOn w:val="NoList"/>
    <w:semiHidden/>
    <w:rsid w:val="00F6530D"/>
    <w:pPr>
      <w:numPr>
        <w:numId w:val="11"/>
      </w:numPr>
    </w:pPr>
  </w:style>
  <w:style w:type="numbering" w:styleId="ArticleSection">
    <w:name w:val="Outline List 3"/>
    <w:basedOn w:val="NoList"/>
    <w:semiHidden/>
    <w:rsid w:val="00F6530D"/>
    <w:pPr>
      <w:numPr>
        <w:numId w:val="12"/>
      </w:numPr>
    </w:pPr>
  </w:style>
  <w:style w:type="paragraph" w:styleId="BodyTextFirstIndent">
    <w:name w:val="Body Text First Indent"/>
    <w:basedOn w:val="BodyText"/>
    <w:link w:val="BodyTextFirstIndentChar"/>
    <w:semiHidden/>
    <w:rsid w:val="00F6530D"/>
    <w:pPr>
      <w:spacing w:after="120"/>
      <w:ind w:firstLine="210"/>
    </w:pPr>
    <w:rPr>
      <w:rFonts w:ascii="Sylfaen" w:eastAsia="SimSun" w:hAnsi="Sylfaen"/>
      <w:sz w:val="22"/>
      <w:lang w:val="ru-RU" w:eastAsia="zh-CN"/>
    </w:rPr>
  </w:style>
  <w:style w:type="character" w:customStyle="1" w:styleId="BodyTextFirstIndentChar">
    <w:name w:val="Body Text First Indent Char"/>
    <w:link w:val="BodyTextFirstIndent"/>
    <w:semiHidden/>
    <w:rsid w:val="00F6530D"/>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F6530D"/>
    <w:pPr>
      <w:ind w:firstLine="210"/>
      <w:jc w:val="both"/>
    </w:pPr>
    <w:rPr>
      <w:rFonts w:ascii="Sylfaen" w:eastAsia="SimSun" w:hAnsi="Sylfaen"/>
      <w:sz w:val="22"/>
      <w:lang w:val="ru-RU" w:eastAsia="zh-CN"/>
    </w:rPr>
  </w:style>
  <w:style w:type="character" w:customStyle="1" w:styleId="BodyTextIndentChar1">
    <w:name w:val="Body Text Indent Char1"/>
    <w:link w:val="BodyTextIndent"/>
    <w:rsid w:val="00F6530D"/>
    <w:rPr>
      <w:sz w:val="24"/>
      <w:szCs w:val="24"/>
    </w:rPr>
  </w:style>
  <w:style w:type="character" w:customStyle="1" w:styleId="BodyTextFirstIndent2Char">
    <w:name w:val="Body Text First Indent 2 Char"/>
    <w:link w:val="BodyTextFirstIndent2"/>
    <w:semiHidden/>
    <w:rsid w:val="00F6530D"/>
    <w:rPr>
      <w:rFonts w:ascii="Sylfaen" w:eastAsia="SimSun" w:hAnsi="Sylfaen"/>
      <w:sz w:val="22"/>
      <w:szCs w:val="24"/>
      <w:lang w:val="ru-RU" w:eastAsia="zh-CN"/>
    </w:rPr>
  </w:style>
  <w:style w:type="paragraph" w:styleId="Closing">
    <w:name w:val="Closing"/>
    <w:basedOn w:val="Normal"/>
    <w:link w:val="ClosingChar"/>
    <w:semiHidden/>
    <w:rsid w:val="00F6530D"/>
    <w:pPr>
      <w:ind w:left="4252"/>
      <w:jc w:val="both"/>
    </w:pPr>
    <w:rPr>
      <w:rFonts w:ascii="Sylfaen" w:eastAsia="SimSun" w:hAnsi="Sylfaen"/>
      <w:sz w:val="22"/>
      <w:lang w:val="ru-RU" w:eastAsia="zh-CN"/>
    </w:rPr>
  </w:style>
  <w:style w:type="character" w:customStyle="1" w:styleId="ClosingChar">
    <w:name w:val="Closing Char"/>
    <w:link w:val="Closing"/>
    <w:semiHidden/>
    <w:rsid w:val="00F6530D"/>
    <w:rPr>
      <w:rFonts w:ascii="Sylfaen" w:eastAsia="SimSun" w:hAnsi="Sylfaen"/>
      <w:sz w:val="22"/>
      <w:szCs w:val="24"/>
      <w:lang w:val="ru-RU" w:eastAsia="zh-CN"/>
    </w:rPr>
  </w:style>
  <w:style w:type="paragraph" w:styleId="Date">
    <w:name w:val="Date"/>
    <w:basedOn w:val="Normal"/>
    <w:next w:val="Normal"/>
    <w:link w:val="DateChar"/>
    <w:semiHidden/>
    <w:rsid w:val="00F6530D"/>
    <w:pPr>
      <w:jc w:val="both"/>
    </w:pPr>
    <w:rPr>
      <w:rFonts w:ascii="Sylfaen" w:eastAsia="SimSun" w:hAnsi="Sylfaen"/>
      <w:sz w:val="22"/>
      <w:lang w:val="ru-RU" w:eastAsia="zh-CN"/>
    </w:rPr>
  </w:style>
  <w:style w:type="character" w:customStyle="1" w:styleId="DateChar">
    <w:name w:val="Date Char"/>
    <w:link w:val="Date"/>
    <w:semiHidden/>
    <w:rsid w:val="00F6530D"/>
    <w:rPr>
      <w:rFonts w:ascii="Sylfaen" w:eastAsia="SimSun" w:hAnsi="Sylfaen"/>
      <w:sz w:val="22"/>
      <w:szCs w:val="24"/>
      <w:lang w:val="ru-RU" w:eastAsia="zh-CN"/>
    </w:rPr>
  </w:style>
  <w:style w:type="paragraph" w:styleId="EnvelopeAddress">
    <w:name w:val="envelope address"/>
    <w:basedOn w:val="Normal"/>
    <w:rsid w:val="00F6530D"/>
    <w:pPr>
      <w:framePr w:w="7920" w:h="1980" w:hRule="exact" w:hSpace="180" w:wrap="auto" w:hAnchor="page" w:xAlign="center" w:yAlign="bottom"/>
      <w:ind w:left="2880"/>
      <w:jc w:val="both"/>
    </w:pPr>
    <w:rPr>
      <w:rFonts w:ascii="Arial" w:eastAsia="SimSun" w:hAnsi="Arial" w:cs="Arial"/>
      <w:lang w:val="ru-RU" w:eastAsia="zh-CN"/>
    </w:rPr>
  </w:style>
  <w:style w:type="paragraph" w:styleId="EnvelopeReturn">
    <w:name w:val="envelope return"/>
    <w:basedOn w:val="Normal"/>
    <w:semiHidden/>
    <w:rsid w:val="00F6530D"/>
    <w:pPr>
      <w:jc w:val="both"/>
    </w:pPr>
    <w:rPr>
      <w:rFonts w:ascii="Arial" w:eastAsia="SimSun" w:hAnsi="Arial" w:cs="Arial"/>
      <w:sz w:val="20"/>
      <w:szCs w:val="20"/>
      <w:lang w:val="ru-RU" w:eastAsia="zh-CN"/>
    </w:rPr>
  </w:style>
  <w:style w:type="character" w:styleId="HTMLAcronym">
    <w:name w:val="HTML Acronym"/>
    <w:semiHidden/>
    <w:rsid w:val="00F6530D"/>
  </w:style>
  <w:style w:type="paragraph" w:styleId="HTMLAddress">
    <w:name w:val="HTML Address"/>
    <w:basedOn w:val="Normal"/>
    <w:link w:val="HTMLAddressChar"/>
    <w:semiHidden/>
    <w:rsid w:val="00F6530D"/>
    <w:pPr>
      <w:jc w:val="both"/>
    </w:pPr>
    <w:rPr>
      <w:rFonts w:ascii="Sylfaen" w:eastAsia="SimSun" w:hAnsi="Sylfaen"/>
      <w:i/>
      <w:iCs/>
      <w:sz w:val="22"/>
      <w:lang w:val="ru-RU" w:eastAsia="zh-CN"/>
    </w:rPr>
  </w:style>
  <w:style w:type="character" w:customStyle="1" w:styleId="HTMLAddressChar">
    <w:name w:val="HTML Address Char"/>
    <w:link w:val="HTMLAddress"/>
    <w:semiHidden/>
    <w:rsid w:val="00F6530D"/>
    <w:rPr>
      <w:rFonts w:ascii="Sylfaen" w:eastAsia="SimSun" w:hAnsi="Sylfaen"/>
      <w:i/>
      <w:iCs/>
      <w:sz w:val="22"/>
      <w:szCs w:val="24"/>
      <w:lang w:val="ru-RU" w:eastAsia="zh-CN"/>
    </w:rPr>
  </w:style>
  <w:style w:type="character" w:styleId="HTMLCite">
    <w:name w:val="HTML Cite"/>
    <w:semiHidden/>
    <w:rsid w:val="00F6530D"/>
    <w:rPr>
      <w:i/>
      <w:iCs/>
    </w:rPr>
  </w:style>
  <w:style w:type="character" w:styleId="HTMLCode">
    <w:name w:val="HTML Code"/>
    <w:semiHidden/>
    <w:rsid w:val="00F6530D"/>
    <w:rPr>
      <w:rFonts w:ascii="Courier New" w:hAnsi="Courier New" w:cs="Courier New"/>
      <w:sz w:val="20"/>
      <w:szCs w:val="20"/>
    </w:rPr>
  </w:style>
  <w:style w:type="character" w:styleId="HTMLDefinition">
    <w:name w:val="HTML Definition"/>
    <w:semiHidden/>
    <w:rsid w:val="00F6530D"/>
    <w:rPr>
      <w:i/>
      <w:iCs/>
    </w:rPr>
  </w:style>
  <w:style w:type="character" w:styleId="HTMLKeyboard">
    <w:name w:val="HTML Keyboard"/>
    <w:semiHidden/>
    <w:rsid w:val="00F6530D"/>
    <w:rPr>
      <w:rFonts w:ascii="Courier New" w:hAnsi="Courier New" w:cs="Courier New"/>
      <w:sz w:val="20"/>
      <w:szCs w:val="20"/>
    </w:rPr>
  </w:style>
  <w:style w:type="paragraph" w:styleId="HTMLPreformatted">
    <w:name w:val="HTML Preformatted"/>
    <w:basedOn w:val="Normal"/>
    <w:link w:val="HTMLPreformattedChar"/>
    <w:rsid w:val="00F6530D"/>
    <w:pPr>
      <w:jc w:val="both"/>
    </w:pPr>
    <w:rPr>
      <w:rFonts w:ascii="Courier New" w:eastAsia="SimSun" w:hAnsi="Courier New" w:cs="Courier New"/>
      <w:sz w:val="20"/>
      <w:szCs w:val="20"/>
      <w:lang w:val="ru-RU" w:eastAsia="zh-CN"/>
    </w:rPr>
  </w:style>
  <w:style w:type="character" w:customStyle="1" w:styleId="HTMLPreformattedChar">
    <w:name w:val="HTML Preformatted Char"/>
    <w:link w:val="HTMLPreformatted"/>
    <w:rsid w:val="00F6530D"/>
    <w:rPr>
      <w:rFonts w:ascii="Courier New" w:eastAsia="SimSun" w:hAnsi="Courier New" w:cs="Courier New"/>
      <w:lang w:val="ru-RU" w:eastAsia="zh-CN"/>
    </w:rPr>
  </w:style>
  <w:style w:type="character" w:styleId="HTMLSample">
    <w:name w:val="HTML Sample"/>
    <w:semiHidden/>
    <w:rsid w:val="00F6530D"/>
    <w:rPr>
      <w:rFonts w:ascii="Courier New" w:hAnsi="Courier New" w:cs="Courier New"/>
    </w:rPr>
  </w:style>
  <w:style w:type="character" w:styleId="HTMLTypewriter">
    <w:name w:val="HTML Typewriter"/>
    <w:semiHidden/>
    <w:rsid w:val="00F6530D"/>
    <w:rPr>
      <w:rFonts w:ascii="Courier New" w:hAnsi="Courier New" w:cs="Courier New"/>
      <w:sz w:val="20"/>
      <w:szCs w:val="20"/>
    </w:rPr>
  </w:style>
  <w:style w:type="character" w:styleId="HTMLVariable">
    <w:name w:val="HTML Variable"/>
    <w:semiHidden/>
    <w:rsid w:val="00F6530D"/>
    <w:rPr>
      <w:i/>
      <w:iCs/>
    </w:rPr>
  </w:style>
  <w:style w:type="character" w:styleId="LineNumber">
    <w:name w:val="line number"/>
    <w:semiHidden/>
    <w:rsid w:val="00F6530D"/>
  </w:style>
  <w:style w:type="paragraph" w:styleId="List">
    <w:name w:val="List"/>
    <w:basedOn w:val="Normal"/>
    <w:rsid w:val="00F6530D"/>
    <w:pPr>
      <w:ind w:left="283" w:hanging="283"/>
      <w:jc w:val="both"/>
    </w:pPr>
    <w:rPr>
      <w:rFonts w:ascii="Sylfaen" w:eastAsia="SimSun" w:hAnsi="Sylfaen"/>
      <w:sz w:val="22"/>
      <w:lang w:val="ru-RU" w:eastAsia="zh-CN"/>
    </w:rPr>
  </w:style>
  <w:style w:type="paragraph" w:styleId="List2">
    <w:name w:val="List 2"/>
    <w:basedOn w:val="Normal"/>
    <w:semiHidden/>
    <w:rsid w:val="00F6530D"/>
    <w:pPr>
      <w:ind w:left="566" w:hanging="283"/>
      <w:jc w:val="both"/>
    </w:pPr>
    <w:rPr>
      <w:rFonts w:ascii="Sylfaen" w:eastAsia="SimSun" w:hAnsi="Sylfaen"/>
      <w:sz w:val="22"/>
      <w:lang w:val="ru-RU" w:eastAsia="zh-CN"/>
    </w:rPr>
  </w:style>
  <w:style w:type="paragraph" w:styleId="List3">
    <w:name w:val="List 3"/>
    <w:basedOn w:val="Normal"/>
    <w:semiHidden/>
    <w:rsid w:val="00F6530D"/>
    <w:pPr>
      <w:ind w:left="849" w:hanging="283"/>
      <w:jc w:val="both"/>
    </w:pPr>
    <w:rPr>
      <w:rFonts w:ascii="Sylfaen" w:eastAsia="SimSun" w:hAnsi="Sylfaen"/>
      <w:sz w:val="22"/>
      <w:lang w:val="ru-RU" w:eastAsia="zh-CN"/>
    </w:rPr>
  </w:style>
  <w:style w:type="paragraph" w:styleId="List4">
    <w:name w:val="List 4"/>
    <w:basedOn w:val="Normal"/>
    <w:semiHidden/>
    <w:rsid w:val="00F6530D"/>
    <w:pPr>
      <w:ind w:left="1132" w:hanging="283"/>
      <w:jc w:val="both"/>
    </w:pPr>
    <w:rPr>
      <w:rFonts w:ascii="Sylfaen" w:eastAsia="SimSun" w:hAnsi="Sylfaen"/>
      <w:sz w:val="22"/>
      <w:lang w:val="ru-RU" w:eastAsia="zh-CN"/>
    </w:rPr>
  </w:style>
  <w:style w:type="paragraph" w:styleId="List5">
    <w:name w:val="List 5"/>
    <w:basedOn w:val="Normal"/>
    <w:semiHidden/>
    <w:rsid w:val="00F6530D"/>
    <w:pPr>
      <w:ind w:left="1415" w:hanging="283"/>
      <w:jc w:val="both"/>
    </w:pPr>
    <w:rPr>
      <w:rFonts w:ascii="Sylfaen" w:eastAsia="SimSun" w:hAnsi="Sylfaen"/>
      <w:sz w:val="22"/>
      <w:lang w:val="ru-RU" w:eastAsia="zh-CN"/>
    </w:rPr>
  </w:style>
  <w:style w:type="paragraph" w:styleId="ListBullet3">
    <w:name w:val="List Bullet 3"/>
    <w:basedOn w:val="Normal"/>
    <w:autoRedefine/>
    <w:rsid w:val="00F6530D"/>
    <w:pPr>
      <w:numPr>
        <w:numId w:val="13"/>
      </w:numPr>
      <w:jc w:val="both"/>
    </w:pPr>
    <w:rPr>
      <w:rFonts w:ascii="Sylfaen" w:eastAsia="SimSun" w:hAnsi="Sylfaen"/>
      <w:sz w:val="22"/>
      <w:lang w:val="ru-RU" w:eastAsia="zh-CN"/>
    </w:rPr>
  </w:style>
  <w:style w:type="paragraph" w:styleId="ListBullet4">
    <w:name w:val="List Bullet 4"/>
    <w:basedOn w:val="Normal"/>
    <w:autoRedefine/>
    <w:semiHidden/>
    <w:rsid w:val="00F6530D"/>
    <w:pPr>
      <w:numPr>
        <w:numId w:val="14"/>
      </w:numPr>
      <w:jc w:val="both"/>
    </w:pPr>
    <w:rPr>
      <w:rFonts w:ascii="Sylfaen" w:eastAsia="SimSun" w:hAnsi="Sylfaen"/>
      <w:sz w:val="22"/>
      <w:lang w:val="ru-RU" w:eastAsia="zh-CN"/>
    </w:rPr>
  </w:style>
  <w:style w:type="paragraph" w:styleId="ListBullet5">
    <w:name w:val="List Bullet 5"/>
    <w:basedOn w:val="Normal"/>
    <w:autoRedefine/>
    <w:semiHidden/>
    <w:rsid w:val="00F6530D"/>
    <w:pPr>
      <w:numPr>
        <w:numId w:val="15"/>
      </w:numPr>
      <w:jc w:val="both"/>
    </w:pPr>
    <w:rPr>
      <w:rFonts w:ascii="Sylfaen" w:eastAsia="SimSun" w:hAnsi="Sylfaen"/>
      <w:sz w:val="22"/>
      <w:lang w:val="ru-RU" w:eastAsia="zh-CN"/>
    </w:rPr>
  </w:style>
  <w:style w:type="paragraph" w:styleId="ListContinue">
    <w:name w:val="List Continue"/>
    <w:basedOn w:val="Normal"/>
    <w:semiHidden/>
    <w:rsid w:val="00F6530D"/>
    <w:pPr>
      <w:spacing w:after="120"/>
      <w:ind w:left="283"/>
      <w:jc w:val="both"/>
    </w:pPr>
    <w:rPr>
      <w:rFonts w:ascii="Sylfaen" w:eastAsia="SimSun" w:hAnsi="Sylfaen"/>
      <w:sz w:val="22"/>
      <w:lang w:val="ru-RU" w:eastAsia="zh-CN"/>
    </w:rPr>
  </w:style>
  <w:style w:type="paragraph" w:styleId="ListContinue3">
    <w:name w:val="List Continue 3"/>
    <w:basedOn w:val="Normal"/>
    <w:semiHidden/>
    <w:rsid w:val="00F6530D"/>
    <w:pPr>
      <w:spacing w:after="120"/>
      <w:ind w:left="849"/>
      <w:jc w:val="both"/>
    </w:pPr>
    <w:rPr>
      <w:rFonts w:ascii="Sylfaen" w:eastAsia="SimSun" w:hAnsi="Sylfaen"/>
      <w:sz w:val="22"/>
      <w:lang w:val="ru-RU" w:eastAsia="zh-CN"/>
    </w:rPr>
  </w:style>
  <w:style w:type="paragraph" w:styleId="ListContinue4">
    <w:name w:val="List Continue 4"/>
    <w:basedOn w:val="Normal"/>
    <w:semiHidden/>
    <w:rsid w:val="00F6530D"/>
    <w:pPr>
      <w:spacing w:after="120"/>
      <w:ind w:left="1132"/>
      <w:jc w:val="both"/>
    </w:pPr>
    <w:rPr>
      <w:rFonts w:ascii="Sylfaen" w:eastAsia="SimSun" w:hAnsi="Sylfaen"/>
      <w:sz w:val="22"/>
      <w:lang w:val="ru-RU" w:eastAsia="zh-CN"/>
    </w:rPr>
  </w:style>
  <w:style w:type="paragraph" w:styleId="ListContinue5">
    <w:name w:val="List Continue 5"/>
    <w:basedOn w:val="Normal"/>
    <w:semiHidden/>
    <w:rsid w:val="00F6530D"/>
    <w:pPr>
      <w:spacing w:after="120"/>
      <w:ind w:left="1415"/>
      <w:jc w:val="both"/>
    </w:pPr>
    <w:rPr>
      <w:rFonts w:ascii="Sylfaen" w:eastAsia="SimSun" w:hAnsi="Sylfaen"/>
      <w:sz w:val="22"/>
      <w:lang w:val="ru-RU" w:eastAsia="zh-CN"/>
    </w:rPr>
  </w:style>
  <w:style w:type="paragraph" w:styleId="ListNumber2">
    <w:name w:val="List Number 2"/>
    <w:basedOn w:val="Normal"/>
    <w:semiHidden/>
    <w:rsid w:val="00F6530D"/>
    <w:pPr>
      <w:numPr>
        <w:numId w:val="16"/>
      </w:numPr>
      <w:jc w:val="both"/>
    </w:pPr>
    <w:rPr>
      <w:rFonts w:ascii="Sylfaen" w:eastAsia="SimSun" w:hAnsi="Sylfaen"/>
      <w:sz w:val="22"/>
      <w:lang w:val="ru-RU" w:eastAsia="zh-CN"/>
    </w:rPr>
  </w:style>
  <w:style w:type="paragraph" w:styleId="ListNumber3">
    <w:name w:val="List Number 3"/>
    <w:basedOn w:val="Normal"/>
    <w:semiHidden/>
    <w:rsid w:val="00F6530D"/>
    <w:pPr>
      <w:numPr>
        <w:numId w:val="17"/>
      </w:numPr>
      <w:jc w:val="both"/>
    </w:pPr>
    <w:rPr>
      <w:rFonts w:ascii="Sylfaen" w:eastAsia="SimSun" w:hAnsi="Sylfaen"/>
      <w:sz w:val="22"/>
      <w:lang w:val="ru-RU" w:eastAsia="zh-CN"/>
    </w:rPr>
  </w:style>
  <w:style w:type="paragraph" w:styleId="ListNumber4">
    <w:name w:val="List Number 4"/>
    <w:basedOn w:val="Normal"/>
    <w:semiHidden/>
    <w:rsid w:val="00F6530D"/>
    <w:pPr>
      <w:numPr>
        <w:numId w:val="18"/>
      </w:numPr>
      <w:jc w:val="both"/>
    </w:pPr>
    <w:rPr>
      <w:rFonts w:ascii="Sylfaen" w:eastAsia="SimSun" w:hAnsi="Sylfaen"/>
      <w:sz w:val="22"/>
      <w:lang w:val="ru-RU" w:eastAsia="zh-CN"/>
    </w:rPr>
  </w:style>
  <w:style w:type="paragraph" w:styleId="ListNumber5">
    <w:name w:val="List Number 5"/>
    <w:basedOn w:val="Normal"/>
    <w:semiHidden/>
    <w:rsid w:val="00F6530D"/>
    <w:pPr>
      <w:numPr>
        <w:numId w:val="19"/>
      </w:numPr>
      <w:jc w:val="both"/>
    </w:pPr>
    <w:rPr>
      <w:rFonts w:ascii="Sylfaen" w:eastAsia="SimSun" w:hAnsi="Sylfaen"/>
      <w:sz w:val="22"/>
      <w:lang w:val="ru-RU" w:eastAsia="zh-CN"/>
    </w:rPr>
  </w:style>
  <w:style w:type="paragraph" w:styleId="MessageHeader">
    <w:name w:val="Message Header"/>
    <w:basedOn w:val="Normal"/>
    <w:link w:val="MessageHeaderChar"/>
    <w:semiHidden/>
    <w:rsid w:val="00F6530D"/>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lang w:val="ru-RU" w:eastAsia="zh-CN"/>
    </w:rPr>
  </w:style>
  <w:style w:type="character" w:customStyle="1" w:styleId="MessageHeaderChar">
    <w:name w:val="Message Header Char"/>
    <w:link w:val="MessageHeader"/>
    <w:semiHidden/>
    <w:rsid w:val="00F6530D"/>
    <w:rPr>
      <w:rFonts w:ascii="Arial" w:eastAsia="SimSun" w:hAnsi="Arial" w:cs="Arial"/>
      <w:sz w:val="24"/>
      <w:szCs w:val="24"/>
      <w:shd w:val="pct20" w:color="auto" w:fill="auto"/>
      <w:lang w:val="ru-RU" w:eastAsia="zh-CN"/>
    </w:rPr>
  </w:style>
  <w:style w:type="paragraph" w:styleId="NormalIndent">
    <w:name w:val="Normal Indent"/>
    <w:basedOn w:val="Normal"/>
    <w:rsid w:val="00F6530D"/>
    <w:pPr>
      <w:ind w:left="708"/>
      <w:jc w:val="both"/>
    </w:pPr>
    <w:rPr>
      <w:rFonts w:ascii="Sylfaen" w:eastAsia="SimSun" w:hAnsi="Sylfaen"/>
      <w:sz w:val="22"/>
      <w:lang w:val="ru-RU" w:eastAsia="zh-CN"/>
    </w:rPr>
  </w:style>
  <w:style w:type="paragraph" w:styleId="NoteHeading">
    <w:name w:val="Note Heading"/>
    <w:basedOn w:val="Normal"/>
    <w:next w:val="Normal"/>
    <w:link w:val="NoteHeadingChar"/>
    <w:semiHidden/>
    <w:rsid w:val="00F6530D"/>
    <w:pPr>
      <w:jc w:val="both"/>
    </w:pPr>
    <w:rPr>
      <w:rFonts w:ascii="Sylfaen" w:eastAsia="SimSun" w:hAnsi="Sylfaen"/>
      <w:sz w:val="22"/>
      <w:lang w:val="ru-RU" w:eastAsia="zh-CN"/>
    </w:rPr>
  </w:style>
  <w:style w:type="character" w:customStyle="1" w:styleId="NoteHeadingChar">
    <w:name w:val="Note Heading Char"/>
    <w:link w:val="NoteHeading"/>
    <w:semiHidden/>
    <w:rsid w:val="00F6530D"/>
    <w:rPr>
      <w:rFonts w:ascii="Sylfaen" w:eastAsia="SimSun" w:hAnsi="Sylfaen"/>
      <w:sz w:val="22"/>
      <w:szCs w:val="24"/>
      <w:lang w:val="ru-RU" w:eastAsia="zh-CN"/>
    </w:rPr>
  </w:style>
  <w:style w:type="paragraph" w:styleId="Salutation">
    <w:name w:val="Salutation"/>
    <w:basedOn w:val="Normal"/>
    <w:next w:val="Normal"/>
    <w:link w:val="SalutationChar"/>
    <w:semiHidden/>
    <w:rsid w:val="00F6530D"/>
    <w:pPr>
      <w:jc w:val="both"/>
    </w:pPr>
    <w:rPr>
      <w:rFonts w:ascii="Sylfaen" w:eastAsia="SimSun" w:hAnsi="Sylfaen"/>
      <w:sz w:val="22"/>
      <w:lang w:val="ru-RU" w:eastAsia="zh-CN"/>
    </w:rPr>
  </w:style>
  <w:style w:type="character" w:customStyle="1" w:styleId="SalutationChar">
    <w:name w:val="Salutation Char"/>
    <w:link w:val="Salutation"/>
    <w:semiHidden/>
    <w:rsid w:val="00F6530D"/>
    <w:rPr>
      <w:rFonts w:ascii="Sylfaen" w:eastAsia="SimSun" w:hAnsi="Sylfaen"/>
      <w:sz w:val="22"/>
      <w:szCs w:val="24"/>
      <w:lang w:val="ru-RU" w:eastAsia="zh-CN"/>
    </w:rPr>
  </w:style>
  <w:style w:type="paragraph" w:styleId="Signature">
    <w:name w:val="Signature"/>
    <w:basedOn w:val="Normal"/>
    <w:link w:val="SignatureChar"/>
    <w:semiHidden/>
    <w:rsid w:val="00F6530D"/>
    <w:pPr>
      <w:ind w:left="4252"/>
      <w:jc w:val="both"/>
    </w:pPr>
    <w:rPr>
      <w:rFonts w:ascii="Sylfaen" w:eastAsia="SimSun" w:hAnsi="Sylfaen"/>
      <w:sz w:val="22"/>
      <w:lang w:val="ru-RU" w:eastAsia="zh-CN"/>
    </w:rPr>
  </w:style>
  <w:style w:type="character" w:customStyle="1" w:styleId="SignatureChar">
    <w:name w:val="Signature Char"/>
    <w:link w:val="Signature"/>
    <w:semiHidden/>
    <w:rsid w:val="00F6530D"/>
    <w:rPr>
      <w:rFonts w:ascii="Sylfaen" w:eastAsia="SimSun" w:hAnsi="Sylfaen"/>
      <w:sz w:val="22"/>
      <w:szCs w:val="24"/>
      <w:lang w:val="ru-RU" w:eastAsia="zh-CN"/>
    </w:rPr>
  </w:style>
  <w:style w:type="paragraph" w:styleId="Subtitle">
    <w:name w:val="Subtitle"/>
    <w:basedOn w:val="Normal"/>
    <w:link w:val="SubtitleChar"/>
    <w:qFormat/>
    <w:rsid w:val="00F6530D"/>
    <w:pPr>
      <w:spacing w:after="60"/>
      <w:jc w:val="center"/>
      <w:outlineLvl w:val="1"/>
    </w:pPr>
    <w:rPr>
      <w:rFonts w:ascii="Arial" w:eastAsia="SimSun" w:hAnsi="Arial" w:cs="Arial"/>
      <w:lang w:val="ru-RU" w:eastAsia="zh-CN"/>
    </w:rPr>
  </w:style>
  <w:style w:type="character" w:customStyle="1" w:styleId="SubtitleChar">
    <w:name w:val="Subtitle Char"/>
    <w:link w:val="Subtitle"/>
    <w:rsid w:val="00F6530D"/>
    <w:rPr>
      <w:rFonts w:ascii="Arial" w:eastAsia="SimSun" w:hAnsi="Arial" w:cs="Arial"/>
      <w:sz w:val="24"/>
      <w:szCs w:val="24"/>
      <w:lang w:val="ru-RU" w:eastAsia="zh-CN"/>
    </w:rPr>
  </w:style>
  <w:style w:type="table" w:customStyle="1" w:styleId="Table3Deffects11">
    <w:name w:val="Table 3D effects 11"/>
    <w:basedOn w:val="TableNormal"/>
    <w:next w:val="Table3Deffects1"/>
    <w:rsid w:val="00F6530D"/>
    <w:pPr>
      <w:jc w:val="both"/>
    </w:pPr>
    <w:rPr>
      <w:rFonts w:eastAsia="SimSu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6530D"/>
    <w:pPr>
      <w:jc w:val="both"/>
    </w:pPr>
    <w:rPr>
      <w:rFonts w:eastAsia="SimSu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6530D"/>
    <w:pPr>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6530D"/>
    <w:pPr>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6530D"/>
    <w:pPr>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6530D"/>
    <w:pPr>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6530D"/>
    <w:pPr>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6530D"/>
    <w:pPr>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6530D"/>
    <w:pPr>
      <w:jc w:val="both"/>
    </w:pPr>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6530D"/>
    <w:pPr>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6530D"/>
    <w:pPr>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6530D"/>
    <w:pPr>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6530D"/>
    <w:pPr>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6530D"/>
    <w:pPr>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6530D"/>
    <w:pPr>
      <w:jc w:val="both"/>
    </w:pPr>
    <w:rPr>
      <w:rFonts w:eastAsia="SimSu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6530D"/>
    <w:pPr>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6530D"/>
    <w:pPr>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F6530D"/>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F6530D"/>
    <w:pPr>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F6530D"/>
    <w:pPr>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F6530D"/>
    <w:pPr>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6530D"/>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6530D"/>
    <w:pPr>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6530D"/>
    <w:pPr>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6530D"/>
    <w:pPr>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6530D"/>
    <w:pPr>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6530D"/>
    <w:pPr>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6530D"/>
    <w:pPr>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6530D"/>
    <w:pPr>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6530D"/>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6530D"/>
    <w:pPr>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6530D"/>
    <w:pPr>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6530D"/>
    <w:pPr>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6530D"/>
    <w:pPr>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6530D"/>
    <w:pPr>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6530D"/>
    <w:pPr>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6530D"/>
    <w:pPr>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6530D"/>
    <w:pPr>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6530D"/>
    <w:pPr>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6530D"/>
    <w:pPr>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6530D"/>
    <w:pPr>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6530D"/>
    <w:pPr>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6530D"/>
    <w:pPr>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F6530D"/>
    <w:pPr>
      <w:numPr>
        <w:ilvl w:val="2"/>
        <w:numId w:val="20"/>
      </w:numPr>
      <w:jc w:val="both"/>
    </w:pPr>
    <w:rPr>
      <w:rFonts w:ascii="Sylfaen" w:eastAsia="SimSun" w:hAnsi="Sylfaen"/>
      <w:sz w:val="22"/>
      <w:lang w:val="ru-RU" w:eastAsia="zh-CN"/>
    </w:rPr>
  </w:style>
  <w:style w:type="paragraph" w:customStyle="1" w:styleId="StyleHeading1Sylfaen11ptBoldNotItalic">
    <w:name w:val="Style Heading 1 + Sylfaen 11 pt Bold Not Italic"/>
    <w:basedOn w:val="Heading1"/>
    <w:semiHidden/>
    <w:rsid w:val="00F6530D"/>
    <w:pPr>
      <w:numPr>
        <w:numId w:val="21"/>
      </w:numPr>
      <w:spacing w:before="60" w:after="180"/>
      <w:ind w:left="714" w:hanging="357"/>
    </w:pPr>
    <w:rPr>
      <w:bCs/>
      <w:szCs w:val="20"/>
      <w:lang w:eastAsia="ru-RU"/>
    </w:rPr>
  </w:style>
  <w:style w:type="paragraph" w:customStyle="1" w:styleId="StyleHeading1Sylfaen11ptBoldNotItalicLeft">
    <w:name w:val="Style Heading 1 + Sylfaen 11 pt Bold Not Italic Left"/>
    <w:basedOn w:val="Heading1"/>
    <w:semiHidden/>
    <w:rsid w:val="00F6530D"/>
    <w:pPr>
      <w:numPr>
        <w:numId w:val="22"/>
      </w:numPr>
      <w:spacing w:before="60" w:after="180"/>
    </w:pPr>
    <w:rPr>
      <w:bCs/>
      <w:szCs w:val="20"/>
      <w:lang w:eastAsia="ru-RU"/>
    </w:rPr>
  </w:style>
  <w:style w:type="character" w:styleId="SubtleEmphasis">
    <w:name w:val="Subtle Emphasis"/>
    <w:uiPriority w:val="19"/>
    <w:qFormat/>
    <w:rsid w:val="00F6530D"/>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F6530D"/>
    <w:rPr>
      <w:rFonts w:ascii="Arial" w:hAnsi="Arial" w:cs="Arial"/>
      <w:b/>
      <w:bCs/>
      <w:sz w:val="26"/>
      <w:szCs w:val="26"/>
      <w:lang w:val="ru-RU" w:eastAsia="ru-RU"/>
    </w:rPr>
  </w:style>
  <w:style w:type="paragraph" w:customStyle="1" w:styleId="CM45">
    <w:name w:val="CM45"/>
    <w:basedOn w:val="Default"/>
    <w:next w:val="Default"/>
    <w:rsid w:val="00F6530D"/>
    <w:pPr>
      <w:widowControl w:val="0"/>
      <w:spacing w:after="330"/>
    </w:pPr>
    <w:rPr>
      <w:rFonts w:ascii="Arial" w:hAnsi="Arial" w:cs="Arial"/>
      <w:color w:val="auto"/>
    </w:rPr>
  </w:style>
  <w:style w:type="paragraph" w:customStyle="1" w:styleId="CM50">
    <w:name w:val="CM50"/>
    <w:basedOn w:val="Default"/>
    <w:next w:val="Default"/>
    <w:rsid w:val="00F6530D"/>
    <w:pPr>
      <w:widowControl w:val="0"/>
      <w:spacing w:after="653"/>
    </w:pPr>
    <w:rPr>
      <w:rFonts w:ascii="Arial" w:hAnsi="Arial" w:cs="Arial"/>
      <w:color w:val="auto"/>
    </w:rPr>
  </w:style>
  <w:style w:type="paragraph" w:customStyle="1" w:styleId="CM5">
    <w:name w:val="CM5"/>
    <w:basedOn w:val="Default"/>
    <w:next w:val="Default"/>
    <w:rsid w:val="00F6530D"/>
    <w:pPr>
      <w:widowControl w:val="0"/>
      <w:spacing w:line="303" w:lineRule="atLeast"/>
    </w:pPr>
    <w:rPr>
      <w:rFonts w:ascii="Arial" w:hAnsi="Arial" w:cs="Arial"/>
      <w:color w:val="auto"/>
    </w:rPr>
  </w:style>
  <w:style w:type="paragraph" w:customStyle="1" w:styleId="CM43">
    <w:name w:val="CM43"/>
    <w:basedOn w:val="Default"/>
    <w:next w:val="Default"/>
    <w:rsid w:val="00F6530D"/>
    <w:pPr>
      <w:widowControl w:val="0"/>
      <w:spacing w:after="125"/>
    </w:pPr>
    <w:rPr>
      <w:rFonts w:ascii="Arial" w:hAnsi="Arial" w:cs="Arial"/>
      <w:color w:val="auto"/>
    </w:rPr>
  </w:style>
  <w:style w:type="paragraph" w:customStyle="1" w:styleId="CM44">
    <w:name w:val="CM44"/>
    <w:basedOn w:val="Default"/>
    <w:next w:val="Default"/>
    <w:rsid w:val="00F6530D"/>
    <w:pPr>
      <w:widowControl w:val="0"/>
      <w:spacing w:after="2050"/>
    </w:pPr>
    <w:rPr>
      <w:rFonts w:ascii="Arial" w:hAnsi="Arial" w:cs="Arial"/>
      <w:color w:val="auto"/>
    </w:rPr>
  </w:style>
  <w:style w:type="paragraph" w:customStyle="1" w:styleId="CM1">
    <w:name w:val="CM1"/>
    <w:basedOn w:val="Default"/>
    <w:next w:val="Default"/>
    <w:rsid w:val="00F6530D"/>
    <w:pPr>
      <w:widowControl w:val="0"/>
      <w:spacing w:line="303" w:lineRule="atLeast"/>
    </w:pPr>
    <w:rPr>
      <w:rFonts w:ascii="Arial" w:hAnsi="Arial" w:cs="Arial"/>
      <w:color w:val="auto"/>
    </w:rPr>
  </w:style>
  <w:style w:type="paragraph" w:customStyle="1" w:styleId="CM46">
    <w:name w:val="CM46"/>
    <w:basedOn w:val="Default"/>
    <w:next w:val="Default"/>
    <w:rsid w:val="00F6530D"/>
    <w:pPr>
      <w:widowControl w:val="0"/>
      <w:spacing w:after="540"/>
    </w:pPr>
    <w:rPr>
      <w:rFonts w:ascii="Arial" w:hAnsi="Arial" w:cs="Arial"/>
      <w:color w:val="auto"/>
    </w:rPr>
  </w:style>
  <w:style w:type="paragraph" w:customStyle="1" w:styleId="CM48">
    <w:name w:val="CM48"/>
    <w:basedOn w:val="Default"/>
    <w:next w:val="Default"/>
    <w:rsid w:val="00F6530D"/>
    <w:pPr>
      <w:widowControl w:val="0"/>
      <w:spacing w:after="3755"/>
    </w:pPr>
    <w:rPr>
      <w:rFonts w:ascii="Arial" w:hAnsi="Arial" w:cs="Arial"/>
      <w:color w:val="auto"/>
    </w:rPr>
  </w:style>
  <w:style w:type="paragraph" w:customStyle="1" w:styleId="CM3">
    <w:name w:val="CM3"/>
    <w:basedOn w:val="Default"/>
    <w:next w:val="Default"/>
    <w:rsid w:val="00F6530D"/>
    <w:pPr>
      <w:widowControl w:val="0"/>
      <w:spacing w:line="298" w:lineRule="atLeast"/>
    </w:pPr>
    <w:rPr>
      <w:rFonts w:ascii="Arial" w:hAnsi="Arial" w:cs="Arial"/>
      <w:color w:val="auto"/>
    </w:rPr>
  </w:style>
  <w:style w:type="paragraph" w:customStyle="1" w:styleId="CM49">
    <w:name w:val="CM49"/>
    <w:basedOn w:val="Default"/>
    <w:next w:val="Default"/>
    <w:rsid w:val="00F6530D"/>
    <w:pPr>
      <w:widowControl w:val="0"/>
      <w:spacing w:after="1388"/>
    </w:pPr>
    <w:rPr>
      <w:rFonts w:ascii="Arial" w:hAnsi="Arial" w:cs="Arial"/>
      <w:color w:val="auto"/>
    </w:rPr>
  </w:style>
  <w:style w:type="paragraph" w:customStyle="1" w:styleId="CM4">
    <w:name w:val="CM4"/>
    <w:basedOn w:val="Default"/>
    <w:next w:val="Default"/>
    <w:rsid w:val="00F6530D"/>
    <w:pPr>
      <w:widowControl w:val="0"/>
    </w:pPr>
    <w:rPr>
      <w:rFonts w:ascii="Arial" w:hAnsi="Arial" w:cs="Arial"/>
      <w:color w:val="auto"/>
    </w:rPr>
  </w:style>
  <w:style w:type="paragraph" w:customStyle="1" w:styleId="CM10">
    <w:name w:val="CM10"/>
    <w:basedOn w:val="Default"/>
    <w:next w:val="Default"/>
    <w:rsid w:val="00F6530D"/>
    <w:pPr>
      <w:widowControl w:val="0"/>
    </w:pPr>
    <w:rPr>
      <w:rFonts w:ascii="Arial" w:hAnsi="Arial" w:cs="Arial"/>
      <w:color w:val="auto"/>
    </w:rPr>
  </w:style>
  <w:style w:type="paragraph" w:customStyle="1" w:styleId="CM55">
    <w:name w:val="CM55"/>
    <w:basedOn w:val="Default"/>
    <w:next w:val="Default"/>
    <w:rsid w:val="00F6530D"/>
    <w:pPr>
      <w:widowControl w:val="0"/>
      <w:spacing w:after="1030"/>
    </w:pPr>
    <w:rPr>
      <w:rFonts w:ascii="Arial" w:hAnsi="Arial" w:cs="Arial"/>
      <w:color w:val="auto"/>
    </w:rPr>
  </w:style>
  <w:style w:type="paragraph" w:customStyle="1" w:styleId="CM56">
    <w:name w:val="CM56"/>
    <w:basedOn w:val="Default"/>
    <w:next w:val="Default"/>
    <w:rsid w:val="00F6530D"/>
    <w:pPr>
      <w:widowControl w:val="0"/>
      <w:spacing w:after="1113"/>
    </w:pPr>
    <w:rPr>
      <w:rFonts w:ascii="Arial" w:hAnsi="Arial" w:cs="Arial"/>
      <w:color w:val="auto"/>
    </w:rPr>
  </w:style>
  <w:style w:type="paragraph" w:customStyle="1" w:styleId="CM57">
    <w:name w:val="CM57"/>
    <w:basedOn w:val="Default"/>
    <w:next w:val="Default"/>
    <w:rsid w:val="00F6530D"/>
    <w:pPr>
      <w:widowControl w:val="0"/>
      <w:spacing w:after="50"/>
    </w:pPr>
    <w:rPr>
      <w:rFonts w:ascii="Arial" w:hAnsi="Arial" w:cs="Arial"/>
      <w:color w:val="auto"/>
    </w:rPr>
  </w:style>
  <w:style w:type="paragraph" w:customStyle="1" w:styleId="CM11">
    <w:name w:val="CM11"/>
    <w:basedOn w:val="Default"/>
    <w:next w:val="Default"/>
    <w:rsid w:val="00F6530D"/>
    <w:pPr>
      <w:widowControl w:val="0"/>
    </w:pPr>
    <w:rPr>
      <w:rFonts w:ascii="Arial" w:hAnsi="Arial" w:cs="Arial"/>
      <w:color w:val="auto"/>
    </w:rPr>
  </w:style>
  <w:style w:type="paragraph" w:customStyle="1" w:styleId="CM12">
    <w:name w:val="CM12"/>
    <w:basedOn w:val="Default"/>
    <w:next w:val="Default"/>
    <w:rsid w:val="00F6530D"/>
    <w:pPr>
      <w:widowControl w:val="0"/>
    </w:pPr>
    <w:rPr>
      <w:rFonts w:ascii="Arial" w:hAnsi="Arial" w:cs="Arial"/>
      <w:color w:val="auto"/>
    </w:rPr>
  </w:style>
  <w:style w:type="paragraph" w:customStyle="1" w:styleId="CM13">
    <w:name w:val="CM13"/>
    <w:basedOn w:val="Default"/>
    <w:next w:val="Default"/>
    <w:rsid w:val="00F6530D"/>
    <w:pPr>
      <w:widowControl w:val="0"/>
      <w:spacing w:line="313" w:lineRule="atLeast"/>
    </w:pPr>
    <w:rPr>
      <w:rFonts w:ascii="Arial" w:hAnsi="Arial" w:cs="Arial"/>
      <w:color w:val="auto"/>
    </w:rPr>
  </w:style>
  <w:style w:type="paragraph" w:customStyle="1" w:styleId="CM14">
    <w:name w:val="CM14"/>
    <w:basedOn w:val="Default"/>
    <w:next w:val="Default"/>
    <w:rsid w:val="00F6530D"/>
    <w:pPr>
      <w:widowControl w:val="0"/>
      <w:spacing w:line="313" w:lineRule="atLeast"/>
    </w:pPr>
    <w:rPr>
      <w:rFonts w:ascii="Arial" w:hAnsi="Arial" w:cs="Arial"/>
      <w:color w:val="auto"/>
    </w:rPr>
  </w:style>
  <w:style w:type="paragraph" w:customStyle="1" w:styleId="CM15">
    <w:name w:val="CM15"/>
    <w:basedOn w:val="Default"/>
    <w:next w:val="Default"/>
    <w:rsid w:val="00F6530D"/>
    <w:pPr>
      <w:widowControl w:val="0"/>
    </w:pPr>
    <w:rPr>
      <w:rFonts w:ascii="Arial" w:hAnsi="Arial" w:cs="Arial"/>
      <w:color w:val="auto"/>
    </w:rPr>
  </w:style>
  <w:style w:type="paragraph" w:customStyle="1" w:styleId="CM16">
    <w:name w:val="CM16"/>
    <w:basedOn w:val="Default"/>
    <w:next w:val="Default"/>
    <w:rsid w:val="00F6530D"/>
    <w:pPr>
      <w:widowControl w:val="0"/>
      <w:spacing w:line="300" w:lineRule="atLeast"/>
    </w:pPr>
    <w:rPr>
      <w:rFonts w:ascii="Arial" w:hAnsi="Arial" w:cs="Arial"/>
      <w:color w:val="auto"/>
    </w:rPr>
  </w:style>
  <w:style w:type="paragraph" w:customStyle="1" w:styleId="CM17">
    <w:name w:val="CM17"/>
    <w:basedOn w:val="Default"/>
    <w:next w:val="Default"/>
    <w:rsid w:val="00F6530D"/>
    <w:pPr>
      <w:widowControl w:val="0"/>
    </w:pPr>
    <w:rPr>
      <w:rFonts w:ascii="Arial" w:hAnsi="Arial" w:cs="Arial"/>
      <w:color w:val="auto"/>
    </w:rPr>
  </w:style>
  <w:style w:type="paragraph" w:customStyle="1" w:styleId="CM47">
    <w:name w:val="CM47"/>
    <w:basedOn w:val="Default"/>
    <w:next w:val="Default"/>
    <w:rsid w:val="00F6530D"/>
    <w:pPr>
      <w:widowControl w:val="0"/>
      <w:spacing w:after="245"/>
    </w:pPr>
    <w:rPr>
      <w:rFonts w:ascii="Arial" w:hAnsi="Arial" w:cs="Arial"/>
      <w:color w:val="auto"/>
    </w:rPr>
  </w:style>
  <w:style w:type="paragraph" w:customStyle="1" w:styleId="CM52">
    <w:name w:val="CM52"/>
    <w:basedOn w:val="Default"/>
    <w:next w:val="Default"/>
    <w:rsid w:val="00F6530D"/>
    <w:pPr>
      <w:widowControl w:val="0"/>
      <w:spacing w:after="770"/>
    </w:pPr>
    <w:rPr>
      <w:rFonts w:ascii="Arial" w:hAnsi="Arial" w:cs="Arial"/>
      <w:color w:val="auto"/>
    </w:rPr>
  </w:style>
  <w:style w:type="paragraph" w:customStyle="1" w:styleId="CM20">
    <w:name w:val="CM20"/>
    <w:basedOn w:val="Default"/>
    <w:next w:val="Default"/>
    <w:rsid w:val="00F6530D"/>
    <w:pPr>
      <w:widowControl w:val="0"/>
      <w:spacing w:line="238" w:lineRule="atLeast"/>
    </w:pPr>
    <w:rPr>
      <w:rFonts w:ascii="Arial" w:hAnsi="Arial" w:cs="Arial"/>
      <w:color w:val="auto"/>
    </w:rPr>
  </w:style>
  <w:style w:type="paragraph" w:customStyle="1" w:styleId="CM6">
    <w:name w:val="CM6"/>
    <w:basedOn w:val="Default"/>
    <w:next w:val="Default"/>
    <w:rsid w:val="00F6530D"/>
    <w:pPr>
      <w:widowControl w:val="0"/>
      <w:spacing w:line="291" w:lineRule="atLeast"/>
    </w:pPr>
    <w:rPr>
      <w:rFonts w:ascii="Arial" w:hAnsi="Arial" w:cs="Arial"/>
      <w:color w:val="auto"/>
    </w:rPr>
  </w:style>
  <w:style w:type="paragraph" w:customStyle="1" w:styleId="CM19">
    <w:name w:val="CM19"/>
    <w:basedOn w:val="Default"/>
    <w:next w:val="Default"/>
    <w:rsid w:val="00F6530D"/>
    <w:pPr>
      <w:widowControl w:val="0"/>
      <w:spacing w:line="291" w:lineRule="atLeast"/>
    </w:pPr>
    <w:rPr>
      <w:rFonts w:ascii="Arial" w:hAnsi="Arial" w:cs="Arial"/>
      <w:color w:val="auto"/>
    </w:rPr>
  </w:style>
  <w:style w:type="paragraph" w:customStyle="1" w:styleId="CM21">
    <w:name w:val="CM21"/>
    <w:basedOn w:val="Default"/>
    <w:next w:val="Default"/>
    <w:rsid w:val="00F6530D"/>
    <w:pPr>
      <w:widowControl w:val="0"/>
      <w:spacing w:line="528" w:lineRule="atLeast"/>
    </w:pPr>
    <w:rPr>
      <w:rFonts w:ascii="Arial" w:hAnsi="Arial" w:cs="Arial"/>
      <w:color w:val="auto"/>
    </w:rPr>
  </w:style>
  <w:style w:type="paragraph" w:customStyle="1" w:styleId="CM63">
    <w:name w:val="CM63"/>
    <w:basedOn w:val="Default"/>
    <w:next w:val="Default"/>
    <w:rsid w:val="00F6530D"/>
    <w:pPr>
      <w:widowControl w:val="0"/>
      <w:spacing w:after="232"/>
    </w:pPr>
    <w:rPr>
      <w:rFonts w:ascii="Arial" w:hAnsi="Arial" w:cs="Arial"/>
      <w:color w:val="auto"/>
    </w:rPr>
  </w:style>
  <w:style w:type="paragraph" w:customStyle="1" w:styleId="CM22">
    <w:name w:val="CM22"/>
    <w:basedOn w:val="Default"/>
    <w:next w:val="Default"/>
    <w:rsid w:val="00F6530D"/>
    <w:pPr>
      <w:widowControl w:val="0"/>
      <w:spacing w:line="238" w:lineRule="atLeast"/>
    </w:pPr>
    <w:rPr>
      <w:rFonts w:ascii="Arial" w:hAnsi="Arial" w:cs="Arial"/>
      <w:color w:val="auto"/>
    </w:rPr>
  </w:style>
  <w:style w:type="paragraph" w:customStyle="1" w:styleId="CM18">
    <w:name w:val="CM18"/>
    <w:basedOn w:val="Default"/>
    <w:next w:val="Default"/>
    <w:rsid w:val="00F6530D"/>
    <w:pPr>
      <w:widowControl w:val="0"/>
      <w:spacing w:line="283" w:lineRule="atLeast"/>
    </w:pPr>
    <w:rPr>
      <w:rFonts w:ascii="Arial" w:hAnsi="Arial" w:cs="Arial"/>
      <w:color w:val="auto"/>
    </w:rPr>
  </w:style>
  <w:style w:type="paragraph" w:customStyle="1" w:styleId="CM23">
    <w:name w:val="CM23"/>
    <w:basedOn w:val="Default"/>
    <w:next w:val="Default"/>
    <w:rsid w:val="00F6530D"/>
    <w:pPr>
      <w:widowControl w:val="0"/>
      <w:spacing w:line="291" w:lineRule="atLeast"/>
    </w:pPr>
    <w:rPr>
      <w:rFonts w:ascii="Arial" w:hAnsi="Arial" w:cs="Arial"/>
      <w:color w:val="auto"/>
    </w:rPr>
  </w:style>
  <w:style w:type="paragraph" w:customStyle="1" w:styleId="CM53">
    <w:name w:val="CM53"/>
    <w:basedOn w:val="Default"/>
    <w:next w:val="Default"/>
    <w:rsid w:val="00F6530D"/>
    <w:pPr>
      <w:widowControl w:val="0"/>
      <w:spacing w:after="405"/>
    </w:pPr>
    <w:rPr>
      <w:rFonts w:ascii="Arial" w:hAnsi="Arial" w:cs="Arial"/>
      <w:color w:val="auto"/>
    </w:rPr>
  </w:style>
  <w:style w:type="paragraph" w:customStyle="1" w:styleId="CM66">
    <w:name w:val="CM66"/>
    <w:basedOn w:val="Default"/>
    <w:next w:val="Default"/>
    <w:rsid w:val="00F6530D"/>
    <w:pPr>
      <w:widowControl w:val="0"/>
      <w:spacing w:after="9183"/>
    </w:pPr>
    <w:rPr>
      <w:rFonts w:ascii="Arial" w:hAnsi="Arial" w:cs="Arial"/>
      <w:color w:val="auto"/>
    </w:rPr>
  </w:style>
  <w:style w:type="paragraph" w:customStyle="1" w:styleId="CM24">
    <w:name w:val="CM24"/>
    <w:basedOn w:val="Default"/>
    <w:next w:val="Default"/>
    <w:rsid w:val="00F6530D"/>
    <w:pPr>
      <w:widowControl w:val="0"/>
      <w:spacing w:line="313" w:lineRule="atLeast"/>
    </w:pPr>
    <w:rPr>
      <w:rFonts w:ascii="Arial" w:hAnsi="Arial" w:cs="Arial"/>
      <w:color w:val="auto"/>
    </w:rPr>
  </w:style>
  <w:style w:type="paragraph" w:customStyle="1" w:styleId="CM26">
    <w:name w:val="CM26"/>
    <w:basedOn w:val="Default"/>
    <w:next w:val="Default"/>
    <w:rsid w:val="00F6530D"/>
    <w:pPr>
      <w:widowControl w:val="0"/>
      <w:spacing w:line="248" w:lineRule="atLeast"/>
    </w:pPr>
    <w:rPr>
      <w:rFonts w:ascii="Arial" w:hAnsi="Arial" w:cs="Arial"/>
      <w:color w:val="auto"/>
    </w:rPr>
  </w:style>
  <w:style w:type="paragraph" w:customStyle="1" w:styleId="CM27">
    <w:name w:val="CM27"/>
    <w:basedOn w:val="Default"/>
    <w:next w:val="Default"/>
    <w:rsid w:val="00F6530D"/>
    <w:pPr>
      <w:widowControl w:val="0"/>
      <w:spacing w:line="478" w:lineRule="atLeast"/>
    </w:pPr>
    <w:rPr>
      <w:rFonts w:ascii="Arial" w:hAnsi="Arial" w:cs="Arial"/>
      <w:color w:val="auto"/>
    </w:rPr>
  </w:style>
  <w:style w:type="paragraph" w:customStyle="1" w:styleId="CM58">
    <w:name w:val="CM58"/>
    <w:basedOn w:val="Default"/>
    <w:next w:val="Default"/>
    <w:rsid w:val="00F6530D"/>
    <w:pPr>
      <w:widowControl w:val="0"/>
      <w:spacing w:after="958"/>
    </w:pPr>
    <w:rPr>
      <w:rFonts w:ascii="Arial" w:hAnsi="Arial" w:cs="Arial"/>
      <w:color w:val="auto"/>
    </w:rPr>
  </w:style>
  <w:style w:type="paragraph" w:customStyle="1" w:styleId="CM28">
    <w:name w:val="CM28"/>
    <w:basedOn w:val="Default"/>
    <w:next w:val="Default"/>
    <w:rsid w:val="00F6530D"/>
    <w:pPr>
      <w:widowControl w:val="0"/>
      <w:spacing w:line="411" w:lineRule="atLeast"/>
    </w:pPr>
    <w:rPr>
      <w:rFonts w:ascii="Arial" w:hAnsi="Arial" w:cs="Arial"/>
      <w:color w:val="auto"/>
    </w:rPr>
  </w:style>
  <w:style w:type="paragraph" w:customStyle="1" w:styleId="CM69">
    <w:name w:val="CM69"/>
    <w:basedOn w:val="Default"/>
    <w:next w:val="Default"/>
    <w:rsid w:val="00F6530D"/>
    <w:pPr>
      <w:widowControl w:val="0"/>
      <w:spacing w:after="2915"/>
    </w:pPr>
    <w:rPr>
      <w:rFonts w:ascii="Arial" w:hAnsi="Arial" w:cs="Arial"/>
      <w:color w:val="auto"/>
    </w:rPr>
  </w:style>
  <w:style w:type="paragraph" w:customStyle="1" w:styleId="CM51">
    <w:name w:val="CM51"/>
    <w:basedOn w:val="Default"/>
    <w:next w:val="Default"/>
    <w:rsid w:val="00F6530D"/>
    <w:pPr>
      <w:widowControl w:val="0"/>
      <w:spacing w:after="1603"/>
    </w:pPr>
    <w:rPr>
      <w:rFonts w:ascii="Arial" w:hAnsi="Arial" w:cs="Arial"/>
      <w:color w:val="auto"/>
    </w:rPr>
  </w:style>
  <w:style w:type="paragraph" w:customStyle="1" w:styleId="CM30">
    <w:name w:val="CM30"/>
    <w:basedOn w:val="Default"/>
    <w:next w:val="Default"/>
    <w:rsid w:val="00F6530D"/>
    <w:pPr>
      <w:widowControl w:val="0"/>
      <w:spacing w:line="371" w:lineRule="atLeast"/>
    </w:pPr>
    <w:rPr>
      <w:rFonts w:ascii="Arial" w:hAnsi="Arial" w:cs="Arial"/>
      <w:color w:val="auto"/>
    </w:rPr>
  </w:style>
  <w:style w:type="paragraph" w:customStyle="1" w:styleId="CM70">
    <w:name w:val="CM70"/>
    <w:basedOn w:val="Default"/>
    <w:next w:val="Default"/>
    <w:rsid w:val="00F6530D"/>
    <w:pPr>
      <w:widowControl w:val="0"/>
      <w:spacing w:after="97"/>
    </w:pPr>
    <w:rPr>
      <w:rFonts w:ascii="Arial" w:hAnsi="Arial" w:cs="Arial"/>
      <w:color w:val="auto"/>
    </w:rPr>
  </w:style>
  <w:style w:type="paragraph" w:customStyle="1" w:styleId="CM67">
    <w:name w:val="CM67"/>
    <w:basedOn w:val="Default"/>
    <w:next w:val="Default"/>
    <w:rsid w:val="00F6530D"/>
    <w:pPr>
      <w:widowControl w:val="0"/>
      <w:spacing w:after="1745"/>
    </w:pPr>
    <w:rPr>
      <w:rFonts w:ascii="Arial" w:hAnsi="Arial" w:cs="Arial"/>
      <w:color w:val="auto"/>
    </w:rPr>
  </w:style>
  <w:style w:type="paragraph" w:customStyle="1" w:styleId="CM72">
    <w:name w:val="CM72"/>
    <w:basedOn w:val="Default"/>
    <w:next w:val="Default"/>
    <w:rsid w:val="00F6530D"/>
    <w:pPr>
      <w:widowControl w:val="0"/>
      <w:spacing w:after="718"/>
    </w:pPr>
    <w:rPr>
      <w:rFonts w:ascii="Arial" w:hAnsi="Arial" w:cs="Arial"/>
      <w:color w:val="auto"/>
    </w:rPr>
  </w:style>
  <w:style w:type="paragraph" w:customStyle="1" w:styleId="CM73">
    <w:name w:val="CM73"/>
    <w:basedOn w:val="Default"/>
    <w:next w:val="Default"/>
    <w:rsid w:val="00F6530D"/>
    <w:pPr>
      <w:widowControl w:val="0"/>
      <w:spacing w:after="175"/>
    </w:pPr>
    <w:rPr>
      <w:rFonts w:ascii="Arial" w:hAnsi="Arial" w:cs="Arial"/>
      <w:color w:val="auto"/>
    </w:rPr>
  </w:style>
  <w:style w:type="paragraph" w:customStyle="1" w:styleId="CM65">
    <w:name w:val="CM65"/>
    <w:basedOn w:val="Default"/>
    <w:next w:val="Default"/>
    <w:rsid w:val="00F6530D"/>
    <w:pPr>
      <w:widowControl w:val="0"/>
      <w:spacing w:after="463"/>
    </w:pPr>
    <w:rPr>
      <w:rFonts w:ascii="Arial" w:hAnsi="Arial" w:cs="Arial"/>
      <w:color w:val="auto"/>
    </w:rPr>
  </w:style>
  <w:style w:type="paragraph" w:customStyle="1" w:styleId="CM34">
    <w:name w:val="CM34"/>
    <w:basedOn w:val="Default"/>
    <w:next w:val="Default"/>
    <w:rsid w:val="00F6530D"/>
    <w:pPr>
      <w:widowControl w:val="0"/>
      <w:spacing w:line="313" w:lineRule="atLeast"/>
    </w:pPr>
    <w:rPr>
      <w:rFonts w:ascii="Arial" w:hAnsi="Arial" w:cs="Arial"/>
      <w:color w:val="auto"/>
    </w:rPr>
  </w:style>
  <w:style w:type="paragraph" w:customStyle="1" w:styleId="CM35">
    <w:name w:val="CM35"/>
    <w:basedOn w:val="Default"/>
    <w:next w:val="Default"/>
    <w:rsid w:val="00F6530D"/>
    <w:pPr>
      <w:widowControl w:val="0"/>
      <w:spacing w:line="180" w:lineRule="atLeast"/>
    </w:pPr>
    <w:rPr>
      <w:rFonts w:ascii="Arial" w:hAnsi="Arial" w:cs="Arial"/>
      <w:color w:val="auto"/>
    </w:rPr>
  </w:style>
  <w:style w:type="paragraph" w:customStyle="1" w:styleId="CM36">
    <w:name w:val="CM36"/>
    <w:basedOn w:val="Default"/>
    <w:next w:val="Default"/>
    <w:rsid w:val="00F6530D"/>
    <w:pPr>
      <w:widowControl w:val="0"/>
    </w:pPr>
    <w:rPr>
      <w:rFonts w:ascii="Arial" w:hAnsi="Arial" w:cs="Arial"/>
      <w:color w:val="auto"/>
    </w:rPr>
  </w:style>
  <w:style w:type="paragraph" w:customStyle="1" w:styleId="CM33">
    <w:name w:val="CM33"/>
    <w:basedOn w:val="Default"/>
    <w:next w:val="Default"/>
    <w:rsid w:val="00F6530D"/>
    <w:pPr>
      <w:widowControl w:val="0"/>
      <w:spacing w:line="291" w:lineRule="atLeast"/>
    </w:pPr>
    <w:rPr>
      <w:rFonts w:ascii="Arial" w:hAnsi="Arial" w:cs="Arial"/>
      <w:color w:val="auto"/>
    </w:rPr>
  </w:style>
  <w:style w:type="paragraph" w:customStyle="1" w:styleId="CM7">
    <w:name w:val="CM7"/>
    <w:basedOn w:val="Default"/>
    <w:next w:val="Default"/>
    <w:rsid w:val="00F6530D"/>
    <w:pPr>
      <w:widowControl w:val="0"/>
      <w:spacing w:line="313" w:lineRule="atLeast"/>
    </w:pPr>
    <w:rPr>
      <w:rFonts w:ascii="Arial" w:hAnsi="Arial" w:cs="Arial"/>
      <w:color w:val="auto"/>
    </w:rPr>
  </w:style>
  <w:style w:type="paragraph" w:customStyle="1" w:styleId="CM38">
    <w:name w:val="CM38"/>
    <w:basedOn w:val="Default"/>
    <w:next w:val="Default"/>
    <w:rsid w:val="00F6530D"/>
    <w:pPr>
      <w:widowControl w:val="0"/>
      <w:spacing w:line="313" w:lineRule="atLeast"/>
    </w:pPr>
    <w:rPr>
      <w:rFonts w:ascii="Arial" w:hAnsi="Arial" w:cs="Arial"/>
      <w:color w:val="auto"/>
    </w:rPr>
  </w:style>
  <w:style w:type="paragraph" w:customStyle="1" w:styleId="CM78">
    <w:name w:val="CM78"/>
    <w:basedOn w:val="Default"/>
    <w:next w:val="Default"/>
    <w:rsid w:val="00F6530D"/>
    <w:pPr>
      <w:widowControl w:val="0"/>
      <w:spacing w:after="590"/>
    </w:pPr>
    <w:rPr>
      <w:rFonts w:ascii="Arial" w:hAnsi="Arial" w:cs="Arial"/>
      <w:color w:val="auto"/>
    </w:rPr>
  </w:style>
  <w:style w:type="paragraph" w:customStyle="1" w:styleId="CM76">
    <w:name w:val="CM76"/>
    <w:basedOn w:val="Default"/>
    <w:next w:val="Default"/>
    <w:rsid w:val="00F6530D"/>
    <w:pPr>
      <w:widowControl w:val="0"/>
      <w:spacing w:after="1170"/>
    </w:pPr>
    <w:rPr>
      <w:rFonts w:ascii="Arial" w:hAnsi="Arial" w:cs="Arial"/>
      <w:color w:val="auto"/>
    </w:rPr>
  </w:style>
  <w:style w:type="paragraph" w:customStyle="1" w:styleId="CM68">
    <w:name w:val="CM68"/>
    <w:basedOn w:val="Default"/>
    <w:next w:val="Default"/>
    <w:rsid w:val="00F6530D"/>
    <w:pPr>
      <w:widowControl w:val="0"/>
      <w:spacing w:after="7425"/>
    </w:pPr>
    <w:rPr>
      <w:rFonts w:ascii="Arial" w:hAnsi="Arial" w:cs="Arial"/>
      <w:color w:val="auto"/>
    </w:rPr>
  </w:style>
  <w:style w:type="paragraph" w:customStyle="1" w:styleId="CM39">
    <w:name w:val="CM39"/>
    <w:basedOn w:val="Default"/>
    <w:next w:val="Default"/>
    <w:rsid w:val="00F6530D"/>
    <w:pPr>
      <w:widowControl w:val="0"/>
      <w:spacing w:line="640" w:lineRule="atLeast"/>
    </w:pPr>
    <w:rPr>
      <w:rFonts w:ascii="Arial" w:hAnsi="Arial" w:cs="Arial"/>
      <w:color w:val="auto"/>
    </w:rPr>
  </w:style>
  <w:style w:type="paragraph" w:customStyle="1" w:styleId="CM40">
    <w:name w:val="CM40"/>
    <w:basedOn w:val="Default"/>
    <w:next w:val="Default"/>
    <w:rsid w:val="00F6530D"/>
    <w:pPr>
      <w:widowControl w:val="0"/>
    </w:pPr>
    <w:rPr>
      <w:rFonts w:ascii="Arial" w:hAnsi="Arial" w:cs="Arial"/>
      <w:color w:val="auto"/>
    </w:rPr>
  </w:style>
  <w:style w:type="paragraph" w:customStyle="1" w:styleId="CM80">
    <w:name w:val="CM80"/>
    <w:basedOn w:val="Default"/>
    <w:next w:val="Default"/>
    <w:rsid w:val="00F6530D"/>
    <w:pPr>
      <w:widowControl w:val="0"/>
      <w:spacing w:after="175"/>
    </w:pPr>
    <w:rPr>
      <w:rFonts w:ascii="Arial" w:hAnsi="Arial" w:cs="Arial"/>
      <w:color w:val="auto"/>
    </w:rPr>
  </w:style>
  <w:style w:type="paragraph" w:customStyle="1" w:styleId="CM61">
    <w:name w:val="CM61"/>
    <w:basedOn w:val="Default"/>
    <w:next w:val="Default"/>
    <w:rsid w:val="00F6530D"/>
    <w:pPr>
      <w:widowControl w:val="0"/>
      <w:spacing w:after="1245"/>
    </w:pPr>
    <w:rPr>
      <w:rFonts w:ascii="Arial" w:hAnsi="Arial" w:cs="Arial"/>
      <w:color w:val="auto"/>
    </w:rPr>
  </w:style>
  <w:style w:type="paragraph" w:customStyle="1" w:styleId="CM41">
    <w:name w:val="CM41"/>
    <w:basedOn w:val="Default"/>
    <w:next w:val="Default"/>
    <w:rsid w:val="00F6530D"/>
    <w:pPr>
      <w:widowControl w:val="0"/>
      <w:spacing w:line="171" w:lineRule="atLeast"/>
    </w:pPr>
    <w:rPr>
      <w:rFonts w:ascii="Arial" w:hAnsi="Arial" w:cs="Arial"/>
      <w:color w:val="auto"/>
    </w:rPr>
  </w:style>
  <w:style w:type="paragraph" w:customStyle="1" w:styleId="CM59">
    <w:name w:val="CM59"/>
    <w:basedOn w:val="Default"/>
    <w:next w:val="Default"/>
    <w:rsid w:val="00F6530D"/>
    <w:pPr>
      <w:widowControl w:val="0"/>
      <w:spacing w:after="880"/>
    </w:pPr>
    <w:rPr>
      <w:rFonts w:ascii="Arial" w:hAnsi="Arial" w:cs="Arial"/>
      <w:color w:val="auto"/>
    </w:rPr>
  </w:style>
  <w:style w:type="paragraph" w:customStyle="1" w:styleId="CM74">
    <w:name w:val="CM74"/>
    <w:basedOn w:val="Default"/>
    <w:next w:val="Default"/>
    <w:rsid w:val="00F6530D"/>
    <w:pPr>
      <w:widowControl w:val="0"/>
      <w:spacing w:after="1490"/>
    </w:pPr>
    <w:rPr>
      <w:rFonts w:ascii="Arial" w:hAnsi="Arial" w:cs="Arial"/>
      <w:color w:val="auto"/>
    </w:rPr>
  </w:style>
  <w:style w:type="paragraph" w:customStyle="1" w:styleId="CM42">
    <w:name w:val="CM42"/>
    <w:basedOn w:val="Default"/>
    <w:next w:val="Default"/>
    <w:rsid w:val="00F6530D"/>
    <w:pPr>
      <w:widowControl w:val="0"/>
    </w:pPr>
    <w:rPr>
      <w:rFonts w:ascii="Arial" w:hAnsi="Arial" w:cs="Arial"/>
      <w:color w:val="auto"/>
    </w:rPr>
  </w:style>
  <w:style w:type="paragraph" w:customStyle="1" w:styleId="12">
    <w:name w:val="Стиль1"/>
    <w:basedOn w:val="Heading4"/>
    <w:rsid w:val="00F6530D"/>
    <w:pPr>
      <w:spacing w:before="0" w:after="0" w:line="360" w:lineRule="auto"/>
      <w:ind w:left="0" w:firstLine="0"/>
      <w:jc w:val="center"/>
    </w:pPr>
    <w:rPr>
      <w:rFonts w:ascii="LitNusx" w:hAnsi="LitNusx"/>
      <w:sz w:val="40"/>
      <w:szCs w:val="20"/>
      <w:lang w:val="en-US" w:eastAsia="ru-RU"/>
    </w:rPr>
  </w:style>
  <w:style w:type="character" w:customStyle="1" w:styleId="ReportTextChar1">
    <w:name w:val="Report Text Char1"/>
    <w:link w:val="ReportText"/>
    <w:rsid w:val="00F6530D"/>
    <w:rPr>
      <w:sz w:val="22"/>
      <w:lang w:val="en-GB"/>
    </w:rPr>
  </w:style>
  <w:style w:type="paragraph" w:customStyle="1" w:styleId="Address">
    <w:name w:val="Address"/>
    <w:rsid w:val="00F6530D"/>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F6530D"/>
    <w:rPr>
      <w:rFonts w:ascii="Sylfaen" w:hAnsi="Sylfaen"/>
      <w:sz w:val="22"/>
      <w:szCs w:val="20"/>
      <w:lang w:val="en-GB"/>
    </w:rPr>
  </w:style>
  <w:style w:type="paragraph" w:customStyle="1" w:styleId="Heading-4">
    <w:name w:val="Heading-4"/>
    <w:basedOn w:val="Normal"/>
    <w:next w:val="Normal"/>
    <w:link w:val="Heading-4Char"/>
    <w:autoRedefine/>
    <w:rsid w:val="00F6530D"/>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rPr>
  </w:style>
  <w:style w:type="character" w:customStyle="1" w:styleId="Heading-4Char">
    <w:name w:val="Heading-4 Char"/>
    <w:link w:val="Heading-4"/>
    <w:rsid w:val="00F6530D"/>
    <w:rPr>
      <w:rFonts w:ascii="Sylfaen" w:hAnsi="Sylfaen" w:cs="Arial"/>
      <w:i/>
      <w:color w:val="000080"/>
      <w:sz w:val="22"/>
      <w:szCs w:val="22"/>
      <w:lang w:val="en-GB"/>
    </w:rPr>
  </w:style>
  <w:style w:type="paragraph" w:customStyle="1" w:styleId="Tabletextleft">
    <w:name w:val="Table text left"/>
    <w:basedOn w:val="Normal"/>
    <w:link w:val="TabletextleftChar"/>
    <w:rsid w:val="00F6530D"/>
    <w:pPr>
      <w:keepNext/>
      <w:keepLines/>
      <w:widowControl w:val="0"/>
      <w:tabs>
        <w:tab w:val="right" w:pos="8730"/>
      </w:tabs>
      <w:adjustRightInd w:val="0"/>
      <w:spacing w:line="360" w:lineRule="atLeast"/>
      <w:jc w:val="both"/>
      <w:textAlignment w:val="baseline"/>
    </w:pPr>
    <w:rPr>
      <w:rFonts w:ascii="Arial" w:hAnsi="Arial" w:cs="Arial"/>
      <w:sz w:val="20"/>
      <w:szCs w:val="22"/>
    </w:rPr>
  </w:style>
  <w:style w:type="character" w:customStyle="1" w:styleId="TabletextleftChar">
    <w:name w:val="Table text left Char"/>
    <w:link w:val="Tabletextleft"/>
    <w:rsid w:val="00F6530D"/>
    <w:rPr>
      <w:rFonts w:ascii="Arial" w:hAnsi="Arial" w:cs="Arial"/>
      <w:szCs w:val="22"/>
    </w:rPr>
  </w:style>
  <w:style w:type="paragraph" w:customStyle="1" w:styleId="Tabletitle">
    <w:name w:val="Table title"/>
    <w:basedOn w:val="Normal"/>
    <w:next w:val="Tablecolumnheadings"/>
    <w:autoRedefine/>
    <w:rsid w:val="00F6530D"/>
    <w:pPr>
      <w:keepNext/>
      <w:keepLines/>
      <w:widowControl w:val="0"/>
      <w:adjustRightInd w:val="0"/>
      <w:spacing w:line="360" w:lineRule="atLeast"/>
      <w:jc w:val="center"/>
      <w:textAlignment w:val="baseline"/>
    </w:pPr>
    <w:rPr>
      <w:rFonts w:ascii="Arial Bold" w:hAnsi="Arial Bold" w:cs="Arial"/>
      <w:sz w:val="22"/>
      <w:szCs w:val="22"/>
    </w:rPr>
  </w:style>
  <w:style w:type="paragraph" w:customStyle="1" w:styleId="Tablecolumnheadings">
    <w:name w:val="Table column headings"/>
    <w:basedOn w:val="Normal"/>
    <w:link w:val="TablecolumnheadingsChar"/>
    <w:rsid w:val="00F6530D"/>
    <w:pPr>
      <w:widowControl w:val="0"/>
      <w:adjustRightInd w:val="0"/>
      <w:spacing w:line="360" w:lineRule="atLeast"/>
      <w:jc w:val="center"/>
      <w:textAlignment w:val="baseline"/>
    </w:pPr>
    <w:rPr>
      <w:rFonts w:ascii="Arial" w:hAnsi="Arial" w:cs="Arial"/>
      <w:i/>
      <w:sz w:val="20"/>
      <w:szCs w:val="22"/>
    </w:rPr>
  </w:style>
  <w:style w:type="character" w:customStyle="1" w:styleId="TablecolumnheadingsChar">
    <w:name w:val="Table column headings Char"/>
    <w:link w:val="Tablecolumnheadings"/>
    <w:rsid w:val="00F6530D"/>
    <w:rPr>
      <w:rFonts w:ascii="Arial" w:hAnsi="Arial" w:cs="Arial"/>
      <w:i/>
      <w:szCs w:val="22"/>
    </w:rPr>
  </w:style>
  <w:style w:type="paragraph" w:customStyle="1" w:styleId="Tabletextcentered">
    <w:name w:val="Table text centered"/>
    <w:basedOn w:val="Tabletextleft"/>
    <w:link w:val="TabletextcenteredChar"/>
    <w:rsid w:val="00F6530D"/>
    <w:pPr>
      <w:jc w:val="center"/>
    </w:pPr>
  </w:style>
  <w:style w:type="character" w:customStyle="1" w:styleId="TabletextcenteredChar">
    <w:name w:val="Table text centered Char"/>
    <w:link w:val="Tabletextcentered"/>
    <w:rsid w:val="00F6530D"/>
    <w:rPr>
      <w:rFonts w:ascii="Arial" w:hAnsi="Arial" w:cs="Arial"/>
      <w:szCs w:val="22"/>
    </w:rPr>
  </w:style>
  <w:style w:type="paragraph" w:customStyle="1" w:styleId="BulletItem">
    <w:name w:val="Bullet Item"/>
    <w:basedOn w:val="Normal"/>
    <w:rsid w:val="00F6530D"/>
    <w:pPr>
      <w:widowControl w:val="0"/>
      <w:tabs>
        <w:tab w:val="num" w:pos="360"/>
      </w:tabs>
      <w:adjustRightInd w:val="0"/>
      <w:spacing w:after="120" w:line="360" w:lineRule="atLeast"/>
      <w:ind w:left="360" w:hanging="360"/>
      <w:jc w:val="both"/>
      <w:textAlignment w:val="baseline"/>
    </w:pPr>
    <w:rPr>
      <w:rFonts w:ascii="Arial" w:hAnsi="Arial"/>
      <w:sz w:val="22"/>
      <w:szCs w:val="20"/>
    </w:rPr>
  </w:style>
  <w:style w:type="character" w:customStyle="1" w:styleId="IntroductoryTextChar">
    <w:name w:val="Introductory Text Char"/>
    <w:link w:val="IntroductoryText"/>
    <w:rsid w:val="00F6530D"/>
    <w:rPr>
      <w:rFonts w:ascii="Arial" w:hAnsi="Arial" w:cs="Arial"/>
      <w:lang w:val="en-GB"/>
    </w:rPr>
  </w:style>
  <w:style w:type="paragraph" w:customStyle="1" w:styleId="IntroductoryText">
    <w:name w:val="Introductory Text"/>
    <w:basedOn w:val="Normal"/>
    <w:link w:val="IntroductoryTextChar"/>
    <w:autoRedefine/>
    <w:rsid w:val="00F6530D"/>
    <w:pPr>
      <w:widowControl w:val="0"/>
      <w:adjustRightInd w:val="0"/>
      <w:jc w:val="both"/>
      <w:textAlignment w:val="baseline"/>
    </w:pPr>
    <w:rPr>
      <w:rFonts w:ascii="Arial" w:hAnsi="Arial" w:cs="Arial"/>
      <w:sz w:val="20"/>
      <w:szCs w:val="20"/>
      <w:lang w:val="en-GB"/>
    </w:rPr>
  </w:style>
  <w:style w:type="paragraph" w:customStyle="1" w:styleId="xl31">
    <w:name w:val="xl31"/>
    <w:basedOn w:val="Normal"/>
    <w:rsid w:val="00F6530D"/>
    <w:pPr>
      <w:pBdr>
        <w:right w:val="single" w:sz="4" w:space="0" w:color="auto"/>
      </w:pBdr>
      <w:spacing w:before="100" w:beforeAutospacing="1" w:after="100" w:afterAutospacing="1"/>
      <w:jc w:val="right"/>
    </w:pPr>
    <w:rPr>
      <w:rFonts w:ascii="Arial" w:eastAsia="Calibri" w:hAnsi="Arial" w:cs="Arial"/>
    </w:rPr>
  </w:style>
  <w:style w:type="paragraph" w:customStyle="1" w:styleId="xl49">
    <w:name w:val="xl49"/>
    <w:basedOn w:val="Normal"/>
    <w:rsid w:val="00F6530D"/>
    <w:pPr>
      <w:spacing w:before="100" w:beforeAutospacing="1" w:after="100" w:afterAutospacing="1"/>
    </w:pPr>
    <w:rPr>
      <w:rFonts w:ascii="LitNusx" w:eastAsia="Calibri" w:hAnsi="LitNusx" w:cs="LitNusx"/>
      <w:b/>
      <w:bCs/>
    </w:rPr>
  </w:style>
  <w:style w:type="paragraph" w:customStyle="1" w:styleId="content">
    <w:name w:val="content"/>
    <w:basedOn w:val="Normal"/>
    <w:rsid w:val="00F6530D"/>
    <w:pPr>
      <w:spacing w:before="100" w:beforeAutospacing="1" w:after="100" w:afterAutospacing="1"/>
    </w:pPr>
    <w:rPr>
      <w:rFonts w:ascii="Sylfaen" w:hAnsi="Sylfaen"/>
      <w:lang w:val="ru-RU" w:eastAsia="ru-RU"/>
    </w:rPr>
  </w:style>
  <w:style w:type="paragraph" w:customStyle="1" w:styleId="style68">
    <w:name w:val="style68"/>
    <w:basedOn w:val="Normal"/>
    <w:rsid w:val="00F6530D"/>
    <w:pPr>
      <w:spacing w:before="100" w:beforeAutospacing="1" w:after="100" w:afterAutospacing="1"/>
    </w:pPr>
    <w:rPr>
      <w:rFonts w:ascii="BPG U Chveulebrivi" w:hAnsi="BPG U Chveulebrivi"/>
      <w:color w:val="003333"/>
      <w:sz w:val="21"/>
      <w:szCs w:val="21"/>
      <w:lang w:val="ru-RU" w:eastAsia="ru-RU"/>
    </w:rPr>
  </w:style>
  <w:style w:type="paragraph" w:customStyle="1" w:styleId="hang1">
    <w:name w:val="hang1"/>
    <w:basedOn w:val="Normal"/>
    <w:rsid w:val="00F6530D"/>
    <w:pPr>
      <w:overflowPunct w:val="0"/>
      <w:autoSpaceDE w:val="0"/>
      <w:autoSpaceDN w:val="0"/>
      <w:adjustRightInd w:val="0"/>
      <w:spacing w:after="120"/>
      <w:ind w:left="567" w:hanging="567"/>
      <w:textAlignment w:val="baseline"/>
    </w:pPr>
    <w:rPr>
      <w:rFonts w:ascii="Sylfaen" w:hAnsi="Sylfaen"/>
      <w:sz w:val="22"/>
      <w:szCs w:val="20"/>
      <w:lang w:val="en-GB" w:eastAsia="ru-RU"/>
    </w:rPr>
  </w:style>
  <w:style w:type="paragraph" w:customStyle="1" w:styleId="Prosto">
    <w:name w:val="Prosto"/>
    <w:basedOn w:val="Normal"/>
    <w:autoRedefine/>
    <w:rsid w:val="00F6530D"/>
    <w:pPr>
      <w:jc w:val="both"/>
    </w:pPr>
    <w:rPr>
      <w:rFonts w:ascii="AcadNusx" w:hAnsi="AcadNusx"/>
      <w:iCs/>
      <w:sz w:val="22"/>
      <w:szCs w:val="20"/>
    </w:rPr>
  </w:style>
  <w:style w:type="paragraph" w:customStyle="1" w:styleId="Normalsylfaen">
    <w:name w:val="Normal + sylfaen"/>
    <w:basedOn w:val="Normal0"/>
    <w:rsid w:val="00F6530D"/>
    <w:pPr>
      <w:jc w:val="both"/>
    </w:pPr>
    <w:rPr>
      <w:rFonts w:ascii="Sylfaen" w:hAnsi="Sylfaen" w:cs="Sylfaen"/>
    </w:rPr>
  </w:style>
  <w:style w:type="paragraph" w:customStyle="1" w:styleId="Sylfaen">
    <w:name w:val="Sylfaen"/>
    <w:basedOn w:val="Heading2"/>
    <w:rsid w:val="00F6530D"/>
    <w:pPr>
      <w:tabs>
        <w:tab w:val="num" w:pos="360"/>
      </w:tabs>
      <w:ind w:left="576" w:hanging="576"/>
    </w:pPr>
    <w:rPr>
      <w:i/>
      <w:iCs w:val="0"/>
      <w:szCs w:val="22"/>
      <w:lang w:val="ka-GE" w:eastAsia="ru-RU"/>
    </w:rPr>
  </w:style>
  <w:style w:type="paragraph" w:customStyle="1" w:styleId="13">
    <w:name w:val="Заголовок оглавления1"/>
    <w:basedOn w:val="Heading1"/>
    <w:next w:val="Normal"/>
    <w:qFormat/>
    <w:rsid w:val="00F6530D"/>
    <w:pPr>
      <w:framePr w:hSpace="180" w:wrap="around" w:vAnchor="page" w:hAnchor="margin" w:y="1078"/>
      <w:spacing w:before="480" w:line="276" w:lineRule="auto"/>
      <w:ind w:left="432" w:hanging="432"/>
      <w:jc w:val="center"/>
      <w:outlineLvl w:val="9"/>
    </w:pPr>
    <w:rPr>
      <w:b w:val="0"/>
      <w:bCs/>
      <w:i/>
      <w:color w:val="365F91"/>
      <w:sz w:val="28"/>
      <w:szCs w:val="28"/>
    </w:rPr>
  </w:style>
  <w:style w:type="paragraph" w:customStyle="1" w:styleId="Normal-Geo">
    <w:name w:val="Normal-Geo"/>
    <w:basedOn w:val="Normal"/>
    <w:rsid w:val="00F6530D"/>
    <w:pPr>
      <w:spacing w:line="312" w:lineRule="auto"/>
      <w:ind w:left="680"/>
      <w:jc w:val="both"/>
    </w:pPr>
    <w:rPr>
      <w:rFonts w:ascii="AcadNusx" w:hAnsi="AcadNusx"/>
      <w:sz w:val="20"/>
      <w:szCs w:val="20"/>
      <w:lang w:val="en-GB" w:eastAsia="ru-RU"/>
    </w:rPr>
  </w:style>
  <w:style w:type="paragraph" w:styleId="DocumentMap">
    <w:name w:val="Document Map"/>
    <w:basedOn w:val="Normal"/>
    <w:link w:val="DocumentMapChar"/>
    <w:rsid w:val="00F6530D"/>
    <w:pPr>
      <w:shd w:val="clear" w:color="auto" w:fill="000080"/>
    </w:pPr>
    <w:rPr>
      <w:rFonts w:ascii="Tahoma" w:hAnsi="Tahoma" w:cs="Tahoma"/>
      <w:sz w:val="20"/>
      <w:szCs w:val="20"/>
      <w:lang w:val="ru-RU" w:eastAsia="ru-RU"/>
    </w:rPr>
  </w:style>
  <w:style w:type="character" w:customStyle="1" w:styleId="DocumentMapChar">
    <w:name w:val="Document Map Char"/>
    <w:link w:val="DocumentMap"/>
    <w:rsid w:val="00F6530D"/>
    <w:rPr>
      <w:rFonts w:ascii="Tahoma" w:hAnsi="Tahoma" w:cs="Tahoma"/>
      <w:shd w:val="clear" w:color="auto" w:fill="000080"/>
      <w:lang w:val="ru-RU" w:eastAsia="ru-RU"/>
    </w:rPr>
  </w:style>
  <w:style w:type="paragraph" w:customStyle="1" w:styleId="CM31">
    <w:name w:val="CM31"/>
    <w:basedOn w:val="Normal"/>
    <w:next w:val="Normal"/>
    <w:rsid w:val="00F6530D"/>
    <w:pPr>
      <w:widowControl w:val="0"/>
      <w:autoSpaceDE w:val="0"/>
      <w:autoSpaceDN w:val="0"/>
      <w:adjustRightInd w:val="0"/>
      <w:spacing w:after="388"/>
    </w:pPr>
    <w:rPr>
      <w:rFonts w:ascii="Sylfaen" w:hAnsi="Sylfaen"/>
      <w:lang w:val="ru-RU" w:eastAsia="ru-RU"/>
    </w:rPr>
  </w:style>
  <w:style w:type="paragraph" w:customStyle="1" w:styleId="CM32">
    <w:name w:val="CM32"/>
    <w:basedOn w:val="Default"/>
    <w:next w:val="Default"/>
    <w:rsid w:val="00F6530D"/>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F6530D"/>
    <w:rPr>
      <w:rFonts w:ascii="Sylfaen" w:hAnsi="Sylfaen"/>
      <w:lang w:val="pl-PL" w:eastAsia="pl-PL"/>
    </w:rPr>
  </w:style>
  <w:style w:type="paragraph" w:customStyle="1" w:styleId="CharChar6CharCharCharChar">
    <w:name w:val="Char Char6 Char Char Char Char"/>
    <w:basedOn w:val="Normal"/>
    <w:next w:val="Normal"/>
    <w:rsid w:val="00F6530D"/>
    <w:rPr>
      <w:rFonts w:ascii="Sylfaen" w:hAnsi="Sylfaen"/>
      <w:lang w:val="pl-PL" w:eastAsia="pl-PL"/>
    </w:rPr>
  </w:style>
  <w:style w:type="character" w:customStyle="1" w:styleId="TablecolumnheadingsCharChar">
    <w:name w:val="Table column headings Char Char"/>
    <w:rsid w:val="00F6530D"/>
    <w:rPr>
      <w:rFonts w:ascii="Arial" w:hAnsi="Arial" w:cs="Arial"/>
      <w:i/>
      <w:szCs w:val="22"/>
      <w:lang w:val="en-US" w:eastAsia="en-US" w:bidi="ar-SA"/>
    </w:rPr>
  </w:style>
  <w:style w:type="paragraph" w:customStyle="1" w:styleId="ESENormal">
    <w:name w:val="ESE Normal"/>
    <w:basedOn w:val="Normal"/>
    <w:rsid w:val="00F6530D"/>
    <w:pPr>
      <w:jc w:val="both"/>
    </w:pPr>
    <w:rPr>
      <w:sz w:val="22"/>
      <w:lang w:val="en-GB"/>
    </w:rPr>
  </w:style>
  <w:style w:type="paragraph" w:styleId="Revision">
    <w:name w:val="Revision"/>
    <w:hidden/>
    <w:uiPriority w:val="99"/>
    <w:semiHidden/>
    <w:rsid w:val="00F6530D"/>
    <w:rPr>
      <w:rFonts w:ascii="Calibri" w:eastAsia="Calibri" w:hAnsi="Calibri"/>
      <w:sz w:val="22"/>
      <w:szCs w:val="22"/>
    </w:rPr>
  </w:style>
  <w:style w:type="character" w:customStyle="1" w:styleId="Italics">
    <w:name w:val="Italics"/>
    <w:rsid w:val="00F6530D"/>
    <w:rPr>
      <w:rFonts w:ascii="Arial" w:hAnsi="Arial"/>
      <w:i/>
      <w:iCs/>
      <w:color w:val="auto"/>
      <w:sz w:val="22"/>
      <w:u w:val="none"/>
    </w:rPr>
  </w:style>
  <w:style w:type="character" w:customStyle="1" w:styleId="Italic">
    <w:name w:val="Italic"/>
    <w:rsid w:val="00F6530D"/>
    <w:rPr>
      <w:i/>
      <w:iCs/>
      <w:color w:val="000000"/>
    </w:rPr>
  </w:style>
  <w:style w:type="character" w:customStyle="1" w:styleId="chemf">
    <w:name w:val="chemf"/>
    <w:rsid w:val="00F6530D"/>
  </w:style>
  <w:style w:type="character" w:customStyle="1" w:styleId="longtext">
    <w:name w:val="long_text"/>
    <w:rsid w:val="00F6530D"/>
  </w:style>
  <w:style w:type="paragraph" w:customStyle="1" w:styleId="msg">
    <w:name w:val="msg"/>
    <w:basedOn w:val="Normal"/>
    <w:rsid w:val="00F6530D"/>
    <w:pPr>
      <w:spacing w:before="100" w:beforeAutospacing="1" w:after="100" w:afterAutospacing="1"/>
    </w:pPr>
  </w:style>
  <w:style w:type="table" w:customStyle="1" w:styleId="TableGrid12">
    <w:name w:val="Table Grid12"/>
    <w:basedOn w:val="TableNormal"/>
    <w:next w:val="TableGrid"/>
    <w:uiPriority w:val="59"/>
    <w:rsid w:val="00F6530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F6530D"/>
  </w:style>
  <w:style w:type="table" w:customStyle="1" w:styleId="ReportTable2111">
    <w:name w:val="Report Table 2111"/>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F6530D"/>
  </w:style>
  <w:style w:type="table" w:customStyle="1" w:styleId="ReportTable214">
    <w:name w:val="Report Table 214"/>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F6530D"/>
  </w:style>
  <w:style w:type="table" w:customStyle="1" w:styleId="ReportTable221">
    <w:name w:val="Report Table 2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0">
    <w:name w:val="Table Grid5"/>
    <w:basedOn w:val="TableNormal"/>
    <w:next w:val="TableGrid"/>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
    <w:name w:val="Style2.2"/>
    <w:basedOn w:val="Heading2"/>
    <w:link w:val="Style22Char"/>
    <w:qFormat/>
    <w:rsid w:val="00F6530D"/>
    <w:pPr>
      <w:keepLines/>
      <w:spacing w:before="120" w:after="120" w:line="276" w:lineRule="auto"/>
      <w:ind w:left="1080" w:hanging="360"/>
      <w:contextualSpacing/>
      <w:jc w:val="both"/>
    </w:pPr>
    <w:rPr>
      <w:rFonts w:cs="Times New Roman"/>
      <w:i/>
      <w:iCs w:val="0"/>
      <w:color w:val="000000"/>
      <w:szCs w:val="22"/>
      <w:lang w:val="ka-GE" w:eastAsia="ru-RU"/>
    </w:rPr>
  </w:style>
  <w:style w:type="character" w:customStyle="1" w:styleId="Style22Char">
    <w:name w:val="Style2.2 Char"/>
    <w:link w:val="Style22"/>
    <w:rsid w:val="00F6530D"/>
    <w:rPr>
      <w:rFonts w:ascii="Sylfaen" w:hAnsi="Sylfaen"/>
      <w:b/>
      <w:bCs/>
      <w:i/>
      <w:color w:val="000000"/>
      <w:sz w:val="22"/>
      <w:szCs w:val="22"/>
      <w:lang w:val="ka-GE" w:eastAsia="ru-RU"/>
    </w:rPr>
  </w:style>
  <w:style w:type="paragraph" w:customStyle="1" w:styleId="Style21">
    <w:name w:val="Style2.1"/>
    <w:basedOn w:val="Heading1"/>
    <w:link w:val="Style21Char"/>
    <w:qFormat/>
    <w:rsid w:val="00F6530D"/>
    <w:pPr>
      <w:numPr>
        <w:numId w:val="24"/>
      </w:numPr>
    </w:pPr>
    <w:rPr>
      <w:b w:val="0"/>
      <w:bCs/>
      <w:i/>
      <w:color w:val="000000"/>
      <w:szCs w:val="28"/>
    </w:rPr>
  </w:style>
  <w:style w:type="character" w:customStyle="1" w:styleId="Style21Char">
    <w:name w:val="Style2.1 Char"/>
    <w:link w:val="Style21"/>
    <w:rsid w:val="00F6530D"/>
    <w:rPr>
      <w:rFonts w:ascii="Sylfaen" w:eastAsiaTheme="majorEastAsia" w:hAnsi="Sylfaen" w:cstheme="majorBidi"/>
      <w:bCs/>
      <w:i/>
      <w:color w:val="000000"/>
      <w:sz w:val="22"/>
      <w:szCs w:val="28"/>
      <w:lang w:val="ka-GE"/>
    </w:rPr>
  </w:style>
  <w:style w:type="table" w:customStyle="1" w:styleId="ReportTable2112">
    <w:name w:val="Report Table 21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F6530D"/>
  </w:style>
  <w:style w:type="table" w:customStyle="1" w:styleId="TableGrid60">
    <w:name w:val="Table Grid6"/>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
    <w:name w:val="Report Table 215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F6530D"/>
  </w:style>
  <w:style w:type="paragraph" w:customStyle="1" w:styleId="intable">
    <w:name w:val="intable"/>
    <w:basedOn w:val="Normal"/>
    <w:rsid w:val="00F6530D"/>
    <w:rPr>
      <w:rFonts w:ascii="zgc" w:hAnsi="zgc"/>
      <w:sz w:val="20"/>
      <w:szCs w:val="20"/>
    </w:rPr>
  </w:style>
  <w:style w:type="paragraph" w:customStyle="1" w:styleId="Fullwidth">
    <w:name w:val="Fullwidth"/>
    <w:basedOn w:val="Normal"/>
    <w:rsid w:val="00F6530D"/>
    <w:pPr>
      <w:spacing w:line="360" w:lineRule="auto"/>
      <w:jc w:val="both"/>
    </w:pPr>
    <w:rPr>
      <w:rFonts w:ascii="zgc" w:hAnsi="zgc"/>
      <w:sz w:val="22"/>
      <w:szCs w:val="20"/>
      <w:lang w:val="en-GB"/>
    </w:rPr>
  </w:style>
  <w:style w:type="paragraph" w:customStyle="1" w:styleId="2">
    <w:name w:val="Стиль2"/>
    <w:basedOn w:val="Heading1"/>
    <w:rsid w:val="00F6530D"/>
    <w:pPr>
      <w:spacing w:after="60"/>
      <w:jc w:val="center"/>
    </w:pPr>
    <w:rPr>
      <w:b w:val="0"/>
      <w:i/>
      <w:kern w:val="28"/>
      <w:szCs w:val="20"/>
      <w:lang w:val="ru-RU"/>
    </w:rPr>
  </w:style>
  <w:style w:type="paragraph" w:customStyle="1" w:styleId="3">
    <w:name w:val="Стиль3"/>
    <w:basedOn w:val="Heading2"/>
    <w:rsid w:val="00F6530D"/>
    <w:pPr>
      <w:spacing w:before="120"/>
      <w:jc w:val="both"/>
    </w:pPr>
    <w:rPr>
      <w:rFonts w:ascii="Times New Roman" w:hAnsi="Times New Roman" w:cs="Times New Roman"/>
      <w:bCs w:val="0"/>
      <w:iCs w:val="0"/>
      <w:sz w:val="24"/>
      <w:szCs w:val="20"/>
      <w:lang w:val="en-GB"/>
    </w:rPr>
  </w:style>
  <w:style w:type="paragraph" w:customStyle="1" w:styleId="4">
    <w:name w:val="Стиль4"/>
    <w:basedOn w:val="Heading3"/>
    <w:rsid w:val="00F6530D"/>
    <w:pPr>
      <w:spacing w:before="60" w:after="40"/>
      <w:ind w:left="0" w:firstLine="0"/>
      <w:jc w:val="both"/>
    </w:pPr>
    <w:rPr>
      <w:rFonts w:ascii="AcadNusx" w:hAnsi="AcadNusx" w:cs="Times New Roman"/>
      <w:bCs w:val="0"/>
      <w:sz w:val="24"/>
      <w:szCs w:val="20"/>
    </w:rPr>
  </w:style>
  <w:style w:type="paragraph" w:customStyle="1" w:styleId="5">
    <w:name w:val="Стиль5"/>
    <w:basedOn w:val="Normal"/>
    <w:rsid w:val="00F6530D"/>
    <w:pPr>
      <w:jc w:val="center"/>
    </w:pPr>
    <w:rPr>
      <w:rFonts w:ascii="AcadNusx" w:hAnsi="AcadNusx"/>
      <w:b/>
      <w:sz w:val="22"/>
      <w:szCs w:val="20"/>
      <w:lang w:val="ru-RU"/>
    </w:rPr>
  </w:style>
  <w:style w:type="paragraph" w:customStyle="1" w:styleId="parlamdrst">
    <w:name w:val="parlamdrst"/>
    <w:basedOn w:val="PlainText"/>
    <w:autoRedefine/>
    <w:rsid w:val="00F6530D"/>
    <w:pPr>
      <w:widowControl/>
      <w:tabs>
        <w:tab w:val="left" w:pos="283"/>
      </w:tabs>
      <w:ind w:firstLine="283"/>
    </w:pPr>
    <w:rPr>
      <w:rFonts w:ascii="SPLiteraturuly" w:hAnsi="SPLiteraturuly"/>
      <w:sz w:val="24"/>
      <w:szCs w:val="20"/>
      <w:lang w:val="en-US"/>
    </w:rPr>
  </w:style>
  <w:style w:type="paragraph" w:customStyle="1" w:styleId="H2">
    <w:name w:val="H2"/>
    <w:basedOn w:val="Normal"/>
    <w:next w:val="Normal"/>
    <w:rsid w:val="00F6530D"/>
    <w:pPr>
      <w:keepNext/>
      <w:spacing w:before="100" w:after="100"/>
      <w:outlineLvl w:val="2"/>
    </w:pPr>
    <w:rPr>
      <w:b/>
      <w:snapToGrid w:val="0"/>
      <w:sz w:val="36"/>
      <w:szCs w:val="20"/>
      <w:lang w:val="ru-RU" w:eastAsia="ru-RU"/>
    </w:rPr>
  </w:style>
  <w:style w:type="paragraph" w:customStyle="1" w:styleId="Tabletext2">
    <w:name w:val="Tabletext2"/>
    <w:basedOn w:val="Tabletext"/>
    <w:next w:val="Normal"/>
    <w:rsid w:val="00F6530D"/>
    <w:pPr>
      <w:jc w:val="center"/>
    </w:pPr>
    <w:rPr>
      <w:rFonts w:ascii="Grigolia" w:hAnsi="Grigolia"/>
      <w:sz w:val="20"/>
      <w:szCs w:val="20"/>
    </w:rPr>
  </w:style>
  <w:style w:type="paragraph" w:customStyle="1" w:styleId="DefinitionList">
    <w:name w:val="Definition List"/>
    <w:basedOn w:val="Normal"/>
    <w:next w:val="Normal"/>
    <w:rsid w:val="00F6530D"/>
    <w:pPr>
      <w:ind w:left="360"/>
    </w:pPr>
    <w:rPr>
      <w:snapToGrid w:val="0"/>
      <w:szCs w:val="20"/>
      <w:lang w:val="ru-RU"/>
    </w:rPr>
  </w:style>
  <w:style w:type="numbering" w:customStyle="1" w:styleId="NoList8">
    <w:name w:val="No List8"/>
    <w:next w:val="NoList"/>
    <w:uiPriority w:val="99"/>
    <w:semiHidden/>
    <w:unhideWhenUsed/>
    <w:rsid w:val="00F6530D"/>
  </w:style>
  <w:style w:type="table" w:customStyle="1" w:styleId="TableGrid70">
    <w:name w:val="Table Grid7"/>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F6530D"/>
  </w:style>
  <w:style w:type="numbering" w:customStyle="1" w:styleId="1111111">
    <w:name w:val="1 / 1.1 / 1.1.11"/>
    <w:basedOn w:val="NoList"/>
    <w:next w:val="111111"/>
    <w:semiHidden/>
    <w:rsid w:val="00F6530D"/>
  </w:style>
  <w:style w:type="numbering" w:customStyle="1" w:styleId="NoList9">
    <w:name w:val="No List9"/>
    <w:next w:val="NoList"/>
    <w:uiPriority w:val="99"/>
    <w:semiHidden/>
    <w:unhideWhenUsed/>
    <w:rsid w:val="00F6530D"/>
  </w:style>
  <w:style w:type="numbering" w:customStyle="1" w:styleId="NoList13">
    <w:name w:val="No List13"/>
    <w:next w:val="NoList"/>
    <w:semiHidden/>
    <w:unhideWhenUsed/>
    <w:rsid w:val="00F6530D"/>
  </w:style>
  <w:style w:type="table" w:customStyle="1" w:styleId="ReportTable217">
    <w:name w:val="Report Table 217"/>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F6530D"/>
  </w:style>
  <w:style w:type="table" w:customStyle="1" w:styleId="ReportTable218">
    <w:name w:val="Report Table 218"/>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F6530D"/>
  </w:style>
  <w:style w:type="table" w:customStyle="1" w:styleId="ReportTable222">
    <w:name w:val="Report Table 2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F6530D"/>
  </w:style>
  <w:style w:type="numbering" w:customStyle="1" w:styleId="NoList51">
    <w:name w:val="No List51"/>
    <w:next w:val="NoList"/>
    <w:uiPriority w:val="99"/>
    <w:semiHidden/>
    <w:unhideWhenUsed/>
    <w:rsid w:val="00F6530D"/>
  </w:style>
  <w:style w:type="table" w:customStyle="1" w:styleId="ReportTable232">
    <w:name w:val="Report Table 23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F6530D"/>
  </w:style>
  <w:style w:type="table" w:customStyle="1" w:styleId="ReportTable2113">
    <w:name w:val="Report Table 21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F6530D"/>
  </w:style>
  <w:style w:type="table" w:customStyle="1" w:styleId="ReportTable2152">
    <w:name w:val="Report Table 215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F6530D"/>
  </w:style>
  <w:style w:type="numbering" w:customStyle="1" w:styleId="1111112">
    <w:name w:val="1 / 1.1 / 1.1.12"/>
    <w:basedOn w:val="NoList"/>
    <w:next w:val="111111"/>
    <w:semiHidden/>
    <w:rsid w:val="00F6530D"/>
  </w:style>
  <w:style w:type="numbering" w:customStyle="1" w:styleId="NoList81">
    <w:name w:val="No List81"/>
    <w:next w:val="NoList"/>
    <w:uiPriority w:val="99"/>
    <w:semiHidden/>
    <w:unhideWhenUsed/>
    <w:rsid w:val="00F6530D"/>
  </w:style>
  <w:style w:type="table" w:customStyle="1" w:styleId="ReportTable2162">
    <w:name w:val="Report Table 216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F6530D"/>
  </w:style>
  <w:style w:type="numbering" w:customStyle="1" w:styleId="11111111">
    <w:name w:val="1 / 1.1 / 1.1.111"/>
    <w:basedOn w:val="NoList"/>
    <w:next w:val="111111"/>
    <w:semiHidden/>
    <w:rsid w:val="00F6530D"/>
  </w:style>
  <w:style w:type="numbering" w:customStyle="1" w:styleId="NoList10">
    <w:name w:val="No List10"/>
    <w:next w:val="NoList"/>
    <w:uiPriority w:val="99"/>
    <w:semiHidden/>
    <w:unhideWhenUsed/>
    <w:rsid w:val="00F6530D"/>
  </w:style>
  <w:style w:type="table" w:customStyle="1" w:styleId="ReportTable243">
    <w:name w:val="Report Table 24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F6530D"/>
  </w:style>
  <w:style w:type="numbering" w:customStyle="1" w:styleId="NoList23">
    <w:name w:val="No List23"/>
    <w:next w:val="NoList"/>
    <w:uiPriority w:val="99"/>
    <w:semiHidden/>
    <w:unhideWhenUsed/>
    <w:rsid w:val="00F6530D"/>
  </w:style>
  <w:style w:type="table" w:customStyle="1" w:styleId="ReportTable219">
    <w:name w:val="Report Table 219"/>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4">
    <w:name w:val="Report Table 2114"/>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F6530D"/>
  </w:style>
  <w:style w:type="table" w:customStyle="1" w:styleId="TableGrid80">
    <w:name w:val="Table Grid8"/>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F6530D"/>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F6530D"/>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6530D"/>
  </w:style>
  <w:style w:type="table" w:customStyle="1" w:styleId="241">
    <w:name w:val="Сетка таблицы241"/>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F6530D"/>
  </w:style>
  <w:style w:type="table" w:customStyle="1" w:styleId="ReportTable2143">
    <w:name w:val="Report Table 214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F6530D"/>
  </w:style>
  <w:style w:type="table" w:customStyle="1" w:styleId="ReportTable2211">
    <w:name w:val="Report Table 22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F6530D"/>
  </w:style>
  <w:style w:type="numbering" w:customStyle="1" w:styleId="NoList52">
    <w:name w:val="No List52"/>
    <w:next w:val="NoList"/>
    <w:uiPriority w:val="99"/>
    <w:semiHidden/>
    <w:unhideWhenUsed/>
    <w:rsid w:val="00F6530D"/>
  </w:style>
  <w:style w:type="table" w:customStyle="1" w:styleId="ReportTable2311">
    <w:name w:val="Report Table 23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F6530D"/>
  </w:style>
  <w:style w:type="table" w:customStyle="1" w:styleId="ReportTable251">
    <w:name w:val="Report Table 25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
    <w:name w:val="Report Table 210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F6530D"/>
  </w:style>
  <w:style w:type="table" w:customStyle="1" w:styleId="TableGrid61">
    <w:name w:val="Table Grid61"/>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1">
    <w:name w:val="No List11111"/>
    <w:next w:val="NoList"/>
    <w:semiHidden/>
    <w:unhideWhenUsed/>
    <w:rsid w:val="00F6530D"/>
  </w:style>
  <w:style w:type="numbering" w:customStyle="1" w:styleId="1111113">
    <w:name w:val="1 / 1.1 / 1.1.13"/>
    <w:basedOn w:val="NoList"/>
    <w:next w:val="111111"/>
    <w:semiHidden/>
    <w:rsid w:val="00F6530D"/>
  </w:style>
  <w:style w:type="numbering" w:customStyle="1" w:styleId="NoList82">
    <w:name w:val="No List82"/>
    <w:next w:val="NoList"/>
    <w:uiPriority w:val="99"/>
    <w:semiHidden/>
    <w:unhideWhenUsed/>
    <w:rsid w:val="00F6530D"/>
  </w:style>
  <w:style w:type="table" w:customStyle="1" w:styleId="TableGrid71">
    <w:name w:val="Table Grid71"/>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F6530D"/>
  </w:style>
  <w:style w:type="numbering" w:customStyle="1" w:styleId="11111112">
    <w:name w:val="1 / 1.1 / 1.1.112"/>
    <w:basedOn w:val="NoList"/>
    <w:next w:val="111111"/>
    <w:semiHidden/>
    <w:rsid w:val="00F6530D"/>
  </w:style>
  <w:style w:type="numbering" w:customStyle="1" w:styleId="NoList91">
    <w:name w:val="No List91"/>
    <w:next w:val="NoList"/>
    <w:uiPriority w:val="99"/>
    <w:semiHidden/>
    <w:unhideWhenUsed/>
    <w:rsid w:val="00F6530D"/>
  </w:style>
  <w:style w:type="table" w:customStyle="1" w:styleId="TableGrid121">
    <w:name w:val="Table Grid121"/>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F6530D"/>
  </w:style>
  <w:style w:type="table" w:customStyle="1" w:styleId="ReportTable2171">
    <w:name w:val="Report Table 217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F6530D"/>
  </w:style>
  <w:style w:type="table" w:customStyle="1" w:styleId="ReportTable2181">
    <w:name w:val="Report Table 2181"/>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F6530D"/>
  </w:style>
  <w:style w:type="table" w:customStyle="1" w:styleId="ReportTable2221">
    <w:name w:val="Report Table 22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F6530D"/>
  </w:style>
  <w:style w:type="numbering" w:customStyle="1" w:styleId="NoList511">
    <w:name w:val="No List511"/>
    <w:next w:val="NoList"/>
    <w:uiPriority w:val="99"/>
    <w:semiHidden/>
    <w:unhideWhenUsed/>
    <w:rsid w:val="00F6530D"/>
  </w:style>
  <w:style w:type="table" w:customStyle="1" w:styleId="ReportTable2321">
    <w:name w:val="Report Table 23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F6530D"/>
  </w:style>
  <w:style w:type="table" w:customStyle="1" w:styleId="ReportTable21131">
    <w:name w:val="Report Table 2113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F6530D"/>
  </w:style>
  <w:style w:type="table" w:customStyle="1" w:styleId="ReportTable21521">
    <w:name w:val="Report Table 215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F6530D"/>
  </w:style>
  <w:style w:type="numbering" w:customStyle="1" w:styleId="11111121">
    <w:name w:val="1 / 1.1 / 1.1.121"/>
    <w:basedOn w:val="NoList"/>
    <w:next w:val="111111"/>
    <w:semiHidden/>
    <w:rsid w:val="00F6530D"/>
  </w:style>
  <w:style w:type="numbering" w:customStyle="1" w:styleId="NoList811">
    <w:name w:val="No List811"/>
    <w:next w:val="NoList"/>
    <w:uiPriority w:val="99"/>
    <w:semiHidden/>
    <w:unhideWhenUsed/>
    <w:rsid w:val="00F6530D"/>
  </w:style>
  <w:style w:type="table" w:customStyle="1" w:styleId="ReportTable21621">
    <w:name w:val="Report Table 21621"/>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F6530D"/>
  </w:style>
  <w:style w:type="numbering" w:customStyle="1" w:styleId="111111111">
    <w:name w:val="1 / 1.1 / 1.1.1111"/>
    <w:basedOn w:val="NoList"/>
    <w:next w:val="111111"/>
    <w:semiHidden/>
    <w:rsid w:val="00F6530D"/>
  </w:style>
  <w:style w:type="numbering" w:customStyle="1" w:styleId="NoList15">
    <w:name w:val="No List15"/>
    <w:next w:val="NoList"/>
    <w:uiPriority w:val="99"/>
    <w:semiHidden/>
    <w:unhideWhenUsed/>
    <w:rsid w:val="00F6530D"/>
  </w:style>
  <w:style w:type="table" w:customStyle="1" w:styleId="ReportTable244">
    <w:name w:val="Report Table 244"/>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F6530D"/>
  </w:style>
  <w:style w:type="numbering" w:customStyle="1" w:styleId="NoList24">
    <w:name w:val="No List24"/>
    <w:next w:val="NoList"/>
    <w:uiPriority w:val="99"/>
    <w:semiHidden/>
    <w:unhideWhenUsed/>
    <w:rsid w:val="00F6530D"/>
  </w:style>
  <w:style w:type="table" w:customStyle="1" w:styleId="ReportTable220">
    <w:name w:val="Report Table 220"/>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F6530D"/>
  </w:style>
  <w:style w:type="table" w:customStyle="1" w:styleId="TableGrid9">
    <w:name w:val="Table Grid9"/>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F6530D"/>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6530D"/>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6530D"/>
  </w:style>
  <w:style w:type="table" w:customStyle="1" w:styleId="242">
    <w:name w:val="Сетка таблицы242"/>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F6530D"/>
  </w:style>
  <w:style w:type="table" w:customStyle="1" w:styleId="ReportTable2144">
    <w:name w:val="Report Table 2144"/>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F6530D"/>
  </w:style>
  <w:style w:type="table" w:customStyle="1" w:styleId="ReportTable2212">
    <w:name w:val="Report Table 22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F6530D"/>
  </w:style>
  <w:style w:type="numbering" w:customStyle="1" w:styleId="NoList53">
    <w:name w:val="No List53"/>
    <w:next w:val="NoList"/>
    <w:uiPriority w:val="99"/>
    <w:semiHidden/>
    <w:unhideWhenUsed/>
    <w:rsid w:val="00F6530D"/>
  </w:style>
  <w:style w:type="table" w:customStyle="1" w:styleId="ReportTable2312">
    <w:name w:val="Report Table 23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F6530D"/>
  </w:style>
  <w:style w:type="table" w:customStyle="1" w:styleId="ReportTable252">
    <w:name w:val="Report Table 25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F6530D"/>
  </w:style>
  <w:style w:type="table" w:customStyle="1" w:styleId="TableGrid62">
    <w:name w:val="Table Grid62"/>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F6530D"/>
  </w:style>
  <w:style w:type="numbering" w:customStyle="1" w:styleId="1111114">
    <w:name w:val="1 / 1.1 / 1.1.14"/>
    <w:basedOn w:val="NoList"/>
    <w:next w:val="111111"/>
    <w:semiHidden/>
    <w:rsid w:val="00F6530D"/>
  </w:style>
  <w:style w:type="numbering" w:customStyle="1" w:styleId="NoList83">
    <w:name w:val="No List83"/>
    <w:next w:val="NoList"/>
    <w:uiPriority w:val="99"/>
    <w:semiHidden/>
    <w:unhideWhenUsed/>
    <w:rsid w:val="00F6530D"/>
  </w:style>
  <w:style w:type="table" w:customStyle="1" w:styleId="TableGrid72">
    <w:name w:val="Table Grid72"/>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F6530D"/>
  </w:style>
  <w:style w:type="numbering" w:customStyle="1" w:styleId="11111113">
    <w:name w:val="1 / 1.1 / 1.1.113"/>
    <w:basedOn w:val="NoList"/>
    <w:next w:val="111111"/>
    <w:semiHidden/>
    <w:rsid w:val="00F6530D"/>
  </w:style>
  <w:style w:type="numbering" w:customStyle="1" w:styleId="NoList92">
    <w:name w:val="No List92"/>
    <w:next w:val="NoList"/>
    <w:uiPriority w:val="99"/>
    <w:semiHidden/>
    <w:unhideWhenUsed/>
    <w:rsid w:val="00F6530D"/>
  </w:style>
  <w:style w:type="table" w:customStyle="1" w:styleId="TableGrid122">
    <w:name w:val="Table Grid122"/>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F6530D"/>
  </w:style>
  <w:style w:type="table" w:customStyle="1" w:styleId="ReportTable2172">
    <w:name w:val="Report Table 217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F6530D"/>
  </w:style>
  <w:style w:type="table" w:customStyle="1" w:styleId="ReportTable2182">
    <w:name w:val="Report Table 2182"/>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F6530D"/>
  </w:style>
  <w:style w:type="table" w:customStyle="1" w:styleId="ReportTable2222">
    <w:name w:val="Report Table 22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F6530D"/>
  </w:style>
  <w:style w:type="numbering" w:customStyle="1" w:styleId="NoList512">
    <w:name w:val="No List512"/>
    <w:next w:val="NoList"/>
    <w:uiPriority w:val="99"/>
    <w:semiHidden/>
    <w:unhideWhenUsed/>
    <w:rsid w:val="00F6530D"/>
  </w:style>
  <w:style w:type="table" w:customStyle="1" w:styleId="ReportTable2322">
    <w:name w:val="Report Table 23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F6530D"/>
  </w:style>
  <w:style w:type="table" w:customStyle="1" w:styleId="ReportTable21132">
    <w:name w:val="Report Table 2113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F6530D"/>
  </w:style>
  <w:style w:type="table" w:customStyle="1" w:styleId="ReportTable21522">
    <w:name w:val="Report Table 215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F6530D"/>
  </w:style>
  <w:style w:type="numbering" w:customStyle="1" w:styleId="11111122">
    <w:name w:val="1 / 1.1 / 1.1.122"/>
    <w:basedOn w:val="NoList"/>
    <w:next w:val="111111"/>
    <w:semiHidden/>
    <w:rsid w:val="00F6530D"/>
  </w:style>
  <w:style w:type="numbering" w:customStyle="1" w:styleId="NoList812">
    <w:name w:val="No List812"/>
    <w:next w:val="NoList"/>
    <w:uiPriority w:val="99"/>
    <w:semiHidden/>
    <w:unhideWhenUsed/>
    <w:rsid w:val="00F6530D"/>
  </w:style>
  <w:style w:type="table" w:customStyle="1" w:styleId="ReportTable21622">
    <w:name w:val="Report Table 21622"/>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F6530D"/>
  </w:style>
  <w:style w:type="numbering" w:customStyle="1" w:styleId="111111112">
    <w:name w:val="1 / 1.1 / 1.1.1112"/>
    <w:basedOn w:val="NoList"/>
    <w:next w:val="111111"/>
    <w:semiHidden/>
    <w:rsid w:val="00F6530D"/>
  </w:style>
  <w:style w:type="numbering" w:customStyle="1" w:styleId="NoList17">
    <w:name w:val="No List17"/>
    <w:next w:val="NoList"/>
    <w:uiPriority w:val="99"/>
    <w:semiHidden/>
    <w:unhideWhenUsed/>
    <w:rsid w:val="00F6530D"/>
  </w:style>
  <w:style w:type="table" w:customStyle="1" w:styleId="ReportTable245">
    <w:name w:val="Report Table 245"/>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F6530D"/>
  </w:style>
  <w:style w:type="numbering" w:customStyle="1" w:styleId="NoList25">
    <w:name w:val="No List25"/>
    <w:next w:val="NoList"/>
    <w:uiPriority w:val="99"/>
    <w:semiHidden/>
    <w:unhideWhenUsed/>
    <w:rsid w:val="00F6530D"/>
  </w:style>
  <w:style w:type="table" w:customStyle="1" w:styleId="ReportTable226">
    <w:name w:val="Report Table 226"/>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F6530D"/>
  </w:style>
  <w:style w:type="table" w:customStyle="1" w:styleId="TableGrid100">
    <w:name w:val="Table Grid10"/>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F6530D"/>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6530D"/>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F6530D"/>
  </w:style>
  <w:style w:type="table" w:customStyle="1" w:styleId="243">
    <w:name w:val="Сетка таблицы243"/>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F6530D"/>
  </w:style>
  <w:style w:type="table" w:customStyle="1" w:styleId="ReportTable2145">
    <w:name w:val="Report Table 2145"/>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F6530D"/>
  </w:style>
  <w:style w:type="table" w:customStyle="1" w:styleId="ReportTable2213">
    <w:name w:val="Report Table 22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F6530D"/>
  </w:style>
  <w:style w:type="numbering" w:customStyle="1" w:styleId="NoList54">
    <w:name w:val="No List54"/>
    <w:next w:val="NoList"/>
    <w:uiPriority w:val="99"/>
    <w:semiHidden/>
    <w:unhideWhenUsed/>
    <w:rsid w:val="00F6530D"/>
  </w:style>
  <w:style w:type="table" w:customStyle="1" w:styleId="ReportTable2313">
    <w:name w:val="Report Table 23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F6530D"/>
  </w:style>
  <w:style w:type="table" w:customStyle="1" w:styleId="ReportTable253">
    <w:name w:val="Report Table 25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
    <w:name w:val="Report Table 210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F6530D"/>
  </w:style>
  <w:style w:type="table" w:customStyle="1" w:styleId="TableGrid63">
    <w:name w:val="Table Grid63"/>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F6530D"/>
  </w:style>
  <w:style w:type="numbering" w:customStyle="1" w:styleId="1111115">
    <w:name w:val="1 / 1.1 / 1.1.15"/>
    <w:basedOn w:val="NoList"/>
    <w:next w:val="111111"/>
    <w:semiHidden/>
    <w:rsid w:val="00F6530D"/>
    <w:pPr>
      <w:numPr>
        <w:numId w:val="23"/>
      </w:numPr>
    </w:pPr>
  </w:style>
  <w:style w:type="numbering" w:customStyle="1" w:styleId="NoList84">
    <w:name w:val="No List84"/>
    <w:next w:val="NoList"/>
    <w:uiPriority w:val="99"/>
    <w:semiHidden/>
    <w:unhideWhenUsed/>
    <w:rsid w:val="00F6530D"/>
  </w:style>
  <w:style w:type="table" w:customStyle="1" w:styleId="TableGrid73">
    <w:name w:val="Table Grid73"/>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F6530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F6530D"/>
  </w:style>
  <w:style w:type="numbering" w:customStyle="1" w:styleId="11111114">
    <w:name w:val="1 / 1.1 / 1.1.114"/>
    <w:basedOn w:val="NoList"/>
    <w:next w:val="111111"/>
    <w:semiHidden/>
    <w:rsid w:val="00F6530D"/>
  </w:style>
  <w:style w:type="numbering" w:customStyle="1" w:styleId="NoList93">
    <w:name w:val="No List93"/>
    <w:next w:val="NoList"/>
    <w:uiPriority w:val="99"/>
    <w:semiHidden/>
    <w:unhideWhenUsed/>
    <w:rsid w:val="00F6530D"/>
  </w:style>
  <w:style w:type="table" w:customStyle="1" w:styleId="TableGrid123">
    <w:name w:val="Table Grid123"/>
    <w:basedOn w:val="TableNormal"/>
    <w:next w:val="TableGrid"/>
    <w:uiPriority w:val="59"/>
    <w:rsid w:val="00F6530D"/>
    <w:rPr>
      <w:rFonts w:ascii="Sylfaen" w:eastAsia="Calibri" w:hAnsi="Sylfae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F6530D"/>
  </w:style>
  <w:style w:type="table" w:customStyle="1" w:styleId="ReportTable2173">
    <w:name w:val="Report Table 217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F6530D"/>
  </w:style>
  <w:style w:type="table" w:customStyle="1" w:styleId="ReportTable2183">
    <w:name w:val="Report Table 2183"/>
    <w:uiPriority w:val="98"/>
    <w:semiHidden/>
    <w:unhideWhenUsed/>
    <w:qFormat/>
    <w:rsid w:val="00F6530D"/>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F6530D"/>
  </w:style>
  <w:style w:type="table" w:customStyle="1" w:styleId="ReportTable2223">
    <w:name w:val="Report Table 22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F6530D"/>
  </w:style>
  <w:style w:type="numbering" w:customStyle="1" w:styleId="NoList513">
    <w:name w:val="No List513"/>
    <w:next w:val="NoList"/>
    <w:uiPriority w:val="99"/>
    <w:semiHidden/>
    <w:unhideWhenUsed/>
    <w:rsid w:val="00F6530D"/>
  </w:style>
  <w:style w:type="table" w:customStyle="1" w:styleId="ReportTable2323">
    <w:name w:val="Report Table 23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F6530D"/>
  </w:style>
  <w:style w:type="table" w:customStyle="1" w:styleId="ReportTable21133">
    <w:name w:val="Report Table 2113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F6530D"/>
  </w:style>
  <w:style w:type="table" w:customStyle="1" w:styleId="ReportTable21523">
    <w:name w:val="Report Table 215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F6530D"/>
  </w:style>
  <w:style w:type="numbering" w:customStyle="1" w:styleId="11111123">
    <w:name w:val="1 / 1.1 / 1.1.123"/>
    <w:basedOn w:val="NoList"/>
    <w:next w:val="111111"/>
    <w:semiHidden/>
    <w:rsid w:val="00F6530D"/>
  </w:style>
  <w:style w:type="numbering" w:customStyle="1" w:styleId="NoList813">
    <w:name w:val="No List813"/>
    <w:next w:val="NoList"/>
    <w:uiPriority w:val="99"/>
    <w:semiHidden/>
    <w:unhideWhenUsed/>
    <w:rsid w:val="00F6530D"/>
  </w:style>
  <w:style w:type="table" w:customStyle="1" w:styleId="ReportTable21623">
    <w:name w:val="Report Table 21623"/>
    <w:uiPriority w:val="98"/>
    <w:semiHidden/>
    <w:unhideWhenUsed/>
    <w:qFormat/>
    <w:rsid w:val="00F6530D"/>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F6530D"/>
  </w:style>
  <w:style w:type="numbering" w:customStyle="1" w:styleId="111111113">
    <w:name w:val="1 / 1.1 / 1.1.1113"/>
    <w:basedOn w:val="NoList"/>
    <w:next w:val="111111"/>
    <w:semiHidden/>
    <w:rsid w:val="00F6530D"/>
  </w:style>
  <w:style w:type="table" w:customStyle="1" w:styleId="TableGrid16">
    <w:name w:val="Table Grid16"/>
    <w:basedOn w:val="TableNormal"/>
    <w:next w:val="TableGrid"/>
    <w:uiPriority w:val="5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F6530D"/>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F6530D"/>
  </w:style>
  <w:style w:type="numbering" w:customStyle="1" w:styleId="NoList20">
    <w:name w:val="No List20"/>
    <w:next w:val="NoList"/>
    <w:uiPriority w:val="99"/>
    <w:semiHidden/>
    <w:unhideWhenUsed/>
    <w:rsid w:val="00F6530D"/>
  </w:style>
  <w:style w:type="table" w:customStyle="1" w:styleId="ListTable3-Accent61">
    <w:name w:val="List Table 3 - Accent 61"/>
    <w:basedOn w:val="TableNormal"/>
    <w:uiPriority w:val="48"/>
    <w:rsid w:val="00F6530D"/>
    <w:rPr>
      <w:rFonts w:ascii="Calibri" w:eastAsia="Calibri" w:hAnsi="Calibri"/>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F6530D"/>
    <w:rPr>
      <w:rFonts w:ascii="Sylfaen" w:hAnsi="Sylfaen" w:cs="Sylfaen"/>
      <w:bCs/>
      <w:sz w:val="22"/>
      <w:szCs w:val="22"/>
      <w:lang w:val="ka-GE"/>
    </w:rPr>
  </w:style>
  <w:style w:type="table" w:customStyle="1" w:styleId="22">
    <w:name w:val="Сетка таблицы22"/>
    <w:basedOn w:val="TableNormal"/>
    <w:next w:val="TableGrid"/>
    <w:uiPriority w:val="59"/>
    <w:rsid w:val="00F653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F6530D"/>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Heading51">
    <w:name w:val="Heading 51"/>
    <w:basedOn w:val="Normal"/>
    <w:link w:val="heading5Char0"/>
    <w:autoRedefine/>
    <w:rsid w:val="00F6530D"/>
    <w:pPr>
      <w:numPr>
        <w:numId w:val="25"/>
      </w:numPr>
      <w:spacing w:before="120" w:after="120"/>
      <w:ind w:left="360"/>
    </w:pPr>
    <w:rPr>
      <w:rFonts w:ascii="Sylfaen" w:eastAsia="Calibri" w:hAnsi="Sylfaen"/>
      <w:b/>
      <w:sz w:val="22"/>
      <w:szCs w:val="22"/>
    </w:rPr>
  </w:style>
  <w:style w:type="character" w:customStyle="1" w:styleId="heading5Char0">
    <w:name w:val="heading 5 Char"/>
    <w:link w:val="Heading51"/>
    <w:rsid w:val="00F6530D"/>
    <w:rPr>
      <w:rFonts w:ascii="Sylfaen" w:eastAsia="Calibri" w:hAnsi="Sylfaen"/>
      <w:b/>
      <w:sz w:val="22"/>
      <w:szCs w:val="22"/>
    </w:rPr>
  </w:style>
  <w:style w:type="paragraph" w:styleId="NoSpacing">
    <w:name w:val="No Spacing"/>
    <w:uiPriority w:val="1"/>
    <w:qFormat/>
    <w:rsid w:val="00F6530D"/>
    <w:rPr>
      <w:sz w:val="24"/>
      <w:szCs w:val="24"/>
    </w:rPr>
  </w:style>
  <w:style w:type="table" w:styleId="LightShading">
    <w:name w:val="Light Shading"/>
    <w:basedOn w:val="TableNormal"/>
    <w:uiPriority w:val="60"/>
    <w:rsid w:val="00F6530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42">
    <w:name w:val="Table Grid142"/>
    <w:basedOn w:val="TableNormal"/>
    <w:next w:val="TableGrid"/>
    <w:rsid w:val="009A213B"/>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ქვესათაური"/>
    <w:basedOn w:val="Heading2"/>
    <w:link w:val="Char0"/>
    <w:qFormat/>
    <w:rsid w:val="00F9665D"/>
    <w:pPr>
      <w:spacing w:before="840" w:after="660"/>
      <w:ind w:left="374" w:hanging="374"/>
    </w:pPr>
    <w:rPr>
      <w:lang w:val="ka-GE"/>
    </w:rPr>
  </w:style>
  <w:style w:type="table" w:customStyle="1" w:styleId="TableGrid1421">
    <w:name w:val="Table Grid1421"/>
    <w:basedOn w:val="TableNormal"/>
    <w:next w:val="TableGrid"/>
    <w:rsid w:val="00FF1A0E"/>
    <w:rPr>
      <w:rFonts w:ascii="Sylfaen" w:hAnsi="Sylfaen" w:cs="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ქვესათაური Char"/>
    <w:link w:val="a1"/>
    <w:rsid w:val="00F9665D"/>
    <w:rPr>
      <w:rFonts w:ascii="Sylfaen" w:hAnsi="Sylfaen" w:cs="Arial"/>
      <w:b/>
      <w:bCs/>
      <w:iCs/>
      <w:sz w:val="22"/>
      <w:szCs w:val="28"/>
      <w:lang w:val="ka-GE"/>
    </w:rPr>
  </w:style>
  <w:style w:type="table" w:customStyle="1" w:styleId="TableGrid18">
    <w:name w:val="Table Grid18"/>
    <w:basedOn w:val="TableNormal"/>
    <w:next w:val="TableGrid"/>
    <w:uiPriority w:val="59"/>
    <w:rsid w:val="0026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46">
    <w:name w:val="Report Table 246"/>
    <w:uiPriority w:val="98"/>
    <w:semiHidden/>
    <w:unhideWhenUsed/>
    <w:qFormat/>
    <w:rsid w:val="00260CF2"/>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1">
    <w:name w:val="Заголовок 11"/>
    <w:basedOn w:val="Normal"/>
    <w:rsid w:val="00EF4950"/>
    <w:pPr>
      <w:numPr>
        <w:numId w:val="30"/>
      </w:numPr>
    </w:pPr>
  </w:style>
  <w:style w:type="paragraph" w:customStyle="1" w:styleId="21">
    <w:name w:val="Заголовок 21"/>
    <w:basedOn w:val="Normal"/>
    <w:rsid w:val="00EF4950"/>
    <w:pPr>
      <w:numPr>
        <w:ilvl w:val="1"/>
        <w:numId w:val="30"/>
      </w:numPr>
    </w:pPr>
  </w:style>
  <w:style w:type="paragraph" w:customStyle="1" w:styleId="31">
    <w:name w:val="Заголовок 31"/>
    <w:basedOn w:val="Normal"/>
    <w:rsid w:val="00EF4950"/>
    <w:pPr>
      <w:numPr>
        <w:ilvl w:val="2"/>
        <w:numId w:val="30"/>
      </w:numPr>
    </w:pPr>
  </w:style>
  <w:style w:type="paragraph" w:customStyle="1" w:styleId="41">
    <w:name w:val="Заголовок 41"/>
    <w:basedOn w:val="Normal"/>
    <w:rsid w:val="00EF4950"/>
    <w:pPr>
      <w:numPr>
        <w:ilvl w:val="3"/>
        <w:numId w:val="30"/>
      </w:numPr>
    </w:pPr>
  </w:style>
  <w:style w:type="paragraph" w:customStyle="1" w:styleId="51">
    <w:name w:val="Заголовок 51"/>
    <w:basedOn w:val="Normal"/>
    <w:rsid w:val="00EF4950"/>
    <w:pPr>
      <w:numPr>
        <w:ilvl w:val="4"/>
        <w:numId w:val="30"/>
      </w:numPr>
    </w:pPr>
  </w:style>
  <w:style w:type="paragraph" w:customStyle="1" w:styleId="61">
    <w:name w:val="Заголовок 61"/>
    <w:basedOn w:val="Normal"/>
    <w:rsid w:val="00EF4950"/>
    <w:pPr>
      <w:numPr>
        <w:ilvl w:val="5"/>
        <w:numId w:val="30"/>
      </w:numPr>
    </w:pPr>
  </w:style>
  <w:style w:type="paragraph" w:customStyle="1" w:styleId="71">
    <w:name w:val="Заголовок 71"/>
    <w:basedOn w:val="Normal"/>
    <w:rsid w:val="00EF4950"/>
    <w:pPr>
      <w:numPr>
        <w:ilvl w:val="6"/>
        <w:numId w:val="30"/>
      </w:numPr>
    </w:pPr>
  </w:style>
  <w:style w:type="paragraph" w:customStyle="1" w:styleId="81">
    <w:name w:val="Заголовок 81"/>
    <w:basedOn w:val="Normal"/>
    <w:rsid w:val="00EF4950"/>
    <w:pPr>
      <w:numPr>
        <w:ilvl w:val="7"/>
        <w:numId w:val="30"/>
      </w:numPr>
    </w:pPr>
  </w:style>
  <w:style w:type="paragraph" w:customStyle="1" w:styleId="91">
    <w:name w:val="Заголовок 91"/>
    <w:basedOn w:val="Normal"/>
    <w:rsid w:val="00EF4950"/>
    <w:pPr>
      <w:numPr>
        <w:ilvl w:val="8"/>
        <w:numId w:val="30"/>
      </w:numPr>
    </w:pPr>
  </w:style>
  <w:style w:type="numbering" w:customStyle="1" w:styleId="NoList26">
    <w:name w:val="No List26"/>
    <w:next w:val="NoList"/>
    <w:uiPriority w:val="99"/>
    <w:semiHidden/>
    <w:unhideWhenUsed/>
    <w:rsid w:val="00E0436E"/>
  </w:style>
  <w:style w:type="numbering" w:customStyle="1" w:styleId="NoList27">
    <w:name w:val="No List27"/>
    <w:next w:val="NoList"/>
    <w:uiPriority w:val="99"/>
    <w:semiHidden/>
    <w:unhideWhenUsed/>
    <w:rsid w:val="00137495"/>
  </w:style>
  <w:style w:type="numbering" w:customStyle="1" w:styleId="NoList28">
    <w:name w:val="No List28"/>
    <w:next w:val="NoList"/>
    <w:uiPriority w:val="99"/>
    <w:semiHidden/>
    <w:unhideWhenUsed/>
    <w:rsid w:val="00FB5C5C"/>
  </w:style>
  <w:style w:type="table" w:customStyle="1" w:styleId="14">
    <w:name w:val="Сетка таблицы1"/>
    <w:basedOn w:val="TableNormal"/>
    <w:next w:val="TableGrid"/>
    <w:uiPriority w:val="39"/>
    <w:rsid w:val="005142F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388">
      <w:bodyDiv w:val="1"/>
      <w:marLeft w:val="0"/>
      <w:marRight w:val="0"/>
      <w:marTop w:val="0"/>
      <w:marBottom w:val="0"/>
      <w:divBdr>
        <w:top w:val="none" w:sz="0" w:space="0" w:color="auto"/>
        <w:left w:val="none" w:sz="0" w:space="0" w:color="auto"/>
        <w:bottom w:val="none" w:sz="0" w:space="0" w:color="auto"/>
        <w:right w:val="none" w:sz="0" w:space="0" w:color="auto"/>
      </w:divBdr>
    </w:div>
    <w:div w:id="12079216">
      <w:bodyDiv w:val="1"/>
      <w:marLeft w:val="0"/>
      <w:marRight w:val="0"/>
      <w:marTop w:val="0"/>
      <w:marBottom w:val="0"/>
      <w:divBdr>
        <w:top w:val="none" w:sz="0" w:space="0" w:color="auto"/>
        <w:left w:val="none" w:sz="0" w:space="0" w:color="auto"/>
        <w:bottom w:val="none" w:sz="0" w:space="0" w:color="auto"/>
        <w:right w:val="none" w:sz="0" w:space="0" w:color="auto"/>
      </w:divBdr>
    </w:div>
    <w:div w:id="12732876">
      <w:bodyDiv w:val="1"/>
      <w:marLeft w:val="0"/>
      <w:marRight w:val="0"/>
      <w:marTop w:val="0"/>
      <w:marBottom w:val="0"/>
      <w:divBdr>
        <w:top w:val="none" w:sz="0" w:space="0" w:color="auto"/>
        <w:left w:val="none" w:sz="0" w:space="0" w:color="auto"/>
        <w:bottom w:val="none" w:sz="0" w:space="0" w:color="auto"/>
        <w:right w:val="none" w:sz="0" w:space="0" w:color="auto"/>
      </w:divBdr>
    </w:div>
    <w:div w:id="26489797">
      <w:bodyDiv w:val="1"/>
      <w:marLeft w:val="0"/>
      <w:marRight w:val="0"/>
      <w:marTop w:val="0"/>
      <w:marBottom w:val="0"/>
      <w:divBdr>
        <w:top w:val="none" w:sz="0" w:space="0" w:color="auto"/>
        <w:left w:val="none" w:sz="0" w:space="0" w:color="auto"/>
        <w:bottom w:val="none" w:sz="0" w:space="0" w:color="auto"/>
        <w:right w:val="none" w:sz="0" w:space="0" w:color="auto"/>
      </w:divBdr>
    </w:div>
    <w:div w:id="57943158">
      <w:bodyDiv w:val="1"/>
      <w:marLeft w:val="0"/>
      <w:marRight w:val="0"/>
      <w:marTop w:val="0"/>
      <w:marBottom w:val="0"/>
      <w:divBdr>
        <w:top w:val="none" w:sz="0" w:space="0" w:color="auto"/>
        <w:left w:val="none" w:sz="0" w:space="0" w:color="auto"/>
        <w:bottom w:val="none" w:sz="0" w:space="0" w:color="auto"/>
        <w:right w:val="none" w:sz="0" w:space="0" w:color="auto"/>
      </w:divBdr>
    </w:div>
    <w:div w:id="108013075">
      <w:bodyDiv w:val="1"/>
      <w:marLeft w:val="0"/>
      <w:marRight w:val="0"/>
      <w:marTop w:val="0"/>
      <w:marBottom w:val="0"/>
      <w:divBdr>
        <w:top w:val="none" w:sz="0" w:space="0" w:color="auto"/>
        <w:left w:val="none" w:sz="0" w:space="0" w:color="auto"/>
        <w:bottom w:val="none" w:sz="0" w:space="0" w:color="auto"/>
        <w:right w:val="none" w:sz="0" w:space="0" w:color="auto"/>
      </w:divBdr>
    </w:div>
    <w:div w:id="126315560">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209614216">
      <w:bodyDiv w:val="1"/>
      <w:marLeft w:val="0"/>
      <w:marRight w:val="0"/>
      <w:marTop w:val="0"/>
      <w:marBottom w:val="0"/>
      <w:divBdr>
        <w:top w:val="none" w:sz="0" w:space="0" w:color="auto"/>
        <w:left w:val="none" w:sz="0" w:space="0" w:color="auto"/>
        <w:bottom w:val="none" w:sz="0" w:space="0" w:color="auto"/>
        <w:right w:val="none" w:sz="0" w:space="0" w:color="auto"/>
      </w:divBdr>
    </w:div>
    <w:div w:id="247424979">
      <w:bodyDiv w:val="1"/>
      <w:marLeft w:val="0"/>
      <w:marRight w:val="0"/>
      <w:marTop w:val="0"/>
      <w:marBottom w:val="0"/>
      <w:divBdr>
        <w:top w:val="none" w:sz="0" w:space="0" w:color="auto"/>
        <w:left w:val="none" w:sz="0" w:space="0" w:color="auto"/>
        <w:bottom w:val="none" w:sz="0" w:space="0" w:color="auto"/>
        <w:right w:val="none" w:sz="0" w:space="0" w:color="auto"/>
      </w:divBdr>
    </w:div>
    <w:div w:id="260577048">
      <w:bodyDiv w:val="1"/>
      <w:marLeft w:val="0"/>
      <w:marRight w:val="0"/>
      <w:marTop w:val="0"/>
      <w:marBottom w:val="0"/>
      <w:divBdr>
        <w:top w:val="none" w:sz="0" w:space="0" w:color="auto"/>
        <w:left w:val="none" w:sz="0" w:space="0" w:color="auto"/>
        <w:bottom w:val="none" w:sz="0" w:space="0" w:color="auto"/>
        <w:right w:val="none" w:sz="0" w:space="0" w:color="auto"/>
      </w:divBdr>
    </w:div>
    <w:div w:id="284240296">
      <w:bodyDiv w:val="1"/>
      <w:marLeft w:val="0"/>
      <w:marRight w:val="0"/>
      <w:marTop w:val="0"/>
      <w:marBottom w:val="0"/>
      <w:divBdr>
        <w:top w:val="none" w:sz="0" w:space="0" w:color="auto"/>
        <w:left w:val="none" w:sz="0" w:space="0" w:color="auto"/>
        <w:bottom w:val="none" w:sz="0" w:space="0" w:color="auto"/>
        <w:right w:val="none" w:sz="0" w:space="0" w:color="auto"/>
      </w:divBdr>
    </w:div>
    <w:div w:id="291055895">
      <w:bodyDiv w:val="1"/>
      <w:marLeft w:val="0"/>
      <w:marRight w:val="0"/>
      <w:marTop w:val="0"/>
      <w:marBottom w:val="0"/>
      <w:divBdr>
        <w:top w:val="none" w:sz="0" w:space="0" w:color="auto"/>
        <w:left w:val="none" w:sz="0" w:space="0" w:color="auto"/>
        <w:bottom w:val="none" w:sz="0" w:space="0" w:color="auto"/>
        <w:right w:val="none" w:sz="0" w:space="0" w:color="auto"/>
      </w:divBdr>
    </w:div>
    <w:div w:id="327100421">
      <w:bodyDiv w:val="1"/>
      <w:marLeft w:val="0"/>
      <w:marRight w:val="0"/>
      <w:marTop w:val="0"/>
      <w:marBottom w:val="0"/>
      <w:divBdr>
        <w:top w:val="none" w:sz="0" w:space="0" w:color="auto"/>
        <w:left w:val="none" w:sz="0" w:space="0" w:color="auto"/>
        <w:bottom w:val="none" w:sz="0" w:space="0" w:color="auto"/>
        <w:right w:val="none" w:sz="0" w:space="0" w:color="auto"/>
      </w:divBdr>
    </w:div>
    <w:div w:id="526792095">
      <w:bodyDiv w:val="1"/>
      <w:marLeft w:val="0"/>
      <w:marRight w:val="0"/>
      <w:marTop w:val="0"/>
      <w:marBottom w:val="0"/>
      <w:divBdr>
        <w:top w:val="none" w:sz="0" w:space="0" w:color="auto"/>
        <w:left w:val="none" w:sz="0" w:space="0" w:color="auto"/>
        <w:bottom w:val="none" w:sz="0" w:space="0" w:color="auto"/>
        <w:right w:val="none" w:sz="0" w:space="0" w:color="auto"/>
      </w:divBdr>
    </w:div>
    <w:div w:id="534734243">
      <w:bodyDiv w:val="1"/>
      <w:marLeft w:val="0"/>
      <w:marRight w:val="0"/>
      <w:marTop w:val="0"/>
      <w:marBottom w:val="0"/>
      <w:divBdr>
        <w:top w:val="none" w:sz="0" w:space="0" w:color="auto"/>
        <w:left w:val="none" w:sz="0" w:space="0" w:color="auto"/>
        <w:bottom w:val="none" w:sz="0" w:space="0" w:color="auto"/>
        <w:right w:val="none" w:sz="0" w:space="0" w:color="auto"/>
      </w:divBdr>
    </w:div>
    <w:div w:id="621228127">
      <w:bodyDiv w:val="1"/>
      <w:marLeft w:val="0"/>
      <w:marRight w:val="0"/>
      <w:marTop w:val="0"/>
      <w:marBottom w:val="0"/>
      <w:divBdr>
        <w:top w:val="none" w:sz="0" w:space="0" w:color="auto"/>
        <w:left w:val="none" w:sz="0" w:space="0" w:color="auto"/>
        <w:bottom w:val="none" w:sz="0" w:space="0" w:color="auto"/>
        <w:right w:val="none" w:sz="0" w:space="0" w:color="auto"/>
      </w:divBdr>
    </w:div>
    <w:div w:id="674498084">
      <w:bodyDiv w:val="1"/>
      <w:marLeft w:val="0"/>
      <w:marRight w:val="0"/>
      <w:marTop w:val="0"/>
      <w:marBottom w:val="0"/>
      <w:divBdr>
        <w:top w:val="none" w:sz="0" w:space="0" w:color="auto"/>
        <w:left w:val="none" w:sz="0" w:space="0" w:color="auto"/>
        <w:bottom w:val="none" w:sz="0" w:space="0" w:color="auto"/>
        <w:right w:val="none" w:sz="0" w:space="0" w:color="auto"/>
      </w:divBdr>
    </w:div>
    <w:div w:id="703990530">
      <w:bodyDiv w:val="1"/>
      <w:marLeft w:val="0"/>
      <w:marRight w:val="0"/>
      <w:marTop w:val="0"/>
      <w:marBottom w:val="0"/>
      <w:divBdr>
        <w:top w:val="none" w:sz="0" w:space="0" w:color="auto"/>
        <w:left w:val="none" w:sz="0" w:space="0" w:color="auto"/>
        <w:bottom w:val="none" w:sz="0" w:space="0" w:color="auto"/>
        <w:right w:val="none" w:sz="0" w:space="0" w:color="auto"/>
      </w:divBdr>
    </w:div>
    <w:div w:id="734935660">
      <w:bodyDiv w:val="1"/>
      <w:marLeft w:val="0"/>
      <w:marRight w:val="0"/>
      <w:marTop w:val="0"/>
      <w:marBottom w:val="0"/>
      <w:divBdr>
        <w:top w:val="none" w:sz="0" w:space="0" w:color="auto"/>
        <w:left w:val="none" w:sz="0" w:space="0" w:color="auto"/>
        <w:bottom w:val="none" w:sz="0" w:space="0" w:color="auto"/>
        <w:right w:val="none" w:sz="0" w:space="0" w:color="auto"/>
      </w:divBdr>
    </w:div>
    <w:div w:id="742602138">
      <w:bodyDiv w:val="1"/>
      <w:marLeft w:val="0"/>
      <w:marRight w:val="0"/>
      <w:marTop w:val="0"/>
      <w:marBottom w:val="0"/>
      <w:divBdr>
        <w:top w:val="none" w:sz="0" w:space="0" w:color="auto"/>
        <w:left w:val="none" w:sz="0" w:space="0" w:color="auto"/>
        <w:bottom w:val="none" w:sz="0" w:space="0" w:color="auto"/>
        <w:right w:val="none" w:sz="0" w:space="0" w:color="auto"/>
      </w:divBdr>
    </w:div>
    <w:div w:id="765267180">
      <w:bodyDiv w:val="1"/>
      <w:marLeft w:val="0"/>
      <w:marRight w:val="0"/>
      <w:marTop w:val="0"/>
      <w:marBottom w:val="0"/>
      <w:divBdr>
        <w:top w:val="none" w:sz="0" w:space="0" w:color="auto"/>
        <w:left w:val="none" w:sz="0" w:space="0" w:color="auto"/>
        <w:bottom w:val="none" w:sz="0" w:space="0" w:color="auto"/>
        <w:right w:val="none" w:sz="0" w:space="0" w:color="auto"/>
      </w:divBdr>
    </w:div>
    <w:div w:id="769933847">
      <w:bodyDiv w:val="1"/>
      <w:marLeft w:val="0"/>
      <w:marRight w:val="0"/>
      <w:marTop w:val="0"/>
      <w:marBottom w:val="0"/>
      <w:divBdr>
        <w:top w:val="none" w:sz="0" w:space="0" w:color="auto"/>
        <w:left w:val="none" w:sz="0" w:space="0" w:color="auto"/>
        <w:bottom w:val="none" w:sz="0" w:space="0" w:color="auto"/>
        <w:right w:val="none" w:sz="0" w:space="0" w:color="auto"/>
      </w:divBdr>
    </w:div>
    <w:div w:id="777799140">
      <w:bodyDiv w:val="1"/>
      <w:marLeft w:val="0"/>
      <w:marRight w:val="0"/>
      <w:marTop w:val="0"/>
      <w:marBottom w:val="0"/>
      <w:divBdr>
        <w:top w:val="none" w:sz="0" w:space="0" w:color="auto"/>
        <w:left w:val="none" w:sz="0" w:space="0" w:color="auto"/>
        <w:bottom w:val="none" w:sz="0" w:space="0" w:color="auto"/>
        <w:right w:val="none" w:sz="0" w:space="0" w:color="auto"/>
      </w:divBdr>
    </w:div>
    <w:div w:id="1017002362">
      <w:bodyDiv w:val="1"/>
      <w:marLeft w:val="0"/>
      <w:marRight w:val="0"/>
      <w:marTop w:val="0"/>
      <w:marBottom w:val="0"/>
      <w:divBdr>
        <w:top w:val="none" w:sz="0" w:space="0" w:color="auto"/>
        <w:left w:val="none" w:sz="0" w:space="0" w:color="auto"/>
        <w:bottom w:val="none" w:sz="0" w:space="0" w:color="auto"/>
        <w:right w:val="none" w:sz="0" w:space="0" w:color="auto"/>
      </w:divBdr>
    </w:div>
    <w:div w:id="1141313525">
      <w:bodyDiv w:val="1"/>
      <w:marLeft w:val="0"/>
      <w:marRight w:val="0"/>
      <w:marTop w:val="0"/>
      <w:marBottom w:val="0"/>
      <w:divBdr>
        <w:top w:val="none" w:sz="0" w:space="0" w:color="auto"/>
        <w:left w:val="none" w:sz="0" w:space="0" w:color="auto"/>
        <w:bottom w:val="none" w:sz="0" w:space="0" w:color="auto"/>
        <w:right w:val="none" w:sz="0" w:space="0" w:color="auto"/>
      </w:divBdr>
    </w:div>
    <w:div w:id="1173253228">
      <w:bodyDiv w:val="1"/>
      <w:marLeft w:val="0"/>
      <w:marRight w:val="0"/>
      <w:marTop w:val="0"/>
      <w:marBottom w:val="0"/>
      <w:divBdr>
        <w:top w:val="none" w:sz="0" w:space="0" w:color="auto"/>
        <w:left w:val="none" w:sz="0" w:space="0" w:color="auto"/>
        <w:bottom w:val="none" w:sz="0" w:space="0" w:color="auto"/>
        <w:right w:val="none" w:sz="0" w:space="0" w:color="auto"/>
      </w:divBdr>
    </w:div>
    <w:div w:id="1192837519">
      <w:bodyDiv w:val="1"/>
      <w:marLeft w:val="0"/>
      <w:marRight w:val="0"/>
      <w:marTop w:val="0"/>
      <w:marBottom w:val="0"/>
      <w:divBdr>
        <w:top w:val="none" w:sz="0" w:space="0" w:color="auto"/>
        <w:left w:val="none" w:sz="0" w:space="0" w:color="auto"/>
        <w:bottom w:val="none" w:sz="0" w:space="0" w:color="auto"/>
        <w:right w:val="none" w:sz="0" w:space="0" w:color="auto"/>
      </w:divBdr>
    </w:div>
    <w:div w:id="1193877995">
      <w:bodyDiv w:val="1"/>
      <w:marLeft w:val="0"/>
      <w:marRight w:val="0"/>
      <w:marTop w:val="0"/>
      <w:marBottom w:val="0"/>
      <w:divBdr>
        <w:top w:val="none" w:sz="0" w:space="0" w:color="auto"/>
        <w:left w:val="none" w:sz="0" w:space="0" w:color="auto"/>
        <w:bottom w:val="none" w:sz="0" w:space="0" w:color="auto"/>
        <w:right w:val="none" w:sz="0" w:space="0" w:color="auto"/>
      </w:divBdr>
    </w:div>
    <w:div w:id="1217200922">
      <w:bodyDiv w:val="1"/>
      <w:marLeft w:val="0"/>
      <w:marRight w:val="0"/>
      <w:marTop w:val="0"/>
      <w:marBottom w:val="0"/>
      <w:divBdr>
        <w:top w:val="none" w:sz="0" w:space="0" w:color="auto"/>
        <w:left w:val="none" w:sz="0" w:space="0" w:color="auto"/>
        <w:bottom w:val="none" w:sz="0" w:space="0" w:color="auto"/>
        <w:right w:val="none" w:sz="0" w:space="0" w:color="auto"/>
      </w:divBdr>
    </w:div>
    <w:div w:id="1225532304">
      <w:bodyDiv w:val="1"/>
      <w:marLeft w:val="0"/>
      <w:marRight w:val="0"/>
      <w:marTop w:val="0"/>
      <w:marBottom w:val="0"/>
      <w:divBdr>
        <w:top w:val="none" w:sz="0" w:space="0" w:color="auto"/>
        <w:left w:val="none" w:sz="0" w:space="0" w:color="auto"/>
        <w:bottom w:val="none" w:sz="0" w:space="0" w:color="auto"/>
        <w:right w:val="none" w:sz="0" w:space="0" w:color="auto"/>
      </w:divBdr>
    </w:div>
    <w:div w:id="1249850009">
      <w:bodyDiv w:val="1"/>
      <w:marLeft w:val="0"/>
      <w:marRight w:val="0"/>
      <w:marTop w:val="0"/>
      <w:marBottom w:val="0"/>
      <w:divBdr>
        <w:top w:val="none" w:sz="0" w:space="0" w:color="auto"/>
        <w:left w:val="none" w:sz="0" w:space="0" w:color="auto"/>
        <w:bottom w:val="none" w:sz="0" w:space="0" w:color="auto"/>
        <w:right w:val="none" w:sz="0" w:space="0" w:color="auto"/>
      </w:divBdr>
    </w:div>
    <w:div w:id="1259169791">
      <w:bodyDiv w:val="1"/>
      <w:marLeft w:val="0"/>
      <w:marRight w:val="0"/>
      <w:marTop w:val="0"/>
      <w:marBottom w:val="0"/>
      <w:divBdr>
        <w:top w:val="none" w:sz="0" w:space="0" w:color="auto"/>
        <w:left w:val="none" w:sz="0" w:space="0" w:color="auto"/>
        <w:bottom w:val="none" w:sz="0" w:space="0" w:color="auto"/>
        <w:right w:val="none" w:sz="0" w:space="0" w:color="auto"/>
      </w:divBdr>
    </w:div>
    <w:div w:id="1384208529">
      <w:bodyDiv w:val="1"/>
      <w:marLeft w:val="0"/>
      <w:marRight w:val="0"/>
      <w:marTop w:val="0"/>
      <w:marBottom w:val="0"/>
      <w:divBdr>
        <w:top w:val="none" w:sz="0" w:space="0" w:color="auto"/>
        <w:left w:val="none" w:sz="0" w:space="0" w:color="auto"/>
        <w:bottom w:val="none" w:sz="0" w:space="0" w:color="auto"/>
        <w:right w:val="none" w:sz="0" w:space="0" w:color="auto"/>
      </w:divBdr>
    </w:div>
    <w:div w:id="1400902197">
      <w:bodyDiv w:val="1"/>
      <w:marLeft w:val="0"/>
      <w:marRight w:val="0"/>
      <w:marTop w:val="0"/>
      <w:marBottom w:val="0"/>
      <w:divBdr>
        <w:top w:val="none" w:sz="0" w:space="0" w:color="auto"/>
        <w:left w:val="none" w:sz="0" w:space="0" w:color="auto"/>
        <w:bottom w:val="none" w:sz="0" w:space="0" w:color="auto"/>
        <w:right w:val="none" w:sz="0" w:space="0" w:color="auto"/>
      </w:divBdr>
    </w:div>
    <w:div w:id="1413359422">
      <w:bodyDiv w:val="1"/>
      <w:marLeft w:val="0"/>
      <w:marRight w:val="0"/>
      <w:marTop w:val="0"/>
      <w:marBottom w:val="0"/>
      <w:divBdr>
        <w:top w:val="none" w:sz="0" w:space="0" w:color="auto"/>
        <w:left w:val="none" w:sz="0" w:space="0" w:color="auto"/>
        <w:bottom w:val="none" w:sz="0" w:space="0" w:color="auto"/>
        <w:right w:val="none" w:sz="0" w:space="0" w:color="auto"/>
      </w:divBdr>
    </w:div>
    <w:div w:id="1476338458">
      <w:bodyDiv w:val="1"/>
      <w:marLeft w:val="0"/>
      <w:marRight w:val="0"/>
      <w:marTop w:val="0"/>
      <w:marBottom w:val="0"/>
      <w:divBdr>
        <w:top w:val="none" w:sz="0" w:space="0" w:color="auto"/>
        <w:left w:val="none" w:sz="0" w:space="0" w:color="auto"/>
        <w:bottom w:val="none" w:sz="0" w:space="0" w:color="auto"/>
        <w:right w:val="none" w:sz="0" w:space="0" w:color="auto"/>
      </w:divBdr>
    </w:div>
    <w:div w:id="1509054977">
      <w:bodyDiv w:val="1"/>
      <w:marLeft w:val="0"/>
      <w:marRight w:val="0"/>
      <w:marTop w:val="0"/>
      <w:marBottom w:val="0"/>
      <w:divBdr>
        <w:top w:val="none" w:sz="0" w:space="0" w:color="auto"/>
        <w:left w:val="none" w:sz="0" w:space="0" w:color="auto"/>
        <w:bottom w:val="none" w:sz="0" w:space="0" w:color="auto"/>
        <w:right w:val="none" w:sz="0" w:space="0" w:color="auto"/>
      </w:divBdr>
    </w:div>
    <w:div w:id="1527988216">
      <w:bodyDiv w:val="1"/>
      <w:marLeft w:val="0"/>
      <w:marRight w:val="0"/>
      <w:marTop w:val="0"/>
      <w:marBottom w:val="0"/>
      <w:divBdr>
        <w:top w:val="none" w:sz="0" w:space="0" w:color="auto"/>
        <w:left w:val="none" w:sz="0" w:space="0" w:color="auto"/>
        <w:bottom w:val="none" w:sz="0" w:space="0" w:color="auto"/>
        <w:right w:val="none" w:sz="0" w:space="0" w:color="auto"/>
      </w:divBdr>
    </w:div>
    <w:div w:id="1540775080">
      <w:bodyDiv w:val="1"/>
      <w:marLeft w:val="0"/>
      <w:marRight w:val="0"/>
      <w:marTop w:val="0"/>
      <w:marBottom w:val="0"/>
      <w:divBdr>
        <w:top w:val="none" w:sz="0" w:space="0" w:color="auto"/>
        <w:left w:val="none" w:sz="0" w:space="0" w:color="auto"/>
        <w:bottom w:val="none" w:sz="0" w:space="0" w:color="auto"/>
        <w:right w:val="none" w:sz="0" w:space="0" w:color="auto"/>
      </w:divBdr>
    </w:div>
    <w:div w:id="1546525725">
      <w:bodyDiv w:val="1"/>
      <w:marLeft w:val="0"/>
      <w:marRight w:val="0"/>
      <w:marTop w:val="0"/>
      <w:marBottom w:val="0"/>
      <w:divBdr>
        <w:top w:val="none" w:sz="0" w:space="0" w:color="auto"/>
        <w:left w:val="none" w:sz="0" w:space="0" w:color="auto"/>
        <w:bottom w:val="none" w:sz="0" w:space="0" w:color="auto"/>
        <w:right w:val="none" w:sz="0" w:space="0" w:color="auto"/>
      </w:divBdr>
    </w:div>
    <w:div w:id="1590960956">
      <w:bodyDiv w:val="1"/>
      <w:marLeft w:val="0"/>
      <w:marRight w:val="0"/>
      <w:marTop w:val="0"/>
      <w:marBottom w:val="0"/>
      <w:divBdr>
        <w:top w:val="none" w:sz="0" w:space="0" w:color="auto"/>
        <w:left w:val="none" w:sz="0" w:space="0" w:color="auto"/>
        <w:bottom w:val="none" w:sz="0" w:space="0" w:color="auto"/>
        <w:right w:val="none" w:sz="0" w:space="0" w:color="auto"/>
      </w:divBdr>
    </w:div>
    <w:div w:id="1616786575">
      <w:bodyDiv w:val="1"/>
      <w:marLeft w:val="0"/>
      <w:marRight w:val="0"/>
      <w:marTop w:val="0"/>
      <w:marBottom w:val="0"/>
      <w:divBdr>
        <w:top w:val="none" w:sz="0" w:space="0" w:color="auto"/>
        <w:left w:val="none" w:sz="0" w:space="0" w:color="auto"/>
        <w:bottom w:val="none" w:sz="0" w:space="0" w:color="auto"/>
        <w:right w:val="none" w:sz="0" w:space="0" w:color="auto"/>
      </w:divBdr>
    </w:div>
    <w:div w:id="1678727632">
      <w:bodyDiv w:val="1"/>
      <w:marLeft w:val="0"/>
      <w:marRight w:val="0"/>
      <w:marTop w:val="0"/>
      <w:marBottom w:val="0"/>
      <w:divBdr>
        <w:top w:val="none" w:sz="0" w:space="0" w:color="auto"/>
        <w:left w:val="none" w:sz="0" w:space="0" w:color="auto"/>
        <w:bottom w:val="none" w:sz="0" w:space="0" w:color="auto"/>
        <w:right w:val="none" w:sz="0" w:space="0" w:color="auto"/>
      </w:divBdr>
    </w:div>
    <w:div w:id="1681810400">
      <w:bodyDiv w:val="1"/>
      <w:marLeft w:val="0"/>
      <w:marRight w:val="0"/>
      <w:marTop w:val="0"/>
      <w:marBottom w:val="0"/>
      <w:divBdr>
        <w:top w:val="none" w:sz="0" w:space="0" w:color="auto"/>
        <w:left w:val="none" w:sz="0" w:space="0" w:color="auto"/>
        <w:bottom w:val="none" w:sz="0" w:space="0" w:color="auto"/>
        <w:right w:val="none" w:sz="0" w:space="0" w:color="auto"/>
      </w:divBdr>
    </w:div>
    <w:div w:id="1691569186">
      <w:bodyDiv w:val="1"/>
      <w:marLeft w:val="0"/>
      <w:marRight w:val="0"/>
      <w:marTop w:val="0"/>
      <w:marBottom w:val="0"/>
      <w:divBdr>
        <w:top w:val="none" w:sz="0" w:space="0" w:color="auto"/>
        <w:left w:val="none" w:sz="0" w:space="0" w:color="auto"/>
        <w:bottom w:val="none" w:sz="0" w:space="0" w:color="auto"/>
        <w:right w:val="none" w:sz="0" w:space="0" w:color="auto"/>
      </w:divBdr>
    </w:div>
    <w:div w:id="1705323064">
      <w:bodyDiv w:val="1"/>
      <w:marLeft w:val="0"/>
      <w:marRight w:val="0"/>
      <w:marTop w:val="0"/>
      <w:marBottom w:val="0"/>
      <w:divBdr>
        <w:top w:val="none" w:sz="0" w:space="0" w:color="auto"/>
        <w:left w:val="none" w:sz="0" w:space="0" w:color="auto"/>
        <w:bottom w:val="none" w:sz="0" w:space="0" w:color="auto"/>
        <w:right w:val="none" w:sz="0" w:space="0" w:color="auto"/>
      </w:divBdr>
    </w:div>
    <w:div w:id="1709257628">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33521511">
      <w:bodyDiv w:val="1"/>
      <w:marLeft w:val="0"/>
      <w:marRight w:val="0"/>
      <w:marTop w:val="0"/>
      <w:marBottom w:val="0"/>
      <w:divBdr>
        <w:top w:val="none" w:sz="0" w:space="0" w:color="auto"/>
        <w:left w:val="none" w:sz="0" w:space="0" w:color="auto"/>
        <w:bottom w:val="none" w:sz="0" w:space="0" w:color="auto"/>
        <w:right w:val="none" w:sz="0" w:space="0" w:color="auto"/>
      </w:divBdr>
    </w:div>
    <w:div w:id="1860240744">
      <w:bodyDiv w:val="1"/>
      <w:marLeft w:val="0"/>
      <w:marRight w:val="0"/>
      <w:marTop w:val="0"/>
      <w:marBottom w:val="0"/>
      <w:divBdr>
        <w:top w:val="none" w:sz="0" w:space="0" w:color="auto"/>
        <w:left w:val="none" w:sz="0" w:space="0" w:color="auto"/>
        <w:bottom w:val="none" w:sz="0" w:space="0" w:color="auto"/>
        <w:right w:val="none" w:sz="0" w:space="0" w:color="auto"/>
      </w:divBdr>
    </w:div>
    <w:div w:id="1884635220">
      <w:bodyDiv w:val="1"/>
      <w:marLeft w:val="0"/>
      <w:marRight w:val="0"/>
      <w:marTop w:val="0"/>
      <w:marBottom w:val="0"/>
      <w:divBdr>
        <w:top w:val="none" w:sz="0" w:space="0" w:color="auto"/>
        <w:left w:val="none" w:sz="0" w:space="0" w:color="auto"/>
        <w:bottom w:val="none" w:sz="0" w:space="0" w:color="auto"/>
        <w:right w:val="none" w:sz="0" w:space="0" w:color="auto"/>
      </w:divBdr>
    </w:div>
    <w:div w:id="1886745929">
      <w:bodyDiv w:val="1"/>
      <w:marLeft w:val="0"/>
      <w:marRight w:val="0"/>
      <w:marTop w:val="0"/>
      <w:marBottom w:val="0"/>
      <w:divBdr>
        <w:top w:val="none" w:sz="0" w:space="0" w:color="auto"/>
        <w:left w:val="none" w:sz="0" w:space="0" w:color="auto"/>
        <w:bottom w:val="none" w:sz="0" w:space="0" w:color="auto"/>
        <w:right w:val="none" w:sz="0" w:space="0" w:color="auto"/>
      </w:divBdr>
    </w:div>
    <w:div w:id="1931347769">
      <w:bodyDiv w:val="1"/>
      <w:marLeft w:val="0"/>
      <w:marRight w:val="0"/>
      <w:marTop w:val="0"/>
      <w:marBottom w:val="0"/>
      <w:divBdr>
        <w:top w:val="none" w:sz="0" w:space="0" w:color="auto"/>
        <w:left w:val="none" w:sz="0" w:space="0" w:color="auto"/>
        <w:bottom w:val="none" w:sz="0" w:space="0" w:color="auto"/>
        <w:right w:val="none" w:sz="0" w:space="0" w:color="auto"/>
      </w:divBdr>
    </w:div>
    <w:div w:id="1940673178">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2025398004">
      <w:bodyDiv w:val="1"/>
      <w:marLeft w:val="0"/>
      <w:marRight w:val="0"/>
      <w:marTop w:val="0"/>
      <w:marBottom w:val="0"/>
      <w:divBdr>
        <w:top w:val="none" w:sz="0" w:space="0" w:color="auto"/>
        <w:left w:val="none" w:sz="0" w:space="0" w:color="auto"/>
        <w:bottom w:val="none" w:sz="0" w:space="0" w:color="auto"/>
        <w:right w:val="none" w:sz="0" w:space="0" w:color="auto"/>
      </w:divBdr>
    </w:div>
    <w:div w:id="2036227711">
      <w:bodyDiv w:val="1"/>
      <w:marLeft w:val="0"/>
      <w:marRight w:val="0"/>
      <w:marTop w:val="0"/>
      <w:marBottom w:val="0"/>
      <w:divBdr>
        <w:top w:val="none" w:sz="0" w:space="0" w:color="auto"/>
        <w:left w:val="none" w:sz="0" w:space="0" w:color="auto"/>
        <w:bottom w:val="none" w:sz="0" w:space="0" w:color="auto"/>
        <w:right w:val="none" w:sz="0" w:space="0" w:color="auto"/>
      </w:divBdr>
    </w:div>
    <w:div w:id="2062708040">
      <w:bodyDiv w:val="1"/>
      <w:marLeft w:val="0"/>
      <w:marRight w:val="0"/>
      <w:marTop w:val="0"/>
      <w:marBottom w:val="0"/>
      <w:divBdr>
        <w:top w:val="none" w:sz="0" w:space="0" w:color="auto"/>
        <w:left w:val="none" w:sz="0" w:space="0" w:color="auto"/>
        <w:bottom w:val="none" w:sz="0" w:space="0" w:color="auto"/>
        <w:right w:val="none" w:sz="0" w:space="0" w:color="auto"/>
      </w:divBdr>
    </w:div>
    <w:div w:id="2065178165">
      <w:bodyDiv w:val="1"/>
      <w:marLeft w:val="0"/>
      <w:marRight w:val="0"/>
      <w:marTop w:val="0"/>
      <w:marBottom w:val="0"/>
      <w:divBdr>
        <w:top w:val="none" w:sz="0" w:space="0" w:color="auto"/>
        <w:left w:val="none" w:sz="0" w:space="0" w:color="auto"/>
        <w:bottom w:val="none" w:sz="0" w:space="0" w:color="auto"/>
        <w:right w:val="none" w:sz="0" w:space="0" w:color="auto"/>
      </w:divBdr>
    </w:div>
    <w:div w:id="2070614017">
      <w:bodyDiv w:val="1"/>
      <w:marLeft w:val="0"/>
      <w:marRight w:val="0"/>
      <w:marTop w:val="0"/>
      <w:marBottom w:val="0"/>
      <w:divBdr>
        <w:top w:val="none" w:sz="0" w:space="0" w:color="auto"/>
        <w:left w:val="none" w:sz="0" w:space="0" w:color="auto"/>
        <w:bottom w:val="none" w:sz="0" w:space="0" w:color="auto"/>
        <w:right w:val="none" w:sz="0" w:space="0" w:color="auto"/>
      </w:divBdr>
    </w:div>
    <w:div w:id="2080713200">
      <w:bodyDiv w:val="1"/>
      <w:marLeft w:val="0"/>
      <w:marRight w:val="0"/>
      <w:marTop w:val="0"/>
      <w:marBottom w:val="0"/>
      <w:divBdr>
        <w:top w:val="none" w:sz="0" w:space="0" w:color="auto"/>
        <w:left w:val="none" w:sz="0" w:space="0" w:color="auto"/>
        <w:bottom w:val="none" w:sz="0" w:space="0" w:color="auto"/>
        <w:right w:val="none" w:sz="0" w:space="0" w:color="auto"/>
      </w:divBdr>
    </w:div>
    <w:div w:id="210627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jpeg"/><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hdphoto" Target="media/hdphoto3.wdp"/><Relationship Id="rId25" Type="http://schemas.openxmlformats.org/officeDocument/2006/relationships/footer" Target="footer3.xml"/><Relationship Id="rId33" Type="http://schemas.openxmlformats.org/officeDocument/2006/relationships/image" Target="media/image15.png"/><Relationship Id="rId38"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32" Type="http://schemas.openxmlformats.org/officeDocument/2006/relationships/image" Target="media/image14.png"/><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eader" Target="header1.xml"/><Relationship Id="rId28" Type="http://schemas.openxmlformats.org/officeDocument/2006/relationships/footer" Target="footer5.xml"/><Relationship Id="rId36" Type="http://schemas.openxmlformats.org/officeDocument/2006/relationships/footer" Target="footer6.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image" Target="media/image12.png"/><Relationship Id="rId35" Type="http://schemas.openxmlformats.org/officeDocument/2006/relationships/header" Target="header3.xml"/><Relationship Id="rId8" Type="http://schemas.openxmlformats.org/officeDocument/2006/relationships/hyperlink" Target="http://www.facebook.com/gammaconsultingGeorgi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246AD-D47A-4515-A1C5-B7C4D2AE3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36</Pages>
  <Words>7419</Words>
  <Characters>42291</Characters>
  <Application>Microsoft Office Word</Application>
  <DocSecurity>0</DocSecurity>
  <Lines>352</Lines>
  <Paragraphs>99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
  <LinksUpToDate>false</LinksUpToDate>
  <CharactersWithSpaces>49611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Mariam Mirianashvili</cp:lastModifiedBy>
  <cp:revision>33</cp:revision>
  <cp:lastPrinted>2008-11-16T13:10:00Z</cp:lastPrinted>
  <dcterms:created xsi:type="dcterms:W3CDTF">2019-12-01T10:10:00Z</dcterms:created>
  <dcterms:modified xsi:type="dcterms:W3CDTF">2019-12-18T10:41:00Z</dcterms:modified>
</cp:coreProperties>
</file>